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49B2DDA" w14:textId="393F9909" w:rsidR="008578E6" w:rsidRDefault="00000000">
      <w:r>
        <w:rPr>
          <w:noProof/>
        </w:rPr>
        <w:drawing>
          <wp:anchor distT="114300" distB="114300" distL="114300" distR="114300" simplePos="0" relativeHeight="251657726" behindDoc="1" locked="0" layoutInCell="1" hidden="0" allowOverlap="1" wp14:anchorId="5A3088D8" wp14:editId="0ACEFDA8">
            <wp:simplePos x="0" y="0"/>
            <wp:positionH relativeFrom="column">
              <wp:posOffset>-552449</wp:posOffset>
            </wp:positionH>
            <wp:positionV relativeFrom="paragraph">
              <wp:posOffset>114300</wp:posOffset>
            </wp:positionV>
            <wp:extent cx="10434638" cy="7277100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34638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0" locked="0" layoutInCell="1" hidden="0" allowOverlap="1" wp14:anchorId="4D2DAA4F" wp14:editId="789473B7">
            <wp:simplePos x="0" y="0"/>
            <wp:positionH relativeFrom="column">
              <wp:posOffset>3286125</wp:posOffset>
            </wp:positionH>
            <wp:positionV relativeFrom="paragraph">
              <wp:posOffset>114300</wp:posOffset>
            </wp:positionV>
            <wp:extent cx="2857500" cy="690563"/>
            <wp:effectExtent l="0" t="0" r="0" b="0"/>
            <wp:wrapSquare wrapText="bothSides" distT="0" distB="0" distL="0" distR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31491" b="2909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03AE813" w14:textId="3EB94CAC" w:rsidR="008578E6" w:rsidRDefault="008578E6"/>
    <w:p w14:paraId="4EE5FF9C" w14:textId="1EDEC829" w:rsidR="008578E6" w:rsidRDefault="008578E6">
      <w:pPr>
        <w:spacing w:line="240" w:lineRule="auto"/>
        <w:jc w:val="center"/>
      </w:pPr>
    </w:p>
    <w:p w14:paraId="688BF449" w14:textId="163C4C67" w:rsidR="008578E6" w:rsidRDefault="008578E6">
      <w:pPr>
        <w:spacing w:line="240" w:lineRule="auto"/>
        <w:jc w:val="center"/>
      </w:pPr>
    </w:p>
    <w:p w14:paraId="5C2794F2" w14:textId="64E08F36" w:rsidR="008578E6" w:rsidRDefault="008578E6">
      <w:pPr>
        <w:spacing w:line="240" w:lineRule="auto"/>
        <w:jc w:val="center"/>
        <w:rPr>
          <w:rFonts w:ascii="Scope One" w:eastAsia="Scope One" w:hAnsi="Scope One" w:cs="Scope One"/>
          <w:sz w:val="28"/>
          <w:szCs w:val="28"/>
        </w:rPr>
      </w:pPr>
    </w:p>
    <w:p w14:paraId="478F24CD" w14:textId="36870B96" w:rsidR="008578E6" w:rsidRPr="004F658C" w:rsidRDefault="00000000" w:rsidP="003F70B5">
      <w:pPr>
        <w:spacing w:line="240" w:lineRule="auto"/>
        <w:jc w:val="center"/>
        <w:rPr>
          <w:rFonts w:ascii="Aptos Display" w:eastAsia="Glass Antiqua" w:hAnsi="Aptos Display" w:cs="Glass Antiqua"/>
          <w:bCs/>
          <w:color w:val="292929"/>
          <w:sz w:val="88"/>
          <w:szCs w:val="88"/>
        </w:rPr>
      </w:pPr>
      <w:r w:rsidRPr="004F658C">
        <w:rPr>
          <w:rFonts w:ascii="Aptos Display" w:eastAsia="Oswald" w:hAnsi="Aptos Display" w:cs="Oswald"/>
          <w:bCs/>
          <w:color w:val="292929"/>
          <w:sz w:val="88"/>
          <w:szCs w:val="88"/>
        </w:rPr>
        <w:t>CERTIFICADO DE GRADUACIÓN</w:t>
      </w:r>
    </w:p>
    <w:p w14:paraId="01F61796" w14:textId="77777777" w:rsidR="004F658C" w:rsidRDefault="004F658C" w:rsidP="003F70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66650319" w14:textId="6F0084DD" w:rsidR="003F70B5" w:rsidRDefault="00000000" w:rsidP="003F70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>EIP International Business School certifica que:</w:t>
      </w:r>
    </w:p>
    <w:p w14:paraId="520BD1F5" w14:textId="77777777" w:rsidR="004F658C" w:rsidRPr="004F658C" w:rsidRDefault="004F658C" w:rsidP="003F70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Roboto Light" w:eastAsia="Roboto Light" w:hAnsi="Roboto Light" w:cs="Roboto Light"/>
          <w:color w:val="292929"/>
          <w:sz w:val="36"/>
          <w:szCs w:val="36"/>
        </w:rPr>
      </w:pPr>
    </w:p>
    <w:p w14:paraId="272948FF" w14:textId="39AABEC3" w:rsidR="008578E6" w:rsidRDefault="00000000" w:rsidP="003F70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ptos Display" w:eastAsia="League Gothic" w:hAnsi="Aptos Display" w:cs="League Gothic"/>
          <w:color w:val="292929"/>
          <w:sz w:val="66"/>
          <w:szCs w:val="66"/>
        </w:rPr>
      </w:pPr>
      <w:r w:rsidRPr="004F658C">
        <w:rPr>
          <w:rFonts w:ascii="Aptos Display" w:eastAsia="League Gothic" w:hAnsi="Aptos Display" w:cs="League Gothic"/>
          <w:color w:val="292929"/>
          <w:sz w:val="66"/>
          <w:szCs w:val="66"/>
        </w:rPr>
        <w:t>{{NOMBRE}}</w:t>
      </w:r>
      <w:r w:rsidR="00B945CD" w:rsidRPr="004F658C">
        <w:rPr>
          <w:rFonts w:ascii="Aptos Display" w:eastAsia="League Gothic" w:hAnsi="Aptos Display" w:cs="League Gothic"/>
          <w:color w:val="292929"/>
          <w:sz w:val="66"/>
          <w:szCs w:val="66"/>
        </w:rPr>
        <w:t xml:space="preserve"> {{APELLIDOS}}</w:t>
      </w:r>
    </w:p>
    <w:p w14:paraId="273391A6" w14:textId="77777777" w:rsidR="004F658C" w:rsidRPr="004F658C" w:rsidRDefault="004F658C" w:rsidP="003F70B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ptos Display" w:eastAsia="Roboto Light" w:hAnsi="Aptos Display" w:cs="Roboto Light"/>
          <w:color w:val="292929"/>
          <w:sz w:val="16"/>
          <w:szCs w:val="40"/>
        </w:rPr>
      </w:pPr>
    </w:p>
    <w:p w14:paraId="272ED284" w14:textId="59F39B3C" w:rsidR="003F70B5" w:rsidRDefault="004F658C" w:rsidP="003F70B5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         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Con </w:t>
      </w:r>
      <w:r w:rsidR="004E1330" w:rsidRPr="004F658C">
        <w:rPr>
          <w:rFonts w:ascii="Roboto Light" w:eastAsia="Roboto Light" w:hAnsi="Roboto Light" w:cs="Roboto Light"/>
          <w:color w:val="292929"/>
          <w:sz w:val="28"/>
          <w:szCs w:val="28"/>
        </w:rPr>
        <w:t>DNI</w:t>
      </w:r>
      <w:r w:rsidR="004902D1"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{{DNI}}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ha realizado y superado con éxito los estudios correspondientes a:</w:t>
      </w:r>
    </w:p>
    <w:p w14:paraId="0596DF77" w14:textId="77777777" w:rsidR="004F658C" w:rsidRPr="004F658C" w:rsidRDefault="004F658C" w:rsidP="003F70B5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32"/>
          <w:szCs w:val="32"/>
        </w:rPr>
      </w:pPr>
    </w:p>
    <w:p w14:paraId="2BC63A7F" w14:textId="696844F8" w:rsidR="008578E6" w:rsidRPr="00060720" w:rsidRDefault="00B75DA2" w:rsidP="004F658C">
      <w:pPr>
        <w:jc w:val="center"/>
        <w:rPr>
          <w:rFonts w:ascii="Aptos Display" w:eastAsia="League Gothic" w:hAnsi="Aptos Display" w:cs="League Gothic"/>
          <w:color w:val="292929"/>
          <w:sz w:val="56"/>
          <w:szCs w:val="56"/>
        </w:rPr>
      </w:pPr>
      <w:r>
        <w:rPr>
          <w:rFonts w:ascii="Adirek Sans SemiBold" w:eastAsia="League Gothic" w:hAnsi="Adirek Sans SemiBold" w:cs="League Gothic"/>
          <w:color w:val="292929"/>
          <w:sz w:val="48"/>
          <w:szCs w:val="48"/>
        </w:rPr>
        <w:t xml:space="preserve">  </w:t>
      </w:r>
      <w:r w:rsidR="004F658C" w:rsidRPr="00060720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MÁSTER </w:t>
      </w:r>
      <w:r w:rsidR="00060720" w:rsidRPr="00060720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PROFESIONAL </w:t>
      </w:r>
      <w:r w:rsidR="004F658C" w:rsidRPr="00060720">
        <w:rPr>
          <w:rFonts w:ascii="Aptos Display" w:eastAsia="League Gothic" w:hAnsi="Aptos Display" w:cs="League Gothic"/>
          <w:color w:val="292929"/>
          <w:sz w:val="56"/>
          <w:szCs w:val="56"/>
        </w:rPr>
        <w:t xml:space="preserve">EN RRHH: DIRECCIÓN DE PERSONAS, DESARROLLO DEL TALENTO Y GESTIÓN LABORAL </w:t>
      </w:r>
    </w:p>
    <w:p w14:paraId="3CA83C35" w14:textId="602ADE4B" w:rsidR="003F70B5" w:rsidRPr="004F658C" w:rsidRDefault="00000000" w:rsidP="003F70B5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Con una carga lectiva de </w:t>
      </w:r>
      <w:r w:rsidR="00445CB9" w:rsidRPr="004F658C">
        <w:rPr>
          <w:rFonts w:ascii="Roboto Light" w:eastAsia="Roboto Light" w:hAnsi="Roboto Light" w:cs="Roboto Light"/>
          <w:color w:val="292929"/>
          <w:sz w:val="28"/>
          <w:szCs w:val="28"/>
        </w:rPr>
        <w:t>20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00 horas </w:t>
      </w:r>
      <w:r w:rsidR="00445CB9" w:rsidRPr="004F658C">
        <w:rPr>
          <w:rFonts w:ascii="Roboto Light" w:eastAsia="Roboto Light" w:hAnsi="Roboto Light" w:cs="Roboto Light"/>
          <w:color w:val="292929"/>
          <w:sz w:val="28"/>
          <w:szCs w:val="28"/>
        </w:rPr>
        <w:t>–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</w:t>
      </w:r>
      <w:r w:rsidR="00445CB9" w:rsidRPr="004F658C">
        <w:rPr>
          <w:rFonts w:ascii="Roboto Light" w:eastAsia="Roboto Light" w:hAnsi="Roboto Light" w:cs="Roboto Light"/>
          <w:color w:val="292929"/>
          <w:sz w:val="28"/>
          <w:szCs w:val="28"/>
        </w:rPr>
        <w:t>80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ECTS y finalizado con fecha</w:t>
      </w:r>
      <w:r w:rsidR="00732464"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{{FECHA}} </w:t>
      </w: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conforme al </w:t>
      </w:r>
    </w:p>
    <w:p w14:paraId="6EBEEB22" w14:textId="3594A0F5" w:rsidR="008578E6" w:rsidRPr="004F658C" w:rsidRDefault="00000000" w:rsidP="003F70B5">
      <w:pPr>
        <w:spacing w:line="240" w:lineRule="auto"/>
        <w:jc w:val="center"/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F658C">
        <w:rPr>
          <w:rFonts w:ascii="Roboto Light" w:eastAsia="Roboto Light" w:hAnsi="Roboto Light" w:cs="Roboto Light"/>
          <w:color w:val="292929"/>
          <w:sz w:val="28"/>
          <w:szCs w:val="28"/>
        </w:rPr>
        <w:t>programa especificado al reverso.</w:t>
      </w:r>
    </w:p>
    <w:p w14:paraId="05B7A183" w14:textId="01B7C790" w:rsidR="004F658C" w:rsidRDefault="003F70B5" w:rsidP="003F70B5">
      <w:pPr>
        <w:spacing w:line="240" w:lineRule="auto"/>
        <w:rPr>
          <w:rFonts w:ascii="Adirek Sans" w:eastAsia="Roboto Light" w:hAnsi="Adirek Sans" w:cs="Roboto Light"/>
          <w:i/>
          <w:iCs/>
          <w:color w:val="292929"/>
          <w:sz w:val="24"/>
          <w:szCs w:val="24"/>
        </w:rPr>
      </w:pPr>
      <w:r>
        <w:rPr>
          <w:rFonts w:ascii="Adirek Sans" w:eastAsia="Roboto Light" w:hAnsi="Adirek Sans" w:cs="Roboto Light"/>
          <w:i/>
          <w:iCs/>
          <w:color w:val="292929"/>
          <w:sz w:val="24"/>
          <w:szCs w:val="24"/>
        </w:rPr>
        <w:t xml:space="preserve">                             </w:t>
      </w:r>
    </w:p>
    <w:p w14:paraId="2D4F5EC1" w14:textId="29645F27" w:rsidR="008578E6" w:rsidRPr="004F658C" w:rsidRDefault="004F658C" w:rsidP="003F70B5">
      <w:pPr>
        <w:spacing w:line="240" w:lineRule="auto"/>
        <w:rPr>
          <w:rFonts w:ascii="Roboto Light" w:eastAsia="Roboto Light" w:hAnsi="Roboto Light" w:cs="Roboto Light"/>
          <w:color w:val="292929"/>
          <w:sz w:val="24"/>
          <w:szCs w:val="24"/>
        </w:rPr>
      </w:pPr>
      <w:r w:rsidRPr="004F658C">
        <w:rPr>
          <w:rFonts w:ascii="Adirek Sans" w:eastAsia="Roboto Light" w:hAnsi="Adirek Sans" w:cs="Roboto Light"/>
          <w:color w:val="292929"/>
          <w:sz w:val="24"/>
          <w:szCs w:val="24"/>
        </w:rPr>
        <w:t xml:space="preserve">                              </w:t>
      </w:r>
      <w:r w:rsidR="003F70B5" w:rsidRPr="004F658C">
        <w:rPr>
          <w:rFonts w:ascii="Adirek Sans" w:eastAsia="Roboto Light" w:hAnsi="Adirek Sans" w:cs="Roboto Light"/>
          <w:color w:val="292929"/>
          <w:sz w:val="24"/>
          <w:szCs w:val="24"/>
        </w:rPr>
        <w:t xml:space="preserve"> </w:t>
      </w:r>
      <w:r w:rsidR="00B75DA2" w:rsidRPr="004F658C">
        <w:rPr>
          <w:rFonts w:ascii="Roboto Light" w:eastAsia="Roboto Light" w:hAnsi="Roboto Light" w:cs="Roboto Light"/>
          <w:color w:val="292929"/>
          <w:sz w:val="24"/>
          <w:szCs w:val="24"/>
        </w:rPr>
        <w:t xml:space="preserve">El/la interesado/a                                                                                       </w:t>
      </w:r>
      <w:r w:rsidR="003F70B5" w:rsidRPr="004F658C">
        <w:rPr>
          <w:rFonts w:ascii="Roboto Light" w:eastAsia="Roboto Light" w:hAnsi="Roboto Light" w:cs="Roboto Light"/>
          <w:color w:val="292929"/>
          <w:sz w:val="24"/>
          <w:szCs w:val="24"/>
        </w:rPr>
        <w:t xml:space="preserve">                            </w:t>
      </w:r>
      <w:r w:rsidR="00B75DA2" w:rsidRPr="004F658C">
        <w:rPr>
          <w:rFonts w:ascii="Roboto Light" w:eastAsia="Roboto Light" w:hAnsi="Roboto Light" w:cs="Roboto Light"/>
          <w:color w:val="292929"/>
          <w:sz w:val="24"/>
          <w:szCs w:val="24"/>
        </w:rPr>
        <w:t xml:space="preserve"> Dirección General E. Educativa</w:t>
      </w:r>
    </w:p>
    <w:p w14:paraId="58F2DF10" w14:textId="026F944A" w:rsidR="008578E6" w:rsidRPr="004E1330" w:rsidRDefault="004F658C">
      <w:pPr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noProof/>
          <w:color w:val="292929"/>
        </w:rPr>
        <w:drawing>
          <wp:anchor distT="114300" distB="114300" distL="114300" distR="114300" simplePos="0" relativeHeight="251658751" behindDoc="1" locked="0" layoutInCell="1" hidden="0" allowOverlap="1" wp14:anchorId="4608621A" wp14:editId="1A34DEB4">
            <wp:simplePos x="0" y="0"/>
            <wp:positionH relativeFrom="column">
              <wp:posOffset>6331226</wp:posOffset>
            </wp:positionH>
            <wp:positionV relativeFrom="paragraph">
              <wp:posOffset>93455</wp:posOffset>
            </wp:positionV>
            <wp:extent cx="1864966" cy="1189041"/>
            <wp:effectExtent l="0" t="0" r="254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6" b="4926"/>
                    <a:stretch>
                      <a:fillRect/>
                    </a:stretch>
                  </pic:blipFill>
                  <pic:spPr>
                    <a:xfrm>
                      <a:off x="0" y="0"/>
                      <a:ext cx="1864966" cy="11890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aconcuadrcula"/>
        <w:tblpPr w:leftFromText="141" w:rightFromText="141" w:vertAnchor="text" w:horzAnchor="page" w:tblpX="2396" w:tblpY="54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</w:tblGrid>
      <w:tr w:rsidR="003F70B5" w:rsidRPr="004F658C" w14:paraId="7CCCA4F2" w14:textId="77777777" w:rsidTr="004F658C">
        <w:trPr>
          <w:trHeight w:val="445"/>
        </w:trPr>
        <w:tc>
          <w:tcPr>
            <w:tcW w:w="5670" w:type="dxa"/>
          </w:tcPr>
          <w:p w14:paraId="59C1D9C8" w14:textId="4B0C4C9B" w:rsidR="003F70B5" w:rsidRPr="004F658C" w:rsidRDefault="003F70B5" w:rsidP="004F658C">
            <w:pPr>
              <w:rPr>
                <w:rFonts w:ascii="Aptos Display" w:eastAsia="Roboto Light" w:hAnsi="Aptos Display" w:cs="Roboto Light"/>
                <w:color w:val="292929"/>
                <w:szCs w:val="24"/>
              </w:rPr>
            </w:pPr>
            <w:r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>F</w:t>
            </w:r>
            <w:r w:rsidR="007227DE"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>echa expedición:</w:t>
            </w:r>
            <w:r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 xml:space="preserve"> {{FECHA EXPEDICIÓN}}</w:t>
            </w:r>
          </w:p>
        </w:tc>
      </w:tr>
      <w:tr w:rsidR="003F70B5" w:rsidRPr="004F658C" w14:paraId="3793C24F" w14:textId="77777777" w:rsidTr="004F658C">
        <w:tc>
          <w:tcPr>
            <w:tcW w:w="5670" w:type="dxa"/>
          </w:tcPr>
          <w:p w14:paraId="51E0C934" w14:textId="70A58805" w:rsidR="003F70B5" w:rsidRPr="004F658C" w:rsidRDefault="003F70B5" w:rsidP="004F658C">
            <w:pPr>
              <w:rPr>
                <w:rFonts w:ascii="Aptos Display" w:eastAsia="Roboto Light" w:hAnsi="Aptos Display" w:cs="Roboto Light"/>
                <w:color w:val="292929"/>
                <w:szCs w:val="24"/>
              </w:rPr>
            </w:pPr>
            <w:r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>Nº</w:t>
            </w:r>
            <w:r w:rsidR="007227DE"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 xml:space="preserve"> Registro</w:t>
            </w:r>
            <w:r w:rsidRPr="004F658C">
              <w:rPr>
                <w:rFonts w:ascii="Aptos Display" w:eastAsia="League Gothic" w:hAnsi="Aptos Display" w:cs="League Gothic"/>
                <w:color w:val="292929"/>
                <w:szCs w:val="24"/>
              </w:rPr>
              <w:t xml:space="preserve"> {{NºTITULO}}</w:t>
            </w:r>
          </w:p>
        </w:tc>
      </w:tr>
    </w:tbl>
    <w:p w14:paraId="7864578E" w14:textId="34DC0200" w:rsidR="008578E6" w:rsidRPr="004E1330" w:rsidRDefault="008578E6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4ABFFC30" w14:textId="423A8BF6" w:rsidR="0029326F" w:rsidRDefault="00000000" w:rsidP="0029326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  <w:r w:rsidRPr="004E1330">
        <w:rPr>
          <w:rFonts w:ascii="Roboto Light" w:eastAsia="Roboto Light" w:hAnsi="Roboto Light" w:cs="Roboto Light"/>
          <w:color w:val="292929"/>
          <w:sz w:val="28"/>
          <w:szCs w:val="28"/>
        </w:rPr>
        <w:t xml:space="preserve">                </w:t>
      </w:r>
    </w:p>
    <w:p w14:paraId="4CF54921" w14:textId="77777777" w:rsidR="0029326F" w:rsidRDefault="0029326F" w:rsidP="0029326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108857F3" w14:textId="77777777" w:rsidR="0029326F" w:rsidRPr="0029326F" w:rsidRDefault="0029326F" w:rsidP="0029326F">
      <w:pPr>
        <w:rPr>
          <w:rFonts w:ascii="Roboto Light" w:eastAsia="Roboto Light" w:hAnsi="Roboto Light" w:cs="Roboto Light"/>
          <w:color w:val="292929"/>
          <w:sz w:val="28"/>
          <w:szCs w:val="28"/>
        </w:rPr>
      </w:pPr>
    </w:p>
    <w:p w14:paraId="38F10BE1" w14:textId="77777777" w:rsidR="008578E6" w:rsidRDefault="00000000">
      <w:pPr>
        <w:rPr>
          <w:rFonts w:ascii="Roboto Light" w:eastAsia="Roboto Light" w:hAnsi="Roboto Light" w:cs="Roboto Light"/>
          <w:color w:val="545454"/>
          <w:sz w:val="28"/>
          <w:szCs w:val="28"/>
        </w:rPr>
      </w:pPr>
      <w:r>
        <w:rPr>
          <w:rFonts w:ascii="Roboto Light" w:eastAsia="Roboto Light" w:hAnsi="Roboto Light" w:cs="Roboto Light"/>
          <w:color w:val="545454"/>
          <w:sz w:val="28"/>
          <w:szCs w:val="28"/>
        </w:rPr>
        <w:t xml:space="preserve">                  </w:t>
      </w:r>
    </w:p>
    <w:p w14:paraId="126188B7" w14:textId="77777777" w:rsidR="008578E6" w:rsidRDefault="008578E6">
      <w:pPr>
        <w:jc w:val="center"/>
        <w:rPr>
          <w:rFonts w:ascii="Roboto Light" w:eastAsia="Roboto Light" w:hAnsi="Roboto Light" w:cs="Roboto Light"/>
          <w:color w:val="545454"/>
          <w:sz w:val="28"/>
          <w:szCs w:val="28"/>
        </w:rPr>
      </w:pPr>
    </w:p>
    <w:p w14:paraId="42C67D04" w14:textId="3E5E06EC" w:rsidR="008578E6" w:rsidRDefault="00000000">
      <w:pPr>
        <w:spacing w:before="240" w:after="240"/>
        <w:rPr>
          <w:rFonts w:ascii="League Gothic" w:eastAsia="League Gothic" w:hAnsi="League Gothic" w:cs="League Gothic"/>
          <w:color w:val="737373"/>
          <w:sz w:val="28"/>
          <w:szCs w:val="28"/>
        </w:rPr>
      </w:pPr>
      <w:r>
        <w:rPr>
          <w:rFonts w:ascii="League Gothic" w:eastAsia="League Gothic" w:hAnsi="League Gothic" w:cs="League Gothic"/>
          <w:noProof/>
          <w:color w:val="737373"/>
          <w:sz w:val="28"/>
          <w:szCs w:val="28"/>
        </w:rPr>
        <w:lastRenderedPageBreak/>
        <w:drawing>
          <wp:anchor distT="114300" distB="114300" distL="114300" distR="114300" simplePos="0" relativeHeight="251661312" behindDoc="1" locked="0" layoutInCell="1" hidden="0" allowOverlap="1" wp14:anchorId="3787566B" wp14:editId="7CDE4EEE">
            <wp:simplePos x="0" y="0"/>
            <wp:positionH relativeFrom="page">
              <wp:posOffset>133350</wp:posOffset>
            </wp:positionH>
            <wp:positionV relativeFrom="page">
              <wp:posOffset>145260</wp:posOffset>
            </wp:positionV>
            <wp:extent cx="10434638" cy="7277100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34638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League Gothic" w:eastAsia="League Gothic" w:hAnsi="League Gothic" w:cs="League Gothic"/>
          <w:color w:val="737373"/>
          <w:sz w:val="28"/>
          <w:szCs w:val="28"/>
        </w:rPr>
        <w:t xml:space="preserve">                                                                                                                      </w:t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682CE33E" wp14:editId="1D169E83">
            <wp:simplePos x="0" y="0"/>
            <wp:positionH relativeFrom="column">
              <wp:posOffset>3286125</wp:posOffset>
            </wp:positionH>
            <wp:positionV relativeFrom="paragraph">
              <wp:posOffset>76200</wp:posOffset>
            </wp:positionV>
            <wp:extent cx="2857500" cy="690563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31491" b="2909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B6E68E" w14:textId="77777777" w:rsidR="008578E6" w:rsidRDefault="008578E6">
      <w:pPr>
        <w:spacing w:line="360" w:lineRule="auto"/>
        <w:jc w:val="center"/>
        <w:rPr>
          <w:rFonts w:ascii="League Gothic" w:eastAsia="League Gothic" w:hAnsi="League Gothic" w:cs="League Gothic"/>
          <w:sz w:val="28"/>
          <w:szCs w:val="28"/>
        </w:rPr>
      </w:pPr>
    </w:p>
    <w:p w14:paraId="2AB7C934" w14:textId="77777777" w:rsidR="008578E6" w:rsidRDefault="008578E6">
      <w:pPr>
        <w:spacing w:line="240" w:lineRule="auto"/>
        <w:rPr>
          <w:rFonts w:ascii="League Gothic" w:eastAsia="League Gothic" w:hAnsi="League Gothic" w:cs="League Gothic"/>
          <w:sz w:val="24"/>
          <w:szCs w:val="24"/>
        </w:rPr>
      </w:pPr>
    </w:p>
    <w:p w14:paraId="67AE8DC8" w14:textId="77777777" w:rsidR="008578E6" w:rsidRDefault="00000000">
      <w:pPr>
        <w:spacing w:line="240" w:lineRule="auto"/>
        <w:rPr>
          <w:rFonts w:ascii="League Gothic" w:eastAsia="League Gothic" w:hAnsi="League Gothic" w:cs="League Gothic"/>
          <w:sz w:val="24"/>
          <w:szCs w:val="24"/>
        </w:rPr>
      </w:pPr>
      <w:r>
        <w:rPr>
          <w:rFonts w:ascii="League Gothic" w:eastAsia="League Gothic" w:hAnsi="League Gothic" w:cs="League Gothic"/>
          <w:sz w:val="24"/>
          <w:szCs w:val="24"/>
        </w:rPr>
        <w:t xml:space="preserve">                                                      </w:t>
      </w:r>
    </w:p>
    <w:p w14:paraId="2E820CD8" w14:textId="1D05F794" w:rsidR="008578E6" w:rsidRPr="004F658C" w:rsidRDefault="00000000" w:rsidP="007227DE">
      <w:pPr>
        <w:spacing w:line="240" w:lineRule="auto"/>
        <w:jc w:val="center"/>
        <w:rPr>
          <w:rFonts w:ascii="Aptos Display" w:eastAsia="Scope One" w:hAnsi="Aptos Display" w:cs="Scope One"/>
          <w:color w:val="292929"/>
          <w:sz w:val="60"/>
          <w:szCs w:val="60"/>
        </w:rPr>
      </w:pPr>
      <w:r w:rsidRPr="004F658C">
        <w:rPr>
          <w:rFonts w:ascii="Aptos Display" w:eastAsia="Oswald" w:hAnsi="Aptos Display" w:cs="Oswald"/>
          <w:b/>
          <w:color w:val="292929"/>
          <w:sz w:val="60"/>
          <w:szCs w:val="60"/>
        </w:rPr>
        <w:t>CONTENIDO DEL PROGRAMA FORMATIVO</w:t>
      </w:r>
    </w:p>
    <w:tbl>
      <w:tblPr>
        <w:tblStyle w:val="a"/>
        <w:tblW w:w="1435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30"/>
        <w:gridCol w:w="7125"/>
      </w:tblGrid>
      <w:tr w:rsidR="005F7401" w:rsidRPr="004F658C" w14:paraId="6E3A23F1" w14:textId="77777777" w:rsidTr="007047A7">
        <w:trPr>
          <w:trHeight w:val="6682"/>
          <w:jc w:val="center"/>
        </w:trPr>
        <w:tc>
          <w:tcPr>
            <w:tcW w:w="7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52F73" w14:textId="77777777" w:rsidR="004F658C" w:rsidRDefault="004F658C" w:rsidP="007047A7">
            <w:pPr>
              <w:spacing w:line="240" w:lineRule="auto"/>
              <w:rPr>
                <w:rFonts w:ascii="Aptos" w:eastAsia="Oswald" w:hAnsi="Aptos" w:cs="Oswald"/>
                <w:b/>
                <w:color w:val="262626" w:themeColor="text1" w:themeTint="D9"/>
                <w:sz w:val="21"/>
                <w:szCs w:val="21"/>
              </w:rPr>
            </w:pPr>
          </w:p>
          <w:p w14:paraId="07C19A3C" w14:textId="222004CF" w:rsidR="007047A7" w:rsidRPr="004F658C" w:rsidRDefault="007047A7" w:rsidP="007047A7">
            <w:pPr>
              <w:spacing w:line="240" w:lineRule="auto"/>
              <w:rPr>
                <w:rFonts w:ascii="Aptos" w:eastAsia="Oswald" w:hAnsi="Aptos" w:cs="Oswald"/>
                <w:b/>
                <w:color w:val="262626" w:themeColor="text1" w:themeTint="D9"/>
                <w:sz w:val="21"/>
                <w:szCs w:val="21"/>
              </w:rPr>
            </w:pPr>
            <w:r w:rsidRPr="004F658C">
              <w:rPr>
                <w:rFonts w:ascii="Aptos" w:eastAsia="Oswald" w:hAnsi="Aptos" w:cs="Oswald"/>
                <w:b/>
                <w:color w:val="262626" w:themeColor="text1" w:themeTint="D9"/>
                <w:sz w:val="21"/>
                <w:szCs w:val="21"/>
              </w:rPr>
              <w:t>Gestión Laboral</w:t>
            </w:r>
          </w:p>
          <w:p w14:paraId="2FFB0DA8" w14:textId="519DDAE6" w:rsidR="007047A7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 xml:space="preserve">Asignatura 1: Sistema Red y Sede Electrónica de la Seguridad Social: Gestión de los trabajadores. </w:t>
            </w:r>
          </w:p>
          <w:p w14:paraId="4D47B8FA" w14:textId="77777777" w:rsidR="007047A7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 xml:space="preserve">Asignatura 2: Formalización y extinción de la relación laboral: contrat@ y certific@. </w:t>
            </w:r>
          </w:p>
          <w:p w14:paraId="53902B95" w14:textId="77777777" w:rsidR="007047A7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>Asignatura 3: Gestión de Nóminas de los/las trabajadores/as.</w:t>
            </w:r>
          </w:p>
          <w:p w14:paraId="5CE4C805" w14:textId="77777777" w:rsidR="007047A7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>Asignatura 4: Cálculo y tramitación de prestaciones de los/las empleados/as a la Seguridad Social.</w:t>
            </w:r>
          </w:p>
          <w:p w14:paraId="4FDA604D" w14:textId="77777777" w:rsidR="007047A7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>Asignatura 5: Gestión de la Prevención de Riesgos Laborales.</w:t>
            </w:r>
          </w:p>
          <w:p w14:paraId="4BF8F760" w14:textId="06A37659" w:rsidR="00AD6B99" w:rsidRPr="004F658C" w:rsidRDefault="007047A7" w:rsidP="007047A7">
            <w:pPr>
              <w:pStyle w:val="Prrafodelista"/>
              <w:numPr>
                <w:ilvl w:val="0"/>
                <w:numId w:val="6"/>
              </w:numPr>
              <w:spacing w:line="240" w:lineRule="auto"/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" w:hAnsi="Aptos" w:cs="Oswald"/>
                <w:bCs/>
                <w:color w:val="262626" w:themeColor="text1" w:themeTint="D9"/>
                <w:sz w:val="21"/>
                <w:szCs w:val="21"/>
                <w:lang w:val="es-ES"/>
              </w:rPr>
              <w:t>Asignatura 6: Gestión de conflictos ante trabajadores y Administraciones Públicas.</w:t>
            </w:r>
          </w:p>
          <w:p w14:paraId="52468397" w14:textId="77777777" w:rsidR="004F658C" w:rsidRDefault="004F658C" w:rsidP="007047A7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</w:rPr>
            </w:pPr>
          </w:p>
          <w:p w14:paraId="1EE1BADB" w14:textId="77777777" w:rsidR="004F658C" w:rsidRDefault="004F658C" w:rsidP="007047A7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</w:rPr>
            </w:pPr>
          </w:p>
          <w:p w14:paraId="019ACCA1" w14:textId="763308B3" w:rsidR="007047A7" w:rsidRPr="004F658C" w:rsidRDefault="007047A7" w:rsidP="007047A7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</w:rPr>
            </w:pPr>
            <w:r w:rsidRPr="004F658C"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</w:rPr>
              <w:t xml:space="preserve">Reclutamiento TIC e lntraemprendimiento </w:t>
            </w:r>
          </w:p>
          <w:p w14:paraId="0F082761" w14:textId="35BFADF9" w:rsidR="007047A7" w:rsidRPr="004F658C" w:rsidRDefault="007047A7" w:rsidP="007047A7">
            <w:pPr>
              <w:pStyle w:val="Prrafodelista"/>
              <w:numPr>
                <w:ilvl w:val="0"/>
                <w:numId w:val="9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Asignatura 1: Selección de lntraemprendimiento (ENTRECOMP)</w:t>
            </w:r>
            <w:r w:rsidR="001B6B3B"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.</w:t>
            </w:r>
          </w:p>
          <w:p w14:paraId="102F4939" w14:textId="0B8AE47A" w:rsidR="00AD6B99" w:rsidRPr="004F658C" w:rsidRDefault="007047A7" w:rsidP="007047A7">
            <w:pPr>
              <w:pStyle w:val="Prrafodelista"/>
              <w:numPr>
                <w:ilvl w:val="0"/>
                <w:numId w:val="9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Asignatura 2: Selección de Talento TIC (DIGCOMP)</w:t>
            </w:r>
            <w:r w:rsidR="001B6B3B"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.</w:t>
            </w: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 </w:t>
            </w:r>
          </w:p>
        </w:tc>
        <w:tc>
          <w:tcPr>
            <w:tcW w:w="7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0A7AA" w14:textId="77777777" w:rsidR="004F658C" w:rsidRDefault="004F658C" w:rsidP="007047A7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</w:pPr>
          </w:p>
          <w:p w14:paraId="1937D2A0" w14:textId="61DA15BC" w:rsidR="007047A7" w:rsidRPr="004F658C" w:rsidRDefault="007047A7" w:rsidP="007047A7">
            <w:p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  <w:t xml:space="preserve">Dirección de Recursos Humanos </w:t>
            </w:r>
          </w:p>
          <w:p w14:paraId="7D0912A8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Asignatura 1: Política Estratégica de Recursos Humanos.</w:t>
            </w:r>
          </w:p>
          <w:p w14:paraId="3B203F79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Asignatura 2: Planificación de los Recursos Humanos.</w:t>
            </w:r>
          </w:p>
          <w:p w14:paraId="57933C0D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3: Gestión por Competencias como Estrategia Empresarial. </w:t>
            </w:r>
          </w:p>
          <w:p w14:paraId="586E44C6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4: Procesos de Capacitación y Desarrollo Profesional de los Empleados. </w:t>
            </w:r>
          </w:p>
          <w:p w14:paraId="3C2ACA42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5: Sistemas de Comunicación Interna. </w:t>
            </w:r>
          </w:p>
          <w:p w14:paraId="6E165B01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6: Selección de Personal. </w:t>
            </w:r>
          </w:p>
          <w:p w14:paraId="7F5C1756" w14:textId="77777777" w:rsidR="007047A7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7: Política Salarial. </w:t>
            </w:r>
          </w:p>
          <w:p w14:paraId="6D8690EE" w14:textId="7386B6A5" w:rsidR="00AD6B99" w:rsidRPr="004F658C" w:rsidRDefault="007047A7" w:rsidP="007047A7">
            <w:pPr>
              <w:pStyle w:val="Prrafodelista"/>
              <w:numPr>
                <w:ilvl w:val="0"/>
                <w:numId w:val="11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 xml:space="preserve">Asignatura 8: Organizaciones Saludables. </w:t>
            </w:r>
          </w:p>
          <w:p w14:paraId="6CF5CB7C" w14:textId="77777777" w:rsidR="004F658C" w:rsidRDefault="004F658C" w:rsidP="005F7401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</w:pPr>
          </w:p>
          <w:p w14:paraId="1B475281" w14:textId="77777777" w:rsidR="004F658C" w:rsidRDefault="004F658C" w:rsidP="005F7401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</w:pPr>
          </w:p>
          <w:p w14:paraId="44122C27" w14:textId="2C8C3E86" w:rsidR="007047A7" w:rsidRPr="004F658C" w:rsidRDefault="007047A7" w:rsidP="005F7401">
            <w:pPr>
              <w:spacing w:line="240" w:lineRule="auto"/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b/>
                <w:bCs/>
                <w:color w:val="262626" w:themeColor="text1" w:themeTint="D9"/>
                <w:sz w:val="21"/>
                <w:szCs w:val="21"/>
                <w:lang w:val="es-ES"/>
              </w:rPr>
              <w:t>Asignatura Transversal</w:t>
            </w:r>
          </w:p>
          <w:p w14:paraId="32FCA644" w14:textId="52ACA5E6" w:rsidR="007047A7" w:rsidRPr="004F658C" w:rsidRDefault="007047A7" w:rsidP="007047A7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Marca Personal y Empleabilidad</w:t>
            </w:r>
          </w:p>
          <w:p w14:paraId="218359BE" w14:textId="77777777" w:rsidR="007047A7" w:rsidRPr="004F658C" w:rsidRDefault="007047A7" w:rsidP="007047A7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Inglés</w:t>
            </w:r>
          </w:p>
          <w:p w14:paraId="47169C19" w14:textId="77777777" w:rsidR="007047A7" w:rsidRPr="004F658C" w:rsidRDefault="007047A7" w:rsidP="007047A7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Habilidades directivas</w:t>
            </w:r>
          </w:p>
          <w:p w14:paraId="240EFE2F" w14:textId="33EA95AE" w:rsidR="008578E6" w:rsidRPr="004F658C" w:rsidRDefault="001B6B3B" w:rsidP="007227DE">
            <w:pPr>
              <w:pStyle w:val="Prrafodelista"/>
              <w:numPr>
                <w:ilvl w:val="0"/>
                <w:numId w:val="8"/>
              </w:numPr>
              <w:spacing w:line="240" w:lineRule="auto"/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</w:pPr>
            <w:r w:rsidRPr="004F658C">
              <w:rPr>
                <w:rFonts w:ascii="Aptos" w:eastAsia="Oswald Light" w:hAnsi="Aptos" w:cs="Oswald Light"/>
                <w:color w:val="262626" w:themeColor="text1" w:themeTint="D9"/>
                <w:sz w:val="21"/>
                <w:szCs w:val="21"/>
                <w:lang w:val="es-ES"/>
              </w:rPr>
              <w:t>Prácticas Curriculares</w:t>
            </w:r>
          </w:p>
        </w:tc>
      </w:tr>
    </w:tbl>
    <w:p w14:paraId="2FB17722" w14:textId="76C19AE7" w:rsidR="005F7401" w:rsidRPr="007227DE" w:rsidRDefault="005F7401" w:rsidP="00AD6B99">
      <w:pPr>
        <w:spacing w:line="240" w:lineRule="auto"/>
        <w:rPr>
          <w:rFonts w:ascii="Scope One" w:eastAsia="Scope One" w:hAnsi="Scope One" w:cs="Scope One"/>
          <w:b/>
          <w:bCs/>
          <w:sz w:val="28"/>
          <w:szCs w:val="28"/>
          <w:lang w:val="es-ES"/>
        </w:rPr>
      </w:pPr>
    </w:p>
    <w:sectPr w:rsidR="005F7401" w:rsidRPr="007227DE">
      <w:pgSz w:w="16838" w:h="11906" w:orient="landscape"/>
      <w:pgMar w:top="0" w:right="1080" w:bottom="288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ope One">
    <w:charset w:val="00"/>
    <w:family w:val="auto"/>
    <w:pitch w:val="default"/>
    <w:embedRegular r:id="rId1" w:fontKey="{042F1FF8-66AF-44E4-95A3-B7242E319529}"/>
    <w:embedBold r:id="rId2" w:fontKey="{87399C93-D4BE-4934-9121-28CFEB3A4BA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65CB6034-7829-4AE3-9FE0-9377722B4BDA}"/>
    <w:embedBold r:id="rId4" w:fontKey="{61842B87-F285-464F-A8F5-36EA8F29DF9C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5" w:fontKey="{C664393D-F2D1-4000-8A53-6EC6F6158BAE}"/>
    <w:embedBold r:id="rId6" w:fontKey="{E16D2908-CE6E-48A7-81EF-FDE7B0F6FF9B}"/>
  </w:font>
  <w:font w:name="Glass Antiqua">
    <w:charset w:val="00"/>
    <w:family w:val="auto"/>
    <w:pitch w:val="default"/>
    <w:embedRegular r:id="rId7" w:fontKey="{82A1DF46-8AE5-46A0-8D29-36A91082BF7B}"/>
    <w:embedBold r:id="rId8" w:fontKey="{64A1A5A9-410E-4F8A-966A-316C5E4102D2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9" w:fontKey="{CF1E6E4B-2046-4828-AD21-F196FF0F9793}"/>
    <w:embedItalic r:id="rId10" w:fontKey="{187E48BF-2371-4E33-9788-41C1DA09756C}"/>
  </w:font>
  <w:font w:name="League Gothic">
    <w:charset w:val="00"/>
    <w:family w:val="auto"/>
    <w:pitch w:val="default"/>
    <w:embedRegular r:id="rId11" w:fontKey="{A2F88642-8502-4E94-BC38-D6CC36760D40}"/>
  </w:font>
  <w:font w:name="Adirek Sans SemiBold">
    <w:panose1 w:val="00000000000000000000"/>
    <w:charset w:val="00"/>
    <w:family w:val="auto"/>
    <w:pitch w:val="variable"/>
    <w:sig w:usb0="80000027" w:usb1="0000004A" w:usb2="00000000" w:usb3="00000000" w:csb0="00000001" w:csb1="00000000"/>
    <w:embedRegular r:id="rId12" w:fontKey="{A508158B-12AD-4208-B132-37842593D003}"/>
  </w:font>
  <w:font w:name="Adirek Sans">
    <w:panose1 w:val="00000000000000000000"/>
    <w:charset w:val="00"/>
    <w:family w:val="auto"/>
    <w:pitch w:val="variable"/>
    <w:sig w:usb0="80000027" w:usb1="0000004A" w:usb2="00000000" w:usb3="00000000" w:csb0="00000001" w:csb1="00000000"/>
    <w:embedRegular r:id="rId13" w:fontKey="{96AAA3CF-FCDE-45F9-97B8-45D5ABF36BC6}"/>
    <w:embedItalic r:id="rId14" w:fontKey="{A687B1A1-889E-4B38-BD3A-71967358B92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5" w:fontKey="{BFE2FC40-1290-4722-9CB4-19E731E1B018}"/>
    <w:embedBold r:id="rId16" w:fontKey="{99EAEE46-7885-471E-B2A3-900AE3CDE1AE}"/>
  </w:font>
  <w:font w:name="Oswald Light">
    <w:charset w:val="00"/>
    <w:family w:val="auto"/>
    <w:pitch w:val="variable"/>
    <w:sig w:usb0="2000020F" w:usb1="00000000" w:usb2="00000000" w:usb3="00000000" w:csb0="00000197" w:csb1="00000000"/>
    <w:embedRegular r:id="rId17" w:fontKey="{D7F42ABF-D53D-497B-A0BC-45260C665A29}"/>
    <w:embedBold r:id="rId18" w:fontKey="{5ECA511D-5B8A-4FFE-9D00-06EB264A23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9" w:fontKey="{5F36661D-4A09-41F9-AC49-57581F83AB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0" w:fontKey="{EFC1C26F-1ABB-4C45-9FE8-311BBF6F5EC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074"/>
    <w:multiLevelType w:val="hybridMultilevel"/>
    <w:tmpl w:val="280A72EA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6B7690"/>
    <w:multiLevelType w:val="multilevel"/>
    <w:tmpl w:val="90489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310F7F"/>
    <w:multiLevelType w:val="hybridMultilevel"/>
    <w:tmpl w:val="60D073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34494"/>
    <w:multiLevelType w:val="hybridMultilevel"/>
    <w:tmpl w:val="463CD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87804"/>
    <w:multiLevelType w:val="hybridMultilevel"/>
    <w:tmpl w:val="00A65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22877"/>
    <w:multiLevelType w:val="multilevel"/>
    <w:tmpl w:val="3698E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EF6D5F"/>
    <w:multiLevelType w:val="multilevel"/>
    <w:tmpl w:val="5D308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A016DA"/>
    <w:multiLevelType w:val="multilevel"/>
    <w:tmpl w:val="D1380B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624578"/>
    <w:multiLevelType w:val="hybridMultilevel"/>
    <w:tmpl w:val="A732A9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EE5116"/>
    <w:multiLevelType w:val="multilevel"/>
    <w:tmpl w:val="E82C8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DC43880"/>
    <w:multiLevelType w:val="hybridMultilevel"/>
    <w:tmpl w:val="A9824B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755346">
    <w:abstractNumId w:val="5"/>
  </w:num>
  <w:num w:numId="2" w16cid:durableId="1297175982">
    <w:abstractNumId w:val="6"/>
  </w:num>
  <w:num w:numId="3" w16cid:durableId="1444878710">
    <w:abstractNumId w:val="1"/>
  </w:num>
  <w:num w:numId="4" w16cid:durableId="771439037">
    <w:abstractNumId w:val="7"/>
  </w:num>
  <w:num w:numId="5" w16cid:durableId="947129390">
    <w:abstractNumId w:val="9"/>
  </w:num>
  <w:num w:numId="6" w16cid:durableId="1991519389">
    <w:abstractNumId w:val="8"/>
  </w:num>
  <w:num w:numId="7" w16cid:durableId="854421635">
    <w:abstractNumId w:val="4"/>
  </w:num>
  <w:num w:numId="8" w16cid:durableId="1382708782">
    <w:abstractNumId w:val="2"/>
  </w:num>
  <w:num w:numId="9" w16cid:durableId="1313680026">
    <w:abstractNumId w:val="3"/>
  </w:num>
  <w:num w:numId="10" w16cid:durableId="31272655">
    <w:abstractNumId w:val="0"/>
  </w:num>
  <w:num w:numId="11" w16cid:durableId="1564413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8E6"/>
    <w:rsid w:val="00060720"/>
    <w:rsid w:val="000852A6"/>
    <w:rsid w:val="001116A5"/>
    <w:rsid w:val="00140669"/>
    <w:rsid w:val="001B6B3B"/>
    <w:rsid w:val="0029326F"/>
    <w:rsid w:val="002C7BFF"/>
    <w:rsid w:val="003623B4"/>
    <w:rsid w:val="003F70B5"/>
    <w:rsid w:val="0041341E"/>
    <w:rsid w:val="00440F63"/>
    <w:rsid w:val="00445CB9"/>
    <w:rsid w:val="004902D1"/>
    <w:rsid w:val="004A1A45"/>
    <w:rsid w:val="004E1330"/>
    <w:rsid w:val="004F658C"/>
    <w:rsid w:val="005C5764"/>
    <w:rsid w:val="005E45F4"/>
    <w:rsid w:val="005F7401"/>
    <w:rsid w:val="006B1CA3"/>
    <w:rsid w:val="006F79AA"/>
    <w:rsid w:val="007047A7"/>
    <w:rsid w:val="007227DE"/>
    <w:rsid w:val="00732464"/>
    <w:rsid w:val="00791D16"/>
    <w:rsid w:val="007B3196"/>
    <w:rsid w:val="00816CB6"/>
    <w:rsid w:val="008578E6"/>
    <w:rsid w:val="0085795C"/>
    <w:rsid w:val="00907B70"/>
    <w:rsid w:val="00925AAA"/>
    <w:rsid w:val="00937380"/>
    <w:rsid w:val="00975A23"/>
    <w:rsid w:val="009B7BE9"/>
    <w:rsid w:val="00A9047B"/>
    <w:rsid w:val="00AD1C88"/>
    <w:rsid w:val="00AD6B99"/>
    <w:rsid w:val="00B30C9E"/>
    <w:rsid w:val="00B36CCE"/>
    <w:rsid w:val="00B75DA2"/>
    <w:rsid w:val="00B945CD"/>
    <w:rsid w:val="00C65B18"/>
    <w:rsid w:val="00C83E92"/>
    <w:rsid w:val="00C93EF7"/>
    <w:rsid w:val="00D04CC0"/>
    <w:rsid w:val="00EB3D81"/>
    <w:rsid w:val="00EC2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EE61F"/>
  <w15:docId w15:val="{E2095343-EBFA-42D3-9043-1BF24291F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2932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F740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F740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D1E45-97E4-4DA1-BDAE-1FC9E7E69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302</Words>
  <Characters>1896</Characters>
  <Application>Microsoft Office Word</Application>
  <DocSecurity>0</DocSecurity>
  <Lines>75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Gonzalo Padilla Eguiluz</dc:creator>
  <cp:lastModifiedBy>Gonzalo Padilla Eguiluz</cp:lastModifiedBy>
  <cp:revision>9</cp:revision>
  <dcterms:created xsi:type="dcterms:W3CDTF">2025-07-09T10:36:00Z</dcterms:created>
  <dcterms:modified xsi:type="dcterms:W3CDTF">2025-11-17T14:11:00Z</dcterms:modified>
</cp:coreProperties>
</file>