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0DB2" w:rsidRDefault="00A30DB2" w:rsidP="00A30DB2">
      <w:pPr>
        <w:spacing w:line="480" w:lineRule="auto"/>
      </w:pPr>
      <w:r>
        <w:t xml:space="preserve">Guillaume </w:t>
      </w:r>
      <w:proofErr w:type="spellStart"/>
      <w:r>
        <w:t>Pagnier</w:t>
      </w:r>
      <w:proofErr w:type="spellEnd"/>
    </w:p>
    <w:p w:rsidR="00A30DB2" w:rsidRDefault="00A30DB2" w:rsidP="00A30DB2">
      <w:pPr>
        <w:spacing w:line="480" w:lineRule="auto"/>
      </w:pPr>
      <w:r>
        <w:t>Multivariate Stats</w:t>
      </w:r>
    </w:p>
    <w:p w:rsidR="00A30DB2" w:rsidRDefault="00A30DB2" w:rsidP="00A30DB2">
      <w:pPr>
        <w:spacing w:line="480" w:lineRule="auto"/>
      </w:pPr>
      <w:r>
        <w:t>HW 8 Factor Analysis</w:t>
      </w:r>
    </w:p>
    <w:p w:rsidR="00A30DB2" w:rsidRDefault="00A30DB2" w:rsidP="00A30DB2">
      <w:pPr>
        <w:spacing w:line="480" w:lineRule="auto"/>
      </w:pPr>
    </w:p>
    <w:p w:rsidR="00A30DB2" w:rsidRDefault="00A30DB2" w:rsidP="00A30DB2">
      <w:pPr>
        <w:spacing w:line="480" w:lineRule="auto"/>
      </w:pPr>
      <w:r>
        <w:t>1.</w:t>
      </w:r>
      <w:bookmarkStart w:id="0" w:name="_GoBack"/>
      <w:bookmarkEnd w:id="0"/>
    </w:p>
    <w:sectPr w:rsidR="00A30DB2" w:rsidSect="00F54E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DB2"/>
    <w:rsid w:val="00733A97"/>
    <w:rsid w:val="00A30DB2"/>
    <w:rsid w:val="00F54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092CB4"/>
  <w15:chartTrackingRefBased/>
  <w15:docId w15:val="{0AF13992-544F-E245-8330-97F9F3519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D5B6A28-6CEC-FD43-9281-5265C380D4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2019-03-22T17:17:00Z</dcterms:created>
  <dcterms:modified xsi:type="dcterms:W3CDTF">2019-03-22T17:19:00Z</dcterms:modified>
</cp:coreProperties>
</file>