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380E" w14:textId="070F32BB" w:rsidR="00905ED0" w:rsidRDefault="009A4D16" w:rsidP="009A4D16">
      <w:pPr>
        <w:pStyle w:val="1"/>
      </w:pPr>
      <w:r w:rsidRPr="009A4D16">
        <w:t>Weekly Progress Report</w:t>
      </w:r>
    </w:p>
    <w:p w14:paraId="28CD1914" w14:textId="77777777" w:rsidR="009A4D16" w:rsidRPr="009A4D16" w:rsidRDefault="009A4D16" w:rsidP="009A4D16">
      <w:pPr>
        <w:rPr>
          <w:b/>
          <w:bCs/>
        </w:rPr>
      </w:pPr>
      <w:r w:rsidRPr="009A4D16">
        <w:rPr>
          <w:b/>
          <w:bCs/>
        </w:rPr>
        <w:t>Summary of Work Completed This Week</w:t>
      </w:r>
    </w:p>
    <w:p w14:paraId="5F47EFFA" w14:textId="77777777" w:rsidR="009A4D16" w:rsidRPr="009A4D16" w:rsidRDefault="009A4D16" w:rsidP="009A4D16">
      <w:pPr>
        <w:rPr>
          <w:b/>
          <w:bCs/>
        </w:rPr>
      </w:pPr>
      <w:r w:rsidRPr="009A4D16">
        <w:rPr>
          <w:b/>
          <w:bCs/>
        </w:rPr>
        <w:t>1. Improved Code for Model Creation Using Data</w:t>
      </w:r>
    </w:p>
    <w:p w14:paraId="65CE303F" w14:textId="77777777" w:rsidR="009A4D16" w:rsidRPr="009A4D16" w:rsidRDefault="009A4D16" w:rsidP="009A4D16">
      <w:pPr>
        <w:numPr>
          <w:ilvl w:val="0"/>
          <w:numId w:val="1"/>
        </w:numPr>
      </w:pPr>
      <w:r w:rsidRPr="009A4D16">
        <w:t>Optimized the data preprocessing pipeline and standardized handling of input formats and missing values.</w:t>
      </w:r>
    </w:p>
    <w:p w14:paraId="321DC657" w14:textId="77777777" w:rsidR="009A4D16" w:rsidRPr="009A4D16" w:rsidRDefault="009A4D16" w:rsidP="009A4D16">
      <w:pPr>
        <w:rPr>
          <w:b/>
          <w:bCs/>
        </w:rPr>
      </w:pPr>
      <w:r w:rsidRPr="009A4D16">
        <w:rPr>
          <w:b/>
          <w:bCs/>
        </w:rPr>
        <w:t>2. Developed Prediction-Related Code</w:t>
      </w:r>
    </w:p>
    <w:p w14:paraId="3B4ECF32" w14:textId="77777777" w:rsidR="009A4D16" w:rsidRPr="009A4D16" w:rsidRDefault="009A4D16" w:rsidP="009A4D16">
      <w:pPr>
        <w:numPr>
          <w:ilvl w:val="0"/>
          <w:numId w:val="2"/>
        </w:numPr>
      </w:pPr>
      <w:r w:rsidRPr="009A4D16">
        <w:t>Implemented an interface for multi-step forecasting based on the trained model.</w:t>
      </w:r>
    </w:p>
    <w:p w14:paraId="596F97F7" w14:textId="77777777" w:rsidR="009A4D16" w:rsidRPr="009A4D16" w:rsidRDefault="009A4D16" w:rsidP="009A4D16">
      <w:pPr>
        <w:rPr>
          <w:b/>
          <w:bCs/>
        </w:rPr>
      </w:pPr>
      <w:r w:rsidRPr="009A4D16">
        <w:rPr>
          <w:b/>
          <w:bCs/>
        </w:rPr>
        <w:t>3. Merged Code into the Corresponding Services</w:t>
      </w:r>
    </w:p>
    <w:p w14:paraId="2925C0AA" w14:textId="77777777" w:rsidR="009A4D16" w:rsidRPr="009A4D16" w:rsidRDefault="009A4D16" w:rsidP="009A4D16">
      <w:pPr>
        <w:numPr>
          <w:ilvl w:val="0"/>
          <w:numId w:val="3"/>
        </w:numPr>
      </w:pPr>
      <w:r w:rsidRPr="009A4D16">
        <w:t>Integrated the model training and prediction modules into the backend service, enabling one-click triggering of training and prediction.</w:t>
      </w:r>
    </w:p>
    <w:p w14:paraId="5BE000DA" w14:textId="77777777" w:rsidR="009A4D16" w:rsidRDefault="009A4D16" w:rsidP="009A4D16"/>
    <w:p w14:paraId="7B673F65" w14:textId="290AE042" w:rsidR="009A4D16" w:rsidRPr="009A4D16" w:rsidRDefault="009A4D16" w:rsidP="009A4D16">
      <w:pPr>
        <w:rPr>
          <w:rFonts w:hint="eastAsia"/>
        </w:rPr>
      </w:pPr>
      <w:r w:rsidRPr="009A4D16">
        <w:rPr>
          <w:b/>
          <w:bCs/>
        </w:rPr>
        <w:t>Note:</w:t>
      </w:r>
      <w:r w:rsidRPr="009A4D16">
        <w:br/>
        <w:t>For our next discussion, I could prepare a user interface to demonstrate the functionality.</w:t>
      </w:r>
    </w:p>
    <w:sectPr w:rsidR="009A4D16" w:rsidRPr="009A4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91D98"/>
    <w:multiLevelType w:val="multilevel"/>
    <w:tmpl w:val="23D4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24587"/>
    <w:multiLevelType w:val="multilevel"/>
    <w:tmpl w:val="F82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61DA0"/>
    <w:multiLevelType w:val="multilevel"/>
    <w:tmpl w:val="94D6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017176">
    <w:abstractNumId w:val="1"/>
  </w:num>
  <w:num w:numId="2" w16cid:durableId="798453891">
    <w:abstractNumId w:val="2"/>
  </w:num>
  <w:num w:numId="3" w16cid:durableId="128276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10"/>
    <w:rsid w:val="00162181"/>
    <w:rsid w:val="003B33CB"/>
    <w:rsid w:val="007A09C0"/>
    <w:rsid w:val="00905ED0"/>
    <w:rsid w:val="009A4D16"/>
    <w:rsid w:val="009B1410"/>
    <w:rsid w:val="00C3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A8A0"/>
  <w15:chartTrackingRefBased/>
  <w15:docId w15:val="{8B28F6CF-4BBC-4AD2-A075-8C9720CE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14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1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4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4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141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41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141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141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141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14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1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1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14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141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B14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14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14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14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14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1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14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14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1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14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14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14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1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14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1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Liang</dc:creator>
  <cp:keywords/>
  <dc:description/>
  <cp:lastModifiedBy>Wen Liang</cp:lastModifiedBy>
  <cp:revision>2</cp:revision>
  <dcterms:created xsi:type="dcterms:W3CDTF">2025-06-06T00:37:00Z</dcterms:created>
  <dcterms:modified xsi:type="dcterms:W3CDTF">2025-06-06T00:38:00Z</dcterms:modified>
</cp:coreProperties>
</file>