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BF996" w14:textId="77777777" w:rsidR="00170A03" w:rsidRPr="001D6F38" w:rsidRDefault="00706980" w:rsidP="00170A03">
      <w:pPr>
        <w:spacing w:after="27" w:line="259" w:lineRule="auto"/>
        <w:ind w:left="0" w:right="859" w:firstLine="0"/>
        <w:jc w:val="center"/>
        <w:rPr>
          <w:color w:val="4472C4" w:themeColor="accent1"/>
          <w:u w:val="single"/>
        </w:rPr>
      </w:pPr>
      <w:r w:rsidRPr="001D6F38">
        <w:rPr>
          <w:color w:val="4472C4" w:themeColor="accent1"/>
          <w:sz w:val="36"/>
          <w:u w:val="single"/>
        </w:rPr>
        <w:t xml:space="preserve">GUIDA INSTALLAZIONE </w:t>
      </w:r>
    </w:p>
    <w:p w14:paraId="733D2AD4" w14:textId="77777777" w:rsidR="00170A03" w:rsidRDefault="00170A03" w:rsidP="00170A03">
      <w:pPr>
        <w:spacing w:after="27" w:line="259" w:lineRule="auto"/>
        <w:ind w:left="0" w:right="859" w:firstLine="0"/>
        <w:jc w:val="center"/>
        <w:rPr>
          <w:color w:val="4472C4" w:themeColor="accent1"/>
        </w:rPr>
      </w:pPr>
    </w:p>
    <w:p w14:paraId="2E69403D" w14:textId="5BEB381E" w:rsidR="00170A03" w:rsidRDefault="00170A03" w:rsidP="00170A03">
      <w:pPr>
        <w:spacing w:after="27" w:line="259" w:lineRule="auto"/>
        <w:ind w:left="0" w:right="859" w:firstLine="0"/>
        <w:rPr>
          <w:color w:val="4472C4" w:themeColor="accent1"/>
        </w:rPr>
      </w:pPr>
      <w:r>
        <w:t>Il programma è</w:t>
      </w:r>
      <w:r w:rsidR="00706980">
        <w:t xml:space="preserve"> stato </w:t>
      </w:r>
      <w:r w:rsidR="008031C8">
        <w:t xml:space="preserve">realizzato utilizzando l’IDE </w:t>
      </w:r>
      <w:r w:rsidR="00706980">
        <w:t>Visual Studio Code</w:t>
      </w:r>
      <w:r w:rsidR="00B24C01">
        <w:t xml:space="preserve">  e su un sistema operativo </w:t>
      </w:r>
      <w:r w:rsidR="005A6DEE">
        <w:t>W</w:t>
      </w:r>
      <w:r w:rsidR="00B24C01">
        <w:t>indows</w:t>
      </w:r>
      <w:r w:rsidR="00706980">
        <w:t xml:space="preserve">, </w:t>
      </w:r>
      <w:r w:rsidR="008031C8">
        <w:t>pertanto</w:t>
      </w:r>
      <w:r w:rsidR="00706980">
        <w:t xml:space="preserve"> la seguente guida specifica i </w:t>
      </w:r>
      <w:r w:rsidR="00791E75">
        <w:t>passaggi necessari</w:t>
      </w:r>
      <w:r w:rsidR="00706980">
        <w:t xml:space="preserve"> per poter eseguire il programma correttamente su VSCODE</w:t>
      </w:r>
      <w:r w:rsidR="005A6DEE">
        <w:t xml:space="preserve"> e sul sistema operativo W</w:t>
      </w:r>
      <w:r w:rsidR="0059507F">
        <w:t>indows</w:t>
      </w:r>
      <w:r w:rsidR="00706980">
        <w:t xml:space="preserve">.  </w:t>
      </w:r>
    </w:p>
    <w:p w14:paraId="16B344F0" w14:textId="77777777" w:rsidR="00170A03" w:rsidRDefault="00170A03" w:rsidP="00170A03">
      <w:pPr>
        <w:spacing w:after="27" w:line="259" w:lineRule="auto"/>
        <w:ind w:left="0" w:right="859" w:firstLine="0"/>
        <w:rPr>
          <w:color w:val="4472C4" w:themeColor="accent1"/>
        </w:rPr>
      </w:pPr>
    </w:p>
    <w:p w14:paraId="2BC0F7C8" w14:textId="77777777" w:rsidR="005B4CC9" w:rsidRDefault="00170A03" w:rsidP="00170A03">
      <w:pPr>
        <w:spacing w:after="27" w:line="259" w:lineRule="auto"/>
        <w:ind w:left="0" w:right="859" w:firstLine="0"/>
        <w:rPr>
          <w:color w:val="4472C4" w:themeColor="accent1"/>
          <w:sz w:val="26"/>
          <w:szCs w:val="26"/>
        </w:rPr>
      </w:pPr>
      <w:r w:rsidRPr="00FC038B">
        <w:rPr>
          <w:b/>
          <w:color w:val="1F4E79" w:themeColor="accent5" w:themeShade="80"/>
          <w:sz w:val="24"/>
          <w:szCs w:val="24"/>
        </w:rPr>
        <w:t>1.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 w:rsidR="00706980" w:rsidRPr="001D6F38">
        <w:rPr>
          <w:color w:val="2E74B5" w:themeColor="accent5" w:themeShade="BF"/>
          <w:sz w:val="24"/>
          <w:szCs w:val="24"/>
        </w:rPr>
        <w:t>Requisiti Iniziali:</w:t>
      </w:r>
      <w:r w:rsidR="00706980" w:rsidRPr="00170A03">
        <w:rPr>
          <w:color w:val="2E74B5" w:themeColor="accent5" w:themeShade="BF"/>
          <w:sz w:val="26"/>
          <w:szCs w:val="26"/>
        </w:rPr>
        <w:t xml:space="preserve"> </w:t>
      </w:r>
    </w:p>
    <w:p w14:paraId="77EA4AAB" w14:textId="5424D348" w:rsidR="009A3BC3" w:rsidRPr="00170A03" w:rsidRDefault="005B4CC9" w:rsidP="00170A03">
      <w:pPr>
        <w:spacing w:after="27" w:line="259" w:lineRule="auto"/>
        <w:ind w:left="0" w:right="859" w:firstLine="0"/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ab/>
      </w:r>
      <w:r>
        <w:rPr>
          <w:color w:val="4472C4" w:themeColor="accent1"/>
          <w:sz w:val="26"/>
          <w:szCs w:val="26"/>
        </w:rPr>
        <w:tab/>
      </w:r>
      <w:r w:rsidR="00170A03" w:rsidRPr="00170A03">
        <w:rPr>
          <w:color w:val="000000" w:themeColor="text1"/>
        </w:rPr>
        <w:t xml:space="preserve">1. </w:t>
      </w:r>
      <w:r w:rsidR="00706980">
        <w:t>Java Development Kit 17.0.1</w:t>
      </w:r>
      <w:r w:rsidR="006A47E3">
        <w:t xml:space="preserve"> ( </w:t>
      </w:r>
      <w:hyperlink r:id="rId8" w:anchor="java17" w:history="1">
        <w:r w:rsidR="006A47E3" w:rsidRPr="006A47E3">
          <w:rPr>
            <w:rStyle w:val="Collegamentoipertestuale"/>
          </w:rPr>
          <w:t>Clicca qui</w:t>
        </w:r>
      </w:hyperlink>
      <w:r w:rsidR="006A47E3">
        <w:t xml:space="preserve"> per il download )</w:t>
      </w:r>
      <w:r w:rsidR="00170A03">
        <w:t>;</w:t>
      </w:r>
    </w:p>
    <w:p w14:paraId="520EA1CC" w14:textId="6878A26F" w:rsidR="00D94C30" w:rsidRDefault="00170A03" w:rsidP="00170A03">
      <w:pPr>
        <w:spacing w:after="212"/>
        <w:ind w:left="1433" w:right="812" w:firstLine="0"/>
      </w:pPr>
      <w:r>
        <w:t xml:space="preserve">2. MySQL 5.7 </w:t>
      </w:r>
      <w:r w:rsidR="00706980">
        <w:t>o versioni successive</w:t>
      </w:r>
      <w:r>
        <w:t xml:space="preserve"> </w:t>
      </w:r>
      <w:r w:rsidR="00706980">
        <w:t>(</w:t>
      </w:r>
      <w:r>
        <w:t xml:space="preserve"> d</w:t>
      </w:r>
      <w:r w:rsidR="00706980">
        <w:t xml:space="preserve">urante l’installazione </w:t>
      </w:r>
      <w:r w:rsidR="008031C8">
        <w:t>impostare</w:t>
      </w:r>
      <w:r w:rsidR="00706980">
        <w:t xml:space="preserve"> la porta di default 3306</w:t>
      </w:r>
      <w:r w:rsidR="00791E75">
        <w:t xml:space="preserve"> e lasciare il percorso di installazione di default )</w:t>
      </w:r>
      <w:r>
        <w:t>;</w:t>
      </w:r>
      <w:r w:rsidR="006A47E3">
        <w:t xml:space="preserve"> ( </w:t>
      </w:r>
      <w:hyperlink r:id="rId9" w:history="1">
        <w:r w:rsidR="006A47E3" w:rsidRPr="006A47E3">
          <w:rPr>
            <w:rStyle w:val="Collegamentoipertestuale"/>
          </w:rPr>
          <w:t>Clicca qui</w:t>
        </w:r>
      </w:hyperlink>
      <w:r w:rsidR="006A47E3">
        <w:t xml:space="preserve"> per il download )</w:t>
      </w:r>
      <w:r>
        <w:br/>
        <w:t xml:space="preserve">3. </w:t>
      </w:r>
      <w:r w:rsidR="00791E75">
        <w:t xml:space="preserve">Installare Mysql connector all’interno della cartella lib del progettoCLI e progettoGUI, </w:t>
      </w:r>
      <w:r w:rsidR="00FC038B">
        <w:t xml:space="preserve">basandosi sulla </w:t>
      </w:r>
      <w:r w:rsidR="00791E75">
        <w:t>versione del connettore presente nel percorso:</w:t>
      </w:r>
    </w:p>
    <w:p w14:paraId="31ED6C86" w14:textId="595070D0" w:rsidR="00170A03" w:rsidRPr="00170A03" w:rsidRDefault="00170A03" w:rsidP="00D94C30">
      <w:pPr>
        <w:spacing w:after="212"/>
        <w:ind w:left="1433" w:right="812" w:firstLine="0"/>
        <w:rPr>
          <w:i/>
          <w:lang w:val="en-US"/>
        </w:rPr>
      </w:pPr>
      <w:r w:rsidRPr="00170A03">
        <w:tab/>
      </w:r>
      <w:r w:rsidRPr="00170A03">
        <w:tab/>
        <w:t xml:space="preserve">      </w:t>
      </w:r>
      <w:r w:rsidR="00D94C30" w:rsidRPr="00EF29E8">
        <w:rPr>
          <w:i/>
          <w:lang w:val="en-US"/>
        </w:rPr>
        <w:t>C:\Program Files (x86)\MySQL\Con</w:t>
      </w:r>
      <w:r w:rsidR="00D94C30" w:rsidRPr="00170A03">
        <w:rPr>
          <w:i/>
          <w:lang w:val="en-US"/>
        </w:rPr>
        <w:t>nector J 8.0</w:t>
      </w:r>
      <w:r>
        <w:rPr>
          <w:i/>
          <w:lang w:val="en-US"/>
        </w:rPr>
        <w:t xml:space="preserve"> </w:t>
      </w:r>
      <w:r w:rsidR="00FC038B">
        <w:rPr>
          <w:i/>
          <w:lang w:val="en-US"/>
        </w:rPr>
        <w:br/>
      </w:r>
      <w:r w:rsidR="00FC038B">
        <w:rPr>
          <w:i/>
          <w:lang w:val="en-US"/>
        </w:rPr>
        <w:br/>
      </w:r>
    </w:p>
    <w:p w14:paraId="03F974AF" w14:textId="77777777" w:rsidR="00FE5EC4" w:rsidRDefault="00170A03" w:rsidP="00170A03">
      <w:pPr>
        <w:spacing w:after="102" w:line="259" w:lineRule="auto"/>
        <w:ind w:left="0" w:right="0" w:firstLine="0"/>
        <w:rPr>
          <w:color w:val="833C0B" w:themeColor="accent2" w:themeShade="80"/>
          <w:sz w:val="26"/>
          <w:szCs w:val="26"/>
        </w:rPr>
      </w:pPr>
      <w:r w:rsidRPr="00FC038B">
        <w:rPr>
          <w:b/>
          <w:color w:val="1F4E79" w:themeColor="accent5" w:themeShade="80"/>
          <w:sz w:val="24"/>
          <w:szCs w:val="24"/>
        </w:rPr>
        <w:t>2.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 w:rsidR="00706980" w:rsidRPr="001D6F38">
        <w:rPr>
          <w:color w:val="2E74B5" w:themeColor="accent5" w:themeShade="BF"/>
          <w:sz w:val="24"/>
          <w:szCs w:val="24"/>
        </w:rPr>
        <w:t>Esecuzione Script su MySQL:</w:t>
      </w:r>
      <w:r w:rsidR="00706980" w:rsidRPr="00170A03">
        <w:rPr>
          <w:color w:val="833C0B" w:themeColor="accent2" w:themeShade="80"/>
          <w:sz w:val="26"/>
          <w:szCs w:val="26"/>
        </w:rPr>
        <w:t xml:space="preserve"> </w:t>
      </w:r>
    </w:p>
    <w:p w14:paraId="1F92005D" w14:textId="431DE86C" w:rsidR="00170A03" w:rsidRDefault="00706980" w:rsidP="00170A03">
      <w:pPr>
        <w:spacing w:after="102" w:line="259" w:lineRule="auto"/>
        <w:ind w:left="0" w:right="0" w:firstLine="0"/>
        <w:rPr>
          <w:color w:val="833C0B" w:themeColor="accent2" w:themeShade="80"/>
          <w:sz w:val="26"/>
          <w:szCs w:val="26"/>
        </w:rPr>
      </w:pPr>
      <w:r>
        <w:t xml:space="preserve">Dopo aver installato MySQL, bisogna eseguire lo Script </w:t>
      </w:r>
      <w:r w:rsidR="00E27C88">
        <w:t xml:space="preserve">contenuto nel file </w:t>
      </w:r>
      <w:r w:rsidR="00170A03">
        <w:t>“</w:t>
      </w:r>
      <w:r w:rsidR="00E27C88" w:rsidRPr="00170A03">
        <w:rPr>
          <w:i/>
        </w:rPr>
        <w:t>provac.script.sql.txt</w:t>
      </w:r>
      <w:r w:rsidR="00170A03">
        <w:rPr>
          <w:i/>
        </w:rPr>
        <w:t>”</w:t>
      </w:r>
      <w:r w:rsidR="00E27C88" w:rsidRPr="00E27C88">
        <w:t xml:space="preserve"> presente nel </w:t>
      </w:r>
      <w:r w:rsidR="001D6F38">
        <w:br/>
      </w:r>
      <w:r w:rsidR="00E27C88" w:rsidRPr="00E27C88">
        <w:t xml:space="preserve">percorso </w:t>
      </w:r>
      <w:r w:rsidR="001D6F38">
        <w:t>“</w:t>
      </w:r>
      <w:r w:rsidR="00E27C88" w:rsidRPr="00170A03">
        <w:rPr>
          <w:i/>
        </w:rPr>
        <w:t>progetto\server\src\database\provac.script.sql.txt</w:t>
      </w:r>
      <w:r w:rsidR="001D6F38">
        <w:rPr>
          <w:i/>
        </w:rPr>
        <w:t>”</w:t>
      </w:r>
      <w:r w:rsidR="00E27C88" w:rsidRPr="00170A03">
        <w:rPr>
          <w:i/>
        </w:rPr>
        <w:t xml:space="preserve"> </w:t>
      </w:r>
      <w:r>
        <w:t xml:space="preserve">che </w:t>
      </w:r>
      <w:r w:rsidR="00791E75">
        <w:t xml:space="preserve">andrà a </w:t>
      </w:r>
      <w:r>
        <w:t>crea</w:t>
      </w:r>
      <w:r w:rsidR="00791E75">
        <w:t>re</w:t>
      </w:r>
      <w:r>
        <w:t xml:space="preserve">: </w:t>
      </w:r>
    </w:p>
    <w:p w14:paraId="10EA6934" w14:textId="2A1E0D83" w:rsidR="009A3BC3" w:rsidRPr="00170A03" w:rsidRDefault="00170A03" w:rsidP="00170A03">
      <w:pPr>
        <w:spacing w:after="102" w:line="259" w:lineRule="auto"/>
        <w:ind w:left="0" w:right="0" w:firstLine="0"/>
        <w:rPr>
          <w:color w:val="833C0B" w:themeColor="accent2" w:themeShade="80"/>
          <w:sz w:val="26"/>
          <w:szCs w:val="26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70A03">
        <w:rPr>
          <w:color w:val="000000" w:themeColor="text1"/>
        </w:rPr>
        <w:t xml:space="preserve">1. </w:t>
      </w:r>
      <w:r w:rsidR="00706980">
        <w:t xml:space="preserve">Il DataBase ‘Map’; </w:t>
      </w:r>
      <w:r>
        <w:rPr>
          <w:color w:val="833C0B" w:themeColor="accent2" w:themeShade="80"/>
          <w:sz w:val="26"/>
          <w:szCs w:val="26"/>
        </w:rPr>
        <w:br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000000" w:themeColor="text1"/>
        </w:rPr>
        <w:t>2</w:t>
      </w:r>
      <w:r w:rsidRPr="00170A03">
        <w:rPr>
          <w:color w:val="000000" w:themeColor="text1"/>
        </w:rPr>
        <w:t xml:space="preserve">. </w:t>
      </w:r>
      <w:r w:rsidR="00706980">
        <w:t>La Tabella ‘provaC</w:t>
      </w:r>
      <w:r w:rsidR="00791E75">
        <w:t>’ all’interno del DataBase Map;</w:t>
      </w:r>
      <w:r w:rsidR="00791E75">
        <w:br/>
      </w:r>
      <w:r w:rsidR="00791E75">
        <w:tab/>
      </w:r>
      <w:r w:rsidR="00791E75">
        <w:tab/>
        <w:t>3. L’utente “Student” con password “map”;</w:t>
      </w:r>
      <w:r w:rsidR="00791E75">
        <w:br/>
      </w:r>
      <w:r w:rsidR="00791E75">
        <w:tab/>
      </w:r>
      <w:r w:rsidR="00791E75">
        <w:tab/>
        <w:t xml:space="preserve">4. Effettua l’inserimento dei valori all’interno della tabella </w:t>
      </w:r>
      <w:r w:rsidR="00791E75" w:rsidRPr="00791E75">
        <w:rPr>
          <w:i/>
        </w:rPr>
        <w:t>“provaC”</w:t>
      </w:r>
      <w:r w:rsidR="00791E75">
        <w:t>.</w:t>
      </w:r>
    </w:p>
    <w:p w14:paraId="108D545C" w14:textId="77777777" w:rsidR="001D6F38" w:rsidRDefault="001D6F38">
      <w:pPr>
        <w:spacing w:after="189"/>
        <w:ind w:left="-5" w:right="812"/>
      </w:pPr>
      <w:r>
        <w:t xml:space="preserve"> </w:t>
      </w:r>
    </w:p>
    <w:p w14:paraId="50E64191" w14:textId="77777777" w:rsidR="005B4CC9" w:rsidRDefault="001D6F38">
      <w:pPr>
        <w:spacing w:after="189"/>
        <w:ind w:left="-5" w:right="812"/>
      </w:pPr>
      <w:r>
        <w:t xml:space="preserve">I </w:t>
      </w:r>
      <w:r w:rsidR="00706980">
        <w:t xml:space="preserve"> passaggi necessari per eseguire lo script</w:t>
      </w:r>
      <w:r>
        <w:t xml:space="preserve"> sono i seguenti</w:t>
      </w:r>
      <w:r w:rsidR="00706980">
        <w:t xml:space="preserve">: </w:t>
      </w:r>
    </w:p>
    <w:p w14:paraId="58668FB9" w14:textId="3971AF80" w:rsidR="001D6F38" w:rsidRDefault="005B4CC9">
      <w:pPr>
        <w:spacing w:after="189"/>
        <w:ind w:left="-5" w:right="812"/>
      </w:pPr>
      <w:r>
        <w:tab/>
      </w:r>
      <w:r>
        <w:tab/>
      </w:r>
      <w:r>
        <w:tab/>
      </w:r>
      <w:r>
        <w:tab/>
      </w:r>
      <w:r w:rsidR="001D6F38" w:rsidRPr="00170A03">
        <w:rPr>
          <w:color w:val="000000" w:themeColor="text1"/>
        </w:rPr>
        <w:t xml:space="preserve">1. </w:t>
      </w:r>
      <w:r w:rsidR="00791E75">
        <w:t xml:space="preserve">Avviare il cmd scrivendo sulla barra di ricerca di Windows </w:t>
      </w:r>
      <w:r w:rsidR="00791E75" w:rsidRPr="00791E75">
        <w:rPr>
          <w:i/>
        </w:rPr>
        <w:t>“cmd”</w:t>
      </w:r>
      <w:r w:rsidR="00791E75">
        <w:t xml:space="preserve"> oppure </w:t>
      </w:r>
      <w:r w:rsidR="00791E75" w:rsidRPr="00791E75">
        <w:rPr>
          <w:i/>
        </w:rPr>
        <w:t xml:space="preserve">“prompt dei </w:t>
      </w:r>
      <w:r w:rsidR="00791E75" w:rsidRPr="00791E75">
        <w:rPr>
          <w:i/>
        </w:rPr>
        <w:tab/>
      </w:r>
      <w:r w:rsidR="00791E75" w:rsidRPr="00791E75">
        <w:rPr>
          <w:i/>
        </w:rPr>
        <w:tab/>
      </w:r>
      <w:r w:rsidR="00791E75" w:rsidRPr="00791E75">
        <w:rPr>
          <w:i/>
        </w:rPr>
        <w:tab/>
        <w:t>comandi”</w:t>
      </w:r>
      <w:r w:rsidR="00791E75">
        <w:t xml:space="preserve">, digitare il comando </w:t>
      </w:r>
      <w:r w:rsidR="00791E75" w:rsidRPr="00791E75">
        <w:rPr>
          <w:i/>
        </w:rPr>
        <w:t>“cd”</w:t>
      </w:r>
      <w:r w:rsidR="00791E75">
        <w:t xml:space="preserve"> per poter cambiare directory e inserire accanto ( </w:t>
      </w:r>
      <w:r w:rsidR="00791E75">
        <w:tab/>
      </w:r>
      <w:r w:rsidR="00791E75">
        <w:tab/>
      </w:r>
      <w:r w:rsidR="00791E75">
        <w:tab/>
      </w:r>
      <w:r w:rsidR="00791E75">
        <w:tab/>
        <w:t xml:space="preserve">separato da uno spazio ) il percorso relativo alla cartella bin contenuta nella cartella </w:t>
      </w:r>
      <w:r w:rsidR="00791E75">
        <w:tab/>
      </w:r>
      <w:r w:rsidR="00791E75">
        <w:tab/>
      </w:r>
      <w:r w:rsidR="00791E75">
        <w:tab/>
      </w:r>
      <w:r w:rsidR="00791E75">
        <w:tab/>
        <w:t xml:space="preserve">“mysqlServer”, presente all’interno </w:t>
      </w:r>
      <w:r w:rsidR="00791E75" w:rsidRPr="00701BDA">
        <w:t>della</w:t>
      </w:r>
      <w:r w:rsidR="00791E75">
        <w:t xml:space="preserve"> cartella mysql installata sulla propria macchina;</w:t>
      </w:r>
      <w:r w:rsidR="00791E75">
        <w:br/>
      </w:r>
      <w:r w:rsidR="00791E75">
        <w:br/>
      </w:r>
      <w:r w:rsidR="00FC038B">
        <w:t xml:space="preserve">                                                            </w:t>
      </w:r>
      <w:r w:rsidR="00791E75">
        <w:rPr>
          <w:noProof/>
        </w:rPr>
        <w:drawing>
          <wp:inline distT="0" distB="0" distL="0" distR="0" wp14:anchorId="7264E7C5" wp14:editId="620CEF32">
            <wp:extent cx="2751151" cy="282828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72" cy="2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38B">
        <w:br/>
      </w:r>
      <w:r w:rsidR="001D6F38">
        <w:br/>
      </w:r>
      <w:r w:rsidR="001D6F38">
        <w:rPr>
          <w:color w:val="4472C4" w:themeColor="accent1"/>
        </w:rPr>
        <w:tab/>
      </w:r>
      <w:r w:rsidR="001D6F38">
        <w:rPr>
          <w:color w:val="4472C4" w:themeColor="accent1"/>
        </w:rPr>
        <w:tab/>
      </w:r>
      <w:r w:rsidR="001D6F38">
        <w:rPr>
          <w:color w:val="4472C4" w:themeColor="accent1"/>
        </w:rPr>
        <w:tab/>
      </w:r>
      <w:r w:rsidR="001D6F38">
        <w:rPr>
          <w:color w:val="000000" w:themeColor="text1"/>
        </w:rPr>
        <w:t>2</w:t>
      </w:r>
      <w:r w:rsidR="001D6F38" w:rsidRPr="00170A03">
        <w:rPr>
          <w:color w:val="000000" w:themeColor="text1"/>
        </w:rPr>
        <w:t xml:space="preserve">. </w:t>
      </w:r>
      <w:r w:rsidR="001D6F38">
        <w:t>E</w:t>
      </w:r>
      <w:r w:rsidR="00012DDC">
        <w:t>ffettuare l’accesso con le proprie credenziali su mysq</w:t>
      </w:r>
      <w:r w:rsidR="001D6F38">
        <w:t xml:space="preserve">l digitando il comando: </w:t>
      </w:r>
    </w:p>
    <w:p w14:paraId="5438E46D" w14:textId="177109F5" w:rsidR="00012DDC" w:rsidRDefault="001D6F38">
      <w:pPr>
        <w:spacing w:after="189"/>
        <w:ind w:left="-5" w:right="812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Pr="001D6F38">
        <w:rPr>
          <w:i/>
        </w:rPr>
        <w:t xml:space="preserve"> mysql –u </w:t>
      </w:r>
      <w:r w:rsidR="00012DDC" w:rsidRPr="001D6F38">
        <w:rPr>
          <w:i/>
        </w:rPr>
        <w:t xml:space="preserve">nomeutente </w:t>
      </w:r>
      <w:r>
        <w:rPr>
          <w:i/>
        </w:rPr>
        <w:t>–</w:t>
      </w:r>
      <w:r w:rsidR="00012DDC" w:rsidRPr="001D6F38">
        <w:rPr>
          <w:i/>
        </w:rPr>
        <w:t>p</w:t>
      </w:r>
    </w:p>
    <w:p w14:paraId="6DAD5015" w14:textId="2C9FCF3C" w:rsidR="001D6F38" w:rsidRDefault="001D6F38">
      <w:pPr>
        <w:spacing w:after="189"/>
        <w:ind w:left="-5" w:right="812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12DDC">
        <w:t>(dove nome utente sta</w:t>
      </w:r>
      <w:r w:rsidR="00591B2E">
        <w:t xml:space="preserve"> per</w:t>
      </w:r>
      <w:r w:rsidR="00012DDC">
        <w:t xml:space="preserve"> </w:t>
      </w:r>
      <w:r w:rsidR="00591B2E">
        <w:t>un</w:t>
      </w:r>
      <w:r w:rsidR="00012DDC">
        <w:t xml:space="preserve">  utente gi</w:t>
      </w:r>
      <w:r w:rsidR="00591B2E">
        <w:t>à</w:t>
      </w:r>
      <w:r w:rsidR="00012DDC">
        <w:t xml:space="preserve"> presente</w:t>
      </w:r>
      <w:r w:rsidR="00591B2E">
        <w:t xml:space="preserve"> in mysql</w:t>
      </w:r>
      <w:r w:rsidR="00012DDC">
        <w:t>)</w:t>
      </w:r>
      <w:r>
        <w:t xml:space="preserve"> successivamente </w:t>
      </w:r>
      <w:r w:rsidR="00591B2E">
        <w:t xml:space="preserve">digitare la </w:t>
      </w:r>
      <w:r>
        <w:tab/>
      </w:r>
      <w:r>
        <w:tab/>
      </w:r>
      <w:r>
        <w:tab/>
      </w:r>
      <w:r w:rsidR="00591B2E">
        <w:t>password</w:t>
      </w:r>
      <w:r>
        <w:t>;</w:t>
      </w:r>
      <w:r>
        <w:br/>
      </w:r>
      <w:r>
        <w:tab/>
      </w:r>
      <w:r>
        <w:tab/>
      </w:r>
      <w:r>
        <w:tab/>
      </w:r>
      <w:r w:rsidR="00012DDC">
        <w:t>3</w:t>
      </w:r>
      <w:r>
        <w:t>. D</w:t>
      </w:r>
      <w:r w:rsidR="00E27C88">
        <w:t xml:space="preserve">are il comando source </w:t>
      </w:r>
      <w:r w:rsidR="00591B2E">
        <w:t>percorso del file,</w:t>
      </w:r>
      <w:r w:rsidR="00FE5EC4">
        <w:t xml:space="preserve"> </w:t>
      </w:r>
      <w:r w:rsidR="00591B2E">
        <w:t>dove percorso del file è il</w:t>
      </w:r>
      <w:r>
        <w:t xml:space="preserve"> percorso dove si trova </w:t>
      </w:r>
      <w:r>
        <w:tab/>
      </w:r>
      <w:r>
        <w:tab/>
      </w:r>
      <w:r>
        <w:tab/>
        <w:t>il file:</w:t>
      </w:r>
    </w:p>
    <w:p w14:paraId="6F8445D4" w14:textId="55607451" w:rsidR="00E27C88" w:rsidRDefault="001D6F38">
      <w:pPr>
        <w:spacing w:after="189"/>
        <w:ind w:left="-5" w:right="812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 w:rsidR="00591B2E" w:rsidRPr="001D6F38">
        <w:rPr>
          <w:i/>
        </w:rPr>
        <w:t>provac.script.sql.</w:t>
      </w:r>
      <w:r w:rsidR="0059507F" w:rsidRPr="001D6F38">
        <w:rPr>
          <w:i/>
        </w:rPr>
        <w:t>txt.</w:t>
      </w:r>
    </w:p>
    <w:p w14:paraId="65F9FEEC" w14:textId="77777777" w:rsidR="001D6F38" w:rsidRPr="001D6F38" w:rsidRDefault="001D6F38">
      <w:pPr>
        <w:spacing w:after="189"/>
        <w:ind w:left="-5" w:right="812"/>
        <w:rPr>
          <w:i/>
        </w:rPr>
      </w:pPr>
    </w:p>
    <w:p w14:paraId="560C8D6C" w14:textId="77777777" w:rsidR="00FE5EC4" w:rsidRDefault="001D6F38" w:rsidP="00EF3C56">
      <w:pPr>
        <w:spacing w:after="189"/>
        <w:ind w:left="-5" w:right="812"/>
        <w:rPr>
          <w:color w:val="833C0B" w:themeColor="accent2" w:themeShade="80"/>
          <w:sz w:val="24"/>
          <w:szCs w:val="24"/>
        </w:rPr>
      </w:pPr>
      <w:r w:rsidRPr="00FC038B">
        <w:rPr>
          <w:b/>
          <w:color w:val="1F4E79" w:themeColor="accent5" w:themeShade="80"/>
          <w:sz w:val="24"/>
          <w:szCs w:val="24"/>
        </w:rPr>
        <w:lastRenderedPageBreak/>
        <w:t>3.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 w:rsidRPr="001D6F38">
        <w:rPr>
          <w:color w:val="2E74B5" w:themeColor="accent5" w:themeShade="BF"/>
          <w:sz w:val="24"/>
          <w:szCs w:val="24"/>
        </w:rPr>
        <w:t xml:space="preserve">Configurazione </w:t>
      </w:r>
      <w:r w:rsidR="00FE5EC4">
        <w:rPr>
          <w:color w:val="2E74B5" w:themeColor="accent5" w:themeShade="BF"/>
          <w:sz w:val="24"/>
          <w:szCs w:val="24"/>
        </w:rPr>
        <w:t>Visual Studio Code</w:t>
      </w:r>
      <w:r w:rsidRPr="001D6F38">
        <w:rPr>
          <w:color w:val="2E74B5" w:themeColor="accent5" w:themeShade="BF"/>
          <w:sz w:val="24"/>
          <w:szCs w:val="24"/>
        </w:rPr>
        <w:t>:</w:t>
      </w:r>
      <w:r w:rsidRPr="001D6F38">
        <w:rPr>
          <w:color w:val="833C0B" w:themeColor="accent2" w:themeShade="80"/>
          <w:sz w:val="24"/>
          <w:szCs w:val="24"/>
        </w:rPr>
        <w:t xml:space="preserve"> </w:t>
      </w:r>
    </w:p>
    <w:p w14:paraId="01C19741" w14:textId="3C192FCF" w:rsidR="00FC038B" w:rsidRDefault="00FC038B" w:rsidP="00EF3C56">
      <w:pPr>
        <w:spacing w:after="189"/>
        <w:ind w:left="-5" w:right="812"/>
      </w:pPr>
      <w:r>
        <w:t xml:space="preserve">Prima di tutto </w:t>
      </w:r>
      <w:r w:rsidR="001E0D00">
        <w:t xml:space="preserve">è necessario scaricare </w:t>
      </w:r>
      <w:r w:rsidR="001D6F38">
        <w:t xml:space="preserve">il file compresso del progetto </w:t>
      </w:r>
      <w:r w:rsidR="001E0D00">
        <w:t>e</w:t>
      </w:r>
      <w:r w:rsidR="001D6F38">
        <w:t>,</w:t>
      </w:r>
      <w:r w:rsidR="001E0D00">
        <w:t xml:space="preserve"> successivamente</w:t>
      </w:r>
      <w:r w:rsidR="001D6F38">
        <w:t>,</w:t>
      </w:r>
      <w:r w:rsidR="001E0D00">
        <w:t xml:space="preserve"> estrarlo in una cartella a piacere.</w:t>
      </w:r>
      <w:r w:rsidR="001D6F38">
        <w:rPr>
          <w:color w:val="833C0B" w:themeColor="accent2" w:themeShade="80"/>
          <w:sz w:val="24"/>
          <w:szCs w:val="24"/>
        </w:rPr>
        <w:br/>
      </w:r>
      <w:r w:rsidR="004C5F0B">
        <w:t>Per eseguire il progetto è necessario che sia stato,</w:t>
      </w:r>
      <w:r w:rsidR="00EF3C56">
        <w:t xml:space="preserve"> </w:t>
      </w:r>
      <w:r w:rsidR="004C5F0B">
        <w:t>oltre che installato come detto in precedenza,</w:t>
      </w:r>
      <w:r w:rsidR="00EF3C56">
        <w:t xml:space="preserve"> </w:t>
      </w:r>
      <w:r w:rsidR="004C5F0B">
        <w:t>configurato il jdk.</w:t>
      </w:r>
      <w:r w:rsidR="00EF3C56">
        <w:t xml:space="preserve"> </w:t>
      </w:r>
      <w:r w:rsidR="004C5F0B">
        <w:t>Per poter far</w:t>
      </w:r>
      <w:r w:rsidR="00FE5EC4">
        <w:t>e</w:t>
      </w:r>
      <w:r w:rsidR="004C5F0B">
        <w:t xml:space="preserve"> ci</w:t>
      </w:r>
      <w:r w:rsidR="00EF3C56">
        <w:t>ò</w:t>
      </w:r>
      <w:r w:rsidR="004C5F0B">
        <w:t xml:space="preserve"> </w:t>
      </w:r>
      <w:r w:rsidR="00FE5EC4">
        <w:t xml:space="preserve">è necessario aprire Visual Studio Code e </w:t>
      </w:r>
      <w:r w:rsidR="004C5F0B">
        <w:t xml:space="preserve">digitare il comando rapido </w:t>
      </w:r>
      <w:r w:rsidR="004C5F0B" w:rsidRPr="00FC038B">
        <w:rPr>
          <w:i/>
        </w:rPr>
        <w:t>ctrl+maiusc+p</w:t>
      </w:r>
      <w:r w:rsidR="00FE5EC4">
        <w:t xml:space="preserve"> </w:t>
      </w:r>
      <w:r>
        <w:t>sulla propria tastiera</w:t>
      </w:r>
      <w:r w:rsidR="004C5F0B">
        <w:t>,</w:t>
      </w:r>
      <w:r w:rsidR="00FE5EC4">
        <w:t xml:space="preserve"> </w:t>
      </w:r>
      <w:r w:rsidR="004C5F0B">
        <w:t>il quale permetterà di aprire la</w:t>
      </w:r>
      <w:r w:rsidR="001D6F38">
        <w:t xml:space="preserve"> </w:t>
      </w:r>
      <w:proofErr w:type="spellStart"/>
      <w:r w:rsidR="001D6F38">
        <w:t>command</w:t>
      </w:r>
      <w:proofErr w:type="spellEnd"/>
      <w:r w:rsidR="001D6F38">
        <w:t xml:space="preserve"> palette.</w:t>
      </w:r>
      <w:r>
        <w:br/>
      </w:r>
    </w:p>
    <w:p w14:paraId="1C897647" w14:textId="52754D70" w:rsidR="001D6F38" w:rsidRPr="00FE5EC4" w:rsidRDefault="00A21704" w:rsidP="001D6F38">
      <w:pPr>
        <w:spacing w:after="189"/>
        <w:ind w:left="-5" w:right="812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0EFE91C3" wp14:editId="5CFB37FD">
            <wp:extent cx="4398493" cy="2509114"/>
            <wp:effectExtent l="0" t="0" r="2540" b="571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21" cy="25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EC4">
        <w:br/>
      </w:r>
      <w:r w:rsidR="00FE5EC4" w:rsidRPr="00FE5EC4">
        <w:rPr>
          <w:sz w:val="16"/>
          <w:szCs w:val="16"/>
        </w:rPr>
        <w:t>( command palette di Visual Studio Code )</w:t>
      </w:r>
    </w:p>
    <w:p w14:paraId="57A42872" w14:textId="77777777" w:rsidR="001D6F38" w:rsidRDefault="001D6F38" w:rsidP="00EF3C56">
      <w:pPr>
        <w:spacing w:after="189"/>
        <w:ind w:left="-5" w:right="812"/>
      </w:pPr>
    </w:p>
    <w:p w14:paraId="285071B8" w14:textId="53D0CF7B" w:rsidR="00A21704" w:rsidRPr="00FC038B" w:rsidRDefault="004C5F0B" w:rsidP="00EF3C56">
      <w:pPr>
        <w:spacing w:after="189"/>
        <w:ind w:left="-5" w:right="812"/>
        <w:rPr>
          <w:color w:val="833C0B" w:themeColor="accent2" w:themeShade="80"/>
          <w:sz w:val="24"/>
          <w:szCs w:val="24"/>
        </w:rPr>
      </w:pPr>
      <w:r>
        <w:t>Una volta fatto ci</w:t>
      </w:r>
      <w:r w:rsidR="00EF3C56">
        <w:t>ò</w:t>
      </w:r>
      <w:r>
        <w:t xml:space="preserve"> </w:t>
      </w:r>
      <w:r w:rsidR="00FE5EC4">
        <w:t>digitare “</w:t>
      </w:r>
      <w:r w:rsidR="00EF3C56">
        <w:t>Java Configure Runtime</w:t>
      </w:r>
      <w:r w:rsidR="00FE5EC4">
        <w:t>” sulla barra di ricerca</w:t>
      </w:r>
      <w:r w:rsidR="00EF3C56">
        <w:t xml:space="preserve"> e selezionare</w:t>
      </w:r>
      <w:r w:rsidR="00391FA7">
        <w:t xml:space="preserve"> il comando.</w:t>
      </w:r>
      <w:r w:rsidR="00FE5EC4">
        <w:t xml:space="preserve"> </w:t>
      </w:r>
      <w:r w:rsidR="00FE5EC4">
        <w:br/>
      </w:r>
      <w:r w:rsidR="00391FA7">
        <w:t>In seguito apparirà una tabella</w:t>
      </w:r>
      <w:r w:rsidR="00A21704">
        <w:t>,</w:t>
      </w:r>
      <w:r w:rsidR="00FE5EC4">
        <w:t xml:space="preserve"> </w:t>
      </w:r>
      <w:r w:rsidR="00A21704">
        <w:t xml:space="preserve">dove andare a selezionare </w:t>
      </w:r>
      <w:r w:rsidR="00EF3C56">
        <w:t>la versione di jdk.</w:t>
      </w:r>
      <w:r>
        <w:t xml:space="preserve"> </w:t>
      </w:r>
      <w:r w:rsidR="00FC038B">
        <w:rPr>
          <w:color w:val="833C0B" w:themeColor="accent2" w:themeShade="80"/>
          <w:sz w:val="24"/>
          <w:szCs w:val="24"/>
        </w:rPr>
        <w:br/>
      </w:r>
    </w:p>
    <w:p w14:paraId="1BD12136" w14:textId="77777777" w:rsidR="00FE5EC4" w:rsidRDefault="00A21704" w:rsidP="00FE5EC4">
      <w:pPr>
        <w:spacing w:after="189"/>
        <w:ind w:left="-5" w:right="812"/>
        <w:jc w:val="center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3DEA9E95" wp14:editId="18A5F534">
            <wp:extent cx="4440327" cy="1811748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61" cy="18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8EC5" w14:textId="77777777" w:rsidR="00FE5EC4" w:rsidRDefault="00FE5EC4" w:rsidP="00FE5EC4">
      <w:pPr>
        <w:spacing w:after="189"/>
        <w:ind w:left="-5" w:right="812"/>
        <w:jc w:val="center"/>
        <w:rPr>
          <w:color w:val="0D0D0D" w:themeColor="text1" w:themeTint="F2"/>
        </w:rPr>
      </w:pPr>
    </w:p>
    <w:p w14:paraId="1E8CACE7" w14:textId="55055AB1" w:rsidR="00FE5EC4" w:rsidRDefault="00A21704" w:rsidP="00FE5EC4">
      <w:pPr>
        <w:rPr>
          <w:color w:val="0D0D0D" w:themeColor="text1" w:themeTint="F2"/>
        </w:rPr>
      </w:pPr>
      <w:r w:rsidRPr="00FE5EC4">
        <w:rPr>
          <w:color w:val="0D0D0D" w:themeColor="text1" w:themeTint="F2"/>
        </w:rPr>
        <w:t xml:space="preserve">Per poter utilizzare il database è necessario che venga scaricato nella cartella </w:t>
      </w:r>
      <w:r w:rsidR="00FE5EC4" w:rsidRPr="00FC038B">
        <w:rPr>
          <w:i/>
          <w:color w:val="0D0D0D" w:themeColor="text1" w:themeTint="F2"/>
        </w:rPr>
        <w:t>“</w:t>
      </w:r>
      <w:r w:rsidRPr="00FC038B">
        <w:rPr>
          <w:i/>
          <w:color w:val="0D0D0D" w:themeColor="text1" w:themeTint="F2"/>
        </w:rPr>
        <w:t>lib</w:t>
      </w:r>
      <w:r w:rsidR="00FE5EC4" w:rsidRPr="00FC038B">
        <w:rPr>
          <w:i/>
          <w:color w:val="0D0D0D" w:themeColor="text1" w:themeTint="F2"/>
        </w:rPr>
        <w:t>”</w:t>
      </w:r>
      <w:r w:rsidRPr="00FE5EC4">
        <w:rPr>
          <w:color w:val="0D0D0D" w:themeColor="text1" w:themeTint="F2"/>
        </w:rPr>
        <w:t xml:space="preserve"> de</w:t>
      </w:r>
      <w:r w:rsidR="00FC038B">
        <w:rPr>
          <w:color w:val="0D0D0D" w:themeColor="text1" w:themeTint="F2"/>
        </w:rPr>
        <w:t>l server il connettore di mysql, come precedentemente citato.</w:t>
      </w:r>
    </w:p>
    <w:p w14:paraId="60976CE3" w14:textId="1B59B118" w:rsidR="00FC038B" w:rsidRPr="00FE5EC4" w:rsidRDefault="002E7AE6" w:rsidP="00FC038B">
      <w:pPr>
        <w:spacing w:after="189"/>
        <w:ind w:left="-5" w:right="812"/>
        <w:jc w:val="center"/>
        <w:rPr>
          <w:sz w:val="16"/>
          <w:szCs w:val="16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574FF31" wp14:editId="67E48A0F">
            <wp:extent cx="2465223" cy="341124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04" cy="34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38B">
        <w:rPr>
          <w:color w:val="0D0D0D" w:themeColor="text1" w:themeTint="F2"/>
        </w:rPr>
        <w:br/>
      </w:r>
      <w:r w:rsidR="00FC038B" w:rsidRPr="00FE5EC4">
        <w:rPr>
          <w:sz w:val="16"/>
          <w:szCs w:val="16"/>
        </w:rPr>
        <w:t xml:space="preserve">( </w:t>
      </w:r>
      <w:r w:rsidR="00FC038B">
        <w:rPr>
          <w:sz w:val="16"/>
          <w:szCs w:val="16"/>
        </w:rPr>
        <w:t>mysql connector all’interno della cartella “lib”</w:t>
      </w:r>
      <w:r w:rsidR="00FC038B" w:rsidRPr="00FE5EC4">
        <w:rPr>
          <w:sz w:val="16"/>
          <w:szCs w:val="16"/>
        </w:rPr>
        <w:t xml:space="preserve"> )</w:t>
      </w:r>
    </w:p>
    <w:p w14:paraId="133C45EE" w14:textId="77777777" w:rsidR="00FE5EC4" w:rsidRDefault="00FE5EC4" w:rsidP="00FE5EC4">
      <w:pPr>
        <w:spacing w:after="189"/>
        <w:ind w:left="-5" w:right="812"/>
        <w:jc w:val="center"/>
        <w:rPr>
          <w:color w:val="0D0D0D" w:themeColor="text1" w:themeTint="F2"/>
        </w:rPr>
      </w:pPr>
    </w:p>
    <w:p w14:paraId="67DF9502" w14:textId="14C3139A" w:rsidR="00FE5EC4" w:rsidRDefault="00FE5EC4" w:rsidP="00FE5EC4">
      <w:r>
        <w:t xml:space="preserve">Per poter eseguire il progetto aprire due finestre di Visual Studio Code, </w:t>
      </w:r>
      <w:r w:rsidR="005A6DEE">
        <w:t>andare</w:t>
      </w:r>
      <w:r>
        <w:t xml:space="preserve"> nella sezione file e clicca</w:t>
      </w:r>
      <w:r w:rsidR="005A6DEE">
        <w:t>re</w:t>
      </w:r>
      <w:r>
        <w:t xml:space="preserve"> sull’opzione </w:t>
      </w:r>
      <w:r w:rsidR="005A6DEE">
        <w:t>“</w:t>
      </w:r>
      <w:r>
        <w:t>nuova finestra</w:t>
      </w:r>
      <w:r w:rsidR="005A6DEE">
        <w:t>”</w:t>
      </w:r>
      <w:r>
        <w:t>,</w:t>
      </w:r>
      <w:r w:rsidR="005A6DEE">
        <w:t xml:space="preserve"> in </w:t>
      </w:r>
      <w:r>
        <w:t>una finestra sar</w:t>
      </w:r>
      <w:r w:rsidR="005A6DEE">
        <w:t>à aperta la cartella del client e nell’altra finestra sarà</w:t>
      </w:r>
      <w:r>
        <w:t xml:space="preserve"> aperta la cartella del server.</w:t>
      </w:r>
    </w:p>
    <w:p w14:paraId="11BE453D" w14:textId="7D2DC6BC" w:rsidR="00004F12" w:rsidRDefault="00004F12" w:rsidP="002E7AE6">
      <w:pPr>
        <w:rPr>
          <w:u w:val="single"/>
        </w:rPr>
      </w:pPr>
    </w:p>
    <w:p w14:paraId="7F41A4BE" w14:textId="22D050EB" w:rsidR="00004F12" w:rsidRDefault="00004F12" w:rsidP="002E7AE6">
      <w:pPr>
        <w:rPr>
          <w:u w:val="single"/>
        </w:rPr>
      </w:pPr>
      <w:r>
        <w:rPr>
          <w:u w:val="single"/>
        </w:rPr>
        <w:t>ATTENZIONE!!!</w:t>
      </w:r>
    </w:p>
    <w:p w14:paraId="2CBD0A5C" w14:textId="42F051FE" w:rsidR="00004F12" w:rsidRDefault="00465942" w:rsidP="002E7AE6">
      <w:r>
        <w:t>E</w:t>
      </w:r>
      <w:r w:rsidR="005A6DEE">
        <w:t>’</w:t>
      </w:r>
      <w:r>
        <w:t xml:space="preserve"> necessario aprire tutta la cartella client e server non le loro sottocartelle</w:t>
      </w:r>
      <w:r w:rsidR="005A6DEE">
        <w:t xml:space="preserve"> </w:t>
      </w:r>
      <w:r>
        <w:t>(lib,</w:t>
      </w:r>
      <w:r w:rsidR="00B54355">
        <w:t xml:space="preserve"> </w:t>
      </w:r>
      <w:r>
        <w:t>src ecc..).</w:t>
      </w:r>
    </w:p>
    <w:p w14:paraId="72DCBED7" w14:textId="77777777" w:rsidR="005B4CC9" w:rsidRDefault="005B4CC9" w:rsidP="005B4CC9">
      <w:pPr>
        <w:spacing w:after="189"/>
        <w:ind w:left="-5" w:right="812"/>
        <w:rPr>
          <w:color w:val="1F4E79" w:themeColor="accent5" w:themeShade="80"/>
          <w:sz w:val="24"/>
          <w:szCs w:val="24"/>
        </w:rPr>
      </w:pPr>
    </w:p>
    <w:p w14:paraId="1AE7B285" w14:textId="1D74363C" w:rsidR="005B4CC9" w:rsidRDefault="005B4CC9" w:rsidP="005B4CC9">
      <w:pPr>
        <w:spacing w:after="189"/>
        <w:ind w:left="-5" w:right="812"/>
        <w:rPr>
          <w:color w:val="833C0B" w:themeColor="accent2" w:themeShade="80"/>
          <w:sz w:val="24"/>
          <w:szCs w:val="24"/>
        </w:rPr>
      </w:pPr>
      <w:r w:rsidRPr="007514C9">
        <w:rPr>
          <w:b/>
          <w:color w:val="1F4E79" w:themeColor="accent5" w:themeShade="80"/>
          <w:sz w:val="24"/>
          <w:szCs w:val="24"/>
        </w:rPr>
        <w:t>4.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 xml:space="preserve">Esecuzione su Visual Studio Code </w:t>
      </w:r>
      <w:r w:rsidRPr="005B4CC9">
        <w:rPr>
          <w:color w:val="1F4E79" w:themeColor="accent5" w:themeShade="80"/>
          <w:sz w:val="24"/>
          <w:szCs w:val="24"/>
        </w:rPr>
        <w:t xml:space="preserve">( Versione </w:t>
      </w:r>
      <w:r w:rsidR="00574ECE">
        <w:rPr>
          <w:color w:val="1F4E79" w:themeColor="accent5" w:themeShade="80"/>
          <w:sz w:val="24"/>
          <w:szCs w:val="24"/>
        </w:rPr>
        <w:t>da linea di comando</w:t>
      </w:r>
      <w:r w:rsidRPr="005B4CC9">
        <w:rPr>
          <w:color w:val="1F4E79" w:themeColor="accent5" w:themeShade="80"/>
          <w:sz w:val="24"/>
          <w:szCs w:val="24"/>
        </w:rPr>
        <w:t xml:space="preserve"> )</w:t>
      </w:r>
      <w:r w:rsidRPr="001D6F38">
        <w:rPr>
          <w:color w:val="2E74B5" w:themeColor="accent5" w:themeShade="BF"/>
          <w:sz w:val="24"/>
          <w:szCs w:val="24"/>
        </w:rPr>
        <w:t>:</w:t>
      </w:r>
      <w:r w:rsidRPr="001D6F38">
        <w:rPr>
          <w:color w:val="833C0B" w:themeColor="accent2" w:themeShade="80"/>
          <w:sz w:val="24"/>
          <w:szCs w:val="24"/>
        </w:rPr>
        <w:t xml:space="preserve"> </w:t>
      </w:r>
    </w:p>
    <w:p w14:paraId="626DAE01" w14:textId="17D7341A" w:rsidR="00C4517C" w:rsidRDefault="00706980" w:rsidP="007514C9">
      <w:pPr>
        <w:spacing w:after="0" w:line="259" w:lineRule="auto"/>
        <w:ind w:left="0" w:right="812" w:firstLine="0"/>
      </w:pPr>
      <w:r>
        <w:t>Apri</w:t>
      </w:r>
      <w:r w:rsidR="009A6119">
        <w:t>re</w:t>
      </w:r>
      <w:r>
        <w:t xml:space="preserve"> VSCODE e </w:t>
      </w:r>
      <w:r w:rsidR="00D94C30">
        <w:t>apri</w:t>
      </w:r>
      <w:r w:rsidR="009A6119">
        <w:t>re</w:t>
      </w:r>
      <w:r>
        <w:t xml:space="preserve"> </w:t>
      </w:r>
      <w:r w:rsidR="00D94C30">
        <w:t>il</w:t>
      </w:r>
      <w:r>
        <w:t xml:space="preserve"> progetto denominato </w:t>
      </w:r>
      <w:r w:rsidR="00D94C30">
        <w:t>Client</w:t>
      </w:r>
      <w:r>
        <w:t xml:space="preserve"> </w:t>
      </w:r>
      <w:r w:rsidR="002B23AC">
        <w:t>e il progetto denominato Server su due</w:t>
      </w:r>
      <w:r w:rsidR="00FF3567">
        <w:t xml:space="preserve"> finestre differenti. </w:t>
      </w:r>
    </w:p>
    <w:p w14:paraId="4A0712F0" w14:textId="77777777" w:rsidR="007514C9" w:rsidRDefault="007514C9" w:rsidP="007514C9">
      <w:pPr>
        <w:spacing w:after="0" w:line="259" w:lineRule="auto"/>
        <w:ind w:left="0" w:right="812" w:firstLine="0"/>
      </w:pPr>
    </w:p>
    <w:p w14:paraId="0C6E6020" w14:textId="77777777" w:rsidR="007514C9" w:rsidRDefault="007514C9" w:rsidP="007514C9">
      <w:pPr>
        <w:spacing w:after="0" w:line="259" w:lineRule="auto"/>
        <w:ind w:left="0" w:right="812" w:firstLine="0"/>
      </w:pPr>
    </w:p>
    <w:p w14:paraId="0A266E61" w14:textId="77777777" w:rsidR="00FF3567" w:rsidRDefault="007514C9" w:rsidP="00FF3567">
      <w:pPr>
        <w:spacing w:after="0" w:line="259" w:lineRule="auto"/>
        <w:ind w:left="0" w:right="2103" w:firstLine="0"/>
        <w:jc w:val="center"/>
      </w:pPr>
      <w:r w:rsidRPr="007514C9">
        <w:rPr>
          <w:noProof/>
        </w:rPr>
        <w:drawing>
          <wp:inline distT="0" distB="0" distL="0" distR="0" wp14:anchorId="714651D1" wp14:editId="067CC888">
            <wp:extent cx="5160397" cy="2437134"/>
            <wp:effectExtent l="0" t="0" r="2540" b="1270"/>
            <wp:docPr id="4" name="Immagine 4" descr="C:\Users\user\Desktop\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i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53" cy="243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1F49" w14:textId="77777777" w:rsidR="00FF3567" w:rsidRPr="00C336DF" w:rsidRDefault="00FF3567" w:rsidP="00FF3567">
      <w:pPr>
        <w:pStyle w:val="Titolo2"/>
        <w:spacing w:after="140"/>
        <w:ind w:left="703"/>
        <w:rPr>
          <w:color w:val="5B9BD5" w:themeColor="accent5"/>
          <w:sz w:val="22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C336DF">
        <w:rPr>
          <w:color w:val="5B9BD5" w:themeColor="accent5"/>
          <w:sz w:val="22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 xml:space="preserve">Server </w:t>
      </w:r>
    </w:p>
    <w:p w14:paraId="628464D0" w14:textId="0A5BD2B3" w:rsidR="00FF3567" w:rsidRPr="00FF3567" w:rsidRDefault="00FF3567" w:rsidP="00FF3567">
      <w:pPr>
        <w:spacing w:after="0" w:line="259" w:lineRule="auto"/>
        <w:ind w:left="0" w:right="2103" w:firstLine="0"/>
      </w:pPr>
      <w:r>
        <w:tab/>
      </w:r>
      <w:r>
        <w:tab/>
        <w:t>1. Aprire la cartella del progetto;</w:t>
      </w:r>
      <w:r>
        <w:br/>
      </w:r>
      <w:r>
        <w:tab/>
      </w:r>
      <w:r>
        <w:tab/>
        <w:t>2. Aprire la cartella “</w:t>
      </w:r>
      <w:r w:rsidRPr="00FF3567">
        <w:rPr>
          <w:i/>
        </w:rPr>
        <w:t>server</w:t>
      </w:r>
      <w:r>
        <w:t>”, presente all’interno della cartella “</w:t>
      </w:r>
      <w:r w:rsidRPr="007514C9">
        <w:rPr>
          <w:i/>
        </w:rPr>
        <w:t>progetto</w:t>
      </w:r>
      <w:r>
        <w:rPr>
          <w:i/>
        </w:rPr>
        <w:t>CLI</w:t>
      </w:r>
      <w:r>
        <w:t>”;</w:t>
      </w:r>
      <w:r>
        <w:br/>
      </w:r>
      <w:r>
        <w:tab/>
      </w:r>
      <w:r>
        <w:tab/>
        <w:t xml:space="preserve">3. Aprire la cartella </w:t>
      </w:r>
      <w:r w:rsidRPr="00FF3567">
        <w:rPr>
          <w:i/>
        </w:rPr>
        <w:t>“src</w:t>
      </w:r>
      <w:r>
        <w:rPr>
          <w:i/>
        </w:rPr>
        <w:t>”;</w:t>
      </w:r>
      <w:r>
        <w:rPr>
          <w:i/>
        </w:rPr>
        <w:br/>
      </w:r>
      <w:r>
        <w:tab/>
      </w:r>
      <w:r>
        <w:tab/>
        <w:t>4. Aprire la cartella “server” ed eseguire il file “</w:t>
      </w:r>
      <w:r>
        <w:rPr>
          <w:i/>
        </w:rPr>
        <w:t>M</w:t>
      </w:r>
      <w:r w:rsidRPr="00FF3567">
        <w:rPr>
          <w:i/>
        </w:rPr>
        <w:t>ultiserver.java</w:t>
      </w:r>
      <w:r>
        <w:t>”.</w:t>
      </w:r>
      <w:r>
        <w:br/>
      </w:r>
      <w:r>
        <w:br/>
      </w:r>
      <w:r>
        <w:tab/>
      </w:r>
      <w:r w:rsidRPr="00C336DF"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Client</w:t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FF3567">
        <w:rPr>
          <w:color w:val="000000" w:themeColor="text1"/>
        </w:rPr>
        <w:t>1.</w:t>
      </w:r>
      <w:r>
        <w:rPr>
          <w:color w:val="000000" w:themeColor="text1"/>
        </w:rPr>
        <w:t xml:space="preserve"> Aprire la cartella del progetto;</w:t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t>2. Aprire la cartella “</w:t>
      </w:r>
      <w:r>
        <w:rPr>
          <w:i/>
        </w:rPr>
        <w:t>client</w:t>
      </w:r>
      <w:r>
        <w:t>”, presente all’interno della cartella “</w:t>
      </w:r>
      <w:r w:rsidRPr="007514C9">
        <w:rPr>
          <w:i/>
        </w:rPr>
        <w:t>progetto</w:t>
      </w:r>
      <w:r>
        <w:rPr>
          <w:i/>
        </w:rPr>
        <w:t>CLI</w:t>
      </w:r>
      <w:r>
        <w:t>”;</w:t>
      </w:r>
      <w:r>
        <w:br/>
      </w:r>
      <w:r>
        <w:tab/>
      </w:r>
      <w:r>
        <w:tab/>
        <w:t xml:space="preserve">3. Aprire la cartella </w:t>
      </w:r>
      <w:r w:rsidRPr="00FF3567">
        <w:rPr>
          <w:i/>
        </w:rPr>
        <w:t>“src</w:t>
      </w:r>
      <w:r>
        <w:rPr>
          <w:i/>
        </w:rPr>
        <w:t>”;</w:t>
      </w:r>
      <w:r>
        <w:rPr>
          <w:i/>
        </w:rPr>
        <w:br/>
      </w:r>
      <w:r>
        <w:tab/>
      </w:r>
      <w:r>
        <w:tab/>
        <w:t>4. Aprire la cartella “client” ed eseguire il file “</w:t>
      </w:r>
      <w:r>
        <w:rPr>
          <w:i/>
        </w:rPr>
        <w:t>Client</w:t>
      </w:r>
      <w:r w:rsidRPr="00FF3567">
        <w:rPr>
          <w:i/>
        </w:rPr>
        <w:t>.java</w:t>
      </w:r>
      <w:r>
        <w:t>”.</w:t>
      </w:r>
    </w:p>
    <w:p w14:paraId="4543E474" w14:textId="1CD359E4" w:rsidR="009A3BC3" w:rsidRPr="00E441F3" w:rsidRDefault="009A3BC3" w:rsidP="00FF3567">
      <w:pPr>
        <w:spacing w:after="0" w:line="259" w:lineRule="auto"/>
        <w:ind w:left="0" w:right="2103" w:firstLine="0"/>
        <w:rPr>
          <w:u w:val="single"/>
        </w:rPr>
      </w:pPr>
    </w:p>
    <w:p w14:paraId="7070D0EB" w14:textId="15A72B63" w:rsidR="009A3BC3" w:rsidRDefault="009A6119" w:rsidP="009A6119">
      <w:pPr>
        <w:spacing w:after="153"/>
        <w:ind w:left="-5" w:right="812"/>
      </w:pPr>
      <w:r>
        <w:t>Una volta avviato il server procedere avviando il client.</w:t>
      </w:r>
      <w:r>
        <w:br/>
        <w:t xml:space="preserve">E’ possibile </w:t>
      </w:r>
      <w:r w:rsidR="00706980">
        <w:t xml:space="preserve">avviare </w:t>
      </w:r>
      <w:r>
        <w:t>solo un Server, non è possibile avviare più</w:t>
      </w:r>
      <w:r w:rsidR="00706980">
        <w:t xml:space="preserve"> di un Server. </w:t>
      </w:r>
    </w:p>
    <w:p w14:paraId="4C2523BF" w14:textId="77777777" w:rsidR="00477782" w:rsidRPr="00477782" w:rsidRDefault="00477782">
      <w:pPr>
        <w:spacing w:after="211"/>
        <w:ind w:left="-5" w:right="812"/>
        <w:rPr>
          <w:u w:val="single"/>
        </w:rPr>
      </w:pPr>
    </w:p>
    <w:p w14:paraId="507DAAA9" w14:textId="44880040" w:rsidR="009A3BC3" w:rsidRDefault="004D3162" w:rsidP="00C336DF">
      <w:pPr>
        <w:spacing w:after="189"/>
        <w:ind w:left="-5" w:right="812"/>
        <w:rPr>
          <w:color w:val="833C0B" w:themeColor="accent2" w:themeShade="80"/>
          <w:sz w:val="24"/>
          <w:szCs w:val="24"/>
        </w:rPr>
      </w:pPr>
      <w:r w:rsidRPr="00134999">
        <w:rPr>
          <w:b/>
          <w:color w:val="1F4E79" w:themeColor="accent5" w:themeShade="80"/>
          <w:sz w:val="24"/>
          <w:szCs w:val="24"/>
        </w:rPr>
        <w:t>5.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 xml:space="preserve">Esecuzione su Visual Studio Code </w:t>
      </w:r>
      <w:r w:rsidRPr="005B4CC9">
        <w:rPr>
          <w:color w:val="1F4E79" w:themeColor="accent5" w:themeShade="80"/>
          <w:sz w:val="24"/>
          <w:szCs w:val="24"/>
        </w:rPr>
        <w:t xml:space="preserve">( Versione </w:t>
      </w:r>
      <w:r>
        <w:rPr>
          <w:color w:val="1F4E79" w:themeColor="accent5" w:themeShade="80"/>
          <w:sz w:val="24"/>
          <w:szCs w:val="24"/>
        </w:rPr>
        <w:t>con interfaccia grafica</w:t>
      </w:r>
      <w:r w:rsidRPr="005B4CC9">
        <w:rPr>
          <w:color w:val="1F4E79" w:themeColor="accent5" w:themeShade="80"/>
          <w:sz w:val="24"/>
          <w:szCs w:val="24"/>
        </w:rPr>
        <w:t xml:space="preserve"> )</w:t>
      </w:r>
      <w:r w:rsidRPr="001D6F38">
        <w:rPr>
          <w:color w:val="2E74B5" w:themeColor="accent5" w:themeShade="BF"/>
          <w:sz w:val="24"/>
          <w:szCs w:val="24"/>
        </w:rPr>
        <w:t>:</w:t>
      </w:r>
      <w:r w:rsidRPr="001D6F38">
        <w:rPr>
          <w:color w:val="833C0B" w:themeColor="accent2" w:themeShade="80"/>
          <w:sz w:val="24"/>
          <w:szCs w:val="24"/>
        </w:rPr>
        <w:t xml:space="preserve"> </w:t>
      </w:r>
    </w:p>
    <w:p w14:paraId="3D9EAA19" w14:textId="3A467815" w:rsidR="004D2084" w:rsidRPr="00FF3567" w:rsidRDefault="00FF3567" w:rsidP="00C336DF">
      <w:pPr>
        <w:spacing w:after="189"/>
        <w:ind w:left="-5" w:right="81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La procedura per avviare </w:t>
      </w:r>
      <w:r w:rsidR="004D2084">
        <w:rPr>
          <w:color w:val="000000" w:themeColor="text1"/>
          <w:szCs w:val="24"/>
        </w:rPr>
        <w:t xml:space="preserve">il software con l’interfaccia grafica è pressoché identica alla procedura per avviare il software con interfaccia a linea di comando. L’unica differenza si trova nella cartella da aprire, subito dopo aver aperto la cartella del progetto. Ovviamente è fondamentale avviare prima il server e poi il client. </w:t>
      </w:r>
      <w:r w:rsidR="004D2084">
        <w:rPr>
          <w:color w:val="000000" w:themeColor="text1"/>
          <w:szCs w:val="24"/>
        </w:rPr>
        <w:br/>
        <w:t xml:space="preserve">La procedura è la seguente: </w:t>
      </w:r>
    </w:p>
    <w:p w14:paraId="3206ABD6" w14:textId="77777777" w:rsidR="00FF3567" w:rsidRPr="00C336DF" w:rsidRDefault="00FF3567" w:rsidP="00FF3567">
      <w:pPr>
        <w:pStyle w:val="Titolo2"/>
        <w:spacing w:after="140"/>
        <w:ind w:left="703"/>
        <w:rPr>
          <w:color w:val="5B9BD5" w:themeColor="accent5"/>
          <w:sz w:val="22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C336DF">
        <w:rPr>
          <w:color w:val="5B9BD5" w:themeColor="accent5"/>
          <w:sz w:val="22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Server </w:t>
      </w:r>
    </w:p>
    <w:p w14:paraId="44FAFE85" w14:textId="13801929" w:rsidR="00FF3567" w:rsidRPr="00FF3567" w:rsidRDefault="00FF3567" w:rsidP="00FF3567">
      <w:pPr>
        <w:spacing w:after="0" w:line="259" w:lineRule="auto"/>
        <w:ind w:left="0" w:right="2103" w:firstLine="0"/>
      </w:pPr>
      <w:r>
        <w:tab/>
      </w:r>
      <w:r>
        <w:tab/>
        <w:t>1. Aprire la cartella del progetto;</w:t>
      </w:r>
      <w:r>
        <w:br/>
      </w:r>
      <w:r>
        <w:tab/>
      </w:r>
      <w:r>
        <w:tab/>
        <w:t>2. Aprire la cartella “</w:t>
      </w:r>
      <w:r w:rsidRPr="00FF3567">
        <w:rPr>
          <w:i/>
        </w:rPr>
        <w:t>server</w:t>
      </w:r>
      <w:r>
        <w:t>”, presente all’interno della cartella “</w:t>
      </w:r>
      <w:r w:rsidRPr="007514C9">
        <w:rPr>
          <w:i/>
        </w:rPr>
        <w:t>progetto</w:t>
      </w:r>
      <w:r>
        <w:rPr>
          <w:i/>
        </w:rPr>
        <w:t>GUI</w:t>
      </w:r>
      <w:r>
        <w:t>”;</w:t>
      </w:r>
      <w:r>
        <w:br/>
      </w:r>
      <w:r>
        <w:tab/>
      </w:r>
      <w:r>
        <w:tab/>
        <w:t xml:space="preserve">3. Aprire la cartella </w:t>
      </w:r>
      <w:r w:rsidRPr="00FF3567">
        <w:rPr>
          <w:i/>
        </w:rPr>
        <w:t>“src</w:t>
      </w:r>
      <w:r>
        <w:rPr>
          <w:i/>
        </w:rPr>
        <w:t>”;</w:t>
      </w:r>
      <w:r>
        <w:rPr>
          <w:i/>
        </w:rPr>
        <w:br/>
      </w:r>
      <w:r>
        <w:tab/>
      </w:r>
      <w:r>
        <w:tab/>
        <w:t>4. Aprire la cartella “server” ed eseguire il file “</w:t>
      </w:r>
      <w:r>
        <w:rPr>
          <w:i/>
        </w:rPr>
        <w:t>M</w:t>
      </w:r>
      <w:r w:rsidRPr="00FF3567">
        <w:rPr>
          <w:i/>
        </w:rPr>
        <w:t>ultiserver.java</w:t>
      </w:r>
      <w:r>
        <w:t>”.</w:t>
      </w:r>
      <w:r>
        <w:br/>
      </w:r>
      <w:r>
        <w:br/>
      </w:r>
      <w:r>
        <w:tab/>
      </w:r>
      <w:r w:rsidRPr="00C336DF"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Client</w:t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Pr="00FF3567">
        <w:rPr>
          <w:color w:val="000000" w:themeColor="text1"/>
        </w:rPr>
        <w:t>1.</w:t>
      </w:r>
      <w:r>
        <w:rPr>
          <w:color w:val="000000" w:themeColor="text1"/>
        </w:rPr>
        <w:t xml:space="preserve"> Aprire la cartella del progetto;</w:t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rPr>
          <w:color w:val="5B9BD5" w:themeColor="accent5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t>2. Aprire la cartella “</w:t>
      </w:r>
      <w:r>
        <w:rPr>
          <w:i/>
        </w:rPr>
        <w:t>client</w:t>
      </w:r>
      <w:r>
        <w:t>”, presente all’interno della cartella “</w:t>
      </w:r>
      <w:r w:rsidRPr="007514C9">
        <w:rPr>
          <w:i/>
        </w:rPr>
        <w:t>progetto</w:t>
      </w:r>
      <w:r>
        <w:rPr>
          <w:i/>
        </w:rPr>
        <w:t>GUI</w:t>
      </w:r>
      <w:r>
        <w:t>”;</w:t>
      </w:r>
      <w:r>
        <w:br/>
      </w:r>
      <w:r>
        <w:tab/>
      </w:r>
      <w:r>
        <w:tab/>
        <w:t xml:space="preserve">3. Aprire la cartella </w:t>
      </w:r>
      <w:r w:rsidRPr="00FF3567">
        <w:rPr>
          <w:i/>
        </w:rPr>
        <w:t>“src</w:t>
      </w:r>
      <w:r>
        <w:rPr>
          <w:i/>
        </w:rPr>
        <w:t>”;</w:t>
      </w:r>
      <w:r>
        <w:rPr>
          <w:i/>
        </w:rPr>
        <w:br/>
      </w:r>
      <w:r>
        <w:tab/>
      </w:r>
      <w:r>
        <w:tab/>
        <w:t>4. Aprire la cartella “client” ed eseguire il file “</w:t>
      </w:r>
      <w:r>
        <w:rPr>
          <w:i/>
        </w:rPr>
        <w:t>Client</w:t>
      </w:r>
      <w:r w:rsidRPr="00FF3567">
        <w:rPr>
          <w:i/>
        </w:rPr>
        <w:t>.java</w:t>
      </w:r>
      <w:r>
        <w:t>”.</w:t>
      </w:r>
    </w:p>
    <w:p w14:paraId="3A603E18" w14:textId="77777777" w:rsidR="004D2084" w:rsidRDefault="004D2084" w:rsidP="004D2084">
      <w:pPr>
        <w:spacing w:after="0" w:line="259" w:lineRule="auto"/>
        <w:ind w:left="0" w:right="0" w:firstLine="0"/>
      </w:pPr>
    </w:p>
    <w:p w14:paraId="21ED786D" w14:textId="77777777" w:rsidR="004D2084" w:rsidRDefault="004D2084" w:rsidP="004D2084">
      <w:pPr>
        <w:spacing w:after="0" w:line="259" w:lineRule="auto"/>
        <w:ind w:left="0" w:right="0" w:firstLine="0"/>
      </w:pPr>
    </w:p>
    <w:p w14:paraId="193AFE1B" w14:textId="49A0C9C9" w:rsidR="004D2084" w:rsidRDefault="004D2084" w:rsidP="004D2084">
      <w:pPr>
        <w:spacing w:after="0" w:line="259" w:lineRule="auto"/>
        <w:ind w:left="0" w:right="0" w:firstLine="0"/>
      </w:pPr>
      <w:r>
        <w:t>E’ importante notare che alla prima esecuzione il file “</w:t>
      </w:r>
      <w:r w:rsidRPr="004D2084">
        <w:rPr>
          <w:i/>
        </w:rPr>
        <w:t>launch.json</w:t>
      </w:r>
      <w:r>
        <w:t>” ( presente nella cartella “</w:t>
      </w:r>
      <w:proofErr w:type="spellStart"/>
      <w:r>
        <w:t>vscode</w:t>
      </w:r>
      <w:proofErr w:type="spellEnd"/>
      <w:r>
        <w:t>” del “</w:t>
      </w:r>
      <w:proofErr w:type="spellStart"/>
      <w:r w:rsidRPr="004D2084">
        <w:rPr>
          <w:i/>
        </w:rPr>
        <w:t>progettoGUI</w:t>
      </w:r>
      <w:proofErr w:type="spellEnd"/>
      <w:r>
        <w:t>” all’interno della cartella “</w:t>
      </w:r>
      <w:r w:rsidRPr="004D2084">
        <w:rPr>
          <w:i/>
        </w:rPr>
        <w:t>client</w:t>
      </w:r>
      <w:r>
        <w:t>” ) non è strutturato</w:t>
      </w:r>
      <w:r w:rsidR="0083055E">
        <w:t xml:space="preserve"> correttamente. Bisognerà quindi modificarlo manualmente. Ciò dovrà essere fatto una volta, ovvero dopo la prima esecuzione.</w:t>
      </w:r>
    </w:p>
    <w:p w14:paraId="07330E0E" w14:textId="77777777" w:rsidR="004D2084" w:rsidRDefault="004D2084" w:rsidP="004D2084">
      <w:pPr>
        <w:spacing w:after="0" w:line="259" w:lineRule="auto"/>
        <w:ind w:left="0" w:right="0" w:firstLine="0"/>
      </w:pPr>
    </w:p>
    <w:p w14:paraId="4CAEE40F" w14:textId="77777777" w:rsidR="004D2084" w:rsidRDefault="004D2084" w:rsidP="004D2084">
      <w:pPr>
        <w:spacing w:after="0" w:line="259" w:lineRule="auto"/>
        <w:ind w:left="0" w:right="0" w:firstLine="0"/>
      </w:pPr>
    </w:p>
    <w:p w14:paraId="6C6FFD65" w14:textId="6EFB3A63" w:rsidR="004D2084" w:rsidRDefault="004D2084" w:rsidP="004D2084">
      <w:pPr>
        <w:spacing w:after="0" w:line="259" w:lineRule="auto"/>
        <w:ind w:left="0" w:right="0" w:firstLine="0"/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2CB03A31" wp14:editId="34EFC0D0">
            <wp:extent cx="6058714" cy="2981739"/>
            <wp:effectExtent l="0" t="0" r="0" b="952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25" cy="29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16"/>
          <w:szCs w:val="16"/>
        </w:rPr>
        <w:t xml:space="preserve">                                                                                            </w:t>
      </w:r>
      <w:r w:rsidRPr="00FE5EC4">
        <w:rPr>
          <w:sz w:val="16"/>
          <w:szCs w:val="16"/>
        </w:rPr>
        <w:t xml:space="preserve">( </w:t>
      </w:r>
      <w:r>
        <w:rPr>
          <w:sz w:val="16"/>
          <w:szCs w:val="16"/>
        </w:rPr>
        <w:t>st</w:t>
      </w:r>
      <w:r w:rsidR="00134999">
        <w:rPr>
          <w:sz w:val="16"/>
          <w:szCs w:val="16"/>
        </w:rPr>
        <w:t>ruttura</w:t>
      </w:r>
      <w:r>
        <w:rPr>
          <w:sz w:val="16"/>
          <w:szCs w:val="16"/>
        </w:rPr>
        <w:t xml:space="preserve"> file “launch.json” al primo avvio</w:t>
      </w:r>
      <w:r w:rsidRPr="00FE5EC4">
        <w:rPr>
          <w:sz w:val="16"/>
          <w:szCs w:val="16"/>
        </w:rPr>
        <w:t xml:space="preserve"> )</w:t>
      </w:r>
    </w:p>
    <w:p w14:paraId="1F5905C0" w14:textId="3731B784" w:rsidR="004D2084" w:rsidRDefault="004D2084" w:rsidP="004D2084">
      <w:pPr>
        <w:spacing w:after="0" w:line="259" w:lineRule="auto"/>
        <w:ind w:left="0" w:right="0" w:firstLine="0"/>
      </w:pPr>
      <w:r>
        <w:t xml:space="preserve"> </w:t>
      </w:r>
    </w:p>
    <w:p w14:paraId="353E6C8B" w14:textId="77777777" w:rsidR="004D2084" w:rsidRDefault="004D2084" w:rsidP="004D2084">
      <w:pPr>
        <w:spacing w:after="0" w:line="259" w:lineRule="auto"/>
        <w:ind w:left="0" w:right="0" w:firstLine="0"/>
      </w:pPr>
    </w:p>
    <w:p w14:paraId="36D6E983" w14:textId="54E8AD67" w:rsidR="004D2084" w:rsidRDefault="004D2084" w:rsidP="004D2084">
      <w:pPr>
        <w:spacing w:after="0" w:line="259" w:lineRule="auto"/>
        <w:ind w:left="0" w:right="0" w:firstLine="0"/>
      </w:pPr>
      <w:r>
        <w:t>Spostare</w:t>
      </w:r>
      <w:r w:rsidR="00134999">
        <w:t xml:space="preserve"> il </w:t>
      </w:r>
      <w:r w:rsidR="00134999" w:rsidRPr="00134999">
        <w:rPr>
          <w:i/>
        </w:rPr>
        <w:t>vmargs</w:t>
      </w:r>
      <w:r w:rsidR="00134999">
        <w:t>, presente</w:t>
      </w:r>
      <w:r>
        <w:t xml:space="preserve"> </w:t>
      </w:r>
      <w:r w:rsidR="00134999">
        <w:t xml:space="preserve">nella riga 20 del file </w:t>
      </w:r>
      <w:r w:rsidR="00134999" w:rsidRPr="00134999">
        <w:rPr>
          <w:i/>
        </w:rPr>
        <w:t>“launch.json”</w:t>
      </w:r>
      <w:r w:rsidR="00134999">
        <w:t xml:space="preserve"> ( come mostrato nella figura precedente ), dalla seconda configurazione alla prima configurazione. </w:t>
      </w:r>
      <w:r w:rsidR="0028116A">
        <w:t>Successivamente salvare il file.</w:t>
      </w:r>
      <w:bookmarkStart w:id="0" w:name="_GoBack"/>
      <w:bookmarkEnd w:id="0"/>
    </w:p>
    <w:p w14:paraId="6DC91856" w14:textId="77777777" w:rsidR="004D2084" w:rsidRDefault="004D2084" w:rsidP="004D2084">
      <w:pPr>
        <w:spacing w:after="0" w:line="259" w:lineRule="auto"/>
        <w:ind w:left="0" w:right="0" w:firstLine="0"/>
      </w:pPr>
    </w:p>
    <w:p w14:paraId="56B77B99" w14:textId="77777777" w:rsidR="004D2084" w:rsidRDefault="004D2084" w:rsidP="004D2084">
      <w:pPr>
        <w:spacing w:after="0" w:line="259" w:lineRule="auto"/>
        <w:ind w:left="0" w:right="0" w:firstLine="0"/>
      </w:pPr>
    </w:p>
    <w:p w14:paraId="580D8D33" w14:textId="3C689A2F" w:rsidR="004D2084" w:rsidRDefault="00134999" w:rsidP="00134999">
      <w:pPr>
        <w:spacing w:after="0" w:line="259" w:lineRule="auto"/>
        <w:ind w:left="0" w:right="0" w:firstLine="0"/>
      </w:pPr>
      <w:r>
        <w:t xml:space="preserve">       </w:t>
      </w:r>
      <w:r>
        <w:rPr>
          <w:noProof/>
        </w:rPr>
        <w:drawing>
          <wp:inline distT="0" distB="0" distL="0" distR="0" wp14:anchorId="229562BB" wp14:editId="23ACEF64">
            <wp:extent cx="5836258" cy="236297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12" cy="23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798" w14:textId="280B66F0" w:rsidR="004D2084" w:rsidRDefault="00134999" w:rsidP="004D2084">
      <w:pPr>
        <w:spacing w:after="0" w:line="259" w:lineRule="auto"/>
        <w:ind w:left="0" w:right="0" w:firstLine="0"/>
      </w:pPr>
      <w:r>
        <w:rPr>
          <w:sz w:val="16"/>
          <w:szCs w:val="16"/>
        </w:rPr>
        <w:t xml:space="preserve">                                                                                               </w:t>
      </w:r>
      <w:r w:rsidRPr="00FE5EC4">
        <w:rPr>
          <w:sz w:val="16"/>
          <w:szCs w:val="16"/>
        </w:rPr>
        <w:t xml:space="preserve">( </w:t>
      </w:r>
      <w:r>
        <w:rPr>
          <w:sz w:val="16"/>
          <w:szCs w:val="16"/>
        </w:rPr>
        <w:t>struttura file “launch.json” modificato</w:t>
      </w:r>
      <w:r w:rsidRPr="00FE5EC4">
        <w:rPr>
          <w:sz w:val="16"/>
          <w:szCs w:val="16"/>
        </w:rPr>
        <w:t xml:space="preserve"> )</w:t>
      </w:r>
    </w:p>
    <w:p w14:paraId="5306026E" w14:textId="300417A2" w:rsidR="004D2084" w:rsidRDefault="00134999" w:rsidP="004D2084">
      <w:pPr>
        <w:spacing w:after="0" w:line="259" w:lineRule="auto"/>
        <w:ind w:left="0" w:right="0" w:firstLine="0"/>
      </w:pPr>
      <w:r>
        <w:t xml:space="preserve">  </w:t>
      </w:r>
    </w:p>
    <w:p w14:paraId="2898295A" w14:textId="77777777" w:rsidR="004D2084" w:rsidRDefault="004D2084" w:rsidP="004D2084">
      <w:pPr>
        <w:spacing w:after="0" w:line="259" w:lineRule="auto"/>
        <w:ind w:left="0" w:right="0" w:firstLine="0"/>
      </w:pPr>
    </w:p>
    <w:p w14:paraId="7077310B" w14:textId="77777777" w:rsidR="004D2084" w:rsidRDefault="004D2084" w:rsidP="004D2084">
      <w:pPr>
        <w:spacing w:after="0" w:line="259" w:lineRule="auto"/>
        <w:ind w:left="0" w:right="0" w:firstLine="0"/>
      </w:pPr>
    </w:p>
    <w:p w14:paraId="27A15A8C" w14:textId="77777777" w:rsidR="004D2084" w:rsidRDefault="004D2084" w:rsidP="004D2084">
      <w:pPr>
        <w:spacing w:after="0" w:line="259" w:lineRule="auto"/>
        <w:ind w:left="0" w:right="0" w:firstLine="0"/>
      </w:pPr>
    </w:p>
    <w:p w14:paraId="4038F75E" w14:textId="34D714D1" w:rsidR="00EF29E8" w:rsidRDefault="00EF29E8">
      <w:pPr>
        <w:tabs>
          <w:tab w:val="center" w:pos="4253"/>
        </w:tabs>
        <w:ind w:left="-15" w:right="0" w:firstLine="0"/>
      </w:pPr>
    </w:p>
    <w:p w14:paraId="445925E4" w14:textId="77777777" w:rsidR="00134999" w:rsidRDefault="00134999">
      <w:pPr>
        <w:tabs>
          <w:tab w:val="center" w:pos="4253"/>
        </w:tabs>
        <w:ind w:left="-15" w:right="0" w:firstLine="0"/>
      </w:pPr>
    </w:p>
    <w:p w14:paraId="2B0F77FE" w14:textId="77777777" w:rsidR="00134999" w:rsidRDefault="00134999">
      <w:pPr>
        <w:tabs>
          <w:tab w:val="center" w:pos="4253"/>
        </w:tabs>
        <w:ind w:left="-15" w:right="0" w:firstLine="0"/>
      </w:pPr>
    </w:p>
    <w:p w14:paraId="0B7B0ECA" w14:textId="77777777" w:rsidR="00134999" w:rsidRDefault="00134999">
      <w:pPr>
        <w:tabs>
          <w:tab w:val="center" w:pos="4253"/>
        </w:tabs>
        <w:ind w:left="-15" w:right="0" w:firstLine="0"/>
      </w:pPr>
    </w:p>
    <w:p w14:paraId="0AF301C0" w14:textId="77777777" w:rsidR="00134999" w:rsidRDefault="00134999">
      <w:pPr>
        <w:tabs>
          <w:tab w:val="center" w:pos="4253"/>
        </w:tabs>
        <w:ind w:left="-15" w:right="0" w:firstLine="0"/>
      </w:pPr>
    </w:p>
    <w:p w14:paraId="2796D63A" w14:textId="77777777" w:rsidR="00134999" w:rsidRDefault="00134999">
      <w:pPr>
        <w:tabs>
          <w:tab w:val="center" w:pos="4253"/>
        </w:tabs>
        <w:ind w:left="-15" w:right="0" w:firstLine="0"/>
      </w:pPr>
    </w:p>
    <w:p w14:paraId="60A540BE" w14:textId="77777777" w:rsidR="00134999" w:rsidRDefault="00134999">
      <w:pPr>
        <w:tabs>
          <w:tab w:val="center" w:pos="4253"/>
        </w:tabs>
        <w:ind w:left="-15" w:right="0" w:firstLine="0"/>
      </w:pPr>
    </w:p>
    <w:p w14:paraId="3EB1926A" w14:textId="77777777" w:rsidR="00134999" w:rsidRDefault="00134999">
      <w:pPr>
        <w:tabs>
          <w:tab w:val="center" w:pos="4253"/>
        </w:tabs>
        <w:ind w:left="-15" w:right="0" w:firstLine="0"/>
      </w:pPr>
    </w:p>
    <w:p w14:paraId="76EA8A0C" w14:textId="1DEAFD8C" w:rsidR="00134999" w:rsidRDefault="00134999" w:rsidP="00134999">
      <w:pPr>
        <w:spacing w:after="189"/>
        <w:ind w:left="-5" w:right="812"/>
        <w:rPr>
          <w:color w:val="833C0B" w:themeColor="accent2" w:themeShade="80"/>
          <w:sz w:val="24"/>
          <w:szCs w:val="24"/>
        </w:rPr>
      </w:pPr>
      <w:r>
        <w:rPr>
          <w:b/>
          <w:color w:val="1F4E79" w:themeColor="accent5" w:themeShade="80"/>
          <w:sz w:val="24"/>
          <w:szCs w:val="24"/>
        </w:rPr>
        <w:lastRenderedPageBreak/>
        <w:t>6</w:t>
      </w:r>
      <w:r w:rsidRPr="00134999">
        <w:rPr>
          <w:b/>
          <w:color w:val="1F4E79" w:themeColor="accent5" w:themeShade="80"/>
          <w:sz w:val="24"/>
          <w:szCs w:val="24"/>
        </w:rPr>
        <w:t>.</w:t>
      </w:r>
      <w:r w:rsidRPr="001D6F38">
        <w:rPr>
          <w:color w:val="1F4E79" w:themeColor="accent5" w:themeShade="80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Esecuzione programmi con file BATCH:</w:t>
      </w:r>
    </w:p>
    <w:p w14:paraId="6E9E2C69" w14:textId="52BFA6F0" w:rsidR="00134999" w:rsidRDefault="00134999" w:rsidP="00134999">
      <w:pPr>
        <w:tabs>
          <w:tab w:val="center" w:pos="5152"/>
        </w:tabs>
        <w:spacing w:after="107"/>
        <w:ind w:left="-15" w:right="0" w:firstLine="0"/>
      </w:pPr>
      <w:r>
        <w:t xml:space="preserve">Questa è la sezione in cui viene spiegato come eseguire i programmi senza doverli aprire dall’IDE. </w:t>
      </w:r>
    </w:p>
    <w:p w14:paraId="451ABB1F" w14:textId="05C15375" w:rsidR="00134999" w:rsidRDefault="00134999" w:rsidP="00134999">
      <w:pPr>
        <w:tabs>
          <w:tab w:val="center" w:pos="1328"/>
        </w:tabs>
        <w:spacing w:after="124"/>
        <w:ind w:left="-15" w:right="0" w:firstLine="0"/>
      </w:pPr>
      <w:r>
        <w:t>Nelle cartella progetto è presente una sottocartella denominata “</w:t>
      </w:r>
      <w:r w:rsidRPr="00134999">
        <w:rPr>
          <w:i/>
        </w:rPr>
        <w:t>filejar</w:t>
      </w:r>
      <w:r>
        <w:t>”. All’interno di questa cartella si troveranno i seguenti file:</w:t>
      </w:r>
    </w:p>
    <w:p w14:paraId="6B43725E" w14:textId="77777777" w:rsidR="00134999" w:rsidRDefault="00134999" w:rsidP="00134999">
      <w:pPr>
        <w:tabs>
          <w:tab w:val="center" w:pos="1328"/>
        </w:tabs>
        <w:spacing w:after="124"/>
        <w:ind w:left="-15" w:right="0" w:firstLine="0"/>
      </w:pPr>
    </w:p>
    <w:p w14:paraId="22E666D1" w14:textId="22A23A51" w:rsidR="00134999" w:rsidRDefault="00134999" w:rsidP="00134999">
      <w:pPr>
        <w:spacing w:after="0" w:line="259" w:lineRule="auto"/>
        <w:ind w:left="0" w:right="0" w:firstLine="0"/>
      </w:pPr>
      <w:r>
        <w:t xml:space="preserve">                  </w:t>
      </w:r>
      <w:r>
        <w:rPr>
          <w:noProof/>
        </w:rPr>
        <w:drawing>
          <wp:inline distT="0" distB="0" distL="0" distR="0" wp14:anchorId="3DB25085" wp14:editId="2EC4528D">
            <wp:extent cx="4890800" cy="2033756"/>
            <wp:effectExtent l="0" t="0" r="5080" b="508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21" cy="20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16"/>
          <w:szCs w:val="16"/>
        </w:rPr>
        <w:t xml:space="preserve">                                                                                                   </w:t>
      </w:r>
      <w:r w:rsidRPr="00FE5EC4">
        <w:rPr>
          <w:sz w:val="16"/>
          <w:szCs w:val="16"/>
        </w:rPr>
        <w:t xml:space="preserve">( </w:t>
      </w:r>
      <w:r>
        <w:rPr>
          <w:sz w:val="16"/>
          <w:szCs w:val="16"/>
        </w:rPr>
        <w:t>contenuto della cartella “filejar”</w:t>
      </w:r>
      <w:r w:rsidRPr="00FE5EC4">
        <w:rPr>
          <w:sz w:val="16"/>
          <w:szCs w:val="16"/>
        </w:rPr>
        <w:t xml:space="preserve"> )</w:t>
      </w:r>
    </w:p>
    <w:p w14:paraId="3D4ABABC" w14:textId="28A02634" w:rsidR="00134999" w:rsidRDefault="00134999" w:rsidP="00134999">
      <w:pPr>
        <w:tabs>
          <w:tab w:val="center" w:pos="4253"/>
        </w:tabs>
        <w:ind w:left="-15" w:right="0" w:firstLine="0"/>
      </w:pPr>
    </w:p>
    <w:p w14:paraId="53D71C58" w14:textId="77777777" w:rsidR="00134999" w:rsidRDefault="00134999" w:rsidP="00134999">
      <w:pPr>
        <w:tabs>
          <w:tab w:val="center" w:pos="4253"/>
        </w:tabs>
        <w:ind w:left="-15" w:right="0" w:firstLine="0"/>
      </w:pPr>
    </w:p>
    <w:p w14:paraId="508EB2DB" w14:textId="77777777" w:rsidR="00134999" w:rsidRDefault="00134999" w:rsidP="00134999">
      <w:pPr>
        <w:tabs>
          <w:tab w:val="center" w:pos="4253"/>
        </w:tabs>
        <w:ind w:left="-15" w:right="0" w:firstLine="0"/>
      </w:pPr>
    </w:p>
    <w:p w14:paraId="6AC2203D" w14:textId="76843862" w:rsidR="00134999" w:rsidRDefault="00134999" w:rsidP="00134999">
      <w:pPr>
        <w:tabs>
          <w:tab w:val="center" w:pos="4253"/>
        </w:tabs>
        <w:ind w:left="-15" w:right="0" w:firstLine="0"/>
      </w:pPr>
      <w:r>
        <w:t>Nella cartella src sono presenti due sottocartelle:</w:t>
      </w:r>
      <w:r>
        <w:br/>
      </w:r>
    </w:p>
    <w:p w14:paraId="5B008B5C" w14:textId="639509F9" w:rsidR="00134999" w:rsidRDefault="00134999" w:rsidP="00134999">
      <w:pPr>
        <w:tabs>
          <w:tab w:val="center" w:pos="4253"/>
        </w:tabs>
        <w:ind w:left="-15" w:right="0" w:firstLine="0"/>
      </w:pPr>
      <w:r>
        <w:t xml:space="preserve">- CLI: contiene i file </w:t>
      </w:r>
      <w:r w:rsidRPr="00134999">
        <w:rPr>
          <w:i/>
        </w:rPr>
        <w:t>.jar</w:t>
      </w:r>
      <w:r>
        <w:t xml:space="preserve"> corrispondenti al client e al server eseguibili da linea di comando;</w:t>
      </w:r>
    </w:p>
    <w:p w14:paraId="3EEF38BD" w14:textId="1159B2D2" w:rsidR="00134999" w:rsidRDefault="00134999" w:rsidP="00134999">
      <w:pPr>
        <w:tabs>
          <w:tab w:val="center" w:pos="4253"/>
        </w:tabs>
        <w:ind w:left="-15" w:right="0" w:firstLine="0"/>
      </w:pPr>
      <w:r>
        <w:tab/>
        <w:t xml:space="preserve">-GUI: contiene i file </w:t>
      </w:r>
      <w:r w:rsidRPr="00134999">
        <w:rPr>
          <w:i/>
        </w:rPr>
        <w:t>.jar</w:t>
      </w:r>
      <w:r>
        <w:t xml:space="preserve"> corrispondenti al client e al server, all’interno della quale, nella finestra del client, sarà avviata l’interfaccia grafica.</w:t>
      </w:r>
    </w:p>
    <w:p w14:paraId="5E1C7DEF" w14:textId="77777777" w:rsidR="00134999" w:rsidRPr="00495647" w:rsidRDefault="00134999" w:rsidP="00134999">
      <w:pPr>
        <w:tabs>
          <w:tab w:val="center" w:pos="4253"/>
        </w:tabs>
        <w:ind w:left="-15" w:right="0" w:firstLine="0"/>
        <w:rPr>
          <w:u w:val="single"/>
        </w:rPr>
      </w:pPr>
    </w:p>
    <w:p w14:paraId="656301AD" w14:textId="605AC6F0" w:rsidR="00134999" w:rsidRPr="00134999" w:rsidRDefault="00134999" w:rsidP="00134999">
      <w:pPr>
        <w:tabs>
          <w:tab w:val="center" w:pos="4253"/>
        </w:tabs>
        <w:ind w:left="-15" w:right="0" w:firstLine="0"/>
      </w:pPr>
      <w:r>
        <w:t xml:space="preserve">Per poter eseguire i file con estensione </w:t>
      </w:r>
      <w:r w:rsidRPr="00134999">
        <w:rPr>
          <w:i/>
        </w:rPr>
        <w:t>.jar</w:t>
      </w:r>
      <w:r>
        <w:t xml:space="preserve"> della cartella “</w:t>
      </w:r>
      <w:r w:rsidRPr="00134999">
        <w:rPr>
          <w:i/>
        </w:rPr>
        <w:t>GUI”</w:t>
      </w:r>
      <w:r>
        <w:t xml:space="preserve"> ( quindi relativi all</w:t>
      </w:r>
      <w:r w:rsidR="00C7187E">
        <w:t>a versione del software con l’i</w:t>
      </w:r>
      <w:r>
        <w:t xml:space="preserve">nterfaccia grafica ) cliccare due volte sul file </w:t>
      </w:r>
      <w:r w:rsidRPr="00134999">
        <w:rPr>
          <w:i/>
        </w:rPr>
        <w:t>“GUI.bat</w:t>
      </w:r>
      <w:r>
        <w:t xml:space="preserve">”. </w:t>
      </w:r>
      <w:r w:rsidR="00C7187E">
        <w:t>A</w:t>
      </w:r>
      <w:r>
        <w:t>ltrimenti</w:t>
      </w:r>
      <w:r w:rsidR="00C7187E">
        <w:t>,</w:t>
      </w:r>
      <w:r>
        <w:t xml:space="preserve"> se si vuole eseguire la versione dell’applicazione da linea di comando</w:t>
      </w:r>
      <w:r w:rsidR="00C7187E">
        <w:t>,</w:t>
      </w:r>
      <w:r>
        <w:t xml:space="preserve"> eseguire il file </w:t>
      </w:r>
      <w:r w:rsidR="00C7187E" w:rsidRPr="00C7187E">
        <w:rPr>
          <w:i/>
        </w:rPr>
        <w:t>“</w:t>
      </w:r>
      <w:r w:rsidRPr="00C7187E">
        <w:rPr>
          <w:i/>
        </w:rPr>
        <w:t>CLI.bat</w:t>
      </w:r>
      <w:r w:rsidR="00C7187E">
        <w:t>”</w:t>
      </w:r>
      <w:r>
        <w:t>.</w:t>
      </w:r>
    </w:p>
    <w:p w14:paraId="22443BD1" w14:textId="77777777" w:rsidR="00134999" w:rsidRDefault="00134999" w:rsidP="00134999">
      <w:pPr>
        <w:tabs>
          <w:tab w:val="center" w:pos="4253"/>
        </w:tabs>
        <w:ind w:left="-15" w:right="0" w:firstLine="0"/>
      </w:pPr>
    </w:p>
    <w:p w14:paraId="2EB77EF8" w14:textId="69A67B37" w:rsidR="00134999" w:rsidRDefault="00134999" w:rsidP="00134999">
      <w:pPr>
        <w:tabs>
          <w:tab w:val="center" w:pos="4253"/>
        </w:tabs>
        <w:ind w:left="-15" w:right="0" w:firstLine="0"/>
      </w:pPr>
      <w:r>
        <w:t>L’esecuzione in entrambi i casi aprirà due finestre, una per il server e una per il client</w:t>
      </w:r>
      <w:r w:rsidR="00C7187E">
        <w:t xml:space="preserve"> </w:t>
      </w:r>
      <w:r>
        <w:t>(</w:t>
      </w:r>
      <w:r w:rsidR="00C7187E">
        <w:t xml:space="preserve"> </w:t>
      </w:r>
      <w:r>
        <w:t>naturalmente verrà avviata prima la finestra del server</w:t>
      </w:r>
      <w:r w:rsidR="00C7187E">
        <w:t xml:space="preserve"> </w:t>
      </w:r>
      <w:r>
        <w:t xml:space="preserve">). </w:t>
      </w:r>
    </w:p>
    <w:p w14:paraId="7E673847" w14:textId="77777777" w:rsidR="00134999" w:rsidRDefault="00134999" w:rsidP="00134999">
      <w:pPr>
        <w:tabs>
          <w:tab w:val="center" w:pos="4253"/>
        </w:tabs>
        <w:ind w:left="-15" w:right="0" w:firstLine="0"/>
      </w:pPr>
    </w:p>
    <w:sectPr w:rsidR="00134999">
      <w:pgSz w:w="11906" w:h="16838"/>
      <w:pgMar w:top="1459" w:right="276" w:bottom="115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F3A"/>
    <w:multiLevelType w:val="hybridMultilevel"/>
    <w:tmpl w:val="ED72B904"/>
    <w:lvl w:ilvl="0" w:tplc="81B47A6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404040" w:themeColor="text1" w:themeTint="B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4684EE">
      <w:start w:val="1"/>
      <w:numFmt w:val="lowerLetter"/>
      <w:lvlText w:val="%2)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C2CBE">
      <w:start w:val="1"/>
      <w:numFmt w:val="lowerRoman"/>
      <w:lvlText w:val="%3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CC2DC0">
      <w:start w:val="1"/>
      <w:numFmt w:val="decimal"/>
      <w:lvlText w:val="%4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097B6">
      <w:start w:val="1"/>
      <w:numFmt w:val="lowerLetter"/>
      <w:lvlText w:val="%5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4EA8C">
      <w:start w:val="1"/>
      <w:numFmt w:val="lowerRoman"/>
      <w:lvlText w:val="%6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6C396">
      <w:start w:val="1"/>
      <w:numFmt w:val="decimal"/>
      <w:lvlText w:val="%7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90F67E">
      <w:start w:val="1"/>
      <w:numFmt w:val="lowerLetter"/>
      <w:lvlText w:val="%8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A5814">
      <w:start w:val="1"/>
      <w:numFmt w:val="lowerRoman"/>
      <w:lvlText w:val="%9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EE4B0F"/>
    <w:multiLevelType w:val="hybridMultilevel"/>
    <w:tmpl w:val="7388BF94"/>
    <w:lvl w:ilvl="0" w:tplc="06C2BE34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22BE">
      <w:start w:val="1"/>
      <w:numFmt w:val="lowerLetter"/>
      <w:lvlText w:val="%2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454C2">
      <w:start w:val="1"/>
      <w:numFmt w:val="lowerRoman"/>
      <w:lvlText w:val="%3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48B360">
      <w:start w:val="1"/>
      <w:numFmt w:val="decimal"/>
      <w:lvlText w:val="%4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2A8B0C">
      <w:start w:val="1"/>
      <w:numFmt w:val="lowerLetter"/>
      <w:lvlText w:val="%5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9E7392">
      <w:start w:val="1"/>
      <w:numFmt w:val="lowerRoman"/>
      <w:lvlText w:val="%6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8442A">
      <w:start w:val="1"/>
      <w:numFmt w:val="decimal"/>
      <w:lvlText w:val="%7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2F266">
      <w:start w:val="1"/>
      <w:numFmt w:val="lowerLetter"/>
      <w:lvlText w:val="%8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0EB6C2">
      <w:start w:val="1"/>
      <w:numFmt w:val="lowerRoman"/>
      <w:lvlText w:val="%9"/>
      <w:lvlJc w:val="left"/>
      <w:pPr>
        <w:ind w:left="7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AD1264"/>
    <w:multiLevelType w:val="hybridMultilevel"/>
    <w:tmpl w:val="880253B8"/>
    <w:lvl w:ilvl="0" w:tplc="5232CF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651B0">
      <w:start w:val="1"/>
      <w:numFmt w:val="decimal"/>
      <w:lvlText w:val="%2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233BC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B852BC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C1F14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EBB10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00C4EE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149998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4CE272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E9F41A6"/>
    <w:multiLevelType w:val="hybridMultilevel"/>
    <w:tmpl w:val="69D0AB6A"/>
    <w:lvl w:ilvl="0" w:tplc="7018D5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AC430">
      <w:start w:val="1"/>
      <w:numFmt w:val="lowerLetter"/>
      <w:lvlText w:val="%2"/>
      <w:lvlJc w:val="left"/>
      <w:pPr>
        <w:ind w:left="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B0359A">
      <w:start w:val="1"/>
      <w:numFmt w:val="lowerLetter"/>
      <w:lvlRestart w:val="0"/>
      <w:lvlText w:val="%3)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60114">
      <w:start w:val="1"/>
      <w:numFmt w:val="decimal"/>
      <w:lvlText w:val="%4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A65EE">
      <w:start w:val="1"/>
      <w:numFmt w:val="lowerLetter"/>
      <w:lvlText w:val="%5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42758">
      <w:start w:val="1"/>
      <w:numFmt w:val="lowerRoman"/>
      <w:lvlText w:val="%6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88250">
      <w:start w:val="1"/>
      <w:numFmt w:val="decimal"/>
      <w:lvlText w:val="%7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CF992">
      <w:start w:val="1"/>
      <w:numFmt w:val="lowerLetter"/>
      <w:lvlText w:val="%8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101366">
      <w:start w:val="1"/>
      <w:numFmt w:val="lowerRoman"/>
      <w:lvlText w:val="%9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315B8C"/>
    <w:multiLevelType w:val="hybridMultilevel"/>
    <w:tmpl w:val="B4C0B38E"/>
    <w:lvl w:ilvl="0" w:tplc="E7089DC8">
      <w:start w:val="1"/>
      <w:numFmt w:val="lowerLetter"/>
      <w:lvlText w:val="%1)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003B0">
      <w:start w:val="1"/>
      <w:numFmt w:val="lowerLetter"/>
      <w:lvlText w:val="%2"/>
      <w:lvlJc w:val="left"/>
      <w:pPr>
        <w:ind w:left="1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D732">
      <w:start w:val="1"/>
      <w:numFmt w:val="lowerRoman"/>
      <w:lvlText w:val="%3"/>
      <w:lvlJc w:val="left"/>
      <w:pPr>
        <w:ind w:left="2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66F2C6">
      <w:start w:val="1"/>
      <w:numFmt w:val="decimal"/>
      <w:lvlText w:val="%4"/>
      <w:lvlJc w:val="left"/>
      <w:pPr>
        <w:ind w:left="3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20E01A">
      <w:start w:val="1"/>
      <w:numFmt w:val="lowerLetter"/>
      <w:lvlText w:val="%5"/>
      <w:lvlJc w:val="left"/>
      <w:pPr>
        <w:ind w:left="3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7299F4">
      <w:start w:val="1"/>
      <w:numFmt w:val="lowerRoman"/>
      <w:lvlText w:val="%6"/>
      <w:lvlJc w:val="left"/>
      <w:pPr>
        <w:ind w:left="4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01E3C">
      <w:start w:val="1"/>
      <w:numFmt w:val="decimal"/>
      <w:lvlText w:val="%7"/>
      <w:lvlJc w:val="left"/>
      <w:pPr>
        <w:ind w:left="5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F07D22">
      <w:start w:val="1"/>
      <w:numFmt w:val="lowerLetter"/>
      <w:lvlText w:val="%8"/>
      <w:lvlJc w:val="left"/>
      <w:pPr>
        <w:ind w:left="6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4633E">
      <w:start w:val="1"/>
      <w:numFmt w:val="lowerRoman"/>
      <w:lvlText w:val="%9"/>
      <w:lvlJc w:val="left"/>
      <w:pPr>
        <w:ind w:left="6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5FE6641"/>
    <w:multiLevelType w:val="hybridMultilevel"/>
    <w:tmpl w:val="7876D59E"/>
    <w:lvl w:ilvl="0" w:tplc="BA60AEB6">
      <w:start w:val="3"/>
      <w:numFmt w:val="decimal"/>
      <w:pStyle w:val="Titolo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833C0B" w:themeColor="accent2" w:themeShade="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126DA8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6E7A6E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980048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766906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D85914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8A754C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BECA28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7E1840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DBA2264"/>
    <w:multiLevelType w:val="hybridMultilevel"/>
    <w:tmpl w:val="FCAE2C80"/>
    <w:lvl w:ilvl="0" w:tplc="9DE6F052">
      <w:start w:val="1"/>
      <w:numFmt w:val="lowerLetter"/>
      <w:lvlText w:val="%1)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F6E116">
      <w:start w:val="1"/>
      <w:numFmt w:val="lowerLetter"/>
      <w:lvlText w:val="%2"/>
      <w:lvlJc w:val="left"/>
      <w:pPr>
        <w:ind w:left="2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0E748">
      <w:start w:val="1"/>
      <w:numFmt w:val="lowerRoman"/>
      <w:lvlText w:val="%3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9CA5D6">
      <w:start w:val="1"/>
      <w:numFmt w:val="decimal"/>
      <w:lvlText w:val="%4"/>
      <w:lvlJc w:val="left"/>
      <w:pPr>
        <w:ind w:left="3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00DB90">
      <w:start w:val="1"/>
      <w:numFmt w:val="lowerLetter"/>
      <w:lvlText w:val="%5"/>
      <w:lvlJc w:val="left"/>
      <w:pPr>
        <w:ind w:left="4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DCF680">
      <w:start w:val="1"/>
      <w:numFmt w:val="lowerRoman"/>
      <w:lvlText w:val="%6"/>
      <w:lvlJc w:val="left"/>
      <w:pPr>
        <w:ind w:left="4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2D98C">
      <w:start w:val="1"/>
      <w:numFmt w:val="decimal"/>
      <w:lvlText w:val="%7"/>
      <w:lvlJc w:val="left"/>
      <w:pPr>
        <w:ind w:left="5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7E7A40">
      <w:start w:val="1"/>
      <w:numFmt w:val="lowerLetter"/>
      <w:lvlText w:val="%8"/>
      <w:lvlJc w:val="left"/>
      <w:pPr>
        <w:ind w:left="6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E0F04">
      <w:start w:val="1"/>
      <w:numFmt w:val="lowerRoman"/>
      <w:lvlText w:val="%9"/>
      <w:lvlJc w:val="left"/>
      <w:pPr>
        <w:ind w:left="7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C3"/>
    <w:rsid w:val="00004F12"/>
    <w:rsid w:val="00012DDC"/>
    <w:rsid w:val="00134999"/>
    <w:rsid w:val="00170A03"/>
    <w:rsid w:val="001D6F38"/>
    <w:rsid w:val="001E0D00"/>
    <w:rsid w:val="0028116A"/>
    <w:rsid w:val="002B23AC"/>
    <w:rsid w:val="002E7AE6"/>
    <w:rsid w:val="00315B07"/>
    <w:rsid w:val="00352B2E"/>
    <w:rsid w:val="00391FA7"/>
    <w:rsid w:val="003D7AFD"/>
    <w:rsid w:val="00465942"/>
    <w:rsid w:val="00477782"/>
    <w:rsid w:val="004C5F0B"/>
    <w:rsid w:val="004D2084"/>
    <w:rsid w:val="004D3162"/>
    <w:rsid w:val="00574ECE"/>
    <w:rsid w:val="00591B2E"/>
    <w:rsid w:val="0059507F"/>
    <w:rsid w:val="005A6DEE"/>
    <w:rsid w:val="005B4CC9"/>
    <w:rsid w:val="006A47E3"/>
    <w:rsid w:val="00706980"/>
    <w:rsid w:val="007514C9"/>
    <w:rsid w:val="00791E75"/>
    <w:rsid w:val="008031C8"/>
    <w:rsid w:val="0083055E"/>
    <w:rsid w:val="00885BF0"/>
    <w:rsid w:val="009A3BC3"/>
    <w:rsid w:val="009A6119"/>
    <w:rsid w:val="009F5E94"/>
    <w:rsid w:val="00A21704"/>
    <w:rsid w:val="00B24C01"/>
    <w:rsid w:val="00B54355"/>
    <w:rsid w:val="00C336DF"/>
    <w:rsid w:val="00C4517C"/>
    <w:rsid w:val="00C7187E"/>
    <w:rsid w:val="00D15C36"/>
    <w:rsid w:val="00D94C30"/>
    <w:rsid w:val="00D96C97"/>
    <w:rsid w:val="00E27C88"/>
    <w:rsid w:val="00E441F3"/>
    <w:rsid w:val="00E6340F"/>
    <w:rsid w:val="00EF29E8"/>
    <w:rsid w:val="00EF3C56"/>
    <w:rsid w:val="00FA71AF"/>
    <w:rsid w:val="00FC038B"/>
    <w:rsid w:val="00FE5EC4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7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3" w:line="264" w:lineRule="auto"/>
      <w:ind w:left="10" w:right="792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7"/>
      </w:numPr>
      <w:spacing w:after="102"/>
      <w:ind w:left="10" w:hanging="10"/>
      <w:outlineLvl w:val="0"/>
    </w:pPr>
    <w:rPr>
      <w:rFonts w:ascii="Calibri" w:eastAsia="Calibri" w:hAnsi="Calibri" w:cs="Calibri"/>
      <w:color w:val="00B05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5"/>
      <w:ind w:left="716" w:hanging="10"/>
      <w:outlineLvl w:val="1"/>
    </w:pPr>
    <w:rPr>
      <w:rFonts w:ascii="Calibri" w:eastAsia="Calibri" w:hAnsi="Calibri" w:cs="Calibri"/>
      <w:color w:val="ED7D3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color w:val="ED7D31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00B050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2E7AE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E7A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451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0A03"/>
    <w:rPr>
      <w:rFonts w:ascii="Tahoma" w:eastAsia="Calibri" w:hAnsi="Tahoma" w:cs="Tahoma"/>
      <w:color w:val="000000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47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3" w:line="264" w:lineRule="auto"/>
      <w:ind w:left="10" w:right="792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7"/>
      </w:numPr>
      <w:spacing w:after="102"/>
      <w:ind w:left="10" w:hanging="10"/>
      <w:outlineLvl w:val="0"/>
    </w:pPr>
    <w:rPr>
      <w:rFonts w:ascii="Calibri" w:eastAsia="Calibri" w:hAnsi="Calibri" w:cs="Calibri"/>
      <w:color w:val="00B05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5"/>
      <w:ind w:left="716" w:hanging="10"/>
      <w:outlineLvl w:val="1"/>
    </w:pPr>
    <w:rPr>
      <w:rFonts w:ascii="Calibri" w:eastAsia="Calibri" w:hAnsi="Calibri" w:cs="Calibri"/>
      <w:color w:val="ED7D3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color w:val="ED7D31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00B050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2E7AE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E7A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451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0A03"/>
    <w:rPr>
      <w:rFonts w:ascii="Tahoma" w:eastAsia="Calibri" w:hAnsi="Tahoma" w:cs="Tahoma"/>
      <w:color w:val="000000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4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mysql.com/downloads/mysql/5.7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910007CC62E34CB127ADC89C9CD5E9" ma:contentTypeVersion="11" ma:contentTypeDescription="Creare un nuovo documento." ma:contentTypeScope="" ma:versionID="4547f7f69b10288ea3bf1e763f005498">
  <xsd:schema xmlns:xsd="http://www.w3.org/2001/XMLSchema" xmlns:xs="http://www.w3.org/2001/XMLSchema" xmlns:p="http://schemas.microsoft.com/office/2006/metadata/properties" xmlns:ns2="df985a2e-005a-453e-9343-cf82e1cc760c" xmlns:ns3="05f8f6d8-54a9-4b55-90fd-00c859d729a8" targetNamespace="http://schemas.microsoft.com/office/2006/metadata/properties" ma:root="true" ma:fieldsID="21f52bd89fd71b1afc5765d4a3461a4f" ns2:_="" ns3:_="">
    <xsd:import namespace="df985a2e-005a-453e-9343-cf82e1cc760c"/>
    <xsd:import namespace="05f8f6d8-54a9-4b55-90fd-00c859d729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5a2e-005a-453e-9343-cf82e1cc7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6df513ae-5f18-4750-8031-0a82cc01aec5}" ma:internalName="TaxCatchAll" ma:showField="CatchAllData" ma:web="df985a2e-005a-453e-9343-cf82e1cc7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8f6d8-54a9-4b55-90fd-00c859d729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4ed3564a-629b-4c47-97c4-11f533af9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A21E90-43BF-476D-B8BC-83AE3197B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85a2e-005a-453e-9343-cf82e1cc760c"/>
    <ds:schemaRef ds:uri="05f8f6d8-54a9-4b55-90fd-00c859d72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DD4E7E-17B2-473B-865D-8A9823060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</dc:creator>
  <cp:keywords/>
  <cp:lastModifiedBy>user</cp:lastModifiedBy>
  <cp:revision>13</cp:revision>
  <dcterms:created xsi:type="dcterms:W3CDTF">2022-09-23T11:18:00Z</dcterms:created>
  <dcterms:modified xsi:type="dcterms:W3CDTF">2022-09-27T08:01:00Z</dcterms:modified>
</cp:coreProperties>
</file>