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2EDD3" w14:textId="082BF8B6" w:rsidR="00F96C3A" w:rsidRPr="000F001C" w:rsidRDefault="00F96C3A" w:rsidP="00F96C3A">
      <w:pPr>
        <w:pStyle w:val="Ttulo"/>
        <w:rPr>
          <w:sz w:val="40"/>
          <w:szCs w:val="96"/>
        </w:rPr>
      </w:pPr>
      <w:r w:rsidRPr="000F001C">
        <w:rPr>
          <w:sz w:val="40"/>
          <w:szCs w:val="96"/>
        </w:rPr>
        <w:t xml:space="preserve">Gabriel Andrade-Ponce, Ph.D. </w:t>
      </w:r>
    </w:p>
    <w:p w14:paraId="00AA3EEF" w14:textId="73E5AAE4" w:rsidR="00F96C3A" w:rsidRPr="000F001C" w:rsidRDefault="00F96C3A" w:rsidP="007B2594">
      <w:pPr>
        <w:spacing w:after="0" w:line="240" w:lineRule="auto"/>
        <w:jc w:val="center"/>
        <w:rPr>
          <w:b/>
          <w:bCs/>
        </w:rPr>
      </w:pPr>
      <w:r w:rsidRPr="000F001C">
        <w:rPr>
          <w:b/>
          <w:bCs/>
        </w:rPr>
        <w:t>Wildlife Postdoctoral Research Associate</w:t>
      </w:r>
    </w:p>
    <w:p w14:paraId="2753970D" w14:textId="6367E594" w:rsidR="00F96C3A" w:rsidRPr="000F001C" w:rsidRDefault="00F96C3A" w:rsidP="007B2594">
      <w:pPr>
        <w:spacing w:after="0" w:line="240" w:lineRule="auto"/>
        <w:jc w:val="center"/>
      </w:pPr>
      <w:r w:rsidRPr="000F001C">
        <w:t>Arthur Temple College of Forestry and Agriculture</w:t>
      </w:r>
    </w:p>
    <w:p w14:paraId="60CECD98" w14:textId="4CD9D401" w:rsidR="00F96C3A" w:rsidRPr="000F001C" w:rsidRDefault="00F96C3A" w:rsidP="007B2594">
      <w:pPr>
        <w:spacing w:after="0" w:line="240" w:lineRule="auto"/>
        <w:jc w:val="center"/>
      </w:pPr>
      <w:r w:rsidRPr="000F001C">
        <w:t>Stephen F. Austin State University, UT System</w:t>
      </w:r>
    </w:p>
    <w:p w14:paraId="6A4A741E" w14:textId="4CD6A041" w:rsidR="00F96C3A" w:rsidRPr="000F001C" w:rsidRDefault="00F96C3A" w:rsidP="007B2594">
      <w:pPr>
        <w:spacing w:after="0" w:line="240" w:lineRule="auto"/>
        <w:jc w:val="center"/>
      </w:pPr>
      <w:r w:rsidRPr="000F001C">
        <w:t>Nacogdoches, Texas, US.</w:t>
      </w:r>
    </w:p>
    <w:p w14:paraId="45559324" w14:textId="134B4DA6" w:rsidR="00F96C3A" w:rsidRPr="000F001C" w:rsidRDefault="00F96C3A" w:rsidP="007B2594">
      <w:pPr>
        <w:jc w:val="center"/>
      </w:pPr>
      <w:r w:rsidRPr="000F001C">
        <w:t xml:space="preserve">Email: </w:t>
      </w:r>
      <w:hyperlink r:id="rId7" w:history="1">
        <w:r w:rsidRPr="000F001C">
          <w:rPr>
            <w:rStyle w:val="Hipervnculo"/>
          </w:rPr>
          <w:t>gpandradep@gmail.com</w:t>
        </w:r>
      </w:hyperlink>
      <w:r w:rsidRPr="000F001C">
        <w:t xml:space="preserve">, </w:t>
      </w:r>
      <w:hyperlink r:id="rId8" w:history="1">
        <w:r w:rsidR="007B2594" w:rsidRPr="000F001C">
          <w:rPr>
            <w:rStyle w:val="Hipervnculo"/>
          </w:rPr>
          <w:t>Gabriel.Andrade@sfasu.edu</w:t>
        </w:r>
      </w:hyperlink>
    </w:p>
    <w:p w14:paraId="320B488C" w14:textId="202F96C2" w:rsidR="007B2594" w:rsidRPr="000F001C" w:rsidRDefault="007B2594" w:rsidP="007B2594">
      <w:pPr>
        <w:jc w:val="center"/>
      </w:pPr>
      <w:hyperlink r:id="rId9" w:history="1">
        <w:r w:rsidRPr="000F001C">
          <w:rPr>
            <w:rStyle w:val="Hipervnculo"/>
          </w:rPr>
          <w:t xml:space="preserve">Google </w:t>
        </w:r>
        <w:r w:rsidR="003E28BC" w:rsidRPr="000F001C">
          <w:rPr>
            <w:rStyle w:val="Hipervnculo"/>
          </w:rPr>
          <w:t>Scholar</w:t>
        </w:r>
        <w:r w:rsidRPr="000F001C">
          <w:rPr>
            <w:rStyle w:val="Hipervnculo"/>
          </w:rPr>
          <w:t xml:space="preserve"> Profile</w:t>
        </w:r>
      </w:hyperlink>
      <w:r w:rsidRPr="000F001C">
        <w:t xml:space="preserve">, </w:t>
      </w:r>
      <w:hyperlink r:id="rId10" w:history="1">
        <w:r w:rsidR="003E28BC" w:rsidRPr="000F001C">
          <w:rPr>
            <w:rStyle w:val="Hipervnculo"/>
          </w:rPr>
          <w:t>ResearchGate</w:t>
        </w:r>
        <w:r w:rsidRPr="000F001C">
          <w:rPr>
            <w:rStyle w:val="Hipervnculo"/>
          </w:rPr>
          <w:t xml:space="preserve"> Profile</w:t>
        </w:r>
      </w:hyperlink>
    </w:p>
    <w:p w14:paraId="7EFAA9A9" w14:textId="77777777" w:rsidR="00F96C3A" w:rsidRPr="000F001C" w:rsidRDefault="00F96C3A" w:rsidP="00F62A30">
      <w:pPr>
        <w:pStyle w:val="Ttulo1"/>
      </w:pPr>
      <w:r w:rsidRPr="000F001C">
        <w:t>Education</w:t>
      </w:r>
    </w:p>
    <w:tbl>
      <w:tblPr>
        <w:tblStyle w:val="Tablaconcuadrcula"/>
        <w:tblW w:w="9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0"/>
        <w:gridCol w:w="5395"/>
      </w:tblGrid>
      <w:tr w:rsidR="006739AD" w:rsidRPr="000F001C" w14:paraId="3A03BB61" w14:textId="77777777" w:rsidTr="00FB6B75">
        <w:tc>
          <w:tcPr>
            <w:tcW w:w="3690" w:type="dxa"/>
          </w:tcPr>
          <w:p w14:paraId="3D5C0C07" w14:textId="26AA58E7" w:rsidR="006739AD" w:rsidRPr="000F001C" w:rsidRDefault="00FB6B75" w:rsidP="00F96C3A">
            <w:r w:rsidRPr="000F001C">
              <w:t>2019-</w:t>
            </w:r>
            <w:r w:rsidR="009E52B8" w:rsidRPr="000F001C">
              <w:t xml:space="preserve">2023 - </w:t>
            </w:r>
            <w:r w:rsidR="000F001C" w:rsidRPr="000F001C">
              <w:t>Ph.D. in Science (Ecology)</w:t>
            </w:r>
          </w:p>
        </w:tc>
        <w:tc>
          <w:tcPr>
            <w:tcW w:w="5395" w:type="dxa"/>
          </w:tcPr>
          <w:p w14:paraId="360E6530" w14:textId="36BE9BF3" w:rsidR="00FB6B75" w:rsidRPr="000F001C" w:rsidRDefault="000F001C" w:rsidP="00FB6B75">
            <w:r w:rsidRPr="000F001C">
              <w:t>Instituto de Ecología A.C. (INECOL), México</w:t>
            </w:r>
            <w:r w:rsidR="00FB6B75" w:rsidRPr="000F001C">
              <w:t xml:space="preserve"> </w:t>
            </w:r>
          </w:p>
          <w:p w14:paraId="14090B50" w14:textId="5C0F93A6" w:rsidR="006739AD" w:rsidRPr="000F001C" w:rsidRDefault="00FB6B75">
            <w:pPr>
              <w:pStyle w:val="Prrafodelista"/>
              <w:numPr>
                <w:ilvl w:val="0"/>
                <w:numId w:val="1"/>
              </w:numPr>
              <w:jc w:val="both"/>
              <w:rPr>
                <w:i/>
                <w:iCs/>
              </w:rPr>
            </w:pPr>
            <w:r w:rsidRPr="000F001C">
              <w:rPr>
                <w:i/>
                <w:iCs/>
              </w:rPr>
              <w:t xml:space="preserve">Dissertation: </w:t>
            </w:r>
            <w:r w:rsidR="000F001C" w:rsidRPr="000F001C">
              <w:rPr>
                <w:i/>
                <w:iCs/>
              </w:rPr>
              <w:t>Evaluation of agonistic interactions among carnivorous mammals using co-occurrence patterns and camera traps.</w:t>
            </w:r>
            <w:r w:rsidRPr="000F001C">
              <w:rPr>
                <w:i/>
                <w:iCs/>
              </w:rPr>
              <w:t xml:space="preserve"> </w:t>
            </w:r>
          </w:p>
        </w:tc>
      </w:tr>
      <w:tr w:rsidR="006739AD" w:rsidRPr="000F001C" w14:paraId="367C10AA" w14:textId="77777777" w:rsidTr="00FB6B75">
        <w:tc>
          <w:tcPr>
            <w:tcW w:w="3690" w:type="dxa"/>
          </w:tcPr>
          <w:p w14:paraId="3C383E5F" w14:textId="22DA9624" w:rsidR="006739AD" w:rsidRPr="000F001C" w:rsidRDefault="00FB6B75" w:rsidP="00F96C3A">
            <w:r w:rsidRPr="000F001C">
              <w:t>2017-</w:t>
            </w:r>
            <w:r w:rsidR="009E52B8" w:rsidRPr="000F001C">
              <w:t xml:space="preserve">2019 - </w:t>
            </w:r>
            <w:r w:rsidR="000F001C" w:rsidRPr="000F001C">
              <w:t>M.Sc. in Science</w:t>
            </w:r>
          </w:p>
        </w:tc>
        <w:tc>
          <w:tcPr>
            <w:tcW w:w="5395" w:type="dxa"/>
          </w:tcPr>
          <w:p w14:paraId="7495D410" w14:textId="2A9CC56C" w:rsidR="00FB6B75" w:rsidRPr="000F001C" w:rsidRDefault="000F001C" w:rsidP="00FB6B75">
            <w:r w:rsidRPr="000F001C">
              <w:t>Instituto de Ecología A.C. (INECOL), México</w:t>
            </w:r>
          </w:p>
          <w:p w14:paraId="093AF956" w14:textId="5441B7A4" w:rsidR="006739AD" w:rsidRPr="000F001C" w:rsidRDefault="00FB6B75">
            <w:pPr>
              <w:pStyle w:val="Prrafodelista"/>
              <w:numPr>
                <w:ilvl w:val="0"/>
                <w:numId w:val="1"/>
              </w:numPr>
              <w:jc w:val="both"/>
              <w:rPr>
                <w:i/>
                <w:iCs/>
              </w:rPr>
            </w:pPr>
            <w:r w:rsidRPr="000F001C">
              <w:rPr>
                <w:i/>
                <w:iCs/>
              </w:rPr>
              <w:t xml:space="preserve">Thesis: </w:t>
            </w:r>
            <w:r w:rsidR="000F001C" w:rsidRPr="000F001C">
              <w:rPr>
                <w:i/>
                <w:iCs/>
              </w:rPr>
              <w:t>Interactions between Canis latrans and Vulpes macrotis in the Mapimí Biosphere Reserve.</w:t>
            </w:r>
            <w:r w:rsidRPr="000F001C">
              <w:rPr>
                <w:i/>
                <w:iCs/>
              </w:rPr>
              <w:t xml:space="preserve"> </w:t>
            </w:r>
          </w:p>
        </w:tc>
      </w:tr>
      <w:tr w:rsidR="006739AD" w:rsidRPr="000F001C" w14:paraId="40C0B844" w14:textId="77777777" w:rsidTr="00FB6B75">
        <w:tc>
          <w:tcPr>
            <w:tcW w:w="3690" w:type="dxa"/>
          </w:tcPr>
          <w:p w14:paraId="1D4874AE" w14:textId="448064CD" w:rsidR="006739AD" w:rsidRPr="000F001C" w:rsidRDefault="00FB6B75" w:rsidP="00F96C3A">
            <w:r w:rsidRPr="000F001C">
              <w:t>2009-2015</w:t>
            </w:r>
            <w:r w:rsidR="009E52B8" w:rsidRPr="000F001C">
              <w:t xml:space="preserve"> - </w:t>
            </w:r>
            <w:r w:rsidR="000F001C" w:rsidRPr="000F001C">
              <w:t>B.Sc. in Biology</w:t>
            </w:r>
          </w:p>
        </w:tc>
        <w:tc>
          <w:tcPr>
            <w:tcW w:w="5395" w:type="dxa"/>
          </w:tcPr>
          <w:p w14:paraId="194826A9" w14:textId="7FFFD863" w:rsidR="00FB6B75" w:rsidRPr="000F001C" w:rsidRDefault="00FB6B75" w:rsidP="00FB6B75">
            <w:pPr>
              <w:rPr>
                <w:i/>
                <w:iCs/>
              </w:rPr>
            </w:pPr>
            <w:r w:rsidRPr="000F001C">
              <w:t>Universidad Nacional de Colombia, Colombia</w:t>
            </w:r>
          </w:p>
          <w:p w14:paraId="7FB0E7FC" w14:textId="550A6727" w:rsidR="006739AD" w:rsidRPr="000F001C" w:rsidRDefault="00FB6B75">
            <w:pPr>
              <w:pStyle w:val="Prrafodelista"/>
              <w:numPr>
                <w:ilvl w:val="0"/>
                <w:numId w:val="1"/>
              </w:numPr>
              <w:jc w:val="both"/>
            </w:pPr>
            <w:r w:rsidRPr="000F001C">
              <w:t xml:space="preserve">Thesis: </w:t>
            </w:r>
            <w:r w:rsidR="000F001C" w:rsidRPr="000F001C">
              <w:t>Influence of an Amazonian salt lick on faunal richness in the middle Caquetá River basin, Colombia.</w:t>
            </w:r>
            <w:r w:rsidRPr="000F001C">
              <w:t xml:space="preserve"> </w:t>
            </w:r>
          </w:p>
        </w:tc>
      </w:tr>
    </w:tbl>
    <w:p w14:paraId="34D1CF9A" w14:textId="77777777" w:rsidR="006739AD" w:rsidRPr="000F001C" w:rsidRDefault="006739AD" w:rsidP="00F96C3A"/>
    <w:p w14:paraId="0493FC1B" w14:textId="424FCE30" w:rsidR="00F96C3A" w:rsidRPr="000F001C" w:rsidRDefault="009E52B8" w:rsidP="00F62A30">
      <w:pPr>
        <w:pStyle w:val="Ttulo1"/>
      </w:pPr>
      <w:r w:rsidRPr="000F001C">
        <w:t>Professional Experience</w:t>
      </w:r>
    </w:p>
    <w:tbl>
      <w:tblPr>
        <w:tblStyle w:val="Tablaconcuadrcula"/>
        <w:tblW w:w="9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6925"/>
      </w:tblGrid>
      <w:tr w:rsidR="009E52B8" w:rsidRPr="000F001C" w14:paraId="61CDB016" w14:textId="77777777" w:rsidTr="00FB6B75">
        <w:tc>
          <w:tcPr>
            <w:tcW w:w="2160" w:type="dxa"/>
          </w:tcPr>
          <w:p w14:paraId="612380B5" w14:textId="57AF746A" w:rsidR="009E52B8" w:rsidRPr="000F001C" w:rsidRDefault="00FB6B75" w:rsidP="00FB6B75">
            <w:r w:rsidRPr="000F001C">
              <w:t>2024-Present</w:t>
            </w:r>
          </w:p>
        </w:tc>
        <w:tc>
          <w:tcPr>
            <w:tcW w:w="6925" w:type="dxa"/>
          </w:tcPr>
          <w:p w14:paraId="5C6F0A5D" w14:textId="3C9C195A" w:rsidR="009E52B8" w:rsidRPr="000F001C" w:rsidRDefault="00FB6B75" w:rsidP="00F62A30">
            <w:pPr>
              <w:jc w:val="both"/>
              <w:rPr>
                <w:b/>
                <w:bCs/>
              </w:rPr>
            </w:pPr>
            <w:r w:rsidRPr="000F001C">
              <w:rPr>
                <w:b/>
                <w:bCs/>
              </w:rPr>
              <w:t xml:space="preserve">Postdoctoral Research </w:t>
            </w:r>
            <w:r w:rsidR="005B6933" w:rsidRPr="000F001C">
              <w:rPr>
                <w:b/>
                <w:bCs/>
              </w:rPr>
              <w:t>associate in wildlife management</w:t>
            </w:r>
          </w:p>
          <w:p w14:paraId="34652750" w14:textId="77777777" w:rsidR="00FB6B75" w:rsidRPr="000F001C" w:rsidRDefault="00FB6B75" w:rsidP="00F62A30">
            <w:pPr>
              <w:jc w:val="both"/>
            </w:pPr>
            <w:r w:rsidRPr="000F001C">
              <w:t>Arthur Temple College of Forestry and Agriculture, Stephen F. Austin State University, Nacogdoches, Texas, USA</w:t>
            </w:r>
          </w:p>
          <w:p w14:paraId="515D4AAC" w14:textId="0BE957A2" w:rsidR="000F001C" w:rsidRPr="000F001C" w:rsidRDefault="000F001C">
            <w:pPr>
              <w:pStyle w:val="Prrafodelista"/>
              <w:numPr>
                <w:ilvl w:val="0"/>
                <w:numId w:val="1"/>
              </w:numPr>
              <w:jc w:val="both"/>
              <w:rPr>
                <w:i/>
                <w:iCs/>
              </w:rPr>
            </w:pPr>
            <w:r w:rsidRPr="000F001C">
              <w:rPr>
                <w:i/>
                <w:iCs/>
              </w:rPr>
              <w:t>Conduct quantitative analyses of wildlife population, movement, and monitoring data using hierarchical and spatial modeling approaches in collaboration with faculty in the Department of Forestry and Wildlife Sciences.</w:t>
            </w:r>
          </w:p>
          <w:p w14:paraId="03069AD4" w14:textId="6293F064" w:rsidR="000F001C" w:rsidRPr="000F001C" w:rsidRDefault="000F001C">
            <w:pPr>
              <w:pStyle w:val="Prrafodelista"/>
              <w:numPr>
                <w:ilvl w:val="0"/>
                <w:numId w:val="1"/>
              </w:numPr>
              <w:jc w:val="both"/>
              <w:rPr>
                <w:i/>
                <w:iCs/>
              </w:rPr>
            </w:pPr>
            <w:r w:rsidRPr="000F001C">
              <w:rPr>
                <w:i/>
                <w:iCs/>
              </w:rPr>
              <w:t>Co-authored scientific publications in collaboration with the wildlife management team.</w:t>
            </w:r>
          </w:p>
          <w:p w14:paraId="2A0D7852" w14:textId="3C6F134D" w:rsidR="00FB6B75" w:rsidRPr="000F001C" w:rsidRDefault="000F001C">
            <w:pPr>
              <w:pStyle w:val="Prrafodelista"/>
              <w:numPr>
                <w:ilvl w:val="0"/>
                <w:numId w:val="1"/>
              </w:numPr>
              <w:jc w:val="both"/>
            </w:pPr>
            <w:r w:rsidRPr="000F001C">
              <w:rPr>
                <w:i/>
                <w:iCs/>
              </w:rPr>
              <w:t>Provided support and mentorship to undergraduate and graduate students in wildlife management.</w:t>
            </w:r>
          </w:p>
        </w:tc>
      </w:tr>
      <w:tr w:rsidR="009E52B8" w:rsidRPr="000F001C" w14:paraId="2F926E85" w14:textId="77777777" w:rsidTr="00FB6B75">
        <w:tc>
          <w:tcPr>
            <w:tcW w:w="2160" w:type="dxa"/>
          </w:tcPr>
          <w:p w14:paraId="2AE93514" w14:textId="6AF72F84" w:rsidR="009E52B8" w:rsidRPr="000F001C" w:rsidRDefault="008A1973" w:rsidP="00FB6B75">
            <w:r w:rsidRPr="000F001C">
              <w:t>2023-2023</w:t>
            </w:r>
          </w:p>
        </w:tc>
        <w:tc>
          <w:tcPr>
            <w:tcW w:w="6925" w:type="dxa"/>
          </w:tcPr>
          <w:p w14:paraId="7C8CBA4A" w14:textId="77777777" w:rsidR="009E52B8" w:rsidRPr="000F001C" w:rsidRDefault="008A1973" w:rsidP="00F62A30">
            <w:pPr>
              <w:jc w:val="both"/>
              <w:rPr>
                <w:b/>
                <w:bCs/>
              </w:rPr>
            </w:pPr>
            <w:r w:rsidRPr="000F001C">
              <w:rPr>
                <w:b/>
                <w:bCs/>
              </w:rPr>
              <w:t>Integral ecology program volunteer</w:t>
            </w:r>
          </w:p>
          <w:p w14:paraId="2EF70769" w14:textId="1EF0E0C1" w:rsidR="008A1973" w:rsidRPr="000F001C" w:rsidRDefault="008A1973" w:rsidP="00F62A30">
            <w:pPr>
              <w:jc w:val="both"/>
            </w:pPr>
            <w:r w:rsidRPr="000F001C">
              <w:t xml:space="preserve">Servicio al </w:t>
            </w:r>
            <w:r w:rsidR="00EC5358" w:rsidRPr="000F001C">
              <w:t>Mundo</w:t>
            </w:r>
            <w:r w:rsidRPr="000F001C">
              <w:t xml:space="preserve"> y Center for Applied Ecology and Sustainability (CAPES). Santiago de Chile, Chile</w:t>
            </w:r>
          </w:p>
          <w:p w14:paraId="0CB1C971" w14:textId="19B2A695" w:rsidR="000F001C" w:rsidRPr="000F001C" w:rsidRDefault="000F001C">
            <w:pPr>
              <w:numPr>
                <w:ilvl w:val="0"/>
                <w:numId w:val="2"/>
              </w:numPr>
              <w:jc w:val="both"/>
              <w:rPr>
                <w:i/>
                <w:iCs/>
              </w:rPr>
            </w:pPr>
            <w:r w:rsidRPr="000F001C">
              <w:rPr>
                <w:i/>
                <w:iCs/>
              </w:rPr>
              <w:lastRenderedPageBreak/>
              <w:t>Analyzed camera trap data to evaluate the distribution and abundance of invasive European rabbits on Robinson Crusoe Island, Chile.</w:t>
            </w:r>
          </w:p>
          <w:p w14:paraId="1B899BB1" w14:textId="6708E10D" w:rsidR="000F001C" w:rsidRPr="000F001C" w:rsidRDefault="000F001C">
            <w:pPr>
              <w:numPr>
                <w:ilvl w:val="0"/>
                <w:numId w:val="2"/>
              </w:numPr>
              <w:jc w:val="both"/>
              <w:rPr>
                <w:i/>
                <w:iCs/>
              </w:rPr>
            </w:pPr>
            <w:r w:rsidRPr="000F001C">
              <w:rPr>
                <w:i/>
                <w:iCs/>
              </w:rPr>
              <w:t>Managed and processed camera trap data from Juan Fernández Island, Chile.</w:t>
            </w:r>
          </w:p>
          <w:p w14:paraId="4FA6081F" w14:textId="7FE69A3C" w:rsidR="008A1973" w:rsidRPr="000F001C" w:rsidRDefault="000F001C">
            <w:pPr>
              <w:numPr>
                <w:ilvl w:val="0"/>
                <w:numId w:val="2"/>
              </w:numPr>
              <w:jc w:val="both"/>
            </w:pPr>
            <w:r w:rsidRPr="000F001C">
              <w:rPr>
                <w:i/>
                <w:iCs/>
              </w:rPr>
              <w:t>Applied hierarchical occupancy and abundance models to analyze the distribution of European rabbits on Juan Fernández Island.</w:t>
            </w:r>
            <w:r w:rsidR="00F62A30" w:rsidRPr="000F001C">
              <w:rPr>
                <w:i/>
                <w:iCs/>
              </w:rPr>
              <w:t xml:space="preserve"> </w:t>
            </w:r>
          </w:p>
        </w:tc>
      </w:tr>
      <w:tr w:rsidR="009E52B8" w:rsidRPr="000F001C" w14:paraId="1D86932F" w14:textId="77777777" w:rsidTr="00FB6B75">
        <w:tc>
          <w:tcPr>
            <w:tcW w:w="2160" w:type="dxa"/>
          </w:tcPr>
          <w:p w14:paraId="1FA6B551" w14:textId="3DBBC9F5" w:rsidR="009E52B8" w:rsidRPr="000F001C" w:rsidRDefault="008A1973" w:rsidP="00FB6B75">
            <w:r w:rsidRPr="000F001C">
              <w:lastRenderedPageBreak/>
              <w:t>2023-2023</w:t>
            </w:r>
          </w:p>
        </w:tc>
        <w:tc>
          <w:tcPr>
            <w:tcW w:w="6925" w:type="dxa"/>
          </w:tcPr>
          <w:p w14:paraId="716DF3FD" w14:textId="6D4A0919" w:rsidR="009E52B8" w:rsidRPr="000F001C" w:rsidRDefault="008A1973" w:rsidP="00F62A30">
            <w:pPr>
              <w:jc w:val="both"/>
              <w:rPr>
                <w:b/>
                <w:bCs/>
              </w:rPr>
            </w:pPr>
            <w:r w:rsidRPr="000F001C">
              <w:rPr>
                <w:b/>
                <w:bCs/>
              </w:rPr>
              <w:t xml:space="preserve">Data </w:t>
            </w:r>
            <w:r w:rsidR="000F001C" w:rsidRPr="000F001C">
              <w:rPr>
                <w:b/>
                <w:bCs/>
              </w:rPr>
              <w:t>analyst</w:t>
            </w:r>
            <w:r w:rsidRPr="000F001C">
              <w:rPr>
                <w:b/>
                <w:bCs/>
              </w:rPr>
              <w:t xml:space="preserve"> - Jaguar Corridor Colombia</w:t>
            </w:r>
          </w:p>
          <w:p w14:paraId="2E9F0A7F" w14:textId="58B09F62" w:rsidR="008A1973" w:rsidRPr="000F001C" w:rsidRDefault="008A1973" w:rsidP="00F62A30">
            <w:pPr>
              <w:jc w:val="both"/>
            </w:pPr>
            <w:r w:rsidRPr="000F001C">
              <w:t>World</w:t>
            </w:r>
            <w:r w:rsidR="0021667B" w:rsidRPr="000F001C">
              <w:t xml:space="preserve"> Wildlife</w:t>
            </w:r>
            <w:r w:rsidRPr="000F001C">
              <w:t xml:space="preserve"> Fund for Nature Colombia - WWF Colombia</w:t>
            </w:r>
          </w:p>
          <w:p w14:paraId="00C4AD95" w14:textId="1002664F" w:rsidR="000F001C" w:rsidRPr="000F001C" w:rsidRDefault="000F001C">
            <w:pPr>
              <w:pStyle w:val="Prrafodelista"/>
              <w:numPr>
                <w:ilvl w:val="0"/>
                <w:numId w:val="2"/>
              </w:numPr>
              <w:jc w:val="both"/>
              <w:rPr>
                <w:i/>
                <w:iCs/>
              </w:rPr>
            </w:pPr>
            <w:r w:rsidRPr="000F001C">
              <w:rPr>
                <w:i/>
                <w:iCs/>
              </w:rPr>
              <w:t>Developed occupancy models to evaluate corridor use by jaguars (Panthera onca) and other mammal species in Guaviare and Putumayo, Colombia.</w:t>
            </w:r>
          </w:p>
          <w:p w14:paraId="1443D3A5" w14:textId="471BA669" w:rsidR="000F001C" w:rsidRPr="000F001C" w:rsidRDefault="000F001C">
            <w:pPr>
              <w:pStyle w:val="Prrafodelista"/>
              <w:numPr>
                <w:ilvl w:val="0"/>
                <w:numId w:val="2"/>
              </w:numPr>
              <w:jc w:val="both"/>
              <w:rPr>
                <w:i/>
                <w:iCs/>
              </w:rPr>
            </w:pPr>
            <w:r w:rsidRPr="000F001C">
              <w:rPr>
                <w:i/>
                <w:iCs/>
              </w:rPr>
              <w:t>Selected and organized environmental variables related to jaguar occupancy.</w:t>
            </w:r>
          </w:p>
          <w:p w14:paraId="5986A576" w14:textId="0ACBEF73" w:rsidR="008A1973" w:rsidRPr="000F001C" w:rsidRDefault="000F001C">
            <w:pPr>
              <w:pStyle w:val="Prrafodelista"/>
              <w:numPr>
                <w:ilvl w:val="0"/>
                <w:numId w:val="2"/>
              </w:numPr>
              <w:jc w:val="both"/>
              <w:rPr>
                <w:i/>
                <w:iCs/>
              </w:rPr>
            </w:pPr>
            <w:r w:rsidRPr="000F001C">
              <w:rPr>
                <w:i/>
                <w:iCs/>
              </w:rPr>
              <w:t>Developed Bayesian hierarchical community models for species monitoring.</w:t>
            </w:r>
          </w:p>
        </w:tc>
      </w:tr>
      <w:tr w:rsidR="008A1973" w:rsidRPr="000F001C" w14:paraId="190BABA2" w14:textId="77777777" w:rsidTr="00FB6B75">
        <w:tc>
          <w:tcPr>
            <w:tcW w:w="2160" w:type="dxa"/>
          </w:tcPr>
          <w:p w14:paraId="03719719" w14:textId="56FE2C72" w:rsidR="008A1973" w:rsidRPr="000F001C" w:rsidRDefault="008A1973" w:rsidP="00FB6B75">
            <w:r w:rsidRPr="000F001C">
              <w:t>2015-2017</w:t>
            </w:r>
          </w:p>
        </w:tc>
        <w:tc>
          <w:tcPr>
            <w:tcW w:w="6925" w:type="dxa"/>
          </w:tcPr>
          <w:p w14:paraId="39E00CAC" w14:textId="77777777" w:rsidR="008A1973" w:rsidRPr="000F001C" w:rsidRDefault="008A1973" w:rsidP="00F62A30">
            <w:pPr>
              <w:jc w:val="both"/>
              <w:rPr>
                <w:b/>
                <w:bCs/>
              </w:rPr>
            </w:pPr>
            <w:r w:rsidRPr="000F001C">
              <w:rPr>
                <w:b/>
                <w:bCs/>
              </w:rPr>
              <w:t>Professional Biologist</w:t>
            </w:r>
          </w:p>
          <w:p w14:paraId="4EFFFA09" w14:textId="77777777" w:rsidR="008A1973" w:rsidRPr="000F001C" w:rsidRDefault="008A1973" w:rsidP="00F62A30">
            <w:pPr>
              <w:jc w:val="both"/>
            </w:pPr>
            <w:r w:rsidRPr="000F001C">
              <w:t>Yoluka ONG – Fundación para la Biodiversidad y la Conservación, Colombia</w:t>
            </w:r>
          </w:p>
          <w:p w14:paraId="07D68C1A" w14:textId="77777777" w:rsidR="008A1973" w:rsidRDefault="000F001C">
            <w:pPr>
              <w:pStyle w:val="Prrafodelista"/>
              <w:numPr>
                <w:ilvl w:val="0"/>
                <w:numId w:val="2"/>
              </w:numPr>
              <w:jc w:val="both"/>
            </w:pPr>
            <w:r w:rsidRPr="000F001C">
              <w:t>Assisted with conservation project formulation, coordination, and management.</w:t>
            </w:r>
          </w:p>
          <w:p w14:paraId="37BC403D" w14:textId="4785C141" w:rsidR="000F001C" w:rsidRDefault="000F001C">
            <w:pPr>
              <w:pStyle w:val="Prrafodelista"/>
              <w:numPr>
                <w:ilvl w:val="0"/>
                <w:numId w:val="2"/>
              </w:numPr>
              <w:jc w:val="both"/>
            </w:pPr>
            <w:r w:rsidRPr="000F001C">
              <w:t>Contributed to the formulation of the Environmental Management Plan for</w:t>
            </w:r>
            <w:r>
              <w:t xml:space="preserve"> Natural Protected Areas</w:t>
            </w:r>
          </w:p>
          <w:p w14:paraId="6312D6FC" w14:textId="77777777" w:rsidR="000F001C" w:rsidRDefault="000F001C">
            <w:pPr>
              <w:pStyle w:val="Prrafodelista"/>
              <w:numPr>
                <w:ilvl w:val="0"/>
                <w:numId w:val="2"/>
              </w:numPr>
              <w:jc w:val="both"/>
            </w:pPr>
            <w:r w:rsidRPr="000F001C">
              <w:t>Supported the preparation of technical social, economic, and environmental studies.</w:t>
            </w:r>
          </w:p>
          <w:p w14:paraId="37BE428B" w14:textId="2BF56761" w:rsidR="000F001C" w:rsidRPr="000F001C" w:rsidRDefault="000F001C">
            <w:pPr>
              <w:pStyle w:val="Prrafodelista"/>
              <w:numPr>
                <w:ilvl w:val="0"/>
                <w:numId w:val="2"/>
              </w:numPr>
              <w:jc w:val="both"/>
            </w:pPr>
            <w:r w:rsidRPr="000F001C">
              <w:t>Evaluated and monitored bat communities as biological control agents and indicators of ecological health in Poligrow oil palm plantations in Mapiripán, Meta, Colombia.</w:t>
            </w:r>
          </w:p>
        </w:tc>
      </w:tr>
      <w:tr w:rsidR="008A1973" w:rsidRPr="000F001C" w14:paraId="46EA7E47" w14:textId="77777777" w:rsidTr="00FB6B75">
        <w:tc>
          <w:tcPr>
            <w:tcW w:w="2160" w:type="dxa"/>
          </w:tcPr>
          <w:p w14:paraId="6FC43739" w14:textId="77777777" w:rsidR="008A1973" w:rsidRPr="000F001C" w:rsidRDefault="008A1973" w:rsidP="00FB6B75"/>
        </w:tc>
        <w:tc>
          <w:tcPr>
            <w:tcW w:w="6925" w:type="dxa"/>
          </w:tcPr>
          <w:p w14:paraId="55876996" w14:textId="77777777" w:rsidR="008A1973" w:rsidRPr="000F001C" w:rsidRDefault="008A1973" w:rsidP="00FB6B75"/>
        </w:tc>
      </w:tr>
    </w:tbl>
    <w:p w14:paraId="2363D6E4" w14:textId="77777777" w:rsidR="009E52B8" w:rsidRPr="000F001C" w:rsidRDefault="009E52B8" w:rsidP="00FB6B75"/>
    <w:p w14:paraId="43D55A60" w14:textId="77777777" w:rsidR="00F96C3A" w:rsidRPr="000F001C" w:rsidRDefault="00F96C3A" w:rsidP="00F62A30">
      <w:pPr>
        <w:pStyle w:val="Ttulo1"/>
      </w:pPr>
      <w:r w:rsidRPr="000F001C">
        <w:t>Publications</w:t>
      </w:r>
    </w:p>
    <w:p w14:paraId="7E74BF83" w14:textId="2DACEFFF" w:rsidR="00F62A30" w:rsidRPr="000F001C" w:rsidRDefault="00F62A30" w:rsidP="00F62A30">
      <w:pPr>
        <w:spacing w:after="0" w:line="240" w:lineRule="auto"/>
        <w:ind w:hanging="706"/>
        <w:jc w:val="both"/>
        <w:rPr>
          <w:rFonts w:eastAsia="Times New Roman" w:cs="Times New Roman"/>
          <w:kern w:val="0"/>
          <w:lang w:eastAsia="es-US"/>
          <w14:ligatures w14:val="none"/>
        </w:rPr>
      </w:pPr>
      <w:r w:rsidRPr="000F001C">
        <w:rPr>
          <w:rFonts w:eastAsia="Times New Roman" w:cs="Times New Roman"/>
          <w:kern w:val="0"/>
          <w:lang w:eastAsia="es-US"/>
          <w14:ligatures w14:val="none"/>
        </w:rPr>
        <w:t xml:space="preserve">Andrade-Ponce G., Molina González E., Cabrera J.A. (Under Review) Understanding Mammalian Habitat Use with a Multi-Species, Multi-Scale Approach: The Jaguar Protection Corridor in Guaviare, Colombia. </w:t>
      </w:r>
      <w:r w:rsidRPr="000F001C">
        <w:rPr>
          <w:rFonts w:eastAsia="Times New Roman" w:cs="Times New Roman"/>
          <w:i/>
          <w:iCs/>
          <w:kern w:val="0"/>
          <w:lang w:eastAsia="es-US"/>
          <w14:ligatures w14:val="none"/>
        </w:rPr>
        <w:t>Animal Conservation</w:t>
      </w:r>
      <w:r w:rsidR="003E7D17" w:rsidRPr="000F001C">
        <w:rPr>
          <w:rFonts w:eastAsia="Times New Roman" w:cs="Times New Roman"/>
          <w:kern w:val="0"/>
          <w:lang w:eastAsia="es-US"/>
          <w14:ligatures w14:val="none"/>
        </w:rPr>
        <w:t>.</w:t>
      </w:r>
      <w:r w:rsidRPr="000F001C">
        <w:rPr>
          <w:rFonts w:eastAsia="Times New Roman" w:cs="Times New Roman"/>
          <w:kern w:val="0"/>
          <w:lang w:eastAsia="es-US"/>
          <w14:ligatures w14:val="none"/>
        </w:rPr>
        <w:t xml:space="preserve"> </w:t>
      </w:r>
    </w:p>
    <w:p w14:paraId="3E7C309F" w14:textId="3FEF1AFF" w:rsidR="00F62A30" w:rsidRPr="000F001C" w:rsidRDefault="00F62A30" w:rsidP="00F62A30">
      <w:pPr>
        <w:spacing w:after="0" w:line="240" w:lineRule="auto"/>
        <w:ind w:hanging="706"/>
        <w:jc w:val="both"/>
        <w:rPr>
          <w:rFonts w:eastAsia="Times New Roman" w:cs="Times New Roman"/>
          <w:kern w:val="0"/>
          <w:lang w:eastAsia="es-US"/>
          <w14:ligatures w14:val="none"/>
        </w:rPr>
      </w:pPr>
      <w:r w:rsidRPr="000F001C">
        <w:rPr>
          <w:rFonts w:eastAsia="Times New Roman" w:cs="Times New Roman"/>
          <w:kern w:val="0"/>
          <w:lang w:eastAsia="es-US"/>
          <w14:ligatures w14:val="none"/>
        </w:rPr>
        <w:t xml:space="preserve">Andrade-Ponce G., Martinez A., Glasscock S.N., Schalk C.M., Antoniazzi R., Glasscock J.L. (Under Review). The effect of annual and seasonal rainfall on riparian bird communities in the southern United States. </w:t>
      </w:r>
      <w:r w:rsidRPr="000F001C">
        <w:rPr>
          <w:rFonts w:eastAsia="Times New Roman" w:cs="Times New Roman"/>
          <w:i/>
          <w:iCs/>
          <w:kern w:val="0"/>
          <w:lang w:eastAsia="es-US"/>
          <w14:ligatures w14:val="none"/>
        </w:rPr>
        <w:t>IBIS</w:t>
      </w:r>
      <w:r w:rsidRPr="000F001C">
        <w:rPr>
          <w:rFonts w:eastAsia="Times New Roman" w:cs="Times New Roman"/>
          <w:kern w:val="0"/>
          <w:lang w:eastAsia="es-US"/>
          <w14:ligatures w14:val="none"/>
        </w:rPr>
        <w:t>.</w:t>
      </w:r>
    </w:p>
    <w:p w14:paraId="5FD04A17" w14:textId="43990F36" w:rsidR="003A4544" w:rsidRPr="000F001C" w:rsidRDefault="003A4544" w:rsidP="003A4544">
      <w:pPr>
        <w:spacing w:after="0" w:line="240" w:lineRule="auto"/>
        <w:ind w:hanging="706"/>
        <w:jc w:val="both"/>
        <w:rPr>
          <w:rFonts w:eastAsia="Times New Roman" w:cs="Times New Roman"/>
          <w:kern w:val="0"/>
          <w:lang w:eastAsia="es-US"/>
          <w14:ligatures w14:val="none"/>
        </w:rPr>
      </w:pPr>
      <w:r w:rsidRPr="000F001C">
        <w:rPr>
          <w:rFonts w:eastAsia="Times New Roman" w:cs="Times New Roman"/>
          <w:kern w:val="0"/>
          <w:lang w:eastAsia="es-US"/>
          <w14:ligatures w14:val="none"/>
        </w:rPr>
        <w:lastRenderedPageBreak/>
        <w:t xml:space="preserve">Antoniazzi R., Velasquez-C K., Menzel E., Stage D., Huges K., Andrade-Ponce G. (2026). Climbing the Urban Canopy: Camera Trap Insights into Mammal Activity and Habitat Use. </w:t>
      </w:r>
      <w:r w:rsidRPr="000F001C">
        <w:rPr>
          <w:rFonts w:eastAsia="Times New Roman" w:cs="Times New Roman"/>
          <w:i/>
          <w:iCs/>
          <w:kern w:val="0"/>
          <w:lang w:eastAsia="es-US"/>
          <w14:ligatures w14:val="none"/>
        </w:rPr>
        <w:t xml:space="preserve">Wildlife Society Bulletin50:e70013. </w:t>
      </w:r>
      <w:hyperlink r:id="rId11" w:history="1">
        <w:r w:rsidRPr="000F001C">
          <w:rPr>
            <w:rStyle w:val="Hipervnculo"/>
            <w:rFonts w:eastAsia="Times New Roman" w:cs="Times New Roman"/>
            <w:i/>
            <w:iCs/>
            <w:kern w:val="0"/>
            <w:lang w:eastAsia="es-US"/>
            <w14:ligatures w14:val="none"/>
          </w:rPr>
          <w:t>https://doi.org/10.1002/wsb.70013</w:t>
        </w:r>
      </w:hyperlink>
    </w:p>
    <w:p w14:paraId="500E8141" w14:textId="77777777" w:rsidR="00CD67F4" w:rsidRPr="000F001C" w:rsidRDefault="00CD67F4" w:rsidP="00F62A30">
      <w:pPr>
        <w:spacing w:after="0" w:line="240" w:lineRule="auto"/>
        <w:ind w:hanging="706"/>
        <w:jc w:val="both"/>
        <w:rPr>
          <w:rFonts w:eastAsia="Times New Roman" w:cs="Times New Roman"/>
          <w:kern w:val="0"/>
          <w:lang w:eastAsia="es-US"/>
          <w14:ligatures w14:val="none"/>
        </w:rPr>
      </w:pPr>
      <w:r w:rsidRPr="000F001C">
        <w:rPr>
          <w:rFonts w:eastAsia="Times New Roman" w:cs="Times New Roman"/>
          <w:kern w:val="0"/>
          <w:lang w:eastAsia="es-US"/>
          <w14:ligatures w14:val="none"/>
        </w:rPr>
        <w:t xml:space="preserve">Rangel, E. D., Henke, S. E., Wester, D. B., Andrade-Ponce, G., Ayala, R. A., &amp; Eversole, C. B. (2025). Efficacy of various survey methods to detect an experimental population of spot-tailed earless lizards: A case study. </w:t>
      </w:r>
      <w:r w:rsidRPr="000F001C">
        <w:rPr>
          <w:rFonts w:eastAsia="Times New Roman" w:cs="Times New Roman"/>
          <w:i/>
          <w:iCs/>
          <w:kern w:val="0"/>
          <w:lang w:eastAsia="es-US"/>
          <w14:ligatures w14:val="none"/>
        </w:rPr>
        <w:t>PloS One</w:t>
      </w:r>
      <w:r w:rsidRPr="000F001C">
        <w:rPr>
          <w:rFonts w:eastAsia="Times New Roman" w:cs="Times New Roman"/>
          <w:kern w:val="0"/>
          <w:lang w:eastAsia="es-US"/>
          <w14:ligatures w14:val="none"/>
        </w:rPr>
        <w:t xml:space="preserve">, </w:t>
      </w:r>
      <w:r w:rsidRPr="000F001C">
        <w:rPr>
          <w:rFonts w:eastAsia="Times New Roman" w:cs="Times New Roman"/>
          <w:i/>
          <w:iCs/>
          <w:kern w:val="0"/>
          <w:lang w:eastAsia="es-US"/>
          <w14:ligatures w14:val="none"/>
        </w:rPr>
        <w:t>20</w:t>
      </w:r>
      <w:r w:rsidRPr="000F001C">
        <w:rPr>
          <w:rFonts w:eastAsia="Times New Roman" w:cs="Times New Roman"/>
          <w:kern w:val="0"/>
          <w:lang w:eastAsia="es-US"/>
          <w14:ligatures w14:val="none"/>
        </w:rPr>
        <w:t>(11), e0336129.</w:t>
      </w:r>
    </w:p>
    <w:p w14:paraId="4C27CF22" w14:textId="77777777" w:rsidR="00CD67F4" w:rsidRPr="000F001C" w:rsidRDefault="00CD67F4" w:rsidP="00F62A30">
      <w:pPr>
        <w:spacing w:after="0" w:line="240" w:lineRule="auto"/>
        <w:ind w:hanging="706"/>
        <w:jc w:val="both"/>
        <w:rPr>
          <w:rFonts w:eastAsia="Times New Roman" w:cs="Times New Roman"/>
          <w:kern w:val="0"/>
          <w:lang w:eastAsia="es-US"/>
          <w14:ligatures w14:val="none"/>
        </w:rPr>
      </w:pPr>
      <w:r w:rsidRPr="000F001C">
        <w:rPr>
          <w:rFonts w:eastAsia="Times New Roman" w:cs="Times New Roman"/>
          <w:kern w:val="0"/>
          <w:lang w:eastAsia="es-US"/>
          <w14:ligatures w14:val="none"/>
        </w:rPr>
        <w:t xml:space="preserve">Andrade-Ponce, Gabriel P., Giles, B. G., Newman, B. C., López-Pérez, A. M., &amp; Eversole, C. B. (2025). Different drivers, same tick: Effect of host traits, habitat, and climate on the infestation of three rodent species by larval Dermacentor ticks. </w:t>
      </w:r>
      <w:r w:rsidRPr="000F001C">
        <w:rPr>
          <w:rFonts w:eastAsia="Times New Roman" w:cs="Times New Roman"/>
          <w:i/>
          <w:iCs/>
          <w:kern w:val="0"/>
          <w:lang w:eastAsia="es-US"/>
          <w14:ligatures w14:val="none"/>
        </w:rPr>
        <w:t>International Journal for Parasitology: Parasites and Wildlife</w:t>
      </w:r>
      <w:r w:rsidRPr="000F001C">
        <w:rPr>
          <w:rFonts w:eastAsia="Times New Roman" w:cs="Times New Roman"/>
          <w:kern w:val="0"/>
          <w:lang w:eastAsia="es-US"/>
          <w14:ligatures w14:val="none"/>
        </w:rPr>
        <w:t xml:space="preserve">, </w:t>
      </w:r>
      <w:r w:rsidRPr="000F001C">
        <w:rPr>
          <w:rFonts w:eastAsia="Times New Roman" w:cs="Times New Roman"/>
          <w:i/>
          <w:iCs/>
          <w:kern w:val="0"/>
          <w:lang w:eastAsia="es-US"/>
          <w14:ligatures w14:val="none"/>
        </w:rPr>
        <w:t>26</w:t>
      </w:r>
      <w:r w:rsidRPr="000F001C">
        <w:rPr>
          <w:rFonts w:eastAsia="Times New Roman" w:cs="Times New Roman"/>
          <w:kern w:val="0"/>
          <w:lang w:eastAsia="es-US"/>
          <w14:ligatures w14:val="none"/>
        </w:rPr>
        <w:t>, 101054.</w:t>
      </w:r>
    </w:p>
    <w:p w14:paraId="494904D0" w14:textId="77777777" w:rsidR="00CD67F4" w:rsidRPr="000F001C" w:rsidRDefault="00CD67F4" w:rsidP="00F62A30">
      <w:pPr>
        <w:spacing w:after="0" w:line="240" w:lineRule="auto"/>
        <w:ind w:hanging="706"/>
        <w:jc w:val="both"/>
        <w:rPr>
          <w:rFonts w:eastAsia="Times New Roman" w:cs="Times New Roman"/>
          <w:kern w:val="0"/>
          <w:lang w:eastAsia="es-US"/>
          <w14:ligatures w14:val="none"/>
        </w:rPr>
      </w:pPr>
      <w:r w:rsidRPr="000F001C">
        <w:rPr>
          <w:rFonts w:eastAsia="Times New Roman" w:cs="Times New Roman"/>
          <w:kern w:val="0"/>
          <w:lang w:eastAsia="es-US"/>
          <w14:ligatures w14:val="none"/>
        </w:rPr>
        <w:t xml:space="preserve">Devarajan, K., Fidino, M., Farris, Z. J., Adalsteinsson, S. A., Andrade-Ponce, G., Angstmann, J. L., … Others. (2025). When the wild things are: Defining mammalian diel activity and plasticity. </w:t>
      </w:r>
      <w:r w:rsidRPr="000F001C">
        <w:rPr>
          <w:rFonts w:eastAsia="Times New Roman" w:cs="Times New Roman"/>
          <w:i/>
          <w:iCs/>
          <w:kern w:val="0"/>
          <w:lang w:eastAsia="es-US"/>
          <w14:ligatures w14:val="none"/>
        </w:rPr>
        <w:t>Science Advances</w:t>
      </w:r>
      <w:r w:rsidRPr="000F001C">
        <w:rPr>
          <w:rFonts w:eastAsia="Times New Roman" w:cs="Times New Roman"/>
          <w:kern w:val="0"/>
          <w:lang w:eastAsia="es-US"/>
          <w14:ligatures w14:val="none"/>
        </w:rPr>
        <w:t xml:space="preserve">, </w:t>
      </w:r>
      <w:r w:rsidRPr="000F001C">
        <w:rPr>
          <w:rFonts w:eastAsia="Times New Roman" w:cs="Times New Roman"/>
          <w:i/>
          <w:iCs/>
          <w:kern w:val="0"/>
          <w:lang w:eastAsia="es-US"/>
          <w14:ligatures w14:val="none"/>
        </w:rPr>
        <w:t>11</w:t>
      </w:r>
      <w:r w:rsidRPr="000F001C">
        <w:rPr>
          <w:rFonts w:eastAsia="Times New Roman" w:cs="Times New Roman"/>
          <w:kern w:val="0"/>
          <w:lang w:eastAsia="es-US"/>
          <w14:ligatures w14:val="none"/>
        </w:rPr>
        <w:t>(9), eado3843.</w:t>
      </w:r>
    </w:p>
    <w:p w14:paraId="4BAFC2FC" w14:textId="79625715" w:rsidR="00CD67F4" w:rsidRPr="000F001C" w:rsidRDefault="00CD67F4" w:rsidP="00F62A30">
      <w:pPr>
        <w:spacing w:after="0" w:line="240" w:lineRule="auto"/>
        <w:ind w:hanging="706"/>
        <w:jc w:val="both"/>
        <w:rPr>
          <w:rFonts w:eastAsia="Times New Roman" w:cs="Times New Roman"/>
          <w:kern w:val="0"/>
          <w:lang w:eastAsia="es-US"/>
          <w14:ligatures w14:val="none"/>
        </w:rPr>
      </w:pPr>
      <w:r w:rsidRPr="000F001C">
        <w:rPr>
          <w:rFonts w:eastAsia="Times New Roman" w:cs="Times New Roman"/>
          <w:kern w:val="0"/>
          <w:lang w:eastAsia="es-US"/>
          <w14:ligatures w14:val="none"/>
        </w:rPr>
        <w:t xml:space="preserve">Bardavid, S., Andrade-Ponce, G., Politi, N., &amp; Rivera, L. (2024). Wilderness areas maintain mammal </w:t>
      </w:r>
      <w:r w:rsidR="00EC5358" w:rsidRPr="000F001C">
        <w:rPr>
          <w:rFonts w:eastAsia="Times New Roman" w:cs="Times New Roman"/>
          <w:kern w:val="0"/>
          <w:lang w:eastAsia="es-US"/>
          <w14:ligatures w14:val="none"/>
        </w:rPr>
        <w:t>assemblages</w:t>
      </w:r>
      <w:r w:rsidRPr="000F001C">
        <w:rPr>
          <w:rFonts w:eastAsia="Times New Roman" w:cs="Times New Roman"/>
          <w:kern w:val="0"/>
          <w:lang w:eastAsia="es-US"/>
          <w14:ligatures w14:val="none"/>
        </w:rPr>
        <w:t xml:space="preserve"> in subtropical mountain forests. </w:t>
      </w:r>
      <w:r w:rsidRPr="000F001C">
        <w:rPr>
          <w:rFonts w:eastAsia="Times New Roman" w:cs="Times New Roman"/>
          <w:i/>
          <w:iCs/>
          <w:kern w:val="0"/>
          <w:lang w:eastAsia="es-US"/>
          <w14:ligatures w14:val="none"/>
        </w:rPr>
        <w:t>Biodiversity and Conservation</w:t>
      </w:r>
      <w:r w:rsidRPr="000F001C">
        <w:rPr>
          <w:rFonts w:eastAsia="Times New Roman" w:cs="Times New Roman"/>
          <w:kern w:val="0"/>
          <w:lang w:eastAsia="es-US"/>
          <w14:ligatures w14:val="none"/>
        </w:rPr>
        <w:t xml:space="preserve">, </w:t>
      </w:r>
      <w:r w:rsidRPr="000F001C">
        <w:rPr>
          <w:rFonts w:eastAsia="Times New Roman" w:cs="Times New Roman"/>
          <w:i/>
          <w:iCs/>
          <w:kern w:val="0"/>
          <w:lang w:eastAsia="es-US"/>
          <w14:ligatures w14:val="none"/>
        </w:rPr>
        <w:t>33</w:t>
      </w:r>
      <w:r w:rsidRPr="000F001C">
        <w:rPr>
          <w:rFonts w:eastAsia="Times New Roman" w:cs="Times New Roman"/>
          <w:kern w:val="0"/>
          <w:lang w:eastAsia="es-US"/>
          <w14:ligatures w14:val="none"/>
        </w:rPr>
        <w:t>(13), 3853–3870.</w:t>
      </w:r>
    </w:p>
    <w:p w14:paraId="210690A8" w14:textId="77777777" w:rsidR="00CD67F4" w:rsidRPr="000F001C" w:rsidRDefault="00CD67F4" w:rsidP="00F62A30">
      <w:pPr>
        <w:spacing w:after="0" w:line="240" w:lineRule="auto"/>
        <w:ind w:hanging="706"/>
        <w:jc w:val="both"/>
        <w:rPr>
          <w:rFonts w:eastAsia="Times New Roman" w:cs="Times New Roman"/>
          <w:kern w:val="0"/>
          <w:lang w:eastAsia="es-US"/>
          <w14:ligatures w14:val="none"/>
        </w:rPr>
      </w:pPr>
      <w:r w:rsidRPr="000F001C">
        <w:rPr>
          <w:rFonts w:eastAsia="Times New Roman" w:cs="Times New Roman"/>
          <w:kern w:val="0"/>
          <w:lang w:eastAsia="es-US"/>
          <w14:ligatures w14:val="none"/>
        </w:rPr>
        <w:t xml:space="preserve">Mandujano, S., Naranjo, E. J., &amp; Andrade-Ponce, G. P. (2023). Neotropical Mammals and the Analysis of Occupancy and Abundance. In </w:t>
      </w:r>
      <w:r w:rsidRPr="000F001C">
        <w:rPr>
          <w:rFonts w:eastAsia="Times New Roman" w:cs="Times New Roman"/>
          <w:i/>
          <w:iCs/>
          <w:kern w:val="0"/>
          <w:lang w:eastAsia="es-US"/>
          <w14:ligatures w14:val="none"/>
        </w:rPr>
        <w:t>Neotropical Mammals: Hierarchical Analysis of Occupancy and Abundance</w:t>
      </w:r>
      <w:r w:rsidRPr="000F001C">
        <w:rPr>
          <w:rFonts w:eastAsia="Times New Roman" w:cs="Times New Roman"/>
          <w:kern w:val="0"/>
          <w:lang w:eastAsia="es-US"/>
          <w14:ligatures w14:val="none"/>
        </w:rPr>
        <w:t xml:space="preserve"> (pp. 3–11). Springer.</w:t>
      </w:r>
    </w:p>
    <w:p w14:paraId="351CACB4" w14:textId="77777777" w:rsidR="00CD67F4" w:rsidRPr="000F001C" w:rsidRDefault="00CD67F4" w:rsidP="00F62A30">
      <w:pPr>
        <w:spacing w:after="0" w:line="240" w:lineRule="auto"/>
        <w:ind w:hanging="706"/>
        <w:jc w:val="both"/>
        <w:rPr>
          <w:rFonts w:eastAsia="Times New Roman" w:cs="Times New Roman"/>
          <w:kern w:val="0"/>
          <w:lang w:eastAsia="es-US"/>
          <w14:ligatures w14:val="none"/>
        </w:rPr>
      </w:pPr>
      <w:r w:rsidRPr="000F001C">
        <w:rPr>
          <w:rFonts w:eastAsia="Times New Roman" w:cs="Times New Roman"/>
          <w:kern w:val="0"/>
          <w:lang w:eastAsia="es-US"/>
          <w14:ligatures w14:val="none"/>
        </w:rPr>
        <w:t xml:space="preserve">Mandujano, S., Andrade-Ponce, G. P., Zavaleta, A., &amp; López-Téllez, C. (2023). Occupancy Modeling Reveals That Landscape Scale Drives Habitat Use by White-Tailed Deer in the Tehuacán-Cuicatlán Biosphere Reserve, Mexico. In </w:t>
      </w:r>
      <w:r w:rsidRPr="000F001C">
        <w:rPr>
          <w:rFonts w:eastAsia="Times New Roman" w:cs="Times New Roman"/>
          <w:i/>
          <w:iCs/>
          <w:kern w:val="0"/>
          <w:lang w:eastAsia="es-US"/>
          <w14:ligatures w14:val="none"/>
        </w:rPr>
        <w:t>Neotropical Mammals: Hierarchical Analysis of Occupancy and Abundance</w:t>
      </w:r>
      <w:r w:rsidRPr="000F001C">
        <w:rPr>
          <w:rFonts w:eastAsia="Times New Roman" w:cs="Times New Roman"/>
          <w:kern w:val="0"/>
          <w:lang w:eastAsia="es-US"/>
          <w14:ligatures w14:val="none"/>
        </w:rPr>
        <w:t xml:space="preserve"> (pp. 317–338). Springer.</w:t>
      </w:r>
    </w:p>
    <w:p w14:paraId="0FC82649" w14:textId="3385FB7A" w:rsidR="00CD67F4" w:rsidRPr="000F001C" w:rsidRDefault="00CD67F4" w:rsidP="00F62A30">
      <w:pPr>
        <w:spacing w:after="0" w:line="240" w:lineRule="auto"/>
        <w:ind w:hanging="706"/>
        <w:jc w:val="both"/>
        <w:rPr>
          <w:rFonts w:eastAsia="Times New Roman" w:cs="Times New Roman"/>
          <w:kern w:val="0"/>
          <w:lang w:eastAsia="es-US"/>
          <w14:ligatures w14:val="none"/>
        </w:rPr>
      </w:pPr>
      <w:r w:rsidRPr="000F001C">
        <w:rPr>
          <w:rFonts w:eastAsia="Times New Roman" w:cs="Times New Roman"/>
          <w:kern w:val="0"/>
          <w:lang w:eastAsia="es-US"/>
          <w14:ligatures w14:val="none"/>
        </w:rPr>
        <w:t xml:space="preserve">Andrade-Ponce, Gabriel P. (2023). Overview of Hierarchical Models and Future Directions in the Study of Neotropical Mammals. In </w:t>
      </w:r>
      <w:r w:rsidRPr="000F001C">
        <w:rPr>
          <w:rFonts w:eastAsia="Times New Roman" w:cs="Times New Roman"/>
          <w:i/>
          <w:iCs/>
          <w:kern w:val="0"/>
          <w:lang w:eastAsia="es-US"/>
          <w14:ligatures w14:val="none"/>
        </w:rPr>
        <w:t>Neotropical Mammals: Hierarchical Analysis of Occupancy and Abundance</w:t>
      </w:r>
      <w:r w:rsidRPr="000F001C">
        <w:rPr>
          <w:rFonts w:eastAsia="Times New Roman" w:cs="Times New Roman"/>
          <w:kern w:val="0"/>
          <w:lang w:eastAsia="es-US"/>
          <w14:ligatures w14:val="none"/>
        </w:rPr>
        <w:t xml:space="preserve"> (pp. 339–352). Springer.</w:t>
      </w:r>
    </w:p>
    <w:p w14:paraId="1B31EF3F" w14:textId="77777777" w:rsidR="00CD67F4" w:rsidRPr="000F001C" w:rsidRDefault="00CD67F4" w:rsidP="00F62A30">
      <w:pPr>
        <w:spacing w:after="0" w:line="240" w:lineRule="auto"/>
        <w:ind w:hanging="706"/>
        <w:jc w:val="both"/>
        <w:rPr>
          <w:rFonts w:eastAsia="Times New Roman" w:cs="Times New Roman"/>
          <w:kern w:val="0"/>
          <w:lang w:eastAsia="es-US"/>
          <w14:ligatures w14:val="none"/>
        </w:rPr>
      </w:pPr>
      <w:r w:rsidRPr="000F001C">
        <w:rPr>
          <w:rFonts w:eastAsia="Times New Roman" w:cs="Times New Roman"/>
          <w:kern w:val="0"/>
          <w:lang w:eastAsia="es-US"/>
          <w14:ligatures w14:val="none"/>
        </w:rPr>
        <w:t xml:space="preserve">Cepeda-Duque, Juan C., Arango-Correa, E., Andrade-Ponce, G. P., Mazariegos, L., Hofmeester, T. R., &amp; Ramirez-Chaves, H. E. (2023). Expanding the frontiers of camera-trapping in Colombia: application of the “Mostela” system to gain knowledge on small non-volant mammals from an Andean cloud forest. </w:t>
      </w:r>
      <w:r w:rsidRPr="000F001C">
        <w:rPr>
          <w:rFonts w:eastAsia="Times New Roman" w:cs="Times New Roman"/>
          <w:i/>
          <w:iCs/>
          <w:kern w:val="0"/>
          <w:lang w:eastAsia="es-US"/>
          <w14:ligatures w14:val="none"/>
        </w:rPr>
        <w:t>Mammalia</w:t>
      </w:r>
      <w:r w:rsidRPr="000F001C">
        <w:rPr>
          <w:rFonts w:eastAsia="Times New Roman" w:cs="Times New Roman"/>
          <w:kern w:val="0"/>
          <w:lang w:eastAsia="es-US"/>
          <w14:ligatures w14:val="none"/>
        </w:rPr>
        <w:t xml:space="preserve">, </w:t>
      </w:r>
      <w:r w:rsidRPr="000F001C">
        <w:rPr>
          <w:rFonts w:eastAsia="Times New Roman" w:cs="Times New Roman"/>
          <w:i/>
          <w:iCs/>
          <w:kern w:val="0"/>
          <w:lang w:eastAsia="es-US"/>
          <w14:ligatures w14:val="none"/>
        </w:rPr>
        <w:t>87</w:t>
      </w:r>
      <w:r w:rsidRPr="000F001C">
        <w:rPr>
          <w:rFonts w:eastAsia="Times New Roman" w:cs="Times New Roman"/>
          <w:kern w:val="0"/>
          <w:lang w:eastAsia="es-US"/>
          <w14:ligatures w14:val="none"/>
        </w:rPr>
        <w:t>(5), 419–428.</w:t>
      </w:r>
    </w:p>
    <w:p w14:paraId="5202152B" w14:textId="6A93D38A" w:rsidR="00CD67F4" w:rsidRPr="000F001C" w:rsidRDefault="00CD67F4" w:rsidP="00F62A30">
      <w:pPr>
        <w:spacing w:after="0" w:line="240" w:lineRule="auto"/>
        <w:ind w:hanging="706"/>
        <w:jc w:val="both"/>
        <w:rPr>
          <w:rFonts w:eastAsia="Times New Roman" w:cs="Times New Roman"/>
          <w:kern w:val="0"/>
          <w:lang w:eastAsia="es-US"/>
          <w14:ligatures w14:val="none"/>
        </w:rPr>
      </w:pPr>
      <w:r w:rsidRPr="000F001C">
        <w:rPr>
          <w:rFonts w:eastAsia="Times New Roman" w:cs="Times New Roman"/>
          <w:kern w:val="0"/>
          <w:lang w:eastAsia="es-US"/>
          <w14:ligatures w14:val="none"/>
        </w:rPr>
        <w:t xml:space="preserve">Cepeda-Duque, Juan Camilo, Andrade-Ponce, G., Montes-Rojas, A., Rendón-Jaramillo, U., López-Velasco, V., Arango-Correa, E., … Others. (2023). Assessing microhabitat, landscape features and intraguild relationships in the occupancy of the enigmatic and threatened Andean tiger cat (Leopardus tigrinus pardinoides) in the cloud forests of northwestern Colombia. </w:t>
      </w:r>
      <w:r w:rsidRPr="000F001C">
        <w:rPr>
          <w:rFonts w:eastAsia="Times New Roman" w:cs="Times New Roman"/>
          <w:i/>
          <w:iCs/>
          <w:kern w:val="0"/>
          <w:lang w:eastAsia="es-US"/>
          <w14:ligatures w14:val="none"/>
        </w:rPr>
        <w:t>Plos One</w:t>
      </w:r>
      <w:r w:rsidRPr="000F001C">
        <w:rPr>
          <w:rFonts w:eastAsia="Times New Roman" w:cs="Times New Roman"/>
          <w:kern w:val="0"/>
          <w:lang w:eastAsia="es-US"/>
          <w14:ligatures w14:val="none"/>
        </w:rPr>
        <w:t xml:space="preserve">, </w:t>
      </w:r>
      <w:r w:rsidRPr="000F001C">
        <w:rPr>
          <w:rFonts w:eastAsia="Times New Roman" w:cs="Times New Roman"/>
          <w:i/>
          <w:iCs/>
          <w:kern w:val="0"/>
          <w:lang w:eastAsia="es-US"/>
          <w14:ligatures w14:val="none"/>
        </w:rPr>
        <w:t>18</w:t>
      </w:r>
      <w:r w:rsidRPr="000F001C">
        <w:rPr>
          <w:rFonts w:eastAsia="Times New Roman" w:cs="Times New Roman"/>
          <w:kern w:val="0"/>
          <w:lang w:eastAsia="es-US"/>
          <w14:ligatures w14:val="none"/>
        </w:rPr>
        <w:t>(7), e0288247.</w:t>
      </w:r>
    </w:p>
    <w:p w14:paraId="694F05B3" w14:textId="77777777" w:rsidR="00CD67F4" w:rsidRPr="000F001C" w:rsidRDefault="00CD67F4" w:rsidP="00F62A30">
      <w:pPr>
        <w:spacing w:after="0" w:line="240" w:lineRule="auto"/>
        <w:ind w:hanging="706"/>
        <w:jc w:val="both"/>
        <w:rPr>
          <w:rFonts w:eastAsia="Times New Roman" w:cs="Times New Roman"/>
          <w:kern w:val="0"/>
          <w:lang w:eastAsia="es-US"/>
          <w14:ligatures w14:val="none"/>
        </w:rPr>
      </w:pPr>
      <w:r w:rsidRPr="000F001C">
        <w:rPr>
          <w:rFonts w:eastAsia="Times New Roman" w:cs="Times New Roman"/>
          <w:kern w:val="0"/>
          <w:lang w:eastAsia="es-US"/>
          <w14:ligatures w14:val="none"/>
        </w:rPr>
        <w:t xml:space="preserve">Franquesa-Soler, M., Ocampo-Saure, F., Mora, F., Andrade-Ponce, G. P., &amp; Andresen, E. (2023). Socioecological assessment of mammal assemblages in small oil-palm plantations in a highly deforested region in Mexico. </w:t>
      </w:r>
      <w:r w:rsidRPr="000F001C">
        <w:rPr>
          <w:rFonts w:eastAsia="Times New Roman" w:cs="Times New Roman"/>
          <w:i/>
          <w:iCs/>
          <w:kern w:val="0"/>
          <w:lang w:eastAsia="es-US"/>
          <w14:ligatures w14:val="none"/>
        </w:rPr>
        <w:t>Tropical Conservation Science</w:t>
      </w:r>
      <w:r w:rsidRPr="000F001C">
        <w:rPr>
          <w:rFonts w:eastAsia="Times New Roman" w:cs="Times New Roman"/>
          <w:kern w:val="0"/>
          <w:lang w:eastAsia="es-US"/>
          <w14:ligatures w14:val="none"/>
        </w:rPr>
        <w:t xml:space="preserve">, </w:t>
      </w:r>
      <w:r w:rsidRPr="000F001C">
        <w:rPr>
          <w:rFonts w:eastAsia="Times New Roman" w:cs="Times New Roman"/>
          <w:i/>
          <w:iCs/>
          <w:kern w:val="0"/>
          <w:lang w:eastAsia="es-US"/>
          <w14:ligatures w14:val="none"/>
        </w:rPr>
        <w:t>16</w:t>
      </w:r>
      <w:r w:rsidRPr="000F001C">
        <w:rPr>
          <w:rFonts w:eastAsia="Times New Roman" w:cs="Times New Roman"/>
          <w:kern w:val="0"/>
          <w:lang w:eastAsia="es-US"/>
          <w14:ligatures w14:val="none"/>
        </w:rPr>
        <w:t>, 19400829231169977.</w:t>
      </w:r>
    </w:p>
    <w:p w14:paraId="5D1CFF61" w14:textId="12B4EF40" w:rsidR="00CD67F4" w:rsidRPr="000F001C" w:rsidRDefault="00CD67F4" w:rsidP="00F62A30">
      <w:pPr>
        <w:spacing w:after="0" w:line="240" w:lineRule="auto"/>
        <w:ind w:hanging="706"/>
        <w:jc w:val="both"/>
        <w:rPr>
          <w:rFonts w:eastAsia="Times New Roman" w:cs="Times New Roman"/>
          <w:kern w:val="0"/>
          <w:lang w:eastAsia="es-US"/>
          <w14:ligatures w14:val="none"/>
        </w:rPr>
      </w:pPr>
      <w:r w:rsidRPr="000F001C">
        <w:rPr>
          <w:rFonts w:eastAsia="Times New Roman" w:cs="Times New Roman"/>
          <w:kern w:val="0"/>
          <w:lang w:eastAsia="es-US"/>
          <w14:ligatures w14:val="none"/>
        </w:rPr>
        <w:t xml:space="preserve">Andrade-Ponce, Gabriel Patricio, Mandujano, S., Dattilo, W., Farías-González, V., Jimenez, J., Velásquez-C, K., &amp; Zavaleta, A. (2022). A framework to interpret co-occurrence patterns from camera trap data: The case of the gray fox, the bobcat, and the eastern cottontail rabbit in a tropical dry habitat. </w:t>
      </w:r>
      <w:r w:rsidRPr="000F001C">
        <w:rPr>
          <w:rFonts w:eastAsia="Times New Roman" w:cs="Times New Roman"/>
          <w:i/>
          <w:iCs/>
          <w:kern w:val="0"/>
          <w:lang w:eastAsia="es-US"/>
          <w14:ligatures w14:val="none"/>
        </w:rPr>
        <w:t>Journal of Zoology</w:t>
      </w:r>
      <w:r w:rsidRPr="000F001C">
        <w:rPr>
          <w:rFonts w:eastAsia="Times New Roman" w:cs="Times New Roman"/>
          <w:kern w:val="0"/>
          <w:lang w:eastAsia="es-US"/>
          <w14:ligatures w14:val="none"/>
        </w:rPr>
        <w:t xml:space="preserve">, </w:t>
      </w:r>
      <w:r w:rsidRPr="000F001C">
        <w:rPr>
          <w:rFonts w:eastAsia="Times New Roman" w:cs="Times New Roman"/>
          <w:i/>
          <w:iCs/>
          <w:kern w:val="0"/>
          <w:lang w:eastAsia="es-US"/>
          <w14:ligatures w14:val="none"/>
        </w:rPr>
        <w:t>318</w:t>
      </w:r>
      <w:r w:rsidRPr="000F001C">
        <w:rPr>
          <w:rFonts w:eastAsia="Times New Roman" w:cs="Times New Roman"/>
          <w:kern w:val="0"/>
          <w:lang w:eastAsia="es-US"/>
          <w14:ligatures w14:val="none"/>
        </w:rPr>
        <w:t>(2), 91–103.</w:t>
      </w:r>
    </w:p>
    <w:p w14:paraId="112C6645" w14:textId="77777777" w:rsidR="00F62A30" w:rsidRPr="000F001C" w:rsidRDefault="00F62A30" w:rsidP="00F62A30">
      <w:pPr>
        <w:spacing w:after="0" w:line="240" w:lineRule="auto"/>
        <w:ind w:hanging="706"/>
        <w:jc w:val="both"/>
        <w:rPr>
          <w:rFonts w:eastAsia="Times New Roman" w:cs="Times New Roman"/>
          <w:kern w:val="0"/>
          <w:lang w:eastAsia="es-US"/>
          <w14:ligatures w14:val="none"/>
        </w:rPr>
      </w:pPr>
      <w:r w:rsidRPr="000F001C">
        <w:rPr>
          <w:rFonts w:eastAsia="Times New Roman" w:cs="Times New Roman"/>
          <w:kern w:val="0"/>
          <w:lang w:eastAsia="es-US"/>
          <w14:ligatures w14:val="none"/>
        </w:rPr>
        <w:lastRenderedPageBreak/>
        <w:t xml:space="preserve">Andrade-Ponce, G., Cepeda-Duque, J. C., Mandujano, S., Velásquez-C, K. L., Gómez-Valencia, B., Lizcano, D. J., &amp; Others. (2021). Modelos de ocupación para datos de cámaras trampa. </w:t>
      </w:r>
      <w:r w:rsidRPr="000F001C">
        <w:rPr>
          <w:rFonts w:eastAsia="Times New Roman" w:cs="Times New Roman"/>
          <w:i/>
          <w:iCs/>
          <w:kern w:val="0"/>
          <w:lang w:eastAsia="es-US"/>
          <w14:ligatures w14:val="none"/>
        </w:rPr>
        <w:t>Mammalogy Notes</w:t>
      </w:r>
      <w:r w:rsidRPr="000F001C">
        <w:rPr>
          <w:rFonts w:eastAsia="Times New Roman" w:cs="Times New Roman"/>
          <w:kern w:val="0"/>
          <w:lang w:eastAsia="es-US"/>
          <w14:ligatures w14:val="none"/>
        </w:rPr>
        <w:t xml:space="preserve">, </w:t>
      </w:r>
      <w:r w:rsidRPr="000F001C">
        <w:rPr>
          <w:rFonts w:eastAsia="Times New Roman" w:cs="Times New Roman"/>
          <w:i/>
          <w:iCs/>
          <w:kern w:val="0"/>
          <w:lang w:eastAsia="es-US"/>
          <w14:ligatures w14:val="none"/>
        </w:rPr>
        <w:t>7</w:t>
      </w:r>
      <w:r w:rsidRPr="000F001C">
        <w:rPr>
          <w:rFonts w:eastAsia="Times New Roman" w:cs="Times New Roman"/>
          <w:kern w:val="0"/>
          <w:lang w:eastAsia="es-US"/>
          <w14:ligatures w14:val="none"/>
        </w:rPr>
        <w:t>(1), 200–200.</w:t>
      </w:r>
    </w:p>
    <w:p w14:paraId="3A57677B" w14:textId="77777777" w:rsidR="00F62A30" w:rsidRPr="000F001C" w:rsidRDefault="00F62A30" w:rsidP="00F62A30">
      <w:pPr>
        <w:spacing w:after="0" w:line="240" w:lineRule="auto"/>
        <w:ind w:hanging="706"/>
        <w:jc w:val="both"/>
        <w:rPr>
          <w:rFonts w:eastAsia="Times New Roman" w:cs="Times New Roman"/>
          <w:kern w:val="0"/>
          <w:lang w:eastAsia="es-US"/>
          <w14:ligatures w14:val="none"/>
        </w:rPr>
      </w:pPr>
      <w:r w:rsidRPr="000F001C">
        <w:rPr>
          <w:rFonts w:eastAsia="Times New Roman" w:cs="Times New Roman"/>
          <w:kern w:val="0"/>
          <w:lang w:eastAsia="es-US"/>
          <w14:ligatures w14:val="none"/>
        </w:rPr>
        <w:t xml:space="preserve">Cudney-Valenzuela, S. J., Arroyo-Rodríguez, V., Andresen, E., Toledo-Aceves, T., Mora-Ardila, F., Andrade-Ponce, G., &amp; Mandujano, S. (2021). Does patch quality drive arboreal mammal assemblages in fragmented rainforests? </w:t>
      </w:r>
      <w:r w:rsidRPr="000F001C">
        <w:rPr>
          <w:rFonts w:eastAsia="Times New Roman" w:cs="Times New Roman"/>
          <w:i/>
          <w:iCs/>
          <w:kern w:val="0"/>
          <w:lang w:eastAsia="es-US"/>
          <w14:ligatures w14:val="none"/>
        </w:rPr>
        <w:t>Perspectives in Ecology and Conservation</w:t>
      </w:r>
      <w:r w:rsidRPr="000F001C">
        <w:rPr>
          <w:rFonts w:eastAsia="Times New Roman" w:cs="Times New Roman"/>
          <w:kern w:val="0"/>
          <w:lang w:eastAsia="es-US"/>
          <w14:ligatures w14:val="none"/>
        </w:rPr>
        <w:t xml:space="preserve">, </w:t>
      </w:r>
      <w:r w:rsidRPr="000F001C">
        <w:rPr>
          <w:rFonts w:eastAsia="Times New Roman" w:cs="Times New Roman"/>
          <w:i/>
          <w:iCs/>
          <w:kern w:val="0"/>
          <w:lang w:eastAsia="es-US"/>
          <w14:ligatures w14:val="none"/>
        </w:rPr>
        <w:t>19</w:t>
      </w:r>
      <w:r w:rsidRPr="000F001C">
        <w:rPr>
          <w:rFonts w:eastAsia="Times New Roman" w:cs="Times New Roman"/>
          <w:kern w:val="0"/>
          <w:lang w:eastAsia="es-US"/>
          <w14:ligatures w14:val="none"/>
        </w:rPr>
        <w:t>(1), 61–68.</w:t>
      </w:r>
    </w:p>
    <w:p w14:paraId="262FB02A" w14:textId="77777777" w:rsidR="00F62A30" w:rsidRPr="000F001C" w:rsidRDefault="00F62A30" w:rsidP="00F62A30">
      <w:pPr>
        <w:spacing w:after="0" w:line="240" w:lineRule="auto"/>
        <w:ind w:hanging="706"/>
        <w:jc w:val="both"/>
        <w:rPr>
          <w:rFonts w:eastAsia="Times New Roman" w:cs="Times New Roman"/>
          <w:kern w:val="0"/>
          <w:lang w:eastAsia="es-US"/>
          <w14:ligatures w14:val="none"/>
        </w:rPr>
      </w:pPr>
      <w:r w:rsidRPr="000F001C">
        <w:rPr>
          <w:rFonts w:eastAsia="Times New Roman" w:cs="Times New Roman"/>
          <w:kern w:val="0"/>
          <w:lang w:eastAsia="es-US"/>
          <w14:ligatures w14:val="none"/>
        </w:rPr>
        <w:t xml:space="preserve">Hernández-Gómez, C. A., Andrade-Ponce, G. P., Velásquez, K. L., Mandujano, S., &amp; Others. (2020). Uso de bebederos artificiales por pequeños roedores en un bosque tropical seco en Oaxaca, México. </w:t>
      </w:r>
      <w:r w:rsidRPr="000F001C">
        <w:rPr>
          <w:rFonts w:eastAsia="Times New Roman" w:cs="Times New Roman"/>
          <w:i/>
          <w:iCs/>
          <w:kern w:val="0"/>
          <w:lang w:eastAsia="es-US"/>
          <w14:ligatures w14:val="none"/>
        </w:rPr>
        <w:t>Mammalogy Notes</w:t>
      </w:r>
      <w:r w:rsidRPr="000F001C">
        <w:rPr>
          <w:rFonts w:eastAsia="Times New Roman" w:cs="Times New Roman"/>
          <w:kern w:val="0"/>
          <w:lang w:eastAsia="es-US"/>
          <w14:ligatures w14:val="none"/>
        </w:rPr>
        <w:t xml:space="preserve">, </w:t>
      </w:r>
      <w:r w:rsidRPr="000F001C">
        <w:rPr>
          <w:rFonts w:eastAsia="Times New Roman" w:cs="Times New Roman"/>
          <w:i/>
          <w:iCs/>
          <w:kern w:val="0"/>
          <w:lang w:eastAsia="es-US"/>
          <w14:ligatures w14:val="none"/>
        </w:rPr>
        <w:t>6</w:t>
      </w:r>
      <w:r w:rsidRPr="000F001C">
        <w:rPr>
          <w:rFonts w:eastAsia="Times New Roman" w:cs="Times New Roman"/>
          <w:kern w:val="0"/>
          <w:lang w:eastAsia="es-US"/>
          <w14:ligatures w14:val="none"/>
        </w:rPr>
        <w:t>(2), 179–179.</w:t>
      </w:r>
    </w:p>
    <w:p w14:paraId="4820BA8C" w14:textId="77777777" w:rsidR="00F62A30" w:rsidRPr="000F001C" w:rsidRDefault="00F62A30" w:rsidP="00F62A30">
      <w:pPr>
        <w:spacing w:after="0" w:line="240" w:lineRule="auto"/>
        <w:ind w:hanging="706"/>
        <w:jc w:val="both"/>
        <w:rPr>
          <w:rFonts w:eastAsia="Times New Roman" w:cs="Times New Roman"/>
          <w:kern w:val="0"/>
          <w:lang w:eastAsia="es-US"/>
          <w14:ligatures w14:val="none"/>
        </w:rPr>
      </w:pPr>
      <w:r w:rsidRPr="000F001C">
        <w:rPr>
          <w:rFonts w:eastAsia="Times New Roman" w:cs="Times New Roman"/>
          <w:kern w:val="0"/>
          <w:lang w:eastAsia="es-US"/>
          <w14:ligatures w14:val="none"/>
        </w:rPr>
        <w:t xml:space="preserve">Montero-Bagatella, S. H., Durán-Antonio, J., Andrade-Ponce, G. P., Ventura-Rojas, P. D., Correa-Pérez, A., Gallina, S., &amp; González-Romero, A. (2020). Fauna silvestre de la Reserva de la Biosfera de Mapimí: Historia Natural y retos para su conservación. </w:t>
      </w:r>
      <w:r w:rsidRPr="000F001C">
        <w:rPr>
          <w:rFonts w:eastAsia="Times New Roman" w:cs="Times New Roman"/>
          <w:i/>
          <w:iCs/>
          <w:kern w:val="0"/>
          <w:lang w:eastAsia="es-US"/>
          <w14:ligatures w14:val="none"/>
        </w:rPr>
        <w:t>Biología y Sociedad</w:t>
      </w:r>
      <w:r w:rsidRPr="000F001C">
        <w:rPr>
          <w:rFonts w:eastAsia="Times New Roman" w:cs="Times New Roman"/>
          <w:kern w:val="0"/>
          <w:lang w:eastAsia="es-US"/>
          <w14:ligatures w14:val="none"/>
        </w:rPr>
        <w:t xml:space="preserve">, </w:t>
      </w:r>
      <w:r w:rsidRPr="000F001C">
        <w:rPr>
          <w:rFonts w:eastAsia="Times New Roman" w:cs="Times New Roman"/>
          <w:i/>
          <w:iCs/>
          <w:kern w:val="0"/>
          <w:lang w:eastAsia="es-US"/>
          <w14:ligatures w14:val="none"/>
        </w:rPr>
        <w:t>3</w:t>
      </w:r>
      <w:r w:rsidRPr="000F001C">
        <w:rPr>
          <w:rFonts w:eastAsia="Times New Roman" w:cs="Times New Roman"/>
          <w:kern w:val="0"/>
          <w:lang w:eastAsia="es-US"/>
          <w14:ligatures w14:val="none"/>
        </w:rPr>
        <w:t>(6), 41–47.</w:t>
      </w:r>
    </w:p>
    <w:p w14:paraId="47467F75" w14:textId="77777777" w:rsidR="00F62A30" w:rsidRPr="000F001C" w:rsidRDefault="00F62A30" w:rsidP="00F62A30">
      <w:pPr>
        <w:spacing w:after="0" w:line="240" w:lineRule="auto"/>
        <w:ind w:hanging="706"/>
        <w:jc w:val="both"/>
        <w:rPr>
          <w:rFonts w:eastAsia="Times New Roman" w:cs="Times New Roman"/>
          <w:kern w:val="0"/>
          <w:lang w:eastAsia="es-US"/>
          <w14:ligatures w14:val="none"/>
        </w:rPr>
      </w:pPr>
    </w:p>
    <w:p w14:paraId="08C8B0B0" w14:textId="77777777" w:rsidR="00F62A30" w:rsidRPr="000F001C" w:rsidRDefault="00F62A30" w:rsidP="00F62A30">
      <w:pPr>
        <w:spacing w:after="0" w:line="240" w:lineRule="auto"/>
        <w:ind w:hanging="706"/>
        <w:jc w:val="both"/>
        <w:rPr>
          <w:rFonts w:eastAsia="Times New Roman" w:cs="Times New Roman"/>
          <w:kern w:val="0"/>
          <w:lang w:eastAsia="es-US"/>
          <w14:ligatures w14:val="none"/>
        </w:rPr>
      </w:pPr>
      <w:r w:rsidRPr="000F001C">
        <w:rPr>
          <w:rFonts w:eastAsia="Times New Roman" w:cs="Times New Roman"/>
          <w:kern w:val="0"/>
          <w:lang w:eastAsia="es-US"/>
          <w14:ligatures w14:val="none"/>
        </w:rPr>
        <w:t xml:space="preserve">Andrade-Ponce, G., &amp; Others. (2020). Registros de mamíferos terrestres en un salado natural del Resguardo Indígena Nonuya-Villazul departamento del Amazonas, Colombia. </w:t>
      </w:r>
      <w:r w:rsidRPr="000F001C">
        <w:rPr>
          <w:rFonts w:eastAsia="Times New Roman" w:cs="Times New Roman"/>
          <w:i/>
          <w:iCs/>
          <w:kern w:val="0"/>
          <w:lang w:eastAsia="es-US"/>
          <w14:ligatures w14:val="none"/>
        </w:rPr>
        <w:t>Mammalogy Notes</w:t>
      </w:r>
      <w:r w:rsidRPr="000F001C">
        <w:rPr>
          <w:rFonts w:eastAsia="Times New Roman" w:cs="Times New Roman"/>
          <w:kern w:val="0"/>
          <w:lang w:eastAsia="es-US"/>
          <w14:ligatures w14:val="none"/>
        </w:rPr>
        <w:t xml:space="preserve">, </w:t>
      </w:r>
      <w:r w:rsidRPr="000F001C">
        <w:rPr>
          <w:rFonts w:eastAsia="Times New Roman" w:cs="Times New Roman"/>
          <w:i/>
          <w:iCs/>
          <w:kern w:val="0"/>
          <w:lang w:eastAsia="es-US"/>
          <w14:ligatures w14:val="none"/>
        </w:rPr>
        <w:t>6</w:t>
      </w:r>
      <w:r w:rsidRPr="000F001C">
        <w:rPr>
          <w:rFonts w:eastAsia="Times New Roman" w:cs="Times New Roman"/>
          <w:kern w:val="0"/>
          <w:lang w:eastAsia="es-US"/>
          <w14:ligatures w14:val="none"/>
        </w:rPr>
        <w:t>(1), 0107–0107.</w:t>
      </w:r>
    </w:p>
    <w:p w14:paraId="278E298F" w14:textId="77777777" w:rsidR="00F62A30" w:rsidRPr="000F001C" w:rsidRDefault="00F62A30" w:rsidP="00F62A30">
      <w:pPr>
        <w:spacing w:after="0" w:line="240" w:lineRule="auto"/>
        <w:ind w:hanging="706"/>
        <w:jc w:val="both"/>
        <w:rPr>
          <w:rFonts w:eastAsia="Times New Roman" w:cs="Times New Roman"/>
          <w:kern w:val="0"/>
          <w:lang w:eastAsia="es-US"/>
          <w14:ligatures w14:val="none"/>
        </w:rPr>
      </w:pPr>
      <w:r w:rsidRPr="000F001C">
        <w:rPr>
          <w:rFonts w:eastAsia="Times New Roman" w:cs="Times New Roman"/>
          <w:kern w:val="0"/>
          <w:lang w:eastAsia="es-US"/>
          <w14:ligatures w14:val="none"/>
        </w:rPr>
        <w:t xml:space="preserve">Andrade-Ponce, Gabriel P., Montero-Bagatella, S. H., Durán-Antonio, J., González-Romero, A., &amp; Gallina, S. (2020). Interaction between Ground Squirrels with rattlesnakes in arid zones. </w:t>
      </w:r>
      <w:r w:rsidRPr="000F001C">
        <w:rPr>
          <w:rFonts w:eastAsia="Times New Roman" w:cs="Times New Roman"/>
          <w:i/>
          <w:iCs/>
          <w:kern w:val="0"/>
          <w:lang w:eastAsia="es-US"/>
          <w14:ligatures w14:val="none"/>
        </w:rPr>
        <w:t>Therya Notes</w:t>
      </w:r>
      <w:r w:rsidRPr="000F001C">
        <w:rPr>
          <w:rFonts w:eastAsia="Times New Roman" w:cs="Times New Roman"/>
          <w:kern w:val="0"/>
          <w:lang w:eastAsia="es-US"/>
          <w14:ligatures w14:val="none"/>
        </w:rPr>
        <w:t xml:space="preserve">, </w:t>
      </w:r>
      <w:r w:rsidRPr="000F001C">
        <w:rPr>
          <w:rFonts w:eastAsia="Times New Roman" w:cs="Times New Roman"/>
          <w:i/>
          <w:iCs/>
          <w:kern w:val="0"/>
          <w:lang w:eastAsia="es-US"/>
          <w14:ligatures w14:val="none"/>
        </w:rPr>
        <w:t>1</w:t>
      </w:r>
      <w:r w:rsidRPr="000F001C">
        <w:rPr>
          <w:rFonts w:eastAsia="Times New Roman" w:cs="Times New Roman"/>
          <w:kern w:val="0"/>
          <w:lang w:eastAsia="es-US"/>
          <w14:ligatures w14:val="none"/>
        </w:rPr>
        <w:t>, 11–13.</w:t>
      </w:r>
    </w:p>
    <w:p w14:paraId="21A29164" w14:textId="77777777" w:rsidR="00F62A30" w:rsidRPr="000F001C" w:rsidRDefault="00F62A30" w:rsidP="00F62A30">
      <w:pPr>
        <w:spacing w:after="0" w:line="240" w:lineRule="auto"/>
        <w:ind w:hanging="706"/>
        <w:jc w:val="both"/>
        <w:rPr>
          <w:rFonts w:eastAsia="Times New Roman" w:cs="Times New Roman"/>
          <w:kern w:val="0"/>
          <w:lang w:eastAsia="es-US"/>
          <w14:ligatures w14:val="none"/>
        </w:rPr>
      </w:pPr>
      <w:r w:rsidRPr="000F001C">
        <w:rPr>
          <w:rFonts w:eastAsia="Times New Roman" w:cs="Times New Roman"/>
          <w:kern w:val="0"/>
          <w:lang w:eastAsia="es-US"/>
          <w14:ligatures w14:val="none"/>
        </w:rPr>
        <w:t xml:space="preserve">Andrade-Ponce, Gabriel P., Gallina, S., Gómez-Valencia, B., &amp; Lira-Noriega, A. (2020). Coexistencia de Vulpes macrotis y Canis latrans (Carnivora: Canidae) en la Reserva de la Biosfera de Mapimí, México. </w:t>
      </w:r>
      <w:r w:rsidRPr="000F001C">
        <w:rPr>
          <w:rFonts w:eastAsia="Times New Roman" w:cs="Times New Roman"/>
          <w:i/>
          <w:iCs/>
          <w:kern w:val="0"/>
          <w:lang w:eastAsia="es-US"/>
          <w14:ligatures w14:val="none"/>
        </w:rPr>
        <w:t>Revista Mexicana de Biodiversidad</w:t>
      </w:r>
      <w:r w:rsidRPr="000F001C">
        <w:rPr>
          <w:rFonts w:eastAsia="Times New Roman" w:cs="Times New Roman"/>
          <w:kern w:val="0"/>
          <w:lang w:eastAsia="es-US"/>
          <w14:ligatures w14:val="none"/>
        </w:rPr>
        <w:t xml:space="preserve">, </w:t>
      </w:r>
      <w:r w:rsidRPr="000F001C">
        <w:rPr>
          <w:rFonts w:eastAsia="Times New Roman" w:cs="Times New Roman"/>
          <w:i/>
          <w:iCs/>
          <w:kern w:val="0"/>
          <w:lang w:eastAsia="es-US"/>
          <w14:ligatures w14:val="none"/>
        </w:rPr>
        <w:t>91</w:t>
      </w:r>
      <w:r w:rsidRPr="000F001C">
        <w:rPr>
          <w:rFonts w:eastAsia="Times New Roman" w:cs="Times New Roman"/>
          <w:kern w:val="0"/>
          <w:lang w:eastAsia="es-US"/>
          <w14:ligatures w14:val="none"/>
        </w:rPr>
        <w:t>.</w:t>
      </w:r>
    </w:p>
    <w:p w14:paraId="314BE9D0" w14:textId="77777777" w:rsidR="00F62A30" w:rsidRPr="000F001C" w:rsidRDefault="00F62A30" w:rsidP="00F62A30">
      <w:pPr>
        <w:spacing w:after="0" w:line="240" w:lineRule="auto"/>
        <w:ind w:hanging="706"/>
        <w:jc w:val="both"/>
        <w:rPr>
          <w:rFonts w:eastAsia="Times New Roman" w:cs="Times New Roman"/>
          <w:kern w:val="0"/>
          <w:lang w:eastAsia="es-US"/>
          <w14:ligatures w14:val="none"/>
        </w:rPr>
      </w:pPr>
      <w:r w:rsidRPr="000F001C">
        <w:rPr>
          <w:rFonts w:eastAsia="Times New Roman" w:cs="Times New Roman"/>
          <w:kern w:val="0"/>
          <w:lang w:eastAsia="es-US"/>
          <w14:ligatures w14:val="none"/>
        </w:rPr>
        <w:t xml:space="preserve">Andrade-Ponce, Gabriel Patricio, &amp; Angarita-Sierra, T. (2017). Notable altitudinal range expansion of Lontra longicaudis (Carnivora: Mustelidae) in Colombian Paramos. </w:t>
      </w:r>
      <w:r w:rsidRPr="000F001C">
        <w:rPr>
          <w:rFonts w:eastAsia="Times New Roman" w:cs="Times New Roman"/>
          <w:i/>
          <w:iCs/>
          <w:kern w:val="0"/>
          <w:lang w:eastAsia="es-US"/>
          <w14:ligatures w14:val="none"/>
        </w:rPr>
        <w:t>Therya</w:t>
      </w:r>
      <w:r w:rsidRPr="000F001C">
        <w:rPr>
          <w:rFonts w:eastAsia="Times New Roman" w:cs="Times New Roman"/>
          <w:kern w:val="0"/>
          <w:lang w:eastAsia="es-US"/>
          <w14:ligatures w14:val="none"/>
        </w:rPr>
        <w:t xml:space="preserve">, </w:t>
      </w:r>
      <w:r w:rsidRPr="000F001C">
        <w:rPr>
          <w:rFonts w:eastAsia="Times New Roman" w:cs="Times New Roman"/>
          <w:i/>
          <w:iCs/>
          <w:kern w:val="0"/>
          <w:lang w:eastAsia="es-US"/>
          <w14:ligatures w14:val="none"/>
        </w:rPr>
        <w:t>8</w:t>
      </w:r>
      <w:r w:rsidRPr="000F001C">
        <w:rPr>
          <w:rFonts w:eastAsia="Times New Roman" w:cs="Times New Roman"/>
          <w:kern w:val="0"/>
          <w:lang w:eastAsia="es-US"/>
          <w14:ligatures w14:val="none"/>
        </w:rPr>
        <w:t>(1), 75–78.</w:t>
      </w:r>
    </w:p>
    <w:p w14:paraId="18CA8ADA" w14:textId="77777777" w:rsidR="00F62A30" w:rsidRPr="000F001C" w:rsidRDefault="00F62A30" w:rsidP="00F62A30">
      <w:pPr>
        <w:spacing w:after="0" w:line="240" w:lineRule="auto"/>
        <w:ind w:hanging="706"/>
        <w:jc w:val="both"/>
        <w:rPr>
          <w:rFonts w:eastAsia="Times New Roman" w:cs="Times New Roman"/>
          <w:kern w:val="0"/>
          <w:lang w:eastAsia="es-US"/>
          <w14:ligatures w14:val="none"/>
        </w:rPr>
      </w:pPr>
      <w:r w:rsidRPr="000F001C">
        <w:rPr>
          <w:rFonts w:eastAsia="Times New Roman" w:cs="Times New Roman"/>
          <w:kern w:val="0"/>
          <w:lang w:eastAsia="es-US"/>
          <w14:ligatures w14:val="none"/>
        </w:rPr>
        <w:t xml:space="preserve">Andrade-Ponce, Gabriel Patricio, Montaño-Salazar, S. M., Riveros-Loaiza, L. M., Ramírez-Cháves, H. E., &amp; Suárez-Castro, A. F. (2016). Estado del conocimiento y prioridades de investigación sobre las familias Canidae, Mephitidae y Procyonidae (Mammalia: Carnivora) en Colombia. </w:t>
      </w:r>
      <w:r w:rsidRPr="000F001C">
        <w:rPr>
          <w:rFonts w:eastAsia="Times New Roman" w:cs="Times New Roman"/>
          <w:i/>
          <w:iCs/>
          <w:kern w:val="0"/>
          <w:lang w:eastAsia="es-US"/>
          <w14:ligatures w14:val="none"/>
        </w:rPr>
        <w:t>Revista de La Academia Colombiana de Ciencias Exactas, Físicas y Naturales</w:t>
      </w:r>
      <w:r w:rsidRPr="000F001C">
        <w:rPr>
          <w:rFonts w:eastAsia="Times New Roman" w:cs="Times New Roman"/>
          <w:kern w:val="0"/>
          <w:lang w:eastAsia="es-US"/>
          <w14:ligatures w14:val="none"/>
        </w:rPr>
        <w:t xml:space="preserve">, </w:t>
      </w:r>
      <w:r w:rsidRPr="000F001C">
        <w:rPr>
          <w:rFonts w:eastAsia="Times New Roman" w:cs="Times New Roman"/>
          <w:i/>
          <w:iCs/>
          <w:kern w:val="0"/>
          <w:lang w:eastAsia="es-US"/>
          <w14:ligatures w14:val="none"/>
        </w:rPr>
        <w:t>40</w:t>
      </w:r>
      <w:r w:rsidRPr="000F001C">
        <w:rPr>
          <w:rFonts w:eastAsia="Times New Roman" w:cs="Times New Roman"/>
          <w:kern w:val="0"/>
          <w:lang w:eastAsia="es-US"/>
          <w14:ligatures w14:val="none"/>
        </w:rPr>
        <w:t>(156), 500–513.</w:t>
      </w:r>
    </w:p>
    <w:p w14:paraId="38A5F6C4" w14:textId="35AD9D90" w:rsidR="005F40AE" w:rsidRPr="000F001C" w:rsidRDefault="005F40AE" w:rsidP="00F62A30">
      <w:pPr>
        <w:spacing w:after="0" w:line="240" w:lineRule="auto"/>
        <w:ind w:hanging="706"/>
        <w:jc w:val="both"/>
        <w:rPr>
          <w:rFonts w:eastAsia="Times New Roman" w:cs="Times New Roman"/>
          <w:kern w:val="0"/>
          <w:lang w:eastAsia="es-US"/>
          <w14:ligatures w14:val="none"/>
        </w:rPr>
      </w:pPr>
      <w:r w:rsidRPr="000F001C">
        <w:rPr>
          <w:rFonts w:eastAsia="Times New Roman" w:cs="Times New Roman"/>
          <w:kern w:val="0"/>
          <w:lang w:eastAsia="es-US"/>
          <w14:ligatures w14:val="none"/>
        </w:rPr>
        <w:t xml:space="preserve">Andrade-Ponce, G. P., Jiménez-Ramírez, J. S., Montaño-Salazar, S. M., &amp; Riveros-Loaiza, L. M. (2015). Generalidades del orden Carnivora. </w:t>
      </w:r>
      <w:r w:rsidRPr="000F001C">
        <w:rPr>
          <w:rFonts w:eastAsia="Times New Roman" w:cs="Times New Roman"/>
          <w:i/>
          <w:iCs/>
          <w:kern w:val="0"/>
          <w:lang w:eastAsia="es-US"/>
          <w14:ligatures w14:val="none"/>
        </w:rPr>
        <w:t>Suárez-Castro, AF &amp; Ramírez-Chaves (Editores). Los Carnívoros Terrestres y Semiacuáticos Continentales de Colombia. Guía de Campo</w:t>
      </w:r>
      <w:r w:rsidRPr="000F001C">
        <w:rPr>
          <w:rFonts w:eastAsia="Times New Roman" w:cs="Times New Roman"/>
          <w:kern w:val="0"/>
          <w:lang w:eastAsia="es-US"/>
          <w14:ligatures w14:val="none"/>
        </w:rPr>
        <w:t>, 23–25.</w:t>
      </w:r>
    </w:p>
    <w:p w14:paraId="59E5BFEA" w14:textId="77777777" w:rsidR="00F96C3A" w:rsidRPr="000F001C" w:rsidRDefault="00F96C3A" w:rsidP="00FF668D">
      <w:pPr>
        <w:pStyle w:val="Ttulo1"/>
      </w:pPr>
      <w:r w:rsidRPr="000F001C">
        <w:t>Teaching Experience</w:t>
      </w:r>
    </w:p>
    <w:p w14:paraId="37CD0AEB" w14:textId="1571B13A" w:rsidR="00C43A5D" w:rsidRPr="000F001C" w:rsidRDefault="00C43A5D" w:rsidP="00C43A5D">
      <w:pPr>
        <w:spacing w:after="0" w:line="240" w:lineRule="auto"/>
      </w:pPr>
      <w:r w:rsidRPr="000F001C">
        <w:rPr>
          <w:i/>
          <w:iCs/>
        </w:rPr>
        <w:t>Arthur Temple College of Forestry and Agriculture, Stephen F. Austin State University</w:t>
      </w:r>
    </w:p>
    <w:p w14:paraId="406ADE97" w14:textId="78D7F3D8" w:rsidR="00C43A5D" w:rsidRPr="000F001C" w:rsidRDefault="00C43A5D">
      <w:pPr>
        <w:pStyle w:val="Prrafodelista"/>
        <w:numPr>
          <w:ilvl w:val="0"/>
          <w:numId w:val="1"/>
        </w:numPr>
        <w:spacing w:after="0" w:line="240" w:lineRule="auto"/>
      </w:pPr>
      <w:r w:rsidRPr="000F001C">
        <w:t>Guest Lecturer - Using R for Scientific Research (Fall 2025, 2024)</w:t>
      </w:r>
    </w:p>
    <w:p w14:paraId="05F0D6DE" w14:textId="036FBA19" w:rsidR="00C43A5D" w:rsidRPr="000F001C" w:rsidRDefault="00C43A5D">
      <w:pPr>
        <w:pStyle w:val="Prrafodelista"/>
        <w:numPr>
          <w:ilvl w:val="0"/>
          <w:numId w:val="1"/>
        </w:numPr>
        <w:spacing w:after="0" w:line="240" w:lineRule="auto"/>
      </w:pPr>
      <w:r w:rsidRPr="000F001C">
        <w:t>Wildlife Field Station (Summer 2025, 2024)</w:t>
      </w:r>
    </w:p>
    <w:p w14:paraId="14213520" w14:textId="58FFBE9A" w:rsidR="00C43A5D" w:rsidRPr="000F001C" w:rsidRDefault="00C43A5D">
      <w:pPr>
        <w:pStyle w:val="Prrafodelista"/>
        <w:numPr>
          <w:ilvl w:val="0"/>
          <w:numId w:val="1"/>
        </w:numPr>
        <w:spacing w:after="0" w:line="240" w:lineRule="auto"/>
      </w:pPr>
      <w:r w:rsidRPr="000F001C">
        <w:t>Guest Lecturer - Population ecology (Spring 2025)</w:t>
      </w:r>
    </w:p>
    <w:p w14:paraId="2B19C68C" w14:textId="16E2AAF3" w:rsidR="00C43A5D" w:rsidRPr="000F001C" w:rsidRDefault="00C43A5D">
      <w:pPr>
        <w:pStyle w:val="Prrafodelista"/>
        <w:numPr>
          <w:ilvl w:val="0"/>
          <w:numId w:val="1"/>
        </w:numPr>
        <w:spacing w:after="0" w:line="240" w:lineRule="auto"/>
      </w:pPr>
      <w:r w:rsidRPr="000F001C">
        <w:lastRenderedPageBreak/>
        <w:t>Guest Lecturer - Quantitative Ecological Methods in R (Spring 2025, 2024)</w:t>
      </w:r>
    </w:p>
    <w:p w14:paraId="7885648F" w14:textId="306FAA53" w:rsidR="00C43A5D" w:rsidRPr="000F001C" w:rsidRDefault="00C43A5D" w:rsidP="00646B16">
      <w:pPr>
        <w:spacing w:after="0" w:line="240" w:lineRule="auto"/>
        <w:rPr>
          <w:i/>
          <w:iCs/>
        </w:rPr>
      </w:pPr>
      <w:r w:rsidRPr="000F001C">
        <w:rPr>
          <w:i/>
          <w:iCs/>
        </w:rPr>
        <w:t>Instituto de Ecología A.C.(Mexico)</w:t>
      </w:r>
    </w:p>
    <w:p w14:paraId="6A904A66" w14:textId="1440F25C" w:rsidR="00C43A5D" w:rsidRPr="000F001C" w:rsidRDefault="00C43A5D">
      <w:pPr>
        <w:pStyle w:val="Prrafodelista"/>
        <w:numPr>
          <w:ilvl w:val="0"/>
          <w:numId w:val="3"/>
        </w:numPr>
        <w:spacing w:after="0" w:line="240" w:lineRule="auto"/>
      </w:pPr>
      <w:r w:rsidRPr="000F001C">
        <w:t>Guest Lecturer - Modeling occupancy, abundance, and population density: frequentist and Bayesian approaches R (</w:t>
      </w:r>
      <w:r w:rsidR="001F646B" w:rsidRPr="000F001C">
        <w:t xml:space="preserve">Summer, </w:t>
      </w:r>
      <w:r w:rsidRPr="000F001C">
        <w:t>2025)</w:t>
      </w:r>
    </w:p>
    <w:p w14:paraId="41C4DE11" w14:textId="03523B83" w:rsidR="00C43A5D" w:rsidRPr="000F001C" w:rsidRDefault="00C43A5D">
      <w:pPr>
        <w:pStyle w:val="Prrafodelista"/>
        <w:numPr>
          <w:ilvl w:val="0"/>
          <w:numId w:val="3"/>
        </w:numPr>
        <w:spacing w:after="0" w:line="240" w:lineRule="auto"/>
      </w:pPr>
      <w:r w:rsidRPr="000F001C">
        <w:t>Co-Lecturer - Introduction to statistics (</w:t>
      </w:r>
      <w:r w:rsidR="001F646B" w:rsidRPr="000F001C">
        <w:t xml:space="preserve">Spring, </w:t>
      </w:r>
      <w:r w:rsidRPr="000F001C">
        <w:t>2023)</w:t>
      </w:r>
    </w:p>
    <w:p w14:paraId="41660347" w14:textId="4EF0E6E5" w:rsidR="00646B16" w:rsidRPr="000F001C" w:rsidRDefault="00646B16">
      <w:pPr>
        <w:pStyle w:val="Prrafodelista"/>
        <w:numPr>
          <w:ilvl w:val="0"/>
          <w:numId w:val="3"/>
        </w:numPr>
        <w:spacing w:after="0" w:line="240" w:lineRule="auto"/>
      </w:pPr>
      <w:r w:rsidRPr="000F001C">
        <w:t>Guest Lecturer - Techniques and methods for the study and conservation of wildlife (</w:t>
      </w:r>
      <w:r w:rsidR="001F646B" w:rsidRPr="000F001C">
        <w:t xml:space="preserve">Spring, </w:t>
      </w:r>
      <w:r w:rsidRPr="000F001C">
        <w:t>2019)</w:t>
      </w:r>
    </w:p>
    <w:p w14:paraId="53011311" w14:textId="6B454BBD" w:rsidR="00C43A5D" w:rsidRPr="000F001C" w:rsidRDefault="00C43A5D" w:rsidP="00646B16">
      <w:pPr>
        <w:spacing w:after="0" w:line="240" w:lineRule="auto"/>
        <w:rPr>
          <w:i/>
          <w:iCs/>
        </w:rPr>
      </w:pPr>
      <w:r w:rsidRPr="000F001C">
        <w:rPr>
          <w:i/>
          <w:iCs/>
        </w:rPr>
        <w:t>Universidad Autónoma de Nuevo León (Mexico)</w:t>
      </w:r>
    </w:p>
    <w:p w14:paraId="224D1081" w14:textId="4052360C" w:rsidR="00C43A5D" w:rsidRPr="000F001C" w:rsidRDefault="00C43A5D">
      <w:pPr>
        <w:pStyle w:val="Prrafodelista"/>
        <w:numPr>
          <w:ilvl w:val="0"/>
          <w:numId w:val="4"/>
        </w:numPr>
        <w:spacing w:after="0" w:line="240" w:lineRule="auto"/>
      </w:pPr>
      <w:r w:rsidRPr="000F001C">
        <w:t>Guest Lecturer - Analytical Methods in Population and Community Ecology (</w:t>
      </w:r>
      <w:r w:rsidR="001F646B" w:rsidRPr="000F001C">
        <w:t xml:space="preserve">Fall, </w:t>
      </w:r>
      <w:r w:rsidRPr="000F001C">
        <w:t>2023)</w:t>
      </w:r>
    </w:p>
    <w:p w14:paraId="759E2F0F" w14:textId="0F1931D5" w:rsidR="00C43A5D" w:rsidRPr="000F001C" w:rsidRDefault="00C43A5D">
      <w:pPr>
        <w:pStyle w:val="Prrafodelista"/>
        <w:numPr>
          <w:ilvl w:val="0"/>
          <w:numId w:val="4"/>
        </w:numPr>
        <w:spacing w:after="0" w:line="240" w:lineRule="auto"/>
      </w:pPr>
      <w:r w:rsidRPr="000F001C">
        <w:t>Guest Lecturer - Occupancy models for the study of wildlife distribution and habitat use (</w:t>
      </w:r>
      <w:r w:rsidR="001F646B" w:rsidRPr="000F001C">
        <w:t xml:space="preserve">Fall, </w:t>
      </w:r>
      <w:r w:rsidRPr="000F001C">
        <w:t>2022)</w:t>
      </w:r>
    </w:p>
    <w:p w14:paraId="72AD4215" w14:textId="7BCD2586" w:rsidR="00C43A5D" w:rsidRPr="000F001C" w:rsidRDefault="00C43A5D" w:rsidP="00646B16">
      <w:pPr>
        <w:spacing w:after="0" w:line="240" w:lineRule="auto"/>
        <w:rPr>
          <w:i/>
          <w:iCs/>
        </w:rPr>
      </w:pPr>
      <w:r w:rsidRPr="000F001C">
        <w:rPr>
          <w:i/>
          <w:iCs/>
        </w:rPr>
        <w:t>Benemérita Universidad Autónoma de Puebla (Mexico)</w:t>
      </w:r>
    </w:p>
    <w:p w14:paraId="5DB1DDA8" w14:textId="01C6C0E4" w:rsidR="00C43A5D" w:rsidRPr="000F001C" w:rsidRDefault="00C43A5D">
      <w:pPr>
        <w:pStyle w:val="Prrafodelista"/>
        <w:numPr>
          <w:ilvl w:val="0"/>
          <w:numId w:val="5"/>
        </w:numPr>
        <w:spacing w:after="0" w:line="240" w:lineRule="auto"/>
      </w:pPr>
      <w:r w:rsidRPr="000F001C">
        <w:t>Co-Lecturer - Photo-trapping workshop in R. Occupancy and abundance modeling (</w:t>
      </w:r>
      <w:r w:rsidR="001F646B" w:rsidRPr="000F001C">
        <w:t xml:space="preserve">Summer, </w:t>
      </w:r>
      <w:r w:rsidRPr="000F001C">
        <w:t>2022)</w:t>
      </w:r>
    </w:p>
    <w:p w14:paraId="1E90ED30" w14:textId="400E182D" w:rsidR="00C43A5D" w:rsidRPr="000F001C" w:rsidRDefault="00C43A5D">
      <w:pPr>
        <w:pStyle w:val="Prrafodelista"/>
        <w:numPr>
          <w:ilvl w:val="0"/>
          <w:numId w:val="5"/>
        </w:numPr>
        <w:spacing w:after="0" w:line="240" w:lineRule="auto"/>
      </w:pPr>
      <w:r w:rsidRPr="000F001C">
        <w:t>Co-Lecturer - Photo-trapping workshop in R. Wildlife-habitat analysis in GIS-R (</w:t>
      </w:r>
      <w:r w:rsidR="001F646B" w:rsidRPr="000F001C">
        <w:t xml:space="preserve">Summer, </w:t>
      </w:r>
      <w:r w:rsidRPr="000F001C">
        <w:t>2022)</w:t>
      </w:r>
    </w:p>
    <w:p w14:paraId="05DE60AC" w14:textId="0F2E8EB3" w:rsidR="00C43A5D" w:rsidRPr="000F001C" w:rsidRDefault="00C43A5D">
      <w:pPr>
        <w:pStyle w:val="Prrafodelista"/>
        <w:numPr>
          <w:ilvl w:val="0"/>
          <w:numId w:val="5"/>
        </w:numPr>
        <w:spacing w:after="0" w:line="240" w:lineRule="auto"/>
      </w:pPr>
      <w:r w:rsidRPr="000F001C">
        <w:t>Co-Lecturer - Photo-trapping workshop in R. Diversity analysis (</w:t>
      </w:r>
      <w:r w:rsidR="001F646B" w:rsidRPr="000F001C">
        <w:t xml:space="preserve">Spring, </w:t>
      </w:r>
      <w:r w:rsidRPr="000F001C">
        <w:t>2022)</w:t>
      </w:r>
    </w:p>
    <w:p w14:paraId="4C2B2830" w14:textId="1BBE258B" w:rsidR="00C43A5D" w:rsidRPr="000F001C" w:rsidRDefault="00C43A5D">
      <w:pPr>
        <w:pStyle w:val="Prrafodelista"/>
        <w:numPr>
          <w:ilvl w:val="0"/>
          <w:numId w:val="5"/>
        </w:numPr>
        <w:spacing w:after="0" w:line="240" w:lineRule="auto"/>
      </w:pPr>
      <w:r w:rsidRPr="000F001C">
        <w:t>Co-Lecturer - Photo trapping workshop in R. Basic concepts: Organization and analysis of photographs (</w:t>
      </w:r>
      <w:r w:rsidR="001F646B" w:rsidRPr="000F001C">
        <w:t xml:space="preserve">Spring </w:t>
      </w:r>
      <w:r w:rsidRPr="000F001C">
        <w:t>2022,</w:t>
      </w:r>
      <w:r w:rsidR="001F646B" w:rsidRPr="000F001C">
        <w:t xml:space="preserve"> Fall</w:t>
      </w:r>
      <w:r w:rsidRPr="000F001C">
        <w:t xml:space="preserve"> 2021)</w:t>
      </w:r>
    </w:p>
    <w:p w14:paraId="7CE91187" w14:textId="74165D9C" w:rsidR="00C43A5D" w:rsidRPr="000F001C" w:rsidRDefault="001F646B" w:rsidP="001F646B">
      <w:pPr>
        <w:spacing w:after="0" w:line="240" w:lineRule="auto"/>
      </w:pPr>
      <w:r w:rsidRPr="000F001C">
        <w:t>Universidad Nacional Autónoma de México (Mexico)</w:t>
      </w:r>
    </w:p>
    <w:p w14:paraId="09112958" w14:textId="72D5153B" w:rsidR="001F646B" w:rsidRPr="000F001C" w:rsidRDefault="001F646B">
      <w:pPr>
        <w:pStyle w:val="Prrafodelista"/>
        <w:numPr>
          <w:ilvl w:val="0"/>
          <w:numId w:val="6"/>
        </w:numPr>
        <w:spacing w:after="0" w:line="240" w:lineRule="auto"/>
      </w:pPr>
      <w:r w:rsidRPr="000F001C">
        <w:t>Guest-Lecturer - Photo trapping in R: Data organization and analysis. (Summer 2020)</w:t>
      </w:r>
    </w:p>
    <w:p w14:paraId="678CF753" w14:textId="726BDCBF" w:rsidR="001F646B" w:rsidRPr="000F001C" w:rsidRDefault="001F646B" w:rsidP="00C43A5D"/>
    <w:p w14:paraId="4321C8A9" w14:textId="77777777" w:rsidR="000F001C" w:rsidRPr="000F001C" w:rsidRDefault="000F001C" w:rsidP="000F001C">
      <w:pPr>
        <w:pStyle w:val="Ttulo1"/>
        <w:rPr>
          <w:bCs/>
        </w:rPr>
      </w:pPr>
      <w:r w:rsidRPr="000F001C">
        <w:rPr>
          <w:bCs/>
        </w:rPr>
        <w:t>Mentoring &amp; Academic Service</w:t>
      </w:r>
    </w:p>
    <w:p w14:paraId="21F1841A" w14:textId="77777777" w:rsidR="00E21365" w:rsidRPr="000F001C" w:rsidRDefault="00E21365" w:rsidP="00E21365">
      <w:pPr>
        <w:rPr>
          <w:b/>
          <w:bCs/>
        </w:rPr>
      </w:pPr>
      <w:r w:rsidRPr="000F001C">
        <w:rPr>
          <w:b/>
          <w:bCs/>
        </w:rPr>
        <w:t>Thesis supervision</w:t>
      </w:r>
    </w:p>
    <w:p w14:paraId="4965A652" w14:textId="68643747" w:rsidR="00E21365" w:rsidRPr="000F001C" w:rsidRDefault="00E21365" w:rsidP="00E21365">
      <w:pPr>
        <w:spacing w:after="0"/>
        <w:ind w:left="706" w:hanging="706"/>
        <w:jc w:val="both"/>
      </w:pPr>
      <w:r w:rsidRPr="000F001C">
        <w:t xml:space="preserve">Undergraduate | Alan Pastor Suarez Lopez. </w:t>
      </w:r>
      <w:r w:rsidRPr="000F001C">
        <w:rPr>
          <w:i/>
          <w:iCs/>
        </w:rPr>
        <w:t>Time Independence of Camera Trap Detections: Effects on Activity and Detection Frequency Estimation</w:t>
      </w:r>
      <w:r w:rsidRPr="000F001C">
        <w:t>. Escuela Nacional de Estudios Superiores Unidad Morelia, Universidad Nacional Autónoma de México (UNAM)</w:t>
      </w:r>
      <w:r w:rsidR="001F646B" w:rsidRPr="000F001C">
        <w:t>,</w:t>
      </w:r>
      <w:r w:rsidRPr="000F001C">
        <w:t xml:space="preserve"> Morelia, Michoacán, México. (2022-2023)</w:t>
      </w:r>
    </w:p>
    <w:p w14:paraId="197221B6" w14:textId="287E601A" w:rsidR="00646B16" w:rsidRPr="000F001C" w:rsidRDefault="00646B16" w:rsidP="00E21365">
      <w:pPr>
        <w:jc w:val="both"/>
        <w:rPr>
          <w:b/>
          <w:bCs/>
        </w:rPr>
      </w:pPr>
      <w:r w:rsidRPr="000F001C">
        <w:rPr>
          <w:b/>
          <w:bCs/>
        </w:rPr>
        <w:t>Committee Member</w:t>
      </w:r>
    </w:p>
    <w:p w14:paraId="3A30FFFA" w14:textId="7D4A5606" w:rsidR="003A4544" w:rsidRPr="000F001C" w:rsidRDefault="003A4544" w:rsidP="003A4544">
      <w:pPr>
        <w:spacing w:after="0"/>
        <w:ind w:left="706" w:hanging="706"/>
        <w:jc w:val="both"/>
      </w:pPr>
      <w:r w:rsidRPr="000F001C">
        <w:t xml:space="preserve">M.Sc.| Hunter Thomas Oliver. </w:t>
      </w:r>
      <w:r w:rsidRPr="000F001C">
        <w:rPr>
          <w:i/>
          <w:iCs/>
        </w:rPr>
        <w:t>Partitioning Of Space, Time, And Forage Resources Between Native and Invasive Ungulates In The Edward’s Plateau Ecoregion</w:t>
      </w:r>
      <w:r w:rsidRPr="000F001C">
        <w:t xml:space="preserve">. Stephen F. Austin State University, UT System, Nacogdoches, Texas, U.S. (2025 – </w:t>
      </w:r>
      <w:r w:rsidR="000F001C">
        <w:t>present</w:t>
      </w:r>
      <w:r w:rsidRPr="000F001C">
        <w:t>)</w:t>
      </w:r>
    </w:p>
    <w:p w14:paraId="462199AA" w14:textId="4C4E8F82" w:rsidR="00646B16" w:rsidRPr="000F001C" w:rsidRDefault="00646B16" w:rsidP="00E21365">
      <w:pPr>
        <w:spacing w:after="0"/>
        <w:ind w:left="706" w:hanging="706"/>
        <w:jc w:val="both"/>
      </w:pPr>
      <w:r w:rsidRPr="000F001C">
        <w:t xml:space="preserve">Ph.D.| Estefania Espitia Martinez. </w:t>
      </w:r>
      <w:r w:rsidRPr="000F001C">
        <w:rPr>
          <w:i/>
          <w:iCs/>
        </w:rPr>
        <w:t>Taxonomic diversity, population dynamics</w:t>
      </w:r>
      <w:r w:rsidR="001F646B" w:rsidRPr="000F001C">
        <w:rPr>
          <w:i/>
          <w:iCs/>
        </w:rPr>
        <w:t>,</w:t>
      </w:r>
      <w:r w:rsidRPr="000F001C">
        <w:rPr>
          <w:i/>
          <w:iCs/>
        </w:rPr>
        <w:t xml:space="preserve"> and functional connectivity for vertebrate groups in the environmental mosaic of the Amaní reservoir protection area (Caldas, Colombia)</w:t>
      </w:r>
      <w:r w:rsidRPr="000F001C">
        <w:t xml:space="preserve">. Facultad de Ciencias </w:t>
      </w:r>
      <w:r w:rsidRPr="000F001C">
        <w:lastRenderedPageBreak/>
        <w:t>Exactas y Naturales, Universidad de Caldas</w:t>
      </w:r>
      <w:r w:rsidR="00E21365" w:rsidRPr="000F001C">
        <w:t>,</w:t>
      </w:r>
      <w:r w:rsidRPr="000F001C">
        <w:t xml:space="preserve"> Manizales, Caldas, Colombia</w:t>
      </w:r>
      <w:r w:rsidR="00E21365" w:rsidRPr="000F001C">
        <w:t>.</w:t>
      </w:r>
      <w:r w:rsidRPr="000F001C">
        <w:t xml:space="preserve"> (2024- </w:t>
      </w:r>
      <w:r w:rsidR="000F001C">
        <w:t>present</w:t>
      </w:r>
      <w:r w:rsidRPr="000F001C">
        <w:t>)</w:t>
      </w:r>
    </w:p>
    <w:p w14:paraId="547B79C1" w14:textId="41C9140B" w:rsidR="00F96C3A" w:rsidRPr="000F001C" w:rsidRDefault="00F96C3A" w:rsidP="00E21365">
      <w:pPr>
        <w:spacing w:after="0"/>
        <w:ind w:left="706" w:hanging="706"/>
        <w:jc w:val="both"/>
      </w:pPr>
      <w:r w:rsidRPr="000F001C">
        <w:t>Ph.D.|</w:t>
      </w:r>
      <w:r w:rsidR="00646B16" w:rsidRPr="000F001C">
        <w:t xml:space="preserve"> Duston R. Duffie.</w:t>
      </w:r>
      <w:r w:rsidRPr="000F001C">
        <w:t xml:space="preserve"> </w:t>
      </w:r>
      <w:r w:rsidRPr="000F001C">
        <w:rPr>
          <w:i/>
          <w:iCs/>
        </w:rPr>
        <w:t xml:space="preserve">Influence of Invasive Vegetation on Mammalian </w:t>
      </w:r>
      <w:r w:rsidR="00646B16" w:rsidRPr="000F001C">
        <w:rPr>
          <w:i/>
          <w:iCs/>
        </w:rPr>
        <w:t>a</w:t>
      </w:r>
      <w:r w:rsidRPr="000F001C">
        <w:rPr>
          <w:i/>
          <w:iCs/>
        </w:rPr>
        <w:t xml:space="preserve">nd Herpetofauna Communities Through </w:t>
      </w:r>
      <w:r w:rsidR="00646B16" w:rsidRPr="000F001C">
        <w:rPr>
          <w:i/>
          <w:iCs/>
        </w:rPr>
        <w:t>a</w:t>
      </w:r>
      <w:r w:rsidRPr="000F001C">
        <w:rPr>
          <w:i/>
          <w:iCs/>
        </w:rPr>
        <w:t xml:space="preserve"> South Texas Landscape</w:t>
      </w:r>
      <w:r w:rsidR="00646B16" w:rsidRPr="000F001C">
        <w:t>. Texas A&amp;M University-Kingsville</w:t>
      </w:r>
      <w:r w:rsidR="00E21365" w:rsidRPr="000F001C">
        <w:t>,</w:t>
      </w:r>
      <w:r w:rsidR="00646B16" w:rsidRPr="000F001C">
        <w:t xml:space="preserve"> Kingsville, Texas, U.S. (2024 – in process)</w:t>
      </w:r>
    </w:p>
    <w:p w14:paraId="70BD95FE" w14:textId="76181A8A" w:rsidR="00F96C3A" w:rsidRPr="000F001C" w:rsidRDefault="007C5D9A" w:rsidP="00E21365">
      <w:pPr>
        <w:spacing w:after="0"/>
        <w:ind w:left="706" w:hanging="706"/>
        <w:jc w:val="both"/>
      </w:pPr>
      <w:r w:rsidRPr="000F001C">
        <w:t xml:space="preserve">Ph.D.| Brandon A. Gross. </w:t>
      </w:r>
      <w:r w:rsidRPr="000F001C">
        <w:rPr>
          <w:i/>
          <w:iCs/>
        </w:rPr>
        <w:t>Reproductive Ecology of American Alligators (Alligator mississippiensis)</w:t>
      </w:r>
      <w:r w:rsidRPr="000F001C">
        <w:t>. Stephen F. Austin State University</w:t>
      </w:r>
      <w:r w:rsidR="00E21365" w:rsidRPr="000F001C">
        <w:t>,</w:t>
      </w:r>
      <w:r w:rsidRPr="000F001C">
        <w:t xml:space="preserve"> UT </w:t>
      </w:r>
      <w:r w:rsidR="00E21365" w:rsidRPr="000F001C">
        <w:t>System,</w:t>
      </w:r>
      <w:r w:rsidRPr="000F001C">
        <w:t xml:space="preserve"> Nacogdoches, Texas, U.S. (2024 – </w:t>
      </w:r>
      <w:r w:rsidR="000F001C">
        <w:t>2026</w:t>
      </w:r>
      <w:r w:rsidRPr="000F001C">
        <w:t>)</w:t>
      </w:r>
    </w:p>
    <w:p w14:paraId="53EBC824" w14:textId="46F72E42" w:rsidR="00F96C3A" w:rsidRPr="000F001C" w:rsidRDefault="00F96C3A" w:rsidP="00E21365">
      <w:pPr>
        <w:spacing w:after="0"/>
        <w:ind w:left="706" w:hanging="706"/>
        <w:jc w:val="both"/>
      </w:pPr>
      <w:r w:rsidRPr="000F001C">
        <w:t>M.Sc</w:t>
      </w:r>
      <w:r w:rsidR="00E21365" w:rsidRPr="000F001C">
        <w:t>.</w:t>
      </w:r>
      <w:r w:rsidRPr="000F001C">
        <w:t>|</w:t>
      </w:r>
      <w:r w:rsidR="007C5D9A" w:rsidRPr="000F001C">
        <w:t xml:space="preserve"> Ethan Russell Menzel.</w:t>
      </w:r>
      <w:r w:rsidRPr="000F001C">
        <w:t xml:space="preserve"> </w:t>
      </w:r>
      <w:r w:rsidRPr="000F001C">
        <w:rPr>
          <w:i/>
          <w:iCs/>
        </w:rPr>
        <w:t>Evaluating the Impact of Southern Pine Plantation Developmental Stage on Wildlife diversity: using a multi-taxa approach</w:t>
      </w:r>
      <w:r w:rsidR="007C5D9A" w:rsidRPr="000F001C">
        <w:t>.</w:t>
      </w:r>
      <w:r w:rsidRPr="000F001C">
        <w:t xml:space="preserve"> Stephen F. Austin State University</w:t>
      </w:r>
      <w:r w:rsidR="00E21365" w:rsidRPr="000F001C">
        <w:t>,</w:t>
      </w:r>
      <w:r w:rsidRPr="000F001C">
        <w:t xml:space="preserve"> UT </w:t>
      </w:r>
      <w:r w:rsidR="00E21365" w:rsidRPr="000F001C">
        <w:t>System,</w:t>
      </w:r>
      <w:r w:rsidRPr="000F001C">
        <w:t xml:space="preserve"> Nacogdoches, Texas, U.S.</w:t>
      </w:r>
      <w:r w:rsidR="007C5D9A" w:rsidRPr="000F001C">
        <w:t xml:space="preserve"> (2024-2025)</w:t>
      </w:r>
    </w:p>
    <w:p w14:paraId="5D71D5BA" w14:textId="5946AD71" w:rsidR="00F96C3A" w:rsidRPr="000F001C" w:rsidRDefault="00F96C3A" w:rsidP="00E21365">
      <w:pPr>
        <w:spacing w:after="0"/>
        <w:ind w:left="706" w:hanging="706"/>
        <w:jc w:val="both"/>
      </w:pPr>
      <w:r w:rsidRPr="000F001C">
        <w:t>M.Sc</w:t>
      </w:r>
      <w:r w:rsidR="00E21365" w:rsidRPr="000F001C">
        <w:t>.</w:t>
      </w:r>
      <w:r w:rsidRPr="000F001C">
        <w:t>|</w:t>
      </w:r>
      <w:r w:rsidR="007C5D9A" w:rsidRPr="000F001C">
        <w:t xml:space="preserve"> Kimberly F. Birrer.</w:t>
      </w:r>
      <w:r w:rsidRPr="000F001C">
        <w:t xml:space="preserve"> </w:t>
      </w:r>
      <w:r w:rsidRPr="000F001C">
        <w:rPr>
          <w:i/>
          <w:iCs/>
        </w:rPr>
        <w:t xml:space="preserve">Assessing Bumble Bee (Bombus Spp.) Abundance Across Habitat Treatments </w:t>
      </w:r>
      <w:r w:rsidR="00E21365" w:rsidRPr="000F001C">
        <w:rPr>
          <w:i/>
          <w:iCs/>
        </w:rPr>
        <w:t>and</w:t>
      </w:r>
      <w:r w:rsidRPr="000F001C">
        <w:rPr>
          <w:i/>
          <w:iCs/>
        </w:rPr>
        <w:t xml:space="preserve"> Describing Phenology </w:t>
      </w:r>
      <w:r w:rsidR="00E21365" w:rsidRPr="000F001C">
        <w:rPr>
          <w:i/>
          <w:iCs/>
        </w:rPr>
        <w:t>i</w:t>
      </w:r>
      <w:r w:rsidRPr="000F001C">
        <w:rPr>
          <w:i/>
          <w:iCs/>
        </w:rPr>
        <w:t>n East Texas Ecosystems</w:t>
      </w:r>
      <w:r w:rsidR="007C5D9A" w:rsidRPr="000F001C">
        <w:t xml:space="preserve">. </w:t>
      </w:r>
      <w:r w:rsidRPr="000F001C">
        <w:t>Stephen F. Austin State University</w:t>
      </w:r>
      <w:r w:rsidR="00E21365" w:rsidRPr="000F001C">
        <w:t>,</w:t>
      </w:r>
      <w:r w:rsidRPr="000F001C">
        <w:t xml:space="preserve"> UT </w:t>
      </w:r>
      <w:r w:rsidR="00E21365" w:rsidRPr="000F001C">
        <w:t>System,</w:t>
      </w:r>
      <w:r w:rsidRPr="000F001C">
        <w:t xml:space="preserve"> Nacogdoches, Texas, U.S.</w:t>
      </w:r>
      <w:r w:rsidR="007C5D9A" w:rsidRPr="000F001C">
        <w:t xml:space="preserve"> (2024-2025)</w:t>
      </w:r>
    </w:p>
    <w:p w14:paraId="3F3B688D" w14:textId="474C186F" w:rsidR="007C5D9A" w:rsidRPr="000F001C" w:rsidRDefault="007C5D9A" w:rsidP="00E21365">
      <w:pPr>
        <w:spacing w:after="0"/>
        <w:ind w:left="706" w:hanging="706"/>
        <w:jc w:val="both"/>
      </w:pPr>
      <w:r w:rsidRPr="000F001C">
        <w:t>Undergraduate</w:t>
      </w:r>
      <w:r w:rsidR="00E21365" w:rsidRPr="000F001C">
        <w:t>.</w:t>
      </w:r>
      <w:r w:rsidRPr="000F001C">
        <w:t xml:space="preserve">| Mariela Cecilia Fernandez Morales. </w:t>
      </w:r>
      <w:r w:rsidRPr="000F001C">
        <w:rPr>
          <w:i/>
          <w:iCs/>
        </w:rPr>
        <w:t>Spatio-temporal segregation and prey availability in two wild canids (Canis latrans and Urocyon cinereargenteus) in an anthropized landscape of the Mexican altiplano</w:t>
      </w:r>
      <w:r w:rsidRPr="000F001C">
        <w:t xml:space="preserve">. Universidad </w:t>
      </w:r>
      <w:r w:rsidR="00E21365" w:rsidRPr="000F001C">
        <w:t>Autónoma de Nuevo León, Facultad de Ciencias Biológicas</w:t>
      </w:r>
      <w:r w:rsidR="001F646B" w:rsidRPr="000F001C">
        <w:t>,</w:t>
      </w:r>
      <w:r w:rsidR="00E21365" w:rsidRPr="000F001C">
        <w:t xml:space="preserve"> Monterrey, Nuevo León, México</w:t>
      </w:r>
      <w:r w:rsidRPr="000F001C">
        <w:t>. (2024)</w:t>
      </w:r>
    </w:p>
    <w:p w14:paraId="2E5B647D" w14:textId="535FBCF0" w:rsidR="007C5D9A" w:rsidRPr="000F001C" w:rsidRDefault="00F96C3A" w:rsidP="00E21365">
      <w:pPr>
        <w:jc w:val="both"/>
        <w:rPr>
          <w:b/>
          <w:bCs/>
        </w:rPr>
      </w:pPr>
      <w:r w:rsidRPr="000F001C">
        <w:rPr>
          <w:b/>
          <w:bCs/>
        </w:rPr>
        <w:t xml:space="preserve">Thesis evaluation </w:t>
      </w:r>
    </w:p>
    <w:p w14:paraId="211AE214" w14:textId="4EDCEF69" w:rsidR="00F96C3A" w:rsidRPr="000F001C" w:rsidRDefault="00F96C3A" w:rsidP="00E21365">
      <w:pPr>
        <w:spacing w:after="0"/>
        <w:ind w:left="706" w:hanging="706"/>
        <w:jc w:val="both"/>
      </w:pPr>
      <w:r w:rsidRPr="000F001C">
        <w:t>Ph.D.|</w:t>
      </w:r>
      <w:r w:rsidR="007C5D9A" w:rsidRPr="000F001C">
        <w:t xml:space="preserve"> Ana Cristina Fernández Salazar.</w:t>
      </w:r>
      <w:r w:rsidRPr="000F001C">
        <w:t xml:space="preserve"> </w:t>
      </w:r>
      <w:r w:rsidRPr="000F001C">
        <w:rPr>
          <w:i/>
          <w:iCs/>
        </w:rPr>
        <w:t>Effect of landscape on disease ecology in wildlife</w:t>
      </w:r>
      <w:r w:rsidRPr="000F001C">
        <w:t>. Universidad Nacional de Colombia</w:t>
      </w:r>
      <w:r w:rsidR="00E21365" w:rsidRPr="000F001C">
        <w:t>,</w:t>
      </w:r>
      <w:r w:rsidRPr="000F001C">
        <w:t xml:space="preserve"> Medellín, Colombia</w:t>
      </w:r>
      <w:r w:rsidR="00E21365" w:rsidRPr="000F001C">
        <w:t>.</w:t>
      </w:r>
      <w:r w:rsidR="007C5D9A" w:rsidRPr="000F001C">
        <w:t xml:space="preserve"> (202</w:t>
      </w:r>
      <w:r w:rsidR="003A4544" w:rsidRPr="000F001C">
        <w:t>6</w:t>
      </w:r>
      <w:r w:rsidR="007C5D9A" w:rsidRPr="000F001C">
        <w:t>)</w:t>
      </w:r>
    </w:p>
    <w:p w14:paraId="792A1C5F" w14:textId="33475152" w:rsidR="00F96C3A" w:rsidRPr="000F001C" w:rsidRDefault="00F96C3A" w:rsidP="00E21365">
      <w:pPr>
        <w:spacing w:after="0"/>
        <w:ind w:left="706" w:hanging="706"/>
        <w:jc w:val="both"/>
      </w:pPr>
      <w:r w:rsidRPr="000F001C">
        <w:t>M.Sc</w:t>
      </w:r>
      <w:r w:rsidR="00E21365" w:rsidRPr="000F001C">
        <w:t>.</w:t>
      </w:r>
      <w:r w:rsidRPr="000F001C">
        <w:t xml:space="preserve">| </w:t>
      </w:r>
      <w:r w:rsidR="007C5D9A" w:rsidRPr="000F001C">
        <w:t xml:space="preserve">Camila Yoeli Diaz Ibarra. </w:t>
      </w:r>
      <w:r w:rsidRPr="000F001C">
        <w:rPr>
          <w:i/>
          <w:iCs/>
        </w:rPr>
        <w:t>Effects of predation and food availability on the spatiotemporal dynamics of three canid species in the Chihuahuan Desert</w:t>
      </w:r>
      <w:r w:rsidRPr="000F001C">
        <w:t xml:space="preserve">. Instituto de </w:t>
      </w:r>
      <w:r w:rsidR="00E21365" w:rsidRPr="000F001C">
        <w:t>Ecología A.C. (INECOL)</w:t>
      </w:r>
      <w:r w:rsidR="001F646B" w:rsidRPr="000F001C">
        <w:t>,</w:t>
      </w:r>
      <w:r w:rsidR="00E21365" w:rsidRPr="000F001C">
        <w:t xml:space="preserve"> Xalapa, Veracruz, México.</w:t>
      </w:r>
      <w:r w:rsidR="007C5D9A" w:rsidRPr="000F001C">
        <w:t xml:space="preserve"> (2024)</w:t>
      </w:r>
    </w:p>
    <w:p w14:paraId="45333E84" w14:textId="33CC503E" w:rsidR="007C5D9A" w:rsidRPr="000F001C" w:rsidRDefault="007C5D9A" w:rsidP="00E21365">
      <w:pPr>
        <w:spacing w:after="0"/>
        <w:ind w:left="706" w:hanging="706"/>
        <w:jc w:val="both"/>
      </w:pPr>
      <w:r w:rsidRPr="000F001C">
        <w:t>Undergraduate</w:t>
      </w:r>
      <w:r w:rsidR="00E21365" w:rsidRPr="000F001C">
        <w:t>.</w:t>
      </w:r>
      <w:r w:rsidRPr="000F001C">
        <w:t xml:space="preserve">| María Camila Diaz Corzo. </w:t>
      </w:r>
      <w:r w:rsidRPr="000F001C">
        <w:rPr>
          <w:i/>
          <w:iCs/>
        </w:rPr>
        <w:t>The Home of the Jaguar</w:t>
      </w:r>
      <w:r w:rsidR="00E21365" w:rsidRPr="000F001C">
        <w:rPr>
          <w:i/>
          <w:iCs/>
        </w:rPr>
        <w:t>:</w:t>
      </w:r>
      <w:r w:rsidRPr="000F001C">
        <w:rPr>
          <w:i/>
          <w:iCs/>
        </w:rPr>
        <w:t xml:space="preserve"> </w:t>
      </w:r>
      <w:r w:rsidR="00E21365" w:rsidRPr="000F001C">
        <w:rPr>
          <w:i/>
          <w:iCs/>
        </w:rPr>
        <w:t>An Analysis</w:t>
      </w:r>
      <w:r w:rsidRPr="000F001C">
        <w:rPr>
          <w:i/>
          <w:iCs/>
        </w:rPr>
        <w:t xml:space="preserve"> of </w:t>
      </w:r>
      <w:r w:rsidR="00E21365" w:rsidRPr="000F001C">
        <w:rPr>
          <w:i/>
          <w:iCs/>
        </w:rPr>
        <w:t>Occupancy</w:t>
      </w:r>
      <w:r w:rsidRPr="000F001C">
        <w:rPr>
          <w:i/>
          <w:iCs/>
        </w:rPr>
        <w:t xml:space="preserve"> in the forests and savannahs of the Colombian plains in dry and wet seasons</w:t>
      </w:r>
      <w:r w:rsidRPr="000F001C">
        <w:t>. Pontificia Universidad Javeriana</w:t>
      </w:r>
      <w:r w:rsidR="00E21365" w:rsidRPr="000F001C">
        <w:t>, Bogotá</w:t>
      </w:r>
      <w:r w:rsidRPr="000F001C">
        <w:t>, Colombia. (2020)</w:t>
      </w:r>
    </w:p>
    <w:p w14:paraId="68D3BE29" w14:textId="77777777" w:rsidR="00FD4759" w:rsidRPr="000F001C" w:rsidRDefault="00FD4759" w:rsidP="00FD4759">
      <w:pPr>
        <w:pStyle w:val="Ttulo1"/>
      </w:pPr>
      <w:r w:rsidRPr="000F001C">
        <w:t>Conference &amp; Meeting Presentations</w:t>
      </w:r>
    </w:p>
    <w:p w14:paraId="67D95325" w14:textId="37955666" w:rsidR="007A5309" w:rsidRPr="000F001C" w:rsidRDefault="007A5309" w:rsidP="007A5309">
      <w:pPr>
        <w:spacing w:after="0" w:line="240" w:lineRule="auto"/>
        <w:ind w:left="706" w:hanging="706"/>
        <w:jc w:val="both"/>
      </w:pPr>
      <w:r w:rsidRPr="000F001C">
        <w:t>Oliver H., Eversole C., Andrade-Ponce G., Antoniazzi R., Glasscock J. (2026). Temporal partitioning of supplemental resource use between native and invasive ungulates in West Texas. 62nd Annual Texas Chapter of The Wildlife Society Meeting, Galveston, Texas, USA.</w:t>
      </w:r>
    </w:p>
    <w:p w14:paraId="17578EE8" w14:textId="311AD864" w:rsidR="007A5309" w:rsidRPr="000F001C" w:rsidRDefault="007A5309" w:rsidP="007A5309">
      <w:pPr>
        <w:spacing w:after="0" w:line="240" w:lineRule="auto"/>
        <w:ind w:left="706" w:hanging="706"/>
        <w:jc w:val="both"/>
      </w:pPr>
      <w:r w:rsidRPr="000F001C">
        <w:t xml:space="preserve">Moore A., Antoniazzi R., Shaughnessy C., Andrade-Ponce G., Grubbs S., Ransom N., Rash M. (2026). From Calvin Klein to carrion: diel responses and conflicts </w:t>
      </w:r>
      <w:r w:rsidRPr="000F001C">
        <w:lastRenderedPageBreak/>
        <w:t>revealed by camera traps. 62nd Annual Texas Chapter of The Wildlife Society Meeting, Galveston, Texas, USA.</w:t>
      </w:r>
    </w:p>
    <w:p w14:paraId="717B5393" w14:textId="1969485F" w:rsidR="007A5309" w:rsidRPr="000F001C" w:rsidRDefault="007A5309" w:rsidP="007A5309">
      <w:pPr>
        <w:spacing w:after="0" w:line="240" w:lineRule="auto"/>
        <w:ind w:left="706" w:hanging="706"/>
        <w:jc w:val="both"/>
      </w:pPr>
      <w:r w:rsidRPr="000F001C">
        <w:t>Mullins C., Schalk C., Saenz D., McBroom M., Antoniazzi R., Andrade-Ponce G., Eversole C. (2026). Interactive effects of resource gradients and environmental stressors on amphibian oviposition site selection. 62nd Annual Texas Chapter of The Wildlife Society Meeting, Galveston, Texas, USA.</w:t>
      </w:r>
    </w:p>
    <w:p w14:paraId="71E09723" w14:textId="7736EF4C" w:rsidR="007A5309" w:rsidRPr="000F001C" w:rsidRDefault="007A5309" w:rsidP="003A4544">
      <w:pPr>
        <w:spacing w:after="0" w:line="240" w:lineRule="auto"/>
        <w:ind w:left="706" w:hanging="706"/>
        <w:jc w:val="both"/>
      </w:pPr>
      <w:r w:rsidRPr="000F001C">
        <w:t>Ransom N., Grubbs S., Moore A., Shaughnessy C., Rash M., Antoniazzi R., Andrade-Ponce G. (2026). Effects of bait types on camera trap detections of East Texas animals. 62nd Annual Texas Chapter of The Wildlife Society Meeting, Galveston, Texas, USA.</w:t>
      </w:r>
    </w:p>
    <w:p w14:paraId="25D6E24B" w14:textId="6E9D0E0F" w:rsidR="007A5309" w:rsidRPr="000F001C" w:rsidRDefault="007A5309" w:rsidP="003A4544">
      <w:pPr>
        <w:spacing w:after="0" w:line="240" w:lineRule="auto"/>
        <w:ind w:left="706" w:hanging="706"/>
        <w:jc w:val="both"/>
      </w:pPr>
      <w:r w:rsidRPr="000F001C">
        <w:t>Antoniazzi R., Andrade-Ponce G., Moore A., Velasquez-C K.L. (2026). A systematic review of wildlife research in loblolly pine forests and plantations</w:t>
      </w:r>
    </w:p>
    <w:p w14:paraId="01152E5B" w14:textId="62E5D2DA" w:rsidR="003A4544" w:rsidRPr="000F001C" w:rsidRDefault="007A5309" w:rsidP="003A4544">
      <w:pPr>
        <w:spacing w:after="0" w:line="240" w:lineRule="auto"/>
        <w:ind w:left="706" w:hanging="706"/>
        <w:jc w:val="both"/>
      </w:pPr>
      <w:r w:rsidRPr="000F001C">
        <w:t>Cottle L., Eversole C., Glasscock J., Antoniazzi R., Henke S., Duffie D.R., Andrade-Ponce G. (2026). Vegetation characteristics and seasonal activity patterns of Plains spotted skunks in South Texas rangelands. 62nd Annual Texas Chapter of The Wildlife Society Meeting, Galveston, Texas, USA.</w:t>
      </w:r>
    </w:p>
    <w:p w14:paraId="5C0CD4C2" w14:textId="41194267" w:rsidR="003A4544" w:rsidRPr="000F001C" w:rsidRDefault="003A4544" w:rsidP="003A4544">
      <w:pPr>
        <w:spacing w:after="0" w:line="240" w:lineRule="auto"/>
        <w:ind w:left="706" w:hanging="706"/>
        <w:jc w:val="both"/>
      </w:pPr>
      <w:r w:rsidRPr="000F001C">
        <w:t>Andrade-Ponce, G., Martinez, A., Glasscock, S. N., Schalk, C. M., Antoniazzi, R., &amp; Glasscock, J. L. (2026) The effect of annual and seasonal rainfall on riparian bird communities in the southern United States. 62nd Annual Texas Chapter of The Wildlife Society Meeting, Galveston, Texas, USA.</w:t>
      </w:r>
    </w:p>
    <w:p w14:paraId="675DBED1" w14:textId="0146FF81" w:rsidR="003A4544" w:rsidRPr="000F001C" w:rsidRDefault="003A4544" w:rsidP="003A4544">
      <w:pPr>
        <w:spacing w:after="0" w:line="240" w:lineRule="auto"/>
        <w:ind w:left="706" w:hanging="706"/>
        <w:jc w:val="both"/>
      </w:pPr>
      <w:r w:rsidRPr="000F001C">
        <w:t>Andrade-Ponce G.&amp; Glasscock J. (2026). Analysis of research trends in the Texas Chapter of The Wildlife Society using data mining of annual meeting programs</w:t>
      </w:r>
      <w:r w:rsidR="007A5309" w:rsidRPr="000F001C">
        <w:t>. 62nd Annual Texas Chapter of The Wildlife Society Meeting, Galveston, Texas, USA.</w:t>
      </w:r>
    </w:p>
    <w:p w14:paraId="201F39B6" w14:textId="33BAFBA1" w:rsidR="00F96C3A" w:rsidRPr="000F001C" w:rsidRDefault="00FD4759" w:rsidP="00EC5358">
      <w:pPr>
        <w:spacing w:after="0" w:line="240" w:lineRule="auto"/>
        <w:ind w:left="706" w:hanging="706"/>
        <w:jc w:val="both"/>
      </w:pPr>
      <w:r w:rsidRPr="000F001C">
        <w:t xml:space="preserve">Andrade-Ponce, G., Martinez, A., Glasscock, S. N., Schalk, C. M., Antoniazzi, R., &amp; Glasscock, J. L. (2025). </w:t>
      </w:r>
      <w:r w:rsidRPr="000F001C">
        <w:rPr>
          <w:i/>
          <w:iCs/>
        </w:rPr>
        <w:t>When rains matter: Effect of precipitation on the bird community associated with a southern Texas riparian system</w:t>
      </w:r>
      <w:r w:rsidRPr="000F001C">
        <w:t>. 2nd University of Texas Postdoc Research Symposium, Arlington, Texas, USA.</w:t>
      </w:r>
    </w:p>
    <w:p w14:paraId="6A2F4C59" w14:textId="0A5D9E46" w:rsidR="00F96C3A" w:rsidRPr="000F001C" w:rsidRDefault="00FD4759" w:rsidP="00EC5358">
      <w:pPr>
        <w:spacing w:after="0" w:line="240" w:lineRule="auto"/>
        <w:ind w:left="706" w:hanging="706"/>
        <w:jc w:val="both"/>
      </w:pPr>
      <w:r w:rsidRPr="000F001C">
        <w:t xml:space="preserve">Duffie, D., Mullaney, A., Eversole, C., Henke, S. E., Andrade-Ponce, G., &amp; Hernandez, F. (2025). </w:t>
      </w:r>
      <w:r w:rsidRPr="000F001C">
        <w:rPr>
          <w:i/>
          <w:iCs/>
        </w:rPr>
        <w:t>Role of invasive plants in shifting vegetative communities across a South Texas rangeland</w:t>
      </w:r>
      <w:r w:rsidRPr="000F001C">
        <w:t>. 61st Annual Texas Chapter of The Wildlife Society Meeting, Denton, Texas, USA.</w:t>
      </w:r>
    </w:p>
    <w:p w14:paraId="36A586A7" w14:textId="335C359C" w:rsidR="00F96C3A" w:rsidRPr="000F001C" w:rsidRDefault="00FD4759" w:rsidP="00EC5358">
      <w:pPr>
        <w:spacing w:after="0" w:line="240" w:lineRule="auto"/>
        <w:ind w:left="706" w:hanging="706"/>
        <w:jc w:val="both"/>
      </w:pPr>
      <w:r w:rsidRPr="000F001C">
        <w:t xml:space="preserve">Birrer, K., Bennett, D., Antoniazzi, R., Andrade-Ponce, G., Glasscock, J. L., &amp; Schalk, C. M. (2025). </w:t>
      </w:r>
      <w:r w:rsidRPr="000F001C">
        <w:rPr>
          <w:i/>
          <w:iCs/>
        </w:rPr>
        <w:t>Evaluating native bee communities in habitat restored for upland game birds in East Texas</w:t>
      </w:r>
      <w:r w:rsidRPr="000F001C">
        <w:t>. 61st Annual Texas Chapter of The Wildlife Society Meeting, Denton, Texas, USA.</w:t>
      </w:r>
    </w:p>
    <w:p w14:paraId="6C1BC9A1" w14:textId="5B718FC4" w:rsidR="00F96C3A" w:rsidRPr="000F001C" w:rsidRDefault="00FD4759" w:rsidP="00EC5358">
      <w:pPr>
        <w:spacing w:after="0" w:line="240" w:lineRule="auto"/>
        <w:ind w:left="706" w:hanging="706"/>
        <w:jc w:val="both"/>
      </w:pPr>
      <w:r w:rsidRPr="000F001C">
        <w:t xml:space="preserve">Gross, B., Andrade-Ponce, G., &amp; Eversole, C. (2025). </w:t>
      </w:r>
      <w:r w:rsidRPr="000F001C">
        <w:rPr>
          <w:i/>
          <w:iCs/>
        </w:rPr>
        <w:t>Environmental drivers and habitat preferences of breeding American alligators (Alligator mississippiensis)</w:t>
      </w:r>
      <w:r w:rsidRPr="000F001C">
        <w:t>. 61st Annual Texas Chapter of The Wildlife Society Meeting, Denton, Texas, USA.</w:t>
      </w:r>
    </w:p>
    <w:p w14:paraId="20E5A30B" w14:textId="77777777" w:rsidR="00FD4759" w:rsidRPr="000F001C" w:rsidRDefault="00FD4759" w:rsidP="00EC5358">
      <w:pPr>
        <w:spacing w:after="0" w:line="240" w:lineRule="auto"/>
        <w:ind w:left="706" w:hanging="706"/>
        <w:jc w:val="both"/>
      </w:pPr>
      <w:r w:rsidRPr="000F001C">
        <w:t xml:space="preserve">Antoniazzi, R., Stage, D., Hughes, K., &amp; Andrade-Ponce, G. (2025). </w:t>
      </w:r>
      <w:r w:rsidRPr="000F001C">
        <w:rPr>
          <w:i/>
          <w:iCs/>
        </w:rPr>
        <w:t>Unlocking the potential of canopy camera traps to enhance vertebrate surveys in urban areas</w:t>
      </w:r>
      <w:r w:rsidRPr="000F001C">
        <w:t>. 61st Annual Texas Chapter of The Wildlife Society Meeting, Denton, Texas, USA.</w:t>
      </w:r>
    </w:p>
    <w:p w14:paraId="410FFF46" w14:textId="5FC119FB" w:rsidR="00F96C3A" w:rsidRPr="000F001C" w:rsidRDefault="00FD4759" w:rsidP="00EC5358">
      <w:pPr>
        <w:spacing w:after="0" w:line="240" w:lineRule="auto"/>
        <w:ind w:left="706" w:hanging="706"/>
        <w:jc w:val="both"/>
      </w:pPr>
      <w:r w:rsidRPr="000F001C">
        <w:t xml:space="preserve">Andrade-Ponce, G., Molina-González, E., &amp; Cabrera, J. A. (2025). </w:t>
      </w:r>
      <w:r w:rsidRPr="000F001C">
        <w:rPr>
          <w:i/>
          <w:iCs/>
        </w:rPr>
        <w:t xml:space="preserve">Effect of landscape and human infrastructure on mammal occupancy in the jaguar’s protection </w:t>
      </w:r>
      <w:r w:rsidRPr="000F001C">
        <w:rPr>
          <w:i/>
          <w:iCs/>
        </w:rPr>
        <w:lastRenderedPageBreak/>
        <w:t>corridor, Guaviare, Colombia</w:t>
      </w:r>
      <w:r w:rsidRPr="000F001C">
        <w:t>. 61st Annual Texas Chapter of The Wildlife Society Meeting, Denton, Texas, USA.</w:t>
      </w:r>
    </w:p>
    <w:p w14:paraId="2A49674D" w14:textId="3800F03C" w:rsidR="00F96C3A" w:rsidRPr="000F001C" w:rsidRDefault="00FD4759" w:rsidP="00EC5358">
      <w:pPr>
        <w:spacing w:after="0" w:line="240" w:lineRule="auto"/>
        <w:ind w:left="706" w:hanging="706"/>
        <w:jc w:val="both"/>
      </w:pPr>
      <w:r w:rsidRPr="000F001C">
        <w:t xml:space="preserve">Andrade-Ponce, G., Cepeda-Duque, J. C., Palomo-Muñoz, G., López-Tello, E., Morales-Góngora, Y., Suárez-López, A., Dáttilo, W., Farías-González, V., Jiménez, J., Ocampo-Saure, F., Avendaño-Díaz, M., Castelazo-Calva, V., Hernandez, C., Salazar-Giraldo, E., Duran-Antonio, J., &amp; Mandujano, S. (2025). </w:t>
      </w:r>
      <w:r w:rsidRPr="000F001C">
        <w:rPr>
          <w:i/>
          <w:iCs/>
        </w:rPr>
        <w:t>From co-occurrence patterns to trophic interactions: A meta-analysis of spatial and temporal co-occurrence in carnivoran mammals and their prey</w:t>
      </w:r>
      <w:r w:rsidRPr="000F001C">
        <w:t>. 61st Annual Texas Chapter of The Wildlife Society Meeting, Denton, Texas, USA.</w:t>
      </w:r>
    </w:p>
    <w:p w14:paraId="5E8D3F92" w14:textId="2728FEFA" w:rsidR="00F96C3A" w:rsidRPr="000F001C" w:rsidRDefault="00FD4759" w:rsidP="00EC5358">
      <w:pPr>
        <w:spacing w:after="0" w:line="240" w:lineRule="auto"/>
        <w:ind w:left="706" w:hanging="706"/>
        <w:jc w:val="both"/>
      </w:pPr>
      <w:r w:rsidRPr="000F001C">
        <w:t xml:space="preserve">Duffie, D., Mullaney, A., Eversole, C., Henke, S. E., Andrade-Ponce, G., &amp; Hernandez, F. (2025). </w:t>
      </w:r>
      <w:r w:rsidRPr="000F001C">
        <w:rPr>
          <w:i/>
          <w:iCs/>
        </w:rPr>
        <w:t>Changes in herpetofauna communities across a gradient of native and invasive vegetation</w:t>
      </w:r>
      <w:r w:rsidRPr="000F001C">
        <w:t>. 61st Annual Texas Chapter of The Wildlife Society Meeting, Denton, Texas, USA.</w:t>
      </w:r>
    </w:p>
    <w:p w14:paraId="4801D236" w14:textId="77777777" w:rsidR="00FD4759" w:rsidRPr="000F001C" w:rsidRDefault="00FD4759" w:rsidP="00EC5358">
      <w:pPr>
        <w:spacing w:after="0" w:line="240" w:lineRule="auto"/>
        <w:ind w:left="706" w:hanging="706"/>
        <w:jc w:val="both"/>
      </w:pPr>
      <w:r w:rsidRPr="000F001C">
        <w:t xml:space="preserve">Andrade-Ponce, G., Giles, B., Newman, B. C., López-Pérez, A., &amp; Eversole, C. (2025). </w:t>
      </w:r>
      <w:r w:rsidRPr="000F001C">
        <w:rPr>
          <w:i/>
          <w:iCs/>
        </w:rPr>
        <w:t>Different drivers, same tick: Effect of host traits, habitat, and climate on the infestation of Peromyscus leucopus and Onychomys leucogaster by larval Dermacentor ticks</w:t>
      </w:r>
      <w:r w:rsidRPr="000F001C">
        <w:t>. 61st Annual Texas Chapter of The Wildlife Society Meeting, Denton, Texas, USA.</w:t>
      </w:r>
    </w:p>
    <w:p w14:paraId="79245EE7" w14:textId="11AD52EE" w:rsidR="00F96C3A" w:rsidRPr="000F001C" w:rsidRDefault="00FD4759" w:rsidP="00EC5358">
      <w:pPr>
        <w:spacing w:after="0" w:line="240" w:lineRule="auto"/>
        <w:ind w:left="706" w:hanging="706"/>
        <w:jc w:val="both"/>
      </w:pPr>
      <w:r w:rsidRPr="000F001C">
        <w:t xml:space="preserve">Valenzuela-M., V., Andrade-Ponce, G., Riquelme, C., Correa-Cuadros, J. P., Duclos, M., Simone, K., Vilches-Villa, M. J., Cabello, J., &amp; Jaksic, F. (2024). </w:t>
      </w:r>
      <w:r w:rsidRPr="000F001C">
        <w:rPr>
          <w:i/>
          <w:iCs/>
        </w:rPr>
        <w:t>Methods to estimate European rabbit use intensity on Robinson Crusoe Island: Royle–Nichols vs. IAR</w:t>
      </w:r>
      <w:r w:rsidRPr="000F001C">
        <w:t>. I Chilean Congress of Zoology, Talca, Chile.</w:t>
      </w:r>
    </w:p>
    <w:p w14:paraId="492D190A" w14:textId="3FD0B04A" w:rsidR="00F96C3A" w:rsidRPr="000F001C" w:rsidRDefault="00FD4759" w:rsidP="00EC5358">
      <w:pPr>
        <w:spacing w:after="0" w:line="240" w:lineRule="auto"/>
        <w:ind w:left="706" w:hanging="706"/>
        <w:jc w:val="both"/>
      </w:pPr>
      <w:r w:rsidRPr="000F001C">
        <w:t xml:space="preserve">Valenzuela-M., V., Andrade-Ponce, G., Riquelme, C., Correa-Cuadros, J. P., &amp; Jaksic, F. (2023). </w:t>
      </w:r>
      <w:r w:rsidRPr="000F001C">
        <w:rPr>
          <w:i/>
          <w:iCs/>
        </w:rPr>
        <w:t>Distribution and abundance of Oryctolagus cuniculus on Robinson Crusoe Island using camera trap data</w:t>
      </w:r>
      <w:r w:rsidRPr="000F001C">
        <w:t>. XXIX Annual Meeting of the Ecological Society of Chile, Olmué, Chile.</w:t>
      </w:r>
      <w:r w:rsidR="00F96C3A" w:rsidRPr="000F001C">
        <w:t>2023</w:t>
      </w:r>
    </w:p>
    <w:p w14:paraId="383DB181" w14:textId="6AE4FAC0" w:rsidR="00F96C3A" w:rsidRPr="000F001C" w:rsidRDefault="00FD4759" w:rsidP="00EC5358">
      <w:pPr>
        <w:spacing w:after="0" w:line="240" w:lineRule="auto"/>
        <w:ind w:left="706" w:hanging="706"/>
        <w:jc w:val="both"/>
      </w:pPr>
      <w:r w:rsidRPr="000F001C">
        <w:t xml:space="preserve">Andrade-Ponce, G. P., Morales-Góngora, Y., Hernández, C., Suárez-López, A., López-Tello, E., Ocampo-Saure, F., Avendaño-Díaz, M., Castelazo-Calva, V., Cepeda-Duque, J. C., &amp; Duran-Antonio, J. (2023). </w:t>
      </w:r>
      <w:r w:rsidRPr="000F001C">
        <w:rPr>
          <w:i/>
          <w:iCs/>
        </w:rPr>
        <w:t>From competition to patterns: Exploring the relationship between ecological theory and co-occurrence patterns in carnivorous mammals</w:t>
      </w:r>
      <w:r w:rsidRPr="000F001C">
        <w:t>. XV National Congress of Mammalogy, Chihuahua, Mexico.</w:t>
      </w:r>
    </w:p>
    <w:p w14:paraId="458D6EA2" w14:textId="30C224B6" w:rsidR="00F96C3A" w:rsidRPr="000F001C" w:rsidRDefault="00FD4759" w:rsidP="00EC5358">
      <w:pPr>
        <w:spacing w:after="0" w:line="240" w:lineRule="auto"/>
        <w:ind w:left="706" w:hanging="706"/>
        <w:jc w:val="both"/>
      </w:pPr>
      <w:r w:rsidRPr="000F001C">
        <w:t xml:space="preserve">Andrade-Ponce, G., Mandujano, S., Dáttilo, W., Farías-González, V., Jiménez, J., Velásquez-Carrillo, K., &amp; Zavaleta, A. (2023). </w:t>
      </w:r>
      <w:r w:rsidRPr="000F001C">
        <w:rPr>
          <w:i/>
          <w:iCs/>
        </w:rPr>
        <w:t>Framework for interpreting co-occurrence patterns of camera trap data: The case of the gray fox, the bobcat, and the cottontail rabbit in a dry tropical habitat</w:t>
      </w:r>
      <w:r w:rsidRPr="000F001C">
        <w:t>. XV National Congress of Mammalogy, Chihuahua, Mexico.</w:t>
      </w:r>
    </w:p>
    <w:p w14:paraId="54FBA19C" w14:textId="0D7778BB" w:rsidR="00F96C3A" w:rsidRPr="000F001C" w:rsidRDefault="00FD4759" w:rsidP="00EC5358">
      <w:pPr>
        <w:spacing w:after="0" w:line="240" w:lineRule="auto"/>
        <w:ind w:left="706" w:hanging="706"/>
        <w:jc w:val="both"/>
      </w:pPr>
      <w:r w:rsidRPr="000F001C">
        <w:t xml:space="preserve">Andrade-Ponce, G., Gallina-Tessaro, S., Gómez-Valencia, B., &amp; Lira-Noriega, A. (2018). </w:t>
      </w:r>
      <w:r w:rsidRPr="000F001C">
        <w:rPr>
          <w:i/>
          <w:iCs/>
        </w:rPr>
        <w:t>Co-occurrence of Vulpes macrotis and Canis latrans in the Mapimí Biosphere Reserve, Mexico</w:t>
      </w:r>
      <w:r w:rsidRPr="000F001C">
        <w:t>. III Symposium of Small Carnivores, III Colombian Congress of Mammalogy, and V Colombian Congress of Zoology, Bogotá, Colombia.</w:t>
      </w:r>
    </w:p>
    <w:p w14:paraId="63D4FAC4" w14:textId="651D7EB7" w:rsidR="000D0E08" w:rsidRPr="000F001C" w:rsidRDefault="00FD4759" w:rsidP="00EC5358">
      <w:pPr>
        <w:spacing w:after="0" w:line="240" w:lineRule="auto"/>
        <w:ind w:left="706" w:hanging="706"/>
        <w:jc w:val="both"/>
        <w:rPr>
          <w:b/>
          <w:bCs/>
        </w:rPr>
      </w:pPr>
      <w:r w:rsidRPr="000F001C">
        <w:t xml:space="preserve">Andrade-Ponce, G., Suárez-Castro, A. F., Ramirez-Chaves, H., Montaño-Salazar, S., &amp; Riveros-Loaiza, L. M. (2014). </w:t>
      </w:r>
      <w:r w:rsidRPr="000F001C">
        <w:rPr>
          <w:i/>
          <w:iCs/>
        </w:rPr>
        <w:t xml:space="preserve">State of knowledge and distribution of the Canidae </w:t>
      </w:r>
      <w:r w:rsidRPr="000F001C">
        <w:rPr>
          <w:i/>
          <w:iCs/>
        </w:rPr>
        <w:lastRenderedPageBreak/>
        <w:t>and Procyonidae families in Colombia</w:t>
      </w:r>
      <w:r w:rsidRPr="000F001C">
        <w:t>. II Symposium of Small Carnivores and IV Colombian Congress of Zoology, Cartagena, Colombia.</w:t>
      </w:r>
    </w:p>
    <w:p w14:paraId="2BB61F2E" w14:textId="2A7BA0CF" w:rsidR="00F96C3A" w:rsidRPr="000F001C" w:rsidRDefault="00F96C3A" w:rsidP="000D0E08">
      <w:pPr>
        <w:pStyle w:val="Ttulo1"/>
      </w:pPr>
      <w:r w:rsidRPr="000F001C">
        <w:t>Awards &amp; Grants</w:t>
      </w:r>
    </w:p>
    <w:p w14:paraId="7FB11CB0" w14:textId="77777777" w:rsidR="000D0E08" w:rsidRPr="000F001C" w:rsidRDefault="000D0E08" w:rsidP="00EC5358">
      <w:pPr>
        <w:rPr>
          <w:b/>
          <w:bCs/>
        </w:rPr>
      </w:pPr>
      <w:r w:rsidRPr="000F001C">
        <w:rPr>
          <w:b/>
          <w:bCs/>
        </w:rPr>
        <w:t>Awards</w:t>
      </w:r>
    </w:p>
    <w:p w14:paraId="07008E2B" w14:textId="2B0F8113" w:rsidR="00CB567B" w:rsidRPr="000F001C" w:rsidRDefault="000D0E08" w:rsidP="00EC5358">
      <w:pPr>
        <w:spacing w:after="0" w:line="240" w:lineRule="auto"/>
        <w:ind w:left="706" w:hanging="706"/>
      </w:pPr>
      <w:r w:rsidRPr="000F001C">
        <w:t xml:space="preserve">Andrade-Ponce, G. (2020). </w:t>
      </w:r>
      <w:r w:rsidR="0063680C" w:rsidRPr="0063680C">
        <w:t>Award for Academic Excellence – Best Master’s Thesis</w:t>
      </w:r>
      <w:r w:rsidRPr="000F001C">
        <w:t xml:space="preserve">. </w:t>
      </w:r>
      <w:r w:rsidR="0063680C" w:rsidRPr="0063680C">
        <w:t>Asociación Mexicana de Mastozoología (AMMAC)</w:t>
      </w:r>
      <w:r w:rsidRPr="000F001C">
        <w:t>. First place.</w:t>
      </w:r>
    </w:p>
    <w:p w14:paraId="1A653CA6" w14:textId="20133F32" w:rsidR="000D0E08" w:rsidRPr="000F001C" w:rsidRDefault="000D0E08" w:rsidP="00EC5358">
      <w:pPr>
        <w:spacing w:after="0" w:line="240" w:lineRule="auto"/>
        <w:ind w:left="706" w:hanging="706"/>
      </w:pPr>
      <w:r w:rsidRPr="000F001C">
        <w:t xml:space="preserve">Andrade-Ponce, G. (2019). </w:t>
      </w:r>
      <w:r w:rsidR="0063680C" w:rsidRPr="0063680C">
        <w:t>Doctoral Fellowship (2019-2023)</w:t>
      </w:r>
      <w:r w:rsidRPr="000F001C">
        <w:t>. Consejo Nacional de Humanidades, Ciencia y Tecnología (CONAHCyT), Mexico.</w:t>
      </w:r>
    </w:p>
    <w:p w14:paraId="619062D4" w14:textId="106D541C" w:rsidR="000D0E08" w:rsidRPr="000F001C" w:rsidRDefault="000D0E08" w:rsidP="00EC5358">
      <w:pPr>
        <w:spacing w:after="0" w:line="240" w:lineRule="auto"/>
        <w:ind w:left="706" w:hanging="706"/>
        <w:jc w:val="both"/>
      </w:pPr>
      <w:r w:rsidRPr="000F001C">
        <w:t xml:space="preserve">Andrade-Ponce, G. (2018). </w:t>
      </w:r>
      <w:r w:rsidR="0063680C" w:rsidRPr="0063680C">
        <w:t>Scholarship for Academic Excellence at the V Colombian Congress of Zoology</w:t>
      </w:r>
      <w:r w:rsidRPr="000F001C">
        <w:t xml:space="preserve">. Asociación Colombiana de Zoología. </w:t>
      </w:r>
      <w:r w:rsidR="00CB567B" w:rsidRPr="000F001C">
        <w:t>A</w:t>
      </w:r>
      <w:r w:rsidRPr="000F001C">
        <w:t xml:space="preserve">warded by the Colombian Association of Zoology for the work “Cooccurrence of </w:t>
      </w:r>
      <w:r w:rsidRPr="000F001C">
        <w:rPr>
          <w:i/>
          <w:iCs/>
        </w:rPr>
        <w:t>Vulpes macrotis</w:t>
      </w:r>
      <w:r w:rsidRPr="000F001C">
        <w:t xml:space="preserve"> and </w:t>
      </w:r>
      <w:r w:rsidRPr="000F001C">
        <w:rPr>
          <w:i/>
          <w:iCs/>
        </w:rPr>
        <w:t>Canis latrans</w:t>
      </w:r>
      <w:r w:rsidRPr="000F001C">
        <w:t xml:space="preserve"> in the Mapimí Biosphere Reserve, Mexico”.</w:t>
      </w:r>
    </w:p>
    <w:p w14:paraId="5B68F982" w14:textId="462AA538" w:rsidR="000D0E08" w:rsidRPr="000F001C" w:rsidRDefault="000D0E08" w:rsidP="00EC5358">
      <w:pPr>
        <w:spacing w:after="0" w:line="240" w:lineRule="auto"/>
        <w:ind w:left="706" w:hanging="706"/>
        <w:jc w:val="both"/>
      </w:pPr>
      <w:r w:rsidRPr="000F001C">
        <w:t xml:space="preserve">Andrade-Ponce, G. (2017). </w:t>
      </w:r>
      <w:r w:rsidR="0063680C" w:rsidRPr="0063680C">
        <w:t>Master’s Fellowship (2017- 2019)</w:t>
      </w:r>
      <w:r w:rsidRPr="000F001C">
        <w:t>. Consejo Nacional de Humanidades, Ciencia y Tecnología (CONAHCyT), Mexico.</w:t>
      </w:r>
    </w:p>
    <w:p w14:paraId="6AF296B4" w14:textId="48A68851" w:rsidR="000D0E08" w:rsidRPr="000F001C" w:rsidRDefault="000D0E08" w:rsidP="00EC5358">
      <w:pPr>
        <w:rPr>
          <w:b/>
          <w:bCs/>
        </w:rPr>
      </w:pPr>
      <w:r w:rsidRPr="000F001C">
        <w:rPr>
          <w:b/>
          <w:bCs/>
        </w:rPr>
        <w:t>Grants</w:t>
      </w:r>
    </w:p>
    <w:p w14:paraId="09187F83" w14:textId="4146655F" w:rsidR="00C835E2" w:rsidRPr="000F001C" w:rsidRDefault="00C835E2" w:rsidP="009366F4">
      <w:pPr>
        <w:spacing w:after="0" w:line="240" w:lineRule="auto"/>
        <w:ind w:left="706" w:hanging="706"/>
      </w:pPr>
      <w:r w:rsidRPr="000F001C">
        <w:t xml:space="preserve">Antoniazzi, R., </w:t>
      </w:r>
      <w:r w:rsidRPr="0063680C">
        <w:rPr>
          <w:b/>
          <w:bCs/>
        </w:rPr>
        <w:t>Andrade-Ponce, G</w:t>
      </w:r>
      <w:r w:rsidRPr="000F001C">
        <w:t xml:space="preserve">., Lu, Y. &amp; Bennett, D. (2026). Multi-trophic Responses to PUB Restoration in Texas: Plants, Invertebrates, Birds, and Mammals. Texas Parks &amp; Wildlife Division. </w:t>
      </w:r>
    </w:p>
    <w:p w14:paraId="431F93CC" w14:textId="478B2CE7" w:rsidR="00F96C3A" w:rsidRPr="000F001C" w:rsidRDefault="000D0E08" w:rsidP="00EC5358">
      <w:pPr>
        <w:spacing w:after="0" w:line="240" w:lineRule="auto"/>
        <w:ind w:left="706" w:hanging="706"/>
      </w:pPr>
      <w:r w:rsidRPr="000F001C">
        <w:t xml:space="preserve">Williams, J., Pascarella, J., Doucet, D., Bennett, D., Kulhavy, D., Antoniazzi, R., Smith, L. A., &amp; </w:t>
      </w:r>
      <w:r w:rsidRPr="000F001C">
        <w:rPr>
          <w:b/>
          <w:bCs/>
        </w:rPr>
        <w:t>Andrade-Ponce, G</w:t>
      </w:r>
      <w:r w:rsidRPr="000F001C">
        <w:t xml:space="preserve">. (2025). </w:t>
      </w:r>
      <w:r w:rsidRPr="000F001C">
        <w:rPr>
          <w:i/>
          <w:iCs/>
        </w:rPr>
        <w:t>Exploring the biology of Texas bees of conservation concern with new and old</w:t>
      </w:r>
      <w:r w:rsidR="001F646B" w:rsidRPr="000F001C">
        <w:rPr>
          <w:i/>
          <w:iCs/>
        </w:rPr>
        <w:t xml:space="preserve"> technologies</w:t>
      </w:r>
      <w:r w:rsidRPr="000F001C">
        <w:t xml:space="preserve">. Texas Comptroller CFP – Texas Endangered Species Management. Not funded. </w:t>
      </w:r>
    </w:p>
    <w:p w14:paraId="1DC6BC0B" w14:textId="511924D1" w:rsidR="00F96C3A" w:rsidRPr="000F001C" w:rsidRDefault="000D0E08" w:rsidP="00EC5358">
      <w:pPr>
        <w:spacing w:after="0" w:line="240" w:lineRule="auto"/>
        <w:ind w:left="706" w:hanging="706"/>
      </w:pPr>
      <w:r w:rsidRPr="000F001C">
        <w:rPr>
          <w:b/>
          <w:bCs/>
        </w:rPr>
        <w:t>Andrade-Ponce, G</w:t>
      </w:r>
      <w:r w:rsidRPr="000F001C">
        <w:t xml:space="preserve">. (2020). </w:t>
      </w:r>
      <w:r w:rsidRPr="000F001C">
        <w:rPr>
          <w:i/>
          <w:iCs/>
        </w:rPr>
        <w:t>Between droughts, rains, and humans: Spatial patterns of mammals in the tropical dry forest of the Tehuacán–Cuicatlán Biosphere Reserve, Mexico</w:t>
      </w:r>
      <w:r w:rsidRPr="000F001C">
        <w:t>. American Society of Mammalogists – Latin American Fellowship. Not funded.</w:t>
      </w:r>
    </w:p>
    <w:p w14:paraId="0B932394" w14:textId="2096BF04" w:rsidR="00F96C3A" w:rsidRPr="000F001C" w:rsidRDefault="000D0E08" w:rsidP="00EC5358">
      <w:pPr>
        <w:spacing w:after="0" w:line="240" w:lineRule="auto"/>
        <w:ind w:left="706" w:hanging="706"/>
      </w:pPr>
      <w:r w:rsidRPr="000F001C">
        <w:t xml:space="preserve">Durán-Antonio, J., &amp; </w:t>
      </w:r>
      <w:r w:rsidRPr="000F001C">
        <w:rPr>
          <w:b/>
          <w:bCs/>
        </w:rPr>
        <w:t>Andrade-Ponce, G</w:t>
      </w:r>
      <w:r w:rsidRPr="000F001C">
        <w:t xml:space="preserve">. (2018). </w:t>
      </w:r>
      <w:r w:rsidRPr="000F001C">
        <w:rPr>
          <w:i/>
          <w:iCs/>
        </w:rPr>
        <w:t>Effect of grazing and co-occurrence species on the occupancy of carnivore mammals at the Mapimí Biosphere Reserve, Mexico</w:t>
      </w:r>
      <w:r w:rsidRPr="000F001C">
        <w:t>. The Rufford Foundation. Funded (~USD 9,400).</w:t>
      </w:r>
    </w:p>
    <w:p w14:paraId="67D08CC3" w14:textId="78F00605" w:rsidR="00F96C3A" w:rsidRPr="000F001C" w:rsidRDefault="000D0E08" w:rsidP="00EC5358">
      <w:pPr>
        <w:spacing w:after="0" w:line="240" w:lineRule="auto"/>
        <w:ind w:left="706" w:hanging="706"/>
      </w:pPr>
      <w:r w:rsidRPr="000F001C">
        <w:t xml:space="preserve">Angarita, T., &amp; </w:t>
      </w:r>
      <w:r w:rsidRPr="000F001C">
        <w:rPr>
          <w:b/>
          <w:bCs/>
        </w:rPr>
        <w:t>Andrade-Ponce, G</w:t>
      </w:r>
      <w:r w:rsidRPr="000F001C">
        <w:t xml:space="preserve">. (2017). </w:t>
      </w:r>
      <w:r w:rsidRPr="000F001C">
        <w:rPr>
          <w:i/>
          <w:iCs/>
        </w:rPr>
        <w:t>Pandi’s mushroom-tongue salamander (Bolitoglossa pandi): Conservation case study</w:t>
      </w:r>
      <w:r w:rsidRPr="000F001C">
        <w:t>. Mohamed bin Zayed Species Conservation Fund. Funded (USD 12,400).</w:t>
      </w:r>
    </w:p>
    <w:p w14:paraId="7D9F6FD5" w14:textId="77777777" w:rsidR="00D102C0" w:rsidRPr="000F001C" w:rsidRDefault="00D102C0" w:rsidP="00F96C3A"/>
    <w:sectPr w:rsidR="00D102C0" w:rsidRPr="000F001C" w:rsidSect="006739AD">
      <w:footerReference w:type="default" r:id="rId12"/>
      <w:type w:val="continuous"/>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73C67" w14:textId="77777777" w:rsidR="00BE455C" w:rsidRPr="000F001C" w:rsidRDefault="00BE455C" w:rsidP="00EC5358">
      <w:pPr>
        <w:spacing w:after="0" w:line="240" w:lineRule="auto"/>
      </w:pPr>
      <w:r w:rsidRPr="000F001C">
        <w:separator/>
      </w:r>
    </w:p>
  </w:endnote>
  <w:endnote w:type="continuationSeparator" w:id="0">
    <w:p w14:paraId="7926175D" w14:textId="77777777" w:rsidR="00BE455C" w:rsidRPr="000F001C" w:rsidRDefault="00BE455C" w:rsidP="00EC5358">
      <w:pPr>
        <w:spacing w:after="0" w:line="240" w:lineRule="auto"/>
      </w:pPr>
      <w:r w:rsidRPr="000F001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787696"/>
      <w:docPartObj>
        <w:docPartGallery w:val="Page Numbers (Bottom of Page)"/>
        <w:docPartUnique/>
      </w:docPartObj>
    </w:sdtPr>
    <w:sdtContent>
      <w:p w14:paraId="566F94A4" w14:textId="4F331B35" w:rsidR="00EC5358" w:rsidRPr="000F001C" w:rsidRDefault="00EC5358">
        <w:pPr>
          <w:pStyle w:val="Piedepgina"/>
          <w:jc w:val="center"/>
        </w:pPr>
        <w:r w:rsidRPr="000F001C">
          <w:fldChar w:fldCharType="begin"/>
        </w:r>
        <w:r w:rsidRPr="000F001C">
          <w:instrText>PAGE   \* MERGEFORMAT</w:instrText>
        </w:r>
        <w:r w:rsidRPr="000F001C">
          <w:fldChar w:fldCharType="separate"/>
        </w:r>
        <w:r w:rsidRPr="000F001C">
          <w:t>2</w:t>
        </w:r>
        <w:r w:rsidRPr="000F001C">
          <w:fldChar w:fldCharType="end"/>
        </w:r>
      </w:p>
    </w:sdtContent>
  </w:sdt>
  <w:p w14:paraId="0AFA333C" w14:textId="77777777" w:rsidR="00EC5358" w:rsidRPr="000F001C" w:rsidRDefault="00EC53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F02AC" w14:textId="77777777" w:rsidR="00BE455C" w:rsidRPr="000F001C" w:rsidRDefault="00BE455C" w:rsidP="00EC5358">
      <w:pPr>
        <w:spacing w:after="0" w:line="240" w:lineRule="auto"/>
      </w:pPr>
      <w:r w:rsidRPr="000F001C">
        <w:separator/>
      </w:r>
    </w:p>
  </w:footnote>
  <w:footnote w:type="continuationSeparator" w:id="0">
    <w:p w14:paraId="552F438B" w14:textId="77777777" w:rsidR="00BE455C" w:rsidRPr="000F001C" w:rsidRDefault="00BE455C" w:rsidP="00EC5358">
      <w:pPr>
        <w:spacing w:after="0" w:line="240" w:lineRule="auto"/>
      </w:pPr>
      <w:r w:rsidRPr="000F001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F40FF"/>
    <w:multiLevelType w:val="hybridMultilevel"/>
    <w:tmpl w:val="F664F578"/>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 w15:restartNumberingAfterBreak="0">
    <w:nsid w:val="17C34D61"/>
    <w:multiLevelType w:val="multilevel"/>
    <w:tmpl w:val="8050E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D83CA1"/>
    <w:multiLevelType w:val="hybridMultilevel"/>
    <w:tmpl w:val="60087E04"/>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 w15:restartNumberingAfterBreak="0">
    <w:nsid w:val="3F6C59AC"/>
    <w:multiLevelType w:val="hybridMultilevel"/>
    <w:tmpl w:val="EA3C90FC"/>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4" w15:restartNumberingAfterBreak="0">
    <w:nsid w:val="57DE2C07"/>
    <w:multiLevelType w:val="hybridMultilevel"/>
    <w:tmpl w:val="908E192E"/>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5" w15:restartNumberingAfterBreak="0">
    <w:nsid w:val="7DB569CC"/>
    <w:multiLevelType w:val="hybridMultilevel"/>
    <w:tmpl w:val="F35A55F2"/>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num w:numId="1" w16cid:durableId="1069810814">
    <w:abstractNumId w:val="0"/>
  </w:num>
  <w:num w:numId="2" w16cid:durableId="1564414396">
    <w:abstractNumId w:val="1"/>
  </w:num>
  <w:num w:numId="3" w16cid:durableId="112359909">
    <w:abstractNumId w:val="2"/>
  </w:num>
  <w:num w:numId="4" w16cid:durableId="1936135630">
    <w:abstractNumId w:val="3"/>
  </w:num>
  <w:num w:numId="5" w16cid:durableId="4720385">
    <w:abstractNumId w:val="4"/>
  </w:num>
  <w:num w:numId="6" w16cid:durableId="873928151">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C3A"/>
    <w:rsid w:val="00041992"/>
    <w:rsid w:val="000D0E08"/>
    <w:rsid w:val="000E10A3"/>
    <w:rsid w:val="000F001C"/>
    <w:rsid w:val="000F030E"/>
    <w:rsid w:val="001F646B"/>
    <w:rsid w:val="0021667B"/>
    <w:rsid w:val="00234912"/>
    <w:rsid w:val="00294317"/>
    <w:rsid w:val="00363A91"/>
    <w:rsid w:val="003A4544"/>
    <w:rsid w:val="003E28BC"/>
    <w:rsid w:val="003E7D17"/>
    <w:rsid w:val="005119C0"/>
    <w:rsid w:val="005B6933"/>
    <w:rsid w:val="005F40AE"/>
    <w:rsid w:val="0063680C"/>
    <w:rsid w:val="0064154F"/>
    <w:rsid w:val="00646B16"/>
    <w:rsid w:val="006739AD"/>
    <w:rsid w:val="006C2BCA"/>
    <w:rsid w:val="00706CF6"/>
    <w:rsid w:val="007A5309"/>
    <w:rsid w:val="007B2594"/>
    <w:rsid w:val="007C5D9A"/>
    <w:rsid w:val="008A1973"/>
    <w:rsid w:val="008B0A36"/>
    <w:rsid w:val="009366F4"/>
    <w:rsid w:val="009E52B8"/>
    <w:rsid w:val="00B40551"/>
    <w:rsid w:val="00B41FE8"/>
    <w:rsid w:val="00BE455C"/>
    <w:rsid w:val="00C069D1"/>
    <w:rsid w:val="00C43A5D"/>
    <w:rsid w:val="00C778B8"/>
    <w:rsid w:val="00C835E2"/>
    <w:rsid w:val="00CB567B"/>
    <w:rsid w:val="00CD67F4"/>
    <w:rsid w:val="00CF49D9"/>
    <w:rsid w:val="00D102C0"/>
    <w:rsid w:val="00D14BE7"/>
    <w:rsid w:val="00D47247"/>
    <w:rsid w:val="00E21365"/>
    <w:rsid w:val="00E21ADD"/>
    <w:rsid w:val="00EC5358"/>
    <w:rsid w:val="00EE17E5"/>
    <w:rsid w:val="00F62A30"/>
    <w:rsid w:val="00F96C3A"/>
    <w:rsid w:val="00FB6B75"/>
    <w:rsid w:val="00FD4759"/>
    <w:rsid w:val="00FF668D"/>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2127E"/>
  <w15:chartTrackingRefBased/>
  <w15:docId w15:val="{0A4CB6D0-4867-45A7-A54A-34BAE6C6C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tulo1">
    <w:name w:val="heading 1"/>
    <w:basedOn w:val="Normal"/>
    <w:next w:val="Normal"/>
    <w:link w:val="Ttulo1Car"/>
    <w:uiPriority w:val="9"/>
    <w:qFormat/>
    <w:rsid w:val="00F62A30"/>
    <w:pPr>
      <w:keepNext/>
      <w:keepLines/>
      <w:pBdr>
        <w:bottom w:val="single" w:sz="4" w:space="1" w:color="auto"/>
      </w:pBdr>
      <w:spacing w:before="360" w:after="80"/>
      <w:jc w:val="center"/>
      <w:outlineLvl w:val="0"/>
    </w:pPr>
    <w:rPr>
      <w:rFonts w:asciiTheme="majorHAnsi" w:eastAsiaTheme="majorEastAsia" w:hAnsiTheme="majorHAnsi" w:cstheme="majorBidi"/>
      <w:b/>
      <w:sz w:val="36"/>
      <w:szCs w:val="48"/>
    </w:rPr>
  </w:style>
  <w:style w:type="paragraph" w:styleId="Ttulo2">
    <w:name w:val="heading 2"/>
    <w:basedOn w:val="Normal"/>
    <w:next w:val="Normal"/>
    <w:link w:val="Ttulo2Car"/>
    <w:uiPriority w:val="9"/>
    <w:semiHidden/>
    <w:unhideWhenUsed/>
    <w:qFormat/>
    <w:rsid w:val="00F96C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96C3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96C3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96C3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96C3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96C3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96C3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96C3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62A30"/>
    <w:rPr>
      <w:rFonts w:asciiTheme="majorHAnsi" w:eastAsiaTheme="majorEastAsia" w:hAnsiTheme="majorHAnsi" w:cstheme="majorBidi"/>
      <w:b/>
      <w:sz w:val="36"/>
      <w:szCs w:val="48"/>
      <w:lang w:val="en-US"/>
    </w:rPr>
  </w:style>
  <w:style w:type="character" w:customStyle="1" w:styleId="Ttulo2Car">
    <w:name w:val="Título 2 Car"/>
    <w:basedOn w:val="Fuentedeprrafopredeter"/>
    <w:link w:val="Ttulo2"/>
    <w:uiPriority w:val="9"/>
    <w:semiHidden/>
    <w:rsid w:val="00F96C3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96C3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96C3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96C3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96C3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96C3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96C3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96C3A"/>
    <w:rPr>
      <w:rFonts w:eastAsiaTheme="majorEastAsia" w:cstheme="majorBidi"/>
      <w:color w:val="272727" w:themeColor="text1" w:themeTint="D8"/>
    </w:rPr>
  </w:style>
  <w:style w:type="paragraph" w:styleId="Ttulo">
    <w:name w:val="Title"/>
    <w:basedOn w:val="Normal"/>
    <w:next w:val="Normal"/>
    <w:link w:val="TtuloCar"/>
    <w:uiPriority w:val="10"/>
    <w:qFormat/>
    <w:rsid w:val="00F96C3A"/>
    <w:pPr>
      <w:spacing w:after="80" w:line="240" w:lineRule="auto"/>
      <w:contextualSpacing/>
      <w:jc w:val="center"/>
    </w:pPr>
    <w:rPr>
      <w:rFonts w:asciiTheme="majorHAnsi" w:eastAsiaTheme="majorEastAsia" w:hAnsiTheme="majorHAnsi" w:cstheme="majorBidi"/>
      <w:b/>
      <w:spacing w:val="-10"/>
      <w:kern w:val="28"/>
      <w:sz w:val="32"/>
      <w:szCs w:val="56"/>
    </w:rPr>
  </w:style>
  <w:style w:type="character" w:customStyle="1" w:styleId="TtuloCar">
    <w:name w:val="Título Car"/>
    <w:basedOn w:val="Fuentedeprrafopredeter"/>
    <w:link w:val="Ttulo"/>
    <w:uiPriority w:val="10"/>
    <w:rsid w:val="00F96C3A"/>
    <w:rPr>
      <w:rFonts w:asciiTheme="majorHAnsi" w:eastAsiaTheme="majorEastAsia" w:hAnsiTheme="majorHAnsi" w:cstheme="majorBidi"/>
      <w:b/>
      <w:spacing w:val="-10"/>
      <w:kern w:val="28"/>
      <w:sz w:val="32"/>
      <w:szCs w:val="56"/>
    </w:rPr>
  </w:style>
  <w:style w:type="paragraph" w:styleId="Subttulo">
    <w:name w:val="Subtitle"/>
    <w:basedOn w:val="Normal"/>
    <w:next w:val="Normal"/>
    <w:link w:val="SubttuloCar"/>
    <w:uiPriority w:val="11"/>
    <w:qFormat/>
    <w:rsid w:val="00F96C3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96C3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96C3A"/>
    <w:pPr>
      <w:spacing w:before="160"/>
      <w:jc w:val="center"/>
    </w:pPr>
    <w:rPr>
      <w:i/>
      <w:iCs/>
      <w:color w:val="404040" w:themeColor="text1" w:themeTint="BF"/>
    </w:rPr>
  </w:style>
  <w:style w:type="character" w:customStyle="1" w:styleId="CitaCar">
    <w:name w:val="Cita Car"/>
    <w:basedOn w:val="Fuentedeprrafopredeter"/>
    <w:link w:val="Cita"/>
    <w:uiPriority w:val="29"/>
    <w:rsid w:val="00F96C3A"/>
    <w:rPr>
      <w:i/>
      <w:iCs/>
      <w:color w:val="404040" w:themeColor="text1" w:themeTint="BF"/>
    </w:rPr>
  </w:style>
  <w:style w:type="paragraph" w:styleId="Prrafodelista">
    <w:name w:val="List Paragraph"/>
    <w:basedOn w:val="Normal"/>
    <w:uiPriority w:val="34"/>
    <w:qFormat/>
    <w:rsid w:val="00F96C3A"/>
    <w:pPr>
      <w:ind w:left="720"/>
      <w:contextualSpacing/>
    </w:pPr>
  </w:style>
  <w:style w:type="character" w:styleId="nfasisintenso">
    <w:name w:val="Intense Emphasis"/>
    <w:basedOn w:val="Fuentedeprrafopredeter"/>
    <w:uiPriority w:val="21"/>
    <w:qFormat/>
    <w:rsid w:val="00F96C3A"/>
    <w:rPr>
      <w:i/>
      <w:iCs/>
      <w:color w:val="0F4761" w:themeColor="accent1" w:themeShade="BF"/>
    </w:rPr>
  </w:style>
  <w:style w:type="paragraph" w:styleId="Citadestacada">
    <w:name w:val="Intense Quote"/>
    <w:basedOn w:val="Normal"/>
    <w:next w:val="Normal"/>
    <w:link w:val="CitadestacadaCar"/>
    <w:uiPriority w:val="30"/>
    <w:qFormat/>
    <w:rsid w:val="00F96C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96C3A"/>
    <w:rPr>
      <w:i/>
      <w:iCs/>
      <w:color w:val="0F4761" w:themeColor="accent1" w:themeShade="BF"/>
    </w:rPr>
  </w:style>
  <w:style w:type="character" w:styleId="Referenciaintensa">
    <w:name w:val="Intense Reference"/>
    <w:basedOn w:val="Fuentedeprrafopredeter"/>
    <w:uiPriority w:val="32"/>
    <w:qFormat/>
    <w:rsid w:val="00F96C3A"/>
    <w:rPr>
      <w:b/>
      <w:bCs/>
      <w:smallCaps/>
      <w:color w:val="0F4761" w:themeColor="accent1" w:themeShade="BF"/>
      <w:spacing w:val="5"/>
    </w:rPr>
  </w:style>
  <w:style w:type="character" w:styleId="Hipervnculo">
    <w:name w:val="Hyperlink"/>
    <w:basedOn w:val="Fuentedeprrafopredeter"/>
    <w:uiPriority w:val="99"/>
    <w:unhideWhenUsed/>
    <w:rsid w:val="00F96C3A"/>
    <w:rPr>
      <w:color w:val="467886" w:themeColor="hyperlink"/>
      <w:u w:val="single"/>
    </w:rPr>
  </w:style>
  <w:style w:type="character" w:styleId="Mencinsinresolver">
    <w:name w:val="Unresolved Mention"/>
    <w:basedOn w:val="Fuentedeprrafopredeter"/>
    <w:uiPriority w:val="99"/>
    <w:semiHidden/>
    <w:unhideWhenUsed/>
    <w:rsid w:val="00F96C3A"/>
    <w:rPr>
      <w:color w:val="605E5C"/>
      <w:shd w:val="clear" w:color="auto" w:fill="E1DFDD"/>
    </w:rPr>
  </w:style>
  <w:style w:type="table" w:styleId="Tablaconcuadrcula">
    <w:name w:val="Table Grid"/>
    <w:basedOn w:val="Tablanormal"/>
    <w:uiPriority w:val="39"/>
    <w:rsid w:val="006739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EC535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C5358"/>
    <w:rPr>
      <w:lang w:val="en-US"/>
    </w:rPr>
  </w:style>
  <w:style w:type="paragraph" w:styleId="Piedepgina">
    <w:name w:val="footer"/>
    <w:basedOn w:val="Normal"/>
    <w:link w:val="PiedepginaCar"/>
    <w:uiPriority w:val="99"/>
    <w:unhideWhenUsed/>
    <w:rsid w:val="00EC535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C5358"/>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abriel.Andrade@sfasu.edu"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gpandradep@gmail.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02/wsb.70013" TargetMode="External"/><Relationship Id="rId5" Type="http://schemas.openxmlformats.org/officeDocument/2006/relationships/footnotes" Target="footnotes.xml"/><Relationship Id="rId10" Type="http://schemas.openxmlformats.org/officeDocument/2006/relationships/hyperlink" Target="https://www.researchgate.net/profile/Gabriel-Andrade-Ponce" TargetMode="External"/><Relationship Id="rId4" Type="http://schemas.openxmlformats.org/officeDocument/2006/relationships/webSettings" Target="webSettings.xml"/><Relationship Id="rId9" Type="http://schemas.openxmlformats.org/officeDocument/2006/relationships/hyperlink" Target="https://scholar.google.com/citations?user=Q0_VxQsAAAAJ&amp;hl=es"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247</TotalTime>
  <Pages>9</Pages>
  <Words>3411</Words>
  <Characters>18764</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Patricio Andrade Ponce</dc:creator>
  <cp:keywords/>
  <dc:description/>
  <cp:lastModifiedBy>Gabriel Andrade</cp:lastModifiedBy>
  <cp:revision>18</cp:revision>
  <dcterms:created xsi:type="dcterms:W3CDTF">2025-12-23T02:36:00Z</dcterms:created>
  <dcterms:modified xsi:type="dcterms:W3CDTF">2026-05-26T00:29:00Z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881e34cb-135d-4eb0-ba4e-4053c01b2ff1</vt:lpwstr>
  </property>
</Properties>
</file>