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740CE" w14:textId="00C240E1" w:rsidR="001B047B" w:rsidRPr="00CA36F5" w:rsidRDefault="001B047B" w:rsidP="001B047B">
      <w:pPr>
        <w:jc w:val="center"/>
        <w:rPr>
          <w:rFonts w:ascii="Georgia" w:hAnsi="Georgia"/>
          <w:b/>
          <w:bCs/>
          <w:sz w:val="32"/>
          <w:szCs w:val="32"/>
        </w:rPr>
      </w:pPr>
      <w:r w:rsidRPr="00CA36F5">
        <w:rPr>
          <w:rFonts w:ascii="Georgia" w:hAnsi="Georgia"/>
          <w:b/>
          <w:bCs/>
          <w:sz w:val="32"/>
          <w:szCs w:val="32"/>
        </w:rPr>
        <w:t>COVID-19 Vaccination Effectiveness</w:t>
      </w:r>
    </w:p>
    <w:p w14:paraId="226F9972" w14:textId="77777777" w:rsidR="001B047B" w:rsidRPr="00CA36F5" w:rsidRDefault="001B047B" w:rsidP="001B047B">
      <w:pPr>
        <w:jc w:val="center"/>
        <w:rPr>
          <w:rFonts w:ascii="Georgia" w:hAnsi="Georgia"/>
        </w:rPr>
      </w:pPr>
    </w:p>
    <w:p w14:paraId="791EB923" w14:textId="7610C579" w:rsidR="001B047B" w:rsidRPr="00CA36F5" w:rsidRDefault="001B047B" w:rsidP="001B047B">
      <w:pPr>
        <w:rPr>
          <w:rFonts w:ascii="Georgia" w:hAnsi="Georgia"/>
          <w:b/>
          <w:bCs/>
        </w:rPr>
      </w:pPr>
      <w:r w:rsidRPr="00CA36F5">
        <w:rPr>
          <w:rFonts w:ascii="Georgia" w:hAnsi="Georgia"/>
          <w:b/>
          <w:bCs/>
        </w:rPr>
        <w:t>Team Members</w:t>
      </w:r>
    </w:p>
    <w:p w14:paraId="23606533" w14:textId="3106804B" w:rsidR="001B047B" w:rsidRPr="00CA36F5" w:rsidRDefault="001B047B" w:rsidP="001B047B">
      <w:pPr>
        <w:rPr>
          <w:rFonts w:ascii="Georgia" w:hAnsi="Georgia"/>
        </w:rPr>
      </w:pPr>
      <w:r w:rsidRPr="00CA36F5">
        <w:rPr>
          <w:rFonts w:ascii="Georgia" w:hAnsi="Georgia"/>
        </w:rPr>
        <w:t>Geoffrey Pang</w:t>
      </w:r>
    </w:p>
    <w:p w14:paraId="50AF9A58" w14:textId="4333CA52" w:rsidR="001B047B" w:rsidRPr="00CA36F5" w:rsidRDefault="001B047B" w:rsidP="001B047B">
      <w:pPr>
        <w:rPr>
          <w:rFonts w:ascii="Georgia" w:hAnsi="Georgia"/>
        </w:rPr>
      </w:pPr>
      <w:r w:rsidRPr="00CA36F5">
        <w:rPr>
          <w:rFonts w:ascii="Georgia" w:hAnsi="Georgia"/>
        </w:rPr>
        <w:t>John Porretta</w:t>
      </w:r>
    </w:p>
    <w:p w14:paraId="614A856E" w14:textId="45E020CD" w:rsidR="001B047B" w:rsidRPr="00CA36F5" w:rsidRDefault="001B047B" w:rsidP="001B047B">
      <w:pPr>
        <w:rPr>
          <w:rFonts w:ascii="Georgia" w:hAnsi="Georgia"/>
        </w:rPr>
      </w:pPr>
      <w:r w:rsidRPr="00CA36F5">
        <w:rPr>
          <w:rFonts w:ascii="Georgia" w:hAnsi="Georgia"/>
        </w:rPr>
        <w:t>Cayley Morrow</w:t>
      </w:r>
    </w:p>
    <w:p w14:paraId="258B573D" w14:textId="77777777" w:rsidR="001B047B" w:rsidRPr="00CA36F5" w:rsidRDefault="001B047B" w:rsidP="001B047B">
      <w:pPr>
        <w:rPr>
          <w:rFonts w:ascii="Georgia" w:hAnsi="Georgia"/>
        </w:rPr>
      </w:pPr>
    </w:p>
    <w:p w14:paraId="784687D5" w14:textId="630F9771" w:rsidR="001B047B" w:rsidRPr="00CA36F5" w:rsidRDefault="001B047B" w:rsidP="001B047B">
      <w:pPr>
        <w:rPr>
          <w:rFonts w:ascii="Georgia" w:hAnsi="Georgia"/>
          <w:b/>
          <w:bCs/>
        </w:rPr>
      </w:pPr>
      <w:r w:rsidRPr="00CA36F5">
        <w:rPr>
          <w:rFonts w:ascii="Georgia" w:hAnsi="Georgia"/>
          <w:b/>
          <w:bCs/>
        </w:rPr>
        <w:t>Project Description</w:t>
      </w:r>
    </w:p>
    <w:p w14:paraId="5620D434" w14:textId="3D508738" w:rsidR="001B047B" w:rsidRPr="00CA36F5" w:rsidRDefault="001B047B" w:rsidP="001B047B">
      <w:pPr>
        <w:rPr>
          <w:rFonts w:ascii="Georgia" w:hAnsi="Georgia"/>
        </w:rPr>
      </w:pPr>
      <w:r w:rsidRPr="00CA36F5">
        <w:rPr>
          <w:rFonts w:ascii="Georgia" w:hAnsi="Georgia"/>
        </w:rPr>
        <w:t xml:space="preserve">In this project, we will </w:t>
      </w:r>
      <w:r w:rsidR="001558C8">
        <w:rPr>
          <w:rFonts w:ascii="Georgia" w:hAnsi="Georgia"/>
        </w:rPr>
        <w:t>look</w:t>
      </w:r>
      <w:r w:rsidRPr="00CA36F5">
        <w:rPr>
          <w:rFonts w:ascii="Georgia" w:hAnsi="Georgia"/>
        </w:rPr>
        <w:t xml:space="preserve"> at how effective the COVID-19 vaccinations were on factors such as hospitalisations, confirmed cases and mortality rates. </w:t>
      </w:r>
    </w:p>
    <w:p w14:paraId="6B51EA8C" w14:textId="77777777" w:rsidR="001B047B" w:rsidRPr="00CA36F5" w:rsidRDefault="001B047B" w:rsidP="001B047B">
      <w:pPr>
        <w:rPr>
          <w:rFonts w:ascii="Georgia" w:hAnsi="Georgia"/>
        </w:rPr>
      </w:pPr>
    </w:p>
    <w:p w14:paraId="52EA7582" w14:textId="1343012B" w:rsidR="001B047B" w:rsidRPr="00CA36F5" w:rsidRDefault="001B047B" w:rsidP="001B047B">
      <w:pPr>
        <w:rPr>
          <w:rFonts w:ascii="Georgia" w:hAnsi="Georgia"/>
          <w:b/>
          <w:bCs/>
        </w:rPr>
      </w:pPr>
      <w:r w:rsidRPr="00CA36F5">
        <w:rPr>
          <w:rFonts w:ascii="Georgia" w:hAnsi="Georgia"/>
          <w:b/>
          <w:bCs/>
        </w:rPr>
        <w:t xml:space="preserve">Research Questions </w:t>
      </w:r>
      <w:r w:rsidR="00CA36F5" w:rsidRPr="00CA36F5">
        <w:rPr>
          <w:rFonts w:ascii="Georgia" w:hAnsi="Georgia"/>
          <w:b/>
          <w:bCs/>
        </w:rPr>
        <w:t xml:space="preserve">to </w:t>
      </w:r>
      <w:r w:rsidRPr="00CA36F5">
        <w:rPr>
          <w:rFonts w:ascii="Georgia" w:hAnsi="Georgia"/>
          <w:b/>
          <w:bCs/>
        </w:rPr>
        <w:t>Answer</w:t>
      </w:r>
    </w:p>
    <w:p w14:paraId="7E60D763" w14:textId="3050D293" w:rsidR="00985502" w:rsidRPr="00CA36F5" w:rsidRDefault="001B047B" w:rsidP="001B047B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CA36F5">
        <w:rPr>
          <w:rFonts w:ascii="Georgia" w:hAnsi="Georgia"/>
        </w:rPr>
        <w:t>How have COVID-19 vaccines affected</w:t>
      </w:r>
      <w:r w:rsidR="00CA36F5">
        <w:rPr>
          <w:rFonts w:ascii="Georgia" w:hAnsi="Georgia"/>
        </w:rPr>
        <w:t>?</w:t>
      </w:r>
      <w:r w:rsidRPr="00CA36F5">
        <w:rPr>
          <w:rFonts w:ascii="Georgia" w:hAnsi="Georgia"/>
        </w:rPr>
        <w:t xml:space="preserve"> </w:t>
      </w:r>
      <w:r w:rsidR="00985502" w:rsidRPr="00CA36F5">
        <w:rPr>
          <w:rFonts w:ascii="Georgia" w:hAnsi="Georgia"/>
        </w:rPr>
        <w:t>(world comparison)</w:t>
      </w:r>
    </w:p>
    <w:p w14:paraId="34F1D03D" w14:textId="6130002C" w:rsidR="00985502" w:rsidRPr="00CA36F5" w:rsidRDefault="00557038" w:rsidP="00985502">
      <w:pPr>
        <w:pStyle w:val="ListParagraph"/>
        <w:numPr>
          <w:ilvl w:val="1"/>
          <w:numId w:val="1"/>
        </w:numPr>
        <w:rPr>
          <w:rFonts w:ascii="Georgia" w:hAnsi="Georgia"/>
        </w:rPr>
      </w:pPr>
      <w:r>
        <w:rPr>
          <w:rFonts w:ascii="Georgia" w:hAnsi="Georgia"/>
        </w:rPr>
        <w:t>Australia: New Cases vs New Deaths</w:t>
      </w:r>
    </w:p>
    <w:p w14:paraId="1CE901FD" w14:textId="25EF6EF6" w:rsidR="001B047B" w:rsidRPr="00557038" w:rsidRDefault="00557038" w:rsidP="00557038">
      <w:pPr>
        <w:pStyle w:val="ListParagraph"/>
        <w:numPr>
          <w:ilvl w:val="1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Australia, Israel &amp; Sweden: ICU patient admissions, </w:t>
      </w:r>
      <w:r w:rsidR="001B047B" w:rsidRPr="00CA36F5">
        <w:rPr>
          <w:rFonts w:ascii="Georgia" w:hAnsi="Georgia"/>
        </w:rPr>
        <w:t xml:space="preserve">confirmed cases and </w:t>
      </w:r>
      <w:r w:rsidR="001B047B" w:rsidRPr="00557038">
        <w:rPr>
          <w:rFonts w:ascii="Georgia" w:hAnsi="Georgia"/>
        </w:rPr>
        <w:t>mortality rates?</w:t>
      </w:r>
    </w:p>
    <w:p w14:paraId="500EFC38" w14:textId="47660C00" w:rsidR="00985502" w:rsidRPr="00CA36F5" w:rsidRDefault="00CA36F5" w:rsidP="001B047B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Does a d</w:t>
      </w:r>
      <w:r w:rsidR="00985502" w:rsidRPr="00CA36F5">
        <w:rPr>
          <w:rFonts w:ascii="Georgia" w:hAnsi="Georgia"/>
        </w:rPr>
        <w:t xml:space="preserve">ifference in </w:t>
      </w:r>
      <w:r w:rsidRPr="00CA36F5">
        <w:rPr>
          <w:rFonts w:ascii="Georgia" w:hAnsi="Georgia"/>
        </w:rPr>
        <w:t>healthcare</w:t>
      </w:r>
      <w:r w:rsidR="00985502" w:rsidRPr="00CA36F5">
        <w:rPr>
          <w:rFonts w:ascii="Georgia" w:hAnsi="Georgia"/>
        </w:rPr>
        <w:t xml:space="preserve"> expenditure </w:t>
      </w:r>
      <w:r>
        <w:rPr>
          <w:rFonts w:ascii="Georgia" w:hAnsi="Georgia"/>
        </w:rPr>
        <w:t xml:space="preserve">affect </w:t>
      </w:r>
      <w:r w:rsidR="001558C8">
        <w:rPr>
          <w:rFonts w:ascii="Georgia" w:hAnsi="Georgia"/>
        </w:rPr>
        <w:t>COVID-19</w:t>
      </w:r>
      <w:r>
        <w:rPr>
          <w:rFonts w:ascii="Georgia" w:hAnsi="Georgia"/>
        </w:rPr>
        <w:t xml:space="preserve"> cases </w:t>
      </w:r>
      <w:r w:rsidRPr="00CA36F5">
        <w:rPr>
          <w:rFonts w:ascii="Georgia" w:hAnsi="Georgia"/>
        </w:rPr>
        <w:t xml:space="preserve">(using </w:t>
      </w:r>
      <w:proofErr w:type="spellStart"/>
      <w:r w:rsidRPr="00CA36F5">
        <w:rPr>
          <w:rFonts w:ascii="Georgia" w:hAnsi="Georgia"/>
        </w:rPr>
        <w:t>WorldBank</w:t>
      </w:r>
      <w:proofErr w:type="spellEnd"/>
      <w:r w:rsidRPr="00CA36F5">
        <w:rPr>
          <w:rFonts w:ascii="Georgia" w:hAnsi="Georgia"/>
        </w:rPr>
        <w:t xml:space="preserve"> API)</w:t>
      </w:r>
    </w:p>
    <w:p w14:paraId="762EB540" w14:textId="7D3C3267" w:rsidR="00985502" w:rsidRPr="00CA36F5" w:rsidRDefault="001B047B" w:rsidP="00985502">
      <w:pPr>
        <w:pStyle w:val="ListParagraph"/>
        <w:numPr>
          <w:ilvl w:val="1"/>
          <w:numId w:val="1"/>
        </w:numPr>
        <w:rPr>
          <w:rFonts w:ascii="Georgia" w:hAnsi="Georgia"/>
        </w:rPr>
      </w:pPr>
      <w:r w:rsidRPr="00CA36F5">
        <w:rPr>
          <w:rFonts w:ascii="Georgia" w:hAnsi="Georgia"/>
        </w:rPr>
        <w:t xml:space="preserve">first world </w:t>
      </w:r>
    </w:p>
    <w:p w14:paraId="1EE4A210" w14:textId="28B685EA" w:rsidR="00985502" w:rsidRPr="00CA36F5" w:rsidRDefault="00985502" w:rsidP="00985502">
      <w:pPr>
        <w:pStyle w:val="ListParagraph"/>
        <w:numPr>
          <w:ilvl w:val="1"/>
          <w:numId w:val="1"/>
        </w:numPr>
        <w:rPr>
          <w:rFonts w:ascii="Georgia" w:hAnsi="Georgia"/>
        </w:rPr>
      </w:pPr>
      <w:r w:rsidRPr="00CA36F5">
        <w:rPr>
          <w:rFonts w:ascii="Georgia" w:hAnsi="Georgia"/>
        </w:rPr>
        <w:t xml:space="preserve">second </w:t>
      </w:r>
      <w:r w:rsidR="001B047B" w:rsidRPr="00CA36F5">
        <w:rPr>
          <w:rFonts w:ascii="Georgia" w:hAnsi="Georgia"/>
        </w:rPr>
        <w:t>world</w:t>
      </w:r>
    </w:p>
    <w:p w14:paraId="31FDFD76" w14:textId="0A318FBD" w:rsidR="001B047B" w:rsidRPr="00CA36F5" w:rsidRDefault="00985502" w:rsidP="00985502">
      <w:pPr>
        <w:pStyle w:val="ListParagraph"/>
        <w:numPr>
          <w:ilvl w:val="1"/>
          <w:numId w:val="1"/>
        </w:numPr>
        <w:rPr>
          <w:rFonts w:ascii="Georgia" w:hAnsi="Georgia"/>
        </w:rPr>
      </w:pPr>
      <w:r w:rsidRPr="00CA36F5">
        <w:rPr>
          <w:rFonts w:ascii="Georgia" w:hAnsi="Georgia"/>
        </w:rPr>
        <w:t>third world</w:t>
      </w:r>
    </w:p>
    <w:p w14:paraId="760E0CA6" w14:textId="30A7BB8E" w:rsidR="001B047B" w:rsidRPr="00CA36F5" w:rsidRDefault="00557038" w:rsidP="001B047B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Australia: Was vaccination effective?</w:t>
      </w:r>
    </w:p>
    <w:p w14:paraId="1AFA997E" w14:textId="2DD2F35B" w:rsidR="001B047B" w:rsidRPr="00557038" w:rsidRDefault="001B047B" w:rsidP="00557038">
      <w:pPr>
        <w:rPr>
          <w:rFonts w:ascii="Georgia" w:hAnsi="Georgia"/>
        </w:rPr>
      </w:pPr>
    </w:p>
    <w:p w14:paraId="3567EA3C" w14:textId="16AB4A6F" w:rsidR="001B047B" w:rsidRPr="00CA36F5" w:rsidRDefault="00557038" w:rsidP="001B047B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How effective was using different vaccines?</w:t>
      </w:r>
    </w:p>
    <w:p w14:paraId="6E91C6E7" w14:textId="282230ED" w:rsidR="001B047B" w:rsidRDefault="00557038" w:rsidP="00572AD0">
      <w:pPr>
        <w:pStyle w:val="ListParagraph"/>
        <w:numPr>
          <w:ilvl w:val="1"/>
          <w:numId w:val="1"/>
        </w:numPr>
        <w:rPr>
          <w:rFonts w:ascii="Georgia" w:hAnsi="Georgia"/>
        </w:rPr>
      </w:pPr>
      <w:r>
        <w:rPr>
          <w:rFonts w:ascii="Georgia" w:hAnsi="Georgia"/>
        </w:rPr>
        <w:t>Israel (Pfizer only)</w:t>
      </w:r>
    </w:p>
    <w:p w14:paraId="3537F725" w14:textId="5E8A8CAC" w:rsidR="00557038" w:rsidRDefault="00557038" w:rsidP="00572AD0">
      <w:pPr>
        <w:pStyle w:val="ListParagraph"/>
        <w:numPr>
          <w:ilvl w:val="1"/>
          <w:numId w:val="1"/>
        </w:numPr>
        <w:rPr>
          <w:rFonts w:ascii="Georgia" w:hAnsi="Georgia"/>
        </w:rPr>
      </w:pPr>
      <w:r>
        <w:rPr>
          <w:rFonts w:ascii="Georgia" w:hAnsi="Georgia"/>
        </w:rPr>
        <w:t>China (</w:t>
      </w:r>
      <w:proofErr w:type="spellStart"/>
      <w:r>
        <w:rPr>
          <w:rFonts w:ascii="Georgia" w:hAnsi="Georgia"/>
        </w:rPr>
        <w:t>SinoVac</w:t>
      </w:r>
      <w:proofErr w:type="spellEnd"/>
      <w:r>
        <w:rPr>
          <w:rFonts w:ascii="Georgia" w:hAnsi="Georgia"/>
        </w:rPr>
        <w:t xml:space="preserve">, </w:t>
      </w:r>
      <w:proofErr w:type="spellStart"/>
      <w:r>
        <w:rPr>
          <w:rFonts w:ascii="Georgia" w:hAnsi="Georgia"/>
        </w:rPr>
        <w:t>SinoPharm</w:t>
      </w:r>
      <w:proofErr w:type="spellEnd"/>
      <w:r>
        <w:rPr>
          <w:rFonts w:ascii="Georgia" w:hAnsi="Georgia"/>
        </w:rPr>
        <w:t>)</w:t>
      </w:r>
    </w:p>
    <w:p w14:paraId="2DF3B795" w14:textId="5C5CFF9F" w:rsidR="00557038" w:rsidRPr="00CA36F5" w:rsidRDefault="00557038" w:rsidP="00572AD0">
      <w:pPr>
        <w:pStyle w:val="ListParagraph"/>
        <w:numPr>
          <w:ilvl w:val="1"/>
          <w:numId w:val="1"/>
        </w:numPr>
        <w:rPr>
          <w:rFonts w:ascii="Georgia" w:hAnsi="Georgia"/>
        </w:rPr>
      </w:pPr>
      <w:r>
        <w:rPr>
          <w:rFonts w:ascii="Georgia" w:hAnsi="Georgia"/>
        </w:rPr>
        <w:t>Australia (</w:t>
      </w:r>
      <w:proofErr w:type="spellStart"/>
      <w:r>
        <w:rPr>
          <w:rFonts w:ascii="Georgia" w:hAnsi="Georgia"/>
        </w:rPr>
        <w:t>AstraZ</w:t>
      </w:r>
      <w:proofErr w:type="spellEnd"/>
      <w:r>
        <w:rPr>
          <w:rFonts w:ascii="Georgia" w:hAnsi="Georgia"/>
        </w:rPr>
        <w:t>, Moderna &amp; Pfizer)</w:t>
      </w:r>
    </w:p>
    <w:p w14:paraId="04F95A39" w14:textId="77777777" w:rsidR="001B047B" w:rsidRPr="00CA36F5" w:rsidRDefault="001B047B" w:rsidP="001B047B">
      <w:pPr>
        <w:rPr>
          <w:rFonts w:ascii="Georgia" w:hAnsi="Georgia"/>
        </w:rPr>
      </w:pPr>
    </w:p>
    <w:p w14:paraId="438826E9" w14:textId="7E6F8C0B" w:rsidR="001B047B" w:rsidRPr="00CA36F5" w:rsidRDefault="001B047B" w:rsidP="001B047B">
      <w:pPr>
        <w:rPr>
          <w:rFonts w:ascii="Georgia" w:hAnsi="Georgia"/>
          <w:b/>
          <w:bCs/>
        </w:rPr>
      </w:pPr>
      <w:r w:rsidRPr="00CA36F5">
        <w:rPr>
          <w:rFonts w:ascii="Georgia" w:hAnsi="Georgia"/>
          <w:b/>
          <w:bCs/>
        </w:rPr>
        <w:t xml:space="preserve">Dataset </w:t>
      </w:r>
      <w:r w:rsidR="00CA36F5" w:rsidRPr="00CA36F5">
        <w:rPr>
          <w:rFonts w:ascii="Georgia" w:hAnsi="Georgia"/>
          <w:b/>
          <w:bCs/>
        </w:rPr>
        <w:t>To Be Used.</w:t>
      </w:r>
    </w:p>
    <w:p w14:paraId="2A6978AB" w14:textId="77777777" w:rsidR="001B047B" w:rsidRPr="00CA36F5" w:rsidRDefault="001B047B" w:rsidP="001B047B">
      <w:pPr>
        <w:rPr>
          <w:rFonts w:ascii="Georgia" w:hAnsi="Georgia"/>
        </w:rPr>
      </w:pPr>
      <w:r w:rsidRPr="00CA36F5">
        <w:rPr>
          <w:rFonts w:ascii="Georgia" w:hAnsi="Georgia"/>
        </w:rPr>
        <w:t>https://github.com/owid/covid-19-data/blob/master/public/data/owid-covid-codebook.csv</w:t>
      </w:r>
    </w:p>
    <w:p w14:paraId="66CAD271" w14:textId="58E95806" w:rsidR="001B047B" w:rsidRPr="00CA36F5" w:rsidRDefault="001B047B" w:rsidP="001B047B">
      <w:pPr>
        <w:rPr>
          <w:rFonts w:ascii="Georgia" w:hAnsi="Georgia"/>
        </w:rPr>
      </w:pPr>
      <w:r w:rsidRPr="00CA36F5">
        <w:rPr>
          <w:rFonts w:ascii="Georgia" w:hAnsi="Georgia"/>
        </w:rPr>
        <w:t>https://datahelpdesk.worldbank.org/knowledgebase/topics/125589-developer-information</w:t>
      </w:r>
    </w:p>
    <w:p w14:paraId="367857ED" w14:textId="77777777" w:rsidR="001B047B" w:rsidRPr="00CA36F5" w:rsidRDefault="001B047B" w:rsidP="001B047B">
      <w:pPr>
        <w:rPr>
          <w:rFonts w:ascii="Georgia" w:hAnsi="Georgia"/>
        </w:rPr>
      </w:pPr>
    </w:p>
    <w:p w14:paraId="6FE8CB6D" w14:textId="7641A23F" w:rsidR="001B047B" w:rsidRPr="00CA36F5" w:rsidRDefault="001B047B" w:rsidP="001B047B">
      <w:pPr>
        <w:rPr>
          <w:rFonts w:ascii="Georgia" w:hAnsi="Georgia"/>
          <w:b/>
          <w:bCs/>
        </w:rPr>
      </w:pPr>
      <w:r w:rsidRPr="00CA36F5">
        <w:rPr>
          <w:rFonts w:ascii="Georgia" w:hAnsi="Georgia"/>
          <w:b/>
          <w:bCs/>
        </w:rPr>
        <w:t xml:space="preserve">Rough </w:t>
      </w:r>
      <w:r w:rsidR="00CA36F5" w:rsidRPr="00CA36F5">
        <w:rPr>
          <w:rFonts w:ascii="Georgia" w:hAnsi="Georgia"/>
          <w:b/>
          <w:bCs/>
        </w:rPr>
        <w:t>Breakdown of Tasks</w:t>
      </w:r>
    </w:p>
    <w:p w14:paraId="610D0704" w14:textId="2B576F11" w:rsidR="001B047B" w:rsidRPr="00CA36F5" w:rsidRDefault="001B047B" w:rsidP="00CA36F5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CA36F5">
        <w:rPr>
          <w:rFonts w:ascii="Georgia" w:hAnsi="Georgia"/>
        </w:rPr>
        <w:t>Collect data</w:t>
      </w:r>
    </w:p>
    <w:p w14:paraId="55E887E3" w14:textId="00AC2FD9" w:rsidR="001B047B" w:rsidRPr="00CA36F5" w:rsidRDefault="001B047B" w:rsidP="00CA36F5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CA36F5">
        <w:rPr>
          <w:rFonts w:ascii="Georgia" w:hAnsi="Georgia"/>
        </w:rPr>
        <w:t>Cleaning data</w:t>
      </w:r>
    </w:p>
    <w:p w14:paraId="14BA11DE" w14:textId="01C9726A" w:rsidR="001B047B" w:rsidRPr="00CA36F5" w:rsidRDefault="001B047B" w:rsidP="00CA36F5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CA36F5">
        <w:rPr>
          <w:rFonts w:ascii="Georgia" w:hAnsi="Georgia"/>
        </w:rPr>
        <w:t>Graphing data</w:t>
      </w:r>
    </w:p>
    <w:p w14:paraId="51102B73" w14:textId="1EA3F919" w:rsidR="001B047B" w:rsidRPr="00CA36F5" w:rsidRDefault="001B047B" w:rsidP="00CA36F5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CA36F5">
        <w:rPr>
          <w:rFonts w:ascii="Georgia" w:hAnsi="Georgia"/>
        </w:rPr>
        <w:t>Merging</w:t>
      </w:r>
    </w:p>
    <w:p w14:paraId="64FE2344" w14:textId="253CBB36" w:rsidR="001B047B" w:rsidRPr="00CA36F5" w:rsidRDefault="001B047B" w:rsidP="00CA36F5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CA36F5">
        <w:rPr>
          <w:rFonts w:ascii="Georgia" w:hAnsi="Georgia"/>
        </w:rPr>
        <w:t>Summarisation</w:t>
      </w:r>
    </w:p>
    <w:p w14:paraId="6F4AC83E" w14:textId="42ED30C4" w:rsidR="001B047B" w:rsidRPr="00CA36F5" w:rsidRDefault="001B047B" w:rsidP="00CA36F5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CA36F5">
        <w:rPr>
          <w:rFonts w:ascii="Georgia" w:hAnsi="Georgia"/>
        </w:rPr>
        <w:t>PowerPoint</w:t>
      </w:r>
    </w:p>
    <w:p w14:paraId="07C82F90" w14:textId="42C8CC9C" w:rsidR="001B047B" w:rsidRPr="00CA36F5" w:rsidRDefault="001B047B" w:rsidP="00CA36F5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CA36F5">
        <w:rPr>
          <w:rFonts w:ascii="Georgia" w:hAnsi="Georgia"/>
        </w:rPr>
        <w:t>Submitting documentation</w:t>
      </w:r>
    </w:p>
    <w:p w14:paraId="1534D639" w14:textId="77777777" w:rsidR="001B047B" w:rsidRPr="00CA36F5" w:rsidRDefault="001B047B" w:rsidP="001B047B">
      <w:pPr>
        <w:rPr>
          <w:rFonts w:ascii="Georgia" w:hAnsi="Georgia"/>
        </w:rPr>
      </w:pPr>
    </w:p>
    <w:p w14:paraId="6F563C41" w14:textId="50055253" w:rsidR="001B047B" w:rsidRPr="00CA36F5" w:rsidRDefault="001B047B" w:rsidP="001B047B">
      <w:pPr>
        <w:rPr>
          <w:rFonts w:ascii="Georgia" w:hAnsi="Georgia"/>
          <w:b/>
          <w:bCs/>
        </w:rPr>
      </w:pPr>
      <w:r w:rsidRPr="00CA36F5">
        <w:rPr>
          <w:rFonts w:ascii="Georgia" w:hAnsi="Georgia"/>
          <w:b/>
          <w:bCs/>
        </w:rPr>
        <w:t xml:space="preserve">Allocation </w:t>
      </w:r>
      <w:r w:rsidR="00CA36F5" w:rsidRPr="00CA36F5">
        <w:rPr>
          <w:rFonts w:ascii="Georgia" w:hAnsi="Georgia"/>
          <w:b/>
          <w:bCs/>
        </w:rPr>
        <w:t>Of Questions</w:t>
      </w:r>
    </w:p>
    <w:p w14:paraId="0C277294" w14:textId="7A18AB6D" w:rsidR="001B047B" w:rsidRPr="00CA36F5" w:rsidRDefault="001B047B" w:rsidP="001B047B">
      <w:pPr>
        <w:rPr>
          <w:rFonts w:ascii="Georgia" w:hAnsi="Georgia"/>
        </w:rPr>
      </w:pPr>
      <w:r w:rsidRPr="00CA36F5">
        <w:rPr>
          <w:rFonts w:ascii="Georgia" w:hAnsi="Georgia"/>
        </w:rPr>
        <w:t xml:space="preserve">Geoffrey </w:t>
      </w:r>
      <w:r w:rsidR="00572AD0" w:rsidRPr="00CA36F5">
        <w:rPr>
          <w:rFonts w:ascii="Georgia" w:hAnsi="Georgia"/>
        </w:rPr>
        <w:t>–</w:t>
      </w:r>
      <w:r w:rsidRPr="00CA36F5">
        <w:rPr>
          <w:rFonts w:ascii="Georgia" w:hAnsi="Georgia"/>
        </w:rPr>
        <w:t xml:space="preserve"> </w:t>
      </w:r>
      <w:r w:rsidR="00572AD0" w:rsidRPr="00CA36F5">
        <w:rPr>
          <w:rFonts w:ascii="Georgia" w:hAnsi="Georgia"/>
        </w:rPr>
        <w:t>4 &amp; 5</w:t>
      </w:r>
    </w:p>
    <w:p w14:paraId="5BA5E046" w14:textId="6BC9B8EB" w:rsidR="001B047B" w:rsidRPr="00CA36F5" w:rsidRDefault="001B047B" w:rsidP="001B047B">
      <w:pPr>
        <w:rPr>
          <w:rFonts w:ascii="Georgia" w:hAnsi="Georgia"/>
        </w:rPr>
      </w:pPr>
      <w:r w:rsidRPr="00CA36F5">
        <w:rPr>
          <w:rFonts w:ascii="Georgia" w:hAnsi="Georgia"/>
        </w:rPr>
        <w:t xml:space="preserve">John – </w:t>
      </w:r>
      <w:r w:rsidR="00572AD0" w:rsidRPr="00CA36F5">
        <w:rPr>
          <w:rFonts w:ascii="Georgia" w:hAnsi="Georgia"/>
        </w:rPr>
        <w:t>1 &amp; 3</w:t>
      </w:r>
    </w:p>
    <w:p w14:paraId="686B0FD4" w14:textId="6B5633D7" w:rsidR="001B047B" w:rsidRPr="00CA36F5" w:rsidRDefault="001B047B" w:rsidP="001B047B">
      <w:pPr>
        <w:rPr>
          <w:rFonts w:ascii="Georgia" w:hAnsi="Georgia"/>
        </w:rPr>
      </w:pPr>
      <w:r w:rsidRPr="00CA36F5">
        <w:rPr>
          <w:rFonts w:ascii="Georgia" w:hAnsi="Georgia"/>
        </w:rPr>
        <w:t xml:space="preserve">Cayley </w:t>
      </w:r>
      <w:r w:rsidR="00572AD0" w:rsidRPr="00CA36F5">
        <w:rPr>
          <w:rFonts w:ascii="Georgia" w:hAnsi="Georgia"/>
        </w:rPr>
        <w:t>–</w:t>
      </w:r>
      <w:r w:rsidRPr="00CA36F5">
        <w:rPr>
          <w:rFonts w:ascii="Georgia" w:hAnsi="Georgia"/>
        </w:rPr>
        <w:t xml:space="preserve"> </w:t>
      </w:r>
      <w:r w:rsidR="00572AD0" w:rsidRPr="00CA36F5">
        <w:rPr>
          <w:rFonts w:ascii="Georgia" w:hAnsi="Georgia"/>
        </w:rPr>
        <w:t xml:space="preserve">2 </w:t>
      </w:r>
    </w:p>
    <w:p w14:paraId="07E39C99" w14:textId="77777777" w:rsidR="001B047B" w:rsidRDefault="001B047B" w:rsidP="001B047B"/>
    <w:sectPr w:rsidR="001B047B" w:rsidSect="001B047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63888"/>
    <w:multiLevelType w:val="hybridMultilevel"/>
    <w:tmpl w:val="E228AB00"/>
    <w:lvl w:ilvl="0" w:tplc="D682D264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545354"/>
    <w:multiLevelType w:val="hybridMultilevel"/>
    <w:tmpl w:val="68D06D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0468062">
    <w:abstractNumId w:val="1"/>
  </w:num>
  <w:num w:numId="2" w16cid:durableId="1426028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7B"/>
    <w:rsid w:val="001242BD"/>
    <w:rsid w:val="001558C8"/>
    <w:rsid w:val="001B047B"/>
    <w:rsid w:val="00557038"/>
    <w:rsid w:val="00572AD0"/>
    <w:rsid w:val="00985502"/>
    <w:rsid w:val="00C365F3"/>
    <w:rsid w:val="00CA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E4ED4"/>
  <w15:chartTrackingRefBased/>
  <w15:docId w15:val="{983733AF-67F1-F342-AE3F-5E4345607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4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04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04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04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5E2204C-E453-1D43-90FE-185BCECE91C2}">
  <we:reference id="wa200001011" version="1.2.0.0" store="en-GB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9301FF9-67B4-4E42-9BA0-0A98696F4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Cayley Morrow</dc:creator>
  <cp:keywords/>
  <dc:description/>
  <cp:lastModifiedBy>G P</cp:lastModifiedBy>
  <cp:revision>4</cp:revision>
  <dcterms:created xsi:type="dcterms:W3CDTF">2023-08-28T12:58:00Z</dcterms:created>
  <dcterms:modified xsi:type="dcterms:W3CDTF">2023-09-07T04:45:00Z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documentId_7442</vt:lpwstr>
  </property>
  <property fmtid="{D5CDD505-2E9C-101B-9397-08002B2CF9AE}" pid="3" name="grammarly_documentContext">
    <vt:lpwstr>{"goals":[],"domain":"general","emotions":[],"dialect":"australian"}</vt:lpwstr>
  </property>
</Properties>
</file>