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EF5AB" w14:textId="19B6388B" w:rsidR="00531DC2" w:rsidRDefault="00687826" w:rsidP="00667AC3">
      <w:pPr>
        <w:pStyle w:val="NoSpacing"/>
        <w:jc w:val="both"/>
      </w:pPr>
      <w:r>
        <w:t>INTRODUCTION TO DEVOPS</w:t>
      </w:r>
    </w:p>
    <w:p w14:paraId="38821F59" w14:textId="04EFAF5E" w:rsidR="00687826" w:rsidRDefault="00687826" w:rsidP="00667AC3">
      <w:pPr>
        <w:pStyle w:val="NoSpacing"/>
        <w:jc w:val="both"/>
      </w:pPr>
    </w:p>
    <w:p w14:paraId="7A275D5F" w14:textId="0D9092CE" w:rsidR="00EC7A85" w:rsidRDefault="00EC7A85" w:rsidP="00667AC3">
      <w:pPr>
        <w:pStyle w:val="NoSpacing"/>
        <w:jc w:val="both"/>
      </w:pPr>
      <w:r>
        <w:t>Development and operations</w:t>
      </w:r>
    </w:p>
    <w:p w14:paraId="7E5CAA05" w14:textId="1B97F70E" w:rsidR="00EC7A85" w:rsidRDefault="00EC7A85" w:rsidP="00667AC3">
      <w:pPr>
        <w:pStyle w:val="NoSpacing"/>
        <w:jc w:val="both"/>
      </w:pPr>
      <w:r>
        <w:t>Is an extension of agile development environments that aims to enhance the process of software delivery as a whole</w:t>
      </w:r>
    </w:p>
    <w:p w14:paraId="2FED99FF" w14:textId="4939912C" w:rsidR="00EC7A85" w:rsidRDefault="00EC7A85" w:rsidP="00667AC3">
      <w:pPr>
        <w:pStyle w:val="NoSpacing"/>
        <w:jc w:val="both"/>
      </w:pPr>
    </w:p>
    <w:p w14:paraId="40830E0A" w14:textId="48B1F9EF" w:rsidR="00EC7A85" w:rsidRDefault="00F34BED" w:rsidP="00667AC3">
      <w:pPr>
        <w:pStyle w:val="NoSpacing"/>
        <w:jc w:val="both"/>
      </w:pPr>
      <w:r>
        <w:t>Agility: The Three pillars</w:t>
      </w:r>
    </w:p>
    <w:p w14:paraId="670DB071" w14:textId="549DE69C" w:rsidR="00F34BED" w:rsidRDefault="00F34BED" w:rsidP="00667AC3">
      <w:pPr>
        <w:pStyle w:val="NoSpacing"/>
        <w:numPr>
          <w:ilvl w:val="0"/>
          <w:numId w:val="1"/>
        </w:numPr>
        <w:jc w:val="both"/>
      </w:pPr>
      <w:r>
        <w:t>DevOps</w:t>
      </w:r>
    </w:p>
    <w:p w14:paraId="48A4E030" w14:textId="72451DBF" w:rsidR="00F34BED" w:rsidRDefault="00F34BED" w:rsidP="00667AC3">
      <w:pPr>
        <w:pStyle w:val="NoSpacing"/>
        <w:numPr>
          <w:ilvl w:val="1"/>
          <w:numId w:val="1"/>
        </w:numPr>
        <w:jc w:val="both"/>
      </w:pPr>
      <w:r>
        <w:t>Cultural change</w:t>
      </w:r>
    </w:p>
    <w:p w14:paraId="609312A3" w14:textId="14019332" w:rsidR="00F34BED" w:rsidRDefault="00F34BED" w:rsidP="00667AC3">
      <w:pPr>
        <w:pStyle w:val="NoSpacing"/>
        <w:numPr>
          <w:ilvl w:val="1"/>
          <w:numId w:val="1"/>
        </w:numPr>
        <w:jc w:val="both"/>
      </w:pPr>
      <w:r>
        <w:t>Automated pipeline</w:t>
      </w:r>
    </w:p>
    <w:p w14:paraId="1B7893C6" w14:textId="156F8E61" w:rsidR="00F34BED" w:rsidRDefault="00F34BED" w:rsidP="00667AC3">
      <w:pPr>
        <w:pStyle w:val="NoSpacing"/>
        <w:numPr>
          <w:ilvl w:val="1"/>
          <w:numId w:val="1"/>
        </w:numPr>
        <w:jc w:val="both"/>
      </w:pPr>
      <w:r>
        <w:t>Infrastructure as code</w:t>
      </w:r>
    </w:p>
    <w:p w14:paraId="3E5F8DF7" w14:textId="52B4EB18" w:rsidR="00F34BED" w:rsidRDefault="00F34BED" w:rsidP="00667AC3">
      <w:pPr>
        <w:pStyle w:val="NoSpacing"/>
        <w:numPr>
          <w:ilvl w:val="1"/>
          <w:numId w:val="1"/>
        </w:numPr>
        <w:jc w:val="both"/>
      </w:pPr>
      <w:r>
        <w:t>Immutable infrastructure</w:t>
      </w:r>
    </w:p>
    <w:p w14:paraId="01ABC9B2" w14:textId="2DE958AB" w:rsidR="00F34BED" w:rsidRDefault="00F34BED" w:rsidP="00667AC3">
      <w:pPr>
        <w:pStyle w:val="NoSpacing"/>
        <w:numPr>
          <w:ilvl w:val="0"/>
          <w:numId w:val="1"/>
        </w:numPr>
        <w:jc w:val="both"/>
      </w:pPr>
      <w:r>
        <w:t>Microservices</w:t>
      </w:r>
    </w:p>
    <w:p w14:paraId="6BFB6AB1" w14:textId="720AAB6B" w:rsidR="00F34BED" w:rsidRDefault="00F34BED" w:rsidP="00667AC3">
      <w:pPr>
        <w:pStyle w:val="NoSpacing"/>
        <w:numPr>
          <w:ilvl w:val="1"/>
          <w:numId w:val="1"/>
        </w:numPr>
        <w:jc w:val="both"/>
      </w:pPr>
      <w:r>
        <w:t>Loose coupling/binding</w:t>
      </w:r>
    </w:p>
    <w:p w14:paraId="1E5F16B1" w14:textId="4A62B26F" w:rsidR="00F34BED" w:rsidRDefault="00F34BED" w:rsidP="00667AC3">
      <w:pPr>
        <w:pStyle w:val="NoSpacing"/>
        <w:numPr>
          <w:ilvl w:val="1"/>
          <w:numId w:val="1"/>
        </w:numPr>
        <w:jc w:val="both"/>
      </w:pPr>
      <w:r>
        <w:t>RESTful APIs</w:t>
      </w:r>
    </w:p>
    <w:p w14:paraId="4764317A" w14:textId="6BF72D9B" w:rsidR="00F34BED" w:rsidRDefault="00F34BED" w:rsidP="00667AC3">
      <w:pPr>
        <w:pStyle w:val="NoSpacing"/>
        <w:numPr>
          <w:ilvl w:val="1"/>
          <w:numId w:val="1"/>
        </w:numPr>
        <w:jc w:val="both"/>
      </w:pPr>
      <w:r>
        <w:t>Designs to resist failures</w:t>
      </w:r>
    </w:p>
    <w:p w14:paraId="049D7372" w14:textId="0726662A" w:rsidR="00F34BED" w:rsidRDefault="00F34BED" w:rsidP="00667AC3">
      <w:pPr>
        <w:pStyle w:val="NoSpacing"/>
        <w:numPr>
          <w:ilvl w:val="1"/>
          <w:numId w:val="1"/>
        </w:numPr>
        <w:jc w:val="both"/>
      </w:pPr>
      <w:r>
        <w:t>Test by breaking/fail fast</w:t>
      </w:r>
    </w:p>
    <w:p w14:paraId="672A0577" w14:textId="7978CEBF" w:rsidR="00F34BED" w:rsidRDefault="00F34BED" w:rsidP="00667AC3">
      <w:pPr>
        <w:pStyle w:val="NoSpacing"/>
        <w:numPr>
          <w:ilvl w:val="0"/>
          <w:numId w:val="1"/>
        </w:numPr>
        <w:jc w:val="both"/>
      </w:pPr>
      <w:r>
        <w:t>Containers</w:t>
      </w:r>
    </w:p>
    <w:p w14:paraId="2AA05D3D" w14:textId="4835EA80" w:rsidR="00F34BED" w:rsidRDefault="00F34BED" w:rsidP="00667AC3">
      <w:pPr>
        <w:pStyle w:val="NoSpacing"/>
        <w:numPr>
          <w:ilvl w:val="1"/>
          <w:numId w:val="1"/>
        </w:numPr>
        <w:jc w:val="both"/>
      </w:pPr>
      <w:r>
        <w:t>Portability</w:t>
      </w:r>
    </w:p>
    <w:p w14:paraId="57720CD0" w14:textId="0AF5E5F3" w:rsidR="00F34BED" w:rsidRDefault="00F34BED" w:rsidP="00667AC3">
      <w:pPr>
        <w:pStyle w:val="NoSpacing"/>
        <w:numPr>
          <w:ilvl w:val="1"/>
          <w:numId w:val="1"/>
        </w:numPr>
        <w:jc w:val="both"/>
      </w:pPr>
      <w:r>
        <w:t>Developer centric</w:t>
      </w:r>
    </w:p>
    <w:p w14:paraId="16834E88" w14:textId="49F76139" w:rsidR="00F34BED" w:rsidRDefault="00F34BED" w:rsidP="00667AC3">
      <w:pPr>
        <w:pStyle w:val="NoSpacing"/>
        <w:numPr>
          <w:ilvl w:val="1"/>
          <w:numId w:val="1"/>
        </w:numPr>
        <w:jc w:val="both"/>
      </w:pPr>
      <w:r>
        <w:t>Ecosystem enabler</w:t>
      </w:r>
    </w:p>
    <w:p w14:paraId="3259AD29" w14:textId="5EEC296B" w:rsidR="00F34BED" w:rsidRDefault="00F34BED" w:rsidP="00667AC3">
      <w:pPr>
        <w:pStyle w:val="NoSpacing"/>
        <w:numPr>
          <w:ilvl w:val="1"/>
          <w:numId w:val="1"/>
        </w:numPr>
        <w:jc w:val="both"/>
      </w:pPr>
      <w:r>
        <w:t>Fast startup</w:t>
      </w:r>
    </w:p>
    <w:p w14:paraId="54065D32" w14:textId="0C560D7E" w:rsidR="00E675CA" w:rsidRDefault="00E675CA" w:rsidP="00667AC3">
      <w:pPr>
        <w:pStyle w:val="NoSpacing"/>
        <w:jc w:val="both"/>
      </w:pPr>
    </w:p>
    <w:p w14:paraId="08A6ECD2" w14:textId="5767E5A3" w:rsidR="00E675CA" w:rsidRDefault="00F53230" w:rsidP="00667AC3">
      <w:pPr>
        <w:pStyle w:val="NoSpacing"/>
        <w:jc w:val="both"/>
      </w:pPr>
      <w:r>
        <w:rPr>
          <w:noProof/>
        </w:rPr>
        <w:drawing>
          <wp:anchor distT="0" distB="0" distL="114300" distR="114300" simplePos="0" relativeHeight="251658240" behindDoc="0" locked="0" layoutInCell="1" allowOverlap="1" wp14:anchorId="74A82A84" wp14:editId="5265B78B">
            <wp:simplePos x="0" y="0"/>
            <wp:positionH relativeFrom="margin">
              <wp:posOffset>368300</wp:posOffset>
            </wp:positionH>
            <wp:positionV relativeFrom="paragraph">
              <wp:posOffset>78105</wp:posOffset>
            </wp:positionV>
            <wp:extent cx="5226050" cy="1587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biLevel thresh="25000"/>
                      <a:extLst>
                        <a:ext uri="{28A0092B-C50C-407E-A947-70E740481C1C}">
                          <a14:useLocalDpi xmlns:a14="http://schemas.microsoft.com/office/drawing/2010/main" val="0"/>
                        </a:ext>
                      </a:extLst>
                    </a:blip>
                    <a:srcRect t="27536"/>
                    <a:stretch/>
                  </pic:blipFill>
                  <pic:spPr bwMode="auto">
                    <a:xfrm>
                      <a:off x="0" y="0"/>
                      <a:ext cx="5226050" cy="15875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17917AF" w14:textId="2315EBFA" w:rsidR="00E675CA" w:rsidRDefault="00E675CA" w:rsidP="00667AC3">
      <w:pPr>
        <w:pStyle w:val="NoSpacing"/>
        <w:jc w:val="both"/>
      </w:pPr>
    </w:p>
    <w:p w14:paraId="16EA86D6" w14:textId="44E9EEF9" w:rsidR="00E675CA" w:rsidRDefault="00E675CA" w:rsidP="00667AC3">
      <w:pPr>
        <w:pStyle w:val="NoSpacing"/>
        <w:jc w:val="both"/>
      </w:pPr>
    </w:p>
    <w:p w14:paraId="4CDF00D5" w14:textId="2A74A197" w:rsidR="00F34BED" w:rsidRDefault="00F34BED" w:rsidP="00667AC3">
      <w:pPr>
        <w:pStyle w:val="NoSpacing"/>
        <w:jc w:val="both"/>
      </w:pPr>
    </w:p>
    <w:p w14:paraId="3759E6C8" w14:textId="77884F97" w:rsidR="00E675CA" w:rsidRDefault="00E675CA" w:rsidP="00667AC3">
      <w:pPr>
        <w:pStyle w:val="NoSpacing"/>
        <w:jc w:val="both"/>
      </w:pPr>
    </w:p>
    <w:p w14:paraId="43624393" w14:textId="2BC731A6" w:rsidR="00E675CA" w:rsidRDefault="00E675CA" w:rsidP="00667AC3">
      <w:pPr>
        <w:pStyle w:val="NoSpacing"/>
        <w:jc w:val="both"/>
      </w:pPr>
    </w:p>
    <w:p w14:paraId="13C87F94" w14:textId="0DD3152E" w:rsidR="00E675CA" w:rsidRDefault="00E675CA" w:rsidP="00667AC3">
      <w:pPr>
        <w:pStyle w:val="NoSpacing"/>
        <w:jc w:val="both"/>
      </w:pPr>
    </w:p>
    <w:p w14:paraId="75E032F7" w14:textId="351022D8" w:rsidR="00E675CA" w:rsidRDefault="00E675CA" w:rsidP="00667AC3">
      <w:pPr>
        <w:pStyle w:val="NoSpacing"/>
        <w:jc w:val="both"/>
      </w:pPr>
    </w:p>
    <w:p w14:paraId="47158EB6" w14:textId="2110B895" w:rsidR="00E675CA" w:rsidRDefault="00E675CA" w:rsidP="00667AC3">
      <w:pPr>
        <w:pStyle w:val="NoSpacing"/>
        <w:jc w:val="both"/>
      </w:pPr>
    </w:p>
    <w:p w14:paraId="1985E527" w14:textId="40B4C569" w:rsidR="00E675CA" w:rsidRDefault="00E675CA" w:rsidP="00667AC3">
      <w:pPr>
        <w:pStyle w:val="NoSpacing"/>
        <w:jc w:val="both"/>
      </w:pPr>
    </w:p>
    <w:p w14:paraId="7206287B" w14:textId="714BE0A1" w:rsidR="00E675CA" w:rsidRDefault="00E675CA" w:rsidP="00667AC3">
      <w:pPr>
        <w:pStyle w:val="NoSpacing"/>
        <w:jc w:val="both"/>
      </w:pPr>
    </w:p>
    <w:p w14:paraId="6717923C" w14:textId="77777777" w:rsidR="00667AC3" w:rsidRDefault="00667AC3" w:rsidP="00667AC3">
      <w:pPr>
        <w:pStyle w:val="NoSpacing"/>
        <w:jc w:val="both"/>
      </w:pPr>
      <w:r>
        <w:t xml:space="preserve">Extreme Programming (XP) </w:t>
      </w:r>
    </w:p>
    <w:p w14:paraId="6E7A320E" w14:textId="2C73FB59" w:rsidR="00667AC3" w:rsidRDefault="00667AC3" w:rsidP="00667AC3">
      <w:pPr>
        <w:pStyle w:val="NoSpacing"/>
        <w:jc w:val="both"/>
      </w:pPr>
      <w:r>
        <w:t>I</w:t>
      </w:r>
      <w:r>
        <w:t>s an agile software development framework that aims to produce higher quality software, and higher quality of life for the development team. XP is the most specific of the agile frameworks regarding appropriate engineering practices for software development.</w:t>
      </w:r>
    </w:p>
    <w:p w14:paraId="787E5760" w14:textId="21EAFA1C" w:rsidR="00667AC3" w:rsidRDefault="00667AC3" w:rsidP="00667AC3">
      <w:pPr>
        <w:pStyle w:val="NoSpacing"/>
        <w:jc w:val="both"/>
      </w:pPr>
    </w:p>
    <w:p w14:paraId="4E89BDF1" w14:textId="7806B0F9" w:rsidR="00667AC3" w:rsidRDefault="00195089" w:rsidP="00667AC3">
      <w:pPr>
        <w:pStyle w:val="NoSpacing"/>
        <w:jc w:val="both"/>
      </w:pPr>
      <w:r>
        <w:t>Social coding</w:t>
      </w:r>
    </w:p>
    <w:p w14:paraId="33C02A68" w14:textId="6E16628C" w:rsidR="00195089" w:rsidRDefault="00195089" w:rsidP="00667AC3">
      <w:pPr>
        <w:pStyle w:val="NoSpacing"/>
        <w:jc w:val="both"/>
        <w:rPr>
          <w:rFonts w:cstheme="minorHAnsi"/>
        </w:rPr>
      </w:pPr>
      <w:r w:rsidRPr="00195089">
        <w:rPr>
          <w:rFonts w:cstheme="minorHAnsi"/>
        </w:rPr>
        <w:t>a software development practice that emphasizes formal and informal collaboration</w:t>
      </w:r>
      <w:r>
        <w:rPr>
          <w:rFonts w:cstheme="minorHAnsi"/>
        </w:rPr>
        <w:t>.</w:t>
      </w:r>
    </w:p>
    <w:p w14:paraId="6BCF7A89" w14:textId="119CC658" w:rsidR="00195089" w:rsidRDefault="00195089" w:rsidP="00667AC3">
      <w:pPr>
        <w:pStyle w:val="NoSpacing"/>
        <w:jc w:val="both"/>
        <w:rPr>
          <w:rFonts w:cstheme="minorHAnsi"/>
        </w:rPr>
      </w:pPr>
    </w:p>
    <w:p w14:paraId="4671D916" w14:textId="77777777" w:rsidR="00195089" w:rsidRPr="00195089" w:rsidRDefault="00195089" w:rsidP="00667AC3">
      <w:pPr>
        <w:pStyle w:val="NoSpacing"/>
        <w:jc w:val="both"/>
        <w:rPr>
          <w:rFonts w:cstheme="minorHAnsi"/>
        </w:rPr>
      </w:pPr>
    </w:p>
    <w:p w14:paraId="06F57AB3" w14:textId="3954459C" w:rsidR="00E675CA" w:rsidRDefault="00E675CA" w:rsidP="00F34BED">
      <w:pPr>
        <w:pStyle w:val="NoSpacing"/>
      </w:pPr>
    </w:p>
    <w:p w14:paraId="70FF387A" w14:textId="7E6CF9EB" w:rsidR="00F53230" w:rsidRDefault="00F53230" w:rsidP="00F34BED">
      <w:pPr>
        <w:pStyle w:val="NoSpacing"/>
      </w:pPr>
    </w:p>
    <w:p w14:paraId="35BCAF0C" w14:textId="229430CF" w:rsidR="00F53230" w:rsidRDefault="00F53230" w:rsidP="00F34BED">
      <w:pPr>
        <w:pStyle w:val="NoSpacing"/>
      </w:pPr>
    </w:p>
    <w:p w14:paraId="2A2139AF" w14:textId="57AEC929" w:rsidR="00F53230" w:rsidRDefault="00F53230" w:rsidP="00F34BED">
      <w:pPr>
        <w:pStyle w:val="NoSpacing"/>
      </w:pPr>
    </w:p>
    <w:p w14:paraId="67681AE2" w14:textId="77777777" w:rsidR="00F53230" w:rsidRDefault="00F53230" w:rsidP="00F34BED">
      <w:pPr>
        <w:pStyle w:val="NoSpacing"/>
      </w:pPr>
    </w:p>
    <w:sectPr w:rsidR="00F53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F2190"/>
    <w:multiLevelType w:val="hybridMultilevel"/>
    <w:tmpl w:val="F43C57A0"/>
    <w:lvl w:ilvl="0" w:tplc="D88272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0968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26"/>
    <w:rsid w:val="00195089"/>
    <w:rsid w:val="00531DC2"/>
    <w:rsid w:val="00667AC3"/>
    <w:rsid w:val="00687826"/>
    <w:rsid w:val="00E675CA"/>
    <w:rsid w:val="00EC7A85"/>
    <w:rsid w:val="00F34BED"/>
    <w:rsid w:val="00F53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A5E1"/>
  <w15:chartTrackingRefBased/>
  <w15:docId w15:val="{40405836-8764-45D0-90A5-358BD44D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7826"/>
    <w:pPr>
      <w:spacing w:after="0" w:line="240" w:lineRule="auto"/>
    </w:pPr>
  </w:style>
  <w:style w:type="paragraph" w:styleId="NormalWeb">
    <w:name w:val="Normal (Web)"/>
    <w:basedOn w:val="Normal"/>
    <w:uiPriority w:val="99"/>
    <w:semiHidden/>
    <w:unhideWhenUsed/>
    <w:rsid w:val="00667A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13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dc:creator>
  <cp:keywords/>
  <dc:description/>
  <cp:lastModifiedBy>Gerardo</cp:lastModifiedBy>
  <cp:revision>1</cp:revision>
  <dcterms:created xsi:type="dcterms:W3CDTF">2023-06-27T23:33:00Z</dcterms:created>
  <dcterms:modified xsi:type="dcterms:W3CDTF">2023-06-28T01:13:00Z</dcterms:modified>
</cp:coreProperties>
</file>