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p>
      <w:pPr>
        <w:pStyle w:val="Normal"/>
        <w:rPr/>
      </w:pPr>
      <w:r>
        <w:rPr/>
      </w:r>
    </w:p>
    <w:p>
      <w:pPr>
        <w:pStyle w:val="Normal"/>
        <w:rPr/>
      </w:pPr>
      <w:r>
        <w:rPr/>
        <w:t xml:space="preserve">                                                                       </w:t>
      </w:r>
      <w:r>
        <w:rPr>
          <w:rFonts w:ascii="Courier New" w:hAnsi="Courier New"/>
          <w:b/>
          <w:bCs/>
          <w:sz w:val="32"/>
          <w:szCs w:val="32"/>
          <w:u w:val="single"/>
        </w:rPr>
        <w:t>C++</w:t>
      </w:r>
    </w:p>
    <w:p>
      <w:pPr>
        <w:pStyle w:val="Normal"/>
        <w:rPr>
          <w:rFonts w:ascii="Courier New" w:hAnsi="Courier New"/>
          <w:b/>
          <w:b/>
          <w:bCs/>
          <w:sz w:val="32"/>
          <w:szCs w:val="32"/>
          <w:u w:val="single"/>
        </w:rPr>
      </w:pPr>
      <w:r>
        <w:rPr/>
      </w:r>
    </w:p>
    <w:p>
      <w:pPr>
        <w:pStyle w:val="Normal"/>
        <w:rPr>
          <w:u w:val="none"/>
        </w:rPr>
      </w:pPr>
      <w:r>
        <w:rPr>
          <w:rFonts w:ascii="Courier New" w:hAnsi="Courier New"/>
          <w:b/>
          <w:bCs/>
          <w:sz w:val="32"/>
          <w:szCs w:val="32"/>
          <w:u w:val="none"/>
        </w:rPr>
        <w:t xml:space="preserve">                </w:t>
      </w:r>
      <w:r>
        <w:rPr>
          <w:rFonts w:ascii="Courier New" w:hAnsi="Courier New"/>
          <w:b/>
          <w:bCs/>
          <w:sz w:val="32"/>
          <w:szCs w:val="32"/>
          <w:u w:val="none"/>
          <w:lang w:val="el-GR"/>
        </w:rPr>
        <w:t xml:space="preserve">ΙΩΑΝΝΗΣ ΠΑΤΡΙΚΑΛΟΣ </w:t>
      </w:r>
    </w:p>
    <w:p>
      <w:pPr>
        <w:pStyle w:val="Normal"/>
        <w:rPr>
          <w:u w:val="none"/>
        </w:rPr>
      </w:pPr>
      <w:r>
        <w:rPr>
          <w:rFonts w:ascii="Courier New" w:hAnsi="Courier New"/>
          <w:b/>
          <w:bCs/>
          <w:sz w:val="32"/>
          <w:szCs w:val="32"/>
          <w:u w:val="none"/>
          <w:lang w:val="el-GR"/>
        </w:rPr>
        <w:t xml:space="preserve">                    </w:t>
      </w:r>
      <w:r>
        <w:rPr>
          <w:rFonts w:ascii="Courier New" w:hAnsi="Courier New"/>
          <w:b/>
          <w:bCs/>
          <w:sz w:val="32"/>
          <w:szCs w:val="32"/>
          <w:u w:val="none"/>
          <w:lang w:val="el-GR"/>
        </w:rPr>
        <w:t>131034</w:t>
      </w:r>
    </w:p>
    <w:p>
      <w:pPr>
        <w:pStyle w:val="Normal"/>
        <w:rPr>
          <w:rFonts w:ascii="Courier New" w:hAnsi="Courier New"/>
          <w:b/>
          <w:b/>
          <w:bCs/>
          <w:sz w:val="32"/>
          <w:szCs w:val="32"/>
          <w:lang w:val="el-GR"/>
        </w:rPr>
      </w:pPr>
      <w:r>
        <w:rPr>
          <w:u w:val="none"/>
        </w:rPr>
      </w:r>
    </w:p>
    <w:p>
      <w:pPr>
        <w:pStyle w:val="Normal"/>
        <w:rPr>
          <w:u w:val="none"/>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drawing>
          <wp:anchor behindDoc="0" distT="0" distB="0" distL="0" distR="0" simplePos="0" locked="0" layoutInCell="1" allowOverlap="1" relativeHeight="2">
            <wp:simplePos x="0" y="0"/>
            <wp:positionH relativeFrom="column">
              <wp:posOffset>-53340</wp:posOffset>
            </wp:positionH>
            <wp:positionV relativeFrom="paragraph">
              <wp:posOffset>138430</wp:posOffset>
            </wp:positionV>
            <wp:extent cx="6332220" cy="47396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4739640"/>
                    </a:xfrm>
                    <a:prstGeom prst="rect">
                      <a:avLst/>
                    </a:prstGeom>
                  </pic:spPr>
                </pic:pic>
              </a:graphicData>
            </a:graphic>
          </wp:anchor>
        </w:drawing>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u w:val="none"/>
        </w:rPr>
      </w:pPr>
      <w:r>
        <w:rPr>
          <w:rFonts w:ascii="Courier New" w:hAnsi="Courier New"/>
          <w:b/>
          <w:bCs/>
          <w:sz w:val="32"/>
          <w:szCs w:val="32"/>
          <w:u w:val="none"/>
          <w:lang w:val="el-GR"/>
        </w:rPr>
        <w:t xml:space="preserve">             </w:t>
      </w:r>
      <w:r>
        <w:rPr>
          <w:rFonts w:ascii="Courier New" w:hAnsi="Courier New"/>
          <w:b/>
          <w:bCs/>
          <w:sz w:val="32"/>
          <w:szCs w:val="32"/>
          <w:u w:val="none"/>
          <w:lang w:val="el-GR"/>
        </w:rPr>
        <w:t>Περιγραφη Προγραμματος</w:t>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u w:val="none"/>
        </w:rPr>
      </w:pPr>
      <w:r>
        <w:rPr>
          <w:rFonts w:ascii="Courier New" w:hAnsi="Courier New"/>
          <w:b/>
          <w:bCs/>
          <w:sz w:val="32"/>
          <w:szCs w:val="32"/>
          <w:u w:val="none"/>
          <w:lang w:val="el-GR"/>
        </w:rPr>
        <w:t xml:space="preserve">              </w:t>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u w:val="none"/>
          <w:lang w:val="el-GR"/>
        </w:rPr>
      </w:pPr>
      <w:r>
        <w:rPr>
          <w:rFonts w:ascii="Courier New" w:hAnsi="Courier New"/>
          <w:b/>
          <w:bCs/>
          <w:sz w:val="32"/>
          <w:szCs w:val="32"/>
          <w:u w:val="none"/>
          <w:lang w:val="el-GR"/>
        </w:rPr>
        <w:t>Κ</w:t>
      </w:r>
      <w:r>
        <w:rPr>
          <w:rFonts w:ascii="Courier New" w:hAnsi="Courier New"/>
          <w:b/>
          <w:bCs/>
          <w:sz w:val="32"/>
          <w:szCs w:val="32"/>
          <w:u w:val="none"/>
          <w:lang w:val="el-GR"/>
        </w:rPr>
        <w:t>λάσεις</w:t>
      </w:r>
    </w:p>
    <w:p>
      <w:pPr>
        <w:pStyle w:val="Normal"/>
        <w:rPr>
          <w:rFonts w:ascii="Courier New" w:hAnsi="Courier New"/>
          <w:b/>
          <w:b/>
          <w:bCs/>
          <w:sz w:val="32"/>
          <w:szCs w:val="32"/>
          <w:lang w:val="el-GR"/>
        </w:rPr>
      </w:pPr>
      <w:r>
        <w:rPr>
          <w:u w:val="none"/>
        </w:rPr>
      </w:r>
    </w:p>
    <w:p>
      <w:pPr>
        <w:pStyle w:val="Normal"/>
        <w:rPr>
          <w:b w:val="false"/>
          <w:b w:val="false"/>
          <w:bCs w:val="false"/>
          <w:sz w:val="24"/>
          <w:szCs w:val="24"/>
          <w:u w:val="none"/>
        </w:rPr>
      </w:pPr>
      <w:r>
        <w:rPr>
          <w:rFonts w:ascii="Courier New" w:hAnsi="Courier New"/>
          <w:b w:val="false"/>
          <w:bCs w:val="false"/>
          <w:sz w:val="24"/>
          <w:szCs w:val="24"/>
          <w:u w:val="none"/>
          <w:lang w:val="el-GR"/>
        </w:rPr>
        <w:t xml:space="preserve">Το πρόγραμμα αποτελείται από 5 κλάσεις. Η πρώτη κλάση τα ακίνητα είναι η κλάση από την οποία κληρονομούν οι επόμενες 3 κλάσεις κατοικίες οικόπεδα και εμπορικά. Οι 3 τελευταίες κλάσεις έχουν από μια ίδια </w:t>
      </w:r>
      <w:r>
        <w:rPr>
          <w:rFonts w:ascii="Courier New" w:hAnsi="Courier New"/>
          <w:b w:val="false"/>
          <w:bCs w:val="false"/>
          <w:sz w:val="24"/>
          <w:szCs w:val="24"/>
          <w:u w:val="none"/>
          <w:lang w:val="en-US"/>
        </w:rPr>
        <w:t xml:space="preserve">virtual </w:t>
      </w:r>
      <w:r>
        <w:rPr>
          <w:rFonts w:ascii="Courier New" w:hAnsi="Courier New"/>
          <w:b w:val="false"/>
          <w:bCs w:val="false"/>
          <w:sz w:val="24"/>
          <w:szCs w:val="24"/>
          <w:u w:val="none"/>
          <w:lang w:val="el-GR"/>
        </w:rPr>
        <w:t xml:space="preserve">συνάρτηση για τον υπολογισμό του φόρου για το εκάστοτε ακίνητο. Η τελευταία κλάση η </w:t>
      </w:r>
      <w:r>
        <w:rPr>
          <w:rFonts w:ascii="Courier New" w:hAnsi="Courier New"/>
          <w:b w:val="false"/>
          <w:bCs w:val="false"/>
          <w:sz w:val="24"/>
          <w:szCs w:val="24"/>
          <w:u w:val="none"/>
          <w:lang w:val="en-US"/>
        </w:rPr>
        <w:t xml:space="preserve">enfiad </w:t>
      </w:r>
      <w:r>
        <w:rPr>
          <w:rFonts w:ascii="Courier New" w:hAnsi="Courier New"/>
          <w:b w:val="false"/>
          <w:bCs w:val="false"/>
          <w:sz w:val="24"/>
          <w:szCs w:val="24"/>
          <w:u w:val="none"/>
          <w:lang w:val="el-GR"/>
        </w:rPr>
        <w:t xml:space="preserve">είναι για την κάθε ξεχωριστή δήλωση. Έχει ένα πίνακα </w:t>
      </w:r>
      <w:r>
        <w:rPr>
          <w:rFonts w:ascii="Courier New" w:hAnsi="Courier New"/>
          <w:b w:val="false"/>
          <w:bCs w:val="false"/>
          <w:sz w:val="24"/>
          <w:szCs w:val="24"/>
          <w:u w:val="none"/>
          <w:lang w:val="en-US"/>
        </w:rPr>
        <w:t xml:space="preserve">vector </w:t>
      </w:r>
      <w:r>
        <w:rPr>
          <w:rFonts w:ascii="Courier New" w:hAnsi="Courier New"/>
          <w:b w:val="false"/>
          <w:bCs w:val="false"/>
          <w:sz w:val="24"/>
          <w:szCs w:val="24"/>
          <w:u w:val="none"/>
          <w:lang w:val="el-GR"/>
        </w:rPr>
        <w:t xml:space="preserve">για τη λίστα με τα ακίνητα που έχει η κάθε δήλωση,τους απαραίτητους κατασκευαστές και δύο συναρτήσεις </w:t>
      </w:r>
      <w:r>
        <w:rPr>
          <w:rFonts w:ascii="Courier New" w:hAnsi="Courier New"/>
          <w:b w:val="false"/>
          <w:bCs w:val="false"/>
          <w:sz w:val="24"/>
          <w:szCs w:val="24"/>
          <w:u w:val="none"/>
          <w:lang w:val="en-US"/>
        </w:rPr>
        <w:t xml:space="preserve">upologismos,upologismos2. </w:t>
      </w:r>
      <w:r>
        <w:rPr>
          <w:rFonts w:ascii="Courier New" w:hAnsi="Courier New"/>
          <w:b w:val="false"/>
          <w:bCs w:val="false"/>
          <w:sz w:val="24"/>
          <w:szCs w:val="24"/>
          <w:u w:val="none"/>
          <w:lang w:val="el-GR"/>
        </w:rPr>
        <w:t xml:space="preserve">Ο πρώτος είναι για τον υπολογισμό του συνολικού φόρου για κάθε δήλωση και ο δεύτερος για τον υπολογισμό του κάθε ακινήτου ξεχωριστά. Τέλος υπάρχει και μια συνάρτηση </w:t>
      </w:r>
      <w:r>
        <w:rPr>
          <w:rFonts w:ascii="Courier New" w:hAnsi="Courier New"/>
          <w:b w:val="false"/>
          <w:bCs w:val="false"/>
          <w:sz w:val="24"/>
          <w:szCs w:val="24"/>
          <w:u w:val="none"/>
          <w:lang w:val="en-US"/>
        </w:rPr>
        <w:t xml:space="preserve">insertakinita </w:t>
      </w:r>
      <w:r>
        <w:rPr>
          <w:rFonts w:ascii="Courier New" w:hAnsi="Courier New"/>
          <w:b w:val="false"/>
          <w:bCs w:val="false"/>
          <w:sz w:val="24"/>
          <w:szCs w:val="24"/>
          <w:u w:val="none"/>
          <w:lang w:val="el-GR"/>
        </w:rPr>
        <w:t xml:space="preserve">για την εισαγωγή ακινήτων στο </w:t>
      </w:r>
      <w:r>
        <w:rPr>
          <w:rFonts w:ascii="Courier New" w:hAnsi="Courier New"/>
          <w:b w:val="false"/>
          <w:bCs w:val="false"/>
          <w:sz w:val="24"/>
          <w:szCs w:val="24"/>
          <w:u w:val="none"/>
          <w:lang w:val="en-US"/>
        </w:rPr>
        <w:t xml:space="preserve">vector </w:t>
      </w:r>
      <w:r>
        <w:rPr>
          <w:rFonts w:ascii="Courier New" w:hAnsi="Courier New"/>
          <w:b w:val="false"/>
          <w:bCs w:val="false"/>
          <w:sz w:val="24"/>
          <w:szCs w:val="24"/>
          <w:u w:val="none"/>
          <w:lang w:val="el-GR"/>
        </w:rPr>
        <w:t xml:space="preserve">της κάθε δήλωσης. </w:t>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rFonts w:ascii="Courier New" w:hAnsi="Courier New"/>
          <w:b/>
          <w:b/>
          <w:bCs/>
          <w:sz w:val="32"/>
          <w:szCs w:val="32"/>
        </w:rPr>
      </w:pPr>
      <w:r>
        <w:rPr>
          <w:u w:val="none"/>
          <w:lang w:val="en-US"/>
        </w:rPr>
      </w:r>
    </w:p>
    <w:p>
      <w:pPr>
        <w:pStyle w:val="Normal"/>
        <w:rPr>
          <w:u w:val="none"/>
          <w:lang w:val="en-US"/>
        </w:rPr>
      </w:pPr>
      <w:r>
        <w:rPr>
          <w:rFonts w:ascii="Courier New" w:hAnsi="Courier New"/>
          <w:b/>
          <w:bCs/>
          <w:sz w:val="32"/>
          <w:szCs w:val="32"/>
          <w:u w:val="none"/>
          <w:lang w:val="en-US"/>
        </w:rPr>
        <w:t>M</w:t>
      </w:r>
      <w:r>
        <w:rPr>
          <w:rFonts w:ascii="Courier New" w:hAnsi="Courier New"/>
          <w:b/>
          <w:bCs/>
          <w:sz w:val="32"/>
          <w:szCs w:val="32"/>
          <w:u w:val="none"/>
          <w:lang w:val="en-US"/>
        </w:rPr>
        <w:t>ain</w:t>
      </w:r>
    </w:p>
    <w:p>
      <w:pPr>
        <w:pStyle w:val="Normal"/>
        <w:rPr>
          <w:rFonts w:ascii="Courier New" w:hAnsi="Courier New"/>
          <w:b/>
          <w:b/>
          <w:bCs/>
          <w:sz w:val="32"/>
          <w:szCs w:val="32"/>
        </w:rPr>
      </w:pPr>
      <w:r>
        <w:rPr>
          <w:u w:val="none"/>
          <w:lang w:val="en-US"/>
        </w:rPr>
      </w:r>
    </w:p>
    <w:p>
      <w:pPr>
        <w:pStyle w:val="Normal"/>
        <w:rPr>
          <w:b w:val="false"/>
          <w:b w:val="false"/>
          <w:bCs w:val="false"/>
          <w:sz w:val="24"/>
          <w:szCs w:val="24"/>
          <w:u w:val="none"/>
          <w:lang w:val="el-GR"/>
        </w:rPr>
      </w:pPr>
      <w:r>
        <w:rPr>
          <w:rFonts w:ascii="Courier New" w:hAnsi="Courier New"/>
          <w:b w:val="false"/>
          <w:bCs w:val="false"/>
          <w:sz w:val="24"/>
          <w:szCs w:val="24"/>
          <w:u w:val="none"/>
          <w:lang w:val="el-GR"/>
        </w:rPr>
        <w:t xml:space="preserve">Στη </w:t>
      </w:r>
      <w:r>
        <w:rPr>
          <w:rFonts w:ascii="Courier New" w:hAnsi="Courier New"/>
          <w:b w:val="false"/>
          <w:bCs w:val="false"/>
          <w:sz w:val="24"/>
          <w:szCs w:val="24"/>
          <w:u w:val="none"/>
          <w:lang w:val="en-US"/>
        </w:rPr>
        <w:t xml:space="preserve">main </w:t>
      </w:r>
      <w:r>
        <w:rPr>
          <w:rFonts w:ascii="Courier New" w:hAnsi="Courier New"/>
          <w:b w:val="false"/>
          <w:bCs w:val="false"/>
          <w:sz w:val="24"/>
          <w:szCs w:val="24"/>
          <w:u w:val="none"/>
          <w:lang w:val="el-GR"/>
        </w:rPr>
        <w:t xml:space="preserve">έχουμε τη δομή </w:t>
      </w:r>
      <w:r>
        <w:rPr>
          <w:rFonts w:ascii="Courier New" w:hAnsi="Courier New"/>
          <w:b w:val="false"/>
          <w:bCs w:val="false"/>
          <w:sz w:val="24"/>
          <w:szCs w:val="24"/>
          <w:u w:val="none"/>
          <w:lang w:val="en-US"/>
        </w:rPr>
        <w:t xml:space="preserve">switch </w:t>
      </w:r>
      <w:r>
        <w:rPr>
          <w:rFonts w:ascii="Courier New" w:hAnsi="Courier New"/>
          <w:b w:val="false"/>
          <w:bCs w:val="false"/>
          <w:sz w:val="24"/>
          <w:szCs w:val="24"/>
          <w:u w:val="none"/>
          <w:lang w:val="el-GR"/>
        </w:rPr>
        <w:t xml:space="preserve">για το τι επιλέγει ο χρήστης. Εαν επιλέξει την δημιουργία νέας δήλωσης τότε δημιουργείται ένας νέος φορολογούμενος και προστίθενται σε αυτόν νέα ακίνητα. Εάν επιλέξει τη  αλλαγή στοιχείων τότε αφού του ζητήσει το σύστημα τα στοιχεία του για ταυτοποίηση στη συνέχεια επιλέγει,και πάλι με </w:t>
      </w:r>
      <w:r>
        <w:rPr>
          <w:rFonts w:ascii="Courier New" w:hAnsi="Courier New"/>
          <w:b w:val="false"/>
          <w:bCs w:val="false"/>
          <w:sz w:val="24"/>
          <w:szCs w:val="24"/>
          <w:u w:val="none"/>
          <w:lang w:val="en-US"/>
        </w:rPr>
        <w:t xml:space="preserve">switch </w:t>
      </w:r>
      <w:r>
        <w:rPr>
          <w:rFonts w:ascii="Courier New" w:hAnsi="Courier New"/>
          <w:b w:val="false"/>
          <w:bCs w:val="false"/>
          <w:sz w:val="24"/>
          <w:szCs w:val="24"/>
          <w:u w:val="none"/>
          <w:lang w:val="el-GR"/>
        </w:rPr>
        <w:t>τι θέλει να κάνει ανάμεσα σε αλλαγή στοιχείων,ακύρωση δήλωσης και τροποποίηση δήλωσης.</w:t>
      </w:r>
    </w:p>
    <w:p>
      <w:pPr>
        <w:pStyle w:val="Normal"/>
        <w:rPr>
          <w:rFonts w:ascii="Courier New" w:hAnsi="Courier New"/>
        </w:rPr>
      </w:pPr>
      <w:r>
        <w:rPr>
          <w:b w:val="false"/>
          <w:bCs w:val="false"/>
          <w:sz w:val="24"/>
          <w:szCs w:val="24"/>
          <w:u w:val="none"/>
          <w:lang w:val="el-GR"/>
        </w:rPr>
      </w:r>
    </w:p>
    <w:p>
      <w:pPr>
        <w:pStyle w:val="Normal"/>
        <w:rPr>
          <w:rFonts w:ascii="Courier New" w:hAnsi="Courier New"/>
        </w:rPr>
      </w:pPr>
      <w:r>
        <w:rPr>
          <w:b w:val="false"/>
          <w:bCs w:val="false"/>
          <w:sz w:val="24"/>
          <w:szCs w:val="24"/>
          <w:u w:val="none"/>
          <w:lang w:val="el-GR"/>
        </w:rPr>
      </w:r>
    </w:p>
    <w:p>
      <w:pPr>
        <w:pStyle w:val="Normal"/>
        <w:rPr>
          <w:rFonts w:ascii="Courier New" w:hAnsi="Courier New"/>
        </w:rPr>
      </w:pPr>
      <w:r>
        <w:rPr>
          <w:b w:val="false"/>
          <w:bCs w:val="false"/>
          <w:sz w:val="24"/>
          <w:szCs w:val="24"/>
          <w:u w:val="none"/>
          <w:lang w:val="el-GR"/>
        </w:rPr>
      </w:r>
    </w:p>
    <w:p>
      <w:pPr>
        <w:pStyle w:val="Normal"/>
        <w:rPr>
          <w:rFonts w:ascii="Courier New" w:hAnsi="Courier New"/>
        </w:rPr>
      </w:pPr>
      <w:r>
        <w:rPr>
          <w:b w:val="false"/>
          <w:bCs w:val="false"/>
          <w:sz w:val="24"/>
          <w:szCs w:val="24"/>
          <w:u w:val="none"/>
          <w:lang w:val="el-GR"/>
        </w:rPr>
      </w:r>
    </w:p>
    <w:p>
      <w:pPr>
        <w:pStyle w:val="Normal"/>
        <w:rPr>
          <w:rFonts w:ascii="Courier New" w:hAnsi="Courier New"/>
        </w:rPr>
      </w:pPr>
      <w:r>
        <w:rPr>
          <w:b w:val="false"/>
          <w:bCs w:val="false"/>
          <w:sz w:val="24"/>
          <w:szCs w:val="24"/>
          <w:u w:val="none"/>
          <w:lang w:val="el-GR"/>
        </w:rPr>
      </w:r>
    </w:p>
    <w:p>
      <w:pPr>
        <w:pStyle w:val="Normal"/>
        <w:rPr>
          <w:rFonts w:ascii="Courier New" w:hAnsi="Courier New"/>
        </w:rPr>
      </w:pPr>
      <w:r>
        <w:rPr>
          <w:b w:val="false"/>
          <w:bCs w:val="false"/>
          <w:sz w:val="24"/>
          <w:szCs w:val="24"/>
          <w:u w:val="none"/>
          <w:lang w:val="el-GR"/>
        </w:rPr>
      </w:r>
    </w:p>
    <w:p>
      <w:pPr>
        <w:pStyle w:val="Normal"/>
        <w:rPr>
          <w:b w:val="false"/>
          <w:b w:val="false"/>
          <w:bCs w:val="false"/>
          <w:sz w:val="24"/>
          <w:szCs w:val="24"/>
          <w:u w:val="none"/>
          <w:lang w:val="el-GR"/>
        </w:rPr>
      </w:pPr>
      <w:r>
        <w:rPr>
          <w:rFonts w:ascii="Courier New" w:hAnsi="Courier New"/>
          <w:b w:val="false"/>
          <w:bCs w:val="false"/>
          <w:sz w:val="24"/>
          <w:szCs w:val="24"/>
          <w:u w:val="none"/>
          <w:lang w:val="el-GR"/>
        </w:rPr>
        <w:t>Ορισμένες παραδοχές</w:t>
      </w:r>
    </w:p>
    <w:p>
      <w:pPr>
        <w:pStyle w:val="Normal"/>
        <w:rPr>
          <w:rFonts w:ascii="Courier New" w:hAnsi="Courier New"/>
        </w:rPr>
      </w:pPr>
      <w:r>
        <w:rPr>
          <w:b w:val="false"/>
          <w:bCs w:val="false"/>
          <w:sz w:val="24"/>
          <w:szCs w:val="24"/>
          <w:u w:val="none"/>
          <w:lang w:val="el-GR"/>
        </w:rPr>
      </w:r>
    </w:p>
    <w:p>
      <w:pPr>
        <w:pStyle w:val="Normal"/>
        <w:numPr>
          <w:ilvl w:val="0"/>
          <w:numId w:val="1"/>
        </w:numPr>
        <w:rPr>
          <w:b w:val="false"/>
          <w:b w:val="false"/>
          <w:bCs w:val="false"/>
          <w:sz w:val="24"/>
          <w:szCs w:val="24"/>
          <w:u w:val="none"/>
          <w:lang w:val="el-GR"/>
        </w:rPr>
      </w:pPr>
      <w:r>
        <w:rPr>
          <w:rFonts w:ascii="Courier New" w:hAnsi="Courier New"/>
          <w:b w:val="false"/>
          <w:bCs w:val="false"/>
          <w:sz w:val="24"/>
          <w:szCs w:val="24"/>
          <w:u w:val="none"/>
          <w:lang w:val="el-GR"/>
        </w:rPr>
        <w:t>Στην αναζήτηση για τις μεγαλύτερες δηλώσεις ελέγχονται και οι ακυρωμένες δηλώσεις.</w:t>
      </w:r>
    </w:p>
    <w:p>
      <w:pPr>
        <w:pStyle w:val="Normal"/>
        <w:numPr>
          <w:ilvl w:val="0"/>
          <w:numId w:val="1"/>
        </w:numPr>
        <w:rPr>
          <w:b w:val="false"/>
          <w:b w:val="false"/>
          <w:bCs w:val="false"/>
          <w:sz w:val="24"/>
          <w:szCs w:val="24"/>
          <w:u w:val="none"/>
          <w:lang w:val="el-GR"/>
        </w:rPr>
      </w:pPr>
      <w:r>
        <w:rPr>
          <w:rFonts w:ascii="Courier New" w:hAnsi="Courier New"/>
          <w:b w:val="false"/>
          <w:bCs w:val="false"/>
          <w:sz w:val="24"/>
          <w:szCs w:val="24"/>
          <w:u w:val="none"/>
          <w:lang w:val="el-GR"/>
        </w:rPr>
        <w:t>Ως ακυρωμένες δηλώσεις λογίζονται οι δηλώσεις με μεταβλητή κατάσταση=1</w:t>
      </w:r>
    </w:p>
    <w:p>
      <w:pPr>
        <w:pStyle w:val="Normal"/>
        <w:numPr>
          <w:ilvl w:val="0"/>
          <w:numId w:val="1"/>
        </w:numPr>
        <w:rPr>
          <w:b w:val="false"/>
          <w:b w:val="false"/>
          <w:bCs w:val="false"/>
          <w:sz w:val="24"/>
          <w:szCs w:val="24"/>
          <w:u w:val="none"/>
          <w:lang w:val="el-GR"/>
        </w:rPr>
      </w:pPr>
      <w:r>
        <w:rPr>
          <w:rFonts w:ascii="Courier New" w:hAnsi="Courier New"/>
          <w:b w:val="false"/>
          <w:bCs w:val="false"/>
          <w:sz w:val="24"/>
          <w:szCs w:val="24"/>
          <w:u w:val="none"/>
          <w:lang w:val="el-GR"/>
        </w:rPr>
        <w:t>Κάθε φορολογούμενος έχει μία δήλωση την οποία αλλάζει αν υπάρξει ανάγκη.</w:t>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p>
      <w:pPr>
        <w:pStyle w:val="Normal"/>
        <w:rPr>
          <w:rFonts w:ascii="Courier New" w:hAnsi="Courier New"/>
          <w:b/>
          <w:b/>
          <w:bCs/>
          <w:sz w:val="32"/>
          <w:szCs w:val="32"/>
          <w:lang w:val="el-GR"/>
        </w:rPr>
      </w:pPr>
      <w:r>
        <w:rPr>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LibreOffice/5.2.5.1$Windows_X86_64 LibreOffice_project/0312e1a284a7d50ca85a365c316c7abbf20a4d22</Application>
  <Pages>3</Pages>
  <Words>221</Words>
  <Characters>1233</Characters>
  <CharactersWithSpaces>1642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2017-06-15T19:53:29Z</dcterms:created>
  <dc:creator/>
  <dc:description/>
  <dc:language>en-US</dc:language>
  <cp:lastModifiedBy/>
  <dcterms:modified xsi:type="dcterms:W3CDTF">2017-06-15T20:59:42Z</dcterms:modified>
  <cp:revision>1</cp:revision>
  <dc:subject/>
  <dc:title/>
</cp:coreProperties>
</file>