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757-1563329151912" w:id="1"/>
      <w:bookmarkEnd w:id="1"/>
      <w:r>
        <w:rPr>
          <w:color w:val="df402a"/>
        </w:rPr>
        <w:t>规则链汉化 需要改动源码</w:t>
      </w:r>
    </w:p>
    <w:p>
      <w:pPr/>
      <w:bookmarkStart w:name="8686-1563329216512" w:id="2"/>
      <w:bookmarkEnd w:id="2"/>
      <w:r>
        <w:drawing>
          <wp:inline distT="0" distR="0" distB="0" distL="0">
            <wp:extent cx="1447800" cy="1587218"/>
            <wp:docPr id="0" name="Drawing 0" descr="%O10RCC)KHRH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%O10RCC)KHRH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78-1563329203384" w:id="3"/>
      <w:bookmarkEnd w:id="3"/>
      <w:r>
        <w:rPr/>
        <w:t>1.规则链中，有两部分需要汉化</w:t>
      </w:r>
    </w:p>
    <w:p>
      <w:pPr/>
      <w:bookmarkStart w:name="9976-1563329276949" w:id="4"/>
      <w:bookmarkEnd w:id="4"/>
      <w:r>
        <w:drawing>
          <wp:inline distT="0" distR="0" distB="0" distL="0">
            <wp:extent cx="1828800" cy="667547"/>
            <wp:docPr id="1" name="Drawing 1" descr="5Y9N`M{Q3_}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Y9N`M{Q3_}C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6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18-1563329276950" w:id="5"/>
      <w:bookmarkEnd w:id="5"/>
      <w:r>
        <w:rPr/>
        <w:t>2.第一部分，这个js文件 application - src - main - data - json - tenant - rule_chains</w:t>
      </w:r>
    </w:p>
    <w:p>
      <w:pPr/>
      <w:bookmarkStart w:name="7588-1563329352874" w:id="6"/>
      <w:bookmarkEnd w:id="6"/>
      <w:r>
        <w:drawing>
          <wp:inline distT="0" distR="0" distB="0" distL="0">
            <wp:extent cx="1828800" cy="845533"/>
            <wp:docPr id="2" name="Drawing 2" descr="6CJUEQ{}3`$P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CJUEQ{}3`$P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4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73-1563329352874" w:id="7"/>
      <w:bookmarkEnd w:id="7"/>
      <w:r>
        <w:rPr/>
        <w:t>3.汉化方法，在这个文件中，将规则链的提示部分，汉化对应的值对，放进去</w:t>
      </w:r>
    </w:p>
    <w:p>
      <w:pPr/>
      <w:bookmarkStart w:name="7617-1563329449614" w:id="8"/>
      <w:bookmarkEnd w:id="8"/>
      <w:r>
        <w:drawing>
          <wp:inline distT="0" distR="0" distB="0" distL="0">
            <wp:extent cx="2908300" cy="2659728"/>
            <wp:docPr id="3" name="Drawing 3" descr="EVZ15ZGKW(`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Z15ZGKW(`6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5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70-1563329449614" w:id="9"/>
      <w:bookmarkEnd w:id="9"/>
    </w:p>
    <w:p>
      <w:pPr/>
      <w:bookmarkStart w:name="1967-1563329488148" w:id="10"/>
      <w:bookmarkEnd w:id="10"/>
      <w:r>
        <w:drawing>
          <wp:inline distT="0" distR="0" distB="0" distL="0">
            <wp:extent cx="2895600" cy="2518910"/>
            <wp:docPr id="4" name="Drawing 4" descr="SRFATH{%1S8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RFATH{%1S8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69-1563329488149" w:id="11"/>
      <w:bookmarkEnd w:id="11"/>
      <w:r>
        <w:rPr/>
        <w:t>4.内容如上</w:t>
      </w:r>
    </w:p>
    <w:p>
      <w:pPr/>
      <w:bookmarkStart w:name="1770-1563329529168" w:id="12"/>
      <w:bookmarkEnd w:id="12"/>
      <w:r>
        <w:rPr/>
        <w:t>5.这两部分都需要汉化，另一部分</w:t>
      </w:r>
    </w:p>
    <w:p>
      <w:pPr/>
      <w:bookmarkStart w:name="6496-1563329550631" w:id="13"/>
      <w:bookmarkEnd w:id="13"/>
      <w:r>
        <w:drawing>
          <wp:inline distT="0" distR="0" distB="0" distL="0">
            <wp:extent cx="2895600" cy="2294747"/>
            <wp:docPr id="5" name="Drawing 5" descr="5RB6@A_IQQJK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RB6@A_IQQJK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9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66-1563329550631" w:id="14"/>
      <w:bookmarkEnd w:id="14"/>
      <w:r>
        <w:rPr/>
        <w:t>6.这个js中，后面有一些提示需要汉化，汉化到中文汉化包即可</w:t>
      </w:r>
    </w:p>
    <w:p>
      <w:pPr/>
      <w:bookmarkStart w:name="1352-1563329661581" w:id="15"/>
      <w:bookmarkEnd w:id="15"/>
      <w:r>
        <w:drawing>
          <wp:inline distT="0" distR="0" distB="0" distL="0">
            <wp:extent cx="2971800" cy="2593041"/>
            <wp:docPr id="6" name="Drawing 6" descr="EX_`BNJ@@)P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_`BNJ@@)P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9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24-1563329661582" w:id="16"/>
      <w:bookmarkEnd w:id="16"/>
    </w:p>
    <w:p>
      <w:pPr/>
      <w:bookmarkStart w:name="5775-1563329685173" w:id="17"/>
      <w:bookmarkEnd w:id="17"/>
      <w:r>
        <w:drawing>
          <wp:inline distT="0" distR="0" distB="0" distL="0">
            <wp:extent cx="2933700" cy="1552208"/>
            <wp:docPr id="7" name="Drawing 7" descr="UYPM]UPB{[$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YPM]UPB{[$E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5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56-1563329685173" w:id="18"/>
      <w:bookmarkEnd w:id="18"/>
      <w:r>
        <w:rPr/>
        <w:t>7.这是java部分需要汉化的类</w:t>
      </w:r>
    </w:p>
    <w:p>
      <w:pPr/>
      <w:bookmarkStart w:name="8634-1563329726301" w:id="19"/>
      <w:bookmarkEnd w:id="19"/>
      <w:r>
        <w:rPr/>
        <w:t>8.也就是规则节点类</w:t>
      </w:r>
    </w:p>
    <w:p>
      <w:pPr/>
      <w:bookmarkStart w:name="0060-1563329746033" w:id="20"/>
      <w:bookmarkEnd w:id="20"/>
      <w:r>
        <w:rPr/>
        <w:t>9.比如说这个类</w:t>
      </w:r>
    </w:p>
    <w:p>
      <w:pPr/>
      <w:bookmarkStart w:name="9857-1563329752740" w:id="21"/>
      <w:bookmarkEnd w:id="21"/>
      <w:r>
        <w:drawing>
          <wp:inline distT="0" distR="0" distB="0" distL="0">
            <wp:extent cx="2832100" cy="1269699"/>
            <wp:docPr id="8" name="Drawing 8" descr="(BNVQ~3O1WJ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BNVQ~3O1WJ.jpe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26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23-1563329739056" w:id="22"/>
      <w:bookmarkEnd w:id="22"/>
      <w:r>
        <w:rPr/>
        <w:t>10.若想全部实现汉化，则需要修改这个目录下，所有Node类</w:t>
      </w:r>
    </w:p>
    <w:p>
      <w:pPr/>
      <w:bookmarkStart w:name="6519-1563329828809" w:id="23"/>
      <w:bookmarkEnd w:id="23"/>
      <w:r>
        <w:drawing>
          <wp:inline distT="0" distR="0" distB="0" distL="0">
            <wp:extent cx="2844800" cy="280894"/>
            <wp:docPr id="9" name="Drawing 9" descr="P9VQU`J7%MUV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9VQU`J7%MUV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8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88-1563329828809" w:id="24"/>
      <w:bookmarkEnd w:id="24"/>
      <w:r>
        <w:rPr/>
        <w:t>11.不同版本中，java类的存放地址不同，需要自己会使用springboot，自己查找，一般都在一个包里，比较简单</w:t>
      </w:r>
    </w:p>
    <w:p>
      <w:pPr/>
      <w:bookmarkStart w:name="8874-1563329860154" w:id="25"/>
      <w:bookmarkEnd w:id="25"/>
      <w:r>
        <w:rPr/>
        <w:t>12.汉化后的效果</w:t>
      </w:r>
    </w:p>
    <w:p>
      <w:pPr/>
      <w:bookmarkStart w:name="6980-1563329873580" w:id="26"/>
      <w:bookmarkEnd w:id="26"/>
      <w:r/>
    </w:p>
    <w:p>
      <w:pPr/>
      <w:bookmarkStart w:name="3040-1563329873580" w:id="27"/>
      <w:bookmarkEnd w:id="2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jpeg" Type="http://schemas.openxmlformats.org/officeDocument/2006/relationships/image"/>
<Relationship Id="rId12" Target="media/image10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2019-07-17T02:40:01Z</dcterms:created>
  <dc:creator>Apache POI</dc:creator>
</cp:coreProperties>
</file>