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ind w:leftChars="0"/>
        <w:rPr>
          <w:rFonts w:hint="default" w:ascii="Arial" w:hAnsi="Arial" w:cs="Arial"/>
          <w:b/>
          <w:bCs/>
          <w:sz w:val="32"/>
          <w:szCs w:val="28"/>
          <w:lang w:val="en-US"/>
        </w:rPr>
      </w:pPr>
      <w:r>
        <w:rPr>
          <w:rFonts w:hint="default" w:ascii="Arial" w:hAnsi="Arial" w:cs="Arial"/>
          <w:b/>
          <w:bCs/>
          <w:sz w:val="32"/>
          <w:szCs w:val="28"/>
          <w:lang w:val="en-US"/>
        </w:rPr>
        <w:t>CP#2: Create a Machine Problem</w:t>
      </w:r>
    </w:p>
    <w:p>
      <w:pPr>
        <w:numPr>
          <w:numId w:val="0"/>
        </w:numPr>
        <w:ind w:leftChars="0"/>
        <w:rPr>
          <w:rFonts w:hint="default" w:ascii="Arial" w:hAnsi="Arial" w:cs="Arial"/>
          <w:sz w:val="22"/>
          <w:szCs w:val="21"/>
        </w:rPr>
      </w:pPr>
    </w:p>
    <w:p>
      <w:pPr>
        <w:numPr>
          <w:numId w:val="0"/>
        </w:numPr>
        <w:ind w:leftChars="0"/>
        <w:rPr>
          <w:rFonts w:hint="default" w:ascii="Arial" w:hAnsi="Arial" w:cs="Arial"/>
          <w:sz w:val="22"/>
          <w:szCs w:val="21"/>
        </w:rPr>
      </w:pPr>
    </w:p>
    <w:p>
      <w:pPr>
        <w:numPr>
          <w:ilvl w:val="0"/>
          <w:numId w:val="1"/>
        </w:numPr>
        <w:ind w:left="425" w:leftChars="0" w:hanging="425" w:firstLineChars="0"/>
        <w:rPr>
          <w:rFonts w:hint="default" w:ascii="Arial" w:hAnsi="Arial" w:cs="Arial"/>
          <w:sz w:val="22"/>
          <w:szCs w:val="21"/>
        </w:rPr>
      </w:pPr>
      <w:r>
        <w:rPr>
          <w:rFonts w:hint="default" w:ascii="Arial" w:hAnsi="Arial" w:cs="Arial"/>
          <w:b/>
          <w:bCs/>
          <w:i/>
          <w:iCs/>
          <w:sz w:val="22"/>
          <w:szCs w:val="21"/>
          <w:lang w:val="en-US"/>
        </w:rPr>
        <w:t xml:space="preserve">Machine Problem Title: </w:t>
      </w:r>
      <w:r>
        <w:rPr>
          <w:rFonts w:hint="default" w:ascii="Arial" w:hAnsi="Arial" w:cs="Arial"/>
          <w:sz w:val="22"/>
          <w:szCs w:val="21"/>
          <w:lang w:val="en-US"/>
        </w:rPr>
        <w:t>FizzBuzz</w:t>
      </w:r>
    </w:p>
    <w:p>
      <w:pPr>
        <w:numPr>
          <w:numId w:val="0"/>
        </w:numPr>
        <w:jc w:val="both"/>
        <w:rPr>
          <w:rFonts w:hint="default" w:ascii="Arial" w:hAnsi="Arial" w:cs="Arial"/>
          <w:sz w:val="22"/>
          <w:szCs w:val="21"/>
          <w:lang w:val="en-US"/>
        </w:rPr>
      </w:pPr>
    </w:p>
    <w:p>
      <w:pPr>
        <w:numPr>
          <w:ilvl w:val="0"/>
          <w:numId w:val="1"/>
        </w:numPr>
        <w:ind w:left="425" w:leftChars="0" w:hanging="425" w:firstLineChars="0"/>
        <w:jc w:val="both"/>
        <w:rPr>
          <w:rFonts w:hint="default" w:ascii="Arial" w:hAnsi="Arial" w:cs="Arial"/>
          <w:b/>
          <w:bCs/>
          <w:i/>
          <w:iCs/>
          <w:sz w:val="22"/>
          <w:szCs w:val="21"/>
          <w:lang w:val="en-US"/>
        </w:rPr>
      </w:pPr>
      <w:r>
        <w:rPr>
          <w:rFonts w:hint="default" w:ascii="Arial" w:hAnsi="Arial"/>
          <w:b/>
          <w:bCs/>
          <w:i/>
          <w:iCs/>
          <w:sz w:val="22"/>
          <w:szCs w:val="21"/>
          <w:lang w:val="en-US"/>
        </w:rPr>
        <w:t>Problem Description:</w:t>
      </w:r>
    </w:p>
    <w:p>
      <w:pPr>
        <w:numPr>
          <w:numId w:val="0"/>
        </w:numPr>
        <w:ind w:left="420" w:leftChars="0" w:firstLine="716" w:firstLineChars="0"/>
        <w:jc w:val="both"/>
        <w:rPr>
          <w:rFonts w:hint="default" w:ascii="Arial" w:hAnsi="Arial"/>
          <w:sz w:val="22"/>
          <w:szCs w:val="21"/>
          <w:lang w:val="en-US"/>
        </w:rPr>
      </w:pPr>
    </w:p>
    <w:p>
      <w:pPr>
        <w:numPr>
          <w:numId w:val="0"/>
        </w:numPr>
        <w:ind w:left="420" w:leftChars="0" w:firstLine="716" w:firstLineChars="0"/>
        <w:jc w:val="both"/>
        <w:rPr>
          <w:rFonts w:hint="default" w:ascii="Arial" w:hAnsi="Arial"/>
          <w:sz w:val="22"/>
          <w:szCs w:val="21"/>
          <w:lang w:val="en-US"/>
        </w:rPr>
      </w:pPr>
      <w:r>
        <w:rPr>
          <w:rFonts w:hint="default" w:ascii="Arial" w:hAnsi="Arial"/>
          <w:sz w:val="22"/>
          <w:szCs w:val="21"/>
          <w:lang w:val="en-US"/>
        </w:rPr>
        <w:t>The FizzBuzz problem is a classic coding challenge or test given in coding interviews. The goal is simple: print integers one to N, but print "Fizz" if they are divisible by three, "Buzz" if they are divisible by five, and "FizzBuzz" if they are divisible by both three and five. This time, your goal is to do the FizzBuzz challenge where N is equal to 100.</w:t>
      </w:r>
    </w:p>
    <w:p>
      <w:pPr>
        <w:numPr>
          <w:numId w:val="0"/>
        </w:numPr>
        <w:ind w:left="420" w:leftChars="0" w:firstLine="716" w:firstLineChars="0"/>
        <w:jc w:val="both"/>
        <w:rPr>
          <w:rFonts w:hint="default" w:ascii="Arial" w:hAnsi="Arial"/>
          <w:sz w:val="22"/>
          <w:szCs w:val="21"/>
          <w:lang w:val="en-US"/>
        </w:rPr>
      </w:pPr>
    </w:p>
    <w:p>
      <w:pPr>
        <w:numPr>
          <w:ilvl w:val="0"/>
          <w:numId w:val="1"/>
        </w:numPr>
        <w:ind w:left="425" w:leftChars="0" w:hanging="425" w:firstLineChars="0"/>
        <w:jc w:val="both"/>
        <w:rPr>
          <w:rFonts w:hint="default" w:ascii="Arial" w:hAnsi="Arial" w:cs="Arial"/>
          <w:b/>
          <w:bCs/>
          <w:i/>
          <w:iCs/>
          <w:sz w:val="22"/>
          <w:szCs w:val="21"/>
          <w:lang w:val="en-US"/>
        </w:rPr>
      </w:pPr>
      <w:r>
        <w:rPr>
          <w:rFonts w:hint="default" w:ascii="Arial" w:hAnsi="Arial" w:cs="Arial"/>
          <w:b/>
          <w:bCs/>
          <w:i/>
          <w:iCs/>
          <w:sz w:val="22"/>
          <w:szCs w:val="21"/>
          <w:lang w:val="en-US"/>
        </w:rPr>
        <w:t xml:space="preserve">Test Case/s: </w:t>
      </w:r>
      <w:r>
        <w:rPr>
          <w:rFonts w:hint="default" w:ascii="Arial" w:hAnsi="Arial" w:cs="Arial"/>
          <w:b w:val="0"/>
          <w:bCs w:val="0"/>
          <w:i w:val="0"/>
          <w:iCs w:val="0"/>
          <w:sz w:val="22"/>
          <w:szCs w:val="21"/>
          <w:lang w:val="en-US"/>
        </w:rPr>
        <w:t>Test Case 1</w:t>
      </w:r>
    </w:p>
    <w:p>
      <w:pPr>
        <w:numPr>
          <w:numId w:val="0"/>
        </w:numPr>
        <w:ind w:left="420" w:leftChars="0"/>
        <w:jc w:val="both"/>
        <w:rPr>
          <w:rFonts w:hint="default" w:ascii="Arial" w:hAnsi="Arial" w:cs="Arial"/>
          <w:b/>
          <w:bCs/>
          <w:i/>
          <w:iCs/>
          <w:sz w:val="22"/>
          <w:szCs w:val="21"/>
          <w:lang w:val="en-US"/>
        </w:rPr>
      </w:pPr>
      <w:r>
        <w:rPr>
          <w:rFonts w:hint="default" w:ascii="Arial" w:hAnsi="Arial" w:cs="Arial"/>
          <w:b/>
          <w:bCs/>
          <w:i/>
          <w:iCs/>
          <w:sz w:val="22"/>
          <w:szCs w:val="21"/>
          <w:lang w:val="en-US"/>
        </w:rPr>
        <w:drawing>
          <wp:anchor distT="0" distB="0" distL="114300" distR="114300" simplePos="0" relativeHeight="251659264" behindDoc="0" locked="0" layoutInCell="1" allowOverlap="1">
            <wp:simplePos x="0" y="0"/>
            <wp:positionH relativeFrom="column">
              <wp:posOffset>2113915</wp:posOffset>
            </wp:positionH>
            <wp:positionV relativeFrom="paragraph">
              <wp:posOffset>91440</wp:posOffset>
            </wp:positionV>
            <wp:extent cx="2125980" cy="5022850"/>
            <wp:effectExtent l="0" t="0" r="7620" b="6350"/>
            <wp:wrapNone/>
            <wp:docPr id="1" name="Picture 1" descr="testcas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stcase2"/>
                    <pic:cNvPicPr>
                      <a:picLocks noChangeAspect="1"/>
                    </pic:cNvPicPr>
                  </pic:nvPicPr>
                  <pic:blipFill>
                    <a:blip r:embed="rId5"/>
                    <a:srcRect r="58910"/>
                    <a:stretch>
                      <a:fillRect/>
                    </a:stretch>
                  </pic:blipFill>
                  <pic:spPr>
                    <a:xfrm>
                      <a:off x="0" y="0"/>
                      <a:ext cx="2125980" cy="5022850"/>
                    </a:xfrm>
                    <a:prstGeom prst="rect">
                      <a:avLst/>
                    </a:prstGeom>
                  </pic:spPr>
                </pic:pic>
              </a:graphicData>
            </a:graphic>
          </wp:anchor>
        </w:drawing>
      </w:r>
      <w:r>
        <w:rPr>
          <w:rFonts w:hint="default" w:ascii="Arial" w:hAnsi="Arial" w:cs="Arial"/>
          <w:b/>
          <w:bCs/>
          <w:i/>
          <w:iCs/>
          <w:sz w:val="22"/>
          <w:szCs w:val="21"/>
          <w:lang w:val="en-US"/>
        </w:rPr>
        <w:drawing>
          <wp:anchor distT="0" distB="0" distL="114300" distR="114300" simplePos="0" relativeHeight="251660288" behindDoc="0" locked="0" layoutInCell="1" allowOverlap="1">
            <wp:simplePos x="0" y="0"/>
            <wp:positionH relativeFrom="column">
              <wp:posOffset>29210</wp:posOffset>
            </wp:positionH>
            <wp:positionV relativeFrom="paragraph">
              <wp:posOffset>97155</wp:posOffset>
            </wp:positionV>
            <wp:extent cx="1980565" cy="5019040"/>
            <wp:effectExtent l="0" t="0" r="635" b="10160"/>
            <wp:wrapNone/>
            <wp:docPr id="2" name="Picture 2" descr="testcas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stcase1"/>
                    <pic:cNvPicPr>
                      <a:picLocks noChangeAspect="1"/>
                    </pic:cNvPicPr>
                  </pic:nvPicPr>
                  <pic:blipFill>
                    <a:blip r:embed="rId6"/>
                    <a:srcRect r="63737"/>
                    <a:stretch>
                      <a:fillRect/>
                    </a:stretch>
                  </pic:blipFill>
                  <pic:spPr>
                    <a:xfrm>
                      <a:off x="0" y="0"/>
                      <a:ext cx="1980565" cy="5019040"/>
                    </a:xfrm>
                    <a:prstGeom prst="rect">
                      <a:avLst/>
                    </a:prstGeom>
                  </pic:spPr>
                </pic:pic>
              </a:graphicData>
            </a:graphic>
          </wp:anchor>
        </w:drawing>
      </w:r>
    </w:p>
    <w:p>
      <w:pPr>
        <w:numPr>
          <w:numId w:val="0"/>
        </w:numPr>
        <w:ind w:left="420" w:leftChars="0"/>
        <w:jc w:val="both"/>
        <w:rPr>
          <w:rFonts w:hint="default" w:ascii="Arial" w:hAnsi="Arial" w:cs="Arial"/>
          <w:b/>
          <w:bCs/>
          <w:i/>
          <w:iCs/>
          <w:sz w:val="22"/>
          <w:szCs w:val="21"/>
          <w:lang w:val="en-US"/>
        </w:rPr>
      </w:pPr>
    </w:p>
    <w:p>
      <w:pPr>
        <w:numPr>
          <w:numId w:val="0"/>
        </w:numPr>
        <w:ind w:left="420" w:leftChars="0"/>
        <w:jc w:val="both"/>
        <w:rPr>
          <w:rFonts w:hint="default" w:ascii="Arial" w:hAnsi="Arial" w:cs="Arial"/>
          <w:b/>
          <w:bCs/>
          <w:i/>
          <w:iCs/>
          <w:sz w:val="22"/>
          <w:szCs w:val="21"/>
          <w:lang w:val="en-US"/>
        </w:rPr>
      </w:pPr>
      <w:bookmarkStart w:id="0" w:name="_GoBack"/>
      <w:bookmarkEnd w:id="0"/>
    </w:p>
    <w:sectPr>
      <w:headerReference r:id="rId3" w:type="default"/>
      <w:pgSz w:w="12240" w:h="15840"/>
      <w:pgMar w:top="1440" w:right="1800" w:bottom="1440" w:left="1800" w:header="720" w:footer="720" w:gutter="0"/>
      <w:lnNumType w:countBy="0" w:distance="36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Black">
    <w:panose1 w:val="020B0A04020102020204"/>
    <w:charset w:val="00"/>
    <w:family w:val="auto"/>
    <w:pitch w:val="default"/>
    <w:sig w:usb0="A00002AF" w:usb1="400078FB" w:usb2="00000000" w:usb3="00000000" w:csb0="600000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240" w:after="240" w:line="240" w:lineRule="auto"/>
      <w:jc w:val="both"/>
      <w:rPr>
        <w:rFonts w:hint="default" w:ascii="Times New Roman" w:hAnsi="Times New Roman" w:eastAsia="Times New Roman" w:cs="Times New Roman"/>
        <w:sz w:val="24"/>
        <w:szCs w:val="24"/>
        <w:u w:val="single"/>
        <w:lang w:val="en-US"/>
      </w:rPr>
    </w:pPr>
    <w:r>
      <w:rPr>
        <w:rFonts w:ascii="Arial" w:hAnsi="Arial" w:eastAsia="Times New Roman" w:cs="Arial"/>
        <w:b/>
        <w:bCs/>
        <w:color w:val="000000"/>
        <w:sz w:val="24"/>
        <w:szCs w:val="24"/>
      </w:rPr>
      <w:t>Name:</w:t>
    </w:r>
    <w:r>
      <w:rPr>
        <w:rFonts w:hint="default" w:ascii="Arial" w:hAnsi="Arial" w:eastAsia="Times New Roman" w:cs="Arial"/>
        <w:b/>
        <w:bCs/>
        <w:color w:val="000000"/>
        <w:sz w:val="24"/>
        <w:szCs w:val="24"/>
        <w:lang w:val="en-US"/>
      </w:rPr>
      <w:t xml:space="preserve"> </w:t>
    </w:r>
    <w:r>
      <w:rPr>
        <w:rFonts w:hint="default" w:ascii="Arial" w:hAnsi="Arial" w:eastAsia="Times New Roman" w:cs="Arial"/>
        <w:b/>
        <w:bCs/>
        <w:color w:val="000000"/>
        <w:sz w:val="24"/>
        <w:szCs w:val="24"/>
        <w:u w:val="single"/>
        <w:lang w:val="en-US"/>
      </w:rPr>
      <w:t>Gianne P. Bacay</w:t>
    </w:r>
    <w:r>
      <w:rPr>
        <w:rFonts w:ascii="Arial" w:hAnsi="Arial" w:eastAsia="Times New Roman" w:cs="Arial"/>
        <w:b/>
        <w:bCs/>
        <w:color w:val="000000"/>
        <w:sz w:val="24"/>
        <w:szCs w:val="24"/>
        <w:u w:val="single"/>
      </w:rPr>
      <w:tab/>
    </w:r>
    <w:r>
      <w:rPr>
        <w:rFonts w:ascii="Arial" w:hAnsi="Arial" w:eastAsia="Times New Roman" w:cs="Arial"/>
        <w:b/>
        <w:bCs/>
        <w:color w:val="000000"/>
        <w:sz w:val="24"/>
        <w:szCs w:val="24"/>
        <w:u w:val="single"/>
      </w:rPr>
      <w:tab/>
    </w:r>
    <w:r>
      <w:rPr>
        <w:rFonts w:ascii="Arial" w:hAnsi="Arial" w:eastAsia="Times New Roman" w:cs="Arial"/>
        <w:b/>
        <w:bCs/>
        <w:color w:val="000000"/>
        <w:sz w:val="24"/>
        <w:szCs w:val="24"/>
        <w:u w:val="single"/>
      </w:rPr>
      <w:tab/>
    </w:r>
    <w:r>
      <w:rPr>
        <w:rFonts w:ascii="Arial" w:hAnsi="Arial" w:eastAsia="Times New Roman" w:cs="Arial"/>
        <w:b/>
        <w:bCs/>
        <w:color w:val="000000"/>
        <w:sz w:val="24"/>
        <w:szCs w:val="24"/>
        <w:u w:val="single"/>
      </w:rPr>
      <w:tab/>
    </w:r>
    <w:r>
      <w:rPr>
        <w:rFonts w:ascii="Arial" w:hAnsi="Arial" w:eastAsia="Times New Roman" w:cs="Arial"/>
        <w:b/>
        <w:bCs/>
        <w:color w:val="000000"/>
        <w:sz w:val="24"/>
        <w:szCs w:val="24"/>
      </w:rPr>
      <w:tab/>
    </w:r>
    <w:r>
      <w:rPr>
        <w:rFonts w:ascii="Arial" w:hAnsi="Arial" w:eastAsia="Times New Roman" w:cs="Arial"/>
        <w:b/>
        <w:bCs/>
        <w:color w:val="000000"/>
        <w:sz w:val="24"/>
        <w:szCs w:val="24"/>
      </w:rPr>
      <w:t>Class Name:</w:t>
    </w:r>
    <w:r>
      <w:rPr>
        <w:rFonts w:hint="default" w:ascii="Arial" w:hAnsi="Arial" w:eastAsia="Times New Roman" w:cs="Arial"/>
        <w:b/>
        <w:bCs/>
        <w:color w:val="000000"/>
        <w:sz w:val="24"/>
        <w:szCs w:val="24"/>
        <w:lang w:val="en-US"/>
      </w:rPr>
      <w:t xml:space="preserve"> </w:t>
    </w:r>
    <w:r>
      <w:rPr>
        <w:rFonts w:hint="default" w:ascii="Arial" w:hAnsi="Arial" w:eastAsia="Times New Roman" w:cs="Arial"/>
        <w:b/>
        <w:bCs/>
        <w:color w:val="000000"/>
        <w:sz w:val="24"/>
        <w:szCs w:val="24"/>
        <w:u w:val="single"/>
        <w:lang w:val="en-US"/>
      </w:rPr>
      <w:t>BSIT 1B</w:t>
    </w:r>
  </w:p>
  <w:p>
    <w:pPr>
      <w:spacing w:before="240" w:after="240" w:line="240" w:lineRule="auto"/>
      <w:jc w:val="both"/>
      <w:rPr>
        <w:rFonts w:hint="default" w:ascii="Times New Roman" w:hAnsi="Times New Roman" w:eastAsia="Times New Roman" w:cs="Times New Roman"/>
        <w:sz w:val="24"/>
        <w:szCs w:val="24"/>
        <w:lang w:val="en-US"/>
      </w:rPr>
    </w:pPr>
    <w:r>
      <w:rPr>
        <w:rFonts w:ascii="Arial" w:hAnsi="Arial" w:eastAsia="Times New Roman" w:cs="Arial"/>
        <w:b/>
        <w:bCs/>
        <w:color w:val="000000"/>
        <w:sz w:val="24"/>
        <w:szCs w:val="24"/>
      </w:rPr>
      <w:t>Course:</w:t>
    </w:r>
    <w:r>
      <w:rPr>
        <w:rFonts w:hint="default" w:ascii="Arial" w:hAnsi="Arial" w:eastAsia="Times New Roman" w:cs="Arial"/>
        <w:b/>
        <w:bCs/>
        <w:color w:val="000000"/>
        <w:sz w:val="24"/>
        <w:szCs w:val="24"/>
        <w:lang w:val="en-US"/>
      </w:rPr>
      <w:t xml:space="preserve"> </w:t>
    </w:r>
    <w:r>
      <w:rPr>
        <w:rFonts w:hint="default" w:ascii="Arial" w:hAnsi="Arial" w:eastAsia="Times New Roman" w:cs="Arial"/>
        <w:b/>
        <w:bCs/>
        <w:color w:val="000000"/>
        <w:sz w:val="24"/>
        <w:szCs w:val="24"/>
        <w:u w:val="single"/>
        <w:lang w:val="en-US"/>
      </w:rPr>
      <w:t>BSIT-BTM</w:t>
    </w:r>
    <w:r>
      <w:rPr>
        <w:rFonts w:hint="default" w:ascii="Arial" w:hAnsi="Arial" w:eastAsia="Times New Roman" w:cs="Arial"/>
        <w:b/>
        <w:bCs/>
        <w:color w:val="000000"/>
        <w:sz w:val="24"/>
        <w:szCs w:val="24"/>
        <w:u w:val="single"/>
        <w:lang w:val="en-US"/>
      </w:rPr>
      <w:tab/>
    </w:r>
    <w:r>
      <w:rPr>
        <w:rFonts w:hint="default" w:ascii="Arial" w:hAnsi="Arial" w:eastAsia="Times New Roman" w:cs="Arial"/>
        <w:b/>
        <w:bCs/>
        <w:color w:val="000000"/>
        <w:sz w:val="24"/>
        <w:szCs w:val="24"/>
        <w:u w:val="single"/>
        <w:lang w:val="en-US"/>
      </w:rPr>
      <w:tab/>
    </w:r>
    <w:r>
      <w:rPr>
        <w:rFonts w:hint="default" w:ascii="Arial" w:hAnsi="Arial" w:eastAsia="Times New Roman" w:cs="Arial"/>
        <w:b/>
        <w:bCs/>
        <w:color w:val="000000"/>
        <w:sz w:val="24"/>
        <w:szCs w:val="24"/>
        <w:u w:val="single"/>
        <w:lang w:val="en-US"/>
      </w:rPr>
      <w:tab/>
    </w:r>
    <w:r>
      <w:rPr>
        <w:rFonts w:hint="default" w:ascii="Arial" w:hAnsi="Arial" w:eastAsia="Times New Roman" w:cs="Arial"/>
        <w:b/>
        <w:bCs/>
        <w:color w:val="000000"/>
        <w:sz w:val="24"/>
        <w:szCs w:val="24"/>
        <w:u w:val="single"/>
        <w:lang w:val="en-US"/>
      </w:rPr>
      <w:tab/>
    </w:r>
    <w:r>
      <w:rPr>
        <w:rFonts w:hint="default" w:ascii="Arial" w:hAnsi="Arial" w:eastAsia="Times New Roman" w:cs="Arial"/>
        <w:b/>
        <w:bCs/>
        <w:color w:val="000000"/>
        <w:sz w:val="24"/>
        <w:szCs w:val="24"/>
        <w:u w:val="single"/>
        <w:lang w:val="en-US"/>
      </w:rPr>
      <w:tab/>
    </w:r>
  </w:p>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A0F65E"/>
    <w:multiLevelType w:val="multilevel"/>
    <w:tmpl w:val="20A0F65E"/>
    <w:lvl w:ilvl="0" w:tentative="0">
      <w:start w:val="1"/>
      <w:numFmt w:val="upperRoman"/>
      <w:lvlText w:val="%1."/>
      <w:lvlJc w:val="left"/>
      <w:pPr>
        <w:tabs>
          <w:tab w:val="left" w:pos="425"/>
        </w:tabs>
        <w:ind w:left="425" w:leftChars="0" w:hanging="425" w:firstLineChars="0"/>
      </w:pPr>
      <w:rPr>
        <w:rFonts w:hint="default" w:ascii="Arial" w:hAnsi="Arial" w:cs="Arial"/>
        <w:b/>
        <w:bCs/>
        <w:i/>
        <w:iCs/>
        <w:sz w:val="22"/>
        <w:szCs w:val="22"/>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C8246B0"/>
    <w:rsid w:val="115F092B"/>
    <w:rsid w:val="1E88125A"/>
    <w:rsid w:val="2BCB2355"/>
    <w:rsid w:val="4A5455EC"/>
    <w:rsid w:val="4ABE7B3A"/>
    <w:rsid w:val="4CF4493B"/>
    <w:rsid w:val="6997015D"/>
    <w:rsid w:val="6F0E4831"/>
    <w:rsid w:val="765C0087"/>
    <w:rsid w:val="78D00A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eastAsia="SimSun"/>
      <w:kern w:val="2"/>
      <w:sz w:val="21"/>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76</TotalTime>
  <ScaleCrop>false</ScaleCrop>
  <LinksUpToDate>false</LinksUpToDate>
  <CharactersWithSpaces>0</CharactersWithSpaces>
  <Application>WPS Office_11.2.0.10176_F1E327BC-269C-435d-A152-05C5408002CA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2022-10-07T13:04:12Z</dcterms:created>
  <dc:creator>NEID</dc:creator>
  <cp:lastModifiedBy>M A L W A R E</cp:lastModifiedBy>
  <dcterms:modified xsi:type="dcterms:W3CDTF">2022-10-07T14:25:10Z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