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672072"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360302" w:history="1">
            <w:r w:rsidR="00672072" w:rsidRPr="00A0695B">
              <w:rPr>
                <w:rStyle w:val="Collegamentoipertestuale"/>
                <w:rFonts w:eastAsia="Times New Roman"/>
                <w:noProof/>
                <w:lang w:eastAsia="it-IT"/>
              </w:rPr>
              <w:t>Al lettore (dall’edizione originale)</w:t>
            </w:r>
            <w:r w:rsidR="00672072">
              <w:rPr>
                <w:noProof/>
                <w:webHidden/>
              </w:rPr>
              <w:tab/>
            </w:r>
            <w:r w:rsidR="00672072">
              <w:rPr>
                <w:noProof/>
                <w:webHidden/>
              </w:rPr>
              <w:fldChar w:fldCharType="begin"/>
            </w:r>
            <w:r w:rsidR="00672072">
              <w:rPr>
                <w:noProof/>
                <w:webHidden/>
              </w:rPr>
              <w:instrText xml:space="preserve"> PAGEREF _Toc515360302 \h </w:instrText>
            </w:r>
            <w:r w:rsidR="00672072">
              <w:rPr>
                <w:noProof/>
                <w:webHidden/>
              </w:rPr>
            </w:r>
            <w:r w:rsidR="00672072">
              <w:rPr>
                <w:noProof/>
                <w:webHidden/>
              </w:rPr>
              <w:fldChar w:fldCharType="separate"/>
            </w:r>
            <w:r w:rsidR="00672072">
              <w:rPr>
                <w:noProof/>
                <w:webHidden/>
              </w:rPr>
              <w:t>2</w:t>
            </w:r>
            <w:r w:rsidR="00672072">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03" w:history="1">
            <w:r w:rsidRPr="00A0695B">
              <w:rPr>
                <w:rStyle w:val="Collegamentoipertestuale"/>
                <w:rFonts w:eastAsia="Times New Roman"/>
                <w:noProof/>
                <w:lang w:eastAsia="it-IT"/>
              </w:rPr>
              <w:t>Prefazione (all’edizione originale)</w:t>
            </w:r>
            <w:r>
              <w:rPr>
                <w:noProof/>
                <w:webHidden/>
              </w:rPr>
              <w:tab/>
            </w:r>
            <w:r>
              <w:rPr>
                <w:noProof/>
                <w:webHidden/>
              </w:rPr>
              <w:fldChar w:fldCharType="begin"/>
            </w:r>
            <w:r>
              <w:rPr>
                <w:noProof/>
                <w:webHidden/>
              </w:rPr>
              <w:instrText xml:space="preserve"> PAGEREF _Toc515360303 \h </w:instrText>
            </w:r>
            <w:r>
              <w:rPr>
                <w:noProof/>
                <w:webHidden/>
              </w:rPr>
            </w:r>
            <w:r>
              <w:rPr>
                <w:noProof/>
                <w:webHidden/>
              </w:rPr>
              <w:fldChar w:fldCharType="separate"/>
            </w:r>
            <w:r>
              <w:rPr>
                <w:noProof/>
                <w:webHidden/>
              </w:rPr>
              <w:t>2</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04" w:history="1">
            <w:r w:rsidRPr="00A0695B">
              <w:rPr>
                <w:rStyle w:val="Collegamentoipertestuale"/>
                <w:noProof/>
                <w:spacing w:val="5"/>
              </w:rPr>
              <w:t>Gli Inizi della Repubblica, fino alle Guerre Puniche</w:t>
            </w:r>
            <w:r>
              <w:rPr>
                <w:noProof/>
                <w:webHidden/>
              </w:rPr>
              <w:tab/>
            </w:r>
            <w:r>
              <w:rPr>
                <w:noProof/>
                <w:webHidden/>
              </w:rPr>
              <w:fldChar w:fldCharType="begin"/>
            </w:r>
            <w:r>
              <w:rPr>
                <w:noProof/>
                <w:webHidden/>
              </w:rPr>
              <w:instrText xml:space="preserve"> PAGEREF _Toc515360304 \h </w:instrText>
            </w:r>
            <w:r>
              <w:rPr>
                <w:noProof/>
                <w:webHidden/>
              </w:rPr>
            </w:r>
            <w:r>
              <w:rPr>
                <w:noProof/>
                <w:webHidden/>
              </w:rPr>
              <w:fldChar w:fldCharType="separate"/>
            </w:r>
            <w:r>
              <w:rPr>
                <w:noProof/>
                <w:webHidden/>
              </w:rPr>
              <w:t>4</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05" w:history="1">
            <w:r w:rsidRPr="00A0695B">
              <w:rPr>
                <w:rStyle w:val="Collegamentoipertestuale"/>
                <w:rFonts w:eastAsia="Times New Roman"/>
                <w:noProof/>
                <w:lang w:eastAsia="it-IT"/>
              </w:rPr>
              <w:t>IX. Iunius Brutus, Romanoram consul primus</w:t>
            </w:r>
            <w:r>
              <w:rPr>
                <w:noProof/>
                <w:webHidden/>
              </w:rPr>
              <w:tab/>
            </w:r>
            <w:r>
              <w:rPr>
                <w:noProof/>
                <w:webHidden/>
              </w:rPr>
              <w:fldChar w:fldCharType="begin"/>
            </w:r>
            <w:r>
              <w:rPr>
                <w:noProof/>
                <w:webHidden/>
              </w:rPr>
              <w:instrText xml:space="preserve"> PAGEREF _Toc515360305 \h </w:instrText>
            </w:r>
            <w:r>
              <w:rPr>
                <w:noProof/>
                <w:webHidden/>
              </w:rPr>
            </w:r>
            <w:r>
              <w:rPr>
                <w:noProof/>
                <w:webHidden/>
              </w:rPr>
              <w:fldChar w:fldCharType="separate"/>
            </w:r>
            <w:r>
              <w:rPr>
                <w:noProof/>
                <w:webHidden/>
              </w:rPr>
              <w:t>4</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06" w:history="1">
            <w:r w:rsidRPr="00A0695B">
              <w:rPr>
                <w:rStyle w:val="Collegamentoipertestuale"/>
                <w:rFonts w:eastAsia="Times New Roman"/>
                <w:noProof/>
                <w:lang w:val="en-US" w:eastAsia="it-IT"/>
              </w:rPr>
              <w:t>X. Horatius Cocles</w:t>
            </w:r>
            <w:r>
              <w:rPr>
                <w:noProof/>
                <w:webHidden/>
              </w:rPr>
              <w:tab/>
            </w:r>
            <w:r>
              <w:rPr>
                <w:noProof/>
                <w:webHidden/>
              </w:rPr>
              <w:fldChar w:fldCharType="begin"/>
            </w:r>
            <w:r>
              <w:rPr>
                <w:noProof/>
                <w:webHidden/>
              </w:rPr>
              <w:instrText xml:space="preserve"> PAGEREF _Toc515360306 \h </w:instrText>
            </w:r>
            <w:r>
              <w:rPr>
                <w:noProof/>
                <w:webHidden/>
              </w:rPr>
            </w:r>
            <w:r>
              <w:rPr>
                <w:noProof/>
                <w:webHidden/>
              </w:rPr>
              <w:fldChar w:fldCharType="separate"/>
            </w:r>
            <w:r>
              <w:rPr>
                <w:noProof/>
                <w:webHidden/>
              </w:rPr>
              <w:t>5</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07" w:history="1">
            <w:r w:rsidRPr="00A0695B">
              <w:rPr>
                <w:rStyle w:val="Collegamentoipertestuale"/>
                <w:rFonts w:eastAsia="Times New Roman"/>
                <w:noProof/>
                <w:lang w:eastAsia="it-IT"/>
              </w:rPr>
              <w:t>XI. Mucius Scaevola</w:t>
            </w:r>
            <w:r>
              <w:rPr>
                <w:noProof/>
                <w:webHidden/>
              </w:rPr>
              <w:tab/>
            </w:r>
            <w:r>
              <w:rPr>
                <w:noProof/>
                <w:webHidden/>
              </w:rPr>
              <w:fldChar w:fldCharType="begin"/>
            </w:r>
            <w:r>
              <w:rPr>
                <w:noProof/>
                <w:webHidden/>
              </w:rPr>
              <w:instrText xml:space="preserve"> PAGEREF _Toc515360307 \h </w:instrText>
            </w:r>
            <w:r>
              <w:rPr>
                <w:noProof/>
                <w:webHidden/>
              </w:rPr>
            </w:r>
            <w:r>
              <w:rPr>
                <w:noProof/>
                <w:webHidden/>
              </w:rPr>
              <w:fldChar w:fldCharType="separate"/>
            </w:r>
            <w:r>
              <w:rPr>
                <w:noProof/>
                <w:webHidden/>
              </w:rPr>
              <w:t>6</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08" w:history="1">
            <w:r w:rsidRPr="00A0695B">
              <w:rPr>
                <w:rStyle w:val="Collegamentoipertestuale"/>
                <w:rFonts w:eastAsia="Times New Roman"/>
                <w:noProof/>
                <w:lang w:val="en-US" w:eastAsia="it-IT"/>
              </w:rPr>
              <w:t>XII. Cloelia virgo</w:t>
            </w:r>
            <w:r>
              <w:rPr>
                <w:noProof/>
                <w:webHidden/>
              </w:rPr>
              <w:tab/>
            </w:r>
            <w:r>
              <w:rPr>
                <w:noProof/>
                <w:webHidden/>
              </w:rPr>
              <w:fldChar w:fldCharType="begin"/>
            </w:r>
            <w:r>
              <w:rPr>
                <w:noProof/>
                <w:webHidden/>
              </w:rPr>
              <w:instrText xml:space="preserve"> PAGEREF _Toc515360308 \h </w:instrText>
            </w:r>
            <w:r>
              <w:rPr>
                <w:noProof/>
                <w:webHidden/>
              </w:rPr>
            </w:r>
            <w:r>
              <w:rPr>
                <w:noProof/>
                <w:webHidden/>
              </w:rPr>
              <w:fldChar w:fldCharType="separate"/>
            </w:r>
            <w:r>
              <w:rPr>
                <w:noProof/>
                <w:webHidden/>
              </w:rPr>
              <w:t>7</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09" w:history="1">
            <w:r w:rsidRPr="00A0695B">
              <w:rPr>
                <w:rStyle w:val="Collegamentoipertestuale"/>
                <w:rFonts w:eastAsia="Times New Roman"/>
                <w:noProof/>
                <w:lang w:eastAsia="it-IT"/>
              </w:rPr>
              <w:t>XIII. Publius Valerius Publicola</w:t>
            </w:r>
            <w:r>
              <w:rPr>
                <w:noProof/>
                <w:webHidden/>
              </w:rPr>
              <w:tab/>
            </w:r>
            <w:r>
              <w:rPr>
                <w:noProof/>
                <w:webHidden/>
              </w:rPr>
              <w:fldChar w:fldCharType="begin"/>
            </w:r>
            <w:r>
              <w:rPr>
                <w:noProof/>
                <w:webHidden/>
              </w:rPr>
              <w:instrText xml:space="preserve"> PAGEREF _Toc515360309 \h </w:instrText>
            </w:r>
            <w:r>
              <w:rPr>
                <w:noProof/>
                <w:webHidden/>
              </w:rPr>
            </w:r>
            <w:r>
              <w:rPr>
                <w:noProof/>
                <w:webHidden/>
              </w:rPr>
              <w:fldChar w:fldCharType="separate"/>
            </w:r>
            <w:r>
              <w:rPr>
                <w:noProof/>
                <w:webHidden/>
              </w:rPr>
              <w:t>7</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0" w:history="1">
            <w:r w:rsidRPr="00A0695B">
              <w:rPr>
                <w:rStyle w:val="Collegamentoipertestuale"/>
                <w:rFonts w:eastAsia="Times New Roman"/>
                <w:noProof/>
                <w:lang w:val="en-US" w:eastAsia="it-IT"/>
              </w:rPr>
              <w:t>XIV. Fabii trecenti sex</w:t>
            </w:r>
            <w:r>
              <w:rPr>
                <w:noProof/>
                <w:webHidden/>
              </w:rPr>
              <w:tab/>
            </w:r>
            <w:r>
              <w:rPr>
                <w:noProof/>
                <w:webHidden/>
              </w:rPr>
              <w:fldChar w:fldCharType="begin"/>
            </w:r>
            <w:r>
              <w:rPr>
                <w:noProof/>
                <w:webHidden/>
              </w:rPr>
              <w:instrText xml:space="preserve"> PAGEREF _Toc515360310 \h </w:instrText>
            </w:r>
            <w:r>
              <w:rPr>
                <w:noProof/>
                <w:webHidden/>
              </w:rPr>
            </w:r>
            <w:r>
              <w:rPr>
                <w:noProof/>
                <w:webHidden/>
              </w:rPr>
              <w:fldChar w:fldCharType="separate"/>
            </w:r>
            <w:r>
              <w:rPr>
                <w:noProof/>
                <w:webHidden/>
              </w:rPr>
              <w:t>8</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1" w:history="1">
            <w:r w:rsidRPr="00A0695B">
              <w:rPr>
                <w:rStyle w:val="Collegamentoipertestuale"/>
                <w:rFonts w:eastAsia="Times New Roman"/>
                <w:noProof/>
                <w:lang w:val="en-US" w:eastAsia="it-IT"/>
              </w:rPr>
              <w:t>XV. Aulus Posthumius dictator</w:t>
            </w:r>
            <w:r>
              <w:rPr>
                <w:noProof/>
                <w:webHidden/>
              </w:rPr>
              <w:tab/>
            </w:r>
            <w:r>
              <w:rPr>
                <w:noProof/>
                <w:webHidden/>
              </w:rPr>
              <w:fldChar w:fldCharType="begin"/>
            </w:r>
            <w:r>
              <w:rPr>
                <w:noProof/>
                <w:webHidden/>
              </w:rPr>
              <w:instrText xml:space="preserve"> PAGEREF _Toc515360311 \h </w:instrText>
            </w:r>
            <w:r>
              <w:rPr>
                <w:noProof/>
                <w:webHidden/>
              </w:rPr>
            </w:r>
            <w:r>
              <w:rPr>
                <w:noProof/>
                <w:webHidden/>
              </w:rPr>
              <w:fldChar w:fldCharType="separate"/>
            </w:r>
            <w:r>
              <w:rPr>
                <w:noProof/>
                <w:webHidden/>
              </w:rPr>
              <w:t>9</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2" w:history="1">
            <w:r w:rsidRPr="00A0695B">
              <w:rPr>
                <w:rStyle w:val="Collegamentoipertestuale"/>
                <w:rFonts w:eastAsia="Times New Roman"/>
                <w:noProof/>
                <w:lang w:eastAsia="it-IT"/>
              </w:rPr>
              <w:t>XVI. Menenius Agrippa</w:t>
            </w:r>
            <w:r>
              <w:rPr>
                <w:noProof/>
                <w:webHidden/>
              </w:rPr>
              <w:tab/>
            </w:r>
            <w:r>
              <w:rPr>
                <w:noProof/>
                <w:webHidden/>
              </w:rPr>
              <w:fldChar w:fldCharType="begin"/>
            </w:r>
            <w:r>
              <w:rPr>
                <w:noProof/>
                <w:webHidden/>
              </w:rPr>
              <w:instrText xml:space="preserve"> PAGEREF _Toc515360312 \h </w:instrText>
            </w:r>
            <w:r>
              <w:rPr>
                <w:noProof/>
                <w:webHidden/>
              </w:rPr>
            </w:r>
            <w:r>
              <w:rPr>
                <w:noProof/>
                <w:webHidden/>
              </w:rPr>
              <w:fldChar w:fldCharType="separate"/>
            </w:r>
            <w:r>
              <w:rPr>
                <w:noProof/>
                <w:webHidden/>
              </w:rPr>
              <w:t>10</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3" w:history="1">
            <w:r w:rsidRPr="00A0695B">
              <w:rPr>
                <w:rStyle w:val="Collegamentoipertestuale"/>
                <w:rFonts w:eastAsia="Times New Roman"/>
                <w:noProof/>
                <w:lang w:val="en-US" w:eastAsia="it-IT"/>
              </w:rPr>
              <w:t>XVII. Quinctius Cincinnatus</w:t>
            </w:r>
            <w:r>
              <w:rPr>
                <w:noProof/>
                <w:webHidden/>
              </w:rPr>
              <w:tab/>
            </w:r>
            <w:r>
              <w:rPr>
                <w:noProof/>
                <w:webHidden/>
              </w:rPr>
              <w:fldChar w:fldCharType="begin"/>
            </w:r>
            <w:r>
              <w:rPr>
                <w:noProof/>
                <w:webHidden/>
              </w:rPr>
              <w:instrText xml:space="preserve"> PAGEREF _Toc515360313 \h </w:instrText>
            </w:r>
            <w:r>
              <w:rPr>
                <w:noProof/>
                <w:webHidden/>
              </w:rPr>
            </w:r>
            <w:r>
              <w:rPr>
                <w:noProof/>
                <w:webHidden/>
              </w:rPr>
              <w:fldChar w:fldCharType="separate"/>
            </w:r>
            <w:r>
              <w:rPr>
                <w:noProof/>
                <w:webHidden/>
              </w:rPr>
              <w:t>11</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4" w:history="1">
            <w:r w:rsidRPr="00A0695B">
              <w:rPr>
                <w:rStyle w:val="Collegamentoipertestuale"/>
                <w:rFonts w:eastAsia="Times New Roman"/>
                <w:noProof/>
                <w:lang w:val="en-US" w:eastAsia="it-IT"/>
              </w:rPr>
              <w:t>XVIII. Caius Marcius Coriolanus</w:t>
            </w:r>
            <w:r>
              <w:rPr>
                <w:noProof/>
                <w:webHidden/>
              </w:rPr>
              <w:tab/>
            </w:r>
            <w:r>
              <w:rPr>
                <w:noProof/>
                <w:webHidden/>
              </w:rPr>
              <w:fldChar w:fldCharType="begin"/>
            </w:r>
            <w:r>
              <w:rPr>
                <w:noProof/>
                <w:webHidden/>
              </w:rPr>
              <w:instrText xml:space="preserve"> PAGEREF _Toc515360314 \h </w:instrText>
            </w:r>
            <w:r>
              <w:rPr>
                <w:noProof/>
                <w:webHidden/>
              </w:rPr>
            </w:r>
            <w:r>
              <w:rPr>
                <w:noProof/>
                <w:webHidden/>
              </w:rPr>
              <w:fldChar w:fldCharType="separate"/>
            </w:r>
            <w:r>
              <w:rPr>
                <w:noProof/>
                <w:webHidden/>
              </w:rPr>
              <w:t>12</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5" w:history="1">
            <w:r w:rsidRPr="00A0695B">
              <w:rPr>
                <w:rStyle w:val="Collegamentoipertestuale"/>
                <w:rFonts w:eastAsia="Times New Roman"/>
                <w:noProof/>
                <w:lang w:eastAsia="it-IT"/>
              </w:rPr>
              <w:t>XIX. Lucius Virginius centurio</w:t>
            </w:r>
            <w:r>
              <w:rPr>
                <w:noProof/>
                <w:webHidden/>
              </w:rPr>
              <w:tab/>
            </w:r>
            <w:r>
              <w:rPr>
                <w:noProof/>
                <w:webHidden/>
              </w:rPr>
              <w:fldChar w:fldCharType="begin"/>
            </w:r>
            <w:r>
              <w:rPr>
                <w:noProof/>
                <w:webHidden/>
              </w:rPr>
              <w:instrText xml:space="preserve"> PAGEREF _Toc515360315 \h </w:instrText>
            </w:r>
            <w:r>
              <w:rPr>
                <w:noProof/>
                <w:webHidden/>
              </w:rPr>
            </w:r>
            <w:r>
              <w:rPr>
                <w:noProof/>
                <w:webHidden/>
              </w:rPr>
              <w:fldChar w:fldCharType="separate"/>
            </w:r>
            <w:r>
              <w:rPr>
                <w:noProof/>
                <w:webHidden/>
              </w:rPr>
              <w:t>13</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6" w:history="1">
            <w:r w:rsidRPr="00A0695B">
              <w:rPr>
                <w:rStyle w:val="Collegamentoipertestuale"/>
                <w:rFonts w:eastAsia="Times New Roman"/>
                <w:noProof/>
                <w:lang w:eastAsia="it-IT"/>
              </w:rPr>
              <w:t>XX. Caius Licinius Stolo</w:t>
            </w:r>
            <w:r>
              <w:rPr>
                <w:noProof/>
                <w:webHidden/>
              </w:rPr>
              <w:tab/>
            </w:r>
            <w:r>
              <w:rPr>
                <w:noProof/>
                <w:webHidden/>
              </w:rPr>
              <w:fldChar w:fldCharType="begin"/>
            </w:r>
            <w:r>
              <w:rPr>
                <w:noProof/>
                <w:webHidden/>
              </w:rPr>
              <w:instrText xml:space="preserve"> PAGEREF _Toc515360316 \h </w:instrText>
            </w:r>
            <w:r>
              <w:rPr>
                <w:noProof/>
                <w:webHidden/>
              </w:rPr>
            </w:r>
            <w:r>
              <w:rPr>
                <w:noProof/>
                <w:webHidden/>
              </w:rPr>
              <w:fldChar w:fldCharType="separate"/>
            </w:r>
            <w:r>
              <w:rPr>
                <w:noProof/>
                <w:webHidden/>
              </w:rPr>
              <w:t>15</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7" w:history="1">
            <w:r w:rsidRPr="00A0695B">
              <w:rPr>
                <w:rStyle w:val="Collegamentoipertestuale"/>
                <w:rFonts w:eastAsia="Times New Roman"/>
                <w:noProof/>
                <w:lang w:eastAsia="it-IT"/>
              </w:rPr>
              <w:t>XXI. Marcus Furius Camillus</w:t>
            </w:r>
            <w:r>
              <w:rPr>
                <w:noProof/>
                <w:webHidden/>
              </w:rPr>
              <w:tab/>
            </w:r>
            <w:r>
              <w:rPr>
                <w:noProof/>
                <w:webHidden/>
              </w:rPr>
              <w:fldChar w:fldCharType="begin"/>
            </w:r>
            <w:r>
              <w:rPr>
                <w:noProof/>
                <w:webHidden/>
              </w:rPr>
              <w:instrText xml:space="preserve"> PAGEREF _Toc515360317 \h </w:instrText>
            </w:r>
            <w:r>
              <w:rPr>
                <w:noProof/>
                <w:webHidden/>
              </w:rPr>
            </w:r>
            <w:r>
              <w:rPr>
                <w:noProof/>
                <w:webHidden/>
              </w:rPr>
              <w:fldChar w:fldCharType="separate"/>
            </w:r>
            <w:r>
              <w:rPr>
                <w:noProof/>
                <w:webHidden/>
              </w:rPr>
              <w:t>15</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8" w:history="1">
            <w:r w:rsidRPr="00A0695B">
              <w:rPr>
                <w:rStyle w:val="Collegamentoipertestuale"/>
                <w:rFonts w:eastAsia="Times New Roman"/>
                <w:noProof/>
                <w:lang w:val="en-US" w:eastAsia="it-IT"/>
              </w:rPr>
              <w:t>XXII. Titus Manlius Torquatus</w:t>
            </w:r>
            <w:r>
              <w:rPr>
                <w:noProof/>
                <w:webHidden/>
              </w:rPr>
              <w:tab/>
            </w:r>
            <w:r>
              <w:rPr>
                <w:noProof/>
                <w:webHidden/>
              </w:rPr>
              <w:fldChar w:fldCharType="begin"/>
            </w:r>
            <w:r>
              <w:rPr>
                <w:noProof/>
                <w:webHidden/>
              </w:rPr>
              <w:instrText xml:space="preserve"> PAGEREF _Toc515360318 \h </w:instrText>
            </w:r>
            <w:r>
              <w:rPr>
                <w:noProof/>
                <w:webHidden/>
              </w:rPr>
            </w:r>
            <w:r>
              <w:rPr>
                <w:noProof/>
                <w:webHidden/>
              </w:rPr>
              <w:fldChar w:fldCharType="separate"/>
            </w:r>
            <w:r>
              <w:rPr>
                <w:noProof/>
                <w:webHidden/>
              </w:rPr>
              <w:t>18</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19" w:history="1">
            <w:r w:rsidRPr="00A0695B">
              <w:rPr>
                <w:rStyle w:val="Collegamentoipertestuale"/>
                <w:rFonts w:eastAsia="Times New Roman"/>
                <w:noProof/>
                <w:lang w:val="en-US" w:eastAsia="it-IT"/>
              </w:rPr>
              <w:t>XXIII. Publius Decius</w:t>
            </w:r>
            <w:r>
              <w:rPr>
                <w:noProof/>
                <w:webHidden/>
              </w:rPr>
              <w:tab/>
            </w:r>
            <w:r>
              <w:rPr>
                <w:noProof/>
                <w:webHidden/>
              </w:rPr>
              <w:fldChar w:fldCharType="begin"/>
            </w:r>
            <w:r>
              <w:rPr>
                <w:noProof/>
                <w:webHidden/>
              </w:rPr>
              <w:instrText xml:space="preserve"> PAGEREF _Toc515360319 \h </w:instrText>
            </w:r>
            <w:r>
              <w:rPr>
                <w:noProof/>
                <w:webHidden/>
              </w:rPr>
            </w:r>
            <w:r>
              <w:rPr>
                <w:noProof/>
                <w:webHidden/>
              </w:rPr>
              <w:fldChar w:fldCharType="separate"/>
            </w:r>
            <w:r>
              <w:rPr>
                <w:noProof/>
                <w:webHidden/>
              </w:rPr>
              <w:t>21</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20" w:history="1">
            <w:r w:rsidRPr="00A0695B">
              <w:rPr>
                <w:rStyle w:val="Collegamentoipertestuale"/>
                <w:rFonts w:eastAsia="Times New Roman"/>
                <w:noProof/>
                <w:lang w:val="en-US" w:eastAsia="it-IT"/>
              </w:rPr>
              <w:t>XXIV. Valerius Corvinus</w:t>
            </w:r>
            <w:r>
              <w:rPr>
                <w:noProof/>
                <w:webHidden/>
              </w:rPr>
              <w:tab/>
            </w:r>
            <w:r>
              <w:rPr>
                <w:noProof/>
                <w:webHidden/>
              </w:rPr>
              <w:fldChar w:fldCharType="begin"/>
            </w:r>
            <w:r>
              <w:rPr>
                <w:noProof/>
                <w:webHidden/>
              </w:rPr>
              <w:instrText xml:space="preserve"> PAGEREF _Toc515360320 \h </w:instrText>
            </w:r>
            <w:r>
              <w:rPr>
                <w:noProof/>
                <w:webHidden/>
              </w:rPr>
            </w:r>
            <w:r>
              <w:rPr>
                <w:noProof/>
                <w:webHidden/>
              </w:rPr>
              <w:fldChar w:fldCharType="separate"/>
            </w:r>
            <w:r>
              <w:rPr>
                <w:noProof/>
                <w:webHidden/>
              </w:rPr>
              <w:t>21</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21" w:history="1">
            <w:r w:rsidRPr="00A0695B">
              <w:rPr>
                <w:rStyle w:val="Collegamentoipertestuale"/>
                <w:rFonts w:eastAsia="Times New Roman"/>
                <w:noProof/>
                <w:lang w:eastAsia="it-IT"/>
              </w:rPr>
              <w:t>XXV. Spurius Posthumius</w:t>
            </w:r>
            <w:r>
              <w:rPr>
                <w:noProof/>
                <w:webHidden/>
              </w:rPr>
              <w:tab/>
            </w:r>
            <w:r>
              <w:rPr>
                <w:noProof/>
                <w:webHidden/>
              </w:rPr>
              <w:fldChar w:fldCharType="begin"/>
            </w:r>
            <w:r>
              <w:rPr>
                <w:noProof/>
                <w:webHidden/>
              </w:rPr>
              <w:instrText xml:space="preserve"> PAGEREF _Toc515360321 \h </w:instrText>
            </w:r>
            <w:r>
              <w:rPr>
                <w:noProof/>
                <w:webHidden/>
              </w:rPr>
            </w:r>
            <w:r>
              <w:rPr>
                <w:noProof/>
                <w:webHidden/>
              </w:rPr>
              <w:fldChar w:fldCharType="separate"/>
            </w:r>
            <w:r>
              <w:rPr>
                <w:noProof/>
                <w:webHidden/>
              </w:rPr>
              <w:t>23</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22" w:history="1">
            <w:r w:rsidRPr="00A0695B">
              <w:rPr>
                <w:rStyle w:val="Collegamentoipertestuale"/>
                <w:rFonts w:eastAsia="Times New Roman"/>
                <w:noProof/>
                <w:lang w:eastAsia="it-IT"/>
              </w:rPr>
              <w:t>XXVI. Lucius Papirius Cursor</w:t>
            </w:r>
            <w:r>
              <w:rPr>
                <w:noProof/>
                <w:webHidden/>
              </w:rPr>
              <w:tab/>
            </w:r>
            <w:r>
              <w:rPr>
                <w:noProof/>
                <w:webHidden/>
              </w:rPr>
              <w:fldChar w:fldCharType="begin"/>
            </w:r>
            <w:r>
              <w:rPr>
                <w:noProof/>
                <w:webHidden/>
              </w:rPr>
              <w:instrText xml:space="preserve"> PAGEREF _Toc515360322 \h </w:instrText>
            </w:r>
            <w:r>
              <w:rPr>
                <w:noProof/>
                <w:webHidden/>
              </w:rPr>
            </w:r>
            <w:r>
              <w:rPr>
                <w:noProof/>
                <w:webHidden/>
              </w:rPr>
              <w:fldChar w:fldCharType="separate"/>
            </w:r>
            <w:r>
              <w:rPr>
                <w:noProof/>
                <w:webHidden/>
              </w:rPr>
              <w:t>25</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23" w:history="1">
            <w:r w:rsidRPr="00A0695B">
              <w:rPr>
                <w:rStyle w:val="Collegamentoipertestuale"/>
                <w:rFonts w:eastAsia="Times New Roman"/>
                <w:noProof/>
                <w:lang w:val="en-US" w:eastAsia="it-IT"/>
              </w:rPr>
              <w:t>XXVII. Publius Valerius Laevinus</w:t>
            </w:r>
            <w:r>
              <w:rPr>
                <w:noProof/>
                <w:webHidden/>
              </w:rPr>
              <w:tab/>
            </w:r>
            <w:r>
              <w:rPr>
                <w:noProof/>
                <w:webHidden/>
              </w:rPr>
              <w:fldChar w:fldCharType="begin"/>
            </w:r>
            <w:r>
              <w:rPr>
                <w:noProof/>
                <w:webHidden/>
              </w:rPr>
              <w:instrText xml:space="preserve"> PAGEREF _Toc515360323 \h </w:instrText>
            </w:r>
            <w:r>
              <w:rPr>
                <w:noProof/>
                <w:webHidden/>
              </w:rPr>
            </w:r>
            <w:r>
              <w:rPr>
                <w:noProof/>
                <w:webHidden/>
              </w:rPr>
              <w:fldChar w:fldCharType="separate"/>
            </w:r>
            <w:r>
              <w:rPr>
                <w:noProof/>
                <w:webHidden/>
              </w:rPr>
              <w:t>26</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24" w:history="1">
            <w:r w:rsidRPr="00A0695B">
              <w:rPr>
                <w:rStyle w:val="Collegamentoipertestuale"/>
                <w:rFonts w:eastAsia="Times New Roman"/>
                <w:noProof/>
                <w:lang w:eastAsia="it-IT"/>
              </w:rPr>
              <w:t>XXVIII. Caius Fabricius</w:t>
            </w:r>
            <w:r>
              <w:rPr>
                <w:noProof/>
                <w:webHidden/>
              </w:rPr>
              <w:tab/>
            </w:r>
            <w:r>
              <w:rPr>
                <w:noProof/>
                <w:webHidden/>
              </w:rPr>
              <w:fldChar w:fldCharType="begin"/>
            </w:r>
            <w:r>
              <w:rPr>
                <w:noProof/>
                <w:webHidden/>
              </w:rPr>
              <w:instrText xml:space="preserve"> PAGEREF _Toc515360324 \h </w:instrText>
            </w:r>
            <w:r>
              <w:rPr>
                <w:noProof/>
                <w:webHidden/>
              </w:rPr>
            </w:r>
            <w:r>
              <w:rPr>
                <w:noProof/>
                <w:webHidden/>
              </w:rPr>
              <w:fldChar w:fldCharType="separate"/>
            </w:r>
            <w:r>
              <w:rPr>
                <w:noProof/>
                <w:webHidden/>
              </w:rPr>
              <w:t>29</w:t>
            </w:r>
            <w:r>
              <w:rPr>
                <w:noProof/>
                <w:webHidden/>
              </w:rPr>
              <w:fldChar w:fldCharType="end"/>
            </w:r>
          </w:hyperlink>
        </w:p>
        <w:p w:rsidR="00672072" w:rsidRDefault="00672072">
          <w:pPr>
            <w:pStyle w:val="Sommario1"/>
            <w:tabs>
              <w:tab w:val="right" w:leader="dot" w:pos="9628"/>
            </w:tabs>
            <w:rPr>
              <w:rFonts w:eastAsiaTheme="minorEastAsia"/>
              <w:noProof/>
              <w:lang w:eastAsia="it-IT"/>
            </w:rPr>
          </w:pPr>
          <w:hyperlink w:anchor="_Toc515360325" w:history="1">
            <w:r w:rsidRPr="00A0695B">
              <w:rPr>
                <w:rStyle w:val="Collegamentoipertestuale"/>
                <w:rFonts w:eastAsia="Times New Roman"/>
                <w:noProof/>
                <w:lang w:val="en-US" w:eastAsia="it-IT"/>
              </w:rPr>
              <w:t>XXIX. Manius Curius</w:t>
            </w:r>
            <w:r>
              <w:rPr>
                <w:noProof/>
                <w:webHidden/>
              </w:rPr>
              <w:tab/>
            </w:r>
            <w:r>
              <w:rPr>
                <w:noProof/>
                <w:webHidden/>
              </w:rPr>
              <w:fldChar w:fldCharType="begin"/>
            </w:r>
            <w:r>
              <w:rPr>
                <w:noProof/>
                <w:webHidden/>
              </w:rPr>
              <w:instrText xml:space="preserve"> PAGEREF _Toc515360325 \h </w:instrText>
            </w:r>
            <w:r>
              <w:rPr>
                <w:noProof/>
                <w:webHidden/>
              </w:rPr>
            </w:r>
            <w:r>
              <w:rPr>
                <w:noProof/>
                <w:webHidden/>
              </w:rPr>
              <w:fldChar w:fldCharType="separate"/>
            </w:r>
            <w:r>
              <w:rPr>
                <w:noProof/>
                <w:webHidden/>
              </w:rPr>
              <w:t>32</w:t>
            </w:r>
            <w:r>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6D484F" w:rsidP="006D484F">
      <w:pPr>
        <w:pStyle w:val="Titolo1"/>
        <w:spacing w:line="480" w:lineRule="auto"/>
        <w:rPr>
          <w:rFonts w:eastAsia="Times New Roman"/>
          <w:lang w:eastAsia="it-IT"/>
        </w:rPr>
      </w:pPr>
      <w:bookmarkStart w:id="0" w:name="_Toc515360302"/>
      <w:bookmarkStart w:id="1" w:name="_GoBack"/>
      <w:bookmarkEnd w:id="1"/>
      <w:r>
        <w:rPr>
          <w:rFonts w:eastAsia="Times New Roman"/>
          <w:lang w:eastAsia="it-IT"/>
        </w:rPr>
        <w:t>Al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 Anche nelle più</w:t>
      </w:r>
      <w:r w:rsidR="00672072">
        <w:rPr>
          <w:rFonts w:eastAsia="Times New Roman" w:cstheme="minorHAnsi"/>
          <w:color w:val="000000" w:themeColor="text1"/>
          <w:sz w:val="24"/>
          <w:szCs w:val="24"/>
          <w:lang w:eastAsia="it-IT"/>
        </w:rPr>
        <w:t xml:space="preserve"> re</w:t>
      </w:r>
      <w:r w:rsidRPr="006D484F">
        <w:rPr>
          <w:rFonts w:eastAsia="Times New Roman" w:cstheme="minorHAnsi"/>
          <w:color w:val="000000" w:themeColor="text1"/>
          <w:sz w:val="24"/>
          <w:szCs w:val="24"/>
          <w:lang w:eastAsia="it-IT"/>
        </w:rPr>
        <w:t>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 Al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2" w:name="_Toc515360303"/>
      <w:r>
        <w:rPr>
          <w:rFonts w:eastAsia="Times New Roman"/>
          <w:lang w:eastAsia="it-IT"/>
        </w:rPr>
        <w:t>Prefazione (all’edizione originale)</w:t>
      </w:r>
      <w:bookmarkEnd w:id="2"/>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 xml:space="preserve">e la presi dai classici; </w:t>
      </w:r>
      <w:r w:rsidR="00710E94" w:rsidRPr="00710E94">
        <w:rPr>
          <w:rFonts w:eastAsia="Times New Roman" w:cstheme="minorHAnsi"/>
          <w:color w:val="000000" w:themeColor="text1"/>
          <w:sz w:val="24"/>
          <w:szCs w:val="24"/>
          <w:lang w:eastAsia="it-IT"/>
        </w:rPr>
        <w:lastRenderedPageBreak/>
        <w:t>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 Altronde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ega assai meglio con quella di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E sarei ben felice, se, come alle scuole superiori Cornelio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un qualche passo attinente alla storia romana; 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FC008C" w:rsidRDefault="002318CB" w:rsidP="00FC008C">
      <w:pPr>
        <w:pStyle w:val="Titolo1"/>
        <w:spacing w:line="480" w:lineRule="auto"/>
        <w:rPr>
          <w:rStyle w:val="Riferimentointenso"/>
          <w:b w:val="0"/>
        </w:rPr>
      </w:pPr>
      <w:bookmarkStart w:id="3" w:name="_Toc515360304"/>
      <w:r>
        <w:rPr>
          <w:rStyle w:val="Riferimentointenso"/>
          <w:b w:val="0"/>
        </w:rPr>
        <w:lastRenderedPageBreak/>
        <w:t>Gli Inizi della</w:t>
      </w:r>
      <w:r w:rsidR="00491B0E" w:rsidRPr="00FC008C">
        <w:rPr>
          <w:rStyle w:val="Riferimentointenso"/>
          <w:b w:val="0"/>
        </w:rPr>
        <w:t xml:space="preserve"> Repubblica, fino </w:t>
      </w:r>
      <w:r w:rsidR="00105F3E" w:rsidRPr="00FC008C">
        <w:rPr>
          <w:rStyle w:val="Riferimentointenso"/>
          <w:b w:val="0"/>
        </w:rPr>
        <w:t>alle Guerre Puniche</w:t>
      </w:r>
      <w:bookmarkEnd w:id="3"/>
    </w:p>
    <w:p w:rsidR="001A66E5" w:rsidRDefault="00214195" w:rsidP="001A66E5">
      <w:pPr>
        <w:pStyle w:val="Titolo1"/>
        <w:spacing w:line="480" w:lineRule="auto"/>
        <w:rPr>
          <w:rFonts w:eastAsia="Times New Roman"/>
          <w:lang w:eastAsia="it-IT"/>
        </w:rPr>
      </w:pPr>
      <w:bookmarkStart w:id="4" w:name="_Toc515360305"/>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w:t>
      </w:r>
      <w:r w:rsidR="001D4E59">
        <w:rPr>
          <w:rFonts w:eastAsia="Times New Roman"/>
          <w:lang w:eastAsia="it-IT"/>
        </w:rPr>
        <w:t>tu</w:t>
      </w:r>
      <w:r w:rsidR="00721F72" w:rsidRPr="00C17860">
        <w:rPr>
          <w:rFonts w:eastAsia="Times New Roman"/>
          <w:lang w:eastAsia="it-IT"/>
        </w:rPr>
        <w:t>s, Romanoram consul primus</w:t>
      </w:r>
      <w:bookmarkEnd w:id="4"/>
    </w:p>
    <w:p w:rsidR="00721F72" w:rsidRPr="00721F72" w:rsidRDefault="004038AA" w:rsidP="004038AA">
      <w:pPr>
        <w:pStyle w:val="Sottotitolo"/>
        <w:spacing w:line="480" w:lineRule="auto"/>
        <w:rPr>
          <w:rFonts w:eastAsia="Times New Roman"/>
          <w:lang w:eastAsia="it-IT"/>
        </w:rPr>
      </w:pPr>
      <w:r>
        <w:rPr>
          <w:rFonts w:eastAsia="Times New Roman"/>
          <w:lang w:eastAsia="it-IT"/>
        </w:rPr>
        <w:t>(Anno urbis conditae 244</w:t>
      </w:r>
      <w:r w:rsidR="00721F72" w:rsidRPr="00721F72">
        <w:rPr>
          <w:rFonts w:eastAsia="Times New Roman"/>
          <w:lang w:eastAsia="it-IT"/>
        </w:rPr>
        <w:t>)</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5EF8">
        <w:rPr>
          <w:rFonts w:eastAsia="Times New Roman" w:cstheme="minorHAnsi"/>
          <w:color w:val="000000" w:themeColor="text1"/>
          <w:sz w:val="24"/>
          <w:szCs w:val="24"/>
          <w:lang w:eastAsia="it-IT"/>
        </w:rPr>
        <w:t xml:space="preserve">27.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unius Brutus, sorore Tarquinii natus, c</w:t>
      </w:r>
      <w:r w:rsidR="00721F72" w:rsidRPr="00635EF8">
        <w:rPr>
          <w:rFonts w:eastAsia="Times New Roman" w:cstheme="minorHAnsi"/>
          <w:color w:val="000000" w:themeColor="text1"/>
          <w:sz w:val="24"/>
          <w:szCs w:val="24"/>
          <w:lang w:eastAsia="it-IT"/>
        </w:rPr>
        <w:t>um eamdem fortunam timeret in quam frater inciderat, qui ob d</w:t>
      </w:r>
      <w:r w:rsidRPr="00635EF8">
        <w:rPr>
          <w:rFonts w:eastAsia="Times New Roman" w:cstheme="minorHAnsi"/>
          <w:color w:val="000000" w:themeColor="text1"/>
          <w:sz w:val="24"/>
          <w:szCs w:val="24"/>
          <w:lang w:eastAsia="it-IT"/>
        </w:rPr>
        <w:t>i</w:t>
      </w:r>
      <w:r w:rsidR="00721F72" w:rsidRPr="00635EF8">
        <w:rPr>
          <w:rFonts w:eastAsia="Times New Roman" w:cstheme="minorHAnsi"/>
          <w:color w:val="000000" w:themeColor="text1"/>
          <w:sz w:val="24"/>
          <w:szCs w:val="24"/>
          <w:lang w:eastAsia="it-IT"/>
        </w:rPr>
        <w:t>vitias et prudentiam fuerat ab avunculo occisus, stu</w:t>
      </w:r>
      <w:r w:rsidR="00870F95" w:rsidRPr="00635EF8">
        <w:rPr>
          <w:rFonts w:eastAsia="Times New Roman" w:cstheme="minorHAnsi"/>
          <w:color w:val="000000" w:themeColor="text1"/>
          <w:sz w:val="24"/>
          <w:szCs w:val="24"/>
          <w:lang w:eastAsia="it-IT"/>
        </w:rPr>
        <w:t>l</w:t>
      </w:r>
      <w:r w:rsidR="00721F72" w:rsidRPr="00635EF8">
        <w:rPr>
          <w:rFonts w:eastAsia="Times New Roman" w:cstheme="minorHAnsi"/>
          <w:color w:val="000000" w:themeColor="text1"/>
          <w:sz w:val="24"/>
          <w:szCs w:val="24"/>
          <w:lang w:eastAsia="it-IT"/>
        </w:rPr>
        <w:t>titiam</w:t>
      </w:r>
      <w:r w:rsidR="00870F95" w:rsidRPr="00635EF8">
        <w:rPr>
          <w:rFonts w:eastAsia="Times New Roman" w:cstheme="minorHAnsi"/>
          <w:color w:val="000000" w:themeColor="text1"/>
          <w:sz w:val="24"/>
          <w:szCs w:val="24"/>
          <w:lang w:eastAsia="it-IT"/>
        </w:rPr>
        <w:t xml:space="preserve"> finxit</w:t>
      </w:r>
      <w:r w:rsidR="00721F72" w:rsidRPr="00635EF8">
        <w:rPr>
          <w:rFonts w:eastAsia="Times New Roman" w:cstheme="minorHAnsi"/>
          <w:color w:val="000000" w:themeColor="text1"/>
          <w:sz w:val="24"/>
          <w:szCs w:val="24"/>
          <w:lang w:eastAsia="it-IT"/>
        </w:rPr>
        <w:t>: unde Brutus dictus est</w:t>
      </w:r>
      <w:r w:rsidR="00870F95" w:rsidRPr="00635EF8">
        <w:rPr>
          <w:rFonts w:eastAsia="Times New Roman" w:cstheme="minorHAnsi"/>
          <w:color w:val="000000" w:themeColor="text1"/>
          <w:sz w:val="24"/>
          <w:szCs w:val="24"/>
          <w:lang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Brutus et Tarquinius Collatinus 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ec</w:t>
      </w:r>
      <w:r w:rsidR="00DF20E3">
        <w:rPr>
          <w:rFonts w:eastAsia="Times New Roman" w:cstheme="minorHAnsi"/>
          <w:color w:val="000000" w:themeColor="text1"/>
          <w:sz w:val="24"/>
          <w:szCs w:val="24"/>
          <w:lang w:val="en-US" w:eastAsia="it-IT"/>
        </w:rPr>
        <w:t>t</w:t>
      </w:r>
      <w:r w:rsidR="009F3DB5">
        <w:rPr>
          <w:rFonts w:eastAsia="Times New Roman" w:cstheme="minorHAnsi"/>
          <w:color w:val="000000" w:themeColor="text1"/>
          <w:sz w:val="24"/>
          <w:szCs w:val="24"/>
          <w:lang w:val="en-US" w:eastAsia="it-IT"/>
        </w:rPr>
        <w:t xml:space="preserve">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w:t>
      </w:r>
      <w:r w:rsidRPr="00721F72">
        <w:rPr>
          <w:rFonts w:eastAsia="Times New Roman" w:cstheme="minorHAnsi"/>
          <w:color w:val="000000" w:themeColor="text1"/>
          <w:sz w:val="24"/>
          <w:szCs w:val="24"/>
          <w:lang w:val="en-US" w:eastAsia="it-IT"/>
        </w:rPr>
        <w:lastRenderedPageBreak/>
        <w:t xml:space="preserve">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 Consules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DF20E3">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9F3DB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2"/>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eastAsia="it-IT"/>
        </w:rPr>
        <w:t>T</w:t>
      </w:r>
      <w:r w:rsidR="009F3DB5" w:rsidRPr="0092513B">
        <w:rPr>
          <w:rFonts w:eastAsia="Times New Roman" w:cstheme="minorHAnsi"/>
          <w:color w:val="000000" w:themeColor="text1"/>
          <w:sz w:val="24"/>
          <w:szCs w:val="24"/>
          <w:lang w:eastAsia="it-IT"/>
        </w:rPr>
        <w:t>um concitat calcaribus e</w:t>
      </w:r>
      <w:r w:rsidR="00DF20E3">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9F3DB5" w:rsidRPr="0092513B">
        <w:rPr>
          <w:rFonts w:eastAsia="Times New Roman" w:cstheme="minorHAnsi"/>
          <w:color w:val="000000" w:themeColor="text1"/>
          <w:sz w:val="24"/>
          <w:szCs w:val="24"/>
          <w:lang w:eastAsia="it-IT"/>
        </w:rPr>
        <w:t xml:space="preserve"> atq</w:t>
      </w:r>
      <w:r w:rsidRPr="0092513B">
        <w:rPr>
          <w:rFonts w:eastAsia="Times New Roman" w:cstheme="minorHAnsi"/>
          <w:color w:val="000000" w:themeColor="text1"/>
          <w:sz w:val="24"/>
          <w:szCs w:val="24"/>
          <w:lang w:eastAsia="it-IT"/>
        </w:rPr>
        <w:t>ue</w:t>
      </w:r>
      <w:r w:rsidR="009F3DB5" w:rsidRPr="0092513B">
        <w:rPr>
          <w:rFonts w:eastAsia="Times New Roman" w:cstheme="minorHAnsi"/>
          <w:color w:val="000000" w:themeColor="text1"/>
          <w:sz w:val="24"/>
          <w:szCs w:val="24"/>
          <w:lang w:eastAsia="it-IT"/>
        </w:rPr>
        <w:t xml:space="preserve"> </w:t>
      </w:r>
      <w:r w:rsidR="00491B0E">
        <w:rPr>
          <w:rFonts w:eastAsia="Times New Roman" w:cstheme="minorHAnsi"/>
          <w:color w:val="000000" w:themeColor="text1"/>
          <w:sz w:val="24"/>
          <w:szCs w:val="24"/>
          <w:lang w:eastAsia="it-IT"/>
        </w:rPr>
        <w:t>in i</w:t>
      </w:r>
      <w:r w:rsidRPr="0092513B">
        <w:rPr>
          <w:rFonts w:eastAsia="Times New Roman" w:cstheme="minorHAnsi"/>
          <w:color w:val="000000" w:themeColor="text1"/>
          <w:sz w:val="24"/>
          <w:szCs w:val="24"/>
          <w:lang w:eastAsia="it-IT"/>
        </w:rPr>
        <w:t>psum consulem dirigit: Br</w:t>
      </w:r>
      <w:r w:rsidR="009F3DB5" w:rsidRPr="0092513B">
        <w:rPr>
          <w:rFonts w:eastAsia="Times New Roman" w:cstheme="minorHAnsi"/>
          <w:color w:val="000000" w:themeColor="text1"/>
          <w:sz w:val="24"/>
          <w:szCs w:val="24"/>
          <w:lang w:eastAsia="it-IT"/>
        </w:rPr>
        <w:t xml:space="preserve">utus avide se certamini offert. </w:t>
      </w:r>
      <w:r w:rsidR="009F3DB5">
        <w:rPr>
          <w:rFonts w:eastAsia="Times New Roman" w:cstheme="minorHAnsi"/>
          <w:color w:val="000000" w:themeColor="text1"/>
          <w:sz w:val="24"/>
          <w:szCs w:val="24"/>
          <w:lang w:val="en-US" w:eastAsia="it-IT"/>
        </w:rPr>
        <w:t>Adeo 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nt: fugatus est ta</w:t>
      </w:r>
      <w:r w:rsidR="009F3DB5">
        <w:rPr>
          <w:rFonts w:eastAsia="Times New Roman" w:cstheme="minorHAnsi"/>
          <w:color w:val="000000" w:themeColor="text1"/>
          <w:sz w:val="24"/>
          <w:szCs w:val="24"/>
          <w:lang w:val="en-US" w:eastAsia="it-IT"/>
        </w:rPr>
        <w:t>men Tarquinius. Alter consul Romam tri</w:t>
      </w:r>
      <w:r w:rsidRPr="00721F72">
        <w:rPr>
          <w:rFonts w:eastAsia="Times New Roman" w:cstheme="minorHAnsi"/>
          <w:color w:val="000000" w:themeColor="text1"/>
          <w:sz w:val="24"/>
          <w:szCs w:val="24"/>
          <w:lang w:val="en-US" w:eastAsia="it-IT"/>
        </w:rPr>
        <w:t xml:space="preserve">umphans rediit. </w:t>
      </w:r>
      <w:r w:rsidRPr="009F3DB5">
        <w:rPr>
          <w:rFonts w:eastAsia="Times New Roman" w:cstheme="minorHAnsi"/>
          <w:color w:val="000000" w:themeColor="text1"/>
          <w:sz w:val="24"/>
          <w:szCs w:val="24"/>
          <w:lang w:val="en-US" w:eastAsia="it-IT"/>
        </w:rPr>
        <w:t>Bruto collegae funus quanto potuit</w:t>
      </w:r>
      <w:r w:rsidR="009F3DB5" w:rsidRPr="009F3DB5">
        <w:rPr>
          <w:rFonts w:eastAsia="Times New Roman" w:cstheme="minorHAnsi"/>
          <w:color w:val="000000" w:themeColor="text1"/>
          <w:sz w:val="24"/>
          <w:szCs w:val="24"/>
          <w:lang w:val="en-US" w:eastAsia="it-IT"/>
        </w:rPr>
        <w:t xml:space="preserve"> apparatu fecit</w:t>
      </w:r>
      <w:r w:rsidRPr="009F3DB5">
        <w:rPr>
          <w:rFonts w:eastAsia="Times New Roman" w:cstheme="minorHAnsi"/>
          <w:color w:val="000000" w:themeColor="text1"/>
          <w:sz w:val="24"/>
          <w:szCs w:val="24"/>
          <w:lang w:val="en-US" w:eastAsia="it-IT"/>
        </w:rPr>
        <w:t>. Brutum matronae ut parentem anno luxerunt.</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C17860" w:rsidRDefault="009F3DB5" w:rsidP="00A615C4">
      <w:pPr>
        <w:pStyle w:val="Titolo1"/>
        <w:spacing w:line="480" w:lineRule="auto"/>
        <w:rPr>
          <w:rFonts w:eastAsia="Times New Roman"/>
          <w:lang w:val="en-US" w:eastAsia="it-IT"/>
        </w:rPr>
      </w:pPr>
      <w:bookmarkStart w:id="5" w:name="_Toc515360306"/>
      <w:r w:rsidRPr="00C17860">
        <w:rPr>
          <w:rFonts w:eastAsia="Times New Roman"/>
          <w:lang w:val="en-US" w:eastAsia="it-IT"/>
        </w:rPr>
        <w:t>X. Horatius Cocles</w:t>
      </w:r>
      <w:bookmarkEnd w:id="5"/>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3"/>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cepit. Non usquam </w:t>
      </w:r>
      <w:r w:rsidRPr="009F3DB5">
        <w:rPr>
          <w:rFonts w:eastAsia="Times New Roman" w:cstheme="minorHAnsi"/>
          <w:color w:val="000000" w:themeColor="text1"/>
          <w:sz w:val="24"/>
          <w:szCs w:val="24"/>
          <w:lang w:eastAsia="it-IT"/>
        </w:rPr>
        <w:lastRenderedPageBreak/>
        <w:t>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 xml:space="preserve">s. </w:t>
      </w:r>
      <w:r w:rsidRPr="00A615C4">
        <w:rPr>
          <w:rFonts w:eastAsia="Times New Roman" w:cstheme="minorHAnsi"/>
          <w:color w:val="000000" w:themeColor="text1"/>
          <w:sz w:val="24"/>
          <w:szCs w:val="24"/>
          <w:lang w:eastAsia="it-IT"/>
        </w:rPr>
        <w:t>Alia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ecto, tuta videbatur. Pons sublicius iter pene hostibus dedit, nisi unus vir fuisset, Horatius Cocles, illo cognomine quod in alio proelio</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oculum amiserat. Is pro ponte stetit, et aciem hostium solus</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sustinuit, don</w:t>
      </w:r>
      <w:r w:rsidR="0092513B" w:rsidRPr="00A615C4">
        <w:rPr>
          <w:rFonts w:eastAsia="Times New Roman" w:cstheme="minorHAnsi"/>
          <w:color w:val="000000" w:themeColor="text1"/>
          <w:sz w:val="24"/>
          <w:szCs w:val="24"/>
          <w:lang w:eastAsia="it-IT"/>
        </w:rPr>
        <w:t>ec pons a tergo interrumperetur</w:t>
      </w:r>
      <w:r w:rsidRPr="00A615C4">
        <w:rPr>
          <w:rFonts w:eastAsia="Times New Roman" w:cstheme="minorHAnsi"/>
          <w:color w:val="000000" w:themeColor="text1"/>
          <w:sz w:val="24"/>
          <w:szCs w:val="24"/>
          <w:lang w:eastAsia="it-IT"/>
        </w:rPr>
        <w:t>; ipsa audacia</w:t>
      </w:r>
      <w:r w:rsidR="0092513B"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obstupefecit hostes. Ponte </w:t>
      </w:r>
      <w:r w:rsidR="0092513B" w:rsidRPr="00A615C4">
        <w:rPr>
          <w:rFonts w:eastAsia="Times New Roman" w:cstheme="minorHAnsi"/>
          <w:color w:val="000000" w:themeColor="text1"/>
          <w:sz w:val="24"/>
          <w:szCs w:val="24"/>
          <w:lang w:eastAsia="it-IT"/>
        </w:rPr>
        <w:t>rescisso, armatus in Tiberim de</w:t>
      </w:r>
      <w:r w:rsidRPr="00A615C4">
        <w:rPr>
          <w:rFonts w:eastAsia="Times New Roman" w:cstheme="minorHAnsi"/>
          <w:color w:val="000000" w:themeColor="text1"/>
          <w:sz w:val="24"/>
          <w:szCs w:val="24"/>
          <w:lang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6" w:name="_Toc515360307"/>
      <w:r>
        <w:rPr>
          <w:rFonts w:eastAsia="Times New Roman"/>
          <w:lang w:eastAsia="it-IT"/>
        </w:rPr>
        <w:t>XI. Mucius Sca</w:t>
      </w:r>
      <w:r w:rsidR="009F3DB5" w:rsidRPr="009F3DB5">
        <w:rPr>
          <w:rFonts w:eastAsia="Times New Roman"/>
          <w:lang w:eastAsia="it-IT"/>
        </w:rPr>
        <w:t>evola</w:t>
      </w:r>
      <w:bookmarkEnd w:id="6"/>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rFonts w:eastAsia="Times New Roman" w:cstheme="minorHAnsi"/>
          <w:color w:val="000000" w:themeColor="text1"/>
          <w:sz w:val="24"/>
          <w:szCs w:val="24"/>
          <w:lang w:eastAsia="it-IT"/>
        </w:rPr>
        <w:t xml:space="preserve">31. </w:t>
      </w:r>
      <w:r w:rsidR="0092513B"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Porsena Romam obsideret, Mucius, vir romanae</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constantiae, senatum adiit et ven</w:t>
      </w:r>
      <w:r w:rsidR="00047398" w:rsidRPr="00C17860">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am transfugiendi petiit,</w:t>
      </w:r>
      <w:r w:rsidR="0092513B"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necem regis 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senae venit; ibi in 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7" w:name="_Toc515360308"/>
      <w:r w:rsidRPr="009F3DB5">
        <w:rPr>
          <w:rFonts w:eastAsia="Times New Roman"/>
          <w:lang w:val="en-US" w:eastAsia="it-IT"/>
        </w:rPr>
        <w:t>XII. Cloelia virgo</w:t>
      </w:r>
      <w:bookmarkEnd w:id="7"/>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32. Porsena Cl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 xml:space="preserve">cepit. </w:t>
      </w:r>
      <w:r w:rsidR="0092513B" w:rsidRPr="0092513B">
        <w:rPr>
          <w:rFonts w:eastAsia="Times New Roman" w:cstheme="minorHAnsi"/>
          <w:color w:val="000000" w:themeColor="text1"/>
          <w:sz w:val="24"/>
          <w:szCs w:val="24"/>
          <w:lang w:val="en-US" w:eastAsia="it-IT"/>
        </w:rPr>
        <w:t>C</w:t>
      </w:r>
      <w:r w:rsidRPr="0092513B">
        <w:rPr>
          <w:rFonts w:eastAsia="Times New Roman" w:cstheme="minorHAnsi"/>
          <w:color w:val="000000" w:themeColor="text1"/>
          <w:sz w:val="24"/>
          <w:szCs w:val="24"/>
          <w:lang w:val="en-US" w:eastAsia="it-IT"/>
        </w:rPr>
        <w:t>um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sent, Cloel</w:t>
      </w:r>
      <w:r w:rsidR="00AA679B">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a, deceptis custodibus, noctu egressa, e</w:t>
      </w:r>
      <w:r w:rsidR="00030DB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ad Cloeliam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Cloelia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8" w:name="_Toc515360309"/>
      <w:r w:rsidRPr="009F3DB5">
        <w:rPr>
          <w:rFonts w:eastAsia="Times New Roman"/>
          <w:lang w:eastAsia="it-IT"/>
        </w:rPr>
        <w:t>XIII. Publius Valerius Publicola</w:t>
      </w:r>
      <w:bookmarkEnd w:id="8"/>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33. Tarquinius Collatinus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fascibus </w:t>
      </w:r>
      <w:r w:rsidRPr="009F3DB5">
        <w:rPr>
          <w:rFonts w:eastAsia="Times New Roman" w:cstheme="minorHAnsi"/>
          <w:color w:val="000000" w:themeColor="text1"/>
          <w:sz w:val="24"/>
          <w:szCs w:val="24"/>
          <w:lang w:eastAsia="it-IT"/>
        </w:rPr>
        <w:lastRenderedPageBreak/>
        <w:t>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populi quam consulis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92513B">
        <w:rPr>
          <w:rFonts w:eastAsia="Times New Roman" w:cstheme="minorHAnsi"/>
          <w:color w:val="000000" w:themeColor="text1"/>
          <w:sz w:val="24"/>
          <w:szCs w:val="24"/>
          <w:lang w:eastAsia="it-IT"/>
        </w:rPr>
        <w:t xml:space="preserve"> </w:t>
      </w:r>
      <w:r w:rsidR="0092513B" w:rsidRPr="00A615C4">
        <w:rPr>
          <w:rFonts w:eastAsia="Times New Roman" w:cstheme="minorHAnsi"/>
          <w:color w:val="000000" w:themeColor="text1"/>
          <w:sz w:val="24"/>
          <w:szCs w:val="24"/>
          <w:lang w:val="en-US" w:eastAsia="it-IT"/>
        </w:rPr>
        <w:t>C</w:t>
      </w:r>
      <w:r w:rsidRPr="00A615C4">
        <w:rPr>
          <w:rFonts w:eastAsia="Times New Roman" w:cstheme="minorHAnsi"/>
          <w:color w:val="000000" w:themeColor="text1"/>
          <w:sz w:val="24"/>
          <w:szCs w:val="24"/>
          <w:lang w:val="en-US" w:eastAsia="it-IT"/>
        </w:rPr>
        <w:t>um quartum consul fuisset, mortuus est adeo pauper ut</w:t>
      </w:r>
      <w:r w:rsidR="0092513B"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funeri sumptus deesset: c</w:t>
      </w:r>
      <w:r w:rsidR="0092513B" w:rsidRPr="00A615C4">
        <w:rPr>
          <w:rFonts w:eastAsia="Times New Roman" w:cstheme="minorHAnsi"/>
          <w:color w:val="000000" w:themeColor="text1"/>
          <w:sz w:val="24"/>
          <w:szCs w:val="24"/>
          <w:lang w:val="en-US" w:eastAsia="it-IT"/>
        </w:rPr>
        <w:t>ollectis a populo nummis est se</w:t>
      </w:r>
      <w:r w:rsidRPr="00A615C4">
        <w:rPr>
          <w:rFonts w:eastAsia="Times New Roman" w:cstheme="minorHAnsi"/>
          <w:color w:val="000000" w:themeColor="text1"/>
          <w:sz w:val="24"/>
          <w:szCs w:val="24"/>
          <w:lang w:val="en-US" w:eastAsia="it-IT"/>
        </w:rPr>
        <w:t>pultus, et annuo matronarum luctu honoratus.</w:t>
      </w:r>
    </w:p>
    <w:p w:rsidR="009F3DB5" w:rsidRPr="00A615C4"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A615C4" w:rsidRDefault="0013659E" w:rsidP="00A615C4">
      <w:pPr>
        <w:pStyle w:val="Titolo1"/>
        <w:spacing w:line="480" w:lineRule="auto"/>
        <w:rPr>
          <w:rFonts w:eastAsia="Times New Roman"/>
          <w:lang w:val="en-US" w:eastAsia="it-IT"/>
        </w:rPr>
      </w:pPr>
      <w:bookmarkStart w:id="9" w:name="_Toc515360310"/>
      <w:r w:rsidRPr="00A615C4">
        <w:rPr>
          <w:rFonts w:eastAsia="Times New Roman"/>
          <w:lang w:val="en-US" w:eastAsia="it-IT"/>
        </w:rPr>
        <w:t>XIV. Fabii trece</w:t>
      </w:r>
      <w:r w:rsidR="009F3DB5" w:rsidRPr="00A615C4">
        <w:rPr>
          <w:rFonts w:eastAsia="Times New Roman"/>
          <w:lang w:val="en-US" w:eastAsia="it-IT"/>
        </w:rPr>
        <w:t>nti sex</w:t>
      </w:r>
      <w:bookmarkEnd w:id="9"/>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34. Vexabantur incu</w:t>
      </w:r>
      <w:r w:rsidR="0013659E" w:rsidRPr="00A615C4">
        <w:rPr>
          <w:rFonts w:eastAsia="Times New Roman" w:cstheme="minorHAnsi"/>
          <w:color w:val="000000" w:themeColor="text1"/>
          <w:sz w:val="24"/>
          <w:szCs w:val="24"/>
          <w:lang w:val="en-US" w:eastAsia="it-IT"/>
        </w:rPr>
        <w:t xml:space="preserve">rsionibns Veientium Romani. Tum </w:t>
      </w:r>
      <w:r w:rsidRPr="00A615C4">
        <w:rPr>
          <w:rFonts w:eastAsia="Times New Roman" w:cstheme="minorHAnsi"/>
          <w:color w:val="000000" w:themeColor="text1"/>
          <w:sz w:val="24"/>
          <w:szCs w:val="24"/>
          <w:lang w:val="en-US" w:eastAsia="it-IT"/>
        </w:rPr>
        <w:t>Fabia gens senatum adit. Consul Fabius pro gente loquitur:</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Vos alia bella curate: Fabios hostes Veientibus date; istud</w:t>
      </w:r>
      <w:r w:rsidR="0013659E" w:rsidRPr="00A615C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bellum privato sumptu gere</w:t>
      </w:r>
      <w:r w:rsidR="0013659E" w:rsidRPr="00A615C4">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tiae ingentes actae sunt. Consul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9F3DB5">
        <w:rPr>
          <w:rFonts w:eastAsia="Times New Roman" w:cstheme="minorHAnsi"/>
          <w:color w:val="000000" w:themeColor="text1"/>
          <w:sz w:val="24"/>
          <w:szCs w:val="24"/>
          <w:lang w:val="en-US" w:eastAsia="it-IT"/>
        </w:rPr>
        <w:t>Numquam exercitus neque minor nu</w:t>
      </w:r>
      <w:r w:rsidR="00512364">
        <w:rPr>
          <w:rFonts w:eastAsia="Times New Roman" w:cstheme="minorHAnsi"/>
          <w:color w:val="000000" w:themeColor="text1"/>
          <w:sz w:val="24"/>
          <w:szCs w:val="24"/>
          <w:lang w:val="en-US" w:eastAsia="it-IT"/>
        </w:rPr>
        <w:t>m</w:t>
      </w:r>
      <w:r w:rsidRPr="009F3DB5">
        <w:rPr>
          <w:rFonts w:eastAsia="Times New Roman" w:cstheme="minorHAnsi"/>
          <w:color w:val="000000" w:themeColor="text1"/>
          <w:sz w:val="24"/>
          <w:szCs w:val="24"/>
          <w:lang w:val="en-US" w:eastAsia="it-IT"/>
        </w:rPr>
        <w:t>ero, neque</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clarior fama et admiratione hominum per urbem incessit.</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Ibant s</w:t>
      </w:r>
      <w:r w:rsidR="0013659E">
        <w:rPr>
          <w:rFonts w:eastAsia="Times New Roman" w:cstheme="minorHAnsi"/>
          <w:color w:val="000000" w:themeColor="text1"/>
          <w:sz w:val="24"/>
          <w:szCs w:val="24"/>
          <w:lang w:val="en-US" w:eastAsia="it-IT"/>
        </w:rPr>
        <w:t>ex et trecenti milites</w:t>
      </w:r>
      <w:r w:rsidRPr="009F3DB5">
        <w:rPr>
          <w:rFonts w:eastAsia="Times New Roman" w:cstheme="minorHAnsi"/>
          <w:color w:val="000000" w:themeColor="text1"/>
          <w:sz w:val="24"/>
          <w:szCs w:val="24"/>
          <w:lang w:val="en-US" w:eastAsia="it-IT"/>
        </w:rPr>
        <w:t>, omnes patricii, omnes unius</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gentis. Ad</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Cremeram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35. Veientes pacis impetrat</w:t>
      </w:r>
      <w:r w:rsidR="00AD3AA1" w:rsidRPr="00BA564B">
        <w:rPr>
          <w:rFonts w:eastAsia="Times New Roman" w:cstheme="minorHAnsi"/>
          <w:color w:val="000000" w:themeColor="text1"/>
          <w:sz w:val="24"/>
          <w:szCs w:val="24"/>
          <w:lang w:val="en-US" w:eastAsia="it-IT"/>
        </w:rPr>
        <w:t>a</w:t>
      </w:r>
      <w:r w:rsidRPr="00BA564B">
        <w:rPr>
          <w:rFonts w:eastAsia="Times New Roman" w:cstheme="minorHAnsi"/>
          <w:color w:val="000000" w:themeColor="text1"/>
          <w:sz w:val="24"/>
          <w:szCs w:val="24"/>
          <w:lang w:val="en-US" w:eastAsia="it-IT"/>
        </w:rPr>
        <w:t xml:space="preserve">e brevi poenituit. </w:t>
      </w:r>
      <w:r w:rsidRPr="009F3DB5">
        <w:rPr>
          <w:rFonts w:eastAsia="Times New Roman" w:cstheme="minorHAnsi"/>
          <w:color w:val="000000" w:themeColor="text1"/>
          <w:sz w:val="24"/>
          <w:szCs w:val="24"/>
          <w:lang w:val="en-US" w:eastAsia="it-IT"/>
        </w:rPr>
        <w:t>Itaque, redintegrato bello, inierunt consilium insidiis ferocem hostem</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captandi. Multo succe</w:t>
      </w:r>
      <w:r w:rsidR="0013659E" w:rsidRPr="0013659E">
        <w:rPr>
          <w:rFonts w:eastAsia="Times New Roman" w:cstheme="minorHAnsi"/>
          <w:color w:val="000000" w:themeColor="text1"/>
          <w:sz w:val="24"/>
          <w:szCs w:val="24"/>
          <w:lang w:val="en-US" w:eastAsia="it-IT"/>
        </w:rPr>
        <w:t>ssu Fabiis audacia crescebat. C</w:t>
      </w:r>
      <w:r w:rsidRPr="0013659E">
        <w:rPr>
          <w:rFonts w:eastAsia="Times New Roman" w:cstheme="minorHAnsi"/>
          <w:color w:val="000000" w:themeColor="text1"/>
          <w:sz w:val="24"/>
          <w:szCs w:val="24"/>
          <w:lang w:val="en-US" w:eastAsia="it-IT"/>
        </w:rPr>
        <w:t>um</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igitur palati passim agros popularentur, pecora a Veientibus</w:t>
      </w:r>
      <w:r w:rsid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obviam acta sunt; ad quae </w:t>
      </w:r>
      <w:r w:rsidRPr="0013659E">
        <w:rPr>
          <w:rFonts w:eastAsia="Times New Roman" w:cstheme="minorHAnsi"/>
          <w:color w:val="000000" w:themeColor="text1"/>
          <w:sz w:val="24"/>
          <w:szCs w:val="24"/>
          <w:lang w:val="en-US" w:eastAsia="it-IT"/>
        </w:rPr>
        <w:lastRenderedPageBreak/>
        <w:t>progressi Fabii, in</w:t>
      </w:r>
      <w:r w:rsidR="00AD3AA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insidias circa</w:t>
      </w:r>
      <w:r w:rsidR="0013659E" w:rsidRPr="0013659E">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ipsum iter locatas delap</w:t>
      </w:r>
      <w:r w:rsidR="0013659E">
        <w:rPr>
          <w:rFonts w:eastAsia="Times New Roman" w:cstheme="minorHAnsi"/>
          <w:color w:val="000000" w:themeColor="text1"/>
          <w:sz w:val="24"/>
          <w:szCs w:val="24"/>
          <w:lang w:val="en-US" w:eastAsia="it-IT"/>
        </w:rPr>
        <w:t>si sunt, et omnes ad unum perie</w:t>
      </w:r>
      <w:r w:rsidRPr="009F3DB5">
        <w:rPr>
          <w:rFonts w:eastAsia="Times New Roman" w:cstheme="minorHAnsi"/>
          <w:color w:val="000000" w:themeColor="text1"/>
          <w:sz w:val="24"/>
          <w:szCs w:val="24"/>
          <w:lang w:val="en-US"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superfuit ex ea gente, qui propter </w:t>
      </w:r>
      <w:r w:rsidR="00512364">
        <w:rPr>
          <w:rFonts w:eastAsia="Times New Roman" w:cstheme="minorHAnsi"/>
          <w:color w:val="000000" w:themeColor="text1"/>
          <w:sz w:val="24"/>
          <w:szCs w:val="24"/>
          <w:lang w:eastAsia="it-IT"/>
        </w:rPr>
        <w:t>ae</w:t>
      </w:r>
      <w:r w:rsidRPr="009F3DB5">
        <w:rPr>
          <w:rFonts w:eastAsia="Times New Roman" w:cstheme="minorHAnsi"/>
          <w:color w:val="000000" w:themeColor="text1"/>
          <w:sz w:val="24"/>
          <w:szCs w:val="24"/>
          <w:lang w:eastAsia="it-IT"/>
        </w:rPr>
        <w:t>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mum, qui Annibalem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0" w:name="_Toc515360311"/>
      <w:r w:rsidRPr="009F3DB5">
        <w:rPr>
          <w:rFonts w:eastAsia="Times New Roman"/>
          <w:lang w:val="en-US" w:eastAsia="it-IT"/>
        </w:rPr>
        <w:t>XV. Aul</w:t>
      </w:r>
      <w:r w:rsidR="00512364">
        <w:rPr>
          <w:rFonts w:eastAsia="Times New Roman"/>
          <w:lang w:val="en-US" w:eastAsia="it-IT"/>
        </w:rPr>
        <w:t>u</w:t>
      </w:r>
      <w:r w:rsidRPr="009F3DB5">
        <w:rPr>
          <w:rFonts w:eastAsia="Times New Roman"/>
          <w:lang w:val="en-US" w:eastAsia="it-IT"/>
        </w:rPr>
        <w:t>s Posthumius dictator</w:t>
      </w:r>
      <w:bookmarkEnd w:id="10"/>
    </w:p>
    <w:p w:rsidR="009F3DB5"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 xml:space="preserve">rum suum confugerat. </w:t>
      </w:r>
      <w:r>
        <w:rPr>
          <w:rFonts w:eastAsia="Times New Roman" w:cstheme="minorHAnsi"/>
          <w:color w:val="000000" w:themeColor="text1"/>
          <w:sz w:val="24"/>
          <w:szCs w:val="24"/>
          <w:lang w:eastAsia="it-IT"/>
        </w:rPr>
        <w:t>Cum ille, concitato Latio, Roma</w:t>
      </w:r>
      <w:r w:rsidR="009F3DB5" w:rsidRPr="009F3DB5">
        <w:rPr>
          <w:rFonts w:eastAsia="Times New Roman" w:cstheme="minorHAnsi"/>
          <w:color w:val="000000" w:themeColor="text1"/>
          <w:sz w:val="24"/>
          <w:szCs w:val="24"/>
          <w:lang w:eastAsia="it-IT"/>
        </w:rPr>
        <w:t>nos graviter urgeret, nov</w:t>
      </w:r>
      <w:r>
        <w:rPr>
          <w:rFonts w:eastAsia="Times New Roman" w:cstheme="minorHAnsi"/>
          <w:color w:val="000000" w:themeColor="text1"/>
          <w:sz w:val="24"/>
          <w:szCs w:val="24"/>
          <w:lang w:eastAsia="it-IT"/>
        </w:rPr>
        <w:t>a Rom</w:t>
      </w:r>
      <w:r w:rsidR="00AD3AA1">
        <w:rPr>
          <w:rFonts w:eastAsia="Times New Roman" w:cstheme="minorHAnsi"/>
          <w:color w:val="000000" w:themeColor="text1"/>
          <w:sz w:val="24"/>
          <w:szCs w:val="24"/>
          <w:lang w:eastAsia="it-IT"/>
        </w:rPr>
        <w:t>ae</w:t>
      </w:r>
      <w:r>
        <w:rPr>
          <w:rFonts w:eastAsia="Times New Roman" w:cstheme="minorHAnsi"/>
          <w:color w:val="000000" w:themeColor="text1"/>
          <w:sz w:val="24"/>
          <w:szCs w:val="24"/>
          <w:lang w:eastAsia="it-IT"/>
        </w:rPr>
        <w:t xml:space="preserve"> dignitas creata est, qua</w:t>
      </w:r>
      <w:r w:rsidR="009F3DB5" w:rsidRPr="009F3DB5">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dictatura appellata est, ma</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or quam consulatus. Tunc etiam</w:t>
      </w:r>
      <w:r w:rsidRPr="0013659E">
        <w:rPr>
          <w:rFonts w:eastAsia="Times New Roman" w:cstheme="minorHAnsi"/>
          <w:color w:val="000000" w:themeColor="text1"/>
          <w:sz w:val="24"/>
          <w:szCs w:val="24"/>
          <w:lang w:eastAsia="it-IT"/>
        </w:rPr>
        <w:t xml:space="preserve"> creat</w:t>
      </w:r>
      <w:r w:rsidR="00AD3AA1">
        <w:rPr>
          <w:rFonts w:eastAsia="Times New Roman" w:cstheme="minorHAnsi"/>
          <w:color w:val="000000" w:themeColor="text1"/>
          <w:sz w:val="24"/>
          <w:szCs w:val="24"/>
          <w:lang w:eastAsia="it-IT"/>
        </w:rPr>
        <w:t>u</w:t>
      </w:r>
      <w:r w:rsidRPr="0013659E">
        <w:rPr>
          <w:rFonts w:eastAsia="Times New Roman" w:cstheme="minorHAnsi"/>
          <w:color w:val="000000" w:themeColor="text1"/>
          <w:sz w:val="24"/>
          <w:szCs w:val="24"/>
          <w:lang w:eastAsia="it-IT"/>
        </w:rPr>
        <w:t>s est magister equitum</w:t>
      </w:r>
      <w:r w:rsidR="009F3DB5" w:rsidRPr="0013659E">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Aulus Posthumius, dictator</w:t>
      </w:r>
      <w:r>
        <w:rPr>
          <w:rStyle w:val="Rimandonotaapidipagina"/>
          <w:rFonts w:eastAsia="Times New Roman" w:cstheme="minorHAnsi"/>
          <w:color w:val="000000" w:themeColor="text1"/>
          <w:sz w:val="24"/>
          <w:szCs w:val="24"/>
          <w:lang w:eastAsia="it-IT"/>
        </w:rPr>
        <w:footnoteReference w:id="4"/>
      </w:r>
      <w:r w:rsidRPr="0013659E">
        <w:rPr>
          <w:rFonts w:eastAsia="Times New Roman" w:cstheme="minorHAnsi"/>
          <w:color w:val="000000" w:themeColor="text1"/>
          <w:sz w:val="24"/>
          <w:szCs w:val="24"/>
          <w:lang w:eastAsia="it-IT"/>
        </w:rPr>
        <w:t xml:space="preserve"> factus</w:t>
      </w:r>
      <w:r w:rsidR="009F3DB5" w:rsidRPr="0013659E">
        <w:rPr>
          <w:rFonts w:eastAsia="Times New Roman" w:cstheme="minorHAnsi"/>
          <w:color w:val="000000" w:themeColor="text1"/>
          <w:sz w:val="24"/>
          <w:szCs w:val="24"/>
          <w:lang w:eastAsia="it-IT"/>
        </w:rPr>
        <w:t>, cum hostibus apud</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Regi</w:t>
      </w:r>
      <w:r w:rsidRPr="0013659E">
        <w:rPr>
          <w:rFonts w:eastAsia="Times New Roman" w:cstheme="minorHAnsi"/>
          <w:color w:val="000000" w:themeColor="text1"/>
          <w:sz w:val="24"/>
          <w:szCs w:val="24"/>
          <w:lang w:eastAsia="it-IT"/>
        </w:rPr>
        <w:t>ll</w:t>
      </w:r>
      <w:r w:rsidR="00C800C9">
        <w:rPr>
          <w:rFonts w:eastAsia="Times New Roman" w:cstheme="minorHAnsi"/>
          <w:color w:val="000000" w:themeColor="text1"/>
          <w:sz w:val="24"/>
          <w:szCs w:val="24"/>
          <w:lang w:eastAsia="it-IT"/>
        </w:rPr>
        <w:t>um lacum conflixit</w:t>
      </w:r>
      <w:r w:rsidR="009F3DB5" w:rsidRPr="0013659E">
        <w:rPr>
          <w:rFonts w:eastAsia="Times New Roman" w:cstheme="minorHAnsi"/>
          <w:color w:val="000000" w:themeColor="text1"/>
          <w:sz w:val="24"/>
          <w:szCs w:val="24"/>
          <w:lang w:eastAsia="it-IT"/>
        </w:rPr>
        <w:t xml:space="preserve">: ubi </w:t>
      </w:r>
      <w:r w:rsidR="00BA564B">
        <w:rPr>
          <w:rFonts w:eastAsia="Times New Roman" w:cstheme="minorHAnsi"/>
          <w:color w:val="000000" w:themeColor="text1"/>
          <w:sz w:val="24"/>
          <w:szCs w:val="24"/>
          <w:lang w:eastAsia="it-IT"/>
        </w:rPr>
        <w:t>cum</w:t>
      </w:r>
      <w:r w:rsidRPr="0013659E">
        <w:rPr>
          <w:rFonts w:eastAsia="Times New Roman" w:cstheme="minorHAnsi"/>
          <w:color w:val="000000" w:themeColor="text1"/>
          <w:sz w:val="24"/>
          <w:szCs w:val="24"/>
          <w:lang w:eastAsia="it-IT"/>
        </w:rPr>
        <w:t xml:space="preserve"> victoria nutaret, magister equitum equis fraenos </w:t>
      </w:r>
      <w:r w:rsidR="009F3DB5" w:rsidRPr="0013659E">
        <w:rPr>
          <w:rFonts w:eastAsia="Times New Roman" w:cstheme="minorHAnsi"/>
          <w:color w:val="000000" w:themeColor="text1"/>
          <w:sz w:val="24"/>
          <w:szCs w:val="24"/>
          <w:lang w:eastAsia="it-IT"/>
        </w:rPr>
        <w:t xml:space="preserve">detrahi </w:t>
      </w:r>
      <w:r w:rsidR="00A615C4">
        <w:rPr>
          <w:rFonts w:eastAsia="Times New Roman" w:cstheme="minorHAnsi"/>
          <w:color w:val="000000" w:themeColor="text1"/>
          <w:sz w:val="24"/>
          <w:szCs w:val="24"/>
          <w:lang w:eastAsia="it-IT"/>
        </w:rPr>
        <w:t>i</w:t>
      </w:r>
      <w:r w:rsidR="009F3DB5" w:rsidRPr="0013659E">
        <w:rPr>
          <w:rFonts w:eastAsia="Times New Roman" w:cstheme="minorHAnsi"/>
          <w:color w:val="000000" w:themeColor="text1"/>
          <w:sz w:val="24"/>
          <w:szCs w:val="24"/>
          <w:lang w:eastAsia="it-IT"/>
        </w:rPr>
        <w:t>ussit, ut irrevocabili</w:t>
      </w:r>
      <w:r w:rsidRPr="0013659E">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impetu ferrentur; itaque et aciem Latinorum fuderunt et</w:t>
      </w:r>
      <w:r>
        <w:rPr>
          <w:rFonts w:eastAsia="Times New Roman" w:cstheme="minorHAnsi"/>
          <w:color w:val="000000" w:themeColor="text1"/>
          <w:sz w:val="24"/>
          <w:szCs w:val="24"/>
          <w:lang w:eastAsia="it-IT"/>
        </w:rPr>
        <w:t xml:space="preserve"> </w:t>
      </w:r>
      <w:r w:rsidR="009F3DB5" w:rsidRPr="0013659E">
        <w:rPr>
          <w:rFonts w:eastAsia="Times New Roman" w:cstheme="minorHAnsi"/>
          <w:color w:val="000000" w:themeColor="text1"/>
          <w:sz w:val="24"/>
          <w:szCs w:val="24"/>
          <w:lang w:eastAsia="it-IT"/>
        </w:rPr>
        <w:t>castra ceperunt. Tarquinius Cumas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1" w:name="_Toc515360312"/>
      <w:r w:rsidRPr="0013659E">
        <w:rPr>
          <w:rFonts w:eastAsia="Times New Roman"/>
          <w:lang w:eastAsia="it-IT"/>
        </w:rPr>
        <w:lastRenderedPageBreak/>
        <w:t>XVI. M</w:t>
      </w:r>
      <w:r>
        <w:rPr>
          <w:rFonts w:eastAsia="Times New Roman"/>
          <w:lang w:eastAsia="it-IT"/>
        </w:rPr>
        <w:t>ene</w:t>
      </w:r>
      <w:r w:rsidRPr="0013659E">
        <w:rPr>
          <w:rFonts w:eastAsia="Times New Roman"/>
          <w:lang w:eastAsia="it-IT"/>
        </w:rPr>
        <w:t>nius Agrippa</w:t>
      </w:r>
      <w:bookmarkEnd w:id="11"/>
    </w:p>
    <w:p w:rsidR="0013659E" w:rsidRPr="0013659E" w:rsidRDefault="0013659E" w:rsidP="00A615C4">
      <w:pPr>
        <w:pStyle w:val="Sottotitolo"/>
        <w:spacing w:line="480" w:lineRule="auto"/>
        <w:rPr>
          <w:rFonts w:eastAsia="Times New Roman"/>
          <w:lang w:eastAsia="it-IT"/>
        </w:rPr>
      </w:pPr>
      <w:r>
        <w:rPr>
          <w:rFonts w:eastAsia="Times New Roman"/>
          <w:lang w:eastAsia="it-IT"/>
        </w:rPr>
        <w:t>(Anno urbis condita</w:t>
      </w:r>
      <w:r w:rsidR="004038AA">
        <w:rPr>
          <w:rFonts w:eastAsia="Times New Roman"/>
          <w:lang w:eastAsia="it-IT"/>
        </w:rPr>
        <w:t>e 261</w:t>
      </w:r>
      <w:r w:rsidRPr="0013659E">
        <w:rPr>
          <w:rFonts w:eastAsia="Times New Roman"/>
          <w:lang w:eastAsia="it-IT"/>
        </w:rPr>
        <w: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t xml:space="preserve">57. Menenius Agrippa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estituit: nam cum plebs a patribus secessisset, quod tributum et militiam non toleraret, Agrippa, vir facundus, ad plebem missus est, qui, intromissus in castra, nihil a</w:t>
      </w:r>
      <w:r w:rsidR="00512364">
        <w:rPr>
          <w:rFonts w:eastAsia="Times New Roman" w:cstheme="minorHAnsi"/>
          <w:color w:val="000000" w:themeColor="text1"/>
          <w:sz w:val="24"/>
          <w:szCs w:val="24"/>
          <w:lang w:val="en-US" w:eastAsia="it-IT"/>
        </w:rPr>
        <w:t>liud quam hoc narrasse fertur: o</w:t>
      </w:r>
      <w:r w:rsidRPr="0013659E">
        <w:rPr>
          <w:rFonts w:eastAsia="Times New Roman" w:cstheme="minorHAnsi"/>
          <w:color w:val="000000" w:themeColor="text1"/>
          <w:sz w:val="24"/>
          <w:szCs w:val="24"/>
          <w:lang w:val="en-US" w:eastAsia="it-IT"/>
        </w:rPr>
        <w:t xml:space="preserve">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B220F9"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 urbem regressa est. Creavit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5"/>
      </w:r>
      <w:r w:rsidRPr="0013659E">
        <w:rPr>
          <w:rFonts w:eastAsia="Times New Roman" w:cstheme="minorHAnsi"/>
          <w:color w:val="000000" w:themeColor="text1"/>
          <w:sz w:val="24"/>
          <w:szCs w:val="24"/>
          <w:lang w:val="en-US" w:eastAsia="it-IT"/>
        </w:rPr>
        <w:t xml:space="preserve"> daret. </w:t>
      </w:r>
      <w:r w:rsidRPr="00B220F9">
        <w:rPr>
          <w:rFonts w:eastAsia="Times New Roman" w:cstheme="minorHAnsi"/>
          <w:color w:val="000000" w:themeColor="text1"/>
          <w:sz w:val="24"/>
          <w:szCs w:val="24"/>
          <w:lang w:eastAsia="it-IT"/>
        </w:rPr>
        <w:t xml:space="preserve">Potest consolari pauperes Menenius, sed </w:t>
      </w:r>
      <w:r w:rsidRPr="00B220F9">
        <w:rPr>
          <w:rFonts w:eastAsia="Times New Roman" w:cstheme="minorHAnsi"/>
          <w:color w:val="000000" w:themeColor="text1"/>
          <w:sz w:val="24"/>
          <w:szCs w:val="24"/>
          <w:lang w:eastAsia="it-IT"/>
        </w:rPr>
        <w:lastRenderedPageBreak/>
        <w:t>multo ma</w:t>
      </w:r>
      <w:r w:rsidR="00B220F9" w:rsidRPr="00B220F9">
        <w:rPr>
          <w:rFonts w:eastAsia="Times New Roman" w:cstheme="minorHAnsi"/>
          <w:color w:val="000000" w:themeColor="text1"/>
          <w:sz w:val="24"/>
          <w:szCs w:val="24"/>
          <w:lang w:eastAsia="it-IT"/>
        </w:rPr>
        <w:t xml:space="preserve">gis docere locupletes, quam non </w:t>
      </w:r>
      <w:r w:rsidRPr="00B220F9">
        <w:rPr>
          <w:rFonts w:eastAsia="Times New Roman" w:cstheme="minorHAnsi"/>
          <w:color w:val="000000" w:themeColor="text1"/>
          <w:sz w:val="24"/>
          <w:szCs w:val="24"/>
          <w:lang w:eastAsia="it-IT"/>
        </w:rPr>
        <w:t>sit necessaria solidam laudem cupienti nimis anxia divitiarum comparatio.</w:t>
      </w:r>
    </w:p>
    <w:p w:rsidR="0013659E" w:rsidRPr="00B220F9"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val="en-US" w:eastAsia="it-IT"/>
        </w:rPr>
      </w:pPr>
      <w:bookmarkStart w:id="12" w:name="_Toc515360313"/>
      <w:r w:rsidRPr="0013659E">
        <w:rPr>
          <w:rFonts w:eastAsia="Times New Roman"/>
          <w:lang w:val="en-US" w:eastAsia="it-IT"/>
        </w:rPr>
        <w:t>XVII. Quinctius Cincinna</w:t>
      </w:r>
      <w:r w:rsidR="002F0A11">
        <w:rPr>
          <w:rFonts w:eastAsia="Times New Roman"/>
          <w:lang w:val="en-US" w:eastAsia="it-IT"/>
        </w:rPr>
        <w:t>t</w:t>
      </w:r>
      <w:r w:rsidRPr="0013659E">
        <w:rPr>
          <w:rFonts w:eastAsia="Times New Roman"/>
          <w:lang w:val="en-US" w:eastAsia="it-IT"/>
        </w:rPr>
        <w:t>us</w:t>
      </w:r>
      <w:bookmarkEnd w:id="12"/>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1653D2">
        <w:rPr>
          <w:rFonts w:eastAsia="Times New Roman" w:cstheme="minorHAnsi"/>
          <w:color w:val="000000" w:themeColor="text1"/>
          <w:sz w:val="24"/>
          <w:szCs w:val="24"/>
          <w:lang w:val="en-US" w:eastAsia="it-IT"/>
        </w:rPr>
        <w:t>Aequi</w:t>
      </w:r>
      <w:r w:rsidR="00936C6E">
        <w:rPr>
          <w:rStyle w:val="Rimandonotaapidipagina"/>
          <w:rFonts w:eastAsia="Times New Roman" w:cstheme="minorHAnsi"/>
          <w:color w:val="000000" w:themeColor="text1"/>
          <w:sz w:val="24"/>
          <w:szCs w:val="24"/>
          <w:lang w:val="en-US" w:eastAsia="it-IT"/>
        </w:rPr>
        <w:footnoteReference w:id="6"/>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DD2CC3">
        <w:rPr>
          <w:rFonts w:eastAsia="Times New Roman" w:cstheme="minorHAnsi"/>
          <w:color w:val="000000" w:themeColor="text1"/>
          <w:sz w:val="24"/>
          <w:szCs w:val="24"/>
          <w:lang w:val="en-US" w:eastAsia="it-IT"/>
        </w:rPr>
        <w:t>Q</w:t>
      </w:r>
      <w:r w:rsidR="002F0A11" w:rsidRPr="00DD2CC3">
        <w:rPr>
          <w:rFonts w:eastAsia="Times New Roman" w:cstheme="minorHAnsi"/>
          <w:color w:val="000000" w:themeColor="text1"/>
          <w:sz w:val="24"/>
          <w:szCs w:val="24"/>
          <w:lang w:val="en-US" w:eastAsia="it-IT"/>
        </w:rPr>
        <w:t>uinctius Cincinnatus omnium con</w:t>
      </w:r>
      <w:r w:rsidRPr="00DD2CC3">
        <w:rPr>
          <w:rFonts w:eastAsia="Times New Roman" w:cstheme="minorHAnsi"/>
          <w:color w:val="000000" w:themeColor="text1"/>
          <w:sz w:val="24"/>
          <w:szCs w:val="24"/>
          <w:lang w:val="en-US" w:eastAsia="it-IT"/>
        </w:rPr>
        <w:t xml:space="preserve">sensu dictator est dictus. </w:t>
      </w:r>
      <w:r w:rsidR="002F0A11" w:rsidRPr="00DD2CC3">
        <w:rPr>
          <w:rFonts w:eastAsia="Times New Roman" w:cstheme="minorHAnsi"/>
          <w:color w:val="000000" w:themeColor="text1"/>
          <w:sz w:val="24"/>
          <w:szCs w:val="24"/>
          <w:lang w:val="en-US" w:eastAsia="it-IT"/>
        </w:rPr>
        <w:t>Ille, spes unica imperii romani</w:t>
      </w:r>
      <w:r w:rsidRPr="00DD2CC3">
        <w:rPr>
          <w:rFonts w:eastAsia="Times New Roman" w:cstheme="minorHAnsi"/>
          <w:color w:val="000000" w:themeColor="text1"/>
          <w:sz w:val="24"/>
          <w:szCs w:val="24"/>
          <w:lang w:val="en-US" w:eastAsia="it-IT"/>
        </w:rPr>
        <w:t>,</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w:t>
      </w:r>
      <w:r w:rsidR="00936C6E" w:rsidRPr="00DD2CC3">
        <w:rPr>
          <w:rFonts w:eastAsia="Times New Roman" w:cstheme="minorHAnsi"/>
          <w:color w:val="000000" w:themeColor="text1"/>
          <w:sz w:val="24"/>
          <w:szCs w:val="24"/>
          <w:lang w:val="en-US" w:eastAsia="it-IT"/>
        </w:rPr>
        <w:t xml:space="preserve">rans Tiberim quatuor </w:t>
      </w:r>
      <w:r w:rsidR="00A615C4" w:rsidRPr="00DD2CC3">
        <w:rPr>
          <w:rFonts w:eastAsia="Times New Roman" w:cstheme="minorHAnsi"/>
          <w:color w:val="000000" w:themeColor="text1"/>
          <w:sz w:val="24"/>
          <w:szCs w:val="24"/>
          <w:lang w:val="en-US" w:eastAsia="it-IT"/>
        </w:rPr>
        <w:t>i</w:t>
      </w:r>
      <w:r w:rsidR="00936C6E" w:rsidRPr="00DD2CC3">
        <w:rPr>
          <w:rFonts w:eastAsia="Times New Roman" w:cstheme="minorHAnsi"/>
          <w:color w:val="000000" w:themeColor="text1"/>
          <w:sz w:val="24"/>
          <w:szCs w:val="24"/>
          <w:lang w:val="en-US" w:eastAsia="it-IT"/>
        </w:rPr>
        <w:t>ugerum</w:t>
      </w:r>
      <w:r w:rsidR="00936C6E">
        <w:rPr>
          <w:rStyle w:val="Rimandonotaapidipagina"/>
          <w:rFonts w:eastAsia="Times New Roman" w:cstheme="minorHAnsi"/>
          <w:color w:val="000000" w:themeColor="text1"/>
          <w:sz w:val="24"/>
          <w:szCs w:val="24"/>
          <w:lang w:eastAsia="it-IT"/>
        </w:rPr>
        <w:footnoteReference w:id="7"/>
      </w:r>
      <w:r w:rsidRPr="00DD2CC3">
        <w:rPr>
          <w:rFonts w:eastAsia="Times New Roman" w:cstheme="minorHAnsi"/>
          <w:color w:val="000000" w:themeColor="text1"/>
          <w:sz w:val="24"/>
          <w:szCs w:val="24"/>
          <w:lang w:val="en-US" w:eastAsia="it-IT"/>
        </w:rPr>
        <w:t xml:space="preserve"> colebat agrum. Ad quem</w:t>
      </w:r>
      <w:r w:rsidR="002F0A11"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lastRenderedPageBreak/>
        <w:t>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13" w:name="_Toc515360314"/>
      <w:r w:rsidRPr="0013659E">
        <w:rPr>
          <w:rFonts w:eastAsia="Times New Roman"/>
          <w:lang w:val="en-US" w:eastAsia="it-IT"/>
        </w:rPr>
        <w:t>XVIII. Caius Marcius Coriolanus</w:t>
      </w:r>
      <w:bookmarkEnd w:id="13"/>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00B220F9">
        <w:rPr>
          <w:rFonts w:eastAsia="Times New Roman" w:cstheme="minorHAnsi"/>
          <w:color w:val="000000" w:themeColor="text1"/>
          <w:sz w:val="24"/>
          <w:szCs w:val="24"/>
          <w:lang w:val="en-US" w:eastAsia="it-IT"/>
        </w:rPr>
        <w:t>,</w:t>
      </w:r>
      <w:r w:rsidRPr="0013659E">
        <w:rPr>
          <w:rFonts w:eastAsia="Times New Roman" w:cstheme="minorHAnsi"/>
          <w:color w:val="000000" w:themeColor="text1"/>
          <w:sz w:val="24"/>
          <w:szCs w:val="24"/>
          <w:lang w:val="en-US" w:eastAsia="it-IT"/>
        </w:rPr>
        <w:t xml:space="preserve"> a captis Coriolis,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8"/>
      </w:r>
      <w:r w:rsidR="00936C6E">
        <w:rPr>
          <w:rFonts w:eastAsia="Times New Roman" w:cstheme="minorHAnsi"/>
          <w:color w:val="000000" w:themeColor="text1"/>
          <w:sz w:val="24"/>
          <w:szCs w:val="24"/>
          <w:lang w:val="en-US" w:eastAsia="it-IT"/>
        </w:rPr>
        <w:t>, C</w:t>
      </w:r>
      <w:r w:rsidRPr="0013659E">
        <w:rPr>
          <w:rFonts w:eastAsia="Times New Roman" w:cstheme="minorHAnsi"/>
          <w:color w:val="000000" w:themeColor="text1"/>
          <w:sz w:val="24"/>
          <w:szCs w:val="24"/>
          <w:lang w:val="en-US" w:eastAsia="it-IT"/>
        </w:rPr>
        <w:t xml:space="preserve">oriolanus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7F01B9">
        <w:rPr>
          <w:rFonts w:eastAsia="Times New Roman" w:cstheme="minorHAnsi"/>
          <w:color w:val="000000" w:themeColor="text1"/>
          <w:sz w:val="24"/>
          <w:szCs w:val="24"/>
          <w:lang w:val="en-US" w:eastAsia="it-IT"/>
        </w:rPr>
        <w:t>Sortitus erat a natura no</w:t>
      </w:r>
      <w:r w:rsidRPr="007F01B9">
        <w:rPr>
          <w:rFonts w:eastAsia="Times New Roman" w:cstheme="minorHAnsi"/>
          <w:color w:val="000000" w:themeColor="text1"/>
          <w:sz w:val="24"/>
          <w:szCs w:val="24"/>
          <w:lang w:val="en-US" w:eastAsia="it-IT"/>
        </w:rPr>
        <w:t>biles ad laudem impetus; sed quia doctrina non accessit,</w:t>
      </w:r>
      <w:r w:rsidR="00936C6E"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irae impotens obstinataeque p</w:t>
      </w:r>
      <w:r w:rsidR="00936C6E" w:rsidRPr="007F01B9">
        <w:rPr>
          <w:rFonts w:eastAsia="Times New Roman" w:cstheme="minorHAnsi"/>
          <w:color w:val="000000" w:themeColor="text1"/>
          <w:sz w:val="24"/>
          <w:szCs w:val="24"/>
          <w:lang w:val="en-US" w:eastAsia="it-IT"/>
        </w:rPr>
        <w:t xml:space="preserve">ervicaciae fuit. </w:t>
      </w:r>
      <w:r w:rsidR="00C714F7" w:rsidRPr="00C714F7">
        <w:rPr>
          <w:rFonts w:eastAsia="Times New Roman" w:cstheme="minorHAnsi"/>
          <w:color w:val="000000" w:themeColor="text1"/>
          <w:sz w:val="24"/>
          <w:szCs w:val="24"/>
          <w:lang w:eastAsia="it-IT"/>
        </w:rPr>
        <w:t>C</w:t>
      </w:r>
      <w:r w:rsidR="00936C6E" w:rsidRPr="00C714F7">
        <w:rPr>
          <w:rFonts w:eastAsia="Times New Roman" w:cstheme="minorHAnsi"/>
          <w:color w:val="000000" w:themeColor="text1"/>
          <w:sz w:val="24"/>
          <w:szCs w:val="24"/>
          <w:lang w:eastAsia="it-IT"/>
        </w:rPr>
        <w:t>um prima sti</w:t>
      </w:r>
      <w:r w:rsidRPr="00C714F7">
        <w:rPr>
          <w:rFonts w:eastAsia="Times New Roman" w:cstheme="minorHAnsi"/>
          <w:color w:val="000000" w:themeColor="text1"/>
          <w:sz w:val="24"/>
          <w:szCs w:val="24"/>
          <w:lang w:eastAsia="it-IT"/>
        </w:rPr>
        <w:t>pendia facere c</w:t>
      </w:r>
      <w:r w:rsidR="00C714F7">
        <w:rPr>
          <w:rFonts w:eastAsia="Times New Roman" w:cstheme="minorHAnsi"/>
          <w:color w:val="000000" w:themeColor="text1"/>
          <w:sz w:val="24"/>
          <w:szCs w:val="24"/>
          <w:lang w:eastAsia="it-IT"/>
        </w:rPr>
        <w:t>o</w:t>
      </w:r>
      <w:r w:rsidRPr="00C714F7">
        <w:rPr>
          <w:rFonts w:eastAsia="Times New Roman" w:cstheme="minorHAnsi"/>
          <w:color w:val="000000" w:themeColor="text1"/>
          <w:sz w:val="24"/>
          <w:szCs w:val="24"/>
          <w:lang w:eastAsia="it-IT"/>
        </w:rPr>
        <w:t>episset adolescens, e muitis pr</w:t>
      </w:r>
      <w:r w:rsidR="00B220F9">
        <w:rPr>
          <w:rFonts w:eastAsia="Times New Roman" w:cstheme="minorHAnsi"/>
          <w:color w:val="000000" w:themeColor="text1"/>
          <w:sz w:val="24"/>
          <w:szCs w:val="24"/>
          <w:lang w:eastAsia="it-IT"/>
        </w:rPr>
        <w:t>o</w:t>
      </w:r>
      <w:r w:rsidRPr="00C714F7">
        <w:rPr>
          <w:rFonts w:eastAsia="Times New Roman" w:cstheme="minorHAnsi"/>
          <w:color w:val="000000" w:themeColor="text1"/>
          <w:sz w:val="24"/>
          <w:szCs w:val="24"/>
          <w:lang w:eastAsia="it-IT"/>
        </w:rPr>
        <w:t>eliis quibus</w:t>
      </w:r>
      <w:r w:rsidR="006B7D75" w:rsidRPr="00C714F7">
        <w:rPr>
          <w:rFonts w:eastAsia="Times New Roman" w:cstheme="minorHAnsi"/>
          <w:color w:val="000000" w:themeColor="text1"/>
          <w:sz w:val="24"/>
          <w:szCs w:val="24"/>
          <w:lang w:eastAsia="it-IT"/>
        </w:rPr>
        <w:t xml:space="preserve"> </w:t>
      </w:r>
      <w:r w:rsidRPr="00C714F7">
        <w:rPr>
          <w:rFonts w:eastAsia="Times New Roman" w:cstheme="minorHAnsi"/>
          <w:color w:val="000000" w:themeColor="text1"/>
          <w:sz w:val="24"/>
          <w:szCs w:val="24"/>
          <w:lang w:eastAsia="it-IT"/>
        </w:rPr>
        <w:t>interfuit nunquam rediit, nisi donatus</w:t>
      </w:r>
      <w:r w:rsidR="006B7D75" w:rsidRPr="00C714F7">
        <w:rPr>
          <w:rFonts w:eastAsia="Times New Roman" w:cstheme="minorHAnsi"/>
          <w:color w:val="000000" w:themeColor="text1"/>
          <w:sz w:val="24"/>
          <w:szCs w:val="24"/>
          <w:lang w:eastAsia="it-IT"/>
        </w:rPr>
        <w:t xml:space="preserve"> </w:t>
      </w:r>
      <w:r w:rsidRPr="00C714F7">
        <w:rPr>
          <w:rFonts w:eastAsia="Times New Roman" w:cstheme="minorHAnsi"/>
          <w:color w:val="000000" w:themeColor="text1"/>
          <w:sz w:val="24"/>
          <w:szCs w:val="24"/>
          <w:lang w:eastAsia="it-IT"/>
        </w:rPr>
        <w:t>corona aliove mili</w:t>
      </w:r>
      <w:r w:rsidR="006B7D75" w:rsidRPr="00C714F7">
        <w:rPr>
          <w:rFonts w:eastAsia="Times New Roman" w:cstheme="minorHAnsi"/>
          <w:color w:val="000000" w:themeColor="text1"/>
          <w:sz w:val="24"/>
          <w:szCs w:val="24"/>
          <w:lang w:eastAsia="it-IT"/>
        </w:rPr>
        <w:t>tari pr</w:t>
      </w:r>
      <w:r w:rsidR="00B220F9">
        <w:rPr>
          <w:rFonts w:eastAsia="Times New Roman" w:cstheme="minorHAnsi"/>
          <w:color w:val="000000" w:themeColor="text1"/>
          <w:sz w:val="24"/>
          <w:szCs w:val="24"/>
          <w:lang w:eastAsia="it-IT"/>
        </w:rPr>
        <w:t>a</w:t>
      </w:r>
      <w:r w:rsidRPr="00C714F7">
        <w:rPr>
          <w:rFonts w:eastAsia="Times New Roman" w:cstheme="minorHAnsi"/>
          <w:color w:val="000000" w:themeColor="text1"/>
          <w:sz w:val="24"/>
          <w:szCs w:val="24"/>
          <w:lang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olenda 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42. Coriolanum,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ere potuisset, offerebat. Corio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unius </w:t>
      </w:r>
      <w:r w:rsidRPr="0013659E">
        <w:rPr>
          <w:rFonts w:eastAsia="Times New Roman" w:cstheme="minorHAnsi"/>
          <w:color w:val="000000" w:themeColor="text1"/>
          <w:sz w:val="24"/>
          <w:szCs w:val="24"/>
          <w:lang w:eastAsia="it-IT"/>
        </w:rPr>
        <w:lastRenderedPageBreak/>
        <w:t>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220F9">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Pr="0013659E">
        <w:rPr>
          <w:rFonts w:eastAsia="Times New Roman" w:cstheme="minorHAnsi"/>
          <w:color w:val="000000" w:themeColor="text1"/>
          <w:sz w:val="24"/>
          <w:szCs w:val="24"/>
          <w:lang w:eastAsia="it-IT"/>
        </w:rPr>
        <w:t xml:space="preserve">. </w:t>
      </w:r>
      <w:r w:rsidR="00FF2A01">
        <w:rPr>
          <w:rFonts w:eastAsia="Times New Roman" w:cstheme="minorHAnsi"/>
          <w:color w:val="000000" w:themeColor="text1"/>
          <w:sz w:val="24"/>
          <w:szCs w:val="24"/>
          <w:lang w:eastAsia="it-IT"/>
        </w:rPr>
        <w:t>Consul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damnatus ad 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9"/>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F2A01">
        <w:rPr>
          <w:rFonts w:eastAsia="Times New Roman" w:cstheme="minorHAnsi"/>
          <w:color w:val="000000" w:themeColor="text1"/>
          <w:sz w:val="24"/>
          <w:szCs w:val="24"/>
          <w:lang w:val="en-US" w:eastAsia="it-IT"/>
        </w:rPr>
        <w:t>43. Missi sunt Roma ad Coriolanum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Coriolani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Coriolanus. </w:t>
      </w:r>
      <w:r w:rsidR="00FF2A01" w:rsidRPr="00BA564B">
        <w:rPr>
          <w:rFonts w:eastAsia="Times New Roman" w:cstheme="minorHAnsi"/>
          <w:color w:val="000000" w:themeColor="text1"/>
          <w:sz w:val="24"/>
          <w:szCs w:val="24"/>
          <w:lang w:val="en-US" w:eastAsia="it-IT"/>
        </w:rPr>
        <w:t>«</w:t>
      </w:r>
      <w:r w:rsidR="00A7653D">
        <w:rPr>
          <w:rFonts w:eastAsia="Times New Roman" w:cstheme="minorHAnsi"/>
          <w:color w:val="000000" w:themeColor="text1"/>
          <w:sz w:val="24"/>
          <w:szCs w:val="24"/>
          <w:lang w:val="en-US" w:eastAsia="it-IT"/>
        </w:rPr>
        <w:t xml:space="preserve">O </w:t>
      </w:r>
      <w:r w:rsidRPr="00BA564B">
        <w:rPr>
          <w:rFonts w:eastAsia="Times New Roman" w:cstheme="minorHAnsi"/>
          <w:color w:val="000000" w:themeColor="text1"/>
          <w:sz w:val="24"/>
          <w:szCs w:val="24"/>
          <w:lang w:val="en-US" w:eastAsia="it-IT"/>
        </w:rPr>
        <w:t>patria, inquit, vicisti iram meam admoti</w:t>
      </w:r>
      <w:r w:rsidR="00FF2A01" w:rsidRPr="00BA564B">
        <w:rPr>
          <w:rFonts w:eastAsia="Times New Roman" w:cstheme="minorHAnsi"/>
          <w:color w:val="000000" w:themeColor="text1"/>
          <w:sz w:val="24"/>
          <w:szCs w:val="24"/>
          <w:lang w:val="en-US" w:eastAsia="it-IT"/>
        </w:rPr>
        <w:t>s ma</w:t>
      </w:r>
      <w:r w:rsidRPr="00BA564B">
        <w:rPr>
          <w:rFonts w:eastAsia="Times New Roman" w:cstheme="minorHAnsi"/>
          <w:color w:val="000000" w:themeColor="text1"/>
          <w:sz w:val="24"/>
          <w:szCs w:val="24"/>
          <w:lang w:val="en-US" w:eastAsia="it-IT"/>
        </w:rPr>
        <w:t>tris me</w:t>
      </w:r>
      <w:r w:rsidR="00C714F7" w:rsidRPr="00BA564B">
        <w:rPr>
          <w:rFonts w:eastAsia="Times New Roman" w:cstheme="minorHAnsi"/>
          <w:color w:val="000000" w:themeColor="text1"/>
          <w:sz w:val="24"/>
          <w:szCs w:val="24"/>
          <w:lang w:val="en-US" w:eastAsia="it-IT"/>
        </w:rPr>
        <w:t>ae</w:t>
      </w:r>
      <w:r w:rsidRPr="00BA564B">
        <w:rPr>
          <w:rFonts w:eastAsia="Times New Roman" w:cstheme="minorHAnsi"/>
          <w:color w:val="000000" w:themeColor="text1"/>
          <w:sz w:val="24"/>
          <w:szCs w:val="24"/>
          <w:lang w:val="en-US" w:eastAsia="it-IT"/>
        </w:rPr>
        <w:t xml:space="preserve"> precibus, c</w:t>
      </w:r>
      <w:r w:rsidR="00FF2A01" w:rsidRPr="00BA564B">
        <w:rPr>
          <w:rFonts w:eastAsia="Times New Roman" w:cstheme="minorHAnsi"/>
          <w:color w:val="000000" w:themeColor="text1"/>
          <w:sz w:val="24"/>
          <w:szCs w:val="24"/>
          <w:lang w:val="en-US" w:eastAsia="it-IT"/>
        </w:rPr>
        <w:t>ui tuam in me in</w:t>
      </w:r>
      <w:r w:rsidR="00A615C4" w:rsidRPr="00BA564B">
        <w:rPr>
          <w:rFonts w:eastAsia="Times New Roman" w:cstheme="minorHAnsi"/>
          <w:color w:val="000000" w:themeColor="text1"/>
          <w:sz w:val="24"/>
          <w:szCs w:val="24"/>
          <w:lang w:val="en-US" w:eastAsia="it-IT"/>
        </w:rPr>
        <w:t>i</w:t>
      </w:r>
      <w:r w:rsidR="00FF2A01" w:rsidRPr="00BA564B">
        <w:rPr>
          <w:rFonts w:eastAsia="Times New Roman" w:cstheme="minorHAnsi"/>
          <w:color w:val="000000" w:themeColor="text1"/>
          <w:sz w:val="24"/>
          <w:szCs w:val="24"/>
          <w:lang w:val="en-US" w:eastAsia="it-IT"/>
        </w:rPr>
        <w:t>uriam condono</w:t>
      </w:r>
      <w:r w:rsidRPr="00BA564B">
        <w:rPr>
          <w:rFonts w:eastAsia="Times New Roman" w:cstheme="minorHAnsi"/>
          <w:color w:val="000000" w:themeColor="text1"/>
          <w:sz w:val="24"/>
          <w:szCs w:val="24"/>
          <w:lang w:val="en-US" w:eastAsia="it-IT"/>
        </w:rPr>
        <w:t>»</w:t>
      </w:r>
      <w:r w:rsidR="00FF2A01" w:rsidRPr="00BA564B">
        <w:rPr>
          <w:rFonts w:eastAsia="Times New Roman" w:cstheme="minorHAnsi"/>
          <w:color w:val="000000" w:themeColor="text1"/>
          <w:sz w:val="24"/>
          <w:szCs w:val="24"/>
          <w:lang w:val="en-US" w:eastAsia="it-IT"/>
        </w:rPr>
        <w:t>.</w:t>
      </w:r>
      <w:r w:rsidR="00C714F7" w:rsidRPr="00BA564B">
        <w:rPr>
          <w:rFonts w:eastAsia="Times New Roman" w:cstheme="minorHAnsi"/>
          <w:color w:val="000000" w:themeColor="text1"/>
          <w:sz w:val="24"/>
          <w:szCs w:val="24"/>
          <w:lang w:val="en-US" w:eastAsia="it-IT"/>
        </w:rPr>
        <w:t xml:space="preserve"> </w:t>
      </w:r>
      <w:r w:rsidR="00FF2A01" w:rsidRPr="00BA564B">
        <w:rPr>
          <w:rFonts w:eastAsia="Times New Roman" w:cstheme="minorHAnsi"/>
          <w:color w:val="000000" w:themeColor="text1"/>
          <w:sz w:val="24"/>
          <w:szCs w:val="24"/>
          <w:lang w:val="en-US" w:eastAsia="it-IT"/>
        </w:rPr>
        <w:t>Complexus inde suos</w:t>
      </w:r>
      <w:r w:rsidRPr="00BA564B">
        <w:rPr>
          <w:rFonts w:eastAsia="Times New Roman" w:cstheme="minorHAnsi"/>
          <w:color w:val="000000" w:themeColor="text1"/>
          <w:sz w:val="24"/>
          <w:szCs w:val="24"/>
          <w:lang w:val="en-US" w:eastAsia="it-IT"/>
        </w:rPr>
        <w:t>, cast</w:t>
      </w:r>
      <w:r w:rsidR="00FF2A01" w:rsidRPr="00BA564B">
        <w:rPr>
          <w:rFonts w:eastAsia="Times New Roman" w:cstheme="minorHAnsi"/>
          <w:color w:val="000000" w:themeColor="text1"/>
          <w:sz w:val="24"/>
          <w:szCs w:val="24"/>
          <w:lang w:val="en-US" w:eastAsia="it-IT"/>
        </w:rPr>
        <w:t xml:space="preserve">ra movit, et exercitum ex agro </w:t>
      </w:r>
      <w:r w:rsidRPr="00BA564B">
        <w:rPr>
          <w:rFonts w:eastAsia="Times New Roman" w:cstheme="minorHAnsi"/>
          <w:color w:val="000000" w:themeColor="text1"/>
          <w:sz w:val="24"/>
          <w:szCs w:val="24"/>
          <w:lang w:val="en-US" w:eastAsia="it-IT"/>
        </w:rPr>
        <w:t>romano abdux</w:t>
      </w:r>
      <w:r w:rsidR="00FF2A01" w:rsidRPr="00BA564B">
        <w:rPr>
          <w:rFonts w:eastAsia="Times New Roman" w:cstheme="minorHAnsi"/>
          <w:color w:val="000000" w:themeColor="text1"/>
          <w:sz w:val="24"/>
          <w:szCs w:val="24"/>
          <w:lang w:val="en-US" w:eastAsia="it-IT"/>
        </w:rPr>
        <w:t xml:space="preserve">it. </w:t>
      </w:r>
      <w:r w:rsidR="004A4496">
        <w:rPr>
          <w:rFonts w:eastAsia="Times New Roman" w:cstheme="minorHAnsi"/>
          <w:color w:val="000000" w:themeColor="text1"/>
          <w:sz w:val="24"/>
          <w:szCs w:val="24"/>
          <w:lang w:eastAsia="it-IT"/>
        </w:rPr>
        <w:t>Coriolanus postea a Volscis,</w:t>
      </w:r>
      <w:r w:rsidR="00FF2A01">
        <w:rPr>
          <w:rFonts w:eastAsia="Times New Roman" w:cstheme="minorHAnsi"/>
          <w:color w:val="000000" w:themeColor="text1"/>
          <w:sz w:val="24"/>
          <w:szCs w:val="24"/>
          <w:lang w:eastAsia="it-IT"/>
        </w:rPr>
        <w:t xml:space="preserve"> ut proditor</w:t>
      </w:r>
      <w:r w:rsidRPr="0013659E">
        <w:rPr>
          <w:rFonts w:eastAsia="Times New Roman" w:cstheme="minorHAnsi"/>
          <w:color w:val="000000" w:themeColor="text1"/>
          <w:sz w:val="24"/>
          <w:szCs w:val="24"/>
          <w:lang w:eastAsia="it-IT"/>
        </w:rPr>
        <w:t>,</w:t>
      </w:r>
      <w:r w:rsidR="00FF2A01" w:rsidRPr="00C17860">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occisus dicitur.</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4" w:name="_Toc515360315"/>
      <w:r w:rsidRPr="0013659E">
        <w:rPr>
          <w:rFonts w:eastAsia="Times New Roman"/>
          <w:lang w:eastAsia="it-IT"/>
        </w:rPr>
        <w:t>XIX. Lucius Virginius centurio</w:t>
      </w:r>
      <w:bookmarkEnd w:id="14"/>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44. An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lastRenderedPageBreak/>
        <w:t>Unus ex iis Appius Claudius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4A4496">
        <w:rPr>
          <w:rFonts w:eastAsia="Times New Roman" w:cstheme="minorHAnsi"/>
          <w:color w:val="000000" w:themeColor="text1"/>
          <w:sz w:val="24"/>
          <w:szCs w:val="24"/>
          <w:lang w:eastAsia="it-IT"/>
        </w:rPr>
        <w:t xml:space="preserve"> negotium dedit, ut eam in</w:t>
      </w:r>
      <w:r w:rsidR="00FF2A01">
        <w:rPr>
          <w:rFonts w:eastAsia="Times New Roman" w:cstheme="minorHAnsi"/>
          <w:color w:val="000000" w:themeColor="text1"/>
          <w:sz w:val="24"/>
          <w:szCs w:val="24"/>
          <w:lang w:eastAsia="it-IT"/>
        </w:rPr>
        <w:t xml:space="preserve">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um ipse esset et 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causa. Cliens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FF2A01">
        <w:rPr>
          <w:rFonts w:eastAsia="Times New Roman" w:cstheme="minorHAnsi"/>
          <w:color w:val="000000" w:themeColor="text1"/>
          <w:sz w:val="24"/>
          <w:szCs w:val="24"/>
          <w:lang w:eastAsia="it-IT"/>
        </w:rPr>
        <w:t xml:space="preserve"> C</w:t>
      </w:r>
      <w:r w:rsidRPr="0013659E">
        <w:rPr>
          <w:rFonts w:eastAsia="Times New Roman" w:cstheme="minorHAnsi"/>
          <w:color w:val="000000" w:themeColor="text1"/>
          <w:sz w:val="24"/>
          <w:szCs w:val="24"/>
          <w:lang w:eastAsia="it-IT"/>
        </w:rPr>
        <w:t xml:space="preserve">um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abducit. Ab lanio 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citum profugit. Concitat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exilio multavit; ipse Appius Claudius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15" w:name="_Toc515360316"/>
      <w:r w:rsidRPr="00C17860">
        <w:rPr>
          <w:rFonts w:eastAsia="Times New Roman"/>
          <w:lang w:eastAsia="it-IT"/>
        </w:rPr>
        <w:lastRenderedPageBreak/>
        <w:t>XX. Ca</w:t>
      </w:r>
      <w:r w:rsidR="0013123A">
        <w:rPr>
          <w:rFonts w:eastAsia="Times New Roman"/>
          <w:lang w:eastAsia="it-IT"/>
        </w:rPr>
        <w:t>i</w:t>
      </w:r>
      <w:r w:rsidRPr="00C17860">
        <w:rPr>
          <w:rFonts w:eastAsia="Times New Roman"/>
          <w:lang w:eastAsia="it-IT"/>
        </w:rPr>
        <w:t>us Licinius Stolo</w:t>
      </w:r>
      <w:bookmarkEnd w:id="15"/>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46. Fabius Ambustus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ulus Sulpitius tribunus militum</w:t>
      </w:r>
      <w:r w:rsidR="003C4ACA">
        <w:rPr>
          <w:rStyle w:val="Rimandonotaapidipagina"/>
          <w:rFonts w:eastAsia="Times New Roman" w:cstheme="minorHAnsi"/>
          <w:color w:val="000000" w:themeColor="text1"/>
          <w:sz w:val="24"/>
          <w:szCs w:val="24"/>
          <w:lang w:val="en-US" w:eastAsia="it-IT"/>
        </w:rPr>
        <w:footnoteReference w:id="10"/>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consulari. </w:t>
      </w:r>
      <w:r w:rsidR="003C4ACA" w:rsidRPr="00A615C4">
        <w:rPr>
          <w:rFonts w:eastAsia="Times New Roman" w:cstheme="minorHAnsi"/>
          <w:color w:val="000000" w:themeColor="text1"/>
          <w:sz w:val="24"/>
          <w:szCs w:val="24"/>
          <w:lang w:eastAsia="it-IT"/>
        </w:rPr>
        <w:t>C</w:t>
      </w:r>
      <w:r w:rsidRPr="00A615C4">
        <w:rPr>
          <w:rFonts w:eastAsia="Times New Roman" w:cstheme="minorHAnsi"/>
          <w:color w:val="000000" w:themeColor="text1"/>
          <w:sz w:val="24"/>
          <w:szCs w:val="24"/>
          <w:lang w:eastAsia="it-IT"/>
        </w:rPr>
        <w:t>um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risui sorori fuit miranti sororem id ignorare. Confusam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uncta esset. Consolatur filiam</w:t>
      </w:r>
      <w:r w:rsidR="003C4ACA">
        <w:rPr>
          <w:rFonts w:eastAsia="Times New Roman" w:cstheme="minorHAnsi"/>
          <w:color w:val="000000" w:themeColor="text1"/>
          <w:sz w:val="24"/>
          <w:szCs w:val="24"/>
          <w:lang w:eastAsia="it-IT"/>
        </w:rPr>
        <w:t xml:space="preserve"> Ambustus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16" w:name="_Toc515360317"/>
      <w:r w:rsidRPr="00C17860">
        <w:rPr>
          <w:rFonts w:eastAsia="Times New Roman"/>
          <w:lang w:eastAsia="it-IT"/>
        </w:rPr>
        <w:t>XXI. Marcus Furius Camillus</w:t>
      </w:r>
      <w:bookmarkEnd w:id="16"/>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47. </w:t>
      </w:r>
      <w:r w:rsidR="003C4ACA" w:rsidRPr="00C17860">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um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 xml:space="preserve">sci, deposito bello, sese Romanis dedituri essent; </w:t>
      </w:r>
      <w:r w:rsidRPr="00C17860">
        <w:rPr>
          <w:rFonts w:eastAsia="Times New Roman" w:cstheme="minorHAnsi"/>
          <w:color w:val="000000" w:themeColor="text1"/>
          <w:sz w:val="24"/>
          <w:szCs w:val="24"/>
          <w:lang w:eastAsia="it-IT"/>
        </w:rPr>
        <w:lastRenderedPageBreak/>
        <w:t>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w:t>
      </w:r>
      <w:r w:rsidR="003E6DAC">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w:t>
      </w:r>
      <w:r w:rsidR="003E6DAC">
        <w:rPr>
          <w:rFonts w:eastAsia="Times New Roman" w:cstheme="minorHAnsi"/>
          <w:color w:val="000000" w:themeColor="text1"/>
          <w:sz w:val="24"/>
          <w:szCs w:val="24"/>
          <w:lang w:eastAsia="it-IT"/>
        </w:rPr>
        <w:t>p</w:t>
      </w:r>
      <w:r w:rsidR="003C4ACA" w:rsidRPr="003C4ACA">
        <w:rPr>
          <w:rFonts w:eastAsia="Times New Roman" w:cstheme="minorHAnsi"/>
          <w:color w:val="000000" w:themeColor="text1"/>
          <w:sz w:val="24"/>
          <w:szCs w:val="24"/>
          <w:lang w:eastAsia="it-IT"/>
        </w:rPr>
        <w:t xml:space="preserve">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w:t>
      </w:r>
      <w:r w:rsidR="003E6DAC">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13659E">
        <w:rPr>
          <w:rFonts w:eastAsia="Times New Roman" w:cstheme="minorHAnsi"/>
          <w:color w:val="000000" w:themeColor="text1"/>
          <w:sz w:val="24"/>
          <w:szCs w:val="24"/>
          <w:lang w:val="en-US" w:eastAsia="it-IT"/>
        </w:rPr>
        <w:t>Nec multo postea</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res evenit. Nam Galli Se</w:t>
      </w:r>
      <w:r w:rsidR="003C4ACA">
        <w:rPr>
          <w:rFonts w:eastAsia="Times New Roman" w:cstheme="minorHAnsi"/>
          <w:color w:val="000000" w:themeColor="text1"/>
          <w:sz w:val="24"/>
          <w:szCs w:val="24"/>
          <w:lang w:val="en-US" w:eastAsia="it-IT"/>
        </w:rPr>
        <w:t>nones</w:t>
      </w:r>
      <w:r w:rsidR="003B3B4C">
        <w:rPr>
          <w:rStyle w:val="Rimandonotaapidipagina"/>
          <w:rFonts w:eastAsia="Times New Roman" w:cstheme="minorHAnsi"/>
          <w:color w:val="000000" w:themeColor="text1"/>
          <w:sz w:val="24"/>
          <w:szCs w:val="24"/>
          <w:lang w:val="en-US" w:eastAsia="it-IT"/>
        </w:rPr>
        <w:footnoteReference w:id="11"/>
      </w:r>
      <w:r w:rsidR="003B3B4C">
        <w:rPr>
          <w:rFonts w:eastAsia="Times New Roman" w:cstheme="minorHAnsi"/>
          <w:color w:val="000000" w:themeColor="text1"/>
          <w:sz w:val="24"/>
          <w:szCs w:val="24"/>
          <w:lang w:val="en-US" w:eastAsia="it-IT"/>
        </w:rPr>
        <w:t xml:space="preserve"> </w:t>
      </w:r>
      <w:r w:rsidR="00111187">
        <w:rPr>
          <w:rFonts w:eastAsia="Times New Roman" w:cstheme="minorHAnsi"/>
          <w:color w:val="000000" w:themeColor="text1"/>
          <w:sz w:val="24"/>
          <w:szCs w:val="24"/>
          <w:lang w:val="en-US" w:eastAsia="it-IT"/>
        </w:rPr>
        <w:t>Clusium Etruriae oppi</w:t>
      </w:r>
      <w:r w:rsidR="003C4ACA">
        <w:rPr>
          <w:rFonts w:eastAsia="Times New Roman" w:cstheme="minorHAnsi"/>
          <w:color w:val="000000" w:themeColor="text1"/>
          <w:sz w:val="24"/>
          <w:szCs w:val="24"/>
          <w:lang w:val="en-US" w:eastAsia="it-IT"/>
        </w:rPr>
        <w:t xml:space="preserve">dum obsederunt. </w:t>
      </w:r>
      <w:r w:rsidR="003C4ACA" w:rsidRPr="003C4ACA">
        <w:rPr>
          <w:rFonts w:eastAsia="Times New Roman" w:cstheme="minorHAnsi"/>
          <w:color w:val="000000" w:themeColor="text1"/>
          <w:sz w:val="24"/>
          <w:szCs w:val="24"/>
          <w:lang w:eastAsia="it-IT"/>
        </w:rPr>
        <w:t>Clusini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12"/>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Gallos monerent ut ab oppug</w:t>
      </w:r>
      <w:r w:rsidR="007C1372">
        <w:rPr>
          <w:rFonts w:eastAsia="Times New Roman" w:cstheme="minorHAnsi"/>
          <w:color w:val="000000" w:themeColor="text1"/>
          <w:sz w:val="24"/>
          <w:szCs w:val="24"/>
          <w:lang w:eastAsia="it-IT"/>
        </w:rPr>
        <w:t>n</w:t>
      </w:r>
      <w:r w:rsidRPr="0013659E">
        <w:rPr>
          <w:rFonts w:eastAsia="Times New Roman" w:cstheme="minorHAnsi"/>
          <w:color w:val="000000" w:themeColor="text1"/>
          <w:sz w:val="24"/>
          <w:szCs w:val="24"/>
          <w:lang w:eastAsia="it-IT"/>
        </w:rPr>
        <w:t xml:space="preserve">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citum romanum apud All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Pr="003C4ACA">
        <w:rPr>
          <w:rFonts w:eastAsia="Times New Roman" w:cstheme="minorHAnsi"/>
          <w:i/>
          <w:color w:val="000000" w:themeColor="text1"/>
          <w:sz w:val="24"/>
          <w:szCs w:val="24"/>
          <w:lang w:val="en-US" w:eastAsia="it-IT"/>
        </w:rPr>
        <w:t>Alliensis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lastRenderedPageBreak/>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13"/>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Pr>
          <w:rFonts w:eastAsia="Times New Roman" w:cstheme="minorHAnsi"/>
          <w:color w:val="000000" w:themeColor="text1"/>
          <w:sz w:val="24"/>
          <w:szCs w:val="24"/>
          <w:lang w:val="en-US" w:eastAsia="it-IT"/>
        </w:rPr>
        <w:t>Tum nocte sublu</w:t>
      </w:r>
      <w:r w:rsidR="0013659E" w:rsidRPr="0013659E">
        <w:rPr>
          <w:rFonts w:eastAsia="Times New Roman" w:cstheme="minorHAnsi"/>
          <w:color w:val="000000" w:themeColor="text1"/>
          <w:sz w:val="24"/>
          <w:szCs w:val="24"/>
          <w:lang w:val="en-US" w:eastAsia="it-IT"/>
        </w:rPr>
        <w:t>stri, sublevantes invicem et trahentes alii alios, in summum</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saxum evaserunt tanto silentio ut non solum cus</w:t>
      </w:r>
      <w:r>
        <w:rPr>
          <w:rFonts w:eastAsia="Times New Roman" w:cstheme="minorHAnsi"/>
          <w:color w:val="000000" w:themeColor="text1"/>
          <w:sz w:val="24"/>
          <w:szCs w:val="24"/>
          <w:lang w:val="en-US" w:eastAsia="it-IT"/>
        </w:rPr>
        <w:t>todes fal</w:t>
      </w:r>
      <w:r w:rsidR="0013659E" w:rsidRPr="0013659E">
        <w:rPr>
          <w:rFonts w:eastAsia="Times New Roman" w:cstheme="minorHAnsi"/>
          <w:color w:val="000000" w:themeColor="text1"/>
          <w:sz w:val="24"/>
          <w:szCs w:val="24"/>
          <w:lang w:val="en-US" w:eastAsia="it-IT"/>
        </w:rPr>
        <w:t>lerent, sed ne canes quidem, sollicitum animal, excitarent.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eastAsia="it-IT"/>
        </w:rPr>
        <w:t>Anseres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 xml:space="preserve">lemni pompa canis in </w:t>
      </w:r>
      <w:r w:rsidR="0013659E" w:rsidRPr="0013659E">
        <w:rPr>
          <w:rFonts w:eastAsia="Times New Roman" w:cstheme="minorHAnsi"/>
          <w:color w:val="000000" w:themeColor="text1"/>
          <w:sz w:val="24"/>
          <w:szCs w:val="24"/>
          <w:lang w:eastAsia="it-IT"/>
        </w:rPr>
        <w:lastRenderedPageBreak/>
        <w:t>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mes 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bookmarkStart w:id="17" w:name="_Toc515360318"/>
      <w:r w:rsidRPr="00A615C4">
        <w:rPr>
          <w:rFonts w:eastAsia="Times New Roman"/>
          <w:lang w:val="en-US" w:eastAsia="it-IT"/>
        </w:rPr>
        <w:t xml:space="preserve">XXII. </w:t>
      </w:r>
      <w:r w:rsidRPr="00FB3C09">
        <w:rPr>
          <w:rFonts w:eastAsia="Times New Roman"/>
          <w:lang w:val="en-US" w:eastAsia="it-IT"/>
        </w:rPr>
        <w:t>Titus Manlius Torquatus</w:t>
      </w:r>
      <w:bookmarkEnd w:id="17"/>
    </w:p>
    <w:p w:rsidR="00FB3C09" w:rsidRPr="00FB3C09" w:rsidRDefault="00FB3C09" w:rsidP="002A2AF1">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rus relegatus fuerat. </w:t>
      </w:r>
      <w:r>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audisset patri diem dictam esse a Pomponio tribuno plebis, cepit consilium rudis quidem et</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agrestis an</w:t>
      </w:r>
      <w:r w:rsidR="00E30271">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mi, sed pietate laudabile. Cultro succintus mane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in urbem atque a porta confestim ad Pomponium pergit:</w:t>
      </w:r>
      <w:r>
        <w:rPr>
          <w:rFonts w:eastAsia="Times New Roman" w:cstheme="minorHAnsi"/>
          <w:color w:val="000000" w:themeColor="text1"/>
          <w:sz w:val="24"/>
          <w:szCs w:val="24"/>
          <w:lang w:eastAsia="it-IT"/>
        </w:rPr>
        <w:t xml:space="preserve"> introductus cultrum stringit</w:t>
      </w:r>
      <w:r w:rsidRPr="00FB3C09">
        <w:rPr>
          <w:rFonts w:eastAsia="Times New Roman" w:cstheme="minorHAnsi"/>
          <w:color w:val="000000" w:themeColor="text1"/>
          <w:sz w:val="24"/>
          <w:szCs w:val="24"/>
          <w:lang w:eastAsia="it-IT"/>
        </w:rPr>
        <w:t>, et super lectum Pomponii</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stans, se eum transfixurum minatur, </w:t>
      </w:r>
      <w:r w:rsidR="002A2AF1">
        <w:rPr>
          <w:rFonts w:eastAsia="Times New Roman" w:cstheme="minorHAnsi"/>
          <w:color w:val="000000" w:themeColor="text1"/>
          <w:sz w:val="24"/>
          <w:szCs w:val="24"/>
          <w:lang w:eastAsia="it-IT"/>
        </w:rPr>
        <w:t xml:space="preserve">nisi ab incoepta </w:t>
      </w:r>
      <w:r w:rsidR="002A2AF1">
        <w:rPr>
          <w:rFonts w:eastAsia="Times New Roman" w:cstheme="minorHAnsi"/>
          <w:color w:val="000000" w:themeColor="text1"/>
          <w:sz w:val="24"/>
          <w:szCs w:val="24"/>
          <w:lang w:eastAsia="it-IT"/>
        </w:rPr>
        <w:lastRenderedPageBreak/>
        <w:t>accu</w:t>
      </w:r>
      <w:r w:rsidRPr="00FB3C09">
        <w:rPr>
          <w:rFonts w:eastAsia="Times New Roman" w:cstheme="minorHAnsi"/>
          <w:color w:val="000000" w:themeColor="text1"/>
          <w:sz w:val="24"/>
          <w:szCs w:val="24"/>
          <w:lang w:eastAsia="it-IT"/>
        </w:rPr>
        <w:t>satione desistat. 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 xml:space="preserve">53.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postea Galli ad ter</w:t>
      </w:r>
      <w:r>
        <w:rPr>
          <w:rFonts w:eastAsia="Times New Roman" w:cstheme="minorHAnsi"/>
          <w:color w:val="000000" w:themeColor="text1"/>
          <w:sz w:val="24"/>
          <w:szCs w:val="24"/>
          <w:lang w:val="en-US" w:eastAsia="it-IT"/>
        </w:rPr>
        <w:t>tium lapidem trans Anie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14"/>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w:t>
      </w:r>
      <w:r w:rsidR="002A2AF1">
        <w:rPr>
          <w:rFonts w:eastAsia="Times New Roman" w:cstheme="minorHAnsi"/>
          <w:color w:val="000000" w:themeColor="text1"/>
          <w:sz w:val="24"/>
          <w:szCs w:val="24"/>
          <w:lang w:eastAsia="it-IT"/>
        </w:rPr>
        <w:t>a</w:t>
      </w:r>
      <w:r w:rsidRPr="00FB3C09">
        <w:rPr>
          <w:rFonts w:eastAsia="Times New Roman" w:cstheme="minorHAnsi"/>
          <w:color w:val="000000" w:themeColor="text1"/>
          <w:sz w:val="24"/>
          <w:szCs w:val="24"/>
          <w:lang w:eastAsia="it-IT"/>
        </w:rPr>
        <w:t>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a deturbavit». Cui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15"/>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 xml:space="preserve">etus, et linguam cum irrisu exserens. Ubi constitere inter duas acies, </w:t>
      </w:r>
      <w:r w:rsidRPr="00A615C4">
        <w:rPr>
          <w:rFonts w:eastAsia="Times New Roman" w:cstheme="minorHAnsi"/>
          <w:color w:val="000000" w:themeColor="text1"/>
          <w:sz w:val="24"/>
          <w:szCs w:val="24"/>
          <w:lang w:eastAsia="it-IT"/>
        </w:rPr>
        <w:lastRenderedPageBreak/>
        <w:t>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progrediuntur, et gratulantes 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w:t>
      </w:r>
      <w:r w:rsidR="00AD341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elii eventu cernatur quantum eques latinus romano</w:t>
      </w:r>
      <w:r w:rsidR="00501356">
        <w:rPr>
          <w:rFonts w:eastAsia="Times New Roman" w:cstheme="minorHAnsi"/>
          <w:color w:val="000000" w:themeColor="text1"/>
          <w:sz w:val="24"/>
          <w:szCs w:val="24"/>
          <w:lang w:eastAsia="it-IT"/>
        </w:rPr>
        <w:t xml:space="preserve"> </w:t>
      </w:r>
      <w:r w:rsidR="00AD3412">
        <w:rPr>
          <w:rFonts w:eastAsia="Times New Roman" w:cstheme="minorHAnsi"/>
          <w:color w:val="000000" w:themeColor="text1"/>
          <w:sz w:val="24"/>
          <w:szCs w:val="24"/>
          <w:lang w:eastAsia="it-IT"/>
        </w:rPr>
        <w:t>praestet</w:t>
      </w:r>
      <w:r w:rsidRPr="00FB3C09">
        <w:rPr>
          <w:rFonts w:eastAsia="Times New Roman" w:cstheme="minorHAnsi"/>
          <w:color w:val="000000" w:themeColor="text1"/>
          <w:sz w:val="24"/>
          <w:szCs w:val="24"/>
          <w:lang w:eastAsia="it-IT"/>
        </w:rPr>
        <w:t>»</w:t>
      </w:r>
      <w:r w:rsidR="00AD3412">
        <w:rPr>
          <w:rFonts w:eastAsia="Times New Roman" w:cstheme="minorHAnsi"/>
          <w:color w:val="000000" w:themeColor="text1"/>
          <w:sz w:val="24"/>
          <w:szCs w:val="24"/>
          <w:lang w:eastAsia="it-IT"/>
        </w:rPr>
        <w: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es 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 xml:space="preserve">menta erupere. Manlio Romam redeunti seniores </w:t>
      </w:r>
      <w:r w:rsidRPr="00C17860">
        <w:rPr>
          <w:rFonts w:eastAsia="Times New Roman" w:cstheme="minorHAnsi"/>
          <w:color w:val="000000" w:themeColor="text1"/>
          <w:sz w:val="24"/>
          <w:szCs w:val="24"/>
          <w:lang w:val="en-US" w:eastAsia="it-IT"/>
        </w:rPr>
        <w:lastRenderedPageBreak/>
        <w:t>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18" w:name="_Toc515360319"/>
      <w:r w:rsidRPr="00A615C4">
        <w:rPr>
          <w:rFonts w:eastAsia="Times New Roman"/>
          <w:lang w:val="en-US" w:eastAsia="it-IT"/>
        </w:rPr>
        <w:t>XXIII. Publius Decius</w:t>
      </w:r>
      <w:bookmarkEnd w:id="18"/>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fuit. </w:t>
      </w:r>
      <w:r w:rsidR="00E2661A">
        <w:rPr>
          <w:rFonts w:eastAsia="Times New Roman" w:cstheme="minorHAnsi"/>
          <w:color w:val="000000" w:themeColor="text1"/>
          <w:sz w:val="24"/>
          <w:szCs w:val="24"/>
          <w:lang w:val="en-US" w:eastAsia="it-IT"/>
        </w:rPr>
        <w:t>C</w:t>
      </w:r>
      <w:r w:rsidRPr="00FB3C09">
        <w:rPr>
          <w:rFonts w:eastAsia="Times New Roman" w:cstheme="minorHAnsi"/>
          <w:color w:val="000000" w:themeColor="text1"/>
          <w:sz w:val="24"/>
          <w:szCs w:val="24"/>
          <w:lang w:val="en-US" w:eastAsia="it-IT"/>
        </w:rPr>
        <w:t>um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Decius conspexit editum 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w:t>
      </w:r>
      <w:r w:rsidR="00AD3412">
        <w:rPr>
          <w:rFonts w:eastAsia="Times New Roman" w:cstheme="minorHAnsi"/>
          <w:color w:val="000000" w:themeColor="text1"/>
          <w:sz w:val="24"/>
          <w:szCs w:val="24"/>
          <w:lang w:val="en-US" w:eastAsia="it-IT"/>
        </w:rPr>
        <w:t>e</w:t>
      </w:r>
      <w:r w:rsidRPr="00356C6B">
        <w:rPr>
          <w:rFonts w:eastAsia="Times New Roman" w:cstheme="minorHAnsi"/>
          <w:color w:val="000000" w:themeColor="text1"/>
          <w:sz w:val="24"/>
          <w:szCs w:val="24"/>
          <w:lang w:val="en-US" w:eastAsia="it-IT"/>
        </w:rPr>
        <w:t>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liberasset. Consul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 Corruit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7F01B9" w:rsidRDefault="00356C6B" w:rsidP="00A615C4">
      <w:pPr>
        <w:pStyle w:val="Titolo1"/>
        <w:spacing w:line="480" w:lineRule="auto"/>
        <w:rPr>
          <w:rFonts w:eastAsia="Times New Roman"/>
          <w:lang w:val="en-US" w:eastAsia="it-IT"/>
        </w:rPr>
      </w:pPr>
      <w:bookmarkStart w:id="19" w:name="_Toc515360320"/>
      <w:r w:rsidRPr="007F01B9">
        <w:rPr>
          <w:rFonts w:eastAsia="Times New Roman"/>
          <w:lang w:val="en-US" w:eastAsia="it-IT"/>
        </w:rPr>
        <w:t>XXIV. Valerius Corvinus</w:t>
      </w:r>
      <w:bookmarkEnd w:id="19"/>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57. Bello gallico, </w:t>
      </w:r>
      <w:r w:rsidR="004462BB" w:rsidRPr="007F01B9">
        <w:rPr>
          <w:rFonts w:eastAsia="Times New Roman" w:cstheme="minorHAnsi"/>
          <w:color w:val="000000" w:themeColor="text1"/>
          <w:sz w:val="24"/>
          <w:szCs w:val="24"/>
          <w:lang w:val="en-US" w:eastAsia="it-IT"/>
        </w:rPr>
        <w:t>c</w:t>
      </w:r>
      <w:r w:rsidRPr="007F01B9">
        <w:rPr>
          <w:rFonts w:eastAsia="Times New Roman" w:cstheme="minorHAnsi"/>
          <w:color w:val="000000" w:themeColor="text1"/>
          <w:sz w:val="24"/>
          <w:szCs w:val="24"/>
          <w:lang w:val="en-US"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lastRenderedPageBreak/>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hostem versus. Ales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tum talis prodigii visu, oculisqne simul ac mente 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Valerius obtruncat. Corvus,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tit. lnde Valerius Corvinus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58. Valerius Corvinus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16"/>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17"/>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eodem vultu seu vinceret, seu vinceretur. Cum postea in exercitu orta 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bookmarkStart w:id="20" w:name="_Toc515360321"/>
      <w:r>
        <w:rPr>
          <w:rFonts w:eastAsia="Times New Roman"/>
          <w:lang w:eastAsia="it-IT"/>
        </w:rPr>
        <w:t>XXV. Spurius Pos</w:t>
      </w:r>
      <w:r w:rsidR="000120F2">
        <w:rPr>
          <w:rFonts w:eastAsia="Times New Roman"/>
          <w:lang w:eastAsia="it-IT"/>
        </w:rPr>
        <w:t>t</w:t>
      </w:r>
      <w:r>
        <w:rPr>
          <w:rFonts w:eastAsia="Times New Roman"/>
          <w:lang w:eastAsia="it-IT"/>
        </w:rPr>
        <w:t>humius</w:t>
      </w:r>
      <w:bookmarkEnd w:id="20"/>
    </w:p>
    <w:p w:rsidR="006073D8" w:rsidRPr="004462BB" w:rsidRDefault="006073D8" w:rsidP="004038AA">
      <w:pPr>
        <w:pStyle w:val="Sottotitolo"/>
        <w:spacing w:line="480" w:lineRule="auto"/>
        <w:rPr>
          <w:rFonts w:eastAsia="Times New Roman"/>
          <w:lang w:eastAsia="it-IT"/>
        </w:rPr>
      </w:pPr>
      <w:r w:rsidRPr="004462BB">
        <w:rPr>
          <w:rFonts w:eastAsia="Times New Roman"/>
          <w:lang w:eastAsia="it-IT"/>
        </w:rPr>
        <w:t>(Anno</w:t>
      </w:r>
      <w:r w:rsidR="004462BB" w:rsidRPr="004462BB">
        <w:rPr>
          <w:rFonts w:eastAsia="Times New Roman"/>
          <w:lang w:eastAsia="it-IT"/>
        </w:rPr>
        <w:t xml:space="preserve"> </w:t>
      </w:r>
      <w:r w:rsidR="004038AA">
        <w:rPr>
          <w:rFonts w:eastAsia="Times New Roman"/>
          <w:lang w:eastAsia="it-IT"/>
        </w:rPr>
        <w:t>urbis conditae 433</w:t>
      </w:r>
      <w:r w:rsidRPr="004462BB">
        <w:rPr>
          <w:rFonts w:eastAsia="Times New Roman"/>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Romanos monerent Luceriam 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00AD3412">
        <w:rPr>
          <w:rFonts w:eastAsia="Times New Roman" w:cstheme="minorHAnsi"/>
          <w:color w:val="000000" w:themeColor="text1"/>
          <w:sz w:val="24"/>
          <w:szCs w:val="24"/>
          <w:lang w:val="en-US" w:eastAsia="it-IT"/>
        </w:rPr>
        <w:t>bonis ac fidelibus sociis</w:t>
      </w:r>
      <w:r w:rsidRPr="004C1DDB">
        <w:rPr>
          <w:rFonts w:eastAsia="Times New Roman" w:cstheme="minorHAnsi"/>
          <w:color w:val="000000" w:themeColor="text1"/>
          <w:sz w:val="24"/>
          <w:szCs w:val="24"/>
          <w:lang w:val="en-US" w:eastAsia="it-IT"/>
        </w:rPr>
        <w:t>,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ieri placeret. Is ubi 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lastRenderedPageBreak/>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18"/>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loquia et coetus hominu</w:t>
      </w:r>
      <w:r w:rsidR="007B7EED">
        <w:rPr>
          <w:rFonts w:eastAsia="Times New Roman" w:cstheme="minorHAnsi"/>
          <w:color w:val="000000" w:themeColor="text1"/>
          <w:sz w:val="24"/>
          <w:szCs w:val="24"/>
          <w:lang w:eastAsia="it-IT"/>
        </w:rPr>
        <w:t>m</w:t>
      </w:r>
      <w:r w:rsidRPr="00411395">
        <w:rPr>
          <w:rFonts w:eastAsia="Times New Roman" w:cstheme="minorHAnsi"/>
          <w:color w:val="000000" w:themeColor="text1"/>
          <w:sz w:val="24"/>
          <w:szCs w:val="24"/>
          <w:lang w:eastAsia="it-IT"/>
        </w:rPr>
        <w:t xml:space="preserve">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r w:rsidR="006C057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estatis 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19"/>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w:t>
      </w:r>
      <w:r w:rsidRPr="004C1DDB">
        <w:rPr>
          <w:rFonts w:eastAsia="Times New Roman" w:cstheme="minorHAnsi"/>
          <w:color w:val="000000" w:themeColor="text1"/>
          <w:sz w:val="24"/>
          <w:szCs w:val="24"/>
          <w:lang w:val="en-US" w:eastAsia="it-IT"/>
        </w:rPr>
        <w:lastRenderedPageBreak/>
        <w:t xml:space="preserve">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bookmarkStart w:id="21" w:name="_Toc515360322"/>
      <w:r>
        <w:rPr>
          <w:rFonts w:eastAsia="Times New Roman"/>
          <w:lang w:eastAsia="it-IT"/>
        </w:rPr>
        <w:t>XXVI. Lucius Papirius Cursor</w:t>
      </w:r>
      <w:bookmarkEnd w:id="21"/>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62. Lucius Papi</w:t>
      </w:r>
      <w:r w:rsidR="006C057D">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equitum edixit, ut sese loco 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 xml:space="preserve">Fabius militum fidem implorare coepit. </w:t>
      </w:r>
      <w:r w:rsidR="003A5B50">
        <w:rPr>
          <w:rFonts w:eastAsia="Times New Roman" w:cstheme="minorHAnsi"/>
          <w:color w:val="000000" w:themeColor="text1"/>
          <w:sz w:val="24"/>
          <w:szCs w:val="24"/>
          <w:lang w:eastAsia="it-IT"/>
        </w:rPr>
        <w:t>Clamor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 xml:space="preserve">bere </w:t>
      </w:r>
      <w:r w:rsidR="006C057D">
        <w:rPr>
          <w:rFonts w:eastAsia="Times New Roman" w:cstheme="minorHAnsi"/>
          <w:color w:val="000000" w:themeColor="text1"/>
          <w:sz w:val="24"/>
          <w:szCs w:val="24"/>
          <w:lang w:eastAsia="it-IT"/>
        </w:rPr>
        <w:t xml:space="preserve">ad genua dictatoris coeperunt, </w:t>
      </w:r>
      <w:r w:rsidR="006C057D">
        <w:rPr>
          <w:rFonts w:eastAsia="Times New Roman" w:cstheme="minorHAnsi"/>
          <w:color w:val="000000" w:themeColor="text1"/>
          <w:sz w:val="24"/>
          <w:szCs w:val="24"/>
          <w:lang w:eastAsia="it-IT"/>
        </w:rPr>
        <w:lastRenderedPageBreak/>
        <w:t>i</w:t>
      </w:r>
      <w:r w:rsidRPr="00BA564B">
        <w:rPr>
          <w:rFonts w:eastAsia="Times New Roman" w:cstheme="minorHAnsi"/>
          <w:color w:val="000000" w:themeColor="text1"/>
          <w:sz w:val="24"/>
          <w:szCs w:val="24"/>
          <w:lang w:eastAsia="it-IT"/>
        </w:rPr>
        <w:t>ramque deprecari. Tot</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precibus cessit Papirius. Is fuit vir non animi solum vigore,</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sed etiam corporis viribus excellens. Pr</w:t>
      </w:r>
      <w:r w:rsidR="003A5B50" w:rsidRPr="00BA564B">
        <w:rPr>
          <w:rFonts w:eastAsia="Times New Roman" w:cstheme="minorHAnsi"/>
          <w:color w:val="000000" w:themeColor="text1"/>
          <w:sz w:val="24"/>
          <w:szCs w:val="24"/>
          <w:lang w:eastAsia="it-IT"/>
        </w:rPr>
        <w:t>aecipua pedum per</w:t>
      </w:r>
      <w:r w:rsidRPr="00BA564B">
        <w:rPr>
          <w:rFonts w:eastAsia="Times New Roman" w:cstheme="minorHAnsi"/>
          <w:color w:val="000000" w:themeColor="text1"/>
          <w:sz w:val="24"/>
          <w:szCs w:val="24"/>
          <w:lang w:eastAsia="it-IT"/>
        </w:rPr>
        <w:t>nicitas inerat, q</w:t>
      </w:r>
      <w:r w:rsidR="003A5B50" w:rsidRPr="00BA564B">
        <w:rPr>
          <w:rFonts w:eastAsia="Times New Roman" w:cstheme="minorHAnsi"/>
          <w:color w:val="000000" w:themeColor="text1"/>
          <w:sz w:val="24"/>
          <w:szCs w:val="24"/>
          <w:lang w:eastAsia="it-IT"/>
        </w:rPr>
        <w:t>ua</w:t>
      </w:r>
      <w:r w:rsidRPr="00BA564B">
        <w:rPr>
          <w:rFonts w:eastAsia="Times New Roman" w:cstheme="minorHAnsi"/>
          <w:color w:val="000000" w:themeColor="text1"/>
          <w:sz w:val="24"/>
          <w:szCs w:val="24"/>
          <w:lang w:eastAsia="it-IT"/>
        </w:rPr>
        <w:t>e cognomen etiam dedit. Idem comis et</w:t>
      </w:r>
      <w:r w:rsidR="003A5B50" w:rsidRPr="00BA564B">
        <w:rPr>
          <w:rFonts w:eastAsia="Times New Roman" w:cstheme="minorHAnsi"/>
          <w:color w:val="000000" w:themeColor="text1"/>
          <w:sz w:val="24"/>
          <w:szCs w:val="24"/>
          <w:lang w:eastAsia="it-IT"/>
        </w:rPr>
        <w:t xml:space="preserve">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ocorurn studiosus. Qua</w:t>
      </w:r>
      <w:r w:rsidR="003A5B50" w:rsidRPr="00BA564B">
        <w:rPr>
          <w:rFonts w:eastAsia="Times New Roman" w:cstheme="minorHAnsi"/>
          <w:color w:val="000000" w:themeColor="text1"/>
          <w:sz w:val="24"/>
          <w:szCs w:val="24"/>
          <w:lang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20"/>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praenestinum, qui per timorem segnius</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suos in pr</w:t>
      </w:r>
      <w:r w:rsidR="00485294">
        <w:rPr>
          <w:rFonts w:eastAsia="Times New Roman" w:cstheme="minorHAnsi"/>
          <w:color w:val="000000" w:themeColor="text1"/>
          <w:sz w:val="24"/>
          <w:szCs w:val="24"/>
          <w:lang w:eastAsia="it-IT"/>
        </w:rPr>
        <w:t>o</w:t>
      </w:r>
      <w:r w:rsidRPr="00BA564B">
        <w:rPr>
          <w:rFonts w:eastAsia="Times New Roman" w:cstheme="minorHAnsi"/>
          <w:color w:val="000000" w:themeColor="text1"/>
          <w:sz w:val="24"/>
          <w:szCs w:val="24"/>
          <w:lang w:eastAsia="it-IT"/>
        </w:rPr>
        <w:t>elium duxerat, vo</w:t>
      </w:r>
      <w:r w:rsidR="00EF33F2" w:rsidRPr="00BA564B">
        <w:rPr>
          <w:rFonts w:eastAsia="Times New Roman" w:cstheme="minorHAnsi"/>
          <w:color w:val="000000" w:themeColor="text1"/>
          <w:sz w:val="24"/>
          <w:szCs w:val="24"/>
          <w:lang w:eastAsia="it-IT"/>
        </w:rPr>
        <w:t>c</w:t>
      </w:r>
      <w:r w:rsidRPr="00BA564B">
        <w:rPr>
          <w:rFonts w:eastAsia="Times New Roman" w:cstheme="minorHAnsi"/>
          <w:color w:val="000000" w:themeColor="text1"/>
          <w:sz w:val="24"/>
          <w:szCs w:val="24"/>
          <w:lang w:eastAsia="it-IT"/>
        </w:rPr>
        <w:t xml:space="preserve">ari </w:t>
      </w:r>
      <w:r w:rsidR="00A615C4" w:rsidRPr="00BA564B">
        <w:rPr>
          <w:rFonts w:eastAsia="Times New Roman" w:cstheme="minorHAnsi"/>
          <w:color w:val="000000" w:themeColor="text1"/>
          <w:sz w:val="24"/>
          <w:szCs w:val="24"/>
          <w:lang w:eastAsia="it-IT"/>
        </w:rPr>
        <w:t>i</w:t>
      </w:r>
      <w:r w:rsidRPr="00BA564B">
        <w:rPr>
          <w:rFonts w:eastAsia="Times New Roman" w:cstheme="minorHAnsi"/>
          <w:color w:val="000000" w:themeColor="text1"/>
          <w:sz w:val="24"/>
          <w:szCs w:val="24"/>
          <w:lang w:eastAsia="it-IT"/>
        </w:rPr>
        <w:t>ussit, et postquam eum</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graviter increpuit</w:t>
      </w:r>
      <w:r w:rsidR="00EF33F2" w:rsidRPr="00BA564B">
        <w:rPr>
          <w:rFonts w:eastAsia="Times New Roman" w:cstheme="minorHAnsi"/>
          <w:color w:val="000000" w:themeColor="text1"/>
          <w:sz w:val="24"/>
          <w:szCs w:val="24"/>
          <w:lang w:eastAsia="it-IT"/>
        </w:rPr>
        <w:t>, «</w:t>
      </w:r>
      <w:r w:rsidRPr="00BA564B">
        <w:rPr>
          <w:rFonts w:eastAsia="Times New Roman" w:cstheme="minorHAnsi"/>
          <w:color w:val="000000" w:themeColor="text1"/>
          <w:sz w:val="24"/>
          <w:szCs w:val="24"/>
          <w:lang w:eastAsia="it-IT"/>
        </w:rPr>
        <w:t>Lictor, expedi</w:t>
      </w:r>
      <w:r w:rsidR="00EF33F2"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inquit</w:t>
      </w:r>
      <w:r w:rsidR="00EF33F2" w:rsidRPr="00BA564B">
        <w:rPr>
          <w:rFonts w:eastAsia="Times New Roman" w:cstheme="minorHAnsi"/>
          <w:color w:val="000000" w:themeColor="text1"/>
          <w:sz w:val="24"/>
          <w:szCs w:val="24"/>
          <w:lang w:eastAsia="it-IT"/>
        </w:rPr>
        <w:t>, secures</w:t>
      </w:r>
      <w:r w:rsidRPr="00BA564B">
        <w:rPr>
          <w:rFonts w:eastAsia="Times New Roman" w:cstheme="minorHAnsi"/>
          <w:color w:val="000000" w:themeColor="text1"/>
          <w:sz w:val="24"/>
          <w:szCs w:val="24"/>
          <w:lang w:eastAsia="it-IT"/>
        </w:rPr>
        <w:t>»</w:t>
      </w:r>
      <w:r w:rsidR="00EF33F2" w:rsidRP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Et</w:t>
      </w:r>
      <w:r w:rsidR="00485294">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Pr="004C1DDB">
        <w:rPr>
          <w:rFonts w:eastAsia="Times New Roman" w:cstheme="minorHAnsi"/>
          <w:color w:val="000000" w:themeColor="text1"/>
          <w:sz w:val="24"/>
          <w:szCs w:val="24"/>
          <w:lang w:val="en-US" w:eastAsia="it-IT"/>
        </w:rPr>
        <w:t>Agedum,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DD2CC3">
        <w:rPr>
          <w:rFonts w:eastAsia="Times New Roman" w:cstheme="minorHAnsi"/>
          <w:color w:val="000000" w:themeColor="text1"/>
          <w:sz w:val="24"/>
          <w:szCs w:val="24"/>
          <w:lang w:val="en-US" w:eastAsia="it-IT"/>
        </w:rPr>
        <w:t>Deinde praetore</w:t>
      </w:r>
      <w:r w:rsidR="00EF33F2" w:rsidRPr="00DD2CC3">
        <w:rPr>
          <w:rFonts w:eastAsia="Times New Roman" w:cstheme="minorHAnsi"/>
          <w:color w:val="000000" w:themeColor="text1"/>
          <w:sz w:val="24"/>
          <w:szCs w:val="24"/>
          <w:lang w:val="en-US" w:eastAsia="it-IT"/>
        </w:rPr>
        <w:t>m</w:t>
      </w:r>
      <w:r w:rsidR="004D0D93" w:rsidRPr="00DD2CC3">
        <w:rPr>
          <w:rFonts w:eastAsia="Times New Roman" w:cstheme="minorHAnsi"/>
          <w:color w:val="000000" w:themeColor="text1"/>
          <w:sz w:val="24"/>
          <w:szCs w:val="24"/>
          <w:lang w:val="en-US" w:eastAsia="it-IT"/>
        </w:rPr>
        <w:t xml:space="preserve"> mul</w:t>
      </w:r>
      <w:r w:rsidRPr="00DD2CC3">
        <w:rPr>
          <w:rFonts w:eastAsia="Times New Roman" w:cstheme="minorHAnsi"/>
          <w:color w:val="000000" w:themeColor="text1"/>
          <w:sz w:val="24"/>
          <w:szCs w:val="24"/>
          <w:lang w:val="en-US" w:eastAsia="it-IT"/>
        </w:rPr>
        <w:t>ta dicta dimisit.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1A66E5">
      <w:pPr>
        <w:pStyle w:val="Titolo1"/>
        <w:spacing w:line="480" w:lineRule="auto"/>
        <w:rPr>
          <w:rFonts w:eastAsia="Times New Roman"/>
          <w:lang w:val="en-US" w:eastAsia="it-IT"/>
        </w:rPr>
      </w:pPr>
      <w:bookmarkStart w:id="22" w:name="_Toc515360323"/>
      <w:r w:rsidRPr="00DD2CC3">
        <w:rPr>
          <w:rFonts w:eastAsia="Times New Roman"/>
          <w:lang w:val="en-US" w:eastAsia="it-IT"/>
        </w:rPr>
        <w:t>XXVII. Publius Valerius L</w:t>
      </w:r>
      <w:r w:rsidR="00237E2F" w:rsidRPr="00DD2CC3">
        <w:rPr>
          <w:rFonts w:eastAsia="Times New Roman"/>
          <w:lang w:val="en-US" w:eastAsia="it-IT"/>
        </w:rPr>
        <w:t>a</w:t>
      </w:r>
      <w:r w:rsidR="0013509F" w:rsidRPr="00DD2CC3">
        <w:rPr>
          <w:rFonts w:eastAsia="Times New Roman"/>
          <w:lang w:val="en-US" w:eastAsia="it-IT"/>
        </w:rPr>
        <w:t>evinus</w:t>
      </w:r>
      <w:bookmarkEnd w:id="22"/>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21"/>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22"/>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Con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tuncque 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 xml:space="preserve">matorum species turbavit. Equi </w:t>
      </w:r>
      <w:r w:rsidRPr="00237E2F">
        <w:rPr>
          <w:rFonts w:eastAsia="Times New Roman" w:cstheme="minorHAnsi"/>
          <w:color w:val="000000" w:themeColor="text1"/>
          <w:sz w:val="24"/>
          <w:szCs w:val="24"/>
          <w:lang w:val="en-US" w:eastAsia="it-IT"/>
        </w:rPr>
        <w:lastRenderedPageBreak/>
        <w:t>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w:t>
      </w:r>
      <w:r w:rsidR="003E39FB" w:rsidRPr="003E39FB">
        <w:rPr>
          <w:rFonts w:eastAsia="Times New Roman" w:cstheme="minorHAnsi"/>
          <w:color w:val="000000" w:themeColor="text1"/>
          <w:sz w:val="24"/>
          <w:szCs w:val="24"/>
          <w:lang w:val="en-US" w:eastAsia="it-IT"/>
        </w:rPr>
        <w:t>ē</w:t>
      </w:r>
      <w:r w:rsidRPr="00237E2F">
        <w:rPr>
          <w:rFonts w:eastAsia="Times New Roman" w:cstheme="minorHAnsi"/>
          <w:color w:val="000000" w:themeColor="text1"/>
          <w:sz w:val="24"/>
          <w:szCs w:val="24"/>
          <w:lang w:val="en-US" w:eastAsia="it-IT"/>
        </w:rPr>
        <w:t>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einde ad urbem 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humanitatem 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w:t>
      </w:r>
      <w:r w:rsidR="003E39FB">
        <w:rPr>
          <w:rFonts w:eastAsia="Times New Roman" w:cstheme="minorHAnsi"/>
          <w:color w:val="000000" w:themeColor="text1"/>
          <w:sz w:val="24"/>
          <w:szCs w:val="24"/>
          <w:lang w:eastAsia="it-IT"/>
        </w:rPr>
        <w:t>uam liberis vocibus querebantur</w:t>
      </w:r>
      <w:r w:rsidRPr="006073D8">
        <w:rPr>
          <w:rFonts w:eastAsia="Times New Roman" w:cstheme="minorHAnsi"/>
          <w:color w:val="000000" w:themeColor="text1"/>
          <w:sz w:val="24"/>
          <w:szCs w:val="24"/>
          <w:lang w:eastAsia="it-IT"/>
        </w:rPr>
        <w:t>,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vivio proterve locuti 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an ea, quae ad aures suas pervenerant, </w:t>
      </w:r>
      <w:r w:rsidRPr="00BA564B">
        <w:rPr>
          <w:rFonts w:eastAsia="Times New Roman" w:cstheme="minorHAnsi"/>
          <w:color w:val="000000" w:themeColor="text1"/>
          <w:sz w:val="24"/>
          <w:szCs w:val="24"/>
          <w:lang w:val="en-US" w:eastAsia="it-IT"/>
        </w:rPr>
        <w:lastRenderedPageBreak/>
        <w:t>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equis conditionibus proponeret. Erat is regi familiaris, 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00470779">
        <w:rPr>
          <w:rFonts w:eastAsia="Times New Roman" w:cstheme="minorHAnsi"/>
          <w:color w:val="000000" w:themeColor="text1"/>
          <w:sz w:val="24"/>
          <w:szCs w:val="24"/>
          <w:lang w:eastAsia="it-IT"/>
        </w:rPr>
        <w:t>Cineas: «</w:t>
      </w:r>
      <w:r w:rsidRPr="006073D8">
        <w:rPr>
          <w:rFonts w:eastAsia="Times New Roman" w:cstheme="minorHAnsi"/>
          <w:color w:val="000000" w:themeColor="text1"/>
          <w:sz w:val="24"/>
          <w:szCs w:val="24"/>
          <w:lang w:eastAsia="it-IT"/>
        </w:rPr>
        <w:t>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In Africam,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in Romanos animum verbis extolleret </w:t>
      </w:r>
      <w:r w:rsidRPr="00BA564B">
        <w:rPr>
          <w:rFonts w:eastAsia="Times New Roman" w:cstheme="minorHAnsi"/>
          <w:color w:val="000000" w:themeColor="text1"/>
          <w:sz w:val="24"/>
          <w:szCs w:val="24"/>
          <w:lang w:val="en-US" w:eastAsia="it-IT"/>
        </w:rPr>
        <w:lastRenderedPageBreak/>
        <w:t>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ciendum inclinabat; tum Appius Claudius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854A57">
        <w:rPr>
          <w:rFonts w:eastAsia="Times New Roman" w:cstheme="minorHAnsi"/>
          <w:color w:val="000000" w:themeColor="text1"/>
          <w:sz w:val="24"/>
          <w:szCs w:val="24"/>
          <w:lang w:val="en-US" w:eastAsia="it-IT"/>
        </w:rPr>
        <w:t>Senatus quoque vetuit captivos omnes quos</w:t>
      </w:r>
      <w:r w:rsidR="00BA564B" w:rsidRPr="00854A57">
        <w:rPr>
          <w:rFonts w:eastAsia="Times New Roman" w:cstheme="minorHAnsi"/>
          <w:color w:val="000000" w:themeColor="text1"/>
          <w:sz w:val="24"/>
          <w:szCs w:val="24"/>
          <w:lang w:val="en-US" w:eastAsia="it-IT"/>
        </w:rPr>
        <w:t xml:space="preserve"> </w:t>
      </w:r>
      <w:r w:rsidRPr="00854A57">
        <w:rPr>
          <w:rFonts w:eastAsia="Times New Roman" w:cstheme="minorHAnsi"/>
          <w:color w:val="000000" w:themeColor="text1"/>
          <w:sz w:val="24"/>
          <w:szCs w:val="24"/>
          <w:lang w:val="en-US" w:eastAsia="it-IT"/>
        </w:rPr>
        <w:t>Pyrrhus reddiderat, ad veterem statum redire priusquam</w:t>
      </w:r>
      <w:r w:rsidR="00BA564B" w:rsidRPr="00854A57">
        <w:rPr>
          <w:rFonts w:eastAsia="Times New Roman" w:cstheme="minorHAnsi"/>
          <w:color w:val="000000" w:themeColor="text1"/>
          <w:sz w:val="24"/>
          <w:szCs w:val="24"/>
          <w:lang w:val="en-US" w:eastAsia="it-IT"/>
        </w:rPr>
        <w:t xml:space="preserve"> </w:t>
      </w:r>
      <w:r w:rsidRPr="00854A57">
        <w:rPr>
          <w:rFonts w:eastAsia="Times New Roman" w:cstheme="minorHAnsi"/>
          <w:color w:val="000000" w:themeColor="text1"/>
          <w:sz w:val="24"/>
          <w:szCs w:val="24"/>
          <w:lang w:val="en-US" w:eastAsia="it-IT"/>
        </w:rPr>
        <w:t>bina hostium spolia retulis</w:t>
      </w:r>
      <w:r w:rsidR="00BA564B" w:rsidRPr="00854A57">
        <w:rPr>
          <w:rFonts w:eastAsia="Times New Roman" w:cstheme="minorHAnsi"/>
          <w:color w:val="000000" w:themeColor="text1"/>
          <w:sz w:val="24"/>
          <w:szCs w:val="24"/>
          <w:lang w:val="en-US" w:eastAsia="it-IT"/>
        </w:rPr>
        <w:t xml:space="preserve">sent. </w:t>
      </w:r>
      <w:r w:rsidR="00BA564B">
        <w:rPr>
          <w:rFonts w:eastAsia="Times New Roman" w:cstheme="minorHAnsi"/>
          <w:color w:val="000000" w:themeColor="text1"/>
          <w:sz w:val="24"/>
          <w:szCs w:val="24"/>
          <w:lang w:val="en-US" w:eastAsia="it-IT"/>
        </w:rPr>
        <w:t>Quare legatus ad regem re</w:t>
      </w:r>
      <w:r w:rsidR="00854A57">
        <w:rPr>
          <w:rFonts w:eastAsia="Times New Roman" w:cstheme="minorHAnsi"/>
          <w:color w:val="000000" w:themeColor="text1"/>
          <w:sz w:val="24"/>
          <w:szCs w:val="24"/>
          <w:lang w:val="en-US" w:eastAsia="it-IT"/>
        </w:rPr>
        <w:t>versus est</w:t>
      </w:r>
      <w:r w:rsidRPr="004C1DDB">
        <w:rPr>
          <w:rFonts w:eastAsia="Times New Roman" w:cstheme="minorHAnsi"/>
          <w:color w:val="000000" w:themeColor="text1"/>
          <w:sz w:val="24"/>
          <w:szCs w:val="24"/>
          <w:lang w:val="en-US" w:eastAsia="it-IT"/>
        </w:rPr>
        <w:t xml:space="preserve">: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bookmarkStart w:id="23" w:name="_Toc515360324"/>
      <w:r w:rsidRPr="006073D8">
        <w:rPr>
          <w:rFonts w:eastAsia="Times New Roman"/>
          <w:lang w:eastAsia="it-IT"/>
        </w:rPr>
        <w:t xml:space="preserve">XXVIII. </w:t>
      </w:r>
      <w:r w:rsidR="0013509F">
        <w:rPr>
          <w:rFonts w:eastAsia="Times New Roman"/>
          <w:lang w:eastAsia="it-IT"/>
        </w:rPr>
        <w:t>Caius Fabricius</w:t>
      </w:r>
      <w:bookmarkEnd w:id="23"/>
    </w:p>
    <w:p w:rsidR="006073D8" w:rsidRPr="00854A5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de captivis redimendis venerat. Cu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w:t>
      </w:r>
      <w:r w:rsidR="00854A57">
        <w:rPr>
          <w:rFonts w:eastAsia="Times New Roman" w:cstheme="minorHAnsi"/>
          <w:color w:val="000000" w:themeColor="text1"/>
          <w:sz w:val="24"/>
          <w:szCs w:val="24"/>
          <w:lang w:eastAsia="it-IT"/>
        </w:rPr>
        <w:t>a</w:t>
      </w:r>
      <w:r w:rsidRPr="00EF7A1D">
        <w:rPr>
          <w:rFonts w:eastAsia="Times New Roman" w:cstheme="minorHAnsi"/>
          <w:color w:val="000000" w:themeColor="text1"/>
          <w:sz w:val="24"/>
          <w:szCs w:val="24"/>
          <w:lang w:eastAsia="it-IT"/>
        </w:rPr>
        <w:t>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ubi factum est, signo dato, remotoque aul</w:t>
      </w:r>
      <w:r w:rsidR="00854A5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854A57">
        <w:rPr>
          <w:rFonts w:eastAsia="Times New Roman" w:cstheme="minorHAnsi"/>
          <w:color w:val="000000" w:themeColor="text1"/>
          <w:sz w:val="24"/>
          <w:szCs w:val="24"/>
          <w:lang w:val="en-US" w:eastAsia="it-IT"/>
        </w:rPr>
        <w:t>At ille placidus subrisit, Pyrrhoque</w:t>
      </w:r>
      <w:r w:rsidR="00EF7A1D" w:rsidRPr="00854A57">
        <w:rPr>
          <w:rFonts w:eastAsia="Times New Roman" w:cstheme="minorHAnsi"/>
          <w:color w:val="000000" w:themeColor="text1"/>
          <w:sz w:val="24"/>
          <w:szCs w:val="24"/>
          <w:lang w:val="en-US" w:eastAsia="it-IT"/>
        </w:rPr>
        <w:t xml:space="preserve"> </w:t>
      </w:r>
      <w:r w:rsidRPr="00854A57">
        <w:rPr>
          <w:rFonts w:eastAsia="Times New Roman" w:cstheme="minorHAnsi"/>
          <w:color w:val="000000" w:themeColor="text1"/>
          <w:sz w:val="24"/>
          <w:szCs w:val="24"/>
          <w:lang w:val="en-US" w:eastAsia="it-IT"/>
        </w:rPr>
        <w:t>dixit: «Non me hodie mag</w:t>
      </w:r>
      <w:r w:rsidR="00854A57" w:rsidRPr="00854A57">
        <w:rPr>
          <w:rFonts w:eastAsia="Times New Roman" w:cstheme="minorHAnsi"/>
          <w:color w:val="000000" w:themeColor="text1"/>
          <w:sz w:val="24"/>
          <w:szCs w:val="24"/>
          <w:lang w:val="en-US" w:eastAsia="it-IT"/>
        </w:rPr>
        <w:t>is tua commovet bellua</w:t>
      </w:r>
      <w:r w:rsidRPr="00854A57">
        <w:rPr>
          <w:rFonts w:eastAsia="Times New Roman" w:cstheme="minorHAnsi"/>
          <w:color w:val="000000" w:themeColor="text1"/>
          <w:sz w:val="24"/>
          <w:szCs w:val="24"/>
          <w:lang w:val="en-US" w:eastAsia="it-IT"/>
        </w:rPr>
        <w:t>, quam</w:t>
      </w:r>
      <w:r w:rsidR="00EF7A1D" w:rsidRPr="00854A57">
        <w:rPr>
          <w:rFonts w:eastAsia="Times New Roman" w:cstheme="minorHAnsi"/>
          <w:color w:val="000000" w:themeColor="text1"/>
          <w:sz w:val="24"/>
          <w:szCs w:val="24"/>
          <w:lang w:val="en-US" w:eastAsia="it-IT"/>
        </w:rPr>
        <w:t xml:space="preserve"> </w:t>
      </w:r>
      <w:r w:rsidRPr="00854A57">
        <w:rPr>
          <w:rFonts w:eastAsia="Times New Roman" w:cstheme="minorHAnsi"/>
          <w:color w:val="000000" w:themeColor="text1"/>
          <w:sz w:val="24"/>
          <w:szCs w:val="24"/>
          <w:lang w:val="en-US" w:eastAsia="it-IT"/>
        </w:rPr>
        <w:t>heri tuum aurum pellexit»</w:t>
      </w:r>
      <w:r w:rsidR="00EF7A1D" w:rsidRPr="00854A57">
        <w:rPr>
          <w:rFonts w:eastAsia="Times New Roman" w:cstheme="minorHAnsi"/>
          <w:color w:val="000000" w:themeColor="text1"/>
          <w:sz w:val="24"/>
          <w:szCs w:val="24"/>
          <w:lang w:val="en-US" w:eastAsia="it-IT"/>
        </w:rPr>
        <w:t>.</w:t>
      </w:r>
    </w:p>
    <w:p w:rsidR="006073D8" w:rsidRPr="00854A5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854A5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Anno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w:t>
      </w:r>
      <w:r w:rsidR="00854A5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Pyrrhum veneno 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 xml:space="preserve">71. </w:t>
      </w:r>
      <w:r w:rsidR="00BA564B" w:rsidRPr="00EF7A1D">
        <w:rPr>
          <w:rFonts w:eastAsia="Times New Roman" w:cstheme="minorHAnsi"/>
          <w:color w:val="000000" w:themeColor="text1"/>
          <w:sz w:val="24"/>
          <w:szCs w:val="24"/>
          <w:lang w:eastAsia="it-IT"/>
        </w:rPr>
        <w:t>Cum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vita alienum quam voluptas et luxus. 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en ipsa corneo pediculo sustinebatur. Co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w:t>
      </w:r>
      <w:r w:rsidR="00EF7A1D" w:rsidRPr="00EF7A1D">
        <w:rPr>
          <w:rFonts w:eastAsia="Times New Roman" w:cstheme="minorHAnsi"/>
          <w:color w:val="000000" w:themeColor="text1"/>
          <w:sz w:val="24"/>
          <w:szCs w:val="24"/>
          <w:lang w:eastAsia="it-IT"/>
        </w:rPr>
        <w:lastRenderedPageBreak/>
        <w:t>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que 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23"/>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24"/>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386A6E">
        <w:rPr>
          <w:rFonts w:eastAsia="Times New Roman" w:cstheme="minorHAnsi"/>
          <w:color w:val="000000" w:themeColor="text1"/>
          <w:sz w:val="24"/>
          <w:szCs w:val="24"/>
          <w:lang w:val="en-US" w:eastAsia="it-IT"/>
        </w:rPr>
        <w:t>Fabricius omne</w:t>
      </w:r>
      <w:r w:rsidR="00386A6E" w:rsidRPr="00386A6E">
        <w:rPr>
          <w:rFonts w:eastAsia="Times New Roman" w:cstheme="minorHAnsi"/>
          <w:color w:val="000000" w:themeColor="text1"/>
          <w:sz w:val="24"/>
          <w:szCs w:val="24"/>
          <w:lang w:val="en-US" w:eastAsia="it-IT"/>
        </w:rPr>
        <w:t xml:space="preserve">m </w:t>
      </w:r>
      <w:r w:rsidR="006073D8" w:rsidRPr="00386A6E">
        <w:rPr>
          <w:rFonts w:eastAsia="Times New Roman" w:cstheme="minorHAnsi"/>
          <w:color w:val="000000" w:themeColor="text1"/>
          <w:sz w:val="24"/>
          <w:szCs w:val="24"/>
          <w:lang w:val="en-US" w:eastAsia="it-IT"/>
        </w:rPr>
        <w:t>vitam</w:t>
      </w:r>
      <w:r w:rsidR="0013509F" w:rsidRPr="00386A6E">
        <w:rPr>
          <w:rFonts w:eastAsia="Times New Roman" w:cstheme="minorHAnsi"/>
          <w:color w:val="000000" w:themeColor="text1"/>
          <w:sz w:val="24"/>
          <w:szCs w:val="24"/>
          <w:lang w:val="en-US" w:eastAsia="it-IT"/>
        </w:rPr>
        <w:t xml:space="preserve"> </w:t>
      </w:r>
      <w:r w:rsidR="006073D8" w:rsidRPr="00386A6E">
        <w:rPr>
          <w:rFonts w:eastAsia="Times New Roman" w:cstheme="minorHAnsi"/>
          <w:color w:val="000000" w:themeColor="text1"/>
          <w:sz w:val="24"/>
          <w:szCs w:val="24"/>
          <w:lang w:val="en-US" w:eastAsia="it-IT"/>
        </w:rPr>
        <w:t>in gloriosa paupertate exegit</w:t>
      </w:r>
      <w:r w:rsidR="0013509F" w:rsidRPr="00386A6E">
        <w:rPr>
          <w:rFonts w:eastAsia="Times New Roman" w:cstheme="minorHAnsi"/>
          <w:color w:val="000000" w:themeColor="text1"/>
          <w:sz w:val="24"/>
          <w:szCs w:val="24"/>
          <w:lang w:val="en-US" w:eastAsia="it-IT"/>
        </w:rPr>
        <w:t>, adeoque inops decessit, ut un</w:t>
      </w:r>
      <w:r w:rsidR="006073D8" w:rsidRPr="00386A6E">
        <w:rPr>
          <w:rFonts w:eastAsia="Times New Roman" w:cstheme="minorHAnsi"/>
          <w:color w:val="000000" w:themeColor="text1"/>
          <w:sz w:val="24"/>
          <w:szCs w:val="24"/>
          <w:lang w:val="en-US"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sibi partes desumpsit, et, datis ex com</w:t>
      </w:r>
      <w:r w:rsidR="00386A6E">
        <w:rPr>
          <w:rFonts w:eastAsia="Times New Roman" w:cstheme="minorHAnsi"/>
          <w:color w:val="000000" w:themeColor="text1"/>
          <w:sz w:val="24"/>
          <w:szCs w:val="24"/>
          <w:lang w:val="en-US" w:eastAsia="it-IT"/>
        </w:rPr>
        <w:t>m</w:t>
      </w:r>
      <w:r w:rsidR="006073D8" w:rsidRPr="004C1DDB">
        <w:rPr>
          <w:rFonts w:eastAsia="Times New Roman" w:cstheme="minorHAnsi"/>
          <w:color w:val="000000" w:themeColor="text1"/>
          <w:sz w:val="24"/>
          <w:szCs w:val="24"/>
          <w:lang w:val="en-US" w:eastAsia="it-IT"/>
        </w:rPr>
        <w:t xml:space="preserve">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24" w:name="_Toc515360325"/>
      <w:r w:rsidRPr="004C1DDB">
        <w:rPr>
          <w:rFonts w:eastAsia="Times New Roman"/>
          <w:lang w:val="en-US" w:eastAsia="it-IT"/>
        </w:rPr>
        <w:lastRenderedPageBreak/>
        <w:t>XX</w:t>
      </w:r>
      <w:r w:rsidR="00A615C4">
        <w:rPr>
          <w:rFonts w:eastAsia="Times New Roman"/>
          <w:lang w:val="en-US" w:eastAsia="it-IT"/>
        </w:rPr>
        <w:t>I</w:t>
      </w:r>
      <w:r w:rsidR="0013509F">
        <w:rPr>
          <w:rFonts w:eastAsia="Times New Roman"/>
          <w:lang w:val="en-US" w:eastAsia="it-IT"/>
        </w:rPr>
        <w:t>X. Manius Curius</w:t>
      </w:r>
      <w:bookmarkEnd w:id="24"/>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73. Manius Curius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tum auru</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Malo, inquit, haec in fictilibus </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eis esse, et aurum habentibus imperare»</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Agri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74. Postea Curius,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 xml:space="preserve">ussit.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At Curi</w:t>
      </w:r>
      <w:r w:rsidR="00D664F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w:t>
      </w:r>
      <w:r w:rsidRPr="006073D8">
        <w:rPr>
          <w:rFonts w:eastAsia="Times New Roman" w:cstheme="minorHAnsi"/>
          <w:color w:val="000000" w:themeColor="text1"/>
          <w:sz w:val="24"/>
          <w:szCs w:val="24"/>
          <w:lang w:eastAsia="it-IT"/>
        </w:rPr>
        <w:lastRenderedPageBreak/>
        <w:t xml:space="preserve">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75. His copiis Curius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w:t>
      </w:r>
      <w:r w:rsidR="00D664F2" w:rsidRPr="00D664F2">
        <w:rPr>
          <w:rFonts w:eastAsia="Times New Roman" w:cstheme="minorHAnsi"/>
          <w:color w:val="000000" w:themeColor="text1"/>
          <w:sz w:val="24"/>
          <w:szCs w:val="24"/>
          <w:lang w:val="en-US" w:eastAsia="it-IT"/>
        </w:rPr>
        <w:t>ī</w:t>
      </w:r>
      <w:r w:rsidRPr="004C1DDB">
        <w:rPr>
          <w:rFonts w:eastAsia="Times New Roman" w:cstheme="minorHAnsi"/>
          <w:color w:val="000000" w:themeColor="text1"/>
          <w:sz w:val="24"/>
          <w:szCs w:val="24"/>
          <w:lang w:val="en-US" w:eastAsia="it-IT"/>
        </w:rPr>
        <w:t>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Manium Curiu</w:t>
      </w:r>
      <w:r w:rsidR="00D664F2">
        <w:rPr>
          <w:rFonts w:eastAsia="Times New Roman" w:cstheme="minorHAnsi"/>
          <w:color w:val="000000" w:themeColor="text1"/>
          <w:sz w:val="24"/>
          <w:szCs w:val="24"/>
          <w:lang w:val="en-US" w:eastAsia="it-IT"/>
        </w:rPr>
        <w:t>m</w:t>
      </w:r>
      <w:r w:rsidR="0013509F" w:rsidRPr="0013509F">
        <w:rPr>
          <w:rFonts w:eastAsia="Times New Roman" w:cstheme="minorHAnsi"/>
          <w:color w:val="000000" w:themeColor="text1"/>
          <w:sz w:val="24"/>
          <w:szCs w:val="24"/>
          <w:lang w:val="en-US" w:eastAsia="it-IT"/>
        </w:rPr>
        <w:t xml:space="preserve"> iterum</w:t>
      </w:r>
      <w:r w:rsidR="0013509F">
        <w:rPr>
          <w:rStyle w:val="Rimandonotaapidipagina"/>
          <w:rFonts w:eastAsia="Times New Roman" w:cstheme="minorHAnsi"/>
          <w:color w:val="000000" w:themeColor="text1"/>
          <w:sz w:val="24"/>
          <w:szCs w:val="24"/>
          <w:lang w:eastAsia="it-IT"/>
        </w:rPr>
        <w:footnoteReference w:id="25"/>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26"/>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6073D8" w:rsidRPr="00105F3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sectPr w:rsidR="006073D8" w:rsidRPr="00105F3E" w:rsidSect="00672072">
      <w:headerReference w:type="default" r:id="rId10"/>
      <w:footerReference w:type="default" r:id="rId11"/>
      <w:pgSz w:w="11906" w:h="16838"/>
      <w:pgMar w:top="1418"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08A" w:rsidRDefault="00CC608A" w:rsidP="00AA4B54">
      <w:pPr>
        <w:spacing w:after="0" w:line="240" w:lineRule="auto"/>
      </w:pPr>
      <w:r>
        <w:separator/>
      </w:r>
    </w:p>
  </w:endnote>
  <w:endnote w:type="continuationSeparator" w:id="0">
    <w:p w:rsidR="00CC608A" w:rsidRDefault="00CC608A"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5A5" w:rsidRDefault="00EC35A5">
    <w:pPr>
      <w:pStyle w:val="Pidipagina"/>
    </w:pPr>
    <w:r w:rsidRPr="00EC35A5">
      <w:tab/>
      <w:t xml:space="preserve">pagina </w:t>
    </w:r>
    <w:r w:rsidR="00672072">
      <w:fldChar w:fldCharType="begin"/>
    </w:r>
    <w:r w:rsidR="00672072">
      <w:instrText>PAGE   \* MERGEFORMAT</w:instrText>
    </w:r>
    <w:r w:rsidR="00672072">
      <w:fldChar w:fldCharType="separate"/>
    </w:r>
    <w:r w:rsidR="00672072">
      <w:rPr>
        <w:noProof/>
      </w:rPr>
      <w:t>2</w:t>
    </w:r>
    <w:r w:rsidR="00672072">
      <w:fldChar w:fldCharType="end"/>
    </w:r>
    <w:r w:rsidRPr="00EC35A5">
      <w:t xml:space="preserve"> di</w:t>
    </w:r>
    <w:r w:rsidR="00672072">
      <w:t xml:space="preserve"> </w:t>
    </w:r>
    <w:fldSimple w:instr=" NUMPAGES   \* MERGEFORMAT ">
      <w:r w:rsidR="00672072">
        <w:rPr>
          <w:noProof/>
        </w:rPr>
        <w:t>33</w:t>
      </w:r>
    </w:fldSimple>
    <w:r w:rsidRPr="00EC35A5">
      <w:tab/>
      <w:t>martedì 29 maggio 2018</w:t>
    </w:r>
  </w:p>
  <w:p w:rsidR="00EC35A5" w:rsidRDefault="00EC35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08A" w:rsidRDefault="00CC608A" w:rsidP="00AA4B54">
      <w:pPr>
        <w:spacing w:after="0" w:line="240" w:lineRule="auto"/>
      </w:pPr>
      <w:r>
        <w:separator/>
      </w:r>
    </w:p>
  </w:footnote>
  <w:footnote w:type="continuationSeparator" w:id="0">
    <w:p w:rsidR="00CC608A" w:rsidRDefault="00CC608A" w:rsidP="00AA4B54">
      <w:pPr>
        <w:spacing w:after="0" w:line="240" w:lineRule="auto"/>
      </w:pPr>
      <w:r>
        <w:continuationSeparator/>
      </w:r>
    </w:p>
  </w:footnote>
  <w:footnote w:id="1">
    <w:p w:rsidR="001D4E59" w:rsidRDefault="001D4E59">
      <w:pPr>
        <w:pStyle w:val="Testonotaapidipagina"/>
      </w:pPr>
      <w:r>
        <w:rPr>
          <w:rStyle w:val="Rimandonotaapidipagina"/>
        </w:rPr>
        <w:footnoteRef/>
      </w:r>
      <w:r>
        <w:t xml:space="preserve"> Citta della Grecia e</w:t>
      </w:r>
      <w:r w:rsidRPr="00870F95">
        <w:t xml:space="preserve"> capitale della Focide.</w:t>
      </w:r>
    </w:p>
  </w:footnote>
  <w:footnote w:id="2">
    <w:p w:rsidR="001D4E59" w:rsidRDefault="001D4E59" w:rsidP="009F3DB5">
      <w:pPr>
        <w:pStyle w:val="Testonotaapidipagina"/>
      </w:pPr>
      <w:r>
        <w:rPr>
          <w:rStyle w:val="Rimandonotaapidipagina"/>
        </w:rPr>
        <w:footnoteRef/>
      </w:r>
      <w:r>
        <w:t xml:space="preserve"> La legione, cosi detta da legere, scegliere, perche si sceglieva da soIi cittadini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3">
    <w:p w:rsidR="001D4E59" w:rsidRDefault="001D4E59"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4">
    <w:p w:rsidR="001D4E59" w:rsidRDefault="001D4E59"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5">
    <w:p w:rsidR="001D4E59" w:rsidRDefault="001D4E59">
      <w:pPr>
        <w:pStyle w:val="Testonotaapidipagina"/>
      </w:pPr>
      <w:r>
        <w:rPr>
          <w:rStyle w:val="Rimandonotaapidipagina"/>
        </w:rPr>
        <w:footnoteRef/>
      </w:r>
      <w:r>
        <w:t xml:space="preserve"> </w:t>
      </w:r>
      <w:r w:rsidRPr="0013659E">
        <w:t>A spes</w:t>
      </w:r>
      <w:r>
        <w:t>e de</w:t>
      </w:r>
      <w:r w:rsidRPr="0013659E">
        <w:t>l pubblico.</w:t>
      </w:r>
    </w:p>
  </w:footnote>
  <w:footnote w:id="6">
    <w:p w:rsidR="001D4E59" w:rsidRDefault="001D4E59" w:rsidP="00936C6E">
      <w:pPr>
        <w:pStyle w:val="Testonotaapidipagina"/>
      </w:pPr>
      <w:r>
        <w:rPr>
          <w:rStyle w:val="Rimandonotaapidipagina"/>
        </w:rPr>
        <w:footnoteRef/>
      </w:r>
      <w:r>
        <w:t xml:space="preserve"> Gli Equi abitavano al mezzodi del Lazio, e furono in guerra coi Romani durante più secoli.</w:t>
      </w:r>
    </w:p>
  </w:footnote>
  <w:footnote w:id="7">
    <w:p w:rsidR="001D4E59" w:rsidRDefault="001D4E59"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8">
    <w:p w:rsidR="001D4E59" w:rsidRDefault="001D4E59"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9">
    <w:p w:rsidR="001D4E59" w:rsidRDefault="001D4E59">
      <w:pPr>
        <w:pStyle w:val="Testonotaapidipagina"/>
      </w:pPr>
      <w:r>
        <w:rPr>
          <w:rStyle w:val="Rimandonotaapidipagina"/>
        </w:rPr>
        <w:footnoteRef/>
      </w:r>
      <w:r>
        <w:t xml:space="preserve"> </w:t>
      </w:r>
      <w:r w:rsidRPr="00FF2A01">
        <w:t>Ciascuna di queste pietre scgnava un miglio.</w:t>
      </w:r>
    </w:p>
  </w:footnote>
  <w:footnote w:id="10">
    <w:p w:rsidR="001D4E59" w:rsidRDefault="001D4E59"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11">
    <w:p w:rsidR="001D4E59" w:rsidRDefault="001D4E59" w:rsidP="003B3B4C">
      <w:pPr>
        <w:pStyle w:val="Testonotaapidipagina"/>
      </w:pPr>
      <w:r>
        <w:rPr>
          <w:rStyle w:val="Rimandonotaapidipagina"/>
        </w:rPr>
        <w:footnoteRef/>
      </w:r>
      <w:r>
        <w:t xml:space="preserve"> I Senoni provenivanio dalla citta, che ora si chiama Sens, in Francia. Una colonia di questi venne ad occupare una parte delia Gallia Cisalpina, e le diede il proprio nome.</w:t>
      </w:r>
    </w:p>
  </w:footnote>
  <w:footnote w:id="12">
    <w:p w:rsidR="001D4E59" w:rsidRDefault="001D4E59"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13">
    <w:p w:rsidR="001D4E59" w:rsidRDefault="001D4E59"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14">
    <w:p w:rsidR="001D4E59" w:rsidRDefault="001D4E59" w:rsidP="00FB3C09">
      <w:pPr>
        <w:pStyle w:val="Testonotaapidipagina"/>
      </w:pPr>
      <w:r>
        <w:rPr>
          <w:rStyle w:val="Rimandonotaapidipagina"/>
        </w:rPr>
        <w:footnoteRef/>
      </w:r>
      <w:r>
        <w:t xml:space="preserve"> L’Anio (genitivo Anienis), oggi il Teverone, formava il confine settentrionale del Lazio.</w:t>
      </w:r>
    </w:p>
  </w:footnote>
  <w:footnote w:id="15">
    <w:p w:rsidR="001D4E59" w:rsidRDefault="001D4E59">
      <w:pPr>
        <w:pStyle w:val="Testonotaapidipagina"/>
      </w:pPr>
      <w:r>
        <w:rPr>
          <w:rStyle w:val="Rimandonotaapidipagina"/>
        </w:rPr>
        <w:footnoteRef/>
      </w:r>
      <w:r>
        <w:t xml:space="preserve"> Spada corta a due tagli.</w:t>
      </w:r>
    </w:p>
  </w:footnote>
  <w:footnote w:id="16">
    <w:p w:rsidR="001D4E59" w:rsidRDefault="001D4E59"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17">
    <w:p w:rsidR="001D4E59" w:rsidRDefault="001D4E59"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18">
    <w:p w:rsidR="001D4E59" w:rsidRDefault="001D4E59" w:rsidP="004462BB">
      <w:pPr>
        <w:pStyle w:val="Testonotaapidipagina"/>
      </w:pPr>
      <w:r>
        <w:rPr>
          <w:rStyle w:val="Rimandonotaapidipagina"/>
        </w:rPr>
        <w:footnoteRef/>
      </w:r>
      <w:r>
        <w:t xml:space="preserve"> II giogo ora composto di due pali ritti che sostenevano una trave trasversale.</w:t>
      </w:r>
    </w:p>
  </w:footnote>
  <w:footnote w:id="19">
    <w:p w:rsidR="001D4E59" w:rsidRDefault="001D4E59"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20">
    <w:p w:rsidR="001D4E59" w:rsidRPr="003A5B50" w:rsidRDefault="001D4E59"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1D4E59" w:rsidRDefault="001D4E59">
      <w:pPr>
        <w:pStyle w:val="Testonotaapidipagina"/>
      </w:pPr>
    </w:p>
  </w:footnote>
  <w:footnote w:id="21">
    <w:p w:rsidR="001D4E59" w:rsidRDefault="001D4E59"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22">
    <w:p w:rsidR="001D4E59" w:rsidRDefault="001D4E59">
      <w:pPr>
        <w:pStyle w:val="Testonotaapidipagina"/>
      </w:pPr>
      <w:r>
        <w:rPr>
          <w:rStyle w:val="Rimandonotaapidipagina"/>
        </w:rPr>
        <w:footnoteRef/>
      </w:r>
      <w:r>
        <w:t xml:space="preserve"> </w:t>
      </w:r>
      <w:r w:rsidRPr="00237E2F">
        <w:t xml:space="preserve">L'Epiro era situato al </w:t>
      </w:r>
      <w:r>
        <w:t>nord della Grecia, lungo il Mare A</w:t>
      </w:r>
      <w:r w:rsidRPr="00237E2F">
        <w:t>driatico.</w:t>
      </w:r>
    </w:p>
  </w:footnote>
  <w:footnote w:id="23">
    <w:p w:rsidR="001D4E59" w:rsidRDefault="001D4E59"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24">
    <w:p w:rsidR="001D4E59" w:rsidRDefault="001D4E59"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cittadini,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25">
    <w:p w:rsidR="001D4E59" w:rsidRDefault="001D4E59"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Curio per due anni consecutivi è qui accenuato come cosa straordinaria.</w:t>
      </w:r>
    </w:p>
  </w:footnote>
  <w:footnote w:id="26">
    <w:p w:rsidR="001D4E59" w:rsidRDefault="001D4E59" w:rsidP="0013509F">
      <w:pPr>
        <w:pStyle w:val="Testonotaapidipagina"/>
      </w:pPr>
      <w:r>
        <w:rPr>
          <w:rStyle w:val="Rimandonotaapidipagina"/>
        </w:rPr>
        <w:footnoteRef/>
      </w:r>
      <w:r>
        <w:t xml:space="preserve"> Città del Peloponneso, nella Grecia. si era recato per sostenere le pretese del tiranno Aristia.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072" w:rsidRPr="00672072" w:rsidRDefault="00672072">
    <w:pPr>
      <w:pStyle w:val="Intestazione"/>
    </w:pPr>
    <w:sdt>
      <w:sdtPr>
        <w:rPr>
          <w:rFonts w:asciiTheme="majorHAnsi" w:eastAsiaTheme="majorEastAsia" w:hAnsiTheme="majorHAnsi" w:cstheme="majorBidi"/>
          <w:color w:val="2E74B5" w:themeColor="accent1" w:themeShade="BF"/>
          <w:sz w:val="26"/>
          <w:szCs w:val="26"/>
        </w:rPr>
        <w:alias w:val="Titolo"/>
        <w:tag w:val=""/>
        <w:id w:val="-932208079"/>
        <w:placeholder>
          <w:docPart w:val="BC9EED51F7884DA39E9BD402B3DAE65E"/>
        </w:placeholder>
        <w:dataBinding w:prefixMappings="xmlns:ns0='http://purl.org/dc/elements/1.1/' xmlns:ns1='http://schemas.openxmlformats.org/package/2006/metadata/core-properties' " w:xpath="/ns1:coreProperties[1]/ns0:title[1]" w:storeItemID="{6C3C8BC8-F283-45AE-878A-BAB7291924A1}"/>
        <w:text/>
      </w:sdtPr>
      <w:sdtContent>
        <w:r w:rsidRPr="00672072">
          <w:rPr>
            <w:rFonts w:asciiTheme="majorHAnsi" w:eastAsiaTheme="majorEastAsia" w:hAnsiTheme="majorHAnsi" w:cstheme="majorBidi"/>
            <w:color w:val="2E74B5" w:themeColor="accent1" w:themeShade="BF"/>
            <w:sz w:val="26"/>
            <w:szCs w:val="26"/>
          </w:rPr>
          <w:t>Lhomond - De Viris Illustribus Urbis Romae</w:t>
        </w:r>
      </w:sdtContent>
    </w:sdt>
    <w:r w:rsidRPr="00672072">
      <w:rPr>
        <w:rFonts w:asciiTheme="majorHAnsi" w:eastAsiaTheme="majorEastAsia" w:hAnsiTheme="majorHAnsi" w:cstheme="majorBidi"/>
        <w:color w:val="2E74B5" w:themeColor="accent1" w:themeShade="BF"/>
        <w:sz w:val="26"/>
        <w:szCs w:val="26"/>
      </w:rPr>
      <w:tab/>
    </w:r>
    <w:r>
      <w:rPr>
        <w:rFonts w:asciiTheme="majorHAnsi" w:eastAsiaTheme="majorEastAsia" w:hAnsiTheme="majorHAnsi" w:cstheme="majorBidi"/>
        <w:color w:val="2E74B5" w:themeColor="accent1" w:themeShade="BF"/>
        <w:sz w:val="26"/>
        <w:szCs w:val="26"/>
      </w:rPr>
      <w:tab/>
    </w:r>
    <w:r w:rsidRPr="00672072">
      <w:rPr>
        <w:rFonts w:asciiTheme="majorHAnsi" w:eastAsiaTheme="majorEastAsia" w:hAnsiTheme="majorHAnsi" w:cstheme="majorBidi"/>
        <w:color w:val="2E74B5" w:themeColor="accent1" w:themeShade="BF"/>
        <w:sz w:val="26"/>
        <w:szCs w:val="26"/>
      </w:rPr>
      <w:t>Gli Inizi del</w:t>
    </w:r>
    <w:r>
      <w:rPr>
        <w:rFonts w:asciiTheme="majorHAnsi" w:eastAsiaTheme="majorEastAsia" w:hAnsiTheme="majorHAnsi" w:cstheme="majorBidi"/>
        <w:color w:val="2E74B5" w:themeColor="accent1" w:themeShade="BF"/>
        <w:sz w:val="26"/>
        <w:szCs w:val="26"/>
      </w:rPr>
      <w:t>la Repubblica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120F2"/>
    <w:rsid w:val="000143B3"/>
    <w:rsid w:val="00030DB7"/>
    <w:rsid w:val="00032C54"/>
    <w:rsid w:val="00047398"/>
    <w:rsid w:val="000548D9"/>
    <w:rsid w:val="00055D4B"/>
    <w:rsid w:val="00080AAD"/>
    <w:rsid w:val="000B661D"/>
    <w:rsid w:val="000C72A1"/>
    <w:rsid w:val="000D3A13"/>
    <w:rsid w:val="000F355D"/>
    <w:rsid w:val="00105F3E"/>
    <w:rsid w:val="00111187"/>
    <w:rsid w:val="00124059"/>
    <w:rsid w:val="0013123A"/>
    <w:rsid w:val="0013509F"/>
    <w:rsid w:val="0013659E"/>
    <w:rsid w:val="00150984"/>
    <w:rsid w:val="00155A2E"/>
    <w:rsid w:val="0016175B"/>
    <w:rsid w:val="001653D2"/>
    <w:rsid w:val="00174919"/>
    <w:rsid w:val="00190DA8"/>
    <w:rsid w:val="00193FE8"/>
    <w:rsid w:val="001A66E5"/>
    <w:rsid w:val="001C0306"/>
    <w:rsid w:val="001C411F"/>
    <w:rsid w:val="001D08C4"/>
    <w:rsid w:val="001D4E59"/>
    <w:rsid w:val="001D52A2"/>
    <w:rsid w:val="002011C0"/>
    <w:rsid w:val="00202158"/>
    <w:rsid w:val="00205B00"/>
    <w:rsid w:val="002114E4"/>
    <w:rsid w:val="00214195"/>
    <w:rsid w:val="00216EC7"/>
    <w:rsid w:val="002266BC"/>
    <w:rsid w:val="00226B50"/>
    <w:rsid w:val="002318CB"/>
    <w:rsid w:val="00236C78"/>
    <w:rsid w:val="00237E2F"/>
    <w:rsid w:val="002446DD"/>
    <w:rsid w:val="00261933"/>
    <w:rsid w:val="002643E8"/>
    <w:rsid w:val="002708F2"/>
    <w:rsid w:val="00276C4E"/>
    <w:rsid w:val="00280CD0"/>
    <w:rsid w:val="0029695C"/>
    <w:rsid w:val="002A2AF1"/>
    <w:rsid w:val="002C110C"/>
    <w:rsid w:val="002D32B0"/>
    <w:rsid w:val="002E6874"/>
    <w:rsid w:val="002F0A11"/>
    <w:rsid w:val="002F5814"/>
    <w:rsid w:val="00312473"/>
    <w:rsid w:val="00326634"/>
    <w:rsid w:val="00340005"/>
    <w:rsid w:val="0034076D"/>
    <w:rsid w:val="00356C6B"/>
    <w:rsid w:val="00370D7C"/>
    <w:rsid w:val="0037311D"/>
    <w:rsid w:val="00386A6E"/>
    <w:rsid w:val="00392110"/>
    <w:rsid w:val="003A36E3"/>
    <w:rsid w:val="003A5B50"/>
    <w:rsid w:val="003B3B4C"/>
    <w:rsid w:val="003B6FED"/>
    <w:rsid w:val="003C3980"/>
    <w:rsid w:val="003C4ACA"/>
    <w:rsid w:val="003E39FB"/>
    <w:rsid w:val="003E6DAC"/>
    <w:rsid w:val="003E7AB0"/>
    <w:rsid w:val="003F7911"/>
    <w:rsid w:val="00402E5B"/>
    <w:rsid w:val="004038AA"/>
    <w:rsid w:val="00411395"/>
    <w:rsid w:val="00416B88"/>
    <w:rsid w:val="00435FE4"/>
    <w:rsid w:val="004462BB"/>
    <w:rsid w:val="00470779"/>
    <w:rsid w:val="00473488"/>
    <w:rsid w:val="00474F5C"/>
    <w:rsid w:val="00485294"/>
    <w:rsid w:val="0048620B"/>
    <w:rsid w:val="0048634D"/>
    <w:rsid w:val="004876B6"/>
    <w:rsid w:val="00491B0E"/>
    <w:rsid w:val="004A3C34"/>
    <w:rsid w:val="004A4496"/>
    <w:rsid w:val="004C1DDB"/>
    <w:rsid w:val="004D0D93"/>
    <w:rsid w:val="004D1A27"/>
    <w:rsid w:val="004D2DD4"/>
    <w:rsid w:val="004F35FE"/>
    <w:rsid w:val="00501356"/>
    <w:rsid w:val="00501BA4"/>
    <w:rsid w:val="00504967"/>
    <w:rsid w:val="00512364"/>
    <w:rsid w:val="00512D12"/>
    <w:rsid w:val="005175E7"/>
    <w:rsid w:val="00521CC3"/>
    <w:rsid w:val="00540B5C"/>
    <w:rsid w:val="005415FF"/>
    <w:rsid w:val="005565F1"/>
    <w:rsid w:val="005620F9"/>
    <w:rsid w:val="00562CCE"/>
    <w:rsid w:val="00581935"/>
    <w:rsid w:val="005821EE"/>
    <w:rsid w:val="005C1B98"/>
    <w:rsid w:val="005D0D53"/>
    <w:rsid w:val="005D2418"/>
    <w:rsid w:val="006073D8"/>
    <w:rsid w:val="00621BE0"/>
    <w:rsid w:val="00626D0F"/>
    <w:rsid w:val="00634696"/>
    <w:rsid w:val="00635B68"/>
    <w:rsid w:val="00635EF8"/>
    <w:rsid w:val="00636397"/>
    <w:rsid w:val="00636A29"/>
    <w:rsid w:val="00656A60"/>
    <w:rsid w:val="00672072"/>
    <w:rsid w:val="006733DD"/>
    <w:rsid w:val="006B4AEF"/>
    <w:rsid w:val="006B7D75"/>
    <w:rsid w:val="006C046E"/>
    <w:rsid w:val="006C057D"/>
    <w:rsid w:val="006C1C02"/>
    <w:rsid w:val="006D484F"/>
    <w:rsid w:val="006F0BF0"/>
    <w:rsid w:val="006F1780"/>
    <w:rsid w:val="006F70AC"/>
    <w:rsid w:val="00710E94"/>
    <w:rsid w:val="00721F72"/>
    <w:rsid w:val="0073299E"/>
    <w:rsid w:val="007407BD"/>
    <w:rsid w:val="0075355A"/>
    <w:rsid w:val="00755EAC"/>
    <w:rsid w:val="00780B73"/>
    <w:rsid w:val="007837D5"/>
    <w:rsid w:val="00795D5D"/>
    <w:rsid w:val="007A0DDD"/>
    <w:rsid w:val="007A3ECC"/>
    <w:rsid w:val="007B7EED"/>
    <w:rsid w:val="007C1372"/>
    <w:rsid w:val="007C629A"/>
    <w:rsid w:val="007E47C0"/>
    <w:rsid w:val="007F01B9"/>
    <w:rsid w:val="007F60D6"/>
    <w:rsid w:val="00800C99"/>
    <w:rsid w:val="008170AC"/>
    <w:rsid w:val="00831F3A"/>
    <w:rsid w:val="00832D2C"/>
    <w:rsid w:val="00854A57"/>
    <w:rsid w:val="00863153"/>
    <w:rsid w:val="008654EB"/>
    <w:rsid w:val="00867412"/>
    <w:rsid w:val="00870F95"/>
    <w:rsid w:val="008746D4"/>
    <w:rsid w:val="008A212F"/>
    <w:rsid w:val="008A5C1C"/>
    <w:rsid w:val="008C6A89"/>
    <w:rsid w:val="008F701A"/>
    <w:rsid w:val="0090070A"/>
    <w:rsid w:val="00923562"/>
    <w:rsid w:val="0092513B"/>
    <w:rsid w:val="00936C6E"/>
    <w:rsid w:val="009600F5"/>
    <w:rsid w:val="009636EE"/>
    <w:rsid w:val="00977FEF"/>
    <w:rsid w:val="0098732E"/>
    <w:rsid w:val="009B5C16"/>
    <w:rsid w:val="009D745C"/>
    <w:rsid w:val="009F3DB5"/>
    <w:rsid w:val="00A2435A"/>
    <w:rsid w:val="00A33A9A"/>
    <w:rsid w:val="00A34867"/>
    <w:rsid w:val="00A40BA7"/>
    <w:rsid w:val="00A46041"/>
    <w:rsid w:val="00A47760"/>
    <w:rsid w:val="00A51966"/>
    <w:rsid w:val="00A615C4"/>
    <w:rsid w:val="00A703AC"/>
    <w:rsid w:val="00A716B1"/>
    <w:rsid w:val="00A7653D"/>
    <w:rsid w:val="00A817EA"/>
    <w:rsid w:val="00A84736"/>
    <w:rsid w:val="00A907F4"/>
    <w:rsid w:val="00AA28D5"/>
    <w:rsid w:val="00AA4B54"/>
    <w:rsid w:val="00AA679B"/>
    <w:rsid w:val="00AB15C3"/>
    <w:rsid w:val="00AC3F31"/>
    <w:rsid w:val="00AD339C"/>
    <w:rsid w:val="00AD3412"/>
    <w:rsid w:val="00AD3AA1"/>
    <w:rsid w:val="00AD3E81"/>
    <w:rsid w:val="00AE1FC1"/>
    <w:rsid w:val="00AE592C"/>
    <w:rsid w:val="00AF5D52"/>
    <w:rsid w:val="00B00D96"/>
    <w:rsid w:val="00B220F9"/>
    <w:rsid w:val="00B233E9"/>
    <w:rsid w:val="00B25D11"/>
    <w:rsid w:val="00B3031B"/>
    <w:rsid w:val="00B4174E"/>
    <w:rsid w:val="00B47F75"/>
    <w:rsid w:val="00B5410B"/>
    <w:rsid w:val="00B85BD4"/>
    <w:rsid w:val="00BA2EFC"/>
    <w:rsid w:val="00BA564B"/>
    <w:rsid w:val="00BA5F18"/>
    <w:rsid w:val="00BB6E07"/>
    <w:rsid w:val="00BD08A7"/>
    <w:rsid w:val="00BF622F"/>
    <w:rsid w:val="00C0437C"/>
    <w:rsid w:val="00C13E0F"/>
    <w:rsid w:val="00C17860"/>
    <w:rsid w:val="00C2156E"/>
    <w:rsid w:val="00C27911"/>
    <w:rsid w:val="00C3684C"/>
    <w:rsid w:val="00C44CB6"/>
    <w:rsid w:val="00C714F7"/>
    <w:rsid w:val="00C73E39"/>
    <w:rsid w:val="00C800C9"/>
    <w:rsid w:val="00C93562"/>
    <w:rsid w:val="00CA7008"/>
    <w:rsid w:val="00CB7AEA"/>
    <w:rsid w:val="00CC581C"/>
    <w:rsid w:val="00CC608A"/>
    <w:rsid w:val="00CE4DE6"/>
    <w:rsid w:val="00CF0527"/>
    <w:rsid w:val="00D050B3"/>
    <w:rsid w:val="00D056B3"/>
    <w:rsid w:val="00D21D3E"/>
    <w:rsid w:val="00D306CE"/>
    <w:rsid w:val="00D31B0D"/>
    <w:rsid w:val="00D479BC"/>
    <w:rsid w:val="00D52BB4"/>
    <w:rsid w:val="00D53AA7"/>
    <w:rsid w:val="00D57641"/>
    <w:rsid w:val="00D60BF5"/>
    <w:rsid w:val="00D664F2"/>
    <w:rsid w:val="00D7069C"/>
    <w:rsid w:val="00D72394"/>
    <w:rsid w:val="00D8745A"/>
    <w:rsid w:val="00D97C1C"/>
    <w:rsid w:val="00DA04F7"/>
    <w:rsid w:val="00DD0679"/>
    <w:rsid w:val="00DD2CC3"/>
    <w:rsid w:val="00DF20E3"/>
    <w:rsid w:val="00E011B6"/>
    <w:rsid w:val="00E05010"/>
    <w:rsid w:val="00E064B4"/>
    <w:rsid w:val="00E216BB"/>
    <w:rsid w:val="00E23377"/>
    <w:rsid w:val="00E265B1"/>
    <w:rsid w:val="00E2661A"/>
    <w:rsid w:val="00E30271"/>
    <w:rsid w:val="00E32FFF"/>
    <w:rsid w:val="00E7294B"/>
    <w:rsid w:val="00E748E1"/>
    <w:rsid w:val="00E850F1"/>
    <w:rsid w:val="00E86E12"/>
    <w:rsid w:val="00E9380B"/>
    <w:rsid w:val="00EC35A5"/>
    <w:rsid w:val="00EC4777"/>
    <w:rsid w:val="00ED1822"/>
    <w:rsid w:val="00EF33F2"/>
    <w:rsid w:val="00EF7A1D"/>
    <w:rsid w:val="00F14466"/>
    <w:rsid w:val="00F2475A"/>
    <w:rsid w:val="00F25168"/>
    <w:rsid w:val="00F2544B"/>
    <w:rsid w:val="00F50C77"/>
    <w:rsid w:val="00F558B4"/>
    <w:rsid w:val="00F660B7"/>
    <w:rsid w:val="00F73DEB"/>
    <w:rsid w:val="00F83D47"/>
    <w:rsid w:val="00F96E3E"/>
    <w:rsid w:val="00FA3446"/>
    <w:rsid w:val="00FB3C09"/>
    <w:rsid w:val="00FC008C"/>
    <w:rsid w:val="00FD0886"/>
    <w:rsid w:val="00FD5167"/>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04EB6"/>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9EED51F7884DA39E9BD402B3DAE65E"/>
        <w:category>
          <w:name w:val="Generale"/>
          <w:gallery w:val="placeholder"/>
        </w:category>
        <w:types>
          <w:type w:val="bbPlcHdr"/>
        </w:types>
        <w:behaviors>
          <w:behavior w:val="content"/>
        </w:behaviors>
        <w:guid w:val="{1B72C085-10F8-4330-AFAA-C9B12299E660}"/>
      </w:docPartPr>
      <w:docPartBody>
        <w:p w:rsidR="00000000" w:rsidRDefault="00447678" w:rsidP="00447678">
          <w:pPr>
            <w:pStyle w:val="BC9EED51F7884DA39E9BD402B3DAE65E"/>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B6E06"/>
    <w:rsid w:val="00447678"/>
    <w:rsid w:val="005B3933"/>
    <w:rsid w:val="006D0CFB"/>
    <w:rsid w:val="00AF5934"/>
    <w:rsid w:val="00B16DCD"/>
    <w:rsid w:val="00BF234B"/>
    <w:rsid w:val="00C5020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 w:type="paragraph" w:customStyle="1" w:styleId="D9CE5D306A224E9786D71A3214EABCAE">
    <w:name w:val="D9CE5D306A224E9786D71A3214EABCAE"/>
    <w:rsid w:val="00447678"/>
  </w:style>
  <w:style w:type="paragraph" w:customStyle="1" w:styleId="411733F886F04F359C2E405C4AB5A8B7">
    <w:name w:val="411733F886F04F359C2E405C4AB5A8B7"/>
    <w:rsid w:val="00447678"/>
  </w:style>
  <w:style w:type="paragraph" w:customStyle="1" w:styleId="BC9EED51F7884DA39E9BD402B3DAE65E">
    <w:name w:val="BC9EED51F7884DA39E9BD402B3DAE65E"/>
    <w:rsid w:val="00447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516BA-207F-4A28-94C8-E085AC48C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33</Pages>
  <Words>6921</Words>
  <Characters>39452</Characters>
  <Application>Microsoft Office Word</Application>
  <DocSecurity>0</DocSecurity>
  <Lines>328</Lines>
  <Paragraphs>92</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6</cp:revision>
  <cp:lastPrinted>2017-08-08T06:15:00Z</cp:lastPrinted>
  <dcterms:created xsi:type="dcterms:W3CDTF">2018-05-29T10:16:00Z</dcterms:created>
  <dcterms:modified xsi:type="dcterms:W3CDTF">2018-05-29T10:31:00Z</dcterms:modified>
</cp:coreProperties>
</file>