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D6EE" w14:textId="68D6C976" w:rsidR="000D2132" w:rsidRPr="009B6142" w:rsidRDefault="000D2132" w:rsidP="000D2132">
      <w:pPr>
        <w:spacing w:after="120"/>
        <w:rPr>
          <w:rFonts w:cs="Arial"/>
          <w:b/>
        </w:rPr>
      </w:pPr>
      <w:bookmarkStart w:id="0" w:name="_Hlk129016247"/>
      <w:bookmarkStart w:id="1" w:name="_Hlk129016336"/>
      <w:bookmarkStart w:id="2" w:name="_Hlk129015689"/>
      <w:bookmarkStart w:id="3" w:name="_Hlk129015601"/>
      <w:r w:rsidRPr="009B6142">
        <w:rPr>
          <w:rFonts w:cs="Arial"/>
          <w:b/>
        </w:rPr>
        <w:t>SPECIFIC AIMS</w:t>
      </w:r>
    </w:p>
    <w:p w14:paraId="44745B1A" w14:textId="624D91D0" w:rsidR="000D2132" w:rsidRPr="00244AD0" w:rsidRDefault="000D2132" w:rsidP="000D2132">
      <w:pPr>
        <w:spacing w:after="120"/>
        <w:jc w:val="both"/>
        <w:rPr>
          <w:rFonts w:eastAsia="Arial" w:cs="Arial"/>
        </w:rPr>
      </w:pPr>
      <w:r w:rsidRPr="009B6142">
        <w:rPr>
          <w:rFonts w:cs="Arial"/>
        </w:rPr>
        <w:t xml:space="preserve">Kidney transplant </w:t>
      </w:r>
      <w:r>
        <w:rPr>
          <w:rFonts w:cs="Arial"/>
        </w:rPr>
        <w:t xml:space="preserve">(KT) </w:t>
      </w:r>
      <w:r w:rsidRPr="009B6142">
        <w:rPr>
          <w:rFonts w:cs="Arial"/>
        </w:rPr>
        <w:t>care faces unprecedented challenges resulting from increased patient complexity</w:t>
      </w:r>
      <w:r>
        <w:rPr>
          <w:rFonts w:cs="Arial"/>
        </w:rPr>
        <w:t xml:space="preserve">, the need to expand acceptance of organs from non-standard </w:t>
      </w:r>
      <w:r w:rsidRPr="009B6142">
        <w:rPr>
          <w:rFonts w:cs="Arial"/>
        </w:rPr>
        <w:t>donor</w:t>
      </w:r>
      <w:r>
        <w:rPr>
          <w:rFonts w:cs="Arial"/>
        </w:rPr>
        <w:t>s, and challenges from broader organ sharing including longer cold ischemic times</w:t>
      </w:r>
      <w:r w:rsidRPr="009B6142">
        <w:rPr>
          <w:rFonts w:cs="Arial"/>
        </w:rPr>
        <w:t>.  Despite</w:t>
      </w:r>
      <w:r>
        <w:rPr>
          <w:rFonts w:cs="Arial"/>
        </w:rPr>
        <w:t xml:space="preserve"> </w:t>
      </w:r>
      <w:r w:rsidRPr="009B6142">
        <w:rPr>
          <w:rFonts w:cs="Arial"/>
        </w:rPr>
        <w:t>refinement in immunosuppression (IS) management</w:t>
      </w:r>
      <w:r>
        <w:rPr>
          <w:rFonts w:cs="Arial"/>
        </w:rPr>
        <w:t xml:space="preserve"> over several decades</w:t>
      </w:r>
      <w:r w:rsidRPr="009B6142">
        <w:rPr>
          <w:rFonts w:cs="Arial"/>
        </w:rPr>
        <w:t xml:space="preserve">, nearly all </w:t>
      </w:r>
      <w:r>
        <w:rPr>
          <w:rFonts w:cs="Arial"/>
        </w:rPr>
        <w:t>KT</w:t>
      </w:r>
      <w:r w:rsidRPr="009B6142">
        <w:rPr>
          <w:rFonts w:cs="Arial"/>
        </w:rPr>
        <w:t xml:space="preserve"> patients experience progressive loss of allograft function, leading to graft failure while still risking life-threatening IS</w:t>
      </w:r>
      <w:r>
        <w:rPr>
          <w:rFonts w:cs="Arial"/>
        </w:rPr>
        <w:t>-r</w:t>
      </w:r>
      <w:r w:rsidRPr="009B6142">
        <w:rPr>
          <w:rFonts w:cs="Arial"/>
        </w:rPr>
        <w:t xml:space="preserve">elated complications. </w:t>
      </w:r>
      <w:r>
        <w:rPr>
          <w:rFonts w:cs="Arial"/>
        </w:rPr>
        <w:t xml:space="preserve">U.S. KT practice benefits from </w:t>
      </w:r>
      <w:r w:rsidR="004E3830">
        <w:rPr>
          <w:rFonts w:cs="Arial"/>
        </w:rPr>
        <w:t xml:space="preserve">the </w:t>
      </w:r>
      <w:r>
        <w:rPr>
          <w:rFonts w:cs="Arial"/>
        </w:rPr>
        <w:t xml:space="preserve">unique availability of a </w:t>
      </w:r>
      <w:r w:rsidRPr="009B6142">
        <w:rPr>
          <w:rFonts w:cs="Arial"/>
        </w:rPr>
        <w:t xml:space="preserve">national registry </w:t>
      </w:r>
      <w:r>
        <w:rPr>
          <w:rFonts w:cs="Arial"/>
        </w:rPr>
        <w:t>capturing some information on all U.S. recipients</w:t>
      </w:r>
      <w:r w:rsidRPr="009B6142">
        <w:rPr>
          <w:rFonts w:cs="Arial"/>
        </w:rPr>
        <w:t xml:space="preserve">, </w:t>
      </w:r>
      <w:r>
        <w:rPr>
          <w:rFonts w:cs="Arial"/>
        </w:rPr>
        <w:t xml:space="preserve">but </w:t>
      </w:r>
      <w:r w:rsidRPr="009B6142">
        <w:rPr>
          <w:rFonts w:cs="Arial"/>
        </w:rPr>
        <w:t>development of evidence</w:t>
      </w:r>
      <w:r>
        <w:rPr>
          <w:rFonts w:cs="Arial"/>
        </w:rPr>
        <w:t>-</w:t>
      </w:r>
      <w:r w:rsidRPr="009B6142">
        <w:rPr>
          <w:rFonts w:cs="Arial"/>
        </w:rPr>
        <w:t xml:space="preserve">based IS management practice </w:t>
      </w:r>
      <w:bookmarkEnd w:id="0"/>
      <w:r w:rsidRPr="009B6142">
        <w:rPr>
          <w:rFonts w:cs="Arial"/>
        </w:rPr>
        <w:t xml:space="preserve">to optimize </w:t>
      </w:r>
      <w:r w:rsidRPr="00660A27">
        <w:rPr>
          <w:rFonts w:cs="Arial"/>
          <w:i/>
          <w:iCs/>
        </w:rPr>
        <w:t>long term KT function</w:t>
      </w:r>
      <w:r w:rsidRPr="009B6142">
        <w:rPr>
          <w:rFonts w:cs="Arial"/>
        </w:rPr>
        <w:t xml:space="preserve"> has been limited by the need for detailed, longitudinal clinical data for large </w:t>
      </w:r>
      <w:bookmarkEnd w:id="1"/>
      <w:r w:rsidRPr="009B6142">
        <w:rPr>
          <w:rFonts w:cs="Arial"/>
        </w:rPr>
        <w:t xml:space="preserve">representative populations. Our </w:t>
      </w:r>
      <w:r w:rsidR="004E3830">
        <w:rPr>
          <w:rFonts w:cs="Arial"/>
        </w:rPr>
        <w:t>previous</w:t>
      </w:r>
      <w:r w:rsidRPr="009B6142">
        <w:rPr>
          <w:rFonts w:cs="Arial"/>
        </w:rPr>
        <w:t xml:space="preserve"> </w:t>
      </w:r>
      <w:r>
        <w:rPr>
          <w:rFonts w:cs="Arial"/>
        </w:rPr>
        <w:t xml:space="preserve">NIDDK-supported </w:t>
      </w:r>
      <w:r w:rsidRPr="009B6142">
        <w:rPr>
          <w:rFonts w:cs="Arial"/>
        </w:rPr>
        <w:t>R01 grant (</w:t>
      </w:r>
      <w:r w:rsidRPr="009B6142">
        <w:rPr>
          <w:rFonts w:cs="Arial"/>
          <w:u w:val="single"/>
        </w:rPr>
        <w:t>C</w:t>
      </w:r>
      <w:r w:rsidRPr="009B6142">
        <w:rPr>
          <w:rFonts w:cs="Arial"/>
        </w:rPr>
        <w:t xml:space="preserve">hoosing </w:t>
      </w:r>
      <w:r w:rsidRPr="009B6142">
        <w:rPr>
          <w:rFonts w:cs="Arial"/>
          <w:u w:val="single"/>
        </w:rPr>
        <w:t>IS</w:t>
      </w:r>
      <w:r w:rsidRPr="009B6142">
        <w:rPr>
          <w:rFonts w:cs="Arial"/>
        </w:rPr>
        <w:t xml:space="preserve"> regimens in kidney </w:t>
      </w:r>
      <w:r w:rsidRPr="009B6142">
        <w:rPr>
          <w:rFonts w:cs="Arial"/>
          <w:u w:val="single"/>
        </w:rPr>
        <w:t>T</w:t>
      </w:r>
      <w:r>
        <w:rPr>
          <w:rFonts w:cs="Arial"/>
        </w:rPr>
        <w:t>ransplant</w:t>
      </w:r>
      <w:r w:rsidRPr="009B6142">
        <w:rPr>
          <w:rFonts w:cs="Arial"/>
        </w:rPr>
        <w:t xml:space="preserve"> by </w:t>
      </w:r>
      <w:r w:rsidRPr="009B6142">
        <w:rPr>
          <w:rFonts w:cs="Arial"/>
          <w:u w:val="single"/>
        </w:rPr>
        <w:t>E</w:t>
      </w:r>
      <w:r w:rsidRPr="009B6142">
        <w:rPr>
          <w:rFonts w:cs="Arial"/>
        </w:rPr>
        <w:t xml:space="preserve">fficacy and </w:t>
      </w:r>
      <w:r w:rsidRPr="009B6142">
        <w:rPr>
          <w:rFonts w:cs="Arial"/>
          <w:u w:val="single"/>
        </w:rPr>
        <w:t>M</w:t>
      </w:r>
      <w:r w:rsidRPr="009B6142">
        <w:rPr>
          <w:rFonts w:cs="Arial"/>
        </w:rPr>
        <w:t xml:space="preserve">orbidity; </w:t>
      </w:r>
      <w:r w:rsidRPr="00660A27">
        <w:rPr>
          <w:rFonts w:cs="Arial"/>
          <w:b/>
          <w:bCs/>
        </w:rPr>
        <w:t>CISTEM</w:t>
      </w:r>
      <w:r w:rsidRPr="009B6142">
        <w:rPr>
          <w:rFonts w:cs="Arial"/>
        </w:rPr>
        <w:t xml:space="preserve">), leveraged integrated transplant registry, Medicare claims and national pharmacy clearinghouse data </w:t>
      </w:r>
      <w:r w:rsidR="004E3830">
        <w:rPr>
          <w:rFonts w:cs="Arial"/>
        </w:rPr>
        <w:t>were used to</w:t>
      </w:r>
      <w:r w:rsidRPr="009B6142">
        <w:rPr>
          <w:rFonts w:cs="Arial"/>
        </w:rPr>
        <w:t xml:space="preserve"> assess the impact of </w:t>
      </w:r>
      <w:r w:rsidRPr="00660A27">
        <w:rPr>
          <w:rFonts w:cs="Arial"/>
          <w:i/>
          <w:iCs/>
        </w:rPr>
        <w:t>initial IS regimen</w:t>
      </w:r>
      <w:r w:rsidRPr="009B6142">
        <w:rPr>
          <w:rFonts w:cs="Arial"/>
        </w:rPr>
        <w:t xml:space="preserve"> selection on </w:t>
      </w:r>
      <w:r>
        <w:rPr>
          <w:rFonts w:cs="Arial"/>
        </w:rPr>
        <w:t xml:space="preserve">key </w:t>
      </w:r>
      <w:r w:rsidRPr="009B6142">
        <w:rPr>
          <w:rFonts w:cs="Arial"/>
        </w:rPr>
        <w:t>post</w:t>
      </w:r>
      <w:r>
        <w:rPr>
          <w:rFonts w:cs="Arial"/>
        </w:rPr>
        <w:t>-KT</w:t>
      </w:r>
      <w:r w:rsidRPr="009B6142">
        <w:rPr>
          <w:rFonts w:cs="Arial"/>
        </w:rPr>
        <w:t xml:space="preserve"> </w:t>
      </w:r>
      <w:r>
        <w:rPr>
          <w:rFonts w:cs="Arial"/>
        </w:rPr>
        <w:t xml:space="preserve">events: </w:t>
      </w:r>
      <w:r w:rsidRPr="009B6142">
        <w:rPr>
          <w:rFonts w:cs="Arial"/>
        </w:rPr>
        <w:t>infections (pneumonia, sepsis, urinary tract infections), malignancy, new onset diabetes, as well as tradition</w:t>
      </w:r>
      <w:r>
        <w:rPr>
          <w:rFonts w:cs="Arial"/>
        </w:rPr>
        <w:t>al metrics (acute rejection</w:t>
      </w:r>
      <w:r w:rsidRPr="009B6142">
        <w:rPr>
          <w:rFonts w:cs="Arial"/>
        </w:rPr>
        <w:t xml:space="preserve"> rate, allograft survival and patient death).</w:t>
      </w:r>
      <w:r w:rsidR="00B1289B" w:rsidRPr="009B6142">
        <w:rPr>
          <w:rFonts w:cs="Arial"/>
        </w:rPr>
        <w:fldChar w:fldCharType="begin">
          <w:fldData xml:space="preserve">PEVuZE5vdGU+PENpdGU+PEF1dGhvcj5BeGVscm9kPC9BdXRob3I+PFllYXI+MjAxNjwvWWVhcj48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=
</w:fldData>
        </w:fldChar>
      </w:r>
      <w:r w:rsidR="00E430BC">
        <w:rPr>
          <w:rFonts w:cs="Arial"/>
        </w:rPr>
        <w:instrText xml:space="preserve"> ADDIN EN.CITE </w:instrText>
      </w:r>
      <w:r w:rsidR="00E430BC">
        <w:rPr>
          <w:rFonts w:cs="Arial"/>
        </w:rPr>
        <w:fldChar w:fldCharType="begin">
          <w:fldData xml:space="preserve">PEVuZE5vdGU+PENpdGU+PEF1dGhvcj5BeGVscm9kPC9BdXRob3I+PFllYXI+MjAxNjwvWWVhcj48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=
</w:fldData>
        </w:fldChar>
      </w:r>
      <w:r w:rsidR="00E430BC">
        <w:rPr>
          <w:rFonts w:cs="Arial"/>
        </w:rPr>
        <w:instrText xml:space="preserve"> ADDIN EN.CITE.DATA </w:instrText>
      </w:r>
      <w:r w:rsidR="00E430BC">
        <w:rPr>
          <w:rFonts w:cs="Arial"/>
        </w:rPr>
      </w:r>
      <w:r w:rsidR="00E430BC">
        <w:rPr>
          <w:rFonts w:cs="Arial"/>
        </w:rPr>
        <w:fldChar w:fldCharType="end"/>
      </w:r>
      <w:r w:rsidR="00B1289B" w:rsidRPr="009B6142">
        <w:rPr>
          <w:rFonts w:cs="Arial"/>
        </w:rPr>
      </w:r>
      <w:r w:rsidR="00B1289B" w:rsidRPr="009B6142">
        <w:rPr>
          <w:rFonts w:cs="Arial"/>
        </w:rPr>
        <w:fldChar w:fldCharType="separate"/>
      </w:r>
      <w:r w:rsidR="00E430BC" w:rsidRPr="00E430BC">
        <w:rPr>
          <w:rFonts w:cs="Arial"/>
          <w:noProof/>
          <w:vertAlign w:val="superscript"/>
        </w:rPr>
        <w:t>1</w:t>
      </w:r>
      <w:r w:rsidR="00B1289B" w:rsidRPr="009B6142">
        <w:rPr>
          <w:rFonts w:cs="Arial"/>
          <w:noProof/>
          <w:vertAlign w:val="superscript"/>
        </w:rPr>
        <w:fldChar w:fldCharType="end"/>
      </w:r>
      <w:r w:rsidRPr="009B6142">
        <w:rPr>
          <w:rFonts w:cs="Arial"/>
        </w:rPr>
        <w:t xml:space="preserve"> We developed a free web-based interface to assist transplant professionals and patients in shared</w:t>
      </w:r>
      <w:r>
        <w:rPr>
          <w:rFonts w:cs="Arial"/>
        </w:rPr>
        <w:t>-</w:t>
      </w:r>
      <w:r w:rsidRPr="009B6142">
        <w:rPr>
          <w:rFonts w:cs="Arial"/>
        </w:rPr>
        <w:t xml:space="preserve">decision making about IS </w:t>
      </w:r>
      <w:r>
        <w:rPr>
          <w:rFonts w:cs="Arial"/>
        </w:rPr>
        <w:t xml:space="preserve">choice </w:t>
      </w:r>
      <w:r w:rsidRPr="009B6142">
        <w:rPr>
          <w:rFonts w:cs="Arial"/>
        </w:rPr>
        <w:t xml:space="preserve">at the time of </w:t>
      </w:r>
      <w:r>
        <w:rPr>
          <w:rFonts w:cs="Arial"/>
        </w:rPr>
        <w:t>KT</w:t>
      </w:r>
      <w:r w:rsidRPr="009B6142">
        <w:rPr>
          <w:rFonts w:cs="Arial"/>
        </w:rPr>
        <w:t>.</w:t>
      </w:r>
      <w:r w:rsidR="00B1289B" w:rsidRPr="009B6142">
        <w:rPr>
          <w:rFonts w:cs="Arial"/>
        </w:rPr>
        <w:fldChar w:fldCharType="begin"/>
      </w:r>
      <w:r w:rsidR="00E430BC">
        <w:rPr>
          <w:rFonts w:cs="Arial"/>
        </w:rPr>
        <w:instrText xml:space="preserve"> ADDIN EN.CITE &lt;EndNote&gt;&lt;Cite&gt;&lt;Author&gt;Dharnidharka&lt;/Author&gt;&lt;Year&gt;2016&lt;/Year&gt;&lt;RecNum&gt;64&lt;/RecNum&gt;&lt;DisplayText&gt;&lt;style face="superscript"&gt;2&lt;/style&gt;&lt;/DisplayText&gt;&lt;record&gt;&lt;rec-number&gt;64&lt;/rec-number&gt;&lt;foreign-keys&gt;&lt;key app="EN" db-id="d2xfar5w0e5pvee9aagxfda5r9wa0razw9se" timestamp="1678121136"&gt;64&lt;/key&gt;&lt;/foreign-keys&gt;&lt;ref-type name="Journal Article"&gt;17&lt;/ref-type&gt;&lt;contributors&gt;&lt;authors&gt;&lt;author&gt;Dharnidharka, V. R.&lt;/author&gt;&lt;author&gt;Schnitzler, M. A.&lt;/author&gt;&lt;author&gt;Chen, J.&lt;/author&gt;&lt;author&gt;Brennan, D. C.&lt;/author&gt;&lt;author&gt;Axelrod, D.&lt;/author&gt;&lt;author&gt;Segev, D. L.&lt;/author&gt;&lt;author&gt;Schechtman, K. B.&lt;/author&gt;&lt;author&gt;Zheng, J.&lt;/author&gt;&lt;author&gt;Lentine, K. L.&lt;/author&gt;&lt;/authors&gt;&lt;/contributors&gt;&lt;auth-address&gt;Washington University in St. Louis School of Medicine, Saint Louis, MO, USA. vikasD@wustl.edu.&amp;#xD;Saint Louis University School of Medicine, Saint Louis, MO, USA.&amp;#xD;Washington University in St. Louis School of Medicine, Saint Louis, MO, USA.&amp;#xD;Eastern Carolina University, Greeneville, NC, USA.&amp;#xD;Johns Hopkins University, Baltimore, MD, USA.&lt;/auth-address&gt;&lt;titles&gt;&lt;title&gt;Differential risks for adverse outcomes 3 years after kidney transplantation based on initial immunosuppression regimen: a national study&lt;/title&gt;&lt;secondary-title&gt;Transpl Int&lt;/secondary-title&gt;&lt;/titles&gt;&lt;periodical&gt;&lt;full-title&gt;Transpl Int&lt;/full-title&gt;&lt;/periodical&gt;&lt;pages&gt;1226-1236&lt;/pages&gt;&lt;volume&gt;29&lt;/volume&gt;&lt;number&gt;11&lt;/number&gt;&lt;edition&gt;2016/10/28&lt;/edition&gt;&lt;keywords&gt;&lt;keyword&gt;inital IS choice, regression&lt;/keyword&gt;&lt;/keywords&gt;&lt;dates&gt;&lt;year&gt;2016&lt;/year&gt;&lt;pub-dates&gt;&lt;date&gt;Nov&lt;/date&gt;&lt;/pub-dates&gt;&lt;/dates&gt;&lt;isbn&gt;1432-2277 (Electronic)&amp;#xD;0934-0874 (Linking)&lt;/isbn&gt;&lt;accession-num&gt;27564782&lt;/accession-num&gt;&lt;urls&gt;&lt;related-urls&gt;&lt;url&gt;https://www.ncbi.nlm.nih.gov/pubmed/27564782&lt;/url&gt;&lt;/related-urls&gt;&lt;/urls&gt;&lt;custom2&gt;PMC5114846&lt;/custom2&gt;&lt;electronic-resource-num&gt;10.1111/tri.12850&lt;/electronic-resource-num&gt;&lt;/record&gt;&lt;/Cite&gt;&lt;/EndNote&gt;</w:instrText>
      </w:r>
      <w:r w:rsidR="00B1289B" w:rsidRPr="009B6142">
        <w:rPr>
          <w:rFonts w:cs="Arial"/>
        </w:rPr>
        <w:fldChar w:fldCharType="separate"/>
      </w:r>
      <w:r w:rsidR="00E430BC" w:rsidRPr="00E430BC">
        <w:rPr>
          <w:rFonts w:cs="Arial"/>
          <w:noProof/>
          <w:vertAlign w:val="superscript"/>
        </w:rPr>
        <w:t>2</w:t>
      </w:r>
      <w:r w:rsidR="00B1289B" w:rsidRPr="009B6142">
        <w:rPr>
          <w:rFonts w:cs="Arial"/>
          <w:noProof/>
          <w:vertAlign w:val="superscript"/>
        </w:rPr>
        <w:fldChar w:fldCharType="end"/>
      </w:r>
      <w:r w:rsidRPr="009B6142">
        <w:rPr>
          <w:rFonts w:cs="Arial"/>
        </w:rPr>
        <w:t xml:space="preserve">  However, </w:t>
      </w:r>
      <w:r>
        <w:rPr>
          <w:rFonts w:cs="Arial"/>
        </w:rPr>
        <w:t>with</w:t>
      </w:r>
      <w:r w:rsidRPr="009B6142">
        <w:rPr>
          <w:rFonts w:cs="Arial"/>
        </w:rPr>
        <w:t xml:space="preserve"> IS </w:t>
      </w:r>
      <w:r>
        <w:rPr>
          <w:rFonts w:cs="Arial"/>
        </w:rPr>
        <w:t xml:space="preserve">being </w:t>
      </w:r>
      <w:r w:rsidRPr="009B6142">
        <w:rPr>
          <w:rFonts w:cs="Arial"/>
        </w:rPr>
        <w:t xml:space="preserve">a </w:t>
      </w:r>
      <w:r w:rsidRPr="00660A27">
        <w:rPr>
          <w:rFonts w:cs="Arial"/>
          <w:i/>
          <w:iCs/>
        </w:rPr>
        <w:t xml:space="preserve">lifelong </w:t>
      </w:r>
      <w:r w:rsidRPr="009B6142">
        <w:rPr>
          <w:rFonts w:cs="Arial"/>
        </w:rPr>
        <w:t xml:space="preserve">requirement requiring dynamic adjustments, we seek to extend the CISTEM tools to improve </w:t>
      </w:r>
      <w:r w:rsidRPr="00660A27">
        <w:rPr>
          <w:rFonts w:cs="Arial"/>
          <w:i/>
          <w:iCs/>
        </w:rPr>
        <w:t>long-term</w:t>
      </w:r>
      <w:r w:rsidRPr="009B6142">
        <w:rPr>
          <w:rFonts w:cs="Arial"/>
        </w:rPr>
        <w:t xml:space="preserve"> outcomes by applying </w:t>
      </w:r>
      <w:r>
        <w:rPr>
          <w:rFonts w:cs="Arial"/>
        </w:rPr>
        <w:t xml:space="preserve">state-of-the-art </w:t>
      </w:r>
      <w:r w:rsidRPr="009B6142">
        <w:rPr>
          <w:rFonts w:cs="Arial"/>
        </w:rPr>
        <w:t xml:space="preserve">machine learning (ML) algorithms using both the CISTEM data set and a novel robust longitudinal dataset incorporating multicenter electronic medical records. </w:t>
      </w:r>
      <w:r w:rsidRPr="009B6142">
        <w:rPr>
          <w:rFonts w:eastAsia="Arial" w:cs="Arial"/>
        </w:rPr>
        <w:t>To inform patient management in th</w:t>
      </w:r>
      <w:r>
        <w:rPr>
          <w:rFonts w:eastAsia="Arial" w:cs="Arial"/>
        </w:rPr>
        <w:t>e current</w:t>
      </w:r>
      <w:r w:rsidRPr="009B6142">
        <w:rPr>
          <w:rFonts w:eastAsia="Arial" w:cs="Arial"/>
        </w:rPr>
        <w:t xml:space="preserve"> complex transplant ecosystem, we propose th</w:t>
      </w:r>
      <w:r w:rsidR="004E3830">
        <w:rPr>
          <w:rFonts w:eastAsia="Arial" w:cs="Arial"/>
        </w:rPr>
        <w:t xml:space="preserve">e following investigation to enhance our prior work </w:t>
      </w:r>
      <w:r w:rsidRPr="009B6142">
        <w:rPr>
          <w:rFonts w:eastAsia="Arial" w:cs="Arial"/>
        </w:rPr>
        <w:t>(</w:t>
      </w:r>
      <w:r w:rsidRPr="00660A27">
        <w:rPr>
          <w:rFonts w:eastAsia="Arial" w:cs="Arial"/>
          <w:b/>
          <w:bCs/>
        </w:rPr>
        <w:t>CISTEM2)</w:t>
      </w:r>
      <w:r w:rsidRPr="009B6142">
        <w:rPr>
          <w:rFonts w:eastAsia="Arial" w:cs="Arial"/>
        </w:rPr>
        <w:t xml:space="preserve"> with the following </w:t>
      </w:r>
      <w:r w:rsidRPr="00244AD0">
        <w:rPr>
          <w:rFonts w:cs="Arial"/>
          <w:b/>
          <w:bCs/>
          <w:u w:val="single"/>
        </w:rPr>
        <w:t>Specific Aims</w:t>
      </w:r>
      <w:r w:rsidRPr="00244AD0">
        <w:rPr>
          <w:rFonts w:cs="Arial"/>
        </w:rPr>
        <w:t>:</w:t>
      </w:r>
    </w:p>
    <w:p w14:paraId="78A4E00E" w14:textId="4C236F14" w:rsidR="000D2132" w:rsidRPr="00244AD0" w:rsidRDefault="000D2132" w:rsidP="00244AD0">
      <w:pPr>
        <w:spacing w:after="120"/>
        <w:jc w:val="both"/>
        <w:rPr>
          <w:rFonts w:eastAsia="Arial" w:cs="Arial"/>
          <w:b/>
          <w:bCs/>
          <w:i/>
          <w:iCs/>
        </w:rPr>
      </w:pPr>
      <w:r w:rsidRPr="00244AD0">
        <w:rPr>
          <w:rFonts w:eastAsia="Arial" w:cs="Arial"/>
          <w:b/>
          <w:bCs/>
        </w:rPr>
        <w:t xml:space="preserve">Aim 1: </w:t>
      </w:r>
      <w:r w:rsidR="2CAEA2D9" w:rsidRPr="00244AD0">
        <w:rPr>
          <w:rFonts w:cs="Arial"/>
        </w:rPr>
        <w:t xml:space="preserve">Recognizing the data continuum gaps in CISTEM </w:t>
      </w:r>
      <w:r w:rsidR="00244AD0">
        <w:rPr>
          <w:rFonts w:cs="Arial"/>
        </w:rPr>
        <w:t xml:space="preserve">including the </w:t>
      </w:r>
      <w:r w:rsidR="2CAEA2D9" w:rsidRPr="00244AD0">
        <w:rPr>
          <w:rFonts w:cs="Arial"/>
        </w:rPr>
        <w:t xml:space="preserve">lack of longitudinal </w:t>
      </w:r>
      <w:r w:rsidR="00244AD0">
        <w:rPr>
          <w:rFonts w:cs="Arial"/>
        </w:rPr>
        <w:t xml:space="preserve">and </w:t>
      </w:r>
      <w:r w:rsidR="2CAEA2D9" w:rsidRPr="00244AD0">
        <w:rPr>
          <w:rFonts w:cs="Arial"/>
        </w:rPr>
        <w:t xml:space="preserve">granular clinical observations and outcome measures, such as </w:t>
      </w:r>
      <w:r w:rsidR="2CAEA2D9" w:rsidRPr="00244AD0">
        <w:rPr>
          <w:rFonts w:eastAsia="Arial" w:cs="Arial"/>
        </w:rPr>
        <w:t xml:space="preserve">serum creatinine levels (for computation of estimated glomerular filtration rate, eGFR), tacrolimus drug levels, measures of viremia and </w:t>
      </w:r>
      <w:proofErr w:type="spellStart"/>
      <w:r w:rsidR="2CAEA2D9" w:rsidRPr="00244AD0">
        <w:rPr>
          <w:rFonts w:eastAsia="Arial" w:cs="Arial"/>
        </w:rPr>
        <w:t>vi</w:t>
      </w:r>
      <w:r w:rsidR="00422E66">
        <w:rPr>
          <w:rFonts w:eastAsia="Arial" w:cs="Arial"/>
        </w:rPr>
        <w:t>r</w:t>
      </w:r>
      <w:r w:rsidR="2CAEA2D9" w:rsidRPr="00244AD0">
        <w:rPr>
          <w:rFonts w:eastAsia="Arial" w:cs="Arial"/>
        </w:rPr>
        <w:t>uria</w:t>
      </w:r>
      <w:proofErr w:type="spellEnd"/>
      <w:r w:rsidR="2CAEA2D9" w:rsidRPr="00244AD0">
        <w:rPr>
          <w:rFonts w:eastAsia="Arial" w:cs="Arial"/>
        </w:rPr>
        <w:t>, biopsy reports (for defining acute rejection (AR) and other forms of graft injury), malignancy diagnoses, rehospitalization events</w:t>
      </w:r>
      <w:r w:rsidR="2CAEA2D9" w:rsidRPr="00244AD0">
        <w:rPr>
          <w:rFonts w:cs="Arial"/>
        </w:rPr>
        <w:t>, w</w:t>
      </w:r>
      <w:r w:rsidR="2CAEA2D9" w:rsidRPr="00244AD0">
        <w:rPr>
          <w:rFonts w:eastAsia="Arial" w:cs="Arial"/>
        </w:rPr>
        <w:t xml:space="preserve">e will establish a novel, robust and curated dataset (CISTEM2 Dataset) integrating transplant registry data with multi-site electronic medical records (EMRs), administrative claims, and social determinants of health data for renal transplant patients leveraging the PCORnet infrastructure. </w:t>
      </w:r>
    </w:p>
    <w:p w14:paraId="393F7EDE" w14:textId="7274EAF5" w:rsidR="000D2132" w:rsidRPr="00ED7559" w:rsidRDefault="2CAEA2D9" w:rsidP="00DD61DA">
      <w:pPr>
        <w:spacing w:after="120"/>
        <w:jc w:val="both"/>
        <w:rPr>
          <w:rFonts w:eastAsia="Arial" w:cs="Arial"/>
        </w:rPr>
      </w:pPr>
      <w:r w:rsidRPr="00244AD0">
        <w:rPr>
          <w:rFonts w:eastAsia="Arial" w:cs="Arial"/>
          <w:b/>
          <w:bCs/>
        </w:rPr>
        <w:t>Methods:</w:t>
      </w:r>
      <w:r w:rsidRPr="00244AD0">
        <w:rPr>
          <w:rFonts w:eastAsia="Arial" w:cs="Arial"/>
        </w:rPr>
        <w:t xml:space="preserve"> </w:t>
      </w:r>
      <w:r w:rsidRPr="00244AD0">
        <w:rPr>
          <w:rFonts w:cs="Arial"/>
        </w:rPr>
        <w:t xml:space="preserve">The </w:t>
      </w:r>
      <w:r w:rsidRPr="00244AD0">
        <w:rPr>
          <w:rFonts w:eastAsia="Arial" w:cs="Arial"/>
        </w:rPr>
        <w:t>Great Plains Collaborative (GPC) is one of the largest PCORnet networks, covering 13 healthcare systems (including 12 large KT centers</w:t>
      </w:r>
      <w:r w:rsidR="00DA457F">
        <w:rPr>
          <w:rFonts w:eastAsia="Arial" w:cs="Arial"/>
        </w:rPr>
        <w:t xml:space="preserve"> with 12,448 KTs</w:t>
      </w:r>
      <w:r w:rsidRPr="00244AD0">
        <w:rPr>
          <w:rFonts w:eastAsia="Arial" w:cs="Arial"/>
        </w:rPr>
        <w:t xml:space="preserve">) across the United States Midwest region. GPC has established a centralized data </w:t>
      </w:r>
      <w:r w:rsidR="004E3830">
        <w:rPr>
          <w:rFonts w:eastAsia="Arial" w:cs="Arial"/>
        </w:rPr>
        <w:t xml:space="preserve">model (CDM) </w:t>
      </w:r>
      <w:r w:rsidR="00A739FD">
        <w:rPr>
          <w:rFonts w:eastAsia="Arial" w:cs="Arial"/>
        </w:rPr>
        <w:t>infrastructure</w:t>
      </w:r>
      <w:r w:rsidRPr="00244AD0">
        <w:rPr>
          <w:rFonts w:eastAsia="Arial" w:cs="Arial"/>
        </w:rPr>
        <w:t xml:space="preserve"> integrating electronic medical records from all 13 sites which can be linked to transplant registry, administrative </w:t>
      </w:r>
      <w:proofErr w:type="gramStart"/>
      <w:r w:rsidRPr="00244AD0">
        <w:rPr>
          <w:rFonts w:eastAsia="Arial" w:cs="Arial"/>
        </w:rPr>
        <w:t>claims</w:t>
      </w:r>
      <w:proofErr w:type="gramEnd"/>
      <w:r w:rsidRPr="00244AD0">
        <w:rPr>
          <w:rFonts w:eastAsia="Arial" w:cs="Arial"/>
        </w:rPr>
        <w:t xml:space="preserve"> and various open </w:t>
      </w:r>
      <w:r w:rsidR="00DA457F" w:rsidRPr="00244AD0">
        <w:rPr>
          <w:rFonts w:eastAsia="Arial" w:cs="Arial"/>
        </w:rPr>
        <w:t>social determinants</w:t>
      </w:r>
      <w:r w:rsidRPr="00244AD0">
        <w:rPr>
          <w:rFonts w:eastAsia="Arial" w:cs="Arial"/>
        </w:rPr>
        <w:t xml:space="preserve"> of health databases. </w:t>
      </w:r>
      <w:r w:rsidR="00244AD0">
        <w:rPr>
          <w:rFonts w:eastAsia="Arial" w:cs="Arial"/>
        </w:rPr>
        <w:t xml:space="preserve">Utilizing </w:t>
      </w:r>
      <w:r w:rsidRPr="00244AD0">
        <w:rPr>
          <w:rFonts w:eastAsia="Arial" w:cs="Arial"/>
        </w:rPr>
        <w:t>granular clinical data captured in EMRs</w:t>
      </w:r>
      <w:r w:rsidR="00244AD0">
        <w:rPr>
          <w:rFonts w:eastAsia="Arial" w:cs="Arial"/>
        </w:rPr>
        <w:t xml:space="preserve"> and linked transplant registry data</w:t>
      </w:r>
      <w:r w:rsidRPr="00244AD0">
        <w:rPr>
          <w:rFonts w:eastAsia="Arial" w:cs="Arial"/>
        </w:rPr>
        <w:t>, we will expand the statistical analysis performed in CISTEM (multivariable propensity and Cox proportional hazard models with time-varying covariates) to more responsive and clinical meaningful endpoints such as percentage drop in eGFR</w:t>
      </w:r>
      <w:r w:rsidR="00244AD0">
        <w:rPr>
          <w:rFonts w:eastAsia="Arial" w:cs="Arial"/>
        </w:rPr>
        <w:t xml:space="preserve"> and the validation of computed phenotypes for key clinical events.</w:t>
      </w:r>
    </w:p>
    <w:p w14:paraId="3ED7CAFD" w14:textId="00CE4B62" w:rsidR="000D2132" w:rsidRPr="00244AD0" w:rsidRDefault="00244AD0" w:rsidP="00660A27">
      <w:pPr>
        <w:pStyle w:val="CommentText"/>
        <w:spacing w:after="120"/>
        <w:jc w:val="both"/>
        <w:rPr>
          <w:rFonts w:cs="Arial"/>
          <w:sz w:val="22"/>
          <w:szCs w:val="22"/>
        </w:rPr>
      </w:pPr>
      <w:r w:rsidRPr="00244AD0">
        <w:rPr>
          <w:rFonts w:cs="Arial"/>
          <w:b/>
          <w:bCs/>
          <w:sz w:val="22"/>
          <w:szCs w:val="22"/>
        </w:rPr>
        <w:t>Aim 2</w:t>
      </w:r>
      <w:r>
        <w:rPr>
          <w:rFonts w:cs="Arial"/>
          <w:sz w:val="22"/>
          <w:szCs w:val="22"/>
        </w:rPr>
        <w:t xml:space="preserve"> </w:t>
      </w:r>
      <w:r w:rsidR="0045166D">
        <w:rPr>
          <w:rFonts w:cs="Arial"/>
          <w:sz w:val="22"/>
          <w:szCs w:val="22"/>
        </w:rPr>
        <w:t>W</w:t>
      </w:r>
      <w:r w:rsidR="0045166D" w:rsidRPr="00244AD0">
        <w:rPr>
          <w:rFonts w:cs="Arial"/>
          <w:sz w:val="22"/>
          <w:szCs w:val="22"/>
        </w:rPr>
        <w:t>e will extend CISTEM</w:t>
      </w:r>
      <w:r w:rsidR="000D2132" w:rsidRPr="00244AD0">
        <w:rPr>
          <w:rFonts w:cs="Arial"/>
          <w:sz w:val="22"/>
          <w:szCs w:val="22"/>
        </w:rPr>
        <w:t xml:space="preserve"> by developing longitudinal machine learning algorithms to dynamically suggest IS strategies that optimize renal allograft </w:t>
      </w:r>
      <w:r>
        <w:rPr>
          <w:rFonts w:cs="Arial"/>
          <w:sz w:val="22"/>
          <w:szCs w:val="22"/>
        </w:rPr>
        <w:t>function</w:t>
      </w:r>
      <w:r w:rsidR="000D2132" w:rsidRPr="00244AD0">
        <w:rPr>
          <w:rFonts w:cs="Arial"/>
          <w:sz w:val="22"/>
          <w:szCs w:val="22"/>
        </w:rPr>
        <w:t xml:space="preserve"> (at 1-, 3- and -5-years post-KT), reduce cost, and limit </w:t>
      </w:r>
      <w:r w:rsidR="0045166D">
        <w:rPr>
          <w:rFonts w:cs="Arial"/>
          <w:sz w:val="22"/>
          <w:szCs w:val="22"/>
        </w:rPr>
        <w:t xml:space="preserve">IS </w:t>
      </w:r>
      <w:r w:rsidR="000D2132" w:rsidRPr="00244AD0">
        <w:rPr>
          <w:rFonts w:cs="Arial"/>
          <w:sz w:val="22"/>
          <w:szCs w:val="22"/>
        </w:rPr>
        <w:t>comorbidities</w:t>
      </w:r>
      <w:r w:rsidR="0045166D">
        <w:rPr>
          <w:rFonts w:cs="Arial"/>
          <w:sz w:val="22"/>
          <w:szCs w:val="22"/>
        </w:rPr>
        <w:t xml:space="preserve"> identified by patients as contributors to diminished quality of life.</w:t>
      </w:r>
    </w:p>
    <w:p w14:paraId="61EE3600" w14:textId="74720BFC" w:rsidR="000D2132" w:rsidRPr="00244AD0" w:rsidRDefault="000D2132" w:rsidP="00244AD0">
      <w:pPr>
        <w:spacing w:after="120"/>
        <w:jc w:val="both"/>
        <w:rPr>
          <w:rFonts w:eastAsia="Arial" w:cs="Arial"/>
        </w:rPr>
      </w:pPr>
      <w:r w:rsidRPr="00244AD0">
        <w:rPr>
          <w:rFonts w:eastAsia="Arial" w:cs="Arial"/>
          <w:b/>
        </w:rPr>
        <w:t>Methods:</w:t>
      </w:r>
      <w:r w:rsidRPr="00244AD0">
        <w:rPr>
          <w:rFonts w:eastAsia="Arial" w:cs="Arial"/>
        </w:rPr>
        <w:t xml:space="preserve"> </w:t>
      </w:r>
      <w:r w:rsidR="00157F3E">
        <w:rPr>
          <w:rFonts w:eastAsia="Arial" w:cs="Arial"/>
        </w:rPr>
        <w:t>Machine learning models will incorporate</w:t>
      </w:r>
      <w:r w:rsidRPr="00244AD0">
        <w:rPr>
          <w:rFonts w:eastAsia="Arial" w:cs="Arial"/>
        </w:rPr>
        <w:t xml:space="preserve"> baseline </w:t>
      </w:r>
      <w:r w:rsidR="004E3830">
        <w:rPr>
          <w:rFonts w:eastAsia="Arial" w:cs="Arial"/>
        </w:rPr>
        <w:t>characteristics</w:t>
      </w:r>
      <w:r w:rsidRPr="00244AD0">
        <w:rPr>
          <w:rFonts w:eastAsia="Arial" w:cs="Arial"/>
        </w:rPr>
        <w:t xml:space="preserve"> </w:t>
      </w:r>
      <w:r w:rsidR="00157F3E">
        <w:rPr>
          <w:rFonts w:eastAsia="Arial" w:cs="Arial"/>
        </w:rPr>
        <w:t xml:space="preserve">and initial </w:t>
      </w:r>
      <w:proofErr w:type="spellStart"/>
      <w:r w:rsidR="00157F3E">
        <w:rPr>
          <w:rFonts w:eastAsia="Arial" w:cs="Arial"/>
        </w:rPr>
        <w:t>ISx</w:t>
      </w:r>
      <w:proofErr w:type="spellEnd"/>
      <w:r w:rsidR="00157F3E">
        <w:rPr>
          <w:rFonts w:eastAsia="Arial" w:cs="Arial"/>
        </w:rPr>
        <w:t xml:space="preserve"> management </w:t>
      </w:r>
      <w:r w:rsidRPr="00244AD0">
        <w:rPr>
          <w:rFonts w:eastAsia="Arial" w:cs="Arial"/>
        </w:rPr>
        <w:t xml:space="preserve">to </w:t>
      </w:r>
      <w:r w:rsidR="00157F3E">
        <w:rPr>
          <w:rFonts w:eastAsia="Arial" w:cs="Arial"/>
        </w:rPr>
        <w:t xml:space="preserve">improve </w:t>
      </w:r>
      <w:r w:rsidRPr="00244AD0">
        <w:rPr>
          <w:rFonts w:eastAsia="Arial" w:cs="Arial"/>
        </w:rPr>
        <w:t>predict</w:t>
      </w:r>
      <w:r w:rsidR="00157F3E">
        <w:rPr>
          <w:rFonts w:eastAsia="Arial" w:cs="Arial"/>
        </w:rPr>
        <w:t>ion</w:t>
      </w:r>
      <w:r w:rsidRPr="00244AD0">
        <w:rPr>
          <w:rFonts w:eastAsia="Arial" w:cs="Arial"/>
        </w:rPr>
        <w:t xml:space="preserve"> of allograft survival at 1,3,5 years posttransplant. We will then develop multiple machine learning models incorporating temporal information (structural modeling, landmark boosting model and reinforcement learning model with sparse reward) for a) rolling prediction of allograft survival in the next 1 to 5 years; b) identification of optimal IS management strategies yielding the highest likelihood of allograft survival</w:t>
      </w:r>
      <w:r w:rsidR="00157F3E">
        <w:rPr>
          <w:rFonts w:eastAsia="Arial" w:cs="Arial"/>
        </w:rPr>
        <w:t xml:space="preserve">; c) posttransplant patient focus groups will identify outcomes of highest interest for model development. </w:t>
      </w:r>
      <w:r w:rsidRPr="00244AD0">
        <w:rPr>
          <w:rFonts w:eastAsia="Arial" w:cs="Arial"/>
        </w:rPr>
        <w:t xml:space="preserve">    </w:t>
      </w:r>
    </w:p>
    <w:p w14:paraId="41F47498" w14:textId="0AD73554" w:rsidR="000D2132" w:rsidRPr="009B6142" w:rsidRDefault="000D2132" w:rsidP="00244AD0">
      <w:pPr>
        <w:pStyle w:val="CommentText"/>
        <w:spacing w:after="120"/>
        <w:jc w:val="both"/>
        <w:rPr>
          <w:rFonts w:cs="Arial"/>
          <w:sz w:val="22"/>
          <w:szCs w:val="22"/>
        </w:rPr>
      </w:pPr>
      <w:bookmarkStart w:id="4" w:name="OLE_LINK1"/>
      <w:bookmarkStart w:id="5" w:name="OLE_LINK2"/>
      <w:r w:rsidRPr="009B6142">
        <w:rPr>
          <w:rFonts w:cs="Arial"/>
          <w:b/>
          <w:bCs/>
          <w:sz w:val="22"/>
          <w:szCs w:val="22"/>
        </w:rPr>
        <w:t xml:space="preserve">Aim </w:t>
      </w:r>
      <w:bookmarkEnd w:id="4"/>
      <w:bookmarkEnd w:id="5"/>
      <w:r>
        <w:rPr>
          <w:rFonts w:cs="Arial"/>
          <w:b/>
          <w:bCs/>
          <w:sz w:val="22"/>
          <w:szCs w:val="22"/>
        </w:rPr>
        <w:t>3</w:t>
      </w:r>
      <w:r w:rsidRPr="009B6142">
        <w:rPr>
          <w:rFonts w:cs="Arial"/>
          <w:b/>
          <w:bCs/>
          <w:sz w:val="22"/>
          <w:szCs w:val="22"/>
        </w:rPr>
        <w:t>:</w:t>
      </w:r>
      <w:r w:rsidRPr="009B6142">
        <w:rPr>
          <w:rFonts w:cs="Arial"/>
          <w:sz w:val="22"/>
          <w:szCs w:val="22"/>
        </w:rPr>
        <w:t xml:space="preserve"> </w:t>
      </w:r>
      <w:r w:rsidR="00244AD0">
        <w:rPr>
          <w:rFonts w:cs="Arial"/>
          <w:sz w:val="22"/>
          <w:szCs w:val="22"/>
        </w:rPr>
        <w:t xml:space="preserve">Validate </w:t>
      </w:r>
      <w:r w:rsidR="004E3830">
        <w:rPr>
          <w:rFonts w:cs="Arial"/>
          <w:sz w:val="22"/>
          <w:szCs w:val="22"/>
        </w:rPr>
        <w:t xml:space="preserve">the predictive models refined in Aim 1 and the </w:t>
      </w:r>
      <w:r w:rsidR="00244AD0">
        <w:rPr>
          <w:rFonts w:cs="Arial"/>
          <w:sz w:val="22"/>
          <w:szCs w:val="22"/>
        </w:rPr>
        <w:t>ML models develop</w:t>
      </w:r>
      <w:r w:rsidR="004E3830">
        <w:rPr>
          <w:rFonts w:cs="Arial"/>
          <w:sz w:val="22"/>
          <w:szCs w:val="22"/>
        </w:rPr>
        <w:t>ed</w:t>
      </w:r>
      <w:r w:rsidR="00244AD0">
        <w:rPr>
          <w:rFonts w:cs="Arial"/>
          <w:sz w:val="22"/>
          <w:szCs w:val="22"/>
        </w:rPr>
        <w:t xml:space="preserve"> in Aim 2, using two additional </w:t>
      </w:r>
      <w:r w:rsidR="0039726C">
        <w:rPr>
          <w:rFonts w:cs="Arial"/>
          <w:sz w:val="22"/>
          <w:szCs w:val="22"/>
        </w:rPr>
        <w:t>PCORnet</w:t>
      </w:r>
      <w:r w:rsidR="00476DDF">
        <w:rPr>
          <w:rFonts w:cs="Arial"/>
          <w:sz w:val="22"/>
          <w:szCs w:val="22"/>
        </w:rPr>
        <w:t xml:space="preserve"> sites </w:t>
      </w:r>
      <w:r w:rsidR="00DA457F">
        <w:rPr>
          <w:rFonts w:cs="Arial"/>
          <w:sz w:val="22"/>
          <w:szCs w:val="22"/>
        </w:rPr>
        <w:t>(Total Sample: 40535 KTs)</w:t>
      </w:r>
      <w:r w:rsidR="00476DDF">
        <w:rPr>
          <w:rFonts w:cs="Arial"/>
          <w:sz w:val="22"/>
          <w:szCs w:val="22"/>
        </w:rPr>
        <w:t>.</w:t>
      </w:r>
      <w:r w:rsidR="00C70EE6">
        <w:rPr>
          <w:rFonts w:cs="Arial"/>
          <w:sz w:val="22"/>
          <w:szCs w:val="22"/>
        </w:rPr>
        <w:t xml:space="preserve"> </w:t>
      </w:r>
      <w:r w:rsidR="00476DDF">
        <w:rPr>
          <w:rFonts w:cs="Arial"/>
          <w:sz w:val="22"/>
          <w:szCs w:val="22"/>
        </w:rPr>
        <w:t>Using computable phenotypes developed using the</w:t>
      </w:r>
      <w:r w:rsidR="00244AD0">
        <w:rPr>
          <w:rFonts w:cs="Arial"/>
          <w:sz w:val="22"/>
          <w:szCs w:val="22"/>
        </w:rPr>
        <w:t xml:space="preserve"> CDM model</w:t>
      </w:r>
      <w:r w:rsidR="00476DDF">
        <w:rPr>
          <w:rFonts w:cs="Arial"/>
          <w:sz w:val="22"/>
          <w:szCs w:val="22"/>
        </w:rPr>
        <w:t>, o</w:t>
      </w:r>
      <w:r>
        <w:rPr>
          <w:rFonts w:cs="Arial"/>
          <w:sz w:val="22"/>
          <w:szCs w:val="22"/>
        </w:rPr>
        <w:t xml:space="preserve">ur temporal-aware machine learning models </w:t>
      </w:r>
      <w:bookmarkStart w:id="6" w:name="OLE_LINK6"/>
      <w:bookmarkStart w:id="7" w:name="OLE_LINK7"/>
      <w:r w:rsidR="00244AD0">
        <w:rPr>
          <w:rFonts w:cs="Arial"/>
          <w:sz w:val="22"/>
          <w:szCs w:val="22"/>
        </w:rPr>
        <w:t xml:space="preserve">will be evaluated </w:t>
      </w:r>
      <w:r w:rsidR="00476DDF">
        <w:rPr>
          <w:rFonts w:cs="Arial"/>
          <w:sz w:val="22"/>
          <w:szCs w:val="22"/>
        </w:rPr>
        <w:t xml:space="preserve">to determine reliability in predicting </w:t>
      </w:r>
      <w:r>
        <w:rPr>
          <w:rFonts w:cs="Arial"/>
          <w:sz w:val="22"/>
          <w:szCs w:val="22"/>
        </w:rPr>
        <w:t>long-term graft function</w:t>
      </w:r>
      <w:r w:rsidR="00476DDF">
        <w:rPr>
          <w:rFonts w:cs="Arial"/>
          <w:sz w:val="22"/>
          <w:szCs w:val="22"/>
        </w:rPr>
        <w:t xml:space="preserve"> in independent populations. </w:t>
      </w:r>
      <w:r>
        <w:rPr>
          <w:rFonts w:cs="Arial"/>
          <w:sz w:val="22"/>
          <w:szCs w:val="22"/>
        </w:rPr>
        <w:t>This aim will additionally incorporate data from three PCORI networks</w:t>
      </w:r>
      <w:r w:rsidR="00476DDF">
        <w:rPr>
          <w:rFonts w:cs="Arial"/>
          <w:sz w:val="22"/>
          <w:szCs w:val="22"/>
        </w:rPr>
        <w:t xml:space="preserve"> in a distributed learning model</w:t>
      </w:r>
      <w:r>
        <w:rPr>
          <w:rFonts w:cs="Arial"/>
          <w:sz w:val="22"/>
          <w:szCs w:val="22"/>
        </w:rPr>
        <w:t xml:space="preserve"> to </w:t>
      </w:r>
      <w:r w:rsidR="00476DDF">
        <w:rPr>
          <w:rFonts w:cs="Arial"/>
          <w:sz w:val="22"/>
          <w:szCs w:val="22"/>
        </w:rPr>
        <w:t>refine</w:t>
      </w:r>
      <w:r>
        <w:rPr>
          <w:rFonts w:cs="Arial"/>
          <w:sz w:val="22"/>
          <w:szCs w:val="22"/>
        </w:rPr>
        <w:t xml:space="preserve"> the first dynamic clinical decision tool for longitudinal IS management</w:t>
      </w:r>
      <w:r w:rsidR="004E3830">
        <w:rPr>
          <w:rFonts w:cs="Arial"/>
          <w:sz w:val="22"/>
          <w:szCs w:val="22"/>
        </w:rPr>
        <w:t xml:space="preserve"> after kidney transplant.</w:t>
      </w:r>
      <w:r>
        <w:rPr>
          <w:rFonts w:cs="Arial"/>
          <w:sz w:val="22"/>
          <w:szCs w:val="22"/>
        </w:rPr>
        <w:t xml:space="preserve">  </w:t>
      </w:r>
    </w:p>
    <w:bookmarkEnd w:id="6"/>
    <w:bookmarkEnd w:id="7"/>
    <w:p w14:paraId="3AC1BB6C" w14:textId="1893ADE8" w:rsidR="00157F6E" w:rsidRDefault="000D2132" w:rsidP="007F26DD">
      <w:pPr>
        <w:spacing w:after="120"/>
        <w:jc w:val="both"/>
        <w:rPr>
          <w:rFonts w:cs="Arial"/>
        </w:rPr>
      </w:pPr>
      <w:r w:rsidRPr="009B6142">
        <w:rPr>
          <w:rFonts w:eastAsia="Arial" w:cs="Arial"/>
          <w:b/>
          <w:bCs/>
          <w:u w:val="single"/>
        </w:rPr>
        <w:t>Significance</w:t>
      </w:r>
      <w:r w:rsidRPr="009B6142">
        <w:rPr>
          <w:rFonts w:eastAsia="Arial" w:cs="Arial"/>
          <w:b/>
          <w:bCs/>
        </w:rPr>
        <w:t xml:space="preserve">: The ability to accurately balance </w:t>
      </w:r>
      <w:r w:rsidR="004E3830">
        <w:rPr>
          <w:rFonts w:eastAsia="Arial" w:cs="Arial"/>
          <w:b/>
          <w:bCs/>
        </w:rPr>
        <w:t>the risk of acute rejection</w:t>
      </w:r>
      <w:r w:rsidRPr="009B6142">
        <w:rPr>
          <w:rFonts w:eastAsia="Arial" w:cs="Arial"/>
          <w:b/>
          <w:bCs/>
        </w:rPr>
        <w:t>, patient and graft survival</w:t>
      </w:r>
      <w:r w:rsidR="004E3830">
        <w:rPr>
          <w:rFonts w:eastAsia="Arial" w:cs="Arial"/>
          <w:b/>
          <w:bCs/>
        </w:rPr>
        <w:t>,</w:t>
      </w:r>
      <w:r w:rsidRPr="009B6142">
        <w:rPr>
          <w:rFonts w:eastAsia="Arial" w:cs="Arial"/>
          <w:b/>
          <w:bCs/>
        </w:rPr>
        <w:t xml:space="preserve"> and </w:t>
      </w:r>
      <w:r w:rsidR="004E3830">
        <w:rPr>
          <w:rFonts w:eastAsia="Arial" w:cs="Arial"/>
          <w:b/>
          <w:bCs/>
        </w:rPr>
        <w:t>risk of IS related complications after kidney transplant</w:t>
      </w:r>
      <w:r w:rsidRPr="009B6142">
        <w:rPr>
          <w:rFonts w:eastAsia="Arial" w:cs="Arial"/>
          <w:b/>
          <w:bCs/>
        </w:rPr>
        <w:t>, based on highly granular, multicenter</w:t>
      </w:r>
      <w:r w:rsidR="004E3830">
        <w:rPr>
          <w:rFonts w:eastAsia="Arial" w:cs="Arial"/>
          <w:b/>
          <w:bCs/>
        </w:rPr>
        <w:t>,</w:t>
      </w:r>
      <w:r w:rsidRPr="009B6142">
        <w:rPr>
          <w:rFonts w:eastAsia="Arial" w:cs="Arial"/>
          <w:b/>
          <w:bCs/>
        </w:rPr>
        <w:t xml:space="preserve"> </w:t>
      </w:r>
      <w:r w:rsidR="004E3830">
        <w:rPr>
          <w:rFonts w:eastAsia="Arial" w:cs="Arial"/>
          <w:b/>
          <w:bCs/>
        </w:rPr>
        <w:t xml:space="preserve">longitudinal </w:t>
      </w:r>
      <w:r w:rsidRPr="009B6142">
        <w:rPr>
          <w:rFonts w:eastAsia="Arial" w:cs="Arial"/>
          <w:b/>
          <w:bCs/>
        </w:rPr>
        <w:t>clinical from real</w:t>
      </w:r>
      <w:r>
        <w:rPr>
          <w:rFonts w:eastAsia="Arial" w:cs="Arial"/>
          <w:b/>
          <w:bCs/>
        </w:rPr>
        <w:t>-</w:t>
      </w:r>
      <w:r w:rsidRPr="009B6142">
        <w:rPr>
          <w:rFonts w:eastAsia="Arial" w:cs="Arial"/>
          <w:b/>
          <w:bCs/>
        </w:rPr>
        <w:t>world patient</w:t>
      </w:r>
      <w:r>
        <w:rPr>
          <w:rFonts w:eastAsia="Arial" w:cs="Arial"/>
          <w:b/>
          <w:bCs/>
        </w:rPr>
        <w:t xml:space="preserve"> experience</w:t>
      </w:r>
      <w:r w:rsidRPr="009B6142">
        <w:rPr>
          <w:rFonts w:eastAsia="Arial" w:cs="Arial"/>
          <w:b/>
          <w:bCs/>
        </w:rPr>
        <w:t xml:space="preserve">, will allow patients and physicians to optimize IS choices in a more personalized, </w:t>
      </w:r>
      <w:r w:rsidR="00157F3E">
        <w:rPr>
          <w:rFonts w:eastAsia="Arial" w:cs="Arial"/>
          <w:b/>
          <w:bCs/>
        </w:rPr>
        <w:t xml:space="preserve">patient focused, </w:t>
      </w:r>
      <w:r w:rsidRPr="009B6142">
        <w:rPr>
          <w:rFonts w:eastAsia="Arial" w:cs="Arial"/>
          <w:b/>
          <w:bCs/>
        </w:rPr>
        <w:t>cost-effective</w:t>
      </w:r>
      <w:r w:rsidR="00157F3E">
        <w:rPr>
          <w:rFonts w:eastAsia="Arial" w:cs="Arial"/>
          <w:b/>
          <w:bCs/>
        </w:rPr>
        <w:t>,</w:t>
      </w:r>
      <w:r w:rsidRPr="009B6142">
        <w:rPr>
          <w:rFonts w:eastAsia="Arial" w:cs="Arial"/>
          <w:b/>
          <w:bCs/>
        </w:rPr>
        <w:t xml:space="preserve"> and </w:t>
      </w:r>
      <w:r w:rsidR="00157F3E">
        <w:rPr>
          <w:rFonts w:eastAsia="Arial" w:cs="Arial"/>
          <w:b/>
          <w:bCs/>
        </w:rPr>
        <w:t xml:space="preserve">dynamic </w:t>
      </w:r>
      <w:r w:rsidRPr="009B6142">
        <w:rPr>
          <w:rFonts w:eastAsia="Arial" w:cs="Arial"/>
          <w:b/>
          <w:bCs/>
        </w:rPr>
        <w:t>manner.</w:t>
      </w:r>
      <w:bookmarkEnd w:id="2"/>
      <w:r w:rsidRPr="009B6142">
        <w:rPr>
          <w:rFonts w:eastAsia="Arial" w:cs="Arial"/>
        </w:rPr>
        <w:t xml:space="preserve"> </w:t>
      </w:r>
      <w:r w:rsidRPr="009B6142">
        <w:rPr>
          <w:rFonts w:cs="Arial"/>
        </w:rPr>
        <w:t xml:space="preserve"> </w:t>
      </w:r>
      <w:bookmarkEnd w:id="3"/>
    </w:p>
    <w:sectPr w:rsidR="00157F6E" w:rsidSect="00E86A03">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89B75" w14:textId="77777777" w:rsidR="002A5417" w:rsidRDefault="002A5417" w:rsidP="00E86A03">
      <w:pPr>
        <w:spacing w:after="0"/>
      </w:pPr>
      <w:r>
        <w:separator/>
      </w:r>
    </w:p>
  </w:endnote>
  <w:endnote w:type="continuationSeparator" w:id="0">
    <w:p w14:paraId="74D2972C" w14:textId="77777777" w:rsidR="002A5417" w:rsidRDefault="002A5417" w:rsidP="00E86A03">
      <w:pPr>
        <w:spacing w:after="0"/>
      </w:pPr>
      <w:r>
        <w:continuationSeparator/>
      </w:r>
    </w:p>
  </w:endnote>
  <w:endnote w:type="continuationNotice" w:id="1">
    <w:p w14:paraId="3608C503" w14:textId="77777777" w:rsidR="002A5417" w:rsidRDefault="002A541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C155C" w14:textId="77777777" w:rsidR="002A5417" w:rsidRDefault="002A5417" w:rsidP="00E86A03">
      <w:pPr>
        <w:spacing w:after="0"/>
      </w:pPr>
      <w:r>
        <w:separator/>
      </w:r>
    </w:p>
  </w:footnote>
  <w:footnote w:type="continuationSeparator" w:id="0">
    <w:p w14:paraId="489ACB0A" w14:textId="77777777" w:rsidR="002A5417" w:rsidRDefault="002A5417" w:rsidP="00E86A03">
      <w:pPr>
        <w:spacing w:after="0"/>
      </w:pPr>
      <w:r>
        <w:continuationSeparator/>
      </w:r>
    </w:p>
  </w:footnote>
  <w:footnote w:type="continuationNotice" w:id="1">
    <w:p w14:paraId="517A6E88" w14:textId="77777777" w:rsidR="002A5417" w:rsidRDefault="002A541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35A"/>
    <w:multiLevelType w:val="hybridMultilevel"/>
    <w:tmpl w:val="0A70B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55D6E"/>
    <w:multiLevelType w:val="hybridMultilevel"/>
    <w:tmpl w:val="309C283C"/>
    <w:lvl w:ilvl="0" w:tplc="78C6E056">
      <w:start w:val="1"/>
      <w:numFmt w:val="bullet"/>
      <w:lvlText w:val=""/>
      <w:lvlJc w:val="left"/>
      <w:pPr>
        <w:ind w:left="720" w:hanging="360"/>
      </w:pPr>
      <w:rPr>
        <w:rFonts w:ascii="Symbol" w:hAnsi="Symbol" w:hint="default"/>
        <w:color w:val="auto"/>
        <w:u w:color="0000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23E2"/>
    <w:multiLevelType w:val="hybridMultilevel"/>
    <w:tmpl w:val="616AAB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C3087"/>
    <w:multiLevelType w:val="hybridMultilevel"/>
    <w:tmpl w:val="D360CB96"/>
    <w:lvl w:ilvl="0" w:tplc="78C6E056">
      <w:start w:val="1"/>
      <w:numFmt w:val="bullet"/>
      <w:lvlText w:val=""/>
      <w:lvlJc w:val="left"/>
      <w:pPr>
        <w:ind w:left="720" w:hanging="360"/>
      </w:pPr>
      <w:rPr>
        <w:rFonts w:ascii="Symbol" w:hAnsi="Symbol" w:hint="default"/>
        <w:color w:val="auto"/>
        <w:u w:color="0000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252B1"/>
    <w:multiLevelType w:val="hybridMultilevel"/>
    <w:tmpl w:val="0A70B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F7755"/>
    <w:multiLevelType w:val="hybridMultilevel"/>
    <w:tmpl w:val="6F322F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50636"/>
    <w:multiLevelType w:val="hybridMultilevel"/>
    <w:tmpl w:val="03DA1728"/>
    <w:lvl w:ilvl="0" w:tplc="78C6E056">
      <w:start w:val="1"/>
      <w:numFmt w:val="bullet"/>
      <w:lvlText w:val=""/>
      <w:lvlJc w:val="left"/>
      <w:pPr>
        <w:ind w:left="720" w:hanging="360"/>
      </w:pPr>
      <w:rPr>
        <w:rFonts w:ascii="Symbol" w:hAnsi="Symbol" w:hint="default"/>
        <w:color w:val="auto"/>
        <w:u w:color="0000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C13AF"/>
    <w:multiLevelType w:val="hybridMultilevel"/>
    <w:tmpl w:val="616AAB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02178"/>
    <w:multiLevelType w:val="hybridMultilevel"/>
    <w:tmpl w:val="C194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073A9"/>
    <w:multiLevelType w:val="hybridMultilevel"/>
    <w:tmpl w:val="6D105E1E"/>
    <w:lvl w:ilvl="0" w:tplc="DA84840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D26DF"/>
    <w:multiLevelType w:val="hybridMultilevel"/>
    <w:tmpl w:val="0A70B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51BD8"/>
    <w:multiLevelType w:val="hybridMultilevel"/>
    <w:tmpl w:val="4274C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85009"/>
    <w:multiLevelType w:val="hybridMultilevel"/>
    <w:tmpl w:val="7A12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A3601"/>
    <w:multiLevelType w:val="multilevel"/>
    <w:tmpl w:val="14E053F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19466BC"/>
    <w:multiLevelType w:val="hybridMultilevel"/>
    <w:tmpl w:val="600C1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50397"/>
    <w:multiLevelType w:val="hybridMultilevel"/>
    <w:tmpl w:val="F182C31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5F0623"/>
    <w:multiLevelType w:val="hybridMultilevel"/>
    <w:tmpl w:val="38CA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50F88"/>
    <w:multiLevelType w:val="hybridMultilevel"/>
    <w:tmpl w:val="14E05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0B73D6"/>
    <w:multiLevelType w:val="hybridMultilevel"/>
    <w:tmpl w:val="6D52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F59"/>
    <w:multiLevelType w:val="hybridMultilevel"/>
    <w:tmpl w:val="ED6CF0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913340"/>
    <w:multiLevelType w:val="hybridMultilevel"/>
    <w:tmpl w:val="9416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013D5"/>
    <w:multiLevelType w:val="hybridMultilevel"/>
    <w:tmpl w:val="3AB80E00"/>
    <w:lvl w:ilvl="0" w:tplc="D5DE398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F497C"/>
    <w:multiLevelType w:val="multilevel"/>
    <w:tmpl w:val="C5F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5D4B98"/>
    <w:multiLevelType w:val="hybridMultilevel"/>
    <w:tmpl w:val="53C8AEC0"/>
    <w:lvl w:ilvl="0" w:tplc="78C6E056">
      <w:start w:val="1"/>
      <w:numFmt w:val="bullet"/>
      <w:lvlText w:val=""/>
      <w:lvlJc w:val="left"/>
      <w:pPr>
        <w:ind w:left="144" w:hanging="360"/>
      </w:pPr>
      <w:rPr>
        <w:rFonts w:ascii="Symbol" w:hAnsi="Symbol" w:hint="default"/>
        <w:color w:val="auto"/>
        <w:u w:color="000099"/>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4" w15:restartNumberingAfterBreak="0">
    <w:nsid w:val="55D6421F"/>
    <w:multiLevelType w:val="hybridMultilevel"/>
    <w:tmpl w:val="616AAB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B76B7"/>
    <w:multiLevelType w:val="hybridMultilevel"/>
    <w:tmpl w:val="4D3A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0512D"/>
    <w:multiLevelType w:val="hybridMultilevel"/>
    <w:tmpl w:val="D17A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10DA1"/>
    <w:multiLevelType w:val="hybridMultilevel"/>
    <w:tmpl w:val="61AEE648"/>
    <w:lvl w:ilvl="0" w:tplc="B708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03307E"/>
    <w:multiLevelType w:val="hybridMultilevel"/>
    <w:tmpl w:val="616AAB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D7807"/>
    <w:multiLevelType w:val="hybridMultilevel"/>
    <w:tmpl w:val="D6D2B3CC"/>
    <w:lvl w:ilvl="0" w:tplc="0409000F">
      <w:start w:val="4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A1152A"/>
    <w:multiLevelType w:val="hybridMultilevel"/>
    <w:tmpl w:val="0A70B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623F0"/>
    <w:multiLevelType w:val="hybridMultilevel"/>
    <w:tmpl w:val="818C5EAE"/>
    <w:lvl w:ilvl="0" w:tplc="5862FD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2539A"/>
    <w:multiLevelType w:val="hybridMultilevel"/>
    <w:tmpl w:val="E126F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42572"/>
    <w:multiLevelType w:val="hybridMultilevel"/>
    <w:tmpl w:val="B1FEF2DE"/>
    <w:lvl w:ilvl="0" w:tplc="76B67F64">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EC7160"/>
    <w:multiLevelType w:val="hybridMultilevel"/>
    <w:tmpl w:val="0A70B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85984"/>
    <w:multiLevelType w:val="hybridMultilevel"/>
    <w:tmpl w:val="F0BC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2A43E4"/>
    <w:multiLevelType w:val="hybridMultilevel"/>
    <w:tmpl w:val="0A70B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01B83"/>
    <w:multiLevelType w:val="hybridMultilevel"/>
    <w:tmpl w:val="30302348"/>
    <w:lvl w:ilvl="0" w:tplc="0409000F">
      <w:start w:val="8"/>
      <w:numFmt w:val="decimal"/>
      <w:lvlText w:val="%1."/>
      <w:lvlJc w:val="left"/>
      <w:pPr>
        <w:tabs>
          <w:tab w:val="num" w:pos="720"/>
        </w:tabs>
        <w:ind w:left="720" w:hanging="360"/>
      </w:pPr>
      <w:rPr>
        <w:rFonts w:hint="default"/>
      </w:rPr>
    </w:lvl>
    <w:lvl w:ilvl="1" w:tplc="3DCE948E">
      <w:start w:val="1"/>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843F51"/>
    <w:multiLevelType w:val="hybridMultilevel"/>
    <w:tmpl w:val="A7F4DEB2"/>
    <w:lvl w:ilvl="0" w:tplc="81EE1D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37611"/>
    <w:multiLevelType w:val="hybridMultilevel"/>
    <w:tmpl w:val="BB7E5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D5795F"/>
    <w:multiLevelType w:val="hybridMultilevel"/>
    <w:tmpl w:val="0700E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443740">
    <w:abstractNumId w:val="38"/>
  </w:num>
  <w:num w:numId="2" w16cid:durableId="503281625">
    <w:abstractNumId w:val="31"/>
  </w:num>
  <w:num w:numId="3" w16cid:durableId="1391659541">
    <w:abstractNumId w:val="4"/>
  </w:num>
  <w:num w:numId="4" w16cid:durableId="1176458899">
    <w:abstractNumId w:val="32"/>
  </w:num>
  <w:num w:numId="5" w16cid:durableId="1081675912">
    <w:abstractNumId w:val="9"/>
  </w:num>
  <w:num w:numId="6" w16cid:durableId="1166362422">
    <w:abstractNumId w:val="14"/>
  </w:num>
  <w:num w:numId="7" w16cid:durableId="2067337468">
    <w:abstractNumId w:val="36"/>
  </w:num>
  <w:num w:numId="8" w16cid:durableId="624504878">
    <w:abstractNumId w:val="10"/>
  </w:num>
  <w:num w:numId="9" w16cid:durableId="183137510">
    <w:abstractNumId w:val="0"/>
  </w:num>
  <w:num w:numId="10" w16cid:durableId="1914702755">
    <w:abstractNumId w:val="34"/>
  </w:num>
  <w:num w:numId="11" w16cid:durableId="1876692622">
    <w:abstractNumId w:val="30"/>
  </w:num>
  <w:num w:numId="12" w16cid:durableId="86199659">
    <w:abstractNumId w:val="12"/>
  </w:num>
  <w:num w:numId="13" w16cid:durableId="1578788125">
    <w:abstractNumId w:val="11"/>
  </w:num>
  <w:num w:numId="14" w16cid:durableId="917056887">
    <w:abstractNumId w:val="6"/>
  </w:num>
  <w:num w:numId="15" w16cid:durableId="149492516">
    <w:abstractNumId w:val="40"/>
  </w:num>
  <w:num w:numId="16" w16cid:durableId="838273584">
    <w:abstractNumId w:val="16"/>
  </w:num>
  <w:num w:numId="17" w16cid:durableId="109980182">
    <w:abstractNumId w:val="3"/>
  </w:num>
  <w:num w:numId="18" w16cid:durableId="1222710180">
    <w:abstractNumId w:val="26"/>
  </w:num>
  <w:num w:numId="19" w16cid:durableId="630402151">
    <w:abstractNumId w:val="8"/>
  </w:num>
  <w:num w:numId="20" w16cid:durableId="342435115">
    <w:abstractNumId w:val="1"/>
  </w:num>
  <w:num w:numId="21" w16cid:durableId="600573177">
    <w:abstractNumId w:val="23"/>
  </w:num>
  <w:num w:numId="22" w16cid:durableId="1741950084">
    <w:abstractNumId w:val="35"/>
  </w:num>
  <w:num w:numId="23" w16cid:durableId="982082260">
    <w:abstractNumId w:val="25"/>
  </w:num>
  <w:num w:numId="24" w16cid:durableId="390537526">
    <w:abstractNumId w:val="33"/>
  </w:num>
  <w:num w:numId="25" w16cid:durableId="312609430">
    <w:abstractNumId w:val="40"/>
  </w:num>
  <w:num w:numId="26" w16cid:durableId="250437542">
    <w:abstractNumId w:val="29"/>
  </w:num>
  <w:num w:numId="27" w16cid:durableId="1985039186">
    <w:abstractNumId w:val="37"/>
  </w:num>
  <w:num w:numId="28" w16cid:durableId="1605260641">
    <w:abstractNumId w:val="27"/>
  </w:num>
  <w:num w:numId="29" w16cid:durableId="784466821">
    <w:abstractNumId w:val="15"/>
  </w:num>
  <w:num w:numId="30" w16cid:durableId="1017316678">
    <w:abstractNumId w:val="20"/>
  </w:num>
  <w:num w:numId="31" w16cid:durableId="2018773702">
    <w:abstractNumId w:val="18"/>
  </w:num>
  <w:num w:numId="32" w16cid:durableId="726225557">
    <w:abstractNumId w:val="21"/>
  </w:num>
  <w:num w:numId="33" w16cid:durableId="752164898">
    <w:abstractNumId w:val="2"/>
  </w:num>
  <w:num w:numId="34" w16cid:durableId="1443764949">
    <w:abstractNumId w:val="24"/>
  </w:num>
  <w:num w:numId="35" w16cid:durableId="1516072946">
    <w:abstractNumId w:val="7"/>
  </w:num>
  <w:num w:numId="36" w16cid:durableId="1876697079">
    <w:abstractNumId w:val="28"/>
  </w:num>
  <w:num w:numId="37" w16cid:durableId="882865690">
    <w:abstractNumId w:val="39"/>
  </w:num>
  <w:num w:numId="38" w16cid:durableId="1743523954">
    <w:abstractNumId w:val="17"/>
  </w:num>
  <w:num w:numId="39" w16cid:durableId="246889904">
    <w:abstractNumId w:val="22"/>
  </w:num>
  <w:num w:numId="40" w16cid:durableId="443034652">
    <w:abstractNumId w:val="5"/>
  </w:num>
  <w:num w:numId="41" w16cid:durableId="1342859137">
    <w:abstractNumId w:val="13"/>
  </w:num>
  <w:num w:numId="42" w16cid:durableId="972177338">
    <w:abstractNumId w:val="19"/>
  </w:num>
  <w:num w:numId="43" w16cid:durableId="18601234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7110F"/>
    <w:rsid w:val="00000F83"/>
    <w:rsid w:val="00001E45"/>
    <w:rsid w:val="000025FF"/>
    <w:rsid w:val="000027A0"/>
    <w:rsid w:val="00002C72"/>
    <w:rsid w:val="000030B6"/>
    <w:rsid w:val="00003CFE"/>
    <w:rsid w:val="00004543"/>
    <w:rsid w:val="00004E08"/>
    <w:rsid w:val="000050AA"/>
    <w:rsid w:val="00005A64"/>
    <w:rsid w:val="00006332"/>
    <w:rsid w:val="000105EC"/>
    <w:rsid w:val="000107FE"/>
    <w:rsid w:val="00012CFF"/>
    <w:rsid w:val="00013D6C"/>
    <w:rsid w:val="00014448"/>
    <w:rsid w:val="00014570"/>
    <w:rsid w:val="000147CB"/>
    <w:rsid w:val="00015E4D"/>
    <w:rsid w:val="00015E80"/>
    <w:rsid w:val="00016089"/>
    <w:rsid w:val="000163B9"/>
    <w:rsid w:val="000171D0"/>
    <w:rsid w:val="000208F0"/>
    <w:rsid w:val="00021659"/>
    <w:rsid w:val="00021E19"/>
    <w:rsid w:val="00022621"/>
    <w:rsid w:val="000230AD"/>
    <w:rsid w:val="000249F4"/>
    <w:rsid w:val="00024BA5"/>
    <w:rsid w:val="000257E9"/>
    <w:rsid w:val="00025D23"/>
    <w:rsid w:val="000275D4"/>
    <w:rsid w:val="000301BD"/>
    <w:rsid w:val="00030530"/>
    <w:rsid w:val="000305D5"/>
    <w:rsid w:val="0003068C"/>
    <w:rsid w:val="00030867"/>
    <w:rsid w:val="00031C11"/>
    <w:rsid w:val="0003259F"/>
    <w:rsid w:val="00032C5E"/>
    <w:rsid w:val="00033165"/>
    <w:rsid w:val="00033851"/>
    <w:rsid w:val="00034750"/>
    <w:rsid w:val="00034966"/>
    <w:rsid w:val="0003560C"/>
    <w:rsid w:val="00035A7F"/>
    <w:rsid w:val="00035D7C"/>
    <w:rsid w:val="0003626D"/>
    <w:rsid w:val="00036675"/>
    <w:rsid w:val="00036D6E"/>
    <w:rsid w:val="00036DB5"/>
    <w:rsid w:val="000375F4"/>
    <w:rsid w:val="00037DDF"/>
    <w:rsid w:val="0004005E"/>
    <w:rsid w:val="0004055D"/>
    <w:rsid w:val="00040910"/>
    <w:rsid w:val="000412C5"/>
    <w:rsid w:val="00041BC2"/>
    <w:rsid w:val="00041DAD"/>
    <w:rsid w:val="00042608"/>
    <w:rsid w:val="000436E0"/>
    <w:rsid w:val="00043BAB"/>
    <w:rsid w:val="00044305"/>
    <w:rsid w:val="00044C7C"/>
    <w:rsid w:val="000456EC"/>
    <w:rsid w:val="00045715"/>
    <w:rsid w:val="000470EA"/>
    <w:rsid w:val="00047280"/>
    <w:rsid w:val="000504A4"/>
    <w:rsid w:val="00050E44"/>
    <w:rsid w:val="000536FF"/>
    <w:rsid w:val="00055D9F"/>
    <w:rsid w:val="00056910"/>
    <w:rsid w:val="000569B2"/>
    <w:rsid w:val="00056B53"/>
    <w:rsid w:val="00056C46"/>
    <w:rsid w:val="000572A8"/>
    <w:rsid w:val="000605A7"/>
    <w:rsid w:val="00061294"/>
    <w:rsid w:val="000616FB"/>
    <w:rsid w:val="00061B73"/>
    <w:rsid w:val="000624B7"/>
    <w:rsid w:val="00063D08"/>
    <w:rsid w:val="000643BE"/>
    <w:rsid w:val="00064F85"/>
    <w:rsid w:val="000659D0"/>
    <w:rsid w:val="00065FEE"/>
    <w:rsid w:val="00066D4E"/>
    <w:rsid w:val="00066E5A"/>
    <w:rsid w:val="00067333"/>
    <w:rsid w:val="00067AEF"/>
    <w:rsid w:val="0007008F"/>
    <w:rsid w:val="0007027B"/>
    <w:rsid w:val="00070E9E"/>
    <w:rsid w:val="00071397"/>
    <w:rsid w:val="000719AF"/>
    <w:rsid w:val="00071F2D"/>
    <w:rsid w:val="00072130"/>
    <w:rsid w:val="00072288"/>
    <w:rsid w:val="0007251D"/>
    <w:rsid w:val="000725B9"/>
    <w:rsid w:val="00073BD3"/>
    <w:rsid w:val="00074169"/>
    <w:rsid w:val="00074675"/>
    <w:rsid w:val="00074D4E"/>
    <w:rsid w:val="00074E33"/>
    <w:rsid w:val="00076EF3"/>
    <w:rsid w:val="00082315"/>
    <w:rsid w:val="0008277A"/>
    <w:rsid w:val="00083C5A"/>
    <w:rsid w:val="0008412B"/>
    <w:rsid w:val="00090469"/>
    <w:rsid w:val="00091A46"/>
    <w:rsid w:val="00092C8A"/>
    <w:rsid w:val="00092E75"/>
    <w:rsid w:val="000938C6"/>
    <w:rsid w:val="0009394E"/>
    <w:rsid w:val="00093FEF"/>
    <w:rsid w:val="0009414F"/>
    <w:rsid w:val="00094203"/>
    <w:rsid w:val="0009459D"/>
    <w:rsid w:val="000947FA"/>
    <w:rsid w:val="00094A1B"/>
    <w:rsid w:val="00094AB1"/>
    <w:rsid w:val="00094DE3"/>
    <w:rsid w:val="00095AFD"/>
    <w:rsid w:val="0009633E"/>
    <w:rsid w:val="0009687E"/>
    <w:rsid w:val="00096D76"/>
    <w:rsid w:val="00097783"/>
    <w:rsid w:val="00097CAA"/>
    <w:rsid w:val="000A0049"/>
    <w:rsid w:val="000A0C05"/>
    <w:rsid w:val="000A1817"/>
    <w:rsid w:val="000A19AF"/>
    <w:rsid w:val="000A2552"/>
    <w:rsid w:val="000A549E"/>
    <w:rsid w:val="000A6061"/>
    <w:rsid w:val="000A6489"/>
    <w:rsid w:val="000A6597"/>
    <w:rsid w:val="000A69D4"/>
    <w:rsid w:val="000A748A"/>
    <w:rsid w:val="000A79F7"/>
    <w:rsid w:val="000B0A54"/>
    <w:rsid w:val="000B0C12"/>
    <w:rsid w:val="000B15F2"/>
    <w:rsid w:val="000B2FDA"/>
    <w:rsid w:val="000B3DF0"/>
    <w:rsid w:val="000B3EC8"/>
    <w:rsid w:val="000B3F0B"/>
    <w:rsid w:val="000B3FD3"/>
    <w:rsid w:val="000B4153"/>
    <w:rsid w:val="000B427F"/>
    <w:rsid w:val="000B50D8"/>
    <w:rsid w:val="000B5BF0"/>
    <w:rsid w:val="000B71DC"/>
    <w:rsid w:val="000B769E"/>
    <w:rsid w:val="000C050D"/>
    <w:rsid w:val="000C0FD3"/>
    <w:rsid w:val="000C1C23"/>
    <w:rsid w:val="000C2DCE"/>
    <w:rsid w:val="000C3E95"/>
    <w:rsid w:val="000C4F30"/>
    <w:rsid w:val="000C4F75"/>
    <w:rsid w:val="000C53F5"/>
    <w:rsid w:val="000C5E79"/>
    <w:rsid w:val="000C5FF2"/>
    <w:rsid w:val="000C630D"/>
    <w:rsid w:val="000C6BB8"/>
    <w:rsid w:val="000C6E8A"/>
    <w:rsid w:val="000C6E99"/>
    <w:rsid w:val="000D052B"/>
    <w:rsid w:val="000D056F"/>
    <w:rsid w:val="000D0AD5"/>
    <w:rsid w:val="000D0CFB"/>
    <w:rsid w:val="000D1665"/>
    <w:rsid w:val="000D2132"/>
    <w:rsid w:val="000D3C2D"/>
    <w:rsid w:val="000D3F5B"/>
    <w:rsid w:val="000D4158"/>
    <w:rsid w:val="000D5ABD"/>
    <w:rsid w:val="000D5FE0"/>
    <w:rsid w:val="000D6CFB"/>
    <w:rsid w:val="000D6D6D"/>
    <w:rsid w:val="000D7E37"/>
    <w:rsid w:val="000E0905"/>
    <w:rsid w:val="000E139F"/>
    <w:rsid w:val="000E1721"/>
    <w:rsid w:val="000E1F68"/>
    <w:rsid w:val="000E24F6"/>
    <w:rsid w:val="000E4B22"/>
    <w:rsid w:val="000E4D99"/>
    <w:rsid w:val="000E4E58"/>
    <w:rsid w:val="000E4F0E"/>
    <w:rsid w:val="000E50FB"/>
    <w:rsid w:val="000E71F3"/>
    <w:rsid w:val="000F101E"/>
    <w:rsid w:val="000F1BEF"/>
    <w:rsid w:val="000F1EA7"/>
    <w:rsid w:val="000F2A70"/>
    <w:rsid w:val="000F2AC7"/>
    <w:rsid w:val="000F4F6B"/>
    <w:rsid w:val="000F5E81"/>
    <w:rsid w:val="000F64E8"/>
    <w:rsid w:val="000F73B0"/>
    <w:rsid w:val="001017BF"/>
    <w:rsid w:val="00103FDE"/>
    <w:rsid w:val="00105195"/>
    <w:rsid w:val="00105533"/>
    <w:rsid w:val="00105976"/>
    <w:rsid w:val="00105C54"/>
    <w:rsid w:val="00106961"/>
    <w:rsid w:val="00106ABB"/>
    <w:rsid w:val="00110613"/>
    <w:rsid w:val="001106E4"/>
    <w:rsid w:val="00110998"/>
    <w:rsid w:val="00111781"/>
    <w:rsid w:val="00114B7B"/>
    <w:rsid w:val="00115765"/>
    <w:rsid w:val="00116056"/>
    <w:rsid w:val="00116D77"/>
    <w:rsid w:val="00116E81"/>
    <w:rsid w:val="0011717A"/>
    <w:rsid w:val="00117ABE"/>
    <w:rsid w:val="00123032"/>
    <w:rsid w:val="001230AB"/>
    <w:rsid w:val="001231EE"/>
    <w:rsid w:val="00123C6A"/>
    <w:rsid w:val="00123E51"/>
    <w:rsid w:val="00124D63"/>
    <w:rsid w:val="0012563E"/>
    <w:rsid w:val="00126659"/>
    <w:rsid w:val="00126783"/>
    <w:rsid w:val="001304C1"/>
    <w:rsid w:val="00130F16"/>
    <w:rsid w:val="00131EB0"/>
    <w:rsid w:val="001327F5"/>
    <w:rsid w:val="00133AAA"/>
    <w:rsid w:val="001346D7"/>
    <w:rsid w:val="00134A50"/>
    <w:rsid w:val="0013553A"/>
    <w:rsid w:val="001361FB"/>
    <w:rsid w:val="00136CFC"/>
    <w:rsid w:val="00140514"/>
    <w:rsid w:val="00141B58"/>
    <w:rsid w:val="00141EFC"/>
    <w:rsid w:val="0014258B"/>
    <w:rsid w:val="001439BD"/>
    <w:rsid w:val="0014561F"/>
    <w:rsid w:val="0014618B"/>
    <w:rsid w:val="001461E8"/>
    <w:rsid w:val="001473B7"/>
    <w:rsid w:val="00147E5F"/>
    <w:rsid w:val="00150834"/>
    <w:rsid w:val="0015108E"/>
    <w:rsid w:val="001511BC"/>
    <w:rsid w:val="00151784"/>
    <w:rsid w:val="001519D3"/>
    <w:rsid w:val="00153FE6"/>
    <w:rsid w:val="001547C0"/>
    <w:rsid w:val="00154F19"/>
    <w:rsid w:val="00156357"/>
    <w:rsid w:val="00156BE8"/>
    <w:rsid w:val="00156E7F"/>
    <w:rsid w:val="00156F31"/>
    <w:rsid w:val="00156F35"/>
    <w:rsid w:val="00156F87"/>
    <w:rsid w:val="00157EBB"/>
    <w:rsid w:val="00157F3E"/>
    <w:rsid w:val="00157F6E"/>
    <w:rsid w:val="001605ED"/>
    <w:rsid w:val="0016144D"/>
    <w:rsid w:val="001618CF"/>
    <w:rsid w:val="00161BF1"/>
    <w:rsid w:val="0016233C"/>
    <w:rsid w:val="00162A69"/>
    <w:rsid w:val="00163AD3"/>
    <w:rsid w:val="001640E0"/>
    <w:rsid w:val="00164A2E"/>
    <w:rsid w:val="00164F0B"/>
    <w:rsid w:val="001657A9"/>
    <w:rsid w:val="00166554"/>
    <w:rsid w:val="00166EB4"/>
    <w:rsid w:val="001672BD"/>
    <w:rsid w:val="00170D7A"/>
    <w:rsid w:val="00170F26"/>
    <w:rsid w:val="00171343"/>
    <w:rsid w:val="001721D4"/>
    <w:rsid w:val="0017221C"/>
    <w:rsid w:val="00172C2E"/>
    <w:rsid w:val="00172C9A"/>
    <w:rsid w:val="00172D1C"/>
    <w:rsid w:val="00174F5D"/>
    <w:rsid w:val="00175AC6"/>
    <w:rsid w:val="001760BD"/>
    <w:rsid w:val="0017767D"/>
    <w:rsid w:val="0018022F"/>
    <w:rsid w:val="00180523"/>
    <w:rsid w:val="0018128A"/>
    <w:rsid w:val="00181DAF"/>
    <w:rsid w:val="00181DFC"/>
    <w:rsid w:val="00181F2F"/>
    <w:rsid w:val="001826A2"/>
    <w:rsid w:val="001838D6"/>
    <w:rsid w:val="00183A46"/>
    <w:rsid w:val="00183C90"/>
    <w:rsid w:val="00183F0C"/>
    <w:rsid w:val="00184F2C"/>
    <w:rsid w:val="00185342"/>
    <w:rsid w:val="001853EB"/>
    <w:rsid w:val="001853F0"/>
    <w:rsid w:val="001865F2"/>
    <w:rsid w:val="001878D6"/>
    <w:rsid w:val="00190363"/>
    <w:rsid w:val="001911C8"/>
    <w:rsid w:val="00191245"/>
    <w:rsid w:val="00191456"/>
    <w:rsid w:val="001916B2"/>
    <w:rsid w:val="00191DC0"/>
    <w:rsid w:val="00192CA4"/>
    <w:rsid w:val="00193B0A"/>
    <w:rsid w:val="00194D90"/>
    <w:rsid w:val="00196D55"/>
    <w:rsid w:val="00196ED0"/>
    <w:rsid w:val="00197019"/>
    <w:rsid w:val="001A0723"/>
    <w:rsid w:val="001A0E1D"/>
    <w:rsid w:val="001A1074"/>
    <w:rsid w:val="001A3C73"/>
    <w:rsid w:val="001A42B8"/>
    <w:rsid w:val="001A5947"/>
    <w:rsid w:val="001A5BA5"/>
    <w:rsid w:val="001A6C3B"/>
    <w:rsid w:val="001A7356"/>
    <w:rsid w:val="001A7975"/>
    <w:rsid w:val="001A7C7E"/>
    <w:rsid w:val="001A7CC7"/>
    <w:rsid w:val="001B0E06"/>
    <w:rsid w:val="001B172A"/>
    <w:rsid w:val="001B1955"/>
    <w:rsid w:val="001B2120"/>
    <w:rsid w:val="001B3527"/>
    <w:rsid w:val="001B3837"/>
    <w:rsid w:val="001B59DE"/>
    <w:rsid w:val="001B672B"/>
    <w:rsid w:val="001C0E96"/>
    <w:rsid w:val="001C186B"/>
    <w:rsid w:val="001C2A3B"/>
    <w:rsid w:val="001C35A2"/>
    <w:rsid w:val="001C3D24"/>
    <w:rsid w:val="001C3D4A"/>
    <w:rsid w:val="001C5282"/>
    <w:rsid w:val="001C5B28"/>
    <w:rsid w:val="001C7CEA"/>
    <w:rsid w:val="001C7E3F"/>
    <w:rsid w:val="001D1180"/>
    <w:rsid w:val="001D351C"/>
    <w:rsid w:val="001D3946"/>
    <w:rsid w:val="001D411C"/>
    <w:rsid w:val="001D49DF"/>
    <w:rsid w:val="001D5DD4"/>
    <w:rsid w:val="001E0B5E"/>
    <w:rsid w:val="001E14B9"/>
    <w:rsid w:val="001E1811"/>
    <w:rsid w:val="001E1EE7"/>
    <w:rsid w:val="001E25D1"/>
    <w:rsid w:val="001E279B"/>
    <w:rsid w:val="001E2C6B"/>
    <w:rsid w:val="001E2D35"/>
    <w:rsid w:val="001E3763"/>
    <w:rsid w:val="001E4C1C"/>
    <w:rsid w:val="001E55C0"/>
    <w:rsid w:val="001E6202"/>
    <w:rsid w:val="001E6D92"/>
    <w:rsid w:val="001E7127"/>
    <w:rsid w:val="001E7B6B"/>
    <w:rsid w:val="001E7F48"/>
    <w:rsid w:val="001F11AC"/>
    <w:rsid w:val="001F1A87"/>
    <w:rsid w:val="001F2087"/>
    <w:rsid w:val="001F2B87"/>
    <w:rsid w:val="001F43A9"/>
    <w:rsid w:val="001F6EDE"/>
    <w:rsid w:val="001F7C5A"/>
    <w:rsid w:val="00201DC3"/>
    <w:rsid w:val="00202A8A"/>
    <w:rsid w:val="00203DB9"/>
    <w:rsid w:val="0020487E"/>
    <w:rsid w:val="002060BA"/>
    <w:rsid w:val="002069EB"/>
    <w:rsid w:val="0021089B"/>
    <w:rsid w:val="0021130F"/>
    <w:rsid w:val="002126A1"/>
    <w:rsid w:val="00212FC2"/>
    <w:rsid w:val="00213DE3"/>
    <w:rsid w:val="00213E76"/>
    <w:rsid w:val="002149A4"/>
    <w:rsid w:val="00215754"/>
    <w:rsid w:val="00215844"/>
    <w:rsid w:val="00216846"/>
    <w:rsid w:val="00217CB1"/>
    <w:rsid w:val="00221983"/>
    <w:rsid w:val="00221A6A"/>
    <w:rsid w:val="00221C06"/>
    <w:rsid w:val="0022213E"/>
    <w:rsid w:val="00222821"/>
    <w:rsid w:val="002232C7"/>
    <w:rsid w:val="00223E5F"/>
    <w:rsid w:val="0022429F"/>
    <w:rsid w:val="00224E71"/>
    <w:rsid w:val="00224F59"/>
    <w:rsid w:val="00225097"/>
    <w:rsid w:val="0022597C"/>
    <w:rsid w:val="00226260"/>
    <w:rsid w:val="00227326"/>
    <w:rsid w:val="00227655"/>
    <w:rsid w:val="0023027C"/>
    <w:rsid w:val="00232549"/>
    <w:rsid w:val="00232599"/>
    <w:rsid w:val="00233029"/>
    <w:rsid w:val="002330AA"/>
    <w:rsid w:val="0023313D"/>
    <w:rsid w:val="00233686"/>
    <w:rsid w:val="00233865"/>
    <w:rsid w:val="00233A52"/>
    <w:rsid w:val="00234EA2"/>
    <w:rsid w:val="0023594D"/>
    <w:rsid w:val="00235965"/>
    <w:rsid w:val="00235F46"/>
    <w:rsid w:val="00236C92"/>
    <w:rsid w:val="00236CC2"/>
    <w:rsid w:val="002401DD"/>
    <w:rsid w:val="00240407"/>
    <w:rsid w:val="00240A40"/>
    <w:rsid w:val="00240CF9"/>
    <w:rsid w:val="00240F1C"/>
    <w:rsid w:val="00241553"/>
    <w:rsid w:val="00242CE5"/>
    <w:rsid w:val="0024384E"/>
    <w:rsid w:val="00244547"/>
    <w:rsid w:val="002446FC"/>
    <w:rsid w:val="00244AD0"/>
    <w:rsid w:val="00244AF0"/>
    <w:rsid w:val="00244E71"/>
    <w:rsid w:val="00247492"/>
    <w:rsid w:val="00247832"/>
    <w:rsid w:val="00247C86"/>
    <w:rsid w:val="0025067C"/>
    <w:rsid w:val="00250777"/>
    <w:rsid w:val="0025089B"/>
    <w:rsid w:val="002529DF"/>
    <w:rsid w:val="00252A6D"/>
    <w:rsid w:val="00252D3B"/>
    <w:rsid w:val="00252EB7"/>
    <w:rsid w:val="00253161"/>
    <w:rsid w:val="00253917"/>
    <w:rsid w:val="002545C8"/>
    <w:rsid w:val="0025583B"/>
    <w:rsid w:val="002566F7"/>
    <w:rsid w:val="002571CA"/>
    <w:rsid w:val="002604F3"/>
    <w:rsid w:val="002606D8"/>
    <w:rsid w:val="00260757"/>
    <w:rsid w:val="00260BA1"/>
    <w:rsid w:val="00261963"/>
    <w:rsid w:val="00261FE1"/>
    <w:rsid w:val="0026206E"/>
    <w:rsid w:val="002628B5"/>
    <w:rsid w:val="00263231"/>
    <w:rsid w:val="002638F6"/>
    <w:rsid w:val="00263C87"/>
    <w:rsid w:val="002657D2"/>
    <w:rsid w:val="00267D28"/>
    <w:rsid w:val="00270F3C"/>
    <w:rsid w:val="0027184D"/>
    <w:rsid w:val="00272E7A"/>
    <w:rsid w:val="00273AD6"/>
    <w:rsid w:val="0027402B"/>
    <w:rsid w:val="00274DCA"/>
    <w:rsid w:val="0027588E"/>
    <w:rsid w:val="00276828"/>
    <w:rsid w:val="00276D04"/>
    <w:rsid w:val="0027737D"/>
    <w:rsid w:val="00277939"/>
    <w:rsid w:val="00281698"/>
    <w:rsid w:val="00281C2E"/>
    <w:rsid w:val="00282C52"/>
    <w:rsid w:val="002841F0"/>
    <w:rsid w:val="00286595"/>
    <w:rsid w:val="00286A5A"/>
    <w:rsid w:val="002873D5"/>
    <w:rsid w:val="00287813"/>
    <w:rsid w:val="00287A0D"/>
    <w:rsid w:val="00287D0A"/>
    <w:rsid w:val="00290873"/>
    <w:rsid w:val="00290B65"/>
    <w:rsid w:val="00290F5A"/>
    <w:rsid w:val="00291632"/>
    <w:rsid w:val="00291C90"/>
    <w:rsid w:val="00294387"/>
    <w:rsid w:val="002944C3"/>
    <w:rsid w:val="002946B1"/>
    <w:rsid w:val="002973F3"/>
    <w:rsid w:val="002A163B"/>
    <w:rsid w:val="002A2AD0"/>
    <w:rsid w:val="002A4433"/>
    <w:rsid w:val="002A44E8"/>
    <w:rsid w:val="002A4689"/>
    <w:rsid w:val="002A4C30"/>
    <w:rsid w:val="002A4DB3"/>
    <w:rsid w:val="002A5051"/>
    <w:rsid w:val="002A5417"/>
    <w:rsid w:val="002A61C4"/>
    <w:rsid w:val="002A6350"/>
    <w:rsid w:val="002A6CA6"/>
    <w:rsid w:val="002A6D3E"/>
    <w:rsid w:val="002A7954"/>
    <w:rsid w:val="002B0805"/>
    <w:rsid w:val="002B1319"/>
    <w:rsid w:val="002B23DA"/>
    <w:rsid w:val="002B2530"/>
    <w:rsid w:val="002B2755"/>
    <w:rsid w:val="002B2780"/>
    <w:rsid w:val="002B387E"/>
    <w:rsid w:val="002B4671"/>
    <w:rsid w:val="002B551A"/>
    <w:rsid w:val="002B58E6"/>
    <w:rsid w:val="002B5B72"/>
    <w:rsid w:val="002B6E52"/>
    <w:rsid w:val="002B7038"/>
    <w:rsid w:val="002B71DC"/>
    <w:rsid w:val="002B79C5"/>
    <w:rsid w:val="002B79E9"/>
    <w:rsid w:val="002B7DF7"/>
    <w:rsid w:val="002C0119"/>
    <w:rsid w:val="002C1789"/>
    <w:rsid w:val="002C19D0"/>
    <w:rsid w:val="002C1AE1"/>
    <w:rsid w:val="002C1EFC"/>
    <w:rsid w:val="002C2607"/>
    <w:rsid w:val="002C2690"/>
    <w:rsid w:val="002C3FAF"/>
    <w:rsid w:val="002C400D"/>
    <w:rsid w:val="002C495E"/>
    <w:rsid w:val="002C4EF2"/>
    <w:rsid w:val="002C526F"/>
    <w:rsid w:val="002C535D"/>
    <w:rsid w:val="002C59FC"/>
    <w:rsid w:val="002C672C"/>
    <w:rsid w:val="002D020A"/>
    <w:rsid w:val="002D0488"/>
    <w:rsid w:val="002D06E4"/>
    <w:rsid w:val="002D0C9B"/>
    <w:rsid w:val="002D1E49"/>
    <w:rsid w:val="002D323E"/>
    <w:rsid w:val="002D3268"/>
    <w:rsid w:val="002D367E"/>
    <w:rsid w:val="002D4001"/>
    <w:rsid w:val="002D422D"/>
    <w:rsid w:val="002D500A"/>
    <w:rsid w:val="002D7EE1"/>
    <w:rsid w:val="002E0B28"/>
    <w:rsid w:val="002E0C30"/>
    <w:rsid w:val="002E2CED"/>
    <w:rsid w:val="002E2F22"/>
    <w:rsid w:val="002E35F5"/>
    <w:rsid w:val="002E3DDA"/>
    <w:rsid w:val="002E4879"/>
    <w:rsid w:val="002E54B6"/>
    <w:rsid w:val="002E657C"/>
    <w:rsid w:val="002E684D"/>
    <w:rsid w:val="002E6CCF"/>
    <w:rsid w:val="002F0176"/>
    <w:rsid w:val="002F2537"/>
    <w:rsid w:val="002F2BAF"/>
    <w:rsid w:val="002F2C26"/>
    <w:rsid w:val="002F38E6"/>
    <w:rsid w:val="002F39E1"/>
    <w:rsid w:val="002F4421"/>
    <w:rsid w:val="002F4B39"/>
    <w:rsid w:val="002F4F77"/>
    <w:rsid w:val="002F51EA"/>
    <w:rsid w:val="002F59AA"/>
    <w:rsid w:val="002F636E"/>
    <w:rsid w:val="002F729C"/>
    <w:rsid w:val="002F76FA"/>
    <w:rsid w:val="002F7D0E"/>
    <w:rsid w:val="00300985"/>
    <w:rsid w:val="00300D67"/>
    <w:rsid w:val="00301117"/>
    <w:rsid w:val="00301C91"/>
    <w:rsid w:val="0030262C"/>
    <w:rsid w:val="003027C9"/>
    <w:rsid w:val="003044CA"/>
    <w:rsid w:val="003044ED"/>
    <w:rsid w:val="0030465E"/>
    <w:rsid w:val="00304850"/>
    <w:rsid w:val="003052FF"/>
    <w:rsid w:val="003064BF"/>
    <w:rsid w:val="00307045"/>
    <w:rsid w:val="00310D3E"/>
    <w:rsid w:val="0031124A"/>
    <w:rsid w:val="00311371"/>
    <w:rsid w:val="00311F91"/>
    <w:rsid w:val="00312F57"/>
    <w:rsid w:val="0031312A"/>
    <w:rsid w:val="00313A8D"/>
    <w:rsid w:val="00314A9B"/>
    <w:rsid w:val="00315C89"/>
    <w:rsid w:val="00315D5D"/>
    <w:rsid w:val="003160C2"/>
    <w:rsid w:val="00316106"/>
    <w:rsid w:val="00316AE6"/>
    <w:rsid w:val="00317580"/>
    <w:rsid w:val="00317629"/>
    <w:rsid w:val="00317EA1"/>
    <w:rsid w:val="003200C8"/>
    <w:rsid w:val="003206F7"/>
    <w:rsid w:val="00320D29"/>
    <w:rsid w:val="00321ACD"/>
    <w:rsid w:val="00322776"/>
    <w:rsid w:val="003253C4"/>
    <w:rsid w:val="0032562F"/>
    <w:rsid w:val="00325637"/>
    <w:rsid w:val="00326DFD"/>
    <w:rsid w:val="0032740F"/>
    <w:rsid w:val="00327648"/>
    <w:rsid w:val="00330532"/>
    <w:rsid w:val="00330F85"/>
    <w:rsid w:val="003321EE"/>
    <w:rsid w:val="00332638"/>
    <w:rsid w:val="003333A1"/>
    <w:rsid w:val="003334D0"/>
    <w:rsid w:val="0033372C"/>
    <w:rsid w:val="0033392B"/>
    <w:rsid w:val="00333AA4"/>
    <w:rsid w:val="00333EB6"/>
    <w:rsid w:val="00334481"/>
    <w:rsid w:val="00335034"/>
    <w:rsid w:val="00335C74"/>
    <w:rsid w:val="0033777C"/>
    <w:rsid w:val="003378D4"/>
    <w:rsid w:val="00340721"/>
    <w:rsid w:val="00340A94"/>
    <w:rsid w:val="00342991"/>
    <w:rsid w:val="00343CD2"/>
    <w:rsid w:val="00343DD4"/>
    <w:rsid w:val="00344F7A"/>
    <w:rsid w:val="00345F91"/>
    <w:rsid w:val="003462B0"/>
    <w:rsid w:val="00346516"/>
    <w:rsid w:val="0034672A"/>
    <w:rsid w:val="00346FAC"/>
    <w:rsid w:val="003503DF"/>
    <w:rsid w:val="00352CDC"/>
    <w:rsid w:val="00353547"/>
    <w:rsid w:val="00355635"/>
    <w:rsid w:val="00355D75"/>
    <w:rsid w:val="00357028"/>
    <w:rsid w:val="0035717D"/>
    <w:rsid w:val="0035787F"/>
    <w:rsid w:val="003600B4"/>
    <w:rsid w:val="003607EC"/>
    <w:rsid w:val="0036156A"/>
    <w:rsid w:val="003617C4"/>
    <w:rsid w:val="0036183A"/>
    <w:rsid w:val="00361936"/>
    <w:rsid w:val="00361D7B"/>
    <w:rsid w:val="00362236"/>
    <w:rsid w:val="003624EB"/>
    <w:rsid w:val="00363182"/>
    <w:rsid w:val="00363251"/>
    <w:rsid w:val="003635B6"/>
    <w:rsid w:val="0036389D"/>
    <w:rsid w:val="003647EE"/>
    <w:rsid w:val="003662D3"/>
    <w:rsid w:val="0036694E"/>
    <w:rsid w:val="00366B7A"/>
    <w:rsid w:val="00367A6A"/>
    <w:rsid w:val="003703F7"/>
    <w:rsid w:val="0037086F"/>
    <w:rsid w:val="00373F79"/>
    <w:rsid w:val="00374FFC"/>
    <w:rsid w:val="00375493"/>
    <w:rsid w:val="003754A1"/>
    <w:rsid w:val="00376BD6"/>
    <w:rsid w:val="00376CEE"/>
    <w:rsid w:val="00380025"/>
    <w:rsid w:val="00380D2F"/>
    <w:rsid w:val="00381189"/>
    <w:rsid w:val="003838EF"/>
    <w:rsid w:val="00383C6E"/>
    <w:rsid w:val="00383D72"/>
    <w:rsid w:val="00384E3B"/>
    <w:rsid w:val="00385EE5"/>
    <w:rsid w:val="00386BDE"/>
    <w:rsid w:val="003876CB"/>
    <w:rsid w:val="0039064A"/>
    <w:rsid w:val="00390F23"/>
    <w:rsid w:val="00392244"/>
    <w:rsid w:val="00392E60"/>
    <w:rsid w:val="00392EDA"/>
    <w:rsid w:val="0039397D"/>
    <w:rsid w:val="003940DB"/>
    <w:rsid w:val="0039549D"/>
    <w:rsid w:val="00395569"/>
    <w:rsid w:val="00396FAC"/>
    <w:rsid w:val="0039726C"/>
    <w:rsid w:val="003A02A2"/>
    <w:rsid w:val="003A047A"/>
    <w:rsid w:val="003A1303"/>
    <w:rsid w:val="003A1774"/>
    <w:rsid w:val="003A1EC2"/>
    <w:rsid w:val="003A28D7"/>
    <w:rsid w:val="003A28FD"/>
    <w:rsid w:val="003A3082"/>
    <w:rsid w:val="003A3D4D"/>
    <w:rsid w:val="003A4A98"/>
    <w:rsid w:val="003A64A0"/>
    <w:rsid w:val="003A69B1"/>
    <w:rsid w:val="003B0870"/>
    <w:rsid w:val="003B2049"/>
    <w:rsid w:val="003B260B"/>
    <w:rsid w:val="003B29A5"/>
    <w:rsid w:val="003B2A1A"/>
    <w:rsid w:val="003B2A3B"/>
    <w:rsid w:val="003B3033"/>
    <w:rsid w:val="003B4019"/>
    <w:rsid w:val="003B5A54"/>
    <w:rsid w:val="003B6356"/>
    <w:rsid w:val="003B689E"/>
    <w:rsid w:val="003C0B57"/>
    <w:rsid w:val="003C1236"/>
    <w:rsid w:val="003C19C9"/>
    <w:rsid w:val="003C1B3E"/>
    <w:rsid w:val="003C2930"/>
    <w:rsid w:val="003C3823"/>
    <w:rsid w:val="003C39CF"/>
    <w:rsid w:val="003C3D1D"/>
    <w:rsid w:val="003C3F74"/>
    <w:rsid w:val="003C40EA"/>
    <w:rsid w:val="003C47DA"/>
    <w:rsid w:val="003C549E"/>
    <w:rsid w:val="003C729C"/>
    <w:rsid w:val="003D0485"/>
    <w:rsid w:val="003D17A8"/>
    <w:rsid w:val="003D1C8E"/>
    <w:rsid w:val="003D1D97"/>
    <w:rsid w:val="003D245A"/>
    <w:rsid w:val="003D53D9"/>
    <w:rsid w:val="003D54B5"/>
    <w:rsid w:val="003D5B7D"/>
    <w:rsid w:val="003D60B8"/>
    <w:rsid w:val="003D6A3E"/>
    <w:rsid w:val="003E040D"/>
    <w:rsid w:val="003E108A"/>
    <w:rsid w:val="003E154D"/>
    <w:rsid w:val="003E1652"/>
    <w:rsid w:val="003E2E40"/>
    <w:rsid w:val="003E30B5"/>
    <w:rsid w:val="003E3774"/>
    <w:rsid w:val="003E420F"/>
    <w:rsid w:val="003E4FB5"/>
    <w:rsid w:val="003E67D4"/>
    <w:rsid w:val="003E6FDF"/>
    <w:rsid w:val="003E6FE0"/>
    <w:rsid w:val="003E7015"/>
    <w:rsid w:val="003F0E54"/>
    <w:rsid w:val="003F107A"/>
    <w:rsid w:val="003F1EC5"/>
    <w:rsid w:val="003F2102"/>
    <w:rsid w:val="003F2145"/>
    <w:rsid w:val="003F3912"/>
    <w:rsid w:val="003F3E63"/>
    <w:rsid w:val="003F4A57"/>
    <w:rsid w:val="003F5803"/>
    <w:rsid w:val="003F6FBC"/>
    <w:rsid w:val="003F706E"/>
    <w:rsid w:val="003F79AA"/>
    <w:rsid w:val="003F79B0"/>
    <w:rsid w:val="003F7C12"/>
    <w:rsid w:val="00400ADC"/>
    <w:rsid w:val="0040187C"/>
    <w:rsid w:val="00401A6C"/>
    <w:rsid w:val="004035BB"/>
    <w:rsid w:val="0040373C"/>
    <w:rsid w:val="00403FDA"/>
    <w:rsid w:val="004043DB"/>
    <w:rsid w:val="00404AC5"/>
    <w:rsid w:val="00404D29"/>
    <w:rsid w:val="00404EDA"/>
    <w:rsid w:val="00405296"/>
    <w:rsid w:val="00405F5E"/>
    <w:rsid w:val="00406063"/>
    <w:rsid w:val="00406325"/>
    <w:rsid w:val="004075AD"/>
    <w:rsid w:val="00410D6D"/>
    <w:rsid w:val="00411241"/>
    <w:rsid w:val="00411353"/>
    <w:rsid w:val="004119F7"/>
    <w:rsid w:val="004124AD"/>
    <w:rsid w:val="0041330E"/>
    <w:rsid w:val="00414562"/>
    <w:rsid w:val="00414842"/>
    <w:rsid w:val="0041488D"/>
    <w:rsid w:val="00414FE9"/>
    <w:rsid w:val="004160CD"/>
    <w:rsid w:val="0041618B"/>
    <w:rsid w:val="00416C9F"/>
    <w:rsid w:val="00417029"/>
    <w:rsid w:val="00420FDE"/>
    <w:rsid w:val="004215A6"/>
    <w:rsid w:val="00422E66"/>
    <w:rsid w:val="004243C1"/>
    <w:rsid w:val="004258DD"/>
    <w:rsid w:val="004259E0"/>
    <w:rsid w:val="0042635A"/>
    <w:rsid w:val="00426A34"/>
    <w:rsid w:val="004271B9"/>
    <w:rsid w:val="00430B71"/>
    <w:rsid w:val="00433074"/>
    <w:rsid w:val="00433E23"/>
    <w:rsid w:val="0043463F"/>
    <w:rsid w:val="00434913"/>
    <w:rsid w:val="00443050"/>
    <w:rsid w:val="004439CF"/>
    <w:rsid w:val="00444AF4"/>
    <w:rsid w:val="00444CE0"/>
    <w:rsid w:val="00445931"/>
    <w:rsid w:val="00445CD9"/>
    <w:rsid w:val="004460F7"/>
    <w:rsid w:val="00447053"/>
    <w:rsid w:val="00447903"/>
    <w:rsid w:val="00447F3D"/>
    <w:rsid w:val="00450EB9"/>
    <w:rsid w:val="0045166D"/>
    <w:rsid w:val="00451C3C"/>
    <w:rsid w:val="00451CDA"/>
    <w:rsid w:val="004523AF"/>
    <w:rsid w:val="0045307B"/>
    <w:rsid w:val="004535DB"/>
    <w:rsid w:val="00454F6F"/>
    <w:rsid w:val="0045520D"/>
    <w:rsid w:val="00455961"/>
    <w:rsid w:val="00455BDF"/>
    <w:rsid w:val="00460659"/>
    <w:rsid w:val="00460978"/>
    <w:rsid w:val="00460BB8"/>
    <w:rsid w:val="00463240"/>
    <w:rsid w:val="00463457"/>
    <w:rsid w:val="00464239"/>
    <w:rsid w:val="00464EBA"/>
    <w:rsid w:val="00464FAF"/>
    <w:rsid w:val="00465182"/>
    <w:rsid w:val="0046561F"/>
    <w:rsid w:val="004657C0"/>
    <w:rsid w:val="0046590B"/>
    <w:rsid w:val="004673D9"/>
    <w:rsid w:val="00467C13"/>
    <w:rsid w:val="004704DB"/>
    <w:rsid w:val="004705A2"/>
    <w:rsid w:val="004707AB"/>
    <w:rsid w:val="004707CF"/>
    <w:rsid w:val="0047110F"/>
    <w:rsid w:val="0047288E"/>
    <w:rsid w:val="0047395A"/>
    <w:rsid w:val="00473BFC"/>
    <w:rsid w:val="004746BD"/>
    <w:rsid w:val="00474972"/>
    <w:rsid w:val="004757CC"/>
    <w:rsid w:val="004760DD"/>
    <w:rsid w:val="004765AF"/>
    <w:rsid w:val="00476DDF"/>
    <w:rsid w:val="00477B5B"/>
    <w:rsid w:val="00480CB2"/>
    <w:rsid w:val="0048147C"/>
    <w:rsid w:val="004820FF"/>
    <w:rsid w:val="004828FA"/>
    <w:rsid w:val="004829AD"/>
    <w:rsid w:val="00483108"/>
    <w:rsid w:val="00483FD7"/>
    <w:rsid w:val="00484191"/>
    <w:rsid w:val="004851C0"/>
    <w:rsid w:val="00486870"/>
    <w:rsid w:val="00486C96"/>
    <w:rsid w:val="00487138"/>
    <w:rsid w:val="00487237"/>
    <w:rsid w:val="004905C4"/>
    <w:rsid w:val="004908E7"/>
    <w:rsid w:val="00490C40"/>
    <w:rsid w:val="0049152C"/>
    <w:rsid w:val="00491546"/>
    <w:rsid w:val="0049161C"/>
    <w:rsid w:val="00491A6F"/>
    <w:rsid w:val="00491C78"/>
    <w:rsid w:val="00491CE6"/>
    <w:rsid w:val="0049338E"/>
    <w:rsid w:val="0049458A"/>
    <w:rsid w:val="004949F1"/>
    <w:rsid w:val="004950A8"/>
    <w:rsid w:val="004950DE"/>
    <w:rsid w:val="004952B6"/>
    <w:rsid w:val="00495505"/>
    <w:rsid w:val="00495DC8"/>
    <w:rsid w:val="004A0976"/>
    <w:rsid w:val="004A0CFD"/>
    <w:rsid w:val="004A25D2"/>
    <w:rsid w:val="004A4E29"/>
    <w:rsid w:val="004A506B"/>
    <w:rsid w:val="004A5D4E"/>
    <w:rsid w:val="004A675C"/>
    <w:rsid w:val="004A7256"/>
    <w:rsid w:val="004B1819"/>
    <w:rsid w:val="004B2591"/>
    <w:rsid w:val="004B25D5"/>
    <w:rsid w:val="004B315B"/>
    <w:rsid w:val="004B43B0"/>
    <w:rsid w:val="004B6DB4"/>
    <w:rsid w:val="004C0AFE"/>
    <w:rsid w:val="004C3389"/>
    <w:rsid w:val="004C3B6F"/>
    <w:rsid w:val="004C3C16"/>
    <w:rsid w:val="004C3D8C"/>
    <w:rsid w:val="004C4F4E"/>
    <w:rsid w:val="004C5CF3"/>
    <w:rsid w:val="004C5DE0"/>
    <w:rsid w:val="004C611F"/>
    <w:rsid w:val="004C6AA4"/>
    <w:rsid w:val="004D0A8B"/>
    <w:rsid w:val="004D115B"/>
    <w:rsid w:val="004D15A7"/>
    <w:rsid w:val="004D1D77"/>
    <w:rsid w:val="004D3115"/>
    <w:rsid w:val="004D37DE"/>
    <w:rsid w:val="004D3A0E"/>
    <w:rsid w:val="004D3BEE"/>
    <w:rsid w:val="004D3DE0"/>
    <w:rsid w:val="004D45C9"/>
    <w:rsid w:val="004D4C25"/>
    <w:rsid w:val="004D5AF3"/>
    <w:rsid w:val="004D5FE3"/>
    <w:rsid w:val="004D6143"/>
    <w:rsid w:val="004D67ED"/>
    <w:rsid w:val="004E0B7C"/>
    <w:rsid w:val="004E1371"/>
    <w:rsid w:val="004E20FC"/>
    <w:rsid w:val="004E215F"/>
    <w:rsid w:val="004E2AA3"/>
    <w:rsid w:val="004E3830"/>
    <w:rsid w:val="004E3972"/>
    <w:rsid w:val="004E4253"/>
    <w:rsid w:val="004E4CBC"/>
    <w:rsid w:val="004E5853"/>
    <w:rsid w:val="004E5F9B"/>
    <w:rsid w:val="004E6F0E"/>
    <w:rsid w:val="004F0038"/>
    <w:rsid w:val="004F03B4"/>
    <w:rsid w:val="004F3638"/>
    <w:rsid w:val="004F40CF"/>
    <w:rsid w:val="004F5C7F"/>
    <w:rsid w:val="004F76C6"/>
    <w:rsid w:val="004F7861"/>
    <w:rsid w:val="004F78AC"/>
    <w:rsid w:val="004F7984"/>
    <w:rsid w:val="004F7C20"/>
    <w:rsid w:val="004F7E3D"/>
    <w:rsid w:val="004F7FDE"/>
    <w:rsid w:val="005004A1"/>
    <w:rsid w:val="00500B53"/>
    <w:rsid w:val="0050157E"/>
    <w:rsid w:val="005020EB"/>
    <w:rsid w:val="00502CC9"/>
    <w:rsid w:val="00502E54"/>
    <w:rsid w:val="00503932"/>
    <w:rsid w:val="0050436C"/>
    <w:rsid w:val="00504A3B"/>
    <w:rsid w:val="00505D33"/>
    <w:rsid w:val="00506438"/>
    <w:rsid w:val="0050693C"/>
    <w:rsid w:val="0050694F"/>
    <w:rsid w:val="005077CC"/>
    <w:rsid w:val="00510636"/>
    <w:rsid w:val="00510AB0"/>
    <w:rsid w:val="00511C5E"/>
    <w:rsid w:val="00512C47"/>
    <w:rsid w:val="00513A2F"/>
    <w:rsid w:val="00513A45"/>
    <w:rsid w:val="0051471A"/>
    <w:rsid w:val="00514BDE"/>
    <w:rsid w:val="0051534E"/>
    <w:rsid w:val="00516A96"/>
    <w:rsid w:val="00521221"/>
    <w:rsid w:val="00521F76"/>
    <w:rsid w:val="00522CFA"/>
    <w:rsid w:val="00523129"/>
    <w:rsid w:val="00523592"/>
    <w:rsid w:val="00523E5F"/>
    <w:rsid w:val="005243FE"/>
    <w:rsid w:val="00525231"/>
    <w:rsid w:val="005252A6"/>
    <w:rsid w:val="00525E57"/>
    <w:rsid w:val="005271CC"/>
    <w:rsid w:val="005277F8"/>
    <w:rsid w:val="00527DF5"/>
    <w:rsid w:val="00532890"/>
    <w:rsid w:val="005332E7"/>
    <w:rsid w:val="00534305"/>
    <w:rsid w:val="00534420"/>
    <w:rsid w:val="005344E3"/>
    <w:rsid w:val="00535218"/>
    <w:rsid w:val="00535C0D"/>
    <w:rsid w:val="005360E6"/>
    <w:rsid w:val="0054021D"/>
    <w:rsid w:val="0054092A"/>
    <w:rsid w:val="005409DA"/>
    <w:rsid w:val="00541EA5"/>
    <w:rsid w:val="00541FCB"/>
    <w:rsid w:val="00542230"/>
    <w:rsid w:val="005436CB"/>
    <w:rsid w:val="00543E27"/>
    <w:rsid w:val="005440EC"/>
    <w:rsid w:val="00544A80"/>
    <w:rsid w:val="00547772"/>
    <w:rsid w:val="00547E8A"/>
    <w:rsid w:val="00550594"/>
    <w:rsid w:val="00550A54"/>
    <w:rsid w:val="0055108B"/>
    <w:rsid w:val="0055271E"/>
    <w:rsid w:val="0055287F"/>
    <w:rsid w:val="00553CE0"/>
    <w:rsid w:val="00555A1D"/>
    <w:rsid w:val="00555ADD"/>
    <w:rsid w:val="005567EA"/>
    <w:rsid w:val="00557374"/>
    <w:rsid w:val="005577BE"/>
    <w:rsid w:val="00557AFE"/>
    <w:rsid w:val="00562E01"/>
    <w:rsid w:val="00564323"/>
    <w:rsid w:val="00564E79"/>
    <w:rsid w:val="005667CD"/>
    <w:rsid w:val="00566E3A"/>
    <w:rsid w:val="0056771A"/>
    <w:rsid w:val="005678D6"/>
    <w:rsid w:val="00567B1E"/>
    <w:rsid w:val="00570A3F"/>
    <w:rsid w:val="00571545"/>
    <w:rsid w:val="00571858"/>
    <w:rsid w:val="00571C5B"/>
    <w:rsid w:val="0057214E"/>
    <w:rsid w:val="005721C7"/>
    <w:rsid w:val="0057296F"/>
    <w:rsid w:val="00572AFF"/>
    <w:rsid w:val="00573860"/>
    <w:rsid w:val="005747C1"/>
    <w:rsid w:val="00574A0C"/>
    <w:rsid w:val="00574E3D"/>
    <w:rsid w:val="00576755"/>
    <w:rsid w:val="005771D3"/>
    <w:rsid w:val="005779B7"/>
    <w:rsid w:val="00577B1C"/>
    <w:rsid w:val="00581631"/>
    <w:rsid w:val="0058218E"/>
    <w:rsid w:val="005822D4"/>
    <w:rsid w:val="00582BD7"/>
    <w:rsid w:val="00583150"/>
    <w:rsid w:val="00583341"/>
    <w:rsid w:val="00583B26"/>
    <w:rsid w:val="0058567E"/>
    <w:rsid w:val="00586E92"/>
    <w:rsid w:val="00587711"/>
    <w:rsid w:val="005878D5"/>
    <w:rsid w:val="0059279C"/>
    <w:rsid w:val="005945AE"/>
    <w:rsid w:val="00594F93"/>
    <w:rsid w:val="00595B99"/>
    <w:rsid w:val="005967EA"/>
    <w:rsid w:val="00596B57"/>
    <w:rsid w:val="0059714B"/>
    <w:rsid w:val="005A18A7"/>
    <w:rsid w:val="005A1C3C"/>
    <w:rsid w:val="005A2E3B"/>
    <w:rsid w:val="005A4759"/>
    <w:rsid w:val="005A4CAE"/>
    <w:rsid w:val="005A6469"/>
    <w:rsid w:val="005A6602"/>
    <w:rsid w:val="005A7322"/>
    <w:rsid w:val="005A7AEB"/>
    <w:rsid w:val="005B2F27"/>
    <w:rsid w:val="005B36DE"/>
    <w:rsid w:val="005B4B16"/>
    <w:rsid w:val="005B4CE0"/>
    <w:rsid w:val="005B57AD"/>
    <w:rsid w:val="005B57FE"/>
    <w:rsid w:val="005B585C"/>
    <w:rsid w:val="005B61AE"/>
    <w:rsid w:val="005B69A3"/>
    <w:rsid w:val="005C029A"/>
    <w:rsid w:val="005C0406"/>
    <w:rsid w:val="005C07EC"/>
    <w:rsid w:val="005C1663"/>
    <w:rsid w:val="005C22C3"/>
    <w:rsid w:val="005C30F8"/>
    <w:rsid w:val="005C3B07"/>
    <w:rsid w:val="005C4C63"/>
    <w:rsid w:val="005C7FCE"/>
    <w:rsid w:val="005D17EB"/>
    <w:rsid w:val="005D1C60"/>
    <w:rsid w:val="005D3B42"/>
    <w:rsid w:val="005D3BC4"/>
    <w:rsid w:val="005D3C32"/>
    <w:rsid w:val="005D3D32"/>
    <w:rsid w:val="005D4353"/>
    <w:rsid w:val="005D4DA6"/>
    <w:rsid w:val="005D4E5D"/>
    <w:rsid w:val="005D51B9"/>
    <w:rsid w:val="005D5227"/>
    <w:rsid w:val="005D541E"/>
    <w:rsid w:val="005D55D2"/>
    <w:rsid w:val="005D597C"/>
    <w:rsid w:val="005D5E6B"/>
    <w:rsid w:val="005D7D4D"/>
    <w:rsid w:val="005E13A0"/>
    <w:rsid w:val="005E1850"/>
    <w:rsid w:val="005E1D65"/>
    <w:rsid w:val="005E2234"/>
    <w:rsid w:val="005E245A"/>
    <w:rsid w:val="005E2A17"/>
    <w:rsid w:val="005E2E9F"/>
    <w:rsid w:val="005E3A93"/>
    <w:rsid w:val="005E4355"/>
    <w:rsid w:val="005E46F8"/>
    <w:rsid w:val="005E4FAD"/>
    <w:rsid w:val="005E50AA"/>
    <w:rsid w:val="005E5D61"/>
    <w:rsid w:val="005F0B89"/>
    <w:rsid w:val="005F0C86"/>
    <w:rsid w:val="005F1512"/>
    <w:rsid w:val="005F1DF3"/>
    <w:rsid w:val="005F2568"/>
    <w:rsid w:val="005F3B73"/>
    <w:rsid w:val="005F3E38"/>
    <w:rsid w:val="005F60A2"/>
    <w:rsid w:val="005F6AFB"/>
    <w:rsid w:val="005F7278"/>
    <w:rsid w:val="005F7BB0"/>
    <w:rsid w:val="005F7DFA"/>
    <w:rsid w:val="006004D9"/>
    <w:rsid w:val="00600B25"/>
    <w:rsid w:val="00600FCC"/>
    <w:rsid w:val="00601326"/>
    <w:rsid w:val="006017E9"/>
    <w:rsid w:val="00601FE8"/>
    <w:rsid w:val="00602C36"/>
    <w:rsid w:val="00603F11"/>
    <w:rsid w:val="0060406B"/>
    <w:rsid w:val="00604138"/>
    <w:rsid w:val="00604497"/>
    <w:rsid w:val="006046F9"/>
    <w:rsid w:val="00604923"/>
    <w:rsid w:val="00605460"/>
    <w:rsid w:val="006058D8"/>
    <w:rsid w:val="00606890"/>
    <w:rsid w:val="00606E9B"/>
    <w:rsid w:val="00607095"/>
    <w:rsid w:val="00607ECA"/>
    <w:rsid w:val="00607ED9"/>
    <w:rsid w:val="00607F1D"/>
    <w:rsid w:val="00607FFE"/>
    <w:rsid w:val="00610214"/>
    <w:rsid w:val="00610FBD"/>
    <w:rsid w:val="0061265B"/>
    <w:rsid w:val="00612725"/>
    <w:rsid w:val="00614078"/>
    <w:rsid w:val="006153C5"/>
    <w:rsid w:val="00615ECB"/>
    <w:rsid w:val="00616846"/>
    <w:rsid w:val="00617711"/>
    <w:rsid w:val="00620DF0"/>
    <w:rsid w:val="00622664"/>
    <w:rsid w:val="0062270C"/>
    <w:rsid w:val="006229DA"/>
    <w:rsid w:val="00623AFC"/>
    <w:rsid w:val="006243BA"/>
    <w:rsid w:val="00624C35"/>
    <w:rsid w:val="00625677"/>
    <w:rsid w:val="00626F33"/>
    <w:rsid w:val="00630424"/>
    <w:rsid w:val="00630491"/>
    <w:rsid w:val="006308EA"/>
    <w:rsid w:val="00630F00"/>
    <w:rsid w:val="00631719"/>
    <w:rsid w:val="00632168"/>
    <w:rsid w:val="00632EAC"/>
    <w:rsid w:val="00633BBA"/>
    <w:rsid w:val="00633E97"/>
    <w:rsid w:val="0063431D"/>
    <w:rsid w:val="00635FF1"/>
    <w:rsid w:val="00636ECD"/>
    <w:rsid w:val="00637804"/>
    <w:rsid w:val="00637D8C"/>
    <w:rsid w:val="00640135"/>
    <w:rsid w:val="006406B1"/>
    <w:rsid w:val="006406EC"/>
    <w:rsid w:val="00640FF7"/>
    <w:rsid w:val="006419F5"/>
    <w:rsid w:val="00642393"/>
    <w:rsid w:val="006425B7"/>
    <w:rsid w:val="0064375E"/>
    <w:rsid w:val="00643EC3"/>
    <w:rsid w:val="006440BD"/>
    <w:rsid w:val="0064428D"/>
    <w:rsid w:val="006447F3"/>
    <w:rsid w:val="00644AA7"/>
    <w:rsid w:val="00644CA2"/>
    <w:rsid w:val="00644EC9"/>
    <w:rsid w:val="00645473"/>
    <w:rsid w:val="00645A9A"/>
    <w:rsid w:val="00645F81"/>
    <w:rsid w:val="0064600C"/>
    <w:rsid w:val="00646F90"/>
    <w:rsid w:val="00647689"/>
    <w:rsid w:val="00647A38"/>
    <w:rsid w:val="00650785"/>
    <w:rsid w:val="006511DE"/>
    <w:rsid w:val="006513C5"/>
    <w:rsid w:val="00651C90"/>
    <w:rsid w:val="00651F80"/>
    <w:rsid w:val="00652656"/>
    <w:rsid w:val="00652B1E"/>
    <w:rsid w:val="0065306A"/>
    <w:rsid w:val="0065356E"/>
    <w:rsid w:val="0065416D"/>
    <w:rsid w:val="00654258"/>
    <w:rsid w:val="00654487"/>
    <w:rsid w:val="0065545F"/>
    <w:rsid w:val="00656169"/>
    <w:rsid w:val="00656C49"/>
    <w:rsid w:val="006600E0"/>
    <w:rsid w:val="00660491"/>
    <w:rsid w:val="00660959"/>
    <w:rsid w:val="00660A27"/>
    <w:rsid w:val="00661B7D"/>
    <w:rsid w:val="00662026"/>
    <w:rsid w:val="00662184"/>
    <w:rsid w:val="00662713"/>
    <w:rsid w:val="00662D3D"/>
    <w:rsid w:val="00662EE9"/>
    <w:rsid w:val="00662F84"/>
    <w:rsid w:val="006636A0"/>
    <w:rsid w:val="00663B2C"/>
    <w:rsid w:val="0066468A"/>
    <w:rsid w:val="00665D1E"/>
    <w:rsid w:val="006660AD"/>
    <w:rsid w:val="00667C39"/>
    <w:rsid w:val="00667CA6"/>
    <w:rsid w:val="00670C2B"/>
    <w:rsid w:val="006716D1"/>
    <w:rsid w:val="00671E01"/>
    <w:rsid w:val="00672123"/>
    <w:rsid w:val="00672622"/>
    <w:rsid w:val="00672FE6"/>
    <w:rsid w:val="006730A2"/>
    <w:rsid w:val="0067328B"/>
    <w:rsid w:val="0067388B"/>
    <w:rsid w:val="00673A2B"/>
    <w:rsid w:val="00673B56"/>
    <w:rsid w:val="006741AF"/>
    <w:rsid w:val="00674850"/>
    <w:rsid w:val="006756AC"/>
    <w:rsid w:val="006770BD"/>
    <w:rsid w:val="00677166"/>
    <w:rsid w:val="006774DF"/>
    <w:rsid w:val="00677AD4"/>
    <w:rsid w:val="00680072"/>
    <w:rsid w:val="006802BA"/>
    <w:rsid w:val="00680313"/>
    <w:rsid w:val="00680F3A"/>
    <w:rsid w:val="0068224F"/>
    <w:rsid w:val="006825B1"/>
    <w:rsid w:val="00682A8F"/>
    <w:rsid w:val="00682DB1"/>
    <w:rsid w:val="00683945"/>
    <w:rsid w:val="00684061"/>
    <w:rsid w:val="00684C6A"/>
    <w:rsid w:val="00685222"/>
    <w:rsid w:val="00685FC9"/>
    <w:rsid w:val="00686693"/>
    <w:rsid w:val="006866DA"/>
    <w:rsid w:val="006901EE"/>
    <w:rsid w:val="00690D0F"/>
    <w:rsid w:val="00691C80"/>
    <w:rsid w:val="00692C28"/>
    <w:rsid w:val="00693278"/>
    <w:rsid w:val="006949EC"/>
    <w:rsid w:val="00694AA3"/>
    <w:rsid w:val="00695277"/>
    <w:rsid w:val="00696CBA"/>
    <w:rsid w:val="006A0127"/>
    <w:rsid w:val="006A09FC"/>
    <w:rsid w:val="006A1B90"/>
    <w:rsid w:val="006A1BEC"/>
    <w:rsid w:val="006A1CD1"/>
    <w:rsid w:val="006A21DD"/>
    <w:rsid w:val="006A24BE"/>
    <w:rsid w:val="006A2E2D"/>
    <w:rsid w:val="006A3D20"/>
    <w:rsid w:val="006A452D"/>
    <w:rsid w:val="006A4A51"/>
    <w:rsid w:val="006A50C1"/>
    <w:rsid w:val="006A6065"/>
    <w:rsid w:val="006A6403"/>
    <w:rsid w:val="006A66DB"/>
    <w:rsid w:val="006A733C"/>
    <w:rsid w:val="006B1B62"/>
    <w:rsid w:val="006B2177"/>
    <w:rsid w:val="006B362F"/>
    <w:rsid w:val="006B37FB"/>
    <w:rsid w:val="006B4D72"/>
    <w:rsid w:val="006B6936"/>
    <w:rsid w:val="006B699A"/>
    <w:rsid w:val="006B7006"/>
    <w:rsid w:val="006B7675"/>
    <w:rsid w:val="006B78E8"/>
    <w:rsid w:val="006B78EE"/>
    <w:rsid w:val="006C0167"/>
    <w:rsid w:val="006C023A"/>
    <w:rsid w:val="006C1BF5"/>
    <w:rsid w:val="006C1FAD"/>
    <w:rsid w:val="006C24FB"/>
    <w:rsid w:val="006C3BAC"/>
    <w:rsid w:val="006C4617"/>
    <w:rsid w:val="006C4D9F"/>
    <w:rsid w:val="006C665B"/>
    <w:rsid w:val="006C6887"/>
    <w:rsid w:val="006C71D8"/>
    <w:rsid w:val="006D0D22"/>
    <w:rsid w:val="006D0D2A"/>
    <w:rsid w:val="006D1903"/>
    <w:rsid w:val="006D35DC"/>
    <w:rsid w:val="006D42E4"/>
    <w:rsid w:val="006D4790"/>
    <w:rsid w:val="006D4820"/>
    <w:rsid w:val="006D524D"/>
    <w:rsid w:val="006D6CD8"/>
    <w:rsid w:val="006E0669"/>
    <w:rsid w:val="006E080F"/>
    <w:rsid w:val="006E21BB"/>
    <w:rsid w:val="006E276D"/>
    <w:rsid w:val="006E418C"/>
    <w:rsid w:val="006E48D9"/>
    <w:rsid w:val="006E534B"/>
    <w:rsid w:val="006E6EE1"/>
    <w:rsid w:val="006E704F"/>
    <w:rsid w:val="006E7139"/>
    <w:rsid w:val="006E7D87"/>
    <w:rsid w:val="006E7F54"/>
    <w:rsid w:val="006F079A"/>
    <w:rsid w:val="006F11CA"/>
    <w:rsid w:val="006F1526"/>
    <w:rsid w:val="006F15E9"/>
    <w:rsid w:val="006F3CF5"/>
    <w:rsid w:val="006F4314"/>
    <w:rsid w:val="006F4EFF"/>
    <w:rsid w:val="006F5A56"/>
    <w:rsid w:val="006F5BE1"/>
    <w:rsid w:val="006F6065"/>
    <w:rsid w:val="006F63FD"/>
    <w:rsid w:val="006F6D0E"/>
    <w:rsid w:val="006F73EF"/>
    <w:rsid w:val="00700F90"/>
    <w:rsid w:val="007015A6"/>
    <w:rsid w:val="00701AD9"/>
    <w:rsid w:val="00702BBF"/>
    <w:rsid w:val="00702BE7"/>
    <w:rsid w:val="007048BB"/>
    <w:rsid w:val="007055A5"/>
    <w:rsid w:val="00705F2F"/>
    <w:rsid w:val="0070674C"/>
    <w:rsid w:val="00706B5A"/>
    <w:rsid w:val="00706FA5"/>
    <w:rsid w:val="00707192"/>
    <w:rsid w:val="00707C35"/>
    <w:rsid w:val="00710338"/>
    <w:rsid w:val="007107B8"/>
    <w:rsid w:val="00710FFD"/>
    <w:rsid w:val="007110B9"/>
    <w:rsid w:val="007114D9"/>
    <w:rsid w:val="00711D74"/>
    <w:rsid w:val="007128EB"/>
    <w:rsid w:val="00713947"/>
    <w:rsid w:val="00713AE5"/>
    <w:rsid w:val="00713E0F"/>
    <w:rsid w:val="00714E02"/>
    <w:rsid w:val="00715188"/>
    <w:rsid w:val="00715A42"/>
    <w:rsid w:val="0071677C"/>
    <w:rsid w:val="00717A5F"/>
    <w:rsid w:val="00717BC1"/>
    <w:rsid w:val="00720BA0"/>
    <w:rsid w:val="007221EE"/>
    <w:rsid w:val="00722934"/>
    <w:rsid w:val="00723018"/>
    <w:rsid w:val="007233D2"/>
    <w:rsid w:val="00725279"/>
    <w:rsid w:val="007279B3"/>
    <w:rsid w:val="00727D3A"/>
    <w:rsid w:val="00727ECA"/>
    <w:rsid w:val="00731F68"/>
    <w:rsid w:val="00732B83"/>
    <w:rsid w:val="00733198"/>
    <w:rsid w:val="00733526"/>
    <w:rsid w:val="007339E1"/>
    <w:rsid w:val="00734867"/>
    <w:rsid w:val="00735232"/>
    <w:rsid w:val="007362C9"/>
    <w:rsid w:val="00736756"/>
    <w:rsid w:val="00736BCA"/>
    <w:rsid w:val="00737AC2"/>
    <w:rsid w:val="00737CDA"/>
    <w:rsid w:val="00737F2C"/>
    <w:rsid w:val="0074182B"/>
    <w:rsid w:val="00741874"/>
    <w:rsid w:val="00742CD8"/>
    <w:rsid w:val="00743ADB"/>
    <w:rsid w:val="00746B88"/>
    <w:rsid w:val="00747263"/>
    <w:rsid w:val="0074748B"/>
    <w:rsid w:val="0075143A"/>
    <w:rsid w:val="007537F5"/>
    <w:rsid w:val="00755029"/>
    <w:rsid w:val="0075666C"/>
    <w:rsid w:val="00756A17"/>
    <w:rsid w:val="00757003"/>
    <w:rsid w:val="00757A39"/>
    <w:rsid w:val="00760962"/>
    <w:rsid w:val="00760D3A"/>
    <w:rsid w:val="00760DBD"/>
    <w:rsid w:val="00760ECE"/>
    <w:rsid w:val="0076177E"/>
    <w:rsid w:val="00761B13"/>
    <w:rsid w:val="00762A0B"/>
    <w:rsid w:val="00763700"/>
    <w:rsid w:val="00763A99"/>
    <w:rsid w:val="0076448F"/>
    <w:rsid w:val="00764AEA"/>
    <w:rsid w:val="00765BA9"/>
    <w:rsid w:val="00765BC5"/>
    <w:rsid w:val="00767081"/>
    <w:rsid w:val="00767320"/>
    <w:rsid w:val="00767CB5"/>
    <w:rsid w:val="007701DD"/>
    <w:rsid w:val="007711DE"/>
    <w:rsid w:val="00771EEC"/>
    <w:rsid w:val="00772988"/>
    <w:rsid w:val="00772EF6"/>
    <w:rsid w:val="0077343D"/>
    <w:rsid w:val="00773750"/>
    <w:rsid w:val="007742BA"/>
    <w:rsid w:val="007753A5"/>
    <w:rsid w:val="007756E8"/>
    <w:rsid w:val="007760A7"/>
    <w:rsid w:val="00776A38"/>
    <w:rsid w:val="00776B11"/>
    <w:rsid w:val="007816EE"/>
    <w:rsid w:val="0078234B"/>
    <w:rsid w:val="00782810"/>
    <w:rsid w:val="00782E56"/>
    <w:rsid w:val="00782EDB"/>
    <w:rsid w:val="00784D98"/>
    <w:rsid w:val="00785C82"/>
    <w:rsid w:val="0078705F"/>
    <w:rsid w:val="00787AF9"/>
    <w:rsid w:val="007901FD"/>
    <w:rsid w:val="00790217"/>
    <w:rsid w:val="0079055A"/>
    <w:rsid w:val="0079062D"/>
    <w:rsid w:val="0079063C"/>
    <w:rsid w:val="00790C4F"/>
    <w:rsid w:val="007923FC"/>
    <w:rsid w:val="00793491"/>
    <w:rsid w:val="00793E9F"/>
    <w:rsid w:val="00793ECF"/>
    <w:rsid w:val="00794C33"/>
    <w:rsid w:val="00795F62"/>
    <w:rsid w:val="00796CD5"/>
    <w:rsid w:val="00796D55"/>
    <w:rsid w:val="00796F6C"/>
    <w:rsid w:val="007973F9"/>
    <w:rsid w:val="00797D43"/>
    <w:rsid w:val="007A000A"/>
    <w:rsid w:val="007A0745"/>
    <w:rsid w:val="007A1C00"/>
    <w:rsid w:val="007A2061"/>
    <w:rsid w:val="007A2889"/>
    <w:rsid w:val="007A3073"/>
    <w:rsid w:val="007A46E3"/>
    <w:rsid w:val="007A4F0B"/>
    <w:rsid w:val="007A52B5"/>
    <w:rsid w:val="007A5EA1"/>
    <w:rsid w:val="007A68F8"/>
    <w:rsid w:val="007A74D1"/>
    <w:rsid w:val="007A767C"/>
    <w:rsid w:val="007A789F"/>
    <w:rsid w:val="007B1197"/>
    <w:rsid w:val="007B18AE"/>
    <w:rsid w:val="007B2563"/>
    <w:rsid w:val="007B29F5"/>
    <w:rsid w:val="007B3BE2"/>
    <w:rsid w:val="007B40CD"/>
    <w:rsid w:val="007B483C"/>
    <w:rsid w:val="007B60ED"/>
    <w:rsid w:val="007B6907"/>
    <w:rsid w:val="007B745F"/>
    <w:rsid w:val="007C019B"/>
    <w:rsid w:val="007C15BD"/>
    <w:rsid w:val="007C1D36"/>
    <w:rsid w:val="007C20DE"/>
    <w:rsid w:val="007C2C99"/>
    <w:rsid w:val="007C3020"/>
    <w:rsid w:val="007C3FB2"/>
    <w:rsid w:val="007C6084"/>
    <w:rsid w:val="007C684B"/>
    <w:rsid w:val="007C6DDB"/>
    <w:rsid w:val="007D02F6"/>
    <w:rsid w:val="007D09EC"/>
    <w:rsid w:val="007D0A37"/>
    <w:rsid w:val="007D0CBB"/>
    <w:rsid w:val="007D1725"/>
    <w:rsid w:val="007D186A"/>
    <w:rsid w:val="007D30A8"/>
    <w:rsid w:val="007D3156"/>
    <w:rsid w:val="007D350D"/>
    <w:rsid w:val="007D38A5"/>
    <w:rsid w:val="007D404F"/>
    <w:rsid w:val="007D45CC"/>
    <w:rsid w:val="007D5C9C"/>
    <w:rsid w:val="007D5D3E"/>
    <w:rsid w:val="007D601D"/>
    <w:rsid w:val="007D7491"/>
    <w:rsid w:val="007D79F9"/>
    <w:rsid w:val="007E050A"/>
    <w:rsid w:val="007E05BF"/>
    <w:rsid w:val="007E0FA8"/>
    <w:rsid w:val="007E1162"/>
    <w:rsid w:val="007E18A9"/>
    <w:rsid w:val="007E1CF7"/>
    <w:rsid w:val="007E226C"/>
    <w:rsid w:val="007E2427"/>
    <w:rsid w:val="007E2726"/>
    <w:rsid w:val="007E4519"/>
    <w:rsid w:val="007E4560"/>
    <w:rsid w:val="007E46ED"/>
    <w:rsid w:val="007E50E6"/>
    <w:rsid w:val="007E5D60"/>
    <w:rsid w:val="007E5F17"/>
    <w:rsid w:val="007E6235"/>
    <w:rsid w:val="007E6821"/>
    <w:rsid w:val="007E6DE4"/>
    <w:rsid w:val="007E7C02"/>
    <w:rsid w:val="007F13A5"/>
    <w:rsid w:val="007F26DD"/>
    <w:rsid w:val="007F41AD"/>
    <w:rsid w:val="007F471A"/>
    <w:rsid w:val="007F4E0A"/>
    <w:rsid w:val="007F53FE"/>
    <w:rsid w:val="007F6B3C"/>
    <w:rsid w:val="007F74B4"/>
    <w:rsid w:val="00800007"/>
    <w:rsid w:val="008000CB"/>
    <w:rsid w:val="008007C3"/>
    <w:rsid w:val="00800C4F"/>
    <w:rsid w:val="00800EA6"/>
    <w:rsid w:val="00801F2B"/>
    <w:rsid w:val="00802FE1"/>
    <w:rsid w:val="008034B3"/>
    <w:rsid w:val="00803E12"/>
    <w:rsid w:val="00805114"/>
    <w:rsid w:val="0080531B"/>
    <w:rsid w:val="00806BD4"/>
    <w:rsid w:val="00807424"/>
    <w:rsid w:val="00807E5C"/>
    <w:rsid w:val="0081176D"/>
    <w:rsid w:val="008121E3"/>
    <w:rsid w:val="00813012"/>
    <w:rsid w:val="00815E33"/>
    <w:rsid w:val="00817E27"/>
    <w:rsid w:val="0082091F"/>
    <w:rsid w:val="008226DC"/>
    <w:rsid w:val="00823D51"/>
    <w:rsid w:val="008242B7"/>
    <w:rsid w:val="00824A72"/>
    <w:rsid w:val="00826527"/>
    <w:rsid w:val="00826540"/>
    <w:rsid w:val="00827D00"/>
    <w:rsid w:val="00827D98"/>
    <w:rsid w:val="00827FAE"/>
    <w:rsid w:val="00831808"/>
    <w:rsid w:val="00832590"/>
    <w:rsid w:val="008325B1"/>
    <w:rsid w:val="00833612"/>
    <w:rsid w:val="0083443D"/>
    <w:rsid w:val="008349FE"/>
    <w:rsid w:val="00835433"/>
    <w:rsid w:val="00835C14"/>
    <w:rsid w:val="00836014"/>
    <w:rsid w:val="0083613E"/>
    <w:rsid w:val="008362F1"/>
    <w:rsid w:val="008368B2"/>
    <w:rsid w:val="00837F34"/>
    <w:rsid w:val="0084057F"/>
    <w:rsid w:val="00840D58"/>
    <w:rsid w:val="008413D0"/>
    <w:rsid w:val="0084220A"/>
    <w:rsid w:val="0084232F"/>
    <w:rsid w:val="008427EF"/>
    <w:rsid w:val="008436E1"/>
    <w:rsid w:val="00843E76"/>
    <w:rsid w:val="008440F7"/>
    <w:rsid w:val="0085115C"/>
    <w:rsid w:val="00851A75"/>
    <w:rsid w:val="00851C26"/>
    <w:rsid w:val="0085285A"/>
    <w:rsid w:val="00852D1E"/>
    <w:rsid w:val="00852DBE"/>
    <w:rsid w:val="00853168"/>
    <w:rsid w:val="00853755"/>
    <w:rsid w:val="008538FD"/>
    <w:rsid w:val="00854507"/>
    <w:rsid w:val="00854591"/>
    <w:rsid w:val="00855207"/>
    <w:rsid w:val="008556C3"/>
    <w:rsid w:val="0085571D"/>
    <w:rsid w:val="008578B7"/>
    <w:rsid w:val="00860166"/>
    <w:rsid w:val="008608C4"/>
    <w:rsid w:val="0086193B"/>
    <w:rsid w:val="00861B66"/>
    <w:rsid w:val="00862AEB"/>
    <w:rsid w:val="00864147"/>
    <w:rsid w:val="0086472B"/>
    <w:rsid w:val="008648B6"/>
    <w:rsid w:val="00864B52"/>
    <w:rsid w:val="0086502C"/>
    <w:rsid w:val="008651C9"/>
    <w:rsid w:val="00865B06"/>
    <w:rsid w:val="00865CFE"/>
    <w:rsid w:val="0086628D"/>
    <w:rsid w:val="008669D4"/>
    <w:rsid w:val="00866B1F"/>
    <w:rsid w:val="0087219B"/>
    <w:rsid w:val="008724CD"/>
    <w:rsid w:val="008742CF"/>
    <w:rsid w:val="0087432A"/>
    <w:rsid w:val="0087479D"/>
    <w:rsid w:val="0087558A"/>
    <w:rsid w:val="00875656"/>
    <w:rsid w:val="00875ADC"/>
    <w:rsid w:val="00875F88"/>
    <w:rsid w:val="0087677D"/>
    <w:rsid w:val="00877171"/>
    <w:rsid w:val="0088028C"/>
    <w:rsid w:val="008815D5"/>
    <w:rsid w:val="0088197A"/>
    <w:rsid w:val="00881DD9"/>
    <w:rsid w:val="00882DAE"/>
    <w:rsid w:val="00883FB9"/>
    <w:rsid w:val="008843DA"/>
    <w:rsid w:val="00884405"/>
    <w:rsid w:val="008846C3"/>
    <w:rsid w:val="008853A7"/>
    <w:rsid w:val="00885D01"/>
    <w:rsid w:val="00885FD7"/>
    <w:rsid w:val="008865D7"/>
    <w:rsid w:val="00887085"/>
    <w:rsid w:val="0088767D"/>
    <w:rsid w:val="00887D67"/>
    <w:rsid w:val="0089007E"/>
    <w:rsid w:val="00890257"/>
    <w:rsid w:val="00891A61"/>
    <w:rsid w:val="008925E6"/>
    <w:rsid w:val="00894C7B"/>
    <w:rsid w:val="00895AA5"/>
    <w:rsid w:val="00895E48"/>
    <w:rsid w:val="00896152"/>
    <w:rsid w:val="0089739E"/>
    <w:rsid w:val="008A02DF"/>
    <w:rsid w:val="008A05AF"/>
    <w:rsid w:val="008A1AF2"/>
    <w:rsid w:val="008A2177"/>
    <w:rsid w:val="008A2E42"/>
    <w:rsid w:val="008A4289"/>
    <w:rsid w:val="008A564B"/>
    <w:rsid w:val="008A5E3D"/>
    <w:rsid w:val="008A63F8"/>
    <w:rsid w:val="008A772C"/>
    <w:rsid w:val="008B08C9"/>
    <w:rsid w:val="008B27EF"/>
    <w:rsid w:val="008B3E3A"/>
    <w:rsid w:val="008B5135"/>
    <w:rsid w:val="008B7193"/>
    <w:rsid w:val="008B7AA0"/>
    <w:rsid w:val="008C0546"/>
    <w:rsid w:val="008C1EAA"/>
    <w:rsid w:val="008C2225"/>
    <w:rsid w:val="008C3E68"/>
    <w:rsid w:val="008C3F83"/>
    <w:rsid w:val="008C418F"/>
    <w:rsid w:val="008C49D7"/>
    <w:rsid w:val="008C535F"/>
    <w:rsid w:val="008C53A9"/>
    <w:rsid w:val="008C654B"/>
    <w:rsid w:val="008C728C"/>
    <w:rsid w:val="008C74FC"/>
    <w:rsid w:val="008D03E5"/>
    <w:rsid w:val="008D064E"/>
    <w:rsid w:val="008D0D6A"/>
    <w:rsid w:val="008D18D3"/>
    <w:rsid w:val="008D1BC9"/>
    <w:rsid w:val="008D2B77"/>
    <w:rsid w:val="008D2BA5"/>
    <w:rsid w:val="008D355F"/>
    <w:rsid w:val="008D3BC8"/>
    <w:rsid w:val="008D4BDC"/>
    <w:rsid w:val="008D4C4F"/>
    <w:rsid w:val="008D4DCE"/>
    <w:rsid w:val="008D5A63"/>
    <w:rsid w:val="008D6510"/>
    <w:rsid w:val="008D665C"/>
    <w:rsid w:val="008D72FE"/>
    <w:rsid w:val="008D7FA2"/>
    <w:rsid w:val="008E14BC"/>
    <w:rsid w:val="008E2A11"/>
    <w:rsid w:val="008E3515"/>
    <w:rsid w:val="008E4922"/>
    <w:rsid w:val="008E4AA0"/>
    <w:rsid w:val="008E4CD8"/>
    <w:rsid w:val="008E61B9"/>
    <w:rsid w:val="008E6477"/>
    <w:rsid w:val="008E65A7"/>
    <w:rsid w:val="008E65BE"/>
    <w:rsid w:val="008E6670"/>
    <w:rsid w:val="008E6B67"/>
    <w:rsid w:val="008E6C35"/>
    <w:rsid w:val="008E77C0"/>
    <w:rsid w:val="008F1140"/>
    <w:rsid w:val="008F187F"/>
    <w:rsid w:val="008F2FFB"/>
    <w:rsid w:val="008F3EAC"/>
    <w:rsid w:val="008F416E"/>
    <w:rsid w:val="008F47C5"/>
    <w:rsid w:val="008F5B82"/>
    <w:rsid w:val="008F5C5C"/>
    <w:rsid w:val="008F5EAF"/>
    <w:rsid w:val="008F6B30"/>
    <w:rsid w:val="009000A5"/>
    <w:rsid w:val="00901208"/>
    <w:rsid w:val="00901980"/>
    <w:rsid w:val="00903158"/>
    <w:rsid w:val="00904EF0"/>
    <w:rsid w:val="00905857"/>
    <w:rsid w:val="00905E72"/>
    <w:rsid w:val="009062A9"/>
    <w:rsid w:val="00906944"/>
    <w:rsid w:val="00906D1B"/>
    <w:rsid w:val="009075BE"/>
    <w:rsid w:val="00907EAE"/>
    <w:rsid w:val="00911354"/>
    <w:rsid w:val="00911D62"/>
    <w:rsid w:val="0091354E"/>
    <w:rsid w:val="00913803"/>
    <w:rsid w:val="009152BB"/>
    <w:rsid w:val="00915D9E"/>
    <w:rsid w:val="00916028"/>
    <w:rsid w:val="00916321"/>
    <w:rsid w:val="009178B7"/>
    <w:rsid w:val="00917F03"/>
    <w:rsid w:val="00917FD7"/>
    <w:rsid w:val="0092133E"/>
    <w:rsid w:val="00921454"/>
    <w:rsid w:val="0092183F"/>
    <w:rsid w:val="00922C5A"/>
    <w:rsid w:val="009236AB"/>
    <w:rsid w:val="00924BB6"/>
    <w:rsid w:val="009260A2"/>
    <w:rsid w:val="00926E36"/>
    <w:rsid w:val="00927E55"/>
    <w:rsid w:val="00927E61"/>
    <w:rsid w:val="00930CE1"/>
    <w:rsid w:val="009328A9"/>
    <w:rsid w:val="0093292A"/>
    <w:rsid w:val="00932B5B"/>
    <w:rsid w:val="00932C02"/>
    <w:rsid w:val="0093330D"/>
    <w:rsid w:val="009343C8"/>
    <w:rsid w:val="00935C82"/>
    <w:rsid w:val="009400F4"/>
    <w:rsid w:val="0094022C"/>
    <w:rsid w:val="009403BA"/>
    <w:rsid w:val="009414C3"/>
    <w:rsid w:val="009418A6"/>
    <w:rsid w:val="00943432"/>
    <w:rsid w:val="00944CBD"/>
    <w:rsid w:val="0094658F"/>
    <w:rsid w:val="0094724A"/>
    <w:rsid w:val="00947297"/>
    <w:rsid w:val="009478B9"/>
    <w:rsid w:val="0095215E"/>
    <w:rsid w:val="00952563"/>
    <w:rsid w:val="00953C62"/>
    <w:rsid w:val="00954322"/>
    <w:rsid w:val="00954EA5"/>
    <w:rsid w:val="00955280"/>
    <w:rsid w:val="009552BD"/>
    <w:rsid w:val="009553E5"/>
    <w:rsid w:val="00955C67"/>
    <w:rsid w:val="00955E8C"/>
    <w:rsid w:val="00956D75"/>
    <w:rsid w:val="00956EE5"/>
    <w:rsid w:val="00960046"/>
    <w:rsid w:val="00960C0C"/>
    <w:rsid w:val="00961A2A"/>
    <w:rsid w:val="009620A0"/>
    <w:rsid w:val="00962C85"/>
    <w:rsid w:val="009635BE"/>
    <w:rsid w:val="00963637"/>
    <w:rsid w:val="009636E3"/>
    <w:rsid w:val="00963730"/>
    <w:rsid w:val="00963D23"/>
    <w:rsid w:val="00964D72"/>
    <w:rsid w:val="00965BDD"/>
    <w:rsid w:val="00966512"/>
    <w:rsid w:val="009672DB"/>
    <w:rsid w:val="009719AE"/>
    <w:rsid w:val="00971A41"/>
    <w:rsid w:val="009723DE"/>
    <w:rsid w:val="00972C92"/>
    <w:rsid w:val="00973B71"/>
    <w:rsid w:val="009740EF"/>
    <w:rsid w:val="00974543"/>
    <w:rsid w:val="00974759"/>
    <w:rsid w:val="009756D1"/>
    <w:rsid w:val="00975755"/>
    <w:rsid w:val="009764C1"/>
    <w:rsid w:val="00976CDE"/>
    <w:rsid w:val="00976EEF"/>
    <w:rsid w:val="00977C97"/>
    <w:rsid w:val="00980BCF"/>
    <w:rsid w:val="00981D7B"/>
    <w:rsid w:val="00982258"/>
    <w:rsid w:val="00983E69"/>
    <w:rsid w:val="00984752"/>
    <w:rsid w:val="00987825"/>
    <w:rsid w:val="00987A27"/>
    <w:rsid w:val="0099073E"/>
    <w:rsid w:val="00991071"/>
    <w:rsid w:val="00991152"/>
    <w:rsid w:val="00993AA6"/>
    <w:rsid w:val="00993D65"/>
    <w:rsid w:val="00994856"/>
    <w:rsid w:val="00994D12"/>
    <w:rsid w:val="009950E4"/>
    <w:rsid w:val="009952B0"/>
    <w:rsid w:val="009955EE"/>
    <w:rsid w:val="009961A7"/>
    <w:rsid w:val="00996A07"/>
    <w:rsid w:val="00996B56"/>
    <w:rsid w:val="00996C0D"/>
    <w:rsid w:val="00997108"/>
    <w:rsid w:val="009A0D01"/>
    <w:rsid w:val="009A0F8D"/>
    <w:rsid w:val="009A1284"/>
    <w:rsid w:val="009A1396"/>
    <w:rsid w:val="009A34BA"/>
    <w:rsid w:val="009A41C7"/>
    <w:rsid w:val="009A4D8E"/>
    <w:rsid w:val="009A50D8"/>
    <w:rsid w:val="009A5437"/>
    <w:rsid w:val="009B1468"/>
    <w:rsid w:val="009B4D8F"/>
    <w:rsid w:val="009B71C8"/>
    <w:rsid w:val="009C01AE"/>
    <w:rsid w:val="009C099A"/>
    <w:rsid w:val="009C0D46"/>
    <w:rsid w:val="009C0DF3"/>
    <w:rsid w:val="009C1877"/>
    <w:rsid w:val="009C1C3B"/>
    <w:rsid w:val="009C1D2B"/>
    <w:rsid w:val="009C215B"/>
    <w:rsid w:val="009C27E7"/>
    <w:rsid w:val="009C3D19"/>
    <w:rsid w:val="009C426F"/>
    <w:rsid w:val="009C5802"/>
    <w:rsid w:val="009C5E7F"/>
    <w:rsid w:val="009C7160"/>
    <w:rsid w:val="009C75D2"/>
    <w:rsid w:val="009D024D"/>
    <w:rsid w:val="009D05E9"/>
    <w:rsid w:val="009D1115"/>
    <w:rsid w:val="009D163B"/>
    <w:rsid w:val="009D31C0"/>
    <w:rsid w:val="009D416B"/>
    <w:rsid w:val="009D4264"/>
    <w:rsid w:val="009D5686"/>
    <w:rsid w:val="009D6379"/>
    <w:rsid w:val="009D760D"/>
    <w:rsid w:val="009D7778"/>
    <w:rsid w:val="009D7B9E"/>
    <w:rsid w:val="009E1070"/>
    <w:rsid w:val="009E1FB2"/>
    <w:rsid w:val="009E30BD"/>
    <w:rsid w:val="009E36AC"/>
    <w:rsid w:val="009E4DAC"/>
    <w:rsid w:val="009E5215"/>
    <w:rsid w:val="009E6A10"/>
    <w:rsid w:val="009E7B17"/>
    <w:rsid w:val="009F0450"/>
    <w:rsid w:val="009F205D"/>
    <w:rsid w:val="009F2322"/>
    <w:rsid w:val="009F278E"/>
    <w:rsid w:val="009F2B4F"/>
    <w:rsid w:val="009F3640"/>
    <w:rsid w:val="009F3D96"/>
    <w:rsid w:val="009F4EB4"/>
    <w:rsid w:val="009F515F"/>
    <w:rsid w:val="009F56B2"/>
    <w:rsid w:val="009F6664"/>
    <w:rsid w:val="009F6AA6"/>
    <w:rsid w:val="009F7197"/>
    <w:rsid w:val="009F7961"/>
    <w:rsid w:val="009F7E23"/>
    <w:rsid w:val="00A00B84"/>
    <w:rsid w:val="00A01164"/>
    <w:rsid w:val="00A021EA"/>
    <w:rsid w:val="00A034C9"/>
    <w:rsid w:val="00A03822"/>
    <w:rsid w:val="00A03FA1"/>
    <w:rsid w:val="00A0556F"/>
    <w:rsid w:val="00A071E1"/>
    <w:rsid w:val="00A10625"/>
    <w:rsid w:val="00A107FC"/>
    <w:rsid w:val="00A112C8"/>
    <w:rsid w:val="00A143F2"/>
    <w:rsid w:val="00A1462E"/>
    <w:rsid w:val="00A14712"/>
    <w:rsid w:val="00A1708E"/>
    <w:rsid w:val="00A17F13"/>
    <w:rsid w:val="00A21244"/>
    <w:rsid w:val="00A216D0"/>
    <w:rsid w:val="00A21833"/>
    <w:rsid w:val="00A2190F"/>
    <w:rsid w:val="00A225FF"/>
    <w:rsid w:val="00A241ED"/>
    <w:rsid w:val="00A2440C"/>
    <w:rsid w:val="00A246C1"/>
    <w:rsid w:val="00A24FE8"/>
    <w:rsid w:val="00A25514"/>
    <w:rsid w:val="00A256CE"/>
    <w:rsid w:val="00A25A08"/>
    <w:rsid w:val="00A25ABB"/>
    <w:rsid w:val="00A25FB4"/>
    <w:rsid w:val="00A26983"/>
    <w:rsid w:val="00A26A89"/>
    <w:rsid w:val="00A26C7F"/>
    <w:rsid w:val="00A26D6B"/>
    <w:rsid w:val="00A30E8F"/>
    <w:rsid w:val="00A3125E"/>
    <w:rsid w:val="00A31817"/>
    <w:rsid w:val="00A3213E"/>
    <w:rsid w:val="00A32AE7"/>
    <w:rsid w:val="00A32ECE"/>
    <w:rsid w:val="00A34270"/>
    <w:rsid w:val="00A34BF5"/>
    <w:rsid w:val="00A34F87"/>
    <w:rsid w:val="00A35A1C"/>
    <w:rsid w:val="00A35C4D"/>
    <w:rsid w:val="00A35F26"/>
    <w:rsid w:val="00A36E3D"/>
    <w:rsid w:val="00A37B34"/>
    <w:rsid w:val="00A40CE6"/>
    <w:rsid w:val="00A40D43"/>
    <w:rsid w:val="00A424B4"/>
    <w:rsid w:val="00A4424D"/>
    <w:rsid w:val="00A44E6A"/>
    <w:rsid w:val="00A44E92"/>
    <w:rsid w:val="00A45EBA"/>
    <w:rsid w:val="00A4603A"/>
    <w:rsid w:val="00A46A96"/>
    <w:rsid w:val="00A46D13"/>
    <w:rsid w:val="00A51167"/>
    <w:rsid w:val="00A512CE"/>
    <w:rsid w:val="00A5133F"/>
    <w:rsid w:val="00A51ACD"/>
    <w:rsid w:val="00A53144"/>
    <w:rsid w:val="00A5334D"/>
    <w:rsid w:val="00A53F05"/>
    <w:rsid w:val="00A549A5"/>
    <w:rsid w:val="00A56ADC"/>
    <w:rsid w:val="00A6044F"/>
    <w:rsid w:val="00A60708"/>
    <w:rsid w:val="00A61214"/>
    <w:rsid w:val="00A61426"/>
    <w:rsid w:val="00A62323"/>
    <w:rsid w:val="00A63C39"/>
    <w:rsid w:val="00A649E9"/>
    <w:rsid w:val="00A65665"/>
    <w:rsid w:val="00A65F3B"/>
    <w:rsid w:val="00A66903"/>
    <w:rsid w:val="00A66CE6"/>
    <w:rsid w:val="00A66FDC"/>
    <w:rsid w:val="00A67021"/>
    <w:rsid w:val="00A67250"/>
    <w:rsid w:val="00A676A7"/>
    <w:rsid w:val="00A67A7D"/>
    <w:rsid w:val="00A7093A"/>
    <w:rsid w:val="00A70F35"/>
    <w:rsid w:val="00A71A27"/>
    <w:rsid w:val="00A72682"/>
    <w:rsid w:val="00A72E87"/>
    <w:rsid w:val="00A73088"/>
    <w:rsid w:val="00A739FD"/>
    <w:rsid w:val="00A73FD9"/>
    <w:rsid w:val="00A75B8A"/>
    <w:rsid w:val="00A76117"/>
    <w:rsid w:val="00A77482"/>
    <w:rsid w:val="00A812E7"/>
    <w:rsid w:val="00A832B4"/>
    <w:rsid w:val="00A833AE"/>
    <w:rsid w:val="00A8349A"/>
    <w:rsid w:val="00A8387E"/>
    <w:rsid w:val="00A83C7F"/>
    <w:rsid w:val="00A84859"/>
    <w:rsid w:val="00A84A49"/>
    <w:rsid w:val="00A85752"/>
    <w:rsid w:val="00A85C08"/>
    <w:rsid w:val="00A8631A"/>
    <w:rsid w:val="00A8632E"/>
    <w:rsid w:val="00A867FE"/>
    <w:rsid w:val="00A86927"/>
    <w:rsid w:val="00A9002C"/>
    <w:rsid w:val="00A9196D"/>
    <w:rsid w:val="00A92886"/>
    <w:rsid w:val="00A931C8"/>
    <w:rsid w:val="00A9368C"/>
    <w:rsid w:val="00A9382B"/>
    <w:rsid w:val="00A9412A"/>
    <w:rsid w:val="00A9497A"/>
    <w:rsid w:val="00A9591F"/>
    <w:rsid w:val="00A96042"/>
    <w:rsid w:val="00AA121B"/>
    <w:rsid w:val="00AA1350"/>
    <w:rsid w:val="00AA1CBE"/>
    <w:rsid w:val="00AA1FFD"/>
    <w:rsid w:val="00AA3474"/>
    <w:rsid w:val="00AA3ABB"/>
    <w:rsid w:val="00AA4DAA"/>
    <w:rsid w:val="00AA5BAA"/>
    <w:rsid w:val="00AA6940"/>
    <w:rsid w:val="00AA6CA2"/>
    <w:rsid w:val="00AA6D70"/>
    <w:rsid w:val="00AB0006"/>
    <w:rsid w:val="00AB0908"/>
    <w:rsid w:val="00AB0939"/>
    <w:rsid w:val="00AB105E"/>
    <w:rsid w:val="00AB21E4"/>
    <w:rsid w:val="00AB29F9"/>
    <w:rsid w:val="00AB2A04"/>
    <w:rsid w:val="00AB2F39"/>
    <w:rsid w:val="00AB3AED"/>
    <w:rsid w:val="00AB4320"/>
    <w:rsid w:val="00AB4815"/>
    <w:rsid w:val="00AB79E4"/>
    <w:rsid w:val="00AC02CF"/>
    <w:rsid w:val="00AC08F5"/>
    <w:rsid w:val="00AC0CA1"/>
    <w:rsid w:val="00AC1248"/>
    <w:rsid w:val="00AC1A2F"/>
    <w:rsid w:val="00AC1AF7"/>
    <w:rsid w:val="00AC1D0D"/>
    <w:rsid w:val="00AC234F"/>
    <w:rsid w:val="00AC28CD"/>
    <w:rsid w:val="00AC2A5A"/>
    <w:rsid w:val="00AC3767"/>
    <w:rsid w:val="00AC3975"/>
    <w:rsid w:val="00AC49CA"/>
    <w:rsid w:val="00AC4CF2"/>
    <w:rsid w:val="00AC6142"/>
    <w:rsid w:val="00AC723B"/>
    <w:rsid w:val="00AD00B3"/>
    <w:rsid w:val="00AD0CDA"/>
    <w:rsid w:val="00AD0D4B"/>
    <w:rsid w:val="00AD1892"/>
    <w:rsid w:val="00AD1F0B"/>
    <w:rsid w:val="00AD3001"/>
    <w:rsid w:val="00AD3191"/>
    <w:rsid w:val="00AD34AD"/>
    <w:rsid w:val="00AD357B"/>
    <w:rsid w:val="00AD43EA"/>
    <w:rsid w:val="00AD4B39"/>
    <w:rsid w:val="00AD5391"/>
    <w:rsid w:val="00AD5C28"/>
    <w:rsid w:val="00AD6134"/>
    <w:rsid w:val="00AD6379"/>
    <w:rsid w:val="00AD7BA2"/>
    <w:rsid w:val="00AE0302"/>
    <w:rsid w:val="00AE0583"/>
    <w:rsid w:val="00AE0DB5"/>
    <w:rsid w:val="00AE0ED1"/>
    <w:rsid w:val="00AE14A5"/>
    <w:rsid w:val="00AE336F"/>
    <w:rsid w:val="00AE3753"/>
    <w:rsid w:val="00AE6E39"/>
    <w:rsid w:val="00AE7B8C"/>
    <w:rsid w:val="00AF06E3"/>
    <w:rsid w:val="00AF1757"/>
    <w:rsid w:val="00AF2692"/>
    <w:rsid w:val="00AF3813"/>
    <w:rsid w:val="00AF39F6"/>
    <w:rsid w:val="00AF4310"/>
    <w:rsid w:val="00AF448B"/>
    <w:rsid w:val="00AF48EC"/>
    <w:rsid w:val="00AF5166"/>
    <w:rsid w:val="00AF5B4B"/>
    <w:rsid w:val="00AF5DA2"/>
    <w:rsid w:val="00AF67FD"/>
    <w:rsid w:val="00AF707D"/>
    <w:rsid w:val="00AF72A9"/>
    <w:rsid w:val="00B00795"/>
    <w:rsid w:val="00B00A07"/>
    <w:rsid w:val="00B01582"/>
    <w:rsid w:val="00B022EF"/>
    <w:rsid w:val="00B02A1B"/>
    <w:rsid w:val="00B03BA6"/>
    <w:rsid w:val="00B049D4"/>
    <w:rsid w:val="00B05210"/>
    <w:rsid w:val="00B057C8"/>
    <w:rsid w:val="00B0656C"/>
    <w:rsid w:val="00B06D27"/>
    <w:rsid w:val="00B06DC3"/>
    <w:rsid w:val="00B07210"/>
    <w:rsid w:val="00B075DB"/>
    <w:rsid w:val="00B07794"/>
    <w:rsid w:val="00B07DEF"/>
    <w:rsid w:val="00B1018B"/>
    <w:rsid w:val="00B1031B"/>
    <w:rsid w:val="00B108A2"/>
    <w:rsid w:val="00B10D67"/>
    <w:rsid w:val="00B112C4"/>
    <w:rsid w:val="00B11C09"/>
    <w:rsid w:val="00B11D83"/>
    <w:rsid w:val="00B11DF7"/>
    <w:rsid w:val="00B12066"/>
    <w:rsid w:val="00B1289B"/>
    <w:rsid w:val="00B12FF2"/>
    <w:rsid w:val="00B14E9F"/>
    <w:rsid w:val="00B152E8"/>
    <w:rsid w:val="00B15AE8"/>
    <w:rsid w:val="00B16137"/>
    <w:rsid w:val="00B16226"/>
    <w:rsid w:val="00B16BA2"/>
    <w:rsid w:val="00B1706D"/>
    <w:rsid w:val="00B171A1"/>
    <w:rsid w:val="00B17752"/>
    <w:rsid w:val="00B20BFD"/>
    <w:rsid w:val="00B20CC7"/>
    <w:rsid w:val="00B210D6"/>
    <w:rsid w:val="00B216EB"/>
    <w:rsid w:val="00B217DB"/>
    <w:rsid w:val="00B2290B"/>
    <w:rsid w:val="00B234E9"/>
    <w:rsid w:val="00B234FD"/>
    <w:rsid w:val="00B23FD9"/>
    <w:rsid w:val="00B24CFE"/>
    <w:rsid w:val="00B250B0"/>
    <w:rsid w:val="00B259CF"/>
    <w:rsid w:val="00B25C5F"/>
    <w:rsid w:val="00B30038"/>
    <w:rsid w:val="00B301CA"/>
    <w:rsid w:val="00B30629"/>
    <w:rsid w:val="00B33259"/>
    <w:rsid w:val="00B3414C"/>
    <w:rsid w:val="00B347CA"/>
    <w:rsid w:val="00B35F8C"/>
    <w:rsid w:val="00B36769"/>
    <w:rsid w:val="00B36B3E"/>
    <w:rsid w:val="00B370CA"/>
    <w:rsid w:val="00B40662"/>
    <w:rsid w:val="00B41730"/>
    <w:rsid w:val="00B41C11"/>
    <w:rsid w:val="00B41F5D"/>
    <w:rsid w:val="00B4295C"/>
    <w:rsid w:val="00B42D71"/>
    <w:rsid w:val="00B439A1"/>
    <w:rsid w:val="00B44094"/>
    <w:rsid w:val="00B44D11"/>
    <w:rsid w:val="00B45BED"/>
    <w:rsid w:val="00B45F4E"/>
    <w:rsid w:val="00B46B0E"/>
    <w:rsid w:val="00B47326"/>
    <w:rsid w:val="00B47393"/>
    <w:rsid w:val="00B50926"/>
    <w:rsid w:val="00B516B9"/>
    <w:rsid w:val="00B522B6"/>
    <w:rsid w:val="00B52AEC"/>
    <w:rsid w:val="00B52D72"/>
    <w:rsid w:val="00B54B57"/>
    <w:rsid w:val="00B55946"/>
    <w:rsid w:val="00B562A4"/>
    <w:rsid w:val="00B57249"/>
    <w:rsid w:val="00B57EBF"/>
    <w:rsid w:val="00B6032E"/>
    <w:rsid w:val="00B60517"/>
    <w:rsid w:val="00B60D6E"/>
    <w:rsid w:val="00B621D6"/>
    <w:rsid w:val="00B62577"/>
    <w:rsid w:val="00B62F59"/>
    <w:rsid w:val="00B63460"/>
    <w:rsid w:val="00B63891"/>
    <w:rsid w:val="00B6418B"/>
    <w:rsid w:val="00B64874"/>
    <w:rsid w:val="00B65785"/>
    <w:rsid w:val="00B65D24"/>
    <w:rsid w:val="00B65DF3"/>
    <w:rsid w:val="00B65E92"/>
    <w:rsid w:val="00B6705F"/>
    <w:rsid w:val="00B67BDC"/>
    <w:rsid w:val="00B72494"/>
    <w:rsid w:val="00B7308D"/>
    <w:rsid w:val="00B749AA"/>
    <w:rsid w:val="00B7583C"/>
    <w:rsid w:val="00B75CD3"/>
    <w:rsid w:val="00B7610A"/>
    <w:rsid w:val="00B76BC5"/>
    <w:rsid w:val="00B76CC6"/>
    <w:rsid w:val="00B77497"/>
    <w:rsid w:val="00B778AA"/>
    <w:rsid w:val="00B80202"/>
    <w:rsid w:val="00B81851"/>
    <w:rsid w:val="00B82079"/>
    <w:rsid w:val="00B820E8"/>
    <w:rsid w:val="00B84A09"/>
    <w:rsid w:val="00B85060"/>
    <w:rsid w:val="00B87483"/>
    <w:rsid w:val="00B8758B"/>
    <w:rsid w:val="00B87C00"/>
    <w:rsid w:val="00B90819"/>
    <w:rsid w:val="00B9152E"/>
    <w:rsid w:val="00B91860"/>
    <w:rsid w:val="00B91ECC"/>
    <w:rsid w:val="00B92113"/>
    <w:rsid w:val="00B9300E"/>
    <w:rsid w:val="00B94153"/>
    <w:rsid w:val="00B9734D"/>
    <w:rsid w:val="00BA03CE"/>
    <w:rsid w:val="00BA0EC0"/>
    <w:rsid w:val="00BA275B"/>
    <w:rsid w:val="00BA2C79"/>
    <w:rsid w:val="00BA2E25"/>
    <w:rsid w:val="00BA3100"/>
    <w:rsid w:val="00BA3D18"/>
    <w:rsid w:val="00BA45BA"/>
    <w:rsid w:val="00BA4E5F"/>
    <w:rsid w:val="00BA58CA"/>
    <w:rsid w:val="00BA5A68"/>
    <w:rsid w:val="00BA6D36"/>
    <w:rsid w:val="00BB2182"/>
    <w:rsid w:val="00BB2A35"/>
    <w:rsid w:val="00BB2BF5"/>
    <w:rsid w:val="00BB334E"/>
    <w:rsid w:val="00BB3FE5"/>
    <w:rsid w:val="00BB4F92"/>
    <w:rsid w:val="00BB5172"/>
    <w:rsid w:val="00BB69B3"/>
    <w:rsid w:val="00BB7CBD"/>
    <w:rsid w:val="00BC07C4"/>
    <w:rsid w:val="00BC0B45"/>
    <w:rsid w:val="00BC1FB5"/>
    <w:rsid w:val="00BC24A5"/>
    <w:rsid w:val="00BC3187"/>
    <w:rsid w:val="00BC3A03"/>
    <w:rsid w:val="00BC3EF2"/>
    <w:rsid w:val="00BC3EFC"/>
    <w:rsid w:val="00BC40D8"/>
    <w:rsid w:val="00BC421F"/>
    <w:rsid w:val="00BC43F9"/>
    <w:rsid w:val="00BC5866"/>
    <w:rsid w:val="00BC587D"/>
    <w:rsid w:val="00BC7187"/>
    <w:rsid w:val="00BD05E3"/>
    <w:rsid w:val="00BD06FB"/>
    <w:rsid w:val="00BD2F82"/>
    <w:rsid w:val="00BD379D"/>
    <w:rsid w:val="00BD5768"/>
    <w:rsid w:val="00BD5B37"/>
    <w:rsid w:val="00BD5E91"/>
    <w:rsid w:val="00BD6086"/>
    <w:rsid w:val="00BD61CB"/>
    <w:rsid w:val="00BD662E"/>
    <w:rsid w:val="00BD6AF7"/>
    <w:rsid w:val="00BE0F73"/>
    <w:rsid w:val="00BE1A83"/>
    <w:rsid w:val="00BE1ACC"/>
    <w:rsid w:val="00BE1AFE"/>
    <w:rsid w:val="00BE2941"/>
    <w:rsid w:val="00BE2942"/>
    <w:rsid w:val="00BE2E53"/>
    <w:rsid w:val="00BE7975"/>
    <w:rsid w:val="00BE7F13"/>
    <w:rsid w:val="00BF02C3"/>
    <w:rsid w:val="00BF0326"/>
    <w:rsid w:val="00BF067C"/>
    <w:rsid w:val="00BF0B78"/>
    <w:rsid w:val="00BF0BB5"/>
    <w:rsid w:val="00BF13C8"/>
    <w:rsid w:val="00BF200C"/>
    <w:rsid w:val="00BF3303"/>
    <w:rsid w:val="00BF3F1F"/>
    <w:rsid w:val="00BF4663"/>
    <w:rsid w:val="00BF48B4"/>
    <w:rsid w:val="00BF4C81"/>
    <w:rsid w:val="00BF4FE9"/>
    <w:rsid w:val="00BF5738"/>
    <w:rsid w:val="00BF6370"/>
    <w:rsid w:val="00BF6BC6"/>
    <w:rsid w:val="00BF72AA"/>
    <w:rsid w:val="00BF7B15"/>
    <w:rsid w:val="00C00703"/>
    <w:rsid w:val="00C00E28"/>
    <w:rsid w:val="00C00F6B"/>
    <w:rsid w:val="00C01AD4"/>
    <w:rsid w:val="00C0262B"/>
    <w:rsid w:val="00C0433A"/>
    <w:rsid w:val="00C04879"/>
    <w:rsid w:val="00C048DA"/>
    <w:rsid w:val="00C048E5"/>
    <w:rsid w:val="00C04FF8"/>
    <w:rsid w:val="00C06EC6"/>
    <w:rsid w:val="00C076D5"/>
    <w:rsid w:val="00C07C8A"/>
    <w:rsid w:val="00C10515"/>
    <w:rsid w:val="00C10A8D"/>
    <w:rsid w:val="00C10CFC"/>
    <w:rsid w:val="00C10DA7"/>
    <w:rsid w:val="00C1152C"/>
    <w:rsid w:val="00C117D7"/>
    <w:rsid w:val="00C11803"/>
    <w:rsid w:val="00C11B7F"/>
    <w:rsid w:val="00C12114"/>
    <w:rsid w:val="00C12335"/>
    <w:rsid w:val="00C124F9"/>
    <w:rsid w:val="00C12D44"/>
    <w:rsid w:val="00C13090"/>
    <w:rsid w:val="00C130F3"/>
    <w:rsid w:val="00C14B19"/>
    <w:rsid w:val="00C15EF0"/>
    <w:rsid w:val="00C16F4F"/>
    <w:rsid w:val="00C17092"/>
    <w:rsid w:val="00C17132"/>
    <w:rsid w:val="00C17315"/>
    <w:rsid w:val="00C21418"/>
    <w:rsid w:val="00C2180E"/>
    <w:rsid w:val="00C2182A"/>
    <w:rsid w:val="00C22565"/>
    <w:rsid w:val="00C23750"/>
    <w:rsid w:val="00C23CE7"/>
    <w:rsid w:val="00C24BDF"/>
    <w:rsid w:val="00C24E2A"/>
    <w:rsid w:val="00C24F84"/>
    <w:rsid w:val="00C255BF"/>
    <w:rsid w:val="00C260CA"/>
    <w:rsid w:val="00C267DE"/>
    <w:rsid w:val="00C2687F"/>
    <w:rsid w:val="00C275AE"/>
    <w:rsid w:val="00C279E5"/>
    <w:rsid w:val="00C27E3D"/>
    <w:rsid w:val="00C316B5"/>
    <w:rsid w:val="00C31DC6"/>
    <w:rsid w:val="00C322CE"/>
    <w:rsid w:val="00C33E44"/>
    <w:rsid w:val="00C33FFC"/>
    <w:rsid w:val="00C36C87"/>
    <w:rsid w:val="00C4069E"/>
    <w:rsid w:val="00C40E52"/>
    <w:rsid w:val="00C412BA"/>
    <w:rsid w:val="00C41A13"/>
    <w:rsid w:val="00C41D30"/>
    <w:rsid w:val="00C42FCE"/>
    <w:rsid w:val="00C4368C"/>
    <w:rsid w:val="00C468F1"/>
    <w:rsid w:val="00C469B9"/>
    <w:rsid w:val="00C46AFA"/>
    <w:rsid w:val="00C47432"/>
    <w:rsid w:val="00C503E4"/>
    <w:rsid w:val="00C504CB"/>
    <w:rsid w:val="00C515C2"/>
    <w:rsid w:val="00C51F0C"/>
    <w:rsid w:val="00C52B6F"/>
    <w:rsid w:val="00C52D3D"/>
    <w:rsid w:val="00C53D1A"/>
    <w:rsid w:val="00C5579A"/>
    <w:rsid w:val="00C5594F"/>
    <w:rsid w:val="00C55CF6"/>
    <w:rsid w:val="00C5688F"/>
    <w:rsid w:val="00C60614"/>
    <w:rsid w:val="00C60DD9"/>
    <w:rsid w:val="00C63985"/>
    <w:rsid w:val="00C640A0"/>
    <w:rsid w:val="00C64E39"/>
    <w:rsid w:val="00C64E50"/>
    <w:rsid w:val="00C6597B"/>
    <w:rsid w:val="00C66245"/>
    <w:rsid w:val="00C66DBF"/>
    <w:rsid w:val="00C70EE6"/>
    <w:rsid w:val="00C71314"/>
    <w:rsid w:val="00C716B0"/>
    <w:rsid w:val="00C72190"/>
    <w:rsid w:val="00C73D40"/>
    <w:rsid w:val="00C74855"/>
    <w:rsid w:val="00C75048"/>
    <w:rsid w:val="00C75984"/>
    <w:rsid w:val="00C764F3"/>
    <w:rsid w:val="00C76E5E"/>
    <w:rsid w:val="00C8022B"/>
    <w:rsid w:val="00C80862"/>
    <w:rsid w:val="00C8232E"/>
    <w:rsid w:val="00C82B8A"/>
    <w:rsid w:val="00C82DAA"/>
    <w:rsid w:val="00C83A2B"/>
    <w:rsid w:val="00C852BB"/>
    <w:rsid w:val="00C861D7"/>
    <w:rsid w:val="00C86381"/>
    <w:rsid w:val="00C90146"/>
    <w:rsid w:val="00C904EF"/>
    <w:rsid w:val="00C90F21"/>
    <w:rsid w:val="00C91785"/>
    <w:rsid w:val="00C917DD"/>
    <w:rsid w:val="00C929BD"/>
    <w:rsid w:val="00C94278"/>
    <w:rsid w:val="00C9578B"/>
    <w:rsid w:val="00C95FB7"/>
    <w:rsid w:val="00C95FFF"/>
    <w:rsid w:val="00C96D9C"/>
    <w:rsid w:val="00C978B0"/>
    <w:rsid w:val="00CA0082"/>
    <w:rsid w:val="00CA0750"/>
    <w:rsid w:val="00CA0BC4"/>
    <w:rsid w:val="00CA1829"/>
    <w:rsid w:val="00CA278E"/>
    <w:rsid w:val="00CA2BB8"/>
    <w:rsid w:val="00CA377E"/>
    <w:rsid w:val="00CA3F1D"/>
    <w:rsid w:val="00CA41CB"/>
    <w:rsid w:val="00CA443F"/>
    <w:rsid w:val="00CA4533"/>
    <w:rsid w:val="00CA483A"/>
    <w:rsid w:val="00CA5F9E"/>
    <w:rsid w:val="00CA6017"/>
    <w:rsid w:val="00CA62AA"/>
    <w:rsid w:val="00CA73F5"/>
    <w:rsid w:val="00CB01FA"/>
    <w:rsid w:val="00CB218D"/>
    <w:rsid w:val="00CB2846"/>
    <w:rsid w:val="00CB2CF4"/>
    <w:rsid w:val="00CB3499"/>
    <w:rsid w:val="00CB3F1D"/>
    <w:rsid w:val="00CB4502"/>
    <w:rsid w:val="00CB493F"/>
    <w:rsid w:val="00CB55C7"/>
    <w:rsid w:val="00CB6D2D"/>
    <w:rsid w:val="00CB6F65"/>
    <w:rsid w:val="00CB78AC"/>
    <w:rsid w:val="00CC02EB"/>
    <w:rsid w:val="00CC05ED"/>
    <w:rsid w:val="00CC0B38"/>
    <w:rsid w:val="00CC19C2"/>
    <w:rsid w:val="00CC1E4B"/>
    <w:rsid w:val="00CC29AC"/>
    <w:rsid w:val="00CC3E95"/>
    <w:rsid w:val="00CC3EF1"/>
    <w:rsid w:val="00CC53C6"/>
    <w:rsid w:val="00CC570B"/>
    <w:rsid w:val="00CC5CAC"/>
    <w:rsid w:val="00CC63CC"/>
    <w:rsid w:val="00CC6566"/>
    <w:rsid w:val="00CC7052"/>
    <w:rsid w:val="00CD0039"/>
    <w:rsid w:val="00CD0439"/>
    <w:rsid w:val="00CD0936"/>
    <w:rsid w:val="00CD19DA"/>
    <w:rsid w:val="00CD1F09"/>
    <w:rsid w:val="00CD275F"/>
    <w:rsid w:val="00CD3017"/>
    <w:rsid w:val="00CD3787"/>
    <w:rsid w:val="00CD4A42"/>
    <w:rsid w:val="00CD4D3D"/>
    <w:rsid w:val="00CD6660"/>
    <w:rsid w:val="00CD695A"/>
    <w:rsid w:val="00CD6DB8"/>
    <w:rsid w:val="00CD7239"/>
    <w:rsid w:val="00CD75A2"/>
    <w:rsid w:val="00CD7717"/>
    <w:rsid w:val="00CD7DE9"/>
    <w:rsid w:val="00CE1D0F"/>
    <w:rsid w:val="00CE29FA"/>
    <w:rsid w:val="00CE391A"/>
    <w:rsid w:val="00CE3BCA"/>
    <w:rsid w:val="00CE6D32"/>
    <w:rsid w:val="00CE7284"/>
    <w:rsid w:val="00CF0C20"/>
    <w:rsid w:val="00CF1871"/>
    <w:rsid w:val="00CF2694"/>
    <w:rsid w:val="00CF27BB"/>
    <w:rsid w:val="00CF414B"/>
    <w:rsid w:val="00CF426C"/>
    <w:rsid w:val="00CF4480"/>
    <w:rsid w:val="00CF459F"/>
    <w:rsid w:val="00CF5DFF"/>
    <w:rsid w:val="00CF61BE"/>
    <w:rsid w:val="00D009D7"/>
    <w:rsid w:val="00D010B2"/>
    <w:rsid w:val="00D0139E"/>
    <w:rsid w:val="00D01EED"/>
    <w:rsid w:val="00D024B1"/>
    <w:rsid w:val="00D02730"/>
    <w:rsid w:val="00D02E21"/>
    <w:rsid w:val="00D0403A"/>
    <w:rsid w:val="00D04AC3"/>
    <w:rsid w:val="00D04ED7"/>
    <w:rsid w:val="00D057F3"/>
    <w:rsid w:val="00D05904"/>
    <w:rsid w:val="00D06678"/>
    <w:rsid w:val="00D07396"/>
    <w:rsid w:val="00D12AB2"/>
    <w:rsid w:val="00D138DD"/>
    <w:rsid w:val="00D13BB0"/>
    <w:rsid w:val="00D14AEE"/>
    <w:rsid w:val="00D16531"/>
    <w:rsid w:val="00D209E0"/>
    <w:rsid w:val="00D20A23"/>
    <w:rsid w:val="00D20DC4"/>
    <w:rsid w:val="00D21686"/>
    <w:rsid w:val="00D219B8"/>
    <w:rsid w:val="00D220B6"/>
    <w:rsid w:val="00D23169"/>
    <w:rsid w:val="00D2626F"/>
    <w:rsid w:val="00D275C1"/>
    <w:rsid w:val="00D30831"/>
    <w:rsid w:val="00D30BF8"/>
    <w:rsid w:val="00D31020"/>
    <w:rsid w:val="00D31E75"/>
    <w:rsid w:val="00D31F26"/>
    <w:rsid w:val="00D320A5"/>
    <w:rsid w:val="00D32702"/>
    <w:rsid w:val="00D33A41"/>
    <w:rsid w:val="00D34151"/>
    <w:rsid w:val="00D34B01"/>
    <w:rsid w:val="00D34F2B"/>
    <w:rsid w:val="00D351E4"/>
    <w:rsid w:val="00D3614E"/>
    <w:rsid w:val="00D36C59"/>
    <w:rsid w:val="00D37020"/>
    <w:rsid w:val="00D37798"/>
    <w:rsid w:val="00D37AD4"/>
    <w:rsid w:val="00D40059"/>
    <w:rsid w:val="00D40C9F"/>
    <w:rsid w:val="00D41FB3"/>
    <w:rsid w:val="00D4211D"/>
    <w:rsid w:val="00D4292E"/>
    <w:rsid w:val="00D43D40"/>
    <w:rsid w:val="00D44B90"/>
    <w:rsid w:val="00D45630"/>
    <w:rsid w:val="00D47F4B"/>
    <w:rsid w:val="00D50F31"/>
    <w:rsid w:val="00D50F36"/>
    <w:rsid w:val="00D53EA9"/>
    <w:rsid w:val="00D54DE9"/>
    <w:rsid w:val="00D55DF5"/>
    <w:rsid w:val="00D61EAF"/>
    <w:rsid w:val="00D62EC1"/>
    <w:rsid w:val="00D63491"/>
    <w:rsid w:val="00D6358A"/>
    <w:rsid w:val="00D63A0D"/>
    <w:rsid w:val="00D63B2F"/>
    <w:rsid w:val="00D652DF"/>
    <w:rsid w:val="00D65438"/>
    <w:rsid w:val="00D65E4E"/>
    <w:rsid w:val="00D674CA"/>
    <w:rsid w:val="00D713F4"/>
    <w:rsid w:val="00D71D46"/>
    <w:rsid w:val="00D7216A"/>
    <w:rsid w:val="00D73D85"/>
    <w:rsid w:val="00D74C88"/>
    <w:rsid w:val="00D75314"/>
    <w:rsid w:val="00D760B5"/>
    <w:rsid w:val="00D76102"/>
    <w:rsid w:val="00D765C7"/>
    <w:rsid w:val="00D768C7"/>
    <w:rsid w:val="00D7791B"/>
    <w:rsid w:val="00D77D74"/>
    <w:rsid w:val="00D802E1"/>
    <w:rsid w:val="00D82629"/>
    <w:rsid w:val="00D82834"/>
    <w:rsid w:val="00D82F1F"/>
    <w:rsid w:val="00D82F31"/>
    <w:rsid w:val="00D84619"/>
    <w:rsid w:val="00D84F75"/>
    <w:rsid w:val="00D854DE"/>
    <w:rsid w:val="00D860F5"/>
    <w:rsid w:val="00D872A5"/>
    <w:rsid w:val="00D879C2"/>
    <w:rsid w:val="00D9195B"/>
    <w:rsid w:val="00D91B7F"/>
    <w:rsid w:val="00D9254B"/>
    <w:rsid w:val="00D92A95"/>
    <w:rsid w:val="00D938B9"/>
    <w:rsid w:val="00D94691"/>
    <w:rsid w:val="00D94B26"/>
    <w:rsid w:val="00D95399"/>
    <w:rsid w:val="00D95486"/>
    <w:rsid w:val="00D9632B"/>
    <w:rsid w:val="00D9684C"/>
    <w:rsid w:val="00D971A5"/>
    <w:rsid w:val="00D974B1"/>
    <w:rsid w:val="00D97E86"/>
    <w:rsid w:val="00DA0742"/>
    <w:rsid w:val="00DA2D87"/>
    <w:rsid w:val="00DA2ED4"/>
    <w:rsid w:val="00DA31AD"/>
    <w:rsid w:val="00DA397F"/>
    <w:rsid w:val="00DA3D94"/>
    <w:rsid w:val="00DA457F"/>
    <w:rsid w:val="00DA5AA7"/>
    <w:rsid w:val="00DA5F18"/>
    <w:rsid w:val="00DA6069"/>
    <w:rsid w:val="00DA6A71"/>
    <w:rsid w:val="00DA70D9"/>
    <w:rsid w:val="00DB00CB"/>
    <w:rsid w:val="00DB0219"/>
    <w:rsid w:val="00DB1322"/>
    <w:rsid w:val="00DB1364"/>
    <w:rsid w:val="00DB1F9C"/>
    <w:rsid w:val="00DB2911"/>
    <w:rsid w:val="00DB2C40"/>
    <w:rsid w:val="00DB3CC5"/>
    <w:rsid w:val="00DB3FBF"/>
    <w:rsid w:val="00DB45D3"/>
    <w:rsid w:val="00DB4773"/>
    <w:rsid w:val="00DB5349"/>
    <w:rsid w:val="00DB5CB8"/>
    <w:rsid w:val="00DB6474"/>
    <w:rsid w:val="00DB79AC"/>
    <w:rsid w:val="00DB7B99"/>
    <w:rsid w:val="00DC1100"/>
    <w:rsid w:val="00DC1453"/>
    <w:rsid w:val="00DC1DC6"/>
    <w:rsid w:val="00DC21AD"/>
    <w:rsid w:val="00DC33A5"/>
    <w:rsid w:val="00DC3DC8"/>
    <w:rsid w:val="00DC4D0F"/>
    <w:rsid w:val="00DC55B6"/>
    <w:rsid w:val="00DC7B53"/>
    <w:rsid w:val="00DD1D22"/>
    <w:rsid w:val="00DD2200"/>
    <w:rsid w:val="00DD2503"/>
    <w:rsid w:val="00DD3B1E"/>
    <w:rsid w:val="00DD4EE3"/>
    <w:rsid w:val="00DD5B86"/>
    <w:rsid w:val="00DD6021"/>
    <w:rsid w:val="00DD61DA"/>
    <w:rsid w:val="00DD63A8"/>
    <w:rsid w:val="00DE1F21"/>
    <w:rsid w:val="00DE1FAB"/>
    <w:rsid w:val="00DE2F72"/>
    <w:rsid w:val="00DE3ED1"/>
    <w:rsid w:val="00DE3EF0"/>
    <w:rsid w:val="00DE4D3D"/>
    <w:rsid w:val="00DE5D3B"/>
    <w:rsid w:val="00DE5E60"/>
    <w:rsid w:val="00DE6392"/>
    <w:rsid w:val="00DE6A3E"/>
    <w:rsid w:val="00DE70B1"/>
    <w:rsid w:val="00DF0D82"/>
    <w:rsid w:val="00DF143C"/>
    <w:rsid w:val="00DF1D51"/>
    <w:rsid w:val="00DF24B6"/>
    <w:rsid w:val="00DF24DC"/>
    <w:rsid w:val="00DF306B"/>
    <w:rsid w:val="00DF30D9"/>
    <w:rsid w:val="00DF394E"/>
    <w:rsid w:val="00DF41F0"/>
    <w:rsid w:val="00DF4E07"/>
    <w:rsid w:val="00DF5503"/>
    <w:rsid w:val="00DF5A46"/>
    <w:rsid w:val="00DF607E"/>
    <w:rsid w:val="00DF6FCB"/>
    <w:rsid w:val="00DF7352"/>
    <w:rsid w:val="00E007EC"/>
    <w:rsid w:val="00E00D41"/>
    <w:rsid w:val="00E023F5"/>
    <w:rsid w:val="00E04ED6"/>
    <w:rsid w:val="00E0527E"/>
    <w:rsid w:val="00E058F9"/>
    <w:rsid w:val="00E06090"/>
    <w:rsid w:val="00E063D2"/>
    <w:rsid w:val="00E0644D"/>
    <w:rsid w:val="00E07E0C"/>
    <w:rsid w:val="00E07F5D"/>
    <w:rsid w:val="00E100CB"/>
    <w:rsid w:val="00E10577"/>
    <w:rsid w:val="00E115A3"/>
    <w:rsid w:val="00E1263E"/>
    <w:rsid w:val="00E12E9A"/>
    <w:rsid w:val="00E138C6"/>
    <w:rsid w:val="00E13FD3"/>
    <w:rsid w:val="00E140CE"/>
    <w:rsid w:val="00E144F4"/>
    <w:rsid w:val="00E151F0"/>
    <w:rsid w:val="00E16BC3"/>
    <w:rsid w:val="00E16E1C"/>
    <w:rsid w:val="00E17994"/>
    <w:rsid w:val="00E17A38"/>
    <w:rsid w:val="00E206AA"/>
    <w:rsid w:val="00E20CF4"/>
    <w:rsid w:val="00E2104E"/>
    <w:rsid w:val="00E21623"/>
    <w:rsid w:val="00E2185E"/>
    <w:rsid w:val="00E22342"/>
    <w:rsid w:val="00E253AD"/>
    <w:rsid w:val="00E255FE"/>
    <w:rsid w:val="00E2590A"/>
    <w:rsid w:val="00E261DD"/>
    <w:rsid w:val="00E3180C"/>
    <w:rsid w:val="00E32649"/>
    <w:rsid w:val="00E33AD7"/>
    <w:rsid w:val="00E33B2B"/>
    <w:rsid w:val="00E34883"/>
    <w:rsid w:val="00E348A0"/>
    <w:rsid w:val="00E34D5F"/>
    <w:rsid w:val="00E35152"/>
    <w:rsid w:val="00E3526E"/>
    <w:rsid w:val="00E35A03"/>
    <w:rsid w:val="00E36D37"/>
    <w:rsid w:val="00E37549"/>
    <w:rsid w:val="00E41342"/>
    <w:rsid w:val="00E41489"/>
    <w:rsid w:val="00E42F75"/>
    <w:rsid w:val="00E42FFC"/>
    <w:rsid w:val="00E430BC"/>
    <w:rsid w:val="00E430DD"/>
    <w:rsid w:val="00E44F96"/>
    <w:rsid w:val="00E451AE"/>
    <w:rsid w:val="00E453DF"/>
    <w:rsid w:val="00E460A8"/>
    <w:rsid w:val="00E4618D"/>
    <w:rsid w:val="00E465B2"/>
    <w:rsid w:val="00E46FA7"/>
    <w:rsid w:val="00E5076D"/>
    <w:rsid w:val="00E5098C"/>
    <w:rsid w:val="00E50D66"/>
    <w:rsid w:val="00E52304"/>
    <w:rsid w:val="00E52CAD"/>
    <w:rsid w:val="00E53089"/>
    <w:rsid w:val="00E5315D"/>
    <w:rsid w:val="00E53D0C"/>
    <w:rsid w:val="00E53D2D"/>
    <w:rsid w:val="00E53E03"/>
    <w:rsid w:val="00E53E80"/>
    <w:rsid w:val="00E5511C"/>
    <w:rsid w:val="00E572FB"/>
    <w:rsid w:val="00E6086C"/>
    <w:rsid w:val="00E61D63"/>
    <w:rsid w:val="00E61FE8"/>
    <w:rsid w:val="00E6290D"/>
    <w:rsid w:val="00E62A5C"/>
    <w:rsid w:val="00E62DE6"/>
    <w:rsid w:val="00E63166"/>
    <w:rsid w:val="00E6332B"/>
    <w:rsid w:val="00E63D8D"/>
    <w:rsid w:val="00E63F31"/>
    <w:rsid w:val="00E64452"/>
    <w:rsid w:val="00E64795"/>
    <w:rsid w:val="00E64C34"/>
    <w:rsid w:val="00E6572F"/>
    <w:rsid w:val="00E65748"/>
    <w:rsid w:val="00E6682E"/>
    <w:rsid w:val="00E66C1A"/>
    <w:rsid w:val="00E71911"/>
    <w:rsid w:val="00E72B46"/>
    <w:rsid w:val="00E72BD2"/>
    <w:rsid w:val="00E72F2C"/>
    <w:rsid w:val="00E7525B"/>
    <w:rsid w:val="00E75EDC"/>
    <w:rsid w:val="00E766F2"/>
    <w:rsid w:val="00E7782B"/>
    <w:rsid w:val="00E811B6"/>
    <w:rsid w:val="00E813B6"/>
    <w:rsid w:val="00E8478A"/>
    <w:rsid w:val="00E8596F"/>
    <w:rsid w:val="00E85C7A"/>
    <w:rsid w:val="00E868BC"/>
    <w:rsid w:val="00E86A03"/>
    <w:rsid w:val="00E86B8F"/>
    <w:rsid w:val="00E876C5"/>
    <w:rsid w:val="00E91323"/>
    <w:rsid w:val="00E91F99"/>
    <w:rsid w:val="00E922FB"/>
    <w:rsid w:val="00E93B1F"/>
    <w:rsid w:val="00E94247"/>
    <w:rsid w:val="00E95A9D"/>
    <w:rsid w:val="00E976F8"/>
    <w:rsid w:val="00EA0985"/>
    <w:rsid w:val="00EA09B3"/>
    <w:rsid w:val="00EA2061"/>
    <w:rsid w:val="00EA26EA"/>
    <w:rsid w:val="00EA3D76"/>
    <w:rsid w:val="00EA4136"/>
    <w:rsid w:val="00EA4EE2"/>
    <w:rsid w:val="00EA50E9"/>
    <w:rsid w:val="00EA58FB"/>
    <w:rsid w:val="00EA68D6"/>
    <w:rsid w:val="00EA6B33"/>
    <w:rsid w:val="00EA6C45"/>
    <w:rsid w:val="00EB0DD5"/>
    <w:rsid w:val="00EB122B"/>
    <w:rsid w:val="00EB177C"/>
    <w:rsid w:val="00EB1D5E"/>
    <w:rsid w:val="00EB22E5"/>
    <w:rsid w:val="00EB2EB7"/>
    <w:rsid w:val="00EB3399"/>
    <w:rsid w:val="00EB3559"/>
    <w:rsid w:val="00EB371D"/>
    <w:rsid w:val="00EB3DFE"/>
    <w:rsid w:val="00EB4DEE"/>
    <w:rsid w:val="00EB56D3"/>
    <w:rsid w:val="00EB58D4"/>
    <w:rsid w:val="00EB63B4"/>
    <w:rsid w:val="00EB6473"/>
    <w:rsid w:val="00EB68B3"/>
    <w:rsid w:val="00EC00E4"/>
    <w:rsid w:val="00EC09BC"/>
    <w:rsid w:val="00EC155E"/>
    <w:rsid w:val="00EC24CD"/>
    <w:rsid w:val="00EC27F6"/>
    <w:rsid w:val="00EC28DB"/>
    <w:rsid w:val="00EC3567"/>
    <w:rsid w:val="00EC3D43"/>
    <w:rsid w:val="00EC4607"/>
    <w:rsid w:val="00EC4C89"/>
    <w:rsid w:val="00EC582E"/>
    <w:rsid w:val="00EC6651"/>
    <w:rsid w:val="00EC6D79"/>
    <w:rsid w:val="00EC7D98"/>
    <w:rsid w:val="00EC7FD8"/>
    <w:rsid w:val="00ED1A0B"/>
    <w:rsid w:val="00ED2E47"/>
    <w:rsid w:val="00ED2F17"/>
    <w:rsid w:val="00ED497E"/>
    <w:rsid w:val="00ED54FB"/>
    <w:rsid w:val="00ED57E2"/>
    <w:rsid w:val="00ED6EF2"/>
    <w:rsid w:val="00ED72C7"/>
    <w:rsid w:val="00ED7559"/>
    <w:rsid w:val="00ED75A4"/>
    <w:rsid w:val="00ED79FA"/>
    <w:rsid w:val="00ED7E0B"/>
    <w:rsid w:val="00EE02D7"/>
    <w:rsid w:val="00EE0379"/>
    <w:rsid w:val="00EE0A21"/>
    <w:rsid w:val="00EE0B67"/>
    <w:rsid w:val="00EE2BA4"/>
    <w:rsid w:val="00EE2D56"/>
    <w:rsid w:val="00EE3692"/>
    <w:rsid w:val="00EE51D7"/>
    <w:rsid w:val="00EE6313"/>
    <w:rsid w:val="00EE6E57"/>
    <w:rsid w:val="00EF06D0"/>
    <w:rsid w:val="00EF07E1"/>
    <w:rsid w:val="00EF09B1"/>
    <w:rsid w:val="00EF10A1"/>
    <w:rsid w:val="00EF1425"/>
    <w:rsid w:val="00EF336A"/>
    <w:rsid w:val="00EF4511"/>
    <w:rsid w:val="00EF50D4"/>
    <w:rsid w:val="00EF5BC5"/>
    <w:rsid w:val="00EF5E1E"/>
    <w:rsid w:val="00EF60B2"/>
    <w:rsid w:val="00EF63BC"/>
    <w:rsid w:val="00F01114"/>
    <w:rsid w:val="00F014B9"/>
    <w:rsid w:val="00F01F62"/>
    <w:rsid w:val="00F020EF"/>
    <w:rsid w:val="00F0256F"/>
    <w:rsid w:val="00F02580"/>
    <w:rsid w:val="00F0354C"/>
    <w:rsid w:val="00F0360F"/>
    <w:rsid w:val="00F066EE"/>
    <w:rsid w:val="00F06BEF"/>
    <w:rsid w:val="00F07404"/>
    <w:rsid w:val="00F1036E"/>
    <w:rsid w:val="00F107DD"/>
    <w:rsid w:val="00F1098D"/>
    <w:rsid w:val="00F12065"/>
    <w:rsid w:val="00F14A1C"/>
    <w:rsid w:val="00F15E3C"/>
    <w:rsid w:val="00F15FCD"/>
    <w:rsid w:val="00F169D4"/>
    <w:rsid w:val="00F16CA7"/>
    <w:rsid w:val="00F16F47"/>
    <w:rsid w:val="00F17C5D"/>
    <w:rsid w:val="00F2047C"/>
    <w:rsid w:val="00F20B9E"/>
    <w:rsid w:val="00F20E43"/>
    <w:rsid w:val="00F21057"/>
    <w:rsid w:val="00F21D57"/>
    <w:rsid w:val="00F22123"/>
    <w:rsid w:val="00F22140"/>
    <w:rsid w:val="00F229ED"/>
    <w:rsid w:val="00F23D2C"/>
    <w:rsid w:val="00F24186"/>
    <w:rsid w:val="00F241D0"/>
    <w:rsid w:val="00F26350"/>
    <w:rsid w:val="00F266CC"/>
    <w:rsid w:val="00F26D9F"/>
    <w:rsid w:val="00F32FC3"/>
    <w:rsid w:val="00F34011"/>
    <w:rsid w:val="00F34352"/>
    <w:rsid w:val="00F35699"/>
    <w:rsid w:val="00F358CA"/>
    <w:rsid w:val="00F35972"/>
    <w:rsid w:val="00F367FC"/>
    <w:rsid w:val="00F37571"/>
    <w:rsid w:val="00F37D1F"/>
    <w:rsid w:val="00F40AB7"/>
    <w:rsid w:val="00F41844"/>
    <w:rsid w:val="00F4189D"/>
    <w:rsid w:val="00F427B0"/>
    <w:rsid w:val="00F42B5D"/>
    <w:rsid w:val="00F432DE"/>
    <w:rsid w:val="00F4350F"/>
    <w:rsid w:val="00F43870"/>
    <w:rsid w:val="00F43978"/>
    <w:rsid w:val="00F4497A"/>
    <w:rsid w:val="00F46413"/>
    <w:rsid w:val="00F46888"/>
    <w:rsid w:val="00F46A32"/>
    <w:rsid w:val="00F46DD5"/>
    <w:rsid w:val="00F47068"/>
    <w:rsid w:val="00F4718B"/>
    <w:rsid w:val="00F47A52"/>
    <w:rsid w:val="00F50DDB"/>
    <w:rsid w:val="00F512E0"/>
    <w:rsid w:val="00F51802"/>
    <w:rsid w:val="00F51E67"/>
    <w:rsid w:val="00F52315"/>
    <w:rsid w:val="00F5298F"/>
    <w:rsid w:val="00F52CD6"/>
    <w:rsid w:val="00F52DD1"/>
    <w:rsid w:val="00F54309"/>
    <w:rsid w:val="00F55681"/>
    <w:rsid w:val="00F55BA7"/>
    <w:rsid w:val="00F57B5D"/>
    <w:rsid w:val="00F57C4E"/>
    <w:rsid w:val="00F605EC"/>
    <w:rsid w:val="00F608DC"/>
    <w:rsid w:val="00F60A9B"/>
    <w:rsid w:val="00F6202D"/>
    <w:rsid w:val="00F6265B"/>
    <w:rsid w:val="00F640B1"/>
    <w:rsid w:val="00F65B15"/>
    <w:rsid w:val="00F679A0"/>
    <w:rsid w:val="00F70587"/>
    <w:rsid w:val="00F70BB7"/>
    <w:rsid w:val="00F7154C"/>
    <w:rsid w:val="00F71580"/>
    <w:rsid w:val="00F716CB"/>
    <w:rsid w:val="00F71896"/>
    <w:rsid w:val="00F720AA"/>
    <w:rsid w:val="00F72558"/>
    <w:rsid w:val="00F72EA2"/>
    <w:rsid w:val="00F74226"/>
    <w:rsid w:val="00F74A41"/>
    <w:rsid w:val="00F75829"/>
    <w:rsid w:val="00F75A63"/>
    <w:rsid w:val="00F76338"/>
    <w:rsid w:val="00F77162"/>
    <w:rsid w:val="00F806D2"/>
    <w:rsid w:val="00F81746"/>
    <w:rsid w:val="00F8330B"/>
    <w:rsid w:val="00F862FA"/>
    <w:rsid w:val="00F863B6"/>
    <w:rsid w:val="00F86621"/>
    <w:rsid w:val="00F86C3F"/>
    <w:rsid w:val="00F87752"/>
    <w:rsid w:val="00F90D56"/>
    <w:rsid w:val="00F90DA9"/>
    <w:rsid w:val="00F91708"/>
    <w:rsid w:val="00F96BCA"/>
    <w:rsid w:val="00F97C9E"/>
    <w:rsid w:val="00FA07BC"/>
    <w:rsid w:val="00FA1318"/>
    <w:rsid w:val="00FA1B70"/>
    <w:rsid w:val="00FA2916"/>
    <w:rsid w:val="00FA2D3F"/>
    <w:rsid w:val="00FA30AC"/>
    <w:rsid w:val="00FA410A"/>
    <w:rsid w:val="00FA4FC4"/>
    <w:rsid w:val="00FA6ACF"/>
    <w:rsid w:val="00FA75CC"/>
    <w:rsid w:val="00FB1EA4"/>
    <w:rsid w:val="00FB2184"/>
    <w:rsid w:val="00FB3B2E"/>
    <w:rsid w:val="00FB44C8"/>
    <w:rsid w:val="00FB4590"/>
    <w:rsid w:val="00FB4D98"/>
    <w:rsid w:val="00FB5A0B"/>
    <w:rsid w:val="00FB6E21"/>
    <w:rsid w:val="00FB7B76"/>
    <w:rsid w:val="00FC028A"/>
    <w:rsid w:val="00FC081B"/>
    <w:rsid w:val="00FC1C1A"/>
    <w:rsid w:val="00FC2861"/>
    <w:rsid w:val="00FC48CE"/>
    <w:rsid w:val="00FC4AAD"/>
    <w:rsid w:val="00FC4B63"/>
    <w:rsid w:val="00FC4DA3"/>
    <w:rsid w:val="00FC51D9"/>
    <w:rsid w:val="00FC5473"/>
    <w:rsid w:val="00FC611E"/>
    <w:rsid w:val="00FC63B8"/>
    <w:rsid w:val="00FD0309"/>
    <w:rsid w:val="00FD081B"/>
    <w:rsid w:val="00FD0AC0"/>
    <w:rsid w:val="00FD0B33"/>
    <w:rsid w:val="00FD15C6"/>
    <w:rsid w:val="00FD1D06"/>
    <w:rsid w:val="00FD215B"/>
    <w:rsid w:val="00FD34EF"/>
    <w:rsid w:val="00FD3F37"/>
    <w:rsid w:val="00FD5A8F"/>
    <w:rsid w:val="00FD5E55"/>
    <w:rsid w:val="00FD61B3"/>
    <w:rsid w:val="00FD6F97"/>
    <w:rsid w:val="00FE0607"/>
    <w:rsid w:val="00FE1F95"/>
    <w:rsid w:val="00FE23E9"/>
    <w:rsid w:val="00FE2CBC"/>
    <w:rsid w:val="00FE2E6A"/>
    <w:rsid w:val="00FE4109"/>
    <w:rsid w:val="00FE5BCE"/>
    <w:rsid w:val="00FE647D"/>
    <w:rsid w:val="00FE7A63"/>
    <w:rsid w:val="00FF04A7"/>
    <w:rsid w:val="00FF1450"/>
    <w:rsid w:val="00FF14EC"/>
    <w:rsid w:val="00FF59A6"/>
    <w:rsid w:val="00FF5B37"/>
    <w:rsid w:val="00FF6814"/>
    <w:rsid w:val="00FF6B3B"/>
    <w:rsid w:val="00FF7255"/>
    <w:rsid w:val="00FF73EA"/>
    <w:rsid w:val="019AC740"/>
    <w:rsid w:val="02446E87"/>
    <w:rsid w:val="041EE680"/>
    <w:rsid w:val="061BFC18"/>
    <w:rsid w:val="07337402"/>
    <w:rsid w:val="0CD9F359"/>
    <w:rsid w:val="0DC49D84"/>
    <w:rsid w:val="0DC51547"/>
    <w:rsid w:val="0FEEE104"/>
    <w:rsid w:val="107906FC"/>
    <w:rsid w:val="145E6B0B"/>
    <w:rsid w:val="156685CF"/>
    <w:rsid w:val="190F02CB"/>
    <w:rsid w:val="198E9C6F"/>
    <w:rsid w:val="1A826300"/>
    <w:rsid w:val="1B729923"/>
    <w:rsid w:val="1BDC851D"/>
    <w:rsid w:val="1C2B4AEB"/>
    <w:rsid w:val="1C4809B5"/>
    <w:rsid w:val="1DD24AD3"/>
    <w:rsid w:val="22FE6F68"/>
    <w:rsid w:val="232B6191"/>
    <w:rsid w:val="25187F4A"/>
    <w:rsid w:val="253DA610"/>
    <w:rsid w:val="275E0486"/>
    <w:rsid w:val="28319CF7"/>
    <w:rsid w:val="285CB5ED"/>
    <w:rsid w:val="288B6408"/>
    <w:rsid w:val="2954865E"/>
    <w:rsid w:val="2C4C5E1E"/>
    <w:rsid w:val="2CAEA2D9"/>
    <w:rsid w:val="2CBB26C8"/>
    <w:rsid w:val="2D51F072"/>
    <w:rsid w:val="2EBBF917"/>
    <w:rsid w:val="32D29907"/>
    <w:rsid w:val="32FE6A10"/>
    <w:rsid w:val="3355F9CE"/>
    <w:rsid w:val="3619A43F"/>
    <w:rsid w:val="36C790D9"/>
    <w:rsid w:val="38B10627"/>
    <w:rsid w:val="3A2DC6C2"/>
    <w:rsid w:val="3A8A33CE"/>
    <w:rsid w:val="3BCDA1A9"/>
    <w:rsid w:val="3EEA08C1"/>
    <w:rsid w:val="419CDCE9"/>
    <w:rsid w:val="42CDDC16"/>
    <w:rsid w:val="457B8709"/>
    <w:rsid w:val="47051D9D"/>
    <w:rsid w:val="47B80261"/>
    <w:rsid w:val="48603A63"/>
    <w:rsid w:val="49A68839"/>
    <w:rsid w:val="4B6B03F5"/>
    <w:rsid w:val="4D2A7554"/>
    <w:rsid w:val="4D4B592F"/>
    <w:rsid w:val="50335681"/>
    <w:rsid w:val="5151D563"/>
    <w:rsid w:val="51CA535C"/>
    <w:rsid w:val="51FD0AFA"/>
    <w:rsid w:val="51FF0DD0"/>
    <w:rsid w:val="52A8CAF3"/>
    <w:rsid w:val="5B013239"/>
    <w:rsid w:val="5B8A4C4B"/>
    <w:rsid w:val="5C0C6094"/>
    <w:rsid w:val="5D121A1C"/>
    <w:rsid w:val="5DA830F5"/>
    <w:rsid w:val="5EC790A4"/>
    <w:rsid w:val="600670A9"/>
    <w:rsid w:val="60552BCA"/>
    <w:rsid w:val="6063CE90"/>
    <w:rsid w:val="614D1872"/>
    <w:rsid w:val="61DEFD95"/>
    <w:rsid w:val="62244162"/>
    <w:rsid w:val="64194565"/>
    <w:rsid w:val="65D72D52"/>
    <w:rsid w:val="6620AD03"/>
    <w:rsid w:val="675B6551"/>
    <w:rsid w:val="6797B761"/>
    <w:rsid w:val="67C514AA"/>
    <w:rsid w:val="694E59C5"/>
    <w:rsid w:val="6ADAD25B"/>
    <w:rsid w:val="6D9D72A8"/>
    <w:rsid w:val="6FD9C893"/>
    <w:rsid w:val="701E9304"/>
    <w:rsid w:val="706DC177"/>
    <w:rsid w:val="73FBA5AA"/>
    <w:rsid w:val="7C37D9B2"/>
    <w:rsid w:val="7C992EF1"/>
    <w:rsid w:val="7D6AAE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E67517"/>
  <w15:docId w15:val="{530B3E45-73AA-4A10-8F17-AE4FFDF3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AE"/>
    <w:pPr>
      <w:spacing w:line="240" w:lineRule="auto"/>
    </w:pPr>
    <w:rPr>
      <w:rFonts w:ascii="Arial" w:hAnsi="Arial"/>
    </w:rPr>
  </w:style>
  <w:style w:type="paragraph" w:styleId="Heading1">
    <w:name w:val="heading 1"/>
    <w:basedOn w:val="Normal"/>
    <w:link w:val="Heading1Char"/>
    <w:uiPriority w:val="9"/>
    <w:qFormat/>
    <w:rsid w:val="00EC27F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C27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54"/>
    <w:pPr>
      <w:ind w:left="720"/>
      <w:contextualSpacing/>
    </w:pPr>
  </w:style>
  <w:style w:type="paragraph" w:styleId="BalloonText">
    <w:name w:val="Balloon Text"/>
    <w:basedOn w:val="Normal"/>
    <w:link w:val="BalloonTextChar"/>
    <w:uiPriority w:val="99"/>
    <w:semiHidden/>
    <w:unhideWhenUsed/>
    <w:rsid w:val="00A53F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F05"/>
    <w:rPr>
      <w:rFonts w:ascii="Tahoma" w:hAnsi="Tahoma" w:cs="Tahoma"/>
      <w:sz w:val="16"/>
      <w:szCs w:val="16"/>
    </w:rPr>
  </w:style>
  <w:style w:type="character" w:styleId="Hyperlink">
    <w:name w:val="Hyperlink"/>
    <w:basedOn w:val="DefaultParagraphFont"/>
    <w:uiPriority w:val="99"/>
    <w:unhideWhenUsed/>
    <w:rsid w:val="00035D7C"/>
    <w:rPr>
      <w:color w:val="0000FF" w:themeColor="hyperlink"/>
      <w:u w:val="single"/>
    </w:rPr>
  </w:style>
  <w:style w:type="paragraph" w:styleId="NoSpacing">
    <w:name w:val="No Spacing"/>
    <w:uiPriority w:val="1"/>
    <w:qFormat/>
    <w:rsid w:val="00A61426"/>
    <w:pPr>
      <w:spacing w:after="0" w:line="240" w:lineRule="auto"/>
    </w:pPr>
    <w:rPr>
      <w:rFonts w:ascii="Calibri" w:hAnsi="Calibri" w:cs="Times New Roman"/>
      <w:color w:val="000000"/>
      <w:sz w:val="24"/>
      <w:szCs w:val="24"/>
    </w:rPr>
  </w:style>
  <w:style w:type="character" w:styleId="CommentReference">
    <w:name w:val="annotation reference"/>
    <w:basedOn w:val="DefaultParagraphFont"/>
    <w:uiPriority w:val="99"/>
    <w:semiHidden/>
    <w:unhideWhenUsed/>
    <w:rsid w:val="00B1706D"/>
    <w:rPr>
      <w:sz w:val="16"/>
      <w:szCs w:val="16"/>
    </w:rPr>
  </w:style>
  <w:style w:type="paragraph" w:styleId="CommentText">
    <w:name w:val="annotation text"/>
    <w:basedOn w:val="Normal"/>
    <w:link w:val="CommentTextChar"/>
    <w:uiPriority w:val="99"/>
    <w:unhideWhenUsed/>
    <w:rsid w:val="00B1706D"/>
    <w:rPr>
      <w:sz w:val="20"/>
      <w:szCs w:val="20"/>
    </w:rPr>
  </w:style>
  <w:style w:type="character" w:customStyle="1" w:styleId="CommentTextChar">
    <w:name w:val="Comment Text Char"/>
    <w:basedOn w:val="DefaultParagraphFont"/>
    <w:link w:val="CommentText"/>
    <w:uiPriority w:val="99"/>
    <w:rsid w:val="00B1706D"/>
    <w:rPr>
      <w:sz w:val="20"/>
      <w:szCs w:val="20"/>
    </w:rPr>
  </w:style>
  <w:style w:type="paragraph" w:styleId="CommentSubject">
    <w:name w:val="annotation subject"/>
    <w:basedOn w:val="CommentText"/>
    <w:next w:val="CommentText"/>
    <w:link w:val="CommentSubjectChar"/>
    <w:uiPriority w:val="99"/>
    <w:semiHidden/>
    <w:unhideWhenUsed/>
    <w:rsid w:val="00B1706D"/>
    <w:rPr>
      <w:b/>
      <w:bCs/>
    </w:rPr>
  </w:style>
  <w:style w:type="character" w:customStyle="1" w:styleId="CommentSubjectChar">
    <w:name w:val="Comment Subject Char"/>
    <w:basedOn w:val="CommentTextChar"/>
    <w:link w:val="CommentSubject"/>
    <w:uiPriority w:val="99"/>
    <w:semiHidden/>
    <w:rsid w:val="00B1706D"/>
    <w:rPr>
      <w:b/>
      <w:bCs/>
      <w:sz w:val="20"/>
      <w:szCs w:val="20"/>
    </w:rPr>
  </w:style>
  <w:style w:type="table" w:styleId="LightList-Accent2">
    <w:name w:val="Light List Accent 2"/>
    <w:basedOn w:val="TableNormal"/>
    <w:uiPriority w:val="61"/>
    <w:rsid w:val="005235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Grid">
    <w:name w:val="Table Grid"/>
    <w:basedOn w:val="TableNormal"/>
    <w:uiPriority w:val="39"/>
    <w:rsid w:val="003D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3D1C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F70587"/>
    <w:pPr>
      <w:spacing w:after="0" w:line="240" w:lineRule="auto"/>
    </w:pPr>
  </w:style>
  <w:style w:type="paragraph" w:styleId="NormalWeb">
    <w:name w:val="Normal (Web)"/>
    <w:basedOn w:val="Normal"/>
    <w:uiPriority w:val="99"/>
    <w:unhideWhenUsed/>
    <w:rsid w:val="0057214E"/>
    <w:pPr>
      <w:spacing w:before="150" w:after="150"/>
    </w:pPr>
    <w:rPr>
      <w:rFonts w:ascii="Times New Roman" w:eastAsia="Times New Roman" w:hAnsi="Times New Roman" w:cs="Times New Roman"/>
      <w:sz w:val="20"/>
      <w:szCs w:val="20"/>
    </w:rPr>
  </w:style>
  <w:style w:type="table" w:styleId="LightList-Accent4">
    <w:name w:val="Light List Accent 4"/>
    <w:basedOn w:val="TableNormal"/>
    <w:uiPriority w:val="61"/>
    <w:rsid w:val="001C35A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A3D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Preformatted">
    <w:name w:val="HTML Preformatted"/>
    <w:basedOn w:val="Normal"/>
    <w:link w:val="HTMLPreformattedChar"/>
    <w:uiPriority w:val="99"/>
    <w:semiHidden/>
    <w:unhideWhenUsed/>
    <w:rsid w:val="00F26350"/>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26350"/>
    <w:rPr>
      <w:rFonts w:ascii="Consolas" w:hAnsi="Consolas" w:cs="Consolas"/>
      <w:sz w:val="20"/>
      <w:szCs w:val="20"/>
    </w:rPr>
  </w:style>
  <w:style w:type="table" w:customStyle="1" w:styleId="LightList-Accent111">
    <w:name w:val="Light List - Accent 111"/>
    <w:basedOn w:val="TableNormal"/>
    <w:uiPriority w:val="61"/>
    <w:rsid w:val="002F2C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8C1EAA"/>
    <w:rPr>
      <w:color w:val="800080" w:themeColor="followedHyperlink"/>
      <w:u w:val="single"/>
    </w:rPr>
  </w:style>
  <w:style w:type="table" w:customStyle="1" w:styleId="LightList-Accent112">
    <w:name w:val="Light List - Accent 112"/>
    <w:basedOn w:val="TableNormal"/>
    <w:uiPriority w:val="61"/>
    <w:rsid w:val="00E42F7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3571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3">
    <w:name w:val="Light List - Accent 113"/>
    <w:basedOn w:val="TableNormal"/>
    <w:next w:val="LightList-Accent12"/>
    <w:uiPriority w:val="61"/>
    <w:rsid w:val="000F64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31">
    <w:name w:val="Light List - Accent 1131"/>
    <w:basedOn w:val="TableNormal"/>
    <w:next w:val="LightList-Accent12"/>
    <w:uiPriority w:val="61"/>
    <w:rsid w:val="001A6C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E86A03"/>
    <w:pPr>
      <w:tabs>
        <w:tab w:val="center" w:pos="4680"/>
        <w:tab w:val="right" w:pos="9360"/>
      </w:tabs>
      <w:spacing w:after="0"/>
    </w:pPr>
  </w:style>
  <w:style w:type="character" w:customStyle="1" w:styleId="HeaderChar">
    <w:name w:val="Header Char"/>
    <w:basedOn w:val="DefaultParagraphFont"/>
    <w:link w:val="Header"/>
    <w:uiPriority w:val="99"/>
    <w:rsid w:val="00E86A03"/>
  </w:style>
  <w:style w:type="paragraph" w:styleId="Footer">
    <w:name w:val="footer"/>
    <w:basedOn w:val="Normal"/>
    <w:link w:val="FooterChar"/>
    <w:uiPriority w:val="99"/>
    <w:unhideWhenUsed/>
    <w:rsid w:val="00E86A03"/>
    <w:pPr>
      <w:tabs>
        <w:tab w:val="center" w:pos="4680"/>
        <w:tab w:val="right" w:pos="9360"/>
      </w:tabs>
      <w:spacing w:after="0"/>
    </w:pPr>
  </w:style>
  <w:style w:type="character" w:customStyle="1" w:styleId="FooterChar">
    <w:name w:val="Footer Char"/>
    <w:basedOn w:val="DefaultParagraphFont"/>
    <w:link w:val="Footer"/>
    <w:uiPriority w:val="99"/>
    <w:rsid w:val="00E86A03"/>
  </w:style>
  <w:style w:type="character" w:styleId="HTMLTypewriter">
    <w:name w:val="HTML Typewriter"/>
    <w:rsid w:val="007114D9"/>
    <w:rPr>
      <w:rFonts w:ascii="Courier New" w:eastAsia="Times New Roman" w:hAnsi="Courier New" w:cs="Courier New"/>
      <w:sz w:val="20"/>
      <w:szCs w:val="20"/>
    </w:rPr>
  </w:style>
  <w:style w:type="paragraph" w:customStyle="1" w:styleId="Title1">
    <w:name w:val="Title1"/>
    <w:basedOn w:val="Normal"/>
    <w:rsid w:val="007114D9"/>
    <w:pPr>
      <w:spacing w:before="100" w:beforeAutospacing="1" w:after="100" w:afterAutospacing="1"/>
    </w:pPr>
    <w:rPr>
      <w:rFonts w:ascii="Times New Roman" w:eastAsia="Times New Roman" w:hAnsi="Times New Roman" w:cs="Times New Roman"/>
      <w:sz w:val="24"/>
      <w:szCs w:val="24"/>
    </w:rPr>
  </w:style>
  <w:style w:type="character" w:customStyle="1" w:styleId="src1">
    <w:name w:val="src1"/>
    <w:rsid w:val="007114D9"/>
    <w:rPr>
      <w:vanish w:val="0"/>
      <w:webHidden w:val="0"/>
      <w:specVanish w:val="0"/>
    </w:rPr>
  </w:style>
  <w:style w:type="character" w:customStyle="1" w:styleId="rprtid1">
    <w:name w:val="rprtid1"/>
    <w:rsid w:val="007114D9"/>
    <w:rPr>
      <w:vanish w:val="0"/>
      <w:webHidden w:val="0"/>
      <w:color w:val="696969"/>
      <w:specVanish w:val="0"/>
    </w:rPr>
  </w:style>
  <w:style w:type="paragraph" w:customStyle="1" w:styleId="citation">
    <w:name w:val="citation"/>
    <w:basedOn w:val="Normal"/>
    <w:rsid w:val="007114D9"/>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60ECE"/>
    <w:rPr>
      <w:b/>
      <w:bCs/>
      <w:color w:val="4F81BD" w:themeColor="accent1"/>
      <w:sz w:val="18"/>
      <w:szCs w:val="18"/>
    </w:rPr>
  </w:style>
  <w:style w:type="paragraph" w:customStyle="1" w:styleId="font7">
    <w:name w:val="font_7"/>
    <w:basedOn w:val="Normal"/>
    <w:rsid w:val="000F101E"/>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3E154D"/>
    <w:pPr>
      <w:spacing w:before="100" w:beforeAutospacing="1" w:after="100" w:afterAutospacing="1"/>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3E154D"/>
    <w:pPr>
      <w:spacing w:after="0"/>
    </w:pPr>
    <w:rPr>
      <w:rFonts w:eastAsiaTheme="minorEastAsia" w:cs="Arial"/>
      <w:noProof/>
    </w:rPr>
  </w:style>
  <w:style w:type="character" w:customStyle="1" w:styleId="EndNoteBibliographyChar">
    <w:name w:val="EndNote Bibliography Char"/>
    <w:basedOn w:val="DefaultParagraphFont"/>
    <w:link w:val="EndNoteBibliography"/>
    <w:rsid w:val="003E154D"/>
    <w:rPr>
      <w:rFonts w:ascii="Arial" w:eastAsiaTheme="minorEastAsia" w:hAnsi="Arial" w:cs="Arial"/>
      <w:noProof/>
    </w:rPr>
  </w:style>
  <w:style w:type="character" w:styleId="Emphasis">
    <w:name w:val="Emphasis"/>
    <w:basedOn w:val="DefaultParagraphFont"/>
    <w:uiPriority w:val="20"/>
    <w:qFormat/>
    <w:rsid w:val="00D43D40"/>
    <w:rPr>
      <w:i/>
      <w:iCs/>
    </w:rPr>
  </w:style>
  <w:style w:type="paragraph" w:customStyle="1" w:styleId="EndNoteBibliographyTitle">
    <w:name w:val="EndNote Bibliography Title"/>
    <w:basedOn w:val="Normal"/>
    <w:link w:val="EndNoteBibliographyTitleChar"/>
    <w:rsid w:val="00B3414C"/>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B3414C"/>
    <w:rPr>
      <w:rFonts w:ascii="Arial" w:hAnsi="Arial" w:cs="Arial"/>
      <w:noProof/>
    </w:rPr>
  </w:style>
  <w:style w:type="character" w:customStyle="1" w:styleId="UnresolvedMention1">
    <w:name w:val="Unresolved Mention1"/>
    <w:basedOn w:val="DefaultParagraphFont"/>
    <w:uiPriority w:val="99"/>
    <w:semiHidden/>
    <w:unhideWhenUsed/>
    <w:rsid w:val="001346D7"/>
    <w:rPr>
      <w:color w:val="605E5C"/>
      <w:shd w:val="clear" w:color="auto" w:fill="E1DFDD"/>
    </w:rPr>
  </w:style>
  <w:style w:type="paragraph" w:styleId="DocumentMap">
    <w:name w:val="Document Map"/>
    <w:basedOn w:val="Normal"/>
    <w:link w:val="DocumentMapChar"/>
    <w:uiPriority w:val="99"/>
    <w:semiHidden/>
    <w:unhideWhenUsed/>
    <w:rsid w:val="007C1D36"/>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C1D36"/>
    <w:rPr>
      <w:rFonts w:ascii="Times New Roman" w:hAnsi="Times New Roman" w:cs="Times New Roman"/>
      <w:sz w:val="24"/>
      <w:szCs w:val="24"/>
    </w:rPr>
  </w:style>
  <w:style w:type="character" w:customStyle="1" w:styleId="Heading1Char">
    <w:name w:val="Heading 1 Char"/>
    <w:basedOn w:val="DefaultParagraphFont"/>
    <w:link w:val="Heading1"/>
    <w:uiPriority w:val="9"/>
    <w:rsid w:val="00EC27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27F6"/>
    <w:rPr>
      <w:rFonts w:ascii="Times New Roman" w:eastAsia="Times New Roman" w:hAnsi="Times New Roman" w:cs="Times New Roman"/>
      <w:b/>
      <w:bCs/>
      <w:sz w:val="27"/>
      <w:szCs w:val="27"/>
    </w:rPr>
  </w:style>
  <w:style w:type="character" w:customStyle="1" w:styleId="highlight">
    <w:name w:val="highlight"/>
    <w:basedOn w:val="DefaultParagraphFont"/>
    <w:rsid w:val="00EC27F6"/>
  </w:style>
  <w:style w:type="paragraph" w:customStyle="1" w:styleId="Title2">
    <w:name w:val="Title2"/>
    <w:basedOn w:val="Normal"/>
    <w:rsid w:val="00EC27F6"/>
    <w:pPr>
      <w:spacing w:before="100" w:beforeAutospacing="1" w:after="100" w:afterAutospacing="1"/>
    </w:pPr>
    <w:rPr>
      <w:rFonts w:ascii="Times New Roman" w:eastAsia="Times New Roman" w:hAnsi="Times New Roman" w:cs="Times New Roman"/>
      <w:sz w:val="24"/>
      <w:szCs w:val="24"/>
    </w:rPr>
  </w:style>
  <w:style w:type="paragraph" w:customStyle="1" w:styleId="desc">
    <w:name w:val="desc"/>
    <w:basedOn w:val="Normal"/>
    <w:rsid w:val="00EC27F6"/>
    <w:pPr>
      <w:spacing w:before="100" w:beforeAutospacing="1" w:after="100" w:afterAutospacing="1"/>
    </w:pPr>
    <w:rPr>
      <w:rFonts w:ascii="Times New Roman" w:eastAsia="Times New Roman" w:hAnsi="Times New Roman" w:cs="Times New Roman"/>
      <w:sz w:val="24"/>
      <w:szCs w:val="24"/>
    </w:rPr>
  </w:style>
  <w:style w:type="paragraph" w:customStyle="1" w:styleId="details">
    <w:name w:val="details"/>
    <w:basedOn w:val="Normal"/>
    <w:rsid w:val="00EC27F6"/>
    <w:pPr>
      <w:spacing w:before="100" w:beforeAutospacing="1" w:after="100" w:afterAutospacing="1"/>
    </w:pPr>
    <w:rPr>
      <w:rFonts w:ascii="Times New Roman" w:eastAsia="Times New Roman" w:hAnsi="Times New Roman" w:cs="Times New Roman"/>
      <w:sz w:val="24"/>
      <w:szCs w:val="24"/>
    </w:rPr>
  </w:style>
  <w:style w:type="character" w:customStyle="1" w:styleId="jrnl">
    <w:name w:val="jrnl"/>
    <w:basedOn w:val="DefaultParagraphFont"/>
    <w:rsid w:val="00EC27F6"/>
  </w:style>
  <w:style w:type="character" w:customStyle="1" w:styleId="UnresolvedMention2">
    <w:name w:val="Unresolved Mention2"/>
    <w:basedOn w:val="DefaultParagraphFont"/>
    <w:uiPriority w:val="99"/>
    <w:semiHidden/>
    <w:unhideWhenUsed/>
    <w:rsid w:val="00445CD9"/>
    <w:rPr>
      <w:color w:val="605E5C"/>
      <w:shd w:val="clear" w:color="auto" w:fill="E1DFDD"/>
    </w:rPr>
  </w:style>
  <w:style w:type="character" w:customStyle="1" w:styleId="apple-converted-space">
    <w:name w:val="apple-converted-space"/>
    <w:basedOn w:val="DefaultParagraphFont"/>
    <w:rsid w:val="00B41C11"/>
  </w:style>
  <w:style w:type="character" w:styleId="PlaceholderText">
    <w:name w:val="Placeholder Text"/>
    <w:basedOn w:val="DefaultParagraphFont"/>
    <w:uiPriority w:val="99"/>
    <w:semiHidden/>
    <w:rsid w:val="00AF1757"/>
    <w:rPr>
      <w:color w:val="808080"/>
    </w:rPr>
  </w:style>
  <w:style w:type="character" w:styleId="UnresolvedMention">
    <w:name w:val="Unresolved Mention"/>
    <w:basedOn w:val="DefaultParagraphFont"/>
    <w:uiPriority w:val="99"/>
    <w:semiHidden/>
    <w:unhideWhenUsed/>
    <w:rsid w:val="00AA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014">
      <w:bodyDiv w:val="1"/>
      <w:marLeft w:val="0"/>
      <w:marRight w:val="0"/>
      <w:marTop w:val="0"/>
      <w:marBottom w:val="0"/>
      <w:divBdr>
        <w:top w:val="none" w:sz="0" w:space="0" w:color="auto"/>
        <w:left w:val="none" w:sz="0" w:space="0" w:color="auto"/>
        <w:bottom w:val="none" w:sz="0" w:space="0" w:color="auto"/>
        <w:right w:val="none" w:sz="0" w:space="0" w:color="auto"/>
      </w:divBdr>
    </w:div>
    <w:div w:id="28527585">
      <w:bodyDiv w:val="1"/>
      <w:marLeft w:val="0"/>
      <w:marRight w:val="0"/>
      <w:marTop w:val="0"/>
      <w:marBottom w:val="0"/>
      <w:divBdr>
        <w:top w:val="none" w:sz="0" w:space="0" w:color="auto"/>
        <w:left w:val="none" w:sz="0" w:space="0" w:color="auto"/>
        <w:bottom w:val="none" w:sz="0" w:space="0" w:color="auto"/>
        <w:right w:val="none" w:sz="0" w:space="0" w:color="auto"/>
      </w:divBdr>
    </w:div>
    <w:div w:id="110899471">
      <w:bodyDiv w:val="1"/>
      <w:marLeft w:val="0"/>
      <w:marRight w:val="0"/>
      <w:marTop w:val="0"/>
      <w:marBottom w:val="0"/>
      <w:divBdr>
        <w:top w:val="none" w:sz="0" w:space="0" w:color="auto"/>
        <w:left w:val="none" w:sz="0" w:space="0" w:color="auto"/>
        <w:bottom w:val="none" w:sz="0" w:space="0" w:color="auto"/>
        <w:right w:val="none" w:sz="0" w:space="0" w:color="auto"/>
      </w:divBdr>
    </w:div>
    <w:div w:id="134565319">
      <w:bodyDiv w:val="1"/>
      <w:marLeft w:val="0"/>
      <w:marRight w:val="0"/>
      <w:marTop w:val="0"/>
      <w:marBottom w:val="0"/>
      <w:divBdr>
        <w:top w:val="none" w:sz="0" w:space="0" w:color="auto"/>
        <w:left w:val="none" w:sz="0" w:space="0" w:color="auto"/>
        <w:bottom w:val="none" w:sz="0" w:space="0" w:color="auto"/>
        <w:right w:val="none" w:sz="0" w:space="0" w:color="auto"/>
      </w:divBdr>
    </w:div>
    <w:div w:id="135682891">
      <w:bodyDiv w:val="1"/>
      <w:marLeft w:val="0"/>
      <w:marRight w:val="0"/>
      <w:marTop w:val="0"/>
      <w:marBottom w:val="0"/>
      <w:divBdr>
        <w:top w:val="none" w:sz="0" w:space="0" w:color="auto"/>
        <w:left w:val="none" w:sz="0" w:space="0" w:color="auto"/>
        <w:bottom w:val="none" w:sz="0" w:space="0" w:color="auto"/>
        <w:right w:val="none" w:sz="0" w:space="0" w:color="auto"/>
      </w:divBdr>
      <w:divsChild>
        <w:div w:id="1470172364">
          <w:marLeft w:val="0"/>
          <w:marRight w:val="0"/>
          <w:marTop w:val="34"/>
          <w:marBottom w:val="34"/>
          <w:divBdr>
            <w:top w:val="none" w:sz="0" w:space="0" w:color="auto"/>
            <w:left w:val="none" w:sz="0" w:space="0" w:color="auto"/>
            <w:bottom w:val="none" w:sz="0" w:space="0" w:color="auto"/>
            <w:right w:val="none" w:sz="0" w:space="0" w:color="auto"/>
          </w:divBdr>
        </w:div>
        <w:div w:id="2105177386">
          <w:marLeft w:val="0"/>
          <w:marRight w:val="0"/>
          <w:marTop w:val="0"/>
          <w:marBottom w:val="0"/>
          <w:divBdr>
            <w:top w:val="none" w:sz="0" w:space="0" w:color="auto"/>
            <w:left w:val="none" w:sz="0" w:space="0" w:color="auto"/>
            <w:bottom w:val="none" w:sz="0" w:space="0" w:color="auto"/>
            <w:right w:val="none" w:sz="0" w:space="0" w:color="auto"/>
          </w:divBdr>
        </w:div>
      </w:divsChild>
    </w:div>
    <w:div w:id="170071404">
      <w:bodyDiv w:val="1"/>
      <w:marLeft w:val="0"/>
      <w:marRight w:val="0"/>
      <w:marTop w:val="0"/>
      <w:marBottom w:val="0"/>
      <w:divBdr>
        <w:top w:val="none" w:sz="0" w:space="0" w:color="auto"/>
        <w:left w:val="none" w:sz="0" w:space="0" w:color="auto"/>
        <w:bottom w:val="none" w:sz="0" w:space="0" w:color="auto"/>
        <w:right w:val="none" w:sz="0" w:space="0" w:color="auto"/>
      </w:divBdr>
      <w:divsChild>
        <w:div w:id="247471390">
          <w:marLeft w:val="0"/>
          <w:marRight w:val="0"/>
          <w:marTop w:val="34"/>
          <w:marBottom w:val="34"/>
          <w:divBdr>
            <w:top w:val="none" w:sz="0" w:space="0" w:color="auto"/>
            <w:left w:val="none" w:sz="0" w:space="0" w:color="auto"/>
            <w:bottom w:val="none" w:sz="0" w:space="0" w:color="auto"/>
            <w:right w:val="none" w:sz="0" w:space="0" w:color="auto"/>
          </w:divBdr>
        </w:div>
        <w:div w:id="519782381">
          <w:marLeft w:val="0"/>
          <w:marRight w:val="0"/>
          <w:marTop w:val="0"/>
          <w:marBottom w:val="0"/>
          <w:divBdr>
            <w:top w:val="none" w:sz="0" w:space="0" w:color="auto"/>
            <w:left w:val="none" w:sz="0" w:space="0" w:color="auto"/>
            <w:bottom w:val="none" w:sz="0" w:space="0" w:color="auto"/>
            <w:right w:val="none" w:sz="0" w:space="0" w:color="auto"/>
          </w:divBdr>
        </w:div>
      </w:divsChild>
    </w:div>
    <w:div w:id="191959061">
      <w:bodyDiv w:val="1"/>
      <w:marLeft w:val="0"/>
      <w:marRight w:val="0"/>
      <w:marTop w:val="0"/>
      <w:marBottom w:val="0"/>
      <w:divBdr>
        <w:top w:val="none" w:sz="0" w:space="0" w:color="auto"/>
        <w:left w:val="none" w:sz="0" w:space="0" w:color="auto"/>
        <w:bottom w:val="none" w:sz="0" w:space="0" w:color="auto"/>
        <w:right w:val="none" w:sz="0" w:space="0" w:color="auto"/>
      </w:divBdr>
    </w:div>
    <w:div w:id="210197090">
      <w:bodyDiv w:val="1"/>
      <w:marLeft w:val="0"/>
      <w:marRight w:val="0"/>
      <w:marTop w:val="0"/>
      <w:marBottom w:val="0"/>
      <w:divBdr>
        <w:top w:val="none" w:sz="0" w:space="0" w:color="auto"/>
        <w:left w:val="none" w:sz="0" w:space="0" w:color="auto"/>
        <w:bottom w:val="none" w:sz="0" w:space="0" w:color="auto"/>
        <w:right w:val="none" w:sz="0" w:space="0" w:color="auto"/>
      </w:divBdr>
    </w:div>
    <w:div w:id="218786969">
      <w:bodyDiv w:val="1"/>
      <w:marLeft w:val="0"/>
      <w:marRight w:val="0"/>
      <w:marTop w:val="0"/>
      <w:marBottom w:val="0"/>
      <w:divBdr>
        <w:top w:val="none" w:sz="0" w:space="0" w:color="auto"/>
        <w:left w:val="none" w:sz="0" w:space="0" w:color="auto"/>
        <w:bottom w:val="none" w:sz="0" w:space="0" w:color="auto"/>
        <w:right w:val="none" w:sz="0" w:space="0" w:color="auto"/>
      </w:divBdr>
    </w:div>
    <w:div w:id="237525304">
      <w:bodyDiv w:val="1"/>
      <w:marLeft w:val="0"/>
      <w:marRight w:val="0"/>
      <w:marTop w:val="0"/>
      <w:marBottom w:val="0"/>
      <w:divBdr>
        <w:top w:val="none" w:sz="0" w:space="0" w:color="auto"/>
        <w:left w:val="none" w:sz="0" w:space="0" w:color="auto"/>
        <w:bottom w:val="none" w:sz="0" w:space="0" w:color="auto"/>
        <w:right w:val="none" w:sz="0" w:space="0" w:color="auto"/>
      </w:divBdr>
    </w:div>
    <w:div w:id="241918193">
      <w:bodyDiv w:val="1"/>
      <w:marLeft w:val="0"/>
      <w:marRight w:val="0"/>
      <w:marTop w:val="0"/>
      <w:marBottom w:val="0"/>
      <w:divBdr>
        <w:top w:val="none" w:sz="0" w:space="0" w:color="auto"/>
        <w:left w:val="none" w:sz="0" w:space="0" w:color="auto"/>
        <w:bottom w:val="none" w:sz="0" w:space="0" w:color="auto"/>
        <w:right w:val="none" w:sz="0" w:space="0" w:color="auto"/>
      </w:divBdr>
    </w:div>
    <w:div w:id="404453544">
      <w:bodyDiv w:val="1"/>
      <w:marLeft w:val="0"/>
      <w:marRight w:val="0"/>
      <w:marTop w:val="0"/>
      <w:marBottom w:val="0"/>
      <w:divBdr>
        <w:top w:val="none" w:sz="0" w:space="0" w:color="auto"/>
        <w:left w:val="none" w:sz="0" w:space="0" w:color="auto"/>
        <w:bottom w:val="none" w:sz="0" w:space="0" w:color="auto"/>
        <w:right w:val="none" w:sz="0" w:space="0" w:color="auto"/>
      </w:divBdr>
    </w:div>
    <w:div w:id="508255808">
      <w:bodyDiv w:val="1"/>
      <w:marLeft w:val="0"/>
      <w:marRight w:val="0"/>
      <w:marTop w:val="0"/>
      <w:marBottom w:val="0"/>
      <w:divBdr>
        <w:top w:val="none" w:sz="0" w:space="0" w:color="auto"/>
        <w:left w:val="none" w:sz="0" w:space="0" w:color="auto"/>
        <w:bottom w:val="none" w:sz="0" w:space="0" w:color="auto"/>
        <w:right w:val="none" w:sz="0" w:space="0" w:color="auto"/>
      </w:divBdr>
    </w:div>
    <w:div w:id="627203349">
      <w:bodyDiv w:val="1"/>
      <w:marLeft w:val="0"/>
      <w:marRight w:val="0"/>
      <w:marTop w:val="0"/>
      <w:marBottom w:val="0"/>
      <w:divBdr>
        <w:top w:val="none" w:sz="0" w:space="0" w:color="auto"/>
        <w:left w:val="none" w:sz="0" w:space="0" w:color="auto"/>
        <w:bottom w:val="none" w:sz="0" w:space="0" w:color="auto"/>
        <w:right w:val="none" w:sz="0" w:space="0" w:color="auto"/>
      </w:divBdr>
    </w:div>
    <w:div w:id="699939795">
      <w:bodyDiv w:val="1"/>
      <w:marLeft w:val="0"/>
      <w:marRight w:val="0"/>
      <w:marTop w:val="0"/>
      <w:marBottom w:val="0"/>
      <w:divBdr>
        <w:top w:val="none" w:sz="0" w:space="0" w:color="auto"/>
        <w:left w:val="none" w:sz="0" w:space="0" w:color="auto"/>
        <w:bottom w:val="none" w:sz="0" w:space="0" w:color="auto"/>
        <w:right w:val="none" w:sz="0" w:space="0" w:color="auto"/>
      </w:divBdr>
      <w:divsChild>
        <w:div w:id="464853705">
          <w:marLeft w:val="0"/>
          <w:marRight w:val="0"/>
          <w:marTop w:val="0"/>
          <w:marBottom w:val="0"/>
          <w:divBdr>
            <w:top w:val="none" w:sz="0" w:space="0" w:color="auto"/>
            <w:left w:val="none" w:sz="0" w:space="0" w:color="auto"/>
            <w:bottom w:val="none" w:sz="0" w:space="0" w:color="auto"/>
            <w:right w:val="none" w:sz="0" w:space="0" w:color="auto"/>
          </w:divBdr>
        </w:div>
        <w:div w:id="840388227">
          <w:marLeft w:val="0"/>
          <w:marRight w:val="0"/>
          <w:marTop w:val="34"/>
          <w:marBottom w:val="34"/>
          <w:divBdr>
            <w:top w:val="none" w:sz="0" w:space="0" w:color="auto"/>
            <w:left w:val="none" w:sz="0" w:space="0" w:color="auto"/>
            <w:bottom w:val="none" w:sz="0" w:space="0" w:color="auto"/>
            <w:right w:val="none" w:sz="0" w:space="0" w:color="auto"/>
          </w:divBdr>
        </w:div>
      </w:divsChild>
    </w:div>
    <w:div w:id="741028587">
      <w:bodyDiv w:val="1"/>
      <w:marLeft w:val="0"/>
      <w:marRight w:val="0"/>
      <w:marTop w:val="0"/>
      <w:marBottom w:val="0"/>
      <w:divBdr>
        <w:top w:val="none" w:sz="0" w:space="0" w:color="auto"/>
        <w:left w:val="none" w:sz="0" w:space="0" w:color="auto"/>
        <w:bottom w:val="none" w:sz="0" w:space="0" w:color="auto"/>
        <w:right w:val="none" w:sz="0" w:space="0" w:color="auto"/>
      </w:divBdr>
    </w:div>
    <w:div w:id="774642493">
      <w:bodyDiv w:val="1"/>
      <w:marLeft w:val="0"/>
      <w:marRight w:val="0"/>
      <w:marTop w:val="0"/>
      <w:marBottom w:val="0"/>
      <w:divBdr>
        <w:top w:val="none" w:sz="0" w:space="0" w:color="auto"/>
        <w:left w:val="none" w:sz="0" w:space="0" w:color="auto"/>
        <w:bottom w:val="none" w:sz="0" w:space="0" w:color="auto"/>
        <w:right w:val="none" w:sz="0" w:space="0" w:color="auto"/>
      </w:divBdr>
    </w:div>
    <w:div w:id="914316702">
      <w:bodyDiv w:val="1"/>
      <w:marLeft w:val="0"/>
      <w:marRight w:val="0"/>
      <w:marTop w:val="0"/>
      <w:marBottom w:val="0"/>
      <w:divBdr>
        <w:top w:val="none" w:sz="0" w:space="0" w:color="auto"/>
        <w:left w:val="none" w:sz="0" w:space="0" w:color="auto"/>
        <w:bottom w:val="none" w:sz="0" w:space="0" w:color="auto"/>
        <w:right w:val="none" w:sz="0" w:space="0" w:color="auto"/>
      </w:divBdr>
    </w:div>
    <w:div w:id="974677424">
      <w:bodyDiv w:val="1"/>
      <w:marLeft w:val="0"/>
      <w:marRight w:val="0"/>
      <w:marTop w:val="0"/>
      <w:marBottom w:val="0"/>
      <w:divBdr>
        <w:top w:val="none" w:sz="0" w:space="0" w:color="auto"/>
        <w:left w:val="none" w:sz="0" w:space="0" w:color="auto"/>
        <w:bottom w:val="none" w:sz="0" w:space="0" w:color="auto"/>
        <w:right w:val="none" w:sz="0" w:space="0" w:color="auto"/>
      </w:divBdr>
    </w:div>
    <w:div w:id="996496164">
      <w:bodyDiv w:val="1"/>
      <w:marLeft w:val="0"/>
      <w:marRight w:val="0"/>
      <w:marTop w:val="0"/>
      <w:marBottom w:val="0"/>
      <w:divBdr>
        <w:top w:val="none" w:sz="0" w:space="0" w:color="auto"/>
        <w:left w:val="none" w:sz="0" w:space="0" w:color="auto"/>
        <w:bottom w:val="none" w:sz="0" w:space="0" w:color="auto"/>
        <w:right w:val="none" w:sz="0" w:space="0" w:color="auto"/>
      </w:divBdr>
    </w:div>
    <w:div w:id="1067725022">
      <w:bodyDiv w:val="1"/>
      <w:marLeft w:val="0"/>
      <w:marRight w:val="0"/>
      <w:marTop w:val="0"/>
      <w:marBottom w:val="0"/>
      <w:divBdr>
        <w:top w:val="none" w:sz="0" w:space="0" w:color="auto"/>
        <w:left w:val="none" w:sz="0" w:space="0" w:color="auto"/>
        <w:bottom w:val="none" w:sz="0" w:space="0" w:color="auto"/>
        <w:right w:val="none" w:sz="0" w:space="0" w:color="auto"/>
      </w:divBdr>
    </w:div>
    <w:div w:id="1086653903">
      <w:bodyDiv w:val="1"/>
      <w:marLeft w:val="0"/>
      <w:marRight w:val="0"/>
      <w:marTop w:val="0"/>
      <w:marBottom w:val="0"/>
      <w:divBdr>
        <w:top w:val="none" w:sz="0" w:space="0" w:color="auto"/>
        <w:left w:val="none" w:sz="0" w:space="0" w:color="auto"/>
        <w:bottom w:val="none" w:sz="0" w:space="0" w:color="auto"/>
        <w:right w:val="none" w:sz="0" w:space="0" w:color="auto"/>
      </w:divBdr>
    </w:div>
    <w:div w:id="1093815868">
      <w:bodyDiv w:val="1"/>
      <w:marLeft w:val="0"/>
      <w:marRight w:val="0"/>
      <w:marTop w:val="0"/>
      <w:marBottom w:val="0"/>
      <w:divBdr>
        <w:top w:val="none" w:sz="0" w:space="0" w:color="auto"/>
        <w:left w:val="none" w:sz="0" w:space="0" w:color="auto"/>
        <w:bottom w:val="none" w:sz="0" w:space="0" w:color="auto"/>
        <w:right w:val="none" w:sz="0" w:space="0" w:color="auto"/>
      </w:divBdr>
    </w:div>
    <w:div w:id="1166555012">
      <w:bodyDiv w:val="1"/>
      <w:marLeft w:val="0"/>
      <w:marRight w:val="0"/>
      <w:marTop w:val="0"/>
      <w:marBottom w:val="0"/>
      <w:divBdr>
        <w:top w:val="none" w:sz="0" w:space="0" w:color="auto"/>
        <w:left w:val="none" w:sz="0" w:space="0" w:color="auto"/>
        <w:bottom w:val="none" w:sz="0" w:space="0" w:color="auto"/>
        <w:right w:val="none" w:sz="0" w:space="0" w:color="auto"/>
      </w:divBdr>
    </w:div>
    <w:div w:id="1168323108">
      <w:bodyDiv w:val="1"/>
      <w:marLeft w:val="0"/>
      <w:marRight w:val="0"/>
      <w:marTop w:val="0"/>
      <w:marBottom w:val="0"/>
      <w:divBdr>
        <w:top w:val="none" w:sz="0" w:space="0" w:color="auto"/>
        <w:left w:val="none" w:sz="0" w:space="0" w:color="auto"/>
        <w:bottom w:val="none" w:sz="0" w:space="0" w:color="auto"/>
        <w:right w:val="none" w:sz="0" w:space="0" w:color="auto"/>
      </w:divBdr>
    </w:div>
    <w:div w:id="1218740196">
      <w:bodyDiv w:val="1"/>
      <w:marLeft w:val="0"/>
      <w:marRight w:val="0"/>
      <w:marTop w:val="0"/>
      <w:marBottom w:val="0"/>
      <w:divBdr>
        <w:top w:val="none" w:sz="0" w:space="0" w:color="auto"/>
        <w:left w:val="none" w:sz="0" w:space="0" w:color="auto"/>
        <w:bottom w:val="none" w:sz="0" w:space="0" w:color="auto"/>
        <w:right w:val="none" w:sz="0" w:space="0" w:color="auto"/>
      </w:divBdr>
      <w:divsChild>
        <w:div w:id="1660424498">
          <w:marLeft w:val="0"/>
          <w:marRight w:val="0"/>
          <w:marTop w:val="0"/>
          <w:marBottom w:val="0"/>
          <w:divBdr>
            <w:top w:val="none" w:sz="0" w:space="0" w:color="auto"/>
            <w:left w:val="none" w:sz="0" w:space="0" w:color="auto"/>
            <w:bottom w:val="none" w:sz="0" w:space="0" w:color="auto"/>
            <w:right w:val="none" w:sz="0" w:space="0" w:color="auto"/>
          </w:divBdr>
          <w:divsChild>
            <w:div w:id="6346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7095">
      <w:bodyDiv w:val="1"/>
      <w:marLeft w:val="0"/>
      <w:marRight w:val="0"/>
      <w:marTop w:val="0"/>
      <w:marBottom w:val="0"/>
      <w:divBdr>
        <w:top w:val="none" w:sz="0" w:space="0" w:color="auto"/>
        <w:left w:val="none" w:sz="0" w:space="0" w:color="auto"/>
        <w:bottom w:val="none" w:sz="0" w:space="0" w:color="auto"/>
        <w:right w:val="none" w:sz="0" w:space="0" w:color="auto"/>
      </w:divBdr>
    </w:div>
    <w:div w:id="1263756822">
      <w:bodyDiv w:val="1"/>
      <w:marLeft w:val="0"/>
      <w:marRight w:val="0"/>
      <w:marTop w:val="0"/>
      <w:marBottom w:val="0"/>
      <w:divBdr>
        <w:top w:val="none" w:sz="0" w:space="0" w:color="auto"/>
        <w:left w:val="none" w:sz="0" w:space="0" w:color="auto"/>
        <w:bottom w:val="none" w:sz="0" w:space="0" w:color="auto"/>
        <w:right w:val="none" w:sz="0" w:space="0" w:color="auto"/>
      </w:divBdr>
    </w:div>
    <w:div w:id="1270547462">
      <w:bodyDiv w:val="1"/>
      <w:marLeft w:val="0"/>
      <w:marRight w:val="0"/>
      <w:marTop w:val="0"/>
      <w:marBottom w:val="0"/>
      <w:divBdr>
        <w:top w:val="none" w:sz="0" w:space="0" w:color="auto"/>
        <w:left w:val="none" w:sz="0" w:space="0" w:color="auto"/>
        <w:bottom w:val="none" w:sz="0" w:space="0" w:color="auto"/>
        <w:right w:val="none" w:sz="0" w:space="0" w:color="auto"/>
      </w:divBdr>
      <w:divsChild>
        <w:div w:id="1995065741">
          <w:marLeft w:val="0"/>
          <w:marRight w:val="0"/>
          <w:marTop w:val="0"/>
          <w:marBottom w:val="0"/>
          <w:divBdr>
            <w:top w:val="none" w:sz="0" w:space="0" w:color="auto"/>
            <w:left w:val="none" w:sz="0" w:space="0" w:color="auto"/>
            <w:bottom w:val="none" w:sz="0" w:space="0" w:color="auto"/>
            <w:right w:val="none" w:sz="0" w:space="0" w:color="auto"/>
          </w:divBdr>
          <w:divsChild>
            <w:div w:id="466244377">
              <w:marLeft w:val="0"/>
              <w:marRight w:val="0"/>
              <w:marTop w:val="0"/>
              <w:marBottom w:val="0"/>
              <w:divBdr>
                <w:top w:val="none" w:sz="0" w:space="0" w:color="auto"/>
                <w:left w:val="none" w:sz="0" w:space="0" w:color="auto"/>
                <w:bottom w:val="none" w:sz="0" w:space="0" w:color="auto"/>
                <w:right w:val="none" w:sz="0" w:space="0" w:color="auto"/>
              </w:divBdr>
              <w:divsChild>
                <w:div w:id="209387684">
                  <w:marLeft w:val="0"/>
                  <w:marRight w:val="0"/>
                  <w:marTop w:val="0"/>
                  <w:marBottom w:val="0"/>
                  <w:divBdr>
                    <w:top w:val="none" w:sz="0" w:space="0" w:color="auto"/>
                    <w:left w:val="none" w:sz="0" w:space="0" w:color="auto"/>
                    <w:bottom w:val="none" w:sz="0" w:space="0" w:color="auto"/>
                    <w:right w:val="none" w:sz="0" w:space="0" w:color="auto"/>
                  </w:divBdr>
                  <w:divsChild>
                    <w:div w:id="712467076">
                      <w:marLeft w:val="0"/>
                      <w:marRight w:val="0"/>
                      <w:marTop w:val="0"/>
                      <w:marBottom w:val="0"/>
                      <w:divBdr>
                        <w:top w:val="none" w:sz="0" w:space="0" w:color="auto"/>
                        <w:left w:val="none" w:sz="0" w:space="0" w:color="auto"/>
                        <w:bottom w:val="none" w:sz="0" w:space="0" w:color="auto"/>
                        <w:right w:val="none" w:sz="0" w:space="0" w:color="auto"/>
                      </w:divBdr>
                      <w:divsChild>
                        <w:div w:id="2013142343">
                          <w:marLeft w:val="0"/>
                          <w:marRight w:val="0"/>
                          <w:marTop w:val="0"/>
                          <w:marBottom w:val="0"/>
                          <w:divBdr>
                            <w:top w:val="none" w:sz="0" w:space="0" w:color="auto"/>
                            <w:left w:val="none" w:sz="0" w:space="0" w:color="auto"/>
                            <w:bottom w:val="none" w:sz="0" w:space="0" w:color="auto"/>
                            <w:right w:val="none" w:sz="0" w:space="0" w:color="auto"/>
                          </w:divBdr>
                          <w:divsChild>
                            <w:div w:id="423258352">
                              <w:marLeft w:val="0"/>
                              <w:marRight w:val="0"/>
                              <w:marTop w:val="0"/>
                              <w:marBottom w:val="0"/>
                              <w:divBdr>
                                <w:top w:val="none" w:sz="0" w:space="0" w:color="auto"/>
                                <w:left w:val="none" w:sz="0" w:space="0" w:color="auto"/>
                                <w:bottom w:val="none" w:sz="0" w:space="0" w:color="auto"/>
                                <w:right w:val="none" w:sz="0" w:space="0" w:color="auto"/>
                              </w:divBdr>
                              <w:divsChild>
                                <w:div w:id="1216745093">
                                  <w:marLeft w:val="0"/>
                                  <w:marRight w:val="0"/>
                                  <w:marTop w:val="0"/>
                                  <w:marBottom w:val="0"/>
                                  <w:divBdr>
                                    <w:top w:val="none" w:sz="0" w:space="0" w:color="auto"/>
                                    <w:left w:val="none" w:sz="0" w:space="0" w:color="auto"/>
                                    <w:bottom w:val="none" w:sz="0" w:space="0" w:color="auto"/>
                                    <w:right w:val="none" w:sz="0" w:space="0" w:color="auto"/>
                                  </w:divBdr>
                                  <w:divsChild>
                                    <w:div w:id="1398670485">
                                      <w:marLeft w:val="0"/>
                                      <w:marRight w:val="0"/>
                                      <w:marTop w:val="0"/>
                                      <w:marBottom w:val="0"/>
                                      <w:divBdr>
                                        <w:top w:val="none" w:sz="0" w:space="0" w:color="auto"/>
                                        <w:left w:val="none" w:sz="0" w:space="0" w:color="auto"/>
                                        <w:bottom w:val="none" w:sz="0" w:space="0" w:color="auto"/>
                                        <w:right w:val="none" w:sz="0" w:space="0" w:color="auto"/>
                                      </w:divBdr>
                                      <w:divsChild>
                                        <w:div w:id="2025858206">
                                          <w:marLeft w:val="0"/>
                                          <w:marRight w:val="0"/>
                                          <w:marTop w:val="0"/>
                                          <w:marBottom w:val="0"/>
                                          <w:divBdr>
                                            <w:top w:val="none" w:sz="0" w:space="0" w:color="auto"/>
                                            <w:left w:val="none" w:sz="0" w:space="0" w:color="auto"/>
                                            <w:bottom w:val="none" w:sz="0" w:space="0" w:color="auto"/>
                                            <w:right w:val="none" w:sz="0" w:space="0" w:color="auto"/>
                                          </w:divBdr>
                                          <w:divsChild>
                                            <w:div w:id="10851461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251098">
      <w:bodyDiv w:val="1"/>
      <w:marLeft w:val="0"/>
      <w:marRight w:val="0"/>
      <w:marTop w:val="0"/>
      <w:marBottom w:val="0"/>
      <w:divBdr>
        <w:top w:val="none" w:sz="0" w:space="0" w:color="auto"/>
        <w:left w:val="none" w:sz="0" w:space="0" w:color="auto"/>
        <w:bottom w:val="none" w:sz="0" w:space="0" w:color="auto"/>
        <w:right w:val="none" w:sz="0" w:space="0" w:color="auto"/>
      </w:divBdr>
    </w:div>
    <w:div w:id="1463696885">
      <w:bodyDiv w:val="1"/>
      <w:marLeft w:val="0"/>
      <w:marRight w:val="0"/>
      <w:marTop w:val="0"/>
      <w:marBottom w:val="0"/>
      <w:divBdr>
        <w:top w:val="none" w:sz="0" w:space="0" w:color="auto"/>
        <w:left w:val="none" w:sz="0" w:space="0" w:color="auto"/>
        <w:bottom w:val="none" w:sz="0" w:space="0" w:color="auto"/>
        <w:right w:val="none" w:sz="0" w:space="0" w:color="auto"/>
      </w:divBdr>
    </w:div>
    <w:div w:id="1578130117">
      <w:bodyDiv w:val="1"/>
      <w:marLeft w:val="0"/>
      <w:marRight w:val="0"/>
      <w:marTop w:val="0"/>
      <w:marBottom w:val="0"/>
      <w:divBdr>
        <w:top w:val="none" w:sz="0" w:space="0" w:color="auto"/>
        <w:left w:val="none" w:sz="0" w:space="0" w:color="auto"/>
        <w:bottom w:val="none" w:sz="0" w:space="0" w:color="auto"/>
        <w:right w:val="none" w:sz="0" w:space="0" w:color="auto"/>
      </w:divBdr>
    </w:div>
    <w:div w:id="1669600444">
      <w:bodyDiv w:val="1"/>
      <w:marLeft w:val="0"/>
      <w:marRight w:val="0"/>
      <w:marTop w:val="0"/>
      <w:marBottom w:val="0"/>
      <w:divBdr>
        <w:top w:val="none" w:sz="0" w:space="0" w:color="auto"/>
        <w:left w:val="none" w:sz="0" w:space="0" w:color="auto"/>
        <w:bottom w:val="none" w:sz="0" w:space="0" w:color="auto"/>
        <w:right w:val="none" w:sz="0" w:space="0" w:color="auto"/>
      </w:divBdr>
    </w:div>
    <w:div w:id="1728262303">
      <w:bodyDiv w:val="1"/>
      <w:marLeft w:val="0"/>
      <w:marRight w:val="0"/>
      <w:marTop w:val="0"/>
      <w:marBottom w:val="0"/>
      <w:divBdr>
        <w:top w:val="none" w:sz="0" w:space="0" w:color="auto"/>
        <w:left w:val="none" w:sz="0" w:space="0" w:color="auto"/>
        <w:bottom w:val="none" w:sz="0" w:space="0" w:color="auto"/>
        <w:right w:val="none" w:sz="0" w:space="0" w:color="auto"/>
      </w:divBdr>
    </w:div>
    <w:div w:id="1732920837">
      <w:bodyDiv w:val="1"/>
      <w:marLeft w:val="0"/>
      <w:marRight w:val="0"/>
      <w:marTop w:val="0"/>
      <w:marBottom w:val="0"/>
      <w:divBdr>
        <w:top w:val="none" w:sz="0" w:space="0" w:color="auto"/>
        <w:left w:val="none" w:sz="0" w:space="0" w:color="auto"/>
        <w:bottom w:val="none" w:sz="0" w:space="0" w:color="auto"/>
        <w:right w:val="none" w:sz="0" w:space="0" w:color="auto"/>
      </w:divBdr>
    </w:div>
    <w:div w:id="1735540244">
      <w:bodyDiv w:val="1"/>
      <w:marLeft w:val="0"/>
      <w:marRight w:val="0"/>
      <w:marTop w:val="0"/>
      <w:marBottom w:val="0"/>
      <w:divBdr>
        <w:top w:val="none" w:sz="0" w:space="0" w:color="auto"/>
        <w:left w:val="none" w:sz="0" w:space="0" w:color="auto"/>
        <w:bottom w:val="none" w:sz="0" w:space="0" w:color="auto"/>
        <w:right w:val="none" w:sz="0" w:space="0" w:color="auto"/>
      </w:divBdr>
    </w:div>
    <w:div w:id="1743527045">
      <w:bodyDiv w:val="1"/>
      <w:marLeft w:val="0"/>
      <w:marRight w:val="0"/>
      <w:marTop w:val="0"/>
      <w:marBottom w:val="0"/>
      <w:divBdr>
        <w:top w:val="none" w:sz="0" w:space="0" w:color="auto"/>
        <w:left w:val="none" w:sz="0" w:space="0" w:color="auto"/>
        <w:bottom w:val="none" w:sz="0" w:space="0" w:color="auto"/>
        <w:right w:val="none" w:sz="0" w:space="0" w:color="auto"/>
      </w:divBdr>
    </w:div>
    <w:div w:id="1770394427">
      <w:bodyDiv w:val="1"/>
      <w:marLeft w:val="0"/>
      <w:marRight w:val="0"/>
      <w:marTop w:val="0"/>
      <w:marBottom w:val="0"/>
      <w:divBdr>
        <w:top w:val="none" w:sz="0" w:space="0" w:color="auto"/>
        <w:left w:val="none" w:sz="0" w:space="0" w:color="auto"/>
        <w:bottom w:val="none" w:sz="0" w:space="0" w:color="auto"/>
        <w:right w:val="none" w:sz="0" w:space="0" w:color="auto"/>
      </w:divBdr>
    </w:div>
    <w:div w:id="1844928741">
      <w:bodyDiv w:val="1"/>
      <w:marLeft w:val="0"/>
      <w:marRight w:val="0"/>
      <w:marTop w:val="0"/>
      <w:marBottom w:val="0"/>
      <w:divBdr>
        <w:top w:val="none" w:sz="0" w:space="0" w:color="auto"/>
        <w:left w:val="none" w:sz="0" w:space="0" w:color="auto"/>
        <w:bottom w:val="none" w:sz="0" w:space="0" w:color="auto"/>
        <w:right w:val="none" w:sz="0" w:space="0" w:color="auto"/>
      </w:divBdr>
    </w:div>
    <w:div w:id="1865362141">
      <w:bodyDiv w:val="1"/>
      <w:marLeft w:val="0"/>
      <w:marRight w:val="0"/>
      <w:marTop w:val="0"/>
      <w:marBottom w:val="0"/>
      <w:divBdr>
        <w:top w:val="none" w:sz="0" w:space="0" w:color="auto"/>
        <w:left w:val="none" w:sz="0" w:space="0" w:color="auto"/>
        <w:bottom w:val="none" w:sz="0" w:space="0" w:color="auto"/>
        <w:right w:val="none" w:sz="0" w:space="0" w:color="auto"/>
      </w:divBdr>
    </w:div>
    <w:div w:id="2018655880">
      <w:bodyDiv w:val="1"/>
      <w:marLeft w:val="0"/>
      <w:marRight w:val="0"/>
      <w:marTop w:val="0"/>
      <w:marBottom w:val="0"/>
      <w:divBdr>
        <w:top w:val="none" w:sz="0" w:space="0" w:color="auto"/>
        <w:left w:val="none" w:sz="0" w:space="0" w:color="auto"/>
        <w:bottom w:val="none" w:sz="0" w:space="0" w:color="auto"/>
        <w:right w:val="none" w:sz="0" w:space="0" w:color="auto"/>
      </w:divBdr>
    </w:div>
    <w:div w:id="2060396104">
      <w:bodyDiv w:val="1"/>
      <w:marLeft w:val="0"/>
      <w:marRight w:val="0"/>
      <w:marTop w:val="0"/>
      <w:marBottom w:val="0"/>
      <w:divBdr>
        <w:top w:val="none" w:sz="0" w:space="0" w:color="auto"/>
        <w:left w:val="none" w:sz="0" w:space="0" w:color="auto"/>
        <w:bottom w:val="none" w:sz="0" w:space="0" w:color="auto"/>
        <w:right w:val="none" w:sz="0" w:space="0" w:color="auto"/>
      </w:divBdr>
      <w:divsChild>
        <w:div w:id="1692298203">
          <w:marLeft w:val="0"/>
          <w:marRight w:val="0"/>
          <w:marTop w:val="34"/>
          <w:marBottom w:val="34"/>
          <w:divBdr>
            <w:top w:val="none" w:sz="0" w:space="0" w:color="auto"/>
            <w:left w:val="none" w:sz="0" w:space="0" w:color="auto"/>
            <w:bottom w:val="none" w:sz="0" w:space="0" w:color="auto"/>
            <w:right w:val="none" w:sz="0" w:space="0" w:color="auto"/>
          </w:divBdr>
        </w:div>
        <w:div w:id="1795782254">
          <w:marLeft w:val="0"/>
          <w:marRight w:val="0"/>
          <w:marTop w:val="0"/>
          <w:marBottom w:val="0"/>
          <w:divBdr>
            <w:top w:val="none" w:sz="0" w:space="0" w:color="auto"/>
            <w:left w:val="none" w:sz="0" w:space="0" w:color="auto"/>
            <w:bottom w:val="none" w:sz="0" w:space="0" w:color="auto"/>
            <w:right w:val="none" w:sz="0" w:space="0" w:color="auto"/>
          </w:divBdr>
        </w:div>
      </w:divsChild>
    </w:div>
    <w:div w:id="2090346766">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2042045115">
          <w:marLeft w:val="0"/>
          <w:marRight w:val="0"/>
          <w:marTop w:val="0"/>
          <w:marBottom w:val="0"/>
          <w:divBdr>
            <w:top w:val="none" w:sz="0" w:space="0" w:color="auto"/>
            <w:left w:val="none" w:sz="0" w:space="0" w:color="auto"/>
            <w:bottom w:val="none" w:sz="0" w:space="0" w:color="auto"/>
            <w:right w:val="none" w:sz="0" w:space="0" w:color="auto"/>
          </w:divBdr>
        </w:div>
      </w:divsChild>
    </w:div>
    <w:div w:id="2140226355">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2">
          <w:marLeft w:val="0"/>
          <w:marRight w:val="0"/>
          <w:marTop w:val="0"/>
          <w:marBottom w:val="0"/>
          <w:divBdr>
            <w:top w:val="none" w:sz="0" w:space="0" w:color="auto"/>
            <w:left w:val="none" w:sz="0" w:space="0" w:color="auto"/>
            <w:bottom w:val="none" w:sz="0" w:space="0" w:color="auto"/>
            <w:right w:val="none" w:sz="0" w:space="0" w:color="auto"/>
          </w:divBdr>
        </w:div>
        <w:div w:id="1894271948">
          <w:marLeft w:val="0"/>
          <w:marRight w:val="0"/>
          <w:marTop w:val="34"/>
          <w:marBottom w:val="3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1D56502139A448B0746743EBA782E6" ma:contentTypeVersion="13" ma:contentTypeDescription="Create a new document." ma:contentTypeScope="" ma:versionID="14a1502c45c2395cf63266c2923c0193">
  <xsd:schema xmlns:xsd="http://www.w3.org/2001/XMLSchema" xmlns:xs="http://www.w3.org/2001/XMLSchema" xmlns:p="http://schemas.microsoft.com/office/2006/metadata/properties" xmlns:ns2="b672d7d9-4cb4-496d-a436-c20dc798c7ad" xmlns:ns3="a50d6ea0-7d8e-4861-b4b8-33556b66fdcc" targetNamespace="http://schemas.microsoft.com/office/2006/metadata/properties" ma:root="true" ma:fieldsID="0556e1b5b01aa1027455c5c5d097e7dd" ns2:_="" ns3:_="">
    <xsd:import namespace="b672d7d9-4cb4-496d-a436-c20dc798c7ad"/>
    <xsd:import namespace="a50d6ea0-7d8e-4861-b4b8-33556b66fd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72d7d9-4cb4-496d-a436-c20dc798c7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1dcdaa8-e0f6-4d84-9c3d-c391506d9542}" ma:internalName="TaxCatchAll" ma:showField="CatchAllData" ma:web="b672d7d9-4cb4-496d-a436-c20dc798c7a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0d6ea0-7d8e-4861-b4b8-33556b66fd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e20e570-3a27-4eff-9ea0-d3488a33fb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672d7d9-4cb4-496d-a436-c20dc798c7ad" xsi:nil="true"/>
    <lcf76f155ced4ddcb4097134ff3c332f xmlns="a50d6ea0-7d8e-4861-b4b8-33556b66fd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73800A-164D-479E-B43A-2E3D5B56C074}">
  <ds:schemaRefs>
    <ds:schemaRef ds:uri="http://schemas.openxmlformats.org/officeDocument/2006/bibliography"/>
  </ds:schemaRefs>
</ds:datastoreItem>
</file>

<file path=customXml/itemProps2.xml><?xml version="1.0" encoding="utf-8"?>
<ds:datastoreItem xmlns:ds="http://schemas.openxmlformats.org/officeDocument/2006/customXml" ds:itemID="{D1451A5D-91B8-4A22-B3A2-7D4FC7AEFCBF}">
  <ds:schemaRefs>
    <ds:schemaRef ds:uri="http://schemas.microsoft.com/sharepoint/v3/contenttype/forms"/>
  </ds:schemaRefs>
</ds:datastoreItem>
</file>

<file path=customXml/itemProps3.xml><?xml version="1.0" encoding="utf-8"?>
<ds:datastoreItem xmlns:ds="http://schemas.openxmlformats.org/officeDocument/2006/customXml" ds:itemID="{EDC9A4A9-03AF-4381-BB14-651509C9B729}"/>
</file>

<file path=customXml/itemProps4.xml><?xml version="1.0" encoding="utf-8"?>
<ds:datastoreItem xmlns:ds="http://schemas.openxmlformats.org/officeDocument/2006/customXml" ds:itemID="{31B01799-3241-451C-8CDC-3C968DDBEB5E}">
  <ds:schemaRefs>
    <ds:schemaRef ds:uri="http://schemas.microsoft.com/office/2006/metadata/properties"/>
    <ds:schemaRef ds:uri="http://schemas.microsoft.com/office/infopath/2007/PartnerControls"/>
    <ds:schemaRef ds:uri="b672d7d9-4cb4-496d-a436-c20dc798c7ad"/>
    <ds:schemaRef ds:uri="a50d6ea0-7d8e-4861-b4b8-33556b66fdc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1106</Words>
  <Characters>6309</Characters>
  <Application>Microsoft Office Word</Application>
  <DocSecurity>0</DocSecurity>
  <Lines>52</Lines>
  <Paragraphs>14</Paragraphs>
  <ScaleCrop>false</ScaleCrop>
  <Company>Microsoft</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Dorry</dc:creator>
  <cp:keywords/>
  <cp:lastModifiedBy>Song, Xing</cp:lastModifiedBy>
  <cp:revision>3</cp:revision>
  <cp:lastPrinted>2019-03-05T01:47:00Z</cp:lastPrinted>
  <dcterms:created xsi:type="dcterms:W3CDTF">2023-04-10T15:54:00Z</dcterms:created>
  <dcterms:modified xsi:type="dcterms:W3CDTF">2023-04-10T15:55:00Z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0x010100001D56502139A448B0746743EBA782E6</vt:lpwstr>
  </property>
  <property fmtid="{D5CDD505-2E9C-101B-9397-08002B2CF9AE}" pid="3" name="MediaServiceImageTags">
    <vt:lpwstr/>
  </property>
</Properties>
</file>