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ajorHAnsi" w:eastAsiaTheme="majorEastAsia" w:hAnsiTheme="majorHAnsi" w:cstheme="majorBidi"/>
          <w:caps/>
          <w:lang w:eastAsia="en-US"/>
        </w:rPr>
        <w:id w:val="-1748801239"/>
        <w:docPartObj>
          <w:docPartGallery w:val="Cover Pages"/>
          <w:docPartUnique/>
        </w:docPartObj>
      </w:sdtPr>
      <w:sdtEndPr>
        <w:rPr>
          <w:rFonts w:ascii="Times New Roman" w:eastAsiaTheme="minorHAnsi" w:hAnsi="Times New Roman" w:cs="Times New Roman"/>
          <w:b/>
          <w:caps w:val="0"/>
          <w:sz w:val="24"/>
          <w:szCs w:val="24"/>
        </w:rPr>
      </w:sdtEndPr>
      <w:sdtContent>
        <w:tbl>
          <w:tblPr>
            <w:tblW w:w="5000" w:type="pct"/>
            <w:jc w:val="center"/>
            <w:tblLook w:val="04A0" w:firstRow="1" w:lastRow="0" w:firstColumn="1" w:lastColumn="0" w:noHBand="0" w:noVBand="1"/>
          </w:tblPr>
          <w:tblGrid>
            <w:gridCol w:w="9360"/>
          </w:tblGrid>
          <w:tr w:rsidR="0095562B" w14:paraId="4360485C"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b/>
                  <w:sz w:val="26"/>
                  <w:szCs w:val="26"/>
                  <w:lang w:eastAsia="ja-JP"/>
                </w:rPr>
              </w:sdtEndPr>
              <w:sdtContent>
                <w:tc>
                  <w:tcPr>
                    <w:tcW w:w="5000" w:type="pct"/>
                  </w:tcPr>
                  <w:p w14:paraId="1CA00EB0" w14:textId="2A526C74" w:rsidR="0095562B" w:rsidRDefault="0095562B">
                    <w:pPr>
                      <w:pStyle w:val="NoSpacing"/>
                      <w:jc w:val="center"/>
                      <w:rPr>
                        <w:rFonts w:asciiTheme="majorHAnsi" w:eastAsiaTheme="majorEastAsia" w:hAnsiTheme="majorHAnsi" w:cstheme="majorBidi"/>
                        <w:caps/>
                      </w:rPr>
                    </w:pPr>
                    <w:r w:rsidRPr="0095562B">
                      <w:rPr>
                        <w:rFonts w:asciiTheme="majorHAnsi" w:eastAsiaTheme="majorEastAsia" w:hAnsiTheme="majorHAnsi" w:cstheme="majorBidi"/>
                        <w:b/>
                        <w:caps/>
                        <w:sz w:val="26"/>
                        <w:szCs w:val="26"/>
                      </w:rPr>
                      <w:t>Saginaw Valley State University</w:t>
                    </w:r>
                  </w:p>
                </w:tc>
              </w:sdtContent>
            </w:sdt>
          </w:tr>
          <w:tr w:rsidR="0095562B" w14:paraId="1A9727F2"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5FC4C3C4" w14:textId="1CF368F2" w:rsidR="0095562B" w:rsidRDefault="00EB02B4" w:rsidP="00EB02B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Master of Science </w:t>
                    </w:r>
                    <w:r w:rsidR="00FF7215">
                      <w:rPr>
                        <w:rFonts w:asciiTheme="majorHAnsi" w:eastAsiaTheme="majorEastAsia" w:hAnsiTheme="majorHAnsi" w:cstheme="majorBidi"/>
                        <w:sz w:val="80"/>
                        <w:szCs w:val="80"/>
                      </w:rPr>
                      <w:t>in Computer Science and Information Systems</w:t>
                    </w:r>
                  </w:p>
                </w:tc>
              </w:sdtContent>
            </w:sdt>
          </w:tr>
          <w:tr w:rsidR="0095562B" w14:paraId="563B37A2"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33E43E6A" w14:textId="3F46DFFA" w:rsidR="0095562B" w:rsidRDefault="0095562B" w:rsidP="0095562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Program Proposal</w:t>
                    </w:r>
                  </w:p>
                </w:tc>
              </w:sdtContent>
            </w:sdt>
          </w:tr>
          <w:tr w:rsidR="0095562B" w14:paraId="6E693363" w14:textId="77777777">
            <w:trPr>
              <w:trHeight w:val="360"/>
              <w:jc w:val="center"/>
            </w:trPr>
            <w:tc>
              <w:tcPr>
                <w:tcW w:w="5000" w:type="pct"/>
                <w:vAlign w:val="center"/>
              </w:tcPr>
              <w:p w14:paraId="38D21480" w14:textId="77777777" w:rsidR="0095562B" w:rsidRDefault="0095562B">
                <w:pPr>
                  <w:pStyle w:val="NoSpacing"/>
                  <w:jc w:val="center"/>
                </w:pPr>
              </w:p>
            </w:tc>
          </w:tr>
          <w:tr w:rsidR="0095562B" w14:paraId="7A2EFAAA" w14:textId="77777777">
            <w:trPr>
              <w:trHeight w:val="360"/>
              <w:jc w:val="center"/>
            </w:trPr>
            <w:sdt>
              <w:sdtPr>
                <w:rPr>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4E54258" w14:textId="0C54E367" w:rsidR="0095562B" w:rsidRPr="00B712A0" w:rsidRDefault="00411B83" w:rsidP="00411B83">
                    <w:pPr>
                      <w:pStyle w:val="NoSpacing"/>
                      <w:jc w:val="center"/>
                      <w:rPr>
                        <w:b/>
                        <w:bCs/>
                        <w:sz w:val="26"/>
                        <w:szCs w:val="26"/>
                      </w:rPr>
                    </w:pPr>
                    <w:r>
                      <w:rPr>
                        <w:b/>
                        <w:bCs/>
                        <w:sz w:val="26"/>
                        <w:szCs w:val="26"/>
                      </w:rPr>
                      <w:t>Department of Computer Science and Information Systems</w:t>
                    </w:r>
                  </w:p>
                </w:tc>
              </w:sdtContent>
            </w:sdt>
          </w:tr>
          <w:tr w:rsidR="0095562B" w14:paraId="4F70E6BD" w14:textId="77777777">
            <w:trPr>
              <w:trHeight w:val="360"/>
              <w:jc w:val="center"/>
            </w:trPr>
            <w:sdt>
              <w:sdtPr>
                <w:rPr>
                  <w:b/>
                  <w:bCs/>
                  <w:sz w:val="26"/>
                  <w:szCs w:val="26"/>
                </w:rPr>
                <w:alias w:val="Date"/>
                <w:id w:val="516659546"/>
                <w:dataBinding w:prefixMappings="xmlns:ns0='http://schemas.microsoft.com/office/2006/coverPageProps'" w:xpath="/ns0:CoverPageProperties[1]/ns0:PublishDate[1]" w:storeItemID="{55AF091B-3C7A-41E3-B477-F2FDAA23CFDA}"/>
                <w:date w:fullDate="2016-10-18T00:00:00Z">
                  <w:dateFormat w:val="M/d/yyyy"/>
                  <w:lid w:val="en-US"/>
                  <w:storeMappedDataAs w:val="dateTime"/>
                  <w:calendar w:val="gregorian"/>
                </w:date>
              </w:sdtPr>
              <w:sdtEndPr/>
              <w:sdtContent>
                <w:tc>
                  <w:tcPr>
                    <w:tcW w:w="5000" w:type="pct"/>
                    <w:vAlign w:val="center"/>
                  </w:tcPr>
                  <w:p w14:paraId="77533DA5" w14:textId="343178BE" w:rsidR="0095562B" w:rsidRPr="00B712A0" w:rsidRDefault="00EE26C0" w:rsidP="003575EC">
                    <w:pPr>
                      <w:pStyle w:val="NoSpacing"/>
                      <w:jc w:val="center"/>
                      <w:rPr>
                        <w:b/>
                        <w:bCs/>
                        <w:sz w:val="26"/>
                        <w:szCs w:val="26"/>
                      </w:rPr>
                    </w:pPr>
                    <w:r>
                      <w:rPr>
                        <w:b/>
                        <w:bCs/>
                        <w:sz w:val="26"/>
                        <w:szCs w:val="26"/>
                      </w:rPr>
                      <w:t>10/18</w:t>
                    </w:r>
                    <w:r w:rsidR="00411B83">
                      <w:rPr>
                        <w:b/>
                        <w:bCs/>
                        <w:sz w:val="26"/>
                        <w:szCs w:val="26"/>
                      </w:rPr>
                      <w:t>/2016</w:t>
                    </w:r>
                  </w:p>
                </w:tc>
              </w:sdtContent>
            </w:sdt>
          </w:tr>
        </w:tbl>
        <w:p w14:paraId="3950CDFB" w14:textId="01343F30" w:rsidR="004B3F04" w:rsidRDefault="004B3F04"/>
        <w:p w14:paraId="4C68CB6F" w14:textId="14F7485E" w:rsidR="004B3F04" w:rsidRDefault="004B3F04">
          <w:r>
            <w:br w:type="page"/>
          </w:r>
        </w:p>
        <w:sdt>
          <w:sdtPr>
            <w:rPr>
              <w:rFonts w:asciiTheme="minorHAnsi" w:eastAsiaTheme="minorHAnsi" w:hAnsiTheme="minorHAnsi" w:cstheme="minorBidi"/>
              <w:b w:val="0"/>
              <w:bCs w:val="0"/>
              <w:color w:val="auto"/>
              <w:sz w:val="22"/>
              <w:szCs w:val="22"/>
              <w:lang w:eastAsia="en-US"/>
            </w:rPr>
            <w:id w:val="594054617"/>
            <w:docPartObj>
              <w:docPartGallery w:val="Table of Contents"/>
              <w:docPartUnique/>
            </w:docPartObj>
          </w:sdtPr>
          <w:sdtEndPr>
            <w:rPr>
              <w:noProof/>
            </w:rPr>
          </w:sdtEndPr>
          <w:sdtContent>
            <w:p w14:paraId="571C6FE9" w14:textId="3D634A69" w:rsidR="00BE0D81" w:rsidRDefault="00003EA5" w:rsidP="00BE0D81">
              <w:pPr>
                <w:pStyle w:val="TOCHeading"/>
              </w:pPr>
              <w:r>
                <w:t>Contents</w:t>
              </w:r>
            </w:p>
            <w:p w14:paraId="0C3806F5" w14:textId="590044EB" w:rsidR="00003EA5" w:rsidRPr="00FB52EB" w:rsidRDefault="00003EA5" w:rsidP="00AC4FDC">
              <w:pPr>
                <w:pStyle w:val="TOC2"/>
                <w:rPr>
                  <w:sz w:val="21"/>
                  <w:szCs w:val="21"/>
                  <w:lang w:eastAsia="en-US"/>
                </w:rPr>
              </w:pPr>
              <w:r w:rsidRPr="00FB52EB">
                <w:rPr>
                  <w:sz w:val="21"/>
                  <w:szCs w:val="21"/>
                </w:rPr>
                <w:fldChar w:fldCharType="begin"/>
              </w:r>
              <w:r w:rsidRPr="00FB52EB">
                <w:rPr>
                  <w:sz w:val="21"/>
                  <w:szCs w:val="21"/>
                </w:rPr>
                <w:instrText xml:space="preserve"> TOC \o "1-3" \h \z \u </w:instrText>
              </w:r>
              <w:r w:rsidRPr="00FB52EB">
                <w:rPr>
                  <w:sz w:val="21"/>
                  <w:szCs w:val="21"/>
                </w:rPr>
                <w:fldChar w:fldCharType="separate"/>
              </w:r>
              <w:hyperlink w:anchor="_Toc459483105" w:history="1">
                <w:r w:rsidRPr="00FB52EB">
                  <w:rPr>
                    <w:rStyle w:val="Hyperlink"/>
                    <w:rFonts w:ascii="Times New Roman" w:hAnsi="Times New Roman" w:cs="Times New Roman"/>
                    <w:color w:val="023160" w:themeColor="hyperlink" w:themeShade="80"/>
                    <w:sz w:val="21"/>
                    <w:szCs w:val="21"/>
                  </w:rPr>
                  <w:t>1.</w:t>
                </w:r>
                <w:r w:rsidRPr="00FB52EB">
                  <w:rPr>
                    <w:sz w:val="21"/>
                    <w:szCs w:val="21"/>
                    <w:lang w:eastAsia="en-US"/>
                  </w:rPr>
                  <w:tab/>
                </w:r>
                <w:r w:rsidRPr="00FB52EB">
                  <w:rPr>
                    <w:rStyle w:val="Hyperlink"/>
                    <w:rFonts w:ascii="Times New Roman" w:hAnsi="Times New Roman" w:cs="Times New Roman"/>
                    <w:color w:val="023160" w:themeColor="hyperlink" w:themeShade="80"/>
                    <w:sz w:val="21"/>
                    <w:szCs w:val="21"/>
                  </w:rPr>
                  <w:t>INTRODUCTION</w:t>
                </w:r>
                <w:r w:rsidRPr="00FB52EB">
                  <w:rPr>
                    <w:webHidden/>
                    <w:sz w:val="21"/>
                    <w:szCs w:val="21"/>
                  </w:rPr>
                  <w:tab/>
                </w:r>
                <w:r w:rsidRPr="00FB52EB">
                  <w:rPr>
                    <w:webHidden/>
                    <w:sz w:val="21"/>
                    <w:szCs w:val="21"/>
                  </w:rPr>
                  <w:fldChar w:fldCharType="begin"/>
                </w:r>
                <w:r w:rsidRPr="00FB52EB">
                  <w:rPr>
                    <w:webHidden/>
                    <w:sz w:val="21"/>
                    <w:szCs w:val="21"/>
                  </w:rPr>
                  <w:instrText xml:space="preserve"> PAGEREF _Toc459483105 \h </w:instrText>
                </w:r>
                <w:r w:rsidRPr="00FB52EB">
                  <w:rPr>
                    <w:webHidden/>
                    <w:sz w:val="21"/>
                    <w:szCs w:val="21"/>
                  </w:rPr>
                </w:r>
                <w:r w:rsidRPr="00FB52EB">
                  <w:rPr>
                    <w:webHidden/>
                    <w:sz w:val="21"/>
                    <w:szCs w:val="21"/>
                  </w:rPr>
                  <w:fldChar w:fldCharType="separate"/>
                </w:r>
                <w:r w:rsidR="008178FD">
                  <w:rPr>
                    <w:webHidden/>
                    <w:sz w:val="21"/>
                    <w:szCs w:val="21"/>
                  </w:rPr>
                  <w:t>2</w:t>
                </w:r>
                <w:r w:rsidRPr="00FB52EB">
                  <w:rPr>
                    <w:webHidden/>
                    <w:sz w:val="21"/>
                    <w:szCs w:val="21"/>
                  </w:rPr>
                  <w:fldChar w:fldCharType="end"/>
                </w:r>
              </w:hyperlink>
            </w:p>
            <w:p w14:paraId="5C6F9C60" w14:textId="6D01BFB8" w:rsidR="00003EA5" w:rsidRPr="00FB52EB" w:rsidRDefault="00003EA5" w:rsidP="00AC4FDC">
              <w:pPr>
                <w:pStyle w:val="TOC2"/>
                <w:rPr>
                  <w:sz w:val="21"/>
                  <w:szCs w:val="21"/>
                  <w:lang w:eastAsia="en-US"/>
                </w:rPr>
              </w:pPr>
              <w:r w:rsidRPr="00FB52EB">
                <w:rPr>
                  <w:rStyle w:val="Hyperlink"/>
                  <w:color w:val="808080" w:themeColor="background1" w:themeShade="80"/>
                  <w:sz w:val="21"/>
                  <w:szCs w:val="21"/>
                  <w:u w:val="none"/>
                </w:rPr>
                <w:tab/>
              </w:r>
              <w:hyperlink w:anchor="_Toc459483106" w:history="1">
                <w:r w:rsidRPr="00FB52EB">
                  <w:rPr>
                    <w:rStyle w:val="Hyperlink"/>
                    <w:rFonts w:ascii="Times New Roman" w:hAnsi="Times New Roman" w:cs="Times New Roman"/>
                    <w:color w:val="023160" w:themeColor="hyperlink" w:themeShade="80"/>
                    <w:sz w:val="21"/>
                    <w:szCs w:val="21"/>
                  </w:rPr>
                  <w:t>Mission:</w:t>
                </w:r>
                <w:r w:rsidRPr="00FB52EB">
                  <w:rPr>
                    <w:webHidden/>
                    <w:sz w:val="21"/>
                    <w:szCs w:val="21"/>
                  </w:rPr>
                  <w:tab/>
                </w:r>
                <w:r w:rsidRPr="00FB52EB">
                  <w:rPr>
                    <w:webHidden/>
                    <w:sz w:val="21"/>
                    <w:szCs w:val="21"/>
                  </w:rPr>
                  <w:fldChar w:fldCharType="begin"/>
                </w:r>
                <w:r w:rsidRPr="00FB52EB">
                  <w:rPr>
                    <w:webHidden/>
                    <w:sz w:val="21"/>
                    <w:szCs w:val="21"/>
                  </w:rPr>
                  <w:instrText xml:space="preserve"> PAGEREF _Toc459483106 \h </w:instrText>
                </w:r>
                <w:r w:rsidRPr="00FB52EB">
                  <w:rPr>
                    <w:webHidden/>
                    <w:sz w:val="21"/>
                    <w:szCs w:val="21"/>
                  </w:rPr>
                </w:r>
                <w:r w:rsidRPr="00FB52EB">
                  <w:rPr>
                    <w:webHidden/>
                    <w:sz w:val="21"/>
                    <w:szCs w:val="21"/>
                  </w:rPr>
                  <w:fldChar w:fldCharType="separate"/>
                </w:r>
                <w:r w:rsidR="008178FD">
                  <w:rPr>
                    <w:webHidden/>
                    <w:sz w:val="21"/>
                    <w:szCs w:val="21"/>
                  </w:rPr>
                  <w:t>2</w:t>
                </w:r>
                <w:r w:rsidRPr="00FB52EB">
                  <w:rPr>
                    <w:webHidden/>
                    <w:sz w:val="21"/>
                    <w:szCs w:val="21"/>
                  </w:rPr>
                  <w:fldChar w:fldCharType="end"/>
                </w:r>
              </w:hyperlink>
            </w:p>
            <w:p w14:paraId="40CEF1A1" w14:textId="5D201D36" w:rsidR="00003EA5" w:rsidRPr="00FB52EB" w:rsidRDefault="00003EA5" w:rsidP="00AC4FDC">
              <w:pPr>
                <w:pStyle w:val="TOC2"/>
                <w:rPr>
                  <w:sz w:val="21"/>
                  <w:szCs w:val="21"/>
                  <w:lang w:eastAsia="en-US"/>
                </w:rPr>
              </w:pPr>
              <w:r w:rsidRPr="00FB52EB">
                <w:rPr>
                  <w:rStyle w:val="Hyperlink"/>
                  <w:color w:val="808080" w:themeColor="background1" w:themeShade="80"/>
                  <w:sz w:val="21"/>
                  <w:szCs w:val="21"/>
                  <w:u w:val="none"/>
                </w:rPr>
                <w:tab/>
              </w:r>
              <w:hyperlink w:anchor="_Toc459483107" w:history="1">
                <w:r w:rsidRPr="00FB52EB">
                  <w:rPr>
                    <w:rStyle w:val="Hyperlink"/>
                    <w:rFonts w:ascii="Times New Roman" w:hAnsi="Times New Roman" w:cs="Times New Roman"/>
                    <w:color w:val="023160" w:themeColor="hyperlink" w:themeShade="80"/>
                    <w:sz w:val="21"/>
                    <w:szCs w:val="21"/>
                  </w:rPr>
                  <w:t>Vision:</w:t>
                </w:r>
                <w:r w:rsidRPr="00FB52EB">
                  <w:rPr>
                    <w:webHidden/>
                    <w:sz w:val="21"/>
                    <w:szCs w:val="21"/>
                  </w:rPr>
                  <w:tab/>
                </w:r>
                <w:r w:rsidRPr="00FB52EB">
                  <w:rPr>
                    <w:webHidden/>
                    <w:sz w:val="21"/>
                    <w:szCs w:val="21"/>
                  </w:rPr>
                  <w:fldChar w:fldCharType="begin"/>
                </w:r>
                <w:r w:rsidRPr="00FB52EB">
                  <w:rPr>
                    <w:webHidden/>
                    <w:sz w:val="21"/>
                    <w:szCs w:val="21"/>
                  </w:rPr>
                  <w:instrText xml:space="preserve"> PAGEREF _Toc459483107 \h </w:instrText>
                </w:r>
                <w:r w:rsidRPr="00FB52EB">
                  <w:rPr>
                    <w:webHidden/>
                    <w:sz w:val="21"/>
                    <w:szCs w:val="21"/>
                  </w:rPr>
                </w:r>
                <w:r w:rsidRPr="00FB52EB">
                  <w:rPr>
                    <w:webHidden/>
                    <w:sz w:val="21"/>
                    <w:szCs w:val="21"/>
                  </w:rPr>
                  <w:fldChar w:fldCharType="separate"/>
                </w:r>
                <w:r w:rsidR="008178FD">
                  <w:rPr>
                    <w:webHidden/>
                    <w:sz w:val="21"/>
                    <w:szCs w:val="21"/>
                  </w:rPr>
                  <w:t>2</w:t>
                </w:r>
                <w:r w:rsidRPr="00FB52EB">
                  <w:rPr>
                    <w:webHidden/>
                    <w:sz w:val="21"/>
                    <w:szCs w:val="21"/>
                  </w:rPr>
                  <w:fldChar w:fldCharType="end"/>
                </w:r>
              </w:hyperlink>
            </w:p>
            <w:p w14:paraId="5E1896C3" w14:textId="07FC7FB1" w:rsidR="00003EA5" w:rsidRPr="00FB52EB" w:rsidRDefault="00003EA5" w:rsidP="00AC4FDC">
              <w:pPr>
                <w:pStyle w:val="TOC2"/>
                <w:rPr>
                  <w:sz w:val="21"/>
                  <w:szCs w:val="21"/>
                  <w:lang w:eastAsia="en-US"/>
                </w:rPr>
              </w:pPr>
              <w:r w:rsidRPr="00FB52EB">
                <w:rPr>
                  <w:rStyle w:val="Hyperlink"/>
                  <w:color w:val="808080" w:themeColor="background1" w:themeShade="80"/>
                  <w:sz w:val="21"/>
                  <w:szCs w:val="21"/>
                  <w:u w:val="none"/>
                </w:rPr>
                <w:tab/>
              </w:r>
              <w:hyperlink w:anchor="_Toc459483108" w:history="1">
                <w:r w:rsidR="002D3F95" w:rsidRPr="00FB52EB">
                  <w:rPr>
                    <w:rStyle w:val="Hyperlink"/>
                    <w:rFonts w:ascii="Times New Roman" w:hAnsi="Times New Roman" w:cs="Times New Roman"/>
                    <w:color w:val="023160" w:themeColor="hyperlink" w:themeShade="80"/>
                    <w:sz w:val="21"/>
                    <w:szCs w:val="21"/>
                  </w:rPr>
                  <w:t>V</w:t>
                </w:r>
                <w:r w:rsidRPr="00FB52EB">
                  <w:rPr>
                    <w:rStyle w:val="Hyperlink"/>
                    <w:rFonts w:ascii="Times New Roman" w:hAnsi="Times New Roman" w:cs="Times New Roman"/>
                    <w:color w:val="023160" w:themeColor="hyperlink" w:themeShade="80"/>
                    <w:sz w:val="21"/>
                    <w:szCs w:val="21"/>
                  </w:rPr>
                  <w:t>iability:</w:t>
                </w:r>
                <w:r w:rsidRPr="00FB52EB">
                  <w:rPr>
                    <w:webHidden/>
                    <w:sz w:val="21"/>
                    <w:szCs w:val="21"/>
                  </w:rPr>
                  <w:tab/>
                </w:r>
                <w:r w:rsidRPr="00FB52EB">
                  <w:rPr>
                    <w:webHidden/>
                    <w:sz w:val="21"/>
                    <w:szCs w:val="21"/>
                  </w:rPr>
                  <w:fldChar w:fldCharType="begin"/>
                </w:r>
                <w:r w:rsidRPr="00FB52EB">
                  <w:rPr>
                    <w:webHidden/>
                    <w:sz w:val="21"/>
                    <w:szCs w:val="21"/>
                  </w:rPr>
                  <w:instrText xml:space="preserve"> PAGEREF _Toc459483108 \h </w:instrText>
                </w:r>
                <w:r w:rsidRPr="00FB52EB">
                  <w:rPr>
                    <w:webHidden/>
                    <w:sz w:val="21"/>
                    <w:szCs w:val="21"/>
                  </w:rPr>
                </w:r>
                <w:r w:rsidRPr="00FB52EB">
                  <w:rPr>
                    <w:webHidden/>
                    <w:sz w:val="21"/>
                    <w:szCs w:val="21"/>
                  </w:rPr>
                  <w:fldChar w:fldCharType="separate"/>
                </w:r>
                <w:r w:rsidR="008178FD">
                  <w:rPr>
                    <w:webHidden/>
                    <w:sz w:val="21"/>
                    <w:szCs w:val="21"/>
                  </w:rPr>
                  <w:t>2</w:t>
                </w:r>
                <w:r w:rsidRPr="00FB52EB">
                  <w:rPr>
                    <w:webHidden/>
                    <w:sz w:val="21"/>
                    <w:szCs w:val="21"/>
                  </w:rPr>
                  <w:fldChar w:fldCharType="end"/>
                </w:r>
              </w:hyperlink>
            </w:p>
            <w:p w14:paraId="79B24D39" w14:textId="77777777" w:rsidR="005A30DD" w:rsidRPr="00FB52EB" w:rsidRDefault="00003EA5" w:rsidP="00AC4FDC">
              <w:pPr>
                <w:pStyle w:val="TOC2"/>
                <w:rPr>
                  <w:sz w:val="21"/>
                  <w:szCs w:val="21"/>
                </w:rPr>
              </w:pPr>
              <w:r w:rsidRPr="00FB52EB">
                <w:rPr>
                  <w:rStyle w:val="Hyperlink"/>
                  <w:color w:val="808080" w:themeColor="background1" w:themeShade="80"/>
                  <w:sz w:val="21"/>
                  <w:szCs w:val="21"/>
                  <w:u w:val="none"/>
                </w:rPr>
                <w:tab/>
              </w:r>
              <w:hyperlink w:anchor="_Toc459483109" w:history="1">
                <w:r w:rsidRPr="00FB52EB">
                  <w:rPr>
                    <w:rStyle w:val="Hyperlink"/>
                    <w:rFonts w:ascii="Times New Roman" w:hAnsi="Times New Roman" w:cs="Times New Roman"/>
                    <w:color w:val="023160" w:themeColor="hyperlink" w:themeShade="80"/>
                    <w:sz w:val="21"/>
                    <w:szCs w:val="21"/>
                  </w:rPr>
                  <w:t>Program distinctiveness:</w:t>
                </w:r>
                <w:r w:rsidRPr="00FB52EB">
                  <w:rPr>
                    <w:webHidden/>
                    <w:sz w:val="21"/>
                    <w:szCs w:val="21"/>
                  </w:rPr>
                  <w:tab/>
                </w:r>
              </w:hyperlink>
              <w:r w:rsidR="00C332F7" w:rsidRPr="00FB52EB">
                <w:rPr>
                  <w:sz w:val="21"/>
                  <w:szCs w:val="21"/>
                </w:rPr>
                <w:t>4</w:t>
              </w:r>
            </w:p>
            <w:p w14:paraId="420165A8" w14:textId="74DE29F2" w:rsidR="00AC4FDC" w:rsidRPr="00FB52EB" w:rsidRDefault="005A30DD" w:rsidP="00AC4FDC">
              <w:pPr>
                <w:pStyle w:val="TOC2"/>
                <w:rPr>
                  <w:sz w:val="21"/>
                  <w:szCs w:val="21"/>
                  <w:lang w:eastAsia="en-US"/>
                </w:rPr>
              </w:pPr>
              <w:r w:rsidRPr="00FB52EB">
                <w:rPr>
                  <w:sz w:val="21"/>
                  <w:szCs w:val="21"/>
                </w:rPr>
                <w:tab/>
              </w:r>
              <w:hyperlink w:anchor="_Toc459483109" w:history="1">
                <w:r w:rsidRPr="00FB52EB">
                  <w:rPr>
                    <w:rStyle w:val="Hyperlink"/>
                    <w:rFonts w:ascii="Times New Roman" w:hAnsi="Times New Roman" w:cs="Times New Roman"/>
                    <w:color w:val="023160" w:themeColor="hyperlink" w:themeShade="80"/>
                    <w:sz w:val="21"/>
                    <w:szCs w:val="21"/>
                  </w:rPr>
                  <w:t xml:space="preserve">Serving </w:t>
                </w:r>
                <w:r w:rsidR="007509ED" w:rsidRPr="00FB52EB">
                  <w:rPr>
                    <w:rStyle w:val="Hyperlink"/>
                    <w:rFonts w:ascii="Times New Roman" w:hAnsi="Times New Roman" w:cs="Times New Roman"/>
                    <w:color w:val="023160" w:themeColor="hyperlink" w:themeShade="80"/>
                    <w:sz w:val="21"/>
                    <w:szCs w:val="21"/>
                  </w:rPr>
                  <w:t>the local community</w:t>
                </w:r>
                <w:r w:rsidRPr="00FB52EB">
                  <w:rPr>
                    <w:rStyle w:val="Hyperlink"/>
                    <w:rFonts w:ascii="Times New Roman" w:hAnsi="Times New Roman" w:cs="Times New Roman"/>
                    <w:color w:val="023160" w:themeColor="hyperlink" w:themeShade="80"/>
                    <w:sz w:val="21"/>
                    <w:szCs w:val="21"/>
                  </w:rPr>
                  <w:t>:</w:t>
                </w:r>
                <w:r w:rsidRPr="00FB52EB">
                  <w:rPr>
                    <w:webHidden/>
                    <w:sz w:val="21"/>
                    <w:szCs w:val="21"/>
                  </w:rPr>
                  <w:tab/>
                </w:r>
              </w:hyperlink>
              <w:r w:rsidR="008A651F" w:rsidRPr="00FB52EB">
                <w:rPr>
                  <w:sz w:val="21"/>
                  <w:szCs w:val="21"/>
                </w:rPr>
                <w:t>6</w:t>
              </w:r>
            </w:p>
            <w:p w14:paraId="55A806B5" w14:textId="71F8BC56" w:rsidR="005A30DD" w:rsidRPr="00FB52EB" w:rsidRDefault="005A30DD" w:rsidP="00AC4FDC">
              <w:pPr>
                <w:pStyle w:val="TOC2"/>
                <w:rPr>
                  <w:sz w:val="21"/>
                  <w:szCs w:val="21"/>
                </w:rPr>
              </w:pPr>
              <w:r w:rsidRPr="00FB52EB">
                <w:rPr>
                  <w:sz w:val="21"/>
                  <w:szCs w:val="21"/>
                </w:rPr>
                <w:tab/>
              </w:r>
              <w:hyperlink w:anchor="_Toc459483109" w:history="1">
                <w:r w:rsidRPr="00FB52EB">
                  <w:rPr>
                    <w:rStyle w:val="Hyperlink"/>
                    <w:rFonts w:ascii="Times New Roman" w:hAnsi="Times New Roman" w:cs="Times New Roman"/>
                    <w:color w:val="023160" w:themeColor="hyperlink" w:themeShade="80"/>
                    <w:sz w:val="21"/>
                    <w:szCs w:val="21"/>
                  </w:rPr>
                  <w:t>Who will hire graduates</w:t>
                </w:r>
                <w:r w:rsidR="00E57C52" w:rsidRPr="00FB52EB">
                  <w:rPr>
                    <w:rStyle w:val="Hyperlink"/>
                    <w:rFonts w:ascii="Times New Roman" w:hAnsi="Times New Roman" w:cs="Times New Roman"/>
                    <w:color w:val="023160" w:themeColor="hyperlink" w:themeShade="80"/>
                    <w:sz w:val="21"/>
                    <w:szCs w:val="21"/>
                  </w:rPr>
                  <w:t xml:space="preserve"> from the proposed program</w:t>
                </w:r>
                <w:r w:rsidRPr="00FB52EB">
                  <w:rPr>
                    <w:rStyle w:val="Hyperlink"/>
                    <w:rFonts w:ascii="Times New Roman" w:hAnsi="Times New Roman" w:cs="Times New Roman"/>
                    <w:color w:val="023160" w:themeColor="hyperlink" w:themeShade="80"/>
                    <w:sz w:val="21"/>
                    <w:szCs w:val="21"/>
                  </w:rPr>
                  <w:t>:</w:t>
                </w:r>
                <w:r w:rsidRPr="00FB52EB">
                  <w:rPr>
                    <w:webHidden/>
                    <w:sz w:val="21"/>
                    <w:szCs w:val="21"/>
                  </w:rPr>
                  <w:tab/>
                </w:r>
              </w:hyperlink>
              <w:r w:rsidR="008A651F" w:rsidRPr="00FB52EB">
                <w:rPr>
                  <w:sz w:val="21"/>
                  <w:szCs w:val="21"/>
                </w:rPr>
                <w:t>6</w:t>
              </w:r>
              <w:r w:rsidR="005132D3" w:rsidRPr="00FB52EB">
                <w:rPr>
                  <w:sz w:val="21"/>
                  <w:szCs w:val="21"/>
                </w:rPr>
                <w:tab/>
              </w:r>
            </w:p>
            <w:p w14:paraId="4A8A412C" w14:textId="02F7A56B" w:rsidR="00010759" w:rsidRPr="00FB52EB" w:rsidRDefault="00010759" w:rsidP="00AC4FDC">
              <w:pPr>
                <w:pStyle w:val="TOC2"/>
                <w:rPr>
                  <w:sz w:val="21"/>
                  <w:szCs w:val="21"/>
                </w:rPr>
              </w:pPr>
              <w:r w:rsidRPr="00FB52EB">
                <w:rPr>
                  <w:sz w:val="21"/>
                  <w:szCs w:val="21"/>
                </w:rPr>
                <w:tab/>
              </w:r>
              <w:hyperlink w:anchor="_Toc459483109" w:history="1">
                <w:r w:rsidRPr="00FB52EB">
                  <w:rPr>
                    <w:rStyle w:val="Hyperlink"/>
                    <w:rFonts w:ascii="Times New Roman" w:hAnsi="Times New Roman" w:cs="Times New Roman"/>
                    <w:color w:val="023160" w:themeColor="hyperlink" w:themeShade="80"/>
                    <w:sz w:val="21"/>
                    <w:szCs w:val="21"/>
                  </w:rPr>
                  <w:t xml:space="preserve">Corporate responses </w:t>
                </w:r>
                <w:r w:rsidR="00CA29A7" w:rsidRPr="00FB52EB">
                  <w:rPr>
                    <w:rStyle w:val="Hyperlink"/>
                    <w:rFonts w:ascii="Times New Roman" w:hAnsi="Times New Roman" w:cs="Times New Roman"/>
                    <w:color w:val="023160" w:themeColor="hyperlink" w:themeShade="80"/>
                    <w:sz w:val="21"/>
                    <w:szCs w:val="21"/>
                  </w:rPr>
                  <w:t>to proposal</w:t>
                </w:r>
                <w:r w:rsidRPr="00FB52EB">
                  <w:rPr>
                    <w:rStyle w:val="Hyperlink"/>
                    <w:rFonts w:ascii="Times New Roman" w:hAnsi="Times New Roman" w:cs="Times New Roman"/>
                    <w:color w:val="023160" w:themeColor="hyperlink" w:themeShade="80"/>
                    <w:sz w:val="21"/>
                    <w:szCs w:val="21"/>
                  </w:rPr>
                  <w:t>:</w:t>
                </w:r>
                <w:r w:rsidRPr="00FB52EB">
                  <w:rPr>
                    <w:webHidden/>
                    <w:sz w:val="21"/>
                    <w:szCs w:val="21"/>
                  </w:rPr>
                  <w:tab/>
                </w:r>
              </w:hyperlink>
              <w:r w:rsidRPr="00FB52EB">
                <w:rPr>
                  <w:sz w:val="21"/>
                  <w:szCs w:val="21"/>
                </w:rPr>
                <w:t>6</w:t>
              </w:r>
              <w:r w:rsidR="005A30DD" w:rsidRPr="00FB52EB">
                <w:rPr>
                  <w:sz w:val="21"/>
                  <w:szCs w:val="21"/>
                </w:rPr>
                <w:tab/>
              </w:r>
            </w:p>
            <w:p w14:paraId="35E80059" w14:textId="034C8CC2" w:rsidR="005A30DD" w:rsidRPr="00FB52EB" w:rsidRDefault="00010759" w:rsidP="00AC4FDC">
              <w:pPr>
                <w:pStyle w:val="TOC2"/>
                <w:rPr>
                  <w:sz w:val="21"/>
                  <w:szCs w:val="21"/>
                </w:rPr>
              </w:pPr>
              <w:r w:rsidRPr="00FB52EB">
                <w:rPr>
                  <w:sz w:val="21"/>
                  <w:szCs w:val="21"/>
                </w:rPr>
                <w:tab/>
              </w:r>
              <w:hyperlink w:anchor="_Toc459483109" w:history="1">
                <w:r w:rsidR="005A30DD" w:rsidRPr="00FB52EB">
                  <w:rPr>
                    <w:rStyle w:val="Hyperlink"/>
                    <w:rFonts w:ascii="Times New Roman" w:hAnsi="Times New Roman" w:cs="Times New Roman"/>
                    <w:color w:val="023160" w:themeColor="hyperlink" w:themeShade="80"/>
                    <w:sz w:val="21"/>
                    <w:szCs w:val="21"/>
                  </w:rPr>
                  <w:t xml:space="preserve">Impact to </w:t>
                </w:r>
                <w:r w:rsidR="001B107A" w:rsidRPr="00FB52EB">
                  <w:rPr>
                    <w:rStyle w:val="Hyperlink"/>
                    <w:rFonts w:ascii="Times New Roman" w:hAnsi="Times New Roman" w:cs="Times New Roman"/>
                    <w:color w:val="023160" w:themeColor="hyperlink" w:themeShade="80"/>
                    <w:sz w:val="21"/>
                    <w:szCs w:val="21"/>
                  </w:rPr>
                  <w:t xml:space="preserve">existing CSIS </w:t>
                </w:r>
                <w:r w:rsidR="005A30DD" w:rsidRPr="00FB52EB">
                  <w:rPr>
                    <w:rStyle w:val="Hyperlink"/>
                    <w:rFonts w:ascii="Times New Roman" w:hAnsi="Times New Roman" w:cs="Times New Roman"/>
                    <w:color w:val="023160" w:themeColor="hyperlink" w:themeShade="80"/>
                    <w:sz w:val="21"/>
                    <w:szCs w:val="21"/>
                  </w:rPr>
                  <w:t>undergraduate program:</w:t>
                </w:r>
                <w:r w:rsidR="005A30DD" w:rsidRPr="00FB52EB">
                  <w:rPr>
                    <w:webHidden/>
                    <w:sz w:val="21"/>
                    <w:szCs w:val="21"/>
                  </w:rPr>
                  <w:tab/>
                </w:r>
              </w:hyperlink>
              <w:r w:rsidRPr="00FB52EB">
                <w:rPr>
                  <w:sz w:val="21"/>
                  <w:szCs w:val="21"/>
                </w:rPr>
                <w:t>8</w:t>
              </w:r>
            </w:p>
            <w:p w14:paraId="2B55074E" w14:textId="391DACE2" w:rsidR="00003EA5" w:rsidRPr="00FB52EB" w:rsidRDefault="005A30DD" w:rsidP="00AC4FDC">
              <w:pPr>
                <w:pStyle w:val="TOC2"/>
                <w:rPr>
                  <w:rStyle w:val="Hyperlink"/>
                  <w:color w:val="023160" w:themeColor="hyperlink" w:themeShade="80"/>
                  <w:sz w:val="21"/>
                  <w:szCs w:val="21"/>
                </w:rPr>
              </w:pPr>
              <w:r w:rsidRPr="00FB52EB">
                <w:rPr>
                  <w:sz w:val="21"/>
                  <w:szCs w:val="21"/>
                </w:rPr>
                <w:tab/>
              </w:r>
              <w:hyperlink w:anchor="_Toc459483110" w:history="1">
                <w:r w:rsidR="00003EA5" w:rsidRPr="00FB52EB">
                  <w:rPr>
                    <w:rStyle w:val="Hyperlink"/>
                    <w:rFonts w:ascii="Times New Roman" w:hAnsi="Times New Roman" w:cs="Times New Roman"/>
                    <w:color w:val="023160" w:themeColor="hyperlink" w:themeShade="80"/>
                    <w:sz w:val="21"/>
                    <w:szCs w:val="21"/>
                  </w:rPr>
                  <w:t>Broader issues:</w:t>
                </w:r>
                <w:r w:rsidR="00003EA5" w:rsidRPr="00FB52EB">
                  <w:rPr>
                    <w:webHidden/>
                    <w:sz w:val="21"/>
                    <w:szCs w:val="21"/>
                  </w:rPr>
                  <w:tab/>
                </w:r>
              </w:hyperlink>
              <w:r w:rsidR="008A651F" w:rsidRPr="00FB52EB">
                <w:rPr>
                  <w:sz w:val="21"/>
                  <w:szCs w:val="21"/>
                </w:rPr>
                <w:t>9</w:t>
              </w:r>
            </w:p>
            <w:p w14:paraId="4F49E077" w14:textId="77777777" w:rsidR="00003EA5" w:rsidRPr="00FB52EB" w:rsidRDefault="00003EA5" w:rsidP="00BE0D81">
              <w:pPr>
                <w:spacing w:after="0" w:line="240" w:lineRule="auto"/>
                <w:rPr>
                  <w:sz w:val="21"/>
                  <w:szCs w:val="21"/>
                  <w:lang w:eastAsia="ja-JP"/>
                </w:rPr>
              </w:pPr>
            </w:p>
            <w:p w14:paraId="78060A15" w14:textId="03FB9CCA" w:rsidR="00003EA5" w:rsidRPr="00FB52EB" w:rsidRDefault="006E0160" w:rsidP="00AC4FDC">
              <w:pPr>
                <w:pStyle w:val="TOC2"/>
                <w:rPr>
                  <w:sz w:val="21"/>
                  <w:szCs w:val="21"/>
                  <w:lang w:eastAsia="en-US"/>
                </w:rPr>
              </w:pPr>
              <w:hyperlink w:anchor="_Toc459483111" w:history="1">
                <w:r w:rsidR="00003EA5" w:rsidRPr="00FB52EB">
                  <w:rPr>
                    <w:rStyle w:val="Hyperlink"/>
                    <w:rFonts w:ascii="Times New Roman" w:hAnsi="Times New Roman" w:cs="Times New Roman"/>
                    <w:color w:val="023160" w:themeColor="hyperlink" w:themeShade="80"/>
                    <w:sz w:val="21"/>
                    <w:szCs w:val="21"/>
                  </w:rPr>
                  <w:t>2.</w:t>
                </w:r>
                <w:r w:rsidR="00003EA5" w:rsidRPr="00FB52EB">
                  <w:rPr>
                    <w:sz w:val="21"/>
                    <w:szCs w:val="21"/>
                    <w:lang w:eastAsia="en-US"/>
                  </w:rPr>
                  <w:tab/>
                </w:r>
                <w:r w:rsidR="00003EA5" w:rsidRPr="00FB52EB">
                  <w:rPr>
                    <w:rStyle w:val="Hyperlink"/>
                    <w:rFonts w:ascii="Times New Roman" w:hAnsi="Times New Roman" w:cs="Times New Roman"/>
                    <w:color w:val="023160" w:themeColor="hyperlink" w:themeShade="80"/>
                    <w:sz w:val="21"/>
                    <w:szCs w:val="21"/>
                  </w:rPr>
                  <w:t>PROGRAM PLAN</w:t>
                </w:r>
                <w:r w:rsidR="00003EA5" w:rsidRPr="00FB52EB">
                  <w:rPr>
                    <w:webHidden/>
                    <w:sz w:val="21"/>
                    <w:szCs w:val="21"/>
                  </w:rPr>
                  <w:tab/>
                </w:r>
              </w:hyperlink>
              <w:r w:rsidR="008A651F" w:rsidRPr="00FB52EB">
                <w:rPr>
                  <w:sz w:val="21"/>
                  <w:szCs w:val="21"/>
                </w:rPr>
                <w:t>10</w:t>
              </w:r>
            </w:p>
            <w:p w14:paraId="1ABDC42A" w14:textId="4C555A7B" w:rsidR="00003EA5" w:rsidRPr="00FB52EB" w:rsidRDefault="00AC4FDC" w:rsidP="00AC4FDC">
              <w:pPr>
                <w:pStyle w:val="TOC2"/>
                <w:rPr>
                  <w:sz w:val="21"/>
                  <w:szCs w:val="21"/>
                  <w:lang w:eastAsia="en-US"/>
                </w:rPr>
              </w:pPr>
              <w:r w:rsidRPr="00FB52EB">
                <w:rPr>
                  <w:rStyle w:val="Hyperlink"/>
                  <w:color w:val="808080" w:themeColor="background1" w:themeShade="80"/>
                  <w:sz w:val="21"/>
                  <w:szCs w:val="21"/>
                  <w:u w:val="none"/>
                </w:rPr>
                <w:tab/>
              </w:r>
              <w:hyperlink w:anchor="_Toc459483112" w:history="1">
                <w:r w:rsidR="00003EA5" w:rsidRPr="00FB52EB">
                  <w:rPr>
                    <w:rStyle w:val="Hyperlink"/>
                    <w:rFonts w:ascii="Times New Roman" w:hAnsi="Times New Roman" w:cs="Times New Roman"/>
                    <w:color w:val="023160" w:themeColor="hyperlink" w:themeShade="80"/>
                    <w:sz w:val="21"/>
                    <w:szCs w:val="21"/>
                  </w:rPr>
                  <w:t>Program start:</w:t>
                </w:r>
                <w:r w:rsidR="00003EA5" w:rsidRPr="00FB52EB">
                  <w:rPr>
                    <w:webHidden/>
                    <w:sz w:val="21"/>
                    <w:szCs w:val="21"/>
                  </w:rPr>
                  <w:tab/>
                </w:r>
              </w:hyperlink>
              <w:r w:rsidR="00EB44E2" w:rsidRPr="00FB52EB">
                <w:rPr>
                  <w:sz w:val="21"/>
                  <w:szCs w:val="21"/>
                </w:rPr>
                <w:t>10</w:t>
              </w:r>
            </w:p>
            <w:p w14:paraId="7D1B2E89" w14:textId="3D61EC4A" w:rsidR="00003EA5" w:rsidRPr="00FB52EB" w:rsidRDefault="00003EA5" w:rsidP="00AC4FDC">
              <w:pPr>
                <w:pStyle w:val="TOC2"/>
                <w:rPr>
                  <w:sz w:val="21"/>
                  <w:szCs w:val="21"/>
                  <w:lang w:eastAsia="en-US"/>
                </w:rPr>
              </w:pPr>
              <w:r w:rsidRPr="00FB52EB">
                <w:rPr>
                  <w:rStyle w:val="Hyperlink"/>
                  <w:color w:val="808080" w:themeColor="background1" w:themeShade="80"/>
                  <w:sz w:val="21"/>
                  <w:szCs w:val="21"/>
                  <w:u w:val="none"/>
                </w:rPr>
                <w:tab/>
              </w:r>
              <w:hyperlink w:anchor="_Toc459483113" w:history="1">
                <w:r w:rsidRPr="00FB52EB">
                  <w:rPr>
                    <w:rStyle w:val="Hyperlink"/>
                    <w:rFonts w:ascii="Times New Roman" w:hAnsi="Times New Roman" w:cs="Times New Roman"/>
                    <w:color w:val="023160" w:themeColor="hyperlink" w:themeShade="80"/>
                    <w:sz w:val="21"/>
                    <w:szCs w:val="21"/>
                  </w:rPr>
                  <w:t>Degree requirement:</w:t>
                </w:r>
                <w:r w:rsidRPr="00FB52EB">
                  <w:rPr>
                    <w:webHidden/>
                    <w:sz w:val="21"/>
                    <w:szCs w:val="21"/>
                  </w:rPr>
                  <w:tab/>
                </w:r>
              </w:hyperlink>
              <w:r w:rsidR="00EB44E2" w:rsidRPr="00FB52EB">
                <w:rPr>
                  <w:sz w:val="21"/>
                  <w:szCs w:val="21"/>
                </w:rPr>
                <w:t>10</w:t>
              </w:r>
            </w:p>
            <w:p w14:paraId="16D52F37" w14:textId="7EEEF984" w:rsidR="00003EA5" w:rsidRPr="00FB52EB" w:rsidRDefault="00003EA5" w:rsidP="00AC4FDC">
              <w:pPr>
                <w:pStyle w:val="TOC2"/>
                <w:rPr>
                  <w:sz w:val="21"/>
                  <w:szCs w:val="21"/>
                  <w:lang w:eastAsia="en-US"/>
                </w:rPr>
              </w:pPr>
              <w:r w:rsidRPr="00FB52EB">
                <w:rPr>
                  <w:rStyle w:val="Hyperlink"/>
                  <w:color w:val="808080" w:themeColor="background1" w:themeShade="80"/>
                  <w:sz w:val="21"/>
                  <w:szCs w:val="21"/>
                  <w:u w:val="none"/>
                </w:rPr>
                <w:tab/>
              </w:r>
              <w:hyperlink w:anchor="_Toc459483114" w:history="1">
                <w:r w:rsidR="004F683A" w:rsidRPr="00FB52EB">
                  <w:rPr>
                    <w:rStyle w:val="Hyperlink"/>
                    <w:rFonts w:ascii="Times New Roman" w:hAnsi="Times New Roman" w:cs="Times New Roman"/>
                    <w:color w:val="023160" w:themeColor="hyperlink" w:themeShade="80"/>
                    <w:sz w:val="21"/>
                    <w:szCs w:val="21"/>
                  </w:rPr>
                  <w:t>Program administration</w:t>
                </w:r>
                <w:r w:rsidRPr="00FB52EB">
                  <w:rPr>
                    <w:rStyle w:val="Hyperlink"/>
                    <w:rFonts w:ascii="Times New Roman" w:hAnsi="Times New Roman" w:cs="Times New Roman"/>
                    <w:color w:val="023160" w:themeColor="hyperlink" w:themeShade="80"/>
                    <w:sz w:val="21"/>
                    <w:szCs w:val="21"/>
                  </w:rPr>
                  <w:t>:</w:t>
                </w:r>
                <w:r w:rsidRPr="00FB52EB">
                  <w:rPr>
                    <w:webHidden/>
                    <w:sz w:val="21"/>
                    <w:szCs w:val="21"/>
                  </w:rPr>
                  <w:tab/>
                </w:r>
                <w:r w:rsidR="00EB44E2" w:rsidRPr="00FB52EB">
                  <w:rPr>
                    <w:webHidden/>
                    <w:sz w:val="21"/>
                    <w:szCs w:val="21"/>
                  </w:rPr>
                  <w:t>10</w:t>
                </w:r>
              </w:hyperlink>
            </w:p>
            <w:p w14:paraId="0B8104C2" w14:textId="3B16CDA3" w:rsidR="00003EA5" w:rsidRPr="00FB52EB" w:rsidRDefault="00003EA5" w:rsidP="00AC4FDC">
              <w:pPr>
                <w:pStyle w:val="TOC2"/>
                <w:rPr>
                  <w:sz w:val="21"/>
                  <w:szCs w:val="21"/>
                  <w:lang w:eastAsia="en-US"/>
                </w:rPr>
              </w:pPr>
              <w:r w:rsidRPr="00FB52EB">
                <w:rPr>
                  <w:rStyle w:val="Hyperlink"/>
                  <w:color w:val="808080" w:themeColor="background1" w:themeShade="80"/>
                  <w:sz w:val="21"/>
                  <w:szCs w:val="21"/>
                  <w:u w:val="none"/>
                </w:rPr>
                <w:tab/>
              </w:r>
              <w:hyperlink w:anchor="_Toc459483115" w:history="1">
                <w:r w:rsidRPr="00FB52EB">
                  <w:rPr>
                    <w:rStyle w:val="Hyperlink"/>
                    <w:rFonts w:ascii="Times New Roman" w:hAnsi="Times New Roman" w:cs="Times New Roman"/>
                    <w:color w:val="023160" w:themeColor="hyperlink" w:themeShade="80"/>
                    <w:sz w:val="21"/>
                    <w:szCs w:val="21"/>
                  </w:rPr>
                  <w:t>Other participating academic units and programs:</w:t>
                </w:r>
                <w:r w:rsidRPr="00FB52EB">
                  <w:rPr>
                    <w:webHidden/>
                    <w:sz w:val="21"/>
                    <w:szCs w:val="21"/>
                  </w:rPr>
                  <w:tab/>
                </w:r>
                <w:r w:rsidRPr="00FB52EB">
                  <w:rPr>
                    <w:webHidden/>
                    <w:sz w:val="21"/>
                    <w:szCs w:val="21"/>
                  </w:rPr>
                  <w:fldChar w:fldCharType="begin"/>
                </w:r>
                <w:r w:rsidRPr="00FB52EB">
                  <w:rPr>
                    <w:webHidden/>
                    <w:sz w:val="21"/>
                    <w:szCs w:val="21"/>
                  </w:rPr>
                  <w:instrText xml:space="preserve"> PAGEREF _Toc459483115 \h </w:instrText>
                </w:r>
                <w:r w:rsidRPr="00FB52EB">
                  <w:rPr>
                    <w:webHidden/>
                    <w:sz w:val="21"/>
                    <w:szCs w:val="21"/>
                  </w:rPr>
                </w:r>
                <w:r w:rsidRPr="00FB52EB">
                  <w:rPr>
                    <w:webHidden/>
                    <w:sz w:val="21"/>
                    <w:szCs w:val="21"/>
                  </w:rPr>
                  <w:fldChar w:fldCharType="separate"/>
                </w:r>
                <w:r w:rsidR="008178FD">
                  <w:rPr>
                    <w:webHidden/>
                    <w:sz w:val="21"/>
                    <w:szCs w:val="21"/>
                  </w:rPr>
                  <w:t>10</w:t>
                </w:r>
                <w:r w:rsidRPr="00FB52EB">
                  <w:rPr>
                    <w:webHidden/>
                    <w:sz w:val="21"/>
                    <w:szCs w:val="21"/>
                  </w:rPr>
                  <w:fldChar w:fldCharType="end"/>
                </w:r>
              </w:hyperlink>
            </w:p>
            <w:p w14:paraId="79FE78DE" w14:textId="2DB42723" w:rsidR="00084812" w:rsidRPr="00FB52EB" w:rsidRDefault="00084812" w:rsidP="00AC4FDC">
              <w:pPr>
                <w:pStyle w:val="TOC2"/>
                <w:rPr>
                  <w:sz w:val="21"/>
                  <w:szCs w:val="21"/>
                </w:rPr>
              </w:pPr>
              <w:r w:rsidRPr="00FB52EB">
                <w:rPr>
                  <w:sz w:val="21"/>
                  <w:szCs w:val="21"/>
                </w:rPr>
                <w:tab/>
              </w:r>
              <w:hyperlink w:anchor="_Toc459483115" w:history="1">
                <w:r w:rsidRPr="00FB52EB">
                  <w:rPr>
                    <w:rStyle w:val="Hyperlink"/>
                    <w:rFonts w:ascii="Times New Roman" w:hAnsi="Times New Roman" w:cs="Times New Roman"/>
                    <w:color w:val="023160" w:themeColor="hyperlink" w:themeShade="80"/>
                    <w:sz w:val="21"/>
                    <w:szCs w:val="21"/>
                  </w:rPr>
                  <w:t>Program coordinator:</w:t>
                </w:r>
                <w:r w:rsidRPr="00FB52EB">
                  <w:rPr>
                    <w:webHidden/>
                    <w:sz w:val="21"/>
                    <w:szCs w:val="21"/>
                  </w:rPr>
                  <w:tab/>
                </w:r>
                <w:r w:rsidRPr="00FB52EB">
                  <w:rPr>
                    <w:webHidden/>
                    <w:sz w:val="21"/>
                    <w:szCs w:val="21"/>
                  </w:rPr>
                  <w:fldChar w:fldCharType="begin"/>
                </w:r>
                <w:r w:rsidRPr="00FB52EB">
                  <w:rPr>
                    <w:webHidden/>
                    <w:sz w:val="21"/>
                    <w:szCs w:val="21"/>
                  </w:rPr>
                  <w:instrText xml:space="preserve"> PAGEREF _Toc459483115 \h </w:instrText>
                </w:r>
                <w:r w:rsidRPr="00FB52EB">
                  <w:rPr>
                    <w:webHidden/>
                    <w:sz w:val="21"/>
                    <w:szCs w:val="21"/>
                  </w:rPr>
                </w:r>
                <w:r w:rsidRPr="00FB52EB">
                  <w:rPr>
                    <w:webHidden/>
                    <w:sz w:val="21"/>
                    <w:szCs w:val="21"/>
                  </w:rPr>
                  <w:fldChar w:fldCharType="separate"/>
                </w:r>
                <w:r w:rsidR="008178FD">
                  <w:rPr>
                    <w:webHidden/>
                    <w:sz w:val="21"/>
                    <w:szCs w:val="21"/>
                  </w:rPr>
                  <w:t>10</w:t>
                </w:r>
                <w:r w:rsidRPr="00FB52EB">
                  <w:rPr>
                    <w:webHidden/>
                    <w:sz w:val="21"/>
                    <w:szCs w:val="21"/>
                  </w:rPr>
                  <w:fldChar w:fldCharType="end"/>
                </w:r>
              </w:hyperlink>
              <w:r w:rsidR="00AC4FDC" w:rsidRPr="00FB52EB">
                <w:rPr>
                  <w:sz w:val="21"/>
                  <w:szCs w:val="21"/>
                </w:rPr>
                <w:tab/>
              </w:r>
            </w:p>
            <w:p w14:paraId="6FA04DA8" w14:textId="0EFAB2A6" w:rsidR="00003EA5" w:rsidRPr="00FB52EB" w:rsidRDefault="00084812" w:rsidP="00AC4FDC">
              <w:pPr>
                <w:pStyle w:val="TOC2"/>
                <w:rPr>
                  <w:sz w:val="21"/>
                  <w:szCs w:val="21"/>
                  <w:lang w:eastAsia="en-US"/>
                </w:rPr>
              </w:pPr>
              <w:r w:rsidRPr="00FB52EB">
                <w:rPr>
                  <w:sz w:val="21"/>
                  <w:szCs w:val="21"/>
                </w:rPr>
                <w:tab/>
              </w:r>
              <w:hyperlink w:anchor="_Toc459483116" w:history="1">
                <w:r w:rsidR="00003EA5" w:rsidRPr="00FB52EB">
                  <w:rPr>
                    <w:rStyle w:val="Hyperlink"/>
                    <w:rFonts w:ascii="Times New Roman" w:hAnsi="Times New Roman" w:cs="Times New Roman"/>
                    <w:color w:val="023160" w:themeColor="hyperlink" w:themeShade="80"/>
                    <w:sz w:val="21"/>
                    <w:szCs w:val="21"/>
                  </w:rPr>
                  <w:t>Course delivery:</w:t>
                </w:r>
                <w:r w:rsidR="00003EA5" w:rsidRPr="00FB52EB">
                  <w:rPr>
                    <w:webHidden/>
                    <w:sz w:val="21"/>
                    <w:szCs w:val="21"/>
                  </w:rPr>
                  <w:tab/>
                </w:r>
              </w:hyperlink>
              <w:r w:rsidR="00EB44E2" w:rsidRPr="00FB52EB">
                <w:rPr>
                  <w:sz w:val="21"/>
                  <w:szCs w:val="21"/>
                </w:rPr>
                <w:t>10</w:t>
              </w:r>
            </w:p>
            <w:p w14:paraId="73D0154C" w14:textId="4AA410EE" w:rsidR="00003EA5" w:rsidRPr="00FB52EB" w:rsidRDefault="00003EA5" w:rsidP="00AC4FDC">
              <w:pPr>
                <w:pStyle w:val="TOC2"/>
                <w:rPr>
                  <w:sz w:val="21"/>
                  <w:szCs w:val="21"/>
                  <w:lang w:eastAsia="en-US"/>
                </w:rPr>
              </w:pPr>
              <w:r w:rsidRPr="00FB52EB">
                <w:rPr>
                  <w:rStyle w:val="Hyperlink"/>
                  <w:color w:val="808080" w:themeColor="background1" w:themeShade="80"/>
                  <w:sz w:val="21"/>
                  <w:szCs w:val="21"/>
                  <w:u w:val="none"/>
                </w:rPr>
                <w:tab/>
              </w:r>
              <w:hyperlink w:anchor="_Toc459483117" w:history="1">
                <w:r w:rsidRPr="00FB52EB">
                  <w:rPr>
                    <w:rStyle w:val="Hyperlink"/>
                    <w:rFonts w:ascii="Times New Roman" w:hAnsi="Times New Roman" w:cs="Times New Roman"/>
                    <w:color w:val="023160" w:themeColor="hyperlink" w:themeShade="80"/>
                    <w:sz w:val="21"/>
                    <w:szCs w:val="21"/>
                  </w:rPr>
                  <w:t>Admission requirements:</w:t>
                </w:r>
                <w:r w:rsidRPr="00FB52EB">
                  <w:rPr>
                    <w:webHidden/>
                    <w:sz w:val="21"/>
                    <w:szCs w:val="21"/>
                  </w:rPr>
                  <w:tab/>
                </w:r>
              </w:hyperlink>
              <w:r w:rsidR="00084812" w:rsidRPr="00FB52EB">
                <w:rPr>
                  <w:sz w:val="21"/>
                  <w:szCs w:val="21"/>
                </w:rPr>
                <w:t>1</w:t>
              </w:r>
              <w:r w:rsidR="00EB44E2" w:rsidRPr="00FB52EB">
                <w:rPr>
                  <w:sz w:val="21"/>
                  <w:szCs w:val="21"/>
                </w:rPr>
                <w:t>1</w:t>
              </w:r>
            </w:p>
            <w:p w14:paraId="10CDFAC6" w14:textId="2C6FAD96" w:rsidR="00003EA5" w:rsidRPr="00FB52EB" w:rsidRDefault="00003EA5" w:rsidP="00AC4FDC">
              <w:pPr>
                <w:pStyle w:val="TOC2"/>
                <w:rPr>
                  <w:sz w:val="21"/>
                  <w:szCs w:val="21"/>
                  <w:lang w:eastAsia="en-US"/>
                </w:rPr>
              </w:pPr>
              <w:r w:rsidRPr="00FB52EB">
                <w:rPr>
                  <w:rStyle w:val="Hyperlink"/>
                  <w:color w:val="808080" w:themeColor="background1" w:themeShade="80"/>
                  <w:sz w:val="21"/>
                  <w:szCs w:val="21"/>
                  <w:u w:val="none"/>
                </w:rPr>
                <w:tab/>
              </w:r>
              <w:hyperlink w:anchor="_Toc459483118" w:history="1">
                <w:r w:rsidRPr="00FB52EB">
                  <w:rPr>
                    <w:rStyle w:val="Hyperlink"/>
                    <w:rFonts w:ascii="Times New Roman" w:hAnsi="Times New Roman" w:cs="Times New Roman"/>
                    <w:color w:val="023160" w:themeColor="hyperlink" w:themeShade="80"/>
                    <w:sz w:val="21"/>
                    <w:szCs w:val="21"/>
                  </w:rPr>
                  <w:t>GRE (General) requirements:</w:t>
                </w:r>
                <w:r w:rsidRPr="00FB52EB">
                  <w:rPr>
                    <w:webHidden/>
                    <w:sz w:val="21"/>
                    <w:szCs w:val="21"/>
                  </w:rPr>
                  <w:tab/>
                </w:r>
              </w:hyperlink>
              <w:r w:rsidR="00084812" w:rsidRPr="00FB52EB">
                <w:rPr>
                  <w:sz w:val="21"/>
                  <w:szCs w:val="21"/>
                </w:rPr>
                <w:t>1</w:t>
              </w:r>
              <w:r w:rsidR="00EB44E2" w:rsidRPr="00FB52EB">
                <w:rPr>
                  <w:sz w:val="21"/>
                  <w:szCs w:val="21"/>
                </w:rPr>
                <w:t>1</w:t>
              </w:r>
            </w:p>
            <w:p w14:paraId="491A42A4" w14:textId="1C6B714B" w:rsidR="00003EA5" w:rsidRPr="00FB52EB" w:rsidRDefault="00003EA5" w:rsidP="00AC4FDC">
              <w:pPr>
                <w:pStyle w:val="TOC2"/>
                <w:rPr>
                  <w:sz w:val="21"/>
                  <w:szCs w:val="21"/>
                  <w:lang w:eastAsia="en-US"/>
                </w:rPr>
              </w:pPr>
              <w:r w:rsidRPr="00FB52EB">
                <w:rPr>
                  <w:rStyle w:val="Hyperlink"/>
                  <w:color w:val="808080" w:themeColor="background1" w:themeShade="80"/>
                  <w:sz w:val="21"/>
                  <w:szCs w:val="21"/>
                  <w:u w:val="none"/>
                </w:rPr>
                <w:tab/>
              </w:r>
              <w:hyperlink w:anchor="_Toc459483119" w:history="1">
                <w:r w:rsidRPr="00FB52EB">
                  <w:rPr>
                    <w:rStyle w:val="Hyperlink"/>
                    <w:rFonts w:ascii="Times New Roman" w:hAnsi="Times New Roman" w:cs="Times New Roman"/>
                    <w:color w:val="023160" w:themeColor="hyperlink" w:themeShade="80"/>
                    <w:sz w:val="21"/>
                    <w:szCs w:val="21"/>
                  </w:rPr>
                  <w:t>English language skill requirements for international students:</w:t>
                </w:r>
                <w:r w:rsidRPr="00FB52EB">
                  <w:rPr>
                    <w:webHidden/>
                    <w:sz w:val="21"/>
                    <w:szCs w:val="21"/>
                  </w:rPr>
                  <w:tab/>
                </w:r>
                <w:r w:rsidRPr="00FB52EB">
                  <w:rPr>
                    <w:webHidden/>
                    <w:sz w:val="21"/>
                    <w:szCs w:val="21"/>
                  </w:rPr>
                  <w:fldChar w:fldCharType="begin"/>
                </w:r>
                <w:r w:rsidRPr="00FB52EB">
                  <w:rPr>
                    <w:webHidden/>
                    <w:sz w:val="21"/>
                    <w:szCs w:val="21"/>
                  </w:rPr>
                  <w:instrText xml:space="preserve"> PAGEREF _Toc459483119 \h </w:instrText>
                </w:r>
                <w:r w:rsidRPr="00FB52EB">
                  <w:rPr>
                    <w:webHidden/>
                    <w:sz w:val="21"/>
                    <w:szCs w:val="21"/>
                  </w:rPr>
                </w:r>
                <w:r w:rsidRPr="00FB52EB">
                  <w:rPr>
                    <w:webHidden/>
                    <w:sz w:val="21"/>
                    <w:szCs w:val="21"/>
                  </w:rPr>
                  <w:fldChar w:fldCharType="separate"/>
                </w:r>
                <w:r w:rsidR="008178FD">
                  <w:rPr>
                    <w:webHidden/>
                    <w:sz w:val="21"/>
                    <w:szCs w:val="21"/>
                  </w:rPr>
                  <w:t>11</w:t>
                </w:r>
                <w:r w:rsidRPr="00FB52EB">
                  <w:rPr>
                    <w:webHidden/>
                    <w:sz w:val="21"/>
                    <w:szCs w:val="21"/>
                  </w:rPr>
                  <w:fldChar w:fldCharType="end"/>
                </w:r>
              </w:hyperlink>
            </w:p>
            <w:p w14:paraId="20998DEC" w14:textId="151C13F5" w:rsidR="004F683A" w:rsidRPr="00FB52EB" w:rsidRDefault="004F683A" w:rsidP="00AC4FDC">
              <w:pPr>
                <w:pStyle w:val="TOC2"/>
                <w:rPr>
                  <w:rStyle w:val="Hyperlink"/>
                  <w:rFonts w:ascii="Times New Roman" w:hAnsi="Times New Roman" w:cs="Times New Roman"/>
                  <w:color w:val="808080" w:themeColor="background1" w:themeShade="80"/>
                  <w:sz w:val="21"/>
                  <w:szCs w:val="21"/>
                  <w:u w:val="none"/>
                </w:rPr>
              </w:pPr>
              <w:r w:rsidRPr="00FB52EB">
                <w:rPr>
                  <w:sz w:val="21"/>
                  <w:szCs w:val="21"/>
                </w:rPr>
                <w:tab/>
              </w:r>
              <w:hyperlink w:anchor="_Toc459483127" w:history="1">
                <w:r w:rsidRPr="00FB52EB">
                  <w:rPr>
                    <w:rStyle w:val="Hyperlink"/>
                    <w:rFonts w:ascii="Times New Roman" w:hAnsi="Times New Roman" w:cs="Times New Roman"/>
                    <w:color w:val="023160" w:themeColor="hyperlink" w:themeShade="80"/>
                    <w:sz w:val="21"/>
                    <w:szCs w:val="21"/>
                  </w:rPr>
                  <w:t>Fast track:</w:t>
                </w:r>
                <w:r w:rsidRPr="00FB52EB">
                  <w:rPr>
                    <w:webHidden/>
                    <w:sz w:val="21"/>
                    <w:szCs w:val="21"/>
                  </w:rPr>
                  <w:tab/>
                </w:r>
              </w:hyperlink>
              <w:r w:rsidRPr="00FB52EB">
                <w:rPr>
                  <w:sz w:val="21"/>
                  <w:szCs w:val="21"/>
                </w:rPr>
                <w:t>1</w:t>
              </w:r>
              <w:r w:rsidR="00EB44E2" w:rsidRPr="00FB52EB">
                <w:rPr>
                  <w:sz w:val="21"/>
                  <w:szCs w:val="21"/>
                </w:rPr>
                <w:t>1</w:t>
              </w:r>
              <w:r w:rsidR="00003EA5" w:rsidRPr="00FB52EB">
                <w:rPr>
                  <w:rStyle w:val="Hyperlink"/>
                  <w:rFonts w:ascii="Times New Roman" w:hAnsi="Times New Roman" w:cs="Times New Roman"/>
                  <w:color w:val="808080" w:themeColor="background1" w:themeShade="80"/>
                  <w:sz w:val="21"/>
                  <w:szCs w:val="21"/>
                  <w:u w:val="none"/>
                </w:rPr>
                <w:tab/>
              </w:r>
            </w:p>
            <w:p w14:paraId="0F7B56B6" w14:textId="7728BB7D" w:rsidR="00003EA5" w:rsidRPr="00FB52EB" w:rsidRDefault="004F683A" w:rsidP="00AC4FDC">
              <w:pPr>
                <w:pStyle w:val="TOC2"/>
                <w:rPr>
                  <w:sz w:val="21"/>
                  <w:szCs w:val="21"/>
                  <w:lang w:eastAsia="en-US"/>
                </w:rPr>
              </w:pPr>
              <w:r w:rsidRPr="00FB52EB">
                <w:rPr>
                  <w:sz w:val="21"/>
                  <w:szCs w:val="21"/>
                </w:rPr>
                <w:tab/>
              </w:r>
              <w:hyperlink w:anchor="_Toc459483120" w:history="1">
                <w:r w:rsidR="00003EA5" w:rsidRPr="00FB52EB">
                  <w:rPr>
                    <w:rStyle w:val="Hyperlink"/>
                    <w:rFonts w:ascii="Times New Roman" w:hAnsi="Times New Roman" w:cs="Times New Roman"/>
                    <w:color w:val="023160" w:themeColor="hyperlink" w:themeShade="80"/>
                    <w:sz w:val="21"/>
                    <w:szCs w:val="21"/>
                  </w:rPr>
                  <w:t>Application requirements:</w:t>
                </w:r>
                <w:r w:rsidR="00003EA5" w:rsidRPr="00FB52EB">
                  <w:rPr>
                    <w:webHidden/>
                    <w:sz w:val="21"/>
                    <w:szCs w:val="21"/>
                  </w:rPr>
                  <w:tab/>
                </w:r>
                <w:r w:rsidR="00003EA5" w:rsidRPr="00FB52EB">
                  <w:rPr>
                    <w:webHidden/>
                    <w:sz w:val="21"/>
                    <w:szCs w:val="21"/>
                  </w:rPr>
                  <w:fldChar w:fldCharType="begin"/>
                </w:r>
                <w:r w:rsidR="00003EA5" w:rsidRPr="00FB52EB">
                  <w:rPr>
                    <w:webHidden/>
                    <w:sz w:val="21"/>
                    <w:szCs w:val="21"/>
                  </w:rPr>
                  <w:instrText xml:space="preserve"> PAGEREF _Toc459483120 \h </w:instrText>
                </w:r>
                <w:r w:rsidR="00003EA5" w:rsidRPr="00FB52EB">
                  <w:rPr>
                    <w:webHidden/>
                    <w:sz w:val="21"/>
                    <w:szCs w:val="21"/>
                  </w:rPr>
                </w:r>
                <w:r w:rsidR="00003EA5" w:rsidRPr="00FB52EB">
                  <w:rPr>
                    <w:webHidden/>
                    <w:sz w:val="21"/>
                    <w:szCs w:val="21"/>
                  </w:rPr>
                  <w:fldChar w:fldCharType="separate"/>
                </w:r>
                <w:r w:rsidR="008178FD">
                  <w:rPr>
                    <w:webHidden/>
                    <w:sz w:val="21"/>
                    <w:szCs w:val="21"/>
                  </w:rPr>
                  <w:t>11</w:t>
                </w:r>
                <w:r w:rsidR="00003EA5" w:rsidRPr="00FB52EB">
                  <w:rPr>
                    <w:webHidden/>
                    <w:sz w:val="21"/>
                    <w:szCs w:val="21"/>
                  </w:rPr>
                  <w:fldChar w:fldCharType="end"/>
                </w:r>
              </w:hyperlink>
              <w:r w:rsidR="00EB44E2" w:rsidRPr="00FB52EB">
                <w:rPr>
                  <w:sz w:val="21"/>
                  <w:szCs w:val="21"/>
                </w:rPr>
                <w:t>2</w:t>
              </w:r>
            </w:p>
            <w:p w14:paraId="09BA4263" w14:textId="42D403CC" w:rsidR="00003EA5" w:rsidRPr="00FB52EB" w:rsidRDefault="00003EA5" w:rsidP="00AC4FDC">
              <w:pPr>
                <w:pStyle w:val="TOC2"/>
                <w:rPr>
                  <w:sz w:val="21"/>
                  <w:szCs w:val="21"/>
                  <w:lang w:eastAsia="en-US"/>
                </w:rPr>
              </w:pPr>
              <w:r w:rsidRPr="00FB52EB">
                <w:rPr>
                  <w:rStyle w:val="Hyperlink"/>
                  <w:color w:val="808080" w:themeColor="background1" w:themeShade="80"/>
                  <w:sz w:val="21"/>
                  <w:szCs w:val="21"/>
                  <w:u w:val="none"/>
                </w:rPr>
                <w:tab/>
              </w:r>
              <w:hyperlink w:anchor="_Toc459483121" w:history="1">
                <w:r w:rsidR="00806C68" w:rsidRPr="00FB52EB">
                  <w:rPr>
                    <w:rStyle w:val="Hyperlink"/>
                    <w:rFonts w:ascii="Times New Roman" w:hAnsi="Times New Roman" w:cs="Times New Roman"/>
                    <w:color w:val="023160" w:themeColor="hyperlink" w:themeShade="80"/>
                    <w:sz w:val="21"/>
                    <w:szCs w:val="21"/>
                  </w:rPr>
                  <w:t>Financial aid and</w:t>
                </w:r>
                <w:r w:rsidRPr="00FB52EB">
                  <w:rPr>
                    <w:rStyle w:val="Hyperlink"/>
                    <w:rFonts w:ascii="Times New Roman" w:hAnsi="Times New Roman" w:cs="Times New Roman"/>
                    <w:color w:val="023160" w:themeColor="hyperlink" w:themeShade="80"/>
                    <w:sz w:val="21"/>
                    <w:szCs w:val="21"/>
                  </w:rPr>
                  <w:t xml:space="preserve"> teaching assistantships:</w:t>
                </w:r>
                <w:r w:rsidRPr="00FB52EB">
                  <w:rPr>
                    <w:webHidden/>
                    <w:sz w:val="21"/>
                    <w:szCs w:val="21"/>
                  </w:rPr>
                  <w:tab/>
                </w:r>
              </w:hyperlink>
              <w:r w:rsidR="00084812" w:rsidRPr="00FB52EB">
                <w:rPr>
                  <w:sz w:val="21"/>
                  <w:szCs w:val="21"/>
                </w:rPr>
                <w:t>1</w:t>
              </w:r>
              <w:r w:rsidR="00EB44E2" w:rsidRPr="00FB52EB">
                <w:rPr>
                  <w:sz w:val="21"/>
                  <w:szCs w:val="21"/>
                </w:rPr>
                <w:t>2</w:t>
              </w:r>
            </w:p>
            <w:p w14:paraId="49918144" w14:textId="18E0DE42" w:rsidR="00003EA5" w:rsidRPr="00FB52EB" w:rsidRDefault="00003EA5" w:rsidP="00AC4FDC">
              <w:pPr>
                <w:pStyle w:val="TOC2"/>
                <w:rPr>
                  <w:sz w:val="21"/>
                  <w:szCs w:val="21"/>
                  <w:lang w:eastAsia="en-US"/>
                </w:rPr>
              </w:pPr>
              <w:r w:rsidRPr="00FB52EB">
                <w:rPr>
                  <w:rStyle w:val="Hyperlink"/>
                  <w:color w:val="808080" w:themeColor="background1" w:themeShade="80"/>
                  <w:sz w:val="21"/>
                  <w:szCs w:val="21"/>
                  <w:u w:val="none"/>
                </w:rPr>
                <w:tab/>
              </w:r>
              <w:hyperlink w:anchor="_Toc459483122" w:history="1">
                <w:r w:rsidRPr="00FB52EB">
                  <w:rPr>
                    <w:rStyle w:val="Hyperlink"/>
                    <w:rFonts w:ascii="Times New Roman" w:hAnsi="Times New Roman" w:cs="Times New Roman"/>
                    <w:color w:val="023160" w:themeColor="hyperlink" w:themeShade="80"/>
                    <w:sz w:val="21"/>
                    <w:szCs w:val="21"/>
                  </w:rPr>
                  <w:t>Scholarships for out of state and international students:</w:t>
                </w:r>
                <w:r w:rsidRPr="00FB52EB">
                  <w:rPr>
                    <w:webHidden/>
                    <w:sz w:val="21"/>
                    <w:szCs w:val="21"/>
                  </w:rPr>
                  <w:tab/>
                </w:r>
              </w:hyperlink>
              <w:r w:rsidR="00084812" w:rsidRPr="00FB52EB">
                <w:rPr>
                  <w:sz w:val="21"/>
                  <w:szCs w:val="21"/>
                </w:rPr>
                <w:t>1</w:t>
              </w:r>
              <w:r w:rsidR="00EB44E2" w:rsidRPr="00FB52EB">
                <w:rPr>
                  <w:sz w:val="21"/>
                  <w:szCs w:val="21"/>
                </w:rPr>
                <w:t>2</w:t>
              </w:r>
            </w:p>
            <w:p w14:paraId="6E18FB78" w14:textId="2347AC1B" w:rsidR="00003EA5" w:rsidRPr="00FB52EB" w:rsidRDefault="00003EA5" w:rsidP="00AC4FDC">
              <w:pPr>
                <w:pStyle w:val="TOC2"/>
                <w:rPr>
                  <w:sz w:val="21"/>
                  <w:szCs w:val="21"/>
                  <w:lang w:eastAsia="en-US"/>
                </w:rPr>
              </w:pPr>
              <w:r w:rsidRPr="00FB52EB">
                <w:rPr>
                  <w:rStyle w:val="Hyperlink"/>
                  <w:color w:val="808080" w:themeColor="background1" w:themeShade="80"/>
                  <w:sz w:val="21"/>
                  <w:szCs w:val="21"/>
                  <w:u w:val="none"/>
                </w:rPr>
                <w:tab/>
              </w:r>
              <w:hyperlink w:anchor="_Toc459483123" w:history="1">
                <w:r w:rsidRPr="00FB52EB">
                  <w:rPr>
                    <w:rStyle w:val="Hyperlink"/>
                    <w:rFonts w:ascii="Times New Roman" w:hAnsi="Times New Roman" w:cs="Times New Roman"/>
                    <w:color w:val="023160" w:themeColor="hyperlink" w:themeShade="80"/>
                    <w:sz w:val="21"/>
                    <w:szCs w:val="21"/>
                  </w:rPr>
                  <w:t>Transfer students:</w:t>
                </w:r>
                <w:r w:rsidRPr="00FB52EB">
                  <w:rPr>
                    <w:webHidden/>
                    <w:sz w:val="21"/>
                    <w:szCs w:val="21"/>
                  </w:rPr>
                  <w:tab/>
                </w:r>
              </w:hyperlink>
              <w:r w:rsidR="00084812" w:rsidRPr="00FB52EB">
                <w:rPr>
                  <w:sz w:val="21"/>
                  <w:szCs w:val="21"/>
                </w:rPr>
                <w:t>1</w:t>
              </w:r>
              <w:r w:rsidR="00EB44E2" w:rsidRPr="00FB52EB">
                <w:rPr>
                  <w:sz w:val="21"/>
                  <w:szCs w:val="21"/>
                </w:rPr>
                <w:t>2</w:t>
              </w:r>
            </w:p>
            <w:p w14:paraId="4F742EC4" w14:textId="0BA95E94" w:rsidR="00003EA5" w:rsidRPr="00FB52EB" w:rsidRDefault="00003EA5" w:rsidP="00AC4FDC">
              <w:pPr>
                <w:pStyle w:val="TOC2"/>
                <w:rPr>
                  <w:sz w:val="21"/>
                  <w:szCs w:val="21"/>
                </w:rPr>
              </w:pPr>
              <w:r w:rsidRPr="00FB52EB">
                <w:rPr>
                  <w:rStyle w:val="Hyperlink"/>
                  <w:color w:val="808080" w:themeColor="background1" w:themeShade="80"/>
                  <w:sz w:val="21"/>
                  <w:szCs w:val="21"/>
                  <w:u w:val="none"/>
                </w:rPr>
                <w:tab/>
              </w:r>
              <w:hyperlink w:anchor="_Toc459483124" w:history="1">
                <w:r w:rsidRPr="00FB52EB">
                  <w:rPr>
                    <w:rStyle w:val="Hyperlink"/>
                    <w:rFonts w:ascii="Times New Roman" w:hAnsi="Times New Roman" w:cs="Times New Roman"/>
                    <w:color w:val="023160" w:themeColor="hyperlink" w:themeShade="80"/>
                    <w:sz w:val="21"/>
                    <w:szCs w:val="21"/>
                  </w:rPr>
                  <w:t>Academic progress:</w:t>
                </w:r>
                <w:r w:rsidRPr="00FB52EB">
                  <w:rPr>
                    <w:webHidden/>
                    <w:sz w:val="21"/>
                    <w:szCs w:val="21"/>
                  </w:rPr>
                  <w:tab/>
                </w:r>
              </w:hyperlink>
              <w:r w:rsidR="00084812" w:rsidRPr="00FB52EB">
                <w:rPr>
                  <w:sz w:val="21"/>
                  <w:szCs w:val="21"/>
                </w:rPr>
                <w:t>1</w:t>
              </w:r>
              <w:r w:rsidR="00FB52EB" w:rsidRPr="00FB52EB">
                <w:rPr>
                  <w:sz w:val="21"/>
                  <w:szCs w:val="21"/>
                </w:rPr>
                <w:t>2</w:t>
              </w:r>
            </w:p>
            <w:p w14:paraId="3732FEEE" w14:textId="26B17970" w:rsidR="00003EA5" w:rsidRPr="00FB52EB" w:rsidRDefault="00003EA5" w:rsidP="00AC4FDC">
              <w:pPr>
                <w:pStyle w:val="TOC2"/>
                <w:rPr>
                  <w:rStyle w:val="Hyperlink"/>
                  <w:color w:val="023160" w:themeColor="hyperlink" w:themeShade="80"/>
                  <w:sz w:val="21"/>
                  <w:szCs w:val="21"/>
                </w:rPr>
              </w:pPr>
              <w:r w:rsidRPr="00FB52EB">
                <w:rPr>
                  <w:rStyle w:val="Hyperlink"/>
                  <w:color w:val="808080" w:themeColor="background1" w:themeShade="80"/>
                  <w:sz w:val="21"/>
                  <w:szCs w:val="21"/>
                  <w:u w:val="none"/>
                </w:rPr>
                <w:tab/>
              </w:r>
              <w:hyperlink w:anchor="_Toc459483125" w:history="1">
                <w:r w:rsidR="001B502D" w:rsidRPr="00FB52EB">
                  <w:rPr>
                    <w:rStyle w:val="Hyperlink"/>
                    <w:rFonts w:ascii="Times New Roman" w:hAnsi="Times New Roman" w:cs="Times New Roman"/>
                    <w:color w:val="023160" w:themeColor="hyperlink" w:themeShade="80"/>
                    <w:sz w:val="21"/>
                    <w:szCs w:val="21"/>
                  </w:rPr>
                  <w:t>Housing options for graduate student</w:t>
                </w:r>
                <w:r w:rsidRPr="00FB52EB">
                  <w:rPr>
                    <w:rStyle w:val="Hyperlink"/>
                    <w:rFonts w:ascii="Times New Roman" w:hAnsi="Times New Roman" w:cs="Times New Roman"/>
                    <w:color w:val="023160" w:themeColor="hyperlink" w:themeShade="80"/>
                    <w:sz w:val="21"/>
                    <w:szCs w:val="21"/>
                  </w:rPr>
                  <w:t>:</w:t>
                </w:r>
                <w:r w:rsidRPr="00FB52EB">
                  <w:rPr>
                    <w:webHidden/>
                    <w:sz w:val="21"/>
                    <w:szCs w:val="21"/>
                  </w:rPr>
                  <w:tab/>
                </w:r>
              </w:hyperlink>
              <w:r w:rsidR="00084812" w:rsidRPr="00FB52EB">
                <w:rPr>
                  <w:sz w:val="21"/>
                  <w:szCs w:val="21"/>
                </w:rPr>
                <w:t>1</w:t>
              </w:r>
              <w:r w:rsidR="00FB52EB" w:rsidRPr="00FB52EB">
                <w:rPr>
                  <w:sz w:val="21"/>
                  <w:szCs w:val="21"/>
                </w:rPr>
                <w:t>3</w:t>
              </w:r>
            </w:p>
            <w:p w14:paraId="2A651E3F" w14:textId="339762CE" w:rsidR="001B502D" w:rsidRPr="00FB52EB" w:rsidRDefault="001B502D" w:rsidP="001B502D">
              <w:pPr>
                <w:pStyle w:val="TOC2"/>
                <w:rPr>
                  <w:rStyle w:val="Hyperlink"/>
                  <w:color w:val="023160" w:themeColor="hyperlink" w:themeShade="80"/>
                  <w:sz w:val="21"/>
                  <w:szCs w:val="21"/>
                </w:rPr>
              </w:pPr>
              <w:r w:rsidRPr="00FB52EB">
                <w:rPr>
                  <w:sz w:val="21"/>
                  <w:szCs w:val="21"/>
                </w:rPr>
                <w:tab/>
              </w:r>
              <w:hyperlink w:anchor="_Toc459483125" w:history="1">
                <w:r w:rsidRPr="00FB52EB">
                  <w:rPr>
                    <w:rStyle w:val="Hyperlink"/>
                    <w:rFonts w:ascii="Times New Roman" w:hAnsi="Times New Roman" w:cs="Times New Roman"/>
                    <w:color w:val="023160" w:themeColor="hyperlink" w:themeShade="80"/>
                    <w:sz w:val="21"/>
                    <w:szCs w:val="21"/>
                  </w:rPr>
                  <w:t>Marketing plan:</w:t>
                </w:r>
                <w:r w:rsidRPr="00FB52EB">
                  <w:rPr>
                    <w:webHidden/>
                    <w:sz w:val="21"/>
                    <w:szCs w:val="21"/>
                  </w:rPr>
                  <w:tab/>
                </w:r>
              </w:hyperlink>
              <w:r w:rsidR="00084812" w:rsidRPr="00FB52EB">
                <w:rPr>
                  <w:sz w:val="21"/>
                  <w:szCs w:val="21"/>
                </w:rPr>
                <w:t>1</w:t>
              </w:r>
              <w:r w:rsidR="00FB52EB" w:rsidRPr="00FB52EB">
                <w:rPr>
                  <w:sz w:val="21"/>
                  <w:szCs w:val="21"/>
                </w:rPr>
                <w:t>3</w:t>
              </w:r>
            </w:p>
            <w:p w14:paraId="5ABE2E13" w14:textId="77777777" w:rsidR="00003EA5" w:rsidRPr="00FB52EB" w:rsidRDefault="00003EA5" w:rsidP="00BE0D81">
              <w:pPr>
                <w:spacing w:after="0" w:line="240" w:lineRule="auto"/>
                <w:rPr>
                  <w:sz w:val="21"/>
                  <w:szCs w:val="21"/>
                  <w:lang w:eastAsia="ja-JP"/>
                </w:rPr>
              </w:pPr>
            </w:p>
            <w:p w14:paraId="3A6AAF40" w14:textId="58F2FDA9" w:rsidR="00003EA5" w:rsidRPr="00FB52EB" w:rsidRDefault="006E0160" w:rsidP="00AC4FDC">
              <w:pPr>
                <w:pStyle w:val="TOC2"/>
                <w:rPr>
                  <w:sz w:val="21"/>
                  <w:szCs w:val="21"/>
                  <w:lang w:eastAsia="en-US"/>
                </w:rPr>
              </w:pPr>
              <w:hyperlink w:anchor="_Toc459483126" w:history="1">
                <w:r w:rsidR="00003EA5" w:rsidRPr="00FB52EB">
                  <w:rPr>
                    <w:rStyle w:val="Hyperlink"/>
                    <w:rFonts w:ascii="Times New Roman" w:hAnsi="Times New Roman" w:cs="Times New Roman"/>
                    <w:color w:val="023160" w:themeColor="hyperlink" w:themeShade="80"/>
                    <w:sz w:val="21"/>
                    <w:szCs w:val="21"/>
                  </w:rPr>
                  <w:t>3.</w:t>
                </w:r>
                <w:r w:rsidR="00003EA5" w:rsidRPr="00FB52EB">
                  <w:rPr>
                    <w:sz w:val="21"/>
                    <w:szCs w:val="21"/>
                    <w:lang w:eastAsia="en-US"/>
                  </w:rPr>
                  <w:tab/>
                </w:r>
                <w:r w:rsidR="00003EA5" w:rsidRPr="00FB52EB">
                  <w:rPr>
                    <w:rStyle w:val="Hyperlink"/>
                    <w:rFonts w:ascii="Times New Roman" w:hAnsi="Times New Roman" w:cs="Times New Roman"/>
                    <w:color w:val="023160" w:themeColor="hyperlink" w:themeShade="80"/>
                    <w:sz w:val="21"/>
                    <w:szCs w:val="21"/>
                  </w:rPr>
                  <w:t>COURSE LIST</w:t>
                </w:r>
                <w:r w:rsidR="00003EA5" w:rsidRPr="00FB52EB">
                  <w:rPr>
                    <w:webHidden/>
                    <w:sz w:val="21"/>
                    <w:szCs w:val="21"/>
                  </w:rPr>
                  <w:tab/>
                </w:r>
              </w:hyperlink>
              <w:r w:rsidR="00084812" w:rsidRPr="00FB52EB">
                <w:rPr>
                  <w:sz w:val="21"/>
                  <w:szCs w:val="21"/>
                </w:rPr>
                <w:t>1</w:t>
              </w:r>
              <w:r w:rsidR="00FB52EB" w:rsidRPr="00FB52EB">
                <w:rPr>
                  <w:sz w:val="21"/>
                  <w:szCs w:val="21"/>
                </w:rPr>
                <w:t>3</w:t>
              </w:r>
            </w:p>
            <w:p w14:paraId="7A2FE9CC" w14:textId="04941622" w:rsidR="00003EA5" w:rsidRPr="00FB52EB" w:rsidRDefault="00003EA5" w:rsidP="00AC4FDC">
              <w:pPr>
                <w:pStyle w:val="TOC2"/>
                <w:rPr>
                  <w:rStyle w:val="Hyperlink"/>
                  <w:color w:val="023160" w:themeColor="hyperlink" w:themeShade="80"/>
                  <w:sz w:val="21"/>
                  <w:szCs w:val="21"/>
                </w:rPr>
              </w:pPr>
              <w:r w:rsidRPr="00FB52EB">
                <w:rPr>
                  <w:rStyle w:val="Hyperlink"/>
                  <w:color w:val="808080" w:themeColor="background1" w:themeShade="80"/>
                  <w:sz w:val="21"/>
                  <w:szCs w:val="21"/>
                  <w:u w:val="none"/>
                </w:rPr>
                <w:tab/>
              </w:r>
              <w:hyperlink w:anchor="_Toc459483128" w:history="1">
                <w:r w:rsidRPr="00FB52EB">
                  <w:rPr>
                    <w:rStyle w:val="Hyperlink"/>
                    <w:rFonts w:ascii="Times New Roman" w:hAnsi="Times New Roman" w:cs="Times New Roman"/>
                    <w:color w:val="023160" w:themeColor="hyperlink" w:themeShade="80"/>
                    <w:sz w:val="21"/>
                    <w:szCs w:val="21"/>
                  </w:rPr>
                  <w:t>Course statistics:</w:t>
                </w:r>
                <w:r w:rsidRPr="00FB52EB">
                  <w:rPr>
                    <w:webHidden/>
                    <w:sz w:val="21"/>
                    <w:szCs w:val="21"/>
                  </w:rPr>
                  <w:tab/>
                </w:r>
              </w:hyperlink>
              <w:r w:rsidR="00397FDC" w:rsidRPr="00FB52EB">
                <w:rPr>
                  <w:sz w:val="21"/>
                  <w:szCs w:val="21"/>
                </w:rPr>
                <w:t>1</w:t>
              </w:r>
              <w:r w:rsidR="00FB52EB" w:rsidRPr="00FB52EB">
                <w:rPr>
                  <w:sz w:val="21"/>
                  <w:szCs w:val="21"/>
                </w:rPr>
                <w:t>5</w:t>
              </w:r>
            </w:p>
            <w:p w14:paraId="1C7CF91C" w14:textId="77777777" w:rsidR="00003EA5" w:rsidRPr="00FB52EB" w:rsidRDefault="00003EA5" w:rsidP="00BE0D81">
              <w:pPr>
                <w:spacing w:after="0" w:line="240" w:lineRule="auto"/>
                <w:rPr>
                  <w:sz w:val="21"/>
                  <w:szCs w:val="21"/>
                  <w:lang w:eastAsia="ja-JP"/>
                </w:rPr>
              </w:pPr>
            </w:p>
            <w:p w14:paraId="1B293DE8" w14:textId="6CBE5805" w:rsidR="00003EA5" w:rsidRPr="00FB52EB" w:rsidRDefault="006E0160" w:rsidP="00AC4FDC">
              <w:pPr>
                <w:pStyle w:val="TOC2"/>
                <w:rPr>
                  <w:sz w:val="21"/>
                  <w:szCs w:val="21"/>
                  <w:lang w:eastAsia="en-US"/>
                </w:rPr>
              </w:pPr>
              <w:hyperlink w:anchor="_Toc459483129" w:history="1">
                <w:r w:rsidR="00003EA5" w:rsidRPr="00FB52EB">
                  <w:rPr>
                    <w:rStyle w:val="Hyperlink"/>
                    <w:rFonts w:ascii="Times New Roman" w:hAnsi="Times New Roman" w:cs="Times New Roman"/>
                    <w:color w:val="023160" w:themeColor="hyperlink" w:themeShade="80"/>
                    <w:sz w:val="21"/>
                    <w:szCs w:val="21"/>
                  </w:rPr>
                  <w:t>4.</w:t>
                </w:r>
                <w:r w:rsidR="00003EA5" w:rsidRPr="00FB52EB">
                  <w:rPr>
                    <w:sz w:val="21"/>
                    <w:szCs w:val="21"/>
                    <w:lang w:eastAsia="en-US"/>
                  </w:rPr>
                  <w:tab/>
                </w:r>
                <w:r w:rsidR="00003EA5" w:rsidRPr="00FB52EB">
                  <w:rPr>
                    <w:rStyle w:val="Hyperlink"/>
                    <w:rFonts w:ascii="Times New Roman" w:hAnsi="Times New Roman" w:cs="Times New Roman"/>
                    <w:color w:val="023160" w:themeColor="hyperlink" w:themeShade="80"/>
                    <w:sz w:val="21"/>
                    <w:szCs w:val="21"/>
                  </w:rPr>
                  <w:t>DEPARTMENTAL RESOURCES</w:t>
                </w:r>
                <w:r w:rsidR="00003EA5" w:rsidRPr="00FB52EB">
                  <w:rPr>
                    <w:webHidden/>
                    <w:sz w:val="21"/>
                    <w:szCs w:val="21"/>
                  </w:rPr>
                  <w:tab/>
                </w:r>
              </w:hyperlink>
              <w:r w:rsidR="00397FDC" w:rsidRPr="00FB52EB">
                <w:rPr>
                  <w:sz w:val="21"/>
                  <w:szCs w:val="21"/>
                </w:rPr>
                <w:t>1</w:t>
              </w:r>
              <w:r w:rsidR="00FB52EB" w:rsidRPr="00FB52EB">
                <w:rPr>
                  <w:sz w:val="21"/>
                  <w:szCs w:val="21"/>
                </w:rPr>
                <w:t>5</w:t>
              </w:r>
            </w:p>
            <w:p w14:paraId="1838BE6E" w14:textId="1A58F1AF" w:rsidR="00003EA5" w:rsidRPr="00FB52EB" w:rsidRDefault="00003EA5" w:rsidP="00AC4FDC">
              <w:pPr>
                <w:pStyle w:val="TOC2"/>
                <w:rPr>
                  <w:sz w:val="21"/>
                  <w:szCs w:val="21"/>
                  <w:lang w:eastAsia="en-US"/>
                </w:rPr>
              </w:pPr>
              <w:r w:rsidRPr="00FB52EB">
                <w:rPr>
                  <w:rStyle w:val="Hyperlink"/>
                  <w:color w:val="808080" w:themeColor="background1" w:themeShade="80"/>
                  <w:sz w:val="21"/>
                  <w:szCs w:val="21"/>
                  <w:u w:val="none"/>
                </w:rPr>
                <w:tab/>
              </w:r>
              <w:hyperlink w:anchor="_Toc459483130" w:history="1">
                <w:r w:rsidRPr="00FB52EB">
                  <w:rPr>
                    <w:rStyle w:val="Hyperlink"/>
                    <w:rFonts w:ascii="Times New Roman" w:hAnsi="Times New Roman" w:cs="Times New Roman"/>
                    <w:color w:val="023160" w:themeColor="hyperlink" w:themeShade="80"/>
                    <w:sz w:val="21"/>
                    <w:szCs w:val="21"/>
                  </w:rPr>
                  <w:t>Current faculty:</w:t>
                </w:r>
                <w:r w:rsidRPr="00FB52EB">
                  <w:rPr>
                    <w:webHidden/>
                    <w:sz w:val="21"/>
                    <w:szCs w:val="21"/>
                  </w:rPr>
                  <w:tab/>
                </w:r>
              </w:hyperlink>
              <w:r w:rsidR="00397FDC" w:rsidRPr="00FB52EB">
                <w:rPr>
                  <w:sz w:val="21"/>
                  <w:szCs w:val="21"/>
                </w:rPr>
                <w:t>1</w:t>
              </w:r>
              <w:r w:rsidR="00FB52EB" w:rsidRPr="00FB52EB">
                <w:rPr>
                  <w:sz w:val="21"/>
                  <w:szCs w:val="21"/>
                </w:rPr>
                <w:t>5</w:t>
              </w:r>
            </w:p>
            <w:p w14:paraId="53EE50EF" w14:textId="212FA4A8" w:rsidR="00003EA5" w:rsidRPr="00FB52EB" w:rsidRDefault="00003EA5" w:rsidP="00AC4FDC">
              <w:pPr>
                <w:pStyle w:val="TOC2"/>
                <w:rPr>
                  <w:sz w:val="21"/>
                  <w:szCs w:val="21"/>
                  <w:lang w:eastAsia="en-US"/>
                </w:rPr>
              </w:pPr>
              <w:r w:rsidRPr="00FB52EB">
                <w:rPr>
                  <w:rStyle w:val="Hyperlink"/>
                  <w:color w:val="808080" w:themeColor="background1" w:themeShade="80"/>
                  <w:sz w:val="21"/>
                  <w:szCs w:val="21"/>
                  <w:u w:val="none"/>
                </w:rPr>
                <w:tab/>
              </w:r>
              <w:hyperlink w:anchor="_Toc459483131" w:history="1">
                <w:r w:rsidRPr="00FB52EB">
                  <w:rPr>
                    <w:rStyle w:val="Hyperlink"/>
                    <w:rFonts w:ascii="Times New Roman" w:hAnsi="Times New Roman" w:cs="Times New Roman"/>
                    <w:color w:val="023160" w:themeColor="hyperlink" w:themeShade="80"/>
                    <w:sz w:val="21"/>
                    <w:szCs w:val="21"/>
                  </w:rPr>
                  <w:t>New faculty required:</w:t>
                </w:r>
                <w:r w:rsidRPr="00FB52EB">
                  <w:rPr>
                    <w:webHidden/>
                    <w:sz w:val="21"/>
                    <w:szCs w:val="21"/>
                  </w:rPr>
                  <w:tab/>
                </w:r>
              </w:hyperlink>
              <w:r w:rsidR="00397FDC" w:rsidRPr="00FB52EB">
                <w:rPr>
                  <w:sz w:val="21"/>
                  <w:szCs w:val="21"/>
                </w:rPr>
                <w:t>1</w:t>
              </w:r>
              <w:r w:rsidR="00FB52EB" w:rsidRPr="00FB52EB">
                <w:rPr>
                  <w:sz w:val="21"/>
                  <w:szCs w:val="21"/>
                </w:rPr>
                <w:t>5</w:t>
              </w:r>
            </w:p>
            <w:p w14:paraId="3DD7DE1E" w14:textId="008882DD" w:rsidR="00F62C67" w:rsidRPr="00FB52EB" w:rsidRDefault="00F62C67" w:rsidP="00AC4FDC">
              <w:pPr>
                <w:pStyle w:val="TOC2"/>
                <w:rPr>
                  <w:rStyle w:val="Hyperlink"/>
                  <w:color w:val="808080" w:themeColor="background1" w:themeShade="80"/>
                  <w:sz w:val="21"/>
                  <w:szCs w:val="21"/>
                  <w:u w:val="none"/>
                </w:rPr>
              </w:pPr>
              <w:r w:rsidRPr="00FB52EB">
                <w:rPr>
                  <w:sz w:val="21"/>
                  <w:szCs w:val="21"/>
                </w:rPr>
                <w:tab/>
              </w:r>
              <w:hyperlink w:anchor="_Toc459483131" w:history="1">
                <w:r w:rsidRPr="00FB52EB">
                  <w:rPr>
                    <w:rStyle w:val="Hyperlink"/>
                    <w:rFonts w:ascii="Times New Roman" w:hAnsi="Times New Roman" w:cs="Times New Roman"/>
                    <w:color w:val="023160" w:themeColor="hyperlink" w:themeShade="80"/>
                    <w:sz w:val="21"/>
                    <w:szCs w:val="21"/>
                  </w:rPr>
                  <w:t>New faculty lines confirmed:</w:t>
                </w:r>
                <w:r w:rsidRPr="00FB52EB">
                  <w:rPr>
                    <w:webHidden/>
                    <w:sz w:val="21"/>
                    <w:szCs w:val="21"/>
                  </w:rPr>
                  <w:tab/>
                </w:r>
              </w:hyperlink>
              <w:r w:rsidRPr="00FB52EB">
                <w:rPr>
                  <w:sz w:val="21"/>
                  <w:szCs w:val="21"/>
                </w:rPr>
                <w:t>1</w:t>
              </w:r>
              <w:r w:rsidR="00FB52EB" w:rsidRPr="00FB52EB">
                <w:rPr>
                  <w:sz w:val="21"/>
                  <w:szCs w:val="21"/>
                </w:rPr>
                <w:t>6</w:t>
              </w:r>
              <w:r w:rsidR="00003EA5" w:rsidRPr="00FB52EB">
                <w:rPr>
                  <w:rStyle w:val="Hyperlink"/>
                  <w:color w:val="808080" w:themeColor="background1" w:themeShade="80"/>
                  <w:sz w:val="21"/>
                  <w:szCs w:val="21"/>
                  <w:u w:val="none"/>
                </w:rPr>
                <w:tab/>
              </w:r>
            </w:p>
            <w:p w14:paraId="78A3CBE5" w14:textId="525750B2" w:rsidR="00003EA5" w:rsidRPr="00FB52EB" w:rsidRDefault="00F62C67" w:rsidP="00AC4FDC">
              <w:pPr>
                <w:pStyle w:val="TOC2"/>
                <w:rPr>
                  <w:sz w:val="21"/>
                  <w:szCs w:val="21"/>
                  <w:lang w:eastAsia="en-US"/>
                </w:rPr>
              </w:pPr>
              <w:r w:rsidRPr="00FB52EB">
                <w:rPr>
                  <w:sz w:val="21"/>
                  <w:szCs w:val="21"/>
                </w:rPr>
                <w:tab/>
              </w:r>
              <w:hyperlink w:anchor="_Toc459483132" w:history="1">
                <w:r w:rsidR="00003EA5" w:rsidRPr="00FB52EB">
                  <w:rPr>
                    <w:rStyle w:val="Hyperlink"/>
                    <w:rFonts w:ascii="Times New Roman" w:hAnsi="Times New Roman" w:cs="Times New Roman"/>
                    <w:color w:val="023160" w:themeColor="hyperlink" w:themeShade="80"/>
                    <w:sz w:val="21"/>
                    <w:szCs w:val="21"/>
                  </w:rPr>
                  <w:t>Current infrastructure:</w:t>
                </w:r>
                <w:r w:rsidR="00003EA5" w:rsidRPr="00FB52EB">
                  <w:rPr>
                    <w:webHidden/>
                    <w:sz w:val="21"/>
                    <w:szCs w:val="21"/>
                  </w:rPr>
                  <w:tab/>
                </w:r>
                <w:r w:rsidR="00003EA5" w:rsidRPr="00FB52EB">
                  <w:rPr>
                    <w:webHidden/>
                    <w:sz w:val="21"/>
                    <w:szCs w:val="21"/>
                  </w:rPr>
                  <w:fldChar w:fldCharType="begin"/>
                </w:r>
                <w:r w:rsidR="00003EA5" w:rsidRPr="00FB52EB">
                  <w:rPr>
                    <w:webHidden/>
                    <w:sz w:val="21"/>
                    <w:szCs w:val="21"/>
                  </w:rPr>
                  <w:instrText xml:space="preserve"> PAGEREF _Toc459483132 \h </w:instrText>
                </w:r>
                <w:r w:rsidR="00003EA5" w:rsidRPr="00FB52EB">
                  <w:rPr>
                    <w:webHidden/>
                    <w:sz w:val="21"/>
                    <w:szCs w:val="21"/>
                  </w:rPr>
                </w:r>
                <w:r w:rsidR="00003EA5" w:rsidRPr="00FB52EB">
                  <w:rPr>
                    <w:webHidden/>
                    <w:sz w:val="21"/>
                    <w:szCs w:val="21"/>
                  </w:rPr>
                  <w:fldChar w:fldCharType="separate"/>
                </w:r>
                <w:r w:rsidR="008178FD">
                  <w:rPr>
                    <w:webHidden/>
                    <w:sz w:val="21"/>
                    <w:szCs w:val="21"/>
                  </w:rPr>
                  <w:t>16</w:t>
                </w:r>
                <w:r w:rsidR="00003EA5" w:rsidRPr="00FB52EB">
                  <w:rPr>
                    <w:webHidden/>
                    <w:sz w:val="21"/>
                    <w:szCs w:val="21"/>
                  </w:rPr>
                  <w:fldChar w:fldCharType="end"/>
                </w:r>
              </w:hyperlink>
            </w:p>
            <w:p w14:paraId="3ED1FFAF" w14:textId="4A984A93" w:rsidR="00003EA5" w:rsidRPr="00FB52EB" w:rsidRDefault="00003EA5" w:rsidP="00AC4FDC">
              <w:pPr>
                <w:pStyle w:val="TOC2"/>
                <w:rPr>
                  <w:sz w:val="21"/>
                  <w:szCs w:val="21"/>
                  <w:lang w:eastAsia="en-US"/>
                </w:rPr>
              </w:pPr>
              <w:r w:rsidRPr="00FB52EB">
                <w:rPr>
                  <w:rStyle w:val="Hyperlink"/>
                  <w:color w:val="808080" w:themeColor="background1" w:themeShade="80"/>
                  <w:sz w:val="21"/>
                  <w:szCs w:val="21"/>
                  <w:u w:val="none"/>
                </w:rPr>
                <w:tab/>
              </w:r>
              <w:hyperlink w:anchor="_Toc459483133" w:history="1">
                <w:r w:rsidRPr="00FB52EB">
                  <w:rPr>
                    <w:rStyle w:val="Hyperlink"/>
                    <w:rFonts w:ascii="Times New Roman" w:hAnsi="Times New Roman" w:cs="Times New Roman"/>
                    <w:color w:val="023160" w:themeColor="hyperlink" w:themeShade="80"/>
                    <w:sz w:val="21"/>
                    <w:szCs w:val="21"/>
                  </w:rPr>
                  <w:t>New infrastructure required:</w:t>
                </w:r>
                <w:r w:rsidRPr="00FB52EB">
                  <w:rPr>
                    <w:webHidden/>
                    <w:sz w:val="21"/>
                    <w:szCs w:val="21"/>
                  </w:rPr>
                  <w:tab/>
                </w:r>
              </w:hyperlink>
              <w:r w:rsidR="00D4328C" w:rsidRPr="00FB52EB">
                <w:rPr>
                  <w:sz w:val="21"/>
                  <w:szCs w:val="21"/>
                </w:rPr>
                <w:t>1</w:t>
              </w:r>
              <w:r w:rsidR="00FB52EB" w:rsidRPr="00FB52EB">
                <w:rPr>
                  <w:sz w:val="21"/>
                  <w:szCs w:val="21"/>
                </w:rPr>
                <w:t>7</w:t>
              </w:r>
            </w:p>
            <w:p w14:paraId="187EAC10" w14:textId="1E35A439" w:rsidR="00BE0D81" w:rsidRPr="00FB52EB" w:rsidRDefault="00003EA5" w:rsidP="00AC4FDC">
              <w:pPr>
                <w:pStyle w:val="TOC2"/>
                <w:rPr>
                  <w:sz w:val="21"/>
                  <w:szCs w:val="21"/>
                </w:rPr>
              </w:pPr>
              <w:r w:rsidRPr="00FB52EB">
                <w:rPr>
                  <w:rStyle w:val="Hyperlink"/>
                  <w:color w:val="808080" w:themeColor="background1" w:themeShade="80"/>
                  <w:sz w:val="21"/>
                  <w:szCs w:val="21"/>
                  <w:u w:val="none"/>
                </w:rPr>
                <w:tab/>
              </w:r>
            </w:p>
            <w:p w14:paraId="63E2BF8E" w14:textId="4D427E4D" w:rsidR="00003EA5" w:rsidRPr="00FB52EB" w:rsidRDefault="006E0160" w:rsidP="00AC4FDC">
              <w:pPr>
                <w:pStyle w:val="TOC2"/>
                <w:rPr>
                  <w:rStyle w:val="Hyperlink"/>
                  <w:color w:val="023160" w:themeColor="hyperlink" w:themeShade="80"/>
                  <w:sz w:val="21"/>
                  <w:szCs w:val="21"/>
                </w:rPr>
              </w:pPr>
              <w:hyperlink w:anchor="_Toc459483135" w:history="1">
                <w:r w:rsidR="00003EA5" w:rsidRPr="00FB52EB">
                  <w:rPr>
                    <w:rStyle w:val="Hyperlink"/>
                    <w:rFonts w:ascii="Times New Roman" w:hAnsi="Times New Roman" w:cs="Times New Roman"/>
                    <w:color w:val="023160" w:themeColor="hyperlink" w:themeShade="80"/>
                    <w:sz w:val="21"/>
                    <w:szCs w:val="21"/>
                  </w:rPr>
                  <w:t>5.</w:t>
                </w:r>
                <w:r w:rsidR="00003EA5" w:rsidRPr="00FB52EB">
                  <w:rPr>
                    <w:sz w:val="21"/>
                    <w:szCs w:val="21"/>
                    <w:lang w:eastAsia="en-US"/>
                  </w:rPr>
                  <w:tab/>
                </w:r>
                <w:r w:rsidR="00003EA5" w:rsidRPr="00FB52EB">
                  <w:rPr>
                    <w:rStyle w:val="Hyperlink"/>
                    <w:rFonts w:ascii="Times New Roman" w:hAnsi="Times New Roman" w:cs="Times New Roman"/>
                    <w:color w:val="023160" w:themeColor="hyperlink" w:themeShade="80"/>
                    <w:sz w:val="21"/>
                    <w:szCs w:val="21"/>
                  </w:rPr>
                  <w:t>PROPOSED COURSE OFFERINGS</w:t>
                </w:r>
                <w:r w:rsidR="00003EA5" w:rsidRPr="00FB52EB">
                  <w:rPr>
                    <w:webHidden/>
                    <w:sz w:val="21"/>
                    <w:szCs w:val="21"/>
                  </w:rPr>
                  <w:tab/>
                </w:r>
              </w:hyperlink>
              <w:r w:rsidR="00D4328C" w:rsidRPr="00FB52EB">
                <w:rPr>
                  <w:sz w:val="21"/>
                  <w:szCs w:val="21"/>
                </w:rPr>
                <w:t>1</w:t>
              </w:r>
              <w:r w:rsidR="00FB52EB" w:rsidRPr="00FB52EB">
                <w:rPr>
                  <w:sz w:val="21"/>
                  <w:szCs w:val="21"/>
                </w:rPr>
                <w:t>8</w:t>
              </w:r>
            </w:p>
            <w:p w14:paraId="6C8D1B79" w14:textId="77777777" w:rsidR="00003EA5" w:rsidRPr="00FB52EB" w:rsidRDefault="00003EA5" w:rsidP="00BE0D81">
              <w:pPr>
                <w:spacing w:after="0" w:line="240" w:lineRule="auto"/>
                <w:rPr>
                  <w:sz w:val="21"/>
                  <w:szCs w:val="21"/>
                  <w:lang w:eastAsia="ja-JP"/>
                </w:rPr>
              </w:pPr>
            </w:p>
            <w:p w14:paraId="5FD0C4A7" w14:textId="7506086C" w:rsidR="00003EA5" w:rsidRPr="00FB52EB" w:rsidRDefault="006E0160" w:rsidP="00AC4FDC">
              <w:pPr>
                <w:pStyle w:val="TOC2"/>
                <w:rPr>
                  <w:rStyle w:val="Hyperlink"/>
                  <w:rFonts w:ascii="Times New Roman" w:hAnsi="Times New Roman" w:cs="Times New Roman"/>
                  <w:color w:val="023160" w:themeColor="hyperlink" w:themeShade="80"/>
                  <w:sz w:val="21"/>
                  <w:szCs w:val="21"/>
                </w:rPr>
              </w:pPr>
              <w:hyperlink w:anchor="_Toc459483136" w:history="1">
                <w:r w:rsidR="00003EA5" w:rsidRPr="00FB52EB">
                  <w:rPr>
                    <w:rStyle w:val="Hyperlink"/>
                    <w:rFonts w:ascii="Times New Roman" w:hAnsi="Times New Roman" w:cs="Times New Roman"/>
                    <w:color w:val="023160" w:themeColor="hyperlink" w:themeShade="80"/>
                    <w:sz w:val="21"/>
                    <w:szCs w:val="21"/>
                  </w:rPr>
                  <w:t>6.</w:t>
                </w:r>
                <w:r w:rsidR="00003EA5" w:rsidRPr="00FB52EB">
                  <w:rPr>
                    <w:rStyle w:val="Hyperlink"/>
                    <w:rFonts w:ascii="Times New Roman" w:hAnsi="Times New Roman" w:cs="Times New Roman"/>
                    <w:color w:val="023160" w:themeColor="hyperlink" w:themeShade="80"/>
                    <w:sz w:val="21"/>
                    <w:szCs w:val="21"/>
                  </w:rPr>
                  <w:tab/>
                  <w:t>COURSE DESCRIPTIONS</w:t>
                </w:r>
                <w:r w:rsidR="00003EA5" w:rsidRPr="00FB52EB">
                  <w:rPr>
                    <w:rStyle w:val="Hyperlink"/>
                    <w:rFonts w:ascii="Times New Roman" w:hAnsi="Times New Roman" w:cs="Times New Roman"/>
                    <w:webHidden/>
                    <w:color w:val="023160" w:themeColor="hyperlink" w:themeShade="80"/>
                    <w:sz w:val="21"/>
                    <w:szCs w:val="21"/>
                  </w:rPr>
                  <w:tab/>
                </w:r>
              </w:hyperlink>
              <w:r w:rsidR="00FB52EB" w:rsidRPr="00FB52EB">
                <w:rPr>
                  <w:sz w:val="21"/>
                  <w:szCs w:val="21"/>
                </w:rPr>
                <w:t>20</w:t>
              </w:r>
            </w:p>
            <w:p w14:paraId="31E31993" w14:textId="77777777" w:rsidR="009513FF" w:rsidRPr="00FB52EB" w:rsidRDefault="009513FF" w:rsidP="00B70BA5">
              <w:pPr>
                <w:pStyle w:val="TOC2"/>
                <w:rPr>
                  <w:rStyle w:val="Hyperlink"/>
                  <w:rFonts w:ascii="Times New Roman" w:hAnsi="Times New Roman" w:cs="Times New Roman"/>
                  <w:color w:val="023160" w:themeColor="hyperlink" w:themeShade="80"/>
                  <w:sz w:val="21"/>
                  <w:szCs w:val="21"/>
                </w:rPr>
              </w:pPr>
            </w:p>
            <w:p w14:paraId="3E433EAE" w14:textId="3384279F" w:rsidR="00B70BA5" w:rsidRPr="00FB52EB" w:rsidRDefault="006E0160" w:rsidP="00B70BA5">
              <w:pPr>
                <w:pStyle w:val="TOC2"/>
                <w:rPr>
                  <w:rStyle w:val="Hyperlink"/>
                  <w:rFonts w:ascii="Times New Roman" w:hAnsi="Times New Roman" w:cs="Times New Roman"/>
                  <w:color w:val="023160" w:themeColor="hyperlink" w:themeShade="80"/>
                  <w:sz w:val="21"/>
                  <w:szCs w:val="21"/>
                </w:rPr>
              </w:pPr>
              <w:hyperlink w:anchor="_Toc459483136" w:history="1">
                <w:r w:rsidR="00B70BA5" w:rsidRPr="00FB52EB">
                  <w:rPr>
                    <w:rStyle w:val="Hyperlink"/>
                    <w:rFonts w:ascii="Times New Roman" w:hAnsi="Times New Roman" w:cs="Times New Roman"/>
                    <w:color w:val="023160" w:themeColor="hyperlink" w:themeShade="80"/>
                    <w:sz w:val="21"/>
                    <w:szCs w:val="21"/>
                  </w:rPr>
                  <w:t>7.</w:t>
                </w:r>
                <w:r w:rsidR="00B70BA5" w:rsidRPr="00FB52EB">
                  <w:rPr>
                    <w:rStyle w:val="Hyperlink"/>
                    <w:rFonts w:ascii="Times New Roman" w:hAnsi="Times New Roman" w:cs="Times New Roman"/>
                    <w:color w:val="023160" w:themeColor="hyperlink" w:themeShade="80"/>
                    <w:sz w:val="21"/>
                    <w:szCs w:val="21"/>
                  </w:rPr>
                  <w:tab/>
                  <w:t>REFERENCES</w:t>
                </w:r>
                <w:r w:rsidR="00B70BA5" w:rsidRPr="00FB52EB">
                  <w:rPr>
                    <w:rStyle w:val="Hyperlink"/>
                    <w:rFonts w:ascii="Times New Roman" w:hAnsi="Times New Roman" w:cs="Times New Roman"/>
                    <w:webHidden/>
                    <w:color w:val="023160" w:themeColor="hyperlink" w:themeShade="80"/>
                    <w:sz w:val="21"/>
                    <w:szCs w:val="21"/>
                  </w:rPr>
                  <w:tab/>
                </w:r>
              </w:hyperlink>
              <w:r w:rsidR="00CA29A7" w:rsidRPr="00FB52EB">
                <w:rPr>
                  <w:sz w:val="21"/>
                  <w:szCs w:val="21"/>
                </w:rPr>
                <w:t>2</w:t>
              </w:r>
              <w:r w:rsidR="00FB52EB" w:rsidRPr="00FB52EB">
                <w:rPr>
                  <w:sz w:val="21"/>
                  <w:szCs w:val="21"/>
                </w:rPr>
                <w:t>4</w:t>
              </w:r>
            </w:p>
            <w:p w14:paraId="77060D90" w14:textId="77777777" w:rsidR="00B70BA5" w:rsidRPr="00FB52EB" w:rsidRDefault="00B70BA5" w:rsidP="00B70BA5">
              <w:pPr>
                <w:pStyle w:val="TOC2"/>
                <w:rPr>
                  <w:rStyle w:val="Hyperlink"/>
                  <w:rFonts w:ascii="Times New Roman" w:hAnsi="Times New Roman" w:cs="Times New Roman"/>
                  <w:color w:val="023160" w:themeColor="hyperlink" w:themeShade="80"/>
                  <w:sz w:val="21"/>
                  <w:szCs w:val="21"/>
                </w:rPr>
              </w:pPr>
            </w:p>
            <w:p w14:paraId="5F70B8DE" w14:textId="1FD9CADA" w:rsidR="00003EA5" w:rsidRPr="00FB52EB" w:rsidRDefault="006E0160" w:rsidP="00AC4FDC">
              <w:pPr>
                <w:pStyle w:val="TOC2"/>
                <w:rPr>
                  <w:sz w:val="21"/>
                  <w:szCs w:val="21"/>
                  <w:lang w:eastAsia="en-US"/>
                </w:rPr>
              </w:pPr>
              <w:hyperlink w:anchor="_Toc459483137" w:history="1">
                <w:r w:rsidR="00B70BA5" w:rsidRPr="00FB52EB">
                  <w:rPr>
                    <w:rStyle w:val="Hyperlink"/>
                    <w:rFonts w:ascii="Times New Roman" w:hAnsi="Times New Roman" w:cs="Times New Roman"/>
                    <w:color w:val="023160" w:themeColor="hyperlink" w:themeShade="80"/>
                    <w:sz w:val="21"/>
                    <w:szCs w:val="21"/>
                  </w:rPr>
                  <w:t>8</w:t>
                </w:r>
                <w:r w:rsidR="00003EA5" w:rsidRPr="00FB52EB">
                  <w:rPr>
                    <w:rStyle w:val="Hyperlink"/>
                    <w:rFonts w:ascii="Times New Roman" w:hAnsi="Times New Roman" w:cs="Times New Roman"/>
                    <w:color w:val="023160" w:themeColor="hyperlink" w:themeShade="80"/>
                    <w:sz w:val="21"/>
                    <w:szCs w:val="21"/>
                  </w:rPr>
                  <w:t>.</w:t>
                </w:r>
                <w:r w:rsidR="00003EA5" w:rsidRPr="00FB52EB">
                  <w:rPr>
                    <w:rStyle w:val="Hyperlink"/>
                    <w:rFonts w:ascii="Times New Roman" w:hAnsi="Times New Roman" w:cs="Times New Roman"/>
                    <w:color w:val="023160" w:themeColor="hyperlink" w:themeShade="80"/>
                    <w:sz w:val="21"/>
                    <w:szCs w:val="21"/>
                  </w:rPr>
                  <w:tab/>
                  <w:t>ABBREVIATED FACULTY VITAE</w:t>
                </w:r>
                <w:r w:rsidR="00003EA5" w:rsidRPr="00FB52EB">
                  <w:rPr>
                    <w:rStyle w:val="Hyperlink"/>
                    <w:rFonts w:ascii="Times New Roman" w:hAnsi="Times New Roman" w:cs="Times New Roman"/>
                    <w:webHidden/>
                    <w:color w:val="023160" w:themeColor="hyperlink" w:themeShade="80"/>
                    <w:sz w:val="21"/>
                    <w:szCs w:val="21"/>
                  </w:rPr>
                  <w:tab/>
                </w:r>
              </w:hyperlink>
              <w:r w:rsidR="00397FDC" w:rsidRPr="00FB52EB">
                <w:rPr>
                  <w:sz w:val="21"/>
                  <w:szCs w:val="21"/>
                </w:rPr>
                <w:t>2</w:t>
              </w:r>
              <w:r w:rsidR="00FB52EB" w:rsidRPr="00FB52EB">
                <w:rPr>
                  <w:sz w:val="21"/>
                  <w:szCs w:val="21"/>
                </w:rPr>
                <w:t>5</w:t>
              </w:r>
            </w:p>
            <w:p w14:paraId="0AD2D34E" w14:textId="7066CBA8" w:rsidR="004B3F04" w:rsidRDefault="00003EA5">
              <w:r w:rsidRPr="00FB52EB">
                <w:rPr>
                  <w:b/>
                  <w:bCs/>
                  <w:noProof/>
                  <w:sz w:val="21"/>
                  <w:szCs w:val="21"/>
                </w:rPr>
                <w:fldChar w:fldCharType="end"/>
              </w:r>
            </w:p>
          </w:sdtContent>
        </w:sdt>
        <w:tbl>
          <w:tblPr>
            <w:tblpPr w:leftFromText="187" w:rightFromText="187" w:horzAnchor="margin" w:tblpXSpec="center" w:tblpYSpec="bottom"/>
            <w:tblW w:w="5000" w:type="pct"/>
            <w:tblLook w:val="04A0" w:firstRow="1" w:lastRow="0" w:firstColumn="1" w:lastColumn="0" w:noHBand="0" w:noVBand="1"/>
          </w:tblPr>
          <w:tblGrid>
            <w:gridCol w:w="9360"/>
          </w:tblGrid>
          <w:tr w:rsidR="0095562B" w14:paraId="177654E6" w14:textId="77777777">
            <w:tc>
              <w:tcPr>
                <w:tcW w:w="5000" w:type="pct"/>
              </w:tcPr>
              <w:p w14:paraId="14EB06F3" w14:textId="27A71EDB" w:rsidR="0095562B" w:rsidRDefault="006E0160">
                <w:pPr>
                  <w:pStyle w:val="NoSpacing"/>
                </w:pPr>
              </w:p>
            </w:tc>
          </w:tr>
        </w:tbl>
      </w:sdtContent>
    </w:sdt>
    <w:p w14:paraId="08016B7D" w14:textId="4C6B7976" w:rsidR="007D34BE" w:rsidRPr="00003EA5" w:rsidRDefault="004B3F04" w:rsidP="000568B8">
      <w:pPr>
        <w:jc w:val="center"/>
        <w:rPr>
          <w:rFonts w:ascii="Times New Roman" w:hAnsi="Times New Roman" w:cs="Times New Roman"/>
          <w:b/>
          <w:sz w:val="28"/>
          <w:szCs w:val="28"/>
        </w:rPr>
      </w:pPr>
      <w:r w:rsidRPr="00003EA5">
        <w:rPr>
          <w:rFonts w:ascii="Times New Roman" w:hAnsi="Times New Roman" w:cs="Times New Roman"/>
          <w:b/>
          <w:sz w:val="28"/>
          <w:szCs w:val="28"/>
        </w:rPr>
        <w:t xml:space="preserve">Master </w:t>
      </w:r>
      <w:r w:rsidR="003C2520" w:rsidRPr="00003EA5">
        <w:rPr>
          <w:rFonts w:ascii="Times New Roman" w:hAnsi="Times New Roman" w:cs="Times New Roman"/>
          <w:b/>
          <w:sz w:val="28"/>
          <w:szCs w:val="28"/>
        </w:rPr>
        <w:t>of Science</w:t>
      </w:r>
      <w:r w:rsidR="005B2085" w:rsidRPr="00003EA5">
        <w:rPr>
          <w:rFonts w:ascii="Times New Roman" w:hAnsi="Times New Roman" w:cs="Times New Roman"/>
          <w:b/>
          <w:sz w:val="28"/>
          <w:szCs w:val="28"/>
        </w:rPr>
        <w:t xml:space="preserve"> in Computer </w:t>
      </w:r>
      <w:r w:rsidR="00B21ED0" w:rsidRPr="00003EA5">
        <w:rPr>
          <w:rFonts w:ascii="Times New Roman" w:hAnsi="Times New Roman" w:cs="Times New Roman"/>
          <w:b/>
          <w:sz w:val="28"/>
          <w:szCs w:val="28"/>
        </w:rPr>
        <w:t xml:space="preserve">Science </w:t>
      </w:r>
      <w:r w:rsidR="005B2085" w:rsidRPr="00003EA5">
        <w:rPr>
          <w:rFonts w:ascii="Times New Roman" w:hAnsi="Times New Roman" w:cs="Times New Roman"/>
          <w:b/>
          <w:sz w:val="28"/>
          <w:szCs w:val="28"/>
        </w:rPr>
        <w:t>and Information Systems</w:t>
      </w:r>
      <w:r w:rsidR="007D5C50" w:rsidRPr="00003EA5">
        <w:rPr>
          <w:rFonts w:ascii="Times New Roman" w:hAnsi="Times New Roman" w:cs="Times New Roman"/>
          <w:b/>
          <w:sz w:val="28"/>
          <w:szCs w:val="28"/>
        </w:rPr>
        <w:t xml:space="preserve"> (</w:t>
      </w:r>
      <w:r w:rsidR="003C2520" w:rsidRPr="00003EA5">
        <w:rPr>
          <w:rFonts w:ascii="Times New Roman" w:hAnsi="Times New Roman" w:cs="Times New Roman"/>
          <w:b/>
          <w:sz w:val="28"/>
          <w:szCs w:val="28"/>
        </w:rPr>
        <w:t>MS-</w:t>
      </w:r>
      <w:r w:rsidR="007D5C50" w:rsidRPr="00003EA5">
        <w:rPr>
          <w:rFonts w:ascii="Times New Roman" w:hAnsi="Times New Roman" w:cs="Times New Roman"/>
          <w:b/>
          <w:sz w:val="28"/>
          <w:szCs w:val="28"/>
        </w:rPr>
        <w:t>C</w:t>
      </w:r>
      <w:r w:rsidR="00B21ED0" w:rsidRPr="00003EA5">
        <w:rPr>
          <w:rFonts w:ascii="Times New Roman" w:hAnsi="Times New Roman" w:cs="Times New Roman"/>
          <w:b/>
          <w:sz w:val="28"/>
          <w:szCs w:val="28"/>
        </w:rPr>
        <w:t>S</w:t>
      </w:r>
      <w:r w:rsidR="007D5C50" w:rsidRPr="00003EA5">
        <w:rPr>
          <w:rFonts w:ascii="Times New Roman" w:hAnsi="Times New Roman" w:cs="Times New Roman"/>
          <w:b/>
          <w:sz w:val="28"/>
          <w:szCs w:val="28"/>
        </w:rPr>
        <w:t>IS)</w:t>
      </w:r>
    </w:p>
    <w:p w14:paraId="31A7D572" w14:textId="7D725B4C" w:rsidR="00DD58B7" w:rsidRDefault="00DD58B7" w:rsidP="00581D00">
      <w:pPr>
        <w:pStyle w:val="Heading2"/>
        <w:numPr>
          <w:ilvl w:val="0"/>
          <w:numId w:val="17"/>
        </w:numPr>
        <w:jc w:val="center"/>
        <w:rPr>
          <w:rFonts w:ascii="Times New Roman" w:hAnsi="Times New Roman" w:cs="Times New Roman"/>
          <w:sz w:val="24"/>
          <w:szCs w:val="24"/>
        </w:rPr>
      </w:pPr>
      <w:bookmarkStart w:id="1" w:name="_Toc459482705"/>
      <w:bookmarkStart w:id="2" w:name="_Toc459483105"/>
      <w:r>
        <w:rPr>
          <w:rFonts w:ascii="Times New Roman" w:hAnsi="Times New Roman" w:cs="Times New Roman"/>
          <w:sz w:val="24"/>
          <w:szCs w:val="24"/>
        </w:rPr>
        <w:t>INTRODUCTION</w:t>
      </w:r>
      <w:bookmarkEnd w:id="1"/>
      <w:bookmarkEnd w:id="2"/>
    </w:p>
    <w:p w14:paraId="6F9BD2E0" w14:textId="793A00DB" w:rsidR="00B80623" w:rsidRPr="001C4A0D" w:rsidRDefault="00B80623" w:rsidP="00B80623">
      <w:pPr>
        <w:pStyle w:val="Heading2"/>
        <w:rPr>
          <w:rFonts w:ascii="Times New Roman" w:hAnsi="Times New Roman" w:cs="Times New Roman"/>
          <w:sz w:val="24"/>
          <w:szCs w:val="24"/>
        </w:rPr>
      </w:pPr>
      <w:bookmarkStart w:id="3" w:name="_Toc459482706"/>
      <w:bookmarkStart w:id="4" w:name="_Toc459483106"/>
      <w:r w:rsidRPr="001C4A0D">
        <w:rPr>
          <w:rFonts w:ascii="Times New Roman" w:hAnsi="Times New Roman" w:cs="Times New Roman"/>
          <w:sz w:val="24"/>
          <w:szCs w:val="24"/>
        </w:rPr>
        <w:t>Mission</w:t>
      </w:r>
      <w:bookmarkEnd w:id="3"/>
      <w:bookmarkEnd w:id="4"/>
    </w:p>
    <w:p w14:paraId="47F5D9DB" w14:textId="5284036E" w:rsidR="00B80623" w:rsidRPr="001C4A0D" w:rsidRDefault="00E27C55" w:rsidP="00B80623">
      <w:pPr>
        <w:jc w:val="both"/>
        <w:rPr>
          <w:rFonts w:ascii="Times New Roman" w:hAnsi="Times New Roman" w:cs="Times New Roman"/>
          <w:sz w:val="24"/>
          <w:szCs w:val="24"/>
        </w:rPr>
      </w:pPr>
      <w:r>
        <w:rPr>
          <w:rFonts w:ascii="Times New Roman" w:hAnsi="Times New Roman" w:cs="Times New Roman"/>
          <w:sz w:val="24"/>
          <w:szCs w:val="24"/>
        </w:rPr>
        <w:t>To</w:t>
      </w:r>
      <w:r w:rsidR="00B80623" w:rsidRPr="001C4A0D">
        <w:rPr>
          <w:rFonts w:ascii="Times New Roman" w:hAnsi="Times New Roman" w:cs="Times New Roman"/>
          <w:sz w:val="24"/>
          <w:szCs w:val="24"/>
        </w:rPr>
        <w:t xml:space="preserve"> expand academic and career capabilities by presenting advanced computing topics in a hands-on learning environment, advancing education and enriching local and international</w:t>
      </w:r>
      <w:r>
        <w:rPr>
          <w:rFonts w:ascii="Times New Roman" w:hAnsi="Times New Roman" w:cs="Times New Roman"/>
          <w:sz w:val="24"/>
          <w:szCs w:val="24"/>
        </w:rPr>
        <w:t xml:space="preserve"> communities</w:t>
      </w:r>
      <w:r w:rsidR="00B80623" w:rsidRPr="001C4A0D">
        <w:rPr>
          <w:rFonts w:ascii="Times New Roman" w:hAnsi="Times New Roman" w:cs="Times New Roman"/>
          <w:sz w:val="24"/>
          <w:szCs w:val="24"/>
        </w:rPr>
        <w:t>.</w:t>
      </w:r>
    </w:p>
    <w:p w14:paraId="3DB3716A" w14:textId="413FD189" w:rsidR="00B80623" w:rsidRPr="001C4A0D" w:rsidRDefault="00B80623" w:rsidP="00B80623">
      <w:pPr>
        <w:pStyle w:val="Heading2"/>
        <w:jc w:val="both"/>
        <w:rPr>
          <w:rFonts w:ascii="Times New Roman" w:hAnsi="Times New Roman" w:cs="Times New Roman"/>
          <w:sz w:val="24"/>
          <w:szCs w:val="24"/>
        </w:rPr>
      </w:pPr>
      <w:bookmarkStart w:id="5" w:name="_Toc459482707"/>
      <w:bookmarkStart w:id="6" w:name="_Toc459483107"/>
      <w:r w:rsidRPr="001C4A0D">
        <w:rPr>
          <w:rFonts w:ascii="Times New Roman" w:hAnsi="Times New Roman" w:cs="Times New Roman"/>
          <w:sz w:val="24"/>
          <w:szCs w:val="24"/>
        </w:rPr>
        <w:t>Vision</w:t>
      </w:r>
      <w:bookmarkEnd w:id="5"/>
      <w:bookmarkEnd w:id="6"/>
    </w:p>
    <w:p w14:paraId="2812B498" w14:textId="75D1169F" w:rsidR="00B80623" w:rsidRPr="001C4A0D" w:rsidRDefault="00B80623" w:rsidP="00B80623">
      <w:pPr>
        <w:jc w:val="both"/>
        <w:rPr>
          <w:rFonts w:ascii="Times New Roman" w:hAnsi="Times New Roman" w:cs="Times New Roman"/>
          <w:sz w:val="24"/>
          <w:szCs w:val="24"/>
        </w:rPr>
      </w:pPr>
      <w:r w:rsidRPr="001C4A0D">
        <w:rPr>
          <w:rFonts w:ascii="Times New Roman" w:hAnsi="Times New Roman" w:cs="Times New Roman"/>
          <w:noProof/>
          <w:sz w:val="24"/>
          <w:szCs w:val="24"/>
        </w:rPr>
        <w:drawing>
          <wp:anchor distT="0" distB="0" distL="114300" distR="114300" simplePos="0" relativeHeight="251659264" behindDoc="0" locked="0" layoutInCell="1" allowOverlap="1" wp14:anchorId="447EDEA7" wp14:editId="523086A9">
            <wp:simplePos x="0" y="0"/>
            <wp:positionH relativeFrom="margin">
              <wp:align>right</wp:align>
            </wp:positionH>
            <wp:positionV relativeFrom="paragraph">
              <wp:posOffset>413385</wp:posOffset>
            </wp:positionV>
            <wp:extent cx="3181350" cy="2726690"/>
            <wp:effectExtent l="0" t="0" r="0" b="0"/>
            <wp:wrapSquare wrapText="bothSides"/>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ed-growth.png"/>
                    <pic:cNvPicPr/>
                  </pic:nvPicPr>
                  <pic:blipFill>
                    <a:blip r:embed="rId10">
                      <a:extLst>
                        <a:ext uri="{28A0092B-C50C-407E-A947-70E740481C1C}">
                          <a14:useLocalDpi xmlns:a14="http://schemas.microsoft.com/office/drawing/2010/main" val="0"/>
                        </a:ext>
                      </a:extLst>
                    </a:blip>
                    <a:stretch>
                      <a:fillRect/>
                    </a:stretch>
                  </pic:blipFill>
                  <pic:spPr>
                    <a:xfrm>
                      <a:off x="0" y="0"/>
                      <a:ext cx="3181350" cy="2726690"/>
                    </a:xfrm>
                    <a:prstGeom prst="rect">
                      <a:avLst/>
                    </a:prstGeom>
                  </pic:spPr>
                </pic:pic>
              </a:graphicData>
            </a:graphic>
            <wp14:sizeRelH relativeFrom="margin">
              <wp14:pctWidth>0</wp14:pctWidth>
            </wp14:sizeRelH>
            <wp14:sizeRelV relativeFrom="margin">
              <wp14:pctHeight>0</wp14:pctHeight>
            </wp14:sizeRelV>
          </wp:anchor>
        </w:drawing>
      </w:r>
      <w:r w:rsidR="00E27C55">
        <w:rPr>
          <w:rFonts w:ascii="Times New Roman" w:hAnsi="Times New Roman" w:cs="Times New Roman"/>
          <w:sz w:val="24"/>
          <w:szCs w:val="24"/>
        </w:rPr>
        <w:t>To be recognized</w:t>
      </w:r>
      <w:r w:rsidR="00EB02B4">
        <w:rPr>
          <w:rFonts w:ascii="Times New Roman" w:hAnsi="Times New Roman" w:cs="Times New Roman"/>
          <w:sz w:val="24"/>
          <w:szCs w:val="24"/>
        </w:rPr>
        <w:t xml:space="preserve"> for a</w:t>
      </w:r>
      <w:r w:rsidRPr="001C4A0D">
        <w:rPr>
          <w:rFonts w:ascii="Times New Roman" w:hAnsi="Times New Roman" w:cs="Times New Roman"/>
          <w:sz w:val="24"/>
          <w:szCs w:val="24"/>
        </w:rPr>
        <w:t xml:space="preserve"> </w:t>
      </w:r>
      <w:r w:rsidR="00EB02B4">
        <w:rPr>
          <w:rFonts w:ascii="Times New Roman" w:hAnsi="Times New Roman" w:cs="Times New Roman"/>
          <w:sz w:val="24"/>
          <w:szCs w:val="24"/>
        </w:rPr>
        <w:t>personalized teaching style, an</w:t>
      </w:r>
      <w:r w:rsidRPr="001C4A0D">
        <w:rPr>
          <w:rFonts w:ascii="Times New Roman" w:hAnsi="Times New Roman" w:cs="Times New Roman"/>
          <w:sz w:val="24"/>
          <w:szCs w:val="24"/>
        </w:rPr>
        <w:t xml:space="preserve"> emphasis on practical applica</w:t>
      </w:r>
      <w:r w:rsidR="00E27C55">
        <w:rPr>
          <w:rFonts w:ascii="Times New Roman" w:hAnsi="Times New Roman" w:cs="Times New Roman"/>
          <w:sz w:val="24"/>
          <w:szCs w:val="24"/>
        </w:rPr>
        <w:t>tion</w:t>
      </w:r>
      <w:r w:rsidR="00EB02B4">
        <w:rPr>
          <w:rFonts w:ascii="Times New Roman" w:hAnsi="Times New Roman" w:cs="Times New Roman"/>
          <w:sz w:val="24"/>
          <w:szCs w:val="24"/>
        </w:rPr>
        <w:t xml:space="preserve"> of course content, and an</w:t>
      </w:r>
      <w:r w:rsidRPr="001C4A0D">
        <w:rPr>
          <w:rFonts w:ascii="Times New Roman" w:hAnsi="Times New Roman" w:cs="Times New Roman"/>
          <w:sz w:val="24"/>
          <w:szCs w:val="24"/>
        </w:rPr>
        <w:t xml:space="preserve"> inclusive blend of local and international </w:t>
      </w:r>
      <w:r w:rsidR="00E27C55">
        <w:rPr>
          <w:rFonts w:ascii="Times New Roman" w:hAnsi="Times New Roman" w:cs="Times New Roman"/>
          <w:sz w:val="24"/>
          <w:szCs w:val="24"/>
        </w:rPr>
        <w:t>student</w:t>
      </w:r>
      <w:r w:rsidRPr="001C4A0D">
        <w:rPr>
          <w:rFonts w:ascii="Times New Roman" w:hAnsi="Times New Roman" w:cs="Times New Roman"/>
          <w:sz w:val="24"/>
          <w:szCs w:val="24"/>
        </w:rPr>
        <w:t>s and educators.</w:t>
      </w:r>
    </w:p>
    <w:p w14:paraId="70A6F0D3" w14:textId="485657E6" w:rsidR="00B80623" w:rsidRPr="001C4A0D" w:rsidRDefault="001D4FC0" w:rsidP="00B80623">
      <w:pPr>
        <w:pStyle w:val="Heading2"/>
        <w:jc w:val="both"/>
        <w:rPr>
          <w:rFonts w:ascii="Times New Roman" w:hAnsi="Times New Roman" w:cs="Times New Roman"/>
          <w:sz w:val="24"/>
          <w:szCs w:val="24"/>
        </w:rPr>
      </w:pPr>
      <w:bookmarkStart w:id="7" w:name="_Toc459482708"/>
      <w:bookmarkStart w:id="8" w:name="_Toc459483108"/>
      <w:r>
        <w:rPr>
          <w:rFonts w:ascii="Times New Roman" w:hAnsi="Times New Roman" w:cs="Times New Roman"/>
          <w:sz w:val="24"/>
          <w:szCs w:val="24"/>
        </w:rPr>
        <w:t>V</w:t>
      </w:r>
      <w:r w:rsidR="00B80623" w:rsidRPr="001C4A0D">
        <w:rPr>
          <w:rFonts w:ascii="Times New Roman" w:hAnsi="Times New Roman" w:cs="Times New Roman"/>
          <w:sz w:val="24"/>
          <w:szCs w:val="24"/>
        </w:rPr>
        <w:t>iability</w:t>
      </w:r>
      <w:bookmarkEnd w:id="7"/>
      <w:bookmarkEnd w:id="8"/>
    </w:p>
    <w:p w14:paraId="4F71C50A" w14:textId="28CDDAC7" w:rsidR="00B80623" w:rsidRPr="001C4A0D" w:rsidRDefault="00B80623" w:rsidP="00B80623">
      <w:pPr>
        <w:jc w:val="both"/>
        <w:rPr>
          <w:rFonts w:ascii="Times New Roman" w:hAnsi="Times New Roman" w:cs="Times New Roman"/>
          <w:sz w:val="24"/>
          <w:szCs w:val="24"/>
        </w:rPr>
      </w:pPr>
      <w:r w:rsidRPr="001C4A0D">
        <w:rPr>
          <w:rFonts w:ascii="Times New Roman" w:hAnsi="Times New Roman" w:cs="Times New Roman"/>
          <w:sz w:val="24"/>
          <w:szCs w:val="24"/>
        </w:rPr>
        <w:t xml:space="preserve">According to the Bureau of Labor Statistics (BLS), 52% of all growth in STEM jobs 2010-2020 will come from the Computing and Mathematics category. This </w:t>
      </w:r>
      <w:r w:rsidR="00EB02B4">
        <w:rPr>
          <w:rFonts w:ascii="Times New Roman" w:hAnsi="Times New Roman" w:cs="Times New Roman"/>
          <w:sz w:val="24"/>
          <w:szCs w:val="24"/>
        </w:rPr>
        <w:t>demand</w:t>
      </w:r>
      <w:r w:rsidRPr="001C4A0D">
        <w:rPr>
          <w:rFonts w:ascii="Times New Roman" w:hAnsi="Times New Roman" w:cs="Times New Roman"/>
          <w:sz w:val="24"/>
          <w:szCs w:val="24"/>
        </w:rPr>
        <w:t xml:space="preserve"> is expected to drive </w:t>
      </w:r>
      <w:r w:rsidR="00E27C55">
        <w:rPr>
          <w:rFonts w:ascii="Times New Roman" w:hAnsi="Times New Roman" w:cs="Times New Roman"/>
          <w:sz w:val="24"/>
          <w:szCs w:val="24"/>
        </w:rPr>
        <w:t>broad growth in computer related</w:t>
      </w:r>
      <w:r w:rsidRPr="001C4A0D">
        <w:rPr>
          <w:rFonts w:ascii="Times New Roman" w:hAnsi="Times New Roman" w:cs="Times New Roman"/>
          <w:sz w:val="24"/>
          <w:szCs w:val="24"/>
        </w:rPr>
        <w:t xml:space="preserve"> education.  </w:t>
      </w:r>
    </w:p>
    <w:p w14:paraId="5AA0EA2C" w14:textId="425FEACA" w:rsidR="00B80623" w:rsidRPr="001C4A0D" w:rsidRDefault="003D5604" w:rsidP="00B80623">
      <w:pPr>
        <w:jc w:val="both"/>
        <w:rPr>
          <w:rFonts w:ascii="Times New Roman" w:hAnsi="Times New Roman" w:cs="Times New Roman"/>
          <w:sz w:val="24"/>
          <w:szCs w:val="24"/>
        </w:rPr>
      </w:pPr>
      <w:r w:rsidRPr="001C4A0D">
        <w:rPr>
          <w:rFonts w:ascii="Times New Roman" w:hAnsi="Times New Roman" w:cs="Times New Roman"/>
          <w:noProof/>
          <w:sz w:val="24"/>
          <w:szCs w:val="24"/>
        </w:rPr>
        <w:drawing>
          <wp:anchor distT="0" distB="0" distL="114300" distR="114300" simplePos="0" relativeHeight="251660288" behindDoc="0" locked="0" layoutInCell="1" allowOverlap="1" wp14:anchorId="2AAAD1A5" wp14:editId="1B8B7183">
            <wp:simplePos x="0" y="0"/>
            <wp:positionH relativeFrom="margin">
              <wp:posOffset>-47625</wp:posOffset>
            </wp:positionH>
            <wp:positionV relativeFrom="paragraph">
              <wp:posOffset>1348740</wp:posOffset>
            </wp:positionV>
            <wp:extent cx="4362450" cy="2686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degrees-pc-over-ti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2450" cy="2686050"/>
                    </a:xfrm>
                    <a:prstGeom prst="rect">
                      <a:avLst/>
                    </a:prstGeom>
                  </pic:spPr>
                </pic:pic>
              </a:graphicData>
            </a:graphic>
            <wp14:sizeRelH relativeFrom="margin">
              <wp14:pctWidth>0</wp14:pctWidth>
            </wp14:sizeRelH>
            <wp14:sizeRelV relativeFrom="margin">
              <wp14:pctHeight>0</wp14:pctHeight>
            </wp14:sizeRelV>
          </wp:anchor>
        </w:drawing>
      </w:r>
      <w:r w:rsidR="00B80623" w:rsidRPr="001C4A0D">
        <w:rPr>
          <w:rFonts w:ascii="Times New Roman" w:hAnsi="Times New Roman" w:cs="Times New Roman"/>
          <w:sz w:val="24"/>
          <w:szCs w:val="24"/>
        </w:rPr>
        <w:t>Master's degrees have long been the fastest growing educational credential. Computer science represents 2.8% of all master's degrees, which is the 8</w:t>
      </w:r>
      <w:r w:rsidR="00B80623" w:rsidRPr="001C4A0D">
        <w:rPr>
          <w:rFonts w:ascii="Times New Roman" w:hAnsi="Times New Roman" w:cs="Times New Roman"/>
          <w:sz w:val="24"/>
          <w:szCs w:val="24"/>
          <w:vertAlign w:val="superscript"/>
        </w:rPr>
        <w:t>th</w:t>
      </w:r>
      <w:r w:rsidR="00B80623" w:rsidRPr="001C4A0D">
        <w:rPr>
          <w:rFonts w:ascii="Times New Roman" w:hAnsi="Times New Roman" w:cs="Times New Roman"/>
          <w:sz w:val="24"/>
          <w:szCs w:val="24"/>
        </w:rPr>
        <w:t xml:space="preserve"> most popular master's level degree according to the </w:t>
      </w:r>
      <w:hyperlink r:id="rId12" w:history="1">
        <w:r w:rsidR="00B80623" w:rsidRPr="001C4A0D">
          <w:rPr>
            <w:rStyle w:val="Hyperlink"/>
            <w:rFonts w:ascii="Times New Roman" w:hAnsi="Times New Roman" w:cs="Times New Roman"/>
            <w:sz w:val="24"/>
            <w:szCs w:val="24"/>
          </w:rPr>
          <w:t>US Department of Education</w:t>
        </w:r>
      </w:hyperlink>
      <w:r w:rsidR="00B80623" w:rsidRPr="001C4A0D">
        <w:rPr>
          <w:rFonts w:ascii="Times New Roman" w:hAnsi="Times New Roman" w:cs="Times New Roman"/>
          <w:sz w:val="24"/>
          <w:szCs w:val="24"/>
        </w:rPr>
        <w:t xml:space="preserve">. This percentage </w:t>
      </w:r>
      <w:r w:rsidR="00E27C55">
        <w:rPr>
          <w:rFonts w:ascii="Times New Roman" w:hAnsi="Times New Roman" w:cs="Times New Roman"/>
          <w:sz w:val="24"/>
          <w:szCs w:val="24"/>
        </w:rPr>
        <w:t>will continue to</w:t>
      </w:r>
      <w:r w:rsidR="00B80623" w:rsidRPr="001C4A0D">
        <w:rPr>
          <w:rFonts w:ascii="Times New Roman" w:hAnsi="Times New Roman" w:cs="Times New Roman"/>
          <w:sz w:val="24"/>
          <w:szCs w:val="24"/>
        </w:rPr>
        <w:t xml:space="preserve"> rise with the growth </w:t>
      </w:r>
      <w:r w:rsidR="00E27C55">
        <w:rPr>
          <w:rFonts w:ascii="Times New Roman" w:hAnsi="Times New Roman" w:cs="Times New Roman"/>
          <w:sz w:val="24"/>
          <w:szCs w:val="24"/>
        </w:rPr>
        <w:t>of</w:t>
      </w:r>
      <w:r w:rsidR="00B80623" w:rsidRPr="001C4A0D">
        <w:rPr>
          <w:rFonts w:ascii="Times New Roman" w:hAnsi="Times New Roman" w:cs="Times New Roman"/>
          <w:sz w:val="24"/>
          <w:szCs w:val="24"/>
        </w:rPr>
        <w:t xml:space="preserve"> undergraduate degrees in computer </w:t>
      </w:r>
      <w:r w:rsidR="00E27C55">
        <w:rPr>
          <w:rFonts w:ascii="Times New Roman" w:hAnsi="Times New Roman" w:cs="Times New Roman"/>
          <w:sz w:val="24"/>
          <w:szCs w:val="24"/>
        </w:rPr>
        <w:t>disciplines</w:t>
      </w:r>
      <w:r w:rsidR="00B80623" w:rsidRPr="001C4A0D">
        <w:rPr>
          <w:rFonts w:ascii="Times New Roman" w:hAnsi="Times New Roman" w:cs="Times New Roman"/>
          <w:sz w:val="24"/>
          <w:szCs w:val="24"/>
        </w:rPr>
        <w:t>. At Stanford and Princeton</w:t>
      </w:r>
      <w:r w:rsidR="00EB02B4">
        <w:rPr>
          <w:rFonts w:ascii="Times New Roman" w:hAnsi="Times New Roman" w:cs="Times New Roman"/>
          <w:sz w:val="24"/>
          <w:szCs w:val="24"/>
        </w:rPr>
        <w:t xml:space="preserve"> University</w:t>
      </w:r>
      <w:r w:rsidR="00B80623" w:rsidRPr="001C4A0D">
        <w:rPr>
          <w:rFonts w:ascii="Times New Roman" w:hAnsi="Times New Roman" w:cs="Times New Roman"/>
          <w:sz w:val="24"/>
          <w:szCs w:val="24"/>
        </w:rPr>
        <w:t xml:space="preserve">, for example, computer science </w:t>
      </w:r>
      <w:r w:rsidR="00FF7215">
        <w:rPr>
          <w:rFonts w:ascii="Times New Roman" w:hAnsi="Times New Roman" w:cs="Times New Roman"/>
          <w:sz w:val="24"/>
          <w:szCs w:val="24"/>
        </w:rPr>
        <w:t>has become</w:t>
      </w:r>
      <w:r w:rsidR="00B80623" w:rsidRPr="001C4A0D">
        <w:rPr>
          <w:rFonts w:ascii="Times New Roman" w:hAnsi="Times New Roman" w:cs="Times New Roman"/>
          <w:sz w:val="24"/>
          <w:szCs w:val="24"/>
        </w:rPr>
        <w:t xml:space="preserve"> the most popular undergraduate major. </w:t>
      </w:r>
    </w:p>
    <w:p w14:paraId="0374ED0A" w14:textId="27C40087" w:rsidR="00C35483" w:rsidRPr="00AB1C20" w:rsidRDefault="00B80623" w:rsidP="00C35483">
      <w:pPr>
        <w:jc w:val="both"/>
        <w:rPr>
          <w:rFonts w:ascii="Times New Roman" w:hAnsi="Times New Roman" w:cs="Times New Roman"/>
          <w:sz w:val="24"/>
          <w:szCs w:val="24"/>
        </w:rPr>
      </w:pPr>
      <w:r w:rsidRPr="001C4A0D">
        <w:rPr>
          <w:rFonts w:ascii="Times New Roman" w:hAnsi="Times New Roman" w:cs="Times New Roman"/>
          <w:sz w:val="24"/>
          <w:szCs w:val="24"/>
        </w:rPr>
        <w:t xml:space="preserve">In the 2015-2016 academic year, SVSU's CSIS department graduated </w:t>
      </w:r>
      <w:r w:rsidR="00E27C55">
        <w:rPr>
          <w:rFonts w:ascii="Times New Roman" w:hAnsi="Times New Roman" w:cs="Times New Roman"/>
          <w:sz w:val="24"/>
          <w:szCs w:val="24"/>
        </w:rPr>
        <w:t xml:space="preserve">a total of </w:t>
      </w:r>
      <w:r w:rsidRPr="001C4A0D">
        <w:rPr>
          <w:rFonts w:ascii="Times New Roman" w:hAnsi="Times New Roman" w:cs="Times New Roman"/>
          <w:sz w:val="24"/>
          <w:szCs w:val="24"/>
        </w:rPr>
        <w:t>43 students with bachelor's degrees in computer science (CS) and computer information syst</w:t>
      </w:r>
      <w:r w:rsidR="00E27C55">
        <w:rPr>
          <w:rFonts w:ascii="Times New Roman" w:hAnsi="Times New Roman" w:cs="Times New Roman"/>
          <w:sz w:val="24"/>
          <w:szCs w:val="24"/>
        </w:rPr>
        <w:t>ems (CIS), 38 of whom were domestic</w:t>
      </w:r>
      <w:r w:rsidRPr="001C4A0D">
        <w:rPr>
          <w:rFonts w:ascii="Times New Roman" w:hAnsi="Times New Roman" w:cs="Times New Roman"/>
          <w:sz w:val="24"/>
          <w:szCs w:val="24"/>
        </w:rPr>
        <w:t xml:space="preserve"> students. </w:t>
      </w:r>
      <w:r w:rsidR="00C35483">
        <w:rPr>
          <w:rFonts w:ascii="Times New Roman" w:hAnsi="Times New Roman" w:cs="Times New Roman"/>
          <w:sz w:val="24"/>
          <w:szCs w:val="24"/>
        </w:rPr>
        <w:t xml:space="preserve">Overall, </w:t>
      </w:r>
      <w:r w:rsidR="00C35483" w:rsidRPr="00AB1C20">
        <w:rPr>
          <w:rFonts w:ascii="Times New Roman" w:hAnsi="Times New Roman" w:cs="Times New Roman"/>
          <w:sz w:val="24"/>
          <w:szCs w:val="24"/>
        </w:rPr>
        <w:t xml:space="preserve">CSIS undergraduate student enrollment has been growing steadily </w:t>
      </w:r>
      <w:r w:rsidR="00EB02B4">
        <w:rPr>
          <w:rFonts w:ascii="Times New Roman" w:hAnsi="Times New Roman" w:cs="Times New Roman"/>
          <w:sz w:val="24"/>
          <w:szCs w:val="24"/>
        </w:rPr>
        <w:t xml:space="preserve">since the department’s inception. The </w:t>
      </w:r>
      <w:r w:rsidR="00EB02B4">
        <w:rPr>
          <w:rFonts w:ascii="Times New Roman" w:hAnsi="Times New Roman" w:cs="Times New Roman"/>
          <w:sz w:val="24"/>
          <w:szCs w:val="24"/>
        </w:rPr>
        <w:lastRenderedPageBreak/>
        <w:t>combined</w:t>
      </w:r>
      <w:r w:rsidR="00C35483" w:rsidRPr="00AB1C20">
        <w:rPr>
          <w:rFonts w:ascii="Times New Roman" w:hAnsi="Times New Roman" w:cs="Times New Roman"/>
          <w:sz w:val="24"/>
          <w:szCs w:val="24"/>
        </w:rPr>
        <w:t xml:space="preserve"> </w:t>
      </w:r>
      <w:r w:rsidR="00EB02B4">
        <w:rPr>
          <w:rFonts w:ascii="Times New Roman" w:hAnsi="Times New Roman" w:cs="Times New Roman"/>
          <w:sz w:val="24"/>
          <w:szCs w:val="24"/>
        </w:rPr>
        <w:t>majors of</w:t>
      </w:r>
      <w:r w:rsidR="00E27C55">
        <w:rPr>
          <w:rFonts w:ascii="Times New Roman" w:hAnsi="Times New Roman" w:cs="Times New Roman"/>
          <w:sz w:val="24"/>
          <w:szCs w:val="24"/>
        </w:rPr>
        <w:t xml:space="preserve"> Computer Science and Computer </w:t>
      </w:r>
      <w:r w:rsidR="00EB02B4">
        <w:rPr>
          <w:rFonts w:ascii="Times New Roman" w:hAnsi="Times New Roman" w:cs="Times New Roman"/>
          <w:sz w:val="24"/>
          <w:szCs w:val="24"/>
        </w:rPr>
        <w:t>Information Systems saw the</w:t>
      </w:r>
      <w:r w:rsidR="00C35483" w:rsidRPr="00AB1C20">
        <w:rPr>
          <w:rFonts w:ascii="Times New Roman" w:hAnsi="Times New Roman" w:cs="Times New Roman"/>
          <w:sz w:val="24"/>
          <w:szCs w:val="24"/>
        </w:rPr>
        <w:t xml:space="preserve"> number of enrolled students </w:t>
      </w:r>
      <w:r w:rsidR="00E27C55">
        <w:rPr>
          <w:rFonts w:ascii="Times New Roman" w:hAnsi="Times New Roman" w:cs="Times New Roman"/>
          <w:sz w:val="24"/>
          <w:szCs w:val="24"/>
        </w:rPr>
        <w:t>exceeded</w:t>
      </w:r>
      <w:r w:rsidR="00C35483" w:rsidRPr="00AB1C20">
        <w:rPr>
          <w:rFonts w:ascii="Times New Roman" w:hAnsi="Times New Roman" w:cs="Times New Roman"/>
          <w:sz w:val="24"/>
          <w:szCs w:val="24"/>
        </w:rPr>
        <w:t xml:space="preserve"> 300 in </w:t>
      </w:r>
      <w:r w:rsidR="00E27C55">
        <w:rPr>
          <w:rFonts w:ascii="Times New Roman" w:hAnsi="Times New Roman" w:cs="Times New Roman"/>
          <w:sz w:val="24"/>
          <w:szCs w:val="24"/>
        </w:rPr>
        <w:t xml:space="preserve">the </w:t>
      </w:r>
      <w:r w:rsidR="00C35483" w:rsidRPr="00AB1C20">
        <w:rPr>
          <w:rFonts w:ascii="Times New Roman" w:hAnsi="Times New Roman" w:cs="Times New Roman"/>
          <w:sz w:val="24"/>
          <w:szCs w:val="24"/>
        </w:rPr>
        <w:t xml:space="preserve">recent semesters </w:t>
      </w:r>
      <w:r w:rsidR="00EB02B4">
        <w:rPr>
          <w:rFonts w:ascii="Times New Roman" w:hAnsi="Times New Roman" w:cs="Times New Roman"/>
          <w:sz w:val="24"/>
          <w:szCs w:val="24"/>
        </w:rPr>
        <w:t xml:space="preserve">of </w:t>
      </w:r>
      <w:r w:rsidR="00C35483" w:rsidRPr="00AB1C20">
        <w:rPr>
          <w:rFonts w:ascii="Times New Roman" w:hAnsi="Times New Roman" w:cs="Times New Roman"/>
          <w:sz w:val="24"/>
          <w:szCs w:val="24"/>
        </w:rPr>
        <w:t>Fall 2015 and</w:t>
      </w:r>
      <w:r w:rsidR="00E27C55">
        <w:rPr>
          <w:rFonts w:ascii="Times New Roman" w:hAnsi="Times New Roman" w:cs="Times New Roman"/>
          <w:sz w:val="24"/>
          <w:szCs w:val="24"/>
        </w:rPr>
        <w:t xml:space="preserve"> Winter 2016. This makes CSIS</w:t>
      </w:r>
      <w:r w:rsidR="00C35483" w:rsidRPr="00AB1C20">
        <w:rPr>
          <w:rFonts w:ascii="Times New Roman" w:hAnsi="Times New Roman" w:cs="Times New Roman"/>
          <w:sz w:val="24"/>
          <w:szCs w:val="24"/>
        </w:rPr>
        <w:t xml:space="preserve"> one of t</w:t>
      </w:r>
      <w:r w:rsidR="00EB02B4">
        <w:rPr>
          <w:rFonts w:ascii="Times New Roman" w:hAnsi="Times New Roman" w:cs="Times New Roman"/>
          <w:sz w:val="24"/>
          <w:szCs w:val="24"/>
        </w:rPr>
        <w:t>he largest departments (in terms of major</w:t>
      </w:r>
      <w:r w:rsidR="00C35483" w:rsidRPr="00AB1C20">
        <w:rPr>
          <w:rFonts w:ascii="Times New Roman" w:hAnsi="Times New Roman" w:cs="Times New Roman"/>
          <w:sz w:val="24"/>
          <w:szCs w:val="24"/>
        </w:rPr>
        <w:t xml:space="preserve"> students) under the </w:t>
      </w:r>
      <w:r w:rsidR="00EB02B4">
        <w:rPr>
          <w:rFonts w:ascii="Times New Roman" w:hAnsi="Times New Roman" w:cs="Times New Roman"/>
          <w:sz w:val="24"/>
          <w:szCs w:val="24"/>
        </w:rPr>
        <w:t>College</w:t>
      </w:r>
      <w:r w:rsidR="00C35483" w:rsidRPr="00AB1C20">
        <w:rPr>
          <w:rFonts w:ascii="Times New Roman" w:hAnsi="Times New Roman" w:cs="Times New Roman"/>
          <w:sz w:val="24"/>
          <w:szCs w:val="24"/>
        </w:rPr>
        <w:t xml:space="preserve"> of Science, Engineering and Technology (SE&amp;T).</w:t>
      </w:r>
    </w:p>
    <w:p w14:paraId="37B64AC3" w14:textId="0AFEBB12" w:rsidR="00C35483" w:rsidRPr="00AB1C20" w:rsidRDefault="00C35483" w:rsidP="00C35483">
      <w:pPr>
        <w:jc w:val="both"/>
        <w:rPr>
          <w:rFonts w:ascii="Times New Roman" w:hAnsi="Times New Roman" w:cs="Times New Roman"/>
          <w:sz w:val="24"/>
          <w:szCs w:val="24"/>
        </w:rPr>
      </w:pPr>
      <w:r w:rsidRPr="00EB02B4">
        <w:rPr>
          <w:rFonts w:ascii="Times New Roman" w:hAnsi="Times New Roman" w:cs="Times New Roman"/>
          <w:b/>
          <w:sz w:val="24"/>
          <w:szCs w:val="24"/>
        </w:rPr>
        <w:t>Figure (a)</w:t>
      </w:r>
      <w:r w:rsidRPr="00AB1C20">
        <w:rPr>
          <w:rFonts w:ascii="Times New Roman" w:hAnsi="Times New Roman" w:cs="Times New Roman"/>
          <w:sz w:val="24"/>
          <w:szCs w:val="24"/>
        </w:rPr>
        <w:t xml:space="preserve"> and </w:t>
      </w:r>
      <w:r w:rsidRPr="00EB02B4">
        <w:rPr>
          <w:rFonts w:ascii="Times New Roman" w:hAnsi="Times New Roman" w:cs="Times New Roman"/>
          <w:b/>
          <w:sz w:val="24"/>
          <w:szCs w:val="24"/>
        </w:rPr>
        <w:t>Figure (b)</w:t>
      </w:r>
      <w:r w:rsidRPr="00AB1C20">
        <w:rPr>
          <w:rFonts w:ascii="Times New Roman" w:hAnsi="Times New Roman" w:cs="Times New Roman"/>
          <w:sz w:val="24"/>
          <w:szCs w:val="24"/>
        </w:rPr>
        <w:t xml:space="preserve"> below show the number of enrolled CS and </w:t>
      </w:r>
      <w:r w:rsidR="00E27C55">
        <w:rPr>
          <w:rFonts w:ascii="Times New Roman" w:hAnsi="Times New Roman" w:cs="Times New Roman"/>
          <w:sz w:val="24"/>
          <w:szCs w:val="24"/>
        </w:rPr>
        <w:t>C</w:t>
      </w:r>
      <w:r w:rsidRPr="00AB1C20">
        <w:rPr>
          <w:rFonts w:ascii="Times New Roman" w:hAnsi="Times New Roman" w:cs="Times New Roman"/>
          <w:sz w:val="24"/>
          <w:szCs w:val="24"/>
        </w:rPr>
        <w:t>IS majors (combined) during Fall 2006 –</w:t>
      </w:r>
      <w:r>
        <w:rPr>
          <w:rFonts w:ascii="Times New Roman" w:hAnsi="Times New Roman" w:cs="Times New Roman"/>
          <w:sz w:val="24"/>
          <w:szCs w:val="24"/>
        </w:rPr>
        <w:t xml:space="preserve"> </w:t>
      </w:r>
      <w:r w:rsidRPr="00AB1C20">
        <w:rPr>
          <w:rFonts w:ascii="Times New Roman" w:hAnsi="Times New Roman" w:cs="Times New Roman"/>
          <w:sz w:val="24"/>
          <w:szCs w:val="24"/>
        </w:rPr>
        <w:t>Fall 2015 and Winter 2006</w:t>
      </w:r>
      <w:r>
        <w:rPr>
          <w:rFonts w:ascii="Times New Roman" w:hAnsi="Times New Roman" w:cs="Times New Roman"/>
          <w:sz w:val="24"/>
          <w:szCs w:val="24"/>
        </w:rPr>
        <w:t xml:space="preserve"> </w:t>
      </w:r>
      <w:r w:rsidRPr="00AB1C20">
        <w:rPr>
          <w:rFonts w:ascii="Times New Roman" w:hAnsi="Times New Roman" w:cs="Times New Roman"/>
          <w:sz w:val="24"/>
          <w:szCs w:val="24"/>
        </w:rPr>
        <w:t>–</w:t>
      </w:r>
      <w:r>
        <w:rPr>
          <w:rFonts w:ascii="Times New Roman" w:hAnsi="Times New Roman" w:cs="Times New Roman"/>
          <w:sz w:val="24"/>
          <w:szCs w:val="24"/>
        </w:rPr>
        <w:t xml:space="preserve"> </w:t>
      </w:r>
      <w:r w:rsidRPr="00AB1C20">
        <w:rPr>
          <w:rFonts w:ascii="Times New Roman" w:hAnsi="Times New Roman" w:cs="Times New Roman"/>
          <w:sz w:val="24"/>
          <w:szCs w:val="24"/>
        </w:rPr>
        <w:t xml:space="preserve">Winter 2016 semesters respectively.   </w:t>
      </w:r>
    </w:p>
    <w:p w14:paraId="675EE22B" w14:textId="77777777" w:rsidR="00C35483" w:rsidRDefault="00C35483" w:rsidP="00C35483">
      <w:pPr>
        <w:jc w:val="both"/>
        <w:rPr>
          <w:rFonts w:ascii="Times New Roman" w:hAnsi="Times New Roman" w:cs="Times New Roman"/>
          <w:b/>
          <w:color w:val="4472C4" w:themeColor="accent5"/>
          <w:sz w:val="24"/>
          <w:szCs w:val="24"/>
        </w:rPr>
      </w:pPr>
      <w:r>
        <w:rPr>
          <w:noProof/>
        </w:rPr>
        <w:drawing>
          <wp:inline distT="0" distB="0" distL="0" distR="0" wp14:anchorId="27E8F480" wp14:editId="33ADB428">
            <wp:extent cx="2928395" cy="2083443"/>
            <wp:effectExtent l="0" t="0" r="2476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Times New Roman" w:hAnsi="Times New Roman" w:cs="Times New Roman"/>
          <w:b/>
          <w:color w:val="4472C4" w:themeColor="accent5"/>
          <w:sz w:val="24"/>
          <w:szCs w:val="24"/>
        </w:rPr>
        <w:t xml:space="preserve"> </w:t>
      </w:r>
      <w:r>
        <w:rPr>
          <w:noProof/>
        </w:rPr>
        <w:drawing>
          <wp:inline distT="0" distB="0" distL="0" distR="0" wp14:anchorId="10DC469D" wp14:editId="6D8DB432">
            <wp:extent cx="2934586" cy="2083981"/>
            <wp:effectExtent l="0" t="0" r="18415"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E1788D4" w14:textId="77777777" w:rsidR="00C35483" w:rsidRDefault="00C35483" w:rsidP="00C35483">
      <w:pPr>
        <w:ind w:left="1440" w:firstLine="720"/>
        <w:jc w:val="both"/>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rPr>
        <w:t xml:space="preserve">Figure (a)  </w:t>
      </w:r>
      <w:r>
        <w:rPr>
          <w:rFonts w:ascii="Times New Roman" w:hAnsi="Times New Roman" w:cs="Times New Roman"/>
          <w:b/>
          <w:color w:val="4472C4" w:themeColor="accent5"/>
          <w:sz w:val="24"/>
          <w:szCs w:val="24"/>
        </w:rPr>
        <w:tab/>
      </w:r>
      <w:r>
        <w:rPr>
          <w:rFonts w:ascii="Times New Roman" w:hAnsi="Times New Roman" w:cs="Times New Roman"/>
          <w:b/>
          <w:color w:val="4472C4" w:themeColor="accent5"/>
          <w:sz w:val="24"/>
          <w:szCs w:val="24"/>
        </w:rPr>
        <w:tab/>
      </w:r>
      <w:r>
        <w:rPr>
          <w:rFonts w:ascii="Times New Roman" w:hAnsi="Times New Roman" w:cs="Times New Roman"/>
          <w:b/>
          <w:color w:val="4472C4" w:themeColor="accent5"/>
          <w:sz w:val="24"/>
          <w:szCs w:val="24"/>
        </w:rPr>
        <w:tab/>
        <w:t xml:space="preserve"> </w:t>
      </w:r>
      <w:r>
        <w:rPr>
          <w:rFonts w:ascii="Times New Roman" w:hAnsi="Times New Roman" w:cs="Times New Roman"/>
          <w:b/>
          <w:color w:val="4472C4" w:themeColor="accent5"/>
          <w:sz w:val="24"/>
          <w:szCs w:val="24"/>
        </w:rPr>
        <w:tab/>
      </w:r>
      <w:r>
        <w:rPr>
          <w:rFonts w:ascii="Times New Roman" w:hAnsi="Times New Roman" w:cs="Times New Roman"/>
          <w:b/>
          <w:color w:val="4472C4" w:themeColor="accent5"/>
          <w:sz w:val="24"/>
          <w:szCs w:val="24"/>
        </w:rPr>
        <w:tab/>
      </w:r>
      <w:r w:rsidRPr="00943F46">
        <w:rPr>
          <w:rFonts w:ascii="Times New Roman" w:hAnsi="Times New Roman" w:cs="Times New Roman"/>
          <w:b/>
          <w:color w:val="4472C4" w:themeColor="accent5"/>
          <w:sz w:val="24"/>
          <w:szCs w:val="24"/>
        </w:rPr>
        <w:t xml:space="preserve"> Fig</w:t>
      </w:r>
      <w:r>
        <w:rPr>
          <w:rFonts w:ascii="Times New Roman" w:hAnsi="Times New Roman" w:cs="Times New Roman"/>
          <w:b/>
          <w:color w:val="4472C4" w:themeColor="accent5"/>
          <w:sz w:val="24"/>
          <w:szCs w:val="24"/>
        </w:rPr>
        <w:t>ure</w:t>
      </w:r>
      <w:r w:rsidRPr="00943F46">
        <w:rPr>
          <w:rFonts w:ascii="Times New Roman" w:hAnsi="Times New Roman" w:cs="Times New Roman"/>
          <w:b/>
          <w:color w:val="4472C4" w:themeColor="accent5"/>
          <w:sz w:val="24"/>
          <w:szCs w:val="24"/>
        </w:rPr>
        <w:t xml:space="preserve"> (b)</w:t>
      </w:r>
    </w:p>
    <w:p w14:paraId="6235DE34" w14:textId="3C8E807D" w:rsidR="001D4FC0" w:rsidRPr="002B5FE7" w:rsidRDefault="00B3185B" w:rsidP="001D4FC0">
      <w:pPr>
        <w:jc w:val="both"/>
        <w:rPr>
          <w:rFonts w:ascii="Times New Roman" w:hAnsi="Times New Roman" w:cs="Times New Roman"/>
          <w:sz w:val="24"/>
          <w:szCs w:val="24"/>
        </w:rPr>
      </w:pPr>
      <w:r w:rsidRPr="001C4A0D">
        <w:rPr>
          <w:rFonts w:ascii="Times New Roman" w:hAnsi="Times New Roman" w:cs="Times New Roman"/>
          <w:noProof/>
          <w:sz w:val="24"/>
          <w:szCs w:val="24"/>
        </w:rPr>
        <w:drawing>
          <wp:anchor distT="0" distB="0" distL="114300" distR="114300" simplePos="0" relativeHeight="251661312" behindDoc="0" locked="0" layoutInCell="1" allowOverlap="1" wp14:anchorId="146508FB" wp14:editId="679CB813">
            <wp:simplePos x="0" y="0"/>
            <wp:positionH relativeFrom="margin">
              <wp:posOffset>2925445</wp:posOffset>
            </wp:positionH>
            <wp:positionV relativeFrom="paragraph">
              <wp:posOffset>1770380</wp:posOffset>
            </wp:positionV>
            <wp:extent cx="3122930" cy="19951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T-IntlStudents-F2-650x415.png"/>
                    <pic:cNvPicPr/>
                  </pic:nvPicPr>
                  <pic:blipFill>
                    <a:blip r:embed="rId15">
                      <a:extLst>
                        <a:ext uri="{28A0092B-C50C-407E-A947-70E740481C1C}">
                          <a14:useLocalDpi xmlns:a14="http://schemas.microsoft.com/office/drawing/2010/main" val="0"/>
                        </a:ext>
                      </a:extLst>
                    </a:blip>
                    <a:stretch>
                      <a:fillRect/>
                    </a:stretch>
                  </pic:blipFill>
                  <pic:spPr>
                    <a:xfrm>
                      <a:off x="0" y="0"/>
                      <a:ext cx="3122930" cy="1995170"/>
                    </a:xfrm>
                    <a:prstGeom prst="rect">
                      <a:avLst/>
                    </a:prstGeom>
                  </pic:spPr>
                </pic:pic>
              </a:graphicData>
            </a:graphic>
            <wp14:sizeRelH relativeFrom="margin">
              <wp14:pctWidth>0</wp14:pctWidth>
            </wp14:sizeRelH>
            <wp14:sizeRelV relativeFrom="margin">
              <wp14:pctHeight>0</wp14:pctHeight>
            </wp14:sizeRelV>
          </wp:anchor>
        </w:drawing>
      </w:r>
      <w:r w:rsidR="00EB02B4">
        <w:rPr>
          <w:rFonts w:ascii="Times New Roman" w:hAnsi="Times New Roman" w:cs="Times New Roman"/>
          <w:sz w:val="24"/>
          <w:szCs w:val="24"/>
        </w:rPr>
        <w:t>SVSU’s</w:t>
      </w:r>
      <w:r w:rsidR="001D4FC0" w:rsidRPr="002B5FE7">
        <w:rPr>
          <w:rFonts w:ascii="Times New Roman" w:hAnsi="Times New Roman" w:cs="Times New Roman"/>
          <w:sz w:val="24"/>
          <w:szCs w:val="24"/>
        </w:rPr>
        <w:t xml:space="preserve"> own CIS undergrads have few </w:t>
      </w:r>
      <w:r w:rsidR="00F03EA6" w:rsidRPr="002B5FE7">
        <w:rPr>
          <w:rFonts w:ascii="Times New Roman" w:hAnsi="Times New Roman" w:cs="Times New Roman"/>
          <w:sz w:val="24"/>
          <w:szCs w:val="24"/>
        </w:rPr>
        <w:t xml:space="preserve">local </w:t>
      </w:r>
      <w:r w:rsidR="001D4FC0" w:rsidRPr="002B5FE7">
        <w:rPr>
          <w:rFonts w:ascii="Times New Roman" w:hAnsi="Times New Roman" w:cs="Times New Roman"/>
          <w:sz w:val="24"/>
          <w:szCs w:val="24"/>
        </w:rPr>
        <w:t xml:space="preserve">options in pursuing </w:t>
      </w:r>
      <w:r w:rsidR="00F03EA6" w:rsidRPr="002B5FE7">
        <w:rPr>
          <w:rFonts w:ascii="Times New Roman" w:hAnsi="Times New Roman" w:cs="Times New Roman"/>
          <w:sz w:val="24"/>
          <w:szCs w:val="24"/>
        </w:rPr>
        <w:t xml:space="preserve">postgraduate </w:t>
      </w:r>
      <w:r w:rsidR="001D4FC0" w:rsidRPr="002B5FE7">
        <w:rPr>
          <w:rFonts w:ascii="Times New Roman" w:hAnsi="Times New Roman" w:cs="Times New Roman"/>
          <w:sz w:val="24"/>
          <w:szCs w:val="24"/>
        </w:rPr>
        <w:t xml:space="preserve">technical degrees.  Many opt to pursue an MBA or have enrolled in various master’s </w:t>
      </w:r>
      <w:r w:rsidR="00EB02B4">
        <w:rPr>
          <w:rFonts w:ascii="Times New Roman" w:hAnsi="Times New Roman" w:cs="Times New Roman"/>
          <w:sz w:val="24"/>
          <w:szCs w:val="24"/>
        </w:rPr>
        <w:t xml:space="preserve">programs </w:t>
      </w:r>
      <w:r w:rsidR="001D4FC0" w:rsidRPr="002B5FE7">
        <w:rPr>
          <w:rFonts w:ascii="Times New Roman" w:hAnsi="Times New Roman" w:cs="Times New Roman"/>
          <w:sz w:val="24"/>
          <w:szCs w:val="24"/>
        </w:rPr>
        <w:t xml:space="preserve">at SVSU or CMU simply because they do not </w:t>
      </w:r>
      <w:r w:rsidR="000B67AA">
        <w:rPr>
          <w:rFonts w:ascii="Times New Roman" w:hAnsi="Times New Roman" w:cs="Times New Roman"/>
          <w:sz w:val="24"/>
          <w:szCs w:val="24"/>
        </w:rPr>
        <w:t>prefer</w:t>
      </w:r>
      <w:r w:rsidR="001D4FC0" w:rsidRPr="002B5FE7">
        <w:rPr>
          <w:rFonts w:ascii="Times New Roman" w:hAnsi="Times New Roman" w:cs="Times New Roman"/>
          <w:sz w:val="24"/>
          <w:szCs w:val="24"/>
        </w:rPr>
        <w:t xml:space="preserve"> to leave the region.  </w:t>
      </w:r>
      <w:r w:rsidR="00F03EA6" w:rsidRPr="002B5FE7">
        <w:rPr>
          <w:rFonts w:ascii="Times New Roman" w:hAnsi="Times New Roman" w:cs="Times New Roman"/>
          <w:sz w:val="24"/>
          <w:szCs w:val="24"/>
        </w:rPr>
        <w:t>The proposed degree would be attractive to both CS and CIS graduates because it offers the unique combination of a contemporary program design (C</w:t>
      </w:r>
      <w:r w:rsidR="00EB02B4">
        <w:rPr>
          <w:rFonts w:ascii="Times New Roman" w:hAnsi="Times New Roman" w:cs="Times New Roman"/>
          <w:sz w:val="24"/>
          <w:szCs w:val="24"/>
        </w:rPr>
        <w:t>omputer Science and Information Systems, not just Computer Science</w:t>
      </w:r>
      <w:r w:rsidR="00F03EA6" w:rsidRPr="002B5FE7">
        <w:rPr>
          <w:rFonts w:ascii="Times New Roman" w:hAnsi="Times New Roman" w:cs="Times New Roman"/>
          <w:sz w:val="24"/>
          <w:szCs w:val="24"/>
        </w:rPr>
        <w:t>), pl</w:t>
      </w:r>
      <w:r w:rsidR="00EB02B4">
        <w:rPr>
          <w:rFonts w:ascii="Times New Roman" w:hAnsi="Times New Roman" w:cs="Times New Roman"/>
          <w:sz w:val="24"/>
          <w:szCs w:val="24"/>
        </w:rPr>
        <w:t>us the same hands on approach that is used in the existing SVSU CSIS</w:t>
      </w:r>
      <w:r w:rsidR="00F03EA6" w:rsidRPr="002B5FE7">
        <w:rPr>
          <w:rFonts w:ascii="Times New Roman" w:hAnsi="Times New Roman" w:cs="Times New Roman"/>
          <w:sz w:val="24"/>
          <w:szCs w:val="24"/>
        </w:rPr>
        <w:t xml:space="preserve"> undergrad programs. </w:t>
      </w:r>
      <w:r w:rsidR="00EB02B4">
        <w:rPr>
          <w:rFonts w:ascii="Times New Roman" w:hAnsi="Times New Roman" w:cs="Times New Roman"/>
          <w:sz w:val="24"/>
          <w:szCs w:val="24"/>
        </w:rPr>
        <w:t>It is also known</w:t>
      </w:r>
      <w:r w:rsidR="001D4FC0" w:rsidRPr="002B5FE7">
        <w:rPr>
          <w:rFonts w:ascii="Times New Roman" w:hAnsi="Times New Roman" w:cs="Times New Roman"/>
          <w:sz w:val="24"/>
          <w:szCs w:val="24"/>
        </w:rPr>
        <w:t xml:space="preserve"> that computi</w:t>
      </w:r>
      <w:r w:rsidR="00EB02B4">
        <w:rPr>
          <w:rFonts w:ascii="Times New Roman" w:hAnsi="Times New Roman" w:cs="Times New Roman"/>
          <w:sz w:val="24"/>
          <w:szCs w:val="24"/>
        </w:rPr>
        <w:t>ng is one of the most</w:t>
      </w:r>
      <w:r w:rsidR="001D4FC0" w:rsidRPr="002B5FE7">
        <w:rPr>
          <w:rFonts w:ascii="Times New Roman" w:hAnsi="Times New Roman" w:cs="Times New Roman"/>
          <w:sz w:val="24"/>
          <w:szCs w:val="24"/>
        </w:rPr>
        <w:t xml:space="preserve"> pursued majors at many schools</w:t>
      </w:r>
      <w:r w:rsidR="00F03EA6" w:rsidRPr="002B5FE7">
        <w:rPr>
          <w:rFonts w:ascii="Times New Roman" w:hAnsi="Times New Roman" w:cs="Times New Roman"/>
          <w:sz w:val="24"/>
          <w:szCs w:val="24"/>
        </w:rPr>
        <w:t xml:space="preserve"> worldwide</w:t>
      </w:r>
      <w:r w:rsidR="001D4FC0" w:rsidRPr="002B5FE7">
        <w:rPr>
          <w:rFonts w:ascii="Times New Roman" w:hAnsi="Times New Roman" w:cs="Times New Roman"/>
          <w:sz w:val="24"/>
          <w:szCs w:val="24"/>
        </w:rPr>
        <w:t>.  As such</w:t>
      </w:r>
      <w:r>
        <w:rPr>
          <w:rFonts w:ascii="Times New Roman" w:hAnsi="Times New Roman" w:cs="Times New Roman"/>
          <w:sz w:val="24"/>
          <w:szCs w:val="24"/>
        </w:rPr>
        <w:t>,</w:t>
      </w:r>
      <w:r w:rsidR="001D4FC0" w:rsidRPr="002B5FE7">
        <w:rPr>
          <w:rFonts w:ascii="Times New Roman" w:hAnsi="Times New Roman" w:cs="Times New Roman"/>
          <w:sz w:val="24"/>
          <w:szCs w:val="24"/>
        </w:rPr>
        <w:t xml:space="preserve"> international students are trying to find programs in the US</w:t>
      </w:r>
      <w:r>
        <w:rPr>
          <w:rFonts w:ascii="Times New Roman" w:hAnsi="Times New Roman" w:cs="Times New Roman"/>
          <w:sz w:val="24"/>
          <w:szCs w:val="24"/>
        </w:rPr>
        <w:t>. I</w:t>
      </w:r>
      <w:r w:rsidR="001D4FC0" w:rsidRPr="002B5FE7">
        <w:rPr>
          <w:rFonts w:ascii="Times New Roman" w:hAnsi="Times New Roman" w:cs="Times New Roman"/>
          <w:sz w:val="24"/>
          <w:szCs w:val="24"/>
        </w:rPr>
        <w:t>f SVSU sets up strategic partnerships with foreign schools</w:t>
      </w:r>
      <w:r>
        <w:rPr>
          <w:rFonts w:ascii="Times New Roman" w:hAnsi="Times New Roman" w:cs="Times New Roman"/>
          <w:sz w:val="24"/>
          <w:szCs w:val="24"/>
        </w:rPr>
        <w:t xml:space="preserve">, a feeder system could be created </w:t>
      </w:r>
      <w:r w:rsidR="001D4FC0" w:rsidRPr="002B5FE7">
        <w:rPr>
          <w:rFonts w:ascii="Times New Roman" w:hAnsi="Times New Roman" w:cs="Times New Roman"/>
          <w:sz w:val="24"/>
          <w:szCs w:val="24"/>
        </w:rPr>
        <w:t xml:space="preserve">to attract international students to </w:t>
      </w:r>
      <w:r>
        <w:rPr>
          <w:rFonts w:ascii="Times New Roman" w:hAnsi="Times New Roman" w:cs="Times New Roman"/>
          <w:sz w:val="24"/>
          <w:szCs w:val="24"/>
        </w:rPr>
        <w:t>the proposed</w:t>
      </w:r>
      <w:r w:rsidR="001D4FC0" w:rsidRPr="002B5FE7">
        <w:rPr>
          <w:rFonts w:ascii="Times New Roman" w:hAnsi="Times New Roman" w:cs="Times New Roman"/>
          <w:sz w:val="24"/>
          <w:szCs w:val="24"/>
        </w:rPr>
        <w:t xml:space="preserve"> program.  The </w:t>
      </w:r>
      <w:r>
        <w:rPr>
          <w:rFonts w:ascii="Times New Roman" w:hAnsi="Times New Roman" w:cs="Times New Roman"/>
          <w:sz w:val="24"/>
          <w:szCs w:val="24"/>
        </w:rPr>
        <w:t xml:space="preserve">combination </w:t>
      </w:r>
      <w:r w:rsidR="001D4FC0" w:rsidRPr="002B5FE7">
        <w:rPr>
          <w:rFonts w:ascii="Times New Roman" w:hAnsi="Times New Roman" w:cs="Times New Roman"/>
          <w:sz w:val="24"/>
          <w:szCs w:val="24"/>
        </w:rPr>
        <w:t xml:space="preserve">of </w:t>
      </w:r>
      <w:r>
        <w:rPr>
          <w:rFonts w:ascii="Times New Roman" w:hAnsi="Times New Roman" w:cs="Times New Roman"/>
          <w:sz w:val="24"/>
          <w:szCs w:val="24"/>
        </w:rPr>
        <w:t>SVSU’s</w:t>
      </w:r>
      <w:r w:rsidR="001D4FC0" w:rsidRPr="002B5FE7">
        <w:rPr>
          <w:rFonts w:ascii="Times New Roman" w:hAnsi="Times New Roman" w:cs="Times New Roman"/>
          <w:sz w:val="24"/>
          <w:szCs w:val="24"/>
        </w:rPr>
        <w:t xml:space="preserve"> own graduates and international students should keep the </w:t>
      </w:r>
      <w:r>
        <w:rPr>
          <w:rFonts w:ascii="Times New Roman" w:hAnsi="Times New Roman" w:cs="Times New Roman"/>
          <w:sz w:val="24"/>
          <w:szCs w:val="24"/>
        </w:rPr>
        <w:t xml:space="preserve">proposed </w:t>
      </w:r>
      <w:r w:rsidR="001D4FC0" w:rsidRPr="002B5FE7">
        <w:rPr>
          <w:rFonts w:ascii="Times New Roman" w:hAnsi="Times New Roman" w:cs="Times New Roman"/>
          <w:sz w:val="24"/>
          <w:szCs w:val="24"/>
        </w:rPr>
        <w:t>program viable if it is marketed properly</w:t>
      </w:r>
      <w:r>
        <w:rPr>
          <w:rFonts w:ascii="Times New Roman" w:hAnsi="Times New Roman" w:cs="Times New Roman"/>
          <w:sz w:val="24"/>
          <w:szCs w:val="24"/>
        </w:rPr>
        <w:t xml:space="preserve"> and students are actively sought out</w:t>
      </w:r>
      <w:r w:rsidR="001D4FC0" w:rsidRPr="002B5FE7">
        <w:rPr>
          <w:rFonts w:ascii="Times New Roman" w:hAnsi="Times New Roman" w:cs="Times New Roman"/>
          <w:sz w:val="24"/>
          <w:szCs w:val="24"/>
        </w:rPr>
        <w:t>.</w:t>
      </w:r>
    </w:p>
    <w:p w14:paraId="5F755350" w14:textId="7693C9BA" w:rsidR="00B80623" w:rsidRPr="001C4A0D" w:rsidRDefault="00B80623" w:rsidP="00B80623">
      <w:pPr>
        <w:jc w:val="both"/>
        <w:rPr>
          <w:rFonts w:ascii="Times New Roman" w:hAnsi="Times New Roman" w:cs="Times New Roman"/>
          <w:sz w:val="24"/>
          <w:szCs w:val="24"/>
        </w:rPr>
      </w:pPr>
      <w:r w:rsidRPr="001C4A0D">
        <w:rPr>
          <w:rFonts w:ascii="Times New Roman" w:hAnsi="Times New Roman" w:cs="Times New Roman"/>
          <w:sz w:val="24"/>
          <w:szCs w:val="24"/>
        </w:rPr>
        <w:t>According to the US Census Bureau, roughly 25% of all bachelor</w:t>
      </w:r>
      <w:r w:rsidR="00E27C55">
        <w:rPr>
          <w:rFonts w:ascii="Times New Roman" w:hAnsi="Times New Roman" w:cs="Times New Roman"/>
          <w:sz w:val="24"/>
          <w:szCs w:val="24"/>
        </w:rPr>
        <w:t>'s degree holders eventually earn</w:t>
      </w:r>
      <w:r w:rsidRPr="001C4A0D">
        <w:rPr>
          <w:rFonts w:ascii="Times New Roman" w:hAnsi="Times New Roman" w:cs="Times New Roman"/>
          <w:sz w:val="24"/>
          <w:szCs w:val="24"/>
        </w:rPr>
        <w:t xml:space="preserve"> master's degrees. If 25% of SVSU's local CS/CIS students pursued master's degrees at SVSU, that would amount to roughly 10 local students per year</w:t>
      </w:r>
      <w:r w:rsidR="00FF7215">
        <w:rPr>
          <w:rFonts w:ascii="Times New Roman" w:hAnsi="Times New Roman" w:cs="Times New Roman"/>
          <w:sz w:val="24"/>
          <w:szCs w:val="24"/>
        </w:rPr>
        <w:t xml:space="preserve">. </w:t>
      </w:r>
      <w:r w:rsidRPr="001C4A0D">
        <w:rPr>
          <w:rFonts w:ascii="Times New Roman" w:hAnsi="Times New Roman" w:cs="Times New Roman"/>
          <w:sz w:val="24"/>
          <w:szCs w:val="24"/>
        </w:rPr>
        <w:t xml:space="preserve"> </w:t>
      </w:r>
      <w:r w:rsidR="00E27C55">
        <w:rPr>
          <w:rFonts w:ascii="Times New Roman" w:hAnsi="Times New Roman" w:cs="Times New Roman"/>
          <w:sz w:val="24"/>
          <w:szCs w:val="24"/>
        </w:rPr>
        <w:t>If</w:t>
      </w:r>
      <w:r w:rsidRPr="001C4A0D">
        <w:rPr>
          <w:rFonts w:ascii="Times New Roman" w:hAnsi="Times New Roman" w:cs="Times New Roman"/>
          <w:sz w:val="24"/>
          <w:szCs w:val="24"/>
        </w:rPr>
        <w:t xml:space="preserve"> international students</w:t>
      </w:r>
      <w:r w:rsidR="00E27C55">
        <w:rPr>
          <w:rFonts w:ascii="Times New Roman" w:hAnsi="Times New Roman" w:cs="Times New Roman"/>
          <w:sz w:val="24"/>
          <w:szCs w:val="24"/>
        </w:rPr>
        <w:t xml:space="preserve"> are added</w:t>
      </w:r>
      <w:r w:rsidR="00B3185B">
        <w:rPr>
          <w:rFonts w:ascii="Times New Roman" w:hAnsi="Times New Roman" w:cs="Times New Roman"/>
          <w:sz w:val="24"/>
          <w:szCs w:val="24"/>
        </w:rPr>
        <w:t xml:space="preserve"> to that count</w:t>
      </w:r>
      <w:r w:rsidRPr="001C4A0D">
        <w:rPr>
          <w:rFonts w:ascii="Times New Roman" w:hAnsi="Times New Roman" w:cs="Times New Roman"/>
          <w:sz w:val="24"/>
          <w:szCs w:val="24"/>
        </w:rPr>
        <w:t xml:space="preserve">, the </w:t>
      </w:r>
      <w:r w:rsidR="00B3185B">
        <w:rPr>
          <w:rFonts w:ascii="Times New Roman" w:hAnsi="Times New Roman" w:cs="Times New Roman"/>
          <w:sz w:val="24"/>
          <w:szCs w:val="24"/>
        </w:rPr>
        <w:t xml:space="preserve">proposed </w:t>
      </w:r>
      <w:r w:rsidRPr="001C4A0D">
        <w:rPr>
          <w:rFonts w:ascii="Times New Roman" w:hAnsi="Times New Roman" w:cs="Times New Roman"/>
          <w:sz w:val="24"/>
          <w:szCs w:val="24"/>
        </w:rPr>
        <w:t>progr</w:t>
      </w:r>
      <w:r w:rsidR="00FF7215">
        <w:rPr>
          <w:rFonts w:ascii="Times New Roman" w:hAnsi="Times New Roman" w:cs="Times New Roman"/>
          <w:sz w:val="24"/>
          <w:szCs w:val="24"/>
        </w:rPr>
        <w:t xml:space="preserve">am would likely hit </w:t>
      </w:r>
      <w:r w:rsidR="00E27C55">
        <w:rPr>
          <w:rFonts w:ascii="Times New Roman" w:hAnsi="Times New Roman" w:cs="Times New Roman"/>
          <w:sz w:val="24"/>
          <w:szCs w:val="24"/>
        </w:rPr>
        <w:t xml:space="preserve">its </w:t>
      </w:r>
      <w:r w:rsidR="00FF7215">
        <w:rPr>
          <w:rFonts w:ascii="Times New Roman" w:hAnsi="Times New Roman" w:cs="Times New Roman"/>
          <w:sz w:val="24"/>
          <w:szCs w:val="24"/>
        </w:rPr>
        <w:t>maximum capacity</w:t>
      </w:r>
      <w:r w:rsidR="00B3185B">
        <w:rPr>
          <w:rFonts w:ascii="Times New Roman" w:hAnsi="Times New Roman" w:cs="Times New Roman"/>
          <w:sz w:val="24"/>
          <w:szCs w:val="24"/>
        </w:rPr>
        <w:t>, filling all courses each academic year</w:t>
      </w:r>
      <w:r w:rsidRPr="001C4A0D">
        <w:rPr>
          <w:rFonts w:ascii="Times New Roman" w:hAnsi="Times New Roman" w:cs="Times New Roman"/>
          <w:sz w:val="24"/>
          <w:szCs w:val="24"/>
        </w:rPr>
        <w:t xml:space="preserve">. </w:t>
      </w:r>
    </w:p>
    <w:p w14:paraId="0E7F0954" w14:textId="1B15972C" w:rsidR="00064CEB" w:rsidRPr="00064CEB" w:rsidRDefault="00B80623" w:rsidP="00064CEB">
      <w:pPr>
        <w:shd w:val="clear" w:color="auto" w:fill="FFFFFF"/>
        <w:jc w:val="both"/>
        <w:rPr>
          <w:rFonts w:ascii="Times New Roman" w:hAnsi="Times New Roman" w:cs="Times New Roman"/>
          <w:color w:val="385623" w:themeColor="accent6" w:themeShade="80"/>
          <w:sz w:val="24"/>
          <w:szCs w:val="24"/>
        </w:rPr>
      </w:pPr>
      <w:r w:rsidRPr="001C4A0D">
        <w:rPr>
          <w:rFonts w:ascii="Times New Roman" w:hAnsi="Times New Roman" w:cs="Times New Roman"/>
          <w:sz w:val="24"/>
          <w:szCs w:val="24"/>
        </w:rPr>
        <w:lastRenderedPageBreak/>
        <w:t>According to the National Foundation for American Policy, international students comprise 63.2% of all graduate students in computer science. Some programs have international enrollments exceeding 90%. Dr. Robert Adams of GVSU indicated that roughly 25% of GVSU's 30 MS-CIS students are international – up from 0% five years ago. The UM-Flint website reports that it graduates over 50 MS-CAIS students annually</w:t>
      </w:r>
      <w:r w:rsidR="000A6170">
        <w:rPr>
          <w:rFonts w:ascii="Times New Roman" w:hAnsi="Times New Roman" w:cs="Times New Roman"/>
          <w:sz w:val="24"/>
          <w:szCs w:val="24"/>
        </w:rPr>
        <w:t xml:space="preserve"> and it is estimated</w:t>
      </w:r>
      <w:r w:rsidRPr="001C4A0D">
        <w:rPr>
          <w:rFonts w:ascii="Times New Roman" w:hAnsi="Times New Roman" w:cs="Times New Roman"/>
          <w:sz w:val="24"/>
          <w:szCs w:val="24"/>
        </w:rPr>
        <w:t xml:space="preserve"> that </w:t>
      </w:r>
      <w:r w:rsidR="00E27C55">
        <w:rPr>
          <w:rFonts w:ascii="Times New Roman" w:hAnsi="Times New Roman" w:cs="Times New Roman"/>
          <w:sz w:val="24"/>
          <w:szCs w:val="24"/>
        </w:rPr>
        <w:t xml:space="preserve">of </w:t>
      </w:r>
      <w:r w:rsidRPr="001C4A0D">
        <w:rPr>
          <w:rFonts w:ascii="Times New Roman" w:hAnsi="Times New Roman" w:cs="Times New Roman"/>
          <w:sz w:val="24"/>
          <w:szCs w:val="24"/>
        </w:rPr>
        <w:t xml:space="preserve">these 80-90% </w:t>
      </w:r>
      <w:r w:rsidR="00E27C55">
        <w:rPr>
          <w:rFonts w:ascii="Times New Roman" w:hAnsi="Times New Roman" w:cs="Times New Roman"/>
          <w:sz w:val="24"/>
          <w:szCs w:val="24"/>
        </w:rPr>
        <w:t xml:space="preserve">are </w:t>
      </w:r>
      <w:r w:rsidRPr="001C4A0D">
        <w:rPr>
          <w:rFonts w:ascii="Times New Roman" w:hAnsi="Times New Roman" w:cs="Times New Roman"/>
          <w:sz w:val="24"/>
          <w:szCs w:val="24"/>
        </w:rPr>
        <w:t xml:space="preserve">international students. Jenna Briggs </w:t>
      </w:r>
      <w:r w:rsidR="006B7CA2">
        <w:rPr>
          <w:rFonts w:ascii="Times New Roman" w:hAnsi="Times New Roman" w:cs="Times New Roman"/>
          <w:sz w:val="24"/>
          <w:szCs w:val="24"/>
        </w:rPr>
        <w:t xml:space="preserve">(Director, Graduate and International Admissions at SVSU) </w:t>
      </w:r>
      <w:r w:rsidR="00E27C55">
        <w:rPr>
          <w:rFonts w:ascii="Times New Roman" w:hAnsi="Times New Roman" w:cs="Times New Roman"/>
          <w:sz w:val="24"/>
          <w:szCs w:val="24"/>
        </w:rPr>
        <w:t>stated</w:t>
      </w:r>
      <w:r w:rsidRPr="001C4A0D">
        <w:rPr>
          <w:rFonts w:ascii="Times New Roman" w:hAnsi="Times New Roman" w:cs="Times New Roman"/>
          <w:sz w:val="24"/>
          <w:szCs w:val="24"/>
        </w:rPr>
        <w:t xml:space="preserve"> that if SVSU were to offer a master's program in a CS-related field there would b</w:t>
      </w:r>
      <w:r w:rsidR="00A45011">
        <w:rPr>
          <w:rFonts w:ascii="Times New Roman" w:hAnsi="Times New Roman" w:cs="Times New Roman"/>
          <w:sz w:val="24"/>
          <w:szCs w:val="24"/>
        </w:rPr>
        <w:t xml:space="preserve">e more international applicants from countries such as India, China, Bangladesh, Nepal, and countries from middle-east </w:t>
      </w:r>
      <w:r w:rsidRPr="001C4A0D">
        <w:rPr>
          <w:rFonts w:ascii="Times New Roman" w:hAnsi="Times New Roman" w:cs="Times New Roman"/>
          <w:sz w:val="24"/>
          <w:szCs w:val="24"/>
        </w:rPr>
        <w:t>than could be admitted by SVSU due to classroom capacity and other constraints</w:t>
      </w:r>
      <w:r w:rsidRPr="00794B6D">
        <w:rPr>
          <w:rFonts w:ascii="Times New Roman" w:hAnsi="Times New Roman" w:cs="Times New Roman"/>
          <w:sz w:val="24"/>
          <w:szCs w:val="24"/>
        </w:rPr>
        <w:t>.</w:t>
      </w:r>
      <w:r w:rsidR="00064CEB" w:rsidRPr="00794B6D">
        <w:rPr>
          <w:rFonts w:ascii="Times New Roman" w:hAnsi="Times New Roman" w:cs="Times New Roman"/>
          <w:sz w:val="24"/>
          <w:szCs w:val="24"/>
        </w:rPr>
        <w:t xml:space="preserve"> According to the Institute of International Education (IIE) Open Doors Report from the past two academic years (13/14 and 14/15), the number of students entering the US to pursue CS and CIS degrees</w:t>
      </w:r>
      <w:r w:rsidR="00B3185B">
        <w:rPr>
          <w:rFonts w:ascii="Times New Roman" w:hAnsi="Times New Roman" w:cs="Times New Roman"/>
          <w:sz w:val="24"/>
          <w:szCs w:val="24"/>
        </w:rPr>
        <w:t xml:space="preserve"> has risen exponentially. The academic year 12/13 to 13/14 increase</w:t>
      </w:r>
      <w:r w:rsidR="00064CEB" w:rsidRPr="00794B6D">
        <w:rPr>
          <w:rFonts w:ascii="Times New Roman" w:hAnsi="Times New Roman" w:cs="Times New Roman"/>
          <w:sz w:val="24"/>
          <w:szCs w:val="24"/>
        </w:rPr>
        <w:t xml:space="preserve"> was 21% (53,953 t</w:t>
      </w:r>
      <w:r w:rsidR="00B3185B">
        <w:rPr>
          <w:rFonts w:ascii="Times New Roman" w:hAnsi="Times New Roman" w:cs="Times New Roman"/>
          <w:sz w:val="24"/>
          <w:szCs w:val="24"/>
        </w:rPr>
        <w:t>o 65,291) and 13/14 to 14/15 saw a</w:t>
      </w:r>
      <w:r w:rsidR="00064CEB" w:rsidRPr="00794B6D">
        <w:rPr>
          <w:rFonts w:ascii="Times New Roman" w:hAnsi="Times New Roman" w:cs="Times New Roman"/>
          <w:sz w:val="24"/>
          <w:szCs w:val="24"/>
        </w:rPr>
        <w:t xml:space="preserve"> 27% </w:t>
      </w:r>
      <w:r w:rsidR="00B3185B">
        <w:rPr>
          <w:rFonts w:ascii="Times New Roman" w:hAnsi="Times New Roman" w:cs="Times New Roman"/>
          <w:sz w:val="24"/>
          <w:szCs w:val="24"/>
        </w:rPr>
        <w:t xml:space="preserve">rise </w:t>
      </w:r>
      <w:r w:rsidR="00064CEB" w:rsidRPr="00794B6D">
        <w:rPr>
          <w:rFonts w:ascii="Times New Roman" w:hAnsi="Times New Roman" w:cs="Times New Roman"/>
          <w:sz w:val="24"/>
          <w:szCs w:val="24"/>
        </w:rPr>
        <w:t>(65,291</w:t>
      </w:r>
      <w:r w:rsidR="00DD1BEA">
        <w:rPr>
          <w:rFonts w:ascii="Times New Roman" w:hAnsi="Times New Roman" w:cs="Times New Roman"/>
          <w:sz w:val="24"/>
          <w:szCs w:val="24"/>
        </w:rPr>
        <w:t xml:space="preserve"> to 83,241). This makes for a 54</w:t>
      </w:r>
      <w:r w:rsidR="00064CEB" w:rsidRPr="00794B6D">
        <w:rPr>
          <w:rFonts w:ascii="Times New Roman" w:hAnsi="Times New Roman" w:cs="Times New Roman"/>
          <w:sz w:val="24"/>
          <w:szCs w:val="24"/>
        </w:rPr>
        <w:t xml:space="preserve">% increase over the past two admissions cycles. Source links: </w:t>
      </w:r>
      <w:r w:rsidR="00AC4FDC" w:rsidRPr="00B628EB">
        <w:t>[</w:t>
      </w:r>
      <w:r w:rsidR="00DA2184" w:rsidRPr="00B628EB">
        <w:t>1</w:t>
      </w:r>
      <w:r w:rsidR="00AC4FDC">
        <w:t>]</w:t>
      </w:r>
      <w:r w:rsidR="00064CEB">
        <w:t xml:space="preserve">, </w:t>
      </w:r>
      <w:r w:rsidR="00AC4FDC">
        <w:t>[</w:t>
      </w:r>
      <w:r w:rsidR="00DA2184">
        <w:t>2</w:t>
      </w:r>
      <w:r w:rsidR="00AC4FDC">
        <w:t>]</w:t>
      </w:r>
      <w:r w:rsidR="00B628EB">
        <w:rPr>
          <w:rFonts w:ascii="Times New Roman" w:hAnsi="Times New Roman" w:cs="Times New Roman"/>
          <w:color w:val="385623" w:themeColor="accent6" w:themeShade="80"/>
          <w:sz w:val="24"/>
          <w:szCs w:val="24"/>
        </w:rPr>
        <w:t>.</w:t>
      </w:r>
    </w:p>
    <w:p w14:paraId="25270D02" w14:textId="5634570B" w:rsidR="00B80623" w:rsidRDefault="00B3185B" w:rsidP="00B80623">
      <w:pPr>
        <w:jc w:val="both"/>
        <w:rPr>
          <w:rFonts w:ascii="Times New Roman" w:hAnsi="Times New Roman" w:cs="Times New Roman"/>
          <w:sz w:val="24"/>
          <w:szCs w:val="24"/>
        </w:rPr>
      </w:pPr>
      <w:r w:rsidRPr="001C4A0D">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091D9F53" wp14:editId="1B87CFB9">
                <wp:simplePos x="0" y="0"/>
                <wp:positionH relativeFrom="margin">
                  <wp:posOffset>2133600</wp:posOffset>
                </wp:positionH>
                <wp:positionV relativeFrom="paragraph">
                  <wp:posOffset>1235710</wp:posOffset>
                </wp:positionV>
                <wp:extent cx="4028440" cy="37433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8440" cy="3743325"/>
                        </a:xfrm>
                        <a:prstGeom prst="rect">
                          <a:avLst/>
                        </a:prstGeom>
                        <a:solidFill>
                          <a:srgbClr val="FFFFFF"/>
                        </a:solidFill>
                        <a:ln w="9525">
                          <a:noFill/>
                          <a:miter lim="800000"/>
                          <a:headEnd/>
                          <a:tailEnd/>
                        </a:ln>
                      </wps:spPr>
                      <wps:txbx>
                        <w:txbxContent>
                          <w:p w14:paraId="47E9D62E" w14:textId="77777777" w:rsidR="005A7746" w:rsidRPr="00925D18" w:rsidRDefault="005A7746" w:rsidP="00B80623">
                            <w:pPr>
                              <w:jc w:val="center"/>
                              <w:rPr>
                                <w:i/>
                              </w:rPr>
                            </w:pPr>
                            <w:r>
                              <w:rPr>
                                <w:i/>
                              </w:rPr>
                              <w:t>Michigan i</w:t>
                            </w:r>
                            <w:r w:rsidRPr="00925D18">
                              <w:rPr>
                                <w:i/>
                              </w:rPr>
                              <w:t>nstitutions</w:t>
                            </w:r>
                            <w:r>
                              <w:rPr>
                                <w:i/>
                              </w:rPr>
                              <w:t xml:space="preserve">, </w:t>
                            </w:r>
                            <w:r w:rsidRPr="00925D18">
                              <w:rPr>
                                <w:i/>
                              </w:rPr>
                              <w:t>computer-related master's degrees</w:t>
                            </w:r>
                          </w:p>
                          <w:tbl>
                            <w:tblPr>
                              <w:tblStyle w:val="PlainTable11"/>
                              <w:tblW w:w="6030" w:type="dxa"/>
                              <w:tblInd w:w="-72" w:type="dxa"/>
                              <w:tblLayout w:type="fixed"/>
                              <w:tblLook w:val="04A0" w:firstRow="1" w:lastRow="0" w:firstColumn="1" w:lastColumn="0" w:noHBand="0" w:noVBand="1"/>
                            </w:tblPr>
                            <w:tblGrid>
                              <w:gridCol w:w="1260"/>
                              <w:gridCol w:w="990"/>
                              <w:gridCol w:w="990"/>
                              <w:gridCol w:w="900"/>
                              <w:gridCol w:w="990"/>
                              <w:gridCol w:w="900"/>
                            </w:tblGrid>
                            <w:tr w:rsidR="005A7746" w14:paraId="3B70F7E1" w14:textId="253653B3" w:rsidTr="007F7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0CA877D" w14:textId="77777777" w:rsidR="005A7746" w:rsidRPr="008C1614" w:rsidRDefault="005A7746" w:rsidP="003C2520">
                                  <w:r w:rsidRPr="008C1614">
                                    <w:t>Institution</w:t>
                                  </w:r>
                                </w:p>
                              </w:tc>
                              <w:tc>
                                <w:tcPr>
                                  <w:tcW w:w="990" w:type="dxa"/>
                                </w:tcPr>
                                <w:p w14:paraId="24BCAC04" w14:textId="77777777" w:rsidR="005A7746" w:rsidRPr="008C1614" w:rsidRDefault="005A7746" w:rsidP="003C2520">
                                  <w:pPr>
                                    <w:cnfStyle w:val="100000000000" w:firstRow="1" w:lastRow="0" w:firstColumn="0" w:lastColumn="0" w:oddVBand="0" w:evenVBand="0" w:oddHBand="0" w:evenHBand="0" w:firstRowFirstColumn="0" w:firstRowLastColumn="0" w:lastRowFirstColumn="0" w:lastRowLastColumn="0"/>
                                  </w:pPr>
                                  <w:r w:rsidRPr="008C1614">
                                    <w:t>MS-CS</w:t>
                                  </w:r>
                                </w:p>
                              </w:tc>
                              <w:tc>
                                <w:tcPr>
                                  <w:tcW w:w="990" w:type="dxa"/>
                                </w:tcPr>
                                <w:p w14:paraId="751FD49D" w14:textId="77777777" w:rsidR="005A7746" w:rsidRPr="008C1614" w:rsidRDefault="005A7746" w:rsidP="003C2520">
                                  <w:pPr>
                                    <w:cnfStyle w:val="100000000000" w:firstRow="1" w:lastRow="0" w:firstColumn="0" w:lastColumn="0" w:oddVBand="0" w:evenVBand="0" w:oddHBand="0" w:evenHBand="0" w:firstRowFirstColumn="0" w:firstRowLastColumn="0" w:lastRowFirstColumn="0" w:lastRowLastColumn="0"/>
                                  </w:pPr>
                                  <w:r w:rsidRPr="008C1614">
                                    <w:t>MS-Sec</w:t>
                                  </w:r>
                                </w:p>
                              </w:tc>
                              <w:tc>
                                <w:tcPr>
                                  <w:tcW w:w="900" w:type="dxa"/>
                                </w:tcPr>
                                <w:p w14:paraId="612C8FF5" w14:textId="77777777" w:rsidR="005A7746" w:rsidRPr="008C1614" w:rsidRDefault="005A7746" w:rsidP="003C2520">
                                  <w:pPr>
                                    <w:cnfStyle w:val="100000000000" w:firstRow="1" w:lastRow="0" w:firstColumn="0" w:lastColumn="0" w:oddVBand="0" w:evenVBand="0" w:oddHBand="0" w:evenHBand="0" w:firstRowFirstColumn="0" w:firstRowLastColumn="0" w:lastRowFirstColumn="0" w:lastRowLastColumn="0"/>
                                  </w:pPr>
                                  <w:r w:rsidRPr="008C1614">
                                    <w:t>MS-SE</w:t>
                                  </w:r>
                                </w:p>
                              </w:tc>
                              <w:tc>
                                <w:tcPr>
                                  <w:tcW w:w="990" w:type="dxa"/>
                                </w:tcPr>
                                <w:p w14:paraId="059B8CB0" w14:textId="77777777" w:rsidR="005A7746" w:rsidRPr="008C1614" w:rsidRDefault="005A7746" w:rsidP="003C2520">
                                  <w:pPr>
                                    <w:cnfStyle w:val="100000000000" w:firstRow="1" w:lastRow="0" w:firstColumn="0" w:lastColumn="0" w:oddVBand="0" w:evenVBand="0" w:oddHBand="0" w:evenHBand="0" w:firstRowFirstColumn="0" w:firstRowLastColumn="0" w:lastRowFirstColumn="0" w:lastRowLastColumn="0"/>
                                  </w:pPr>
                                  <w:r w:rsidRPr="008C1614">
                                    <w:t>MS-IS</w:t>
                                  </w:r>
                                </w:p>
                              </w:tc>
                              <w:tc>
                                <w:tcPr>
                                  <w:tcW w:w="900" w:type="dxa"/>
                                </w:tcPr>
                                <w:p w14:paraId="3035B97E" w14:textId="3FA52EB0" w:rsidR="005A7746" w:rsidRPr="008C1614" w:rsidRDefault="005A7746" w:rsidP="003C2520">
                                  <w:pPr>
                                    <w:cnfStyle w:val="100000000000" w:firstRow="1" w:lastRow="0" w:firstColumn="0" w:lastColumn="0" w:oddVBand="0" w:evenVBand="0" w:oddHBand="0" w:evenHBand="0" w:firstRowFirstColumn="0" w:firstRowLastColumn="0" w:lastRowFirstColumn="0" w:lastRowLastColumn="0"/>
                                  </w:pPr>
                                  <w:r>
                                    <w:t xml:space="preserve">Credit hours </w:t>
                                  </w:r>
                                </w:p>
                              </w:tc>
                            </w:tr>
                            <w:tr w:rsidR="005A7746" w14:paraId="6A9B5B0C" w14:textId="1819EAD9" w:rsidTr="007F7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7E25890" w14:textId="77777777" w:rsidR="005A7746" w:rsidRPr="008C1614" w:rsidRDefault="005A7746" w:rsidP="003C2520">
                                  <w:pPr>
                                    <w:rPr>
                                      <w:b w:val="0"/>
                                    </w:rPr>
                                  </w:pPr>
                                  <w:r w:rsidRPr="008C1614">
                                    <w:rPr>
                                      <w:b w:val="0"/>
                                    </w:rPr>
                                    <w:t>CMU</w:t>
                                  </w:r>
                                </w:p>
                              </w:tc>
                              <w:tc>
                                <w:tcPr>
                                  <w:tcW w:w="990" w:type="dxa"/>
                                </w:tcPr>
                                <w:p w14:paraId="416C86BF" w14:textId="1275EBAB"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r w:rsidRPr="008C1614">
                                    <w:t>MS-CS</w:t>
                                  </w:r>
                                </w:p>
                              </w:tc>
                              <w:tc>
                                <w:tcPr>
                                  <w:tcW w:w="990" w:type="dxa"/>
                                </w:tcPr>
                                <w:p w14:paraId="7B7A1F94"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171A7AF0"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6DEAFA90"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355332AB" w14:textId="6E672300" w:rsidR="005A7746" w:rsidRPr="008C1614" w:rsidRDefault="005A7746" w:rsidP="0025744D">
                                  <w:pPr>
                                    <w:jc w:val="center"/>
                                    <w:cnfStyle w:val="000000100000" w:firstRow="0" w:lastRow="0" w:firstColumn="0" w:lastColumn="0" w:oddVBand="0" w:evenVBand="0" w:oddHBand="1" w:evenHBand="0" w:firstRowFirstColumn="0" w:firstRowLastColumn="0" w:lastRowFirstColumn="0" w:lastRowLastColumn="0"/>
                                  </w:pPr>
                                  <w:r>
                                    <w:t>30</w:t>
                                  </w:r>
                                </w:p>
                              </w:tc>
                            </w:tr>
                            <w:tr w:rsidR="005A7746" w14:paraId="29BEDD66" w14:textId="53CB8790" w:rsidTr="007F76D3">
                              <w:tc>
                                <w:tcPr>
                                  <w:cnfStyle w:val="001000000000" w:firstRow="0" w:lastRow="0" w:firstColumn="1" w:lastColumn="0" w:oddVBand="0" w:evenVBand="0" w:oddHBand="0" w:evenHBand="0" w:firstRowFirstColumn="0" w:firstRowLastColumn="0" w:lastRowFirstColumn="0" w:lastRowLastColumn="0"/>
                                  <w:tcW w:w="1260" w:type="dxa"/>
                                </w:tcPr>
                                <w:p w14:paraId="6500DB69" w14:textId="77777777" w:rsidR="005A7746" w:rsidRPr="008C1614" w:rsidRDefault="005A7746" w:rsidP="003C2520">
                                  <w:pPr>
                                    <w:rPr>
                                      <w:b w:val="0"/>
                                    </w:rPr>
                                  </w:pPr>
                                  <w:r w:rsidRPr="008C1614">
                                    <w:rPr>
                                      <w:b w:val="0"/>
                                    </w:rPr>
                                    <w:t>Davenport</w:t>
                                  </w:r>
                                </w:p>
                              </w:tc>
                              <w:tc>
                                <w:tcPr>
                                  <w:tcW w:w="990" w:type="dxa"/>
                                </w:tcPr>
                                <w:p w14:paraId="6CEE353E"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097D6D29" w14:textId="4213B593"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MS-IA</w:t>
                                  </w:r>
                                </w:p>
                              </w:tc>
                              <w:tc>
                                <w:tcPr>
                                  <w:tcW w:w="900" w:type="dxa"/>
                                </w:tcPr>
                                <w:p w14:paraId="2BD16515"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1B1FB065"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421C770E" w14:textId="49BC8462" w:rsidR="005A7746" w:rsidRPr="008C1614" w:rsidRDefault="005A7746" w:rsidP="0025744D">
                                  <w:pPr>
                                    <w:jc w:val="center"/>
                                    <w:cnfStyle w:val="000000000000" w:firstRow="0" w:lastRow="0" w:firstColumn="0" w:lastColumn="0" w:oddVBand="0" w:evenVBand="0" w:oddHBand="0" w:evenHBand="0" w:firstRowFirstColumn="0" w:firstRowLastColumn="0" w:lastRowFirstColumn="0" w:lastRowLastColumn="0"/>
                                  </w:pPr>
                                  <w:r>
                                    <w:t>34</w:t>
                                  </w:r>
                                </w:p>
                              </w:tc>
                            </w:tr>
                            <w:tr w:rsidR="005A7746" w14:paraId="03EF0255" w14:textId="59102276" w:rsidTr="007F7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A404934" w14:textId="77777777" w:rsidR="005A7746" w:rsidRPr="008C1614" w:rsidRDefault="005A7746" w:rsidP="003C2520">
                                  <w:pPr>
                                    <w:rPr>
                                      <w:b w:val="0"/>
                                    </w:rPr>
                                  </w:pPr>
                                  <w:r w:rsidRPr="008C1614">
                                    <w:rPr>
                                      <w:b w:val="0"/>
                                    </w:rPr>
                                    <w:t>EMU</w:t>
                                  </w:r>
                                </w:p>
                              </w:tc>
                              <w:tc>
                                <w:tcPr>
                                  <w:tcW w:w="990" w:type="dxa"/>
                                </w:tcPr>
                                <w:p w14:paraId="2F451DBE" w14:textId="0EF64F20"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r w:rsidRPr="008C1614">
                                    <w:t>MS-CS</w:t>
                                  </w:r>
                                </w:p>
                              </w:tc>
                              <w:tc>
                                <w:tcPr>
                                  <w:tcW w:w="990" w:type="dxa"/>
                                </w:tcPr>
                                <w:p w14:paraId="0992D14D"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60743131"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649003CF"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5B06E28E" w14:textId="1ADD735A" w:rsidR="005A7746" w:rsidRPr="008C1614" w:rsidRDefault="005A7746" w:rsidP="0025744D">
                                  <w:pPr>
                                    <w:jc w:val="center"/>
                                    <w:cnfStyle w:val="000000100000" w:firstRow="0" w:lastRow="0" w:firstColumn="0" w:lastColumn="0" w:oddVBand="0" w:evenVBand="0" w:oddHBand="1" w:evenHBand="0" w:firstRowFirstColumn="0" w:firstRowLastColumn="0" w:lastRowFirstColumn="0" w:lastRowLastColumn="0"/>
                                  </w:pPr>
                                  <w:r>
                                    <w:t>33</w:t>
                                  </w:r>
                                </w:p>
                              </w:tc>
                            </w:tr>
                            <w:tr w:rsidR="005A7746" w14:paraId="18FF4510" w14:textId="322E4BB0" w:rsidTr="007F76D3">
                              <w:tc>
                                <w:tcPr>
                                  <w:cnfStyle w:val="001000000000" w:firstRow="0" w:lastRow="0" w:firstColumn="1" w:lastColumn="0" w:oddVBand="0" w:evenVBand="0" w:oddHBand="0" w:evenHBand="0" w:firstRowFirstColumn="0" w:firstRowLastColumn="0" w:lastRowFirstColumn="0" w:lastRowLastColumn="0"/>
                                  <w:tcW w:w="1260" w:type="dxa"/>
                                </w:tcPr>
                                <w:p w14:paraId="03391A19" w14:textId="77777777" w:rsidR="005A7746" w:rsidRPr="008C1614" w:rsidRDefault="005A7746" w:rsidP="003C2520">
                                  <w:pPr>
                                    <w:rPr>
                                      <w:b w:val="0"/>
                                    </w:rPr>
                                  </w:pPr>
                                  <w:r w:rsidRPr="008C1614">
                                    <w:rPr>
                                      <w:b w:val="0"/>
                                    </w:rPr>
                                    <w:t>Ferris</w:t>
                                  </w:r>
                                </w:p>
                              </w:tc>
                              <w:tc>
                                <w:tcPr>
                                  <w:tcW w:w="990" w:type="dxa"/>
                                </w:tcPr>
                                <w:p w14:paraId="40AAF2CB"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79313B0C" w14:textId="1EDC8F43"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MS-Sec</w:t>
                                  </w:r>
                                </w:p>
                              </w:tc>
                              <w:tc>
                                <w:tcPr>
                                  <w:tcW w:w="900" w:type="dxa"/>
                                </w:tcPr>
                                <w:p w14:paraId="70B34261"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28066938"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351A5A35" w14:textId="3BD029E3" w:rsidR="005A7746" w:rsidRPr="008C1614" w:rsidRDefault="005A7746" w:rsidP="0025744D">
                                  <w:pPr>
                                    <w:jc w:val="center"/>
                                    <w:cnfStyle w:val="000000000000" w:firstRow="0" w:lastRow="0" w:firstColumn="0" w:lastColumn="0" w:oddVBand="0" w:evenVBand="0" w:oddHBand="0" w:evenHBand="0" w:firstRowFirstColumn="0" w:firstRowLastColumn="0" w:lastRowFirstColumn="0" w:lastRowLastColumn="0"/>
                                  </w:pPr>
                                  <w:r>
                                    <w:t>33</w:t>
                                  </w:r>
                                </w:p>
                              </w:tc>
                            </w:tr>
                            <w:tr w:rsidR="005A7746" w14:paraId="522F29BE" w14:textId="4F0370BB" w:rsidTr="007F7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40947BD" w14:textId="77777777" w:rsidR="005A7746" w:rsidRPr="008C1614" w:rsidRDefault="005A7746" w:rsidP="003C2520">
                                  <w:pPr>
                                    <w:rPr>
                                      <w:b w:val="0"/>
                                    </w:rPr>
                                  </w:pPr>
                                  <w:r w:rsidRPr="008C1614">
                                    <w:rPr>
                                      <w:b w:val="0"/>
                                    </w:rPr>
                                    <w:t>GVSU</w:t>
                                  </w:r>
                                </w:p>
                              </w:tc>
                              <w:tc>
                                <w:tcPr>
                                  <w:tcW w:w="990" w:type="dxa"/>
                                </w:tcPr>
                                <w:p w14:paraId="4311D7BB"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1E8DF202"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4689FEBC"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36FE3B21" w14:textId="634E581E"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r w:rsidRPr="008C1614">
                                    <w:t>MS-CIS</w:t>
                                  </w:r>
                                </w:p>
                              </w:tc>
                              <w:tc>
                                <w:tcPr>
                                  <w:tcW w:w="900" w:type="dxa"/>
                                </w:tcPr>
                                <w:p w14:paraId="520888BB" w14:textId="2A5B496F" w:rsidR="005A7746" w:rsidRPr="008C1614" w:rsidRDefault="005A7746" w:rsidP="0025744D">
                                  <w:pPr>
                                    <w:jc w:val="center"/>
                                    <w:cnfStyle w:val="000000100000" w:firstRow="0" w:lastRow="0" w:firstColumn="0" w:lastColumn="0" w:oddVBand="0" w:evenVBand="0" w:oddHBand="1" w:evenHBand="0" w:firstRowFirstColumn="0" w:firstRowLastColumn="0" w:lastRowFirstColumn="0" w:lastRowLastColumn="0"/>
                                  </w:pPr>
                                  <w:r>
                                    <w:t>33</w:t>
                                  </w:r>
                                </w:p>
                              </w:tc>
                            </w:tr>
                            <w:tr w:rsidR="005A7746" w14:paraId="77313402" w14:textId="2C723CC2" w:rsidTr="007F76D3">
                              <w:tc>
                                <w:tcPr>
                                  <w:cnfStyle w:val="001000000000" w:firstRow="0" w:lastRow="0" w:firstColumn="1" w:lastColumn="0" w:oddVBand="0" w:evenVBand="0" w:oddHBand="0" w:evenHBand="0" w:firstRowFirstColumn="0" w:firstRowLastColumn="0" w:lastRowFirstColumn="0" w:lastRowLastColumn="0"/>
                                  <w:tcW w:w="1260" w:type="dxa"/>
                                </w:tcPr>
                                <w:p w14:paraId="7661462C" w14:textId="77777777" w:rsidR="005A7746" w:rsidRPr="0025744D" w:rsidRDefault="005A7746" w:rsidP="003C2520">
                                  <w:pPr>
                                    <w:rPr>
                                      <w:b w:val="0"/>
                                    </w:rPr>
                                  </w:pPr>
                                  <w:r w:rsidRPr="0025744D">
                                    <w:rPr>
                                      <w:b w:val="0"/>
                                    </w:rPr>
                                    <w:t>Kettering</w:t>
                                  </w:r>
                                </w:p>
                              </w:tc>
                              <w:tc>
                                <w:tcPr>
                                  <w:tcW w:w="990" w:type="dxa"/>
                                </w:tcPr>
                                <w:p w14:paraId="0CCDF242" w14:textId="757568EA" w:rsidR="005A7746" w:rsidRPr="0025744D" w:rsidRDefault="005A7746" w:rsidP="003C2520">
                                  <w:pPr>
                                    <w:cnfStyle w:val="000000000000" w:firstRow="0" w:lastRow="0" w:firstColumn="0" w:lastColumn="0" w:oddVBand="0" w:evenVBand="0" w:oddHBand="0" w:evenHBand="0" w:firstRowFirstColumn="0" w:firstRowLastColumn="0" w:lastRowFirstColumn="0" w:lastRowLastColumn="0"/>
                                  </w:pPr>
                                  <w:r w:rsidRPr="0025744D">
                                    <w:t>MS-CS</w:t>
                                  </w:r>
                                </w:p>
                              </w:tc>
                              <w:tc>
                                <w:tcPr>
                                  <w:tcW w:w="990" w:type="dxa"/>
                                </w:tcPr>
                                <w:p w14:paraId="53D39396" w14:textId="77777777" w:rsidR="005A7746" w:rsidRPr="0025744D"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76D1B183" w14:textId="77777777" w:rsidR="005A7746" w:rsidRPr="0025744D"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6593EE7E" w14:textId="77777777" w:rsidR="005A7746" w:rsidRPr="0025744D"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3591BB9D" w14:textId="70A3325F" w:rsidR="005A7746" w:rsidRPr="0025744D" w:rsidRDefault="005A7746" w:rsidP="0025744D">
                                  <w:pPr>
                                    <w:jc w:val="center"/>
                                    <w:cnfStyle w:val="000000000000" w:firstRow="0" w:lastRow="0" w:firstColumn="0" w:lastColumn="0" w:oddVBand="0" w:evenVBand="0" w:oddHBand="0" w:evenHBand="0" w:firstRowFirstColumn="0" w:firstRowLastColumn="0" w:lastRowFirstColumn="0" w:lastRowLastColumn="0"/>
                                  </w:pPr>
                                  <w:r w:rsidRPr="0025744D">
                                    <w:t>40</w:t>
                                  </w:r>
                                </w:p>
                              </w:tc>
                            </w:tr>
                            <w:tr w:rsidR="005A7746" w14:paraId="0D197586" w14:textId="32D74769" w:rsidTr="007F7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5A52192" w14:textId="77777777" w:rsidR="005A7746" w:rsidRPr="008C1614" w:rsidRDefault="005A7746" w:rsidP="003C2520">
                                  <w:pPr>
                                    <w:rPr>
                                      <w:b w:val="0"/>
                                    </w:rPr>
                                  </w:pPr>
                                  <w:r w:rsidRPr="008C1614">
                                    <w:rPr>
                                      <w:b w:val="0"/>
                                    </w:rPr>
                                    <w:t>LTU</w:t>
                                  </w:r>
                                </w:p>
                              </w:tc>
                              <w:tc>
                                <w:tcPr>
                                  <w:tcW w:w="990" w:type="dxa"/>
                                </w:tcPr>
                                <w:p w14:paraId="1B05A6A6" w14:textId="5D52A583"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r w:rsidRPr="008C1614">
                                    <w:t>MS-CS</w:t>
                                  </w:r>
                                </w:p>
                              </w:tc>
                              <w:tc>
                                <w:tcPr>
                                  <w:tcW w:w="990" w:type="dxa"/>
                                </w:tcPr>
                                <w:p w14:paraId="42D6E228"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48AEE6AE"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78D48C5B"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07DB44AA" w14:textId="34EDDB19" w:rsidR="005A7746" w:rsidRPr="008C1614" w:rsidRDefault="005A7746" w:rsidP="0025744D">
                                  <w:pPr>
                                    <w:jc w:val="center"/>
                                    <w:cnfStyle w:val="000000100000" w:firstRow="0" w:lastRow="0" w:firstColumn="0" w:lastColumn="0" w:oddVBand="0" w:evenVBand="0" w:oddHBand="1" w:evenHBand="0" w:firstRowFirstColumn="0" w:firstRowLastColumn="0" w:lastRowFirstColumn="0" w:lastRowLastColumn="0"/>
                                  </w:pPr>
                                  <w:r>
                                    <w:t>30</w:t>
                                  </w:r>
                                </w:p>
                              </w:tc>
                            </w:tr>
                            <w:tr w:rsidR="005A7746" w14:paraId="7462949D" w14:textId="01E5E61C" w:rsidTr="007F76D3">
                              <w:tc>
                                <w:tcPr>
                                  <w:cnfStyle w:val="001000000000" w:firstRow="0" w:lastRow="0" w:firstColumn="1" w:lastColumn="0" w:oddVBand="0" w:evenVBand="0" w:oddHBand="0" w:evenHBand="0" w:firstRowFirstColumn="0" w:firstRowLastColumn="0" w:lastRowFirstColumn="0" w:lastRowLastColumn="0"/>
                                  <w:tcW w:w="1260" w:type="dxa"/>
                                </w:tcPr>
                                <w:p w14:paraId="24BE4FE7" w14:textId="77777777" w:rsidR="005A7746" w:rsidRPr="008C1614" w:rsidRDefault="005A7746" w:rsidP="003C2520">
                                  <w:pPr>
                                    <w:rPr>
                                      <w:b w:val="0"/>
                                    </w:rPr>
                                  </w:pPr>
                                  <w:r w:rsidRPr="008C1614">
                                    <w:rPr>
                                      <w:b w:val="0"/>
                                    </w:rPr>
                                    <w:t>MSU</w:t>
                                  </w:r>
                                </w:p>
                              </w:tc>
                              <w:tc>
                                <w:tcPr>
                                  <w:tcW w:w="990" w:type="dxa"/>
                                </w:tcPr>
                                <w:p w14:paraId="340C0991" w14:textId="4E4F1001"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MS-CS</w:t>
                                  </w:r>
                                </w:p>
                              </w:tc>
                              <w:tc>
                                <w:tcPr>
                                  <w:tcW w:w="990" w:type="dxa"/>
                                </w:tcPr>
                                <w:p w14:paraId="4CD7BF70"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0BD81BA2"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7CA8D78F"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6BB9640F" w14:textId="751D7B91" w:rsidR="005A7746" w:rsidRPr="008C1614" w:rsidRDefault="005A7746" w:rsidP="0025744D">
                                  <w:pPr>
                                    <w:jc w:val="center"/>
                                    <w:cnfStyle w:val="000000000000" w:firstRow="0" w:lastRow="0" w:firstColumn="0" w:lastColumn="0" w:oddVBand="0" w:evenVBand="0" w:oddHBand="0" w:evenHBand="0" w:firstRowFirstColumn="0" w:firstRowLastColumn="0" w:lastRowFirstColumn="0" w:lastRowLastColumn="0"/>
                                  </w:pPr>
                                  <w:r>
                                    <w:t>30</w:t>
                                  </w:r>
                                </w:p>
                              </w:tc>
                            </w:tr>
                            <w:tr w:rsidR="005A7746" w14:paraId="042FABEE" w14:textId="424093E1" w:rsidTr="007F7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4EC3B0F" w14:textId="77777777" w:rsidR="005A7746" w:rsidRPr="008C1614" w:rsidRDefault="005A7746" w:rsidP="003C2520">
                                  <w:pPr>
                                    <w:rPr>
                                      <w:b w:val="0"/>
                                    </w:rPr>
                                  </w:pPr>
                                  <w:r w:rsidRPr="008C1614">
                                    <w:rPr>
                                      <w:b w:val="0"/>
                                    </w:rPr>
                                    <w:t>MTU</w:t>
                                  </w:r>
                                </w:p>
                              </w:tc>
                              <w:tc>
                                <w:tcPr>
                                  <w:tcW w:w="990" w:type="dxa"/>
                                </w:tcPr>
                                <w:p w14:paraId="75A250D7" w14:textId="0B2EDC29"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r w:rsidRPr="008C1614">
                                    <w:t>MS-CS</w:t>
                                  </w:r>
                                </w:p>
                              </w:tc>
                              <w:tc>
                                <w:tcPr>
                                  <w:tcW w:w="990" w:type="dxa"/>
                                </w:tcPr>
                                <w:p w14:paraId="6F043041"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0EBC19E3"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6139DF12"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4275F5E1" w14:textId="1B1A9163" w:rsidR="005A7746" w:rsidRPr="008C1614" w:rsidRDefault="005A7746" w:rsidP="0025744D">
                                  <w:pPr>
                                    <w:jc w:val="center"/>
                                    <w:cnfStyle w:val="000000100000" w:firstRow="0" w:lastRow="0" w:firstColumn="0" w:lastColumn="0" w:oddVBand="0" w:evenVBand="0" w:oddHBand="1" w:evenHBand="0" w:firstRowFirstColumn="0" w:firstRowLastColumn="0" w:lastRowFirstColumn="0" w:lastRowLastColumn="0"/>
                                  </w:pPr>
                                  <w:r>
                                    <w:t>30</w:t>
                                  </w:r>
                                </w:p>
                              </w:tc>
                            </w:tr>
                            <w:tr w:rsidR="005A7746" w14:paraId="303DD391" w14:textId="42669C18" w:rsidTr="007F76D3">
                              <w:tc>
                                <w:tcPr>
                                  <w:cnfStyle w:val="001000000000" w:firstRow="0" w:lastRow="0" w:firstColumn="1" w:lastColumn="0" w:oddVBand="0" w:evenVBand="0" w:oddHBand="0" w:evenHBand="0" w:firstRowFirstColumn="0" w:firstRowLastColumn="0" w:lastRowFirstColumn="0" w:lastRowLastColumn="0"/>
                                  <w:tcW w:w="1260" w:type="dxa"/>
                                </w:tcPr>
                                <w:p w14:paraId="33E37CA3" w14:textId="77777777" w:rsidR="005A7746" w:rsidRPr="008C1614" w:rsidRDefault="005A7746" w:rsidP="003C2520">
                                  <w:pPr>
                                    <w:rPr>
                                      <w:b w:val="0"/>
                                    </w:rPr>
                                  </w:pPr>
                                  <w:r w:rsidRPr="008C1614">
                                    <w:rPr>
                                      <w:b w:val="0"/>
                                    </w:rPr>
                                    <w:t>OU</w:t>
                                  </w:r>
                                </w:p>
                              </w:tc>
                              <w:tc>
                                <w:tcPr>
                                  <w:tcW w:w="990" w:type="dxa"/>
                                </w:tcPr>
                                <w:p w14:paraId="39315561"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MS-CS</w:t>
                                  </w:r>
                                </w:p>
                              </w:tc>
                              <w:tc>
                                <w:tcPr>
                                  <w:tcW w:w="990" w:type="dxa"/>
                                </w:tcPr>
                                <w:p w14:paraId="34A52DC0"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w:t>
                                  </w:r>
                                  <w:proofErr w:type="spellStart"/>
                                  <w:r w:rsidRPr="008C1614">
                                    <w:t>Cyb</w:t>
                                  </w:r>
                                  <w:proofErr w:type="spellEnd"/>
                                </w:p>
                              </w:tc>
                              <w:tc>
                                <w:tcPr>
                                  <w:tcW w:w="900" w:type="dxa"/>
                                </w:tcPr>
                                <w:p w14:paraId="3FD8EB7A"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MS-SE</w:t>
                                  </w:r>
                                </w:p>
                              </w:tc>
                              <w:tc>
                                <w:tcPr>
                                  <w:tcW w:w="990" w:type="dxa"/>
                                </w:tcPr>
                                <w:p w14:paraId="7FCE8128" w14:textId="333EA0FC"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757F1903" w14:textId="5632867E" w:rsidR="005A7746" w:rsidRDefault="005A7746" w:rsidP="0025744D">
                                  <w:pPr>
                                    <w:jc w:val="center"/>
                                    <w:cnfStyle w:val="000000000000" w:firstRow="0" w:lastRow="0" w:firstColumn="0" w:lastColumn="0" w:oddVBand="0" w:evenVBand="0" w:oddHBand="0" w:evenHBand="0" w:firstRowFirstColumn="0" w:firstRowLastColumn="0" w:lastRowFirstColumn="0" w:lastRowLastColumn="0"/>
                                  </w:pPr>
                                  <w:r>
                                    <w:t>32</w:t>
                                  </w:r>
                                </w:p>
                              </w:tc>
                            </w:tr>
                            <w:tr w:rsidR="005A7746" w14:paraId="353C6CC5" w14:textId="27EF6F31" w:rsidTr="007F76D3">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260" w:type="dxa"/>
                                </w:tcPr>
                                <w:p w14:paraId="4EEA3B11" w14:textId="77777777" w:rsidR="005A7746" w:rsidRPr="00925D18" w:rsidRDefault="005A7746" w:rsidP="003C2520">
                                  <w:pPr>
                                    <w:rPr>
                                      <w:color w:val="FF0000"/>
                                    </w:rPr>
                                  </w:pPr>
                                  <w:r w:rsidRPr="00925D18">
                                    <w:rPr>
                                      <w:color w:val="FF0000"/>
                                    </w:rPr>
                                    <w:t>SVSU</w:t>
                                  </w:r>
                                </w:p>
                              </w:tc>
                              <w:tc>
                                <w:tcPr>
                                  <w:tcW w:w="990" w:type="dxa"/>
                                </w:tcPr>
                                <w:p w14:paraId="0AE8C968" w14:textId="22DCAD05" w:rsidR="005A7746" w:rsidRPr="00925D18" w:rsidRDefault="005A7746" w:rsidP="003C2520">
                                  <w:pPr>
                                    <w:cnfStyle w:val="000000100000" w:firstRow="0" w:lastRow="0" w:firstColumn="0" w:lastColumn="0" w:oddVBand="0" w:evenVBand="0" w:oddHBand="1" w:evenHBand="0" w:firstRowFirstColumn="0" w:firstRowLastColumn="0" w:lastRowFirstColumn="0" w:lastRowLastColumn="0"/>
                                    <w:rPr>
                                      <w:b/>
                                      <w:color w:val="FF0000"/>
                                    </w:rPr>
                                  </w:pPr>
                                  <w:r w:rsidRPr="007F76D3">
                                    <w:rPr>
                                      <w:color w:val="FF0000"/>
                                    </w:rPr>
                                    <w:t>MS-CSIS</w:t>
                                  </w:r>
                                </w:p>
                              </w:tc>
                              <w:tc>
                                <w:tcPr>
                                  <w:tcW w:w="990" w:type="dxa"/>
                                </w:tcPr>
                                <w:p w14:paraId="1F83402C" w14:textId="77777777" w:rsidR="005A7746" w:rsidRPr="00925D18" w:rsidRDefault="005A7746" w:rsidP="003C2520">
                                  <w:pPr>
                                    <w:cnfStyle w:val="000000100000" w:firstRow="0" w:lastRow="0" w:firstColumn="0" w:lastColumn="0" w:oddVBand="0" w:evenVBand="0" w:oddHBand="1" w:evenHBand="0" w:firstRowFirstColumn="0" w:firstRowLastColumn="0" w:lastRowFirstColumn="0" w:lastRowLastColumn="0"/>
                                    <w:rPr>
                                      <w:b/>
                                      <w:color w:val="FF0000"/>
                                    </w:rPr>
                                  </w:pPr>
                                </w:p>
                              </w:tc>
                              <w:tc>
                                <w:tcPr>
                                  <w:tcW w:w="900" w:type="dxa"/>
                                </w:tcPr>
                                <w:p w14:paraId="0941A3F7" w14:textId="77777777" w:rsidR="005A7746" w:rsidRPr="00925D18" w:rsidRDefault="005A7746" w:rsidP="003C2520">
                                  <w:pPr>
                                    <w:cnfStyle w:val="000000100000" w:firstRow="0" w:lastRow="0" w:firstColumn="0" w:lastColumn="0" w:oddVBand="0" w:evenVBand="0" w:oddHBand="1" w:evenHBand="0" w:firstRowFirstColumn="0" w:firstRowLastColumn="0" w:lastRowFirstColumn="0" w:lastRowLastColumn="0"/>
                                    <w:rPr>
                                      <w:b/>
                                      <w:color w:val="FF0000"/>
                                    </w:rPr>
                                  </w:pPr>
                                </w:p>
                              </w:tc>
                              <w:tc>
                                <w:tcPr>
                                  <w:tcW w:w="990" w:type="dxa"/>
                                </w:tcPr>
                                <w:p w14:paraId="363BF540" w14:textId="70DF2308" w:rsidR="005A7746" w:rsidRPr="007F76D3" w:rsidRDefault="005A7746" w:rsidP="003C2520">
                                  <w:pPr>
                                    <w:cnfStyle w:val="000000100000" w:firstRow="0" w:lastRow="0" w:firstColumn="0" w:lastColumn="0" w:oddVBand="0" w:evenVBand="0" w:oddHBand="1" w:evenHBand="0" w:firstRowFirstColumn="0" w:firstRowLastColumn="0" w:lastRowFirstColumn="0" w:lastRowLastColumn="0"/>
                                    <w:rPr>
                                      <w:color w:val="FF0000"/>
                                    </w:rPr>
                                  </w:pPr>
                                  <w:r w:rsidRPr="007F76D3">
                                    <w:rPr>
                                      <w:color w:val="FF0000"/>
                                    </w:rPr>
                                    <w:t>MS-CSIS</w:t>
                                  </w:r>
                                </w:p>
                              </w:tc>
                              <w:tc>
                                <w:tcPr>
                                  <w:tcW w:w="900" w:type="dxa"/>
                                </w:tcPr>
                                <w:p w14:paraId="2789823E" w14:textId="430BED3C" w:rsidR="005A7746" w:rsidRPr="00925D18" w:rsidRDefault="005A7746" w:rsidP="0025744D">
                                  <w:pPr>
                                    <w:jc w:val="center"/>
                                    <w:cnfStyle w:val="000000100000" w:firstRow="0" w:lastRow="0" w:firstColumn="0" w:lastColumn="0" w:oddVBand="0" w:evenVBand="0" w:oddHBand="1" w:evenHBand="0" w:firstRowFirstColumn="0" w:firstRowLastColumn="0" w:lastRowFirstColumn="0" w:lastRowLastColumn="0"/>
                                    <w:rPr>
                                      <w:b/>
                                      <w:color w:val="FF0000"/>
                                    </w:rPr>
                                  </w:pPr>
                                  <w:r>
                                    <w:rPr>
                                      <w:b/>
                                      <w:color w:val="FF0000"/>
                                    </w:rPr>
                                    <w:t>30</w:t>
                                  </w:r>
                                </w:p>
                              </w:tc>
                            </w:tr>
                            <w:tr w:rsidR="005A7746" w14:paraId="729E9186" w14:textId="61565D63" w:rsidTr="007F76D3">
                              <w:tc>
                                <w:tcPr>
                                  <w:cnfStyle w:val="001000000000" w:firstRow="0" w:lastRow="0" w:firstColumn="1" w:lastColumn="0" w:oddVBand="0" w:evenVBand="0" w:oddHBand="0" w:evenHBand="0" w:firstRowFirstColumn="0" w:firstRowLastColumn="0" w:lastRowFirstColumn="0" w:lastRowLastColumn="0"/>
                                  <w:tcW w:w="1260" w:type="dxa"/>
                                </w:tcPr>
                                <w:p w14:paraId="6A259735" w14:textId="77777777" w:rsidR="005A7746" w:rsidRPr="008C1614" w:rsidRDefault="005A7746" w:rsidP="003C2520">
                                  <w:pPr>
                                    <w:rPr>
                                      <w:b w:val="0"/>
                                    </w:rPr>
                                  </w:pPr>
                                  <w:r w:rsidRPr="008C1614">
                                    <w:rPr>
                                      <w:b w:val="0"/>
                                    </w:rPr>
                                    <w:t>UD-Mercy</w:t>
                                  </w:r>
                                </w:p>
                              </w:tc>
                              <w:tc>
                                <w:tcPr>
                                  <w:tcW w:w="990" w:type="dxa"/>
                                </w:tcPr>
                                <w:p w14:paraId="3F26BDB2"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4C482FA7"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w:t>
                                  </w:r>
                                  <w:proofErr w:type="spellStart"/>
                                  <w:r w:rsidRPr="008C1614">
                                    <w:t>Cyb</w:t>
                                  </w:r>
                                  <w:proofErr w:type="spellEnd"/>
                                </w:p>
                              </w:tc>
                              <w:tc>
                                <w:tcPr>
                                  <w:tcW w:w="900" w:type="dxa"/>
                                </w:tcPr>
                                <w:p w14:paraId="0858F948"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585FE9F0"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MS-CIS</w:t>
                                  </w:r>
                                </w:p>
                              </w:tc>
                              <w:tc>
                                <w:tcPr>
                                  <w:tcW w:w="900" w:type="dxa"/>
                                </w:tcPr>
                                <w:p w14:paraId="49498923" w14:textId="3AD8CA59" w:rsidR="005A7746" w:rsidRPr="008C1614" w:rsidRDefault="005A7746" w:rsidP="0025744D">
                                  <w:pPr>
                                    <w:jc w:val="center"/>
                                    <w:cnfStyle w:val="000000000000" w:firstRow="0" w:lastRow="0" w:firstColumn="0" w:lastColumn="0" w:oddVBand="0" w:evenVBand="0" w:oddHBand="0" w:evenHBand="0" w:firstRowFirstColumn="0" w:firstRowLastColumn="0" w:lastRowFirstColumn="0" w:lastRowLastColumn="0"/>
                                  </w:pPr>
                                  <w:r>
                                    <w:t>30</w:t>
                                  </w:r>
                                </w:p>
                              </w:tc>
                            </w:tr>
                            <w:tr w:rsidR="005A7746" w14:paraId="7C358EFB" w14:textId="251EEC51" w:rsidTr="007F7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841ACC1" w14:textId="3CEB111B" w:rsidR="005A7746" w:rsidRPr="008C1614" w:rsidRDefault="005A7746" w:rsidP="003C2520">
                                  <w:pPr>
                                    <w:rPr>
                                      <w:b w:val="0"/>
                                    </w:rPr>
                                  </w:pPr>
                                  <w:r w:rsidRPr="008C1614">
                                    <w:rPr>
                                      <w:b w:val="0"/>
                                    </w:rPr>
                                    <w:t>UM</w:t>
                                  </w:r>
                                  <w:r>
                                    <w:rPr>
                                      <w:b w:val="0"/>
                                    </w:rPr>
                                    <w:t>-</w:t>
                                  </w:r>
                                  <w:proofErr w:type="spellStart"/>
                                  <w:r>
                                    <w:rPr>
                                      <w:b w:val="0"/>
                                    </w:rPr>
                                    <w:t>AnnAr</w:t>
                                  </w:r>
                                  <w:proofErr w:type="spellEnd"/>
                                </w:p>
                              </w:tc>
                              <w:tc>
                                <w:tcPr>
                                  <w:tcW w:w="990" w:type="dxa"/>
                                </w:tcPr>
                                <w:p w14:paraId="1A8D3152"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r w:rsidRPr="008C1614">
                                    <w:t>MS-CSE</w:t>
                                  </w:r>
                                </w:p>
                              </w:tc>
                              <w:tc>
                                <w:tcPr>
                                  <w:tcW w:w="990" w:type="dxa"/>
                                </w:tcPr>
                                <w:p w14:paraId="35A9DC06"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506AA5B9"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2664985A"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2E5CA8C8" w14:textId="027DEF4F" w:rsidR="005A7746" w:rsidRPr="008C1614" w:rsidRDefault="005A7746" w:rsidP="0025744D">
                                  <w:pPr>
                                    <w:jc w:val="center"/>
                                    <w:cnfStyle w:val="000000100000" w:firstRow="0" w:lastRow="0" w:firstColumn="0" w:lastColumn="0" w:oddVBand="0" w:evenVBand="0" w:oddHBand="1" w:evenHBand="0" w:firstRowFirstColumn="0" w:firstRowLastColumn="0" w:lastRowFirstColumn="0" w:lastRowLastColumn="0"/>
                                  </w:pPr>
                                  <w:r>
                                    <w:t>30</w:t>
                                  </w:r>
                                </w:p>
                              </w:tc>
                            </w:tr>
                            <w:tr w:rsidR="005A7746" w14:paraId="6E4000B2" w14:textId="33C3D3D4" w:rsidTr="007F76D3">
                              <w:tc>
                                <w:tcPr>
                                  <w:cnfStyle w:val="001000000000" w:firstRow="0" w:lastRow="0" w:firstColumn="1" w:lastColumn="0" w:oddVBand="0" w:evenVBand="0" w:oddHBand="0" w:evenHBand="0" w:firstRowFirstColumn="0" w:firstRowLastColumn="0" w:lastRowFirstColumn="0" w:lastRowLastColumn="0"/>
                                  <w:tcW w:w="1260" w:type="dxa"/>
                                </w:tcPr>
                                <w:p w14:paraId="2DBB2EAB" w14:textId="77777777" w:rsidR="005A7746" w:rsidRPr="008C1614" w:rsidRDefault="005A7746" w:rsidP="003C2520">
                                  <w:pPr>
                                    <w:rPr>
                                      <w:b w:val="0"/>
                                    </w:rPr>
                                  </w:pPr>
                                  <w:r w:rsidRPr="008C1614">
                                    <w:rPr>
                                      <w:b w:val="0"/>
                                    </w:rPr>
                                    <w:t>UM-</w:t>
                                  </w:r>
                                  <w:proofErr w:type="spellStart"/>
                                  <w:r w:rsidRPr="008C1614">
                                    <w:rPr>
                                      <w:b w:val="0"/>
                                    </w:rPr>
                                    <w:t>Drbn</w:t>
                                  </w:r>
                                  <w:proofErr w:type="spellEnd"/>
                                </w:p>
                              </w:tc>
                              <w:tc>
                                <w:tcPr>
                                  <w:tcW w:w="990" w:type="dxa"/>
                                </w:tcPr>
                                <w:p w14:paraId="00FA16CA"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1548ED7F"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29CBD7C3"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MS-SE</w:t>
                                  </w:r>
                                </w:p>
                              </w:tc>
                              <w:tc>
                                <w:tcPr>
                                  <w:tcW w:w="990" w:type="dxa"/>
                                </w:tcPr>
                                <w:p w14:paraId="0C2122C8"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MS-CAIS</w:t>
                                  </w:r>
                                </w:p>
                              </w:tc>
                              <w:tc>
                                <w:tcPr>
                                  <w:tcW w:w="900" w:type="dxa"/>
                                </w:tcPr>
                                <w:p w14:paraId="7AA23751" w14:textId="53B3FCB7" w:rsidR="005A7746" w:rsidRPr="008C1614" w:rsidRDefault="005A7746" w:rsidP="0025744D">
                                  <w:pPr>
                                    <w:jc w:val="center"/>
                                    <w:cnfStyle w:val="000000000000" w:firstRow="0" w:lastRow="0" w:firstColumn="0" w:lastColumn="0" w:oddVBand="0" w:evenVBand="0" w:oddHBand="0" w:evenHBand="0" w:firstRowFirstColumn="0" w:firstRowLastColumn="0" w:lastRowFirstColumn="0" w:lastRowLastColumn="0"/>
                                  </w:pPr>
                                  <w:r>
                                    <w:t>30</w:t>
                                  </w:r>
                                </w:p>
                              </w:tc>
                            </w:tr>
                            <w:tr w:rsidR="005A7746" w14:paraId="64AC21EC" w14:textId="3C310D52" w:rsidTr="007F7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867B167" w14:textId="77777777" w:rsidR="005A7746" w:rsidRPr="008C1614" w:rsidRDefault="005A7746" w:rsidP="003C2520">
                                  <w:pPr>
                                    <w:rPr>
                                      <w:b w:val="0"/>
                                    </w:rPr>
                                  </w:pPr>
                                  <w:r w:rsidRPr="008C1614">
                                    <w:rPr>
                                      <w:b w:val="0"/>
                                    </w:rPr>
                                    <w:t>UM-Flint</w:t>
                                  </w:r>
                                </w:p>
                              </w:tc>
                              <w:tc>
                                <w:tcPr>
                                  <w:tcW w:w="990" w:type="dxa"/>
                                </w:tcPr>
                                <w:p w14:paraId="2D0D7A89"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7922A37F"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40E73526"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00EECFF2"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r w:rsidRPr="008C1614">
                                    <w:t>MS-CAIS</w:t>
                                  </w:r>
                                </w:p>
                              </w:tc>
                              <w:tc>
                                <w:tcPr>
                                  <w:tcW w:w="900" w:type="dxa"/>
                                </w:tcPr>
                                <w:p w14:paraId="40D8D609" w14:textId="11D735D1" w:rsidR="005A7746" w:rsidRPr="008C1614" w:rsidRDefault="005A7746" w:rsidP="0025744D">
                                  <w:pPr>
                                    <w:jc w:val="center"/>
                                    <w:cnfStyle w:val="000000100000" w:firstRow="0" w:lastRow="0" w:firstColumn="0" w:lastColumn="0" w:oddVBand="0" w:evenVBand="0" w:oddHBand="1" w:evenHBand="0" w:firstRowFirstColumn="0" w:firstRowLastColumn="0" w:lastRowFirstColumn="0" w:lastRowLastColumn="0"/>
                                  </w:pPr>
                                  <w:r>
                                    <w:t>30</w:t>
                                  </w:r>
                                </w:p>
                              </w:tc>
                            </w:tr>
                            <w:tr w:rsidR="005A7746" w14:paraId="42FAEC22" w14:textId="5997E98A" w:rsidTr="007F76D3">
                              <w:tc>
                                <w:tcPr>
                                  <w:cnfStyle w:val="001000000000" w:firstRow="0" w:lastRow="0" w:firstColumn="1" w:lastColumn="0" w:oddVBand="0" w:evenVBand="0" w:oddHBand="0" w:evenHBand="0" w:firstRowFirstColumn="0" w:firstRowLastColumn="0" w:lastRowFirstColumn="0" w:lastRowLastColumn="0"/>
                                  <w:tcW w:w="1260" w:type="dxa"/>
                                </w:tcPr>
                                <w:p w14:paraId="04A075C0" w14:textId="77777777" w:rsidR="005A7746" w:rsidRPr="008C1614" w:rsidRDefault="005A7746" w:rsidP="003C2520">
                                  <w:pPr>
                                    <w:rPr>
                                      <w:b w:val="0"/>
                                    </w:rPr>
                                  </w:pPr>
                                  <w:r w:rsidRPr="008C1614">
                                    <w:rPr>
                                      <w:b w:val="0"/>
                                    </w:rPr>
                                    <w:t>WMU</w:t>
                                  </w:r>
                                </w:p>
                              </w:tc>
                              <w:tc>
                                <w:tcPr>
                                  <w:tcW w:w="990" w:type="dxa"/>
                                </w:tcPr>
                                <w:p w14:paraId="1AD1EFE3"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MS-CS</w:t>
                                  </w:r>
                                </w:p>
                              </w:tc>
                              <w:tc>
                                <w:tcPr>
                                  <w:tcW w:w="990" w:type="dxa"/>
                                </w:tcPr>
                                <w:p w14:paraId="02ECA698"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4BBFC180"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166F32C2"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33E73DE8" w14:textId="71E34FBC" w:rsidR="005A7746" w:rsidRPr="008C1614" w:rsidRDefault="005A7746" w:rsidP="0025744D">
                                  <w:pPr>
                                    <w:jc w:val="center"/>
                                    <w:cnfStyle w:val="000000000000" w:firstRow="0" w:lastRow="0" w:firstColumn="0" w:lastColumn="0" w:oddVBand="0" w:evenVBand="0" w:oddHBand="0" w:evenHBand="0" w:firstRowFirstColumn="0" w:firstRowLastColumn="0" w:lastRowFirstColumn="0" w:lastRowLastColumn="0"/>
                                  </w:pPr>
                                  <w:r>
                                    <w:t>30</w:t>
                                  </w:r>
                                </w:p>
                              </w:tc>
                            </w:tr>
                            <w:tr w:rsidR="005A7746" w14:paraId="315EE77F" w14:textId="493EC0E7" w:rsidTr="007F7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F419BE9" w14:textId="77777777" w:rsidR="005A7746" w:rsidRPr="008C1614" w:rsidRDefault="005A7746" w:rsidP="003C2520">
                                  <w:pPr>
                                    <w:rPr>
                                      <w:b w:val="0"/>
                                    </w:rPr>
                                  </w:pPr>
                                  <w:r w:rsidRPr="008C1614">
                                    <w:rPr>
                                      <w:b w:val="0"/>
                                    </w:rPr>
                                    <w:t>WSU</w:t>
                                  </w:r>
                                </w:p>
                              </w:tc>
                              <w:tc>
                                <w:tcPr>
                                  <w:tcW w:w="990" w:type="dxa"/>
                                </w:tcPr>
                                <w:p w14:paraId="0306FF08"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r w:rsidRPr="008C1614">
                                    <w:t>MS-CS</w:t>
                                  </w:r>
                                </w:p>
                              </w:tc>
                              <w:tc>
                                <w:tcPr>
                                  <w:tcW w:w="990" w:type="dxa"/>
                                </w:tcPr>
                                <w:p w14:paraId="3E729106"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4C327916"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475C0CAB"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077B2CAC" w14:textId="40AE8299" w:rsidR="005A7746" w:rsidRPr="008C1614" w:rsidRDefault="005A7746" w:rsidP="0025744D">
                                  <w:pPr>
                                    <w:jc w:val="center"/>
                                    <w:cnfStyle w:val="000000100000" w:firstRow="0" w:lastRow="0" w:firstColumn="0" w:lastColumn="0" w:oddVBand="0" w:evenVBand="0" w:oddHBand="1" w:evenHBand="0" w:firstRowFirstColumn="0" w:firstRowLastColumn="0" w:lastRowFirstColumn="0" w:lastRowLastColumn="0"/>
                                  </w:pPr>
                                  <w:r>
                                    <w:t>33</w:t>
                                  </w:r>
                                </w:p>
                              </w:tc>
                            </w:tr>
                          </w:tbl>
                          <w:p w14:paraId="20E3B1C7" w14:textId="77777777" w:rsidR="005A7746" w:rsidRDefault="005A7746" w:rsidP="00B80623"/>
                          <w:p w14:paraId="5A27F370" w14:textId="77777777" w:rsidR="005A7746" w:rsidRDefault="005A7746" w:rsidP="00B806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1D9F53" id="_x0000_t202" coordsize="21600,21600" o:spt="202" path="m,l,21600r21600,l21600,xe">
                <v:stroke joinstyle="miter"/>
                <v:path gradientshapeok="t" o:connecttype="rect"/>
              </v:shapetype>
              <v:shape id="Text Box 2" o:spid="_x0000_s1026" type="#_x0000_t202" style="position:absolute;left:0;text-align:left;margin-left:168pt;margin-top:97.3pt;width:317.2pt;height:294.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" stroked="f">
                <v:textbox>
                  <w:txbxContent>
                    <w:p w14:paraId="47E9D62E" w14:textId="77777777" w:rsidR="005A7746" w:rsidRPr="00925D18" w:rsidRDefault="005A7746" w:rsidP="00B80623">
                      <w:pPr>
                        <w:jc w:val="center"/>
                        <w:rPr>
                          <w:i/>
                        </w:rPr>
                      </w:pPr>
                      <w:r>
                        <w:rPr>
                          <w:i/>
                        </w:rPr>
                        <w:t>Michigan i</w:t>
                      </w:r>
                      <w:r w:rsidRPr="00925D18">
                        <w:rPr>
                          <w:i/>
                        </w:rPr>
                        <w:t>nstitutions</w:t>
                      </w:r>
                      <w:r>
                        <w:rPr>
                          <w:i/>
                        </w:rPr>
                        <w:t xml:space="preserve">, </w:t>
                      </w:r>
                      <w:r w:rsidRPr="00925D18">
                        <w:rPr>
                          <w:i/>
                        </w:rPr>
                        <w:t>computer-related master's degrees</w:t>
                      </w:r>
                    </w:p>
                    <w:tbl>
                      <w:tblPr>
                        <w:tblStyle w:val="PlainTable11"/>
                        <w:tblW w:w="6030" w:type="dxa"/>
                        <w:tblInd w:w="-72" w:type="dxa"/>
                        <w:tblLayout w:type="fixed"/>
                        <w:tblLook w:val="04A0" w:firstRow="1" w:lastRow="0" w:firstColumn="1" w:lastColumn="0" w:noHBand="0" w:noVBand="1"/>
                      </w:tblPr>
                      <w:tblGrid>
                        <w:gridCol w:w="1260"/>
                        <w:gridCol w:w="990"/>
                        <w:gridCol w:w="990"/>
                        <w:gridCol w:w="900"/>
                        <w:gridCol w:w="990"/>
                        <w:gridCol w:w="900"/>
                      </w:tblGrid>
                      <w:tr w:rsidR="005A7746" w14:paraId="3B70F7E1" w14:textId="253653B3" w:rsidTr="007F7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0CA877D" w14:textId="77777777" w:rsidR="005A7746" w:rsidRPr="008C1614" w:rsidRDefault="005A7746" w:rsidP="003C2520">
                            <w:r w:rsidRPr="008C1614">
                              <w:t>Institution</w:t>
                            </w:r>
                          </w:p>
                        </w:tc>
                        <w:tc>
                          <w:tcPr>
                            <w:tcW w:w="990" w:type="dxa"/>
                          </w:tcPr>
                          <w:p w14:paraId="24BCAC04" w14:textId="77777777" w:rsidR="005A7746" w:rsidRPr="008C1614" w:rsidRDefault="005A7746" w:rsidP="003C2520">
                            <w:pPr>
                              <w:cnfStyle w:val="100000000000" w:firstRow="1" w:lastRow="0" w:firstColumn="0" w:lastColumn="0" w:oddVBand="0" w:evenVBand="0" w:oddHBand="0" w:evenHBand="0" w:firstRowFirstColumn="0" w:firstRowLastColumn="0" w:lastRowFirstColumn="0" w:lastRowLastColumn="0"/>
                            </w:pPr>
                            <w:r w:rsidRPr="008C1614">
                              <w:t>MS-CS</w:t>
                            </w:r>
                          </w:p>
                        </w:tc>
                        <w:tc>
                          <w:tcPr>
                            <w:tcW w:w="990" w:type="dxa"/>
                          </w:tcPr>
                          <w:p w14:paraId="751FD49D" w14:textId="77777777" w:rsidR="005A7746" w:rsidRPr="008C1614" w:rsidRDefault="005A7746" w:rsidP="003C2520">
                            <w:pPr>
                              <w:cnfStyle w:val="100000000000" w:firstRow="1" w:lastRow="0" w:firstColumn="0" w:lastColumn="0" w:oddVBand="0" w:evenVBand="0" w:oddHBand="0" w:evenHBand="0" w:firstRowFirstColumn="0" w:firstRowLastColumn="0" w:lastRowFirstColumn="0" w:lastRowLastColumn="0"/>
                            </w:pPr>
                            <w:r w:rsidRPr="008C1614">
                              <w:t>MS-Sec</w:t>
                            </w:r>
                          </w:p>
                        </w:tc>
                        <w:tc>
                          <w:tcPr>
                            <w:tcW w:w="900" w:type="dxa"/>
                          </w:tcPr>
                          <w:p w14:paraId="612C8FF5" w14:textId="77777777" w:rsidR="005A7746" w:rsidRPr="008C1614" w:rsidRDefault="005A7746" w:rsidP="003C2520">
                            <w:pPr>
                              <w:cnfStyle w:val="100000000000" w:firstRow="1" w:lastRow="0" w:firstColumn="0" w:lastColumn="0" w:oddVBand="0" w:evenVBand="0" w:oddHBand="0" w:evenHBand="0" w:firstRowFirstColumn="0" w:firstRowLastColumn="0" w:lastRowFirstColumn="0" w:lastRowLastColumn="0"/>
                            </w:pPr>
                            <w:r w:rsidRPr="008C1614">
                              <w:t>MS-SE</w:t>
                            </w:r>
                          </w:p>
                        </w:tc>
                        <w:tc>
                          <w:tcPr>
                            <w:tcW w:w="990" w:type="dxa"/>
                          </w:tcPr>
                          <w:p w14:paraId="059B8CB0" w14:textId="77777777" w:rsidR="005A7746" w:rsidRPr="008C1614" w:rsidRDefault="005A7746" w:rsidP="003C2520">
                            <w:pPr>
                              <w:cnfStyle w:val="100000000000" w:firstRow="1" w:lastRow="0" w:firstColumn="0" w:lastColumn="0" w:oddVBand="0" w:evenVBand="0" w:oddHBand="0" w:evenHBand="0" w:firstRowFirstColumn="0" w:firstRowLastColumn="0" w:lastRowFirstColumn="0" w:lastRowLastColumn="0"/>
                            </w:pPr>
                            <w:r w:rsidRPr="008C1614">
                              <w:t>MS-IS</w:t>
                            </w:r>
                          </w:p>
                        </w:tc>
                        <w:tc>
                          <w:tcPr>
                            <w:tcW w:w="900" w:type="dxa"/>
                          </w:tcPr>
                          <w:p w14:paraId="3035B97E" w14:textId="3FA52EB0" w:rsidR="005A7746" w:rsidRPr="008C1614" w:rsidRDefault="005A7746" w:rsidP="003C2520">
                            <w:pPr>
                              <w:cnfStyle w:val="100000000000" w:firstRow="1" w:lastRow="0" w:firstColumn="0" w:lastColumn="0" w:oddVBand="0" w:evenVBand="0" w:oddHBand="0" w:evenHBand="0" w:firstRowFirstColumn="0" w:firstRowLastColumn="0" w:lastRowFirstColumn="0" w:lastRowLastColumn="0"/>
                            </w:pPr>
                            <w:r>
                              <w:t xml:space="preserve">Credit hours </w:t>
                            </w:r>
                          </w:p>
                        </w:tc>
                      </w:tr>
                      <w:tr w:rsidR="005A7746" w14:paraId="6A9B5B0C" w14:textId="1819EAD9" w:rsidTr="007F7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7E25890" w14:textId="77777777" w:rsidR="005A7746" w:rsidRPr="008C1614" w:rsidRDefault="005A7746" w:rsidP="003C2520">
                            <w:pPr>
                              <w:rPr>
                                <w:b w:val="0"/>
                              </w:rPr>
                            </w:pPr>
                            <w:r w:rsidRPr="008C1614">
                              <w:rPr>
                                <w:b w:val="0"/>
                              </w:rPr>
                              <w:t>CMU</w:t>
                            </w:r>
                          </w:p>
                        </w:tc>
                        <w:tc>
                          <w:tcPr>
                            <w:tcW w:w="990" w:type="dxa"/>
                          </w:tcPr>
                          <w:p w14:paraId="416C86BF" w14:textId="1275EBAB"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r w:rsidRPr="008C1614">
                              <w:t>MS-CS</w:t>
                            </w:r>
                          </w:p>
                        </w:tc>
                        <w:tc>
                          <w:tcPr>
                            <w:tcW w:w="990" w:type="dxa"/>
                          </w:tcPr>
                          <w:p w14:paraId="7B7A1F94"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171A7AF0"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6DEAFA90"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355332AB" w14:textId="6E672300" w:rsidR="005A7746" w:rsidRPr="008C1614" w:rsidRDefault="005A7746" w:rsidP="0025744D">
                            <w:pPr>
                              <w:jc w:val="center"/>
                              <w:cnfStyle w:val="000000100000" w:firstRow="0" w:lastRow="0" w:firstColumn="0" w:lastColumn="0" w:oddVBand="0" w:evenVBand="0" w:oddHBand="1" w:evenHBand="0" w:firstRowFirstColumn="0" w:firstRowLastColumn="0" w:lastRowFirstColumn="0" w:lastRowLastColumn="0"/>
                            </w:pPr>
                            <w:r>
                              <w:t>30</w:t>
                            </w:r>
                          </w:p>
                        </w:tc>
                      </w:tr>
                      <w:tr w:rsidR="005A7746" w14:paraId="29BEDD66" w14:textId="53CB8790" w:rsidTr="007F76D3">
                        <w:tc>
                          <w:tcPr>
                            <w:cnfStyle w:val="001000000000" w:firstRow="0" w:lastRow="0" w:firstColumn="1" w:lastColumn="0" w:oddVBand="0" w:evenVBand="0" w:oddHBand="0" w:evenHBand="0" w:firstRowFirstColumn="0" w:firstRowLastColumn="0" w:lastRowFirstColumn="0" w:lastRowLastColumn="0"/>
                            <w:tcW w:w="1260" w:type="dxa"/>
                          </w:tcPr>
                          <w:p w14:paraId="6500DB69" w14:textId="77777777" w:rsidR="005A7746" w:rsidRPr="008C1614" w:rsidRDefault="005A7746" w:rsidP="003C2520">
                            <w:pPr>
                              <w:rPr>
                                <w:b w:val="0"/>
                              </w:rPr>
                            </w:pPr>
                            <w:r w:rsidRPr="008C1614">
                              <w:rPr>
                                <w:b w:val="0"/>
                              </w:rPr>
                              <w:t>Davenport</w:t>
                            </w:r>
                          </w:p>
                        </w:tc>
                        <w:tc>
                          <w:tcPr>
                            <w:tcW w:w="990" w:type="dxa"/>
                          </w:tcPr>
                          <w:p w14:paraId="6CEE353E"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097D6D29" w14:textId="4213B593"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MS-IA</w:t>
                            </w:r>
                          </w:p>
                        </w:tc>
                        <w:tc>
                          <w:tcPr>
                            <w:tcW w:w="900" w:type="dxa"/>
                          </w:tcPr>
                          <w:p w14:paraId="2BD16515"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1B1FB065"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421C770E" w14:textId="49BC8462" w:rsidR="005A7746" w:rsidRPr="008C1614" w:rsidRDefault="005A7746" w:rsidP="0025744D">
                            <w:pPr>
                              <w:jc w:val="center"/>
                              <w:cnfStyle w:val="000000000000" w:firstRow="0" w:lastRow="0" w:firstColumn="0" w:lastColumn="0" w:oddVBand="0" w:evenVBand="0" w:oddHBand="0" w:evenHBand="0" w:firstRowFirstColumn="0" w:firstRowLastColumn="0" w:lastRowFirstColumn="0" w:lastRowLastColumn="0"/>
                            </w:pPr>
                            <w:r>
                              <w:t>34</w:t>
                            </w:r>
                          </w:p>
                        </w:tc>
                      </w:tr>
                      <w:tr w:rsidR="005A7746" w14:paraId="03EF0255" w14:textId="59102276" w:rsidTr="007F7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A404934" w14:textId="77777777" w:rsidR="005A7746" w:rsidRPr="008C1614" w:rsidRDefault="005A7746" w:rsidP="003C2520">
                            <w:pPr>
                              <w:rPr>
                                <w:b w:val="0"/>
                              </w:rPr>
                            </w:pPr>
                            <w:r w:rsidRPr="008C1614">
                              <w:rPr>
                                <w:b w:val="0"/>
                              </w:rPr>
                              <w:t>EMU</w:t>
                            </w:r>
                          </w:p>
                        </w:tc>
                        <w:tc>
                          <w:tcPr>
                            <w:tcW w:w="990" w:type="dxa"/>
                          </w:tcPr>
                          <w:p w14:paraId="2F451DBE" w14:textId="0EF64F20"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r w:rsidRPr="008C1614">
                              <w:t>MS-CS</w:t>
                            </w:r>
                          </w:p>
                        </w:tc>
                        <w:tc>
                          <w:tcPr>
                            <w:tcW w:w="990" w:type="dxa"/>
                          </w:tcPr>
                          <w:p w14:paraId="0992D14D"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60743131"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649003CF"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5B06E28E" w14:textId="1ADD735A" w:rsidR="005A7746" w:rsidRPr="008C1614" w:rsidRDefault="005A7746" w:rsidP="0025744D">
                            <w:pPr>
                              <w:jc w:val="center"/>
                              <w:cnfStyle w:val="000000100000" w:firstRow="0" w:lastRow="0" w:firstColumn="0" w:lastColumn="0" w:oddVBand="0" w:evenVBand="0" w:oddHBand="1" w:evenHBand="0" w:firstRowFirstColumn="0" w:firstRowLastColumn="0" w:lastRowFirstColumn="0" w:lastRowLastColumn="0"/>
                            </w:pPr>
                            <w:r>
                              <w:t>33</w:t>
                            </w:r>
                          </w:p>
                        </w:tc>
                      </w:tr>
                      <w:tr w:rsidR="005A7746" w14:paraId="18FF4510" w14:textId="322E4BB0" w:rsidTr="007F76D3">
                        <w:tc>
                          <w:tcPr>
                            <w:cnfStyle w:val="001000000000" w:firstRow="0" w:lastRow="0" w:firstColumn="1" w:lastColumn="0" w:oddVBand="0" w:evenVBand="0" w:oddHBand="0" w:evenHBand="0" w:firstRowFirstColumn="0" w:firstRowLastColumn="0" w:lastRowFirstColumn="0" w:lastRowLastColumn="0"/>
                            <w:tcW w:w="1260" w:type="dxa"/>
                          </w:tcPr>
                          <w:p w14:paraId="03391A19" w14:textId="77777777" w:rsidR="005A7746" w:rsidRPr="008C1614" w:rsidRDefault="005A7746" w:rsidP="003C2520">
                            <w:pPr>
                              <w:rPr>
                                <w:b w:val="0"/>
                              </w:rPr>
                            </w:pPr>
                            <w:r w:rsidRPr="008C1614">
                              <w:rPr>
                                <w:b w:val="0"/>
                              </w:rPr>
                              <w:t>Ferris</w:t>
                            </w:r>
                          </w:p>
                        </w:tc>
                        <w:tc>
                          <w:tcPr>
                            <w:tcW w:w="990" w:type="dxa"/>
                          </w:tcPr>
                          <w:p w14:paraId="40AAF2CB"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79313B0C" w14:textId="1EDC8F43"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MS-Sec</w:t>
                            </w:r>
                          </w:p>
                        </w:tc>
                        <w:tc>
                          <w:tcPr>
                            <w:tcW w:w="900" w:type="dxa"/>
                          </w:tcPr>
                          <w:p w14:paraId="70B34261"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28066938"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351A5A35" w14:textId="3BD029E3" w:rsidR="005A7746" w:rsidRPr="008C1614" w:rsidRDefault="005A7746" w:rsidP="0025744D">
                            <w:pPr>
                              <w:jc w:val="center"/>
                              <w:cnfStyle w:val="000000000000" w:firstRow="0" w:lastRow="0" w:firstColumn="0" w:lastColumn="0" w:oddVBand="0" w:evenVBand="0" w:oddHBand="0" w:evenHBand="0" w:firstRowFirstColumn="0" w:firstRowLastColumn="0" w:lastRowFirstColumn="0" w:lastRowLastColumn="0"/>
                            </w:pPr>
                            <w:r>
                              <w:t>33</w:t>
                            </w:r>
                          </w:p>
                        </w:tc>
                      </w:tr>
                      <w:tr w:rsidR="005A7746" w14:paraId="522F29BE" w14:textId="4F0370BB" w:rsidTr="007F7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40947BD" w14:textId="77777777" w:rsidR="005A7746" w:rsidRPr="008C1614" w:rsidRDefault="005A7746" w:rsidP="003C2520">
                            <w:pPr>
                              <w:rPr>
                                <w:b w:val="0"/>
                              </w:rPr>
                            </w:pPr>
                            <w:r w:rsidRPr="008C1614">
                              <w:rPr>
                                <w:b w:val="0"/>
                              </w:rPr>
                              <w:t>GVSU</w:t>
                            </w:r>
                          </w:p>
                        </w:tc>
                        <w:tc>
                          <w:tcPr>
                            <w:tcW w:w="990" w:type="dxa"/>
                          </w:tcPr>
                          <w:p w14:paraId="4311D7BB"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1E8DF202"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4689FEBC"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36FE3B21" w14:textId="634E581E"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r w:rsidRPr="008C1614">
                              <w:t>MS-CIS</w:t>
                            </w:r>
                          </w:p>
                        </w:tc>
                        <w:tc>
                          <w:tcPr>
                            <w:tcW w:w="900" w:type="dxa"/>
                          </w:tcPr>
                          <w:p w14:paraId="520888BB" w14:textId="2A5B496F" w:rsidR="005A7746" w:rsidRPr="008C1614" w:rsidRDefault="005A7746" w:rsidP="0025744D">
                            <w:pPr>
                              <w:jc w:val="center"/>
                              <w:cnfStyle w:val="000000100000" w:firstRow="0" w:lastRow="0" w:firstColumn="0" w:lastColumn="0" w:oddVBand="0" w:evenVBand="0" w:oddHBand="1" w:evenHBand="0" w:firstRowFirstColumn="0" w:firstRowLastColumn="0" w:lastRowFirstColumn="0" w:lastRowLastColumn="0"/>
                            </w:pPr>
                            <w:r>
                              <w:t>33</w:t>
                            </w:r>
                          </w:p>
                        </w:tc>
                      </w:tr>
                      <w:tr w:rsidR="005A7746" w14:paraId="77313402" w14:textId="2C723CC2" w:rsidTr="007F76D3">
                        <w:tc>
                          <w:tcPr>
                            <w:cnfStyle w:val="001000000000" w:firstRow="0" w:lastRow="0" w:firstColumn="1" w:lastColumn="0" w:oddVBand="0" w:evenVBand="0" w:oddHBand="0" w:evenHBand="0" w:firstRowFirstColumn="0" w:firstRowLastColumn="0" w:lastRowFirstColumn="0" w:lastRowLastColumn="0"/>
                            <w:tcW w:w="1260" w:type="dxa"/>
                          </w:tcPr>
                          <w:p w14:paraId="7661462C" w14:textId="77777777" w:rsidR="005A7746" w:rsidRPr="0025744D" w:rsidRDefault="005A7746" w:rsidP="003C2520">
                            <w:pPr>
                              <w:rPr>
                                <w:b w:val="0"/>
                              </w:rPr>
                            </w:pPr>
                            <w:r w:rsidRPr="0025744D">
                              <w:rPr>
                                <w:b w:val="0"/>
                              </w:rPr>
                              <w:t>Kettering</w:t>
                            </w:r>
                          </w:p>
                        </w:tc>
                        <w:tc>
                          <w:tcPr>
                            <w:tcW w:w="990" w:type="dxa"/>
                          </w:tcPr>
                          <w:p w14:paraId="0CCDF242" w14:textId="757568EA" w:rsidR="005A7746" w:rsidRPr="0025744D" w:rsidRDefault="005A7746" w:rsidP="003C2520">
                            <w:pPr>
                              <w:cnfStyle w:val="000000000000" w:firstRow="0" w:lastRow="0" w:firstColumn="0" w:lastColumn="0" w:oddVBand="0" w:evenVBand="0" w:oddHBand="0" w:evenHBand="0" w:firstRowFirstColumn="0" w:firstRowLastColumn="0" w:lastRowFirstColumn="0" w:lastRowLastColumn="0"/>
                            </w:pPr>
                            <w:r w:rsidRPr="0025744D">
                              <w:t>MS-CS</w:t>
                            </w:r>
                          </w:p>
                        </w:tc>
                        <w:tc>
                          <w:tcPr>
                            <w:tcW w:w="990" w:type="dxa"/>
                          </w:tcPr>
                          <w:p w14:paraId="53D39396" w14:textId="77777777" w:rsidR="005A7746" w:rsidRPr="0025744D"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76D1B183" w14:textId="77777777" w:rsidR="005A7746" w:rsidRPr="0025744D"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6593EE7E" w14:textId="77777777" w:rsidR="005A7746" w:rsidRPr="0025744D"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3591BB9D" w14:textId="70A3325F" w:rsidR="005A7746" w:rsidRPr="0025744D" w:rsidRDefault="005A7746" w:rsidP="0025744D">
                            <w:pPr>
                              <w:jc w:val="center"/>
                              <w:cnfStyle w:val="000000000000" w:firstRow="0" w:lastRow="0" w:firstColumn="0" w:lastColumn="0" w:oddVBand="0" w:evenVBand="0" w:oddHBand="0" w:evenHBand="0" w:firstRowFirstColumn="0" w:firstRowLastColumn="0" w:lastRowFirstColumn="0" w:lastRowLastColumn="0"/>
                            </w:pPr>
                            <w:r w:rsidRPr="0025744D">
                              <w:t>40</w:t>
                            </w:r>
                          </w:p>
                        </w:tc>
                      </w:tr>
                      <w:tr w:rsidR="005A7746" w14:paraId="0D197586" w14:textId="32D74769" w:rsidTr="007F7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5A52192" w14:textId="77777777" w:rsidR="005A7746" w:rsidRPr="008C1614" w:rsidRDefault="005A7746" w:rsidP="003C2520">
                            <w:pPr>
                              <w:rPr>
                                <w:b w:val="0"/>
                              </w:rPr>
                            </w:pPr>
                            <w:r w:rsidRPr="008C1614">
                              <w:rPr>
                                <w:b w:val="0"/>
                              </w:rPr>
                              <w:t>LTU</w:t>
                            </w:r>
                          </w:p>
                        </w:tc>
                        <w:tc>
                          <w:tcPr>
                            <w:tcW w:w="990" w:type="dxa"/>
                          </w:tcPr>
                          <w:p w14:paraId="1B05A6A6" w14:textId="5D52A583"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r w:rsidRPr="008C1614">
                              <w:t>MS-CS</w:t>
                            </w:r>
                          </w:p>
                        </w:tc>
                        <w:tc>
                          <w:tcPr>
                            <w:tcW w:w="990" w:type="dxa"/>
                          </w:tcPr>
                          <w:p w14:paraId="42D6E228"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48AEE6AE"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78D48C5B"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07DB44AA" w14:textId="34EDDB19" w:rsidR="005A7746" w:rsidRPr="008C1614" w:rsidRDefault="005A7746" w:rsidP="0025744D">
                            <w:pPr>
                              <w:jc w:val="center"/>
                              <w:cnfStyle w:val="000000100000" w:firstRow="0" w:lastRow="0" w:firstColumn="0" w:lastColumn="0" w:oddVBand="0" w:evenVBand="0" w:oddHBand="1" w:evenHBand="0" w:firstRowFirstColumn="0" w:firstRowLastColumn="0" w:lastRowFirstColumn="0" w:lastRowLastColumn="0"/>
                            </w:pPr>
                            <w:r>
                              <w:t>30</w:t>
                            </w:r>
                          </w:p>
                        </w:tc>
                      </w:tr>
                      <w:tr w:rsidR="005A7746" w14:paraId="7462949D" w14:textId="01E5E61C" w:rsidTr="007F76D3">
                        <w:tc>
                          <w:tcPr>
                            <w:cnfStyle w:val="001000000000" w:firstRow="0" w:lastRow="0" w:firstColumn="1" w:lastColumn="0" w:oddVBand="0" w:evenVBand="0" w:oddHBand="0" w:evenHBand="0" w:firstRowFirstColumn="0" w:firstRowLastColumn="0" w:lastRowFirstColumn="0" w:lastRowLastColumn="0"/>
                            <w:tcW w:w="1260" w:type="dxa"/>
                          </w:tcPr>
                          <w:p w14:paraId="24BE4FE7" w14:textId="77777777" w:rsidR="005A7746" w:rsidRPr="008C1614" w:rsidRDefault="005A7746" w:rsidP="003C2520">
                            <w:pPr>
                              <w:rPr>
                                <w:b w:val="0"/>
                              </w:rPr>
                            </w:pPr>
                            <w:r w:rsidRPr="008C1614">
                              <w:rPr>
                                <w:b w:val="0"/>
                              </w:rPr>
                              <w:t>MSU</w:t>
                            </w:r>
                          </w:p>
                        </w:tc>
                        <w:tc>
                          <w:tcPr>
                            <w:tcW w:w="990" w:type="dxa"/>
                          </w:tcPr>
                          <w:p w14:paraId="340C0991" w14:textId="4E4F1001"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MS-CS</w:t>
                            </w:r>
                          </w:p>
                        </w:tc>
                        <w:tc>
                          <w:tcPr>
                            <w:tcW w:w="990" w:type="dxa"/>
                          </w:tcPr>
                          <w:p w14:paraId="4CD7BF70"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0BD81BA2"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7CA8D78F"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6BB9640F" w14:textId="751D7B91" w:rsidR="005A7746" w:rsidRPr="008C1614" w:rsidRDefault="005A7746" w:rsidP="0025744D">
                            <w:pPr>
                              <w:jc w:val="center"/>
                              <w:cnfStyle w:val="000000000000" w:firstRow="0" w:lastRow="0" w:firstColumn="0" w:lastColumn="0" w:oddVBand="0" w:evenVBand="0" w:oddHBand="0" w:evenHBand="0" w:firstRowFirstColumn="0" w:firstRowLastColumn="0" w:lastRowFirstColumn="0" w:lastRowLastColumn="0"/>
                            </w:pPr>
                            <w:r>
                              <w:t>30</w:t>
                            </w:r>
                          </w:p>
                        </w:tc>
                      </w:tr>
                      <w:tr w:rsidR="005A7746" w14:paraId="042FABEE" w14:textId="424093E1" w:rsidTr="007F7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4EC3B0F" w14:textId="77777777" w:rsidR="005A7746" w:rsidRPr="008C1614" w:rsidRDefault="005A7746" w:rsidP="003C2520">
                            <w:pPr>
                              <w:rPr>
                                <w:b w:val="0"/>
                              </w:rPr>
                            </w:pPr>
                            <w:r w:rsidRPr="008C1614">
                              <w:rPr>
                                <w:b w:val="0"/>
                              </w:rPr>
                              <w:t>MTU</w:t>
                            </w:r>
                          </w:p>
                        </w:tc>
                        <w:tc>
                          <w:tcPr>
                            <w:tcW w:w="990" w:type="dxa"/>
                          </w:tcPr>
                          <w:p w14:paraId="75A250D7" w14:textId="0B2EDC29"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r w:rsidRPr="008C1614">
                              <w:t>MS-CS</w:t>
                            </w:r>
                          </w:p>
                        </w:tc>
                        <w:tc>
                          <w:tcPr>
                            <w:tcW w:w="990" w:type="dxa"/>
                          </w:tcPr>
                          <w:p w14:paraId="6F043041"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0EBC19E3"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6139DF12"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4275F5E1" w14:textId="1B1A9163" w:rsidR="005A7746" w:rsidRPr="008C1614" w:rsidRDefault="005A7746" w:rsidP="0025744D">
                            <w:pPr>
                              <w:jc w:val="center"/>
                              <w:cnfStyle w:val="000000100000" w:firstRow="0" w:lastRow="0" w:firstColumn="0" w:lastColumn="0" w:oddVBand="0" w:evenVBand="0" w:oddHBand="1" w:evenHBand="0" w:firstRowFirstColumn="0" w:firstRowLastColumn="0" w:lastRowFirstColumn="0" w:lastRowLastColumn="0"/>
                            </w:pPr>
                            <w:r>
                              <w:t>30</w:t>
                            </w:r>
                          </w:p>
                        </w:tc>
                      </w:tr>
                      <w:tr w:rsidR="005A7746" w14:paraId="303DD391" w14:textId="42669C18" w:rsidTr="007F76D3">
                        <w:tc>
                          <w:tcPr>
                            <w:cnfStyle w:val="001000000000" w:firstRow="0" w:lastRow="0" w:firstColumn="1" w:lastColumn="0" w:oddVBand="0" w:evenVBand="0" w:oddHBand="0" w:evenHBand="0" w:firstRowFirstColumn="0" w:firstRowLastColumn="0" w:lastRowFirstColumn="0" w:lastRowLastColumn="0"/>
                            <w:tcW w:w="1260" w:type="dxa"/>
                          </w:tcPr>
                          <w:p w14:paraId="33E37CA3" w14:textId="77777777" w:rsidR="005A7746" w:rsidRPr="008C1614" w:rsidRDefault="005A7746" w:rsidP="003C2520">
                            <w:pPr>
                              <w:rPr>
                                <w:b w:val="0"/>
                              </w:rPr>
                            </w:pPr>
                            <w:r w:rsidRPr="008C1614">
                              <w:rPr>
                                <w:b w:val="0"/>
                              </w:rPr>
                              <w:t>OU</w:t>
                            </w:r>
                          </w:p>
                        </w:tc>
                        <w:tc>
                          <w:tcPr>
                            <w:tcW w:w="990" w:type="dxa"/>
                          </w:tcPr>
                          <w:p w14:paraId="39315561"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MS-CS</w:t>
                            </w:r>
                          </w:p>
                        </w:tc>
                        <w:tc>
                          <w:tcPr>
                            <w:tcW w:w="990" w:type="dxa"/>
                          </w:tcPr>
                          <w:p w14:paraId="34A52DC0"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w:t>
                            </w:r>
                            <w:proofErr w:type="spellStart"/>
                            <w:r w:rsidRPr="008C1614">
                              <w:t>Cyb</w:t>
                            </w:r>
                            <w:proofErr w:type="spellEnd"/>
                          </w:p>
                        </w:tc>
                        <w:tc>
                          <w:tcPr>
                            <w:tcW w:w="900" w:type="dxa"/>
                          </w:tcPr>
                          <w:p w14:paraId="3FD8EB7A"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MS-SE</w:t>
                            </w:r>
                          </w:p>
                        </w:tc>
                        <w:tc>
                          <w:tcPr>
                            <w:tcW w:w="990" w:type="dxa"/>
                          </w:tcPr>
                          <w:p w14:paraId="7FCE8128" w14:textId="333EA0FC"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757F1903" w14:textId="5632867E" w:rsidR="005A7746" w:rsidRDefault="005A7746" w:rsidP="0025744D">
                            <w:pPr>
                              <w:jc w:val="center"/>
                              <w:cnfStyle w:val="000000000000" w:firstRow="0" w:lastRow="0" w:firstColumn="0" w:lastColumn="0" w:oddVBand="0" w:evenVBand="0" w:oddHBand="0" w:evenHBand="0" w:firstRowFirstColumn="0" w:firstRowLastColumn="0" w:lastRowFirstColumn="0" w:lastRowLastColumn="0"/>
                            </w:pPr>
                            <w:r>
                              <w:t>32</w:t>
                            </w:r>
                          </w:p>
                        </w:tc>
                      </w:tr>
                      <w:tr w:rsidR="005A7746" w14:paraId="353C6CC5" w14:textId="27EF6F31" w:rsidTr="007F76D3">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260" w:type="dxa"/>
                          </w:tcPr>
                          <w:p w14:paraId="4EEA3B11" w14:textId="77777777" w:rsidR="005A7746" w:rsidRPr="00925D18" w:rsidRDefault="005A7746" w:rsidP="003C2520">
                            <w:pPr>
                              <w:rPr>
                                <w:color w:val="FF0000"/>
                              </w:rPr>
                            </w:pPr>
                            <w:r w:rsidRPr="00925D18">
                              <w:rPr>
                                <w:color w:val="FF0000"/>
                              </w:rPr>
                              <w:t>SVSU</w:t>
                            </w:r>
                          </w:p>
                        </w:tc>
                        <w:tc>
                          <w:tcPr>
                            <w:tcW w:w="990" w:type="dxa"/>
                          </w:tcPr>
                          <w:p w14:paraId="0AE8C968" w14:textId="22DCAD05" w:rsidR="005A7746" w:rsidRPr="00925D18" w:rsidRDefault="005A7746" w:rsidP="003C2520">
                            <w:pPr>
                              <w:cnfStyle w:val="000000100000" w:firstRow="0" w:lastRow="0" w:firstColumn="0" w:lastColumn="0" w:oddVBand="0" w:evenVBand="0" w:oddHBand="1" w:evenHBand="0" w:firstRowFirstColumn="0" w:firstRowLastColumn="0" w:lastRowFirstColumn="0" w:lastRowLastColumn="0"/>
                              <w:rPr>
                                <w:b/>
                                <w:color w:val="FF0000"/>
                              </w:rPr>
                            </w:pPr>
                            <w:r w:rsidRPr="007F76D3">
                              <w:rPr>
                                <w:color w:val="FF0000"/>
                              </w:rPr>
                              <w:t>MS-CSIS</w:t>
                            </w:r>
                          </w:p>
                        </w:tc>
                        <w:tc>
                          <w:tcPr>
                            <w:tcW w:w="990" w:type="dxa"/>
                          </w:tcPr>
                          <w:p w14:paraId="1F83402C" w14:textId="77777777" w:rsidR="005A7746" w:rsidRPr="00925D18" w:rsidRDefault="005A7746" w:rsidP="003C2520">
                            <w:pPr>
                              <w:cnfStyle w:val="000000100000" w:firstRow="0" w:lastRow="0" w:firstColumn="0" w:lastColumn="0" w:oddVBand="0" w:evenVBand="0" w:oddHBand="1" w:evenHBand="0" w:firstRowFirstColumn="0" w:firstRowLastColumn="0" w:lastRowFirstColumn="0" w:lastRowLastColumn="0"/>
                              <w:rPr>
                                <w:b/>
                                <w:color w:val="FF0000"/>
                              </w:rPr>
                            </w:pPr>
                          </w:p>
                        </w:tc>
                        <w:tc>
                          <w:tcPr>
                            <w:tcW w:w="900" w:type="dxa"/>
                          </w:tcPr>
                          <w:p w14:paraId="0941A3F7" w14:textId="77777777" w:rsidR="005A7746" w:rsidRPr="00925D18" w:rsidRDefault="005A7746" w:rsidP="003C2520">
                            <w:pPr>
                              <w:cnfStyle w:val="000000100000" w:firstRow="0" w:lastRow="0" w:firstColumn="0" w:lastColumn="0" w:oddVBand="0" w:evenVBand="0" w:oddHBand="1" w:evenHBand="0" w:firstRowFirstColumn="0" w:firstRowLastColumn="0" w:lastRowFirstColumn="0" w:lastRowLastColumn="0"/>
                              <w:rPr>
                                <w:b/>
                                <w:color w:val="FF0000"/>
                              </w:rPr>
                            </w:pPr>
                          </w:p>
                        </w:tc>
                        <w:tc>
                          <w:tcPr>
                            <w:tcW w:w="990" w:type="dxa"/>
                          </w:tcPr>
                          <w:p w14:paraId="363BF540" w14:textId="70DF2308" w:rsidR="005A7746" w:rsidRPr="007F76D3" w:rsidRDefault="005A7746" w:rsidP="003C2520">
                            <w:pPr>
                              <w:cnfStyle w:val="000000100000" w:firstRow="0" w:lastRow="0" w:firstColumn="0" w:lastColumn="0" w:oddVBand="0" w:evenVBand="0" w:oddHBand="1" w:evenHBand="0" w:firstRowFirstColumn="0" w:firstRowLastColumn="0" w:lastRowFirstColumn="0" w:lastRowLastColumn="0"/>
                              <w:rPr>
                                <w:color w:val="FF0000"/>
                              </w:rPr>
                            </w:pPr>
                            <w:r w:rsidRPr="007F76D3">
                              <w:rPr>
                                <w:color w:val="FF0000"/>
                              </w:rPr>
                              <w:t>MS-CSIS</w:t>
                            </w:r>
                          </w:p>
                        </w:tc>
                        <w:tc>
                          <w:tcPr>
                            <w:tcW w:w="900" w:type="dxa"/>
                          </w:tcPr>
                          <w:p w14:paraId="2789823E" w14:textId="430BED3C" w:rsidR="005A7746" w:rsidRPr="00925D18" w:rsidRDefault="005A7746" w:rsidP="0025744D">
                            <w:pPr>
                              <w:jc w:val="center"/>
                              <w:cnfStyle w:val="000000100000" w:firstRow="0" w:lastRow="0" w:firstColumn="0" w:lastColumn="0" w:oddVBand="0" w:evenVBand="0" w:oddHBand="1" w:evenHBand="0" w:firstRowFirstColumn="0" w:firstRowLastColumn="0" w:lastRowFirstColumn="0" w:lastRowLastColumn="0"/>
                              <w:rPr>
                                <w:b/>
                                <w:color w:val="FF0000"/>
                              </w:rPr>
                            </w:pPr>
                            <w:r>
                              <w:rPr>
                                <w:b/>
                                <w:color w:val="FF0000"/>
                              </w:rPr>
                              <w:t>30</w:t>
                            </w:r>
                          </w:p>
                        </w:tc>
                      </w:tr>
                      <w:tr w:rsidR="005A7746" w14:paraId="729E9186" w14:textId="61565D63" w:rsidTr="007F76D3">
                        <w:tc>
                          <w:tcPr>
                            <w:cnfStyle w:val="001000000000" w:firstRow="0" w:lastRow="0" w:firstColumn="1" w:lastColumn="0" w:oddVBand="0" w:evenVBand="0" w:oddHBand="0" w:evenHBand="0" w:firstRowFirstColumn="0" w:firstRowLastColumn="0" w:lastRowFirstColumn="0" w:lastRowLastColumn="0"/>
                            <w:tcW w:w="1260" w:type="dxa"/>
                          </w:tcPr>
                          <w:p w14:paraId="6A259735" w14:textId="77777777" w:rsidR="005A7746" w:rsidRPr="008C1614" w:rsidRDefault="005A7746" w:rsidP="003C2520">
                            <w:pPr>
                              <w:rPr>
                                <w:b w:val="0"/>
                              </w:rPr>
                            </w:pPr>
                            <w:r w:rsidRPr="008C1614">
                              <w:rPr>
                                <w:b w:val="0"/>
                              </w:rPr>
                              <w:t>UD-Mercy</w:t>
                            </w:r>
                          </w:p>
                        </w:tc>
                        <w:tc>
                          <w:tcPr>
                            <w:tcW w:w="990" w:type="dxa"/>
                          </w:tcPr>
                          <w:p w14:paraId="3F26BDB2"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4C482FA7"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w:t>
                            </w:r>
                            <w:proofErr w:type="spellStart"/>
                            <w:r w:rsidRPr="008C1614">
                              <w:t>Cyb</w:t>
                            </w:r>
                            <w:proofErr w:type="spellEnd"/>
                          </w:p>
                        </w:tc>
                        <w:tc>
                          <w:tcPr>
                            <w:tcW w:w="900" w:type="dxa"/>
                          </w:tcPr>
                          <w:p w14:paraId="0858F948"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585FE9F0"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MS-CIS</w:t>
                            </w:r>
                          </w:p>
                        </w:tc>
                        <w:tc>
                          <w:tcPr>
                            <w:tcW w:w="900" w:type="dxa"/>
                          </w:tcPr>
                          <w:p w14:paraId="49498923" w14:textId="3AD8CA59" w:rsidR="005A7746" w:rsidRPr="008C1614" w:rsidRDefault="005A7746" w:rsidP="0025744D">
                            <w:pPr>
                              <w:jc w:val="center"/>
                              <w:cnfStyle w:val="000000000000" w:firstRow="0" w:lastRow="0" w:firstColumn="0" w:lastColumn="0" w:oddVBand="0" w:evenVBand="0" w:oddHBand="0" w:evenHBand="0" w:firstRowFirstColumn="0" w:firstRowLastColumn="0" w:lastRowFirstColumn="0" w:lastRowLastColumn="0"/>
                            </w:pPr>
                            <w:r>
                              <w:t>30</w:t>
                            </w:r>
                          </w:p>
                        </w:tc>
                      </w:tr>
                      <w:tr w:rsidR="005A7746" w14:paraId="7C358EFB" w14:textId="251EEC51" w:rsidTr="007F7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841ACC1" w14:textId="3CEB111B" w:rsidR="005A7746" w:rsidRPr="008C1614" w:rsidRDefault="005A7746" w:rsidP="003C2520">
                            <w:pPr>
                              <w:rPr>
                                <w:b w:val="0"/>
                              </w:rPr>
                            </w:pPr>
                            <w:r w:rsidRPr="008C1614">
                              <w:rPr>
                                <w:b w:val="0"/>
                              </w:rPr>
                              <w:t>UM</w:t>
                            </w:r>
                            <w:r>
                              <w:rPr>
                                <w:b w:val="0"/>
                              </w:rPr>
                              <w:t>-</w:t>
                            </w:r>
                            <w:proofErr w:type="spellStart"/>
                            <w:r>
                              <w:rPr>
                                <w:b w:val="0"/>
                              </w:rPr>
                              <w:t>AnnAr</w:t>
                            </w:r>
                            <w:proofErr w:type="spellEnd"/>
                          </w:p>
                        </w:tc>
                        <w:tc>
                          <w:tcPr>
                            <w:tcW w:w="990" w:type="dxa"/>
                          </w:tcPr>
                          <w:p w14:paraId="1A8D3152"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r w:rsidRPr="008C1614">
                              <w:t>MS-CSE</w:t>
                            </w:r>
                          </w:p>
                        </w:tc>
                        <w:tc>
                          <w:tcPr>
                            <w:tcW w:w="990" w:type="dxa"/>
                          </w:tcPr>
                          <w:p w14:paraId="35A9DC06"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506AA5B9"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2664985A"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2E5CA8C8" w14:textId="027DEF4F" w:rsidR="005A7746" w:rsidRPr="008C1614" w:rsidRDefault="005A7746" w:rsidP="0025744D">
                            <w:pPr>
                              <w:jc w:val="center"/>
                              <w:cnfStyle w:val="000000100000" w:firstRow="0" w:lastRow="0" w:firstColumn="0" w:lastColumn="0" w:oddVBand="0" w:evenVBand="0" w:oddHBand="1" w:evenHBand="0" w:firstRowFirstColumn="0" w:firstRowLastColumn="0" w:lastRowFirstColumn="0" w:lastRowLastColumn="0"/>
                            </w:pPr>
                            <w:r>
                              <w:t>30</w:t>
                            </w:r>
                          </w:p>
                        </w:tc>
                      </w:tr>
                      <w:tr w:rsidR="005A7746" w14:paraId="6E4000B2" w14:textId="33C3D3D4" w:rsidTr="007F76D3">
                        <w:tc>
                          <w:tcPr>
                            <w:cnfStyle w:val="001000000000" w:firstRow="0" w:lastRow="0" w:firstColumn="1" w:lastColumn="0" w:oddVBand="0" w:evenVBand="0" w:oddHBand="0" w:evenHBand="0" w:firstRowFirstColumn="0" w:firstRowLastColumn="0" w:lastRowFirstColumn="0" w:lastRowLastColumn="0"/>
                            <w:tcW w:w="1260" w:type="dxa"/>
                          </w:tcPr>
                          <w:p w14:paraId="2DBB2EAB" w14:textId="77777777" w:rsidR="005A7746" w:rsidRPr="008C1614" w:rsidRDefault="005A7746" w:rsidP="003C2520">
                            <w:pPr>
                              <w:rPr>
                                <w:b w:val="0"/>
                              </w:rPr>
                            </w:pPr>
                            <w:r w:rsidRPr="008C1614">
                              <w:rPr>
                                <w:b w:val="0"/>
                              </w:rPr>
                              <w:t>UM-</w:t>
                            </w:r>
                            <w:proofErr w:type="spellStart"/>
                            <w:r w:rsidRPr="008C1614">
                              <w:rPr>
                                <w:b w:val="0"/>
                              </w:rPr>
                              <w:t>Drbn</w:t>
                            </w:r>
                            <w:proofErr w:type="spellEnd"/>
                          </w:p>
                        </w:tc>
                        <w:tc>
                          <w:tcPr>
                            <w:tcW w:w="990" w:type="dxa"/>
                          </w:tcPr>
                          <w:p w14:paraId="00FA16CA"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1548ED7F"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29CBD7C3"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MS-SE</w:t>
                            </w:r>
                          </w:p>
                        </w:tc>
                        <w:tc>
                          <w:tcPr>
                            <w:tcW w:w="990" w:type="dxa"/>
                          </w:tcPr>
                          <w:p w14:paraId="0C2122C8"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MS-CAIS</w:t>
                            </w:r>
                          </w:p>
                        </w:tc>
                        <w:tc>
                          <w:tcPr>
                            <w:tcW w:w="900" w:type="dxa"/>
                          </w:tcPr>
                          <w:p w14:paraId="7AA23751" w14:textId="53B3FCB7" w:rsidR="005A7746" w:rsidRPr="008C1614" w:rsidRDefault="005A7746" w:rsidP="0025744D">
                            <w:pPr>
                              <w:jc w:val="center"/>
                              <w:cnfStyle w:val="000000000000" w:firstRow="0" w:lastRow="0" w:firstColumn="0" w:lastColumn="0" w:oddVBand="0" w:evenVBand="0" w:oddHBand="0" w:evenHBand="0" w:firstRowFirstColumn="0" w:firstRowLastColumn="0" w:lastRowFirstColumn="0" w:lastRowLastColumn="0"/>
                            </w:pPr>
                            <w:r>
                              <w:t>30</w:t>
                            </w:r>
                          </w:p>
                        </w:tc>
                      </w:tr>
                      <w:tr w:rsidR="005A7746" w14:paraId="64AC21EC" w14:textId="3C310D52" w:rsidTr="007F7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867B167" w14:textId="77777777" w:rsidR="005A7746" w:rsidRPr="008C1614" w:rsidRDefault="005A7746" w:rsidP="003C2520">
                            <w:pPr>
                              <w:rPr>
                                <w:b w:val="0"/>
                              </w:rPr>
                            </w:pPr>
                            <w:r w:rsidRPr="008C1614">
                              <w:rPr>
                                <w:b w:val="0"/>
                              </w:rPr>
                              <w:t>UM-Flint</w:t>
                            </w:r>
                          </w:p>
                        </w:tc>
                        <w:tc>
                          <w:tcPr>
                            <w:tcW w:w="990" w:type="dxa"/>
                          </w:tcPr>
                          <w:p w14:paraId="2D0D7A89"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7922A37F"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40E73526"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00EECFF2"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r w:rsidRPr="008C1614">
                              <w:t>MS-CAIS</w:t>
                            </w:r>
                          </w:p>
                        </w:tc>
                        <w:tc>
                          <w:tcPr>
                            <w:tcW w:w="900" w:type="dxa"/>
                          </w:tcPr>
                          <w:p w14:paraId="40D8D609" w14:textId="11D735D1" w:rsidR="005A7746" w:rsidRPr="008C1614" w:rsidRDefault="005A7746" w:rsidP="0025744D">
                            <w:pPr>
                              <w:jc w:val="center"/>
                              <w:cnfStyle w:val="000000100000" w:firstRow="0" w:lastRow="0" w:firstColumn="0" w:lastColumn="0" w:oddVBand="0" w:evenVBand="0" w:oddHBand="1" w:evenHBand="0" w:firstRowFirstColumn="0" w:firstRowLastColumn="0" w:lastRowFirstColumn="0" w:lastRowLastColumn="0"/>
                            </w:pPr>
                            <w:r>
                              <w:t>30</w:t>
                            </w:r>
                          </w:p>
                        </w:tc>
                      </w:tr>
                      <w:tr w:rsidR="005A7746" w14:paraId="42FAEC22" w14:textId="5997E98A" w:rsidTr="007F76D3">
                        <w:tc>
                          <w:tcPr>
                            <w:cnfStyle w:val="001000000000" w:firstRow="0" w:lastRow="0" w:firstColumn="1" w:lastColumn="0" w:oddVBand="0" w:evenVBand="0" w:oddHBand="0" w:evenHBand="0" w:firstRowFirstColumn="0" w:firstRowLastColumn="0" w:lastRowFirstColumn="0" w:lastRowLastColumn="0"/>
                            <w:tcW w:w="1260" w:type="dxa"/>
                          </w:tcPr>
                          <w:p w14:paraId="04A075C0" w14:textId="77777777" w:rsidR="005A7746" w:rsidRPr="008C1614" w:rsidRDefault="005A7746" w:rsidP="003C2520">
                            <w:pPr>
                              <w:rPr>
                                <w:b w:val="0"/>
                              </w:rPr>
                            </w:pPr>
                            <w:r w:rsidRPr="008C1614">
                              <w:rPr>
                                <w:b w:val="0"/>
                              </w:rPr>
                              <w:t>WMU</w:t>
                            </w:r>
                          </w:p>
                        </w:tc>
                        <w:tc>
                          <w:tcPr>
                            <w:tcW w:w="990" w:type="dxa"/>
                          </w:tcPr>
                          <w:p w14:paraId="1AD1EFE3"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r w:rsidRPr="008C1614">
                              <w:t>MS-CS</w:t>
                            </w:r>
                          </w:p>
                        </w:tc>
                        <w:tc>
                          <w:tcPr>
                            <w:tcW w:w="990" w:type="dxa"/>
                          </w:tcPr>
                          <w:p w14:paraId="02ECA698"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4BBFC180"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90" w:type="dxa"/>
                          </w:tcPr>
                          <w:p w14:paraId="166F32C2" w14:textId="77777777" w:rsidR="005A7746" w:rsidRPr="008C1614" w:rsidRDefault="005A7746" w:rsidP="003C2520">
                            <w:pPr>
                              <w:cnfStyle w:val="000000000000" w:firstRow="0" w:lastRow="0" w:firstColumn="0" w:lastColumn="0" w:oddVBand="0" w:evenVBand="0" w:oddHBand="0" w:evenHBand="0" w:firstRowFirstColumn="0" w:firstRowLastColumn="0" w:lastRowFirstColumn="0" w:lastRowLastColumn="0"/>
                            </w:pPr>
                          </w:p>
                        </w:tc>
                        <w:tc>
                          <w:tcPr>
                            <w:tcW w:w="900" w:type="dxa"/>
                          </w:tcPr>
                          <w:p w14:paraId="33E73DE8" w14:textId="71E34FBC" w:rsidR="005A7746" w:rsidRPr="008C1614" w:rsidRDefault="005A7746" w:rsidP="0025744D">
                            <w:pPr>
                              <w:jc w:val="center"/>
                              <w:cnfStyle w:val="000000000000" w:firstRow="0" w:lastRow="0" w:firstColumn="0" w:lastColumn="0" w:oddVBand="0" w:evenVBand="0" w:oddHBand="0" w:evenHBand="0" w:firstRowFirstColumn="0" w:firstRowLastColumn="0" w:lastRowFirstColumn="0" w:lastRowLastColumn="0"/>
                            </w:pPr>
                            <w:r>
                              <w:t>30</w:t>
                            </w:r>
                          </w:p>
                        </w:tc>
                      </w:tr>
                      <w:tr w:rsidR="005A7746" w14:paraId="315EE77F" w14:textId="493EC0E7" w:rsidTr="007F7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F419BE9" w14:textId="77777777" w:rsidR="005A7746" w:rsidRPr="008C1614" w:rsidRDefault="005A7746" w:rsidP="003C2520">
                            <w:pPr>
                              <w:rPr>
                                <w:b w:val="0"/>
                              </w:rPr>
                            </w:pPr>
                            <w:r w:rsidRPr="008C1614">
                              <w:rPr>
                                <w:b w:val="0"/>
                              </w:rPr>
                              <w:t>WSU</w:t>
                            </w:r>
                          </w:p>
                        </w:tc>
                        <w:tc>
                          <w:tcPr>
                            <w:tcW w:w="990" w:type="dxa"/>
                          </w:tcPr>
                          <w:p w14:paraId="0306FF08"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r w:rsidRPr="008C1614">
                              <w:t>MS-CS</w:t>
                            </w:r>
                          </w:p>
                        </w:tc>
                        <w:tc>
                          <w:tcPr>
                            <w:tcW w:w="990" w:type="dxa"/>
                          </w:tcPr>
                          <w:p w14:paraId="3E729106"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4C327916"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90" w:type="dxa"/>
                          </w:tcPr>
                          <w:p w14:paraId="475C0CAB" w14:textId="77777777" w:rsidR="005A7746" w:rsidRPr="008C1614" w:rsidRDefault="005A7746" w:rsidP="003C2520">
                            <w:pPr>
                              <w:cnfStyle w:val="000000100000" w:firstRow="0" w:lastRow="0" w:firstColumn="0" w:lastColumn="0" w:oddVBand="0" w:evenVBand="0" w:oddHBand="1" w:evenHBand="0" w:firstRowFirstColumn="0" w:firstRowLastColumn="0" w:lastRowFirstColumn="0" w:lastRowLastColumn="0"/>
                            </w:pPr>
                          </w:p>
                        </w:tc>
                        <w:tc>
                          <w:tcPr>
                            <w:tcW w:w="900" w:type="dxa"/>
                          </w:tcPr>
                          <w:p w14:paraId="077B2CAC" w14:textId="40AE8299" w:rsidR="005A7746" w:rsidRPr="008C1614" w:rsidRDefault="005A7746" w:rsidP="0025744D">
                            <w:pPr>
                              <w:jc w:val="center"/>
                              <w:cnfStyle w:val="000000100000" w:firstRow="0" w:lastRow="0" w:firstColumn="0" w:lastColumn="0" w:oddVBand="0" w:evenVBand="0" w:oddHBand="1" w:evenHBand="0" w:firstRowFirstColumn="0" w:firstRowLastColumn="0" w:lastRowFirstColumn="0" w:lastRowLastColumn="0"/>
                            </w:pPr>
                            <w:r>
                              <w:t>33</w:t>
                            </w:r>
                          </w:p>
                        </w:tc>
                      </w:tr>
                    </w:tbl>
                    <w:p w14:paraId="20E3B1C7" w14:textId="77777777" w:rsidR="005A7746" w:rsidRDefault="005A7746" w:rsidP="00B80623"/>
                    <w:p w14:paraId="5A27F370" w14:textId="77777777" w:rsidR="005A7746" w:rsidRDefault="005A7746" w:rsidP="00B80623"/>
                  </w:txbxContent>
                </v:textbox>
                <w10:wrap type="square" anchorx="margin"/>
              </v:shape>
            </w:pict>
          </mc:Fallback>
        </mc:AlternateContent>
      </w:r>
      <w:r w:rsidR="00E27C55">
        <w:rPr>
          <w:rFonts w:ascii="Times New Roman" w:hAnsi="Times New Roman" w:cs="Times New Roman"/>
          <w:sz w:val="24"/>
          <w:szCs w:val="24"/>
        </w:rPr>
        <w:t>In conclusion</w:t>
      </w:r>
      <w:r w:rsidR="00B80623" w:rsidRPr="001C4A0D">
        <w:rPr>
          <w:rFonts w:ascii="Times New Roman" w:hAnsi="Times New Roman" w:cs="Times New Roman"/>
          <w:sz w:val="24"/>
          <w:szCs w:val="24"/>
        </w:rPr>
        <w:t xml:space="preserve">, there appears to be a </w:t>
      </w:r>
      <w:r w:rsidR="00DD1BEA">
        <w:rPr>
          <w:rFonts w:ascii="Times New Roman" w:hAnsi="Times New Roman" w:cs="Times New Roman"/>
          <w:sz w:val="24"/>
          <w:szCs w:val="24"/>
        </w:rPr>
        <w:t xml:space="preserve">very </w:t>
      </w:r>
      <w:r w:rsidR="00B80623" w:rsidRPr="001C4A0D">
        <w:rPr>
          <w:rFonts w:ascii="Times New Roman" w:hAnsi="Times New Roman" w:cs="Times New Roman"/>
          <w:sz w:val="24"/>
          <w:szCs w:val="24"/>
        </w:rPr>
        <w:t xml:space="preserve">satisfactory market </w:t>
      </w:r>
      <w:r w:rsidR="00DD1BEA">
        <w:rPr>
          <w:rFonts w:ascii="Times New Roman" w:hAnsi="Times New Roman" w:cs="Times New Roman"/>
          <w:sz w:val="24"/>
          <w:szCs w:val="24"/>
        </w:rPr>
        <w:t xml:space="preserve">available </w:t>
      </w:r>
      <w:r w:rsidR="00B80623" w:rsidRPr="001C4A0D">
        <w:rPr>
          <w:rFonts w:ascii="Times New Roman" w:hAnsi="Times New Roman" w:cs="Times New Roman"/>
          <w:sz w:val="24"/>
          <w:szCs w:val="24"/>
        </w:rPr>
        <w:t>for master's level comput</w:t>
      </w:r>
      <w:r w:rsidR="00DD1BEA">
        <w:rPr>
          <w:rFonts w:ascii="Times New Roman" w:hAnsi="Times New Roman" w:cs="Times New Roman"/>
          <w:sz w:val="24"/>
          <w:szCs w:val="24"/>
        </w:rPr>
        <w:t>ing education. While the</w:t>
      </w:r>
      <w:r w:rsidR="00B80623" w:rsidRPr="001C4A0D">
        <w:rPr>
          <w:rFonts w:ascii="Times New Roman" w:hAnsi="Times New Roman" w:cs="Times New Roman"/>
          <w:sz w:val="24"/>
          <w:szCs w:val="24"/>
        </w:rPr>
        <w:t xml:space="preserve"> local </w:t>
      </w:r>
      <w:r w:rsidR="00E27C55">
        <w:rPr>
          <w:rFonts w:ascii="Times New Roman" w:hAnsi="Times New Roman" w:cs="Times New Roman"/>
          <w:sz w:val="24"/>
          <w:szCs w:val="24"/>
        </w:rPr>
        <w:t>student population</w:t>
      </w:r>
      <w:r w:rsidR="00B80623" w:rsidRPr="001C4A0D">
        <w:rPr>
          <w:rFonts w:ascii="Times New Roman" w:hAnsi="Times New Roman" w:cs="Times New Roman"/>
          <w:sz w:val="24"/>
          <w:szCs w:val="24"/>
        </w:rPr>
        <w:t xml:space="preserve"> alone may be </w:t>
      </w:r>
      <w:r w:rsidR="00E27C55">
        <w:rPr>
          <w:rFonts w:ascii="Times New Roman" w:hAnsi="Times New Roman" w:cs="Times New Roman"/>
          <w:sz w:val="24"/>
          <w:szCs w:val="24"/>
        </w:rPr>
        <w:t>in</w:t>
      </w:r>
      <w:r w:rsidR="00B80623" w:rsidRPr="001C4A0D">
        <w:rPr>
          <w:rFonts w:ascii="Times New Roman" w:hAnsi="Times New Roman" w:cs="Times New Roman"/>
          <w:sz w:val="24"/>
          <w:szCs w:val="24"/>
        </w:rPr>
        <w:t xml:space="preserve">sufficient to support a new degree program, the local market coupled with the international market appears to provide a </w:t>
      </w:r>
      <w:r w:rsidR="00E27C55">
        <w:rPr>
          <w:rFonts w:ascii="Times New Roman" w:hAnsi="Times New Roman" w:cs="Times New Roman"/>
          <w:sz w:val="24"/>
          <w:szCs w:val="24"/>
        </w:rPr>
        <w:t xml:space="preserve">very </w:t>
      </w:r>
      <w:r w:rsidR="00B80623" w:rsidRPr="001C4A0D">
        <w:rPr>
          <w:rFonts w:ascii="Times New Roman" w:hAnsi="Times New Roman" w:cs="Times New Roman"/>
          <w:sz w:val="24"/>
          <w:szCs w:val="24"/>
        </w:rPr>
        <w:t>sufficient bas</w:t>
      </w:r>
      <w:r w:rsidR="00E27C55">
        <w:rPr>
          <w:rFonts w:ascii="Times New Roman" w:hAnsi="Times New Roman" w:cs="Times New Roman"/>
          <w:sz w:val="24"/>
          <w:szCs w:val="24"/>
        </w:rPr>
        <w:t xml:space="preserve">e number of students to make this proposed </w:t>
      </w:r>
      <w:r w:rsidR="00B80623" w:rsidRPr="001C4A0D">
        <w:rPr>
          <w:rFonts w:ascii="Times New Roman" w:hAnsi="Times New Roman" w:cs="Times New Roman"/>
          <w:sz w:val="24"/>
          <w:szCs w:val="24"/>
        </w:rPr>
        <w:t xml:space="preserve">program financially </w:t>
      </w:r>
      <w:r w:rsidR="00E27C55">
        <w:rPr>
          <w:rFonts w:ascii="Times New Roman" w:hAnsi="Times New Roman" w:cs="Times New Roman"/>
          <w:sz w:val="24"/>
          <w:szCs w:val="24"/>
        </w:rPr>
        <w:t>feasible</w:t>
      </w:r>
      <w:r w:rsidR="00B80623" w:rsidRPr="001C4A0D">
        <w:rPr>
          <w:rFonts w:ascii="Times New Roman" w:hAnsi="Times New Roman" w:cs="Times New Roman"/>
          <w:sz w:val="24"/>
          <w:szCs w:val="24"/>
        </w:rPr>
        <w:t xml:space="preserve">. </w:t>
      </w:r>
      <w:r w:rsidR="00860E03">
        <w:rPr>
          <w:rFonts w:ascii="Times New Roman" w:hAnsi="Times New Roman" w:cs="Times New Roman"/>
          <w:sz w:val="24"/>
          <w:szCs w:val="24"/>
        </w:rPr>
        <w:t xml:space="preserve">We are hopeful to attract around 15 students in our first year of journey and we expect the number </w:t>
      </w:r>
      <w:r w:rsidR="006F1D79">
        <w:rPr>
          <w:rFonts w:ascii="Times New Roman" w:hAnsi="Times New Roman" w:cs="Times New Roman"/>
          <w:sz w:val="24"/>
          <w:szCs w:val="24"/>
        </w:rPr>
        <w:t>would</w:t>
      </w:r>
      <w:r w:rsidR="00860E03">
        <w:rPr>
          <w:rFonts w:ascii="Times New Roman" w:hAnsi="Times New Roman" w:cs="Times New Roman"/>
          <w:sz w:val="24"/>
          <w:szCs w:val="24"/>
        </w:rPr>
        <w:t xml:space="preserve"> grow gradually up to the limit of 30 for each class within a couple of year. Moreover, </w:t>
      </w:r>
      <w:r w:rsidR="00072A31">
        <w:rPr>
          <w:rFonts w:ascii="Times New Roman" w:hAnsi="Times New Roman" w:cs="Times New Roman"/>
          <w:sz w:val="24"/>
          <w:szCs w:val="24"/>
        </w:rPr>
        <w:t>offer</w:t>
      </w:r>
      <w:r w:rsidR="006F1D79">
        <w:rPr>
          <w:rFonts w:ascii="Times New Roman" w:hAnsi="Times New Roman" w:cs="Times New Roman"/>
          <w:sz w:val="24"/>
          <w:szCs w:val="24"/>
        </w:rPr>
        <w:t>ing</w:t>
      </w:r>
      <w:r w:rsidR="00072A31">
        <w:rPr>
          <w:rFonts w:ascii="Times New Roman" w:hAnsi="Times New Roman" w:cs="Times New Roman"/>
          <w:sz w:val="24"/>
          <w:szCs w:val="24"/>
        </w:rPr>
        <w:t xml:space="preserve"> </w:t>
      </w:r>
      <w:r w:rsidR="006F1D79">
        <w:rPr>
          <w:rFonts w:ascii="Times New Roman" w:hAnsi="Times New Roman" w:cs="Times New Roman"/>
          <w:sz w:val="24"/>
          <w:szCs w:val="24"/>
        </w:rPr>
        <w:t xml:space="preserve">a </w:t>
      </w:r>
      <w:r w:rsidR="00B80623" w:rsidRPr="001C4A0D">
        <w:rPr>
          <w:rFonts w:ascii="Times New Roman" w:hAnsi="Times New Roman" w:cs="Times New Roman"/>
          <w:sz w:val="24"/>
          <w:szCs w:val="24"/>
        </w:rPr>
        <w:t xml:space="preserve">Master's level education </w:t>
      </w:r>
      <w:r w:rsidR="00E27C55">
        <w:rPr>
          <w:rFonts w:ascii="Times New Roman" w:hAnsi="Times New Roman" w:cs="Times New Roman"/>
          <w:sz w:val="24"/>
          <w:szCs w:val="24"/>
        </w:rPr>
        <w:t>in general, and computing</w:t>
      </w:r>
      <w:r w:rsidR="00B80623" w:rsidRPr="001C4A0D">
        <w:rPr>
          <w:rFonts w:ascii="Times New Roman" w:hAnsi="Times New Roman" w:cs="Times New Roman"/>
          <w:sz w:val="24"/>
          <w:szCs w:val="24"/>
        </w:rPr>
        <w:t xml:space="preserve"> ed</w:t>
      </w:r>
      <w:r w:rsidR="00DD1BEA">
        <w:rPr>
          <w:rFonts w:ascii="Times New Roman" w:hAnsi="Times New Roman" w:cs="Times New Roman"/>
          <w:sz w:val="24"/>
          <w:szCs w:val="24"/>
        </w:rPr>
        <w:t>ucation in particular,</w:t>
      </w:r>
      <w:r w:rsidR="00B80623" w:rsidRPr="001C4A0D">
        <w:rPr>
          <w:rFonts w:ascii="Times New Roman" w:hAnsi="Times New Roman" w:cs="Times New Roman"/>
          <w:sz w:val="24"/>
          <w:szCs w:val="24"/>
        </w:rPr>
        <w:t xml:space="preserve"> represent a</w:t>
      </w:r>
      <w:r w:rsidR="00FF7215">
        <w:rPr>
          <w:rFonts w:ascii="Times New Roman" w:hAnsi="Times New Roman" w:cs="Times New Roman"/>
          <w:sz w:val="24"/>
          <w:szCs w:val="24"/>
        </w:rPr>
        <w:t>ttractive growth areas for SVSU</w:t>
      </w:r>
      <w:r w:rsidR="00B80623" w:rsidRPr="001C4A0D">
        <w:rPr>
          <w:rFonts w:ascii="Times New Roman" w:hAnsi="Times New Roman" w:cs="Times New Roman"/>
          <w:sz w:val="24"/>
          <w:szCs w:val="24"/>
        </w:rPr>
        <w:t xml:space="preserve">. </w:t>
      </w:r>
    </w:p>
    <w:p w14:paraId="662AD765" w14:textId="2DB68F22" w:rsidR="00B80623" w:rsidRPr="001C4A0D" w:rsidRDefault="00B80623" w:rsidP="00B80623">
      <w:pPr>
        <w:pStyle w:val="Heading2"/>
        <w:jc w:val="both"/>
        <w:rPr>
          <w:rFonts w:ascii="Times New Roman" w:hAnsi="Times New Roman" w:cs="Times New Roman"/>
          <w:sz w:val="24"/>
          <w:szCs w:val="24"/>
        </w:rPr>
      </w:pPr>
      <w:bookmarkStart w:id="9" w:name="_Toc459482709"/>
      <w:bookmarkStart w:id="10" w:name="_Toc459483109"/>
      <w:r w:rsidRPr="001C4A0D">
        <w:rPr>
          <w:rFonts w:ascii="Times New Roman" w:hAnsi="Times New Roman" w:cs="Times New Roman"/>
          <w:noProof/>
          <w:sz w:val="24"/>
          <w:szCs w:val="24"/>
        </w:rPr>
        <w:t>Program</w:t>
      </w:r>
      <w:r w:rsidR="00A75450">
        <w:rPr>
          <w:rFonts w:ascii="Times New Roman" w:hAnsi="Times New Roman" w:cs="Times New Roman"/>
          <w:sz w:val="24"/>
          <w:szCs w:val="24"/>
        </w:rPr>
        <w:t xml:space="preserve"> d</w:t>
      </w:r>
      <w:r w:rsidRPr="001C4A0D">
        <w:rPr>
          <w:rFonts w:ascii="Times New Roman" w:hAnsi="Times New Roman" w:cs="Times New Roman"/>
          <w:sz w:val="24"/>
          <w:szCs w:val="24"/>
        </w:rPr>
        <w:t>istinctiveness</w:t>
      </w:r>
      <w:bookmarkEnd w:id="9"/>
      <w:bookmarkEnd w:id="10"/>
    </w:p>
    <w:p w14:paraId="14963D72" w14:textId="1F377181" w:rsidR="00B80623" w:rsidRPr="001C4A0D" w:rsidRDefault="00B80623" w:rsidP="00B80623">
      <w:pPr>
        <w:jc w:val="both"/>
        <w:rPr>
          <w:rFonts w:ascii="Times New Roman" w:hAnsi="Times New Roman" w:cs="Times New Roman"/>
          <w:sz w:val="24"/>
          <w:szCs w:val="24"/>
        </w:rPr>
      </w:pPr>
      <w:r w:rsidRPr="001C4A0D">
        <w:rPr>
          <w:rFonts w:ascii="Times New Roman" w:hAnsi="Times New Roman" w:cs="Times New Roman"/>
          <w:sz w:val="24"/>
          <w:szCs w:val="24"/>
        </w:rPr>
        <w:t xml:space="preserve">SVSU's MS-CSIS would </w:t>
      </w:r>
      <w:r w:rsidR="00055FC2">
        <w:rPr>
          <w:rFonts w:ascii="Times New Roman" w:hAnsi="Times New Roman" w:cs="Times New Roman"/>
          <w:sz w:val="24"/>
          <w:szCs w:val="24"/>
        </w:rPr>
        <w:t>d</w:t>
      </w:r>
      <w:r w:rsidRPr="001C4A0D">
        <w:rPr>
          <w:rFonts w:ascii="Times New Roman" w:hAnsi="Times New Roman" w:cs="Times New Roman"/>
          <w:sz w:val="24"/>
          <w:szCs w:val="24"/>
        </w:rPr>
        <w:t>iffer from other degree options because it would present advanced topics in an applied,</w:t>
      </w:r>
      <w:r w:rsidR="001F3D43">
        <w:rPr>
          <w:rFonts w:ascii="Times New Roman" w:hAnsi="Times New Roman" w:cs="Times New Roman"/>
          <w:sz w:val="24"/>
          <w:szCs w:val="24"/>
        </w:rPr>
        <w:t xml:space="preserve"> </w:t>
      </w:r>
      <w:r w:rsidRPr="001C4A0D">
        <w:rPr>
          <w:rFonts w:ascii="Times New Roman" w:hAnsi="Times New Roman" w:cs="Times New Roman"/>
          <w:sz w:val="24"/>
          <w:szCs w:val="24"/>
        </w:rPr>
        <w:t xml:space="preserve">hands-on educational environment. It would include traditional </w:t>
      </w:r>
      <w:r w:rsidR="001B2337">
        <w:rPr>
          <w:rFonts w:ascii="Times New Roman" w:hAnsi="Times New Roman" w:cs="Times New Roman"/>
          <w:sz w:val="24"/>
          <w:szCs w:val="24"/>
        </w:rPr>
        <w:t>computer science topics but also provide</w:t>
      </w:r>
      <w:r w:rsidRPr="001C4A0D">
        <w:rPr>
          <w:rFonts w:ascii="Times New Roman" w:hAnsi="Times New Roman" w:cs="Times New Roman"/>
          <w:sz w:val="24"/>
          <w:szCs w:val="24"/>
        </w:rPr>
        <w:t xml:space="preserve"> a special emphasis on information systems. This approach – more business, less science, more practical, less theoretical – represents the preferred learning </w:t>
      </w:r>
      <w:r w:rsidR="001B2337">
        <w:rPr>
          <w:rFonts w:ascii="Times New Roman" w:hAnsi="Times New Roman" w:cs="Times New Roman"/>
          <w:sz w:val="24"/>
          <w:szCs w:val="24"/>
        </w:rPr>
        <w:t>style among the</w:t>
      </w:r>
      <w:r w:rsidRPr="001C4A0D">
        <w:rPr>
          <w:rFonts w:ascii="Times New Roman" w:hAnsi="Times New Roman" w:cs="Times New Roman"/>
          <w:sz w:val="24"/>
          <w:szCs w:val="24"/>
        </w:rPr>
        <w:t xml:space="preserve"> local population and fits in well with SVSU's vision: to be recognized for experiential learning. </w:t>
      </w:r>
    </w:p>
    <w:p w14:paraId="62C00CA3" w14:textId="51DE2DCA" w:rsidR="00B80623" w:rsidRDefault="00B80623" w:rsidP="00B80623">
      <w:pPr>
        <w:jc w:val="both"/>
        <w:rPr>
          <w:rFonts w:ascii="Times New Roman" w:hAnsi="Times New Roman" w:cs="Times New Roman"/>
          <w:sz w:val="24"/>
          <w:szCs w:val="24"/>
        </w:rPr>
      </w:pPr>
      <w:r w:rsidRPr="001C4A0D">
        <w:rPr>
          <w:rFonts w:ascii="Times New Roman" w:hAnsi="Times New Roman" w:cs="Times New Roman"/>
          <w:sz w:val="24"/>
          <w:szCs w:val="24"/>
        </w:rPr>
        <w:lastRenderedPageBreak/>
        <w:t>The inclusion of information systems as a core component of the curriculum is a progressive advancement and distinguishes SVSU from its compe</w:t>
      </w:r>
      <w:r w:rsidR="001B2337">
        <w:rPr>
          <w:rFonts w:ascii="Times New Roman" w:hAnsi="Times New Roman" w:cs="Times New Roman"/>
          <w:sz w:val="24"/>
          <w:szCs w:val="24"/>
        </w:rPr>
        <w:t xml:space="preserve">titors. Consider other computer </w:t>
      </w:r>
      <w:r w:rsidRPr="001C4A0D">
        <w:rPr>
          <w:rFonts w:ascii="Times New Roman" w:hAnsi="Times New Roman" w:cs="Times New Roman"/>
          <w:sz w:val="24"/>
          <w:szCs w:val="24"/>
        </w:rPr>
        <w:t>science-related master's programs in Michigan. Ten</w:t>
      </w:r>
      <w:r w:rsidR="000D542F">
        <w:rPr>
          <w:rFonts w:ascii="Times New Roman" w:hAnsi="Times New Roman" w:cs="Times New Roman"/>
          <w:sz w:val="24"/>
          <w:szCs w:val="24"/>
        </w:rPr>
        <w:t xml:space="preserve"> of </w:t>
      </w:r>
      <w:r w:rsidRPr="001C4A0D">
        <w:rPr>
          <w:rFonts w:ascii="Times New Roman" w:hAnsi="Times New Roman" w:cs="Times New Roman"/>
          <w:sz w:val="24"/>
          <w:szCs w:val="24"/>
        </w:rPr>
        <w:t xml:space="preserve">the older institutions, offer traditional MS-CS programs. Four offer security (MS-Sec) specializations. Two offer software engineering (MS-SE) degrees. </w:t>
      </w:r>
      <w:r w:rsidR="000568B8">
        <w:rPr>
          <w:rFonts w:ascii="Times New Roman" w:hAnsi="Times New Roman" w:cs="Times New Roman"/>
          <w:sz w:val="24"/>
          <w:szCs w:val="24"/>
        </w:rPr>
        <w:t>F</w:t>
      </w:r>
      <w:r w:rsidRPr="001C4A0D">
        <w:rPr>
          <w:rFonts w:ascii="Times New Roman" w:hAnsi="Times New Roman" w:cs="Times New Roman"/>
          <w:sz w:val="24"/>
          <w:szCs w:val="24"/>
        </w:rPr>
        <w:t>ive off</w:t>
      </w:r>
      <w:r w:rsidR="001B2337">
        <w:rPr>
          <w:rFonts w:ascii="Times New Roman" w:hAnsi="Times New Roman" w:cs="Times New Roman"/>
          <w:sz w:val="24"/>
          <w:szCs w:val="24"/>
        </w:rPr>
        <w:t>er information systems, but no institution</w:t>
      </w:r>
      <w:r w:rsidRPr="001C4A0D">
        <w:rPr>
          <w:rFonts w:ascii="Times New Roman" w:hAnsi="Times New Roman" w:cs="Times New Roman"/>
          <w:sz w:val="24"/>
          <w:szCs w:val="24"/>
        </w:rPr>
        <w:t xml:space="preserve"> balances </w:t>
      </w:r>
      <w:r w:rsidR="001B2337">
        <w:rPr>
          <w:rFonts w:ascii="Times New Roman" w:hAnsi="Times New Roman" w:cs="Times New Roman"/>
          <w:sz w:val="24"/>
          <w:szCs w:val="24"/>
        </w:rPr>
        <w:t xml:space="preserve">both </w:t>
      </w:r>
      <w:r w:rsidRPr="001C4A0D">
        <w:rPr>
          <w:rFonts w:ascii="Times New Roman" w:hAnsi="Times New Roman" w:cs="Times New Roman"/>
          <w:sz w:val="24"/>
          <w:szCs w:val="24"/>
        </w:rPr>
        <w:t>computer science and informatio</w:t>
      </w:r>
      <w:r w:rsidR="001B2337">
        <w:rPr>
          <w:rFonts w:ascii="Times New Roman" w:hAnsi="Times New Roman" w:cs="Times New Roman"/>
          <w:sz w:val="24"/>
          <w:szCs w:val="24"/>
        </w:rPr>
        <w:t>n systems in the same fashion as the SVSU MS-CSIS</w:t>
      </w:r>
      <w:r w:rsidRPr="001C4A0D">
        <w:rPr>
          <w:rFonts w:ascii="Times New Roman" w:hAnsi="Times New Roman" w:cs="Times New Roman"/>
          <w:sz w:val="24"/>
          <w:szCs w:val="24"/>
        </w:rPr>
        <w:t xml:space="preserve"> proposal. </w:t>
      </w:r>
    </w:p>
    <w:p w14:paraId="64E623E9" w14:textId="77777777" w:rsidR="001B2337" w:rsidRDefault="001B2337" w:rsidP="001B2337">
      <w:pPr>
        <w:jc w:val="both"/>
        <w:rPr>
          <w:rFonts w:ascii="Times New Roman" w:hAnsi="Times New Roman" w:cs="Times New Roman"/>
          <w:sz w:val="24"/>
          <w:szCs w:val="24"/>
        </w:rPr>
      </w:pPr>
      <w:r>
        <w:rPr>
          <w:rFonts w:ascii="Times New Roman" w:hAnsi="Times New Roman" w:cs="Times New Roman"/>
          <w:sz w:val="24"/>
          <w:szCs w:val="24"/>
        </w:rPr>
        <w:t>Students who are looking for a traditional Computer Science master’s will find that experience available to them in the proposed program.  Highly technical courses in cutting edge areas will be available with the opportunity for a student to complete a research based thesis.  The proposed program offers an excellent research based degree that could be used as a stepping stone to those students who want to continue on and pursue a doctoral program.</w:t>
      </w:r>
    </w:p>
    <w:p w14:paraId="66DDC547" w14:textId="6BFC89CB" w:rsidR="001B2337" w:rsidRPr="001C4A0D" w:rsidRDefault="001B2337" w:rsidP="001B2337">
      <w:pPr>
        <w:jc w:val="both"/>
        <w:rPr>
          <w:rFonts w:ascii="Times New Roman" w:hAnsi="Times New Roman" w:cs="Times New Roman"/>
          <w:sz w:val="24"/>
          <w:szCs w:val="24"/>
        </w:rPr>
      </w:pPr>
      <w:r>
        <w:rPr>
          <w:rFonts w:ascii="Times New Roman" w:hAnsi="Times New Roman" w:cs="Times New Roman"/>
          <w:sz w:val="24"/>
          <w:szCs w:val="24"/>
        </w:rPr>
        <w:t>For Computer Science students who would like a more practical and application-oriented flavor in a master’s program, this proposal also serves those students.  Students will have the ability to blend pure theoretic computer science courses and applied information systems related coursework culminating in a more applied degree.  These students may choose to forego a thesis and instead complete the degree through additional coursework.</w:t>
      </w:r>
    </w:p>
    <w:p w14:paraId="7C2CD4E9" w14:textId="77777777" w:rsidR="001B2337" w:rsidRDefault="001B2337" w:rsidP="001B2337">
      <w:pPr>
        <w:jc w:val="both"/>
        <w:rPr>
          <w:rFonts w:ascii="Times New Roman" w:hAnsi="Times New Roman" w:cs="Times New Roman"/>
          <w:sz w:val="24"/>
          <w:szCs w:val="24"/>
        </w:rPr>
      </w:pPr>
      <w:r>
        <w:rPr>
          <w:rFonts w:ascii="Times New Roman" w:hAnsi="Times New Roman" w:cs="Times New Roman"/>
          <w:sz w:val="24"/>
          <w:szCs w:val="24"/>
        </w:rPr>
        <w:t>T</w:t>
      </w:r>
      <w:r w:rsidR="00055FC2" w:rsidRPr="00794B6D">
        <w:rPr>
          <w:rFonts w:ascii="Times New Roman" w:hAnsi="Times New Roman" w:cs="Times New Roman"/>
          <w:sz w:val="24"/>
          <w:szCs w:val="24"/>
        </w:rPr>
        <w:t xml:space="preserve">his program will </w:t>
      </w:r>
      <w:r>
        <w:rPr>
          <w:rFonts w:ascii="Times New Roman" w:hAnsi="Times New Roman" w:cs="Times New Roman"/>
          <w:sz w:val="24"/>
          <w:szCs w:val="24"/>
        </w:rPr>
        <w:t xml:space="preserve">also </w:t>
      </w:r>
      <w:r w:rsidR="00055FC2" w:rsidRPr="00794B6D">
        <w:rPr>
          <w:rFonts w:ascii="Times New Roman" w:hAnsi="Times New Roman" w:cs="Times New Roman"/>
          <w:sz w:val="24"/>
          <w:szCs w:val="24"/>
        </w:rPr>
        <w:t xml:space="preserve">provide </w:t>
      </w:r>
      <w:r>
        <w:rPr>
          <w:rFonts w:ascii="Times New Roman" w:hAnsi="Times New Roman" w:cs="Times New Roman"/>
          <w:sz w:val="24"/>
          <w:szCs w:val="24"/>
        </w:rPr>
        <w:t xml:space="preserve">SVSU’s own </w:t>
      </w:r>
      <w:r w:rsidR="00055FC2" w:rsidRPr="00794B6D">
        <w:rPr>
          <w:rFonts w:ascii="Times New Roman" w:hAnsi="Times New Roman" w:cs="Times New Roman"/>
          <w:sz w:val="24"/>
          <w:szCs w:val="24"/>
        </w:rPr>
        <w:t xml:space="preserve">CIS undergrad students with the ability to earn a </w:t>
      </w:r>
      <w:r w:rsidR="00F03EA6" w:rsidRPr="00794B6D">
        <w:rPr>
          <w:rFonts w:ascii="Times New Roman" w:hAnsi="Times New Roman" w:cs="Times New Roman"/>
          <w:sz w:val="24"/>
          <w:szCs w:val="24"/>
        </w:rPr>
        <w:t xml:space="preserve">postgraduate </w:t>
      </w:r>
      <w:r w:rsidR="00055FC2" w:rsidRPr="00794B6D">
        <w:rPr>
          <w:rFonts w:ascii="Times New Roman" w:hAnsi="Times New Roman" w:cs="Times New Roman"/>
          <w:sz w:val="24"/>
          <w:szCs w:val="24"/>
        </w:rPr>
        <w:t>computing degree</w:t>
      </w:r>
      <w:r>
        <w:rPr>
          <w:rFonts w:ascii="Times New Roman" w:hAnsi="Times New Roman" w:cs="Times New Roman"/>
          <w:sz w:val="24"/>
          <w:szCs w:val="24"/>
        </w:rPr>
        <w:t xml:space="preserve"> that is technical in nature</w:t>
      </w:r>
      <w:r w:rsidR="00055FC2" w:rsidRPr="00794B6D">
        <w:rPr>
          <w:rFonts w:ascii="Times New Roman" w:hAnsi="Times New Roman" w:cs="Times New Roman"/>
          <w:sz w:val="24"/>
          <w:szCs w:val="24"/>
        </w:rPr>
        <w:t>. Currently many CIS students pursue MBA</w:t>
      </w:r>
      <w:r w:rsidR="00C55F74" w:rsidRPr="00794B6D">
        <w:rPr>
          <w:rFonts w:ascii="Times New Roman" w:hAnsi="Times New Roman" w:cs="Times New Roman"/>
          <w:sz w:val="24"/>
          <w:szCs w:val="24"/>
        </w:rPr>
        <w:t xml:space="preserve"> programs because they are unable to meet the entrance requirements of the </w:t>
      </w:r>
      <w:r>
        <w:rPr>
          <w:rFonts w:ascii="Times New Roman" w:hAnsi="Times New Roman" w:cs="Times New Roman"/>
          <w:sz w:val="24"/>
          <w:szCs w:val="24"/>
        </w:rPr>
        <w:t>pure computer science master’s programs</w:t>
      </w:r>
      <w:r w:rsidR="00C55F74" w:rsidRPr="00794B6D">
        <w:rPr>
          <w:rFonts w:ascii="Times New Roman" w:hAnsi="Times New Roman" w:cs="Times New Roman"/>
          <w:sz w:val="24"/>
          <w:szCs w:val="24"/>
        </w:rPr>
        <w:t>.</w:t>
      </w:r>
      <w:r>
        <w:rPr>
          <w:rFonts w:ascii="Times New Roman" w:hAnsi="Times New Roman" w:cs="Times New Roman"/>
          <w:sz w:val="24"/>
          <w:szCs w:val="24"/>
        </w:rPr>
        <w:t xml:space="preserve"> The proposed program will also attract graduates from other institutions who find themselves encountering the same entrance challenges.  This proposal embraces all computing undergraduate degrees and will provide the opportunity for those students to complete a technical master’s program.</w:t>
      </w:r>
    </w:p>
    <w:p w14:paraId="31EB2A8A" w14:textId="77777777" w:rsidR="001B2337" w:rsidRPr="00794B6D" w:rsidRDefault="00C55F74" w:rsidP="001B2337">
      <w:pPr>
        <w:jc w:val="both"/>
        <w:rPr>
          <w:rFonts w:ascii="Times New Roman" w:hAnsi="Times New Roman" w:cs="Times New Roman"/>
          <w:sz w:val="24"/>
          <w:szCs w:val="24"/>
        </w:rPr>
      </w:pPr>
      <w:r w:rsidRPr="00794B6D">
        <w:rPr>
          <w:rFonts w:ascii="Times New Roman" w:hAnsi="Times New Roman" w:cs="Times New Roman"/>
          <w:sz w:val="24"/>
          <w:szCs w:val="24"/>
        </w:rPr>
        <w:t>Furthermore, employees whose workplace roles are technical computing in nature may also enroll in this program by completing a “Fast Track” set of remedial courses.</w:t>
      </w:r>
      <w:r w:rsidR="001B2337">
        <w:rPr>
          <w:rFonts w:ascii="Times New Roman" w:hAnsi="Times New Roman" w:cs="Times New Roman"/>
          <w:sz w:val="24"/>
          <w:szCs w:val="24"/>
        </w:rPr>
        <w:t xml:space="preserve"> Examples of these roles may be business program graduates who are performing IT (information technology) work, health informatics personnel and even engineers who serve in IT related capacities.  This provides an opportunity that would add distinctiveness to SVSU, further adding to the base of potential students attracted by this proposed program.</w:t>
      </w:r>
    </w:p>
    <w:p w14:paraId="7CB1BB54" w14:textId="707319DE" w:rsidR="00B80623" w:rsidRPr="001C4A0D" w:rsidRDefault="00FF7215" w:rsidP="00B80623">
      <w:pPr>
        <w:jc w:val="both"/>
        <w:rPr>
          <w:rFonts w:ascii="Times New Roman" w:hAnsi="Times New Roman" w:cs="Times New Roman"/>
          <w:sz w:val="24"/>
          <w:szCs w:val="24"/>
        </w:rPr>
      </w:pPr>
      <w:r>
        <w:rPr>
          <w:rFonts w:ascii="Times New Roman" w:hAnsi="Times New Roman" w:cs="Times New Roman"/>
          <w:sz w:val="24"/>
          <w:szCs w:val="24"/>
        </w:rPr>
        <w:t xml:space="preserve">Price, location and convenience represent additional advantages. </w:t>
      </w:r>
      <w:r w:rsidR="001B2337">
        <w:rPr>
          <w:rFonts w:ascii="Times New Roman" w:hAnsi="Times New Roman" w:cs="Times New Roman"/>
          <w:sz w:val="24"/>
          <w:szCs w:val="24"/>
        </w:rPr>
        <w:t>SVSU's MS-CSIS degree would</w:t>
      </w:r>
      <w:r w:rsidR="00B80623" w:rsidRPr="001C4A0D">
        <w:rPr>
          <w:rFonts w:ascii="Times New Roman" w:hAnsi="Times New Roman" w:cs="Times New Roman"/>
          <w:sz w:val="24"/>
          <w:szCs w:val="24"/>
        </w:rPr>
        <w:t xml:space="preserve"> be offered at a competitive price compared with other Michigan colleges. Location is expected to be an important factor for local st</w:t>
      </w:r>
      <w:r w:rsidR="001B2337">
        <w:rPr>
          <w:rFonts w:ascii="Times New Roman" w:hAnsi="Times New Roman" w:cs="Times New Roman"/>
          <w:sz w:val="24"/>
          <w:szCs w:val="24"/>
        </w:rPr>
        <w:t xml:space="preserve">udents particularly if they are working full time </w:t>
      </w:r>
      <w:r w:rsidR="00055FC2">
        <w:rPr>
          <w:rFonts w:ascii="Times New Roman" w:hAnsi="Times New Roman" w:cs="Times New Roman"/>
          <w:sz w:val="24"/>
          <w:szCs w:val="24"/>
        </w:rPr>
        <w:t>at companies in the Saginaw-Bay City-Midl</w:t>
      </w:r>
      <w:r w:rsidR="001B2337">
        <w:rPr>
          <w:rFonts w:ascii="Times New Roman" w:hAnsi="Times New Roman" w:cs="Times New Roman"/>
          <w:sz w:val="24"/>
          <w:szCs w:val="24"/>
        </w:rPr>
        <w:t>and area since no other program</w:t>
      </w:r>
      <w:r w:rsidR="00055FC2">
        <w:rPr>
          <w:rFonts w:ascii="Times New Roman" w:hAnsi="Times New Roman" w:cs="Times New Roman"/>
          <w:sz w:val="24"/>
          <w:szCs w:val="24"/>
        </w:rPr>
        <w:t xml:space="preserve"> like this </w:t>
      </w:r>
      <w:r w:rsidR="001B2337">
        <w:rPr>
          <w:rFonts w:ascii="Times New Roman" w:hAnsi="Times New Roman" w:cs="Times New Roman"/>
          <w:sz w:val="24"/>
          <w:szCs w:val="24"/>
        </w:rPr>
        <w:t>exists</w:t>
      </w:r>
      <w:r w:rsidR="00055FC2">
        <w:rPr>
          <w:rFonts w:ascii="Times New Roman" w:hAnsi="Times New Roman" w:cs="Times New Roman"/>
          <w:sz w:val="24"/>
          <w:szCs w:val="24"/>
        </w:rPr>
        <w:t xml:space="preserve"> regionally</w:t>
      </w:r>
      <w:r w:rsidR="00B80623" w:rsidRPr="001C4A0D">
        <w:rPr>
          <w:rFonts w:ascii="Times New Roman" w:hAnsi="Times New Roman" w:cs="Times New Roman"/>
          <w:sz w:val="24"/>
          <w:szCs w:val="24"/>
        </w:rPr>
        <w:t xml:space="preserve">. Another competitive advantage would include offering some courses </w:t>
      </w:r>
      <w:r w:rsidR="007509ED">
        <w:rPr>
          <w:rFonts w:ascii="Times New Roman" w:hAnsi="Times New Roman" w:cs="Times New Roman"/>
          <w:sz w:val="24"/>
          <w:szCs w:val="24"/>
        </w:rPr>
        <w:t xml:space="preserve">in an </w:t>
      </w:r>
      <w:r w:rsidR="00B80623" w:rsidRPr="001C4A0D">
        <w:rPr>
          <w:rFonts w:ascii="Times New Roman" w:hAnsi="Times New Roman" w:cs="Times New Roman"/>
          <w:sz w:val="24"/>
          <w:szCs w:val="24"/>
        </w:rPr>
        <w:t>online</w:t>
      </w:r>
      <w:r w:rsidR="007509ED">
        <w:rPr>
          <w:rFonts w:ascii="Times New Roman" w:hAnsi="Times New Roman" w:cs="Times New Roman"/>
          <w:sz w:val="24"/>
          <w:szCs w:val="24"/>
        </w:rPr>
        <w:t xml:space="preserve"> format</w:t>
      </w:r>
      <w:r w:rsidR="00B80623" w:rsidRPr="001C4A0D">
        <w:rPr>
          <w:rFonts w:ascii="Times New Roman" w:hAnsi="Times New Roman" w:cs="Times New Roman"/>
          <w:sz w:val="24"/>
          <w:szCs w:val="24"/>
        </w:rPr>
        <w:t xml:space="preserve">. SVSU's Canvas learning management system facilitates this delivery method which can be very helpful </w:t>
      </w:r>
      <w:r w:rsidR="007509ED">
        <w:rPr>
          <w:rFonts w:ascii="Times New Roman" w:hAnsi="Times New Roman" w:cs="Times New Roman"/>
          <w:sz w:val="24"/>
          <w:szCs w:val="24"/>
        </w:rPr>
        <w:t xml:space="preserve">and attractive </w:t>
      </w:r>
      <w:r w:rsidR="00B80623" w:rsidRPr="001C4A0D">
        <w:rPr>
          <w:rFonts w:ascii="Times New Roman" w:hAnsi="Times New Roman" w:cs="Times New Roman"/>
          <w:sz w:val="24"/>
          <w:szCs w:val="24"/>
        </w:rPr>
        <w:t xml:space="preserve">for busy professionals. </w:t>
      </w:r>
      <w:r w:rsidR="007509ED">
        <w:rPr>
          <w:rFonts w:ascii="Times New Roman" w:hAnsi="Times New Roman" w:cs="Times New Roman"/>
          <w:sz w:val="24"/>
          <w:szCs w:val="24"/>
        </w:rPr>
        <w:t>T</w:t>
      </w:r>
      <w:r w:rsidR="002F729D">
        <w:rPr>
          <w:rFonts w:ascii="Times New Roman" w:hAnsi="Times New Roman" w:cs="Times New Roman"/>
          <w:sz w:val="24"/>
          <w:szCs w:val="24"/>
        </w:rPr>
        <w:t>he</w:t>
      </w:r>
      <w:r w:rsidR="00B80623" w:rsidRPr="001C4A0D">
        <w:rPr>
          <w:rFonts w:ascii="Times New Roman" w:hAnsi="Times New Roman" w:cs="Times New Roman"/>
          <w:sz w:val="24"/>
          <w:szCs w:val="24"/>
        </w:rPr>
        <w:t xml:space="preserve"> </w:t>
      </w:r>
      <w:r w:rsidR="007509ED">
        <w:rPr>
          <w:rFonts w:ascii="Times New Roman" w:hAnsi="Times New Roman" w:cs="Times New Roman"/>
          <w:sz w:val="24"/>
          <w:szCs w:val="24"/>
        </w:rPr>
        <w:t xml:space="preserve">proposed </w:t>
      </w:r>
      <w:r w:rsidR="00B80623" w:rsidRPr="001C4A0D">
        <w:rPr>
          <w:rFonts w:ascii="Times New Roman" w:hAnsi="Times New Roman" w:cs="Times New Roman"/>
          <w:sz w:val="24"/>
          <w:szCs w:val="24"/>
        </w:rPr>
        <w:t>courses wi</w:t>
      </w:r>
      <w:r w:rsidR="002F729D">
        <w:rPr>
          <w:rFonts w:ascii="Times New Roman" w:hAnsi="Times New Roman" w:cs="Times New Roman"/>
          <w:sz w:val="24"/>
          <w:szCs w:val="24"/>
        </w:rPr>
        <w:t>ll be offered during evening</w:t>
      </w:r>
      <w:r w:rsidR="00055FC2">
        <w:rPr>
          <w:rFonts w:ascii="Times New Roman" w:hAnsi="Times New Roman" w:cs="Times New Roman"/>
          <w:sz w:val="24"/>
          <w:szCs w:val="24"/>
        </w:rPr>
        <w:t>s</w:t>
      </w:r>
      <w:r w:rsidR="007509ED">
        <w:rPr>
          <w:rFonts w:ascii="Times New Roman" w:hAnsi="Times New Roman" w:cs="Times New Roman"/>
          <w:sz w:val="24"/>
          <w:szCs w:val="24"/>
        </w:rPr>
        <w:t xml:space="preserve"> and </w:t>
      </w:r>
      <w:r w:rsidR="002F729D">
        <w:rPr>
          <w:rFonts w:ascii="Times New Roman" w:hAnsi="Times New Roman" w:cs="Times New Roman"/>
          <w:sz w:val="24"/>
          <w:szCs w:val="24"/>
        </w:rPr>
        <w:t xml:space="preserve">online/hybrid </w:t>
      </w:r>
      <w:r w:rsidR="00B80623" w:rsidRPr="001C4A0D">
        <w:rPr>
          <w:rFonts w:ascii="Times New Roman" w:hAnsi="Times New Roman" w:cs="Times New Roman"/>
          <w:sz w:val="24"/>
          <w:szCs w:val="24"/>
        </w:rPr>
        <w:t xml:space="preserve">to make learning more convenient for working students.  </w:t>
      </w:r>
    </w:p>
    <w:p w14:paraId="44AE28F2" w14:textId="77777777" w:rsidR="007509ED" w:rsidRPr="001C4A0D" w:rsidRDefault="007509ED" w:rsidP="007509ED">
      <w:pPr>
        <w:jc w:val="both"/>
        <w:rPr>
          <w:rFonts w:ascii="Times New Roman" w:hAnsi="Times New Roman" w:cs="Times New Roman"/>
          <w:sz w:val="24"/>
          <w:szCs w:val="24"/>
        </w:rPr>
      </w:pPr>
      <w:bookmarkStart w:id="11" w:name="_Toc459482710"/>
      <w:bookmarkStart w:id="12" w:name="_Toc459483110"/>
      <w:r>
        <w:rPr>
          <w:rFonts w:ascii="Times New Roman" w:hAnsi="Times New Roman" w:cs="Times New Roman"/>
          <w:sz w:val="24"/>
          <w:szCs w:val="24"/>
        </w:rPr>
        <w:t xml:space="preserve">In considering the various aspects mentioned above, all of these factors converge to make the MS-CSIS proposed program a uniquely distinctive education offering.  A mix of course delivery styles, coupled with a balance between hands-on theory and application in timely topics, accessible to the </w:t>
      </w:r>
      <w:r>
        <w:rPr>
          <w:rFonts w:ascii="Times New Roman" w:hAnsi="Times New Roman" w:cs="Times New Roman"/>
          <w:sz w:val="24"/>
          <w:szCs w:val="24"/>
        </w:rPr>
        <w:lastRenderedPageBreak/>
        <w:t>broadest range of students possible offered at a competitive price make this a highly attractive program that will help further and enhance both the CSIS department and SVSU’s mission and vision.</w:t>
      </w:r>
    </w:p>
    <w:p w14:paraId="2ECD9AC5" w14:textId="357EDD66" w:rsidR="00454233" w:rsidRPr="00454233" w:rsidRDefault="001B2337" w:rsidP="00454233">
      <w:pPr>
        <w:pStyle w:val="Heading2"/>
        <w:spacing w:before="0"/>
        <w:rPr>
          <w:rFonts w:ascii="Times New Roman" w:hAnsi="Times New Roman" w:cs="Times New Roman"/>
          <w:sz w:val="24"/>
          <w:szCs w:val="24"/>
        </w:rPr>
      </w:pPr>
      <w:r>
        <w:rPr>
          <w:rFonts w:ascii="Times New Roman" w:hAnsi="Times New Roman" w:cs="Times New Roman"/>
          <w:sz w:val="24"/>
          <w:szCs w:val="24"/>
        </w:rPr>
        <w:t xml:space="preserve">Serving </w:t>
      </w:r>
      <w:r w:rsidR="007509ED">
        <w:rPr>
          <w:rFonts w:ascii="Times New Roman" w:hAnsi="Times New Roman" w:cs="Times New Roman"/>
          <w:sz w:val="24"/>
          <w:szCs w:val="24"/>
        </w:rPr>
        <w:t>the local community</w:t>
      </w:r>
    </w:p>
    <w:p w14:paraId="5F073426" w14:textId="3541BF11" w:rsidR="00E57C52" w:rsidRPr="00794B6D" w:rsidRDefault="00E57C52" w:rsidP="00E57C52">
      <w:pPr>
        <w:pStyle w:val="Heading2"/>
        <w:spacing w:before="0"/>
        <w:jc w:val="both"/>
        <w:rPr>
          <w:rFonts w:ascii="Times New Roman" w:eastAsiaTheme="minorHAnsi" w:hAnsi="Times New Roman" w:cs="Times New Roman"/>
          <w:b w:val="0"/>
          <w:bCs w:val="0"/>
          <w:color w:val="auto"/>
          <w:sz w:val="24"/>
          <w:szCs w:val="24"/>
        </w:rPr>
      </w:pPr>
      <w:r>
        <w:rPr>
          <w:rFonts w:ascii="Times New Roman" w:eastAsiaTheme="minorHAnsi" w:hAnsi="Times New Roman" w:cs="Times New Roman"/>
          <w:b w:val="0"/>
          <w:bCs w:val="0"/>
          <w:color w:val="auto"/>
          <w:sz w:val="24"/>
          <w:szCs w:val="24"/>
        </w:rPr>
        <w:t>The program</w:t>
      </w:r>
      <w:r w:rsidR="00454233" w:rsidRPr="00794B6D">
        <w:rPr>
          <w:rFonts w:ascii="Times New Roman" w:eastAsiaTheme="minorHAnsi" w:hAnsi="Times New Roman" w:cs="Times New Roman"/>
          <w:b w:val="0"/>
          <w:bCs w:val="0"/>
          <w:color w:val="auto"/>
          <w:sz w:val="24"/>
          <w:szCs w:val="24"/>
        </w:rPr>
        <w:t xml:space="preserve"> will be producing employees that have advanced skillsets.  This translates into an opportunity for </w:t>
      </w:r>
      <w:r>
        <w:rPr>
          <w:rFonts w:ascii="Times New Roman" w:eastAsiaTheme="minorHAnsi" w:hAnsi="Times New Roman" w:cs="Times New Roman"/>
          <w:b w:val="0"/>
          <w:bCs w:val="0"/>
          <w:color w:val="auto"/>
          <w:sz w:val="24"/>
          <w:szCs w:val="24"/>
        </w:rPr>
        <w:t xml:space="preserve">regional </w:t>
      </w:r>
      <w:r w:rsidR="00454233" w:rsidRPr="00794B6D">
        <w:rPr>
          <w:rFonts w:ascii="Times New Roman" w:eastAsiaTheme="minorHAnsi" w:hAnsi="Times New Roman" w:cs="Times New Roman"/>
          <w:b w:val="0"/>
          <w:bCs w:val="0"/>
          <w:color w:val="auto"/>
          <w:sz w:val="24"/>
          <w:szCs w:val="24"/>
        </w:rPr>
        <w:t xml:space="preserve">companies being able to pursue projects locally due to </w:t>
      </w:r>
      <w:r>
        <w:rPr>
          <w:rFonts w:ascii="Times New Roman" w:eastAsiaTheme="minorHAnsi" w:hAnsi="Times New Roman" w:cs="Times New Roman"/>
          <w:b w:val="0"/>
          <w:bCs w:val="0"/>
          <w:color w:val="auto"/>
          <w:sz w:val="24"/>
          <w:szCs w:val="24"/>
        </w:rPr>
        <w:t xml:space="preserve">the </w:t>
      </w:r>
      <w:r w:rsidR="00454233" w:rsidRPr="00794B6D">
        <w:rPr>
          <w:rFonts w:ascii="Times New Roman" w:eastAsiaTheme="minorHAnsi" w:hAnsi="Times New Roman" w:cs="Times New Roman"/>
          <w:b w:val="0"/>
          <w:bCs w:val="0"/>
          <w:color w:val="auto"/>
          <w:sz w:val="24"/>
          <w:szCs w:val="24"/>
        </w:rPr>
        <w:t xml:space="preserve">talent in the graduates </w:t>
      </w:r>
      <w:r>
        <w:rPr>
          <w:rFonts w:ascii="Times New Roman" w:eastAsiaTheme="minorHAnsi" w:hAnsi="Times New Roman" w:cs="Times New Roman"/>
          <w:b w:val="0"/>
          <w:bCs w:val="0"/>
          <w:color w:val="auto"/>
          <w:sz w:val="24"/>
          <w:szCs w:val="24"/>
        </w:rPr>
        <w:t>that the program</w:t>
      </w:r>
      <w:r w:rsidR="00454233" w:rsidRPr="00794B6D">
        <w:rPr>
          <w:rFonts w:ascii="Times New Roman" w:eastAsiaTheme="minorHAnsi" w:hAnsi="Times New Roman" w:cs="Times New Roman"/>
          <w:b w:val="0"/>
          <w:bCs w:val="0"/>
          <w:color w:val="auto"/>
          <w:sz w:val="24"/>
          <w:szCs w:val="24"/>
        </w:rPr>
        <w:t xml:space="preserve"> </w:t>
      </w:r>
      <w:r>
        <w:rPr>
          <w:rFonts w:ascii="Times New Roman" w:eastAsiaTheme="minorHAnsi" w:hAnsi="Times New Roman" w:cs="Times New Roman"/>
          <w:b w:val="0"/>
          <w:bCs w:val="0"/>
          <w:color w:val="auto"/>
          <w:sz w:val="24"/>
          <w:szCs w:val="24"/>
        </w:rPr>
        <w:t>is</w:t>
      </w:r>
      <w:r w:rsidR="00454233" w:rsidRPr="00794B6D">
        <w:rPr>
          <w:rFonts w:ascii="Times New Roman" w:eastAsiaTheme="minorHAnsi" w:hAnsi="Times New Roman" w:cs="Times New Roman"/>
          <w:b w:val="0"/>
          <w:bCs w:val="0"/>
          <w:color w:val="auto"/>
          <w:sz w:val="24"/>
          <w:szCs w:val="24"/>
        </w:rPr>
        <w:t xml:space="preserve"> producing.  </w:t>
      </w:r>
      <w:r>
        <w:rPr>
          <w:rFonts w:ascii="Times New Roman" w:eastAsiaTheme="minorHAnsi" w:hAnsi="Times New Roman" w:cs="Times New Roman"/>
          <w:b w:val="0"/>
          <w:bCs w:val="0"/>
          <w:color w:val="auto"/>
          <w:sz w:val="24"/>
          <w:szCs w:val="24"/>
        </w:rPr>
        <w:t>Additionally,</w:t>
      </w:r>
      <w:r w:rsidR="00454233" w:rsidRPr="00794B6D">
        <w:rPr>
          <w:rFonts w:ascii="Times New Roman" w:eastAsiaTheme="minorHAnsi" w:hAnsi="Times New Roman" w:cs="Times New Roman"/>
          <w:b w:val="0"/>
          <w:bCs w:val="0"/>
          <w:color w:val="auto"/>
          <w:sz w:val="24"/>
          <w:szCs w:val="24"/>
        </w:rPr>
        <w:t xml:space="preserve"> SVSU will be recognized as </w:t>
      </w:r>
      <w:r>
        <w:rPr>
          <w:rFonts w:ascii="Times New Roman" w:eastAsiaTheme="minorHAnsi" w:hAnsi="Times New Roman" w:cs="Times New Roman"/>
          <w:b w:val="0"/>
          <w:bCs w:val="0"/>
          <w:color w:val="auto"/>
          <w:sz w:val="24"/>
          <w:szCs w:val="24"/>
        </w:rPr>
        <w:t>the entity</w:t>
      </w:r>
      <w:r w:rsidR="00454233" w:rsidRPr="00794B6D">
        <w:rPr>
          <w:rFonts w:ascii="Times New Roman" w:eastAsiaTheme="minorHAnsi" w:hAnsi="Times New Roman" w:cs="Times New Roman"/>
          <w:b w:val="0"/>
          <w:bCs w:val="0"/>
          <w:color w:val="auto"/>
          <w:sz w:val="24"/>
          <w:szCs w:val="24"/>
        </w:rPr>
        <w:t xml:space="preserve"> responsible for creating these skilled folks</w:t>
      </w:r>
      <w:r w:rsidR="009430F2" w:rsidRPr="00794B6D">
        <w:rPr>
          <w:rFonts w:ascii="Times New Roman" w:eastAsiaTheme="minorHAnsi" w:hAnsi="Times New Roman" w:cs="Times New Roman"/>
          <w:b w:val="0"/>
          <w:bCs w:val="0"/>
          <w:color w:val="auto"/>
          <w:sz w:val="24"/>
          <w:szCs w:val="24"/>
        </w:rPr>
        <w:t xml:space="preserve"> for </w:t>
      </w:r>
      <w:r>
        <w:rPr>
          <w:rFonts w:ascii="Times New Roman" w:eastAsiaTheme="minorHAnsi" w:hAnsi="Times New Roman" w:cs="Times New Roman"/>
          <w:b w:val="0"/>
          <w:bCs w:val="0"/>
          <w:color w:val="auto"/>
          <w:sz w:val="24"/>
          <w:szCs w:val="24"/>
        </w:rPr>
        <w:t xml:space="preserve">the </w:t>
      </w:r>
      <w:r w:rsidR="009430F2" w:rsidRPr="00794B6D">
        <w:rPr>
          <w:rFonts w:ascii="Times New Roman" w:eastAsiaTheme="minorHAnsi" w:hAnsi="Times New Roman" w:cs="Times New Roman"/>
          <w:b w:val="0"/>
          <w:bCs w:val="0"/>
          <w:color w:val="auto"/>
          <w:sz w:val="24"/>
          <w:szCs w:val="24"/>
        </w:rPr>
        <w:t>local companies</w:t>
      </w:r>
      <w:r w:rsidR="00DC541C" w:rsidRPr="00794B6D">
        <w:rPr>
          <w:rFonts w:ascii="Times New Roman" w:eastAsiaTheme="minorHAnsi" w:hAnsi="Times New Roman" w:cs="Times New Roman"/>
          <w:b w:val="0"/>
          <w:bCs w:val="0"/>
          <w:color w:val="auto"/>
          <w:sz w:val="24"/>
          <w:szCs w:val="24"/>
        </w:rPr>
        <w:t>.</w:t>
      </w:r>
      <w:r w:rsidR="009430F2" w:rsidRPr="00794B6D">
        <w:rPr>
          <w:rFonts w:ascii="Times New Roman" w:eastAsiaTheme="minorHAnsi" w:hAnsi="Times New Roman" w:cs="Times New Roman"/>
          <w:b w:val="0"/>
          <w:bCs w:val="0"/>
          <w:color w:val="auto"/>
          <w:sz w:val="24"/>
          <w:szCs w:val="24"/>
        </w:rPr>
        <w:t xml:space="preserve"> </w:t>
      </w:r>
      <w:r w:rsidR="00454233" w:rsidRPr="00794B6D">
        <w:rPr>
          <w:rFonts w:ascii="Times New Roman" w:eastAsiaTheme="minorHAnsi" w:hAnsi="Times New Roman" w:cs="Times New Roman"/>
          <w:b w:val="0"/>
          <w:bCs w:val="0"/>
          <w:color w:val="auto"/>
          <w:sz w:val="24"/>
          <w:szCs w:val="24"/>
        </w:rPr>
        <w:t>With the number of MS CSIS students who would reside on campus, especially international students, SVSU could consider creating a software development think tank where students could work with not-for-profit companies and those companies who lack the necessary resources to pursue development projects on their own.</w:t>
      </w:r>
      <w:r>
        <w:rPr>
          <w:rFonts w:ascii="Times New Roman" w:eastAsiaTheme="minorHAnsi" w:hAnsi="Times New Roman" w:cs="Times New Roman"/>
          <w:b w:val="0"/>
          <w:bCs w:val="0"/>
          <w:color w:val="auto"/>
          <w:sz w:val="24"/>
          <w:szCs w:val="24"/>
        </w:rPr>
        <w:t xml:space="preserve"> This would enhance the reputation of the University through its community outreach while enabling organizations to achieve goals they might not be able to reach on their own.</w:t>
      </w:r>
    </w:p>
    <w:p w14:paraId="314F008A" w14:textId="4D57E2FE" w:rsidR="009430F2" w:rsidRDefault="00E57C52" w:rsidP="009430F2">
      <w:pPr>
        <w:pStyle w:val="Heading2"/>
        <w:rPr>
          <w:rFonts w:ascii="Times New Roman" w:hAnsi="Times New Roman" w:cs="Times New Roman"/>
          <w:sz w:val="24"/>
          <w:szCs w:val="24"/>
        </w:rPr>
      </w:pPr>
      <w:r>
        <w:rPr>
          <w:rFonts w:ascii="Times New Roman" w:hAnsi="Times New Roman" w:cs="Times New Roman"/>
          <w:sz w:val="24"/>
          <w:szCs w:val="24"/>
        </w:rPr>
        <w:t>Who will hire</w:t>
      </w:r>
      <w:r w:rsidR="009430F2">
        <w:rPr>
          <w:rFonts w:ascii="Times New Roman" w:hAnsi="Times New Roman" w:cs="Times New Roman"/>
          <w:sz w:val="24"/>
          <w:szCs w:val="24"/>
        </w:rPr>
        <w:t xml:space="preserve"> </w:t>
      </w:r>
      <w:r w:rsidR="00950BF2">
        <w:rPr>
          <w:rFonts w:ascii="Times New Roman" w:hAnsi="Times New Roman" w:cs="Times New Roman"/>
          <w:sz w:val="24"/>
          <w:szCs w:val="24"/>
        </w:rPr>
        <w:t>graduates</w:t>
      </w:r>
      <w:r>
        <w:rPr>
          <w:rFonts w:ascii="Times New Roman" w:hAnsi="Times New Roman" w:cs="Times New Roman"/>
          <w:sz w:val="24"/>
          <w:szCs w:val="24"/>
        </w:rPr>
        <w:t xml:space="preserve"> from the proposed program </w:t>
      </w:r>
    </w:p>
    <w:p w14:paraId="3ED48713" w14:textId="053128DF" w:rsidR="009430F2" w:rsidRDefault="009430F2" w:rsidP="009430F2">
      <w:pPr>
        <w:jc w:val="both"/>
        <w:rPr>
          <w:rFonts w:ascii="Times New Roman" w:hAnsi="Times New Roman" w:cs="Times New Roman"/>
          <w:sz w:val="24"/>
          <w:szCs w:val="24"/>
        </w:rPr>
      </w:pPr>
      <w:r w:rsidRPr="00794B6D">
        <w:rPr>
          <w:rFonts w:ascii="Times New Roman" w:hAnsi="Times New Roman" w:cs="Times New Roman"/>
          <w:sz w:val="24"/>
          <w:szCs w:val="24"/>
        </w:rPr>
        <w:t xml:space="preserve">Domestic students will most likely </w:t>
      </w:r>
      <w:r w:rsidR="005969F3">
        <w:rPr>
          <w:rFonts w:ascii="Times New Roman" w:hAnsi="Times New Roman" w:cs="Times New Roman"/>
          <w:sz w:val="24"/>
          <w:szCs w:val="24"/>
        </w:rPr>
        <w:t xml:space="preserve">remain with </w:t>
      </w:r>
      <w:r w:rsidRPr="00794B6D">
        <w:rPr>
          <w:rFonts w:ascii="Times New Roman" w:hAnsi="Times New Roman" w:cs="Times New Roman"/>
          <w:sz w:val="24"/>
          <w:szCs w:val="24"/>
        </w:rPr>
        <w:t xml:space="preserve">their current employers if they are </w:t>
      </w:r>
      <w:r w:rsidR="005969F3">
        <w:rPr>
          <w:rFonts w:ascii="Times New Roman" w:hAnsi="Times New Roman" w:cs="Times New Roman"/>
          <w:sz w:val="24"/>
          <w:szCs w:val="24"/>
        </w:rPr>
        <w:t>currently working in</w:t>
      </w:r>
      <w:r w:rsidR="00DC541C" w:rsidRPr="00794B6D">
        <w:rPr>
          <w:rFonts w:ascii="Times New Roman" w:hAnsi="Times New Roman" w:cs="Times New Roman"/>
          <w:sz w:val="24"/>
          <w:szCs w:val="24"/>
        </w:rPr>
        <w:t xml:space="preserve"> local compan</w:t>
      </w:r>
      <w:r w:rsidR="005969F3">
        <w:rPr>
          <w:rFonts w:ascii="Times New Roman" w:hAnsi="Times New Roman" w:cs="Times New Roman"/>
          <w:sz w:val="24"/>
          <w:szCs w:val="24"/>
        </w:rPr>
        <w:t xml:space="preserve">ies such as </w:t>
      </w:r>
      <w:proofErr w:type="spellStart"/>
      <w:r w:rsidR="005969F3">
        <w:rPr>
          <w:rFonts w:ascii="Times New Roman" w:hAnsi="Times New Roman" w:cs="Times New Roman"/>
          <w:sz w:val="24"/>
          <w:szCs w:val="24"/>
        </w:rPr>
        <w:t>Nexteer</w:t>
      </w:r>
      <w:proofErr w:type="spellEnd"/>
      <w:r w:rsidR="005969F3">
        <w:rPr>
          <w:rFonts w:ascii="Times New Roman" w:hAnsi="Times New Roman" w:cs="Times New Roman"/>
          <w:sz w:val="24"/>
          <w:szCs w:val="24"/>
        </w:rPr>
        <w:t xml:space="preserve"> Automotive,</w:t>
      </w:r>
      <w:r w:rsidR="00EB7E20">
        <w:rPr>
          <w:rFonts w:ascii="Times New Roman" w:hAnsi="Times New Roman" w:cs="Times New Roman"/>
          <w:sz w:val="24"/>
          <w:szCs w:val="24"/>
        </w:rPr>
        <w:t xml:space="preserve"> </w:t>
      </w:r>
      <w:r w:rsidR="005969F3">
        <w:rPr>
          <w:rFonts w:ascii="Times New Roman" w:hAnsi="Times New Roman" w:cs="Times New Roman"/>
          <w:sz w:val="24"/>
          <w:szCs w:val="24"/>
        </w:rPr>
        <w:t>Covenant,</w:t>
      </w:r>
      <w:r w:rsidR="00DC541C" w:rsidRPr="00794B6D">
        <w:rPr>
          <w:rFonts w:ascii="Times New Roman" w:hAnsi="Times New Roman" w:cs="Times New Roman"/>
          <w:sz w:val="24"/>
          <w:szCs w:val="24"/>
        </w:rPr>
        <w:t xml:space="preserve"> Yeo &amp; Yeo, </w:t>
      </w:r>
      <w:proofErr w:type="spellStart"/>
      <w:r w:rsidR="00DC541C" w:rsidRPr="00794B6D">
        <w:rPr>
          <w:rFonts w:ascii="Times New Roman" w:hAnsi="Times New Roman" w:cs="Times New Roman"/>
          <w:sz w:val="24"/>
          <w:szCs w:val="24"/>
        </w:rPr>
        <w:t>Halla</w:t>
      </w:r>
      <w:proofErr w:type="spellEnd"/>
      <w:r w:rsidR="00DC541C" w:rsidRPr="00794B6D">
        <w:rPr>
          <w:rFonts w:ascii="Times New Roman" w:hAnsi="Times New Roman" w:cs="Times New Roman"/>
          <w:sz w:val="24"/>
          <w:szCs w:val="24"/>
        </w:rPr>
        <w:t xml:space="preserve"> Mechatronics, Dice Corporation, </w:t>
      </w:r>
      <w:proofErr w:type="spellStart"/>
      <w:r w:rsidR="00DC541C" w:rsidRPr="00794B6D">
        <w:rPr>
          <w:rFonts w:ascii="Times New Roman" w:hAnsi="Times New Roman" w:cs="Times New Roman"/>
          <w:sz w:val="24"/>
          <w:szCs w:val="24"/>
        </w:rPr>
        <w:t>Rehmann</w:t>
      </w:r>
      <w:proofErr w:type="spellEnd"/>
      <w:r w:rsidR="00DC541C" w:rsidRPr="00794B6D">
        <w:rPr>
          <w:rFonts w:ascii="Times New Roman" w:hAnsi="Times New Roman" w:cs="Times New Roman"/>
          <w:sz w:val="24"/>
          <w:szCs w:val="24"/>
        </w:rPr>
        <w:t xml:space="preserve">, </w:t>
      </w:r>
      <w:r w:rsidR="005969F3">
        <w:rPr>
          <w:rFonts w:ascii="Times New Roman" w:hAnsi="Times New Roman" w:cs="Times New Roman"/>
          <w:sz w:val="24"/>
          <w:szCs w:val="24"/>
        </w:rPr>
        <w:t xml:space="preserve">and </w:t>
      </w:r>
      <w:r w:rsidR="00DC541C" w:rsidRPr="00794B6D">
        <w:rPr>
          <w:rFonts w:ascii="Times New Roman" w:hAnsi="Times New Roman" w:cs="Times New Roman"/>
          <w:sz w:val="24"/>
          <w:szCs w:val="24"/>
        </w:rPr>
        <w:t>Morley.</w:t>
      </w:r>
      <w:r w:rsidR="00DC541C" w:rsidRPr="00794B6D">
        <w:rPr>
          <w:rFonts w:ascii="Times New Roman" w:hAnsi="Times New Roman" w:cs="Times New Roman"/>
          <w:b/>
          <w:bCs/>
          <w:sz w:val="24"/>
          <w:szCs w:val="24"/>
        </w:rPr>
        <w:t xml:space="preserve"> </w:t>
      </w:r>
      <w:r w:rsidRPr="00794B6D">
        <w:rPr>
          <w:rFonts w:ascii="Times New Roman" w:hAnsi="Times New Roman" w:cs="Times New Roman"/>
          <w:sz w:val="24"/>
          <w:szCs w:val="24"/>
        </w:rPr>
        <w:t xml:space="preserve">Some may look for a new job </w:t>
      </w:r>
      <w:r w:rsidR="005969F3">
        <w:rPr>
          <w:rFonts w:ascii="Times New Roman" w:hAnsi="Times New Roman" w:cs="Times New Roman"/>
          <w:sz w:val="24"/>
          <w:szCs w:val="24"/>
        </w:rPr>
        <w:t xml:space="preserve">with a local employer </w:t>
      </w:r>
      <w:r w:rsidRPr="00794B6D">
        <w:rPr>
          <w:rFonts w:ascii="Times New Roman" w:hAnsi="Times New Roman" w:cs="Times New Roman"/>
          <w:sz w:val="24"/>
          <w:szCs w:val="24"/>
        </w:rPr>
        <w:t xml:space="preserve">based on their </w:t>
      </w:r>
      <w:r w:rsidR="005969F3">
        <w:rPr>
          <w:rFonts w:ascii="Times New Roman" w:hAnsi="Times New Roman" w:cs="Times New Roman"/>
          <w:sz w:val="24"/>
          <w:szCs w:val="24"/>
        </w:rPr>
        <w:t xml:space="preserve">additional education/skillset. Due to the new skills received from their program some students may also decide to pursue other opportunities within the region/state.  Companies such as Auto-Owners Insurance, </w:t>
      </w:r>
      <w:proofErr w:type="spellStart"/>
      <w:r w:rsidR="005969F3">
        <w:rPr>
          <w:rFonts w:ascii="Times New Roman" w:hAnsi="Times New Roman" w:cs="Times New Roman"/>
          <w:sz w:val="24"/>
          <w:szCs w:val="24"/>
        </w:rPr>
        <w:t>Dynatrace</w:t>
      </w:r>
      <w:proofErr w:type="spellEnd"/>
      <w:r w:rsidR="005969F3">
        <w:rPr>
          <w:rFonts w:ascii="Times New Roman" w:hAnsi="Times New Roman" w:cs="Times New Roman"/>
          <w:sz w:val="24"/>
          <w:szCs w:val="24"/>
        </w:rPr>
        <w:t xml:space="preserve">, Ford Motor Company and other organizations will find the knowledge that the students possess to be valuable to their operations on both a regional and multinational level. A </w:t>
      </w:r>
      <w:r w:rsidRPr="00794B6D">
        <w:rPr>
          <w:rFonts w:ascii="Times New Roman" w:hAnsi="Times New Roman" w:cs="Times New Roman"/>
          <w:sz w:val="24"/>
          <w:szCs w:val="24"/>
        </w:rPr>
        <w:t xml:space="preserve">few </w:t>
      </w:r>
      <w:r w:rsidR="005969F3">
        <w:rPr>
          <w:rFonts w:ascii="Times New Roman" w:hAnsi="Times New Roman" w:cs="Times New Roman"/>
          <w:sz w:val="24"/>
          <w:szCs w:val="24"/>
        </w:rPr>
        <w:t xml:space="preserve">students </w:t>
      </w:r>
      <w:r w:rsidRPr="00794B6D">
        <w:rPr>
          <w:rFonts w:ascii="Times New Roman" w:hAnsi="Times New Roman" w:cs="Times New Roman"/>
          <w:sz w:val="24"/>
          <w:szCs w:val="24"/>
        </w:rPr>
        <w:t xml:space="preserve">may decide to </w:t>
      </w:r>
      <w:r w:rsidR="005969F3">
        <w:rPr>
          <w:rFonts w:ascii="Times New Roman" w:hAnsi="Times New Roman" w:cs="Times New Roman"/>
          <w:sz w:val="24"/>
          <w:szCs w:val="24"/>
        </w:rPr>
        <w:t>pursue</w:t>
      </w:r>
      <w:r w:rsidRPr="00794B6D">
        <w:rPr>
          <w:rFonts w:ascii="Times New Roman" w:hAnsi="Times New Roman" w:cs="Times New Roman"/>
          <w:sz w:val="24"/>
          <w:szCs w:val="24"/>
        </w:rPr>
        <w:t xml:space="preserve"> a Ph.D. </w:t>
      </w:r>
      <w:r w:rsidR="005969F3">
        <w:rPr>
          <w:rFonts w:ascii="Times New Roman" w:hAnsi="Times New Roman" w:cs="Times New Roman"/>
          <w:sz w:val="24"/>
          <w:szCs w:val="24"/>
        </w:rPr>
        <w:t>This would be an option some</w:t>
      </w:r>
      <w:r w:rsidRPr="00794B6D">
        <w:rPr>
          <w:rFonts w:ascii="Times New Roman" w:hAnsi="Times New Roman" w:cs="Times New Roman"/>
          <w:sz w:val="24"/>
          <w:szCs w:val="24"/>
        </w:rPr>
        <w:t xml:space="preserve"> </w:t>
      </w:r>
      <w:r w:rsidR="00DC541C" w:rsidRPr="00794B6D">
        <w:rPr>
          <w:rFonts w:ascii="Times New Roman" w:hAnsi="Times New Roman" w:cs="Times New Roman"/>
          <w:sz w:val="24"/>
          <w:szCs w:val="24"/>
        </w:rPr>
        <w:t>i</w:t>
      </w:r>
      <w:r w:rsidRPr="00794B6D">
        <w:rPr>
          <w:rFonts w:ascii="Times New Roman" w:hAnsi="Times New Roman" w:cs="Times New Roman"/>
          <w:sz w:val="24"/>
          <w:szCs w:val="24"/>
        </w:rPr>
        <w:t>nternational students</w:t>
      </w:r>
      <w:r w:rsidR="005969F3">
        <w:rPr>
          <w:rFonts w:ascii="Times New Roman" w:hAnsi="Times New Roman" w:cs="Times New Roman"/>
          <w:sz w:val="24"/>
          <w:szCs w:val="24"/>
        </w:rPr>
        <w:t xml:space="preserve"> would follow while</w:t>
      </w:r>
      <w:r w:rsidR="00DC541C" w:rsidRPr="00794B6D">
        <w:rPr>
          <w:rFonts w:ascii="Times New Roman" w:hAnsi="Times New Roman" w:cs="Times New Roman"/>
          <w:sz w:val="24"/>
          <w:szCs w:val="24"/>
        </w:rPr>
        <w:t>,</w:t>
      </w:r>
      <w:r w:rsidRPr="00794B6D">
        <w:rPr>
          <w:rFonts w:ascii="Times New Roman" w:hAnsi="Times New Roman" w:cs="Times New Roman"/>
          <w:sz w:val="24"/>
          <w:szCs w:val="24"/>
        </w:rPr>
        <w:t> some will decide to pursue a doctorate; others will look for employment</w:t>
      </w:r>
      <w:r w:rsidR="00DC541C" w:rsidRPr="00794B6D">
        <w:rPr>
          <w:rFonts w:ascii="Times New Roman" w:hAnsi="Times New Roman" w:cs="Times New Roman"/>
          <w:sz w:val="24"/>
          <w:szCs w:val="24"/>
        </w:rPr>
        <w:t xml:space="preserve"> nationwide</w:t>
      </w:r>
      <w:r w:rsidRPr="00794B6D">
        <w:rPr>
          <w:rFonts w:ascii="Times New Roman" w:hAnsi="Times New Roman" w:cs="Times New Roman"/>
          <w:sz w:val="24"/>
          <w:szCs w:val="24"/>
        </w:rPr>
        <w:t>.</w:t>
      </w:r>
    </w:p>
    <w:p w14:paraId="4560D965" w14:textId="6865957E" w:rsidR="00E96B8D" w:rsidRPr="00E96B8D" w:rsidRDefault="00E96B8D" w:rsidP="00E96B8D">
      <w:pPr>
        <w:rPr>
          <w:rFonts w:ascii="Times New Roman" w:eastAsiaTheme="majorEastAsia" w:hAnsi="Times New Roman" w:cs="Times New Roman"/>
          <w:b/>
          <w:bCs/>
          <w:color w:val="5B9BD5" w:themeColor="accent1"/>
          <w:sz w:val="24"/>
          <w:szCs w:val="24"/>
        </w:rPr>
      </w:pPr>
      <w:r>
        <w:rPr>
          <w:rFonts w:ascii="Times New Roman" w:eastAsiaTheme="majorEastAsia" w:hAnsi="Times New Roman" w:cs="Times New Roman"/>
          <w:b/>
          <w:bCs/>
          <w:color w:val="5B9BD5" w:themeColor="accent1"/>
          <w:sz w:val="24"/>
          <w:szCs w:val="24"/>
        </w:rPr>
        <w:t>Corporate responses to p</w:t>
      </w:r>
      <w:r w:rsidRPr="00E96B8D">
        <w:rPr>
          <w:rFonts w:ascii="Times New Roman" w:eastAsiaTheme="majorEastAsia" w:hAnsi="Times New Roman" w:cs="Times New Roman"/>
          <w:b/>
          <w:bCs/>
          <w:color w:val="5B9BD5" w:themeColor="accent1"/>
          <w:sz w:val="24"/>
          <w:szCs w:val="24"/>
        </w:rPr>
        <w:t>roposal</w:t>
      </w:r>
    </w:p>
    <w:p w14:paraId="163A6027" w14:textId="77777777" w:rsidR="001B107A" w:rsidRDefault="00E96B8D" w:rsidP="00E96B8D">
      <w:pPr>
        <w:jc w:val="both"/>
        <w:rPr>
          <w:rFonts w:ascii="Times New Roman" w:hAnsi="Times New Roman" w:cs="Times New Roman"/>
          <w:sz w:val="24"/>
          <w:szCs w:val="24"/>
        </w:rPr>
      </w:pPr>
      <w:r w:rsidRPr="00E96B8D">
        <w:rPr>
          <w:rFonts w:ascii="Times New Roman" w:hAnsi="Times New Roman" w:cs="Times New Roman"/>
          <w:sz w:val="24"/>
          <w:szCs w:val="24"/>
        </w:rPr>
        <w:t xml:space="preserve">The proposal was sent out to 12 different local, regional and international organizations that have hired SVSU undergraduate students soliciting input on the program.  </w:t>
      </w:r>
      <w:r w:rsidR="001B107A" w:rsidRPr="001B107A">
        <w:rPr>
          <w:rFonts w:ascii="Times New Roman" w:hAnsi="Times New Roman" w:cs="Times New Roman"/>
          <w:sz w:val="24"/>
          <w:szCs w:val="24"/>
        </w:rPr>
        <w:t>The eight companies that responded back represent a diverse stratification including manufacturing, healthcare, computer consulting, higher education, accounting/finance/information technology, software application development and insurance industries.</w:t>
      </w:r>
      <w:r w:rsidR="001B107A" w:rsidRPr="00E96B8D">
        <w:rPr>
          <w:rFonts w:ascii="Times New Roman" w:hAnsi="Times New Roman" w:cs="Times New Roman"/>
          <w:sz w:val="24"/>
          <w:szCs w:val="24"/>
        </w:rPr>
        <w:t xml:space="preserve"> </w:t>
      </w:r>
    </w:p>
    <w:p w14:paraId="7DB38BE6" w14:textId="58876F64" w:rsidR="00E96B8D" w:rsidRPr="00E96B8D" w:rsidRDefault="00E96B8D" w:rsidP="00E96B8D">
      <w:pPr>
        <w:jc w:val="both"/>
        <w:rPr>
          <w:rFonts w:ascii="Times New Roman" w:hAnsi="Times New Roman" w:cs="Times New Roman"/>
          <w:sz w:val="24"/>
          <w:szCs w:val="24"/>
        </w:rPr>
      </w:pPr>
      <w:r w:rsidRPr="00E96B8D">
        <w:rPr>
          <w:rFonts w:ascii="Times New Roman" w:hAnsi="Times New Roman" w:cs="Times New Roman"/>
          <w:sz w:val="24"/>
          <w:szCs w:val="24"/>
        </w:rPr>
        <w:t>In general, respondents were very enthusiastic about the proposed program.  Almost all commented on the unique mix of technical along with business related courses that are included in the program as being crucial to their organization.  Accounting, finance, ethics, and project management were among the non-technical courses that were particularly mentioned.  The respondents felt that this is the correct blend and perspective that their organizations need in someone who is pursuing a technical master’s degree in computing.  The respondents also noted that the timeliness of the technical computing topics was very appropriate and that the skill set this program would provide is on target with their organizational requirements.  Other favorable feedback included that the blend of face-to-face and hybrid courses is very useful for employed technical professionals wishing to pursue a graduate program.</w:t>
      </w:r>
    </w:p>
    <w:p w14:paraId="6C0AFF99" w14:textId="77777777" w:rsidR="00E96B8D" w:rsidRPr="00E96B8D" w:rsidRDefault="00E96B8D" w:rsidP="00E96B8D">
      <w:pPr>
        <w:jc w:val="both"/>
        <w:rPr>
          <w:rFonts w:ascii="Times New Roman" w:hAnsi="Times New Roman" w:cs="Times New Roman"/>
          <w:sz w:val="24"/>
          <w:szCs w:val="24"/>
        </w:rPr>
      </w:pPr>
      <w:r w:rsidRPr="00E96B8D">
        <w:rPr>
          <w:rFonts w:ascii="Times New Roman" w:hAnsi="Times New Roman" w:cs="Times New Roman"/>
          <w:sz w:val="24"/>
          <w:szCs w:val="24"/>
        </w:rPr>
        <w:lastRenderedPageBreak/>
        <w:t xml:space="preserve">After reviewing the feedback from the responses, it appears that the proposed program is found to be valuable to those organizations who have hired SVSU undergraduate students in the past.  Many of the organizations indicated that they would consider hiring graduates from this program.  In conclusion, the general consensus from the organizations that participated in the proposal review was for SVSU to continue working on bringing this program to fruition.  It is perhaps best summarized by this statement from one of the reviewers: “I believe this program has the potential to really change the educational landscape for technology in the Great Lakes Bay Region.” </w:t>
      </w:r>
    </w:p>
    <w:p w14:paraId="7BD3343C" w14:textId="77777777" w:rsidR="00E96B8D" w:rsidRPr="00E96B8D" w:rsidRDefault="00E96B8D" w:rsidP="00E96B8D">
      <w:pPr>
        <w:jc w:val="both"/>
        <w:rPr>
          <w:rFonts w:ascii="Times New Roman" w:hAnsi="Times New Roman" w:cs="Times New Roman"/>
          <w:sz w:val="24"/>
          <w:szCs w:val="24"/>
        </w:rPr>
      </w:pPr>
      <w:r w:rsidRPr="00E96B8D">
        <w:rPr>
          <w:rFonts w:ascii="Times New Roman" w:hAnsi="Times New Roman" w:cs="Times New Roman"/>
          <w:sz w:val="24"/>
          <w:szCs w:val="24"/>
        </w:rPr>
        <w:t>Below are some of the various comments from the feedback that help support the statements made above:</w:t>
      </w:r>
    </w:p>
    <w:p w14:paraId="7087DF26" w14:textId="77777777" w:rsidR="00E96B8D" w:rsidRPr="00A33340" w:rsidRDefault="00E96B8D" w:rsidP="00E96B8D">
      <w:pPr>
        <w:jc w:val="both"/>
        <w:rPr>
          <w:rFonts w:ascii="Times New Roman" w:hAnsi="Times New Roman" w:cs="Times New Roman"/>
          <w:b/>
          <w:sz w:val="24"/>
          <w:szCs w:val="24"/>
        </w:rPr>
      </w:pPr>
      <w:r w:rsidRPr="00A33340">
        <w:rPr>
          <w:rFonts w:ascii="Times New Roman" w:hAnsi="Times New Roman" w:cs="Times New Roman"/>
          <w:b/>
          <w:sz w:val="24"/>
          <w:szCs w:val="24"/>
        </w:rPr>
        <w:t>Organization 1:</w:t>
      </w:r>
    </w:p>
    <w:p w14:paraId="2788B0AA"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“I would hire graduates from this program…”</w:t>
      </w:r>
    </w:p>
    <w:p w14:paraId="41EE26F9"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“Great idea for this program.  We need more local technical talent.  I place a lot of value in SVSU degrees.”</w:t>
      </w:r>
    </w:p>
    <w:p w14:paraId="685A07A7" w14:textId="77777777" w:rsidR="00E96B8D" w:rsidRPr="00A33340" w:rsidRDefault="00E96B8D" w:rsidP="00E96B8D">
      <w:pPr>
        <w:jc w:val="both"/>
        <w:rPr>
          <w:rFonts w:ascii="Times New Roman" w:hAnsi="Times New Roman" w:cs="Times New Roman"/>
          <w:b/>
          <w:sz w:val="24"/>
          <w:szCs w:val="24"/>
        </w:rPr>
      </w:pPr>
      <w:r w:rsidRPr="00A33340">
        <w:rPr>
          <w:rFonts w:ascii="Times New Roman" w:hAnsi="Times New Roman" w:cs="Times New Roman"/>
          <w:b/>
          <w:sz w:val="24"/>
          <w:szCs w:val="24"/>
        </w:rPr>
        <w:t>Organization 2:</w:t>
      </w:r>
    </w:p>
    <w:p w14:paraId="60E492C5"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“Great proposal!”</w:t>
      </w:r>
    </w:p>
    <w:p w14:paraId="3BDF6822"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 xml:space="preserve">“It appears that you’ve built a good case for general demand for the course among the US population, and also demonstrated that SVSU’s </w:t>
      </w:r>
      <w:proofErr w:type="spellStart"/>
      <w:r w:rsidRPr="00A33340">
        <w:rPr>
          <w:rFonts w:ascii="Times New Roman" w:hAnsi="Times New Roman" w:cs="Times New Roman"/>
          <w:i/>
          <w:sz w:val="24"/>
          <w:szCs w:val="24"/>
        </w:rPr>
        <w:t>masters</w:t>
      </w:r>
      <w:proofErr w:type="spellEnd"/>
      <w:r w:rsidRPr="00A33340">
        <w:rPr>
          <w:rFonts w:ascii="Times New Roman" w:hAnsi="Times New Roman" w:cs="Times New Roman"/>
          <w:i/>
          <w:sz w:val="24"/>
          <w:szCs w:val="24"/>
        </w:rPr>
        <w:t xml:space="preserve"> program would represent a unique offering among our local competitors.”</w:t>
      </w:r>
    </w:p>
    <w:p w14:paraId="04AAAEA8"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 xml:space="preserve">“It’s difficult to get an exhaustive idea of all of the course content, but as an employer my hope would be that students would be challenged by or introduced to some of the very most recent developments and trends in industry.  [sic] cloud computing [sic] Virtualized servers and desktops, and issues surrounding mobile computing such as </w:t>
      </w:r>
      <w:proofErr w:type="spellStart"/>
      <w:r w:rsidRPr="00A33340">
        <w:rPr>
          <w:rFonts w:ascii="Times New Roman" w:hAnsi="Times New Roman" w:cs="Times New Roman"/>
          <w:i/>
          <w:sz w:val="24"/>
          <w:szCs w:val="24"/>
        </w:rPr>
        <w:t>MaaS</w:t>
      </w:r>
      <w:proofErr w:type="spellEnd"/>
      <w:r w:rsidRPr="00A33340">
        <w:rPr>
          <w:rFonts w:ascii="Times New Roman" w:hAnsi="Times New Roman" w:cs="Times New Roman"/>
          <w:i/>
          <w:sz w:val="24"/>
          <w:szCs w:val="24"/>
        </w:rPr>
        <w:t xml:space="preserve"> and MDM.”</w:t>
      </w:r>
    </w:p>
    <w:p w14:paraId="22FB0F64"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“I see A LOT of potential business topics in the curriculum, which is great.”</w:t>
      </w:r>
    </w:p>
    <w:p w14:paraId="148A3730" w14:textId="77777777" w:rsidR="00E96B8D" w:rsidRPr="00A33340" w:rsidRDefault="00E96B8D" w:rsidP="00E96B8D">
      <w:pPr>
        <w:jc w:val="both"/>
        <w:rPr>
          <w:rFonts w:ascii="Times New Roman" w:hAnsi="Times New Roman" w:cs="Times New Roman"/>
          <w:b/>
          <w:sz w:val="24"/>
          <w:szCs w:val="24"/>
        </w:rPr>
      </w:pPr>
      <w:r w:rsidRPr="00A33340">
        <w:rPr>
          <w:rFonts w:ascii="Times New Roman" w:hAnsi="Times New Roman" w:cs="Times New Roman"/>
          <w:b/>
          <w:sz w:val="24"/>
          <w:szCs w:val="24"/>
        </w:rPr>
        <w:t>Organization 3:</w:t>
      </w:r>
    </w:p>
    <w:p w14:paraId="1573E756"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“Curriculum appears well balanced while allowing students to dive deeper into specific areas of interest.”</w:t>
      </w:r>
    </w:p>
    <w:p w14:paraId="1A7E78E1"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“We sometimes struggle with attracting and retaining entry-level employees.  Advanced degrees are certainly important for group leadership and eventual supervisory positions.  I have generally found that we have the best record in retaining individuals who have a strong tie to the GLBR [Great Lakes Bay Region] regardless if they have Undergrad or Graduate degrees.”</w:t>
      </w:r>
    </w:p>
    <w:p w14:paraId="00F010C8" w14:textId="77777777" w:rsidR="00E96B8D" w:rsidRPr="00A33340" w:rsidRDefault="00E96B8D" w:rsidP="00E96B8D">
      <w:pPr>
        <w:jc w:val="both"/>
        <w:rPr>
          <w:rFonts w:ascii="Times New Roman" w:hAnsi="Times New Roman" w:cs="Times New Roman"/>
          <w:b/>
          <w:sz w:val="24"/>
          <w:szCs w:val="24"/>
        </w:rPr>
      </w:pPr>
      <w:r w:rsidRPr="00A33340">
        <w:rPr>
          <w:rFonts w:ascii="Times New Roman" w:hAnsi="Times New Roman" w:cs="Times New Roman"/>
          <w:b/>
          <w:sz w:val="24"/>
          <w:szCs w:val="24"/>
        </w:rPr>
        <w:t>Organization 4:</w:t>
      </w:r>
    </w:p>
    <w:p w14:paraId="14C06F3F"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“Overall, it appears to be a good, comprehensive, valuable program.”</w:t>
      </w:r>
    </w:p>
    <w:p w14:paraId="35788C45"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 xml:space="preserve">“We see the strengths of the program being: experiential learning, the affordable cost, that is caters to professionals with evening and online classes, the topics are of current importance, it provides for the development of local talent, it offers the opportunity to use students for projects, </w:t>
      </w:r>
      <w:r w:rsidRPr="00A33340">
        <w:rPr>
          <w:rFonts w:ascii="Times New Roman" w:hAnsi="Times New Roman" w:cs="Times New Roman"/>
          <w:i/>
          <w:sz w:val="24"/>
          <w:szCs w:val="24"/>
        </w:rPr>
        <w:lastRenderedPageBreak/>
        <w:t>the flexible admission requirements, and the scholarship offerings.  It offers more practical application and less theoretical.  It balances [sic] technology with a good spread of disciplines in other concentrations…”</w:t>
      </w:r>
    </w:p>
    <w:p w14:paraId="6CAA03E0"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“You have a good mixture of technical and business, something that should apply to the interest of the majority.”</w:t>
      </w:r>
    </w:p>
    <w:p w14:paraId="51639193"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“Analytics, Security, Informatics, Mobile computing, Project Management are areas were knowledge is needed.  Having education in areas of high need and newer technology will save employers on the job training time.  We especially liked seeing the course on Ethics which can be overlooked as being critical to employees and employers.”</w:t>
      </w:r>
    </w:p>
    <w:p w14:paraId="73D48F23" w14:textId="77777777" w:rsidR="00E96B8D" w:rsidRPr="00A33340" w:rsidRDefault="00E96B8D" w:rsidP="00E96B8D">
      <w:pPr>
        <w:jc w:val="both"/>
        <w:rPr>
          <w:rFonts w:ascii="Times New Roman" w:hAnsi="Times New Roman" w:cs="Times New Roman"/>
          <w:b/>
          <w:sz w:val="24"/>
          <w:szCs w:val="24"/>
        </w:rPr>
      </w:pPr>
      <w:r w:rsidRPr="00A33340">
        <w:rPr>
          <w:rFonts w:ascii="Times New Roman" w:hAnsi="Times New Roman" w:cs="Times New Roman"/>
          <w:b/>
          <w:sz w:val="24"/>
          <w:szCs w:val="24"/>
        </w:rPr>
        <w:t>Organization 5:</w:t>
      </w:r>
    </w:p>
    <w:p w14:paraId="3C8430A5"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“I believe the more business approach and emphasis on information systems from a practical perspective will drive the success of the program.  The experiential aspect adds significant value as well.  The course offerings are excellent – I believe they are right in line with what’s needed in the industry.”</w:t>
      </w:r>
    </w:p>
    <w:p w14:paraId="364AF83E" w14:textId="77777777" w:rsidR="00E96B8D" w:rsidRPr="00A33340" w:rsidRDefault="00E96B8D" w:rsidP="00E96B8D">
      <w:pPr>
        <w:jc w:val="both"/>
        <w:rPr>
          <w:rFonts w:ascii="Times New Roman" w:hAnsi="Times New Roman" w:cs="Times New Roman"/>
          <w:b/>
          <w:sz w:val="24"/>
          <w:szCs w:val="24"/>
        </w:rPr>
      </w:pPr>
      <w:r w:rsidRPr="00A33340">
        <w:rPr>
          <w:rFonts w:ascii="Times New Roman" w:hAnsi="Times New Roman" w:cs="Times New Roman"/>
          <w:b/>
          <w:sz w:val="24"/>
          <w:szCs w:val="24"/>
        </w:rPr>
        <w:t>Organization 6:</w:t>
      </w:r>
    </w:p>
    <w:p w14:paraId="7522353E"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“Provide[s] an opportunity for professionals in our geographical location to continue their education.”</w:t>
      </w:r>
    </w:p>
    <w:p w14:paraId="3C6179BE"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“Nice offering of soft or non-IT classes (leadership, ethics, accounting, etc.)”</w:t>
      </w:r>
    </w:p>
    <w:p w14:paraId="02884F5C"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“I believe the proposed program provides the right balance of technological and non-</w:t>
      </w:r>
      <w:proofErr w:type="gramStart"/>
      <w:r w:rsidRPr="00A33340">
        <w:rPr>
          <w:rFonts w:ascii="Times New Roman" w:hAnsi="Times New Roman" w:cs="Times New Roman"/>
          <w:i/>
          <w:sz w:val="24"/>
          <w:szCs w:val="24"/>
        </w:rPr>
        <w:t>technological  courses</w:t>
      </w:r>
      <w:proofErr w:type="gramEnd"/>
      <w:r w:rsidRPr="00A33340">
        <w:rPr>
          <w:rFonts w:ascii="Times New Roman" w:hAnsi="Times New Roman" w:cs="Times New Roman"/>
          <w:i/>
          <w:sz w:val="24"/>
          <w:szCs w:val="24"/>
        </w:rPr>
        <w:t xml:space="preserve"> to help the BS [bachelor of science] individual be more marketable to their employer.”</w:t>
      </w:r>
    </w:p>
    <w:p w14:paraId="42592E06" w14:textId="77777777"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“Yes…our employees would benefit from this program.  Specifically, I would encourage them to look at Software Engineering, Mobile Computing, Software Architecture and Design, management, leadership and finance courses.”</w:t>
      </w:r>
    </w:p>
    <w:p w14:paraId="127A7EA4" w14:textId="72477F76" w:rsidR="00E96B8D" w:rsidRPr="00A33340" w:rsidRDefault="00E96B8D" w:rsidP="00E96B8D">
      <w:pPr>
        <w:jc w:val="both"/>
        <w:rPr>
          <w:rFonts w:ascii="Times New Roman" w:hAnsi="Times New Roman" w:cs="Times New Roman"/>
          <w:i/>
          <w:sz w:val="24"/>
          <w:szCs w:val="24"/>
        </w:rPr>
      </w:pPr>
      <w:r w:rsidRPr="00A33340">
        <w:rPr>
          <w:rFonts w:ascii="Times New Roman" w:hAnsi="Times New Roman" w:cs="Times New Roman"/>
          <w:i/>
          <w:sz w:val="24"/>
          <w:szCs w:val="24"/>
        </w:rPr>
        <w:t>“I am hopeful the program will be approved and ready to enroll its first students next Fall.  I talked with people in our office and already have people interested to sign up.”</w:t>
      </w:r>
    </w:p>
    <w:p w14:paraId="656548AF" w14:textId="09AF8839" w:rsidR="00866FCD" w:rsidRDefault="00866FCD" w:rsidP="00866FCD">
      <w:pPr>
        <w:pStyle w:val="Heading2"/>
        <w:rPr>
          <w:rFonts w:ascii="Times New Roman" w:hAnsi="Times New Roman" w:cs="Times New Roman"/>
          <w:sz w:val="24"/>
          <w:szCs w:val="24"/>
        </w:rPr>
      </w:pPr>
      <w:r>
        <w:rPr>
          <w:rFonts w:ascii="Times New Roman" w:hAnsi="Times New Roman" w:cs="Times New Roman"/>
          <w:sz w:val="24"/>
          <w:szCs w:val="24"/>
        </w:rPr>
        <w:t xml:space="preserve">Impact to </w:t>
      </w:r>
      <w:r w:rsidR="001B107A">
        <w:rPr>
          <w:rFonts w:ascii="Times New Roman" w:hAnsi="Times New Roman" w:cs="Times New Roman"/>
          <w:sz w:val="24"/>
          <w:szCs w:val="24"/>
        </w:rPr>
        <w:t xml:space="preserve">existing CSIS </w:t>
      </w:r>
      <w:r>
        <w:rPr>
          <w:rFonts w:ascii="Times New Roman" w:hAnsi="Times New Roman" w:cs="Times New Roman"/>
          <w:sz w:val="24"/>
          <w:szCs w:val="24"/>
        </w:rPr>
        <w:t>undergraduate program</w:t>
      </w:r>
    </w:p>
    <w:p w14:paraId="258000EE" w14:textId="65702692" w:rsidR="002815E9" w:rsidRPr="00794B6D" w:rsidRDefault="00542B95" w:rsidP="002815E9">
      <w:pPr>
        <w:jc w:val="both"/>
        <w:rPr>
          <w:rFonts w:ascii="Times New Roman" w:hAnsi="Times New Roman" w:cs="Times New Roman"/>
          <w:sz w:val="24"/>
          <w:szCs w:val="24"/>
        </w:rPr>
      </w:pPr>
      <w:r>
        <w:rPr>
          <w:rFonts w:ascii="Times New Roman" w:hAnsi="Times New Roman" w:cs="Times New Roman"/>
          <w:sz w:val="24"/>
          <w:szCs w:val="24"/>
        </w:rPr>
        <w:t>The proposed</w:t>
      </w:r>
      <w:r w:rsidR="002815E9" w:rsidRPr="00794B6D">
        <w:rPr>
          <w:rFonts w:ascii="Times New Roman" w:hAnsi="Times New Roman" w:cs="Times New Roman"/>
          <w:sz w:val="24"/>
          <w:szCs w:val="24"/>
        </w:rPr>
        <w:t xml:space="preserve"> MS</w:t>
      </w:r>
      <w:r>
        <w:rPr>
          <w:rFonts w:ascii="Times New Roman" w:hAnsi="Times New Roman" w:cs="Times New Roman"/>
          <w:sz w:val="24"/>
          <w:szCs w:val="24"/>
        </w:rPr>
        <w:t>-CSIS</w:t>
      </w:r>
      <w:r w:rsidR="002815E9" w:rsidRPr="00794B6D">
        <w:rPr>
          <w:rFonts w:ascii="Times New Roman" w:hAnsi="Times New Roman" w:cs="Times New Roman"/>
          <w:sz w:val="24"/>
          <w:szCs w:val="24"/>
        </w:rPr>
        <w:t xml:space="preserve"> program will open up some exciting possibilities for undergraduates</w:t>
      </w:r>
      <w:r>
        <w:rPr>
          <w:rFonts w:ascii="Times New Roman" w:hAnsi="Times New Roman" w:cs="Times New Roman"/>
          <w:sz w:val="24"/>
          <w:szCs w:val="24"/>
        </w:rPr>
        <w:t xml:space="preserve">. </w:t>
      </w:r>
      <w:r w:rsidR="002815E9" w:rsidRPr="00794B6D">
        <w:rPr>
          <w:rFonts w:ascii="Times New Roman" w:hAnsi="Times New Roman" w:cs="Times New Roman"/>
          <w:sz w:val="24"/>
          <w:szCs w:val="24"/>
        </w:rPr>
        <w:t xml:space="preserve"> </w:t>
      </w:r>
      <w:r>
        <w:rPr>
          <w:rFonts w:ascii="Times New Roman" w:hAnsi="Times New Roman" w:cs="Times New Roman"/>
          <w:sz w:val="24"/>
          <w:szCs w:val="24"/>
        </w:rPr>
        <w:t>First of all, SVSU CSIS undergraduates would have the opportunity</w:t>
      </w:r>
      <w:r w:rsidRPr="00794B6D">
        <w:rPr>
          <w:rFonts w:ascii="Times New Roman" w:hAnsi="Times New Roman" w:cs="Times New Roman"/>
          <w:sz w:val="24"/>
          <w:szCs w:val="24"/>
        </w:rPr>
        <w:t xml:space="preserve"> to work with graduate students on</w:t>
      </w:r>
      <w:r>
        <w:rPr>
          <w:rFonts w:ascii="Times New Roman" w:hAnsi="Times New Roman" w:cs="Times New Roman"/>
          <w:sz w:val="24"/>
          <w:szCs w:val="24"/>
        </w:rPr>
        <w:t xml:space="preserve"> a myriad of</w:t>
      </w:r>
      <w:r w:rsidRPr="00794B6D">
        <w:rPr>
          <w:rFonts w:ascii="Times New Roman" w:hAnsi="Times New Roman" w:cs="Times New Roman"/>
          <w:sz w:val="24"/>
          <w:szCs w:val="24"/>
        </w:rPr>
        <w:t xml:space="preserve"> advanced projects.  </w:t>
      </w:r>
      <w:r>
        <w:rPr>
          <w:rFonts w:ascii="Times New Roman" w:hAnsi="Times New Roman" w:cs="Times New Roman"/>
          <w:sz w:val="24"/>
          <w:szCs w:val="24"/>
        </w:rPr>
        <w:t>Secondly, bringing</w:t>
      </w:r>
      <w:r w:rsidRPr="00794B6D">
        <w:rPr>
          <w:rFonts w:ascii="Times New Roman" w:hAnsi="Times New Roman" w:cs="Times New Roman"/>
          <w:sz w:val="24"/>
          <w:szCs w:val="24"/>
        </w:rPr>
        <w:t xml:space="preserve"> </w:t>
      </w:r>
      <w:r w:rsidR="002815E9" w:rsidRPr="00794B6D">
        <w:rPr>
          <w:rFonts w:ascii="Times New Roman" w:hAnsi="Times New Roman" w:cs="Times New Roman"/>
          <w:sz w:val="24"/>
          <w:szCs w:val="24"/>
        </w:rPr>
        <w:t xml:space="preserve">graduate students into undergraduate classes </w:t>
      </w:r>
      <w:r>
        <w:rPr>
          <w:rFonts w:ascii="Times New Roman" w:hAnsi="Times New Roman" w:cs="Times New Roman"/>
          <w:sz w:val="24"/>
          <w:szCs w:val="24"/>
        </w:rPr>
        <w:t xml:space="preserve">and allowing them </w:t>
      </w:r>
      <w:r w:rsidR="002815E9" w:rsidRPr="00794B6D">
        <w:rPr>
          <w:rFonts w:ascii="Times New Roman" w:hAnsi="Times New Roman" w:cs="Times New Roman"/>
          <w:sz w:val="24"/>
          <w:szCs w:val="24"/>
        </w:rPr>
        <w:t xml:space="preserve">to showcase what the graduate students are doing will help to raise the bar on </w:t>
      </w:r>
      <w:r>
        <w:rPr>
          <w:rFonts w:ascii="Times New Roman" w:hAnsi="Times New Roman" w:cs="Times New Roman"/>
          <w:sz w:val="24"/>
          <w:szCs w:val="24"/>
        </w:rPr>
        <w:t>the two</w:t>
      </w:r>
      <w:r w:rsidR="002815E9" w:rsidRPr="00794B6D">
        <w:rPr>
          <w:rFonts w:ascii="Times New Roman" w:hAnsi="Times New Roman" w:cs="Times New Roman"/>
          <w:sz w:val="24"/>
          <w:szCs w:val="24"/>
        </w:rPr>
        <w:t xml:space="preserve"> undergraduate program</w:t>
      </w:r>
      <w:r>
        <w:rPr>
          <w:rFonts w:ascii="Times New Roman" w:hAnsi="Times New Roman" w:cs="Times New Roman"/>
          <w:sz w:val="24"/>
          <w:szCs w:val="24"/>
        </w:rPr>
        <w:t>s</w:t>
      </w:r>
      <w:r w:rsidR="002815E9" w:rsidRPr="00794B6D">
        <w:rPr>
          <w:rFonts w:ascii="Times New Roman" w:hAnsi="Times New Roman" w:cs="Times New Roman"/>
          <w:sz w:val="24"/>
          <w:szCs w:val="24"/>
        </w:rPr>
        <w:t xml:space="preserve">.  Undergraduate </w:t>
      </w:r>
      <w:r w:rsidR="00F03EA6" w:rsidRPr="00794B6D">
        <w:rPr>
          <w:rFonts w:ascii="Times New Roman" w:hAnsi="Times New Roman" w:cs="Times New Roman"/>
          <w:sz w:val="24"/>
          <w:szCs w:val="24"/>
        </w:rPr>
        <w:t>education will be enriched by close access to</w:t>
      </w:r>
      <w:r w:rsidR="002815E9" w:rsidRPr="00794B6D">
        <w:rPr>
          <w:rFonts w:ascii="Times New Roman" w:hAnsi="Times New Roman" w:cs="Times New Roman"/>
          <w:sz w:val="24"/>
          <w:szCs w:val="24"/>
        </w:rPr>
        <w:t xml:space="preserve"> the knowledge and skills the graduate students possess.  </w:t>
      </w:r>
      <w:r>
        <w:rPr>
          <w:rFonts w:ascii="Times New Roman" w:hAnsi="Times New Roman" w:cs="Times New Roman"/>
          <w:sz w:val="24"/>
          <w:szCs w:val="24"/>
        </w:rPr>
        <w:t>Furthermore, w</w:t>
      </w:r>
      <w:r w:rsidR="002815E9" w:rsidRPr="00794B6D">
        <w:rPr>
          <w:rFonts w:ascii="Times New Roman" w:hAnsi="Times New Roman" w:cs="Times New Roman"/>
          <w:sz w:val="24"/>
          <w:szCs w:val="24"/>
        </w:rPr>
        <w:t xml:space="preserve">hen the undergraduates realize that this education is available here at SVSU, some will most likely decide that they want to continue on with their education at the graduate level and in </w:t>
      </w:r>
      <w:r w:rsidR="008C2AEB">
        <w:rPr>
          <w:rFonts w:ascii="Times New Roman" w:hAnsi="Times New Roman" w:cs="Times New Roman"/>
          <w:sz w:val="24"/>
          <w:szCs w:val="24"/>
        </w:rPr>
        <w:t>the proposed program.  The main</w:t>
      </w:r>
      <w:r w:rsidR="002815E9" w:rsidRPr="00794B6D">
        <w:rPr>
          <w:rFonts w:ascii="Times New Roman" w:hAnsi="Times New Roman" w:cs="Times New Roman"/>
          <w:sz w:val="24"/>
          <w:szCs w:val="24"/>
        </w:rPr>
        <w:t xml:space="preserve"> caveat </w:t>
      </w:r>
      <w:r w:rsidR="008C2AEB">
        <w:rPr>
          <w:rFonts w:ascii="Times New Roman" w:hAnsi="Times New Roman" w:cs="Times New Roman"/>
          <w:sz w:val="24"/>
          <w:szCs w:val="24"/>
        </w:rPr>
        <w:t xml:space="preserve">to the proposal </w:t>
      </w:r>
      <w:r w:rsidR="002815E9" w:rsidRPr="00794B6D">
        <w:rPr>
          <w:rFonts w:ascii="Times New Roman" w:hAnsi="Times New Roman" w:cs="Times New Roman"/>
          <w:sz w:val="24"/>
          <w:szCs w:val="24"/>
        </w:rPr>
        <w:t xml:space="preserve">is that additional faculty will have to be hired </w:t>
      </w:r>
      <w:r w:rsidR="008C2AEB">
        <w:rPr>
          <w:rFonts w:ascii="Times New Roman" w:hAnsi="Times New Roman" w:cs="Times New Roman"/>
          <w:sz w:val="24"/>
          <w:szCs w:val="24"/>
        </w:rPr>
        <w:t xml:space="preserve">in order </w:t>
      </w:r>
      <w:r w:rsidR="002815E9" w:rsidRPr="00794B6D">
        <w:rPr>
          <w:rFonts w:ascii="Times New Roman" w:hAnsi="Times New Roman" w:cs="Times New Roman"/>
          <w:sz w:val="24"/>
          <w:szCs w:val="24"/>
        </w:rPr>
        <w:t>to staff the graduate progra</w:t>
      </w:r>
      <w:r w:rsidR="008C2AEB">
        <w:rPr>
          <w:rFonts w:ascii="Times New Roman" w:hAnsi="Times New Roman" w:cs="Times New Roman"/>
          <w:sz w:val="24"/>
          <w:szCs w:val="24"/>
        </w:rPr>
        <w:t>m.  The existing two undergraduate programs</w:t>
      </w:r>
      <w:r w:rsidR="002815E9" w:rsidRPr="00794B6D">
        <w:rPr>
          <w:rFonts w:ascii="Times New Roman" w:hAnsi="Times New Roman" w:cs="Times New Roman"/>
          <w:sz w:val="24"/>
          <w:szCs w:val="24"/>
        </w:rPr>
        <w:t xml:space="preserve"> are already at full </w:t>
      </w:r>
      <w:r w:rsidR="008C2AEB">
        <w:rPr>
          <w:rFonts w:ascii="Times New Roman" w:hAnsi="Times New Roman" w:cs="Times New Roman"/>
          <w:sz w:val="24"/>
          <w:szCs w:val="24"/>
        </w:rPr>
        <w:t xml:space="preserve">course capacity and the </w:t>
      </w:r>
      <w:r w:rsidR="008C2AEB">
        <w:rPr>
          <w:rFonts w:ascii="Times New Roman" w:hAnsi="Times New Roman" w:cs="Times New Roman"/>
          <w:sz w:val="24"/>
          <w:szCs w:val="24"/>
        </w:rPr>
        <w:lastRenderedPageBreak/>
        <w:t>department simply</w:t>
      </w:r>
      <w:r w:rsidR="002815E9" w:rsidRPr="00794B6D">
        <w:rPr>
          <w:rFonts w:ascii="Times New Roman" w:hAnsi="Times New Roman" w:cs="Times New Roman"/>
          <w:sz w:val="24"/>
          <w:szCs w:val="24"/>
        </w:rPr>
        <w:t xml:space="preserve"> do</w:t>
      </w:r>
      <w:r w:rsidR="008C2AEB">
        <w:rPr>
          <w:rFonts w:ascii="Times New Roman" w:hAnsi="Times New Roman" w:cs="Times New Roman"/>
          <w:sz w:val="24"/>
          <w:szCs w:val="24"/>
        </w:rPr>
        <w:t>es</w:t>
      </w:r>
      <w:r w:rsidR="002815E9" w:rsidRPr="00794B6D">
        <w:rPr>
          <w:rFonts w:ascii="Times New Roman" w:hAnsi="Times New Roman" w:cs="Times New Roman"/>
          <w:sz w:val="24"/>
          <w:szCs w:val="24"/>
        </w:rPr>
        <w:t xml:space="preserve"> not have any faculty to move to the graduate program witho</w:t>
      </w:r>
      <w:r w:rsidR="008C2AEB">
        <w:rPr>
          <w:rFonts w:ascii="Times New Roman" w:hAnsi="Times New Roman" w:cs="Times New Roman"/>
          <w:sz w:val="24"/>
          <w:szCs w:val="24"/>
        </w:rPr>
        <w:t>ut impacting the staffing of the</w:t>
      </w:r>
      <w:r w:rsidR="002815E9" w:rsidRPr="00794B6D">
        <w:rPr>
          <w:rFonts w:ascii="Times New Roman" w:hAnsi="Times New Roman" w:cs="Times New Roman"/>
          <w:sz w:val="24"/>
          <w:szCs w:val="24"/>
        </w:rPr>
        <w:t xml:space="preserve"> undergraduate program</w:t>
      </w:r>
      <w:r w:rsidR="008C2AEB">
        <w:rPr>
          <w:rFonts w:ascii="Times New Roman" w:hAnsi="Times New Roman" w:cs="Times New Roman"/>
          <w:sz w:val="24"/>
          <w:szCs w:val="24"/>
        </w:rPr>
        <w:t>s</w:t>
      </w:r>
      <w:r w:rsidR="002815E9" w:rsidRPr="00794B6D">
        <w:rPr>
          <w:rFonts w:ascii="Times New Roman" w:hAnsi="Times New Roman" w:cs="Times New Roman"/>
          <w:sz w:val="24"/>
          <w:szCs w:val="24"/>
        </w:rPr>
        <w:t>.</w:t>
      </w:r>
    </w:p>
    <w:p w14:paraId="613EED70" w14:textId="22E7B35F" w:rsidR="00B80623" w:rsidRPr="001C4A0D" w:rsidRDefault="00B80623" w:rsidP="00B80623">
      <w:pPr>
        <w:pStyle w:val="Heading2"/>
        <w:rPr>
          <w:rFonts w:ascii="Times New Roman" w:hAnsi="Times New Roman" w:cs="Times New Roman"/>
          <w:sz w:val="24"/>
          <w:szCs w:val="24"/>
        </w:rPr>
      </w:pPr>
      <w:r w:rsidRPr="001C4A0D">
        <w:rPr>
          <w:rFonts w:ascii="Times New Roman" w:hAnsi="Times New Roman" w:cs="Times New Roman"/>
          <w:sz w:val="24"/>
          <w:szCs w:val="24"/>
        </w:rPr>
        <w:t xml:space="preserve">Broader </w:t>
      </w:r>
      <w:r w:rsidR="00A75450">
        <w:rPr>
          <w:rFonts w:ascii="Times New Roman" w:hAnsi="Times New Roman" w:cs="Times New Roman"/>
          <w:sz w:val="24"/>
          <w:szCs w:val="24"/>
        </w:rPr>
        <w:t>i</w:t>
      </w:r>
      <w:r w:rsidRPr="001C4A0D">
        <w:rPr>
          <w:rFonts w:ascii="Times New Roman" w:hAnsi="Times New Roman" w:cs="Times New Roman"/>
          <w:sz w:val="24"/>
          <w:szCs w:val="24"/>
        </w:rPr>
        <w:t>ssues</w:t>
      </w:r>
      <w:bookmarkEnd w:id="11"/>
      <w:bookmarkEnd w:id="12"/>
    </w:p>
    <w:p w14:paraId="265D5103" w14:textId="77777777" w:rsidR="008C2AEB" w:rsidRDefault="008C2AEB" w:rsidP="00B80623">
      <w:pPr>
        <w:jc w:val="both"/>
        <w:rPr>
          <w:rFonts w:ascii="Times New Roman" w:hAnsi="Times New Roman" w:cs="Times New Roman"/>
          <w:sz w:val="24"/>
          <w:szCs w:val="24"/>
        </w:rPr>
      </w:pPr>
      <w:r>
        <w:rPr>
          <w:rFonts w:ascii="Times New Roman" w:hAnsi="Times New Roman" w:cs="Times New Roman"/>
          <w:sz w:val="24"/>
          <w:szCs w:val="24"/>
        </w:rPr>
        <w:t>Without doubt, a</w:t>
      </w:r>
      <w:r w:rsidR="00B80623" w:rsidRPr="001C4A0D">
        <w:rPr>
          <w:rFonts w:ascii="Times New Roman" w:hAnsi="Times New Roman" w:cs="Times New Roman"/>
          <w:sz w:val="24"/>
          <w:szCs w:val="24"/>
        </w:rPr>
        <w:t xml:space="preserve"> master's</w:t>
      </w:r>
      <w:r w:rsidR="0034718E">
        <w:rPr>
          <w:rFonts w:ascii="Times New Roman" w:hAnsi="Times New Roman" w:cs="Times New Roman"/>
          <w:sz w:val="24"/>
          <w:szCs w:val="24"/>
        </w:rPr>
        <w:t xml:space="preserve"> program in computer science </w:t>
      </w:r>
      <w:r w:rsidR="00BE0B9F">
        <w:rPr>
          <w:rFonts w:ascii="Times New Roman" w:hAnsi="Times New Roman" w:cs="Times New Roman"/>
          <w:sz w:val="24"/>
          <w:szCs w:val="24"/>
        </w:rPr>
        <w:t xml:space="preserve">and information systems </w:t>
      </w:r>
      <w:r w:rsidR="0034718E">
        <w:rPr>
          <w:rFonts w:ascii="Times New Roman" w:hAnsi="Times New Roman" w:cs="Times New Roman"/>
          <w:sz w:val="24"/>
          <w:szCs w:val="24"/>
        </w:rPr>
        <w:t>will</w:t>
      </w:r>
      <w:r w:rsidR="00B80623" w:rsidRPr="001C4A0D">
        <w:rPr>
          <w:rFonts w:ascii="Times New Roman" w:hAnsi="Times New Roman" w:cs="Times New Roman"/>
          <w:sz w:val="24"/>
          <w:szCs w:val="24"/>
        </w:rPr>
        <w:t xml:space="preserve"> engender benefits extending beyond studen</w:t>
      </w:r>
      <w:r>
        <w:rPr>
          <w:rFonts w:ascii="Times New Roman" w:hAnsi="Times New Roman" w:cs="Times New Roman"/>
          <w:sz w:val="24"/>
          <w:szCs w:val="24"/>
        </w:rPr>
        <w:t xml:space="preserve">ts and their employers. It will add contributions in three areas: </w:t>
      </w:r>
      <w:r w:rsidR="00B80623" w:rsidRPr="001C4A0D">
        <w:rPr>
          <w:rFonts w:ascii="Times New Roman" w:hAnsi="Times New Roman" w:cs="Times New Roman"/>
          <w:sz w:val="24"/>
          <w:szCs w:val="24"/>
        </w:rPr>
        <w:t xml:space="preserve"> university research, </w:t>
      </w:r>
      <w:r>
        <w:rPr>
          <w:rFonts w:ascii="Times New Roman" w:hAnsi="Times New Roman" w:cs="Times New Roman"/>
          <w:sz w:val="24"/>
          <w:szCs w:val="24"/>
        </w:rPr>
        <w:t xml:space="preserve">the </w:t>
      </w:r>
      <w:r w:rsidR="00415A99">
        <w:rPr>
          <w:rFonts w:ascii="Times New Roman" w:hAnsi="Times New Roman" w:cs="Times New Roman"/>
          <w:sz w:val="24"/>
          <w:szCs w:val="24"/>
        </w:rPr>
        <w:t xml:space="preserve">SVSU </w:t>
      </w:r>
      <w:r w:rsidR="00B80623" w:rsidRPr="001C4A0D">
        <w:rPr>
          <w:rFonts w:ascii="Times New Roman" w:hAnsi="Times New Roman" w:cs="Times New Roman"/>
          <w:sz w:val="24"/>
          <w:szCs w:val="24"/>
        </w:rPr>
        <w:t xml:space="preserve">campus culture and interdisciplinary collaboration. </w:t>
      </w:r>
    </w:p>
    <w:p w14:paraId="512583CE" w14:textId="2B7C85EE" w:rsidR="00AF7793" w:rsidRDefault="00B80623" w:rsidP="00B80623">
      <w:pPr>
        <w:jc w:val="both"/>
        <w:rPr>
          <w:rFonts w:ascii="Times New Roman" w:hAnsi="Times New Roman" w:cs="Times New Roman"/>
          <w:sz w:val="24"/>
          <w:szCs w:val="24"/>
        </w:rPr>
      </w:pPr>
      <w:r w:rsidRPr="001C4A0D">
        <w:rPr>
          <w:rFonts w:ascii="Times New Roman" w:hAnsi="Times New Roman" w:cs="Times New Roman"/>
          <w:sz w:val="24"/>
          <w:szCs w:val="24"/>
        </w:rPr>
        <w:t xml:space="preserve">The presence of students pursuing advanced degrees </w:t>
      </w:r>
      <w:r w:rsidR="00EF2F0B">
        <w:rPr>
          <w:rFonts w:ascii="Times New Roman" w:hAnsi="Times New Roman" w:cs="Times New Roman"/>
          <w:sz w:val="24"/>
          <w:szCs w:val="24"/>
        </w:rPr>
        <w:t>will</w:t>
      </w:r>
      <w:r w:rsidRPr="001C4A0D">
        <w:rPr>
          <w:rFonts w:ascii="Times New Roman" w:hAnsi="Times New Roman" w:cs="Times New Roman"/>
          <w:sz w:val="24"/>
          <w:szCs w:val="24"/>
        </w:rPr>
        <w:t xml:space="preserve"> provide faculty with especially capable research assistants which could improve research paper publication quantity and quality</w:t>
      </w:r>
      <w:r w:rsidR="008C2AEB">
        <w:rPr>
          <w:rFonts w:ascii="Times New Roman" w:hAnsi="Times New Roman" w:cs="Times New Roman"/>
          <w:sz w:val="24"/>
          <w:szCs w:val="24"/>
        </w:rPr>
        <w:t>, in turn enabling</w:t>
      </w:r>
      <w:r w:rsidRPr="001C4A0D">
        <w:rPr>
          <w:rFonts w:ascii="Times New Roman" w:hAnsi="Times New Roman" w:cs="Times New Roman"/>
          <w:sz w:val="24"/>
          <w:szCs w:val="24"/>
        </w:rPr>
        <w:t xml:space="preserve"> SVSU to bid on larger research grants</w:t>
      </w:r>
      <w:r w:rsidR="008C2AEB">
        <w:rPr>
          <w:rFonts w:ascii="Times New Roman" w:hAnsi="Times New Roman" w:cs="Times New Roman"/>
          <w:sz w:val="24"/>
          <w:szCs w:val="24"/>
        </w:rPr>
        <w:t xml:space="preserve"> from a wider range of funding sources</w:t>
      </w:r>
      <w:r w:rsidR="008C2AEB" w:rsidRPr="001C4A0D">
        <w:rPr>
          <w:rFonts w:ascii="Times New Roman" w:hAnsi="Times New Roman" w:cs="Times New Roman"/>
          <w:sz w:val="24"/>
          <w:szCs w:val="24"/>
        </w:rPr>
        <w:t>.</w:t>
      </w:r>
      <w:r w:rsidRPr="001C4A0D">
        <w:rPr>
          <w:rFonts w:ascii="Times New Roman" w:hAnsi="Times New Roman" w:cs="Times New Roman"/>
          <w:sz w:val="24"/>
          <w:szCs w:val="24"/>
        </w:rPr>
        <w:t xml:space="preserve"> </w:t>
      </w:r>
      <w:r w:rsidR="00BE0B9F">
        <w:rPr>
          <w:rFonts w:ascii="Times New Roman" w:hAnsi="Times New Roman" w:cs="Times New Roman"/>
          <w:sz w:val="24"/>
          <w:szCs w:val="24"/>
        </w:rPr>
        <w:t>Additionally</w:t>
      </w:r>
      <w:r w:rsidR="008C2AEB">
        <w:rPr>
          <w:rFonts w:ascii="Times New Roman" w:hAnsi="Times New Roman" w:cs="Times New Roman"/>
          <w:sz w:val="24"/>
          <w:szCs w:val="24"/>
        </w:rPr>
        <w:t>, working</w:t>
      </w:r>
      <w:r w:rsidR="00BE0B9F">
        <w:rPr>
          <w:rFonts w:ascii="Times New Roman" w:hAnsi="Times New Roman" w:cs="Times New Roman"/>
          <w:sz w:val="24"/>
          <w:szCs w:val="24"/>
        </w:rPr>
        <w:t xml:space="preserve"> students would be able to bring immediate benefits to their employers by utilizing </w:t>
      </w:r>
      <w:r w:rsidR="008C2AEB">
        <w:rPr>
          <w:rFonts w:ascii="Times New Roman" w:hAnsi="Times New Roman" w:cs="Times New Roman"/>
          <w:sz w:val="24"/>
          <w:szCs w:val="24"/>
        </w:rPr>
        <w:t xml:space="preserve">the </w:t>
      </w:r>
      <w:r w:rsidR="00BE0B9F">
        <w:rPr>
          <w:rFonts w:ascii="Times New Roman" w:hAnsi="Times New Roman" w:cs="Times New Roman"/>
          <w:sz w:val="24"/>
          <w:szCs w:val="24"/>
        </w:rPr>
        <w:t xml:space="preserve">skills and technology learned </w:t>
      </w:r>
      <w:r w:rsidR="008C2AEB">
        <w:rPr>
          <w:rFonts w:ascii="Times New Roman" w:hAnsi="Times New Roman" w:cs="Times New Roman"/>
          <w:sz w:val="24"/>
          <w:szCs w:val="24"/>
        </w:rPr>
        <w:t xml:space="preserve">from </w:t>
      </w:r>
      <w:r w:rsidR="00BE0B9F">
        <w:rPr>
          <w:rFonts w:ascii="Times New Roman" w:hAnsi="Times New Roman" w:cs="Times New Roman"/>
          <w:sz w:val="24"/>
          <w:szCs w:val="24"/>
        </w:rPr>
        <w:t xml:space="preserve">the </w:t>
      </w:r>
      <w:r w:rsidR="008C2AEB">
        <w:rPr>
          <w:rFonts w:ascii="Times New Roman" w:hAnsi="Times New Roman" w:cs="Times New Roman"/>
          <w:sz w:val="24"/>
          <w:szCs w:val="24"/>
        </w:rPr>
        <w:t>proposed program in a daily manner while on the job.</w:t>
      </w:r>
    </w:p>
    <w:p w14:paraId="16F76E6B" w14:textId="77777777" w:rsidR="008C2AEB" w:rsidRDefault="00B80623" w:rsidP="008C2AEB">
      <w:pPr>
        <w:jc w:val="both"/>
        <w:rPr>
          <w:rFonts w:ascii="Times New Roman" w:hAnsi="Times New Roman" w:cs="Times New Roman"/>
          <w:sz w:val="24"/>
          <w:szCs w:val="24"/>
        </w:rPr>
      </w:pPr>
      <w:r w:rsidRPr="001C4A0D">
        <w:rPr>
          <w:rFonts w:ascii="Times New Roman" w:hAnsi="Times New Roman" w:cs="Times New Roman"/>
          <w:sz w:val="24"/>
          <w:szCs w:val="24"/>
        </w:rPr>
        <w:t xml:space="preserve">International MS-CSIS students </w:t>
      </w:r>
      <w:r w:rsidR="00EF2F0B">
        <w:rPr>
          <w:rFonts w:ascii="Times New Roman" w:hAnsi="Times New Roman" w:cs="Times New Roman"/>
          <w:sz w:val="24"/>
          <w:szCs w:val="24"/>
        </w:rPr>
        <w:t>will</w:t>
      </w:r>
      <w:r w:rsidRPr="001C4A0D">
        <w:rPr>
          <w:rFonts w:ascii="Times New Roman" w:hAnsi="Times New Roman" w:cs="Times New Roman"/>
          <w:sz w:val="24"/>
          <w:szCs w:val="24"/>
        </w:rPr>
        <w:t xml:space="preserve"> enrich the campus with greater diversity. Most international students would be full time students</w:t>
      </w:r>
      <w:r w:rsidR="00FF7215">
        <w:rPr>
          <w:rFonts w:ascii="Times New Roman" w:hAnsi="Times New Roman" w:cs="Times New Roman"/>
          <w:sz w:val="24"/>
          <w:szCs w:val="24"/>
        </w:rPr>
        <w:t>,</w:t>
      </w:r>
      <w:r w:rsidRPr="001C4A0D">
        <w:rPr>
          <w:rFonts w:ascii="Times New Roman" w:hAnsi="Times New Roman" w:cs="Times New Roman"/>
          <w:sz w:val="24"/>
          <w:szCs w:val="24"/>
        </w:rPr>
        <w:t xml:space="preserve"> and many would live on campus, </w:t>
      </w:r>
      <w:r w:rsidR="00BE0B9F">
        <w:rPr>
          <w:rFonts w:ascii="Times New Roman" w:hAnsi="Times New Roman" w:cs="Times New Roman"/>
          <w:sz w:val="24"/>
          <w:szCs w:val="24"/>
        </w:rPr>
        <w:t>continuing</w:t>
      </w:r>
      <w:r w:rsidRPr="001C4A0D">
        <w:rPr>
          <w:rFonts w:ascii="Times New Roman" w:hAnsi="Times New Roman" w:cs="Times New Roman"/>
          <w:sz w:val="24"/>
          <w:szCs w:val="24"/>
        </w:rPr>
        <w:t xml:space="preserve"> to make the campus feel like less of a commuter </w:t>
      </w:r>
      <w:r w:rsidR="00FF7215">
        <w:rPr>
          <w:rFonts w:ascii="Times New Roman" w:hAnsi="Times New Roman" w:cs="Times New Roman"/>
          <w:sz w:val="24"/>
          <w:szCs w:val="24"/>
        </w:rPr>
        <w:t>institution and more of a residential college</w:t>
      </w:r>
      <w:r w:rsidRPr="001C4A0D">
        <w:rPr>
          <w:rFonts w:ascii="Times New Roman" w:hAnsi="Times New Roman" w:cs="Times New Roman"/>
          <w:sz w:val="24"/>
          <w:szCs w:val="24"/>
        </w:rPr>
        <w:t xml:space="preserve">. </w:t>
      </w:r>
      <w:r w:rsidR="008C2AEB">
        <w:rPr>
          <w:rFonts w:ascii="Times New Roman" w:hAnsi="Times New Roman" w:cs="Times New Roman"/>
          <w:sz w:val="24"/>
          <w:szCs w:val="24"/>
        </w:rPr>
        <w:t>As with the undergraduate international students, graduate international students tend to join clubs and become actively involved with campus activities.  The interaction between international and non-international students allow for an enriching experience to all as customs, beliefs, language and ideas are exchanged.</w:t>
      </w:r>
      <w:r w:rsidR="008C2AEB" w:rsidRPr="001C4A0D">
        <w:rPr>
          <w:rFonts w:ascii="Times New Roman" w:hAnsi="Times New Roman" w:cs="Times New Roman"/>
          <w:sz w:val="24"/>
          <w:szCs w:val="24"/>
        </w:rPr>
        <w:t xml:space="preserve"> </w:t>
      </w:r>
    </w:p>
    <w:p w14:paraId="488D067C" w14:textId="77777777" w:rsidR="008C2AEB" w:rsidRDefault="008C2AEB" w:rsidP="008C2AEB">
      <w:pPr>
        <w:jc w:val="both"/>
        <w:rPr>
          <w:rFonts w:ascii="Times New Roman" w:hAnsi="Times New Roman" w:cs="Times New Roman"/>
          <w:sz w:val="24"/>
          <w:szCs w:val="24"/>
        </w:rPr>
      </w:pPr>
      <w:r>
        <w:rPr>
          <w:rFonts w:ascii="Times New Roman" w:hAnsi="Times New Roman" w:cs="Times New Roman"/>
          <w:sz w:val="24"/>
          <w:szCs w:val="24"/>
        </w:rPr>
        <w:t>There is no domain or major that does not have some application of</w:t>
      </w:r>
      <w:r w:rsidR="00B80623" w:rsidRPr="001C4A0D">
        <w:rPr>
          <w:rFonts w:ascii="Times New Roman" w:hAnsi="Times New Roman" w:cs="Times New Roman"/>
          <w:sz w:val="24"/>
          <w:szCs w:val="24"/>
        </w:rPr>
        <w:t xml:space="preserve"> computer science and information systems </w:t>
      </w:r>
      <w:r>
        <w:rPr>
          <w:rFonts w:ascii="Times New Roman" w:hAnsi="Times New Roman" w:cs="Times New Roman"/>
          <w:sz w:val="24"/>
          <w:szCs w:val="24"/>
        </w:rPr>
        <w:t>applied to it.  As an example: t</w:t>
      </w:r>
      <w:r w:rsidRPr="001C4A0D">
        <w:rPr>
          <w:rFonts w:ascii="Times New Roman" w:hAnsi="Times New Roman" w:cs="Times New Roman"/>
          <w:sz w:val="24"/>
          <w:szCs w:val="24"/>
        </w:rPr>
        <w:t xml:space="preserve">he </w:t>
      </w:r>
      <w:proofErr w:type="spellStart"/>
      <w:r w:rsidRPr="001C4A0D">
        <w:rPr>
          <w:rFonts w:ascii="Times New Roman" w:hAnsi="Times New Roman" w:cs="Times New Roman"/>
          <w:sz w:val="24"/>
          <w:szCs w:val="24"/>
        </w:rPr>
        <w:t>Moshereum</w:t>
      </w:r>
      <w:proofErr w:type="spellEnd"/>
      <w:r w:rsidRPr="001C4A0D">
        <w:rPr>
          <w:rFonts w:ascii="Times New Roman" w:hAnsi="Times New Roman" w:cs="Times New Roman"/>
          <w:sz w:val="24"/>
          <w:szCs w:val="24"/>
        </w:rPr>
        <w:t>, a virtual reality museum tour</w:t>
      </w:r>
      <w:r>
        <w:rPr>
          <w:rFonts w:ascii="Times New Roman" w:hAnsi="Times New Roman" w:cs="Times New Roman"/>
          <w:sz w:val="24"/>
          <w:szCs w:val="24"/>
        </w:rPr>
        <w:t>,</w:t>
      </w:r>
      <w:r w:rsidRPr="001C4A0D">
        <w:rPr>
          <w:rFonts w:ascii="Times New Roman" w:hAnsi="Times New Roman" w:cs="Times New Roman"/>
          <w:sz w:val="24"/>
          <w:szCs w:val="24"/>
        </w:rPr>
        <w:t xml:space="preserve"> </w:t>
      </w:r>
      <w:r>
        <w:rPr>
          <w:rFonts w:ascii="Times New Roman" w:hAnsi="Times New Roman" w:cs="Times New Roman"/>
          <w:sz w:val="24"/>
          <w:szCs w:val="24"/>
        </w:rPr>
        <w:t>has been a collaboration between the Art Department and</w:t>
      </w:r>
      <w:r w:rsidRPr="001C4A0D">
        <w:rPr>
          <w:rFonts w:ascii="Times New Roman" w:hAnsi="Times New Roman" w:cs="Times New Roman"/>
          <w:sz w:val="24"/>
          <w:szCs w:val="24"/>
        </w:rPr>
        <w:t xml:space="preserve"> CSIS undergrad</w:t>
      </w:r>
      <w:r>
        <w:rPr>
          <w:rFonts w:ascii="Times New Roman" w:hAnsi="Times New Roman" w:cs="Times New Roman"/>
          <w:sz w:val="24"/>
          <w:szCs w:val="24"/>
        </w:rPr>
        <w:t>uates.  Engineering departments and CSIS undergrads have also worked together on various projects where programming and algorithm design were required.</w:t>
      </w:r>
      <w:r w:rsidRPr="001C4A0D">
        <w:rPr>
          <w:rFonts w:ascii="Times New Roman" w:hAnsi="Times New Roman" w:cs="Times New Roman"/>
          <w:sz w:val="24"/>
          <w:szCs w:val="24"/>
        </w:rPr>
        <w:t xml:space="preserve"> </w:t>
      </w:r>
      <w:r>
        <w:rPr>
          <w:rFonts w:ascii="Times New Roman" w:hAnsi="Times New Roman" w:cs="Times New Roman"/>
          <w:sz w:val="24"/>
          <w:szCs w:val="24"/>
        </w:rPr>
        <w:t>Since</w:t>
      </w:r>
      <w:r w:rsidR="00B80623" w:rsidRPr="001C4A0D">
        <w:rPr>
          <w:rFonts w:ascii="Times New Roman" w:hAnsi="Times New Roman" w:cs="Times New Roman"/>
          <w:sz w:val="24"/>
          <w:szCs w:val="24"/>
        </w:rPr>
        <w:t xml:space="preserve"> master's students </w:t>
      </w:r>
      <w:r w:rsidR="00EF2F0B">
        <w:rPr>
          <w:rFonts w:ascii="Times New Roman" w:hAnsi="Times New Roman" w:cs="Times New Roman"/>
          <w:sz w:val="24"/>
          <w:szCs w:val="24"/>
        </w:rPr>
        <w:t>will</w:t>
      </w:r>
      <w:r w:rsidR="00B80623" w:rsidRPr="001C4A0D">
        <w:rPr>
          <w:rFonts w:ascii="Times New Roman" w:hAnsi="Times New Roman" w:cs="Times New Roman"/>
          <w:sz w:val="24"/>
          <w:szCs w:val="24"/>
        </w:rPr>
        <w:t xml:space="preserve"> </w:t>
      </w:r>
      <w:r>
        <w:rPr>
          <w:rFonts w:ascii="Times New Roman" w:hAnsi="Times New Roman" w:cs="Times New Roman"/>
          <w:sz w:val="24"/>
          <w:szCs w:val="24"/>
        </w:rPr>
        <w:t>be available, this will mean that</w:t>
      </w:r>
      <w:r w:rsidR="00B80623" w:rsidRPr="001C4A0D">
        <w:rPr>
          <w:rFonts w:ascii="Times New Roman" w:hAnsi="Times New Roman" w:cs="Times New Roman"/>
          <w:sz w:val="24"/>
          <w:szCs w:val="24"/>
        </w:rPr>
        <w:t xml:space="preserve"> more collaboratio</w:t>
      </w:r>
      <w:r w:rsidR="00FF7215">
        <w:rPr>
          <w:rFonts w:ascii="Times New Roman" w:hAnsi="Times New Roman" w:cs="Times New Roman"/>
          <w:sz w:val="24"/>
          <w:szCs w:val="24"/>
        </w:rPr>
        <w:t xml:space="preserve">n </w:t>
      </w:r>
      <w:r>
        <w:rPr>
          <w:rFonts w:ascii="Times New Roman" w:hAnsi="Times New Roman" w:cs="Times New Roman"/>
          <w:sz w:val="24"/>
          <w:szCs w:val="24"/>
        </w:rPr>
        <w:t xml:space="preserve">can take place </w:t>
      </w:r>
      <w:r w:rsidR="00FF7215">
        <w:rPr>
          <w:rFonts w:ascii="Times New Roman" w:hAnsi="Times New Roman" w:cs="Times New Roman"/>
          <w:sz w:val="24"/>
          <w:szCs w:val="24"/>
        </w:rPr>
        <w:t xml:space="preserve">with other SVSU departments. </w:t>
      </w:r>
      <w:r>
        <w:rPr>
          <w:rFonts w:ascii="Times New Roman" w:hAnsi="Times New Roman" w:cs="Times New Roman"/>
          <w:sz w:val="24"/>
          <w:szCs w:val="24"/>
        </w:rPr>
        <w:t xml:space="preserve">Furthermore as the proposed master’s program includes undergrad majors from different backgrounds who enter the proposed program through the “fast track” option, this means that there will be an even richer and more diverse student background that will result </w:t>
      </w:r>
      <w:proofErr w:type="gramStart"/>
      <w:r>
        <w:rPr>
          <w:rFonts w:ascii="Times New Roman" w:hAnsi="Times New Roman" w:cs="Times New Roman"/>
          <w:sz w:val="24"/>
          <w:szCs w:val="24"/>
        </w:rPr>
        <w:t>in further interdisciplinary collaborations such as with other departments throughout the five colleges at SVSU</w:t>
      </w:r>
      <w:proofErr w:type="gramEnd"/>
      <w:r>
        <w:rPr>
          <w:rFonts w:ascii="Times New Roman" w:hAnsi="Times New Roman" w:cs="Times New Roman"/>
          <w:sz w:val="24"/>
          <w:szCs w:val="24"/>
        </w:rPr>
        <w:t xml:space="preserve">. </w:t>
      </w:r>
    </w:p>
    <w:p w14:paraId="440779C1" w14:textId="51ECBE32" w:rsidR="00FF7215" w:rsidRDefault="00FF7215" w:rsidP="00A04C7E">
      <w:pPr>
        <w:jc w:val="both"/>
        <w:rPr>
          <w:rFonts w:ascii="Times New Roman" w:hAnsi="Times New Roman" w:cs="Times New Roman"/>
          <w:sz w:val="24"/>
          <w:szCs w:val="24"/>
        </w:rPr>
      </w:pPr>
    </w:p>
    <w:p w14:paraId="02495CA9" w14:textId="59DEB15F" w:rsidR="005A7746" w:rsidRDefault="005A7746" w:rsidP="00A04C7E">
      <w:pPr>
        <w:jc w:val="both"/>
        <w:rPr>
          <w:rFonts w:ascii="Times New Roman" w:hAnsi="Times New Roman" w:cs="Times New Roman"/>
          <w:sz w:val="24"/>
          <w:szCs w:val="24"/>
        </w:rPr>
      </w:pPr>
    </w:p>
    <w:p w14:paraId="4F477CC0" w14:textId="62BE6527" w:rsidR="005A7746" w:rsidRDefault="005A7746" w:rsidP="00A04C7E">
      <w:pPr>
        <w:jc w:val="both"/>
        <w:rPr>
          <w:rFonts w:ascii="Times New Roman" w:hAnsi="Times New Roman" w:cs="Times New Roman"/>
          <w:sz w:val="24"/>
          <w:szCs w:val="24"/>
        </w:rPr>
      </w:pPr>
    </w:p>
    <w:p w14:paraId="3D3B65A1" w14:textId="6AFC80B7" w:rsidR="005A7746" w:rsidRDefault="005A7746" w:rsidP="00A04C7E">
      <w:pPr>
        <w:jc w:val="both"/>
        <w:rPr>
          <w:rFonts w:ascii="Times New Roman" w:hAnsi="Times New Roman" w:cs="Times New Roman"/>
          <w:sz w:val="24"/>
          <w:szCs w:val="24"/>
        </w:rPr>
      </w:pPr>
    </w:p>
    <w:p w14:paraId="73E2E76F" w14:textId="77777777" w:rsidR="005A7746" w:rsidRDefault="005A7746" w:rsidP="00A04C7E">
      <w:pPr>
        <w:jc w:val="both"/>
        <w:rPr>
          <w:rFonts w:ascii="Times New Roman" w:hAnsi="Times New Roman" w:cs="Times New Roman"/>
          <w:sz w:val="24"/>
          <w:szCs w:val="24"/>
        </w:rPr>
      </w:pPr>
    </w:p>
    <w:p w14:paraId="54782B3A" w14:textId="15371370" w:rsidR="00F84E25" w:rsidRPr="00A04C7E" w:rsidRDefault="007D34BE" w:rsidP="00A04C7E">
      <w:pPr>
        <w:pStyle w:val="Heading2"/>
        <w:numPr>
          <w:ilvl w:val="0"/>
          <w:numId w:val="17"/>
        </w:numPr>
        <w:jc w:val="center"/>
        <w:rPr>
          <w:rFonts w:ascii="Times New Roman" w:hAnsi="Times New Roman" w:cs="Times New Roman"/>
          <w:sz w:val="24"/>
          <w:szCs w:val="24"/>
        </w:rPr>
      </w:pPr>
      <w:bookmarkStart w:id="13" w:name="_Toc459482711"/>
      <w:bookmarkStart w:id="14" w:name="_Toc459483111"/>
      <w:r w:rsidRPr="00A04C7E">
        <w:rPr>
          <w:rFonts w:ascii="Times New Roman" w:hAnsi="Times New Roman" w:cs="Times New Roman"/>
          <w:sz w:val="24"/>
          <w:szCs w:val="24"/>
        </w:rPr>
        <w:lastRenderedPageBreak/>
        <w:t>PROGRAM PLAN</w:t>
      </w:r>
      <w:bookmarkEnd w:id="13"/>
      <w:bookmarkEnd w:id="14"/>
    </w:p>
    <w:p w14:paraId="7ADDA38D" w14:textId="2DD8FF9B" w:rsidR="000568B8" w:rsidRPr="000568B8" w:rsidRDefault="002602E6" w:rsidP="000568B8">
      <w:pPr>
        <w:pStyle w:val="Heading2"/>
        <w:rPr>
          <w:rFonts w:ascii="Times New Roman" w:hAnsi="Times New Roman" w:cs="Times New Roman"/>
          <w:sz w:val="24"/>
          <w:szCs w:val="24"/>
        </w:rPr>
      </w:pPr>
      <w:bookmarkStart w:id="15" w:name="_Toc459482712"/>
      <w:bookmarkStart w:id="16" w:name="_Toc459483112"/>
      <w:r w:rsidRPr="000568B8">
        <w:rPr>
          <w:rFonts w:ascii="Times New Roman" w:hAnsi="Times New Roman" w:cs="Times New Roman"/>
          <w:sz w:val="24"/>
          <w:szCs w:val="24"/>
        </w:rPr>
        <w:t>P</w:t>
      </w:r>
      <w:r w:rsidR="000C3B20" w:rsidRPr="000568B8">
        <w:rPr>
          <w:rFonts w:ascii="Times New Roman" w:hAnsi="Times New Roman" w:cs="Times New Roman"/>
          <w:sz w:val="24"/>
          <w:szCs w:val="24"/>
        </w:rPr>
        <w:t>rogram s</w:t>
      </w:r>
      <w:r w:rsidR="0009045D" w:rsidRPr="000568B8">
        <w:rPr>
          <w:rFonts w:ascii="Times New Roman" w:hAnsi="Times New Roman" w:cs="Times New Roman"/>
          <w:sz w:val="24"/>
          <w:szCs w:val="24"/>
        </w:rPr>
        <w:t>tart</w:t>
      </w:r>
      <w:bookmarkEnd w:id="15"/>
      <w:bookmarkEnd w:id="16"/>
      <w:r w:rsidR="0009045D" w:rsidRPr="000568B8">
        <w:rPr>
          <w:rFonts w:ascii="Times New Roman" w:hAnsi="Times New Roman" w:cs="Times New Roman"/>
          <w:sz w:val="24"/>
          <w:szCs w:val="24"/>
        </w:rPr>
        <w:t xml:space="preserve"> </w:t>
      </w:r>
    </w:p>
    <w:p w14:paraId="6DD6BCD3" w14:textId="2790D8E5" w:rsidR="00980726" w:rsidRPr="00B76F42" w:rsidRDefault="0009045D" w:rsidP="00F91516">
      <w:pPr>
        <w:ind w:left="720" w:hanging="720"/>
        <w:jc w:val="both"/>
        <w:rPr>
          <w:rFonts w:ascii="Times New Roman" w:hAnsi="Times New Roman" w:cs="Times New Roman"/>
          <w:b/>
          <w:sz w:val="24"/>
          <w:szCs w:val="24"/>
        </w:rPr>
      </w:pPr>
      <w:r w:rsidRPr="00B76F42">
        <w:rPr>
          <w:rFonts w:ascii="Times New Roman" w:hAnsi="Times New Roman" w:cs="Times New Roman"/>
          <w:sz w:val="24"/>
          <w:szCs w:val="24"/>
        </w:rPr>
        <w:t>Fall 2017</w:t>
      </w:r>
    </w:p>
    <w:p w14:paraId="205FD1CC" w14:textId="78D2AAB5" w:rsidR="00AD77A8" w:rsidRPr="00A04C7E" w:rsidRDefault="000C3B20" w:rsidP="00A04C7E">
      <w:pPr>
        <w:pStyle w:val="Heading2"/>
        <w:rPr>
          <w:rFonts w:ascii="Times New Roman" w:hAnsi="Times New Roman" w:cs="Times New Roman"/>
          <w:sz w:val="24"/>
          <w:szCs w:val="24"/>
        </w:rPr>
      </w:pPr>
      <w:bookmarkStart w:id="17" w:name="_Toc459482713"/>
      <w:bookmarkStart w:id="18" w:name="_Toc459483113"/>
      <w:r w:rsidRPr="00A04C7E">
        <w:rPr>
          <w:rFonts w:ascii="Times New Roman" w:hAnsi="Times New Roman" w:cs="Times New Roman"/>
          <w:sz w:val="24"/>
          <w:szCs w:val="24"/>
        </w:rPr>
        <w:t>Degree r</w:t>
      </w:r>
      <w:r w:rsidR="00AD77A8" w:rsidRPr="00A04C7E">
        <w:rPr>
          <w:rFonts w:ascii="Times New Roman" w:hAnsi="Times New Roman" w:cs="Times New Roman"/>
          <w:sz w:val="24"/>
          <w:szCs w:val="24"/>
        </w:rPr>
        <w:t>equirement</w:t>
      </w:r>
      <w:r w:rsidR="008C5471">
        <w:rPr>
          <w:rFonts w:ascii="Times New Roman" w:hAnsi="Times New Roman" w:cs="Times New Roman"/>
          <w:sz w:val="24"/>
          <w:szCs w:val="24"/>
        </w:rPr>
        <w:t>s</w:t>
      </w:r>
      <w:bookmarkEnd w:id="17"/>
      <w:bookmarkEnd w:id="18"/>
    </w:p>
    <w:p w14:paraId="12927D8F" w14:textId="1509B074" w:rsidR="00EF6B8B" w:rsidRPr="00475273" w:rsidRDefault="00EF6B8B" w:rsidP="000568B8">
      <w:pPr>
        <w:jc w:val="both"/>
        <w:rPr>
          <w:rFonts w:ascii="Times New Roman" w:hAnsi="Times New Roman" w:cs="Times New Roman"/>
          <w:sz w:val="24"/>
          <w:szCs w:val="24"/>
        </w:rPr>
      </w:pPr>
      <w:r>
        <w:rPr>
          <w:rFonts w:ascii="Times New Roman" w:hAnsi="Times New Roman" w:cs="Times New Roman"/>
          <w:sz w:val="24"/>
          <w:szCs w:val="24"/>
        </w:rPr>
        <w:t xml:space="preserve">The </w:t>
      </w:r>
      <w:r w:rsidRPr="005342C9">
        <w:rPr>
          <w:rFonts w:ascii="Times New Roman" w:hAnsi="Times New Roman" w:cs="Times New Roman"/>
          <w:sz w:val="24"/>
          <w:szCs w:val="24"/>
        </w:rPr>
        <w:t xml:space="preserve">program </w:t>
      </w:r>
      <w:r w:rsidR="00AF7793">
        <w:rPr>
          <w:rFonts w:ascii="Times New Roman" w:hAnsi="Times New Roman" w:cs="Times New Roman"/>
          <w:sz w:val="24"/>
          <w:szCs w:val="24"/>
        </w:rPr>
        <w:t>would</w:t>
      </w:r>
      <w:r w:rsidRPr="005342C9">
        <w:rPr>
          <w:rFonts w:ascii="Times New Roman" w:hAnsi="Times New Roman" w:cs="Times New Roman"/>
          <w:sz w:val="24"/>
          <w:szCs w:val="24"/>
        </w:rPr>
        <w:t xml:space="preserve"> require 12</w:t>
      </w:r>
      <w:r w:rsidR="00AD77A8" w:rsidRPr="005342C9">
        <w:rPr>
          <w:rFonts w:ascii="Times New Roman" w:hAnsi="Times New Roman" w:cs="Times New Roman"/>
          <w:sz w:val="24"/>
          <w:szCs w:val="24"/>
        </w:rPr>
        <w:t xml:space="preserve"> </w:t>
      </w:r>
      <w:r w:rsidR="002602E6" w:rsidRPr="005342C9">
        <w:rPr>
          <w:rFonts w:ascii="Times New Roman" w:hAnsi="Times New Roman" w:cs="Times New Roman"/>
          <w:sz w:val="24"/>
          <w:szCs w:val="24"/>
        </w:rPr>
        <w:t>credit</w:t>
      </w:r>
      <w:r w:rsidR="00AD77A8" w:rsidRPr="005342C9">
        <w:rPr>
          <w:rFonts w:ascii="Times New Roman" w:hAnsi="Times New Roman" w:cs="Times New Roman"/>
          <w:sz w:val="24"/>
          <w:szCs w:val="24"/>
        </w:rPr>
        <w:t xml:space="preserve"> hours of </w:t>
      </w:r>
      <w:r w:rsidRPr="00A04C7E">
        <w:rPr>
          <w:rFonts w:ascii="Times New Roman" w:hAnsi="Times New Roman" w:cs="Times New Roman"/>
          <w:i/>
          <w:sz w:val="24"/>
          <w:szCs w:val="24"/>
        </w:rPr>
        <w:t>core</w:t>
      </w:r>
      <w:r w:rsidRPr="005342C9">
        <w:rPr>
          <w:rFonts w:ascii="Times New Roman" w:hAnsi="Times New Roman" w:cs="Times New Roman"/>
          <w:sz w:val="24"/>
          <w:szCs w:val="24"/>
        </w:rPr>
        <w:t xml:space="preserve"> </w:t>
      </w:r>
      <w:r w:rsidRPr="00475273">
        <w:rPr>
          <w:rFonts w:ascii="Times New Roman" w:hAnsi="Times New Roman" w:cs="Times New Roman"/>
          <w:sz w:val="24"/>
          <w:szCs w:val="24"/>
        </w:rPr>
        <w:t xml:space="preserve">course work, </w:t>
      </w:r>
      <w:r w:rsidR="004F683A">
        <w:rPr>
          <w:rFonts w:ascii="Times New Roman" w:hAnsi="Times New Roman" w:cs="Times New Roman"/>
          <w:sz w:val="24"/>
          <w:szCs w:val="24"/>
        </w:rPr>
        <w:t xml:space="preserve">a </w:t>
      </w:r>
      <w:r w:rsidR="00100EFA" w:rsidRPr="00475273">
        <w:rPr>
          <w:rFonts w:ascii="Times New Roman" w:hAnsi="Times New Roman" w:cs="Times New Roman"/>
          <w:sz w:val="24"/>
          <w:szCs w:val="24"/>
        </w:rPr>
        <w:t xml:space="preserve">minimum </w:t>
      </w:r>
      <w:r w:rsidRPr="00475273">
        <w:rPr>
          <w:rFonts w:ascii="Times New Roman" w:hAnsi="Times New Roman" w:cs="Times New Roman"/>
          <w:sz w:val="24"/>
          <w:szCs w:val="24"/>
        </w:rPr>
        <w:t>12</w:t>
      </w:r>
      <w:r w:rsidR="00AD77A8" w:rsidRPr="00475273">
        <w:rPr>
          <w:rFonts w:ascii="Times New Roman" w:hAnsi="Times New Roman" w:cs="Times New Roman"/>
          <w:sz w:val="24"/>
          <w:szCs w:val="24"/>
        </w:rPr>
        <w:t xml:space="preserve"> credit hours of </w:t>
      </w:r>
      <w:r w:rsidR="00AD77A8" w:rsidRPr="00475273">
        <w:rPr>
          <w:rFonts w:ascii="Times New Roman" w:hAnsi="Times New Roman" w:cs="Times New Roman"/>
          <w:i/>
          <w:sz w:val="24"/>
          <w:szCs w:val="24"/>
        </w:rPr>
        <w:t>elective</w:t>
      </w:r>
      <w:r w:rsidR="00AD77A8" w:rsidRPr="00475273">
        <w:rPr>
          <w:rFonts w:ascii="Times New Roman" w:hAnsi="Times New Roman" w:cs="Times New Roman"/>
          <w:sz w:val="24"/>
          <w:szCs w:val="24"/>
        </w:rPr>
        <w:t xml:space="preserve"> course work, </w:t>
      </w:r>
      <w:r w:rsidR="002602E6" w:rsidRPr="00475273">
        <w:rPr>
          <w:rFonts w:ascii="Times New Roman" w:hAnsi="Times New Roman" w:cs="Times New Roman"/>
          <w:sz w:val="24"/>
          <w:szCs w:val="24"/>
        </w:rPr>
        <w:t xml:space="preserve">and 6 credit hours of </w:t>
      </w:r>
      <w:r w:rsidR="002602E6" w:rsidRPr="00475273">
        <w:rPr>
          <w:rFonts w:ascii="Times New Roman" w:hAnsi="Times New Roman" w:cs="Times New Roman"/>
          <w:i/>
          <w:sz w:val="24"/>
          <w:szCs w:val="24"/>
        </w:rPr>
        <w:t>thesis</w:t>
      </w:r>
      <w:r w:rsidR="002602E6" w:rsidRPr="00475273">
        <w:rPr>
          <w:rFonts w:ascii="Times New Roman" w:hAnsi="Times New Roman" w:cs="Times New Roman"/>
          <w:sz w:val="24"/>
          <w:szCs w:val="24"/>
        </w:rPr>
        <w:t xml:space="preserve"> OR additional course work</w:t>
      </w:r>
      <w:r w:rsidR="00AD77A8" w:rsidRPr="00475273">
        <w:rPr>
          <w:rFonts w:ascii="Times New Roman" w:hAnsi="Times New Roman" w:cs="Times New Roman"/>
          <w:sz w:val="24"/>
          <w:szCs w:val="24"/>
        </w:rPr>
        <w:t>, for a total of</w:t>
      </w:r>
      <w:r w:rsidR="004F683A">
        <w:rPr>
          <w:rFonts w:ascii="Times New Roman" w:hAnsi="Times New Roman" w:cs="Times New Roman"/>
          <w:sz w:val="24"/>
          <w:szCs w:val="24"/>
        </w:rPr>
        <w:t xml:space="preserve"> a</w:t>
      </w:r>
      <w:r w:rsidR="00AD77A8" w:rsidRPr="00475273">
        <w:rPr>
          <w:rFonts w:ascii="Times New Roman" w:hAnsi="Times New Roman" w:cs="Times New Roman"/>
          <w:sz w:val="24"/>
          <w:szCs w:val="24"/>
        </w:rPr>
        <w:t xml:space="preserve"> </w:t>
      </w:r>
      <w:r w:rsidR="00100EFA" w:rsidRPr="00475273">
        <w:rPr>
          <w:rFonts w:ascii="Times New Roman" w:hAnsi="Times New Roman" w:cs="Times New Roman"/>
          <w:sz w:val="24"/>
          <w:szCs w:val="24"/>
        </w:rPr>
        <w:t xml:space="preserve">minimum </w:t>
      </w:r>
      <w:r w:rsidR="004F683A">
        <w:rPr>
          <w:rFonts w:ascii="Times New Roman" w:hAnsi="Times New Roman" w:cs="Times New Roman"/>
          <w:sz w:val="24"/>
          <w:szCs w:val="24"/>
        </w:rPr>
        <w:t xml:space="preserve">of </w:t>
      </w:r>
      <w:r w:rsidR="00AD77A8" w:rsidRPr="00475273">
        <w:rPr>
          <w:rFonts w:ascii="Times New Roman" w:hAnsi="Times New Roman" w:cs="Times New Roman"/>
          <w:sz w:val="24"/>
          <w:szCs w:val="24"/>
        </w:rPr>
        <w:t xml:space="preserve">30 credit hours. </w:t>
      </w:r>
      <w:r w:rsidR="00C322D3" w:rsidRPr="00475273">
        <w:rPr>
          <w:rFonts w:ascii="Times New Roman" w:hAnsi="Times New Roman" w:cs="Times New Roman"/>
          <w:sz w:val="24"/>
          <w:szCs w:val="24"/>
        </w:rPr>
        <w:t xml:space="preserve">Transfer </w:t>
      </w:r>
      <w:r w:rsidR="003D08FC" w:rsidRPr="00475273">
        <w:rPr>
          <w:rFonts w:ascii="Times New Roman" w:hAnsi="Times New Roman" w:cs="Times New Roman"/>
          <w:sz w:val="24"/>
          <w:szCs w:val="24"/>
        </w:rPr>
        <w:t>students from other graduate schools and</w:t>
      </w:r>
      <w:r w:rsidR="00C322D3" w:rsidRPr="00475273">
        <w:rPr>
          <w:rFonts w:ascii="Times New Roman" w:hAnsi="Times New Roman" w:cs="Times New Roman"/>
          <w:sz w:val="24"/>
          <w:szCs w:val="24"/>
        </w:rPr>
        <w:t xml:space="preserve"> </w:t>
      </w:r>
      <w:r w:rsidR="003D08FC" w:rsidRPr="00475273">
        <w:rPr>
          <w:rFonts w:ascii="Times New Roman" w:hAnsi="Times New Roman" w:cs="Times New Roman"/>
          <w:sz w:val="24"/>
          <w:szCs w:val="24"/>
        </w:rPr>
        <w:t xml:space="preserve">SVSU Computer Science or </w:t>
      </w:r>
      <w:r w:rsidR="002602E6" w:rsidRPr="00475273">
        <w:rPr>
          <w:rFonts w:ascii="Times New Roman" w:hAnsi="Times New Roman" w:cs="Times New Roman"/>
          <w:sz w:val="24"/>
          <w:szCs w:val="24"/>
        </w:rPr>
        <w:t xml:space="preserve">Computer Information System bachelor degree </w:t>
      </w:r>
      <w:r w:rsidR="002602E6" w:rsidRPr="00EB7E20">
        <w:rPr>
          <w:rFonts w:ascii="Times New Roman" w:hAnsi="Times New Roman" w:cs="Times New Roman"/>
          <w:sz w:val="24"/>
          <w:szCs w:val="24"/>
        </w:rPr>
        <w:t xml:space="preserve">holders </w:t>
      </w:r>
      <w:r w:rsidR="003A00AB" w:rsidRPr="00EB7E20">
        <w:rPr>
          <w:rFonts w:ascii="Times New Roman" w:hAnsi="Times New Roman" w:cs="Times New Roman"/>
          <w:sz w:val="24"/>
          <w:szCs w:val="24"/>
        </w:rPr>
        <w:t xml:space="preserve">(who </w:t>
      </w:r>
      <w:r w:rsidR="00A65122" w:rsidRPr="00EB7E20">
        <w:rPr>
          <w:rFonts w:ascii="Times New Roman" w:hAnsi="Times New Roman" w:cs="Times New Roman"/>
          <w:sz w:val="24"/>
          <w:szCs w:val="24"/>
        </w:rPr>
        <w:t>were allowed to take</w:t>
      </w:r>
      <w:r w:rsidR="003A00AB" w:rsidRPr="00EB7E20">
        <w:rPr>
          <w:rFonts w:ascii="Times New Roman" w:hAnsi="Times New Roman" w:cs="Times New Roman"/>
          <w:sz w:val="24"/>
          <w:szCs w:val="24"/>
        </w:rPr>
        <w:t xml:space="preserve"> graduate level courses as electives for their BS degree) </w:t>
      </w:r>
      <w:r w:rsidR="00AF7793" w:rsidRPr="00EB7E20">
        <w:rPr>
          <w:rFonts w:ascii="Times New Roman" w:hAnsi="Times New Roman" w:cs="Times New Roman"/>
          <w:sz w:val="24"/>
          <w:szCs w:val="24"/>
        </w:rPr>
        <w:t>would be required</w:t>
      </w:r>
      <w:r w:rsidR="00C322D3" w:rsidRPr="00EB7E20">
        <w:rPr>
          <w:rFonts w:ascii="Times New Roman" w:hAnsi="Times New Roman" w:cs="Times New Roman"/>
          <w:sz w:val="24"/>
          <w:szCs w:val="24"/>
        </w:rPr>
        <w:t xml:space="preserve"> to complete </w:t>
      </w:r>
      <w:r w:rsidR="00C322D3" w:rsidRPr="00475273">
        <w:rPr>
          <w:rFonts w:ascii="Times New Roman" w:hAnsi="Times New Roman" w:cs="Times New Roman"/>
          <w:sz w:val="24"/>
          <w:szCs w:val="24"/>
        </w:rPr>
        <w:t xml:space="preserve">as </w:t>
      </w:r>
      <w:r w:rsidR="00AF7793" w:rsidRPr="00475273">
        <w:rPr>
          <w:rFonts w:ascii="Times New Roman" w:hAnsi="Times New Roman" w:cs="Times New Roman"/>
          <w:sz w:val="24"/>
          <w:szCs w:val="24"/>
        </w:rPr>
        <w:t>few</w:t>
      </w:r>
      <w:r w:rsidR="00C322D3" w:rsidRPr="00475273">
        <w:rPr>
          <w:rFonts w:ascii="Times New Roman" w:hAnsi="Times New Roman" w:cs="Times New Roman"/>
          <w:sz w:val="24"/>
          <w:szCs w:val="24"/>
        </w:rPr>
        <w:t xml:space="preserve"> as 21</w:t>
      </w:r>
      <w:r w:rsidR="002602E6" w:rsidRPr="00475273">
        <w:rPr>
          <w:rFonts w:ascii="Times New Roman" w:hAnsi="Times New Roman" w:cs="Times New Roman"/>
          <w:sz w:val="24"/>
          <w:szCs w:val="24"/>
        </w:rPr>
        <w:t xml:space="preserve"> credit hours to earn this master degree. </w:t>
      </w:r>
    </w:p>
    <w:p w14:paraId="7A1D254D" w14:textId="3BF5F6FB" w:rsidR="00627729" w:rsidRPr="00A04C7E" w:rsidRDefault="004F683A" w:rsidP="00A04C7E">
      <w:pPr>
        <w:pStyle w:val="Heading2"/>
        <w:rPr>
          <w:rFonts w:ascii="Times New Roman" w:hAnsi="Times New Roman" w:cs="Times New Roman"/>
          <w:sz w:val="24"/>
          <w:szCs w:val="24"/>
        </w:rPr>
      </w:pPr>
      <w:r>
        <w:rPr>
          <w:rFonts w:ascii="Times New Roman" w:hAnsi="Times New Roman" w:cs="Times New Roman"/>
          <w:sz w:val="24"/>
          <w:szCs w:val="24"/>
        </w:rPr>
        <w:t>Program administration</w:t>
      </w:r>
    </w:p>
    <w:p w14:paraId="4B2CF568" w14:textId="7C3273BF" w:rsidR="00627729" w:rsidRPr="00475273" w:rsidRDefault="00627729" w:rsidP="00627729">
      <w:pPr>
        <w:jc w:val="both"/>
        <w:rPr>
          <w:rFonts w:ascii="Times New Roman" w:hAnsi="Times New Roman" w:cs="Times New Roman"/>
          <w:sz w:val="24"/>
          <w:szCs w:val="24"/>
        </w:rPr>
      </w:pPr>
      <w:r w:rsidRPr="00627729">
        <w:rPr>
          <w:rFonts w:ascii="Times New Roman" w:hAnsi="Times New Roman" w:cs="Times New Roman"/>
          <w:sz w:val="24"/>
          <w:szCs w:val="24"/>
        </w:rPr>
        <w:t xml:space="preserve">The </w:t>
      </w:r>
      <w:r w:rsidR="004F683A">
        <w:rPr>
          <w:rFonts w:ascii="Times New Roman" w:hAnsi="Times New Roman" w:cs="Times New Roman"/>
          <w:sz w:val="24"/>
          <w:szCs w:val="24"/>
        </w:rPr>
        <w:t>MS-</w:t>
      </w:r>
      <w:r w:rsidR="00907F69">
        <w:rPr>
          <w:rFonts w:ascii="Times New Roman" w:hAnsi="Times New Roman" w:cs="Times New Roman"/>
          <w:sz w:val="24"/>
          <w:szCs w:val="24"/>
        </w:rPr>
        <w:t>C</w:t>
      </w:r>
      <w:r w:rsidR="00EF6B8B">
        <w:rPr>
          <w:rFonts w:ascii="Times New Roman" w:hAnsi="Times New Roman" w:cs="Times New Roman"/>
          <w:sz w:val="24"/>
          <w:szCs w:val="24"/>
        </w:rPr>
        <w:t>S</w:t>
      </w:r>
      <w:r w:rsidR="00907F69">
        <w:rPr>
          <w:rFonts w:ascii="Times New Roman" w:hAnsi="Times New Roman" w:cs="Times New Roman"/>
          <w:sz w:val="24"/>
          <w:szCs w:val="24"/>
        </w:rPr>
        <w:t>IS</w:t>
      </w:r>
      <w:r w:rsidRPr="00627729">
        <w:rPr>
          <w:rFonts w:ascii="Times New Roman" w:hAnsi="Times New Roman" w:cs="Times New Roman"/>
          <w:sz w:val="24"/>
          <w:szCs w:val="24"/>
        </w:rPr>
        <w:t xml:space="preserve"> program </w:t>
      </w:r>
      <w:r w:rsidR="00A04C7E">
        <w:rPr>
          <w:rFonts w:ascii="Times New Roman" w:hAnsi="Times New Roman" w:cs="Times New Roman"/>
          <w:sz w:val="24"/>
          <w:szCs w:val="24"/>
        </w:rPr>
        <w:t>would</w:t>
      </w:r>
      <w:r w:rsidRPr="00627729">
        <w:rPr>
          <w:rFonts w:ascii="Times New Roman" w:hAnsi="Times New Roman" w:cs="Times New Roman"/>
          <w:sz w:val="24"/>
          <w:szCs w:val="24"/>
        </w:rPr>
        <w:t xml:space="preserve"> be administered </w:t>
      </w:r>
      <w:r w:rsidR="00A04C7E">
        <w:rPr>
          <w:rFonts w:ascii="Times New Roman" w:hAnsi="Times New Roman" w:cs="Times New Roman"/>
          <w:sz w:val="24"/>
          <w:szCs w:val="24"/>
        </w:rPr>
        <w:t>by</w:t>
      </w:r>
      <w:r w:rsidRPr="00627729">
        <w:rPr>
          <w:rFonts w:ascii="Times New Roman" w:hAnsi="Times New Roman" w:cs="Times New Roman"/>
          <w:sz w:val="24"/>
          <w:szCs w:val="24"/>
        </w:rPr>
        <w:t xml:space="preserve"> the Department of Computer Science and </w:t>
      </w:r>
      <w:r w:rsidR="00907F69">
        <w:rPr>
          <w:rFonts w:ascii="Times New Roman" w:hAnsi="Times New Roman" w:cs="Times New Roman"/>
          <w:sz w:val="24"/>
          <w:szCs w:val="24"/>
        </w:rPr>
        <w:t xml:space="preserve">Information </w:t>
      </w:r>
      <w:r w:rsidR="00907F69" w:rsidRPr="00475273">
        <w:rPr>
          <w:rFonts w:ascii="Times New Roman" w:hAnsi="Times New Roman" w:cs="Times New Roman"/>
          <w:sz w:val="24"/>
          <w:szCs w:val="24"/>
        </w:rPr>
        <w:t>Systems</w:t>
      </w:r>
      <w:r w:rsidR="00671851" w:rsidRPr="00475273">
        <w:rPr>
          <w:rFonts w:ascii="Times New Roman" w:hAnsi="Times New Roman" w:cs="Times New Roman"/>
          <w:sz w:val="24"/>
          <w:szCs w:val="24"/>
        </w:rPr>
        <w:t>. A</w:t>
      </w:r>
      <w:r w:rsidR="00F11832" w:rsidRPr="00475273">
        <w:rPr>
          <w:rFonts w:ascii="Times New Roman" w:hAnsi="Times New Roman" w:cs="Times New Roman"/>
          <w:sz w:val="24"/>
          <w:szCs w:val="24"/>
        </w:rPr>
        <w:t xml:space="preserve"> </w:t>
      </w:r>
      <w:r w:rsidR="00967636" w:rsidRPr="00475273">
        <w:rPr>
          <w:rFonts w:ascii="Times New Roman" w:hAnsi="Times New Roman" w:cs="Times New Roman"/>
          <w:sz w:val="24"/>
          <w:szCs w:val="24"/>
        </w:rPr>
        <w:t>P</w:t>
      </w:r>
      <w:r w:rsidRPr="00475273">
        <w:rPr>
          <w:rFonts w:ascii="Times New Roman" w:hAnsi="Times New Roman" w:cs="Times New Roman"/>
          <w:sz w:val="24"/>
          <w:szCs w:val="24"/>
        </w:rPr>
        <w:t xml:space="preserve">rogram </w:t>
      </w:r>
      <w:r w:rsidR="00967636" w:rsidRPr="00475273">
        <w:rPr>
          <w:rFonts w:ascii="Times New Roman" w:hAnsi="Times New Roman" w:cs="Times New Roman"/>
          <w:sz w:val="24"/>
          <w:szCs w:val="24"/>
        </w:rPr>
        <w:t>C</w:t>
      </w:r>
      <w:r w:rsidR="00671851" w:rsidRPr="00475273">
        <w:rPr>
          <w:rFonts w:ascii="Times New Roman" w:hAnsi="Times New Roman" w:cs="Times New Roman"/>
          <w:sz w:val="24"/>
          <w:szCs w:val="24"/>
        </w:rPr>
        <w:t>oordinator</w:t>
      </w:r>
      <w:r w:rsidRPr="00475273">
        <w:rPr>
          <w:rFonts w:ascii="Times New Roman" w:hAnsi="Times New Roman" w:cs="Times New Roman"/>
          <w:sz w:val="24"/>
          <w:szCs w:val="24"/>
        </w:rPr>
        <w:t xml:space="preserve"> </w:t>
      </w:r>
      <w:r w:rsidR="00A04C7E" w:rsidRPr="00475273">
        <w:rPr>
          <w:rFonts w:ascii="Times New Roman" w:hAnsi="Times New Roman" w:cs="Times New Roman"/>
          <w:sz w:val="24"/>
          <w:szCs w:val="24"/>
        </w:rPr>
        <w:t>would</w:t>
      </w:r>
      <w:r w:rsidRPr="00475273">
        <w:rPr>
          <w:rFonts w:ascii="Times New Roman" w:hAnsi="Times New Roman" w:cs="Times New Roman"/>
          <w:sz w:val="24"/>
          <w:szCs w:val="24"/>
        </w:rPr>
        <w:t xml:space="preserve"> be designated to oversee the d</w:t>
      </w:r>
      <w:r w:rsidR="00926819">
        <w:rPr>
          <w:rFonts w:ascii="Times New Roman" w:hAnsi="Times New Roman" w:cs="Times New Roman"/>
          <w:sz w:val="24"/>
          <w:szCs w:val="24"/>
        </w:rPr>
        <w:t>egree program. The role of the P</w:t>
      </w:r>
      <w:r w:rsidRPr="00475273">
        <w:rPr>
          <w:rFonts w:ascii="Times New Roman" w:hAnsi="Times New Roman" w:cs="Times New Roman"/>
          <w:sz w:val="24"/>
          <w:szCs w:val="24"/>
        </w:rPr>
        <w:t xml:space="preserve">rogram </w:t>
      </w:r>
      <w:r w:rsidR="00926819">
        <w:rPr>
          <w:rFonts w:ascii="Times New Roman" w:hAnsi="Times New Roman" w:cs="Times New Roman"/>
          <w:sz w:val="24"/>
          <w:szCs w:val="24"/>
        </w:rPr>
        <w:t>C</w:t>
      </w:r>
      <w:r w:rsidR="00F865F7" w:rsidRPr="00475273">
        <w:rPr>
          <w:rFonts w:ascii="Times New Roman" w:hAnsi="Times New Roman" w:cs="Times New Roman"/>
          <w:sz w:val="24"/>
          <w:szCs w:val="24"/>
        </w:rPr>
        <w:t>oordinator</w:t>
      </w:r>
      <w:r w:rsidRPr="00475273">
        <w:rPr>
          <w:rFonts w:ascii="Times New Roman" w:hAnsi="Times New Roman" w:cs="Times New Roman"/>
          <w:sz w:val="24"/>
          <w:szCs w:val="24"/>
        </w:rPr>
        <w:t xml:space="preserve"> </w:t>
      </w:r>
      <w:r w:rsidR="00A04C7E" w:rsidRPr="00475273">
        <w:rPr>
          <w:rFonts w:ascii="Times New Roman" w:hAnsi="Times New Roman" w:cs="Times New Roman"/>
          <w:sz w:val="24"/>
          <w:szCs w:val="24"/>
        </w:rPr>
        <w:t>would be</w:t>
      </w:r>
      <w:r w:rsidRPr="00475273">
        <w:rPr>
          <w:rFonts w:ascii="Times New Roman" w:hAnsi="Times New Roman" w:cs="Times New Roman"/>
          <w:sz w:val="24"/>
          <w:szCs w:val="24"/>
        </w:rPr>
        <w:t xml:space="preserve"> to admini</w:t>
      </w:r>
      <w:r w:rsidR="00A04C7E" w:rsidRPr="00475273">
        <w:rPr>
          <w:rFonts w:ascii="Times New Roman" w:hAnsi="Times New Roman" w:cs="Times New Roman"/>
          <w:sz w:val="24"/>
          <w:szCs w:val="24"/>
        </w:rPr>
        <w:t xml:space="preserve">ster program policies, </w:t>
      </w:r>
      <w:r w:rsidR="00F865F7" w:rsidRPr="00475273">
        <w:rPr>
          <w:rFonts w:ascii="Times New Roman" w:hAnsi="Times New Roman" w:cs="Times New Roman"/>
          <w:sz w:val="24"/>
          <w:szCs w:val="24"/>
        </w:rPr>
        <w:t xml:space="preserve">coordinate with </w:t>
      </w:r>
      <w:r w:rsidR="004F683A">
        <w:rPr>
          <w:rFonts w:ascii="Times New Roman" w:hAnsi="Times New Roman" w:cs="Times New Roman"/>
          <w:sz w:val="24"/>
          <w:szCs w:val="24"/>
        </w:rPr>
        <w:t xml:space="preserve">the SVSU </w:t>
      </w:r>
      <w:r w:rsidR="00913283" w:rsidRPr="00475273">
        <w:rPr>
          <w:rFonts w:ascii="Times New Roman" w:hAnsi="Times New Roman" w:cs="Times New Roman"/>
          <w:sz w:val="24"/>
          <w:szCs w:val="24"/>
        </w:rPr>
        <w:t xml:space="preserve">Graduate and International Admissions </w:t>
      </w:r>
      <w:r w:rsidR="001F5FBF" w:rsidRPr="00475273">
        <w:rPr>
          <w:rFonts w:ascii="Times New Roman" w:hAnsi="Times New Roman" w:cs="Times New Roman"/>
          <w:sz w:val="24"/>
          <w:szCs w:val="24"/>
        </w:rPr>
        <w:t>O</w:t>
      </w:r>
      <w:r w:rsidR="00913283" w:rsidRPr="00475273">
        <w:rPr>
          <w:rFonts w:ascii="Times New Roman" w:hAnsi="Times New Roman" w:cs="Times New Roman"/>
          <w:sz w:val="24"/>
          <w:szCs w:val="24"/>
        </w:rPr>
        <w:t xml:space="preserve">ffice </w:t>
      </w:r>
      <w:r w:rsidR="001F5FBF" w:rsidRPr="00475273">
        <w:rPr>
          <w:rFonts w:ascii="Times New Roman" w:hAnsi="Times New Roman" w:cs="Times New Roman"/>
          <w:sz w:val="24"/>
          <w:szCs w:val="24"/>
        </w:rPr>
        <w:t xml:space="preserve">for </w:t>
      </w:r>
      <w:r w:rsidR="00F865F7" w:rsidRPr="00475273">
        <w:rPr>
          <w:rFonts w:ascii="Times New Roman" w:hAnsi="Times New Roman" w:cs="Times New Roman"/>
          <w:sz w:val="24"/>
          <w:szCs w:val="24"/>
        </w:rPr>
        <w:t xml:space="preserve">student admission, </w:t>
      </w:r>
      <w:r w:rsidR="00926819">
        <w:rPr>
          <w:rFonts w:ascii="Times New Roman" w:hAnsi="Times New Roman" w:cs="Times New Roman"/>
          <w:sz w:val="24"/>
          <w:szCs w:val="24"/>
        </w:rPr>
        <w:t xml:space="preserve">decide on </w:t>
      </w:r>
      <w:r w:rsidR="007069BB">
        <w:rPr>
          <w:rFonts w:ascii="Times New Roman" w:hAnsi="Times New Roman" w:cs="Times New Roman"/>
          <w:sz w:val="24"/>
          <w:szCs w:val="24"/>
        </w:rPr>
        <w:t>dismissal</w:t>
      </w:r>
      <w:r w:rsidR="00931728">
        <w:rPr>
          <w:rFonts w:ascii="Times New Roman" w:hAnsi="Times New Roman" w:cs="Times New Roman"/>
          <w:sz w:val="24"/>
          <w:szCs w:val="24"/>
        </w:rPr>
        <w:t xml:space="preserve"> for students</w:t>
      </w:r>
      <w:r w:rsidR="00E120BA">
        <w:rPr>
          <w:rFonts w:ascii="Times New Roman" w:hAnsi="Times New Roman" w:cs="Times New Roman"/>
          <w:sz w:val="24"/>
          <w:szCs w:val="24"/>
        </w:rPr>
        <w:t xml:space="preserve"> with unsatisfactory progress</w:t>
      </w:r>
      <w:r w:rsidR="004F683A">
        <w:rPr>
          <w:rFonts w:ascii="Times New Roman" w:hAnsi="Times New Roman" w:cs="Times New Roman"/>
          <w:sz w:val="24"/>
          <w:szCs w:val="24"/>
        </w:rPr>
        <w:t xml:space="preserve"> from the program</w:t>
      </w:r>
      <w:r w:rsidR="007069BB">
        <w:rPr>
          <w:rFonts w:ascii="Times New Roman" w:hAnsi="Times New Roman" w:cs="Times New Roman"/>
          <w:sz w:val="24"/>
          <w:szCs w:val="24"/>
        </w:rPr>
        <w:t xml:space="preserve">, </w:t>
      </w:r>
      <w:r w:rsidR="009E4322" w:rsidRPr="00475273">
        <w:rPr>
          <w:rFonts w:ascii="Times New Roman" w:hAnsi="Times New Roman" w:cs="Times New Roman"/>
          <w:sz w:val="24"/>
          <w:szCs w:val="24"/>
        </w:rPr>
        <w:t xml:space="preserve">coordinate with other programs/departments </w:t>
      </w:r>
      <w:r w:rsidR="00EB5238" w:rsidRPr="00475273">
        <w:rPr>
          <w:rFonts w:ascii="Times New Roman" w:hAnsi="Times New Roman" w:cs="Times New Roman"/>
          <w:sz w:val="24"/>
          <w:szCs w:val="24"/>
        </w:rPr>
        <w:t>regarding</w:t>
      </w:r>
      <w:r w:rsidR="009E4322" w:rsidRPr="00475273">
        <w:rPr>
          <w:rFonts w:ascii="Times New Roman" w:hAnsi="Times New Roman" w:cs="Times New Roman"/>
          <w:sz w:val="24"/>
          <w:szCs w:val="24"/>
        </w:rPr>
        <w:t xml:space="preserve"> </w:t>
      </w:r>
      <w:r w:rsidR="004F683A">
        <w:rPr>
          <w:rFonts w:ascii="Times New Roman" w:hAnsi="Times New Roman" w:cs="Times New Roman"/>
          <w:sz w:val="24"/>
          <w:szCs w:val="24"/>
        </w:rPr>
        <w:t xml:space="preserve">handling </w:t>
      </w:r>
      <w:r w:rsidR="00A04C7E" w:rsidRPr="00475273">
        <w:rPr>
          <w:rFonts w:ascii="Times New Roman" w:hAnsi="Times New Roman" w:cs="Times New Roman"/>
          <w:sz w:val="24"/>
          <w:szCs w:val="24"/>
        </w:rPr>
        <w:t>curriculum</w:t>
      </w:r>
      <w:r w:rsidRPr="00475273">
        <w:rPr>
          <w:rFonts w:ascii="Times New Roman" w:hAnsi="Times New Roman" w:cs="Times New Roman"/>
          <w:sz w:val="24"/>
          <w:szCs w:val="24"/>
        </w:rPr>
        <w:t xml:space="preserve"> changes and </w:t>
      </w:r>
      <w:r w:rsidR="004F683A">
        <w:rPr>
          <w:rFonts w:ascii="Times New Roman" w:hAnsi="Times New Roman" w:cs="Times New Roman"/>
          <w:sz w:val="24"/>
          <w:szCs w:val="24"/>
        </w:rPr>
        <w:t xml:space="preserve">reviewing </w:t>
      </w:r>
      <w:r w:rsidRPr="00475273">
        <w:rPr>
          <w:rFonts w:ascii="Times New Roman" w:hAnsi="Times New Roman" w:cs="Times New Roman"/>
          <w:sz w:val="24"/>
          <w:szCs w:val="24"/>
        </w:rPr>
        <w:t xml:space="preserve">petition approvals. </w:t>
      </w:r>
    </w:p>
    <w:p w14:paraId="4913540B" w14:textId="6A367DAE" w:rsidR="00671851" w:rsidRDefault="00010759" w:rsidP="00671851">
      <w:pPr>
        <w:pStyle w:val="Heading2"/>
        <w:rPr>
          <w:rFonts w:ascii="Times New Roman" w:hAnsi="Times New Roman" w:cs="Times New Roman"/>
          <w:sz w:val="24"/>
          <w:szCs w:val="24"/>
        </w:rPr>
      </w:pPr>
      <w:r>
        <w:rPr>
          <w:rFonts w:ascii="Times New Roman" w:hAnsi="Times New Roman" w:cs="Times New Roman"/>
          <w:sz w:val="24"/>
          <w:szCs w:val="24"/>
        </w:rPr>
        <w:t>Program c</w:t>
      </w:r>
      <w:r w:rsidR="00542B95">
        <w:rPr>
          <w:rFonts w:ascii="Times New Roman" w:hAnsi="Times New Roman" w:cs="Times New Roman"/>
          <w:sz w:val="24"/>
          <w:szCs w:val="24"/>
        </w:rPr>
        <w:t>oordinator</w:t>
      </w:r>
    </w:p>
    <w:p w14:paraId="058C0197" w14:textId="31926EA4" w:rsidR="00671851" w:rsidRPr="00475273" w:rsidRDefault="004F683A" w:rsidP="00913283">
      <w:pPr>
        <w:jc w:val="both"/>
        <w:rPr>
          <w:rFonts w:ascii="Times New Roman" w:hAnsi="Times New Roman" w:cs="Times New Roman"/>
          <w:sz w:val="24"/>
          <w:szCs w:val="24"/>
        </w:rPr>
      </w:pPr>
      <w:r>
        <w:rPr>
          <w:rFonts w:ascii="Times New Roman" w:hAnsi="Times New Roman" w:cs="Times New Roman"/>
          <w:sz w:val="24"/>
          <w:szCs w:val="24"/>
        </w:rPr>
        <w:t xml:space="preserve">The </w:t>
      </w:r>
      <w:r w:rsidR="00243398" w:rsidRPr="00475273">
        <w:rPr>
          <w:rFonts w:ascii="Times New Roman" w:hAnsi="Times New Roman" w:cs="Times New Roman"/>
          <w:sz w:val="24"/>
          <w:szCs w:val="24"/>
        </w:rPr>
        <w:t xml:space="preserve">CSIS </w:t>
      </w:r>
      <w:r>
        <w:rPr>
          <w:rFonts w:ascii="Times New Roman" w:hAnsi="Times New Roman" w:cs="Times New Roman"/>
          <w:sz w:val="24"/>
          <w:szCs w:val="24"/>
        </w:rPr>
        <w:t>D</w:t>
      </w:r>
      <w:r w:rsidR="00243398" w:rsidRPr="00475273">
        <w:rPr>
          <w:rFonts w:ascii="Times New Roman" w:hAnsi="Times New Roman" w:cs="Times New Roman"/>
          <w:sz w:val="24"/>
          <w:szCs w:val="24"/>
        </w:rPr>
        <w:t xml:space="preserve">epartment would like to propose </w:t>
      </w:r>
      <w:r>
        <w:rPr>
          <w:rFonts w:ascii="Times New Roman" w:hAnsi="Times New Roman" w:cs="Times New Roman"/>
          <w:sz w:val="24"/>
          <w:szCs w:val="24"/>
        </w:rPr>
        <w:t xml:space="preserve">that </w:t>
      </w:r>
      <w:r w:rsidR="00671851" w:rsidRPr="00475273">
        <w:rPr>
          <w:rFonts w:ascii="Times New Roman" w:hAnsi="Times New Roman" w:cs="Times New Roman"/>
          <w:sz w:val="24"/>
          <w:szCs w:val="24"/>
        </w:rPr>
        <w:t xml:space="preserve">Dr. </w:t>
      </w:r>
      <w:proofErr w:type="spellStart"/>
      <w:r w:rsidR="00671851" w:rsidRPr="00475273">
        <w:rPr>
          <w:rFonts w:ascii="Times New Roman" w:hAnsi="Times New Roman" w:cs="Times New Roman"/>
          <w:sz w:val="24"/>
          <w:szCs w:val="24"/>
        </w:rPr>
        <w:t>Khandaker</w:t>
      </w:r>
      <w:proofErr w:type="spellEnd"/>
      <w:r w:rsidR="00671851" w:rsidRPr="00475273">
        <w:rPr>
          <w:rFonts w:ascii="Times New Roman" w:hAnsi="Times New Roman" w:cs="Times New Roman"/>
          <w:sz w:val="24"/>
          <w:szCs w:val="24"/>
        </w:rPr>
        <w:t xml:space="preserve"> </w:t>
      </w:r>
      <w:proofErr w:type="spellStart"/>
      <w:r w:rsidR="00671851" w:rsidRPr="00475273">
        <w:rPr>
          <w:rFonts w:ascii="Times New Roman" w:hAnsi="Times New Roman" w:cs="Times New Roman"/>
          <w:sz w:val="24"/>
          <w:szCs w:val="24"/>
        </w:rPr>
        <w:t>Abir</w:t>
      </w:r>
      <w:proofErr w:type="spellEnd"/>
      <w:r w:rsidR="00671851" w:rsidRPr="00475273">
        <w:rPr>
          <w:rFonts w:ascii="Times New Roman" w:hAnsi="Times New Roman" w:cs="Times New Roman"/>
          <w:sz w:val="24"/>
          <w:szCs w:val="24"/>
        </w:rPr>
        <w:t xml:space="preserve"> Rahman, Assistant Professor of </w:t>
      </w:r>
      <w:r w:rsidR="009F4AD5" w:rsidRPr="00475273">
        <w:rPr>
          <w:rFonts w:ascii="Times New Roman" w:hAnsi="Times New Roman" w:cs="Times New Roman"/>
          <w:sz w:val="24"/>
          <w:szCs w:val="24"/>
        </w:rPr>
        <w:t>CSIS</w:t>
      </w:r>
      <w:r>
        <w:rPr>
          <w:rFonts w:ascii="Times New Roman" w:hAnsi="Times New Roman" w:cs="Times New Roman"/>
          <w:sz w:val="24"/>
          <w:szCs w:val="24"/>
        </w:rPr>
        <w:t>, serve in the capacity</w:t>
      </w:r>
      <w:r w:rsidR="00243398" w:rsidRPr="00475273">
        <w:rPr>
          <w:rFonts w:ascii="Times New Roman" w:hAnsi="Times New Roman" w:cs="Times New Roman"/>
          <w:sz w:val="24"/>
          <w:szCs w:val="24"/>
        </w:rPr>
        <w:t xml:space="preserve"> </w:t>
      </w:r>
      <w:r>
        <w:rPr>
          <w:rFonts w:ascii="Times New Roman" w:hAnsi="Times New Roman" w:cs="Times New Roman"/>
          <w:sz w:val="24"/>
          <w:szCs w:val="24"/>
        </w:rPr>
        <w:t>as Program c</w:t>
      </w:r>
      <w:r w:rsidR="00243398" w:rsidRPr="00475273">
        <w:rPr>
          <w:rFonts w:ascii="Times New Roman" w:hAnsi="Times New Roman" w:cs="Times New Roman"/>
          <w:sz w:val="24"/>
          <w:szCs w:val="24"/>
        </w:rPr>
        <w:t>oordinator</w:t>
      </w:r>
      <w:r w:rsidR="00671851" w:rsidRPr="00475273">
        <w:rPr>
          <w:rFonts w:ascii="Times New Roman" w:hAnsi="Times New Roman" w:cs="Times New Roman"/>
          <w:sz w:val="24"/>
          <w:szCs w:val="24"/>
        </w:rPr>
        <w:t xml:space="preserve">. </w:t>
      </w:r>
      <w:r>
        <w:rPr>
          <w:rFonts w:ascii="Times New Roman" w:hAnsi="Times New Roman" w:cs="Times New Roman"/>
          <w:sz w:val="24"/>
          <w:szCs w:val="24"/>
        </w:rPr>
        <w:t>R</w:t>
      </w:r>
      <w:r w:rsidR="00D14B6D" w:rsidRPr="00475273">
        <w:rPr>
          <w:rFonts w:ascii="Times New Roman" w:hAnsi="Times New Roman" w:cs="Times New Roman"/>
          <w:sz w:val="24"/>
          <w:szCs w:val="24"/>
        </w:rPr>
        <w:t xml:space="preserve">elease time can be offered to compensate the workload </w:t>
      </w:r>
      <w:r>
        <w:rPr>
          <w:rFonts w:ascii="Times New Roman" w:hAnsi="Times New Roman" w:cs="Times New Roman"/>
          <w:sz w:val="24"/>
          <w:szCs w:val="24"/>
        </w:rPr>
        <w:t>responsibilities of Program c</w:t>
      </w:r>
      <w:r w:rsidR="00D14B6D" w:rsidRPr="00475273">
        <w:rPr>
          <w:rFonts w:ascii="Times New Roman" w:hAnsi="Times New Roman" w:cs="Times New Roman"/>
          <w:sz w:val="24"/>
          <w:szCs w:val="24"/>
        </w:rPr>
        <w:t>oordinator.</w:t>
      </w:r>
    </w:p>
    <w:p w14:paraId="6B682CAC" w14:textId="267408B8" w:rsidR="000568B8" w:rsidRPr="000568B8" w:rsidRDefault="00627729" w:rsidP="000568B8">
      <w:pPr>
        <w:pStyle w:val="Heading2"/>
        <w:rPr>
          <w:rFonts w:ascii="Times New Roman" w:hAnsi="Times New Roman" w:cs="Times New Roman"/>
          <w:sz w:val="24"/>
          <w:szCs w:val="24"/>
        </w:rPr>
      </w:pPr>
      <w:bookmarkStart w:id="19" w:name="_Toc459482715"/>
      <w:bookmarkStart w:id="20" w:name="_Toc459483115"/>
      <w:r w:rsidRPr="000568B8">
        <w:rPr>
          <w:rFonts w:ascii="Times New Roman" w:hAnsi="Times New Roman" w:cs="Times New Roman"/>
          <w:sz w:val="24"/>
          <w:szCs w:val="24"/>
        </w:rPr>
        <w:t>Other participating academic units</w:t>
      </w:r>
      <w:r w:rsidR="005246D5" w:rsidRPr="000568B8">
        <w:rPr>
          <w:rFonts w:ascii="Times New Roman" w:hAnsi="Times New Roman" w:cs="Times New Roman"/>
          <w:sz w:val="24"/>
          <w:szCs w:val="24"/>
        </w:rPr>
        <w:t xml:space="preserve"> and programs</w:t>
      </w:r>
      <w:bookmarkEnd w:id="19"/>
      <w:bookmarkEnd w:id="20"/>
    </w:p>
    <w:p w14:paraId="2E00E25E" w14:textId="5AA8EC3F" w:rsidR="00AD77A8" w:rsidRPr="00475273" w:rsidRDefault="003575EC" w:rsidP="00627729">
      <w:pPr>
        <w:jc w:val="both"/>
        <w:rPr>
          <w:rFonts w:ascii="Times New Roman" w:hAnsi="Times New Roman" w:cs="Times New Roman"/>
          <w:sz w:val="24"/>
          <w:szCs w:val="24"/>
        </w:rPr>
      </w:pPr>
      <w:r>
        <w:rPr>
          <w:rFonts w:ascii="Times New Roman" w:hAnsi="Times New Roman" w:cs="Times New Roman"/>
          <w:sz w:val="24"/>
          <w:szCs w:val="24"/>
        </w:rPr>
        <w:t>Participating</w:t>
      </w:r>
      <w:r w:rsidR="004F683A">
        <w:rPr>
          <w:rFonts w:ascii="Times New Roman" w:hAnsi="Times New Roman" w:cs="Times New Roman"/>
          <w:sz w:val="24"/>
          <w:szCs w:val="24"/>
        </w:rPr>
        <w:t xml:space="preserve"> academic units and programs include</w:t>
      </w:r>
      <w:r>
        <w:rPr>
          <w:rFonts w:ascii="Times New Roman" w:hAnsi="Times New Roman" w:cs="Times New Roman"/>
          <w:sz w:val="24"/>
          <w:szCs w:val="24"/>
        </w:rPr>
        <w:t xml:space="preserve">: </w:t>
      </w:r>
      <w:r w:rsidR="005246D5" w:rsidRPr="00475273">
        <w:rPr>
          <w:rFonts w:ascii="Times New Roman" w:hAnsi="Times New Roman" w:cs="Times New Roman"/>
          <w:sz w:val="24"/>
          <w:szCs w:val="24"/>
        </w:rPr>
        <w:t>Department of Accounting, Law</w:t>
      </w:r>
      <w:r w:rsidR="005246D5" w:rsidRPr="00475273">
        <w:rPr>
          <w:rFonts w:ascii="Times New Roman" w:hAnsi="Times New Roman" w:cs="Times New Roman"/>
          <w:bCs/>
          <w:sz w:val="24"/>
          <w:szCs w:val="24"/>
        </w:rPr>
        <w:t xml:space="preserve"> </w:t>
      </w:r>
      <w:r w:rsidR="005246D5" w:rsidRPr="00475273">
        <w:rPr>
          <w:rFonts w:ascii="Times New Roman" w:hAnsi="Times New Roman" w:cs="Times New Roman"/>
          <w:sz w:val="24"/>
          <w:szCs w:val="24"/>
        </w:rPr>
        <w:t>and Finance (</w:t>
      </w:r>
      <w:r w:rsidR="00B07C81" w:rsidRPr="00475273">
        <w:rPr>
          <w:rFonts w:ascii="Times New Roman" w:hAnsi="Times New Roman" w:cs="Times New Roman"/>
          <w:sz w:val="24"/>
          <w:szCs w:val="24"/>
        </w:rPr>
        <w:t>ACCT</w:t>
      </w:r>
      <w:r w:rsidR="005246D5" w:rsidRPr="00475273">
        <w:rPr>
          <w:rFonts w:ascii="Times New Roman" w:hAnsi="Times New Roman" w:cs="Times New Roman"/>
          <w:sz w:val="24"/>
          <w:szCs w:val="24"/>
        </w:rPr>
        <w:t xml:space="preserve">); </w:t>
      </w:r>
      <w:r w:rsidR="00FF5078" w:rsidRPr="00475273">
        <w:rPr>
          <w:rFonts w:ascii="Times New Roman" w:hAnsi="Times New Roman" w:cs="Times New Roman"/>
          <w:sz w:val="24"/>
          <w:szCs w:val="24"/>
        </w:rPr>
        <w:t>Master of Science – Health Administration and Leadership (MSHAL)</w:t>
      </w:r>
      <w:r w:rsidR="005246D5" w:rsidRPr="00475273">
        <w:rPr>
          <w:rFonts w:ascii="Times New Roman" w:hAnsi="Times New Roman" w:cs="Times New Roman"/>
          <w:sz w:val="24"/>
          <w:szCs w:val="24"/>
        </w:rPr>
        <w:t>;</w:t>
      </w:r>
      <w:r w:rsidR="003C2520" w:rsidRPr="00475273">
        <w:rPr>
          <w:rFonts w:ascii="Times New Roman" w:hAnsi="Times New Roman" w:cs="Times New Roman"/>
          <w:sz w:val="24"/>
          <w:szCs w:val="24"/>
        </w:rPr>
        <w:t xml:space="preserve"> </w:t>
      </w:r>
      <w:r w:rsidR="00305E08" w:rsidRPr="00475273">
        <w:rPr>
          <w:rFonts w:ascii="Times New Roman" w:hAnsi="Times New Roman" w:cs="Times New Roman"/>
          <w:sz w:val="24"/>
          <w:szCs w:val="24"/>
        </w:rPr>
        <w:t xml:space="preserve">Department of Rhetoric and Professional Writing (RPW); </w:t>
      </w:r>
      <w:r w:rsidR="005246D5" w:rsidRPr="00475273">
        <w:rPr>
          <w:rFonts w:ascii="Times New Roman" w:hAnsi="Times New Roman" w:cs="Times New Roman"/>
          <w:sz w:val="24"/>
          <w:szCs w:val="24"/>
        </w:rPr>
        <w:t xml:space="preserve">Master of Arts – Communication &amp; Media Administration (CMA); Master of Arts – Instructional Technology and E-Learning (ETD); </w:t>
      </w:r>
      <w:r w:rsidR="007479E3" w:rsidRPr="00475273">
        <w:rPr>
          <w:rFonts w:ascii="Times New Roman" w:hAnsi="Times New Roman" w:cs="Times New Roman"/>
          <w:sz w:val="24"/>
          <w:szCs w:val="24"/>
        </w:rPr>
        <w:t>Master of Arts – Public Administration.</w:t>
      </w:r>
    </w:p>
    <w:p w14:paraId="1058569A" w14:textId="4C7F3151" w:rsidR="000A57B0" w:rsidRPr="000568B8" w:rsidRDefault="000A57B0" w:rsidP="000568B8">
      <w:pPr>
        <w:pStyle w:val="Heading2"/>
        <w:rPr>
          <w:rFonts w:ascii="Times New Roman" w:hAnsi="Times New Roman" w:cs="Times New Roman"/>
          <w:sz w:val="24"/>
          <w:szCs w:val="24"/>
        </w:rPr>
      </w:pPr>
      <w:bookmarkStart w:id="21" w:name="_Toc459482716"/>
      <w:bookmarkStart w:id="22" w:name="_Toc459483116"/>
      <w:r w:rsidRPr="000568B8">
        <w:rPr>
          <w:rFonts w:ascii="Times New Roman" w:hAnsi="Times New Roman" w:cs="Times New Roman"/>
          <w:sz w:val="24"/>
          <w:szCs w:val="24"/>
        </w:rPr>
        <w:t>Course delivery</w:t>
      </w:r>
      <w:bookmarkEnd w:id="21"/>
      <w:bookmarkEnd w:id="22"/>
      <w:r w:rsidRPr="000568B8">
        <w:rPr>
          <w:rFonts w:ascii="Times New Roman" w:hAnsi="Times New Roman" w:cs="Times New Roman"/>
          <w:sz w:val="24"/>
          <w:szCs w:val="24"/>
        </w:rPr>
        <w:t xml:space="preserve"> </w:t>
      </w:r>
    </w:p>
    <w:p w14:paraId="27FF1096" w14:textId="649064BF" w:rsidR="000A57B0" w:rsidRPr="000A57B0" w:rsidRDefault="000A57B0" w:rsidP="000A57B0">
      <w:pPr>
        <w:jc w:val="both"/>
        <w:rPr>
          <w:rFonts w:ascii="Times New Roman" w:hAnsi="Times New Roman" w:cs="Times New Roman"/>
          <w:sz w:val="24"/>
          <w:szCs w:val="24"/>
        </w:rPr>
      </w:pPr>
      <w:r w:rsidRPr="000A57B0">
        <w:rPr>
          <w:rFonts w:ascii="Times New Roman" w:hAnsi="Times New Roman" w:cs="Times New Roman"/>
          <w:sz w:val="24"/>
          <w:szCs w:val="24"/>
        </w:rPr>
        <w:t xml:space="preserve">Courses </w:t>
      </w:r>
      <w:r w:rsidR="004F683A">
        <w:rPr>
          <w:rFonts w:ascii="Times New Roman" w:hAnsi="Times New Roman" w:cs="Times New Roman"/>
          <w:sz w:val="24"/>
          <w:szCs w:val="24"/>
        </w:rPr>
        <w:t xml:space="preserve">in the proposed program </w:t>
      </w:r>
      <w:r w:rsidR="000568B8">
        <w:rPr>
          <w:rFonts w:ascii="Times New Roman" w:hAnsi="Times New Roman" w:cs="Times New Roman"/>
          <w:sz w:val="24"/>
          <w:szCs w:val="24"/>
        </w:rPr>
        <w:t>would</w:t>
      </w:r>
      <w:r w:rsidRPr="000A57B0">
        <w:rPr>
          <w:rFonts w:ascii="Times New Roman" w:hAnsi="Times New Roman" w:cs="Times New Roman"/>
          <w:sz w:val="24"/>
          <w:szCs w:val="24"/>
        </w:rPr>
        <w:t xml:space="preserve"> be </w:t>
      </w:r>
      <w:r w:rsidR="000568B8">
        <w:rPr>
          <w:rFonts w:ascii="Times New Roman" w:hAnsi="Times New Roman" w:cs="Times New Roman"/>
          <w:sz w:val="24"/>
          <w:szCs w:val="24"/>
        </w:rPr>
        <w:t>delivered in three ways</w:t>
      </w:r>
      <w:r w:rsidR="008B6F78">
        <w:rPr>
          <w:rFonts w:ascii="Times New Roman" w:hAnsi="Times New Roman" w:cs="Times New Roman"/>
          <w:sz w:val="24"/>
          <w:szCs w:val="24"/>
        </w:rPr>
        <w:t>:</w:t>
      </w:r>
      <w:r w:rsidR="000568B8">
        <w:rPr>
          <w:rFonts w:ascii="Times New Roman" w:hAnsi="Times New Roman" w:cs="Times New Roman"/>
          <w:sz w:val="24"/>
          <w:szCs w:val="24"/>
        </w:rPr>
        <w:t xml:space="preserve"> </w:t>
      </w:r>
      <w:r w:rsidRPr="000A57B0">
        <w:rPr>
          <w:rFonts w:ascii="Times New Roman" w:hAnsi="Times New Roman" w:cs="Times New Roman"/>
          <w:sz w:val="24"/>
          <w:szCs w:val="24"/>
        </w:rPr>
        <w:t>fa</w:t>
      </w:r>
      <w:r w:rsidR="000568B8">
        <w:rPr>
          <w:rFonts w:ascii="Times New Roman" w:hAnsi="Times New Roman" w:cs="Times New Roman"/>
          <w:sz w:val="24"/>
          <w:szCs w:val="24"/>
        </w:rPr>
        <w:t>ce-to-face, online and hybrid. The m</w:t>
      </w:r>
      <w:r w:rsidRPr="000A57B0">
        <w:rPr>
          <w:rFonts w:ascii="Times New Roman" w:hAnsi="Times New Roman" w:cs="Times New Roman"/>
          <w:sz w:val="24"/>
          <w:szCs w:val="24"/>
        </w:rPr>
        <w:t xml:space="preserve">ajority of the courses </w:t>
      </w:r>
      <w:r w:rsidR="000568B8">
        <w:rPr>
          <w:rFonts w:ascii="Times New Roman" w:hAnsi="Times New Roman" w:cs="Times New Roman"/>
          <w:sz w:val="24"/>
          <w:szCs w:val="24"/>
        </w:rPr>
        <w:t>would be</w:t>
      </w:r>
      <w:r w:rsidRPr="000A57B0">
        <w:rPr>
          <w:rFonts w:ascii="Times New Roman" w:hAnsi="Times New Roman" w:cs="Times New Roman"/>
          <w:sz w:val="24"/>
          <w:szCs w:val="24"/>
        </w:rPr>
        <w:t xml:space="preserve"> face-to-face </w:t>
      </w:r>
      <w:r w:rsidR="000568B8">
        <w:rPr>
          <w:rFonts w:ascii="Times New Roman" w:hAnsi="Times New Roman" w:cs="Times New Roman"/>
          <w:sz w:val="24"/>
          <w:szCs w:val="24"/>
        </w:rPr>
        <w:t xml:space="preserve">during evening hours, </w:t>
      </w:r>
      <w:r w:rsidR="008B6F78">
        <w:rPr>
          <w:rFonts w:ascii="Times New Roman" w:hAnsi="Times New Roman" w:cs="Times New Roman"/>
          <w:sz w:val="24"/>
          <w:szCs w:val="24"/>
        </w:rPr>
        <w:t xml:space="preserve">starting at </w:t>
      </w:r>
      <w:r w:rsidRPr="000A57B0">
        <w:rPr>
          <w:rFonts w:ascii="Times New Roman" w:hAnsi="Times New Roman" w:cs="Times New Roman"/>
          <w:sz w:val="24"/>
          <w:szCs w:val="24"/>
        </w:rPr>
        <w:t xml:space="preserve">5:30pm and 7:00pm. </w:t>
      </w:r>
      <w:r w:rsidR="004F683A">
        <w:rPr>
          <w:rFonts w:ascii="Times New Roman" w:hAnsi="Times New Roman" w:cs="Times New Roman"/>
          <w:sz w:val="24"/>
          <w:szCs w:val="24"/>
        </w:rPr>
        <w:t>All r</w:t>
      </w:r>
      <w:r w:rsidRPr="000A57B0">
        <w:rPr>
          <w:rFonts w:ascii="Times New Roman" w:hAnsi="Times New Roman" w:cs="Times New Roman"/>
          <w:sz w:val="24"/>
          <w:szCs w:val="24"/>
        </w:rPr>
        <w:t xml:space="preserve">emaining courses </w:t>
      </w:r>
      <w:r w:rsidR="000568B8">
        <w:rPr>
          <w:rFonts w:ascii="Times New Roman" w:hAnsi="Times New Roman" w:cs="Times New Roman"/>
          <w:sz w:val="24"/>
          <w:szCs w:val="24"/>
        </w:rPr>
        <w:t>would</w:t>
      </w:r>
      <w:r w:rsidR="004F683A">
        <w:rPr>
          <w:rFonts w:ascii="Times New Roman" w:hAnsi="Times New Roman" w:cs="Times New Roman"/>
          <w:sz w:val="24"/>
          <w:szCs w:val="24"/>
        </w:rPr>
        <w:t xml:space="preserve"> be offered in an</w:t>
      </w:r>
      <w:r w:rsidRPr="000A57B0">
        <w:rPr>
          <w:rFonts w:ascii="Times New Roman" w:hAnsi="Times New Roman" w:cs="Times New Roman"/>
          <w:sz w:val="24"/>
          <w:szCs w:val="24"/>
        </w:rPr>
        <w:t xml:space="preserve"> online or hybrid</w:t>
      </w:r>
      <w:r w:rsidR="004F683A">
        <w:rPr>
          <w:rFonts w:ascii="Times New Roman" w:hAnsi="Times New Roman" w:cs="Times New Roman"/>
          <w:sz w:val="24"/>
          <w:szCs w:val="24"/>
        </w:rPr>
        <w:t xml:space="preserve"> fashion</w:t>
      </w:r>
      <w:r w:rsidRPr="000A57B0">
        <w:rPr>
          <w:rFonts w:ascii="Times New Roman" w:hAnsi="Times New Roman" w:cs="Times New Roman"/>
          <w:sz w:val="24"/>
          <w:szCs w:val="24"/>
        </w:rPr>
        <w:t xml:space="preserve">. </w:t>
      </w:r>
    </w:p>
    <w:p w14:paraId="7F2C1EA2" w14:textId="6E9AB2FC" w:rsidR="000A57B0" w:rsidRPr="000A57B0" w:rsidRDefault="004F683A" w:rsidP="000A57B0">
      <w:pPr>
        <w:jc w:val="both"/>
        <w:rPr>
          <w:rFonts w:ascii="Times New Roman" w:hAnsi="Times New Roman" w:cs="Times New Roman"/>
          <w:sz w:val="24"/>
          <w:szCs w:val="24"/>
        </w:rPr>
      </w:pPr>
      <w:r>
        <w:rPr>
          <w:rFonts w:ascii="Times New Roman" w:hAnsi="Times New Roman" w:cs="Times New Roman"/>
          <w:sz w:val="24"/>
          <w:szCs w:val="24"/>
        </w:rPr>
        <w:t>As previously stated, o</w:t>
      </w:r>
      <w:r w:rsidR="000A57B0" w:rsidRPr="000A57B0">
        <w:rPr>
          <w:rFonts w:ascii="Times New Roman" w:hAnsi="Times New Roman" w:cs="Times New Roman"/>
          <w:sz w:val="24"/>
          <w:szCs w:val="24"/>
        </w:rPr>
        <w:t xml:space="preserve">ffering courses during evening </w:t>
      </w:r>
      <w:r w:rsidR="000568B8">
        <w:rPr>
          <w:rFonts w:ascii="Times New Roman" w:hAnsi="Times New Roman" w:cs="Times New Roman"/>
          <w:sz w:val="24"/>
          <w:szCs w:val="24"/>
        </w:rPr>
        <w:t>hours</w:t>
      </w:r>
      <w:r w:rsidR="000A57B0" w:rsidRPr="000A57B0">
        <w:rPr>
          <w:rFonts w:ascii="Times New Roman" w:hAnsi="Times New Roman" w:cs="Times New Roman"/>
          <w:sz w:val="24"/>
          <w:szCs w:val="24"/>
        </w:rPr>
        <w:t xml:space="preserve"> or as online/hybrid </w:t>
      </w:r>
      <w:r w:rsidR="000568B8">
        <w:rPr>
          <w:rFonts w:ascii="Times New Roman" w:hAnsi="Times New Roman" w:cs="Times New Roman"/>
          <w:sz w:val="24"/>
          <w:szCs w:val="24"/>
        </w:rPr>
        <w:t>would</w:t>
      </w:r>
      <w:r w:rsidR="000A57B0" w:rsidRPr="000A57B0">
        <w:rPr>
          <w:rFonts w:ascii="Times New Roman" w:hAnsi="Times New Roman" w:cs="Times New Roman"/>
          <w:sz w:val="24"/>
          <w:szCs w:val="24"/>
        </w:rPr>
        <w:t xml:space="preserve"> open the door </w:t>
      </w:r>
      <w:r w:rsidR="000568B8">
        <w:rPr>
          <w:rFonts w:ascii="Times New Roman" w:hAnsi="Times New Roman" w:cs="Times New Roman"/>
          <w:sz w:val="24"/>
          <w:szCs w:val="24"/>
        </w:rPr>
        <w:t>for</w:t>
      </w:r>
      <w:r w:rsidR="000A57B0" w:rsidRPr="000A57B0">
        <w:rPr>
          <w:rFonts w:ascii="Times New Roman" w:hAnsi="Times New Roman" w:cs="Times New Roman"/>
          <w:sz w:val="24"/>
          <w:szCs w:val="24"/>
        </w:rPr>
        <w:t xml:space="preserve"> full-time employees </w:t>
      </w:r>
      <w:r>
        <w:rPr>
          <w:rFonts w:ascii="Times New Roman" w:hAnsi="Times New Roman" w:cs="Times New Roman"/>
          <w:sz w:val="24"/>
          <w:szCs w:val="24"/>
        </w:rPr>
        <w:t xml:space="preserve">whom are </w:t>
      </w:r>
      <w:r w:rsidR="000A57B0" w:rsidRPr="000A57B0">
        <w:rPr>
          <w:rFonts w:ascii="Times New Roman" w:hAnsi="Times New Roman" w:cs="Times New Roman"/>
          <w:sz w:val="24"/>
          <w:szCs w:val="24"/>
        </w:rPr>
        <w:t xml:space="preserve">seeking advanced degrees. </w:t>
      </w:r>
      <w:r w:rsidR="000568B8">
        <w:rPr>
          <w:rFonts w:ascii="Times New Roman" w:hAnsi="Times New Roman" w:cs="Times New Roman"/>
          <w:sz w:val="24"/>
          <w:szCs w:val="24"/>
        </w:rPr>
        <w:t>Classrooms</w:t>
      </w:r>
      <w:r w:rsidR="000A57B0" w:rsidRPr="000A57B0">
        <w:rPr>
          <w:rFonts w:ascii="Times New Roman" w:hAnsi="Times New Roman" w:cs="Times New Roman"/>
          <w:sz w:val="24"/>
          <w:szCs w:val="24"/>
        </w:rPr>
        <w:t xml:space="preserve"> and labs </w:t>
      </w:r>
      <w:r w:rsidR="008B6F78">
        <w:rPr>
          <w:rFonts w:ascii="Times New Roman" w:hAnsi="Times New Roman" w:cs="Times New Roman"/>
          <w:sz w:val="24"/>
          <w:szCs w:val="24"/>
        </w:rPr>
        <w:t xml:space="preserve">that are </w:t>
      </w:r>
      <w:r w:rsidR="000A57B0" w:rsidRPr="000A57B0">
        <w:rPr>
          <w:rFonts w:ascii="Times New Roman" w:hAnsi="Times New Roman" w:cs="Times New Roman"/>
          <w:sz w:val="24"/>
          <w:szCs w:val="24"/>
        </w:rPr>
        <w:t xml:space="preserve">usually </w:t>
      </w:r>
      <w:r w:rsidR="000568B8">
        <w:rPr>
          <w:rFonts w:ascii="Times New Roman" w:hAnsi="Times New Roman" w:cs="Times New Roman"/>
          <w:sz w:val="24"/>
          <w:szCs w:val="24"/>
        </w:rPr>
        <w:t xml:space="preserve">empty during </w:t>
      </w:r>
      <w:r>
        <w:rPr>
          <w:rFonts w:ascii="Times New Roman" w:hAnsi="Times New Roman" w:cs="Times New Roman"/>
          <w:sz w:val="24"/>
          <w:szCs w:val="24"/>
        </w:rPr>
        <w:t xml:space="preserve">the </w:t>
      </w:r>
      <w:r w:rsidR="000568B8">
        <w:rPr>
          <w:rFonts w:ascii="Times New Roman" w:hAnsi="Times New Roman" w:cs="Times New Roman"/>
          <w:sz w:val="24"/>
          <w:szCs w:val="24"/>
        </w:rPr>
        <w:t>evenings could be more fully utilized</w:t>
      </w:r>
      <w:r w:rsidR="000A57B0" w:rsidRPr="000A57B0">
        <w:rPr>
          <w:rFonts w:ascii="Times New Roman" w:hAnsi="Times New Roman" w:cs="Times New Roman"/>
          <w:sz w:val="24"/>
          <w:szCs w:val="24"/>
        </w:rPr>
        <w:t xml:space="preserve"> </w:t>
      </w:r>
      <w:r w:rsidR="000E2FE2">
        <w:rPr>
          <w:rFonts w:ascii="Times New Roman" w:hAnsi="Times New Roman" w:cs="Times New Roman"/>
          <w:sz w:val="24"/>
          <w:szCs w:val="24"/>
        </w:rPr>
        <w:t xml:space="preserve">to mitigate the </w:t>
      </w:r>
      <w:r w:rsidR="000A57B0" w:rsidRPr="000A57B0">
        <w:rPr>
          <w:rFonts w:ascii="Times New Roman" w:hAnsi="Times New Roman" w:cs="Times New Roman"/>
          <w:sz w:val="24"/>
          <w:szCs w:val="24"/>
        </w:rPr>
        <w:t xml:space="preserve">need for new </w:t>
      </w:r>
      <w:r w:rsidR="000568B8">
        <w:rPr>
          <w:rFonts w:ascii="Times New Roman" w:hAnsi="Times New Roman" w:cs="Times New Roman"/>
          <w:sz w:val="24"/>
          <w:szCs w:val="24"/>
        </w:rPr>
        <w:t>capacity</w:t>
      </w:r>
      <w:r w:rsidR="000A57B0" w:rsidRPr="000A57B0">
        <w:rPr>
          <w:rFonts w:ascii="Times New Roman" w:hAnsi="Times New Roman" w:cs="Times New Roman"/>
          <w:sz w:val="24"/>
          <w:szCs w:val="24"/>
        </w:rPr>
        <w:t xml:space="preserve">. However, </w:t>
      </w:r>
      <w:r w:rsidR="000E2FE2">
        <w:rPr>
          <w:rFonts w:ascii="Times New Roman" w:hAnsi="Times New Roman" w:cs="Times New Roman"/>
          <w:sz w:val="24"/>
          <w:szCs w:val="24"/>
        </w:rPr>
        <w:t xml:space="preserve">considering the growing number of CSIS undergraduates, it is anticipated that the </w:t>
      </w:r>
      <w:r w:rsidR="000E2FE2" w:rsidRPr="000A57B0">
        <w:rPr>
          <w:rFonts w:ascii="Times New Roman" w:hAnsi="Times New Roman" w:cs="Times New Roman"/>
          <w:sz w:val="24"/>
          <w:szCs w:val="24"/>
        </w:rPr>
        <w:t xml:space="preserve">department </w:t>
      </w:r>
      <w:r w:rsidR="000E2FE2">
        <w:rPr>
          <w:rFonts w:ascii="Times New Roman" w:hAnsi="Times New Roman" w:cs="Times New Roman"/>
          <w:sz w:val="24"/>
          <w:szCs w:val="24"/>
        </w:rPr>
        <w:t xml:space="preserve">would </w:t>
      </w:r>
      <w:r>
        <w:rPr>
          <w:rFonts w:ascii="Times New Roman" w:hAnsi="Times New Roman" w:cs="Times New Roman"/>
          <w:sz w:val="24"/>
          <w:szCs w:val="24"/>
        </w:rPr>
        <w:t xml:space="preserve">also </w:t>
      </w:r>
      <w:r w:rsidR="000E2FE2">
        <w:rPr>
          <w:rFonts w:ascii="Times New Roman" w:hAnsi="Times New Roman" w:cs="Times New Roman"/>
          <w:sz w:val="24"/>
          <w:szCs w:val="24"/>
        </w:rPr>
        <w:t xml:space="preserve">need </w:t>
      </w:r>
      <w:r w:rsidR="000E2FE2" w:rsidRPr="000A57B0">
        <w:rPr>
          <w:rFonts w:ascii="Times New Roman" w:hAnsi="Times New Roman" w:cs="Times New Roman"/>
          <w:sz w:val="24"/>
          <w:szCs w:val="24"/>
        </w:rPr>
        <w:t xml:space="preserve">additional lab space, computers, and servers to accommodate </w:t>
      </w:r>
      <w:r w:rsidR="000A57B0" w:rsidRPr="000A57B0">
        <w:rPr>
          <w:rFonts w:ascii="Times New Roman" w:hAnsi="Times New Roman" w:cs="Times New Roman"/>
          <w:sz w:val="24"/>
          <w:szCs w:val="24"/>
        </w:rPr>
        <w:t xml:space="preserve">future graduate students. See the section </w:t>
      </w:r>
      <w:r w:rsidR="000A57B0" w:rsidRPr="000A57B0">
        <w:rPr>
          <w:rFonts w:ascii="Times New Roman" w:hAnsi="Times New Roman" w:cs="Times New Roman"/>
          <w:b/>
          <w:sz w:val="24"/>
          <w:szCs w:val="24"/>
        </w:rPr>
        <w:t xml:space="preserve">“New infrastructure required” </w:t>
      </w:r>
      <w:r w:rsidR="000A57B0" w:rsidRPr="000A57B0">
        <w:rPr>
          <w:rFonts w:ascii="Times New Roman" w:hAnsi="Times New Roman" w:cs="Times New Roman"/>
          <w:sz w:val="24"/>
          <w:szCs w:val="24"/>
        </w:rPr>
        <w:t xml:space="preserve">for </w:t>
      </w:r>
      <w:r>
        <w:rPr>
          <w:rFonts w:ascii="Times New Roman" w:hAnsi="Times New Roman" w:cs="Times New Roman"/>
          <w:sz w:val="24"/>
          <w:szCs w:val="24"/>
        </w:rPr>
        <w:t xml:space="preserve">more </w:t>
      </w:r>
      <w:r w:rsidR="000A57B0" w:rsidRPr="000A57B0">
        <w:rPr>
          <w:rFonts w:ascii="Times New Roman" w:hAnsi="Times New Roman" w:cs="Times New Roman"/>
          <w:sz w:val="24"/>
          <w:szCs w:val="24"/>
        </w:rPr>
        <w:t>details.</w:t>
      </w:r>
    </w:p>
    <w:p w14:paraId="24E0A92E" w14:textId="4693CC4A" w:rsidR="00F84E25" w:rsidRPr="000E2FE2" w:rsidRDefault="00F84E25" w:rsidP="000E2FE2">
      <w:pPr>
        <w:pStyle w:val="Heading2"/>
        <w:rPr>
          <w:rFonts w:ascii="Times New Roman" w:hAnsi="Times New Roman" w:cs="Times New Roman"/>
          <w:sz w:val="24"/>
          <w:szCs w:val="24"/>
        </w:rPr>
      </w:pPr>
      <w:bookmarkStart w:id="23" w:name="_Toc459482717"/>
      <w:bookmarkStart w:id="24" w:name="_Toc459483117"/>
      <w:r w:rsidRPr="000E2FE2">
        <w:rPr>
          <w:rFonts w:ascii="Times New Roman" w:hAnsi="Times New Roman" w:cs="Times New Roman"/>
          <w:sz w:val="24"/>
          <w:szCs w:val="24"/>
        </w:rPr>
        <w:lastRenderedPageBreak/>
        <w:t>Admission requirement</w:t>
      </w:r>
      <w:r w:rsidR="004E6148" w:rsidRPr="000E2FE2">
        <w:rPr>
          <w:rFonts w:ascii="Times New Roman" w:hAnsi="Times New Roman" w:cs="Times New Roman"/>
          <w:sz w:val="24"/>
          <w:szCs w:val="24"/>
        </w:rPr>
        <w:t>s</w:t>
      </w:r>
      <w:bookmarkEnd w:id="23"/>
      <w:bookmarkEnd w:id="24"/>
    </w:p>
    <w:p w14:paraId="453BE5F5" w14:textId="77E8C9E4" w:rsidR="00F84E25" w:rsidRPr="00475273" w:rsidRDefault="00F84E25" w:rsidP="00F84E25">
      <w:pPr>
        <w:jc w:val="both"/>
        <w:rPr>
          <w:rFonts w:ascii="Times New Roman" w:hAnsi="Times New Roman" w:cs="Times New Roman"/>
          <w:sz w:val="24"/>
          <w:szCs w:val="24"/>
        </w:rPr>
      </w:pPr>
      <w:r w:rsidRPr="00A95CDD">
        <w:rPr>
          <w:rFonts w:ascii="Times New Roman" w:hAnsi="Times New Roman" w:cs="Times New Roman"/>
          <w:sz w:val="24"/>
          <w:szCs w:val="24"/>
        </w:rPr>
        <w:t xml:space="preserve">Candidates seeking admission </w:t>
      </w:r>
      <w:r w:rsidR="000E2FE2">
        <w:rPr>
          <w:rFonts w:ascii="Times New Roman" w:hAnsi="Times New Roman" w:cs="Times New Roman"/>
          <w:sz w:val="24"/>
          <w:szCs w:val="24"/>
        </w:rPr>
        <w:t>would be</w:t>
      </w:r>
      <w:r w:rsidRPr="00A95CDD">
        <w:rPr>
          <w:rFonts w:ascii="Times New Roman" w:hAnsi="Times New Roman" w:cs="Times New Roman"/>
          <w:sz w:val="24"/>
          <w:szCs w:val="24"/>
        </w:rPr>
        <w:t xml:space="preserve"> expected to </w:t>
      </w:r>
      <w:r w:rsidR="000E2FE2">
        <w:rPr>
          <w:rFonts w:ascii="Times New Roman" w:hAnsi="Times New Roman" w:cs="Times New Roman"/>
          <w:sz w:val="24"/>
          <w:szCs w:val="24"/>
        </w:rPr>
        <w:t>hold</w:t>
      </w:r>
      <w:r w:rsidRPr="00A95CDD">
        <w:rPr>
          <w:rFonts w:ascii="Times New Roman" w:hAnsi="Times New Roman" w:cs="Times New Roman"/>
          <w:sz w:val="24"/>
          <w:szCs w:val="24"/>
        </w:rPr>
        <w:t xml:space="preserve"> a bachelor's degree in Computer Science, Computer Engineering, Information Systems, </w:t>
      </w:r>
      <w:r>
        <w:rPr>
          <w:rFonts w:ascii="Times New Roman" w:hAnsi="Times New Roman" w:cs="Times New Roman"/>
          <w:sz w:val="24"/>
          <w:szCs w:val="24"/>
        </w:rPr>
        <w:t xml:space="preserve">Information Technology </w:t>
      </w:r>
      <w:r w:rsidRPr="00A95CDD">
        <w:rPr>
          <w:rFonts w:ascii="Times New Roman" w:hAnsi="Times New Roman" w:cs="Times New Roman"/>
          <w:sz w:val="24"/>
          <w:szCs w:val="24"/>
        </w:rPr>
        <w:t xml:space="preserve">or a </w:t>
      </w:r>
      <w:r w:rsidR="004F683A">
        <w:rPr>
          <w:rFonts w:ascii="Times New Roman" w:hAnsi="Times New Roman" w:cs="Times New Roman"/>
          <w:sz w:val="24"/>
          <w:szCs w:val="24"/>
        </w:rPr>
        <w:t xml:space="preserve">closely </w:t>
      </w:r>
      <w:r w:rsidRPr="00A95CDD">
        <w:rPr>
          <w:rFonts w:ascii="Times New Roman" w:hAnsi="Times New Roman" w:cs="Times New Roman"/>
          <w:sz w:val="24"/>
          <w:szCs w:val="24"/>
        </w:rPr>
        <w:t>related field with a</w:t>
      </w:r>
      <w:r w:rsidR="004F683A">
        <w:rPr>
          <w:rFonts w:ascii="Times New Roman" w:hAnsi="Times New Roman" w:cs="Times New Roman"/>
          <w:sz w:val="24"/>
          <w:szCs w:val="24"/>
        </w:rPr>
        <w:t>n earned</w:t>
      </w:r>
      <w:r w:rsidRPr="00A95CDD">
        <w:rPr>
          <w:rFonts w:ascii="Times New Roman" w:hAnsi="Times New Roman" w:cs="Times New Roman"/>
          <w:sz w:val="24"/>
          <w:szCs w:val="24"/>
        </w:rPr>
        <w:t xml:space="preserve"> grade point average</w:t>
      </w:r>
      <w:r w:rsidR="004F683A">
        <w:rPr>
          <w:rFonts w:ascii="Times New Roman" w:hAnsi="Times New Roman" w:cs="Times New Roman"/>
          <w:sz w:val="24"/>
          <w:szCs w:val="24"/>
        </w:rPr>
        <w:t xml:space="preserve"> (GPA) of at least a 3.0 (on a</w:t>
      </w:r>
      <w:r w:rsidRPr="00A95CDD">
        <w:rPr>
          <w:rFonts w:ascii="Times New Roman" w:hAnsi="Times New Roman" w:cs="Times New Roman"/>
          <w:sz w:val="24"/>
          <w:szCs w:val="24"/>
        </w:rPr>
        <w:t xml:space="preserve"> 4.0</w:t>
      </w:r>
      <w:r w:rsidR="004F683A">
        <w:rPr>
          <w:rFonts w:ascii="Times New Roman" w:hAnsi="Times New Roman" w:cs="Times New Roman"/>
          <w:sz w:val="24"/>
          <w:szCs w:val="24"/>
        </w:rPr>
        <w:t xml:space="preserve"> scale). Conditional acceptance may</w:t>
      </w:r>
      <w:r w:rsidRPr="00A95CDD">
        <w:rPr>
          <w:rFonts w:ascii="Times New Roman" w:hAnsi="Times New Roman" w:cs="Times New Roman"/>
          <w:sz w:val="24"/>
          <w:szCs w:val="24"/>
        </w:rPr>
        <w:t xml:space="preserve"> be granted to candidates from </w:t>
      </w:r>
      <w:r w:rsidR="004F683A">
        <w:rPr>
          <w:rFonts w:ascii="Times New Roman" w:hAnsi="Times New Roman" w:cs="Times New Roman"/>
          <w:sz w:val="24"/>
          <w:szCs w:val="24"/>
        </w:rPr>
        <w:t xml:space="preserve">other areas such as </w:t>
      </w:r>
      <w:r w:rsidRPr="00454127">
        <w:rPr>
          <w:rFonts w:ascii="Times New Roman" w:hAnsi="Times New Roman" w:cs="Times New Roman"/>
          <w:sz w:val="24"/>
          <w:szCs w:val="24"/>
        </w:rPr>
        <w:t>engineering</w:t>
      </w:r>
      <w:r w:rsidR="00E676E9">
        <w:rPr>
          <w:rFonts w:ascii="Times New Roman" w:hAnsi="Times New Roman" w:cs="Times New Roman"/>
          <w:sz w:val="24"/>
          <w:szCs w:val="24"/>
        </w:rPr>
        <w:t>,</w:t>
      </w:r>
      <w:r w:rsidRPr="00454127">
        <w:rPr>
          <w:rFonts w:ascii="Times New Roman" w:hAnsi="Times New Roman" w:cs="Times New Roman"/>
          <w:sz w:val="24"/>
          <w:szCs w:val="24"/>
        </w:rPr>
        <w:t xml:space="preserve"> mathematics</w:t>
      </w:r>
      <w:r w:rsidR="00E676E9">
        <w:rPr>
          <w:rFonts w:ascii="Times New Roman" w:hAnsi="Times New Roman" w:cs="Times New Roman"/>
          <w:sz w:val="24"/>
          <w:szCs w:val="24"/>
        </w:rPr>
        <w:t>,</w:t>
      </w:r>
      <w:r w:rsidR="004F683A">
        <w:rPr>
          <w:rFonts w:ascii="Times New Roman" w:hAnsi="Times New Roman" w:cs="Times New Roman"/>
          <w:sz w:val="24"/>
          <w:szCs w:val="24"/>
        </w:rPr>
        <w:t xml:space="preserve"> physical science and</w:t>
      </w:r>
      <w:r w:rsidRPr="00A95CDD">
        <w:rPr>
          <w:rFonts w:ascii="Times New Roman" w:hAnsi="Times New Roman" w:cs="Times New Roman"/>
          <w:sz w:val="24"/>
          <w:szCs w:val="24"/>
        </w:rPr>
        <w:t xml:space="preserve"> business </w:t>
      </w:r>
      <w:r w:rsidR="00E676E9">
        <w:rPr>
          <w:rFonts w:ascii="Times New Roman" w:hAnsi="Times New Roman" w:cs="Times New Roman"/>
          <w:sz w:val="24"/>
          <w:szCs w:val="24"/>
        </w:rPr>
        <w:t>disciplines</w:t>
      </w:r>
      <w:r w:rsidRPr="00A95CDD">
        <w:rPr>
          <w:rFonts w:ascii="Times New Roman" w:hAnsi="Times New Roman" w:cs="Times New Roman"/>
          <w:color w:val="538135" w:themeColor="accent6" w:themeShade="BF"/>
          <w:sz w:val="24"/>
          <w:szCs w:val="24"/>
        </w:rPr>
        <w:t xml:space="preserve"> </w:t>
      </w:r>
      <w:r w:rsidRPr="00A95CDD">
        <w:rPr>
          <w:rFonts w:ascii="Times New Roman" w:hAnsi="Times New Roman" w:cs="Times New Roman"/>
          <w:sz w:val="24"/>
          <w:szCs w:val="24"/>
        </w:rPr>
        <w:t xml:space="preserve">with the condition </w:t>
      </w:r>
      <w:r w:rsidR="00E676E9">
        <w:rPr>
          <w:rFonts w:ascii="Times New Roman" w:hAnsi="Times New Roman" w:cs="Times New Roman"/>
          <w:sz w:val="24"/>
          <w:szCs w:val="24"/>
        </w:rPr>
        <w:t xml:space="preserve">of </w:t>
      </w:r>
      <w:r w:rsidR="004F683A">
        <w:rPr>
          <w:rFonts w:ascii="Times New Roman" w:hAnsi="Times New Roman" w:cs="Times New Roman"/>
          <w:sz w:val="24"/>
          <w:szCs w:val="24"/>
        </w:rPr>
        <w:t xml:space="preserve">having </w:t>
      </w:r>
      <w:r w:rsidR="00E676E9">
        <w:rPr>
          <w:rFonts w:ascii="Times New Roman" w:hAnsi="Times New Roman" w:cs="Times New Roman"/>
          <w:sz w:val="24"/>
          <w:szCs w:val="24"/>
        </w:rPr>
        <w:t>completing</w:t>
      </w:r>
      <w:r w:rsidR="004F683A">
        <w:rPr>
          <w:rFonts w:ascii="Times New Roman" w:hAnsi="Times New Roman" w:cs="Times New Roman"/>
          <w:sz w:val="24"/>
          <w:szCs w:val="24"/>
        </w:rPr>
        <w:t xml:space="preserve"> the necessary</w:t>
      </w:r>
      <w:r>
        <w:rPr>
          <w:rFonts w:ascii="Times New Roman" w:hAnsi="Times New Roman" w:cs="Times New Roman"/>
          <w:sz w:val="24"/>
          <w:szCs w:val="24"/>
        </w:rPr>
        <w:t xml:space="preserve"> </w:t>
      </w:r>
      <w:r w:rsidR="004F683A">
        <w:rPr>
          <w:rFonts w:ascii="Times New Roman" w:hAnsi="Times New Roman" w:cs="Times New Roman"/>
          <w:sz w:val="24"/>
          <w:szCs w:val="24"/>
        </w:rPr>
        <w:t>“</w:t>
      </w:r>
      <w:r w:rsidRPr="000E2FE2">
        <w:rPr>
          <w:rFonts w:ascii="Times New Roman" w:hAnsi="Times New Roman" w:cs="Times New Roman"/>
          <w:i/>
          <w:sz w:val="24"/>
          <w:szCs w:val="24"/>
        </w:rPr>
        <w:t>fast track</w:t>
      </w:r>
      <w:r w:rsidR="004F683A">
        <w:rPr>
          <w:rFonts w:ascii="Times New Roman" w:hAnsi="Times New Roman" w:cs="Times New Roman"/>
          <w:i/>
          <w:sz w:val="24"/>
          <w:szCs w:val="24"/>
        </w:rPr>
        <w:t>”</w:t>
      </w:r>
      <w:r w:rsidRPr="00A95CDD">
        <w:rPr>
          <w:rFonts w:ascii="Times New Roman" w:hAnsi="Times New Roman" w:cs="Times New Roman"/>
          <w:sz w:val="24"/>
          <w:szCs w:val="24"/>
        </w:rPr>
        <w:t xml:space="preserve"> courses </w:t>
      </w:r>
      <w:r w:rsidR="000E2FE2" w:rsidRPr="00475273">
        <w:rPr>
          <w:rFonts w:ascii="Times New Roman" w:hAnsi="Times New Roman" w:cs="Times New Roman"/>
          <w:sz w:val="24"/>
          <w:szCs w:val="24"/>
        </w:rPr>
        <w:t>at SVSU</w:t>
      </w:r>
      <w:r w:rsidRPr="00475273">
        <w:rPr>
          <w:rFonts w:ascii="Times New Roman" w:hAnsi="Times New Roman" w:cs="Times New Roman"/>
          <w:sz w:val="24"/>
          <w:szCs w:val="24"/>
        </w:rPr>
        <w:t xml:space="preserve">. The </w:t>
      </w:r>
      <w:r w:rsidR="004F683A">
        <w:rPr>
          <w:rFonts w:ascii="Times New Roman" w:hAnsi="Times New Roman" w:cs="Times New Roman"/>
          <w:sz w:val="24"/>
          <w:szCs w:val="24"/>
        </w:rPr>
        <w:t>program c</w:t>
      </w:r>
      <w:r w:rsidR="001F5FBF" w:rsidRPr="00475273">
        <w:rPr>
          <w:rFonts w:ascii="Times New Roman" w:hAnsi="Times New Roman" w:cs="Times New Roman"/>
          <w:sz w:val="24"/>
          <w:szCs w:val="24"/>
        </w:rPr>
        <w:t>oordinator</w:t>
      </w:r>
      <w:r w:rsidRPr="00475273">
        <w:rPr>
          <w:rFonts w:ascii="Times New Roman" w:hAnsi="Times New Roman" w:cs="Times New Roman"/>
          <w:sz w:val="24"/>
          <w:szCs w:val="24"/>
        </w:rPr>
        <w:t xml:space="preserve"> </w:t>
      </w:r>
      <w:r w:rsidR="000E2FE2" w:rsidRPr="00475273">
        <w:rPr>
          <w:rFonts w:ascii="Times New Roman" w:hAnsi="Times New Roman" w:cs="Times New Roman"/>
          <w:sz w:val="24"/>
          <w:szCs w:val="24"/>
        </w:rPr>
        <w:t>would examine</w:t>
      </w:r>
      <w:r w:rsidRPr="00475273">
        <w:rPr>
          <w:rFonts w:ascii="Times New Roman" w:hAnsi="Times New Roman" w:cs="Times New Roman"/>
          <w:sz w:val="24"/>
          <w:szCs w:val="24"/>
        </w:rPr>
        <w:t xml:space="preserve"> </w:t>
      </w:r>
      <w:r w:rsidR="000E2FE2" w:rsidRPr="00475273">
        <w:rPr>
          <w:rFonts w:ascii="Times New Roman" w:hAnsi="Times New Roman" w:cs="Times New Roman"/>
          <w:sz w:val="24"/>
          <w:szCs w:val="24"/>
        </w:rPr>
        <w:t>each</w:t>
      </w:r>
      <w:r w:rsidRPr="00475273">
        <w:rPr>
          <w:rFonts w:ascii="Times New Roman" w:hAnsi="Times New Roman" w:cs="Times New Roman"/>
          <w:sz w:val="24"/>
          <w:szCs w:val="24"/>
        </w:rPr>
        <w:t xml:space="preserve"> candidate’s background to determine </w:t>
      </w:r>
      <w:r w:rsidR="000E2FE2" w:rsidRPr="00475273">
        <w:rPr>
          <w:rFonts w:ascii="Times New Roman" w:hAnsi="Times New Roman" w:cs="Times New Roman"/>
          <w:sz w:val="24"/>
          <w:szCs w:val="24"/>
        </w:rPr>
        <w:t>which</w:t>
      </w:r>
      <w:r w:rsidRPr="00475273">
        <w:rPr>
          <w:rFonts w:ascii="Times New Roman" w:hAnsi="Times New Roman" w:cs="Times New Roman"/>
          <w:sz w:val="24"/>
          <w:szCs w:val="24"/>
        </w:rPr>
        <w:t xml:space="preserve"> fast track courses </w:t>
      </w:r>
      <w:r w:rsidR="000E2FE2" w:rsidRPr="00475273">
        <w:rPr>
          <w:rFonts w:ascii="Times New Roman" w:hAnsi="Times New Roman" w:cs="Times New Roman"/>
          <w:sz w:val="24"/>
          <w:szCs w:val="24"/>
        </w:rPr>
        <w:t>would be required</w:t>
      </w:r>
      <w:r w:rsidR="004F683A">
        <w:rPr>
          <w:rFonts w:ascii="Times New Roman" w:hAnsi="Times New Roman" w:cs="Times New Roman"/>
          <w:sz w:val="24"/>
          <w:szCs w:val="24"/>
        </w:rPr>
        <w:t xml:space="preserve"> to be completed</w:t>
      </w:r>
      <w:r w:rsidRPr="00475273">
        <w:rPr>
          <w:rFonts w:ascii="Times New Roman" w:hAnsi="Times New Roman" w:cs="Times New Roman"/>
          <w:sz w:val="24"/>
          <w:szCs w:val="24"/>
        </w:rPr>
        <w:t xml:space="preserve">. Exceptions to this policy </w:t>
      </w:r>
      <w:r w:rsidR="000E2FE2" w:rsidRPr="00475273">
        <w:rPr>
          <w:rFonts w:ascii="Times New Roman" w:hAnsi="Times New Roman" w:cs="Times New Roman"/>
          <w:sz w:val="24"/>
          <w:szCs w:val="24"/>
        </w:rPr>
        <w:t>would have to</w:t>
      </w:r>
      <w:r w:rsidRPr="00475273">
        <w:rPr>
          <w:rFonts w:ascii="Times New Roman" w:hAnsi="Times New Roman" w:cs="Times New Roman"/>
          <w:sz w:val="24"/>
          <w:szCs w:val="24"/>
        </w:rPr>
        <w:t xml:space="preserve"> be discussed with the </w:t>
      </w:r>
      <w:r w:rsidR="004F683A">
        <w:rPr>
          <w:rFonts w:ascii="Times New Roman" w:hAnsi="Times New Roman" w:cs="Times New Roman"/>
          <w:sz w:val="24"/>
          <w:szCs w:val="24"/>
        </w:rPr>
        <w:t>program c</w:t>
      </w:r>
      <w:r w:rsidR="001F5FBF" w:rsidRPr="00475273">
        <w:rPr>
          <w:rFonts w:ascii="Times New Roman" w:hAnsi="Times New Roman" w:cs="Times New Roman"/>
          <w:sz w:val="24"/>
          <w:szCs w:val="24"/>
        </w:rPr>
        <w:t>oordinator</w:t>
      </w:r>
      <w:r w:rsidRPr="00475273">
        <w:rPr>
          <w:rFonts w:ascii="Times New Roman" w:hAnsi="Times New Roman" w:cs="Times New Roman"/>
          <w:sz w:val="24"/>
          <w:szCs w:val="24"/>
        </w:rPr>
        <w:t xml:space="preserve"> to determine if conditional a</w:t>
      </w:r>
      <w:r w:rsidR="00E676E9" w:rsidRPr="00475273">
        <w:rPr>
          <w:rFonts w:ascii="Times New Roman" w:hAnsi="Times New Roman" w:cs="Times New Roman"/>
          <w:sz w:val="24"/>
          <w:szCs w:val="24"/>
        </w:rPr>
        <w:t>dmission</w:t>
      </w:r>
      <w:r w:rsidRPr="00475273">
        <w:rPr>
          <w:rFonts w:ascii="Times New Roman" w:hAnsi="Times New Roman" w:cs="Times New Roman"/>
          <w:sz w:val="24"/>
          <w:szCs w:val="24"/>
        </w:rPr>
        <w:t xml:space="preserve"> </w:t>
      </w:r>
      <w:r w:rsidR="000E2FE2" w:rsidRPr="00475273">
        <w:rPr>
          <w:rFonts w:ascii="Times New Roman" w:hAnsi="Times New Roman" w:cs="Times New Roman"/>
          <w:sz w:val="24"/>
          <w:szCs w:val="24"/>
        </w:rPr>
        <w:t>would be</w:t>
      </w:r>
      <w:r w:rsidRPr="00475273">
        <w:rPr>
          <w:rFonts w:ascii="Times New Roman" w:hAnsi="Times New Roman" w:cs="Times New Roman"/>
          <w:sz w:val="24"/>
          <w:szCs w:val="24"/>
        </w:rPr>
        <w:t xml:space="preserve"> possible.</w:t>
      </w:r>
    </w:p>
    <w:p w14:paraId="25F1CD4F" w14:textId="2F609447" w:rsidR="00F84E25" w:rsidRPr="00475273" w:rsidRDefault="00F84E25" w:rsidP="00F84E25">
      <w:pPr>
        <w:jc w:val="both"/>
        <w:rPr>
          <w:rFonts w:ascii="Times New Roman" w:hAnsi="Times New Roman" w:cs="Times New Roman"/>
          <w:sz w:val="24"/>
          <w:szCs w:val="24"/>
        </w:rPr>
      </w:pPr>
      <w:r w:rsidRPr="000E2FE2">
        <w:rPr>
          <w:rFonts w:ascii="Times New Roman" w:hAnsi="Times New Roman" w:cs="Times New Roman"/>
          <w:sz w:val="24"/>
          <w:szCs w:val="24"/>
        </w:rPr>
        <w:t xml:space="preserve">Disclaimer – Meeting the minimum admission criteria </w:t>
      </w:r>
      <w:r w:rsidR="004F683A">
        <w:rPr>
          <w:rFonts w:ascii="Times New Roman" w:hAnsi="Times New Roman" w:cs="Times New Roman"/>
          <w:sz w:val="24"/>
          <w:szCs w:val="24"/>
        </w:rPr>
        <w:t>does</w:t>
      </w:r>
      <w:r w:rsidRPr="000E2FE2">
        <w:rPr>
          <w:rFonts w:ascii="Times New Roman" w:hAnsi="Times New Roman" w:cs="Times New Roman"/>
          <w:sz w:val="24"/>
          <w:szCs w:val="24"/>
        </w:rPr>
        <w:t xml:space="preserve"> not guarantee admission to this program. </w:t>
      </w:r>
      <w:r w:rsidR="00C74EEF" w:rsidRPr="00475273">
        <w:rPr>
          <w:rFonts w:ascii="Times New Roman" w:hAnsi="Times New Roman" w:cs="Times New Roman"/>
          <w:sz w:val="24"/>
          <w:szCs w:val="24"/>
        </w:rPr>
        <w:t xml:space="preserve">The </w:t>
      </w:r>
      <w:r w:rsidR="004F683A">
        <w:rPr>
          <w:rFonts w:ascii="Times New Roman" w:hAnsi="Times New Roman" w:cs="Times New Roman"/>
          <w:sz w:val="24"/>
          <w:szCs w:val="24"/>
        </w:rPr>
        <w:t>program c</w:t>
      </w:r>
      <w:r w:rsidR="00243398" w:rsidRPr="00475273">
        <w:rPr>
          <w:rFonts w:ascii="Times New Roman" w:hAnsi="Times New Roman" w:cs="Times New Roman"/>
          <w:sz w:val="24"/>
          <w:szCs w:val="24"/>
        </w:rPr>
        <w:t xml:space="preserve">oordinator </w:t>
      </w:r>
      <w:r w:rsidR="004F683A">
        <w:rPr>
          <w:rFonts w:ascii="Times New Roman" w:hAnsi="Times New Roman" w:cs="Times New Roman"/>
          <w:sz w:val="24"/>
          <w:szCs w:val="24"/>
        </w:rPr>
        <w:t>may</w:t>
      </w:r>
      <w:r w:rsidRPr="00475273">
        <w:rPr>
          <w:rFonts w:ascii="Times New Roman" w:hAnsi="Times New Roman" w:cs="Times New Roman"/>
          <w:sz w:val="24"/>
          <w:szCs w:val="24"/>
        </w:rPr>
        <w:t xml:space="preserve"> turn down an application for a</w:t>
      </w:r>
      <w:r w:rsidR="000E2FE2" w:rsidRPr="00475273">
        <w:rPr>
          <w:rFonts w:ascii="Times New Roman" w:hAnsi="Times New Roman" w:cs="Times New Roman"/>
          <w:sz w:val="24"/>
          <w:szCs w:val="24"/>
        </w:rPr>
        <w:t>ny</w:t>
      </w:r>
      <w:r w:rsidR="00C74EEF" w:rsidRPr="00475273">
        <w:rPr>
          <w:rFonts w:ascii="Times New Roman" w:hAnsi="Times New Roman" w:cs="Times New Roman"/>
          <w:sz w:val="24"/>
          <w:szCs w:val="24"/>
        </w:rPr>
        <w:t xml:space="preserve"> valid reason, e.g.</w:t>
      </w:r>
      <w:r w:rsidRPr="00475273">
        <w:rPr>
          <w:rFonts w:ascii="Times New Roman" w:hAnsi="Times New Roman" w:cs="Times New Roman"/>
          <w:sz w:val="24"/>
          <w:szCs w:val="24"/>
        </w:rPr>
        <w:t xml:space="preserve"> </w:t>
      </w:r>
      <w:r w:rsidR="004F683A">
        <w:rPr>
          <w:rFonts w:ascii="Times New Roman" w:hAnsi="Times New Roman" w:cs="Times New Roman"/>
          <w:sz w:val="24"/>
          <w:szCs w:val="24"/>
        </w:rPr>
        <w:t xml:space="preserve">the </w:t>
      </w:r>
      <w:r w:rsidRPr="00475273">
        <w:rPr>
          <w:rFonts w:ascii="Times New Roman" w:hAnsi="Times New Roman" w:cs="Times New Roman"/>
          <w:sz w:val="24"/>
          <w:szCs w:val="24"/>
        </w:rPr>
        <w:t xml:space="preserve">maximum enrollment capacity has been reached for a semester.   </w:t>
      </w:r>
    </w:p>
    <w:p w14:paraId="6E478F1A" w14:textId="3A5BBB50" w:rsidR="001206FD" w:rsidRDefault="00542B95" w:rsidP="00E839E2">
      <w:pPr>
        <w:pStyle w:val="Heading2"/>
        <w:rPr>
          <w:rFonts w:ascii="Times New Roman" w:hAnsi="Times New Roman" w:cs="Times New Roman"/>
          <w:sz w:val="24"/>
          <w:szCs w:val="24"/>
        </w:rPr>
      </w:pPr>
      <w:bookmarkStart w:id="25" w:name="_Toc459482719"/>
      <w:bookmarkStart w:id="26" w:name="_Toc459483119"/>
      <w:r>
        <w:rPr>
          <w:rFonts w:ascii="Times New Roman" w:hAnsi="Times New Roman" w:cs="Times New Roman"/>
          <w:sz w:val="24"/>
          <w:szCs w:val="24"/>
        </w:rPr>
        <w:t>GRE requirement</w:t>
      </w:r>
    </w:p>
    <w:p w14:paraId="550AB65A" w14:textId="49C9F693" w:rsidR="001206FD" w:rsidRPr="00475273" w:rsidRDefault="004F683A" w:rsidP="001206FD">
      <w:pPr>
        <w:rPr>
          <w:rFonts w:ascii="Times New Roman" w:hAnsi="Times New Roman" w:cs="Times New Roman"/>
          <w:sz w:val="24"/>
          <w:szCs w:val="24"/>
        </w:rPr>
      </w:pPr>
      <w:r>
        <w:rPr>
          <w:rFonts w:ascii="Times New Roman" w:hAnsi="Times New Roman" w:cs="Times New Roman"/>
          <w:sz w:val="24"/>
          <w:szCs w:val="24"/>
        </w:rPr>
        <w:t xml:space="preserve">The </w:t>
      </w:r>
      <w:r w:rsidR="001206FD" w:rsidRPr="00475273">
        <w:rPr>
          <w:rFonts w:ascii="Times New Roman" w:hAnsi="Times New Roman" w:cs="Times New Roman"/>
          <w:sz w:val="24"/>
          <w:szCs w:val="24"/>
        </w:rPr>
        <w:t xml:space="preserve">GRE </w:t>
      </w:r>
      <w:r w:rsidR="00413894" w:rsidRPr="00475273">
        <w:rPr>
          <w:rFonts w:ascii="Times New Roman" w:hAnsi="Times New Roman" w:cs="Times New Roman"/>
          <w:sz w:val="24"/>
          <w:szCs w:val="24"/>
        </w:rPr>
        <w:t>is</w:t>
      </w:r>
      <w:r w:rsidR="001206FD" w:rsidRPr="00475273">
        <w:rPr>
          <w:rFonts w:ascii="Times New Roman" w:hAnsi="Times New Roman" w:cs="Times New Roman"/>
          <w:sz w:val="24"/>
          <w:szCs w:val="24"/>
        </w:rPr>
        <w:t xml:space="preserve"> not </w:t>
      </w:r>
      <w:r w:rsidR="00413894" w:rsidRPr="00475273">
        <w:rPr>
          <w:rFonts w:ascii="Times New Roman" w:hAnsi="Times New Roman" w:cs="Times New Roman"/>
          <w:sz w:val="24"/>
          <w:szCs w:val="24"/>
        </w:rPr>
        <w:t>r</w:t>
      </w:r>
      <w:r w:rsidR="001206FD" w:rsidRPr="00475273">
        <w:rPr>
          <w:rFonts w:ascii="Times New Roman" w:hAnsi="Times New Roman" w:cs="Times New Roman"/>
          <w:sz w:val="24"/>
          <w:szCs w:val="24"/>
        </w:rPr>
        <w:t>equired.</w:t>
      </w:r>
    </w:p>
    <w:p w14:paraId="667506A8" w14:textId="6C2DC467" w:rsidR="00F84E25" w:rsidRPr="00E839E2" w:rsidRDefault="00F84E25" w:rsidP="00E839E2">
      <w:pPr>
        <w:pStyle w:val="Heading2"/>
        <w:rPr>
          <w:rFonts w:ascii="Times New Roman" w:hAnsi="Times New Roman" w:cs="Times New Roman"/>
          <w:sz w:val="24"/>
          <w:szCs w:val="24"/>
        </w:rPr>
      </w:pPr>
      <w:r w:rsidRPr="00E839E2">
        <w:rPr>
          <w:rFonts w:ascii="Times New Roman" w:hAnsi="Times New Roman" w:cs="Times New Roman"/>
          <w:sz w:val="24"/>
          <w:szCs w:val="24"/>
        </w:rPr>
        <w:t>English language skill requirement</w:t>
      </w:r>
      <w:r w:rsidR="004E6148" w:rsidRPr="00E839E2">
        <w:rPr>
          <w:rFonts w:ascii="Times New Roman" w:hAnsi="Times New Roman" w:cs="Times New Roman"/>
          <w:sz w:val="24"/>
          <w:szCs w:val="24"/>
        </w:rPr>
        <w:t>s</w:t>
      </w:r>
      <w:r w:rsidRPr="00E839E2">
        <w:rPr>
          <w:rFonts w:ascii="Times New Roman" w:hAnsi="Times New Roman" w:cs="Times New Roman"/>
          <w:sz w:val="24"/>
          <w:szCs w:val="24"/>
        </w:rPr>
        <w:t xml:space="preserve"> for international students</w:t>
      </w:r>
      <w:bookmarkEnd w:id="25"/>
      <w:bookmarkEnd w:id="26"/>
    </w:p>
    <w:p w14:paraId="71F5155B" w14:textId="4A0B4CE4" w:rsidR="00F84E25" w:rsidRPr="00E839E2" w:rsidRDefault="00F84E25" w:rsidP="00F84E25">
      <w:pPr>
        <w:jc w:val="both"/>
        <w:rPr>
          <w:rFonts w:ascii="Times New Roman" w:hAnsi="Times New Roman" w:cs="Times New Roman"/>
          <w:sz w:val="24"/>
          <w:szCs w:val="24"/>
        </w:rPr>
      </w:pPr>
      <w:r>
        <w:rPr>
          <w:rFonts w:ascii="Times New Roman" w:hAnsi="Times New Roman" w:cs="Times New Roman"/>
          <w:sz w:val="24"/>
          <w:szCs w:val="24"/>
        </w:rPr>
        <w:t>A score of 550</w:t>
      </w:r>
      <w:r w:rsidRPr="00A95CDD">
        <w:rPr>
          <w:rFonts w:ascii="Times New Roman" w:hAnsi="Times New Roman" w:cs="Times New Roman"/>
          <w:sz w:val="24"/>
          <w:szCs w:val="24"/>
        </w:rPr>
        <w:t xml:space="preserve"> or higher on the written TOEFL </w:t>
      </w:r>
      <w:r w:rsidRPr="004F683A">
        <w:rPr>
          <w:rFonts w:ascii="Times New Roman" w:hAnsi="Times New Roman" w:cs="Times New Roman"/>
          <w:i/>
          <w:sz w:val="24"/>
          <w:szCs w:val="24"/>
        </w:rPr>
        <w:t>OR</w:t>
      </w:r>
      <w:r w:rsidRPr="00A95CDD">
        <w:rPr>
          <w:rFonts w:ascii="Times New Roman" w:hAnsi="Times New Roman" w:cs="Times New Roman"/>
          <w:sz w:val="24"/>
          <w:szCs w:val="24"/>
        </w:rPr>
        <w:t xml:space="preserve"> a</w:t>
      </w:r>
      <w:r>
        <w:rPr>
          <w:rFonts w:ascii="Times New Roman" w:hAnsi="Times New Roman" w:cs="Times New Roman"/>
          <w:sz w:val="24"/>
          <w:szCs w:val="24"/>
        </w:rPr>
        <w:t xml:space="preserve"> score of 79</w:t>
      </w:r>
      <w:r w:rsidRPr="00A95CDD">
        <w:rPr>
          <w:rFonts w:ascii="Times New Roman" w:hAnsi="Times New Roman" w:cs="Times New Roman"/>
          <w:sz w:val="24"/>
          <w:szCs w:val="24"/>
        </w:rPr>
        <w:t xml:space="preserve"> or higher on the internet-based TOEFL </w:t>
      </w:r>
      <w:r w:rsidRPr="004F683A">
        <w:rPr>
          <w:rFonts w:ascii="Times New Roman" w:hAnsi="Times New Roman" w:cs="Times New Roman"/>
          <w:i/>
          <w:sz w:val="24"/>
          <w:szCs w:val="24"/>
        </w:rPr>
        <w:t>OR</w:t>
      </w:r>
      <w:r w:rsidRPr="00A95CDD">
        <w:rPr>
          <w:rFonts w:ascii="Times New Roman" w:hAnsi="Times New Roman" w:cs="Times New Roman"/>
          <w:sz w:val="24"/>
          <w:szCs w:val="24"/>
        </w:rPr>
        <w:t xml:space="preserve"> an overall score of band 6.</w:t>
      </w:r>
      <w:r>
        <w:rPr>
          <w:rFonts w:ascii="Times New Roman" w:hAnsi="Times New Roman" w:cs="Times New Roman"/>
          <w:sz w:val="24"/>
          <w:szCs w:val="24"/>
        </w:rPr>
        <w:t>5</w:t>
      </w:r>
      <w:r w:rsidR="004F683A">
        <w:rPr>
          <w:rFonts w:ascii="Times New Roman" w:hAnsi="Times New Roman" w:cs="Times New Roman"/>
          <w:sz w:val="24"/>
          <w:szCs w:val="24"/>
        </w:rPr>
        <w:t> on the IELTS is</w:t>
      </w:r>
      <w:r w:rsidR="00E839E2">
        <w:rPr>
          <w:rFonts w:ascii="Times New Roman" w:hAnsi="Times New Roman" w:cs="Times New Roman"/>
          <w:sz w:val="24"/>
          <w:szCs w:val="24"/>
        </w:rPr>
        <w:t xml:space="preserve"> required. </w:t>
      </w:r>
    </w:p>
    <w:p w14:paraId="2B75CB1F" w14:textId="77777777" w:rsidR="004F683A" w:rsidRPr="004618C3" w:rsidRDefault="004F683A" w:rsidP="004F683A">
      <w:pPr>
        <w:pStyle w:val="Heading2"/>
        <w:rPr>
          <w:rFonts w:ascii="Times New Roman" w:hAnsi="Times New Roman" w:cs="Times New Roman"/>
          <w:sz w:val="24"/>
          <w:szCs w:val="24"/>
        </w:rPr>
      </w:pPr>
      <w:bookmarkStart w:id="27" w:name="_Toc459482727"/>
      <w:bookmarkStart w:id="28" w:name="_Toc459483127"/>
      <w:bookmarkStart w:id="29" w:name="_Toc459482720"/>
      <w:bookmarkStart w:id="30" w:name="_Toc459483120"/>
      <w:r w:rsidRPr="004618C3">
        <w:rPr>
          <w:rFonts w:ascii="Times New Roman" w:hAnsi="Times New Roman" w:cs="Times New Roman"/>
          <w:sz w:val="24"/>
          <w:szCs w:val="24"/>
        </w:rPr>
        <w:t>Fast track</w:t>
      </w:r>
      <w:bookmarkEnd w:id="27"/>
      <w:bookmarkEnd w:id="28"/>
    </w:p>
    <w:p w14:paraId="60FE1C02" w14:textId="3141D9BC" w:rsidR="004F683A" w:rsidRDefault="004F683A" w:rsidP="004F683A">
      <w:pPr>
        <w:pStyle w:val="NormalWeb"/>
        <w:spacing w:before="0" w:beforeAutospacing="0" w:after="0" w:afterAutospacing="0"/>
        <w:jc w:val="both"/>
        <w:rPr>
          <w:rFonts w:eastAsiaTheme="minorHAnsi"/>
        </w:rPr>
      </w:pPr>
      <w:r w:rsidRPr="007D5C50">
        <w:rPr>
          <w:rFonts w:eastAsiaTheme="minorHAnsi"/>
        </w:rPr>
        <w:t>Candidates</w:t>
      </w:r>
      <w:r>
        <w:rPr>
          <w:rFonts w:eastAsiaTheme="minorHAnsi"/>
        </w:rPr>
        <w:t xml:space="preserve"> without an earned</w:t>
      </w:r>
      <w:r w:rsidRPr="007D5C50">
        <w:rPr>
          <w:rFonts w:eastAsiaTheme="minorHAnsi"/>
        </w:rPr>
        <w:t xml:space="preserve"> </w:t>
      </w:r>
      <w:r>
        <w:rPr>
          <w:rFonts w:eastAsiaTheme="minorHAnsi"/>
        </w:rPr>
        <w:t>b</w:t>
      </w:r>
      <w:r w:rsidRPr="007D5C50">
        <w:rPr>
          <w:rFonts w:eastAsiaTheme="minorHAnsi"/>
        </w:rPr>
        <w:t xml:space="preserve">achelor degree in </w:t>
      </w:r>
      <w:r w:rsidRPr="000B3374">
        <w:rPr>
          <w:rFonts w:eastAsiaTheme="minorHAnsi"/>
        </w:rPr>
        <w:t xml:space="preserve">Computer Science, Computer Engineering, Information Systems, Information Technology or </w:t>
      </w:r>
      <w:r>
        <w:rPr>
          <w:rFonts w:eastAsiaTheme="minorHAnsi"/>
        </w:rPr>
        <w:t xml:space="preserve">a closely </w:t>
      </w:r>
      <w:r w:rsidRPr="000B3374">
        <w:rPr>
          <w:rFonts w:eastAsiaTheme="minorHAnsi"/>
        </w:rPr>
        <w:t>related field will be subject to</w:t>
      </w:r>
      <w:r>
        <w:rPr>
          <w:rFonts w:eastAsiaTheme="minorHAnsi"/>
        </w:rPr>
        <w:t xml:space="preserve"> complete up to five</w:t>
      </w:r>
      <w:r w:rsidRPr="000B3374">
        <w:rPr>
          <w:rFonts w:eastAsiaTheme="minorHAnsi"/>
        </w:rPr>
        <w:t xml:space="preserve"> fast track/foundation courses at SVSU. </w:t>
      </w:r>
      <w:r>
        <w:rPr>
          <w:rFonts w:eastAsiaTheme="minorHAnsi"/>
        </w:rPr>
        <w:t>Fast track course(s)</w:t>
      </w:r>
      <w:r w:rsidRPr="000B3374">
        <w:rPr>
          <w:rFonts w:eastAsiaTheme="minorHAnsi"/>
        </w:rPr>
        <w:t xml:space="preserve"> will </w:t>
      </w:r>
      <w:r>
        <w:rPr>
          <w:rFonts w:eastAsiaTheme="minorHAnsi"/>
        </w:rPr>
        <w:t>prepare candidates</w:t>
      </w:r>
      <w:r w:rsidRPr="007D5C50">
        <w:rPr>
          <w:rFonts w:eastAsiaTheme="minorHAnsi"/>
        </w:rPr>
        <w:t xml:space="preserve"> from heterogeneous</w:t>
      </w:r>
      <w:r>
        <w:rPr>
          <w:rFonts w:eastAsiaTheme="minorHAnsi"/>
        </w:rPr>
        <w:t xml:space="preserve"> backgrounds </w:t>
      </w:r>
      <w:r w:rsidRPr="007D5C50">
        <w:rPr>
          <w:rFonts w:eastAsiaTheme="minorHAnsi"/>
        </w:rPr>
        <w:t xml:space="preserve">for </w:t>
      </w:r>
      <w:r>
        <w:rPr>
          <w:rFonts w:eastAsiaTheme="minorHAnsi"/>
        </w:rPr>
        <w:t>the MS-</w:t>
      </w:r>
      <w:r w:rsidRPr="007D5C50">
        <w:rPr>
          <w:rFonts w:eastAsiaTheme="minorHAnsi"/>
        </w:rPr>
        <w:t>C</w:t>
      </w:r>
      <w:r>
        <w:rPr>
          <w:rFonts w:eastAsiaTheme="minorHAnsi"/>
        </w:rPr>
        <w:t>S</w:t>
      </w:r>
      <w:r w:rsidRPr="007D5C50">
        <w:rPr>
          <w:rFonts w:eastAsiaTheme="minorHAnsi"/>
        </w:rPr>
        <w:t xml:space="preserve">IS graduate courses. </w:t>
      </w:r>
    </w:p>
    <w:p w14:paraId="0F8557F7" w14:textId="77777777" w:rsidR="004F683A" w:rsidRDefault="004F683A" w:rsidP="004F683A">
      <w:pPr>
        <w:pStyle w:val="NormalWeb"/>
        <w:spacing w:before="0" w:beforeAutospacing="0" w:after="0" w:afterAutospacing="0"/>
        <w:jc w:val="both"/>
        <w:rPr>
          <w:rFonts w:eastAsiaTheme="minorHAnsi"/>
        </w:rPr>
      </w:pPr>
    </w:p>
    <w:p w14:paraId="098C4D0A" w14:textId="77777777" w:rsidR="004F683A" w:rsidRPr="007E025B" w:rsidRDefault="004F683A" w:rsidP="004F683A">
      <w:pPr>
        <w:jc w:val="both"/>
        <w:rPr>
          <w:rFonts w:ascii="Times New Roman" w:hAnsi="Times New Roman" w:cs="Times New Roman"/>
          <w:i/>
          <w:sz w:val="24"/>
          <w:szCs w:val="24"/>
        </w:rPr>
      </w:pPr>
      <w:r w:rsidRPr="007E025B">
        <w:rPr>
          <w:rFonts w:ascii="Times New Roman" w:hAnsi="Times New Roman" w:cs="Times New Roman"/>
          <w:i/>
          <w:sz w:val="24"/>
          <w:szCs w:val="24"/>
        </w:rPr>
        <w:t xml:space="preserve">Fast track courses: </w:t>
      </w:r>
    </w:p>
    <w:p w14:paraId="667435D9" w14:textId="77777777" w:rsidR="004F683A" w:rsidRPr="005970C7" w:rsidRDefault="004F683A" w:rsidP="004F683A">
      <w:pPr>
        <w:pStyle w:val="ListParagraph"/>
        <w:numPr>
          <w:ilvl w:val="0"/>
          <w:numId w:val="1"/>
        </w:numPr>
        <w:jc w:val="both"/>
        <w:rPr>
          <w:rFonts w:ascii="Times New Roman" w:hAnsi="Times New Roman" w:cs="Times New Roman"/>
          <w:color w:val="538135" w:themeColor="accent6" w:themeShade="BF"/>
          <w:sz w:val="24"/>
          <w:szCs w:val="24"/>
        </w:rPr>
      </w:pPr>
      <w:r>
        <w:rPr>
          <w:rFonts w:ascii="Times New Roman" w:hAnsi="Times New Roman" w:cs="Times New Roman"/>
          <w:sz w:val="24"/>
          <w:szCs w:val="24"/>
        </w:rPr>
        <w:t>Computer Programming I or equivalent: CS116</w:t>
      </w:r>
    </w:p>
    <w:p w14:paraId="1342AF09" w14:textId="77777777" w:rsidR="004F683A" w:rsidRPr="00A95CDD" w:rsidRDefault="004F683A" w:rsidP="004F683A">
      <w:pPr>
        <w:pStyle w:val="ListParagraph"/>
        <w:numPr>
          <w:ilvl w:val="0"/>
          <w:numId w:val="1"/>
        </w:numPr>
        <w:jc w:val="both"/>
        <w:rPr>
          <w:rFonts w:ascii="Times New Roman" w:hAnsi="Times New Roman" w:cs="Times New Roman"/>
          <w:color w:val="538135" w:themeColor="accent6" w:themeShade="BF"/>
          <w:sz w:val="24"/>
          <w:szCs w:val="24"/>
        </w:rPr>
      </w:pPr>
      <w:r w:rsidRPr="00A95CDD">
        <w:rPr>
          <w:rFonts w:ascii="Times New Roman" w:hAnsi="Times New Roman" w:cs="Times New Roman"/>
          <w:sz w:val="24"/>
          <w:szCs w:val="24"/>
        </w:rPr>
        <w:t xml:space="preserve">Computer Programming </w:t>
      </w:r>
      <w:r>
        <w:rPr>
          <w:rFonts w:ascii="Times New Roman" w:hAnsi="Times New Roman" w:cs="Times New Roman"/>
          <w:sz w:val="24"/>
          <w:szCs w:val="24"/>
        </w:rPr>
        <w:t>II or equivalent</w:t>
      </w:r>
      <w:r w:rsidRPr="00A95CDD">
        <w:rPr>
          <w:rFonts w:ascii="Times New Roman" w:hAnsi="Times New Roman" w:cs="Times New Roman"/>
          <w:sz w:val="24"/>
          <w:szCs w:val="24"/>
        </w:rPr>
        <w:t>: CS216</w:t>
      </w:r>
    </w:p>
    <w:p w14:paraId="0041A0A6" w14:textId="77777777" w:rsidR="004F683A" w:rsidRPr="00A95CDD" w:rsidRDefault="004F683A" w:rsidP="004F683A">
      <w:pPr>
        <w:pStyle w:val="ListParagraph"/>
        <w:numPr>
          <w:ilvl w:val="0"/>
          <w:numId w:val="1"/>
        </w:numPr>
        <w:jc w:val="both"/>
        <w:rPr>
          <w:rFonts w:ascii="Times New Roman" w:hAnsi="Times New Roman" w:cs="Times New Roman"/>
          <w:color w:val="538135" w:themeColor="accent6" w:themeShade="BF"/>
          <w:sz w:val="24"/>
          <w:szCs w:val="24"/>
        </w:rPr>
      </w:pPr>
      <w:r w:rsidRPr="00A95CDD">
        <w:rPr>
          <w:rFonts w:ascii="Times New Roman" w:hAnsi="Times New Roman" w:cs="Times New Roman"/>
          <w:sz w:val="24"/>
          <w:szCs w:val="24"/>
        </w:rPr>
        <w:t>Computer Networks or equivalent: CS401 or CIS301.</w:t>
      </w:r>
    </w:p>
    <w:p w14:paraId="70BCB281" w14:textId="77777777" w:rsidR="004F683A" w:rsidRPr="00C855BE" w:rsidRDefault="004F683A" w:rsidP="004F683A">
      <w:pPr>
        <w:pStyle w:val="ListParagraph"/>
        <w:numPr>
          <w:ilvl w:val="0"/>
          <w:numId w:val="1"/>
        </w:numPr>
        <w:jc w:val="both"/>
        <w:rPr>
          <w:rFonts w:ascii="Times New Roman" w:hAnsi="Times New Roman" w:cs="Times New Roman"/>
          <w:sz w:val="24"/>
          <w:szCs w:val="24"/>
        </w:rPr>
      </w:pPr>
      <w:r w:rsidRPr="00C855BE">
        <w:rPr>
          <w:rFonts w:ascii="Times New Roman" w:hAnsi="Times New Roman" w:cs="Times New Roman"/>
          <w:sz w:val="24"/>
          <w:szCs w:val="24"/>
        </w:rPr>
        <w:t>Statistics or equivalent: CS245</w:t>
      </w:r>
    </w:p>
    <w:p w14:paraId="1218F388" w14:textId="77777777" w:rsidR="004F683A" w:rsidRDefault="004F683A" w:rsidP="004F683A">
      <w:pPr>
        <w:pStyle w:val="ListParagraph"/>
        <w:numPr>
          <w:ilvl w:val="0"/>
          <w:numId w:val="1"/>
        </w:numPr>
        <w:jc w:val="both"/>
        <w:rPr>
          <w:rFonts w:ascii="Times New Roman" w:hAnsi="Times New Roman" w:cs="Times New Roman"/>
          <w:sz w:val="24"/>
          <w:szCs w:val="24"/>
        </w:rPr>
      </w:pPr>
      <w:r w:rsidRPr="00C855BE">
        <w:rPr>
          <w:rFonts w:ascii="Times New Roman" w:hAnsi="Times New Roman" w:cs="Times New Roman"/>
          <w:sz w:val="24"/>
          <w:szCs w:val="24"/>
        </w:rPr>
        <w:t>College Algebra or higher: MATH120A or MATH120B</w:t>
      </w:r>
    </w:p>
    <w:p w14:paraId="00D6B141" w14:textId="0355828F" w:rsidR="004F683A" w:rsidRPr="004F683A" w:rsidRDefault="004F683A" w:rsidP="004F683A">
      <w:pPr>
        <w:jc w:val="both"/>
        <w:rPr>
          <w:rFonts w:ascii="Times New Roman" w:hAnsi="Times New Roman" w:cs="Times New Roman"/>
          <w:sz w:val="24"/>
          <w:szCs w:val="24"/>
        </w:rPr>
      </w:pPr>
      <w:r>
        <w:rPr>
          <w:rFonts w:ascii="Times New Roman" w:hAnsi="Times New Roman" w:cs="Times New Roman"/>
          <w:sz w:val="24"/>
          <w:szCs w:val="24"/>
        </w:rPr>
        <w:t>Fast track candidates must contact</w:t>
      </w:r>
      <w:r w:rsidRPr="004F683A">
        <w:rPr>
          <w:rFonts w:ascii="Times New Roman" w:hAnsi="Times New Roman" w:cs="Times New Roman"/>
          <w:sz w:val="24"/>
          <w:szCs w:val="24"/>
        </w:rPr>
        <w:t xml:space="preserve"> with the program coordinator to examine previous coursework and background in order to determine which fast track courses will be required before potential admission to the MS-CSIS program.</w:t>
      </w:r>
    </w:p>
    <w:p w14:paraId="027E670B" w14:textId="77777777" w:rsidR="004F683A" w:rsidRDefault="004F683A" w:rsidP="00E839E2">
      <w:pPr>
        <w:pStyle w:val="Heading2"/>
        <w:rPr>
          <w:rFonts w:ascii="Times New Roman" w:hAnsi="Times New Roman" w:cs="Times New Roman"/>
          <w:sz w:val="24"/>
          <w:szCs w:val="24"/>
        </w:rPr>
      </w:pPr>
    </w:p>
    <w:p w14:paraId="62414456" w14:textId="32D4832D" w:rsidR="00F84E25" w:rsidRPr="00E839E2" w:rsidRDefault="00E839E2" w:rsidP="00E839E2">
      <w:pPr>
        <w:pStyle w:val="Heading2"/>
        <w:rPr>
          <w:rFonts w:ascii="Times New Roman" w:hAnsi="Times New Roman" w:cs="Times New Roman"/>
          <w:sz w:val="24"/>
          <w:szCs w:val="24"/>
        </w:rPr>
      </w:pPr>
      <w:r>
        <w:rPr>
          <w:rFonts w:ascii="Times New Roman" w:hAnsi="Times New Roman" w:cs="Times New Roman"/>
          <w:sz w:val="24"/>
          <w:szCs w:val="24"/>
        </w:rPr>
        <w:t>Application requirements</w:t>
      </w:r>
      <w:bookmarkEnd w:id="29"/>
      <w:bookmarkEnd w:id="30"/>
    </w:p>
    <w:p w14:paraId="7CE76FE1" w14:textId="3C9BDBA9" w:rsidR="00F84E25" w:rsidRPr="00E839E2" w:rsidRDefault="004F683A" w:rsidP="00E839E2">
      <w:pPr>
        <w:pStyle w:val="ListParagraph"/>
        <w:numPr>
          <w:ilvl w:val="0"/>
          <w:numId w:val="19"/>
        </w:numPr>
        <w:spacing w:after="0" w:line="240" w:lineRule="auto"/>
        <w:rPr>
          <w:rFonts w:ascii="Times New Roman" w:hAnsi="Times New Roman" w:cs="Times New Roman"/>
          <w:sz w:val="24"/>
          <w:szCs w:val="24"/>
        </w:rPr>
      </w:pPr>
      <w:r>
        <w:t xml:space="preserve">A completed </w:t>
      </w:r>
      <w:hyperlink r:id="rId16" w:history="1">
        <w:r>
          <w:rPr>
            <w:rFonts w:ascii="Times New Roman" w:hAnsi="Times New Roman" w:cs="Times New Roman"/>
            <w:sz w:val="24"/>
            <w:szCs w:val="24"/>
          </w:rPr>
          <w:t>a</w:t>
        </w:r>
        <w:r w:rsidR="00F84E25" w:rsidRPr="00E839E2">
          <w:rPr>
            <w:rFonts w:ascii="Times New Roman" w:hAnsi="Times New Roman" w:cs="Times New Roman"/>
            <w:sz w:val="24"/>
            <w:szCs w:val="24"/>
          </w:rPr>
          <w:t>pplication for graduate admission</w:t>
        </w:r>
      </w:hyperlink>
      <w:r w:rsidR="00F84E25" w:rsidRPr="00E839E2">
        <w:rPr>
          <w:rFonts w:ascii="Times New Roman" w:hAnsi="Times New Roman" w:cs="Times New Roman"/>
          <w:sz w:val="24"/>
          <w:szCs w:val="24"/>
        </w:rPr>
        <w:t xml:space="preserve"> with application fee</w:t>
      </w:r>
    </w:p>
    <w:p w14:paraId="55BC065E" w14:textId="3CCA4D06" w:rsidR="00F84E25" w:rsidRPr="00E839E2" w:rsidRDefault="006E0160" w:rsidP="00E839E2">
      <w:pPr>
        <w:pStyle w:val="ListParagraph"/>
        <w:numPr>
          <w:ilvl w:val="0"/>
          <w:numId w:val="19"/>
        </w:numPr>
        <w:spacing w:after="0" w:line="240" w:lineRule="auto"/>
        <w:rPr>
          <w:rFonts w:ascii="Times New Roman" w:hAnsi="Times New Roman" w:cs="Times New Roman"/>
          <w:sz w:val="24"/>
          <w:szCs w:val="24"/>
        </w:rPr>
      </w:pPr>
      <w:hyperlink r:id="rId17" w:history="1">
        <w:r w:rsidR="00F84E25" w:rsidRPr="00E839E2">
          <w:rPr>
            <w:rFonts w:ascii="Times New Roman" w:hAnsi="Times New Roman" w:cs="Times New Roman"/>
            <w:sz w:val="24"/>
            <w:szCs w:val="24"/>
          </w:rPr>
          <w:t>Official transcripts</w:t>
        </w:r>
      </w:hyperlink>
      <w:r w:rsidR="00F84E25" w:rsidRPr="00E839E2">
        <w:rPr>
          <w:rFonts w:ascii="Times New Roman" w:hAnsi="Times New Roman" w:cs="Times New Roman"/>
          <w:sz w:val="24"/>
          <w:szCs w:val="24"/>
        </w:rPr>
        <w:t xml:space="preserve"> from all colleges and universities </w:t>
      </w:r>
      <w:r w:rsidR="004F683A">
        <w:rPr>
          <w:rFonts w:ascii="Times New Roman" w:hAnsi="Times New Roman" w:cs="Times New Roman"/>
          <w:sz w:val="24"/>
          <w:szCs w:val="24"/>
        </w:rPr>
        <w:t xml:space="preserve">previously </w:t>
      </w:r>
      <w:r w:rsidR="00F84E25" w:rsidRPr="00E839E2">
        <w:rPr>
          <w:rFonts w:ascii="Times New Roman" w:hAnsi="Times New Roman" w:cs="Times New Roman"/>
          <w:sz w:val="24"/>
          <w:szCs w:val="24"/>
        </w:rPr>
        <w:t>attended</w:t>
      </w:r>
    </w:p>
    <w:p w14:paraId="294D391D" w14:textId="1DD70247" w:rsidR="00F84E25" w:rsidRPr="00E839E2" w:rsidRDefault="00F84E25" w:rsidP="00E839E2">
      <w:pPr>
        <w:pStyle w:val="ListParagraph"/>
        <w:numPr>
          <w:ilvl w:val="0"/>
          <w:numId w:val="19"/>
        </w:numPr>
        <w:spacing w:after="0" w:line="240" w:lineRule="auto"/>
        <w:rPr>
          <w:rFonts w:ascii="Times New Roman" w:hAnsi="Times New Roman" w:cs="Times New Roman"/>
          <w:sz w:val="24"/>
          <w:szCs w:val="24"/>
        </w:rPr>
      </w:pPr>
      <w:r w:rsidRPr="00E839E2">
        <w:rPr>
          <w:rFonts w:ascii="Times New Roman" w:hAnsi="Times New Roman" w:cs="Times New Roman"/>
          <w:sz w:val="24"/>
          <w:szCs w:val="24"/>
        </w:rPr>
        <w:lastRenderedPageBreak/>
        <w:t>Two </w:t>
      </w:r>
      <w:hyperlink r:id="rId18" w:history="1">
        <w:r w:rsidRPr="00E839E2">
          <w:rPr>
            <w:rFonts w:ascii="Times New Roman" w:hAnsi="Times New Roman" w:cs="Times New Roman"/>
            <w:sz w:val="24"/>
            <w:szCs w:val="24"/>
          </w:rPr>
          <w:t>letters of recommendation</w:t>
        </w:r>
      </w:hyperlink>
      <w:r w:rsidR="00806C68">
        <w:rPr>
          <w:rFonts w:ascii="Times New Roman" w:hAnsi="Times New Roman" w:cs="Times New Roman"/>
          <w:sz w:val="24"/>
          <w:szCs w:val="24"/>
        </w:rPr>
        <w:t xml:space="preserve"> for entry into the graduate program</w:t>
      </w:r>
      <w:r w:rsidRPr="00E839E2">
        <w:rPr>
          <w:rFonts w:ascii="Times New Roman" w:hAnsi="Times New Roman" w:cs="Times New Roman"/>
          <w:sz w:val="24"/>
          <w:szCs w:val="24"/>
        </w:rPr>
        <w:t>. This requirement is waived for SVSU Computer Scien</w:t>
      </w:r>
      <w:r w:rsidR="00806C68">
        <w:rPr>
          <w:rFonts w:ascii="Times New Roman" w:hAnsi="Times New Roman" w:cs="Times New Roman"/>
          <w:sz w:val="24"/>
          <w:szCs w:val="24"/>
        </w:rPr>
        <w:t>ce and</w:t>
      </w:r>
      <w:r w:rsidRPr="00E839E2">
        <w:rPr>
          <w:rFonts w:ascii="Times New Roman" w:hAnsi="Times New Roman" w:cs="Times New Roman"/>
          <w:sz w:val="24"/>
          <w:szCs w:val="24"/>
        </w:rPr>
        <w:t xml:space="preserve"> </w:t>
      </w:r>
      <w:r w:rsidR="00806C68">
        <w:rPr>
          <w:rFonts w:ascii="Times New Roman" w:hAnsi="Times New Roman" w:cs="Times New Roman"/>
          <w:sz w:val="24"/>
          <w:szCs w:val="24"/>
        </w:rPr>
        <w:t xml:space="preserve">SVSU </w:t>
      </w:r>
      <w:r w:rsidRPr="00E839E2">
        <w:rPr>
          <w:rFonts w:ascii="Times New Roman" w:hAnsi="Times New Roman" w:cs="Times New Roman"/>
          <w:sz w:val="24"/>
          <w:szCs w:val="24"/>
        </w:rPr>
        <w:t xml:space="preserve">Computer Information Systems </w:t>
      </w:r>
      <w:r w:rsidR="00806C68">
        <w:rPr>
          <w:rFonts w:ascii="Times New Roman" w:hAnsi="Times New Roman" w:cs="Times New Roman"/>
          <w:sz w:val="24"/>
          <w:szCs w:val="24"/>
        </w:rPr>
        <w:t>under</w:t>
      </w:r>
      <w:r w:rsidRPr="00E839E2">
        <w:rPr>
          <w:rFonts w:ascii="Times New Roman" w:hAnsi="Times New Roman" w:cs="Times New Roman"/>
          <w:sz w:val="24"/>
          <w:szCs w:val="24"/>
        </w:rPr>
        <w:t xml:space="preserve">graduates </w:t>
      </w:r>
      <w:r w:rsidR="00806C68">
        <w:rPr>
          <w:rFonts w:ascii="Times New Roman" w:hAnsi="Times New Roman" w:cs="Times New Roman"/>
          <w:sz w:val="24"/>
          <w:szCs w:val="24"/>
        </w:rPr>
        <w:t>who have earned their bachelor’s degree</w:t>
      </w:r>
    </w:p>
    <w:p w14:paraId="1294D5C5" w14:textId="4FC45244" w:rsidR="00F84E25" w:rsidRPr="00E839E2" w:rsidRDefault="00806C68" w:rsidP="00E839E2">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A copy of the applicant’s r</w:t>
      </w:r>
      <w:r w:rsidR="009F28F9">
        <w:rPr>
          <w:rFonts w:ascii="Times New Roman" w:hAnsi="Times New Roman" w:cs="Times New Roman"/>
          <w:sz w:val="24"/>
          <w:szCs w:val="24"/>
        </w:rPr>
        <w:t xml:space="preserve">esume </w:t>
      </w:r>
    </w:p>
    <w:p w14:paraId="28DB7D1C" w14:textId="1CE17339" w:rsidR="00E839E2" w:rsidRPr="00E839E2" w:rsidRDefault="00F84E25" w:rsidP="00E839E2">
      <w:pPr>
        <w:pStyle w:val="ListParagraph"/>
        <w:numPr>
          <w:ilvl w:val="0"/>
          <w:numId w:val="19"/>
        </w:numPr>
        <w:spacing w:after="0" w:line="240" w:lineRule="auto"/>
        <w:rPr>
          <w:rFonts w:ascii="Times New Roman" w:hAnsi="Times New Roman" w:cs="Times New Roman"/>
          <w:sz w:val="24"/>
          <w:szCs w:val="24"/>
        </w:rPr>
      </w:pPr>
      <w:r w:rsidRPr="00E839E2">
        <w:rPr>
          <w:rFonts w:ascii="Times New Roman" w:hAnsi="Times New Roman" w:cs="Times New Roman"/>
          <w:sz w:val="24"/>
          <w:szCs w:val="24"/>
        </w:rPr>
        <w:t xml:space="preserve">International students must submit </w:t>
      </w:r>
      <w:r w:rsidR="00806C68">
        <w:rPr>
          <w:rFonts w:ascii="Times New Roman" w:hAnsi="Times New Roman" w:cs="Times New Roman"/>
          <w:sz w:val="24"/>
          <w:szCs w:val="24"/>
        </w:rPr>
        <w:t xml:space="preserve">a </w:t>
      </w:r>
      <w:r w:rsidRPr="00E839E2">
        <w:rPr>
          <w:rFonts w:ascii="Times New Roman" w:hAnsi="Times New Roman" w:cs="Times New Roman"/>
          <w:sz w:val="24"/>
          <w:szCs w:val="24"/>
        </w:rPr>
        <w:t>recent TOEFL or IELTS score and evidence of financial support</w:t>
      </w:r>
    </w:p>
    <w:p w14:paraId="34EB20D3" w14:textId="0E64F00F" w:rsidR="00F84E25" w:rsidRPr="00E839E2" w:rsidRDefault="00806C68" w:rsidP="00E839E2">
      <w:pPr>
        <w:pStyle w:val="Heading2"/>
        <w:rPr>
          <w:rFonts w:ascii="Times New Roman" w:hAnsi="Times New Roman" w:cs="Times New Roman"/>
          <w:sz w:val="24"/>
          <w:szCs w:val="24"/>
        </w:rPr>
      </w:pPr>
      <w:bookmarkStart w:id="31" w:name="_Toc459482721"/>
      <w:bookmarkStart w:id="32" w:name="_Toc459483121"/>
      <w:r>
        <w:rPr>
          <w:rFonts w:ascii="Times New Roman" w:hAnsi="Times New Roman" w:cs="Times New Roman"/>
          <w:sz w:val="24"/>
          <w:szCs w:val="24"/>
        </w:rPr>
        <w:t>Financial aid</w:t>
      </w:r>
      <w:r w:rsidR="00F84E25" w:rsidRPr="00E839E2">
        <w:rPr>
          <w:rFonts w:ascii="Times New Roman" w:hAnsi="Times New Roman" w:cs="Times New Roman"/>
          <w:sz w:val="24"/>
          <w:szCs w:val="24"/>
        </w:rPr>
        <w:t xml:space="preserve"> </w:t>
      </w:r>
      <w:r>
        <w:rPr>
          <w:rFonts w:ascii="Times New Roman" w:hAnsi="Times New Roman" w:cs="Times New Roman"/>
          <w:sz w:val="24"/>
          <w:szCs w:val="24"/>
        </w:rPr>
        <w:t>and t</w:t>
      </w:r>
      <w:r w:rsidR="00F84E25" w:rsidRPr="00E839E2">
        <w:rPr>
          <w:rFonts w:ascii="Times New Roman" w:hAnsi="Times New Roman" w:cs="Times New Roman"/>
          <w:sz w:val="24"/>
          <w:szCs w:val="24"/>
        </w:rPr>
        <w:t>eaching assistantships</w:t>
      </w:r>
      <w:bookmarkEnd w:id="31"/>
      <w:bookmarkEnd w:id="32"/>
    </w:p>
    <w:p w14:paraId="1EBA8D19" w14:textId="77777777" w:rsidR="00806C68" w:rsidRPr="00475273" w:rsidRDefault="00F06B3A" w:rsidP="00806C68">
      <w:pPr>
        <w:jc w:val="both"/>
        <w:rPr>
          <w:rFonts w:ascii="Times New Roman" w:hAnsi="Times New Roman" w:cs="Times New Roman"/>
          <w:sz w:val="24"/>
          <w:szCs w:val="24"/>
        </w:rPr>
      </w:pPr>
      <w:r w:rsidRPr="00475273">
        <w:rPr>
          <w:rFonts w:ascii="Times New Roman" w:hAnsi="Times New Roman" w:cs="Times New Roman"/>
          <w:sz w:val="24"/>
          <w:szCs w:val="24"/>
        </w:rPr>
        <w:t>T</w:t>
      </w:r>
      <w:r w:rsidR="00EB71EE" w:rsidRPr="00475273">
        <w:rPr>
          <w:rFonts w:ascii="Times New Roman" w:hAnsi="Times New Roman" w:cs="Times New Roman"/>
          <w:sz w:val="24"/>
          <w:szCs w:val="24"/>
        </w:rPr>
        <w:t>here</w:t>
      </w:r>
      <w:r w:rsidRPr="00475273">
        <w:rPr>
          <w:rFonts w:ascii="Times New Roman" w:hAnsi="Times New Roman" w:cs="Times New Roman"/>
          <w:sz w:val="24"/>
          <w:szCs w:val="24"/>
        </w:rPr>
        <w:t xml:space="preserve"> is no language pertaining to Teaching Assistantship</w:t>
      </w:r>
      <w:r w:rsidR="00EB71EE" w:rsidRPr="00475273">
        <w:rPr>
          <w:rFonts w:ascii="Times New Roman" w:hAnsi="Times New Roman" w:cs="Times New Roman"/>
          <w:sz w:val="24"/>
          <w:szCs w:val="24"/>
        </w:rPr>
        <w:t xml:space="preserve">s </w:t>
      </w:r>
      <w:r w:rsidR="001F5FBF" w:rsidRPr="00475273">
        <w:rPr>
          <w:rFonts w:ascii="Times New Roman" w:hAnsi="Times New Roman" w:cs="Times New Roman"/>
          <w:sz w:val="24"/>
          <w:szCs w:val="24"/>
        </w:rPr>
        <w:t xml:space="preserve">(TA) </w:t>
      </w:r>
      <w:r w:rsidR="00EB71EE" w:rsidRPr="00475273">
        <w:rPr>
          <w:rFonts w:ascii="Times New Roman" w:hAnsi="Times New Roman" w:cs="Times New Roman"/>
          <w:sz w:val="24"/>
          <w:szCs w:val="24"/>
        </w:rPr>
        <w:t xml:space="preserve">in the current </w:t>
      </w:r>
      <w:r w:rsidR="009F28F9">
        <w:rPr>
          <w:rFonts w:ascii="Times New Roman" w:hAnsi="Times New Roman" w:cs="Times New Roman"/>
          <w:sz w:val="24"/>
          <w:szCs w:val="24"/>
        </w:rPr>
        <w:t xml:space="preserve">faculty </w:t>
      </w:r>
      <w:r w:rsidR="00EB71EE" w:rsidRPr="00475273">
        <w:rPr>
          <w:rFonts w:ascii="Times New Roman" w:hAnsi="Times New Roman" w:cs="Times New Roman"/>
          <w:sz w:val="24"/>
          <w:szCs w:val="24"/>
        </w:rPr>
        <w:t>contract since they have never been used at th</w:t>
      </w:r>
      <w:r w:rsidR="00806C68">
        <w:rPr>
          <w:rFonts w:ascii="Times New Roman" w:hAnsi="Times New Roman" w:cs="Times New Roman"/>
          <w:sz w:val="24"/>
          <w:szCs w:val="24"/>
        </w:rPr>
        <w:t>e U</w:t>
      </w:r>
      <w:r w:rsidRPr="00475273">
        <w:rPr>
          <w:rFonts w:ascii="Times New Roman" w:hAnsi="Times New Roman" w:cs="Times New Roman"/>
          <w:sz w:val="24"/>
          <w:szCs w:val="24"/>
        </w:rPr>
        <w:t>niversity</w:t>
      </w:r>
      <w:r w:rsidR="00806C68">
        <w:rPr>
          <w:rFonts w:ascii="Times New Roman" w:hAnsi="Times New Roman" w:cs="Times New Roman"/>
          <w:sz w:val="24"/>
          <w:szCs w:val="24"/>
        </w:rPr>
        <w:t>.</w:t>
      </w:r>
      <w:r w:rsidRPr="00475273">
        <w:rPr>
          <w:rFonts w:ascii="Times New Roman" w:hAnsi="Times New Roman" w:cs="Times New Roman"/>
          <w:sz w:val="24"/>
          <w:szCs w:val="24"/>
        </w:rPr>
        <w:t xml:space="preserve"> </w:t>
      </w:r>
      <w:r w:rsidR="00806C68">
        <w:rPr>
          <w:rFonts w:ascii="Times New Roman" w:hAnsi="Times New Roman" w:cs="Times New Roman"/>
          <w:sz w:val="24"/>
          <w:szCs w:val="24"/>
        </w:rPr>
        <w:t>I</w:t>
      </w:r>
      <w:r w:rsidR="001F5FBF" w:rsidRPr="00475273">
        <w:rPr>
          <w:rFonts w:ascii="Times New Roman" w:hAnsi="Times New Roman" w:cs="Times New Roman"/>
          <w:sz w:val="24"/>
          <w:szCs w:val="24"/>
        </w:rPr>
        <w:t>f teaching assistants are hired, they w</w:t>
      </w:r>
      <w:r w:rsidR="00EB71EE" w:rsidRPr="00475273">
        <w:rPr>
          <w:rFonts w:ascii="Times New Roman" w:hAnsi="Times New Roman" w:cs="Times New Roman"/>
          <w:sz w:val="24"/>
          <w:szCs w:val="24"/>
        </w:rPr>
        <w:t xml:space="preserve">ould not be allowed to teach as they would not be qualified </w:t>
      </w:r>
      <w:r w:rsidR="00806C68">
        <w:rPr>
          <w:rFonts w:ascii="Times New Roman" w:hAnsi="Times New Roman" w:cs="Times New Roman"/>
          <w:sz w:val="24"/>
          <w:szCs w:val="24"/>
        </w:rPr>
        <w:t xml:space="preserve">according to the SVSU faculty </w:t>
      </w:r>
      <w:r w:rsidR="00EB71EE" w:rsidRPr="00475273">
        <w:rPr>
          <w:rFonts w:ascii="Times New Roman" w:hAnsi="Times New Roman" w:cs="Times New Roman"/>
          <w:sz w:val="24"/>
          <w:szCs w:val="24"/>
        </w:rPr>
        <w:t>contract.</w:t>
      </w:r>
      <w:r w:rsidR="00441D85" w:rsidRPr="00475273">
        <w:rPr>
          <w:rFonts w:ascii="Times New Roman" w:hAnsi="Times New Roman" w:cs="Times New Roman"/>
          <w:sz w:val="24"/>
          <w:szCs w:val="24"/>
        </w:rPr>
        <w:t xml:space="preserve"> </w:t>
      </w:r>
      <w:r w:rsidRPr="00475273">
        <w:rPr>
          <w:rFonts w:ascii="Times New Roman" w:hAnsi="Times New Roman" w:cs="Times New Roman"/>
          <w:sz w:val="24"/>
          <w:szCs w:val="24"/>
        </w:rPr>
        <w:t xml:space="preserve">However, </w:t>
      </w:r>
      <w:r w:rsidR="00806C68">
        <w:rPr>
          <w:rFonts w:ascii="Times New Roman" w:hAnsi="Times New Roman" w:cs="Times New Roman"/>
          <w:sz w:val="24"/>
          <w:szCs w:val="24"/>
        </w:rPr>
        <w:t xml:space="preserve">the </w:t>
      </w:r>
      <w:r w:rsidRPr="00475273">
        <w:rPr>
          <w:rFonts w:ascii="Times New Roman" w:hAnsi="Times New Roman" w:cs="Times New Roman"/>
          <w:sz w:val="24"/>
          <w:szCs w:val="24"/>
        </w:rPr>
        <w:t xml:space="preserve">CSIS department would like to see a provision to offer financial aid to highly qualified students in </w:t>
      </w:r>
      <w:r w:rsidR="00806C68">
        <w:rPr>
          <w:rFonts w:ascii="Times New Roman" w:hAnsi="Times New Roman" w:cs="Times New Roman"/>
          <w:sz w:val="24"/>
          <w:szCs w:val="24"/>
        </w:rPr>
        <w:t xml:space="preserve">the </w:t>
      </w:r>
      <w:r w:rsidRPr="00475273">
        <w:rPr>
          <w:rFonts w:ascii="Times New Roman" w:hAnsi="Times New Roman" w:cs="Times New Roman"/>
          <w:sz w:val="24"/>
          <w:szCs w:val="24"/>
        </w:rPr>
        <w:t xml:space="preserve">form of </w:t>
      </w:r>
      <w:r w:rsidR="00806C68">
        <w:rPr>
          <w:rFonts w:ascii="Times New Roman" w:hAnsi="Times New Roman" w:cs="Times New Roman"/>
          <w:sz w:val="24"/>
          <w:szCs w:val="24"/>
        </w:rPr>
        <w:t xml:space="preserve">a </w:t>
      </w:r>
      <w:r w:rsidRPr="00475273">
        <w:rPr>
          <w:rFonts w:ascii="Times New Roman" w:hAnsi="Times New Roman" w:cs="Times New Roman"/>
          <w:sz w:val="24"/>
          <w:szCs w:val="24"/>
        </w:rPr>
        <w:t xml:space="preserve">TA </w:t>
      </w:r>
      <w:r w:rsidR="00806C68">
        <w:rPr>
          <w:rFonts w:ascii="Times New Roman" w:hAnsi="Times New Roman" w:cs="Times New Roman"/>
          <w:sz w:val="24"/>
          <w:szCs w:val="24"/>
        </w:rPr>
        <w:t xml:space="preserve">if it can be included </w:t>
      </w:r>
      <w:r w:rsidR="00806C68" w:rsidRPr="00475273">
        <w:rPr>
          <w:rFonts w:ascii="Times New Roman" w:hAnsi="Times New Roman" w:cs="Times New Roman"/>
          <w:sz w:val="24"/>
          <w:szCs w:val="24"/>
        </w:rPr>
        <w:t>in future</w:t>
      </w:r>
      <w:r w:rsidR="00806C68">
        <w:rPr>
          <w:rFonts w:ascii="Times New Roman" w:hAnsi="Times New Roman" w:cs="Times New Roman"/>
          <w:sz w:val="24"/>
          <w:szCs w:val="24"/>
        </w:rPr>
        <w:t xml:space="preserve"> contract negotiations</w:t>
      </w:r>
      <w:r w:rsidR="00806C68" w:rsidRPr="00475273">
        <w:rPr>
          <w:rFonts w:ascii="Times New Roman" w:hAnsi="Times New Roman" w:cs="Times New Roman"/>
          <w:sz w:val="24"/>
          <w:szCs w:val="24"/>
        </w:rPr>
        <w:t>.</w:t>
      </w:r>
    </w:p>
    <w:p w14:paraId="312F3C53" w14:textId="651D4D0E" w:rsidR="00F84E25" w:rsidRPr="00E839E2" w:rsidRDefault="00F84E25" w:rsidP="00E839E2">
      <w:pPr>
        <w:pStyle w:val="Heading2"/>
        <w:rPr>
          <w:rFonts w:ascii="Times New Roman" w:hAnsi="Times New Roman" w:cs="Times New Roman"/>
          <w:sz w:val="24"/>
          <w:szCs w:val="24"/>
        </w:rPr>
      </w:pPr>
      <w:bookmarkStart w:id="33" w:name="_Toc459482722"/>
      <w:bookmarkStart w:id="34" w:name="_Toc459483122"/>
      <w:r w:rsidRPr="00E839E2">
        <w:rPr>
          <w:rFonts w:ascii="Times New Roman" w:hAnsi="Times New Roman" w:cs="Times New Roman"/>
          <w:sz w:val="24"/>
          <w:szCs w:val="24"/>
        </w:rPr>
        <w:t>Scholarships for out of state and international students</w:t>
      </w:r>
      <w:bookmarkEnd w:id="33"/>
      <w:bookmarkEnd w:id="34"/>
      <w:r w:rsidRPr="00E839E2">
        <w:rPr>
          <w:rFonts w:ascii="Times New Roman" w:hAnsi="Times New Roman" w:cs="Times New Roman"/>
          <w:sz w:val="24"/>
          <w:szCs w:val="24"/>
        </w:rPr>
        <w:t xml:space="preserve"> </w:t>
      </w:r>
    </w:p>
    <w:p w14:paraId="7402554F" w14:textId="194ED4CF" w:rsidR="00F84E25" w:rsidRDefault="00F84E25" w:rsidP="00F84E25">
      <w:pPr>
        <w:jc w:val="both"/>
        <w:rPr>
          <w:rFonts w:ascii="Times New Roman" w:hAnsi="Times New Roman" w:cs="Times New Roman"/>
          <w:sz w:val="24"/>
          <w:szCs w:val="24"/>
        </w:rPr>
      </w:pPr>
      <w:r w:rsidRPr="00461E6D">
        <w:rPr>
          <w:rFonts w:ascii="Times New Roman" w:hAnsi="Times New Roman" w:cs="Times New Roman"/>
          <w:sz w:val="24"/>
          <w:szCs w:val="24"/>
        </w:rPr>
        <w:t>SVSU offers a range</w:t>
      </w:r>
      <w:r>
        <w:rPr>
          <w:rFonts w:ascii="Times New Roman" w:hAnsi="Times New Roman" w:cs="Times New Roman"/>
          <w:sz w:val="24"/>
          <w:szCs w:val="24"/>
        </w:rPr>
        <w:t xml:space="preserve"> </w:t>
      </w:r>
      <w:r w:rsidRPr="00461E6D">
        <w:rPr>
          <w:rFonts w:ascii="Times New Roman" w:hAnsi="Times New Roman" w:cs="Times New Roman"/>
          <w:sz w:val="24"/>
          <w:szCs w:val="24"/>
        </w:rPr>
        <w:t>of </w:t>
      </w:r>
      <w:hyperlink r:id="rId19" w:history="1">
        <w:r w:rsidRPr="00461E6D">
          <w:rPr>
            <w:rFonts w:ascii="Times New Roman" w:hAnsi="Times New Roman" w:cs="Times New Roman"/>
            <w:sz w:val="24"/>
            <w:szCs w:val="24"/>
          </w:rPr>
          <w:t>scholarships</w:t>
        </w:r>
      </w:hyperlink>
      <w:r>
        <w:rPr>
          <w:rFonts w:ascii="Times New Roman" w:hAnsi="Times New Roman" w:cs="Times New Roman"/>
          <w:b/>
          <w:bCs/>
          <w:sz w:val="24"/>
          <w:szCs w:val="24"/>
        </w:rPr>
        <w:t>/</w:t>
      </w:r>
      <w:r w:rsidRPr="00FA7287">
        <w:rPr>
          <w:rFonts w:ascii="Times New Roman" w:hAnsi="Times New Roman" w:cs="Times New Roman"/>
          <w:bCs/>
          <w:sz w:val="24"/>
          <w:szCs w:val="24"/>
        </w:rPr>
        <w:t>awards</w:t>
      </w:r>
      <w:r w:rsidRPr="00461E6D">
        <w:rPr>
          <w:rFonts w:ascii="Times New Roman" w:hAnsi="Times New Roman" w:cs="Times New Roman"/>
          <w:sz w:val="24"/>
          <w:szCs w:val="24"/>
        </w:rPr>
        <w:t xml:space="preserve"> for </w:t>
      </w:r>
      <w:r>
        <w:rPr>
          <w:rFonts w:ascii="Times New Roman" w:hAnsi="Times New Roman" w:cs="Times New Roman"/>
          <w:sz w:val="24"/>
          <w:szCs w:val="24"/>
        </w:rPr>
        <w:t xml:space="preserve">out of state and </w:t>
      </w:r>
      <w:r w:rsidRPr="00461E6D">
        <w:rPr>
          <w:rFonts w:ascii="Times New Roman" w:hAnsi="Times New Roman" w:cs="Times New Roman"/>
          <w:sz w:val="24"/>
          <w:szCs w:val="24"/>
        </w:rPr>
        <w:t>international students</w:t>
      </w:r>
      <w:r>
        <w:rPr>
          <w:rFonts w:ascii="Times New Roman" w:hAnsi="Times New Roman" w:cs="Times New Roman"/>
          <w:sz w:val="24"/>
          <w:szCs w:val="24"/>
        </w:rPr>
        <w:t xml:space="preserve"> with strong educational background</w:t>
      </w:r>
      <w:r w:rsidR="008B6F78">
        <w:rPr>
          <w:rFonts w:ascii="Times New Roman" w:hAnsi="Times New Roman" w:cs="Times New Roman"/>
          <w:sz w:val="24"/>
          <w:szCs w:val="24"/>
        </w:rPr>
        <w:t>s</w:t>
      </w:r>
      <w:r w:rsidRPr="00461E6D">
        <w:rPr>
          <w:rFonts w:ascii="Times New Roman" w:hAnsi="Times New Roman" w:cs="Times New Roman"/>
          <w:sz w:val="24"/>
          <w:szCs w:val="24"/>
        </w:rPr>
        <w:t xml:space="preserve">. </w:t>
      </w:r>
      <w:r w:rsidR="008B6F78">
        <w:rPr>
          <w:rFonts w:ascii="Times New Roman" w:hAnsi="Times New Roman" w:cs="Times New Roman"/>
          <w:sz w:val="24"/>
          <w:szCs w:val="24"/>
        </w:rPr>
        <w:t xml:space="preserve">The </w:t>
      </w:r>
      <w:r>
        <w:rPr>
          <w:rFonts w:ascii="Times New Roman" w:hAnsi="Times New Roman" w:cs="Times New Roman"/>
          <w:sz w:val="24"/>
          <w:szCs w:val="24"/>
        </w:rPr>
        <w:t xml:space="preserve">SV Red &amp; White </w:t>
      </w:r>
      <w:r w:rsidR="008B6F78">
        <w:rPr>
          <w:rFonts w:ascii="Times New Roman" w:hAnsi="Times New Roman" w:cs="Times New Roman"/>
          <w:sz w:val="24"/>
          <w:szCs w:val="24"/>
        </w:rPr>
        <w:t xml:space="preserve">scholarship </w:t>
      </w:r>
      <w:r>
        <w:rPr>
          <w:rFonts w:ascii="Times New Roman" w:hAnsi="Times New Roman" w:cs="Times New Roman"/>
          <w:sz w:val="24"/>
          <w:szCs w:val="24"/>
        </w:rPr>
        <w:t>is awarded</w:t>
      </w:r>
      <w:r w:rsidRPr="00461E6D">
        <w:rPr>
          <w:rFonts w:ascii="Times New Roman" w:hAnsi="Times New Roman" w:cs="Times New Roman"/>
          <w:sz w:val="24"/>
          <w:szCs w:val="24"/>
        </w:rPr>
        <w:t xml:space="preserve"> </w:t>
      </w:r>
      <w:r>
        <w:rPr>
          <w:rFonts w:ascii="Times New Roman" w:hAnsi="Times New Roman" w:cs="Times New Roman"/>
          <w:sz w:val="24"/>
          <w:szCs w:val="24"/>
        </w:rPr>
        <w:t>to</w:t>
      </w:r>
      <w:r w:rsidRPr="00A94126">
        <w:rPr>
          <w:rFonts w:ascii="Times New Roman" w:hAnsi="Times New Roman" w:cs="Times New Roman"/>
          <w:sz w:val="24"/>
          <w:szCs w:val="24"/>
        </w:rPr>
        <w:t xml:space="preserve"> out of state</w:t>
      </w:r>
      <w:r>
        <w:rPr>
          <w:rFonts w:ascii="Times New Roman" w:hAnsi="Times New Roman" w:cs="Times New Roman"/>
          <w:sz w:val="24"/>
          <w:szCs w:val="24"/>
        </w:rPr>
        <w:t xml:space="preserve"> and international</w:t>
      </w:r>
      <w:r w:rsidRPr="00A94126">
        <w:rPr>
          <w:rFonts w:ascii="Times New Roman" w:hAnsi="Times New Roman" w:cs="Times New Roman"/>
          <w:sz w:val="24"/>
          <w:szCs w:val="24"/>
        </w:rPr>
        <w:t xml:space="preserve"> students allowing them to attend SVSU at the in-state residency rate.</w:t>
      </w:r>
      <w:r>
        <w:rPr>
          <w:rFonts w:ascii="Times New Roman" w:hAnsi="Times New Roman" w:cs="Times New Roman"/>
          <w:sz w:val="24"/>
          <w:szCs w:val="24"/>
        </w:rPr>
        <w:t xml:space="preserve"> </w:t>
      </w:r>
      <w:r w:rsidR="00F06B3A">
        <w:rPr>
          <w:rFonts w:ascii="Times New Roman" w:hAnsi="Times New Roman" w:cs="Times New Roman"/>
          <w:sz w:val="24"/>
          <w:szCs w:val="24"/>
        </w:rPr>
        <w:t xml:space="preserve">See </w:t>
      </w:r>
      <w:r w:rsidR="00DA2184">
        <w:rPr>
          <w:rFonts w:ascii="Times New Roman" w:hAnsi="Times New Roman" w:cs="Times New Roman"/>
          <w:sz w:val="24"/>
          <w:szCs w:val="24"/>
        </w:rPr>
        <w:t xml:space="preserve">[3] </w:t>
      </w:r>
      <w:r w:rsidR="00F06B3A">
        <w:rPr>
          <w:rFonts w:ascii="Times New Roman" w:hAnsi="Times New Roman" w:cs="Times New Roman"/>
          <w:sz w:val="24"/>
          <w:szCs w:val="24"/>
        </w:rPr>
        <w:t>for scholarship information</w:t>
      </w:r>
      <w:r w:rsidR="00E839E2">
        <w:rPr>
          <w:rFonts w:ascii="Times New Roman" w:hAnsi="Times New Roman" w:cs="Times New Roman"/>
          <w:sz w:val="24"/>
          <w:szCs w:val="24"/>
        </w:rPr>
        <w:t>.</w:t>
      </w:r>
    </w:p>
    <w:p w14:paraId="188F9AD5" w14:textId="3021FDE9" w:rsidR="00F84E25" w:rsidRPr="00E839E2" w:rsidRDefault="00F84E25" w:rsidP="00E839E2">
      <w:pPr>
        <w:pStyle w:val="Heading2"/>
        <w:rPr>
          <w:rFonts w:ascii="Times New Roman" w:hAnsi="Times New Roman" w:cs="Times New Roman"/>
          <w:sz w:val="24"/>
          <w:szCs w:val="24"/>
        </w:rPr>
      </w:pPr>
      <w:bookmarkStart w:id="35" w:name="_Toc459482723"/>
      <w:bookmarkStart w:id="36" w:name="_Toc459483123"/>
      <w:r w:rsidRPr="00E839E2">
        <w:rPr>
          <w:rFonts w:ascii="Times New Roman" w:hAnsi="Times New Roman" w:cs="Times New Roman"/>
          <w:sz w:val="24"/>
          <w:szCs w:val="24"/>
        </w:rPr>
        <w:t>Transfer students</w:t>
      </w:r>
      <w:bookmarkEnd w:id="35"/>
      <w:bookmarkEnd w:id="36"/>
    </w:p>
    <w:p w14:paraId="7EC670CE" w14:textId="77777777" w:rsidR="00806C68" w:rsidRDefault="00806C68" w:rsidP="00806C68">
      <w:pPr>
        <w:jc w:val="both"/>
        <w:rPr>
          <w:rFonts w:ascii="Times New Roman" w:hAnsi="Times New Roman" w:cs="Times New Roman"/>
          <w:sz w:val="24"/>
          <w:szCs w:val="24"/>
        </w:rPr>
      </w:pPr>
      <w:r>
        <w:rPr>
          <w:rFonts w:ascii="Times New Roman" w:hAnsi="Times New Roman" w:cs="Times New Roman"/>
          <w:sz w:val="24"/>
          <w:szCs w:val="24"/>
        </w:rPr>
        <w:t>Select g</w:t>
      </w:r>
      <w:r w:rsidR="00F84E25">
        <w:rPr>
          <w:rFonts w:ascii="Times New Roman" w:hAnsi="Times New Roman" w:cs="Times New Roman"/>
          <w:sz w:val="24"/>
          <w:szCs w:val="24"/>
        </w:rPr>
        <w:t xml:space="preserve">raduate credits earned </w:t>
      </w:r>
      <w:r>
        <w:rPr>
          <w:rFonts w:ascii="Times New Roman" w:hAnsi="Times New Roman" w:cs="Times New Roman"/>
          <w:sz w:val="24"/>
          <w:szCs w:val="24"/>
        </w:rPr>
        <w:t xml:space="preserve">for coursework </w:t>
      </w:r>
      <w:r w:rsidR="00F84E25">
        <w:rPr>
          <w:rFonts w:ascii="Times New Roman" w:hAnsi="Times New Roman" w:cs="Times New Roman"/>
          <w:sz w:val="24"/>
          <w:szCs w:val="24"/>
        </w:rPr>
        <w:t>from</w:t>
      </w:r>
      <w:r w:rsidR="00C11DDF">
        <w:rPr>
          <w:rFonts w:ascii="Times New Roman" w:hAnsi="Times New Roman" w:cs="Times New Roman"/>
          <w:sz w:val="24"/>
          <w:szCs w:val="24"/>
        </w:rPr>
        <w:t xml:space="preserve"> a recognized institution</w:t>
      </w:r>
      <w:r w:rsidR="00F84E25">
        <w:rPr>
          <w:rFonts w:ascii="Times New Roman" w:hAnsi="Times New Roman" w:cs="Times New Roman"/>
          <w:sz w:val="24"/>
          <w:szCs w:val="24"/>
        </w:rPr>
        <w:t xml:space="preserve"> </w:t>
      </w:r>
      <w:r w:rsidR="008B6F78">
        <w:rPr>
          <w:rFonts w:ascii="Times New Roman" w:hAnsi="Times New Roman" w:cs="Times New Roman"/>
          <w:sz w:val="24"/>
          <w:szCs w:val="24"/>
        </w:rPr>
        <w:t>may</w:t>
      </w:r>
      <w:r w:rsidR="00F84E25">
        <w:rPr>
          <w:rFonts w:ascii="Times New Roman" w:hAnsi="Times New Roman" w:cs="Times New Roman"/>
          <w:sz w:val="24"/>
          <w:szCs w:val="24"/>
        </w:rPr>
        <w:t xml:space="preserve"> be </w:t>
      </w:r>
      <w:r w:rsidR="008B6F78">
        <w:rPr>
          <w:rFonts w:ascii="Times New Roman" w:hAnsi="Times New Roman" w:cs="Times New Roman"/>
          <w:sz w:val="24"/>
          <w:szCs w:val="24"/>
        </w:rPr>
        <w:t xml:space="preserve">able to be </w:t>
      </w:r>
      <w:r w:rsidR="00F84E25">
        <w:rPr>
          <w:rFonts w:ascii="Times New Roman" w:hAnsi="Times New Roman" w:cs="Times New Roman"/>
          <w:sz w:val="24"/>
          <w:szCs w:val="24"/>
        </w:rPr>
        <w:t>transferred</w:t>
      </w:r>
      <w:r>
        <w:rPr>
          <w:rFonts w:ascii="Times New Roman" w:hAnsi="Times New Roman" w:cs="Times New Roman"/>
          <w:sz w:val="24"/>
          <w:szCs w:val="24"/>
        </w:rPr>
        <w:t xml:space="preserve"> to the proposed program</w:t>
      </w:r>
      <w:r w:rsidR="00F84E25">
        <w:rPr>
          <w:rFonts w:ascii="Times New Roman" w:hAnsi="Times New Roman" w:cs="Times New Roman"/>
          <w:sz w:val="24"/>
          <w:szCs w:val="24"/>
        </w:rPr>
        <w:t xml:space="preserve">. </w:t>
      </w:r>
      <w:r w:rsidR="00F84E25" w:rsidRPr="00C11DDF">
        <w:rPr>
          <w:rFonts w:ascii="Times New Roman" w:hAnsi="Times New Roman" w:cs="Times New Roman"/>
          <w:sz w:val="24"/>
          <w:szCs w:val="24"/>
        </w:rPr>
        <w:t xml:space="preserve">A maximum of nine graduate credit hours </w:t>
      </w:r>
      <w:r>
        <w:rPr>
          <w:rFonts w:ascii="Times New Roman" w:hAnsi="Times New Roman" w:cs="Times New Roman"/>
          <w:sz w:val="24"/>
          <w:szCs w:val="24"/>
        </w:rPr>
        <w:t>would</w:t>
      </w:r>
      <w:r w:rsidR="00F84E25" w:rsidRPr="00C11DDF">
        <w:rPr>
          <w:rFonts w:ascii="Times New Roman" w:hAnsi="Times New Roman" w:cs="Times New Roman"/>
          <w:sz w:val="24"/>
          <w:szCs w:val="24"/>
        </w:rPr>
        <w:t xml:space="preserve"> be </w:t>
      </w:r>
      <w:r>
        <w:rPr>
          <w:rFonts w:ascii="Times New Roman" w:hAnsi="Times New Roman" w:cs="Times New Roman"/>
          <w:sz w:val="24"/>
          <w:szCs w:val="24"/>
        </w:rPr>
        <w:t xml:space="preserve">allowed to be </w:t>
      </w:r>
      <w:r w:rsidR="00F84E25" w:rsidRPr="00C11DDF">
        <w:rPr>
          <w:rFonts w:ascii="Times New Roman" w:hAnsi="Times New Roman" w:cs="Times New Roman"/>
          <w:sz w:val="24"/>
          <w:szCs w:val="24"/>
        </w:rPr>
        <w:t>trans</w:t>
      </w:r>
      <w:r w:rsidR="007069BB">
        <w:rPr>
          <w:rFonts w:ascii="Times New Roman" w:hAnsi="Times New Roman" w:cs="Times New Roman"/>
          <w:sz w:val="24"/>
          <w:szCs w:val="24"/>
        </w:rPr>
        <w:t>ferred from previous</w:t>
      </w:r>
      <w:r>
        <w:rPr>
          <w:rFonts w:ascii="Times New Roman" w:hAnsi="Times New Roman" w:cs="Times New Roman"/>
          <w:sz w:val="24"/>
          <w:szCs w:val="24"/>
        </w:rPr>
        <w:t xml:space="preserve"> institutions</w:t>
      </w:r>
      <w:r w:rsidR="007069BB">
        <w:rPr>
          <w:rFonts w:ascii="Times New Roman" w:hAnsi="Times New Roman" w:cs="Times New Roman"/>
          <w:sz w:val="24"/>
          <w:szCs w:val="24"/>
        </w:rPr>
        <w:t>.</w:t>
      </w:r>
      <w:r>
        <w:rPr>
          <w:rFonts w:ascii="Times New Roman" w:hAnsi="Times New Roman" w:cs="Times New Roman"/>
          <w:sz w:val="24"/>
          <w:szCs w:val="24"/>
        </w:rPr>
        <w:t xml:space="preserve"> Transfer students should plan on meeting with the program coordinator to discuss potential credit transfers. </w:t>
      </w:r>
    </w:p>
    <w:p w14:paraId="6EAA2654" w14:textId="347B08B7" w:rsidR="00F84E25" w:rsidRPr="00DC4DAE" w:rsidRDefault="00F84E25" w:rsidP="00DC4DAE">
      <w:pPr>
        <w:pStyle w:val="Heading2"/>
        <w:rPr>
          <w:rFonts w:ascii="Times New Roman" w:hAnsi="Times New Roman" w:cs="Times New Roman"/>
          <w:sz w:val="24"/>
          <w:szCs w:val="24"/>
        </w:rPr>
      </w:pPr>
      <w:bookmarkStart w:id="37" w:name="_Toc459482724"/>
      <w:bookmarkStart w:id="38" w:name="_Toc459483124"/>
      <w:r w:rsidRPr="00DC4DAE">
        <w:rPr>
          <w:rFonts w:ascii="Times New Roman" w:hAnsi="Times New Roman" w:cs="Times New Roman"/>
          <w:sz w:val="24"/>
          <w:szCs w:val="24"/>
        </w:rPr>
        <w:t>Academic progress</w:t>
      </w:r>
      <w:bookmarkEnd w:id="37"/>
      <w:bookmarkEnd w:id="38"/>
    </w:p>
    <w:p w14:paraId="4DE7295E" w14:textId="38750625" w:rsidR="0098159A" w:rsidRPr="00EB7E20" w:rsidRDefault="00806C68" w:rsidP="00F84E25">
      <w:pPr>
        <w:jc w:val="both"/>
        <w:rPr>
          <w:rFonts w:ascii="Times New Roman" w:hAnsi="Times New Roman" w:cs="Times New Roman"/>
          <w:sz w:val="24"/>
          <w:szCs w:val="24"/>
        </w:rPr>
      </w:pPr>
      <w:r>
        <w:rPr>
          <w:rFonts w:ascii="Times New Roman" w:hAnsi="Times New Roman" w:cs="Times New Roman"/>
          <w:sz w:val="24"/>
          <w:szCs w:val="24"/>
        </w:rPr>
        <w:t>According to the SVSU catalog, t</w:t>
      </w:r>
      <w:r w:rsidR="0098159A" w:rsidRPr="00475273">
        <w:rPr>
          <w:rFonts w:ascii="Times New Roman" w:hAnsi="Times New Roman" w:cs="Times New Roman"/>
          <w:sz w:val="24"/>
          <w:szCs w:val="24"/>
        </w:rPr>
        <w:t xml:space="preserve">he </w:t>
      </w:r>
      <w:r>
        <w:rPr>
          <w:rFonts w:ascii="Times New Roman" w:hAnsi="Times New Roman" w:cs="Times New Roman"/>
          <w:sz w:val="24"/>
          <w:szCs w:val="24"/>
        </w:rPr>
        <w:t>U</w:t>
      </w:r>
      <w:r w:rsidR="0098159A" w:rsidRPr="00475273">
        <w:rPr>
          <w:rFonts w:ascii="Times New Roman" w:hAnsi="Times New Roman" w:cs="Times New Roman"/>
          <w:sz w:val="24"/>
          <w:szCs w:val="24"/>
        </w:rPr>
        <w:t xml:space="preserve">niversity requires all Graduate Students to have a </w:t>
      </w:r>
      <w:r>
        <w:rPr>
          <w:rFonts w:ascii="Times New Roman" w:hAnsi="Times New Roman" w:cs="Times New Roman"/>
          <w:sz w:val="24"/>
          <w:szCs w:val="24"/>
        </w:rPr>
        <w:t xml:space="preserve">final </w:t>
      </w:r>
      <w:r w:rsidR="0098159A" w:rsidRPr="00475273">
        <w:rPr>
          <w:rFonts w:ascii="Times New Roman" w:hAnsi="Times New Roman" w:cs="Times New Roman"/>
          <w:sz w:val="24"/>
          <w:szCs w:val="24"/>
        </w:rPr>
        <w:t>3.0</w:t>
      </w:r>
      <w:r>
        <w:rPr>
          <w:rFonts w:ascii="Times New Roman" w:hAnsi="Times New Roman" w:cs="Times New Roman"/>
          <w:sz w:val="24"/>
          <w:szCs w:val="24"/>
        </w:rPr>
        <w:t>0</w:t>
      </w:r>
      <w:r w:rsidRPr="00806C68">
        <w:rPr>
          <w:rFonts w:ascii="Times New Roman" w:hAnsi="Times New Roman" w:cs="Times New Roman"/>
          <w:sz w:val="24"/>
          <w:szCs w:val="24"/>
        </w:rPr>
        <w:t xml:space="preserve"> </w:t>
      </w:r>
      <w:r>
        <w:rPr>
          <w:rFonts w:ascii="Times New Roman" w:hAnsi="Times New Roman" w:cs="Times New Roman"/>
          <w:sz w:val="24"/>
          <w:szCs w:val="24"/>
        </w:rPr>
        <w:t>GPA</w:t>
      </w:r>
      <w:r w:rsidR="0098159A" w:rsidRPr="00475273">
        <w:rPr>
          <w:rFonts w:ascii="Times New Roman" w:hAnsi="Times New Roman" w:cs="Times New Roman"/>
          <w:sz w:val="24"/>
          <w:szCs w:val="24"/>
        </w:rPr>
        <w:t xml:space="preserve"> </w:t>
      </w:r>
      <w:r>
        <w:rPr>
          <w:rFonts w:ascii="Times New Roman" w:hAnsi="Times New Roman" w:cs="Times New Roman"/>
          <w:sz w:val="24"/>
          <w:szCs w:val="24"/>
        </w:rPr>
        <w:t>a requirement to graduate</w:t>
      </w:r>
      <w:r w:rsidR="0098159A" w:rsidRPr="00475273">
        <w:rPr>
          <w:rFonts w:ascii="Times New Roman" w:hAnsi="Times New Roman" w:cs="Times New Roman"/>
          <w:sz w:val="24"/>
          <w:szCs w:val="24"/>
        </w:rPr>
        <w:t>. No credit toward graduation is granted f</w:t>
      </w:r>
      <w:r w:rsidR="000A0DE4" w:rsidRPr="00475273">
        <w:rPr>
          <w:rFonts w:ascii="Times New Roman" w:hAnsi="Times New Roman" w:cs="Times New Roman"/>
          <w:sz w:val="24"/>
          <w:szCs w:val="24"/>
        </w:rPr>
        <w:t xml:space="preserve">or </w:t>
      </w:r>
      <w:r>
        <w:rPr>
          <w:rFonts w:ascii="Times New Roman" w:hAnsi="Times New Roman" w:cs="Times New Roman"/>
          <w:sz w:val="24"/>
          <w:szCs w:val="24"/>
        </w:rPr>
        <w:t>any course with a grade</w:t>
      </w:r>
      <w:r w:rsidR="000A0DE4" w:rsidRPr="00475273">
        <w:rPr>
          <w:rFonts w:ascii="Times New Roman" w:hAnsi="Times New Roman" w:cs="Times New Roman"/>
          <w:sz w:val="24"/>
          <w:szCs w:val="24"/>
        </w:rPr>
        <w:t xml:space="preserve"> below</w:t>
      </w:r>
      <w:r>
        <w:rPr>
          <w:rFonts w:ascii="Times New Roman" w:hAnsi="Times New Roman" w:cs="Times New Roman"/>
          <w:sz w:val="24"/>
          <w:szCs w:val="24"/>
        </w:rPr>
        <w:t xml:space="preserve"> a</w:t>
      </w:r>
      <w:r w:rsidR="000A0DE4" w:rsidRPr="00475273">
        <w:rPr>
          <w:rFonts w:ascii="Times New Roman" w:hAnsi="Times New Roman" w:cs="Times New Roman"/>
          <w:sz w:val="24"/>
          <w:szCs w:val="24"/>
        </w:rPr>
        <w:t xml:space="preserve"> “C</w:t>
      </w:r>
      <w:r w:rsidR="0098159A" w:rsidRPr="00475273">
        <w:rPr>
          <w:rFonts w:ascii="Times New Roman" w:hAnsi="Times New Roman" w:cs="Times New Roman"/>
          <w:sz w:val="24"/>
          <w:szCs w:val="24"/>
        </w:rPr>
        <w:t>”</w:t>
      </w:r>
      <w:r w:rsidR="000A0DE4" w:rsidRPr="00475273">
        <w:rPr>
          <w:rFonts w:ascii="Times New Roman" w:hAnsi="Times New Roman" w:cs="Times New Roman"/>
          <w:sz w:val="24"/>
          <w:szCs w:val="24"/>
        </w:rPr>
        <w:t>.</w:t>
      </w:r>
      <w:r w:rsidR="0098159A" w:rsidRPr="00475273">
        <w:rPr>
          <w:rFonts w:ascii="Times New Roman" w:hAnsi="Times New Roman" w:cs="Times New Roman"/>
          <w:sz w:val="24"/>
          <w:szCs w:val="24"/>
        </w:rPr>
        <w:t xml:space="preserve"> A student may be dismissed from the program if </w:t>
      </w:r>
      <w:r>
        <w:rPr>
          <w:rFonts w:ascii="Times New Roman" w:hAnsi="Times New Roman" w:cs="Times New Roman"/>
          <w:sz w:val="24"/>
          <w:szCs w:val="24"/>
        </w:rPr>
        <w:t>one’s</w:t>
      </w:r>
      <w:r w:rsidR="000A0DE4" w:rsidRPr="00475273">
        <w:rPr>
          <w:rFonts w:ascii="Times New Roman" w:hAnsi="Times New Roman" w:cs="Times New Roman"/>
          <w:sz w:val="24"/>
          <w:szCs w:val="24"/>
        </w:rPr>
        <w:t xml:space="preserve"> </w:t>
      </w:r>
      <w:r w:rsidR="000A0DE4" w:rsidRPr="00EB7E20">
        <w:rPr>
          <w:rFonts w:ascii="Times New Roman" w:hAnsi="Times New Roman" w:cs="Times New Roman"/>
          <w:sz w:val="24"/>
          <w:szCs w:val="24"/>
        </w:rPr>
        <w:t>cumulative GPA falls below 3.</w:t>
      </w:r>
      <w:r w:rsidR="0098159A" w:rsidRPr="00EB7E20">
        <w:rPr>
          <w:rFonts w:ascii="Times New Roman" w:hAnsi="Times New Roman" w:cs="Times New Roman"/>
          <w:sz w:val="24"/>
          <w:szCs w:val="24"/>
        </w:rPr>
        <w:t xml:space="preserve">00 after 12 credits have been </w:t>
      </w:r>
      <w:r>
        <w:rPr>
          <w:rFonts w:ascii="Times New Roman" w:hAnsi="Times New Roman" w:cs="Times New Roman"/>
          <w:sz w:val="24"/>
          <w:szCs w:val="24"/>
        </w:rPr>
        <w:t>earned</w:t>
      </w:r>
      <w:r w:rsidR="0098159A" w:rsidRPr="00EB7E20">
        <w:rPr>
          <w:rFonts w:ascii="Times New Roman" w:hAnsi="Times New Roman" w:cs="Times New Roman"/>
          <w:sz w:val="24"/>
          <w:szCs w:val="24"/>
        </w:rPr>
        <w:t xml:space="preserve"> at SVSU.</w:t>
      </w:r>
      <w:r w:rsidR="000A0DE4" w:rsidRPr="00EB7E20">
        <w:rPr>
          <w:rFonts w:ascii="Times New Roman" w:hAnsi="Times New Roman" w:cs="Times New Roman"/>
          <w:sz w:val="24"/>
          <w:szCs w:val="24"/>
        </w:rPr>
        <w:t xml:space="preserve"> </w:t>
      </w:r>
      <w:r w:rsidR="00931728" w:rsidRPr="00EB7E20">
        <w:rPr>
          <w:rFonts w:ascii="Times New Roman" w:hAnsi="Times New Roman" w:cs="Times New Roman"/>
          <w:sz w:val="24"/>
          <w:szCs w:val="24"/>
        </w:rPr>
        <w:t xml:space="preserve">Under </w:t>
      </w:r>
      <w:r>
        <w:rPr>
          <w:rFonts w:ascii="Times New Roman" w:hAnsi="Times New Roman" w:cs="Times New Roman"/>
          <w:sz w:val="24"/>
          <w:szCs w:val="24"/>
        </w:rPr>
        <w:t xml:space="preserve">certain </w:t>
      </w:r>
      <w:r w:rsidR="00931728" w:rsidRPr="00EB7E20">
        <w:rPr>
          <w:rFonts w:ascii="Times New Roman" w:hAnsi="Times New Roman" w:cs="Times New Roman"/>
          <w:sz w:val="24"/>
          <w:szCs w:val="24"/>
        </w:rPr>
        <w:t xml:space="preserve">circumstances, </w:t>
      </w:r>
      <w:r>
        <w:rPr>
          <w:rFonts w:ascii="Times New Roman" w:hAnsi="Times New Roman" w:cs="Times New Roman"/>
          <w:sz w:val="24"/>
          <w:szCs w:val="24"/>
        </w:rPr>
        <w:t>the program</w:t>
      </w:r>
      <w:r w:rsidR="007069BB" w:rsidRPr="00EB7E20">
        <w:rPr>
          <w:rFonts w:ascii="Times New Roman" w:hAnsi="Times New Roman" w:cs="Times New Roman"/>
          <w:sz w:val="24"/>
          <w:szCs w:val="24"/>
        </w:rPr>
        <w:t xml:space="preserve"> </w:t>
      </w:r>
      <w:r>
        <w:rPr>
          <w:rFonts w:ascii="Times New Roman" w:hAnsi="Times New Roman" w:cs="Times New Roman"/>
          <w:sz w:val="24"/>
          <w:szCs w:val="24"/>
        </w:rPr>
        <w:t>c</w:t>
      </w:r>
      <w:r w:rsidR="007069BB" w:rsidRPr="00EB7E20">
        <w:rPr>
          <w:rFonts w:ascii="Times New Roman" w:hAnsi="Times New Roman" w:cs="Times New Roman"/>
          <w:sz w:val="24"/>
          <w:szCs w:val="24"/>
        </w:rPr>
        <w:t>oordinator may decide to offer a probation</w:t>
      </w:r>
      <w:r>
        <w:rPr>
          <w:rFonts w:ascii="Times New Roman" w:hAnsi="Times New Roman" w:cs="Times New Roman"/>
          <w:sz w:val="24"/>
          <w:szCs w:val="24"/>
        </w:rPr>
        <w:t>ary</w:t>
      </w:r>
      <w:r w:rsidR="007069BB" w:rsidRPr="00EB7E20">
        <w:rPr>
          <w:rFonts w:ascii="Times New Roman" w:hAnsi="Times New Roman" w:cs="Times New Roman"/>
          <w:sz w:val="24"/>
          <w:szCs w:val="24"/>
        </w:rPr>
        <w:t xml:space="preserve"> period </w:t>
      </w:r>
      <w:r w:rsidR="00931728" w:rsidRPr="00EB7E20">
        <w:rPr>
          <w:rFonts w:ascii="Times New Roman" w:hAnsi="Times New Roman" w:cs="Times New Roman"/>
          <w:sz w:val="24"/>
          <w:szCs w:val="24"/>
        </w:rPr>
        <w:t xml:space="preserve">to a student </w:t>
      </w:r>
      <w:r w:rsidR="007069BB" w:rsidRPr="00EB7E20">
        <w:rPr>
          <w:rFonts w:ascii="Times New Roman" w:hAnsi="Times New Roman" w:cs="Times New Roman"/>
          <w:sz w:val="24"/>
          <w:szCs w:val="24"/>
        </w:rPr>
        <w:t xml:space="preserve">before dismissal. </w:t>
      </w:r>
    </w:p>
    <w:p w14:paraId="4613A9DD" w14:textId="74DC2EBE" w:rsidR="00792928" w:rsidRPr="00F928FB" w:rsidRDefault="0098159A" w:rsidP="00792928">
      <w:pPr>
        <w:pStyle w:val="Heading2"/>
        <w:rPr>
          <w:rFonts w:ascii="Times New Roman" w:hAnsi="Times New Roman" w:cs="Times New Roman"/>
          <w:sz w:val="24"/>
          <w:szCs w:val="24"/>
        </w:rPr>
      </w:pPr>
      <w:r w:rsidRPr="00F928FB">
        <w:rPr>
          <w:rFonts w:ascii="Times New Roman" w:hAnsi="Times New Roman" w:cs="Times New Roman"/>
          <w:sz w:val="24"/>
          <w:szCs w:val="24"/>
        </w:rPr>
        <w:t>Housing options</w:t>
      </w:r>
      <w:r w:rsidR="00542B95">
        <w:rPr>
          <w:rFonts w:ascii="Times New Roman" w:hAnsi="Times New Roman" w:cs="Times New Roman"/>
          <w:sz w:val="24"/>
          <w:szCs w:val="24"/>
        </w:rPr>
        <w:t xml:space="preserve"> for graduate students</w:t>
      </w:r>
    </w:p>
    <w:p w14:paraId="7B686E34" w14:textId="3435C658" w:rsidR="00792928" w:rsidRPr="00EB7E20" w:rsidRDefault="00B64E0B" w:rsidP="009C7DAD">
      <w:pPr>
        <w:pStyle w:val="Heading2"/>
        <w:spacing w:before="0"/>
        <w:jc w:val="both"/>
        <w:rPr>
          <w:rFonts w:ascii="Times New Roman" w:hAnsi="Times New Roman" w:cs="Times New Roman"/>
          <w:b w:val="0"/>
          <w:color w:val="auto"/>
          <w:sz w:val="24"/>
          <w:szCs w:val="24"/>
        </w:rPr>
      </w:pPr>
      <w:r w:rsidRPr="00EB7E20">
        <w:rPr>
          <w:rFonts w:ascii="Times New Roman" w:hAnsi="Times New Roman" w:cs="Times New Roman"/>
          <w:b w:val="0"/>
          <w:color w:val="auto"/>
          <w:sz w:val="24"/>
          <w:szCs w:val="24"/>
        </w:rPr>
        <w:t>SVSU does not provide</w:t>
      </w:r>
      <w:r w:rsidR="009C7DAD" w:rsidRPr="00EB7E20">
        <w:rPr>
          <w:rFonts w:ascii="Times New Roman" w:hAnsi="Times New Roman" w:cs="Times New Roman"/>
          <w:b w:val="0"/>
          <w:color w:val="auto"/>
          <w:sz w:val="24"/>
          <w:szCs w:val="24"/>
        </w:rPr>
        <w:t xml:space="preserve"> special housing for graduate students. However, graduate students can choose </w:t>
      </w:r>
      <w:r w:rsidR="00D75986" w:rsidRPr="00EB7E20">
        <w:rPr>
          <w:rFonts w:ascii="Times New Roman" w:hAnsi="Times New Roman" w:cs="Times New Roman"/>
          <w:b w:val="0"/>
          <w:color w:val="auto"/>
          <w:sz w:val="24"/>
          <w:szCs w:val="24"/>
        </w:rPr>
        <w:t xml:space="preserve">to </w:t>
      </w:r>
      <w:r w:rsidR="009C7DAD" w:rsidRPr="00EB7E20">
        <w:rPr>
          <w:rFonts w:ascii="Times New Roman" w:hAnsi="Times New Roman" w:cs="Times New Roman"/>
          <w:b w:val="0"/>
          <w:color w:val="auto"/>
          <w:sz w:val="24"/>
          <w:szCs w:val="24"/>
        </w:rPr>
        <w:t xml:space="preserve">live </w:t>
      </w:r>
      <w:r w:rsidR="00A86194" w:rsidRPr="00EB7E20">
        <w:rPr>
          <w:rFonts w:ascii="Times New Roman" w:hAnsi="Times New Roman" w:cs="Times New Roman"/>
          <w:b w:val="0"/>
          <w:color w:val="auto"/>
          <w:sz w:val="24"/>
          <w:szCs w:val="24"/>
        </w:rPr>
        <w:t xml:space="preserve">in </w:t>
      </w:r>
      <w:r w:rsidR="009C7DAD" w:rsidRPr="00EB7E20">
        <w:rPr>
          <w:rFonts w:ascii="Times New Roman" w:hAnsi="Times New Roman" w:cs="Times New Roman"/>
          <w:b w:val="0"/>
          <w:color w:val="auto"/>
          <w:sz w:val="24"/>
          <w:szCs w:val="24"/>
        </w:rPr>
        <w:t>on-campus</w:t>
      </w:r>
      <w:r w:rsidR="00A86194" w:rsidRPr="00EB7E20">
        <w:rPr>
          <w:rFonts w:ascii="Times New Roman" w:hAnsi="Times New Roman" w:cs="Times New Roman"/>
          <w:b w:val="0"/>
          <w:color w:val="auto"/>
          <w:sz w:val="24"/>
          <w:szCs w:val="24"/>
        </w:rPr>
        <w:t xml:space="preserve"> dorms </w:t>
      </w:r>
      <w:r w:rsidR="009C7DAD" w:rsidRPr="00EB7E20">
        <w:rPr>
          <w:rFonts w:ascii="Times New Roman" w:hAnsi="Times New Roman" w:cs="Times New Roman"/>
          <w:b w:val="0"/>
          <w:color w:val="auto"/>
          <w:sz w:val="24"/>
          <w:szCs w:val="24"/>
        </w:rPr>
        <w:t xml:space="preserve">along with the </w:t>
      </w:r>
      <w:r w:rsidR="00F2029C" w:rsidRPr="00EB7E20">
        <w:rPr>
          <w:rFonts w:ascii="Times New Roman" w:hAnsi="Times New Roman" w:cs="Times New Roman"/>
          <w:b w:val="0"/>
          <w:color w:val="auto"/>
          <w:sz w:val="24"/>
          <w:szCs w:val="24"/>
        </w:rPr>
        <w:t xml:space="preserve">senior </w:t>
      </w:r>
      <w:r w:rsidR="009C7DAD" w:rsidRPr="00EB7E20">
        <w:rPr>
          <w:rFonts w:ascii="Times New Roman" w:hAnsi="Times New Roman" w:cs="Times New Roman"/>
          <w:b w:val="0"/>
          <w:color w:val="auto"/>
          <w:sz w:val="24"/>
          <w:szCs w:val="24"/>
        </w:rPr>
        <w:t xml:space="preserve">undergraduate students. Family housing is also not available at this point.  </w:t>
      </w:r>
    </w:p>
    <w:p w14:paraId="333DB4C8" w14:textId="406BA768" w:rsidR="00F84E25" w:rsidRPr="00DC4DAE" w:rsidRDefault="00542B95" w:rsidP="00DC4DAE">
      <w:pPr>
        <w:pStyle w:val="Heading2"/>
        <w:rPr>
          <w:rFonts w:ascii="Times New Roman" w:hAnsi="Times New Roman" w:cs="Times New Roman"/>
          <w:sz w:val="24"/>
          <w:szCs w:val="24"/>
        </w:rPr>
      </w:pPr>
      <w:r>
        <w:rPr>
          <w:rFonts w:ascii="Times New Roman" w:hAnsi="Times New Roman" w:cs="Times New Roman"/>
          <w:sz w:val="24"/>
          <w:szCs w:val="24"/>
        </w:rPr>
        <w:t>Marketing plan</w:t>
      </w:r>
    </w:p>
    <w:p w14:paraId="72F8FFA5" w14:textId="5AC214CC" w:rsidR="0001383C" w:rsidRPr="00794B6D" w:rsidRDefault="00DC4DAE" w:rsidP="00627729">
      <w:pPr>
        <w:jc w:val="both"/>
        <w:rPr>
          <w:rFonts w:ascii="Times New Roman" w:hAnsi="Times New Roman" w:cs="Times New Roman"/>
          <w:sz w:val="24"/>
          <w:szCs w:val="24"/>
        </w:rPr>
      </w:pPr>
      <w:r w:rsidRPr="00794B6D">
        <w:rPr>
          <w:rFonts w:ascii="Times New Roman" w:hAnsi="Times New Roman" w:cs="Times New Roman"/>
          <w:sz w:val="24"/>
          <w:szCs w:val="24"/>
        </w:rPr>
        <w:t>The CSIS d</w:t>
      </w:r>
      <w:r w:rsidR="006B7CA2" w:rsidRPr="00794B6D">
        <w:rPr>
          <w:rFonts w:ascii="Times New Roman" w:hAnsi="Times New Roman" w:cs="Times New Roman"/>
          <w:sz w:val="24"/>
          <w:szCs w:val="24"/>
        </w:rPr>
        <w:t xml:space="preserve">epartment </w:t>
      </w:r>
      <w:r w:rsidRPr="00794B6D">
        <w:rPr>
          <w:rFonts w:ascii="Times New Roman" w:hAnsi="Times New Roman" w:cs="Times New Roman"/>
          <w:sz w:val="24"/>
          <w:szCs w:val="24"/>
        </w:rPr>
        <w:t>would work</w:t>
      </w:r>
      <w:r w:rsidR="006B7CA2" w:rsidRPr="00794B6D">
        <w:rPr>
          <w:rFonts w:ascii="Times New Roman" w:hAnsi="Times New Roman" w:cs="Times New Roman"/>
          <w:sz w:val="24"/>
          <w:szCs w:val="24"/>
        </w:rPr>
        <w:t xml:space="preserve"> closely with </w:t>
      </w:r>
      <w:r w:rsidRPr="00794B6D">
        <w:rPr>
          <w:rFonts w:ascii="Times New Roman" w:hAnsi="Times New Roman" w:cs="Times New Roman"/>
          <w:sz w:val="24"/>
          <w:szCs w:val="24"/>
        </w:rPr>
        <w:t xml:space="preserve">the </w:t>
      </w:r>
      <w:r w:rsidR="006B7CA2" w:rsidRPr="00441D85">
        <w:rPr>
          <w:rFonts w:ascii="Times New Roman" w:hAnsi="Times New Roman" w:cs="Times New Roman"/>
          <w:sz w:val="24"/>
          <w:szCs w:val="24"/>
        </w:rPr>
        <w:t xml:space="preserve">Office of Graduate and International Admissions </w:t>
      </w:r>
      <w:r w:rsidR="00923574" w:rsidRPr="00441D85">
        <w:rPr>
          <w:rFonts w:ascii="Times New Roman" w:hAnsi="Times New Roman" w:cs="Times New Roman"/>
          <w:sz w:val="24"/>
          <w:szCs w:val="24"/>
        </w:rPr>
        <w:t>(OGIA)</w:t>
      </w:r>
      <w:r w:rsidR="00923574" w:rsidRPr="00794B6D">
        <w:rPr>
          <w:rFonts w:ascii="Times New Roman" w:hAnsi="Times New Roman" w:cs="Times New Roman"/>
          <w:sz w:val="24"/>
          <w:szCs w:val="24"/>
        </w:rPr>
        <w:t xml:space="preserve"> at SVSU </w:t>
      </w:r>
      <w:r w:rsidRPr="00794B6D">
        <w:rPr>
          <w:rFonts w:ascii="Times New Roman" w:hAnsi="Times New Roman" w:cs="Times New Roman"/>
          <w:sz w:val="24"/>
          <w:szCs w:val="24"/>
        </w:rPr>
        <w:t>to promote</w:t>
      </w:r>
      <w:r w:rsidR="006B7CA2" w:rsidRPr="00794B6D">
        <w:rPr>
          <w:rFonts w:ascii="Times New Roman" w:hAnsi="Times New Roman" w:cs="Times New Roman"/>
          <w:sz w:val="24"/>
          <w:szCs w:val="24"/>
        </w:rPr>
        <w:t xml:space="preserve"> </w:t>
      </w:r>
      <w:r w:rsidR="008B6F78" w:rsidRPr="00794B6D">
        <w:rPr>
          <w:rFonts w:ascii="Times New Roman" w:hAnsi="Times New Roman" w:cs="Times New Roman"/>
          <w:sz w:val="24"/>
          <w:szCs w:val="24"/>
        </w:rPr>
        <w:t>this program</w:t>
      </w:r>
      <w:r w:rsidR="00643E9E" w:rsidRPr="00794B6D">
        <w:rPr>
          <w:rFonts w:ascii="Times New Roman" w:hAnsi="Times New Roman" w:cs="Times New Roman"/>
          <w:sz w:val="24"/>
          <w:szCs w:val="24"/>
        </w:rPr>
        <w:t xml:space="preserve"> locally, nationally and internationally</w:t>
      </w:r>
      <w:r w:rsidR="00923574" w:rsidRPr="00794B6D">
        <w:rPr>
          <w:rFonts w:ascii="Times New Roman" w:hAnsi="Times New Roman" w:cs="Times New Roman"/>
          <w:sz w:val="24"/>
          <w:szCs w:val="24"/>
        </w:rPr>
        <w:t xml:space="preserve">. </w:t>
      </w:r>
    </w:p>
    <w:p w14:paraId="7804D591" w14:textId="7784E477" w:rsidR="00923574" w:rsidRPr="00794B6D" w:rsidRDefault="00923574" w:rsidP="00923574">
      <w:pPr>
        <w:shd w:val="clear" w:color="auto" w:fill="FFFFFF"/>
        <w:spacing w:after="0" w:line="240" w:lineRule="auto"/>
        <w:jc w:val="both"/>
        <w:rPr>
          <w:rFonts w:ascii="Times New Roman" w:hAnsi="Times New Roman" w:cs="Times New Roman"/>
          <w:b/>
          <w:sz w:val="24"/>
          <w:szCs w:val="24"/>
        </w:rPr>
      </w:pPr>
      <w:r w:rsidRPr="00794B6D">
        <w:rPr>
          <w:rFonts w:ascii="Times New Roman" w:hAnsi="Times New Roman" w:cs="Times New Roman"/>
          <w:b/>
          <w:sz w:val="24"/>
          <w:szCs w:val="24"/>
        </w:rPr>
        <w:t>Local</w:t>
      </w:r>
      <w:r w:rsidR="00806C68">
        <w:rPr>
          <w:rFonts w:ascii="Times New Roman" w:hAnsi="Times New Roman" w:cs="Times New Roman"/>
          <w:b/>
          <w:sz w:val="24"/>
          <w:szCs w:val="24"/>
        </w:rPr>
        <w:t xml:space="preserve"> marketing</w:t>
      </w:r>
      <w:r w:rsidRPr="00794B6D">
        <w:rPr>
          <w:rFonts w:ascii="Times New Roman" w:hAnsi="Times New Roman" w:cs="Times New Roman"/>
          <w:b/>
          <w:sz w:val="24"/>
          <w:szCs w:val="24"/>
        </w:rPr>
        <w:t>-</w:t>
      </w:r>
    </w:p>
    <w:p w14:paraId="6C82258B" w14:textId="4BB06839" w:rsidR="00923574" w:rsidRPr="00794B6D" w:rsidRDefault="00923574" w:rsidP="00923574">
      <w:pPr>
        <w:shd w:val="clear" w:color="auto" w:fill="FFFFFF"/>
        <w:spacing w:after="0" w:line="240" w:lineRule="auto"/>
        <w:jc w:val="both"/>
        <w:rPr>
          <w:rFonts w:ascii="Times New Roman" w:hAnsi="Times New Roman" w:cs="Times New Roman"/>
          <w:sz w:val="24"/>
          <w:szCs w:val="24"/>
        </w:rPr>
      </w:pPr>
      <w:r w:rsidRPr="00794B6D">
        <w:rPr>
          <w:rFonts w:ascii="Times New Roman" w:hAnsi="Times New Roman" w:cs="Times New Roman"/>
          <w:sz w:val="24"/>
          <w:szCs w:val="24"/>
        </w:rPr>
        <w:t>OGIA would directly market to our own undergraduate students that are pursuing degrees in relevant fields. This w</w:t>
      </w:r>
      <w:r w:rsidR="00806C68">
        <w:rPr>
          <w:rFonts w:ascii="Times New Roman" w:hAnsi="Times New Roman" w:cs="Times New Roman"/>
          <w:sz w:val="24"/>
          <w:szCs w:val="24"/>
        </w:rPr>
        <w:t>ould be done via career fairs, F</w:t>
      </w:r>
      <w:r w:rsidRPr="00794B6D">
        <w:rPr>
          <w:rFonts w:ascii="Times New Roman" w:hAnsi="Times New Roman" w:cs="Times New Roman"/>
          <w:sz w:val="24"/>
          <w:szCs w:val="24"/>
        </w:rPr>
        <w:t>acebook advertising, program flyers and email.</w:t>
      </w:r>
    </w:p>
    <w:p w14:paraId="6FB6AA9B" w14:textId="25B9D98C" w:rsidR="00923574" w:rsidRPr="00794B6D" w:rsidRDefault="00923574" w:rsidP="00923574">
      <w:pPr>
        <w:shd w:val="clear" w:color="auto" w:fill="FFFFFF"/>
        <w:spacing w:after="0" w:line="240" w:lineRule="auto"/>
        <w:jc w:val="both"/>
        <w:rPr>
          <w:rFonts w:ascii="Times New Roman" w:hAnsi="Times New Roman" w:cs="Times New Roman"/>
          <w:b/>
          <w:sz w:val="24"/>
          <w:szCs w:val="24"/>
        </w:rPr>
      </w:pPr>
      <w:r w:rsidRPr="00794B6D">
        <w:rPr>
          <w:rFonts w:ascii="Times New Roman" w:hAnsi="Times New Roman" w:cs="Times New Roman"/>
          <w:b/>
          <w:sz w:val="24"/>
          <w:szCs w:val="24"/>
        </w:rPr>
        <w:lastRenderedPageBreak/>
        <w:t>National</w:t>
      </w:r>
      <w:r w:rsidR="00806C68">
        <w:rPr>
          <w:rFonts w:ascii="Times New Roman" w:hAnsi="Times New Roman" w:cs="Times New Roman"/>
          <w:b/>
          <w:sz w:val="24"/>
          <w:szCs w:val="24"/>
        </w:rPr>
        <w:t xml:space="preserve"> marketing</w:t>
      </w:r>
      <w:r w:rsidRPr="00794B6D">
        <w:rPr>
          <w:rFonts w:ascii="Times New Roman" w:hAnsi="Times New Roman" w:cs="Times New Roman"/>
          <w:b/>
          <w:sz w:val="24"/>
          <w:szCs w:val="24"/>
        </w:rPr>
        <w:t xml:space="preserve">- </w:t>
      </w:r>
    </w:p>
    <w:p w14:paraId="59EBE981" w14:textId="78D385AB" w:rsidR="00923574" w:rsidRPr="00794B6D" w:rsidRDefault="00923574" w:rsidP="00923574">
      <w:pPr>
        <w:shd w:val="clear" w:color="auto" w:fill="FFFFFF"/>
        <w:spacing w:after="0" w:line="240" w:lineRule="auto"/>
        <w:jc w:val="both"/>
        <w:rPr>
          <w:rFonts w:ascii="Times New Roman" w:hAnsi="Times New Roman" w:cs="Times New Roman"/>
          <w:sz w:val="24"/>
          <w:szCs w:val="24"/>
        </w:rPr>
      </w:pPr>
      <w:r w:rsidRPr="00794B6D">
        <w:rPr>
          <w:rFonts w:ascii="Times New Roman" w:hAnsi="Times New Roman" w:cs="Times New Roman"/>
          <w:sz w:val="24"/>
          <w:szCs w:val="24"/>
        </w:rPr>
        <w:t xml:space="preserve">OGIA will conduct a digital marketing campaign specifically for the </w:t>
      </w:r>
      <w:r w:rsidR="00806C68">
        <w:rPr>
          <w:rFonts w:ascii="Times New Roman" w:hAnsi="Times New Roman" w:cs="Times New Roman"/>
          <w:sz w:val="24"/>
          <w:szCs w:val="24"/>
        </w:rPr>
        <w:t>MS-</w:t>
      </w:r>
      <w:r w:rsidRPr="00794B6D">
        <w:rPr>
          <w:rFonts w:ascii="Times New Roman" w:hAnsi="Times New Roman" w:cs="Times New Roman"/>
          <w:sz w:val="24"/>
          <w:szCs w:val="24"/>
        </w:rPr>
        <w:t>CSIS pr</w:t>
      </w:r>
      <w:r w:rsidR="0037657E">
        <w:rPr>
          <w:rFonts w:ascii="Times New Roman" w:hAnsi="Times New Roman" w:cs="Times New Roman"/>
          <w:sz w:val="24"/>
          <w:szCs w:val="24"/>
        </w:rPr>
        <w:t>ogram. This will be done via an extended network, which allows the</w:t>
      </w:r>
      <w:r w:rsidRPr="00794B6D">
        <w:rPr>
          <w:rFonts w:ascii="Times New Roman" w:hAnsi="Times New Roman" w:cs="Times New Roman"/>
          <w:sz w:val="24"/>
          <w:szCs w:val="24"/>
        </w:rPr>
        <w:t xml:space="preserve"> geo-target</w:t>
      </w:r>
      <w:r w:rsidR="0037657E">
        <w:rPr>
          <w:rFonts w:ascii="Times New Roman" w:hAnsi="Times New Roman" w:cs="Times New Roman"/>
          <w:sz w:val="24"/>
          <w:szCs w:val="24"/>
        </w:rPr>
        <w:t>ing of</w:t>
      </w:r>
      <w:r w:rsidRPr="00794B6D">
        <w:rPr>
          <w:rFonts w:ascii="Times New Roman" w:hAnsi="Times New Roman" w:cs="Times New Roman"/>
          <w:sz w:val="24"/>
          <w:szCs w:val="24"/>
        </w:rPr>
        <w:t xml:space="preserve"> </w:t>
      </w:r>
      <w:r w:rsidR="0037657E">
        <w:rPr>
          <w:rFonts w:ascii="Times New Roman" w:hAnsi="Times New Roman" w:cs="Times New Roman"/>
          <w:sz w:val="24"/>
          <w:szCs w:val="24"/>
        </w:rPr>
        <w:t>prospects based on zip code, while advertising</w:t>
      </w:r>
      <w:r w:rsidRPr="00794B6D">
        <w:rPr>
          <w:rFonts w:ascii="Times New Roman" w:hAnsi="Times New Roman" w:cs="Times New Roman"/>
          <w:sz w:val="24"/>
          <w:szCs w:val="24"/>
        </w:rPr>
        <w:t xml:space="preserve"> on national sites (ESPN, FOX, CNN, HGTV, et</w:t>
      </w:r>
      <w:r w:rsidR="0037657E">
        <w:rPr>
          <w:rFonts w:ascii="Times New Roman" w:hAnsi="Times New Roman" w:cs="Times New Roman"/>
          <w:sz w:val="24"/>
          <w:szCs w:val="24"/>
        </w:rPr>
        <w:t xml:space="preserve"> </w:t>
      </w:r>
      <w:r w:rsidRPr="00794B6D">
        <w:rPr>
          <w:rFonts w:ascii="Times New Roman" w:hAnsi="Times New Roman" w:cs="Times New Roman"/>
          <w:sz w:val="24"/>
          <w:szCs w:val="24"/>
        </w:rPr>
        <w:t>c</w:t>
      </w:r>
      <w:r w:rsidR="0037657E">
        <w:rPr>
          <w:rFonts w:ascii="Times New Roman" w:hAnsi="Times New Roman" w:cs="Times New Roman"/>
          <w:sz w:val="24"/>
          <w:szCs w:val="24"/>
        </w:rPr>
        <w:t>etera). SVSU would</w:t>
      </w:r>
      <w:r w:rsidRPr="00794B6D">
        <w:rPr>
          <w:rFonts w:ascii="Times New Roman" w:hAnsi="Times New Roman" w:cs="Times New Roman"/>
          <w:sz w:val="24"/>
          <w:szCs w:val="24"/>
        </w:rPr>
        <w:t xml:space="preserve"> also attach a re-messaging campaign. Facebook advertising will be used as well, targeting specific groups deemed </w:t>
      </w:r>
      <w:r w:rsidR="0037657E">
        <w:rPr>
          <w:rFonts w:ascii="Times New Roman" w:hAnsi="Times New Roman" w:cs="Times New Roman"/>
          <w:sz w:val="24"/>
          <w:szCs w:val="24"/>
        </w:rPr>
        <w:t xml:space="preserve">as potential </w:t>
      </w:r>
      <w:r w:rsidRPr="00794B6D">
        <w:rPr>
          <w:rFonts w:ascii="Times New Roman" w:hAnsi="Times New Roman" w:cs="Times New Roman"/>
          <w:sz w:val="24"/>
          <w:szCs w:val="24"/>
        </w:rPr>
        <w:t>hot prospects for the program.</w:t>
      </w:r>
    </w:p>
    <w:p w14:paraId="59B788E1" w14:textId="763A20A7" w:rsidR="00923574" w:rsidRPr="00794B6D" w:rsidRDefault="0037657E" w:rsidP="00923574">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Advertising will also be addressed</w:t>
      </w:r>
      <w:r w:rsidR="00923574" w:rsidRPr="00794B6D">
        <w:rPr>
          <w:rFonts w:ascii="Times New Roman" w:hAnsi="Times New Roman" w:cs="Times New Roman"/>
          <w:sz w:val="24"/>
          <w:szCs w:val="24"/>
        </w:rPr>
        <w:t xml:space="preserve"> via printed materials and emails on a regional level</w:t>
      </w:r>
      <w:r>
        <w:rPr>
          <w:rFonts w:ascii="Times New Roman" w:hAnsi="Times New Roman" w:cs="Times New Roman"/>
          <w:sz w:val="24"/>
          <w:szCs w:val="24"/>
        </w:rPr>
        <w:t xml:space="preserve">, such as - </w:t>
      </w:r>
      <w:r w:rsidR="00923574" w:rsidRPr="00794B6D">
        <w:rPr>
          <w:rFonts w:ascii="Times New Roman" w:hAnsi="Times New Roman" w:cs="Times New Roman"/>
          <w:sz w:val="24"/>
          <w:szCs w:val="24"/>
        </w:rPr>
        <w:t xml:space="preserve"> Chamber</w:t>
      </w:r>
      <w:r>
        <w:rPr>
          <w:rFonts w:ascii="Times New Roman" w:hAnsi="Times New Roman" w:cs="Times New Roman"/>
          <w:sz w:val="24"/>
          <w:szCs w:val="24"/>
        </w:rPr>
        <w:t>s</w:t>
      </w:r>
      <w:r w:rsidR="00923574" w:rsidRPr="00794B6D">
        <w:rPr>
          <w:rFonts w:ascii="Times New Roman" w:hAnsi="Times New Roman" w:cs="Times New Roman"/>
          <w:sz w:val="24"/>
          <w:szCs w:val="24"/>
        </w:rPr>
        <w:t xml:space="preserve"> of Commerce, Young Professional Networks, </w:t>
      </w:r>
      <w:r>
        <w:rPr>
          <w:rFonts w:ascii="Times New Roman" w:hAnsi="Times New Roman" w:cs="Times New Roman"/>
          <w:sz w:val="24"/>
          <w:szCs w:val="24"/>
        </w:rPr>
        <w:t xml:space="preserve">and companies that have operations throughout the state and </w:t>
      </w:r>
      <w:proofErr w:type="spellStart"/>
      <w:r>
        <w:rPr>
          <w:rFonts w:ascii="Times New Roman" w:hAnsi="Times New Roman" w:cs="Times New Roman"/>
          <w:sz w:val="24"/>
          <w:szCs w:val="24"/>
        </w:rPr>
        <w:t>multinationally</w:t>
      </w:r>
      <w:proofErr w:type="spellEnd"/>
      <w:r>
        <w:rPr>
          <w:rFonts w:ascii="Times New Roman" w:hAnsi="Times New Roman" w:cs="Times New Roman"/>
          <w:sz w:val="24"/>
          <w:szCs w:val="24"/>
        </w:rPr>
        <w:t>.</w:t>
      </w:r>
    </w:p>
    <w:p w14:paraId="4F293C83" w14:textId="54200E63" w:rsidR="00923574" w:rsidRPr="00794B6D" w:rsidRDefault="00923574" w:rsidP="00923574">
      <w:pPr>
        <w:shd w:val="clear" w:color="auto" w:fill="FFFFFF"/>
        <w:spacing w:after="0" w:line="240" w:lineRule="auto"/>
        <w:jc w:val="both"/>
        <w:rPr>
          <w:rFonts w:ascii="Times New Roman" w:hAnsi="Times New Roman" w:cs="Times New Roman"/>
          <w:b/>
          <w:sz w:val="24"/>
          <w:szCs w:val="24"/>
        </w:rPr>
      </w:pPr>
      <w:r w:rsidRPr="00794B6D">
        <w:rPr>
          <w:rFonts w:ascii="Times New Roman" w:hAnsi="Times New Roman" w:cs="Times New Roman"/>
          <w:b/>
          <w:sz w:val="24"/>
          <w:szCs w:val="24"/>
        </w:rPr>
        <w:t>International</w:t>
      </w:r>
      <w:r w:rsidR="00806C68">
        <w:rPr>
          <w:rFonts w:ascii="Times New Roman" w:hAnsi="Times New Roman" w:cs="Times New Roman"/>
          <w:b/>
          <w:sz w:val="24"/>
          <w:szCs w:val="24"/>
        </w:rPr>
        <w:t xml:space="preserve"> marketing</w:t>
      </w:r>
      <w:r w:rsidRPr="00794B6D">
        <w:rPr>
          <w:rFonts w:ascii="Times New Roman" w:hAnsi="Times New Roman" w:cs="Times New Roman"/>
          <w:b/>
          <w:sz w:val="24"/>
          <w:szCs w:val="24"/>
        </w:rPr>
        <w:t>-</w:t>
      </w:r>
    </w:p>
    <w:p w14:paraId="69B6A9AE" w14:textId="48D9CC76" w:rsidR="00923574" w:rsidRPr="00794B6D" w:rsidRDefault="00923574" w:rsidP="00923574">
      <w:pPr>
        <w:shd w:val="clear" w:color="auto" w:fill="FFFFFF"/>
        <w:spacing w:after="0" w:line="240" w:lineRule="auto"/>
        <w:jc w:val="both"/>
        <w:rPr>
          <w:rFonts w:ascii="Times New Roman" w:hAnsi="Times New Roman" w:cs="Times New Roman"/>
          <w:sz w:val="24"/>
          <w:szCs w:val="24"/>
        </w:rPr>
      </w:pPr>
      <w:r w:rsidRPr="00794B6D">
        <w:rPr>
          <w:rFonts w:ascii="Times New Roman" w:hAnsi="Times New Roman" w:cs="Times New Roman"/>
          <w:sz w:val="24"/>
          <w:szCs w:val="24"/>
        </w:rPr>
        <w:t xml:space="preserve">OGIA will utilize existing relationships with Education USA offices in target countries as the main form of advertising. Not only is this </w:t>
      </w:r>
      <w:r w:rsidR="0037657E">
        <w:rPr>
          <w:rFonts w:ascii="Times New Roman" w:hAnsi="Times New Roman" w:cs="Times New Roman"/>
          <w:sz w:val="24"/>
          <w:szCs w:val="24"/>
        </w:rPr>
        <w:t xml:space="preserve">service </w:t>
      </w:r>
      <w:r w:rsidRPr="00794B6D">
        <w:rPr>
          <w:rFonts w:ascii="Times New Roman" w:hAnsi="Times New Roman" w:cs="Times New Roman"/>
          <w:sz w:val="24"/>
          <w:szCs w:val="24"/>
        </w:rPr>
        <w:t xml:space="preserve">free, it also allows </w:t>
      </w:r>
      <w:r w:rsidR="0037657E">
        <w:rPr>
          <w:rFonts w:ascii="Times New Roman" w:hAnsi="Times New Roman" w:cs="Times New Roman"/>
          <w:sz w:val="24"/>
          <w:szCs w:val="24"/>
        </w:rPr>
        <w:t xml:space="preserve">access to a </w:t>
      </w:r>
      <w:r w:rsidRPr="00794B6D">
        <w:rPr>
          <w:rFonts w:ascii="Times New Roman" w:hAnsi="Times New Roman" w:cs="Times New Roman"/>
          <w:sz w:val="24"/>
          <w:szCs w:val="24"/>
        </w:rPr>
        <w:t>population wh</w:t>
      </w:r>
      <w:r w:rsidR="00F03EA6" w:rsidRPr="00794B6D">
        <w:rPr>
          <w:rFonts w:ascii="Times New Roman" w:hAnsi="Times New Roman" w:cs="Times New Roman"/>
          <w:sz w:val="24"/>
          <w:szCs w:val="24"/>
        </w:rPr>
        <w:t>ose</w:t>
      </w:r>
      <w:r w:rsidRPr="00794B6D">
        <w:rPr>
          <w:rFonts w:ascii="Times New Roman" w:hAnsi="Times New Roman" w:cs="Times New Roman"/>
          <w:sz w:val="24"/>
          <w:szCs w:val="24"/>
        </w:rPr>
        <w:t xml:space="preserve"> main intent is to study in the USA. </w:t>
      </w:r>
      <w:r w:rsidR="0068624D">
        <w:rPr>
          <w:rFonts w:ascii="Times New Roman" w:hAnsi="Times New Roman" w:cs="Times New Roman"/>
          <w:sz w:val="24"/>
          <w:szCs w:val="24"/>
        </w:rPr>
        <w:t>T</w:t>
      </w:r>
      <w:r w:rsidRPr="00794B6D">
        <w:rPr>
          <w:rFonts w:ascii="Times New Roman" w:hAnsi="Times New Roman" w:cs="Times New Roman"/>
          <w:sz w:val="24"/>
          <w:szCs w:val="24"/>
        </w:rPr>
        <w:t xml:space="preserve">his organization </w:t>
      </w:r>
      <w:r w:rsidR="0068624D">
        <w:rPr>
          <w:rFonts w:ascii="Times New Roman" w:hAnsi="Times New Roman" w:cs="Times New Roman"/>
          <w:sz w:val="24"/>
          <w:szCs w:val="24"/>
        </w:rPr>
        <w:t xml:space="preserve">will facilitate </w:t>
      </w:r>
      <w:r w:rsidRPr="00794B6D">
        <w:rPr>
          <w:rFonts w:ascii="Times New Roman" w:hAnsi="Times New Roman" w:cs="Times New Roman"/>
          <w:sz w:val="24"/>
          <w:szCs w:val="24"/>
        </w:rPr>
        <w:t xml:space="preserve">webinars that faculty can participate on, virtual college fairs, and direct mailings. In specific countries </w:t>
      </w:r>
      <w:r w:rsidR="0068624D">
        <w:rPr>
          <w:rFonts w:ascii="Times New Roman" w:hAnsi="Times New Roman" w:cs="Times New Roman"/>
          <w:sz w:val="24"/>
          <w:szCs w:val="24"/>
        </w:rPr>
        <w:t>Education USA</w:t>
      </w:r>
      <w:r w:rsidRPr="00794B6D">
        <w:rPr>
          <w:rFonts w:ascii="Times New Roman" w:hAnsi="Times New Roman" w:cs="Times New Roman"/>
          <w:sz w:val="24"/>
          <w:szCs w:val="24"/>
        </w:rPr>
        <w:t xml:space="preserve"> will </w:t>
      </w:r>
      <w:r w:rsidR="0068624D">
        <w:rPr>
          <w:rFonts w:ascii="Times New Roman" w:hAnsi="Times New Roman" w:cs="Times New Roman"/>
          <w:sz w:val="24"/>
          <w:szCs w:val="24"/>
        </w:rPr>
        <w:t xml:space="preserve">also </w:t>
      </w:r>
      <w:r w:rsidRPr="00794B6D">
        <w:rPr>
          <w:rFonts w:ascii="Times New Roman" w:hAnsi="Times New Roman" w:cs="Times New Roman"/>
          <w:sz w:val="24"/>
          <w:szCs w:val="24"/>
        </w:rPr>
        <w:t xml:space="preserve">recruit through education agents for prospect leads as well as </w:t>
      </w:r>
      <w:r w:rsidR="0068624D">
        <w:rPr>
          <w:rFonts w:ascii="Times New Roman" w:hAnsi="Times New Roman" w:cs="Times New Roman"/>
          <w:sz w:val="24"/>
          <w:szCs w:val="24"/>
        </w:rPr>
        <w:t xml:space="preserve">with </w:t>
      </w:r>
      <w:r w:rsidRPr="00794B6D">
        <w:rPr>
          <w:rFonts w:ascii="Times New Roman" w:hAnsi="Times New Roman" w:cs="Times New Roman"/>
          <w:sz w:val="24"/>
          <w:szCs w:val="24"/>
        </w:rPr>
        <w:t>partner schools</w:t>
      </w:r>
      <w:r w:rsidR="00982235">
        <w:rPr>
          <w:rFonts w:ascii="Times New Roman" w:hAnsi="Times New Roman" w:cs="Times New Roman"/>
          <w:sz w:val="24"/>
          <w:szCs w:val="24"/>
        </w:rPr>
        <w:t>.</w:t>
      </w:r>
    </w:p>
    <w:p w14:paraId="6FA49A48" w14:textId="77777777" w:rsidR="00923574" w:rsidRDefault="00923574" w:rsidP="00627729">
      <w:pPr>
        <w:jc w:val="both"/>
        <w:rPr>
          <w:rFonts w:ascii="Times New Roman" w:hAnsi="Times New Roman" w:cs="Times New Roman"/>
          <w:sz w:val="24"/>
          <w:szCs w:val="24"/>
        </w:rPr>
      </w:pPr>
    </w:p>
    <w:p w14:paraId="6247FBEA" w14:textId="2A245958" w:rsidR="00B21ED0" w:rsidRDefault="00CB2BF1" w:rsidP="004618C3">
      <w:pPr>
        <w:pStyle w:val="Heading2"/>
        <w:numPr>
          <w:ilvl w:val="0"/>
          <w:numId w:val="17"/>
        </w:numPr>
        <w:jc w:val="center"/>
        <w:rPr>
          <w:rFonts w:ascii="Times New Roman" w:hAnsi="Times New Roman" w:cs="Times New Roman"/>
          <w:sz w:val="24"/>
          <w:szCs w:val="24"/>
        </w:rPr>
      </w:pPr>
      <w:bookmarkStart w:id="39" w:name="_Toc459482726"/>
      <w:bookmarkStart w:id="40" w:name="_Toc459483126"/>
      <w:r w:rsidRPr="004618C3">
        <w:rPr>
          <w:rFonts w:ascii="Times New Roman" w:hAnsi="Times New Roman" w:cs="Times New Roman"/>
          <w:sz w:val="24"/>
          <w:szCs w:val="24"/>
        </w:rPr>
        <w:t>COURSE LIST</w:t>
      </w:r>
      <w:bookmarkEnd w:id="39"/>
      <w:bookmarkEnd w:id="40"/>
    </w:p>
    <w:p w14:paraId="0FE11F01" w14:textId="77777777" w:rsidR="00820286" w:rsidRPr="00820286" w:rsidRDefault="00820286" w:rsidP="00820286"/>
    <w:p w14:paraId="3139C64A" w14:textId="4E79784C" w:rsidR="00B21ED0" w:rsidRPr="00354966" w:rsidRDefault="00B21ED0" w:rsidP="00B21ED0">
      <w:pPr>
        <w:jc w:val="both"/>
        <w:rPr>
          <w:rFonts w:ascii="Times New Roman" w:hAnsi="Times New Roman" w:cs="Times New Roman"/>
          <w:b/>
          <w:i/>
          <w:sz w:val="24"/>
          <w:szCs w:val="24"/>
        </w:rPr>
      </w:pPr>
      <w:r w:rsidRPr="00354966">
        <w:rPr>
          <w:rFonts w:ascii="Times New Roman" w:hAnsi="Times New Roman" w:cs="Times New Roman"/>
          <w:b/>
          <w:i/>
          <w:sz w:val="24"/>
          <w:szCs w:val="24"/>
        </w:rPr>
        <w:t>Core courses</w:t>
      </w:r>
      <w:r w:rsidR="00991F2F" w:rsidRPr="00354966">
        <w:rPr>
          <w:rFonts w:ascii="Times New Roman" w:hAnsi="Times New Roman" w:cs="Times New Roman"/>
          <w:b/>
          <w:i/>
          <w:sz w:val="24"/>
          <w:szCs w:val="24"/>
        </w:rPr>
        <w:t xml:space="preserve">– </w:t>
      </w:r>
      <w:r w:rsidR="00584653" w:rsidRPr="00354966">
        <w:rPr>
          <w:rFonts w:ascii="Times New Roman" w:hAnsi="Times New Roman" w:cs="Times New Roman"/>
          <w:b/>
          <w:i/>
          <w:sz w:val="24"/>
          <w:szCs w:val="24"/>
        </w:rPr>
        <w:t>12</w:t>
      </w:r>
      <w:r w:rsidRPr="00354966">
        <w:rPr>
          <w:rFonts w:ascii="Times New Roman" w:hAnsi="Times New Roman" w:cs="Times New Roman"/>
          <w:b/>
          <w:i/>
          <w:sz w:val="24"/>
          <w:szCs w:val="24"/>
        </w:rPr>
        <w:t xml:space="preserve"> credit hours </w:t>
      </w:r>
      <w:r w:rsidR="0068624D">
        <w:rPr>
          <w:rFonts w:ascii="Times New Roman" w:hAnsi="Times New Roman" w:cs="Times New Roman"/>
          <w:b/>
          <w:i/>
          <w:sz w:val="24"/>
          <w:szCs w:val="24"/>
        </w:rPr>
        <w:t xml:space="preserve">are </w:t>
      </w:r>
      <w:r w:rsidRPr="00354966">
        <w:rPr>
          <w:rFonts w:ascii="Times New Roman" w:hAnsi="Times New Roman" w:cs="Times New Roman"/>
          <w:b/>
          <w:i/>
          <w:sz w:val="24"/>
          <w:szCs w:val="24"/>
        </w:rPr>
        <w:t>required</w:t>
      </w:r>
    </w:p>
    <w:p w14:paraId="1E11DF5B" w14:textId="77777777" w:rsidR="0068624D" w:rsidRDefault="0068624D" w:rsidP="0068624D">
      <w:pPr>
        <w:ind w:left="360"/>
        <w:jc w:val="both"/>
        <w:rPr>
          <w:rFonts w:ascii="Times New Roman" w:hAnsi="Times New Roman" w:cs="Times New Roman"/>
          <w:sz w:val="24"/>
          <w:szCs w:val="24"/>
        </w:rPr>
      </w:pPr>
      <w:r>
        <w:rPr>
          <w:rFonts w:ascii="Times New Roman" w:hAnsi="Times New Roman" w:cs="Times New Roman"/>
          <w:sz w:val="24"/>
          <w:szCs w:val="24"/>
        </w:rPr>
        <w:t>All MS-CSIS students must complete f</w:t>
      </w:r>
      <w:r w:rsidR="00584653" w:rsidRPr="006E1D85">
        <w:rPr>
          <w:rFonts w:ascii="Times New Roman" w:hAnsi="Times New Roman" w:cs="Times New Roman"/>
          <w:sz w:val="24"/>
          <w:szCs w:val="24"/>
        </w:rPr>
        <w:t>our</w:t>
      </w:r>
      <w:r w:rsidR="00EF6B8B" w:rsidRPr="006E1D85">
        <w:rPr>
          <w:rFonts w:ascii="Times New Roman" w:hAnsi="Times New Roman" w:cs="Times New Roman"/>
          <w:sz w:val="24"/>
          <w:szCs w:val="24"/>
        </w:rPr>
        <w:t xml:space="preserve"> </w:t>
      </w:r>
      <w:r w:rsidR="003F1CF5" w:rsidRPr="006E1D85">
        <w:rPr>
          <w:rFonts w:ascii="Times New Roman" w:hAnsi="Times New Roman" w:cs="Times New Roman"/>
          <w:sz w:val="24"/>
          <w:szCs w:val="24"/>
        </w:rPr>
        <w:t xml:space="preserve">of the following </w:t>
      </w:r>
      <w:r>
        <w:rPr>
          <w:rFonts w:ascii="Times New Roman" w:hAnsi="Times New Roman" w:cs="Times New Roman"/>
          <w:sz w:val="24"/>
          <w:szCs w:val="24"/>
        </w:rPr>
        <w:t>courses</w:t>
      </w:r>
      <w:r w:rsidR="00EF6B8B" w:rsidRPr="006E1D85">
        <w:rPr>
          <w:rFonts w:ascii="Times New Roman" w:hAnsi="Times New Roman" w:cs="Times New Roman"/>
          <w:sz w:val="24"/>
          <w:szCs w:val="24"/>
        </w:rPr>
        <w:t xml:space="preserve">. </w:t>
      </w:r>
      <w:r>
        <w:rPr>
          <w:rFonts w:ascii="Times New Roman" w:hAnsi="Times New Roman" w:cs="Times New Roman"/>
          <w:sz w:val="24"/>
          <w:szCs w:val="24"/>
        </w:rPr>
        <w:t>If all courses in this category are taken, the fifth would</w:t>
      </w:r>
      <w:r w:rsidRPr="006E1D85">
        <w:rPr>
          <w:rFonts w:ascii="Times New Roman" w:hAnsi="Times New Roman" w:cs="Times New Roman"/>
          <w:sz w:val="24"/>
          <w:szCs w:val="24"/>
        </w:rPr>
        <w:t xml:space="preserve"> be considered </w:t>
      </w:r>
      <w:r>
        <w:rPr>
          <w:rFonts w:ascii="Times New Roman" w:hAnsi="Times New Roman" w:cs="Times New Roman"/>
          <w:sz w:val="24"/>
          <w:szCs w:val="24"/>
        </w:rPr>
        <w:t xml:space="preserve">an </w:t>
      </w:r>
      <w:r w:rsidRPr="006E1D85">
        <w:rPr>
          <w:rFonts w:ascii="Times New Roman" w:hAnsi="Times New Roman" w:cs="Times New Roman"/>
          <w:sz w:val="24"/>
          <w:szCs w:val="24"/>
        </w:rPr>
        <w:t xml:space="preserve">elective. </w:t>
      </w:r>
    </w:p>
    <w:p w14:paraId="27D0F252" w14:textId="1D7E3E10" w:rsidR="001A760F" w:rsidRPr="006E1D85" w:rsidRDefault="001A760F" w:rsidP="0068624D">
      <w:pPr>
        <w:ind w:left="360"/>
        <w:jc w:val="both"/>
        <w:rPr>
          <w:rFonts w:ascii="Times New Roman" w:hAnsi="Times New Roman" w:cs="Times New Roman"/>
          <w:sz w:val="24"/>
          <w:szCs w:val="24"/>
        </w:rPr>
      </w:pPr>
      <w:r>
        <w:rPr>
          <w:rFonts w:ascii="Times New Roman" w:hAnsi="Times New Roman" w:cs="Times New Roman"/>
          <w:sz w:val="24"/>
          <w:szCs w:val="24"/>
        </w:rPr>
        <w:t>All courses are 3</w:t>
      </w:r>
      <w:r w:rsidR="008B25AC">
        <w:rPr>
          <w:rFonts w:ascii="Times New Roman" w:hAnsi="Times New Roman" w:cs="Times New Roman"/>
          <w:sz w:val="24"/>
          <w:szCs w:val="24"/>
        </w:rPr>
        <w:t xml:space="preserve"> </w:t>
      </w:r>
      <w:r>
        <w:rPr>
          <w:rFonts w:ascii="Times New Roman" w:hAnsi="Times New Roman" w:cs="Times New Roman"/>
          <w:sz w:val="24"/>
          <w:szCs w:val="24"/>
        </w:rPr>
        <w:t>cr</w:t>
      </w:r>
      <w:r w:rsidR="0068624D">
        <w:rPr>
          <w:rFonts w:ascii="Times New Roman" w:hAnsi="Times New Roman" w:cs="Times New Roman"/>
          <w:sz w:val="24"/>
          <w:szCs w:val="24"/>
        </w:rPr>
        <w:t>edit</w:t>
      </w:r>
      <w:r>
        <w:rPr>
          <w:rFonts w:ascii="Times New Roman" w:hAnsi="Times New Roman" w:cs="Times New Roman"/>
          <w:sz w:val="24"/>
          <w:szCs w:val="24"/>
        </w:rPr>
        <w:t xml:space="preserve"> hours</w:t>
      </w:r>
    </w:p>
    <w:p w14:paraId="1078E325" w14:textId="72BD459D" w:rsidR="00B21ED0" w:rsidRPr="00B80FDC" w:rsidRDefault="00F774B6" w:rsidP="00B21ED0">
      <w:pPr>
        <w:pStyle w:val="ListParagraph"/>
        <w:numPr>
          <w:ilvl w:val="0"/>
          <w:numId w:val="1"/>
        </w:numPr>
        <w:jc w:val="both"/>
        <w:rPr>
          <w:rFonts w:ascii="Times New Roman" w:hAnsi="Times New Roman" w:cs="Times New Roman"/>
          <w:sz w:val="24"/>
          <w:szCs w:val="24"/>
        </w:rPr>
      </w:pPr>
      <w:r w:rsidRPr="007E025B">
        <w:rPr>
          <w:rFonts w:ascii="Times New Roman" w:hAnsi="Times New Roman" w:cs="Times New Roman"/>
          <w:sz w:val="24"/>
          <w:szCs w:val="24"/>
        </w:rPr>
        <w:t>CSIS586</w:t>
      </w:r>
      <w:r>
        <w:rPr>
          <w:rFonts w:ascii="Times New Roman" w:hAnsi="Times New Roman" w:cs="Times New Roman"/>
          <w:sz w:val="24"/>
          <w:szCs w:val="24"/>
        </w:rPr>
        <w:t xml:space="preserve"> - </w:t>
      </w:r>
      <w:r w:rsidR="0068624D">
        <w:rPr>
          <w:rFonts w:ascii="Times New Roman" w:hAnsi="Times New Roman" w:cs="Times New Roman"/>
          <w:sz w:val="24"/>
          <w:szCs w:val="24"/>
        </w:rPr>
        <w:t>Cloud and Big Data Analytics</w:t>
      </w:r>
      <w:r w:rsidR="00B21ED0" w:rsidRPr="00B80FDC">
        <w:rPr>
          <w:rFonts w:ascii="Times New Roman" w:hAnsi="Times New Roman" w:cs="Times New Roman"/>
          <w:sz w:val="24"/>
          <w:szCs w:val="24"/>
        </w:rPr>
        <w:t xml:space="preserve"> </w:t>
      </w:r>
    </w:p>
    <w:p w14:paraId="61DB168A" w14:textId="30FCAD64" w:rsidR="00B21ED0" w:rsidRPr="007E025B" w:rsidRDefault="00C322D3" w:rsidP="00B21ED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(Online) </w:t>
      </w:r>
      <w:r w:rsidR="00F774B6" w:rsidRPr="007E025B">
        <w:rPr>
          <w:rFonts w:ascii="Times New Roman" w:hAnsi="Times New Roman" w:cs="Times New Roman"/>
          <w:sz w:val="24"/>
          <w:szCs w:val="24"/>
        </w:rPr>
        <w:t>CSIS503</w:t>
      </w:r>
      <w:r w:rsidR="00F774B6">
        <w:rPr>
          <w:rFonts w:ascii="Times New Roman" w:hAnsi="Times New Roman" w:cs="Times New Roman"/>
          <w:sz w:val="24"/>
          <w:szCs w:val="24"/>
        </w:rPr>
        <w:t xml:space="preserve"> - </w:t>
      </w:r>
      <w:r w:rsidR="00B21ED0" w:rsidRPr="006E1D85">
        <w:rPr>
          <w:rFonts w:ascii="Times New Roman" w:hAnsi="Times New Roman" w:cs="Times New Roman"/>
          <w:sz w:val="24"/>
          <w:szCs w:val="24"/>
        </w:rPr>
        <w:t>Mobile Computing</w:t>
      </w:r>
    </w:p>
    <w:p w14:paraId="346B68AE" w14:textId="6894A533" w:rsidR="00B21ED0" w:rsidRDefault="001E4A4E" w:rsidP="00B21ED0">
      <w:pPr>
        <w:pStyle w:val="ListParagraph"/>
        <w:numPr>
          <w:ilvl w:val="0"/>
          <w:numId w:val="1"/>
        </w:numPr>
        <w:jc w:val="both"/>
        <w:rPr>
          <w:rFonts w:ascii="Times New Roman" w:hAnsi="Times New Roman" w:cs="Times New Roman"/>
          <w:sz w:val="24"/>
          <w:szCs w:val="24"/>
        </w:rPr>
      </w:pPr>
      <w:r w:rsidRPr="007E025B">
        <w:rPr>
          <w:rFonts w:ascii="Times New Roman" w:hAnsi="Times New Roman" w:cs="Times New Roman"/>
          <w:sz w:val="24"/>
          <w:szCs w:val="24"/>
        </w:rPr>
        <w:t>CSIS501</w:t>
      </w:r>
      <w:r>
        <w:rPr>
          <w:rFonts w:ascii="Times New Roman" w:hAnsi="Times New Roman" w:cs="Times New Roman"/>
          <w:sz w:val="24"/>
          <w:szCs w:val="24"/>
        </w:rPr>
        <w:t xml:space="preserve"> - </w:t>
      </w:r>
      <w:r w:rsidR="0068624D">
        <w:rPr>
          <w:rFonts w:ascii="Times New Roman" w:hAnsi="Times New Roman" w:cs="Times New Roman"/>
          <w:sz w:val="24"/>
          <w:szCs w:val="24"/>
        </w:rPr>
        <w:t>Computer Networks and Security</w:t>
      </w:r>
      <w:r w:rsidR="00187752">
        <w:rPr>
          <w:rFonts w:ascii="Times New Roman" w:hAnsi="Times New Roman" w:cs="Times New Roman"/>
          <w:sz w:val="24"/>
          <w:szCs w:val="24"/>
        </w:rPr>
        <w:t xml:space="preserve"> </w:t>
      </w:r>
    </w:p>
    <w:p w14:paraId="6B648815" w14:textId="2992877F" w:rsidR="00764207" w:rsidRPr="002C06F7" w:rsidRDefault="00F774B6" w:rsidP="00764207">
      <w:pPr>
        <w:pStyle w:val="ListParagraph"/>
        <w:numPr>
          <w:ilvl w:val="0"/>
          <w:numId w:val="1"/>
        </w:numPr>
        <w:jc w:val="both"/>
        <w:rPr>
          <w:rFonts w:ascii="Times New Roman" w:hAnsi="Times New Roman" w:cs="Times New Roman"/>
          <w:sz w:val="24"/>
          <w:szCs w:val="24"/>
        </w:rPr>
      </w:pPr>
      <w:r w:rsidRPr="007E025B">
        <w:rPr>
          <w:rFonts w:ascii="Times New Roman" w:hAnsi="Times New Roman" w:cs="Times New Roman"/>
          <w:sz w:val="24"/>
          <w:szCs w:val="24"/>
        </w:rPr>
        <w:t>CSIS521</w:t>
      </w:r>
      <w:r>
        <w:rPr>
          <w:rFonts w:ascii="Times New Roman" w:hAnsi="Times New Roman" w:cs="Times New Roman"/>
          <w:sz w:val="24"/>
          <w:szCs w:val="24"/>
        </w:rPr>
        <w:t xml:space="preserve"> - </w:t>
      </w:r>
      <w:r w:rsidR="00764207" w:rsidRPr="002C06F7">
        <w:rPr>
          <w:rFonts w:ascii="Times New Roman" w:hAnsi="Times New Roman" w:cs="Times New Roman"/>
          <w:sz w:val="24"/>
          <w:szCs w:val="24"/>
        </w:rPr>
        <w:t>Software Engineering</w:t>
      </w:r>
      <w:r w:rsidR="00764207">
        <w:rPr>
          <w:rFonts w:ascii="Times New Roman" w:hAnsi="Times New Roman" w:cs="Times New Roman"/>
          <w:sz w:val="24"/>
          <w:szCs w:val="24"/>
        </w:rPr>
        <w:t xml:space="preserve"> </w:t>
      </w:r>
    </w:p>
    <w:p w14:paraId="5DC14AD4" w14:textId="37B99479" w:rsidR="00B21ED0" w:rsidRPr="007E025B" w:rsidRDefault="00F774B6" w:rsidP="007E025B">
      <w:pPr>
        <w:pStyle w:val="ListParagraph"/>
        <w:numPr>
          <w:ilvl w:val="0"/>
          <w:numId w:val="1"/>
        </w:numPr>
        <w:jc w:val="both"/>
        <w:rPr>
          <w:rFonts w:ascii="Times New Roman" w:hAnsi="Times New Roman" w:cs="Times New Roman"/>
          <w:sz w:val="24"/>
          <w:szCs w:val="24"/>
        </w:rPr>
      </w:pPr>
      <w:r w:rsidRPr="007E025B">
        <w:rPr>
          <w:rFonts w:ascii="Times New Roman" w:hAnsi="Times New Roman" w:cs="Times New Roman"/>
          <w:sz w:val="24"/>
          <w:szCs w:val="24"/>
        </w:rPr>
        <w:t>CSIS566</w:t>
      </w:r>
      <w:r>
        <w:rPr>
          <w:rFonts w:ascii="Times New Roman" w:hAnsi="Times New Roman" w:cs="Times New Roman"/>
          <w:sz w:val="24"/>
          <w:szCs w:val="24"/>
        </w:rPr>
        <w:t xml:space="preserve"> - </w:t>
      </w:r>
      <w:r w:rsidR="0068624D">
        <w:rPr>
          <w:rFonts w:ascii="Times New Roman" w:hAnsi="Times New Roman" w:cs="Times New Roman"/>
          <w:sz w:val="24"/>
          <w:szCs w:val="24"/>
        </w:rPr>
        <w:t>IT Strategy</w:t>
      </w:r>
      <w:r w:rsidR="00187752" w:rsidRPr="006E1D85">
        <w:rPr>
          <w:rFonts w:ascii="Times New Roman" w:hAnsi="Times New Roman" w:cs="Times New Roman"/>
          <w:sz w:val="24"/>
          <w:szCs w:val="24"/>
        </w:rPr>
        <w:t xml:space="preserve"> </w:t>
      </w:r>
    </w:p>
    <w:p w14:paraId="1E0883B7" w14:textId="77777777" w:rsidR="005A7746" w:rsidRDefault="005A7746" w:rsidP="00B21ED0">
      <w:pPr>
        <w:jc w:val="both"/>
        <w:rPr>
          <w:rFonts w:ascii="Times New Roman" w:hAnsi="Times New Roman" w:cs="Times New Roman"/>
          <w:b/>
          <w:i/>
          <w:sz w:val="24"/>
          <w:szCs w:val="24"/>
        </w:rPr>
      </w:pPr>
    </w:p>
    <w:p w14:paraId="4AB2640B" w14:textId="283540ED" w:rsidR="00B21ED0" w:rsidRPr="00354966" w:rsidRDefault="00B21ED0" w:rsidP="00B21ED0">
      <w:pPr>
        <w:jc w:val="both"/>
        <w:rPr>
          <w:rFonts w:ascii="Times New Roman" w:hAnsi="Times New Roman" w:cs="Times New Roman"/>
          <w:b/>
          <w:i/>
          <w:sz w:val="24"/>
          <w:szCs w:val="24"/>
        </w:rPr>
      </w:pPr>
      <w:r w:rsidRPr="00354966">
        <w:rPr>
          <w:rFonts w:ascii="Times New Roman" w:hAnsi="Times New Roman" w:cs="Times New Roman"/>
          <w:b/>
          <w:i/>
          <w:sz w:val="24"/>
          <w:szCs w:val="24"/>
        </w:rPr>
        <w:t>Electives</w:t>
      </w:r>
      <w:r w:rsidR="00100EFA">
        <w:rPr>
          <w:rFonts w:ascii="Times New Roman" w:hAnsi="Times New Roman" w:cs="Times New Roman"/>
          <w:b/>
          <w:i/>
          <w:sz w:val="24"/>
          <w:szCs w:val="24"/>
        </w:rPr>
        <w:t xml:space="preserve"> </w:t>
      </w:r>
      <w:r w:rsidR="00584653" w:rsidRPr="00354966">
        <w:rPr>
          <w:rFonts w:ascii="Times New Roman" w:hAnsi="Times New Roman" w:cs="Times New Roman"/>
          <w:b/>
          <w:i/>
          <w:sz w:val="24"/>
          <w:szCs w:val="24"/>
        </w:rPr>
        <w:t xml:space="preserve">– </w:t>
      </w:r>
      <w:r w:rsidR="0068624D">
        <w:rPr>
          <w:rFonts w:ascii="Times New Roman" w:hAnsi="Times New Roman" w:cs="Times New Roman"/>
          <w:b/>
          <w:i/>
          <w:sz w:val="24"/>
          <w:szCs w:val="24"/>
        </w:rPr>
        <w:t xml:space="preserve">A </w:t>
      </w:r>
      <w:r w:rsidR="00980EB3" w:rsidRPr="00B51A12">
        <w:rPr>
          <w:rFonts w:ascii="Times New Roman" w:hAnsi="Times New Roman" w:cs="Times New Roman"/>
          <w:b/>
          <w:i/>
          <w:sz w:val="24"/>
          <w:szCs w:val="24"/>
        </w:rPr>
        <w:t>minimum</w:t>
      </w:r>
      <w:r w:rsidR="00980EB3" w:rsidRPr="00354966">
        <w:rPr>
          <w:rFonts w:ascii="Times New Roman" w:hAnsi="Times New Roman" w:cs="Times New Roman"/>
          <w:b/>
          <w:i/>
          <w:sz w:val="24"/>
          <w:szCs w:val="24"/>
        </w:rPr>
        <w:t xml:space="preserve"> </w:t>
      </w:r>
      <w:r w:rsidR="0068624D">
        <w:rPr>
          <w:rFonts w:ascii="Times New Roman" w:hAnsi="Times New Roman" w:cs="Times New Roman"/>
          <w:b/>
          <w:i/>
          <w:sz w:val="24"/>
          <w:szCs w:val="24"/>
        </w:rPr>
        <w:t xml:space="preserve">of </w:t>
      </w:r>
      <w:r w:rsidR="002C381B" w:rsidRPr="00354966">
        <w:rPr>
          <w:rFonts w:ascii="Times New Roman" w:hAnsi="Times New Roman" w:cs="Times New Roman"/>
          <w:b/>
          <w:i/>
          <w:sz w:val="24"/>
          <w:szCs w:val="24"/>
        </w:rPr>
        <w:t>12</w:t>
      </w:r>
      <w:r w:rsidRPr="00354966">
        <w:rPr>
          <w:rFonts w:ascii="Times New Roman" w:hAnsi="Times New Roman" w:cs="Times New Roman"/>
          <w:b/>
          <w:i/>
          <w:sz w:val="24"/>
          <w:szCs w:val="24"/>
        </w:rPr>
        <w:t xml:space="preserve"> credit hours </w:t>
      </w:r>
      <w:r w:rsidR="0068624D">
        <w:rPr>
          <w:rFonts w:ascii="Times New Roman" w:hAnsi="Times New Roman" w:cs="Times New Roman"/>
          <w:b/>
          <w:i/>
          <w:sz w:val="24"/>
          <w:szCs w:val="24"/>
        </w:rPr>
        <w:t xml:space="preserve">are </w:t>
      </w:r>
      <w:r w:rsidRPr="00354966">
        <w:rPr>
          <w:rFonts w:ascii="Times New Roman" w:hAnsi="Times New Roman" w:cs="Times New Roman"/>
          <w:b/>
          <w:i/>
          <w:sz w:val="24"/>
          <w:szCs w:val="24"/>
        </w:rPr>
        <w:t>required</w:t>
      </w:r>
    </w:p>
    <w:p w14:paraId="7636988F" w14:textId="0992ED7B" w:rsidR="001A760F" w:rsidRDefault="00B25458" w:rsidP="001A760F">
      <w:pPr>
        <w:ind w:left="360"/>
        <w:jc w:val="both"/>
        <w:rPr>
          <w:rFonts w:ascii="Times New Roman" w:hAnsi="Times New Roman" w:cs="Times New Roman"/>
          <w:sz w:val="24"/>
          <w:szCs w:val="24"/>
        </w:rPr>
      </w:pPr>
      <w:r w:rsidRPr="007A10C4">
        <w:rPr>
          <w:rFonts w:ascii="Times New Roman" w:hAnsi="Times New Roman" w:cs="Times New Roman"/>
          <w:i/>
          <w:sz w:val="24"/>
          <w:szCs w:val="24"/>
        </w:rPr>
        <w:t>Computer Science</w:t>
      </w:r>
      <w:r w:rsidR="00B21ED0" w:rsidRPr="007A10C4">
        <w:rPr>
          <w:rFonts w:ascii="Times New Roman" w:hAnsi="Times New Roman" w:cs="Times New Roman"/>
          <w:i/>
          <w:sz w:val="24"/>
          <w:szCs w:val="24"/>
        </w:rPr>
        <w:t xml:space="preserve"> Concentration</w:t>
      </w:r>
      <w:r w:rsidR="00B21ED0">
        <w:rPr>
          <w:rFonts w:ascii="Times New Roman" w:hAnsi="Times New Roman" w:cs="Times New Roman"/>
          <w:sz w:val="24"/>
          <w:szCs w:val="24"/>
        </w:rPr>
        <w:t xml:space="preserve"> </w:t>
      </w:r>
      <w:r w:rsidR="00B21ED0" w:rsidRPr="006E1D85">
        <w:rPr>
          <w:rFonts w:ascii="Times New Roman" w:hAnsi="Times New Roman" w:cs="Times New Roman"/>
          <w:sz w:val="24"/>
          <w:szCs w:val="24"/>
          <w:u w:val="single"/>
        </w:rPr>
        <w:t>(</w:t>
      </w:r>
      <w:r w:rsidR="00CB1F75" w:rsidRPr="006E1D85">
        <w:rPr>
          <w:rFonts w:ascii="Times New Roman" w:hAnsi="Times New Roman" w:cs="Times New Roman"/>
          <w:sz w:val="24"/>
          <w:szCs w:val="24"/>
          <w:u w:val="single"/>
        </w:rPr>
        <w:t>R</w:t>
      </w:r>
      <w:r w:rsidR="0068624D">
        <w:rPr>
          <w:rFonts w:ascii="Times New Roman" w:hAnsi="Times New Roman" w:cs="Times New Roman"/>
          <w:sz w:val="24"/>
          <w:szCs w:val="24"/>
          <w:u w:val="single"/>
        </w:rPr>
        <w:t>equired undergraduate</w:t>
      </w:r>
      <w:r w:rsidR="00CB1F75" w:rsidRPr="006E1D85">
        <w:rPr>
          <w:rFonts w:ascii="Times New Roman" w:hAnsi="Times New Roman" w:cs="Times New Roman"/>
          <w:sz w:val="24"/>
          <w:szCs w:val="24"/>
          <w:u w:val="single"/>
        </w:rPr>
        <w:t xml:space="preserve"> p</w:t>
      </w:r>
      <w:r w:rsidR="00C855BE" w:rsidRPr="006E1D85">
        <w:rPr>
          <w:rFonts w:ascii="Times New Roman" w:hAnsi="Times New Roman" w:cs="Times New Roman"/>
          <w:sz w:val="24"/>
          <w:szCs w:val="24"/>
          <w:u w:val="single"/>
        </w:rPr>
        <w:t>rereq</w:t>
      </w:r>
      <w:r w:rsidR="00CB1F75" w:rsidRPr="006E1D85">
        <w:rPr>
          <w:rFonts w:ascii="Times New Roman" w:hAnsi="Times New Roman" w:cs="Times New Roman"/>
          <w:sz w:val="24"/>
          <w:szCs w:val="24"/>
          <w:u w:val="single"/>
        </w:rPr>
        <w:t>uisites</w:t>
      </w:r>
      <w:r w:rsidR="003D1891" w:rsidRPr="006E1D85">
        <w:rPr>
          <w:rFonts w:ascii="Times New Roman" w:hAnsi="Times New Roman" w:cs="Times New Roman"/>
          <w:sz w:val="24"/>
          <w:szCs w:val="24"/>
          <w:u w:val="single"/>
        </w:rPr>
        <w:t xml:space="preserve">: </w:t>
      </w:r>
      <w:r w:rsidR="000A1F50">
        <w:rPr>
          <w:rFonts w:ascii="Times New Roman" w:hAnsi="Times New Roman" w:cs="Times New Roman"/>
          <w:sz w:val="24"/>
          <w:szCs w:val="24"/>
          <w:u w:val="single"/>
        </w:rPr>
        <w:t xml:space="preserve">MATH161 - </w:t>
      </w:r>
      <w:r w:rsidR="00CB1F75" w:rsidRPr="006E1D85">
        <w:rPr>
          <w:rFonts w:ascii="Times New Roman" w:hAnsi="Times New Roman" w:cs="Times New Roman"/>
          <w:sz w:val="24"/>
          <w:szCs w:val="24"/>
          <w:u w:val="single"/>
        </w:rPr>
        <w:t>Calculus</w:t>
      </w:r>
      <w:r w:rsidR="004060BA" w:rsidRPr="006E1D85">
        <w:rPr>
          <w:rFonts w:ascii="Times New Roman" w:hAnsi="Times New Roman" w:cs="Times New Roman"/>
          <w:sz w:val="24"/>
          <w:szCs w:val="24"/>
          <w:u w:val="single"/>
        </w:rPr>
        <w:t xml:space="preserve"> </w:t>
      </w:r>
      <w:r w:rsidR="000A1F50">
        <w:rPr>
          <w:rFonts w:ascii="Times New Roman" w:hAnsi="Times New Roman" w:cs="Times New Roman"/>
          <w:sz w:val="24"/>
          <w:szCs w:val="24"/>
          <w:u w:val="single"/>
        </w:rPr>
        <w:t>I or</w:t>
      </w:r>
      <w:r w:rsidR="00B21ED0" w:rsidRPr="006E1D85">
        <w:rPr>
          <w:rFonts w:ascii="Times New Roman" w:hAnsi="Times New Roman" w:cs="Times New Roman"/>
          <w:sz w:val="24"/>
          <w:szCs w:val="24"/>
          <w:u w:val="single"/>
        </w:rPr>
        <w:t xml:space="preserve"> higher</w:t>
      </w:r>
      <w:r w:rsidR="004060BA" w:rsidRPr="006E1D85">
        <w:rPr>
          <w:rFonts w:ascii="Times New Roman" w:hAnsi="Times New Roman" w:cs="Times New Roman"/>
          <w:sz w:val="24"/>
          <w:szCs w:val="24"/>
          <w:u w:val="single"/>
        </w:rPr>
        <w:t xml:space="preserve"> AND</w:t>
      </w:r>
      <w:r w:rsidR="0071007D" w:rsidRPr="006E1D85">
        <w:rPr>
          <w:rFonts w:ascii="Times New Roman" w:hAnsi="Times New Roman" w:cs="Times New Roman"/>
          <w:sz w:val="24"/>
          <w:szCs w:val="24"/>
          <w:u w:val="single"/>
        </w:rPr>
        <w:t xml:space="preserve"> </w:t>
      </w:r>
      <w:r w:rsidR="000A1F50">
        <w:rPr>
          <w:rFonts w:ascii="Times New Roman" w:hAnsi="Times New Roman" w:cs="Times New Roman"/>
          <w:sz w:val="24"/>
          <w:szCs w:val="24"/>
          <w:u w:val="single"/>
        </w:rPr>
        <w:t xml:space="preserve">CS316 - </w:t>
      </w:r>
      <w:r w:rsidR="000C3B20" w:rsidRPr="006E1D85">
        <w:rPr>
          <w:rFonts w:ascii="Times New Roman" w:hAnsi="Times New Roman" w:cs="Times New Roman"/>
          <w:sz w:val="24"/>
          <w:szCs w:val="24"/>
          <w:u w:val="single"/>
        </w:rPr>
        <w:t>Data Structures and Algorithm Analysis</w:t>
      </w:r>
      <w:r w:rsidR="000A1F50">
        <w:rPr>
          <w:rFonts w:ascii="Times New Roman" w:hAnsi="Times New Roman" w:cs="Times New Roman"/>
          <w:sz w:val="24"/>
          <w:szCs w:val="24"/>
          <w:u w:val="single"/>
        </w:rPr>
        <w:t xml:space="preserve"> or equivalent</w:t>
      </w:r>
      <w:r w:rsidR="00B21ED0" w:rsidRPr="006E1D85">
        <w:rPr>
          <w:rFonts w:ascii="Times New Roman" w:hAnsi="Times New Roman" w:cs="Times New Roman"/>
          <w:sz w:val="24"/>
          <w:szCs w:val="24"/>
          <w:u w:val="single"/>
        </w:rPr>
        <w:t>)</w:t>
      </w:r>
      <w:r w:rsidR="00100EFA" w:rsidRPr="00100EFA">
        <w:rPr>
          <w:rFonts w:ascii="Times New Roman" w:hAnsi="Times New Roman" w:cs="Times New Roman"/>
          <w:sz w:val="24"/>
          <w:szCs w:val="24"/>
        </w:rPr>
        <w:t xml:space="preserve">. </w:t>
      </w:r>
    </w:p>
    <w:p w14:paraId="0EBEECEE" w14:textId="02DF9724" w:rsidR="00B21ED0" w:rsidRPr="00100EFA" w:rsidRDefault="00100EFA" w:rsidP="00437A2B">
      <w:pPr>
        <w:ind w:firstLine="720"/>
        <w:jc w:val="both"/>
        <w:rPr>
          <w:rFonts w:ascii="Times New Roman" w:hAnsi="Times New Roman" w:cs="Times New Roman"/>
          <w:sz w:val="24"/>
          <w:szCs w:val="24"/>
        </w:rPr>
      </w:pPr>
      <w:r w:rsidRPr="00100EFA">
        <w:rPr>
          <w:rFonts w:ascii="Times New Roman" w:hAnsi="Times New Roman" w:cs="Times New Roman"/>
          <w:sz w:val="24"/>
          <w:szCs w:val="24"/>
        </w:rPr>
        <w:t>All courses are 3</w:t>
      </w:r>
      <w:r w:rsidR="008B25AC">
        <w:rPr>
          <w:rFonts w:ascii="Times New Roman" w:hAnsi="Times New Roman" w:cs="Times New Roman"/>
          <w:sz w:val="24"/>
          <w:szCs w:val="24"/>
        </w:rPr>
        <w:t xml:space="preserve"> </w:t>
      </w:r>
      <w:r w:rsidRPr="00100EFA">
        <w:rPr>
          <w:rFonts w:ascii="Times New Roman" w:hAnsi="Times New Roman" w:cs="Times New Roman"/>
          <w:sz w:val="24"/>
          <w:szCs w:val="24"/>
        </w:rPr>
        <w:t>cr</w:t>
      </w:r>
      <w:r w:rsidR="0068624D">
        <w:rPr>
          <w:rFonts w:ascii="Times New Roman" w:hAnsi="Times New Roman" w:cs="Times New Roman"/>
          <w:sz w:val="24"/>
          <w:szCs w:val="24"/>
        </w:rPr>
        <w:t>edit</w:t>
      </w:r>
      <w:r w:rsidRPr="00100EFA">
        <w:rPr>
          <w:rFonts w:ascii="Times New Roman" w:hAnsi="Times New Roman" w:cs="Times New Roman"/>
          <w:sz w:val="24"/>
          <w:szCs w:val="24"/>
        </w:rPr>
        <w:t xml:space="preserve"> hours</w:t>
      </w:r>
    </w:p>
    <w:p w14:paraId="01ADC19F" w14:textId="4D946EAE" w:rsidR="00B56EB2" w:rsidRPr="006E1D85" w:rsidRDefault="00F774B6" w:rsidP="00B56EB2">
      <w:pPr>
        <w:pStyle w:val="ListParagraph"/>
        <w:numPr>
          <w:ilvl w:val="0"/>
          <w:numId w:val="1"/>
        </w:numPr>
        <w:jc w:val="both"/>
        <w:rPr>
          <w:rFonts w:ascii="Times New Roman" w:hAnsi="Times New Roman" w:cs="Times New Roman"/>
          <w:sz w:val="24"/>
          <w:szCs w:val="24"/>
        </w:rPr>
      </w:pPr>
      <w:r w:rsidRPr="007E025B">
        <w:rPr>
          <w:rFonts w:ascii="Times New Roman" w:hAnsi="Times New Roman" w:cs="Times New Roman"/>
          <w:sz w:val="24"/>
          <w:szCs w:val="24"/>
        </w:rPr>
        <w:t>CSIS621</w:t>
      </w:r>
      <w:r>
        <w:rPr>
          <w:rFonts w:ascii="Times New Roman" w:hAnsi="Times New Roman" w:cs="Times New Roman"/>
          <w:sz w:val="24"/>
          <w:szCs w:val="24"/>
        </w:rPr>
        <w:t xml:space="preserve"> - </w:t>
      </w:r>
      <w:r w:rsidR="00B56EB2" w:rsidRPr="00B80FDC">
        <w:rPr>
          <w:rFonts w:ascii="Times New Roman" w:hAnsi="Times New Roman" w:cs="Times New Roman"/>
          <w:sz w:val="24"/>
          <w:szCs w:val="24"/>
        </w:rPr>
        <w:t xml:space="preserve">Software </w:t>
      </w:r>
      <w:r w:rsidR="0068624D">
        <w:rPr>
          <w:rFonts w:ascii="Times New Roman" w:hAnsi="Times New Roman" w:cs="Times New Roman"/>
          <w:sz w:val="24"/>
          <w:szCs w:val="24"/>
        </w:rPr>
        <w:t>Architecture and Design Pattern</w:t>
      </w:r>
      <w:r w:rsidR="00B56EB2" w:rsidRPr="00B80FDC">
        <w:rPr>
          <w:rFonts w:ascii="Times New Roman" w:hAnsi="Times New Roman" w:cs="Times New Roman"/>
          <w:sz w:val="24"/>
          <w:szCs w:val="24"/>
        </w:rPr>
        <w:t xml:space="preserve"> </w:t>
      </w:r>
    </w:p>
    <w:p w14:paraId="0A302A8B" w14:textId="5266FAE0" w:rsidR="00B21ED0" w:rsidRPr="00B80FDC" w:rsidRDefault="00F774B6" w:rsidP="00B21ED0">
      <w:pPr>
        <w:pStyle w:val="ListParagraph"/>
        <w:numPr>
          <w:ilvl w:val="0"/>
          <w:numId w:val="1"/>
        </w:numPr>
        <w:jc w:val="both"/>
        <w:rPr>
          <w:rFonts w:ascii="Times New Roman" w:hAnsi="Times New Roman" w:cs="Times New Roman"/>
          <w:sz w:val="24"/>
          <w:szCs w:val="24"/>
        </w:rPr>
      </w:pPr>
      <w:r w:rsidRPr="007E025B">
        <w:rPr>
          <w:rFonts w:ascii="Times New Roman" w:hAnsi="Times New Roman" w:cs="Times New Roman"/>
          <w:sz w:val="24"/>
          <w:szCs w:val="24"/>
        </w:rPr>
        <w:t>CSIS5</w:t>
      </w:r>
      <w:r w:rsidR="00B21ED0" w:rsidRPr="007E025B">
        <w:rPr>
          <w:rFonts w:ascii="Times New Roman" w:hAnsi="Times New Roman" w:cs="Times New Roman"/>
          <w:sz w:val="24"/>
          <w:szCs w:val="24"/>
        </w:rPr>
        <w:t>82</w:t>
      </w:r>
      <w:r w:rsidR="00B21ED0" w:rsidRPr="00B80FDC">
        <w:rPr>
          <w:rFonts w:ascii="Times New Roman" w:hAnsi="Times New Roman" w:cs="Times New Roman"/>
          <w:sz w:val="24"/>
          <w:szCs w:val="24"/>
        </w:rPr>
        <w:t xml:space="preserve"> - Artificial Intelligence and Expert Systems </w:t>
      </w:r>
    </w:p>
    <w:p w14:paraId="64A1DA5B" w14:textId="27996EA7" w:rsidR="00CB1F75" w:rsidRPr="006E1D85" w:rsidRDefault="00F774B6" w:rsidP="00B21ED0">
      <w:pPr>
        <w:pStyle w:val="ListParagraph"/>
        <w:numPr>
          <w:ilvl w:val="0"/>
          <w:numId w:val="1"/>
        </w:numPr>
        <w:jc w:val="both"/>
        <w:rPr>
          <w:rFonts w:ascii="Times New Roman" w:hAnsi="Times New Roman" w:cs="Times New Roman"/>
          <w:sz w:val="24"/>
          <w:szCs w:val="24"/>
        </w:rPr>
      </w:pPr>
      <w:r w:rsidRPr="007E025B">
        <w:rPr>
          <w:rFonts w:ascii="Times New Roman" w:hAnsi="Times New Roman" w:cs="Times New Roman"/>
          <w:sz w:val="24"/>
          <w:szCs w:val="24"/>
        </w:rPr>
        <w:t>CSIS5</w:t>
      </w:r>
      <w:r w:rsidR="00B21ED0" w:rsidRPr="007E025B">
        <w:rPr>
          <w:rFonts w:ascii="Times New Roman" w:hAnsi="Times New Roman" w:cs="Times New Roman"/>
          <w:sz w:val="24"/>
          <w:szCs w:val="24"/>
        </w:rPr>
        <w:t>31</w:t>
      </w:r>
      <w:r w:rsidR="0068624D">
        <w:rPr>
          <w:rFonts w:ascii="Times New Roman" w:hAnsi="Times New Roman" w:cs="Times New Roman"/>
          <w:sz w:val="24"/>
          <w:szCs w:val="24"/>
        </w:rPr>
        <w:t xml:space="preserve"> - Computer Architecture</w:t>
      </w:r>
    </w:p>
    <w:p w14:paraId="5642BB5C" w14:textId="05E175A3" w:rsidR="00B21ED0" w:rsidRPr="00CB1F75" w:rsidRDefault="00F774B6" w:rsidP="00B21ED0">
      <w:pPr>
        <w:pStyle w:val="ListParagraph"/>
        <w:numPr>
          <w:ilvl w:val="0"/>
          <w:numId w:val="1"/>
        </w:numPr>
        <w:jc w:val="both"/>
        <w:rPr>
          <w:rFonts w:ascii="Times New Roman" w:hAnsi="Times New Roman" w:cs="Times New Roman"/>
          <w:sz w:val="24"/>
          <w:szCs w:val="24"/>
        </w:rPr>
      </w:pPr>
      <w:r w:rsidRPr="007E025B">
        <w:rPr>
          <w:rFonts w:ascii="Times New Roman" w:hAnsi="Times New Roman" w:cs="Times New Roman"/>
          <w:sz w:val="24"/>
          <w:szCs w:val="24"/>
        </w:rPr>
        <w:t>CSIS5</w:t>
      </w:r>
      <w:r w:rsidR="00B21ED0" w:rsidRPr="007E025B">
        <w:rPr>
          <w:rFonts w:ascii="Times New Roman" w:hAnsi="Times New Roman" w:cs="Times New Roman"/>
          <w:sz w:val="24"/>
          <w:szCs w:val="24"/>
        </w:rPr>
        <w:t>76</w:t>
      </w:r>
      <w:r w:rsidR="0068624D">
        <w:rPr>
          <w:rFonts w:ascii="Times New Roman" w:hAnsi="Times New Roman" w:cs="Times New Roman"/>
          <w:sz w:val="24"/>
          <w:szCs w:val="24"/>
        </w:rPr>
        <w:t xml:space="preserve"> - Computer Graphics</w:t>
      </w:r>
      <w:r w:rsidR="00B21ED0" w:rsidRPr="00CB1F75">
        <w:rPr>
          <w:rFonts w:ascii="Times New Roman" w:hAnsi="Times New Roman" w:cs="Times New Roman"/>
          <w:sz w:val="24"/>
          <w:szCs w:val="24"/>
        </w:rPr>
        <w:t xml:space="preserve"> </w:t>
      </w:r>
    </w:p>
    <w:p w14:paraId="6CA617C9" w14:textId="563CFB4F" w:rsidR="00B21ED0" w:rsidRPr="0040284E" w:rsidRDefault="00F774B6" w:rsidP="00B21ED0">
      <w:pPr>
        <w:pStyle w:val="ListParagraph"/>
        <w:numPr>
          <w:ilvl w:val="0"/>
          <w:numId w:val="1"/>
        </w:numPr>
        <w:jc w:val="both"/>
        <w:rPr>
          <w:rFonts w:ascii="Times New Roman" w:hAnsi="Times New Roman" w:cs="Times New Roman"/>
          <w:sz w:val="24"/>
          <w:szCs w:val="24"/>
        </w:rPr>
      </w:pPr>
      <w:r w:rsidRPr="007E025B">
        <w:rPr>
          <w:rFonts w:ascii="Times New Roman" w:hAnsi="Times New Roman" w:cs="Times New Roman"/>
          <w:sz w:val="24"/>
          <w:szCs w:val="24"/>
        </w:rPr>
        <w:t>CS</w:t>
      </w:r>
      <w:r w:rsidR="00311569" w:rsidRPr="007E025B">
        <w:rPr>
          <w:rFonts w:ascii="Times New Roman" w:hAnsi="Times New Roman" w:cs="Times New Roman"/>
          <w:sz w:val="24"/>
          <w:szCs w:val="24"/>
        </w:rPr>
        <w:t>IS631</w:t>
      </w:r>
      <w:r w:rsidRPr="007E025B">
        <w:rPr>
          <w:rFonts w:ascii="Times New Roman" w:hAnsi="Times New Roman" w:cs="Times New Roman"/>
          <w:sz w:val="24"/>
          <w:szCs w:val="24"/>
        </w:rPr>
        <w:t xml:space="preserve"> - </w:t>
      </w:r>
      <w:r w:rsidR="00B21ED0" w:rsidRPr="00B80FDC">
        <w:rPr>
          <w:rFonts w:ascii="Times New Roman" w:hAnsi="Times New Roman" w:cs="Times New Roman"/>
          <w:sz w:val="24"/>
          <w:szCs w:val="24"/>
        </w:rPr>
        <w:t>Distributed Systems</w:t>
      </w:r>
      <w:r w:rsidR="0068624D">
        <w:rPr>
          <w:rFonts w:ascii="Times New Roman" w:hAnsi="Times New Roman" w:cs="Times New Roman"/>
          <w:sz w:val="24"/>
          <w:szCs w:val="24"/>
        </w:rPr>
        <w:t xml:space="preserve"> and High Performance Computing</w:t>
      </w:r>
      <w:r w:rsidR="00B21ED0" w:rsidRPr="00B80FDC">
        <w:rPr>
          <w:rFonts w:ascii="Times New Roman" w:hAnsi="Times New Roman" w:cs="Times New Roman"/>
          <w:sz w:val="24"/>
          <w:szCs w:val="24"/>
        </w:rPr>
        <w:t xml:space="preserve"> </w:t>
      </w:r>
    </w:p>
    <w:p w14:paraId="579D6B1E" w14:textId="7C81E933" w:rsidR="005413D4" w:rsidRPr="007E025B" w:rsidRDefault="00F774B6" w:rsidP="00B21ED0">
      <w:pPr>
        <w:pStyle w:val="ListParagraph"/>
        <w:numPr>
          <w:ilvl w:val="0"/>
          <w:numId w:val="1"/>
        </w:numPr>
        <w:jc w:val="both"/>
        <w:rPr>
          <w:rFonts w:ascii="Times New Roman" w:hAnsi="Times New Roman" w:cs="Times New Roman"/>
          <w:sz w:val="24"/>
          <w:szCs w:val="24"/>
        </w:rPr>
      </w:pPr>
      <w:r w:rsidRPr="007E025B">
        <w:rPr>
          <w:rFonts w:ascii="Times New Roman" w:hAnsi="Times New Roman" w:cs="Times New Roman"/>
          <w:sz w:val="24"/>
          <w:szCs w:val="24"/>
        </w:rPr>
        <w:t>CS</w:t>
      </w:r>
      <w:r w:rsidR="00075986" w:rsidRPr="007E025B">
        <w:rPr>
          <w:rFonts w:ascii="Times New Roman" w:hAnsi="Times New Roman" w:cs="Times New Roman"/>
          <w:sz w:val="24"/>
          <w:szCs w:val="24"/>
        </w:rPr>
        <w:t>IS662</w:t>
      </w:r>
      <w:r w:rsidRPr="007747A7">
        <w:rPr>
          <w:rFonts w:ascii="Times New Roman" w:hAnsi="Times New Roman" w:cs="Times New Roman"/>
          <w:sz w:val="24"/>
          <w:szCs w:val="24"/>
        </w:rPr>
        <w:t xml:space="preserve"> - </w:t>
      </w:r>
      <w:r w:rsidR="007A10C4" w:rsidRPr="007747A7">
        <w:rPr>
          <w:rFonts w:ascii="Times New Roman" w:hAnsi="Times New Roman" w:cs="Times New Roman"/>
          <w:sz w:val="24"/>
          <w:szCs w:val="24"/>
        </w:rPr>
        <w:t>Compiler Design</w:t>
      </w:r>
      <w:r w:rsidR="00E570D2" w:rsidRPr="007747A7">
        <w:rPr>
          <w:rFonts w:ascii="Times New Roman" w:hAnsi="Times New Roman" w:cs="Times New Roman"/>
          <w:sz w:val="24"/>
          <w:szCs w:val="24"/>
        </w:rPr>
        <w:t xml:space="preserve"> and Implementation</w:t>
      </w:r>
      <w:r w:rsidR="00187752" w:rsidRPr="007E025B">
        <w:rPr>
          <w:rFonts w:ascii="Times New Roman" w:hAnsi="Times New Roman" w:cs="Times New Roman"/>
          <w:sz w:val="24"/>
          <w:szCs w:val="24"/>
        </w:rPr>
        <w:t xml:space="preserve"> </w:t>
      </w:r>
    </w:p>
    <w:p w14:paraId="6FB7407F" w14:textId="77777777" w:rsidR="001A760F" w:rsidRDefault="00B21ED0" w:rsidP="00437A2B">
      <w:pPr>
        <w:ind w:firstLine="360"/>
        <w:jc w:val="both"/>
        <w:rPr>
          <w:rFonts w:ascii="Times New Roman" w:hAnsi="Times New Roman" w:cs="Times New Roman"/>
          <w:sz w:val="24"/>
          <w:szCs w:val="24"/>
        </w:rPr>
      </w:pPr>
      <w:r w:rsidRPr="007A10C4">
        <w:rPr>
          <w:rFonts w:ascii="Times New Roman" w:hAnsi="Times New Roman" w:cs="Times New Roman"/>
          <w:i/>
          <w:sz w:val="24"/>
          <w:szCs w:val="24"/>
        </w:rPr>
        <w:lastRenderedPageBreak/>
        <w:t>Information Systems Concentration</w:t>
      </w:r>
      <w:r w:rsidR="00100EFA" w:rsidRPr="00100EFA">
        <w:rPr>
          <w:rFonts w:ascii="Times New Roman" w:hAnsi="Times New Roman" w:cs="Times New Roman"/>
          <w:sz w:val="24"/>
          <w:szCs w:val="24"/>
        </w:rPr>
        <w:t xml:space="preserve"> </w:t>
      </w:r>
    </w:p>
    <w:p w14:paraId="08D843E3" w14:textId="56B5F4D4" w:rsidR="00100EFA" w:rsidRPr="00100EFA" w:rsidRDefault="00100EFA" w:rsidP="00437A2B">
      <w:pPr>
        <w:ind w:firstLine="720"/>
        <w:jc w:val="both"/>
        <w:rPr>
          <w:rFonts w:ascii="Times New Roman" w:hAnsi="Times New Roman" w:cs="Times New Roman"/>
          <w:sz w:val="24"/>
          <w:szCs w:val="24"/>
        </w:rPr>
      </w:pPr>
      <w:r w:rsidRPr="00100EFA">
        <w:rPr>
          <w:rFonts w:ascii="Times New Roman" w:hAnsi="Times New Roman" w:cs="Times New Roman"/>
          <w:sz w:val="24"/>
          <w:szCs w:val="24"/>
        </w:rPr>
        <w:t>All courses are 3</w:t>
      </w:r>
      <w:r w:rsidR="008B25AC">
        <w:rPr>
          <w:rFonts w:ascii="Times New Roman" w:hAnsi="Times New Roman" w:cs="Times New Roman"/>
          <w:sz w:val="24"/>
          <w:szCs w:val="24"/>
        </w:rPr>
        <w:t xml:space="preserve"> </w:t>
      </w:r>
      <w:r w:rsidRPr="00100EFA">
        <w:rPr>
          <w:rFonts w:ascii="Times New Roman" w:hAnsi="Times New Roman" w:cs="Times New Roman"/>
          <w:sz w:val="24"/>
          <w:szCs w:val="24"/>
        </w:rPr>
        <w:t>cr</w:t>
      </w:r>
      <w:r w:rsidR="0068624D">
        <w:rPr>
          <w:rFonts w:ascii="Times New Roman" w:hAnsi="Times New Roman" w:cs="Times New Roman"/>
          <w:sz w:val="24"/>
          <w:szCs w:val="24"/>
        </w:rPr>
        <w:t>edit</w:t>
      </w:r>
      <w:r w:rsidRPr="00100EFA">
        <w:rPr>
          <w:rFonts w:ascii="Times New Roman" w:hAnsi="Times New Roman" w:cs="Times New Roman"/>
          <w:sz w:val="24"/>
          <w:szCs w:val="24"/>
        </w:rPr>
        <w:t xml:space="preserve"> hours</w:t>
      </w:r>
    </w:p>
    <w:p w14:paraId="2F212209" w14:textId="4CA372D9" w:rsidR="00AA7B5D" w:rsidRPr="007E025B" w:rsidRDefault="009666EE" w:rsidP="00D81B9A">
      <w:pPr>
        <w:pStyle w:val="ListParagraph"/>
        <w:numPr>
          <w:ilvl w:val="0"/>
          <w:numId w:val="1"/>
        </w:numPr>
        <w:jc w:val="both"/>
        <w:rPr>
          <w:rFonts w:ascii="Times New Roman" w:hAnsi="Times New Roman" w:cs="Times New Roman"/>
          <w:sz w:val="24"/>
          <w:szCs w:val="24"/>
        </w:rPr>
      </w:pPr>
      <w:r w:rsidRPr="00F87374">
        <w:rPr>
          <w:rFonts w:ascii="Times New Roman" w:hAnsi="Times New Roman" w:cs="Times New Roman"/>
          <w:sz w:val="24"/>
          <w:szCs w:val="24"/>
        </w:rPr>
        <w:t>(Hybrid)</w:t>
      </w:r>
      <w:r w:rsidR="00F774B6">
        <w:rPr>
          <w:rFonts w:ascii="Times New Roman" w:hAnsi="Times New Roman" w:cs="Times New Roman"/>
          <w:sz w:val="24"/>
          <w:szCs w:val="24"/>
        </w:rPr>
        <w:t xml:space="preserve"> </w:t>
      </w:r>
      <w:r w:rsidR="00F774B6" w:rsidRPr="007E025B">
        <w:rPr>
          <w:rFonts w:ascii="Times New Roman" w:hAnsi="Times New Roman" w:cs="Times New Roman"/>
          <w:sz w:val="24"/>
          <w:szCs w:val="24"/>
        </w:rPr>
        <w:t>CSIS633 -</w:t>
      </w:r>
      <w:r w:rsidR="00447819" w:rsidRPr="00F87374">
        <w:rPr>
          <w:rFonts w:ascii="Times New Roman" w:hAnsi="Times New Roman" w:cs="Times New Roman"/>
          <w:sz w:val="24"/>
          <w:szCs w:val="24"/>
        </w:rPr>
        <w:t xml:space="preserve"> </w:t>
      </w:r>
      <w:r w:rsidR="00AA7B5D" w:rsidRPr="00F87374">
        <w:rPr>
          <w:rFonts w:ascii="Times New Roman" w:hAnsi="Times New Roman" w:cs="Times New Roman"/>
          <w:sz w:val="24"/>
          <w:szCs w:val="24"/>
        </w:rPr>
        <w:t>I</w:t>
      </w:r>
      <w:r w:rsidR="00ED0540">
        <w:rPr>
          <w:rFonts w:ascii="Times New Roman" w:hAnsi="Times New Roman" w:cs="Times New Roman"/>
          <w:sz w:val="24"/>
          <w:szCs w:val="24"/>
        </w:rPr>
        <w:t>nformation Security and Privacy</w:t>
      </w:r>
      <w:r w:rsidR="00AA7B5D" w:rsidRPr="007E025B">
        <w:rPr>
          <w:rFonts w:ascii="Times New Roman" w:hAnsi="Times New Roman" w:cs="Times New Roman"/>
          <w:sz w:val="24"/>
          <w:szCs w:val="24"/>
        </w:rPr>
        <w:t xml:space="preserve"> </w:t>
      </w:r>
    </w:p>
    <w:p w14:paraId="205DE9A3" w14:textId="467C28A6" w:rsidR="00B21ED0" w:rsidRDefault="00EB71EE" w:rsidP="002C381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(Online/Hybrid) </w:t>
      </w:r>
      <w:r w:rsidR="00B21ED0" w:rsidRPr="006E1D85">
        <w:rPr>
          <w:rFonts w:ascii="Times New Roman" w:hAnsi="Times New Roman" w:cs="Times New Roman"/>
          <w:sz w:val="24"/>
          <w:szCs w:val="24"/>
        </w:rPr>
        <w:t>HS550 - Medical In</w:t>
      </w:r>
      <w:r w:rsidR="00ED0540">
        <w:rPr>
          <w:rFonts w:ascii="Times New Roman" w:hAnsi="Times New Roman" w:cs="Times New Roman"/>
          <w:sz w:val="24"/>
          <w:szCs w:val="24"/>
        </w:rPr>
        <w:t>formatics for Health Management</w:t>
      </w:r>
      <w:r w:rsidR="00B21ED0" w:rsidRPr="006E1D85">
        <w:rPr>
          <w:rFonts w:ascii="Times New Roman" w:hAnsi="Times New Roman" w:cs="Times New Roman"/>
          <w:sz w:val="24"/>
          <w:szCs w:val="24"/>
        </w:rPr>
        <w:t xml:space="preserve"> </w:t>
      </w:r>
    </w:p>
    <w:p w14:paraId="02DED202" w14:textId="63F20890" w:rsidR="003D08FC" w:rsidRDefault="00071C20" w:rsidP="00794B6D">
      <w:pPr>
        <w:pStyle w:val="ListParagraph"/>
        <w:numPr>
          <w:ilvl w:val="0"/>
          <w:numId w:val="1"/>
        </w:numPr>
        <w:rPr>
          <w:rFonts w:ascii="Times New Roman" w:hAnsi="Times New Roman" w:cs="Times New Roman"/>
          <w:sz w:val="24"/>
          <w:szCs w:val="24"/>
        </w:rPr>
      </w:pPr>
      <w:r w:rsidRPr="00F87374">
        <w:rPr>
          <w:rFonts w:ascii="Times New Roman" w:hAnsi="Times New Roman" w:cs="Times New Roman"/>
          <w:sz w:val="24"/>
          <w:szCs w:val="24"/>
        </w:rPr>
        <w:t>CMA550 - Experience Design</w:t>
      </w:r>
      <w:r w:rsidR="00AC6DFC" w:rsidRPr="00F87374">
        <w:rPr>
          <w:rFonts w:ascii="Times New Roman" w:hAnsi="Times New Roman" w:cs="Times New Roman"/>
          <w:sz w:val="24"/>
          <w:szCs w:val="24"/>
        </w:rPr>
        <w:t xml:space="preserve"> </w:t>
      </w:r>
    </w:p>
    <w:p w14:paraId="6F3E5879" w14:textId="65C17E24" w:rsidR="00EF2F0B" w:rsidRPr="00C322D3" w:rsidRDefault="00EF2F0B" w:rsidP="00437A2B">
      <w:pPr>
        <w:ind w:firstLine="360"/>
        <w:rPr>
          <w:rFonts w:ascii="Times New Roman" w:hAnsi="Times New Roman" w:cs="Times New Roman"/>
          <w:i/>
          <w:sz w:val="24"/>
          <w:szCs w:val="24"/>
        </w:rPr>
      </w:pPr>
      <w:r w:rsidRPr="00C322D3">
        <w:rPr>
          <w:rFonts w:ascii="Times New Roman" w:hAnsi="Times New Roman" w:cs="Times New Roman"/>
          <w:i/>
          <w:sz w:val="24"/>
          <w:szCs w:val="24"/>
        </w:rPr>
        <w:t xml:space="preserve">Others </w:t>
      </w:r>
    </w:p>
    <w:p w14:paraId="121352BB" w14:textId="34982533" w:rsidR="00B21ED0" w:rsidRPr="00B51A12" w:rsidRDefault="00325373" w:rsidP="00437A2B">
      <w:pPr>
        <w:ind w:left="720"/>
        <w:jc w:val="both"/>
        <w:rPr>
          <w:rFonts w:ascii="Times New Roman" w:hAnsi="Times New Roman" w:cs="Times New Roman"/>
          <w:sz w:val="24"/>
          <w:szCs w:val="24"/>
        </w:rPr>
      </w:pPr>
      <w:r w:rsidRPr="00B51A12">
        <w:rPr>
          <w:rFonts w:ascii="Times New Roman" w:hAnsi="Times New Roman" w:cs="Times New Roman"/>
          <w:sz w:val="24"/>
          <w:szCs w:val="24"/>
        </w:rPr>
        <w:t>At most seven credit hours</w:t>
      </w:r>
      <w:r w:rsidR="00243AB2" w:rsidRPr="00B51A12">
        <w:rPr>
          <w:rFonts w:ascii="Times New Roman" w:hAnsi="Times New Roman" w:cs="Times New Roman"/>
          <w:sz w:val="24"/>
          <w:szCs w:val="24"/>
        </w:rPr>
        <w:t xml:space="preserve"> </w:t>
      </w:r>
      <w:r w:rsidRPr="00B51A12">
        <w:rPr>
          <w:rFonts w:ascii="Times New Roman" w:hAnsi="Times New Roman" w:cs="Times New Roman"/>
          <w:sz w:val="24"/>
          <w:szCs w:val="24"/>
        </w:rPr>
        <w:t>from the</w:t>
      </w:r>
      <w:r w:rsidR="00D81B9A" w:rsidRPr="00B51A12">
        <w:rPr>
          <w:rFonts w:ascii="Times New Roman" w:hAnsi="Times New Roman" w:cs="Times New Roman"/>
          <w:sz w:val="24"/>
          <w:szCs w:val="24"/>
        </w:rPr>
        <w:t xml:space="preserve"> following </w:t>
      </w:r>
      <w:r w:rsidR="003F1CF5" w:rsidRPr="00B51A12">
        <w:rPr>
          <w:rFonts w:ascii="Times New Roman" w:hAnsi="Times New Roman" w:cs="Times New Roman"/>
          <w:sz w:val="24"/>
          <w:szCs w:val="24"/>
        </w:rPr>
        <w:t>courses</w:t>
      </w:r>
      <w:r w:rsidR="0044439B" w:rsidRPr="00B51A12">
        <w:rPr>
          <w:rFonts w:ascii="Times New Roman" w:hAnsi="Times New Roman" w:cs="Times New Roman"/>
          <w:sz w:val="24"/>
          <w:szCs w:val="24"/>
        </w:rPr>
        <w:t xml:space="preserve"> could</w:t>
      </w:r>
      <w:r w:rsidR="00EF2F0B" w:rsidRPr="00B51A12">
        <w:rPr>
          <w:rFonts w:ascii="Times New Roman" w:hAnsi="Times New Roman" w:cs="Times New Roman"/>
          <w:sz w:val="24"/>
          <w:szCs w:val="24"/>
        </w:rPr>
        <w:t xml:space="preserve"> be counted </w:t>
      </w:r>
      <w:r w:rsidRPr="00B51A12">
        <w:rPr>
          <w:rFonts w:ascii="Times New Roman" w:hAnsi="Times New Roman" w:cs="Times New Roman"/>
          <w:sz w:val="24"/>
          <w:szCs w:val="24"/>
        </w:rPr>
        <w:t>towards</w:t>
      </w:r>
      <w:r w:rsidR="00EF2F0B" w:rsidRPr="00B51A12">
        <w:rPr>
          <w:rFonts w:ascii="Times New Roman" w:hAnsi="Times New Roman" w:cs="Times New Roman"/>
          <w:sz w:val="24"/>
          <w:szCs w:val="24"/>
        </w:rPr>
        <w:t xml:space="preserve"> electives</w:t>
      </w:r>
    </w:p>
    <w:p w14:paraId="0DF1DCD6" w14:textId="1B83B5B2" w:rsidR="00A02ED2" w:rsidRPr="00B51A12" w:rsidRDefault="00A02ED2" w:rsidP="00157191">
      <w:pPr>
        <w:pStyle w:val="ListParagraph"/>
        <w:numPr>
          <w:ilvl w:val="0"/>
          <w:numId w:val="1"/>
        </w:numPr>
        <w:rPr>
          <w:rFonts w:ascii="Times New Roman" w:hAnsi="Times New Roman" w:cs="Times New Roman"/>
          <w:sz w:val="24"/>
          <w:szCs w:val="24"/>
        </w:rPr>
      </w:pPr>
      <w:r w:rsidRPr="00B51A12">
        <w:rPr>
          <w:rFonts w:ascii="Times New Roman" w:hAnsi="Times New Roman" w:cs="Times New Roman"/>
          <w:sz w:val="24"/>
          <w:szCs w:val="24"/>
        </w:rPr>
        <w:t>(Online) ETD515 -  Technology Leadership and Management</w:t>
      </w:r>
      <w:r w:rsidR="00172938">
        <w:rPr>
          <w:rFonts w:ascii="Times New Roman" w:hAnsi="Times New Roman" w:cs="Times New Roman"/>
          <w:sz w:val="24"/>
          <w:szCs w:val="24"/>
        </w:rPr>
        <w:tab/>
      </w:r>
      <w:r w:rsidR="00172938">
        <w:rPr>
          <w:rFonts w:ascii="Times New Roman" w:hAnsi="Times New Roman" w:cs="Times New Roman"/>
          <w:sz w:val="24"/>
          <w:szCs w:val="24"/>
        </w:rPr>
        <w:tab/>
        <w:t xml:space="preserve">       (</w:t>
      </w:r>
      <w:r w:rsidR="00100EFA" w:rsidRPr="00B51A12">
        <w:rPr>
          <w:rFonts w:ascii="Times New Roman" w:hAnsi="Times New Roman" w:cs="Times New Roman"/>
          <w:sz w:val="24"/>
          <w:szCs w:val="24"/>
        </w:rPr>
        <w:t>3</w:t>
      </w:r>
      <w:r w:rsidR="00172938">
        <w:rPr>
          <w:rFonts w:ascii="Times New Roman" w:hAnsi="Times New Roman" w:cs="Times New Roman"/>
          <w:sz w:val="24"/>
          <w:szCs w:val="24"/>
        </w:rPr>
        <w:t xml:space="preserve"> </w:t>
      </w:r>
      <w:r w:rsidR="00100EFA" w:rsidRPr="00B51A12">
        <w:rPr>
          <w:rFonts w:ascii="Times New Roman" w:hAnsi="Times New Roman" w:cs="Times New Roman"/>
          <w:sz w:val="24"/>
          <w:szCs w:val="24"/>
        </w:rPr>
        <w:t>cr</w:t>
      </w:r>
      <w:r w:rsidR="00172938">
        <w:rPr>
          <w:rFonts w:ascii="Times New Roman" w:hAnsi="Times New Roman" w:cs="Times New Roman"/>
          <w:sz w:val="24"/>
          <w:szCs w:val="24"/>
        </w:rPr>
        <w:t>edits)</w:t>
      </w:r>
    </w:p>
    <w:p w14:paraId="0A528709" w14:textId="57DEC4D9" w:rsidR="00100EFA" w:rsidRPr="00B51A12" w:rsidRDefault="00951D63" w:rsidP="00FE68B3">
      <w:pPr>
        <w:pStyle w:val="ListParagraph"/>
        <w:numPr>
          <w:ilvl w:val="0"/>
          <w:numId w:val="1"/>
        </w:numPr>
        <w:rPr>
          <w:rFonts w:ascii="Times New Roman" w:hAnsi="Times New Roman" w:cs="Times New Roman"/>
          <w:sz w:val="24"/>
          <w:szCs w:val="24"/>
        </w:rPr>
      </w:pPr>
      <w:r w:rsidRPr="00B51A12">
        <w:rPr>
          <w:rFonts w:ascii="Times New Roman" w:hAnsi="Times New Roman" w:cs="Times New Roman"/>
          <w:sz w:val="24"/>
          <w:szCs w:val="24"/>
        </w:rPr>
        <w:t xml:space="preserve">(Hybrid) </w:t>
      </w:r>
      <w:r w:rsidR="00FE68B3" w:rsidRPr="00B51A12">
        <w:rPr>
          <w:rFonts w:ascii="Times New Roman" w:hAnsi="Times New Roman" w:cs="Times New Roman"/>
          <w:sz w:val="24"/>
          <w:szCs w:val="24"/>
        </w:rPr>
        <w:t xml:space="preserve">ACCT611 </w:t>
      </w:r>
      <w:r w:rsidR="00100EFA" w:rsidRPr="00B51A12">
        <w:rPr>
          <w:rFonts w:ascii="Times New Roman" w:hAnsi="Times New Roman" w:cs="Times New Roman"/>
          <w:sz w:val="24"/>
          <w:szCs w:val="24"/>
        </w:rPr>
        <w:t>–</w:t>
      </w:r>
      <w:r w:rsidR="00FE68B3" w:rsidRPr="00B51A12">
        <w:rPr>
          <w:rFonts w:ascii="Times New Roman" w:hAnsi="Times New Roman" w:cs="Times New Roman"/>
          <w:sz w:val="24"/>
          <w:szCs w:val="24"/>
        </w:rPr>
        <w:t xml:space="preserve"> Financial Accounting Concepts</w:t>
      </w:r>
      <w:r w:rsidR="00172938">
        <w:rPr>
          <w:rFonts w:ascii="Times New Roman" w:hAnsi="Times New Roman" w:cs="Times New Roman"/>
          <w:sz w:val="24"/>
          <w:szCs w:val="24"/>
        </w:rPr>
        <w:t xml:space="preserve"> </w:t>
      </w:r>
      <w:r w:rsidR="00E36350">
        <w:rPr>
          <w:rFonts w:ascii="Times New Roman" w:hAnsi="Times New Roman" w:cs="Times New Roman"/>
          <w:sz w:val="24"/>
          <w:szCs w:val="24"/>
        </w:rPr>
        <w:tab/>
      </w:r>
      <w:r w:rsidR="00E36350">
        <w:rPr>
          <w:rFonts w:ascii="Times New Roman" w:hAnsi="Times New Roman" w:cs="Times New Roman"/>
          <w:sz w:val="24"/>
          <w:szCs w:val="24"/>
        </w:rPr>
        <w:tab/>
      </w:r>
      <w:r w:rsidR="00E36350">
        <w:rPr>
          <w:rFonts w:ascii="Times New Roman" w:hAnsi="Times New Roman" w:cs="Times New Roman"/>
          <w:sz w:val="24"/>
          <w:szCs w:val="24"/>
        </w:rPr>
        <w:tab/>
        <w:t xml:space="preserve">    </w:t>
      </w:r>
      <w:r w:rsidR="00172938">
        <w:rPr>
          <w:rFonts w:ascii="Times New Roman" w:hAnsi="Times New Roman" w:cs="Times New Roman"/>
          <w:sz w:val="24"/>
          <w:szCs w:val="24"/>
        </w:rPr>
        <w:t xml:space="preserve">   (</w:t>
      </w:r>
      <w:r w:rsidR="000D008C">
        <w:rPr>
          <w:rFonts w:ascii="Times New Roman" w:hAnsi="Times New Roman" w:cs="Times New Roman"/>
          <w:sz w:val="24"/>
          <w:szCs w:val="24"/>
        </w:rPr>
        <w:t>2</w:t>
      </w:r>
      <w:r w:rsidR="00172938">
        <w:rPr>
          <w:rFonts w:ascii="Times New Roman" w:hAnsi="Times New Roman" w:cs="Times New Roman"/>
          <w:sz w:val="24"/>
          <w:szCs w:val="24"/>
        </w:rPr>
        <w:t xml:space="preserve"> </w:t>
      </w:r>
      <w:r w:rsidR="00172938" w:rsidRPr="00B51A12">
        <w:rPr>
          <w:rFonts w:ascii="Times New Roman" w:hAnsi="Times New Roman" w:cs="Times New Roman"/>
          <w:sz w:val="24"/>
          <w:szCs w:val="24"/>
        </w:rPr>
        <w:t>cr</w:t>
      </w:r>
      <w:r w:rsidR="00172938">
        <w:rPr>
          <w:rFonts w:ascii="Times New Roman" w:hAnsi="Times New Roman" w:cs="Times New Roman"/>
          <w:sz w:val="24"/>
          <w:szCs w:val="24"/>
        </w:rPr>
        <w:t>edits)</w:t>
      </w:r>
    </w:p>
    <w:p w14:paraId="575876C1" w14:textId="15FBCD83" w:rsidR="00FE68B3" w:rsidRPr="00B51A12" w:rsidRDefault="00100EFA" w:rsidP="00100EFA">
      <w:pPr>
        <w:pStyle w:val="ListParagraph"/>
        <w:rPr>
          <w:rFonts w:ascii="Times New Roman" w:hAnsi="Times New Roman" w:cs="Times New Roman"/>
          <w:sz w:val="24"/>
          <w:szCs w:val="24"/>
        </w:rPr>
      </w:pPr>
      <w:r w:rsidRPr="00B51A12">
        <w:rPr>
          <w:rFonts w:ascii="Times New Roman" w:hAnsi="Times New Roman" w:cs="Times New Roman"/>
          <w:b/>
          <w:sz w:val="24"/>
          <w:szCs w:val="24"/>
        </w:rPr>
        <w:t xml:space="preserve">AND </w:t>
      </w:r>
      <w:r w:rsidR="00E36350">
        <w:rPr>
          <w:rFonts w:ascii="Times New Roman" w:hAnsi="Times New Roman" w:cs="Times New Roman"/>
          <w:sz w:val="24"/>
          <w:szCs w:val="24"/>
        </w:rPr>
        <w:t xml:space="preserve">(Hybrid) </w:t>
      </w:r>
      <w:r w:rsidRPr="00B51A12">
        <w:rPr>
          <w:rFonts w:ascii="Times New Roman" w:hAnsi="Times New Roman" w:cs="Times New Roman"/>
          <w:sz w:val="24"/>
          <w:szCs w:val="24"/>
        </w:rPr>
        <w:t>A</w:t>
      </w:r>
      <w:r w:rsidR="00172938">
        <w:rPr>
          <w:rFonts w:ascii="Times New Roman" w:hAnsi="Times New Roman" w:cs="Times New Roman"/>
          <w:sz w:val="24"/>
          <w:szCs w:val="24"/>
        </w:rPr>
        <w:t>CCT612 – Managerial Accounting</w:t>
      </w:r>
      <w:r w:rsidR="00172938">
        <w:rPr>
          <w:rFonts w:ascii="Times New Roman" w:hAnsi="Times New Roman" w:cs="Times New Roman"/>
          <w:sz w:val="24"/>
          <w:szCs w:val="24"/>
        </w:rPr>
        <w:tab/>
        <w:t xml:space="preserve">      </w:t>
      </w:r>
      <w:r w:rsidR="00E36350">
        <w:rPr>
          <w:rFonts w:ascii="Times New Roman" w:hAnsi="Times New Roman" w:cs="Times New Roman"/>
          <w:sz w:val="24"/>
          <w:szCs w:val="24"/>
        </w:rPr>
        <w:tab/>
      </w:r>
      <w:r w:rsidR="00E36350">
        <w:rPr>
          <w:rFonts w:ascii="Times New Roman" w:hAnsi="Times New Roman" w:cs="Times New Roman"/>
          <w:sz w:val="24"/>
          <w:szCs w:val="24"/>
        </w:rPr>
        <w:tab/>
      </w:r>
      <w:r w:rsidR="00E36350">
        <w:rPr>
          <w:rFonts w:ascii="Times New Roman" w:hAnsi="Times New Roman" w:cs="Times New Roman"/>
          <w:sz w:val="24"/>
          <w:szCs w:val="24"/>
        </w:rPr>
        <w:tab/>
        <w:t xml:space="preserve">      </w:t>
      </w:r>
      <w:r w:rsidR="00172938">
        <w:rPr>
          <w:rFonts w:ascii="Times New Roman" w:hAnsi="Times New Roman" w:cs="Times New Roman"/>
          <w:sz w:val="24"/>
          <w:szCs w:val="24"/>
        </w:rPr>
        <w:t xml:space="preserve"> (</w:t>
      </w:r>
      <w:r w:rsidR="000D008C">
        <w:rPr>
          <w:rFonts w:ascii="Times New Roman" w:hAnsi="Times New Roman" w:cs="Times New Roman"/>
          <w:sz w:val="24"/>
          <w:szCs w:val="24"/>
        </w:rPr>
        <w:t>2</w:t>
      </w:r>
      <w:r w:rsidR="00172938">
        <w:rPr>
          <w:rFonts w:ascii="Times New Roman" w:hAnsi="Times New Roman" w:cs="Times New Roman"/>
          <w:sz w:val="24"/>
          <w:szCs w:val="24"/>
        </w:rPr>
        <w:t xml:space="preserve"> </w:t>
      </w:r>
      <w:r w:rsidR="00172938" w:rsidRPr="00B51A12">
        <w:rPr>
          <w:rFonts w:ascii="Times New Roman" w:hAnsi="Times New Roman" w:cs="Times New Roman"/>
          <w:sz w:val="24"/>
          <w:szCs w:val="24"/>
        </w:rPr>
        <w:t>cr</w:t>
      </w:r>
      <w:r w:rsidR="00172938">
        <w:rPr>
          <w:rFonts w:ascii="Times New Roman" w:hAnsi="Times New Roman" w:cs="Times New Roman"/>
          <w:sz w:val="24"/>
          <w:szCs w:val="24"/>
        </w:rPr>
        <w:t>edits)</w:t>
      </w:r>
    </w:p>
    <w:p w14:paraId="0A59970B" w14:textId="6CD51280" w:rsidR="00B21ED0" w:rsidRPr="00B51A12" w:rsidRDefault="002D3F95" w:rsidP="007E025B">
      <w:pPr>
        <w:pStyle w:val="ListParagraph"/>
        <w:numPr>
          <w:ilvl w:val="0"/>
          <w:numId w:val="1"/>
        </w:numPr>
        <w:rPr>
          <w:rFonts w:ascii="Times New Roman" w:hAnsi="Times New Roman" w:cs="Times New Roman"/>
          <w:sz w:val="24"/>
          <w:szCs w:val="24"/>
        </w:rPr>
      </w:pPr>
      <w:r w:rsidRPr="00B51A12">
        <w:rPr>
          <w:rFonts w:ascii="Times New Roman" w:hAnsi="Times New Roman" w:cs="Times New Roman"/>
          <w:sz w:val="24"/>
          <w:szCs w:val="24"/>
        </w:rPr>
        <w:t>(Hybrid/Online)</w:t>
      </w:r>
      <w:r>
        <w:rPr>
          <w:rFonts w:ascii="Times New Roman" w:hAnsi="Times New Roman" w:cs="Times New Roman"/>
          <w:sz w:val="24"/>
          <w:szCs w:val="24"/>
        </w:rPr>
        <w:t xml:space="preserve"> </w:t>
      </w:r>
      <w:r w:rsidR="00F17558" w:rsidRPr="00B51A12">
        <w:rPr>
          <w:rFonts w:ascii="Times New Roman" w:hAnsi="Times New Roman" w:cs="Times New Roman"/>
          <w:sz w:val="24"/>
          <w:szCs w:val="24"/>
        </w:rPr>
        <w:t>LS</w:t>
      </w:r>
      <w:r w:rsidR="00FF538E" w:rsidRPr="00B51A12">
        <w:rPr>
          <w:rFonts w:ascii="Times New Roman" w:hAnsi="Times New Roman" w:cs="Times New Roman"/>
          <w:sz w:val="24"/>
          <w:szCs w:val="24"/>
        </w:rPr>
        <w:t>615 - Ethics in the Professions</w:t>
      </w:r>
      <w:r w:rsidR="00172938">
        <w:rPr>
          <w:rFonts w:ascii="Times New Roman" w:hAnsi="Times New Roman" w:cs="Times New Roman"/>
          <w:sz w:val="24"/>
          <w:szCs w:val="24"/>
        </w:rPr>
        <w:tab/>
        <w:t xml:space="preserve">   </w:t>
      </w:r>
      <w:r w:rsidR="00E36350">
        <w:rPr>
          <w:rFonts w:ascii="Times New Roman" w:hAnsi="Times New Roman" w:cs="Times New Roman"/>
          <w:sz w:val="24"/>
          <w:szCs w:val="24"/>
        </w:rPr>
        <w:tab/>
      </w:r>
      <w:r w:rsidR="00E36350">
        <w:rPr>
          <w:rFonts w:ascii="Times New Roman" w:hAnsi="Times New Roman" w:cs="Times New Roman"/>
          <w:sz w:val="24"/>
          <w:szCs w:val="24"/>
        </w:rPr>
        <w:tab/>
      </w:r>
      <w:r w:rsidR="00E36350">
        <w:rPr>
          <w:rFonts w:ascii="Times New Roman" w:hAnsi="Times New Roman" w:cs="Times New Roman"/>
          <w:sz w:val="24"/>
          <w:szCs w:val="24"/>
        </w:rPr>
        <w:tab/>
        <w:t xml:space="preserve">   </w:t>
      </w:r>
      <w:r w:rsidR="00172938">
        <w:rPr>
          <w:rFonts w:ascii="Times New Roman" w:hAnsi="Times New Roman" w:cs="Times New Roman"/>
          <w:sz w:val="24"/>
          <w:szCs w:val="24"/>
        </w:rPr>
        <w:t xml:space="preserve">    (</w:t>
      </w:r>
      <w:r w:rsidR="000D008C">
        <w:rPr>
          <w:rFonts w:ascii="Times New Roman" w:hAnsi="Times New Roman" w:cs="Times New Roman"/>
          <w:sz w:val="24"/>
          <w:szCs w:val="24"/>
        </w:rPr>
        <w:t>3</w:t>
      </w:r>
      <w:r w:rsidR="00172938">
        <w:rPr>
          <w:rFonts w:ascii="Times New Roman" w:hAnsi="Times New Roman" w:cs="Times New Roman"/>
          <w:sz w:val="24"/>
          <w:szCs w:val="24"/>
        </w:rPr>
        <w:t xml:space="preserve"> </w:t>
      </w:r>
      <w:r w:rsidR="00172938" w:rsidRPr="00B51A12">
        <w:rPr>
          <w:rFonts w:ascii="Times New Roman" w:hAnsi="Times New Roman" w:cs="Times New Roman"/>
          <w:sz w:val="24"/>
          <w:szCs w:val="24"/>
        </w:rPr>
        <w:t>cr</w:t>
      </w:r>
      <w:r w:rsidR="00172938">
        <w:rPr>
          <w:rFonts w:ascii="Times New Roman" w:hAnsi="Times New Roman" w:cs="Times New Roman"/>
          <w:sz w:val="24"/>
          <w:szCs w:val="24"/>
        </w:rPr>
        <w:t>edits)</w:t>
      </w:r>
    </w:p>
    <w:p w14:paraId="046C8D6A" w14:textId="2C805966" w:rsidR="00E552E8" w:rsidRPr="00B51A12" w:rsidRDefault="008E7FFD" w:rsidP="00E552E8">
      <w:pPr>
        <w:pStyle w:val="ListParagraph"/>
        <w:numPr>
          <w:ilvl w:val="0"/>
          <w:numId w:val="1"/>
        </w:numPr>
        <w:jc w:val="both"/>
        <w:rPr>
          <w:rFonts w:ascii="Times New Roman" w:hAnsi="Times New Roman" w:cs="Times New Roman"/>
          <w:sz w:val="24"/>
          <w:szCs w:val="24"/>
        </w:rPr>
      </w:pPr>
      <w:r w:rsidRPr="00B51A12">
        <w:rPr>
          <w:rFonts w:ascii="Times New Roman" w:hAnsi="Times New Roman" w:cs="Times New Roman"/>
          <w:sz w:val="24"/>
          <w:szCs w:val="24"/>
        </w:rPr>
        <w:t>RPW</w:t>
      </w:r>
      <w:r w:rsidR="00E552E8" w:rsidRPr="00B51A12">
        <w:rPr>
          <w:rFonts w:ascii="Times New Roman" w:hAnsi="Times New Roman" w:cs="Times New Roman"/>
          <w:sz w:val="24"/>
          <w:szCs w:val="24"/>
        </w:rPr>
        <w:t xml:space="preserve">520 - Writing in Scientific &amp; Tech Contexts. Recommended prerequisite: </w:t>
      </w:r>
      <w:r w:rsidR="00100EFA" w:rsidRPr="00B51A12">
        <w:rPr>
          <w:rFonts w:ascii="Times New Roman" w:hAnsi="Times New Roman" w:cs="Times New Roman"/>
          <w:sz w:val="24"/>
          <w:szCs w:val="24"/>
        </w:rPr>
        <w:t>Thesis</w:t>
      </w:r>
      <w:r w:rsidR="00F84F6A" w:rsidRPr="00B51A12">
        <w:rPr>
          <w:rFonts w:ascii="Times New Roman" w:hAnsi="Times New Roman" w:cs="Times New Roman"/>
          <w:sz w:val="24"/>
          <w:szCs w:val="24"/>
        </w:rPr>
        <w:t xml:space="preserve"> </w:t>
      </w:r>
      <w:r w:rsidR="00E552E8" w:rsidRPr="00B51A12">
        <w:rPr>
          <w:rFonts w:ascii="Times New Roman" w:hAnsi="Times New Roman" w:cs="Times New Roman"/>
          <w:sz w:val="24"/>
          <w:szCs w:val="24"/>
        </w:rPr>
        <w:t>track student.</w:t>
      </w:r>
      <w:r w:rsidR="00172938">
        <w:rPr>
          <w:rFonts w:ascii="Times New Roman" w:hAnsi="Times New Roman" w:cs="Times New Roman"/>
          <w:sz w:val="24"/>
          <w:szCs w:val="24"/>
        </w:rPr>
        <w:t xml:space="preserve"> </w:t>
      </w:r>
      <w:r w:rsidR="00172938">
        <w:rPr>
          <w:rFonts w:ascii="Times New Roman" w:hAnsi="Times New Roman" w:cs="Times New Roman"/>
          <w:sz w:val="24"/>
          <w:szCs w:val="24"/>
        </w:rPr>
        <w:tab/>
      </w:r>
      <w:r w:rsidR="00172938">
        <w:rPr>
          <w:rFonts w:ascii="Times New Roman" w:hAnsi="Times New Roman" w:cs="Times New Roman"/>
          <w:sz w:val="24"/>
          <w:szCs w:val="24"/>
        </w:rPr>
        <w:tab/>
      </w:r>
      <w:r w:rsidR="00172938">
        <w:rPr>
          <w:rFonts w:ascii="Times New Roman" w:hAnsi="Times New Roman" w:cs="Times New Roman"/>
          <w:sz w:val="24"/>
          <w:szCs w:val="24"/>
        </w:rPr>
        <w:tab/>
      </w:r>
      <w:r w:rsidR="00172938">
        <w:rPr>
          <w:rFonts w:ascii="Times New Roman" w:hAnsi="Times New Roman" w:cs="Times New Roman"/>
          <w:sz w:val="24"/>
          <w:szCs w:val="24"/>
        </w:rPr>
        <w:tab/>
      </w:r>
      <w:r w:rsidR="00172938">
        <w:rPr>
          <w:rFonts w:ascii="Times New Roman" w:hAnsi="Times New Roman" w:cs="Times New Roman"/>
          <w:sz w:val="24"/>
          <w:szCs w:val="24"/>
        </w:rPr>
        <w:tab/>
      </w:r>
      <w:r w:rsidR="00172938">
        <w:rPr>
          <w:rFonts w:ascii="Times New Roman" w:hAnsi="Times New Roman" w:cs="Times New Roman"/>
          <w:sz w:val="24"/>
          <w:szCs w:val="24"/>
        </w:rPr>
        <w:tab/>
        <w:t xml:space="preserve">       </w:t>
      </w:r>
      <w:r w:rsidR="00E36350">
        <w:rPr>
          <w:rFonts w:ascii="Times New Roman" w:hAnsi="Times New Roman" w:cs="Times New Roman"/>
          <w:sz w:val="24"/>
          <w:szCs w:val="24"/>
        </w:rPr>
        <w:tab/>
      </w:r>
      <w:r w:rsidR="00E36350">
        <w:rPr>
          <w:rFonts w:ascii="Times New Roman" w:hAnsi="Times New Roman" w:cs="Times New Roman"/>
          <w:sz w:val="24"/>
          <w:szCs w:val="24"/>
        </w:rPr>
        <w:tab/>
      </w:r>
      <w:r w:rsidR="00E36350">
        <w:rPr>
          <w:rFonts w:ascii="Times New Roman" w:hAnsi="Times New Roman" w:cs="Times New Roman"/>
          <w:sz w:val="24"/>
          <w:szCs w:val="24"/>
        </w:rPr>
        <w:tab/>
        <w:t xml:space="preserve">       </w:t>
      </w:r>
      <w:r w:rsidR="00172938">
        <w:rPr>
          <w:rFonts w:ascii="Times New Roman" w:hAnsi="Times New Roman" w:cs="Times New Roman"/>
          <w:sz w:val="24"/>
          <w:szCs w:val="24"/>
        </w:rPr>
        <w:t>(</w:t>
      </w:r>
      <w:r w:rsidR="00172938" w:rsidRPr="00B51A12">
        <w:rPr>
          <w:rFonts w:ascii="Times New Roman" w:hAnsi="Times New Roman" w:cs="Times New Roman"/>
          <w:sz w:val="24"/>
          <w:szCs w:val="24"/>
        </w:rPr>
        <w:t>3</w:t>
      </w:r>
      <w:r w:rsidR="00172938">
        <w:rPr>
          <w:rFonts w:ascii="Times New Roman" w:hAnsi="Times New Roman" w:cs="Times New Roman"/>
          <w:sz w:val="24"/>
          <w:szCs w:val="24"/>
        </w:rPr>
        <w:t xml:space="preserve"> </w:t>
      </w:r>
      <w:r w:rsidR="00172938" w:rsidRPr="00B51A12">
        <w:rPr>
          <w:rFonts w:ascii="Times New Roman" w:hAnsi="Times New Roman" w:cs="Times New Roman"/>
          <w:sz w:val="24"/>
          <w:szCs w:val="24"/>
        </w:rPr>
        <w:t>cr</w:t>
      </w:r>
      <w:r w:rsidR="00172938">
        <w:rPr>
          <w:rFonts w:ascii="Times New Roman" w:hAnsi="Times New Roman" w:cs="Times New Roman"/>
          <w:sz w:val="24"/>
          <w:szCs w:val="24"/>
        </w:rPr>
        <w:t>edits)</w:t>
      </w:r>
    </w:p>
    <w:p w14:paraId="1A586FBF" w14:textId="47C52158" w:rsidR="00075986" w:rsidRPr="00B51A12" w:rsidRDefault="00075986" w:rsidP="00075986">
      <w:pPr>
        <w:pStyle w:val="ListParagraph"/>
        <w:numPr>
          <w:ilvl w:val="0"/>
          <w:numId w:val="1"/>
        </w:numPr>
        <w:jc w:val="both"/>
        <w:rPr>
          <w:rFonts w:ascii="Times New Roman" w:hAnsi="Times New Roman" w:cs="Times New Roman"/>
          <w:sz w:val="24"/>
          <w:szCs w:val="24"/>
        </w:rPr>
      </w:pPr>
      <w:r w:rsidRPr="00B51A12">
        <w:rPr>
          <w:rFonts w:ascii="Times New Roman" w:hAnsi="Times New Roman" w:cs="Times New Roman"/>
          <w:sz w:val="24"/>
          <w:szCs w:val="24"/>
        </w:rPr>
        <w:t xml:space="preserve">CSIS696 </w:t>
      </w:r>
      <w:r w:rsidR="00100EFA" w:rsidRPr="00B51A12">
        <w:rPr>
          <w:rFonts w:ascii="Times New Roman" w:hAnsi="Times New Roman" w:cs="Times New Roman"/>
          <w:sz w:val="24"/>
          <w:szCs w:val="24"/>
        </w:rPr>
        <w:t>–</w:t>
      </w:r>
      <w:r w:rsidRPr="00B51A12">
        <w:rPr>
          <w:rFonts w:ascii="Times New Roman" w:hAnsi="Times New Roman" w:cs="Times New Roman"/>
          <w:sz w:val="24"/>
          <w:szCs w:val="24"/>
        </w:rPr>
        <w:t xml:space="preserve"> Internship</w:t>
      </w:r>
      <w:r w:rsidR="00100EFA" w:rsidRPr="00B51A12">
        <w:rPr>
          <w:rFonts w:ascii="Times New Roman" w:hAnsi="Times New Roman" w:cs="Times New Roman"/>
          <w:sz w:val="24"/>
          <w:szCs w:val="24"/>
        </w:rPr>
        <w:tab/>
      </w:r>
      <w:r w:rsidR="00100EFA" w:rsidRPr="00B51A12">
        <w:rPr>
          <w:rFonts w:ascii="Times New Roman" w:hAnsi="Times New Roman" w:cs="Times New Roman"/>
          <w:sz w:val="24"/>
          <w:szCs w:val="24"/>
        </w:rPr>
        <w:tab/>
      </w:r>
      <w:r w:rsidR="00100EFA" w:rsidRPr="00B51A12">
        <w:rPr>
          <w:rFonts w:ascii="Times New Roman" w:hAnsi="Times New Roman" w:cs="Times New Roman"/>
          <w:sz w:val="24"/>
          <w:szCs w:val="24"/>
        </w:rPr>
        <w:tab/>
      </w:r>
      <w:r w:rsidR="00100EFA" w:rsidRPr="00B51A12">
        <w:rPr>
          <w:rFonts w:ascii="Times New Roman" w:hAnsi="Times New Roman" w:cs="Times New Roman"/>
          <w:sz w:val="24"/>
          <w:szCs w:val="24"/>
        </w:rPr>
        <w:tab/>
      </w:r>
      <w:r w:rsidR="00100EFA" w:rsidRPr="00B51A12">
        <w:rPr>
          <w:rFonts w:ascii="Times New Roman" w:hAnsi="Times New Roman" w:cs="Times New Roman"/>
          <w:sz w:val="24"/>
          <w:szCs w:val="24"/>
        </w:rPr>
        <w:tab/>
      </w:r>
      <w:r w:rsidR="00100EFA" w:rsidRPr="00B51A12">
        <w:rPr>
          <w:rFonts w:ascii="Times New Roman" w:hAnsi="Times New Roman" w:cs="Times New Roman"/>
          <w:sz w:val="24"/>
          <w:szCs w:val="24"/>
        </w:rPr>
        <w:tab/>
      </w:r>
      <w:r w:rsidR="00100EFA" w:rsidRPr="00B51A12">
        <w:rPr>
          <w:rFonts w:ascii="Times New Roman" w:hAnsi="Times New Roman" w:cs="Times New Roman"/>
          <w:sz w:val="24"/>
          <w:szCs w:val="24"/>
        </w:rPr>
        <w:tab/>
      </w:r>
      <w:r w:rsidR="00100EFA" w:rsidRPr="00B51A12">
        <w:rPr>
          <w:rFonts w:ascii="Times New Roman" w:hAnsi="Times New Roman" w:cs="Times New Roman"/>
          <w:sz w:val="24"/>
          <w:szCs w:val="24"/>
        </w:rPr>
        <w:tab/>
      </w:r>
      <w:r w:rsidR="00257C68" w:rsidRPr="00B51A12">
        <w:rPr>
          <w:rFonts w:ascii="Times New Roman" w:hAnsi="Times New Roman" w:cs="Times New Roman"/>
          <w:sz w:val="24"/>
          <w:szCs w:val="24"/>
        </w:rPr>
        <w:t xml:space="preserve">  </w:t>
      </w:r>
      <w:r w:rsidR="00D00C7C">
        <w:rPr>
          <w:rFonts w:ascii="Times New Roman" w:hAnsi="Times New Roman" w:cs="Times New Roman"/>
          <w:sz w:val="24"/>
          <w:szCs w:val="24"/>
        </w:rPr>
        <w:t xml:space="preserve">     </w:t>
      </w:r>
      <w:r w:rsidR="00172938">
        <w:rPr>
          <w:rFonts w:ascii="Times New Roman" w:hAnsi="Times New Roman" w:cs="Times New Roman"/>
          <w:sz w:val="24"/>
          <w:szCs w:val="24"/>
        </w:rPr>
        <w:t>(</w:t>
      </w:r>
      <w:r w:rsidR="00172938" w:rsidRPr="00B51A12">
        <w:rPr>
          <w:rFonts w:ascii="Times New Roman" w:hAnsi="Times New Roman" w:cs="Times New Roman"/>
          <w:sz w:val="24"/>
          <w:szCs w:val="24"/>
        </w:rPr>
        <w:t>3</w:t>
      </w:r>
      <w:r w:rsidR="00172938">
        <w:rPr>
          <w:rFonts w:ascii="Times New Roman" w:hAnsi="Times New Roman" w:cs="Times New Roman"/>
          <w:sz w:val="24"/>
          <w:szCs w:val="24"/>
        </w:rPr>
        <w:t xml:space="preserve"> </w:t>
      </w:r>
      <w:r w:rsidR="00172938" w:rsidRPr="00B51A12">
        <w:rPr>
          <w:rFonts w:ascii="Times New Roman" w:hAnsi="Times New Roman" w:cs="Times New Roman"/>
          <w:sz w:val="24"/>
          <w:szCs w:val="24"/>
        </w:rPr>
        <w:t>cr</w:t>
      </w:r>
      <w:r w:rsidR="00172938">
        <w:rPr>
          <w:rFonts w:ascii="Times New Roman" w:hAnsi="Times New Roman" w:cs="Times New Roman"/>
          <w:sz w:val="24"/>
          <w:szCs w:val="24"/>
        </w:rPr>
        <w:t>edits)</w:t>
      </w:r>
    </w:p>
    <w:p w14:paraId="65860219" w14:textId="05EC72BE" w:rsidR="00644DD6" w:rsidRPr="00B51A12" w:rsidRDefault="00075986" w:rsidP="00644DD6">
      <w:pPr>
        <w:pStyle w:val="ListParagraph"/>
        <w:numPr>
          <w:ilvl w:val="0"/>
          <w:numId w:val="1"/>
        </w:numPr>
        <w:jc w:val="both"/>
        <w:rPr>
          <w:rFonts w:ascii="Times New Roman" w:hAnsi="Times New Roman" w:cs="Times New Roman"/>
          <w:sz w:val="24"/>
          <w:szCs w:val="24"/>
        </w:rPr>
      </w:pPr>
      <w:r w:rsidRPr="00B51A12">
        <w:rPr>
          <w:rFonts w:ascii="Times New Roman" w:hAnsi="Times New Roman" w:cs="Times New Roman"/>
          <w:sz w:val="24"/>
          <w:szCs w:val="24"/>
        </w:rPr>
        <w:t xml:space="preserve">CSIS697 - </w:t>
      </w:r>
      <w:r w:rsidR="00783000" w:rsidRPr="00B51A12">
        <w:rPr>
          <w:rFonts w:ascii="Times New Roman" w:hAnsi="Times New Roman" w:cs="Times New Roman"/>
          <w:sz w:val="24"/>
          <w:szCs w:val="24"/>
        </w:rPr>
        <w:t>Special Topics</w:t>
      </w:r>
      <w:r w:rsidR="00100EFA" w:rsidRPr="00B51A12">
        <w:rPr>
          <w:rFonts w:ascii="Times New Roman" w:hAnsi="Times New Roman" w:cs="Times New Roman"/>
          <w:sz w:val="24"/>
          <w:szCs w:val="24"/>
        </w:rPr>
        <w:tab/>
      </w:r>
      <w:r w:rsidR="00100EFA" w:rsidRPr="00B51A12">
        <w:rPr>
          <w:rFonts w:ascii="Times New Roman" w:hAnsi="Times New Roman" w:cs="Times New Roman"/>
          <w:sz w:val="24"/>
          <w:szCs w:val="24"/>
        </w:rPr>
        <w:tab/>
      </w:r>
      <w:r w:rsidR="00100EFA" w:rsidRPr="00B51A12">
        <w:rPr>
          <w:rFonts w:ascii="Times New Roman" w:hAnsi="Times New Roman" w:cs="Times New Roman"/>
          <w:sz w:val="24"/>
          <w:szCs w:val="24"/>
        </w:rPr>
        <w:tab/>
      </w:r>
      <w:r w:rsidR="00100EFA" w:rsidRPr="00B51A12">
        <w:rPr>
          <w:rFonts w:ascii="Times New Roman" w:hAnsi="Times New Roman" w:cs="Times New Roman"/>
          <w:sz w:val="24"/>
          <w:szCs w:val="24"/>
        </w:rPr>
        <w:tab/>
      </w:r>
      <w:r w:rsidR="00100EFA" w:rsidRPr="00B51A12">
        <w:rPr>
          <w:rFonts w:ascii="Times New Roman" w:hAnsi="Times New Roman" w:cs="Times New Roman"/>
          <w:sz w:val="24"/>
          <w:szCs w:val="24"/>
        </w:rPr>
        <w:tab/>
      </w:r>
      <w:r w:rsidR="00100EFA" w:rsidRPr="00B51A12">
        <w:rPr>
          <w:rFonts w:ascii="Times New Roman" w:hAnsi="Times New Roman" w:cs="Times New Roman"/>
          <w:sz w:val="24"/>
          <w:szCs w:val="24"/>
        </w:rPr>
        <w:tab/>
      </w:r>
      <w:r w:rsidR="00100EFA" w:rsidRPr="00B51A12">
        <w:rPr>
          <w:rFonts w:ascii="Times New Roman" w:hAnsi="Times New Roman" w:cs="Times New Roman"/>
          <w:sz w:val="24"/>
          <w:szCs w:val="24"/>
        </w:rPr>
        <w:tab/>
      </w:r>
      <w:r w:rsidR="00172938">
        <w:rPr>
          <w:rFonts w:ascii="Times New Roman" w:hAnsi="Times New Roman" w:cs="Times New Roman"/>
          <w:sz w:val="24"/>
          <w:szCs w:val="24"/>
        </w:rPr>
        <w:t xml:space="preserve">  </w:t>
      </w:r>
      <w:r w:rsidR="00D00C7C">
        <w:rPr>
          <w:rFonts w:ascii="Times New Roman" w:hAnsi="Times New Roman" w:cs="Times New Roman"/>
          <w:sz w:val="24"/>
          <w:szCs w:val="24"/>
        </w:rPr>
        <w:t xml:space="preserve">     </w:t>
      </w:r>
      <w:r w:rsidR="00172938">
        <w:rPr>
          <w:rFonts w:ascii="Times New Roman" w:hAnsi="Times New Roman" w:cs="Times New Roman"/>
          <w:sz w:val="24"/>
          <w:szCs w:val="24"/>
        </w:rPr>
        <w:t>(</w:t>
      </w:r>
      <w:r w:rsidR="00172938" w:rsidRPr="00B51A12">
        <w:rPr>
          <w:rFonts w:ascii="Times New Roman" w:hAnsi="Times New Roman" w:cs="Times New Roman"/>
          <w:sz w:val="24"/>
          <w:szCs w:val="24"/>
        </w:rPr>
        <w:t>3</w:t>
      </w:r>
      <w:r w:rsidR="00172938">
        <w:rPr>
          <w:rFonts w:ascii="Times New Roman" w:hAnsi="Times New Roman" w:cs="Times New Roman"/>
          <w:sz w:val="24"/>
          <w:szCs w:val="24"/>
        </w:rPr>
        <w:t xml:space="preserve"> </w:t>
      </w:r>
      <w:r w:rsidR="00172938" w:rsidRPr="00B51A12">
        <w:rPr>
          <w:rFonts w:ascii="Times New Roman" w:hAnsi="Times New Roman" w:cs="Times New Roman"/>
          <w:sz w:val="24"/>
          <w:szCs w:val="24"/>
        </w:rPr>
        <w:t>cr</w:t>
      </w:r>
      <w:r w:rsidR="00172938">
        <w:rPr>
          <w:rFonts w:ascii="Times New Roman" w:hAnsi="Times New Roman" w:cs="Times New Roman"/>
          <w:sz w:val="24"/>
          <w:szCs w:val="24"/>
        </w:rPr>
        <w:t>edits)</w:t>
      </w:r>
    </w:p>
    <w:p w14:paraId="6AFBB82A" w14:textId="03D116EB" w:rsidR="005A7746" w:rsidRPr="005A7746" w:rsidRDefault="009666EE" w:rsidP="005A7746">
      <w:pPr>
        <w:jc w:val="both"/>
      </w:pPr>
      <w:r w:rsidRPr="00B51A12">
        <w:rPr>
          <w:rFonts w:ascii="Times New Roman" w:hAnsi="Times New Roman" w:cs="Times New Roman"/>
          <w:b/>
          <w:sz w:val="24"/>
          <w:szCs w:val="24"/>
        </w:rPr>
        <w:t>Note:</w:t>
      </w:r>
      <w:r w:rsidRPr="00B51A12">
        <w:rPr>
          <w:rFonts w:ascii="Times New Roman" w:hAnsi="Times New Roman" w:cs="Times New Roman"/>
          <w:sz w:val="24"/>
          <w:szCs w:val="24"/>
        </w:rPr>
        <w:t xml:space="preserve"> </w:t>
      </w:r>
      <w:r w:rsidR="00C855BE" w:rsidRPr="00B51A12">
        <w:rPr>
          <w:rFonts w:ascii="Times New Roman" w:hAnsi="Times New Roman" w:cs="Times New Roman"/>
          <w:sz w:val="24"/>
          <w:szCs w:val="24"/>
        </w:rPr>
        <w:t>Student</w:t>
      </w:r>
      <w:r w:rsidR="007E025B" w:rsidRPr="00B51A12">
        <w:rPr>
          <w:rFonts w:ascii="Times New Roman" w:hAnsi="Times New Roman" w:cs="Times New Roman"/>
          <w:sz w:val="24"/>
          <w:szCs w:val="24"/>
        </w:rPr>
        <w:t>s</w:t>
      </w:r>
      <w:r w:rsidR="00C855BE" w:rsidRPr="00B51A12">
        <w:rPr>
          <w:rFonts w:ascii="Times New Roman" w:hAnsi="Times New Roman" w:cs="Times New Roman"/>
          <w:sz w:val="24"/>
          <w:szCs w:val="24"/>
        </w:rPr>
        <w:t xml:space="preserve"> from one concentration may be allowed to take </w:t>
      </w:r>
      <w:r w:rsidR="00484B16" w:rsidRPr="00B51A12">
        <w:rPr>
          <w:rFonts w:ascii="Times New Roman" w:hAnsi="Times New Roman" w:cs="Times New Roman"/>
          <w:sz w:val="24"/>
          <w:szCs w:val="24"/>
        </w:rPr>
        <w:t>course(s) from another concentration upon</w:t>
      </w:r>
      <w:r w:rsidR="00C855BE" w:rsidRPr="00B51A12">
        <w:rPr>
          <w:rFonts w:ascii="Times New Roman" w:hAnsi="Times New Roman" w:cs="Times New Roman"/>
          <w:sz w:val="24"/>
          <w:szCs w:val="24"/>
        </w:rPr>
        <w:t xml:space="preserve"> </w:t>
      </w:r>
      <w:r w:rsidR="00F84F6A" w:rsidRPr="00B51A12">
        <w:rPr>
          <w:rFonts w:ascii="Times New Roman" w:hAnsi="Times New Roman" w:cs="Times New Roman"/>
          <w:sz w:val="24"/>
          <w:szCs w:val="24"/>
        </w:rPr>
        <w:t>ad</w:t>
      </w:r>
      <w:r w:rsidR="00484B16" w:rsidRPr="00B51A12">
        <w:rPr>
          <w:rFonts w:ascii="Times New Roman" w:hAnsi="Times New Roman" w:cs="Times New Roman"/>
          <w:sz w:val="24"/>
          <w:szCs w:val="24"/>
        </w:rPr>
        <w:t xml:space="preserve">visor’s </w:t>
      </w:r>
      <w:r w:rsidR="00C855BE" w:rsidRPr="00B51A12">
        <w:rPr>
          <w:rFonts w:ascii="Times New Roman" w:hAnsi="Times New Roman" w:cs="Times New Roman"/>
          <w:sz w:val="24"/>
          <w:szCs w:val="24"/>
        </w:rPr>
        <w:t xml:space="preserve">approval and </w:t>
      </w:r>
      <w:r w:rsidR="007E025B" w:rsidRPr="00B51A12">
        <w:rPr>
          <w:rFonts w:ascii="Times New Roman" w:hAnsi="Times New Roman" w:cs="Times New Roman"/>
          <w:sz w:val="24"/>
          <w:szCs w:val="24"/>
        </w:rPr>
        <w:t xml:space="preserve">satisfaction of </w:t>
      </w:r>
      <w:r w:rsidR="00484B16" w:rsidRPr="00B51A12">
        <w:rPr>
          <w:rFonts w:ascii="Times New Roman" w:hAnsi="Times New Roman" w:cs="Times New Roman"/>
          <w:sz w:val="24"/>
          <w:szCs w:val="24"/>
        </w:rPr>
        <w:t xml:space="preserve">course </w:t>
      </w:r>
      <w:r w:rsidR="00C855BE" w:rsidRPr="00B51A12">
        <w:rPr>
          <w:rFonts w:ascii="Times New Roman" w:hAnsi="Times New Roman" w:cs="Times New Roman"/>
          <w:sz w:val="24"/>
          <w:szCs w:val="24"/>
        </w:rPr>
        <w:t>prereq</w:t>
      </w:r>
      <w:r w:rsidR="00253133" w:rsidRPr="00B51A12">
        <w:rPr>
          <w:rFonts w:ascii="Times New Roman" w:hAnsi="Times New Roman" w:cs="Times New Roman"/>
          <w:sz w:val="24"/>
          <w:szCs w:val="24"/>
        </w:rPr>
        <w:t>ui</w:t>
      </w:r>
      <w:r w:rsidR="00C855BE" w:rsidRPr="00B51A12">
        <w:rPr>
          <w:rFonts w:ascii="Times New Roman" w:hAnsi="Times New Roman" w:cs="Times New Roman"/>
          <w:sz w:val="24"/>
          <w:szCs w:val="24"/>
        </w:rPr>
        <w:t>s</w:t>
      </w:r>
      <w:r w:rsidR="00253133" w:rsidRPr="00B51A12">
        <w:rPr>
          <w:rFonts w:ascii="Times New Roman" w:hAnsi="Times New Roman" w:cs="Times New Roman"/>
          <w:sz w:val="24"/>
          <w:szCs w:val="24"/>
        </w:rPr>
        <w:t>ite(s)</w:t>
      </w:r>
      <w:r w:rsidR="00C855BE" w:rsidRPr="00B51A12">
        <w:rPr>
          <w:rFonts w:ascii="Times New Roman" w:hAnsi="Times New Roman" w:cs="Times New Roman"/>
          <w:sz w:val="24"/>
          <w:szCs w:val="24"/>
        </w:rPr>
        <w:t xml:space="preserve">. </w:t>
      </w:r>
    </w:p>
    <w:p w14:paraId="30E09EEE" w14:textId="1E94C318" w:rsidR="00F61CB7" w:rsidRPr="00B51A12" w:rsidRDefault="00D055CD" w:rsidP="007E025B">
      <w:pPr>
        <w:rPr>
          <w:rFonts w:ascii="Times New Roman" w:hAnsi="Times New Roman" w:cs="Times New Roman"/>
          <w:b/>
          <w:i/>
          <w:sz w:val="24"/>
          <w:szCs w:val="24"/>
        </w:rPr>
      </w:pPr>
      <w:r w:rsidRPr="00B51A12">
        <w:rPr>
          <w:rFonts w:ascii="Times New Roman" w:hAnsi="Times New Roman" w:cs="Times New Roman"/>
          <w:b/>
          <w:i/>
          <w:sz w:val="24"/>
          <w:szCs w:val="24"/>
        </w:rPr>
        <w:t>Thesis</w:t>
      </w:r>
      <w:r w:rsidR="00E176DB" w:rsidRPr="00B51A12">
        <w:rPr>
          <w:rFonts w:ascii="Times New Roman" w:hAnsi="Times New Roman" w:cs="Times New Roman"/>
          <w:b/>
          <w:i/>
          <w:sz w:val="24"/>
          <w:szCs w:val="24"/>
        </w:rPr>
        <w:t xml:space="preserve"> or c</w:t>
      </w:r>
      <w:r w:rsidR="00FB6E01" w:rsidRPr="00B51A12">
        <w:rPr>
          <w:rFonts w:ascii="Times New Roman" w:hAnsi="Times New Roman" w:cs="Times New Roman"/>
          <w:b/>
          <w:i/>
          <w:sz w:val="24"/>
          <w:szCs w:val="24"/>
        </w:rPr>
        <w:t>ourse-</w:t>
      </w:r>
      <w:r w:rsidR="00D81B9A" w:rsidRPr="00B51A12">
        <w:rPr>
          <w:rFonts w:ascii="Times New Roman" w:hAnsi="Times New Roman" w:cs="Times New Roman"/>
          <w:b/>
          <w:i/>
          <w:sz w:val="24"/>
          <w:szCs w:val="24"/>
        </w:rPr>
        <w:t xml:space="preserve">only </w:t>
      </w:r>
      <w:r w:rsidR="00FB6E01" w:rsidRPr="00B51A12">
        <w:rPr>
          <w:rFonts w:ascii="Times New Roman" w:hAnsi="Times New Roman" w:cs="Times New Roman"/>
          <w:b/>
          <w:i/>
          <w:sz w:val="24"/>
          <w:szCs w:val="24"/>
        </w:rPr>
        <w:t>track</w:t>
      </w:r>
      <w:r w:rsidR="00F61CB7" w:rsidRPr="00B51A12">
        <w:rPr>
          <w:rFonts w:ascii="Times New Roman" w:hAnsi="Times New Roman" w:cs="Times New Roman"/>
          <w:b/>
          <w:i/>
          <w:sz w:val="24"/>
          <w:szCs w:val="24"/>
        </w:rPr>
        <w:t xml:space="preserve"> </w:t>
      </w:r>
      <w:r w:rsidR="00243BB2" w:rsidRPr="00B51A12">
        <w:rPr>
          <w:rFonts w:ascii="Times New Roman" w:hAnsi="Times New Roman" w:cs="Times New Roman"/>
          <w:b/>
          <w:i/>
          <w:sz w:val="24"/>
          <w:szCs w:val="24"/>
        </w:rPr>
        <w:t>–</w:t>
      </w:r>
      <w:r w:rsidR="00F61CB7" w:rsidRPr="00B51A12">
        <w:rPr>
          <w:rFonts w:ascii="Times New Roman" w:hAnsi="Times New Roman" w:cs="Times New Roman"/>
          <w:b/>
          <w:i/>
          <w:sz w:val="24"/>
          <w:szCs w:val="24"/>
        </w:rPr>
        <w:t xml:space="preserve"> 6 credit hours</w:t>
      </w:r>
      <w:r w:rsidR="001214C7" w:rsidRPr="00B51A12">
        <w:rPr>
          <w:rFonts w:ascii="Times New Roman" w:hAnsi="Times New Roman" w:cs="Times New Roman"/>
          <w:b/>
          <w:i/>
          <w:sz w:val="24"/>
          <w:szCs w:val="24"/>
        </w:rPr>
        <w:t xml:space="preserve"> </w:t>
      </w:r>
      <w:r w:rsidR="003E6848">
        <w:rPr>
          <w:rFonts w:ascii="Times New Roman" w:hAnsi="Times New Roman" w:cs="Times New Roman"/>
          <w:b/>
          <w:i/>
          <w:sz w:val="24"/>
          <w:szCs w:val="24"/>
        </w:rPr>
        <w:t xml:space="preserve">are </w:t>
      </w:r>
      <w:r w:rsidR="00676383" w:rsidRPr="00B51A12">
        <w:rPr>
          <w:rFonts w:ascii="Times New Roman" w:hAnsi="Times New Roman" w:cs="Times New Roman"/>
          <w:b/>
          <w:i/>
          <w:sz w:val="24"/>
          <w:szCs w:val="24"/>
        </w:rPr>
        <w:t>required</w:t>
      </w:r>
    </w:p>
    <w:p w14:paraId="47225C6B" w14:textId="4FBAF84A" w:rsidR="00E35848" w:rsidRPr="00B51A12" w:rsidRDefault="00E35848" w:rsidP="00E35848">
      <w:pPr>
        <w:pStyle w:val="ListParagraph"/>
        <w:numPr>
          <w:ilvl w:val="0"/>
          <w:numId w:val="1"/>
        </w:numPr>
        <w:jc w:val="both"/>
        <w:rPr>
          <w:rFonts w:ascii="Times New Roman" w:hAnsi="Times New Roman" w:cs="Times New Roman"/>
          <w:sz w:val="24"/>
          <w:szCs w:val="24"/>
        </w:rPr>
      </w:pPr>
      <w:r w:rsidRPr="00B51A12">
        <w:rPr>
          <w:rFonts w:ascii="Times New Roman" w:hAnsi="Times New Roman" w:cs="Times New Roman"/>
          <w:sz w:val="24"/>
          <w:szCs w:val="24"/>
        </w:rPr>
        <w:t xml:space="preserve">CSIS671 – </w:t>
      </w:r>
      <w:r w:rsidR="00D055CD" w:rsidRPr="00B51A12">
        <w:rPr>
          <w:rFonts w:ascii="Times New Roman" w:hAnsi="Times New Roman" w:cs="Times New Roman"/>
          <w:sz w:val="24"/>
          <w:szCs w:val="24"/>
        </w:rPr>
        <w:t>Thesis</w:t>
      </w:r>
    </w:p>
    <w:p w14:paraId="06989B1C" w14:textId="5C163562" w:rsidR="00E35848" w:rsidRPr="007E025B" w:rsidRDefault="00D055CD" w:rsidP="00D055CD">
      <w:pPr>
        <w:ind w:left="360"/>
        <w:jc w:val="both"/>
        <w:rPr>
          <w:rFonts w:ascii="Times New Roman" w:hAnsi="Times New Roman" w:cs="Times New Roman"/>
          <w:sz w:val="24"/>
          <w:szCs w:val="24"/>
        </w:rPr>
      </w:pPr>
      <w:r>
        <w:rPr>
          <w:rFonts w:ascii="Times New Roman" w:hAnsi="Times New Roman" w:cs="Times New Roman"/>
          <w:sz w:val="24"/>
          <w:szCs w:val="24"/>
        </w:rPr>
        <w:t>Thesis</w:t>
      </w:r>
      <w:r w:rsidR="005D3158" w:rsidRPr="007E025B">
        <w:rPr>
          <w:rFonts w:ascii="Times New Roman" w:hAnsi="Times New Roman" w:cs="Times New Roman"/>
          <w:sz w:val="24"/>
          <w:szCs w:val="24"/>
        </w:rPr>
        <w:t xml:space="preserve"> track s</w:t>
      </w:r>
      <w:r w:rsidR="00E176DB" w:rsidRPr="007E025B">
        <w:rPr>
          <w:rFonts w:ascii="Times New Roman" w:hAnsi="Times New Roman" w:cs="Times New Roman"/>
          <w:sz w:val="24"/>
          <w:szCs w:val="24"/>
        </w:rPr>
        <w:t>tudents</w:t>
      </w:r>
      <w:r w:rsidR="005D3158" w:rsidRPr="007E025B">
        <w:rPr>
          <w:rFonts w:ascii="Times New Roman" w:hAnsi="Times New Roman" w:cs="Times New Roman"/>
          <w:sz w:val="24"/>
          <w:szCs w:val="24"/>
        </w:rPr>
        <w:t xml:space="preserve"> </w:t>
      </w:r>
      <w:r w:rsidR="007E025B">
        <w:rPr>
          <w:rFonts w:ascii="Times New Roman" w:hAnsi="Times New Roman" w:cs="Times New Roman"/>
          <w:sz w:val="24"/>
          <w:szCs w:val="24"/>
        </w:rPr>
        <w:t>would</w:t>
      </w:r>
      <w:r w:rsidR="005D3158" w:rsidRPr="007E025B">
        <w:rPr>
          <w:rFonts w:ascii="Times New Roman" w:hAnsi="Times New Roman" w:cs="Times New Roman"/>
          <w:sz w:val="24"/>
          <w:szCs w:val="24"/>
        </w:rPr>
        <w:t xml:space="preserve"> </w:t>
      </w:r>
      <w:r w:rsidR="00E176DB" w:rsidRPr="007E025B">
        <w:rPr>
          <w:rFonts w:ascii="Times New Roman" w:hAnsi="Times New Roman" w:cs="Times New Roman"/>
          <w:sz w:val="24"/>
          <w:szCs w:val="24"/>
        </w:rPr>
        <w:t xml:space="preserve">be </w:t>
      </w:r>
      <w:r w:rsidR="005D3158" w:rsidRPr="007E025B">
        <w:rPr>
          <w:rFonts w:ascii="Times New Roman" w:hAnsi="Times New Roman" w:cs="Times New Roman"/>
          <w:sz w:val="24"/>
          <w:szCs w:val="24"/>
        </w:rPr>
        <w:t>require</w:t>
      </w:r>
      <w:r w:rsidR="00E176DB" w:rsidRPr="007E025B">
        <w:rPr>
          <w:rFonts w:ascii="Times New Roman" w:hAnsi="Times New Roman" w:cs="Times New Roman"/>
          <w:sz w:val="24"/>
          <w:szCs w:val="24"/>
        </w:rPr>
        <w:t>d</w:t>
      </w:r>
      <w:r w:rsidR="005D3158" w:rsidRPr="007E025B">
        <w:rPr>
          <w:rFonts w:ascii="Times New Roman" w:hAnsi="Times New Roman" w:cs="Times New Roman"/>
          <w:sz w:val="24"/>
          <w:szCs w:val="24"/>
        </w:rPr>
        <w:t xml:space="preserve"> to complete a total of 6 credit hours of research or project works</w:t>
      </w:r>
      <w:r w:rsidR="00E176DB" w:rsidRPr="007E025B">
        <w:rPr>
          <w:rFonts w:ascii="Times New Roman" w:hAnsi="Times New Roman" w:cs="Times New Roman"/>
          <w:sz w:val="24"/>
          <w:szCs w:val="24"/>
        </w:rPr>
        <w:t xml:space="preserve"> under </w:t>
      </w:r>
      <w:r w:rsidR="00E80DF6">
        <w:rPr>
          <w:rFonts w:ascii="Times New Roman" w:hAnsi="Times New Roman" w:cs="Times New Roman"/>
          <w:sz w:val="24"/>
          <w:szCs w:val="24"/>
        </w:rPr>
        <w:t xml:space="preserve">an </w:t>
      </w:r>
      <w:r w:rsidR="00E176DB" w:rsidRPr="007E025B">
        <w:rPr>
          <w:rFonts w:ascii="Times New Roman" w:hAnsi="Times New Roman" w:cs="Times New Roman"/>
          <w:sz w:val="24"/>
          <w:szCs w:val="24"/>
        </w:rPr>
        <w:t>assigned supervisor.</w:t>
      </w:r>
      <w:r w:rsidR="005D3158" w:rsidRPr="007E025B">
        <w:rPr>
          <w:rFonts w:ascii="Times New Roman" w:hAnsi="Times New Roman" w:cs="Times New Roman"/>
          <w:sz w:val="24"/>
          <w:szCs w:val="24"/>
        </w:rPr>
        <w:t xml:space="preserve"> </w:t>
      </w:r>
      <w:r w:rsidR="00E80DF6">
        <w:rPr>
          <w:rFonts w:ascii="Times New Roman" w:hAnsi="Times New Roman" w:cs="Times New Roman"/>
          <w:sz w:val="24"/>
          <w:szCs w:val="24"/>
        </w:rPr>
        <w:t>The end result would be a written thesis approved by the faculty supervisor.</w:t>
      </w:r>
    </w:p>
    <w:p w14:paraId="205F7E8C" w14:textId="77777777" w:rsidR="00E80DF6" w:rsidRDefault="00E80DF6" w:rsidP="00E80DF6">
      <w:pPr>
        <w:ind w:left="360"/>
        <w:jc w:val="both"/>
        <w:rPr>
          <w:rFonts w:ascii="Times New Roman" w:hAnsi="Times New Roman" w:cs="Times New Roman"/>
          <w:b/>
          <w:sz w:val="24"/>
          <w:szCs w:val="24"/>
        </w:rPr>
      </w:pPr>
      <w:r>
        <w:rPr>
          <w:rFonts w:ascii="Times New Roman" w:hAnsi="Times New Roman" w:cs="Times New Roman"/>
          <w:sz w:val="24"/>
          <w:szCs w:val="24"/>
        </w:rPr>
        <w:t>Students choosing to not pursue a thesis are considered c</w:t>
      </w:r>
      <w:r w:rsidR="00AB7A0D">
        <w:rPr>
          <w:rFonts w:ascii="Times New Roman" w:hAnsi="Times New Roman" w:cs="Times New Roman"/>
          <w:sz w:val="24"/>
          <w:szCs w:val="24"/>
        </w:rPr>
        <w:t xml:space="preserve">ourse-only track </w:t>
      </w:r>
      <w:r w:rsidR="00AB7A0D" w:rsidRPr="00A95CDD">
        <w:rPr>
          <w:rFonts w:ascii="Times New Roman" w:hAnsi="Times New Roman" w:cs="Times New Roman"/>
          <w:sz w:val="24"/>
          <w:szCs w:val="24"/>
        </w:rPr>
        <w:t>students</w:t>
      </w:r>
      <w:r>
        <w:rPr>
          <w:rFonts w:ascii="Times New Roman" w:hAnsi="Times New Roman" w:cs="Times New Roman"/>
          <w:sz w:val="24"/>
          <w:szCs w:val="24"/>
        </w:rPr>
        <w:t>. Those students are required to</w:t>
      </w:r>
      <w:r w:rsidR="00AB7A0D" w:rsidRPr="00A95CDD">
        <w:rPr>
          <w:rFonts w:ascii="Times New Roman" w:hAnsi="Times New Roman" w:cs="Times New Roman"/>
          <w:sz w:val="24"/>
          <w:szCs w:val="24"/>
        </w:rPr>
        <w:t xml:space="preserve"> take </w:t>
      </w:r>
      <w:r>
        <w:rPr>
          <w:rFonts w:ascii="Times New Roman" w:hAnsi="Times New Roman" w:cs="Times New Roman"/>
          <w:sz w:val="24"/>
          <w:szCs w:val="24"/>
        </w:rPr>
        <w:t>a minimum of 6 hours of</w:t>
      </w:r>
      <w:r w:rsidRPr="00A95CDD">
        <w:rPr>
          <w:rFonts w:ascii="Times New Roman" w:hAnsi="Times New Roman" w:cs="Times New Roman"/>
          <w:sz w:val="24"/>
          <w:szCs w:val="24"/>
        </w:rPr>
        <w:t xml:space="preserve"> </w:t>
      </w:r>
      <w:r>
        <w:rPr>
          <w:rFonts w:ascii="Times New Roman" w:hAnsi="Times New Roman" w:cs="Times New Roman"/>
          <w:sz w:val="24"/>
          <w:szCs w:val="24"/>
        </w:rPr>
        <w:t>additional elective courses</w:t>
      </w:r>
      <w:r w:rsidR="00AB7A0D" w:rsidRPr="00A95CDD">
        <w:rPr>
          <w:rFonts w:ascii="Times New Roman" w:hAnsi="Times New Roman" w:cs="Times New Roman"/>
          <w:sz w:val="24"/>
          <w:szCs w:val="24"/>
        </w:rPr>
        <w:t xml:space="preserve"> </w:t>
      </w:r>
      <w:bookmarkStart w:id="41" w:name="_Toc459482728"/>
      <w:bookmarkStart w:id="42" w:name="_Toc459483128"/>
      <w:r>
        <w:rPr>
          <w:rFonts w:ascii="Times New Roman" w:hAnsi="Times New Roman" w:cs="Times New Roman"/>
          <w:sz w:val="24"/>
          <w:szCs w:val="24"/>
        </w:rPr>
        <w:t>to fulfill the course-only track requirement. Course-only track students should meet with the program coordinator to discuss which elective courses will be taken to fulfill this requirement.</w:t>
      </w:r>
    </w:p>
    <w:p w14:paraId="216F9AF7" w14:textId="54E5ECF0" w:rsidR="00F91516" w:rsidRPr="004618C3" w:rsidRDefault="006B7CA2" w:rsidP="00E80DF6">
      <w:pPr>
        <w:pStyle w:val="Heading2"/>
        <w:rPr>
          <w:rFonts w:ascii="Times New Roman" w:hAnsi="Times New Roman" w:cs="Times New Roman"/>
          <w:sz w:val="24"/>
          <w:szCs w:val="24"/>
        </w:rPr>
      </w:pPr>
      <w:r w:rsidRPr="004618C3">
        <w:rPr>
          <w:rFonts w:ascii="Times New Roman" w:hAnsi="Times New Roman" w:cs="Times New Roman"/>
          <w:sz w:val="24"/>
          <w:szCs w:val="24"/>
        </w:rPr>
        <w:t>Course statistics</w:t>
      </w:r>
      <w:bookmarkEnd w:id="41"/>
      <w:bookmarkEnd w:id="42"/>
    </w:p>
    <w:p w14:paraId="5E61D781" w14:textId="54C8C256" w:rsidR="00145593" w:rsidRPr="00981ED6" w:rsidRDefault="00145593" w:rsidP="00F91516">
      <w:pPr>
        <w:pStyle w:val="ListParagraph"/>
        <w:numPr>
          <w:ilvl w:val="0"/>
          <w:numId w:val="4"/>
        </w:numPr>
        <w:jc w:val="both"/>
        <w:rPr>
          <w:rFonts w:ascii="Times New Roman" w:hAnsi="Times New Roman" w:cs="Times New Roman"/>
          <w:sz w:val="24"/>
          <w:szCs w:val="24"/>
        </w:rPr>
      </w:pPr>
      <w:r w:rsidRPr="00981ED6">
        <w:rPr>
          <w:rFonts w:ascii="Times New Roman" w:hAnsi="Times New Roman" w:cs="Times New Roman"/>
          <w:sz w:val="24"/>
          <w:szCs w:val="24"/>
        </w:rPr>
        <w:t>Number of newly designed grad</w:t>
      </w:r>
      <w:r w:rsidR="00980EB3">
        <w:rPr>
          <w:rFonts w:ascii="Times New Roman" w:hAnsi="Times New Roman" w:cs="Times New Roman"/>
          <w:sz w:val="24"/>
          <w:szCs w:val="24"/>
        </w:rPr>
        <w:t>uate</w:t>
      </w:r>
      <w:r w:rsidRPr="00981ED6">
        <w:rPr>
          <w:rFonts w:ascii="Times New Roman" w:hAnsi="Times New Roman" w:cs="Times New Roman"/>
          <w:sz w:val="24"/>
          <w:szCs w:val="24"/>
        </w:rPr>
        <w:t xml:space="preserve"> courses </w:t>
      </w:r>
      <w:r w:rsidR="00856FDD">
        <w:rPr>
          <w:rFonts w:ascii="Times New Roman" w:hAnsi="Times New Roman" w:cs="Times New Roman"/>
          <w:sz w:val="24"/>
          <w:szCs w:val="24"/>
        </w:rPr>
        <w:t xml:space="preserve">offered </w:t>
      </w:r>
      <w:r w:rsidR="001B1B8D">
        <w:rPr>
          <w:rFonts w:ascii="Times New Roman" w:hAnsi="Times New Roman" w:cs="Times New Roman"/>
          <w:sz w:val="24"/>
          <w:szCs w:val="24"/>
        </w:rPr>
        <w:t>by C</w:t>
      </w:r>
      <w:r w:rsidR="00980EB3">
        <w:rPr>
          <w:rFonts w:ascii="Times New Roman" w:hAnsi="Times New Roman" w:cs="Times New Roman"/>
          <w:sz w:val="24"/>
          <w:szCs w:val="24"/>
        </w:rPr>
        <w:t>S</w:t>
      </w:r>
      <w:r w:rsidRPr="00981ED6">
        <w:rPr>
          <w:rFonts w:ascii="Times New Roman" w:hAnsi="Times New Roman" w:cs="Times New Roman"/>
          <w:sz w:val="24"/>
          <w:szCs w:val="24"/>
        </w:rPr>
        <w:t xml:space="preserve">IS: </w:t>
      </w:r>
      <w:r w:rsidR="000C4E18">
        <w:rPr>
          <w:rFonts w:ascii="Times New Roman" w:hAnsi="Times New Roman" w:cs="Times New Roman"/>
          <w:sz w:val="24"/>
          <w:szCs w:val="24"/>
        </w:rPr>
        <w:t>12</w:t>
      </w:r>
    </w:p>
    <w:p w14:paraId="1C35070D" w14:textId="4FB6620E" w:rsidR="00145593" w:rsidRDefault="00145593" w:rsidP="00F91516">
      <w:pPr>
        <w:pStyle w:val="ListParagraph"/>
        <w:numPr>
          <w:ilvl w:val="0"/>
          <w:numId w:val="4"/>
        </w:numPr>
        <w:jc w:val="both"/>
        <w:rPr>
          <w:rFonts w:ascii="Times New Roman" w:hAnsi="Times New Roman" w:cs="Times New Roman"/>
          <w:sz w:val="24"/>
          <w:szCs w:val="24"/>
        </w:rPr>
      </w:pPr>
      <w:r w:rsidRPr="00981ED6">
        <w:rPr>
          <w:rFonts w:ascii="Times New Roman" w:hAnsi="Times New Roman" w:cs="Times New Roman"/>
          <w:sz w:val="24"/>
          <w:szCs w:val="24"/>
        </w:rPr>
        <w:t>N</w:t>
      </w:r>
      <w:r w:rsidR="000C4E18">
        <w:rPr>
          <w:rFonts w:ascii="Times New Roman" w:hAnsi="Times New Roman" w:cs="Times New Roman"/>
          <w:sz w:val="24"/>
          <w:szCs w:val="24"/>
        </w:rPr>
        <w:t>u</w:t>
      </w:r>
      <w:r w:rsidR="00ED0540">
        <w:rPr>
          <w:rFonts w:ascii="Times New Roman" w:hAnsi="Times New Roman" w:cs="Times New Roman"/>
          <w:sz w:val="24"/>
          <w:szCs w:val="24"/>
        </w:rPr>
        <w:t>mber of courses</w:t>
      </w:r>
      <w:r w:rsidR="000731EC">
        <w:rPr>
          <w:rFonts w:ascii="Times New Roman" w:hAnsi="Times New Roman" w:cs="Times New Roman"/>
          <w:sz w:val="24"/>
          <w:szCs w:val="24"/>
        </w:rPr>
        <w:t xml:space="preserve"> offered by other departments</w:t>
      </w:r>
      <w:r w:rsidR="00ED0540">
        <w:rPr>
          <w:rFonts w:ascii="Times New Roman" w:hAnsi="Times New Roman" w:cs="Times New Roman"/>
          <w:sz w:val="24"/>
          <w:szCs w:val="24"/>
        </w:rPr>
        <w:t xml:space="preserve">: </w:t>
      </w:r>
      <w:r w:rsidR="00E662EB">
        <w:rPr>
          <w:rFonts w:ascii="Times New Roman" w:hAnsi="Times New Roman" w:cs="Times New Roman"/>
          <w:sz w:val="24"/>
          <w:szCs w:val="24"/>
        </w:rPr>
        <w:t>8</w:t>
      </w:r>
    </w:p>
    <w:p w14:paraId="395C33E6" w14:textId="6338EB03" w:rsidR="001B1B8D" w:rsidRPr="00981ED6" w:rsidRDefault="001B1B8D" w:rsidP="001B1B8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Number of fast </w:t>
      </w:r>
      <w:r w:rsidRPr="00981ED6">
        <w:rPr>
          <w:rFonts w:ascii="Times New Roman" w:hAnsi="Times New Roman" w:cs="Times New Roman"/>
          <w:sz w:val="24"/>
          <w:szCs w:val="24"/>
        </w:rPr>
        <w:t xml:space="preserve">track courses </w:t>
      </w:r>
      <w:r>
        <w:rPr>
          <w:rFonts w:ascii="Times New Roman" w:hAnsi="Times New Roman" w:cs="Times New Roman"/>
          <w:sz w:val="24"/>
          <w:szCs w:val="24"/>
        </w:rPr>
        <w:t>offered by C</w:t>
      </w:r>
      <w:r w:rsidR="00980EB3">
        <w:rPr>
          <w:rFonts w:ascii="Times New Roman" w:hAnsi="Times New Roman" w:cs="Times New Roman"/>
          <w:sz w:val="24"/>
          <w:szCs w:val="24"/>
        </w:rPr>
        <w:t>S</w:t>
      </w:r>
      <w:r w:rsidRPr="00981ED6">
        <w:rPr>
          <w:rFonts w:ascii="Times New Roman" w:hAnsi="Times New Roman" w:cs="Times New Roman"/>
          <w:sz w:val="24"/>
          <w:szCs w:val="24"/>
        </w:rPr>
        <w:t>IS: 4</w:t>
      </w:r>
      <w:r w:rsidR="009114B8">
        <w:rPr>
          <w:rFonts w:ascii="Times New Roman" w:hAnsi="Times New Roman" w:cs="Times New Roman"/>
          <w:sz w:val="24"/>
          <w:szCs w:val="24"/>
        </w:rPr>
        <w:t>-5</w:t>
      </w:r>
    </w:p>
    <w:p w14:paraId="62C26742" w14:textId="750FC25B" w:rsidR="00F77E15" w:rsidRPr="00F77E15" w:rsidRDefault="00145593" w:rsidP="009B1DF6">
      <w:pPr>
        <w:pStyle w:val="ListParagraph"/>
        <w:numPr>
          <w:ilvl w:val="0"/>
          <w:numId w:val="4"/>
        </w:numPr>
        <w:tabs>
          <w:tab w:val="left" w:pos="3690"/>
        </w:tabs>
        <w:jc w:val="both"/>
        <w:rPr>
          <w:rFonts w:ascii="Times New Roman" w:hAnsi="Times New Roman" w:cs="Times New Roman"/>
          <w:b/>
          <w:sz w:val="24"/>
          <w:szCs w:val="24"/>
        </w:rPr>
      </w:pPr>
      <w:r w:rsidRPr="009B1DF6">
        <w:rPr>
          <w:rFonts w:ascii="Times New Roman" w:hAnsi="Times New Roman" w:cs="Times New Roman"/>
          <w:sz w:val="24"/>
          <w:szCs w:val="24"/>
          <w:u w:val="single"/>
        </w:rPr>
        <w:t xml:space="preserve">Total </w:t>
      </w:r>
      <w:r w:rsidR="007D5C50" w:rsidRPr="009B1DF6">
        <w:rPr>
          <w:rFonts w:ascii="Times New Roman" w:hAnsi="Times New Roman" w:cs="Times New Roman"/>
          <w:sz w:val="24"/>
          <w:szCs w:val="24"/>
          <w:u w:val="single"/>
        </w:rPr>
        <w:t xml:space="preserve">courses (excluding fast </w:t>
      </w:r>
      <w:r w:rsidRPr="009B1DF6">
        <w:rPr>
          <w:rFonts w:ascii="Times New Roman" w:hAnsi="Times New Roman" w:cs="Times New Roman"/>
          <w:sz w:val="24"/>
          <w:szCs w:val="24"/>
          <w:u w:val="single"/>
        </w:rPr>
        <w:t>track) to be offered</w:t>
      </w:r>
      <w:r w:rsidR="00CB7255" w:rsidRPr="009B1DF6">
        <w:rPr>
          <w:rFonts w:ascii="Times New Roman" w:hAnsi="Times New Roman" w:cs="Times New Roman"/>
          <w:sz w:val="24"/>
          <w:szCs w:val="24"/>
          <w:u w:val="single"/>
        </w:rPr>
        <w:t xml:space="preserve"> throughout an academic year</w:t>
      </w:r>
      <w:r w:rsidR="00E662EB">
        <w:rPr>
          <w:rFonts w:ascii="Times New Roman" w:hAnsi="Times New Roman" w:cs="Times New Roman"/>
          <w:sz w:val="24"/>
          <w:szCs w:val="24"/>
        </w:rPr>
        <w:t>: 20</w:t>
      </w:r>
    </w:p>
    <w:p w14:paraId="204B7E3C" w14:textId="3D4CFE89" w:rsidR="007E025B" w:rsidRDefault="007E025B" w:rsidP="00F77E15">
      <w:pPr>
        <w:pStyle w:val="ListParagraph"/>
        <w:tabs>
          <w:tab w:val="left" w:pos="3690"/>
        </w:tabs>
        <w:jc w:val="both"/>
        <w:rPr>
          <w:rFonts w:ascii="Times New Roman" w:hAnsi="Times New Roman" w:cs="Times New Roman"/>
          <w:b/>
          <w:sz w:val="24"/>
          <w:szCs w:val="24"/>
        </w:rPr>
      </w:pPr>
    </w:p>
    <w:p w14:paraId="4DCDACEE" w14:textId="77777777" w:rsidR="00F77E15" w:rsidRPr="009B1DF6" w:rsidRDefault="00F77E15" w:rsidP="00F77E15">
      <w:pPr>
        <w:pStyle w:val="ListParagraph"/>
        <w:tabs>
          <w:tab w:val="left" w:pos="3690"/>
        </w:tabs>
        <w:jc w:val="both"/>
        <w:rPr>
          <w:rFonts w:ascii="Times New Roman" w:hAnsi="Times New Roman" w:cs="Times New Roman"/>
          <w:b/>
          <w:sz w:val="24"/>
          <w:szCs w:val="24"/>
        </w:rPr>
      </w:pPr>
    </w:p>
    <w:p w14:paraId="3F2ABFBD" w14:textId="7715372C" w:rsidR="00F84E25" w:rsidRPr="004618C3" w:rsidRDefault="00CB2BF1" w:rsidP="004618C3">
      <w:pPr>
        <w:pStyle w:val="Heading2"/>
        <w:numPr>
          <w:ilvl w:val="0"/>
          <w:numId w:val="17"/>
        </w:numPr>
        <w:jc w:val="center"/>
        <w:rPr>
          <w:rFonts w:ascii="Times New Roman" w:hAnsi="Times New Roman" w:cs="Times New Roman"/>
          <w:sz w:val="24"/>
          <w:szCs w:val="24"/>
        </w:rPr>
      </w:pPr>
      <w:bookmarkStart w:id="43" w:name="_Toc459482729"/>
      <w:bookmarkStart w:id="44" w:name="_Toc459483129"/>
      <w:r w:rsidRPr="004618C3">
        <w:rPr>
          <w:rFonts w:ascii="Times New Roman" w:hAnsi="Times New Roman" w:cs="Times New Roman"/>
          <w:sz w:val="24"/>
          <w:szCs w:val="24"/>
        </w:rPr>
        <w:lastRenderedPageBreak/>
        <w:t>DEPARTMENTAL</w:t>
      </w:r>
      <w:r w:rsidR="00F84E25" w:rsidRPr="004618C3">
        <w:rPr>
          <w:rFonts w:ascii="Times New Roman" w:hAnsi="Times New Roman" w:cs="Times New Roman"/>
          <w:sz w:val="24"/>
          <w:szCs w:val="24"/>
        </w:rPr>
        <w:t xml:space="preserve"> </w:t>
      </w:r>
      <w:r w:rsidRPr="004618C3">
        <w:rPr>
          <w:rFonts w:ascii="Times New Roman" w:hAnsi="Times New Roman" w:cs="Times New Roman"/>
          <w:sz w:val="24"/>
          <w:szCs w:val="24"/>
        </w:rPr>
        <w:t>RESOURCES</w:t>
      </w:r>
      <w:bookmarkEnd w:id="43"/>
      <w:bookmarkEnd w:id="44"/>
    </w:p>
    <w:p w14:paraId="1F20920B" w14:textId="54AF1925" w:rsidR="00C11831" w:rsidRPr="004618C3" w:rsidRDefault="004618C3" w:rsidP="004618C3">
      <w:pPr>
        <w:pStyle w:val="Heading2"/>
        <w:rPr>
          <w:rFonts w:ascii="Times New Roman" w:hAnsi="Times New Roman" w:cs="Times New Roman"/>
          <w:sz w:val="24"/>
          <w:szCs w:val="24"/>
        </w:rPr>
      </w:pPr>
      <w:bookmarkStart w:id="45" w:name="_Toc459482730"/>
      <w:bookmarkStart w:id="46" w:name="_Toc459483130"/>
      <w:r>
        <w:rPr>
          <w:rFonts w:ascii="Times New Roman" w:hAnsi="Times New Roman" w:cs="Times New Roman"/>
          <w:sz w:val="24"/>
          <w:szCs w:val="24"/>
        </w:rPr>
        <w:t>Current faculty</w:t>
      </w:r>
      <w:bookmarkEnd w:id="45"/>
      <w:bookmarkEnd w:id="46"/>
      <w:r w:rsidR="00C11831" w:rsidRPr="004618C3">
        <w:rPr>
          <w:rFonts w:ascii="Times New Roman" w:hAnsi="Times New Roman" w:cs="Times New Roman"/>
          <w:sz w:val="24"/>
          <w:szCs w:val="24"/>
        </w:rPr>
        <w:t xml:space="preserve"> </w:t>
      </w:r>
    </w:p>
    <w:p w14:paraId="68A1B819" w14:textId="2CF4013D" w:rsidR="00C11831" w:rsidRPr="0034305B" w:rsidRDefault="004618C3" w:rsidP="00F91516">
      <w:pPr>
        <w:jc w:val="both"/>
        <w:rPr>
          <w:rFonts w:ascii="Times New Roman" w:hAnsi="Times New Roman" w:cs="Times New Roman"/>
          <w:sz w:val="24"/>
          <w:szCs w:val="24"/>
        </w:rPr>
      </w:pPr>
      <w:r>
        <w:rPr>
          <w:rFonts w:ascii="Times New Roman" w:hAnsi="Times New Roman" w:cs="Times New Roman"/>
          <w:sz w:val="24"/>
          <w:szCs w:val="24"/>
        </w:rPr>
        <w:t xml:space="preserve">The </w:t>
      </w:r>
      <w:r w:rsidR="00C11831" w:rsidRPr="00A95CDD">
        <w:rPr>
          <w:rFonts w:ascii="Times New Roman" w:hAnsi="Times New Roman" w:cs="Times New Roman"/>
          <w:sz w:val="24"/>
          <w:szCs w:val="24"/>
        </w:rPr>
        <w:t xml:space="preserve">Computer Science and Information System </w:t>
      </w:r>
      <w:r w:rsidR="0034305B">
        <w:rPr>
          <w:rFonts w:ascii="Times New Roman" w:hAnsi="Times New Roman" w:cs="Times New Roman"/>
          <w:sz w:val="24"/>
          <w:szCs w:val="24"/>
        </w:rPr>
        <w:t xml:space="preserve">(CSIS) </w:t>
      </w:r>
      <w:r w:rsidR="00113DEE">
        <w:rPr>
          <w:rFonts w:ascii="Times New Roman" w:hAnsi="Times New Roman" w:cs="Times New Roman"/>
          <w:sz w:val="24"/>
          <w:szCs w:val="24"/>
        </w:rPr>
        <w:t>D</w:t>
      </w:r>
      <w:r w:rsidR="00C11831" w:rsidRPr="00A95CDD">
        <w:rPr>
          <w:rFonts w:ascii="Times New Roman" w:hAnsi="Times New Roman" w:cs="Times New Roman"/>
          <w:sz w:val="24"/>
          <w:szCs w:val="24"/>
        </w:rPr>
        <w:t>epartment include</w:t>
      </w:r>
      <w:r>
        <w:rPr>
          <w:rFonts w:ascii="Times New Roman" w:hAnsi="Times New Roman" w:cs="Times New Roman"/>
          <w:sz w:val="24"/>
          <w:szCs w:val="24"/>
        </w:rPr>
        <w:t>s</w:t>
      </w:r>
      <w:r w:rsidR="00C11831" w:rsidRPr="00A95CDD">
        <w:rPr>
          <w:rFonts w:ascii="Times New Roman" w:hAnsi="Times New Roman" w:cs="Times New Roman"/>
          <w:sz w:val="24"/>
          <w:szCs w:val="24"/>
        </w:rPr>
        <w:t xml:space="preserve"> </w:t>
      </w:r>
      <w:r w:rsidR="00C11831">
        <w:rPr>
          <w:rFonts w:ascii="Times New Roman" w:hAnsi="Times New Roman" w:cs="Times New Roman"/>
          <w:sz w:val="24"/>
          <w:szCs w:val="24"/>
        </w:rPr>
        <w:t xml:space="preserve">six </w:t>
      </w:r>
      <w:r w:rsidR="00C11831" w:rsidRPr="00A95CDD">
        <w:rPr>
          <w:rFonts w:ascii="Times New Roman" w:hAnsi="Times New Roman" w:cs="Times New Roman"/>
          <w:sz w:val="24"/>
          <w:szCs w:val="24"/>
        </w:rPr>
        <w:t xml:space="preserve">qualified </w:t>
      </w:r>
      <w:r w:rsidR="00C11831">
        <w:rPr>
          <w:rFonts w:ascii="Times New Roman" w:hAnsi="Times New Roman" w:cs="Times New Roman"/>
          <w:sz w:val="24"/>
          <w:szCs w:val="24"/>
        </w:rPr>
        <w:t xml:space="preserve">full-time and one half time </w:t>
      </w:r>
      <w:r>
        <w:rPr>
          <w:rFonts w:ascii="Times New Roman" w:hAnsi="Times New Roman" w:cs="Times New Roman"/>
          <w:sz w:val="24"/>
          <w:szCs w:val="24"/>
        </w:rPr>
        <w:t>faculty</w:t>
      </w:r>
      <w:r w:rsidR="00DD449B">
        <w:rPr>
          <w:rFonts w:ascii="Times New Roman" w:hAnsi="Times New Roman" w:cs="Times New Roman"/>
          <w:sz w:val="24"/>
          <w:szCs w:val="24"/>
        </w:rPr>
        <w:t xml:space="preserve">: </w:t>
      </w:r>
      <w:r w:rsidR="00C11831" w:rsidRPr="00A95CDD">
        <w:rPr>
          <w:rFonts w:ascii="Times New Roman" w:hAnsi="Times New Roman" w:cs="Times New Roman"/>
          <w:sz w:val="24"/>
          <w:szCs w:val="24"/>
        </w:rPr>
        <w:t xml:space="preserve">Dr. Scott James </w:t>
      </w:r>
      <w:r w:rsidR="00C11831">
        <w:rPr>
          <w:rFonts w:ascii="Times New Roman" w:hAnsi="Times New Roman" w:cs="Times New Roman"/>
          <w:sz w:val="24"/>
          <w:szCs w:val="24"/>
        </w:rPr>
        <w:t xml:space="preserve">(Professor), </w:t>
      </w:r>
      <w:r w:rsidR="00C11831" w:rsidRPr="00A95CDD">
        <w:rPr>
          <w:rFonts w:ascii="Times New Roman" w:hAnsi="Times New Roman" w:cs="Times New Roman"/>
          <w:sz w:val="24"/>
          <w:szCs w:val="24"/>
        </w:rPr>
        <w:t xml:space="preserve">Mr. Moe </w:t>
      </w:r>
      <w:proofErr w:type="spellStart"/>
      <w:r w:rsidR="00C11831" w:rsidRPr="00A95CDD">
        <w:rPr>
          <w:rFonts w:ascii="Times New Roman" w:hAnsi="Times New Roman" w:cs="Times New Roman"/>
          <w:sz w:val="24"/>
          <w:szCs w:val="24"/>
        </w:rPr>
        <w:t>Bidgoli</w:t>
      </w:r>
      <w:proofErr w:type="spellEnd"/>
      <w:r w:rsidR="00C11831" w:rsidRPr="00A95CDD">
        <w:rPr>
          <w:rFonts w:ascii="Times New Roman" w:hAnsi="Times New Roman" w:cs="Times New Roman"/>
          <w:sz w:val="24"/>
          <w:szCs w:val="24"/>
        </w:rPr>
        <w:t xml:space="preserve"> (Associate Professor</w:t>
      </w:r>
      <w:r w:rsidR="000F1336">
        <w:rPr>
          <w:rFonts w:ascii="Times New Roman" w:hAnsi="Times New Roman" w:cs="Times New Roman"/>
          <w:sz w:val="24"/>
          <w:szCs w:val="24"/>
        </w:rPr>
        <w:t>, half-time</w:t>
      </w:r>
      <w:r w:rsidR="00C11831" w:rsidRPr="00A95CDD">
        <w:rPr>
          <w:rFonts w:ascii="Times New Roman" w:hAnsi="Times New Roman" w:cs="Times New Roman"/>
          <w:sz w:val="24"/>
          <w:szCs w:val="24"/>
        </w:rPr>
        <w:t>), Dr. Il-</w:t>
      </w:r>
      <w:proofErr w:type="spellStart"/>
      <w:r w:rsidR="00C11831" w:rsidRPr="00A95CDD">
        <w:rPr>
          <w:rFonts w:ascii="Times New Roman" w:hAnsi="Times New Roman" w:cs="Times New Roman"/>
          <w:sz w:val="24"/>
          <w:szCs w:val="24"/>
        </w:rPr>
        <w:t>Hyung</w:t>
      </w:r>
      <w:proofErr w:type="spellEnd"/>
      <w:r w:rsidR="00C11831" w:rsidRPr="00A95CDD">
        <w:rPr>
          <w:rFonts w:ascii="Times New Roman" w:hAnsi="Times New Roman" w:cs="Times New Roman"/>
          <w:sz w:val="24"/>
          <w:szCs w:val="24"/>
        </w:rPr>
        <w:t xml:space="preserve"> Cho</w:t>
      </w:r>
      <w:r w:rsidR="00C11831">
        <w:rPr>
          <w:rFonts w:ascii="Times New Roman" w:hAnsi="Times New Roman" w:cs="Times New Roman"/>
          <w:sz w:val="24"/>
          <w:szCs w:val="24"/>
        </w:rPr>
        <w:t xml:space="preserve"> (Associate Professor)</w:t>
      </w:r>
      <w:r w:rsidR="00C11831" w:rsidRPr="00A95CDD">
        <w:rPr>
          <w:rFonts w:ascii="Times New Roman" w:hAnsi="Times New Roman" w:cs="Times New Roman"/>
          <w:sz w:val="24"/>
          <w:szCs w:val="24"/>
        </w:rPr>
        <w:t xml:space="preserve">, Dr. </w:t>
      </w:r>
      <w:proofErr w:type="spellStart"/>
      <w:r w:rsidR="00C11831" w:rsidRPr="00A95CDD">
        <w:rPr>
          <w:rFonts w:ascii="Times New Roman" w:hAnsi="Times New Roman" w:cs="Times New Roman"/>
          <w:sz w:val="24"/>
          <w:szCs w:val="24"/>
        </w:rPr>
        <w:t>Khandaker</w:t>
      </w:r>
      <w:proofErr w:type="spellEnd"/>
      <w:r w:rsidR="00C11831" w:rsidRPr="00A95CDD">
        <w:rPr>
          <w:rFonts w:ascii="Times New Roman" w:hAnsi="Times New Roman" w:cs="Times New Roman"/>
          <w:sz w:val="24"/>
          <w:szCs w:val="24"/>
        </w:rPr>
        <w:t xml:space="preserve"> </w:t>
      </w:r>
      <w:proofErr w:type="spellStart"/>
      <w:r w:rsidR="00C11831">
        <w:rPr>
          <w:rFonts w:ascii="Times New Roman" w:hAnsi="Times New Roman" w:cs="Times New Roman"/>
          <w:sz w:val="24"/>
          <w:szCs w:val="24"/>
        </w:rPr>
        <w:t>Abir</w:t>
      </w:r>
      <w:proofErr w:type="spellEnd"/>
      <w:r w:rsidR="00C11831" w:rsidRPr="00A95CDD">
        <w:rPr>
          <w:rFonts w:ascii="Times New Roman" w:hAnsi="Times New Roman" w:cs="Times New Roman"/>
          <w:sz w:val="24"/>
          <w:szCs w:val="24"/>
        </w:rPr>
        <w:t xml:space="preserve"> Rahman</w:t>
      </w:r>
      <w:r w:rsidR="00C11831">
        <w:rPr>
          <w:rFonts w:ascii="Times New Roman" w:hAnsi="Times New Roman" w:cs="Times New Roman"/>
          <w:sz w:val="24"/>
          <w:szCs w:val="24"/>
        </w:rPr>
        <w:t xml:space="preserve"> (Assistant Professor)</w:t>
      </w:r>
      <w:r w:rsidR="00C11831" w:rsidRPr="00A95CDD">
        <w:rPr>
          <w:rFonts w:ascii="Times New Roman" w:hAnsi="Times New Roman" w:cs="Times New Roman"/>
          <w:sz w:val="24"/>
          <w:szCs w:val="24"/>
        </w:rPr>
        <w:t xml:space="preserve">, Dr. </w:t>
      </w:r>
      <w:r w:rsidR="00C11831">
        <w:rPr>
          <w:rFonts w:ascii="Times New Roman" w:hAnsi="Times New Roman" w:cs="Times New Roman"/>
          <w:sz w:val="24"/>
          <w:szCs w:val="24"/>
        </w:rPr>
        <w:t>George</w:t>
      </w:r>
      <w:r w:rsidR="00C11831" w:rsidRPr="00A95CDD">
        <w:rPr>
          <w:rFonts w:ascii="Times New Roman" w:hAnsi="Times New Roman" w:cs="Times New Roman"/>
          <w:sz w:val="24"/>
          <w:szCs w:val="24"/>
        </w:rPr>
        <w:t xml:space="preserve"> Corser</w:t>
      </w:r>
      <w:r w:rsidR="00C11831">
        <w:rPr>
          <w:rFonts w:ascii="Times New Roman" w:hAnsi="Times New Roman" w:cs="Times New Roman"/>
          <w:sz w:val="24"/>
          <w:szCs w:val="24"/>
        </w:rPr>
        <w:t xml:space="preserve"> (Assistant Professor)</w:t>
      </w:r>
      <w:r w:rsidR="00C11831" w:rsidRPr="00A95CDD">
        <w:rPr>
          <w:rFonts w:ascii="Times New Roman" w:hAnsi="Times New Roman" w:cs="Times New Roman"/>
          <w:sz w:val="24"/>
          <w:szCs w:val="24"/>
        </w:rPr>
        <w:t>, Dr</w:t>
      </w:r>
      <w:r w:rsidR="00C11831">
        <w:rPr>
          <w:rFonts w:ascii="Times New Roman" w:hAnsi="Times New Roman" w:cs="Times New Roman"/>
          <w:sz w:val="24"/>
          <w:szCs w:val="24"/>
        </w:rPr>
        <w:t xml:space="preserve">. Poonam </w:t>
      </w:r>
      <w:proofErr w:type="spellStart"/>
      <w:r w:rsidR="00C11831">
        <w:rPr>
          <w:rFonts w:ascii="Times New Roman" w:hAnsi="Times New Roman" w:cs="Times New Roman"/>
          <w:sz w:val="24"/>
          <w:szCs w:val="24"/>
        </w:rPr>
        <w:t>Dharam</w:t>
      </w:r>
      <w:proofErr w:type="spellEnd"/>
      <w:r w:rsidR="00C11831">
        <w:rPr>
          <w:rFonts w:ascii="Times New Roman" w:hAnsi="Times New Roman" w:cs="Times New Roman"/>
          <w:sz w:val="24"/>
          <w:szCs w:val="24"/>
        </w:rPr>
        <w:t xml:space="preserve"> (Assistant Professor) and Mr. Chad Dewey (Lecturer).</w:t>
      </w:r>
      <w:r w:rsidR="00C11831" w:rsidRPr="00A95CDD">
        <w:rPr>
          <w:rFonts w:ascii="Times New Roman" w:hAnsi="Times New Roman" w:cs="Times New Roman"/>
          <w:sz w:val="24"/>
          <w:szCs w:val="24"/>
        </w:rPr>
        <w:t xml:space="preserve"> </w:t>
      </w:r>
      <w:r w:rsidR="00C11831">
        <w:rPr>
          <w:rFonts w:ascii="Times New Roman" w:hAnsi="Times New Roman" w:cs="Times New Roman"/>
          <w:sz w:val="24"/>
          <w:szCs w:val="24"/>
        </w:rPr>
        <w:t xml:space="preserve">Adjuncts are hired on-demand to cover several lower-division </w:t>
      </w:r>
      <w:r w:rsidR="00113DEE">
        <w:rPr>
          <w:rFonts w:ascii="Times New Roman" w:hAnsi="Times New Roman" w:cs="Times New Roman"/>
          <w:sz w:val="24"/>
          <w:szCs w:val="24"/>
        </w:rPr>
        <w:t xml:space="preserve">undergraduate </w:t>
      </w:r>
      <w:r w:rsidR="00C11831">
        <w:rPr>
          <w:rFonts w:ascii="Times New Roman" w:hAnsi="Times New Roman" w:cs="Times New Roman"/>
          <w:sz w:val="24"/>
          <w:szCs w:val="24"/>
        </w:rPr>
        <w:t xml:space="preserve">courses. </w:t>
      </w:r>
      <w:r w:rsidR="00DD449B" w:rsidRPr="0034305B">
        <w:rPr>
          <w:rFonts w:ascii="Times New Roman" w:hAnsi="Times New Roman" w:cs="Times New Roman"/>
          <w:sz w:val="24"/>
          <w:szCs w:val="24"/>
        </w:rPr>
        <w:t>Brief</w:t>
      </w:r>
      <w:r w:rsidR="00C11831" w:rsidRPr="0034305B">
        <w:rPr>
          <w:rFonts w:ascii="Times New Roman" w:hAnsi="Times New Roman" w:cs="Times New Roman"/>
          <w:sz w:val="24"/>
          <w:szCs w:val="24"/>
        </w:rPr>
        <w:t xml:space="preserve"> CVs are includ</w:t>
      </w:r>
      <w:r w:rsidR="00DD449B" w:rsidRPr="0034305B">
        <w:rPr>
          <w:rFonts w:ascii="Times New Roman" w:hAnsi="Times New Roman" w:cs="Times New Roman"/>
          <w:sz w:val="24"/>
          <w:szCs w:val="24"/>
        </w:rPr>
        <w:t>ed at the end of this document.</w:t>
      </w:r>
    </w:p>
    <w:p w14:paraId="5CA35BCA" w14:textId="2C7FE893" w:rsidR="00B41E1A" w:rsidRPr="00DD449B" w:rsidRDefault="00CC1DC0" w:rsidP="00DD449B">
      <w:pPr>
        <w:pStyle w:val="Heading2"/>
        <w:rPr>
          <w:rFonts w:ascii="Times New Roman" w:hAnsi="Times New Roman" w:cs="Times New Roman"/>
          <w:sz w:val="24"/>
          <w:szCs w:val="24"/>
        </w:rPr>
      </w:pPr>
      <w:bookmarkStart w:id="47" w:name="_Toc459482731"/>
      <w:bookmarkStart w:id="48" w:name="_Toc459483131"/>
      <w:r w:rsidRPr="00DD449B">
        <w:rPr>
          <w:rFonts w:ascii="Times New Roman" w:hAnsi="Times New Roman" w:cs="Times New Roman"/>
          <w:sz w:val="24"/>
          <w:szCs w:val="24"/>
        </w:rPr>
        <w:t xml:space="preserve">New </w:t>
      </w:r>
      <w:r w:rsidR="00DD449B" w:rsidRPr="00DD449B">
        <w:rPr>
          <w:rFonts w:ascii="Times New Roman" w:hAnsi="Times New Roman" w:cs="Times New Roman"/>
          <w:sz w:val="24"/>
          <w:szCs w:val="24"/>
        </w:rPr>
        <w:t>faculty</w:t>
      </w:r>
      <w:r w:rsidR="008627AC" w:rsidRPr="00DD449B">
        <w:rPr>
          <w:rFonts w:ascii="Times New Roman" w:hAnsi="Times New Roman" w:cs="Times New Roman"/>
          <w:sz w:val="24"/>
          <w:szCs w:val="24"/>
        </w:rPr>
        <w:t xml:space="preserve"> required</w:t>
      </w:r>
      <w:bookmarkEnd w:id="47"/>
      <w:bookmarkEnd w:id="48"/>
    </w:p>
    <w:p w14:paraId="07756CF7" w14:textId="10539A6B" w:rsidR="00943F46" w:rsidRDefault="00C11831" w:rsidP="00F91516">
      <w:pPr>
        <w:jc w:val="both"/>
        <w:rPr>
          <w:rFonts w:ascii="Times New Roman" w:hAnsi="Times New Roman" w:cs="Times New Roman"/>
          <w:sz w:val="24"/>
          <w:szCs w:val="24"/>
        </w:rPr>
      </w:pPr>
      <w:r w:rsidRPr="00DD449B">
        <w:rPr>
          <w:rFonts w:ascii="Times New Roman" w:hAnsi="Times New Roman" w:cs="Times New Roman"/>
          <w:sz w:val="24"/>
          <w:szCs w:val="24"/>
        </w:rPr>
        <w:t xml:space="preserve">Among </w:t>
      </w:r>
      <w:r w:rsidR="00113DEE">
        <w:rPr>
          <w:rFonts w:ascii="Times New Roman" w:hAnsi="Times New Roman" w:cs="Times New Roman"/>
          <w:sz w:val="24"/>
          <w:szCs w:val="24"/>
        </w:rPr>
        <w:t xml:space="preserve">the </w:t>
      </w:r>
      <w:r w:rsidRPr="00DD449B">
        <w:rPr>
          <w:rFonts w:ascii="Times New Roman" w:hAnsi="Times New Roman" w:cs="Times New Roman"/>
          <w:sz w:val="24"/>
          <w:szCs w:val="24"/>
        </w:rPr>
        <w:t>six</w:t>
      </w:r>
      <w:r w:rsidR="009A36D0" w:rsidRPr="00DD449B">
        <w:rPr>
          <w:rFonts w:ascii="Times New Roman" w:hAnsi="Times New Roman" w:cs="Times New Roman"/>
          <w:sz w:val="24"/>
          <w:szCs w:val="24"/>
        </w:rPr>
        <w:t xml:space="preserve"> full-time </w:t>
      </w:r>
      <w:r w:rsidR="000F1336" w:rsidRPr="00DD449B">
        <w:rPr>
          <w:rFonts w:ascii="Times New Roman" w:hAnsi="Times New Roman" w:cs="Times New Roman"/>
          <w:sz w:val="24"/>
          <w:szCs w:val="24"/>
        </w:rPr>
        <w:t xml:space="preserve">(and one half-time) </w:t>
      </w:r>
      <w:r w:rsidR="00113DEE">
        <w:rPr>
          <w:rFonts w:ascii="Times New Roman" w:hAnsi="Times New Roman" w:cs="Times New Roman"/>
          <w:sz w:val="24"/>
          <w:szCs w:val="24"/>
        </w:rPr>
        <w:t>faculty</w:t>
      </w:r>
      <w:r w:rsidRPr="00DD449B">
        <w:rPr>
          <w:rFonts w:ascii="Times New Roman" w:hAnsi="Times New Roman" w:cs="Times New Roman"/>
          <w:sz w:val="24"/>
          <w:szCs w:val="24"/>
        </w:rPr>
        <w:t xml:space="preserve">, one </w:t>
      </w:r>
      <w:r w:rsidR="004222AC" w:rsidRPr="00DD449B">
        <w:rPr>
          <w:rFonts w:ascii="Times New Roman" w:hAnsi="Times New Roman" w:cs="Times New Roman"/>
          <w:sz w:val="24"/>
          <w:szCs w:val="24"/>
        </w:rPr>
        <w:t xml:space="preserve">faculty </w:t>
      </w:r>
      <w:r w:rsidR="008B6F78">
        <w:rPr>
          <w:rFonts w:ascii="Times New Roman" w:hAnsi="Times New Roman" w:cs="Times New Roman"/>
          <w:sz w:val="24"/>
          <w:szCs w:val="24"/>
        </w:rPr>
        <w:t xml:space="preserve">member </w:t>
      </w:r>
      <w:r w:rsidRPr="00DD449B">
        <w:rPr>
          <w:rFonts w:ascii="Times New Roman" w:hAnsi="Times New Roman" w:cs="Times New Roman"/>
          <w:sz w:val="24"/>
          <w:szCs w:val="24"/>
        </w:rPr>
        <w:t>(</w:t>
      </w:r>
      <w:r w:rsidR="009A36D0" w:rsidRPr="00DD449B">
        <w:rPr>
          <w:rFonts w:ascii="Times New Roman" w:hAnsi="Times New Roman" w:cs="Times New Roman"/>
          <w:sz w:val="24"/>
          <w:szCs w:val="24"/>
        </w:rPr>
        <w:t xml:space="preserve">Mr. </w:t>
      </w:r>
      <w:r w:rsidRPr="00DD449B">
        <w:rPr>
          <w:rFonts w:ascii="Times New Roman" w:hAnsi="Times New Roman" w:cs="Times New Roman"/>
          <w:sz w:val="24"/>
          <w:szCs w:val="24"/>
        </w:rPr>
        <w:t>Chad</w:t>
      </w:r>
      <w:r w:rsidR="009A36D0" w:rsidRPr="00DD449B">
        <w:rPr>
          <w:rFonts w:ascii="Times New Roman" w:hAnsi="Times New Roman" w:cs="Times New Roman"/>
          <w:sz w:val="24"/>
          <w:szCs w:val="24"/>
        </w:rPr>
        <w:t xml:space="preserve"> Dewe</w:t>
      </w:r>
      <w:r w:rsidRPr="00DD449B">
        <w:rPr>
          <w:rFonts w:ascii="Times New Roman" w:hAnsi="Times New Roman" w:cs="Times New Roman"/>
          <w:sz w:val="24"/>
          <w:szCs w:val="24"/>
        </w:rPr>
        <w:t xml:space="preserve">y) has one third of </w:t>
      </w:r>
      <w:r w:rsidR="008B6F78">
        <w:rPr>
          <w:rFonts w:ascii="Times New Roman" w:hAnsi="Times New Roman" w:cs="Times New Roman"/>
          <w:sz w:val="24"/>
          <w:szCs w:val="24"/>
        </w:rPr>
        <w:t xml:space="preserve">his </w:t>
      </w:r>
      <w:r w:rsidRPr="00DD449B">
        <w:rPr>
          <w:rFonts w:ascii="Times New Roman" w:hAnsi="Times New Roman" w:cs="Times New Roman"/>
          <w:sz w:val="24"/>
          <w:szCs w:val="24"/>
        </w:rPr>
        <w:t>load </w:t>
      </w:r>
      <w:r w:rsidR="008B6F78">
        <w:rPr>
          <w:rFonts w:ascii="Times New Roman" w:hAnsi="Times New Roman" w:cs="Times New Roman"/>
          <w:sz w:val="24"/>
          <w:szCs w:val="24"/>
        </w:rPr>
        <w:t>performing</w:t>
      </w:r>
      <w:r w:rsidRPr="00DD449B">
        <w:rPr>
          <w:rFonts w:ascii="Times New Roman" w:hAnsi="Times New Roman" w:cs="Times New Roman"/>
          <w:sz w:val="24"/>
          <w:szCs w:val="24"/>
        </w:rPr>
        <w:t xml:space="preserve"> system admin duty, which leads to </w:t>
      </w:r>
      <w:r w:rsidR="00113DEE">
        <w:rPr>
          <w:rFonts w:ascii="Times New Roman" w:hAnsi="Times New Roman" w:cs="Times New Roman"/>
          <w:sz w:val="24"/>
          <w:szCs w:val="24"/>
        </w:rPr>
        <w:t xml:space="preserve">a total of roughly </w:t>
      </w:r>
      <w:r w:rsidR="009A36D0" w:rsidRPr="00DD449B">
        <w:rPr>
          <w:rFonts w:ascii="Times New Roman" w:hAnsi="Times New Roman" w:cs="Times New Roman"/>
          <w:sz w:val="24"/>
          <w:szCs w:val="24"/>
        </w:rPr>
        <w:t>six full-time </w:t>
      </w:r>
      <w:r w:rsidR="00DD449B">
        <w:rPr>
          <w:rFonts w:ascii="Times New Roman" w:hAnsi="Times New Roman" w:cs="Times New Roman"/>
          <w:sz w:val="24"/>
          <w:szCs w:val="24"/>
        </w:rPr>
        <w:t>faculty</w:t>
      </w:r>
      <w:r w:rsidR="008B6F78">
        <w:rPr>
          <w:rFonts w:ascii="Times New Roman" w:hAnsi="Times New Roman" w:cs="Times New Roman"/>
          <w:sz w:val="24"/>
          <w:szCs w:val="24"/>
        </w:rPr>
        <w:t xml:space="preserve"> in actuality</w:t>
      </w:r>
      <w:r w:rsidR="00CD4F4E">
        <w:rPr>
          <w:rFonts w:ascii="Times New Roman" w:hAnsi="Times New Roman" w:cs="Times New Roman"/>
          <w:sz w:val="24"/>
          <w:szCs w:val="24"/>
        </w:rPr>
        <w:t>. All</w:t>
      </w:r>
      <w:r w:rsidRPr="00DD449B">
        <w:rPr>
          <w:rFonts w:ascii="Times New Roman" w:hAnsi="Times New Roman" w:cs="Times New Roman"/>
          <w:sz w:val="24"/>
          <w:szCs w:val="24"/>
        </w:rPr>
        <w:t> </w:t>
      </w:r>
      <w:r w:rsidR="00113DEE">
        <w:rPr>
          <w:rFonts w:ascii="Times New Roman" w:hAnsi="Times New Roman" w:cs="Times New Roman"/>
          <w:sz w:val="24"/>
          <w:szCs w:val="24"/>
        </w:rPr>
        <w:t>faculty</w:t>
      </w:r>
      <w:r w:rsidR="009A36D0" w:rsidRPr="00DD449B">
        <w:rPr>
          <w:rFonts w:ascii="Times New Roman" w:hAnsi="Times New Roman" w:cs="Times New Roman"/>
          <w:sz w:val="24"/>
          <w:szCs w:val="24"/>
        </w:rPr>
        <w:t xml:space="preserve"> are</w:t>
      </w:r>
      <w:r w:rsidRPr="00DD449B">
        <w:rPr>
          <w:rFonts w:ascii="Times New Roman" w:hAnsi="Times New Roman" w:cs="Times New Roman"/>
          <w:sz w:val="24"/>
          <w:szCs w:val="24"/>
        </w:rPr>
        <w:t xml:space="preserve"> </w:t>
      </w:r>
      <w:r w:rsidR="00113DEE">
        <w:rPr>
          <w:rFonts w:ascii="Times New Roman" w:hAnsi="Times New Roman" w:cs="Times New Roman"/>
          <w:sz w:val="24"/>
          <w:szCs w:val="24"/>
        </w:rPr>
        <w:t>stretched</w:t>
      </w:r>
      <w:r w:rsidR="00CD4F4E">
        <w:rPr>
          <w:rFonts w:ascii="Times New Roman" w:hAnsi="Times New Roman" w:cs="Times New Roman"/>
          <w:sz w:val="24"/>
          <w:szCs w:val="24"/>
        </w:rPr>
        <w:t xml:space="preserve"> to their limit (two of them are currently overloaded), to handle the increasing </w:t>
      </w:r>
      <w:r w:rsidRPr="00DD449B">
        <w:rPr>
          <w:rFonts w:ascii="Times New Roman" w:hAnsi="Times New Roman" w:cs="Times New Roman"/>
          <w:sz w:val="24"/>
          <w:szCs w:val="24"/>
        </w:rPr>
        <w:t xml:space="preserve">enrollment of </w:t>
      </w:r>
      <w:r w:rsidR="008B6F78">
        <w:rPr>
          <w:rFonts w:ascii="Times New Roman" w:hAnsi="Times New Roman" w:cs="Times New Roman"/>
          <w:sz w:val="24"/>
          <w:szCs w:val="24"/>
        </w:rPr>
        <w:t xml:space="preserve">the CSIS </w:t>
      </w:r>
      <w:r w:rsidRPr="00DD449B">
        <w:rPr>
          <w:rFonts w:ascii="Times New Roman" w:hAnsi="Times New Roman" w:cs="Times New Roman"/>
          <w:sz w:val="24"/>
          <w:szCs w:val="24"/>
        </w:rPr>
        <w:t>undergraduate program</w:t>
      </w:r>
      <w:r w:rsidR="008B6F78">
        <w:rPr>
          <w:rFonts w:ascii="Times New Roman" w:hAnsi="Times New Roman" w:cs="Times New Roman"/>
          <w:sz w:val="24"/>
          <w:szCs w:val="24"/>
        </w:rPr>
        <w:t>s</w:t>
      </w:r>
      <w:r w:rsidRPr="00DD449B">
        <w:rPr>
          <w:rFonts w:ascii="Times New Roman" w:hAnsi="Times New Roman" w:cs="Times New Roman"/>
          <w:sz w:val="24"/>
          <w:szCs w:val="24"/>
        </w:rPr>
        <w:t xml:space="preserve"> alone. Th</w:t>
      </w:r>
      <w:r w:rsidR="00E6575D">
        <w:rPr>
          <w:rFonts w:ascii="Times New Roman" w:hAnsi="Times New Roman" w:cs="Times New Roman"/>
          <w:sz w:val="24"/>
          <w:szCs w:val="24"/>
        </w:rPr>
        <w:t>e department would need</w:t>
      </w:r>
      <w:r w:rsidRPr="00DD449B">
        <w:rPr>
          <w:rFonts w:ascii="Times New Roman" w:hAnsi="Times New Roman" w:cs="Times New Roman"/>
          <w:sz w:val="24"/>
          <w:szCs w:val="24"/>
        </w:rPr>
        <w:t xml:space="preserve"> two additional </w:t>
      </w:r>
      <w:r w:rsidR="004A10CE">
        <w:rPr>
          <w:rFonts w:ascii="Times New Roman" w:hAnsi="Times New Roman" w:cs="Times New Roman"/>
          <w:sz w:val="24"/>
          <w:szCs w:val="24"/>
        </w:rPr>
        <w:t xml:space="preserve">full-time </w:t>
      </w:r>
      <w:r w:rsidR="00113DEE">
        <w:rPr>
          <w:rFonts w:ascii="Times New Roman" w:hAnsi="Times New Roman" w:cs="Times New Roman"/>
          <w:sz w:val="24"/>
          <w:szCs w:val="24"/>
        </w:rPr>
        <w:t>faculty</w:t>
      </w:r>
      <w:r w:rsidRPr="00DD449B">
        <w:rPr>
          <w:rFonts w:ascii="Times New Roman" w:hAnsi="Times New Roman" w:cs="Times New Roman"/>
          <w:sz w:val="24"/>
          <w:szCs w:val="24"/>
        </w:rPr>
        <w:t xml:space="preserve"> </w:t>
      </w:r>
      <w:r w:rsidR="000011A8">
        <w:rPr>
          <w:rFonts w:ascii="Times New Roman" w:hAnsi="Times New Roman" w:cs="Times New Roman"/>
          <w:sz w:val="24"/>
          <w:szCs w:val="24"/>
        </w:rPr>
        <w:t xml:space="preserve">starting from Fall 2017 </w:t>
      </w:r>
      <w:r w:rsidRPr="00DD449B">
        <w:rPr>
          <w:rFonts w:ascii="Times New Roman" w:hAnsi="Times New Roman" w:cs="Times New Roman"/>
          <w:sz w:val="24"/>
          <w:szCs w:val="24"/>
        </w:rPr>
        <w:t>to properly manage both the undergraduate and graduate program</w:t>
      </w:r>
      <w:r w:rsidR="00963917">
        <w:rPr>
          <w:rFonts w:ascii="Times New Roman" w:hAnsi="Times New Roman" w:cs="Times New Roman"/>
          <w:sz w:val="24"/>
          <w:szCs w:val="24"/>
        </w:rPr>
        <w:t>s</w:t>
      </w:r>
      <w:r w:rsidRPr="00DD449B">
        <w:rPr>
          <w:rFonts w:ascii="Times New Roman" w:hAnsi="Times New Roman" w:cs="Times New Roman"/>
          <w:sz w:val="24"/>
          <w:szCs w:val="24"/>
        </w:rPr>
        <w:t xml:space="preserve">, and </w:t>
      </w:r>
      <w:r w:rsidR="00963917">
        <w:rPr>
          <w:rFonts w:ascii="Times New Roman" w:hAnsi="Times New Roman" w:cs="Times New Roman"/>
          <w:sz w:val="24"/>
          <w:szCs w:val="24"/>
        </w:rPr>
        <w:t xml:space="preserve">to </w:t>
      </w:r>
      <w:r w:rsidRPr="00DD449B">
        <w:rPr>
          <w:rFonts w:ascii="Times New Roman" w:hAnsi="Times New Roman" w:cs="Times New Roman"/>
          <w:sz w:val="24"/>
          <w:szCs w:val="24"/>
        </w:rPr>
        <w:t>manage the department labs and facilities.</w:t>
      </w:r>
      <w:r w:rsidR="009A36D0" w:rsidRPr="00DD449B">
        <w:rPr>
          <w:rFonts w:ascii="Times New Roman" w:hAnsi="Times New Roman" w:cs="Times New Roman"/>
          <w:sz w:val="24"/>
          <w:szCs w:val="24"/>
        </w:rPr>
        <w:t xml:space="preserve"> </w:t>
      </w:r>
    </w:p>
    <w:p w14:paraId="1B1E6EDF" w14:textId="552F2B60" w:rsidR="00DD2A65" w:rsidRPr="008D5ADB" w:rsidRDefault="00190D8C" w:rsidP="00F91516">
      <w:pPr>
        <w:jc w:val="both"/>
        <w:rPr>
          <w:rFonts w:ascii="Times New Roman" w:hAnsi="Times New Roman" w:cs="Times New Roman"/>
          <w:sz w:val="24"/>
          <w:szCs w:val="24"/>
        </w:rPr>
      </w:pPr>
      <w:r w:rsidRPr="00190D8C">
        <w:rPr>
          <w:rFonts w:ascii="Times New Roman" w:hAnsi="Times New Roman" w:cs="Times New Roman"/>
          <w:b/>
          <w:sz w:val="24"/>
          <w:szCs w:val="24"/>
        </w:rPr>
        <w:t xml:space="preserve">Expertise of new hires: </w:t>
      </w:r>
      <w:r w:rsidR="0034305B" w:rsidRPr="003E3CCB">
        <w:rPr>
          <w:rFonts w:ascii="Times New Roman" w:hAnsi="Times New Roman" w:cs="Times New Roman"/>
          <w:sz w:val="24"/>
          <w:szCs w:val="24"/>
        </w:rPr>
        <w:t xml:space="preserve">One </w:t>
      </w:r>
      <w:r w:rsidR="0034305B">
        <w:rPr>
          <w:rFonts w:ascii="Times New Roman" w:hAnsi="Times New Roman" w:cs="Times New Roman"/>
          <w:sz w:val="24"/>
          <w:szCs w:val="24"/>
        </w:rPr>
        <w:t>new hire should</w:t>
      </w:r>
      <w:r w:rsidR="008627AC" w:rsidRPr="00943F46">
        <w:rPr>
          <w:rFonts w:ascii="Times New Roman" w:hAnsi="Times New Roman" w:cs="Times New Roman"/>
          <w:sz w:val="24"/>
          <w:szCs w:val="24"/>
        </w:rPr>
        <w:t xml:space="preserve"> have expertise in Big Data, Data Science, Cloud </w:t>
      </w:r>
      <w:r w:rsidR="008627AC" w:rsidRPr="00A95CDD">
        <w:rPr>
          <w:rFonts w:ascii="Times New Roman" w:hAnsi="Times New Roman" w:cs="Times New Roman"/>
          <w:sz w:val="24"/>
          <w:szCs w:val="24"/>
        </w:rPr>
        <w:t xml:space="preserve">Computing, Distributed and High Performance Computing or closely related areas. </w:t>
      </w:r>
      <w:r w:rsidR="0034305B">
        <w:rPr>
          <w:rFonts w:ascii="Times New Roman" w:hAnsi="Times New Roman" w:cs="Times New Roman"/>
          <w:sz w:val="24"/>
          <w:szCs w:val="24"/>
        </w:rPr>
        <w:t>The other new hire should</w:t>
      </w:r>
      <w:r w:rsidR="0034305B" w:rsidRPr="00943F46">
        <w:rPr>
          <w:rFonts w:ascii="Times New Roman" w:hAnsi="Times New Roman" w:cs="Times New Roman"/>
          <w:sz w:val="24"/>
          <w:szCs w:val="24"/>
        </w:rPr>
        <w:t xml:space="preserve"> </w:t>
      </w:r>
      <w:r w:rsidR="00971C64" w:rsidRPr="00A95CDD">
        <w:rPr>
          <w:rFonts w:ascii="Times New Roman" w:hAnsi="Times New Roman" w:cs="Times New Roman"/>
          <w:sz w:val="24"/>
          <w:szCs w:val="24"/>
        </w:rPr>
        <w:t xml:space="preserve">have expertise </w:t>
      </w:r>
      <w:r w:rsidR="00EF642A" w:rsidRPr="00A95CDD">
        <w:rPr>
          <w:rFonts w:ascii="Times New Roman" w:hAnsi="Times New Roman" w:cs="Times New Roman"/>
          <w:sz w:val="24"/>
          <w:szCs w:val="24"/>
        </w:rPr>
        <w:t xml:space="preserve">in </w:t>
      </w:r>
      <w:r w:rsidR="00971C64" w:rsidRPr="00A95CDD">
        <w:rPr>
          <w:rFonts w:ascii="Times New Roman" w:hAnsi="Times New Roman" w:cs="Times New Roman"/>
          <w:sz w:val="24"/>
          <w:szCs w:val="24"/>
        </w:rPr>
        <w:t xml:space="preserve">Information Systems/Technology, </w:t>
      </w:r>
      <w:r w:rsidR="00EF642A" w:rsidRPr="00A95CDD">
        <w:rPr>
          <w:rFonts w:ascii="Times New Roman" w:hAnsi="Times New Roman" w:cs="Times New Roman"/>
          <w:sz w:val="24"/>
          <w:szCs w:val="24"/>
        </w:rPr>
        <w:t>Informatics</w:t>
      </w:r>
      <w:r w:rsidR="00455701" w:rsidRPr="00A95CDD">
        <w:rPr>
          <w:rFonts w:ascii="Times New Roman" w:hAnsi="Times New Roman" w:cs="Times New Roman"/>
          <w:sz w:val="24"/>
          <w:szCs w:val="24"/>
        </w:rPr>
        <w:t xml:space="preserve">, </w:t>
      </w:r>
      <w:r w:rsidR="00455701" w:rsidRPr="006D3F15">
        <w:rPr>
          <w:rFonts w:ascii="Times New Roman" w:hAnsi="Times New Roman" w:cs="Times New Roman"/>
          <w:sz w:val="24"/>
          <w:szCs w:val="24"/>
        </w:rPr>
        <w:t xml:space="preserve">Management </w:t>
      </w:r>
      <w:r w:rsidR="001C71AC" w:rsidRPr="006D3F15">
        <w:rPr>
          <w:rFonts w:ascii="Times New Roman" w:hAnsi="Times New Roman" w:cs="Times New Roman"/>
          <w:sz w:val="24"/>
          <w:szCs w:val="24"/>
        </w:rPr>
        <w:t>Information System</w:t>
      </w:r>
      <w:r w:rsidR="00EF642A" w:rsidRPr="00A95CDD">
        <w:rPr>
          <w:rFonts w:ascii="Times New Roman" w:hAnsi="Times New Roman" w:cs="Times New Roman"/>
          <w:sz w:val="24"/>
          <w:szCs w:val="24"/>
        </w:rPr>
        <w:t xml:space="preserve"> or closely related areas. </w:t>
      </w:r>
    </w:p>
    <w:p w14:paraId="448E2619" w14:textId="0FABE21A" w:rsidR="003A1429" w:rsidRPr="00A95CDD" w:rsidRDefault="0070015D" w:rsidP="00F91516">
      <w:pPr>
        <w:jc w:val="both"/>
        <w:rPr>
          <w:rFonts w:ascii="Times New Roman" w:hAnsi="Times New Roman" w:cs="Times New Roman"/>
          <w:sz w:val="24"/>
          <w:szCs w:val="24"/>
        </w:rPr>
      </w:pPr>
      <w:r w:rsidRPr="00A95CDD">
        <w:rPr>
          <w:rFonts w:ascii="Times New Roman" w:hAnsi="Times New Roman" w:cs="Times New Roman"/>
          <w:sz w:val="24"/>
          <w:szCs w:val="24"/>
          <w:u w:val="single"/>
        </w:rPr>
        <w:t>Reasons</w:t>
      </w:r>
      <w:r w:rsidR="00D4328C">
        <w:rPr>
          <w:rFonts w:ascii="Times New Roman" w:hAnsi="Times New Roman" w:cs="Times New Roman"/>
          <w:sz w:val="24"/>
          <w:szCs w:val="24"/>
          <w:u w:val="single"/>
        </w:rPr>
        <w:t xml:space="preserve"> for hiring</w:t>
      </w:r>
      <w:r w:rsidR="00B808D0" w:rsidRPr="00A95CDD">
        <w:rPr>
          <w:rFonts w:ascii="Times New Roman" w:hAnsi="Times New Roman" w:cs="Times New Roman"/>
          <w:sz w:val="24"/>
          <w:szCs w:val="24"/>
          <w:u w:val="single"/>
        </w:rPr>
        <w:t xml:space="preserve"> </w:t>
      </w:r>
      <w:r w:rsidR="00DD449B">
        <w:rPr>
          <w:rFonts w:ascii="Times New Roman" w:hAnsi="Times New Roman" w:cs="Times New Roman"/>
          <w:sz w:val="24"/>
          <w:szCs w:val="24"/>
          <w:u w:val="single"/>
        </w:rPr>
        <w:t>faculty</w:t>
      </w:r>
      <w:r w:rsidR="00B808D0" w:rsidRPr="00A95CDD">
        <w:rPr>
          <w:rFonts w:ascii="Times New Roman" w:hAnsi="Times New Roman" w:cs="Times New Roman"/>
          <w:sz w:val="24"/>
          <w:szCs w:val="24"/>
          <w:u w:val="single"/>
        </w:rPr>
        <w:t xml:space="preserve"> and their responsibilities</w:t>
      </w:r>
      <w:r w:rsidR="00B808D0" w:rsidRPr="00A95CDD">
        <w:rPr>
          <w:rFonts w:ascii="Times New Roman" w:hAnsi="Times New Roman" w:cs="Times New Roman"/>
          <w:sz w:val="24"/>
          <w:szCs w:val="24"/>
        </w:rPr>
        <w:t xml:space="preserve">:  </w:t>
      </w:r>
    </w:p>
    <w:p w14:paraId="1C587862" w14:textId="70513E83" w:rsidR="003A1429" w:rsidRPr="00A95CDD" w:rsidRDefault="00113DEE" w:rsidP="00F9151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n</w:t>
      </w:r>
      <w:r w:rsidR="00161F00" w:rsidRPr="00A95CDD">
        <w:rPr>
          <w:rFonts w:ascii="Times New Roman" w:hAnsi="Times New Roman" w:cs="Times New Roman"/>
          <w:sz w:val="24"/>
          <w:szCs w:val="24"/>
        </w:rPr>
        <w:t>ew hires will t</w:t>
      </w:r>
      <w:r w:rsidR="003A1429" w:rsidRPr="00A95CDD">
        <w:rPr>
          <w:rFonts w:ascii="Times New Roman" w:hAnsi="Times New Roman" w:cs="Times New Roman"/>
          <w:sz w:val="24"/>
          <w:szCs w:val="24"/>
        </w:rPr>
        <w:t xml:space="preserve">ake over </w:t>
      </w:r>
      <w:r w:rsidR="001544A0" w:rsidRPr="00A95CDD">
        <w:rPr>
          <w:rFonts w:ascii="Times New Roman" w:hAnsi="Times New Roman" w:cs="Times New Roman"/>
          <w:sz w:val="24"/>
          <w:szCs w:val="24"/>
        </w:rPr>
        <w:t xml:space="preserve">a significant portion of </w:t>
      </w:r>
      <w:r w:rsidR="003A1429" w:rsidRPr="00A95CDD">
        <w:rPr>
          <w:rFonts w:ascii="Times New Roman" w:hAnsi="Times New Roman" w:cs="Times New Roman"/>
          <w:sz w:val="24"/>
          <w:szCs w:val="24"/>
        </w:rPr>
        <w:t>the newly designed graduate courses</w:t>
      </w:r>
      <w:r w:rsidR="001544A0" w:rsidRPr="00A95CDD">
        <w:rPr>
          <w:rFonts w:ascii="Times New Roman" w:hAnsi="Times New Roman" w:cs="Times New Roman"/>
          <w:sz w:val="24"/>
          <w:szCs w:val="24"/>
        </w:rPr>
        <w:t>.</w:t>
      </w:r>
    </w:p>
    <w:p w14:paraId="090EFF47" w14:textId="6F24D033" w:rsidR="003A1429" w:rsidRPr="00A95CDD" w:rsidRDefault="008627AC" w:rsidP="00F91516">
      <w:pPr>
        <w:pStyle w:val="ListParagraph"/>
        <w:numPr>
          <w:ilvl w:val="0"/>
          <w:numId w:val="3"/>
        </w:numPr>
        <w:jc w:val="both"/>
        <w:rPr>
          <w:rFonts w:ascii="Times New Roman" w:hAnsi="Times New Roman" w:cs="Times New Roman"/>
          <w:sz w:val="24"/>
          <w:szCs w:val="24"/>
        </w:rPr>
      </w:pPr>
      <w:r w:rsidRPr="00A95CDD">
        <w:rPr>
          <w:rFonts w:ascii="Times New Roman" w:hAnsi="Times New Roman" w:cs="Times New Roman"/>
          <w:sz w:val="24"/>
          <w:szCs w:val="24"/>
        </w:rPr>
        <w:t xml:space="preserve">Besides taking charge of </w:t>
      </w:r>
      <w:r w:rsidR="00113DEE">
        <w:rPr>
          <w:rFonts w:ascii="Times New Roman" w:hAnsi="Times New Roman" w:cs="Times New Roman"/>
          <w:sz w:val="24"/>
          <w:szCs w:val="24"/>
        </w:rPr>
        <w:t xml:space="preserve">the </w:t>
      </w:r>
      <w:r w:rsidR="003A1429" w:rsidRPr="00A95CDD">
        <w:rPr>
          <w:rFonts w:ascii="Times New Roman" w:hAnsi="Times New Roman" w:cs="Times New Roman"/>
          <w:sz w:val="24"/>
          <w:szCs w:val="24"/>
        </w:rPr>
        <w:t>graduate</w:t>
      </w:r>
      <w:r w:rsidRPr="00A95CDD">
        <w:rPr>
          <w:rFonts w:ascii="Times New Roman" w:hAnsi="Times New Roman" w:cs="Times New Roman"/>
          <w:sz w:val="24"/>
          <w:szCs w:val="24"/>
        </w:rPr>
        <w:t xml:space="preserve"> </w:t>
      </w:r>
      <w:r w:rsidR="003A1429" w:rsidRPr="00A95CDD">
        <w:rPr>
          <w:rFonts w:ascii="Times New Roman" w:hAnsi="Times New Roman" w:cs="Times New Roman"/>
          <w:sz w:val="24"/>
          <w:szCs w:val="24"/>
        </w:rPr>
        <w:t xml:space="preserve">courses, </w:t>
      </w:r>
      <w:r w:rsidR="00113DEE">
        <w:rPr>
          <w:rFonts w:ascii="Times New Roman" w:hAnsi="Times New Roman" w:cs="Times New Roman"/>
          <w:sz w:val="24"/>
          <w:szCs w:val="24"/>
        </w:rPr>
        <w:t xml:space="preserve">the </w:t>
      </w:r>
      <w:r w:rsidR="003A1429" w:rsidRPr="00A95CDD">
        <w:rPr>
          <w:rFonts w:ascii="Times New Roman" w:hAnsi="Times New Roman" w:cs="Times New Roman"/>
          <w:sz w:val="24"/>
          <w:szCs w:val="24"/>
        </w:rPr>
        <w:t>new hires will</w:t>
      </w:r>
      <w:r w:rsidR="00EF642A" w:rsidRPr="00A95CDD">
        <w:rPr>
          <w:rFonts w:ascii="Times New Roman" w:hAnsi="Times New Roman" w:cs="Times New Roman"/>
          <w:sz w:val="24"/>
          <w:szCs w:val="24"/>
        </w:rPr>
        <w:t xml:space="preserve"> </w:t>
      </w:r>
      <w:r w:rsidR="003A1429" w:rsidRPr="00A95CDD">
        <w:rPr>
          <w:rFonts w:ascii="Times New Roman" w:hAnsi="Times New Roman" w:cs="Times New Roman"/>
          <w:sz w:val="24"/>
          <w:szCs w:val="24"/>
        </w:rPr>
        <w:t>take care of</w:t>
      </w:r>
      <w:r w:rsidR="00EF642A" w:rsidRPr="00A95CDD">
        <w:rPr>
          <w:rFonts w:ascii="Times New Roman" w:hAnsi="Times New Roman" w:cs="Times New Roman"/>
          <w:sz w:val="24"/>
          <w:szCs w:val="24"/>
        </w:rPr>
        <w:t xml:space="preserve"> </w:t>
      </w:r>
      <w:r w:rsidR="00113DEE">
        <w:rPr>
          <w:rFonts w:ascii="Times New Roman" w:hAnsi="Times New Roman" w:cs="Times New Roman"/>
          <w:sz w:val="24"/>
          <w:szCs w:val="24"/>
        </w:rPr>
        <w:t xml:space="preserve">any </w:t>
      </w:r>
      <w:r w:rsidR="00EF642A" w:rsidRPr="00A95CDD">
        <w:rPr>
          <w:rFonts w:ascii="Times New Roman" w:hAnsi="Times New Roman" w:cs="Times New Roman"/>
          <w:sz w:val="24"/>
          <w:szCs w:val="24"/>
        </w:rPr>
        <w:t xml:space="preserve">undergraduate courses that are left </w:t>
      </w:r>
      <w:r w:rsidR="00113DEE">
        <w:rPr>
          <w:rFonts w:ascii="Times New Roman" w:hAnsi="Times New Roman" w:cs="Times New Roman"/>
          <w:sz w:val="24"/>
          <w:szCs w:val="24"/>
        </w:rPr>
        <w:t>vacant by current faculty who are teaching some of the graduate courses</w:t>
      </w:r>
      <w:r w:rsidR="00EF642A" w:rsidRPr="00A95CDD">
        <w:rPr>
          <w:rFonts w:ascii="Times New Roman" w:hAnsi="Times New Roman" w:cs="Times New Roman"/>
          <w:sz w:val="24"/>
          <w:szCs w:val="24"/>
        </w:rPr>
        <w:t xml:space="preserve">. </w:t>
      </w:r>
    </w:p>
    <w:p w14:paraId="4E83F48A" w14:textId="4309F64E" w:rsidR="00DF10C9" w:rsidRPr="00A95CDD" w:rsidRDefault="00113DEE" w:rsidP="00DF10C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n</w:t>
      </w:r>
      <w:r w:rsidR="00963917">
        <w:rPr>
          <w:rFonts w:ascii="Times New Roman" w:hAnsi="Times New Roman" w:cs="Times New Roman"/>
          <w:sz w:val="24"/>
          <w:szCs w:val="24"/>
        </w:rPr>
        <w:t>ew hires</w:t>
      </w:r>
      <w:r w:rsidR="001544A0" w:rsidRPr="00A95CDD">
        <w:rPr>
          <w:rFonts w:ascii="Times New Roman" w:hAnsi="Times New Roman" w:cs="Times New Roman"/>
          <w:sz w:val="24"/>
          <w:szCs w:val="24"/>
        </w:rPr>
        <w:t xml:space="preserve"> will be </w:t>
      </w:r>
      <w:r w:rsidR="00AF3F00" w:rsidRPr="00A95CDD">
        <w:rPr>
          <w:rFonts w:ascii="Times New Roman" w:hAnsi="Times New Roman" w:cs="Times New Roman"/>
          <w:sz w:val="24"/>
          <w:szCs w:val="24"/>
        </w:rPr>
        <w:t>engaged in</w:t>
      </w:r>
      <w:r w:rsidR="00EF642A" w:rsidRPr="00A95CDD">
        <w:rPr>
          <w:rFonts w:ascii="Times New Roman" w:hAnsi="Times New Roman" w:cs="Times New Roman"/>
          <w:sz w:val="24"/>
          <w:szCs w:val="24"/>
        </w:rPr>
        <w:t xml:space="preserve"> </w:t>
      </w:r>
      <w:r w:rsidR="003A1429" w:rsidRPr="00A95CDD">
        <w:rPr>
          <w:rFonts w:ascii="Times New Roman" w:hAnsi="Times New Roman" w:cs="Times New Roman"/>
          <w:sz w:val="24"/>
          <w:szCs w:val="24"/>
        </w:rPr>
        <w:t xml:space="preserve">teaching </w:t>
      </w:r>
      <w:r>
        <w:rPr>
          <w:rFonts w:ascii="Times New Roman" w:hAnsi="Times New Roman" w:cs="Times New Roman"/>
          <w:sz w:val="24"/>
          <w:szCs w:val="24"/>
        </w:rPr>
        <w:t xml:space="preserve">the </w:t>
      </w:r>
      <w:r w:rsidR="007D5C50">
        <w:rPr>
          <w:rFonts w:ascii="Times New Roman" w:hAnsi="Times New Roman" w:cs="Times New Roman"/>
          <w:sz w:val="24"/>
          <w:szCs w:val="24"/>
        </w:rPr>
        <w:t xml:space="preserve">fast </w:t>
      </w:r>
      <w:r w:rsidR="00EF642A" w:rsidRPr="00A95CDD">
        <w:rPr>
          <w:rFonts w:ascii="Times New Roman" w:hAnsi="Times New Roman" w:cs="Times New Roman"/>
          <w:sz w:val="24"/>
          <w:szCs w:val="24"/>
        </w:rPr>
        <w:t xml:space="preserve">track version of </w:t>
      </w:r>
      <w:r w:rsidR="00DF10C9">
        <w:rPr>
          <w:rFonts w:ascii="Times New Roman" w:hAnsi="Times New Roman" w:cs="Times New Roman"/>
          <w:sz w:val="24"/>
          <w:szCs w:val="24"/>
        </w:rPr>
        <w:t xml:space="preserve">the </w:t>
      </w:r>
      <w:r w:rsidR="00EF642A" w:rsidRPr="00A95CDD">
        <w:rPr>
          <w:rFonts w:ascii="Times New Roman" w:hAnsi="Times New Roman" w:cs="Times New Roman"/>
          <w:sz w:val="24"/>
          <w:szCs w:val="24"/>
        </w:rPr>
        <w:t xml:space="preserve">undergrad courses to be offered </w:t>
      </w:r>
      <w:r w:rsidR="00DF10C9">
        <w:rPr>
          <w:rFonts w:ascii="Times New Roman" w:hAnsi="Times New Roman" w:cs="Times New Roman"/>
          <w:sz w:val="24"/>
          <w:szCs w:val="24"/>
        </w:rPr>
        <w:t>during</w:t>
      </w:r>
      <w:r w:rsidR="00EF642A" w:rsidRPr="00A95CDD">
        <w:rPr>
          <w:rFonts w:ascii="Times New Roman" w:hAnsi="Times New Roman" w:cs="Times New Roman"/>
          <w:sz w:val="24"/>
          <w:szCs w:val="24"/>
        </w:rPr>
        <w:t xml:space="preserve"> evening</w:t>
      </w:r>
      <w:r w:rsidR="00963917">
        <w:rPr>
          <w:rFonts w:ascii="Times New Roman" w:hAnsi="Times New Roman" w:cs="Times New Roman"/>
          <w:sz w:val="24"/>
          <w:szCs w:val="24"/>
        </w:rPr>
        <w:t>s</w:t>
      </w:r>
      <w:r w:rsidR="00EF642A" w:rsidRPr="00A95CDD">
        <w:rPr>
          <w:rFonts w:ascii="Times New Roman" w:hAnsi="Times New Roman" w:cs="Times New Roman"/>
          <w:sz w:val="24"/>
          <w:szCs w:val="24"/>
        </w:rPr>
        <w:t>.</w:t>
      </w:r>
      <w:r w:rsidR="003A1429" w:rsidRPr="00A95CDD">
        <w:rPr>
          <w:rFonts w:ascii="Times New Roman" w:hAnsi="Times New Roman" w:cs="Times New Roman"/>
          <w:sz w:val="24"/>
          <w:szCs w:val="24"/>
        </w:rPr>
        <w:t xml:space="preserve"> </w:t>
      </w:r>
      <w:r w:rsidR="001544A0" w:rsidRPr="00A95CDD">
        <w:rPr>
          <w:rFonts w:ascii="Times New Roman" w:hAnsi="Times New Roman" w:cs="Times New Roman"/>
          <w:sz w:val="24"/>
          <w:szCs w:val="24"/>
          <w:u w:val="single"/>
        </w:rPr>
        <w:t>Indirect benefit</w:t>
      </w:r>
      <w:r w:rsidR="001544A0" w:rsidRPr="00A95CDD">
        <w:rPr>
          <w:rFonts w:ascii="Times New Roman" w:hAnsi="Times New Roman" w:cs="Times New Roman"/>
          <w:sz w:val="24"/>
          <w:szCs w:val="24"/>
        </w:rPr>
        <w:t xml:space="preserve">: </w:t>
      </w:r>
      <w:r w:rsidR="00B808D0" w:rsidRPr="00A95CDD">
        <w:rPr>
          <w:rFonts w:ascii="Times New Roman" w:hAnsi="Times New Roman" w:cs="Times New Roman"/>
          <w:sz w:val="24"/>
          <w:szCs w:val="24"/>
        </w:rPr>
        <w:t xml:space="preserve">sections for </w:t>
      </w:r>
      <w:r w:rsidR="001544A0" w:rsidRPr="00A95CDD">
        <w:rPr>
          <w:rFonts w:ascii="Times New Roman" w:hAnsi="Times New Roman" w:cs="Times New Roman"/>
          <w:sz w:val="24"/>
          <w:szCs w:val="24"/>
        </w:rPr>
        <w:t xml:space="preserve">courses </w:t>
      </w:r>
      <w:r w:rsidR="00DD2A65">
        <w:rPr>
          <w:rFonts w:ascii="Times New Roman" w:hAnsi="Times New Roman" w:cs="Times New Roman"/>
          <w:sz w:val="24"/>
          <w:szCs w:val="24"/>
        </w:rPr>
        <w:t xml:space="preserve">CS116, </w:t>
      </w:r>
      <w:r w:rsidR="003A1429" w:rsidRPr="00A95CDD">
        <w:rPr>
          <w:rFonts w:ascii="Times New Roman" w:hAnsi="Times New Roman" w:cs="Times New Roman"/>
          <w:sz w:val="24"/>
          <w:szCs w:val="24"/>
        </w:rPr>
        <w:t xml:space="preserve">CS216, </w:t>
      </w:r>
      <w:r w:rsidR="00DD2A65">
        <w:rPr>
          <w:rFonts w:ascii="Times New Roman" w:hAnsi="Times New Roman" w:cs="Times New Roman"/>
          <w:sz w:val="24"/>
          <w:szCs w:val="24"/>
        </w:rPr>
        <w:t xml:space="preserve">CS245, </w:t>
      </w:r>
      <w:r w:rsidR="003A1429" w:rsidRPr="00A95CDD">
        <w:rPr>
          <w:rFonts w:ascii="Times New Roman" w:hAnsi="Times New Roman" w:cs="Times New Roman"/>
          <w:sz w:val="24"/>
          <w:szCs w:val="24"/>
        </w:rPr>
        <w:t xml:space="preserve">CIS301, </w:t>
      </w:r>
      <w:r w:rsidR="00954538" w:rsidRPr="00A95CDD">
        <w:rPr>
          <w:rFonts w:ascii="Times New Roman" w:hAnsi="Times New Roman" w:cs="Times New Roman"/>
          <w:sz w:val="24"/>
          <w:szCs w:val="24"/>
        </w:rPr>
        <w:t xml:space="preserve">and </w:t>
      </w:r>
      <w:r w:rsidR="001544A0" w:rsidRPr="00A95CDD">
        <w:rPr>
          <w:rFonts w:ascii="Times New Roman" w:hAnsi="Times New Roman" w:cs="Times New Roman"/>
          <w:sz w:val="24"/>
          <w:szCs w:val="24"/>
        </w:rPr>
        <w:t xml:space="preserve">CIS386 </w:t>
      </w:r>
      <w:r w:rsidR="00DF10C9">
        <w:rPr>
          <w:rFonts w:ascii="Times New Roman" w:hAnsi="Times New Roman" w:cs="Times New Roman"/>
          <w:sz w:val="24"/>
          <w:szCs w:val="24"/>
        </w:rPr>
        <w:t>are often</w:t>
      </w:r>
      <w:r w:rsidR="003A1429" w:rsidRPr="00A95CDD">
        <w:rPr>
          <w:rFonts w:ascii="Times New Roman" w:hAnsi="Times New Roman" w:cs="Times New Roman"/>
          <w:sz w:val="24"/>
          <w:szCs w:val="24"/>
        </w:rPr>
        <w:t xml:space="preserve"> overloaded</w:t>
      </w:r>
      <w:r w:rsidR="001544A0" w:rsidRPr="00A95CDD">
        <w:rPr>
          <w:rFonts w:ascii="Times New Roman" w:hAnsi="Times New Roman" w:cs="Times New Roman"/>
          <w:sz w:val="24"/>
          <w:szCs w:val="24"/>
        </w:rPr>
        <w:t xml:space="preserve"> during regular semester</w:t>
      </w:r>
      <w:r w:rsidR="00B808D0" w:rsidRPr="00A95CDD">
        <w:rPr>
          <w:rFonts w:ascii="Times New Roman" w:hAnsi="Times New Roman" w:cs="Times New Roman"/>
          <w:sz w:val="24"/>
          <w:szCs w:val="24"/>
        </w:rPr>
        <w:t xml:space="preserve">s </w:t>
      </w:r>
      <w:r w:rsidR="006B68B5">
        <w:rPr>
          <w:rFonts w:ascii="Times New Roman" w:hAnsi="Times New Roman" w:cs="Times New Roman"/>
          <w:sz w:val="24"/>
          <w:szCs w:val="24"/>
        </w:rPr>
        <w:t xml:space="preserve">and at times </w:t>
      </w:r>
      <w:r w:rsidR="00DF10C9">
        <w:rPr>
          <w:rFonts w:ascii="Times New Roman" w:hAnsi="Times New Roman" w:cs="Times New Roman"/>
          <w:sz w:val="24"/>
          <w:szCs w:val="24"/>
        </w:rPr>
        <w:t xml:space="preserve">the </w:t>
      </w:r>
      <w:r w:rsidR="006B68B5">
        <w:rPr>
          <w:rFonts w:ascii="Times New Roman" w:hAnsi="Times New Roman" w:cs="Times New Roman"/>
          <w:sz w:val="24"/>
          <w:szCs w:val="24"/>
        </w:rPr>
        <w:t>department feels the need to open new sections</w:t>
      </w:r>
      <w:r w:rsidR="001544A0" w:rsidRPr="00A95CDD">
        <w:rPr>
          <w:rFonts w:ascii="Times New Roman" w:hAnsi="Times New Roman" w:cs="Times New Roman"/>
          <w:sz w:val="24"/>
          <w:szCs w:val="24"/>
        </w:rPr>
        <w:t>.</w:t>
      </w:r>
      <w:r w:rsidR="00B808D0" w:rsidRPr="00A95CDD">
        <w:rPr>
          <w:rFonts w:ascii="Times New Roman" w:hAnsi="Times New Roman" w:cs="Times New Roman"/>
          <w:sz w:val="24"/>
          <w:szCs w:val="24"/>
        </w:rPr>
        <w:t xml:space="preserve"> Offering one evening section for </w:t>
      </w:r>
      <w:r w:rsidR="00DF10C9">
        <w:rPr>
          <w:rFonts w:ascii="Times New Roman" w:hAnsi="Times New Roman" w:cs="Times New Roman"/>
          <w:sz w:val="24"/>
          <w:szCs w:val="24"/>
        </w:rPr>
        <w:t xml:space="preserve">each of </w:t>
      </w:r>
      <w:r w:rsidR="00B808D0" w:rsidRPr="00A95CDD">
        <w:rPr>
          <w:rFonts w:ascii="Times New Roman" w:hAnsi="Times New Roman" w:cs="Times New Roman"/>
          <w:sz w:val="24"/>
          <w:szCs w:val="24"/>
        </w:rPr>
        <w:t xml:space="preserve">these courses </w:t>
      </w:r>
      <w:r w:rsidR="0070015D" w:rsidRPr="00A95CDD">
        <w:rPr>
          <w:rFonts w:ascii="Times New Roman" w:hAnsi="Times New Roman" w:cs="Times New Roman"/>
          <w:sz w:val="24"/>
          <w:szCs w:val="24"/>
        </w:rPr>
        <w:t>would</w:t>
      </w:r>
      <w:r w:rsidR="00963917">
        <w:rPr>
          <w:rFonts w:ascii="Times New Roman" w:hAnsi="Times New Roman" w:cs="Times New Roman"/>
          <w:sz w:val="24"/>
          <w:szCs w:val="24"/>
        </w:rPr>
        <w:t xml:space="preserve"> eliminate the overloading</w:t>
      </w:r>
      <w:r w:rsidR="0070015D" w:rsidRPr="00A95CDD">
        <w:rPr>
          <w:rFonts w:ascii="Times New Roman" w:hAnsi="Times New Roman" w:cs="Times New Roman"/>
          <w:sz w:val="24"/>
          <w:szCs w:val="24"/>
        </w:rPr>
        <w:t xml:space="preserve"> problem by allowing</w:t>
      </w:r>
      <w:r w:rsidR="00B808D0" w:rsidRPr="00A95CDD">
        <w:rPr>
          <w:rFonts w:ascii="Times New Roman" w:hAnsi="Times New Roman" w:cs="Times New Roman"/>
          <w:sz w:val="24"/>
          <w:szCs w:val="24"/>
        </w:rPr>
        <w:t xml:space="preserve"> </w:t>
      </w:r>
      <w:r w:rsidR="00FE7789" w:rsidRPr="00A95CDD">
        <w:rPr>
          <w:rFonts w:ascii="Times New Roman" w:hAnsi="Times New Roman" w:cs="Times New Roman"/>
          <w:sz w:val="24"/>
          <w:szCs w:val="24"/>
        </w:rPr>
        <w:t xml:space="preserve">regular </w:t>
      </w:r>
      <w:r w:rsidR="00B808D0" w:rsidRPr="00A95CDD">
        <w:rPr>
          <w:rFonts w:ascii="Times New Roman" w:hAnsi="Times New Roman" w:cs="Times New Roman"/>
          <w:sz w:val="24"/>
          <w:szCs w:val="24"/>
        </w:rPr>
        <w:t>undergrad</w:t>
      </w:r>
      <w:r w:rsidR="00DF10C9">
        <w:rPr>
          <w:rFonts w:ascii="Times New Roman" w:hAnsi="Times New Roman" w:cs="Times New Roman"/>
          <w:sz w:val="24"/>
          <w:szCs w:val="24"/>
        </w:rPr>
        <w:t>uate</w:t>
      </w:r>
      <w:r w:rsidR="00B808D0" w:rsidRPr="00A95CDD">
        <w:rPr>
          <w:rFonts w:ascii="Times New Roman" w:hAnsi="Times New Roman" w:cs="Times New Roman"/>
          <w:sz w:val="24"/>
          <w:szCs w:val="24"/>
        </w:rPr>
        <w:t xml:space="preserve"> students</w:t>
      </w:r>
      <w:r w:rsidR="00963917">
        <w:rPr>
          <w:rFonts w:ascii="Times New Roman" w:hAnsi="Times New Roman" w:cs="Times New Roman"/>
          <w:sz w:val="24"/>
          <w:szCs w:val="24"/>
        </w:rPr>
        <w:t xml:space="preserve"> to</w:t>
      </w:r>
      <w:r w:rsidR="00DF10C9">
        <w:rPr>
          <w:rFonts w:ascii="Times New Roman" w:hAnsi="Times New Roman" w:cs="Times New Roman"/>
          <w:sz w:val="24"/>
          <w:szCs w:val="24"/>
        </w:rPr>
        <w:t xml:space="preserve"> register for it, easing the burden of only offering a single section of each course</w:t>
      </w:r>
      <w:r w:rsidR="00DF10C9" w:rsidRPr="00A95CDD">
        <w:rPr>
          <w:rFonts w:ascii="Times New Roman" w:hAnsi="Times New Roman" w:cs="Times New Roman"/>
          <w:sz w:val="24"/>
          <w:szCs w:val="24"/>
        </w:rPr>
        <w:t xml:space="preserve">.   </w:t>
      </w:r>
    </w:p>
    <w:p w14:paraId="59489D74" w14:textId="1B5C447C" w:rsidR="00EF642A" w:rsidRPr="00DF10C9" w:rsidRDefault="00963917" w:rsidP="00F91516">
      <w:pPr>
        <w:pStyle w:val="ListParagraph"/>
        <w:numPr>
          <w:ilvl w:val="0"/>
          <w:numId w:val="3"/>
        </w:numPr>
        <w:jc w:val="both"/>
        <w:rPr>
          <w:rFonts w:ascii="Times New Roman" w:hAnsi="Times New Roman" w:cs="Times New Roman"/>
          <w:b/>
          <w:sz w:val="24"/>
          <w:szCs w:val="24"/>
        </w:rPr>
      </w:pPr>
      <w:r w:rsidRPr="00DF10C9">
        <w:rPr>
          <w:rFonts w:ascii="Times New Roman" w:hAnsi="Times New Roman" w:cs="Times New Roman"/>
          <w:sz w:val="24"/>
          <w:szCs w:val="24"/>
        </w:rPr>
        <w:t xml:space="preserve">The </w:t>
      </w:r>
      <w:r w:rsidR="00954538" w:rsidRPr="00DF10C9">
        <w:rPr>
          <w:rFonts w:ascii="Times New Roman" w:hAnsi="Times New Roman" w:cs="Times New Roman"/>
          <w:sz w:val="24"/>
          <w:szCs w:val="24"/>
        </w:rPr>
        <w:t xml:space="preserve">CSIS </w:t>
      </w:r>
      <w:r w:rsidR="001A069B">
        <w:rPr>
          <w:rFonts w:ascii="Times New Roman" w:hAnsi="Times New Roman" w:cs="Times New Roman"/>
          <w:sz w:val="24"/>
          <w:szCs w:val="24"/>
        </w:rPr>
        <w:t xml:space="preserve">bachelor </w:t>
      </w:r>
      <w:r w:rsidR="001544A0" w:rsidRPr="00DF10C9">
        <w:rPr>
          <w:rFonts w:ascii="Times New Roman" w:hAnsi="Times New Roman" w:cs="Times New Roman"/>
          <w:sz w:val="24"/>
          <w:szCs w:val="24"/>
        </w:rPr>
        <w:t>program</w:t>
      </w:r>
      <w:r w:rsidR="001A069B">
        <w:rPr>
          <w:rFonts w:ascii="Times New Roman" w:hAnsi="Times New Roman" w:cs="Times New Roman"/>
          <w:sz w:val="24"/>
          <w:szCs w:val="24"/>
        </w:rPr>
        <w:t>s</w:t>
      </w:r>
      <w:r w:rsidR="001544A0" w:rsidRPr="00DF10C9">
        <w:rPr>
          <w:rFonts w:ascii="Times New Roman" w:hAnsi="Times New Roman" w:cs="Times New Roman"/>
          <w:sz w:val="24"/>
          <w:szCs w:val="24"/>
        </w:rPr>
        <w:t xml:space="preserve"> at SVSU </w:t>
      </w:r>
      <w:r w:rsidR="0034305B" w:rsidRPr="00DF10C9">
        <w:rPr>
          <w:rFonts w:ascii="Times New Roman" w:hAnsi="Times New Roman" w:cs="Times New Roman"/>
          <w:sz w:val="24"/>
          <w:szCs w:val="24"/>
        </w:rPr>
        <w:t>has been</w:t>
      </w:r>
      <w:r w:rsidR="001544A0" w:rsidRPr="00DF10C9">
        <w:rPr>
          <w:rFonts w:ascii="Times New Roman" w:hAnsi="Times New Roman" w:cs="Times New Roman"/>
          <w:sz w:val="24"/>
          <w:szCs w:val="24"/>
        </w:rPr>
        <w:t xml:space="preserve"> </w:t>
      </w:r>
      <w:r w:rsidR="00E3646C" w:rsidRPr="00DF10C9">
        <w:rPr>
          <w:rFonts w:ascii="Times New Roman" w:hAnsi="Times New Roman" w:cs="Times New Roman"/>
          <w:sz w:val="24"/>
          <w:szCs w:val="24"/>
        </w:rPr>
        <w:t xml:space="preserve">steadily </w:t>
      </w:r>
      <w:r w:rsidR="001544A0" w:rsidRPr="00DF10C9">
        <w:rPr>
          <w:rFonts w:ascii="Times New Roman" w:hAnsi="Times New Roman" w:cs="Times New Roman"/>
          <w:sz w:val="24"/>
          <w:szCs w:val="24"/>
        </w:rPr>
        <w:t xml:space="preserve">growing </w:t>
      </w:r>
      <w:r w:rsidR="001A069B">
        <w:rPr>
          <w:rFonts w:ascii="Times New Roman" w:hAnsi="Times New Roman" w:cs="Times New Roman"/>
          <w:sz w:val="24"/>
          <w:szCs w:val="24"/>
        </w:rPr>
        <w:t>over the past</w:t>
      </w:r>
      <w:r w:rsidR="00CC7344" w:rsidRPr="00DF10C9">
        <w:rPr>
          <w:rFonts w:ascii="Times New Roman" w:hAnsi="Times New Roman" w:cs="Times New Roman"/>
          <w:sz w:val="24"/>
          <w:szCs w:val="24"/>
        </w:rPr>
        <w:t xml:space="preserve">. </w:t>
      </w:r>
      <w:r w:rsidR="0034305B" w:rsidRPr="00DF10C9">
        <w:rPr>
          <w:rFonts w:ascii="Times New Roman" w:hAnsi="Times New Roman" w:cs="Times New Roman"/>
          <w:sz w:val="24"/>
          <w:szCs w:val="24"/>
        </w:rPr>
        <w:t>T</w:t>
      </w:r>
      <w:r w:rsidRPr="00DF10C9">
        <w:rPr>
          <w:rFonts w:ascii="Times New Roman" w:hAnsi="Times New Roman" w:cs="Times New Roman"/>
          <w:sz w:val="24"/>
          <w:szCs w:val="24"/>
        </w:rPr>
        <w:t>here continues to be pressure for</w:t>
      </w:r>
      <w:r w:rsidR="00886F67" w:rsidRPr="00DF10C9">
        <w:rPr>
          <w:rFonts w:ascii="Times New Roman" w:hAnsi="Times New Roman" w:cs="Times New Roman"/>
          <w:sz w:val="24"/>
          <w:szCs w:val="24"/>
        </w:rPr>
        <w:t xml:space="preserve"> additional sections </w:t>
      </w:r>
      <w:r w:rsidR="0034305B" w:rsidRPr="00DF10C9">
        <w:rPr>
          <w:rFonts w:ascii="Times New Roman" w:hAnsi="Times New Roman" w:cs="Times New Roman"/>
          <w:sz w:val="24"/>
          <w:szCs w:val="24"/>
        </w:rPr>
        <w:t xml:space="preserve">of courses </w:t>
      </w:r>
      <w:r w:rsidR="001A069B">
        <w:rPr>
          <w:rFonts w:ascii="Times New Roman" w:hAnsi="Times New Roman" w:cs="Times New Roman"/>
          <w:sz w:val="24"/>
          <w:szCs w:val="24"/>
        </w:rPr>
        <w:t xml:space="preserve">to be offered </w:t>
      </w:r>
      <w:r w:rsidR="0034305B" w:rsidRPr="00DF10C9">
        <w:rPr>
          <w:rFonts w:ascii="Times New Roman" w:hAnsi="Times New Roman" w:cs="Times New Roman"/>
          <w:sz w:val="24"/>
          <w:szCs w:val="24"/>
        </w:rPr>
        <w:t xml:space="preserve">in order </w:t>
      </w:r>
      <w:r w:rsidR="00886F67" w:rsidRPr="00DF10C9">
        <w:rPr>
          <w:rFonts w:ascii="Times New Roman" w:hAnsi="Times New Roman" w:cs="Times New Roman"/>
          <w:sz w:val="24"/>
          <w:szCs w:val="24"/>
        </w:rPr>
        <w:t xml:space="preserve">to meet the </w:t>
      </w:r>
      <w:r w:rsidR="0034305B" w:rsidRPr="00DF10C9">
        <w:rPr>
          <w:rFonts w:ascii="Times New Roman" w:hAnsi="Times New Roman" w:cs="Times New Roman"/>
          <w:sz w:val="24"/>
          <w:szCs w:val="24"/>
        </w:rPr>
        <w:t>expanding</w:t>
      </w:r>
      <w:r w:rsidR="00CC7344" w:rsidRPr="00DF10C9">
        <w:rPr>
          <w:rFonts w:ascii="Times New Roman" w:hAnsi="Times New Roman" w:cs="Times New Roman"/>
          <w:sz w:val="24"/>
          <w:szCs w:val="24"/>
        </w:rPr>
        <w:t xml:space="preserve"> </w:t>
      </w:r>
      <w:r w:rsidR="0086555E" w:rsidRPr="00DF10C9">
        <w:rPr>
          <w:rFonts w:ascii="Times New Roman" w:hAnsi="Times New Roman" w:cs="Times New Roman"/>
          <w:sz w:val="24"/>
          <w:szCs w:val="24"/>
        </w:rPr>
        <w:t xml:space="preserve">student </w:t>
      </w:r>
      <w:r w:rsidR="00886F67" w:rsidRPr="00DF10C9">
        <w:rPr>
          <w:rFonts w:ascii="Times New Roman" w:hAnsi="Times New Roman" w:cs="Times New Roman"/>
          <w:sz w:val="24"/>
          <w:szCs w:val="24"/>
        </w:rPr>
        <w:t>demand</w:t>
      </w:r>
      <w:r w:rsidR="00E3646C" w:rsidRPr="00DF10C9">
        <w:rPr>
          <w:rFonts w:ascii="Times New Roman" w:hAnsi="Times New Roman" w:cs="Times New Roman"/>
          <w:sz w:val="24"/>
          <w:szCs w:val="24"/>
        </w:rPr>
        <w:t xml:space="preserve">. </w:t>
      </w:r>
      <w:r w:rsidR="0034305B" w:rsidRPr="00DF10C9">
        <w:rPr>
          <w:rFonts w:ascii="Times New Roman" w:hAnsi="Times New Roman" w:cs="Times New Roman"/>
          <w:sz w:val="24"/>
          <w:szCs w:val="24"/>
        </w:rPr>
        <w:t>Critical</w:t>
      </w:r>
      <w:r w:rsidR="00E3646C" w:rsidRPr="00DF10C9">
        <w:rPr>
          <w:rFonts w:ascii="Times New Roman" w:hAnsi="Times New Roman" w:cs="Times New Roman"/>
          <w:sz w:val="24"/>
          <w:szCs w:val="24"/>
        </w:rPr>
        <w:t xml:space="preserve"> </w:t>
      </w:r>
      <w:r w:rsidR="00161F00" w:rsidRPr="00DF10C9">
        <w:rPr>
          <w:rFonts w:ascii="Times New Roman" w:hAnsi="Times New Roman" w:cs="Times New Roman"/>
          <w:sz w:val="24"/>
          <w:szCs w:val="24"/>
        </w:rPr>
        <w:t xml:space="preserve">lower-division </w:t>
      </w:r>
      <w:r w:rsidR="00E3646C" w:rsidRPr="00DF10C9">
        <w:rPr>
          <w:rFonts w:ascii="Times New Roman" w:hAnsi="Times New Roman" w:cs="Times New Roman"/>
          <w:sz w:val="24"/>
          <w:szCs w:val="24"/>
        </w:rPr>
        <w:t xml:space="preserve">courses </w:t>
      </w:r>
      <w:r w:rsidR="00207104" w:rsidRPr="00DF10C9">
        <w:rPr>
          <w:rFonts w:ascii="Times New Roman" w:hAnsi="Times New Roman" w:cs="Times New Roman"/>
          <w:sz w:val="24"/>
          <w:szCs w:val="24"/>
        </w:rPr>
        <w:t xml:space="preserve">(e.g., </w:t>
      </w:r>
      <w:r w:rsidR="006B68B5" w:rsidRPr="00DF10C9">
        <w:rPr>
          <w:rFonts w:ascii="Times New Roman" w:hAnsi="Times New Roman" w:cs="Times New Roman"/>
          <w:sz w:val="24"/>
          <w:szCs w:val="24"/>
        </w:rPr>
        <w:t xml:space="preserve">CS116, </w:t>
      </w:r>
      <w:r w:rsidR="00207104" w:rsidRPr="00DF10C9">
        <w:rPr>
          <w:rFonts w:ascii="Times New Roman" w:hAnsi="Times New Roman" w:cs="Times New Roman"/>
          <w:sz w:val="24"/>
          <w:szCs w:val="24"/>
        </w:rPr>
        <w:t xml:space="preserve">CS216) </w:t>
      </w:r>
      <w:r w:rsidR="0034305B" w:rsidRPr="00DF10C9">
        <w:rPr>
          <w:rFonts w:ascii="Times New Roman" w:hAnsi="Times New Roman" w:cs="Times New Roman"/>
          <w:sz w:val="24"/>
          <w:szCs w:val="24"/>
        </w:rPr>
        <w:t>must be</w:t>
      </w:r>
      <w:r w:rsidR="00FD45D6" w:rsidRPr="00DF10C9">
        <w:rPr>
          <w:rFonts w:ascii="Times New Roman" w:hAnsi="Times New Roman" w:cs="Times New Roman"/>
          <w:sz w:val="24"/>
          <w:szCs w:val="24"/>
        </w:rPr>
        <w:t xml:space="preserve"> </w:t>
      </w:r>
      <w:r w:rsidR="00E3646C" w:rsidRPr="00DF10C9">
        <w:rPr>
          <w:rFonts w:ascii="Times New Roman" w:hAnsi="Times New Roman" w:cs="Times New Roman"/>
          <w:sz w:val="24"/>
          <w:szCs w:val="24"/>
        </w:rPr>
        <w:t xml:space="preserve">offered by regular </w:t>
      </w:r>
      <w:r w:rsidR="00DD449B" w:rsidRPr="00DF10C9">
        <w:rPr>
          <w:rFonts w:ascii="Times New Roman" w:hAnsi="Times New Roman" w:cs="Times New Roman"/>
          <w:sz w:val="24"/>
          <w:szCs w:val="24"/>
        </w:rPr>
        <w:t>faculty</w:t>
      </w:r>
      <w:r w:rsidR="00E3646C" w:rsidRPr="00DF10C9">
        <w:rPr>
          <w:rFonts w:ascii="Times New Roman" w:hAnsi="Times New Roman" w:cs="Times New Roman"/>
          <w:sz w:val="24"/>
          <w:szCs w:val="24"/>
        </w:rPr>
        <w:t>.</w:t>
      </w:r>
      <w:r w:rsidR="00886F67" w:rsidRPr="00DF10C9">
        <w:rPr>
          <w:rFonts w:ascii="Times New Roman" w:hAnsi="Times New Roman" w:cs="Times New Roman"/>
          <w:sz w:val="24"/>
          <w:szCs w:val="24"/>
        </w:rPr>
        <w:t xml:space="preserve"> </w:t>
      </w:r>
      <w:r w:rsidR="00FD45D6" w:rsidRPr="00DF10C9">
        <w:rPr>
          <w:rFonts w:ascii="Times New Roman" w:hAnsi="Times New Roman" w:cs="Times New Roman"/>
          <w:sz w:val="24"/>
          <w:szCs w:val="24"/>
        </w:rPr>
        <w:t xml:space="preserve">Adding two new </w:t>
      </w:r>
      <w:r w:rsidR="00DD449B" w:rsidRPr="00DF10C9">
        <w:rPr>
          <w:rFonts w:ascii="Times New Roman" w:hAnsi="Times New Roman" w:cs="Times New Roman"/>
          <w:sz w:val="24"/>
          <w:szCs w:val="24"/>
        </w:rPr>
        <w:t>faculty</w:t>
      </w:r>
      <w:r w:rsidR="001A069B">
        <w:rPr>
          <w:rFonts w:ascii="Times New Roman" w:hAnsi="Times New Roman" w:cs="Times New Roman"/>
          <w:sz w:val="24"/>
          <w:szCs w:val="24"/>
        </w:rPr>
        <w:t xml:space="preserve"> to</w:t>
      </w:r>
      <w:r w:rsidR="0034305B" w:rsidRPr="00DF10C9">
        <w:rPr>
          <w:rFonts w:ascii="Times New Roman" w:hAnsi="Times New Roman" w:cs="Times New Roman"/>
          <w:sz w:val="24"/>
          <w:szCs w:val="24"/>
        </w:rPr>
        <w:t xml:space="preserve"> the workforce would ensure that </w:t>
      </w:r>
      <w:r w:rsidRPr="00DF10C9">
        <w:rPr>
          <w:rFonts w:ascii="Times New Roman" w:hAnsi="Times New Roman" w:cs="Times New Roman"/>
          <w:sz w:val="24"/>
          <w:szCs w:val="24"/>
        </w:rPr>
        <w:t xml:space="preserve">the </w:t>
      </w:r>
      <w:r w:rsidR="0034305B" w:rsidRPr="00DF10C9">
        <w:rPr>
          <w:rFonts w:ascii="Times New Roman" w:hAnsi="Times New Roman" w:cs="Times New Roman"/>
          <w:sz w:val="24"/>
          <w:szCs w:val="24"/>
        </w:rPr>
        <w:t>CSIS</w:t>
      </w:r>
      <w:r w:rsidRPr="00DF10C9">
        <w:rPr>
          <w:rFonts w:ascii="Times New Roman" w:hAnsi="Times New Roman" w:cs="Times New Roman"/>
          <w:sz w:val="24"/>
          <w:szCs w:val="24"/>
        </w:rPr>
        <w:t xml:space="preserve"> department</w:t>
      </w:r>
      <w:r w:rsidR="0034305B" w:rsidRPr="00DF10C9">
        <w:rPr>
          <w:rFonts w:ascii="Times New Roman" w:hAnsi="Times New Roman" w:cs="Times New Roman"/>
          <w:sz w:val="24"/>
          <w:szCs w:val="24"/>
        </w:rPr>
        <w:t xml:space="preserve"> could increase the quantity of these offerings without sacrificing quality.</w:t>
      </w:r>
    </w:p>
    <w:p w14:paraId="51CD4E58" w14:textId="5364F0B1" w:rsidR="00BF55F9" w:rsidRPr="00A95CDD" w:rsidRDefault="00D0451C" w:rsidP="00F91516">
      <w:pPr>
        <w:pStyle w:val="ListParagraph"/>
        <w:numPr>
          <w:ilvl w:val="0"/>
          <w:numId w:val="3"/>
        </w:numPr>
        <w:jc w:val="both"/>
        <w:rPr>
          <w:rFonts w:ascii="Times New Roman" w:hAnsi="Times New Roman" w:cs="Times New Roman"/>
          <w:b/>
          <w:sz w:val="24"/>
          <w:szCs w:val="24"/>
        </w:rPr>
      </w:pPr>
      <w:r w:rsidRPr="00A95CDD">
        <w:rPr>
          <w:rFonts w:ascii="Times New Roman" w:hAnsi="Times New Roman" w:cs="Times New Roman"/>
          <w:sz w:val="24"/>
          <w:szCs w:val="24"/>
        </w:rPr>
        <w:t xml:space="preserve">Current </w:t>
      </w:r>
      <w:r w:rsidR="00DD449B">
        <w:rPr>
          <w:rFonts w:ascii="Times New Roman" w:hAnsi="Times New Roman" w:cs="Times New Roman"/>
          <w:sz w:val="24"/>
          <w:szCs w:val="24"/>
        </w:rPr>
        <w:t>faculty</w:t>
      </w:r>
      <w:r w:rsidR="00F506A1" w:rsidRPr="00A95CDD">
        <w:rPr>
          <w:rFonts w:ascii="Times New Roman" w:hAnsi="Times New Roman" w:cs="Times New Roman"/>
          <w:sz w:val="24"/>
          <w:szCs w:val="24"/>
        </w:rPr>
        <w:t xml:space="preserve"> are </w:t>
      </w:r>
      <w:r w:rsidRPr="00A95CDD">
        <w:rPr>
          <w:rFonts w:ascii="Times New Roman" w:hAnsi="Times New Roman" w:cs="Times New Roman"/>
          <w:sz w:val="24"/>
          <w:szCs w:val="24"/>
        </w:rPr>
        <w:t xml:space="preserve">so </w:t>
      </w:r>
      <w:r w:rsidR="002C290C" w:rsidRPr="00A95CDD">
        <w:rPr>
          <w:rFonts w:ascii="Times New Roman" w:hAnsi="Times New Roman" w:cs="Times New Roman"/>
          <w:sz w:val="24"/>
          <w:szCs w:val="24"/>
        </w:rPr>
        <w:t>tight</w:t>
      </w:r>
      <w:r w:rsidR="0034305B">
        <w:rPr>
          <w:rFonts w:ascii="Times New Roman" w:hAnsi="Times New Roman" w:cs="Times New Roman"/>
          <w:sz w:val="24"/>
          <w:szCs w:val="24"/>
        </w:rPr>
        <w:t>ly</w:t>
      </w:r>
      <w:r w:rsidR="002C290C" w:rsidRPr="00A95CDD">
        <w:rPr>
          <w:rFonts w:ascii="Times New Roman" w:hAnsi="Times New Roman" w:cs="Times New Roman"/>
          <w:sz w:val="24"/>
          <w:szCs w:val="24"/>
        </w:rPr>
        <w:t xml:space="preserve"> </w:t>
      </w:r>
      <w:r w:rsidRPr="00A95CDD">
        <w:rPr>
          <w:rFonts w:ascii="Times New Roman" w:hAnsi="Times New Roman" w:cs="Times New Roman"/>
          <w:sz w:val="24"/>
          <w:szCs w:val="24"/>
        </w:rPr>
        <w:t>schedule</w:t>
      </w:r>
      <w:r w:rsidR="00F506A1" w:rsidRPr="00A95CDD">
        <w:rPr>
          <w:rFonts w:ascii="Times New Roman" w:hAnsi="Times New Roman" w:cs="Times New Roman"/>
          <w:sz w:val="24"/>
          <w:szCs w:val="24"/>
        </w:rPr>
        <w:t>d</w:t>
      </w:r>
      <w:r w:rsidRPr="00A95CDD">
        <w:rPr>
          <w:rFonts w:ascii="Times New Roman" w:hAnsi="Times New Roman" w:cs="Times New Roman"/>
          <w:sz w:val="24"/>
          <w:szCs w:val="24"/>
        </w:rPr>
        <w:t xml:space="preserve"> that </w:t>
      </w:r>
      <w:r w:rsidR="0034305B">
        <w:rPr>
          <w:rFonts w:ascii="Times New Roman" w:hAnsi="Times New Roman" w:cs="Times New Roman"/>
          <w:sz w:val="24"/>
          <w:szCs w:val="24"/>
        </w:rPr>
        <w:t xml:space="preserve">the </w:t>
      </w:r>
      <w:r w:rsidRPr="00A95CDD">
        <w:rPr>
          <w:rFonts w:ascii="Times New Roman" w:hAnsi="Times New Roman" w:cs="Times New Roman"/>
          <w:sz w:val="24"/>
          <w:szCs w:val="24"/>
        </w:rPr>
        <w:t>department finds it difficult t</w:t>
      </w:r>
      <w:r w:rsidR="0034305B">
        <w:rPr>
          <w:rFonts w:ascii="Times New Roman" w:hAnsi="Times New Roman" w:cs="Times New Roman"/>
          <w:sz w:val="24"/>
          <w:szCs w:val="24"/>
        </w:rPr>
        <w:t>o find</w:t>
      </w:r>
      <w:r w:rsidRPr="00A95CDD">
        <w:rPr>
          <w:rFonts w:ascii="Times New Roman" w:hAnsi="Times New Roman" w:cs="Times New Roman"/>
          <w:sz w:val="24"/>
          <w:szCs w:val="24"/>
        </w:rPr>
        <w:t xml:space="preserve"> </w:t>
      </w:r>
      <w:r w:rsidR="0034305B">
        <w:rPr>
          <w:rFonts w:ascii="Times New Roman" w:hAnsi="Times New Roman" w:cs="Times New Roman"/>
          <w:sz w:val="24"/>
          <w:szCs w:val="24"/>
        </w:rPr>
        <w:t>substitute professors</w:t>
      </w:r>
      <w:r w:rsidRPr="00A95CDD">
        <w:rPr>
          <w:rFonts w:ascii="Times New Roman" w:hAnsi="Times New Roman" w:cs="Times New Roman"/>
          <w:sz w:val="24"/>
          <w:szCs w:val="24"/>
        </w:rPr>
        <w:t xml:space="preserve"> when a faculty </w:t>
      </w:r>
      <w:r w:rsidR="00BF55F9" w:rsidRPr="00A95CDD">
        <w:rPr>
          <w:rFonts w:ascii="Times New Roman" w:hAnsi="Times New Roman" w:cs="Times New Roman"/>
          <w:sz w:val="24"/>
          <w:szCs w:val="24"/>
        </w:rPr>
        <w:t>gets</w:t>
      </w:r>
      <w:r w:rsidR="00963917">
        <w:rPr>
          <w:rFonts w:ascii="Times New Roman" w:hAnsi="Times New Roman" w:cs="Times New Roman"/>
          <w:sz w:val="24"/>
          <w:szCs w:val="24"/>
        </w:rPr>
        <w:t xml:space="preserve"> awarded release-time for </w:t>
      </w:r>
      <w:r w:rsidRPr="00A95CDD">
        <w:rPr>
          <w:rFonts w:ascii="Times New Roman" w:hAnsi="Times New Roman" w:cs="Times New Roman"/>
          <w:sz w:val="24"/>
          <w:szCs w:val="24"/>
        </w:rPr>
        <w:t xml:space="preserve">research. </w:t>
      </w:r>
      <w:r w:rsidR="00BF55F9" w:rsidRPr="00A95CDD">
        <w:rPr>
          <w:rFonts w:ascii="Times New Roman" w:hAnsi="Times New Roman" w:cs="Times New Roman"/>
          <w:sz w:val="24"/>
          <w:szCs w:val="24"/>
        </w:rPr>
        <w:t>This creates obstacle</w:t>
      </w:r>
      <w:r w:rsidR="001A069B">
        <w:rPr>
          <w:rFonts w:ascii="Times New Roman" w:hAnsi="Times New Roman" w:cs="Times New Roman"/>
          <w:sz w:val="24"/>
          <w:szCs w:val="24"/>
        </w:rPr>
        <w:t>s</w:t>
      </w:r>
      <w:r w:rsidR="00BF55F9" w:rsidRPr="00A95CDD">
        <w:rPr>
          <w:rFonts w:ascii="Times New Roman" w:hAnsi="Times New Roman" w:cs="Times New Roman"/>
          <w:sz w:val="24"/>
          <w:szCs w:val="24"/>
        </w:rPr>
        <w:t xml:space="preserve"> towards performing scholarly activities. Adding new hires </w:t>
      </w:r>
      <w:r w:rsidR="0034305B">
        <w:rPr>
          <w:rFonts w:ascii="Times New Roman" w:hAnsi="Times New Roman" w:cs="Times New Roman"/>
          <w:sz w:val="24"/>
          <w:szCs w:val="24"/>
        </w:rPr>
        <w:t>would</w:t>
      </w:r>
      <w:r w:rsidR="00BF55F9" w:rsidRPr="00A95CDD">
        <w:rPr>
          <w:rFonts w:ascii="Times New Roman" w:hAnsi="Times New Roman" w:cs="Times New Roman"/>
          <w:sz w:val="24"/>
          <w:szCs w:val="24"/>
        </w:rPr>
        <w:t xml:space="preserve"> give more flexibility to </w:t>
      </w:r>
      <w:r w:rsidR="0034305B">
        <w:rPr>
          <w:rFonts w:ascii="Times New Roman" w:hAnsi="Times New Roman" w:cs="Times New Roman"/>
          <w:sz w:val="24"/>
          <w:szCs w:val="24"/>
        </w:rPr>
        <w:t>handle</w:t>
      </w:r>
      <w:r w:rsidR="00BF55F9" w:rsidRPr="00A95CDD">
        <w:rPr>
          <w:rFonts w:ascii="Times New Roman" w:hAnsi="Times New Roman" w:cs="Times New Roman"/>
          <w:sz w:val="24"/>
          <w:szCs w:val="24"/>
        </w:rPr>
        <w:t xml:space="preserve"> this </w:t>
      </w:r>
      <w:r w:rsidR="0034305B">
        <w:rPr>
          <w:rFonts w:ascii="Times New Roman" w:hAnsi="Times New Roman" w:cs="Times New Roman"/>
          <w:sz w:val="24"/>
          <w:szCs w:val="24"/>
        </w:rPr>
        <w:t>situation</w:t>
      </w:r>
      <w:r w:rsidR="00BF55F9" w:rsidRPr="00A95CDD">
        <w:rPr>
          <w:rFonts w:ascii="Times New Roman" w:hAnsi="Times New Roman" w:cs="Times New Roman"/>
          <w:sz w:val="24"/>
          <w:szCs w:val="24"/>
        </w:rPr>
        <w:t>. At the same time</w:t>
      </w:r>
      <w:r w:rsidR="00185449" w:rsidRPr="00A95CDD">
        <w:rPr>
          <w:rFonts w:ascii="Times New Roman" w:hAnsi="Times New Roman" w:cs="Times New Roman"/>
          <w:sz w:val="24"/>
          <w:szCs w:val="24"/>
        </w:rPr>
        <w:t>,</w:t>
      </w:r>
      <w:r w:rsidR="00BF55F9" w:rsidRPr="00A95CDD">
        <w:rPr>
          <w:rFonts w:ascii="Times New Roman" w:hAnsi="Times New Roman" w:cs="Times New Roman"/>
          <w:sz w:val="24"/>
          <w:szCs w:val="24"/>
        </w:rPr>
        <w:t xml:space="preserve"> </w:t>
      </w:r>
      <w:r w:rsidR="00963917">
        <w:rPr>
          <w:rFonts w:ascii="Times New Roman" w:hAnsi="Times New Roman" w:cs="Times New Roman"/>
          <w:sz w:val="24"/>
          <w:szCs w:val="24"/>
        </w:rPr>
        <w:t xml:space="preserve">the </w:t>
      </w:r>
      <w:r w:rsidR="0034305B">
        <w:rPr>
          <w:rFonts w:ascii="Times New Roman" w:hAnsi="Times New Roman" w:cs="Times New Roman"/>
          <w:sz w:val="24"/>
          <w:szCs w:val="24"/>
        </w:rPr>
        <w:t>CSIS</w:t>
      </w:r>
      <w:r w:rsidR="00BF55F9" w:rsidRPr="00A95CDD">
        <w:rPr>
          <w:rFonts w:ascii="Times New Roman" w:hAnsi="Times New Roman" w:cs="Times New Roman"/>
          <w:sz w:val="24"/>
          <w:szCs w:val="24"/>
        </w:rPr>
        <w:t xml:space="preserve"> </w:t>
      </w:r>
      <w:r w:rsidR="00963917">
        <w:rPr>
          <w:rFonts w:ascii="Times New Roman" w:hAnsi="Times New Roman" w:cs="Times New Roman"/>
          <w:sz w:val="24"/>
          <w:szCs w:val="24"/>
        </w:rPr>
        <w:t xml:space="preserve">department </w:t>
      </w:r>
      <w:r w:rsidR="00BF55F9" w:rsidRPr="00A95CDD">
        <w:rPr>
          <w:rFonts w:ascii="Times New Roman" w:hAnsi="Times New Roman" w:cs="Times New Roman"/>
          <w:sz w:val="24"/>
          <w:szCs w:val="24"/>
        </w:rPr>
        <w:t xml:space="preserve">will be ready for </w:t>
      </w:r>
      <w:r w:rsidR="00BF55F9" w:rsidRPr="00A95CDD">
        <w:rPr>
          <w:rFonts w:ascii="Times New Roman" w:hAnsi="Times New Roman" w:cs="Times New Roman"/>
          <w:sz w:val="24"/>
          <w:szCs w:val="24"/>
        </w:rPr>
        <w:lastRenderedPageBreak/>
        <w:t>a smooth transition when Prof</w:t>
      </w:r>
      <w:r w:rsidR="001A069B">
        <w:rPr>
          <w:rFonts w:ascii="Times New Roman" w:hAnsi="Times New Roman" w:cs="Times New Roman"/>
          <w:sz w:val="24"/>
          <w:szCs w:val="24"/>
        </w:rPr>
        <w:t>essor</w:t>
      </w:r>
      <w:r w:rsidR="00BF55F9" w:rsidRPr="00A95CDD">
        <w:rPr>
          <w:rFonts w:ascii="Times New Roman" w:hAnsi="Times New Roman" w:cs="Times New Roman"/>
          <w:sz w:val="24"/>
          <w:szCs w:val="24"/>
        </w:rPr>
        <w:t xml:space="preserve"> </w:t>
      </w:r>
      <w:proofErr w:type="spellStart"/>
      <w:r w:rsidR="00BF55F9" w:rsidRPr="00A95CDD">
        <w:rPr>
          <w:rFonts w:ascii="Times New Roman" w:hAnsi="Times New Roman" w:cs="Times New Roman"/>
          <w:sz w:val="24"/>
          <w:szCs w:val="24"/>
        </w:rPr>
        <w:t>Bidgoli</w:t>
      </w:r>
      <w:proofErr w:type="spellEnd"/>
      <w:r w:rsidR="00BF55F9" w:rsidRPr="00A95CDD">
        <w:rPr>
          <w:rFonts w:ascii="Times New Roman" w:hAnsi="Times New Roman" w:cs="Times New Roman"/>
          <w:sz w:val="24"/>
          <w:szCs w:val="24"/>
        </w:rPr>
        <w:t xml:space="preserve"> (who is </w:t>
      </w:r>
      <w:r w:rsidR="00185449" w:rsidRPr="00A95CDD">
        <w:rPr>
          <w:rFonts w:ascii="Times New Roman" w:hAnsi="Times New Roman" w:cs="Times New Roman"/>
          <w:sz w:val="24"/>
          <w:szCs w:val="24"/>
        </w:rPr>
        <w:t xml:space="preserve">now </w:t>
      </w:r>
      <w:r w:rsidR="00BF55F9" w:rsidRPr="00A95CDD">
        <w:rPr>
          <w:rFonts w:ascii="Times New Roman" w:hAnsi="Times New Roman" w:cs="Times New Roman"/>
          <w:sz w:val="24"/>
          <w:szCs w:val="24"/>
        </w:rPr>
        <w:t xml:space="preserve">in </w:t>
      </w:r>
      <w:r w:rsidR="001A069B">
        <w:rPr>
          <w:rFonts w:ascii="Times New Roman" w:hAnsi="Times New Roman" w:cs="Times New Roman"/>
          <w:sz w:val="24"/>
          <w:szCs w:val="24"/>
        </w:rPr>
        <w:t xml:space="preserve">his </w:t>
      </w:r>
      <w:r w:rsidR="00A65122">
        <w:rPr>
          <w:rFonts w:ascii="Times New Roman" w:hAnsi="Times New Roman" w:cs="Times New Roman"/>
          <w:sz w:val="24"/>
          <w:szCs w:val="24"/>
        </w:rPr>
        <w:t>3</w:t>
      </w:r>
      <w:r w:rsidR="00A65122" w:rsidRPr="00A65122">
        <w:rPr>
          <w:rFonts w:ascii="Times New Roman" w:hAnsi="Times New Roman" w:cs="Times New Roman"/>
          <w:sz w:val="24"/>
          <w:szCs w:val="24"/>
          <w:vertAlign w:val="superscript"/>
        </w:rPr>
        <w:t>rd</w:t>
      </w:r>
      <w:r w:rsidR="001A069B">
        <w:rPr>
          <w:rFonts w:ascii="Times New Roman" w:hAnsi="Times New Roman" w:cs="Times New Roman"/>
          <w:sz w:val="24"/>
          <w:szCs w:val="24"/>
        </w:rPr>
        <w:t xml:space="preserve"> year of</w:t>
      </w:r>
      <w:r w:rsidR="00A65122">
        <w:rPr>
          <w:rFonts w:ascii="Times New Roman" w:hAnsi="Times New Roman" w:cs="Times New Roman"/>
          <w:sz w:val="24"/>
          <w:szCs w:val="24"/>
        </w:rPr>
        <w:t xml:space="preserve"> </w:t>
      </w:r>
      <w:r w:rsidR="00BF55F9" w:rsidRPr="00A95CDD">
        <w:rPr>
          <w:rFonts w:ascii="Times New Roman" w:hAnsi="Times New Roman" w:cs="Times New Roman"/>
          <w:sz w:val="24"/>
          <w:szCs w:val="24"/>
        </w:rPr>
        <w:t>half teaching</w:t>
      </w:r>
      <w:r w:rsidR="00185449" w:rsidRPr="00A95CDD">
        <w:rPr>
          <w:rFonts w:ascii="Times New Roman" w:hAnsi="Times New Roman" w:cs="Times New Roman"/>
          <w:sz w:val="24"/>
          <w:szCs w:val="24"/>
        </w:rPr>
        <w:t xml:space="preserve"> load)</w:t>
      </w:r>
      <w:r w:rsidR="00BF55F9" w:rsidRPr="00A95CDD">
        <w:rPr>
          <w:rFonts w:ascii="Times New Roman" w:hAnsi="Times New Roman" w:cs="Times New Roman"/>
          <w:sz w:val="24"/>
          <w:szCs w:val="24"/>
        </w:rPr>
        <w:t xml:space="preserve"> </w:t>
      </w:r>
      <w:r w:rsidR="00185449" w:rsidRPr="00A95CDD">
        <w:rPr>
          <w:rFonts w:ascii="Times New Roman" w:hAnsi="Times New Roman" w:cs="Times New Roman"/>
          <w:sz w:val="24"/>
          <w:szCs w:val="24"/>
        </w:rPr>
        <w:t>retire</w:t>
      </w:r>
      <w:r w:rsidR="0034305B">
        <w:rPr>
          <w:rFonts w:ascii="Times New Roman" w:hAnsi="Times New Roman" w:cs="Times New Roman"/>
          <w:sz w:val="24"/>
          <w:szCs w:val="24"/>
        </w:rPr>
        <w:t>s</w:t>
      </w:r>
      <w:r w:rsidR="00185449" w:rsidRPr="00A95CDD">
        <w:rPr>
          <w:rFonts w:ascii="Times New Roman" w:hAnsi="Times New Roman" w:cs="Times New Roman"/>
          <w:sz w:val="24"/>
          <w:szCs w:val="24"/>
        </w:rPr>
        <w:t xml:space="preserve">. </w:t>
      </w:r>
    </w:p>
    <w:p w14:paraId="69CB442F" w14:textId="4852AA15" w:rsidR="009A36D0" w:rsidRPr="000011A8" w:rsidRDefault="00185449" w:rsidP="00F91516">
      <w:pPr>
        <w:pStyle w:val="ListParagraph"/>
        <w:numPr>
          <w:ilvl w:val="0"/>
          <w:numId w:val="3"/>
        </w:numPr>
        <w:jc w:val="both"/>
        <w:rPr>
          <w:rFonts w:ascii="Times New Roman" w:hAnsi="Times New Roman" w:cs="Times New Roman"/>
          <w:b/>
          <w:sz w:val="24"/>
          <w:szCs w:val="24"/>
        </w:rPr>
      </w:pPr>
      <w:r w:rsidRPr="00A95CDD">
        <w:rPr>
          <w:rFonts w:ascii="Times New Roman" w:hAnsi="Times New Roman" w:cs="Times New Roman"/>
          <w:sz w:val="24"/>
          <w:szCs w:val="24"/>
        </w:rPr>
        <w:t xml:space="preserve">Highly demanded but never offered </w:t>
      </w:r>
      <w:r w:rsidR="001A069B">
        <w:rPr>
          <w:rFonts w:ascii="Times New Roman" w:hAnsi="Times New Roman" w:cs="Times New Roman"/>
          <w:sz w:val="24"/>
          <w:szCs w:val="24"/>
        </w:rPr>
        <w:t xml:space="preserve">courses </w:t>
      </w:r>
      <w:r w:rsidRPr="00A95CDD">
        <w:rPr>
          <w:rFonts w:ascii="Times New Roman" w:hAnsi="Times New Roman" w:cs="Times New Roman"/>
          <w:sz w:val="24"/>
          <w:szCs w:val="24"/>
        </w:rPr>
        <w:t xml:space="preserve">(due to lack of available </w:t>
      </w:r>
      <w:r w:rsidR="00DD449B">
        <w:rPr>
          <w:rFonts w:ascii="Times New Roman" w:hAnsi="Times New Roman" w:cs="Times New Roman"/>
          <w:sz w:val="24"/>
          <w:szCs w:val="24"/>
        </w:rPr>
        <w:t>faculty</w:t>
      </w:r>
      <w:r w:rsidR="001A069B">
        <w:rPr>
          <w:rFonts w:ascii="Times New Roman" w:hAnsi="Times New Roman" w:cs="Times New Roman"/>
          <w:sz w:val="24"/>
          <w:szCs w:val="24"/>
        </w:rPr>
        <w:t>)</w:t>
      </w:r>
      <w:r w:rsidR="00AE5652">
        <w:rPr>
          <w:rFonts w:ascii="Times New Roman" w:hAnsi="Times New Roman" w:cs="Times New Roman"/>
          <w:sz w:val="24"/>
          <w:szCs w:val="24"/>
        </w:rPr>
        <w:t xml:space="preserve">, </w:t>
      </w:r>
      <w:r w:rsidR="001A069B">
        <w:rPr>
          <w:rFonts w:ascii="Times New Roman" w:hAnsi="Times New Roman" w:cs="Times New Roman"/>
          <w:sz w:val="24"/>
          <w:szCs w:val="24"/>
        </w:rPr>
        <w:t>such as</w:t>
      </w:r>
      <w:r w:rsidR="00BF55F9" w:rsidRPr="00A95CDD">
        <w:rPr>
          <w:rFonts w:ascii="Times New Roman" w:hAnsi="Times New Roman" w:cs="Times New Roman"/>
          <w:sz w:val="24"/>
          <w:szCs w:val="24"/>
        </w:rPr>
        <w:t xml:space="preserve"> </w:t>
      </w:r>
      <w:r w:rsidR="00F506A1" w:rsidRPr="00A95CDD">
        <w:rPr>
          <w:rFonts w:ascii="Times New Roman" w:hAnsi="Times New Roman" w:cs="Times New Roman"/>
          <w:sz w:val="24"/>
          <w:szCs w:val="24"/>
        </w:rPr>
        <w:t>“</w:t>
      </w:r>
      <w:r w:rsidR="00BF55F9" w:rsidRPr="00A95CDD">
        <w:rPr>
          <w:rFonts w:ascii="Times New Roman" w:hAnsi="Times New Roman" w:cs="Times New Roman"/>
          <w:sz w:val="24"/>
          <w:szCs w:val="24"/>
        </w:rPr>
        <w:t xml:space="preserve">Artificial </w:t>
      </w:r>
      <w:r w:rsidRPr="00A95CDD">
        <w:rPr>
          <w:rFonts w:ascii="Times New Roman" w:hAnsi="Times New Roman" w:cs="Times New Roman"/>
          <w:sz w:val="24"/>
          <w:szCs w:val="24"/>
        </w:rPr>
        <w:t>Intelligence and Expert Systems</w:t>
      </w:r>
      <w:r w:rsidR="00F506A1" w:rsidRPr="00A95CDD">
        <w:rPr>
          <w:rFonts w:ascii="Times New Roman" w:hAnsi="Times New Roman" w:cs="Times New Roman"/>
          <w:sz w:val="24"/>
          <w:szCs w:val="24"/>
        </w:rPr>
        <w:t>”</w:t>
      </w:r>
      <w:r w:rsidRPr="00A95CDD">
        <w:rPr>
          <w:rFonts w:ascii="Times New Roman" w:hAnsi="Times New Roman" w:cs="Times New Roman"/>
          <w:sz w:val="24"/>
          <w:szCs w:val="24"/>
        </w:rPr>
        <w:t xml:space="preserve"> and</w:t>
      </w:r>
      <w:r w:rsidR="00BF55F9" w:rsidRPr="00A95CDD">
        <w:rPr>
          <w:rFonts w:ascii="Times New Roman" w:hAnsi="Times New Roman" w:cs="Times New Roman"/>
          <w:sz w:val="24"/>
          <w:szCs w:val="24"/>
        </w:rPr>
        <w:t xml:space="preserve"> </w:t>
      </w:r>
      <w:r w:rsidR="00F506A1" w:rsidRPr="00A95CDD">
        <w:rPr>
          <w:rFonts w:ascii="Times New Roman" w:hAnsi="Times New Roman" w:cs="Times New Roman"/>
          <w:sz w:val="24"/>
          <w:szCs w:val="24"/>
        </w:rPr>
        <w:t>“</w:t>
      </w:r>
      <w:r w:rsidR="00BF55F9" w:rsidRPr="00A95CDD">
        <w:rPr>
          <w:rFonts w:ascii="Times New Roman" w:hAnsi="Times New Roman" w:cs="Times New Roman"/>
          <w:sz w:val="24"/>
          <w:szCs w:val="24"/>
        </w:rPr>
        <w:t>Computer Graphics</w:t>
      </w:r>
      <w:r w:rsidR="00F506A1" w:rsidRPr="00A95CDD">
        <w:rPr>
          <w:rFonts w:ascii="Times New Roman" w:hAnsi="Times New Roman" w:cs="Times New Roman"/>
          <w:sz w:val="24"/>
          <w:szCs w:val="24"/>
        </w:rPr>
        <w:t>”</w:t>
      </w:r>
      <w:r w:rsidR="00AE5652">
        <w:rPr>
          <w:rFonts w:ascii="Times New Roman" w:hAnsi="Times New Roman" w:cs="Times New Roman"/>
          <w:sz w:val="24"/>
          <w:szCs w:val="24"/>
        </w:rPr>
        <w:t>,</w:t>
      </w:r>
      <w:r w:rsidRPr="00A95CDD">
        <w:rPr>
          <w:rFonts w:ascii="Times New Roman" w:hAnsi="Times New Roman" w:cs="Times New Roman"/>
          <w:sz w:val="24"/>
          <w:szCs w:val="24"/>
        </w:rPr>
        <w:t xml:space="preserve"> c</w:t>
      </w:r>
      <w:r w:rsidR="00F506A1" w:rsidRPr="00A95CDD">
        <w:rPr>
          <w:rFonts w:ascii="Times New Roman" w:hAnsi="Times New Roman" w:cs="Times New Roman"/>
          <w:sz w:val="24"/>
          <w:szCs w:val="24"/>
        </w:rPr>
        <w:t xml:space="preserve">an be offered given </w:t>
      </w:r>
      <w:r w:rsidRPr="00A95CDD">
        <w:rPr>
          <w:rFonts w:ascii="Times New Roman" w:hAnsi="Times New Roman" w:cs="Times New Roman"/>
          <w:sz w:val="24"/>
          <w:szCs w:val="24"/>
        </w:rPr>
        <w:t xml:space="preserve">additional </w:t>
      </w:r>
      <w:r w:rsidR="00963917">
        <w:rPr>
          <w:rFonts w:ascii="Times New Roman" w:hAnsi="Times New Roman" w:cs="Times New Roman"/>
          <w:sz w:val="24"/>
          <w:szCs w:val="24"/>
        </w:rPr>
        <w:t>faculty</w:t>
      </w:r>
      <w:r w:rsidRPr="00A95CDD">
        <w:rPr>
          <w:rFonts w:ascii="Times New Roman" w:hAnsi="Times New Roman" w:cs="Times New Roman"/>
          <w:sz w:val="24"/>
          <w:szCs w:val="24"/>
        </w:rPr>
        <w:t xml:space="preserve">. </w:t>
      </w:r>
      <w:r w:rsidR="00F711BA" w:rsidRPr="00A95CDD">
        <w:rPr>
          <w:rFonts w:ascii="Times New Roman" w:hAnsi="Times New Roman" w:cs="Times New Roman"/>
          <w:sz w:val="24"/>
          <w:szCs w:val="24"/>
        </w:rPr>
        <w:t xml:space="preserve">These </w:t>
      </w:r>
      <w:r w:rsidR="00F506A1" w:rsidRPr="00A95CDD">
        <w:rPr>
          <w:rFonts w:ascii="Times New Roman" w:hAnsi="Times New Roman" w:cs="Times New Roman"/>
          <w:sz w:val="24"/>
          <w:szCs w:val="24"/>
        </w:rPr>
        <w:t xml:space="preserve">courses </w:t>
      </w:r>
      <w:proofErr w:type="gramStart"/>
      <w:r w:rsidR="00F711BA" w:rsidRPr="00A95CDD">
        <w:rPr>
          <w:rFonts w:ascii="Times New Roman" w:hAnsi="Times New Roman" w:cs="Times New Roman"/>
          <w:sz w:val="24"/>
          <w:szCs w:val="24"/>
        </w:rPr>
        <w:t xml:space="preserve">will be </w:t>
      </w:r>
      <w:r w:rsidR="001A069B">
        <w:rPr>
          <w:rFonts w:ascii="Times New Roman" w:hAnsi="Times New Roman" w:cs="Times New Roman"/>
          <w:sz w:val="24"/>
          <w:szCs w:val="24"/>
        </w:rPr>
        <w:t xml:space="preserve">primarily </w:t>
      </w:r>
      <w:r w:rsidR="00D1448E">
        <w:rPr>
          <w:rFonts w:ascii="Times New Roman" w:hAnsi="Times New Roman" w:cs="Times New Roman"/>
          <w:sz w:val="24"/>
          <w:szCs w:val="24"/>
        </w:rPr>
        <w:t>offered</w:t>
      </w:r>
      <w:proofErr w:type="gramEnd"/>
      <w:r w:rsidR="00D1448E">
        <w:rPr>
          <w:rFonts w:ascii="Times New Roman" w:hAnsi="Times New Roman" w:cs="Times New Roman"/>
          <w:sz w:val="24"/>
          <w:szCs w:val="24"/>
        </w:rPr>
        <w:t xml:space="preserve"> for the graduate program </w:t>
      </w:r>
      <w:r w:rsidR="001A069B">
        <w:rPr>
          <w:rFonts w:ascii="Times New Roman" w:hAnsi="Times New Roman" w:cs="Times New Roman"/>
          <w:sz w:val="24"/>
          <w:szCs w:val="24"/>
        </w:rPr>
        <w:t>however,</w:t>
      </w:r>
      <w:r w:rsidR="00F711BA" w:rsidRPr="00A95CDD">
        <w:rPr>
          <w:rFonts w:ascii="Times New Roman" w:hAnsi="Times New Roman" w:cs="Times New Roman"/>
          <w:sz w:val="24"/>
          <w:szCs w:val="24"/>
        </w:rPr>
        <w:t xml:space="preserve"> </w:t>
      </w:r>
      <w:r w:rsidR="00D1448E">
        <w:rPr>
          <w:rFonts w:ascii="Times New Roman" w:hAnsi="Times New Roman" w:cs="Times New Roman"/>
          <w:sz w:val="24"/>
          <w:szCs w:val="24"/>
        </w:rPr>
        <w:t>high caliber undergrad students</w:t>
      </w:r>
      <w:r w:rsidR="00F711BA" w:rsidRPr="00A95CDD">
        <w:rPr>
          <w:rFonts w:ascii="Times New Roman" w:hAnsi="Times New Roman" w:cs="Times New Roman"/>
          <w:sz w:val="24"/>
          <w:szCs w:val="24"/>
        </w:rPr>
        <w:t xml:space="preserve"> </w:t>
      </w:r>
      <w:r w:rsidR="00D1448E">
        <w:rPr>
          <w:rFonts w:ascii="Times New Roman" w:hAnsi="Times New Roman" w:cs="Times New Roman"/>
          <w:sz w:val="24"/>
          <w:szCs w:val="24"/>
        </w:rPr>
        <w:t>will be permitted to take these c</w:t>
      </w:r>
      <w:r w:rsidR="001A069B">
        <w:rPr>
          <w:rFonts w:ascii="Times New Roman" w:hAnsi="Times New Roman" w:cs="Times New Roman"/>
          <w:sz w:val="24"/>
          <w:szCs w:val="24"/>
        </w:rPr>
        <w:t>ourses as electives for their bachelor’s</w:t>
      </w:r>
      <w:r w:rsidR="00D1448E">
        <w:rPr>
          <w:rFonts w:ascii="Times New Roman" w:hAnsi="Times New Roman" w:cs="Times New Roman"/>
          <w:sz w:val="24"/>
          <w:szCs w:val="24"/>
        </w:rPr>
        <w:t xml:space="preserve"> degree</w:t>
      </w:r>
      <w:r w:rsidR="00F711BA" w:rsidRPr="00A95CDD">
        <w:rPr>
          <w:rFonts w:ascii="Times New Roman" w:hAnsi="Times New Roman" w:cs="Times New Roman"/>
          <w:sz w:val="24"/>
          <w:szCs w:val="24"/>
        </w:rPr>
        <w:t xml:space="preserve">. </w:t>
      </w:r>
      <w:r w:rsidRPr="00A95CDD">
        <w:rPr>
          <w:rFonts w:ascii="Times New Roman" w:hAnsi="Times New Roman" w:cs="Times New Roman"/>
          <w:sz w:val="24"/>
          <w:szCs w:val="24"/>
        </w:rPr>
        <w:t>See the proposed course offer</w:t>
      </w:r>
      <w:r w:rsidR="00963917">
        <w:rPr>
          <w:rFonts w:ascii="Times New Roman" w:hAnsi="Times New Roman" w:cs="Times New Roman"/>
          <w:sz w:val="24"/>
          <w:szCs w:val="24"/>
        </w:rPr>
        <w:t>ing</w:t>
      </w:r>
      <w:r w:rsidRPr="00A95CDD">
        <w:rPr>
          <w:rFonts w:ascii="Times New Roman" w:hAnsi="Times New Roman" w:cs="Times New Roman"/>
          <w:sz w:val="24"/>
          <w:szCs w:val="24"/>
        </w:rPr>
        <w:t xml:space="preserve"> planning</w:t>
      </w:r>
      <w:r w:rsidR="00D1448E">
        <w:rPr>
          <w:rFonts w:ascii="Times New Roman" w:hAnsi="Times New Roman" w:cs="Times New Roman"/>
          <w:sz w:val="24"/>
          <w:szCs w:val="24"/>
        </w:rPr>
        <w:t xml:space="preserve"> below that includes CSIS</w:t>
      </w:r>
      <w:r w:rsidR="00F506A1" w:rsidRPr="00A95CDD">
        <w:rPr>
          <w:rFonts w:ascii="Times New Roman" w:hAnsi="Times New Roman" w:cs="Times New Roman"/>
          <w:sz w:val="24"/>
          <w:szCs w:val="24"/>
        </w:rPr>
        <w:t>682</w:t>
      </w:r>
      <w:r w:rsidR="00F711BA" w:rsidRPr="00A95CDD">
        <w:rPr>
          <w:rFonts w:ascii="Times New Roman" w:hAnsi="Times New Roman" w:cs="Times New Roman"/>
          <w:sz w:val="24"/>
          <w:szCs w:val="24"/>
        </w:rPr>
        <w:t xml:space="preserve"> and CS</w:t>
      </w:r>
      <w:r w:rsidR="00D1448E">
        <w:rPr>
          <w:rFonts w:ascii="Times New Roman" w:hAnsi="Times New Roman" w:cs="Times New Roman"/>
          <w:sz w:val="24"/>
          <w:szCs w:val="24"/>
        </w:rPr>
        <w:t>IS</w:t>
      </w:r>
      <w:r w:rsidR="00F506A1" w:rsidRPr="00A95CDD">
        <w:rPr>
          <w:rFonts w:ascii="Times New Roman" w:hAnsi="Times New Roman" w:cs="Times New Roman"/>
          <w:sz w:val="24"/>
          <w:szCs w:val="24"/>
        </w:rPr>
        <w:t>676</w:t>
      </w:r>
      <w:r w:rsidR="00F711BA" w:rsidRPr="00A95CDD">
        <w:rPr>
          <w:rFonts w:ascii="Times New Roman" w:hAnsi="Times New Roman" w:cs="Times New Roman"/>
          <w:sz w:val="24"/>
          <w:szCs w:val="24"/>
        </w:rPr>
        <w:t xml:space="preserve">. </w:t>
      </w:r>
      <w:r w:rsidRPr="00A95CDD">
        <w:rPr>
          <w:rFonts w:ascii="Times New Roman" w:hAnsi="Times New Roman" w:cs="Times New Roman"/>
          <w:sz w:val="24"/>
          <w:szCs w:val="24"/>
        </w:rPr>
        <w:t xml:space="preserve">  </w:t>
      </w:r>
      <w:r w:rsidR="00BF55F9" w:rsidRPr="00A95CDD">
        <w:rPr>
          <w:rFonts w:ascii="Times New Roman" w:hAnsi="Times New Roman" w:cs="Times New Roman"/>
          <w:sz w:val="24"/>
          <w:szCs w:val="24"/>
        </w:rPr>
        <w:t xml:space="preserve"> </w:t>
      </w:r>
      <w:r w:rsidR="00161F00" w:rsidRPr="00A95CDD">
        <w:rPr>
          <w:rFonts w:ascii="Times New Roman" w:hAnsi="Times New Roman" w:cs="Times New Roman"/>
          <w:sz w:val="24"/>
          <w:szCs w:val="24"/>
        </w:rPr>
        <w:t xml:space="preserve">  </w:t>
      </w:r>
    </w:p>
    <w:p w14:paraId="0F816363" w14:textId="14695CB4" w:rsidR="000011A8" w:rsidRPr="001F3D43" w:rsidRDefault="000251A8" w:rsidP="000011A8">
      <w:pPr>
        <w:jc w:val="both"/>
        <w:rPr>
          <w:rFonts w:ascii="Times New Roman" w:eastAsiaTheme="majorEastAsia" w:hAnsi="Times New Roman" w:cs="Times New Roman"/>
          <w:b/>
          <w:bCs/>
          <w:color w:val="5B9BD5" w:themeColor="accent1"/>
          <w:sz w:val="24"/>
          <w:szCs w:val="24"/>
        </w:rPr>
      </w:pPr>
      <w:r w:rsidRPr="001F3D43">
        <w:rPr>
          <w:rFonts w:ascii="Times New Roman" w:eastAsiaTheme="majorEastAsia" w:hAnsi="Times New Roman" w:cs="Times New Roman"/>
          <w:b/>
          <w:bCs/>
          <w:color w:val="5B9BD5" w:themeColor="accent1"/>
          <w:sz w:val="24"/>
          <w:szCs w:val="24"/>
        </w:rPr>
        <w:t>New faculty line</w:t>
      </w:r>
      <w:r w:rsidR="001F3D43" w:rsidRPr="001F3D43">
        <w:rPr>
          <w:rFonts w:ascii="Times New Roman" w:eastAsiaTheme="majorEastAsia" w:hAnsi="Times New Roman" w:cs="Times New Roman"/>
          <w:b/>
          <w:bCs/>
          <w:color w:val="5B9BD5" w:themeColor="accent1"/>
          <w:sz w:val="24"/>
          <w:szCs w:val="24"/>
        </w:rPr>
        <w:t>s</w:t>
      </w:r>
      <w:r w:rsidRPr="001F3D43">
        <w:rPr>
          <w:rFonts w:ascii="Times New Roman" w:eastAsiaTheme="majorEastAsia" w:hAnsi="Times New Roman" w:cs="Times New Roman"/>
          <w:b/>
          <w:bCs/>
          <w:color w:val="5B9BD5" w:themeColor="accent1"/>
          <w:sz w:val="24"/>
          <w:szCs w:val="24"/>
        </w:rPr>
        <w:t xml:space="preserve"> </w:t>
      </w:r>
      <w:r w:rsidR="001F3D43">
        <w:rPr>
          <w:rFonts w:ascii="Times New Roman" w:eastAsiaTheme="majorEastAsia" w:hAnsi="Times New Roman" w:cs="Times New Roman"/>
          <w:b/>
          <w:bCs/>
          <w:color w:val="5B9BD5" w:themeColor="accent1"/>
          <w:sz w:val="24"/>
          <w:szCs w:val="24"/>
        </w:rPr>
        <w:t>confirmed</w:t>
      </w:r>
    </w:p>
    <w:p w14:paraId="0108ED5A" w14:textId="2AFC011B" w:rsidR="00437A2B" w:rsidRPr="00437A2B" w:rsidRDefault="000011A8" w:rsidP="00437A2B">
      <w:pPr>
        <w:jc w:val="both"/>
        <w:rPr>
          <w:rFonts w:ascii="Times New Roman" w:hAnsi="Times New Roman" w:cs="Times New Roman"/>
          <w:sz w:val="24"/>
          <w:szCs w:val="24"/>
        </w:rPr>
      </w:pPr>
      <w:r>
        <w:rPr>
          <w:rFonts w:ascii="Times New Roman" w:hAnsi="Times New Roman" w:cs="Times New Roman"/>
          <w:sz w:val="24"/>
          <w:szCs w:val="24"/>
        </w:rPr>
        <w:t>Dr. Frank Hall (Dean of College of Science</w:t>
      </w:r>
      <w:r w:rsidR="005901F4">
        <w:rPr>
          <w:rFonts w:ascii="Times New Roman" w:hAnsi="Times New Roman" w:cs="Times New Roman"/>
          <w:sz w:val="24"/>
          <w:szCs w:val="24"/>
        </w:rPr>
        <w:t>,</w:t>
      </w:r>
      <w:r>
        <w:rPr>
          <w:rFonts w:ascii="Times New Roman" w:hAnsi="Times New Roman" w:cs="Times New Roman"/>
          <w:sz w:val="24"/>
          <w:szCs w:val="24"/>
        </w:rPr>
        <w:t xml:space="preserve"> Engineering &amp; Technology) confirmed that </w:t>
      </w:r>
      <w:bookmarkStart w:id="49" w:name="_Toc459482732"/>
      <w:bookmarkStart w:id="50" w:name="_Toc459483132"/>
      <w:r w:rsidR="0018112B">
        <w:rPr>
          <w:rFonts w:ascii="Times New Roman" w:hAnsi="Times New Roman" w:cs="Times New Roman"/>
          <w:sz w:val="24"/>
          <w:szCs w:val="24"/>
        </w:rPr>
        <w:t>the CSIS d</w:t>
      </w:r>
      <w:r w:rsidR="00437A2B">
        <w:rPr>
          <w:rFonts w:ascii="Times New Roman" w:hAnsi="Times New Roman" w:cs="Times New Roman"/>
          <w:sz w:val="24"/>
          <w:szCs w:val="24"/>
        </w:rPr>
        <w:t xml:space="preserve">epartment will </w:t>
      </w:r>
      <w:r w:rsidR="00437A2B" w:rsidRPr="00437A2B">
        <w:rPr>
          <w:rFonts w:ascii="Times New Roman" w:hAnsi="Times New Roman" w:cs="Times New Roman"/>
          <w:sz w:val="24"/>
          <w:szCs w:val="24"/>
        </w:rPr>
        <w:t xml:space="preserve">get two </w:t>
      </w:r>
      <w:r w:rsidR="001F3D43">
        <w:rPr>
          <w:rFonts w:ascii="Times New Roman" w:hAnsi="Times New Roman" w:cs="Times New Roman"/>
          <w:sz w:val="24"/>
          <w:szCs w:val="24"/>
        </w:rPr>
        <w:t>new full-</w:t>
      </w:r>
      <w:r w:rsidR="00CB0EE6">
        <w:rPr>
          <w:rFonts w:ascii="Times New Roman" w:hAnsi="Times New Roman" w:cs="Times New Roman"/>
          <w:sz w:val="24"/>
          <w:szCs w:val="24"/>
        </w:rPr>
        <w:t>time temporary faculty</w:t>
      </w:r>
      <w:r w:rsidR="00437A2B" w:rsidRPr="00437A2B">
        <w:rPr>
          <w:rFonts w:ascii="Times New Roman" w:hAnsi="Times New Roman" w:cs="Times New Roman"/>
          <w:sz w:val="24"/>
          <w:szCs w:val="24"/>
        </w:rPr>
        <w:t xml:space="preserve"> </w:t>
      </w:r>
      <w:r w:rsidR="00437A2B">
        <w:rPr>
          <w:rFonts w:ascii="Times New Roman" w:hAnsi="Times New Roman" w:cs="Times New Roman"/>
          <w:sz w:val="24"/>
          <w:szCs w:val="24"/>
        </w:rPr>
        <w:t>targeting the MS-CSIS program once this</w:t>
      </w:r>
      <w:r w:rsidR="00437A2B" w:rsidRPr="00437A2B">
        <w:rPr>
          <w:rFonts w:ascii="Times New Roman" w:hAnsi="Times New Roman" w:cs="Times New Roman"/>
          <w:sz w:val="24"/>
          <w:szCs w:val="24"/>
        </w:rPr>
        <w:t xml:space="preserve"> graduate proposal passes.</w:t>
      </w:r>
      <w:r w:rsidR="00437A2B">
        <w:rPr>
          <w:rFonts w:ascii="Times New Roman" w:hAnsi="Times New Roman" w:cs="Times New Roman"/>
          <w:sz w:val="24"/>
          <w:szCs w:val="24"/>
        </w:rPr>
        <w:t xml:space="preserve"> </w:t>
      </w:r>
    </w:p>
    <w:p w14:paraId="6113C5BD" w14:textId="291625FB" w:rsidR="00A95CDD" w:rsidRPr="00437A2B" w:rsidRDefault="00A95CDD" w:rsidP="00437A2B">
      <w:pPr>
        <w:pStyle w:val="Heading2"/>
        <w:rPr>
          <w:rFonts w:ascii="Times New Roman" w:hAnsi="Times New Roman" w:cs="Times New Roman"/>
          <w:sz w:val="24"/>
          <w:szCs w:val="24"/>
        </w:rPr>
      </w:pPr>
      <w:r w:rsidRPr="00437A2B">
        <w:rPr>
          <w:rFonts w:ascii="Times New Roman" w:hAnsi="Times New Roman" w:cs="Times New Roman"/>
          <w:sz w:val="24"/>
          <w:szCs w:val="24"/>
        </w:rPr>
        <w:t>Current i</w:t>
      </w:r>
      <w:r w:rsidR="00CC1DC0" w:rsidRPr="00437A2B">
        <w:rPr>
          <w:rFonts w:ascii="Times New Roman" w:hAnsi="Times New Roman" w:cs="Times New Roman"/>
          <w:sz w:val="24"/>
          <w:szCs w:val="24"/>
        </w:rPr>
        <w:t>nfrastructure</w:t>
      </w:r>
      <w:bookmarkEnd w:id="49"/>
      <w:bookmarkEnd w:id="50"/>
    </w:p>
    <w:p w14:paraId="4E95D0AE" w14:textId="4CAAC3AC" w:rsidR="00A95CDD" w:rsidRPr="00AB1C20" w:rsidRDefault="00963917" w:rsidP="00CD618D">
      <w:pPr>
        <w:jc w:val="both"/>
        <w:rPr>
          <w:rFonts w:ascii="Times New Roman" w:hAnsi="Times New Roman" w:cs="Times New Roman"/>
          <w:sz w:val="24"/>
          <w:szCs w:val="24"/>
        </w:rPr>
      </w:pPr>
      <w:r>
        <w:rPr>
          <w:rFonts w:ascii="Times New Roman" w:hAnsi="Times New Roman" w:cs="Times New Roman"/>
          <w:sz w:val="24"/>
          <w:szCs w:val="24"/>
        </w:rPr>
        <w:t xml:space="preserve">The </w:t>
      </w:r>
      <w:r w:rsidR="00686991" w:rsidRPr="00AB1C20">
        <w:rPr>
          <w:rFonts w:ascii="Times New Roman" w:hAnsi="Times New Roman" w:cs="Times New Roman"/>
          <w:sz w:val="24"/>
          <w:szCs w:val="24"/>
        </w:rPr>
        <w:t>CSI</w:t>
      </w:r>
      <w:r w:rsidR="0009066C" w:rsidRPr="00AB1C20">
        <w:rPr>
          <w:rFonts w:ascii="Times New Roman" w:hAnsi="Times New Roman" w:cs="Times New Roman"/>
          <w:sz w:val="24"/>
          <w:szCs w:val="24"/>
        </w:rPr>
        <w:t>S department is</w:t>
      </w:r>
      <w:r w:rsidR="00686991" w:rsidRPr="00AB1C20">
        <w:rPr>
          <w:rFonts w:ascii="Times New Roman" w:hAnsi="Times New Roman" w:cs="Times New Roman"/>
          <w:sz w:val="24"/>
          <w:szCs w:val="24"/>
        </w:rPr>
        <w:t xml:space="preserve"> using the </w:t>
      </w:r>
      <w:r w:rsidR="0009066C" w:rsidRPr="00AB1C20">
        <w:rPr>
          <w:rFonts w:ascii="Times New Roman" w:hAnsi="Times New Roman" w:cs="Times New Roman"/>
          <w:sz w:val="24"/>
          <w:szCs w:val="24"/>
        </w:rPr>
        <w:t>classrooms and computer labs located in Science East</w:t>
      </w:r>
      <w:r w:rsidR="00284305" w:rsidRPr="00AB1C20">
        <w:rPr>
          <w:rFonts w:ascii="Times New Roman" w:hAnsi="Times New Roman" w:cs="Times New Roman"/>
          <w:sz w:val="24"/>
          <w:szCs w:val="24"/>
        </w:rPr>
        <w:t xml:space="preserve"> (SE)</w:t>
      </w:r>
      <w:r w:rsidR="009431DE" w:rsidRPr="00AB1C20">
        <w:rPr>
          <w:rFonts w:ascii="Times New Roman" w:hAnsi="Times New Roman" w:cs="Times New Roman"/>
          <w:sz w:val="24"/>
          <w:szCs w:val="24"/>
        </w:rPr>
        <w:t xml:space="preserve">, </w:t>
      </w:r>
      <w:r w:rsidR="0009066C" w:rsidRPr="00AB1C20">
        <w:rPr>
          <w:rFonts w:ascii="Times New Roman" w:hAnsi="Times New Roman" w:cs="Times New Roman"/>
          <w:sz w:val="24"/>
          <w:szCs w:val="24"/>
        </w:rPr>
        <w:t xml:space="preserve">Pioneer </w:t>
      </w:r>
      <w:r w:rsidR="00284305" w:rsidRPr="00AB1C20">
        <w:rPr>
          <w:rFonts w:ascii="Times New Roman" w:hAnsi="Times New Roman" w:cs="Times New Roman"/>
          <w:sz w:val="24"/>
          <w:szCs w:val="24"/>
        </w:rPr>
        <w:t>(P)</w:t>
      </w:r>
      <w:r w:rsidR="009431DE" w:rsidRPr="00AB1C20">
        <w:rPr>
          <w:rFonts w:ascii="Times New Roman" w:hAnsi="Times New Roman" w:cs="Times New Roman"/>
          <w:sz w:val="24"/>
          <w:szCs w:val="24"/>
        </w:rPr>
        <w:t>, and Brown (B)</w:t>
      </w:r>
      <w:r w:rsidR="00284305" w:rsidRPr="00AB1C20">
        <w:rPr>
          <w:rFonts w:ascii="Times New Roman" w:hAnsi="Times New Roman" w:cs="Times New Roman"/>
          <w:sz w:val="24"/>
          <w:szCs w:val="24"/>
        </w:rPr>
        <w:t xml:space="preserve"> </w:t>
      </w:r>
      <w:r w:rsidR="0009066C" w:rsidRPr="00AB1C20">
        <w:rPr>
          <w:rFonts w:ascii="Times New Roman" w:hAnsi="Times New Roman" w:cs="Times New Roman"/>
          <w:sz w:val="24"/>
          <w:szCs w:val="24"/>
        </w:rPr>
        <w:t xml:space="preserve">buildings. A regular classroom is equipped with a podium </w:t>
      </w:r>
      <w:r w:rsidR="009431DE" w:rsidRPr="00AB1C20">
        <w:rPr>
          <w:rFonts w:ascii="Times New Roman" w:hAnsi="Times New Roman" w:cs="Times New Roman"/>
          <w:sz w:val="24"/>
          <w:szCs w:val="24"/>
        </w:rPr>
        <w:t xml:space="preserve">PC </w:t>
      </w:r>
      <w:r w:rsidR="0009066C" w:rsidRPr="00AB1C20">
        <w:rPr>
          <w:rFonts w:ascii="Times New Roman" w:hAnsi="Times New Roman" w:cs="Times New Roman"/>
          <w:sz w:val="24"/>
          <w:szCs w:val="24"/>
        </w:rPr>
        <w:t xml:space="preserve">with multimedia connectivity; touchscreen controlled overhead projector and projection screen; speaker; document projector; </w:t>
      </w:r>
      <w:r w:rsidR="009431DE" w:rsidRPr="00AB1C20">
        <w:rPr>
          <w:rFonts w:ascii="Times New Roman" w:hAnsi="Times New Roman" w:cs="Times New Roman"/>
          <w:sz w:val="24"/>
          <w:szCs w:val="24"/>
        </w:rPr>
        <w:t xml:space="preserve">audio recording device, </w:t>
      </w:r>
      <w:r w:rsidR="0009066C" w:rsidRPr="00AB1C20">
        <w:rPr>
          <w:rFonts w:ascii="Times New Roman" w:hAnsi="Times New Roman" w:cs="Times New Roman"/>
          <w:sz w:val="24"/>
          <w:szCs w:val="24"/>
        </w:rPr>
        <w:t xml:space="preserve">whiteboard or (and) chalkboard; and individual chairs for students. Besides the regular classrooms, </w:t>
      </w:r>
      <w:r>
        <w:rPr>
          <w:rFonts w:ascii="Times New Roman" w:hAnsi="Times New Roman" w:cs="Times New Roman"/>
          <w:sz w:val="24"/>
          <w:szCs w:val="24"/>
        </w:rPr>
        <w:t xml:space="preserve">the </w:t>
      </w:r>
      <w:r w:rsidR="0009066C" w:rsidRPr="00AB1C20">
        <w:rPr>
          <w:rFonts w:ascii="Times New Roman" w:hAnsi="Times New Roman" w:cs="Times New Roman"/>
          <w:sz w:val="24"/>
          <w:szCs w:val="24"/>
        </w:rPr>
        <w:t xml:space="preserve">following computer labs are being used </w:t>
      </w:r>
      <w:r w:rsidR="008D5ADB">
        <w:rPr>
          <w:rFonts w:ascii="Times New Roman" w:hAnsi="Times New Roman" w:cs="Times New Roman"/>
          <w:sz w:val="24"/>
          <w:szCs w:val="24"/>
        </w:rPr>
        <w:t>for several courses:</w:t>
      </w:r>
    </w:p>
    <w:p w14:paraId="776304D5" w14:textId="2CBD5385" w:rsidR="009431DE" w:rsidRPr="00AB1C20" w:rsidRDefault="009431DE" w:rsidP="00F91516">
      <w:pPr>
        <w:pStyle w:val="ListParagraph"/>
        <w:numPr>
          <w:ilvl w:val="0"/>
          <w:numId w:val="1"/>
        </w:numPr>
        <w:jc w:val="both"/>
        <w:rPr>
          <w:rFonts w:ascii="Times New Roman" w:hAnsi="Times New Roman" w:cs="Times New Roman"/>
          <w:sz w:val="24"/>
          <w:szCs w:val="24"/>
        </w:rPr>
      </w:pPr>
      <w:r w:rsidRPr="00AB1C20">
        <w:rPr>
          <w:rFonts w:ascii="Times New Roman" w:hAnsi="Times New Roman" w:cs="Times New Roman"/>
          <w:sz w:val="24"/>
          <w:szCs w:val="24"/>
        </w:rPr>
        <w:t>SE127: 30 PCs</w:t>
      </w:r>
    </w:p>
    <w:p w14:paraId="4FD6CAB4" w14:textId="60372949" w:rsidR="00AA064B" w:rsidRPr="00AB1C20" w:rsidRDefault="0009066C" w:rsidP="00F91516">
      <w:pPr>
        <w:pStyle w:val="ListParagraph"/>
        <w:numPr>
          <w:ilvl w:val="0"/>
          <w:numId w:val="1"/>
        </w:numPr>
        <w:jc w:val="both"/>
        <w:rPr>
          <w:rFonts w:ascii="Times New Roman" w:hAnsi="Times New Roman" w:cs="Times New Roman"/>
          <w:b/>
          <w:sz w:val="24"/>
          <w:szCs w:val="24"/>
        </w:rPr>
      </w:pPr>
      <w:r w:rsidRPr="00AB1C20">
        <w:rPr>
          <w:rFonts w:ascii="Times New Roman" w:hAnsi="Times New Roman" w:cs="Times New Roman"/>
          <w:sz w:val="24"/>
          <w:szCs w:val="24"/>
        </w:rPr>
        <w:t xml:space="preserve">SE136: 20 PCs </w:t>
      </w:r>
    </w:p>
    <w:p w14:paraId="4266B732" w14:textId="4A0CFA1C" w:rsidR="0009066C" w:rsidRPr="00AB1C20" w:rsidRDefault="0009066C" w:rsidP="00F91516">
      <w:pPr>
        <w:pStyle w:val="ListParagraph"/>
        <w:numPr>
          <w:ilvl w:val="0"/>
          <w:numId w:val="1"/>
        </w:numPr>
        <w:jc w:val="both"/>
        <w:rPr>
          <w:rFonts w:ascii="Times New Roman" w:hAnsi="Times New Roman" w:cs="Times New Roman"/>
          <w:b/>
          <w:sz w:val="24"/>
          <w:szCs w:val="24"/>
        </w:rPr>
      </w:pPr>
      <w:r w:rsidRPr="00AB1C20">
        <w:rPr>
          <w:rFonts w:ascii="Times New Roman" w:hAnsi="Times New Roman" w:cs="Times New Roman"/>
          <w:sz w:val="24"/>
          <w:szCs w:val="24"/>
        </w:rPr>
        <w:t>SE137: 30 PCs, 1 Dell Switch, 1 Rack System</w:t>
      </w:r>
    </w:p>
    <w:p w14:paraId="3F37BAE6" w14:textId="389A95D0" w:rsidR="0009066C" w:rsidRPr="00AB1C20" w:rsidRDefault="0009066C" w:rsidP="00F91516">
      <w:pPr>
        <w:pStyle w:val="ListParagraph"/>
        <w:numPr>
          <w:ilvl w:val="0"/>
          <w:numId w:val="1"/>
        </w:numPr>
        <w:jc w:val="both"/>
        <w:rPr>
          <w:rFonts w:ascii="Times New Roman" w:hAnsi="Times New Roman" w:cs="Times New Roman"/>
          <w:sz w:val="24"/>
          <w:szCs w:val="24"/>
        </w:rPr>
      </w:pPr>
      <w:r w:rsidRPr="00AB1C20">
        <w:rPr>
          <w:rFonts w:ascii="Times New Roman" w:hAnsi="Times New Roman" w:cs="Times New Roman"/>
          <w:sz w:val="24"/>
          <w:szCs w:val="24"/>
        </w:rPr>
        <w:t>SE145: 30 PCs</w:t>
      </w:r>
    </w:p>
    <w:p w14:paraId="1D721685" w14:textId="12580DED" w:rsidR="0009066C" w:rsidRPr="00AB1C20" w:rsidRDefault="0009066C" w:rsidP="00F91516">
      <w:pPr>
        <w:pStyle w:val="ListParagraph"/>
        <w:numPr>
          <w:ilvl w:val="0"/>
          <w:numId w:val="1"/>
        </w:numPr>
        <w:jc w:val="both"/>
        <w:rPr>
          <w:rFonts w:ascii="Times New Roman" w:hAnsi="Times New Roman" w:cs="Times New Roman"/>
          <w:sz w:val="24"/>
          <w:szCs w:val="24"/>
        </w:rPr>
      </w:pPr>
      <w:r w:rsidRPr="00AB1C20">
        <w:rPr>
          <w:rFonts w:ascii="Times New Roman" w:hAnsi="Times New Roman" w:cs="Times New Roman"/>
          <w:sz w:val="24"/>
          <w:szCs w:val="24"/>
        </w:rPr>
        <w:t>SE146: 16 PCs</w:t>
      </w:r>
    </w:p>
    <w:p w14:paraId="6DC1B167" w14:textId="1E598575" w:rsidR="00284305" w:rsidRPr="00AB1C20" w:rsidRDefault="00284305" w:rsidP="00F91516">
      <w:pPr>
        <w:pStyle w:val="ListParagraph"/>
        <w:numPr>
          <w:ilvl w:val="0"/>
          <w:numId w:val="1"/>
        </w:numPr>
        <w:jc w:val="both"/>
        <w:rPr>
          <w:rFonts w:ascii="Times New Roman" w:hAnsi="Times New Roman" w:cs="Times New Roman"/>
          <w:sz w:val="24"/>
          <w:szCs w:val="24"/>
        </w:rPr>
      </w:pPr>
      <w:r w:rsidRPr="00AB1C20">
        <w:rPr>
          <w:rFonts w:ascii="Times New Roman" w:hAnsi="Times New Roman" w:cs="Times New Roman"/>
          <w:sz w:val="24"/>
          <w:szCs w:val="24"/>
        </w:rPr>
        <w:t>P</w:t>
      </w:r>
      <w:r w:rsidR="00F02B5D" w:rsidRPr="00AB1C20">
        <w:rPr>
          <w:rFonts w:ascii="Times New Roman" w:hAnsi="Times New Roman" w:cs="Times New Roman"/>
          <w:sz w:val="24"/>
          <w:szCs w:val="24"/>
        </w:rPr>
        <w:t>232: 30 PCs</w:t>
      </w:r>
    </w:p>
    <w:p w14:paraId="426E5902" w14:textId="6B61AA46" w:rsidR="00F02B5D" w:rsidRPr="00AB1C20" w:rsidRDefault="00F02B5D" w:rsidP="00F91516">
      <w:pPr>
        <w:pStyle w:val="ListParagraph"/>
        <w:numPr>
          <w:ilvl w:val="0"/>
          <w:numId w:val="1"/>
        </w:numPr>
        <w:jc w:val="both"/>
        <w:rPr>
          <w:rFonts w:ascii="Times New Roman" w:hAnsi="Times New Roman" w:cs="Times New Roman"/>
          <w:sz w:val="24"/>
          <w:szCs w:val="24"/>
        </w:rPr>
      </w:pPr>
      <w:r w:rsidRPr="00AB1C20">
        <w:rPr>
          <w:rFonts w:ascii="Times New Roman" w:hAnsi="Times New Roman" w:cs="Times New Roman"/>
          <w:sz w:val="24"/>
          <w:szCs w:val="24"/>
        </w:rPr>
        <w:t>B213: 30 PCs</w:t>
      </w:r>
    </w:p>
    <w:p w14:paraId="3365F5ED" w14:textId="5B6916A9" w:rsidR="009431DE" w:rsidRPr="008D5ADB" w:rsidRDefault="00963917" w:rsidP="00284305">
      <w:pPr>
        <w:jc w:val="both"/>
        <w:rPr>
          <w:rFonts w:ascii="Times New Roman" w:hAnsi="Times New Roman" w:cs="Times New Roman"/>
          <w:sz w:val="24"/>
          <w:szCs w:val="24"/>
        </w:rPr>
      </w:pPr>
      <w:r>
        <w:rPr>
          <w:rFonts w:ascii="Times New Roman" w:hAnsi="Times New Roman" w:cs="Times New Roman"/>
          <w:sz w:val="24"/>
          <w:szCs w:val="24"/>
        </w:rPr>
        <w:t xml:space="preserve">The </w:t>
      </w:r>
      <w:r w:rsidR="00284305" w:rsidRPr="00AB1C20">
        <w:rPr>
          <w:rFonts w:ascii="Times New Roman" w:hAnsi="Times New Roman" w:cs="Times New Roman"/>
          <w:sz w:val="24"/>
          <w:szCs w:val="24"/>
        </w:rPr>
        <w:t xml:space="preserve">CSIS </w:t>
      </w:r>
      <w:r>
        <w:rPr>
          <w:rFonts w:ascii="Times New Roman" w:hAnsi="Times New Roman" w:cs="Times New Roman"/>
          <w:sz w:val="24"/>
          <w:szCs w:val="24"/>
        </w:rPr>
        <w:t xml:space="preserve">department </w:t>
      </w:r>
      <w:r w:rsidR="00284305" w:rsidRPr="00AB1C20">
        <w:rPr>
          <w:rFonts w:ascii="Times New Roman" w:hAnsi="Times New Roman" w:cs="Times New Roman"/>
          <w:sz w:val="24"/>
          <w:szCs w:val="24"/>
        </w:rPr>
        <w:t xml:space="preserve">has a dedicated research lab </w:t>
      </w:r>
      <w:r>
        <w:rPr>
          <w:rFonts w:ascii="Times New Roman" w:hAnsi="Times New Roman" w:cs="Times New Roman"/>
          <w:sz w:val="24"/>
          <w:szCs w:val="24"/>
        </w:rPr>
        <w:t>located in</w:t>
      </w:r>
      <w:r w:rsidR="009431DE" w:rsidRPr="00AB1C20">
        <w:rPr>
          <w:rFonts w:ascii="Times New Roman" w:hAnsi="Times New Roman" w:cs="Times New Roman"/>
          <w:sz w:val="24"/>
          <w:szCs w:val="24"/>
        </w:rPr>
        <w:t xml:space="preserve"> SE122 </w:t>
      </w:r>
      <w:r w:rsidR="009A36D0" w:rsidRPr="00AB1C20">
        <w:rPr>
          <w:rFonts w:ascii="Times New Roman" w:hAnsi="Times New Roman" w:cs="Times New Roman"/>
          <w:sz w:val="24"/>
          <w:szCs w:val="24"/>
        </w:rPr>
        <w:t>equipped with six</w:t>
      </w:r>
      <w:r w:rsidR="00284305" w:rsidRPr="00AB1C20">
        <w:rPr>
          <w:rFonts w:ascii="Times New Roman" w:hAnsi="Times New Roman" w:cs="Times New Roman"/>
          <w:sz w:val="24"/>
          <w:szCs w:val="24"/>
        </w:rPr>
        <w:t xml:space="preserve"> PCs</w:t>
      </w:r>
      <w:r w:rsidR="009431DE" w:rsidRPr="00AB1C20">
        <w:rPr>
          <w:rFonts w:ascii="Times New Roman" w:hAnsi="Times New Roman" w:cs="Times New Roman"/>
          <w:sz w:val="24"/>
          <w:szCs w:val="24"/>
        </w:rPr>
        <w:t>/laptops;</w:t>
      </w:r>
      <w:r w:rsidR="00594807" w:rsidRPr="00AB1C20">
        <w:rPr>
          <w:rFonts w:ascii="Times New Roman" w:hAnsi="Times New Roman" w:cs="Times New Roman"/>
          <w:sz w:val="24"/>
          <w:szCs w:val="24"/>
        </w:rPr>
        <w:t xml:space="preserve"> two</w:t>
      </w:r>
      <w:r w:rsidR="00284305" w:rsidRPr="00AB1C20">
        <w:rPr>
          <w:rFonts w:ascii="Times New Roman" w:hAnsi="Times New Roman" w:cs="Times New Roman"/>
          <w:sz w:val="24"/>
          <w:szCs w:val="24"/>
        </w:rPr>
        <w:t xml:space="preserve"> Apple iM</w:t>
      </w:r>
      <w:r w:rsidR="009431DE" w:rsidRPr="00AB1C20">
        <w:rPr>
          <w:rFonts w:ascii="Times New Roman" w:hAnsi="Times New Roman" w:cs="Times New Roman"/>
          <w:sz w:val="24"/>
          <w:szCs w:val="24"/>
        </w:rPr>
        <w:t>acs;</w:t>
      </w:r>
      <w:r w:rsidR="00284305" w:rsidRPr="00AB1C20">
        <w:rPr>
          <w:rFonts w:ascii="Times New Roman" w:hAnsi="Times New Roman" w:cs="Times New Roman"/>
          <w:sz w:val="24"/>
          <w:szCs w:val="24"/>
        </w:rPr>
        <w:t xml:space="preserve"> </w:t>
      </w:r>
      <w:r w:rsidR="00594807" w:rsidRPr="00AB1C20">
        <w:rPr>
          <w:rFonts w:ascii="Times New Roman" w:hAnsi="Times New Roman" w:cs="Times New Roman"/>
          <w:sz w:val="24"/>
          <w:szCs w:val="24"/>
        </w:rPr>
        <w:t>eight Android smart devices; one</w:t>
      </w:r>
      <w:r w:rsidR="009431DE" w:rsidRPr="00AB1C20">
        <w:rPr>
          <w:rFonts w:ascii="Times New Roman" w:hAnsi="Times New Roman" w:cs="Times New Roman"/>
          <w:sz w:val="24"/>
          <w:szCs w:val="24"/>
        </w:rPr>
        <w:t xml:space="preserve"> large TV screen; </w:t>
      </w:r>
      <w:r w:rsidR="00CF6A57">
        <w:rPr>
          <w:rFonts w:ascii="Times New Roman" w:hAnsi="Times New Roman" w:cs="Times New Roman"/>
          <w:sz w:val="24"/>
          <w:szCs w:val="24"/>
        </w:rPr>
        <w:t xml:space="preserve">Xilinx FPGA (Field Programmable Gate Array) boards, </w:t>
      </w:r>
      <w:r w:rsidR="00284305" w:rsidRPr="00AB1C20">
        <w:rPr>
          <w:rFonts w:ascii="Times New Roman" w:hAnsi="Times New Roman" w:cs="Times New Roman"/>
          <w:sz w:val="24"/>
          <w:szCs w:val="24"/>
        </w:rPr>
        <w:t>photo</w:t>
      </w:r>
      <w:r>
        <w:rPr>
          <w:rFonts w:ascii="Times New Roman" w:hAnsi="Times New Roman" w:cs="Times New Roman"/>
          <w:sz w:val="24"/>
          <w:szCs w:val="24"/>
        </w:rPr>
        <w:t xml:space="preserve"> studio lights</w:t>
      </w:r>
      <w:r w:rsidR="009431DE" w:rsidRPr="00AB1C20">
        <w:rPr>
          <w:rFonts w:ascii="Times New Roman" w:hAnsi="Times New Roman" w:cs="Times New Roman"/>
          <w:sz w:val="24"/>
          <w:szCs w:val="24"/>
        </w:rPr>
        <w:t>;</w:t>
      </w:r>
      <w:r w:rsidR="00284305" w:rsidRPr="00AB1C20">
        <w:rPr>
          <w:rFonts w:ascii="Times New Roman" w:hAnsi="Times New Roman" w:cs="Times New Roman"/>
          <w:sz w:val="24"/>
          <w:szCs w:val="24"/>
        </w:rPr>
        <w:t xml:space="preserve"> equipment/parts of a robotic hand</w:t>
      </w:r>
      <w:r w:rsidR="009431DE" w:rsidRPr="00AB1C20">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009431DE" w:rsidRPr="00AB1C20">
        <w:rPr>
          <w:rFonts w:ascii="Times New Roman" w:hAnsi="Times New Roman" w:cs="Times New Roman"/>
          <w:sz w:val="24"/>
          <w:szCs w:val="24"/>
        </w:rPr>
        <w:t>quadcopter</w:t>
      </w:r>
      <w:r w:rsidR="008D5ADB">
        <w:rPr>
          <w:rFonts w:ascii="Times New Roman" w:hAnsi="Times New Roman" w:cs="Times New Roman"/>
          <w:sz w:val="24"/>
          <w:szCs w:val="24"/>
        </w:rPr>
        <w:t>.</w:t>
      </w:r>
    </w:p>
    <w:p w14:paraId="76F3F8BB" w14:textId="51BBD7B0" w:rsidR="00594807" w:rsidRPr="008D5ADB" w:rsidRDefault="008627AC" w:rsidP="008D5ADB">
      <w:pPr>
        <w:pStyle w:val="Heading2"/>
        <w:rPr>
          <w:rFonts w:ascii="Times New Roman" w:hAnsi="Times New Roman" w:cs="Times New Roman"/>
          <w:sz w:val="24"/>
          <w:szCs w:val="24"/>
        </w:rPr>
      </w:pPr>
      <w:bookmarkStart w:id="51" w:name="_Toc459482733"/>
      <w:bookmarkStart w:id="52" w:name="_Toc459483133"/>
      <w:r w:rsidRPr="008D5ADB">
        <w:rPr>
          <w:rFonts w:ascii="Times New Roman" w:hAnsi="Times New Roman" w:cs="Times New Roman"/>
          <w:sz w:val="24"/>
          <w:szCs w:val="24"/>
        </w:rPr>
        <w:t>New infrastructure required</w:t>
      </w:r>
      <w:bookmarkEnd w:id="51"/>
      <w:bookmarkEnd w:id="52"/>
      <w:r w:rsidRPr="008D5ADB">
        <w:rPr>
          <w:rFonts w:ascii="Times New Roman" w:hAnsi="Times New Roman" w:cs="Times New Roman"/>
          <w:sz w:val="24"/>
          <w:szCs w:val="24"/>
        </w:rPr>
        <w:t xml:space="preserve"> </w:t>
      </w:r>
    </w:p>
    <w:p w14:paraId="7B86699F" w14:textId="6FE1E963" w:rsidR="007F0267" w:rsidRPr="00130EFA" w:rsidRDefault="007F0267" w:rsidP="00130EFA">
      <w:pPr>
        <w:jc w:val="both"/>
        <w:rPr>
          <w:rFonts w:ascii="Times New Roman" w:hAnsi="Times New Roman" w:cs="Times New Roman"/>
          <w:sz w:val="24"/>
          <w:szCs w:val="24"/>
        </w:rPr>
      </w:pPr>
      <w:r w:rsidRPr="008D5ADB">
        <w:rPr>
          <w:rFonts w:ascii="Times New Roman" w:hAnsi="Times New Roman" w:cs="Times New Roman"/>
          <w:b/>
          <w:sz w:val="24"/>
          <w:szCs w:val="24"/>
        </w:rPr>
        <w:t>Lab</w:t>
      </w:r>
      <w:r w:rsidR="00F84E25" w:rsidRPr="008D5ADB">
        <w:rPr>
          <w:rFonts w:ascii="Times New Roman" w:hAnsi="Times New Roman" w:cs="Times New Roman"/>
          <w:b/>
          <w:sz w:val="24"/>
          <w:szCs w:val="24"/>
        </w:rPr>
        <w:t>s</w:t>
      </w:r>
      <w:r w:rsidRPr="008D5ADB">
        <w:rPr>
          <w:rFonts w:ascii="Times New Roman" w:hAnsi="Times New Roman" w:cs="Times New Roman"/>
          <w:sz w:val="24"/>
          <w:szCs w:val="24"/>
        </w:rPr>
        <w:t>:</w:t>
      </w:r>
      <w:r w:rsidRPr="00AB1C20">
        <w:rPr>
          <w:rFonts w:ascii="Times New Roman" w:hAnsi="Times New Roman" w:cs="Times New Roman"/>
          <w:sz w:val="24"/>
          <w:szCs w:val="24"/>
        </w:rPr>
        <w:t xml:space="preserve"> The CSIS department currently has three dedicated labs: SE146 for capstone projects, SE137 for cybersecurity </w:t>
      </w:r>
      <w:r w:rsidR="00943F46" w:rsidRPr="00AB1C20">
        <w:rPr>
          <w:rFonts w:ascii="Times New Roman" w:hAnsi="Times New Roman" w:cs="Times New Roman"/>
          <w:sz w:val="24"/>
          <w:szCs w:val="24"/>
        </w:rPr>
        <w:t>lab</w:t>
      </w:r>
      <w:r w:rsidR="00963917">
        <w:rPr>
          <w:rFonts w:ascii="Times New Roman" w:hAnsi="Times New Roman" w:cs="Times New Roman"/>
          <w:sz w:val="24"/>
          <w:szCs w:val="24"/>
        </w:rPr>
        <w:t>s</w:t>
      </w:r>
      <w:r w:rsidRPr="00AB1C20">
        <w:rPr>
          <w:rFonts w:ascii="Times New Roman" w:hAnsi="Times New Roman" w:cs="Times New Roman"/>
          <w:sz w:val="24"/>
          <w:szCs w:val="24"/>
        </w:rPr>
        <w:t xml:space="preserve"> and SE136 for general lab</w:t>
      </w:r>
      <w:r w:rsidR="00963917">
        <w:rPr>
          <w:rFonts w:ascii="Times New Roman" w:hAnsi="Times New Roman" w:cs="Times New Roman"/>
          <w:sz w:val="24"/>
          <w:szCs w:val="24"/>
        </w:rPr>
        <w:t>s</w:t>
      </w:r>
      <w:r w:rsidRPr="00AB1C20">
        <w:rPr>
          <w:rFonts w:ascii="Times New Roman" w:hAnsi="Times New Roman" w:cs="Times New Roman"/>
          <w:sz w:val="24"/>
          <w:szCs w:val="24"/>
        </w:rPr>
        <w:t>. SE136 is a small room and it can hardly host 20 computers. SE122 was provided to the department to facilitate unde</w:t>
      </w:r>
      <w:r w:rsidR="001A069B">
        <w:rPr>
          <w:rFonts w:ascii="Times New Roman" w:hAnsi="Times New Roman" w:cs="Times New Roman"/>
          <w:sz w:val="24"/>
          <w:szCs w:val="24"/>
        </w:rPr>
        <w:t>rgraduate research. However, that</w:t>
      </w:r>
      <w:r w:rsidRPr="00AB1C20">
        <w:rPr>
          <w:rFonts w:ascii="Times New Roman" w:hAnsi="Times New Roman" w:cs="Times New Roman"/>
          <w:sz w:val="24"/>
          <w:szCs w:val="24"/>
        </w:rPr>
        <w:t xml:space="preserve"> room</w:t>
      </w:r>
      <w:r w:rsidR="008D5ADB">
        <w:rPr>
          <w:rFonts w:ascii="Times New Roman" w:hAnsi="Times New Roman" w:cs="Times New Roman"/>
          <w:sz w:val="24"/>
          <w:szCs w:val="24"/>
        </w:rPr>
        <w:t> cannot hold more than 5 people</w:t>
      </w:r>
      <w:r w:rsidRPr="00AB1C20">
        <w:rPr>
          <w:rFonts w:ascii="Times New Roman" w:hAnsi="Times New Roman" w:cs="Times New Roman"/>
          <w:sz w:val="24"/>
          <w:szCs w:val="24"/>
        </w:rPr>
        <w:t xml:space="preserve">.  For the graduate program, </w:t>
      </w:r>
      <w:r w:rsidR="00130EFA" w:rsidRPr="00130EFA">
        <w:rPr>
          <w:rFonts w:ascii="Times New Roman" w:hAnsi="Times New Roman" w:cs="Times New Roman"/>
          <w:sz w:val="24"/>
          <w:szCs w:val="24"/>
        </w:rPr>
        <w:t xml:space="preserve">graduate students </w:t>
      </w:r>
      <w:r w:rsidR="00130EFA">
        <w:rPr>
          <w:rFonts w:ascii="Times New Roman" w:hAnsi="Times New Roman" w:cs="Times New Roman"/>
          <w:sz w:val="24"/>
          <w:szCs w:val="24"/>
        </w:rPr>
        <w:t>temporarily will use room SE-137</w:t>
      </w:r>
      <w:r w:rsidR="00130EFA" w:rsidRPr="00130EFA">
        <w:rPr>
          <w:rFonts w:ascii="Times New Roman" w:hAnsi="Times New Roman" w:cs="Times New Roman"/>
          <w:sz w:val="24"/>
          <w:szCs w:val="24"/>
        </w:rPr>
        <w:t xml:space="preserve"> during evening hours</w:t>
      </w:r>
      <w:r w:rsidR="00130EFA">
        <w:rPr>
          <w:rFonts w:ascii="Times New Roman" w:hAnsi="Times New Roman" w:cs="Times New Roman"/>
          <w:sz w:val="24"/>
          <w:szCs w:val="24"/>
        </w:rPr>
        <w:t>,</w:t>
      </w:r>
      <w:r w:rsidR="00130EFA" w:rsidRPr="00130EFA">
        <w:rPr>
          <w:rFonts w:ascii="Times New Roman" w:hAnsi="Times New Roman" w:cs="Times New Roman"/>
          <w:sz w:val="24"/>
          <w:szCs w:val="24"/>
        </w:rPr>
        <w:t xml:space="preserve"> when the room is not in use by a</w:t>
      </w:r>
      <w:r w:rsidR="00130EFA">
        <w:rPr>
          <w:rFonts w:ascii="Times New Roman" w:hAnsi="Times New Roman" w:cs="Times New Roman"/>
          <w:sz w:val="24"/>
          <w:szCs w:val="24"/>
        </w:rPr>
        <w:t>ny</w:t>
      </w:r>
      <w:r w:rsidR="00130EFA" w:rsidRPr="00130EFA">
        <w:rPr>
          <w:rFonts w:ascii="Times New Roman" w:hAnsi="Times New Roman" w:cs="Times New Roman"/>
          <w:sz w:val="24"/>
          <w:szCs w:val="24"/>
        </w:rPr>
        <w:t xml:space="preserve"> class</w:t>
      </w:r>
      <w:r w:rsidR="00130EFA">
        <w:rPr>
          <w:rFonts w:ascii="Times New Roman" w:hAnsi="Times New Roman" w:cs="Times New Roman"/>
          <w:sz w:val="24"/>
          <w:szCs w:val="24"/>
        </w:rPr>
        <w:t>,</w:t>
      </w:r>
      <w:r w:rsidR="00130EFA" w:rsidRPr="00130EFA">
        <w:rPr>
          <w:rFonts w:ascii="Times New Roman" w:hAnsi="Times New Roman" w:cs="Times New Roman"/>
          <w:sz w:val="24"/>
          <w:szCs w:val="24"/>
        </w:rPr>
        <w:t xml:space="preserve"> until some other lab can be identified at some point in the future. In other words, a lab is a necessary resource but no new </w:t>
      </w:r>
      <w:r w:rsidR="00130EFA">
        <w:rPr>
          <w:rFonts w:ascii="Times New Roman" w:hAnsi="Times New Roman" w:cs="Times New Roman"/>
          <w:sz w:val="24"/>
          <w:szCs w:val="24"/>
        </w:rPr>
        <w:t>physical space is</w:t>
      </w:r>
      <w:r w:rsidR="00130EFA" w:rsidRPr="00130EFA">
        <w:rPr>
          <w:rFonts w:ascii="Times New Roman" w:hAnsi="Times New Roman" w:cs="Times New Roman"/>
          <w:sz w:val="24"/>
          <w:szCs w:val="24"/>
        </w:rPr>
        <w:t xml:space="preserve"> needed to proceed with the program.</w:t>
      </w:r>
    </w:p>
    <w:p w14:paraId="6E8EE076" w14:textId="7B11750E" w:rsidR="007F0267" w:rsidRDefault="007F0267" w:rsidP="00E541DC">
      <w:pPr>
        <w:spacing w:before="100" w:beforeAutospacing="1" w:after="100" w:afterAutospacing="1" w:line="240" w:lineRule="auto"/>
        <w:jc w:val="both"/>
        <w:rPr>
          <w:rFonts w:ascii="Times New Roman" w:hAnsi="Times New Roman" w:cs="Times New Roman"/>
          <w:sz w:val="24"/>
          <w:szCs w:val="24"/>
        </w:rPr>
      </w:pPr>
      <w:r w:rsidRPr="00AB1C20">
        <w:rPr>
          <w:rFonts w:ascii="Times New Roman" w:hAnsi="Times New Roman" w:cs="Times New Roman"/>
          <w:b/>
          <w:sz w:val="24"/>
          <w:szCs w:val="24"/>
        </w:rPr>
        <w:lastRenderedPageBreak/>
        <w:t>Computers:</w:t>
      </w:r>
      <w:r w:rsidRPr="00AB1C20">
        <w:rPr>
          <w:rFonts w:ascii="Times New Roman" w:hAnsi="Times New Roman" w:cs="Times New Roman"/>
          <w:sz w:val="24"/>
          <w:szCs w:val="24"/>
        </w:rPr>
        <w:t xml:space="preserve"> </w:t>
      </w:r>
      <w:r w:rsidRPr="003E3CCB">
        <w:rPr>
          <w:rFonts w:ascii="Times New Roman" w:hAnsi="Times New Roman" w:cs="Times New Roman"/>
          <w:sz w:val="24"/>
          <w:szCs w:val="24"/>
        </w:rPr>
        <w:t xml:space="preserve">The graduate program would require more dedicated servers, and a room is needed to host </w:t>
      </w:r>
      <w:r w:rsidR="001A069B">
        <w:rPr>
          <w:rFonts w:ascii="Times New Roman" w:hAnsi="Times New Roman" w:cs="Times New Roman"/>
          <w:sz w:val="24"/>
          <w:szCs w:val="24"/>
        </w:rPr>
        <w:t xml:space="preserve">the </w:t>
      </w:r>
      <w:r w:rsidRPr="003E3CCB">
        <w:rPr>
          <w:rFonts w:ascii="Times New Roman" w:hAnsi="Times New Roman" w:cs="Times New Roman"/>
          <w:sz w:val="24"/>
          <w:szCs w:val="24"/>
        </w:rPr>
        <w:t>server racks. The room should provide enough power and air conditioning</w:t>
      </w:r>
      <w:r w:rsidR="00963917" w:rsidRPr="003E3CCB">
        <w:rPr>
          <w:rFonts w:ascii="Times New Roman" w:hAnsi="Times New Roman" w:cs="Times New Roman"/>
          <w:sz w:val="24"/>
          <w:szCs w:val="24"/>
        </w:rPr>
        <w:t xml:space="preserve"> to serve in this capacity</w:t>
      </w:r>
      <w:r w:rsidRPr="003E3CCB">
        <w:rPr>
          <w:rFonts w:ascii="Times New Roman" w:hAnsi="Times New Roman" w:cs="Times New Roman"/>
          <w:sz w:val="24"/>
          <w:szCs w:val="24"/>
        </w:rPr>
        <w:t>.</w:t>
      </w:r>
      <w:r w:rsidR="007D404E" w:rsidRPr="003E3CCB">
        <w:rPr>
          <w:rFonts w:ascii="Times New Roman" w:hAnsi="Times New Roman" w:cs="Times New Roman"/>
          <w:sz w:val="24"/>
          <w:szCs w:val="24"/>
        </w:rPr>
        <w:t xml:space="preserve"> Such servers are expensive, somewhere </w:t>
      </w:r>
      <w:r w:rsidR="0043385C">
        <w:rPr>
          <w:rFonts w:ascii="Times New Roman" w:hAnsi="Times New Roman" w:cs="Times New Roman"/>
          <w:sz w:val="24"/>
          <w:szCs w:val="24"/>
        </w:rPr>
        <w:t xml:space="preserve">around </w:t>
      </w:r>
      <w:r w:rsidR="001A069B">
        <w:rPr>
          <w:rFonts w:ascii="Times New Roman" w:hAnsi="Times New Roman" w:cs="Times New Roman"/>
          <w:sz w:val="24"/>
          <w:szCs w:val="24"/>
        </w:rPr>
        <w:t xml:space="preserve">between </w:t>
      </w:r>
      <w:r w:rsidR="0043385C">
        <w:rPr>
          <w:rFonts w:ascii="Times New Roman" w:hAnsi="Times New Roman" w:cs="Times New Roman"/>
          <w:sz w:val="24"/>
          <w:szCs w:val="24"/>
        </w:rPr>
        <w:t>$8,000 and $1</w:t>
      </w:r>
      <w:r w:rsidR="00646A34" w:rsidRPr="003E3CCB">
        <w:rPr>
          <w:rFonts w:ascii="Times New Roman" w:hAnsi="Times New Roman" w:cs="Times New Roman"/>
          <w:sz w:val="24"/>
          <w:szCs w:val="24"/>
        </w:rPr>
        <w:t xml:space="preserve">0,000. An alternative </w:t>
      </w:r>
      <w:r w:rsidR="007D404E" w:rsidRPr="003E3CCB">
        <w:rPr>
          <w:rFonts w:ascii="Times New Roman" w:hAnsi="Times New Roman" w:cs="Times New Roman"/>
          <w:sz w:val="24"/>
          <w:szCs w:val="24"/>
        </w:rPr>
        <w:t xml:space="preserve">to reduce the cost is to buy out retired servers from ITS which </w:t>
      </w:r>
      <w:r w:rsidR="00646A34" w:rsidRPr="003E3CCB">
        <w:rPr>
          <w:rFonts w:ascii="Times New Roman" w:hAnsi="Times New Roman" w:cs="Times New Roman"/>
          <w:sz w:val="24"/>
          <w:szCs w:val="24"/>
        </w:rPr>
        <w:t xml:space="preserve">would </w:t>
      </w:r>
      <w:r w:rsidR="007D404E" w:rsidRPr="003E3CCB">
        <w:rPr>
          <w:rFonts w:ascii="Times New Roman" w:hAnsi="Times New Roman" w:cs="Times New Roman"/>
          <w:sz w:val="24"/>
          <w:szCs w:val="24"/>
        </w:rPr>
        <w:t xml:space="preserve">still </w:t>
      </w:r>
      <w:r w:rsidR="001A069B">
        <w:rPr>
          <w:rFonts w:ascii="Times New Roman" w:hAnsi="Times New Roman" w:cs="Times New Roman"/>
          <w:sz w:val="24"/>
          <w:szCs w:val="24"/>
        </w:rPr>
        <w:t xml:space="preserve">be </w:t>
      </w:r>
      <w:r w:rsidR="007D404E" w:rsidRPr="003E3CCB">
        <w:rPr>
          <w:rFonts w:ascii="Times New Roman" w:hAnsi="Times New Roman" w:cs="Times New Roman"/>
          <w:sz w:val="24"/>
          <w:szCs w:val="24"/>
        </w:rPr>
        <w:t xml:space="preserve">usable </w:t>
      </w:r>
      <w:r w:rsidR="00646A34" w:rsidRPr="003E3CCB">
        <w:rPr>
          <w:rFonts w:ascii="Times New Roman" w:hAnsi="Times New Roman" w:cs="Times New Roman"/>
          <w:sz w:val="24"/>
          <w:szCs w:val="24"/>
        </w:rPr>
        <w:t xml:space="preserve">for our graduates need. </w:t>
      </w:r>
      <w:r w:rsidR="001A069B">
        <w:rPr>
          <w:rFonts w:ascii="Times New Roman" w:hAnsi="Times New Roman" w:cs="Times New Roman"/>
          <w:sz w:val="24"/>
          <w:szCs w:val="24"/>
        </w:rPr>
        <w:t>In any case, a</w:t>
      </w:r>
      <w:r w:rsidR="009A061B" w:rsidRPr="003E3CCB">
        <w:rPr>
          <w:rFonts w:ascii="Times New Roman" w:hAnsi="Times New Roman" w:cs="Times New Roman"/>
          <w:sz w:val="24"/>
          <w:szCs w:val="24"/>
        </w:rPr>
        <w:t xml:space="preserve"> space for the servers is still needed. The custodial room right next to SE</w:t>
      </w:r>
      <w:r w:rsidR="001A069B">
        <w:rPr>
          <w:rFonts w:ascii="Times New Roman" w:hAnsi="Times New Roman" w:cs="Times New Roman"/>
          <w:sz w:val="24"/>
          <w:szCs w:val="24"/>
        </w:rPr>
        <w:t xml:space="preserve"> </w:t>
      </w:r>
      <w:r w:rsidR="009A061B" w:rsidRPr="003E3CCB">
        <w:rPr>
          <w:rFonts w:ascii="Times New Roman" w:hAnsi="Times New Roman" w:cs="Times New Roman"/>
          <w:sz w:val="24"/>
          <w:szCs w:val="24"/>
        </w:rPr>
        <w:t xml:space="preserve">137 </w:t>
      </w:r>
      <w:r w:rsidR="001A069B">
        <w:rPr>
          <w:rFonts w:ascii="Times New Roman" w:hAnsi="Times New Roman" w:cs="Times New Roman"/>
          <w:sz w:val="24"/>
          <w:szCs w:val="24"/>
        </w:rPr>
        <w:t>is</w:t>
      </w:r>
      <w:r w:rsidR="009A061B" w:rsidRPr="003E3CCB">
        <w:rPr>
          <w:rFonts w:ascii="Times New Roman" w:hAnsi="Times New Roman" w:cs="Times New Roman"/>
          <w:sz w:val="24"/>
          <w:szCs w:val="24"/>
        </w:rPr>
        <w:t xml:space="preserve"> </w:t>
      </w:r>
      <w:r w:rsidR="00A65122">
        <w:rPr>
          <w:rFonts w:ascii="Times New Roman" w:hAnsi="Times New Roman" w:cs="Times New Roman"/>
          <w:sz w:val="24"/>
          <w:szCs w:val="24"/>
        </w:rPr>
        <w:t xml:space="preserve">suggested as </w:t>
      </w:r>
      <w:r w:rsidR="009A061B" w:rsidRPr="003E3CCB">
        <w:rPr>
          <w:rFonts w:ascii="Times New Roman" w:hAnsi="Times New Roman" w:cs="Times New Roman"/>
          <w:sz w:val="24"/>
          <w:szCs w:val="24"/>
        </w:rPr>
        <w:t>an ideal place.</w:t>
      </w:r>
    </w:p>
    <w:p w14:paraId="1A908AFC" w14:textId="6E31877F" w:rsidR="002069D7" w:rsidRPr="00931728" w:rsidRDefault="002069D7" w:rsidP="00E541DC">
      <w:pPr>
        <w:spacing w:before="100" w:beforeAutospacing="1" w:after="100" w:afterAutospacing="1" w:line="240" w:lineRule="auto"/>
        <w:jc w:val="both"/>
        <w:rPr>
          <w:rFonts w:ascii="Times New Roman" w:hAnsi="Times New Roman" w:cs="Times New Roman"/>
          <w:sz w:val="24"/>
          <w:szCs w:val="24"/>
        </w:rPr>
      </w:pPr>
      <w:r w:rsidRPr="00931728">
        <w:rPr>
          <w:rFonts w:ascii="Times New Roman" w:hAnsi="Times New Roman" w:cs="Times New Roman"/>
          <w:b/>
          <w:sz w:val="24"/>
          <w:szCs w:val="24"/>
        </w:rPr>
        <w:t>Software:</w:t>
      </w:r>
      <w:r w:rsidRPr="00931728">
        <w:rPr>
          <w:rFonts w:ascii="Times New Roman" w:hAnsi="Times New Roman" w:cs="Times New Roman"/>
          <w:sz w:val="24"/>
          <w:szCs w:val="24"/>
        </w:rPr>
        <w:t xml:space="preserve"> </w:t>
      </w:r>
      <w:r w:rsidR="001A069B">
        <w:rPr>
          <w:rFonts w:ascii="Times New Roman" w:hAnsi="Times New Roman" w:cs="Times New Roman"/>
          <w:sz w:val="24"/>
          <w:szCs w:val="24"/>
        </w:rPr>
        <w:t xml:space="preserve">The standard </w:t>
      </w:r>
      <w:r w:rsidRPr="00931728">
        <w:rPr>
          <w:rFonts w:ascii="Times New Roman" w:hAnsi="Times New Roman" w:cs="Times New Roman"/>
          <w:sz w:val="24"/>
          <w:szCs w:val="24"/>
        </w:rPr>
        <w:t xml:space="preserve">set of software which is currently being used </w:t>
      </w:r>
      <w:r w:rsidR="001A069B">
        <w:rPr>
          <w:rFonts w:ascii="Times New Roman" w:hAnsi="Times New Roman" w:cs="Times New Roman"/>
          <w:sz w:val="24"/>
          <w:szCs w:val="24"/>
        </w:rPr>
        <w:t>on the</w:t>
      </w:r>
      <w:r w:rsidRPr="00931728">
        <w:rPr>
          <w:rFonts w:ascii="Times New Roman" w:hAnsi="Times New Roman" w:cs="Times New Roman"/>
          <w:sz w:val="24"/>
          <w:szCs w:val="24"/>
        </w:rPr>
        <w:t xml:space="preserve"> SVSU </w:t>
      </w:r>
      <w:r w:rsidR="00FE68B3" w:rsidRPr="00931728">
        <w:rPr>
          <w:rFonts w:ascii="Times New Roman" w:hAnsi="Times New Roman" w:cs="Times New Roman"/>
          <w:sz w:val="24"/>
          <w:szCs w:val="24"/>
        </w:rPr>
        <w:t>campus,</w:t>
      </w:r>
      <w:r w:rsidRPr="00931728">
        <w:rPr>
          <w:rFonts w:ascii="Times New Roman" w:hAnsi="Times New Roman" w:cs="Times New Roman"/>
          <w:sz w:val="24"/>
          <w:szCs w:val="24"/>
        </w:rPr>
        <w:t xml:space="preserve"> will be used in the new computers mentioned above. Therefore, no new software </w:t>
      </w:r>
      <w:r w:rsidR="001A069B">
        <w:rPr>
          <w:rFonts w:ascii="Times New Roman" w:hAnsi="Times New Roman" w:cs="Times New Roman"/>
          <w:sz w:val="24"/>
          <w:szCs w:val="24"/>
        </w:rPr>
        <w:t xml:space="preserve">is </w:t>
      </w:r>
      <w:r w:rsidRPr="00931728">
        <w:rPr>
          <w:rFonts w:ascii="Times New Roman" w:hAnsi="Times New Roman" w:cs="Times New Roman"/>
          <w:sz w:val="24"/>
          <w:szCs w:val="24"/>
        </w:rPr>
        <w:t xml:space="preserve">required at this point. </w:t>
      </w:r>
    </w:p>
    <w:p w14:paraId="74D41BC9" w14:textId="428D5D62" w:rsidR="00E541DC" w:rsidRDefault="00963917" w:rsidP="008D5ADB">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b/>
          <w:sz w:val="24"/>
          <w:szCs w:val="24"/>
        </w:rPr>
        <w:t>Faculty offices</w:t>
      </w:r>
      <w:r w:rsidR="00F84E25" w:rsidRPr="00F84E25">
        <w:rPr>
          <w:rFonts w:ascii="Times New Roman" w:hAnsi="Times New Roman" w:cs="Times New Roman"/>
          <w:b/>
          <w:sz w:val="24"/>
          <w:szCs w:val="24"/>
        </w:rPr>
        <w:t>:</w:t>
      </w:r>
      <w:r w:rsidR="00F84E25">
        <w:rPr>
          <w:rFonts w:ascii="Times New Roman" w:hAnsi="Times New Roman" w:cs="Times New Roman"/>
          <w:sz w:val="24"/>
          <w:szCs w:val="24"/>
        </w:rPr>
        <w:t xml:space="preserve"> Two faculty </w:t>
      </w:r>
      <w:r>
        <w:rPr>
          <w:rFonts w:ascii="Times New Roman" w:hAnsi="Times New Roman" w:cs="Times New Roman"/>
          <w:sz w:val="24"/>
          <w:szCs w:val="24"/>
        </w:rPr>
        <w:t>offices</w:t>
      </w:r>
      <w:r w:rsidR="00F84E25">
        <w:rPr>
          <w:rFonts w:ascii="Times New Roman" w:hAnsi="Times New Roman" w:cs="Times New Roman"/>
          <w:sz w:val="24"/>
          <w:szCs w:val="24"/>
        </w:rPr>
        <w:t xml:space="preserve"> will be required for </w:t>
      </w:r>
      <w:r>
        <w:rPr>
          <w:rFonts w:ascii="Times New Roman" w:hAnsi="Times New Roman" w:cs="Times New Roman"/>
          <w:sz w:val="24"/>
          <w:szCs w:val="24"/>
        </w:rPr>
        <w:t xml:space="preserve">the </w:t>
      </w:r>
      <w:r w:rsidR="00F84E25">
        <w:rPr>
          <w:rFonts w:ascii="Times New Roman" w:hAnsi="Times New Roman" w:cs="Times New Roman"/>
          <w:sz w:val="24"/>
          <w:szCs w:val="24"/>
        </w:rPr>
        <w:t xml:space="preserve">two new hires </w:t>
      </w:r>
      <w:r>
        <w:rPr>
          <w:rFonts w:ascii="Times New Roman" w:hAnsi="Times New Roman" w:cs="Times New Roman"/>
          <w:sz w:val="24"/>
          <w:szCs w:val="24"/>
        </w:rPr>
        <w:t xml:space="preserve">beginning </w:t>
      </w:r>
      <w:r w:rsidR="001A069B">
        <w:rPr>
          <w:rFonts w:ascii="Times New Roman" w:hAnsi="Times New Roman" w:cs="Times New Roman"/>
          <w:sz w:val="24"/>
          <w:szCs w:val="24"/>
        </w:rPr>
        <w:t xml:space="preserve">in </w:t>
      </w:r>
      <w:r w:rsidR="00F84E25">
        <w:rPr>
          <w:rFonts w:ascii="Times New Roman" w:hAnsi="Times New Roman" w:cs="Times New Roman"/>
          <w:sz w:val="24"/>
          <w:szCs w:val="24"/>
        </w:rPr>
        <w:t>Fall 2017.</w:t>
      </w:r>
    </w:p>
    <w:p w14:paraId="44445B6F" w14:textId="49A4D060" w:rsidR="0018112B" w:rsidRDefault="0018112B" w:rsidP="008D5ADB">
      <w:pPr>
        <w:spacing w:before="100" w:beforeAutospacing="1" w:after="100" w:afterAutospacing="1" w:line="240" w:lineRule="auto"/>
        <w:jc w:val="both"/>
        <w:rPr>
          <w:rFonts w:ascii="Times New Roman" w:hAnsi="Times New Roman" w:cs="Times New Roman"/>
          <w:sz w:val="24"/>
          <w:szCs w:val="24"/>
        </w:rPr>
      </w:pPr>
    </w:p>
    <w:p w14:paraId="52DACE96" w14:textId="166A2FF2" w:rsidR="0018112B" w:rsidRDefault="0018112B" w:rsidP="008D5ADB">
      <w:pPr>
        <w:spacing w:before="100" w:beforeAutospacing="1" w:after="100" w:afterAutospacing="1" w:line="240" w:lineRule="auto"/>
        <w:jc w:val="both"/>
        <w:rPr>
          <w:rFonts w:ascii="Times New Roman" w:hAnsi="Times New Roman" w:cs="Times New Roman"/>
          <w:sz w:val="24"/>
          <w:szCs w:val="24"/>
        </w:rPr>
      </w:pPr>
    </w:p>
    <w:p w14:paraId="02BE16D5" w14:textId="1C2A7A74" w:rsidR="0018112B" w:rsidRDefault="0018112B" w:rsidP="008D5ADB">
      <w:pPr>
        <w:spacing w:before="100" w:beforeAutospacing="1" w:after="100" w:afterAutospacing="1" w:line="240" w:lineRule="auto"/>
        <w:jc w:val="both"/>
        <w:rPr>
          <w:rFonts w:ascii="Times New Roman" w:hAnsi="Times New Roman" w:cs="Times New Roman"/>
          <w:sz w:val="24"/>
          <w:szCs w:val="24"/>
        </w:rPr>
      </w:pPr>
    </w:p>
    <w:p w14:paraId="24A874A8" w14:textId="6DF72B03" w:rsidR="0018112B" w:rsidRDefault="0018112B" w:rsidP="008D5ADB">
      <w:pPr>
        <w:spacing w:before="100" w:beforeAutospacing="1" w:after="100" w:afterAutospacing="1" w:line="240" w:lineRule="auto"/>
        <w:jc w:val="both"/>
        <w:rPr>
          <w:rFonts w:ascii="Times New Roman" w:hAnsi="Times New Roman" w:cs="Times New Roman"/>
          <w:sz w:val="24"/>
          <w:szCs w:val="24"/>
        </w:rPr>
      </w:pPr>
    </w:p>
    <w:p w14:paraId="3E3A0E06" w14:textId="2005A3EB" w:rsidR="0018112B" w:rsidRDefault="0018112B" w:rsidP="008D5ADB">
      <w:pPr>
        <w:spacing w:before="100" w:beforeAutospacing="1" w:after="100" w:afterAutospacing="1" w:line="240" w:lineRule="auto"/>
        <w:jc w:val="both"/>
        <w:rPr>
          <w:rFonts w:ascii="Times New Roman" w:hAnsi="Times New Roman" w:cs="Times New Roman"/>
          <w:sz w:val="24"/>
          <w:szCs w:val="24"/>
        </w:rPr>
      </w:pPr>
    </w:p>
    <w:p w14:paraId="136E345B" w14:textId="39DDF625" w:rsidR="0018112B" w:rsidRDefault="0018112B" w:rsidP="008D5ADB">
      <w:pPr>
        <w:spacing w:before="100" w:beforeAutospacing="1" w:after="100" w:afterAutospacing="1" w:line="240" w:lineRule="auto"/>
        <w:jc w:val="both"/>
        <w:rPr>
          <w:rFonts w:ascii="Times New Roman" w:hAnsi="Times New Roman" w:cs="Times New Roman"/>
          <w:sz w:val="24"/>
          <w:szCs w:val="24"/>
        </w:rPr>
      </w:pPr>
    </w:p>
    <w:p w14:paraId="1338AE87" w14:textId="23BD871C" w:rsidR="0018112B" w:rsidRDefault="0018112B" w:rsidP="008D5ADB">
      <w:pPr>
        <w:spacing w:before="100" w:beforeAutospacing="1" w:after="100" w:afterAutospacing="1" w:line="240" w:lineRule="auto"/>
        <w:jc w:val="both"/>
        <w:rPr>
          <w:rFonts w:ascii="Times New Roman" w:hAnsi="Times New Roman" w:cs="Times New Roman"/>
          <w:sz w:val="24"/>
          <w:szCs w:val="24"/>
        </w:rPr>
      </w:pPr>
    </w:p>
    <w:p w14:paraId="38F50C12" w14:textId="63F9C7CB" w:rsidR="0018112B" w:rsidRDefault="0018112B" w:rsidP="008D5ADB">
      <w:pPr>
        <w:spacing w:before="100" w:beforeAutospacing="1" w:after="100" w:afterAutospacing="1" w:line="240" w:lineRule="auto"/>
        <w:jc w:val="both"/>
        <w:rPr>
          <w:rFonts w:ascii="Times New Roman" w:hAnsi="Times New Roman" w:cs="Times New Roman"/>
          <w:sz w:val="24"/>
          <w:szCs w:val="24"/>
        </w:rPr>
      </w:pPr>
    </w:p>
    <w:p w14:paraId="00729C81" w14:textId="77777777" w:rsidR="0018112B" w:rsidRPr="008D5ADB" w:rsidRDefault="0018112B" w:rsidP="008D5ADB">
      <w:pPr>
        <w:spacing w:before="100" w:beforeAutospacing="1" w:after="100" w:afterAutospacing="1" w:line="240" w:lineRule="auto"/>
        <w:jc w:val="both"/>
        <w:rPr>
          <w:rFonts w:ascii="Times New Roman" w:hAnsi="Times New Roman" w:cs="Times New Roman"/>
          <w:sz w:val="24"/>
          <w:szCs w:val="24"/>
        </w:rPr>
      </w:pPr>
    </w:p>
    <w:p w14:paraId="160C55E2" w14:textId="3049EE84" w:rsidR="001544A0" w:rsidRPr="004618C3" w:rsidRDefault="008D5ADB" w:rsidP="008D5ADB">
      <w:pPr>
        <w:pStyle w:val="Heading2"/>
        <w:numPr>
          <w:ilvl w:val="0"/>
          <w:numId w:val="17"/>
        </w:numPr>
        <w:jc w:val="center"/>
        <w:rPr>
          <w:rFonts w:ascii="Times New Roman" w:hAnsi="Times New Roman" w:cs="Times New Roman"/>
          <w:sz w:val="24"/>
          <w:szCs w:val="24"/>
        </w:rPr>
      </w:pPr>
      <w:bookmarkStart w:id="53" w:name="_Toc459482735"/>
      <w:bookmarkStart w:id="54" w:name="_Toc459483135"/>
      <w:r>
        <w:rPr>
          <w:rFonts w:ascii="Times New Roman" w:hAnsi="Times New Roman" w:cs="Times New Roman"/>
          <w:sz w:val="24"/>
          <w:szCs w:val="24"/>
        </w:rPr>
        <w:t xml:space="preserve">PROPOSED </w:t>
      </w:r>
      <w:r w:rsidR="00161F00" w:rsidRPr="004618C3">
        <w:rPr>
          <w:rFonts w:ascii="Times New Roman" w:hAnsi="Times New Roman" w:cs="Times New Roman"/>
          <w:sz w:val="24"/>
          <w:szCs w:val="24"/>
        </w:rPr>
        <w:t>C</w:t>
      </w:r>
      <w:r>
        <w:rPr>
          <w:rFonts w:ascii="Times New Roman" w:hAnsi="Times New Roman" w:cs="Times New Roman"/>
          <w:sz w:val="24"/>
          <w:szCs w:val="24"/>
        </w:rPr>
        <w:t>OURSE OFFERINGS</w:t>
      </w:r>
      <w:bookmarkEnd w:id="53"/>
      <w:bookmarkEnd w:id="54"/>
    </w:p>
    <w:p w14:paraId="2AFD3DD0" w14:textId="77777777" w:rsidR="00971D9A" w:rsidRDefault="00971D9A" w:rsidP="00CB2BF1">
      <w:pPr>
        <w:jc w:val="center"/>
        <w:rPr>
          <w:rFonts w:ascii="Times New Roman" w:hAnsi="Times New Roman" w:cs="Times New Roman"/>
          <w:b/>
          <w:sz w:val="24"/>
          <w:szCs w:val="24"/>
        </w:rPr>
      </w:pPr>
    </w:p>
    <w:p w14:paraId="7247860E" w14:textId="48E4F8CF" w:rsidR="00D20839" w:rsidRPr="00D60078" w:rsidRDefault="00D20839" w:rsidP="00CB2BF1">
      <w:pPr>
        <w:jc w:val="center"/>
        <w:rPr>
          <w:rFonts w:ascii="Times New Roman" w:hAnsi="Times New Roman" w:cs="Times New Roman"/>
          <w:b/>
          <w:sz w:val="24"/>
          <w:szCs w:val="24"/>
        </w:rPr>
      </w:pPr>
      <w:r w:rsidRPr="00D60078">
        <w:rPr>
          <w:rFonts w:ascii="Times New Roman" w:hAnsi="Times New Roman" w:cs="Times New Roman"/>
          <w:b/>
          <w:sz w:val="24"/>
          <w:szCs w:val="24"/>
        </w:rPr>
        <w:t>Fall</w:t>
      </w:r>
      <w:r w:rsidR="005F026E">
        <w:rPr>
          <w:rFonts w:ascii="Times New Roman" w:hAnsi="Times New Roman" w:cs="Times New Roman"/>
          <w:b/>
          <w:sz w:val="24"/>
          <w:szCs w:val="24"/>
        </w:rPr>
        <w:t xml:space="preserve"> semester</w:t>
      </w:r>
    </w:p>
    <w:tbl>
      <w:tblPr>
        <w:tblStyle w:val="TableGrid"/>
        <w:tblW w:w="0" w:type="auto"/>
        <w:tblLayout w:type="fixed"/>
        <w:tblLook w:val="04A0" w:firstRow="1" w:lastRow="0" w:firstColumn="1" w:lastColumn="0" w:noHBand="0" w:noVBand="1"/>
      </w:tblPr>
      <w:tblGrid>
        <w:gridCol w:w="3168"/>
        <w:gridCol w:w="1440"/>
        <w:gridCol w:w="2430"/>
        <w:gridCol w:w="1260"/>
        <w:gridCol w:w="992"/>
      </w:tblGrid>
      <w:tr w:rsidR="00D60078" w:rsidRPr="00D60078" w14:paraId="671E4F98" w14:textId="77777777" w:rsidTr="005D5A1B">
        <w:tc>
          <w:tcPr>
            <w:tcW w:w="3168" w:type="dxa"/>
          </w:tcPr>
          <w:p w14:paraId="3CEEC7D0" w14:textId="77777777" w:rsidR="00D20839" w:rsidRPr="00D60078" w:rsidRDefault="00D20839" w:rsidP="00F91516">
            <w:pPr>
              <w:jc w:val="both"/>
              <w:rPr>
                <w:rFonts w:ascii="Times New Roman" w:hAnsi="Times New Roman" w:cs="Times New Roman"/>
                <w:b/>
                <w:sz w:val="24"/>
                <w:szCs w:val="24"/>
              </w:rPr>
            </w:pPr>
            <w:r w:rsidRPr="00D60078">
              <w:rPr>
                <w:rFonts w:ascii="Times New Roman" w:hAnsi="Times New Roman" w:cs="Times New Roman"/>
                <w:b/>
                <w:sz w:val="24"/>
                <w:szCs w:val="24"/>
              </w:rPr>
              <w:t>Course name</w:t>
            </w:r>
          </w:p>
        </w:tc>
        <w:tc>
          <w:tcPr>
            <w:tcW w:w="1440" w:type="dxa"/>
          </w:tcPr>
          <w:p w14:paraId="2F7452CD" w14:textId="77777777" w:rsidR="00D20839" w:rsidRPr="00D60078" w:rsidRDefault="00D20839" w:rsidP="00F91516">
            <w:pPr>
              <w:jc w:val="both"/>
              <w:rPr>
                <w:rFonts w:ascii="Times New Roman" w:hAnsi="Times New Roman" w:cs="Times New Roman"/>
                <w:b/>
                <w:sz w:val="24"/>
                <w:szCs w:val="24"/>
              </w:rPr>
            </w:pPr>
            <w:r w:rsidRPr="00D60078">
              <w:rPr>
                <w:rFonts w:ascii="Times New Roman" w:hAnsi="Times New Roman" w:cs="Times New Roman"/>
                <w:b/>
                <w:sz w:val="24"/>
                <w:szCs w:val="24"/>
              </w:rPr>
              <w:t>Type</w:t>
            </w:r>
          </w:p>
        </w:tc>
        <w:tc>
          <w:tcPr>
            <w:tcW w:w="2430" w:type="dxa"/>
          </w:tcPr>
          <w:p w14:paraId="1C994CF4" w14:textId="77777777" w:rsidR="00D20839" w:rsidRPr="00D60078" w:rsidRDefault="00D20839" w:rsidP="00F91516">
            <w:pPr>
              <w:jc w:val="both"/>
              <w:rPr>
                <w:rFonts w:ascii="Times New Roman" w:hAnsi="Times New Roman" w:cs="Times New Roman"/>
                <w:b/>
                <w:sz w:val="24"/>
                <w:szCs w:val="24"/>
              </w:rPr>
            </w:pPr>
            <w:r w:rsidRPr="00D60078">
              <w:rPr>
                <w:rFonts w:ascii="Times New Roman" w:hAnsi="Times New Roman" w:cs="Times New Roman"/>
                <w:b/>
                <w:sz w:val="24"/>
                <w:szCs w:val="24"/>
              </w:rPr>
              <w:t>In charge</w:t>
            </w:r>
          </w:p>
        </w:tc>
        <w:tc>
          <w:tcPr>
            <w:tcW w:w="1260" w:type="dxa"/>
          </w:tcPr>
          <w:p w14:paraId="4029F53F" w14:textId="77777777" w:rsidR="00D20839" w:rsidRPr="00D60078" w:rsidRDefault="002F41D1" w:rsidP="00F91516">
            <w:pPr>
              <w:jc w:val="both"/>
              <w:rPr>
                <w:rFonts w:ascii="Times New Roman" w:hAnsi="Times New Roman" w:cs="Times New Roman"/>
                <w:b/>
                <w:sz w:val="24"/>
                <w:szCs w:val="24"/>
              </w:rPr>
            </w:pPr>
            <w:r w:rsidRPr="00D60078">
              <w:rPr>
                <w:rFonts w:ascii="Times New Roman" w:hAnsi="Times New Roman" w:cs="Times New Roman"/>
                <w:b/>
                <w:sz w:val="24"/>
                <w:szCs w:val="24"/>
              </w:rPr>
              <w:t>Course given up</w:t>
            </w:r>
          </w:p>
        </w:tc>
        <w:tc>
          <w:tcPr>
            <w:tcW w:w="992" w:type="dxa"/>
          </w:tcPr>
          <w:p w14:paraId="24B24C1A" w14:textId="77777777" w:rsidR="00D20839" w:rsidRPr="00D60078" w:rsidRDefault="0064383E" w:rsidP="00F91516">
            <w:pPr>
              <w:jc w:val="both"/>
              <w:rPr>
                <w:rFonts w:ascii="Times New Roman" w:hAnsi="Times New Roman" w:cs="Times New Roman"/>
                <w:b/>
                <w:sz w:val="24"/>
                <w:szCs w:val="24"/>
              </w:rPr>
            </w:pPr>
            <w:r w:rsidRPr="00D60078">
              <w:rPr>
                <w:rFonts w:ascii="Times New Roman" w:hAnsi="Times New Roman" w:cs="Times New Roman"/>
                <w:b/>
                <w:sz w:val="24"/>
                <w:szCs w:val="24"/>
              </w:rPr>
              <w:t>Replaced</w:t>
            </w:r>
            <w:r w:rsidR="002F41D1" w:rsidRPr="00D60078">
              <w:rPr>
                <w:rFonts w:ascii="Times New Roman" w:hAnsi="Times New Roman" w:cs="Times New Roman"/>
                <w:b/>
                <w:sz w:val="24"/>
                <w:szCs w:val="24"/>
              </w:rPr>
              <w:t xml:space="preserve"> by</w:t>
            </w:r>
          </w:p>
        </w:tc>
      </w:tr>
      <w:tr w:rsidR="00D60078" w:rsidRPr="008D5ADB" w14:paraId="003D2A49" w14:textId="77777777" w:rsidTr="005D5A1B">
        <w:tc>
          <w:tcPr>
            <w:tcW w:w="3168" w:type="dxa"/>
          </w:tcPr>
          <w:p w14:paraId="10E0655F" w14:textId="3F7DE67E" w:rsidR="00D20839" w:rsidRPr="00D60078" w:rsidRDefault="00311569" w:rsidP="00F91516">
            <w:pPr>
              <w:jc w:val="both"/>
              <w:rPr>
                <w:rFonts w:ascii="Times New Roman" w:hAnsi="Times New Roman" w:cs="Times New Roman"/>
                <w:sz w:val="24"/>
                <w:szCs w:val="24"/>
              </w:rPr>
            </w:pPr>
            <w:r w:rsidRPr="008D5ADB">
              <w:rPr>
                <w:rFonts w:ascii="Times New Roman" w:hAnsi="Times New Roman" w:cs="Times New Roman"/>
                <w:sz w:val="24"/>
                <w:szCs w:val="24"/>
              </w:rPr>
              <w:t>CSIS521-</w:t>
            </w:r>
            <w:r w:rsidR="002F41D1" w:rsidRPr="00D60078">
              <w:rPr>
                <w:rFonts w:ascii="Times New Roman" w:hAnsi="Times New Roman" w:cs="Times New Roman"/>
                <w:sz w:val="24"/>
                <w:szCs w:val="24"/>
              </w:rPr>
              <w:t>Software Engineering</w:t>
            </w:r>
          </w:p>
        </w:tc>
        <w:tc>
          <w:tcPr>
            <w:tcW w:w="1440" w:type="dxa"/>
          </w:tcPr>
          <w:p w14:paraId="0B9D9740" w14:textId="77777777" w:rsidR="00D20839" w:rsidRPr="00D60078" w:rsidRDefault="002F41D1" w:rsidP="00F91516">
            <w:pPr>
              <w:jc w:val="both"/>
              <w:rPr>
                <w:rFonts w:ascii="Times New Roman" w:hAnsi="Times New Roman" w:cs="Times New Roman"/>
                <w:sz w:val="24"/>
                <w:szCs w:val="24"/>
              </w:rPr>
            </w:pPr>
            <w:r w:rsidRPr="00D60078">
              <w:rPr>
                <w:rFonts w:ascii="Times New Roman" w:hAnsi="Times New Roman" w:cs="Times New Roman"/>
                <w:sz w:val="24"/>
                <w:szCs w:val="24"/>
              </w:rPr>
              <w:t>Core</w:t>
            </w:r>
          </w:p>
        </w:tc>
        <w:tc>
          <w:tcPr>
            <w:tcW w:w="2430" w:type="dxa"/>
          </w:tcPr>
          <w:p w14:paraId="37C02C65" w14:textId="77777777" w:rsidR="00D20839" w:rsidRPr="00D60078" w:rsidRDefault="002F41D1" w:rsidP="00F91516">
            <w:pPr>
              <w:jc w:val="both"/>
              <w:rPr>
                <w:rFonts w:ascii="Times New Roman" w:hAnsi="Times New Roman" w:cs="Times New Roman"/>
                <w:sz w:val="24"/>
                <w:szCs w:val="24"/>
              </w:rPr>
            </w:pPr>
            <w:r w:rsidRPr="00D60078">
              <w:rPr>
                <w:rFonts w:ascii="Times New Roman" w:hAnsi="Times New Roman" w:cs="Times New Roman"/>
                <w:sz w:val="24"/>
                <w:szCs w:val="24"/>
              </w:rPr>
              <w:t>Dr. Cho</w:t>
            </w:r>
          </w:p>
        </w:tc>
        <w:tc>
          <w:tcPr>
            <w:tcW w:w="1260" w:type="dxa"/>
          </w:tcPr>
          <w:p w14:paraId="6273F6BB" w14:textId="77777777" w:rsidR="00D20839" w:rsidRPr="00D60078" w:rsidRDefault="00FC0E76" w:rsidP="00F91516">
            <w:pPr>
              <w:jc w:val="both"/>
              <w:rPr>
                <w:rFonts w:ascii="Times New Roman" w:hAnsi="Times New Roman" w:cs="Times New Roman"/>
                <w:sz w:val="24"/>
                <w:szCs w:val="24"/>
              </w:rPr>
            </w:pPr>
            <w:r w:rsidRPr="00D60078">
              <w:rPr>
                <w:rFonts w:ascii="Times New Roman" w:hAnsi="Times New Roman" w:cs="Times New Roman"/>
                <w:sz w:val="24"/>
                <w:szCs w:val="24"/>
              </w:rPr>
              <w:t>One undergrad course</w:t>
            </w:r>
          </w:p>
        </w:tc>
        <w:tc>
          <w:tcPr>
            <w:tcW w:w="992" w:type="dxa"/>
          </w:tcPr>
          <w:p w14:paraId="15CD4E2F" w14:textId="77777777" w:rsidR="00D20839" w:rsidRPr="00D60078" w:rsidRDefault="00FC0E76" w:rsidP="00F91516">
            <w:pPr>
              <w:jc w:val="both"/>
              <w:rPr>
                <w:rFonts w:ascii="Times New Roman" w:hAnsi="Times New Roman" w:cs="Times New Roman"/>
                <w:sz w:val="24"/>
                <w:szCs w:val="24"/>
              </w:rPr>
            </w:pPr>
            <w:r w:rsidRPr="00D60078">
              <w:rPr>
                <w:rFonts w:ascii="Times New Roman" w:hAnsi="Times New Roman" w:cs="Times New Roman"/>
                <w:sz w:val="24"/>
                <w:szCs w:val="24"/>
              </w:rPr>
              <w:t>New hire1</w:t>
            </w:r>
          </w:p>
        </w:tc>
      </w:tr>
      <w:tr w:rsidR="00D60078" w:rsidRPr="008D5ADB" w14:paraId="20EF9225" w14:textId="77777777" w:rsidTr="005D5A1B">
        <w:tc>
          <w:tcPr>
            <w:tcW w:w="3168" w:type="dxa"/>
          </w:tcPr>
          <w:p w14:paraId="142DCA99" w14:textId="381DD29A" w:rsidR="004233A1" w:rsidRPr="00D60078" w:rsidRDefault="00311569" w:rsidP="00F91516">
            <w:pPr>
              <w:jc w:val="both"/>
              <w:rPr>
                <w:rFonts w:ascii="Times New Roman" w:hAnsi="Times New Roman" w:cs="Times New Roman"/>
                <w:sz w:val="24"/>
                <w:szCs w:val="24"/>
              </w:rPr>
            </w:pPr>
            <w:r w:rsidRPr="008D5ADB">
              <w:rPr>
                <w:rFonts w:ascii="Times New Roman" w:hAnsi="Times New Roman" w:cs="Times New Roman"/>
                <w:sz w:val="24"/>
                <w:szCs w:val="24"/>
              </w:rPr>
              <w:t xml:space="preserve">CSIS566 - </w:t>
            </w:r>
            <w:r w:rsidR="00B3077E" w:rsidRPr="00D60078">
              <w:rPr>
                <w:rFonts w:ascii="Times New Roman" w:hAnsi="Times New Roman" w:cs="Times New Roman"/>
                <w:sz w:val="24"/>
                <w:szCs w:val="24"/>
              </w:rPr>
              <w:t>IT Strategy</w:t>
            </w:r>
          </w:p>
        </w:tc>
        <w:tc>
          <w:tcPr>
            <w:tcW w:w="1440" w:type="dxa"/>
          </w:tcPr>
          <w:p w14:paraId="3BC20861" w14:textId="77777777" w:rsidR="004233A1" w:rsidRPr="00D60078" w:rsidRDefault="004233A1" w:rsidP="00F91516">
            <w:pPr>
              <w:jc w:val="both"/>
              <w:rPr>
                <w:rFonts w:ascii="Times New Roman" w:hAnsi="Times New Roman" w:cs="Times New Roman"/>
                <w:sz w:val="24"/>
                <w:szCs w:val="24"/>
              </w:rPr>
            </w:pPr>
            <w:r w:rsidRPr="00D60078">
              <w:rPr>
                <w:rFonts w:ascii="Times New Roman" w:hAnsi="Times New Roman" w:cs="Times New Roman"/>
                <w:sz w:val="24"/>
                <w:szCs w:val="24"/>
              </w:rPr>
              <w:t>Core</w:t>
            </w:r>
          </w:p>
        </w:tc>
        <w:tc>
          <w:tcPr>
            <w:tcW w:w="2430" w:type="dxa"/>
          </w:tcPr>
          <w:p w14:paraId="1DC83EF1" w14:textId="06DC27C3" w:rsidR="004233A1" w:rsidRPr="00D60078" w:rsidRDefault="004233A1" w:rsidP="00F91516">
            <w:pPr>
              <w:jc w:val="both"/>
              <w:rPr>
                <w:rFonts w:ascii="Times New Roman" w:hAnsi="Times New Roman" w:cs="Times New Roman"/>
                <w:sz w:val="24"/>
                <w:szCs w:val="24"/>
              </w:rPr>
            </w:pPr>
            <w:r w:rsidRPr="00D60078">
              <w:rPr>
                <w:rFonts w:ascii="Times New Roman" w:hAnsi="Times New Roman" w:cs="Times New Roman"/>
                <w:sz w:val="24"/>
                <w:szCs w:val="24"/>
              </w:rPr>
              <w:t>New hire2</w:t>
            </w:r>
          </w:p>
        </w:tc>
        <w:tc>
          <w:tcPr>
            <w:tcW w:w="1260" w:type="dxa"/>
          </w:tcPr>
          <w:p w14:paraId="262364E4" w14:textId="77777777" w:rsidR="004233A1" w:rsidRPr="00D60078" w:rsidRDefault="004233A1" w:rsidP="00F91516">
            <w:pPr>
              <w:jc w:val="both"/>
              <w:rPr>
                <w:rFonts w:ascii="Times New Roman" w:hAnsi="Times New Roman" w:cs="Times New Roman"/>
                <w:sz w:val="24"/>
                <w:szCs w:val="24"/>
              </w:rPr>
            </w:pPr>
            <w:r w:rsidRPr="00D60078">
              <w:rPr>
                <w:rFonts w:ascii="Times New Roman" w:hAnsi="Times New Roman" w:cs="Times New Roman"/>
                <w:sz w:val="24"/>
                <w:szCs w:val="24"/>
              </w:rPr>
              <w:t>None</w:t>
            </w:r>
          </w:p>
        </w:tc>
        <w:tc>
          <w:tcPr>
            <w:tcW w:w="992" w:type="dxa"/>
          </w:tcPr>
          <w:p w14:paraId="36E2414A" w14:textId="77777777" w:rsidR="004233A1" w:rsidRPr="00D60078" w:rsidRDefault="004233A1" w:rsidP="00F91516">
            <w:pPr>
              <w:jc w:val="both"/>
              <w:rPr>
                <w:rFonts w:ascii="Times New Roman" w:hAnsi="Times New Roman" w:cs="Times New Roman"/>
                <w:sz w:val="24"/>
                <w:szCs w:val="24"/>
              </w:rPr>
            </w:pPr>
            <w:r w:rsidRPr="00D60078">
              <w:rPr>
                <w:rFonts w:ascii="Times New Roman" w:hAnsi="Times New Roman" w:cs="Times New Roman"/>
                <w:sz w:val="24"/>
                <w:szCs w:val="24"/>
              </w:rPr>
              <w:t>None</w:t>
            </w:r>
          </w:p>
        </w:tc>
      </w:tr>
      <w:tr w:rsidR="00D60078" w:rsidRPr="008D5ADB" w14:paraId="7143786C" w14:textId="77777777" w:rsidTr="005D5A1B">
        <w:tc>
          <w:tcPr>
            <w:tcW w:w="3168" w:type="dxa"/>
          </w:tcPr>
          <w:p w14:paraId="21C65C40" w14:textId="2343DD5F" w:rsidR="0064383E" w:rsidRPr="00D60078" w:rsidRDefault="00D4299D" w:rsidP="00B3077E">
            <w:pPr>
              <w:jc w:val="both"/>
              <w:rPr>
                <w:rFonts w:ascii="Times New Roman" w:hAnsi="Times New Roman" w:cs="Times New Roman"/>
                <w:sz w:val="24"/>
                <w:szCs w:val="24"/>
              </w:rPr>
            </w:pPr>
            <w:r w:rsidRPr="00D4299D">
              <w:rPr>
                <w:rFonts w:ascii="Times New Roman" w:hAnsi="Times New Roman" w:cs="Times New Roman"/>
                <w:sz w:val="24"/>
                <w:szCs w:val="24"/>
              </w:rPr>
              <w:t>(Online)</w:t>
            </w:r>
            <w:r w:rsidRPr="008D5ADB">
              <w:rPr>
                <w:rFonts w:ascii="Times New Roman" w:hAnsi="Times New Roman" w:cs="Times New Roman"/>
                <w:sz w:val="24"/>
                <w:szCs w:val="24"/>
              </w:rPr>
              <w:t xml:space="preserve"> </w:t>
            </w:r>
            <w:r w:rsidR="00311569" w:rsidRPr="008D5ADB">
              <w:rPr>
                <w:rFonts w:ascii="Times New Roman" w:hAnsi="Times New Roman" w:cs="Times New Roman"/>
                <w:sz w:val="24"/>
                <w:szCs w:val="24"/>
              </w:rPr>
              <w:t xml:space="preserve">CSIS503 - </w:t>
            </w:r>
            <w:r w:rsidR="00FC0E76" w:rsidRPr="00D60078">
              <w:rPr>
                <w:rFonts w:ascii="Times New Roman" w:hAnsi="Times New Roman" w:cs="Times New Roman"/>
                <w:sz w:val="24"/>
                <w:szCs w:val="24"/>
              </w:rPr>
              <w:t xml:space="preserve">Mobile </w:t>
            </w:r>
            <w:r w:rsidR="00B3077E" w:rsidRPr="00D60078">
              <w:rPr>
                <w:rFonts w:ascii="Times New Roman" w:hAnsi="Times New Roman" w:cs="Times New Roman"/>
                <w:sz w:val="24"/>
                <w:szCs w:val="24"/>
              </w:rPr>
              <w:t>Computing</w:t>
            </w:r>
          </w:p>
        </w:tc>
        <w:tc>
          <w:tcPr>
            <w:tcW w:w="1440" w:type="dxa"/>
          </w:tcPr>
          <w:p w14:paraId="51CDCFAD" w14:textId="7B83322E" w:rsidR="0064383E" w:rsidRPr="00D60078" w:rsidRDefault="00B3077E" w:rsidP="00F91516">
            <w:pPr>
              <w:jc w:val="both"/>
              <w:rPr>
                <w:rFonts w:ascii="Times New Roman" w:hAnsi="Times New Roman" w:cs="Times New Roman"/>
                <w:sz w:val="24"/>
                <w:szCs w:val="24"/>
              </w:rPr>
            </w:pPr>
            <w:r w:rsidRPr="00D60078">
              <w:rPr>
                <w:rFonts w:ascii="Times New Roman" w:hAnsi="Times New Roman" w:cs="Times New Roman"/>
                <w:sz w:val="24"/>
                <w:szCs w:val="24"/>
              </w:rPr>
              <w:t>Core</w:t>
            </w:r>
          </w:p>
        </w:tc>
        <w:tc>
          <w:tcPr>
            <w:tcW w:w="2430" w:type="dxa"/>
          </w:tcPr>
          <w:p w14:paraId="5FA5042D" w14:textId="683EA36C" w:rsidR="0064383E" w:rsidRPr="00D60078" w:rsidRDefault="00E35848" w:rsidP="00F91516">
            <w:pPr>
              <w:jc w:val="both"/>
              <w:rPr>
                <w:rFonts w:ascii="Times New Roman" w:hAnsi="Times New Roman" w:cs="Times New Roman"/>
                <w:sz w:val="24"/>
                <w:szCs w:val="24"/>
              </w:rPr>
            </w:pPr>
            <w:r>
              <w:rPr>
                <w:rFonts w:ascii="Times New Roman" w:hAnsi="Times New Roman" w:cs="Times New Roman"/>
                <w:sz w:val="24"/>
                <w:szCs w:val="24"/>
              </w:rPr>
              <w:t>Dr. Corser</w:t>
            </w:r>
          </w:p>
        </w:tc>
        <w:tc>
          <w:tcPr>
            <w:tcW w:w="1260" w:type="dxa"/>
          </w:tcPr>
          <w:p w14:paraId="589E1481" w14:textId="6D34F425" w:rsidR="0064383E" w:rsidRPr="00D60078" w:rsidRDefault="00B3077E" w:rsidP="00F91516">
            <w:pPr>
              <w:jc w:val="both"/>
              <w:rPr>
                <w:rFonts w:ascii="Times New Roman" w:hAnsi="Times New Roman" w:cs="Times New Roman"/>
                <w:sz w:val="24"/>
                <w:szCs w:val="24"/>
              </w:rPr>
            </w:pPr>
            <w:r w:rsidRPr="00D60078">
              <w:rPr>
                <w:rFonts w:ascii="Times New Roman" w:hAnsi="Times New Roman" w:cs="Times New Roman"/>
                <w:sz w:val="24"/>
                <w:szCs w:val="24"/>
              </w:rPr>
              <w:t>One undergrad course</w:t>
            </w:r>
          </w:p>
        </w:tc>
        <w:tc>
          <w:tcPr>
            <w:tcW w:w="992" w:type="dxa"/>
          </w:tcPr>
          <w:p w14:paraId="438570C1" w14:textId="379393AA" w:rsidR="0064383E" w:rsidRPr="00D60078" w:rsidRDefault="00B3077E" w:rsidP="00F91516">
            <w:pPr>
              <w:jc w:val="both"/>
              <w:rPr>
                <w:rFonts w:ascii="Times New Roman" w:hAnsi="Times New Roman" w:cs="Times New Roman"/>
                <w:sz w:val="24"/>
                <w:szCs w:val="24"/>
              </w:rPr>
            </w:pPr>
            <w:r w:rsidRPr="00D60078">
              <w:rPr>
                <w:rFonts w:ascii="Times New Roman" w:hAnsi="Times New Roman" w:cs="Times New Roman"/>
                <w:sz w:val="24"/>
                <w:szCs w:val="24"/>
              </w:rPr>
              <w:t>New hire</w:t>
            </w:r>
            <w:r w:rsidR="00B42BE5" w:rsidRPr="00D60078">
              <w:rPr>
                <w:rFonts w:ascii="Times New Roman" w:hAnsi="Times New Roman" w:cs="Times New Roman"/>
                <w:sz w:val="24"/>
                <w:szCs w:val="24"/>
              </w:rPr>
              <w:t>2</w:t>
            </w:r>
          </w:p>
        </w:tc>
      </w:tr>
      <w:tr w:rsidR="00D60078" w:rsidRPr="008D5ADB" w14:paraId="0BD15B54" w14:textId="77777777" w:rsidTr="005D5A1B">
        <w:tc>
          <w:tcPr>
            <w:tcW w:w="3168" w:type="dxa"/>
          </w:tcPr>
          <w:p w14:paraId="5545FBC3" w14:textId="4264A790" w:rsidR="00742615" w:rsidRPr="00D60078" w:rsidRDefault="00311569" w:rsidP="00311569">
            <w:pPr>
              <w:jc w:val="both"/>
              <w:rPr>
                <w:rFonts w:ascii="Times New Roman" w:hAnsi="Times New Roman" w:cs="Times New Roman"/>
                <w:sz w:val="24"/>
                <w:szCs w:val="24"/>
              </w:rPr>
            </w:pPr>
            <w:r>
              <w:rPr>
                <w:rFonts w:ascii="Times New Roman" w:hAnsi="Times New Roman" w:cs="Times New Roman"/>
                <w:sz w:val="24"/>
                <w:szCs w:val="24"/>
              </w:rPr>
              <w:lastRenderedPageBreak/>
              <w:t>CSIS5</w:t>
            </w:r>
            <w:r w:rsidR="00742615" w:rsidRPr="00D60078">
              <w:rPr>
                <w:rFonts w:ascii="Times New Roman" w:hAnsi="Times New Roman" w:cs="Times New Roman"/>
                <w:sz w:val="24"/>
                <w:szCs w:val="24"/>
              </w:rPr>
              <w:t>31 - Computer Architecture</w:t>
            </w:r>
          </w:p>
        </w:tc>
        <w:tc>
          <w:tcPr>
            <w:tcW w:w="1440" w:type="dxa"/>
          </w:tcPr>
          <w:p w14:paraId="78D85D40" w14:textId="77777777" w:rsidR="00742615" w:rsidRPr="00D60078" w:rsidRDefault="00742615" w:rsidP="00E552E8">
            <w:pPr>
              <w:jc w:val="both"/>
              <w:rPr>
                <w:rFonts w:ascii="Times New Roman" w:hAnsi="Times New Roman" w:cs="Times New Roman"/>
                <w:sz w:val="24"/>
                <w:szCs w:val="24"/>
              </w:rPr>
            </w:pPr>
            <w:r w:rsidRPr="00D60078">
              <w:rPr>
                <w:rFonts w:ascii="Times New Roman" w:hAnsi="Times New Roman" w:cs="Times New Roman"/>
                <w:sz w:val="24"/>
                <w:szCs w:val="24"/>
              </w:rPr>
              <w:t>Elective</w:t>
            </w:r>
          </w:p>
        </w:tc>
        <w:tc>
          <w:tcPr>
            <w:tcW w:w="2430" w:type="dxa"/>
          </w:tcPr>
          <w:p w14:paraId="1F7E524B" w14:textId="77777777" w:rsidR="00742615" w:rsidRPr="00D60078" w:rsidRDefault="00742615" w:rsidP="00E552E8">
            <w:pPr>
              <w:jc w:val="both"/>
              <w:rPr>
                <w:rFonts w:ascii="Times New Roman" w:hAnsi="Times New Roman" w:cs="Times New Roman"/>
                <w:sz w:val="24"/>
                <w:szCs w:val="24"/>
              </w:rPr>
            </w:pPr>
            <w:r w:rsidRPr="00D60078">
              <w:rPr>
                <w:rFonts w:ascii="Times New Roman" w:hAnsi="Times New Roman" w:cs="Times New Roman"/>
                <w:sz w:val="24"/>
                <w:szCs w:val="24"/>
              </w:rPr>
              <w:t>New hire1</w:t>
            </w:r>
          </w:p>
        </w:tc>
        <w:tc>
          <w:tcPr>
            <w:tcW w:w="1260" w:type="dxa"/>
          </w:tcPr>
          <w:p w14:paraId="4C27CC68" w14:textId="77777777" w:rsidR="00742615" w:rsidRPr="00D60078" w:rsidRDefault="00742615" w:rsidP="00E552E8">
            <w:pPr>
              <w:jc w:val="both"/>
              <w:rPr>
                <w:rFonts w:ascii="Times New Roman" w:hAnsi="Times New Roman" w:cs="Times New Roman"/>
                <w:sz w:val="24"/>
                <w:szCs w:val="24"/>
              </w:rPr>
            </w:pPr>
            <w:r w:rsidRPr="00D60078">
              <w:rPr>
                <w:rFonts w:ascii="Times New Roman" w:hAnsi="Times New Roman" w:cs="Times New Roman"/>
                <w:sz w:val="24"/>
                <w:szCs w:val="24"/>
              </w:rPr>
              <w:t>None</w:t>
            </w:r>
          </w:p>
        </w:tc>
        <w:tc>
          <w:tcPr>
            <w:tcW w:w="992" w:type="dxa"/>
          </w:tcPr>
          <w:p w14:paraId="2DD97E5C" w14:textId="77777777" w:rsidR="00742615" w:rsidRPr="00D60078" w:rsidRDefault="00742615" w:rsidP="00E552E8">
            <w:pPr>
              <w:jc w:val="both"/>
              <w:rPr>
                <w:rFonts w:ascii="Times New Roman" w:hAnsi="Times New Roman" w:cs="Times New Roman"/>
                <w:sz w:val="24"/>
                <w:szCs w:val="24"/>
              </w:rPr>
            </w:pPr>
            <w:r w:rsidRPr="00D60078">
              <w:rPr>
                <w:rFonts w:ascii="Times New Roman" w:hAnsi="Times New Roman" w:cs="Times New Roman"/>
                <w:sz w:val="24"/>
                <w:szCs w:val="24"/>
              </w:rPr>
              <w:t>None</w:t>
            </w:r>
          </w:p>
        </w:tc>
      </w:tr>
      <w:tr w:rsidR="00B42BE5" w:rsidRPr="008D5ADB" w14:paraId="60ADDF8A" w14:textId="77777777" w:rsidTr="005D5A1B">
        <w:tc>
          <w:tcPr>
            <w:tcW w:w="3168" w:type="dxa"/>
          </w:tcPr>
          <w:p w14:paraId="0B7A930F" w14:textId="0B306C94" w:rsidR="00B42BE5" w:rsidRPr="00D60078" w:rsidRDefault="00075986" w:rsidP="00742615">
            <w:pPr>
              <w:jc w:val="both"/>
              <w:rPr>
                <w:rFonts w:ascii="Times New Roman" w:hAnsi="Times New Roman" w:cs="Times New Roman"/>
                <w:sz w:val="24"/>
                <w:szCs w:val="24"/>
              </w:rPr>
            </w:pPr>
            <w:r w:rsidRPr="008D5ADB">
              <w:rPr>
                <w:rFonts w:ascii="Times New Roman" w:hAnsi="Times New Roman" w:cs="Times New Roman"/>
                <w:sz w:val="24"/>
                <w:szCs w:val="24"/>
              </w:rPr>
              <w:t xml:space="preserve">CSIS662 - </w:t>
            </w:r>
            <w:r w:rsidR="00B42BE5" w:rsidRPr="00D60078">
              <w:rPr>
                <w:rFonts w:ascii="Times New Roman" w:hAnsi="Times New Roman" w:cs="Times New Roman"/>
                <w:sz w:val="24"/>
                <w:szCs w:val="24"/>
              </w:rPr>
              <w:t>Compiler Design and Implementation</w:t>
            </w:r>
          </w:p>
        </w:tc>
        <w:tc>
          <w:tcPr>
            <w:tcW w:w="1440" w:type="dxa"/>
          </w:tcPr>
          <w:p w14:paraId="786858CC" w14:textId="1B9EF572" w:rsidR="00B42BE5" w:rsidRPr="00D60078" w:rsidRDefault="00B42BE5" w:rsidP="00F91516">
            <w:pPr>
              <w:jc w:val="both"/>
              <w:rPr>
                <w:rFonts w:ascii="Times New Roman" w:hAnsi="Times New Roman" w:cs="Times New Roman"/>
                <w:sz w:val="24"/>
                <w:szCs w:val="24"/>
              </w:rPr>
            </w:pPr>
            <w:r w:rsidRPr="00D60078">
              <w:rPr>
                <w:rFonts w:ascii="Times New Roman" w:hAnsi="Times New Roman" w:cs="Times New Roman"/>
                <w:sz w:val="24"/>
                <w:szCs w:val="24"/>
              </w:rPr>
              <w:t>Elective</w:t>
            </w:r>
          </w:p>
        </w:tc>
        <w:tc>
          <w:tcPr>
            <w:tcW w:w="2430" w:type="dxa"/>
          </w:tcPr>
          <w:p w14:paraId="56238CB5" w14:textId="68DED2BF" w:rsidR="00B42BE5" w:rsidRPr="00D60078" w:rsidRDefault="00B42BE5" w:rsidP="00F91516">
            <w:pPr>
              <w:jc w:val="both"/>
              <w:rPr>
                <w:rFonts w:ascii="Times New Roman" w:hAnsi="Times New Roman" w:cs="Times New Roman"/>
                <w:sz w:val="24"/>
                <w:szCs w:val="24"/>
              </w:rPr>
            </w:pPr>
            <w:r w:rsidRPr="00D60078">
              <w:rPr>
                <w:rFonts w:ascii="Times New Roman" w:hAnsi="Times New Roman" w:cs="Times New Roman"/>
                <w:sz w:val="24"/>
                <w:szCs w:val="24"/>
              </w:rPr>
              <w:t>New hire1</w:t>
            </w:r>
          </w:p>
        </w:tc>
        <w:tc>
          <w:tcPr>
            <w:tcW w:w="1260" w:type="dxa"/>
          </w:tcPr>
          <w:p w14:paraId="2CD9ECAC" w14:textId="4747E252" w:rsidR="00B42BE5" w:rsidRPr="00D60078" w:rsidRDefault="00B42BE5" w:rsidP="00F91516">
            <w:pPr>
              <w:jc w:val="both"/>
              <w:rPr>
                <w:rFonts w:ascii="Times New Roman" w:hAnsi="Times New Roman" w:cs="Times New Roman"/>
                <w:sz w:val="24"/>
                <w:szCs w:val="24"/>
              </w:rPr>
            </w:pPr>
            <w:r w:rsidRPr="00D60078">
              <w:rPr>
                <w:rFonts w:ascii="Times New Roman" w:hAnsi="Times New Roman" w:cs="Times New Roman"/>
                <w:sz w:val="24"/>
                <w:szCs w:val="24"/>
              </w:rPr>
              <w:t>None</w:t>
            </w:r>
          </w:p>
        </w:tc>
        <w:tc>
          <w:tcPr>
            <w:tcW w:w="992" w:type="dxa"/>
          </w:tcPr>
          <w:p w14:paraId="3F59520F" w14:textId="2BC24413" w:rsidR="00B42BE5" w:rsidRPr="00D60078" w:rsidRDefault="00B42BE5" w:rsidP="00F91516">
            <w:pPr>
              <w:jc w:val="both"/>
              <w:rPr>
                <w:rFonts w:ascii="Times New Roman" w:hAnsi="Times New Roman" w:cs="Times New Roman"/>
                <w:sz w:val="24"/>
                <w:szCs w:val="24"/>
              </w:rPr>
            </w:pPr>
            <w:r w:rsidRPr="00D60078">
              <w:rPr>
                <w:rFonts w:ascii="Times New Roman" w:hAnsi="Times New Roman" w:cs="Times New Roman"/>
                <w:sz w:val="24"/>
                <w:szCs w:val="24"/>
              </w:rPr>
              <w:t>None</w:t>
            </w:r>
          </w:p>
        </w:tc>
      </w:tr>
      <w:tr w:rsidR="00D60078" w:rsidRPr="008D5ADB" w14:paraId="08690C4B" w14:textId="77777777" w:rsidTr="005D5A1B">
        <w:tc>
          <w:tcPr>
            <w:tcW w:w="3168" w:type="dxa"/>
          </w:tcPr>
          <w:p w14:paraId="794AB3CA" w14:textId="28DF62EE" w:rsidR="007D7A1F" w:rsidRPr="00D60078" w:rsidRDefault="00E35848" w:rsidP="00D055CD">
            <w:pPr>
              <w:jc w:val="both"/>
              <w:rPr>
                <w:rFonts w:ascii="Times New Roman" w:hAnsi="Times New Roman" w:cs="Times New Roman"/>
                <w:sz w:val="24"/>
                <w:szCs w:val="24"/>
              </w:rPr>
            </w:pPr>
            <w:r w:rsidRPr="008D5ADB">
              <w:rPr>
                <w:rFonts w:ascii="Times New Roman" w:hAnsi="Times New Roman" w:cs="Times New Roman"/>
                <w:sz w:val="24"/>
                <w:szCs w:val="24"/>
              </w:rPr>
              <w:t xml:space="preserve">CSIS671 – </w:t>
            </w:r>
            <w:r w:rsidR="00D055CD">
              <w:rPr>
                <w:rFonts w:ascii="Times New Roman" w:hAnsi="Times New Roman" w:cs="Times New Roman"/>
                <w:sz w:val="24"/>
                <w:szCs w:val="24"/>
              </w:rPr>
              <w:t>Thesis</w:t>
            </w:r>
          </w:p>
        </w:tc>
        <w:tc>
          <w:tcPr>
            <w:tcW w:w="1440" w:type="dxa"/>
          </w:tcPr>
          <w:p w14:paraId="41E0325C" w14:textId="784F01DC" w:rsidR="007D7A1F" w:rsidRPr="00D60078" w:rsidRDefault="00D055CD" w:rsidP="00F91516">
            <w:pPr>
              <w:jc w:val="both"/>
              <w:rPr>
                <w:rFonts w:ascii="Times New Roman" w:hAnsi="Times New Roman" w:cs="Times New Roman"/>
                <w:sz w:val="24"/>
                <w:szCs w:val="24"/>
              </w:rPr>
            </w:pPr>
            <w:r>
              <w:rPr>
                <w:rFonts w:ascii="Times New Roman" w:hAnsi="Times New Roman" w:cs="Times New Roman"/>
                <w:sz w:val="24"/>
                <w:szCs w:val="24"/>
              </w:rPr>
              <w:t>Thesis</w:t>
            </w:r>
          </w:p>
        </w:tc>
        <w:tc>
          <w:tcPr>
            <w:tcW w:w="2430" w:type="dxa"/>
          </w:tcPr>
          <w:p w14:paraId="50F8D581" w14:textId="77777777" w:rsidR="007D7A1F" w:rsidRPr="00D60078" w:rsidRDefault="008D45DD" w:rsidP="00F91516">
            <w:pPr>
              <w:jc w:val="both"/>
              <w:rPr>
                <w:rFonts w:ascii="Times New Roman" w:hAnsi="Times New Roman" w:cs="Times New Roman"/>
                <w:sz w:val="24"/>
                <w:szCs w:val="24"/>
              </w:rPr>
            </w:pPr>
            <w:r w:rsidRPr="00D60078">
              <w:rPr>
                <w:rFonts w:ascii="Times New Roman" w:hAnsi="Times New Roman" w:cs="Times New Roman"/>
                <w:sz w:val="24"/>
                <w:szCs w:val="24"/>
              </w:rPr>
              <w:t>Anyone including new hire1 and new hire2</w:t>
            </w:r>
            <w:r w:rsidR="00753664" w:rsidRPr="00D60078">
              <w:rPr>
                <w:rFonts w:ascii="Times New Roman" w:hAnsi="Times New Roman" w:cs="Times New Roman"/>
                <w:sz w:val="24"/>
                <w:szCs w:val="24"/>
              </w:rPr>
              <w:t xml:space="preserve"> </w:t>
            </w:r>
          </w:p>
        </w:tc>
        <w:tc>
          <w:tcPr>
            <w:tcW w:w="1260" w:type="dxa"/>
          </w:tcPr>
          <w:p w14:paraId="752386C8" w14:textId="77777777" w:rsidR="007D7A1F" w:rsidRPr="00D60078" w:rsidRDefault="00D76ECD" w:rsidP="00F91516">
            <w:pPr>
              <w:jc w:val="both"/>
              <w:rPr>
                <w:rFonts w:ascii="Times New Roman" w:hAnsi="Times New Roman" w:cs="Times New Roman"/>
                <w:sz w:val="24"/>
                <w:szCs w:val="24"/>
              </w:rPr>
            </w:pPr>
            <w:r w:rsidRPr="00D60078">
              <w:rPr>
                <w:rFonts w:ascii="Times New Roman" w:hAnsi="Times New Roman" w:cs="Times New Roman"/>
                <w:sz w:val="24"/>
                <w:szCs w:val="24"/>
              </w:rPr>
              <w:t>None</w:t>
            </w:r>
          </w:p>
        </w:tc>
        <w:tc>
          <w:tcPr>
            <w:tcW w:w="992" w:type="dxa"/>
          </w:tcPr>
          <w:p w14:paraId="6EF6AD73" w14:textId="77777777" w:rsidR="007D7A1F" w:rsidRPr="00D60078" w:rsidRDefault="00D76ECD" w:rsidP="00F91516">
            <w:pPr>
              <w:jc w:val="both"/>
              <w:rPr>
                <w:rFonts w:ascii="Times New Roman" w:hAnsi="Times New Roman" w:cs="Times New Roman"/>
                <w:sz w:val="24"/>
                <w:szCs w:val="24"/>
              </w:rPr>
            </w:pPr>
            <w:r w:rsidRPr="00D60078">
              <w:rPr>
                <w:rFonts w:ascii="Times New Roman" w:hAnsi="Times New Roman" w:cs="Times New Roman"/>
                <w:sz w:val="24"/>
                <w:szCs w:val="24"/>
              </w:rPr>
              <w:t>None</w:t>
            </w:r>
          </w:p>
        </w:tc>
      </w:tr>
      <w:tr w:rsidR="00244D7B" w:rsidRPr="008D5ADB" w14:paraId="06D2EFC3" w14:textId="77777777" w:rsidTr="005D5A1B">
        <w:tc>
          <w:tcPr>
            <w:tcW w:w="3168" w:type="dxa"/>
          </w:tcPr>
          <w:p w14:paraId="1FF5713B" w14:textId="411448BC" w:rsidR="00244D7B" w:rsidRPr="00D60078" w:rsidRDefault="00954EEC" w:rsidP="00F91516">
            <w:pPr>
              <w:jc w:val="both"/>
              <w:rPr>
                <w:rFonts w:ascii="Times New Roman" w:hAnsi="Times New Roman" w:cs="Times New Roman"/>
                <w:sz w:val="24"/>
                <w:szCs w:val="24"/>
              </w:rPr>
            </w:pPr>
            <w:r w:rsidRPr="00D60078">
              <w:rPr>
                <w:rFonts w:ascii="Times New Roman" w:hAnsi="Times New Roman" w:cs="Times New Roman"/>
                <w:sz w:val="24"/>
                <w:szCs w:val="24"/>
              </w:rPr>
              <w:t>CS216 (Evening) OR CIS301 (Evening)</w:t>
            </w:r>
          </w:p>
        </w:tc>
        <w:tc>
          <w:tcPr>
            <w:tcW w:w="1440" w:type="dxa"/>
          </w:tcPr>
          <w:p w14:paraId="2605B2E3" w14:textId="68257A48" w:rsidR="00244D7B" w:rsidRPr="00D60078" w:rsidRDefault="00954EEC" w:rsidP="00F91516">
            <w:pPr>
              <w:jc w:val="both"/>
              <w:rPr>
                <w:rFonts w:ascii="Times New Roman" w:hAnsi="Times New Roman" w:cs="Times New Roman"/>
                <w:sz w:val="24"/>
                <w:szCs w:val="24"/>
              </w:rPr>
            </w:pPr>
            <w:r>
              <w:rPr>
                <w:rFonts w:ascii="Times New Roman" w:hAnsi="Times New Roman" w:cs="Times New Roman"/>
                <w:sz w:val="24"/>
                <w:szCs w:val="24"/>
              </w:rPr>
              <w:t>Fast track</w:t>
            </w:r>
          </w:p>
        </w:tc>
        <w:tc>
          <w:tcPr>
            <w:tcW w:w="2430" w:type="dxa"/>
          </w:tcPr>
          <w:p w14:paraId="43AC68C2" w14:textId="54E1F9AA" w:rsidR="00244D7B" w:rsidRPr="00D60078" w:rsidRDefault="00954EEC" w:rsidP="00F91516">
            <w:pPr>
              <w:jc w:val="both"/>
              <w:rPr>
                <w:rFonts w:ascii="Times New Roman" w:hAnsi="Times New Roman" w:cs="Times New Roman"/>
                <w:sz w:val="24"/>
                <w:szCs w:val="24"/>
              </w:rPr>
            </w:pPr>
            <w:r>
              <w:rPr>
                <w:rFonts w:ascii="Times New Roman" w:hAnsi="Times New Roman" w:cs="Times New Roman"/>
                <w:sz w:val="24"/>
                <w:szCs w:val="24"/>
              </w:rPr>
              <w:t>New hire2</w:t>
            </w:r>
          </w:p>
        </w:tc>
        <w:tc>
          <w:tcPr>
            <w:tcW w:w="1260" w:type="dxa"/>
          </w:tcPr>
          <w:p w14:paraId="483BC074" w14:textId="7C33CEE3" w:rsidR="00244D7B" w:rsidRPr="00D60078" w:rsidRDefault="00954EEC" w:rsidP="00F91516">
            <w:pPr>
              <w:jc w:val="both"/>
              <w:rPr>
                <w:rFonts w:ascii="Times New Roman" w:hAnsi="Times New Roman" w:cs="Times New Roman"/>
                <w:sz w:val="24"/>
                <w:szCs w:val="24"/>
              </w:rPr>
            </w:pPr>
            <w:r>
              <w:rPr>
                <w:rFonts w:ascii="Times New Roman" w:hAnsi="Times New Roman" w:cs="Times New Roman"/>
                <w:sz w:val="24"/>
                <w:szCs w:val="24"/>
              </w:rPr>
              <w:t xml:space="preserve">None </w:t>
            </w:r>
          </w:p>
        </w:tc>
        <w:tc>
          <w:tcPr>
            <w:tcW w:w="992" w:type="dxa"/>
          </w:tcPr>
          <w:p w14:paraId="37530426" w14:textId="6A94DC63" w:rsidR="00244D7B" w:rsidRPr="00D60078" w:rsidRDefault="00954EEC" w:rsidP="00F91516">
            <w:pPr>
              <w:jc w:val="both"/>
              <w:rPr>
                <w:rFonts w:ascii="Times New Roman" w:hAnsi="Times New Roman" w:cs="Times New Roman"/>
                <w:sz w:val="24"/>
                <w:szCs w:val="24"/>
              </w:rPr>
            </w:pPr>
            <w:r>
              <w:rPr>
                <w:rFonts w:ascii="Times New Roman" w:hAnsi="Times New Roman" w:cs="Times New Roman"/>
                <w:sz w:val="24"/>
                <w:szCs w:val="24"/>
              </w:rPr>
              <w:t>None</w:t>
            </w:r>
          </w:p>
        </w:tc>
      </w:tr>
      <w:tr w:rsidR="0086206C" w:rsidRPr="00D60078" w14:paraId="3AE0D23C" w14:textId="77777777" w:rsidTr="005D5A1B">
        <w:tc>
          <w:tcPr>
            <w:tcW w:w="9290" w:type="dxa"/>
            <w:gridSpan w:val="5"/>
          </w:tcPr>
          <w:p w14:paraId="7AA8DADA" w14:textId="6973C6BF" w:rsidR="0086206C" w:rsidRPr="0086206C" w:rsidRDefault="000731EC" w:rsidP="0086206C">
            <w:pPr>
              <w:jc w:val="center"/>
              <w:rPr>
                <w:rFonts w:ascii="Times New Roman" w:hAnsi="Times New Roman" w:cs="Times New Roman"/>
                <w:b/>
                <w:sz w:val="24"/>
                <w:szCs w:val="24"/>
              </w:rPr>
            </w:pPr>
            <w:r>
              <w:rPr>
                <w:rFonts w:ascii="Times New Roman" w:hAnsi="Times New Roman" w:cs="Times New Roman"/>
                <w:b/>
                <w:sz w:val="24"/>
                <w:szCs w:val="24"/>
              </w:rPr>
              <w:t>C</w:t>
            </w:r>
            <w:r w:rsidR="0086206C" w:rsidRPr="00E176DB">
              <w:rPr>
                <w:rFonts w:ascii="Times New Roman" w:hAnsi="Times New Roman" w:cs="Times New Roman"/>
                <w:b/>
                <w:sz w:val="24"/>
                <w:szCs w:val="24"/>
              </w:rPr>
              <w:t>ourses</w:t>
            </w:r>
            <w:r>
              <w:rPr>
                <w:rFonts w:ascii="Times New Roman" w:hAnsi="Times New Roman" w:cs="Times New Roman"/>
                <w:b/>
                <w:sz w:val="24"/>
                <w:szCs w:val="24"/>
              </w:rPr>
              <w:t xml:space="preserve"> offered by other departments</w:t>
            </w:r>
          </w:p>
        </w:tc>
      </w:tr>
      <w:tr w:rsidR="0086206C" w:rsidRPr="00D60078" w14:paraId="569C2566" w14:textId="77777777" w:rsidTr="005D5A1B">
        <w:tc>
          <w:tcPr>
            <w:tcW w:w="3168" w:type="dxa"/>
          </w:tcPr>
          <w:p w14:paraId="0BC34F4C" w14:textId="2991DC4F" w:rsidR="0086206C" w:rsidRPr="00D60078" w:rsidRDefault="00397FDC" w:rsidP="0086206C">
            <w:pPr>
              <w:rPr>
                <w:rFonts w:ascii="Times New Roman" w:hAnsi="Times New Roman" w:cs="Times New Roman"/>
                <w:sz w:val="24"/>
                <w:szCs w:val="24"/>
              </w:rPr>
            </w:pPr>
            <w:r>
              <w:rPr>
                <w:rFonts w:ascii="Times New Roman" w:hAnsi="Times New Roman" w:cs="Times New Roman"/>
                <w:sz w:val="24"/>
                <w:szCs w:val="24"/>
              </w:rPr>
              <w:t xml:space="preserve">(Online/Hybrid) </w:t>
            </w:r>
            <w:r w:rsidR="0086206C" w:rsidRPr="00D60078">
              <w:rPr>
                <w:rFonts w:ascii="Times New Roman" w:hAnsi="Times New Roman" w:cs="Times New Roman"/>
                <w:sz w:val="24"/>
                <w:szCs w:val="24"/>
              </w:rPr>
              <w:t>HS550-Medical Informatics for Health Management</w:t>
            </w:r>
          </w:p>
        </w:tc>
        <w:tc>
          <w:tcPr>
            <w:tcW w:w="1440" w:type="dxa"/>
          </w:tcPr>
          <w:p w14:paraId="5EC5D83F" w14:textId="77777777" w:rsidR="0086206C" w:rsidRPr="00D60078" w:rsidRDefault="0086206C" w:rsidP="00B276CC">
            <w:pPr>
              <w:jc w:val="both"/>
              <w:rPr>
                <w:rFonts w:ascii="Times New Roman" w:hAnsi="Times New Roman" w:cs="Times New Roman"/>
                <w:sz w:val="24"/>
                <w:szCs w:val="24"/>
              </w:rPr>
            </w:pPr>
            <w:r w:rsidRPr="00D60078">
              <w:rPr>
                <w:rFonts w:ascii="Times New Roman" w:hAnsi="Times New Roman" w:cs="Times New Roman"/>
                <w:sz w:val="24"/>
                <w:szCs w:val="24"/>
              </w:rPr>
              <w:t>Elective</w:t>
            </w:r>
          </w:p>
        </w:tc>
        <w:tc>
          <w:tcPr>
            <w:tcW w:w="2430" w:type="dxa"/>
          </w:tcPr>
          <w:p w14:paraId="6705C738" w14:textId="170F2BB3" w:rsidR="0086206C" w:rsidRPr="00D60078" w:rsidRDefault="0086206C" w:rsidP="00B276CC">
            <w:pPr>
              <w:jc w:val="both"/>
              <w:rPr>
                <w:rFonts w:ascii="Times New Roman" w:hAnsi="Times New Roman" w:cs="Times New Roman"/>
                <w:sz w:val="24"/>
                <w:szCs w:val="24"/>
              </w:rPr>
            </w:pPr>
            <w:r>
              <w:rPr>
                <w:rFonts w:ascii="Times New Roman" w:hAnsi="Times New Roman" w:cs="Times New Roman"/>
                <w:sz w:val="24"/>
                <w:szCs w:val="24"/>
              </w:rPr>
              <w:t>Health Science department</w:t>
            </w:r>
          </w:p>
        </w:tc>
        <w:tc>
          <w:tcPr>
            <w:tcW w:w="1260" w:type="dxa"/>
          </w:tcPr>
          <w:p w14:paraId="63B8A37B" w14:textId="77777777" w:rsidR="0086206C" w:rsidRPr="00D60078" w:rsidRDefault="0086206C" w:rsidP="00B276CC">
            <w:pPr>
              <w:jc w:val="both"/>
              <w:rPr>
                <w:rFonts w:ascii="Times New Roman" w:hAnsi="Times New Roman" w:cs="Times New Roman"/>
                <w:sz w:val="24"/>
                <w:szCs w:val="24"/>
              </w:rPr>
            </w:pPr>
            <w:r w:rsidRPr="00D60078">
              <w:rPr>
                <w:rFonts w:ascii="Times New Roman" w:hAnsi="Times New Roman" w:cs="Times New Roman"/>
                <w:sz w:val="24"/>
                <w:szCs w:val="24"/>
              </w:rPr>
              <w:t>None</w:t>
            </w:r>
          </w:p>
        </w:tc>
        <w:tc>
          <w:tcPr>
            <w:tcW w:w="992" w:type="dxa"/>
          </w:tcPr>
          <w:p w14:paraId="3D64945A" w14:textId="77777777" w:rsidR="0086206C" w:rsidRPr="00D60078" w:rsidRDefault="0086206C" w:rsidP="00B276CC">
            <w:pPr>
              <w:jc w:val="both"/>
              <w:rPr>
                <w:rFonts w:ascii="Times New Roman" w:hAnsi="Times New Roman" w:cs="Times New Roman"/>
                <w:sz w:val="24"/>
                <w:szCs w:val="24"/>
              </w:rPr>
            </w:pPr>
            <w:r w:rsidRPr="00D60078">
              <w:rPr>
                <w:rFonts w:ascii="Times New Roman" w:hAnsi="Times New Roman" w:cs="Times New Roman"/>
                <w:sz w:val="24"/>
                <w:szCs w:val="24"/>
              </w:rPr>
              <w:t>None</w:t>
            </w:r>
          </w:p>
        </w:tc>
      </w:tr>
      <w:tr w:rsidR="00732A70" w14:paraId="746CE954" w14:textId="77777777" w:rsidTr="007F786C">
        <w:tc>
          <w:tcPr>
            <w:tcW w:w="3168" w:type="dxa"/>
          </w:tcPr>
          <w:p w14:paraId="5E0F4D85" w14:textId="4F209A61" w:rsidR="00732A70" w:rsidRPr="00C20743" w:rsidRDefault="00732A70" w:rsidP="007F786C">
            <w:pPr>
              <w:rPr>
                <w:rFonts w:ascii="Times New Roman" w:hAnsi="Times New Roman" w:cs="Times New Roman"/>
                <w:sz w:val="24"/>
                <w:szCs w:val="24"/>
              </w:rPr>
            </w:pPr>
            <w:r>
              <w:rPr>
                <w:rFonts w:ascii="Times New Roman" w:hAnsi="Times New Roman" w:cs="Times New Roman"/>
                <w:sz w:val="24"/>
                <w:szCs w:val="24"/>
              </w:rPr>
              <w:t>CSIS510</w:t>
            </w:r>
            <w:r w:rsidRPr="00C20743">
              <w:rPr>
                <w:rFonts w:ascii="Times New Roman" w:hAnsi="Times New Roman" w:cs="Times New Roman"/>
                <w:sz w:val="24"/>
                <w:szCs w:val="24"/>
              </w:rPr>
              <w:t xml:space="preserve"> – Project Management</w:t>
            </w:r>
          </w:p>
        </w:tc>
        <w:tc>
          <w:tcPr>
            <w:tcW w:w="1440" w:type="dxa"/>
          </w:tcPr>
          <w:p w14:paraId="0C1DD9BC" w14:textId="77777777" w:rsidR="00732A70" w:rsidRDefault="00732A70" w:rsidP="007F786C">
            <w:pPr>
              <w:jc w:val="both"/>
              <w:rPr>
                <w:rFonts w:ascii="Times New Roman" w:hAnsi="Times New Roman" w:cs="Times New Roman"/>
                <w:sz w:val="24"/>
                <w:szCs w:val="24"/>
              </w:rPr>
            </w:pPr>
            <w:r>
              <w:rPr>
                <w:rFonts w:ascii="Times New Roman" w:hAnsi="Times New Roman" w:cs="Times New Roman"/>
                <w:sz w:val="24"/>
                <w:szCs w:val="24"/>
              </w:rPr>
              <w:t>Elective</w:t>
            </w:r>
          </w:p>
        </w:tc>
        <w:tc>
          <w:tcPr>
            <w:tcW w:w="2430" w:type="dxa"/>
          </w:tcPr>
          <w:p w14:paraId="7036C2C8" w14:textId="77777777" w:rsidR="00732A70" w:rsidRDefault="00732A70" w:rsidP="007F786C">
            <w:pPr>
              <w:jc w:val="both"/>
              <w:rPr>
                <w:rFonts w:ascii="Times New Roman" w:hAnsi="Times New Roman" w:cs="Times New Roman"/>
                <w:sz w:val="24"/>
                <w:szCs w:val="24"/>
              </w:rPr>
            </w:pPr>
            <w:r>
              <w:rPr>
                <w:rFonts w:ascii="Times New Roman" w:hAnsi="Times New Roman" w:cs="Times New Roman"/>
                <w:sz w:val="24"/>
                <w:szCs w:val="24"/>
              </w:rPr>
              <w:t>Energy and Material department</w:t>
            </w:r>
          </w:p>
        </w:tc>
        <w:tc>
          <w:tcPr>
            <w:tcW w:w="1260" w:type="dxa"/>
          </w:tcPr>
          <w:p w14:paraId="7FDB696A" w14:textId="77777777" w:rsidR="00732A70" w:rsidRDefault="00732A70" w:rsidP="007F786C">
            <w:pPr>
              <w:jc w:val="both"/>
              <w:rPr>
                <w:rFonts w:ascii="Times New Roman" w:hAnsi="Times New Roman" w:cs="Times New Roman"/>
                <w:sz w:val="24"/>
                <w:szCs w:val="24"/>
              </w:rPr>
            </w:pPr>
            <w:r>
              <w:rPr>
                <w:rFonts w:ascii="Times New Roman" w:hAnsi="Times New Roman" w:cs="Times New Roman"/>
                <w:sz w:val="24"/>
                <w:szCs w:val="24"/>
              </w:rPr>
              <w:t>None</w:t>
            </w:r>
          </w:p>
        </w:tc>
        <w:tc>
          <w:tcPr>
            <w:tcW w:w="992" w:type="dxa"/>
          </w:tcPr>
          <w:p w14:paraId="1F6803F7" w14:textId="77777777" w:rsidR="00732A70" w:rsidRDefault="00732A70" w:rsidP="007F786C">
            <w:pPr>
              <w:jc w:val="both"/>
              <w:rPr>
                <w:rFonts w:ascii="Times New Roman" w:hAnsi="Times New Roman" w:cs="Times New Roman"/>
                <w:sz w:val="24"/>
                <w:szCs w:val="24"/>
              </w:rPr>
            </w:pPr>
            <w:r>
              <w:rPr>
                <w:rFonts w:ascii="Times New Roman" w:hAnsi="Times New Roman" w:cs="Times New Roman"/>
                <w:sz w:val="24"/>
                <w:szCs w:val="24"/>
              </w:rPr>
              <w:t>None</w:t>
            </w:r>
          </w:p>
        </w:tc>
      </w:tr>
    </w:tbl>
    <w:p w14:paraId="458C1B39" w14:textId="77777777" w:rsidR="00971D9A" w:rsidRDefault="00971D9A" w:rsidP="00CB2BF1">
      <w:pPr>
        <w:jc w:val="center"/>
        <w:rPr>
          <w:rFonts w:ascii="Times New Roman" w:hAnsi="Times New Roman" w:cs="Times New Roman"/>
          <w:b/>
          <w:sz w:val="24"/>
          <w:szCs w:val="24"/>
        </w:rPr>
      </w:pPr>
    </w:p>
    <w:p w14:paraId="3A44EFF7" w14:textId="320E6EA7" w:rsidR="00722285" w:rsidRPr="00D60078" w:rsidRDefault="00722285" w:rsidP="00CB2BF1">
      <w:pPr>
        <w:jc w:val="center"/>
        <w:rPr>
          <w:rFonts w:ascii="Times New Roman" w:hAnsi="Times New Roman" w:cs="Times New Roman"/>
          <w:b/>
          <w:sz w:val="24"/>
          <w:szCs w:val="24"/>
        </w:rPr>
      </w:pPr>
      <w:r w:rsidRPr="00D60078">
        <w:rPr>
          <w:rFonts w:ascii="Times New Roman" w:hAnsi="Times New Roman" w:cs="Times New Roman"/>
          <w:b/>
          <w:sz w:val="24"/>
          <w:szCs w:val="24"/>
        </w:rPr>
        <w:t>Winter</w:t>
      </w:r>
      <w:r w:rsidR="005F026E">
        <w:rPr>
          <w:rFonts w:ascii="Times New Roman" w:hAnsi="Times New Roman" w:cs="Times New Roman"/>
          <w:b/>
          <w:sz w:val="24"/>
          <w:szCs w:val="24"/>
        </w:rPr>
        <w:t xml:space="preserve"> semester</w:t>
      </w:r>
    </w:p>
    <w:tbl>
      <w:tblPr>
        <w:tblStyle w:val="TableGrid"/>
        <w:tblW w:w="9288" w:type="dxa"/>
        <w:tblLayout w:type="fixed"/>
        <w:tblLook w:val="04A0" w:firstRow="1" w:lastRow="0" w:firstColumn="1" w:lastColumn="0" w:noHBand="0" w:noVBand="1"/>
      </w:tblPr>
      <w:tblGrid>
        <w:gridCol w:w="3168"/>
        <w:gridCol w:w="1440"/>
        <w:gridCol w:w="2430"/>
        <w:gridCol w:w="1260"/>
        <w:gridCol w:w="990"/>
      </w:tblGrid>
      <w:tr w:rsidR="00D60078" w:rsidRPr="00D60078" w14:paraId="03BA69CB" w14:textId="77777777" w:rsidTr="005D5A1B">
        <w:tc>
          <w:tcPr>
            <w:tcW w:w="3168" w:type="dxa"/>
          </w:tcPr>
          <w:p w14:paraId="01B6A39C" w14:textId="77777777" w:rsidR="00722285" w:rsidRPr="00D60078" w:rsidRDefault="00722285" w:rsidP="00F91516">
            <w:pPr>
              <w:jc w:val="both"/>
              <w:rPr>
                <w:rFonts w:ascii="Times New Roman" w:hAnsi="Times New Roman" w:cs="Times New Roman"/>
                <w:b/>
                <w:sz w:val="24"/>
                <w:szCs w:val="24"/>
              </w:rPr>
            </w:pPr>
            <w:r w:rsidRPr="00D60078">
              <w:rPr>
                <w:rFonts w:ascii="Times New Roman" w:hAnsi="Times New Roman" w:cs="Times New Roman"/>
                <w:b/>
                <w:sz w:val="24"/>
                <w:szCs w:val="24"/>
              </w:rPr>
              <w:t>Course name</w:t>
            </w:r>
          </w:p>
        </w:tc>
        <w:tc>
          <w:tcPr>
            <w:tcW w:w="1440" w:type="dxa"/>
          </w:tcPr>
          <w:p w14:paraId="56AF5915" w14:textId="77777777" w:rsidR="00722285" w:rsidRPr="00D60078" w:rsidRDefault="00722285" w:rsidP="00F91516">
            <w:pPr>
              <w:jc w:val="both"/>
              <w:rPr>
                <w:rFonts w:ascii="Times New Roman" w:hAnsi="Times New Roman" w:cs="Times New Roman"/>
                <w:b/>
                <w:sz w:val="24"/>
                <w:szCs w:val="24"/>
              </w:rPr>
            </w:pPr>
            <w:r w:rsidRPr="00D60078">
              <w:rPr>
                <w:rFonts w:ascii="Times New Roman" w:hAnsi="Times New Roman" w:cs="Times New Roman"/>
                <w:b/>
                <w:sz w:val="24"/>
                <w:szCs w:val="24"/>
              </w:rPr>
              <w:t>Type</w:t>
            </w:r>
          </w:p>
        </w:tc>
        <w:tc>
          <w:tcPr>
            <w:tcW w:w="2430" w:type="dxa"/>
          </w:tcPr>
          <w:p w14:paraId="1FF96A6D" w14:textId="77777777" w:rsidR="00722285" w:rsidRPr="00D60078" w:rsidRDefault="00722285" w:rsidP="00F91516">
            <w:pPr>
              <w:jc w:val="both"/>
              <w:rPr>
                <w:rFonts w:ascii="Times New Roman" w:hAnsi="Times New Roman" w:cs="Times New Roman"/>
                <w:b/>
                <w:sz w:val="24"/>
                <w:szCs w:val="24"/>
              </w:rPr>
            </w:pPr>
            <w:r w:rsidRPr="00D60078">
              <w:rPr>
                <w:rFonts w:ascii="Times New Roman" w:hAnsi="Times New Roman" w:cs="Times New Roman"/>
                <w:b/>
                <w:sz w:val="24"/>
                <w:szCs w:val="24"/>
              </w:rPr>
              <w:t>In charge</w:t>
            </w:r>
          </w:p>
        </w:tc>
        <w:tc>
          <w:tcPr>
            <w:tcW w:w="1260" w:type="dxa"/>
          </w:tcPr>
          <w:p w14:paraId="3E74A260" w14:textId="77777777" w:rsidR="00722285" w:rsidRPr="00D60078" w:rsidRDefault="00722285" w:rsidP="00F91516">
            <w:pPr>
              <w:jc w:val="both"/>
              <w:rPr>
                <w:rFonts w:ascii="Times New Roman" w:hAnsi="Times New Roman" w:cs="Times New Roman"/>
                <w:b/>
                <w:sz w:val="24"/>
                <w:szCs w:val="24"/>
              </w:rPr>
            </w:pPr>
            <w:r w:rsidRPr="00D60078">
              <w:rPr>
                <w:rFonts w:ascii="Times New Roman" w:hAnsi="Times New Roman" w:cs="Times New Roman"/>
                <w:b/>
                <w:sz w:val="24"/>
                <w:szCs w:val="24"/>
              </w:rPr>
              <w:t>Course given up</w:t>
            </w:r>
          </w:p>
        </w:tc>
        <w:tc>
          <w:tcPr>
            <w:tcW w:w="990" w:type="dxa"/>
          </w:tcPr>
          <w:p w14:paraId="1B86215B" w14:textId="77777777" w:rsidR="00722285" w:rsidRPr="00D60078" w:rsidRDefault="00722285" w:rsidP="00F91516">
            <w:pPr>
              <w:jc w:val="both"/>
              <w:rPr>
                <w:rFonts w:ascii="Times New Roman" w:hAnsi="Times New Roman" w:cs="Times New Roman"/>
                <w:b/>
                <w:sz w:val="24"/>
                <w:szCs w:val="24"/>
              </w:rPr>
            </w:pPr>
            <w:r w:rsidRPr="00D60078">
              <w:rPr>
                <w:rFonts w:ascii="Times New Roman" w:hAnsi="Times New Roman" w:cs="Times New Roman"/>
                <w:b/>
                <w:sz w:val="24"/>
                <w:szCs w:val="24"/>
              </w:rPr>
              <w:t>Replaced by</w:t>
            </w:r>
          </w:p>
        </w:tc>
      </w:tr>
      <w:tr w:rsidR="00D60078" w:rsidRPr="008D5ADB" w14:paraId="4A246E7F" w14:textId="77777777" w:rsidTr="005D5A1B">
        <w:tc>
          <w:tcPr>
            <w:tcW w:w="3168" w:type="dxa"/>
          </w:tcPr>
          <w:p w14:paraId="21793A09" w14:textId="51D5F131" w:rsidR="00722285" w:rsidRPr="00D60078" w:rsidRDefault="00311569" w:rsidP="00F91516">
            <w:pPr>
              <w:jc w:val="both"/>
              <w:rPr>
                <w:rFonts w:ascii="Times New Roman" w:hAnsi="Times New Roman" w:cs="Times New Roman"/>
                <w:sz w:val="24"/>
                <w:szCs w:val="24"/>
              </w:rPr>
            </w:pPr>
            <w:r w:rsidRPr="008D5ADB">
              <w:rPr>
                <w:rFonts w:ascii="Times New Roman" w:hAnsi="Times New Roman" w:cs="Times New Roman"/>
                <w:sz w:val="24"/>
                <w:szCs w:val="24"/>
              </w:rPr>
              <w:t xml:space="preserve">CSIS586 - </w:t>
            </w:r>
            <w:r w:rsidR="00722285" w:rsidRPr="00D60078">
              <w:rPr>
                <w:rFonts w:ascii="Times New Roman" w:hAnsi="Times New Roman" w:cs="Times New Roman"/>
                <w:sz w:val="24"/>
                <w:szCs w:val="24"/>
              </w:rPr>
              <w:t xml:space="preserve">Cloud and Big Data Analytics </w:t>
            </w:r>
          </w:p>
        </w:tc>
        <w:tc>
          <w:tcPr>
            <w:tcW w:w="1440" w:type="dxa"/>
          </w:tcPr>
          <w:p w14:paraId="42B421F8" w14:textId="77777777" w:rsidR="00722285" w:rsidRPr="00D60078" w:rsidRDefault="00722285" w:rsidP="00F91516">
            <w:pPr>
              <w:jc w:val="both"/>
              <w:rPr>
                <w:rFonts w:ascii="Times New Roman" w:hAnsi="Times New Roman" w:cs="Times New Roman"/>
                <w:sz w:val="24"/>
                <w:szCs w:val="24"/>
              </w:rPr>
            </w:pPr>
            <w:r w:rsidRPr="00D60078">
              <w:rPr>
                <w:rFonts w:ascii="Times New Roman" w:hAnsi="Times New Roman" w:cs="Times New Roman"/>
                <w:sz w:val="24"/>
                <w:szCs w:val="24"/>
              </w:rPr>
              <w:t>Core</w:t>
            </w:r>
          </w:p>
        </w:tc>
        <w:tc>
          <w:tcPr>
            <w:tcW w:w="2430" w:type="dxa"/>
          </w:tcPr>
          <w:p w14:paraId="1387F180" w14:textId="5B241796" w:rsidR="00722285" w:rsidRPr="00D60078" w:rsidRDefault="00954EEC" w:rsidP="00F91516">
            <w:pPr>
              <w:jc w:val="both"/>
              <w:rPr>
                <w:rFonts w:ascii="Times New Roman" w:hAnsi="Times New Roman" w:cs="Times New Roman"/>
                <w:sz w:val="24"/>
                <w:szCs w:val="24"/>
              </w:rPr>
            </w:pPr>
            <w:r>
              <w:rPr>
                <w:rFonts w:ascii="Times New Roman" w:hAnsi="Times New Roman" w:cs="Times New Roman"/>
                <w:sz w:val="24"/>
                <w:szCs w:val="24"/>
              </w:rPr>
              <w:t>New hire1</w:t>
            </w:r>
          </w:p>
        </w:tc>
        <w:tc>
          <w:tcPr>
            <w:tcW w:w="1260" w:type="dxa"/>
          </w:tcPr>
          <w:p w14:paraId="61487D23" w14:textId="12A9B6FA" w:rsidR="00722285" w:rsidRPr="00D60078" w:rsidRDefault="00722285" w:rsidP="00954EEC">
            <w:pPr>
              <w:jc w:val="both"/>
              <w:rPr>
                <w:rFonts w:ascii="Times New Roman" w:hAnsi="Times New Roman" w:cs="Times New Roman"/>
                <w:sz w:val="24"/>
                <w:szCs w:val="24"/>
              </w:rPr>
            </w:pPr>
            <w:r w:rsidRPr="00D60078">
              <w:rPr>
                <w:rFonts w:ascii="Times New Roman" w:hAnsi="Times New Roman" w:cs="Times New Roman"/>
                <w:sz w:val="24"/>
                <w:szCs w:val="24"/>
              </w:rPr>
              <w:t>None</w:t>
            </w:r>
          </w:p>
        </w:tc>
        <w:tc>
          <w:tcPr>
            <w:tcW w:w="990" w:type="dxa"/>
          </w:tcPr>
          <w:p w14:paraId="34F5860D" w14:textId="13DD545D" w:rsidR="00722285" w:rsidRPr="00D60078" w:rsidRDefault="00722285" w:rsidP="00954EEC">
            <w:pPr>
              <w:jc w:val="both"/>
              <w:rPr>
                <w:rFonts w:ascii="Times New Roman" w:hAnsi="Times New Roman" w:cs="Times New Roman"/>
                <w:sz w:val="24"/>
                <w:szCs w:val="24"/>
              </w:rPr>
            </w:pPr>
            <w:r w:rsidRPr="00D60078">
              <w:rPr>
                <w:rFonts w:ascii="Times New Roman" w:hAnsi="Times New Roman" w:cs="Times New Roman"/>
                <w:sz w:val="24"/>
                <w:szCs w:val="24"/>
              </w:rPr>
              <w:t>None</w:t>
            </w:r>
          </w:p>
        </w:tc>
      </w:tr>
      <w:tr w:rsidR="00D60078" w:rsidRPr="008D5ADB" w14:paraId="65063D16" w14:textId="77777777" w:rsidTr="005D5A1B">
        <w:tc>
          <w:tcPr>
            <w:tcW w:w="3168" w:type="dxa"/>
          </w:tcPr>
          <w:p w14:paraId="43859CE3" w14:textId="0D2F11BB" w:rsidR="00742615" w:rsidRPr="00D60078" w:rsidRDefault="00311569" w:rsidP="00E552E8">
            <w:pPr>
              <w:jc w:val="both"/>
              <w:rPr>
                <w:rFonts w:ascii="Times New Roman" w:hAnsi="Times New Roman" w:cs="Times New Roman"/>
                <w:sz w:val="24"/>
                <w:szCs w:val="24"/>
              </w:rPr>
            </w:pPr>
            <w:r w:rsidRPr="008D5ADB">
              <w:rPr>
                <w:rFonts w:ascii="Times New Roman" w:hAnsi="Times New Roman" w:cs="Times New Roman"/>
                <w:sz w:val="24"/>
                <w:szCs w:val="24"/>
              </w:rPr>
              <w:t xml:space="preserve">CSIS501 - </w:t>
            </w:r>
            <w:r w:rsidR="00742615" w:rsidRPr="00D60078">
              <w:rPr>
                <w:rFonts w:ascii="Times New Roman" w:hAnsi="Times New Roman" w:cs="Times New Roman"/>
                <w:sz w:val="24"/>
                <w:szCs w:val="24"/>
              </w:rPr>
              <w:t>Computer Networks and Security</w:t>
            </w:r>
          </w:p>
        </w:tc>
        <w:tc>
          <w:tcPr>
            <w:tcW w:w="1440" w:type="dxa"/>
          </w:tcPr>
          <w:p w14:paraId="77E07D1D" w14:textId="77777777" w:rsidR="00742615" w:rsidRPr="00D60078" w:rsidRDefault="00742615" w:rsidP="00E552E8">
            <w:pPr>
              <w:jc w:val="both"/>
              <w:rPr>
                <w:rFonts w:ascii="Times New Roman" w:hAnsi="Times New Roman" w:cs="Times New Roman"/>
                <w:sz w:val="24"/>
                <w:szCs w:val="24"/>
              </w:rPr>
            </w:pPr>
            <w:r w:rsidRPr="00D60078">
              <w:rPr>
                <w:rFonts w:ascii="Times New Roman" w:hAnsi="Times New Roman" w:cs="Times New Roman"/>
                <w:sz w:val="24"/>
                <w:szCs w:val="24"/>
              </w:rPr>
              <w:t>Core</w:t>
            </w:r>
          </w:p>
        </w:tc>
        <w:tc>
          <w:tcPr>
            <w:tcW w:w="2430" w:type="dxa"/>
          </w:tcPr>
          <w:p w14:paraId="7A2CBAC4" w14:textId="5439CD80" w:rsidR="00742615" w:rsidRPr="00D60078" w:rsidRDefault="00E35848" w:rsidP="00E552E8">
            <w:pPr>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Dharam</w:t>
            </w:r>
            <w:proofErr w:type="spellEnd"/>
          </w:p>
        </w:tc>
        <w:tc>
          <w:tcPr>
            <w:tcW w:w="1260" w:type="dxa"/>
          </w:tcPr>
          <w:p w14:paraId="2105ED83" w14:textId="03F469AB" w:rsidR="00742615" w:rsidRPr="00D60078" w:rsidRDefault="00742615" w:rsidP="008D5ADB">
            <w:pPr>
              <w:jc w:val="both"/>
              <w:rPr>
                <w:rFonts w:ascii="Times New Roman" w:hAnsi="Times New Roman" w:cs="Times New Roman"/>
                <w:sz w:val="24"/>
                <w:szCs w:val="24"/>
              </w:rPr>
            </w:pPr>
            <w:r w:rsidRPr="00D60078">
              <w:rPr>
                <w:rFonts w:ascii="Times New Roman" w:hAnsi="Times New Roman" w:cs="Times New Roman"/>
                <w:sz w:val="24"/>
                <w:szCs w:val="24"/>
              </w:rPr>
              <w:t xml:space="preserve">One undergrad </w:t>
            </w:r>
          </w:p>
        </w:tc>
        <w:tc>
          <w:tcPr>
            <w:tcW w:w="990" w:type="dxa"/>
          </w:tcPr>
          <w:p w14:paraId="7B757B40" w14:textId="77777777" w:rsidR="00742615" w:rsidRPr="00D60078" w:rsidRDefault="00742615" w:rsidP="00E552E8">
            <w:pPr>
              <w:jc w:val="both"/>
              <w:rPr>
                <w:rFonts w:ascii="Times New Roman" w:hAnsi="Times New Roman" w:cs="Times New Roman"/>
                <w:sz w:val="24"/>
                <w:szCs w:val="24"/>
              </w:rPr>
            </w:pPr>
            <w:r w:rsidRPr="00D60078">
              <w:rPr>
                <w:rFonts w:ascii="Times New Roman" w:hAnsi="Times New Roman" w:cs="Times New Roman"/>
                <w:sz w:val="24"/>
                <w:szCs w:val="24"/>
              </w:rPr>
              <w:t>New hire1</w:t>
            </w:r>
          </w:p>
        </w:tc>
      </w:tr>
      <w:tr w:rsidR="00FE504F" w:rsidRPr="008D5ADB" w14:paraId="2FD74ED4" w14:textId="77777777" w:rsidTr="005D5A1B">
        <w:tc>
          <w:tcPr>
            <w:tcW w:w="3168" w:type="dxa"/>
          </w:tcPr>
          <w:p w14:paraId="32F1EB1C" w14:textId="4FD0AA19" w:rsidR="00FE504F" w:rsidRPr="008D5ADB" w:rsidRDefault="00311569" w:rsidP="00E552E8">
            <w:pPr>
              <w:jc w:val="both"/>
              <w:rPr>
                <w:rFonts w:ascii="Times New Roman" w:hAnsi="Times New Roman" w:cs="Times New Roman"/>
                <w:sz w:val="24"/>
                <w:szCs w:val="24"/>
              </w:rPr>
            </w:pPr>
            <w:r w:rsidRPr="008D5ADB">
              <w:rPr>
                <w:rFonts w:ascii="Times New Roman" w:hAnsi="Times New Roman" w:cs="Times New Roman"/>
                <w:sz w:val="24"/>
                <w:szCs w:val="24"/>
              </w:rPr>
              <w:t xml:space="preserve">CSIS621 - </w:t>
            </w:r>
            <w:r w:rsidR="00FE504F" w:rsidRPr="00AD49EE">
              <w:rPr>
                <w:rFonts w:ascii="Times New Roman" w:hAnsi="Times New Roman" w:cs="Times New Roman"/>
                <w:sz w:val="24"/>
                <w:szCs w:val="24"/>
              </w:rPr>
              <w:t>Software Architecture and Design Pattern</w:t>
            </w:r>
          </w:p>
        </w:tc>
        <w:tc>
          <w:tcPr>
            <w:tcW w:w="1440" w:type="dxa"/>
          </w:tcPr>
          <w:p w14:paraId="05D56A57" w14:textId="5A90AC0F" w:rsidR="00FE504F" w:rsidRPr="00FE504F" w:rsidRDefault="00FE504F" w:rsidP="00E552E8">
            <w:pPr>
              <w:jc w:val="both"/>
              <w:rPr>
                <w:rFonts w:ascii="Times New Roman" w:hAnsi="Times New Roman" w:cs="Times New Roman"/>
                <w:sz w:val="24"/>
                <w:szCs w:val="24"/>
              </w:rPr>
            </w:pPr>
            <w:r w:rsidRPr="00FE504F">
              <w:rPr>
                <w:rFonts w:ascii="Times New Roman" w:hAnsi="Times New Roman" w:cs="Times New Roman"/>
                <w:sz w:val="24"/>
                <w:szCs w:val="24"/>
              </w:rPr>
              <w:t>Elective</w:t>
            </w:r>
          </w:p>
        </w:tc>
        <w:tc>
          <w:tcPr>
            <w:tcW w:w="2430" w:type="dxa"/>
          </w:tcPr>
          <w:p w14:paraId="675D44EC" w14:textId="7B25B3B5" w:rsidR="00FE504F" w:rsidRPr="00FE504F" w:rsidRDefault="00FE504F" w:rsidP="00E552E8">
            <w:pPr>
              <w:jc w:val="both"/>
              <w:rPr>
                <w:rFonts w:ascii="Times New Roman" w:hAnsi="Times New Roman" w:cs="Times New Roman"/>
                <w:sz w:val="24"/>
                <w:szCs w:val="24"/>
              </w:rPr>
            </w:pPr>
            <w:r w:rsidRPr="00FE504F">
              <w:rPr>
                <w:rFonts w:ascii="Times New Roman" w:hAnsi="Times New Roman" w:cs="Times New Roman"/>
                <w:sz w:val="24"/>
                <w:szCs w:val="24"/>
              </w:rPr>
              <w:t>Dr. Cho</w:t>
            </w:r>
          </w:p>
        </w:tc>
        <w:tc>
          <w:tcPr>
            <w:tcW w:w="1260" w:type="dxa"/>
          </w:tcPr>
          <w:p w14:paraId="002A1038" w14:textId="01B7E609" w:rsidR="00FE504F" w:rsidRPr="00FE504F" w:rsidRDefault="00FE504F" w:rsidP="008D5ADB">
            <w:pPr>
              <w:jc w:val="both"/>
              <w:rPr>
                <w:rFonts w:ascii="Times New Roman" w:hAnsi="Times New Roman" w:cs="Times New Roman"/>
                <w:sz w:val="24"/>
                <w:szCs w:val="24"/>
              </w:rPr>
            </w:pPr>
            <w:r w:rsidRPr="00FE504F">
              <w:rPr>
                <w:rFonts w:ascii="Times New Roman" w:hAnsi="Times New Roman" w:cs="Times New Roman"/>
                <w:sz w:val="24"/>
                <w:szCs w:val="24"/>
              </w:rPr>
              <w:t xml:space="preserve">One undergrad </w:t>
            </w:r>
          </w:p>
        </w:tc>
        <w:tc>
          <w:tcPr>
            <w:tcW w:w="990" w:type="dxa"/>
          </w:tcPr>
          <w:p w14:paraId="68BCD8D5" w14:textId="0A6C65E0" w:rsidR="00FE504F" w:rsidRPr="00FE504F" w:rsidRDefault="00FE504F" w:rsidP="00E552E8">
            <w:pPr>
              <w:jc w:val="both"/>
              <w:rPr>
                <w:rFonts w:ascii="Times New Roman" w:hAnsi="Times New Roman" w:cs="Times New Roman"/>
                <w:sz w:val="24"/>
                <w:szCs w:val="24"/>
              </w:rPr>
            </w:pPr>
            <w:r w:rsidRPr="00FE504F">
              <w:rPr>
                <w:rFonts w:ascii="Times New Roman" w:hAnsi="Times New Roman" w:cs="Times New Roman"/>
                <w:sz w:val="24"/>
                <w:szCs w:val="24"/>
              </w:rPr>
              <w:t>New hire2</w:t>
            </w:r>
          </w:p>
        </w:tc>
      </w:tr>
      <w:tr w:rsidR="00D60078" w:rsidRPr="008D5ADB" w14:paraId="016AD81D" w14:textId="77777777" w:rsidTr="005D5A1B">
        <w:tc>
          <w:tcPr>
            <w:tcW w:w="3168" w:type="dxa"/>
          </w:tcPr>
          <w:p w14:paraId="467BE9E5" w14:textId="1A941657" w:rsidR="004233A1" w:rsidRPr="00AD49EE" w:rsidRDefault="00075986" w:rsidP="00F91516">
            <w:pPr>
              <w:jc w:val="both"/>
              <w:rPr>
                <w:rFonts w:ascii="Times New Roman" w:hAnsi="Times New Roman" w:cs="Times New Roman"/>
                <w:sz w:val="24"/>
                <w:szCs w:val="24"/>
              </w:rPr>
            </w:pPr>
            <w:r w:rsidRPr="008D5ADB">
              <w:rPr>
                <w:rFonts w:ascii="Times New Roman" w:hAnsi="Times New Roman" w:cs="Times New Roman"/>
                <w:sz w:val="24"/>
                <w:szCs w:val="24"/>
              </w:rPr>
              <w:t xml:space="preserve">CSIS631 - </w:t>
            </w:r>
            <w:r w:rsidR="004233A1" w:rsidRPr="00AD49EE">
              <w:rPr>
                <w:rFonts w:ascii="Times New Roman" w:hAnsi="Times New Roman" w:cs="Times New Roman"/>
                <w:sz w:val="24"/>
                <w:szCs w:val="24"/>
              </w:rPr>
              <w:t>Distributed Systems and High Performance Computing</w:t>
            </w:r>
          </w:p>
        </w:tc>
        <w:tc>
          <w:tcPr>
            <w:tcW w:w="1440" w:type="dxa"/>
          </w:tcPr>
          <w:p w14:paraId="1AC8E2B1" w14:textId="77777777" w:rsidR="004233A1" w:rsidRPr="00AD49EE" w:rsidRDefault="004233A1" w:rsidP="00F91516">
            <w:pPr>
              <w:jc w:val="both"/>
              <w:rPr>
                <w:rFonts w:ascii="Times New Roman" w:hAnsi="Times New Roman" w:cs="Times New Roman"/>
                <w:sz w:val="24"/>
                <w:szCs w:val="24"/>
              </w:rPr>
            </w:pPr>
            <w:r w:rsidRPr="00AD49EE">
              <w:rPr>
                <w:rFonts w:ascii="Times New Roman" w:hAnsi="Times New Roman" w:cs="Times New Roman"/>
                <w:sz w:val="24"/>
                <w:szCs w:val="24"/>
              </w:rPr>
              <w:t>Elective</w:t>
            </w:r>
          </w:p>
        </w:tc>
        <w:tc>
          <w:tcPr>
            <w:tcW w:w="2430" w:type="dxa"/>
          </w:tcPr>
          <w:p w14:paraId="27AD5461" w14:textId="4A0DE1BF" w:rsidR="004233A1" w:rsidRPr="00AD49EE" w:rsidRDefault="004233A1" w:rsidP="00954EEC">
            <w:pPr>
              <w:jc w:val="both"/>
              <w:rPr>
                <w:rFonts w:ascii="Times New Roman" w:hAnsi="Times New Roman" w:cs="Times New Roman"/>
                <w:sz w:val="24"/>
                <w:szCs w:val="24"/>
              </w:rPr>
            </w:pPr>
            <w:r w:rsidRPr="00AD49EE">
              <w:rPr>
                <w:rFonts w:ascii="Times New Roman" w:hAnsi="Times New Roman" w:cs="Times New Roman"/>
                <w:sz w:val="24"/>
                <w:szCs w:val="24"/>
              </w:rPr>
              <w:t>New hire1</w:t>
            </w:r>
          </w:p>
        </w:tc>
        <w:tc>
          <w:tcPr>
            <w:tcW w:w="1260" w:type="dxa"/>
          </w:tcPr>
          <w:p w14:paraId="3F8AC9EE" w14:textId="119A3A33" w:rsidR="004233A1" w:rsidRPr="00AD49EE" w:rsidRDefault="004233A1" w:rsidP="00954EEC">
            <w:pPr>
              <w:jc w:val="both"/>
              <w:rPr>
                <w:rFonts w:ascii="Times New Roman" w:hAnsi="Times New Roman" w:cs="Times New Roman"/>
                <w:sz w:val="24"/>
                <w:szCs w:val="24"/>
              </w:rPr>
            </w:pPr>
            <w:r w:rsidRPr="00AD49EE">
              <w:rPr>
                <w:rFonts w:ascii="Times New Roman" w:hAnsi="Times New Roman" w:cs="Times New Roman"/>
                <w:sz w:val="24"/>
                <w:szCs w:val="24"/>
              </w:rPr>
              <w:t>None</w:t>
            </w:r>
          </w:p>
        </w:tc>
        <w:tc>
          <w:tcPr>
            <w:tcW w:w="990" w:type="dxa"/>
          </w:tcPr>
          <w:p w14:paraId="4A718E3F" w14:textId="64B779E3" w:rsidR="004233A1" w:rsidRPr="00AD49EE" w:rsidRDefault="004233A1" w:rsidP="00954EEC">
            <w:pPr>
              <w:jc w:val="both"/>
              <w:rPr>
                <w:rFonts w:ascii="Times New Roman" w:hAnsi="Times New Roman" w:cs="Times New Roman"/>
                <w:sz w:val="24"/>
                <w:szCs w:val="24"/>
              </w:rPr>
            </w:pPr>
            <w:r w:rsidRPr="00AD49EE">
              <w:rPr>
                <w:rFonts w:ascii="Times New Roman" w:hAnsi="Times New Roman" w:cs="Times New Roman"/>
                <w:sz w:val="24"/>
                <w:szCs w:val="24"/>
              </w:rPr>
              <w:t>None</w:t>
            </w:r>
          </w:p>
        </w:tc>
      </w:tr>
      <w:tr w:rsidR="004E1210" w:rsidRPr="008D5ADB" w14:paraId="349D2286" w14:textId="77777777" w:rsidTr="005D5A1B">
        <w:tc>
          <w:tcPr>
            <w:tcW w:w="3168" w:type="dxa"/>
          </w:tcPr>
          <w:p w14:paraId="63E35134" w14:textId="61A66120" w:rsidR="004E1210" w:rsidRPr="00AD49EE" w:rsidRDefault="00231B8F" w:rsidP="00F91516">
            <w:pPr>
              <w:jc w:val="both"/>
              <w:rPr>
                <w:rFonts w:ascii="Times New Roman" w:hAnsi="Times New Roman" w:cs="Times New Roman"/>
                <w:sz w:val="24"/>
                <w:szCs w:val="24"/>
              </w:rPr>
            </w:pPr>
            <w:r w:rsidRPr="00AD49EE">
              <w:rPr>
                <w:rFonts w:ascii="Times New Roman" w:hAnsi="Times New Roman" w:cs="Times New Roman"/>
                <w:sz w:val="24"/>
                <w:szCs w:val="24"/>
              </w:rPr>
              <w:t xml:space="preserve">(Hybrid) </w:t>
            </w:r>
            <w:r w:rsidR="00075986" w:rsidRPr="008D5ADB">
              <w:rPr>
                <w:rFonts w:ascii="Times New Roman" w:hAnsi="Times New Roman" w:cs="Times New Roman"/>
                <w:sz w:val="24"/>
                <w:szCs w:val="24"/>
              </w:rPr>
              <w:t>CSIS633 -</w:t>
            </w:r>
            <w:r w:rsidR="00075986" w:rsidRPr="00F87374">
              <w:rPr>
                <w:rFonts w:ascii="Times New Roman" w:hAnsi="Times New Roman" w:cs="Times New Roman"/>
                <w:sz w:val="24"/>
                <w:szCs w:val="24"/>
              </w:rPr>
              <w:t xml:space="preserve"> </w:t>
            </w:r>
            <w:r w:rsidR="004E1210" w:rsidRPr="00AD49EE">
              <w:rPr>
                <w:rFonts w:ascii="Times New Roman" w:hAnsi="Times New Roman" w:cs="Times New Roman"/>
                <w:sz w:val="24"/>
                <w:szCs w:val="24"/>
              </w:rPr>
              <w:t>Information Security and Privacy</w:t>
            </w:r>
          </w:p>
        </w:tc>
        <w:tc>
          <w:tcPr>
            <w:tcW w:w="1440" w:type="dxa"/>
          </w:tcPr>
          <w:p w14:paraId="22AF1F5E" w14:textId="69DCBF0C" w:rsidR="004E1210" w:rsidRPr="00AD49EE" w:rsidRDefault="004E1210" w:rsidP="00F91516">
            <w:pPr>
              <w:jc w:val="both"/>
              <w:rPr>
                <w:rFonts w:ascii="Times New Roman" w:hAnsi="Times New Roman" w:cs="Times New Roman"/>
                <w:sz w:val="24"/>
                <w:szCs w:val="24"/>
              </w:rPr>
            </w:pPr>
            <w:r w:rsidRPr="00AD49EE">
              <w:rPr>
                <w:rFonts w:ascii="Times New Roman" w:hAnsi="Times New Roman" w:cs="Times New Roman"/>
                <w:sz w:val="24"/>
                <w:szCs w:val="24"/>
              </w:rPr>
              <w:t>Elective</w:t>
            </w:r>
          </w:p>
        </w:tc>
        <w:tc>
          <w:tcPr>
            <w:tcW w:w="2430" w:type="dxa"/>
          </w:tcPr>
          <w:p w14:paraId="33532D12" w14:textId="0DFCA299" w:rsidR="004E1210" w:rsidRPr="00AD49EE" w:rsidRDefault="00E35848" w:rsidP="00F91516">
            <w:pPr>
              <w:jc w:val="both"/>
              <w:rPr>
                <w:rFonts w:ascii="Times New Roman" w:hAnsi="Times New Roman" w:cs="Times New Roman"/>
                <w:sz w:val="24"/>
                <w:szCs w:val="24"/>
              </w:rPr>
            </w:pPr>
            <w:r>
              <w:rPr>
                <w:rFonts w:ascii="Times New Roman" w:hAnsi="Times New Roman" w:cs="Times New Roman"/>
                <w:sz w:val="24"/>
                <w:szCs w:val="24"/>
              </w:rPr>
              <w:t>Dr. Rahman</w:t>
            </w:r>
          </w:p>
        </w:tc>
        <w:tc>
          <w:tcPr>
            <w:tcW w:w="1260" w:type="dxa"/>
          </w:tcPr>
          <w:p w14:paraId="18F4CFCD" w14:textId="13479DB3" w:rsidR="004E1210" w:rsidRPr="00AD49EE" w:rsidRDefault="004E1210" w:rsidP="008D5ADB">
            <w:pPr>
              <w:jc w:val="both"/>
              <w:rPr>
                <w:rFonts w:ascii="Times New Roman" w:hAnsi="Times New Roman" w:cs="Times New Roman"/>
                <w:sz w:val="24"/>
                <w:szCs w:val="24"/>
              </w:rPr>
            </w:pPr>
            <w:r w:rsidRPr="00AD49EE">
              <w:rPr>
                <w:rFonts w:ascii="Times New Roman" w:hAnsi="Times New Roman" w:cs="Times New Roman"/>
                <w:sz w:val="24"/>
                <w:szCs w:val="24"/>
              </w:rPr>
              <w:t xml:space="preserve">One undergrad </w:t>
            </w:r>
          </w:p>
        </w:tc>
        <w:tc>
          <w:tcPr>
            <w:tcW w:w="990" w:type="dxa"/>
          </w:tcPr>
          <w:p w14:paraId="02D4B129" w14:textId="49B19EEF" w:rsidR="004E1210" w:rsidRPr="00AD49EE" w:rsidRDefault="004E1210" w:rsidP="00F91516">
            <w:pPr>
              <w:jc w:val="both"/>
              <w:rPr>
                <w:rFonts w:ascii="Times New Roman" w:hAnsi="Times New Roman" w:cs="Times New Roman"/>
                <w:sz w:val="24"/>
                <w:szCs w:val="24"/>
              </w:rPr>
            </w:pPr>
            <w:r w:rsidRPr="00AD49EE">
              <w:rPr>
                <w:rFonts w:ascii="Times New Roman" w:hAnsi="Times New Roman" w:cs="Times New Roman"/>
                <w:sz w:val="24"/>
                <w:szCs w:val="24"/>
              </w:rPr>
              <w:t>New hire2</w:t>
            </w:r>
          </w:p>
        </w:tc>
      </w:tr>
      <w:tr w:rsidR="00D60078" w:rsidRPr="008D5ADB" w14:paraId="4A3C6D80" w14:textId="77777777" w:rsidTr="005D5A1B">
        <w:tc>
          <w:tcPr>
            <w:tcW w:w="3168" w:type="dxa"/>
          </w:tcPr>
          <w:p w14:paraId="5EC4E355" w14:textId="74FAE861" w:rsidR="004233A1" w:rsidRPr="00D60078" w:rsidRDefault="00E35848" w:rsidP="00D055CD">
            <w:pPr>
              <w:jc w:val="both"/>
              <w:rPr>
                <w:rFonts w:ascii="Times New Roman" w:hAnsi="Times New Roman" w:cs="Times New Roman"/>
                <w:sz w:val="24"/>
                <w:szCs w:val="24"/>
              </w:rPr>
            </w:pPr>
            <w:r w:rsidRPr="008D5ADB">
              <w:rPr>
                <w:rFonts w:ascii="Times New Roman" w:hAnsi="Times New Roman" w:cs="Times New Roman"/>
                <w:sz w:val="24"/>
                <w:szCs w:val="24"/>
              </w:rPr>
              <w:t xml:space="preserve">CSIS671 – </w:t>
            </w:r>
            <w:r w:rsidR="00D055CD">
              <w:rPr>
                <w:rFonts w:ascii="Times New Roman" w:hAnsi="Times New Roman" w:cs="Times New Roman"/>
                <w:sz w:val="24"/>
                <w:szCs w:val="24"/>
              </w:rPr>
              <w:t>Thesis</w:t>
            </w:r>
          </w:p>
        </w:tc>
        <w:tc>
          <w:tcPr>
            <w:tcW w:w="1440" w:type="dxa"/>
          </w:tcPr>
          <w:p w14:paraId="42520E3E" w14:textId="75F432FA" w:rsidR="004233A1" w:rsidRPr="00D60078" w:rsidRDefault="00D055CD" w:rsidP="00F91516">
            <w:pPr>
              <w:jc w:val="both"/>
              <w:rPr>
                <w:rFonts w:ascii="Times New Roman" w:hAnsi="Times New Roman" w:cs="Times New Roman"/>
                <w:sz w:val="24"/>
                <w:szCs w:val="24"/>
              </w:rPr>
            </w:pPr>
            <w:r>
              <w:rPr>
                <w:rFonts w:ascii="Times New Roman" w:hAnsi="Times New Roman" w:cs="Times New Roman"/>
                <w:sz w:val="24"/>
                <w:szCs w:val="24"/>
              </w:rPr>
              <w:t>Thesis</w:t>
            </w:r>
          </w:p>
        </w:tc>
        <w:tc>
          <w:tcPr>
            <w:tcW w:w="2430" w:type="dxa"/>
          </w:tcPr>
          <w:p w14:paraId="60F93C9C" w14:textId="77777777" w:rsidR="004233A1" w:rsidRPr="00D60078" w:rsidRDefault="004233A1" w:rsidP="00F91516">
            <w:pPr>
              <w:jc w:val="both"/>
              <w:rPr>
                <w:rFonts w:ascii="Times New Roman" w:hAnsi="Times New Roman" w:cs="Times New Roman"/>
                <w:sz w:val="24"/>
                <w:szCs w:val="24"/>
              </w:rPr>
            </w:pPr>
            <w:r w:rsidRPr="00D60078">
              <w:rPr>
                <w:rFonts w:ascii="Times New Roman" w:hAnsi="Times New Roman" w:cs="Times New Roman"/>
                <w:sz w:val="24"/>
                <w:szCs w:val="24"/>
              </w:rPr>
              <w:t>Anyone including new hire1 and new hire2</w:t>
            </w:r>
          </w:p>
        </w:tc>
        <w:tc>
          <w:tcPr>
            <w:tcW w:w="1260" w:type="dxa"/>
          </w:tcPr>
          <w:p w14:paraId="54970F94" w14:textId="77777777" w:rsidR="004233A1" w:rsidRPr="00D60078" w:rsidRDefault="004233A1" w:rsidP="00F91516">
            <w:pPr>
              <w:jc w:val="both"/>
              <w:rPr>
                <w:rFonts w:ascii="Times New Roman" w:hAnsi="Times New Roman" w:cs="Times New Roman"/>
                <w:sz w:val="24"/>
                <w:szCs w:val="24"/>
              </w:rPr>
            </w:pPr>
            <w:r w:rsidRPr="00D60078">
              <w:rPr>
                <w:rFonts w:ascii="Times New Roman" w:hAnsi="Times New Roman" w:cs="Times New Roman"/>
                <w:sz w:val="24"/>
                <w:szCs w:val="24"/>
              </w:rPr>
              <w:t>None</w:t>
            </w:r>
          </w:p>
        </w:tc>
        <w:tc>
          <w:tcPr>
            <w:tcW w:w="990" w:type="dxa"/>
          </w:tcPr>
          <w:p w14:paraId="423D719D" w14:textId="77777777" w:rsidR="004233A1" w:rsidRPr="00D60078" w:rsidRDefault="004233A1" w:rsidP="00F91516">
            <w:pPr>
              <w:jc w:val="both"/>
              <w:rPr>
                <w:rFonts w:ascii="Times New Roman" w:hAnsi="Times New Roman" w:cs="Times New Roman"/>
                <w:sz w:val="24"/>
                <w:szCs w:val="24"/>
              </w:rPr>
            </w:pPr>
            <w:r w:rsidRPr="00D60078">
              <w:rPr>
                <w:rFonts w:ascii="Times New Roman" w:hAnsi="Times New Roman" w:cs="Times New Roman"/>
                <w:sz w:val="24"/>
                <w:szCs w:val="24"/>
              </w:rPr>
              <w:t>None</w:t>
            </w:r>
          </w:p>
        </w:tc>
      </w:tr>
      <w:tr w:rsidR="00954EEC" w:rsidRPr="00D60078" w14:paraId="2CEF7358" w14:textId="77777777" w:rsidTr="005D5A1B">
        <w:tc>
          <w:tcPr>
            <w:tcW w:w="3168" w:type="dxa"/>
          </w:tcPr>
          <w:p w14:paraId="0B20BCB8" w14:textId="1431BA15" w:rsidR="00954EEC" w:rsidRPr="00D60078" w:rsidRDefault="00954EEC" w:rsidP="00F91516">
            <w:pPr>
              <w:jc w:val="both"/>
              <w:rPr>
                <w:rFonts w:ascii="Times New Roman" w:hAnsi="Times New Roman" w:cs="Times New Roman"/>
                <w:sz w:val="24"/>
                <w:szCs w:val="24"/>
              </w:rPr>
            </w:pPr>
            <w:r w:rsidRPr="00D60078">
              <w:rPr>
                <w:rFonts w:ascii="Times New Roman" w:hAnsi="Times New Roman" w:cs="Times New Roman"/>
                <w:sz w:val="24"/>
                <w:szCs w:val="24"/>
              </w:rPr>
              <w:t>CS216 (Evening) OR CIS301 (Evening)</w:t>
            </w:r>
          </w:p>
        </w:tc>
        <w:tc>
          <w:tcPr>
            <w:tcW w:w="1440" w:type="dxa"/>
          </w:tcPr>
          <w:p w14:paraId="01F49AB7" w14:textId="52BC76DE" w:rsidR="00954EEC" w:rsidRPr="00D60078" w:rsidRDefault="00954EEC" w:rsidP="00F91516">
            <w:pPr>
              <w:jc w:val="both"/>
              <w:rPr>
                <w:rFonts w:ascii="Times New Roman" w:hAnsi="Times New Roman" w:cs="Times New Roman"/>
                <w:sz w:val="24"/>
                <w:szCs w:val="24"/>
              </w:rPr>
            </w:pPr>
            <w:r>
              <w:rPr>
                <w:rFonts w:ascii="Times New Roman" w:hAnsi="Times New Roman" w:cs="Times New Roman"/>
                <w:sz w:val="24"/>
                <w:szCs w:val="24"/>
              </w:rPr>
              <w:t>Fast track</w:t>
            </w:r>
          </w:p>
        </w:tc>
        <w:tc>
          <w:tcPr>
            <w:tcW w:w="2430" w:type="dxa"/>
          </w:tcPr>
          <w:p w14:paraId="1FE016FB" w14:textId="2329082E" w:rsidR="00954EEC" w:rsidRPr="00D60078" w:rsidRDefault="00954EEC" w:rsidP="00F91516">
            <w:pPr>
              <w:jc w:val="both"/>
              <w:rPr>
                <w:rFonts w:ascii="Times New Roman" w:hAnsi="Times New Roman" w:cs="Times New Roman"/>
                <w:sz w:val="24"/>
                <w:szCs w:val="24"/>
              </w:rPr>
            </w:pPr>
            <w:r>
              <w:rPr>
                <w:rFonts w:ascii="Times New Roman" w:hAnsi="Times New Roman" w:cs="Times New Roman"/>
                <w:sz w:val="24"/>
                <w:szCs w:val="24"/>
              </w:rPr>
              <w:t>New hire2</w:t>
            </w:r>
          </w:p>
        </w:tc>
        <w:tc>
          <w:tcPr>
            <w:tcW w:w="1260" w:type="dxa"/>
          </w:tcPr>
          <w:p w14:paraId="72DE4D03" w14:textId="782B84E7" w:rsidR="00954EEC" w:rsidRPr="00D60078" w:rsidRDefault="00954EEC" w:rsidP="00F91516">
            <w:pPr>
              <w:jc w:val="both"/>
              <w:rPr>
                <w:rFonts w:ascii="Times New Roman" w:hAnsi="Times New Roman" w:cs="Times New Roman"/>
                <w:sz w:val="24"/>
                <w:szCs w:val="24"/>
              </w:rPr>
            </w:pPr>
            <w:r>
              <w:rPr>
                <w:rFonts w:ascii="Times New Roman" w:hAnsi="Times New Roman" w:cs="Times New Roman"/>
                <w:sz w:val="24"/>
                <w:szCs w:val="24"/>
              </w:rPr>
              <w:t>None</w:t>
            </w:r>
          </w:p>
        </w:tc>
        <w:tc>
          <w:tcPr>
            <w:tcW w:w="990" w:type="dxa"/>
          </w:tcPr>
          <w:p w14:paraId="553D54EA" w14:textId="38969AF6" w:rsidR="00954EEC" w:rsidRPr="00D60078" w:rsidRDefault="00954EEC" w:rsidP="00F91516">
            <w:pPr>
              <w:jc w:val="both"/>
              <w:rPr>
                <w:rFonts w:ascii="Times New Roman" w:hAnsi="Times New Roman" w:cs="Times New Roman"/>
                <w:sz w:val="24"/>
                <w:szCs w:val="24"/>
              </w:rPr>
            </w:pPr>
            <w:r>
              <w:rPr>
                <w:rFonts w:ascii="Times New Roman" w:hAnsi="Times New Roman" w:cs="Times New Roman"/>
                <w:sz w:val="24"/>
                <w:szCs w:val="24"/>
              </w:rPr>
              <w:t>None</w:t>
            </w:r>
          </w:p>
        </w:tc>
      </w:tr>
      <w:tr w:rsidR="00177300" w:rsidRPr="00D60078" w14:paraId="17E949DD" w14:textId="77777777" w:rsidTr="00B276CC">
        <w:tc>
          <w:tcPr>
            <w:tcW w:w="9288" w:type="dxa"/>
            <w:gridSpan w:val="5"/>
          </w:tcPr>
          <w:p w14:paraId="04D91AE4" w14:textId="0B0541A9" w:rsidR="00177300" w:rsidRPr="00177300" w:rsidRDefault="000731EC" w:rsidP="00177300">
            <w:pPr>
              <w:jc w:val="center"/>
              <w:rPr>
                <w:rFonts w:ascii="Times New Roman" w:hAnsi="Times New Roman" w:cs="Times New Roman"/>
                <w:b/>
                <w:sz w:val="24"/>
                <w:szCs w:val="24"/>
              </w:rPr>
            </w:pPr>
            <w:r>
              <w:rPr>
                <w:rFonts w:ascii="Times New Roman" w:hAnsi="Times New Roman" w:cs="Times New Roman"/>
                <w:b/>
                <w:sz w:val="24"/>
                <w:szCs w:val="24"/>
              </w:rPr>
              <w:t>C</w:t>
            </w:r>
            <w:r w:rsidRPr="00E176DB">
              <w:rPr>
                <w:rFonts w:ascii="Times New Roman" w:hAnsi="Times New Roman" w:cs="Times New Roman"/>
                <w:b/>
                <w:sz w:val="24"/>
                <w:szCs w:val="24"/>
              </w:rPr>
              <w:t>ourses</w:t>
            </w:r>
            <w:r>
              <w:rPr>
                <w:rFonts w:ascii="Times New Roman" w:hAnsi="Times New Roman" w:cs="Times New Roman"/>
                <w:b/>
                <w:sz w:val="24"/>
                <w:szCs w:val="24"/>
              </w:rPr>
              <w:t xml:space="preserve"> offered by other departments</w:t>
            </w:r>
          </w:p>
        </w:tc>
      </w:tr>
      <w:tr w:rsidR="00B41E1A" w:rsidRPr="00D60078" w14:paraId="5C27C842" w14:textId="77777777" w:rsidTr="005D5A1B">
        <w:tc>
          <w:tcPr>
            <w:tcW w:w="3168" w:type="dxa"/>
          </w:tcPr>
          <w:p w14:paraId="35C0172C" w14:textId="4C7833BD" w:rsidR="00B41E1A" w:rsidRPr="00D60078" w:rsidRDefault="00B41E1A" w:rsidP="00F91516">
            <w:pPr>
              <w:jc w:val="both"/>
              <w:rPr>
                <w:rFonts w:ascii="Times New Roman" w:hAnsi="Times New Roman" w:cs="Times New Roman"/>
                <w:sz w:val="24"/>
                <w:szCs w:val="24"/>
              </w:rPr>
            </w:pPr>
            <w:r>
              <w:rPr>
                <w:rFonts w:ascii="Times New Roman" w:hAnsi="Times New Roman" w:cs="Times New Roman"/>
                <w:sz w:val="24"/>
                <w:szCs w:val="24"/>
              </w:rPr>
              <w:t>CMA550 - Experience Design</w:t>
            </w:r>
          </w:p>
        </w:tc>
        <w:tc>
          <w:tcPr>
            <w:tcW w:w="1440" w:type="dxa"/>
          </w:tcPr>
          <w:p w14:paraId="2545D0F2" w14:textId="39CFCC98" w:rsidR="00B41E1A" w:rsidRPr="00D60078" w:rsidRDefault="00B41E1A" w:rsidP="00F91516">
            <w:pPr>
              <w:jc w:val="both"/>
              <w:rPr>
                <w:rFonts w:ascii="Times New Roman" w:hAnsi="Times New Roman" w:cs="Times New Roman"/>
                <w:sz w:val="24"/>
                <w:szCs w:val="24"/>
              </w:rPr>
            </w:pPr>
            <w:r>
              <w:rPr>
                <w:rFonts w:ascii="Times New Roman" w:hAnsi="Times New Roman" w:cs="Times New Roman"/>
                <w:sz w:val="24"/>
                <w:szCs w:val="24"/>
              </w:rPr>
              <w:t>Elective</w:t>
            </w:r>
          </w:p>
        </w:tc>
        <w:tc>
          <w:tcPr>
            <w:tcW w:w="2430" w:type="dxa"/>
          </w:tcPr>
          <w:p w14:paraId="026DA537" w14:textId="4F991151" w:rsidR="00B41E1A" w:rsidRPr="00FE504F" w:rsidRDefault="00B41E1A" w:rsidP="00F91516">
            <w:pPr>
              <w:jc w:val="both"/>
              <w:rPr>
                <w:rFonts w:ascii="Times New Roman" w:hAnsi="Times New Roman" w:cs="Times New Roman"/>
                <w:sz w:val="24"/>
                <w:szCs w:val="24"/>
              </w:rPr>
            </w:pPr>
            <w:r w:rsidRPr="00FE504F">
              <w:rPr>
                <w:rFonts w:ascii="Times New Roman" w:hAnsi="Times New Roman" w:cs="Times New Roman"/>
                <w:sz w:val="24"/>
                <w:szCs w:val="24"/>
              </w:rPr>
              <w:t>Communication and Media Admin. department</w:t>
            </w:r>
          </w:p>
        </w:tc>
        <w:tc>
          <w:tcPr>
            <w:tcW w:w="1260" w:type="dxa"/>
          </w:tcPr>
          <w:p w14:paraId="4367E587" w14:textId="5392A7FC" w:rsidR="00B41E1A" w:rsidRPr="00D60078" w:rsidRDefault="00B41E1A" w:rsidP="00F91516">
            <w:pPr>
              <w:jc w:val="both"/>
              <w:rPr>
                <w:rFonts w:ascii="Times New Roman" w:hAnsi="Times New Roman" w:cs="Times New Roman"/>
                <w:sz w:val="24"/>
                <w:szCs w:val="24"/>
              </w:rPr>
            </w:pPr>
            <w:r>
              <w:rPr>
                <w:rFonts w:ascii="Times New Roman" w:hAnsi="Times New Roman" w:cs="Times New Roman"/>
                <w:sz w:val="24"/>
                <w:szCs w:val="24"/>
              </w:rPr>
              <w:t>None</w:t>
            </w:r>
          </w:p>
        </w:tc>
        <w:tc>
          <w:tcPr>
            <w:tcW w:w="990" w:type="dxa"/>
          </w:tcPr>
          <w:p w14:paraId="03DD4EE1" w14:textId="3C435234" w:rsidR="00B41E1A" w:rsidRPr="00D60078" w:rsidRDefault="00B41E1A" w:rsidP="00F91516">
            <w:pPr>
              <w:jc w:val="both"/>
              <w:rPr>
                <w:rFonts w:ascii="Times New Roman" w:hAnsi="Times New Roman" w:cs="Times New Roman"/>
                <w:sz w:val="24"/>
                <w:szCs w:val="24"/>
              </w:rPr>
            </w:pPr>
            <w:r>
              <w:rPr>
                <w:rFonts w:ascii="Times New Roman" w:hAnsi="Times New Roman" w:cs="Times New Roman"/>
                <w:sz w:val="24"/>
                <w:szCs w:val="24"/>
              </w:rPr>
              <w:t>None</w:t>
            </w:r>
          </w:p>
        </w:tc>
      </w:tr>
      <w:tr w:rsidR="00951D63" w:rsidRPr="00931728" w14:paraId="39FF9C1C" w14:textId="77777777" w:rsidTr="001C0DE6">
        <w:tc>
          <w:tcPr>
            <w:tcW w:w="3168" w:type="dxa"/>
          </w:tcPr>
          <w:p w14:paraId="29F185CF" w14:textId="578E6693" w:rsidR="00951D63" w:rsidRPr="00931728" w:rsidRDefault="00E36350" w:rsidP="00951D63">
            <w:pPr>
              <w:jc w:val="both"/>
              <w:rPr>
                <w:rFonts w:ascii="Times New Roman" w:hAnsi="Times New Roman" w:cs="Times New Roman"/>
                <w:sz w:val="24"/>
                <w:szCs w:val="24"/>
              </w:rPr>
            </w:pPr>
            <w:r>
              <w:rPr>
                <w:rFonts w:ascii="Times New Roman" w:hAnsi="Times New Roman" w:cs="Times New Roman"/>
                <w:sz w:val="24"/>
                <w:szCs w:val="24"/>
              </w:rPr>
              <w:t>(Hybrid)</w:t>
            </w:r>
            <w:r w:rsidR="00951D63" w:rsidRPr="00931728">
              <w:rPr>
                <w:rFonts w:ascii="Times New Roman" w:hAnsi="Times New Roman" w:cs="Times New Roman"/>
                <w:sz w:val="24"/>
                <w:szCs w:val="24"/>
              </w:rPr>
              <w:t xml:space="preserve">ACCT611 </w:t>
            </w:r>
            <w:r w:rsidR="004F36CF" w:rsidRPr="00931728">
              <w:rPr>
                <w:rFonts w:ascii="Times New Roman" w:hAnsi="Times New Roman" w:cs="Times New Roman"/>
                <w:sz w:val="24"/>
                <w:szCs w:val="24"/>
              </w:rPr>
              <w:t>–</w:t>
            </w:r>
            <w:r w:rsidR="00951D63" w:rsidRPr="00931728">
              <w:rPr>
                <w:rFonts w:ascii="Times New Roman" w:hAnsi="Times New Roman" w:cs="Times New Roman"/>
                <w:sz w:val="24"/>
                <w:szCs w:val="24"/>
              </w:rPr>
              <w:t xml:space="preserve"> </w:t>
            </w:r>
            <w:r w:rsidR="00B07C81" w:rsidRPr="00931728">
              <w:rPr>
                <w:rFonts w:ascii="Times New Roman" w:hAnsi="Times New Roman" w:cs="Times New Roman"/>
                <w:sz w:val="24"/>
                <w:szCs w:val="24"/>
              </w:rPr>
              <w:t>Fina</w:t>
            </w:r>
            <w:r w:rsidR="004F36CF" w:rsidRPr="00931728">
              <w:rPr>
                <w:rFonts w:ascii="Times New Roman" w:hAnsi="Times New Roman" w:cs="Times New Roman"/>
                <w:sz w:val="24"/>
                <w:szCs w:val="24"/>
              </w:rPr>
              <w:t xml:space="preserve">ncial Accounting Concepts </w:t>
            </w:r>
            <w:r w:rsidR="00951D63" w:rsidRPr="00931728">
              <w:rPr>
                <w:rFonts w:ascii="Times New Roman" w:hAnsi="Times New Roman" w:cs="Times New Roman"/>
                <w:b/>
                <w:sz w:val="24"/>
                <w:szCs w:val="24"/>
              </w:rPr>
              <w:t>AND</w:t>
            </w:r>
            <w:r w:rsidR="00951D63" w:rsidRPr="00931728">
              <w:rPr>
                <w:rFonts w:ascii="Times New Roman" w:hAnsi="Times New Roman" w:cs="Times New Roman"/>
                <w:sz w:val="24"/>
                <w:szCs w:val="24"/>
              </w:rPr>
              <w:t xml:space="preserve"> (Hybrid) ACCT612</w:t>
            </w:r>
            <w:r w:rsidR="00B07C81" w:rsidRPr="00931728">
              <w:rPr>
                <w:rFonts w:ascii="Times New Roman" w:hAnsi="Times New Roman" w:cs="Times New Roman"/>
                <w:sz w:val="24"/>
                <w:szCs w:val="24"/>
              </w:rPr>
              <w:t xml:space="preserve"> – Managerial Accounting</w:t>
            </w:r>
          </w:p>
        </w:tc>
        <w:tc>
          <w:tcPr>
            <w:tcW w:w="1440" w:type="dxa"/>
          </w:tcPr>
          <w:p w14:paraId="31A71584" w14:textId="3B4FE4C7" w:rsidR="00951D63" w:rsidRPr="00931728" w:rsidRDefault="00951D63" w:rsidP="001C0DE6">
            <w:pPr>
              <w:jc w:val="both"/>
              <w:rPr>
                <w:rFonts w:ascii="Times New Roman" w:hAnsi="Times New Roman" w:cs="Times New Roman"/>
                <w:sz w:val="24"/>
                <w:szCs w:val="24"/>
              </w:rPr>
            </w:pPr>
            <w:r w:rsidRPr="00931728">
              <w:rPr>
                <w:rFonts w:ascii="Times New Roman" w:hAnsi="Times New Roman" w:cs="Times New Roman"/>
                <w:sz w:val="24"/>
                <w:szCs w:val="24"/>
              </w:rPr>
              <w:t>Elective</w:t>
            </w:r>
          </w:p>
        </w:tc>
        <w:tc>
          <w:tcPr>
            <w:tcW w:w="2430" w:type="dxa"/>
          </w:tcPr>
          <w:p w14:paraId="71F12F15" w14:textId="081F8CCD" w:rsidR="00951D63" w:rsidRPr="00931728" w:rsidRDefault="00B07C81" w:rsidP="00B07C81">
            <w:pPr>
              <w:jc w:val="both"/>
              <w:rPr>
                <w:rFonts w:ascii="Times New Roman" w:hAnsi="Times New Roman" w:cs="Times New Roman"/>
                <w:sz w:val="24"/>
                <w:szCs w:val="24"/>
              </w:rPr>
            </w:pPr>
            <w:r w:rsidRPr="00931728">
              <w:rPr>
                <w:rFonts w:ascii="Times New Roman" w:hAnsi="Times New Roman" w:cs="Times New Roman"/>
                <w:sz w:val="24"/>
                <w:szCs w:val="24"/>
              </w:rPr>
              <w:t>Accounting, Law</w:t>
            </w:r>
            <w:r w:rsidRPr="00931728">
              <w:rPr>
                <w:rFonts w:ascii="Times New Roman" w:hAnsi="Times New Roman" w:cs="Times New Roman"/>
                <w:bCs/>
                <w:sz w:val="24"/>
                <w:szCs w:val="24"/>
              </w:rPr>
              <w:t xml:space="preserve"> </w:t>
            </w:r>
            <w:r w:rsidRPr="00931728">
              <w:rPr>
                <w:rFonts w:ascii="Times New Roman" w:hAnsi="Times New Roman" w:cs="Times New Roman"/>
                <w:sz w:val="24"/>
                <w:szCs w:val="24"/>
              </w:rPr>
              <w:t>and Finance department</w:t>
            </w:r>
          </w:p>
        </w:tc>
        <w:tc>
          <w:tcPr>
            <w:tcW w:w="1260" w:type="dxa"/>
          </w:tcPr>
          <w:p w14:paraId="4CA8396E" w14:textId="5AB235D9" w:rsidR="00951D63" w:rsidRPr="00931728" w:rsidRDefault="00951D63" w:rsidP="001C0DE6">
            <w:pPr>
              <w:jc w:val="both"/>
              <w:rPr>
                <w:rFonts w:ascii="Times New Roman" w:hAnsi="Times New Roman" w:cs="Times New Roman"/>
                <w:sz w:val="24"/>
                <w:szCs w:val="24"/>
              </w:rPr>
            </w:pPr>
            <w:r w:rsidRPr="00931728">
              <w:rPr>
                <w:rFonts w:ascii="Times New Roman" w:hAnsi="Times New Roman" w:cs="Times New Roman"/>
                <w:sz w:val="24"/>
                <w:szCs w:val="24"/>
              </w:rPr>
              <w:t>None</w:t>
            </w:r>
          </w:p>
        </w:tc>
        <w:tc>
          <w:tcPr>
            <w:tcW w:w="990" w:type="dxa"/>
          </w:tcPr>
          <w:p w14:paraId="6CB01417" w14:textId="01583CB3" w:rsidR="00951D63" w:rsidRPr="00931728" w:rsidRDefault="00951D63" w:rsidP="001C0DE6">
            <w:pPr>
              <w:jc w:val="both"/>
              <w:rPr>
                <w:rFonts w:ascii="Times New Roman" w:hAnsi="Times New Roman" w:cs="Times New Roman"/>
                <w:sz w:val="24"/>
                <w:szCs w:val="24"/>
              </w:rPr>
            </w:pPr>
            <w:r w:rsidRPr="00931728">
              <w:rPr>
                <w:rFonts w:ascii="Times New Roman" w:hAnsi="Times New Roman" w:cs="Times New Roman"/>
                <w:sz w:val="24"/>
                <w:szCs w:val="24"/>
              </w:rPr>
              <w:t>None</w:t>
            </w:r>
          </w:p>
        </w:tc>
      </w:tr>
      <w:tr w:rsidR="00B41E1A" w:rsidRPr="00D60078" w14:paraId="4B340F91" w14:textId="77777777" w:rsidTr="005D5A1B">
        <w:tc>
          <w:tcPr>
            <w:tcW w:w="3168" w:type="dxa"/>
          </w:tcPr>
          <w:p w14:paraId="02DDEC99" w14:textId="33082BBD" w:rsidR="00B41E1A" w:rsidRDefault="00B41E1A" w:rsidP="00F91516">
            <w:pPr>
              <w:jc w:val="both"/>
              <w:rPr>
                <w:rFonts w:ascii="Times New Roman" w:hAnsi="Times New Roman" w:cs="Times New Roman"/>
                <w:sz w:val="24"/>
                <w:szCs w:val="24"/>
              </w:rPr>
            </w:pPr>
            <w:r>
              <w:rPr>
                <w:rFonts w:ascii="Times New Roman" w:hAnsi="Times New Roman" w:cs="Times New Roman"/>
                <w:sz w:val="24"/>
                <w:szCs w:val="24"/>
              </w:rPr>
              <w:lastRenderedPageBreak/>
              <w:t>(</w:t>
            </w:r>
            <w:r w:rsidR="007157D1">
              <w:rPr>
                <w:rFonts w:ascii="Times New Roman" w:hAnsi="Times New Roman" w:cs="Times New Roman"/>
                <w:sz w:val="24"/>
                <w:szCs w:val="24"/>
              </w:rPr>
              <w:t>Hybrid/</w:t>
            </w:r>
            <w:r>
              <w:rPr>
                <w:rFonts w:ascii="Times New Roman" w:hAnsi="Times New Roman" w:cs="Times New Roman"/>
                <w:sz w:val="24"/>
                <w:szCs w:val="24"/>
              </w:rPr>
              <w:t>Online) LS615 - Ethics in the Profession</w:t>
            </w:r>
          </w:p>
        </w:tc>
        <w:tc>
          <w:tcPr>
            <w:tcW w:w="1440" w:type="dxa"/>
          </w:tcPr>
          <w:p w14:paraId="16CA4CA7" w14:textId="3E15ADFF" w:rsidR="00B41E1A" w:rsidRPr="00D60078" w:rsidRDefault="00B41E1A" w:rsidP="00F91516">
            <w:pPr>
              <w:jc w:val="both"/>
              <w:rPr>
                <w:rFonts w:ascii="Times New Roman" w:hAnsi="Times New Roman" w:cs="Times New Roman"/>
                <w:sz w:val="24"/>
                <w:szCs w:val="24"/>
              </w:rPr>
            </w:pPr>
            <w:r>
              <w:rPr>
                <w:rFonts w:ascii="Times New Roman" w:hAnsi="Times New Roman" w:cs="Times New Roman"/>
                <w:sz w:val="24"/>
                <w:szCs w:val="24"/>
              </w:rPr>
              <w:t>Elective</w:t>
            </w:r>
          </w:p>
        </w:tc>
        <w:tc>
          <w:tcPr>
            <w:tcW w:w="2430" w:type="dxa"/>
          </w:tcPr>
          <w:p w14:paraId="69EB5672" w14:textId="3329F011" w:rsidR="00B41E1A" w:rsidRPr="00D60078" w:rsidRDefault="00B41E1A" w:rsidP="00F91516">
            <w:pPr>
              <w:jc w:val="both"/>
              <w:rPr>
                <w:rFonts w:ascii="Times New Roman" w:hAnsi="Times New Roman" w:cs="Times New Roman"/>
                <w:sz w:val="24"/>
                <w:szCs w:val="24"/>
              </w:rPr>
            </w:pPr>
            <w:r>
              <w:rPr>
                <w:rFonts w:ascii="Times New Roman" w:hAnsi="Times New Roman" w:cs="Times New Roman"/>
                <w:sz w:val="24"/>
                <w:szCs w:val="24"/>
              </w:rPr>
              <w:t>Leadership and Service department</w:t>
            </w:r>
          </w:p>
        </w:tc>
        <w:tc>
          <w:tcPr>
            <w:tcW w:w="1260" w:type="dxa"/>
          </w:tcPr>
          <w:p w14:paraId="0460319A" w14:textId="6AEB9976" w:rsidR="00B41E1A" w:rsidRPr="00D60078" w:rsidRDefault="00B41E1A" w:rsidP="00F91516">
            <w:pPr>
              <w:jc w:val="both"/>
              <w:rPr>
                <w:rFonts w:ascii="Times New Roman" w:hAnsi="Times New Roman" w:cs="Times New Roman"/>
                <w:sz w:val="24"/>
                <w:szCs w:val="24"/>
              </w:rPr>
            </w:pPr>
            <w:r>
              <w:rPr>
                <w:rFonts w:ascii="Times New Roman" w:hAnsi="Times New Roman" w:cs="Times New Roman"/>
                <w:sz w:val="24"/>
                <w:szCs w:val="24"/>
              </w:rPr>
              <w:t>None</w:t>
            </w:r>
          </w:p>
        </w:tc>
        <w:tc>
          <w:tcPr>
            <w:tcW w:w="990" w:type="dxa"/>
          </w:tcPr>
          <w:p w14:paraId="795BA0C8" w14:textId="6B6B232C" w:rsidR="00B41E1A" w:rsidRPr="00D60078" w:rsidRDefault="00B41E1A" w:rsidP="00F91516">
            <w:pPr>
              <w:jc w:val="both"/>
              <w:rPr>
                <w:rFonts w:ascii="Times New Roman" w:hAnsi="Times New Roman" w:cs="Times New Roman"/>
                <w:sz w:val="24"/>
                <w:szCs w:val="24"/>
              </w:rPr>
            </w:pPr>
            <w:r>
              <w:rPr>
                <w:rFonts w:ascii="Times New Roman" w:hAnsi="Times New Roman" w:cs="Times New Roman"/>
                <w:sz w:val="24"/>
                <w:szCs w:val="24"/>
              </w:rPr>
              <w:t>None</w:t>
            </w:r>
          </w:p>
        </w:tc>
      </w:tr>
      <w:tr w:rsidR="00B41E1A" w:rsidRPr="00D60078" w14:paraId="6F7AEB34" w14:textId="77777777" w:rsidTr="005D5A1B">
        <w:tc>
          <w:tcPr>
            <w:tcW w:w="3168" w:type="dxa"/>
          </w:tcPr>
          <w:p w14:paraId="6B5F7484" w14:textId="02E214D3" w:rsidR="00B41E1A" w:rsidRPr="00BD40A9" w:rsidRDefault="00B41E1A" w:rsidP="00CA73A8">
            <w:pPr>
              <w:jc w:val="both"/>
              <w:rPr>
                <w:rFonts w:ascii="Times New Roman" w:hAnsi="Times New Roman" w:cs="Times New Roman"/>
                <w:sz w:val="24"/>
                <w:szCs w:val="24"/>
              </w:rPr>
            </w:pPr>
            <w:r w:rsidRPr="00BD40A9">
              <w:rPr>
                <w:rFonts w:ascii="Times New Roman" w:hAnsi="Times New Roman" w:cs="Times New Roman"/>
                <w:sz w:val="24"/>
                <w:szCs w:val="24"/>
              </w:rPr>
              <w:t>RPW520 - Writing in Scientific &amp; Tech Contexts</w:t>
            </w:r>
          </w:p>
        </w:tc>
        <w:tc>
          <w:tcPr>
            <w:tcW w:w="1440" w:type="dxa"/>
          </w:tcPr>
          <w:p w14:paraId="4805E185" w14:textId="098048E6" w:rsidR="00B41E1A" w:rsidRDefault="00B41E1A" w:rsidP="00F91516">
            <w:pPr>
              <w:jc w:val="both"/>
              <w:rPr>
                <w:rFonts w:ascii="Times New Roman" w:hAnsi="Times New Roman" w:cs="Times New Roman"/>
                <w:sz w:val="24"/>
                <w:szCs w:val="24"/>
              </w:rPr>
            </w:pPr>
            <w:r>
              <w:rPr>
                <w:rFonts w:ascii="Times New Roman" w:hAnsi="Times New Roman" w:cs="Times New Roman"/>
                <w:sz w:val="24"/>
                <w:szCs w:val="24"/>
              </w:rPr>
              <w:t>Elective</w:t>
            </w:r>
          </w:p>
        </w:tc>
        <w:tc>
          <w:tcPr>
            <w:tcW w:w="2430" w:type="dxa"/>
          </w:tcPr>
          <w:p w14:paraId="24A97593" w14:textId="1EB6CDB1" w:rsidR="00B41E1A" w:rsidRDefault="00B41E1A" w:rsidP="00F91516">
            <w:pPr>
              <w:jc w:val="both"/>
              <w:rPr>
                <w:rFonts w:ascii="Times New Roman" w:hAnsi="Times New Roman" w:cs="Times New Roman"/>
                <w:sz w:val="24"/>
                <w:szCs w:val="24"/>
              </w:rPr>
            </w:pPr>
            <w:r>
              <w:rPr>
                <w:rFonts w:ascii="Times New Roman" w:hAnsi="Times New Roman" w:cs="Times New Roman"/>
                <w:sz w:val="24"/>
                <w:szCs w:val="24"/>
              </w:rPr>
              <w:t>Rhetoric and Professional Writing department</w:t>
            </w:r>
          </w:p>
        </w:tc>
        <w:tc>
          <w:tcPr>
            <w:tcW w:w="1260" w:type="dxa"/>
          </w:tcPr>
          <w:p w14:paraId="14103C1B" w14:textId="65FDD1DF" w:rsidR="00B41E1A" w:rsidRDefault="00B41E1A" w:rsidP="00F91516">
            <w:pPr>
              <w:jc w:val="both"/>
              <w:rPr>
                <w:rFonts w:ascii="Times New Roman" w:hAnsi="Times New Roman" w:cs="Times New Roman"/>
                <w:sz w:val="24"/>
                <w:szCs w:val="24"/>
              </w:rPr>
            </w:pPr>
            <w:r>
              <w:rPr>
                <w:rFonts w:ascii="Times New Roman" w:hAnsi="Times New Roman" w:cs="Times New Roman"/>
                <w:sz w:val="24"/>
                <w:szCs w:val="24"/>
              </w:rPr>
              <w:t>None</w:t>
            </w:r>
          </w:p>
        </w:tc>
        <w:tc>
          <w:tcPr>
            <w:tcW w:w="990" w:type="dxa"/>
          </w:tcPr>
          <w:p w14:paraId="4DDE9806" w14:textId="5569384B" w:rsidR="00B41E1A" w:rsidRDefault="00B41E1A" w:rsidP="00F91516">
            <w:pPr>
              <w:jc w:val="both"/>
              <w:rPr>
                <w:rFonts w:ascii="Times New Roman" w:hAnsi="Times New Roman" w:cs="Times New Roman"/>
                <w:sz w:val="24"/>
                <w:szCs w:val="24"/>
              </w:rPr>
            </w:pPr>
            <w:r>
              <w:rPr>
                <w:rFonts w:ascii="Times New Roman" w:hAnsi="Times New Roman" w:cs="Times New Roman"/>
                <w:sz w:val="24"/>
                <w:szCs w:val="24"/>
              </w:rPr>
              <w:t>None</w:t>
            </w:r>
          </w:p>
        </w:tc>
      </w:tr>
    </w:tbl>
    <w:p w14:paraId="6111AA42" w14:textId="77777777" w:rsidR="00722285" w:rsidRPr="00D60078" w:rsidRDefault="00722285" w:rsidP="00F91516">
      <w:pPr>
        <w:jc w:val="both"/>
        <w:rPr>
          <w:rFonts w:ascii="Times New Roman" w:hAnsi="Times New Roman" w:cs="Times New Roman"/>
          <w:sz w:val="24"/>
          <w:szCs w:val="24"/>
        </w:rPr>
      </w:pPr>
    </w:p>
    <w:p w14:paraId="7DBD88E1" w14:textId="60F81A3B" w:rsidR="001544A0" w:rsidRPr="00D60078" w:rsidRDefault="0070015D" w:rsidP="00F91516">
      <w:pPr>
        <w:jc w:val="both"/>
        <w:rPr>
          <w:rFonts w:ascii="Times New Roman" w:hAnsi="Times New Roman" w:cs="Times New Roman"/>
          <w:sz w:val="24"/>
          <w:szCs w:val="24"/>
        </w:rPr>
      </w:pPr>
      <w:r w:rsidRPr="00D60078">
        <w:rPr>
          <w:rFonts w:ascii="Times New Roman" w:hAnsi="Times New Roman" w:cs="Times New Roman"/>
          <w:b/>
          <w:sz w:val="24"/>
          <w:szCs w:val="24"/>
        </w:rPr>
        <w:t>Note:</w:t>
      </w:r>
      <w:r w:rsidRPr="00D60078">
        <w:rPr>
          <w:rFonts w:ascii="Times New Roman" w:hAnsi="Times New Roman" w:cs="Times New Roman"/>
          <w:sz w:val="24"/>
          <w:szCs w:val="24"/>
        </w:rPr>
        <w:t xml:space="preserve"> Students who would need CS</w:t>
      </w:r>
      <w:r w:rsidR="001A069B">
        <w:rPr>
          <w:rFonts w:ascii="Times New Roman" w:hAnsi="Times New Roman" w:cs="Times New Roman"/>
          <w:sz w:val="24"/>
          <w:szCs w:val="24"/>
        </w:rPr>
        <w:t xml:space="preserve"> </w:t>
      </w:r>
      <w:r w:rsidRPr="00D60078">
        <w:rPr>
          <w:rFonts w:ascii="Times New Roman" w:hAnsi="Times New Roman" w:cs="Times New Roman"/>
          <w:sz w:val="24"/>
          <w:szCs w:val="24"/>
        </w:rPr>
        <w:t>116</w:t>
      </w:r>
      <w:r w:rsidR="00B160A1">
        <w:rPr>
          <w:rFonts w:ascii="Times New Roman" w:hAnsi="Times New Roman" w:cs="Times New Roman"/>
          <w:sz w:val="24"/>
          <w:szCs w:val="24"/>
        </w:rPr>
        <w:t xml:space="preserve"> and/or CS</w:t>
      </w:r>
      <w:r w:rsidR="001A069B">
        <w:rPr>
          <w:rFonts w:ascii="Times New Roman" w:hAnsi="Times New Roman" w:cs="Times New Roman"/>
          <w:sz w:val="24"/>
          <w:szCs w:val="24"/>
        </w:rPr>
        <w:t xml:space="preserve"> </w:t>
      </w:r>
      <w:r w:rsidR="00B160A1">
        <w:rPr>
          <w:rFonts w:ascii="Times New Roman" w:hAnsi="Times New Roman" w:cs="Times New Roman"/>
          <w:sz w:val="24"/>
          <w:szCs w:val="24"/>
        </w:rPr>
        <w:t>245</w:t>
      </w:r>
      <w:r w:rsidRPr="00D60078">
        <w:rPr>
          <w:rFonts w:ascii="Times New Roman" w:hAnsi="Times New Roman" w:cs="Times New Roman"/>
          <w:sz w:val="24"/>
          <w:szCs w:val="24"/>
        </w:rPr>
        <w:t xml:space="preserve"> as </w:t>
      </w:r>
      <w:r w:rsidR="00954538" w:rsidRPr="00D60078">
        <w:rPr>
          <w:rFonts w:ascii="Times New Roman" w:hAnsi="Times New Roman" w:cs="Times New Roman"/>
          <w:sz w:val="24"/>
          <w:szCs w:val="24"/>
        </w:rPr>
        <w:t>p</w:t>
      </w:r>
      <w:r w:rsidR="007D5C50" w:rsidRPr="00D60078">
        <w:rPr>
          <w:rFonts w:ascii="Times New Roman" w:hAnsi="Times New Roman" w:cs="Times New Roman"/>
          <w:sz w:val="24"/>
          <w:szCs w:val="24"/>
        </w:rPr>
        <w:t xml:space="preserve">art of </w:t>
      </w:r>
      <w:r w:rsidR="001A069B">
        <w:rPr>
          <w:rFonts w:ascii="Times New Roman" w:hAnsi="Times New Roman" w:cs="Times New Roman"/>
          <w:sz w:val="24"/>
          <w:szCs w:val="24"/>
        </w:rPr>
        <w:t xml:space="preserve">their </w:t>
      </w:r>
      <w:r w:rsidR="007D5C50" w:rsidRPr="00D60078">
        <w:rPr>
          <w:rFonts w:ascii="Times New Roman" w:hAnsi="Times New Roman" w:cs="Times New Roman"/>
          <w:sz w:val="24"/>
          <w:szCs w:val="24"/>
        </w:rPr>
        <w:t xml:space="preserve">fast </w:t>
      </w:r>
      <w:r w:rsidR="00FE7789" w:rsidRPr="00D60078">
        <w:rPr>
          <w:rFonts w:ascii="Times New Roman" w:hAnsi="Times New Roman" w:cs="Times New Roman"/>
          <w:sz w:val="24"/>
          <w:szCs w:val="24"/>
        </w:rPr>
        <w:t>track courses, will be</w:t>
      </w:r>
      <w:r w:rsidRPr="00D60078">
        <w:rPr>
          <w:rFonts w:ascii="Times New Roman" w:hAnsi="Times New Roman" w:cs="Times New Roman"/>
          <w:sz w:val="24"/>
          <w:szCs w:val="24"/>
        </w:rPr>
        <w:t xml:space="preserve"> </w:t>
      </w:r>
      <w:r w:rsidR="00954538" w:rsidRPr="00D60078">
        <w:rPr>
          <w:rFonts w:ascii="Times New Roman" w:hAnsi="Times New Roman" w:cs="Times New Roman"/>
          <w:sz w:val="24"/>
          <w:szCs w:val="24"/>
        </w:rPr>
        <w:t>subject</w:t>
      </w:r>
      <w:r w:rsidRPr="00D60078">
        <w:rPr>
          <w:rFonts w:ascii="Times New Roman" w:hAnsi="Times New Roman" w:cs="Times New Roman"/>
          <w:sz w:val="24"/>
          <w:szCs w:val="24"/>
        </w:rPr>
        <w:t xml:space="preserve"> to register for a regular undergrad section.</w:t>
      </w:r>
    </w:p>
    <w:p w14:paraId="7904D58F" w14:textId="77777777" w:rsidR="0018112B" w:rsidRDefault="0018112B" w:rsidP="00CB2BF1">
      <w:pPr>
        <w:jc w:val="center"/>
        <w:rPr>
          <w:rFonts w:ascii="Times New Roman" w:hAnsi="Times New Roman" w:cs="Times New Roman"/>
          <w:b/>
          <w:sz w:val="24"/>
          <w:szCs w:val="24"/>
        </w:rPr>
      </w:pPr>
    </w:p>
    <w:p w14:paraId="083241D2" w14:textId="5D39447A" w:rsidR="00753664" w:rsidRPr="00D60078" w:rsidRDefault="00753664" w:rsidP="00CB2BF1">
      <w:pPr>
        <w:jc w:val="center"/>
        <w:rPr>
          <w:rFonts w:ascii="Times New Roman" w:hAnsi="Times New Roman" w:cs="Times New Roman"/>
          <w:b/>
          <w:sz w:val="24"/>
          <w:szCs w:val="24"/>
        </w:rPr>
      </w:pPr>
      <w:r w:rsidRPr="00D60078">
        <w:rPr>
          <w:rFonts w:ascii="Times New Roman" w:hAnsi="Times New Roman" w:cs="Times New Roman"/>
          <w:b/>
          <w:sz w:val="24"/>
          <w:szCs w:val="24"/>
        </w:rPr>
        <w:t>Spring</w:t>
      </w:r>
      <w:r w:rsidR="005F026E">
        <w:rPr>
          <w:rFonts w:ascii="Times New Roman" w:hAnsi="Times New Roman" w:cs="Times New Roman"/>
          <w:b/>
          <w:sz w:val="24"/>
          <w:szCs w:val="24"/>
        </w:rPr>
        <w:t xml:space="preserve"> semester</w:t>
      </w:r>
    </w:p>
    <w:tbl>
      <w:tblPr>
        <w:tblStyle w:val="TableGrid"/>
        <w:tblW w:w="0" w:type="auto"/>
        <w:tblLayout w:type="fixed"/>
        <w:tblLook w:val="04A0" w:firstRow="1" w:lastRow="0" w:firstColumn="1" w:lastColumn="0" w:noHBand="0" w:noVBand="1"/>
      </w:tblPr>
      <w:tblGrid>
        <w:gridCol w:w="3168"/>
        <w:gridCol w:w="1440"/>
        <w:gridCol w:w="2430"/>
        <w:gridCol w:w="1260"/>
        <w:gridCol w:w="1080"/>
      </w:tblGrid>
      <w:tr w:rsidR="00D60078" w:rsidRPr="00D60078" w14:paraId="6C1D1F76" w14:textId="77777777" w:rsidTr="005D5A1B">
        <w:tc>
          <w:tcPr>
            <w:tcW w:w="3168" w:type="dxa"/>
          </w:tcPr>
          <w:p w14:paraId="0B13CB2B" w14:textId="77777777" w:rsidR="0008565F" w:rsidRPr="00D60078" w:rsidRDefault="0008565F" w:rsidP="00F91516">
            <w:pPr>
              <w:jc w:val="both"/>
              <w:rPr>
                <w:rFonts w:ascii="Times New Roman" w:hAnsi="Times New Roman" w:cs="Times New Roman"/>
                <w:b/>
                <w:sz w:val="24"/>
                <w:szCs w:val="24"/>
              </w:rPr>
            </w:pPr>
            <w:r w:rsidRPr="00D60078">
              <w:rPr>
                <w:rFonts w:ascii="Times New Roman" w:hAnsi="Times New Roman" w:cs="Times New Roman"/>
                <w:b/>
                <w:sz w:val="24"/>
                <w:szCs w:val="24"/>
              </w:rPr>
              <w:t>Course name</w:t>
            </w:r>
          </w:p>
        </w:tc>
        <w:tc>
          <w:tcPr>
            <w:tcW w:w="1440" w:type="dxa"/>
          </w:tcPr>
          <w:p w14:paraId="1165D4BD" w14:textId="77777777" w:rsidR="0008565F" w:rsidRPr="00D60078" w:rsidRDefault="0008565F" w:rsidP="00F91516">
            <w:pPr>
              <w:jc w:val="both"/>
              <w:rPr>
                <w:rFonts w:ascii="Times New Roman" w:hAnsi="Times New Roman" w:cs="Times New Roman"/>
                <w:b/>
                <w:sz w:val="24"/>
                <w:szCs w:val="24"/>
              </w:rPr>
            </w:pPr>
            <w:r w:rsidRPr="00D60078">
              <w:rPr>
                <w:rFonts w:ascii="Times New Roman" w:hAnsi="Times New Roman" w:cs="Times New Roman"/>
                <w:b/>
                <w:sz w:val="24"/>
                <w:szCs w:val="24"/>
              </w:rPr>
              <w:t>Type</w:t>
            </w:r>
          </w:p>
        </w:tc>
        <w:tc>
          <w:tcPr>
            <w:tcW w:w="2430" w:type="dxa"/>
          </w:tcPr>
          <w:p w14:paraId="0A9F1F45" w14:textId="77777777" w:rsidR="0008565F" w:rsidRPr="00D60078" w:rsidRDefault="0008565F" w:rsidP="00F91516">
            <w:pPr>
              <w:jc w:val="both"/>
              <w:rPr>
                <w:rFonts w:ascii="Times New Roman" w:hAnsi="Times New Roman" w:cs="Times New Roman"/>
                <w:b/>
                <w:sz w:val="24"/>
                <w:szCs w:val="24"/>
              </w:rPr>
            </w:pPr>
            <w:r w:rsidRPr="00D60078">
              <w:rPr>
                <w:rFonts w:ascii="Times New Roman" w:hAnsi="Times New Roman" w:cs="Times New Roman"/>
                <w:b/>
                <w:sz w:val="24"/>
                <w:szCs w:val="24"/>
              </w:rPr>
              <w:t>In charge</w:t>
            </w:r>
          </w:p>
        </w:tc>
        <w:tc>
          <w:tcPr>
            <w:tcW w:w="1260" w:type="dxa"/>
          </w:tcPr>
          <w:p w14:paraId="157F4DEB" w14:textId="77777777" w:rsidR="0008565F" w:rsidRPr="00D60078" w:rsidRDefault="0008565F" w:rsidP="00F91516">
            <w:pPr>
              <w:jc w:val="both"/>
              <w:rPr>
                <w:rFonts w:ascii="Times New Roman" w:hAnsi="Times New Roman" w:cs="Times New Roman"/>
                <w:b/>
                <w:sz w:val="24"/>
                <w:szCs w:val="24"/>
              </w:rPr>
            </w:pPr>
            <w:r w:rsidRPr="00D60078">
              <w:rPr>
                <w:rFonts w:ascii="Times New Roman" w:hAnsi="Times New Roman" w:cs="Times New Roman"/>
                <w:b/>
                <w:sz w:val="24"/>
                <w:szCs w:val="24"/>
              </w:rPr>
              <w:t>Course given up</w:t>
            </w:r>
          </w:p>
        </w:tc>
        <w:tc>
          <w:tcPr>
            <w:tcW w:w="1080" w:type="dxa"/>
          </w:tcPr>
          <w:p w14:paraId="4FDCFE85" w14:textId="77777777" w:rsidR="0008565F" w:rsidRPr="00D60078" w:rsidRDefault="0008565F" w:rsidP="00F91516">
            <w:pPr>
              <w:jc w:val="both"/>
              <w:rPr>
                <w:rFonts w:ascii="Times New Roman" w:hAnsi="Times New Roman" w:cs="Times New Roman"/>
                <w:b/>
                <w:sz w:val="24"/>
                <w:szCs w:val="24"/>
              </w:rPr>
            </w:pPr>
            <w:r w:rsidRPr="00D60078">
              <w:rPr>
                <w:rFonts w:ascii="Times New Roman" w:hAnsi="Times New Roman" w:cs="Times New Roman"/>
                <w:b/>
                <w:sz w:val="24"/>
                <w:szCs w:val="24"/>
              </w:rPr>
              <w:t>Replaced by</w:t>
            </w:r>
          </w:p>
        </w:tc>
      </w:tr>
      <w:tr w:rsidR="00D60078" w:rsidRPr="00042D0C" w14:paraId="274C2534" w14:textId="77777777" w:rsidTr="005D5A1B">
        <w:tc>
          <w:tcPr>
            <w:tcW w:w="3168" w:type="dxa"/>
          </w:tcPr>
          <w:p w14:paraId="344CE854" w14:textId="5004C759" w:rsidR="0008565F" w:rsidRPr="00D60078" w:rsidRDefault="00075986" w:rsidP="00F91516">
            <w:pPr>
              <w:jc w:val="both"/>
              <w:rPr>
                <w:rFonts w:ascii="Times New Roman" w:hAnsi="Times New Roman" w:cs="Times New Roman"/>
                <w:sz w:val="24"/>
                <w:szCs w:val="24"/>
              </w:rPr>
            </w:pPr>
            <w:r w:rsidRPr="00042D0C">
              <w:rPr>
                <w:rFonts w:ascii="Times New Roman" w:hAnsi="Times New Roman" w:cs="Times New Roman"/>
                <w:sz w:val="24"/>
                <w:szCs w:val="24"/>
              </w:rPr>
              <w:t xml:space="preserve">CSIS582 - </w:t>
            </w:r>
            <w:r w:rsidR="0008565F" w:rsidRPr="00D60078">
              <w:rPr>
                <w:rFonts w:ascii="Times New Roman" w:hAnsi="Times New Roman" w:cs="Times New Roman"/>
                <w:sz w:val="24"/>
                <w:szCs w:val="24"/>
              </w:rPr>
              <w:t xml:space="preserve">Artificial Intelligence and Expert Systems </w:t>
            </w:r>
          </w:p>
        </w:tc>
        <w:tc>
          <w:tcPr>
            <w:tcW w:w="1440" w:type="dxa"/>
          </w:tcPr>
          <w:p w14:paraId="0579BF1A" w14:textId="77777777" w:rsidR="0008565F" w:rsidRPr="00D60078" w:rsidRDefault="0008565F" w:rsidP="00F91516">
            <w:pPr>
              <w:jc w:val="both"/>
              <w:rPr>
                <w:rFonts w:ascii="Times New Roman" w:hAnsi="Times New Roman" w:cs="Times New Roman"/>
                <w:sz w:val="24"/>
                <w:szCs w:val="24"/>
              </w:rPr>
            </w:pPr>
            <w:r w:rsidRPr="00D60078">
              <w:rPr>
                <w:rFonts w:ascii="Times New Roman" w:hAnsi="Times New Roman" w:cs="Times New Roman"/>
                <w:sz w:val="24"/>
                <w:szCs w:val="24"/>
              </w:rPr>
              <w:t>Elective</w:t>
            </w:r>
          </w:p>
        </w:tc>
        <w:tc>
          <w:tcPr>
            <w:tcW w:w="2430" w:type="dxa"/>
          </w:tcPr>
          <w:p w14:paraId="2AA50118" w14:textId="2159B7E7" w:rsidR="0008565F" w:rsidRPr="00D60078" w:rsidRDefault="00E35848" w:rsidP="00F91516">
            <w:pPr>
              <w:jc w:val="both"/>
              <w:rPr>
                <w:rFonts w:ascii="Times New Roman" w:hAnsi="Times New Roman" w:cs="Times New Roman"/>
                <w:sz w:val="24"/>
                <w:szCs w:val="24"/>
              </w:rPr>
            </w:pPr>
            <w:r>
              <w:rPr>
                <w:rFonts w:ascii="Times New Roman" w:hAnsi="Times New Roman" w:cs="Times New Roman"/>
                <w:sz w:val="24"/>
                <w:szCs w:val="24"/>
              </w:rPr>
              <w:t>Dr. Rahman</w:t>
            </w:r>
          </w:p>
        </w:tc>
        <w:tc>
          <w:tcPr>
            <w:tcW w:w="1260" w:type="dxa"/>
          </w:tcPr>
          <w:p w14:paraId="1727B57C" w14:textId="77777777" w:rsidR="0008565F" w:rsidRPr="00D60078" w:rsidRDefault="0008565F" w:rsidP="00F91516">
            <w:pPr>
              <w:jc w:val="both"/>
              <w:rPr>
                <w:rFonts w:ascii="Times New Roman" w:hAnsi="Times New Roman" w:cs="Times New Roman"/>
                <w:sz w:val="24"/>
                <w:szCs w:val="24"/>
              </w:rPr>
            </w:pPr>
            <w:r w:rsidRPr="00D60078">
              <w:rPr>
                <w:rFonts w:ascii="Times New Roman" w:hAnsi="Times New Roman" w:cs="Times New Roman"/>
                <w:sz w:val="24"/>
                <w:szCs w:val="24"/>
              </w:rPr>
              <w:t>None</w:t>
            </w:r>
          </w:p>
        </w:tc>
        <w:tc>
          <w:tcPr>
            <w:tcW w:w="1080" w:type="dxa"/>
          </w:tcPr>
          <w:p w14:paraId="696A1FA0" w14:textId="77777777" w:rsidR="0008565F" w:rsidRPr="00D60078" w:rsidRDefault="0008565F" w:rsidP="00F91516">
            <w:pPr>
              <w:jc w:val="both"/>
              <w:rPr>
                <w:rFonts w:ascii="Times New Roman" w:hAnsi="Times New Roman" w:cs="Times New Roman"/>
                <w:sz w:val="24"/>
                <w:szCs w:val="24"/>
              </w:rPr>
            </w:pPr>
            <w:r w:rsidRPr="00D60078">
              <w:rPr>
                <w:rFonts w:ascii="Times New Roman" w:hAnsi="Times New Roman" w:cs="Times New Roman"/>
                <w:sz w:val="24"/>
                <w:szCs w:val="24"/>
              </w:rPr>
              <w:t>None</w:t>
            </w:r>
          </w:p>
        </w:tc>
      </w:tr>
      <w:tr w:rsidR="00BD40A9" w:rsidRPr="00042D0C" w14:paraId="0FB54085" w14:textId="77777777" w:rsidTr="005D5A1B">
        <w:tc>
          <w:tcPr>
            <w:tcW w:w="3168" w:type="dxa"/>
          </w:tcPr>
          <w:p w14:paraId="3778DDAC" w14:textId="10F67D3E" w:rsidR="00BD40A9" w:rsidRPr="00042D0C" w:rsidRDefault="00BD40A9" w:rsidP="00BD40A9">
            <w:pPr>
              <w:rPr>
                <w:rFonts w:ascii="Times New Roman" w:hAnsi="Times New Roman" w:cs="Times New Roman"/>
                <w:sz w:val="24"/>
                <w:szCs w:val="24"/>
              </w:rPr>
            </w:pPr>
            <w:r w:rsidRPr="00042D0C">
              <w:rPr>
                <w:rFonts w:ascii="Times New Roman" w:hAnsi="Times New Roman" w:cs="Times New Roman"/>
                <w:sz w:val="24"/>
                <w:szCs w:val="24"/>
              </w:rPr>
              <w:t>(Online) ETD515 -  Technology Leadership and Management</w:t>
            </w:r>
          </w:p>
          <w:p w14:paraId="7F19E673" w14:textId="77777777" w:rsidR="00BD40A9" w:rsidRPr="00D60078" w:rsidRDefault="00BD40A9" w:rsidP="00F91516">
            <w:pPr>
              <w:jc w:val="both"/>
              <w:rPr>
                <w:rFonts w:ascii="Times New Roman" w:hAnsi="Times New Roman" w:cs="Times New Roman"/>
                <w:sz w:val="24"/>
                <w:szCs w:val="24"/>
              </w:rPr>
            </w:pPr>
          </w:p>
        </w:tc>
        <w:tc>
          <w:tcPr>
            <w:tcW w:w="1440" w:type="dxa"/>
          </w:tcPr>
          <w:p w14:paraId="1FAAC470" w14:textId="6F17BC92" w:rsidR="00BD40A9" w:rsidRPr="00D60078" w:rsidRDefault="00BD40A9" w:rsidP="00F91516">
            <w:pPr>
              <w:jc w:val="both"/>
              <w:rPr>
                <w:rFonts w:ascii="Times New Roman" w:hAnsi="Times New Roman" w:cs="Times New Roman"/>
                <w:sz w:val="24"/>
                <w:szCs w:val="24"/>
              </w:rPr>
            </w:pPr>
            <w:r>
              <w:rPr>
                <w:rFonts w:ascii="Times New Roman" w:hAnsi="Times New Roman" w:cs="Times New Roman"/>
                <w:sz w:val="24"/>
                <w:szCs w:val="24"/>
              </w:rPr>
              <w:t>Elective</w:t>
            </w:r>
          </w:p>
        </w:tc>
        <w:tc>
          <w:tcPr>
            <w:tcW w:w="2430" w:type="dxa"/>
          </w:tcPr>
          <w:p w14:paraId="753EBD7F" w14:textId="5AF90739" w:rsidR="00BD40A9" w:rsidRPr="00D60078" w:rsidRDefault="00BD40A9" w:rsidP="00F91516">
            <w:pPr>
              <w:jc w:val="both"/>
              <w:rPr>
                <w:rFonts w:ascii="Times New Roman" w:hAnsi="Times New Roman" w:cs="Times New Roman"/>
                <w:sz w:val="24"/>
                <w:szCs w:val="24"/>
              </w:rPr>
            </w:pPr>
            <w:r>
              <w:rPr>
                <w:rFonts w:ascii="Times New Roman" w:hAnsi="Times New Roman" w:cs="Times New Roman"/>
                <w:sz w:val="24"/>
                <w:szCs w:val="24"/>
              </w:rPr>
              <w:t>Instructional Technology and E-learning department</w:t>
            </w:r>
          </w:p>
        </w:tc>
        <w:tc>
          <w:tcPr>
            <w:tcW w:w="1260" w:type="dxa"/>
          </w:tcPr>
          <w:p w14:paraId="02F8B5EA" w14:textId="1E96E97B" w:rsidR="00BD40A9" w:rsidRPr="00D60078" w:rsidRDefault="00BD40A9" w:rsidP="00F91516">
            <w:pPr>
              <w:jc w:val="both"/>
              <w:rPr>
                <w:rFonts w:ascii="Times New Roman" w:hAnsi="Times New Roman" w:cs="Times New Roman"/>
                <w:sz w:val="24"/>
                <w:szCs w:val="24"/>
              </w:rPr>
            </w:pPr>
            <w:r>
              <w:rPr>
                <w:rFonts w:ascii="Times New Roman" w:hAnsi="Times New Roman" w:cs="Times New Roman"/>
                <w:sz w:val="24"/>
                <w:szCs w:val="24"/>
              </w:rPr>
              <w:t>None</w:t>
            </w:r>
          </w:p>
        </w:tc>
        <w:tc>
          <w:tcPr>
            <w:tcW w:w="1080" w:type="dxa"/>
          </w:tcPr>
          <w:p w14:paraId="1A678064" w14:textId="1E87CA02" w:rsidR="00BD40A9" w:rsidRPr="00D60078" w:rsidRDefault="00BD40A9" w:rsidP="00F91516">
            <w:pPr>
              <w:jc w:val="both"/>
              <w:rPr>
                <w:rFonts w:ascii="Times New Roman" w:hAnsi="Times New Roman" w:cs="Times New Roman"/>
                <w:sz w:val="24"/>
                <w:szCs w:val="24"/>
              </w:rPr>
            </w:pPr>
            <w:r>
              <w:rPr>
                <w:rFonts w:ascii="Times New Roman" w:hAnsi="Times New Roman" w:cs="Times New Roman"/>
                <w:sz w:val="24"/>
                <w:szCs w:val="24"/>
              </w:rPr>
              <w:t>None</w:t>
            </w:r>
          </w:p>
        </w:tc>
      </w:tr>
      <w:tr w:rsidR="00D60078" w:rsidRPr="00042D0C" w14:paraId="70A39F2D" w14:textId="77777777" w:rsidTr="005D5A1B">
        <w:tc>
          <w:tcPr>
            <w:tcW w:w="3168" w:type="dxa"/>
          </w:tcPr>
          <w:p w14:paraId="2F3BFAD5" w14:textId="397DE11B" w:rsidR="0008565F" w:rsidRPr="00D60078" w:rsidRDefault="00962E32" w:rsidP="00D055CD">
            <w:pPr>
              <w:jc w:val="both"/>
              <w:rPr>
                <w:rFonts w:ascii="Times New Roman" w:hAnsi="Times New Roman" w:cs="Times New Roman"/>
                <w:sz w:val="24"/>
                <w:szCs w:val="24"/>
              </w:rPr>
            </w:pPr>
            <w:r w:rsidRPr="00042D0C">
              <w:rPr>
                <w:rFonts w:ascii="Times New Roman" w:hAnsi="Times New Roman" w:cs="Times New Roman"/>
                <w:sz w:val="24"/>
                <w:szCs w:val="24"/>
              </w:rPr>
              <w:t xml:space="preserve">CSIS671 – </w:t>
            </w:r>
            <w:r w:rsidR="00D055CD">
              <w:rPr>
                <w:rFonts w:ascii="Times New Roman" w:hAnsi="Times New Roman" w:cs="Times New Roman"/>
                <w:sz w:val="24"/>
                <w:szCs w:val="24"/>
              </w:rPr>
              <w:t>Thesis</w:t>
            </w:r>
          </w:p>
        </w:tc>
        <w:tc>
          <w:tcPr>
            <w:tcW w:w="1440" w:type="dxa"/>
          </w:tcPr>
          <w:p w14:paraId="2B128709" w14:textId="238612F4" w:rsidR="0008565F" w:rsidRPr="00D60078" w:rsidRDefault="00D055CD" w:rsidP="00F91516">
            <w:pPr>
              <w:jc w:val="both"/>
              <w:rPr>
                <w:rFonts w:ascii="Times New Roman" w:hAnsi="Times New Roman" w:cs="Times New Roman"/>
                <w:sz w:val="24"/>
                <w:szCs w:val="24"/>
              </w:rPr>
            </w:pPr>
            <w:r>
              <w:rPr>
                <w:rFonts w:ascii="Times New Roman" w:hAnsi="Times New Roman" w:cs="Times New Roman"/>
                <w:sz w:val="24"/>
                <w:szCs w:val="24"/>
              </w:rPr>
              <w:t>Thesis</w:t>
            </w:r>
          </w:p>
        </w:tc>
        <w:tc>
          <w:tcPr>
            <w:tcW w:w="2430" w:type="dxa"/>
          </w:tcPr>
          <w:p w14:paraId="00D32CF4" w14:textId="486CF990" w:rsidR="0008565F" w:rsidRPr="00D60078" w:rsidRDefault="008D45DD" w:rsidP="00F91516">
            <w:pPr>
              <w:jc w:val="both"/>
              <w:rPr>
                <w:rFonts w:ascii="Times New Roman" w:hAnsi="Times New Roman" w:cs="Times New Roman"/>
                <w:sz w:val="24"/>
                <w:szCs w:val="24"/>
              </w:rPr>
            </w:pPr>
            <w:r w:rsidRPr="00D60078">
              <w:rPr>
                <w:rFonts w:ascii="Times New Roman" w:hAnsi="Times New Roman" w:cs="Times New Roman"/>
                <w:sz w:val="24"/>
                <w:szCs w:val="24"/>
              </w:rPr>
              <w:t xml:space="preserve">Anyone including new hire1 </w:t>
            </w:r>
          </w:p>
        </w:tc>
        <w:tc>
          <w:tcPr>
            <w:tcW w:w="1260" w:type="dxa"/>
          </w:tcPr>
          <w:p w14:paraId="40704776" w14:textId="77777777" w:rsidR="0008565F" w:rsidRPr="00D60078" w:rsidRDefault="00E27833" w:rsidP="00F91516">
            <w:pPr>
              <w:jc w:val="both"/>
              <w:rPr>
                <w:rFonts w:ascii="Times New Roman" w:hAnsi="Times New Roman" w:cs="Times New Roman"/>
                <w:sz w:val="24"/>
                <w:szCs w:val="24"/>
              </w:rPr>
            </w:pPr>
            <w:r w:rsidRPr="00D60078">
              <w:rPr>
                <w:rFonts w:ascii="Times New Roman" w:hAnsi="Times New Roman" w:cs="Times New Roman"/>
                <w:sz w:val="24"/>
                <w:szCs w:val="24"/>
              </w:rPr>
              <w:t>None</w:t>
            </w:r>
          </w:p>
        </w:tc>
        <w:tc>
          <w:tcPr>
            <w:tcW w:w="1080" w:type="dxa"/>
          </w:tcPr>
          <w:p w14:paraId="2E7243E6" w14:textId="77777777" w:rsidR="0008565F" w:rsidRPr="00D60078" w:rsidRDefault="00E27833" w:rsidP="00F91516">
            <w:pPr>
              <w:jc w:val="both"/>
              <w:rPr>
                <w:rFonts w:ascii="Times New Roman" w:hAnsi="Times New Roman" w:cs="Times New Roman"/>
                <w:sz w:val="24"/>
                <w:szCs w:val="24"/>
              </w:rPr>
            </w:pPr>
            <w:r w:rsidRPr="00D60078">
              <w:rPr>
                <w:rFonts w:ascii="Times New Roman" w:hAnsi="Times New Roman" w:cs="Times New Roman"/>
                <w:sz w:val="24"/>
                <w:szCs w:val="24"/>
              </w:rPr>
              <w:t>None</w:t>
            </w:r>
          </w:p>
        </w:tc>
      </w:tr>
    </w:tbl>
    <w:p w14:paraId="501E6C45" w14:textId="77777777" w:rsidR="002C290C" w:rsidRDefault="002C290C" w:rsidP="00F91516">
      <w:pPr>
        <w:jc w:val="both"/>
        <w:rPr>
          <w:rFonts w:ascii="Times New Roman" w:hAnsi="Times New Roman" w:cs="Times New Roman"/>
          <w:b/>
          <w:sz w:val="24"/>
          <w:szCs w:val="24"/>
        </w:rPr>
      </w:pPr>
    </w:p>
    <w:p w14:paraId="6CECBF4B" w14:textId="77777777" w:rsidR="00CB0EE6" w:rsidRDefault="00CB0EE6" w:rsidP="00F91516">
      <w:pPr>
        <w:jc w:val="both"/>
        <w:rPr>
          <w:rFonts w:ascii="Times New Roman" w:hAnsi="Times New Roman" w:cs="Times New Roman"/>
          <w:b/>
          <w:sz w:val="24"/>
          <w:szCs w:val="24"/>
        </w:rPr>
      </w:pPr>
    </w:p>
    <w:p w14:paraId="51739343" w14:textId="019936C5" w:rsidR="00CB0EE6" w:rsidRDefault="00CB0EE6" w:rsidP="00F91516">
      <w:pPr>
        <w:jc w:val="both"/>
        <w:rPr>
          <w:rFonts w:ascii="Times New Roman" w:hAnsi="Times New Roman" w:cs="Times New Roman"/>
          <w:b/>
          <w:sz w:val="24"/>
          <w:szCs w:val="24"/>
        </w:rPr>
      </w:pPr>
    </w:p>
    <w:p w14:paraId="3A2C74B3" w14:textId="632C4F25" w:rsidR="0008565F" w:rsidRPr="00D60078" w:rsidRDefault="0008565F" w:rsidP="00CB2BF1">
      <w:pPr>
        <w:jc w:val="center"/>
        <w:rPr>
          <w:rFonts w:ascii="Times New Roman" w:hAnsi="Times New Roman" w:cs="Times New Roman"/>
          <w:b/>
          <w:sz w:val="24"/>
          <w:szCs w:val="24"/>
        </w:rPr>
      </w:pPr>
      <w:r w:rsidRPr="00D60078">
        <w:rPr>
          <w:rFonts w:ascii="Times New Roman" w:hAnsi="Times New Roman" w:cs="Times New Roman"/>
          <w:b/>
          <w:sz w:val="24"/>
          <w:szCs w:val="24"/>
        </w:rPr>
        <w:t>Summer</w:t>
      </w:r>
      <w:r w:rsidR="005F026E">
        <w:rPr>
          <w:rFonts w:ascii="Times New Roman" w:hAnsi="Times New Roman" w:cs="Times New Roman"/>
          <w:b/>
          <w:sz w:val="24"/>
          <w:szCs w:val="24"/>
        </w:rPr>
        <w:t xml:space="preserve"> semester</w:t>
      </w:r>
    </w:p>
    <w:tbl>
      <w:tblPr>
        <w:tblStyle w:val="TableGrid"/>
        <w:tblW w:w="0" w:type="auto"/>
        <w:tblLayout w:type="fixed"/>
        <w:tblLook w:val="04A0" w:firstRow="1" w:lastRow="0" w:firstColumn="1" w:lastColumn="0" w:noHBand="0" w:noVBand="1"/>
      </w:tblPr>
      <w:tblGrid>
        <w:gridCol w:w="3168"/>
        <w:gridCol w:w="1440"/>
        <w:gridCol w:w="2430"/>
        <w:gridCol w:w="1260"/>
        <w:gridCol w:w="1080"/>
      </w:tblGrid>
      <w:tr w:rsidR="00D60078" w:rsidRPr="00D60078" w14:paraId="679C3AF7" w14:textId="77777777" w:rsidTr="005D5A1B">
        <w:tc>
          <w:tcPr>
            <w:tcW w:w="3168" w:type="dxa"/>
          </w:tcPr>
          <w:p w14:paraId="5685C481" w14:textId="77777777" w:rsidR="0008565F" w:rsidRPr="00D60078" w:rsidRDefault="0008565F" w:rsidP="00F91516">
            <w:pPr>
              <w:jc w:val="both"/>
              <w:rPr>
                <w:rFonts w:ascii="Times New Roman" w:hAnsi="Times New Roman" w:cs="Times New Roman"/>
                <w:b/>
                <w:sz w:val="24"/>
                <w:szCs w:val="24"/>
              </w:rPr>
            </w:pPr>
            <w:r w:rsidRPr="00D60078">
              <w:rPr>
                <w:rFonts w:ascii="Times New Roman" w:hAnsi="Times New Roman" w:cs="Times New Roman"/>
                <w:b/>
                <w:sz w:val="24"/>
                <w:szCs w:val="24"/>
              </w:rPr>
              <w:t>Course name</w:t>
            </w:r>
          </w:p>
        </w:tc>
        <w:tc>
          <w:tcPr>
            <w:tcW w:w="1440" w:type="dxa"/>
          </w:tcPr>
          <w:p w14:paraId="64D05BA8" w14:textId="77777777" w:rsidR="0008565F" w:rsidRPr="00D60078" w:rsidRDefault="0008565F" w:rsidP="00F91516">
            <w:pPr>
              <w:jc w:val="both"/>
              <w:rPr>
                <w:rFonts w:ascii="Times New Roman" w:hAnsi="Times New Roman" w:cs="Times New Roman"/>
                <w:b/>
                <w:sz w:val="24"/>
                <w:szCs w:val="24"/>
              </w:rPr>
            </w:pPr>
            <w:r w:rsidRPr="00D60078">
              <w:rPr>
                <w:rFonts w:ascii="Times New Roman" w:hAnsi="Times New Roman" w:cs="Times New Roman"/>
                <w:b/>
                <w:sz w:val="24"/>
                <w:szCs w:val="24"/>
              </w:rPr>
              <w:t>Type</w:t>
            </w:r>
          </w:p>
        </w:tc>
        <w:tc>
          <w:tcPr>
            <w:tcW w:w="2430" w:type="dxa"/>
          </w:tcPr>
          <w:p w14:paraId="28593139" w14:textId="77777777" w:rsidR="0008565F" w:rsidRPr="00D60078" w:rsidRDefault="0008565F" w:rsidP="00F91516">
            <w:pPr>
              <w:jc w:val="both"/>
              <w:rPr>
                <w:rFonts w:ascii="Times New Roman" w:hAnsi="Times New Roman" w:cs="Times New Roman"/>
                <w:b/>
                <w:sz w:val="24"/>
                <w:szCs w:val="24"/>
              </w:rPr>
            </w:pPr>
            <w:r w:rsidRPr="00D60078">
              <w:rPr>
                <w:rFonts w:ascii="Times New Roman" w:hAnsi="Times New Roman" w:cs="Times New Roman"/>
                <w:b/>
                <w:sz w:val="24"/>
                <w:szCs w:val="24"/>
              </w:rPr>
              <w:t>In charge</w:t>
            </w:r>
          </w:p>
        </w:tc>
        <w:tc>
          <w:tcPr>
            <w:tcW w:w="1260" w:type="dxa"/>
          </w:tcPr>
          <w:p w14:paraId="00C20E7C" w14:textId="77777777" w:rsidR="0008565F" w:rsidRPr="00D60078" w:rsidRDefault="0008565F" w:rsidP="00F91516">
            <w:pPr>
              <w:jc w:val="both"/>
              <w:rPr>
                <w:rFonts w:ascii="Times New Roman" w:hAnsi="Times New Roman" w:cs="Times New Roman"/>
                <w:b/>
                <w:sz w:val="24"/>
                <w:szCs w:val="24"/>
              </w:rPr>
            </w:pPr>
            <w:r w:rsidRPr="00D60078">
              <w:rPr>
                <w:rFonts w:ascii="Times New Roman" w:hAnsi="Times New Roman" w:cs="Times New Roman"/>
                <w:b/>
                <w:sz w:val="24"/>
                <w:szCs w:val="24"/>
              </w:rPr>
              <w:t>Course given up</w:t>
            </w:r>
          </w:p>
        </w:tc>
        <w:tc>
          <w:tcPr>
            <w:tcW w:w="1080" w:type="dxa"/>
          </w:tcPr>
          <w:p w14:paraId="2FB2560F" w14:textId="77777777" w:rsidR="0008565F" w:rsidRPr="00D60078" w:rsidRDefault="0008565F" w:rsidP="00F91516">
            <w:pPr>
              <w:jc w:val="both"/>
              <w:rPr>
                <w:rFonts w:ascii="Times New Roman" w:hAnsi="Times New Roman" w:cs="Times New Roman"/>
                <w:b/>
                <w:sz w:val="24"/>
                <w:szCs w:val="24"/>
              </w:rPr>
            </w:pPr>
            <w:r w:rsidRPr="00D60078">
              <w:rPr>
                <w:rFonts w:ascii="Times New Roman" w:hAnsi="Times New Roman" w:cs="Times New Roman"/>
                <w:b/>
                <w:sz w:val="24"/>
                <w:szCs w:val="24"/>
              </w:rPr>
              <w:t>Replaced by</w:t>
            </w:r>
          </w:p>
        </w:tc>
      </w:tr>
      <w:tr w:rsidR="00D60078" w:rsidRPr="00D60078" w14:paraId="526B46F2" w14:textId="77777777" w:rsidTr="005D5A1B">
        <w:tc>
          <w:tcPr>
            <w:tcW w:w="3168" w:type="dxa"/>
          </w:tcPr>
          <w:p w14:paraId="6F8EFFF0" w14:textId="4DF0DC2A" w:rsidR="00334D84" w:rsidRPr="00D60078" w:rsidRDefault="00075986" w:rsidP="00C90453">
            <w:pPr>
              <w:jc w:val="both"/>
              <w:rPr>
                <w:rFonts w:ascii="Times New Roman" w:hAnsi="Times New Roman" w:cs="Times New Roman"/>
                <w:sz w:val="24"/>
                <w:szCs w:val="24"/>
              </w:rPr>
            </w:pPr>
            <w:r>
              <w:rPr>
                <w:rFonts w:ascii="Times New Roman" w:hAnsi="Times New Roman" w:cs="Times New Roman"/>
                <w:sz w:val="24"/>
                <w:szCs w:val="24"/>
              </w:rPr>
              <w:t>CSIS5</w:t>
            </w:r>
            <w:r w:rsidR="00185449" w:rsidRPr="00AD49EE">
              <w:rPr>
                <w:rFonts w:ascii="Times New Roman" w:hAnsi="Times New Roman" w:cs="Times New Roman"/>
                <w:sz w:val="24"/>
                <w:szCs w:val="24"/>
              </w:rPr>
              <w:t xml:space="preserve">76 - </w:t>
            </w:r>
            <w:r w:rsidR="00C90453">
              <w:rPr>
                <w:rFonts w:ascii="Times New Roman" w:hAnsi="Times New Roman" w:cs="Times New Roman"/>
                <w:sz w:val="24"/>
                <w:szCs w:val="24"/>
              </w:rPr>
              <w:t>Computer Graphics</w:t>
            </w:r>
          </w:p>
        </w:tc>
        <w:tc>
          <w:tcPr>
            <w:tcW w:w="1440" w:type="dxa"/>
          </w:tcPr>
          <w:p w14:paraId="5BFD996A" w14:textId="77777777" w:rsidR="00334D84" w:rsidRPr="00D60078" w:rsidRDefault="00334D84" w:rsidP="00F91516">
            <w:pPr>
              <w:jc w:val="both"/>
              <w:rPr>
                <w:rFonts w:ascii="Times New Roman" w:hAnsi="Times New Roman" w:cs="Times New Roman"/>
                <w:sz w:val="24"/>
                <w:szCs w:val="24"/>
              </w:rPr>
            </w:pPr>
            <w:r w:rsidRPr="00D60078">
              <w:rPr>
                <w:rFonts w:ascii="Times New Roman" w:hAnsi="Times New Roman" w:cs="Times New Roman"/>
                <w:sz w:val="24"/>
                <w:szCs w:val="24"/>
              </w:rPr>
              <w:t>Elective</w:t>
            </w:r>
          </w:p>
        </w:tc>
        <w:tc>
          <w:tcPr>
            <w:tcW w:w="2430" w:type="dxa"/>
          </w:tcPr>
          <w:p w14:paraId="2AF361D5" w14:textId="44C07C81" w:rsidR="00334D84" w:rsidRPr="00D60078" w:rsidRDefault="00334D84" w:rsidP="00954EEC">
            <w:pPr>
              <w:jc w:val="both"/>
              <w:rPr>
                <w:rFonts w:ascii="Times New Roman" w:hAnsi="Times New Roman" w:cs="Times New Roman"/>
                <w:sz w:val="24"/>
                <w:szCs w:val="24"/>
              </w:rPr>
            </w:pPr>
            <w:r w:rsidRPr="00D60078">
              <w:rPr>
                <w:rFonts w:ascii="Times New Roman" w:hAnsi="Times New Roman" w:cs="Times New Roman"/>
                <w:sz w:val="24"/>
                <w:szCs w:val="24"/>
              </w:rPr>
              <w:t>Dr. Cho</w:t>
            </w:r>
            <w:r w:rsidR="00954EEC">
              <w:rPr>
                <w:rFonts w:ascii="Times New Roman" w:hAnsi="Times New Roman" w:cs="Times New Roman"/>
                <w:sz w:val="24"/>
                <w:szCs w:val="24"/>
              </w:rPr>
              <w:t>/New hire</w:t>
            </w:r>
          </w:p>
        </w:tc>
        <w:tc>
          <w:tcPr>
            <w:tcW w:w="1260" w:type="dxa"/>
          </w:tcPr>
          <w:p w14:paraId="55FCF88D" w14:textId="77777777" w:rsidR="00334D84" w:rsidRPr="00D60078" w:rsidRDefault="00334D84" w:rsidP="00F91516">
            <w:pPr>
              <w:jc w:val="both"/>
              <w:rPr>
                <w:rFonts w:ascii="Times New Roman" w:hAnsi="Times New Roman" w:cs="Times New Roman"/>
                <w:sz w:val="24"/>
                <w:szCs w:val="24"/>
              </w:rPr>
            </w:pPr>
            <w:r w:rsidRPr="00D60078">
              <w:rPr>
                <w:rFonts w:ascii="Times New Roman" w:hAnsi="Times New Roman" w:cs="Times New Roman"/>
                <w:sz w:val="24"/>
                <w:szCs w:val="24"/>
              </w:rPr>
              <w:t>None</w:t>
            </w:r>
          </w:p>
        </w:tc>
        <w:tc>
          <w:tcPr>
            <w:tcW w:w="1080" w:type="dxa"/>
          </w:tcPr>
          <w:p w14:paraId="64D820B2" w14:textId="77777777" w:rsidR="00334D84" w:rsidRPr="00D60078" w:rsidRDefault="00334D84" w:rsidP="00F91516">
            <w:pPr>
              <w:jc w:val="both"/>
              <w:rPr>
                <w:rFonts w:ascii="Times New Roman" w:hAnsi="Times New Roman" w:cs="Times New Roman"/>
                <w:sz w:val="24"/>
                <w:szCs w:val="24"/>
              </w:rPr>
            </w:pPr>
            <w:r w:rsidRPr="00D60078">
              <w:rPr>
                <w:rFonts w:ascii="Times New Roman" w:hAnsi="Times New Roman" w:cs="Times New Roman"/>
                <w:sz w:val="24"/>
                <w:szCs w:val="24"/>
              </w:rPr>
              <w:t>None</w:t>
            </w:r>
          </w:p>
        </w:tc>
      </w:tr>
      <w:tr w:rsidR="00D60078" w:rsidRPr="00F660C9" w14:paraId="378FA805" w14:textId="77777777" w:rsidTr="005D5A1B">
        <w:tc>
          <w:tcPr>
            <w:tcW w:w="3168" w:type="dxa"/>
          </w:tcPr>
          <w:p w14:paraId="788D9C89" w14:textId="5DBBB9FB" w:rsidR="0008565F" w:rsidRPr="00D60078" w:rsidRDefault="00962E32" w:rsidP="00D055CD">
            <w:pPr>
              <w:jc w:val="both"/>
              <w:rPr>
                <w:rFonts w:ascii="Times New Roman" w:hAnsi="Times New Roman" w:cs="Times New Roman"/>
                <w:sz w:val="24"/>
                <w:szCs w:val="24"/>
              </w:rPr>
            </w:pPr>
            <w:r w:rsidRPr="00F660C9">
              <w:rPr>
                <w:rFonts w:ascii="Times New Roman" w:hAnsi="Times New Roman" w:cs="Times New Roman"/>
                <w:sz w:val="24"/>
                <w:szCs w:val="24"/>
              </w:rPr>
              <w:t xml:space="preserve">CSIS671 – </w:t>
            </w:r>
            <w:r w:rsidR="00D055CD">
              <w:rPr>
                <w:rFonts w:ascii="Times New Roman" w:hAnsi="Times New Roman" w:cs="Times New Roman"/>
                <w:sz w:val="24"/>
                <w:szCs w:val="24"/>
              </w:rPr>
              <w:t>Thesis</w:t>
            </w:r>
          </w:p>
        </w:tc>
        <w:tc>
          <w:tcPr>
            <w:tcW w:w="1440" w:type="dxa"/>
          </w:tcPr>
          <w:p w14:paraId="6BBB1FD0" w14:textId="7A30B5DB" w:rsidR="0008565F" w:rsidRPr="00D60078" w:rsidRDefault="00D055CD" w:rsidP="00F91516">
            <w:pPr>
              <w:jc w:val="both"/>
              <w:rPr>
                <w:rFonts w:ascii="Times New Roman" w:hAnsi="Times New Roman" w:cs="Times New Roman"/>
                <w:sz w:val="24"/>
                <w:szCs w:val="24"/>
              </w:rPr>
            </w:pPr>
            <w:r>
              <w:rPr>
                <w:rFonts w:ascii="Times New Roman" w:hAnsi="Times New Roman" w:cs="Times New Roman"/>
                <w:sz w:val="24"/>
                <w:szCs w:val="24"/>
              </w:rPr>
              <w:t>Thesis</w:t>
            </w:r>
          </w:p>
        </w:tc>
        <w:tc>
          <w:tcPr>
            <w:tcW w:w="2430" w:type="dxa"/>
          </w:tcPr>
          <w:p w14:paraId="04C06C12" w14:textId="77777777" w:rsidR="0008565F" w:rsidRPr="00D60078" w:rsidRDefault="00C80E03" w:rsidP="00F91516">
            <w:pPr>
              <w:jc w:val="both"/>
              <w:rPr>
                <w:rFonts w:ascii="Times New Roman" w:hAnsi="Times New Roman" w:cs="Times New Roman"/>
                <w:sz w:val="24"/>
                <w:szCs w:val="24"/>
              </w:rPr>
            </w:pPr>
            <w:r w:rsidRPr="00D60078">
              <w:rPr>
                <w:rFonts w:ascii="Times New Roman" w:hAnsi="Times New Roman" w:cs="Times New Roman"/>
                <w:sz w:val="24"/>
                <w:szCs w:val="24"/>
              </w:rPr>
              <w:t>Anyone including new hire1</w:t>
            </w:r>
          </w:p>
        </w:tc>
        <w:tc>
          <w:tcPr>
            <w:tcW w:w="1260" w:type="dxa"/>
          </w:tcPr>
          <w:p w14:paraId="64FEAB9B" w14:textId="77777777" w:rsidR="0008565F" w:rsidRPr="00D60078" w:rsidRDefault="00E27833" w:rsidP="00F91516">
            <w:pPr>
              <w:jc w:val="both"/>
              <w:rPr>
                <w:rFonts w:ascii="Times New Roman" w:hAnsi="Times New Roman" w:cs="Times New Roman"/>
                <w:sz w:val="24"/>
                <w:szCs w:val="24"/>
              </w:rPr>
            </w:pPr>
            <w:r w:rsidRPr="00D60078">
              <w:rPr>
                <w:rFonts w:ascii="Times New Roman" w:hAnsi="Times New Roman" w:cs="Times New Roman"/>
                <w:sz w:val="24"/>
                <w:szCs w:val="24"/>
              </w:rPr>
              <w:t>None</w:t>
            </w:r>
          </w:p>
        </w:tc>
        <w:tc>
          <w:tcPr>
            <w:tcW w:w="1080" w:type="dxa"/>
          </w:tcPr>
          <w:p w14:paraId="190A3493" w14:textId="77777777" w:rsidR="0008565F" w:rsidRPr="00D60078" w:rsidRDefault="00E27833" w:rsidP="00F91516">
            <w:pPr>
              <w:jc w:val="both"/>
              <w:rPr>
                <w:rFonts w:ascii="Times New Roman" w:hAnsi="Times New Roman" w:cs="Times New Roman"/>
                <w:sz w:val="24"/>
                <w:szCs w:val="24"/>
              </w:rPr>
            </w:pPr>
            <w:r w:rsidRPr="00D60078">
              <w:rPr>
                <w:rFonts w:ascii="Times New Roman" w:hAnsi="Times New Roman" w:cs="Times New Roman"/>
                <w:sz w:val="24"/>
                <w:szCs w:val="24"/>
              </w:rPr>
              <w:t>None</w:t>
            </w:r>
          </w:p>
        </w:tc>
      </w:tr>
    </w:tbl>
    <w:p w14:paraId="1D2D9FA3" w14:textId="77777777" w:rsidR="00954538" w:rsidRDefault="00954538" w:rsidP="00F91516">
      <w:pPr>
        <w:jc w:val="both"/>
        <w:rPr>
          <w:rFonts w:ascii="Times New Roman" w:hAnsi="Times New Roman" w:cs="Times New Roman"/>
          <w:sz w:val="24"/>
          <w:szCs w:val="24"/>
        </w:rPr>
      </w:pPr>
    </w:p>
    <w:p w14:paraId="59E54449" w14:textId="77777777" w:rsidR="00CB0EE6" w:rsidRDefault="00CB0EE6" w:rsidP="00F91516">
      <w:pPr>
        <w:jc w:val="both"/>
        <w:rPr>
          <w:rFonts w:ascii="Times New Roman" w:hAnsi="Times New Roman" w:cs="Times New Roman"/>
          <w:sz w:val="24"/>
          <w:szCs w:val="24"/>
        </w:rPr>
      </w:pPr>
    </w:p>
    <w:p w14:paraId="7D54D410" w14:textId="10020C13" w:rsidR="00CB1F75" w:rsidRDefault="00962E32" w:rsidP="004618C3">
      <w:pPr>
        <w:pStyle w:val="Heading2"/>
        <w:numPr>
          <w:ilvl w:val="0"/>
          <w:numId w:val="17"/>
        </w:numPr>
        <w:jc w:val="center"/>
        <w:rPr>
          <w:rFonts w:ascii="Times New Roman" w:hAnsi="Times New Roman" w:cs="Times New Roman"/>
          <w:sz w:val="24"/>
          <w:szCs w:val="24"/>
        </w:rPr>
      </w:pPr>
      <w:bookmarkStart w:id="55" w:name="_Toc459482736"/>
      <w:bookmarkStart w:id="56" w:name="_Toc459483136"/>
      <w:r w:rsidRPr="004618C3">
        <w:rPr>
          <w:rFonts w:ascii="Times New Roman" w:hAnsi="Times New Roman" w:cs="Times New Roman"/>
          <w:sz w:val="24"/>
          <w:szCs w:val="24"/>
        </w:rPr>
        <w:t>C</w:t>
      </w:r>
      <w:r w:rsidR="00CB2BF1" w:rsidRPr="004618C3">
        <w:rPr>
          <w:rFonts w:ascii="Times New Roman" w:hAnsi="Times New Roman" w:cs="Times New Roman"/>
          <w:sz w:val="24"/>
          <w:szCs w:val="24"/>
        </w:rPr>
        <w:t>OURSE DESCRIPTIONS</w:t>
      </w:r>
      <w:bookmarkEnd w:id="55"/>
      <w:bookmarkEnd w:id="56"/>
    </w:p>
    <w:p w14:paraId="1CB08DBE" w14:textId="77777777" w:rsidR="00397FDC" w:rsidRPr="00397FDC" w:rsidRDefault="00397FDC" w:rsidP="00397FDC"/>
    <w:p w14:paraId="2A09D592" w14:textId="0A5FB1A3" w:rsidR="0035438D" w:rsidRPr="00BD40A9" w:rsidRDefault="00311569" w:rsidP="00B065CB">
      <w:pPr>
        <w:spacing w:after="0" w:line="240" w:lineRule="auto"/>
        <w:jc w:val="both"/>
        <w:rPr>
          <w:rFonts w:ascii="Times New Roman" w:hAnsi="Times New Roman" w:cs="Times New Roman"/>
          <w:b/>
          <w:sz w:val="24"/>
          <w:szCs w:val="24"/>
        </w:rPr>
      </w:pPr>
      <w:r w:rsidRPr="00B065CB">
        <w:rPr>
          <w:rFonts w:ascii="Times New Roman" w:hAnsi="Times New Roman" w:cs="Times New Roman"/>
          <w:b/>
          <w:sz w:val="24"/>
          <w:szCs w:val="24"/>
        </w:rPr>
        <w:t xml:space="preserve">CSIS586 - </w:t>
      </w:r>
      <w:r w:rsidR="0035438D" w:rsidRPr="00BD40A9">
        <w:rPr>
          <w:rFonts w:ascii="Times New Roman" w:hAnsi="Times New Roman" w:cs="Times New Roman"/>
          <w:b/>
          <w:sz w:val="24"/>
          <w:szCs w:val="24"/>
        </w:rPr>
        <w:t>Cloud and Big Data Analytics</w:t>
      </w:r>
    </w:p>
    <w:p w14:paraId="41EB2A9D" w14:textId="75D6E697" w:rsidR="00684FC7" w:rsidRPr="00BD40A9" w:rsidRDefault="0035438D" w:rsidP="00F660C9">
      <w:pPr>
        <w:pStyle w:val="Default"/>
        <w:spacing w:before="60"/>
        <w:jc w:val="both"/>
        <w:rPr>
          <w:rFonts w:ascii="Times New Roman" w:hAnsi="Times New Roman" w:cs="Times New Roman"/>
          <w:b/>
        </w:rPr>
      </w:pPr>
      <w:r w:rsidRPr="00BD40A9">
        <w:rPr>
          <w:rFonts w:ascii="Times New Roman" w:hAnsi="Times New Roman" w:cs="Times New Roman"/>
          <w:color w:val="auto"/>
        </w:rPr>
        <w:t xml:space="preserve">This course will focus on two emerging data management technologies: cloud computing and big data. Topics include challenges of cloud computing and managing big data; interrelation between cloud computing and big data; types of cloud computing, virtualization techniques; data </w:t>
      </w:r>
      <w:r w:rsidRPr="00BD40A9">
        <w:rPr>
          <w:rFonts w:ascii="Times New Roman" w:hAnsi="Times New Roman" w:cs="Times New Roman"/>
          <w:color w:val="auto"/>
        </w:rPr>
        <w:lastRenderedPageBreak/>
        <w:t>visualization, managing data on cloud computing resources with current vendors, applications; and future impacts.</w:t>
      </w:r>
      <w:r w:rsidR="00F660C9">
        <w:rPr>
          <w:rFonts w:ascii="Times New Roman" w:hAnsi="Times New Roman" w:cs="Times New Roman"/>
          <w:color w:val="auto"/>
        </w:rPr>
        <w:t xml:space="preserve"> </w:t>
      </w:r>
      <w:r w:rsidR="008843EE">
        <w:rPr>
          <w:rFonts w:ascii="Times New Roman" w:hAnsi="Times New Roman" w:cs="Times New Roman"/>
          <w:u w:val="single"/>
        </w:rPr>
        <w:t>P</w:t>
      </w:r>
      <w:r w:rsidR="000D3D9E" w:rsidRPr="00BD40A9">
        <w:rPr>
          <w:rFonts w:ascii="Times New Roman" w:hAnsi="Times New Roman" w:cs="Times New Roman"/>
          <w:u w:val="single"/>
        </w:rPr>
        <w:t>rerequisite:</w:t>
      </w:r>
      <w:r w:rsidR="000D3D9E" w:rsidRPr="00BD40A9">
        <w:rPr>
          <w:rFonts w:ascii="Times New Roman" w:hAnsi="Times New Roman" w:cs="Times New Roman"/>
        </w:rPr>
        <w:t xml:space="preserve"> None.</w:t>
      </w:r>
      <w:r w:rsidR="00F660C9">
        <w:rPr>
          <w:rFonts w:ascii="Times New Roman" w:hAnsi="Times New Roman" w:cs="Times New Roman"/>
        </w:rPr>
        <w:t xml:space="preserve"> </w:t>
      </w:r>
      <w:r w:rsidR="00F660C9" w:rsidRPr="00F660C9">
        <w:rPr>
          <w:rFonts w:ascii="Times New Roman" w:hAnsi="Times New Roman" w:cs="Times New Roman"/>
          <w:u w:val="single"/>
        </w:rPr>
        <w:t>Credits</w:t>
      </w:r>
      <w:r w:rsidR="00F660C9">
        <w:rPr>
          <w:rFonts w:ascii="Times New Roman" w:hAnsi="Times New Roman" w:cs="Times New Roman"/>
        </w:rPr>
        <w:t>: 3</w:t>
      </w:r>
    </w:p>
    <w:p w14:paraId="24ECC337" w14:textId="77777777" w:rsidR="0035438D" w:rsidRPr="00BD40A9" w:rsidRDefault="0035438D" w:rsidP="00341939">
      <w:pPr>
        <w:spacing w:after="0" w:line="240" w:lineRule="auto"/>
        <w:jc w:val="both"/>
        <w:rPr>
          <w:rFonts w:ascii="Times New Roman" w:hAnsi="Times New Roman" w:cs="Times New Roman"/>
          <w:b/>
          <w:sz w:val="24"/>
          <w:szCs w:val="24"/>
        </w:rPr>
      </w:pPr>
    </w:p>
    <w:p w14:paraId="52791568" w14:textId="247D9D75" w:rsidR="003D6C0C" w:rsidRPr="00BD40A9" w:rsidRDefault="00851444" w:rsidP="00B065CB">
      <w:pPr>
        <w:spacing w:after="0" w:line="240" w:lineRule="auto"/>
        <w:jc w:val="both"/>
        <w:rPr>
          <w:rFonts w:ascii="Times New Roman" w:hAnsi="Times New Roman" w:cs="Times New Roman"/>
          <w:b/>
          <w:sz w:val="24"/>
          <w:szCs w:val="24"/>
        </w:rPr>
      </w:pPr>
      <w:r w:rsidRPr="00851444">
        <w:rPr>
          <w:rFonts w:ascii="Times New Roman" w:hAnsi="Times New Roman" w:cs="Times New Roman"/>
          <w:b/>
          <w:sz w:val="24"/>
          <w:szCs w:val="24"/>
        </w:rPr>
        <w:t>(Online)</w:t>
      </w:r>
      <w:r w:rsidRPr="00B065CB">
        <w:rPr>
          <w:rFonts w:ascii="Times New Roman" w:hAnsi="Times New Roman" w:cs="Times New Roman"/>
          <w:b/>
          <w:sz w:val="24"/>
          <w:szCs w:val="24"/>
        </w:rPr>
        <w:t xml:space="preserve"> </w:t>
      </w:r>
      <w:r w:rsidR="00311569" w:rsidRPr="00B065CB">
        <w:rPr>
          <w:rFonts w:ascii="Times New Roman" w:hAnsi="Times New Roman" w:cs="Times New Roman"/>
          <w:b/>
          <w:sz w:val="24"/>
          <w:szCs w:val="24"/>
        </w:rPr>
        <w:t xml:space="preserve">CSIS503 - </w:t>
      </w:r>
      <w:r w:rsidR="003D6C0C" w:rsidRPr="00BD40A9">
        <w:rPr>
          <w:rFonts w:ascii="Times New Roman" w:hAnsi="Times New Roman" w:cs="Times New Roman"/>
          <w:b/>
          <w:sz w:val="24"/>
          <w:szCs w:val="24"/>
        </w:rPr>
        <w:t>Mobile Computing</w:t>
      </w:r>
    </w:p>
    <w:p w14:paraId="16D9A280" w14:textId="11D5337F" w:rsidR="00902AED" w:rsidRPr="00BD40A9" w:rsidRDefault="003D6C0C" w:rsidP="00341939">
      <w:pPr>
        <w:spacing w:after="0" w:line="240" w:lineRule="auto"/>
        <w:jc w:val="both"/>
        <w:rPr>
          <w:rFonts w:ascii="Times New Roman" w:hAnsi="Times New Roman" w:cs="Times New Roman"/>
          <w:sz w:val="24"/>
          <w:szCs w:val="24"/>
        </w:rPr>
      </w:pPr>
      <w:r w:rsidRPr="00BD40A9">
        <w:rPr>
          <w:rFonts w:ascii="Times New Roman" w:hAnsi="Times New Roman" w:cs="Times New Roman"/>
          <w:sz w:val="24"/>
          <w:szCs w:val="24"/>
        </w:rPr>
        <w:t>This course presents both big picture and detailed coding considerations in contemporary mobile application d</w:t>
      </w:r>
      <w:r w:rsidR="00F660C9">
        <w:rPr>
          <w:rFonts w:ascii="Times New Roman" w:hAnsi="Times New Roman" w:cs="Times New Roman"/>
          <w:sz w:val="24"/>
          <w:szCs w:val="24"/>
        </w:rPr>
        <w:t>ev</w:t>
      </w:r>
      <w:r w:rsidRPr="00BD40A9">
        <w:rPr>
          <w:rFonts w:ascii="Times New Roman" w:hAnsi="Times New Roman" w:cs="Times New Roman"/>
          <w:sz w:val="24"/>
          <w:szCs w:val="24"/>
        </w:rPr>
        <w:t xml:space="preserve">elopment. Students read current trade publications and scholarly research to acquire up-to-date understandings of business and engineering issues in the field. Students design and develop code on three mobile platforms, Android, iOS, and </w:t>
      </w:r>
      <w:proofErr w:type="spellStart"/>
      <w:r w:rsidRPr="00BD40A9">
        <w:rPr>
          <w:rFonts w:ascii="Times New Roman" w:hAnsi="Times New Roman" w:cs="Times New Roman"/>
          <w:sz w:val="24"/>
          <w:szCs w:val="24"/>
        </w:rPr>
        <w:t>PhoneGap</w:t>
      </w:r>
      <w:proofErr w:type="spellEnd"/>
      <w:r w:rsidRPr="00BD40A9">
        <w:rPr>
          <w:rFonts w:ascii="Times New Roman" w:hAnsi="Times New Roman" w:cs="Times New Roman"/>
          <w:sz w:val="24"/>
          <w:szCs w:val="24"/>
        </w:rPr>
        <w:t>. Because of rapid change in the mobile computing field, it is possible that additional platforms may be added mid-course. The course teaches conceptual fundamentals, problem solving and design skills, and coding skills through lectures and lab sessions. Students demonstrate accomplishments bu</w:t>
      </w:r>
      <w:r w:rsidR="00822BC6">
        <w:rPr>
          <w:rFonts w:ascii="Times New Roman" w:hAnsi="Times New Roman" w:cs="Times New Roman"/>
          <w:sz w:val="24"/>
          <w:szCs w:val="24"/>
        </w:rPr>
        <w:t>t</w:t>
      </w:r>
      <w:r w:rsidRPr="00BD40A9">
        <w:rPr>
          <w:rFonts w:ascii="Times New Roman" w:hAnsi="Times New Roman" w:cs="Times New Roman"/>
          <w:sz w:val="24"/>
          <w:szCs w:val="24"/>
        </w:rPr>
        <w:t xml:space="preserve"> completing a semester project. Platform trends, market, and business model are discussed. Advanced topics include location-based services, geo-social services, offline capable apps, UI/UX design.</w:t>
      </w:r>
      <w:r w:rsidR="00F660C9">
        <w:rPr>
          <w:rFonts w:ascii="Times New Roman" w:hAnsi="Times New Roman" w:cs="Times New Roman"/>
          <w:sz w:val="24"/>
          <w:szCs w:val="24"/>
        </w:rPr>
        <w:t xml:space="preserve"> </w:t>
      </w:r>
      <w:r w:rsidRPr="00F660C9">
        <w:rPr>
          <w:rFonts w:ascii="Times New Roman" w:hAnsi="Times New Roman" w:cs="Times New Roman"/>
          <w:sz w:val="24"/>
          <w:szCs w:val="24"/>
        </w:rPr>
        <w:t xml:space="preserve">The course presents emerging technologies and tools used to design and implement multimedia applications for smartphones taking into account the technical constraints relative to storage capacity, processing capacity, display screen, communication interfaces, as well as user context and profile.  </w:t>
      </w:r>
      <w:r w:rsidR="008843EE">
        <w:rPr>
          <w:rFonts w:ascii="Times New Roman" w:hAnsi="Times New Roman" w:cs="Times New Roman"/>
          <w:sz w:val="24"/>
          <w:szCs w:val="24"/>
          <w:u w:val="single"/>
        </w:rPr>
        <w:t>P</w:t>
      </w:r>
      <w:r w:rsidR="00F660C9" w:rsidRPr="00BD40A9">
        <w:rPr>
          <w:rFonts w:ascii="Times New Roman" w:hAnsi="Times New Roman" w:cs="Times New Roman"/>
          <w:sz w:val="24"/>
          <w:szCs w:val="24"/>
          <w:u w:val="single"/>
        </w:rPr>
        <w:t>rerequisite:</w:t>
      </w:r>
      <w:r w:rsidR="00F660C9" w:rsidRPr="00BD40A9">
        <w:rPr>
          <w:rFonts w:ascii="Times New Roman" w:hAnsi="Times New Roman" w:cs="Times New Roman"/>
          <w:sz w:val="24"/>
          <w:szCs w:val="24"/>
        </w:rPr>
        <w:t xml:space="preserve"> None.</w:t>
      </w:r>
      <w:r w:rsidR="00F660C9">
        <w:rPr>
          <w:rFonts w:ascii="Times New Roman" w:hAnsi="Times New Roman" w:cs="Times New Roman"/>
          <w:sz w:val="24"/>
          <w:szCs w:val="24"/>
        </w:rPr>
        <w:t xml:space="preserve"> </w:t>
      </w:r>
      <w:r w:rsidR="00F660C9" w:rsidRPr="00F660C9">
        <w:rPr>
          <w:rFonts w:ascii="Times New Roman" w:hAnsi="Times New Roman" w:cs="Times New Roman"/>
          <w:sz w:val="24"/>
          <w:szCs w:val="24"/>
          <w:u w:val="single"/>
        </w:rPr>
        <w:t>Credits</w:t>
      </w:r>
      <w:r w:rsidR="00F660C9">
        <w:rPr>
          <w:rFonts w:ascii="Times New Roman" w:hAnsi="Times New Roman" w:cs="Times New Roman"/>
          <w:sz w:val="24"/>
          <w:szCs w:val="24"/>
        </w:rPr>
        <w:t>: 3</w:t>
      </w:r>
    </w:p>
    <w:p w14:paraId="10662AAE" w14:textId="77777777" w:rsidR="003D6C0C" w:rsidRPr="00BD40A9" w:rsidRDefault="003D6C0C" w:rsidP="00341939">
      <w:pPr>
        <w:spacing w:after="0" w:line="240" w:lineRule="auto"/>
        <w:jc w:val="both"/>
        <w:rPr>
          <w:rFonts w:ascii="Times New Roman" w:hAnsi="Times New Roman" w:cs="Times New Roman"/>
          <w:sz w:val="24"/>
          <w:szCs w:val="24"/>
        </w:rPr>
      </w:pPr>
    </w:p>
    <w:p w14:paraId="6426D4C8" w14:textId="4AEAF252" w:rsidR="00902AED" w:rsidRPr="00BD40A9" w:rsidRDefault="00311569" w:rsidP="00B065CB">
      <w:pPr>
        <w:spacing w:after="0" w:line="240" w:lineRule="auto"/>
        <w:jc w:val="both"/>
        <w:rPr>
          <w:rFonts w:ascii="Times New Roman" w:hAnsi="Times New Roman" w:cs="Times New Roman"/>
          <w:b/>
          <w:sz w:val="24"/>
          <w:szCs w:val="24"/>
        </w:rPr>
      </w:pPr>
      <w:r w:rsidRPr="00B065CB">
        <w:rPr>
          <w:rFonts w:ascii="Times New Roman" w:hAnsi="Times New Roman" w:cs="Times New Roman"/>
          <w:b/>
          <w:sz w:val="24"/>
          <w:szCs w:val="24"/>
        </w:rPr>
        <w:t xml:space="preserve">CSIS501 - </w:t>
      </w:r>
      <w:r w:rsidR="00902AED" w:rsidRPr="00BD40A9">
        <w:rPr>
          <w:rFonts w:ascii="Times New Roman" w:hAnsi="Times New Roman" w:cs="Times New Roman"/>
          <w:b/>
          <w:sz w:val="24"/>
          <w:szCs w:val="24"/>
        </w:rPr>
        <w:t>Computer Networks and Security</w:t>
      </w:r>
    </w:p>
    <w:p w14:paraId="3416E2AE" w14:textId="5F4AA5C3" w:rsidR="00F660C9" w:rsidRDefault="00902AED" w:rsidP="00F660C9">
      <w:pPr>
        <w:pStyle w:val="xmsonormal"/>
        <w:spacing w:before="0" w:beforeAutospacing="0" w:afterLines="80" w:after="192" w:afterAutospacing="0"/>
        <w:jc w:val="both"/>
      </w:pPr>
      <w:r w:rsidRPr="00BD40A9">
        <w:t xml:space="preserve">The course covers advanced topics in computer </w:t>
      </w:r>
      <w:r w:rsidR="00764207" w:rsidRPr="00BD40A9">
        <w:t xml:space="preserve">networks </w:t>
      </w:r>
      <w:r w:rsidRPr="00BD40A9">
        <w:t xml:space="preserve">and </w:t>
      </w:r>
      <w:r w:rsidR="00574900">
        <w:t xml:space="preserve">network </w:t>
      </w:r>
      <w:r w:rsidRPr="00BD40A9">
        <w:t>security. We will discuss various network and software issues and vulnerabil</w:t>
      </w:r>
      <w:r w:rsidRPr="00902AED">
        <w:t>ities, security related attacks and their countermeasures, and challenges in designing and deploying a secure infrastructure in both private and enterprise networks.</w:t>
      </w:r>
      <w:r w:rsidR="00F660C9">
        <w:rPr>
          <w:rFonts w:eastAsiaTheme="minorHAnsi"/>
        </w:rPr>
        <w:t xml:space="preserve"> </w:t>
      </w:r>
      <w:r w:rsidR="008843EE">
        <w:rPr>
          <w:u w:val="single"/>
        </w:rPr>
        <w:t>P</w:t>
      </w:r>
      <w:r w:rsidR="00F660C9" w:rsidRPr="00BD40A9">
        <w:rPr>
          <w:u w:val="single"/>
        </w:rPr>
        <w:t>rerequisite:</w:t>
      </w:r>
      <w:r w:rsidR="00F660C9" w:rsidRPr="00BD40A9">
        <w:t xml:space="preserve"> None.</w:t>
      </w:r>
      <w:r w:rsidR="00F660C9">
        <w:t xml:space="preserve"> </w:t>
      </w:r>
      <w:r w:rsidR="00F660C9" w:rsidRPr="00F660C9">
        <w:rPr>
          <w:u w:val="single"/>
        </w:rPr>
        <w:t>Credits</w:t>
      </w:r>
      <w:r w:rsidR="00F660C9">
        <w:t>: 3</w:t>
      </w:r>
    </w:p>
    <w:p w14:paraId="2C1A5AC2" w14:textId="78AA3096" w:rsidR="00CC1B50" w:rsidRPr="00BD40A9" w:rsidRDefault="00311569" w:rsidP="00B065CB">
      <w:pPr>
        <w:spacing w:after="0" w:line="240" w:lineRule="auto"/>
        <w:jc w:val="both"/>
        <w:rPr>
          <w:rFonts w:ascii="Times New Roman" w:hAnsi="Times New Roman" w:cs="Times New Roman"/>
          <w:b/>
          <w:sz w:val="24"/>
          <w:szCs w:val="24"/>
        </w:rPr>
      </w:pPr>
      <w:r w:rsidRPr="00B065CB">
        <w:rPr>
          <w:rFonts w:ascii="Times New Roman" w:hAnsi="Times New Roman" w:cs="Times New Roman"/>
          <w:b/>
          <w:sz w:val="24"/>
          <w:szCs w:val="24"/>
        </w:rPr>
        <w:t xml:space="preserve">CSIS521 - </w:t>
      </w:r>
      <w:r w:rsidR="00CC1B50" w:rsidRPr="00BD40A9">
        <w:rPr>
          <w:rFonts w:ascii="Times New Roman" w:hAnsi="Times New Roman" w:cs="Times New Roman"/>
          <w:b/>
          <w:sz w:val="24"/>
          <w:szCs w:val="24"/>
        </w:rPr>
        <w:t>Software Engineering</w:t>
      </w:r>
    </w:p>
    <w:p w14:paraId="3DE71F26" w14:textId="6CDC88A0" w:rsidR="00CC1B50" w:rsidRPr="00BD40A9" w:rsidRDefault="00CC1B50" w:rsidP="00F660C9">
      <w:pPr>
        <w:jc w:val="both"/>
        <w:rPr>
          <w:rFonts w:ascii="Times New Roman" w:hAnsi="Times New Roman" w:cs="Times New Roman"/>
          <w:b/>
          <w:sz w:val="24"/>
          <w:szCs w:val="24"/>
        </w:rPr>
      </w:pPr>
      <w:r w:rsidRPr="00BD40A9">
        <w:rPr>
          <w:rFonts w:ascii="Times New Roman" w:eastAsia="Times New Roman" w:hAnsi="Times New Roman" w:cs="Times New Roman"/>
          <w:sz w:val="24"/>
          <w:szCs w:val="24"/>
        </w:rPr>
        <w:t>This course focuses on each major phase of the software lifecycle, including requirements analysis, requirements modeling, design modeling, and project management. Topics include process models and methodologies, including unified process and agile methods, program specification, program validation and verification technique, and project maintenance and configuration management.</w:t>
      </w:r>
      <w:r w:rsidR="00F660C9">
        <w:rPr>
          <w:rFonts w:ascii="Times New Roman" w:eastAsia="Times New Roman" w:hAnsi="Times New Roman" w:cs="Times New Roman"/>
          <w:sz w:val="24"/>
          <w:szCs w:val="24"/>
        </w:rPr>
        <w:t xml:space="preserve"> </w:t>
      </w:r>
      <w:r w:rsidR="008843EE">
        <w:rPr>
          <w:rFonts w:ascii="Times New Roman" w:hAnsi="Times New Roman" w:cs="Times New Roman"/>
          <w:sz w:val="24"/>
          <w:szCs w:val="24"/>
          <w:u w:val="single"/>
        </w:rPr>
        <w:t>P</w:t>
      </w:r>
      <w:r w:rsidR="00F660C9" w:rsidRPr="00BD40A9">
        <w:rPr>
          <w:rFonts w:ascii="Times New Roman" w:hAnsi="Times New Roman" w:cs="Times New Roman"/>
          <w:sz w:val="24"/>
          <w:szCs w:val="24"/>
          <w:u w:val="single"/>
        </w:rPr>
        <w:t>rerequisite:</w:t>
      </w:r>
      <w:r w:rsidR="00F660C9" w:rsidRPr="00BD40A9">
        <w:rPr>
          <w:rFonts w:ascii="Times New Roman" w:hAnsi="Times New Roman" w:cs="Times New Roman"/>
          <w:sz w:val="24"/>
          <w:szCs w:val="24"/>
        </w:rPr>
        <w:t xml:space="preserve"> None.</w:t>
      </w:r>
      <w:r w:rsidR="00F660C9">
        <w:rPr>
          <w:rFonts w:ascii="Times New Roman" w:hAnsi="Times New Roman" w:cs="Times New Roman"/>
          <w:sz w:val="24"/>
          <w:szCs w:val="24"/>
        </w:rPr>
        <w:t xml:space="preserve"> </w:t>
      </w:r>
      <w:r w:rsidR="00F660C9" w:rsidRPr="00F660C9">
        <w:rPr>
          <w:rFonts w:ascii="Times New Roman" w:hAnsi="Times New Roman" w:cs="Times New Roman"/>
          <w:sz w:val="24"/>
          <w:szCs w:val="24"/>
          <w:u w:val="single"/>
        </w:rPr>
        <w:t>Credits</w:t>
      </w:r>
      <w:r w:rsidR="00F660C9">
        <w:rPr>
          <w:rFonts w:ascii="Times New Roman" w:hAnsi="Times New Roman" w:cs="Times New Roman"/>
          <w:sz w:val="24"/>
          <w:szCs w:val="24"/>
        </w:rPr>
        <w:t>: 3</w:t>
      </w:r>
    </w:p>
    <w:p w14:paraId="6416C2A2" w14:textId="0A2DF5FC" w:rsidR="00CC1B50" w:rsidRPr="00BD40A9" w:rsidRDefault="00311569" w:rsidP="00B065CB">
      <w:pPr>
        <w:spacing w:after="0" w:line="240" w:lineRule="auto"/>
        <w:jc w:val="both"/>
        <w:rPr>
          <w:rFonts w:ascii="Times New Roman" w:hAnsi="Times New Roman" w:cs="Times New Roman"/>
          <w:b/>
          <w:sz w:val="24"/>
          <w:szCs w:val="24"/>
        </w:rPr>
      </w:pPr>
      <w:r w:rsidRPr="00B065CB">
        <w:rPr>
          <w:rFonts w:ascii="Times New Roman" w:hAnsi="Times New Roman" w:cs="Times New Roman"/>
          <w:b/>
          <w:sz w:val="24"/>
          <w:szCs w:val="24"/>
        </w:rPr>
        <w:t xml:space="preserve">CSIS566 - </w:t>
      </w:r>
      <w:r w:rsidR="00CC1B50" w:rsidRPr="00BD40A9">
        <w:rPr>
          <w:rFonts w:ascii="Times New Roman" w:hAnsi="Times New Roman" w:cs="Times New Roman"/>
          <w:b/>
          <w:sz w:val="24"/>
          <w:szCs w:val="24"/>
        </w:rPr>
        <w:t>IT Strategy</w:t>
      </w:r>
    </w:p>
    <w:p w14:paraId="383A9115" w14:textId="06F29B8F" w:rsidR="00CC1B50" w:rsidRPr="00BD40A9" w:rsidRDefault="00CC1B50" w:rsidP="00341939">
      <w:pPr>
        <w:jc w:val="both"/>
        <w:rPr>
          <w:rFonts w:ascii="Times New Roman" w:hAnsi="Times New Roman" w:cs="Times New Roman"/>
          <w:b/>
          <w:sz w:val="24"/>
          <w:szCs w:val="24"/>
        </w:rPr>
      </w:pPr>
      <w:r w:rsidRPr="00BD40A9">
        <w:rPr>
          <w:rFonts w:ascii="Times New Roman" w:eastAsia="Times New Roman" w:hAnsi="Times New Roman" w:cs="Times New Roman"/>
          <w:sz w:val="24"/>
          <w:szCs w:val="24"/>
        </w:rPr>
        <w:t>This course examines the role and impact that IT plays within modern organizations.  Topics will include planning and staffing the IT department, IT support of the organization, dealing with organizational changes</w:t>
      </w:r>
      <w:r w:rsidRPr="00BD40A9">
        <w:rPr>
          <w:rFonts w:ascii="Times New Roman" w:hAnsi="Times New Roman" w:cs="Times New Roman"/>
          <w:sz w:val="24"/>
          <w:szCs w:val="24"/>
        </w:rPr>
        <w:t xml:space="preserve"> and challenges, developing core competencies, increasing information system availability and performance, and adjusting to ever changing technologies.  Various tools that are used to assist in the creation and measurement of IT value will also be studied.</w:t>
      </w:r>
      <w:r w:rsidR="00F660C9">
        <w:rPr>
          <w:rFonts w:ascii="Times New Roman" w:hAnsi="Times New Roman" w:cs="Times New Roman"/>
          <w:sz w:val="24"/>
          <w:szCs w:val="24"/>
        </w:rPr>
        <w:t xml:space="preserve"> </w:t>
      </w:r>
      <w:r w:rsidR="008843EE">
        <w:rPr>
          <w:rFonts w:ascii="Times New Roman" w:hAnsi="Times New Roman" w:cs="Times New Roman"/>
          <w:sz w:val="24"/>
          <w:szCs w:val="24"/>
          <w:u w:val="single"/>
        </w:rPr>
        <w:t>P</w:t>
      </w:r>
      <w:r w:rsidR="00F660C9" w:rsidRPr="00BD40A9">
        <w:rPr>
          <w:rFonts w:ascii="Times New Roman" w:hAnsi="Times New Roman" w:cs="Times New Roman"/>
          <w:sz w:val="24"/>
          <w:szCs w:val="24"/>
          <w:u w:val="single"/>
        </w:rPr>
        <w:t>rerequisite:</w:t>
      </w:r>
      <w:r w:rsidR="00F660C9" w:rsidRPr="00BD40A9">
        <w:rPr>
          <w:rFonts w:ascii="Times New Roman" w:hAnsi="Times New Roman" w:cs="Times New Roman"/>
          <w:sz w:val="24"/>
          <w:szCs w:val="24"/>
        </w:rPr>
        <w:t xml:space="preserve"> None.</w:t>
      </w:r>
      <w:r w:rsidR="00F660C9">
        <w:rPr>
          <w:rFonts w:ascii="Times New Roman" w:hAnsi="Times New Roman" w:cs="Times New Roman"/>
          <w:sz w:val="24"/>
          <w:szCs w:val="24"/>
        </w:rPr>
        <w:t xml:space="preserve"> </w:t>
      </w:r>
      <w:r w:rsidR="00F660C9" w:rsidRPr="00F660C9">
        <w:rPr>
          <w:rFonts w:ascii="Times New Roman" w:hAnsi="Times New Roman" w:cs="Times New Roman"/>
          <w:sz w:val="24"/>
          <w:szCs w:val="24"/>
          <w:u w:val="single"/>
        </w:rPr>
        <w:t>Credits</w:t>
      </w:r>
      <w:r w:rsidR="00F660C9">
        <w:rPr>
          <w:rFonts w:ascii="Times New Roman" w:hAnsi="Times New Roman" w:cs="Times New Roman"/>
          <w:sz w:val="24"/>
          <w:szCs w:val="24"/>
        </w:rPr>
        <w:t>: 3</w:t>
      </w:r>
    </w:p>
    <w:p w14:paraId="3F61F2C9" w14:textId="03F7FD1B" w:rsidR="00E70BE9" w:rsidRPr="00BD40A9" w:rsidRDefault="00075986" w:rsidP="00B065CB">
      <w:pPr>
        <w:spacing w:after="0" w:line="240" w:lineRule="auto"/>
        <w:jc w:val="both"/>
        <w:rPr>
          <w:rFonts w:ascii="Times New Roman" w:hAnsi="Times New Roman" w:cs="Times New Roman"/>
          <w:b/>
          <w:sz w:val="24"/>
          <w:szCs w:val="24"/>
        </w:rPr>
      </w:pPr>
      <w:r w:rsidRPr="00B065CB">
        <w:rPr>
          <w:rFonts w:ascii="Times New Roman" w:hAnsi="Times New Roman" w:cs="Times New Roman"/>
          <w:b/>
          <w:sz w:val="24"/>
          <w:szCs w:val="24"/>
        </w:rPr>
        <w:t xml:space="preserve">CSIS621 - </w:t>
      </w:r>
      <w:r w:rsidR="00E70BE9" w:rsidRPr="00BD40A9">
        <w:rPr>
          <w:rFonts w:ascii="Times New Roman" w:hAnsi="Times New Roman" w:cs="Times New Roman"/>
          <w:b/>
          <w:sz w:val="24"/>
          <w:szCs w:val="24"/>
        </w:rPr>
        <w:t>Software Architecture and Design Pattern</w:t>
      </w:r>
    </w:p>
    <w:p w14:paraId="142AD78F" w14:textId="2F653542" w:rsidR="00684FC7" w:rsidRPr="00BD40A9" w:rsidRDefault="00E70BE9" w:rsidP="00F660C9">
      <w:pPr>
        <w:jc w:val="both"/>
        <w:rPr>
          <w:rFonts w:ascii="Times New Roman" w:hAnsi="Times New Roman" w:cs="Times New Roman"/>
          <w:b/>
          <w:sz w:val="24"/>
          <w:szCs w:val="24"/>
        </w:rPr>
      </w:pPr>
      <w:r w:rsidRPr="00BD40A9">
        <w:rPr>
          <w:rFonts w:ascii="Times New Roman" w:hAnsi="Times New Roman" w:cs="Times New Roman"/>
          <w:sz w:val="24"/>
          <w:szCs w:val="24"/>
        </w:rPr>
        <w:t xml:space="preserve">This course covers the fundamental concepts of </w:t>
      </w:r>
      <w:r w:rsidRPr="00341939">
        <w:rPr>
          <w:rFonts w:ascii="Times New Roman" w:hAnsi="Times New Roman" w:cs="Times New Roman"/>
          <w:sz w:val="24"/>
          <w:szCs w:val="24"/>
        </w:rPr>
        <w:t>software architecture and design pattern. Topics include different architectural styles, design patterns, and architecture-centric design approach.</w:t>
      </w:r>
      <w:r w:rsidR="00F660C9">
        <w:rPr>
          <w:rFonts w:ascii="Times New Roman" w:hAnsi="Times New Roman" w:cs="Times New Roman"/>
          <w:sz w:val="24"/>
          <w:szCs w:val="24"/>
        </w:rPr>
        <w:t xml:space="preserve"> </w:t>
      </w:r>
      <w:r w:rsidR="008843EE">
        <w:rPr>
          <w:rFonts w:ascii="Times New Roman" w:hAnsi="Times New Roman" w:cs="Times New Roman"/>
          <w:sz w:val="24"/>
          <w:szCs w:val="24"/>
          <w:u w:val="single"/>
        </w:rPr>
        <w:t>P</w:t>
      </w:r>
      <w:r w:rsidRPr="00CB1F75">
        <w:rPr>
          <w:rFonts w:ascii="Times New Roman" w:hAnsi="Times New Roman" w:cs="Times New Roman"/>
          <w:sz w:val="24"/>
          <w:szCs w:val="24"/>
          <w:u w:val="single"/>
        </w:rPr>
        <w:t>rerequisites:</w:t>
      </w:r>
      <w:r>
        <w:rPr>
          <w:rFonts w:ascii="Times New Roman" w:hAnsi="Times New Roman" w:cs="Times New Roman"/>
          <w:sz w:val="24"/>
          <w:szCs w:val="24"/>
        </w:rPr>
        <w:t xml:space="preserve"> </w:t>
      </w:r>
      <w:r w:rsidR="000A1F50">
        <w:rPr>
          <w:rFonts w:ascii="Times New Roman" w:hAnsi="Times New Roman" w:cs="Times New Roman"/>
          <w:sz w:val="24"/>
          <w:szCs w:val="24"/>
        </w:rPr>
        <w:t xml:space="preserve">CSIS521 - </w:t>
      </w:r>
      <w:r>
        <w:rPr>
          <w:rFonts w:ascii="Times New Roman" w:hAnsi="Times New Roman" w:cs="Times New Roman"/>
          <w:sz w:val="24"/>
          <w:szCs w:val="24"/>
        </w:rPr>
        <w:t>Software Engineering</w:t>
      </w:r>
      <w:r w:rsidR="000A1F50">
        <w:rPr>
          <w:rFonts w:ascii="Times New Roman" w:hAnsi="Times New Roman" w:cs="Times New Roman"/>
          <w:sz w:val="24"/>
          <w:szCs w:val="24"/>
        </w:rPr>
        <w:t xml:space="preserve"> OR equivalent</w:t>
      </w:r>
      <w:r>
        <w:rPr>
          <w:rFonts w:ascii="Times New Roman" w:hAnsi="Times New Roman" w:cs="Times New Roman"/>
          <w:sz w:val="24"/>
          <w:szCs w:val="24"/>
        </w:rPr>
        <w:t>.</w:t>
      </w:r>
      <w:r w:rsidR="00F660C9">
        <w:rPr>
          <w:rFonts w:ascii="Times New Roman" w:hAnsi="Times New Roman" w:cs="Times New Roman"/>
          <w:sz w:val="24"/>
          <w:szCs w:val="24"/>
        </w:rPr>
        <w:t xml:space="preserve"> </w:t>
      </w:r>
      <w:r w:rsidR="00684FC7" w:rsidRPr="00F660C9">
        <w:rPr>
          <w:rFonts w:ascii="Times New Roman" w:hAnsi="Times New Roman" w:cs="Times New Roman"/>
          <w:sz w:val="24"/>
          <w:szCs w:val="24"/>
          <w:u w:val="single"/>
        </w:rPr>
        <w:t>Credits</w:t>
      </w:r>
      <w:r w:rsidR="00F660C9">
        <w:rPr>
          <w:rFonts w:ascii="Times New Roman" w:hAnsi="Times New Roman" w:cs="Times New Roman"/>
          <w:sz w:val="24"/>
          <w:szCs w:val="24"/>
        </w:rPr>
        <w:t>: 3</w:t>
      </w:r>
    </w:p>
    <w:p w14:paraId="0F7E57CF" w14:textId="3C539CFB" w:rsidR="00CB1F75" w:rsidRPr="00CB1F75" w:rsidRDefault="00075986" w:rsidP="00B065C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CSIS5</w:t>
      </w:r>
      <w:r w:rsidR="00635117">
        <w:rPr>
          <w:rFonts w:ascii="Times New Roman" w:hAnsi="Times New Roman" w:cs="Times New Roman"/>
          <w:b/>
          <w:sz w:val="24"/>
          <w:szCs w:val="24"/>
        </w:rPr>
        <w:t xml:space="preserve">82 - </w:t>
      </w:r>
      <w:r w:rsidR="00CB1F75" w:rsidRPr="00CB1F75">
        <w:rPr>
          <w:rFonts w:ascii="Times New Roman" w:hAnsi="Times New Roman" w:cs="Times New Roman"/>
          <w:b/>
          <w:sz w:val="24"/>
          <w:szCs w:val="24"/>
        </w:rPr>
        <w:t>Artificial Intelligence and Expert Systems</w:t>
      </w:r>
    </w:p>
    <w:p w14:paraId="678A6A79" w14:textId="68F30D60" w:rsidR="00684FC7" w:rsidRPr="00BD40A9" w:rsidRDefault="00CB1F75" w:rsidP="00F660C9">
      <w:pPr>
        <w:spacing w:after="80"/>
        <w:jc w:val="both"/>
        <w:rPr>
          <w:rFonts w:ascii="Times New Roman" w:hAnsi="Times New Roman" w:cs="Times New Roman"/>
          <w:b/>
          <w:sz w:val="24"/>
          <w:szCs w:val="24"/>
        </w:rPr>
      </w:pPr>
      <w:r w:rsidRPr="00CB1F75">
        <w:rPr>
          <w:rFonts w:ascii="Times New Roman" w:hAnsi="Times New Roman" w:cs="Times New Roman"/>
          <w:sz w:val="24"/>
          <w:szCs w:val="24"/>
        </w:rPr>
        <w:t xml:space="preserve">This course presents a study of artificial intelligence and expert systems. Topics include PROLOG programming, search methods, knowledge acquisition, knowledge representation including belief </w:t>
      </w:r>
      <w:r w:rsidRPr="00CB1F75">
        <w:rPr>
          <w:rFonts w:ascii="Times New Roman" w:hAnsi="Times New Roman" w:cs="Times New Roman"/>
          <w:sz w:val="24"/>
          <w:szCs w:val="24"/>
        </w:rPr>
        <w:lastRenderedPageBreak/>
        <w:t>networks, knowledge validation, neural networks, expert system development including uncertainty management methods such as statistical, symbolic, and fuzzy logic, expert system shell, survey of current expert systems, and future trends.</w:t>
      </w:r>
      <w:r w:rsidR="00F660C9">
        <w:rPr>
          <w:rFonts w:ascii="Times New Roman" w:hAnsi="Times New Roman" w:cs="Times New Roman"/>
          <w:sz w:val="24"/>
          <w:szCs w:val="24"/>
        </w:rPr>
        <w:t xml:space="preserve"> </w:t>
      </w:r>
      <w:r w:rsidR="008843EE">
        <w:rPr>
          <w:rFonts w:ascii="Times New Roman" w:hAnsi="Times New Roman" w:cs="Times New Roman"/>
          <w:sz w:val="24"/>
          <w:szCs w:val="24"/>
          <w:u w:val="single"/>
        </w:rPr>
        <w:t>P</w:t>
      </w:r>
      <w:r w:rsidRPr="00CB1F75">
        <w:rPr>
          <w:rFonts w:ascii="Times New Roman" w:hAnsi="Times New Roman" w:cs="Times New Roman"/>
          <w:sz w:val="24"/>
          <w:szCs w:val="24"/>
          <w:u w:val="single"/>
        </w:rPr>
        <w:t>rerequisites:</w:t>
      </w:r>
      <w:r>
        <w:rPr>
          <w:rFonts w:ascii="Times New Roman" w:hAnsi="Times New Roman" w:cs="Times New Roman"/>
          <w:sz w:val="24"/>
          <w:szCs w:val="24"/>
        </w:rPr>
        <w:t xml:space="preserve"> CS316 - Data Structure and Algorithm OR equivalent.</w:t>
      </w:r>
      <w:r w:rsidR="00F660C9">
        <w:rPr>
          <w:rFonts w:ascii="Times New Roman" w:hAnsi="Times New Roman" w:cs="Times New Roman"/>
          <w:sz w:val="24"/>
          <w:szCs w:val="24"/>
        </w:rPr>
        <w:t xml:space="preserve"> </w:t>
      </w:r>
      <w:r w:rsidR="00F660C9" w:rsidRPr="00F660C9">
        <w:rPr>
          <w:rFonts w:ascii="Times New Roman" w:hAnsi="Times New Roman" w:cs="Times New Roman"/>
          <w:sz w:val="24"/>
          <w:szCs w:val="24"/>
          <w:u w:val="single"/>
        </w:rPr>
        <w:t>Credits</w:t>
      </w:r>
      <w:r w:rsidR="00F660C9">
        <w:rPr>
          <w:rFonts w:ascii="Times New Roman" w:hAnsi="Times New Roman" w:cs="Times New Roman"/>
          <w:sz w:val="24"/>
          <w:szCs w:val="24"/>
        </w:rPr>
        <w:t xml:space="preserve">: 3 </w:t>
      </w:r>
    </w:p>
    <w:p w14:paraId="12C0AF4C" w14:textId="230A01AB" w:rsidR="00E70BE9" w:rsidRPr="00BD40A9" w:rsidRDefault="00075986" w:rsidP="00B065C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CSIS531</w:t>
      </w:r>
      <w:r w:rsidR="00417059" w:rsidRPr="00BD40A9">
        <w:rPr>
          <w:rFonts w:ascii="Times New Roman" w:hAnsi="Times New Roman" w:cs="Times New Roman"/>
          <w:b/>
          <w:sz w:val="24"/>
          <w:szCs w:val="24"/>
        </w:rPr>
        <w:t xml:space="preserve"> - </w:t>
      </w:r>
      <w:r w:rsidR="00E70BE9" w:rsidRPr="00BD40A9">
        <w:rPr>
          <w:rFonts w:ascii="Times New Roman" w:hAnsi="Times New Roman" w:cs="Times New Roman"/>
          <w:b/>
          <w:sz w:val="24"/>
          <w:szCs w:val="24"/>
        </w:rPr>
        <w:t>Computer Architecture</w:t>
      </w:r>
    </w:p>
    <w:p w14:paraId="44239805" w14:textId="10904489" w:rsidR="00684FC7" w:rsidRPr="00BD40A9" w:rsidRDefault="00E70BE9" w:rsidP="00F660C9">
      <w:pPr>
        <w:jc w:val="both"/>
        <w:rPr>
          <w:rFonts w:ascii="Times New Roman" w:hAnsi="Times New Roman" w:cs="Times New Roman"/>
          <w:b/>
          <w:sz w:val="24"/>
          <w:szCs w:val="24"/>
        </w:rPr>
      </w:pPr>
      <w:r w:rsidRPr="00341939">
        <w:rPr>
          <w:rFonts w:ascii="Times New Roman" w:hAnsi="Times New Roman" w:cs="Times New Roman"/>
          <w:sz w:val="24"/>
          <w:szCs w:val="24"/>
        </w:rPr>
        <w:t>The course covers fundamental structures in modern microprocessor and computer system architecture design.  Topics will include computer organization, instruction set architecture, CISC and RISC architecture, memory system design, pipelining, and other advanced topics to exploit parallelism. The class will focus on quantitative evaluation of different design alternatives and tradeoffs between cost and performance as well as between hardware and software.</w:t>
      </w:r>
      <w:r w:rsidR="00F660C9">
        <w:rPr>
          <w:rFonts w:ascii="Times New Roman" w:hAnsi="Times New Roman" w:cs="Times New Roman"/>
          <w:sz w:val="24"/>
          <w:szCs w:val="24"/>
        </w:rPr>
        <w:t xml:space="preserve"> </w:t>
      </w:r>
      <w:r w:rsidR="008843EE">
        <w:rPr>
          <w:rFonts w:ascii="Times New Roman" w:hAnsi="Times New Roman" w:cs="Times New Roman"/>
          <w:sz w:val="24"/>
          <w:szCs w:val="24"/>
          <w:u w:val="single"/>
        </w:rPr>
        <w:t>P</w:t>
      </w:r>
      <w:r w:rsidR="00417059" w:rsidRPr="00CB1F75">
        <w:rPr>
          <w:rFonts w:ascii="Times New Roman" w:hAnsi="Times New Roman" w:cs="Times New Roman"/>
          <w:sz w:val="24"/>
          <w:szCs w:val="24"/>
          <w:u w:val="single"/>
        </w:rPr>
        <w:t>rerequisites:</w:t>
      </w:r>
      <w:r w:rsidR="00382139">
        <w:rPr>
          <w:rFonts w:ascii="Times New Roman" w:hAnsi="Times New Roman" w:cs="Times New Roman"/>
          <w:sz w:val="24"/>
          <w:szCs w:val="24"/>
        </w:rPr>
        <w:t xml:space="preserve"> CS331 - </w:t>
      </w:r>
      <w:r w:rsidR="00417059">
        <w:rPr>
          <w:rFonts w:ascii="Times New Roman" w:hAnsi="Times New Roman" w:cs="Times New Roman"/>
          <w:sz w:val="24"/>
          <w:szCs w:val="24"/>
        </w:rPr>
        <w:t xml:space="preserve">Computer Organization and Assembly Language </w:t>
      </w:r>
      <w:r w:rsidR="00382139">
        <w:rPr>
          <w:rFonts w:ascii="Times New Roman" w:hAnsi="Times New Roman" w:cs="Times New Roman"/>
          <w:sz w:val="24"/>
          <w:szCs w:val="24"/>
        </w:rPr>
        <w:t>OR</w:t>
      </w:r>
      <w:r w:rsidR="00417059">
        <w:rPr>
          <w:rFonts w:ascii="Times New Roman" w:hAnsi="Times New Roman" w:cs="Times New Roman"/>
          <w:sz w:val="24"/>
          <w:szCs w:val="24"/>
        </w:rPr>
        <w:t xml:space="preserve"> equivalent.</w:t>
      </w:r>
      <w:r w:rsidR="00F660C9">
        <w:rPr>
          <w:rFonts w:ascii="Times New Roman" w:hAnsi="Times New Roman" w:cs="Times New Roman"/>
          <w:sz w:val="24"/>
          <w:szCs w:val="24"/>
        </w:rPr>
        <w:t xml:space="preserve"> </w:t>
      </w:r>
      <w:r w:rsidR="00F660C9" w:rsidRPr="00F660C9">
        <w:rPr>
          <w:rFonts w:ascii="Times New Roman" w:hAnsi="Times New Roman" w:cs="Times New Roman"/>
          <w:sz w:val="24"/>
          <w:szCs w:val="24"/>
          <w:u w:val="single"/>
        </w:rPr>
        <w:t>Credits</w:t>
      </w:r>
      <w:r w:rsidR="00F660C9">
        <w:rPr>
          <w:rFonts w:ascii="Times New Roman" w:hAnsi="Times New Roman" w:cs="Times New Roman"/>
          <w:sz w:val="24"/>
          <w:szCs w:val="24"/>
        </w:rPr>
        <w:t>: 3</w:t>
      </w:r>
    </w:p>
    <w:p w14:paraId="391C4FD4" w14:textId="34AACF30" w:rsidR="00CB1F75" w:rsidRPr="00BD40A9" w:rsidRDefault="00C90453" w:rsidP="00B065C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CSIS</w:t>
      </w:r>
      <w:r w:rsidR="00635117" w:rsidRPr="00BD40A9">
        <w:rPr>
          <w:rFonts w:ascii="Times New Roman" w:hAnsi="Times New Roman" w:cs="Times New Roman"/>
          <w:b/>
          <w:sz w:val="24"/>
          <w:szCs w:val="24"/>
        </w:rPr>
        <w:t>676 - Computer Graphics</w:t>
      </w:r>
    </w:p>
    <w:p w14:paraId="248BDF85" w14:textId="26D8295E" w:rsidR="00684FC7" w:rsidRPr="00BD40A9" w:rsidRDefault="00635117" w:rsidP="00382139">
      <w:pPr>
        <w:jc w:val="both"/>
        <w:rPr>
          <w:rFonts w:ascii="Times New Roman" w:hAnsi="Times New Roman" w:cs="Times New Roman"/>
          <w:b/>
          <w:sz w:val="24"/>
          <w:szCs w:val="24"/>
        </w:rPr>
      </w:pPr>
      <w:r w:rsidRPr="00341939">
        <w:rPr>
          <w:rFonts w:ascii="Times New Roman" w:hAnsi="Times New Roman" w:cs="Times New Roman"/>
          <w:sz w:val="24"/>
          <w:szCs w:val="24"/>
        </w:rPr>
        <w:t>This course presents the basic concepts of computer graphics generation, software and hardware requirements</w:t>
      </w:r>
      <w:r w:rsidRPr="00635117">
        <w:rPr>
          <w:rFonts w:ascii="Times New Roman" w:hAnsi="Times New Roman" w:cs="Times New Roman"/>
          <w:sz w:val="24"/>
          <w:szCs w:val="24"/>
        </w:rPr>
        <w:t xml:space="preserve"> for graphics, and its applications. Topics include the X window system, graphics computation over networks, functions of the client and server, graphics input and output devices, interactive program development, graphical and text attributes, construction of panels and buttons, algorithmic techniques for window clipping &amp; viewport transformation, 2-D object transformation, 3-D object modeling and animation, and graphics applications.</w:t>
      </w:r>
      <w:r w:rsidR="00382139">
        <w:rPr>
          <w:rFonts w:ascii="Times New Roman" w:hAnsi="Times New Roman" w:cs="Times New Roman"/>
          <w:sz w:val="24"/>
          <w:szCs w:val="24"/>
        </w:rPr>
        <w:t xml:space="preserve"> </w:t>
      </w:r>
      <w:r w:rsidR="008843EE">
        <w:rPr>
          <w:rFonts w:ascii="Times New Roman" w:hAnsi="Times New Roman" w:cs="Times New Roman"/>
          <w:sz w:val="24"/>
          <w:szCs w:val="24"/>
          <w:u w:val="single"/>
        </w:rPr>
        <w:t>P</w:t>
      </w:r>
      <w:r w:rsidRPr="00CB1F75">
        <w:rPr>
          <w:rFonts w:ascii="Times New Roman" w:hAnsi="Times New Roman" w:cs="Times New Roman"/>
          <w:sz w:val="24"/>
          <w:szCs w:val="24"/>
          <w:u w:val="single"/>
        </w:rPr>
        <w:t>rerequisite:</w:t>
      </w:r>
      <w:r>
        <w:rPr>
          <w:rFonts w:ascii="Times New Roman" w:hAnsi="Times New Roman" w:cs="Times New Roman"/>
          <w:sz w:val="24"/>
          <w:szCs w:val="24"/>
        </w:rPr>
        <w:t xml:space="preserve"> CS316 - Data Structure and Algorithm OR equivalent.</w:t>
      </w:r>
      <w:r w:rsidR="00382139">
        <w:rPr>
          <w:rFonts w:ascii="Times New Roman" w:hAnsi="Times New Roman" w:cs="Times New Roman"/>
          <w:sz w:val="24"/>
          <w:szCs w:val="24"/>
        </w:rPr>
        <w:t xml:space="preserve"> </w:t>
      </w:r>
      <w:r w:rsidR="00382139" w:rsidRPr="00382139">
        <w:rPr>
          <w:rFonts w:ascii="Times New Roman" w:hAnsi="Times New Roman" w:cs="Times New Roman"/>
          <w:sz w:val="24"/>
          <w:szCs w:val="24"/>
          <w:u w:val="single"/>
        </w:rPr>
        <w:t>C</w:t>
      </w:r>
      <w:r w:rsidR="00684FC7" w:rsidRPr="00382139">
        <w:rPr>
          <w:rFonts w:ascii="Times New Roman" w:hAnsi="Times New Roman" w:cs="Times New Roman"/>
          <w:sz w:val="24"/>
          <w:szCs w:val="24"/>
          <w:u w:val="single"/>
        </w:rPr>
        <w:t>redits</w:t>
      </w:r>
      <w:r w:rsidR="00382139">
        <w:rPr>
          <w:rFonts w:ascii="Times New Roman" w:hAnsi="Times New Roman" w:cs="Times New Roman"/>
          <w:sz w:val="24"/>
          <w:szCs w:val="24"/>
        </w:rPr>
        <w:t>: 3</w:t>
      </w:r>
    </w:p>
    <w:p w14:paraId="5DA82CB3" w14:textId="63AA12E6" w:rsidR="00F359C2" w:rsidRPr="00BD40A9" w:rsidRDefault="00075986" w:rsidP="00B065CB">
      <w:pPr>
        <w:spacing w:after="0" w:line="240" w:lineRule="auto"/>
        <w:jc w:val="both"/>
        <w:rPr>
          <w:rFonts w:ascii="Times New Roman" w:hAnsi="Times New Roman" w:cs="Times New Roman"/>
          <w:b/>
          <w:sz w:val="24"/>
          <w:szCs w:val="24"/>
        </w:rPr>
      </w:pPr>
      <w:r w:rsidRPr="00B065CB">
        <w:rPr>
          <w:rFonts w:ascii="Times New Roman" w:hAnsi="Times New Roman" w:cs="Times New Roman"/>
          <w:b/>
          <w:sz w:val="24"/>
          <w:szCs w:val="24"/>
        </w:rPr>
        <w:t xml:space="preserve">CSIS631 - </w:t>
      </w:r>
      <w:r w:rsidR="00F359C2" w:rsidRPr="00BD40A9">
        <w:rPr>
          <w:rFonts w:ascii="Times New Roman" w:hAnsi="Times New Roman" w:cs="Times New Roman"/>
          <w:b/>
          <w:sz w:val="24"/>
          <w:szCs w:val="24"/>
        </w:rPr>
        <w:t xml:space="preserve">Distributed </w:t>
      </w:r>
      <w:r w:rsidR="001C771E" w:rsidRPr="00BD40A9">
        <w:rPr>
          <w:rFonts w:ascii="Times New Roman" w:hAnsi="Times New Roman" w:cs="Times New Roman"/>
          <w:b/>
          <w:sz w:val="24"/>
          <w:szCs w:val="24"/>
        </w:rPr>
        <w:t xml:space="preserve">Systems </w:t>
      </w:r>
      <w:r w:rsidR="00F359C2" w:rsidRPr="00BD40A9">
        <w:rPr>
          <w:rFonts w:ascii="Times New Roman" w:hAnsi="Times New Roman" w:cs="Times New Roman"/>
          <w:b/>
          <w:sz w:val="24"/>
          <w:szCs w:val="24"/>
        </w:rPr>
        <w:t>and High Performance Computing</w:t>
      </w:r>
    </w:p>
    <w:p w14:paraId="250AB3C8" w14:textId="06761A7D" w:rsidR="00684FC7" w:rsidRPr="00BD40A9" w:rsidRDefault="00F359C2" w:rsidP="00382139">
      <w:pPr>
        <w:jc w:val="both"/>
        <w:rPr>
          <w:rFonts w:ascii="Times New Roman" w:hAnsi="Times New Roman" w:cs="Times New Roman"/>
          <w:b/>
          <w:sz w:val="24"/>
          <w:szCs w:val="24"/>
        </w:rPr>
      </w:pPr>
      <w:r w:rsidRPr="00BD40A9">
        <w:rPr>
          <w:rFonts w:ascii="Times New Roman" w:hAnsi="Times New Roman" w:cs="Times New Roman"/>
          <w:sz w:val="24"/>
          <w:szCs w:val="24"/>
        </w:rPr>
        <w:t>This course will focus on to the design, analysis, and implementation of distributed and high performance computing and their applications. Topics include parallel and distributed algorithms and architecture; parallel programming; performance-oriented computing; concurrency control; fault tolerance; GPU architecture and programming; load balancing; memory consistency model; message passing interface; performance analysis; and different applications/tools.</w:t>
      </w:r>
      <w:r w:rsidR="00382139">
        <w:rPr>
          <w:rFonts w:ascii="Times New Roman" w:hAnsi="Times New Roman" w:cs="Times New Roman"/>
          <w:sz w:val="24"/>
          <w:szCs w:val="24"/>
        </w:rPr>
        <w:t xml:space="preserve"> </w:t>
      </w:r>
      <w:r w:rsidR="008843EE">
        <w:rPr>
          <w:rFonts w:ascii="Times New Roman" w:hAnsi="Times New Roman" w:cs="Times New Roman"/>
          <w:sz w:val="24"/>
          <w:szCs w:val="24"/>
          <w:u w:val="single"/>
        </w:rPr>
        <w:t>P</w:t>
      </w:r>
      <w:r w:rsidR="001C771E" w:rsidRPr="00BD40A9">
        <w:rPr>
          <w:rFonts w:ascii="Times New Roman" w:hAnsi="Times New Roman" w:cs="Times New Roman"/>
          <w:sz w:val="24"/>
          <w:szCs w:val="24"/>
          <w:u w:val="single"/>
        </w:rPr>
        <w:t>rerequisite</w:t>
      </w:r>
      <w:r w:rsidR="00382139">
        <w:rPr>
          <w:rFonts w:ascii="Times New Roman" w:hAnsi="Times New Roman" w:cs="Times New Roman"/>
          <w:sz w:val="24"/>
          <w:szCs w:val="24"/>
          <w:u w:val="single"/>
        </w:rPr>
        <w:t>s</w:t>
      </w:r>
      <w:r w:rsidR="001C771E" w:rsidRPr="00BD40A9">
        <w:rPr>
          <w:rFonts w:ascii="Times New Roman" w:hAnsi="Times New Roman" w:cs="Times New Roman"/>
          <w:sz w:val="24"/>
          <w:szCs w:val="24"/>
          <w:u w:val="single"/>
        </w:rPr>
        <w:t>:</w:t>
      </w:r>
      <w:r w:rsidR="001C771E" w:rsidRPr="00BD40A9">
        <w:rPr>
          <w:rFonts w:ascii="Times New Roman" w:hAnsi="Times New Roman" w:cs="Times New Roman"/>
          <w:sz w:val="24"/>
          <w:szCs w:val="24"/>
        </w:rPr>
        <w:t xml:space="preserve"> CS446 – Operating Systems OR equivalent.</w:t>
      </w:r>
      <w:r w:rsidR="00382139">
        <w:rPr>
          <w:rFonts w:ascii="Times New Roman" w:hAnsi="Times New Roman" w:cs="Times New Roman"/>
          <w:sz w:val="24"/>
          <w:szCs w:val="24"/>
        </w:rPr>
        <w:t xml:space="preserve"> </w:t>
      </w:r>
      <w:r w:rsidR="00684FC7" w:rsidRPr="00382139">
        <w:rPr>
          <w:rFonts w:ascii="Times New Roman" w:hAnsi="Times New Roman" w:cs="Times New Roman"/>
          <w:sz w:val="24"/>
          <w:szCs w:val="24"/>
          <w:u w:val="single"/>
        </w:rPr>
        <w:t>Credits</w:t>
      </w:r>
      <w:r w:rsidR="00382139">
        <w:rPr>
          <w:rFonts w:ascii="Times New Roman" w:hAnsi="Times New Roman" w:cs="Times New Roman"/>
          <w:sz w:val="24"/>
          <w:szCs w:val="24"/>
        </w:rPr>
        <w:t>: 3</w:t>
      </w:r>
    </w:p>
    <w:p w14:paraId="52E7913B" w14:textId="40532BEC" w:rsidR="00E70BE9" w:rsidRPr="00BD40A9" w:rsidRDefault="00075986" w:rsidP="00B065CB">
      <w:pPr>
        <w:spacing w:after="0" w:line="240" w:lineRule="auto"/>
        <w:jc w:val="both"/>
        <w:rPr>
          <w:rFonts w:ascii="Times New Roman" w:hAnsi="Times New Roman" w:cs="Times New Roman"/>
          <w:b/>
          <w:sz w:val="24"/>
          <w:szCs w:val="24"/>
        </w:rPr>
      </w:pPr>
      <w:r w:rsidRPr="00B065CB">
        <w:rPr>
          <w:rFonts w:ascii="Times New Roman" w:hAnsi="Times New Roman" w:cs="Times New Roman"/>
          <w:b/>
          <w:sz w:val="24"/>
          <w:szCs w:val="24"/>
        </w:rPr>
        <w:t xml:space="preserve">CSIS662 - </w:t>
      </w:r>
      <w:r w:rsidR="00E70BE9" w:rsidRPr="00BD40A9">
        <w:rPr>
          <w:rFonts w:ascii="Times New Roman" w:hAnsi="Times New Roman" w:cs="Times New Roman"/>
          <w:b/>
          <w:sz w:val="24"/>
          <w:szCs w:val="24"/>
        </w:rPr>
        <w:t>Compiler Design and Implementation</w:t>
      </w:r>
    </w:p>
    <w:p w14:paraId="3597E594" w14:textId="15C8106F" w:rsidR="000A1F50" w:rsidRDefault="00E70BE9" w:rsidP="00382139">
      <w:pPr>
        <w:jc w:val="both"/>
        <w:rPr>
          <w:rFonts w:ascii="Times New Roman" w:hAnsi="Times New Roman" w:cs="Times New Roman"/>
          <w:sz w:val="24"/>
          <w:szCs w:val="24"/>
        </w:rPr>
      </w:pPr>
      <w:r w:rsidRPr="00BD40A9">
        <w:rPr>
          <w:rFonts w:ascii="Times New Roman" w:hAnsi="Times New Roman" w:cs="Times New Roman"/>
          <w:sz w:val="24"/>
          <w:szCs w:val="24"/>
        </w:rPr>
        <w:t>This course covers the theory and practice of compilers. Topics include a study of grammar, languages, BNF</w:t>
      </w:r>
      <w:r w:rsidR="00A8688B">
        <w:rPr>
          <w:rFonts w:ascii="Times New Roman" w:hAnsi="Times New Roman" w:cs="Times New Roman"/>
          <w:sz w:val="24"/>
          <w:szCs w:val="24"/>
        </w:rPr>
        <w:t xml:space="preserve"> (Backus-Naur Form)</w:t>
      </w:r>
      <w:r w:rsidRPr="00BD40A9">
        <w:rPr>
          <w:rFonts w:ascii="Times New Roman" w:hAnsi="Times New Roman" w:cs="Times New Roman"/>
          <w:sz w:val="24"/>
          <w:szCs w:val="24"/>
        </w:rPr>
        <w:t>, finite state automata, top-down and bottom-up parsing methods, parsing with and without backups, operator precedence grammars, LL(k), and LR(k) parsers. The course also presents an introduction to compiler development including scanners, syntax checking, and code generator.</w:t>
      </w:r>
      <w:r w:rsidR="00382139">
        <w:rPr>
          <w:rFonts w:ascii="Times New Roman" w:hAnsi="Times New Roman" w:cs="Times New Roman"/>
          <w:sz w:val="24"/>
          <w:szCs w:val="24"/>
        </w:rPr>
        <w:t xml:space="preserve"> </w:t>
      </w:r>
      <w:r w:rsidR="008843EE">
        <w:rPr>
          <w:rFonts w:ascii="Times New Roman" w:hAnsi="Times New Roman" w:cs="Times New Roman"/>
          <w:sz w:val="24"/>
          <w:szCs w:val="24"/>
          <w:u w:val="single"/>
        </w:rPr>
        <w:t>P</w:t>
      </w:r>
      <w:r w:rsidR="00A6189E" w:rsidRPr="00382139">
        <w:rPr>
          <w:rFonts w:ascii="Times New Roman" w:hAnsi="Times New Roman" w:cs="Times New Roman"/>
          <w:sz w:val="24"/>
          <w:szCs w:val="24"/>
          <w:u w:val="single"/>
        </w:rPr>
        <w:t>rerequisites</w:t>
      </w:r>
      <w:r w:rsidR="00A6189E" w:rsidRPr="00382139">
        <w:rPr>
          <w:rFonts w:ascii="Times New Roman" w:hAnsi="Times New Roman" w:cs="Times New Roman"/>
          <w:sz w:val="24"/>
          <w:szCs w:val="24"/>
        </w:rPr>
        <w:t>: CS461 - Theory of Computation OR equivalent.</w:t>
      </w:r>
      <w:r w:rsidR="00382139" w:rsidRPr="00382139">
        <w:rPr>
          <w:rFonts w:ascii="Times New Roman" w:hAnsi="Times New Roman" w:cs="Times New Roman"/>
          <w:sz w:val="24"/>
          <w:szCs w:val="24"/>
        </w:rPr>
        <w:t xml:space="preserve"> </w:t>
      </w:r>
      <w:r w:rsidR="00684FC7" w:rsidRPr="00382139">
        <w:rPr>
          <w:rFonts w:ascii="Times New Roman" w:hAnsi="Times New Roman" w:cs="Times New Roman"/>
          <w:sz w:val="24"/>
          <w:szCs w:val="24"/>
          <w:u w:val="single"/>
        </w:rPr>
        <w:t>Credits</w:t>
      </w:r>
      <w:r w:rsidR="004B04C6">
        <w:rPr>
          <w:rFonts w:ascii="Times New Roman" w:hAnsi="Times New Roman" w:cs="Times New Roman"/>
          <w:sz w:val="24"/>
          <w:szCs w:val="24"/>
        </w:rPr>
        <w:t>: 3</w:t>
      </w:r>
    </w:p>
    <w:p w14:paraId="73596955" w14:textId="36420DEC" w:rsidR="00341939" w:rsidRPr="00BD40A9" w:rsidRDefault="00851444" w:rsidP="00B065CB">
      <w:pPr>
        <w:spacing w:after="0" w:line="240" w:lineRule="auto"/>
        <w:jc w:val="both"/>
        <w:rPr>
          <w:rFonts w:ascii="Times New Roman" w:hAnsi="Times New Roman" w:cs="Times New Roman"/>
          <w:b/>
          <w:sz w:val="24"/>
          <w:szCs w:val="24"/>
        </w:rPr>
      </w:pPr>
      <w:r w:rsidRPr="00851444">
        <w:rPr>
          <w:rFonts w:ascii="Times New Roman" w:hAnsi="Times New Roman" w:cs="Times New Roman"/>
          <w:b/>
          <w:sz w:val="24"/>
          <w:szCs w:val="24"/>
        </w:rPr>
        <w:t>(Hybrid)</w:t>
      </w:r>
      <w:r w:rsidRPr="00B065CB">
        <w:rPr>
          <w:rFonts w:ascii="Times New Roman" w:hAnsi="Times New Roman" w:cs="Times New Roman"/>
          <w:b/>
          <w:sz w:val="24"/>
          <w:szCs w:val="24"/>
        </w:rPr>
        <w:t xml:space="preserve"> </w:t>
      </w:r>
      <w:r w:rsidR="00075986" w:rsidRPr="00B065CB">
        <w:rPr>
          <w:rFonts w:ascii="Times New Roman" w:hAnsi="Times New Roman" w:cs="Times New Roman"/>
          <w:b/>
          <w:sz w:val="24"/>
          <w:szCs w:val="24"/>
        </w:rPr>
        <w:t xml:space="preserve">CSIS633 - </w:t>
      </w:r>
      <w:r w:rsidR="00341939" w:rsidRPr="00BD40A9">
        <w:rPr>
          <w:rFonts w:ascii="Times New Roman" w:hAnsi="Times New Roman" w:cs="Times New Roman"/>
          <w:b/>
          <w:sz w:val="24"/>
          <w:szCs w:val="24"/>
        </w:rPr>
        <w:t>Information Security and Privacy</w:t>
      </w:r>
    </w:p>
    <w:p w14:paraId="58518964" w14:textId="03B457B4" w:rsidR="00684FC7" w:rsidRPr="00BD40A9" w:rsidRDefault="00A02AD3" w:rsidP="00382139">
      <w:pPr>
        <w:jc w:val="both"/>
        <w:rPr>
          <w:rFonts w:ascii="Times New Roman" w:hAnsi="Times New Roman" w:cs="Times New Roman"/>
          <w:b/>
          <w:sz w:val="24"/>
          <w:szCs w:val="24"/>
        </w:rPr>
      </w:pPr>
      <w:r w:rsidRPr="00341939">
        <w:rPr>
          <w:rFonts w:ascii="Times New Roman" w:hAnsi="Times New Roman" w:cs="Times New Roman"/>
          <w:sz w:val="24"/>
          <w:szCs w:val="24"/>
        </w:rPr>
        <w:t xml:space="preserve">This course </w:t>
      </w:r>
      <w:r>
        <w:rPr>
          <w:rFonts w:ascii="Times New Roman" w:hAnsi="Times New Roman" w:cs="Times New Roman"/>
          <w:sz w:val="24"/>
          <w:szCs w:val="24"/>
        </w:rPr>
        <w:t>covers</w:t>
      </w:r>
      <w:r w:rsidRPr="00341939">
        <w:rPr>
          <w:rFonts w:ascii="Times New Roman" w:hAnsi="Times New Roman" w:cs="Times New Roman"/>
          <w:sz w:val="24"/>
          <w:szCs w:val="24"/>
        </w:rPr>
        <w:t xml:space="preserve"> </w:t>
      </w:r>
      <w:r>
        <w:rPr>
          <w:rFonts w:ascii="Times New Roman" w:hAnsi="Times New Roman" w:cs="Times New Roman"/>
          <w:sz w:val="24"/>
          <w:szCs w:val="24"/>
        </w:rPr>
        <w:t xml:space="preserve">the technical and administrative aspects of </w:t>
      </w:r>
      <w:r w:rsidRPr="00341939">
        <w:rPr>
          <w:rFonts w:ascii="Times New Roman" w:hAnsi="Times New Roman" w:cs="Times New Roman"/>
          <w:sz w:val="24"/>
          <w:szCs w:val="24"/>
        </w:rPr>
        <w:t>information security and privacy</w:t>
      </w:r>
      <w:r>
        <w:rPr>
          <w:rFonts w:ascii="Times New Roman" w:hAnsi="Times New Roman" w:cs="Times New Roman"/>
          <w:sz w:val="24"/>
          <w:szCs w:val="24"/>
        </w:rPr>
        <w:t xml:space="preserve">. Topics include </w:t>
      </w:r>
      <w:r w:rsidRPr="00341939">
        <w:rPr>
          <w:rFonts w:ascii="Times New Roman" w:hAnsi="Times New Roman" w:cs="Times New Roman"/>
          <w:sz w:val="24"/>
          <w:szCs w:val="24"/>
        </w:rPr>
        <w:t>identify</w:t>
      </w:r>
      <w:r>
        <w:rPr>
          <w:rFonts w:ascii="Times New Roman" w:hAnsi="Times New Roman" w:cs="Times New Roman"/>
          <w:sz w:val="24"/>
          <w:szCs w:val="24"/>
        </w:rPr>
        <w:t>ing</w:t>
      </w:r>
      <w:r w:rsidRPr="00341939">
        <w:rPr>
          <w:rFonts w:ascii="Times New Roman" w:hAnsi="Times New Roman" w:cs="Times New Roman"/>
          <w:sz w:val="24"/>
          <w:szCs w:val="24"/>
        </w:rPr>
        <w:t xml:space="preserve"> and address</w:t>
      </w:r>
      <w:r>
        <w:rPr>
          <w:rFonts w:ascii="Times New Roman" w:hAnsi="Times New Roman" w:cs="Times New Roman"/>
          <w:sz w:val="24"/>
          <w:szCs w:val="24"/>
        </w:rPr>
        <w:t>ing</w:t>
      </w:r>
      <w:r w:rsidRPr="00341939">
        <w:rPr>
          <w:rFonts w:ascii="Times New Roman" w:hAnsi="Times New Roman" w:cs="Times New Roman"/>
          <w:sz w:val="24"/>
          <w:szCs w:val="24"/>
        </w:rPr>
        <w:t xml:space="preserve"> critical security and privacy issues involved in the design, development and de</w:t>
      </w:r>
      <w:r>
        <w:rPr>
          <w:rFonts w:ascii="Times New Roman" w:hAnsi="Times New Roman" w:cs="Times New Roman"/>
          <w:sz w:val="24"/>
          <w:szCs w:val="24"/>
        </w:rPr>
        <w:t xml:space="preserve">ployment of information systems in a business process; identification </w:t>
      </w:r>
      <w:r w:rsidRPr="00D72496">
        <w:rPr>
          <w:rFonts w:ascii="Times New Roman" w:hAnsi="Times New Roman" w:cs="Times New Roman"/>
          <w:sz w:val="24"/>
          <w:szCs w:val="24"/>
        </w:rPr>
        <w:t>of infor</w:t>
      </w:r>
      <w:r>
        <w:rPr>
          <w:rFonts w:ascii="Times New Roman" w:hAnsi="Times New Roman" w:cs="Times New Roman"/>
          <w:sz w:val="24"/>
          <w:szCs w:val="24"/>
        </w:rPr>
        <w:t xml:space="preserve">mation assets; </w:t>
      </w:r>
      <w:r w:rsidRPr="000A6605">
        <w:rPr>
          <w:rFonts w:ascii="Times New Roman" w:hAnsi="Times New Roman" w:cs="Times New Roman"/>
          <w:sz w:val="24"/>
          <w:szCs w:val="24"/>
        </w:rPr>
        <w:t xml:space="preserve">assess and mitigate the risks and vulnerabilities in </w:t>
      </w:r>
      <w:r>
        <w:rPr>
          <w:rFonts w:ascii="Times New Roman" w:hAnsi="Times New Roman" w:cs="Times New Roman"/>
          <w:sz w:val="24"/>
          <w:szCs w:val="24"/>
        </w:rPr>
        <w:t>information assets</w:t>
      </w:r>
      <w:r w:rsidRPr="000A6605">
        <w:rPr>
          <w:rFonts w:ascii="Times New Roman" w:hAnsi="Times New Roman" w:cs="Times New Roman"/>
          <w:sz w:val="24"/>
          <w:szCs w:val="24"/>
        </w:rPr>
        <w:t>;</w:t>
      </w:r>
      <w:r>
        <w:rPr>
          <w:rFonts w:ascii="Times New Roman" w:hAnsi="Times New Roman" w:cs="Times New Roman"/>
          <w:sz w:val="24"/>
          <w:szCs w:val="24"/>
        </w:rPr>
        <w:t xml:space="preserve"> </w:t>
      </w:r>
      <w:r w:rsidRPr="00D72496">
        <w:rPr>
          <w:rFonts w:ascii="Times New Roman" w:hAnsi="Times New Roman" w:cs="Times New Roman"/>
          <w:sz w:val="24"/>
          <w:szCs w:val="24"/>
        </w:rPr>
        <w:t>levels of protection and</w:t>
      </w:r>
      <w:r>
        <w:rPr>
          <w:rFonts w:ascii="Times New Roman" w:hAnsi="Times New Roman" w:cs="Times New Roman"/>
          <w:sz w:val="24"/>
          <w:szCs w:val="24"/>
        </w:rPr>
        <w:t xml:space="preserve"> response to security incidents; </w:t>
      </w:r>
      <w:r w:rsidRPr="00D72496">
        <w:rPr>
          <w:rFonts w:ascii="Times New Roman" w:hAnsi="Times New Roman" w:cs="Times New Roman"/>
          <w:sz w:val="24"/>
          <w:szCs w:val="24"/>
        </w:rPr>
        <w:t>tec</w:t>
      </w:r>
      <w:r>
        <w:rPr>
          <w:rFonts w:ascii="Times New Roman" w:hAnsi="Times New Roman" w:cs="Times New Roman"/>
          <w:sz w:val="24"/>
          <w:szCs w:val="24"/>
        </w:rPr>
        <w:t>hnical and managerial responses;</w:t>
      </w:r>
      <w:r w:rsidRPr="00D72496">
        <w:rPr>
          <w:rFonts w:ascii="Times New Roman" w:hAnsi="Times New Roman" w:cs="Times New Roman"/>
          <w:sz w:val="24"/>
          <w:szCs w:val="24"/>
        </w:rPr>
        <w:t xml:space="preserve"> </w:t>
      </w:r>
      <w:r w:rsidRPr="00E4184B">
        <w:rPr>
          <w:rFonts w:ascii="Times New Roman" w:hAnsi="Times New Roman" w:cs="Times New Roman"/>
          <w:sz w:val="24"/>
          <w:szCs w:val="24"/>
        </w:rPr>
        <w:t>issues in managing the security and privacy</w:t>
      </w:r>
      <w:r>
        <w:rPr>
          <w:rFonts w:ascii="Times New Roman" w:hAnsi="Times New Roman" w:cs="Times New Roman"/>
          <w:sz w:val="24"/>
          <w:szCs w:val="24"/>
        </w:rPr>
        <w:t xml:space="preserve"> of information s</w:t>
      </w:r>
      <w:r w:rsidRPr="00E4184B">
        <w:rPr>
          <w:rFonts w:ascii="Times New Roman" w:hAnsi="Times New Roman" w:cs="Times New Roman"/>
          <w:sz w:val="24"/>
          <w:szCs w:val="24"/>
        </w:rPr>
        <w:t xml:space="preserve">ystems; </w:t>
      </w:r>
      <w:r>
        <w:rPr>
          <w:rFonts w:ascii="Times New Roman" w:hAnsi="Times New Roman" w:cs="Times New Roman"/>
          <w:sz w:val="24"/>
          <w:szCs w:val="24"/>
        </w:rPr>
        <w:t xml:space="preserve">security and privacy issues in </w:t>
      </w:r>
      <w:r>
        <w:rPr>
          <w:rFonts w:ascii="Times New Roman" w:hAnsi="Times New Roman" w:cs="Times New Roman"/>
          <w:sz w:val="24"/>
          <w:szCs w:val="24"/>
        </w:rPr>
        <w:lastRenderedPageBreak/>
        <w:t>enterprise</w:t>
      </w:r>
      <w:r w:rsidRPr="00341939">
        <w:rPr>
          <w:rFonts w:ascii="Times New Roman" w:hAnsi="Times New Roman" w:cs="Times New Roman"/>
          <w:sz w:val="24"/>
          <w:szCs w:val="24"/>
        </w:rPr>
        <w:t xml:space="preserve">, </w:t>
      </w:r>
      <w:r>
        <w:rPr>
          <w:rFonts w:ascii="Times New Roman" w:hAnsi="Times New Roman" w:cs="Times New Roman"/>
          <w:sz w:val="24"/>
          <w:szCs w:val="24"/>
        </w:rPr>
        <w:t xml:space="preserve">e-commerce, web, mobile, social networking systems; </w:t>
      </w:r>
      <w:r w:rsidRPr="00341939">
        <w:rPr>
          <w:rFonts w:ascii="Times New Roman" w:hAnsi="Times New Roman" w:cs="Times New Roman"/>
          <w:sz w:val="24"/>
          <w:szCs w:val="24"/>
        </w:rPr>
        <w:t xml:space="preserve">legal, policy and usability issues. </w:t>
      </w:r>
      <w:r w:rsidR="008843EE">
        <w:rPr>
          <w:rFonts w:ascii="Times New Roman" w:hAnsi="Times New Roman" w:cs="Times New Roman"/>
          <w:sz w:val="24"/>
          <w:szCs w:val="24"/>
          <w:u w:val="single"/>
        </w:rPr>
        <w:t>P</w:t>
      </w:r>
      <w:r w:rsidR="00A6189E" w:rsidRPr="00382139">
        <w:rPr>
          <w:rFonts w:ascii="Times New Roman" w:hAnsi="Times New Roman" w:cs="Times New Roman"/>
          <w:sz w:val="24"/>
          <w:szCs w:val="24"/>
          <w:u w:val="single"/>
        </w:rPr>
        <w:t>rerequisites</w:t>
      </w:r>
      <w:r w:rsidR="00A6189E" w:rsidRPr="00A02AD3">
        <w:rPr>
          <w:rFonts w:ascii="Times New Roman" w:hAnsi="Times New Roman" w:cs="Times New Roman"/>
          <w:sz w:val="24"/>
          <w:szCs w:val="24"/>
        </w:rPr>
        <w:t>:</w:t>
      </w:r>
      <w:r w:rsidR="00A6189E" w:rsidRPr="00CC1B50">
        <w:rPr>
          <w:rFonts w:ascii="Times New Roman" w:hAnsi="Times New Roman" w:cs="Times New Roman"/>
          <w:sz w:val="24"/>
          <w:szCs w:val="24"/>
        </w:rPr>
        <w:t xml:space="preserve"> None.</w:t>
      </w:r>
      <w:r w:rsidR="00382139">
        <w:rPr>
          <w:rFonts w:ascii="Times New Roman" w:hAnsi="Times New Roman" w:cs="Times New Roman"/>
          <w:sz w:val="24"/>
          <w:szCs w:val="24"/>
        </w:rPr>
        <w:t xml:space="preserve"> </w:t>
      </w:r>
      <w:r w:rsidR="00382139" w:rsidRPr="00382139">
        <w:rPr>
          <w:rFonts w:ascii="Times New Roman" w:hAnsi="Times New Roman" w:cs="Times New Roman"/>
          <w:sz w:val="24"/>
          <w:szCs w:val="24"/>
          <w:u w:val="single"/>
        </w:rPr>
        <w:t>Credits</w:t>
      </w:r>
      <w:r w:rsidR="00382139">
        <w:rPr>
          <w:rFonts w:ascii="Times New Roman" w:hAnsi="Times New Roman" w:cs="Times New Roman"/>
          <w:sz w:val="24"/>
          <w:szCs w:val="24"/>
        </w:rPr>
        <w:t>: 3</w:t>
      </w:r>
    </w:p>
    <w:p w14:paraId="2F912C9F" w14:textId="56A4BAC5" w:rsidR="00501684" w:rsidRPr="00580C6D" w:rsidRDefault="00397FDC" w:rsidP="00B065C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(Online /Hybrid) </w:t>
      </w:r>
      <w:r w:rsidR="00501684" w:rsidRPr="00580C6D">
        <w:rPr>
          <w:rFonts w:ascii="Times New Roman" w:hAnsi="Times New Roman" w:cs="Times New Roman"/>
          <w:b/>
          <w:sz w:val="24"/>
          <w:szCs w:val="24"/>
        </w:rPr>
        <w:t>HS550 – Medical Informatics for Health Management</w:t>
      </w:r>
    </w:p>
    <w:p w14:paraId="4B10B41E" w14:textId="03122AAA" w:rsidR="00684FC7" w:rsidRPr="00BD40A9" w:rsidRDefault="00501684" w:rsidP="00382139">
      <w:pPr>
        <w:jc w:val="both"/>
        <w:rPr>
          <w:rFonts w:ascii="Times New Roman" w:hAnsi="Times New Roman" w:cs="Times New Roman"/>
          <w:b/>
          <w:sz w:val="24"/>
          <w:szCs w:val="24"/>
        </w:rPr>
      </w:pPr>
      <w:r w:rsidRPr="00AD1043">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Pr="00580C6D">
        <w:rPr>
          <w:rFonts w:ascii="Times New Roman" w:hAnsi="Times New Roman" w:cs="Times New Roman"/>
          <w:sz w:val="24"/>
          <w:szCs w:val="24"/>
        </w:rPr>
        <w:t>This course will provide a comprehensive overview of healthcare information technology (HIT), including the effects of the external environment and government policies on its evolution; the expanded role of the executive information officer; business intelligence and analytics; how current technologies and major innovations are changing the way healthcare executives manage information systems for short-and long-range planning, how to assess and acquire clinical information systems to appreciate the value HIT brings to the healthcare organization.</w:t>
      </w:r>
      <w:r w:rsidR="00382139">
        <w:rPr>
          <w:rFonts w:ascii="Times New Roman" w:hAnsi="Times New Roman" w:cs="Times New Roman"/>
          <w:sz w:val="24"/>
          <w:szCs w:val="24"/>
        </w:rPr>
        <w:t xml:space="preserve"> </w:t>
      </w:r>
      <w:r w:rsidR="008843EE">
        <w:rPr>
          <w:rFonts w:ascii="Times New Roman" w:hAnsi="Times New Roman" w:cs="Times New Roman"/>
          <w:sz w:val="24"/>
          <w:szCs w:val="24"/>
          <w:u w:val="single"/>
        </w:rPr>
        <w:t>P</w:t>
      </w:r>
      <w:r w:rsidRPr="00CB1F75">
        <w:rPr>
          <w:rFonts w:ascii="Times New Roman" w:hAnsi="Times New Roman" w:cs="Times New Roman"/>
          <w:sz w:val="24"/>
          <w:szCs w:val="24"/>
          <w:u w:val="single"/>
        </w:rPr>
        <w:t>rerequisites:</w:t>
      </w:r>
      <w:r w:rsidRPr="00580C6D">
        <w:rPr>
          <w:rFonts w:ascii="Times New Roman" w:hAnsi="Times New Roman" w:cs="Times New Roman"/>
          <w:sz w:val="24"/>
          <w:szCs w:val="24"/>
        </w:rPr>
        <w:t xml:space="preserve"> None</w:t>
      </w:r>
      <w:r w:rsidR="00382139">
        <w:rPr>
          <w:rFonts w:ascii="Times New Roman" w:hAnsi="Times New Roman" w:cs="Times New Roman"/>
          <w:sz w:val="24"/>
          <w:szCs w:val="24"/>
        </w:rPr>
        <w:t xml:space="preserve">. </w:t>
      </w:r>
      <w:r w:rsidR="00382139" w:rsidRPr="00382139">
        <w:rPr>
          <w:rFonts w:ascii="Times New Roman" w:hAnsi="Times New Roman" w:cs="Times New Roman"/>
          <w:sz w:val="24"/>
          <w:szCs w:val="24"/>
          <w:u w:val="single"/>
        </w:rPr>
        <w:t>Credits</w:t>
      </w:r>
      <w:r w:rsidR="00382139">
        <w:rPr>
          <w:rFonts w:ascii="Times New Roman" w:hAnsi="Times New Roman" w:cs="Times New Roman"/>
          <w:sz w:val="24"/>
          <w:szCs w:val="24"/>
        </w:rPr>
        <w:t xml:space="preserve">: 3 </w:t>
      </w:r>
    </w:p>
    <w:p w14:paraId="674722C1" w14:textId="26764D94" w:rsidR="00F93202" w:rsidRPr="00BD40A9" w:rsidRDefault="00F93202" w:rsidP="00B065CB">
      <w:pPr>
        <w:spacing w:after="0" w:line="240" w:lineRule="auto"/>
        <w:jc w:val="both"/>
        <w:rPr>
          <w:rFonts w:ascii="Times New Roman" w:hAnsi="Times New Roman" w:cs="Times New Roman"/>
          <w:b/>
          <w:sz w:val="24"/>
          <w:szCs w:val="24"/>
        </w:rPr>
      </w:pPr>
      <w:r w:rsidRPr="00BD40A9">
        <w:rPr>
          <w:rFonts w:ascii="Times New Roman" w:hAnsi="Times New Roman" w:cs="Times New Roman"/>
          <w:b/>
          <w:sz w:val="24"/>
          <w:szCs w:val="24"/>
        </w:rPr>
        <w:t>CMA550 - Experience Design</w:t>
      </w:r>
    </w:p>
    <w:p w14:paraId="29A089B0" w14:textId="2AD021C7" w:rsidR="00CF2C13" w:rsidRDefault="00CF2C13" w:rsidP="003C55D3">
      <w:pPr>
        <w:spacing w:after="0" w:line="240" w:lineRule="auto"/>
        <w:jc w:val="both"/>
        <w:rPr>
          <w:rFonts w:ascii="Times New Roman" w:hAnsi="Times New Roman" w:cs="Times New Roman"/>
          <w:sz w:val="24"/>
          <w:szCs w:val="24"/>
        </w:rPr>
      </w:pPr>
      <w:r w:rsidRPr="00CF2C13">
        <w:rPr>
          <w:rFonts w:ascii="Times New Roman" w:hAnsi="Times New Roman" w:cs="Times New Roman"/>
          <w:sz w:val="24"/>
          <w:szCs w:val="24"/>
        </w:rPr>
        <w:t xml:space="preserve">Explores and critiques the design of kiosks, gaming, mobile devices, productivity applications and design tools, and the navigation, look &amp; feel of web sites for a global audience. Students learn design processes in individual and group projects to construct electronic interfaces for usability and elegance. </w:t>
      </w:r>
      <w:r w:rsidRPr="00CF2C13">
        <w:rPr>
          <w:rFonts w:ascii="Times New Roman" w:hAnsi="Times New Roman" w:cs="Times New Roman"/>
          <w:sz w:val="24"/>
          <w:szCs w:val="24"/>
          <w:u w:val="single"/>
        </w:rPr>
        <w:t>Prerequisites</w:t>
      </w:r>
      <w:r w:rsidRPr="00CF2C13">
        <w:rPr>
          <w:rFonts w:ascii="Times New Roman" w:hAnsi="Times New Roman" w:cs="Times New Roman"/>
          <w:sz w:val="24"/>
          <w:szCs w:val="24"/>
        </w:rPr>
        <w:t xml:space="preserve">: None. </w:t>
      </w:r>
      <w:r w:rsidRPr="00CF2C13">
        <w:rPr>
          <w:rFonts w:ascii="Times New Roman" w:hAnsi="Times New Roman" w:cs="Times New Roman"/>
          <w:sz w:val="24"/>
          <w:szCs w:val="24"/>
          <w:u w:val="single"/>
        </w:rPr>
        <w:t>Credits</w:t>
      </w:r>
      <w:r w:rsidRPr="00CF2C13">
        <w:rPr>
          <w:rFonts w:ascii="Times New Roman" w:hAnsi="Times New Roman" w:cs="Times New Roman"/>
          <w:sz w:val="24"/>
          <w:szCs w:val="24"/>
        </w:rPr>
        <w:t>: 3</w:t>
      </w:r>
    </w:p>
    <w:p w14:paraId="0DAC9907" w14:textId="4F4A6D63" w:rsidR="003A5368" w:rsidRDefault="003A5368" w:rsidP="003C55D3">
      <w:pPr>
        <w:spacing w:after="0" w:line="240" w:lineRule="auto"/>
        <w:jc w:val="both"/>
        <w:rPr>
          <w:rFonts w:ascii="Times New Roman" w:hAnsi="Times New Roman" w:cs="Times New Roman"/>
          <w:sz w:val="24"/>
          <w:szCs w:val="24"/>
        </w:rPr>
      </w:pPr>
    </w:p>
    <w:p w14:paraId="5AD5649D" w14:textId="3BD166B8" w:rsidR="003A5368" w:rsidRPr="00BD40A9" w:rsidRDefault="003A5368" w:rsidP="003A536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CSIS510</w:t>
      </w:r>
      <w:r w:rsidRPr="00BD40A9">
        <w:rPr>
          <w:rFonts w:ascii="Times New Roman" w:hAnsi="Times New Roman" w:cs="Times New Roman"/>
          <w:b/>
          <w:sz w:val="24"/>
          <w:szCs w:val="24"/>
        </w:rPr>
        <w:t xml:space="preserve"> - Project Management</w:t>
      </w:r>
    </w:p>
    <w:p w14:paraId="755343EE" w14:textId="3D99C62A" w:rsidR="003A5368" w:rsidRPr="003A5368" w:rsidRDefault="003A5368" w:rsidP="003A5368">
      <w:pPr>
        <w:jc w:val="both"/>
        <w:rPr>
          <w:rFonts w:ascii="Times New Roman" w:hAnsi="Times New Roman" w:cs="Times New Roman"/>
          <w:b/>
          <w:sz w:val="24"/>
          <w:szCs w:val="24"/>
        </w:rPr>
      </w:pPr>
      <w:r w:rsidRPr="00304C09">
        <w:rPr>
          <w:rFonts w:ascii="Times New Roman" w:hAnsi="Times New Roman" w:cs="Times New Roman"/>
          <w:sz w:val="24"/>
          <w:szCs w:val="24"/>
        </w:rPr>
        <w:t>This course will review the design process and customer need identification. Students will learn modeling and optimization, planning and scheduling, material/process interaction, life cycle analysis, reliability and risks, economics and costs, ethics and societal considerations. The focus will be on understanding how to manage technical product development projects effectively.</w:t>
      </w:r>
      <w:r>
        <w:rPr>
          <w:rFonts w:ascii="Times New Roman" w:hAnsi="Times New Roman" w:cs="Times New Roman"/>
          <w:sz w:val="24"/>
          <w:szCs w:val="24"/>
        </w:rPr>
        <w:t xml:space="preserve"> </w:t>
      </w:r>
      <w:r w:rsidRPr="00B065CB">
        <w:rPr>
          <w:rFonts w:ascii="Times New Roman" w:hAnsi="Times New Roman" w:cs="Times New Roman"/>
          <w:sz w:val="24"/>
          <w:szCs w:val="24"/>
          <w:u w:val="single"/>
        </w:rPr>
        <w:t>Prerequisites</w:t>
      </w:r>
      <w:r w:rsidRPr="00304C09">
        <w:rPr>
          <w:rFonts w:ascii="Times New Roman" w:hAnsi="Times New Roman" w:cs="Times New Roman"/>
          <w:sz w:val="24"/>
          <w:szCs w:val="24"/>
        </w:rPr>
        <w:t xml:space="preserve">: </w:t>
      </w:r>
      <w:r>
        <w:rPr>
          <w:rFonts w:ascii="Times New Roman" w:hAnsi="Times New Roman" w:cs="Times New Roman"/>
          <w:sz w:val="24"/>
          <w:szCs w:val="24"/>
        </w:rPr>
        <w:t xml:space="preserve">None. </w:t>
      </w:r>
      <w:r w:rsidRPr="00B065CB">
        <w:rPr>
          <w:rFonts w:ascii="Times New Roman" w:hAnsi="Times New Roman" w:cs="Times New Roman"/>
          <w:sz w:val="24"/>
          <w:szCs w:val="24"/>
          <w:u w:val="single"/>
        </w:rPr>
        <w:t>Credits</w:t>
      </w:r>
      <w:r>
        <w:rPr>
          <w:rFonts w:ascii="Times New Roman" w:hAnsi="Times New Roman" w:cs="Times New Roman"/>
          <w:sz w:val="24"/>
          <w:szCs w:val="24"/>
        </w:rPr>
        <w:t>: 3</w:t>
      </w:r>
    </w:p>
    <w:p w14:paraId="3ED9E073" w14:textId="77777777" w:rsidR="00CF2C13" w:rsidRPr="00CF2C13" w:rsidRDefault="00CF2C13" w:rsidP="003C55D3">
      <w:pPr>
        <w:spacing w:after="0" w:line="240" w:lineRule="auto"/>
        <w:jc w:val="both"/>
        <w:rPr>
          <w:rFonts w:ascii="Times New Roman" w:hAnsi="Times New Roman" w:cs="Times New Roman"/>
          <w:sz w:val="24"/>
          <w:szCs w:val="24"/>
        </w:rPr>
      </w:pPr>
    </w:p>
    <w:p w14:paraId="26BEB688" w14:textId="518183F7" w:rsidR="00257C68" w:rsidRPr="00257C68" w:rsidRDefault="004F36CF" w:rsidP="00257C6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(Hybrid) </w:t>
      </w:r>
      <w:r w:rsidR="00E36350">
        <w:rPr>
          <w:rFonts w:ascii="Times New Roman" w:hAnsi="Times New Roman" w:cs="Times New Roman"/>
          <w:b/>
          <w:sz w:val="24"/>
          <w:szCs w:val="24"/>
        </w:rPr>
        <w:t>A</w:t>
      </w:r>
      <w:r w:rsidR="00257C68" w:rsidRPr="00257C68">
        <w:rPr>
          <w:rFonts w:ascii="Times New Roman" w:hAnsi="Times New Roman" w:cs="Times New Roman"/>
          <w:b/>
          <w:sz w:val="24"/>
          <w:szCs w:val="24"/>
        </w:rPr>
        <w:t>CCT611 – Financial Accounting Concepts</w:t>
      </w:r>
    </w:p>
    <w:p w14:paraId="66929CBB" w14:textId="501EBBED" w:rsidR="00257C68" w:rsidRDefault="00257C68" w:rsidP="00257C68">
      <w:pPr>
        <w:spacing w:after="0" w:line="240" w:lineRule="auto"/>
        <w:jc w:val="both"/>
        <w:rPr>
          <w:rFonts w:ascii="Times New Roman" w:hAnsi="Times New Roman" w:cs="Times New Roman"/>
          <w:sz w:val="24"/>
          <w:szCs w:val="24"/>
        </w:rPr>
      </w:pPr>
      <w:r w:rsidRPr="00257C68">
        <w:rPr>
          <w:rFonts w:ascii="Times New Roman" w:hAnsi="Times New Roman" w:cs="Times New Roman"/>
          <w:sz w:val="24"/>
          <w:szCs w:val="24"/>
        </w:rPr>
        <w:t>Courses emphasizes the information presented in financial reports. The information disseminated as well as the effect of economic activity on such financial statements will be covered.</w:t>
      </w:r>
      <w:r>
        <w:rPr>
          <w:rFonts w:ascii="Times New Roman" w:hAnsi="Times New Roman" w:cs="Times New Roman"/>
          <w:sz w:val="24"/>
          <w:szCs w:val="24"/>
        </w:rPr>
        <w:t xml:space="preserve"> </w:t>
      </w:r>
      <w:r w:rsidRPr="00257C68">
        <w:rPr>
          <w:rFonts w:ascii="Times New Roman" w:hAnsi="Times New Roman" w:cs="Times New Roman"/>
          <w:bCs/>
          <w:sz w:val="24"/>
          <w:szCs w:val="24"/>
          <w:u w:val="single"/>
        </w:rPr>
        <w:t>Prerequisites</w:t>
      </w:r>
      <w:r w:rsidRPr="00257C68">
        <w:rPr>
          <w:rFonts w:ascii="Times New Roman" w:hAnsi="Times New Roman" w:cs="Times New Roman"/>
          <w:bCs/>
          <w:sz w:val="24"/>
          <w:szCs w:val="24"/>
        </w:rPr>
        <w:t>:</w:t>
      </w:r>
      <w:r w:rsidRPr="00257C68">
        <w:rPr>
          <w:rFonts w:ascii="Times New Roman" w:hAnsi="Times New Roman" w:cs="Times New Roman"/>
          <w:sz w:val="24"/>
          <w:szCs w:val="24"/>
        </w:rPr>
        <w:t> </w:t>
      </w:r>
      <w:r>
        <w:rPr>
          <w:rFonts w:ascii="Times New Roman" w:hAnsi="Times New Roman" w:cs="Times New Roman"/>
          <w:sz w:val="24"/>
          <w:szCs w:val="24"/>
        </w:rPr>
        <w:t>None</w:t>
      </w:r>
      <w:r w:rsidRPr="00257C68">
        <w:rPr>
          <w:rFonts w:ascii="Times New Roman" w:hAnsi="Times New Roman" w:cs="Times New Roman"/>
          <w:sz w:val="24"/>
          <w:szCs w:val="24"/>
        </w:rPr>
        <w:t xml:space="preserve">. </w:t>
      </w:r>
      <w:r w:rsidRPr="00257C68">
        <w:rPr>
          <w:rFonts w:ascii="Times New Roman" w:hAnsi="Times New Roman" w:cs="Times New Roman"/>
          <w:bCs/>
          <w:sz w:val="24"/>
          <w:szCs w:val="24"/>
          <w:u w:val="single"/>
        </w:rPr>
        <w:t>Credits</w:t>
      </w:r>
      <w:r w:rsidRPr="00257C68">
        <w:rPr>
          <w:rFonts w:ascii="Times New Roman" w:hAnsi="Times New Roman" w:cs="Times New Roman"/>
          <w:bCs/>
          <w:sz w:val="24"/>
          <w:szCs w:val="24"/>
        </w:rPr>
        <w:t>:</w:t>
      </w:r>
      <w:r w:rsidRPr="00257C68">
        <w:rPr>
          <w:rFonts w:ascii="Times New Roman" w:hAnsi="Times New Roman" w:cs="Times New Roman"/>
          <w:b/>
          <w:bCs/>
          <w:sz w:val="24"/>
          <w:szCs w:val="24"/>
        </w:rPr>
        <w:t> </w:t>
      </w:r>
      <w:r w:rsidR="00340DA0">
        <w:rPr>
          <w:rFonts w:ascii="Times New Roman" w:hAnsi="Times New Roman" w:cs="Times New Roman"/>
          <w:sz w:val="24"/>
          <w:szCs w:val="24"/>
        </w:rPr>
        <w:t xml:space="preserve">2 </w:t>
      </w:r>
      <w:r w:rsidRPr="00257C68">
        <w:rPr>
          <w:rFonts w:ascii="Times New Roman" w:hAnsi="Times New Roman" w:cs="Times New Roman"/>
          <w:sz w:val="24"/>
          <w:szCs w:val="24"/>
        </w:rPr>
        <w:t> </w:t>
      </w:r>
    </w:p>
    <w:p w14:paraId="0E8AEE13" w14:textId="2982EC51" w:rsidR="00257C68" w:rsidRPr="004F36CF" w:rsidRDefault="004F36CF" w:rsidP="00257C68">
      <w:pPr>
        <w:spacing w:after="0" w:line="240" w:lineRule="auto"/>
        <w:jc w:val="both"/>
        <w:rPr>
          <w:rFonts w:ascii="Times New Roman" w:hAnsi="Times New Roman" w:cs="Times New Roman"/>
          <w:b/>
          <w:sz w:val="24"/>
          <w:szCs w:val="24"/>
        </w:rPr>
      </w:pPr>
      <w:r w:rsidRPr="004F36CF">
        <w:rPr>
          <w:rFonts w:ascii="Times New Roman" w:hAnsi="Times New Roman" w:cs="Times New Roman"/>
          <w:b/>
          <w:sz w:val="24"/>
          <w:szCs w:val="24"/>
        </w:rPr>
        <w:t>AND</w:t>
      </w:r>
    </w:p>
    <w:p w14:paraId="4A3A416F" w14:textId="1F2F9CBA" w:rsidR="00257C68" w:rsidRPr="00257C68" w:rsidRDefault="004F36CF" w:rsidP="00257C6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(Hybrid) </w:t>
      </w:r>
      <w:r w:rsidR="00257C68" w:rsidRPr="00257C68">
        <w:rPr>
          <w:rFonts w:ascii="Times New Roman" w:hAnsi="Times New Roman" w:cs="Times New Roman"/>
          <w:b/>
          <w:sz w:val="24"/>
          <w:szCs w:val="24"/>
        </w:rPr>
        <w:t>ACCT612 – Managerial Accounting</w:t>
      </w:r>
    </w:p>
    <w:p w14:paraId="4D95B263" w14:textId="1E793ACD" w:rsidR="00257C68" w:rsidRDefault="00257C68" w:rsidP="00257C68">
      <w:pPr>
        <w:spacing w:after="0"/>
        <w:jc w:val="both"/>
        <w:rPr>
          <w:rFonts w:ascii="Times New Roman" w:hAnsi="Times New Roman" w:cs="Times New Roman"/>
          <w:sz w:val="24"/>
          <w:szCs w:val="24"/>
        </w:rPr>
      </w:pPr>
      <w:r w:rsidRPr="00257C68">
        <w:rPr>
          <w:rFonts w:ascii="Times New Roman" w:hAnsi="Times New Roman" w:cs="Times New Roman"/>
          <w:sz w:val="24"/>
          <w:szCs w:val="24"/>
        </w:rPr>
        <w:t>The use of accounting information to plan, evaluate, control resources and report information within the organization. Coverage will include issues facing service and manufacturing enterprises, as well as analytical tools which assist in decision making.</w:t>
      </w:r>
      <w:r w:rsidRPr="00257C68">
        <w:rPr>
          <w:rFonts w:ascii="Times New Roman" w:hAnsi="Times New Roman" w:cs="Times New Roman"/>
          <w:sz w:val="24"/>
          <w:szCs w:val="24"/>
        </w:rPr>
        <w:br/>
      </w:r>
      <w:r w:rsidRPr="00257C68">
        <w:rPr>
          <w:rFonts w:ascii="Times New Roman" w:hAnsi="Times New Roman" w:cs="Times New Roman"/>
          <w:bCs/>
          <w:sz w:val="24"/>
          <w:szCs w:val="24"/>
          <w:u w:val="single"/>
        </w:rPr>
        <w:t>Prerequisites</w:t>
      </w:r>
      <w:r w:rsidRPr="00257C68">
        <w:rPr>
          <w:rFonts w:ascii="Times New Roman" w:hAnsi="Times New Roman" w:cs="Times New Roman"/>
          <w:bCs/>
          <w:sz w:val="24"/>
          <w:szCs w:val="24"/>
        </w:rPr>
        <w:t>:</w:t>
      </w:r>
      <w:r w:rsidRPr="00257C68">
        <w:rPr>
          <w:rFonts w:ascii="Times New Roman" w:hAnsi="Times New Roman" w:cs="Times New Roman"/>
          <w:sz w:val="24"/>
          <w:szCs w:val="24"/>
        </w:rPr>
        <w:t> </w:t>
      </w:r>
      <w:r w:rsidR="00413894">
        <w:rPr>
          <w:rFonts w:ascii="Times New Roman" w:hAnsi="Times New Roman" w:cs="Times New Roman"/>
          <w:sz w:val="24"/>
          <w:szCs w:val="24"/>
        </w:rPr>
        <w:t>CSIS611/</w:t>
      </w:r>
      <w:r>
        <w:rPr>
          <w:rFonts w:ascii="Times New Roman" w:hAnsi="Times New Roman" w:cs="Times New Roman"/>
          <w:sz w:val="24"/>
          <w:szCs w:val="24"/>
        </w:rPr>
        <w:t>ACCT611 – Financial Accounting Concepts</w:t>
      </w:r>
      <w:r w:rsidRPr="00257C68">
        <w:rPr>
          <w:rFonts w:ascii="Times New Roman" w:hAnsi="Times New Roman" w:cs="Times New Roman"/>
          <w:sz w:val="24"/>
          <w:szCs w:val="24"/>
        </w:rPr>
        <w:t xml:space="preserve">. </w:t>
      </w:r>
      <w:r w:rsidRPr="00257C68">
        <w:rPr>
          <w:rFonts w:ascii="Times New Roman" w:hAnsi="Times New Roman" w:cs="Times New Roman"/>
          <w:bCs/>
          <w:sz w:val="24"/>
          <w:szCs w:val="24"/>
          <w:u w:val="single"/>
        </w:rPr>
        <w:t>Credits</w:t>
      </w:r>
      <w:r w:rsidRPr="00257C68">
        <w:rPr>
          <w:rFonts w:ascii="Times New Roman" w:hAnsi="Times New Roman" w:cs="Times New Roman"/>
          <w:bCs/>
          <w:sz w:val="24"/>
          <w:szCs w:val="24"/>
        </w:rPr>
        <w:t>:</w:t>
      </w:r>
      <w:r w:rsidRPr="00257C68">
        <w:rPr>
          <w:rFonts w:ascii="Times New Roman" w:hAnsi="Times New Roman" w:cs="Times New Roman"/>
          <w:b/>
          <w:bCs/>
          <w:sz w:val="24"/>
          <w:szCs w:val="24"/>
        </w:rPr>
        <w:t> </w:t>
      </w:r>
      <w:r w:rsidR="00340DA0">
        <w:rPr>
          <w:rFonts w:ascii="Times New Roman" w:hAnsi="Times New Roman" w:cs="Times New Roman"/>
          <w:sz w:val="24"/>
          <w:szCs w:val="24"/>
        </w:rPr>
        <w:t xml:space="preserve">2 </w:t>
      </w:r>
    </w:p>
    <w:p w14:paraId="2B20424B" w14:textId="77777777" w:rsidR="00257C68" w:rsidRPr="00B065CB" w:rsidRDefault="00257C68" w:rsidP="00257C68">
      <w:pPr>
        <w:spacing w:after="0"/>
        <w:jc w:val="both"/>
        <w:rPr>
          <w:rFonts w:ascii="Times New Roman" w:hAnsi="Times New Roman" w:cs="Times New Roman"/>
          <w:sz w:val="24"/>
          <w:szCs w:val="24"/>
        </w:rPr>
      </w:pPr>
    </w:p>
    <w:p w14:paraId="6248511E" w14:textId="47A2D810" w:rsidR="00BD40A9" w:rsidRPr="00B065CB" w:rsidRDefault="00B50C3B" w:rsidP="00B065CB">
      <w:pPr>
        <w:spacing w:after="0" w:line="240" w:lineRule="auto"/>
        <w:jc w:val="both"/>
        <w:rPr>
          <w:rFonts w:ascii="Times New Roman" w:hAnsi="Times New Roman" w:cs="Times New Roman"/>
          <w:b/>
          <w:sz w:val="24"/>
          <w:szCs w:val="24"/>
        </w:rPr>
      </w:pPr>
      <w:r w:rsidRPr="00B065CB">
        <w:rPr>
          <w:rFonts w:ascii="Times New Roman" w:hAnsi="Times New Roman" w:cs="Times New Roman"/>
          <w:b/>
          <w:sz w:val="24"/>
          <w:szCs w:val="24"/>
        </w:rPr>
        <w:t xml:space="preserve">(Online) ETD515 - </w:t>
      </w:r>
      <w:r w:rsidR="00BD40A9" w:rsidRPr="00B065CB">
        <w:rPr>
          <w:rFonts w:ascii="Times New Roman" w:hAnsi="Times New Roman" w:cs="Times New Roman"/>
          <w:b/>
          <w:sz w:val="24"/>
          <w:szCs w:val="24"/>
        </w:rPr>
        <w:t>Technology Leadership and Management</w:t>
      </w:r>
    </w:p>
    <w:p w14:paraId="0A878154" w14:textId="672C2958" w:rsidR="00684FC7" w:rsidRPr="00BD40A9" w:rsidRDefault="00BD40A9" w:rsidP="00B065CB">
      <w:pPr>
        <w:rPr>
          <w:rFonts w:ascii="Times New Roman" w:hAnsi="Times New Roman" w:cs="Times New Roman"/>
          <w:b/>
          <w:sz w:val="24"/>
          <w:szCs w:val="24"/>
        </w:rPr>
      </w:pPr>
      <w:r w:rsidRPr="00BD40A9">
        <w:rPr>
          <w:rFonts w:ascii="Times New Roman" w:hAnsi="Times New Roman" w:cs="Times New Roman"/>
          <w:sz w:val="24"/>
          <w:szCs w:val="24"/>
        </w:rPr>
        <w:t>Survey of historical and contemporary theories in organizational communication, including such topics as human motivation, persuasion, relational development, conflict, culture, leadership, and networking.</w:t>
      </w:r>
      <w:r w:rsidR="00B065CB">
        <w:rPr>
          <w:rFonts w:ascii="Times New Roman" w:hAnsi="Times New Roman" w:cs="Times New Roman"/>
          <w:sz w:val="24"/>
          <w:szCs w:val="24"/>
        </w:rPr>
        <w:t xml:space="preserve"> </w:t>
      </w:r>
      <w:r w:rsidR="00045F8E">
        <w:rPr>
          <w:rFonts w:ascii="Times New Roman" w:hAnsi="Times New Roman" w:cs="Times New Roman"/>
          <w:sz w:val="24"/>
          <w:szCs w:val="24"/>
          <w:u w:val="single"/>
        </w:rPr>
        <w:t>P</w:t>
      </w:r>
      <w:r w:rsidR="00B50C3B" w:rsidRPr="00BD40A9">
        <w:rPr>
          <w:rFonts w:ascii="Times New Roman" w:hAnsi="Times New Roman" w:cs="Times New Roman"/>
          <w:sz w:val="24"/>
          <w:szCs w:val="24"/>
          <w:u w:val="single"/>
        </w:rPr>
        <w:t>rerequisites:</w:t>
      </w:r>
      <w:r w:rsidR="00B50C3B" w:rsidRPr="00BD40A9">
        <w:rPr>
          <w:rFonts w:ascii="Times New Roman" w:hAnsi="Times New Roman" w:cs="Times New Roman"/>
          <w:sz w:val="24"/>
          <w:szCs w:val="24"/>
        </w:rPr>
        <w:t xml:space="preserve"> None.</w:t>
      </w:r>
      <w:r w:rsidR="00B065CB">
        <w:rPr>
          <w:rFonts w:ascii="Times New Roman" w:hAnsi="Times New Roman" w:cs="Times New Roman"/>
          <w:sz w:val="24"/>
          <w:szCs w:val="24"/>
        </w:rPr>
        <w:t xml:space="preserve"> </w:t>
      </w:r>
      <w:r w:rsidR="00B065CB" w:rsidRPr="00B065CB">
        <w:rPr>
          <w:rFonts w:ascii="Times New Roman" w:hAnsi="Times New Roman" w:cs="Times New Roman"/>
          <w:sz w:val="24"/>
          <w:szCs w:val="24"/>
          <w:u w:val="single"/>
        </w:rPr>
        <w:t>Credits</w:t>
      </w:r>
      <w:r w:rsidR="00B065CB">
        <w:rPr>
          <w:rFonts w:ascii="Times New Roman" w:hAnsi="Times New Roman" w:cs="Times New Roman"/>
          <w:sz w:val="24"/>
          <w:szCs w:val="24"/>
        </w:rPr>
        <w:t>: 3</w:t>
      </w:r>
      <w:r w:rsidR="00340DA0">
        <w:rPr>
          <w:rFonts w:ascii="Times New Roman" w:hAnsi="Times New Roman" w:cs="Times New Roman"/>
          <w:sz w:val="24"/>
          <w:szCs w:val="24"/>
        </w:rPr>
        <w:t xml:space="preserve"> </w:t>
      </w:r>
    </w:p>
    <w:p w14:paraId="72CA1069" w14:textId="55C3A278" w:rsidR="00713F99" w:rsidRPr="00BD40A9" w:rsidRDefault="003E2519" w:rsidP="00341939">
      <w:pPr>
        <w:spacing w:after="0" w:line="240" w:lineRule="auto"/>
        <w:jc w:val="both"/>
        <w:rPr>
          <w:rFonts w:ascii="Times New Roman" w:hAnsi="Times New Roman" w:cs="Times New Roman"/>
          <w:b/>
          <w:sz w:val="24"/>
          <w:szCs w:val="24"/>
        </w:rPr>
      </w:pPr>
      <w:r w:rsidRPr="00BD40A9">
        <w:rPr>
          <w:rFonts w:ascii="Times New Roman" w:hAnsi="Times New Roman" w:cs="Times New Roman"/>
          <w:b/>
          <w:sz w:val="24"/>
          <w:szCs w:val="24"/>
        </w:rPr>
        <w:t>(</w:t>
      </w:r>
      <w:r w:rsidR="007157D1">
        <w:rPr>
          <w:rFonts w:ascii="Times New Roman" w:hAnsi="Times New Roman" w:cs="Times New Roman"/>
          <w:b/>
          <w:sz w:val="24"/>
          <w:szCs w:val="24"/>
        </w:rPr>
        <w:t>Hybrid/</w:t>
      </w:r>
      <w:r w:rsidRPr="00BD40A9">
        <w:rPr>
          <w:rFonts w:ascii="Times New Roman" w:hAnsi="Times New Roman" w:cs="Times New Roman"/>
          <w:b/>
          <w:sz w:val="24"/>
          <w:szCs w:val="24"/>
        </w:rPr>
        <w:t xml:space="preserve">Online) </w:t>
      </w:r>
      <w:r w:rsidR="00713F99" w:rsidRPr="00BD40A9">
        <w:rPr>
          <w:rFonts w:ascii="Times New Roman" w:hAnsi="Times New Roman" w:cs="Times New Roman"/>
          <w:b/>
          <w:sz w:val="24"/>
          <w:szCs w:val="24"/>
        </w:rPr>
        <w:t>LS615 – Ethics in the Profession</w:t>
      </w:r>
    </w:p>
    <w:p w14:paraId="6F87D166" w14:textId="2AD963F3" w:rsidR="00684FC7" w:rsidRPr="00BD40A9" w:rsidRDefault="00713F99" w:rsidP="00B065CB">
      <w:pPr>
        <w:spacing w:after="0" w:line="240" w:lineRule="auto"/>
        <w:jc w:val="both"/>
        <w:rPr>
          <w:rFonts w:ascii="Times New Roman" w:hAnsi="Times New Roman" w:cs="Times New Roman"/>
          <w:b/>
          <w:sz w:val="24"/>
          <w:szCs w:val="24"/>
        </w:rPr>
      </w:pPr>
      <w:r w:rsidRPr="00BD40A9">
        <w:rPr>
          <w:rFonts w:ascii="Times New Roman" w:hAnsi="Times New Roman" w:cs="Times New Roman"/>
          <w:sz w:val="24"/>
          <w:szCs w:val="24"/>
        </w:rPr>
        <w:t>Explores the role of federal, state, and local legislative bodies in public administration. Topics include legislative structures, lawmaking, program development, delegation, oversight, and the importance of electoral politics.</w:t>
      </w:r>
      <w:r w:rsidR="00B065CB">
        <w:rPr>
          <w:rFonts w:ascii="Times New Roman" w:hAnsi="Times New Roman" w:cs="Times New Roman"/>
          <w:sz w:val="24"/>
          <w:szCs w:val="24"/>
        </w:rPr>
        <w:t xml:space="preserve"> </w:t>
      </w:r>
      <w:r w:rsidR="00B165D8">
        <w:rPr>
          <w:rFonts w:ascii="Times New Roman" w:hAnsi="Times New Roman" w:cs="Times New Roman"/>
          <w:sz w:val="24"/>
          <w:szCs w:val="24"/>
          <w:u w:val="single"/>
        </w:rPr>
        <w:t>P</w:t>
      </w:r>
      <w:r w:rsidRPr="00BD40A9">
        <w:rPr>
          <w:rFonts w:ascii="Times New Roman" w:hAnsi="Times New Roman" w:cs="Times New Roman"/>
          <w:sz w:val="24"/>
          <w:szCs w:val="24"/>
          <w:u w:val="single"/>
        </w:rPr>
        <w:t>rerequisites:</w:t>
      </w:r>
      <w:r w:rsidRPr="00BD40A9">
        <w:rPr>
          <w:rFonts w:ascii="Times New Roman" w:hAnsi="Times New Roman" w:cs="Times New Roman"/>
          <w:sz w:val="24"/>
          <w:szCs w:val="24"/>
        </w:rPr>
        <w:t xml:space="preserve"> None.</w:t>
      </w:r>
      <w:r w:rsidR="00B065CB">
        <w:rPr>
          <w:rFonts w:ascii="Times New Roman" w:hAnsi="Times New Roman" w:cs="Times New Roman"/>
          <w:sz w:val="24"/>
          <w:szCs w:val="24"/>
        </w:rPr>
        <w:t xml:space="preserve"> </w:t>
      </w:r>
      <w:r w:rsidR="00684FC7" w:rsidRPr="00B065CB">
        <w:rPr>
          <w:rFonts w:ascii="Times New Roman" w:hAnsi="Times New Roman" w:cs="Times New Roman"/>
          <w:sz w:val="24"/>
          <w:szCs w:val="24"/>
          <w:u w:val="single"/>
        </w:rPr>
        <w:t>Credits</w:t>
      </w:r>
      <w:r w:rsidR="00B065CB">
        <w:rPr>
          <w:rFonts w:ascii="Times New Roman" w:hAnsi="Times New Roman" w:cs="Times New Roman"/>
          <w:sz w:val="24"/>
          <w:szCs w:val="24"/>
        </w:rPr>
        <w:t>: 3</w:t>
      </w:r>
    </w:p>
    <w:p w14:paraId="4B798148" w14:textId="77777777" w:rsidR="00CB0EE6" w:rsidRDefault="00CB0EE6" w:rsidP="00B065CB">
      <w:pPr>
        <w:spacing w:after="0" w:line="240" w:lineRule="auto"/>
        <w:jc w:val="both"/>
        <w:rPr>
          <w:rFonts w:ascii="Times New Roman" w:hAnsi="Times New Roman" w:cs="Times New Roman"/>
          <w:b/>
          <w:sz w:val="24"/>
          <w:szCs w:val="24"/>
        </w:rPr>
      </w:pPr>
    </w:p>
    <w:p w14:paraId="4339B99A" w14:textId="3C5B82C7" w:rsidR="00304C09" w:rsidRPr="00BD40A9" w:rsidRDefault="00304C09" w:rsidP="00B065CB">
      <w:pPr>
        <w:spacing w:after="0" w:line="240" w:lineRule="auto"/>
        <w:jc w:val="both"/>
        <w:rPr>
          <w:rFonts w:ascii="Times New Roman" w:hAnsi="Times New Roman" w:cs="Times New Roman"/>
          <w:b/>
          <w:sz w:val="24"/>
          <w:szCs w:val="24"/>
        </w:rPr>
      </w:pPr>
      <w:r w:rsidRPr="00BD40A9">
        <w:rPr>
          <w:rFonts w:ascii="Times New Roman" w:hAnsi="Times New Roman" w:cs="Times New Roman"/>
          <w:b/>
          <w:sz w:val="24"/>
          <w:szCs w:val="24"/>
        </w:rPr>
        <w:t>RPW520 - Writing in Scientific &amp; Tech Contexts</w:t>
      </w:r>
    </w:p>
    <w:p w14:paraId="48791D3B" w14:textId="4B9201D0" w:rsidR="00684FC7" w:rsidRPr="00BD40A9" w:rsidRDefault="00304C09" w:rsidP="00B065CB">
      <w:pPr>
        <w:jc w:val="both"/>
        <w:rPr>
          <w:rFonts w:ascii="Times New Roman" w:hAnsi="Times New Roman" w:cs="Times New Roman"/>
          <w:b/>
          <w:sz w:val="24"/>
          <w:szCs w:val="24"/>
        </w:rPr>
      </w:pPr>
      <w:r w:rsidRPr="00BD40A9">
        <w:rPr>
          <w:rFonts w:ascii="Times New Roman" w:hAnsi="Times New Roman" w:cs="Times New Roman"/>
          <w:sz w:val="24"/>
          <w:szCs w:val="24"/>
        </w:rPr>
        <w:t xml:space="preserve">Principles, strategies and practices for communicating technical and scientific information </w:t>
      </w:r>
      <w:r w:rsidRPr="00304C09">
        <w:rPr>
          <w:rFonts w:ascii="Times New Roman" w:hAnsi="Times New Roman" w:cs="Times New Roman"/>
          <w:sz w:val="24"/>
          <w:szCs w:val="24"/>
        </w:rPr>
        <w:t>for professional and scholarly purposes.  Topics include recasting content for different audiences (e.g., professional, public); complying with document standards (e.g., IEEE, ASME, ISO); establishing and maintaining professional authority; and understanding and accepting professional responsibility.</w:t>
      </w:r>
      <w:r w:rsidR="00126B24">
        <w:rPr>
          <w:rFonts w:ascii="Times New Roman" w:hAnsi="Times New Roman" w:cs="Times New Roman"/>
          <w:sz w:val="24"/>
          <w:szCs w:val="24"/>
        </w:rPr>
        <w:t xml:space="preserve"> </w:t>
      </w:r>
      <w:r w:rsidRPr="00304C09">
        <w:rPr>
          <w:rFonts w:ascii="Times New Roman" w:hAnsi="Times New Roman" w:cs="Times New Roman"/>
          <w:sz w:val="24"/>
          <w:szCs w:val="24"/>
        </w:rPr>
        <w:t>Special emphases on reports, proposals, descriptions, and correspondence.</w:t>
      </w:r>
      <w:r w:rsidR="00B065CB">
        <w:rPr>
          <w:rFonts w:ascii="Times New Roman" w:hAnsi="Times New Roman" w:cs="Times New Roman"/>
          <w:sz w:val="24"/>
          <w:szCs w:val="24"/>
        </w:rPr>
        <w:t xml:space="preserve"> </w:t>
      </w:r>
      <w:r w:rsidR="00CA73A8">
        <w:rPr>
          <w:rFonts w:ascii="Times New Roman" w:hAnsi="Times New Roman" w:cs="Times New Roman"/>
          <w:sz w:val="24"/>
          <w:szCs w:val="24"/>
          <w:u w:val="single"/>
        </w:rPr>
        <w:t>Prerequisite</w:t>
      </w:r>
      <w:r w:rsidRPr="00CB1F75">
        <w:rPr>
          <w:rFonts w:ascii="Times New Roman" w:hAnsi="Times New Roman" w:cs="Times New Roman"/>
          <w:sz w:val="24"/>
          <w:szCs w:val="24"/>
          <w:u w:val="single"/>
        </w:rPr>
        <w:t>:</w:t>
      </w:r>
      <w:r w:rsidR="00CA73A8">
        <w:rPr>
          <w:rFonts w:ascii="Times New Roman" w:hAnsi="Times New Roman" w:cs="Times New Roman"/>
          <w:sz w:val="24"/>
          <w:szCs w:val="24"/>
        </w:rPr>
        <w:t xml:space="preserve"> Advisor permission for thesis/project track students. </w:t>
      </w:r>
      <w:r w:rsidR="00B065CB" w:rsidRPr="00B065CB">
        <w:rPr>
          <w:rFonts w:ascii="Times New Roman" w:hAnsi="Times New Roman" w:cs="Times New Roman"/>
          <w:sz w:val="24"/>
          <w:szCs w:val="24"/>
          <w:u w:val="single"/>
        </w:rPr>
        <w:t>Credits</w:t>
      </w:r>
      <w:r w:rsidR="00B065CB">
        <w:rPr>
          <w:rFonts w:ascii="Times New Roman" w:hAnsi="Times New Roman" w:cs="Times New Roman"/>
          <w:sz w:val="24"/>
          <w:szCs w:val="24"/>
        </w:rPr>
        <w:t>: 3</w:t>
      </w:r>
    </w:p>
    <w:p w14:paraId="379336DF" w14:textId="570B47FC" w:rsidR="00075986" w:rsidRPr="00BD40A9" w:rsidRDefault="00075986" w:rsidP="00B065CB">
      <w:pPr>
        <w:spacing w:after="0" w:line="240" w:lineRule="auto"/>
        <w:jc w:val="both"/>
        <w:rPr>
          <w:rFonts w:ascii="Times New Roman" w:hAnsi="Times New Roman" w:cs="Times New Roman"/>
          <w:b/>
          <w:sz w:val="24"/>
          <w:szCs w:val="24"/>
        </w:rPr>
      </w:pPr>
      <w:r w:rsidRPr="00B065CB">
        <w:rPr>
          <w:rFonts w:ascii="Times New Roman" w:hAnsi="Times New Roman" w:cs="Times New Roman"/>
          <w:b/>
          <w:sz w:val="24"/>
          <w:szCs w:val="24"/>
        </w:rPr>
        <w:t>CSIS69</w:t>
      </w:r>
      <w:r w:rsidR="00C175B9" w:rsidRPr="00B065CB">
        <w:rPr>
          <w:rFonts w:ascii="Times New Roman" w:hAnsi="Times New Roman" w:cs="Times New Roman"/>
          <w:b/>
          <w:sz w:val="24"/>
          <w:szCs w:val="24"/>
        </w:rPr>
        <w:t>6</w:t>
      </w:r>
      <w:r w:rsidRPr="00B065CB">
        <w:rPr>
          <w:rFonts w:ascii="Times New Roman" w:hAnsi="Times New Roman" w:cs="Times New Roman"/>
          <w:b/>
          <w:sz w:val="24"/>
          <w:szCs w:val="24"/>
        </w:rPr>
        <w:t xml:space="preserve"> - </w:t>
      </w:r>
      <w:r w:rsidRPr="00BD40A9">
        <w:rPr>
          <w:rFonts w:ascii="Times New Roman" w:hAnsi="Times New Roman" w:cs="Times New Roman"/>
          <w:b/>
          <w:sz w:val="24"/>
          <w:szCs w:val="24"/>
        </w:rPr>
        <w:t>Internship</w:t>
      </w:r>
    </w:p>
    <w:p w14:paraId="03ADA4AD" w14:textId="6CCE845B" w:rsidR="00075986" w:rsidRPr="00B065CB" w:rsidRDefault="00C175B9" w:rsidP="008B78FD">
      <w:pPr>
        <w:jc w:val="both"/>
        <w:rPr>
          <w:rFonts w:ascii="Times New Roman" w:hAnsi="Times New Roman" w:cs="Times New Roman"/>
          <w:sz w:val="24"/>
          <w:szCs w:val="24"/>
        </w:rPr>
      </w:pPr>
      <w:r w:rsidRPr="00B065CB">
        <w:rPr>
          <w:rFonts w:ascii="Times New Roman" w:hAnsi="Times New Roman" w:cs="Times New Roman"/>
          <w:sz w:val="24"/>
          <w:szCs w:val="24"/>
        </w:rPr>
        <w:t>Off-campus i</w:t>
      </w:r>
      <w:r w:rsidR="00075986" w:rsidRPr="00B065CB">
        <w:rPr>
          <w:rFonts w:ascii="Times New Roman" w:hAnsi="Times New Roman" w:cs="Times New Roman"/>
          <w:sz w:val="24"/>
          <w:szCs w:val="24"/>
        </w:rPr>
        <w:t xml:space="preserve">nternship </w:t>
      </w:r>
      <w:r w:rsidRPr="00B065CB">
        <w:rPr>
          <w:rFonts w:ascii="Times New Roman" w:hAnsi="Times New Roman" w:cs="Times New Roman"/>
          <w:sz w:val="24"/>
          <w:szCs w:val="24"/>
        </w:rPr>
        <w:t xml:space="preserve">related to </w:t>
      </w:r>
      <w:r w:rsidR="00075986" w:rsidRPr="00B065CB">
        <w:rPr>
          <w:rFonts w:ascii="Times New Roman" w:hAnsi="Times New Roman" w:cs="Times New Roman"/>
          <w:sz w:val="24"/>
          <w:szCs w:val="24"/>
        </w:rPr>
        <w:t>applications of the discipline. The student and advisor</w:t>
      </w:r>
      <w:r w:rsidRPr="00B065CB">
        <w:rPr>
          <w:rFonts w:ascii="Times New Roman" w:hAnsi="Times New Roman" w:cs="Times New Roman"/>
          <w:sz w:val="24"/>
          <w:szCs w:val="24"/>
        </w:rPr>
        <w:t xml:space="preserve"> must agree</w:t>
      </w:r>
      <w:r w:rsidR="00075986" w:rsidRPr="00B065CB">
        <w:rPr>
          <w:rFonts w:ascii="Times New Roman" w:hAnsi="Times New Roman" w:cs="Times New Roman"/>
          <w:sz w:val="24"/>
          <w:szCs w:val="24"/>
        </w:rPr>
        <w:t xml:space="preserve"> before enrollment.</w:t>
      </w:r>
      <w:r w:rsidR="00B065CB">
        <w:rPr>
          <w:rFonts w:ascii="Times New Roman" w:hAnsi="Times New Roman" w:cs="Times New Roman"/>
          <w:sz w:val="24"/>
          <w:szCs w:val="24"/>
        </w:rPr>
        <w:t xml:space="preserve"> </w:t>
      </w:r>
      <w:r w:rsidR="00075986" w:rsidRPr="00B065CB">
        <w:rPr>
          <w:rFonts w:ascii="Times New Roman" w:hAnsi="Times New Roman" w:cs="Times New Roman"/>
          <w:sz w:val="24"/>
          <w:szCs w:val="24"/>
          <w:u w:val="single"/>
        </w:rPr>
        <w:t>Prerequisite</w:t>
      </w:r>
      <w:r w:rsidR="00075986" w:rsidRPr="00B065CB">
        <w:rPr>
          <w:rFonts w:ascii="Times New Roman" w:hAnsi="Times New Roman" w:cs="Times New Roman"/>
          <w:sz w:val="24"/>
          <w:szCs w:val="24"/>
        </w:rPr>
        <w:t>:</w:t>
      </w:r>
      <w:r w:rsidR="00075986">
        <w:rPr>
          <w:rFonts w:ascii="Times New Roman" w:hAnsi="Times New Roman" w:cs="Times New Roman"/>
          <w:sz w:val="24"/>
          <w:szCs w:val="24"/>
        </w:rPr>
        <w:t xml:space="preserve"> Advisor permission</w:t>
      </w:r>
      <w:r w:rsidR="00B065CB">
        <w:rPr>
          <w:rFonts w:ascii="Times New Roman" w:hAnsi="Times New Roman" w:cs="Times New Roman"/>
          <w:sz w:val="24"/>
          <w:szCs w:val="24"/>
        </w:rPr>
        <w:t xml:space="preserve">. </w:t>
      </w:r>
      <w:r w:rsidR="00684FC7" w:rsidRPr="00B065CB">
        <w:rPr>
          <w:rFonts w:ascii="Times New Roman" w:hAnsi="Times New Roman" w:cs="Times New Roman"/>
          <w:sz w:val="24"/>
          <w:szCs w:val="24"/>
          <w:u w:val="single"/>
        </w:rPr>
        <w:t>Credits</w:t>
      </w:r>
      <w:r w:rsidR="000D008C">
        <w:rPr>
          <w:rFonts w:ascii="Times New Roman" w:hAnsi="Times New Roman" w:cs="Times New Roman"/>
          <w:sz w:val="24"/>
          <w:szCs w:val="24"/>
        </w:rPr>
        <w:t xml:space="preserve">: </w:t>
      </w:r>
      <w:r w:rsidR="00B065CB">
        <w:rPr>
          <w:rFonts w:ascii="Times New Roman" w:hAnsi="Times New Roman" w:cs="Times New Roman"/>
          <w:sz w:val="24"/>
          <w:szCs w:val="24"/>
        </w:rPr>
        <w:t>3</w:t>
      </w:r>
    </w:p>
    <w:p w14:paraId="2A5BAB8F" w14:textId="396C3D27" w:rsidR="00CB1F75" w:rsidRPr="00BD40A9" w:rsidRDefault="00075986" w:rsidP="00B065CB">
      <w:pPr>
        <w:spacing w:after="0" w:line="240" w:lineRule="auto"/>
        <w:jc w:val="both"/>
        <w:rPr>
          <w:rFonts w:ascii="Times New Roman" w:hAnsi="Times New Roman" w:cs="Times New Roman"/>
          <w:b/>
          <w:sz w:val="24"/>
          <w:szCs w:val="24"/>
        </w:rPr>
      </w:pPr>
      <w:r w:rsidRPr="00B065CB">
        <w:rPr>
          <w:rFonts w:ascii="Times New Roman" w:hAnsi="Times New Roman" w:cs="Times New Roman"/>
          <w:b/>
          <w:sz w:val="24"/>
          <w:szCs w:val="24"/>
        </w:rPr>
        <w:t xml:space="preserve">CSIS697 - </w:t>
      </w:r>
      <w:r w:rsidR="00973858" w:rsidRPr="00BD40A9">
        <w:rPr>
          <w:rFonts w:ascii="Times New Roman" w:hAnsi="Times New Roman" w:cs="Times New Roman"/>
          <w:b/>
          <w:sz w:val="24"/>
          <w:szCs w:val="24"/>
        </w:rPr>
        <w:t>Special Topics</w:t>
      </w:r>
    </w:p>
    <w:p w14:paraId="4C645343" w14:textId="2D61B5FB" w:rsidR="00973858" w:rsidRPr="00BD40A9" w:rsidRDefault="00B065CB" w:rsidP="008B78FD">
      <w:pPr>
        <w:jc w:val="both"/>
        <w:rPr>
          <w:rFonts w:ascii="Times New Roman" w:hAnsi="Times New Roman" w:cs="Times New Roman"/>
          <w:sz w:val="24"/>
          <w:szCs w:val="24"/>
        </w:rPr>
      </w:pPr>
      <w:r>
        <w:rPr>
          <w:rFonts w:ascii="Times New Roman" w:hAnsi="Times New Roman" w:cs="Times New Roman"/>
          <w:sz w:val="24"/>
          <w:szCs w:val="24"/>
        </w:rPr>
        <w:t>I</w:t>
      </w:r>
      <w:r w:rsidR="00463ADA" w:rsidRPr="00B065CB">
        <w:rPr>
          <w:rFonts w:ascii="Times New Roman" w:hAnsi="Times New Roman" w:cs="Times New Roman"/>
          <w:sz w:val="24"/>
          <w:szCs w:val="24"/>
        </w:rPr>
        <w:t xml:space="preserve">ndependent project or research in the discipline. </w:t>
      </w:r>
      <w:r w:rsidRPr="00B065CB">
        <w:rPr>
          <w:rFonts w:ascii="Times New Roman" w:hAnsi="Times New Roman" w:cs="Times New Roman"/>
          <w:sz w:val="24"/>
          <w:szCs w:val="24"/>
          <w:u w:val="single"/>
        </w:rPr>
        <w:t>Prerequisite</w:t>
      </w:r>
      <w:r w:rsidRPr="00B065CB">
        <w:rPr>
          <w:rFonts w:ascii="Times New Roman" w:hAnsi="Times New Roman" w:cs="Times New Roman"/>
          <w:sz w:val="24"/>
          <w:szCs w:val="24"/>
        </w:rPr>
        <w:t>:</w:t>
      </w:r>
      <w:r>
        <w:rPr>
          <w:rFonts w:ascii="Times New Roman" w:hAnsi="Times New Roman" w:cs="Times New Roman"/>
          <w:sz w:val="24"/>
          <w:szCs w:val="24"/>
        </w:rPr>
        <w:t xml:space="preserve"> Advisor permission. </w:t>
      </w:r>
      <w:r w:rsidRPr="00B065CB">
        <w:rPr>
          <w:rFonts w:ascii="Times New Roman" w:hAnsi="Times New Roman" w:cs="Times New Roman"/>
          <w:sz w:val="24"/>
          <w:szCs w:val="24"/>
          <w:u w:val="single"/>
        </w:rPr>
        <w:t>Credits</w:t>
      </w:r>
      <w:r w:rsidR="000D008C">
        <w:rPr>
          <w:rFonts w:ascii="Times New Roman" w:hAnsi="Times New Roman" w:cs="Times New Roman"/>
          <w:sz w:val="24"/>
          <w:szCs w:val="24"/>
        </w:rPr>
        <w:t xml:space="preserve">: </w:t>
      </w:r>
      <w:r>
        <w:rPr>
          <w:rFonts w:ascii="Times New Roman" w:hAnsi="Times New Roman" w:cs="Times New Roman"/>
          <w:sz w:val="24"/>
          <w:szCs w:val="24"/>
        </w:rPr>
        <w:t>3</w:t>
      </w:r>
    </w:p>
    <w:p w14:paraId="06D68BF2" w14:textId="68E372D9" w:rsidR="00E35848" w:rsidRPr="00B065CB" w:rsidRDefault="00E35848" w:rsidP="00B065CB">
      <w:pPr>
        <w:spacing w:after="0" w:line="240" w:lineRule="auto"/>
        <w:jc w:val="both"/>
        <w:rPr>
          <w:rFonts w:ascii="Times New Roman" w:hAnsi="Times New Roman" w:cs="Times New Roman"/>
          <w:b/>
          <w:sz w:val="24"/>
          <w:szCs w:val="24"/>
        </w:rPr>
      </w:pPr>
      <w:r w:rsidRPr="00B065CB">
        <w:rPr>
          <w:rFonts w:ascii="Times New Roman" w:hAnsi="Times New Roman" w:cs="Times New Roman"/>
          <w:b/>
          <w:sz w:val="24"/>
          <w:szCs w:val="24"/>
        </w:rPr>
        <w:t xml:space="preserve">CSIS671 – </w:t>
      </w:r>
      <w:r w:rsidR="00D055CD">
        <w:rPr>
          <w:rFonts w:ascii="Times New Roman" w:hAnsi="Times New Roman" w:cs="Times New Roman"/>
          <w:b/>
          <w:sz w:val="24"/>
          <w:szCs w:val="24"/>
        </w:rPr>
        <w:t>Thesis</w:t>
      </w:r>
    </w:p>
    <w:p w14:paraId="6F887FDA" w14:textId="4140095C" w:rsidR="00BD40A9" w:rsidRDefault="00E35848" w:rsidP="00B065CB">
      <w:pPr>
        <w:jc w:val="both"/>
        <w:rPr>
          <w:rFonts w:ascii="Times New Roman" w:hAnsi="Times New Roman" w:cs="Times New Roman"/>
          <w:sz w:val="24"/>
          <w:szCs w:val="24"/>
        </w:rPr>
      </w:pPr>
      <w:r w:rsidRPr="00B065CB">
        <w:rPr>
          <w:rFonts w:ascii="Times New Roman" w:hAnsi="Times New Roman" w:cs="Times New Roman"/>
          <w:sz w:val="24"/>
          <w:szCs w:val="24"/>
        </w:rPr>
        <w:t xml:space="preserve">Individual/group project or research work under assigned supervisor. </w:t>
      </w:r>
      <w:r w:rsidR="00684FC7" w:rsidRPr="00B065CB">
        <w:rPr>
          <w:rFonts w:ascii="Times New Roman" w:hAnsi="Times New Roman" w:cs="Times New Roman"/>
          <w:sz w:val="24"/>
          <w:szCs w:val="24"/>
        </w:rPr>
        <w:t>May enroll multiple times to fulfill 6 cr</w:t>
      </w:r>
      <w:r w:rsidR="00B065CB">
        <w:rPr>
          <w:rFonts w:ascii="Times New Roman" w:hAnsi="Times New Roman" w:cs="Times New Roman"/>
          <w:sz w:val="24"/>
          <w:szCs w:val="24"/>
        </w:rPr>
        <w:t>edit</w:t>
      </w:r>
      <w:r w:rsidR="00684FC7" w:rsidRPr="00B065CB">
        <w:rPr>
          <w:rFonts w:ascii="Times New Roman" w:hAnsi="Times New Roman" w:cs="Times New Roman"/>
          <w:sz w:val="24"/>
          <w:szCs w:val="24"/>
        </w:rPr>
        <w:t xml:space="preserve"> </w:t>
      </w:r>
      <w:r w:rsidR="005D5A1B" w:rsidRPr="00B065CB">
        <w:rPr>
          <w:rFonts w:ascii="Times New Roman" w:hAnsi="Times New Roman" w:cs="Times New Roman"/>
          <w:sz w:val="24"/>
          <w:szCs w:val="24"/>
        </w:rPr>
        <w:t>requirement</w:t>
      </w:r>
      <w:r w:rsidR="00684FC7" w:rsidRPr="00B065CB">
        <w:rPr>
          <w:rFonts w:ascii="Times New Roman" w:hAnsi="Times New Roman" w:cs="Times New Roman"/>
          <w:sz w:val="24"/>
          <w:szCs w:val="24"/>
        </w:rPr>
        <w:t xml:space="preserve"> for </w:t>
      </w:r>
      <w:r w:rsidR="00D055CD">
        <w:rPr>
          <w:rFonts w:ascii="Times New Roman" w:hAnsi="Times New Roman" w:cs="Times New Roman"/>
          <w:sz w:val="24"/>
          <w:szCs w:val="24"/>
        </w:rPr>
        <w:t>Thesis</w:t>
      </w:r>
      <w:r w:rsidR="00684FC7" w:rsidRPr="00B065CB">
        <w:rPr>
          <w:rFonts w:ascii="Times New Roman" w:hAnsi="Times New Roman" w:cs="Times New Roman"/>
          <w:sz w:val="24"/>
          <w:szCs w:val="24"/>
        </w:rPr>
        <w:t xml:space="preserve"> track.</w:t>
      </w:r>
      <w:r w:rsidR="00B065CB">
        <w:rPr>
          <w:rFonts w:ascii="Times New Roman" w:hAnsi="Times New Roman" w:cs="Times New Roman"/>
          <w:sz w:val="24"/>
          <w:szCs w:val="24"/>
        </w:rPr>
        <w:t xml:space="preserve"> </w:t>
      </w:r>
      <w:r w:rsidR="00B065CB" w:rsidRPr="00B065CB">
        <w:rPr>
          <w:rFonts w:ascii="Times New Roman" w:hAnsi="Times New Roman" w:cs="Times New Roman"/>
          <w:sz w:val="24"/>
          <w:szCs w:val="24"/>
          <w:u w:val="single"/>
        </w:rPr>
        <w:t>Prerequisite</w:t>
      </w:r>
      <w:r w:rsidR="00B065CB" w:rsidRPr="00B065CB">
        <w:rPr>
          <w:rFonts w:ascii="Times New Roman" w:hAnsi="Times New Roman" w:cs="Times New Roman"/>
          <w:sz w:val="24"/>
          <w:szCs w:val="24"/>
        </w:rPr>
        <w:t>:</w:t>
      </w:r>
      <w:r w:rsidR="00B065CB">
        <w:rPr>
          <w:rFonts w:ascii="Times New Roman" w:hAnsi="Times New Roman" w:cs="Times New Roman"/>
          <w:sz w:val="24"/>
          <w:szCs w:val="24"/>
        </w:rPr>
        <w:t xml:space="preserve"> Advisor permission. </w:t>
      </w:r>
      <w:r w:rsidR="00B065CB" w:rsidRPr="00B065CB">
        <w:rPr>
          <w:rFonts w:ascii="Times New Roman" w:hAnsi="Times New Roman" w:cs="Times New Roman"/>
          <w:sz w:val="24"/>
          <w:szCs w:val="24"/>
          <w:u w:val="single"/>
        </w:rPr>
        <w:t>Credits</w:t>
      </w:r>
      <w:r w:rsidR="00B065CB">
        <w:rPr>
          <w:rFonts w:ascii="Times New Roman" w:hAnsi="Times New Roman" w:cs="Times New Roman"/>
          <w:sz w:val="24"/>
          <w:szCs w:val="24"/>
        </w:rPr>
        <w:t>: 3</w:t>
      </w:r>
    </w:p>
    <w:p w14:paraId="50B3D9E0" w14:textId="581274EB" w:rsidR="00B26F88" w:rsidRDefault="00B26F88" w:rsidP="00B065CB">
      <w:pPr>
        <w:jc w:val="both"/>
        <w:rPr>
          <w:rFonts w:ascii="Times New Roman" w:hAnsi="Times New Roman" w:cs="Times New Roman"/>
          <w:sz w:val="24"/>
          <w:szCs w:val="24"/>
        </w:rPr>
      </w:pPr>
    </w:p>
    <w:p w14:paraId="571C45FE" w14:textId="74185F00" w:rsidR="00B26F88" w:rsidRDefault="00B26F88" w:rsidP="00B065CB">
      <w:pPr>
        <w:jc w:val="both"/>
        <w:rPr>
          <w:rFonts w:ascii="Times New Roman" w:hAnsi="Times New Roman" w:cs="Times New Roman"/>
          <w:sz w:val="24"/>
          <w:szCs w:val="24"/>
        </w:rPr>
      </w:pPr>
    </w:p>
    <w:p w14:paraId="6601660E" w14:textId="77777777" w:rsidR="00B26F88" w:rsidRDefault="00B26F88" w:rsidP="00B065CB">
      <w:pPr>
        <w:jc w:val="both"/>
        <w:rPr>
          <w:rFonts w:ascii="Times New Roman" w:hAnsi="Times New Roman" w:cs="Times New Roman"/>
          <w:sz w:val="24"/>
          <w:szCs w:val="24"/>
        </w:rPr>
      </w:pPr>
    </w:p>
    <w:p w14:paraId="592D459E" w14:textId="7BD56D1C" w:rsidR="000B67AA" w:rsidRDefault="00DA2184" w:rsidP="00DA2184">
      <w:pPr>
        <w:pStyle w:val="Heading2"/>
        <w:numPr>
          <w:ilvl w:val="0"/>
          <w:numId w:val="17"/>
        </w:numPr>
        <w:jc w:val="center"/>
        <w:rPr>
          <w:rFonts w:ascii="Times New Roman" w:hAnsi="Times New Roman" w:cs="Times New Roman"/>
          <w:sz w:val="24"/>
          <w:szCs w:val="24"/>
        </w:rPr>
      </w:pPr>
      <w:r>
        <w:rPr>
          <w:rFonts w:ascii="Times New Roman" w:hAnsi="Times New Roman" w:cs="Times New Roman"/>
          <w:sz w:val="24"/>
          <w:szCs w:val="24"/>
        </w:rPr>
        <w:t>R</w:t>
      </w:r>
      <w:r w:rsidR="000B67AA">
        <w:rPr>
          <w:rFonts w:ascii="Times New Roman" w:hAnsi="Times New Roman" w:cs="Times New Roman"/>
          <w:sz w:val="24"/>
          <w:szCs w:val="24"/>
        </w:rPr>
        <w:t>EFERENCES</w:t>
      </w:r>
    </w:p>
    <w:p w14:paraId="1B570982" w14:textId="77777777" w:rsidR="000B67AA" w:rsidRPr="000B67AA" w:rsidRDefault="000B67AA" w:rsidP="000B67AA"/>
    <w:p w14:paraId="58915D5F" w14:textId="77777777" w:rsidR="00DA2184" w:rsidRDefault="00DA2184">
      <w:pPr>
        <w:rPr>
          <w:rStyle w:val="Hyperlink"/>
          <w:rFonts w:ascii="Calibri" w:hAnsi="Calibri"/>
          <w:shd w:val="clear" w:color="auto" w:fill="FFFFFF"/>
        </w:rPr>
      </w:pPr>
      <w:r w:rsidRPr="00963C90">
        <w:rPr>
          <w:rFonts w:ascii="Times New Roman" w:hAnsi="Times New Roman" w:cs="Times New Roman"/>
          <w:sz w:val="24"/>
          <w:szCs w:val="24"/>
        </w:rPr>
        <w:t>[1] URL:</w:t>
      </w:r>
      <w:r>
        <w:rPr>
          <w:rFonts w:ascii="Times New Roman" w:hAnsi="Times New Roman" w:cs="Times New Roman"/>
          <w:color w:val="002060"/>
          <w:sz w:val="24"/>
          <w:szCs w:val="24"/>
        </w:rPr>
        <w:t xml:space="preserve"> </w:t>
      </w:r>
      <w:hyperlink r:id="rId20" w:tgtFrame="_blank" w:history="1">
        <w:r w:rsidRPr="00963C90">
          <w:rPr>
            <w:rStyle w:val="Hyperlink"/>
            <w:rFonts w:ascii="Times New Roman" w:hAnsi="Times New Roman" w:cs="Times New Roman"/>
            <w:sz w:val="24"/>
            <w:szCs w:val="24"/>
            <w:shd w:val="clear" w:color="auto" w:fill="FFFFFF"/>
          </w:rPr>
          <w:t>http://www.iie.org/Research-and-Publications/Open-Doors/Data/International-Students/Fields-of-Study/2012-14</w:t>
        </w:r>
      </w:hyperlink>
    </w:p>
    <w:p w14:paraId="551ADC36" w14:textId="77777777" w:rsidR="00DA2184" w:rsidRDefault="00DA2184">
      <w:pPr>
        <w:rPr>
          <w:rStyle w:val="Hyperlink"/>
          <w:rFonts w:ascii="Calibri" w:hAnsi="Calibri"/>
          <w:shd w:val="clear" w:color="auto" w:fill="FFFFFF"/>
        </w:rPr>
      </w:pPr>
      <w:r w:rsidRPr="00963C90">
        <w:rPr>
          <w:rFonts w:ascii="Times New Roman" w:hAnsi="Times New Roman" w:cs="Times New Roman"/>
          <w:sz w:val="24"/>
          <w:szCs w:val="24"/>
        </w:rPr>
        <w:t xml:space="preserve">[2] URL: </w:t>
      </w:r>
      <w:hyperlink r:id="rId21" w:tgtFrame="_blank" w:history="1">
        <w:r w:rsidRPr="00963C90">
          <w:rPr>
            <w:rStyle w:val="Hyperlink"/>
            <w:rFonts w:ascii="Times New Roman" w:hAnsi="Times New Roman" w:cs="Times New Roman"/>
            <w:sz w:val="24"/>
            <w:szCs w:val="24"/>
            <w:shd w:val="clear" w:color="auto" w:fill="FFFFFF"/>
          </w:rPr>
          <w:t>http://www.iie.org/Research-and-Publications/Open-Doors/Data/International-Students/Fields-of-Study/2013-15</w:t>
        </w:r>
      </w:hyperlink>
    </w:p>
    <w:p w14:paraId="6F692708" w14:textId="1783FA02" w:rsidR="00B065CB" w:rsidRDefault="00DA2184">
      <w:pPr>
        <w:rPr>
          <w:rFonts w:ascii="Times New Roman" w:hAnsi="Times New Roman" w:cs="Times New Roman"/>
          <w:color w:val="002060"/>
          <w:sz w:val="24"/>
          <w:szCs w:val="24"/>
        </w:rPr>
      </w:pPr>
      <w:r w:rsidRPr="00963C90">
        <w:rPr>
          <w:rFonts w:ascii="Times New Roman" w:hAnsi="Times New Roman" w:cs="Times New Roman"/>
          <w:sz w:val="24"/>
          <w:szCs w:val="24"/>
        </w:rPr>
        <w:t>[3] URL:</w:t>
      </w:r>
      <w:r>
        <w:rPr>
          <w:rStyle w:val="Hyperlink"/>
          <w:rFonts w:ascii="Calibri" w:hAnsi="Calibri"/>
          <w:shd w:val="clear" w:color="auto" w:fill="FFFFFF"/>
        </w:rPr>
        <w:t xml:space="preserve"> </w:t>
      </w:r>
      <w:hyperlink r:id="rId22" w:history="1">
        <w:r w:rsidR="00963C90" w:rsidRPr="00A94126">
          <w:rPr>
            <w:rStyle w:val="Hyperlink"/>
            <w:rFonts w:ascii="Times New Roman" w:hAnsi="Times New Roman" w:cs="Times New Roman"/>
            <w:sz w:val="24"/>
            <w:szCs w:val="24"/>
          </w:rPr>
          <w:t>http://www.svsu.edu/cfsc/typesoffinancialaid/scholarships/academicscholarships/</w:t>
        </w:r>
      </w:hyperlink>
      <w:r w:rsidR="00B065CB">
        <w:rPr>
          <w:rFonts w:ascii="Times New Roman" w:hAnsi="Times New Roman" w:cs="Times New Roman"/>
          <w:color w:val="002060"/>
          <w:sz w:val="24"/>
          <w:szCs w:val="24"/>
        </w:rPr>
        <w:br w:type="page"/>
      </w:r>
    </w:p>
    <w:p w14:paraId="64653A3D" w14:textId="36C6703C" w:rsidR="00CB2BF1" w:rsidRDefault="00CB2BF1" w:rsidP="004618C3">
      <w:pPr>
        <w:pStyle w:val="Heading2"/>
        <w:numPr>
          <w:ilvl w:val="0"/>
          <w:numId w:val="17"/>
        </w:numPr>
        <w:jc w:val="center"/>
        <w:rPr>
          <w:rFonts w:ascii="Times New Roman" w:hAnsi="Times New Roman" w:cs="Times New Roman"/>
          <w:sz w:val="24"/>
          <w:szCs w:val="24"/>
        </w:rPr>
      </w:pPr>
      <w:bookmarkStart w:id="57" w:name="_Toc459482737"/>
      <w:bookmarkStart w:id="58" w:name="_Toc459483137"/>
      <w:r w:rsidRPr="004618C3">
        <w:rPr>
          <w:rFonts w:ascii="Times New Roman" w:hAnsi="Times New Roman" w:cs="Times New Roman"/>
          <w:sz w:val="24"/>
          <w:szCs w:val="24"/>
        </w:rPr>
        <w:lastRenderedPageBreak/>
        <w:t>ABBREVIATED FACULTY VITAE</w:t>
      </w:r>
      <w:bookmarkEnd w:id="57"/>
      <w:bookmarkEnd w:id="58"/>
    </w:p>
    <w:tbl>
      <w:tblPr>
        <w:tblW w:w="945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5218"/>
        <w:gridCol w:w="1892"/>
        <w:gridCol w:w="2340"/>
      </w:tblGrid>
      <w:tr w:rsidR="003575EC" w:rsidRPr="002A7394" w14:paraId="004C1D93" w14:textId="77777777" w:rsidTr="000F1E67">
        <w:trPr>
          <w:trHeight w:val="1104"/>
        </w:trPr>
        <w:tc>
          <w:tcPr>
            <w:tcW w:w="5218" w:type="dxa"/>
          </w:tcPr>
          <w:p w14:paraId="4447B619" w14:textId="77777777" w:rsidR="003575EC" w:rsidRPr="002A7394" w:rsidRDefault="003575EC" w:rsidP="001C0DE6">
            <w:pPr>
              <w:widowControl w:val="0"/>
              <w:autoSpaceDE w:val="0"/>
              <w:autoSpaceDN w:val="0"/>
              <w:adjustRightInd w:val="0"/>
              <w:ind w:left="20"/>
              <w:rPr>
                <w:rFonts w:ascii="Times New Roman" w:hAnsi="Times New Roman" w:cs="Times New Roman"/>
              </w:rPr>
            </w:pPr>
            <w:r w:rsidRPr="002A7394">
              <w:rPr>
                <w:rFonts w:ascii="Times New Roman" w:hAnsi="Times New Roman" w:cs="Times New Roman"/>
                <w:b/>
                <w:bCs/>
              </w:rPr>
              <w:t xml:space="preserve">Faculty Name: </w:t>
            </w:r>
            <w:r w:rsidRPr="002A7394">
              <w:rPr>
                <w:rFonts w:ascii="Times New Roman" w:hAnsi="Times New Roman" w:cs="Times New Roman"/>
                <w:bCs/>
              </w:rPr>
              <w:t>Scott D. James</w:t>
            </w:r>
          </w:p>
          <w:p w14:paraId="0E21B32E" w14:textId="77777777" w:rsidR="003575EC" w:rsidRPr="002A7394" w:rsidRDefault="003575EC" w:rsidP="001C0DE6">
            <w:pPr>
              <w:widowControl w:val="0"/>
              <w:autoSpaceDE w:val="0"/>
              <w:autoSpaceDN w:val="0"/>
              <w:adjustRightInd w:val="0"/>
              <w:ind w:left="20"/>
              <w:rPr>
                <w:rFonts w:ascii="Times New Roman" w:hAnsi="Times New Roman" w:cs="Times New Roman"/>
              </w:rPr>
            </w:pPr>
            <w:r w:rsidRPr="002A7394">
              <w:rPr>
                <w:rFonts w:ascii="Times New Roman" w:hAnsi="Times New Roman" w:cs="Times New Roman"/>
                <w:b/>
                <w:bCs/>
              </w:rPr>
              <w:t xml:space="preserve">Title: </w:t>
            </w:r>
            <w:r w:rsidRPr="002A7394">
              <w:rPr>
                <w:rFonts w:ascii="Times New Roman" w:hAnsi="Times New Roman" w:cs="Times New Roman"/>
                <w:bCs/>
              </w:rPr>
              <w:t>Professor</w:t>
            </w:r>
          </w:p>
          <w:p w14:paraId="3DE393DF" w14:textId="77777777" w:rsidR="003575EC" w:rsidRPr="002A7394" w:rsidRDefault="003575EC" w:rsidP="001C0DE6">
            <w:pPr>
              <w:widowControl w:val="0"/>
              <w:autoSpaceDE w:val="0"/>
              <w:autoSpaceDN w:val="0"/>
              <w:adjustRightInd w:val="0"/>
              <w:ind w:left="20"/>
              <w:rPr>
                <w:rFonts w:ascii="Times New Roman" w:hAnsi="Times New Roman" w:cs="Times New Roman"/>
                <w:bCs/>
              </w:rPr>
            </w:pPr>
            <w:r w:rsidRPr="002A7394">
              <w:rPr>
                <w:rFonts w:ascii="Times New Roman" w:hAnsi="Times New Roman" w:cs="Times New Roman"/>
                <w:b/>
                <w:bCs/>
              </w:rPr>
              <w:t xml:space="preserve">Department: </w:t>
            </w:r>
            <w:r w:rsidRPr="002A7394">
              <w:rPr>
                <w:rFonts w:ascii="Times New Roman" w:hAnsi="Times New Roman" w:cs="Times New Roman"/>
                <w:bCs/>
              </w:rPr>
              <w:t>Computer Science and Information Systems</w:t>
            </w:r>
          </w:p>
          <w:p w14:paraId="5EACB9A3" w14:textId="77777777" w:rsidR="003575EC" w:rsidRPr="002A7394" w:rsidRDefault="003575EC" w:rsidP="001C0DE6">
            <w:pPr>
              <w:widowControl w:val="0"/>
              <w:autoSpaceDE w:val="0"/>
              <w:autoSpaceDN w:val="0"/>
              <w:adjustRightInd w:val="0"/>
              <w:ind w:left="20"/>
              <w:rPr>
                <w:rFonts w:ascii="Times New Roman" w:hAnsi="Times New Roman" w:cs="Times New Roman"/>
              </w:rPr>
            </w:pPr>
            <w:r w:rsidRPr="002A7394">
              <w:rPr>
                <w:rFonts w:ascii="Times New Roman" w:hAnsi="Times New Roman" w:cs="Times New Roman"/>
                <w:b/>
                <w:bCs/>
              </w:rPr>
              <w:t>School:</w:t>
            </w:r>
            <w:r w:rsidRPr="002A7394">
              <w:rPr>
                <w:rFonts w:ascii="Times New Roman" w:hAnsi="Times New Roman" w:cs="Times New Roman"/>
              </w:rPr>
              <w:t xml:space="preserve"> Science, Engineering and Technology</w:t>
            </w:r>
          </w:p>
        </w:tc>
        <w:tc>
          <w:tcPr>
            <w:tcW w:w="1892" w:type="dxa"/>
            <w:hideMark/>
          </w:tcPr>
          <w:p w14:paraId="235A8413" w14:textId="77777777" w:rsidR="003575EC" w:rsidRPr="002A7394" w:rsidRDefault="003575EC" w:rsidP="001C0DE6">
            <w:pPr>
              <w:widowControl w:val="0"/>
              <w:autoSpaceDE w:val="0"/>
              <w:autoSpaceDN w:val="0"/>
              <w:adjustRightInd w:val="0"/>
              <w:ind w:left="80"/>
              <w:rPr>
                <w:rFonts w:ascii="Times New Roman" w:hAnsi="Times New Roman" w:cs="Times New Roman"/>
              </w:rPr>
            </w:pPr>
            <w:r w:rsidRPr="002A7394">
              <w:rPr>
                <w:rFonts w:ascii="Times New Roman" w:hAnsi="Times New Roman" w:cs="Times New Roman"/>
                <w:b/>
                <w:bCs/>
              </w:rPr>
              <w:t xml:space="preserve">Office: </w:t>
            </w:r>
            <w:r w:rsidRPr="002A7394">
              <w:rPr>
                <w:rFonts w:ascii="Times New Roman" w:hAnsi="Times New Roman" w:cs="Times New Roman"/>
                <w:bCs/>
              </w:rPr>
              <w:t>SE-176</w:t>
            </w:r>
          </w:p>
        </w:tc>
        <w:tc>
          <w:tcPr>
            <w:tcW w:w="2340" w:type="dxa"/>
            <w:hideMark/>
          </w:tcPr>
          <w:p w14:paraId="628988EB" w14:textId="77777777" w:rsidR="003575EC" w:rsidRPr="002A7394" w:rsidRDefault="003575EC" w:rsidP="001C0DE6">
            <w:pPr>
              <w:widowControl w:val="0"/>
              <w:autoSpaceDE w:val="0"/>
              <w:autoSpaceDN w:val="0"/>
              <w:adjustRightInd w:val="0"/>
              <w:ind w:left="80"/>
              <w:rPr>
                <w:rFonts w:ascii="Times New Roman" w:hAnsi="Times New Roman" w:cs="Times New Roman"/>
              </w:rPr>
            </w:pPr>
            <w:r w:rsidRPr="002A7394">
              <w:rPr>
                <w:rFonts w:ascii="Times New Roman" w:hAnsi="Times New Roman" w:cs="Times New Roman"/>
                <w:b/>
                <w:bCs/>
              </w:rPr>
              <w:t xml:space="preserve">Office Phone: </w:t>
            </w:r>
            <w:r w:rsidRPr="002A7394">
              <w:rPr>
                <w:rFonts w:ascii="Times New Roman" w:hAnsi="Times New Roman" w:cs="Times New Roman"/>
                <w:bCs/>
              </w:rPr>
              <w:t>964-4896</w:t>
            </w:r>
          </w:p>
          <w:p w14:paraId="51568C2B" w14:textId="77777777" w:rsidR="003575EC" w:rsidRPr="002A7394" w:rsidRDefault="003575EC" w:rsidP="001C0DE6">
            <w:pPr>
              <w:widowControl w:val="0"/>
              <w:autoSpaceDE w:val="0"/>
              <w:autoSpaceDN w:val="0"/>
              <w:adjustRightInd w:val="0"/>
              <w:ind w:left="80"/>
              <w:rPr>
                <w:rFonts w:ascii="Times New Roman" w:hAnsi="Times New Roman" w:cs="Times New Roman"/>
              </w:rPr>
            </w:pPr>
            <w:r w:rsidRPr="002A7394">
              <w:rPr>
                <w:rFonts w:ascii="Times New Roman" w:hAnsi="Times New Roman" w:cs="Times New Roman"/>
                <w:b/>
                <w:bCs/>
              </w:rPr>
              <w:t xml:space="preserve">Office Email: </w:t>
            </w:r>
            <w:r w:rsidRPr="002A7394">
              <w:rPr>
                <w:rFonts w:ascii="Times New Roman" w:hAnsi="Times New Roman" w:cs="Times New Roman"/>
                <w:bCs/>
              </w:rPr>
              <w:t>james@svsu.edu</w:t>
            </w:r>
          </w:p>
        </w:tc>
      </w:tr>
      <w:tr w:rsidR="003575EC" w:rsidRPr="002A7394" w14:paraId="1D181C21" w14:textId="77777777" w:rsidTr="000F1E67">
        <w:tc>
          <w:tcPr>
            <w:tcW w:w="9450" w:type="dxa"/>
            <w:gridSpan w:val="3"/>
          </w:tcPr>
          <w:p w14:paraId="03173C9D" w14:textId="77777777" w:rsidR="003575EC" w:rsidRPr="002A7394" w:rsidRDefault="003575EC" w:rsidP="001C0DE6">
            <w:pPr>
              <w:widowControl w:val="0"/>
              <w:autoSpaceDE w:val="0"/>
              <w:autoSpaceDN w:val="0"/>
              <w:adjustRightInd w:val="0"/>
              <w:ind w:left="20"/>
              <w:rPr>
                <w:rFonts w:ascii="Times New Roman" w:hAnsi="Times New Roman" w:cs="Times New Roman"/>
                <w:b/>
                <w:bCs/>
              </w:rPr>
            </w:pPr>
            <w:r w:rsidRPr="002A7394">
              <w:rPr>
                <w:rFonts w:ascii="Times New Roman" w:hAnsi="Times New Roman" w:cs="Times New Roman"/>
                <w:b/>
                <w:bCs/>
              </w:rPr>
              <w:t xml:space="preserve">Degrees – School – Year </w:t>
            </w:r>
          </w:p>
          <w:p w14:paraId="2D7D0CF5" w14:textId="77777777" w:rsidR="003575EC" w:rsidRPr="002A7394" w:rsidRDefault="003575EC" w:rsidP="001C0DE6">
            <w:pPr>
              <w:widowControl w:val="0"/>
              <w:autoSpaceDE w:val="0"/>
              <w:autoSpaceDN w:val="0"/>
              <w:adjustRightInd w:val="0"/>
              <w:ind w:left="20"/>
              <w:rPr>
                <w:rFonts w:ascii="Times New Roman" w:hAnsi="Times New Roman" w:cs="Times New Roman"/>
                <w:bCs/>
              </w:rPr>
            </w:pPr>
            <w:r w:rsidRPr="002A7394">
              <w:rPr>
                <w:rFonts w:ascii="Times New Roman" w:hAnsi="Times New Roman" w:cs="Times New Roman"/>
                <w:bCs/>
              </w:rPr>
              <w:t>PhD – Oakland University – 2001</w:t>
            </w:r>
          </w:p>
          <w:p w14:paraId="3166E484" w14:textId="77777777" w:rsidR="003575EC" w:rsidRPr="002A7394" w:rsidRDefault="003575EC" w:rsidP="001C0DE6">
            <w:pPr>
              <w:widowControl w:val="0"/>
              <w:autoSpaceDE w:val="0"/>
              <w:autoSpaceDN w:val="0"/>
              <w:adjustRightInd w:val="0"/>
              <w:ind w:left="20"/>
              <w:rPr>
                <w:rFonts w:ascii="Times New Roman" w:hAnsi="Times New Roman" w:cs="Times New Roman"/>
                <w:bCs/>
              </w:rPr>
            </w:pPr>
            <w:r w:rsidRPr="002A7394">
              <w:rPr>
                <w:rFonts w:ascii="Times New Roman" w:hAnsi="Times New Roman" w:cs="Times New Roman"/>
                <w:bCs/>
              </w:rPr>
              <w:t>MS – GMI Engineering &amp; Management Institute – 1993</w:t>
            </w:r>
          </w:p>
          <w:p w14:paraId="27E5270E" w14:textId="3E409CAB" w:rsidR="003575EC" w:rsidRPr="003575EC" w:rsidRDefault="003575EC" w:rsidP="003575EC">
            <w:pPr>
              <w:widowControl w:val="0"/>
              <w:autoSpaceDE w:val="0"/>
              <w:autoSpaceDN w:val="0"/>
              <w:adjustRightInd w:val="0"/>
              <w:ind w:left="20"/>
              <w:rPr>
                <w:rFonts w:ascii="Times New Roman" w:hAnsi="Times New Roman" w:cs="Times New Roman"/>
                <w:bCs/>
              </w:rPr>
            </w:pPr>
            <w:r w:rsidRPr="002A7394">
              <w:rPr>
                <w:rFonts w:ascii="Times New Roman" w:hAnsi="Times New Roman" w:cs="Times New Roman"/>
                <w:bCs/>
              </w:rPr>
              <w:t>BS – Saginaw Valley State University – 1985</w:t>
            </w:r>
          </w:p>
        </w:tc>
      </w:tr>
      <w:tr w:rsidR="003575EC" w:rsidRPr="002A7394" w14:paraId="5C1C43DD" w14:textId="77777777" w:rsidTr="000F1E67">
        <w:tc>
          <w:tcPr>
            <w:tcW w:w="9450" w:type="dxa"/>
            <w:gridSpan w:val="3"/>
            <w:hideMark/>
          </w:tcPr>
          <w:p w14:paraId="40FBE1E0" w14:textId="77777777" w:rsidR="003575EC" w:rsidRPr="002A7394" w:rsidRDefault="003575EC" w:rsidP="001C0DE6">
            <w:pPr>
              <w:widowControl w:val="0"/>
              <w:autoSpaceDE w:val="0"/>
              <w:autoSpaceDN w:val="0"/>
              <w:adjustRightInd w:val="0"/>
              <w:ind w:left="20" w:right="286"/>
              <w:rPr>
                <w:rFonts w:ascii="Times New Roman" w:hAnsi="Times New Roman" w:cs="Times New Roman"/>
                <w:b/>
                <w:bCs/>
              </w:rPr>
            </w:pPr>
            <w:r w:rsidRPr="002A7394">
              <w:rPr>
                <w:rFonts w:ascii="Times New Roman" w:hAnsi="Times New Roman" w:cs="Times New Roman"/>
                <w:b/>
                <w:bCs/>
              </w:rPr>
              <w:t>Most Recent Publications (limit to 6):</w:t>
            </w:r>
          </w:p>
          <w:p w14:paraId="1A151795" w14:textId="77777777" w:rsidR="003575EC" w:rsidRPr="002A7394" w:rsidRDefault="003575EC" w:rsidP="003575EC">
            <w:pPr>
              <w:pStyle w:val="ListParagraph"/>
              <w:numPr>
                <w:ilvl w:val="0"/>
                <w:numId w:val="23"/>
              </w:numPr>
              <w:autoSpaceDE w:val="0"/>
              <w:autoSpaceDN w:val="0"/>
              <w:adjustRightInd w:val="0"/>
              <w:spacing w:after="0" w:line="240" w:lineRule="auto"/>
              <w:contextualSpacing w:val="0"/>
              <w:rPr>
                <w:rFonts w:ascii="Times New Roman" w:hAnsi="Times New Roman" w:cs="Times New Roman"/>
              </w:rPr>
            </w:pPr>
            <w:r w:rsidRPr="002A7394">
              <w:rPr>
                <w:rFonts w:ascii="Times New Roman" w:hAnsi="Times New Roman" w:cs="Times New Roman"/>
              </w:rPr>
              <w:t xml:space="preserve">Hansen, J., E. Hansen, A. </w:t>
            </w:r>
            <w:proofErr w:type="spellStart"/>
            <w:r w:rsidRPr="002A7394">
              <w:rPr>
                <w:rFonts w:ascii="Times New Roman" w:hAnsi="Times New Roman" w:cs="Times New Roman"/>
              </w:rPr>
              <w:t>Tapp</w:t>
            </w:r>
            <w:proofErr w:type="spellEnd"/>
            <w:r w:rsidRPr="002A7394">
              <w:rPr>
                <w:rFonts w:ascii="Times New Roman" w:hAnsi="Times New Roman" w:cs="Times New Roman"/>
              </w:rPr>
              <w:t xml:space="preserve"> &amp; S. James, “</w:t>
            </w:r>
            <w:r w:rsidRPr="002A7394">
              <w:rPr>
                <w:rFonts w:ascii="Times New Roman" w:hAnsi="Times New Roman" w:cs="Times New Roman"/>
                <w:iCs/>
                <w:u w:val="single"/>
              </w:rPr>
              <w:t>The Use of E-collaboration in Educational Technology and Development Courses at Saginaw Valley State University</w:t>
            </w:r>
            <w:r w:rsidRPr="002A7394">
              <w:rPr>
                <w:rFonts w:ascii="Times New Roman" w:hAnsi="Times New Roman" w:cs="Times New Roman"/>
              </w:rPr>
              <w:t>”, Proceedings for 22</w:t>
            </w:r>
            <w:r w:rsidRPr="002A7394">
              <w:rPr>
                <w:rFonts w:ascii="Times New Roman" w:hAnsi="Times New Roman" w:cs="Times New Roman"/>
                <w:vertAlign w:val="superscript"/>
              </w:rPr>
              <w:t>nd</w:t>
            </w:r>
            <w:r w:rsidRPr="002A7394">
              <w:rPr>
                <w:rFonts w:ascii="Times New Roman" w:hAnsi="Times New Roman" w:cs="Times New Roman"/>
              </w:rPr>
              <w:t xml:space="preserve"> Society for Information Technology and Teacher Education International Conference held in Nashville, TN, on March 7 – 11, 2011, pp. 321-326.</w:t>
            </w:r>
          </w:p>
          <w:p w14:paraId="621AE754" w14:textId="77777777" w:rsidR="003575EC" w:rsidRPr="002A7394" w:rsidRDefault="003575EC" w:rsidP="003575EC">
            <w:pPr>
              <w:pStyle w:val="ListParagraph"/>
              <w:numPr>
                <w:ilvl w:val="0"/>
                <w:numId w:val="23"/>
              </w:numPr>
              <w:tabs>
                <w:tab w:val="left" w:pos="360"/>
              </w:tabs>
              <w:spacing w:after="0" w:line="240" w:lineRule="auto"/>
              <w:contextualSpacing w:val="0"/>
              <w:rPr>
                <w:rFonts w:ascii="Times New Roman" w:hAnsi="Times New Roman" w:cs="Times New Roman"/>
              </w:rPr>
            </w:pPr>
            <w:r w:rsidRPr="002A7394">
              <w:rPr>
                <w:rFonts w:ascii="Times New Roman" w:hAnsi="Times New Roman" w:cs="Times New Roman"/>
              </w:rPr>
              <w:t xml:space="preserve">Hansen, J., E. Hansen, A. </w:t>
            </w:r>
            <w:proofErr w:type="spellStart"/>
            <w:r w:rsidRPr="002A7394">
              <w:rPr>
                <w:rFonts w:ascii="Times New Roman" w:hAnsi="Times New Roman" w:cs="Times New Roman"/>
              </w:rPr>
              <w:t>Tapp</w:t>
            </w:r>
            <w:proofErr w:type="spellEnd"/>
            <w:r w:rsidRPr="002A7394">
              <w:rPr>
                <w:rFonts w:ascii="Times New Roman" w:hAnsi="Times New Roman" w:cs="Times New Roman"/>
              </w:rPr>
              <w:t xml:space="preserve">, S. James &amp; M. </w:t>
            </w:r>
            <w:proofErr w:type="spellStart"/>
            <w:r w:rsidRPr="002A7394">
              <w:rPr>
                <w:rFonts w:ascii="Times New Roman" w:hAnsi="Times New Roman" w:cs="Times New Roman"/>
              </w:rPr>
              <w:t>Bidgoli</w:t>
            </w:r>
            <w:proofErr w:type="spellEnd"/>
            <w:r w:rsidRPr="002A7394">
              <w:rPr>
                <w:rFonts w:ascii="Times New Roman" w:hAnsi="Times New Roman" w:cs="Times New Roman"/>
              </w:rPr>
              <w:t>, “</w:t>
            </w:r>
            <w:r w:rsidRPr="002A7394">
              <w:rPr>
                <w:rFonts w:ascii="Times New Roman" w:hAnsi="Times New Roman" w:cs="Times New Roman"/>
                <w:u w:val="single"/>
              </w:rPr>
              <w:t>Using Assignments in a VB.Net Class to Create Simulations for Use by Teachers</w:t>
            </w:r>
            <w:r w:rsidRPr="002A7394">
              <w:rPr>
                <w:rFonts w:ascii="Times New Roman" w:hAnsi="Times New Roman" w:cs="Times New Roman"/>
              </w:rPr>
              <w:t>”, Proceedings of Society for Information Technology &amp; Teacher Education International Conference held in Chesapeake, VA, 2010, pp. 1912-1916.</w:t>
            </w:r>
          </w:p>
          <w:p w14:paraId="79AD80AE" w14:textId="77777777" w:rsidR="003575EC" w:rsidRPr="002A7394" w:rsidRDefault="003575EC" w:rsidP="003575EC">
            <w:pPr>
              <w:pStyle w:val="ListParagraph"/>
              <w:numPr>
                <w:ilvl w:val="0"/>
                <w:numId w:val="23"/>
              </w:numPr>
              <w:tabs>
                <w:tab w:val="left" w:pos="360"/>
              </w:tabs>
              <w:spacing w:after="0" w:line="240" w:lineRule="auto"/>
              <w:contextualSpacing w:val="0"/>
              <w:rPr>
                <w:rFonts w:ascii="Times New Roman" w:hAnsi="Times New Roman" w:cs="Times New Roman"/>
              </w:rPr>
            </w:pPr>
            <w:proofErr w:type="spellStart"/>
            <w:r w:rsidRPr="002A7394">
              <w:rPr>
                <w:rFonts w:ascii="Times New Roman" w:hAnsi="Times New Roman" w:cs="Times New Roman"/>
              </w:rPr>
              <w:t>Hallouche</w:t>
            </w:r>
            <w:proofErr w:type="spellEnd"/>
            <w:r w:rsidRPr="002A7394">
              <w:rPr>
                <w:rFonts w:ascii="Times New Roman" w:hAnsi="Times New Roman" w:cs="Times New Roman"/>
              </w:rPr>
              <w:t xml:space="preserve">, F., S. James, J. Hansen &amp; M. </w:t>
            </w:r>
            <w:proofErr w:type="spellStart"/>
            <w:r w:rsidRPr="002A7394">
              <w:rPr>
                <w:rFonts w:ascii="Times New Roman" w:hAnsi="Times New Roman" w:cs="Times New Roman"/>
              </w:rPr>
              <w:t>Bidgoli</w:t>
            </w:r>
            <w:proofErr w:type="spellEnd"/>
            <w:r w:rsidRPr="002A7394">
              <w:rPr>
                <w:rFonts w:ascii="Times New Roman" w:hAnsi="Times New Roman" w:cs="Times New Roman"/>
              </w:rPr>
              <w:t>, “</w:t>
            </w:r>
            <w:r w:rsidRPr="002A7394">
              <w:rPr>
                <w:rFonts w:ascii="Times New Roman" w:hAnsi="Times New Roman" w:cs="Times New Roman"/>
                <w:u w:val="single"/>
              </w:rPr>
              <w:t>Capstone Experiences: Lessons Learned in Mastering CS Competencies</w:t>
            </w:r>
            <w:r w:rsidRPr="002A7394">
              <w:rPr>
                <w:rFonts w:ascii="Times New Roman" w:hAnsi="Times New Roman" w:cs="Times New Roman"/>
              </w:rPr>
              <w:t>”, World Congress on Engineering and Computer Science held in San Francisco, California on October 22-24, 2008, presented and published in the conference proceedings, pp. 584 – 586.</w:t>
            </w:r>
          </w:p>
          <w:p w14:paraId="65250353" w14:textId="77777777" w:rsidR="003575EC" w:rsidRPr="002A7394" w:rsidRDefault="003575EC" w:rsidP="003575EC">
            <w:pPr>
              <w:pStyle w:val="ListParagraph"/>
              <w:numPr>
                <w:ilvl w:val="0"/>
                <w:numId w:val="23"/>
              </w:numPr>
              <w:tabs>
                <w:tab w:val="left" w:pos="360"/>
              </w:tabs>
              <w:spacing w:after="0" w:line="240" w:lineRule="auto"/>
              <w:contextualSpacing w:val="0"/>
              <w:rPr>
                <w:rFonts w:ascii="Times New Roman" w:hAnsi="Times New Roman" w:cs="Times New Roman"/>
              </w:rPr>
            </w:pPr>
            <w:r w:rsidRPr="002A7394">
              <w:rPr>
                <w:rFonts w:ascii="Times New Roman" w:hAnsi="Times New Roman" w:cs="Times New Roman"/>
              </w:rPr>
              <w:t xml:space="preserve">James, S., M. </w:t>
            </w:r>
            <w:proofErr w:type="spellStart"/>
            <w:r w:rsidRPr="002A7394">
              <w:rPr>
                <w:rFonts w:ascii="Times New Roman" w:hAnsi="Times New Roman" w:cs="Times New Roman"/>
              </w:rPr>
              <w:t>Bidgoli</w:t>
            </w:r>
            <w:proofErr w:type="spellEnd"/>
            <w:r w:rsidRPr="002A7394">
              <w:rPr>
                <w:rFonts w:ascii="Times New Roman" w:hAnsi="Times New Roman" w:cs="Times New Roman"/>
              </w:rPr>
              <w:t xml:space="preserve"> &amp; J. Hansen, “</w:t>
            </w:r>
            <w:r w:rsidRPr="002A7394">
              <w:rPr>
                <w:rFonts w:ascii="Times New Roman" w:hAnsi="Times New Roman" w:cs="Times New Roman"/>
                <w:u w:val="single"/>
              </w:rPr>
              <w:t>Why Sally and Joey Can’t Debug: Next Generation Tools and the Perils They Pose</w:t>
            </w:r>
            <w:r w:rsidRPr="002A7394">
              <w:rPr>
                <w:rFonts w:ascii="Times New Roman" w:hAnsi="Times New Roman" w:cs="Times New Roman"/>
              </w:rPr>
              <w:t>”, The Midwestern Conference of the Consortium for Computing Sciences in Colleges held in Holland, Michigan on September 26-27, 2008, presented and published in the conference proceedings, pp. 27 – 35.</w:t>
            </w:r>
          </w:p>
          <w:p w14:paraId="32D72FE6" w14:textId="77777777" w:rsidR="003575EC" w:rsidRPr="002A7394" w:rsidRDefault="003575EC" w:rsidP="003575EC">
            <w:pPr>
              <w:pStyle w:val="ListParagraph"/>
              <w:numPr>
                <w:ilvl w:val="0"/>
                <w:numId w:val="23"/>
              </w:numPr>
              <w:autoSpaceDE w:val="0"/>
              <w:autoSpaceDN w:val="0"/>
              <w:adjustRightInd w:val="0"/>
              <w:spacing w:after="0" w:line="240" w:lineRule="auto"/>
              <w:contextualSpacing w:val="0"/>
              <w:rPr>
                <w:rFonts w:ascii="Times New Roman" w:hAnsi="Times New Roman" w:cs="Times New Roman"/>
              </w:rPr>
            </w:pPr>
            <w:r w:rsidRPr="002A7394">
              <w:rPr>
                <w:rFonts w:ascii="Times New Roman" w:hAnsi="Times New Roman" w:cs="Times New Roman"/>
              </w:rPr>
              <w:t xml:space="preserve">James, S., M. </w:t>
            </w:r>
            <w:proofErr w:type="spellStart"/>
            <w:r w:rsidRPr="002A7394">
              <w:rPr>
                <w:rFonts w:ascii="Times New Roman" w:hAnsi="Times New Roman" w:cs="Times New Roman"/>
              </w:rPr>
              <w:t>Bidgoli</w:t>
            </w:r>
            <w:proofErr w:type="spellEnd"/>
            <w:r w:rsidRPr="002A7394">
              <w:rPr>
                <w:rFonts w:ascii="Times New Roman" w:hAnsi="Times New Roman" w:cs="Times New Roman"/>
              </w:rPr>
              <w:t xml:space="preserve"> &amp; J. Hansen, “</w:t>
            </w:r>
            <w:r w:rsidRPr="002A7394">
              <w:rPr>
                <w:rFonts w:ascii="Times New Roman" w:hAnsi="Times New Roman" w:cs="Times New Roman"/>
                <w:u w:val="single"/>
              </w:rPr>
              <w:t>Least-Criteria Record Matching In Database Systems</w:t>
            </w:r>
            <w:r w:rsidRPr="002A7394">
              <w:rPr>
                <w:rFonts w:ascii="Times New Roman" w:hAnsi="Times New Roman" w:cs="Times New Roman"/>
              </w:rPr>
              <w:t xml:space="preserve">”, The 2007 IEEE International Conference on Electro/Information Technology held in Chicago, Illinois May 17-20, 2007, presented and published in the conference proceedings, pp. 674 - 678. </w:t>
            </w:r>
          </w:p>
          <w:p w14:paraId="579DCF08" w14:textId="77777777" w:rsidR="003575EC" w:rsidRPr="002A7394" w:rsidRDefault="003575EC" w:rsidP="003575EC">
            <w:pPr>
              <w:pStyle w:val="ListParagraph"/>
              <w:numPr>
                <w:ilvl w:val="0"/>
                <w:numId w:val="23"/>
              </w:numPr>
              <w:autoSpaceDE w:val="0"/>
              <w:spacing w:after="0" w:line="240" w:lineRule="auto"/>
              <w:ind w:right="286"/>
              <w:jc w:val="both"/>
              <w:rPr>
                <w:rFonts w:ascii="Times New Roman" w:hAnsi="Times New Roman" w:cs="Times New Roman"/>
              </w:rPr>
            </w:pPr>
            <w:r w:rsidRPr="002A7394">
              <w:rPr>
                <w:rFonts w:ascii="Times New Roman" w:hAnsi="Times New Roman" w:cs="Times New Roman"/>
              </w:rPr>
              <w:t xml:space="preserve">James, S., M. </w:t>
            </w:r>
            <w:proofErr w:type="spellStart"/>
            <w:r w:rsidRPr="002A7394">
              <w:rPr>
                <w:rFonts w:ascii="Times New Roman" w:hAnsi="Times New Roman" w:cs="Times New Roman"/>
              </w:rPr>
              <w:t>Bidgoli</w:t>
            </w:r>
            <w:proofErr w:type="spellEnd"/>
            <w:r w:rsidRPr="002A7394">
              <w:rPr>
                <w:rFonts w:ascii="Times New Roman" w:hAnsi="Times New Roman" w:cs="Times New Roman"/>
              </w:rPr>
              <w:t xml:space="preserve"> &amp; J. Hansen, “</w:t>
            </w:r>
            <w:r w:rsidRPr="002A7394">
              <w:rPr>
                <w:rFonts w:ascii="Times New Roman" w:hAnsi="Times New Roman" w:cs="Times New Roman"/>
                <w:u w:val="single"/>
              </w:rPr>
              <w:t>Practical Network Programming In .NET</w:t>
            </w:r>
            <w:r w:rsidRPr="002A7394">
              <w:rPr>
                <w:rFonts w:ascii="Times New Roman" w:hAnsi="Times New Roman" w:cs="Times New Roman"/>
              </w:rPr>
              <w:t>”, The 2007 IEEE International Conference on Electro/Information Technology held in Chicago, Illinois May 17-20, 2007, presented and published in the conference proceedings, pp. 679 - 684.</w:t>
            </w:r>
          </w:p>
        </w:tc>
      </w:tr>
      <w:tr w:rsidR="003575EC" w:rsidRPr="002A7394" w14:paraId="7DD70DFD" w14:textId="77777777" w:rsidTr="000F1E67">
        <w:tc>
          <w:tcPr>
            <w:tcW w:w="9450" w:type="dxa"/>
            <w:gridSpan w:val="3"/>
          </w:tcPr>
          <w:p w14:paraId="43646CF2" w14:textId="77777777" w:rsidR="003575EC" w:rsidRPr="002A7394" w:rsidRDefault="003575EC" w:rsidP="001C0DE6">
            <w:pPr>
              <w:widowControl w:val="0"/>
              <w:autoSpaceDE w:val="0"/>
              <w:autoSpaceDN w:val="0"/>
              <w:adjustRightInd w:val="0"/>
              <w:ind w:left="20"/>
              <w:rPr>
                <w:rFonts w:ascii="Times New Roman" w:hAnsi="Times New Roman" w:cs="Times New Roman"/>
                <w:b/>
                <w:bCs/>
              </w:rPr>
            </w:pPr>
            <w:r w:rsidRPr="002A7394">
              <w:rPr>
                <w:rFonts w:ascii="Times New Roman" w:hAnsi="Times New Roman" w:cs="Times New Roman"/>
                <w:b/>
                <w:bCs/>
              </w:rPr>
              <w:t>Research Interest</w:t>
            </w:r>
          </w:p>
          <w:p w14:paraId="7EB45CD2" w14:textId="77777777" w:rsidR="003575EC" w:rsidRPr="002A7394" w:rsidRDefault="003575EC" w:rsidP="003575EC">
            <w:pPr>
              <w:pStyle w:val="PlainText"/>
              <w:tabs>
                <w:tab w:val="left" w:pos="345"/>
              </w:tabs>
              <w:ind w:left="345" w:right="-630"/>
              <w:jc w:val="both"/>
              <w:rPr>
                <w:rFonts w:ascii="Times New Roman" w:hAnsi="Times New Roman"/>
                <w:iCs/>
                <w:kern w:val="28"/>
                <w:sz w:val="22"/>
                <w:szCs w:val="22"/>
              </w:rPr>
            </w:pPr>
            <w:r w:rsidRPr="002A7394">
              <w:rPr>
                <w:rFonts w:ascii="Times New Roman" w:hAnsi="Times New Roman"/>
                <w:iCs/>
                <w:kern w:val="28"/>
                <w:sz w:val="22"/>
                <w:szCs w:val="22"/>
              </w:rPr>
              <w:t>Software Engineering</w:t>
            </w:r>
          </w:p>
          <w:p w14:paraId="6859ED7B" w14:textId="77777777" w:rsidR="003575EC" w:rsidRPr="003575EC" w:rsidRDefault="003575EC" w:rsidP="003575EC">
            <w:pPr>
              <w:pStyle w:val="PlainText"/>
              <w:tabs>
                <w:tab w:val="left" w:pos="345"/>
              </w:tabs>
              <w:ind w:left="345" w:right="-630"/>
              <w:jc w:val="both"/>
              <w:rPr>
                <w:rFonts w:ascii="Times New Roman" w:hAnsi="Times New Roman"/>
                <w:iCs/>
                <w:kern w:val="28"/>
                <w:sz w:val="22"/>
                <w:szCs w:val="22"/>
              </w:rPr>
            </w:pPr>
            <w:r w:rsidRPr="002A7394">
              <w:rPr>
                <w:rFonts w:ascii="Times New Roman" w:hAnsi="Times New Roman"/>
                <w:iCs/>
                <w:kern w:val="28"/>
                <w:sz w:val="22"/>
                <w:szCs w:val="22"/>
              </w:rPr>
              <w:t>Algorithm Design</w:t>
            </w:r>
          </w:p>
          <w:p w14:paraId="5CF87800" w14:textId="77777777" w:rsidR="003575EC" w:rsidRPr="002A7394" w:rsidRDefault="003575EC" w:rsidP="001C0DE6">
            <w:pPr>
              <w:pStyle w:val="PlainText"/>
              <w:tabs>
                <w:tab w:val="left" w:pos="345"/>
              </w:tabs>
              <w:ind w:left="345" w:right="-630"/>
              <w:jc w:val="both"/>
              <w:rPr>
                <w:rFonts w:ascii="Times New Roman" w:hAnsi="Times New Roman"/>
                <w:iCs/>
                <w:kern w:val="28"/>
                <w:sz w:val="22"/>
                <w:szCs w:val="22"/>
              </w:rPr>
            </w:pPr>
            <w:r w:rsidRPr="002A7394">
              <w:rPr>
                <w:rFonts w:ascii="Times New Roman" w:hAnsi="Times New Roman"/>
                <w:iCs/>
                <w:kern w:val="28"/>
                <w:sz w:val="22"/>
                <w:szCs w:val="22"/>
              </w:rPr>
              <w:t>Artificial Intelligence</w:t>
            </w:r>
          </w:p>
          <w:p w14:paraId="43207C8E" w14:textId="77777777" w:rsidR="003575EC" w:rsidRPr="002A7394" w:rsidRDefault="003575EC" w:rsidP="001C0DE6">
            <w:pPr>
              <w:pStyle w:val="PlainText"/>
              <w:tabs>
                <w:tab w:val="left" w:pos="345"/>
              </w:tabs>
              <w:ind w:left="345" w:right="-630"/>
              <w:jc w:val="both"/>
              <w:rPr>
                <w:rFonts w:ascii="Times New Roman" w:hAnsi="Times New Roman"/>
                <w:iCs/>
                <w:kern w:val="28"/>
                <w:sz w:val="22"/>
                <w:szCs w:val="22"/>
              </w:rPr>
            </w:pPr>
            <w:r w:rsidRPr="002A7394">
              <w:rPr>
                <w:rFonts w:ascii="Times New Roman" w:hAnsi="Times New Roman"/>
                <w:iCs/>
                <w:kern w:val="28"/>
                <w:sz w:val="22"/>
                <w:szCs w:val="22"/>
              </w:rPr>
              <w:t>Software Quality and Software Process Improvement</w:t>
            </w:r>
          </w:p>
          <w:p w14:paraId="50572448" w14:textId="77777777" w:rsidR="003575EC" w:rsidRPr="002A7394" w:rsidRDefault="003575EC" w:rsidP="001C0DE6">
            <w:pPr>
              <w:pStyle w:val="PlainText"/>
              <w:tabs>
                <w:tab w:val="left" w:pos="345"/>
              </w:tabs>
              <w:ind w:left="345" w:right="-630"/>
              <w:jc w:val="both"/>
              <w:rPr>
                <w:rFonts w:ascii="Times New Roman" w:hAnsi="Times New Roman"/>
                <w:iCs/>
                <w:kern w:val="28"/>
                <w:sz w:val="22"/>
                <w:szCs w:val="22"/>
              </w:rPr>
            </w:pPr>
            <w:r w:rsidRPr="002A7394">
              <w:rPr>
                <w:rFonts w:ascii="Times New Roman" w:hAnsi="Times New Roman"/>
                <w:iCs/>
                <w:kern w:val="28"/>
                <w:sz w:val="22"/>
                <w:szCs w:val="22"/>
              </w:rPr>
              <w:t>Best Practices</w:t>
            </w:r>
          </w:p>
          <w:p w14:paraId="3A17D00C" w14:textId="77777777" w:rsidR="003575EC" w:rsidRPr="002A7394" w:rsidRDefault="003575EC" w:rsidP="003575EC">
            <w:pPr>
              <w:pStyle w:val="PlainText"/>
              <w:tabs>
                <w:tab w:val="left" w:pos="345"/>
              </w:tabs>
              <w:ind w:left="345" w:right="-630"/>
              <w:jc w:val="both"/>
              <w:rPr>
                <w:rFonts w:ascii="Times New Roman" w:hAnsi="Times New Roman"/>
                <w:iCs/>
                <w:kern w:val="28"/>
                <w:sz w:val="22"/>
                <w:szCs w:val="22"/>
              </w:rPr>
            </w:pPr>
            <w:r w:rsidRPr="002A7394">
              <w:rPr>
                <w:rFonts w:ascii="Times New Roman" w:hAnsi="Times New Roman"/>
                <w:iCs/>
                <w:kern w:val="28"/>
                <w:sz w:val="22"/>
                <w:szCs w:val="22"/>
              </w:rPr>
              <w:t>General Programming</w:t>
            </w:r>
          </w:p>
          <w:p w14:paraId="3E9539CC" w14:textId="77777777" w:rsidR="003575EC" w:rsidRPr="002A7394" w:rsidRDefault="003575EC" w:rsidP="003575EC">
            <w:pPr>
              <w:pStyle w:val="PlainText"/>
              <w:tabs>
                <w:tab w:val="left" w:pos="345"/>
              </w:tabs>
              <w:ind w:left="345" w:right="-630"/>
              <w:jc w:val="both"/>
              <w:rPr>
                <w:rFonts w:ascii="Times New Roman" w:hAnsi="Times New Roman"/>
                <w:sz w:val="22"/>
                <w:szCs w:val="22"/>
              </w:rPr>
            </w:pPr>
            <w:r w:rsidRPr="002A7394">
              <w:rPr>
                <w:rFonts w:ascii="Times New Roman" w:hAnsi="Times New Roman"/>
                <w:iCs/>
                <w:kern w:val="28"/>
                <w:sz w:val="22"/>
                <w:szCs w:val="22"/>
              </w:rPr>
              <w:t>Computer Science Education</w:t>
            </w:r>
          </w:p>
        </w:tc>
      </w:tr>
    </w:tbl>
    <w:p w14:paraId="5E0E0D6F" w14:textId="77777777" w:rsidR="003575EC" w:rsidRDefault="003575EC" w:rsidP="003575EC"/>
    <w:p w14:paraId="5C264C3D" w14:textId="77777777" w:rsidR="003575EC" w:rsidRPr="003575EC" w:rsidRDefault="003575EC" w:rsidP="003575EC"/>
    <w:tbl>
      <w:tblPr>
        <w:tblW w:w="9422"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5740"/>
        <w:gridCol w:w="1550"/>
        <w:gridCol w:w="2132"/>
      </w:tblGrid>
      <w:tr w:rsidR="00900710" w:rsidRPr="00B80E23" w14:paraId="404FC2C1" w14:textId="77777777" w:rsidTr="008051E4">
        <w:trPr>
          <w:trHeight w:val="1104"/>
        </w:trPr>
        <w:tc>
          <w:tcPr>
            <w:tcW w:w="5740" w:type="dxa"/>
          </w:tcPr>
          <w:p w14:paraId="5192A566"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
                <w:bCs/>
                <w:sz w:val="20"/>
                <w:szCs w:val="20"/>
              </w:rPr>
              <w:lastRenderedPageBreak/>
              <w:t>Faculty Name:</w:t>
            </w:r>
            <w:r w:rsidRPr="00B80E23">
              <w:rPr>
                <w:rFonts w:ascii="Times New Roman" w:hAnsi="Times New Roman" w:cs="Times New Roman"/>
                <w:bCs/>
                <w:sz w:val="20"/>
                <w:szCs w:val="20"/>
              </w:rPr>
              <w:t xml:space="preserve"> Moe </w:t>
            </w:r>
            <w:proofErr w:type="spellStart"/>
            <w:r w:rsidRPr="00B80E23">
              <w:rPr>
                <w:rFonts w:ascii="Times New Roman" w:hAnsi="Times New Roman" w:cs="Times New Roman"/>
                <w:bCs/>
                <w:sz w:val="20"/>
                <w:szCs w:val="20"/>
              </w:rPr>
              <w:t>Bidgoli</w:t>
            </w:r>
            <w:proofErr w:type="spellEnd"/>
          </w:p>
          <w:p w14:paraId="01E01E3D"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
                <w:bCs/>
                <w:sz w:val="20"/>
                <w:szCs w:val="20"/>
              </w:rPr>
              <w:t>Title:</w:t>
            </w:r>
            <w:r w:rsidRPr="00B80E23">
              <w:rPr>
                <w:rFonts w:ascii="Times New Roman" w:hAnsi="Times New Roman" w:cs="Times New Roman"/>
                <w:bCs/>
                <w:sz w:val="20"/>
                <w:szCs w:val="20"/>
              </w:rPr>
              <w:t xml:space="preserve"> Associate Professor</w:t>
            </w:r>
          </w:p>
          <w:p w14:paraId="0DF4B805"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
                <w:bCs/>
                <w:sz w:val="20"/>
                <w:szCs w:val="20"/>
              </w:rPr>
              <w:t>Department:</w:t>
            </w:r>
            <w:r w:rsidRPr="00B80E23">
              <w:rPr>
                <w:rFonts w:ascii="Times New Roman" w:hAnsi="Times New Roman" w:cs="Times New Roman"/>
                <w:bCs/>
                <w:sz w:val="20"/>
                <w:szCs w:val="20"/>
              </w:rPr>
              <w:t xml:space="preserve"> Computer Science and Information Systems (CSIS)</w:t>
            </w:r>
          </w:p>
          <w:p w14:paraId="00445198"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
                <w:bCs/>
                <w:sz w:val="20"/>
                <w:szCs w:val="20"/>
              </w:rPr>
              <w:t>School:</w:t>
            </w:r>
            <w:r w:rsidRPr="00B80E23">
              <w:rPr>
                <w:rFonts w:ascii="Times New Roman" w:hAnsi="Times New Roman" w:cs="Times New Roman"/>
                <w:bCs/>
                <w:sz w:val="20"/>
                <w:szCs w:val="20"/>
              </w:rPr>
              <w:t xml:space="preserve"> Science, Engineering and Technology (SET)</w:t>
            </w:r>
          </w:p>
        </w:tc>
        <w:tc>
          <w:tcPr>
            <w:tcW w:w="1550" w:type="dxa"/>
            <w:hideMark/>
          </w:tcPr>
          <w:p w14:paraId="57FADA0E" w14:textId="77777777" w:rsidR="00900710" w:rsidRPr="00B80E23" w:rsidRDefault="00900710" w:rsidP="00B80E23">
            <w:pPr>
              <w:widowControl w:val="0"/>
              <w:autoSpaceDE w:val="0"/>
              <w:autoSpaceDN w:val="0"/>
              <w:adjustRightInd w:val="0"/>
              <w:ind w:left="80"/>
              <w:rPr>
                <w:sz w:val="20"/>
                <w:szCs w:val="20"/>
              </w:rPr>
            </w:pPr>
            <w:r w:rsidRPr="00B80E23">
              <w:rPr>
                <w:rFonts w:ascii="Times New Roman" w:hAnsi="Times New Roman" w:cs="Times New Roman"/>
                <w:b/>
                <w:bCs/>
                <w:sz w:val="20"/>
                <w:szCs w:val="20"/>
              </w:rPr>
              <w:t>Office:</w:t>
            </w:r>
            <w:r w:rsidRPr="00B80E23">
              <w:rPr>
                <w:rFonts w:ascii="Times New Roman" w:hAnsi="Times New Roman" w:cs="Times New Roman"/>
                <w:bCs/>
                <w:sz w:val="20"/>
                <w:szCs w:val="20"/>
              </w:rPr>
              <w:t xml:space="preserve"> SE-175</w:t>
            </w:r>
          </w:p>
        </w:tc>
        <w:tc>
          <w:tcPr>
            <w:tcW w:w="2132" w:type="dxa"/>
            <w:hideMark/>
          </w:tcPr>
          <w:p w14:paraId="4D8C40E0" w14:textId="77777777" w:rsidR="00900710" w:rsidRPr="00B80E23" w:rsidRDefault="00900710" w:rsidP="00B80E23">
            <w:pPr>
              <w:widowControl w:val="0"/>
              <w:autoSpaceDE w:val="0"/>
              <w:autoSpaceDN w:val="0"/>
              <w:adjustRightInd w:val="0"/>
              <w:ind w:left="80"/>
              <w:rPr>
                <w:rFonts w:ascii="Times New Roman" w:hAnsi="Times New Roman" w:cs="Times New Roman"/>
                <w:b/>
                <w:bCs/>
                <w:sz w:val="20"/>
                <w:szCs w:val="20"/>
              </w:rPr>
            </w:pPr>
            <w:r w:rsidRPr="00B80E23">
              <w:rPr>
                <w:rFonts w:ascii="Times New Roman" w:hAnsi="Times New Roman" w:cs="Times New Roman"/>
                <w:b/>
                <w:bCs/>
                <w:sz w:val="20"/>
                <w:szCs w:val="20"/>
              </w:rPr>
              <w:t xml:space="preserve">Office Phone: </w:t>
            </w:r>
          </w:p>
          <w:p w14:paraId="18A1A7EB" w14:textId="77777777" w:rsidR="00900710" w:rsidRPr="00B80E23" w:rsidRDefault="00900710" w:rsidP="00B80E23">
            <w:pPr>
              <w:widowControl w:val="0"/>
              <w:autoSpaceDE w:val="0"/>
              <w:autoSpaceDN w:val="0"/>
              <w:adjustRightInd w:val="0"/>
              <w:ind w:left="80"/>
              <w:rPr>
                <w:rFonts w:ascii="Times New Roman" w:hAnsi="Times New Roman" w:cs="Times New Roman"/>
                <w:bCs/>
                <w:sz w:val="20"/>
                <w:szCs w:val="20"/>
              </w:rPr>
            </w:pPr>
            <w:r w:rsidRPr="00B80E23">
              <w:rPr>
                <w:rFonts w:ascii="Times New Roman" w:hAnsi="Times New Roman" w:cs="Times New Roman"/>
                <w:bCs/>
                <w:sz w:val="20"/>
                <w:szCs w:val="20"/>
              </w:rPr>
              <w:t>989-964-4198</w:t>
            </w:r>
          </w:p>
          <w:p w14:paraId="0CB3B459" w14:textId="77777777" w:rsidR="00900710" w:rsidRPr="00B80E23" w:rsidRDefault="00900710" w:rsidP="00B80E23">
            <w:pPr>
              <w:widowControl w:val="0"/>
              <w:autoSpaceDE w:val="0"/>
              <w:autoSpaceDN w:val="0"/>
              <w:adjustRightInd w:val="0"/>
              <w:ind w:left="80"/>
              <w:rPr>
                <w:rFonts w:ascii="Times New Roman" w:hAnsi="Times New Roman" w:cs="Times New Roman"/>
                <w:b/>
                <w:bCs/>
                <w:sz w:val="20"/>
                <w:szCs w:val="20"/>
              </w:rPr>
            </w:pPr>
            <w:r w:rsidRPr="00B80E23">
              <w:rPr>
                <w:rFonts w:ascii="Times New Roman" w:hAnsi="Times New Roman" w:cs="Times New Roman"/>
                <w:b/>
                <w:bCs/>
                <w:sz w:val="20"/>
                <w:szCs w:val="20"/>
              </w:rPr>
              <w:t xml:space="preserve">Office Email: </w:t>
            </w:r>
          </w:p>
          <w:p w14:paraId="651A62DE" w14:textId="77777777" w:rsidR="00900710" w:rsidRPr="00B80E23" w:rsidRDefault="00900710" w:rsidP="00B80E23">
            <w:pPr>
              <w:widowControl w:val="0"/>
              <w:autoSpaceDE w:val="0"/>
              <w:autoSpaceDN w:val="0"/>
              <w:adjustRightInd w:val="0"/>
              <w:ind w:left="80"/>
              <w:rPr>
                <w:sz w:val="20"/>
                <w:szCs w:val="20"/>
              </w:rPr>
            </w:pPr>
            <w:r w:rsidRPr="00B80E23">
              <w:rPr>
                <w:rFonts w:ascii="Times New Roman" w:hAnsi="Times New Roman" w:cs="Times New Roman"/>
                <w:bCs/>
                <w:sz w:val="20"/>
                <w:szCs w:val="20"/>
              </w:rPr>
              <w:t>bidgoli@svsu.edu</w:t>
            </w:r>
          </w:p>
        </w:tc>
      </w:tr>
      <w:tr w:rsidR="00900710" w:rsidRPr="00B80E23" w14:paraId="53555AE9" w14:textId="77777777" w:rsidTr="00B80E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5740" w:type="dxa"/>
            <w:tcBorders>
              <w:top w:val="nil"/>
              <w:left w:val="single" w:sz="8" w:space="0" w:color="auto"/>
              <w:bottom w:val="nil"/>
              <w:right w:val="single" w:sz="8" w:space="0" w:color="auto"/>
            </w:tcBorders>
          </w:tcPr>
          <w:p w14:paraId="4EEF335D"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
                <w:bCs/>
                <w:sz w:val="20"/>
                <w:szCs w:val="20"/>
              </w:rPr>
            </w:pPr>
            <w:r w:rsidRPr="00B80E23">
              <w:rPr>
                <w:rFonts w:ascii="Times New Roman" w:hAnsi="Times New Roman" w:cs="Times New Roman"/>
                <w:b/>
                <w:bCs/>
                <w:sz w:val="20"/>
                <w:szCs w:val="20"/>
              </w:rPr>
              <w:t>Degrees – School – Year</w:t>
            </w:r>
          </w:p>
          <w:p w14:paraId="49925B0A"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MS, University Of  Nebraska - Lincoln, 1979</w:t>
            </w:r>
          </w:p>
          <w:p w14:paraId="0EBB69D3"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BS, University Of Tehran, 1974</w:t>
            </w:r>
          </w:p>
        </w:tc>
        <w:tc>
          <w:tcPr>
            <w:tcW w:w="3682" w:type="dxa"/>
            <w:gridSpan w:val="2"/>
            <w:tcBorders>
              <w:top w:val="nil"/>
              <w:left w:val="nil"/>
              <w:bottom w:val="nil"/>
              <w:right w:val="single" w:sz="4" w:space="0" w:color="auto"/>
            </w:tcBorders>
          </w:tcPr>
          <w:p w14:paraId="46D7794D" w14:textId="77777777" w:rsidR="00900710" w:rsidRPr="00B80E23" w:rsidRDefault="00900710" w:rsidP="00B80E23">
            <w:pPr>
              <w:widowControl w:val="0"/>
              <w:autoSpaceDE w:val="0"/>
              <w:autoSpaceDN w:val="0"/>
              <w:adjustRightInd w:val="0"/>
              <w:ind w:left="90" w:right="162"/>
              <w:rPr>
                <w:sz w:val="20"/>
                <w:szCs w:val="20"/>
              </w:rPr>
            </w:pPr>
            <w:r w:rsidRPr="00B80E23">
              <w:rPr>
                <w:rFonts w:ascii="Times New Roman" w:hAnsi="Times New Roman" w:cs="Times New Roman"/>
                <w:b/>
                <w:bCs/>
                <w:sz w:val="20"/>
                <w:szCs w:val="20"/>
              </w:rPr>
              <w:t>Research Interests:</w:t>
            </w:r>
            <w:r w:rsidRPr="00B80E23">
              <w:rPr>
                <w:rFonts w:ascii="Times New Roman" w:hAnsi="Times New Roman" w:cs="Times New Roman"/>
                <w:bCs/>
                <w:sz w:val="20"/>
                <w:szCs w:val="20"/>
              </w:rPr>
              <w:t xml:space="preserve"> Database systems, Storage &amp; retrieval systems, and Computer Science Education.</w:t>
            </w:r>
          </w:p>
        </w:tc>
      </w:tr>
      <w:tr w:rsidR="00900710" w:rsidRPr="00B80E23" w14:paraId="1E6A84F4" w14:textId="77777777" w:rsidTr="00B80E23">
        <w:tc>
          <w:tcPr>
            <w:tcW w:w="9422" w:type="dxa"/>
            <w:gridSpan w:val="3"/>
            <w:hideMark/>
          </w:tcPr>
          <w:p w14:paraId="0C8D719E"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
                <w:bCs/>
                <w:sz w:val="20"/>
                <w:szCs w:val="20"/>
              </w:rPr>
            </w:pPr>
            <w:r w:rsidRPr="00B80E23">
              <w:rPr>
                <w:rFonts w:ascii="Times New Roman" w:hAnsi="Times New Roman" w:cs="Times New Roman"/>
                <w:b/>
                <w:bCs/>
                <w:sz w:val="20"/>
                <w:szCs w:val="20"/>
              </w:rPr>
              <w:t xml:space="preserve">Most Recent Publications (limit to 6): </w:t>
            </w:r>
          </w:p>
          <w:p w14:paraId="294C6D20" w14:textId="240BC457" w:rsidR="00900710" w:rsidRPr="00B80E23" w:rsidRDefault="00B80E23" w:rsidP="00900710">
            <w:pPr>
              <w:pStyle w:val="ListParagraph"/>
              <w:widowControl w:val="0"/>
              <w:numPr>
                <w:ilvl w:val="0"/>
                <w:numId w:val="20"/>
              </w:numPr>
              <w:autoSpaceDE w:val="0"/>
              <w:autoSpaceDN w:val="0"/>
              <w:adjustRightInd w:val="0"/>
              <w:spacing w:after="0" w:line="256" w:lineRule="auto"/>
              <w:ind w:left="0"/>
              <w:contextualSpacing w:val="0"/>
              <w:rPr>
                <w:rFonts w:ascii="Times New Roman" w:hAnsi="Times New Roman" w:cs="Times New Roman"/>
                <w:bCs/>
                <w:sz w:val="20"/>
                <w:szCs w:val="20"/>
              </w:rPr>
            </w:pPr>
            <w:r>
              <w:rPr>
                <w:rFonts w:ascii="Times New Roman" w:hAnsi="Times New Roman" w:cs="Times New Roman"/>
                <w:b/>
                <w:bCs/>
                <w:sz w:val="20"/>
                <w:szCs w:val="20"/>
              </w:rPr>
              <w:t xml:space="preserve">  </w:t>
            </w:r>
            <w:r w:rsidR="00900710" w:rsidRPr="00B80E23">
              <w:rPr>
                <w:rFonts w:ascii="Times New Roman" w:hAnsi="Times New Roman" w:cs="Times New Roman"/>
                <w:b/>
                <w:bCs/>
                <w:sz w:val="20"/>
                <w:szCs w:val="20"/>
              </w:rPr>
              <w:t>1.</w:t>
            </w:r>
            <w:r w:rsidR="00900710" w:rsidRPr="00B80E23">
              <w:rPr>
                <w:rFonts w:ascii="Times New Roman" w:hAnsi="Times New Roman" w:cs="Times New Roman"/>
                <w:bCs/>
                <w:sz w:val="20"/>
                <w:szCs w:val="20"/>
              </w:rPr>
              <w:t xml:space="preserve"> “Capstone Experiences: Lessons Learned in Mastering CS Competencies” (with </w:t>
            </w:r>
            <w:proofErr w:type="spellStart"/>
            <w:r w:rsidR="00900710" w:rsidRPr="00B80E23">
              <w:rPr>
                <w:rFonts w:ascii="Times New Roman" w:hAnsi="Times New Roman" w:cs="Times New Roman"/>
                <w:bCs/>
                <w:sz w:val="20"/>
                <w:szCs w:val="20"/>
              </w:rPr>
              <w:t>Farid</w:t>
            </w:r>
            <w:proofErr w:type="spellEnd"/>
            <w:r w:rsidR="00900710" w:rsidRPr="00B80E23">
              <w:rPr>
                <w:rFonts w:ascii="Times New Roman" w:hAnsi="Times New Roman" w:cs="Times New Roman"/>
                <w:bCs/>
                <w:sz w:val="20"/>
                <w:szCs w:val="20"/>
              </w:rPr>
              <w:t xml:space="preserve"> </w:t>
            </w:r>
            <w:proofErr w:type="spellStart"/>
            <w:r w:rsidR="00900710" w:rsidRPr="00B80E23">
              <w:rPr>
                <w:rFonts w:ascii="Times New Roman" w:hAnsi="Times New Roman" w:cs="Times New Roman"/>
                <w:bCs/>
                <w:sz w:val="20"/>
                <w:szCs w:val="20"/>
              </w:rPr>
              <w:t>Hallouche</w:t>
            </w:r>
            <w:proofErr w:type="spellEnd"/>
            <w:r w:rsidR="00900710" w:rsidRPr="00B80E23">
              <w:rPr>
                <w:rFonts w:ascii="Times New Roman" w:hAnsi="Times New Roman" w:cs="Times New Roman"/>
                <w:bCs/>
                <w:sz w:val="20"/>
                <w:szCs w:val="20"/>
              </w:rPr>
              <w:t>, Scott James, John Hansen), World Congress on Engineering and Computer Science, 22-24 October, 2008.</w:t>
            </w:r>
          </w:p>
          <w:p w14:paraId="3B550ED8" w14:textId="72781232" w:rsidR="00900710" w:rsidRPr="00B80E23" w:rsidRDefault="00B80E23" w:rsidP="00900710">
            <w:pPr>
              <w:pStyle w:val="ListParagraph"/>
              <w:widowControl w:val="0"/>
              <w:numPr>
                <w:ilvl w:val="0"/>
                <w:numId w:val="20"/>
              </w:numPr>
              <w:autoSpaceDE w:val="0"/>
              <w:autoSpaceDN w:val="0"/>
              <w:adjustRightInd w:val="0"/>
              <w:spacing w:after="0" w:line="256" w:lineRule="auto"/>
              <w:ind w:left="0"/>
              <w:contextualSpacing w:val="0"/>
              <w:rPr>
                <w:rFonts w:ascii="Times New Roman" w:hAnsi="Times New Roman" w:cs="Times New Roman"/>
                <w:bCs/>
                <w:sz w:val="20"/>
                <w:szCs w:val="20"/>
              </w:rPr>
            </w:pPr>
            <w:r>
              <w:rPr>
                <w:rFonts w:ascii="Times New Roman" w:hAnsi="Times New Roman" w:cs="Times New Roman"/>
                <w:b/>
                <w:bCs/>
                <w:sz w:val="20"/>
                <w:szCs w:val="20"/>
              </w:rPr>
              <w:t xml:space="preserve">  </w:t>
            </w:r>
            <w:r w:rsidR="00900710" w:rsidRPr="00B80E23">
              <w:rPr>
                <w:rFonts w:ascii="Times New Roman" w:hAnsi="Times New Roman" w:cs="Times New Roman"/>
                <w:b/>
                <w:bCs/>
                <w:sz w:val="20"/>
                <w:szCs w:val="20"/>
              </w:rPr>
              <w:t>2.</w:t>
            </w:r>
            <w:r w:rsidR="00900710" w:rsidRPr="00B80E23">
              <w:rPr>
                <w:rFonts w:ascii="Times New Roman" w:hAnsi="Times New Roman" w:cs="Times New Roman"/>
                <w:bCs/>
                <w:sz w:val="20"/>
                <w:szCs w:val="20"/>
              </w:rPr>
              <w:t xml:space="preserve"> "Why Sally and Joey Can't Debug: Next Generation Tools and the Perils They Pose." The Midwestern Conference of the Consortium for Computing Sciences, (with Scott James and John Hansen), 26 to 27 September 2008. </w:t>
            </w:r>
          </w:p>
          <w:p w14:paraId="01A998C2" w14:textId="035F0B25" w:rsidR="00900710" w:rsidRPr="00B80E23" w:rsidRDefault="00B80E23" w:rsidP="00900710">
            <w:pPr>
              <w:pStyle w:val="ListParagraph"/>
              <w:widowControl w:val="0"/>
              <w:numPr>
                <w:ilvl w:val="0"/>
                <w:numId w:val="20"/>
              </w:numPr>
              <w:autoSpaceDE w:val="0"/>
              <w:autoSpaceDN w:val="0"/>
              <w:adjustRightInd w:val="0"/>
              <w:spacing w:after="0" w:line="256" w:lineRule="auto"/>
              <w:ind w:left="0"/>
              <w:contextualSpacing w:val="0"/>
              <w:rPr>
                <w:rFonts w:ascii="Times New Roman" w:hAnsi="Times New Roman" w:cs="Times New Roman"/>
                <w:bCs/>
                <w:sz w:val="20"/>
                <w:szCs w:val="20"/>
              </w:rPr>
            </w:pPr>
            <w:r>
              <w:rPr>
                <w:rFonts w:ascii="Times New Roman" w:hAnsi="Times New Roman" w:cs="Times New Roman"/>
                <w:bCs/>
                <w:sz w:val="20"/>
                <w:szCs w:val="20"/>
              </w:rPr>
              <w:t xml:space="preserve">  </w:t>
            </w:r>
            <w:r w:rsidR="00900710" w:rsidRPr="00B80E23">
              <w:rPr>
                <w:rFonts w:ascii="Times New Roman" w:hAnsi="Times New Roman" w:cs="Times New Roman"/>
                <w:b/>
                <w:bCs/>
                <w:sz w:val="20"/>
                <w:szCs w:val="20"/>
              </w:rPr>
              <w:t>3.</w:t>
            </w:r>
            <w:r w:rsidR="00900710" w:rsidRPr="00B80E23">
              <w:rPr>
                <w:rFonts w:ascii="Times New Roman" w:hAnsi="Times New Roman" w:cs="Times New Roman"/>
                <w:bCs/>
                <w:sz w:val="20"/>
                <w:szCs w:val="20"/>
              </w:rPr>
              <w:t xml:space="preserve"> “Least-criteria Record Matching In Database Systems” (with Scott James and John Hansen), Conference Proceedings of the IEEE International Conference on Electro/Information Technology, Chicago, Illinois, 17 to 20 May 2007, 674-678.</w:t>
            </w:r>
          </w:p>
          <w:p w14:paraId="176C91C8" w14:textId="703B2B08" w:rsidR="00900710" w:rsidRPr="00B80E23" w:rsidRDefault="00B80E23" w:rsidP="00900710">
            <w:pPr>
              <w:pStyle w:val="ListParagraph"/>
              <w:widowControl w:val="0"/>
              <w:numPr>
                <w:ilvl w:val="0"/>
                <w:numId w:val="20"/>
              </w:numPr>
              <w:autoSpaceDE w:val="0"/>
              <w:autoSpaceDN w:val="0"/>
              <w:adjustRightInd w:val="0"/>
              <w:spacing w:after="0" w:line="256" w:lineRule="auto"/>
              <w:ind w:left="0"/>
              <w:contextualSpacing w:val="0"/>
              <w:rPr>
                <w:rFonts w:ascii="Times New Roman" w:hAnsi="Times New Roman" w:cs="Times New Roman"/>
                <w:bCs/>
                <w:sz w:val="20"/>
                <w:szCs w:val="20"/>
              </w:rPr>
            </w:pPr>
            <w:r>
              <w:rPr>
                <w:rFonts w:ascii="Times New Roman" w:hAnsi="Times New Roman" w:cs="Times New Roman"/>
                <w:bCs/>
                <w:sz w:val="20"/>
                <w:szCs w:val="20"/>
              </w:rPr>
              <w:t xml:space="preserve">  </w:t>
            </w:r>
            <w:r w:rsidR="00900710" w:rsidRPr="00B80E23">
              <w:rPr>
                <w:rFonts w:ascii="Times New Roman" w:hAnsi="Times New Roman" w:cs="Times New Roman"/>
                <w:b/>
                <w:bCs/>
                <w:sz w:val="20"/>
                <w:szCs w:val="20"/>
              </w:rPr>
              <w:t>4.</w:t>
            </w:r>
            <w:r w:rsidR="00900710" w:rsidRPr="00B80E23">
              <w:rPr>
                <w:rFonts w:ascii="Times New Roman" w:hAnsi="Times New Roman" w:cs="Times New Roman"/>
                <w:bCs/>
                <w:sz w:val="20"/>
                <w:szCs w:val="20"/>
              </w:rPr>
              <w:t xml:space="preserve"> “.NET Network Programming Models”</w:t>
            </w:r>
            <w:proofErr w:type="gramStart"/>
            <w:r w:rsidR="00900710" w:rsidRPr="00B80E23">
              <w:rPr>
                <w:rFonts w:ascii="Times New Roman" w:hAnsi="Times New Roman" w:cs="Times New Roman"/>
                <w:bCs/>
                <w:sz w:val="20"/>
                <w:szCs w:val="20"/>
              </w:rPr>
              <w:t>,  Proceedings</w:t>
            </w:r>
            <w:proofErr w:type="gramEnd"/>
            <w:r w:rsidR="00900710" w:rsidRPr="00B80E23">
              <w:rPr>
                <w:rFonts w:ascii="Times New Roman" w:hAnsi="Times New Roman" w:cs="Times New Roman"/>
                <w:bCs/>
                <w:sz w:val="20"/>
                <w:szCs w:val="20"/>
              </w:rPr>
              <w:t xml:space="preserve"> of the World </w:t>
            </w:r>
            <w:proofErr w:type="spellStart"/>
            <w:r w:rsidR="00900710" w:rsidRPr="00B80E23">
              <w:rPr>
                <w:rFonts w:ascii="Times New Roman" w:hAnsi="Times New Roman" w:cs="Times New Roman"/>
                <w:bCs/>
                <w:sz w:val="20"/>
                <w:szCs w:val="20"/>
              </w:rPr>
              <w:t>Multiconference</w:t>
            </w:r>
            <w:proofErr w:type="spellEnd"/>
            <w:r w:rsidR="00900710" w:rsidRPr="00B80E23">
              <w:rPr>
                <w:rFonts w:ascii="Times New Roman" w:hAnsi="Times New Roman" w:cs="Times New Roman"/>
                <w:bCs/>
                <w:sz w:val="20"/>
                <w:szCs w:val="20"/>
              </w:rPr>
              <w:t xml:space="preserve"> on </w:t>
            </w:r>
            <w:proofErr w:type="spellStart"/>
            <w:r w:rsidR="00900710" w:rsidRPr="00B80E23">
              <w:rPr>
                <w:rFonts w:ascii="Times New Roman" w:hAnsi="Times New Roman" w:cs="Times New Roman"/>
                <w:bCs/>
                <w:sz w:val="20"/>
                <w:szCs w:val="20"/>
              </w:rPr>
              <w:t>Systemics</w:t>
            </w:r>
            <w:proofErr w:type="spellEnd"/>
            <w:r w:rsidR="00900710" w:rsidRPr="00B80E23">
              <w:rPr>
                <w:rFonts w:ascii="Times New Roman" w:hAnsi="Times New Roman" w:cs="Times New Roman"/>
                <w:bCs/>
                <w:sz w:val="20"/>
                <w:szCs w:val="20"/>
              </w:rPr>
              <w:t xml:space="preserve">, Cybernetics and Informatics, July 2005, pp 20-26 (with John C. Hansen, Scott James, and </w:t>
            </w:r>
            <w:proofErr w:type="spellStart"/>
            <w:r w:rsidR="00900710" w:rsidRPr="00B80E23">
              <w:rPr>
                <w:rFonts w:ascii="Times New Roman" w:hAnsi="Times New Roman" w:cs="Times New Roman"/>
                <w:bCs/>
                <w:sz w:val="20"/>
                <w:szCs w:val="20"/>
              </w:rPr>
              <w:t>Farid</w:t>
            </w:r>
            <w:proofErr w:type="spellEnd"/>
            <w:r w:rsidR="00900710" w:rsidRPr="00B80E23">
              <w:rPr>
                <w:rFonts w:ascii="Times New Roman" w:hAnsi="Times New Roman" w:cs="Times New Roman"/>
                <w:bCs/>
                <w:sz w:val="20"/>
                <w:szCs w:val="20"/>
              </w:rPr>
              <w:t xml:space="preserve">  </w:t>
            </w:r>
            <w:proofErr w:type="spellStart"/>
            <w:r w:rsidR="00900710" w:rsidRPr="00B80E23">
              <w:rPr>
                <w:rFonts w:ascii="Times New Roman" w:hAnsi="Times New Roman" w:cs="Times New Roman"/>
                <w:bCs/>
                <w:sz w:val="20"/>
                <w:szCs w:val="20"/>
              </w:rPr>
              <w:t>Hallouche</w:t>
            </w:r>
            <w:proofErr w:type="spellEnd"/>
            <w:r w:rsidR="00900710" w:rsidRPr="00B80E23">
              <w:rPr>
                <w:rFonts w:ascii="Times New Roman" w:hAnsi="Times New Roman" w:cs="Times New Roman"/>
                <w:bCs/>
                <w:sz w:val="20"/>
                <w:szCs w:val="20"/>
              </w:rPr>
              <w:t>).</w:t>
            </w:r>
          </w:p>
          <w:p w14:paraId="0D2DF372" w14:textId="28EED2A3" w:rsidR="00900710" w:rsidRPr="00B80E23" w:rsidRDefault="00B80E23" w:rsidP="00900710">
            <w:pPr>
              <w:pStyle w:val="ListParagraph"/>
              <w:widowControl w:val="0"/>
              <w:numPr>
                <w:ilvl w:val="0"/>
                <w:numId w:val="20"/>
              </w:numPr>
              <w:autoSpaceDE w:val="0"/>
              <w:autoSpaceDN w:val="0"/>
              <w:adjustRightInd w:val="0"/>
              <w:spacing w:after="0" w:line="256" w:lineRule="auto"/>
              <w:ind w:left="0"/>
              <w:contextualSpacing w:val="0"/>
              <w:rPr>
                <w:rFonts w:ascii="Times New Roman" w:hAnsi="Times New Roman" w:cs="Times New Roman"/>
                <w:bCs/>
                <w:sz w:val="20"/>
                <w:szCs w:val="20"/>
              </w:rPr>
            </w:pPr>
            <w:r>
              <w:rPr>
                <w:rFonts w:ascii="Times New Roman" w:hAnsi="Times New Roman" w:cs="Times New Roman"/>
                <w:bCs/>
                <w:sz w:val="20"/>
                <w:szCs w:val="20"/>
              </w:rPr>
              <w:t xml:space="preserve">  </w:t>
            </w:r>
            <w:r w:rsidR="00900710" w:rsidRPr="00B80E23">
              <w:rPr>
                <w:rFonts w:ascii="Times New Roman" w:hAnsi="Times New Roman" w:cs="Times New Roman"/>
                <w:b/>
                <w:bCs/>
                <w:sz w:val="20"/>
                <w:szCs w:val="20"/>
              </w:rPr>
              <w:t>5.</w:t>
            </w:r>
            <w:r w:rsidR="00900710" w:rsidRPr="00B80E23">
              <w:rPr>
                <w:rFonts w:ascii="Times New Roman" w:hAnsi="Times New Roman" w:cs="Times New Roman"/>
                <w:bCs/>
                <w:sz w:val="20"/>
                <w:szCs w:val="20"/>
              </w:rPr>
              <w:t xml:space="preserve"> “A Course in IT Project Management”</w:t>
            </w:r>
            <w:proofErr w:type="gramStart"/>
            <w:r w:rsidR="00900710" w:rsidRPr="00B80E23">
              <w:rPr>
                <w:rFonts w:ascii="Times New Roman" w:hAnsi="Times New Roman" w:cs="Times New Roman"/>
                <w:bCs/>
                <w:sz w:val="20"/>
                <w:szCs w:val="20"/>
              </w:rPr>
              <w:t>,  Proceedings</w:t>
            </w:r>
            <w:proofErr w:type="gramEnd"/>
            <w:r w:rsidR="00900710" w:rsidRPr="00B80E23">
              <w:rPr>
                <w:rFonts w:ascii="Times New Roman" w:hAnsi="Times New Roman" w:cs="Times New Roman"/>
                <w:bCs/>
                <w:sz w:val="20"/>
                <w:szCs w:val="20"/>
              </w:rPr>
              <w:t xml:space="preserve"> of the World </w:t>
            </w:r>
            <w:proofErr w:type="spellStart"/>
            <w:r w:rsidR="00900710" w:rsidRPr="00B80E23">
              <w:rPr>
                <w:rFonts w:ascii="Times New Roman" w:hAnsi="Times New Roman" w:cs="Times New Roman"/>
                <w:bCs/>
                <w:sz w:val="20"/>
                <w:szCs w:val="20"/>
              </w:rPr>
              <w:t>Multiconference</w:t>
            </w:r>
            <w:proofErr w:type="spellEnd"/>
            <w:r w:rsidR="00900710" w:rsidRPr="00B80E23">
              <w:rPr>
                <w:rFonts w:ascii="Times New Roman" w:hAnsi="Times New Roman" w:cs="Times New Roman"/>
                <w:bCs/>
                <w:sz w:val="20"/>
                <w:szCs w:val="20"/>
              </w:rPr>
              <w:t xml:space="preserve"> on </w:t>
            </w:r>
            <w:proofErr w:type="spellStart"/>
            <w:r w:rsidR="00900710" w:rsidRPr="00B80E23">
              <w:rPr>
                <w:rFonts w:ascii="Times New Roman" w:hAnsi="Times New Roman" w:cs="Times New Roman"/>
                <w:bCs/>
                <w:sz w:val="20"/>
                <w:szCs w:val="20"/>
              </w:rPr>
              <w:t>Systemics</w:t>
            </w:r>
            <w:proofErr w:type="spellEnd"/>
            <w:r w:rsidR="00900710" w:rsidRPr="00B80E23">
              <w:rPr>
                <w:rFonts w:ascii="Times New Roman" w:hAnsi="Times New Roman" w:cs="Times New Roman"/>
                <w:bCs/>
                <w:sz w:val="20"/>
                <w:szCs w:val="20"/>
              </w:rPr>
              <w:t>, Cybernetics and Informatics, July 2005, pp 1-3 (with John C. Hansen, Scott James, and Carol Richardson).</w:t>
            </w:r>
          </w:p>
          <w:p w14:paraId="706644CE" w14:textId="6D136CF0" w:rsidR="00900710" w:rsidRPr="00B80E23" w:rsidRDefault="00B80E23" w:rsidP="00900710">
            <w:pPr>
              <w:pStyle w:val="ListParagraph"/>
              <w:widowControl w:val="0"/>
              <w:numPr>
                <w:ilvl w:val="0"/>
                <w:numId w:val="20"/>
              </w:numPr>
              <w:autoSpaceDE w:val="0"/>
              <w:autoSpaceDN w:val="0"/>
              <w:adjustRightInd w:val="0"/>
              <w:spacing w:after="0" w:line="256" w:lineRule="auto"/>
              <w:ind w:left="0"/>
              <w:contextualSpacing w:val="0"/>
              <w:rPr>
                <w:rFonts w:ascii="Times New Roman" w:hAnsi="Times New Roman" w:cs="Times New Roman"/>
                <w:bCs/>
                <w:sz w:val="20"/>
                <w:szCs w:val="20"/>
              </w:rPr>
            </w:pPr>
            <w:r>
              <w:rPr>
                <w:rFonts w:ascii="Times New Roman" w:hAnsi="Times New Roman" w:cs="Times New Roman"/>
                <w:bCs/>
                <w:sz w:val="20"/>
                <w:szCs w:val="20"/>
              </w:rPr>
              <w:t xml:space="preserve">  </w:t>
            </w:r>
            <w:r w:rsidR="00900710" w:rsidRPr="00B80E23">
              <w:rPr>
                <w:rFonts w:ascii="Times New Roman" w:hAnsi="Times New Roman" w:cs="Times New Roman"/>
                <w:b/>
                <w:bCs/>
                <w:sz w:val="20"/>
                <w:szCs w:val="20"/>
              </w:rPr>
              <w:t>6.</w:t>
            </w:r>
            <w:r w:rsidR="00900710" w:rsidRPr="00B80E23">
              <w:rPr>
                <w:rFonts w:ascii="Times New Roman" w:hAnsi="Times New Roman" w:cs="Times New Roman"/>
                <w:bCs/>
                <w:sz w:val="20"/>
                <w:szCs w:val="20"/>
              </w:rPr>
              <w:t xml:space="preserve"> “Computing Industry Maturity”, Proceedings of the World </w:t>
            </w:r>
            <w:proofErr w:type="spellStart"/>
            <w:r w:rsidR="00900710" w:rsidRPr="00B80E23">
              <w:rPr>
                <w:rFonts w:ascii="Times New Roman" w:hAnsi="Times New Roman" w:cs="Times New Roman"/>
                <w:bCs/>
                <w:sz w:val="20"/>
                <w:szCs w:val="20"/>
              </w:rPr>
              <w:t>Multiconference</w:t>
            </w:r>
            <w:proofErr w:type="spellEnd"/>
            <w:r w:rsidR="00900710" w:rsidRPr="00B80E23">
              <w:rPr>
                <w:rFonts w:ascii="Times New Roman" w:hAnsi="Times New Roman" w:cs="Times New Roman"/>
                <w:bCs/>
                <w:sz w:val="20"/>
                <w:szCs w:val="20"/>
              </w:rPr>
              <w:t xml:space="preserve"> on </w:t>
            </w:r>
            <w:proofErr w:type="spellStart"/>
            <w:r w:rsidR="00900710" w:rsidRPr="00B80E23">
              <w:rPr>
                <w:rFonts w:ascii="Times New Roman" w:hAnsi="Times New Roman" w:cs="Times New Roman"/>
                <w:bCs/>
                <w:sz w:val="20"/>
                <w:szCs w:val="20"/>
              </w:rPr>
              <w:t>Systemics</w:t>
            </w:r>
            <w:proofErr w:type="spellEnd"/>
            <w:r w:rsidR="00900710" w:rsidRPr="00B80E23">
              <w:rPr>
                <w:rFonts w:ascii="Times New Roman" w:hAnsi="Times New Roman" w:cs="Times New Roman"/>
                <w:bCs/>
                <w:sz w:val="20"/>
                <w:szCs w:val="20"/>
              </w:rPr>
              <w:t>, Cybernetics and Informatics, July 2004, pp 36-40 (with John C. Hansen, Scott James, and Elizabeth Hansen).</w:t>
            </w:r>
          </w:p>
        </w:tc>
      </w:tr>
      <w:tr w:rsidR="00900710" w:rsidRPr="00B80E23" w14:paraId="3C48F126" w14:textId="77777777" w:rsidTr="00B80E23">
        <w:tc>
          <w:tcPr>
            <w:tcW w:w="9422" w:type="dxa"/>
            <w:gridSpan w:val="3"/>
          </w:tcPr>
          <w:p w14:paraId="777B50B1"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
                <w:bCs/>
                <w:sz w:val="20"/>
                <w:szCs w:val="20"/>
              </w:rPr>
            </w:pPr>
            <w:r w:rsidRPr="00B80E23">
              <w:rPr>
                <w:rFonts w:ascii="Times New Roman" w:hAnsi="Times New Roman" w:cs="Times New Roman"/>
                <w:b/>
                <w:bCs/>
                <w:sz w:val="20"/>
                <w:szCs w:val="20"/>
              </w:rPr>
              <w:t xml:space="preserve">Awards: </w:t>
            </w:r>
          </w:p>
          <w:p w14:paraId="50D37E27" w14:textId="77777777" w:rsidR="00900710" w:rsidRPr="00B80E23" w:rsidRDefault="00900710" w:rsidP="00900710">
            <w:pPr>
              <w:pStyle w:val="PlainText"/>
              <w:spacing w:line="256" w:lineRule="auto"/>
              <w:ind w:right="282"/>
              <w:rPr>
                <w:rFonts w:ascii="Times New Roman" w:eastAsiaTheme="minorHAnsi" w:hAnsi="Times New Roman"/>
                <w:bCs/>
              </w:rPr>
            </w:pPr>
            <w:r w:rsidRPr="00B80E23">
              <w:rPr>
                <w:rFonts w:ascii="Times New Roman" w:eastAsiaTheme="minorHAnsi" w:hAnsi="Times New Roman"/>
                <w:bCs/>
              </w:rPr>
              <w:t>1) Scholarship for completing M.S. in Computer.</w:t>
            </w:r>
          </w:p>
          <w:p w14:paraId="5C9B6E91" w14:textId="77777777" w:rsidR="00900710" w:rsidRPr="00B80E23" w:rsidRDefault="00900710" w:rsidP="00900710">
            <w:pPr>
              <w:pStyle w:val="PlainText"/>
              <w:spacing w:line="256" w:lineRule="auto"/>
              <w:ind w:right="282"/>
              <w:rPr>
                <w:rFonts w:ascii="Times New Roman" w:eastAsiaTheme="minorHAnsi" w:hAnsi="Times New Roman"/>
                <w:bCs/>
              </w:rPr>
            </w:pPr>
            <w:r w:rsidRPr="00B80E23">
              <w:rPr>
                <w:rFonts w:ascii="Times New Roman" w:eastAsiaTheme="minorHAnsi" w:hAnsi="Times New Roman"/>
                <w:bCs/>
              </w:rPr>
              <w:t>2) Northland College Outstanding Faculty Award (April 4, 1985).</w:t>
            </w:r>
          </w:p>
          <w:p w14:paraId="51ED86B1" w14:textId="77777777" w:rsidR="00900710" w:rsidRPr="00B80E23" w:rsidRDefault="00900710" w:rsidP="00900710">
            <w:pPr>
              <w:pStyle w:val="PlainText"/>
              <w:spacing w:line="256" w:lineRule="auto"/>
              <w:ind w:right="282"/>
              <w:rPr>
                <w:rFonts w:ascii="Times New Roman" w:eastAsiaTheme="minorHAnsi" w:hAnsi="Times New Roman"/>
                <w:bCs/>
              </w:rPr>
            </w:pPr>
            <w:r w:rsidRPr="00B80E23">
              <w:rPr>
                <w:rFonts w:ascii="Times New Roman" w:eastAsiaTheme="minorHAnsi" w:hAnsi="Times New Roman"/>
                <w:bCs/>
              </w:rPr>
              <w:t>3) SVSU Merit Award (1989-1990).</w:t>
            </w:r>
          </w:p>
          <w:p w14:paraId="20552239" w14:textId="77777777" w:rsidR="00900710" w:rsidRPr="00B80E23" w:rsidRDefault="00900710" w:rsidP="00900710">
            <w:pPr>
              <w:pStyle w:val="PlainText"/>
              <w:spacing w:line="256" w:lineRule="auto"/>
              <w:ind w:right="282"/>
              <w:rPr>
                <w:rFonts w:ascii="Times New Roman" w:eastAsiaTheme="minorHAnsi" w:hAnsi="Times New Roman"/>
                <w:bCs/>
              </w:rPr>
            </w:pPr>
            <w:r w:rsidRPr="00B80E23">
              <w:rPr>
                <w:rFonts w:ascii="Times New Roman" w:eastAsiaTheme="minorHAnsi" w:hAnsi="Times New Roman"/>
                <w:bCs/>
              </w:rPr>
              <w:t xml:space="preserve">4) SVSU </w:t>
            </w:r>
            <w:proofErr w:type="spellStart"/>
            <w:r w:rsidRPr="00B80E23">
              <w:rPr>
                <w:rFonts w:ascii="Times New Roman" w:eastAsiaTheme="minorHAnsi" w:hAnsi="Times New Roman"/>
                <w:bCs/>
              </w:rPr>
              <w:t>Landee</w:t>
            </w:r>
            <w:proofErr w:type="spellEnd"/>
            <w:r w:rsidRPr="00B80E23">
              <w:rPr>
                <w:rFonts w:ascii="Times New Roman" w:eastAsiaTheme="minorHAnsi" w:hAnsi="Times New Roman"/>
                <w:bCs/>
              </w:rPr>
              <w:t>/Teaching Excellence (April 13, 1991).</w:t>
            </w:r>
          </w:p>
          <w:p w14:paraId="7D0EAA16" w14:textId="77777777" w:rsidR="00900710" w:rsidRPr="00B80E23" w:rsidRDefault="00900710" w:rsidP="00900710">
            <w:pPr>
              <w:pStyle w:val="PlainText"/>
              <w:spacing w:line="256" w:lineRule="auto"/>
              <w:ind w:right="282"/>
              <w:rPr>
                <w:rFonts w:ascii="Times New Roman" w:eastAsiaTheme="minorHAnsi" w:hAnsi="Times New Roman"/>
                <w:bCs/>
              </w:rPr>
            </w:pPr>
            <w:r w:rsidRPr="00B80E23">
              <w:rPr>
                <w:rFonts w:ascii="Times New Roman" w:eastAsiaTheme="minorHAnsi" w:hAnsi="Times New Roman"/>
                <w:bCs/>
              </w:rPr>
              <w:t>5) Michigan Association of Governing Board of State Universities (April 6, 1992).</w:t>
            </w:r>
            <w:r w:rsidRPr="00B80E23">
              <w:rPr>
                <w:rFonts w:ascii="Times New Roman" w:eastAsiaTheme="minorHAnsi" w:hAnsi="Times New Roman"/>
                <w:bCs/>
              </w:rPr>
              <w:tab/>
            </w:r>
          </w:p>
          <w:p w14:paraId="36A015D7" w14:textId="7D9059D8" w:rsidR="00900710" w:rsidRPr="00B80E23" w:rsidRDefault="00900710" w:rsidP="00900710">
            <w:pPr>
              <w:pStyle w:val="PlainText"/>
              <w:spacing w:line="256" w:lineRule="auto"/>
              <w:ind w:right="282"/>
              <w:rPr>
                <w:rFonts w:ascii="Times New Roman" w:eastAsiaTheme="minorHAnsi" w:hAnsi="Times New Roman"/>
                <w:bCs/>
              </w:rPr>
            </w:pPr>
            <w:r w:rsidRPr="00B80E23">
              <w:rPr>
                <w:rFonts w:ascii="Times New Roman" w:eastAsiaTheme="minorHAnsi" w:hAnsi="Times New Roman"/>
                <w:bCs/>
              </w:rPr>
              <w:t xml:space="preserve">6) Saginaw Valley State University Faculty Association Service Award </w:t>
            </w:r>
            <w:proofErr w:type="gramStart"/>
            <w:r w:rsidRPr="00B80E23">
              <w:rPr>
                <w:rFonts w:ascii="Times New Roman" w:eastAsiaTheme="minorHAnsi" w:hAnsi="Times New Roman"/>
                <w:bCs/>
              </w:rPr>
              <w:t>( May</w:t>
            </w:r>
            <w:proofErr w:type="gramEnd"/>
            <w:r w:rsidRPr="00B80E23">
              <w:rPr>
                <w:rFonts w:ascii="Times New Roman" w:eastAsiaTheme="minorHAnsi" w:hAnsi="Times New Roman"/>
                <w:bCs/>
              </w:rPr>
              <w:t xml:space="preserve"> 1, 1995).</w:t>
            </w:r>
          </w:p>
          <w:p w14:paraId="367298B8" w14:textId="77777777" w:rsidR="00900710" w:rsidRPr="00B80E23" w:rsidRDefault="00900710" w:rsidP="00900710">
            <w:pPr>
              <w:pStyle w:val="PlainText"/>
              <w:spacing w:line="256" w:lineRule="auto"/>
              <w:ind w:right="282"/>
              <w:rPr>
                <w:rFonts w:ascii="Times New Roman" w:eastAsiaTheme="minorHAnsi" w:hAnsi="Times New Roman"/>
                <w:bCs/>
              </w:rPr>
            </w:pPr>
            <w:r w:rsidRPr="00B80E23">
              <w:rPr>
                <w:rFonts w:ascii="Times New Roman" w:eastAsiaTheme="minorHAnsi" w:hAnsi="Times New Roman"/>
                <w:bCs/>
              </w:rPr>
              <w:t>7) SVSU Terry Ishihara Award, for outstanding co-curricular involvement. (April, 2005).</w:t>
            </w:r>
          </w:p>
          <w:p w14:paraId="6559ACD9" w14:textId="77777777" w:rsidR="00900710" w:rsidRPr="00B80E23" w:rsidRDefault="00900710" w:rsidP="00900710">
            <w:pPr>
              <w:pStyle w:val="PlainText"/>
              <w:spacing w:line="256" w:lineRule="auto"/>
              <w:ind w:right="282"/>
              <w:jc w:val="both"/>
              <w:rPr>
                <w:rFonts w:ascii="Times New Roman" w:eastAsiaTheme="minorHAnsi" w:hAnsi="Times New Roman"/>
                <w:bCs/>
              </w:rPr>
            </w:pPr>
            <w:r w:rsidRPr="00B80E23">
              <w:rPr>
                <w:rFonts w:ascii="Times New Roman" w:eastAsiaTheme="minorHAnsi" w:hAnsi="Times New Roman"/>
                <w:bCs/>
              </w:rPr>
              <w:t>8) SVSU FA Faculty Mentor Award (October, 2011).</w:t>
            </w:r>
          </w:p>
        </w:tc>
      </w:tr>
      <w:tr w:rsidR="00900710" w:rsidRPr="00B80E23" w14:paraId="474A6767" w14:textId="77777777" w:rsidTr="00B80E23">
        <w:tc>
          <w:tcPr>
            <w:tcW w:w="9422" w:type="dxa"/>
            <w:gridSpan w:val="3"/>
          </w:tcPr>
          <w:p w14:paraId="5558235C"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
                <w:bCs/>
                <w:sz w:val="20"/>
                <w:szCs w:val="20"/>
              </w:rPr>
            </w:pPr>
            <w:r w:rsidRPr="00B80E23">
              <w:rPr>
                <w:rFonts w:ascii="Times New Roman" w:hAnsi="Times New Roman" w:cs="Times New Roman"/>
                <w:b/>
                <w:bCs/>
                <w:sz w:val="20"/>
                <w:szCs w:val="20"/>
              </w:rPr>
              <w:t>A Short List of University Services:</w:t>
            </w:r>
          </w:p>
          <w:p w14:paraId="3151511F"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1) Academic Policies Review Committee member (1987-1988).</w:t>
            </w:r>
          </w:p>
          <w:p w14:paraId="17A1DDCB"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2) Member of Grade Grievance Committees (1988 – till present)</w:t>
            </w:r>
          </w:p>
          <w:p w14:paraId="37C66BD2"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3) PPC Committee member (1990-1992, 1996-2000).</w:t>
            </w:r>
          </w:p>
          <w:p w14:paraId="52231E2C"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4) SVSU Faculty Association Executive Committee member (1991-2000, 2005-till present).</w:t>
            </w:r>
          </w:p>
          <w:p w14:paraId="28495162"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5) College of Education Advisory Committee (1990-1994).</w:t>
            </w:r>
          </w:p>
          <w:p w14:paraId="1FC3D673"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6) CAPC Committee member (1993-1995).</w:t>
            </w:r>
          </w:p>
          <w:p w14:paraId="3706B5F2"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7) SVSU Faculty Association Treasurer (1994-1997).</w:t>
            </w:r>
          </w:p>
          <w:p w14:paraId="177ED949"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8) SVSU Faculty Association Secretary (1997-1998).</w:t>
            </w:r>
          </w:p>
          <w:p w14:paraId="78628D39"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9) Chairperson of CSIS department (1990-1994).</w:t>
            </w:r>
          </w:p>
          <w:p w14:paraId="77D0BD63"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10) Teaching Improvement and Innovation Task Force (1991-1995).</w:t>
            </w:r>
          </w:p>
          <w:p w14:paraId="1DFE7E92" w14:textId="77777777" w:rsidR="00900710" w:rsidRPr="00B80E23" w:rsidRDefault="00900710" w:rsidP="00900710">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11) Faculty Advisor of the SVSU student Chapter of the ACM (1987- 2012).</w:t>
            </w:r>
          </w:p>
        </w:tc>
      </w:tr>
    </w:tbl>
    <w:p w14:paraId="4D0207A9" w14:textId="77777777" w:rsidR="00900710" w:rsidRPr="00B80E23" w:rsidRDefault="00900710" w:rsidP="00900710">
      <w:pPr>
        <w:rPr>
          <w:sz w:val="20"/>
          <w:szCs w:val="20"/>
        </w:rPr>
      </w:pPr>
    </w:p>
    <w:tbl>
      <w:tblPr>
        <w:tblW w:w="945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5218"/>
        <w:gridCol w:w="2347"/>
        <w:gridCol w:w="1885"/>
      </w:tblGrid>
      <w:tr w:rsidR="0029224E" w:rsidRPr="00B80E23" w14:paraId="7EA546C1" w14:textId="77777777" w:rsidTr="00BC406D">
        <w:trPr>
          <w:trHeight w:val="1104"/>
        </w:trPr>
        <w:tc>
          <w:tcPr>
            <w:tcW w:w="5218" w:type="dxa"/>
          </w:tcPr>
          <w:p w14:paraId="73106608" w14:textId="77777777" w:rsidR="0029224E" w:rsidRPr="00B80E23" w:rsidRDefault="0029224E" w:rsidP="003C2520">
            <w:pPr>
              <w:widowControl w:val="0"/>
              <w:autoSpaceDE w:val="0"/>
              <w:autoSpaceDN w:val="0"/>
              <w:adjustRightInd w:val="0"/>
              <w:ind w:left="20"/>
              <w:rPr>
                <w:rFonts w:ascii="Times New Roman" w:hAnsi="Times New Roman" w:cs="Times New Roman"/>
                <w:sz w:val="20"/>
                <w:szCs w:val="20"/>
              </w:rPr>
            </w:pPr>
            <w:r w:rsidRPr="00B80E23">
              <w:rPr>
                <w:rFonts w:ascii="Times New Roman" w:hAnsi="Times New Roman" w:cs="Times New Roman"/>
                <w:b/>
                <w:bCs/>
                <w:sz w:val="20"/>
                <w:szCs w:val="20"/>
              </w:rPr>
              <w:lastRenderedPageBreak/>
              <w:t xml:space="preserve">Faculty Name: </w:t>
            </w:r>
            <w:r w:rsidRPr="00B80E23">
              <w:rPr>
                <w:rFonts w:ascii="Times New Roman" w:hAnsi="Times New Roman" w:cs="Times New Roman"/>
                <w:bCs/>
                <w:sz w:val="20"/>
                <w:szCs w:val="20"/>
              </w:rPr>
              <w:t>Il-</w:t>
            </w:r>
            <w:proofErr w:type="spellStart"/>
            <w:r w:rsidRPr="00B80E23">
              <w:rPr>
                <w:rFonts w:ascii="Times New Roman" w:hAnsi="Times New Roman" w:cs="Times New Roman"/>
                <w:bCs/>
                <w:sz w:val="20"/>
                <w:szCs w:val="20"/>
              </w:rPr>
              <w:t>Hyung</w:t>
            </w:r>
            <w:proofErr w:type="spellEnd"/>
            <w:r w:rsidRPr="00B80E23">
              <w:rPr>
                <w:rFonts w:ascii="Times New Roman" w:hAnsi="Times New Roman" w:cs="Times New Roman"/>
                <w:bCs/>
                <w:sz w:val="20"/>
                <w:szCs w:val="20"/>
              </w:rPr>
              <w:t xml:space="preserve"> Cho</w:t>
            </w:r>
          </w:p>
          <w:p w14:paraId="57273186" w14:textId="77777777" w:rsidR="0029224E" w:rsidRPr="00B80E23" w:rsidRDefault="0029224E" w:rsidP="003C2520">
            <w:pPr>
              <w:widowControl w:val="0"/>
              <w:autoSpaceDE w:val="0"/>
              <w:autoSpaceDN w:val="0"/>
              <w:adjustRightInd w:val="0"/>
              <w:ind w:left="20"/>
              <w:rPr>
                <w:rFonts w:ascii="Times New Roman" w:hAnsi="Times New Roman" w:cs="Times New Roman"/>
                <w:sz w:val="20"/>
                <w:szCs w:val="20"/>
              </w:rPr>
            </w:pPr>
            <w:r w:rsidRPr="00B80E23">
              <w:rPr>
                <w:rFonts w:ascii="Times New Roman" w:hAnsi="Times New Roman" w:cs="Times New Roman"/>
                <w:b/>
                <w:bCs/>
                <w:sz w:val="20"/>
                <w:szCs w:val="20"/>
              </w:rPr>
              <w:t xml:space="preserve">Title: </w:t>
            </w:r>
            <w:r w:rsidRPr="00B80E23">
              <w:rPr>
                <w:rFonts w:ascii="Times New Roman" w:hAnsi="Times New Roman" w:cs="Times New Roman"/>
                <w:bCs/>
                <w:sz w:val="20"/>
                <w:szCs w:val="20"/>
              </w:rPr>
              <w:t>Associate Professor</w:t>
            </w:r>
          </w:p>
          <w:p w14:paraId="15A3BBD2" w14:textId="77777777" w:rsidR="0029224E" w:rsidRPr="00B80E23" w:rsidRDefault="0029224E" w:rsidP="003C2520">
            <w:pPr>
              <w:widowControl w:val="0"/>
              <w:autoSpaceDE w:val="0"/>
              <w:autoSpaceDN w:val="0"/>
              <w:adjustRightInd w:val="0"/>
              <w:ind w:left="20"/>
              <w:rPr>
                <w:rFonts w:ascii="Times New Roman" w:hAnsi="Times New Roman" w:cs="Times New Roman"/>
                <w:bCs/>
                <w:sz w:val="20"/>
                <w:szCs w:val="20"/>
              </w:rPr>
            </w:pPr>
            <w:r w:rsidRPr="00B80E23">
              <w:rPr>
                <w:rFonts w:ascii="Times New Roman" w:hAnsi="Times New Roman" w:cs="Times New Roman"/>
                <w:b/>
                <w:bCs/>
                <w:sz w:val="20"/>
                <w:szCs w:val="20"/>
              </w:rPr>
              <w:t xml:space="preserve">Department: </w:t>
            </w:r>
            <w:r w:rsidRPr="00B80E23">
              <w:rPr>
                <w:rFonts w:ascii="Times New Roman" w:hAnsi="Times New Roman" w:cs="Times New Roman"/>
                <w:bCs/>
                <w:sz w:val="20"/>
                <w:szCs w:val="20"/>
              </w:rPr>
              <w:t>Computer Science and Information Systems</w:t>
            </w:r>
          </w:p>
          <w:p w14:paraId="45692E79" w14:textId="77777777" w:rsidR="0029224E" w:rsidRPr="00B80E23" w:rsidRDefault="0029224E" w:rsidP="003C2520">
            <w:pPr>
              <w:widowControl w:val="0"/>
              <w:autoSpaceDE w:val="0"/>
              <w:autoSpaceDN w:val="0"/>
              <w:adjustRightInd w:val="0"/>
              <w:ind w:left="20"/>
              <w:rPr>
                <w:rFonts w:ascii="Times New Roman" w:hAnsi="Times New Roman" w:cs="Times New Roman"/>
                <w:sz w:val="20"/>
                <w:szCs w:val="20"/>
              </w:rPr>
            </w:pPr>
            <w:r w:rsidRPr="00B80E23">
              <w:rPr>
                <w:rFonts w:ascii="Times New Roman" w:hAnsi="Times New Roman" w:cs="Times New Roman"/>
                <w:b/>
                <w:bCs/>
                <w:sz w:val="20"/>
                <w:szCs w:val="20"/>
              </w:rPr>
              <w:t>School:</w:t>
            </w:r>
            <w:r w:rsidRPr="00B80E23">
              <w:rPr>
                <w:rFonts w:ascii="Times New Roman" w:hAnsi="Times New Roman" w:cs="Times New Roman"/>
                <w:sz w:val="20"/>
                <w:szCs w:val="20"/>
              </w:rPr>
              <w:t xml:space="preserve"> Science, Engineering and Technology</w:t>
            </w:r>
          </w:p>
        </w:tc>
        <w:tc>
          <w:tcPr>
            <w:tcW w:w="2347" w:type="dxa"/>
            <w:hideMark/>
          </w:tcPr>
          <w:p w14:paraId="6F28A0DC" w14:textId="77777777" w:rsidR="0029224E" w:rsidRPr="00B80E23" w:rsidRDefault="0029224E" w:rsidP="003C2520">
            <w:pPr>
              <w:widowControl w:val="0"/>
              <w:autoSpaceDE w:val="0"/>
              <w:autoSpaceDN w:val="0"/>
              <w:adjustRightInd w:val="0"/>
              <w:ind w:left="80"/>
              <w:rPr>
                <w:rFonts w:ascii="Times New Roman" w:hAnsi="Times New Roman" w:cs="Times New Roman"/>
                <w:sz w:val="20"/>
                <w:szCs w:val="20"/>
              </w:rPr>
            </w:pPr>
            <w:r w:rsidRPr="00B80E23">
              <w:rPr>
                <w:rFonts w:ascii="Times New Roman" w:hAnsi="Times New Roman" w:cs="Times New Roman"/>
                <w:b/>
                <w:bCs/>
                <w:sz w:val="20"/>
                <w:szCs w:val="20"/>
              </w:rPr>
              <w:t>Office: SE178</w:t>
            </w:r>
          </w:p>
        </w:tc>
        <w:tc>
          <w:tcPr>
            <w:tcW w:w="1885" w:type="dxa"/>
            <w:hideMark/>
          </w:tcPr>
          <w:p w14:paraId="04B00E03" w14:textId="77777777" w:rsidR="0029224E" w:rsidRPr="00B80E23" w:rsidRDefault="0029224E" w:rsidP="003C2520">
            <w:pPr>
              <w:widowControl w:val="0"/>
              <w:autoSpaceDE w:val="0"/>
              <w:autoSpaceDN w:val="0"/>
              <w:adjustRightInd w:val="0"/>
              <w:ind w:left="80"/>
              <w:rPr>
                <w:rFonts w:ascii="Times New Roman" w:hAnsi="Times New Roman" w:cs="Times New Roman"/>
                <w:sz w:val="20"/>
                <w:szCs w:val="20"/>
              </w:rPr>
            </w:pPr>
            <w:r w:rsidRPr="00B80E23">
              <w:rPr>
                <w:rFonts w:ascii="Times New Roman" w:hAnsi="Times New Roman" w:cs="Times New Roman"/>
                <w:b/>
                <w:bCs/>
                <w:sz w:val="20"/>
                <w:szCs w:val="20"/>
              </w:rPr>
              <w:t xml:space="preserve">Office Phone: </w:t>
            </w:r>
            <w:r w:rsidRPr="00B80E23">
              <w:rPr>
                <w:rFonts w:ascii="Times New Roman" w:hAnsi="Times New Roman" w:cs="Times New Roman"/>
                <w:b/>
                <w:bCs/>
                <w:sz w:val="20"/>
                <w:szCs w:val="20"/>
              </w:rPr>
              <w:br/>
              <w:t>989-964-2044</w:t>
            </w:r>
          </w:p>
          <w:p w14:paraId="711646C1" w14:textId="77777777" w:rsidR="0029224E" w:rsidRPr="00B80E23" w:rsidRDefault="0029224E" w:rsidP="003C2520">
            <w:pPr>
              <w:widowControl w:val="0"/>
              <w:autoSpaceDE w:val="0"/>
              <w:autoSpaceDN w:val="0"/>
              <w:adjustRightInd w:val="0"/>
              <w:ind w:left="80"/>
              <w:rPr>
                <w:rFonts w:ascii="Times New Roman" w:hAnsi="Times New Roman" w:cs="Times New Roman"/>
                <w:sz w:val="20"/>
                <w:szCs w:val="20"/>
              </w:rPr>
            </w:pPr>
            <w:r w:rsidRPr="00B80E23">
              <w:rPr>
                <w:rFonts w:ascii="Times New Roman" w:hAnsi="Times New Roman" w:cs="Times New Roman"/>
                <w:b/>
                <w:bCs/>
                <w:sz w:val="20"/>
                <w:szCs w:val="20"/>
              </w:rPr>
              <w:t>Office Email: icho@svsu.edu</w:t>
            </w:r>
          </w:p>
        </w:tc>
      </w:tr>
      <w:tr w:rsidR="0029224E" w:rsidRPr="00B80E23" w14:paraId="65E89936" w14:textId="77777777" w:rsidTr="00BC406D">
        <w:tc>
          <w:tcPr>
            <w:tcW w:w="9450" w:type="dxa"/>
            <w:gridSpan w:val="3"/>
          </w:tcPr>
          <w:p w14:paraId="259868DB" w14:textId="77777777" w:rsidR="0029224E" w:rsidRPr="00B80E23" w:rsidRDefault="0029224E" w:rsidP="003C2520">
            <w:pPr>
              <w:widowControl w:val="0"/>
              <w:autoSpaceDE w:val="0"/>
              <w:autoSpaceDN w:val="0"/>
              <w:adjustRightInd w:val="0"/>
              <w:ind w:left="20"/>
              <w:rPr>
                <w:rFonts w:ascii="Times New Roman" w:hAnsi="Times New Roman" w:cs="Times New Roman"/>
                <w:b/>
                <w:bCs/>
                <w:sz w:val="20"/>
                <w:szCs w:val="20"/>
              </w:rPr>
            </w:pPr>
            <w:r w:rsidRPr="00B80E23">
              <w:rPr>
                <w:rFonts w:ascii="Times New Roman" w:hAnsi="Times New Roman" w:cs="Times New Roman"/>
                <w:b/>
                <w:bCs/>
                <w:sz w:val="20"/>
                <w:szCs w:val="20"/>
              </w:rPr>
              <w:t xml:space="preserve">Degrees – School – Year </w:t>
            </w:r>
          </w:p>
          <w:p w14:paraId="62FB4E15" w14:textId="77777777" w:rsidR="0029224E" w:rsidRPr="00B80E23" w:rsidRDefault="0029224E" w:rsidP="003C2520">
            <w:pPr>
              <w:widowControl w:val="0"/>
              <w:autoSpaceDE w:val="0"/>
              <w:autoSpaceDN w:val="0"/>
              <w:adjustRightInd w:val="0"/>
              <w:ind w:left="20"/>
              <w:rPr>
                <w:rFonts w:ascii="Times New Roman" w:hAnsi="Times New Roman" w:cs="Times New Roman"/>
                <w:bCs/>
                <w:sz w:val="20"/>
                <w:szCs w:val="20"/>
              </w:rPr>
            </w:pPr>
            <w:r w:rsidRPr="00B80E23">
              <w:rPr>
                <w:rFonts w:ascii="Times New Roman" w:hAnsi="Times New Roman" w:cs="Times New Roman"/>
                <w:bCs/>
                <w:sz w:val="20"/>
                <w:szCs w:val="20"/>
              </w:rPr>
              <w:t>PhD –  Computer Science, Clemson University, 2000</w:t>
            </w:r>
          </w:p>
          <w:p w14:paraId="5DEF6221" w14:textId="77777777" w:rsidR="0029224E" w:rsidRPr="00B80E23" w:rsidRDefault="0029224E" w:rsidP="003C2520">
            <w:pPr>
              <w:widowControl w:val="0"/>
              <w:autoSpaceDE w:val="0"/>
              <w:autoSpaceDN w:val="0"/>
              <w:adjustRightInd w:val="0"/>
              <w:ind w:left="20"/>
              <w:rPr>
                <w:rFonts w:ascii="Times New Roman" w:hAnsi="Times New Roman" w:cs="Times New Roman"/>
                <w:bCs/>
                <w:sz w:val="20"/>
                <w:szCs w:val="20"/>
              </w:rPr>
            </w:pPr>
            <w:r w:rsidRPr="00B80E23">
              <w:rPr>
                <w:rFonts w:ascii="Times New Roman" w:hAnsi="Times New Roman" w:cs="Times New Roman"/>
                <w:bCs/>
                <w:sz w:val="20"/>
                <w:szCs w:val="20"/>
              </w:rPr>
              <w:t>MS – Computer Science, Bowling Green State University, Bowling Green, OH, 1990</w:t>
            </w:r>
          </w:p>
          <w:p w14:paraId="31DC279E" w14:textId="23229E18" w:rsidR="0029224E" w:rsidRPr="00B80E23" w:rsidRDefault="0029224E" w:rsidP="0029224E">
            <w:pPr>
              <w:widowControl w:val="0"/>
              <w:autoSpaceDE w:val="0"/>
              <w:autoSpaceDN w:val="0"/>
              <w:adjustRightInd w:val="0"/>
              <w:ind w:left="20"/>
              <w:rPr>
                <w:rFonts w:ascii="Times New Roman" w:hAnsi="Times New Roman" w:cs="Times New Roman"/>
                <w:bCs/>
                <w:sz w:val="20"/>
                <w:szCs w:val="20"/>
              </w:rPr>
            </w:pPr>
            <w:r w:rsidRPr="00B80E23">
              <w:rPr>
                <w:rFonts w:ascii="Times New Roman" w:hAnsi="Times New Roman" w:cs="Times New Roman"/>
                <w:bCs/>
                <w:sz w:val="20"/>
                <w:szCs w:val="20"/>
              </w:rPr>
              <w:t xml:space="preserve">BE – Electronics &amp; Computer Engineering, </w:t>
            </w:r>
            <w:proofErr w:type="spellStart"/>
            <w:r w:rsidRPr="00B80E23">
              <w:rPr>
                <w:rFonts w:ascii="Times New Roman" w:hAnsi="Times New Roman" w:cs="Times New Roman"/>
                <w:bCs/>
                <w:sz w:val="20"/>
                <w:szCs w:val="20"/>
              </w:rPr>
              <w:t>Yonsei</w:t>
            </w:r>
            <w:proofErr w:type="spellEnd"/>
            <w:r w:rsidRPr="00B80E23">
              <w:rPr>
                <w:rFonts w:ascii="Times New Roman" w:hAnsi="Times New Roman" w:cs="Times New Roman"/>
                <w:bCs/>
                <w:sz w:val="20"/>
                <w:szCs w:val="20"/>
              </w:rPr>
              <w:t xml:space="preserve"> University, Seoul, South Korea, 1987</w:t>
            </w:r>
          </w:p>
        </w:tc>
      </w:tr>
      <w:tr w:rsidR="0029224E" w:rsidRPr="00B80E23" w14:paraId="6CC7844F" w14:textId="77777777" w:rsidTr="00BC406D">
        <w:tc>
          <w:tcPr>
            <w:tcW w:w="9450" w:type="dxa"/>
            <w:gridSpan w:val="3"/>
            <w:hideMark/>
          </w:tcPr>
          <w:p w14:paraId="274A8B07" w14:textId="77777777" w:rsidR="0029224E" w:rsidRPr="00B80E23" w:rsidRDefault="0029224E" w:rsidP="003C2520">
            <w:pPr>
              <w:widowControl w:val="0"/>
              <w:autoSpaceDE w:val="0"/>
              <w:autoSpaceDN w:val="0"/>
              <w:adjustRightInd w:val="0"/>
              <w:ind w:left="20" w:right="286"/>
              <w:rPr>
                <w:rFonts w:ascii="Times New Roman" w:hAnsi="Times New Roman" w:cs="Times New Roman"/>
                <w:b/>
                <w:bCs/>
                <w:sz w:val="20"/>
                <w:szCs w:val="20"/>
              </w:rPr>
            </w:pPr>
            <w:r w:rsidRPr="00B80E23">
              <w:rPr>
                <w:rFonts w:ascii="Times New Roman" w:hAnsi="Times New Roman" w:cs="Times New Roman"/>
                <w:b/>
                <w:bCs/>
                <w:sz w:val="20"/>
                <w:szCs w:val="20"/>
              </w:rPr>
              <w:t>Most Recent Publications (limit to 6):</w:t>
            </w:r>
          </w:p>
          <w:p w14:paraId="71C46049" w14:textId="77777777" w:rsidR="0029224E" w:rsidRPr="00B80E23" w:rsidRDefault="0029224E" w:rsidP="0029224E">
            <w:pPr>
              <w:pStyle w:val="ListParagraph"/>
              <w:numPr>
                <w:ilvl w:val="0"/>
                <w:numId w:val="6"/>
              </w:numPr>
              <w:autoSpaceDE w:val="0"/>
              <w:spacing w:after="0" w:line="240" w:lineRule="auto"/>
              <w:ind w:right="286"/>
              <w:jc w:val="both"/>
              <w:rPr>
                <w:rFonts w:ascii="Times New Roman" w:hAnsi="Times New Roman" w:cs="Times New Roman"/>
                <w:sz w:val="20"/>
                <w:szCs w:val="20"/>
              </w:rPr>
            </w:pPr>
            <w:r w:rsidRPr="00B80E23">
              <w:rPr>
                <w:rFonts w:ascii="Times New Roman" w:hAnsi="Times New Roman" w:cs="Times New Roman"/>
                <w:sz w:val="20"/>
                <w:szCs w:val="20"/>
              </w:rPr>
              <w:t xml:space="preserve">Hong Y. Park, </w:t>
            </w:r>
            <w:r w:rsidRPr="00B80E23">
              <w:rPr>
                <w:rFonts w:ascii="Times New Roman" w:hAnsi="Times New Roman" w:cs="Times New Roman"/>
                <w:b/>
                <w:i/>
                <w:sz w:val="20"/>
                <w:szCs w:val="20"/>
              </w:rPr>
              <w:t>Il-</w:t>
            </w:r>
            <w:proofErr w:type="spellStart"/>
            <w:r w:rsidRPr="00B80E23">
              <w:rPr>
                <w:rFonts w:ascii="Times New Roman" w:hAnsi="Times New Roman" w:cs="Times New Roman"/>
                <w:b/>
                <w:i/>
                <w:sz w:val="20"/>
                <w:szCs w:val="20"/>
              </w:rPr>
              <w:t>Hyung</w:t>
            </w:r>
            <w:proofErr w:type="spellEnd"/>
            <w:r w:rsidRPr="00B80E23">
              <w:rPr>
                <w:rFonts w:ascii="Times New Roman" w:hAnsi="Times New Roman" w:cs="Times New Roman"/>
                <w:b/>
                <w:i/>
                <w:sz w:val="20"/>
                <w:szCs w:val="20"/>
              </w:rPr>
              <w:t xml:space="preserve"> Cho</w:t>
            </w:r>
            <w:r w:rsidRPr="00B80E23">
              <w:rPr>
                <w:rFonts w:ascii="Times New Roman" w:hAnsi="Times New Roman" w:cs="Times New Roman"/>
                <w:sz w:val="20"/>
                <w:szCs w:val="20"/>
              </w:rPr>
              <w:t xml:space="preserve">, Sonia Park. Creativity and the Market for Entrepreneurs in ICT Industry, International Forum on Knowledge Asset Dynamics, Dresden, Germany, 15-17 June 2016.              </w:t>
            </w:r>
          </w:p>
          <w:p w14:paraId="15AEBB12" w14:textId="77777777" w:rsidR="0029224E" w:rsidRPr="00B80E23" w:rsidRDefault="0029224E" w:rsidP="0029224E">
            <w:pPr>
              <w:pStyle w:val="ListParagraph"/>
              <w:numPr>
                <w:ilvl w:val="0"/>
                <w:numId w:val="6"/>
              </w:numPr>
              <w:spacing w:after="0" w:line="240" w:lineRule="auto"/>
              <w:contextualSpacing w:val="0"/>
              <w:rPr>
                <w:rFonts w:ascii="Times New Roman" w:hAnsi="Times New Roman" w:cs="Times New Roman"/>
                <w:sz w:val="20"/>
                <w:szCs w:val="20"/>
              </w:rPr>
            </w:pPr>
            <w:r w:rsidRPr="00B80E23">
              <w:rPr>
                <w:rFonts w:ascii="Times New Roman" w:hAnsi="Times New Roman" w:cs="Times New Roman"/>
                <w:sz w:val="20"/>
                <w:szCs w:val="20"/>
              </w:rPr>
              <w:t xml:space="preserve">Hong Y. Park, </w:t>
            </w:r>
            <w:r w:rsidRPr="00B80E23">
              <w:rPr>
                <w:rFonts w:ascii="Times New Roman" w:hAnsi="Times New Roman" w:cs="Times New Roman"/>
                <w:b/>
                <w:i/>
                <w:sz w:val="20"/>
                <w:szCs w:val="20"/>
              </w:rPr>
              <w:t>Il-</w:t>
            </w:r>
            <w:proofErr w:type="spellStart"/>
            <w:r w:rsidRPr="00B80E23">
              <w:rPr>
                <w:rFonts w:ascii="Times New Roman" w:hAnsi="Times New Roman" w:cs="Times New Roman"/>
                <w:b/>
                <w:i/>
                <w:sz w:val="20"/>
                <w:szCs w:val="20"/>
              </w:rPr>
              <w:t>Hyung</w:t>
            </w:r>
            <w:proofErr w:type="spellEnd"/>
            <w:r w:rsidRPr="00B80E23">
              <w:rPr>
                <w:rFonts w:ascii="Times New Roman" w:hAnsi="Times New Roman" w:cs="Times New Roman"/>
                <w:b/>
                <w:i/>
                <w:sz w:val="20"/>
                <w:szCs w:val="20"/>
              </w:rPr>
              <w:t xml:space="preserve"> Cho</w:t>
            </w:r>
            <w:r w:rsidRPr="00B80E23">
              <w:rPr>
                <w:rFonts w:ascii="Times New Roman" w:hAnsi="Times New Roman" w:cs="Times New Roman"/>
                <w:sz w:val="20"/>
                <w:szCs w:val="20"/>
              </w:rPr>
              <w:t xml:space="preserve">, Sook Jung, </w:t>
            </w:r>
            <w:proofErr w:type="spellStart"/>
            <w:r w:rsidRPr="00B80E23">
              <w:rPr>
                <w:rFonts w:ascii="Times New Roman" w:hAnsi="Times New Roman" w:cs="Times New Roman"/>
                <w:sz w:val="20"/>
                <w:szCs w:val="20"/>
              </w:rPr>
              <w:t>Dorrie</w:t>
            </w:r>
            <w:proofErr w:type="spellEnd"/>
            <w:r w:rsidRPr="00B80E23">
              <w:rPr>
                <w:rFonts w:ascii="Times New Roman" w:hAnsi="Times New Roman" w:cs="Times New Roman"/>
                <w:sz w:val="20"/>
                <w:szCs w:val="20"/>
              </w:rPr>
              <w:t xml:space="preserve"> Main. Information and communication technology and user knowledge-driven innovation in services. Cogent: Business &amp; Management, Volume 2, Issue 1, 2015.</w:t>
            </w:r>
          </w:p>
          <w:p w14:paraId="6B4B6040" w14:textId="77777777" w:rsidR="0029224E" w:rsidRPr="00B80E23" w:rsidRDefault="0029224E" w:rsidP="0029224E">
            <w:pPr>
              <w:pStyle w:val="ListParagraph"/>
              <w:numPr>
                <w:ilvl w:val="0"/>
                <w:numId w:val="6"/>
              </w:numPr>
              <w:spacing w:after="0" w:line="240" w:lineRule="auto"/>
              <w:contextualSpacing w:val="0"/>
              <w:rPr>
                <w:rFonts w:ascii="Times New Roman" w:hAnsi="Times New Roman" w:cs="Times New Roman"/>
                <w:sz w:val="20"/>
                <w:szCs w:val="20"/>
              </w:rPr>
            </w:pPr>
            <w:r w:rsidRPr="00B80E23">
              <w:rPr>
                <w:rFonts w:ascii="Times New Roman" w:hAnsi="Times New Roman" w:cs="Times New Roman"/>
                <w:sz w:val="20"/>
                <w:szCs w:val="20"/>
              </w:rPr>
              <w:t xml:space="preserve">Jung S, </w:t>
            </w:r>
            <w:proofErr w:type="spellStart"/>
            <w:r w:rsidRPr="00B80E23">
              <w:rPr>
                <w:rFonts w:ascii="Times New Roman" w:hAnsi="Times New Roman" w:cs="Times New Roman"/>
                <w:sz w:val="20"/>
                <w:szCs w:val="20"/>
              </w:rPr>
              <w:t>Ficklin</w:t>
            </w:r>
            <w:proofErr w:type="spellEnd"/>
            <w:r w:rsidRPr="00B80E23">
              <w:rPr>
                <w:rFonts w:ascii="Times New Roman" w:hAnsi="Times New Roman" w:cs="Times New Roman"/>
                <w:sz w:val="20"/>
                <w:szCs w:val="20"/>
              </w:rPr>
              <w:t xml:space="preserve"> SP, Lee T, Cheng CH, </w:t>
            </w:r>
            <w:proofErr w:type="spellStart"/>
            <w:r w:rsidRPr="00B80E23">
              <w:rPr>
                <w:rFonts w:ascii="Times New Roman" w:hAnsi="Times New Roman" w:cs="Times New Roman"/>
                <w:sz w:val="20"/>
                <w:szCs w:val="20"/>
              </w:rPr>
              <w:t>Blenda</w:t>
            </w:r>
            <w:proofErr w:type="spellEnd"/>
            <w:r w:rsidRPr="00B80E23">
              <w:rPr>
                <w:rFonts w:ascii="Times New Roman" w:hAnsi="Times New Roman" w:cs="Times New Roman"/>
                <w:sz w:val="20"/>
                <w:szCs w:val="20"/>
              </w:rPr>
              <w:t xml:space="preserve"> A, Zheng P, Yu J, </w:t>
            </w:r>
            <w:proofErr w:type="spellStart"/>
            <w:r w:rsidRPr="00B80E23">
              <w:rPr>
                <w:rFonts w:ascii="Times New Roman" w:hAnsi="Times New Roman" w:cs="Times New Roman"/>
                <w:sz w:val="20"/>
                <w:szCs w:val="20"/>
              </w:rPr>
              <w:t>Bombarely</w:t>
            </w:r>
            <w:proofErr w:type="spellEnd"/>
            <w:r w:rsidRPr="00B80E23">
              <w:rPr>
                <w:rFonts w:ascii="Times New Roman" w:hAnsi="Times New Roman" w:cs="Times New Roman"/>
                <w:sz w:val="20"/>
                <w:szCs w:val="20"/>
              </w:rPr>
              <w:t xml:space="preserve"> A, </w:t>
            </w:r>
            <w:r w:rsidRPr="00B80E23">
              <w:rPr>
                <w:rFonts w:ascii="Times New Roman" w:hAnsi="Times New Roman" w:cs="Times New Roman"/>
                <w:b/>
                <w:i/>
                <w:sz w:val="20"/>
                <w:szCs w:val="20"/>
              </w:rPr>
              <w:t>Cho I</w:t>
            </w:r>
            <w:r w:rsidRPr="00B80E23">
              <w:rPr>
                <w:rFonts w:ascii="Times New Roman" w:hAnsi="Times New Roman" w:cs="Times New Roman"/>
                <w:sz w:val="20"/>
                <w:szCs w:val="20"/>
              </w:rPr>
              <w:t xml:space="preserve">, Ru S, Evans K, Peace C, Abbott AG, Mueller LA, Olmstead MA, Main D. The Genome Database for </w:t>
            </w:r>
            <w:proofErr w:type="spellStart"/>
            <w:r w:rsidRPr="00B80E23">
              <w:rPr>
                <w:rFonts w:ascii="Times New Roman" w:hAnsi="Times New Roman" w:cs="Times New Roman"/>
                <w:sz w:val="20"/>
                <w:szCs w:val="20"/>
              </w:rPr>
              <w:t>Rosaceae</w:t>
            </w:r>
            <w:proofErr w:type="spellEnd"/>
            <w:r w:rsidRPr="00B80E23">
              <w:rPr>
                <w:rFonts w:ascii="Times New Roman" w:hAnsi="Times New Roman" w:cs="Times New Roman"/>
                <w:sz w:val="20"/>
                <w:szCs w:val="20"/>
              </w:rPr>
              <w:t xml:space="preserve"> (GDR): year 10 update. Nucleic Acids Res. 2014 42(1):D1237-44.</w:t>
            </w:r>
          </w:p>
          <w:p w14:paraId="45B878BA" w14:textId="77777777" w:rsidR="0029224E" w:rsidRPr="00B80E23" w:rsidRDefault="0029224E" w:rsidP="0029224E">
            <w:pPr>
              <w:pStyle w:val="ListParagraph"/>
              <w:numPr>
                <w:ilvl w:val="0"/>
                <w:numId w:val="6"/>
              </w:numPr>
              <w:spacing w:after="0" w:line="240" w:lineRule="auto"/>
              <w:contextualSpacing w:val="0"/>
              <w:rPr>
                <w:rFonts w:ascii="Times New Roman" w:hAnsi="Times New Roman" w:cs="Times New Roman"/>
                <w:sz w:val="20"/>
                <w:szCs w:val="20"/>
              </w:rPr>
            </w:pPr>
            <w:r w:rsidRPr="00B80E23">
              <w:rPr>
                <w:rFonts w:ascii="Times New Roman" w:hAnsi="Times New Roman" w:cs="Times New Roman"/>
                <w:sz w:val="20"/>
                <w:szCs w:val="20"/>
              </w:rPr>
              <w:t xml:space="preserve">Kate Evans, Sook Jung, </w:t>
            </w:r>
            <w:proofErr w:type="spellStart"/>
            <w:r w:rsidRPr="00B80E23">
              <w:rPr>
                <w:rFonts w:ascii="Times New Roman" w:hAnsi="Times New Roman" w:cs="Times New Roman"/>
                <w:sz w:val="20"/>
                <w:szCs w:val="20"/>
              </w:rPr>
              <w:t>Taein</w:t>
            </w:r>
            <w:proofErr w:type="spellEnd"/>
            <w:r w:rsidRPr="00B80E23">
              <w:rPr>
                <w:rFonts w:ascii="Times New Roman" w:hAnsi="Times New Roman" w:cs="Times New Roman"/>
                <w:sz w:val="20"/>
                <w:szCs w:val="20"/>
              </w:rPr>
              <w:t xml:space="preserve"> Lee, Lisa </w:t>
            </w:r>
            <w:proofErr w:type="spellStart"/>
            <w:r w:rsidRPr="00B80E23">
              <w:rPr>
                <w:rFonts w:ascii="Times New Roman" w:hAnsi="Times New Roman" w:cs="Times New Roman"/>
                <w:sz w:val="20"/>
                <w:szCs w:val="20"/>
              </w:rPr>
              <w:t>Brutcher</w:t>
            </w:r>
            <w:proofErr w:type="spellEnd"/>
            <w:r w:rsidRPr="00B80E23">
              <w:rPr>
                <w:rFonts w:ascii="Times New Roman" w:hAnsi="Times New Roman" w:cs="Times New Roman"/>
                <w:sz w:val="20"/>
                <w:szCs w:val="20"/>
              </w:rPr>
              <w:t xml:space="preserve">, </w:t>
            </w:r>
            <w:proofErr w:type="spellStart"/>
            <w:r w:rsidRPr="00B80E23">
              <w:rPr>
                <w:rFonts w:ascii="Times New Roman" w:hAnsi="Times New Roman" w:cs="Times New Roman"/>
                <w:b/>
                <w:i/>
                <w:sz w:val="20"/>
                <w:szCs w:val="20"/>
              </w:rPr>
              <w:t>Ilhyung</w:t>
            </w:r>
            <w:proofErr w:type="spellEnd"/>
            <w:r w:rsidRPr="00B80E23">
              <w:rPr>
                <w:rFonts w:ascii="Times New Roman" w:hAnsi="Times New Roman" w:cs="Times New Roman"/>
                <w:b/>
                <w:i/>
                <w:sz w:val="20"/>
                <w:szCs w:val="20"/>
              </w:rPr>
              <w:t xml:space="preserve"> Cho</w:t>
            </w:r>
            <w:r w:rsidRPr="00B80E23">
              <w:rPr>
                <w:rFonts w:ascii="Times New Roman" w:hAnsi="Times New Roman" w:cs="Times New Roman"/>
                <w:sz w:val="20"/>
                <w:szCs w:val="20"/>
              </w:rPr>
              <w:t xml:space="preserve">, Cameron Peace, </w:t>
            </w:r>
            <w:proofErr w:type="spellStart"/>
            <w:r w:rsidRPr="00B80E23">
              <w:rPr>
                <w:rFonts w:ascii="Times New Roman" w:hAnsi="Times New Roman" w:cs="Times New Roman"/>
                <w:sz w:val="20"/>
                <w:szCs w:val="20"/>
              </w:rPr>
              <w:t>Dorrie</w:t>
            </w:r>
            <w:proofErr w:type="spellEnd"/>
            <w:r w:rsidRPr="00B80E23">
              <w:rPr>
                <w:rFonts w:ascii="Times New Roman" w:hAnsi="Times New Roman" w:cs="Times New Roman"/>
                <w:sz w:val="20"/>
                <w:szCs w:val="20"/>
              </w:rPr>
              <w:t xml:space="preserve"> Main. Addition of a Breeding Database in the Genome Database for </w:t>
            </w:r>
            <w:proofErr w:type="spellStart"/>
            <w:r w:rsidRPr="00B80E23">
              <w:rPr>
                <w:rFonts w:ascii="Times New Roman" w:hAnsi="Times New Roman" w:cs="Times New Roman"/>
                <w:sz w:val="20"/>
                <w:szCs w:val="20"/>
              </w:rPr>
              <w:t>Rosaceae</w:t>
            </w:r>
            <w:proofErr w:type="spellEnd"/>
            <w:r w:rsidRPr="00B80E23">
              <w:rPr>
                <w:rFonts w:ascii="Times New Roman" w:hAnsi="Times New Roman" w:cs="Times New Roman"/>
                <w:sz w:val="20"/>
                <w:szCs w:val="20"/>
              </w:rPr>
              <w:t>. Database, Oxford Journal (2014).</w:t>
            </w:r>
          </w:p>
          <w:p w14:paraId="50FC4C9D" w14:textId="77777777" w:rsidR="0029224E" w:rsidRPr="00B80E23" w:rsidRDefault="0029224E" w:rsidP="0029224E">
            <w:pPr>
              <w:pStyle w:val="ListParagraph"/>
              <w:numPr>
                <w:ilvl w:val="0"/>
                <w:numId w:val="6"/>
              </w:numPr>
              <w:spacing w:after="0" w:line="240" w:lineRule="auto"/>
              <w:contextualSpacing w:val="0"/>
              <w:rPr>
                <w:rFonts w:ascii="Times New Roman" w:hAnsi="Times New Roman" w:cs="Times New Roman"/>
                <w:sz w:val="20"/>
                <w:szCs w:val="20"/>
              </w:rPr>
            </w:pPr>
            <w:proofErr w:type="spellStart"/>
            <w:r w:rsidRPr="00B80E23">
              <w:rPr>
                <w:rFonts w:ascii="Times New Roman" w:hAnsi="Times New Roman" w:cs="Times New Roman"/>
                <w:sz w:val="20"/>
                <w:szCs w:val="20"/>
              </w:rPr>
              <w:t>Ficklin</w:t>
            </w:r>
            <w:proofErr w:type="spellEnd"/>
            <w:r w:rsidRPr="00B80E23">
              <w:rPr>
                <w:rFonts w:ascii="Times New Roman" w:hAnsi="Times New Roman" w:cs="Times New Roman"/>
                <w:sz w:val="20"/>
                <w:szCs w:val="20"/>
              </w:rPr>
              <w:t xml:space="preserve"> SP, Sanderson AL, Cheng CH, </w:t>
            </w:r>
            <w:proofErr w:type="spellStart"/>
            <w:r w:rsidRPr="00B80E23">
              <w:rPr>
                <w:rFonts w:ascii="Times New Roman" w:hAnsi="Times New Roman" w:cs="Times New Roman"/>
                <w:sz w:val="20"/>
                <w:szCs w:val="20"/>
              </w:rPr>
              <w:t>Staton</w:t>
            </w:r>
            <w:proofErr w:type="spellEnd"/>
            <w:r w:rsidRPr="00B80E23">
              <w:rPr>
                <w:rFonts w:ascii="Times New Roman" w:hAnsi="Times New Roman" w:cs="Times New Roman"/>
                <w:sz w:val="20"/>
                <w:szCs w:val="20"/>
              </w:rPr>
              <w:t xml:space="preserve"> S, Lee T, </w:t>
            </w:r>
            <w:r w:rsidRPr="00B80E23">
              <w:rPr>
                <w:rFonts w:ascii="Times New Roman" w:hAnsi="Times New Roman" w:cs="Times New Roman"/>
                <w:b/>
                <w:i/>
                <w:sz w:val="20"/>
                <w:szCs w:val="20"/>
              </w:rPr>
              <w:t>Cho I</w:t>
            </w:r>
            <w:r w:rsidRPr="00B80E23">
              <w:rPr>
                <w:rFonts w:ascii="Times New Roman" w:hAnsi="Times New Roman" w:cs="Times New Roman"/>
                <w:sz w:val="20"/>
                <w:szCs w:val="20"/>
              </w:rPr>
              <w:t xml:space="preserve">, Jung S, </w:t>
            </w:r>
            <w:proofErr w:type="spellStart"/>
            <w:r w:rsidRPr="00B80E23">
              <w:rPr>
                <w:rFonts w:ascii="Times New Roman" w:hAnsi="Times New Roman" w:cs="Times New Roman"/>
                <w:sz w:val="20"/>
                <w:szCs w:val="20"/>
              </w:rPr>
              <w:t>Bett</w:t>
            </w:r>
            <w:proofErr w:type="spellEnd"/>
            <w:r w:rsidRPr="00B80E23">
              <w:rPr>
                <w:rFonts w:ascii="Times New Roman" w:hAnsi="Times New Roman" w:cs="Times New Roman"/>
                <w:sz w:val="20"/>
                <w:szCs w:val="20"/>
              </w:rPr>
              <w:t xml:space="preserve"> KE , and  D Main. </w:t>
            </w:r>
            <w:proofErr w:type="spellStart"/>
            <w:r w:rsidRPr="00B80E23">
              <w:rPr>
                <w:rFonts w:ascii="Times New Roman" w:hAnsi="Times New Roman" w:cs="Times New Roman"/>
                <w:sz w:val="20"/>
                <w:szCs w:val="20"/>
              </w:rPr>
              <w:t>Tripal</w:t>
            </w:r>
            <w:proofErr w:type="spellEnd"/>
            <w:r w:rsidRPr="00B80E23">
              <w:rPr>
                <w:rFonts w:ascii="Times New Roman" w:hAnsi="Times New Roman" w:cs="Times New Roman"/>
                <w:sz w:val="20"/>
                <w:szCs w:val="20"/>
              </w:rPr>
              <w:t>:  A Construction Toolkit for Online Genome Databases. Databases, Oxford Journal (2011).</w:t>
            </w:r>
          </w:p>
          <w:p w14:paraId="7A140317" w14:textId="77777777" w:rsidR="0029224E" w:rsidRPr="00B80E23" w:rsidRDefault="0029224E" w:rsidP="0029224E">
            <w:pPr>
              <w:pStyle w:val="ListParagraph"/>
              <w:numPr>
                <w:ilvl w:val="0"/>
                <w:numId w:val="6"/>
              </w:numPr>
              <w:autoSpaceDE w:val="0"/>
              <w:spacing w:after="0" w:line="240" w:lineRule="auto"/>
              <w:ind w:right="286"/>
              <w:jc w:val="both"/>
              <w:rPr>
                <w:rFonts w:ascii="Times New Roman" w:hAnsi="Times New Roman" w:cs="Times New Roman"/>
                <w:sz w:val="20"/>
                <w:szCs w:val="20"/>
              </w:rPr>
            </w:pPr>
            <w:r w:rsidRPr="00B80E23">
              <w:rPr>
                <w:rFonts w:ascii="Times New Roman" w:hAnsi="Times New Roman" w:cs="Times New Roman"/>
                <w:sz w:val="20"/>
                <w:szCs w:val="20"/>
              </w:rPr>
              <w:t xml:space="preserve">T. Lee, </w:t>
            </w:r>
            <w:r w:rsidRPr="00B80E23">
              <w:rPr>
                <w:rFonts w:ascii="Times New Roman" w:hAnsi="Times New Roman" w:cs="Times New Roman"/>
                <w:b/>
                <w:i/>
                <w:sz w:val="20"/>
                <w:szCs w:val="20"/>
              </w:rPr>
              <w:t>I. Cho</w:t>
            </w:r>
            <w:r w:rsidRPr="00B80E23">
              <w:rPr>
                <w:rFonts w:ascii="Times New Roman" w:hAnsi="Times New Roman" w:cs="Times New Roman"/>
                <w:sz w:val="20"/>
                <w:szCs w:val="20"/>
              </w:rPr>
              <w:t xml:space="preserve">, C. Peace, S. Jung, P. Zheng, and D. Main. </w:t>
            </w:r>
            <w:proofErr w:type="spellStart"/>
            <w:r w:rsidRPr="00B80E23">
              <w:rPr>
                <w:rFonts w:ascii="Times New Roman" w:hAnsi="Times New Roman" w:cs="Times New Roman"/>
                <w:sz w:val="20"/>
                <w:szCs w:val="20"/>
              </w:rPr>
              <w:t>GenSAS</w:t>
            </w:r>
            <w:proofErr w:type="spellEnd"/>
            <w:r w:rsidRPr="00B80E23">
              <w:rPr>
                <w:rFonts w:ascii="Times New Roman" w:hAnsi="Times New Roman" w:cs="Times New Roman"/>
                <w:sz w:val="20"/>
                <w:szCs w:val="20"/>
              </w:rPr>
              <w:t xml:space="preserve">-An Online Integrated Genome Sequence Annotation Pipeline. 4th International Conference on </w:t>
            </w:r>
            <w:proofErr w:type="spellStart"/>
            <w:r w:rsidRPr="00B80E23">
              <w:rPr>
                <w:rFonts w:ascii="Times New Roman" w:hAnsi="Times New Roman" w:cs="Times New Roman"/>
                <w:sz w:val="20"/>
                <w:szCs w:val="20"/>
              </w:rPr>
              <w:t>BioMedical</w:t>
            </w:r>
            <w:proofErr w:type="spellEnd"/>
            <w:r w:rsidRPr="00B80E23">
              <w:rPr>
                <w:rFonts w:ascii="Times New Roman" w:hAnsi="Times New Roman" w:cs="Times New Roman"/>
                <w:sz w:val="20"/>
                <w:szCs w:val="20"/>
              </w:rPr>
              <w:t xml:space="preserve"> Engineering and Informatics (BMEI), Shanghai, China (2011). Also published in IEEE </w:t>
            </w:r>
            <w:proofErr w:type="spellStart"/>
            <w:r w:rsidRPr="00B80E23">
              <w:rPr>
                <w:rFonts w:ascii="Times New Roman" w:hAnsi="Times New Roman" w:cs="Times New Roman"/>
                <w:sz w:val="20"/>
                <w:szCs w:val="20"/>
              </w:rPr>
              <w:t>Xplore</w:t>
            </w:r>
            <w:proofErr w:type="spellEnd"/>
            <w:r w:rsidRPr="00B80E23">
              <w:rPr>
                <w:rFonts w:ascii="Times New Roman" w:hAnsi="Times New Roman" w:cs="Times New Roman"/>
                <w:sz w:val="20"/>
                <w:szCs w:val="20"/>
              </w:rPr>
              <w:t xml:space="preserve"> Online Journal.</w:t>
            </w:r>
          </w:p>
        </w:tc>
      </w:tr>
      <w:tr w:rsidR="0029224E" w:rsidRPr="00B80E23" w14:paraId="7759D6DD" w14:textId="77777777" w:rsidTr="00BC406D">
        <w:trPr>
          <w:trHeight w:val="1321"/>
        </w:trPr>
        <w:tc>
          <w:tcPr>
            <w:tcW w:w="9450" w:type="dxa"/>
            <w:gridSpan w:val="3"/>
          </w:tcPr>
          <w:p w14:paraId="75D2FEF5" w14:textId="436D5B4F" w:rsidR="0029224E" w:rsidRPr="00B80E23" w:rsidRDefault="0029224E" w:rsidP="003C2520">
            <w:pPr>
              <w:widowControl w:val="0"/>
              <w:autoSpaceDE w:val="0"/>
              <w:autoSpaceDN w:val="0"/>
              <w:adjustRightInd w:val="0"/>
              <w:ind w:left="20"/>
              <w:rPr>
                <w:rFonts w:ascii="Times New Roman" w:hAnsi="Times New Roman" w:cs="Times New Roman"/>
                <w:b/>
                <w:bCs/>
                <w:sz w:val="20"/>
                <w:szCs w:val="20"/>
              </w:rPr>
            </w:pPr>
            <w:r w:rsidRPr="00B80E23">
              <w:rPr>
                <w:rFonts w:ascii="Times New Roman" w:hAnsi="Times New Roman" w:cs="Times New Roman"/>
                <w:b/>
                <w:bCs/>
                <w:sz w:val="20"/>
                <w:szCs w:val="20"/>
              </w:rPr>
              <w:t>Research Interest</w:t>
            </w:r>
            <w:r w:rsidR="004B3F04" w:rsidRPr="00B80E23">
              <w:rPr>
                <w:rFonts w:ascii="Times New Roman" w:hAnsi="Times New Roman" w:cs="Times New Roman"/>
                <w:b/>
                <w:bCs/>
                <w:sz w:val="20"/>
                <w:szCs w:val="20"/>
              </w:rPr>
              <w:t>s</w:t>
            </w:r>
          </w:p>
          <w:p w14:paraId="3A8BFBB5" w14:textId="77777777" w:rsidR="0029224E" w:rsidRPr="00B80E23" w:rsidRDefault="0029224E" w:rsidP="003C2520">
            <w:pPr>
              <w:pStyle w:val="PlainText"/>
              <w:ind w:left="260" w:right="-630"/>
              <w:jc w:val="both"/>
              <w:rPr>
                <w:rFonts w:ascii="Times New Roman" w:hAnsi="Times New Roman"/>
                <w:kern w:val="28"/>
              </w:rPr>
            </w:pPr>
            <w:r w:rsidRPr="00B80E23">
              <w:rPr>
                <w:rFonts w:ascii="Times New Roman" w:hAnsi="Times New Roman"/>
                <w:i/>
                <w:iCs/>
                <w:kern w:val="28"/>
              </w:rPr>
              <w:t>Object Oriented Software Engineering</w:t>
            </w:r>
          </w:p>
          <w:p w14:paraId="27442E97" w14:textId="77777777" w:rsidR="0029224E" w:rsidRPr="00B80E23" w:rsidRDefault="0029224E" w:rsidP="003C2520">
            <w:pPr>
              <w:pStyle w:val="PlainText"/>
              <w:ind w:left="260" w:right="-630"/>
              <w:jc w:val="both"/>
              <w:rPr>
                <w:rFonts w:ascii="Times New Roman" w:hAnsi="Times New Roman"/>
                <w:i/>
                <w:iCs/>
                <w:kern w:val="28"/>
              </w:rPr>
            </w:pPr>
            <w:r w:rsidRPr="00B80E23">
              <w:rPr>
                <w:rFonts w:ascii="Times New Roman" w:hAnsi="Times New Roman"/>
                <w:i/>
                <w:iCs/>
                <w:kern w:val="28"/>
              </w:rPr>
              <w:t>Big Data Analysis</w:t>
            </w:r>
          </w:p>
          <w:p w14:paraId="7DBC168B" w14:textId="77777777" w:rsidR="0029224E" w:rsidRPr="00B80E23" w:rsidRDefault="0029224E" w:rsidP="003C2520">
            <w:pPr>
              <w:pStyle w:val="PlainText"/>
              <w:ind w:left="260" w:right="-630"/>
              <w:jc w:val="both"/>
              <w:rPr>
                <w:rFonts w:ascii="Times New Roman" w:hAnsi="Times New Roman"/>
                <w:i/>
                <w:iCs/>
                <w:kern w:val="28"/>
              </w:rPr>
            </w:pPr>
            <w:r w:rsidRPr="00B80E23">
              <w:rPr>
                <w:rFonts w:ascii="Times New Roman" w:hAnsi="Times New Roman"/>
                <w:i/>
                <w:iCs/>
                <w:kern w:val="28"/>
              </w:rPr>
              <w:t>Cloud Computing</w:t>
            </w:r>
          </w:p>
          <w:p w14:paraId="3FE49A80" w14:textId="77777777" w:rsidR="0029224E" w:rsidRPr="00B80E23" w:rsidRDefault="0029224E" w:rsidP="003C2520">
            <w:pPr>
              <w:pStyle w:val="PlainText"/>
              <w:ind w:left="260" w:right="-630"/>
              <w:jc w:val="both"/>
              <w:rPr>
                <w:rFonts w:ascii="Times New Roman" w:hAnsi="Times New Roman"/>
                <w:i/>
                <w:iCs/>
                <w:kern w:val="28"/>
              </w:rPr>
            </w:pPr>
            <w:r w:rsidRPr="00B80E23">
              <w:rPr>
                <w:rFonts w:ascii="Times New Roman" w:hAnsi="Times New Roman"/>
                <w:i/>
                <w:iCs/>
                <w:kern w:val="28"/>
              </w:rPr>
              <w:t>Computer Programming in Early Childhood</w:t>
            </w:r>
          </w:p>
          <w:p w14:paraId="33B9BB79" w14:textId="5356B182" w:rsidR="004B3F04" w:rsidRPr="00B80E23" w:rsidRDefault="004B3F04" w:rsidP="003C2520">
            <w:pPr>
              <w:pStyle w:val="PlainText"/>
              <w:ind w:left="260" w:right="-630"/>
              <w:jc w:val="both"/>
              <w:rPr>
                <w:rFonts w:ascii="Times New Roman" w:hAnsi="Times New Roman"/>
                <w:kern w:val="28"/>
              </w:rPr>
            </w:pPr>
          </w:p>
        </w:tc>
      </w:tr>
      <w:tr w:rsidR="0029224E" w:rsidRPr="00B80E23" w14:paraId="0E3F8562" w14:textId="77777777" w:rsidTr="00BC406D">
        <w:tc>
          <w:tcPr>
            <w:tcW w:w="9450" w:type="dxa"/>
            <w:gridSpan w:val="3"/>
          </w:tcPr>
          <w:p w14:paraId="4C94C82E" w14:textId="77777777" w:rsidR="0029224E" w:rsidRPr="00B80E23" w:rsidRDefault="0029224E" w:rsidP="003C2520">
            <w:pPr>
              <w:widowControl w:val="0"/>
              <w:autoSpaceDE w:val="0"/>
              <w:autoSpaceDN w:val="0"/>
              <w:adjustRightInd w:val="0"/>
              <w:rPr>
                <w:rFonts w:ascii="Times New Roman" w:hAnsi="Times New Roman" w:cs="Times New Roman"/>
                <w:b/>
                <w:bCs/>
                <w:sz w:val="20"/>
                <w:szCs w:val="20"/>
              </w:rPr>
            </w:pPr>
            <w:r w:rsidRPr="00B80E23">
              <w:rPr>
                <w:rFonts w:ascii="Times New Roman" w:hAnsi="Times New Roman" w:cs="Times New Roman"/>
                <w:b/>
                <w:bCs/>
                <w:sz w:val="20"/>
                <w:szCs w:val="20"/>
              </w:rPr>
              <w:t>Prospective Graduate Courses to Teach (relevant to new degree)</w:t>
            </w:r>
          </w:p>
          <w:p w14:paraId="02D07C22" w14:textId="247260F8" w:rsidR="0029224E" w:rsidRPr="00B80E23" w:rsidRDefault="0029224E" w:rsidP="00AC6183">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CS</w:t>
            </w:r>
            <w:r w:rsidR="00AC6183" w:rsidRPr="00B80E23">
              <w:rPr>
                <w:rFonts w:ascii="Times New Roman" w:hAnsi="Times New Roman" w:cs="Times New Roman"/>
                <w:bCs/>
                <w:sz w:val="20"/>
                <w:szCs w:val="20"/>
              </w:rPr>
              <w:t>IS</w:t>
            </w:r>
            <w:r w:rsidRPr="00B80E23">
              <w:rPr>
                <w:rFonts w:ascii="Times New Roman" w:hAnsi="Times New Roman" w:cs="Times New Roman"/>
                <w:bCs/>
                <w:sz w:val="20"/>
                <w:szCs w:val="20"/>
              </w:rPr>
              <w:t>521: Software Engineering</w:t>
            </w:r>
          </w:p>
          <w:p w14:paraId="1336DBA7" w14:textId="0CD5FAF6" w:rsidR="0029224E" w:rsidRPr="00B80E23" w:rsidRDefault="00AC6183" w:rsidP="00AC6183">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CSIS621</w:t>
            </w:r>
            <w:r w:rsidR="0029224E" w:rsidRPr="00B80E23">
              <w:rPr>
                <w:rFonts w:ascii="Times New Roman" w:hAnsi="Times New Roman" w:cs="Times New Roman"/>
                <w:bCs/>
                <w:sz w:val="20"/>
                <w:szCs w:val="20"/>
              </w:rPr>
              <w:t>: Software Architecture and Design Pattern</w:t>
            </w:r>
          </w:p>
          <w:p w14:paraId="3A954B18" w14:textId="08095476" w:rsidR="0029224E" w:rsidRPr="00B80E23" w:rsidRDefault="0029224E" w:rsidP="00AC6183">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CS</w:t>
            </w:r>
            <w:r w:rsidR="00AC6183" w:rsidRPr="00B80E23">
              <w:rPr>
                <w:rFonts w:ascii="Times New Roman" w:hAnsi="Times New Roman" w:cs="Times New Roman"/>
                <w:bCs/>
                <w:sz w:val="20"/>
                <w:szCs w:val="20"/>
              </w:rPr>
              <w:t>IS</w:t>
            </w:r>
            <w:r w:rsidRPr="00B80E23">
              <w:rPr>
                <w:rFonts w:ascii="Times New Roman" w:hAnsi="Times New Roman" w:cs="Times New Roman"/>
                <w:bCs/>
                <w:sz w:val="20"/>
                <w:szCs w:val="20"/>
              </w:rPr>
              <w:t>531: Computer Architecture</w:t>
            </w:r>
          </w:p>
          <w:p w14:paraId="0C6EB5C2" w14:textId="0EBAA9C8" w:rsidR="0029224E" w:rsidRPr="00B80E23" w:rsidRDefault="00AC6183" w:rsidP="00AC6183">
            <w:pPr>
              <w:widowControl w:val="0"/>
              <w:autoSpaceDE w:val="0"/>
              <w:autoSpaceDN w:val="0"/>
              <w:adjustRightInd w:val="0"/>
              <w:spacing w:after="0" w:line="256" w:lineRule="auto"/>
              <w:rPr>
                <w:rFonts w:ascii="Times New Roman" w:hAnsi="Times New Roman" w:cs="Times New Roman"/>
                <w:bCs/>
                <w:sz w:val="20"/>
                <w:szCs w:val="20"/>
              </w:rPr>
            </w:pPr>
            <w:r w:rsidRPr="00B80E23">
              <w:rPr>
                <w:rFonts w:ascii="Times New Roman" w:hAnsi="Times New Roman" w:cs="Times New Roman"/>
                <w:bCs/>
                <w:sz w:val="20"/>
                <w:szCs w:val="20"/>
              </w:rPr>
              <w:t>CSIS662</w:t>
            </w:r>
            <w:r w:rsidR="0029224E" w:rsidRPr="00B80E23">
              <w:rPr>
                <w:rFonts w:ascii="Times New Roman" w:hAnsi="Times New Roman" w:cs="Times New Roman"/>
                <w:bCs/>
                <w:sz w:val="20"/>
                <w:szCs w:val="20"/>
              </w:rPr>
              <w:t>: Compiler Design and Implementation</w:t>
            </w:r>
          </w:p>
        </w:tc>
      </w:tr>
    </w:tbl>
    <w:p w14:paraId="300B568B" w14:textId="77777777" w:rsidR="001E4A4E" w:rsidRDefault="001E4A4E" w:rsidP="00AE5652">
      <w:pPr>
        <w:jc w:val="center"/>
        <w:rPr>
          <w:rFonts w:ascii="Times New Roman" w:hAnsi="Times New Roman" w:cs="Times New Roman"/>
          <w:color w:val="002060"/>
          <w:sz w:val="24"/>
          <w:szCs w:val="24"/>
        </w:rPr>
      </w:pPr>
    </w:p>
    <w:p w14:paraId="1D471618" w14:textId="77777777" w:rsidR="00B80E23" w:rsidRDefault="00B80E23" w:rsidP="00AE5652">
      <w:pPr>
        <w:jc w:val="center"/>
        <w:rPr>
          <w:rFonts w:ascii="Times New Roman" w:hAnsi="Times New Roman" w:cs="Times New Roman"/>
          <w:color w:val="002060"/>
          <w:sz w:val="24"/>
          <w:szCs w:val="24"/>
        </w:rPr>
      </w:pPr>
    </w:p>
    <w:p w14:paraId="4B276791" w14:textId="77777777" w:rsidR="00B80E23" w:rsidRDefault="00B80E23" w:rsidP="00AE5652">
      <w:pPr>
        <w:jc w:val="center"/>
        <w:rPr>
          <w:rFonts w:ascii="Times New Roman" w:hAnsi="Times New Roman" w:cs="Times New Roman"/>
          <w:color w:val="002060"/>
          <w:sz w:val="24"/>
          <w:szCs w:val="24"/>
        </w:rPr>
      </w:pPr>
    </w:p>
    <w:p w14:paraId="41BCFF24" w14:textId="77777777" w:rsidR="00B80E23" w:rsidRDefault="00B80E23" w:rsidP="00AE5652">
      <w:pPr>
        <w:jc w:val="center"/>
        <w:rPr>
          <w:rFonts w:ascii="Times New Roman" w:hAnsi="Times New Roman" w:cs="Times New Roman"/>
          <w:color w:val="002060"/>
          <w:sz w:val="24"/>
          <w:szCs w:val="24"/>
        </w:rPr>
      </w:pPr>
    </w:p>
    <w:p w14:paraId="0A94DD46" w14:textId="77777777" w:rsidR="00B80E23" w:rsidRDefault="00B80E23" w:rsidP="00AE5652">
      <w:pPr>
        <w:jc w:val="center"/>
        <w:rPr>
          <w:rFonts w:ascii="Times New Roman" w:hAnsi="Times New Roman" w:cs="Times New Roman"/>
          <w:color w:val="002060"/>
          <w:sz w:val="24"/>
          <w:szCs w:val="24"/>
        </w:rPr>
      </w:pPr>
    </w:p>
    <w:tbl>
      <w:tblPr>
        <w:tblW w:w="942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6120"/>
        <w:gridCol w:w="1443"/>
        <w:gridCol w:w="1857"/>
      </w:tblGrid>
      <w:tr w:rsidR="00DD2A65" w:rsidRPr="00CF5376" w14:paraId="162DBCD4" w14:textId="77777777" w:rsidTr="001E4A4E">
        <w:trPr>
          <w:trHeight w:val="1104"/>
        </w:trPr>
        <w:tc>
          <w:tcPr>
            <w:tcW w:w="6120" w:type="dxa"/>
            <w:tcBorders>
              <w:top w:val="single" w:sz="8" w:space="0" w:color="auto"/>
              <w:left w:val="single" w:sz="8" w:space="0" w:color="auto"/>
              <w:bottom w:val="single" w:sz="8" w:space="0" w:color="auto"/>
              <w:right w:val="single" w:sz="8" w:space="0" w:color="auto"/>
            </w:tcBorders>
            <w:hideMark/>
          </w:tcPr>
          <w:p w14:paraId="00E2E6D4" w14:textId="7933C9F3" w:rsidR="00DD2A65" w:rsidRPr="00CF5376" w:rsidRDefault="00DD2A65" w:rsidP="00DD2A65">
            <w:pPr>
              <w:widowControl w:val="0"/>
              <w:autoSpaceDE w:val="0"/>
              <w:autoSpaceDN w:val="0"/>
              <w:adjustRightInd w:val="0"/>
              <w:spacing w:line="256" w:lineRule="auto"/>
              <w:ind w:left="66"/>
              <w:rPr>
                <w:rFonts w:ascii="Times New Roman" w:eastAsia="Times New Roman" w:hAnsi="Times New Roman" w:cs="Times New Roman"/>
                <w:sz w:val="20"/>
                <w:szCs w:val="20"/>
              </w:rPr>
            </w:pPr>
            <w:r w:rsidRPr="00CF5376">
              <w:rPr>
                <w:rFonts w:ascii="Times New Roman" w:hAnsi="Times New Roman" w:cs="Times New Roman"/>
                <w:b/>
                <w:bCs/>
                <w:sz w:val="20"/>
                <w:szCs w:val="20"/>
              </w:rPr>
              <w:lastRenderedPageBreak/>
              <w:t xml:space="preserve">Faculty Name: </w:t>
            </w:r>
            <w:proofErr w:type="spellStart"/>
            <w:r>
              <w:rPr>
                <w:rFonts w:ascii="Times New Roman" w:hAnsi="Times New Roman" w:cs="Times New Roman"/>
                <w:bCs/>
                <w:sz w:val="20"/>
                <w:szCs w:val="20"/>
              </w:rPr>
              <w:t>Khandaker</w:t>
            </w:r>
            <w:proofErr w:type="spellEnd"/>
            <w:r>
              <w:rPr>
                <w:rFonts w:ascii="Times New Roman" w:hAnsi="Times New Roman" w:cs="Times New Roman"/>
                <w:bCs/>
                <w:sz w:val="20"/>
                <w:szCs w:val="20"/>
              </w:rPr>
              <w:t xml:space="preserve"> </w:t>
            </w:r>
            <w:r w:rsidR="00E35848">
              <w:rPr>
                <w:rFonts w:ascii="Times New Roman" w:hAnsi="Times New Roman" w:cs="Times New Roman"/>
                <w:bCs/>
                <w:sz w:val="20"/>
                <w:szCs w:val="20"/>
              </w:rPr>
              <w:t>Dr. Rahman</w:t>
            </w:r>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Rahman</w:t>
            </w:r>
            <w:proofErr w:type="spellEnd"/>
            <w:r w:rsidR="001E4A4E">
              <w:rPr>
                <w:rFonts w:ascii="Times New Roman" w:hAnsi="Times New Roman" w:cs="Times New Roman"/>
                <w:bCs/>
                <w:sz w:val="20"/>
                <w:szCs w:val="20"/>
              </w:rPr>
              <w:t>, PhD</w:t>
            </w:r>
          </w:p>
          <w:p w14:paraId="1BBDF170" w14:textId="77777777" w:rsidR="00DD2A65" w:rsidRPr="00CF5376" w:rsidRDefault="00DD2A65" w:rsidP="00DD2A65">
            <w:pPr>
              <w:widowControl w:val="0"/>
              <w:autoSpaceDE w:val="0"/>
              <w:autoSpaceDN w:val="0"/>
              <w:adjustRightInd w:val="0"/>
              <w:spacing w:line="256" w:lineRule="auto"/>
              <w:ind w:left="66"/>
              <w:rPr>
                <w:rFonts w:ascii="Times New Roman" w:hAnsi="Times New Roman" w:cs="Times New Roman"/>
                <w:sz w:val="20"/>
                <w:szCs w:val="20"/>
              </w:rPr>
            </w:pPr>
            <w:r w:rsidRPr="00CF5376">
              <w:rPr>
                <w:rFonts w:ascii="Times New Roman" w:hAnsi="Times New Roman" w:cs="Times New Roman"/>
                <w:b/>
                <w:bCs/>
                <w:sz w:val="20"/>
                <w:szCs w:val="20"/>
              </w:rPr>
              <w:t xml:space="preserve">Title: </w:t>
            </w:r>
            <w:r w:rsidRPr="00CF5376">
              <w:rPr>
                <w:rFonts w:ascii="Times New Roman" w:hAnsi="Times New Roman" w:cs="Times New Roman"/>
                <w:bCs/>
                <w:sz w:val="20"/>
                <w:szCs w:val="20"/>
              </w:rPr>
              <w:t>Assistant Professor</w:t>
            </w:r>
          </w:p>
          <w:p w14:paraId="60E425C9" w14:textId="77777777" w:rsidR="00DD2A65" w:rsidRPr="00CF5376" w:rsidRDefault="00DD2A65" w:rsidP="00DD2A65">
            <w:pPr>
              <w:widowControl w:val="0"/>
              <w:autoSpaceDE w:val="0"/>
              <w:autoSpaceDN w:val="0"/>
              <w:adjustRightInd w:val="0"/>
              <w:spacing w:line="256" w:lineRule="auto"/>
              <w:ind w:left="66"/>
              <w:rPr>
                <w:rFonts w:ascii="Times New Roman" w:hAnsi="Times New Roman" w:cs="Times New Roman"/>
                <w:bCs/>
                <w:sz w:val="20"/>
                <w:szCs w:val="20"/>
              </w:rPr>
            </w:pPr>
            <w:r w:rsidRPr="00CF5376">
              <w:rPr>
                <w:rFonts w:ascii="Times New Roman" w:hAnsi="Times New Roman" w:cs="Times New Roman"/>
                <w:b/>
                <w:bCs/>
                <w:sz w:val="20"/>
                <w:szCs w:val="20"/>
              </w:rPr>
              <w:t xml:space="preserve">Department: </w:t>
            </w:r>
            <w:r w:rsidRPr="00CF5376">
              <w:rPr>
                <w:rFonts w:ascii="Times New Roman" w:hAnsi="Times New Roman" w:cs="Times New Roman"/>
                <w:bCs/>
                <w:sz w:val="20"/>
                <w:szCs w:val="20"/>
              </w:rPr>
              <w:t>Computer Science and Information Systems (CSIS)</w:t>
            </w:r>
          </w:p>
          <w:p w14:paraId="2B8A7C08" w14:textId="77777777" w:rsidR="00DD2A65" w:rsidRPr="00CF5376" w:rsidRDefault="00DD2A65" w:rsidP="00DD2A65">
            <w:pPr>
              <w:widowControl w:val="0"/>
              <w:autoSpaceDE w:val="0"/>
              <w:autoSpaceDN w:val="0"/>
              <w:adjustRightInd w:val="0"/>
              <w:spacing w:line="256" w:lineRule="auto"/>
              <w:ind w:left="66"/>
              <w:rPr>
                <w:rFonts w:ascii="Times New Roman" w:eastAsia="Times New Roman" w:hAnsi="Times New Roman" w:cs="Times New Roman"/>
                <w:sz w:val="20"/>
                <w:szCs w:val="20"/>
              </w:rPr>
            </w:pPr>
            <w:r w:rsidRPr="00CF5376">
              <w:rPr>
                <w:rFonts w:ascii="Times New Roman" w:hAnsi="Times New Roman" w:cs="Times New Roman"/>
                <w:b/>
                <w:bCs/>
                <w:sz w:val="20"/>
                <w:szCs w:val="20"/>
              </w:rPr>
              <w:t>School:</w:t>
            </w:r>
            <w:r w:rsidRPr="00CF5376">
              <w:rPr>
                <w:rFonts w:ascii="Times New Roman" w:hAnsi="Times New Roman" w:cs="Times New Roman"/>
                <w:sz w:val="20"/>
                <w:szCs w:val="20"/>
              </w:rPr>
              <w:t xml:space="preserve"> Science, Engineering and Technology (SET)</w:t>
            </w:r>
          </w:p>
        </w:tc>
        <w:tc>
          <w:tcPr>
            <w:tcW w:w="1443" w:type="dxa"/>
            <w:tcBorders>
              <w:top w:val="single" w:sz="8" w:space="0" w:color="auto"/>
              <w:left w:val="single" w:sz="8" w:space="0" w:color="auto"/>
              <w:bottom w:val="single" w:sz="8" w:space="0" w:color="auto"/>
              <w:right w:val="single" w:sz="8" w:space="0" w:color="auto"/>
            </w:tcBorders>
            <w:hideMark/>
          </w:tcPr>
          <w:p w14:paraId="7AC4FF31" w14:textId="274FD2C0" w:rsidR="00DD2A65" w:rsidRPr="00CF5376" w:rsidRDefault="00DD2A65" w:rsidP="00DD2A65">
            <w:pPr>
              <w:widowControl w:val="0"/>
              <w:autoSpaceDE w:val="0"/>
              <w:autoSpaceDN w:val="0"/>
              <w:adjustRightInd w:val="0"/>
              <w:spacing w:line="256" w:lineRule="auto"/>
              <w:ind w:left="80"/>
              <w:rPr>
                <w:rFonts w:ascii="Times New Roman" w:eastAsia="Times New Roman" w:hAnsi="Times New Roman" w:cs="Times New Roman"/>
                <w:sz w:val="20"/>
                <w:szCs w:val="20"/>
              </w:rPr>
            </w:pPr>
            <w:r w:rsidRPr="00CF5376">
              <w:rPr>
                <w:rFonts w:ascii="Times New Roman" w:hAnsi="Times New Roman" w:cs="Times New Roman"/>
                <w:b/>
                <w:bCs/>
                <w:sz w:val="20"/>
                <w:szCs w:val="20"/>
              </w:rPr>
              <w:t xml:space="preserve">Office: </w:t>
            </w:r>
            <w:r>
              <w:rPr>
                <w:rFonts w:ascii="Times New Roman" w:hAnsi="Times New Roman" w:cs="Times New Roman"/>
                <w:bCs/>
                <w:sz w:val="20"/>
                <w:szCs w:val="20"/>
              </w:rPr>
              <w:t>SE-177</w:t>
            </w:r>
          </w:p>
        </w:tc>
        <w:tc>
          <w:tcPr>
            <w:tcW w:w="1857" w:type="dxa"/>
            <w:tcBorders>
              <w:top w:val="single" w:sz="8" w:space="0" w:color="auto"/>
              <w:left w:val="single" w:sz="8" w:space="0" w:color="auto"/>
              <w:bottom w:val="single" w:sz="8" w:space="0" w:color="auto"/>
              <w:right w:val="single" w:sz="8" w:space="0" w:color="auto"/>
            </w:tcBorders>
            <w:hideMark/>
          </w:tcPr>
          <w:p w14:paraId="727EF528" w14:textId="77777777" w:rsidR="00DD2A65" w:rsidRPr="00CF5376" w:rsidRDefault="00DD2A65" w:rsidP="00DD2A65">
            <w:pPr>
              <w:widowControl w:val="0"/>
              <w:autoSpaceDE w:val="0"/>
              <w:autoSpaceDN w:val="0"/>
              <w:adjustRightInd w:val="0"/>
              <w:spacing w:line="256" w:lineRule="auto"/>
              <w:ind w:left="80"/>
              <w:rPr>
                <w:rFonts w:ascii="Times New Roman" w:eastAsia="Times New Roman" w:hAnsi="Times New Roman" w:cs="Times New Roman"/>
                <w:b/>
                <w:bCs/>
                <w:sz w:val="20"/>
                <w:szCs w:val="20"/>
              </w:rPr>
            </w:pPr>
            <w:r w:rsidRPr="00CF5376">
              <w:rPr>
                <w:rFonts w:ascii="Times New Roman" w:hAnsi="Times New Roman" w:cs="Times New Roman"/>
                <w:b/>
                <w:bCs/>
                <w:sz w:val="20"/>
                <w:szCs w:val="20"/>
              </w:rPr>
              <w:t xml:space="preserve">Office Phone: </w:t>
            </w:r>
          </w:p>
          <w:p w14:paraId="0B8FF133" w14:textId="4F874F27" w:rsidR="00DD2A65" w:rsidRPr="00CF5376" w:rsidRDefault="00DD2A65" w:rsidP="00DD2A65">
            <w:pPr>
              <w:widowControl w:val="0"/>
              <w:autoSpaceDE w:val="0"/>
              <w:autoSpaceDN w:val="0"/>
              <w:adjustRightInd w:val="0"/>
              <w:spacing w:line="256" w:lineRule="auto"/>
              <w:ind w:left="80"/>
              <w:rPr>
                <w:rFonts w:ascii="Times New Roman" w:hAnsi="Times New Roman" w:cs="Times New Roman"/>
                <w:sz w:val="20"/>
                <w:szCs w:val="20"/>
              </w:rPr>
            </w:pPr>
            <w:r>
              <w:rPr>
                <w:rFonts w:ascii="Times New Roman" w:hAnsi="Times New Roman" w:cs="Times New Roman"/>
                <w:bCs/>
                <w:sz w:val="20"/>
                <w:szCs w:val="20"/>
              </w:rPr>
              <w:t>989-964-2528</w:t>
            </w:r>
          </w:p>
          <w:p w14:paraId="2C24FA22" w14:textId="77777777" w:rsidR="00DD2A65" w:rsidRPr="00CF5376" w:rsidRDefault="00DD2A65" w:rsidP="00DD2A65">
            <w:pPr>
              <w:widowControl w:val="0"/>
              <w:autoSpaceDE w:val="0"/>
              <w:autoSpaceDN w:val="0"/>
              <w:adjustRightInd w:val="0"/>
              <w:spacing w:line="256" w:lineRule="auto"/>
              <w:ind w:left="80"/>
              <w:rPr>
                <w:rFonts w:ascii="Times New Roman" w:hAnsi="Times New Roman" w:cs="Times New Roman"/>
                <w:b/>
                <w:bCs/>
                <w:sz w:val="20"/>
                <w:szCs w:val="20"/>
              </w:rPr>
            </w:pPr>
            <w:r w:rsidRPr="00CF5376">
              <w:rPr>
                <w:rFonts w:ascii="Times New Roman" w:hAnsi="Times New Roman" w:cs="Times New Roman"/>
                <w:b/>
                <w:bCs/>
                <w:sz w:val="20"/>
                <w:szCs w:val="20"/>
              </w:rPr>
              <w:t xml:space="preserve">Office Email: </w:t>
            </w:r>
          </w:p>
          <w:p w14:paraId="219CC491" w14:textId="0C377BF0" w:rsidR="00DD2A65" w:rsidRPr="00CF5376" w:rsidRDefault="00DD2A65" w:rsidP="00DD2A65">
            <w:pPr>
              <w:widowControl w:val="0"/>
              <w:autoSpaceDE w:val="0"/>
              <w:autoSpaceDN w:val="0"/>
              <w:adjustRightInd w:val="0"/>
              <w:spacing w:line="256" w:lineRule="auto"/>
              <w:ind w:left="80"/>
              <w:rPr>
                <w:rFonts w:ascii="Times New Roman" w:eastAsia="Times New Roman" w:hAnsi="Times New Roman" w:cs="Times New Roman"/>
                <w:sz w:val="20"/>
                <w:szCs w:val="20"/>
              </w:rPr>
            </w:pPr>
            <w:r>
              <w:rPr>
                <w:rFonts w:ascii="Times New Roman" w:hAnsi="Times New Roman" w:cs="Times New Roman"/>
                <w:bCs/>
                <w:sz w:val="20"/>
                <w:szCs w:val="20"/>
              </w:rPr>
              <w:t>krahman</w:t>
            </w:r>
            <w:r w:rsidRPr="00CF5376">
              <w:rPr>
                <w:rFonts w:ascii="Times New Roman" w:hAnsi="Times New Roman" w:cs="Times New Roman"/>
                <w:bCs/>
                <w:sz w:val="20"/>
                <w:szCs w:val="20"/>
              </w:rPr>
              <w:t>@svsu.edu</w:t>
            </w:r>
          </w:p>
        </w:tc>
      </w:tr>
      <w:tr w:rsidR="00DD2A65" w:rsidRPr="00CF5376" w14:paraId="6872153E" w14:textId="77777777" w:rsidTr="001E4A4E">
        <w:tc>
          <w:tcPr>
            <w:tcW w:w="6120" w:type="dxa"/>
            <w:tcBorders>
              <w:top w:val="nil"/>
              <w:left w:val="single" w:sz="8" w:space="0" w:color="auto"/>
              <w:bottom w:val="nil"/>
              <w:right w:val="single" w:sz="8" w:space="0" w:color="auto"/>
            </w:tcBorders>
            <w:hideMark/>
          </w:tcPr>
          <w:p w14:paraId="73B1D5CC" w14:textId="77777777" w:rsidR="00DD2A65" w:rsidRPr="00CF5376" w:rsidRDefault="00DD2A65" w:rsidP="00DD2A65">
            <w:pPr>
              <w:widowControl w:val="0"/>
              <w:autoSpaceDE w:val="0"/>
              <w:autoSpaceDN w:val="0"/>
              <w:adjustRightInd w:val="0"/>
              <w:spacing w:line="256" w:lineRule="auto"/>
              <w:ind w:left="66"/>
              <w:rPr>
                <w:rFonts w:ascii="Times New Roman" w:eastAsia="Times New Roman" w:hAnsi="Times New Roman" w:cs="Times New Roman"/>
                <w:b/>
                <w:bCs/>
                <w:sz w:val="20"/>
                <w:szCs w:val="20"/>
              </w:rPr>
            </w:pPr>
            <w:r w:rsidRPr="00CF5376">
              <w:rPr>
                <w:rFonts w:ascii="Times New Roman" w:hAnsi="Times New Roman" w:cs="Times New Roman"/>
                <w:b/>
                <w:bCs/>
                <w:sz w:val="20"/>
                <w:szCs w:val="20"/>
              </w:rPr>
              <w:t>Degrees – School – Year</w:t>
            </w:r>
          </w:p>
          <w:p w14:paraId="0863E993" w14:textId="11C1E79A" w:rsidR="00DD2A65" w:rsidRPr="00CF5376" w:rsidRDefault="00DD2A65" w:rsidP="00DD2A65">
            <w:pPr>
              <w:widowControl w:val="0"/>
              <w:autoSpaceDE w:val="0"/>
              <w:autoSpaceDN w:val="0"/>
              <w:adjustRightInd w:val="0"/>
              <w:spacing w:line="256" w:lineRule="auto"/>
              <w:ind w:left="66"/>
              <w:rPr>
                <w:rFonts w:ascii="Times New Roman" w:hAnsi="Times New Roman" w:cs="Times New Roman"/>
                <w:bCs/>
                <w:sz w:val="20"/>
                <w:szCs w:val="20"/>
              </w:rPr>
            </w:pPr>
            <w:r w:rsidRPr="00CF5376">
              <w:rPr>
                <w:rFonts w:ascii="Times New Roman" w:hAnsi="Times New Roman" w:cs="Times New Roman"/>
                <w:bCs/>
                <w:sz w:val="20"/>
                <w:szCs w:val="20"/>
              </w:rPr>
              <w:t>PhD</w:t>
            </w:r>
            <w:r>
              <w:rPr>
                <w:rFonts w:ascii="Times New Roman" w:hAnsi="Times New Roman" w:cs="Times New Roman"/>
                <w:bCs/>
                <w:sz w:val="20"/>
                <w:szCs w:val="20"/>
              </w:rPr>
              <w:t xml:space="preserve"> in</w:t>
            </w:r>
            <w:r w:rsidRPr="00CF5376">
              <w:rPr>
                <w:rFonts w:ascii="Times New Roman" w:hAnsi="Times New Roman" w:cs="Times New Roman"/>
                <w:bCs/>
                <w:sz w:val="20"/>
                <w:szCs w:val="20"/>
              </w:rPr>
              <w:t xml:space="preserve"> </w:t>
            </w:r>
            <w:r>
              <w:rPr>
                <w:rFonts w:ascii="Times New Roman" w:hAnsi="Times New Roman" w:cs="Times New Roman"/>
                <w:bCs/>
                <w:sz w:val="20"/>
                <w:szCs w:val="20"/>
              </w:rPr>
              <w:t>Computational Analysis and Modeling - Louisiana Tech University - 2013</w:t>
            </w:r>
          </w:p>
          <w:p w14:paraId="7C04669E" w14:textId="2F3D1650" w:rsidR="00DD2A65" w:rsidRDefault="00DD2A65" w:rsidP="00DD2A65">
            <w:pPr>
              <w:widowControl w:val="0"/>
              <w:autoSpaceDE w:val="0"/>
              <w:autoSpaceDN w:val="0"/>
              <w:adjustRightInd w:val="0"/>
              <w:spacing w:line="256" w:lineRule="auto"/>
              <w:ind w:left="66"/>
              <w:rPr>
                <w:rFonts w:ascii="Times New Roman" w:hAnsi="Times New Roman" w:cs="Times New Roman"/>
                <w:bCs/>
                <w:sz w:val="20"/>
                <w:szCs w:val="20"/>
              </w:rPr>
            </w:pPr>
            <w:r>
              <w:rPr>
                <w:rFonts w:ascii="Times New Roman" w:hAnsi="Times New Roman" w:cs="Times New Roman"/>
                <w:bCs/>
                <w:sz w:val="20"/>
                <w:szCs w:val="20"/>
              </w:rPr>
              <w:t>MS in Computer Science - Louisiana Tech University -</w:t>
            </w:r>
            <w:r w:rsidRPr="00CF5376">
              <w:rPr>
                <w:rFonts w:ascii="Times New Roman" w:hAnsi="Times New Roman" w:cs="Times New Roman"/>
                <w:bCs/>
                <w:sz w:val="20"/>
                <w:szCs w:val="20"/>
              </w:rPr>
              <w:t xml:space="preserve"> 2011</w:t>
            </w:r>
          </w:p>
          <w:p w14:paraId="2785EC55" w14:textId="2F06E83A" w:rsidR="00DD2A65" w:rsidRDefault="00DD2A65" w:rsidP="00DD2A65">
            <w:pPr>
              <w:widowControl w:val="0"/>
              <w:autoSpaceDE w:val="0"/>
              <w:autoSpaceDN w:val="0"/>
              <w:adjustRightInd w:val="0"/>
              <w:spacing w:line="256" w:lineRule="auto"/>
              <w:ind w:left="66"/>
              <w:rPr>
                <w:rFonts w:ascii="Times New Roman" w:hAnsi="Times New Roman" w:cs="Times New Roman"/>
                <w:bCs/>
                <w:sz w:val="20"/>
                <w:szCs w:val="20"/>
              </w:rPr>
            </w:pPr>
            <w:r>
              <w:rPr>
                <w:rFonts w:ascii="Times New Roman" w:hAnsi="Times New Roman" w:cs="Times New Roman"/>
                <w:bCs/>
                <w:sz w:val="20"/>
                <w:szCs w:val="20"/>
              </w:rPr>
              <w:t>MS in Mathematics -</w:t>
            </w:r>
            <w:r w:rsidRPr="00CF5376">
              <w:rPr>
                <w:rFonts w:ascii="Times New Roman" w:hAnsi="Times New Roman" w:cs="Times New Roman"/>
                <w:bCs/>
                <w:sz w:val="20"/>
                <w:szCs w:val="20"/>
              </w:rPr>
              <w:t xml:space="preserve"> </w:t>
            </w:r>
            <w:r>
              <w:rPr>
                <w:rFonts w:ascii="Times New Roman" w:hAnsi="Times New Roman" w:cs="Times New Roman"/>
                <w:bCs/>
                <w:sz w:val="20"/>
                <w:szCs w:val="20"/>
              </w:rPr>
              <w:t xml:space="preserve">Louisiana Tech University - </w:t>
            </w:r>
            <w:r w:rsidRPr="00CF5376">
              <w:rPr>
                <w:rFonts w:ascii="Times New Roman" w:hAnsi="Times New Roman" w:cs="Times New Roman"/>
                <w:bCs/>
                <w:sz w:val="20"/>
                <w:szCs w:val="20"/>
              </w:rPr>
              <w:t>2011</w:t>
            </w:r>
          </w:p>
          <w:p w14:paraId="57C84C46" w14:textId="5E706535" w:rsidR="00DD2A65" w:rsidRDefault="00DD2A65" w:rsidP="00DD2A65">
            <w:pPr>
              <w:widowControl w:val="0"/>
              <w:autoSpaceDE w:val="0"/>
              <w:autoSpaceDN w:val="0"/>
              <w:adjustRightInd w:val="0"/>
              <w:spacing w:line="256" w:lineRule="auto"/>
              <w:ind w:left="66"/>
              <w:rPr>
                <w:rFonts w:ascii="Times New Roman" w:hAnsi="Times New Roman" w:cs="Times New Roman"/>
                <w:bCs/>
                <w:sz w:val="20"/>
                <w:szCs w:val="20"/>
              </w:rPr>
            </w:pPr>
            <w:r>
              <w:rPr>
                <w:rFonts w:ascii="Times New Roman" w:hAnsi="Times New Roman" w:cs="Times New Roman"/>
                <w:bCs/>
                <w:sz w:val="20"/>
                <w:szCs w:val="20"/>
              </w:rPr>
              <w:t>MS in Computer Science and Engineering -</w:t>
            </w:r>
            <w:r w:rsidRPr="00CF5376">
              <w:rPr>
                <w:rFonts w:ascii="Times New Roman" w:hAnsi="Times New Roman" w:cs="Times New Roman"/>
                <w:bCs/>
                <w:sz w:val="20"/>
                <w:szCs w:val="20"/>
              </w:rPr>
              <w:t xml:space="preserve"> </w:t>
            </w:r>
            <w:r>
              <w:rPr>
                <w:rFonts w:ascii="Times New Roman" w:hAnsi="Times New Roman" w:cs="Times New Roman"/>
                <w:bCs/>
                <w:sz w:val="20"/>
                <w:szCs w:val="20"/>
              </w:rPr>
              <w:t>University of Dhaka, Bangladesh - 2009</w:t>
            </w:r>
          </w:p>
          <w:p w14:paraId="4FE1C0C5" w14:textId="793F90F6" w:rsidR="00DD2A65" w:rsidRPr="00CF5376" w:rsidRDefault="00DD2A65" w:rsidP="00DD2A65">
            <w:pPr>
              <w:widowControl w:val="0"/>
              <w:autoSpaceDE w:val="0"/>
              <w:autoSpaceDN w:val="0"/>
              <w:adjustRightInd w:val="0"/>
              <w:spacing w:line="256" w:lineRule="auto"/>
              <w:ind w:left="66"/>
              <w:rPr>
                <w:rFonts w:ascii="Times New Roman" w:eastAsia="Times New Roman" w:hAnsi="Times New Roman" w:cs="Times New Roman"/>
                <w:sz w:val="20"/>
                <w:szCs w:val="20"/>
              </w:rPr>
            </w:pPr>
            <w:r>
              <w:rPr>
                <w:rFonts w:ascii="Times New Roman" w:hAnsi="Times New Roman" w:cs="Times New Roman"/>
                <w:bCs/>
                <w:sz w:val="20"/>
                <w:szCs w:val="20"/>
              </w:rPr>
              <w:t>BSc</w:t>
            </w:r>
            <w:r w:rsidRPr="00CF5376">
              <w:rPr>
                <w:rFonts w:ascii="Times New Roman" w:hAnsi="Times New Roman" w:cs="Times New Roman"/>
                <w:bCs/>
                <w:sz w:val="20"/>
                <w:szCs w:val="20"/>
              </w:rPr>
              <w:t xml:space="preserve"> </w:t>
            </w:r>
            <w:r>
              <w:rPr>
                <w:rFonts w:ascii="Times New Roman" w:hAnsi="Times New Roman" w:cs="Times New Roman"/>
                <w:bCs/>
                <w:sz w:val="20"/>
                <w:szCs w:val="20"/>
              </w:rPr>
              <w:t>in Computer Science and Engineering -</w:t>
            </w:r>
            <w:r w:rsidRPr="00CF5376">
              <w:rPr>
                <w:rFonts w:ascii="Times New Roman" w:hAnsi="Times New Roman" w:cs="Times New Roman"/>
                <w:bCs/>
                <w:sz w:val="20"/>
                <w:szCs w:val="20"/>
              </w:rPr>
              <w:t xml:space="preserve"> </w:t>
            </w:r>
            <w:r>
              <w:rPr>
                <w:rFonts w:ascii="Times New Roman" w:hAnsi="Times New Roman" w:cs="Times New Roman"/>
                <w:bCs/>
                <w:sz w:val="20"/>
                <w:szCs w:val="20"/>
              </w:rPr>
              <w:t>University of Dhaka, Bangladesh - 2007</w:t>
            </w:r>
          </w:p>
        </w:tc>
        <w:tc>
          <w:tcPr>
            <w:tcW w:w="3300" w:type="dxa"/>
            <w:gridSpan w:val="2"/>
            <w:tcBorders>
              <w:top w:val="nil"/>
              <w:left w:val="nil"/>
              <w:bottom w:val="nil"/>
              <w:right w:val="single" w:sz="4" w:space="0" w:color="auto"/>
            </w:tcBorders>
            <w:hideMark/>
          </w:tcPr>
          <w:p w14:paraId="250271D0" w14:textId="77777777" w:rsidR="00AC6183" w:rsidRDefault="00DD2A65" w:rsidP="00DD2A65">
            <w:pPr>
              <w:widowControl w:val="0"/>
              <w:autoSpaceDE w:val="0"/>
              <w:autoSpaceDN w:val="0"/>
              <w:adjustRightInd w:val="0"/>
              <w:spacing w:line="256" w:lineRule="auto"/>
              <w:ind w:left="90" w:right="162"/>
              <w:rPr>
                <w:rFonts w:ascii="Times New Roman" w:hAnsi="Times New Roman" w:cs="Times New Roman"/>
                <w:b/>
                <w:bCs/>
                <w:sz w:val="20"/>
                <w:szCs w:val="20"/>
              </w:rPr>
            </w:pPr>
            <w:r w:rsidRPr="00CF5376">
              <w:rPr>
                <w:rFonts w:ascii="Times New Roman" w:hAnsi="Times New Roman" w:cs="Times New Roman"/>
                <w:b/>
                <w:bCs/>
                <w:sz w:val="20"/>
                <w:szCs w:val="20"/>
              </w:rPr>
              <w:t xml:space="preserve">Research Interests: </w:t>
            </w:r>
          </w:p>
          <w:p w14:paraId="2CF9590F" w14:textId="17DCCA55" w:rsidR="00AC6183" w:rsidRDefault="00AC6183" w:rsidP="00AC6183">
            <w:pPr>
              <w:widowControl w:val="0"/>
              <w:autoSpaceDE w:val="0"/>
              <w:autoSpaceDN w:val="0"/>
              <w:adjustRightInd w:val="0"/>
              <w:spacing w:after="80" w:line="257" w:lineRule="auto"/>
              <w:ind w:left="86" w:right="158"/>
              <w:rPr>
                <w:rFonts w:ascii="Times New Roman" w:hAnsi="Times New Roman" w:cs="Times New Roman"/>
                <w:bCs/>
                <w:sz w:val="20"/>
                <w:szCs w:val="20"/>
              </w:rPr>
            </w:pPr>
            <w:r>
              <w:rPr>
                <w:rFonts w:ascii="Times New Roman" w:hAnsi="Times New Roman" w:cs="Times New Roman"/>
                <w:bCs/>
                <w:sz w:val="20"/>
                <w:szCs w:val="20"/>
              </w:rPr>
              <w:t>Cybersecurity</w:t>
            </w:r>
          </w:p>
          <w:p w14:paraId="786A39B6" w14:textId="6F43CB5C" w:rsidR="00AC6183" w:rsidRDefault="00AC6183" w:rsidP="00AC6183">
            <w:pPr>
              <w:widowControl w:val="0"/>
              <w:autoSpaceDE w:val="0"/>
              <w:autoSpaceDN w:val="0"/>
              <w:adjustRightInd w:val="0"/>
              <w:spacing w:after="80" w:line="257" w:lineRule="auto"/>
              <w:ind w:left="86" w:right="158"/>
              <w:rPr>
                <w:rFonts w:ascii="Times New Roman" w:hAnsi="Times New Roman" w:cs="Times New Roman"/>
                <w:bCs/>
                <w:sz w:val="20"/>
                <w:szCs w:val="20"/>
              </w:rPr>
            </w:pPr>
            <w:r>
              <w:rPr>
                <w:rFonts w:ascii="Times New Roman" w:hAnsi="Times New Roman" w:cs="Times New Roman"/>
                <w:bCs/>
                <w:sz w:val="20"/>
                <w:szCs w:val="20"/>
              </w:rPr>
              <w:t>Cyber behavioral biometrics</w:t>
            </w:r>
          </w:p>
          <w:p w14:paraId="6EFF6889" w14:textId="1A6B79E3" w:rsidR="00AC6183" w:rsidRDefault="00AC6183" w:rsidP="00AC6183">
            <w:pPr>
              <w:widowControl w:val="0"/>
              <w:autoSpaceDE w:val="0"/>
              <w:autoSpaceDN w:val="0"/>
              <w:adjustRightInd w:val="0"/>
              <w:spacing w:after="80" w:line="257" w:lineRule="auto"/>
              <w:ind w:right="158"/>
              <w:rPr>
                <w:rFonts w:ascii="Times New Roman" w:hAnsi="Times New Roman" w:cs="Times New Roman"/>
                <w:bCs/>
                <w:sz w:val="20"/>
                <w:szCs w:val="20"/>
              </w:rPr>
            </w:pPr>
            <w:r>
              <w:rPr>
                <w:rFonts w:ascii="Times New Roman" w:hAnsi="Times New Roman" w:cs="Times New Roman"/>
                <w:bCs/>
                <w:sz w:val="20"/>
                <w:szCs w:val="20"/>
              </w:rPr>
              <w:t xml:space="preserve">  Machine Learning</w:t>
            </w:r>
          </w:p>
          <w:p w14:paraId="3F41EF0D" w14:textId="4749D3E3" w:rsidR="00AC6183" w:rsidRDefault="00AC6183" w:rsidP="00AC6183">
            <w:pPr>
              <w:widowControl w:val="0"/>
              <w:autoSpaceDE w:val="0"/>
              <w:autoSpaceDN w:val="0"/>
              <w:adjustRightInd w:val="0"/>
              <w:spacing w:after="80" w:line="257" w:lineRule="auto"/>
              <w:ind w:left="86" w:right="158"/>
              <w:rPr>
                <w:rFonts w:ascii="Times New Roman" w:hAnsi="Times New Roman" w:cs="Times New Roman"/>
                <w:bCs/>
                <w:sz w:val="20"/>
                <w:szCs w:val="20"/>
              </w:rPr>
            </w:pPr>
            <w:r>
              <w:rPr>
                <w:rFonts w:ascii="Times New Roman" w:hAnsi="Times New Roman" w:cs="Times New Roman"/>
                <w:bCs/>
                <w:sz w:val="20"/>
                <w:szCs w:val="20"/>
              </w:rPr>
              <w:t>Knowledge discovery from data</w:t>
            </w:r>
          </w:p>
          <w:p w14:paraId="22AD2BB2" w14:textId="16E71B3C" w:rsidR="00DD2A65" w:rsidRPr="00CF5376" w:rsidRDefault="00AC6183" w:rsidP="00AC6183">
            <w:pPr>
              <w:widowControl w:val="0"/>
              <w:autoSpaceDE w:val="0"/>
              <w:autoSpaceDN w:val="0"/>
              <w:adjustRightInd w:val="0"/>
              <w:spacing w:after="80" w:line="257" w:lineRule="auto"/>
              <w:ind w:left="86" w:right="158"/>
              <w:rPr>
                <w:rFonts w:ascii="Times New Roman" w:eastAsia="Times New Roman" w:hAnsi="Times New Roman" w:cs="Times New Roman"/>
                <w:sz w:val="20"/>
                <w:szCs w:val="20"/>
              </w:rPr>
            </w:pPr>
            <w:r>
              <w:rPr>
                <w:rFonts w:ascii="Times New Roman" w:hAnsi="Times New Roman" w:cs="Times New Roman"/>
                <w:bCs/>
                <w:sz w:val="20"/>
                <w:szCs w:val="20"/>
              </w:rPr>
              <w:t>Image Processing</w:t>
            </w:r>
          </w:p>
        </w:tc>
      </w:tr>
      <w:tr w:rsidR="00DD2A65" w:rsidRPr="00CF5376" w14:paraId="6F93686C" w14:textId="77777777" w:rsidTr="00DD2A65">
        <w:tc>
          <w:tcPr>
            <w:tcW w:w="9420" w:type="dxa"/>
            <w:gridSpan w:val="3"/>
            <w:tcBorders>
              <w:top w:val="single" w:sz="8" w:space="0" w:color="auto"/>
              <w:left w:val="single" w:sz="8" w:space="0" w:color="auto"/>
              <w:bottom w:val="single" w:sz="8" w:space="0" w:color="auto"/>
              <w:right w:val="single" w:sz="8" w:space="0" w:color="auto"/>
            </w:tcBorders>
            <w:hideMark/>
          </w:tcPr>
          <w:p w14:paraId="7BA5D398" w14:textId="77777777" w:rsidR="00DD2A65" w:rsidRPr="00CF5376" w:rsidRDefault="00DD2A65" w:rsidP="00DD2A65">
            <w:pPr>
              <w:widowControl w:val="0"/>
              <w:autoSpaceDE w:val="0"/>
              <w:autoSpaceDN w:val="0"/>
              <w:adjustRightInd w:val="0"/>
              <w:spacing w:line="256" w:lineRule="auto"/>
              <w:ind w:left="66"/>
              <w:rPr>
                <w:rFonts w:ascii="Times New Roman" w:eastAsia="Times New Roman" w:hAnsi="Times New Roman" w:cs="Times New Roman"/>
                <w:b/>
                <w:bCs/>
                <w:sz w:val="20"/>
                <w:szCs w:val="20"/>
              </w:rPr>
            </w:pPr>
            <w:r w:rsidRPr="00CF5376">
              <w:rPr>
                <w:rFonts w:ascii="Times New Roman" w:hAnsi="Times New Roman" w:cs="Times New Roman"/>
                <w:b/>
                <w:bCs/>
                <w:sz w:val="20"/>
                <w:szCs w:val="20"/>
              </w:rPr>
              <w:t>Most Recent Publications (limit to 6):</w:t>
            </w:r>
          </w:p>
          <w:p w14:paraId="7FD8BF4A" w14:textId="77777777" w:rsidR="00174588" w:rsidRPr="00174588" w:rsidRDefault="00174588" w:rsidP="00174588">
            <w:pPr>
              <w:pStyle w:val="PlainText"/>
              <w:numPr>
                <w:ilvl w:val="0"/>
                <w:numId w:val="7"/>
              </w:numPr>
              <w:spacing w:line="256" w:lineRule="auto"/>
              <w:ind w:left="336" w:right="282" w:hanging="270"/>
              <w:jc w:val="both"/>
              <w:rPr>
                <w:rFonts w:ascii="Times New Roman" w:hAnsi="Times New Roman"/>
                <w:iCs/>
                <w:kern w:val="28"/>
              </w:rPr>
            </w:pPr>
            <w:r w:rsidRPr="00AC6183">
              <w:rPr>
                <w:rFonts w:ascii="Times New Roman" w:hAnsi="Times New Roman"/>
                <w:iCs/>
                <w:kern w:val="28"/>
              </w:rPr>
              <w:t>K. A. Rahman</w:t>
            </w:r>
            <w:r w:rsidRPr="00174588">
              <w:rPr>
                <w:rFonts w:ascii="Times New Roman" w:hAnsi="Times New Roman"/>
                <w:iCs/>
                <w:kern w:val="28"/>
              </w:rPr>
              <w:t xml:space="preserve">, Ryan </w:t>
            </w:r>
            <w:proofErr w:type="spellStart"/>
            <w:r w:rsidRPr="00174588">
              <w:rPr>
                <w:rFonts w:ascii="Times New Roman" w:hAnsi="Times New Roman"/>
                <w:iCs/>
                <w:kern w:val="28"/>
              </w:rPr>
              <w:t>Moormann</w:t>
            </w:r>
            <w:proofErr w:type="spellEnd"/>
            <w:r w:rsidRPr="00174588">
              <w:rPr>
                <w:rFonts w:ascii="Times New Roman" w:hAnsi="Times New Roman"/>
                <w:iCs/>
                <w:kern w:val="28"/>
              </w:rPr>
              <w:t xml:space="preserve">, Danielle </w:t>
            </w:r>
            <w:proofErr w:type="spellStart"/>
            <w:r w:rsidRPr="00174588">
              <w:rPr>
                <w:rFonts w:ascii="Times New Roman" w:hAnsi="Times New Roman"/>
                <w:iCs/>
                <w:kern w:val="28"/>
              </w:rPr>
              <w:t>Dierich</w:t>
            </w:r>
            <w:proofErr w:type="spellEnd"/>
            <w:r w:rsidRPr="00174588">
              <w:rPr>
                <w:rFonts w:ascii="Times New Roman" w:hAnsi="Times New Roman"/>
                <w:iCs/>
                <w:kern w:val="28"/>
              </w:rPr>
              <w:t xml:space="preserve">, and Md. </w:t>
            </w:r>
            <w:proofErr w:type="spellStart"/>
            <w:r w:rsidRPr="00174588">
              <w:rPr>
                <w:rFonts w:ascii="Times New Roman" w:hAnsi="Times New Roman"/>
                <w:iCs/>
                <w:kern w:val="28"/>
              </w:rPr>
              <w:t>Shafaeat</w:t>
            </w:r>
            <w:proofErr w:type="spellEnd"/>
            <w:r w:rsidRPr="00174588">
              <w:rPr>
                <w:rFonts w:ascii="Times New Roman" w:hAnsi="Times New Roman"/>
                <w:iCs/>
                <w:kern w:val="28"/>
              </w:rPr>
              <w:t xml:space="preserve"> Hossain, </w:t>
            </w:r>
            <w:r w:rsidRPr="00174588">
              <w:rPr>
                <w:rFonts w:ascii="Times New Roman" w:hAnsi="Times New Roman"/>
                <w:i/>
                <w:iCs/>
                <w:kern w:val="28"/>
              </w:rPr>
              <w:t>“Continuous User Verification via Mouse Activities”</w:t>
            </w:r>
            <w:r w:rsidRPr="00174588">
              <w:rPr>
                <w:rFonts w:ascii="Times New Roman" w:hAnsi="Times New Roman"/>
                <w:iCs/>
                <w:kern w:val="28"/>
              </w:rPr>
              <w:t>, in 8th International Conference on Multimedia Communications, Services and Security (MCSS) in Krakow, Poland on November 24, 2015. Full manuscript is available in the Communications in Computer and Information Science (CCIS) series from Springer.</w:t>
            </w:r>
          </w:p>
          <w:p w14:paraId="392F7B5C" w14:textId="77777777" w:rsidR="00174588" w:rsidRPr="00174588" w:rsidRDefault="00174588" w:rsidP="00174588">
            <w:pPr>
              <w:pStyle w:val="PlainText"/>
              <w:numPr>
                <w:ilvl w:val="0"/>
                <w:numId w:val="7"/>
              </w:numPr>
              <w:spacing w:line="256" w:lineRule="auto"/>
              <w:ind w:left="336" w:right="282" w:hanging="270"/>
              <w:jc w:val="both"/>
              <w:rPr>
                <w:rFonts w:ascii="Times New Roman" w:hAnsi="Times New Roman"/>
                <w:iCs/>
                <w:kern w:val="28"/>
              </w:rPr>
            </w:pPr>
            <w:proofErr w:type="spellStart"/>
            <w:r w:rsidRPr="00174588">
              <w:rPr>
                <w:rFonts w:ascii="Times New Roman" w:hAnsi="Times New Roman"/>
                <w:iCs/>
                <w:kern w:val="28"/>
              </w:rPr>
              <w:t>Dustyn</w:t>
            </w:r>
            <w:proofErr w:type="spellEnd"/>
            <w:r w:rsidRPr="00174588">
              <w:rPr>
                <w:rFonts w:ascii="Times New Roman" w:hAnsi="Times New Roman"/>
                <w:iCs/>
                <w:kern w:val="28"/>
              </w:rPr>
              <w:t xml:space="preserve"> Tubbs and </w:t>
            </w:r>
            <w:r w:rsidRPr="00AC6183">
              <w:rPr>
                <w:rFonts w:ascii="Times New Roman" w:hAnsi="Times New Roman"/>
                <w:iCs/>
                <w:kern w:val="28"/>
              </w:rPr>
              <w:t>K. A. Rahman</w:t>
            </w:r>
            <w:r w:rsidRPr="00174588">
              <w:rPr>
                <w:rFonts w:ascii="Times New Roman" w:hAnsi="Times New Roman"/>
                <w:iCs/>
                <w:kern w:val="28"/>
              </w:rPr>
              <w:t xml:space="preserve">, </w:t>
            </w:r>
            <w:r w:rsidRPr="00174588">
              <w:rPr>
                <w:rFonts w:ascii="Times New Roman" w:hAnsi="Times New Roman"/>
                <w:i/>
                <w:iCs/>
                <w:kern w:val="28"/>
              </w:rPr>
              <w:t>“Facial Expression Analysis as a Means for Additional Biometric Security in Recognition Systems”</w:t>
            </w:r>
            <w:r w:rsidRPr="00174588">
              <w:rPr>
                <w:rFonts w:ascii="Times New Roman" w:hAnsi="Times New Roman"/>
                <w:iCs/>
                <w:kern w:val="28"/>
              </w:rPr>
              <w:t>, in 8th International Conference on Multimedia Communications, Services and Security (MCSS) in Krakow, Poland on November 24, 2015. Full manuscript is available in the Communications in Computer and Information Science (CCIS) series from Springer.</w:t>
            </w:r>
          </w:p>
          <w:p w14:paraId="6D9C4D77" w14:textId="77777777" w:rsidR="00174588" w:rsidRPr="00174588" w:rsidRDefault="00174588" w:rsidP="00174588">
            <w:pPr>
              <w:pStyle w:val="PlainText"/>
              <w:numPr>
                <w:ilvl w:val="0"/>
                <w:numId w:val="7"/>
              </w:numPr>
              <w:spacing w:line="256" w:lineRule="auto"/>
              <w:ind w:left="336" w:right="282" w:hanging="270"/>
              <w:jc w:val="both"/>
              <w:rPr>
                <w:rFonts w:ascii="Times New Roman" w:hAnsi="Times New Roman"/>
                <w:iCs/>
                <w:kern w:val="28"/>
              </w:rPr>
            </w:pPr>
            <w:proofErr w:type="spellStart"/>
            <w:r w:rsidRPr="00174588">
              <w:rPr>
                <w:rFonts w:ascii="Times New Roman" w:hAnsi="Times New Roman"/>
                <w:iCs/>
                <w:kern w:val="28"/>
              </w:rPr>
              <w:t>Dustyn</w:t>
            </w:r>
            <w:proofErr w:type="spellEnd"/>
            <w:r w:rsidRPr="00174588">
              <w:rPr>
                <w:rFonts w:ascii="Times New Roman" w:hAnsi="Times New Roman"/>
                <w:iCs/>
                <w:kern w:val="28"/>
              </w:rPr>
              <w:t xml:space="preserve"> Tubbs and </w:t>
            </w:r>
            <w:r w:rsidRPr="00AC6183">
              <w:rPr>
                <w:rFonts w:ascii="Times New Roman" w:hAnsi="Times New Roman"/>
                <w:iCs/>
                <w:kern w:val="28"/>
              </w:rPr>
              <w:t>K. A. Rahman</w:t>
            </w:r>
            <w:r w:rsidRPr="00174588">
              <w:rPr>
                <w:rFonts w:ascii="Times New Roman" w:hAnsi="Times New Roman"/>
                <w:iCs/>
                <w:kern w:val="28"/>
              </w:rPr>
              <w:t xml:space="preserve">, </w:t>
            </w:r>
            <w:r w:rsidRPr="00174588">
              <w:rPr>
                <w:rFonts w:ascii="Times New Roman" w:hAnsi="Times New Roman"/>
                <w:i/>
                <w:iCs/>
                <w:kern w:val="28"/>
              </w:rPr>
              <w:t>“Mitigating Facial Recognition Attacks: A Brief Overview of Offensive and Defensive System Methods"</w:t>
            </w:r>
            <w:r w:rsidRPr="00174588">
              <w:rPr>
                <w:rFonts w:ascii="Times New Roman" w:hAnsi="Times New Roman"/>
                <w:iCs/>
                <w:kern w:val="28"/>
              </w:rPr>
              <w:t>, in Annual Conference of Michigan Space Grant Consortium (MSGC), University of Michigan at Ann Arbor, October 31, 2015.</w:t>
            </w:r>
          </w:p>
          <w:p w14:paraId="6BAF21A0" w14:textId="77777777" w:rsidR="00174588" w:rsidRPr="00174588" w:rsidRDefault="00174588" w:rsidP="00174588">
            <w:pPr>
              <w:pStyle w:val="PlainText"/>
              <w:numPr>
                <w:ilvl w:val="0"/>
                <w:numId w:val="7"/>
              </w:numPr>
              <w:spacing w:line="256" w:lineRule="auto"/>
              <w:ind w:left="336" w:right="282" w:hanging="270"/>
              <w:jc w:val="both"/>
              <w:rPr>
                <w:rFonts w:ascii="Times New Roman" w:hAnsi="Times New Roman"/>
                <w:iCs/>
                <w:kern w:val="28"/>
              </w:rPr>
            </w:pPr>
            <w:r w:rsidRPr="00AC6183">
              <w:rPr>
                <w:rFonts w:ascii="Times New Roman" w:hAnsi="Times New Roman"/>
                <w:iCs/>
                <w:kern w:val="28"/>
              </w:rPr>
              <w:t>K. A. Rahman</w:t>
            </w:r>
            <w:r w:rsidRPr="00174588">
              <w:rPr>
                <w:rFonts w:ascii="Times New Roman" w:hAnsi="Times New Roman"/>
                <w:iCs/>
                <w:kern w:val="28"/>
              </w:rPr>
              <w:t xml:space="preserve">, D. </w:t>
            </w:r>
            <w:proofErr w:type="spellStart"/>
            <w:r w:rsidRPr="00174588">
              <w:rPr>
                <w:rFonts w:ascii="Times New Roman" w:hAnsi="Times New Roman"/>
                <w:iCs/>
                <w:kern w:val="28"/>
              </w:rPr>
              <w:t>Dierich</w:t>
            </w:r>
            <w:proofErr w:type="spellEnd"/>
            <w:r w:rsidRPr="00174588">
              <w:rPr>
                <w:rFonts w:ascii="Times New Roman" w:hAnsi="Times New Roman"/>
                <w:iCs/>
                <w:kern w:val="28"/>
              </w:rPr>
              <w:t xml:space="preserve">, and R. </w:t>
            </w:r>
            <w:proofErr w:type="spellStart"/>
            <w:r w:rsidRPr="00174588">
              <w:rPr>
                <w:rFonts w:ascii="Times New Roman" w:hAnsi="Times New Roman"/>
                <w:iCs/>
                <w:kern w:val="28"/>
              </w:rPr>
              <w:t>Moormann</w:t>
            </w:r>
            <w:proofErr w:type="spellEnd"/>
            <w:r w:rsidRPr="00174588">
              <w:rPr>
                <w:rFonts w:ascii="Times New Roman" w:hAnsi="Times New Roman"/>
                <w:iCs/>
                <w:kern w:val="28"/>
              </w:rPr>
              <w:t xml:space="preserve">, </w:t>
            </w:r>
            <w:r w:rsidRPr="00174588">
              <w:rPr>
                <w:rFonts w:ascii="Times New Roman" w:hAnsi="Times New Roman"/>
                <w:i/>
                <w:iCs/>
                <w:kern w:val="28"/>
              </w:rPr>
              <w:t>“Proposing a Novel Defense Mechanism to Spoof Attacks Targeting Keystroke Dynamics based Cyber-behavioral Biometric Systems”</w:t>
            </w:r>
            <w:r w:rsidRPr="00174588">
              <w:rPr>
                <w:rFonts w:ascii="Times New Roman" w:hAnsi="Times New Roman"/>
                <w:iCs/>
                <w:kern w:val="28"/>
              </w:rPr>
              <w:t>, 13th Annual Security Conference, Las Vegas, May 2014.</w:t>
            </w:r>
          </w:p>
          <w:p w14:paraId="2EF1C70E" w14:textId="77777777" w:rsidR="00174588" w:rsidRPr="00174588" w:rsidRDefault="00174588" w:rsidP="00174588">
            <w:pPr>
              <w:pStyle w:val="PlainText"/>
              <w:numPr>
                <w:ilvl w:val="0"/>
                <w:numId w:val="7"/>
              </w:numPr>
              <w:spacing w:line="256" w:lineRule="auto"/>
              <w:ind w:left="336" w:right="282" w:hanging="270"/>
              <w:jc w:val="both"/>
              <w:rPr>
                <w:rFonts w:ascii="Times New Roman" w:hAnsi="Times New Roman"/>
                <w:iCs/>
                <w:kern w:val="28"/>
              </w:rPr>
            </w:pPr>
            <w:r w:rsidRPr="00AC6183">
              <w:rPr>
                <w:rFonts w:ascii="Times New Roman" w:hAnsi="Times New Roman"/>
                <w:iCs/>
                <w:kern w:val="28"/>
              </w:rPr>
              <w:t>K. A. Rahman</w:t>
            </w:r>
            <w:r w:rsidRPr="00174588">
              <w:rPr>
                <w:rFonts w:ascii="Times New Roman" w:hAnsi="Times New Roman"/>
                <w:iCs/>
                <w:kern w:val="28"/>
              </w:rPr>
              <w:t xml:space="preserve">, K. S. </w:t>
            </w:r>
            <w:proofErr w:type="spellStart"/>
            <w:r w:rsidRPr="00174588">
              <w:rPr>
                <w:rFonts w:ascii="Times New Roman" w:hAnsi="Times New Roman"/>
                <w:iCs/>
                <w:kern w:val="28"/>
              </w:rPr>
              <w:t>Balagani</w:t>
            </w:r>
            <w:proofErr w:type="spellEnd"/>
            <w:r w:rsidRPr="00174588">
              <w:rPr>
                <w:rFonts w:ascii="Times New Roman" w:hAnsi="Times New Roman"/>
                <w:iCs/>
                <w:kern w:val="28"/>
              </w:rPr>
              <w:t xml:space="preserve">, and V. V. </w:t>
            </w:r>
            <w:proofErr w:type="spellStart"/>
            <w:r w:rsidRPr="00174588">
              <w:rPr>
                <w:rFonts w:ascii="Times New Roman" w:hAnsi="Times New Roman"/>
                <w:iCs/>
                <w:kern w:val="28"/>
              </w:rPr>
              <w:t>Phoha</w:t>
            </w:r>
            <w:proofErr w:type="spellEnd"/>
            <w:r w:rsidRPr="00174588">
              <w:rPr>
                <w:rFonts w:ascii="Times New Roman" w:hAnsi="Times New Roman"/>
                <w:iCs/>
                <w:kern w:val="28"/>
              </w:rPr>
              <w:t xml:space="preserve">, </w:t>
            </w:r>
            <w:r w:rsidRPr="00174588">
              <w:rPr>
                <w:rFonts w:ascii="Times New Roman" w:hAnsi="Times New Roman"/>
                <w:i/>
                <w:iCs/>
                <w:kern w:val="28"/>
              </w:rPr>
              <w:t>“Snoop-forge-replay Attacks on Continuous Verification with Keystrokes”</w:t>
            </w:r>
            <w:r w:rsidRPr="00174588">
              <w:rPr>
                <w:rFonts w:ascii="Times New Roman" w:hAnsi="Times New Roman"/>
                <w:iCs/>
                <w:kern w:val="28"/>
              </w:rPr>
              <w:t>, in IEEE Transactions on Information Forensics and Security (TIFS), Volume: 8, Issue: 3 (2013), pp. 528-541.</w:t>
            </w:r>
          </w:p>
          <w:p w14:paraId="6E167BAC" w14:textId="0A5076B3" w:rsidR="00DD2A65" w:rsidRPr="001E4A4E" w:rsidRDefault="00174588" w:rsidP="001E4A4E">
            <w:pPr>
              <w:pStyle w:val="PlainText"/>
              <w:numPr>
                <w:ilvl w:val="0"/>
                <w:numId w:val="7"/>
              </w:numPr>
              <w:spacing w:line="256" w:lineRule="auto"/>
              <w:ind w:left="336" w:right="282" w:hanging="270"/>
              <w:jc w:val="both"/>
              <w:rPr>
                <w:rFonts w:ascii="Times New Roman" w:hAnsi="Times New Roman"/>
                <w:iCs/>
                <w:kern w:val="28"/>
              </w:rPr>
            </w:pPr>
            <w:r w:rsidRPr="00AC6183">
              <w:rPr>
                <w:rFonts w:ascii="Times New Roman" w:hAnsi="Times New Roman"/>
                <w:iCs/>
                <w:kern w:val="28"/>
              </w:rPr>
              <w:t>K. A. Rahman</w:t>
            </w:r>
            <w:r w:rsidRPr="00174588">
              <w:rPr>
                <w:rFonts w:ascii="Times New Roman" w:hAnsi="Times New Roman"/>
                <w:iCs/>
                <w:kern w:val="28"/>
              </w:rPr>
              <w:t xml:space="preserve">, K. S. </w:t>
            </w:r>
            <w:proofErr w:type="spellStart"/>
            <w:r w:rsidRPr="00174588">
              <w:rPr>
                <w:rFonts w:ascii="Times New Roman" w:hAnsi="Times New Roman"/>
                <w:iCs/>
                <w:kern w:val="28"/>
              </w:rPr>
              <w:t>Balagani</w:t>
            </w:r>
            <w:proofErr w:type="spellEnd"/>
            <w:r w:rsidRPr="00174588">
              <w:rPr>
                <w:rFonts w:ascii="Times New Roman" w:hAnsi="Times New Roman"/>
                <w:iCs/>
                <w:kern w:val="28"/>
              </w:rPr>
              <w:t xml:space="preserve">, and V. V. </w:t>
            </w:r>
            <w:proofErr w:type="spellStart"/>
            <w:r w:rsidRPr="00174588">
              <w:rPr>
                <w:rFonts w:ascii="Times New Roman" w:hAnsi="Times New Roman"/>
                <w:iCs/>
                <w:kern w:val="28"/>
              </w:rPr>
              <w:t>Phoha</w:t>
            </w:r>
            <w:proofErr w:type="spellEnd"/>
            <w:r w:rsidRPr="00174588">
              <w:rPr>
                <w:rFonts w:ascii="Times New Roman" w:hAnsi="Times New Roman"/>
                <w:i/>
                <w:iCs/>
                <w:kern w:val="28"/>
              </w:rPr>
              <w:t>, “Making Impostor Pass Rates Meaningless: A Case of Snoop-forge-replay Attack on Continuous Cyber-behavioral Verification with Keystrokes”</w:t>
            </w:r>
            <w:r w:rsidRPr="00174588">
              <w:rPr>
                <w:rFonts w:ascii="Times New Roman" w:hAnsi="Times New Roman"/>
                <w:iCs/>
                <w:kern w:val="28"/>
              </w:rPr>
              <w:t>, IEEE Computer Vision and Pattern Recognition Workshop (CVPRW), Colorado Springs, USA, 2011.</w:t>
            </w:r>
          </w:p>
        </w:tc>
      </w:tr>
      <w:tr w:rsidR="00DD2A65" w:rsidRPr="00CF5376" w14:paraId="435D0847" w14:textId="77777777" w:rsidTr="00DD2A65">
        <w:tc>
          <w:tcPr>
            <w:tcW w:w="9420" w:type="dxa"/>
            <w:gridSpan w:val="3"/>
            <w:tcBorders>
              <w:top w:val="single" w:sz="8" w:space="0" w:color="auto"/>
              <w:left w:val="single" w:sz="8" w:space="0" w:color="auto"/>
              <w:bottom w:val="single" w:sz="8" w:space="0" w:color="auto"/>
              <w:right w:val="single" w:sz="8" w:space="0" w:color="auto"/>
            </w:tcBorders>
            <w:hideMark/>
          </w:tcPr>
          <w:p w14:paraId="0519E9A7" w14:textId="77777777" w:rsidR="00DD2A65" w:rsidRPr="00CF5376" w:rsidRDefault="00DD2A65" w:rsidP="00DD2A65">
            <w:pPr>
              <w:widowControl w:val="0"/>
              <w:autoSpaceDE w:val="0"/>
              <w:autoSpaceDN w:val="0"/>
              <w:adjustRightInd w:val="0"/>
              <w:spacing w:line="256" w:lineRule="auto"/>
              <w:ind w:left="66"/>
              <w:rPr>
                <w:rFonts w:ascii="Times New Roman" w:eastAsia="Times New Roman" w:hAnsi="Times New Roman" w:cs="Times New Roman"/>
                <w:b/>
                <w:sz w:val="20"/>
                <w:szCs w:val="20"/>
              </w:rPr>
            </w:pPr>
            <w:r w:rsidRPr="00CF5376">
              <w:rPr>
                <w:rFonts w:ascii="Times New Roman" w:hAnsi="Times New Roman" w:cs="Times New Roman"/>
                <w:b/>
                <w:sz w:val="20"/>
                <w:szCs w:val="20"/>
              </w:rPr>
              <w:t>Grants Awarded</w:t>
            </w:r>
          </w:p>
          <w:p w14:paraId="47A97596" w14:textId="4A399EE7" w:rsidR="00174588" w:rsidRPr="00174588" w:rsidRDefault="00174588" w:rsidP="00174588">
            <w:pPr>
              <w:pStyle w:val="ListParagraph"/>
              <w:widowControl w:val="0"/>
              <w:numPr>
                <w:ilvl w:val="0"/>
                <w:numId w:val="8"/>
              </w:numPr>
              <w:autoSpaceDE w:val="0"/>
              <w:autoSpaceDN w:val="0"/>
              <w:adjustRightInd w:val="0"/>
              <w:spacing w:after="0" w:line="256" w:lineRule="auto"/>
              <w:ind w:left="336" w:hanging="270"/>
              <w:contextualSpacing w:val="0"/>
              <w:rPr>
                <w:rFonts w:ascii="Times New Roman" w:hAnsi="Times New Roman" w:cs="Times New Roman"/>
                <w:bCs/>
                <w:sz w:val="20"/>
                <w:szCs w:val="20"/>
              </w:rPr>
            </w:pPr>
            <w:r w:rsidRPr="00174588">
              <w:rPr>
                <w:rFonts w:ascii="Times New Roman" w:hAnsi="Times New Roman" w:cs="Times New Roman"/>
                <w:bCs/>
                <w:sz w:val="20"/>
                <w:szCs w:val="20"/>
              </w:rPr>
              <w:t xml:space="preserve">Michigan Space Grant Consortium, MSGC (a NASA funded </w:t>
            </w:r>
            <w:r>
              <w:rPr>
                <w:rFonts w:ascii="Times New Roman" w:hAnsi="Times New Roman" w:cs="Times New Roman"/>
                <w:bCs/>
                <w:sz w:val="20"/>
                <w:szCs w:val="20"/>
              </w:rPr>
              <w:t>federal program)</w:t>
            </w:r>
            <w:r w:rsidRPr="00174588">
              <w:rPr>
                <w:rFonts w:ascii="Times New Roman" w:hAnsi="Times New Roman" w:cs="Times New Roman"/>
                <w:bCs/>
                <w:sz w:val="20"/>
                <w:szCs w:val="20"/>
              </w:rPr>
              <w:t xml:space="preserve"> fellowship</w:t>
            </w:r>
            <w:r w:rsidR="001E4A4E">
              <w:rPr>
                <w:rFonts w:ascii="Times New Roman" w:hAnsi="Times New Roman" w:cs="Times New Roman"/>
                <w:bCs/>
                <w:sz w:val="20"/>
                <w:szCs w:val="20"/>
              </w:rPr>
              <w:t xml:space="preserve"> 2016-2017</w:t>
            </w:r>
            <w:r w:rsidRPr="00174588">
              <w:rPr>
                <w:rFonts w:ascii="Times New Roman" w:hAnsi="Times New Roman" w:cs="Times New Roman"/>
                <w:bCs/>
                <w:sz w:val="20"/>
                <w:szCs w:val="20"/>
              </w:rPr>
              <w:t xml:space="preserve"> on behalf of my student </w:t>
            </w:r>
            <w:r w:rsidR="001E4A4E">
              <w:rPr>
                <w:rFonts w:ascii="Times New Roman" w:hAnsi="Times New Roman" w:cs="Times New Roman"/>
                <w:bCs/>
                <w:sz w:val="20"/>
                <w:szCs w:val="20"/>
              </w:rPr>
              <w:t xml:space="preserve">Joseph </w:t>
            </w:r>
            <w:proofErr w:type="spellStart"/>
            <w:r w:rsidR="001E4A4E">
              <w:rPr>
                <w:rFonts w:ascii="Times New Roman" w:hAnsi="Times New Roman" w:cs="Times New Roman"/>
                <w:bCs/>
                <w:sz w:val="20"/>
                <w:szCs w:val="20"/>
              </w:rPr>
              <w:t>Maes</w:t>
            </w:r>
            <w:proofErr w:type="spellEnd"/>
            <w:r w:rsidR="001E4A4E">
              <w:rPr>
                <w:rFonts w:ascii="Times New Roman" w:hAnsi="Times New Roman" w:cs="Times New Roman"/>
                <w:bCs/>
                <w:sz w:val="20"/>
                <w:szCs w:val="20"/>
              </w:rPr>
              <w:t xml:space="preserve">. </w:t>
            </w:r>
            <w:r w:rsidR="001E4A4E" w:rsidRPr="001E4A4E">
              <w:rPr>
                <w:rFonts w:ascii="Times New Roman" w:hAnsi="Times New Roman" w:cs="Times New Roman"/>
                <w:bCs/>
                <w:i/>
                <w:sz w:val="20"/>
                <w:szCs w:val="20"/>
              </w:rPr>
              <w:t>Amount: $2,500.00</w:t>
            </w:r>
          </w:p>
          <w:p w14:paraId="19CAC241" w14:textId="55A8705B" w:rsidR="00174588" w:rsidRPr="00174588" w:rsidRDefault="00174588" w:rsidP="00174588">
            <w:pPr>
              <w:pStyle w:val="ListParagraph"/>
              <w:widowControl w:val="0"/>
              <w:numPr>
                <w:ilvl w:val="0"/>
                <w:numId w:val="8"/>
              </w:numPr>
              <w:autoSpaceDE w:val="0"/>
              <w:autoSpaceDN w:val="0"/>
              <w:adjustRightInd w:val="0"/>
              <w:spacing w:after="0" w:line="256" w:lineRule="auto"/>
              <w:ind w:left="336" w:hanging="270"/>
              <w:contextualSpacing w:val="0"/>
              <w:rPr>
                <w:rFonts w:ascii="Times New Roman" w:hAnsi="Times New Roman" w:cs="Times New Roman"/>
                <w:bCs/>
                <w:sz w:val="20"/>
                <w:szCs w:val="20"/>
              </w:rPr>
            </w:pPr>
            <w:r w:rsidRPr="00174588">
              <w:rPr>
                <w:rFonts w:ascii="Times New Roman" w:hAnsi="Times New Roman" w:cs="Times New Roman"/>
                <w:bCs/>
                <w:sz w:val="20"/>
                <w:szCs w:val="20"/>
              </w:rPr>
              <w:t xml:space="preserve">The Herbert H. and Grace A. Dow Foundation Grant 2016 – 2017 on behalf of my student Joseph </w:t>
            </w:r>
            <w:proofErr w:type="spellStart"/>
            <w:r w:rsidRPr="00174588">
              <w:rPr>
                <w:rFonts w:ascii="Times New Roman" w:hAnsi="Times New Roman" w:cs="Times New Roman"/>
                <w:bCs/>
                <w:sz w:val="20"/>
                <w:szCs w:val="20"/>
              </w:rPr>
              <w:t>Maes</w:t>
            </w:r>
            <w:proofErr w:type="spellEnd"/>
            <w:r w:rsidRPr="00174588">
              <w:rPr>
                <w:rFonts w:ascii="Times New Roman" w:hAnsi="Times New Roman" w:cs="Times New Roman"/>
                <w:bCs/>
                <w:sz w:val="20"/>
                <w:szCs w:val="20"/>
              </w:rPr>
              <w:t>,</w:t>
            </w:r>
            <w:r>
              <w:rPr>
                <w:rFonts w:ascii="Times New Roman" w:hAnsi="Times New Roman" w:cs="Times New Roman"/>
                <w:bCs/>
                <w:sz w:val="20"/>
                <w:szCs w:val="20"/>
              </w:rPr>
              <w:t xml:space="preserve"> </w:t>
            </w:r>
            <w:r w:rsidRPr="00174588">
              <w:rPr>
                <w:rFonts w:ascii="Times New Roman" w:hAnsi="Times New Roman" w:cs="Times New Roman"/>
                <w:bCs/>
                <w:i/>
                <w:sz w:val="20"/>
                <w:szCs w:val="20"/>
              </w:rPr>
              <w:t>Amount: $3</w:t>
            </w:r>
            <w:r>
              <w:rPr>
                <w:rFonts w:ascii="Times New Roman" w:hAnsi="Times New Roman" w:cs="Times New Roman"/>
                <w:bCs/>
                <w:i/>
                <w:sz w:val="20"/>
                <w:szCs w:val="20"/>
              </w:rPr>
              <w:t>,</w:t>
            </w:r>
            <w:r w:rsidRPr="00174588">
              <w:rPr>
                <w:rFonts w:ascii="Times New Roman" w:hAnsi="Times New Roman" w:cs="Times New Roman"/>
                <w:bCs/>
                <w:i/>
                <w:sz w:val="20"/>
                <w:szCs w:val="20"/>
              </w:rPr>
              <w:t>500.00</w:t>
            </w:r>
          </w:p>
          <w:p w14:paraId="78A2C96B" w14:textId="5429A450" w:rsidR="00174588" w:rsidRPr="00174588" w:rsidRDefault="00174588" w:rsidP="00174588">
            <w:pPr>
              <w:pStyle w:val="ListParagraph"/>
              <w:widowControl w:val="0"/>
              <w:numPr>
                <w:ilvl w:val="0"/>
                <w:numId w:val="8"/>
              </w:numPr>
              <w:autoSpaceDE w:val="0"/>
              <w:autoSpaceDN w:val="0"/>
              <w:adjustRightInd w:val="0"/>
              <w:spacing w:after="0" w:line="256" w:lineRule="auto"/>
              <w:ind w:left="336" w:hanging="270"/>
              <w:contextualSpacing w:val="0"/>
              <w:rPr>
                <w:rFonts w:ascii="Times New Roman" w:hAnsi="Times New Roman" w:cs="Times New Roman"/>
                <w:bCs/>
                <w:sz w:val="20"/>
                <w:szCs w:val="20"/>
              </w:rPr>
            </w:pPr>
            <w:r w:rsidRPr="00174588">
              <w:rPr>
                <w:rFonts w:ascii="Times New Roman" w:hAnsi="Times New Roman" w:cs="Times New Roman"/>
                <w:bCs/>
                <w:sz w:val="20"/>
                <w:szCs w:val="20"/>
              </w:rPr>
              <w:t>The Herbert H. and Grace A. Dow Foundation Grant 2015 – 2016</w:t>
            </w:r>
            <w:r>
              <w:rPr>
                <w:rFonts w:ascii="Times New Roman" w:hAnsi="Times New Roman" w:cs="Times New Roman"/>
                <w:bCs/>
                <w:sz w:val="20"/>
                <w:szCs w:val="20"/>
              </w:rPr>
              <w:t xml:space="preserve">. </w:t>
            </w:r>
            <w:r w:rsidR="001E4A4E" w:rsidRPr="001E4A4E">
              <w:rPr>
                <w:rFonts w:ascii="Times New Roman" w:hAnsi="Times New Roman" w:cs="Times New Roman"/>
                <w:bCs/>
                <w:i/>
                <w:sz w:val="20"/>
                <w:szCs w:val="20"/>
              </w:rPr>
              <w:t>Amount: $2,500.00</w:t>
            </w:r>
            <w:r>
              <w:rPr>
                <w:rFonts w:ascii="Times New Roman" w:hAnsi="Times New Roman" w:cs="Times New Roman"/>
                <w:bCs/>
                <w:sz w:val="20"/>
                <w:szCs w:val="20"/>
              </w:rPr>
              <w:t xml:space="preserve"> </w:t>
            </w:r>
          </w:p>
          <w:p w14:paraId="18160349" w14:textId="07DDA35D" w:rsidR="00174588" w:rsidRPr="00174588" w:rsidRDefault="00174588" w:rsidP="00174588">
            <w:pPr>
              <w:pStyle w:val="ListParagraph"/>
              <w:widowControl w:val="0"/>
              <w:numPr>
                <w:ilvl w:val="0"/>
                <w:numId w:val="8"/>
              </w:numPr>
              <w:autoSpaceDE w:val="0"/>
              <w:autoSpaceDN w:val="0"/>
              <w:adjustRightInd w:val="0"/>
              <w:spacing w:after="0" w:line="256" w:lineRule="auto"/>
              <w:ind w:left="336" w:hanging="270"/>
              <w:contextualSpacing w:val="0"/>
              <w:rPr>
                <w:rFonts w:ascii="Times New Roman" w:hAnsi="Times New Roman" w:cs="Times New Roman"/>
                <w:bCs/>
                <w:sz w:val="20"/>
                <w:szCs w:val="20"/>
              </w:rPr>
            </w:pPr>
            <w:r w:rsidRPr="00174588">
              <w:rPr>
                <w:rFonts w:ascii="Times New Roman" w:hAnsi="Times New Roman" w:cs="Times New Roman"/>
                <w:bCs/>
                <w:sz w:val="20"/>
                <w:szCs w:val="20"/>
              </w:rPr>
              <w:t>SVSU F</w:t>
            </w:r>
            <w:r>
              <w:rPr>
                <w:rFonts w:ascii="Times New Roman" w:hAnsi="Times New Roman" w:cs="Times New Roman"/>
                <w:bCs/>
                <w:sz w:val="20"/>
                <w:szCs w:val="20"/>
              </w:rPr>
              <w:t xml:space="preserve">aculty Research Grant 2015-2016. </w:t>
            </w:r>
            <w:r w:rsidR="001E4A4E" w:rsidRPr="001E4A4E">
              <w:rPr>
                <w:rFonts w:ascii="Times New Roman" w:hAnsi="Times New Roman" w:cs="Times New Roman"/>
                <w:bCs/>
                <w:i/>
                <w:sz w:val="20"/>
                <w:szCs w:val="20"/>
              </w:rPr>
              <w:t xml:space="preserve">Amount: </w:t>
            </w:r>
            <w:r w:rsidR="001E4A4E">
              <w:rPr>
                <w:rFonts w:ascii="Times New Roman" w:hAnsi="Times New Roman" w:cs="Times New Roman"/>
                <w:bCs/>
                <w:i/>
                <w:sz w:val="20"/>
                <w:szCs w:val="20"/>
              </w:rPr>
              <w:t>$3</w:t>
            </w:r>
            <w:r w:rsidR="001E4A4E" w:rsidRPr="001E4A4E">
              <w:rPr>
                <w:rFonts w:ascii="Times New Roman" w:hAnsi="Times New Roman" w:cs="Times New Roman"/>
                <w:bCs/>
                <w:i/>
                <w:sz w:val="20"/>
                <w:szCs w:val="20"/>
              </w:rPr>
              <w:t>,500.00</w:t>
            </w:r>
          </w:p>
          <w:p w14:paraId="1F88D346" w14:textId="0B735F29" w:rsidR="00174588" w:rsidRPr="00174588" w:rsidRDefault="00174588" w:rsidP="00174588">
            <w:pPr>
              <w:pStyle w:val="ListParagraph"/>
              <w:widowControl w:val="0"/>
              <w:numPr>
                <w:ilvl w:val="0"/>
                <w:numId w:val="8"/>
              </w:numPr>
              <w:autoSpaceDE w:val="0"/>
              <w:autoSpaceDN w:val="0"/>
              <w:adjustRightInd w:val="0"/>
              <w:spacing w:after="0" w:line="256" w:lineRule="auto"/>
              <w:ind w:left="336" w:hanging="270"/>
              <w:contextualSpacing w:val="0"/>
              <w:rPr>
                <w:rFonts w:ascii="Times New Roman" w:hAnsi="Times New Roman" w:cs="Times New Roman"/>
                <w:bCs/>
                <w:sz w:val="20"/>
                <w:szCs w:val="20"/>
              </w:rPr>
            </w:pPr>
            <w:r w:rsidRPr="00174588">
              <w:rPr>
                <w:rFonts w:ascii="Times New Roman" w:hAnsi="Times New Roman" w:cs="Times New Roman"/>
                <w:bCs/>
                <w:sz w:val="20"/>
                <w:szCs w:val="20"/>
              </w:rPr>
              <w:t>SVSU Faculty Research Grant 2014-2015</w:t>
            </w:r>
            <w:r>
              <w:rPr>
                <w:rFonts w:ascii="Times New Roman" w:hAnsi="Times New Roman" w:cs="Times New Roman"/>
                <w:bCs/>
                <w:sz w:val="20"/>
                <w:szCs w:val="20"/>
              </w:rPr>
              <w:t xml:space="preserve">. </w:t>
            </w:r>
            <w:r w:rsidR="001E4A4E" w:rsidRPr="001E4A4E">
              <w:rPr>
                <w:rFonts w:ascii="Times New Roman" w:hAnsi="Times New Roman" w:cs="Times New Roman"/>
                <w:bCs/>
                <w:i/>
                <w:sz w:val="20"/>
                <w:szCs w:val="20"/>
              </w:rPr>
              <w:t>Amount: $5</w:t>
            </w:r>
            <w:r w:rsidR="00AC6183">
              <w:rPr>
                <w:rFonts w:ascii="Times New Roman" w:hAnsi="Times New Roman" w:cs="Times New Roman"/>
                <w:bCs/>
                <w:i/>
                <w:sz w:val="20"/>
                <w:szCs w:val="20"/>
              </w:rPr>
              <w:t>,</w:t>
            </w:r>
            <w:r w:rsidR="001E4A4E" w:rsidRPr="001E4A4E">
              <w:rPr>
                <w:rFonts w:ascii="Times New Roman" w:hAnsi="Times New Roman" w:cs="Times New Roman"/>
                <w:bCs/>
                <w:i/>
                <w:sz w:val="20"/>
                <w:szCs w:val="20"/>
              </w:rPr>
              <w:t>00</w:t>
            </w:r>
            <w:r w:rsidR="001E4A4E">
              <w:rPr>
                <w:rFonts w:ascii="Times New Roman" w:hAnsi="Times New Roman" w:cs="Times New Roman"/>
                <w:bCs/>
                <w:i/>
                <w:sz w:val="20"/>
                <w:szCs w:val="20"/>
              </w:rPr>
              <w:t>0</w:t>
            </w:r>
            <w:r w:rsidR="001E4A4E" w:rsidRPr="001E4A4E">
              <w:rPr>
                <w:rFonts w:ascii="Times New Roman" w:hAnsi="Times New Roman" w:cs="Times New Roman"/>
                <w:bCs/>
                <w:i/>
                <w:sz w:val="20"/>
                <w:szCs w:val="20"/>
              </w:rPr>
              <w:t>.00</w:t>
            </w:r>
          </w:p>
          <w:p w14:paraId="5F1DF068" w14:textId="39EB2422" w:rsidR="00174588" w:rsidRPr="00174588" w:rsidRDefault="00174588" w:rsidP="00174588">
            <w:pPr>
              <w:pStyle w:val="ListParagraph"/>
              <w:widowControl w:val="0"/>
              <w:numPr>
                <w:ilvl w:val="0"/>
                <w:numId w:val="8"/>
              </w:numPr>
              <w:autoSpaceDE w:val="0"/>
              <w:autoSpaceDN w:val="0"/>
              <w:adjustRightInd w:val="0"/>
              <w:spacing w:after="0" w:line="256" w:lineRule="auto"/>
              <w:ind w:left="336" w:hanging="270"/>
              <w:contextualSpacing w:val="0"/>
              <w:rPr>
                <w:rFonts w:ascii="Times New Roman" w:hAnsi="Times New Roman" w:cs="Times New Roman"/>
                <w:bCs/>
                <w:sz w:val="20"/>
                <w:szCs w:val="20"/>
              </w:rPr>
            </w:pPr>
            <w:r w:rsidRPr="00174588">
              <w:rPr>
                <w:rFonts w:ascii="Times New Roman" w:hAnsi="Times New Roman" w:cs="Times New Roman"/>
                <w:bCs/>
                <w:sz w:val="20"/>
                <w:szCs w:val="20"/>
              </w:rPr>
              <w:t xml:space="preserve">Michigan Space Grant Consortium, MSGC (a NASA funded </w:t>
            </w:r>
            <w:r>
              <w:rPr>
                <w:rFonts w:ascii="Times New Roman" w:hAnsi="Times New Roman" w:cs="Times New Roman"/>
                <w:bCs/>
                <w:sz w:val="20"/>
                <w:szCs w:val="20"/>
              </w:rPr>
              <w:t xml:space="preserve">federal </w:t>
            </w:r>
            <w:r w:rsidRPr="00174588">
              <w:rPr>
                <w:rFonts w:ascii="Times New Roman" w:hAnsi="Times New Roman" w:cs="Times New Roman"/>
                <w:bCs/>
                <w:sz w:val="20"/>
                <w:szCs w:val="20"/>
              </w:rPr>
              <w:t xml:space="preserve">program) fellowship 2014-2015 on behalf of my student </w:t>
            </w:r>
            <w:proofErr w:type="spellStart"/>
            <w:r w:rsidRPr="00174588">
              <w:rPr>
                <w:rFonts w:ascii="Times New Roman" w:hAnsi="Times New Roman" w:cs="Times New Roman"/>
                <w:bCs/>
                <w:sz w:val="20"/>
                <w:szCs w:val="20"/>
              </w:rPr>
              <w:t>Dustyn</w:t>
            </w:r>
            <w:proofErr w:type="spellEnd"/>
            <w:r w:rsidRPr="00174588">
              <w:rPr>
                <w:rFonts w:ascii="Times New Roman" w:hAnsi="Times New Roman" w:cs="Times New Roman"/>
                <w:bCs/>
                <w:sz w:val="20"/>
                <w:szCs w:val="20"/>
              </w:rPr>
              <w:t xml:space="preserve"> Tubbs</w:t>
            </w:r>
            <w:r>
              <w:rPr>
                <w:rFonts w:ascii="Times New Roman" w:hAnsi="Times New Roman" w:cs="Times New Roman"/>
                <w:bCs/>
                <w:sz w:val="20"/>
                <w:szCs w:val="20"/>
              </w:rPr>
              <w:t xml:space="preserve">. </w:t>
            </w:r>
            <w:r w:rsidRPr="001E4A4E">
              <w:rPr>
                <w:rFonts w:ascii="Times New Roman" w:hAnsi="Times New Roman" w:cs="Times New Roman"/>
                <w:bCs/>
                <w:i/>
                <w:sz w:val="20"/>
                <w:szCs w:val="20"/>
              </w:rPr>
              <w:t>Amount: $2,500.00</w:t>
            </w:r>
          </w:p>
          <w:p w14:paraId="22C6E572" w14:textId="569F7CD6" w:rsidR="00DD2A65" w:rsidRPr="001E4A4E" w:rsidRDefault="00174588" w:rsidP="001E4A4E">
            <w:pPr>
              <w:pStyle w:val="ListParagraph"/>
              <w:widowControl w:val="0"/>
              <w:numPr>
                <w:ilvl w:val="0"/>
                <w:numId w:val="8"/>
              </w:numPr>
              <w:autoSpaceDE w:val="0"/>
              <w:autoSpaceDN w:val="0"/>
              <w:adjustRightInd w:val="0"/>
              <w:spacing w:after="0" w:line="256" w:lineRule="auto"/>
              <w:ind w:left="336" w:hanging="270"/>
              <w:contextualSpacing w:val="0"/>
              <w:rPr>
                <w:rFonts w:ascii="Times New Roman" w:hAnsi="Times New Roman" w:cs="Times New Roman"/>
                <w:bCs/>
                <w:sz w:val="20"/>
                <w:szCs w:val="20"/>
              </w:rPr>
            </w:pPr>
            <w:r w:rsidRPr="00174588">
              <w:rPr>
                <w:rFonts w:ascii="Times New Roman" w:hAnsi="Times New Roman" w:cs="Times New Roman"/>
                <w:bCs/>
                <w:sz w:val="20"/>
                <w:szCs w:val="20"/>
              </w:rPr>
              <w:lastRenderedPageBreak/>
              <w:t xml:space="preserve">SVSU Faculty Association student scholarship 2014-2015 on behalf of my student Danielle </w:t>
            </w:r>
            <w:proofErr w:type="spellStart"/>
            <w:r w:rsidRPr="00174588">
              <w:rPr>
                <w:rFonts w:ascii="Times New Roman" w:hAnsi="Times New Roman" w:cs="Times New Roman"/>
                <w:bCs/>
                <w:sz w:val="20"/>
                <w:szCs w:val="20"/>
              </w:rPr>
              <w:t>Dierich</w:t>
            </w:r>
            <w:proofErr w:type="spellEnd"/>
            <w:r w:rsidRPr="00174588">
              <w:rPr>
                <w:rFonts w:ascii="Times New Roman" w:hAnsi="Times New Roman" w:cs="Times New Roman"/>
                <w:bCs/>
                <w:sz w:val="20"/>
                <w:szCs w:val="20"/>
              </w:rPr>
              <w:t>.</w:t>
            </w:r>
            <w:r w:rsidR="001E4A4E">
              <w:rPr>
                <w:rFonts w:ascii="Times New Roman" w:hAnsi="Times New Roman" w:cs="Times New Roman"/>
                <w:bCs/>
                <w:sz w:val="20"/>
                <w:szCs w:val="20"/>
              </w:rPr>
              <w:t xml:space="preserve"> </w:t>
            </w:r>
            <w:r w:rsidR="001E4A4E" w:rsidRPr="001E4A4E">
              <w:rPr>
                <w:rFonts w:ascii="Times New Roman" w:hAnsi="Times New Roman" w:cs="Times New Roman"/>
                <w:bCs/>
                <w:i/>
                <w:sz w:val="20"/>
                <w:szCs w:val="20"/>
              </w:rPr>
              <w:t xml:space="preserve">Amount: </w:t>
            </w:r>
            <w:r w:rsidR="001E4A4E">
              <w:rPr>
                <w:rFonts w:ascii="Times New Roman" w:hAnsi="Times New Roman" w:cs="Times New Roman"/>
                <w:bCs/>
                <w:i/>
                <w:sz w:val="20"/>
                <w:szCs w:val="20"/>
              </w:rPr>
              <w:t>1</w:t>
            </w:r>
            <w:r w:rsidR="001E4A4E" w:rsidRPr="001E4A4E">
              <w:rPr>
                <w:rFonts w:ascii="Times New Roman" w:hAnsi="Times New Roman" w:cs="Times New Roman"/>
                <w:bCs/>
                <w:i/>
                <w:sz w:val="20"/>
                <w:szCs w:val="20"/>
              </w:rPr>
              <w:t>,500.00</w:t>
            </w:r>
          </w:p>
        </w:tc>
      </w:tr>
      <w:tr w:rsidR="00DD2A65" w:rsidRPr="00CF5376" w14:paraId="1DF4CD2B" w14:textId="77777777" w:rsidTr="00DD2A65">
        <w:tc>
          <w:tcPr>
            <w:tcW w:w="9420" w:type="dxa"/>
            <w:gridSpan w:val="3"/>
            <w:tcBorders>
              <w:top w:val="single" w:sz="8" w:space="0" w:color="auto"/>
              <w:left w:val="single" w:sz="8" w:space="0" w:color="auto"/>
              <w:bottom w:val="single" w:sz="8" w:space="0" w:color="auto"/>
              <w:right w:val="single" w:sz="8" w:space="0" w:color="auto"/>
            </w:tcBorders>
          </w:tcPr>
          <w:p w14:paraId="631358AB" w14:textId="3D7ED304" w:rsidR="00DD2A65" w:rsidRPr="001E4A4E" w:rsidRDefault="00174588" w:rsidP="001E4A4E">
            <w:pPr>
              <w:widowControl w:val="0"/>
              <w:autoSpaceDE w:val="0"/>
              <w:autoSpaceDN w:val="0"/>
              <w:adjustRightInd w:val="0"/>
              <w:spacing w:after="0" w:line="256" w:lineRule="auto"/>
              <w:rPr>
                <w:rFonts w:ascii="Times New Roman" w:hAnsi="Times New Roman" w:cs="Times New Roman"/>
                <w:b/>
                <w:bCs/>
                <w:sz w:val="20"/>
                <w:szCs w:val="20"/>
              </w:rPr>
            </w:pPr>
            <w:r w:rsidRPr="001E4A4E">
              <w:rPr>
                <w:rFonts w:ascii="Times New Roman" w:hAnsi="Times New Roman" w:cs="Times New Roman"/>
                <w:b/>
                <w:bCs/>
                <w:sz w:val="20"/>
                <w:szCs w:val="20"/>
              </w:rPr>
              <w:lastRenderedPageBreak/>
              <w:t>US Patent</w:t>
            </w:r>
            <w:r w:rsidR="001E4A4E" w:rsidRPr="001E4A4E">
              <w:rPr>
                <w:rFonts w:ascii="Times New Roman" w:hAnsi="Times New Roman" w:cs="Times New Roman"/>
                <w:b/>
                <w:bCs/>
                <w:sz w:val="20"/>
                <w:szCs w:val="20"/>
              </w:rPr>
              <w:t xml:space="preserve"> Pending</w:t>
            </w:r>
          </w:p>
          <w:p w14:paraId="44846B22" w14:textId="77777777" w:rsidR="001E4A4E" w:rsidRPr="00AC6183" w:rsidRDefault="001E4A4E" w:rsidP="00AC6183">
            <w:pPr>
              <w:widowControl w:val="0"/>
              <w:autoSpaceDE w:val="0"/>
              <w:autoSpaceDN w:val="0"/>
              <w:adjustRightInd w:val="0"/>
              <w:spacing w:after="0" w:line="256" w:lineRule="auto"/>
              <w:rPr>
                <w:rFonts w:ascii="Times New Roman" w:hAnsi="Times New Roman" w:cs="Times New Roman"/>
                <w:bCs/>
                <w:sz w:val="20"/>
                <w:szCs w:val="20"/>
              </w:rPr>
            </w:pPr>
            <w:r w:rsidRPr="00AC6183">
              <w:rPr>
                <w:rFonts w:ascii="Times New Roman" w:hAnsi="Times New Roman" w:cs="Times New Roman"/>
                <w:bCs/>
                <w:sz w:val="20"/>
                <w:szCs w:val="20"/>
              </w:rPr>
              <w:t>Title: "Movement Pattern based Screen Unlocking for Smart Mobile Devices". </w:t>
            </w:r>
          </w:p>
          <w:p w14:paraId="0B9CEB1F" w14:textId="349D29C8" w:rsidR="00DD2A65" w:rsidRPr="00AC6183" w:rsidRDefault="001E4A4E" w:rsidP="00AC6183">
            <w:pPr>
              <w:widowControl w:val="0"/>
              <w:autoSpaceDE w:val="0"/>
              <w:autoSpaceDN w:val="0"/>
              <w:adjustRightInd w:val="0"/>
              <w:spacing w:after="0" w:line="256" w:lineRule="auto"/>
              <w:rPr>
                <w:b/>
                <w:sz w:val="26"/>
                <w:szCs w:val="26"/>
              </w:rPr>
            </w:pPr>
            <w:r w:rsidRPr="00AC6183">
              <w:rPr>
                <w:rFonts w:ascii="Times New Roman" w:hAnsi="Times New Roman" w:cs="Times New Roman"/>
                <w:bCs/>
                <w:sz w:val="20"/>
                <w:szCs w:val="20"/>
              </w:rPr>
              <w:t>Inventors: K. A. Rahman and D. J. Tubbs.</w:t>
            </w:r>
          </w:p>
        </w:tc>
      </w:tr>
      <w:tr w:rsidR="00DD2A65" w:rsidRPr="00CF5376" w14:paraId="17891449" w14:textId="77777777" w:rsidTr="00DD2A65">
        <w:tc>
          <w:tcPr>
            <w:tcW w:w="9420" w:type="dxa"/>
            <w:gridSpan w:val="3"/>
            <w:tcBorders>
              <w:top w:val="single" w:sz="8" w:space="0" w:color="auto"/>
              <w:left w:val="single" w:sz="8" w:space="0" w:color="auto"/>
              <w:bottom w:val="single" w:sz="8" w:space="0" w:color="auto"/>
              <w:right w:val="single" w:sz="8" w:space="0" w:color="auto"/>
            </w:tcBorders>
          </w:tcPr>
          <w:p w14:paraId="536FBA58" w14:textId="6A75ED08" w:rsidR="00DD2A65" w:rsidRPr="00CF5376" w:rsidRDefault="00DD2A65" w:rsidP="00DD2A65">
            <w:pPr>
              <w:widowControl w:val="0"/>
              <w:autoSpaceDE w:val="0"/>
              <w:autoSpaceDN w:val="0"/>
              <w:adjustRightInd w:val="0"/>
              <w:spacing w:line="256" w:lineRule="auto"/>
              <w:ind w:left="66"/>
              <w:rPr>
                <w:rFonts w:ascii="Times New Roman" w:eastAsia="Times New Roman" w:hAnsi="Times New Roman" w:cs="Times New Roman"/>
                <w:b/>
                <w:bCs/>
                <w:sz w:val="20"/>
                <w:szCs w:val="20"/>
              </w:rPr>
            </w:pPr>
            <w:r w:rsidRPr="00CF5376">
              <w:rPr>
                <w:rFonts w:ascii="Times New Roman" w:hAnsi="Times New Roman" w:cs="Times New Roman"/>
                <w:b/>
                <w:bCs/>
                <w:sz w:val="20"/>
                <w:szCs w:val="20"/>
              </w:rPr>
              <w:t>Prospective Graduate Courses to Teach (relevant to new degree)</w:t>
            </w:r>
          </w:p>
          <w:p w14:paraId="0F527C44" w14:textId="24C3F386" w:rsidR="00DD2A65" w:rsidRPr="001E4A4E" w:rsidRDefault="001E4A4E" w:rsidP="001E4A4E">
            <w:pPr>
              <w:widowControl w:val="0"/>
              <w:autoSpaceDE w:val="0"/>
              <w:autoSpaceDN w:val="0"/>
              <w:adjustRightInd w:val="0"/>
              <w:spacing w:after="0" w:line="256" w:lineRule="auto"/>
              <w:rPr>
                <w:rFonts w:ascii="Times New Roman" w:hAnsi="Times New Roman" w:cs="Times New Roman"/>
                <w:bCs/>
                <w:sz w:val="20"/>
                <w:szCs w:val="20"/>
              </w:rPr>
            </w:pPr>
            <w:r>
              <w:rPr>
                <w:rFonts w:ascii="Times New Roman" w:hAnsi="Times New Roman" w:cs="Times New Roman"/>
                <w:bCs/>
                <w:sz w:val="20"/>
                <w:szCs w:val="20"/>
              </w:rPr>
              <w:t>CS</w:t>
            </w:r>
            <w:r w:rsidR="00E96C07">
              <w:rPr>
                <w:rFonts w:ascii="Times New Roman" w:hAnsi="Times New Roman" w:cs="Times New Roman"/>
                <w:bCs/>
                <w:sz w:val="20"/>
                <w:szCs w:val="20"/>
              </w:rPr>
              <w:t>IS</w:t>
            </w:r>
            <w:r>
              <w:rPr>
                <w:rFonts w:ascii="Times New Roman" w:hAnsi="Times New Roman" w:cs="Times New Roman"/>
                <w:bCs/>
                <w:sz w:val="20"/>
                <w:szCs w:val="20"/>
              </w:rPr>
              <w:t>6</w:t>
            </w:r>
            <w:r w:rsidR="00E96C07">
              <w:rPr>
                <w:rFonts w:ascii="Times New Roman" w:hAnsi="Times New Roman" w:cs="Times New Roman"/>
                <w:bCs/>
                <w:sz w:val="20"/>
                <w:szCs w:val="20"/>
              </w:rPr>
              <w:t>33</w:t>
            </w:r>
            <w:r w:rsidR="00DD2A65" w:rsidRPr="001E4A4E">
              <w:rPr>
                <w:rFonts w:ascii="Times New Roman" w:hAnsi="Times New Roman" w:cs="Times New Roman"/>
                <w:bCs/>
                <w:sz w:val="20"/>
                <w:szCs w:val="20"/>
              </w:rPr>
              <w:t xml:space="preserve">: </w:t>
            </w:r>
            <w:r w:rsidRPr="001E4A4E">
              <w:rPr>
                <w:rFonts w:ascii="Times New Roman" w:hAnsi="Times New Roman" w:cs="Times New Roman"/>
                <w:bCs/>
                <w:sz w:val="20"/>
                <w:szCs w:val="20"/>
              </w:rPr>
              <w:t>Information Security and Privacy</w:t>
            </w:r>
          </w:p>
          <w:p w14:paraId="004CA601" w14:textId="2484B9EF" w:rsidR="001E4A4E" w:rsidRPr="00CF5376" w:rsidRDefault="001E4A4E" w:rsidP="001E4A4E">
            <w:pPr>
              <w:widowControl w:val="0"/>
              <w:autoSpaceDE w:val="0"/>
              <w:autoSpaceDN w:val="0"/>
              <w:adjustRightInd w:val="0"/>
              <w:spacing w:after="0" w:line="256" w:lineRule="auto"/>
              <w:rPr>
                <w:rFonts w:ascii="Times New Roman" w:hAnsi="Times New Roman" w:cs="Times New Roman"/>
                <w:bCs/>
                <w:sz w:val="20"/>
                <w:szCs w:val="20"/>
              </w:rPr>
            </w:pPr>
            <w:r w:rsidRPr="001E4A4E">
              <w:rPr>
                <w:rFonts w:ascii="Times New Roman" w:hAnsi="Times New Roman" w:cs="Times New Roman"/>
                <w:bCs/>
                <w:sz w:val="20"/>
                <w:szCs w:val="20"/>
              </w:rPr>
              <w:t>CS</w:t>
            </w:r>
            <w:r w:rsidR="00E96C07">
              <w:rPr>
                <w:rFonts w:ascii="Times New Roman" w:hAnsi="Times New Roman" w:cs="Times New Roman"/>
                <w:bCs/>
                <w:sz w:val="20"/>
                <w:szCs w:val="20"/>
              </w:rPr>
              <w:t>IS</w:t>
            </w:r>
            <w:r>
              <w:rPr>
                <w:rFonts w:ascii="Times New Roman" w:hAnsi="Times New Roman" w:cs="Times New Roman"/>
                <w:bCs/>
                <w:sz w:val="20"/>
                <w:szCs w:val="20"/>
              </w:rPr>
              <w:t xml:space="preserve">682: Artificial Intelligence and Expert Systems </w:t>
            </w:r>
          </w:p>
        </w:tc>
      </w:tr>
    </w:tbl>
    <w:p w14:paraId="14A45F7D" w14:textId="77777777" w:rsidR="00BD40A9" w:rsidRDefault="00BD40A9" w:rsidP="00AE5652">
      <w:pPr>
        <w:jc w:val="center"/>
        <w:rPr>
          <w:rFonts w:ascii="Times New Roman" w:hAnsi="Times New Roman" w:cs="Times New Roman"/>
          <w:color w:val="002060"/>
          <w:sz w:val="24"/>
          <w:szCs w:val="24"/>
        </w:rPr>
      </w:pPr>
    </w:p>
    <w:p w14:paraId="00EFEBBF" w14:textId="77777777" w:rsidR="00BD40A9" w:rsidRDefault="00BD40A9" w:rsidP="00AE5652">
      <w:pPr>
        <w:jc w:val="center"/>
        <w:rPr>
          <w:rFonts w:ascii="Times New Roman" w:hAnsi="Times New Roman" w:cs="Times New Roman"/>
          <w:color w:val="002060"/>
          <w:sz w:val="24"/>
          <w:szCs w:val="24"/>
        </w:rPr>
      </w:pPr>
    </w:p>
    <w:p w14:paraId="0F33ADBF" w14:textId="77777777" w:rsidR="00BD40A9" w:rsidRDefault="00BD40A9" w:rsidP="00AE5652">
      <w:pPr>
        <w:jc w:val="center"/>
        <w:rPr>
          <w:rFonts w:ascii="Times New Roman" w:hAnsi="Times New Roman" w:cs="Times New Roman"/>
          <w:color w:val="002060"/>
          <w:sz w:val="24"/>
          <w:szCs w:val="24"/>
        </w:rPr>
      </w:pPr>
    </w:p>
    <w:p w14:paraId="360258C4" w14:textId="77777777" w:rsidR="00AC6183" w:rsidRDefault="00AC6183" w:rsidP="00AE5652">
      <w:pPr>
        <w:jc w:val="center"/>
        <w:rPr>
          <w:rFonts w:ascii="Times New Roman" w:hAnsi="Times New Roman" w:cs="Times New Roman"/>
          <w:color w:val="002060"/>
          <w:sz w:val="24"/>
          <w:szCs w:val="24"/>
        </w:rPr>
      </w:pPr>
    </w:p>
    <w:p w14:paraId="13141732" w14:textId="77777777" w:rsidR="00AC6183" w:rsidRDefault="00AC6183" w:rsidP="00AE5652">
      <w:pPr>
        <w:jc w:val="center"/>
        <w:rPr>
          <w:rFonts w:ascii="Times New Roman" w:hAnsi="Times New Roman" w:cs="Times New Roman"/>
          <w:color w:val="002060"/>
          <w:sz w:val="24"/>
          <w:szCs w:val="24"/>
        </w:rPr>
      </w:pPr>
    </w:p>
    <w:p w14:paraId="04CA914A" w14:textId="77777777" w:rsidR="00AC6183" w:rsidRDefault="00AC6183" w:rsidP="00AE5652">
      <w:pPr>
        <w:jc w:val="center"/>
        <w:rPr>
          <w:rFonts w:ascii="Times New Roman" w:hAnsi="Times New Roman" w:cs="Times New Roman"/>
          <w:color w:val="002060"/>
          <w:sz w:val="24"/>
          <w:szCs w:val="24"/>
        </w:rPr>
      </w:pPr>
    </w:p>
    <w:p w14:paraId="6A34793B" w14:textId="77777777" w:rsidR="00AC6183" w:rsidRDefault="00AC6183" w:rsidP="00AE5652">
      <w:pPr>
        <w:jc w:val="center"/>
        <w:rPr>
          <w:rFonts w:ascii="Times New Roman" w:hAnsi="Times New Roman" w:cs="Times New Roman"/>
          <w:color w:val="002060"/>
          <w:sz w:val="24"/>
          <w:szCs w:val="24"/>
        </w:rPr>
      </w:pPr>
    </w:p>
    <w:p w14:paraId="7A1BB2DB" w14:textId="77777777" w:rsidR="00AC6183" w:rsidRDefault="00AC6183" w:rsidP="00AE5652">
      <w:pPr>
        <w:jc w:val="center"/>
        <w:rPr>
          <w:rFonts w:ascii="Times New Roman" w:hAnsi="Times New Roman" w:cs="Times New Roman"/>
          <w:color w:val="002060"/>
          <w:sz w:val="24"/>
          <w:szCs w:val="24"/>
        </w:rPr>
      </w:pPr>
    </w:p>
    <w:p w14:paraId="13A98761" w14:textId="77777777" w:rsidR="00AC6183" w:rsidRDefault="00AC6183" w:rsidP="00AE5652">
      <w:pPr>
        <w:jc w:val="center"/>
        <w:rPr>
          <w:rFonts w:ascii="Times New Roman" w:hAnsi="Times New Roman" w:cs="Times New Roman"/>
          <w:color w:val="002060"/>
          <w:sz w:val="24"/>
          <w:szCs w:val="24"/>
        </w:rPr>
      </w:pPr>
    </w:p>
    <w:p w14:paraId="69BB4577" w14:textId="77777777" w:rsidR="00AC6183" w:rsidRDefault="00AC6183" w:rsidP="00AE5652">
      <w:pPr>
        <w:jc w:val="center"/>
        <w:rPr>
          <w:rFonts w:ascii="Times New Roman" w:hAnsi="Times New Roman" w:cs="Times New Roman"/>
          <w:color w:val="002060"/>
          <w:sz w:val="24"/>
          <w:szCs w:val="24"/>
        </w:rPr>
      </w:pPr>
    </w:p>
    <w:p w14:paraId="5064CD08" w14:textId="77777777" w:rsidR="00AC6183" w:rsidRDefault="00AC6183" w:rsidP="00AE5652">
      <w:pPr>
        <w:jc w:val="center"/>
        <w:rPr>
          <w:rFonts w:ascii="Times New Roman" w:hAnsi="Times New Roman" w:cs="Times New Roman"/>
          <w:color w:val="002060"/>
          <w:sz w:val="24"/>
          <w:szCs w:val="24"/>
        </w:rPr>
      </w:pPr>
    </w:p>
    <w:p w14:paraId="461A8DD6" w14:textId="77777777" w:rsidR="00AC6183" w:rsidRDefault="00AC6183" w:rsidP="00AE5652">
      <w:pPr>
        <w:jc w:val="center"/>
        <w:rPr>
          <w:rFonts w:ascii="Times New Roman" w:hAnsi="Times New Roman" w:cs="Times New Roman"/>
          <w:color w:val="002060"/>
          <w:sz w:val="24"/>
          <w:szCs w:val="24"/>
        </w:rPr>
      </w:pPr>
    </w:p>
    <w:p w14:paraId="03C03418" w14:textId="77777777" w:rsidR="00AC6183" w:rsidRDefault="00AC6183" w:rsidP="00AE5652">
      <w:pPr>
        <w:jc w:val="center"/>
        <w:rPr>
          <w:rFonts w:ascii="Times New Roman" w:hAnsi="Times New Roman" w:cs="Times New Roman"/>
          <w:color w:val="002060"/>
          <w:sz w:val="24"/>
          <w:szCs w:val="24"/>
        </w:rPr>
      </w:pPr>
    </w:p>
    <w:p w14:paraId="7F9B3F07" w14:textId="77777777" w:rsidR="00AC6183" w:rsidRDefault="00AC6183" w:rsidP="00AE5652">
      <w:pPr>
        <w:jc w:val="center"/>
        <w:rPr>
          <w:rFonts w:ascii="Times New Roman" w:hAnsi="Times New Roman" w:cs="Times New Roman"/>
          <w:color w:val="002060"/>
          <w:sz w:val="24"/>
          <w:szCs w:val="24"/>
        </w:rPr>
      </w:pPr>
    </w:p>
    <w:p w14:paraId="01CDE63C" w14:textId="77777777" w:rsidR="00AC6183" w:rsidRDefault="00AC6183" w:rsidP="00AE5652">
      <w:pPr>
        <w:jc w:val="center"/>
        <w:rPr>
          <w:rFonts w:ascii="Times New Roman" w:hAnsi="Times New Roman" w:cs="Times New Roman"/>
          <w:color w:val="002060"/>
          <w:sz w:val="24"/>
          <w:szCs w:val="24"/>
        </w:rPr>
      </w:pPr>
    </w:p>
    <w:p w14:paraId="5306347B" w14:textId="77777777" w:rsidR="00AC6183" w:rsidRDefault="00AC6183" w:rsidP="00AE5652">
      <w:pPr>
        <w:jc w:val="center"/>
        <w:rPr>
          <w:rFonts w:ascii="Times New Roman" w:hAnsi="Times New Roman" w:cs="Times New Roman"/>
          <w:color w:val="002060"/>
          <w:sz w:val="24"/>
          <w:szCs w:val="24"/>
        </w:rPr>
      </w:pPr>
    </w:p>
    <w:p w14:paraId="301844BA" w14:textId="77777777" w:rsidR="00AC6183" w:rsidRDefault="00AC6183" w:rsidP="00AE5652">
      <w:pPr>
        <w:jc w:val="center"/>
        <w:rPr>
          <w:rFonts w:ascii="Times New Roman" w:hAnsi="Times New Roman" w:cs="Times New Roman"/>
          <w:color w:val="002060"/>
          <w:sz w:val="24"/>
          <w:szCs w:val="24"/>
        </w:rPr>
      </w:pPr>
    </w:p>
    <w:p w14:paraId="2E116F95" w14:textId="77777777" w:rsidR="00AC6183" w:rsidRDefault="00AC6183" w:rsidP="00AE5652">
      <w:pPr>
        <w:jc w:val="center"/>
        <w:rPr>
          <w:rFonts w:ascii="Times New Roman" w:hAnsi="Times New Roman" w:cs="Times New Roman"/>
          <w:color w:val="002060"/>
          <w:sz w:val="24"/>
          <w:szCs w:val="24"/>
        </w:rPr>
      </w:pPr>
    </w:p>
    <w:p w14:paraId="6DF28310" w14:textId="77777777" w:rsidR="00AC6183" w:rsidRDefault="00AC6183" w:rsidP="00AE5652">
      <w:pPr>
        <w:jc w:val="center"/>
        <w:rPr>
          <w:rFonts w:ascii="Times New Roman" w:hAnsi="Times New Roman" w:cs="Times New Roman"/>
          <w:color w:val="002060"/>
          <w:sz w:val="24"/>
          <w:szCs w:val="24"/>
        </w:rPr>
      </w:pPr>
    </w:p>
    <w:p w14:paraId="0B9AF826" w14:textId="77777777" w:rsidR="00AC6183" w:rsidRDefault="00AC6183" w:rsidP="00AE5652">
      <w:pPr>
        <w:jc w:val="center"/>
        <w:rPr>
          <w:rFonts w:ascii="Times New Roman" w:hAnsi="Times New Roman" w:cs="Times New Roman"/>
          <w:color w:val="002060"/>
          <w:sz w:val="24"/>
          <w:szCs w:val="24"/>
        </w:rPr>
      </w:pPr>
    </w:p>
    <w:p w14:paraId="532E7C88" w14:textId="77777777" w:rsidR="00AC6183" w:rsidRDefault="00AC6183" w:rsidP="00AE5652">
      <w:pPr>
        <w:jc w:val="center"/>
        <w:rPr>
          <w:rFonts w:ascii="Times New Roman" w:hAnsi="Times New Roman" w:cs="Times New Roman"/>
          <w:color w:val="002060"/>
          <w:sz w:val="24"/>
          <w:szCs w:val="24"/>
        </w:rPr>
      </w:pPr>
    </w:p>
    <w:p w14:paraId="396C461F" w14:textId="77777777" w:rsidR="00AC6183" w:rsidRDefault="00AC6183" w:rsidP="00AE5652">
      <w:pPr>
        <w:jc w:val="center"/>
        <w:rPr>
          <w:rFonts w:ascii="Times New Roman" w:hAnsi="Times New Roman" w:cs="Times New Roman"/>
          <w:color w:val="002060"/>
          <w:sz w:val="24"/>
          <w:szCs w:val="24"/>
        </w:rPr>
      </w:pPr>
    </w:p>
    <w:p w14:paraId="09CAEF81" w14:textId="77777777" w:rsidR="00AC6183" w:rsidRDefault="00AC6183" w:rsidP="00AE5652">
      <w:pPr>
        <w:jc w:val="center"/>
        <w:rPr>
          <w:rFonts w:ascii="Times New Roman" w:hAnsi="Times New Roman" w:cs="Times New Roman"/>
          <w:color w:val="002060"/>
          <w:sz w:val="24"/>
          <w:szCs w:val="24"/>
        </w:rPr>
      </w:pPr>
    </w:p>
    <w:tbl>
      <w:tblPr>
        <w:tblW w:w="945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4506"/>
        <w:gridCol w:w="1232"/>
        <w:gridCol w:w="1115"/>
        <w:gridCol w:w="710"/>
        <w:gridCol w:w="1857"/>
        <w:gridCol w:w="30"/>
      </w:tblGrid>
      <w:tr w:rsidR="00CF5376" w:rsidRPr="00CF5376" w14:paraId="5EBE416B" w14:textId="77777777" w:rsidTr="00AC6183">
        <w:trPr>
          <w:gridAfter w:val="1"/>
          <w:wAfter w:w="30" w:type="dxa"/>
          <w:trHeight w:val="1104"/>
        </w:trPr>
        <w:tc>
          <w:tcPr>
            <w:tcW w:w="5738" w:type="dxa"/>
            <w:gridSpan w:val="2"/>
            <w:tcBorders>
              <w:top w:val="single" w:sz="8" w:space="0" w:color="auto"/>
              <w:left w:val="single" w:sz="8" w:space="0" w:color="auto"/>
              <w:bottom w:val="single" w:sz="8" w:space="0" w:color="auto"/>
              <w:right w:val="single" w:sz="8" w:space="0" w:color="auto"/>
            </w:tcBorders>
            <w:hideMark/>
          </w:tcPr>
          <w:p w14:paraId="3E402E66" w14:textId="7C3F573B" w:rsidR="00CF5376" w:rsidRPr="00CF5376" w:rsidRDefault="00CF5376">
            <w:pPr>
              <w:widowControl w:val="0"/>
              <w:autoSpaceDE w:val="0"/>
              <w:autoSpaceDN w:val="0"/>
              <w:adjustRightInd w:val="0"/>
              <w:spacing w:line="256" w:lineRule="auto"/>
              <w:ind w:left="66"/>
              <w:rPr>
                <w:rFonts w:ascii="Times New Roman" w:eastAsia="Times New Roman" w:hAnsi="Times New Roman" w:cs="Times New Roman"/>
                <w:sz w:val="20"/>
                <w:szCs w:val="20"/>
              </w:rPr>
            </w:pPr>
            <w:r w:rsidRPr="00CF5376">
              <w:rPr>
                <w:rFonts w:ascii="Times New Roman" w:hAnsi="Times New Roman" w:cs="Times New Roman"/>
                <w:b/>
                <w:bCs/>
                <w:sz w:val="20"/>
                <w:szCs w:val="20"/>
              </w:rPr>
              <w:lastRenderedPageBreak/>
              <w:t xml:space="preserve">Faculty Name: </w:t>
            </w:r>
            <w:r w:rsidR="00AC6183">
              <w:rPr>
                <w:rFonts w:ascii="Times New Roman" w:hAnsi="Times New Roman" w:cs="Times New Roman"/>
                <w:bCs/>
                <w:sz w:val="20"/>
                <w:szCs w:val="20"/>
              </w:rPr>
              <w:t>George</w:t>
            </w:r>
            <w:r w:rsidRPr="00CF5376">
              <w:rPr>
                <w:rFonts w:ascii="Times New Roman" w:hAnsi="Times New Roman" w:cs="Times New Roman"/>
                <w:bCs/>
                <w:sz w:val="20"/>
                <w:szCs w:val="20"/>
              </w:rPr>
              <w:t xml:space="preserve"> Corser, PhD</w:t>
            </w:r>
          </w:p>
          <w:p w14:paraId="3F40C257" w14:textId="77777777" w:rsidR="00CF5376" w:rsidRPr="00CF5376" w:rsidRDefault="00CF5376">
            <w:pPr>
              <w:widowControl w:val="0"/>
              <w:autoSpaceDE w:val="0"/>
              <w:autoSpaceDN w:val="0"/>
              <w:adjustRightInd w:val="0"/>
              <w:spacing w:line="256" w:lineRule="auto"/>
              <w:ind w:left="66"/>
              <w:rPr>
                <w:rFonts w:ascii="Times New Roman" w:hAnsi="Times New Roman" w:cs="Times New Roman"/>
                <w:sz w:val="20"/>
                <w:szCs w:val="20"/>
              </w:rPr>
            </w:pPr>
            <w:r w:rsidRPr="00CF5376">
              <w:rPr>
                <w:rFonts w:ascii="Times New Roman" w:hAnsi="Times New Roman" w:cs="Times New Roman"/>
                <w:b/>
                <w:bCs/>
                <w:sz w:val="20"/>
                <w:szCs w:val="20"/>
              </w:rPr>
              <w:t xml:space="preserve">Title: </w:t>
            </w:r>
            <w:r w:rsidRPr="00CF5376">
              <w:rPr>
                <w:rFonts w:ascii="Times New Roman" w:hAnsi="Times New Roman" w:cs="Times New Roman"/>
                <w:bCs/>
                <w:sz w:val="20"/>
                <w:szCs w:val="20"/>
              </w:rPr>
              <w:t>Assistant Professor</w:t>
            </w:r>
          </w:p>
          <w:p w14:paraId="326C61CB" w14:textId="77777777" w:rsidR="00CF5376" w:rsidRPr="00CF5376" w:rsidRDefault="00CF5376">
            <w:pPr>
              <w:widowControl w:val="0"/>
              <w:autoSpaceDE w:val="0"/>
              <w:autoSpaceDN w:val="0"/>
              <w:adjustRightInd w:val="0"/>
              <w:spacing w:line="256" w:lineRule="auto"/>
              <w:ind w:left="66"/>
              <w:rPr>
                <w:rFonts w:ascii="Times New Roman" w:hAnsi="Times New Roman" w:cs="Times New Roman"/>
                <w:bCs/>
                <w:sz w:val="20"/>
                <w:szCs w:val="20"/>
              </w:rPr>
            </w:pPr>
            <w:r w:rsidRPr="00CF5376">
              <w:rPr>
                <w:rFonts w:ascii="Times New Roman" w:hAnsi="Times New Roman" w:cs="Times New Roman"/>
                <w:b/>
                <w:bCs/>
                <w:sz w:val="20"/>
                <w:szCs w:val="20"/>
              </w:rPr>
              <w:t xml:space="preserve">Department: </w:t>
            </w:r>
            <w:r w:rsidRPr="00CF5376">
              <w:rPr>
                <w:rFonts w:ascii="Times New Roman" w:hAnsi="Times New Roman" w:cs="Times New Roman"/>
                <w:bCs/>
                <w:sz w:val="20"/>
                <w:szCs w:val="20"/>
              </w:rPr>
              <w:t>Computer Science and Information Systems (CSIS)</w:t>
            </w:r>
          </w:p>
          <w:p w14:paraId="02F06897" w14:textId="77777777" w:rsidR="00CF5376" w:rsidRPr="00CF5376" w:rsidRDefault="00CF5376">
            <w:pPr>
              <w:widowControl w:val="0"/>
              <w:autoSpaceDE w:val="0"/>
              <w:autoSpaceDN w:val="0"/>
              <w:adjustRightInd w:val="0"/>
              <w:spacing w:line="256" w:lineRule="auto"/>
              <w:ind w:left="66"/>
              <w:rPr>
                <w:rFonts w:ascii="Times New Roman" w:eastAsia="Times New Roman" w:hAnsi="Times New Roman" w:cs="Times New Roman"/>
                <w:sz w:val="20"/>
                <w:szCs w:val="20"/>
              </w:rPr>
            </w:pPr>
            <w:r w:rsidRPr="00CF5376">
              <w:rPr>
                <w:rFonts w:ascii="Times New Roman" w:hAnsi="Times New Roman" w:cs="Times New Roman"/>
                <w:b/>
                <w:bCs/>
                <w:sz w:val="20"/>
                <w:szCs w:val="20"/>
              </w:rPr>
              <w:t>School:</w:t>
            </w:r>
            <w:r w:rsidRPr="00CF5376">
              <w:rPr>
                <w:rFonts w:ascii="Times New Roman" w:hAnsi="Times New Roman" w:cs="Times New Roman"/>
                <w:sz w:val="20"/>
                <w:szCs w:val="20"/>
              </w:rPr>
              <w:t xml:space="preserve"> Science, Engineering and Technology (SET)</w:t>
            </w:r>
          </w:p>
        </w:tc>
        <w:tc>
          <w:tcPr>
            <w:tcW w:w="1825" w:type="dxa"/>
            <w:gridSpan w:val="2"/>
            <w:tcBorders>
              <w:top w:val="single" w:sz="8" w:space="0" w:color="auto"/>
              <w:left w:val="single" w:sz="8" w:space="0" w:color="auto"/>
              <w:bottom w:val="single" w:sz="8" w:space="0" w:color="auto"/>
              <w:right w:val="single" w:sz="8" w:space="0" w:color="auto"/>
            </w:tcBorders>
            <w:hideMark/>
          </w:tcPr>
          <w:p w14:paraId="5BE9130A" w14:textId="77777777" w:rsidR="00CF5376" w:rsidRPr="00CF5376" w:rsidRDefault="00CF5376">
            <w:pPr>
              <w:widowControl w:val="0"/>
              <w:autoSpaceDE w:val="0"/>
              <w:autoSpaceDN w:val="0"/>
              <w:adjustRightInd w:val="0"/>
              <w:spacing w:line="256" w:lineRule="auto"/>
              <w:ind w:left="80"/>
              <w:rPr>
                <w:rFonts w:ascii="Times New Roman" w:eastAsia="Times New Roman" w:hAnsi="Times New Roman" w:cs="Times New Roman"/>
                <w:sz w:val="20"/>
                <w:szCs w:val="20"/>
              </w:rPr>
            </w:pPr>
            <w:r w:rsidRPr="00CF5376">
              <w:rPr>
                <w:rFonts w:ascii="Times New Roman" w:hAnsi="Times New Roman" w:cs="Times New Roman"/>
                <w:b/>
                <w:bCs/>
                <w:sz w:val="20"/>
                <w:szCs w:val="20"/>
              </w:rPr>
              <w:t xml:space="preserve">Office: </w:t>
            </w:r>
            <w:r w:rsidRPr="00CF5376">
              <w:rPr>
                <w:rFonts w:ascii="Times New Roman" w:hAnsi="Times New Roman" w:cs="Times New Roman"/>
                <w:bCs/>
                <w:sz w:val="20"/>
                <w:szCs w:val="20"/>
              </w:rPr>
              <w:t>SE-179</w:t>
            </w:r>
          </w:p>
        </w:tc>
        <w:tc>
          <w:tcPr>
            <w:tcW w:w="1857" w:type="dxa"/>
            <w:tcBorders>
              <w:top w:val="single" w:sz="8" w:space="0" w:color="auto"/>
              <w:left w:val="single" w:sz="8" w:space="0" w:color="auto"/>
              <w:bottom w:val="single" w:sz="8" w:space="0" w:color="auto"/>
              <w:right w:val="single" w:sz="8" w:space="0" w:color="auto"/>
            </w:tcBorders>
            <w:hideMark/>
          </w:tcPr>
          <w:p w14:paraId="178C4A98" w14:textId="77777777" w:rsidR="00CF5376" w:rsidRPr="00CF5376" w:rsidRDefault="00CF5376">
            <w:pPr>
              <w:widowControl w:val="0"/>
              <w:autoSpaceDE w:val="0"/>
              <w:autoSpaceDN w:val="0"/>
              <w:adjustRightInd w:val="0"/>
              <w:spacing w:line="256" w:lineRule="auto"/>
              <w:ind w:left="80"/>
              <w:rPr>
                <w:rFonts w:ascii="Times New Roman" w:eastAsia="Times New Roman" w:hAnsi="Times New Roman" w:cs="Times New Roman"/>
                <w:b/>
                <w:bCs/>
                <w:sz w:val="20"/>
                <w:szCs w:val="20"/>
              </w:rPr>
            </w:pPr>
            <w:r w:rsidRPr="00CF5376">
              <w:rPr>
                <w:rFonts w:ascii="Times New Roman" w:hAnsi="Times New Roman" w:cs="Times New Roman"/>
                <w:b/>
                <w:bCs/>
                <w:sz w:val="20"/>
                <w:szCs w:val="20"/>
              </w:rPr>
              <w:t xml:space="preserve">Office Phone: </w:t>
            </w:r>
          </w:p>
          <w:p w14:paraId="7C16592B" w14:textId="77777777" w:rsidR="00CF5376" w:rsidRPr="00CF5376" w:rsidRDefault="00CF5376">
            <w:pPr>
              <w:widowControl w:val="0"/>
              <w:autoSpaceDE w:val="0"/>
              <w:autoSpaceDN w:val="0"/>
              <w:adjustRightInd w:val="0"/>
              <w:spacing w:line="256" w:lineRule="auto"/>
              <w:ind w:left="80"/>
              <w:rPr>
                <w:rFonts w:ascii="Times New Roman" w:hAnsi="Times New Roman" w:cs="Times New Roman"/>
                <w:sz w:val="20"/>
                <w:szCs w:val="20"/>
              </w:rPr>
            </w:pPr>
            <w:r w:rsidRPr="00CF5376">
              <w:rPr>
                <w:rFonts w:ascii="Times New Roman" w:hAnsi="Times New Roman" w:cs="Times New Roman"/>
                <w:bCs/>
                <w:sz w:val="20"/>
                <w:szCs w:val="20"/>
              </w:rPr>
              <w:t>989-964-2756</w:t>
            </w:r>
          </w:p>
          <w:p w14:paraId="0067D06B" w14:textId="77777777" w:rsidR="00CF5376" w:rsidRPr="00CF5376" w:rsidRDefault="00CF5376">
            <w:pPr>
              <w:widowControl w:val="0"/>
              <w:autoSpaceDE w:val="0"/>
              <w:autoSpaceDN w:val="0"/>
              <w:adjustRightInd w:val="0"/>
              <w:spacing w:line="256" w:lineRule="auto"/>
              <w:ind w:left="80"/>
              <w:rPr>
                <w:rFonts w:ascii="Times New Roman" w:hAnsi="Times New Roman" w:cs="Times New Roman"/>
                <w:b/>
                <w:bCs/>
                <w:sz w:val="20"/>
                <w:szCs w:val="20"/>
              </w:rPr>
            </w:pPr>
            <w:r w:rsidRPr="00CF5376">
              <w:rPr>
                <w:rFonts w:ascii="Times New Roman" w:hAnsi="Times New Roman" w:cs="Times New Roman"/>
                <w:b/>
                <w:bCs/>
                <w:sz w:val="20"/>
                <w:szCs w:val="20"/>
              </w:rPr>
              <w:t xml:space="preserve">Office Email: </w:t>
            </w:r>
          </w:p>
          <w:p w14:paraId="29B34DD9" w14:textId="77777777" w:rsidR="00CF5376" w:rsidRPr="00CF5376" w:rsidRDefault="00CF5376">
            <w:pPr>
              <w:widowControl w:val="0"/>
              <w:autoSpaceDE w:val="0"/>
              <w:autoSpaceDN w:val="0"/>
              <w:adjustRightInd w:val="0"/>
              <w:spacing w:line="256" w:lineRule="auto"/>
              <w:ind w:left="80"/>
              <w:rPr>
                <w:rFonts w:ascii="Times New Roman" w:eastAsia="Times New Roman" w:hAnsi="Times New Roman" w:cs="Times New Roman"/>
                <w:sz w:val="20"/>
                <w:szCs w:val="20"/>
              </w:rPr>
            </w:pPr>
            <w:r w:rsidRPr="00CF5376">
              <w:rPr>
                <w:rFonts w:ascii="Times New Roman" w:hAnsi="Times New Roman" w:cs="Times New Roman"/>
                <w:bCs/>
                <w:sz w:val="20"/>
                <w:szCs w:val="20"/>
              </w:rPr>
              <w:t>gpcorser@svsu.edu</w:t>
            </w:r>
          </w:p>
        </w:tc>
      </w:tr>
      <w:tr w:rsidR="00CF5376" w:rsidRPr="00CF5376" w14:paraId="31A09835" w14:textId="77777777" w:rsidTr="00AC6183">
        <w:trPr>
          <w:gridAfter w:val="1"/>
          <w:wAfter w:w="30" w:type="dxa"/>
        </w:trPr>
        <w:tc>
          <w:tcPr>
            <w:tcW w:w="5738" w:type="dxa"/>
            <w:gridSpan w:val="2"/>
            <w:tcBorders>
              <w:top w:val="nil"/>
              <w:left w:val="single" w:sz="8" w:space="0" w:color="auto"/>
              <w:bottom w:val="nil"/>
              <w:right w:val="single" w:sz="8" w:space="0" w:color="auto"/>
            </w:tcBorders>
            <w:hideMark/>
          </w:tcPr>
          <w:p w14:paraId="43E087F4" w14:textId="77777777" w:rsidR="00CF5376" w:rsidRPr="00CF5376" w:rsidRDefault="00CF5376">
            <w:pPr>
              <w:widowControl w:val="0"/>
              <w:autoSpaceDE w:val="0"/>
              <w:autoSpaceDN w:val="0"/>
              <w:adjustRightInd w:val="0"/>
              <w:spacing w:line="256" w:lineRule="auto"/>
              <w:ind w:left="66"/>
              <w:rPr>
                <w:rFonts w:ascii="Times New Roman" w:eastAsia="Times New Roman" w:hAnsi="Times New Roman" w:cs="Times New Roman"/>
                <w:b/>
                <w:bCs/>
                <w:sz w:val="20"/>
                <w:szCs w:val="20"/>
              </w:rPr>
            </w:pPr>
            <w:r w:rsidRPr="00CF5376">
              <w:rPr>
                <w:rFonts w:ascii="Times New Roman" w:hAnsi="Times New Roman" w:cs="Times New Roman"/>
                <w:b/>
                <w:bCs/>
                <w:sz w:val="20"/>
                <w:szCs w:val="20"/>
              </w:rPr>
              <w:t>Degrees – School – Year</w:t>
            </w:r>
          </w:p>
          <w:p w14:paraId="17CC6C91" w14:textId="77777777" w:rsidR="00CF5376" w:rsidRPr="00CF5376" w:rsidRDefault="00CF5376">
            <w:pPr>
              <w:widowControl w:val="0"/>
              <w:autoSpaceDE w:val="0"/>
              <w:autoSpaceDN w:val="0"/>
              <w:adjustRightInd w:val="0"/>
              <w:spacing w:line="256" w:lineRule="auto"/>
              <w:ind w:left="66"/>
              <w:rPr>
                <w:rFonts w:ascii="Times New Roman" w:hAnsi="Times New Roman" w:cs="Times New Roman"/>
                <w:bCs/>
                <w:sz w:val="20"/>
                <w:szCs w:val="20"/>
              </w:rPr>
            </w:pPr>
            <w:r w:rsidRPr="00CF5376">
              <w:rPr>
                <w:rFonts w:ascii="Times New Roman" w:hAnsi="Times New Roman" w:cs="Times New Roman"/>
                <w:bCs/>
                <w:sz w:val="20"/>
                <w:szCs w:val="20"/>
              </w:rPr>
              <w:t>PhD, Computer Science/Informatics, Oakland University, 2015</w:t>
            </w:r>
          </w:p>
          <w:p w14:paraId="186DB0BF" w14:textId="77777777" w:rsidR="00CF5376" w:rsidRPr="00CF5376" w:rsidRDefault="00CF5376">
            <w:pPr>
              <w:widowControl w:val="0"/>
              <w:autoSpaceDE w:val="0"/>
              <w:autoSpaceDN w:val="0"/>
              <w:adjustRightInd w:val="0"/>
              <w:spacing w:line="256" w:lineRule="auto"/>
              <w:ind w:left="66"/>
              <w:rPr>
                <w:rFonts w:ascii="Times New Roman" w:hAnsi="Times New Roman" w:cs="Times New Roman"/>
                <w:bCs/>
                <w:sz w:val="20"/>
                <w:szCs w:val="20"/>
              </w:rPr>
            </w:pPr>
            <w:r w:rsidRPr="00CF5376">
              <w:rPr>
                <w:rFonts w:ascii="Times New Roman" w:hAnsi="Times New Roman" w:cs="Times New Roman"/>
                <w:bCs/>
                <w:sz w:val="20"/>
                <w:szCs w:val="20"/>
              </w:rPr>
              <w:t>MS-CAIS, University of Michigan-Flint, 2011</w:t>
            </w:r>
          </w:p>
          <w:p w14:paraId="43226076" w14:textId="77777777" w:rsidR="00CF5376" w:rsidRPr="00CF5376" w:rsidRDefault="00CF5376">
            <w:pPr>
              <w:widowControl w:val="0"/>
              <w:autoSpaceDE w:val="0"/>
              <w:autoSpaceDN w:val="0"/>
              <w:adjustRightInd w:val="0"/>
              <w:spacing w:line="256" w:lineRule="auto"/>
              <w:ind w:left="66"/>
              <w:rPr>
                <w:rFonts w:ascii="Times New Roman" w:eastAsia="Times New Roman" w:hAnsi="Times New Roman" w:cs="Times New Roman"/>
                <w:sz w:val="20"/>
                <w:szCs w:val="20"/>
              </w:rPr>
            </w:pPr>
            <w:r w:rsidRPr="00CF5376">
              <w:rPr>
                <w:rFonts w:ascii="Times New Roman" w:hAnsi="Times New Roman" w:cs="Times New Roman"/>
                <w:bCs/>
                <w:sz w:val="20"/>
                <w:szCs w:val="20"/>
              </w:rPr>
              <w:t>BSE Civil Engineering, Princeton University, 1985</w:t>
            </w:r>
          </w:p>
        </w:tc>
        <w:tc>
          <w:tcPr>
            <w:tcW w:w="3682" w:type="dxa"/>
            <w:gridSpan w:val="3"/>
            <w:tcBorders>
              <w:top w:val="nil"/>
              <w:left w:val="nil"/>
              <w:bottom w:val="nil"/>
              <w:right w:val="single" w:sz="4" w:space="0" w:color="auto"/>
            </w:tcBorders>
            <w:hideMark/>
          </w:tcPr>
          <w:p w14:paraId="18DB56E0" w14:textId="77777777" w:rsidR="00CF5376" w:rsidRPr="00CF5376" w:rsidRDefault="00CF5376">
            <w:pPr>
              <w:widowControl w:val="0"/>
              <w:autoSpaceDE w:val="0"/>
              <w:autoSpaceDN w:val="0"/>
              <w:adjustRightInd w:val="0"/>
              <w:spacing w:line="256" w:lineRule="auto"/>
              <w:ind w:left="90" w:right="162"/>
              <w:rPr>
                <w:rFonts w:ascii="Times New Roman" w:eastAsia="Times New Roman" w:hAnsi="Times New Roman" w:cs="Times New Roman"/>
                <w:sz w:val="20"/>
                <w:szCs w:val="20"/>
              </w:rPr>
            </w:pPr>
            <w:r w:rsidRPr="00CF5376">
              <w:rPr>
                <w:rFonts w:ascii="Times New Roman" w:hAnsi="Times New Roman" w:cs="Times New Roman"/>
                <w:b/>
                <w:bCs/>
                <w:sz w:val="20"/>
                <w:szCs w:val="20"/>
              </w:rPr>
              <w:t xml:space="preserve">Research Interests: </w:t>
            </w:r>
            <w:r w:rsidRPr="00CF5376">
              <w:rPr>
                <w:rFonts w:ascii="Times New Roman" w:hAnsi="Times New Roman" w:cs="Times New Roman"/>
                <w:bCs/>
                <w:sz w:val="20"/>
                <w:szCs w:val="20"/>
              </w:rPr>
              <w:t>Vehicular Ad-hoc Network (VANET) Privacy, Cybercrime, Mobile Computing, Computer Science Education, Cybersecurity Education, Internet of Things (</w:t>
            </w:r>
            <w:proofErr w:type="spellStart"/>
            <w:r w:rsidRPr="00CF5376">
              <w:rPr>
                <w:rFonts w:ascii="Times New Roman" w:hAnsi="Times New Roman" w:cs="Times New Roman"/>
                <w:bCs/>
                <w:sz w:val="20"/>
                <w:szCs w:val="20"/>
              </w:rPr>
              <w:t>IoT</w:t>
            </w:r>
            <w:proofErr w:type="spellEnd"/>
            <w:r w:rsidRPr="00CF5376">
              <w:rPr>
                <w:rFonts w:ascii="Times New Roman" w:hAnsi="Times New Roman" w:cs="Times New Roman"/>
                <w:bCs/>
                <w:sz w:val="20"/>
                <w:szCs w:val="20"/>
              </w:rPr>
              <w:t>) Policy</w:t>
            </w:r>
          </w:p>
        </w:tc>
      </w:tr>
      <w:tr w:rsidR="00CF5376" w:rsidRPr="00CF5376" w14:paraId="305A4109" w14:textId="77777777" w:rsidTr="00AC6183">
        <w:trPr>
          <w:gridAfter w:val="1"/>
          <w:wAfter w:w="30" w:type="dxa"/>
        </w:trPr>
        <w:tc>
          <w:tcPr>
            <w:tcW w:w="9420" w:type="dxa"/>
            <w:gridSpan w:val="5"/>
            <w:tcBorders>
              <w:top w:val="single" w:sz="8" w:space="0" w:color="auto"/>
              <w:left w:val="single" w:sz="8" w:space="0" w:color="auto"/>
              <w:bottom w:val="single" w:sz="8" w:space="0" w:color="auto"/>
              <w:right w:val="single" w:sz="8" w:space="0" w:color="auto"/>
            </w:tcBorders>
            <w:hideMark/>
          </w:tcPr>
          <w:p w14:paraId="78FBF202" w14:textId="77777777" w:rsidR="00CF5376" w:rsidRPr="00CF5376" w:rsidRDefault="00CF5376">
            <w:pPr>
              <w:widowControl w:val="0"/>
              <w:autoSpaceDE w:val="0"/>
              <w:autoSpaceDN w:val="0"/>
              <w:adjustRightInd w:val="0"/>
              <w:spacing w:line="256" w:lineRule="auto"/>
              <w:ind w:left="66"/>
              <w:rPr>
                <w:rFonts w:ascii="Times New Roman" w:eastAsia="Times New Roman" w:hAnsi="Times New Roman" w:cs="Times New Roman"/>
                <w:b/>
                <w:bCs/>
                <w:sz w:val="20"/>
                <w:szCs w:val="20"/>
              </w:rPr>
            </w:pPr>
            <w:r w:rsidRPr="00CF5376">
              <w:rPr>
                <w:rFonts w:ascii="Times New Roman" w:hAnsi="Times New Roman" w:cs="Times New Roman"/>
                <w:b/>
                <w:bCs/>
                <w:sz w:val="20"/>
                <w:szCs w:val="20"/>
              </w:rPr>
              <w:t>Most Recent Publications (limit to 6):</w:t>
            </w:r>
          </w:p>
          <w:p w14:paraId="74801EE0" w14:textId="77777777" w:rsidR="00CF5376" w:rsidRPr="00CF5376" w:rsidRDefault="00CF5376" w:rsidP="00EB71EE">
            <w:pPr>
              <w:pStyle w:val="ListParagraph"/>
              <w:numPr>
                <w:ilvl w:val="0"/>
                <w:numId w:val="24"/>
              </w:numPr>
              <w:tabs>
                <w:tab w:val="num" w:pos="360"/>
              </w:tabs>
              <w:autoSpaceDE w:val="0"/>
              <w:spacing w:after="0" w:line="256" w:lineRule="auto"/>
              <w:ind w:left="360" w:right="286" w:hanging="270"/>
              <w:jc w:val="both"/>
              <w:rPr>
                <w:rFonts w:ascii="Times New Roman" w:hAnsi="Times New Roman" w:cs="Times New Roman"/>
                <w:sz w:val="20"/>
                <w:szCs w:val="20"/>
              </w:rPr>
            </w:pPr>
            <w:r w:rsidRPr="00CF5376">
              <w:rPr>
                <w:rFonts w:ascii="Times New Roman" w:hAnsi="Times New Roman" w:cs="Times New Roman"/>
                <w:sz w:val="20"/>
                <w:szCs w:val="20"/>
              </w:rPr>
              <w:t xml:space="preserve">G. Corser, H. Fu, A. </w:t>
            </w:r>
            <w:proofErr w:type="spellStart"/>
            <w:r w:rsidRPr="00CF5376">
              <w:rPr>
                <w:rFonts w:ascii="Times New Roman" w:hAnsi="Times New Roman" w:cs="Times New Roman"/>
                <w:sz w:val="20"/>
                <w:szCs w:val="20"/>
              </w:rPr>
              <w:t>Banihani</w:t>
            </w:r>
            <w:proofErr w:type="spellEnd"/>
            <w:r w:rsidRPr="00CF5376">
              <w:rPr>
                <w:rFonts w:ascii="Times New Roman" w:hAnsi="Times New Roman" w:cs="Times New Roman"/>
                <w:sz w:val="20"/>
                <w:szCs w:val="20"/>
              </w:rPr>
              <w:t xml:space="preserve">, "Evaluating Location Privacy in Vehicular Communications and Applications," in IEEE Transactions on Intelligent Transportation Systems, </w:t>
            </w:r>
            <w:proofErr w:type="spellStart"/>
            <w:r w:rsidRPr="00CF5376">
              <w:rPr>
                <w:rFonts w:ascii="Times New Roman" w:hAnsi="Times New Roman" w:cs="Times New Roman"/>
                <w:sz w:val="20"/>
                <w:szCs w:val="20"/>
              </w:rPr>
              <w:t>vol.PP</w:t>
            </w:r>
            <w:proofErr w:type="spellEnd"/>
            <w:r w:rsidRPr="00CF5376">
              <w:rPr>
                <w:rFonts w:ascii="Times New Roman" w:hAnsi="Times New Roman" w:cs="Times New Roman"/>
                <w:sz w:val="20"/>
                <w:szCs w:val="20"/>
              </w:rPr>
              <w:t>, no.99, 2016</w:t>
            </w:r>
          </w:p>
          <w:p w14:paraId="722D63CB" w14:textId="77777777" w:rsidR="00CF5376" w:rsidRPr="00CF5376" w:rsidRDefault="00CF5376" w:rsidP="00EB71EE">
            <w:pPr>
              <w:pStyle w:val="ListParagraph"/>
              <w:numPr>
                <w:ilvl w:val="0"/>
                <w:numId w:val="24"/>
              </w:numPr>
              <w:autoSpaceDE w:val="0"/>
              <w:spacing w:after="0" w:line="256" w:lineRule="auto"/>
              <w:ind w:left="360" w:right="286" w:hanging="270"/>
              <w:jc w:val="both"/>
              <w:rPr>
                <w:rFonts w:ascii="Times New Roman" w:hAnsi="Times New Roman" w:cs="Times New Roman"/>
                <w:sz w:val="20"/>
                <w:szCs w:val="20"/>
              </w:rPr>
            </w:pPr>
            <w:r w:rsidRPr="00CF5376">
              <w:rPr>
                <w:rFonts w:ascii="Times New Roman" w:hAnsi="Times New Roman" w:cs="Times New Roman"/>
                <w:sz w:val="20"/>
                <w:szCs w:val="20"/>
              </w:rPr>
              <w:t>G. Corser, A. Arenas and H. Fu, "Effect on vehicle safety of nonexistent or silenced basic safety messages," IEEE ICNC, Kauai, HI, 2016.</w:t>
            </w:r>
          </w:p>
          <w:p w14:paraId="525A5CA7" w14:textId="77777777" w:rsidR="00CF5376" w:rsidRPr="00CF5376" w:rsidRDefault="00CF5376" w:rsidP="00EB71EE">
            <w:pPr>
              <w:pStyle w:val="ListParagraph"/>
              <w:numPr>
                <w:ilvl w:val="0"/>
                <w:numId w:val="24"/>
              </w:numPr>
              <w:autoSpaceDE w:val="0"/>
              <w:spacing w:after="0" w:line="256" w:lineRule="auto"/>
              <w:ind w:left="360" w:right="286" w:hanging="270"/>
              <w:jc w:val="both"/>
              <w:rPr>
                <w:rFonts w:ascii="Times New Roman" w:hAnsi="Times New Roman" w:cs="Times New Roman"/>
                <w:sz w:val="20"/>
                <w:szCs w:val="20"/>
              </w:rPr>
            </w:pPr>
            <w:r w:rsidRPr="00CF5376">
              <w:rPr>
                <w:rFonts w:ascii="Times New Roman" w:hAnsi="Times New Roman" w:cs="Times New Roman"/>
                <w:sz w:val="20"/>
                <w:szCs w:val="20"/>
              </w:rPr>
              <w:t xml:space="preserve">G. Corser, et al., "Privacy-by-Decoy: Protecting location privacy against collusion and </w:t>
            </w:r>
            <w:proofErr w:type="spellStart"/>
            <w:r w:rsidRPr="00CF5376">
              <w:rPr>
                <w:rFonts w:ascii="Times New Roman" w:hAnsi="Times New Roman" w:cs="Times New Roman"/>
                <w:sz w:val="20"/>
                <w:szCs w:val="20"/>
              </w:rPr>
              <w:t>deanonymization</w:t>
            </w:r>
            <w:proofErr w:type="spellEnd"/>
            <w:r w:rsidRPr="00CF5376">
              <w:rPr>
                <w:rFonts w:ascii="Times New Roman" w:hAnsi="Times New Roman" w:cs="Times New Roman"/>
                <w:sz w:val="20"/>
                <w:szCs w:val="20"/>
              </w:rPr>
              <w:t xml:space="preserve"> in vehicular location based services," IEEE IV 2014, Dearborn, MI, 2014.</w:t>
            </w:r>
          </w:p>
          <w:p w14:paraId="6FA160E3" w14:textId="77777777" w:rsidR="00CF5376" w:rsidRPr="00CF5376" w:rsidRDefault="00CF5376" w:rsidP="00EB71EE">
            <w:pPr>
              <w:pStyle w:val="ListParagraph"/>
              <w:numPr>
                <w:ilvl w:val="0"/>
                <w:numId w:val="24"/>
              </w:numPr>
              <w:autoSpaceDE w:val="0"/>
              <w:spacing w:after="0" w:line="256" w:lineRule="auto"/>
              <w:ind w:left="360" w:right="286" w:hanging="270"/>
              <w:jc w:val="both"/>
              <w:rPr>
                <w:rFonts w:ascii="Times New Roman" w:hAnsi="Times New Roman" w:cs="Times New Roman"/>
                <w:sz w:val="20"/>
                <w:szCs w:val="20"/>
              </w:rPr>
            </w:pPr>
            <w:r w:rsidRPr="00CF5376">
              <w:rPr>
                <w:rFonts w:ascii="Times New Roman" w:hAnsi="Times New Roman" w:cs="Times New Roman"/>
                <w:sz w:val="20"/>
                <w:szCs w:val="20"/>
              </w:rPr>
              <w:t xml:space="preserve">G. Corser, et al., "Endpoint protection zone (EPZ): Protecting LBS user location privacy against </w:t>
            </w:r>
            <w:proofErr w:type="spellStart"/>
            <w:r w:rsidRPr="00CF5376">
              <w:rPr>
                <w:rFonts w:ascii="Times New Roman" w:hAnsi="Times New Roman" w:cs="Times New Roman"/>
                <w:sz w:val="20"/>
                <w:szCs w:val="20"/>
              </w:rPr>
              <w:t>deanonymization</w:t>
            </w:r>
            <w:proofErr w:type="spellEnd"/>
            <w:r w:rsidRPr="00CF5376">
              <w:rPr>
                <w:rFonts w:ascii="Times New Roman" w:hAnsi="Times New Roman" w:cs="Times New Roman"/>
                <w:sz w:val="20"/>
                <w:szCs w:val="20"/>
              </w:rPr>
              <w:t xml:space="preserve"> and collusion in vehicular networks," IEEE ICCVE 2013 Las Vegas, NV, 2013.</w:t>
            </w:r>
          </w:p>
          <w:p w14:paraId="1D0EC5B9" w14:textId="77777777" w:rsidR="00CF5376" w:rsidRPr="00CF5376" w:rsidRDefault="00CF5376" w:rsidP="00EB71EE">
            <w:pPr>
              <w:pStyle w:val="ListParagraph"/>
              <w:numPr>
                <w:ilvl w:val="0"/>
                <w:numId w:val="24"/>
              </w:numPr>
              <w:autoSpaceDE w:val="0"/>
              <w:spacing w:after="0" w:line="256" w:lineRule="auto"/>
              <w:ind w:left="360" w:right="286" w:hanging="270"/>
              <w:jc w:val="both"/>
              <w:rPr>
                <w:rFonts w:ascii="Times New Roman" w:hAnsi="Times New Roman" w:cs="Times New Roman"/>
                <w:sz w:val="20"/>
                <w:szCs w:val="20"/>
              </w:rPr>
            </w:pPr>
            <w:r w:rsidRPr="00CF5376">
              <w:rPr>
                <w:rFonts w:ascii="Times New Roman" w:hAnsi="Times New Roman" w:cs="Times New Roman"/>
                <w:sz w:val="20"/>
                <w:szCs w:val="20"/>
              </w:rPr>
              <w:t>G. Corser, et al., "Knowing the Enemy at the Gates: Measuring Attacker Motivation," in Int'l Journal of Interdisciplinary Telecommunications and Networking (IJITN), vol.5, no.2, 2013.</w:t>
            </w:r>
          </w:p>
          <w:p w14:paraId="5AC41B5A" w14:textId="77777777" w:rsidR="00CF5376" w:rsidRPr="00CF5376" w:rsidRDefault="00CF5376" w:rsidP="00EB71EE">
            <w:pPr>
              <w:pStyle w:val="ListParagraph"/>
              <w:numPr>
                <w:ilvl w:val="0"/>
                <w:numId w:val="24"/>
              </w:numPr>
              <w:autoSpaceDE w:val="0"/>
              <w:spacing w:after="0" w:line="256" w:lineRule="auto"/>
              <w:ind w:left="360" w:right="286" w:hanging="270"/>
              <w:jc w:val="both"/>
              <w:rPr>
                <w:rFonts w:ascii="Times New Roman" w:eastAsia="Times New Roman" w:hAnsi="Times New Roman" w:cs="Times New Roman"/>
                <w:sz w:val="20"/>
                <w:szCs w:val="20"/>
              </w:rPr>
            </w:pPr>
            <w:r w:rsidRPr="00CF5376">
              <w:rPr>
                <w:rFonts w:ascii="Times New Roman" w:hAnsi="Times New Roman" w:cs="Times New Roman"/>
                <w:sz w:val="20"/>
                <w:szCs w:val="20"/>
              </w:rPr>
              <w:t xml:space="preserve">G. Corser, "A tale of two CTs: IP packets rejected by a firewall," ACM </w:t>
            </w:r>
            <w:proofErr w:type="spellStart"/>
            <w:r w:rsidRPr="00CF5376">
              <w:rPr>
                <w:rFonts w:ascii="Times New Roman" w:hAnsi="Times New Roman" w:cs="Times New Roman"/>
                <w:sz w:val="20"/>
                <w:szCs w:val="20"/>
              </w:rPr>
              <w:t>InfoSecCD</w:t>
            </w:r>
            <w:proofErr w:type="spellEnd"/>
            <w:r w:rsidRPr="00CF5376">
              <w:rPr>
                <w:rFonts w:ascii="Times New Roman" w:hAnsi="Times New Roman" w:cs="Times New Roman"/>
                <w:sz w:val="20"/>
                <w:szCs w:val="20"/>
              </w:rPr>
              <w:t xml:space="preserve"> 2012, Kennesaw, GA, Best Paper Runner Up Award, 2012.</w:t>
            </w:r>
          </w:p>
        </w:tc>
      </w:tr>
      <w:tr w:rsidR="00CF5376" w:rsidRPr="00CF5376" w14:paraId="420C7B4F" w14:textId="77777777" w:rsidTr="00AC6183">
        <w:trPr>
          <w:gridAfter w:val="1"/>
          <w:wAfter w:w="30" w:type="dxa"/>
        </w:trPr>
        <w:tc>
          <w:tcPr>
            <w:tcW w:w="9420" w:type="dxa"/>
            <w:gridSpan w:val="5"/>
            <w:tcBorders>
              <w:top w:val="single" w:sz="8" w:space="0" w:color="auto"/>
              <w:left w:val="single" w:sz="8" w:space="0" w:color="auto"/>
              <w:bottom w:val="single" w:sz="8" w:space="0" w:color="auto"/>
              <w:right w:val="single" w:sz="8" w:space="0" w:color="auto"/>
            </w:tcBorders>
            <w:hideMark/>
          </w:tcPr>
          <w:p w14:paraId="3A51F0AF" w14:textId="77777777" w:rsidR="00242C76" w:rsidRDefault="00CF5376" w:rsidP="00242C76">
            <w:pPr>
              <w:widowControl w:val="0"/>
              <w:autoSpaceDE w:val="0"/>
              <w:autoSpaceDN w:val="0"/>
              <w:adjustRightInd w:val="0"/>
              <w:spacing w:line="256" w:lineRule="auto"/>
              <w:ind w:left="66"/>
              <w:rPr>
                <w:rFonts w:ascii="Times New Roman" w:hAnsi="Times New Roman" w:cs="Times New Roman"/>
                <w:b/>
                <w:sz w:val="20"/>
                <w:szCs w:val="20"/>
              </w:rPr>
            </w:pPr>
            <w:r w:rsidRPr="00CF5376">
              <w:rPr>
                <w:rFonts w:ascii="Times New Roman" w:hAnsi="Times New Roman" w:cs="Times New Roman"/>
                <w:b/>
                <w:sz w:val="20"/>
                <w:szCs w:val="20"/>
              </w:rPr>
              <w:t>Grants Awarded</w:t>
            </w:r>
          </w:p>
          <w:p w14:paraId="1F7AF851" w14:textId="52E0FBF1" w:rsidR="00CF5376" w:rsidRPr="00242C76" w:rsidRDefault="00CF5376" w:rsidP="00242C76">
            <w:pPr>
              <w:pStyle w:val="PlainText"/>
              <w:numPr>
                <w:ilvl w:val="0"/>
                <w:numId w:val="14"/>
              </w:numPr>
              <w:spacing w:line="256" w:lineRule="auto"/>
              <w:ind w:left="336" w:right="282" w:hanging="270"/>
              <w:jc w:val="both"/>
              <w:rPr>
                <w:rFonts w:ascii="Times New Roman" w:hAnsi="Times New Roman"/>
                <w:i/>
                <w:iCs/>
                <w:kern w:val="28"/>
              </w:rPr>
            </w:pPr>
            <w:r w:rsidRPr="00242C76">
              <w:rPr>
                <w:rFonts w:ascii="Times New Roman" w:hAnsi="Times New Roman"/>
                <w:i/>
                <w:iCs/>
                <w:kern w:val="28"/>
              </w:rPr>
              <w:t xml:space="preserve">Title: </w:t>
            </w:r>
            <w:proofErr w:type="spellStart"/>
            <w:r w:rsidRPr="00242C76">
              <w:rPr>
                <w:rFonts w:ascii="Times New Roman" w:hAnsi="Times New Roman"/>
                <w:iCs/>
                <w:kern w:val="28"/>
              </w:rPr>
              <w:t>TEDxSVSU</w:t>
            </w:r>
            <w:proofErr w:type="spellEnd"/>
            <w:r w:rsidRPr="00242C76">
              <w:rPr>
                <w:rFonts w:ascii="Times New Roman" w:hAnsi="Times New Roman"/>
                <w:iCs/>
                <w:kern w:val="28"/>
              </w:rPr>
              <w:t>, a project to present independently-organized TED Talks at Saginaw Valley State University, Source: SVSU Foundation Resource Grant Program,</w:t>
            </w:r>
            <w:r w:rsidRPr="00242C76">
              <w:rPr>
                <w:rFonts w:ascii="Times New Roman" w:hAnsi="Times New Roman"/>
                <w:i/>
                <w:iCs/>
                <w:kern w:val="28"/>
              </w:rPr>
              <w:t xml:space="preserve"> Amount: $5500.</w:t>
            </w:r>
          </w:p>
          <w:p w14:paraId="4B94F9B1" w14:textId="77777777" w:rsidR="00CF5376" w:rsidRPr="00CF5376" w:rsidRDefault="00CF5376" w:rsidP="00242C76">
            <w:pPr>
              <w:pStyle w:val="PlainText"/>
              <w:numPr>
                <w:ilvl w:val="0"/>
                <w:numId w:val="14"/>
              </w:numPr>
              <w:spacing w:line="256" w:lineRule="auto"/>
              <w:ind w:left="336" w:right="282" w:hanging="270"/>
              <w:jc w:val="both"/>
              <w:rPr>
                <w:rFonts w:ascii="Times New Roman" w:hAnsi="Times New Roman"/>
                <w:kern w:val="28"/>
              </w:rPr>
            </w:pPr>
            <w:r w:rsidRPr="00CF5376">
              <w:rPr>
                <w:rFonts w:ascii="Times New Roman" w:hAnsi="Times New Roman"/>
                <w:i/>
                <w:iCs/>
                <w:kern w:val="28"/>
              </w:rPr>
              <w:t>Title:</w:t>
            </w:r>
            <w:r w:rsidRPr="00CF5376">
              <w:rPr>
                <w:rFonts w:ascii="Times New Roman" w:hAnsi="Times New Roman"/>
                <w:kern w:val="28"/>
              </w:rPr>
              <w:t xml:space="preserve"> </w:t>
            </w:r>
            <w:r w:rsidRPr="00CF5376">
              <w:rPr>
                <w:rFonts w:ascii="Times New Roman" w:hAnsi="Times New Roman"/>
                <w:iCs/>
                <w:kern w:val="28"/>
              </w:rPr>
              <w:t>Safety-Silence Tradeoff Equation, a Faculty-led Undergraduate Research Project,</w:t>
            </w:r>
            <w:r w:rsidRPr="00CF5376">
              <w:rPr>
                <w:rFonts w:ascii="Times New Roman" w:hAnsi="Times New Roman"/>
                <w:i/>
                <w:iCs/>
                <w:kern w:val="28"/>
              </w:rPr>
              <w:t xml:space="preserve"> Source: </w:t>
            </w:r>
            <w:r w:rsidRPr="00CF5376">
              <w:rPr>
                <w:rFonts w:ascii="Times New Roman" w:hAnsi="Times New Roman"/>
                <w:iCs/>
                <w:kern w:val="28"/>
              </w:rPr>
              <w:t>SVSU Undergraduate Research Program</w:t>
            </w:r>
            <w:r w:rsidRPr="00CF5376">
              <w:rPr>
                <w:rFonts w:ascii="Times New Roman" w:hAnsi="Times New Roman"/>
                <w:i/>
                <w:iCs/>
                <w:kern w:val="28"/>
              </w:rPr>
              <w:t xml:space="preserve">, Amount: </w:t>
            </w:r>
            <w:r w:rsidRPr="00CF5376">
              <w:rPr>
                <w:rFonts w:ascii="Times New Roman" w:hAnsi="Times New Roman"/>
                <w:iCs/>
                <w:kern w:val="28"/>
              </w:rPr>
              <w:t>$1000.</w:t>
            </w:r>
          </w:p>
          <w:p w14:paraId="2D3BD2F8" w14:textId="77777777" w:rsidR="00CF5376" w:rsidRPr="00CF5376" w:rsidRDefault="00CF5376" w:rsidP="00242C76">
            <w:pPr>
              <w:pStyle w:val="PlainText"/>
              <w:numPr>
                <w:ilvl w:val="0"/>
                <w:numId w:val="14"/>
              </w:numPr>
              <w:spacing w:line="256" w:lineRule="auto"/>
              <w:ind w:left="336" w:right="282" w:hanging="270"/>
              <w:jc w:val="both"/>
              <w:rPr>
                <w:rFonts w:ascii="Times New Roman" w:hAnsi="Times New Roman"/>
                <w:iCs/>
                <w:kern w:val="28"/>
              </w:rPr>
            </w:pPr>
            <w:r w:rsidRPr="00CF5376">
              <w:rPr>
                <w:rFonts w:ascii="Times New Roman" w:hAnsi="Times New Roman"/>
                <w:i/>
                <w:iCs/>
                <w:kern w:val="28"/>
              </w:rPr>
              <w:t>Title:</w:t>
            </w:r>
            <w:r w:rsidRPr="00CF5376">
              <w:rPr>
                <w:rFonts w:ascii="Times New Roman" w:hAnsi="Times New Roman"/>
                <w:kern w:val="28"/>
              </w:rPr>
              <w:t xml:space="preserve"> </w:t>
            </w:r>
            <w:r w:rsidRPr="00CF5376">
              <w:rPr>
                <w:rFonts w:ascii="Times New Roman" w:hAnsi="Times New Roman"/>
                <w:iCs/>
                <w:kern w:val="28"/>
              </w:rPr>
              <w:t>Vehicular Ad-hoc Network Privacy,</w:t>
            </w:r>
            <w:r w:rsidRPr="00CF5376">
              <w:rPr>
                <w:rFonts w:ascii="Times New Roman" w:hAnsi="Times New Roman"/>
                <w:i/>
                <w:iCs/>
                <w:kern w:val="28"/>
              </w:rPr>
              <w:t xml:space="preserve"> Source: </w:t>
            </w:r>
            <w:r w:rsidRPr="00CF5376">
              <w:rPr>
                <w:rFonts w:ascii="Times New Roman" w:hAnsi="Times New Roman"/>
                <w:iCs/>
                <w:kern w:val="28"/>
              </w:rPr>
              <w:t>SVSU Faculty Research/Professional Growth (FRPG) Program,</w:t>
            </w:r>
            <w:r w:rsidRPr="00CF5376">
              <w:rPr>
                <w:rFonts w:ascii="Times New Roman" w:hAnsi="Times New Roman"/>
                <w:i/>
                <w:iCs/>
                <w:kern w:val="28"/>
              </w:rPr>
              <w:t xml:space="preserve"> Amount</w:t>
            </w:r>
            <w:r w:rsidRPr="00CF5376">
              <w:rPr>
                <w:rFonts w:ascii="Times New Roman" w:hAnsi="Times New Roman"/>
                <w:iCs/>
                <w:kern w:val="28"/>
              </w:rPr>
              <w:t>: $3260.</w:t>
            </w:r>
          </w:p>
          <w:p w14:paraId="6B193B80" w14:textId="77777777" w:rsidR="00CF5376" w:rsidRPr="00CF5376" w:rsidRDefault="00CF5376" w:rsidP="00242C76">
            <w:pPr>
              <w:pStyle w:val="PlainText"/>
              <w:numPr>
                <w:ilvl w:val="0"/>
                <w:numId w:val="14"/>
              </w:numPr>
              <w:spacing w:line="256" w:lineRule="auto"/>
              <w:ind w:left="336" w:right="282" w:hanging="270"/>
              <w:jc w:val="both"/>
              <w:rPr>
                <w:rFonts w:ascii="Times New Roman" w:hAnsi="Times New Roman"/>
                <w:iCs/>
                <w:kern w:val="28"/>
              </w:rPr>
            </w:pPr>
            <w:r w:rsidRPr="00CF5376">
              <w:rPr>
                <w:rFonts w:ascii="Times New Roman" w:hAnsi="Times New Roman"/>
                <w:i/>
                <w:iCs/>
                <w:kern w:val="28"/>
              </w:rPr>
              <w:t>Title:</w:t>
            </w:r>
            <w:r w:rsidRPr="00CF5376">
              <w:rPr>
                <w:rFonts w:ascii="Times New Roman" w:hAnsi="Times New Roman"/>
                <w:kern w:val="28"/>
              </w:rPr>
              <w:t xml:space="preserve"> </w:t>
            </w:r>
            <w:r w:rsidRPr="00CF5376">
              <w:rPr>
                <w:rFonts w:ascii="Times New Roman" w:hAnsi="Times New Roman"/>
                <w:iCs/>
                <w:kern w:val="28"/>
              </w:rPr>
              <w:t>Collaborative Computer Science Education,</w:t>
            </w:r>
            <w:r w:rsidRPr="00CF5376">
              <w:rPr>
                <w:rFonts w:ascii="Times New Roman" w:hAnsi="Times New Roman"/>
                <w:i/>
                <w:iCs/>
                <w:kern w:val="28"/>
              </w:rPr>
              <w:t xml:space="preserve"> Source: </w:t>
            </w:r>
            <w:r w:rsidRPr="00CF5376">
              <w:rPr>
                <w:rFonts w:ascii="Times New Roman" w:hAnsi="Times New Roman"/>
                <w:iCs/>
                <w:kern w:val="28"/>
              </w:rPr>
              <w:t>Herbert H. and Grace A. Dow Professor Award,</w:t>
            </w:r>
            <w:r w:rsidRPr="00CF5376">
              <w:rPr>
                <w:rFonts w:ascii="Times New Roman" w:hAnsi="Times New Roman"/>
                <w:i/>
                <w:iCs/>
                <w:kern w:val="28"/>
              </w:rPr>
              <w:t xml:space="preserve"> Amount</w:t>
            </w:r>
            <w:r w:rsidRPr="00CF5376">
              <w:rPr>
                <w:rFonts w:ascii="Times New Roman" w:hAnsi="Times New Roman"/>
                <w:iCs/>
                <w:kern w:val="28"/>
              </w:rPr>
              <w:t>: $5000.</w:t>
            </w:r>
          </w:p>
        </w:tc>
      </w:tr>
      <w:tr w:rsidR="00CF5376" w:rsidRPr="00CF5376" w14:paraId="415D064C" w14:textId="77777777" w:rsidTr="00AC6183">
        <w:trPr>
          <w:gridAfter w:val="1"/>
          <w:wAfter w:w="30" w:type="dxa"/>
        </w:trPr>
        <w:tc>
          <w:tcPr>
            <w:tcW w:w="9420" w:type="dxa"/>
            <w:gridSpan w:val="5"/>
            <w:tcBorders>
              <w:top w:val="single" w:sz="8" w:space="0" w:color="auto"/>
              <w:left w:val="single" w:sz="8" w:space="0" w:color="auto"/>
              <w:bottom w:val="single" w:sz="8" w:space="0" w:color="auto"/>
              <w:right w:val="single" w:sz="8" w:space="0" w:color="auto"/>
            </w:tcBorders>
          </w:tcPr>
          <w:p w14:paraId="73E36F6C" w14:textId="77777777" w:rsidR="00CF5376" w:rsidRPr="00CF5376" w:rsidRDefault="00CF5376">
            <w:pPr>
              <w:widowControl w:val="0"/>
              <w:autoSpaceDE w:val="0"/>
              <w:autoSpaceDN w:val="0"/>
              <w:adjustRightInd w:val="0"/>
              <w:spacing w:line="256" w:lineRule="auto"/>
              <w:ind w:left="66"/>
              <w:rPr>
                <w:rFonts w:ascii="Times New Roman" w:eastAsia="Times New Roman" w:hAnsi="Times New Roman" w:cs="Times New Roman"/>
                <w:b/>
                <w:bCs/>
                <w:sz w:val="20"/>
                <w:szCs w:val="20"/>
              </w:rPr>
            </w:pPr>
            <w:r w:rsidRPr="00CF5376">
              <w:rPr>
                <w:rFonts w:ascii="Times New Roman" w:hAnsi="Times New Roman" w:cs="Times New Roman"/>
                <w:b/>
                <w:bCs/>
                <w:sz w:val="20"/>
                <w:szCs w:val="20"/>
              </w:rPr>
              <w:t>Synergistic Activities</w:t>
            </w:r>
          </w:p>
          <w:p w14:paraId="77366762" w14:textId="5E662356" w:rsidR="00CF5376" w:rsidRPr="00242C76" w:rsidRDefault="00CF5376" w:rsidP="004B3F04">
            <w:pPr>
              <w:pStyle w:val="ListParagraph"/>
              <w:widowControl w:val="0"/>
              <w:numPr>
                <w:ilvl w:val="0"/>
                <w:numId w:val="15"/>
              </w:numPr>
              <w:autoSpaceDE w:val="0"/>
              <w:autoSpaceDN w:val="0"/>
              <w:adjustRightInd w:val="0"/>
              <w:spacing w:after="0" w:line="256" w:lineRule="auto"/>
              <w:ind w:left="336" w:hanging="246"/>
              <w:rPr>
                <w:rFonts w:ascii="Times New Roman" w:hAnsi="Times New Roman" w:cs="Times New Roman"/>
                <w:bCs/>
                <w:sz w:val="20"/>
                <w:szCs w:val="20"/>
              </w:rPr>
            </w:pPr>
            <w:r w:rsidRPr="00242C76">
              <w:rPr>
                <w:rFonts w:ascii="Times New Roman" w:hAnsi="Times New Roman" w:cs="Times New Roman"/>
                <w:bCs/>
                <w:sz w:val="20"/>
                <w:szCs w:val="20"/>
              </w:rPr>
              <w:t>IEEE Experts in Technology and Policy (ETAP), Project Leader. Serves as conference speaker and lead author on a forthcoming policy whitepaper, "End-to-end security and privacy by design for the Internet-of-Things."</w:t>
            </w:r>
          </w:p>
          <w:p w14:paraId="7D292331" w14:textId="77777777" w:rsidR="00CF5376" w:rsidRPr="00CF5376" w:rsidRDefault="00CF5376" w:rsidP="004B3F04">
            <w:pPr>
              <w:pStyle w:val="ListParagraph"/>
              <w:widowControl w:val="0"/>
              <w:numPr>
                <w:ilvl w:val="0"/>
                <w:numId w:val="15"/>
              </w:numPr>
              <w:autoSpaceDE w:val="0"/>
              <w:autoSpaceDN w:val="0"/>
              <w:adjustRightInd w:val="0"/>
              <w:spacing w:after="0" w:line="256" w:lineRule="auto"/>
              <w:ind w:left="336" w:hanging="246"/>
              <w:contextualSpacing w:val="0"/>
              <w:rPr>
                <w:rFonts w:ascii="Times New Roman" w:hAnsi="Times New Roman" w:cs="Times New Roman"/>
                <w:bCs/>
                <w:sz w:val="20"/>
                <w:szCs w:val="20"/>
              </w:rPr>
            </w:pPr>
            <w:r w:rsidRPr="00CF5376">
              <w:rPr>
                <w:rFonts w:ascii="Times New Roman" w:hAnsi="Times New Roman" w:cs="Times New Roman"/>
                <w:bCs/>
                <w:sz w:val="20"/>
                <w:szCs w:val="20"/>
              </w:rPr>
              <w:t xml:space="preserve">Michigan </w:t>
            </w:r>
            <w:proofErr w:type="spellStart"/>
            <w:r w:rsidRPr="00CF5376">
              <w:rPr>
                <w:rFonts w:ascii="Times New Roman" w:hAnsi="Times New Roman" w:cs="Times New Roman"/>
                <w:bCs/>
                <w:sz w:val="20"/>
                <w:szCs w:val="20"/>
              </w:rPr>
              <w:t>Infragard</w:t>
            </w:r>
            <w:proofErr w:type="spellEnd"/>
            <w:r w:rsidRPr="00CF5376">
              <w:rPr>
                <w:rFonts w:ascii="Times New Roman" w:hAnsi="Times New Roman" w:cs="Times New Roman"/>
                <w:bCs/>
                <w:sz w:val="20"/>
                <w:szCs w:val="20"/>
              </w:rPr>
              <w:t>, Member. Collaborates with law enforcement and businesses to evaluate cybersecurity issues. "</w:t>
            </w:r>
            <w:proofErr w:type="spellStart"/>
            <w:r w:rsidRPr="00CF5376">
              <w:rPr>
                <w:rFonts w:ascii="Times New Roman" w:hAnsi="Times New Roman" w:cs="Times New Roman"/>
                <w:bCs/>
                <w:sz w:val="20"/>
                <w:szCs w:val="20"/>
              </w:rPr>
              <w:t>InfraGard</w:t>
            </w:r>
            <w:proofErr w:type="spellEnd"/>
            <w:r w:rsidRPr="00CF5376">
              <w:rPr>
                <w:rFonts w:ascii="Times New Roman" w:hAnsi="Times New Roman" w:cs="Times New Roman"/>
                <w:bCs/>
                <w:sz w:val="20"/>
                <w:szCs w:val="20"/>
              </w:rPr>
              <w:t xml:space="preserve"> is a partnership between the FBI and the private sector. It is an association of persons who represent businesses, academic institutions, state and local law enforcement agencies, and other participants dedicated to sharing information and intelligence to prevent hostile acts against the U.S." (www.infragard.org)</w:t>
            </w:r>
          </w:p>
          <w:p w14:paraId="2E38141A" w14:textId="77777777" w:rsidR="00CF5376" w:rsidRPr="00CF5376" w:rsidRDefault="00CF5376" w:rsidP="00242C76">
            <w:pPr>
              <w:pStyle w:val="ListParagraph"/>
              <w:widowControl w:val="0"/>
              <w:numPr>
                <w:ilvl w:val="0"/>
                <w:numId w:val="15"/>
              </w:numPr>
              <w:autoSpaceDE w:val="0"/>
              <w:autoSpaceDN w:val="0"/>
              <w:adjustRightInd w:val="0"/>
              <w:spacing w:after="0" w:line="256" w:lineRule="auto"/>
              <w:ind w:left="336" w:hanging="270"/>
              <w:contextualSpacing w:val="0"/>
              <w:rPr>
                <w:rFonts w:ascii="Times New Roman" w:hAnsi="Times New Roman" w:cs="Times New Roman"/>
                <w:bCs/>
                <w:sz w:val="20"/>
                <w:szCs w:val="20"/>
              </w:rPr>
            </w:pPr>
            <w:r w:rsidRPr="00CF5376">
              <w:rPr>
                <w:rFonts w:ascii="Times New Roman" w:hAnsi="Times New Roman" w:cs="Times New Roman"/>
                <w:bCs/>
                <w:sz w:val="20"/>
                <w:szCs w:val="20"/>
              </w:rPr>
              <w:t>Early Career Academy, Board Secretary. Provides governance and executes legal documents for the Board of Education of this charter high school which dual enrolls 11</w:t>
            </w:r>
            <w:r w:rsidRPr="00CF5376">
              <w:rPr>
                <w:rFonts w:ascii="Times New Roman" w:hAnsi="Times New Roman" w:cs="Times New Roman"/>
                <w:bCs/>
                <w:sz w:val="20"/>
                <w:szCs w:val="20"/>
                <w:vertAlign w:val="superscript"/>
              </w:rPr>
              <w:t>th</w:t>
            </w:r>
            <w:r w:rsidRPr="00CF5376">
              <w:rPr>
                <w:rFonts w:ascii="Times New Roman" w:hAnsi="Times New Roman" w:cs="Times New Roman"/>
                <w:bCs/>
                <w:sz w:val="20"/>
                <w:szCs w:val="20"/>
              </w:rPr>
              <w:t xml:space="preserve"> and 12</w:t>
            </w:r>
            <w:r w:rsidRPr="00CF5376">
              <w:rPr>
                <w:rFonts w:ascii="Times New Roman" w:hAnsi="Times New Roman" w:cs="Times New Roman"/>
                <w:bCs/>
                <w:sz w:val="20"/>
                <w:szCs w:val="20"/>
                <w:vertAlign w:val="superscript"/>
              </w:rPr>
              <w:t>th</w:t>
            </w:r>
            <w:r w:rsidRPr="00CF5376">
              <w:rPr>
                <w:rFonts w:ascii="Times New Roman" w:hAnsi="Times New Roman" w:cs="Times New Roman"/>
                <w:bCs/>
                <w:sz w:val="20"/>
                <w:szCs w:val="20"/>
              </w:rPr>
              <w:t xml:space="preserve"> graders in college computer courses. </w:t>
            </w:r>
          </w:p>
          <w:p w14:paraId="04621219" w14:textId="63A73AAE" w:rsidR="00CF5376" w:rsidRPr="00CF5376" w:rsidRDefault="00CF5376" w:rsidP="00242C76">
            <w:pPr>
              <w:pStyle w:val="ListParagraph"/>
              <w:widowControl w:val="0"/>
              <w:numPr>
                <w:ilvl w:val="0"/>
                <w:numId w:val="15"/>
              </w:numPr>
              <w:autoSpaceDE w:val="0"/>
              <w:autoSpaceDN w:val="0"/>
              <w:adjustRightInd w:val="0"/>
              <w:spacing w:after="0" w:line="256" w:lineRule="auto"/>
              <w:ind w:left="336" w:hanging="270"/>
              <w:contextualSpacing w:val="0"/>
              <w:rPr>
                <w:rFonts w:ascii="Times New Roman" w:hAnsi="Times New Roman" w:cs="Times New Roman"/>
                <w:bCs/>
                <w:sz w:val="20"/>
                <w:szCs w:val="20"/>
              </w:rPr>
            </w:pPr>
            <w:r w:rsidRPr="00CF5376">
              <w:rPr>
                <w:rFonts w:ascii="Times New Roman" w:hAnsi="Times New Roman" w:cs="Times New Roman"/>
                <w:bCs/>
                <w:sz w:val="20"/>
                <w:szCs w:val="20"/>
              </w:rPr>
              <w:t xml:space="preserve">Cardinal Solutions, Faculty Advisor. Leads computer science students in the development of Android and </w:t>
            </w:r>
            <w:proofErr w:type="spellStart"/>
            <w:r w:rsidRPr="00CF5376">
              <w:rPr>
                <w:rFonts w:ascii="Times New Roman" w:hAnsi="Times New Roman" w:cs="Times New Roman"/>
                <w:bCs/>
                <w:sz w:val="20"/>
                <w:szCs w:val="20"/>
              </w:rPr>
              <w:t>PhoneGap</w:t>
            </w:r>
            <w:proofErr w:type="spellEnd"/>
            <w:r w:rsidRPr="00CF5376">
              <w:rPr>
                <w:rFonts w:ascii="Times New Roman" w:hAnsi="Times New Roman" w:cs="Times New Roman"/>
                <w:bCs/>
                <w:sz w:val="20"/>
                <w:szCs w:val="20"/>
              </w:rPr>
              <w:t xml:space="preserve"> mobile apps, database-driven websites and virtual reality experiences for real-world clientele. </w:t>
            </w:r>
          </w:p>
        </w:tc>
      </w:tr>
      <w:tr w:rsidR="00CF5376" w:rsidRPr="00CF5376" w14:paraId="05E9666B" w14:textId="77777777" w:rsidTr="00AC6183">
        <w:trPr>
          <w:gridAfter w:val="1"/>
          <w:wAfter w:w="30" w:type="dxa"/>
        </w:trPr>
        <w:tc>
          <w:tcPr>
            <w:tcW w:w="9420" w:type="dxa"/>
            <w:gridSpan w:val="5"/>
            <w:tcBorders>
              <w:top w:val="single" w:sz="8" w:space="0" w:color="auto"/>
              <w:left w:val="single" w:sz="8" w:space="0" w:color="auto"/>
              <w:bottom w:val="single" w:sz="8" w:space="0" w:color="auto"/>
              <w:right w:val="single" w:sz="8" w:space="0" w:color="auto"/>
            </w:tcBorders>
          </w:tcPr>
          <w:p w14:paraId="28C77ACF" w14:textId="77777777" w:rsidR="00CF5376" w:rsidRPr="00CF5376" w:rsidRDefault="00CF5376">
            <w:pPr>
              <w:widowControl w:val="0"/>
              <w:autoSpaceDE w:val="0"/>
              <w:autoSpaceDN w:val="0"/>
              <w:adjustRightInd w:val="0"/>
              <w:spacing w:line="256" w:lineRule="auto"/>
              <w:ind w:left="66"/>
              <w:rPr>
                <w:rFonts w:ascii="Times New Roman" w:eastAsia="Times New Roman" w:hAnsi="Times New Roman" w:cs="Times New Roman"/>
                <w:b/>
                <w:bCs/>
                <w:sz w:val="20"/>
                <w:szCs w:val="20"/>
              </w:rPr>
            </w:pPr>
            <w:r w:rsidRPr="00CF5376">
              <w:rPr>
                <w:rFonts w:ascii="Times New Roman" w:hAnsi="Times New Roman" w:cs="Times New Roman"/>
                <w:b/>
                <w:bCs/>
                <w:sz w:val="20"/>
                <w:szCs w:val="20"/>
              </w:rPr>
              <w:t>Prospective Graduate Courses to Teach (relevant to new degree)</w:t>
            </w:r>
          </w:p>
          <w:p w14:paraId="4CEB9CC1" w14:textId="2D6F5E63" w:rsidR="00CF5376" w:rsidRPr="00CF5376" w:rsidRDefault="00E96C07" w:rsidP="00CF5376">
            <w:pPr>
              <w:widowControl w:val="0"/>
              <w:autoSpaceDE w:val="0"/>
              <w:autoSpaceDN w:val="0"/>
              <w:adjustRightInd w:val="0"/>
              <w:spacing w:line="256" w:lineRule="auto"/>
              <w:ind w:left="66"/>
              <w:rPr>
                <w:rFonts w:ascii="Times New Roman" w:hAnsi="Times New Roman" w:cs="Times New Roman"/>
                <w:bCs/>
                <w:sz w:val="20"/>
                <w:szCs w:val="20"/>
              </w:rPr>
            </w:pPr>
            <w:r>
              <w:rPr>
                <w:rFonts w:ascii="Times New Roman" w:hAnsi="Times New Roman" w:cs="Times New Roman"/>
                <w:bCs/>
                <w:sz w:val="20"/>
                <w:szCs w:val="20"/>
              </w:rPr>
              <w:t>CSIS503</w:t>
            </w:r>
            <w:r w:rsidR="00CF5376" w:rsidRPr="00CF5376">
              <w:rPr>
                <w:rFonts w:ascii="Times New Roman" w:hAnsi="Times New Roman" w:cs="Times New Roman"/>
                <w:bCs/>
                <w:sz w:val="20"/>
                <w:szCs w:val="20"/>
              </w:rPr>
              <w:t>: Mobile Computing</w:t>
            </w:r>
          </w:p>
        </w:tc>
      </w:tr>
      <w:tr w:rsidR="00AC6183" w:rsidRPr="003D28DA" w14:paraId="798309F4" w14:textId="77777777" w:rsidTr="00AC6183">
        <w:trPr>
          <w:trHeight w:val="1104"/>
        </w:trPr>
        <w:tc>
          <w:tcPr>
            <w:tcW w:w="4506" w:type="dxa"/>
          </w:tcPr>
          <w:p w14:paraId="2FBC593E" w14:textId="77777777" w:rsidR="00AC6183" w:rsidRPr="004B3F04" w:rsidRDefault="00AC6183" w:rsidP="003C2520">
            <w:pPr>
              <w:widowControl w:val="0"/>
              <w:autoSpaceDE w:val="0"/>
              <w:autoSpaceDN w:val="0"/>
              <w:adjustRightInd w:val="0"/>
              <w:ind w:left="20"/>
              <w:rPr>
                <w:rFonts w:ascii="Times New Roman" w:hAnsi="Times New Roman" w:cs="Times New Roman"/>
              </w:rPr>
            </w:pPr>
            <w:r w:rsidRPr="004B3F04">
              <w:rPr>
                <w:rFonts w:ascii="Times New Roman" w:hAnsi="Times New Roman" w:cs="Times New Roman"/>
                <w:b/>
                <w:bCs/>
              </w:rPr>
              <w:lastRenderedPageBreak/>
              <w:t xml:space="preserve">Faculty Name:  </w:t>
            </w:r>
            <w:r w:rsidRPr="004B3F04">
              <w:rPr>
                <w:rFonts w:ascii="Times New Roman" w:hAnsi="Times New Roman" w:cs="Times New Roman"/>
              </w:rPr>
              <w:t xml:space="preserve">Dr. Poonam </w:t>
            </w:r>
            <w:proofErr w:type="spellStart"/>
            <w:r w:rsidRPr="004B3F04">
              <w:rPr>
                <w:rFonts w:ascii="Times New Roman" w:hAnsi="Times New Roman" w:cs="Times New Roman"/>
              </w:rPr>
              <w:t>Dharam</w:t>
            </w:r>
            <w:proofErr w:type="spellEnd"/>
          </w:p>
          <w:p w14:paraId="67B8729E" w14:textId="77777777" w:rsidR="00AC6183" w:rsidRPr="004B3F04" w:rsidRDefault="00AC6183" w:rsidP="003C2520">
            <w:pPr>
              <w:widowControl w:val="0"/>
              <w:autoSpaceDE w:val="0"/>
              <w:autoSpaceDN w:val="0"/>
              <w:adjustRightInd w:val="0"/>
              <w:ind w:left="20"/>
              <w:rPr>
                <w:rFonts w:ascii="Times New Roman" w:hAnsi="Times New Roman" w:cs="Times New Roman"/>
              </w:rPr>
            </w:pPr>
            <w:r w:rsidRPr="004B3F04">
              <w:rPr>
                <w:rFonts w:ascii="Times New Roman" w:hAnsi="Times New Roman" w:cs="Times New Roman"/>
                <w:b/>
                <w:bCs/>
              </w:rPr>
              <w:t xml:space="preserve">Title: </w:t>
            </w:r>
            <w:r w:rsidRPr="004B3F04">
              <w:rPr>
                <w:rFonts w:ascii="Times New Roman" w:hAnsi="Times New Roman" w:cs="Times New Roman"/>
                <w:bCs/>
              </w:rPr>
              <w:t>Assistant Professor</w:t>
            </w:r>
          </w:p>
          <w:p w14:paraId="2A120219" w14:textId="77777777" w:rsidR="00AC6183" w:rsidRPr="004B3F04" w:rsidRDefault="00AC6183" w:rsidP="003C2520">
            <w:pPr>
              <w:widowControl w:val="0"/>
              <w:autoSpaceDE w:val="0"/>
              <w:autoSpaceDN w:val="0"/>
              <w:adjustRightInd w:val="0"/>
              <w:ind w:left="20"/>
              <w:rPr>
                <w:rFonts w:ascii="Times New Roman" w:hAnsi="Times New Roman" w:cs="Times New Roman"/>
                <w:bCs/>
              </w:rPr>
            </w:pPr>
            <w:r w:rsidRPr="004B3F04">
              <w:rPr>
                <w:rFonts w:ascii="Times New Roman" w:hAnsi="Times New Roman" w:cs="Times New Roman"/>
                <w:b/>
                <w:bCs/>
              </w:rPr>
              <w:t xml:space="preserve">Department: </w:t>
            </w:r>
            <w:r w:rsidRPr="004B3F04">
              <w:rPr>
                <w:rFonts w:ascii="Times New Roman" w:hAnsi="Times New Roman" w:cs="Times New Roman"/>
                <w:bCs/>
              </w:rPr>
              <w:t>Computer Science and Information Systems</w:t>
            </w:r>
          </w:p>
          <w:p w14:paraId="0FE745BD" w14:textId="77777777" w:rsidR="00AC6183" w:rsidRPr="004B3F04" w:rsidRDefault="00AC6183" w:rsidP="003C2520">
            <w:pPr>
              <w:widowControl w:val="0"/>
              <w:autoSpaceDE w:val="0"/>
              <w:autoSpaceDN w:val="0"/>
              <w:adjustRightInd w:val="0"/>
              <w:ind w:left="20"/>
              <w:rPr>
                <w:rFonts w:ascii="Times New Roman" w:hAnsi="Times New Roman" w:cs="Times New Roman"/>
              </w:rPr>
            </w:pPr>
            <w:r w:rsidRPr="004B3F04">
              <w:rPr>
                <w:rFonts w:ascii="Times New Roman" w:hAnsi="Times New Roman" w:cs="Times New Roman"/>
                <w:b/>
                <w:bCs/>
              </w:rPr>
              <w:t>School:</w:t>
            </w:r>
            <w:r w:rsidRPr="004B3F04">
              <w:rPr>
                <w:rFonts w:ascii="Times New Roman" w:hAnsi="Times New Roman" w:cs="Times New Roman"/>
              </w:rPr>
              <w:t xml:space="preserve"> Science, Engineering and Technology</w:t>
            </w:r>
          </w:p>
        </w:tc>
        <w:tc>
          <w:tcPr>
            <w:tcW w:w="2347" w:type="dxa"/>
            <w:gridSpan w:val="2"/>
            <w:hideMark/>
          </w:tcPr>
          <w:p w14:paraId="366B102B" w14:textId="77777777" w:rsidR="00AC6183" w:rsidRPr="004B3F04" w:rsidRDefault="00AC6183" w:rsidP="003C2520">
            <w:pPr>
              <w:widowControl w:val="0"/>
              <w:autoSpaceDE w:val="0"/>
              <w:autoSpaceDN w:val="0"/>
              <w:adjustRightInd w:val="0"/>
              <w:ind w:left="80"/>
              <w:rPr>
                <w:rFonts w:ascii="Times New Roman" w:hAnsi="Times New Roman" w:cs="Times New Roman"/>
                <w:b/>
                <w:bCs/>
              </w:rPr>
            </w:pPr>
            <w:r w:rsidRPr="004B3F04">
              <w:rPr>
                <w:rFonts w:ascii="Times New Roman" w:hAnsi="Times New Roman" w:cs="Times New Roman"/>
                <w:b/>
                <w:bCs/>
              </w:rPr>
              <w:t xml:space="preserve">Office: </w:t>
            </w:r>
          </w:p>
          <w:p w14:paraId="4458176A" w14:textId="77777777" w:rsidR="00AC6183" w:rsidRPr="004B3F04" w:rsidRDefault="00AC6183" w:rsidP="003C2520">
            <w:pPr>
              <w:widowControl w:val="0"/>
              <w:autoSpaceDE w:val="0"/>
              <w:autoSpaceDN w:val="0"/>
              <w:adjustRightInd w:val="0"/>
              <w:ind w:left="80"/>
              <w:rPr>
                <w:rFonts w:ascii="Times New Roman" w:hAnsi="Times New Roman" w:cs="Times New Roman"/>
              </w:rPr>
            </w:pPr>
            <w:r w:rsidRPr="004B3F04">
              <w:rPr>
                <w:rFonts w:ascii="Times New Roman" w:hAnsi="Times New Roman" w:cs="Times New Roman"/>
                <w:bCs/>
              </w:rPr>
              <w:t>Science East - 172</w:t>
            </w:r>
          </w:p>
        </w:tc>
        <w:tc>
          <w:tcPr>
            <w:tcW w:w="2597" w:type="dxa"/>
            <w:gridSpan w:val="3"/>
            <w:hideMark/>
          </w:tcPr>
          <w:p w14:paraId="02871687" w14:textId="77777777" w:rsidR="00AC6183" w:rsidRPr="004B3F04" w:rsidRDefault="00AC6183" w:rsidP="003C2520">
            <w:pPr>
              <w:widowControl w:val="0"/>
              <w:autoSpaceDE w:val="0"/>
              <w:autoSpaceDN w:val="0"/>
              <w:adjustRightInd w:val="0"/>
              <w:ind w:left="80"/>
              <w:rPr>
                <w:rFonts w:ascii="Times New Roman" w:hAnsi="Times New Roman" w:cs="Times New Roman"/>
              </w:rPr>
            </w:pPr>
            <w:r w:rsidRPr="004B3F04">
              <w:rPr>
                <w:rFonts w:ascii="Times New Roman" w:hAnsi="Times New Roman" w:cs="Times New Roman"/>
                <w:b/>
                <w:bCs/>
              </w:rPr>
              <w:t xml:space="preserve">Office Phone: </w:t>
            </w:r>
            <w:r w:rsidRPr="004B3F04">
              <w:rPr>
                <w:rFonts w:ascii="Times New Roman" w:hAnsi="Times New Roman" w:cs="Times New Roman"/>
                <w:bCs/>
              </w:rPr>
              <w:t>989-964-4191</w:t>
            </w:r>
          </w:p>
          <w:p w14:paraId="1377E46E" w14:textId="77777777" w:rsidR="00AC6183" w:rsidRPr="004B3F04" w:rsidRDefault="00AC6183" w:rsidP="003C2520">
            <w:pPr>
              <w:widowControl w:val="0"/>
              <w:autoSpaceDE w:val="0"/>
              <w:autoSpaceDN w:val="0"/>
              <w:adjustRightInd w:val="0"/>
              <w:ind w:left="80"/>
              <w:rPr>
                <w:rFonts w:ascii="Times New Roman" w:hAnsi="Times New Roman" w:cs="Times New Roman"/>
              </w:rPr>
            </w:pPr>
            <w:r w:rsidRPr="004B3F04">
              <w:rPr>
                <w:rFonts w:ascii="Times New Roman" w:hAnsi="Times New Roman" w:cs="Times New Roman"/>
                <w:b/>
                <w:bCs/>
              </w:rPr>
              <w:t xml:space="preserve">Office Email: </w:t>
            </w:r>
            <w:r w:rsidRPr="004B3F04">
              <w:rPr>
                <w:rFonts w:ascii="Times New Roman" w:hAnsi="Times New Roman" w:cs="Times New Roman"/>
                <w:bCs/>
              </w:rPr>
              <w:t>pdharam@svsu.edu</w:t>
            </w:r>
          </w:p>
        </w:tc>
      </w:tr>
      <w:tr w:rsidR="00AC6183" w:rsidRPr="003D28DA" w14:paraId="65EF66D6" w14:textId="77777777" w:rsidTr="00AC6183">
        <w:tc>
          <w:tcPr>
            <w:tcW w:w="9450" w:type="dxa"/>
            <w:gridSpan w:val="6"/>
          </w:tcPr>
          <w:p w14:paraId="3321DD1D" w14:textId="77777777" w:rsidR="00AC6183" w:rsidRPr="004B3F04" w:rsidRDefault="00AC6183" w:rsidP="003C2520">
            <w:pPr>
              <w:widowControl w:val="0"/>
              <w:autoSpaceDE w:val="0"/>
              <w:autoSpaceDN w:val="0"/>
              <w:adjustRightInd w:val="0"/>
              <w:ind w:left="20"/>
              <w:rPr>
                <w:rFonts w:ascii="Times New Roman" w:hAnsi="Times New Roman" w:cs="Times New Roman"/>
                <w:b/>
                <w:bCs/>
              </w:rPr>
            </w:pPr>
            <w:r w:rsidRPr="004B3F04">
              <w:rPr>
                <w:rFonts w:ascii="Times New Roman" w:hAnsi="Times New Roman" w:cs="Times New Roman"/>
                <w:b/>
                <w:bCs/>
              </w:rPr>
              <w:t>Degrees – School – Year</w:t>
            </w:r>
          </w:p>
          <w:p w14:paraId="352C6499" w14:textId="7404A0B4" w:rsidR="00AC6183" w:rsidRPr="004B3F04" w:rsidRDefault="00AC6183" w:rsidP="004B3F04">
            <w:pPr>
              <w:pStyle w:val="BodyText"/>
              <w:tabs>
                <w:tab w:val="right" w:pos="9216"/>
              </w:tabs>
              <w:overflowPunct w:val="0"/>
              <w:autoSpaceDE w:val="0"/>
              <w:autoSpaceDN w:val="0"/>
              <w:adjustRightInd w:val="0"/>
              <w:spacing w:after="0" w:line="276" w:lineRule="auto"/>
              <w:ind w:left="20"/>
              <w:textAlignment w:val="baseline"/>
              <w:rPr>
                <w:sz w:val="22"/>
                <w:szCs w:val="22"/>
              </w:rPr>
            </w:pPr>
            <w:r w:rsidRPr="004B3F04">
              <w:rPr>
                <w:color w:val="000000"/>
                <w:sz w:val="22"/>
                <w:szCs w:val="22"/>
              </w:rPr>
              <w:t>Ph.D., Computer Science, University of Memphis, TN, USA</w:t>
            </w:r>
            <w:r w:rsidR="004B3F04">
              <w:rPr>
                <w:color w:val="000000"/>
                <w:sz w:val="22"/>
                <w:szCs w:val="22"/>
              </w:rPr>
              <w:t xml:space="preserve">, </w:t>
            </w:r>
            <w:r w:rsidRPr="004B3F04">
              <w:rPr>
                <w:color w:val="000000"/>
                <w:sz w:val="22"/>
                <w:szCs w:val="22"/>
              </w:rPr>
              <w:t>Aug. 2015</w:t>
            </w:r>
          </w:p>
          <w:p w14:paraId="031C0ADE" w14:textId="57CDD20F" w:rsidR="00AC6183" w:rsidRPr="004B3F04" w:rsidRDefault="00AC6183" w:rsidP="004B3F04">
            <w:pPr>
              <w:pStyle w:val="BodyText"/>
              <w:tabs>
                <w:tab w:val="right" w:pos="9216"/>
              </w:tabs>
              <w:overflowPunct w:val="0"/>
              <w:autoSpaceDE w:val="0"/>
              <w:autoSpaceDN w:val="0"/>
              <w:adjustRightInd w:val="0"/>
              <w:spacing w:after="0" w:line="276" w:lineRule="auto"/>
              <w:ind w:left="20"/>
              <w:textAlignment w:val="baseline"/>
              <w:rPr>
                <w:sz w:val="22"/>
                <w:szCs w:val="22"/>
              </w:rPr>
            </w:pPr>
            <w:r w:rsidRPr="004B3F04">
              <w:rPr>
                <w:color w:val="000000"/>
                <w:sz w:val="22"/>
                <w:szCs w:val="22"/>
              </w:rPr>
              <w:t>M.S., Computer Engineering, Santa Clara University, CA, USA</w:t>
            </w:r>
            <w:r w:rsidR="004B3F04">
              <w:rPr>
                <w:color w:val="000000"/>
                <w:sz w:val="22"/>
                <w:szCs w:val="22"/>
              </w:rPr>
              <w:t xml:space="preserve">, </w:t>
            </w:r>
            <w:r w:rsidRPr="004B3F04">
              <w:rPr>
                <w:color w:val="000000"/>
                <w:sz w:val="22"/>
                <w:szCs w:val="22"/>
              </w:rPr>
              <w:t>Dec. 2010</w:t>
            </w:r>
          </w:p>
          <w:p w14:paraId="65D98C7C" w14:textId="1A70A41B" w:rsidR="00AC6183" w:rsidRPr="004B3F04" w:rsidRDefault="00AC6183" w:rsidP="004B3F04">
            <w:pPr>
              <w:pStyle w:val="BodyText"/>
              <w:tabs>
                <w:tab w:val="right" w:pos="9216"/>
              </w:tabs>
              <w:overflowPunct w:val="0"/>
              <w:autoSpaceDE w:val="0"/>
              <w:autoSpaceDN w:val="0"/>
              <w:adjustRightInd w:val="0"/>
              <w:spacing w:after="0"/>
              <w:ind w:left="20"/>
              <w:textAlignment w:val="baseline"/>
              <w:rPr>
                <w:sz w:val="22"/>
                <w:szCs w:val="22"/>
              </w:rPr>
            </w:pPr>
            <w:r w:rsidRPr="004B3F04">
              <w:rPr>
                <w:color w:val="000000"/>
                <w:sz w:val="22"/>
                <w:szCs w:val="22"/>
              </w:rPr>
              <w:t xml:space="preserve">B.E., Computer Science, </w:t>
            </w:r>
            <w:proofErr w:type="spellStart"/>
            <w:r w:rsidRPr="004B3F04">
              <w:rPr>
                <w:color w:val="000000"/>
                <w:sz w:val="22"/>
                <w:szCs w:val="22"/>
              </w:rPr>
              <w:t>Visvesvaraya</w:t>
            </w:r>
            <w:proofErr w:type="spellEnd"/>
            <w:r w:rsidRPr="004B3F04">
              <w:rPr>
                <w:color w:val="000000"/>
                <w:sz w:val="22"/>
                <w:szCs w:val="22"/>
              </w:rPr>
              <w:t xml:space="preserve"> Technological University, Bangalore, India</w:t>
            </w:r>
            <w:r w:rsidR="004B3F04">
              <w:rPr>
                <w:color w:val="000000"/>
                <w:sz w:val="22"/>
                <w:szCs w:val="22"/>
              </w:rPr>
              <w:t xml:space="preserve">, </w:t>
            </w:r>
            <w:r w:rsidRPr="004B3F04">
              <w:rPr>
                <w:color w:val="000000"/>
                <w:sz w:val="22"/>
                <w:szCs w:val="22"/>
              </w:rPr>
              <w:t>Jun. 2009</w:t>
            </w:r>
          </w:p>
        </w:tc>
      </w:tr>
      <w:tr w:rsidR="00AC6183" w:rsidRPr="003D28DA" w14:paraId="79CD770A" w14:textId="77777777" w:rsidTr="00AC6183">
        <w:tc>
          <w:tcPr>
            <w:tcW w:w="9450" w:type="dxa"/>
            <w:gridSpan w:val="6"/>
            <w:hideMark/>
          </w:tcPr>
          <w:p w14:paraId="2C48FEE7" w14:textId="77777777" w:rsidR="00AC6183" w:rsidRPr="004B3F04" w:rsidRDefault="00AC6183" w:rsidP="003C2520">
            <w:pPr>
              <w:widowControl w:val="0"/>
              <w:autoSpaceDE w:val="0"/>
              <w:autoSpaceDN w:val="0"/>
              <w:adjustRightInd w:val="0"/>
              <w:ind w:left="20" w:right="286"/>
              <w:rPr>
                <w:rFonts w:ascii="Times New Roman" w:hAnsi="Times New Roman" w:cs="Times New Roman"/>
                <w:b/>
                <w:bCs/>
              </w:rPr>
            </w:pPr>
            <w:r w:rsidRPr="004B3F04">
              <w:rPr>
                <w:rFonts w:ascii="Times New Roman" w:hAnsi="Times New Roman" w:cs="Times New Roman"/>
                <w:b/>
                <w:bCs/>
              </w:rPr>
              <w:t>Most Recent Publications:</w:t>
            </w:r>
          </w:p>
          <w:p w14:paraId="0767B19F" w14:textId="77777777" w:rsidR="00AC6183" w:rsidRPr="004B3F04" w:rsidRDefault="00AC6183" w:rsidP="003C2520">
            <w:pPr>
              <w:pStyle w:val="ListParagraph"/>
              <w:widowControl w:val="0"/>
              <w:numPr>
                <w:ilvl w:val="0"/>
                <w:numId w:val="9"/>
              </w:numPr>
              <w:spacing w:after="0" w:line="240" w:lineRule="auto"/>
              <w:contextualSpacing w:val="0"/>
              <w:rPr>
                <w:rFonts w:ascii="Times New Roman" w:hAnsi="Times New Roman" w:cs="Times New Roman"/>
              </w:rPr>
            </w:pPr>
            <w:r w:rsidRPr="004B3F04">
              <w:rPr>
                <w:rFonts w:ascii="Times New Roman" w:hAnsi="Times New Roman" w:cs="Times New Roman"/>
              </w:rPr>
              <w:t xml:space="preserve">P. </w:t>
            </w:r>
            <w:proofErr w:type="spellStart"/>
            <w:r w:rsidRPr="004B3F04">
              <w:rPr>
                <w:rFonts w:ascii="Times New Roman" w:hAnsi="Times New Roman" w:cs="Times New Roman"/>
              </w:rPr>
              <w:t>Dharam</w:t>
            </w:r>
            <w:proofErr w:type="spellEnd"/>
            <w:r w:rsidRPr="004B3F04">
              <w:rPr>
                <w:rFonts w:ascii="Times New Roman" w:hAnsi="Times New Roman" w:cs="Times New Roman"/>
              </w:rPr>
              <w:t xml:space="preserve">, Q. Wu, and N. S. V Rao. </w:t>
            </w:r>
            <w:r w:rsidRPr="004B3F04">
              <w:rPr>
                <w:rFonts w:ascii="Times New Roman" w:hAnsi="Times New Roman" w:cs="Times New Roman"/>
                <w:i/>
              </w:rPr>
              <w:t xml:space="preserve">Advance Bandwidth Scheduling in Software Defined Networks. </w:t>
            </w:r>
            <w:r w:rsidRPr="004B3F04">
              <w:rPr>
                <w:rFonts w:ascii="Times New Roman" w:hAnsi="Times New Roman" w:cs="Times New Roman"/>
              </w:rPr>
              <w:t xml:space="preserve">In Proceedings of </w:t>
            </w:r>
            <w:r w:rsidRPr="004B3F04">
              <w:rPr>
                <w:rFonts w:ascii="Times New Roman" w:hAnsi="Times New Roman" w:cs="Times New Roman"/>
                <w:color w:val="000000"/>
              </w:rPr>
              <w:t>the Global Communications Conference</w:t>
            </w:r>
            <w:r w:rsidRPr="004B3F04">
              <w:rPr>
                <w:rFonts w:ascii="Times New Roman" w:hAnsi="Times New Roman" w:cs="Times New Roman"/>
                <w:color w:val="000000"/>
                <w:shd w:val="clear" w:color="auto" w:fill="FFFFFF"/>
              </w:rPr>
              <w:t>, San Diego, CA, USA, December 6-10, 2015 (GLOBECOM15)</w:t>
            </w:r>
          </w:p>
          <w:p w14:paraId="3015E21A" w14:textId="77777777" w:rsidR="00AC6183" w:rsidRPr="004B3F04" w:rsidRDefault="00AC6183" w:rsidP="003C2520">
            <w:pPr>
              <w:pStyle w:val="ListParagraph"/>
              <w:numPr>
                <w:ilvl w:val="0"/>
                <w:numId w:val="9"/>
              </w:numPr>
              <w:autoSpaceDE w:val="0"/>
              <w:autoSpaceDN w:val="0"/>
              <w:adjustRightInd w:val="0"/>
              <w:spacing w:after="0" w:line="240" w:lineRule="auto"/>
              <w:contextualSpacing w:val="0"/>
              <w:rPr>
                <w:rFonts w:ascii="Times New Roman" w:hAnsi="Times New Roman" w:cs="Times New Roman"/>
                <w:color w:val="000000"/>
              </w:rPr>
            </w:pPr>
            <w:r w:rsidRPr="004B3F04">
              <w:rPr>
                <w:rFonts w:ascii="Times New Roman" w:hAnsi="Times New Roman" w:cs="Times New Roman"/>
              </w:rPr>
              <w:t xml:space="preserve">P. </w:t>
            </w:r>
            <w:proofErr w:type="spellStart"/>
            <w:r w:rsidRPr="004B3F04">
              <w:rPr>
                <w:rFonts w:ascii="Times New Roman" w:hAnsi="Times New Roman" w:cs="Times New Roman"/>
              </w:rPr>
              <w:t>Dharam</w:t>
            </w:r>
            <w:proofErr w:type="spellEnd"/>
            <w:r w:rsidRPr="004B3F04">
              <w:rPr>
                <w:rFonts w:ascii="Times New Roman" w:hAnsi="Times New Roman" w:cs="Times New Roman"/>
              </w:rPr>
              <w:t xml:space="preserve">, Q. Wu, and Y. Wang. </w:t>
            </w:r>
            <w:r w:rsidRPr="004B3F04">
              <w:rPr>
                <w:rFonts w:ascii="Times New Roman" w:hAnsi="Times New Roman" w:cs="Times New Roman"/>
                <w:i/>
              </w:rPr>
              <w:t>Deadline-constrained Bandwidth Scheduling in High-performance Networks</w:t>
            </w:r>
            <w:r w:rsidRPr="004B3F04">
              <w:rPr>
                <w:rFonts w:ascii="Times New Roman" w:hAnsi="Times New Roman" w:cs="Times New Roman"/>
              </w:rPr>
              <w:t xml:space="preserve">. In Proceedings of </w:t>
            </w:r>
            <w:r w:rsidRPr="004B3F04">
              <w:rPr>
                <w:rFonts w:ascii="Times New Roman" w:hAnsi="Times New Roman" w:cs="Times New Roman"/>
                <w:color w:val="000000"/>
              </w:rPr>
              <w:t>the International</w:t>
            </w:r>
            <w:r w:rsidRPr="004B3F04">
              <w:rPr>
                <w:rFonts w:ascii="Times New Roman" w:hAnsi="Times New Roman" w:cs="Times New Roman"/>
                <w:color w:val="000000"/>
                <w:shd w:val="clear" w:color="auto" w:fill="FFFFFF"/>
              </w:rPr>
              <w:t xml:space="preserve"> Conference on Computing, Networking and Communications, Honolulu, Hawaii, USA, February 3-6, 2014 (ICNC14)</w:t>
            </w:r>
          </w:p>
          <w:p w14:paraId="528FC1E8" w14:textId="77777777" w:rsidR="00AC6183" w:rsidRPr="004B3F04" w:rsidRDefault="00AC6183" w:rsidP="003C2520">
            <w:pPr>
              <w:pStyle w:val="ListParagraph"/>
              <w:widowControl w:val="0"/>
              <w:numPr>
                <w:ilvl w:val="0"/>
                <w:numId w:val="9"/>
              </w:numPr>
              <w:spacing w:after="0" w:line="240" w:lineRule="auto"/>
              <w:contextualSpacing w:val="0"/>
              <w:rPr>
                <w:rFonts w:ascii="Times New Roman" w:hAnsi="Times New Roman" w:cs="Times New Roman"/>
              </w:rPr>
            </w:pPr>
            <w:r w:rsidRPr="004B3F04">
              <w:rPr>
                <w:rFonts w:ascii="Times New Roman" w:hAnsi="Times New Roman" w:cs="Times New Roman"/>
              </w:rPr>
              <w:t xml:space="preserve">P. </w:t>
            </w:r>
            <w:proofErr w:type="spellStart"/>
            <w:r w:rsidRPr="004B3F04">
              <w:rPr>
                <w:rFonts w:ascii="Times New Roman" w:hAnsi="Times New Roman" w:cs="Times New Roman"/>
              </w:rPr>
              <w:t>Dharam</w:t>
            </w:r>
            <w:proofErr w:type="spellEnd"/>
            <w:r w:rsidRPr="004B3F04">
              <w:rPr>
                <w:rFonts w:ascii="Times New Roman" w:hAnsi="Times New Roman" w:cs="Times New Roman"/>
              </w:rPr>
              <w:t xml:space="preserve">. </w:t>
            </w:r>
            <w:r w:rsidRPr="004B3F04">
              <w:rPr>
                <w:rFonts w:ascii="Times New Roman" w:hAnsi="Times New Roman" w:cs="Times New Roman"/>
                <w:i/>
              </w:rPr>
              <w:t>On Bandwidth Reservation for Optimal Resource Utilization in High-performance Networks</w:t>
            </w:r>
            <w:r w:rsidRPr="004B3F04">
              <w:rPr>
                <w:rFonts w:ascii="Times New Roman" w:hAnsi="Times New Roman" w:cs="Times New Roman"/>
              </w:rPr>
              <w:t>. In Early Research Doctoral Showcase of the International Conference for High-performance Computing, Networking, and Analysis,</w:t>
            </w:r>
            <w:r w:rsidRPr="004B3F04">
              <w:rPr>
                <w:rFonts w:ascii="Times New Roman" w:hAnsi="Times New Roman" w:cs="Times New Roman"/>
                <w:i/>
              </w:rPr>
              <w:t xml:space="preserve"> </w:t>
            </w:r>
            <w:r w:rsidRPr="004B3F04">
              <w:rPr>
                <w:rFonts w:ascii="Times New Roman" w:hAnsi="Times New Roman" w:cs="Times New Roman"/>
              </w:rPr>
              <w:t>Salt Lake City, Utah, USA, November 10-16, 2012 (SC12)</w:t>
            </w:r>
          </w:p>
          <w:p w14:paraId="700EBF8A" w14:textId="77777777" w:rsidR="00AC6183" w:rsidRPr="004B3F04" w:rsidRDefault="00AC6183" w:rsidP="003C2520">
            <w:pPr>
              <w:pStyle w:val="ListParagraph"/>
              <w:widowControl w:val="0"/>
              <w:numPr>
                <w:ilvl w:val="0"/>
                <w:numId w:val="9"/>
              </w:numPr>
              <w:spacing w:after="0" w:line="240" w:lineRule="auto"/>
              <w:contextualSpacing w:val="0"/>
              <w:rPr>
                <w:rFonts w:ascii="Times New Roman" w:hAnsi="Times New Roman" w:cs="Times New Roman"/>
              </w:rPr>
            </w:pPr>
            <w:r w:rsidRPr="004B3F04">
              <w:rPr>
                <w:rFonts w:ascii="Times New Roman" w:hAnsi="Times New Roman" w:cs="Times New Roman"/>
              </w:rPr>
              <w:t xml:space="preserve">P. </w:t>
            </w:r>
            <w:proofErr w:type="spellStart"/>
            <w:r w:rsidRPr="004B3F04">
              <w:rPr>
                <w:rFonts w:ascii="Times New Roman" w:hAnsi="Times New Roman" w:cs="Times New Roman"/>
              </w:rPr>
              <w:t>Dharam</w:t>
            </w:r>
            <w:proofErr w:type="spellEnd"/>
            <w:r w:rsidRPr="004B3F04">
              <w:rPr>
                <w:rFonts w:ascii="Times New Roman" w:hAnsi="Times New Roman" w:cs="Times New Roman"/>
              </w:rPr>
              <w:t xml:space="preserve">, Q. Wu, and M. Zhu. </w:t>
            </w:r>
            <w:r w:rsidRPr="004B3F04">
              <w:rPr>
                <w:rFonts w:ascii="Times New Roman" w:hAnsi="Times New Roman" w:cs="Times New Roman"/>
                <w:i/>
                <w:color w:val="000000"/>
              </w:rPr>
              <w:t xml:space="preserve">On Bandwidth Reservation for Optimal Resource Utilization in High-performance </w:t>
            </w:r>
            <w:r w:rsidRPr="004B3F04">
              <w:rPr>
                <w:rFonts w:ascii="Times New Roman" w:hAnsi="Times New Roman" w:cs="Times New Roman"/>
                <w:i/>
              </w:rPr>
              <w:t>Networks</w:t>
            </w:r>
            <w:r w:rsidRPr="004B3F04">
              <w:rPr>
                <w:rFonts w:ascii="Times New Roman" w:hAnsi="Times New Roman" w:cs="Times New Roman"/>
              </w:rPr>
              <w:t>. In Proceedings of the 37</w:t>
            </w:r>
            <w:r w:rsidRPr="004B3F04">
              <w:rPr>
                <w:rFonts w:ascii="Times New Roman" w:hAnsi="Times New Roman" w:cs="Times New Roman"/>
                <w:vertAlign w:val="superscript"/>
              </w:rPr>
              <w:t>th</w:t>
            </w:r>
            <w:r w:rsidRPr="004B3F04">
              <w:rPr>
                <w:rFonts w:ascii="Times New Roman" w:hAnsi="Times New Roman" w:cs="Times New Roman"/>
              </w:rPr>
              <w:t xml:space="preserve"> Annual IEEE Conference on Local Computer Networks, Clearwater, Florida, USA, October 22-25, 2012 (LCN12)</w:t>
            </w:r>
          </w:p>
          <w:p w14:paraId="00D6FE4F" w14:textId="77777777" w:rsidR="00AC6183" w:rsidRPr="004B3F04" w:rsidRDefault="00AC6183" w:rsidP="003C2520">
            <w:pPr>
              <w:pStyle w:val="ListParagraph"/>
              <w:widowControl w:val="0"/>
              <w:numPr>
                <w:ilvl w:val="0"/>
                <w:numId w:val="9"/>
              </w:numPr>
              <w:spacing w:after="0" w:line="240" w:lineRule="auto"/>
              <w:contextualSpacing w:val="0"/>
              <w:rPr>
                <w:rFonts w:ascii="Times New Roman" w:hAnsi="Times New Roman" w:cs="Times New Roman"/>
              </w:rPr>
            </w:pPr>
            <w:r w:rsidRPr="004B3F04">
              <w:rPr>
                <w:rFonts w:ascii="Times New Roman" w:hAnsi="Times New Roman" w:cs="Times New Roman"/>
              </w:rPr>
              <w:t xml:space="preserve">P. </w:t>
            </w:r>
            <w:proofErr w:type="spellStart"/>
            <w:r w:rsidRPr="004B3F04">
              <w:rPr>
                <w:rFonts w:ascii="Times New Roman" w:hAnsi="Times New Roman" w:cs="Times New Roman"/>
              </w:rPr>
              <w:t>Dharam</w:t>
            </w:r>
            <w:proofErr w:type="spellEnd"/>
            <w:r w:rsidRPr="004B3F04">
              <w:rPr>
                <w:rFonts w:ascii="Times New Roman" w:hAnsi="Times New Roman" w:cs="Times New Roman"/>
              </w:rPr>
              <w:t xml:space="preserve"> and Q. Wu. </w:t>
            </w:r>
            <w:r w:rsidRPr="004B3F04">
              <w:rPr>
                <w:rFonts w:ascii="Times New Roman" w:hAnsi="Times New Roman" w:cs="Times New Roman"/>
                <w:i/>
              </w:rPr>
              <w:t>Advance Bandwidth Reservation with End-to-End Performance Guarantee in High-performance Networks</w:t>
            </w:r>
            <w:r w:rsidRPr="004B3F04">
              <w:rPr>
                <w:rFonts w:ascii="Times New Roman" w:hAnsi="Times New Roman" w:cs="Times New Roman"/>
              </w:rPr>
              <w:t>. In Proceedings of the International Conference on Computer Communication Networks, Munich, Germany, July 30-August 2, 2012 (ICCCN12)</w:t>
            </w:r>
          </w:p>
          <w:p w14:paraId="52E6C2D6" w14:textId="77777777" w:rsidR="00AC6183" w:rsidRPr="004B3F04" w:rsidRDefault="00AC6183" w:rsidP="003C2520">
            <w:pPr>
              <w:pStyle w:val="ListParagraph"/>
              <w:widowControl w:val="0"/>
              <w:numPr>
                <w:ilvl w:val="0"/>
                <w:numId w:val="9"/>
              </w:numPr>
              <w:spacing w:after="0" w:line="240" w:lineRule="auto"/>
              <w:contextualSpacing w:val="0"/>
              <w:rPr>
                <w:rFonts w:ascii="Times New Roman" w:hAnsi="Times New Roman" w:cs="Times New Roman"/>
              </w:rPr>
            </w:pPr>
            <w:r w:rsidRPr="004B3F04">
              <w:rPr>
                <w:rFonts w:ascii="Times New Roman" w:hAnsi="Times New Roman" w:cs="Times New Roman"/>
              </w:rPr>
              <w:t xml:space="preserve">Q. Wu and P. </w:t>
            </w:r>
            <w:proofErr w:type="spellStart"/>
            <w:r w:rsidRPr="004B3F04">
              <w:rPr>
                <w:rFonts w:ascii="Times New Roman" w:hAnsi="Times New Roman" w:cs="Times New Roman"/>
              </w:rPr>
              <w:t>Dharam</w:t>
            </w:r>
            <w:proofErr w:type="spellEnd"/>
            <w:r w:rsidRPr="004B3F04">
              <w:rPr>
                <w:rFonts w:ascii="Times New Roman" w:hAnsi="Times New Roman" w:cs="Times New Roman"/>
              </w:rPr>
              <w:t xml:space="preserve">. </w:t>
            </w:r>
            <w:r w:rsidRPr="004B3F04">
              <w:rPr>
                <w:rFonts w:ascii="Times New Roman" w:hAnsi="Times New Roman" w:cs="Times New Roman"/>
                <w:i/>
              </w:rPr>
              <w:t>Advance Bandwidth Scheduling with Minimal Impact on Immediate Reservations in High-performance Networks</w:t>
            </w:r>
            <w:r w:rsidRPr="004B3F04">
              <w:rPr>
                <w:rFonts w:ascii="Times New Roman" w:hAnsi="Times New Roman" w:cs="Times New Roman"/>
              </w:rPr>
              <w:t>. In Proceedings of the 13</w:t>
            </w:r>
            <w:r w:rsidRPr="004B3F04">
              <w:rPr>
                <w:rFonts w:ascii="Times New Roman" w:hAnsi="Times New Roman" w:cs="Times New Roman"/>
                <w:vertAlign w:val="superscript"/>
              </w:rPr>
              <w:t>th</w:t>
            </w:r>
            <w:r w:rsidRPr="004B3F04">
              <w:rPr>
                <w:rFonts w:ascii="Times New Roman" w:hAnsi="Times New Roman" w:cs="Times New Roman"/>
              </w:rPr>
              <w:t xml:space="preserve"> IEEE/IFIP Network Operations and Management Symposium, Maui, Hawaii, USA, April 16-20, 2012 (NOMS12)</w:t>
            </w:r>
          </w:p>
        </w:tc>
      </w:tr>
      <w:tr w:rsidR="00AC6183" w:rsidRPr="003D28DA" w14:paraId="3296089B" w14:textId="77777777" w:rsidTr="00AC6183">
        <w:tc>
          <w:tcPr>
            <w:tcW w:w="9450" w:type="dxa"/>
            <w:gridSpan w:val="6"/>
          </w:tcPr>
          <w:p w14:paraId="5A5CA421" w14:textId="05C18B00" w:rsidR="00AC6183" w:rsidRPr="004B3F04" w:rsidRDefault="00AC6183" w:rsidP="003C2520">
            <w:pPr>
              <w:widowControl w:val="0"/>
              <w:autoSpaceDE w:val="0"/>
              <w:autoSpaceDN w:val="0"/>
              <w:adjustRightInd w:val="0"/>
              <w:rPr>
                <w:rFonts w:ascii="Times New Roman" w:hAnsi="Times New Roman" w:cs="Times New Roman"/>
                <w:b/>
                <w:bCs/>
              </w:rPr>
            </w:pPr>
            <w:r w:rsidRPr="004B3F04">
              <w:rPr>
                <w:rFonts w:ascii="Times New Roman" w:hAnsi="Times New Roman" w:cs="Times New Roman"/>
                <w:b/>
                <w:bCs/>
              </w:rPr>
              <w:t>Research Interest</w:t>
            </w:r>
            <w:r w:rsidR="004B3F04">
              <w:rPr>
                <w:rFonts w:ascii="Times New Roman" w:hAnsi="Times New Roman" w:cs="Times New Roman"/>
                <w:b/>
                <w:bCs/>
              </w:rPr>
              <w:t>s</w:t>
            </w:r>
          </w:p>
          <w:p w14:paraId="2F117C9A" w14:textId="77777777" w:rsidR="00AC6183" w:rsidRPr="004B3F04" w:rsidRDefault="00AC6183" w:rsidP="003C2520">
            <w:pPr>
              <w:overflowPunct w:val="0"/>
              <w:autoSpaceDE w:val="0"/>
              <w:autoSpaceDN w:val="0"/>
              <w:adjustRightInd w:val="0"/>
              <w:textAlignment w:val="baseline"/>
              <w:rPr>
                <w:rFonts w:ascii="Times New Roman" w:hAnsi="Times New Roman" w:cs="Times New Roman"/>
                <w:color w:val="000000"/>
              </w:rPr>
            </w:pPr>
            <w:r w:rsidRPr="004B3F04">
              <w:rPr>
                <w:rFonts w:ascii="Times New Roman" w:hAnsi="Times New Roman" w:cs="Times New Roman"/>
                <w:color w:val="000000"/>
              </w:rPr>
              <w:t>Runtime monitoring of web applications: Using anomaly based techniques to detect both software and network based vulnerabilities,</w:t>
            </w:r>
          </w:p>
          <w:p w14:paraId="4CE5E807" w14:textId="77777777" w:rsidR="00AC6183" w:rsidRPr="004B3F04" w:rsidRDefault="00AC6183" w:rsidP="003C2520">
            <w:pPr>
              <w:overflowPunct w:val="0"/>
              <w:autoSpaceDE w:val="0"/>
              <w:autoSpaceDN w:val="0"/>
              <w:adjustRightInd w:val="0"/>
              <w:textAlignment w:val="baseline"/>
              <w:rPr>
                <w:rFonts w:ascii="Times New Roman" w:hAnsi="Times New Roman" w:cs="Times New Roman"/>
                <w:color w:val="000000"/>
              </w:rPr>
            </w:pPr>
            <w:r w:rsidRPr="004B3F04">
              <w:rPr>
                <w:rFonts w:ascii="Times New Roman" w:hAnsi="Times New Roman" w:cs="Times New Roman"/>
                <w:color w:val="000000"/>
              </w:rPr>
              <w:t xml:space="preserve">Monitoring network protocols to detect and prevent unknown security attacks, </w:t>
            </w:r>
          </w:p>
          <w:p w14:paraId="2B032458" w14:textId="77777777" w:rsidR="00AC6183" w:rsidRPr="004B3F04" w:rsidRDefault="00AC6183" w:rsidP="003C2520">
            <w:pPr>
              <w:overflowPunct w:val="0"/>
              <w:autoSpaceDE w:val="0"/>
              <w:autoSpaceDN w:val="0"/>
              <w:adjustRightInd w:val="0"/>
              <w:textAlignment w:val="baseline"/>
              <w:rPr>
                <w:rFonts w:ascii="Times New Roman" w:hAnsi="Times New Roman" w:cs="Times New Roman"/>
                <w:bCs/>
              </w:rPr>
            </w:pPr>
            <w:r w:rsidRPr="004B3F04">
              <w:rPr>
                <w:rFonts w:ascii="Times New Roman" w:hAnsi="Times New Roman" w:cs="Times New Roman"/>
                <w:bCs/>
              </w:rPr>
              <w:t>High-performance Browser Networking for optimizing the delivery and performance of web applications.</w:t>
            </w:r>
          </w:p>
        </w:tc>
      </w:tr>
      <w:tr w:rsidR="00AC6183" w:rsidRPr="003D28DA" w14:paraId="3AA5DF43" w14:textId="77777777" w:rsidTr="00AC6183">
        <w:tc>
          <w:tcPr>
            <w:tcW w:w="9450" w:type="dxa"/>
            <w:gridSpan w:val="6"/>
          </w:tcPr>
          <w:p w14:paraId="40D4E478" w14:textId="77777777" w:rsidR="00AC6183" w:rsidRPr="004B3F04" w:rsidRDefault="00AC6183" w:rsidP="003C2520">
            <w:pPr>
              <w:widowControl w:val="0"/>
              <w:autoSpaceDE w:val="0"/>
              <w:autoSpaceDN w:val="0"/>
              <w:adjustRightInd w:val="0"/>
              <w:rPr>
                <w:rFonts w:ascii="Times New Roman" w:hAnsi="Times New Roman" w:cs="Times New Roman"/>
                <w:b/>
                <w:bCs/>
              </w:rPr>
            </w:pPr>
            <w:r w:rsidRPr="004B3F04">
              <w:rPr>
                <w:rFonts w:ascii="Times New Roman" w:hAnsi="Times New Roman" w:cs="Times New Roman"/>
                <w:b/>
                <w:bCs/>
              </w:rPr>
              <w:t>Prospective Graduate Courses to Teach (relevant to new degree)</w:t>
            </w:r>
          </w:p>
          <w:p w14:paraId="424DB858" w14:textId="77777777" w:rsidR="00AC6183" w:rsidRPr="004B3F04" w:rsidRDefault="00AC6183" w:rsidP="003C2520">
            <w:pPr>
              <w:widowControl w:val="0"/>
              <w:autoSpaceDE w:val="0"/>
              <w:autoSpaceDN w:val="0"/>
              <w:adjustRightInd w:val="0"/>
              <w:rPr>
                <w:rFonts w:ascii="Times New Roman" w:hAnsi="Times New Roman" w:cs="Times New Roman"/>
                <w:bCs/>
              </w:rPr>
            </w:pPr>
            <w:r w:rsidRPr="004B3F04">
              <w:rPr>
                <w:rFonts w:ascii="Times New Roman" w:hAnsi="Times New Roman" w:cs="Times New Roman"/>
                <w:bCs/>
              </w:rPr>
              <w:t>CSIS501: Computer Networks and Security</w:t>
            </w:r>
          </w:p>
        </w:tc>
      </w:tr>
    </w:tbl>
    <w:p w14:paraId="0872D846" w14:textId="77777777" w:rsidR="00AC6183" w:rsidRDefault="00AC6183" w:rsidP="00AC6183"/>
    <w:p w14:paraId="38DF9B1F" w14:textId="77777777" w:rsidR="00AC6183" w:rsidRDefault="00AC6183" w:rsidP="00AC6183">
      <w:pPr>
        <w:jc w:val="center"/>
        <w:rPr>
          <w:rFonts w:ascii="Times New Roman" w:hAnsi="Times New Roman" w:cs="Times New Roman"/>
          <w:color w:val="002060"/>
          <w:sz w:val="24"/>
          <w:szCs w:val="24"/>
        </w:rPr>
      </w:pPr>
    </w:p>
    <w:p w14:paraId="04E6601F" w14:textId="77777777" w:rsidR="00B06279" w:rsidRDefault="00B06279" w:rsidP="00AC6183">
      <w:pPr>
        <w:jc w:val="center"/>
        <w:rPr>
          <w:rFonts w:ascii="Times New Roman" w:hAnsi="Times New Roman" w:cs="Times New Roman"/>
          <w:color w:val="002060"/>
          <w:sz w:val="24"/>
          <w:szCs w:val="24"/>
        </w:rPr>
      </w:pPr>
    </w:p>
    <w:tbl>
      <w:tblPr>
        <w:tblW w:w="945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4678"/>
        <w:gridCol w:w="1712"/>
        <w:gridCol w:w="3060"/>
      </w:tblGrid>
      <w:tr w:rsidR="00B06279" w14:paraId="054FC31F" w14:textId="77777777" w:rsidTr="00822D06">
        <w:trPr>
          <w:trHeight w:val="1104"/>
        </w:trPr>
        <w:tc>
          <w:tcPr>
            <w:tcW w:w="4678" w:type="dxa"/>
          </w:tcPr>
          <w:p w14:paraId="11197E68" w14:textId="77777777" w:rsidR="00B06279" w:rsidRPr="00B06279" w:rsidRDefault="00B06279" w:rsidP="00EF2F0B">
            <w:pPr>
              <w:widowControl w:val="0"/>
              <w:autoSpaceDE w:val="0"/>
              <w:autoSpaceDN w:val="0"/>
              <w:adjustRightInd w:val="0"/>
              <w:ind w:left="20"/>
              <w:rPr>
                <w:rFonts w:ascii="Times New Roman" w:hAnsi="Times New Roman" w:cs="Times New Roman"/>
              </w:rPr>
            </w:pPr>
            <w:r w:rsidRPr="00B06279">
              <w:rPr>
                <w:rFonts w:ascii="Times New Roman" w:hAnsi="Times New Roman" w:cs="Times New Roman"/>
                <w:b/>
                <w:bCs/>
              </w:rPr>
              <w:lastRenderedPageBreak/>
              <w:t xml:space="preserve">Faculty Name: </w:t>
            </w:r>
            <w:r w:rsidRPr="00B06279">
              <w:rPr>
                <w:rFonts w:ascii="Times New Roman" w:hAnsi="Times New Roman" w:cs="Times New Roman"/>
                <w:bCs/>
              </w:rPr>
              <w:t>Chad M. Dewey</w:t>
            </w:r>
          </w:p>
          <w:p w14:paraId="1A130405" w14:textId="77777777" w:rsidR="00B06279" w:rsidRPr="00B06279" w:rsidRDefault="00B06279" w:rsidP="00EF2F0B">
            <w:pPr>
              <w:widowControl w:val="0"/>
              <w:autoSpaceDE w:val="0"/>
              <w:autoSpaceDN w:val="0"/>
              <w:adjustRightInd w:val="0"/>
              <w:ind w:left="20"/>
              <w:rPr>
                <w:rFonts w:ascii="Times New Roman" w:hAnsi="Times New Roman" w:cs="Times New Roman"/>
              </w:rPr>
            </w:pPr>
            <w:r w:rsidRPr="00B06279">
              <w:rPr>
                <w:rFonts w:ascii="Times New Roman" w:hAnsi="Times New Roman" w:cs="Times New Roman"/>
                <w:b/>
                <w:bCs/>
              </w:rPr>
              <w:t xml:space="preserve">Title: </w:t>
            </w:r>
            <w:r w:rsidRPr="00B06279">
              <w:rPr>
                <w:rFonts w:ascii="Times New Roman" w:hAnsi="Times New Roman" w:cs="Times New Roman"/>
                <w:bCs/>
              </w:rPr>
              <w:t>Lecturer</w:t>
            </w:r>
          </w:p>
          <w:p w14:paraId="668DFC0C" w14:textId="77777777" w:rsidR="00B06279" w:rsidRPr="00B06279" w:rsidRDefault="00B06279" w:rsidP="00EF2F0B">
            <w:pPr>
              <w:widowControl w:val="0"/>
              <w:autoSpaceDE w:val="0"/>
              <w:autoSpaceDN w:val="0"/>
              <w:adjustRightInd w:val="0"/>
              <w:ind w:left="20"/>
              <w:rPr>
                <w:rFonts w:ascii="Times New Roman" w:hAnsi="Times New Roman" w:cs="Times New Roman"/>
                <w:bCs/>
              </w:rPr>
            </w:pPr>
            <w:r w:rsidRPr="00B06279">
              <w:rPr>
                <w:rFonts w:ascii="Times New Roman" w:hAnsi="Times New Roman" w:cs="Times New Roman"/>
                <w:b/>
                <w:bCs/>
              </w:rPr>
              <w:t xml:space="preserve">Department: </w:t>
            </w:r>
            <w:r w:rsidRPr="00B06279">
              <w:rPr>
                <w:rFonts w:ascii="Times New Roman" w:hAnsi="Times New Roman" w:cs="Times New Roman"/>
                <w:bCs/>
              </w:rPr>
              <w:t>Computer Science and Information Systems</w:t>
            </w:r>
          </w:p>
          <w:p w14:paraId="79271979" w14:textId="3B9D5EBC" w:rsidR="00B06279" w:rsidRPr="00B06279" w:rsidRDefault="00B06279" w:rsidP="00543B72">
            <w:pPr>
              <w:widowControl w:val="0"/>
              <w:autoSpaceDE w:val="0"/>
              <w:autoSpaceDN w:val="0"/>
              <w:adjustRightInd w:val="0"/>
              <w:ind w:left="20"/>
              <w:rPr>
                <w:rFonts w:ascii="Times New Roman" w:hAnsi="Times New Roman" w:cs="Times New Roman"/>
              </w:rPr>
            </w:pPr>
            <w:r w:rsidRPr="00B06279">
              <w:rPr>
                <w:rFonts w:ascii="Times New Roman" w:hAnsi="Times New Roman" w:cs="Times New Roman"/>
                <w:b/>
                <w:bCs/>
              </w:rPr>
              <w:t>School:</w:t>
            </w:r>
            <w:r w:rsidRPr="00B06279">
              <w:rPr>
                <w:rFonts w:ascii="Times New Roman" w:hAnsi="Times New Roman" w:cs="Times New Roman"/>
              </w:rPr>
              <w:t xml:space="preserve"> Scie</w:t>
            </w:r>
            <w:r w:rsidR="00543B72">
              <w:rPr>
                <w:rFonts w:ascii="Times New Roman" w:hAnsi="Times New Roman" w:cs="Times New Roman"/>
              </w:rPr>
              <w:t>nce, Engineering and Technology</w:t>
            </w:r>
          </w:p>
        </w:tc>
        <w:tc>
          <w:tcPr>
            <w:tcW w:w="1712" w:type="dxa"/>
            <w:hideMark/>
          </w:tcPr>
          <w:p w14:paraId="6C09203B" w14:textId="77777777" w:rsidR="00B06279" w:rsidRPr="00B06279" w:rsidRDefault="00B06279" w:rsidP="00EF2F0B">
            <w:pPr>
              <w:widowControl w:val="0"/>
              <w:autoSpaceDE w:val="0"/>
              <w:autoSpaceDN w:val="0"/>
              <w:adjustRightInd w:val="0"/>
              <w:ind w:left="80"/>
              <w:rPr>
                <w:rFonts w:ascii="Times New Roman" w:hAnsi="Times New Roman" w:cs="Times New Roman"/>
              </w:rPr>
            </w:pPr>
            <w:r w:rsidRPr="00B06279">
              <w:rPr>
                <w:rFonts w:ascii="Times New Roman" w:hAnsi="Times New Roman" w:cs="Times New Roman"/>
                <w:b/>
                <w:bCs/>
              </w:rPr>
              <w:t xml:space="preserve">Office: </w:t>
            </w:r>
            <w:r w:rsidRPr="00B06279">
              <w:rPr>
                <w:rFonts w:ascii="Times New Roman" w:hAnsi="Times New Roman" w:cs="Times New Roman"/>
                <w:bCs/>
              </w:rPr>
              <w:t>SE-173</w:t>
            </w:r>
          </w:p>
        </w:tc>
        <w:tc>
          <w:tcPr>
            <w:tcW w:w="3060" w:type="dxa"/>
            <w:hideMark/>
          </w:tcPr>
          <w:p w14:paraId="35265937" w14:textId="77777777" w:rsidR="00B06279" w:rsidRPr="00B06279" w:rsidRDefault="00B06279" w:rsidP="00EF2F0B">
            <w:pPr>
              <w:widowControl w:val="0"/>
              <w:autoSpaceDE w:val="0"/>
              <w:autoSpaceDN w:val="0"/>
              <w:adjustRightInd w:val="0"/>
              <w:ind w:left="80"/>
              <w:rPr>
                <w:rFonts w:ascii="Times New Roman" w:hAnsi="Times New Roman" w:cs="Times New Roman"/>
              </w:rPr>
            </w:pPr>
            <w:r w:rsidRPr="00B06279">
              <w:rPr>
                <w:rFonts w:ascii="Times New Roman" w:hAnsi="Times New Roman" w:cs="Times New Roman"/>
                <w:b/>
                <w:bCs/>
              </w:rPr>
              <w:t xml:space="preserve">Office Phone: </w:t>
            </w:r>
            <w:r w:rsidRPr="00B06279">
              <w:rPr>
                <w:rFonts w:ascii="Times New Roman" w:hAnsi="Times New Roman" w:cs="Times New Roman"/>
                <w:bCs/>
              </w:rPr>
              <w:t>989-964-4483</w:t>
            </w:r>
          </w:p>
          <w:p w14:paraId="1B396E78" w14:textId="77777777" w:rsidR="00B06279" w:rsidRPr="00B06279" w:rsidRDefault="00B06279" w:rsidP="00EF2F0B">
            <w:pPr>
              <w:widowControl w:val="0"/>
              <w:autoSpaceDE w:val="0"/>
              <w:autoSpaceDN w:val="0"/>
              <w:adjustRightInd w:val="0"/>
              <w:ind w:left="80"/>
              <w:rPr>
                <w:rFonts w:ascii="Times New Roman" w:hAnsi="Times New Roman" w:cs="Times New Roman"/>
              </w:rPr>
            </w:pPr>
            <w:r w:rsidRPr="00B06279">
              <w:rPr>
                <w:rFonts w:ascii="Times New Roman" w:hAnsi="Times New Roman" w:cs="Times New Roman"/>
                <w:b/>
                <w:bCs/>
              </w:rPr>
              <w:t xml:space="preserve">Office Email: </w:t>
            </w:r>
            <w:r w:rsidRPr="00B06279">
              <w:rPr>
                <w:rFonts w:ascii="Times New Roman" w:hAnsi="Times New Roman" w:cs="Times New Roman"/>
                <w:bCs/>
              </w:rPr>
              <w:t>cmdewey@svsu.edu</w:t>
            </w:r>
          </w:p>
        </w:tc>
      </w:tr>
      <w:tr w:rsidR="00B06279" w:rsidRPr="00B06279" w14:paraId="4C93C4F1" w14:textId="77777777" w:rsidTr="00822D06">
        <w:tc>
          <w:tcPr>
            <w:tcW w:w="9450" w:type="dxa"/>
            <w:gridSpan w:val="3"/>
          </w:tcPr>
          <w:p w14:paraId="5FFD2159" w14:textId="77777777" w:rsidR="00B06279" w:rsidRPr="00B06279" w:rsidRDefault="00B06279" w:rsidP="00EF2F0B">
            <w:pPr>
              <w:widowControl w:val="0"/>
              <w:autoSpaceDE w:val="0"/>
              <w:autoSpaceDN w:val="0"/>
              <w:adjustRightInd w:val="0"/>
              <w:ind w:left="20"/>
              <w:rPr>
                <w:rFonts w:ascii="Times New Roman" w:hAnsi="Times New Roman" w:cs="Times New Roman"/>
                <w:b/>
                <w:bCs/>
              </w:rPr>
            </w:pPr>
            <w:r w:rsidRPr="00B06279">
              <w:rPr>
                <w:rFonts w:ascii="Times New Roman" w:hAnsi="Times New Roman" w:cs="Times New Roman"/>
                <w:b/>
                <w:bCs/>
              </w:rPr>
              <w:t xml:space="preserve">Degrees – School – Year </w:t>
            </w:r>
          </w:p>
          <w:p w14:paraId="0CF5502A" w14:textId="77777777" w:rsidR="00B06279" w:rsidRPr="00B06279" w:rsidRDefault="00B06279" w:rsidP="00EF2F0B">
            <w:pPr>
              <w:widowControl w:val="0"/>
              <w:autoSpaceDE w:val="0"/>
              <w:autoSpaceDN w:val="0"/>
              <w:adjustRightInd w:val="0"/>
              <w:ind w:left="20"/>
              <w:rPr>
                <w:rFonts w:ascii="Times New Roman" w:hAnsi="Times New Roman" w:cs="Times New Roman"/>
                <w:bCs/>
              </w:rPr>
            </w:pPr>
            <w:r w:rsidRPr="00B06279">
              <w:rPr>
                <w:rFonts w:ascii="Times New Roman" w:hAnsi="Times New Roman" w:cs="Times New Roman"/>
                <w:bCs/>
              </w:rPr>
              <w:t>PhD – Currently attending. Expected graduation May, 2018</w:t>
            </w:r>
          </w:p>
          <w:p w14:paraId="3A112643" w14:textId="77777777" w:rsidR="00B06279" w:rsidRPr="00B06279" w:rsidRDefault="00B06279" w:rsidP="00EF2F0B">
            <w:pPr>
              <w:widowControl w:val="0"/>
              <w:autoSpaceDE w:val="0"/>
              <w:autoSpaceDN w:val="0"/>
              <w:adjustRightInd w:val="0"/>
              <w:ind w:left="20"/>
              <w:rPr>
                <w:rFonts w:ascii="Times New Roman" w:hAnsi="Times New Roman" w:cs="Times New Roman"/>
                <w:bCs/>
              </w:rPr>
            </w:pPr>
            <w:r w:rsidRPr="00B06279">
              <w:rPr>
                <w:rFonts w:ascii="Times New Roman" w:hAnsi="Times New Roman" w:cs="Times New Roman"/>
                <w:bCs/>
              </w:rPr>
              <w:t>MS – Master of Science in Information Assurance – Davenport University - 2010</w:t>
            </w:r>
          </w:p>
          <w:p w14:paraId="71BBCC26" w14:textId="12DD12F5" w:rsidR="00B06279" w:rsidRPr="00822D06" w:rsidRDefault="00B06279" w:rsidP="00822D06">
            <w:pPr>
              <w:widowControl w:val="0"/>
              <w:autoSpaceDE w:val="0"/>
              <w:autoSpaceDN w:val="0"/>
              <w:adjustRightInd w:val="0"/>
              <w:ind w:left="20"/>
              <w:rPr>
                <w:rFonts w:ascii="Times New Roman" w:hAnsi="Times New Roman" w:cs="Times New Roman"/>
                <w:bCs/>
              </w:rPr>
            </w:pPr>
            <w:r w:rsidRPr="00B06279">
              <w:rPr>
                <w:rFonts w:ascii="Times New Roman" w:hAnsi="Times New Roman" w:cs="Times New Roman"/>
                <w:bCs/>
              </w:rPr>
              <w:t>BS – Bachelor of Science in Network Security – Davenport University - 2008</w:t>
            </w:r>
          </w:p>
        </w:tc>
      </w:tr>
      <w:tr w:rsidR="00B06279" w14:paraId="6C1C80AE" w14:textId="77777777" w:rsidTr="00822D06">
        <w:tc>
          <w:tcPr>
            <w:tcW w:w="9450" w:type="dxa"/>
            <w:gridSpan w:val="3"/>
            <w:hideMark/>
          </w:tcPr>
          <w:p w14:paraId="5BF7240C" w14:textId="77777777" w:rsidR="00B06279" w:rsidRPr="00B06279" w:rsidRDefault="00B06279" w:rsidP="00EF2F0B">
            <w:pPr>
              <w:widowControl w:val="0"/>
              <w:autoSpaceDE w:val="0"/>
              <w:autoSpaceDN w:val="0"/>
              <w:adjustRightInd w:val="0"/>
              <w:ind w:left="20" w:right="286"/>
              <w:rPr>
                <w:rFonts w:ascii="Times New Roman" w:hAnsi="Times New Roman" w:cs="Times New Roman"/>
                <w:b/>
                <w:bCs/>
              </w:rPr>
            </w:pPr>
            <w:r w:rsidRPr="00B06279">
              <w:rPr>
                <w:rFonts w:ascii="Times New Roman" w:hAnsi="Times New Roman" w:cs="Times New Roman"/>
                <w:b/>
                <w:bCs/>
              </w:rPr>
              <w:t>Most Recent Publications (limit to 6):</w:t>
            </w:r>
          </w:p>
          <w:p w14:paraId="2295E91B" w14:textId="2B288DD2" w:rsidR="00B06279" w:rsidRPr="00822D06" w:rsidRDefault="00B06279" w:rsidP="00822D06">
            <w:pPr>
              <w:pStyle w:val="ListParagraph"/>
              <w:numPr>
                <w:ilvl w:val="0"/>
                <w:numId w:val="22"/>
              </w:numPr>
              <w:autoSpaceDE w:val="0"/>
              <w:spacing w:after="0" w:line="240" w:lineRule="auto"/>
              <w:ind w:right="286"/>
              <w:jc w:val="both"/>
              <w:rPr>
                <w:rFonts w:ascii="Times New Roman" w:hAnsi="Times New Roman" w:cs="Times New Roman"/>
              </w:rPr>
            </w:pPr>
            <w:r w:rsidRPr="00B06279">
              <w:rPr>
                <w:rFonts w:ascii="Times New Roman" w:hAnsi="Times New Roman" w:cs="Times New Roman"/>
              </w:rPr>
              <w:t>Mr. Chad Dewey and Mr. Chad Shaffer, Advances in Information Security Education, IEEE International Conference on Electro-Information Technology, 6 pages</w:t>
            </w:r>
          </w:p>
        </w:tc>
      </w:tr>
      <w:tr w:rsidR="00B06279" w14:paraId="7BE1096C" w14:textId="77777777" w:rsidTr="00822D06">
        <w:tc>
          <w:tcPr>
            <w:tcW w:w="4678" w:type="dxa"/>
          </w:tcPr>
          <w:p w14:paraId="1C81852E" w14:textId="77777777" w:rsidR="00B06279" w:rsidRPr="00B06279" w:rsidRDefault="00B06279" w:rsidP="00EF2F0B">
            <w:pPr>
              <w:widowControl w:val="0"/>
              <w:autoSpaceDE w:val="0"/>
              <w:autoSpaceDN w:val="0"/>
              <w:adjustRightInd w:val="0"/>
              <w:rPr>
                <w:rFonts w:ascii="Times New Roman" w:hAnsi="Times New Roman" w:cs="Times New Roman"/>
                <w:b/>
              </w:rPr>
            </w:pPr>
            <w:r w:rsidRPr="00B06279">
              <w:rPr>
                <w:rFonts w:ascii="Times New Roman" w:hAnsi="Times New Roman" w:cs="Times New Roman"/>
                <w:b/>
              </w:rPr>
              <w:t>Grants Awarded</w:t>
            </w:r>
          </w:p>
          <w:p w14:paraId="2FDEF3D4" w14:textId="77777777" w:rsidR="00B06279" w:rsidRPr="00B06279" w:rsidRDefault="00B06279" w:rsidP="00EF2F0B">
            <w:pPr>
              <w:autoSpaceDE w:val="0"/>
              <w:ind w:right="286"/>
              <w:contextualSpacing/>
              <w:jc w:val="both"/>
              <w:rPr>
                <w:rFonts w:ascii="Times New Roman" w:hAnsi="Times New Roman" w:cs="Times New Roman"/>
              </w:rPr>
            </w:pPr>
            <w:r w:rsidRPr="00B06279">
              <w:rPr>
                <w:rFonts w:ascii="Times New Roman" w:hAnsi="Times New Roman" w:cs="Times New Roman"/>
              </w:rPr>
              <w:t>Not eligible (still performing Doctorate studies)</w:t>
            </w:r>
          </w:p>
        </w:tc>
        <w:tc>
          <w:tcPr>
            <w:tcW w:w="4772" w:type="dxa"/>
            <w:gridSpan w:val="2"/>
          </w:tcPr>
          <w:p w14:paraId="173CD5BF" w14:textId="77777777" w:rsidR="00B06279" w:rsidRPr="00B06279" w:rsidRDefault="00B06279" w:rsidP="00EF2F0B">
            <w:pPr>
              <w:widowControl w:val="0"/>
              <w:autoSpaceDE w:val="0"/>
              <w:autoSpaceDN w:val="0"/>
              <w:adjustRightInd w:val="0"/>
              <w:ind w:left="20"/>
              <w:rPr>
                <w:rFonts w:ascii="Times New Roman" w:hAnsi="Times New Roman" w:cs="Times New Roman"/>
                <w:b/>
                <w:bCs/>
              </w:rPr>
            </w:pPr>
            <w:r w:rsidRPr="00B06279">
              <w:rPr>
                <w:rFonts w:ascii="Times New Roman" w:hAnsi="Times New Roman" w:cs="Times New Roman"/>
                <w:b/>
                <w:bCs/>
              </w:rPr>
              <w:t>Research Interest</w:t>
            </w:r>
          </w:p>
          <w:p w14:paraId="13E0D00A" w14:textId="77777777" w:rsidR="00B06279" w:rsidRPr="00B06279" w:rsidRDefault="00B06279" w:rsidP="00EF2F0B">
            <w:pPr>
              <w:pStyle w:val="PlainText"/>
              <w:ind w:left="260" w:right="-630"/>
              <w:jc w:val="both"/>
              <w:rPr>
                <w:rFonts w:ascii="Times New Roman" w:hAnsi="Times New Roman"/>
                <w:kern w:val="28"/>
                <w:sz w:val="24"/>
                <w:szCs w:val="24"/>
              </w:rPr>
            </w:pPr>
            <w:r w:rsidRPr="00B06279">
              <w:rPr>
                <w:rFonts w:ascii="Times New Roman" w:hAnsi="Times New Roman"/>
                <w:iCs/>
                <w:kern w:val="28"/>
                <w:sz w:val="24"/>
                <w:szCs w:val="24"/>
              </w:rPr>
              <w:t>Penetration Testing</w:t>
            </w:r>
          </w:p>
          <w:p w14:paraId="3299C655" w14:textId="77777777" w:rsidR="00B06279" w:rsidRPr="00B06279" w:rsidRDefault="00B06279" w:rsidP="00EF2F0B">
            <w:pPr>
              <w:pStyle w:val="PlainText"/>
              <w:ind w:left="260" w:right="-630"/>
              <w:jc w:val="both"/>
              <w:rPr>
                <w:rFonts w:ascii="Times New Roman" w:hAnsi="Times New Roman"/>
                <w:iCs/>
                <w:kern w:val="28"/>
                <w:sz w:val="24"/>
                <w:szCs w:val="24"/>
              </w:rPr>
            </w:pPr>
            <w:r w:rsidRPr="00B06279">
              <w:rPr>
                <w:rFonts w:ascii="Times New Roman" w:hAnsi="Times New Roman"/>
                <w:iCs/>
                <w:kern w:val="28"/>
                <w:sz w:val="24"/>
                <w:szCs w:val="24"/>
              </w:rPr>
              <w:t>Internet of Things Security</w:t>
            </w:r>
          </w:p>
          <w:p w14:paraId="505A7548" w14:textId="77777777" w:rsidR="00B06279" w:rsidRPr="00B06279" w:rsidRDefault="00B06279" w:rsidP="00EF2F0B">
            <w:pPr>
              <w:pStyle w:val="PlainText"/>
              <w:ind w:left="260" w:right="-630"/>
              <w:jc w:val="both"/>
              <w:rPr>
                <w:rFonts w:ascii="Times New Roman" w:hAnsi="Times New Roman"/>
                <w:kern w:val="28"/>
                <w:sz w:val="24"/>
                <w:szCs w:val="24"/>
              </w:rPr>
            </w:pPr>
            <w:r w:rsidRPr="00B06279">
              <w:rPr>
                <w:rFonts w:ascii="Times New Roman" w:hAnsi="Times New Roman"/>
                <w:iCs/>
                <w:kern w:val="28"/>
                <w:sz w:val="24"/>
                <w:szCs w:val="24"/>
              </w:rPr>
              <w:t>Privacy</w:t>
            </w:r>
          </w:p>
          <w:p w14:paraId="218163DE" w14:textId="2BBE6FD3" w:rsidR="00B06279" w:rsidRPr="00543B72" w:rsidRDefault="00B06279" w:rsidP="00543B72">
            <w:pPr>
              <w:pStyle w:val="PlainText"/>
              <w:ind w:left="260" w:right="-630"/>
              <w:jc w:val="both"/>
              <w:rPr>
                <w:rFonts w:ascii="Times New Roman" w:hAnsi="Times New Roman"/>
                <w:iCs/>
                <w:kern w:val="28"/>
                <w:sz w:val="24"/>
                <w:szCs w:val="24"/>
              </w:rPr>
            </w:pPr>
            <w:r w:rsidRPr="00B06279">
              <w:rPr>
                <w:rFonts w:ascii="Times New Roman" w:hAnsi="Times New Roman"/>
                <w:iCs/>
                <w:kern w:val="28"/>
                <w:sz w:val="24"/>
                <w:szCs w:val="24"/>
              </w:rPr>
              <w:t>Open</w:t>
            </w:r>
            <w:r w:rsidR="00543B72">
              <w:rPr>
                <w:rFonts w:ascii="Times New Roman" w:hAnsi="Times New Roman"/>
                <w:iCs/>
                <w:kern w:val="28"/>
                <w:sz w:val="24"/>
                <w:szCs w:val="24"/>
              </w:rPr>
              <w:t xml:space="preserve"> Source Software Implementation</w:t>
            </w:r>
          </w:p>
        </w:tc>
      </w:tr>
      <w:tr w:rsidR="00B06279" w14:paraId="44973432" w14:textId="77777777" w:rsidTr="00822D06">
        <w:tc>
          <w:tcPr>
            <w:tcW w:w="9450" w:type="dxa"/>
            <w:gridSpan w:val="3"/>
          </w:tcPr>
          <w:p w14:paraId="033362E8" w14:textId="77777777" w:rsidR="00B06279" w:rsidRPr="00B06279" w:rsidRDefault="00B06279" w:rsidP="00EF2F0B">
            <w:pPr>
              <w:widowControl w:val="0"/>
              <w:autoSpaceDE w:val="0"/>
              <w:autoSpaceDN w:val="0"/>
              <w:adjustRightInd w:val="0"/>
              <w:rPr>
                <w:rFonts w:ascii="Times New Roman" w:hAnsi="Times New Roman" w:cs="Times New Roman"/>
                <w:b/>
                <w:bCs/>
              </w:rPr>
            </w:pPr>
            <w:r w:rsidRPr="00B06279">
              <w:rPr>
                <w:rFonts w:ascii="Times New Roman" w:hAnsi="Times New Roman" w:cs="Times New Roman"/>
                <w:b/>
                <w:bCs/>
              </w:rPr>
              <w:t>Prospective Graduate Courses to Teach (relevant to new degree)</w:t>
            </w:r>
          </w:p>
          <w:p w14:paraId="65661CB2" w14:textId="77777777" w:rsidR="00B06279" w:rsidRPr="00B06279" w:rsidRDefault="00B06279" w:rsidP="00EF2F0B">
            <w:pPr>
              <w:widowControl w:val="0"/>
              <w:autoSpaceDE w:val="0"/>
              <w:autoSpaceDN w:val="0"/>
              <w:adjustRightInd w:val="0"/>
              <w:rPr>
                <w:rFonts w:ascii="Times New Roman" w:hAnsi="Times New Roman" w:cs="Times New Roman"/>
                <w:bCs/>
              </w:rPr>
            </w:pPr>
            <w:r w:rsidRPr="00B06279">
              <w:rPr>
                <w:rFonts w:ascii="Times New Roman" w:hAnsi="Times New Roman" w:cs="Times New Roman"/>
                <w:bCs/>
              </w:rPr>
              <w:t>CSIS501: Computer Networks and Security</w:t>
            </w:r>
          </w:p>
          <w:p w14:paraId="1967BE46" w14:textId="77777777" w:rsidR="00B06279" w:rsidRPr="00B06279" w:rsidRDefault="00B06279" w:rsidP="00EF2F0B">
            <w:pPr>
              <w:widowControl w:val="0"/>
              <w:autoSpaceDE w:val="0"/>
              <w:autoSpaceDN w:val="0"/>
              <w:adjustRightInd w:val="0"/>
              <w:rPr>
                <w:rFonts w:ascii="Times New Roman" w:hAnsi="Times New Roman" w:cs="Times New Roman"/>
                <w:bCs/>
              </w:rPr>
            </w:pPr>
            <w:r w:rsidRPr="00B06279">
              <w:rPr>
                <w:rFonts w:ascii="Times New Roman" w:hAnsi="Times New Roman" w:cs="Times New Roman"/>
                <w:bCs/>
              </w:rPr>
              <w:t>CSIS631: Distributed Systems and High Performance Computing</w:t>
            </w:r>
          </w:p>
          <w:p w14:paraId="3BFB333C" w14:textId="77777777" w:rsidR="00B06279" w:rsidRPr="00B06279" w:rsidRDefault="00B06279" w:rsidP="00EF2F0B">
            <w:pPr>
              <w:widowControl w:val="0"/>
              <w:autoSpaceDE w:val="0"/>
              <w:autoSpaceDN w:val="0"/>
              <w:adjustRightInd w:val="0"/>
              <w:ind w:left="20"/>
              <w:rPr>
                <w:rFonts w:ascii="Times New Roman" w:hAnsi="Times New Roman" w:cs="Times New Roman"/>
                <w:bCs/>
              </w:rPr>
            </w:pPr>
            <w:r w:rsidRPr="00B06279">
              <w:rPr>
                <w:rFonts w:ascii="Times New Roman" w:hAnsi="Times New Roman" w:cs="Times New Roman"/>
                <w:bCs/>
              </w:rPr>
              <w:t>CSIS633: Information Security and Privacy</w:t>
            </w:r>
          </w:p>
          <w:p w14:paraId="4939AC63" w14:textId="4DD581B0" w:rsidR="00B06279" w:rsidRPr="00B06279" w:rsidRDefault="00B06279" w:rsidP="00822D06">
            <w:pPr>
              <w:widowControl w:val="0"/>
              <w:autoSpaceDE w:val="0"/>
              <w:autoSpaceDN w:val="0"/>
              <w:adjustRightInd w:val="0"/>
              <w:ind w:left="20"/>
              <w:rPr>
                <w:rFonts w:ascii="Times New Roman" w:hAnsi="Times New Roman" w:cs="Times New Roman"/>
                <w:bCs/>
              </w:rPr>
            </w:pPr>
            <w:r w:rsidRPr="00B06279">
              <w:rPr>
                <w:rFonts w:ascii="Times New Roman" w:hAnsi="Times New Roman" w:cs="Times New Roman"/>
                <w:bCs/>
              </w:rPr>
              <w:t>(*Pending graduation from Doctorate program)</w:t>
            </w:r>
          </w:p>
        </w:tc>
      </w:tr>
    </w:tbl>
    <w:p w14:paraId="1502378B" w14:textId="77777777" w:rsidR="00B06279" w:rsidRPr="00CF5376" w:rsidRDefault="00B06279" w:rsidP="00AC6183">
      <w:pPr>
        <w:jc w:val="center"/>
        <w:rPr>
          <w:rFonts w:ascii="Times New Roman" w:hAnsi="Times New Roman" w:cs="Times New Roman"/>
          <w:color w:val="002060"/>
          <w:sz w:val="24"/>
          <w:szCs w:val="24"/>
        </w:rPr>
      </w:pPr>
    </w:p>
    <w:p w14:paraId="4794BA50" w14:textId="77777777" w:rsidR="00AC6183" w:rsidRPr="00CF5376" w:rsidRDefault="00AC6183" w:rsidP="00AE5652">
      <w:pPr>
        <w:jc w:val="center"/>
        <w:rPr>
          <w:rFonts w:ascii="Times New Roman" w:hAnsi="Times New Roman" w:cs="Times New Roman"/>
          <w:color w:val="002060"/>
          <w:sz w:val="24"/>
          <w:szCs w:val="24"/>
        </w:rPr>
      </w:pPr>
    </w:p>
    <w:sectPr w:rsidR="00AC6183" w:rsidRPr="00CF5376" w:rsidSect="000A57B0">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FDB47" w14:textId="77777777" w:rsidR="006E0160" w:rsidRDefault="006E0160" w:rsidP="00C2576D">
      <w:pPr>
        <w:spacing w:after="0" w:line="240" w:lineRule="auto"/>
      </w:pPr>
      <w:r>
        <w:separator/>
      </w:r>
    </w:p>
  </w:endnote>
  <w:endnote w:type="continuationSeparator" w:id="0">
    <w:p w14:paraId="79467FF5" w14:textId="77777777" w:rsidR="006E0160" w:rsidRDefault="006E0160" w:rsidP="00C25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995410"/>
      <w:docPartObj>
        <w:docPartGallery w:val="Page Numbers (Bottom of Page)"/>
        <w:docPartUnique/>
      </w:docPartObj>
    </w:sdtPr>
    <w:sdtEndPr/>
    <w:sdtContent>
      <w:sdt>
        <w:sdtPr>
          <w:id w:val="-1669238322"/>
          <w:docPartObj>
            <w:docPartGallery w:val="Page Numbers (Top of Page)"/>
            <w:docPartUnique/>
          </w:docPartObj>
        </w:sdtPr>
        <w:sdtEndPr/>
        <w:sdtContent>
          <w:p w14:paraId="27DF20A1" w14:textId="26EEF5B0" w:rsidR="005A7746" w:rsidRDefault="005A774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178FD">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178FD">
              <w:rPr>
                <w:b/>
                <w:bCs/>
                <w:noProof/>
              </w:rPr>
              <w:t>31</w:t>
            </w:r>
            <w:r>
              <w:rPr>
                <w:b/>
                <w:bCs/>
                <w:sz w:val="24"/>
                <w:szCs w:val="24"/>
              </w:rPr>
              <w:fldChar w:fldCharType="end"/>
            </w:r>
          </w:p>
        </w:sdtContent>
      </w:sdt>
    </w:sdtContent>
  </w:sdt>
  <w:p w14:paraId="3E449299" w14:textId="77777777" w:rsidR="005A7746" w:rsidRDefault="005A7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9F80D" w14:textId="77777777" w:rsidR="006E0160" w:rsidRDefault="006E0160" w:rsidP="00C2576D">
      <w:pPr>
        <w:spacing w:after="0" w:line="240" w:lineRule="auto"/>
      </w:pPr>
      <w:r>
        <w:separator/>
      </w:r>
    </w:p>
  </w:footnote>
  <w:footnote w:type="continuationSeparator" w:id="0">
    <w:p w14:paraId="7C0085B4" w14:textId="77777777" w:rsidR="006E0160" w:rsidRDefault="006E0160" w:rsidP="00C25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8208"/>
      <w:gridCol w:w="1152"/>
    </w:tblGrid>
    <w:tr w:rsidR="005A7746" w14:paraId="5DA8FAEF" w14:textId="77777777">
      <w:tc>
        <w:tcPr>
          <w:tcW w:w="0" w:type="auto"/>
          <w:tcBorders>
            <w:right w:val="single" w:sz="6" w:space="0" w:color="000000" w:themeColor="text1"/>
          </w:tcBorders>
        </w:tcPr>
        <w:sdt>
          <w:sdtPr>
            <w:rPr>
              <w:b/>
            </w:rPr>
            <w:alias w:val="Company"/>
            <w:id w:val="-350189642"/>
            <w:dataBinding w:prefixMappings="xmlns:ns0='http://schemas.openxmlformats.org/officeDocument/2006/extended-properties'" w:xpath="/ns0:Properties[1]/ns0:Company[1]" w:storeItemID="{6668398D-A668-4E3E-A5EB-62B293D839F1}"/>
            <w:text/>
          </w:sdtPr>
          <w:sdtEndPr/>
          <w:sdtContent>
            <w:p w14:paraId="0B75320E" w14:textId="1CEEE13C" w:rsidR="005A7746" w:rsidRDefault="005A7746">
              <w:pPr>
                <w:pStyle w:val="Header"/>
                <w:jc w:val="right"/>
              </w:pPr>
              <w:r w:rsidRPr="006D3F15">
                <w:rPr>
                  <w:b/>
                </w:rPr>
                <w:t>Saginaw Valley State University</w:t>
              </w:r>
            </w:p>
          </w:sdtContent>
        </w:sdt>
        <w:p w14:paraId="2A0DF1C5" w14:textId="4F844713" w:rsidR="005A7746" w:rsidRDefault="005A7746" w:rsidP="00C2576D">
          <w:pPr>
            <w:pStyle w:val="Header"/>
            <w:jc w:val="right"/>
            <w:rPr>
              <w:b/>
              <w:bCs/>
            </w:rPr>
          </w:pPr>
          <w:r>
            <w:rPr>
              <w:b/>
              <w:bCs/>
            </w:rPr>
            <w:t xml:space="preserve">Proposal for </w:t>
          </w:r>
          <w:sdt>
            <w:sdtPr>
              <w:rPr>
                <w:b/>
                <w:bCs/>
              </w:rPr>
              <w:alias w:val="Title"/>
              <w:id w:val="-1479376218"/>
              <w:dataBinding w:prefixMappings="xmlns:ns0='http://schemas.openxmlformats.org/package/2006/metadata/core-properties' xmlns:ns1='http://purl.org/dc/elements/1.1/'" w:xpath="/ns0:coreProperties[1]/ns1:title[1]" w:storeItemID="{6C3C8BC8-F283-45AE-878A-BAB7291924A1}"/>
              <w:text/>
            </w:sdtPr>
            <w:sdtEndPr/>
            <w:sdtContent>
              <w:r>
                <w:rPr>
                  <w:b/>
                  <w:bCs/>
                </w:rPr>
                <w:t>Master of Science in Computer Science and Information Systems</w:t>
              </w:r>
            </w:sdtContent>
          </w:sdt>
        </w:p>
      </w:tc>
      <w:tc>
        <w:tcPr>
          <w:tcW w:w="1152" w:type="dxa"/>
          <w:tcBorders>
            <w:left w:val="single" w:sz="6" w:space="0" w:color="000000" w:themeColor="text1"/>
          </w:tcBorders>
        </w:tcPr>
        <w:p w14:paraId="7400CC42" w14:textId="5FA15406" w:rsidR="005A7746" w:rsidRDefault="005A7746">
          <w:pPr>
            <w:pStyle w:val="Header"/>
            <w:rPr>
              <w:b/>
              <w:bCs/>
            </w:rPr>
          </w:pPr>
        </w:p>
      </w:tc>
    </w:tr>
  </w:tbl>
  <w:p w14:paraId="18F7B1CC" w14:textId="77777777" w:rsidR="005A7746" w:rsidRDefault="005A77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52EB"/>
    <w:multiLevelType w:val="hybridMultilevel"/>
    <w:tmpl w:val="C27247EE"/>
    <w:lvl w:ilvl="0" w:tplc="F5D207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05513"/>
    <w:multiLevelType w:val="hybridMultilevel"/>
    <w:tmpl w:val="1ECCD0A2"/>
    <w:lvl w:ilvl="0" w:tplc="627A44CE">
      <w:start w:val="1"/>
      <w:numFmt w:val="decimal"/>
      <w:lvlText w:val="%1."/>
      <w:lvlJc w:val="left"/>
      <w:pPr>
        <w:ind w:left="450" w:hanging="360"/>
      </w:pPr>
      <w:rPr>
        <w:rFonts w:ascii="Times New Roman" w:eastAsiaTheme="minorHAnsi" w:hAnsi="Times New Roman" w:cs="Times New Roman"/>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 w15:restartNumberingAfterBreak="0">
    <w:nsid w:val="091F10FA"/>
    <w:multiLevelType w:val="hybridMultilevel"/>
    <w:tmpl w:val="8ADA330E"/>
    <w:lvl w:ilvl="0" w:tplc="F4A26F34">
      <w:start w:val="1"/>
      <w:numFmt w:val="decimal"/>
      <w:lvlText w:val="%1)"/>
      <w:lvlJc w:val="left"/>
      <w:pPr>
        <w:ind w:left="426" w:hanging="360"/>
      </w:pPr>
      <w:rPr>
        <w:rFonts w:hint="default"/>
        <w:sz w:val="24"/>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3" w15:restartNumberingAfterBreak="0">
    <w:nsid w:val="14496AB1"/>
    <w:multiLevelType w:val="hybridMultilevel"/>
    <w:tmpl w:val="04D00C24"/>
    <w:lvl w:ilvl="0" w:tplc="42065026">
      <w:start w:val="1"/>
      <w:numFmt w:val="decimal"/>
      <w:lvlText w:val="%1."/>
      <w:lvlJc w:val="left"/>
      <w:pPr>
        <w:tabs>
          <w:tab w:val="num" w:pos="492"/>
        </w:tabs>
        <w:ind w:left="492" w:hanging="360"/>
      </w:pPr>
    </w:lvl>
    <w:lvl w:ilvl="1" w:tplc="04090019">
      <w:start w:val="1"/>
      <w:numFmt w:val="lowerLetter"/>
      <w:lvlText w:val="%2."/>
      <w:lvlJc w:val="left"/>
      <w:pPr>
        <w:tabs>
          <w:tab w:val="num" w:pos="852"/>
        </w:tabs>
        <w:ind w:left="852" w:hanging="360"/>
      </w:pPr>
    </w:lvl>
    <w:lvl w:ilvl="2" w:tplc="0409001B">
      <w:start w:val="1"/>
      <w:numFmt w:val="lowerRoman"/>
      <w:lvlText w:val="%3."/>
      <w:lvlJc w:val="right"/>
      <w:pPr>
        <w:tabs>
          <w:tab w:val="num" w:pos="1572"/>
        </w:tabs>
        <w:ind w:left="1572" w:hanging="180"/>
      </w:pPr>
    </w:lvl>
    <w:lvl w:ilvl="3" w:tplc="0409000F">
      <w:start w:val="1"/>
      <w:numFmt w:val="decimal"/>
      <w:lvlText w:val="%4."/>
      <w:lvlJc w:val="left"/>
      <w:pPr>
        <w:tabs>
          <w:tab w:val="num" w:pos="2292"/>
        </w:tabs>
        <w:ind w:left="2292" w:hanging="360"/>
      </w:pPr>
    </w:lvl>
    <w:lvl w:ilvl="4" w:tplc="04090019">
      <w:start w:val="1"/>
      <w:numFmt w:val="lowerLetter"/>
      <w:lvlText w:val="%5."/>
      <w:lvlJc w:val="left"/>
      <w:pPr>
        <w:tabs>
          <w:tab w:val="num" w:pos="3012"/>
        </w:tabs>
        <w:ind w:left="3012" w:hanging="360"/>
      </w:pPr>
    </w:lvl>
    <w:lvl w:ilvl="5" w:tplc="0409001B">
      <w:start w:val="1"/>
      <w:numFmt w:val="lowerRoman"/>
      <w:lvlText w:val="%6."/>
      <w:lvlJc w:val="right"/>
      <w:pPr>
        <w:tabs>
          <w:tab w:val="num" w:pos="3732"/>
        </w:tabs>
        <w:ind w:left="3732" w:hanging="180"/>
      </w:pPr>
    </w:lvl>
    <w:lvl w:ilvl="6" w:tplc="0409000F">
      <w:start w:val="1"/>
      <w:numFmt w:val="decimal"/>
      <w:lvlText w:val="%7."/>
      <w:lvlJc w:val="left"/>
      <w:pPr>
        <w:tabs>
          <w:tab w:val="num" w:pos="4452"/>
        </w:tabs>
        <w:ind w:left="4452" w:hanging="360"/>
      </w:pPr>
    </w:lvl>
    <w:lvl w:ilvl="7" w:tplc="04090019">
      <w:start w:val="1"/>
      <w:numFmt w:val="lowerLetter"/>
      <w:lvlText w:val="%8."/>
      <w:lvlJc w:val="left"/>
      <w:pPr>
        <w:tabs>
          <w:tab w:val="num" w:pos="5172"/>
        </w:tabs>
        <w:ind w:left="5172" w:hanging="360"/>
      </w:pPr>
    </w:lvl>
    <w:lvl w:ilvl="8" w:tplc="0409001B">
      <w:start w:val="1"/>
      <w:numFmt w:val="lowerRoman"/>
      <w:lvlText w:val="%9."/>
      <w:lvlJc w:val="right"/>
      <w:pPr>
        <w:tabs>
          <w:tab w:val="num" w:pos="5892"/>
        </w:tabs>
        <w:ind w:left="5892" w:hanging="180"/>
      </w:pPr>
    </w:lvl>
  </w:abstractNum>
  <w:abstractNum w:abstractNumId="4" w15:restartNumberingAfterBreak="0">
    <w:nsid w:val="16810966"/>
    <w:multiLevelType w:val="multilevel"/>
    <w:tmpl w:val="981A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61BDE"/>
    <w:multiLevelType w:val="hybridMultilevel"/>
    <w:tmpl w:val="EAC08732"/>
    <w:lvl w:ilvl="0" w:tplc="C6F2AE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43F393C"/>
    <w:multiLevelType w:val="hybridMultilevel"/>
    <w:tmpl w:val="96FA5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637F0E"/>
    <w:multiLevelType w:val="hybridMultilevel"/>
    <w:tmpl w:val="43CE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492CBA"/>
    <w:multiLevelType w:val="hybridMultilevel"/>
    <w:tmpl w:val="43E89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BD0562"/>
    <w:multiLevelType w:val="hybridMultilevel"/>
    <w:tmpl w:val="C5AE4026"/>
    <w:lvl w:ilvl="0" w:tplc="809C4822">
      <w:numFmt w:val="bullet"/>
      <w:lvlText w:val="-"/>
      <w:lvlJc w:val="left"/>
      <w:pPr>
        <w:ind w:left="720" w:hanging="360"/>
      </w:pPr>
      <w:rPr>
        <w:rFonts w:ascii="Calibri" w:eastAsiaTheme="minorHAnsi"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0149E"/>
    <w:multiLevelType w:val="hybridMultilevel"/>
    <w:tmpl w:val="5240EEF0"/>
    <w:lvl w:ilvl="0" w:tplc="3418C3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E0465"/>
    <w:multiLevelType w:val="hybridMultilevel"/>
    <w:tmpl w:val="3746FD18"/>
    <w:lvl w:ilvl="0" w:tplc="3D844D22">
      <w:start w:val="1"/>
      <w:numFmt w:val="decimal"/>
      <w:lvlText w:val="%1."/>
      <w:lvlJc w:val="left"/>
      <w:pPr>
        <w:ind w:left="980" w:hanging="360"/>
      </w:pPr>
      <w:rPr>
        <w:rFonts w:ascii="Times New Roman" w:eastAsiaTheme="minorHAnsi" w:hAnsi="Times New Roman" w:cs="Times New Roman"/>
        <w:i w:val="0"/>
      </w:rPr>
    </w:lvl>
    <w:lvl w:ilvl="1" w:tplc="04090019">
      <w:start w:val="1"/>
      <w:numFmt w:val="lowerLetter"/>
      <w:lvlText w:val="%2."/>
      <w:lvlJc w:val="left"/>
      <w:pPr>
        <w:ind w:left="1700" w:hanging="360"/>
      </w:pPr>
    </w:lvl>
    <w:lvl w:ilvl="2" w:tplc="0409001B">
      <w:start w:val="1"/>
      <w:numFmt w:val="lowerRoman"/>
      <w:lvlText w:val="%3."/>
      <w:lvlJc w:val="right"/>
      <w:pPr>
        <w:ind w:left="2420" w:hanging="180"/>
      </w:pPr>
    </w:lvl>
    <w:lvl w:ilvl="3" w:tplc="0409000F">
      <w:start w:val="1"/>
      <w:numFmt w:val="decimal"/>
      <w:lvlText w:val="%4."/>
      <w:lvlJc w:val="left"/>
      <w:pPr>
        <w:ind w:left="3140" w:hanging="360"/>
      </w:pPr>
    </w:lvl>
    <w:lvl w:ilvl="4" w:tplc="04090019">
      <w:start w:val="1"/>
      <w:numFmt w:val="lowerLetter"/>
      <w:lvlText w:val="%5."/>
      <w:lvlJc w:val="left"/>
      <w:pPr>
        <w:ind w:left="3860" w:hanging="360"/>
      </w:pPr>
    </w:lvl>
    <w:lvl w:ilvl="5" w:tplc="0409001B">
      <w:start w:val="1"/>
      <w:numFmt w:val="lowerRoman"/>
      <w:lvlText w:val="%6."/>
      <w:lvlJc w:val="right"/>
      <w:pPr>
        <w:ind w:left="4580" w:hanging="180"/>
      </w:pPr>
    </w:lvl>
    <w:lvl w:ilvl="6" w:tplc="0409000F">
      <w:start w:val="1"/>
      <w:numFmt w:val="decimal"/>
      <w:lvlText w:val="%7."/>
      <w:lvlJc w:val="left"/>
      <w:pPr>
        <w:ind w:left="5300" w:hanging="360"/>
      </w:pPr>
    </w:lvl>
    <w:lvl w:ilvl="7" w:tplc="04090019">
      <w:start w:val="1"/>
      <w:numFmt w:val="lowerLetter"/>
      <w:lvlText w:val="%8."/>
      <w:lvlJc w:val="left"/>
      <w:pPr>
        <w:ind w:left="6020" w:hanging="360"/>
      </w:pPr>
    </w:lvl>
    <w:lvl w:ilvl="8" w:tplc="0409001B">
      <w:start w:val="1"/>
      <w:numFmt w:val="lowerRoman"/>
      <w:lvlText w:val="%9."/>
      <w:lvlJc w:val="right"/>
      <w:pPr>
        <w:ind w:left="6740" w:hanging="180"/>
      </w:pPr>
    </w:lvl>
  </w:abstractNum>
  <w:abstractNum w:abstractNumId="12" w15:restartNumberingAfterBreak="0">
    <w:nsid w:val="44DE409A"/>
    <w:multiLevelType w:val="hybridMultilevel"/>
    <w:tmpl w:val="26BE9C96"/>
    <w:lvl w:ilvl="0" w:tplc="73089752">
      <w:start w:val="20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B11BF"/>
    <w:multiLevelType w:val="hybridMultilevel"/>
    <w:tmpl w:val="E3887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6A9"/>
    <w:multiLevelType w:val="hybridMultilevel"/>
    <w:tmpl w:val="04D00C24"/>
    <w:lvl w:ilvl="0" w:tplc="42065026">
      <w:start w:val="1"/>
      <w:numFmt w:val="decimal"/>
      <w:lvlText w:val="%1."/>
      <w:lvlJc w:val="left"/>
      <w:pPr>
        <w:tabs>
          <w:tab w:val="num" w:pos="540"/>
        </w:tabs>
        <w:ind w:left="540" w:hanging="360"/>
      </w:pPr>
    </w:lvl>
    <w:lvl w:ilvl="1" w:tplc="04090019">
      <w:start w:val="1"/>
      <w:numFmt w:val="lowerLetter"/>
      <w:lvlText w:val="%2."/>
      <w:lvlJc w:val="left"/>
      <w:pPr>
        <w:tabs>
          <w:tab w:val="num" w:pos="900"/>
        </w:tabs>
        <w:ind w:left="900" w:hanging="360"/>
      </w:pPr>
    </w:lvl>
    <w:lvl w:ilvl="2" w:tplc="0409001B">
      <w:start w:val="1"/>
      <w:numFmt w:val="lowerRoman"/>
      <w:lvlText w:val="%3."/>
      <w:lvlJc w:val="right"/>
      <w:pPr>
        <w:tabs>
          <w:tab w:val="num" w:pos="1620"/>
        </w:tabs>
        <w:ind w:left="1620" w:hanging="180"/>
      </w:pPr>
    </w:lvl>
    <w:lvl w:ilvl="3" w:tplc="0409000F">
      <w:start w:val="1"/>
      <w:numFmt w:val="decimal"/>
      <w:lvlText w:val="%4."/>
      <w:lvlJc w:val="left"/>
      <w:pPr>
        <w:tabs>
          <w:tab w:val="num" w:pos="2340"/>
        </w:tabs>
        <w:ind w:left="2340" w:hanging="360"/>
      </w:pPr>
    </w:lvl>
    <w:lvl w:ilvl="4" w:tplc="04090019">
      <w:start w:val="1"/>
      <w:numFmt w:val="lowerLetter"/>
      <w:lvlText w:val="%5."/>
      <w:lvlJc w:val="left"/>
      <w:pPr>
        <w:tabs>
          <w:tab w:val="num" w:pos="3060"/>
        </w:tabs>
        <w:ind w:left="3060" w:hanging="360"/>
      </w:pPr>
    </w:lvl>
    <w:lvl w:ilvl="5" w:tplc="0409001B">
      <w:start w:val="1"/>
      <w:numFmt w:val="lowerRoman"/>
      <w:lvlText w:val="%6."/>
      <w:lvlJc w:val="right"/>
      <w:pPr>
        <w:tabs>
          <w:tab w:val="num" w:pos="3780"/>
        </w:tabs>
        <w:ind w:left="3780" w:hanging="180"/>
      </w:pPr>
    </w:lvl>
    <w:lvl w:ilvl="6" w:tplc="0409000F">
      <w:start w:val="1"/>
      <w:numFmt w:val="decimal"/>
      <w:lvlText w:val="%7."/>
      <w:lvlJc w:val="left"/>
      <w:pPr>
        <w:tabs>
          <w:tab w:val="num" w:pos="4500"/>
        </w:tabs>
        <w:ind w:left="4500" w:hanging="360"/>
      </w:pPr>
    </w:lvl>
    <w:lvl w:ilvl="7" w:tplc="04090019">
      <w:start w:val="1"/>
      <w:numFmt w:val="lowerLetter"/>
      <w:lvlText w:val="%8."/>
      <w:lvlJc w:val="left"/>
      <w:pPr>
        <w:tabs>
          <w:tab w:val="num" w:pos="5220"/>
        </w:tabs>
        <w:ind w:left="5220" w:hanging="360"/>
      </w:pPr>
    </w:lvl>
    <w:lvl w:ilvl="8" w:tplc="0409001B">
      <w:start w:val="1"/>
      <w:numFmt w:val="lowerRoman"/>
      <w:lvlText w:val="%9."/>
      <w:lvlJc w:val="right"/>
      <w:pPr>
        <w:tabs>
          <w:tab w:val="num" w:pos="5940"/>
        </w:tabs>
        <w:ind w:left="5940" w:hanging="180"/>
      </w:pPr>
    </w:lvl>
  </w:abstractNum>
  <w:abstractNum w:abstractNumId="15" w15:restartNumberingAfterBreak="0">
    <w:nsid w:val="4CE51F56"/>
    <w:multiLevelType w:val="multilevel"/>
    <w:tmpl w:val="D1DC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8485C"/>
    <w:multiLevelType w:val="multilevel"/>
    <w:tmpl w:val="601EBE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86C91"/>
    <w:multiLevelType w:val="hybridMultilevel"/>
    <w:tmpl w:val="6B5E6B0E"/>
    <w:lvl w:ilvl="0" w:tplc="0409000F">
      <w:start w:val="1"/>
      <w:numFmt w:val="decimal"/>
      <w:lvlText w:val="%1."/>
      <w:lvlJc w:val="left"/>
      <w:pPr>
        <w:ind w:left="980" w:hanging="360"/>
      </w:pPr>
    </w:lvl>
    <w:lvl w:ilvl="1" w:tplc="04090019">
      <w:start w:val="1"/>
      <w:numFmt w:val="lowerLetter"/>
      <w:lvlText w:val="%2."/>
      <w:lvlJc w:val="left"/>
      <w:pPr>
        <w:ind w:left="1700" w:hanging="360"/>
      </w:pPr>
    </w:lvl>
    <w:lvl w:ilvl="2" w:tplc="0409001B">
      <w:start w:val="1"/>
      <w:numFmt w:val="lowerRoman"/>
      <w:lvlText w:val="%3."/>
      <w:lvlJc w:val="right"/>
      <w:pPr>
        <w:ind w:left="2420" w:hanging="180"/>
      </w:pPr>
    </w:lvl>
    <w:lvl w:ilvl="3" w:tplc="0409000F">
      <w:start w:val="1"/>
      <w:numFmt w:val="decimal"/>
      <w:lvlText w:val="%4."/>
      <w:lvlJc w:val="left"/>
      <w:pPr>
        <w:ind w:left="3140" w:hanging="360"/>
      </w:pPr>
    </w:lvl>
    <w:lvl w:ilvl="4" w:tplc="04090019">
      <w:start w:val="1"/>
      <w:numFmt w:val="lowerLetter"/>
      <w:lvlText w:val="%5."/>
      <w:lvlJc w:val="left"/>
      <w:pPr>
        <w:ind w:left="3860" w:hanging="360"/>
      </w:pPr>
    </w:lvl>
    <w:lvl w:ilvl="5" w:tplc="0409001B">
      <w:start w:val="1"/>
      <w:numFmt w:val="lowerRoman"/>
      <w:lvlText w:val="%6."/>
      <w:lvlJc w:val="right"/>
      <w:pPr>
        <w:ind w:left="4580" w:hanging="180"/>
      </w:pPr>
    </w:lvl>
    <w:lvl w:ilvl="6" w:tplc="0409000F">
      <w:start w:val="1"/>
      <w:numFmt w:val="decimal"/>
      <w:lvlText w:val="%7."/>
      <w:lvlJc w:val="left"/>
      <w:pPr>
        <w:ind w:left="5300" w:hanging="360"/>
      </w:pPr>
    </w:lvl>
    <w:lvl w:ilvl="7" w:tplc="04090019">
      <w:start w:val="1"/>
      <w:numFmt w:val="lowerLetter"/>
      <w:lvlText w:val="%8."/>
      <w:lvlJc w:val="left"/>
      <w:pPr>
        <w:ind w:left="6020" w:hanging="360"/>
      </w:pPr>
    </w:lvl>
    <w:lvl w:ilvl="8" w:tplc="0409001B">
      <w:start w:val="1"/>
      <w:numFmt w:val="lowerRoman"/>
      <w:lvlText w:val="%9."/>
      <w:lvlJc w:val="right"/>
      <w:pPr>
        <w:ind w:left="6740" w:hanging="180"/>
      </w:pPr>
    </w:lvl>
  </w:abstractNum>
  <w:abstractNum w:abstractNumId="18" w15:restartNumberingAfterBreak="0">
    <w:nsid w:val="55903785"/>
    <w:multiLevelType w:val="hybridMultilevel"/>
    <w:tmpl w:val="BE6EFFB2"/>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C303FE"/>
    <w:multiLevelType w:val="hybridMultilevel"/>
    <w:tmpl w:val="90547BF6"/>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0" w15:restartNumberingAfterBreak="0">
    <w:nsid w:val="75841284"/>
    <w:multiLevelType w:val="hybridMultilevel"/>
    <w:tmpl w:val="155EFE9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7B86097F"/>
    <w:multiLevelType w:val="hybridMultilevel"/>
    <w:tmpl w:val="04D00C24"/>
    <w:lvl w:ilvl="0" w:tplc="42065026">
      <w:start w:val="1"/>
      <w:numFmt w:val="decimal"/>
      <w:lvlText w:val="%1."/>
      <w:lvlJc w:val="left"/>
      <w:pPr>
        <w:tabs>
          <w:tab w:val="num" w:pos="540"/>
        </w:tabs>
        <w:ind w:left="540" w:hanging="360"/>
      </w:pPr>
    </w:lvl>
    <w:lvl w:ilvl="1" w:tplc="04090019">
      <w:start w:val="1"/>
      <w:numFmt w:val="lowerLetter"/>
      <w:lvlText w:val="%2."/>
      <w:lvlJc w:val="left"/>
      <w:pPr>
        <w:tabs>
          <w:tab w:val="num" w:pos="900"/>
        </w:tabs>
        <w:ind w:left="900" w:hanging="360"/>
      </w:pPr>
    </w:lvl>
    <w:lvl w:ilvl="2" w:tplc="0409001B">
      <w:start w:val="1"/>
      <w:numFmt w:val="lowerRoman"/>
      <w:lvlText w:val="%3."/>
      <w:lvlJc w:val="right"/>
      <w:pPr>
        <w:tabs>
          <w:tab w:val="num" w:pos="1620"/>
        </w:tabs>
        <w:ind w:left="1620" w:hanging="180"/>
      </w:pPr>
    </w:lvl>
    <w:lvl w:ilvl="3" w:tplc="0409000F">
      <w:start w:val="1"/>
      <w:numFmt w:val="decimal"/>
      <w:lvlText w:val="%4."/>
      <w:lvlJc w:val="left"/>
      <w:pPr>
        <w:tabs>
          <w:tab w:val="num" w:pos="2340"/>
        </w:tabs>
        <w:ind w:left="2340" w:hanging="360"/>
      </w:pPr>
    </w:lvl>
    <w:lvl w:ilvl="4" w:tplc="04090019">
      <w:start w:val="1"/>
      <w:numFmt w:val="lowerLetter"/>
      <w:lvlText w:val="%5."/>
      <w:lvlJc w:val="left"/>
      <w:pPr>
        <w:tabs>
          <w:tab w:val="num" w:pos="3060"/>
        </w:tabs>
        <w:ind w:left="3060" w:hanging="360"/>
      </w:pPr>
    </w:lvl>
    <w:lvl w:ilvl="5" w:tplc="0409001B">
      <w:start w:val="1"/>
      <w:numFmt w:val="lowerRoman"/>
      <w:lvlText w:val="%6."/>
      <w:lvlJc w:val="right"/>
      <w:pPr>
        <w:tabs>
          <w:tab w:val="num" w:pos="3780"/>
        </w:tabs>
        <w:ind w:left="3780" w:hanging="180"/>
      </w:pPr>
    </w:lvl>
    <w:lvl w:ilvl="6" w:tplc="0409000F">
      <w:start w:val="1"/>
      <w:numFmt w:val="decimal"/>
      <w:lvlText w:val="%7."/>
      <w:lvlJc w:val="left"/>
      <w:pPr>
        <w:tabs>
          <w:tab w:val="num" w:pos="4500"/>
        </w:tabs>
        <w:ind w:left="4500" w:hanging="360"/>
      </w:pPr>
    </w:lvl>
    <w:lvl w:ilvl="7" w:tplc="04090019">
      <w:start w:val="1"/>
      <w:numFmt w:val="lowerLetter"/>
      <w:lvlText w:val="%8."/>
      <w:lvlJc w:val="left"/>
      <w:pPr>
        <w:tabs>
          <w:tab w:val="num" w:pos="5220"/>
        </w:tabs>
        <w:ind w:left="5220" w:hanging="360"/>
      </w:pPr>
    </w:lvl>
    <w:lvl w:ilvl="8" w:tplc="0409001B">
      <w:start w:val="1"/>
      <w:numFmt w:val="lowerRoman"/>
      <w:lvlText w:val="%9."/>
      <w:lvlJc w:val="right"/>
      <w:pPr>
        <w:tabs>
          <w:tab w:val="num" w:pos="5940"/>
        </w:tabs>
        <w:ind w:left="5940" w:hanging="180"/>
      </w:pPr>
    </w:lvl>
  </w:abstractNum>
  <w:abstractNum w:abstractNumId="22" w15:restartNumberingAfterBreak="0">
    <w:nsid w:val="7FDE4D80"/>
    <w:multiLevelType w:val="hybridMultilevel"/>
    <w:tmpl w:val="07FCC984"/>
    <w:lvl w:ilvl="0" w:tplc="B8C4DAA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5"/>
  </w:num>
  <w:num w:numId="3">
    <w:abstractNumId w:val="13"/>
  </w:num>
  <w:num w:numId="4">
    <w:abstractNumId w:val="7"/>
  </w:num>
  <w:num w:numId="5">
    <w:abstractNumId w:val="16"/>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0"/>
  </w:num>
  <w:num w:numId="11">
    <w:abstractNumId w:val="0"/>
  </w:num>
  <w:num w:numId="12">
    <w:abstractNumId w:val="12"/>
  </w:num>
  <w:num w:numId="13">
    <w:abstractNumId w:val="4"/>
  </w:num>
  <w:num w:numId="14">
    <w:abstractNumId w:val="11"/>
  </w:num>
  <w:num w:numId="15">
    <w:abstractNumId w:val="1"/>
  </w:num>
  <w:num w:numId="16">
    <w:abstractNumId w:val="5"/>
  </w:num>
  <w:num w:numId="17">
    <w:abstractNumId w:val="6"/>
  </w:num>
  <w:num w:numId="18">
    <w:abstractNumId w:val="22"/>
  </w:num>
  <w:num w:numId="19">
    <w:abstractNumId w:val="8"/>
  </w:num>
  <w:num w:numId="20">
    <w:abstractNumId w:val="2"/>
  </w:num>
  <w:num w:numId="21">
    <w:abstractNumId w:val="14"/>
  </w:num>
  <w:num w:numId="22">
    <w:abstractNumId w:val="21"/>
  </w:num>
  <w:num w:numId="23">
    <w:abstractNumId w:val="1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B7"/>
    <w:rsid w:val="00000373"/>
    <w:rsid w:val="000011A8"/>
    <w:rsid w:val="00002647"/>
    <w:rsid w:val="00002E5E"/>
    <w:rsid w:val="00003EA5"/>
    <w:rsid w:val="00007486"/>
    <w:rsid w:val="00010247"/>
    <w:rsid w:val="00010759"/>
    <w:rsid w:val="000109AA"/>
    <w:rsid w:val="0001383C"/>
    <w:rsid w:val="00016C1E"/>
    <w:rsid w:val="00022EA0"/>
    <w:rsid w:val="00023301"/>
    <w:rsid w:val="000235E0"/>
    <w:rsid w:val="00024E70"/>
    <w:rsid w:val="000251A8"/>
    <w:rsid w:val="000302CE"/>
    <w:rsid w:val="0003093F"/>
    <w:rsid w:val="00034D5A"/>
    <w:rsid w:val="0003763F"/>
    <w:rsid w:val="00042D0C"/>
    <w:rsid w:val="00043871"/>
    <w:rsid w:val="00044941"/>
    <w:rsid w:val="00045F8E"/>
    <w:rsid w:val="00046124"/>
    <w:rsid w:val="000500BD"/>
    <w:rsid w:val="000508B4"/>
    <w:rsid w:val="0005201B"/>
    <w:rsid w:val="00055FC2"/>
    <w:rsid w:val="00056791"/>
    <w:rsid w:val="000568B8"/>
    <w:rsid w:val="00063139"/>
    <w:rsid w:val="00064CEB"/>
    <w:rsid w:val="00066377"/>
    <w:rsid w:val="00070304"/>
    <w:rsid w:val="00071C20"/>
    <w:rsid w:val="000721AB"/>
    <w:rsid w:val="00072A31"/>
    <w:rsid w:val="000731EC"/>
    <w:rsid w:val="00074647"/>
    <w:rsid w:val="00074770"/>
    <w:rsid w:val="00075986"/>
    <w:rsid w:val="00081A1E"/>
    <w:rsid w:val="00082BE9"/>
    <w:rsid w:val="00083588"/>
    <w:rsid w:val="00084812"/>
    <w:rsid w:val="00085486"/>
    <w:rsid w:val="0008565F"/>
    <w:rsid w:val="000901F0"/>
    <w:rsid w:val="0009045D"/>
    <w:rsid w:val="0009066B"/>
    <w:rsid w:val="0009066C"/>
    <w:rsid w:val="00091190"/>
    <w:rsid w:val="00092A9C"/>
    <w:rsid w:val="0009504D"/>
    <w:rsid w:val="000963A3"/>
    <w:rsid w:val="000A0462"/>
    <w:rsid w:val="000A0DE4"/>
    <w:rsid w:val="000A1F50"/>
    <w:rsid w:val="000A3D0D"/>
    <w:rsid w:val="000A57B0"/>
    <w:rsid w:val="000A6170"/>
    <w:rsid w:val="000A6EA8"/>
    <w:rsid w:val="000B06FC"/>
    <w:rsid w:val="000B25A2"/>
    <w:rsid w:val="000B2616"/>
    <w:rsid w:val="000B309E"/>
    <w:rsid w:val="000B3374"/>
    <w:rsid w:val="000B5E92"/>
    <w:rsid w:val="000B67AA"/>
    <w:rsid w:val="000C22E5"/>
    <w:rsid w:val="000C3B20"/>
    <w:rsid w:val="000C4E18"/>
    <w:rsid w:val="000C6CC9"/>
    <w:rsid w:val="000D0036"/>
    <w:rsid w:val="000D008C"/>
    <w:rsid w:val="000D164A"/>
    <w:rsid w:val="000D3D9E"/>
    <w:rsid w:val="000D3FBD"/>
    <w:rsid w:val="000D5010"/>
    <w:rsid w:val="000D542F"/>
    <w:rsid w:val="000D5E0B"/>
    <w:rsid w:val="000E0AA5"/>
    <w:rsid w:val="000E2B30"/>
    <w:rsid w:val="000E2FE2"/>
    <w:rsid w:val="000F1336"/>
    <w:rsid w:val="000F1D9E"/>
    <w:rsid w:val="000F1E67"/>
    <w:rsid w:val="000F2986"/>
    <w:rsid w:val="000F3023"/>
    <w:rsid w:val="000F309E"/>
    <w:rsid w:val="000F64D4"/>
    <w:rsid w:val="00100918"/>
    <w:rsid w:val="00100DA1"/>
    <w:rsid w:val="00100EFA"/>
    <w:rsid w:val="001011C2"/>
    <w:rsid w:val="00103574"/>
    <w:rsid w:val="00107B22"/>
    <w:rsid w:val="00111D8A"/>
    <w:rsid w:val="00113DEE"/>
    <w:rsid w:val="00114EBD"/>
    <w:rsid w:val="0012019B"/>
    <w:rsid w:val="001206FD"/>
    <w:rsid w:val="00120B9A"/>
    <w:rsid w:val="001212CB"/>
    <w:rsid w:val="001214C7"/>
    <w:rsid w:val="00121EDD"/>
    <w:rsid w:val="00122511"/>
    <w:rsid w:val="001247BA"/>
    <w:rsid w:val="0012601F"/>
    <w:rsid w:val="001267F4"/>
    <w:rsid w:val="00126B24"/>
    <w:rsid w:val="00127A9A"/>
    <w:rsid w:val="00130EFA"/>
    <w:rsid w:val="0013314A"/>
    <w:rsid w:val="00133739"/>
    <w:rsid w:val="00135033"/>
    <w:rsid w:val="00140584"/>
    <w:rsid w:val="0014225B"/>
    <w:rsid w:val="00142F8C"/>
    <w:rsid w:val="00143226"/>
    <w:rsid w:val="00143692"/>
    <w:rsid w:val="00143F72"/>
    <w:rsid w:val="00145593"/>
    <w:rsid w:val="0014641F"/>
    <w:rsid w:val="00150601"/>
    <w:rsid w:val="001544A0"/>
    <w:rsid w:val="00156E56"/>
    <w:rsid w:val="00157191"/>
    <w:rsid w:val="0016030F"/>
    <w:rsid w:val="00161AB0"/>
    <w:rsid w:val="00161F00"/>
    <w:rsid w:val="00163F49"/>
    <w:rsid w:val="0016531B"/>
    <w:rsid w:val="00172938"/>
    <w:rsid w:val="00174588"/>
    <w:rsid w:val="00175D67"/>
    <w:rsid w:val="00176066"/>
    <w:rsid w:val="001760E3"/>
    <w:rsid w:val="00177300"/>
    <w:rsid w:val="00180680"/>
    <w:rsid w:val="00180F8F"/>
    <w:rsid w:val="0018112B"/>
    <w:rsid w:val="00185449"/>
    <w:rsid w:val="00187752"/>
    <w:rsid w:val="00187AA0"/>
    <w:rsid w:val="00190D8C"/>
    <w:rsid w:val="00194410"/>
    <w:rsid w:val="00197D5F"/>
    <w:rsid w:val="001A069B"/>
    <w:rsid w:val="001A4BFF"/>
    <w:rsid w:val="001A56AC"/>
    <w:rsid w:val="001A5767"/>
    <w:rsid w:val="001A58D2"/>
    <w:rsid w:val="001A66E5"/>
    <w:rsid w:val="001A760F"/>
    <w:rsid w:val="001B107A"/>
    <w:rsid w:val="001B1B8D"/>
    <w:rsid w:val="001B2337"/>
    <w:rsid w:val="001B3ED9"/>
    <w:rsid w:val="001B502D"/>
    <w:rsid w:val="001C0515"/>
    <w:rsid w:val="001C0DE6"/>
    <w:rsid w:val="001C32E6"/>
    <w:rsid w:val="001C345E"/>
    <w:rsid w:val="001C4A0D"/>
    <w:rsid w:val="001C6515"/>
    <w:rsid w:val="001C71AC"/>
    <w:rsid w:val="001C771E"/>
    <w:rsid w:val="001D0425"/>
    <w:rsid w:val="001D4B6A"/>
    <w:rsid w:val="001D4FC0"/>
    <w:rsid w:val="001D54B8"/>
    <w:rsid w:val="001D5679"/>
    <w:rsid w:val="001D591B"/>
    <w:rsid w:val="001D5EBD"/>
    <w:rsid w:val="001D79F5"/>
    <w:rsid w:val="001E0095"/>
    <w:rsid w:val="001E144D"/>
    <w:rsid w:val="001E4A4E"/>
    <w:rsid w:val="001F22D8"/>
    <w:rsid w:val="001F3D43"/>
    <w:rsid w:val="001F5FBF"/>
    <w:rsid w:val="001F7DCE"/>
    <w:rsid w:val="0020143F"/>
    <w:rsid w:val="0020187B"/>
    <w:rsid w:val="00201D45"/>
    <w:rsid w:val="0020331F"/>
    <w:rsid w:val="0020386A"/>
    <w:rsid w:val="002069D7"/>
    <w:rsid w:val="00206E70"/>
    <w:rsid w:val="00207104"/>
    <w:rsid w:val="0021043A"/>
    <w:rsid w:val="002112B5"/>
    <w:rsid w:val="0021315A"/>
    <w:rsid w:val="002179F3"/>
    <w:rsid w:val="00221496"/>
    <w:rsid w:val="002233EC"/>
    <w:rsid w:val="002238C9"/>
    <w:rsid w:val="00223F10"/>
    <w:rsid w:val="00231B8F"/>
    <w:rsid w:val="002412A8"/>
    <w:rsid w:val="00242071"/>
    <w:rsid w:val="00242C76"/>
    <w:rsid w:val="00242DA3"/>
    <w:rsid w:val="00243398"/>
    <w:rsid w:val="00243AB2"/>
    <w:rsid w:val="00243BB2"/>
    <w:rsid w:val="00244D7B"/>
    <w:rsid w:val="0025101F"/>
    <w:rsid w:val="00251622"/>
    <w:rsid w:val="00251B82"/>
    <w:rsid w:val="00252C0E"/>
    <w:rsid w:val="00253133"/>
    <w:rsid w:val="00253A72"/>
    <w:rsid w:val="002564C7"/>
    <w:rsid w:val="0025744D"/>
    <w:rsid w:val="00257454"/>
    <w:rsid w:val="00257C68"/>
    <w:rsid w:val="002602E6"/>
    <w:rsid w:val="00261727"/>
    <w:rsid w:val="0026204A"/>
    <w:rsid w:val="0026286D"/>
    <w:rsid w:val="00264474"/>
    <w:rsid w:val="00275B9E"/>
    <w:rsid w:val="00275D12"/>
    <w:rsid w:val="002815E9"/>
    <w:rsid w:val="00282175"/>
    <w:rsid w:val="00284305"/>
    <w:rsid w:val="00285F81"/>
    <w:rsid w:val="00286E36"/>
    <w:rsid w:val="00290392"/>
    <w:rsid w:val="00290B9D"/>
    <w:rsid w:val="0029224E"/>
    <w:rsid w:val="0029687C"/>
    <w:rsid w:val="00297BBF"/>
    <w:rsid w:val="00297C8E"/>
    <w:rsid w:val="002A2C4D"/>
    <w:rsid w:val="002A534B"/>
    <w:rsid w:val="002B1B38"/>
    <w:rsid w:val="002B5CBD"/>
    <w:rsid w:val="002B5FE7"/>
    <w:rsid w:val="002C06F7"/>
    <w:rsid w:val="002C290C"/>
    <w:rsid w:val="002C381B"/>
    <w:rsid w:val="002C3E22"/>
    <w:rsid w:val="002C6DFD"/>
    <w:rsid w:val="002D0BB3"/>
    <w:rsid w:val="002D31EA"/>
    <w:rsid w:val="002D3F95"/>
    <w:rsid w:val="002D5553"/>
    <w:rsid w:val="002D607F"/>
    <w:rsid w:val="002D6C31"/>
    <w:rsid w:val="002E3531"/>
    <w:rsid w:val="002F3EBA"/>
    <w:rsid w:val="002F41D1"/>
    <w:rsid w:val="002F462C"/>
    <w:rsid w:val="002F729D"/>
    <w:rsid w:val="002F7D66"/>
    <w:rsid w:val="00300169"/>
    <w:rsid w:val="003009F6"/>
    <w:rsid w:val="003018C5"/>
    <w:rsid w:val="00301DFA"/>
    <w:rsid w:val="00303245"/>
    <w:rsid w:val="003041F7"/>
    <w:rsid w:val="00304C09"/>
    <w:rsid w:val="00305E08"/>
    <w:rsid w:val="00311569"/>
    <w:rsid w:val="0031292D"/>
    <w:rsid w:val="003155AD"/>
    <w:rsid w:val="00315D25"/>
    <w:rsid w:val="003176AC"/>
    <w:rsid w:val="00324525"/>
    <w:rsid w:val="00325373"/>
    <w:rsid w:val="00326BDA"/>
    <w:rsid w:val="003275C9"/>
    <w:rsid w:val="003312E8"/>
    <w:rsid w:val="00333363"/>
    <w:rsid w:val="00334D84"/>
    <w:rsid w:val="00340DA0"/>
    <w:rsid w:val="00341939"/>
    <w:rsid w:val="00342E99"/>
    <w:rsid w:val="0034305B"/>
    <w:rsid w:val="00344465"/>
    <w:rsid w:val="0034628E"/>
    <w:rsid w:val="0034718E"/>
    <w:rsid w:val="00350202"/>
    <w:rsid w:val="00350F65"/>
    <w:rsid w:val="00351CB4"/>
    <w:rsid w:val="003528F5"/>
    <w:rsid w:val="00352CF0"/>
    <w:rsid w:val="0035438D"/>
    <w:rsid w:val="00354966"/>
    <w:rsid w:val="003575EC"/>
    <w:rsid w:val="00361729"/>
    <w:rsid w:val="00370A7C"/>
    <w:rsid w:val="00372814"/>
    <w:rsid w:val="003731EC"/>
    <w:rsid w:val="00373D79"/>
    <w:rsid w:val="00374796"/>
    <w:rsid w:val="0037657E"/>
    <w:rsid w:val="00376B4B"/>
    <w:rsid w:val="00376D38"/>
    <w:rsid w:val="00380D75"/>
    <w:rsid w:val="00382139"/>
    <w:rsid w:val="0039150E"/>
    <w:rsid w:val="0039350E"/>
    <w:rsid w:val="00393B64"/>
    <w:rsid w:val="00394ED6"/>
    <w:rsid w:val="00395C75"/>
    <w:rsid w:val="00397FDC"/>
    <w:rsid w:val="003A00AB"/>
    <w:rsid w:val="003A01AE"/>
    <w:rsid w:val="003A1429"/>
    <w:rsid w:val="003A2A92"/>
    <w:rsid w:val="003A5368"/>
    <w:rsid w:val="003A6835"/>
    <w:rsid w:val="003B02B3"/>
    <w:rsid w:val="003B3D68"/>
    <w:rsid w:val="003B5198"/>
    <w:rsid w:val="003B6198"/>
    <w:rsid w:val="003B6EAD"/>
    <w:rsid w:val="003B77FA"/>
    <w:rsid w:val="003C2520"/>
    <w:rsid w:val="003C3A14"/>
    <w:rsid w:val="003C4981"/>
    <w:rsid w:val="003C55D3"/>
    <w:rsid w:val="003C651E"/>
    <w:rsid w:val="003C6F43"/>
    <w:rsid w:val="003D08FC"/>
    <w:rsid w:val="003D1891"/>
    <w:rsid w:val="003D26DB"/>
    <w:rsid w:val="003D28DA"/>
    <w:rsid w:val="003D5604"/>
    <w:rsid w:val="003D6C0C"/>
    <w:rsid w:val="003E2519"/>
    <w:rsid w:val="003E3CCB"/>
    <w:rsid w:val="003E434D"/>
    <w:rsid w:val="003E6848"/>
    <w:rsid w:val="003E7534"/>
    <w:rsid w:val="003F1CF5"/>
    <w:rsid w:val="003F3698"/>
    <w:rsid w:val="003F7F8A"/>
    <w:rsid w:val="0040284E"/>
    <w:rsid w:val="004037A8"/>
    <w:rsid w:val="00404FD4"/>
    <w:rsid w:val="0040552C"/>
    <w:rsid w:val="004060BA"/>
    <w:rsid w:val="00406327"/>
    <w:rsid w:val="00411771"/>
    <w:rsid w:val="00411B83"/>
    <w:rsid w:val="00413894"/>
    <w:rsid w:val="00413964"/>
    <w:rsid w:val="00415A99"/>
    <w:rsid w:val="00415B98"/>
    <w:rsid w:val="00417059"/>
    <w:rsid w:val="004176B1"/>
    <w:rsid w:val="00417DFF"/>
    <w:rsid w:val="004222AC"/>
    <w:rsid w:val="004227C8"/>
    <w:rsid w:val="004233A1"/>
    <w:rsid w:val="00424949"/>
    <w:rsid w:val="00426810"/>
    <w:rsid w:val="00432617"/>
    <w:rsid w:val="0043385C"/>
    <w:rsid w:val="004369BE"/>
    <w:rsid w:val="004377D9"/>
    <w:rsid w:val="00437A2B"/>
    <w:rsid w:val="00440173"/>
    <w:rsid w:val="004404C2"/>
    <w:rsid w:val="00441D85"/>
    <w:rsid w:val="00442063"/>
    <w:rsid w:val="0044439B"/>
    <w:rsid w:val="004444A5"/>
    <w:rsid w:val="00447819"/>
    <w:rsid w:val="00452322"/>
    <w:rsid w:val="00452809"/>
    <w:rsid w:val="00452977"/>
    <w:rsid w:val="0045322A"/>
    <w:rsid w:val="00453D3D"/>
    <w:rsid w:val="00453F8A"/>
    <w:rsid w:val="00454127"/>
    <w:rsid w:val="00454233"/>
    <w:rsid w:val="00455701"/>
    <w:rsid w:val="00457977"/>
    <w:rsid w:val="0046074A"/>
    <w:rsid w:val="004618C3"/>
    <w:rsid w:val="00461E6D"/>
    <w:rsid w:val="00463ADA"/>
    <w:rsid w:val="00463CF9"/>
    <w:rsid w:val="00465F24"/>
    <w:rsid w:val="00474231"/>
    <w:rsid w:val="00475273"/>
    <w:rsid w:val="00480D98"/>
    <w:rsid w:val="00481C15"/>
    <w:rsid w:val="004834F2"/>
    <w:rsid w:val="00483620"/>
    <w:rsid w:val="00484B16"/>
    <w:rsid w:val="00491BF4"/>
    <w:rsid w:val="00493B4C"/>
    <w:rsid w:val="004942D0"/>
    <w:rsid w:val="00495FEE"/>
    <w:rsid w:val="00496668"/>
    <w:rsid w:val="004A10CE"/>
    <w:rsid w:val="004A4384"/>
    <w:rsid w:val="004A4891"/>
    <w:rsid w:val="004A7D03"/>
    <w:rsid w:val="004B04C6"/>
    <w:rsid w:val="004B119E"/>
    <w:rsid w:val="004B1ABD"/>
    <w:rsid w:val="004B2F6B"/>
    <w:rsid w:val="004B3F04"/>
    <w:rsid w:val="004B6C1F"/>
    <w:rsid w:val="004B6E06"/>
    <w:rsid w:val="004B7471"/>
    <w:rsid w:val="004C0F22"/>
    <w:rsid w:val="004C6040"/>
    <w:rsid w:val="004D060E"/>
    <w:rsid w:val="004D2F89"/>
    <w:rsid w:val="004D3C19"/>
    <w:rsid w:val="004D54E9"/>
    <w:rsid w:val="004D6CBC"/>
    <w:rsid w:val="004E0541"/>
    <w:rsid w:val="004E1210"/>
    <w:rsid w:val="004E5229"/>
    <w:rsid w:val="004E53A7"/>
    <w:rsid w:val="004E6148"/>
    <w:rsid w:val="004F2AFB"/>
    <w:rsid w:val="004F2FB0"/>
    <w:rsid w:val="004F36CF"/>
    <w:rsid w:val="004F3D77"/>
    <w:rsid w:val="004F46D9"/>
    <w:rsid w:val="004F51A5"/>
    <w:rsid w:val="004F52A2"/>
    <w:rsid w:val="004F61FE"/>
    <w:rsid w:val="004F6603"/>
    <w:rsid w:val="004F683A"/>
    <w:rsid w:val="00500CBC"/>
    <w:rsid w:val="00501684"/>
    <w:rsid w:val="005045BA"/>
    <w:rsid w:val="00504B9F"/>
    <w:rsid w:val="005079C6"/>
    <w:rsid w:val="00511C73"/>
    <w:rsid w:val="0051327E"/>
    <w:rsid w:val="005132D3"/>
    <w:rsid w:val="005139CE"/>
    <w:rsid w:val="00515D6C"/>
    <w:rsid w:val="00515DE7"/>
    <w:rsid w:val="00517D46"/>
    <w:rsid w:val="005246D5"/>
    <w:rsid w:val="005256F3"/>
    <w:rsid w:val="005262CD"/>
    <w:rsid w:val="005342C9"/>
    <w:rsid w:val="005354DA"/>
    <w:rsid w:val="00535A9F"/>
    <w:rsid w:val="00536FA6"/>
    <w:rsid w:val="00537904"/>
    <w:rsid w:val="00540F9B"/>
    <w:rsid w:val="005413D4"/>
    <w:rsid w:val="00542261"/>
    <w:rsid w:val="00542B95"/>
    <w:rsid w:val="00543B72"/>
    <w:rsid w:val="005442E0"/>
    <w:rsid w:val="00544D32"/>
    <w:rsid w:val="00545B9C"/>
    <w:rsid w:val="00552296"/>
    <w:rsid w:val="0055713E"/>
    <w:rsid w:val="00560172"/>
    <w:rsid w:val="005619AD"/>
    <w:rsid w:val="00562B53"/>
    <w:rsid w:val="00563710"/>
    <w:rsid w:val="00564C3C"/>
    <w:rsid w:val="00565973"/>
    <w:rsid w:val="005719FB"/>
    <w:rsid w:val="00574900"/>
    <w:rsid w:val="0057543F"/>
    <w:rsid w:val="00580C6D"/>
    <w:rsid w:val="00581D00"/>
    <w:rsid w:val="00581EFF"/>
    <w:rsid w:val="005837E2"/>
    <w:rsid w:val="00583F13"/>
    <w:rsid w:val="00584641"/>
    <w:rsid w:val="00584653"/>
    <w:rsid w:val="00585932"/>
    <w:rsid w:val="005862E1"/>
    <w:rsid w:val="00586931"/>
    <w:rsid w:val="005901F4"/>
    <w:rsid w:val="005929C8"/>
    <w:rsid w:val="005933E4"/>
    <w:rsid w:val="00594807"/>
    <w:rsid w:val="0059506A"/>
    <w:rsid w:val="005969F3"/>
    <w:rsid w:val="00596D9E"/>
    <w:rsid w:val="005970C7"/>
    <w:rsid w:val="005A2876"/>
    <w:rsid w:val="005A2BDE"/>
    <w:rsid w:val="005A30DD"/>
    <w:rsid w:val="005A3AA2"/>
    <w:rsid w:val="005A7746"/>
    <w:rsid w:val="005B2085"/>
    <w:rsid w:val="005C0978"/>
    <w:rsid w:val="005C1791"/>
    <w:rsid w:val="005C3717"/>
    <w:rsid w:val="005C50C9"/>
    <w:rsid w:val="005C79C1"/>
    <w:rsid w:val="005D0ECD"/>
    <w:rsid w:val="005D3158"/>
    <w:rsid w:val="005D3BD1"/>
    <w:rsid w:val="005D5A1B"/>
    <w:rsid w:val="005D5FC4"/>
    <w:rsid w:val="005D7739"/>
    <w:rsid w:val="005E0C9E"/>
    <w:rsid w:val="005E6A48"/>
    <w:rsid w:val="005E6CC0"/>
    <w:rsid w:val="005F026E"/>
    <w:rsid w:val="005F1D12"/>
    <w:rsid w:val="005F5A54"/>
    <w:rsid w:val="005F6717"/>
    <w:rsid w:val="0060782D"/>
    <w:rsid w:val="00614509"/>
    <w:rsid w:val="00616E71"/>
    <w:rsid w:val="006203A3"/>
    <w:rsid w:val="0062229E"/>
    <w:rsid w:val="006238FF"/>
    <w:rsid w:val="006248A4"/>
    <w:rsid w:val="00627729"/>
    <w:rsid w:val="00627C3C"/>
    <w:rsid w:val="00630CF2"/>
    <w:rsid w:val="00635117"/>
    <w:rsid w:val="006368E0"/>
    <w:rsid w:val="00637E8D"/>
    <w:rsid w:val="0064383E"/>
    <w:rsid w:val="00643E9E"/>
    <w:rsid w:val="006444C2"/>
    <w:rsid w:val="00644DD6"/>
    <w:rsid w:val="00645CA0"/>
    <w:rsid w:val="00646A34"/>
    <w:rsid w:val="00650AD5"/>
    <w:rsid w:val="00654781"/>
    <w:rsid w:val="00657621"/>
    <w:rsid w:val="00660E20"/>
    <w:rsid w:val="00662BF6"/>
    <w:rsid w:val="00663575"/>
    <w:rsid w:val="00664755"/>
    <w:rsid w:val="0067143B"/>
    <w:rsid w:val="00671851"/>
    <w:rsid w:val="006739D6"/>
    <w:rsid w:val="00673A25"/>
    <w:rsid w:val="00674116"/>
    <w:rsid w:val="00675238"/>
    <w:rsid w:val="00676383"/>
    <w:rsid w:val="00676B1F"/>
    <w:rsid w:val="006812D6"/>
    <w:rsid w:val="0068179F"/>
    <w:rsid w:val="00681ACE"/>
    <w:rsid w:val="006830B8"/>
    <w:rsid w:val="00684FC7"/>
    <w:rsid w:val="0068624D"/>
    <w:rsid w:val="00686991"/>
    <w:rsid w:val="006916DC"/>
    <w:rsid w:val="00694852"/>
    <w:rsid w:val="00694ED8"/>
    <w:rsid w:val="006952FB"/>
    <w:rsid w:val="006959A8"/>
    <w:rsid w:val="00696606"/>
    <w:rsid w:val="006A7991"/>
    <w:rsid w:val="006A7E27"/>
    <w:rsid w:val="006B42F1"/>
    <w:rsid w:val="006B5D6E"/>
    <w:rsid w:val="006B61C2"/>
    <w:rsid w:val="006B6646"/>
    <w:rsid w:val="006B68B5"/>
    <w:rsid w:val="006B7CA2"/>
    <w:rsid w:val="006C107A"/>
    <w:rsid w:val="006C3B02"/>
    <w:rsid w:val="006C67F4"/>
    <w:rsid w:val="006D3F15"/>
    <w:rsid w:val="006D6273"/>
    <w:rsid w:val="006D6D73"/>
    <w:rsid w:val="006D7091"/>
    <w:rsid w:val="006E0160"/>
    <w:rsid w:val="006E1D85"/>
    <w:rsid w:val="006E227D"/>
    <w:rsid w:val="006E4793"/>
    <w:rsid w:val="006F1D79"/>
    <w:rsid w:val="0070015D"/>
    <w:rsid w:val="00704589"/>
    <w:rsid w:val="00704FF3"/>
    <w:rsid w:val="007069BB"/>
    <w:rsid w:val="00707212"/>
    <w:rsid w:val="0071007D"/>
    <w:rsid w:val="00710961"/>
    <w:rsid w:val="00713F99"/>
    <w:rsid w:val="007157D1"/>
    <w:rsid w:val="00717834"/>
    <w:rsid w:val="00720843"/>
    <w:rsid w:val="007210ED"/>
    <w:rsid w:val="0072209D"/>
    <w:rsid w:val="00722285"/>
    <w:rsid w:val="007229BB"/>
    <w:rsid w:val="00723CA4"/>
    <w:rsid w:val="00725A08"/>
    <w:rsid w:val="00732A70"/>
    <w:rsid w:val="007355FB"/>
    <w:rsid w:val="00736ABB"/>
    <w:rsid w:val="00740430"/>
    <w:rsid w:val="0074197B"/>
    <w:rsid w:val="00742615"/>
    <w:rsid w:val="007479E3"/>
    <w:rsid w:val="007509ED"/>
    <w:rsid w:val="00753664"/>
    <w:rsid w:val="00754526"/>
    <w:rsid w:val="007546CF"/>
    <w:rsid w:val="00760348"/>
    <w:rsid w:val="00762641"/>
    <w:rsid w:val="00764050"/>
    <w:rsid w:val="00764207"/>
    <w:rsid w:val="00765F6C"/>
    <w:rsid w:val="007677C2"/>
    <w:rsid w:val="007747A7"/>
    <w:rsid w:val="007757C6"/>
    <w:rsid w:val="00781453"/>
    <w:rsid w:val="00783000"/>
    <w:rsid w:val="007841E3"/>
    <w:rsid w:val="00784C93"/>
    <w:rsid w:val="00786E2F"/>
    <w:rsid w:val="0079056A"/>
    <w:rsid w:val="00791B0C"/>
    <w:rsid w:val="00792928"/>
    <w:rsid w:val="007929D5"/>
    <w:rsid w:val="00792CF5"/>
    <w:rsid w:val="00794B6D"/>
    <w:rsid w:val="00795951"/>
    <w:rsid w:val="00795969"/>
    <w:rsid w:val="007962E7"/>
    <w:rsid w:val="007A0573"/>
    <w:rsid w:val="007A10C4"/>
    <w:rsid w:val="007A1772"/>
    <w:rsid w:val="007A32A7"/>
    <w:rsid w:val="007B6251"/>
    <w:rsid w:val="007C0901"/>
    <w:rsid w:val="007C562C"/>
    <w:rsid w:val="007D33EF"/>
    <w:rsid w:val="007D34BE"/>
    <w:rsid w:val="007D3A83"/>
    <w:rsid w:val="007D404E"/>
    <w:rsid w:val="007D489F"/>
    <w:rsid w:val="007D4C10"/>
    <w:rsid w:val="007D510D"/>
    <w:rsid w:val="007D5C50"/>
    <w:rsid w:val="007D7A1F"/>
    <w:rsid w:val="007E025B"/>
    <w:rsid w:val="007E0B1D"/>
    <w:rsid w:val="007E431B"/>
    <w:rsid w:val="007F0267"/>
    <w:rsid w:val="007F031E"/>
    <w:rsid w:val="007F2EBF"/>
    <w:rsid w:val="007F5D37"/>
    <w:rsid w:val="007F609F"/>
    <w:rsid w:val="007F6AE4"/>
    <w:rsid w:val="007F704E"/>
    <w:rsid w:val="007F76D3"/>
    <w:rsid w:val="008007D1"/>
    <w:rsid w:val="00800B22"/>
    <w:rsid w:val="008051E4"/>
    <w:rsid w:val="00805D3D"/>
    <w:rsid w:val="008069D5"/>
    <w:rsid w:val="00806C68"/>
    <w:rsid w:val="00807EBB"/>
    <w:rsid w:val="00813C36"/>
    <w:rsid w:val="008148D3"/>
    <w:rsid w:val="00815F88"/>
    <w:rsid w:val="008178FD"/>
    <w:rsid w:val="00820286"/>
    <w:rsid w:val="00822BC6"/>
    <w:rsid w:val="00822D06"/>
    <w:rsid w:val="0082333B"/>
    <w:rsid w:val="00825A44"/>
    <w:rsid w:val="00831FA4"/>
    <w:rsid w:val="008348BE"/>
    <w:rsid w:val="00846B5E"/>
    <w:rsid w:val="00851444"/>
    <w:rsid w:val="008549B6"/>
    <w:rsid w:val="00856A10"/>
    <w:rsid w:val="00856FDD"/>
    <w:rsid w:val="00860E03"/>
    <w:rsid w:val="0086206C"/>
    <w:rsid w:val="008627AC"/>
    <w:rsid w:val="0086555E"/>
    <w:rsid w:val="00866FCD"/>
    <w:rsid w:val="0087515B"/>
    <w:rsid w:val="00875979"/>
    <w:rsid w:val="008779CA"/>
    <w:rsid w:val="0088027B"/>
    <w:rsid w:val="00881B1D"/>
    <w:rsid w:val="008843EE"/>
    <w:rsid w:val="00885E87"/>
    <w:rsid w:val="00886A7F"/>
    <w:rsid w:val="00886F67"/>
    <w:rsid w:val="0088722C"/>
    <w:rsid w:val="00887D81"/>
    <w:rsid w:val="00893289"/>
    <w:rsid w:val="008970DE"/>
    <w:rsid w:val="008A3B6B"/>
    <w:rsid w:val="008A5BA7"/>
    <w:rsid w:val="008A651F"/>
    <w:rsid w:val="008A798E"/>
    <w:rsid w:val="008B25AC"/>
    <w:rsid w:val="008B4012"/>
    <w:rsid w:val="008B6490"/>
    <w:rsid w:val="008B6F78"/>
    <w:rsid w:val="008B78FD"/>
    <w:rsid w:val="008C05F2"/>
    <w:rsid w:val="008C259D"/>
    <w:rsid w:val="008C2AEB"/>
    <w:rsid w:val="008C2ECB"/>
    <w:rsid w:val="008C5471"/>
    <w:rsid w:val="008C60C1"/>
    <w:rsid w:val="008D0D40"/>
    <w:rsid w:val="008D0F6B"/>
    <w:rsid w:val="008D45DD"/>
    <w:rsid w:val="008D5920"/>
    <w:rsid w:val="008D5ADB"/>
    <w:rsid w:val="008D6C72"/>
    <w:rsid w:val="008E6F4C"/>
    <w:rsid w:val="008E7FFD"/>
    <w:rsid w:val="008F06AE"/>
    <w:rsid w:val="008F0719"/>
    <w:rsid w:val="008F2E25"/>
    <w:rsid w:val="008F50E6"/>
    <w:rsid w:val="008F69FD"/>
    <w:rsid w:val="00900710"/>
    <w:rsid w:val="009018DD"/>
    <w:rsid w:val="00902AED"/>
    <w:rsid w:val="00903643"/>
    <w:rsid w:val="00907F69"/>
    <w:rsid w:val="00911428"/>
    <w:rsid w:val="009114B8"/>
    <w:rsid w:val="00911E90"/>
    <w:rsid w:val="00911EA7"/>
    <w:rsid w:val="009127BD"/>
    <w:rsid w:val="00913283"/>
    <w:rsid w:val="00913829"/>
    <w:rsid w:val="009148EC"/>
    <w:rsid w:val="009150B3"/>
    <w:rsid w:val="00920C59"/>
    <w:rsid w:val="009234F1"/>
    <w:rsid w:val="00923574"/>
    <w:rsid w:val="009256FA"/>
    <w:rsid w:val="00926819"/>
    <w:rsid w:val="0093062B"/>
    <w:rsid w:val="00931728"/>
    <w:rsid w:val="00933FEF"/>
    <w:rsid w:val="00934280"/>
    <w:rsid w:val="00936764"/>
    <w:rsid w:val="009404D1"/>
    <w:rsid w:val="009430F2"/>
    <w:rsid w:val="009431DE"/>
    <w:rsid w:val="0094340D"/>
    <w:rsid w:val="00943F46"/>
    <w:rsid w:val="009451B6"/>
    <w:rsid w:val="009478FF"/>
    <w:rsid w:val="00950BF2"/>
    <w:rsid w:val="009513FF"/>
    <w:rsid w:val="00951917"/>
    <w:rsid w:val="00951D63"/>
    <w:rsid w:val="00952BDA"/>
    <w:rsid w:val="00954538"/>
    <w:rsid w:val="00954EEC"/>
    <w:rsid w:val="0095562B"/>
    <w:rsid w:val="00956573"/>
    <w:rsid w:val="00960CBE"/>
    <w:rsid w:val="009627D2"/>
    <w:rsid w:val="00962E32"/>
    <w:rsid w:val="00963917"/>
    <w:rsid w:val="00963C90"/>
    <w:rsid w:val="0096409C"/>
    <w:rsid w:val="009666EE"/>
    <w:rsid w:val="00967578"/>
    <w:rsid w:val="00967636"/>
    <w:rsid w:val="0097052F"/>
    <w:rsid w:val="00971690"/>
    <w:rsid w:val="00971C64"/>
    <w:rsid w:val="00971D9A"/>
    <w:rsid w:val="00972925"/>
    <w:rsid w:val="00973858"/>
    <w:rsid w:val="00975AA9"/>
    <w:rsid w:val="00977DB7"/>
    <w:rsid w:val="00980726"/>
    <w:rsid w:val="00980EB3"/>
    <w:rsid w:val="0098159A"/>
    <w:rsid w:val="00981CF4"/>
    <w:rsid w:val="00981ED6"/>
    <w:rsid w:val="00982235"/>
    <w:rsid w:val="00982568"/>
    <w:rsid w:val="009845AD"/>
    <w:rsid w:val="00991F2F"/>
    <w:rsid w:val="009A061B"/>
    <w:rsid w:val="009A241F"/>
    <w:rsid w:val="009A2F5B"/>
    <w:rsid w:val="009A36D0"/>
    <w:rsid w:val="009A4588"/>
    <w:rsid w:val="009A5A94"/>
    <w:rsid w:val="009B1DF6"/>
    <w:rsid w:val="009B53ED"/>
    <w:rsid w:val="009B5884"/>
    <w:rsid w:val="009B5CEE"/>
    <w:rsid w:val="009C21F0"/>
    <w:rsid w:val="009C28B6"/>
    <w:rsid w:val="009C7DAD"/>
    <w:rsid w:val="009D2B56"/>
    <w:rsid w:val="009E36A5"/>
    <w:rsid w:val="009E4322"/>
    <w:rsid w:val="009E43B0"/>
    <w:rsid w:val="009E6B97"/>
    <w:rsid w:val="009F03FC"/>
    <w:rsid w:val="009F28F9"/>
    <w:rsid w:val="009F4AD5"/>
    <w:rsid w:val="009F5333"/>
    <w:rsid w:val="00A0159E"/>
    <w:rsid w:val="00A01694"/>
    <w:rsid w:val="00A02AD3"/>
    <w:rsid w:val="00A02ED2"/>
    <w:rsid w:val="00A04C7E"/>
    <w:rsid w:val="00A06944"/>
    <w:rsid w:val="00A06A40"/>
    <w:rsid w:val="00A070E4"/>
    <w:rsid w:val="00A078F2"/>
    <w:rsid w:val="00A12764"/>
    <w:rsid w:val="00A1288E"/>
    <w:rsid w:val="00A13D69"/>
    <w:rsid w:val="00A140A4"/>
    <w:rsid w:val="00A174A1"/>
    <w:rsid w:val="00A17875"/>
    <w:rsid w:val="00A21F6D"/>
    <w:rsid w:val="00A252CC"/>
    <w:rsid w:val="00A32163"/>
    <w:rsid w:val="00A32CDB"/>
    <w:rsid w:val="00A33340"/>
    <w:rsid w:val="00A3602E"/>
    <w:rsid w:val="00A36624"/>
    <w:rsid w:val="00A37C32"/>
    <w:rsid w:val="00A43A97"/>
    <w:rsid w:val="00A45011"/>
    <w:rsid w:val="00A50EE1"/>
    <w:rsid w:val="00A52C01"/>
    <w:rsid w:val="00A53997"/>
    <w:rsid w:val="00A54D2E"/>
    <w:rsid w:val="00A54EF3"/>
    <w:rsid w:val="00A55DF3"/>
    <w:rsid w:val="00A60D05"/>
    <w:rsid w:val="00A6189E"/>
    <w:rsid w:val="00A634A7"/>
    <w:rsid w:val="00A65122"/>
    <w:rsid w:val="00A651AB"/>
    <w:rsid w:val="00A66335"/>
    <w:rsid w:val="00A75450"/>
    <w:rsid w:val="00A76E34"/>
    <w:rsid w:val="00A76F82"/>
    <w:rsid w:val="00A8173B"/>
    <w:rsid w:val="00A81DD6"/>
    <w:rsid w:val="00A84371"/>
    <w:rsid w:val="00A846D7"/>
    <w:rsid w:val="00A86194"/>
    <w:rsid w:val="00A8688B"/>
    <w:rsid w:val="00A86D4C"/>
    <w:rsid w:val="00A90711"/>
    <w:rsid w:val="00A91796"/>
    <w:rsid w:val="00A94126"/>
    <w:rsid w:val="00A943BA"/>
    <w:rsid w:val="00A94DA7"/>
    <w:rsid w:val="00A9552D"/>
    <w:rsid w:val="00A95CDD"/>
    <w:rsid w:val="00A971C8"/>
    <w:rsid w:val="00A97E5E"/>
    <w:rsid w:val="00AA064B"/>
    <w:rsid w:val="00AA0E43"/>
    <w:rsid w:val="00AA0F98"/>
    <w:rsid w:val="00AA1689"/>
    <w:rsid w:val="00AA1EE9"/>
    <w:rsid w:val="00AA3901"/>
    <w:rsid w:val="00AA6400"/>
    <w:rsid w:val="00AA7B5D"/>
    <w:rsid w:val="00AB1C20"/>
    <w:rsid w:val="00AB2819"/>
    <w:rsid w:val="00AB319F"/>
    <w:rsid w:val="00AB7A0D"/>
    <w:rsid w:val="00AC0283"/>
    <w:rsid w:val="00AC1F6E"/>
    <w:rsid w:val="00AC3006"/>
    <w:rsid w:val="00AC4FDC"/>
    <w:rsid w:val="00AC6183"/>
    <w:rsid w:val="00AC6DFC"/>
    <w:rsid w:val="00AC7D04"/>
    <w:rsid w:val="00AD0970"/>
    <w:rsid w:val="00AD0C6D"/>
    <w:rsid w:val="00AD1043"/>
    <w:rsid w:val="00AD49EE"/>
    <w:rsid w:val="00AD5D32"/>
    <w:rsid w:val="00AD5F9A"/>
    <w:rsid w:val="00AD77A8"/>
    <w:rsid w:val="00AE20EA"/>
    <w:rsid w:val="00AE35BC"/>
    <w:rsid w:val="00AE3607"/>
    <w:rsid w:val="00AE5652"/>
    <w:rsid w:val="00AE57D9"/>
    <w:rsid w:val="00AF07F4"/>
    <w:rsid w:val="00AF3E71"/>
    <w:rsid w:val="00AF3F00"/>
    <w:rsid w:val="00AF473D"/>
    <w:rsid w:val="00AF7793"/>
    <w:rsid w:val="00B01496"/>
    <w:rsid w:val="00B01D46"/>
    <w:rsid w:val="00B05302"/>
    <w:rsid w:val="00B05D82"/>
    <w:rsid w:val="00B061F2"/>
    <w:rsid w:val="00B06279"/>
    <w:rsid w:val="00B065CB"/>
    <w:rsid w:val="00B07C81"/>
    <w:rsid w:val="00B118D4"/>
    <w:rsid w:val="00B11DBB"/>
    <w:rsid w:val="00B13576"/>
    <w:rsid w:val="00B160A1"/>
    <w:rsid w:val="00B165D8"/>
    <w:rsid w:val="00B16ED6"/>
    <w:rsid w:val="00B21ED0"/>
    <w:rsid w:val="00B25458"/>
    <w:rsid w:val="00B26F88"/>
    <w:rsid w:val="00B276CC"/>
    <w:rsid w:val="00B3077E"/>
    <w:rsid w:val="00B3185B"/>
    <w:rsid w:val="00B36F07"/>
    <w:rsid w:val="00B41E1A"/>
    <w:rsid w:val="00B4272D"/>
    <w:rsid w:val="00B42BE5"/>
    <w:rsid w:val="00B42CD9"/>
    <w:rsid w:val="00B452C5"/>
    <w:rsid w:val="00B50C3B"/>
    <w:rsid w:val="00B51A12"/>
    <w:rsid w:val="00B54855"/>
    <w:rsid w:val="00B5629B"/>
    <w:rsid w:val="00B56EB2"/>
    <w:rsid w:val="00B628EB"/>
    <w:rsid w:val="00B64E0B"/>
    <w:rsid w:val="00B70BA5"/>
    <w:rsid w:val="00B712A0"/>
    <w:rsid w:val="00B75531"/>
    <w:rsid w:val="00B76F42"/>
    <w:rsid w:val="00B80623"/>
    <w:rsid w:val="00B808D0"/>
    <w:rsid w:val="00B80E23"/>
    <w:rsid w:val="00B82E2D"/>
    <w:rsid w:val="00B85B71"/>
    <w:rsid w:val="00B91E74"/>
    <w:rsid w:val="00BA005B"/>
    <w:rsid w:val="00BA2014"/>
    <w:rsid w:val="00BA3198"/>
    <w:rsid w:val="00BA3BE5"/>
    <w:rsid w:val="00BA4D61"/>
    <w:rsid w:val="00BB05FA"/>
    <w:rsid w:val="00BB44F9"/>
    <w:rsid w:val="00BB450A"/>
    <w:rsid w:val="00BB4549"/>
    <w:rsid w:val="00BB5AAD"/>
    <w:rsid w:val="00BC0C0B"/>
    <w:rsid w:val="00BC3502"/>
    <w:rsid w:val="00BC406D"/>
    <w:rsid w:val="00BC7A36"/>
    <w:rsid w:val="00BD08CA"/>
    <w:rsid w:val="00BD1196"/>
    <w:rsid w:val="00BD2173"/>
    <w:rsid w:val="00BD3244"/>
    <w:rsid w:val="00BD3FE3"/>
    <w:rsid w:val="00BD40A9"/>
    <w:rsid w:val="00BD574B"/>
    <w:rsid w:val="00BD64A3"/>
    <w:rsid w:val="00BD6EED"/>
    <w:rsid w:val="00BD791F"/>
    <w:rsid w:val="00BD7F63"/>
    <w:rsid w:val="00BE0B9F"/>
    <w:rsid w:val="00BE0D81"/>
    <w:rsid w:val="00BE2631"/>
    <w:rsid w:val="00BE3445"/>
    <w:rsid w:val="00BF0E6A"/>
    <w:rsid w:val="00BF356A"/>
    <w:rsid w:val="00BF3D60"/>
    <w:rsid w:val="00BF4A3C"/>
    <w:rsid w:val="00BF55F9"/>
    <w:rsid w:val="00C01CFA"/>
    <w:rsid w:val="00C02AF0"/>
    <w:rsid w:val="00C03917"/>
    <w:rsid w:val="00C11831"/>
    <w:rsid w:val="00C11DDF"/>
    <w:rsid w:val="00C15321"/>
    <w:rsid w:val="00C16E70"/>
    <w:rsid w:val="00C175B9"/>
    <w:rsid w:val="00C20743"/>
    <w:rsid w:val="00C2576D"/>
    <w:rsid w:val="00C26E99"/>
    <w:rsid w:val="00C279E2"/>
    <w:rsid w:val="00C322D3"/>
    <w:rsid w:val="00C332F7"/>
    <w:rsid w:val="00C353D7"/>
    <w:rsid w:val="00C35483"/>
    <w:rsid w:val="00C40E46"/>
    <w:rsid w:val="00C41290"/>
    <w:rsid w:val="00C41966"/>
    <w:rsid w:val="00C51493"/>
    <w:rsid w:val="00C530F4"/>
    <w:rsid w:val="00C533C1"/>
    <w:rsid w:val="00C54854"/>
    <w:rsid w:val="00C54912"/>
    <w:rsid w:val="00C55F74"/>
    <w:rsid w:val="00C61EE1"/>
    <w:rsid w:val="00C64666"/>
    <w:rsid w:val="00C700EB"/>
    <w:rsid w:val="00C70345"/>
    <w:rsid w:val="00C70753"/>
    <w:rsid w:val="00C7497C"/>
    <w:rsid w:val="00C74B19"/>
    <w:rsid w:val="00C74EEF"/>
    <w:rsid w:val="00C76164"/>
    <w:rsid w:val="00C7782F"/>
    <w:rsid w:val="00C80535"/>
    <w:rsid w:val="00C80E03"/>
    <w:rsid w:val="00C8376B"/>
    <w:rsid w:val="00C83E6C"/>
    <w:rsid w:val="00C85183"/>
    <w:rsid w:val="00C855BE"/>
    <w:rsid w:val="00C90453"/>
    <w:rsid w:val="00C93717"/>
    <w:rsid w:val="00C93B5B"/>
    <w:rsid w:val="00C97193"/>
    <w:rsid w:val="00CA29A7"/>
    <w:rsid w:val="00CA50E6"/>
    <w:rsid w:val="00CA6593"/>
    <w:rsid w:val="00CA73A8"/>
    <w:rsid w:val="00CB0EE6"/>
    <w:rsid w:val="00CB1F75"/>
    <w:rsid w:val="00CB2661"/>
    <w:rsid w:val="00CB2BF1"/>
    <w:rsid w:val="00CB30B7"/>
    <w:rsid w:val="00CB6079"/>
    <w:rsid w:val="00CB6224"/>
    <w:rsid w:val="00CB637C"/>
    <w:rsid w:val="00CB7255"/>
    <w:rsid w:val="00CC0505"/>
    <w:rsid w:val="00CC1B50"/>
    <w:rsid w:val="00CC1DC0"/>
    <w:rsid w:val="00CC1FC7"/>
    <w:rsid w:val="00CC7344"/>
    <w:rsid w:val="00CC74E4"/>
    <w:rsid w:val="00CD203D"/>
    <w:rsid w:val="00CD2176"/>
    <w:rsid w:val="00CD2F53"/>
    <w:rsid w:val="00CD3DCB"/>
    <w:rsid w:val="00CD4F4E"/>
    <w:rsid w:val="00CD59C3"/>
    <w:rsid w:val="00CD618D"/>
    <w:rsid w:val="00CE11A7"/>
    <w:rsid w:val="00CE6EEA"/>
    <w:rsid w:val="00CE7F7A"/>
    <w:rsid w:val="00CF1326"/>
    <w:rsid w:val="00CF2878"/>
    <w:rsid w:val="00CF2C13"/>
    <w:rsid w:val="00CF52CA"/>
    <w:rsid w:val="00CF5376"/>
    <w:rsid w:val="00CF6A57"/>
    <w:rsid w:val="00D00C7C"/>
    <w:rsid w:val="00D02B19"/>
    <w:rsid w:val="00D0451C"/>
    <w:rsid w:val="00D046FE"/>
    <w:rsid w:val="00D055CD"/>
    <w:rsid w:val="00D05982"/>
    <w:rsid w:val="00D07528"/>
    <w:rsid w:val="00D07E43"/>
    <w:rsid w:val="00D10CF3"/>
    <w:rsid w:val="00D11C3F"/>
    <w:rsid w:val="00D11D1C"/>
    <w:rsid w:val="00D124F0"/>
    <w:rsid w:val="00D12707"/>
    <w:rsid w:val="00D13CB1"/>
    <w:rsid w:val="00D1448E"/>
    <w:rsid w:val="00D14B6D"/>
    <w:rsid w:val="00D15466"/>
    <w:rsid w:val="00D16BB6"/>
    <w:rsid w:val="00D20839"/>
    <w:rsid w:val="00D253EC"/>
    <w:rsid w:val="00D256C5"/>
    <w:rsid w:val="00D25730"/>
    <w:rsid w:val="00D25E90"/>
    <w:rsid w:val="00D25F45"/>
    <w:rsid w:val="00D269D3"/>
    <w:rsid w:val="00D26B08"/>
    <w:rsid w:val="00D26FE8"/>
    <w:rsid w:val="00D27B77"/>
    <w:rsid w:val="00D32EB6"/>
    <w:rsid w:val="00D35537"/>
    <w:rsid w:val="00D400B1"/>
    <w:rsid w:val="00D40A01"/>
    <w:rsid w:val="00D41632"/>
    <w:rsid w:val="00D4299D"/>
    <w:rsid w:val="00D4328C"/>
    <w:rsid w:val="00D44226"/>
    <w:rsid w:val="00D46F1E"/>
    <w:rsid w:val="00D56AC2"/>
    <w:rsid w:val="00D60078"/>
    <w:rsid w:val="00D60C62"/>
    <w:rsid w:val="00D61212"/>
    <w:rsid w:val="00D66BBE"/>
    <w:rsid w:val="00D6734F"/>
    <w:rsid w:val="00D7008E"/>
    <w:rsid w:val="00D73561"/>
    <w:rsid w:val="00D75986"/>
    <w:rsid w:val="00D766EE"/>
    <w:rsid w:val="00D76ECD"/>
    <w:rsid w:val="00D8058B"/>
    <w:rsid w:val="00D80C59"/>
    <w:rsid w:val="00D81B9A"/>
    <w:rsid w:val="00D82C26"/>
    <w:rsid w:val="00D84513"/>
    <w:rsid w:val="00D85229"/>
    <w:rsid w:val="00D869E2"/>
    <w:rsid w:val="00D86DCD"/>
    <w:rsid w:val="00D90B91"/>
    <w:rsid w:val="00D91D2E"/>
    <w:rsid w:val="00D91EB3"/>
    <w:rsid w:val="00D92C5A"/>
    <w:rsid w:val="00D938C2"/>
    <w:rsid w:val="00D939B8"/>
    <w:rsid w:val="00D95E89"/>
    <w:rsid w:val="00D96351"/>
    <w:rsid w:val="00DA0A78"/>
    <w:rsid w:val="00DA0AB4"/>
    <w:rsid w:val="00DA2184"/>
    <w:rsid w:val="00DA7705"/>
    <w:rsid w:val="00DB0EBF"/>
    <w:rsid w:val="00DB26C9"/>
    <w:rsid w:val="00DB2A78"/>
    <w:rsid w:val="00DB351D"/>
    <w:rsid w:val="00DB38DB"/>
    <w:rsid w:val="00DC0348"/>
    <w:rsid w:val="00DC4094"/>
    <w:rsid w:val="00DC4DAE"/>
    <w:rsid w:val="00DC541C"/>
    <w:rsid w:val="00DC7DE6"/>
    <w:rsid w:val="00DD1645"/>
    <w:rsid w:val="00DD1BEA"/>
    <w:rsid w:val="00DD2A65"/>
    <w:rsid w:val="00DD2D39"/>
    <w:rsid w:val="00DD449B"/>
    <w:rsid w:val="00DD58B7"/>
    <w:rsid w:val="00DD5934"/>
    <w:rsid w:val="00DD6EFF"/>
    <w:rsid w:val="00DD7FC0"/>
    <w:rsid w:val="00DE02F0"/>
    <w:rsid w:val="00DE1721"/>
    <w:rsid w:val="00DE4430"/>
    <w:rsid w:val="00DE44C5"/>
    <w:rsid w:val="00DE5E10"/>
    <w:rsid w:val="00DF10C9"/>
    <w:rsid w:val="00DF229B"/>
    <w:rsid w:val="00DF6BE2"/>
    <w:rsid w:val="00E040B3"/>
    <w:rsid w:val="00E046A9"/>
    <w:rsid w:val="00E07877"/>
    <w:rsid w:val="00E10BA9"/>
    <w:rsid w:val="00E120BA"/>
    <w:rsid w:val="00E123C9"/>
    <w:rsid w:val="00E12C26"/>
    <w:rsid w:val="00E14938"/>
    <w:rsid w:val="00E158AE"/>
    <w:rsid w:val="00E1644B"/>
    <w:rsid w:val="00E1718F"/>
    <w:rsid w:val="00E176DB"/>
    <w:rsid w:val="00E20DE6"/>
    <w:rsid w:val="00E21084"/>
    <w:rsid w:val="00E21CF7"/>
    <w:rsid w:val="00E223B0"/>
    <w:rsid w:val="00E233FA"/>
    <w:rsid w:val="00E239EA"/>
    <w:rsid w:val="00E26DDA"/>
    <w:rsid w:val="00E27833"/>
    <w:rsid w:val="00E27C55"/>
    <w:rsid w:val="00E3300B"/>
    <w:rsid w:val="00E33AC9"/>
    <w:rsid w:val="00E35848"/>
    <w:rsid w:val="00E35A02"/>
    <w:rsid w:val="00E35F48"/>
    <w:rsid w:val="00E36350"/>
    <w:rsid w:val="00E3646C"/>
    <w:rsid w:val="00E44D37"/>
    <w:rsid w:val="00E45FEA"/>
    <w:rsid w:val="00E510DE"/>
    <w:rsid w:val="00E5178D"/>
    <w:rsid w:val="00E51F49"/>
    <w:rsid w:val="00E53303"/>
    <w:rsid w:val="00E541DC"/>
    <w:rsid w:val="00E552E8"/>
    <w:rsid w:val="00E570D2"/>
    <w:rsid w:val="00E57C52"/>
    <w:rsid w:val="00E61088"/>
    <w:rsid w:val="00E619B5"/>
    <w:rsid w:val="00E61D05"/>
    <w:rsid w:val="00E6575D"/>
    <w:rsid w:val="00E662EB"/>
    <w:rsid w:val="00E676E9"/>
    <w:rsid w:val="00E70BE9"/>
    <w:rsid w:val="00E70DE3"/>
    <w:rsid w:val="00E739D7"/>
    <w:rsid w:val="00E800FB"/>
    <w:rsid w:val="00E80709"/>
    <w:rsid w:val="00E80DF6"/>
    <w:rsid w:val="00E82971"/>
    <w:rsid w:val="00E82AE5"/>
    <w:rsid w:val="00E834ED"/>
    <w:rsid w:val="00E839E2"/>
    <w:rsid w:val="00E840D2"/>
    <w:rsid w:val="00E862D0"/>
    <w:rsid w:val="00E9227B"/>
    <w:rsid w:val="00E92C71"/>
    <w:rsid w:val="00E9411B"/>
    <w:rsid w:val="00E96B8D"/>
    <w:rsid w:val="00E96BEB"/>
    <w:rsid w:val="00E96C07"/>
    <w:rsid w:val="00E97E0B"/>
    <w:rsid w:val="00EA1963"/>
    <w:rsid w:val="00EA5A8D"/>
    <w:rsid w:val="00EA7AFB"/>
    <w:rsid w:val="00EB02B4"/>
    <w:rsid w:val="00EB1866"/>
    <w:rsid w:val="00EB1A32"/>
    <w:rsid w:val="00EB44E2"/>
    <w:rsid w:val="00EB5238"/>
    <w:rsid w:val="00EB71EE"/>
    <w:rsid w:val="00EB7E20"/>
    <w:rsid w:val="00EC4855"/>
    <w:rsid w:val="00ED0540"/>
    <w:rsid w:val="00ED7561"/>
    <w:rsid w:val="00EE0624"/>
    <w:rsid w:val="00EE14B0"/>
    <w:rsid w:val="00EE26C0"/>
    <w:rsid w:val="00EE2914"/>
    <w:rsid w:val="00EE2F4A"/>
    <w:rsid w:val="00EF0068"/>
    <w:rsid w:val="00EF0BDC"/>
    <w:rsid w:val="00EF18A3"/>
    <w:rsid w:val="00EF2F0B"/>
    <w:rsid w:val="00EF3EB4"/>
    <w:rsid w:val="00EF642A"/>
    <w:rsid w:val="00EF6B8B"/>
    <w:rsid w:val="00F00122"/>
    <w:rsid w:val="00F0062C"/>
    <w:rsid w:val="00F027C4"/>
    <w:rsid w:val="00F02B5D"/>
    <w:rsid w:val="00F03B87"/>
    <w:rsid w:val="00F03EA6"/>
    <w:rsid w:val="00F0433A"/>
    <w:rsid w:val="00F04F00"/>
    <w:rsid w:val="00F06B3A"/>
    <w:rsid w:val="00F06CE8"/>
    <w:rsid w:val="00F07627"/>
    <w:rsid w:val="00F11832"/>
    <w:rsid w:val="00F12142"/>
    <w:rsid w:val="00F15126"/>
    <w:rsid w:val="00F15711"/>
    <w:rsid w:val="00F17558"/>
    <w:rsid w:val="00F17F87"/>
    <w:rsid w:val="00F2029C"/>
    <w:rsid w:val="00F21C7B"/>
    <w:rsid w:val="00F22D43"/>
    <w:rsid w:val="00F24FEE"/>
    <w:rsid w:val="00F25AB9"/>
    <w:rsid w:val="00F30446"/>
    <w:rsid w:val="00F32446"/>
    <w:rsid w:val="00F32EB1"/>
    <w:rsid w:val="00F33387"/>
    <w:rsid w:val="00F3458E"/>
    <w:rsid w:val="00F35800"/>
    <w:rsid w:val="00F359C2"/>
    <w:rsid w:val="00F4079E"/>
    <w:rsid w:val="00F40F99"/>
    <w:rsid w:val="00F41628"/>
    <w:rsid w:val="00F46508"/>
    <w:rsid w:val="00F4785B"/>
    <w:rsid w:val="00F506A1"/>
    <w:rsid w:val="00F5775A"/>
    <w:rsid w:val="00F57A69"/>
    <w:rsid w:val="00F61CB7"/>
    <w:rsid w:val="00F62C67"/>
    <w:rsid w:val="00F660C9"/>
    <w:rsid w:val="00F70488"/>
    <w:rsid w:val="00F707A6"/>
    <w:rsid w:val="00F711BA"/>
    <w:rsid w:val="00F722EC"/>
    <w:rsid w:val="00F75016"/>
    <w:rsid w:val="00F774B6"/>
    <w:rsid w:val="00F77E15"/>
    <w:rsid w:val="00F808BA"/>
    <w:rsid w:val="00F8288B"/>
    <w:rsid w:val="00F82EC1"/>
    <w:rsid w:val="00F84E25"/>
    <w:rsid w:val="00F84F6A"/>
    <w:rsid w:val="00F85AB4"/>
    <w:rsid w:val="00F865F7"/>
    <w:rsid w:val="00F870FA"/>
    <w:rsid w:val="00F87374"/>
    <w:rsid w:val="00F87606"/>
    <w:rsid w:val="00F900E8"/>
    <w:rsid w:val="00F91516"/>
    <w:rsid w:val="00F928FB"/>
    <w:rsid w:val="00F929BD"/>
    <w:rsid w:val="00F93202"/>
    <w:rsid w:val="00F97044"/>
    <w:rsid w:val="00F97650"/>
    <w:rsid w:val="00FA2224"/>
    <w:rsid w:val="00FA4A1D"/>
    <w:rsid w:val="00FA7287"/>
    <w:rsid w:val="00FB1184"/>
    <w:rsid w:val="00FB118C"/>
    <w:rsid w:val="00FB1384"/>
    <w:rsid w:val="00FB34DF"/>
    <w:rsid w:val="00FB52EB"/>
    <w:rsid w:val="00FB6E01"/>
    <w:rsid w:val="00FB7E14"/>
    <w:rsid w:val="00FC0E76"/>
    <w:rsid w:val="00FC183C"/>
    <w:rsid w:val="00FC383F"/>
    <w:rsid w:val="00FC7776"/>
    <w:rsid w:val="00FD16CF"/>
    <w:rsid w:val="00FD216B"/>
    <w:rsid w:val="00FD2869"/>
    <w:rsid w:val="00FD3867"/>
    <w:rsid w:val="00FD4245"/>
    <w:rsid w:val="00FD45D6"/>
    <w:rsid w:val="00FD4A36"/>
    <w:rsid w:val="00FD7E11"/>
    <w:rsid w:val="00FE003E"/>
    <w:rsid w:val="00FE0B81"/>
    <w:rsid w:val="00FE4E66"/>
    <w:rsid w:val="00FE504F"/>
    <w:rsid w:val="00FE68B3"/>
    <w:rsid w:val="00FE7693"/>
    <w:rsid w:val="00FE7789"/>
    <w:rsid w:val="00FF1223"/>
    <w:rsid w:val="00FF134C"/>
    <w:rsid w:val="00FF5078"/>
    <w:rsid w:val="00FF538E"/>
    <w:rsid w:val="00FF5463"/>
    <w:rsid w:val="00FF5901"/>
    <w:rsid w:val="00FF7215"/>
    <w:rsid w:val="00FF7B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9CF83"/>
  <w15:docId w15:val="{950A7B21-4584-4AFC-9995-57E7E240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7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8062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CB7"/>
    <w:pPr>
      <w:ind w:left="720"/>
      <w:contextualSpacing/>
    </w:pPr>
  </w:style>
  <w:style w:type="character" w:styleId="Hyperlink">
    <w:name w:val="Hyperlink"/>
    <w:basedOn w:val="DefaultParagraphFont"/>
    <w:uiPriority w:val="99"/>
    <w:unhideWhenUsed/>
    <w:rsid w:val="00251B82"/>
    <w:rPr>
      <w:color w:val="0563C1" w:themeColor="hyperlink"/>
      <w:u w:val="single"/>
    </w:rPr>
  </w:style>
  <w:style w:type="table" w:styleId="TableGrid">
    <w:name w:val="Table Grid"/>
    <w:basedOn w:val="TableNormal"/>
    <w:uiPriority w:val="39"/>
    <w:rsid w:val="00D20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233A1"/>
  </w:style>
  <w:style w:type="paragraph" w:styleId="NormalWeb">
    <w:name w:val="Normal (Web)"/>
    <w:basedOn w:val="Normal"/>
    <w:uiPriority w:val="99"/>
    <w:unhideWhenUsed/>
    <w:rsid w:val="00F915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1516"/>
    <w:rPr>
      <w:b/>
      <w:bCs/>
    </w:rPr>
  </w:style>
  <w:style w:type="character" w:styleId="CommentReference">
    <w:name w:val="annotation reference"/>
    <w:basedOn w:val="DefaultParagraphFont"/>
    <w:uiPriority w:val="99"/>
    <w:semiHidden/>
    <w:unhideWhenUsed/>
    <w:rsid w:val="008549B6"/>
    <w:rPr>
      <w:sz w:val="16"/>
      <w:szCs w:val="16"/>
    </w:rPr>
  </w:style>
  <w:style w:type="paragraph" w:styleId="CommentText">
    <w:name w:val="annotation text"/>
    <w:basedOn w:val="Normal"/>
    <w:link w:val="CommentTextChar"/>
    <w:uiPriority w:val="99"/>
    <w:semiHidden/>
    <w:unhideWhenUsed/>
    <w:rsid w:val="008549B6"/>
    <w:pPr>
      <w:spacing w:line="240" w:lineRule="auto"/>
    </w:pPr>
    <w:rPr>
      <w:sz w:val="20"/>
      <w:szCs w:val="20"/>
    </w:rPr>
  </w:style>
  <w:style w:type="character" w:customStyle="1" w:styleId="CommentTextChar">
    <w:name w:val="Comment Text Char"/>
    <w:basedOn w:val="DefaultParagraphFont"/>
    <w:link w:val="CommentText"/>
    <w:uiPriority w:val="99"/>
    <w:semiHidden/>
    <w:rsid w:val="008549B6"/>
    <w:rPr>
      <w:sz w:val="20"/>
      <w:szCs w:val="20"/>
    </w:rPr>
  </w:style>
  <w:style w:type="paragraph" w:styleId="CommentSubject">
    <w:name w:val="annotation subject"/>
    <w:basedOn w:val="CommentText"/>
    <w:next w:val="CommentText"/>
    <w:link w:val="CommentSubjectChar"/>
    <w:uiPriority w:val="99"/>
    <w:semiHidden/>
    <w:unhideWhenUsed/>
    <w:rsid w:val="008549B6"/>
    <w:rPr>
      <w:b/>
      <w:bCs/>
    </w:rPr>
  </w:style>
  <w:style w:type="character" w:customStyle="1" w:styleId="CommentSubjectChar">
    <w:name w:val="Comment Subject Char"/>
    <w:basedOn w:val="CommentTextChar"/>
    <w:link w:val="CommentSubject"/>
    <w:uiPriority w:val="99"/>
    <w:semiHidden/>
    <w:rsid w:val="008549B6"/>
    <w:rPr>
      <w:b/>
      <w:bCs/>
      <w:sz w:val="20"/>
      <w:szCs w:val="20"/>
    </w:rPr>
  </w:style>
  <w:style w:type="paragraph" w:styleId="BalloonText">
    <w:name w:val="Balloon Text"/>
    <w:basedOn w:val="Normal"/>
    <w:link w:val="BalloonTextChar"/>
    <w:uiPriority w:val="99"/>
    <w:semiHidden/>
    <w:unhideWhenUsed/>
    <w:rsid w:val="008549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9B6"/>
    <w:rPr>
      <w:rFonts w:ascii="Segoe UI" w:hAnsi="Segoe UI" w:cs="Segoe UI"/>
      <w:sz w:val="18"/>
      <w:szCs w:val="18"/>
    </w:rPr>
  </w:style>
  <w:style w:type="paragraph" w:customStyle="1" w:styleId="xmsonormal">
    <w:name w:val="x_msonormal"/>
    <w:basedOn w:val="Normal"/>
    <w:rsid w:val="00CC1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77300"/>
    <w:rPr>
      <w:rFonts w:ascii="Times New Roman" w:eastAsia="Times New Roman" w:hAnsi="Times New Roman" w:cs="Times New Roman"/>
      <w:b/>
      <w:bCs/>
      <w:kern w:val="36"/>
      <w:sz w:val="48"/>
      <w:szCs w:val="48"/>
    </w:rPr>
  </w:style>
  <w:style w:type="paragraph" w:customStyle="1" w:styleId="Default">
    <w:name w:val="Default"/>
    <w:rsid w:val="0035438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25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76D"/>
  </w:style>
  <w:style w:type="paragraph" w:styleId="Footer">
    <w:name w:val="footer"/>
    <w:basedOn w:val="Normal"/>
    <w:link w:val="FooterChar"/>
    <w:uiPriority w:val="99"/>
    <w:unhideWhenUsed/>
    <w:rsid w:val="00C25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76D"/>
  </w:style>
  <w:style w:type="paragraph" w:styleId="PlainText">
    <w:name w:val="Plain Text"/>
    <w:basedOn w:val="Normal"/>
    <w:link w:val="PlainTextChar"/>
    <w:unhideWhenUsed/>
    <w:rsid w:val="00CF5376"/>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F5376"/>
    <w:rPr>
      <w:rFonts w:ascii="Courier New" w:eastAsia="Times New Roman" w:hAnsi="Courier New" w:cs="Times New Roman"/>
      <w:sz w:val="20"/>
      <w:szCs w:val="20"/>
    </w:rPr>
  </w:style>
  <w:style w:type="paragraph" w:styleId="BodyText">
    <w:name w:val="Body Text"/>
    <w:basedOn w:val="Normal"/>
    <w:link w:val="BodyTextChar"/>
    <w:uiPriority w:val="99"/>
    <w:unhideWhenUsed/>
    <w:rsid w:val="003D28D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3D28DA"/>
    <w:rPr>
      <w:rFonts w:ascii="Times New Roman" w:eastAsia="Times New Roman" w:hAnsi="Times New Roman" w:cs="Times New Roman"/>
      <w:sz w:val="24"/>
      <w:szCs w:val="24"/>
    </w:rPr>
  </w:style>
  <w:style w:type="paragraph" w:styleId="NoSpacing">
    <w:name w:val="No Spacing"/>
    <w:link w:val="NoSpacingChar"/>
    <w:uiPriority w:val="1"/>
    <w:qFormat/>
    <w:rsid w:val="008F2E2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2E25"/>
    <w:rPr>
      <w:rFonts w:eastAsiaTheme="minorEastAsia"/>
      <w:lang w:eastAsia="ja-JP"/>
    </w:rPr>
  </w:style>
  <w:style w:type="paragraph" w:styleId="TOCHeading">
    <w:name w:val="TOC Heading"/>
    <w:basedOn w:val="Heading1"/>
    <w:next w:val="Normal"/>
    <w:uiPriority w:val="39"/>
    <w:unhideWhenUsed/>
    <w:qFormat/>
    <w:rsid w:val="006D3F15"/>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2">
    <w:name w:val="toc 2"/>
    <w:basedOn w:val="Normal"/>
    <w:next w:val="Normal"/>
    <w:autoRedefine/>
    <w:uiPriority w:val="39"/>
    <w:unhideWhenUsed/>
    <w:qFormat/>
    <w:rsid w:val="00AC4FDC"/>
    <w:pPr>
      <w:tabs>
        <w:tab w:val="left" w:pos="900"/>
        <w:tab w:val="right" w:leader="dot" w:pos="9350"/>
      </w:tabs>
      <w:spacing w:after="0" w:line="240" w:lineRule="auto"/>
      <w:ind w:left="216"/>
    </w:pPr>
    <w:rPr>
      <w:rFonts w:eastAsiaTheme="minorEastAsia"/>
      <w:noProof/>
      <w:color w:val="808080" w:themeColor="background1" w:themeShade="80"/>
      <w:lang w:eastAsia="ja-JP"/>
    </w:rPr>
  </w:style>
  <w:style w:type="paragraph" w:styleId="TOC1">
    <w:name w:val="toc 1"/>
    <w:basedOn w:val="Normal"/>
    <w:next w:val="Normal"/>
    <w:autoRedefine/>
    <w:uiPriority w:val="39"/>
    <w:semiHidden/>
    <w:unhideWhenUsed/>
    <w:qFormat/>
    <w:rsid w:val="006D3F15"/>
    <w:pPr>
      <w:spacing w:after="100" w:line="276" w:lineRule="auto"/>
    </w:pPr>
    <w:rPr>
      <w:rFonts w:eastAsiaTheme="minorEastAsia"/>
      <w:lang w:eastAsia="ja-JP"/>
    </w:rPr>
  </w:style>
  <w:style w:type="paragraph" w:styleId="TOC3">
    <w:name w:val="toc 3"/>
    <w:basedOn w:val="Normal"/>
    <w:next w:val="Normal"/>
    <w:autoRedefine/>
    <w:uiPriority w:val="39"/>
    <w:semiHidden/>
    <w:unhideWhenUsed/>
    <w:qFormat/>
    <w:rsid w:val="006D3F15"/>
    <w:pPr>
      <w:spacing w:after="100" w:line="276" w:lineRule="auto"/>
      <w:ind w:left="440"/>
    </w:pPr>
    <w:rPr>
      <w:rFonts w:eastAsiaTheme="minorEastAsia"/>
      <w:lang w:eastAsia="ja-JP"/>
    </w:rPr>
  </w:style>
  <w:style w:type="character" w:customStyle="1" w:styleId="Heading2Char">
    <w:name w:val="Heading 2 Char"/>
    <w:basedOn w:val="DefaultParagraphFont"/>
    <w:link w:val="Heading2"/>
    <w:uiPriority w:val="9"/>
    <w:semiHidden/>
    <w:rsid w:val="00B80623"/>
    <w:rPr>
      <w:rFonts w:asciiTheme="majorHAnsi" w:eastAsiaTheme="majorEastAsia" w:hAnsiTheme="majorHAnsi" w:cstheme="majorBidi"/>
      <w:b/>
      <w:bCs/>
      <w:color w:val="5B9BD5" w:themeColor="accent1"/>
      <w:sz w:val="26"/>
      <w:szCs w:val="26"/>
    </w:rPr>
  </w:style>
  <w:style w:type="table" w:customStyle="1" w:styleId="PlainTable11">
    <w:name w:val="Plain Table 11"/>
    <w:basedOn w:val="TableNormal"/>
    <w:uiPriority w:val="41"/>
    <w:rsid w:val="00B806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B02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0089">
      <w:bodyDiv w:val="1"/>
      <w:marLeft w:val="0"/>
      <w:marRight w:val="0"/>
      <w:marTop w:val="0"/>
      <w:marBottom w:val="0"/>
      <w:divBdr>
        <w:top w:val="none" w:sz="0" w:space="0" w:color="auto"/>
        <w:left w:val="none" w:sz="0" w:space="0" w:color="auto"/>
        <w:bottom w:val="none" w:sz="0" w:space="0" w:color="auto"/>
        <w:right w:val="none" w:sz="0" w:space="0" w:color="auto"/>
      </w:divBdr>
      <w:divsChild>
        <w:div w:id="1330209865">
          <w:marLeft w:val="0"/>
          <w:marRight w:val="0"/>
          <w:marTop w:val="0"/>
          <w:marBottom w:val="0"/>
          <w:divBdr>
            <w:top w:val="none" w:sz="0" w:space="0" w:color="auto"/>
            <w:left w:val="none" w:sz="0" w:space="0" w:color="auto"/>
            <w:bottom w:val="none" w:sz="0" w:space="0" w:color="auto"/>
            <w:right w:val="none" w:sz="0" w:space="0" w:color="auto"/>
          </w:divBdr>
        </w:div>
        <w:div w:id="1995377449">
          <w:marLeft w:val="0"/>
          <w:marRight w:val="0"/>
          <w:marTop w:val="0"/>
          <w:marBottom w:val="0"/>
          <w:divBdr>
            <w:top w:val="none" w:sz="0" w:space="0" w:color="auto"/>
            <w:left w:val="none" w:sz="0" w:space="0" w:color="auto"/>
            <w:bottom w:val="none" w:sz="0" w:space="0" w:color="auto"/>
            <w:right w:val="none" w:sz="0" w:space="0" w:color="auto"/>
          </w:divBdr>
        </w:div>
        <w:div w:id="571890921">
          <w:marLeft w:val="0"/>
          <w:marRight w:val="0"/>
          <w:marTop w:val="0"/>
          <w:marBottom w:val="0"/>
          <w:divBdr>
            <w:top w:val="none" w:sz="0" w:space="0" w:color="auto"/>
            <w:left w:val="none" w:sz="0" w:space="0" w:color="auto"/>
            <w:bottom w:val="none" w:sz="0" w:space="0" w:color="auto"/>
            <w:right w:val="none" w:sz="0" w:space="0" w:color="auto"/>
          </w:divBdr>
        </w:div>
        <w:div w:id="89817055">
          <w:marLeft w:val="0"/>
          <w:marRight w:val="0"/>
          <w:marTop w:val="0"/>
          <w:marBottom w:val="0"/>
          <w:divBdr>
            <w:top w:val="none" w:sz="0" w:space="0" w:color="auto"/>
            <w:left w:val="none" w:sz="0" w:space="0" w:color="auto"/>
            <w:bottom w:val="none" w:sz="0" w:space="0" w:color="auto"/>
            <w:right w:val="none" w:sz="0" w:space="0" w:color="auto"/>
          </w:divBdr>
        </w:div>
        <w:div w:id="1084061349">
          <w:marLeft w:val="0"/>
          <w:marRight w:val="0"/>
          <w:marTop w:val="0"/>
          <w:marBottom w:val="0"/>
          <w:divBdr>
            <w:top w:val="none" w:sz="0" w:space="0" w:color="auto"/>
            <w:left w:val="none" w:sz="0" w:space="0" w:color="auto"/>
            <w:bottom w:val="none" w:sz="0" w:space="0" w:color="auto"/>
            <w:right w:val="none" w:sz="0" w:space="0" w:color="auto"/>
          </w:divBdr>
        </w:div>
        <w:div w:id="1281763489">
          <w:marLeft w:val="0"/>
          <w:marRight w:val="0"/>
          <w:marTop w:val="0"/>
          <w:marBottom w:val="0"/>
          <w:divBdr>
            <w:top w:val="none" w:sz="0" w:space="0" w:color="auto"/>
            <w:left w:val="none" w:sz="0" w:space="0" w:color="auto"/>
            <w:bottom w:val="none" w:sz="0" w:space="0" w:color="auto"/>
            <w:right w:val="none" w:sz="0" w:space="0" w:color="auto"/>
          </w:divBdr>
        </w:div>
        <w:div w:id="1159542551">
          <w:marLeft w:val="0"/>
          <w:marRight w:val="0"/>
          <w:marTop w:val="0"/>
          <w:marBottom w:val="0"/>
          <w:divBdr>
            <w:top w:val="none" w:sz="0" w:space="0" w:color="auto"/>
            <w:left w:val="none" w:sz="0" w:space="0" w:color="auto"/>
            <w:bottom w:val="none" w:sz="0" w:space="0" w:color="auto"/>
            <w:right w:val="none" w:sz="0" w:space="0" w:color="auto"/>
          </w:divBdr>
        </w:div>
        <w:div w:id="2056469273">
          <w:marLeft w:val="0"/>
          <w:marRight w:val="0"/>
          <w:marTop w:val="0"/>
          <w:marBottom w:val="0"/>
          <w:divBdr>
            <w:top w:val="none" w:sz="0" w:space="0" w:color="auto"/>
            <w:left w:val="none" w:sz="0" w:space="0" w:color="auto"/>
            <w:bottom w:val="none" w:sz="0" w:space="0" w:color="auto"/>
            <w:right w:val="none" w:sz="0" w:space="0" w:color="auto"/>
          </w:divBdr>
        </w:div>
        <w:div w:id="1103960443">
          <w:marLeft w:val="0"/>
          <w:marRight w:val="0"/>
          <w:marTop w:val="0"/>
          <w:marBottom w:val="0"/>
          <w:divBdr>
            <w:top w:val="none" w:sz="0" w:space="0" w:color="auto"/>
            <w:left w:val="none" w:sz="0" w:space="0" w:color="auto"/>
            <w:bottom w:val="none" w:sz="0" w:space="0" w:color="auto"/>
            <w:right w:val="none" w:sz="0" w:space="0" w:color="auto"/>
          </w:divBdr>
        </w:div>
        <w:div w:id="331184144">
          <w:marLeft w:val="0"/>
          <w:marRight w:val="0"/>
          <w:marTop w:val="0"/>
          <w:marBottom w:val="0"/>
          <w:divBdr>
            <w:top w:val="none" w:sz="0" w:space="0" w:color="auto"/>
            <w:left w:val="none" w:sz="0" w:space="0" w:color="auto"/>
            <w:bottom w:val="none" w:sz="0" w:space="0" w:color="auto"/>
            <w:right w:val="none" w:sz="0" w:space="0" w:color="auto"/>
          </w:divBdr>
        </w:div>
        <w:div w:id="867062513">
          <w:marLeft w:val="0"/>
          <w:marRight w:val="0"/>
          <w:marTop w:val="0"/>
          <w:marBottom w:val="0"/>
          <w:divBdr>
            <w:top w:val="none" w:sz="0" w:space="0" w:color="auto"/>
            <w:left w:val="none" w:sz="0" w:space="0" w:color="auto"/>
            <w:bottom w:val="none" w:sz="0" w:space="0" w:color="auto"/>
            <w:right w:val="none" w:sz="0" w:space="0" w:color="auto"/>
          </w:divBdr>
        </w:div>
      </w:divsChild>
    </w:div>
    <w:div w:id="693457344">
      <w:bodyDiv w:val="1"/>
      <w:marLeft w:val="0"/>
      <w:marRight w:val="0"/>
      <w:marTop w:val="0"/>
      <w:marBottom w:val="0"/>
      <w:divBdr>
        <w:top w:val="none" w:sz="0" w:space="0" w:color="auto"/>
        <w:left w:val="none" w:sz="0" w:space="0" w:color="auto"/>
        <w:bottom w:val="none" w:sz="0" w:space="0" w:color="auto"/>
        <w:right w:val="none" w:sz="0" w:space="0" w:color="auto"/>
      </w:divBdr>
    </w:div>
    <w:div w:id="814488661">
      <w:bodyDiv w:val="1"/>
      <w:marLeft w:val="0"/>
      <w:marRight w:val="0"/>
      <w:marTop w:val="0"/>
      <w:marBottom w:val="0"/>
      <w:divBdr>
        <w:top w:val="none" w:sz="0" w:space="0" w:color="auto"/>
        <w:left w:val="none" w:sz="0" w:space="0" w:color="auto"/>
        <w:bottom w:val="none" w:sz="0" w:space="0" w:color="auto"/>
        <w:right w:val="none" w:sz="0" w:space="0" w:color="auto"/>
      </w:divBdr>
      <w:divsChild>
        <w:div w:id="1321235614">
          <w:marLeft w:val="0"/>
          <w:marRight w:val="0"/>
          <w:marTop w:val="0"/>
          <w:marBottom w:val="0"/>
          <w:divBdr>
            <w:top w:val="none" w:sz="0" w:space="0" w:color="auto"/>
            <w:left w:val="none" w:sz="0" w:space="0" w:color="auto"/>
            <w:bottom w:val="none" w:sz="0" w:space="0" w:color="auto"/>
            <w:right w:val="none" w:sz="0" w:space="0" w:color="auto"/>
          </w:divBdr>
        </w:div>
        <w:div w:id="1967663098">
          <w:marLeft w:val="0"/>
          <w:marRight w:val="0"/>
          <w:marTop w:val="0"/>
          <w:marBottom w:val="0"/>
          <w:divBdr>
            <w:top w:val="none" w:sz="0" w:space="0" w:color="auto"/>
            <w:left w:val="none" w:sz="0" w:space="0" w:color="auto"/>
            <w:bottom w:val="none" w:sz="0" w:space="0" w:color="auto"/>
            <w:right w:val="none" w:sz="0" w:space="0" w:color="auto"/>
          </w:divBdr>
        </w:div>
      </w:divsChild>
    </w:div>
    <w:div w:id="815027059">
      <w:bodyDiv w:val="1"/>
      <w:marLeft w:val="0"/>
      <w:marRight w:val="0"/>
      <w:marTop w:val="0"/>
      <w:marBottom w:val="0"/>
      <w:divBdr>
        <w:top w:val="none" w:sz="0" w:space="0" w:color="auto"/>
        <w:left w:val="none" w:sz="0" w:space="0" w:color="auto"/>
        <w:bottom w:val="none" w:sz="0" w:space="0" w:color="auto"/>
        <w:right w:val="none" w:sz="0" w:space="0" w:color="auto"/>
      </w:divBdr>
    </w:div>
    <w:div w:id="824246860">
      <w:bodyDiv w:val="1"/>
      <w:marLeft w:val="0"/>
      <w:marRight w:val="0"/>
      <w:marTop w:val="0"/>
      <w:marBottom w:val="0"/>
      <w:divBdr>
        <w:top w:val="none" w:sz="0" w:space="0" w:color="auto"/>
        <w:left w:val="none" w:sz="0" w:space="0" w:color="auto"/>
        <w:bottom w:val="none" w:sz="0" w:space="0" w:color="auto"/>
        <w:right w:val="none" w:sz="0" w:space="0" w:color="auto"/>
      </w:divBdr>
      <w:divsChild>
        <w:div w:id="854922599">
          <w:marLeft w:val="0"/>
          <w:marRight w:val="0"/>
          <w:marTop w:val="0"/>
          <w:marBottom w:val="0"/>
          <w:divBdr>
            <w:top w:val="none" w:sz="0" w:space="0" w:color="auto"/>
            <w:left w:val="none" w:sz="0" w:space="0" w:color="auto"/>
            <w:bottom w:val="none" w:sz="0" w:space="0" w:color="auto"/>
            <w:right w:val="none" w:sz="0" w:space="0" w:color="auto"/>
          </w:divBdr>
        </w:div>
        <w:div w:id="309557501">
          <w:marLeft w:val="0"/>
          <w:marRight w:val="0"/>
          <w:marTop w:val="0"/>
          <w:marBottom w:val="0"/>
          <w:divBdr>
            <w:top w:val="none" w:sz="0" w:space="0" w:color="auto"/>
            <w:left w:val="none" w:sz="0" w:space="0" w:color="auto"/>
            <w:bottom w:val="none" w:sz="0" w:space="0" w:color="auto"/>
            <w:right w:val="none" w:sz="0" w:space="0" w:color="auto"/>
          </w:divBdr>
        </w:div>
      </w:divsChild>
    </w:div>
    <w:div w:id="909850332">
      <w:bodyDiv w:val="1"/>
      <w:marLeft w:val="0"/>
      <w:marRight w:val="0"/>
      <w:marTop w:val="0"/>
      <w:marBottom w:val="0"/>
      <w:divBdr>
        <w:top w:val="none" w:sz="0" w:space="0" w:color="auto"/>
        <w:left w:val="none" w:sz="0" w:space="0" w:color="auto"/>
        <w:bottom w:val="none" w:sz="0" w:space="0" w:color="auto"/>
        <w:right w:val="none" w:sz="0" w:space="0" w:color="auto"/>
      </w:divBdr>
    </w:div>
    <w:div w:id="926886308">
      <w:bodyDiv w:val="1"/>
      <w:marLeft w:val="0"/>
      <w:marRight w:val="0"/>
      <w:marTop w:val="0"/>
      <w:marBottom w:val="0"/>
      <w:divBdr>
        <w:top w:val="none" w:sz="0" w:space="0" w:color="auto"/>
        <w:left w:val="none" w:sz="0" w:space="0" w:color="auto"/>
        <w:bottom w:val="none" w:sz="0" w:space="0" w:color="auto"/>
        <w:right w:val="none" w:sz="0" w:space="0" w:color="auto"/>
      </w:divBdr>
    </w:div>
    <w:div w:id="1048334675">
      <w:bodyDiv w:val="1"/>
      <w:marLeft w:val="0"/>
      <w:marRight w:val="0"/>
      <w:marTop w:val="0"/>
      <w:marBottom w:val="0"/>
      <w:divBdr>
        <w:top w:val="none" w:sz="0" w:space="0" w:color="auto"/>
        <w:left w:val="none" w:sz="0" w:space="0" w:color="auto"/>
        <w:bottom w:val="none" w:sz="0" w:space="0" w:color="auto"/>
        <w:right w:val="none" w:sz="0" w:space="0" w:color="auto"/>
      </w:divBdr>
    </w:div>
    <w:div w:id="1123696766">
      <w:bodyDiv w:val="1"/>
      <w:marLeft w:val="0"/>
      <w:marRight w:val="0"/>
      <w:marTop w:val="0"/>
      <w:marBottom w:val="0"/>
      <w:divBdr>
        <w:top w:val="none" w:sz="0" w:space="0" w:color="auto"/>
        <w:left w:val="none" w:sz="0" w:space="0" w:color="auto"/>
        <w:bottom w:val="none" w:sz="0" w:space="0" w:color="auto"/>
        <w:right w:val="none" w:sz="0" w:space="0" w:color="auto"/>
      </w:divBdr>
    </w:div>
    <w:div w:id="1179658387">
      <w:bodyDiv w:val="1"/>
      <w:marLeft w:val="0"/>
      <w:marRight w:val="0"/>
      <w:marTop w:val="0"/>
      <w:marBottom w:val="0"/>
      <w:divBdr>
        <w:top w:val="none" w:sz="0" w:space="0" w:color="auto"/>
        <w:left w:val="none" w:sz="0" w:space="0" w:color="auto"/>
        <w:bottom w:val="none" w:sz="0" w:space="0" w:color="auto"/>
        <w:right w:val="none" w:sz="0" w:space="0" w:color="auto"/>
      </w:divBdr>
    </w:div>
    <w:div w:id="1228106821">
      <w:bodyDiv w:val="1"/>
      <w:marLeft w:val="0"/>
      <w:marRight w:val="0"/>
      <w:marTop w:val="0"/>
      <w:marBottom w:val="0"/>
      <w:divBdr>
        <w:top w:val="none" w:sz="0" w:space="0" w:color="auto"/>
        <w:left w:val="none" w:sz="0" w:space="0" w:color="auto"/>
        <w:bottom w:val="none" w:sz="0" w:space="0" w:color="auto"/>
        <w:right w:val="none" w:sz="0" w:space="0" w:color="auto"/>
      </w:divBdr>
      <w:divsChild>
        <w:div w:id="1587691581">
          <w:marLeft w:val="0"/>
          <w:marRight w:val="0"/>
          <w:marTop w:val="0"/>
          <w:marBottom w:val="0"/>
          <w:divBdr>
            <w:top w:val="none" w:sz="0" w:space="0" w:color="auto"/>
            <w:left w:val="none" w:sz="0" w:space="0" w:color="auto"/>
            <w:bottom w:val="none" w:sz="0" w:space="0" w:color="auto"/>
            <w:right w:val="none" w:sz="0" w:space="0" w:color="auto"/>
          </w:divBdr>
        </w:div>
        <w:div w:id="1921402124">
          <w:marLeft w:val="0"/>
          <w:marRight w:val="0"/>
          <w:marTop w:val="0"/>
          <w:marBottom w:val="0"/>
          <w:divBdr>
            <w:top w:val="none" w:sz="0" w:space="0" w:color="auto"/>
            <w:left w:val="none" w:sz="0" w:space="0" w:color="auto"/>
            <w:bottom w:val="none" w:sz="0" w:space="0" w:color="auto"/>
            <w:right w:val="none" w:sz="0" w:space="0" w:color="auto"/>
          </w:divBdr>
        </w:div>
        <w:div w:id="1744529383">
          <w:marLeft w:val="0"/>
          <w:marRight w:val="0"/>
          <w:marTop w:val="0"/>
          <w:marBottom w:val="0"/>
          <w:divBdr>
            <w:top w:val="none" w:sz="0" w:space="0" w:color="auto"/>
            <w:left w:val="none" w:sz="0" w:space="0" w:color="auto"/>
            <w:bottom w:val="none" w:sz="0" w:space="0" w:color="auto"/>
            <w:right w:val="none" w:sz="0" w:space="0" w:color="auto"/>
          </w:divBdr>
        </w:div>
        <w:div w:id="963652590">
          <w:marLeft w:val="0"/>
          <w:marRight w:val="0"/>
          <w:marTop w:val="0"/>
          <w:marBottom w:val="0"/>
          <w:divBdr>
            <w:top w:val="none" w:sz="0" w:space="0" w:color="auto"/>
            <w:left w:val="none" w:sz="0" w:space="0" w:color="auto"/>
            <w:bottom w:val="none" w:sz="0" w:space="0" w:color="auto"/>
            <w:right w:val="none" w:sz="0" w:space="0" w:color="auto"/>
          </w:divBdr>
        </w:div>
        <w:div w:id="1640718924">
          <w:marLeft w:val="0"/>
          <w:marRight w:val="0"/>
          <w:marTop w:val="0"/>
          <w:marBottom w:val="0"/>
          <w:divBdr>
            <w:top w:val="none" w:sz="0" w:space="0" w:color="auto"/>
            <w:left w:val="none" w:sz="0" w:space="0" w:color="auto"/>
            <w:bottom w:val="none" w:sz="0" w:space="0" w:color="auto"/>
            <w:right w:val="none" w:sz="0" w:space="0" w:color="auto"/>
          </w:divBdr>
        </w:div>
        <w:div w:id="756944785">
          <w:marLeft w:val="0"/>
          <w:marRight w:val="0"/>
          <w:marTop w:val="0"/>
          <w:marBottom w:val="0"/>
          <w:divBdr>
            <w:top w:val="none" w:sz="0" w:space="0" w:color="auto"/>
            <w:left w:val="none" w:sz="0" w:space="0" w:color="auto"/>
            <w:bottom w:val="none" w:sz="0" w:space="0" w:color="auto"/>
            <w:right w:val="none" w:sz="0" w:space="0" w:color="auto"/>
          </w:divBdr>
        </w:div>
        <w:div w:id="1244490888">
          <w:marLeft w:val="0"/>
          <w:marRight w:val="0"/>
          <w:marTop w:val="0"/>
          <w:marBottom w:val="0"/>
          <w:divBdr>
            <w:top w:val="none" w:sz="0" w:space="0" w:color="auto"/>
            <w:left w:val="none" w:sz="0" w:space="0" w:color="auto"/>
            <w:bottom w:val="none" w:sz="0" w:space="0" w:color="auto"/>
            <w:right w:val="none" w:sz="0" w:space="0" w:color="auto"/>
          </w:divBdr>
        </w:div>
        <w:div w:id="1306278458">
          <w:marLeft w:val="0"/>
          <w:marRight w:val="0"/>
          <w:marTop w:val="0"/>
          <w:marBottom w:val="0"/>
          <w:divBdr>
            <w:top w:val="none" w:sz="0" w:space="0" w:color="auto"/>
            <w:left w:val="none" w:sz="0" w:space="0" w:color="auto"/>
            <w:bottom w:val="none" w:sz="0" w:space="0" w:color="auto"/>
            <w:right w:val="none" w:sz="0" w:space="0" w:color="auto"/>
          </w:divBdr>
        </w:div>
        <w:div w:id="1613701955">
          <w:marLeft w:val="0"/>
          <w:marRight w:val="0"/>
          <w:marTop w:val="0"/>
          <w:marBottom w:val="0"/>
          <w:divBdr>
            <w:top w:val="none" w:sz="0" w:space="0" w:color="auto"/>
            <w:left w:val="none" w:sz="0" w:space="0" w:color="auto"/>
            <w:bottom w:val="none" w:sz="0" w:space="0" w:color="auto"/>
            <w:right w:val="none" w:sz="0" w:space="0" w:color="auto"/>
          </w:divBdr>
        </w:div>
        <w:div w:id="1132673861">
          <w:marLeft w:val="0"/>
          <w:marRight w:val="0"/>
          <w:marTop w:val="0"/>
          <w:marBottom w:val="0"/>
          <w:divBdr>
            <w:top w:val="none" w:sz="0" w:space="0" w:color="auto"/>
            <w:left w:val="none" w:sz="0" w:space="0" w:color="auto"/>
            <w:bottom w:val="none" w:sz="0" w:space="0" w:color="auto"/>
            <w:right w:val="none" w:sz="0" w:space="0" w:color="auto"/>
          </w:divBdr>
        </w:div>
        <w:div w:id="1512910833">
          <w:marLeft w:val="0"/>
          <w:marRight w:val="0"/>
          <w:marTop w:val="0"/>
          <w:marBottom w:val="0"/>
          <w:divBdr>
            <w:top w:val="none" w:sz="0" w:space="0" w:color="auto"/>
            <w:left w:val="none" w:sz="0" w:space="0" w:color="auto"/>
            <w:bottom w:val="none" w:sz="0" w:space="0" w:color="auto"/>
            <w:right w:val="none" w:sz="0" w:space="0" w:color="auto"/>
          </w:divBdr>
        </w:div>
      </w:divsChild>
    </w:div>
    <w:div w:id="1256326853">
      <w:bodyDiv w:val="1"/>
      <w:marLeft w:val="0"/>
      <w:marRight w:val="0"/>
      <w:marTop w:val="0"/>
      <w:marBottom w:val="0"/>
      <w:divBdr>
        <w:top w:val="none" w:sz="0" w:space="0" w:color="auto"/>
        <w:left w:val="none" w:sz="0" w:space="0" w:color="auto"/>
        <w:bottom w:val="none" w:sz="0" w:space="0" w:color="auto"/>
        <w:right w:val="none" w:sz="0" w:space="0" w:color="auto"/>
      </w:divBdr>
    </w:div>
    <w:div w:id="1292902923">
      <w:bodyDiv w:val="1"/>
      <w:marLeft w:val="0"/>
      <w:marRight w:val="0"/>
      <w:marTop w:val="0"/>
      <w:marBottom w:val="0"/>
      <w:divBdr>
        <w:top w:val="none" w:sz="0" w:space="0" w:color="auto"/>
        <w:left w:val="none" w:sz="0" w:space="0" w:color="auto"/>
        <w:bottom w:val="none" w:sz="0" w:space="0" w:color="auto"/>
        <w:right w:val="none" w:sz="0" w:space="0" w:color="auto"/>
      </w:divBdr>
    </w:div>
    <w:div w:id="1386370811">
      <w:bodyDiv w:val="1"/>
      <w:marLeft w:val="0"/>
      <w:marRight w:val="0"/>
      <w:marTop w:val="0"/>
      <w:marBottom w:val="0"/>
      <w:divBdr>
        <w:top w:val="none" w:sz="0" w:space="0" w:color="auto"/>
        <w:left w:val="none" w:sz="0" w:space="0" w:color="auto"/>
        <w:bottom w:val="none" w:sz="0" w:space="0" w:color="auto"/>
        <w:right w:val="none" w:sz="0" w:space="0" w:color="auto"/>
      </w:divBdr>
    </w:div>
    <w:div w:id="1496604133">
      <w:bodyDiv w:val="1"/>
      <w:marLeft w:val="0"/>
      <w:marRight w:val="0"/>
      <w:marTop w:val="0"/>
      <w:marBottom w:val="0"/>
      <w:divBdr>
        <w:top w:val="none" w:sz="0" w:space="0" w:color="auto"/>
        <w:left w:val="none" w:sz="0" w:space="0" w:color="auto"/>
        <w:bottom w:val="none" w:sz="0" w:space="0" w:color="auto"/>
        <w:right w:val="none" w:sz="0" w:space="0" w:color="auto"/>
      </w:divBdr>
      <w:divsChild>
        <w:div w:id="834296780">
          <w:marLeft w:val="0"/>
          <w:marRight w:val="0"/>
          <w:marTop w:val="0"/>
          <w:marBottom w:val="0"/>
          <w:divBdr>
            <w:top w:val="none" w:sz="0" w:space="0" w:color="auto"/>
            <w:left w:val="none" w:sz="0" w:space="0" w:color="auto"/>
            <w:bottom w:val="none" w:sz="0" w:space="0" w:color="auto"/>
            <w:right w:val="none" w:sz="0" w:space="0" w:color="auto"/>
          </w:divBdr>
        </w:div>
        <w:div w:id="1402019834">
          <w:marLeft w:val="0"/>
          <w:marRight w:val="0"/>
          <w:marTop w:val="0"/>
          <w:marBottom w:val="0"/>
          <w:divBdr>
            <w:top w:val="none" w:sz="0" w:space="0" w:color="auto"/>
            <w:left w:val="none" w:sz="0" w:space="0" w:color="auto"/>
            <w:bottom w:val="none" w:sz="0" w:space="0" w:color="auto"/>
            <w:right w:val="none" w:sz="0" w:space="0" w:color="auto"/>
          </w:divBdr>
        </w:div>
      </w:divsChild>
    </w:div>
    <w:div w:id="1551040982">
      <w:bodyDiv w:val="1"/>
      <w:marLeft w:val="0"/>
      <w:marRight w:val="0"/>
      <w:marTop w:val="0"/>
      <w:marBottom w:val="0"/>
      <w:divBdr>
        <w:top w:val="none" w:sz="0" w:space="0" w:color="auto"/>
        <w:left w:val="none" w:sz="0" w:space="0" w:color="auto"/>
        <w:bottom w:val="none" w:sz="0" w:space="0" w:color="auto"/>
        <w:right w:val="none" w:sz="0" w:space="0" w:color="auto"/>
      </w:divBdr>
      <w:divsChild>
        <w:div w:id="752240173">
          <w:marLeft w:val="0"/>
          <w:marRight w:val="0"/>
          <w:marTop w:val="0"/>
          <w:marBottom w:val="0"/>
          <w:divBdr>
            <w:top w:val="none" w:sz="0" w:space="0" w:color="auto"/>
            <w:left w:val="none" w:sz="0" w:space="0" w:color="auto"/>
            <w:bottom w:val="none" w:sz="0" w:space="0" w:color="auto"/>
            <w:right w:val="none" w:sz="0" w:space="0" w:color="auto"/>
          </w:divBdr>
        </w:div>
        <w:div w:id="1170675272">
          <w:marLeft w:val="0"/>
          <w:marRight w:val="0"/>
          <w:marTop w:val="0"/>
          <w:marBottom w:val="0"/>
          <w:divBdr>
            <w:top w:val="none" w:sz="0" w:space="0" w:color="auto"/>
            <w:left w:val="none" w:sz="0" w:space="0" w:color="auto"/>
            <w:bottom w:val="none" w:sz="0" w:space="0" w:color="auto"/>
            <w:right w:val="none" w:sz="0" w:space="0" w:color="auto"/>
          </w:divBdr>
        </w:div>
      </w:divsChild>
    </w:div>
    <w:div w:id="1605111421">
      <w:bodyDiv w:val="1"/>
      <w:marLeft w:val="0"/>
      <w:marRight w:val="0"/>
      <w:marTop w:val="0"/>
      <w:marBottom w:val="0"/>
      <w:divBdr>
        <w:top w:val="none" w:sz="0" w:space="0" w:color="auto"/>
        <w:left w:val="none" w:sz="0" w:space="0" w:color="auto"/>
        <w:bottom w:val="none" w:sz="0" w:space="0" w:color="auto"/>
        <w:right w:val="none" w:sz="0" w:space="0" w:color="auto"/>
      </w:divBdr>
    </w:div>
    <w:div w:id="1643920998">
      <w:bodyDiv w:val="1"/>
      <w:marLeft w:val="0"/>
      <w:marRight w:val="0"/>
      <w:marTop w:val="0"/>
      <w:marBottom w:val="0"/>
      <w:divBdr>
        <w:top w:val="none" w:sz="0" w:space="0" w:color="auto"/>
        <w:left w:val="none" w:sz="0" w:space="0" w:color="auto"/>
        <w:bottom w:val="none" w:sz="0" w:space="0" w:color="auto"/>
        <w:right w:val="none" w:sz="0" w:space="0" w:color="auto"/>
      </w:divBdr>
    </w:div>
    <w:div w:id="1692340035">
      <w:bodyDiv w:val="1"/>
      <w:marLeft w:val="0"/>
      <w:marRight w:val="0"/>
      <w:marTop w:val="0"/>
      <w:marBottom w:val="0"/>
      <w:divBdr>
        <w:top w:val="none" w:sz="0" w:space="0" w:color="auto"/>
        <w:left w:val="none" w:sz="0" w:space="0" w:color="auto"/>
        <w:bottom w:val="none" w:sz="0" w:space="0" w:color="auto"/>
        <w:right w:val="none" w:sz="0" w:space="0" w:color="auto"/>
      </w:divBdr>
    </w:div>
    <w:div w:id="1865825273">
      <w:bodyDiv w:val="1"/>
      <w:marLeft w:val="0"/>
      <w:marRight w:val="0"/>
      <w:marTop w:val="0"/>
      <w:marBottom w:val="0"/>
      <w:divBdr>
        <w:top w:val="none" w:sz="0" w:space="0" w:color="auto"/>
        <w:left w:val="none" w:sz="0" w:space="0" w:color="auto"/>
        <w:bottom w:val="none" w:sz="0" w:space="0" w:color="auto"/>
        <w:right w:val="none" w:sz="0" w:space="0" w:color="auto"/>
      </w:divBdr>
    </w:div>
    <w:div w:id="1964798316">
      <w:bodyDiv w:val="1"/>
      <w:marLeft w:val="0"/>
      <w:marRight w:val="0"/>
      <w:marTop w:val="0"/>
      <w:marBottom w:val="0"/>
      <w:divBdr>
        <w:top w:val="none" w:sz="0" w:space="0" w:color="auto"/>
        <w:left w:val="none" w:sz="0" w:space="0" w:color="auto"/>
        <w:bottom w:val="none" w:sz="0" w:space="0" w:color="auto"/>
        <w:right w:val="none" w:sz="0" w:space="0" w:color="auto"/>
      </w:divBdr>
    </w:div>
    <w:div w:id="199321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hyperlink" Target="https://www.umflint.edu/graduateprograms/recommendation-letter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iie.org/Research-and-Publications/Open-Doors/Data/International-Students/Fields-of-Study/2013-15" TargetMode="External"/><Relationship Id="rId7" Type="http://schemas.openxmlformats.org/officeDocument/2006/relationships/footnotes" Target="footnotes.xml"/><Relationship Id="rId12" Type="http://schemas.openxmlformats.org/officeDocument/2006/relationships/hyperlink" Target="http://www.vox.com/2014/5/20/5734816/masters-degrees-are-as-common-now-as-bachelors-degrees-were-in-the-60s" TargetMode="External"/><Relationship Id="rId17" Type="http://schemas.openxmlformats.org/officeDocument/2006/relationships/hyperlink" Target="https://www.umflint.edu/graduateprograms/student-services/transcript-policy.pag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umflint.edu/grad-apply" TargetMode="External"/><Relationship Id="rId20" Type="http://schemas.openxmlformats.org/officeDocument/2006/relationships/hyperlink" Target="http://www.iie.org/Research-and-Publications/Open-Doors/Data/International-Students/Fields-of-Study/2012-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umflint.edu/graduateprograms/scholarships.htm" TargetMode="External"/><Relationship Id="rId4" Type="http://schemas.openxmlformats.org/officeDocument/2006/relationships/styles" Target="styles.xml"/><Relationship Id="rId9" Type="http://schemas.openxmlformats.org/officeDocument/2006/relationships/hyperlink" Target="http://www.exploringcs.org/resources/cs-statistics" TargetMode="External"/><Relationship Id="rId14" Type="http://schemas.openxmlformats.org/officeDocument/2006/relationships/chart" Target="charts/chart2.xml"/><Relationship Id="rId22" Type="http://schemas.openxmlformats.org/officeDocument/2006/relationships/hyperlink" Target="http://www.svsu.edu/cfsc/typesoffinancialaid/scholarships/academicscholarships/%20"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SVSU%20courses\Our%20MS\CS%20and%20CIS%20Majors%20and%20Pre-Majors%20Repo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VSU%20courses\Our%20MS\CS%20and%20CIS%20Majors%20and%20Pre-Majors%20Re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'[CS and CIS Majors and Pre-Majors Report.xlsx]CSIS Majors and Pre-Majors'!$G$25:$P$25</c:f>
              <c:strCache>
                <c:ptCount val="10"/>
                <c:pt idx="0">
                  <c:v>Fall '06</c:v>
                </c:pt>
                <c:pt idx="1">
                  <c:v>Fall '07</c:v>
                </c:pt>
                <c:pt idx="2">
                  <c:v>Fall '08</c:v>
                </c:pt>
                <c:pt idx="3">
                  <c:v>Fall '09</c:v>
                </c:pt>
                <c:pt idx="4">
                  <c:v>Fall '10</c:v>
                </c:pt>
                <c:pt idx="5">
                  <c:v>Fall '11</c:v>
                </c:pt>
                <c:pt idx="6">
                  <c:v>Fall '12</c:v>
                </c:pt>
                <c:pt idx="7">
                  <c:v>Fall '13</c:v>
                </c:pt>
                <c:pt idx="8">
                  <c:v>Fall '14</c:v>
                </c:pt>
                <c:pt idx="9">
                  <c:v>Fall'15</c:v>
                </c:pt>
              </c:strCache>
            </c:strRef>
          </c:cat>
          <c:val>
            <c:numRef>
              <c:f>'[CS and CIS Majors and Pre-Majors Report.xlsx]CSIS Majors and Pre-Majors'!$G$32:$P$32</c:f>
              <c:numCache>
                <c:formatCode>#,##0</c:formatCode>
                <c:ptCount val="10"/>
                <c:pt idx="0">
                  <c:v>184</c:v>
                </c:pt>
                <c:pt idx="1">
                  <c:v>189</c:v>
                </c:pt>
                <c:pt idx="2">
                  <c:v>233</c:v>
                </c:pt>
                <c:pt idx="3">
                  <c:v>271</c:v>
                </c:pt>
                <c:pt idx="4">
                  <c:v>299</c:v>
                </c:pt>
                <c:pt idx="5">
                  <c:v>289</c:v>
                </c:pt>
                <c:pt idx="6">
                  <c:v>305</c:v>
                </c:pt>
                <c:pt idx="7">
                  <c:v>304</c:v>
                </c:pt>
                <c:pt idx="8">
                  <c:v>305</c:v>
                </c:pt>
                <c:pt idx="9">
                  <c:v>375</c:v>
                </c:pt>
              </c:numCache>
            </c:numRef>
          </c:val>
          <c:extLst>
            <c:ext xmlns:c16="http://schemas.microsoft.com/office/drawing/2014/chart" uri="{C3380CC4-5D6E-409C-BE32-E72D297353CC}">
              <c16:uniqueId val="{00000000-65AE-4039-8E74-ECE268854632}"/>
            </c:ext>
          </c:extLst>
        </c:ser>
        <c:dLbls>
          <c:showLegendKey val="0"/>
          <c:showVal val="0"/>
          <c:showCatName val="0"/>
          <c:showSerName val="0"/>
          <c:showPercent val="0"/>
          <c:showBubbleSize val="0"/>
        </c:dLbls>
        <c:gapWidth val="150"/>
        <c:shape val="box"/>
        <c:axId val="232534016"/>
        <c:axId val="232535552"/>
        <c:axId val="0"/>
      </c:bar3DChart>
      <c:catAx>
        <c:axId val="232534016"/>
        <c:scaling>
          <c:orientation val="minMax"/>
        </c:scaling>
        <c:delete val="0"/>
        <c:axPos val="b"/>
        <c:numFmt formatCode="General" sourceLinked="0"/>
        <c:majorTickMark val="out"/>
        <c:minorTickMark val="none"/>
        <c:tickLblPos val="nextTo"/>
        <c:crossAx val="232535552"/>
        <c:crosses val="autoZero"/>
        <c:auto val="1"/>
        <c:lblAlgn val="ctr"/>
        <c:lblOffset val="100"/>
        <c:noMultiLvlLbl val="0"/>
      </c:catAx>
      <c:valAx>
        <c:axId val="232535552"/>
        <c:scaling>
          <c:orientation val="minMax"/>
        </c:scaling>
        <c:delete val="0"/>
        <c:axPos val="l"/>
        <c:majorGridlines/>
        <c:numFmt formatCode="#,##0" sourceLinked="1"/>
        <c:majorTickMark val="out"/>
        <c:minorTickMark val="none"/>
        <c:tickLblPos val="nextTo"/>
        <c:crossAx val="23253401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'[CS and CIS Majors and Pre-Majors Report.xlsx]CSIS Majors and Pre-Majors'!$E$56:$O$56</c:f>
              <c:strCache>
                <c:ptCount val="11"/>
                <c:pt idx="0">
                  <c:v>Winter '06</c:v>
                </c:pt>
                <c:pt idx="1">
                  <c:v>Winter '07</c:v>
                </c:pt>
                <c:pt idx="2">
                  <c:v>Winter '08</c:v>
                </c:pt>
                <c:pt idx="3">
                  <c:v>Winter'09</c:v>
                </c:pt>
                <c:pt idx="4">
                  <c:v>Winter '10</c:v>
                </c:pt>
                <c:pt idx="5">
                  <c:v>Winter '11</c:v>
                </c:pt>
                <c:pt idx="6">
                  <c:v>Winter '12</c:v>
                </c:pt>
                <c:pt idx="7">
                  <c:v>Winter '13</c:v>
                </c:pt>
                <c:pt idx="8">
                  <c:v>Winter '14</c:v>
                </c:pt>
                <c:pt idx="9">
                  <c:v>Winter '15</c:v>
                </c:pt>
                <c:pt idx="10">
                  <c:v>Winter '16</c:v>
                </c:pt>
              </c:strCache>
            </c:strRef>
          </c:cat>
          <c:val>
            <c:numRef>
              <c:f>'[CS and CIS Majors and Pre-Majors Report.xlsx]CSIS Majors and Pre-Majors'!$E$63:$O$63</c:f>
              <c:numCache>
                <c:formatCode>#,##0</c:formatCode>
                <c:ptCount val="11"/>
                <c:pt idx="0">
                  <c:v>172</c:v>
                </c:pt>
                <c:pt idx="1">
                  <c:v>182</c:v>
                </c:pt>
                <c:pt idx="2" formatCode="0">
                  <c:v>202</c:v>
                </c:pt>
                <c:pt idx="3" formatCode="0">
                  <c:v>219</c:v>
                </c:pt>
                <c:pt idx="4" formatCode="0">
                  <c:v>268</c:v>
                </c:pt>
                <c:pt idx="5" formatCode="0">
                  <c:v>282</c:v>
                </c:pt>
                <c:pt idx="6" formatCode="0">
                  <c:v>288</c:v>
                </c:pt>
                <c:pt idx="7" formatCode="0">
                  <c:v>286</c:v>
                </c:pt>
                <c:pt idx="8" formatCode="0">
                  <c:v>305</c:v>
                </c:pt>
                <c:pt idx="9" formatCode="0">
                  <c:v>288</c:v>
                </c:pt>
                <c:pt idx="10" formatCode="0">
                  <c:v>309</c:v>
                </c:pt>
              </c:numCache>
            </c:numRef>
          </c:val>
          <c:extLst>
            <c:ext xmlns:c16="http://schemas.microsoft.com/office/drawing/2014/chart" uri="{C3380CC4-5D6E-409C-BE32-E72D297353CC}">
              <c16:uniqueId val="{00000000-23CE-4CF5-B7FE-0C95EA440E5E}"/>
            </c:ext>
          </c:extLst>
        </c:ser>
        <c:dLbls>
          <c:showLegendKey val="0"/>
          <c:showVal val="0"/>
          <c:showCatName val="0"/>
          <c:showSerName val="0"/>
          <c:showPercent val="0"/>
          <c:showBubbleSize val="0"/>
        </c:dLbls>
        <c:gapWidth val="150"/>
        <c:shape val="box"/>
        <c:axId val="232576512"/>
        <c:axId val="232578048"/>
        <c:axId val="0"/>
      </c:bar3DChart>
      <c:catAx>
        <c:axId val="232576512"/>
        <c:scaling>
          <c:orientation val="minMax"/>
        </c:scaling>
        <c:delete val="0"/>
        <c:axPos val="b"/>
        <c:numFmt formatCode="General" sourceLinked="0"/>
        <c:majorTickMark val="out"/>
        <c:minorTickMark val="none"/>
        <c:tickLblPos val="nextTo"/>
        <c:crossAx val="232578048"/>
        <c:crosses val="autoZero"/>
        <c:auto val="1"/>
        <c:lblAlgn val="ctr"/>
        <c:lblOffset val="100"/>
        <c:noMultiLvlLbl val="0"/>
      </c:catAx>
      <c:valAx>
        <c:axId val="232578048"/>
        <c:scaling>
          <c:orientation val="minMax"/>
        </c:scaling>
        <c:delete val="0"/>
        <c:axPos val="l"/>
        <c:majorGridlines/>
        <c:numFmt formatCode="#,##0" sourceLinked="1"/>
        <c:majorTickMark val="out"/>
        <c:minorTickMark val="none"/>
        <c:tickLblPos val="nextTo"/>
        <c:crossAx val="2325765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5445F-977E-4D83-8D49-05FD64DF4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11104</Words>
  <Characters>63293</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Master of Science in Computer Science and Information Systems</vt:lpstr>
    </vt:vector>
  </TitlesOfParts>
  <Company>Saginaw Valley State University</Company>
  <LinksUpToDate>false</LinksUpToDate>
  <CharactersWithSpaces>74249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of Science in Computer Science and Information Systems</dc:title>
  <dc:subject>Program Proposal</dc:subject>
  <dc:creator>Department of Computer Science and Information Systems</dc:creator>
  <cp:lastModifiedBy>George P. Corser</cp:lastModifiedBy>
  <cp:revision>4</cp:revision>
  <cp:lastPrinted>2017-05-21T00:15:00Z</cp:lastPrinted>
  <dcterms:created xsi:type="dcterms:W3CDTF">2017-05-21T00:14:00Z</dcterms:created>
  <dcterms:modified xsi:type="dcterms:W3CDTF">2017-05-21T00:15:00Z</dcterms:modified>
</cp:coreProperties>
</file>