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18" w:rsidRDefault="00377057" w:rsidP="00E4030A">
      <w:pPr>
        <w:pStyle w:val="Heading1"/>
      </w:pPr>
      <w:bookmarkStart w:id="0" w:name="_GoBack"/>
      <w:bookmarkEnd w:id="0"/>
      <w:r w:rsidRPr="00BA4C59">
        <w:rPr>
          <w:b/>
        </w:rPr>
        <w:t>Research Statement</w:t>
      </w:r>
      <w:r w:rsidR="00736973">
        <w:t xml:space="preserve"> of George Corser, PhD</w:t>
      </w:r>
    </w:p>
    <w:p w:rsidR="00563657" w:rsidRDefault="00A71783" w:rsidP="00D84404">
      <w:pPr>
        <w:spacing w:after="0" w:line="240" w:lineRule="auto"/>
      </w:pPr>
      <w:r>
        <w:t>The purpose of this statement is to highlight significant scientific work</w:t>
      </w:r>
      <w:r w:rsidR="003D2965">
        <w:t>,</w:t>
      </w:r>
      <w:r>
        <w:t xml:space="preserve"> and to outline immediate research plans</w:t>
      </w:r>
      <w:r w:rsidR="00D84404">
        <w:t xml:space="preserve">. </w:t>
      </w:r>
    </w:p>
    <w:p w:rsidR="00D84404" w:rsidRPr="00C34073" w:rsidRDefault="00D84404" w:rsidP="00D84404">
      <w:pPr>
        <w:spacing w:after="0" w:line="240" w:lineRule="auto"/>
      </w:pPr>
    </w:p>
    <w:p w:rsidR="00693FD3" w:rsidRDefault="00A65D59" w:rsidP="00E4030A">
      <w:pPr>
        <w:spacing w:after="0" w:line="240" w:lineRule="auto"/>
      </w:pPr>
      <w:r w:rsidRPr="00C34073">
        <w:rPr>
          <w:b/>
        </w:rPr>
        <w:t xml:space="preserve">Significant </w:t>
      </w:r>
      <w:r w:rsidR="001E56A7">
        <w:rPr>
          <w:b/>
        </w:rPr>
        <w:t>scientific work</w:t>
      </w:r>
      <w:r w:rsidRPr="00C34073">
        <w:t xml:space="preserve">. </w:t>
      </w:r>
      <w:r w:rsidR="00950016">
        <w:t>My research</w:t>
      </w:r>
      <w:r w:rsidR="00572848">
        <w:t xml:space="preserve"> </w:t>
      </w:r>
      <w:r w:rsidR="00950016">
        <w:t>investigate</w:t>
      </w:r>
      <w:r w:rsidR="00D84404">
        <w:t>s</w:t>
      </w:r>
      <w:r w:rsidR="00950016">
        <w:t xml:space="preserve"> </w:t>
      </w:r>
      <w:r w:rsidR="00D84404">
        <w:t xml:space="preserve">location </w:t>
      </w:r>
      <w:r w:rsidR="00950016">
        <w:t xml:space="preserve">privacy and security in </w:t>
      </w:r>
      <w:r w:rsidR="00D84404">
        <w:t xml:space="preserve">continuously connected mobile systems, especially </w:t>
      </w:r>
      <w:r w:rsidR="00950016" w:rsidRPr="00982F87">
        <w:t xml:space="preserve">vehicular ad hoc network (VANET) </w:t>
      </w:r>
      <w:r w:rsidR="00950016">
        <w:t xml:space="preserve">and Internet of Things (IoT) </w:t>
      </w:r>
      <w:r w:rsidR="00D84404">
        <w:t>applications</w:t>
      </w:r>
      <w:r w:rsidR="00950016">
        <w:t xml:space="preserve">. </w:t>
      </w:r>
    </w:p>
    <w:p w:rsidR="00693FD3" w:rsidRDefault="00693FD3" w:rsidP="00E4030A">
      <w:pPr>
        <w:spacing w:after="0" w:line="240" w:lineRule="auto"/>
      </w:pPr>
    </w:p>
    <w:p w:rsidR="00876941" w:rsidRDefault="00693FD3" w:rsidP="00E4030A">
      <w:pPr>
        <w:pStyle w:val="ListParagraph"/>
        <w:numPr>
          <w:ilvl w:val="0"/>
          <w:numId w:val="19"/>
        </w:numPr>
        <w:spacing w:after="0" w:line="240" w:lineRule="auto"/>
      </w:pPr>
      <w:r w:rsidRPr="00E4030A">
        <w:rPr>
          <w:b/>
          <w:color w:val="808080" w:themeColor="background1" w:themeShade="80"/>
        </w:rPr>
        <w:t>Publications</w:t>
      </w:r>
      <w:r>
        <w:t xml:space="preserve">. </w:t>
      </w:r>
      <w:r w:rsidR="00876941">
        <w:t>I regularly publish highly rated academic papers in top venues.</w:t>
      </w:r>
      <w:r w:rsidR="008A4B1F">
        <w:t xml:space="preserve"> Recent accomplishments:</w:t>
      </w:r>
    </w:p>
    <w:p w:rsidR="008A4B1F" w:rsidRDefault="008A4B1F" w:rsidP="00876941">
      <w:pPr>
        <w:pStyle w:val="ListParagraph"/>
        <w:numPr>
          <w:ilvl w:val="1"/>
          <w:numId w:val="19"/>
        </w:numPr>
        <w:spacing w:after="0" w:line="240" w:lineRule="auto"/>
      </w:pPr>
      <w:r>
        <w:t>E</w:t>
      </w:r>
      <w:r w:rsidR="008B64B3">
        <w:t xml:space="preserve">lected by IEEE peers to serve as </w:t>
      </w:r>
      <w:r w:rsidR="00A71783">
        <w:t>lead author of a white paper</w:t>
      </w:r>
      <w:r w:rsidR="008B64B3">
        <w:t>,</w:t>
      </w:r>
      <w:r w:rsidR="00A71783">
        <w:t xml:space="preserve"> </w:t>
      </w:r>
      <w:r w:rsidR="00D56B95" w:rsidRPr="00E4030A">
        <w:rPr>
          <w:i/>
        </w:rPr>
        <w:t>I</w:t>
      </w:r>
      <w:r w:rsidR="00950016">
        <w:rPr>
          <w:i/>
        </w:rPr>
        <w:t xml:space="preserve">nternet of Things </w:t>
      </w:r>
      <w:r w:rsidR="008B64B3" w:rsidRPr="00E4030A">
        <w:rPr>
          <w:i/>
        </w:rPr>
        <w:t>Security Best Practices</w:t>
      </w:r>
      <w:r w:rsidR="008B64B3">
        <w:rPr>
          <w:i/>
        </w:rPr>
        <w:t xml:space="preserve">, </w:t>
      </w:r>
      <w:r w:rsidR="008B64B3">
        <w:t xml:space="preserve">published by the </w:t>
      </w:r>
      <w:r w:rsidR="008B64B3" w:rsidRPr="00E4030A">
        <w:rPr>
          <w:u w:val="single"/>
        </w:rPr>
        <w:t>IEEE Internet Initiative</w:t>
      </w:r>
      <w:r w:rsidR="008B64B3" w:rsidRPr="005F3695">
        <w:t xml:space="preserve"> (2017)</w:t>
      </w:r>
    </w:p>
    <w:p w:rsidR="008A4B1F" w:rsidRDefault="008A4B1F" w:rsidP="00876941">
      <w:pPr>
        <w:pStyle w:val="ListParagraph"/>
        <w:numPr>
          <w:ilvl w:val="1"/>
          <w:numId w:val="19"/>
        </w:numPr>
        <w:spacing w:after="0" w:line="240" w:lineRule="auto"/>
      </w:pPr>
      <w:r>
        <w:t>P</w:t>
      </w:r>
      <w:r w:rsidR="008B64B3">
        <w:t>ublished, as lead author,</w:t>
      </w:r>
      <w:r w:rsidR="00A71783">
        <w:t xml:space="preserve"> a journal paper</w:t>
      </w:r>
      <w:r w:rsidR="008B64B3">
        <w:t>,</w:t>
      </w:r>
      <w:r w:rsidR="00A71783">
        <w:t xml:space="preserve"> </w:t>
      </w:r>
      <w:r w:rsidR="002A6125" w:rsidRPr="00E4030A">
        <w:rPr>
          <w:i/>
        </w:rPr>
        <w:t xml:space="preserve">Evaluating </w:t>
      </w:r>
      <w:r w:rsidR="008B64B3" w:rsidRPr="00E4030A">
        <w:rPr>
          <w:i/>
        </w:rPr>
        <w:t xml:space="preserve">Location Privacy </w:t>
      </w:r>
      <w:r w:rsidR="002A6125" w:rsidRPr="00E4030A">
        <w:rPr>
          <w:i/>
        </w:rPr>
        <w:t xml:space="preserve">in </w:t>
      </w:r>
      <w:r w:rsidR="008B64B3" w:rsidRPr="00E4030A">
        <w:rPr>
          <w:i/>
        </w:rPr>
        <w:t xml:space="preserve">Vehicular Communications </w:t>
      </w:r>
      <w:r w:rsidR="008B64B3">
        <w:rPr>
          <w:i/>
        </w:rPr>
        <w:t>and A</w:t>
      </w:r>
      <w:r w:rsidR="002A6125" w:rsidRPr="00E4030A">
        <w:rPr>
          <w:i/>
        </w:rPr>
        <w:t>pplications</w:t>
      </w:r>
      <w:r w:rsidR="008B64B3">
        <w:rPr>
          <w:i/>
        </w:rPr>
        <w:t xml:space="preserve">, </w:t>
      </w:r>
      <w:r w:rsidR="008B64B3">
        <w:t xml:space="preserve">in </w:t>
      </w:r>
      <w:r w:rsidR="008B64B3" w:rsidRPr="00E4030A">
        <w:rPr>
          <w:u w:val="single"/>
        </w:rPr>
        <w:t xml:space="preserve">IEEE Transactions on Intelligent Transportation Systems </w:t>
      </w:r>
      <w:r w:rsidR="008B64B3" w:rsidRPr="005F3695">
        <w:t>(2016),</w:t>
      </w:r>
      <w:r w:rsidR="008B64B3">
        <w:t xml:space="preserve"> which was </w:t>
      </w:r>
      <w:r w:rsidR="008B64B3">
        <w:rPr>
          <w:b/>
          <w:color w:val="808080" w:themeColor="background1" w:themeShade="80"/>
        </w:rPr>
        <w:t>n</w:t>
      </w:r>
      <w:r w:rsidR="002A6125" w:rsidRPr="00E4030A">
        <w:rPr>
          <w:b/>
          <w:color w:val="808080" w:themeColor="background1" w:themeShade="80"/>
        </w:rPr>
        <w:t>ominated for 2016 Caspar Bowden PET Award</w:t>
      </w:r>
    </w:p>
    <w:p w:rsidR="00982F87" w:rsidRPr="006A1B27" w:rsidRDefault="008A4B1F" w:rsidP="00876941">
      <w:pPr>
        <w:pStyle w:val="ListParagraph"/>
        <w:numPr>
          <w:ilvl w:val="1"/>
          <w:numId w:val="19"/>
        </w:numPr>
        <w:spacing w:after="0" w:line="240" w:lineRule="auto"/>
      </w:pPr>
      <w:r>
        <w:t>Published d</w:t>
      </w:r>
      <w:r w:rsidR="00A71783">
        <w:t>issertation</w:t>
      </w:r>
      <w:r w:rsidR="00E4030A">
        <w:t xml:space="preserve"> (2016), </w:t>
      </w:r>
      <w:r w:rsidR="00982F87" w:rsidRPr="00E4030A">
        <w:rPr>
          <w:i/>
        </w:rPr>
        <w:t xml:space="preserve">Securing </w:t>
      </w:r>
      <w:r w:rsidR="008B64B3" w:rsidRPr="00E4030A">
        <w:rPr>
          <w:i/>
        </w:rPr>
        <w:t xml:space="preserve">Location Privacy in Vehicular Communications </w:t>
      </w:r>
      <w:r w:rsidR="008B64B3">
        <w:rPr>
          <w:i/>
        </w:rPr>
        <w:t>and A</w:t>
      </w:r>
      <w:r w:rsidR="008B64B3" w:rsidRPr="00E4030A">
        <w:rPr>
          <w:i/>
        </w:rPr>
        <w:t>pplications</w:t>
      </w:r>
      <w:r w:rsidR="007F2A7C">
        <w:rPr>
          <w:i/>
        </w:rPr>
        <w:t>,</w:t>
      </w:r>
      <w:r w:rsidR="008B64B3" w:rsidRPr="006A1B27">
        <w:t xml:space="preserve"> </w:t>
      </w:r>
      <w:r w:rsidR="007F2A7C">
        <w:t xml:space="preserve">was </w:t>
      </w:r>
      <w:r w:rsidR="007F2A7C">
        <w:rPr>
          <w:b/>
          <w:color w:val="808080" w:themeColor="background1" w:themeShade="80"/>
        </w:rPr>
        <w:t>n</w:t>
      </w:r>
      <w:r w:rsidR="00982F87" w:rsidRPr="00E4030A">
        <w:rPr>
          <w:b/>
          <w:color w:val="808080" w:themeColor="background1" w:themeShade="80"/>
        </w:rPr>
        <w:t>ominated for Outstanding Dissertation Award</w:t>
      </w:r>
    </w:p>
    <w:p w:rsidR="0099292F" w:rsidRPr="00C34073" w:rsidRDefault="0099292F" w:rsidP="00E4030A">
      <w:pPr>
        <w:spacing w:after="0" w:line="240" w:lineRule="auto"/>
      </w:pPr>
    </w:p>
    <w:p w:rsidR="008A4B1F" w:rsidRDefault="00A71783" w:rsidP="00E4030A">
      <w:pPr>
        <w:pStyle w:val="ListParagraph"/>
        <w:numPr>
          <w:ilvl w:val="0"/>
          <w:numId w:val="19"/>
        </w:numPr>
        <w:spacing w:after="0" w:line="240" w:lineRule="auto"/>
      </w:pPr>
      <w:r w:rsidRPr="00E4030A">
        <w:rPr>
          <w:b/>
          <w:color w:val="808080" w:themeColor="background1" w:themeShade="80"/>
        </w:rPr>
        <w:t xml:space="preserve">Research </w:t>
      </w:r>
      <w:r w:rsidR="00693FD3" w:rsidRPr="00E4030A">
        <w:rPr>
          <w:b/>
          <w:color w:val="808080" w:themeColor="background1" w:themeShade="80"/>
        </w:rPr>
        <w:t>Software</w:t>
      </w:r>
      <w:r w:rsidR="00693FD3">
        <w:t xml:space="preserve">. </w:t>
      </w:r>
      <w:r w:rsidR="001E56A7">
        <w:t xml:space="preserve">I </w:t>
      </w:r>
      <w:r w:rsidR="00982F87">
        <w:t>develop</w:t>
      </w:r>
      <w:r w:rsidR="001E56A7">
        <w:t xml:space="preserve"> </w:t>
      </w:r>
      <w:r w:rsidR="00B5050D">
        <w:t xml:space="preserve">open-source </w:t>
      </w:r>
      <w:r w:rsidR="00F34073">
        <w:t xml:space="preserve">research </w:t>
      </w:r>
      <w:r w:rsidR="006A1B27">
        <w:t>software</w:t>
      </w:r>
      <w:r w:rsidR="001E56A7">
        <w:t xml:space="preserve"> to improve </w:t>
      </w:r>
      <w:r w:rsidR="00950016">
        <w:t xml:space="preserve">simulation and visualization of </w:t>
      </w:r>
      <w:r w:rsidR="00982F87" w:rsidRPr="00982F87">
        <w:t xml:space="preserve">VANET </w:t>
      </w:r>
      <w:r w:rsidR="00982F87">
        <w:t xml:space="preserve">location </w:t>
      </w:r>
      <w:r w:rsidR="001E56A7">
        <w:t>privacy protocols under varying vehicle mobility patterns.</w:t>
      </w:r>
      <w:r w:rsidR="00CC4EDF">
        <w:t xml:space="preserve"> </w:t>
      </w:r>
      <w:r w:rsidR="008A4B1F">
        <w:t>Examples:</w:t>
      </w:r>
    </w:p>
    <w:p w:rsidR="008A4B1F" w:rsidRDefault="00B165BD" w:rsidP="008A4B1F">
      <w:pPr>
        <w:pStyle w:val="ListParagraph"/>
        <w:numPr>
          <w:ilvl w:val="1"/>
          <w:numId w:val="19"/>
        </w:numPr>
        <w:spacing w:after="0" w:line="240" w:lineRule="auto"/>
      </w:pPr>
      <w:r>
        <w:t>Supervised</w:t>
      </w:r>
      <w:r w:rsidR="00CC4EDF">
        <w:t xml:space="preserve"> trace data v</w:t>
      </w:r>
      <w:r w:rsidR="006A1B27">
        <w:t>isualizer (</w:t>
      </w:r>
      <w:proofErr w:type="spellStart"/>
      <w:r w:rsidR="009742E1">
        <w:t>VisuTrace</w:t>
      </w:r>
      <w:proofErr w:type="spellEnd"/>
      <w:r w:rsidR="00CC4EDF">
        <w:t xml:space="preserve">: </w:t>
      </w:r>
      <w:r w:rsidR="00CC4EDF" w:rsidRPr="00E4030A">
        <w:rPr>
          <w:u w:val="single"/>
        </w:rPr>
        <w:t>https://csis.svsu.edu/~gpcorser/visutrace/city.html</w:t>
      </w:r>
      <w:r w:rsidR="009742E1">
        <w:t>)</w:t>
      </w:r>
      <w:r w:rsidR="00CC4EDF">
        <w:t xml:space="preserve"> </w:t>
      </w:r>
    </w:p>
    <w:p w:rsidR="001E56A7" w:rsidRDefault="00B165BD" w:rsidP="008A4B1F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Built </w:t>
      </w:r>
      <w:r w:rsidR="004471C8">
        <w:t>VANET</w:t>
      </w:r>
      <w:r w:rsidR="001E56A7">
        <w:t xml:space="preserve"> </w:t>
      </w:r>
      <w:r w:rsidR="00950016">
        <w:t>privacy protocol a</w:t>
      </w:r>
      <w:r w:rsidR="00CC4EDF">
        <w:t xml:space="preserve">nalyzer (VPPA: </w:t>
      </w:r>
      <w:r w:rsidR="00CC4EDF" w:rsidRPr="00E4030A">
        <w:rPr>
          <w:u w:val="single"/>
        </w:rPr>
        <w:t>https://github.com/gpcorser/vanet</w:t>
      </w:r>
      <w:r w:rsidR="008A4B1F">
        <w:t>)</w:t>
      </w:r>
    </w:p>
    <w:p w:rsidR="0084525C" w:rsidRDefault="0084525C" w:rsidP="00E4030A">
      <w:pPr>
        <w:spacing w:after="0" w:line="240" w:lineRule="auto"/>
      </w:pPr>
    </w:p>
    <w:p w:rsidR="00EB467E" w:rsidRDefault="009742E1" w:rsidP="00E4030A">
      <w:pPr>
        <w:pStyle w:val="ListParagraph"/>
        <w:numPr>
          <w:ilvl w:val="0"/>
          <w:numId w:val="19"/>
        </w:numPr>
        <w:spacing w:after="0" w:line="240" w:lineRule="auto"/>
      </w:pPr>
      <w:r w:rsidRPr="00E4030A">
        <w:rPr>
          <w:b/>
          <w:color w:val="808080" w:themeColor="background1" w:themeShade="80"/>
        </w:rPr>
        <w:t>Invited t</w:t>
      </w:r>
      <w:r w:rsidR="00693FD3" w:rsidRPr="00E4030A">
        <w:rPr>
          <w:b/>
          <w:color w:val="808080" w:themeColor="background1" w:themeShade="80"/>
        </w:rPr>
        <w:t>alks</w:t>
      </w:r>
      <w:r w:rsidR="00693FD3">
        <w:t xml:space="preserve">. </w:t>
      </w:r>
      <w:r w:rsidR="0084525C">
        <w:t xml:space="preserve">I present </w:t>
      </w:r>
      <w:r w:rsidR="00E4030A">
        <w:t xml:space="preserve">and </w:t>
      </w:r>
      <w:r w:rsidR="0084525C">
        <w:t xml:space="preserve">advise at </w:t>
      </w:r>
      <w:r w:rsidR="00B165BD">
        <w:t xml:space="preserve">national </w:t>
      </w:r>
      <w:r w:rsidR="0084525C">
        <w:t xml:space="preserve">academic and industry </w:t>
      </w:r>
      <w:r w:rsidR="00693FD3">
        <w:t>conferences</w:t>
      </w:r>
      <w:r w:rsidR="0084525C">
        <w:t xml:space="preserve">. </w:t>
      </w:r>
    </w:p>
    <w:p w:rsidR="00EB467E" w:rsidRDefault="00377057" w:rsidP="00EB467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Webinar leader for </w:t>
      </w:r>
      <w:r w:rsidR="00EB467E">
        <w:t xml:space="preserve">the </w:t>
      </w:r>
      <w:r w:rsidR="00EB467E" w:rsidRPr="00E4030A">
        <w:rPr>
          <w:u w:val="single"/>
        </w:rPr>
        <w:t>IEEE Internet Initiative</w:t>
      </w:r>
      <w:r w:rsidR="00EB467E" w:rsidRPr="005F3695">
        <w:t xml:space="preserve"> (</w:t>
      </w:r>
      <w:r w:rsidR="00AE2F1D">
        <w:t xml:space="preserve">September </w:t>
      </w:r>
      <w:r w:rsidR="00EB467E" w:rsidRPr="005F3695">
        <w:t>2017)</w:t>
      </w:r>
    </w:p>
    <w:p w:rsidR="00EB467E" w:rsidRDefault="00EB467E" w:rsidP="00EB467E">
      <w:pPr>
        <w:pStyle w:val="ListParagraph"/>
        <w:numPr>
          <w:ilvl w:val="1"/>
          <w:numId w:val="19"/>
        </w:numPr>
        <w:spacing w:after="0" w:line="240" w:lineRule="auto"/>
      </w:pPr>
      <w:r>
        <w:t>I</w:t>
      </w:r>
      <w:r w:rsidR="0084525C">
        <w:t>nvited speaker at IEEE End to End Trust and Security Workshop for the Internet of Things in Washington, DC (February 2016)</w:t>
      </w:r>
    </w:p>
    <w:p w:rsidR="0084525C" w:rsidRPr="00C34073" w:rsidRDefault="00EB467E" w:rsidP="00EB467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Invited </w:t>
      </w:r>
      <w:r w:rsidR="0084525C">
        <w:t xml:space="preserve">automotive cybersecurity researcher at Intel Corporation Automotive Security Review Board (ASRB) </w:t>
      </w:r>
      <w:r w:rsidR="007F2A7C">
        <w:t>organizational meeting</w:t>
      </w:r>
      <w:r w:rsidR="0084525C">
        <w:t xml:space="preserve"> at Automotive Cyber Security Summit (October 2015)</w:t>
      </w:r>
    </w:p>
    <w:p w:rsidR="0084525C" w:rsidRDefault="0084525C" w:rsidP="00E4030A">
      <w:pPr>
        <w:spacing w:after="0" w:line="240" w:lineRule="auto"/>
      </w:pPr>
    </w:p>
    <w:p w:rsidR="00EB467E" w:rsidRDefault="00CC4EDF" w:rsidP="00E4030A">
      <w:pPr>
        <w:pStyle w:val="ListParagraph"/>
        <w:numPr>
          <w:ilvl w:val="0"/>
          <w:numId w:val="19"/>
        </w:numPr>
        <w:spacing w:after="0" w:line="240" w:lineRule="auto"/>
      </w:pPr>
      <w:r w:rsidRPr="00E4030A">
        <w:rPr>
          <w:b/>
          <w:color w:val="808080" w:themeColor="background1" w:themeShade="80"/>
        </w:rPr>
        <w:t xml:space="preserve">Research </w:t>
      </w:r>
      <w:r w:rsidR="00693FD3" w:rsidRPr="00E4030A">
        <w:rPr>
          <w:b/>
          <w:color w:val="808080" w:themeColor="background1" w:themeShade="80"/>
        </w:rPr>
        <w:t>Mentoring</w:t>
      </w:r>
      <w:r w:rsidR="00693FD3">
        <w:t xml:space="preserve">. </w:t>
      </w:r>
      <w:r w:rsidR="00D56B95">
        <w:t>I mentor the</w:t>
      </w:r>
      <w:r w:rsidR="00EB467E">
        <w:t xml:space="preserve"> research of other researchers, and integrate research into teaching.</w:t>
      </w:r>
    </w:p>
    <w:p w:rsidR="00EB467E" w:rsidRDefault="00BA4C59" w:rsidP="00EB467E">
      <w:pPr>
        <w:pStyle w:val="ListParagraph"/>
        <w:numPr>
          <w:ilvl w:val="1"/>
          <w:numId w:val="19"/>
        </w:numPr>
        <w:spacing w:after="0" w:line="240" w:lineRule="auto"/>
      </w:pPr>
      <w:r>
        <w:t>Currently s</w:t>
      </w:r>
      <w:r w:rsidR="00982F87">
        <w:t>erve</w:t>
      </w:r>
      <w:r w:rsidR="004471C8">
        <w:t xml:space="preserve"> on the doctoral advisory committees of </w:t>
      </w:r>
      <w:r w:rsidR="00F34073">
        <w:t>4</w:t>
      </w:r>
      <w:r w:rsidR="00B165BD">
        <w:t xml:space="preserve"> PhD students</w:t>
      </w:r>
    </w:p>
    <w:p w:rsidR="004471C8" w:rsidRDefault="00B165BD" w:rsidP="00EB467E">
      <w:pPr>
        <w:pStyle w:val="ListParagraph"/>
        <w:numPr>
          <w:ilvl w:val="1"/>
          <w:numId w:val="19"/>
        </w:numPr>
        <w:spacing w:after="0" w:line="240" w:lineRule="auto"/>
      </w:pPr>
      <w:r>
        <w:t>P</w:t>
      </w:r>
      <w:r w:rsidR="00BA4C59">
        <w:t>ublished five</w:t>
      </w:r>
      <w:r w:rsidR="0084525C">
        <w:t xml:space="preserve"> conference and journal</w:t>
      </w:r>
      <w:r w:rsidR="00364102">
        <w:t xml:space="preserve"> </w:t>
      </w:r>
      <w:r w:rsidR="00D56B95">
        <w:t>papers</w:t>
      </w:r>
      <w:r w:rsidR="00BA4C59">
        <w:t xml:space="preserve"> with five</w:t>
      </w:r>
      <w:r w:rsidR="0084525C">
        <w:t xml:space="preserve"> undergraduate co-authors</w:t>
      </w:r>
      <w:r w:rsidR="00D56B95">
        <w:t xml:space="preserve"> </w:t>
      </w:r>
    </w:p>
    <w:p w:rsidR="00B165BD" w:rsidRDefault="00B165BD" w:rsidP="00EB467E">
      <w:pPr>
        <w:pStyle w:val="ListParagraph"/>
        <w:numPr>
          <w:ilvl w:val="1"/>
          <w:numId w:val="19"/>
        </w:numPr>
        <w:spacing w:after="0" w:line="240" w:lineRule="auto"/>
      </w:pPr>
      <w:r>
        <w:t>Include security lessons in my web and mobile app development courses</w:t>
      </w:r>
    </w:p>
    <w:p w:rsidR="004B0CE1" w:rsidRDefault="004B0CE1" w:rsidP="00E4030A">
      <w:pPr>
        <w:spacing w:after="0" w:line="240" w:lineRule="auto"/>
      </w:pPr>
    </w:p>
    <w:p w:rsidR="00736973" w:rsidRDefault="00786C18" w:rsidP="00E4030A">
      <w:pPr>
        <w:spacing w:after="0" w:line="240" w:lineRule="auto"/>
      </w:pPr>
      <w:r w:rsidRPr="00C34073">
        <w:rPr>
          <w:b/>
        </w:rPr>
        <w:t>Immediate research plans</w:t>
      </w:r>
      <w:r w:rsidRPr="00C34073">
        <w:t xml:space="preserve">. </w:t>
      </w:r>
      <w:r w:rsidR="00B165BD" w:rsidRPr="00736973">
        <w:rPr>
          <w:i/>
        </w:rPr>
        <w:t>Problem</w:t>
      </w:r>
      <w:r w:rsidR="00B165BD">
        <w:t xml:space="preserve">: </w:t>
      </w:r>
      <w:r w:rsidR="00A818D6">
        <w:t xml:space="preserve">Emerging VANET/IoT systems may violate people’s privacy. </w:t>
      </w:r>
      <w:r w:rsidR="00A818D6" w:rsidRPr="00736973">
        <w:rPr>
          <w:i/>
        </w:rPr>
        <w:t>Importance</w:t>
      </w:r>
      <w:r w:rsidR="00A818D6">
        <w:t xml:space="preserve">: Studying </w:t>
      </w:r>
      <w:r w:rsidR="00736973">
        <w:t xml:space="preserve">and developing </w:t>
      </w:r>
      <w:r w:rsidR="00A818D6">
        <w:t>technical privacy protection techniques m</w:t>
      </w:r>
      <w:r w:rsidR="00736973">
        <w:t>a</w:t>
      </w:r>
      <w:r w:rsidR="00A818D6">
        <w:t xml:space="preserve">y help consumers </w:t>
      </w:r>
      <w:r w:rsidR="00736973">
        <w:t>identify</w:t>
      </w:r>
      <w:r w:rsidR="00A818D6">
        <w:t xml:space="preserve"> products which preserve privacy, and </w:t>
      </w:r>
      <w:r w:rsidR="00736973">
        <w:t xml:space="preserve">may help </w:t>
      </w:r>
      <w:r w:rsidR="00A818D6">
        <w:t>law enforcers understand how surveillance</w:t>
      </w:r>
      <w:r w:rsidR="00736973">
        <w:t xml:space="preserve"> techniques may be thwarted</w:t>
      </w:r>
      <w:r w:rsidR="00A818D6">
        <w:t xml:space="preserve">. </w:t>
      </w:r>
      <w:r w:rsidR="00736973" w:rsidRPr="00736973">
        <w:rPr>
          <w:i/>
        </w:rPr>
        <w:t>Complexity</w:t>
      </w:r>
      <w:r w:rsidR="00736973">
        <w:t>: Understanding and measuring the r</w:t>
      </w:r>
      <w:r w:rsidR="00950016">
        <w:t>elationships between privacy, security, safety, and network performance</w:t>
      </w:r>
      <w:r w:rsidR="00935B2B">
        <w:t xml:space="preserve"> </w:t>
      </w:r>
      <w:r w:rsidR="00736973">
        <w:t xml:space="preserve">requires background in both specialized network protocols and privacy/security </w:t>
      </w:r>
      <w:r w:rsidR="00782685">
        <w:t>measurement</w:t>
      </w:r>
      <w:r w:rsidR="00ED23E6">
        <w:t xml:space="preserve">. </w:t>
      </w:r>
    </w:p>
    <w:p w:rsidR="00736973" w:rsidRDefault="00736973" w:rsidP="00E4030A">
      <w:pPr>
        <w:spacing w:after="0" w:line="240" w:lineRule="auto"/>
      </w:pPr>
    </w:p>
    <w:p w:rsidR="00F34073" w:rsidRDefault="00ED23E6" w:rsidP="00E4030A">
      <w:pPr>
        <w:spacing w:after="0" w:line="240" w:lineRule="auto"/>
      </w:pPr>
      <w:r>
        <w:t xml:space="preserve">I will </w:t>
      </w:r>
      <w:r w:rsidR="00736973">
        <w:t>continue to build and enhance</w:t>
      </w:r>
      <w:r w:rsidR="00950016">
        <w:t xml:space="preserve"> tools </w:t>
      </w:r>
      <w:r w:rsidR="00935B2B">
        <w:t xml:space="preserve">and techniques </w:t>
      </w:r>
      <w:r w:rsidR="00950016">
        <w:t xml:space="preserve">for simulation, experimentation and </w:t>
      </w:r>
      <w:r w:rsidR="00935B2B">
        <w:t xml:space="preserve">research </w:t>
      </w:r>
      <w:r w:rsidR="00950016">
        <w:t>collaboration. N</w:t>
      </w:r>
      <w:r w:rsidR="00F34073">
        <w:t>ext steps</w:t>
      </w:r>
      <w:r w:rsidR="00950016">
        <w:t xml:space="preserve"> in my research</w:t>
      </w:r>
      <w:r w:rsidR="00F34073">
        <w:t xml:space="preserve"> include software enhancements, research test bed development, and </w:t>
      </w:r>
      <w:r w:rsidR="00736973">
        <w:t>new collaborations</w:t>
      </w:r>
      <w:r>
        <w:t xml:space="preserve"> to establish </w:t>
      </w:r>
      <w:r w:rsidR="00736973">
        <w:t>broader impact of the research</w:t>
      </w:r>
      <w:r w:rsidR="00F34073">
        <w:t xml:space="preserve">.  </w:t>
      </w:r>
    </w:p>
    <w:p w:rsidR="009742E1" w:rsidRDefault="009742E1" w:rsidP="00E4030A">
      <w:pPr>
        <w:spacing w:after="0" w:line="240" w:lineRule="auto"/>
      </w:pPr>
    </w:p>
    <w:p w:rsidR="009742E1" w:rsidRPr="00C34073" w:rsidRDefault="009742E1" w:rsidP="00E4030A">
      <w:pPr>
        <w:pStyle w:val="ListParagraph"/>
        <w:numPr>
          <w:ilvl w:val="0"/>
          <w:numId w:val="20"/>
        </w:numPr>
        <w:spacing w:after="0" w:line="240" w:lineRule="auto"/>
      </w:pPr>
      <w:r w:rsidRPr="00E4030A">
        <w:rPr>
          <w:b/>
          <w:color w:val="808080" w:themeColor="background1" w:themeShade="80"/>
        </w:rPr>
        <w:t>Software enhancements</w:t>
      </w:r>
      <w:r>
        <w:t xml:space="preserve">. The </w:t>
      </w:r>
      <w:r w:rsidR="00963714">
        <w:t xml:space="preserve">simulation </w:t>
      </w:r>
      <w:r>
        <w:t xml:space="preserve">tool I developed, </w:t>
      </w:r>
      <w:proofErr w:type="spellStart"/>
      <w:r>
        <w:t>VisuTrace</w:t>
      </w:r>
      <w:proofErr w:type="spellEnd"/>
      <w:r>
        <w:t>, displays within a Web browser vehicle traffic patterns and privacy protocol metrics</w:t>
      </w:r>
      <w:r w:rsidR="00963714">
        <w:t xml:space="preserve">. This is </w:t>
      </w:r>
      <w:r>
        <w:t xml:space="preserve">a convenient way to visualize </w:t>
      </w:r>
      <w:r w:rsidR="00963714">
        <w:t>research results. B</w:t>
      </w:r>
      <w:r>
        <w:t>ut to speed up privacy protocol research, scholars</w:t>
      </w:r>
      <w:r w:rsidRPr="00C34073">
        <w:t xml:space="preserve"> </w:t>
      </w:r>
      <w:r w:rsidR="00963714">
        <w:t xml:space="preserve">worldwide </w:t>
      </w:r>
      <w:r>
        <w:t xml:space="preserve">should </w:t>
      </w:r>
      <w:r w:rsidR="00963714">
        <w:t xml:space="preserve">be able to </w:t>
      </w:r>
      <w:r>
        <w:t xml:space="preserve">upload their own data and algorithms. </w:t>
      </w:r>
      <w:r w:rsidR="00963714">
        <w:t>I intend to</w:t>
      </w:r>
      <w:r w:rsidRPr="00C34073">
        <w:t xml:space="preserve"> </w:t>
      </w:r>
      <w:r>
        <w:t>establish</w:t>
      </w:r>
      <w:r w:rsidRPr="00C34073">
        <w:t xml:space="preserve"> a</w:t>
      </w:r>
      <w:r w:rsidR="00963714">
        <w:t xml:space="preserve"> game platform</w:t>
      </w:r>
      <w:r w:rsidRPr="00C34073">
        <w:t xml:space="preserve">, like Axelrod’s Prisoner's Dilemma Tournaments, </w:t>
      </w:r>
      <w:r w:rsidRPr="00963714">
        <w:t xml:space="preserve">where </w:t>
      </w:r>
      <w:r w:rsidR="00963714">
        <w:t xml:space="preserve">location </w:t>
      </w:r>
      <w:r w:rsidRPr="00963714">
        <w:t xml:space="preserve">privacy algorithms can compete to </w:t>
      </w:r>
      <w:r w:rsidRPr="00C34073">
        <w:t>see which protects privacy most effectively (</w:t>
      </w:r>
      <w:r w:rsidRPr="00963714">
        <w:t>best anonymization, farthest distance and longest duration) and effi</w:t>
      </w:r>
      <w:r w:rsidR="00D74D45">
        <w:t xml:space="preserve">ciently (least network overhead and </w:t>
      </w:r>
      <w:r w:rsidRPr="00963714">
        <w:t xml:space="preserve">congestion). The </w:t>
      </w:r>
      <w:r w:rsidR="00963714">
        <w:t xml:space="preserve">new </w:t>
      </w:r>
      <w:r w:rsidRPr="00963714">
        <w:t xml:space="preserve">web platform </w:t>
      </w:r>
      <w:r w:rsidR="00963714">
        <w:t>may</w:t>
      </w:r>
      <w:r w:rsidRPr="00963714">
        <w:t xml:space="preserve"> broadly impact researchers and policy makers</w:t>
      </w:r>
      <w:r w:rsidR="00963714">
        <w:t xml:space="preserve">, and </w:t>
      </w:r>
      <w:r w:rsidRPr="00963714">
        <w:t xml:space="preserve">would </w:t>
      </w:r>
      <w:r w:rsidR="00963714">
        <w:t xml:space="preserve">certainly </w:t>
      </w:r>
      <w:r w:rsidRPr="00963714">
        <w:t>benefit my web programming</w:t>
      </w:r>
      <w:r w:rsidR="00963714">
        <w:t xml:space="preserve"> students</w:t>
      </w:r>
      <w:r w:rsidRPr="00963714">
        <w:t xml:space="preserve">, as I integrate this </w:t>
      </w:r>
      <w:r w:rsidR="00963714">
        <w:t>research into</w:t>
      </w:r>
      <w:r w:rsidRPr="00963714">
        <w:t xml:space="preserve"> my undergraduate and graduate web</w:t>
      </w:r>
      <w:r w:rsidR="00736973">
        <w:t>/mobile</w:t>
      </w:r>
      <w:r w:rsidRPr="00963714">
        <w:t xml:space="preserve"> development courses.</w:t>
      </w:r>
    </w:p>
    <w:p w:rsidR="009742E1" w:rsidRDefault="009742E1" w:rsidP="00E4030A">
      <w:pPr>
        <w:spacing w:after="0" w:line="240" w:lineRule="auto"/>
      </w:pPr>
    </w:p>
    <w:p w:rsidR="009742E1" w:rsidRDefault="009742E1" w:rsidP="00E4030A">
      <w:pPr>
        <w:pStyle w:val="ListParagraph"/>
        <w:numPr>
          <w:ilvl w:val="0"/>
          <w:numId w:val="20"/>
        </w:numPr>
        <w:spacing w:after="0" w:line="240" w:lineRule="auto"/>
      </w:pPr>
      <w:r w:rsidRPr="00E4030A">
        <w:rPr>
          <w:b/>
          <w:color w:val="808080" w:themeColor="background1" w:themeShade="80"/>
        </w:rPr>
        <w:t>Research test bed development</w:t>
      </w:r>
      <w:r w:rsidR="00963714">
        <w:t xml:space="preserve">. In addition to simulation tools like </w:t>
      </w:r>
      <w:proofErr w:type="spellStart"/>
      <w:r w:rsidR="00963714">
        <w:t>VisuTrace</w:t>
      </w:r>
      <w:proofErr w:type="spellEnd"/>
      <w:r w:rsidR="00963714">
        <w:t xml:space="preserve">, car hacking platforms are required for vulnerability investigation and </w:t>
      </w:r>
      <w:r w:rsidR="00130A4B">
        <w:t xml:space="preserve">direct </w:t>
      </w:r>
      <w:r w:rsidR="00963714">
        <w:t xml:space="preserve">experimentation. </w:t>
      </w:r>
      <w:r w:rsidR="00130A4B">
        <w:t xml:space="preserve">I am in the early stages of building a test bed which would include Android Auto compatible dashboards and DSRC transmitter/receivers. Advising me are representatives from </w:t>
      </w:r>
      <w:r w:rsidR="00130A4B" w:rsidRPr="00130A4B">
        <w:t>University of Michigan Transportation Research Institute</w:t>
      </w:r>
      <w:r w:rsidR="00130A4B">
        <w:t xml:space="preserve"> (</w:t>
      </w:r>
      <w:hyperlink r:id="rId8" w:history="1">
        <w:r w:rsidR="00736973" w:rsidRPr="00736973">
          <w:rPr>
            <w:rStyle w:val="Hyperlink"/>
          </w:rPr>
          <w:t>UMTRI</w:t>
        </w:r>
      </w:hyperlink>
      <w:r w:rsidR="00130A4B">
        <w:t>), Genera</w:t>
      </w:r>
      <w:r w:rsidR="00D74D45">
        <w:t xml:space="preserve">l Motors Product Cybersecurity </w:t>
      </w:r>
      <w:r w:rsidR="00130A4B">
        <w:t xml:space="preserve">and </w:t>
      </w:r>
      <w:r w:rsidR="00AE2F1D">
        <w:t xml:space="preserve">individual </w:t>
      </w:r>
      <w:r w:rsidR="00130A4B">
        <w:t xml:space="preserve">members of Intel Corporation’s Automotive Security Review Board (ASRB). </w:t>
      </w:r>
    </w:p>
    <w:p w:rsidR="00963714" w:rsidRDefault="00963714" w:rsidP="00E4030A">
      <w:pPr>
        <w:spacing w:after="0" w:line="240" w:lineRule="auto"/>
      </w:pPr>
    </w:p>
    <w:p w:rsidR="001B2EB9" w:rsidRDefault="00950016" w:rsidP="00E4030A">
      <w:pPr>
        <w:pStyle w:val="ListParagraph"/>
        <w:numPr>
          <w:ilvl w:val="0"/>
          <w:numId w:val="20"/>
        </w:numPr>
        <w:spacing w:after="0" w:line="240" w:lineRule="auto"/>
      </w:pPr>
      <w:r>
        <w:rPr>
          <w:b/>
          <w:color w:val="808080" w:themeColor="background1" w:themeShade="80"/>
        </w:rPr>
        <w:t>New</w:t>
      </w:r>
      <w:r w:rsidR="009742E1" w:rsidRPr="00E4030A">
        <w:rPr>
          <w:b/>
          <w:color w:val="808080" w:themeColor="background1" w:themeShade="80"/>
        </w:rPr>
        <w:t xml:space="preserve"> collaboration</w:t>
      </w:r>
      <w:r>
        <w:rPr>
          <w:b/>
          <w:color w:val="808080" w:themeColor="background1" w:themeShade="80"/>
        </w:rPr>
        <w:t>s</w:t>
      </w:r>
      <w:r w:rsidR="00130A4B">
        <w:t xml:space="preserve">. </w:t>
      </w:r>
      <w:hyperlink r:id="rId9" w:history="1">
        <w:r w:rsidR="00130A4B" w:rsidRPr="00736973">
          <w:rPr>
            <w:rStyle w:val="Hyperlink"/>
          </w:rPr>
          <w:t>UMTRI</w:t>
        </w:r>
      </w:hyperlink>
      <w:r w:rsidR="00130A4B">
        <w:t xml:space="preserve"> collects a great deal of data and </w:t>
      </w:r>
      <w:r w:rsidR="002A5224">
        <w:t>their representatives</w:t>
      </w:r>
      <w:r w:rsidR="00130A4B">
        <w:t xml:space="preserve"> have agreed to let me run my privacy protocols on subsets of that data</w:t>
      </w:r>
      <w:r w:rsidR="002A5224">
        <w:t xml:space="preserve"> on their servers</w:t>
      </w:r>
      <w:r w:rsidR="00130A4B">
        <w:t xml:space="preserve">. I am working on getting permission to run the protocols on the full data set, or even getting a copy of the data to run </w:t>
      </w:r>
      <w:r w:rsidR="002A5224">
        <w:t>on my own servers</w:t>
      </w:r>
      <w:r w:rsidR="00130A4B">
        <w:t xml:space="preserve">. </w:t>
      </w:r>
      <w:r w:rsidR="002A5224">
        <w:t xml:space="preserve">I am also contacting all vehicle-related privacy and security researchers in the region to hold tutorial workshops to build the knowledge base and facilitate publication collaboration. </w:t>
      </w:r>
    </w:p>
    <w:p w:rsidR="002A5224" w:rsidRDefault="002A5224" w:rsidP="00E4030A">
      <w:pPr>
        <w:spacing w:after="0" w:line="240" w:lineRule="auto"/>
      </w:pPr>
    </w:p>
    <w:sectPr w:rsidR="002A5224" w:rsidSect="00E4030A">
      <w:footerReference w:type="default" r:id="rId10"/>
      <w:pgSz w:w="12240" w:h="15840"/>
      <w:pgMar w:top="245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23D" w:rsidRDefault="0035023D" w:rsidP="003D25CA">
      <w:pPr>
        <w:spacing w:after="0" w:line="240" w:lineRule="auto"/>
      </w:pPr>
      <w:r>
        <w:separator/>
      </w:r>
    </w:p>
  </w:endnote>
  <w:endnote w:type="continuationSeparator" w:id="0">
    <w:p w:rsidR="0035023D" w:rsidRDefault="0035023D" w:rsidP="003D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5CA" w:rsidRDefault="00303536" w:rsidP="003C1127">
    <w:pPr>
      <w:pStyle w:val="Footer"/>
      <w:tabs>
        <w:tab w:val="left" w:pos="2520"/>
      </w:tabs>
    </w:pPr>
    <w:fldSimple w:instr=" FILENAME   \* MERGEFORMAT ">
      <w:r w:rsidR="00A62DE5">
        <w:rPr>
          <w:noProof/>
        </w:rPr>
        <w:t>ppc 20170924 research statement.docx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23D" w:rsidRDefault="0035023D" w:rsidP="003D25CA">
      <w:pPr>
        <w:spacing w:after="0" w:line="240" w:lineRule="auto"/>
      </w:pPr>
      <w:r>
        <w:separator/>
      </w:r>
    </w:p>
  </w:footnote>
  <w:footnote w:type="continuationSeparator" w:id="0">
    <w:p w:rsidR="0035023D" w:rsidRDefault="0035023D" w:rsidP="003D2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B13F5"/>
    <w:multiLevelType w:val="hybridMultilevel"/>
    <w:tmpl w:val="FC48F304"/>
    <w:lvl w:ilvl="0" w:tplc="C60A02C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52D71"/>
    <w:multiLevelType w:val="hybridMultilevel"/>
    <w:tmpl w:val="211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21BB1"/>
    <w:multiLevelType w:val="hybridMultilevel"/>
    <w:tmpl w:val="1B92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F2EDD"/>
    <w:multiLevelType w:val="hybridMultilevel"/>
    <w:tmpl w:val="20606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4F67"/>
    <w:multiLevelType w:val="hybridMultilevel"/>
    <w:tmpl w:val="D9A8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81000"/>
    <w:multiLevelType w:val="hybridMultilevel"/>
    <w:tmpl w:val="E628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F4878"/>
    <w:multiLevelType w:val="hybridMultilevel"/>
    <w:tmpl w:val="C51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A391B"/>
    <w:multiLevelType w:val="hybridMultilevel"/>
    <w:tmpl w:val="EEAE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24982"/>
    <w:multiLevelType w:val="hybridMultilevel"/>
    <w:tmpl w:val="AC34D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C53803"/>
    <w:multiLevelType w:val="hybridMultilevel"/>
    <w:tmpl w:val="2CBA6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66478"/>
    <w:multiLevelType w:val="hybridMultilevel"/>
    <w:tmpl w:val="146C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077E6"/>
    <w:multiLevelType w:val="hybridMultilevel"/>
    <w:tmpl w:val="0688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30EF5"/>
    <w:multiLevelType w:val="hybridMultilevel"/>
    <w:tmpl w:val="1894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F47AD"/>
    <w:multiLevelType w:val="hybridMultilevel"/>
    <w:tmpl w:val="E84E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E3B34"/>
    <w:multiLevelType w:val="hybridMultilevel"/>
    <w:tmpl w:val="0794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A273B"/>
    <w:multiLevelType w:val="hybridMultilevel"/>
    <w:tmpl w:val="769A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85BDA"/>
    <w:multiLevelType w:val="hybridMultilevel"/>
    <w:tmpl w:val="2388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E2796"/>
    <w:multiLevelType w:val="hybridMultilevel"/>
    <w:tmpl w:val="B80E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13"/>
  </w:num>
  <w:num w:numId="11">
    <w:abstractNumId w:val="15"/>
  </w:num>
  <w:num w:numId="12">
    <w:abstractNumId w:val="17"/>
  </w:num>
  <w:num w:numId="13">
    <w:abstractNumId w:val="4"/>
  </w:num>
  <w:num w:numId="14">
    <w:abstractNumId w:val="14"/>
  </w:num>
  <w:num w:numId="15">
    <w:abstractNumId w:val="7"/>
  </w:num>
  <w:num w:numId="16">
    <w:abstractNumId w:val="6"/>
  </w:num>
  <w:num w:numId="17">
    <w:abstractNumId w:val="8"/>
  </w:num>
  <w:num w:numId="18">
    <w:abstractNumId w:val="16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E0"/>
    <w:rsid w:val="000013CB"/>
    <w:rsid w:val="00004CFD"/>
    <w:rsid w:val="000079D7"/>
    <w:rsid w:val="00013946"/>
    <w:rsid w:val="000567DF"/>
    <w:rsid w:val="00084CAD"/>
    <w:rsid w:val="00096DF5"/>
    <w:rsid w:val="000A3AFA"/>
    <w:rsid w:val="000C06C3"/>
    <w:rsid w:val="000C324E"/>
    <w:rsid w:val="000C56A0"/>
    <w:rsid w:val="000E3355"/>
    <w:rsid w:val="000F33EA"/>
    <w:rsid w:val="000F613B"/>
    <w:rsid w:val="0010218E"/>
    <w:rsid w:val="00121694"/>
    <w:rsid w:val="00126325"/>
    <w:rsid w:val="00130A4B"/>
    <w:rsid w:val="001328B7"/>
    <w:rsid w:val="00155AE6"/>
    <w:rsid w:val="0016208F"/>
    <w:rsid w:val="00162CED"/>
    <w:rsid w:val="00193DE7"/>
    <w:rsid w:val="00196225"/>
    <w:rsid w:val="001A1780"/>
    <w:rsid w:val="001B2EB9"/>
    <w:rsid w:val="001D3A43"/>
    <w:rsid w:val="001E0D43"/>
    <w:rsid w:val="001E49C4"/>
    <w:rsid w:val="001E56A7"/>
    <w:rsid w:val="001F1C7D"/>
    <w:rsid w:val="002428C8"/>
    <w:rsid w:val="002443D0"/>
    <w:rsid w:val="00256E2E"/>
    <w:rsid w:val="0029028E"/>
    <w:rsid w:val="00292BBE"/>
    <w:rsid w:val="002A5224"/>
    <w:rsid w:val="002A5D86"/>
    <w:rsid w:val="002A6125"/>
    <w:rsid w:val="002C2184"/>
    <w:rsid w:val="002D205C"/>
    <w:rsid w:val="0030110B"/>
    <w:rsid w:val="003025DA"/>
    <w:rsid w:val="0030270F"/>
    <w:rsid w:val="00303536"/>
    <w:rsid w:val="00310905"/>
    <w:rsid w:val="003225A4"/>
    <w:rsid w:val="00323491"/>
    <w:rsid w:val="0035023D"/>
    <w:rsid w:val="00364102"/>
    <w:rsid w:val="00377057"/>
    <w:rsid w:val="003B0102"/>
    <w:rsid w:val="003C1127"/>
    <w:rsid w:val="003D25CA"/>
    <w:rsid w:val="003D2965"/>
    <w:rsid w:val="003F00B0"/>
    <w:rsid w:val="003F3014"/>
    <w:rsid w:val="003F3BF2"/>
    <w:rsid w:val="003F42D1"/>
    <w:rsid w:val="003F5A75"/>
    <w:rsid w:val="00412CCF"/>
    <w:rsid w:val="0042314A"/>
    <w:rsid w:val="00425B4A"/>
    <w:rsid w:val="0043032C"/>
    <w:rsid w:val="004471C8"/>
    <w:rsid w:val="004672FC"/>
    <w:rsid w:val="004B0BD4"/>
    <w:rsid w:val="004B0CE1"/>
    <w:rsid w:val="004B7CA7"/>
    <w:rsid w:val="004E1A73"/>
    <w:rsid w:val="004F696F"/>
    <w:rsid w:val="00510D09"/>
    <w:rsid w:val="005261F1"/>
    <w:rsid w:val="005455F4"/>
    <w:rsid w:val="0055586C"/>
    <w:rsid w:val="00560142"/>
    <w:rsid w:val="00563657"/>
    <w:rsid w:val="00572848"/>
    <w:rsid w:val="005D58B2"/>
    <w:rsid w:val="005E1171"/>
    <w:rsid w:val="005F3695"/>
    <w:rsid w:val="00613C9A"/>
    <w:rsid w:val="006215DA"/>
    <w:rsid w:val="006316A1"/>
    <w:rsid w:val="00675C1B"/>
    <w:rsid w:val="006764A2"/>
    <w:rsid w:val="00691C9C"/>
    <w:rsid w:val="006927CB"/>
    <w:rsid w:val="00693FD3"/>
    <w:rsid w:val="006A1B27"/>
    <w:rsid w:val="006A5A71"/>
    <w:rsid w:val="006B2BD2"/>
    <w:rsid w:val="006B6F94"/>
    <w:rsid w:val="006D0CE8"/>
    <w:rsid w:val="006D3A4B"/>
    <w:rsid w:val="006F3E49"/>
    <w:rsid w:val="00702CD4"/>
    <w:rsid w:val="00716389"/>
    <w:rsid w:val="0072608F"/>
    <w:rsid w:val="00736973"/>
    <w:rsid w:val="00765A29"/>
    <w:rsid w:val="00782685"/>
    <w:rsid w:val="00786C18"/>
    <w:rsid w:val="007B7A7B"/>
    <w:rsid w:val="007C08F5"/>
    <w:rsid w:val="007D5331"/>
    <w:rsid w:val="007F2A7C"/>
    <w:rsid w:val="00842CDC"/>
    <w:rsid w:val="0084525C"/>
    <w:rsid w:val="00857554"/>
    <w:rsid w:val="00870A81"/>
    <w:rsid w:val="00876941"/>
    <w:rsid w:val="00880A3D"/>
    <w:rsid w:val="00881CAE"/>
    <w:rsid w:val="0089393F"/>
    <w:rsid w:val="008A4B1F"/>
    <w:rsid w:val="008B3F89"/>
    <w:rsid w:val="008B64B3"/>
    <w:rsid w:val="00906C73"/>
    <w:rsid w:val="0091089D"/>
    <w:rsid w:val="00910D74"/>
    <w:rsid w:val="00935B2B"/>
    <w:rsid w:val="00946499"/>
    <w:rsid w:val="00950016"/>
    <w:rsid w:val="00960192"/>
    <w:rsid w:val="00960EAA"/>
    <w:rsid w:val="00963714"/>
    <w:rsid w:val="00967110"/>
    <w:rsid w:val="009704A2"/>
    <w:rsid w:val="009742E1"/>
    <w:rsid w:val="00982F87"/>
    <w:rsid w:val="00987257"/>
    <w:rsid w:val="0099292F"/>
    <w:rsid w:val="009949A6"/>
    <w:rsid w:val="00995B2E"/>
    <w:rsid w:val="009A64BF"/>
    <w:rsid w:val="009D72D3"/>
    <w:rsid w:val="00A105F0"/>
    <w:rsid w:val="00A40E39"/>
    <w:rsid w:val="00A55F56"/>
    <w:rsid w:val="00A62DE5"/>
    <w:rsid w:val="00A65D59"/>
    <w:rsid w:val="00A71783"/>
    <w:rsid w:val="00A74A49"/>
    <w:rsid w:val="00A818D6"/>
    <w:rsid w:val="00A87512"/>
    <w:rsid w:val="00AA5997"/>
    <w:rsid w:val="00AC175A"/>
    <w:rsid w:val="00AD52E2"/>
    <w:rsid w:val="00AE2F1D"/>
    <w:rsid w:val="00B150D2"/>
    <w:rsid w:val="00B15420"/>
    <w:rsid w:val="00B165BD"/>
    <w:rsid w:val="00B5050D"/>
    <w:rsid w:val="00B86EA5"/>
    <w:rsid w:val="00B9200C"/>
    <w:rsid w:val="00BA4C59"/>
    <w:rsid w:val="00BA7637"/>
    <w:rsid w:val="00BC7170"/>
    <w:rsid w:val="00BD02B5"/>
    <w:rsid w:val="00BE0AAA"/>
    <w:rsid w:val="00BE33B5"/>
    <w:rsid w:val="00BF29E7"/>
    <w:rsid w:val="00BF354D"/>
    <w:rsid w:val="00C34073"/>
    <w:rsid w:val="00CA3CC6"/>
    <w:rsid w:val="00CC1A87"/>
    <w:rsid w:val="00CC4360"/>
    <w:rsid w:val="00CC4EDF"/>
    <w:rsid w:val="00CE36D4"/>
    <w:rsid w:val="00D0548C"/>
    <w:rsid w:val="00D13542"/>
    <w:rsid w:val="00D13A45"/>
    <w:rsid w:val="00D27E4E"/>
    <w:rsid w:val="00D31F6D"/>
    <w:rsid w:val="00D56B95"/>
    <w:rsid w:val="00D74318"/>
    <w:rsid w:val="00D74D45"/>
    <w:rsid w:val="00D84404"/>
    <w:rsid w:val="00DA507B"/>
    <w:rsid w:val="00DD0982"/>
    <w:rsid w:val="00DD6EF2"/>
    <w:rsid w:val="00E0513F"/>
    <w:rsid w:val="00E4030A"/>
    <w:rsid w:val="00E620F7"/>
    <w:rsid w:val="00E82566"/>
    <w:rsid w:val="00E92A77"/>
    <w:rsid w:val="00E9471A"/>
    <w:rsid w:val="00EA5BE0"/>
    <w:rsid w:val="00EB467E"/>
    <w:rsid w:val="00EB6709"/>
    <w:rsid w:val="00EC1FB1"/>
    <w:rsid w:val="00ED0428"/>
    <w:rsid w:val="00ED23E6"/>
    <w:rsid w:val="00F07EF4"/>
    <w:rsid w:val="00F12749"/>
    <w:rsid w:val="00F205D0"/>
    <w:rsid w:val="00F34073"/>
    <w:rsid w:val="00F65DED"/>
    <w:rsid w:val="00F77170"/>
    <w:rsid w:val="00FB021A"/>
    <w:rsid w:val="00FB5E14"/>
    <w:rsid w:val="00FE5B13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B0ACB-830A-45D2-B4B4-2F359AA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A7B"/>
  </w:style>
  <w:style w:type="paragraph" w:styleId="Heading1">
    <w:name w:val="heading 1"/>
    <w:basedOn w:val="Normal"/>
    <w:next w:val="Normal"/>
    <w:link w:val="Heading1Char"/>
    <w:uiPriority w:val="9"/>
    <w:qFormat/>
    <w:rsid w:val="007B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A7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A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7B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7B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B7A7B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7B7A7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7B7A7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7B7A7B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A7B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A7B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7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7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7B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7B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7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7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B7A7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A7B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7B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B7A7B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sid w:val="007B7A7B"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A7B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B7A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7A7B"/>
  </w:style>
  <w:style w:type="paragraph" w:styleId="Quote">
    <w:name w:val="Quote"/>
    <w:basedOn w:val="Normal"/>
    <w:next w:val="Normal"/>
    <w:link w:val="QuoteChar"/>
    <w:uiPriority w:val="29"/>
    <w:qFormat/>
    <w:rsid w:val="007B7A7B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7B7A7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B7A7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A7B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A7B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7A7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7A7B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7B7A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7A7B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7B7A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4A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51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D6E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6EF2"/>
  </w:style>
  <w:style w:type="paragraph" w:styleId="Header">
    <w:name w:val="header"/>
    <w:basedOn w:val="Normal"/>
    <w:link w:val="HeaderChar"/>
    <w:uiPriority w:val="99"/>
    <w:semiHidden/>
    <w:unhideWhenUsed/>
    <w:rsid w:val="003D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5CA"/>
  </w:style>
  <w:style w:type="paragraph" w:styleId="Footer">
    <w:name w:val="footer"/>
    <w:basedOn w:val="Normal"/>
    <w:link w:val="FooterChar"/>
    <w:uiPriority w:val="99"/>
    <w:semiHidden/>
    <w:unhideWhenUsed/>
    <w:rsid w:val="003D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5CA"/>
  </w:style>
  <w:style w:type="table" w:styleId="TableGrid">
    <w:name w:val="Table Grid"/>
    <w:basedOn w:val="TableNormal"/>
    <w:uiPriority w:val="39"/>
    <w:rsid w:val="005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00B0"/>
  </w:style>
  <w:style w:type="character" w:customStyle="1" w:styleId="DateChar">
    <w:name w:val="Date Char"/>
    <w:basedOn w:val="DefaultParagraphFont"/>
    <w:link w:val="Date"/>
    <w:uiPriority w:val="99"/>
    <w:semiHidden/>
    <w:rsid w:val="003F00B0"/>
  </w:style>
  <w:style w:type="character" w:styleId="UnresolvedMention">
    <w:name w:val="Unresolved Mention"/>
    <w:basedOn w:val="DefaultParagraphFont"/>
    <w:uiPriority w:val="99"/>
    <w:semiHidden/>
    <w:unhideWhenUsed/>
    <w:rsid w:val="007369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tri.umich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umtri.umich.ed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corser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60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P. Corser</dc:creator>
  <cp:lastModifiedBy>George P. Corser</cp:lastModifiedBy>
  <cp:revision>9</cp:revision>
  <cp:lastPrinted>2017-09-25T06:31:00Z</cp:lastPrinted>
  <dcterms:created xsi:type="dcterms:W3CDTF">2017-09-24T08:39:00Z</dcterms:created>
  <dcterms:modified xsi:type="dcterms:W3CDTF">2017-09-25T06:31:00Z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