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19CB" w:rsidRDefault="008860B3">
      <w:pPr>
        <w:spacing w:after="280" w:line="240" w:lineRule="auto"/>
        <w:rPr>
          <w:rFonts w:ascii="Arial" w:eastAsia="Arial" w:hAnsi="Arial" w:cs="Arial"/>
          <w:sz w:val="35"/>
          <w:szCs w:val="35"/>
        </w:rPr>
      </w:pPr>
      <w:bookmarkStart w:id="0" w:name="_GoBack"/>
      <w:bookmarkEnd w:id="0"/>
      <w:r>
        <w:rPr>
          <w:rFonts w:ascii="Arial" w:eastAsia="Arial" w:hAnsi="Arial" w:cs="Arial"/>
          <w:sz w:val="35"/>
          <w:szCs w:val="35"/>
        </w:rPr>
        <w:t>Function Arguments</w:t>
      </w:r>
    </w:p>
    <w:p w14:paraId="00000002" w14:textId="77777777" w:rsidR="00AC19CB" w:rsidRDefault="008860B3">
      <w:pPr>
        <w:spacing w:before="120" w:after="144" w:line="240" w:lineRule="auto"/>
        <w:ind w:left="48" w:right="48"/>
        <w:jc w:val="both"/>
      </w:pPr>
      <w:r>
        <w:t>You can call a function by using the following types of formal arguments −</w:t>
      </w:r>
    </w:p>
    <w:p w14:paraId="00000003" w14:textId="77777777" w:rsidR="00AC19CB" w:rsidRDefault="008860B3">
      <w:pPr>
        <w:numPr>
          <w:ilvl w:val="0"/>
          <w:numId w:val="1"/>
        </w:numPr>
        <w:spacing w:before="280" w:after="75" w:line="240" w:lineRule="auto"/>
      </w:pPr>
      <w:r>
        <w:t>Required arguments-must match and cannot be null if the function has x no of parameters.</w:t>
      </w:r>
    </w:p>
    <w:p w14:paraId="00000004" w14:textId="77777777" w:rsidR="00AC19CB" w:rsidRDefault="008860B3">
      <w:pPr>
        <w:numPr>
          <w:ilvl w:val="0"/>
          <w:numId w:val="1"/>
        </w:numPr>
        <w:spacing w:after="75" w:line="240" w:lineRule="auto"/>
      </w:pPr>
      <w:r>
        <w:t>Keyword arguments</w:t>
      </w:r>
    </w:p>
    <w:p w14:paraId="00000005" w14:textId="77777777" w:rsidR="00AC19CB" w:rsidRDefault="008860B3">
      <w:pPr>
        <w:numPr>
          <w:ilvl w:val="0"/>
          <w:numId w:val="1"/>
        </w:numPr>
        <w:spacing w:after="75" w:line="240" w:lineRule="auto"/>
      </w:pPr>
      <w:r>
        <w:t>Default arguments</w:t>
      </w:r>
    </w:p>
    <w:p w14:paraId="00000006" w14:textId="77777777" w:rsidR="00AC19CB" w:rsidRDefault="008860B3">
      <w:pPr>
        <w:numPr>
          <w:ilvl w:val="0"/>
          <w:numId w:val="1"/>
        </w:numPr>
        <w:spacing w:after="75" w:line="240" w:lineRule="auto"/>
      </w:pPr>
      <w:r>
        <w:t>Variable-length arguments (covered in the main handout as arbitrary arguments.</w:t>
      </w:r>
    </w:p>
    <w:p w14:paraId="00000007" w14:textId="77777777" w:rsidR="00AC19CB" w:rsidRDefault="008860B3">
      <w:pPr>
        <w:spacing w:before="280" w:after="75" w:line="240" w:lineRule="auto"/>
      </w:pPr>
      <w:r>
        <w:t xml:space="preserve">Apart from defining a function with </w:t>
      </w:r>
      <w:proofErr w:type="spellStart"/>
      <w:r>
        <w:t>def</w:t>
      </w:r>
      <w:proofErr w:type="spellEnd"/>
      <w:r>
        <w:t xml:space="preserve"> keyword, one can also use lambda keyword. This is shown in the sample code.</w:t>
      </w:r>
    </w:p>
    <w:p w14:paraId="00000008" w14:textId="77777777" w:rsidR="00AC19CB" w:rsidRDefault="00AC19CB">
      <w:pPr>
        <w:spacing w:before="280" w:after="75" w:line="240" w:lineRule="auto"/>
      </w:pPr>
    </w:p>
    <w:p w14:paraId="00000009" w14:textId="77777777" w:rsidR="00AC19CB" w:rsidRDefault="008860B3">
      <w:r>
        <w:t>See the different samples of Python function code below demo</w:t>
      </w:r>
      <w:r>
        <w:t>nstrating the different functions</w:t>
      </w:r>
    </w:p>
    <w:p w14:paraId="0000000A" w14:textId="77777777" w:rsidR="00AC19CB" w:rsidRDefault="0088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</w:rPr>
        <w:t xml:space="preserve"># This is your function definition. the function name is demo. 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</w:rPr>
        <w:t>def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</w:rPr>
        <w:t xml:space="preserve"> is a 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</w:rPr>
        <w:t>keywork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</w:rPr>
        <w:t xml:space="preserve"> for define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demo1(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a_word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):  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 xml:space="preserve"># there is one parameter called </w:t>
      </w:r>
      <w:proofErr w:type="spellStart"/>
      <w:r>
        <w:rPr>
          <w:rFonts w:ascii="Consolas" w:eastAsia="Consolas" w:hAnsi="Consolas" w:cs="Consolas"/>
          <w:i/>
          <w:color w:val="808080"/>
          <w:sz w:val="20"/>
          <w:szCs w:val="20"/>
        </w:rPr>
        <w:t>a_word</w:t>
      </w:r>
      <w:proofErr w:type="spellEnd"/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a_word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what needs to be printed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return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calling the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 xml:space="preserve"> function using required arguments.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>demo1(</w:t>
      </w:r>
      <w:r>
        <w:rPr>
          <w:rFonts w:ascii="Consolas" w:eastAsia="Consolas" w:hAnsi="Consolas" w:cs="Consolas"/>
          <w:b/>
          <w:color w:val="008080"/>
          <w:sz w:val="20"/>
          <w:szCs w:val="20"/>
        </w:rPr>
        <w:t>"We are playing"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demo1(</w:t>
      </w:r>
      <w:r>
        <w:rPr>
          <w:rFonts w:ascii="Consolas" w:eastAsia="Consolas" w:hAnsi="Consolas" w:cs="Consolas"/>
          <w:b/>
          <w:color w:val="008080"/>
          <w:sz w:val="20"/>
          <w:szCs w:val="20"/>
        </w:rPr>
        <w:t>"We are learning online"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====================Calling using keyword arguments===========================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addition(x, y):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answer = x + y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000000"/>
          <w:sz w:val="20"/>
          <w:szCs w:val="20"/>
        </w:rPr>
        <w:t>answer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x = addition(</w:t>
      </w:r>
      <w:r>
        <w:rPr>
          <w:rFonts w:ascii="Consolas" w:eastAsia="Consolas" w:hAnsi="Consolas" w:cs="Consolas"/>
          <w:color w:val="660099"/>
          <w:sz w:val="20"/>
          <w:szCs w:val="20"/>
        </w:rPr>
        <w:t>x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FF"/>
          <w:sz w:val="20"/>
          <w:szCs w:val="2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6600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FF"/>
          <w:sz w:val="20"/>
          <w:szCs w:val="20"/>
        </w:rPr>
        <w:t>7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(x)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================Default arguments==========================================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addition(x, y=</w:t>
      </w:r>
      <w:r>
        <w:rPr>
          <w:rFonts w:ascii="Consolas" w:eastAsia="Consolas" w:hAnsi="Consolas" w:cs="Consolas"/>
          <w:color w:val="0000FF"/>
          <w:sz w:val="20"/>
          <w:szCs w:val="20"/>
        </w:rPr>
        <w:t>9</w:t>
      </w:r>
      <w:r>
        <w:rPr>
          <w:rFonts w:ascii="Consolas" w:eastAsia="Consolas" w:hAnsi="Consolas" w:cs="Consolas"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answer = x + y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000000"/>
          <w:sz w:val="20"/>
          <w:szCs w:val="20"/>
        </w:rPr>
        <w:t>answer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check the function below ignores the default value 9 given above to give 11 as the answer when you prin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t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(addition(</w:t>
      </w:r>
      <w:r>
        <w:rPr>
          <w:rFonts w:ascii="Consolas" w:eastAsia="Consolas" w:hAnsi="Consolas" w:cs="Consolas"/>
          <w:color w:val="0000FF"/>
          <w:sz w:val="20"/>
          <w:szCs w:val="2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</w:rPr>
        <w:t>6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Now, I left out second argument and the program uses value 9 to give answer 14 if you print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(addition(</w:t>
      </w:r>
      <w:r>
        <w:rPr>
          <w:rFonts w:ascii="Consolas" w:eastAsia="Consolas" w:hAnsi="Consolas" w:cs="Consolas"/>
          <w:color w:val="0000FF"/>
          <w:sz w:val="20"/>
          <w:szCs w:val="20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</w:p>
    <w:p w14:paraId="0000000B" w14:textId="77777777" w:rsidR="00AC19CB" w:rsidRDefault="00886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i/>
          <w:color w:val="808080"/>
          <w:sz w:val="20"/>
          <w:szCs w:val="20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 ============Variable length arguments==========================================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def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>addition(x, *y):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(x)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for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in </w:t>
      </w:r>
      <w:r>
        <w:rPr>
          <w:rFonts w:ascii="Consolas" w:eastAsia="Consolas" w:hAnsi="Consolas" w:cs="Consolas"/>
          <w:color w:val="000000"/>
          <w:sz w:val="20"/>
          <w:szCs w:val="20"/>
        </w:rPr>
        <w:t>y: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 a)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return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br/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(addition(</w:t>
      </w:r>
      <w:r>
        <w:rPr>
          <w:rFonts w:ascii="Consolas" w:eastAsia="Consolas" w:hAnsi="Consolas" w:cs="Consolas"/>
          <w:color w:val="0000FF"/>
          <w:sz w:val="20"/>
          <w:szCs w:val="20"/>
        </w:rPr>
        <w:t>3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addition(</w:t>
      </w:r>
      <w:r>
        <w:rPr>
          <w:rFonts w:ascii="Consolas" w:eastAsia="Consolas" w:hAnsi="Consolas" w:cs="Consolas"/>
          <w:color w:val="0000FF"/>
          <w:sz w:val="20"/>
          <w:szCs w:val="20"/>
        </w:rPr>
        <w:t>4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FF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FF"/>
          <w:sz w:val="20"/>
          <w:szCs w:val="20"/>
        </w:rPr>
        <w:t>3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#===================#Using Lambda keyword=======================================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revision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lambda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x,y,z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80"/>
          <w:sz w:val="20"/>
          <w:szCs w:val="20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x,y,z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80"/>
          <w:sz w:val="20"/>
          <w:szCs w:val="20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</w:rPr>
        <w:t>(revision(</w:t>
      </w:r>
      <w:r>
        <w:rPr>
          <w:rFonts w:ascii="Consolas" w:eastAsia="Consolas" w:hAnsi="Consolas" w:cs="Consolas"/>
          <w:color w:val="0000FF"/>
          <w:sz w:val="20"/>
          <w:szCs w:val="20"/>
        </w:rPr>
        <w:t>45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FF"/>
          <w:sz w:val="20"/>
          <w:szCs w:val="20"/>
        </w:rPr>
        <w:t>23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color w:val="0000FF"/>
          <w:sz w:val="20"/>
          <w:szCs w:val="20"/>
        </w:rPr>
        <w:t>46</w:t>
      </w:r>
      <w:r>
        <w:rPr>
          <w:rFonts w:ascii="Consolas" w:eastAsia="Consolas" w:hAnsi="Consolas" w:cs="Consolas"/>
          <w:color w:val="000000"/>
          <w:sz w:val="20"/>
          <w:szCs w:val="20"/>
        </w:rPr>
        <w:t>))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t>#Test each piece of code to understand function arguments</w:t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</w:r>
      <w:r>
        <w:rPr>
          <w:rFonts w:ascii="Consolas" w:eastAsia="Consolas" w:hAnsi="Consolas" w:cs="Consolas"/>
          <w:i/>
          <w:color w:val="808080"/>
          <w:sz w:val="20"/>
          <w:szCs w:val="20"/>
        </w:rPr>
        <w:br/>
        <w:t>#lets chat about global vs local variables. This was covered when we discussed variables but we will revisit them again.</w:t>
      </w:r>
    </w:p>
    <w:p w14:paraId="0000000C" w14:textId="77777777" w:rsidR="00AC19CB" w:rsidRDefault="008860B3">
      <w:pPr>
        <w:rPr>
          <w:b/>
        </w:rPr>
      </w:pPr>
      <w:r>
        <w:rPr>
          <w:b/>
        </w:rPr>
        <w:t>Global vs Local variables</w:t>
      </w:r>
    </w:p>
    <w:p w14:paraId="0000000D" w14:textId="77777777" w:rsidR="00AC19CB" w:rsidRDefault="008860B3">
      <w:r>
        <w:t xml:space="preserve">Variables that are defined inside a function body </w:t>
      </w:r>
      <w:r>
        <w:t>have a local scope and these are local to the function, and those defined outside have a global scope and can be accessed anywhere in the program.</w:t>
      </w:r>
    </w:p>
    <w:p w14:paraId="0000000E" w14:textId="77777777" w:rsidR="00AC19CB" w:rsidRDefault="00AC1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  <w:szCs w:val="20"/>
        </w:rPr>
      </w:pPr>
    </w:p>
    <w:p w14:paraId="0000000F" w14:textId="77777777" w:rsidR="00AC19CB" w:rsidRDefault="00AC19CB"/>
    <w:sectPr w:rsidR="00AC19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309FB"/>
    <w:multiLevelType w:val="multilevel"/>
    <w:tmpl w:val="1B2CD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CB"/>
    <w:rsid w:val="008860B3"/>
    <w:rsid w:val="00A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6A2F8-AD64-44C0-915A-810F3F4D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2020-08-28T10:51:00Z</dcterms:created>
  <dcterms:modified xsi:type="dcterms:W3CDTF">2020-08-28T10:51:00Z</dcterms:modified>
</cp:coreProperties>
</file>