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037623"/>
          <w:sz w:val="52"/>
          <w:szCs w:val="52"/>
        </w:rPr>
        <w:t xml:space="preserve">🛒 Mi Mejor Cesta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Documentación de Arquitectura v1.0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15 de Marzo de 2026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Este documento describe la arquitectura completa del proyecto Mi Mejor Cesta: estructura de carpetas, base de datos, ficheros, estado actual y hoja de ruta futura. Es la referencia central para cualquier desarrollador que trabaje en el proyecto.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1. Visión general del proyecto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Mi Mejor Cesta es una aplicación web que permite al usuario comparar precios de productos entre distintos supermercados españoles (Mercadona, DIA, Carrefour, Lidl, Aldi, Alcampo) y construir su cesta de la compra óptima, eligiendo cada producto en el supermercado más barato.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1.1 Tecnologías usadas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React 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Activo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interfaz de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Activo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en la nube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Activo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Scrapers y scripts de 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Flask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⚠️ En desarrollo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Panel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Node.js / npm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Activo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Tooling del frontend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1.2 Principio de diseño de la BD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El sistema usa tres capas de IDs para separar completamente la identidad de un producto genérico de su representación en cada supermercado: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CAT-xxxx — ID genérico del catálogo. Lo usa el sidebar y la URL. Nunca cambia.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ME-xxxx / DI-xxxx — IDs internos por supermercado en nuestra BD. Apuntan a filas de precios_mercadona / precios_dia.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id_api — ID original del supermercado (su API/web). El scraper lo usa para actualizar precios sin romper referencias.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productos_match — tabla puente que vincula CAT-xxxx con todos los IDs de supermercados.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2. Estructura de carpetas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Estructura raíz del repositorio (convención estándar de proyectos web modernos):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mi-mejor-cesta/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frontend/          ← React App (interfaz de usuario)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backend/           ← Flask API + Panel Admin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scrapers/          ← Scripts Python de obtención de datos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scripts/           ← SQL y scripts de mantenimiento de BD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scraping/          ← Scripts experimentales / versiones antiguas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docs/              ← Documentación del proyecto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old/               ← Archivos desechados / backups locales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output_sqls/       ← SQLs generados automáticamente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.env               ← Variables de entorno (NO subir a Git)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.gitignore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2.1 frontend/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Aplicación React que ve el usuario final. Se despliega como web estática (Netlify, Vercel, etc.).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frontend/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public/            ← index.html, favicon, manifest PWA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src/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components/    ← Componentes React reutilizables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App.js           ← Componente raíz — carga datos de Supabase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Sidebar.js       ← Catálogo + buscador + cesta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SuperCard.js     ← Tarjeta de precios por supermercado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StoreSelector.js ← Selector de supermercados activos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Navbar.js        ← Barra de navegación superior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Footer.js        ← Pie de página + links legales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SyncHeader.js    ← Sincronización con la nube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LogosSuper.js    ← Logos y config de supermercados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Privacidad.js    ← Página de privacidad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Terminos.js      ← Términos y condiciones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Cookies.js       ← Banner y política de cookies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supabaseClient.js    ← Conexión a Supabase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App.js (raíz)        ← Entry point React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index.js             ← Renderizado DOM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package.json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tailwind.config.js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2.2 backend/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Servidor Python Flask. Expone una API REST interna y aloja el panel de administración. Se ejecuta en local o en un VPS. NO es público — solo para el administrador.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backend/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admin/             ← Panel admin web (Flask + React embebido)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app.py               ← Servidor Flask principal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requirements.txt     ← Dependencias Python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.env.example         ← Plantilla de variables de entorno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templates/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    └── index.html       ← Panel admin (React sin build)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api/               ← (Futuro) API REST pública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└── routes/              ← Endpoints REST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Para arrancar el panel admin: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backend/admin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-r requirements.txt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cp .env.example .env     # añadir SUPABASE_KEY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app.py            # abre en http://localhost:5000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2.3 scrapers/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Scripts Python que obtienen precios de los supermercados y los guardan en Supabase. Son los únicos que escriben datos en las tablas de precios.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scraper_mercadona_v2.py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Activo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a la API oficial de Mercadona. Sin Playwright.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scraper_dia_v3.py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Activo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 DIA. Versión corregida con estructura real del 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match_dia.py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✅ Activo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automático DIA↔Catálogo con rapidfuzz.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matching_dia_v2.py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⚠️ Experimental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en dos fases: fuzzy + IA (Claude API) para dudosos.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gestor_masivo_fixed.py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⚠️ Uso puntual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masiva de matches desde CSV.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aplicar_dudosos.py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⚠️ Uso puntual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 matches marcados como dudosos tras revisión.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aplicar_matches_revisados.py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⚠️ Uso puntual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 matches revisados manualmente.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scraper_carrefour.py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Pendiente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 Carrefour — en desarrollo.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scraper_lidl.py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Pendiente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 Lidl — en desarrollo.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scraper_openfoodfacts.py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⚠️ Experimental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Open Food Facts — experimental.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importar_dia_supabase.py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Obsoleto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 no necesario. Sustituido por scraper_dia_v3.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scraper_dia.py / 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❌ Obsoleto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Versiones antiguas. Conservadas en old/.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2.4 scripts/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Scripts SQL y Python para mantenimiento de la base de datos. NO obtienen datos externos — operan sobre lo que ya está en Supabase.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Migraciones de esquema (añadir columnas, cambiar tipos)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Limpieza de datos duplicados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Reconstrucción de índices y matches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Generación de CSVs de diagnóstico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Backups manuales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2.5 docs/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Documentación del proyecto. Cada subcarpeta tiene su propio README.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docs/arquitectura/ — este documento y diagramas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docs/api/ — documentación de endpoints REST (futuro)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docs/scrapers/ — cómo funcionan los scrapers, cómo añadir uno nuevo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docs/bd/ — esquema de BD, relaciones, convenciones de IDs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2.6 Carpetas auxiliares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old/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Versiones antiguas de ficheros. No borrar hasta confirmar que no se necesitan.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output_sqls/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SQLs generados automáticamente por scripts. No editar a mano.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scraping/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Legacy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de scraping experimentales anteriores. Conservados como referencia.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3. Base de datos — Supabase PostgreSQL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Proveedor: Supabase (scpuriaofisssalsbzqv.supabase.co). PostgreSQL gestionado en la nube.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3.1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Filas / Estado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productos_catalogo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8.215 filas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genérico de productos. Un CAT-xxxx por SKU de Mercadona (base). El frontend lo lee para el sidebar.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precios_mercadona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8.215 filas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 actuales de Mercadona. Columnas: id (ME-xxxx), id_api, nombre_comercial, precio, marca, url, imagen.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precios_dia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4.786 filas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 actuales de DIA. Columnas: id (DI-xxxx), id_api, nombre_comercial, precio, marca, url.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productos_match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8.215 filas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puente. Columnas: id_catalogo, id_mercadona, id_dia, id_carrefour, id_lidl, id_aldi, id_alcampo, revisado.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categorias_maestra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 filas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Categorías y subcategorías oficiales del proyecto. NO modificar — es la referencia fija.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cestas_online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Cestas guardadas por usuario autenticado. Columnas: user_id, productos[], comprados[], updated_at.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3.2 Tablas vacías (futuras)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Filas / Estado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precios_carrefour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filas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scraper_carrefour.py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precios_lidl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filas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scraper_lidl.py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precios_aldi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filas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scraper_aldi.py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precios_alcampo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filas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scraper_alcampo.py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3.3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Filas / Estado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precios_mercadona_old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8.215 filas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de Mercadona anterior a la migración de IDs. NO borrar.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precios_dia_old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de DIA. NO borrar.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bk_productos_maestros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del catálogo antiguo (antes de CAT-xxxx).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bk_productos_supermercados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de la tabla de precios antigua.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3.4 Cobertura de matches actual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Estado del 15/03/2026: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CAT ↔ Mercadona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~4.262 / 8.215 (52%)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Reconstrucción de matches pendiente tras limpieza de IDs.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CAT ↔ 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~1.133 / 8.215 (14%)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automático ejecutado. Pendiente re-ejecutar sobre catálogo completo.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CAT ↔ Carrefour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scraper activo.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CAT ↔ Lidl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scraper activo.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CAT ↔ Aldi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scraper activo.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CAT ↔ Alcampo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scraper activo.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4. Panel de administración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El panel admin es una aplicación Flask que corre localmente (o en VPS) y permite gestionar el proyecto sin tocar el código ni el SQL Editor de Supabase.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4.1 Funcionalidades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— contadores en tiempo real de todas las tablas y cobertura de matches.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Catálogo — listado paginado con buscador, filtro por categoría, edición inline de nombre/categoría/subcategoría usando categorias_maestra.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Matches — filtros por sin DIA / sin Mercadona / revisados. Búsqueda manual de precios en cualquier supermercado y asignación con un click.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Scrapers — botones para lanzar cualquier scraper con log en tiempo real via Server-Sent Events.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4.2 Cómo arrancar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backend/admin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-r requirements.txt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cp .env.example .env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Editar .env con SUPABASE_KEY=tu_service_role_key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app.py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Abrir http://localhost:5000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4.3 Variables de entorno (.env)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SUPABASE_URL=https://scpuriaofisssalsbzqv.supabase.co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SUPABASE_KEY=tu_service_role_key_aqui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SCRAPERS_DIR=../scrapers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5. Flujo de datos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5.1 Actualización de precios (scraper)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El scraper llama a la API/web del supermercado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Obtiene lista de productos con id_api + precio + nombre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Actualiza precios_mercadona / precios_dia usando id_api como clave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Los nuevos productos se insertan con nuevo ME-xxxx / DI-xxxx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productos_match NO se toca — los precios se actualizan solos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5.2 Carga del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App.js carga productos_catalogo → construye el sidebar (db)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Carga productos_match → índice de vinculaciones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Carga precios_mercadona + precios_dia → índices de precios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Construye mapa: CAT-xxxx → { Mercadona: 1.25€, DIA: 1.10€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El usuario ve precios en tiempo real sin servidor propio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5.3 Matching de nuevo supermercado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Ejecutar scraper_nuevo.py → llena precios_nuevo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Añadir columna id_nuevo a productos_match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Ejecutar script de matching (fuzzy + revisión manual)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Añadir 'Nuevo' a LogosSuper.js en el frontend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6. Hoja de ruta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6.1 Inmediato (esta semana)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Reconstruir productos_match: rellenar id_mercadona para todos los CAT-xxxx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Mapear categorías del scraper a categorias_maestra (87 categorías reales)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Re-ejecutar matching DIA sobre el catálogo completo de 8.215 productos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Instalar y arrancar el panel admin (backend/admin/)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6.2 Corto plazo (1 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Scraper Carrefour — tabla precios_carrefour + matching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Scraper Lidl — tabla precios_lidl + matching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Mejorar scraper Mercadona para capturar volumen/tamaño (campo unit_size de la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Panel admin: revisión manual de matches dudosos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Limpiar scrapers obsoletos (mover a old/)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6.3 Medio plazo (3 meses)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Scrapers Aldi y Alcampo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REST pública (backend/api/) — para futuras apps móviles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Autenticación de usuarios mejorada (Supabase 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Deduplicación real del catálogo genérico desde panel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Notificaciones de bajadas de precio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6.4 Largo plazo (6+ meses)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móvil React Native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Histórico de precios (gráficas de evolución)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Recomendaciones personalizadas por historial de compra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Integración con listas de Mercadona /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Escaneo de ticket de compra con OCR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7. Convenciones del proyecto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7.1 Nomenclatura de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CAT-xxxx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dígitos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genérico del catálogo. Inmutable. Ej: CAT-0042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ME-xxxx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dígitos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interno Mercadona. Ej: ME-1234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DI-xxxx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dígitos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interno DIA. Ej: DI-0567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CA-xxxx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dígitos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Futuro: ID interno Carrefour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LI-xxxx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dígitos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Futuro: ID interno Lidl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AL-xxxx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dígitos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Futuro: ID interno Aldi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ALC-xxxx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dígitos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Futuro: ID interno Alcampo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7.2 Reglas de oro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borrar registros de precios_mercadona ni precios_dia sin backup previo.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modificar categorias_maestra — es la referencia fija del proyecto.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subir el fichero .env a Git (está en .gitignore).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campo id_api es el puente entre nuestros IDs internos y los del supermercado — no modificar.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un TRUNCATE, verificar siempre que existe backup en una tabla _old.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7.3 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 — rama de producción. Solo merges desde develop.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 — rama de desarrollo activo.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feature/xxx — ramas de funcionalidades nuevas.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CSVs de datos NO se suben a Git — solo el código.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2026-03-15T20:14:57.466Z</dcterms:created>
  <dcterms:modified xsi:type="dcterms:W3CDTF">2026-03-15T20:14:57.468Z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