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sz w:val="96"/>
          <w:szCs w:val="96"/>
        </w:rPr>
        <w:t xml:space="preserve">🛒</w:t>
      </w:r>
    </w:p>
    <w:p>
      <w:pPr>
        <w:jc w:val="center"/>
      </w:pPr>
      <w:r>
        <w:rPr>
          <w:rFonts w:ascii="Arial" w:cs="Arial" w:eastAsia="Arial" w:hAnsi="Arial"/>
          <w:b/>
          <w:bCs/>
          <w:color w:val="037623"/>
          <w:sz w:val="64"/>
          <w:szCs w:val="64"/>
        </w:rPr>
        <w:t xml:space="preserve">MI MEJOR CESTA</w:t>
      </w:r>
    </w:p>
    <w:p>
      <w:pPr>
        <w:jc w:val="center"/>
      </w:pPr>
      <w:r>
        <w:rPr>
          <w:rFonts w:ascii="Arial" w:cs="Arial" w:eastAsia="Arial" w:hAnsi="Arial"/>
          <w:color w:val="888888"/>
          <w:sz w:val="32"/>
          <w:szCs w:val="32"/>
        </w:rPr>
        <w:t xml:space="preserve">Guía de Usuario</w:t>
      </w:r>
    </w:p>
    <w:p>
      <w:pPr>
        <w:spacing w:before="100" w:after="600"/>
        <w:jc w:val="center"/>
      </w:pPr>
      <w:r>
        <w:rPr>
          <w:rFonts w:ascii="Arial" w:cs="Arial" w:eastAsia="Arial" w:hAnsi="Arial"/>
          <w:b/>
          <w:bCs/>
          <w:color w:val="037623"/>
          <w:sz w:val="24"/>
          <w:szCs w:val="24"/>
        </w:rPr>
        <w:t xml:space="preserve">Ahorra hasta 100€ al mes en tu compra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DDDDDD" w:sz="1"/>
              <w:bottom w:val="single" w:color="DDDDDD" w:sz="1"/>
              <w:right w:val="single" w:color="DDDDDD" w:sz="1"/>
            </w:tcBorders>
            <w:shd w:fill="E8FDF0" w:val="clear"/>
            <w:tcMar>
              <w:top w:type="dxa" w:w="200"/>
              <w:left w:type="dxa" w:w="300"/>
              <w:bottom w:type="dxa" w:w="200"/>
              <w:right w:type="dxa" w:w="300"/>
            </w:tcMar>
          </w:tcPr>
          <w:p>
            <w:pPr>
              <w:jc w:val="center"/>
            </w:pPr>
            <w:r>
              <w:rPr>
                <w:rFonts w:ascii="Arial" w:cs="Arial" w:eastAsia="Arial" w:hAnsi="Arial"/>
                <w:b/>
                <w:bCs/>
                <w:color w:val="037623"/>
                <w:sz w:val="22"/>
                <w:szCs w:val="22"/>
              </w:rPr>
              <w:t xml:space="preserve">🌐  mi-mejor-cesta-fcapc5aa9-david-gonzalez-peligros-projects.vercel.app</w:t>
            </w:r>
          </w:p>
          <w:p>
            <w:pPr>
              <w:jc w:val="center"/>
            </w:pPr>
            <w:r>
              <w:rPr>
                <w:rFonts w:ascii="Arial" w:cs="Arial" w:eastAsia="Arial" w:hAnsi="Arial"/>
                <w:color w:val="888888"/>
                <w:sz w:val="20"/>
                <w:szCs w:val="20"/>
              </w:rPr>
              <w:t xml:space="preserve">Gratis · Sin publicidad · Sin permanencia</w:t>
            </w:r>
          </w:p>
        </w:tc>
      </w:tr>
    </w:tbl>
    <w:p>
      <w:pPr>
        <w:spacing w:before="100" w:after="100"/>
      </w:pPr>
      <w:r>
        <w:t xml:space="preserve"/>
      </w:r>
    </w:p>
    <w:p>
      <w:pPr>
        <w:spacing w:before="100" w:after="100"/>
      </w:pPr>
      <w:r>
        <w:t xml:space="preserve"/>
      </w:r>
    </w:p>
    <w:p>
      <w:pPr>
        <w:pStyle w:val="Heading1"/>
        <w:pBdr>
          <w:bottom w:val="single" w:color="037623" w:sz="4" w:space="4"/>
        </w:pBdr>
        <w:spacing w:before="400" w:after="200"/>
      </w:pPr>
      <w:r>
        <w:rPr>
          <w:rFonts w:ascii="Arial" w:cs="Arial" w:eastAsia="Arial" w:hAnsi="Arial"/>
          <w:b/>
          <w:bCs/>
          <w:color w:val="102215"/>
          <w:sz w:val="32"/>
          <w:szCs w:val="32"/>
        </w:rPr>
        <w:t xml:space="preserve">¿Qué es Mi Mejor Cesta?</w:t>
      </w:r>
    </w:p>
    <w:p>
      <w:pPr>
        <w:spacing w:before="60" w:after="100"/>
        <w:jc w:val="left"/>
      </w:pPr>
      <w:r>
        <w:rPr>
          <w:rFonts w:ascii="Arial" w:cs="Arial" w:eastAsia="Arial" w:hAnsi="Arial"/>
          <w:color w:val="333333"/>
          <w:sz w:val="22"/>
          <w:szCs w:val="22"/>
        </w:rPr>
        <w:t xml:space="preserve">Mi Mejor Cesta es una aplicación web GRATUITA que te ayuda a ahorrar dinero en tu compra diaria. Compara los precios de los mismos productos en Mercadona, DIA, Carrefour, Lidl, Aldi y Alcampo, y te dice en qué supermercado te sale más barato cada cosa.</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Borders>
              <w:top w:val="single" w:color="DDDDDD" w:sz="1"/>
              <w:left w:val="single" w:color="DDDDDD" w:sz="1"/>
              <w:bottom w:val="single" w:color="DDDDDD" w:sz="1"/>
              <w:right w:val="single" w:color="DDDDDD" w:sz="1"/>
            </w:tcBorders>
            <w:shd w:fill="E8FDF0" w:val="clear"/>
            <w:tcMar>
              <w:top w:type="dxa" w:w="150"/>
              <w:left w:type="dxa" w:w="100"/>
              <w:bottom w:type="dxa" w:w="150"/>
              <w:right w:type="dxa" w:w="100"/>
            </w:tcMar>
          </w:tcPr>
          <w:p>
            <w:pPr>
              <w:jc w:val="center"/>
            </w:pPr>
            <w:r>
              <w:rPr>
                <w:rFonts w:ascii="Arial" w:cs="Arial" w:eastAsia="Arial" w:hAnsi="Arial"/>
                <w:b/>
                <w:bCs/>
                <w:color w:val="037623"/>
                <w:sz w:val="20"/>
                <w:szCs w:val="20"/>
              </w:rPr>
              <w:t xml:space="preserve">💰 Ahorra dinero</w:t>
            </w:r>
          </w:p>
        </w:tc>
        <w:tc>
          <w:tcPr>
            <w:tcBorders>
              <w:top w:val="single" w:color="DDDDDD" w:sz="1"/>
              <w:left w:val="single" w:color="DDDDDD" w:sz="1"/>
              <w:bottom w:val="single" w:color="DDDDDD" w:sz="1"/>
              <w:right w:val="single" w:color="DDDDDD" w:sz="1"/>
            </w:tcBorders>
            <w:shd w:fill="E8FDF0" w:val="clear"/>
            <w:tcMar>
              <w:top w:type="dxa" w:w="150"/>
              <w:left w:type="dxa" w:w="100"/>
              <w:bottom w:type="dxa" w:w="150"/>
              <w:right w:type="dxa" w:w="100"/>
            </w:tcMar>
          </w:tcPr>
          <w:p>
            <w:pPr>
              <w:jc w:val="center"/>
            </w:pPr>
            <w:r>
              <w:rPr>
                <w:rFonts w:ascii="Arial" w:cs="Arial" w:eastAsia="Arial" w:hAnsi="Arial"/>
                <w:b/>
                <w:bCs/>
                <w:color w:val="037623"/>
                <w:sz w:val="20"/>
                <w:szCs w:val="20"/>
              </w:rPr>
              <w:t xml:space="preserve">🛒 Cesta inteligente</w:t>
            </w:r>
          </w:p>
        </w:tc>
        <w:tc>
          <w:tcPr>
            <w:tcBorders>
              <w:top w:val="single" w:color="DDDDDD" w:sz="1"/>
              <w:left w:val="single" w:color="DDDDDD" w:sz="1"/>
              <w:bottom w:val="single" w:color="DDDDDD" w:sz="1"/>
              <w:right w:val="single" w:color="DDDDDD" w:sz="1"/>
            </w:tcBorders>
            <w:shd w:fill="E8FDF0" w:val="clear"/>
            <w:tcMar>
              <w:top w:type="dxa" w:w="150"/>
              <w:left w:type="dxa" w:w="100"/>
              <w:bottom w:type="dxa" w:w="150"/>
              <w:right w:type="dxa" w:w="100"/>
            </w:tcMar>
          </w:tcPr>
          <w:p>
            <w:pPr>
              <w:jc w:val="center"/>
            </w:pPr>
            <w:r>
              <w:rPr>
                <w:rFonts w:ascii="Arial" w:cs="Arial" w:eastAsia="Arial" w:hAnsi="Arial"/>
                <w:b/>
                <w:bCs/>
                <w:color w:val="037623"/>
                <w:sz w:val="20"/>
                <w:szCs w:val="20"/>
              </w:rPr>
              <w:t xml:space="preserve">👥 Lista compartida</w:t>
            </w:r>
          </w:p>
        </w:tc>
        <w:tc>
          <w:tcPr>
            <w:tcBorders>
              <w:top w:val="single" w:color="DDDDDD" w:sz="1"/>
              <w:left w:val="single" w:color="DDDDDD" w:sz="1"/>
              <w:bottom w:val="single" w:color="DDDDDD" w:sz="1"/>
              <w:right w:val="single" w:color="DDDDDD" w:sz="1"/>
            </w:tcBorders>
            <w:shd w:fill="E8FDF0" w:val="clear"/>
            <w:tcMar>
              <w:top w:type="dxa" w:w="150"/>
              <w:left w:type="dxa" w:w="100"/>
              <w:bottom w:type="dxa" w:w="150"/>
              <w:right w:type="dxa" w:w="100"/>
            </w:tcMar>
          </w:tcPr>
          <w:p>
            <w:pPr>
              <w:jc w:val="center"/>
            </w:pPr>
            <w:r>
              <w:rPr>
                <w:rFonts w:ascii="Arial" w:cs="Arial" w:eastAsia="Arial" w:hAnsi="Arial"/>
                <w:b/>
                <w:bCs/>
                <w:color w:val="037623"/>
                <w:sz w:val="20"/>
                <w:szCs w:val="20"/>
              </w:rPr>
              <w:t xml:space="preserve">📱 Funciona en móvil</w:t>
            </w:r>
          </w:p>
        </w:tc>
      </w:tr>
    </w:tbl>
    <w:p>
      <w:pPr>
        <w:spacing w:before="100" w:after="100"/>
      </w:pPr>
      <w:r>
        <w:t xml:space="preserve"/>
      </w:r>
    </w:p>
    <w:p>
      <w:pPr>
        <w:pStyle w:val="Heading1"/>
        <w:pBdr>
          <w:bottom w:val="single" w:color="037623" w:sz="4" w:space="4"/>
        </w:pBdr>
        <w:spacing w:before="400" w:after="200"/>
      </w:pPr>
      <w:r>
        <w:rPr>
          <w:rFonts w:ascii="Arial" w:cs="Arial" w:eastAsia="Arial" w:hAnsi="Arial"/>
          <w:b/>
          <w:bCs/>
          <w:color w:val="102215"/>
          <w:sz w:val="32"/>
          <w:szCs w:val="32"/>
        </w:rPr>
        <w:t xml:space="preserve">Cómo Empezar</w:t>
      </w:r>
    </w:p>
    <w:p>
      <w:pPr>
        <w:pStyle w:val="Heading2"/>
        <w:spacing w:before="300" w:after="150"/>
      </w:pPr>
      <w:r>
        <w:rPr>
          <w:rFonts w:ascii="Arial" w:cs="Arial" w:eastAsia="Arial" w:hAnsi="Arial"/>
          <w:b/>
          <w:bCs/>
          <w:color w:val="037623"/>
          <w:sz w:val="26"/>
          <w:szCs w:val="26"/>
        </w:rPr>
        <w:t xml:space="preserve">Paso 1: Entra en la aplicación</w:t>
      </w:r>
    </w:p>
    <w:p>
      <w:pPr>
        <w:spacing w:before="60" w:after="100"/>
        <w:jc w:val="left"/>
      </w:pPr>
      <w:r>
        <w:rPr>
          <w:rFonts w:ascii="Arial" w:cs="Arial" w:eastAsia="Arial" w:hAnsi="Arial"/>
          <w:color w:val="333333"/>
          <w:sz w:val="22"/>
          <w:szCs w:val="22"/>
        </w:rPr>
        <w:t xml:space="preserve">Abre tu navegador (Chrome, Safari, Firefox) y ve a:</w:t>
      </w:r>
    </w:p>
    <w:p>
      <w:pPr>
        <w:spacing w:before="60" w:after="100"/>
      </w:pPr>
      <w:r>
        <w:rPr>
          <w:rFonts w:ascii="Arial" w:cs="Arial" w:eastAsia="Arial" w:hAnsi="Arial"/>
          <w:b/>
          <w:bCs/>
          <w:color w:val="037623"/>
          <w:sz w:val="24"/>
          <w:szCs w:val="24"/>
        </w:rPr>
        <w:t xml:space="preserve">mi-mejor-cesta-fcapc5aa9-david-gonzalez-peligros-projects.vercel.app</w:t>
      </w:r>
    </w:p>
    <w:p>
      <w:pPr>
        <w:spacing w:before="60" w:after="100"/>
        <w:jc w:val="left"/>
      </w:pPr>
      <w:r>
        <w:rPr>
          <w:rFonts w:ascii="Arial" w:cs="Arial" w:eastAsia="Arial" w:hAnsi="Arial"/>
          <w:color w:val="333333"/>
          <w:sz w:val="22"/>
          <w:szCs w:val="22"/>
        </w:rPr>
        <w:t xml:space="preserve">No necesitas descargar nada. Funciona directamente desde el navegador.</w:t>
      </w:r>
    </w:p>
    <w:p>
      <w:pPr>
        <w:spacing w:before="100" w:after="100"/>
      </w:pPr>
      <w:r>
        <w:t xml:space="preserve"/>
      </w:r>
    </w:p>
    <w:p>
      <w:pPr>
        <w:pStyle w:val="Heading2"/>
        <w:spacing w:before="300" w:after="150"/>
      </w:pPr>
      <w:r>
        <w:rPr>
          <w:rFonts w:ascii="Arial" w:cs="Arial" w:eastAsia="Arial" w:hAnsi="Arial"/>
          <w:b/>
          <w:bCs/>
          <w:color w:val="037623"/>
          <w:sz w:val="26"/>
          <w:szCs w:val="26"/>
        </w:rPr>
        <w:t xml:space="preserve">Paso 2: Crea una cuenta (opcional pero recomendado)</w:t>
      </w:r>
    </w:p>
    <w:p>
      <w:pPr>
        <w:spacing w:before="60" w:after="100"/>
        <w:jc w:val="left"/>
      </w:pPr>
      <w:r>
        <w:rPr>
          <w:rFonts w:ascii="Arial" w:cs="Arial" w:eastAsia="Arial" w:hAnsi="Arial"/>
          <w:color w:val="333333"/>
          <w:sz w:val="22"/>
          <w:szCs w:val="22"/>
        </w:rPr>
        <w:t xml:space="preserve">Sin cuenta puedes usar la app igualmente, pero con cuenta puedes:</w:t>
      </w:r>
    </w:p>
    <w:p>
      <w:pPr>
        <w:pStyle w:val="ListParagraph"/>
        <w:numPr>
          <w:ilvl w:val="0"/>
          <w:numId w:val="2"/>
        </w:numPr>
        <w:spacing w:before="40" w:after="60"/>
      </w:pPr>
      <w:r>
        <w:rPr>
          <w:rFonts w:ascii="Arial" w:cs="Arial" w:eastAsia="Arial" w:hAnsi="Arial"/>
          <w:b w:val="false"/>
          <w:bCs w:val="false"/>
          <w:color w:val="333333"/>
          <w:sz w:val="22"/>
          <w:szCs w:val="22"/>
        </w:rPr>
        <w:t xml:space="preserve">Guardar tu lista en la nube y acceder desde cualquier dispositivo</w:t>
      </w:r>
    </w:p>
    <w:p>
      <w:pPr>
        <w:pStyle w:val="ListParagraph"/>
        <w:numPr>
          <w:ilvl w:val="0"/>
          <w:numId w:val="2"/>
        </w:numPr>
        <w:spacing w:before="40" w:after="60"/>
      </w:pPr>
      <w:r>
        <w:rPr>
          <w:rFonts w:ascii="Arial" w:cs="Arial" w:eastAsia="Arial" w:hAnsi="Arial"/>
          <w:b w:val="false"/>
          <w:bCs w:val="false"/>
          <w:color w:val="333333"/>
          <w:sz w:val="22"/>
          <w:szCs w:val="22"/>
        </w:rPr>
        <w:t xml:space="preserve">Compartir la lista con tu pareja o familia en tiempo real</w:t>
      </w:r>
    </w:p>
    <w:p>
      <w:pPr>
        <w:pStyle w:val="ListParagraph"/>
        <w:numPr>
          <w:ilvl w:val="0"/>
          <w:numId w:val="2"/>
        </w:numPr>
        <w:spacing w:before="40" w:after="60"/>
      </w:pPr>
      <w:r>
        <w:rPr>
          <w:rFonts w:ascii="Arial" w:cs="Arial" w:eastAsia="Arial" w:hAnsi="Arial"/>
          <w:b w:val="false"/>
          <w:bCs w:val="false"/>
          <w:color w:val="333333"/>
          <w:sz w:val="22"/>
          <w:szCs w:val="22"/>
        </w:rPr>
        <w:t xml:space="preserve">No perder tu cesta si cierras el navegador</w:t>
      </w:r>
    </w:p>
    <w:p>
      <w:pPr>
        <w:spacing w:before="100" w:after="100"/>
      </w:pPr>
      <w:r>
        <w:t xml:space="preserve"/>
      </w:r>
    </w:p>
    <w:p>
      <w:pPr>
        <w:spacing w:before="60" w:after="100"/>
        <w:jc w:val="left"/>
      </w:pPr>
      <w:r>
        <w:rPr>
          <w:rFonts w:ascii="Arial" w:cs="Arial" w:eastAsia="Arial" w:hAnsi="Arial"/>
          <w:color w:val="333333"/>
          <w:sz w:val="22"/>
          <w:szCs w:val="22"/>
        </w:rPr>
        <w:t xml:space="preserve">Para registrarte, haz clic en LOGIN / REGISTRO arriba a la derecha y elige:</w:t>
      </w:r>
    </w:p>
    <w:p>
      <w:pPr>
        <w:pStyle w:val="ListParagraph"/>
        <w:numPr>
          <w:ilvl w:val="0"/>
          <w:numId w:val="2"/>
        </w:numPr>
        <w:spacing w:before="40" w:after="60"/>
      </w:pPr>
      <w:r>
        <w:rPr>
          <w:rFonts w:ascii="Arial" w:cs="Arial" w:eastAsia="Arial" w:hAnsi="Arial"/>
          <w:b w:val="false"/>
          <w:bCs w:val="false"/>
          <w:color w:val="333333"/>
          <w:sz w:val="22"/>
          <w:szCs w:val="22"/>
        </w:rPr>
        <w:t xml:space="preserve">Registrarte con tu email y una contraseña</w:t>
      </w:r>
    </w:p>
    <w:p>
      <w:pPr>
        <w:pStyle w:val="ListParagraph"/>
        <w:numPr>
          <w:ilvl w:val="0"/>
          <w:numId w:val="2"/>
        </w:numPr>
        <w:spacing w:before="40" w:after="60"/>
      </w:pPr>
      <w:r>
        <w:rPr>
          <w:rFonts w:ascii="Arial" w:cs="Arial" w:eastAsia="Arial" w:hAnsi="Arial"/>
          <w:b w:val="false"/>
          <w:bCs w:val="false"/>
          <w:color w:val="333333"/>
          <w:sz w:val="22"/>
          <w:szCs w:val="22"/>
        </w:rPr>
        <w:t xml:space="preserve">Entrar directamente con tu cuenta de Google</w:t>
      </w:r>
    </w:p>
    <w:p>
      <w:pPr>
        <w:spacing w:before="100" w:after="100"/>
      </w:pPr>
      <w:r>
        <w:t xml:space="preserve"/>
      </w:r>
    </w:p>
    <w:p>
      <w:pPr>
        <w:pStyle w:val="Heading2"/>
        <w:spacing w:before="300" w:after="150"/>
      </w:pPr>
      <w:r>
        <w:rPr>
          <w:rFonts w:ascii="Arial" w:cs="Arial" w:eastAsia="Arial" w:hAnsi="Arial"/>
          <w:b/>
          <w:bCs/>
          <w:color w:val="037623"/>
          <w:sz w:val="26"/>
          <w:szCs w:val="26"/>
        </w:rPr>
        <w:t xml:space="preserve">Paso 3: Elige tus supermercados</w:t>
      </w:r>
    </w:p>
    <w:p>
      <w:pPr>
        <w:spacing w:before="60" w:after="100"/>
        <w:jc w:val="left"/>
      </w:pPr>
      <w:r>
        <w:rPr>
          <w:rFonts w:ascii="Arial" w:cs="Arial" w:eastAsia="Arial" w:hAnsi="Arial"/>
          <w:color w:val="333333"/>
          <w:sz w:val="22"/>
          <w:szCs w:val="22"/>
        </w:rPr>
        <w:t xml:space="preserve">Verás una barra con todos los supermercados disponibles. Marca solo los que tengas cerca de tu casa. Los que no marques no aparecerán en la comparación.</w:t>
      </w:r>
    </w:p>
    <w:p>
      <w:pPr>
        <w:spacing w:before="100" w:after="100"/>
      </w:pPr>
      <w:r>
        <w:t xml:space="preserve"/>
      </w:r>
    </w:p>
    <w:p>
      <w:pPr>
        <w:pStyle w:val="Heading1"/>
        <w:pBdr>
          <w:bottom w:val="single" w:color="037623" w:sz="4" w:space="4"/>
        </w:pBdr>
        <w:spacing w:before="400" w:after="200"/>
      </w:pPr>
      <w:r>
        <w:rPr>
          <w:rFonts w:ascii="Arial" w:cs="Arial" w:eastAsia="Arial" w:hAnsi="Arial"/>
          <w:b/>
          <w:bCs/>
          <w:color w:val="102215"/>
          <w:sz w:val="32"/>
          <w:szCs w:val="32"/>
        </w:rPr>
        <w:t xml:space="preserve">Cómo Usar la Aplicación</w:t>
      </w:r>
    </w:p>
    <w:p>
      <w:pPr>
        <w:pStyle w:val="Heading2"/>
        <w:spacing w:before="300" w:after="150"/>
      </w:pPr>
      <w:r>
        <w:rPr>
          <w:rFonts w:ascii="Arial" w:cs="Arial" w:eastAsia="Arial" w:hAnsi="Arial"/>
          <w:b/>
          <w:bCs/>
          <w:color w:val="037623"/>
          <w:sz w:val="26"/>
          <w:szCs w:val="26"/>
        </w:rPr>
        <w:t xml:space="preserve">Añadir productos a tu cesta</w:t>
      </w:r>
    </w:p>
    <w:p>
      <w:pPr>
        <w:spacing w:before="60" w:after="100"/>
        <w:jc w:val="left"/>
      </w:pPr>
      <w:r>
        <w:rPr>
          <w:rFonts w:ascii="Arial" w:cs="Arial" w:eastAsia="Arial" w:hAnsi="Arial"/>
          <w:color w:val="333333"/>
          <w:sz w:val="22"/>
          <w:szCs w:val="22"/>
        </w:rPr>
        <w:t xml:space="preserve">En el panel izquierdo encontrarás todos los productos organizados por categorías (Bebidas, Lácteos, Carnicería, etc.). Para añadir un producto:</w:t>
      </w:r>
    </w:p>
    <w:p>
      <w:pPr>
        <w:pStyle w:val="ListParagraph"/>
        <w:numPr>
          <w:ilvl w:val="0"/>
          <w:numId w:val="3"/>
        </w:numPr>
        <w:spacing w:before="40" w:after="40"/>
      </w:pPr>
      <w:r>
        <w:rPr>
          <w:rFonts w:ascii="Arial" w:cs="Arial" w:eastAsia="Arial" w:hAnsi="Arial"/>
          <w:sz w:val="22"/>
          <w:szCs w:val="22"/>
        </w:rPr>
        <w:t xml:space="preserve">Haz clic en la categoría para desplegarla (ej: BEBIDAS)</w:t>
      </w:r>
    </w:p>
    <w:p>
      <w:pPr>
        <w:pStyle w:val="ListParagraph"/>
        <w:numPr>
          <w:ilvl w:val="0"/>
          <w:numId w:val="3"/>
        </w:numPr>
        <w:spacing w:before="40" w:after="40"/>
      </w:pPr>
      <w:r>
        <w:rPr>
          <w:rFonts w:ascii="Arial" w:cs="Arial" w:eastAsia="Arial" w:hAnsi="Arial"/>
          <w:sz w:val="22"/>
          <w:szCs w:val="22"/>
        </w:rPr>
        <w:t xml:space="preserve">Haz clic en la subcategoría (ej: Refrescos)</w:t>
      </w:r>
    </w:p>
    <w:p>
      <w:pPr>
        <w:pStyle w:val="ListParagraph"/>
        <w:numPr>
          <w:ilvl w:val="0"/>
          <w:numId w:val="3"/>
        </w:numPr>
        <w:spacing w:before="40" w:after="40"/>
      </w:pPr>
      <w:r>
        <w:rPr>
          <w:rFonts w:ascii="Arial" w:cs="Arial" w:eastAsia="Arial" w:hAnsi="Arial"/>
          <w:sz w:val="22"/>
          <w:szCs w:val="22"/>
        </w:rPr>
        <w:t xml:space="preserve">Marca la casilla del producto que quieras</w:t>
      </w:r>
    </w:p>
    <w:p>
      <w:pPr>
        <w:pStyle w:val="ListParagraph"/>
        <w:numPr>
          <w:ilvl w:val="0"/>
          <w:numId w:val="3"/>
        </w:numPr>
        <w:spacing w:before="40" w:after="60"/>
      </w:pPr>
      <w:r>
        <w:rPr>
          <w:rFonts w:ascii="Arial" w:cs="Arial" w:eastAsia="Arial" w:hAnsi="Arial"/>
          <w:sz w:val="22"/>
          <w:szCs w:val="22"/>
        </w:rPr>
        <w:t xml:space="preserve">El precio aparecerá automáticamente en cada supermercado</w:t>
      </w:r>
    </w:p>
    <w:p>
      <w:pPr>
        <w:spacing w:before="60" w:after="100"/>
        <w:jc w:val="left"/>
      </w:pPr>
      <w:r>
        <w:rPr>
          <w:rFonts w:ascii="Arial" w:cs="Arial" w:eastAsia="Arial" w:hAnsi="Arial"/>
          <w:color w:val="333333"/>
          <w:sz w:val="22"/>
          <w:szCs w:val="22"/>
        </w:rPr>
        <w:t xml:space="preserve">También puedes buscar directamente escribiendo el nombre del producto en el buscador.</w:t>
      </w:r>
    </w:p>
    <w:p>
      <w:pPr>
        <w:spacing w:before="100" w:after="100"/>
      </w:pPr>
      <w:r>
        <w:t xml:space="preserve"/>
      </w:r>
    </w:p>
    <w:p>
      <w:pPr>
        <w:pStyle w:val="Heading2"/>
        <w:spacing w:before="300" w:after="150"/>
      </w:pPr>
      <w:r>
        <w:rPr>
          <w:rFonts w:ascii="Arial" w:cs="Arial" w:eastAsia="Arial" w:hAnsi="Arial"/>
          <w:b/>
          <w:bCs/>
          <w:color w:val="037623"/>
          <w:sz w:val="26"/>
          <w:szCs w:val="26"/>
        </w:rPr>
        <w:t xml:space="preserve">Entender los precios</w:t>
      </w:r>
    </w:p>
    <w:p>
      <w:pPr>
        <w:spacing w:before="60" w:after="100"/>
        <w:jc w:val="left"/>
      </w:pPr>
      <w:r>
        <w:rPr>
          <w:rFonts w:ascii="Arial" w:cs="Arial" w:eastAsia="Arial" w:hAnsi="Arial"/>
          <w:color w:val="333333"/>
          <w:sz w:val="22"/>
          <w:szCs w:val="22"/>
        </w:rPr>
        <w:t xml:space="preserve">Cada supermercado muestra una tarjeta con todos tus productos y sus precios. El precio más barato de cada producto se resalta en verde.</w:t>
      </w:r>
    </w:p>
    <w:p>
      <w:pPr>
        <w:spacing w:before="10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DDDDDD" w:sz="1"/>
              <w:left w:val="single" w:color="DDDDDD" w:sz="1"/>
              <w:bottom w:val="single" w:color="DDDDDD" w:sz="1"/>
              <w:right w:val="single" w:color="DDDDDD" w:sz="1"/>
            </w:tcBorders>
            <w:shd w:fill="E8FDF0" w:val="clear"/>
            <w:tcMar>
              <w:top w:type="dxa" w:w="80"/>
              <w:left w:type="dxa" w:w="120"/>
              <w:bottom w:type="dxa" w:w="80"/>
              <w:right w:type="dxa" w:w="120"/>
            </w:tcMar>
          </w:tcPr>
          <w:p>
            <w:r>
              <w:rPr>
                <w:rFonts w:ascii="Arial" w:cs="Arial" w:eastAsia="Arial" w:hAnsi="Arial"/>
                <w:b/>
                <w:bCs/>
                <w:color w:val="037623"/>
                <w:sz w:val="20"/>
                <w:szCs w:val="20"/>
              </w:rPr>
              <w:t xml:space="preserve">ESTÁS AHORRANDO</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Diferencia entre el supermercado más caro y el más barato de tu lista completa.</w:t>
            </w:r>
          </w:p>
        </w:tc>
      </w:tr>
      <w:tr>
        <w:tc>
          <w:tcPr>
            <w:tcBorders>
              <w:top w:val="single" w:color="DDDDDD" w:sz="1"/>
              <w:left w:val="single" w:color="DDDDDD" w:sz="1"/>
              <w:bottom w:val="single" w:color="DDDDDD" w:sz="1"/>
              <w:right w:val="single" w:color="DDDDDD" w:sz="1"/>
            </w:tcBorders>
            <w:shd w:fill="E8FDF0" w:val="clear"/>
            <w:tcMar>
              <w:top w:type="dxa" w:w="80"/>
              <w:left w:type="dxa" w:w="120"/>
              <w:bottom w:type="dxa" w:w="80"/>
              <w:right w:type="dxa" w:w="120"/>
            </w:tcMar>
          </w:tcPr>
          <w:p>
            <w:r>
              <w:rPr>
                <w:rFonts w:ascii="Arial" w:cs="Arial" w:eastAsia="Arial" w:hAnsi="Arial"/>
                <w:b/>
                <w:bCs/>
                <w:color w:val="037623"/>
                <w:sz w:val="20"/>
                <w:szCs w:val="20"/>
              </w:rPr>
              <w:t xml:space="preserve">MI MEJOR CESTA</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Cuánto pagarías si compras cada producto en el super donde es más barato.</w:t>
            </w:r>
          </w:p>
        </w:tc>
      </w:tr>
      <w:tr>
        <w:tc>
          <w:tcPr>
            <w:tcBorders>
              <w:top w:val="single" w:color="DDDDDD" w:sz="1"/>
              <w:left w:val="single" w:color="DDDDDD" w:sz="1"/>
              <w:bottom w:val="single" w:color="DDDDDD" w:sz="1"/>
              <w:right w:val="single" w:color="DDDDDD" w:sz="1"/>
            </w:tcBorders>
            <w:shd w:fill="E8FDF0" w:val="clear"/>
            <w:tcMar>
              <w:top w:type="dxa" w:w="80"/>
              <w:left w:type="dxa" w:w="120"/>
              <w:bottom w:type="dxa" w:w="80"/>
              <w:right w:type="dxa" w:w="120"/>
            </w:tcMar>
          </w:tcPr>
          <w:p>
            <w:r>
              <w:rPr>
                <w:rFonts w:ascii="Arial" w:cs="Arial" w:eastAsia="Arial" w:hAnsi="Arial"/>
                <w:b/>
                <w:bCs/>
                <w:color w:val="037623"/>
                <w:sz w:val="20"/>
                <w:szCs w:val="20"/>
              </w:rPr>
              <w:t xml:space="preserve">Precio en verde</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Este es el precio más barato para ese producto entre los supers que has elegido.</w:t>
            </w:r>
          </w:p>
        </w:tc>
      </w:tr>
      <w:tr>
        <w:tc>
          <w:tcPr>
            <w:tcBorders>
              <w:top w:val="single" w:color="DDDDDD" w:sz="1"/>
              <w:left w:val="single" w:color="DDDDDD" w:sz="1"/>
              <w:bottom w:val="single" w:color="DDDDDD" w:sz="1"/>
              <w:right w:val="single" w:color="DDDDDD" w:sz="1"/>
            </w:tcBorders>
            <w:shd w:fill="E8FDF0" w:val="clear"/>
            <w:tcMar>
              <w:top w:type="dxa" w:w="80"/>
              <w:left w:type="dxa" w:w="120"/>
              <w:bottom w:type="dxa" w:w="80"/>
              <w:right w:type="dxa" w:w="120"/>
            </w:tcMar>
          </w:tcPr>
          <w:p>
            <w:r>
              <w:rPr>
                <w:rFonts w:ascii="Arial" w:cs="Arial" w:eastAsia="Arial" w:hAnsi="Arial"/>
                <w:b/>
                <w:bCs/>
                <w:color w:val="037623"/>
                <w:sz w:val="20"/>
                <w:szCs w:val="20"/>
              </w:rPr>
              <w:t xml:space="preserve">TOTAL EN TIENDA</w:t>
            </w:r>
          </w:p>
        </w:tc>
        <w:tc>
          <w:tcPr>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sz w:val="20"/>
                <w:szCs w:val="20"/>
              </w:rPr>
              <w:t xml:space="preserve">Cuánto pagarías si compras toda la lista en ese supermercado.</w:t>
            </w:r>
          </w:p>
        </w:tc>
      </w:tr>
    </w:tbl>
    <w:p>
      <w:pPr>
        <w:spacing w:before="100" w:after="100"/>
      </w:pPr>
      <w:r>
        <w:t xml:space="preserve"/>
      </w:r>
    </w:p>
    <w:p>
      <w:pPr>
        <w:pStyle w:val="Heading2"/>
        <w:spacing w:before="300" w:after="150"/>
      </w:pPr>
      <w:r>
        <w:rPr>
          <w:rFonts w:ascii="Arial" w:cs="Arial" w:eastAsia="Arial" w:hAnsi="Arial"/>
          <w:b/>
          <w:bCs/>
          <w:color w:val="037623"/>
          <w:sz w:val="26"/>
          <w:szCs w:val="26"/>
        </w:rPr>
        <w:t xml:space="preserve">Lista Colaborativa — Comprar en pareja o familia</w:t>
      </w:r>
    </w:p>
    <w:p>
      <w:pPr>
        <w:spacing w:before="60" w:after="100"/>
        <w:jc w:val="left"/>
      </w:pPr>
      <w:r>
        <w:rPr>
          <w:rFonts w:ascii="Arial" w:cs="Arial" w:eastAsia="Arial" w:hAnsi="Arial"/>
          <w:color w:val="333333"/>
          <w:sz w:val="22"/>
          <w:szCs w:val="22"/>
        </w:rPr>
        <w:t xml:space="preserve">Esta función te permite compartir tu lista de compra con otra persona en tiempo real. Ideal para ir al supermercado con tu pareja: uno coge unos productos y el otro otros, y ambos veis en todo momento qué se ha cogido ya.</w:t>
      </w:r>
    </w:p>
    <w:p>
      <w:pPr>
        <w:spacing w:before="100" w:after="100"/>
      </w:pPr>
      <w:r>
        <w:t xml:space="preserve"/>
      </w:r>
    </w:p>
    <w:p>
      <w:pPr>
        <w:spacing w:before="60" w:after="100"/>
        <w:jc w:val="left"/>
      </w:pPr>
      <w:r>
        <w:rPr>
          <w:rFonts w:ascii="Arial" w:cs="Arial" w:eastAsia="Arial" w:hAnsi="Arial"/>
          <w:b/>
          <w:bCs/>
          <w:color w:val="333333"/>
          <w:sz w:val="22"/>
          <w:szCs w:val="22"/>
        </w:rPr>
        <w:t xml:space="preserve">Cómo funciona:</w:t>
      </w:r>
    </w:p>
    <w:p>
      <w:pPr>
        <w:pStyle w:val="ListParagraph"/>
        <w:numPr>
          <w:ilvl w:val="0"/>
          <w:numId w:val="3"/>
        </w:numPr>
        <w:spacing w:before="40" w:after="40"/>
      </w:pPr>
      <w:r>
        <w:rPr>
          <w:rFonts w:ascii="Arial" w:cs="Arial" w:eastAsia="Arial" w:hAnsi="Arial"/>
          <w:sz w:val="22"/>
          <w:szCs w:val="22"/>
        </w:rPr>
        <w:t xml:space="preserve">Haz clic en LISTA COLABORATIVA en el panel izquierdo</w:t>
      </w:r>
    </w:p>
    <w:p>
      <w:pPr>
        <w:pStyle w:val="ListParagraph"/>
        <w:numPr>
          <w:ilvl w:val="0"/>
          <w:numId w:val="3"/>
        </w:numPr>
        <w:spacing w:before="40" w:after="40"/>
      </w:pPr>
      <w:r>
        <w:rPr>
          <w:rFonts w:ascii="Arial" w:cs="Arial" w:eastAsia="Arial" w:hAnsi="Arial"/>
          <w:sz w:val="22"/>
          <w:szCs w:val="22"/>
        </w:rPr>
        <w:t xml:space="preserve">Elige Crear nueva lista compartida</w:t>
      </w:r>
    </w:p>
    <w:p>
      <w:pPr>
        <w:pStyle w:val="ListParagraph"/>
        <w:numPr>
          <w:ilvl w:val="0"/>
          <w:numId w:val="3"/>
        </w:numPr>
        <w:spacing w:before="40" w:after="40"/>
      </w:pPr>
      <w:r>
        <w:rPr>
          <w:rFonts w:ascii="Arial" w:cs="Arial" w:eastAsia="Arial" w:hAnsi="Arial"/>
          <w:sz w:val="22"/>
          <w:szCs w:val="22"/>
        </w:rPr>
        <w:t xml:space="preserve">Recibirás un código de 6 letras (ej: ABC123)</w:t>
      </w:r>
    </w:p>
    <w:p>
      <w:pPr>
        <w:pStyle w:val="ListParagraph"/>
        <w:numPr>
          <w:ilvl w:val="0"/>
          <w:numId w:val="3"/>
        </w:numPr>
        <w:spacing w:before="40" w:after="40"/>
      </w:pPr>
      <w:r>
        <w:rPr>
          <w:rFonts w:ascii="Arial" w:cs="Arial" w:eastAsia="Arial" w:hAnsi="Arial"/>
          <w:sz w:val="22"/>
          <w:szCs w:val="22"/>
        </w:rPr>
        <w:t xml:space="preserve">Compártelo por WhatsApp o email a la otra persona</w:t>
      </w:r>
    </w:p>
    <w:p>
      <w:pPr>
        <w:pStyle w:val="ListParagraph"/>
        <w:numPr>
          <w:ilvl w:val="0"/>
          <w:numId w:val="3"/>
        </w:numPr>
        <w:spacing w:before="40" w:after="60"/>
      </w:pPr>
      <w:r>
        <w:rPr>
          <w:rFonts w:ascii="Arial" w:cs="Arial" w:eastAsia="Arial" w:hAnsi="Arial"/>
          <w:sz w:val="22"/>
          <w:szCs w:val="22"/>
        </w:rPr>
        <w:t xml:space="preserve">La otra persona introduce el código y ya estáis sincronizados</w:t>
      </w:r>
    </w:p>
    <w:p>
      <w:pPr>
        <w:spacing w:before="100" w:after="100"/>
      </w:pPr>
      <w:r>
        <w:t xml:space="preserve"/>
      </w:r>
    </w:p>
    <w:p>
      <w:pPr>
        <w:pStyle w:val="Heading2"/>
        <w:spacing w:before="300" w:after="150"/>
      </w:pPr>
      <w:r>
        <w:rPr>
          <w:rFonts w:ascii="Arial" w:cs="Arial" w:eastAsia="Arial" w:hAnsi="Arial"/>
          <w:b/>
          <w:bCs/>
          <w:color w:val="037623"/>
          <w:sz w:val="26"/>
          <w:szCs w:val="26"/>
        </w:rPr>
        <w:t xml:space="preserve">Exportar tu lista en PDF</w:t>
      </w:r>
    </w:p>
    <w:p>
      <w:pPr>
        <w:spacing w:before="60" w:after="100"/>
        <w:jc w:val="left"/>
      </w:pPr>
      <w:r>
        <w:rPr>
          <w:rFonts w:ascii="Arial" w:cs="Arial" w:eastAsia="Arial" w:hAnsi="Arial"/>
          <w:color w:val="333333"/>
          <w:sz w:val="22"/>
          <w:szCs w:val="22"/>
        </w:rPr>
        <w:t xml:space="preserve">Cuando tengas todos los productos en tu cesta, haz clic en EXPORTAR PDF. Se generará un documento limpio con todos tus productos ordenados por supermercado, con los precios y el ahorro total. Perfecto para llevarlo al supermercado o imprimirlo.</w:t>
      </w:r>
    </w:p>
    <w:p>
      <w:pPr>
        <w:spacing w:before="100" w:after="100"/>
      </w:pPr>
      <w:r>
        <w:t xml:space="preserve"/>
      </w:r>
    </w:p>
    <w:p>
      <w:pPr>
        <w:pStyle w:val="Heading2"/>
        <w:spacing w:before="300" w:after="150"/>
      </w:pPr>
      <w:r>
        <w:rPr>
          <w:rFonts w:ascii="Arial" w:cs="Arial" w:eastAsia="Arial" w:hAnsi="Arial"/>
          <w:b/>
          <w:bCs/>
          <w:color w:val="037623"/>
          <w:sz w:val="26"/>
          <w:szCs w:val="26"/>
        </w:rPr>
        <w:t xml:space="preserve">Guardar listas favoritas</w:t>
      </w:r>
    </w:p>
    <w:p>
      <w:pPr>
        <w:spacing w:before="60" w:after="100"/>
        <w:jc w:val="left"/>
      </w:pPr>
      <w:r>
        <w:rPr>
          <w:rFonts w:ascii="Arial" w:cs="Arial" w:eastAsia="Arial" w:hAnsi="Arial"/>
          <w:color w:val="333333"/>
          <w:sz w:val="22"/>
          <w:szCs w:val="22"/>
        </w:rPr>
        <w:t xml:space="preserve">Si tienes una lista de compra que haces habitualmente (por ejemplo, la compra de cada semana), puedes guardarla. Haz clic en GUARDAR FAVORITA, ponle un nombre y quedará guardada. La próxima vez, un solo clic y tendrás todos los productos añadidos.</w:t>
      </w:r>
    </w:p>
    <w:p>
      <w:pPr>
        <w:spacing w:before="100" w:after="100"/>
      </w:pPr>
      <w:r>
        <w:t xml:space="preserve"/>
      </w:r>
    </w:p>
    <w:p>
      <w:pPr>
        <w:pStyle w:val="Heading1"/>
        <w:pBdr>
          <w:bottom w:val="single" w:color="037623" w:sz="4" w:space="4"/>
        </w:pBdr>
        <w:spacing w:before="400" w:after="200"/>
      </w:pPr>
      <w:r>
        <w:rPr>
          <w:rFonts w:ascii="Arial" w:cs="Arial" w:eastAsia="Arial" w:hAnsi="Arial"/>
          <w:b/>
          <w:bCs/>
          <w:color w:val="102215"/>
          <w:sz w:val="32"/>
          <w:szCs w:val="32"/>
        </w:rPr>
        <w:t xml:space="preserve">Instalar en tu Móvil</w:t>
      </w:r>
    </w:p>
    <w:p>
      <w:pPr>
        <w:spacing w:before="60" w:after="100"/>
        <w:jc w:val="left"/>
      </w:pPr>
      <w:r>
        <w:rPr>
          <w:rFonts w:ascii="Arial" w:cs="Arial" w:eastAsia="Arial" w:hAnsi="Arial"/>
          <w:color w:val="333333"/>
          <w:sz w:val="22"/>
          <w:szCs w:val="22"/>
        </w:rPr>
        <w:t xml:space="preserve">Mi Mejor Cesta puede instalarse en tu móvil como si fuera una app nativa, sin pasar por la App Store ni Google Play y sin coste.</w:t>
      </w:r>
    </w:p>
    <w:p>
      <w:pPr>
        <w:spacing w:before="100" w:after="100"/>
      </w:pPr>
      <w:r>
        <w:t xml:space="preserve"/>
      </w:r>
    </w:p>
    <w:p>
      <w:pPr>
        <w:pStyle w:val="Heading2"/>
        <w:spacing w:before="300" w:after="150"/>
      </w:pPr>
      <w:r>
        <w:rPr>
          <w:rFonts w:ascii="Arial" w:cs="Arial" w:eastAsia="Arial" w:hAnsi="Arial"/>
          <w:b/>
          <w:bCs/>
          <w:color w:val="037623"/>
          <w:sz w:val="26"/>
          <w:szCs w:val="26"/>
        </w:rPr>
        <w:t xml:space="preserve">En Android (Chrome)</w:t>
      </w:r>
    </w:p>
    <w:p>
      <w:pPr>
        <w:pStyle w:val="ListParagraph"/>
        <w:numPr>
          <w:ilvl w:val="0"/>
          <w:numId w:val="3"/>
        </w:numPr>
        <w:spacing w:before="40" w:after="40"/>
      </w:pPr>
      <w:r>
        <w:rPr>
          <w:rFonts w:ascii="Arial" w:cs="Arial" w:eastAsia="Arial" w:hAnsi="Arial"/>
          <w:sz w:val="22"/>
          <w:szCs w:val="22"/>
        </w:rPr>
        <w:t xml:space="preserve">Abre la web en Chrome</w:t>
      </w:r>
    </w:p>
    <w:p>
      <w:pPr>
        <w:pStyle w:val="ListParagraph"/>
        <w:numPr>
          <w:ilvl w:val="0"/>
          <w:numId w:val="3"/>
        </w:numPr>
        <w:spacing w:before="40" w:after="40"/>
      </w:pPr>
      <w:r>
        <w:rPr>
          <w:rFonts w:ascii="Arial" w:cs="Arial" w:eastAsia="Arial" w:hAnsi="Arial"/>
          <w:sz w:val="22"/>
          <w:szCs w:val="22"/>
        </w:rPr>
        <w:t xml:space="preserve">Pulsa el menú (tres puntos) arriba a la derecha</w:t>
      </w:r>
    </w:p>
    <w:p>
      <w:pPr>
        <w:pStyle w:val="ListParagraph"/>
        <w:numPr>
          <w:ilvl w:val="0"/>
          <w:numId w:val="3"/>
        </w:numPr>
        <w:spacing w:before="40" w:after="40"/>
      </w:pPr>
      <w:r>
        <w:rPr>
          <w:rFonts w:ascii="Arial" w:cs="Arial" w:eastAsia="Arial" w:hAnsi="Arial"/>
          <w:sz w:val="22"/>
          <w:szCs w:val="22"/>
        </w:rPr>
        <w:t xml:space="preserve">Selecciona Añadir a pantalla de inicio</w:t>
      </w:r>
    </w:p>
    <w:p>
      <w:pPr>
        <w:pStyle w:val="ListParagraph"/>
        <w:numPr>
          <w:ilvl w:val="0"/>
          <w:numId w:val="3"/>
        </w:numPr>
        <w:spacing w:before="40" w:after="60"/>
      </w:pPr>
      <w:r>
        <w:rPr>
          <w:rFonts w:ascii="Arial" w:cs="Arial" w:eastAsia="Arial" w:hAnsi="Arial"/>
          <w:sz w:val="22"/>
          <w:szCs w:val="22"/>
        </w:rPr>
        <w:t xml:space="preserve">Confirma y aparecerá el icono en tu pantalla</w:t>
      </w:r>
    </w:p>
    <w:p>
      <w:pPr>
        <w:spacing w:before="100" w:after="100"/>
      </w:pPr>
      <w:r>
        <w:t xml:space="preserve"/>
      </w:r>
    </w:p>
    <w:p>
      <w:pPr>
        <w:pStyle w:val="Heading2"/>
        <w:spacing w:before="300" w:after="150"/>
      </w:pPr>
      <w:r>
        <w:rPr>
          <w:rFonts w:ascii="Arial" w:cs="Arial" w:eastAsia="Arial" w:hAnsi="Arial"/>
          <w:b/>
          <w:bCs/>
          <w:color w:val="037623"/>
          <w:sz w:val="26"/>
          <w:szCs w:val="26"/>
        </w:rPr>
        <w:t xml:space="preserve">En iPhone (Safari)</w:t>
      </w:r>
    </w:p>
    <w:p>
      <w:pPr>
        <w:pStyle w:val="ListParagraph"/>
        <w:numPr>
          <w:ilvl w:val="0"/>
          <w:numId w:val="3"/>
        </w:numPr>
        <w:spacing w:before="40" w:after="40"/>
      </w:pPr>
      <w:r>
        <w:rPr>
          <w:rFonts w:ascii="Arial" w:cs="Arial" w:eastAsia="Arial" w:hAnsi="Arial"/>
          <w:sz w:val="22"/>
          <w:szCs w:val="22"/>
        </w:rPr>
        <w:t xml:space="preserve">Abre la web en Safari (no funciona en Chrome en iOS)</w:t>
      </w:r>
    </w:p>
    <w:p>
      <w:pPr>
        <w:pStyle w:val="ListParagraph"/>
        <w:numPr>
          <w:ilvl w:val="0"/>
          <w:numId w:val="3"/>
        </w:numPr>
        <w:spacing w:before="40" w:after="40"/>
      </w:pPr>
      <w:r>
        <w:rPr>
          <w:rFonts w:ascii="Arial" w:cs="Arial" w:eastAsia="Arial" w:hAnsi="Arial"/>
          <w:sz w:val="22"/>
          <w:szCs w:val="22"/>
        </w:rPr>
        <w:t xml:space="preserve">Pulsa el icono de compartir (cuadrado con flecha hacia arriba)</w:t>
      </w:r>
    </w:p>
    <w:p>
      <w:pPr>
        <w:pStyle w:val="ListParagraph"/>
        <w:numPr>
          <w:ilvl w:val="0"/>
          <w:numId w:val="3"/>
        </w:numPr>
        <w:spacing w:before="40" w:after="40"/>
      </w:pPr>
      <w:r>
        <w:rPr>
          <w:rFonts w:ascii="Arial" w:cs="Arial" w:eastAsia="Arial" w:hAnsi="Arial"/>
          <w:sz w:val="22"/>
          <w:szCs w:val="22"/>
        </w:rPr>
        <w:t xml:space="preserve">Selecciona Añadir a pantalla de inicio</w:t>
      </w:r>
    </w:p>
    <w:p>
      <w:pPr>
        <w:pStyle w:val="ListParagraph"/>
        <w:numPr>
          <w:ilvl w:val="0"/>
          <w:numId w:val="3"/>
        </w:numPr>
        <w:spacing w:before="40" w:after="60"/>
      </w:pPr>
      <w:r>
        <w:rPr>
          <w:rFonts w:ascii="Arial" w:cs="Arial" w:eastAsia="Arial" w:hAnsi="Arial"/>
          <w:sz w:val="22"/>
          <w:szCs w:val="22"/>
        </w:rPr>
        <w:t xml:space="preserve">Confirma y aparecerá el icono en tu pantalla</w:t>
      </w:r>
    </w:p>
    <w:p>
      <w:pPr>
        <w:spacing w:before="100" w:after="100"/>
      </w:pPr>
      <w:r>
        <w:t xml:space="preserve"/>
      </w:r>
    </w:p>
    <w:p>
      <w:pPr>
        <w:pStyle w:val="Heading1"/>
        <w:pBdr>
          <w:bottom w:val="single" w:color="037623" w:sz="4" w:space="4"/>
        </w:pBdr>
        <w:spacing w:before="400" w:after="200"/>
      </w:pPr>
      <w:r>
        <w:rPr>
          <w:rFonts w:ascii="Arial" w:cs="Arial" w:eastAsia="Arial" w:hAnsi="Arial"/>
          <w:b/>
          <w:bCs/>
          <w:color w:val="102215"/>
          <w:sz w:val="32"/>
          <w:szCs w:val="32"/>
        </w:rPr>
        <w:t xml:space="preserve">Preguntas Frecuentes</w:t>
      </w:r>
    </w:p>
    <w:p>
      <w:pPr>
        <w:spacing w:before="200" w:after="100"/>
      </w:pPr>
      <w:r>
        <w:rPr>
          <w:rFonts w:ascii="Arial" w:cs="Arial" w:eastAsia="Arial" w:hAnsi="Arial"/>
          <w:b/>
          <w:bCs/>
          <w:color w:val="102215"/>
          <w:sz w:val="22"/>
          <w:szCs w:val="22"/>
        </w:rPr>
        <w:t xml:space="preserve">¿Es completamente gratis?</w:t>
      </w:r>
    </w:p>
    <w:p>
      <w:pPr>
        <w:spacing w:before="60" w:after="100"/>
        <w:jc w:val="left"/>
      </w:pPr>
      <w:r>
        <w:rPr>
          <w:rFonts w:ascii="Arial" w:cs="Arial" w:eastAsia="Arial" w:hAnsi="Arial"/>
          <w:color w:val="333333"/>
          <w:sz w:val="22"/>
          <w:szCs w:val="22"/>
        </w:rPr>
        <w:t xml:space="preserve">Sí, la versión básica es gratis para siempre. Puedes comparar precios, crear listas, compartirlas y exportarlas a PDF sin pagar nada.</w:t>
      </w:r>
    </w:p>
    <w:p>
      <w:pPr>
        <w:spacing w:before="100" w:after="100"/>
      </w:pPr>
      <w:r>
        <w:t xml:space="preserve"/>
      </w:r>
    </w:p>
    <w:p>
      <w:pPr>
        <w:spacing w:before="200" w:after="100"/>
      </w:pPr>
      <w:r>
        <w:rPr>
          <w:rFonts w:ascii="Arial" w:cs="Arial" w:eastAsia="Arial" w:hAnsi="Arial"/>
          <w:b/>
          <w:bCs/>
          <w:color w:val="102215"/>
          <w:sz w:val="22"/>
          <w:szCs w:val="22"/>
        </w:rPr>
        <w:t xml:space="preserve">¿Los precios son actuales?</w:t>
      </w:r>
    </w:p>
    <w:p>
      <w:pPr>
        <w:spacing w:before="60" w:after="100"/>
        <w:jc w:val="left"/>
      </w:pPr>
      <w:r>
        <w:rPr>
          <w:rFonts w:ascii="Arial" w:cs="Arial" w:eastAsia="Arial" w:hAnsi="Arial"/>
          <w:color w:val="333333"/>
          <w:sz w:val="22"/>
          <w:szCs w:val="22"/>
        </w:rPr>
        <w:t xml:space="preserve">Los precios se actualizan regularmente mediante scrapers automáticos. Pueden tener algunos días de diferencia con los precios exactos de la tienda, pero son una referencia muy fiable para planificar tu compra.</w:t>
      </w:r>
    </w:p>
    <w:p>
      <w:pPr>
        <w:spacing w:before="100" w:after="100"/>
      </w:pPr>
      <w:r>
        <w:t xml:space="preserve"/>
      </w:r>
    </w:p>
    <w:p>
      <w:pPr>
        <w:spacing w:before="200" w:after="100"/>
      </w:pPr>
      <w:r>
        <w:rPr>
          <w:rFonts w:ascii="Arial" w:cs="Arial" w:eastAsia="Arial" w:hAnsi="Arial"/>
          <w:b/>
          <w:bCs/>
          <w:color w:val="102215"/>
          <w:sz w:val="22"/>
          <w:szCs w:val="22"/>
        </w:rPr>
        <w:t xml:space="preserve">¿Qué supermercados están disponibles?</w:t>
      </w:r>
    </w:p>
    <w:p>
      <w:pPr>
        <w:spacing w:before="60" w:after="100"/>
        <w:jc w:val="left"/>
      </w:pPr>
      <w:r>
        <w:rPr>
          <w:rFonts w:ascii="Arial" w:cs="Arial" w:eastAsia="Arial" w:hAnsi="Arial"/>
          <w:color w:val="333333"/>
          <w:sz w:val="22"/>
          <w:szCs w:val="22"/>
        </w:rPr>
        <w:t xml:space="preserve">Actualmente Mercadona y DIA están completamente integrados. Carrefour, Lidl, Aldi y Alcampo están en proceso de integración.</w:t>
      </w:r>
    </w:p>
    <w:p>
      <w:pPr>
        <w:spacing w:before="100" w:after="100"/>
      </w:pPr>
      <w:r>
        <w:t xml:space="preserve"/>
      </w:r>
    </w:p>
    <w:p>
      <w:pPr>
        <w:spacing w:before="200" w:after="100"/>
      </w:pPr>
      <w:r>
        <w:rPr>
          <w:rFonts w:ascii="Arial" w:cs="Arial" w:eastAsia="Arial" w:hAnsi="Arial"/>
          <w:b/>
          <w:bCs/>
          <w:color w:val="102215"/>
          <w:sz w:val="22"/>
          <w:szCs w:val="22"/>
        </w:rPr>
        <w:t xml:space="preserve">¿Mi lista se guarda si cierro el navegador?</w:t>
      </w:r>
    </w:p>
    <w:p>
      <w:pPr>
        <w:spacing w:before="60" w:after="100"/>
        <w:jc w:val="left"/>
      </w:pPr>
      <w:r>
        <w:rPr>
          <w:rFonts w:ascii="Arial" w:cs="Arial" w:eastAsia="Arial" w:hAnsi="Arial"/>
          <w:color w:val="333333"/>
          <w:sz w:val="22"/>
          <w:szCs w:val="22"/>
        </w:rPr>
        <w:t xml:space="preserve">Si no tienes cuenta, la lista se guarda en tu dispositivo pero puede perderse si limpias el navegador. Con cuenta gratuita, la lista se guarda en la nube y puedes acceder desde cualquier dispositivo.</w:t>
      </w:r>
    </w:p>
    <w:p>
      <w:pPr>
        <w:spacing w:before="100" w:after="100"/>
      </w:pPr>
      <w:r>
        <w:t xml:space="preserve"/>
      </w:r>
    </w:p>
    <w:p>
      <w:pPr>
        <w:spacing w:before="200" w:after="100"/>
      </w:pPr>
      <w:r>
        <w:rPr>
          <w:rFonts w:ascii="Arial" w:cs="Arial" w:eastAsia="Arial" w:hAnsi="Arial"/>
          <w:b/>
          <w:bCs/>
          <w:color w:val="102215"/>
          <w:sz w:val="22"/>
          <w:szCs w:val="22"/>
        </w:rPr>
        <w:t xml:space="preserve">¿Puedo usarla sin internet?</w:t>
      </w:r>
    </w:p>
    <w:p>
      <w:pPr>
        <w:spacing w:before="60" w:after="100"/>
        <w:jc w:val="left"/>
      </w:pPr>
      <w:r>
        <w:rPr>
          <w:rFonts w:ascii="Arial" w:cs="Arial" w:eastAsia="Arial" w:hAnsi="Arial"/>
          <w:color w:val="333333"/>
          <w:sz w:val="22"/>
          <w:szCs w:val="22"/>
        </w:rPr>
        <w:t xml:space="preserve">Si la tienes instalada como app en tu móvil, podrás ver los productos y tu última lista aunque no tengas cobertura. Los precios se actualizarán cuando vuelvas a conectarte.</w:t>
      </w:r>
    </w:p>
    <w:p>
      <w:pPr>
        <w:spacing w:before="100" w:after="100"/>
      </w:pPr>
      <w:r>
        <w:t xml:space="preserve"/>
      </w:r>
    </w:p>
    <w:p>
      <w:pPr>
        <w:pStyle w:val="Heading1"/>
        <w:pBdr>
          <w:bottom w:val="single" w:color="037623" w:sz="4" w:space="4"/>
        </w:pBdr>
        <w:spacing w:before="400" w:after="200"/>
      </w:pPr>
      <w:r>
        <w:rPr>
          <w:rFonts w:ascii="Arial" w:cs="Arial" w:eastAsia="Arial" w:hAnsi="Arial"/>
          <w:b/>
          <w:bCs/>
          <w:color w:val="102215"/>
          <w:sz w:val="32"/>
          <w:szCs w:val="32"/>
        </w:rPr>
        <w:t xml:space="preserve">Contacto y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DDDDDD" w:sz="1"/>
              <w:left w:val="single" w:color="037623" w:sz="12"/>
              <w:bottom w:val="single" w:color="DDDDDD" w:sz="1"/>
              <w:right w:val="single" w:color="DDDDDD" w:sz="1"/>
            </w:tcBorders>
            <w:shd w:fill="E8FDF0" w:val="clear"/>
            <w:tcMar>
              <w:top w:type="dxa" w:w="200"/>
              <w:left w:type="dxa" w:w="300"/>
              <w:bottom w:type="dxa" w:w="200"/>
              <w:right w:type="dxa" w:w="300"/>
            </w:tcMar>
          </w:tcPr>
          <w:p>
            <w:r>
              <w:rPr>
                <w:rFonts w:ascii="Arial" w:cs="Arial" w:eastAsia="Arial" w:hAnsi="Arial"/>
                <w:b/>
                <w:bCs/>
                <w:color w:val="037623"/>
                <w:sz w:val="24"/>
                <w:szCs w:val="24"/>
              </w:rPr>
              <w:t xml:space="preserve">¿Tienes sugerencias o has encontrado algún error?</w:t>
            </w:r>
          </w:p>
          <w:p>
            <w:pPr>
              <w:spacing w:before="100"/>
            </w:pPr>
            <w:r>
              <w:rPr>
                <w:rFonts w:ascii="Arial" w:cs="Arial" w:eastAsia="Arial" w:hAnsi="Arial"/>
                <w:color w:val="555555"/>
                <w:sz w:val="22"/>
                <w:szCs w:val="22"/>
              </w:rPr>
              <w:t xml:space="preserve">Tu feedback es muy valioso para mejorar la app. Escríbenos o comparte tus ideas.</w:t>
            </w:r>
          </w:p>
          <w:p>
            <w:pPr>
              <w:spacing w:before="200"/>
            </w:pPr>
            <w:r>
              <w:rPr>
                <w:rFonts w:ascii="Arial" w:cs="Arial" w:eastAsia="Arial" w:hAnsi="Arial"/>
                <w:b/>
                <w:bCs/>
                <w:color w:val="037623"/>
                <w:sz w:val="22"/>
                <w:szCs w:val="22"/>
              </w:rPr>
              <w:t xml:space="preserve">¡Gracias por ser beta tester de Mi Mejor Cesta!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2026-03-20T19:59:25.230Z</dcterms:created>
  <dcterms:modified xsi:type="dcterms:W3CDTF">2026-03-20T19:59:25.230Z</dcterms:modified>
</cp:coreProperties>
</file>

<file path=docProps/custom.xml><?xml version="1.0" encoding="utf-8"?>
<Properties xmlns="http://schemas.openxmlformats.org/officeDocument/2006/custom-properties" xmlns:vt="http://schemas.openxmlformats.org/officeDocument/2006/docPropsVTypes"/>
</file>