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E64" w:rsidRDefault="002A7E64" w:rsidP="002A7E64">
      <w:pPr>
        <w:pStyle w:val="Ttulo1"/>
      </w:pPr>
      <w:r>
        <w:t>Introducción</w:t>
      </w:r>
    </w:p>
    <w:p w:rsidR="002A7E64" w:rsidRDefault="002A7E64" w:rsidP="002A7E64">
      <w:pPr>
        <w:pStyle w:val="Ttulo2"/>
      </w:pPr>
      <w:r>
        <w:t>Contexto</w:t>
      </w:r>
    </w:p>
    <w:p w:rsidR="002A7E64" w:rsidRDefault="002A7E64" w:rsidP="002A7E64">
      <w:pPr>
        <w:pStyle w:val="Ttulo2"/>
      </w:pPr>
      <w:r>
        <w:t>Motivación y objetivos</w:t>
      </w:r>
    </w:p>
    <w:p w:rsidR="002A7E64" w:rsidRDefault="002A7E64" w:rsidP="002A7E64">
      <w:pPr>
        <w:pStyle w:val="Ttulo1"/>
      </w:pPr>
      <w:r>
        <w:t>Estado del arte</w:t>
      </w:r>
    </w:p>
    <w:p w:rsidR="002A7E64" w:rsidRDefault="002A7E64" w:rsidP="002A7E64">
      <w:pPr>
        <w:pStyle w:val="Ttulo2"/>
      </w:pPr>
      <w:r>
        <w:t>Sellado de tiempo confiable</w:t>
      </w:r>
    </w:p>
    <w:p w:rsidR="002A7E64" w:rsidRDefault="002A7E64" w:rsidP="002A7E64">
      <w:pPr>
        <w:pStyle w:val="Ttulo2"/>
      </w:pPr>
      <w:r>
        <w:t>Trazabilidad de tiempo / Sincronización</w:t>
      </w:r>
    </w:p>
    <w:p w:rsidR="002A7E64" w:rsidRDefault="002A7E64" w:rsidP="002A7E64">
      <w:pPr>
        <w:pStyle w:val="Ttulo2"/>
      </w:pPr>
      <w:proofErr w:type="spellStart"/>
      <w:r>
        <w:t>TrustZone</w:t>
      </w:r>
      <w:proofErr w:type="spellEnd"/>
      <w:r>
        <w:t xml:space="preserve"> ARM</w:t>
      </w:r>
    </w:p>
    <w:p w:rsidR="000C517C" w:rsidRDefault="000C517C" w:rsidP="000C517C">
      <w:pPr>
        <w:pStyle w:val="Ttulo1"/>
      </w:pPr>
      <w:r>
        <w:t>Blockchain</w:t>
      </w:r>
    </w:p>
    <w:p w:rsidR="000C517C" w:rsidRDefault="000C517C" w:rsidP="000C517C">
      <w:pPr>
        <w:pStyle w:val="Ttulo2"/>
      </w:pPr>
      <w:r>
        <w:t>Introducción</w:t>
      </w:r>
    </w:p>
    <w:p w:rsidR="000C517C" w:rsidRDefault="000C517C" w:rsidP="000C517C">
      <w:pPr>
        <w:pStyle w:val="Ttulo2"/>
      </w:pPr>
      <w:r>
        <w:t>Prueba de Trabajo</w:t>
      </w:r>
    </w:p>
    <w:p w:rsidR="000C517C" w:rsidRDefault="000C517C" w:rsidP="000C517C">
      <w:pPr>
        <w:pStyle w:val="Ttulo2"/>
      </w:pPr>
      <w:r>
        <w:t>Problemas de escalabilidad</w:t>
      </w:r>
    </w:p>
    <w:p w:rsidR="000C517C" w:rsidRDefault="000C517C" w:rsidP="000C517C">
      <w:pPr>
        <w:pStyle w:val="Ttulo2"/>
      </w:pPr>
      <w:r>
        <w:t>Ethereum</w:t>
      </w:r>
    </w:p>
    <w:p w:rsidR="000C517C" w:rsidRDefault="000C517C" w:rsidP="000C517C">
      <w:pPr>
        <w:pStyle w:val="Ttulo3"/>
      </w:pPr>
      <w:r>
        <w:t xml:space="preserve">Smart </w:t>
      </w:r>
      <w:proofErr w:type="spellStart"/>
      <w:r>
        <w:t>Contracts</w:t>
      </w:r>
      <w:proofErr w:type="spellEnd"/>
    </w:p>
    <w:p w:rsidR="000C517C" w:rsidRDefault="004F01B5" w:rsidP="000C517C">
      <w:pPr>
        <w:pStyle w:val="Ttulo3"/>
      </w:pPr>
      <w:r>
        <w:t>Registro en Blockchain (API)</w:t>
      </w:r>
    </w:p>
    <w:p w:rsidR="007151CA" w:rsidRDefault="007151CA" w:rsidP="007151CA">
      <w:pPr>
        <w:pStyle w:val="Ttulo1"/>
      </w:pPr>
      <w:proofErr w:type="gramStart"/>
      <w:r>
        <w:t>Herramientas utilizadas??</w:t>
      </w:r>
      <w:proofErr w:type="gramEnd"/>
    </w:p>
    <w:p w:rsidR="007151CA" w:rsidRDefault="007151CA" w:rsidP="007151CA">
      <w:pPr>
        <w:pStyle w:val="Ttulo2"/>
      </w:pPr>
      <w:proofErr w:type="spellStart"/>
      <w:r>
        <w:t>Zedboard</w:t>
      </w:r>
      <w:proofErr w:type="spellEnd"/>
    </w:p>
    <w:p w:rsidR="007151CA" w:rsidRDefault="007151CA" w:rsidP="007151CA">
      <w:pPr>
        <w:pStyle w:val="Ttulo2"/>
      </w:pPr>
      <w:r>
        <w:t>R2CGGTTS</w:t>
      </w:r>
    </w:p>
    <w:p w:rsidR="007151CA" w:rsidRPr="006264A0" w:rsidRDefault="007151CA" w:rsidP="007151CA">
      <w:pPr>
        <w:pStyle w:val="Ttulo2"/>
        <w:rPr>
          <w:lang w:val="en-US"/>
        </w:rPr>
      </w:pPr>
      <w:r w:rsidRPr="006264A0">
        <w:rPr>
          <w:lang w:val="en-US"/>
        </w:rPr>
        <w:t>Solidity</w:t>
      </w:r>
      <w:r w:rsidR="006264A0" w:rsidRPr="006264A0">
        <w:rPr>
          <w:lang w:val="en-US"/>
        </w:rPr>
        <w:t xml:space="preserve"> o </w:t>
      </w:r>
      <w:proofErr w:type="spellStart"/>
      <w:r w:rsidR="006264A0" w:rsidRPr="006264A0">
        <w:rPr>
          <w:lang w:val="en-US"/>
        </w:rPr>
        <w:t>Testnet</w:t>
      </w:r>
      <w:proofErr w:type="spellEnd"/>
      <w:r w:rsidR="006264A0" w:rsidRPr="006264A0">
        <w:rPr>
          <w:lang w:val="en-US"/>
        </w:rPr>
        <w:t xml:space="preserve"> Ethereum </w:t>
      </w:r>
    </w:p>
    <w:p w:rsidR="007151CA" w:rsidRDefault="007151CA" w:rsidP="007151CA">
      <w:pPr>
        <w:pStyle w:val="Ttulo1"/>
      </w:pPr>
      <w:r>
        <w:t>Solución propuesta</w:t>
      </w:r>
    </w:p>
    <w:p w:rsidR="006264A0" w:rsidRDefault="006264A0" w:rsidP="006264A0">
      <w:pPr>
        <w:pStyle w:val="Ttulo2"/>
      </w:pPr>
      <w:r>
        <w:t>Trazabilidad tiempo / Sincronización</w:t>
      </w:r>
    </w:p>
    <w:p w:rsidR="006264A0" w:rsidRDefault="006264A0" w:rsidP="006264A0">
      <w:pPr>
        <w:pStyle w:val="Ttulo2"/>
      </w:pPr>
      <w:r>
        <w:t>Sellado temporal de paquetes</w:t>
      </w:r>
    </w:p>
    <w:p w:rsidR="006264A0" w:rsidRDefault="006264A0" w:rsidP="006264A0">
      <w:pPr>
        <w:pStyle w:val="Ttulo2"/>
      </w:pPr>
      <w:r>
        <w:t xml:space="preserve">Código confiable en </w:t>
      </w:r>
      <w:proofErr w:type="spellStart"/>
      <w:r>
        <w:t>TrustZone</w:t>
      </w:r>
      <w:proofErr w:type="spellEnd"/>
    </w:p>
    <w:p w:rsidR="004650B4" w:rsidRDefault="0020092B" w:rsidP="004650B4">
      <w:pPr>
        <w:pStyle w:val="Ttulo2"/>
      </w:pPr>
      <w:r>
        <w:t>Registro en Blockchain</w:t>
      </w:r>
    </w:p>
    <w:p w:rsidR="004F01B5" w:rsidRDefault="004F01B5" w:rsidP="004F01B5">
      <w:pPr>
        <w:pStyle w:val="Ttulo1"/>
      </w:pPr>
      <w:proofErr w:type="gramStart"/>
      <w:r>
        <w:t>Resultado obtenido??</w:t>
      </w:r>
      <w:proofErr w:type="gramEnd"/>
    </w:p>
    <w:p w:rsidR="004F01B5" w:rsidRDefault="004F01B5" w:rsidP="004F01B5">
      <w:pPr>
        <w:pStyle w:val="Ttulo1"/>
      </w:pPr>
      <w:r>
        <w:t>Planificación y costes</w:t>
      </w:r>
    </w:p>
    <w:p w:rsidR="004F01B5" w:rsidRPr="004F01B5" w:rsidRDefault="004F01B5" w:rsidP="004F01B5">
      <w:pPr>
        <w:pStyle w:val="Ttulo1"/>
      </w:pPr>
      <w:r>
        <w:t>Conclusiones y líneas futuras de trabajo</w:t>
      </w:r>
      <w:bookmarkStart w:id="0" w:name="_GoBack"/>
      <w:bookmarkEnd w:id="0"/>
    </w:p>
    <w:sectPr w:rsidR="004F01B5" w:rsidRPr="004F0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B3E7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64"/>
    <w:rsid w:val="000C517C"/>
    <w:rsid w:val="0020092B"/>
    <w:rsid w:val="002A7E64"/>
    <w:rsid w:val="004650B4"/>
    <w:rsid w:val="004F01B5"/>
    <w:rsid w:val="006264A0"/>
    <w:rsid w:val="007151CA"/>
    <w:rsid w:val="0094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C214"/>
  <w15:chartTrackingRefBased/>
  <w15:docId w15:val="{CA3ABD12-EB44-45D9-B44D-F69BBFA3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E6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E6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7E6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E6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7E6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7E6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7E6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7E6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7E6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7E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7E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E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7E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7E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7E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7E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7E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Alba</dc:creator>
  <cp:keywords/>
  <dc:description/>
  <cp:lastModifiedBy>Guillermo Pérez Alba</cp:lastModifiedBy>
  <cp:revision>3</cp:revision>
  <dcterms:created xsi:type="dcterms:W3CDTF">2018-11-28T07:26:00Z</dcterms:created>
  <dcterms:modified xsi:type="dcterms:W3CDTF">2018-11-28T08:15:00Z</dcterms:modified>
</cp:coreProperties>
</file>