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7F" w:rsidRDefault="00E70D7F">
      <w:r>
        <w:t>POI</w:t>
      </w:r>
    </w:p>
    <w:p w:rsidR="00E70D7F" w:rsidRDefault="00E70D7F"/>
    <w:p w:rsidR="00E70D7F" w:rsidRDefault="00E70D7F">
      <w:r>
        <w:t>BT tower (</w:t>
      </w:r>
      <w:r w:rsidRPr="00E70D7F">
        <w:t>51.521366, -0.139042</w:t>
      </w:r>
      <w:r>
        <w:t>):</w:t>
      </w:r>
    </w:p>
    <w:p w:rsidR="00E70D7F" w:rsidRDefault="00E70D7F" w:rsidP="00E70D7F">
      <w:pPr>
        <w:pStyle w:val="ListParagraph"/>
        <w:numPr>
          <w:ilvl w:val="0"/>
          <w:numId w:val="1"/>
        </w:numPr>
      </w:pPr>
      <w:r>
        <w:t>I</w:t>
      </w:r>
      <w:r w:rsidR="00081464">
        <w:t>t</w:t>
      </w:r>
      <w:r w:rsidRPr="00E70D7F">
        <w:t xml:space="preserve"> Rhymes with ET</w:t>
      </w:r>
      <w:r>
        <w:t>.</w:t>
      </w:r>
    </w:p>
    <w:p w:rsidR="00E70D7F" w:rsidRDefault="00E70D7F" w:rsidP="00E70D7F">
      <w:pPr>
        <w:pStyle w:val="ListParagraph"/>
        <w:numPr>
          <w:ilvl w:val="0"/>
          <w:numId w:val="1"/>
        </w:numPr>
      </w:pPr>
      <w:r w:rsidRPr="00E70D7F">
        <w:t>I am very tall, but I can’t talk. I am very slender, but I am not a gender.</w:t>
      </w:r>
    </w:p>
    <w:p w:rsidR="00952159" w:rsidRDefault="00952159" w:rsidP="00952159">
      <w:r w:rsidRPr="00952159">
        <w:rPr>
          <w:rFonts w:ascii="Arial" w:hAnsi="Arial" w:cs="Arial"/>
          <w:color w:val="545454"/>
          <w:shd w:val="clear" w:color="auto" w:fill="FFFFFF"/>
        </w:rPr>
        <w:t>The </w:t>
      </w:r>
      <w:r w:rsidRPr="00952159">
        <w:rPr>
          <w:rFonts w:ascii="Arial" w:hAnsi="Arial" w:cs="Arial"/>
          <w:b/>
          <w:bCs/>
          <w:color w:val="6A6A6A"/>
          <w:shd w:val="clear" w:color="auto" w:fill="FFFFFF"/>
        </w:rPr>
        <w:t>BT Tower</w:t>
      </w:r>
      <w:r w:rsidRPr="00952159">
        <w:rPr>
          <w:rFonts w:ascii="Arial" w:hAnsi="Arial" w:cs="Arial"/>
          <w:color w:val="545454"/>
          <w:shd w:val="clear" w:color="auto" w:fill="FFFFFF"/>
        </w:rPr>
        <w:t> is a communications </w:t>
      </w:r>
      <w:r w:rsidRPr="00952159">
        <w:rPr>
          <w:rFonts w:ascii="Arial" w:hAnsi="Arial" w:cs="Arial"/>
          <w:b/>
          <w:bCs/>
          <w:color w:val="6A6A6A"/>
          <w:shd w:val="clear" w:color="auto" w:fill="FFFFFF"/>
        </w:rPr>
        <w:t>tower</w:t>
      </w:r>
      <w:r w:rsidRPr="00952159">
        <w:rPr>
          <w:rFonts w:ascii="Arial" w:hAnsi="Arial" w:cs="Arial"/>
          <w:color w:val="545454"/>
          <w:shd w:val="clear" w:color="auto" w:fill="FFFFFF"/>
        </w:rPr>
        <w:t xml:space="preserve"> located in </w:t>
      </w:r>
      <w:proofErr w:type="spellStart"/>
      <w:r w:rsidRPr="00952159">
        <w:rPr>
          <w:rFonts w:ascii="Arial" w:hAnsi="Arial" w:cs="Arial"/>
          <w:color w:val="545454"/>
          <w:shd w:val="clear" w:color="auto" w:fill="FFFFFF"/>
        </w:rPr>
        <w:t>Fitzrovia</w:t>
      </w:r>
      <w:proofErr w:type="spellEnd"/>
      <w:r w:rsidRPr="00952159">
        <w:rPr>
          <w:rFonts w:ascii="Arial" w:hAnsi="Arial" w:cs="Arial"/>
          <w:color w:val="545454"/>
          <w:shd w:val="clear" w:color="auto" w:fill="FFFFFF"/>
        </w:rPr>
        <w:t>, London, owned by </w:t>
      </w:r>
      <w:r w:rsidRPr="00952159">
        <w:rPr>
          <w:rFonts w:ascii="Arial" w:hAnsi="Arial" w:cs="Arial"/>
          <w:b/>
          <w:bCs/>
          <w:color w:val="6A6A6A"/>
          <w:shd w:val="clear" w:color="auto" w:fill="FFFFFF"/>
        </w:rPr>
        <w:t>BT</w:t>
      </w:r>
      <w:r w:rsidRPr="00952159">
        <w:rPr>
          <w:rFonts w:ascii="Arial" w:hAnsi="Arial" w:cs="Arial"/>
          <w:color w:val="545454"/>
          <w:shd w:val="clear" w:color="auto" w:fill="FFFFFF"/>
        </w:rPr>
        <w:t> Group.</w:t>
      </w:r>
    </w:p>
    <w:p w:rsidR="00E70D7F" w:rsidRDefault="00E70D7F" w:rsidP="00E70D7F"/>
    <w:p w:rsidR="00E70D7F" w:rsidRDefault="00E70D7F" w:rsidP="00E70D7F">
      <w:r w:rsidRPr="00E70D7F">
        <w:t xml:space="preserve">Madame Tussauds </w:t>
      </w:r>
      <w:r>
        <w:t>(</w:t>
      </w:r>
      <w:r w:rsidRPr="00E70D7F">
        <w:t>51.522878, -0.154973</w:t>
      </w:r>
      <w:r>
        <w:t>):</w:t>
      </w:r>
    </w:p>
    <w:p w:rsidR="00E70D7F" w:rsidRDefault="00E70D7F" w:rsidP="00E70D7F">
      <w:pPr>
        <w:pStyle w:val="ListParagraph"/>
        <w:numPr>
          <w:ilvl w:val="0"/>
          <w:numId w:val="2"/>
        </w:numPr>
      </w:pPr>
      <w:r w:rsidRPr="00E70D7F">
        <w:t>Who knew that the key to immortality was wax.</w:t>
      </w:r>
    </w:p>
    <w:p w:rsidR="00E70D7F" w:rsidRDefault="00E70D7F" w:rsidP="00E70D7F">
      <w:pPr>
        <w:pStyle w:val="ListParagraph"/>
        <w:numPr>
          <w:ilvl w:val="0"/>
          <w:numId w:val="2"/>
        </w:numPr>
      </w:pPr>
      <w:r w:rsidRPr="00E70D7F">
        <w:t>The Queen never looked so young.</w:t>
      </w:r>
    </w:p>
    <w:p w:rsidR="00E70D7F" w:rsidRDefault="00952159" w:rsidP="00E70D7F">
      <w:r w:rsidRPr="00952159">
        <w:rPr>
          <w:rFonts w:ascii="Arial" w:hAnsi="Arial" w:cs="Arial"/>
          <w:b/>
          <w:bCs/>
          <w:color w:val="6A6A6A"/>
          <w:shd w:val="clear" w:color="auto" w:fill="FFFFFF"/>
        </w:rPr>
        <w:t xml:space="preserve">Madame </w:t>
      </w:r>
      <w:proofErr w:type="spellStart"/>
      <w:r w:rsidRPr="00952159">
        <w:rPr>
          <w:rFonts w:ascii="Arial" w:hAnsi="Arial" w:cs="Arial"/>
          <w:b/>
          <w:bCs/>
          <w:color w:val="6A6A6A"/>
          <w:shd w:val="clear" w:color="auto" w:fill="FFFFFF"/>
        </w:rPr>
        <w:t>Tussauds</w:t>
      </w:r>
      <w:proofErr w:type="spellEnd"/>
      <w:r w:rsidRPr="00952159">
        <w:rPr>
          <w:rFonts w:ascii="Arial" w:hAnsi="Arial" w:cs="Arial"/>
          <w:color w:val="545454"/>
          <w:shd w:val="clear" w:color="auto" w:fill="FFFFFF"/>
        </w:rPr>
        <w:t> is a museum that contains wax models of famous people</w:t>
      </w:r>
      <w:r>
        <w:rPr>
          <w:rFonts w:ascii="Arial" w:hAnsi="Arial" w:cs="Arial"/>
          <w:color w:val="545454"/>
          <w:shd w:val="clear" w:color="auto" w:fill="FFFFFF"/>
        </w:rPr>
        <w:t>.</w:t>
      </w:r>
    </w:p>
    <w:p w:rsidR="00E70D7F" w:rsidRDefault="00E70D7F" w:rsidP="00E70D7F">
      <w:r>
        <w:t>Oxford street (</w:t>
      </w:r>
      <w:r w:rsidRPr="00E70D7F">
        <w:t>51.515199, -0.141834</w:t>
      </w:r>
      <w:r>
        <w:t>):</w:t>
      </w:r>
    </w:p>
    <w:p w:rsidR="00E70D7F" w:rsidRDefault="00E70D7F" w:rsidP="00E70D7F">
      <w:pPr>
        <w:pStyle w:val="ListParagraph"/>
        <w:numPr>
          <w:ilvl w:val="0"/>
          <w:numId w:val="3"/>
        </w:numPr>
      </w:pPr>
      <w:r w:rsidRPr="00E70D7F">
        <w:t>I get very crowded at rush hour.</w:t>
      </w:r>
    </w:p>
    <w:p w:rsidR="00E70D7F" w:rsidRDefault="00E70D7F" w:rsidP="00E70D7F">
      <w:pPr>
        <w:pStyle w:val="ListParagraph"/>
        <w:numPr>
          <w:ilvl w:val="0"/>
          <w:numId w:val="3"/>
        </w:numPr>
      </w:pPr>
      <w:r w:rsidRPr="00E70D7F">
        <w:t>You’re more likely to find someone you know here than anywhere else in the world.</w:t>
      </w:r>
    </w:p>
    <w:p w:rsidR="00952159" w:rsidRDefault="00952159" w:rsidP="00952159">
      <w:r>
        <w:rPr>
          <w:rFonts w:ascii="Arial" w:hAnsi="Arial" w:cs="Arial"/>
          <w:b/>
          <w:bCs/>
          <w:color w:val="222222"/>
          <w:shd w:val="clear" w:color="auto" w:fill="FFFFFF"/>
        </w:rPr>
        <w:t>Oxford Street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Europe's busiest shopping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street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E70D7F" w:rsidRDefault="00E70D7F" w:rsidP="00E70D7F"/>
    <w:p w:rsidR="00E70D7F" w:rsidRDefault="00E70D7F" w:rsidP="00E70D7F">
      <w:r>
        <w:t>Cavendish Square Gardens</w:t>
      </w:r>
      <w:r w:rsidR="00643B08">
        <w:t xml:space="preserve"> (</w:t>
      </w:r>
      <w:r w:rsidR="00643B08" w:rsidRPr="00643B08">
        <w:t>51.516560, -0.145087</w:t>
      </w:r>
      <w:r w:rsidR="00643B08">
        <w:t>)</w:t>
      </w:r>
      <w:r>
        <w:t>:</w:t>
      </w:r>
    </w:p>
    <w:p w:rsidR="00E70D7F" w:rsidRDefault="00E70D7F" w:rsidP="00E70D7F">
      <w:pPr>
        <w:pStyle w:val="ListParagraph"/>
        <w:numPr>
          <w:ilvl w:val="0"/>
          <w:numId w:val="4"/>
        </w:numPr>
      </w:pPr>
      <w:r w:rsidRPr="00E70D7F">
        <w:t>People from 1717 really know how to have a nice picnic</w:t>
      </w:r>
      <w:r>
        <w:t>.</w:t>
      </w:r>
    </w:p>
    <w:p w:rsidR="00E70D7F" w:rsidRDefault="00E70D7F" w:rsidP="00E70D7F">
      <w:pPr>
        <w:pStyle w:val="ListParagraph"/>
        <w:numPr>
          <w:ilvl w:val="0"/>
          <w:numId w:val="4"/>
        </w:numPr>
      </w:pPr>
      <w:bookmarkStart w:id="0" w:name="_GoBack"/>
      <w:r w:rsidRPr="00E70D7F">
        <w:t>Sometimes a day in the park is all that’s needed.</w:t>
      </w:r>
    </w:p>
    <w:bookmarkEnd w:id="0"/>
    <w:p w:rsidR="00E70D7F" w:rsidRDefault="00952159">
      <w:r>
        <w:rPr>
          <w:rFonts w:ascii="Helvetica" w:hAnsi="Helvetica" w:cs="Helvetica"/>
          <w:color w:val="B0B0B0"/>
          <w:shd w:val="clear" w:color="auto" w:fill="FFFFFF"/>
        </w:rPr>
        <w:t>Cavendish Square Garden is a formal London Square, laid out on a circular plan enclosed with a perimeter hedge</w:t>
      </w:r>
      <w:r>
        <w:rPr>
          <w:rFonts w:ascii="Helvetica" w:hAnsi="Helvetica" w:cs="Helvetica"/>
          <w:color w:val="B0B0B0"/>
          <w:shd w:val="clear" w:color="auto" w:fill="FFFFFF"/>
        </w:rPr>
        <w:t>.</w:t>
      </w:r>
    </w:p>
    <w:sectPr w:rsidR="00E7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84393"/>
    <w:multiLevelType w:val="hybridMultilevel"/>
    <w:tmpl w:val="5DF027DE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9EE40DA"/>
    <w:multiLevelType w:val="hybridMultilevel"/>
    <w:tmpl w:val="4EEC1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0A83"/>
    <w:multiLevelType w:val="hybridMultilevel"/>
    <w:tmpl w:val="553431DA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61D70"/>
    <w:multiLevelType w:val="hybridMultilevel"/>
    <w:tmpl w:val="11DC9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7F"/>
    <w:rsid w:val="00081464"/>
    <w:rsid w:val="005970F5"/>
    <w:rsid w:val="00643B08"/>
    <w:rsid w:val="006B435C"/>
    <w:rsid w:val="007B1C75"/>
    <w:rsid w:val="00952159"/>
    <w:rsid w:val="00957776"/>
    <w:rsid w:val="00AD237F"/>
    <w:rsid w:val="00B75B8E"/>
    <w:rsid w:val="00BF3B8C"/>
    <w:rsid w:val="00DF1A26"/>
    <w:rsid w:val="00E7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52EA"/>
  <w15:chartTrackingRefBased/>
  <w15:docId w15:val="{8C9A898F-0229-4641-83E6-AEF13C75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7776"/>
  </w:style>
  <w:style w:type="paragraph" w:styleId="Heading1">
    <w:name w:val="heading 1"/>
    <w:basedOn w:val="Normal"/>
    <w:next w:val="Normal"/>
    <w:link w:val="Heading1Char"/>
    <w:uiPriority w:val="9"/>
    <w:qFormat/>
    <w:rsid w:val="0095777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77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77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77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77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77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77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7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7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77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5777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5777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5777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5777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5777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77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7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77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77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777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77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7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5777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57776"/>
    <w:rPr>
      <w:b/>
      <w:bCs/>
    </w:rPr>
  </w:style>
  <w:style w:type="character" w:styleId="Emphasis">
    <w:name w:val="Emphasis"/>
    <w:uiPriority w:val="20"/>
    <w:qFormat/>
    <w:rsid w:val="00957776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5777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7776"/>
  </w:style>
  <w:style w:type="paragraph" w:styleId="Quote">
    <w:name w:val="Quote"/>
    <w:basedOn w:val="Normal"/>
    <w:next w:val="Normal"/>
    <w:link w:val="QuoteChar"/>
    <w:uiPriority w:val="29"/>
    <w:qFormat/>
    <w:rsid w:val="009577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77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7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7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5777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5777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5777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5777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5777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776"/>
    <w:pPr>
      <w:outlineLvl w:val="9"/>
    </w:pPr>
  </w:style>
  <w:style w:type="paragraph" w:styleId="ListParagraph">
    <w:name w:val="List Paragraph"/>
    <w:basedOn w:val="Normal"/>
    <w:uiPriority w:val="34"/>
    <w:qFormat/>
    <w:rsid w:val="00E70D7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Periotto</dc:creator>
  <cp:keywords/>
  <dc:description/>
  <cp:lastModifiedBy>Gabriel Periotto</cp:lastModifiedBy>
  <cp:revision>3</cp:revision>
  <dcterms:created xsi:type="dcterms:W3CDTF">2017-01-06T04:28:00Z</dcterms:created>
  <dcterms:modified xsi:type="dcterms:W3CDTF">2017-01-07T09:51:00Z</dcterms:modified>
</cp:coreProperties>
</file>