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0F958" w14:textId="6FD74C92" w:rsidR="00894E0E" w:rsidRPr="00894E0E" w:rsidRDefault="00894E0E" w:rsidP="00894E0E">
      <w:pPr>
        <w:rPr>
          <w:b/>
          <w:bCs/>
          <w:lang w:val="pt-PT"/>
        </w:rPr>
      </w:pPr>
      <w:r w:rsidRPr="00894E0E">
        <w:rPr>
          <w:b/>
          <w:bCs/>
          <w:lang w:val="pt-PT"/>
        </w:rPr>
        <w:t xml:space="preserve">Unit 11 seminar preparation - </w:t>
      </w:r>
      <w:r w:rsidRPr="00894E0E">
        <w:rPr>
          <w:b/>
          <w:bCs/>
          <w:lang w:val="pt-PT"/>
        </w:rPr>
        <w:t xml:space="preserve">Reflections </w:t>
      </w:r>
      <w:r w:rsidRPr="00894E0E">
        <w:rPr>
          <w:b/>
          <w:bCs/>
          <w:lang w:val="pt-PT"/>
        </w:rPr>
        <w:t>b</w:t>
      </w:r>
      <w:r w:rsidRPr="00894E0E">
        <w:rPr>
          <w:b/>
          <w:bCs/>
          <w:lang w:val="pt-PT"/>
        </w:rPr>
        <w:t>ased</w:t>
      </w:r>
      <w:r w:rsidRPr="00894E0E">
        <w:rPr>
          <w:b/>
          <w:bCs/>
          <w:lang w:val="pt-PT"/>
        </w:rPr>
        <w:t xml:space="preserve"> </w:t>
      </w:r>
      <w:r w:rsidRPr="00894E0E">
        <w:rPr>
          <w:b/>
          <w:bCs/>
          <w:lang w:val="pt-PT"/>
        </w:rPr>
        <w:t xml:space="preserve">on the </w:t>
      </w:r>
      <w:r w:rsidRPr="00894E0E">
        <w:rPr>
          <w:b/>
          <w:bCs/>
          <w:lang w:val="pt-PT"/>
        </w:rPr>
        <w:t xml:space="preserve">manuscript by </w:t>
      </w:r>
      <w:r w:rsidRPr="00894E0E">
        <w:rPr>
          <w:b/>
          <w:bCs/>
          <w:lang w:val="pt-PT"/>
        </w:rPr>
        <w:t>Maziar Amirhosseini</w:t>
      </w:r>
    </w:p>
    <w:p w14:paraId="412A9822" w14:textId="77777777" w:rsidR="00894E0E" w:rsidRPr="00894E0E" w:rsidRDefault="00894E0E" w:rsidP="00894E0E">
      <w:pPr>
        <w:rPr>
          <w:b/>
          <w:bCs/>
          <w:lang w:val="pt-PT"/>
        </w:rPr>
      </w:pPr>
      <w:r w:rsidRPr="00894E0E">
        <w:rPr>
          <w:b/>
          <w:bCs/>
          <w:lang w:val="pt-PT"/>
        </w:rPr>
        <w:t>Ontology Design Principles</w:t>
      </w:r>
    </w:p>
    <w:p w14:paraId="1A1B313D" w14:textId="77777777" w:rsidR="00894E0E" w:rsidRPr="00894E0E" w:rsidRDefault="00894E0E" w:rsidP="00894E0E">
      <w:pPr>
        <w:jc w:val="both"/>
        <w:rPr>
          <w:lang w:val="pt-PT"/>
        </w:rPr>
      </w:pPr>
      <w:r w:rsidRPr="00894E0E">
        <w:rPr>
          <w:lang w:val="pt-PT"/>
        </w:rPr>
        <w:t>The paper suggests that understanding information quanta could transform ontology design by focusing on the fundamental building blocks of semantic networks. By recognizing that subjects, objects, and relations function as information quanta, designers could create more coherent and structurally sound ontologies. This quantum perspective encourages designers to pay closer attention to the atomic elements that compose semantic links, potentially leading to ontologies with greater precision and semantic clarity. Such an approach might help bridge the gap between philosophical ontology principles and computational implementations by focusing on the most basic units of meaning.</w:t>
      </w:r>
    </w:p>
    <w:p w14:paraId="203C9F51" w14:textId="77777777" w:rsidR="00894E0E" w:rsidRPr="00894E0E" w:rsidRDefault="00894E0E" w:rsidP="00894E0E">
      <w:pPr>
        <w:rPr>
          <w:lang w:val="pt-PT"/>
        </w:rPr>
      </w:pPr>
    </w:p>
    <w:p w14:paraId="50B8BC11" w14:textId="77777777" w:rsidR="00894E0E" w:rsidRPr="00894E0E" w:rsidRDefault="00894E0E" w:rsidP="00894E0E">
      <w:pPr>
        <w:rPr>
          <w:b/>
          <w:bCs/>
          <w:lang w:val="pt-PT"/>
        </w:rPr>
      </w:pPr>
      <w:r w:rsidRPr="00894E0E">
        <w:rPr>
          <w:b/>
          <w:bCs/>
          <w:lang w:val="pt-PT"/>
        </w:rPr>
        <w:t>Ontology Evaluation</w:t>
      </w:r>
    </w:p>
    <w:p w14:paraId="355332EC" w14:textId="5A13C99E" w:rsidR="00894E0E" w:rsidRDefault="00894E0E" w:rsidP="00894E0E">
      <w:pPr>
        <w:jc w:val="both"/>
        <w:rPr>
          <w:lang w:val="pt-PT"/>
        </w:rPr>
      </w:pPr>
      <w:r w:rsidRPr="00894E0E">
        <w:rPr>
          <w:lang w:val="pt-PT"/>
        </w:rPr>
        <w:t>Amirhosseini's work proposes a paradigm shift in ontology evaluation by moving beyond traditional graph-based analyses to examine information quanta behavior. Current evaluation methods often focus on knowledge quanta (complete semantic links) rather than their constituent parts. By developing metrics that analyze how subjects, objects, and relations interact within the ontology structure, evaluators could gain deeper insights into an ontology's quality and effectiveness. This graph-independent approach could complement existing evaluation frameworks by providing quantitative measures based on data behavior rather than just structural relationships, potentially revealing issues invisible to conventional evaluation methods.</w:t>
      </w:r>
    </w:p>
    <w:p w14:paraId="1A7F8E96" w14:textId="77777777" w:rsidR="00894E0E" w:rsidRDefault="00894E0E" w:rsidP="00894E0E">
      <w:pPr>
        <w:rPr>
          <w:lang w:val="pt-PT"/>
        </w:rPr>
      </w:pPr>
    </w:p>
    <w:p w14:paraId="1B16F91B" w14:textId="67D91555" w:rsidR="00894E0E" w:rsidRPr="00894E0E" w:rsidRDefault="00894E0E" w:rsidP="00894E0E">
      <w:pPr>
        <w:rPr>
          <w:lang w:val="pt-PT"/>
        </w:rPr>
      </w:pPr>
      <w:r w:rsidRPr="00894E0E">
        <w:rPr>
          <w:b/>
          <w:bCs/>
          <w:lang w:val="pt-PT"/>
        </w:rPr>
        <w:t>Reference:</w:t>
      </w:r>
      <w:r w:rsidRPr="00894E0E">
        <w:rPr>
          <w:lang w:val="pt-PT"/>
        </w:rPr>
        <w:t xml:space="preserve"> </w:t>
      </w:r>
      <w:r w:rsidRPr="00894E0E">
        <w:t>Amirhosseini, M. (2023) 'The Identification of the Information Quanta in Semantic Network: A basis for the Structural analysis in Ontology Evaluation', International Journal of Information Science and Management, 21(1), pp. 149-159. DOI: 10.22034/ijism.2022.1977716.0.</w:t>
      </w:r>
    </w:p>
    <w:sectPr w:rsidR="00894E0E" w:rsidRPr="00894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E0E"/>
    <w:rsid w:val="004316E1"/>
    <w:rsid w:val="004B205C"/>
    <w:rsid w:val="007F0C5B"/>
    <w:rsid w:val="008356EB"/>
    <w:rsid w:val="00883FCD"/>
    <w:rsid w:val="00894E0E"/>
    <w:rsid w:val="008A63AD"/>
    <w:rsid w:val="00951D80"/>
    <w:rsid w:val="00E734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0CA49"/>
  <w15:chartTrackingRefBased/>
  <w15:docId w15:val="{ED0EF30E-E5EA-477E-9A17-B43B28401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E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4E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4E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4E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4E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4E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4E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4E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4E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E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4E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4E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4E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4E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4E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4E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4E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4E0E"/>
    <w:rPr>
      <w:rFonts w:eastAsiaTheme="majorEastAsia" w:cstheme="majorBidi"/>
      <w:color w:val="272727" w:themeColor="text1" w:themeTint="D8"/>
    </w:rPr>
  </w:style>
  <w:style w:type="paragraph" w:styleId="Title">
    <w:name w:val="Title"/>
    <w:basedOn w:val="Normal"/>
    <w:next w:val="Normal"/>
    <w:link w:val="TitleChar"/>
    <w:uiPriority w:val="10"/>
    <w:qFormat/>
    <w:rsid w:val="00894E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4E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4E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4E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4E0E"/>
    <w:pPr>
      <w:spacing w:before="160"/>
      <w:jc w:val="center"/>
    </w:pPr>
    <w:rPr>
      <w:i/>
      <w:iCs/>
      <w:color w:val="404040" w:themeColor="text1" w:themeTint="BF"/>
    </w:rPr>
  </w:style>
  <w:style w:type="character" w:customStyle="1" w:styleId="QuoteChar">
    <w:name w:val="Quote Char"/>
    <w:basedOn w:val="DefaultParagraphFont"/>
    <w:link w:val="Quote"/>
    <w:uiPriority w:val="29"/>
    <w:rsid w:val="00894E0E"/>
    <w:rPr>
      <w:i/>
      <w:iCs/>
      <w:color w:val="404040" w:themeColor="text1" w:themeTint="BF"/>
    </w:rPr>
  </w:style>
  <w:style w:type="paragraph" w:styleId="ListParagraph">
    <w:name w:val="List Paragraph"/>
    <w:basedOn w:val="Normal"/>
    <w:uiPriority w:val="34"/>
    <w:qFormat/>
    <w:rsid w:val="00894E0E"/>
    <w:pPr>
      <w:ind w:left="720"/>
      <w:contextualSpacing/>
    </w:pPr>
  </w:style>
  <w:style w:type="character" w:styleId="IntenseEmphasis">
    <w:name w:val="Intense Emphasis"/>
    <w:basedOn w:val="DefaultParagraphFont"/>
    <w:uiPriority w:val="21"/>
    <w:qFormat/>
    <w:rsid w:val="00894E0E"/>
    <w:rPr>
      <w:i/>
      <w:iCs/>
      <w:color w:val="0F4761" w:themeColor="accent1" w:themeShade="BF"/>
    </w:rPr>
  </w:style>
  <w:style w:type="paragraph" w:styleId="IntenseQuote">
    <w:name w:val="Intense Quote"/>
    <w:basedOn w:val="Normal"/>
    <w:next w:val="Normal"/>
    <w:link w:val="IntenseQuoteChar"/>
    <w:uiPriority w:val="30"/>
    <w:qFormat/>
    <w:rsid w:val="00894E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4E0E"/>
    <w:rPr>
      <w:i/>
      <w:iCs/>
      <w:color w:val="0F4761" w:themeColor="accent1" w:themeShade="BF"/>
    </w:rPr>
  </w:style>
  <w:style w:type="character" w:styleId="IntenseReference">
    <w:name w:val="Intense Reference"/>
    <w:basedOn w:val="DefaultParagraphFont"/>
    <w:uiPriority w:val="32"/>
    <w:qFormat/>
    <w:rsid w:val="00894E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273</Words>
  <Characters>1561</Characters>
  <Application>Microsoft Office Word</Application>
  <DocSecurity>0</DocSecurity>
  <Lines>13</Lines>
  <Paragraphs>3</Paragraphs>
  <ScaleCrop>false</ScaleCrop>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Sousa Geros</dc:creator>
  <cp:keywords/>
  <dc:description/>
  <cp:lastModifiedBy>Ana Sousa Geros</cp:lastModifiedBy>
  <cp:revision>1</cp:revision>
  <dcterms:created xsi:type="dcterms:W3CDTF">2025-07-13T15:26:00Z</dcterms:created>
  <dcterms:modified xsi:type="dcterms:W3CDTF">2025-07-13T15:29:00Z</dcterms:modified>
</cp:coreProperties>
</file>