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ID/Names</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Gianni Pessotto- 13199219</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Boustani- 13207509</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Yasin Celik- 99112486</w:t>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in cloud computing despite its issues, has benefits that far outweigh these issues. It is an eventuality that cloud computing will be the future of technology and so to adopt it now or in the near future would have significant benefits, such as the ability to easily upgrade to newer cloud applications and acquire early adopter bonuses. Applying cloud computing to the order management in this scenario will illustrate how and why such an adoption to cloud computing not only provides bonuses in the future, but also the benefits of adopting it today especially for a large business.</w:t>
      </w:r>
    </w:p>
    <w:p w:rsidR="00000000" w:rsidDel="00000000" w:rsidP="00000000" w:rsidRDefault="00000000" w:rsidRPr="00000000" w14:paraId="0000000F">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of organisation requesting Force PaaS implementation</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use cases for this app in organisation </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C:</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 for app</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user profiles with user description of each profile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diagrams</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System screens and description</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D:</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of each member</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Conclude report with experience with PaaS-based development</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further implementation of this app and other areas in org where PaaS implementation can be done (it says this in the assignment description)</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