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GitHub?</w:t>
      </w:r>
    </w:p>
    <w:p w:rsidR="00000000" w:rsidDel="00000000" w:rsidP="00000000" w:rsidRDefault="00000000" w:rsidRPr="00000000">
      <w:pPr>
        <w:shd w:fill="ffffff" w:val="clear"/>
        <w:spacing w:after="220" w:before="220" w:lineRule="auto"/>
        <w:contextualSpacing w:val="0"/>
        <w:jc w:val="both"/>
        <w:rPr>
          <w:rFonts w:ascii="Arial" w:cs="Arial" w:eastAsia="Arial" w:hAnsi="Arial"/>
          <w:color w:val="444444"/>
        </w:rPr>
      </w:pPr>
      <w:r w:rsidDel="00000000" w:rsidR="00000000" w:rsidRPr="00000000">
        <w:rPr>
          <w:rFonts w:ascii="Arial" w:cs="Arial" w:eastAsia="Arial" w:hAnsi="Arial"/>
          <w:color w:val="444444"/>
          <w:rtl w:val="0"/>
        </w:rPr>
        <w:t xml:space="preserve">GitHub is a code hosting platform for version control and collaboration. It lets anyone  work together on projects from anywhere.</w:t>
      </w:r>
      <w:r w:rsidDel="00000000" w:rsidR="00000000" w:rsidRPr="00000000">
        <w:rPr>
          <w:rFonts w:ascii="Arial" w:cs="Arial" w:eastAsia="Arial" w:hAnsi="Arial"/>
          <w:color w:val="222222"/>
          <w:highlight w:val="white"/>
          <w:rtl w:val="0"/>
        </w:rPr>
        <w:t xml:space="preserve">It offers all of the </w:t>
      </w:r>
      <w:hyperlink r:id="rId5">
        <w:r w:rsidDel="00000000" w:rsidR="00000000" w:rsidRPr="00000000">
          <w:rPr>
            <w:rFonts w:ascii="Arial" w:cs="Arial" w:eastAsia="Arial" w:hAnsi="Arial"/>
            <w:color w:val="0b0080"/>
            <w:highlight w:val="white"/>
            <w:u w:val="single"/>
            <w:rtl w:val="0"/>
          </w:rPr>
          <w:t xml:space="preserve">distributed version control</w:t>
        </w:r>
      </w:hyperlink>
      <w:r w:rsidDel="00000000" w:rsidR="00000000" w:rsidRPr="00000000">
        <w:rPr>
          <w:rFonts w:ascii="Arial" w:cs="Arial" w:eastAsia="Arial" w:hAnsi="Arial"/>
          <w:color w:val="222222"/>
          <w:highlight w:val="white"/>
          <w:rtl w:val="0"/>
        </w:rPr>
        <w:t xml:space="preserve"> and </w:t>
      </w:r>
      <w:hyperlink r:id="rId6">
        <w:r w:rsidDel="00000000" w:rsidR="00000000" w:rsidRPr="00000000">
          <w:rPr>
            <w:rFonts w:ascii="Arial" w:cs="Arial" w:eastAsia="Arial" w:hAnsi="Arial"/>
            <w:color w:val="0b0080"/>
            <w:highlight w:val="white"/>
            <w:u w:val="single"/>
            <w:rtl w:val="0"/>
          </w:rPr>
          <w:t xml:space="preserve">source code management</w:t>
        </w:r>
      </w:hyperlink>
      <w:r w:rsidDel="00000000" w:rsidR="00000000" w:rsidRPr="00000000">
        <w:rPr>
          <w:rFonts w:ascii="Arial" w:cs="Arial" w:eastAsia="Arial" w:hAnsi="Arial"/>
          <w:color w:val="222222"/>
          <w:highlight w:val="white"/>
          <w:rtl w:val="0"/>
        </w:rPr>
        <w:t xml:space="preserve"> (SCM) functionality of Git as well as adding its own features. It provides </w:t>
      </w:r>
      <w:hyperlink r:id="rId7">
        <w:r w:rsidDel="00000000" w:rsidR="00000000" w:rsidRPr="00000000">
          <w:rPr>
            <w:rFonts w:ascii="Arial" w:cs="Arial" w:eastAsia="Arial" w:hAnsi="Arial"/>
            <w:color w:val="0b0080"/>
            <w:highlight w:val="white"/>
            <w:u w:val="single"/>
            <w:rtl w:val="0"/>
          </w:rPr>
          <w:t xml:space="preserve">access control</w:t>
        </w:r>
      </w:hyperlink>
      <w:r w:rsidDel="00000000" w:rsidR="00000000" w:rsidRPr="00000000">
        <w:rPr>
          <w:rFonts w:ascii="Arial" w:cs="Arial" w:eastAsia="Arial" w:hAnsi="Arial"/>
          <w:color w:val="222222"/>
          <w:highlight w:val="white"/>
          <w:rtl w:val="0"/>
        </w:rPr>
        <w:t xml:space="preserve"> and several collaboration features such as </w:t>
      </w:r>
      <w:hyperlink r:id="rId8">
        <w:r w:rsidDel="00000000" w:rsidR="00000000" w:rsidRPr="00000000">
          <w:rPr>
            <w:rFonts w:ascii="Arial" w:cs="Arial" w:eastAsia="Arial" w:hAnsi="Arial"/>
            <w:color w:val="0b0080"/>
            <w:highlight w:val="white"/>
            <w:u w:val="single"/>
            <w:rtl w:val="0"/>
          </w:rPr>
          <w:t xml:space="preserve">bug tracking</w:t>
        </w:r>
      </w:hyperlink>
      <w:r w:rsidDel="00000000" w:rsidR="00000000" w:rsidRPr="00000000">
        <w:rPr>
          <w:rFonts w:ascii="Arial" w:cs="Arial" w:eastAsia="Arial" w:hAnsi="Arial"/>
          <w:color w:val="222222"/>
          <w:highlight w:val="white"/>
          <w:rtl w:val="0"/>
        </w:rPr>
        <w:t xml:space="preserve">, </w:t>
      </w:r>
      <w:hyperlink r:id="rId9">
        <w:r w:rsidDel="00000000" w:rsidR="00000000" w:rsidRPr="00000000">
          <w:rPr>
            <w:rFonts w:ascii="Arial" w:cs="Arial" w:eastAsia="Arial" w:hAnsi="Arial"/>
            <w:color w:val="0b0080"/>
            <w:highlight w:val="white"/>
            <w:u w:val="single"/>
            <w:rtl w:val="0"/>
          </w:rPr>
          <w:t xml:space="preserve">feature requests</w:t>
        </w:r>
      </w:hyperlink>
      <w:r w:rsidDel="00000000" w:rsidR="00000000" w:rsidRPr="00000000">
        <w:rPr>
          <w:rFonts w:ascii="Arial" w:cs="Arial" w:eastAsia="Arial" w:hAnsi="Arial"/>
          <w:color w:val="222222"/>
          <w:highlight w:val="white"/>
          <w:rtl w:val="0"/>
        </w:rPr>
        <w:t xml:space="preserve">, </w:t>
      </w:r>
      <w:hyperlink r:id="rId10">
        <w:r w:rsidDel="00000000" w:rsidR="00000000" w:rsidRPr="00000000">
          <w:rPr>
            <w:rFonts w:ascii="Arial" w:cs="Arial" w:eastAsia="Arial" w:hAnsi="Arial"/>
            <w:color w:val="0b0080"/>
            <w:highlight w:val="white"/>
            <w:u w:val="single"/>
            <w:rtl w:val="0"/>
          </w:rPr>
          <w:t xml:space="preserve">task management</w:t>
        </w:r>
      </w:hyperlink>
      <w:r w:rsidDel="00000000" w:rsidR="00000000" w:rsidRPr="00000000">
        <w:rPr>
          <w:rFonts w:ascii="Arial" w:cs="Arial" w:eastAsia="Arial" w:hAnsi="Arial"/>
          <w:color w:val="222222"/>
          <w:highlight w:val="white"/>
          <w:rtl w:val="0"/>
        </w:rPr>
        <w:t xml:space="preserve">, and </w:t>
      </w:r>
      <w:hyperlink r:id="rId11">
        <w:r w:rsidDel="00000000" w:rsidR="00000000" w:rsidRPr="00000000">
          <w:rPr>
            <w:rFonts w:ascii="Arial" w:cs="Arial" w:eastAsia="Arial" w:hAnsi="Arial"/>
            <w:color w:val="0b0080"/>
            <w:highlight w:val="white"/>
            <w:u w:val="single"/>
            <w:rtl w:val="0"/>
          </w:rPr>
          <w:t xml:space="preserve">wikis</w:t>
        </w:r>
      </w:hyperlink>
      <w:r w:rsidDel="00000000" w:rsidR="00000000" w:rsidRPr="00000000">
        <w:rPr>
          <w:rFonts w:ascii="Arial" w:cs="Arial" w:eastAsia="Arial" w:hAnsi="Arial"/>
          <w:color w:val="222222"/>
          <w:highlight w:val="white"/>
          <w:rtl w:val="0"/>
        </w:rPr>
        <w:t xml:space="preserve"> for every project.</w:t>
      </w:r>
      <w:r w:rsidDel="00000000" w:rsidR="00000000" w:rsidRPr="00000000">
        <w:rPr>
          <w:rtl w:val="0"/>
        </w:rPr>
      </w:r>
    </w:p>
    <w:p w:rsidR="00000000" w:rsidDel="00000000" w:rsidP="00000000" w:rsidRDefault="00000000" w:rsidRPr="00000000">
      <w:pPr>
        <w:shd w:fill="ffffff" w:val="clear"/>
        <w:spacing w:after="220" w:before="220" w:lineRule="auto"/>
        <w:contextualSpacing w:val="0"/>
        <w:jc w:val="both"/>
        <w:rPr>
          <w:rFonts w:ascii="Arial" w:cs="Arial" w:eastAsia="Arial" w:hAnsi="Arial"/>
          <w:color w:val="444444"/>
          <w:sz w:val="27"/>
          <w:szCs w:val="27"/>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When was it created?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was it created?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was created as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highlight w:val="white"/>
          <w:rtl w:val="0"/>
        </w:rPr>
        <w:t xml:space="preserve">mechanism to securely share private code</w:t>
      </w:r>
      <w:r w:rsidDel="00000000" w:rsidR="00000000" w:rsidRPr="00000000">
        <w:rPr>
          <w:rFonts w:ascii="Arial" w:cs="Arial" w:eastAsia="Arial" w:hAnsi="Arial"/>
          <w:b w:val="1"/>
          <w:color w:val="222222"/>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 It was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sz w:val="24"/>
          <w:szCs w:val="24"/>
          <w:rtl w:val="0"/>
        </w:rPr>
        <w:t xml:space="preserve">created as a</w:t>
      </w:r>
      <w:r w:rsidDel="00000000" w:rsidR="00000000" w:rsidRPr="00000000">
        <w:rPr>
          <w:rFonts w:ascii="Arial" w:cs="Arial" w:eastAsia="Arial" w:hAnsi="Arial"/>
          <w:sz w:val="24"/>
          <w:szCs w:val="24"/>
          <w:highlight w:val="white"/>
          <w:rtl w:val="0"/>
        </w:rPr>
        <w:t xml:space="preserve"> way to work on code in a distributed way</w:t>
      </w:r>
      <w:r w:rsidDel="00000000" w:rsidR="00000000" w:rsidRPr="00000000">
        <w:rPr>
          <w:rFonts w:ascii="Arial" w:cs="Arial" w:eastAsia="Arial" w:hAnsi="Arial"/>
          <w:b w:val="1"/>
          <w:color w:val="222222"/>
          <w:highlight w:val="white"/>
          <w:rtl w:val="0"/>
        </w:rPr>
        <w:t xml:space="preserve">.</w:t>
      </w:r>
      <w:r w:rsidDel="00000000" w:rsidR="00000000" w:rsidRPr="00000000">
        <w:rPr>
          <w:rFonts w:ascii="Arial" w:cs="Arial" w:eastAsia="Arial" w:hAnsi="Arial"/>
          <w:color w:val="222222"/>
          <w:sz w:val="24"/>
          <w:szCs w:val="24"/>
          <w:highlight w:val="white"/>
          <w:rtl w:val="0"/>
        </w:rPr>
        <w:t xml:space="preserve">And it was also</w:t>
      </w:r>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sz w:val="28"/>
          <w:szCs w:val="28"/>
          <w:rtl w:val="0"/>
        </w:rPr>
        <w:t xml:space="preserve">created by </w:t>
      </w:r>
      <w:r w:rsidDel="00000000" w:rsidR="00000000" w:rsidRPr="00000000">
        <w:rPr>
          <w:rFonts w:ascii="Georgia" w:cs="Georgia" w:eastAsia="Georgia" w:hAnsi="Georgia"/>
          <w:color w:val="222222"/>
          <w:sz w:val="27"/>
          <w:szCs w:val="27"/>
          <w:highlight w:val="white"/>
          <w:rtl w:val="0"/>
        </w:rPr>
        <w:t xml:space="preserve">v</w:t>
      </w:r>
      <w:r w:rsidDel="00000000" w:rsidR="00000000" w:rsidRPr="00000000">
        <w:rPr>
          <w:rFonts w:ascii="Times New Roman" w:cs="Times New Roman" w:eastAsia="Times New Roman" w:hAnsi="Times New Roman"/>
          <w:sz w:val="28"/>
          <w:szCs w:val="28"/>
          <w:rtl w:val="0"/>
        </w:rPr>
        <w:t xml:space="preserve">iewing</w:t>
      </w:r>
      <w:r w:rsidDel="00000000" w:rsidR="00000000" w:rsidRPr="00000000">
        <w:rPr>
          <w:rFonts w:ascii="Arial" w:cs="Arial" w:eastAsia="Arial" w:hAnsi="Arial"/>
          <w:color w:val="222222"/>
          <w:highlight w:val="white"/>
          <w:rtl w:val="0"/>
        </w:rPr>
        <w:t xml:space="preserve"> the need of </w:t>
      </w:r>
      <w:r w:rsidDel="00000000" w:rsidR="00000000" w:rsidRPr="00000000">
        <w:rPr>
          <w:rFonts w:ascii="Georgia" w:cs="Georgia" w:eastAsia="Georgia" w:hAnsi="Georgia"/>
          <w:color w:val="222222"/>
          <w:sz w:val="27"/>
          <w:szCs w:val="27"/>
          <w:highlight w:val="white"/>
          <w:rtl w:val="0"/>
        </w:rPr>
        <w:t xml:space="preserve">having one central location that allows people to collaborate more easily on, well, almost anything.</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who?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hyperlink r:id="rId12">
        <w:r w:rsidDel="00000000" w:rsidR="00000000" w:rsidRPr="00000000">
          <w:rPr>
            <w:rFonts w:ascii="Arial" w:cs="Arial" w:eastAsia="Arial" w:hAnsi="Arial"/>
            <w:color w:val="1a0dab"/>
            <w:sz w:val="20"/>
            <w:szCs w:val="20"/>
            <w:highlight w:val="white"/>
            <w:u w:val="single"/>
            <w:rtl w:val="0"/>
          </w:rPr>
          <w:t xml:space="preserve">Tom Preston-Werner</w:t>
        </w:r>
      </w:hyperlink>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What similar platforms exist?</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-SourceForge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Why would you use such a platform?</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line="312" w:lineRule="auto"/>
        <w:contextualSpacing w:val="0"/>
        <w:jc w:val="both"/>
        <w:rPr>
          <w:rFonts w:ascii="Arial" w:cs="Arial" w:eastAsia="Arial" w:hAnsi="Arial"/>
          <w:color w:val="222222"/>
          <w:sz w:val="31"/>
          <w:szCs w:val="31"/>
        </w:rPr>
      </w:pPr>
      <w:bookmarkStart w:colFirst="0" w:colLast="0" w:name="_6pcr58nebk46" w:id="0"/>
      <w:bookmarkEnd w:id="0"/>
      <w:r w:rsidDel="00000000" w:rsidR="00000000" w:rsidRPr="00000000">
        <w:rPr>
          <w:rFonts w:ascii="Arial" w:cs="Arial" w:eastAsia="Arial" w:hAnsi="Arial"/>
          <w:color w:val="222222"/>
          <w:sz w:val="31"/>
          <w:szCs w:val="31"/>
          <w:rtl w:val="0"/>
        </w:rPr>
        <w:t xml:space="preserve">Reason 1: A ton of integration options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GitHub can integrate with common platforms such as Amazon and Google Cloud, services such as Code Climate to track your feedback, and can highlight syntax in over 200 different programming languages.</w:t>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line="312" w:lineRule="auto"/>
        <w:contextualSpacing w:val="0"/>
        <w:jc w:val="both"/>
        <w:rPr>
          <w:rFonts w:ascii="Arial" w:cs="Arial" w:eastAsia="Arial" w:hAnsi="Arial"/>
          <w:color w:val="222222"/>
          <w:sz w:val="31"/>
          <w:szCs w:val="31"/>
        </w:rPr>
      </w:pPr>
      <w:bookmarkStart w:colFirst="0" w:colLast="0" w:name="_m83a7pktmns7" w:id="1"/>
      <w:bookmarkEnd w:id="1"/>
      <w:r w:rsidDel="00000000" w:rsidR="00000000" w:rsidRPr="00000000">
        <w:rPr>
          <w:rFonts w:ascii="Arial" w:cs="Arial" w:eastAsia="Arial" w:hAnsi="Arial"/>
          <w:color w:val="222222"/>
          <w:sz w:val="31"/>
          <w:szCs w:val="31"/>
          <w:rtl w:val="0"/>
        </w:rPr>
        <w:t xml:space="preserve">Reason 2: Have your code reviewed by the community</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Fortunately for you, if you post your project on GitHub, the wider community of programmers and hobbyists can download and, as a result, evaluate your work. This means they can give you a heads-up on possible issues such as conflicts or unforeseen dependency issues, etc.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line="312" w:lineRule="auto"/>
        <w:contextualSpacing w:val="0"/>
        <w:jc w:val="both"/>
        <w:rPr>
          <w:rFonts w:ascii="Arial" w:cs="Arial" w:eastAsia="Arial" w:hAnsi="Arial"/>
          <w:color w:val="222222"/>
          <w:sz w:val="31"/>
          <w:szCs w:val="31"/>
        </w:rPr>
      </w:pPr>
      <w:bookmarkStart w:colFirst="0" w:colLast="0" w:name="_ihkh8aptfdxz" w:id="2"/>
      <w:bookmarkEnd w:id="2"/>
      <w:r w:rsidDel="00000000" w:rsidR="00000000" w:rsidRPr="00000000">
        <w:rPr>
          <w:rFonts w:ascii="Arial" w:cs="Arial" w:eastAsia="Arial" w:hAnsi="Arial"/>
          <w:color w:val="222222"/>
          <w:sz w:val="31"/>
          <w:szCs w:val="31"/>
          <w:rtl w:val="0"/>
        </w:rPr>
        <w:t xml:space="preserve">Reason 3: Collaborate and track changes in your code across versions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Much like using Microsoft Word or Google Drive, you can have a version history of your code so that previous versions are not lost with every iteration.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TERMS:-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Repository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color w:val="242729"/>
          <w:sz w:val="23"/>
          <w:szCs w:val="23"/>
          <w:highlight w:val="white"/>
        </w:rPr>
      </w:pPr>
      <w:r w:rsidDel="00000000" w:rsidR="00000000" w:rsidRPr="00000000">
        <w:rPr>
          <w:rFonts w:ascii="Arial" w:cs="Arial" w:eastAsia="Arial" w:hAnsi="Arial"/>
          <w:color w:val="242729"/>
          <w:sz w:val="23"/>
          <w:szCs w:val="23"/>
          <w:highlight w:val="white"/>
          <w:rtl w:val="0"/>
        </w:rPr>
        <w:t xml:space="preserve">A repository is simply a place where the history of our work is stored. It often lives in a </w:t>
      </w:r>
      <w:r w:rsidDel="00000000" w:rsidR="00000000" w:rsidRPr="00000000">
        <w:rPr>
          <w:rFonts w:ascii="Courier New" w:cs="Courier New" w:eastAsia="Courier New" w:hAnsi="Courier New"/>
          <w:color w:val="242729"/>
          <w:sz w:val="20"/>
          <w:szCs w:val="20"/>
          <w:shd w:fill="eff0f1" w:val="clear"/>
          <w:rtl w:val="0"/>
        </w:rPr>
        <w:t xml:space="preserve">.git </w:t>
      </w:r>
      <w:r w:rsidDel="00000000" w:rsidR="00000000" w:rsidRPr="00000000">
        <w:rPr>
          <w:rFonts w:ascii="Arial" w:cs="Arial" w:eastAsia="Arial" w:hAnsi="Arial"/>
          <w:color w:val="242729"/>
          <w:sz w:val="23"/>
          <w:szCs w:val="23"/>
          <w:highlight w:val="white"/>
          <w:rtl w:val="0"/>
        </w:rPr>
        <w:t xml:space="preserve">subdirectory of our working copy - a copy of the most recent state of the files we are working 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color w:val="242729"/>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Arial" w:cs="Arial" w:eastAsia="Arial" w:hAnsi="Arial"/>
          <w:color w:val="242729"/>
          <w:sz w:val="23"/>
          <w:szCs w:val="23"/>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Commit- </w:t>
      </w:r>
      <w:r w:rsidDel="00000000" w:rsidR="00000000" w:rsidRPr="00000000">
        <w:rPr>
          <w:rFonts w:ascii="Roboto" w:cs="Roboto" w:eastAsia="Roboto" w:hAnsi="Roboto"/>
          <w:color w:val="222222"/>
          <w:sz w:val="28"/>
          <w:szCs w:val="28"/>
          <w:highlight w:val="whit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color w:val="222222"/>
          <w:sz w:val="24"/>
          <w:szCs w:val="24"/>
          <w:highlight w:val="white"/>
          <w:rtl w:val="0"/>
        </w:rPr>
        <w:t xml:space="preserve">commit</w:t>
      </w:r>
      <w:r w:rsidDel="00000000" w:rsidR="00000000" w:rsidRPr="00000000">
        <w:rPr>
          <w:rFonts w:ascii="Roboto" w:cs="Roboto" w:eastAsia="Roboto" w:hAnsi="Roboto"/>
          <w:color w:val="222222"/>
          <w:sz w:val="24"/>
          <w:szCs w:val="24"/>
          <w:highlight w:val="white"/>
          <w:rtl w:val="0"/>
        </w:rPr>
        <w:t xml:space="preserve">, or "revision", is an individual change to a file (or set of files). It is like when we save a file, except with Git, every time we save it creates a unique ID (a.k.a. the "SHA" or "hash") that allows us to keep record of what changes were made when and by who.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Push-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4"/>
          <w:szCs w:val="24"/>
          <w:highlight w:val="white"/>
          <w:rtl w:val="0"/>
        </w:rPr>
        <w:t xml:space="preserve">Pushing</w:t>
      </w:r>
      <w:r w:rsidDel="00000000" w:rsidR="00000000" w:rsidRPr="00000000">
        <w:rPr>
          <w:rFonts w:ascii="Roboto" w:cs="Roboto" w:eastAsia="Roboto" w:hAnsi="Roboto"/>
          <w:color w:val="222222"/>
          <w:sz w:val="24"/>
          <w:szCs w:val="24"/>
          <w:highlight w:val="white"/>
          <w:rtl w:val="0"/>
        </w:rPr>
        <w:t xml:space="preserve"> refers to sending our committed changes to a remote repository, such as a repository hosted on </w:t>
      </w:r>
      <w:r w:rsidDel="00000000" w:rsidR="00000000" w:rsidRPr="00000000">
        <w:rPr>
          <w:rFonts w:ascii="Roboto" w:cs="Roboto" w:eastAsia="Roboto" w:hAnsi="Roboto"/>
          <w:color w:val="222222"/>
          <w:sz w:val="24"/>
          <w:szCs w:val="24"/>
          <w:highlight w:val="white"/>
          <w:rtl w:val="0"/>
        </w:rPr>
        <w:t xml:space="preserve">GitHub</w:t>
      </w:r>
      <w:r w:rsidDel="00000000" w:rsidR="00000000" w:rsidRPr="00000000">
        <w:rPr>
          <w:rFonts w:ascii="Roboto" w:cs="Roboto" w:eastAsia="Roboto" w:hAnsi="Roboto"/>
          <w:color w:val="222222"/>
          <w:sz w:val="24"/>
          <w:szCs w:val="24"/>
          <w:highlight w:val="white"/>
          <w:rtl w:val="0"/>
        </w:rPr>
        <w:t xml:space="preserve">. For instance, if we change something locally, we would want to then </w:t>
      </w:r>
      <w:r w:rsidDel="00000000" w:rsidR="00000000" w:rsidRPr="00000000">
        <w:rPr>
          <w:rFonts w:ascii="Roboto" w:cs="Roboto" w:eastAsia="Roboto" w:hAnsi="Roboto"/>
          <w:color w:val="222222"/>
          <w:sz w:val="24"/>
          <w:szCs w:val="24"/>
          <w:highlight w:val="white"/>
          <w:rtl w:val="0"/>
        </w:rPr>
        <w:t xml:space="preserve">push</w:t>
      </w:r>
      <w:r w:rsidDel="00000000" w:rsidR="00000000" w:rsidRPr="00000000">
        <w:rPr>
          <w:rFonts w:ascii="Roboto" w:cs="Roboto" w:eastAsia="Roboto" w:hAnsi="Roboto"/>
          <w:color w:val="222222"/>
          <w:sz w:val="24"/>
          <w:szCs w:val="24"/>
          <w:highlight w:val="white"/>
          <w:rtl w:val="0"/>
        </w:rPr>
        <w:t xml:space="preserve"> those changes so that others may access them.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Branch-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4"/>
          <w:szCs w:val="24"/>
        </w:rPr>
      </w:pPr>
      <w:r w:rsidDel="00000000" w:rsidR="00000000" w:rsidRPr="00000000">
        <w:rPr>
          <w:rFonts w:ascii="Arial" w:cs="Arial" w:eastAsia="Arial" w:hAnsi="Arial"/>
          <w:color w:val="242729"/>
          <w:sz w:val="24"/>
          <w:szCs w:val="24"/>
          <w:highlight w:val="white"/>
          <w:rtl w:val="0"/>
        </w:rPr>
        <w:t xml:space="preserve"> Within a repository there are branches, which are effectively forks within our own repository. Our branches will have an ancestor commit in our repository, and will diverge from that commit with our changes. We can later merge our branch changes. Branches let us work on multiple disparate features at once.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4"/>
          <w:szCs w:val="24"/>
        </w:rPr>
      </w:pP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color w:val="222222"/>
          <w:sz w:val="24"/>
          <w:szCs w:val="24"/>
          <w:highlight w:val="white"/>
          <w:rtl w:val="0"/>
        </w:rPr>
        <w:t xml:space="preserve">fork</w:t>
      </w:r>
      <w:r w:rsidDel="00000000" w:rsidR="00000000" w:rsidRPr="00000000">
        <w:rPr>
          <w:rFonts w:ascii="Roboto" w:cs="Roboto" w:eastAsia="Roboto" w:hAnsi="Roboto"/>
          <w:color w:val="222222"/>
          <w:sz w:val="24"/>
          <w:szCs w:val="24"/>
          <w:highlight w:val="white"/>
          <w:rtl w:val="0"/>
        </w:rPr>
        <w:t xml:space="preserve"> is a copy of a repository. </w:t>
      </w:r>
      <w:r w:rsidDel="00000000" w:rsidR="00000000" w:rsidRPr="00000000">
        <w:rPr>
          <w:rFonts w:ascii="Roboto" w:cs="Roboto" w:eastAsia="Roboto" w:hAnsi="Roboto"/>
          <w:color w:val="222222"/>
          <w:sz w:val="24"/>
          <w:szCs w:val="24"/>
          <w:highlight w:val="white"/>
          <w:rtl w:val="0"/>
        </w:rPr>
        <w:t xml:space="preserve">Forking</w:t>
      </w:r>
      <w:r w:rsidDel="00000000" w:rsidR="00000000" w:rsidRPr="00000000">
        <w:rPr>
          <w:rFonts w:ascii="Roboto" w:cs="Roboto" w:eastAsia="Roboto" w:hAnsi="Roboto"/>
          <w:color w:val="222222"/>
          <w:sz w:val="24"/>
          <w:szCs w:val="24"/>
          <w:highlight w:val="white"/>
          <w:rtl w:val="0"/>
        </w:rPr>
        <w:t xml:space="preserve"> a repository allows us to freely experiment with changes without affecting the original project. Most commonly, </w:t>
      </w:r>
      <w:r w:rsidDel="00000000" w:rsidR="00000000" w:rsidRPr="00000000">
        <w:rPr>
          <w:rFonts w:ascii="Roboto" w:cs="Roboto" w:eastAsia="Roboto" w:hAnsi="Roboto"/>
          <w:color w:val="222222"/>
          <w:sz w:val="24"/>
          <w:szCs w:val="24"/>
          <w:highlight w:val="white"/>
          <w:rtl w:val="0"/>
        </w:rPr>
        <w:t xml:space="preserve">forks</w:t>
      </w:r>
      <w:r w:rsidDel="00000000" w:rsidR="00000000" w:rsidRPr="00000000">
        <w:rPr>
          <w:rFonts w:ascii="Roboto" w:cs="Roboto" w:eastAsia="Roboto" w:hAnsi="Roboto"/>
          <w:b w:val="1"/>
          <w:color w:val="222222"/>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are used to either propose changes to someone else's project or to use someone else's project as a starting point for our own idea.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Merge-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8"/>
          <w:szCs w:val="28"/>
        </w:rPr>
      </w:pPr>
      <w:r w:rsidDel="00000000" w:rsidR="00000000" w:rsidRPr="00000000">
        <w:rPr>
          <w:rFonts w:ascii="Roboto" w:cs="Roboto" w:eastAsia="Roboto" w:hAnsi="Roboto"/>
          <w:color w:val="222222"/>
          <w:sz w:val="24"/>
          <w:szCs w:val="24"/>
          <w:highlight w:val="white"/>
          <w:rtl w:val="0"/>
        </w:rPr>
        <w:t xml:space="preserve">Merging</w:t>
      </w:r>
      <w:r w:rsidDel="00000000" w:rsidR="00000000" w:rsidRPr="00000000">
        <w:rPr>
          <w:rFonts w:ascii="Roboto" w:cs="Roboto" w:eastAsia="Roboto" w:hAnsi="Roboto"/>
          <w:color w:val="222222"/>
          <w:sz w:val="24"/>
          <w:szCs w:val="24"/>
          <w:highlight w:val="white"/>
          <w:rtl w:val="0"/>
        </w:rPr>
        <w:t xml:space="preserve"> takes the changes from one branch (in the same repository or from a fork), and applies them into another. A </w:t>
      </w:r>
      <w:r w:rsidDel="00000000" w:rsidR="00000000" w:rsidRPr="00000000">
        <w:rPr>
          <w:rFonts w:ascii="Roboto" w:cs="Roboto" w:eastAsia="Roboto" w:hAnsi="Roboto"/>
          <w:color w:val="222222"/>
          <w:sz w:val="24"/>
          <w:szCs w:val="24"/>
          <w:highlight w:val="white"/>
          <w:rtl w:val="0"/>
        </w:rPr>
        <w:t xml:space="preserve">merge</w:t>
      </w:r>
      <w:r w:rsidDel="00000000" w:rsidR="00000000" w:rsidRPr="00000000">
        <w:rPr>
          <w:rFonts w:ascii="Roboto" w:cs="Roboto" w:eastAsia="Roboto" w:hAnsi="Roboto"/>
          <w:color w:val="222222"/>
          <w:sz w:val="24"/>
          <w:szCs w:val="24"/>
          <w:highlight w:val="white"/>
          <w:rtl w:val="0"/>
        </w:rPr>
        <w:t xml:space="preserve"> can be done automatically via a pull request via the </w:t>
      </w:r>
      <w:r w:rsidDel="00000000" w:rsidR="00000000" w:rsidRPr="00000000">
        <w:rPr>
          <w:rFonts w:ascii="Roboto" w:cs="Roboto" w:eastAsia="Roboto" w:hAnsi="Roboto"/>
          <w:color w:val="222222"/>
          <w:sz w:val="24"/>
          <w:szCs w:val="24"/>
          <w:highlight w:val="white"/>
          <w:rtl w:val="0"/>
        </w:rPr>
        <w:t xml:space="preserve">GitHub</w:t>
      </w:r>
      <w:r w:rsidDel="00000000" w:rsidR="00000000" w:rsidRPr="00000000">
        <w:rPr>
          <w:rFonts w:ascii="Roboto" w:cs="Roboto" w:eastAsia="Roboto" w:hAnsi="Roboto"/>
          <w:color w:val="222222"/>
          <w:sz w:val="24"/>
          <w:szCs w:val="24"/>
          <w:highlight w:val="white"/>
          <w:rtl w:val="0"/>
        </w:rPr>
        <w:t xml:space="preserve"> web interface if there are no conflicting changes, or can always be done via the command line.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8"/>
          <w:szCs w:val="28"/>
        </w:rPr>
      </w:pPr>
      <w:r w:rsidDel="00000000" w:rsidR="00000000" w:rsidRPr="00000000">
        <w:rPr>
          <w:rFonts w:ascii="Roboto" w:cs="Roboto" w:eastAsia="Roboto" w:hAnsi="Roboto"/>
          <w:color w:val="222222"/>
          <w:sz w:val="24"/>
          <w:szCs w:val="24"/>
          <w:highlight w:val="white"/>
          <w:rtl w:val="0"/>
        </w:rPr>
        <w:t xml:space="preserve">Cloning </w:t>
      </w:r>
      <w:r w:rsidDel="00000000" w:rsidR="00000000" w:rsidRPr="00000000">
        <w:rPr>
          <w:rFonts w:ascii="Roboto" w:cs="Roboto" w:eastAsia="Roboto" w:hAnsi="Roboto"/>
          <w:color w:val="222222"/>
          <w:sz w:val="24"/>
          <w:szCs w:val="24"/>
          <w:highlight w:val="white"/>
          <w:rtl w:val="0"/>
        </w:rPr>
        <w:t xml:space="preserve">a git repository </w:t>
      </w:r>
      <w:r w:rsidDel="00000000" w:rsidR="00000000" w:rsidRPr="00000000">
        <w:rPr>
          <w:rFonts w:ascii="Roboto" w:cs="Roboto" w:eastAsia="Roboto" w:hAnsi="Roboto"/>
          <w:color w:val="222222"/>
          <w:sz w:val="24"/>
          <w:szCs w:val="24"/>
          <w:highlight w:val="white"/>
          <w:rtl w:val="0"/>
        </w:rPr>
        <w:t xml:space="preserve">means</w:t>
      </w:r>
      <w:r w:rsidDel="00000000" w:rsidR="00000000" w:rsidRPr="00000000">
        <w:rPr>
          <w:rFonts w:ascii="Roboto" w:cs="Roboto" w:eastAsia="Roboto" w:hAnsi="Roboto"/>
          <w:color w:val="222222"/>
          <w:sz w:val="24"/>
          <w:szCs w:val="24"/>
          <w:highlight w:val="white"/>
          <w:rtl w:val="0"/>
        </w:rPr>
        <w:t xml:space="preserve"> that we create a local copy of the code provided by developer.</w:t>
      </w:r>
      <w:r w:rsidDel="00000000" w:rsidR="00000000" w:rsidRPr="00000000">
        <w:rPr>
          <w:rFonts w:ascii="Roboto" w:cs="Roboto" w:eastAsia="Roboto" w:hAnsi="Roboto"/>
          <w:color w:val="222222"/>
          <w:sz w:val="24"/>
          <w:szCs w:val="24"/>
          <w:highlight w:val="white"/>
          <w:rtl w:val="0"/>
        </w:rPr>
        <w:t xml:space="preserve">Cloning</w:t>
      </w:r>
      <w:r w:rsidDel="00000000" w:rsidR="00000000" w:rsidRPr="00000000">
        <w:rPr>
          <w:rFonts w:ascii="Roboto" w:cs="Roboto" w:eastAsia="Roboto" w:hAnsi="Roboto"/>
          <w:color w:val="222222"/>
          <w:sz w:val="24"/>
          <w:szCs w:val="24"/>
          <w:highlight w:val="white"/>
          <w:rtl w:val="0"/>
        </w:rPr>
        <w:t xml:space="preserve"> a repository</w:t>
      </w:r>
      <w:r w:rsidDel="00000000" w:rsidR="00000000" w:rsidRPr="00000000">
        <w:rPr>
          <w:rFonts w:ascii="Roboto" w:cs="Roboto" w:eastAsia="Roboto" w:hAnsi="Roboto"/>
          <w:color w:val="222222"/>
          <w:sz w:val="24"/>
          <w:szCs w:val="24"/>
          <w:highlight w:val="white"/>
          <w:rtl w:val="0"/>
        </w:rPr>
        <w:t xml:space="preserve"> means </w:t>
      </w:r>
      <w:r w:rsidDel="00000000" w:rsidR="00000000" w:rsidRPr="00000000">
        <w:rPr>
          <w:rFonts w:ascii="Roboto" w:cs="Roboto" w:eastAsia="Roboto" w:hAnsi="Roboto"/>
          <w:color w:val="222222"/>
          <w:sz w:val="24"/>
          <w:szCs w:val="24"/>
          <w:highlight w:val="white"/>
          <w:rtl w:val="0"/>
        </w:rPr>
        <w:t xml:space="preserve">that we are downloading a copy of the source code from source control.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w:t>
      </w:r>
      <w:r w:rsidDel="00000000" w:rsidR="00000000" w:rsidRPr="00000000">
        <w:rPr>
          <w:rFonts w:ascii="Roboto" w:cs="Roboto" w:eastAsia="Roboto" w:hAnsi="Roboto"/>
          <w:color w:val="222222"/>
          <w:sz w:val="24"/>
          <w:szCs w:val="24"/>
          <w:highlight w:val="white"/>
          <w:rtl w:val="0"/>
        </w:rPr>
        <w:t xml:space="preserve">pull</w:t>
      </w:r>
      <w:r w:rsidDel="00000000" w:rsidR="00000000" w:rsidRPr="00000000">
        <w:rPr>
          <w:rFonts w:ascii="Roboto" w:cs="Roboto" w:eastAsia="Roboto" w:hAnsi="Roboto"/>
          <w:color w:val="222222"/>
          <w:sz w:val="24"/>
          <w:szCs w:val="24"/>
          <w:highlight w:val="white"/>
          <w:rtl w:val="0"/>
        </w:rPr>
        <w:t xml:space="preserve"> grabs any changes from the</w:t>
      </w:r>
      <w:r w:rsidDel="00000000" w:rsidR="00000000" w:rsidRPr="00000000">
        <w:rPr>
          <w:rFonts w:ascii="Roboto" w:cs="Roboto" w:eastAsia="Roboto" w:hAnsi="Roboto"/>
          <w:color w:val="222222"/>
          <w:sz w:val="24"/>
          <w:szCs w:val="24"/>
          <w:highlight w:val="white"/>
          <w:rtl w:val="0"/>
        </w:rPr>
        <w:t xml:space="preserve"> GitHub</w:t>
      </w:r>
      <w:r w:rsidDel="00000000" w:rsidR="00000000" w:rsidRPr="00000000">
        <w:rPr>
          <w:rFonts w:ascii="Roboto" w:cs="Roboto" w:eastAsia="Roboto" w:hAnsi="Roboto"/>
          <w:b w:val="1"/>
          <w:color w:val="222222"/>
          <w:sz w:val="24"/>
          <w:szCs w:val="24"/>
          <w:highlight w:val="white"/>
          <w:rtl w:val="0"/>
        </w:rPr>
        <w:t xml:space="preserve"> </w:t>
      </w:r>
      <w:r w:rsidDel="00000000" w:rsidR="00000000" w:rsidRPr="00000000">
        <w:rPr>
          <w:rFonts w:ascii="Roboto" w:cs="Roboto" w:eastAsia="Roboto" w:hAnsi="Roboto"/>
          <w:color w:val="222222"/>
          <w:sz w:val="24"/>
          <w:szCs w:val="24"/>
          <w:highlight w:val="white"/>
          <w:rtl w:val="0"/>
        </w:rPr>
        <w:t xml:space="preserve">repository and merges them into our local repository.</w:t>
      </w:r>
    </w:p>
    <w:p w:rsidR="00000000" w:rsidDel="00000000" w:rsidP="00000000" w:rsidRDefault="00000000" w:rsidRPr="00000000">
      <w:pPr>
        <w:numPr>
          <w:ilvl w:val="0"/>
          <w:numId w:val="1"/>
        </w:numPr>
        <w:ind w:left="720" w:hanging="360"/>
        <w:rPr>
          <w:rFonts w:ascii="Roboto" w:cs="Roboto" w:eastAsia="Roboto" w:hAnsi="Roboto"/>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Pull request-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Roboto" w:cs="Roboto" w:eastAsia="Roboto" w:hAnsi="Roboto"/>
          <w:color w:val="222222"/>
          <w:sz w:val="24"/>
          <w:szCs w:val="24"/>
          <w:highlight w:val="white"/>
          <w:rtl w:val="0"/>
        </w:rPr>
        <w:t xml:space="preserve">Pull requests</w:t>
      </w:r>
      <w:r w:rsidDel="00000000" w:rsidR="00000000" w:rsidRPr="00000000">
        <w:rPr>
          <w:rFonts w:ascii="Roboto" w:cs="Roboto" w:eastAsia="Roboto" w:hAnsi="Roboto"/>
          <w:color w:val="222222"/>
          <w:sz w:val="24"/>
          <w:szCs w:val="24"/>
          <w:highlight w:val="white"/>
          <w:rtl w:val="0"/>
        </w:rPr>
        <w:t xml:space="preserve"> lets us tell others about changes we have pushed to a </w:t>
      </w:r>
      <w:r w:rsidDel="00000000" w:rsidR="00000000" w:rsidRPr="00000000">
        <w:rPr>
          <w:rFonts w:ascii="Roboto" w:cs="Roboto" w:eastAsia="Roboto" w:hAnsi="Roboto"/>
          <w:color w:val="222222"/>
          <w:sz w:val="24"/>
          <w:szCs w:val="24"/>
          <w:highlight w:val="white"/>
          <w:rtl w:val="0"/>
        </w:rPr>
        <w:t xml:space="preserve">GitHub</w:t>
      </w:r>
      <w:r w:rsidDel="00000000" w:rsidR="00000000" w:rsidRPr="00000000">
        <w:rPr>
          <w:rFonts w:ascii="Roboto" w:cs="Roboto" w:eastAsia="Roboto" w:hAnsi="Roboto"/>
          <w:color w:val="222222"/>
          <w:sz w:val="24"/>
          <w:szCs w:val="24"/>
          <w:highlight w:val="white"/>
          <w:rtl w:val="0"/>
        </w:rPr>
        <w:t xml:space="preserve"> repository. Once a </w:t>
      </w:r>
      <w:r w:rsidDel="00000000" w:rsidR="00000000" w:rsidRPr="00000000">
        <w:rPr>
          <w:rFonts w:ascii="Roboto" w:cs="Roboto" w:eastAsia="Roboto" w:hAnsi="Roboto"/>
          <w:color w:val="222222"/>
          <w:sz w:val="24"/>
          <w:szCs w:val="24"/>
          <w:highlight w:val="white"/>
          <w:rtl w:val="0"/>
        </w:rPr>
        <w:t xml:space="preserve">pull request</w:t>
      </w:r>
      <w:r w:rsidDel="00000000" w:rsidR="00000000" w:rsidRPr="00000000">
        <w:rPr>
          <w:rFonts w:ascii="Roboto" w:cs="Roboto" w:eastAsia="Roboto" w:hAnsi="Roboto"/>
          <w:color w:val="222222"/>
          <w:sz w:val="24"/>
          <w:szCs w:val="24"/>
          <w:highlight w:val="white"/>
          <w:rtl w:val="0"/>
        </w:rPr>
        <w:t xml:space="preserve"> is sent, interested parties can review the set of changes, discuss potential modifications, and even push follow-up commits if necessary.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en.wikipedia.org/wiki/Wiki" TargetMode="External"/><Relationship Id="rId10" Type="http://schemas.openxmlformats.org/officeDocument/2006/relationships/hyperlink" Target="https://en.wikipedia.org/wiki/Task_management" TargetMode="External"/><Relationship Id="rId12" Type="http://schemas.openxmlformats.org/officeDocument/2006/relationships/hyperlink" Target="https://www.google.com/search?rlz=1C1CHBF_enUS717US717&amp;q=Tom+Preston-Werner&amp;stick=H4sIAAAAAAAAAOPgE-LSz9U3KKosKMhNVwKzM3IrCg1StNSzk630k0qLM_NSi4vhjPj8gtSixJLM_DyrtPzSvJTUIgC4xZOkQwAAAA&amp;sa=X&amp;ved=0ahUKEwjExqLOrLXWAhWi34MKHZSOBIIQmxMIvwEoATAY" TargetMode="External"/><Relationship Id="rId9" Type="http://schemas.openxmlformats.org/officeDocument/2006/relationships/hyperlink" Target="https://en.wikipedia.org/wiki/Software_feature" TargetMode="External"/><Relationship Id="rId5" Type="http://schemas.openxmlformats.org/officeDocument/2006/relationships/hyperlink" Target="https://en.wikipedia.org/wiki/Distributed_version_control" TargetMode="External"/><Relationship Id="rId6" Type="http://schemas.openxmlformats.org/officeDocument/2006/relationships/hyperlink" Target="https://en.wikipedia.org/wiki/Source_code_management" TargetMode="External"/><Relationship Id="rId7" Type="http://schemas.openxmlformats.org/officeDocument/2006/relationships/hyperlink" Target="https://en.wikipedia.org/wiki/Access_control" TargetMode="External"/><Relationship Id="rId8" Type="http://schemas.openxmlformats.org/officeDocument/2006/relationships/hyperlink" Target="https://en.wikipedia.org/wiki/Bug_tracking_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