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76C3" w14:textId="77777777" w:rsidR="00F50DC1" w:rsidRPr="00F50DC1" w:rsidRDefault="00F50DC1" w:rsidP="00F50DC1">
      <w:pPr>
        <w:rPr>
          <w:b/>
          <w:bCs/>
          <w:sz w:val="28"/>
          <w:szCs w:val="28"/>
        </w:rPr>
      </w:pPr>
      <w:r w:rsidRPr="00F50DC1">
        <w:rPr>
          <w:b/>
          <w:bCs/>
          <w:sz w:val="28"/>
          <w:szCs w:val="28"/>
        </w:rPr>
        <w:t>Statistics - Assignment 5 (Probability)</w:t>
      </w:r>
    </w:p>
    <w:p w14:paraId="76C344F9" w14:textId="41A2D483" w:rsidR="00D94033" w:rsidRDefault="00B9118E"/>
    <w:p w14:paraId="160B427C" w14:textId="28FADA1C" w:rsidR="007A731A" w:rsidRPr="007A731A" w:rsidRDefault="007A731A" w:rsidP="007A731A">
      <w:pPr>
        <w:jc w:val="both"/>
      </w:pPr>
      <w:r w:rsidRPr="007A731A">
        <w:rPr>
          <w:b/>
          <w:bCs/>
        </w:rPr>
        <w:t>EXERCISE 1. </w:t>
      </w:r>
      <w:r w:rsidRPr="007A731A">
        <w:t xml:space="preserve">Answer the following questions by calculating the number of ways of obtaining arrangements of objects and events. </w:t>
      </w:r>
    </w:p>
    <w:p w14:paraId="1EBF7949" w14:textId="3F3A508D" w:rsidR="00F50DC1" w:rsidRDefault="00F50DC1"/>
    <w:p w14:paraId="3B3107C4" w14:textId="296FD516" w:rsidR="00392499" w:rsidRPr="00871D4A" w:rsidRDefault="00392499">
      <w:pPr>
        <w:rPr>
          <w:b/>
          <w:bCs/>
        </w:rPr>
      </w:pPr>
      <w:r w:rsidRPr="00871D4A">
        <w:rPr>
          <w:b/>
          <w:bCs/>
        </w:rPr>
        <w:t>Solution 1</w:t>
      </w:r>
      <w:r w:rsidR="00871D4A">
        <w:rPr>
          <w:b/>
          <w:bCs/>
        </w:rPr>
        <w:t xml:space="preserve"> – ordering of 4 trophies out of 8.</w:t>
      </w:r>
    </w:p>
    <w:p w14:paraId="5013BB1F" w14:textId="4537A144" w:rsidR="00871D4A" w:rsidRDefault="00871D4A">
      <w:r>
        <w:t>This is a case of permutation.</w:t>
      </w:r>
    </w:p>
    <w:p w14:paraId="3ED8EED1" w14:textId="60A90AE4" w:rsidR="00392499" w:rsidRDefault="00871D4A">
      <w:pPr>
        <w:rPr>
          <w:rFonts w:eastAsiaTheme="minorEastAsia"/>
        </w:rPr>
      </w:pPr>
      <w:r>
        <w:t xml:space="preserve">The formula for permutation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40320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=1680</m:t>
        </m:r>
      </m:oMath>
    </w:p>
    <w:p w14:paraId="5F3D605D" w14:textId="50A6C2B9" w:rsidR="00871D4A" w:rsidRDefault="00871D4A">
      <w:pPr>
        <w:rPr>
          <w:rFonts w:eastAsiaTheme="minorEastAsia"/>
        </w:rPr>
      </w:pPr>
    </w:p>
    <w:p w14:paraId="28892579" w14:textId="40D5AF0B" w:rsidR="00871D4A" w:rsidRPr="00871D4A" w:rsidRDefault="00871D4A">
      <w:pPr>
        <w:rPr>
          <w:b/>
          <w:bCs/>
        </w:rPr>
      </w:pPr>
      <w:r w:rsidRPr="00871D4A">
        <w:rPr>
          <w:b/>
          <w:bCs/>
        </w:rPr>
        <w:t xml:space="preserve">Solution 2 </w:t>
      </w:r>
      <w:r>
        <w:rPr>
          <w:b/>
          <w:bCs/>
        </w:rPr>
        <w:t xml:space="preserve">- </w:t>
      </w:r>
      <w:r w:rsidRPr="00871D4A">
        <w:rPr>
          <w:b/>
          <w:bCs/>
        </w:rPr>
        <w:t>team</w:t>
      </w:r>
      <w:r>
        <w:rPr>
          <w:b/>
          <w:bCs/>
        </w:rPr>
        <w:t>s</w:t>
      </w:r>
      <w:r w:rsidRPr="00871D4A">
        <w:rPr>
          <w:b/>
          <w:bCs/>
        </w:rPr>
        <w:t xml:space="preserve"> of 11 players out of 20.</w:t>
      </w:r>
    </w:p>
    <w:p w14:paraId="6E7F949B" w14:textId="156BAD8D" w:rsidR="00871D4A" w:rsidRDefault="00871D4A">
      <w:r>
        <w:t>This is a case of combination, as positions are not important.</w:t>
      </w:r>
    </w:p>
    <w:p w14:paraId="5EEDA827" w14:textId="15D678E5" w:rsidR="00871D4A" w:rsidRDefault="00871D4A">
      <w:r>
        <w:t xml:space="preserve">The formula for the number of combinations is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!r!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20-11</m:t>
                </m:r>
              </m:e>
            </m:d>
            <m:r>
              <w:rPr>
                <w:rFonts w:ascii="Cambria Math" w:hAnsi="Cambria Math"/>
              </w:rPr>
              <m:t>!11!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qv3wpe"/>
                <w:rFonts w:ascii="Cambria Math" w:hAnsi="Cambria Math"/>
              </w:rPr>
              <m:t>2.432902e+18</m:t>
            </m:r>
          </m:num>
          <m:den>
            <m:r>
              <m:rPr>
                <m:sty m:val="p"/>
              </m:rPr>
              <w:rPr>
                <w:rStyle w:val="qv3wpe"/>
                <w:rFonts w:ascii="Cambria Math" w:hAnsi="Cambria Math"/>
              </w:rPr>
              <m:t>362880</m:t>
            </m:r>
            <m:r>
              <m:rPr>
                <m:sty m:val="p"/>
              </m:rPr>
              <w:rPr>
                <w:rStyle w:val="qv3wpe"/>
                <w:rFonts w:ascii="Cambria Math"/>
              </w:rPr>
              <m:t>x</m:t>
            </m:r>
            <m:r>
              <m:rPr>
                <m:sty m:val="p"/>
              </m:rPr>
              <w:rPr>
                <w:rStyle w:val="qv3wpe"/>
                <w:rFonts w:ascii="Cambria Math" w:hAnsi="Cambria Math"/>
              </w:rPr>
              <m:t>39916800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167960</m:t>
        </m:r>
      </m:oMath>
    </w:p>
    <w:p w14:paraId="31CF52B5" w14:textId="5AE244FC" w:rsidR="00871D4A" w:rsidRDefault="00871D4A"/>
    <w:p w14:paraId="357D55F5" w14:textId="77777777" w:rsidR="008D550B" w:rsidRDefault="008D550B"/>
    <w:p w14:paraId="7D36169B" w14:textId="37687C91" w:rsidR="00522F20" w:rsidRDefault="00781529" w:rsidP="00781529">
      <w:pPr>
        <w:jc w:val="both"/>
      </w:pPr>
      <w:r w:rsidRPr="00781529">
        <w:rPr>
          <w:b/>
          <w:bCs/>
        </w:rPr>
        <w:t>EXERCISE 2.</w:t>
      </w:r>
      <w:r w:rsidRPr="00781529">
        <w:t> Are people happy in their marriages? The table shows results from the 2008 General Social Survey for married adults classified by gender and level of happiness.</w:t>
      </w:r>
    </w:p>
    <w:p w14:paraId="3E7FA6CF" w14:textId="49D00ED8" w:rsidR="00781529" w:rsidRDefault="00781529" w:rsidP="00781529">
      <w:pPr>
        <w:pStyle w:val="ListParagraph"/>
        <w:numPr>
          <w:ilvl w:val="0"/>
          <w:numId w:val="1"/>
        </w:numPr>
        <w:jc w:val="both"/>
      </w:pPr>
      <w:r>
        <w:t xml:space="preserve">Estimate the probability that a married adult is very happy:   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398</m:t>
            </m:r>
          </m:num>
          <m:den>
            <m:r>
              <w:rPr>
                <w:rFonts w:ascii="Cambria Math" w:hAnsi="Cambria Math"/>
              </w:rPr>
              <m:t>969</m:t>
            </m:r>
          </m:den>
        </m:f>
        <m:r>
          <w:rPr>
            <w:rFonts w:ascii="Cambria Math" w:hAnsi="Cambria Math"/>
          </w:rPr>
          <m:t>=0.41</m:t>
        </m:r>
      </m:oMath>
    </w:p>
    <w:p w14:paraId="4B66CE1E" w14:textId="77777777" w:rsidR="00781529" w:rsidRDefault="00781529" w:rsidP="00781529">
      <w:pPr>
        <w:ind w:left="360"/>
        <w:jc w:val="both"/>
      </w:pPr>
    </w:p>
    <w:p w14:paraId="7C4A5BED" w14:textId="33318AF6" w:rsidR="00781529" w:rsidRDefault="00781529" w:rsidP="00781529">
      <w:pPr>
        <w:pStyle w:val="ListParagraph"/>
        <w:numPr>
          <w:ilvl w:val="0"/>
          <w:numId w:val="1"/>
        </w:numPr>
        <w:jc w:val="both"/>
      </w:pPr>
      <w:r>
        <w:t xml:space="preserve">Estimate the probability that a married adult is very happy, </w:t>
      </w:r>
    </w:p>
    <w:p w14:paraId="1646CCC0" w14:textId="77777777" w:rsidR="00961E77" w:rsidRDefault="00961E77" w:rsidP="00961E77">
      <w:pPr>
        <w:pStyle w:val="ListParagraph"/>
      </w:pPr>
    </w:p>
    <w:p w14:paraId="0EACCD25" w14:textId="7FD31294" w:rsidR="00961E77" w:rsidRDefault="00961E77" w:rsidP="00961E77">
      <w:pPr>
        <w:pStyle w:val="ListParagraph"/>
        <w:numPr>
          <w:ilvl w:val="0"/>
          <w:numId w:val="2"/>
        </w:numPr>
        <w:jc w:val="both"/>
      </w:pPr>
      <w:r>
        <w:t xml:space="preserve">given that their gender </w:t>
      </w:r>
      <w:proofErr w:type="gramStart"/>
      <w:r>
        <w:t>are</w:t>
      </w:r>
      <w:proofErr w:type="gramEnd"/>
      <w:r>
        <w:t xml:space="preserve"> male:</w:t>
      </w:r>
    </w:p>
    <w:p w14:paraId="5F7CB3D4" w14:textId="0F841996" w:rsidR="00961E77" w:rsidRDefault="00961E77" w:rsidP="00961E77">
      <w:pPr>
        <w:ind w:left="1080"/>
        <w:jc w:val="both"/>
      </w:pPr>
      <w:r>
        <w:t>VH:</w:t>
      </w:r>
      <w:r w:rsidR="00D07311">
        <w:t xml:space="preserve"> very </w:t>
      </w:r>
      <w:r>
        <w:t xml:space="preserve">happy, </w:t>
      </w:r>
      <w:r>
        <w:tab/>
        <w:t>M: Male</w:t>
      </w:r>
    </w:p>
    <w:p w14:paraId="66AB8ACF" w14:textId="5DF9211B" w:rsidR="00961E77" w:rsidRDefault="00961E77" w:rsidP="00961E77">
      <w:pPr>
        <w:jc w:val="both"/>
      </w:pPr>
    </w:p>
    <w:p w14:paraId="3977F6F4" w14:textId="38D54A6C" w:rsidR="00961E77" w:rsidRDefault="00961E77" w:rsidP="00961E77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VH</m:t>
            </m:r>
          </m:e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P(VH and M)</m:t>
            </m:r>
          </m:num>
          <m:den>
            <m:r>
              <w:rPr>
                <w:rFonts w:ascii="Cambria Math" w:hAnsi="Cambria Math"/>
              </w:rPr>
              <m:t>P(M)</m:t>
            </m:r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183</m:t>
            </m:r>
          </m:num>
          <m:den>
            <m:r>
              <w:rPr>
                <w:rFonts w:ascii="Cambria Math" w:eastAsiaTheme="minorEastAsia" w:hAnsi="Cambria Math"/>
              </w:rPr>
              <m:t>469</m:t>
            </m:r>
          </m:den>
        </m:f>
        <m:r>
          <w:rPr>
            <w:rFonts w:ascii="Cambria Math" w:eastAsiaTheme="minorEastAsia" w:hAnsi="Cambria Math"/>
          </w:rPr>
          <m:t>=0.39</m:t>
        </m:r>
      </m:oMath>
    </w:p>
    <w:p w14:paraId="2A9F2EC8" w14:textId="3BF5A685" w:rsidR="00781529" w:rsidRDefault="00781529" w:rsidP="00781529">
      <w:pPr>
        <w:pStyle w:val="ListParagraph"/>
      </w:pPr>
    </w:p>
    <w:p w14:paraId="196718C1" w14:textId="4B23209A" w:rsidR="00894EF3" w:rsidRDefault="00894EF3" w:rsidP="00894EF3">
      <w:pPr>
        <w:pStyle w:val="ListParagraph"/>
        <w:numPr>
          <w:ilvl w:val="0"/>
          <w:numId w:val="2"/>
        </w:numPr>
        <w:jc w:val="both"/>
      </w:pPr>
      <w:r>
        <w:t xml:space="preserve">given that their gender </w:t>
      </w:r>
      <w:proofErr w:type="gramStart"/>
      <w:r>
        <w:t>are</w:t>
      </w:r>
      <w:proofErr w:type="gramEnd"/>
      <w:r>
        <w:t xml:space="preserve"> female:</w:t>
      </w:r>
    </w:p>
    <w:p w14:paraId="232D6441" w14:textId="5BA1EEA3" w:rsidR="00894EF3" w:rsidRDefault="00894EF3" w:rsidP="00894EF3">
      <w:pPr>
        <w:ind w:left="1080"/>
        <w:jc w:val="both"/>
      </w:pPr>
      <w:r>
        <w:t>VH:</w:t>
      </w:r>
      <w:r w:rsidR="00D07311">
        <w:t xml:space="preserve"> very </w:t>
      </w:r>
      <w:r>
        <w:t xml:space="preserve">happy, </w:t>
      </w:r>
      <w:r>
        <w:tab/>
      </w:r>
      <w:r w:rsidR="00581B17">
        <w:t>F</w:t>
      </w:r>
      <w:r>
        <w:t xml:space="preserve">: </w:t>
      </w:r>
      <w:r w:rsidR="00581B17">
        <w:t>Fem</w:t>
      </w:r>
      <w:r>
        <w:t>ale</w:t>
      </w:r>
    </w:p>
    <w:p w14:paraId="1F6BD7AC" w14:textId="77777777" w:rsidR="00894EF3" w:rsidRDefault="00894EF3" w:rsidP="00894EF3">
      <w:pPr>
        <w:jc w:val="both"/>
      </w:pPr>
    </w:p>
    <w:p w14:paraId="073DB4F5" w14:textId="2D156FCD" w:rsidR="00894EF3" w:rsidRDefault="00894EF3" w:rsidP="00894EF3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VH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P(VH and F)</m:t>
            </m:r>
          </m:num>
          <m:den>
            <m:r>
              <w:rPr>
                <w:rFonts w:ascii="Cambria Math" w:hAnsi="Cambria Math"/>
              </w:rPr>
              <m:t>P(F)</m:t>
            </m:r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215</m:t>
            </m:r>
          </m:num>
          <m:den>
            <m:r>
              <w:rPr>
                <w:rFonts w:ascii="Cambria Math" w:eastAsiaTheme="minorEastAsia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=0.43</m:t>
        </m:r>
      </m:oMath>
    </w:p>
    <w:p w14:paraId="1410B8EA" w14:textId="269EE3A9" w:rsidR="00F438E6" w:rsidRDefault="00961E77" w:rsidP="00961E77">
      <w:pPr>
        <w:pStyle w:val="ListParagraph"/>
        <w:numPr>
          <w:ilvl w:val="0"/>
          <w:numId w:val="1"/>
        </w:numPr>
        <w:jc w:val="both"/>
      </w:pPr>
      <w:r>
        <w:lastRenderedPageBreak/>
        <w:t>For these subjects, are the events being very happy and being a male independent?</w:t>
      </w:r>
    </w:p>
    <w:p w14:paraId="38908657" w14:textId="286701C7" w:rsidR="008D550B" w:rsidRDefault="00B9118E" w:rsidP="008D550B">
      <w:pPr>
        <w:jc w:val="both"/>
      </w:pPr>
      <w:r>
        <w:t>The table shows that level of happiness and gender are dependent factors.</w:t>
      </w:r>
    </w:p>
    <w:p w14:paraId="25A2B4DB" w14:textId="77777777" w:rsidR="00B9118E" w:rsidRDefault="00B9118E" w:rsidP="008D550B">
      <w:pPr>
        <w:jc w:val="both"/>
      </w:pPr>
    </w:p>
    <w:p w14:paraId="7195E707" w14:textId="0538548E" w:rsidR="008D550B" w:rsidRDefault="008D550B" w:rsidP="008D550B">
      <w:pPr>
        <w:jc w:val="both"/>
      </w:pPr>
      <w:r>
        <w:rPr>
          <w:b/>
          <w:bCs/>
        </w:rPr>
        <w:t>EXERCISE 3.</w:t>
      </w:r>
      <w:r>
        <w:t> 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5D1085F4" w14:textId="535350D7" w:rsidR="008D550B" w:rsidRDefault="00223E92" w:rsidP="00223E92">
      <w:pPr>
        <w:pStyle w:val="ListParagraph"/>
        <w:numPr>
          <w:ilvl w:val="0"/>
          <w:numId w:val="4"/>
        </w:numPr>
        <w:jc w:val="both"/>
      </w:pPr>
      <w:r>
        <w:t xml:space="preserve">Given that a test result is negative, show that the probability the fetus </w:t>
      </w:r>
      <w:proofErr w:type="gramStart"/>
      <w:r>
        <w:t>actually has</w:t>
      </w:r>
      <w:proofErr w:type="gramEnd"/>
      <w:r>
        <w:t xml:space="preserve"> Down syndrome is P(D|NEG) = 0.0015.</w:t>
      </w:r>
    </w:p>
    <w:p w14:paraId="3E512611" w14:textId="5EA031C5" w:rsidR="00223E92" w:rsidRDefault="00223E92" w:rsidP="00223E92">
      <w:pPr>
        <w:ind w:left="360"/>
        <w:jc w:val="both"/>
      </w:pPr>
      <w:r>
        <w:t>D:Down,   NEG: Negative</w:t>
      </w:r>
      <w:bookmarkStart w:id="0" w:name="_GoBack"/>
      <w:bookmarkEnd w:id="0"/>
    </w:p>
    <w:p w14:paraId="42A23253" w14:textId="3453A007" w:rsidR="00223E92" w:rsidRDefault="00223E92" w:rsidP="00223E92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NEG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P(D and NEG)</m:t>
            </m:r>
          </m:num>
          <m:den>
            <m:r>
              <w:rPr>
                <w:rFonts w:ascii="Cambria Math" w:hAnsi="Cambria Math"/>
              </w:rPr>
              <m:t>P(NEG)</m:t>
            </m:r>
          </m:den>
        </m:f>
      </m:oMath>
      <w:r w:rsidR="000F0629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3927</m:t>
            </m:r>
          </m:den>
        </m:f>
        <m:r>
          <w:rPr>
            <w:rFonts w:ascii="Cambria Math" w:eastAsiaTheme="minorEastAsia" w:hAnsi="Cambria Math"/>
          </w:rPr>
          <m:t>=0.0015</m:t>
        </m:r>
      </m:oMath>
    </w:p>
    <w:p w14:paraId="072F008B" w14:textId="109A7BB4" w:rsidR="000F0629" w:rsidRDefault="000F0629" w:rsidP="00223E92">
      <w:pPr>
        <w:jc w:val="center"/>
        <w:rPr>
          <w:rFonts w:eastAsiaTheme="minorEastAsia"/>
        </w:rPr>
      </w:pPr>
    </w:p>
    <w:p w14:paraId="118853ED" w14:textId="34A43B07" w:rsidR="000F0629" w:rsidRDefault="000F0629" w:rsidP="000F0629">
      <w:pPr>
        <w:pStyle w:val="ListParagraph"/>
        <w:numPr>
          <w:ilvl w:val="0"/>
          <w:numId w:val="4"/>
        </w:numPr>
        <w:jc w:val="both"/>
      </w:pPr>
      <w:r>
        <w:t>Is P(D|NEG) equal to P(NEG | D)? If so, explain why. If not, find P(NEG | D).</w:t>
      </w:r>
    </w:p>
    <w:p w14:paraId="1B794281" w14:textId="13D8A9DF" w:rsidR="000F0629" w:rsidRDefault="000F0629" w:rsidP="000F0629">
      <w:pPr>
        <w:ind w:left="360"/>
        <w:jc w:val="both"/>
      </w:pPr>
      <w:r>
        <w:t xml:space="preserve">No, they are not expected to be equal. Although P(D and NEG) and P(NEG and D) are equal to </w:t>
      </w:r>
      <w:proofErr w:type="spellStart"/>
      <w:r>
        <w:t>eah</w:t>
      </w:r>
      <w:proofErr w:type="spellEnd"/>
      <w:r>
        <w:t xml:space="preserve"> other, the denominators (the given parts) are not equal. To prove it:</w:t>
      </w:r>
    </w:p>
    <w:p w14:paraId="145AE58E" w14:textId="77777777" w:rsidR="000F0629" w:rsidRDefault="000F0629" w:rsidP="000F0629">
      <w:pPr>
        <w:ind w:left="360"/>
        <w:jc w:val="both"/>
      </w:pPr>
    </w:p>
    <w:p w14:paraId="4A35C2F2" w14:textId="606CE0F3" w:rsidR="000F0629" w:rsidRPr="000F0629" w:rsidRDefault="000F0629" w:rsidP="000F062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NEG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P(NEG and D)</m:t>
              </m:r>
            </m:num>
            <m:den>
              <m:r>
                <w:rPr>
                  <w:rFonts w:ascii="Cambria Math" w:hAnsi="Cambria Math"/>
                </w:rPr>
                <m:t>P(D)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54</m:t>
              </m:r>
            </m:den>
          </m:f>
          <m:r>
            <w:rPr>
              <w:rFonts w:ascii="Cambria Math" w:hAnsi="Cambria Math"/>
            </w:rPr>
            <m:t>=0.1111</m:t>
          </m:r>
        </m:oMath>
      </m:oMathPara>
    </w:p>
    <w:p w14:paraId="4BFEC5AF" w14:textId="07F2AAA3" w:rsidR="000F0629" w:rsidRDefault="000F0629" w:rsidP="000F0629">
      <w:pPr>
        <w:jc w:val="center"/>
        <w:rPr>
          <w:rFonts w:eastAsiaTheme="minorEastAsia"/>
        </w:rPr>
      </w:pPr>
    </w:p>
    <w:p w14:paraId="0388DD73" w14:textId="6ADD9723" w:rsidR="000F0629" w:rsidRDefault="00AE7E44" w:rsidP="000F0629">
      <w:pPr>
        <w:jc w:val="both"/>
      </w:pPr>
      <w:r>
        <w:rPr>
          <w:b/>
          <w:bCs/>
        </w:rPr>
        <w:t>EXERCISE 4.</w:t>
      </w:r>
      <w:r>
        <w:t xml:space="preserve"> Males and females are observed to react differently to a given set of circumstances. It has been observed that 70% of the females react positively to these circumstances, whereas only 40% of males react positively. A group of 20 people, 15 female and 5 </w:t>
      </w:r>
      <w:r w:rsidR="007321D9">
        <w:t>males</w:t>
      </w:r>
      <w:r>
        <w:t>, was subjected to these circumstances, and the subjects were asked to describe their reactions on a written questionnaire. A response picked at random from the 20 was negative. What is the probability that it was that of a male? </w:t>
      </w:r>
    </w:p>
    <w:p w14:paraId="53017ED1" w14:textId="25DFBE63" w:rsidR="00AE7E44" w:rsidRDefault="001B53B7" w:rsidP="000F0629">
      <w:pPr>
        <w:jc w:val="both"/>
      </w:pPr>
      <w:r>
        <w:t>N: negative response,</w:t>
      </w:r>
      <w:r>
        <w:tab/>
        <w:t>F:Female,</w:t>
      </w:r>
      <w:r>
        <w:tab/>
        <w:t>M: Male</w:t>
      </w:r>
    </w:p>
    <w:p w14:paraId="4FAA4ACF" w14:textId="42172C5C" w:rsidR="00AE7E44" w:rsidRDefault="00D07311" w:rsidP="000F0629">
      <w:pPr>
        <w:jc w:val="both"/>
      </w:pPr>
      <w:r>
        <w:t>P(M) = 5/20 = ¼</w:t>
      </w:r>
      <w:r>
        <w:tab/>
      </w:r>
      <w:r>
        <w:tab/>
        <w:t xml:space="preserve">   P(F) = ¾            </w:t>
      </w:r>
      <w:r>
        <w:tab/>
        <w:t>P(N|M) = 1 – 0.4 = 0.60</w:t>
      </w:r>
      <w:r>
        <w:tab/>
      </w:r>
      <w:r>
        <w:tab/>
        <w:t xml:space="preserve">  P(N|F) = 1 – 0.70  =0.30 P(N) = 1 – (0.7*15 + 0.4*5)/20 = 0.375</w:t>
      </w:r>
    </w:p>
    <w:p w14:paraId="3A43DE41" w14:textId="79815869" w:rsidR="001B53B7" w:rsidRDefault="001B53B7" w:rsidP="000F0629">
      <w:pPr>
        <w:jc w:val="both"/>
      </w:pPr>
      <w:r>
        <w:t>According to the Bayes’ rule:</w:t>
      </w:r>
    </w:p>
    <w:p w14:paraId="7229BAF0" w14:textId="58CD38D3" w:rsidR="001B53B7" w:rsidRDefault="00D07311" w:rsidP="001B53B7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*P(M)</m:t>
              </m:r>
            </m:num>
            <m:den>
              <m:r>
                <w:rPr>
                  <w:rFonts w:ascii="Cambria Math" w:hAnsi="Cambria Math"/>
                </w:rPr>
                <m:t>P(N)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0.60*0.25</m:t>
              </m:r>
            </m:num>
            <m:den>
              <m:r>
                <w:rPr>
                  <w:rFonts w:ascii="Cambria Math" w:hAnsi="Cambria Math"/>
                </w:rPr>
                <m:t>0.375</m:t>
              </m:r>
            </m:den>
          </m:f>
          <m:r>
            <w:rPr>
              <w:rFonts w:ascii="Cambria Math" w:hAnsi="Cambria Math"/>
            </w:rPr>
            <m:t>=0.4</m:t>
          </m:r>
        </m:oMath>
      </m:oMathPara>
    </w:p>
    <w:sectPr w:rsidR="001B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1EFD"/>
    <w:multiLevelType w:val="hybridMultilevel"/>
    <w:tmpl w:val="71F89C1E"/>
    <w:lvl w:ilvl="0" w:tplc="9822D9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241D0"/>
    <w:multiLevelType w:val="hybridMultilevel"/>
    <w:tmpl w:val="B9BCDD0C"/>
    <w:lvl w:ilvl="0" w:tplc="E6362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5341D"/>
    <w:multiLevelType w:val="hybridMultilevel"/>
    <w:tmpl w:val="6692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35D24"/>
    <w:multiLevelType w:val="hybridMultilevel"/>
    <w:tmpl w:val="2E643466"/>
    <w:lvl w:ilvl="0" w:tplc="D24A15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A1"/>
    <w:rsid w:val="000F0629"/>
    <w:rsid w:val="001B53B7"/>
    <w:rsid w:val="00223E92"/>
    <w:rsid w:val="00392499"/>
    <w:rsid w:val="00522F20"/>
    <w:rsid w:val="00581B17"/>
    <w:rsid w:val="00672FA1"/>
    <w:rsid w:val="00713414"/>
    <w:rsid w:val="007321D9"/>
    <w:rsid w:val="00781529"/>
    <w:rsid w:val="007A731A"/>
    <w:rsid w:val="00871D4A"/>
    <w:rsid w:val="00894EF3"/>
    <w:rsid w:val="008D550B"/>
    <w:rsid w:val="00912871"/>
    <w:rsid w:val="00961E77"/>
    <w:rsid w:val="00AE7E44"/>
    <w:rsid w:val="00B9118E"/>
    <w:rsid w:val="00D07311"/>
    <w:rsid w:val="00D40C09"/>
    <w:rsid w:val="00F438E6"/>
    <w:rsid w:val="00F50DC1"/>
    <w:rsid w:val="00FA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76E4"/>
  <w15:chartTrackingRefBased/>
  <w15:docId w15:val="{8E68CD73-8082-4C26-8596-83689936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1D4A"/>
    <w:rPr>
      <w:color w:val="808080"/>
    </w:rPr>
  </w:style>
  <w:style w:type="character" w:customStyle="1" w:styleId="qv3wpe">
    <w:name w:val="qv3wpe"/>
    <w:basedOn w:val="DefaultParagraphFont"/>
    <w:rsid w:val="00522F20"/>
  </w:style>
  <w:style w:type="paragraph" w:styleId="ListParagraph">
    <w:name w:val="List Paragraph"/>
    <w:basedOn w:val="Normal"/>
    <w:uiPriority w:val="34"/>
    <w:qFormat/>
    <w:rsid w:val="0078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16</cp:revision>
  <dcterms:created xsi:type="dcterms:W3CDTF">2020-10-19T17:24:00Z</dcterms:created>
  <dcterms:modified xsi:type="dcterms:W3CDTF">2020-10-19T19:34:00Z</dcterms:modified>
</cp:coreProperties>
</file>