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A898A" w14:textId="1C74B7FA" w:rsidR="00D94033" w:rsidRDefault="00EB2E55" w:rsidP="001B25B8">
      <w:r>
        <w:rPr>
          <w:noProof/>
        </w:rPr>
        <w:drawing>
          <wp:inline distT="0" distB="0" distL="0" distR="0" wp14:anchorId="1CDD649F" wp14:editId="1C30F005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852270" w14:textId="3A86F3D6" w:rsidR="001B25B8" w:rsidRDefault="001B25B8" w:rsidP="001B25B8"/>
    <w:p w14:paraId="664527B7" w14:textId="0611828F" w:rsidR="001B25B8" w:rsidRDefault="001B25B8" w:rsidP="001B25B8"/>
    <w:p w14:paraId="68CA4AB7" w14:textId="77777777" w:rsidR="001B25B8" w:rsidRPr="001B25B8" w:rsidRDefault="001B25B8" w:rsidP="001B25B8"/>
    <w:sectPr w:rsidR="001B25B8" w:rsidRPr="001B2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5B8"/>
    <w:rsid w:val="001B25B8"/>
    <w:rsid w:val="00713414"/>
    <w:rsid w:val="00D40C09"/>
    <w:rsid w:val="00EB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90AF"/>
  <w15:chartTrackingRefBased/>
  <w15:docId w15:val="{E971A4AD-995A-4495-B8BC-EC4BCE85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Pirge, Gurbuz Alp</dc:creator>
  <cp:keywords/>
  <dc:description/>
  <cp:lastModifiedBy>Pirge, Gurbuz Alp</cp:lastModifiedBy>
  <cp:revision>2</cp:revision>
  <dcterms:created xsi:type="dcterms:W3CDTF">2020-06-23T15:34:00Z</dcterms:created>
  <dcterms:modified xsi:type="dcterms:W3CDTF">2020-06-23T15:41:00Z</dcterms:modified>
</cp:coreProperties>
</file>