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94E9" w14:textId="553A38E8" w:rsidR="00ED0B13" w:rsidRDefault="0023241B">
      <w:r>
        <w:t>SYP HELP (IN PORTUGUESE)</w:t>
      </w:r>
    </w:p>
    <w:p w14:paraId="3A92F3A2" w14:textId="77777777" w:rsidR="0023241B" w:rsidRPr="0023241B" w:rsidRDefault="0023241B" w:rsidP="0023241B">
      <w:pPr>
        <w:spacing w:before="100" w:beforeAutospacing="1" w:after="100" w:afterAutospacing="1" w:line="240" w:lineRule="auto"/>
        <w:outlineLvl w:val="0"/>
        <w:rPr>
          <w:rFonts w:ascii="Helvetica" w:eastAsia="Times New Roman" w:hAnsi="Helvetica" w:cs="Helvetica"/>
          <w:b/>
          <w:bCs/>
          <w:color w:val="000000"/>
          <w:kern w:val="36"/>
          <w:sz w:val="48"/>
          <w:szCs w:val="48"/>
          <w:lang w:eastAsia="pt-BR"/>
        </w:rPr>
      </w:pPr>
      <w:r w:rsidRPr="0023241B">
        <w:rPr>
          <w:rFonts w:ascii="Helvetica" w:eastAsia="Times New Roman" w:hAnsi="Helvetica" w:cs="Helvetica"/>
          <w:b/>
          <w:bCs/>
          <w:color w:val="000000"/>
          <w:kern w:val="36"/>
          <w:sz w:val="48"/>
          <w:szCs w:val="48"/>
          <w:lang w:eastAsia="pt-BR"/>
        </w:rPr>
        <w:t>Introdução</w:t>
      </w:r>
    </w:p>
    <w:p w14:paraId="32995F60" w14:textId="77777777" w:rsidR="0023241B" w:rsidRPr="0023241B" w:rsidRDefault="0023241B" w:rsidP="0023241B">
      <w:pPr>
        <w:spacing w:before="100" w:beforeAutospacing="1" w:after="100" w:afterAutospacing="1" w:line="240" w:lineRule="auto"/>
        <w:outlineLvl w:val="2"/>
        <w:rPr>
          <w:rFonts w:ascii="Helvetica" w:eastAsia="Times New Roman" w:hAnsi="Helvetica" w:cs="Helvetica"/>
          <w:b/>
          <w:bCs/>
          <w:color w:val="000000"/>
          <w:sz w:val="27"/>
          <w:szCs w:val="27"/>
          <w:lang w:eastAsia="pt-BR"/>
        </w:rPr>
      </w:pPr>
      <w:r w:rsidRPr="0023241B">
        <w:rPr>
          <w:rFonts w:ascii="Helvetica" w:eastAsia="Times New Roman" w:hAnsi="Helvetica" w:cs="Helvetica"/>
          <w:b/>
          <w:bCs/>
          <w:color w:val="000000"/>
          <w:sz w:val="27"/>
          <w:szCs w:val="27"/>
          <w:lang w:eastAsia="pt-BR"/>
        </w:rPr>
        <w:t>Objetivo geral</w:t>
      </w:r>
    </w:p>
    <w:p w14:paraId="40ECB154"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O objetivo desta aplicação é dar suporte ao método SYP (</w:t>
      </w:r>
      <w:r w:rsidRPr="0023241B">
        <w:rPr>
          <w:rFonts w:ascii="Helvetica" w:eastAsia="Times New Roman" w:hAnsi="Helvetica" w:cs="Helvetica"/>
          <w:i/>
          <w:iCs/>
          <w:color w:val="000000"/>
          <w:sz w:val="26"/>
          <w:szCs w:val="26"/>
          <w:lang w:eastAsia="pt-BR"/>
        </w:rPr>
        <w:t>Scripting Your Process</w:t>
      </w:r>
      <w:r w:rsidRPr="0023241B">
        <w:rPr>
          <w:rFonts w:ascii="Helvetica" w:eastAsia="Times New Roman" w:hAnsi="Helvetica" w:cs="Helvetica"/>
          <w:color w:val="000000"/>
          <w:sz w:val="26"/>
          <w:szCs w:val="26"/>
          <w:lang w:eastAsia="pt-BR"/>
        </w:rPr>
        <w:t>). O método SYP visa prover uma sistemática para geração de roteiros narrativos para </w:t>
      </w:r>
      <w:hyperlink r:id="rId5" w:tgtFrame="_blank" w:history="1">
        <w:r w:rsidRPr="0023241B">
          <w:rPr>
            <w:rFonts w:ascii="Helvetica" w:eastAsia="Times New Roman" w:hAnsi="Helvetica" w:cs="Helvetica"/>
            <w:color w:val="0000FF"/>
            <w:sz w:val="26"/>
            <w:szCs w:val="26"/>
            <w:u w:val="single"/>
            <w:lang w:eastAsia="pt-BR"/>
          </w:rPr>
          <w:t>Jogos Digitais Baseados em Processos de Negócio</w:t>
        </w:r>
      </w:hyperlink>
      <w:r w:rsidRPr="0023241B">
        <w:rPr>
          <w:rFonts w:ascii="Helvetica" w:eastAsia="Times New Roman" w:hAnsi="Helvetica" w:cs="Helvetica"/>
          <w:color w:val="000000"/>
          <w:sz w:val="26"/>
          <w:szCs w:val="26"/>
          <w:lang w:eastAsia="pt-BR"/>
        </w:rPr>
        <w:t>. Tal sistemática parte de um diagrama na linguagem </w:t>
      </w:r>
      <w:hyperlink r:id="rId6" w:tgtFrame="_blank" w:history="1">
        <w:r w:rsidRPr="0023241B">
          <w:rPr>
            <w:rFonts w:ascii="Helvetica" w:eastAsia="Times New Roman" w:hAnsi="Helvetica" w:cs="Helvetica"/>
            <w:color w:val="0000FF"/>
            <w:sz w:val="26"/>
            <w:szCs w:val="26"/>
            <w:u w:val="single"/>
            <w:lang w:eastAsia="pt-BR"/>
          </w:rPr>
          <w:t>BPMN</w:t>
        </w:r>
      </w:hyperlink>
      <w:r w:rsidRPr="0023241B">
        <w:rPr>
          <w:rFonts w:ascii="Helvetica" w:eastAsia="Times New Roman" w:hAnsi="Helvetica" w:cs="Helvetica"/>
          <w:color w:val="000000"/>
          <w:sz w:val="26"/>
          <w:szCs w:val="26"/>
          <w:lang w:eastAsia="pt-BR"/>
        </w:rPr>
        <w:t xml:space="preserve">, onde dos elementos de fluxo do diagrama são geradas sentenças e que posteriormente geram cenas para compor o roteiro do jogo. Ou seja, os elementos BPMN servem de insumos para </w:t>
      </w:r>
      <w:proofErr w:type="spellStart"/>
      <w:r w:rsidRPr="0023241B">
        <w:rPr>
          <w:rFonts w:ascii="Helvetica" w:eastAsia="Times New Roman" w:hAnsi="Helvetica" w:cs="Helvetica"/>
          <w:color w:val="000000"/>
          <w:sz w:val="26"/>
          <w:szCs w:val="26"/>
          <w:lang w:eastAsia="pt-BR"/>
        </w:rPr>
        <w:t>identicar</w:t>
      </w:r>
      <w:proofErr w:type="spellEnd"/>
      <w:r w:rsidRPr="0023241B">
        <w:rPr>
          <w:rFonts w:ascii="Helvetica" w:eastAsia="Times New Roman" w:hAnsi="Helvetica" w:cs="Helvetica"/>
          <w:color w:val="000000"/>
          <w:sz w:val="26"/>
          <w:szCs w:val="26"/>
          <w:lang w:eastAsia="pt-BR"/>
        </w:rPr>
        <w:t xml:space="preserve"> os elementos de jogos e da narrativa. Na figura abaixo estão as etapas propostas pelo método SYP.</w:t>
      </w:r>
    </w:p>
    <w:p w14:paraId="535BB9FB" w14:textId="48A3BC2B" w:rsidR="0023241B" w:rsidRPr="0023241B" w:rsidRDefault="0023241B" w:rsidP="0023241B">
      <w:pPr>
        <w:spacing w:after="0"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noProof/>
          <w:color w:val="0000FF"/>
          <w:sz w:val="26"/>
          <w:szCs w:val="26"/>
          <w:lang w:eastAsia="pt-BR"/>
        </w:rPr>
        <w:drawing>
          <wp:inline distT="0" distB="0" distL="0" distR="0" wp14:anchorId="705FC915" wp14:editId="00AB59E1">
            <wp:extent cx="4876800" cy="3657600"/>
            <wp:effectExtent l="0" t="0" r="0" b="0"/>
            <wp:docPr id="2" name="Imagem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0FAC38E" w14:textId="77777777" w:rsidR="0023241B" w:rsidRPr="0023241B" w:rsidRDefault="0023241B" w:rsidP="0023241B">
      <w:pPr>
        <w:spacing w:after="0" w:line="240" w:lineRule="auto"/>
        <w:rPr>
          <w:rFonts w:ascii="Times New Roman" w:eastAsia="Times New Roman" w:hAnsi="Times New Roman" w:cs="Times New Roman"/>
          <w:sz w:val="24"/>
          <w:szCs w:val="24"/>
          <w:lang w:eastAsia="pt-BR"/>
        </w:rPr>
      </w:pPr>
      <w:r w:rsidRPr="0023241B">
        <w:rPr>
          <w:rFonts w:ascii="Times New Roman" w:eastAsia="Times New Roman" w:hAnsi="Times New Roman" w:cs="Times New Roman"/>
          <w:sz w:val="24"/>
          <w:szCs w:val="24"/>
          <w:lang w:eastAsia="pt-BR"/>
        </w:rPr>
        <w:pict w14:anchorId="25B20C6A">
          <v:rect id="_x0000_i1037" style="width:0;height:1.5pt" o:hralign="center" o:hrstd="t" o:hrnoshade="t" o:hr="t" fillcolor="#333" stroked="f"/>
        </w:pict>
      </w:r>
    </w:p>
    <w:p w14:paraId="2F2CCB3F" w14:textId="77777777" w:rsidR="0023241B" w:rsidRPr="0023241B" w:rsidRDefault="0023241B" w:rsidP="0023241B">
      <w:pPr>
        <w:spacing w:before="100" w:beforeAutospacing="1" w:after="100" w:afterAutospacing="1" w:line="240" w:lineRule="auto"/>
        <w:outlineLvl w:val="2"/>
        <w:rPr>
          <w:rFonts w:ascii="Helvetica" w:eastAsia="Times New Roman" w:hAnsi="Helvetica" w:cs="Helvetica"/>
          <w:b/>
          <w:bCs/>
          <w:color w:val="000000"/>
          <w:sz w:val="27"/>
          <w:szCs w:val="27"/>
          <w:lang w:eastAsia="pt-BR"/>
        </w:rPr>
      </w:pPr>
      <w:r w:rsidRPr="0023241B">
        <w:rPr>
          <w:rFonts w:ascii="Helvetica" w:eastAsia="Times New Roman" w:hAnsi="Helvetica" w:cs="Helvetica"/>
          <w:b/>
          <w:bCs/>
          <w:color w:val="000000"/>
          <w:sz w:val="27"/>
          <w:szCs w:val="27"/>
          <w:lang w:eastAsia="pt-BR"/>
        </w:rPr>
        <w:t>Organização da aplicação</w:t>
      </w:r>
    </w:p>
    <w:p w14:paraId="647DED41"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A aplicação é organizada em 7 passos para geração do roteiro narrativo do jogo digital baseado em processo de negócio:</w:t>
      </w:r>
    </w:p>
    <w:p w14:paraId="4E03B2E3" w14:textId="77777777" w:rsidR="0023241B" w:rsidRPr="0023241B" w:rsidRDefault="0023241B" w:rsidP="0023241B">
      <w:pPr>
        <w:numPr>
          <w:ilvl w:val="0"/>
          <w:numId w:val="1"/>
        </w:numPr>
        <w:spacing w:before="100" w:beforeAutospacing="1" w:after="100" w:afterAutospacing="1" w:line="240" w:lineRule="auto"/>
        <w:rPr>
          <w:rFonts w:ascii="Helvetica" w:eastAsia="Times New Roman" w:hAnsi="Helvetica" w:cs="Helvetica"/>
          <w:color w:val="000000"/>
          <w:sz w:val="26"/>
          <w:szCs w:val="26"/>
          <w:lang w:eastAsia="pt-BR"/>
        </w:rPr>
      </w:pPr>
      <w:hyperlink r:id="rId9" w:history="1">
        <w:r w:rsidRPr="0023241B">
          <w:rPr>
            <w:rFonts w:ascii="Helvetica" w:eastAsia="Times New Roman" w:hAnsi="Helvetica" w:cs="Helvetica"/>
            <w:b/>
            <w:bCs/>
            <w:color w:val="0000FF"/>
            <w:sz w:val="26"/>
            <w:szCs w:val="26"/>
            <w:u w:val="single"/>
            <w:lang w:eastAsia="pt-BR"/>
          </w:rPr>
          <w:t>Projeto</w:t>
        </w:r>
      </w:hyperlink>
      <w:r w:rsidRPr="0023241B">
        <w:rPr>
          <w:rFonts w:ascii="Helvetica" w:eastAsia="Times New Roman" w:hAnsi="Helvetica" w:cs="Helvetica"/>
          <w:b/>
          <w:bCs/>
          <w:color w:val="000000"/>
          <w:sz w:val="26"/>
          <w:szCs w:val="26"/>
          <w:lang w:eastAsia="pt-BR"/>
        </w:rPr>
        <w:t>: </w:t>
      </w:r>
      <w:r w:rsidRPr="0023241B">
        <w:rPr>
          <w:rFonts w:ascii="Helvetica" w:eastAsia="Times New Roman" w:hAnsi="Helvetica" w:cs="Helvetica"/>
          <w:color w:val="000000"/>
          <w:sz w:val="26"/>
          <w:szCs w:val="26"/>
          <w:lang w:eastAsia="pt-BR"/>
        </w:rPr>
        <w:t>Criação do projeto de jogo e o registro dos autores.</w:t>
      </w:r>
    </w:p>
    <w:p w14:paraId="7EF28F92" w14:textId="77777777" w:rsidR="0023241B" w:rsidRPr="0023241B" w:rsidRDefault="0023241B" w:rsidP="0023241B">
      <w:pPr>
        <w:numPr>
          <w:ilvl w:val="0"/>
          <w:numId w:val="1"/>
        </w:numPr>
        <w:spacing w:before="100" w:beforeAutospacing="1" w:after="100" w:afterAutospacing="1" w:line="240" w:lineRule="auto"/>
        <w:rPr>
          <w:rFonts w:ascii="Helvetica" w:eastAsia="Times New Roman" w:hAnsi="Helvetica" w:cs="Helvetica"/>
          <w:color w:val="000000"/>
          <w:sz w:val="26"/>
          <w:szCs w:val="26"/>
          <w:lang w:eastAsia="pt-BR"/>
        </w:rPr>
      </w:pPr>
      <w:hyperlink r:id="rId10" w:history="1">
        <w:r w:rsidRPr="0023241B">
          <w:rPr>
            <w:rFonts w:ascii="Helvetica" w:eastAsia="Times New Roman" w:hAnsi="Helvetica" w:cs="Helvetica"/>
            <w:b/>
            <w:bCs/>
            <w:color w:val="0000FF"/>
            <w:sz w:val="26"/>
            <w:szCs w:val="26"/>
            <w:u w:val="single"/>
            <w:lang w:eastAsia="pt-BR"/>
          </w:rPr>
          <w:t>Diagrama BPMN</w:t>
        </w:r>
      </w:hyperlink>
      <w:r w:rsidRPr="0023241B">
        <w:rPr>
          <w:rFonts w:ascii="Helvetica" w:eastAsia="Times New Roman" w:hAnsi="Helvetica" w:cs="Helvetica"/>
          <w:b/>
          <w:bCs/>
          <w:color w:val="000000"/>
          <w:sz w:val="26"/>
          <w:szCs w:val="26"/>
          <w:lang w:eastAsia="pt-BR"/>
        </w:rPr>
        <w:t>: </w:t>
      </w:r>
      <w:r w:rsidRPr="0023241B">
        <w:rPr>
          <w:rFonts w:ascii="Helvetica" w:eastAsia="Times New Roman" w:hAnsi="Helvetica" w:cs="Helvetica"/>
          <w:color w:val="000000"/>
          <w:sz w:val="26"/>
          <w:szCs w:val="26"/>
          <w:lang w:eastAsia="pt-BR"/>
        </w:rPr>
        <w:t>Importação do arquivo contendo o diagrama BPMN (</w:t>
      </w:r>
      <w:proofErr w:type="gramStart"/>
      <w:r w:rsidRPr="0023241B">
        <w:rPr>
          <w:rFonts w:ascii="Helvetica" w:eastAsia="Times New Roman" w:hAnsi="Helvetica" w:cs="Helvetica"/>
          <w:color w:val="000000"/>
          <w:sz w:val="26"/>
          <w:szCs w:val="26"/>
          <w:lang w:eastAsia="pt-BR"/>
        </w:rPr>
        <w:t>extensão .</w:t>
      </w:r>
      <w:proofErr w:type="spellStart"/>
      <w:r w:rsidRPr="0023241B">
        <w:rPr>
          <w:rFonts w:ascii="Helvetica" w:eastAsia="Times New Roman" w:hAnsi="Helvetica" w:cs="Helvetica"/>
          <w:color w:val="000000"/>
          <w:sz w:val="26"/>
          <w:szCs w:val="26"/>
          <w:lang w:eastAsia="pt-BR"/>
        </w:rPr>
        <w:t>bpmn</w:t>
      </w:r>
      <w:proofErr w:type="spellEnd"/>
      <w:proofErr w:type="gramEnd"/>
      <w:r w:rsidRPr="0023241B">
        <w:rPr>
          <w:rFonts w:ascii="Helvetica" w:eastAsia="Times New Roman" w:hAnsi="Helvetica" w:cs="Helvetica"/>
          <w:color w:val="000000"/>
          <w:sz w:val="26"/>
          <w:szCs w:val="26"/>
          <w:lang w:eastAsia="pt-BR"/>
        </w:rPr>
        <w:t>).</w:t>
      </w:r>
    </w:p>
    <w:p w14:paraId="3A7ABD77" w14:textId="77777777" w:rsidR="0023241B" w:rsidRPr="0023241B" w:rsidRDefault="0023241B" w:rsidP="0023241B">
      <w:pPr>
        <w:numPr>
          <w:ilvl w:val="0"/>
          <w:numId w:val="1"/>
        </w:numPr>
        <w:spacing w:before="100" w:beforeAutospacing="1" w:after="100" w:afterAutospacing="1" w:line="240" w:lineRule="auto"/>
        <w:rPr>
          <w:rFonts w:ascii="Helvetica" w:eastAsia="Times New Roman" w:hAnsi="Helvetica" w:cs="Helvetica"/>
          <w:color w:val="000000"/>
          <w:sz w:val="26"/>
          <w:szCs w:val="26"/>
          <w:lang w:eastAsia="pt-BR"/>
        </w:rPr>
      </w:pPr>
      <w:hyperlink r:id="rId11" w:history="1">
        <w:r w:rsidRPr="0023241B">
          <w:rPr>
            <w:rFonts w:ascii="Helvetica" w:eastAsia="Times New Roman" w:hAnsi="Helvetica" w:cs="Helvetica"/>
            <w:b/>
            <w:bCs/>
            <w:color w:val="0000FF"/>
            <w:sz w:val="26"/>
            <w:szCs w:val="26"/>
            <w:u w:val="single"/>
            <w:lang w:eastAsia="pt-BR"/>
          </w:rPr>
          <w:t>Sentenças</w:t>
        </w:r>
      </w:hyperlink>
      <w:r w:rsidRPr="0023241B">
        <w:rPr>
          <w:rFonts w:ascii="Helvetica" w:eastAsia="Times New Roman" w:hAnsi="Helvetica" w:cs="Helvetica"/>
          <w:b/>
          <w:bCs/>
          <w:color w:val="000000"/>
          <w:sz w:val="26"/>
          <w:szCs w:val="26"/>
          <w:lang w:eastAsia="pt-BR"/>
        </w:rPr>
        <w:t>: </w:t>
      </w:r>
      <w:r w:rsidRPr="0023241B">
        <w:rPr>
          <w:rFonts w:ascii="Helvetica" w:eastAsia="Times New Roman" w:hAnsi="Helvetica" w:cs="Helvetica"/>
          <w:color w:val="000000"/>
          <w:sz w:val="26"/>
          <w:szCs w:val="26"/>
          <w:lang w:eastAsia="pt-BR"/>
        </w:rPr>
        <w:t>A aplicação gera automaticamente as sentenças a partir do diagrama BPMN. Cabe revisá-las e ajustá-las onde necessário. Neste momento, já é possível gerar uma primeira versão das escaletas.</w:t>
      </w:r>
    </w:p>
    <w:p w14:paraId="11C34797" w14:textId="77777777" w:rsidR="0023241B" w:rsidRPr="0023241B" w:rsidRDefault="0023241B" w:rsidP="0023241B">
      <w:pPr>
        <w:numPr>
          <w:ilvl w:val="0"/>
          <w:numId w:val="1"/>
        </w:numPr>
        <w:spacing w:before="100" w:beforeAutospacing="1" w:after="100" w:afterAutospacing="1" w:line="240" w:lineRule="auto"/>
        <w:rPr>
          <w:rFonts w:ascii="Helvetica" w:eastAsia="Times New Roman" w:hAnsi="Helvetica" w:cs="Helvetica"/>
          <w:color w:val="000000"/>
          <w:sz w:val="26"/>
          <w:szCs w:val="26"/>
          <w:lang w:eastAsia="pt-BR"/>
        </w:rPr>
      </w:pPr>
      <w:hyperlink r:id="rId12" w:history="1">
        <w:r w:rsidRPr="0023241B">
          <w:rPr>
            <w:rFonts w:ascii="Helvetica" w:eastAsia="Times New Roman" w:hAnsi="Helvetica" w:cs="Helvetica"/>
            <w:b/>
            <w:bCs/>
            <w:color w:val="0000FF"/>
            <w:sz w:val="26"/>
            <w:szCs w:val="26"/>
            <w:u w:val="single"/>
            <w:lang w:eastAsia="pt-BR"/>
          </w:rPr>
          <w:t>Personagens</w:t>
        </w:r>
      </w:hyperlink>
      <w:r w:rsidRPr="0023241B">
        <w:rPr>
          <w:rFonts w:ascii="Helvetica" w:eastAsia="Times New Roman" w:hAnsi="Helvetica" w:cs="Helvetica"/>
          <w:b/>
          <w:bCs/>
          <w:color w:val="000000"/>
          <w:sz w:val="26"/>
          <w:szCs w:val="26"/>
          <w:lang w:eastAsia="pt-BR"/>
        </w:rPr>
        <w:t>: </w:t>
      </w:r>
      <w:r w:rsidRPr="0023241B">
        <w:rPr>
          <w:rFonts w:ascii="Helvetica" w:eastAsia="Times New Roman" w:hAnsi="Helvetica" w:cs="Helvetica"/>
          <w:color w:val="000000"/>
          <w:sz w:val="26"/>
          <w:szCs w:val="26"/>
          <w:lang w:eastAsia="pt-BR"/>
        </w:rPr>
        <w:t>Registro dos personagens do jogo.</w:t>
      </w:r>
    </w:p>
    <w:p w14:paraId="0B9E18AB" w14:textId="77777777" w:rsidR="0023241B" w:rsidRPr="0023241B" w:rsidRDefault="0023241B" w:rsidP="0023241B">
      <w:pPr>
        <w:numPr>
          <w:ilvl w:val="0"/>
          <w:numId w:val="1"/>
        </w:numPr>
        <w:spacing w:before="100" w:beforeAutospacing="1" w:after="100" w:afterAutospacing="1" w:line="240" w:lineRule="auto"/>
        <w:rPr>
          <w:rFonts w:ascii="Helvetica" w:eastAsia="Times New Roman" w:hAnsi="Helvetica" w:cs="Helvetica"/>
          <w:color w:val="000000"/>
          <w:sz w:val="26"/>
          <w:szCs w:val="26"/>
          <w:lang w:eastAsia="pt-BR"/>
        </w:rPr>
      </w:pPr>
      <w:hyperlink r:id="rId13" w:history="1">
        <w:r w:rsidRPr="0023241B">
          <w:rPr>
            <w:rFonts w:ascii="Helvetica" w:eastAsia="Times New Roman" w:hAnsi="Helvetica" w:cs="Helvetica"/>
            <w:b/>
            <w:bCs/>
            <w:color w:val="0000FF"/>
            <w:sz w:val="26"/>
            <w:szCs w:val="26"/>
            <w:u w:val="single"/>
            <w:lang w:eastAsia="pt-BR"/>
          </w:rPr>
          <w:t>Cenas</w:t>
        </w:r>
      </w:hyperlink>
      <w:r w:rsidRPr="0023241B">
        <w:rPr>
          <w:rFonts w:ascii="Helvetica" w:eastAsia="Times New Roman" w:hAnsi="Helvetica" w:cs="Helvetica"/>
          <w:b/>
          <w:bCs/>
          <w:color w:val="000000"/>
          <w:sz w:val="26"/>
          <w:szCs w:val="26"/>
          <w:lang w:eastAsia="pt-BR"/>
        </w:rPr>
        <w:t>: </w:t>
      </w:r>
      <w:r w:rsidRPr="0023241B">
        <w:rPr>
          <w:rFonts w:ascii="Helvetica" w:eastAsia="Times New Roman" w:hAnsi="Helvetica" w:cs="Helvetica"/>
          <w:color w:val="000000"/>
          <w:sz w:val="26"/>
          <w:szCs w:val="26"/>
          <w:lang w:eastAsia="pt-BR"/>
        </w:rPr>
        <w:t>Caracterização das cenas do jogo. As cenas podem ser criadas a partir das sentenças já geradas ou podem ser criadas cenas adicionais para complementar a história, respeitando as regras e características do processo de negócio.</w:t>
      </w:r>
    </w:p>
    <w:p w14:paraId="4B24FD0F" w14:textId="77777777" w:rsidR="0023241B" w:rsidRPr="0023241B" w:rsidRDefault="0023241B" w:rsidP="0023241B">
      <w:pPr>
        <w:numPr>
          <w:ilvl w:val="0"/>
          <w:numId w:val="1"/>
        </w:numPr>
        <w:spacing w:before="100" w:beforeAutospacing="1" w:after="100" w:afterAutospacing="1" w:line="240" w:lineRule="auto"/>
        <w:rPr>
          <w:rFonts w:ascii="Helvetica" w:eastAsia="Times New Roman" w:hAnsi="Helvetica" w:cs="Helvetica"/>
          <w:color w:val="000000"/>
          <w:sz w:val="26"/>
          <w:szCs w:val="26"/>
          <w:lang w:eastAsia="pt-BR"/>
        </w:rPr>
      </w:pPr>
      <w:hyperlink r:id="rId14" w:history="1">
        <w:r w:rsidRPr="0023241B">
          <w:rPr>
            <w:rFonts w:ascii="Helvetica" w:eastAsia="Times New Roman" w:hAnsi="Helvetica" w:cs="Helvetica"/>
            <w:b/>
            <w:bCs/>
            <w:color w:val="0000FF"/>
            <w:sz w:val="26"/>
            <w:szCs w:val="26"/>
            <w:u w:val="single"/>
            <w:lang w:eastAsia="pt-BR"/>
          </w:rPr>
          <w:t>Jornada do Herói</w:t>
        </w:r>
      </w:hyperlink>
      <w:r w:rsidRPr="0023241B">
        <w:rPr>
          <w:rFonts w:ascii="Helvetica" w:eastAsia="Times New Roman" w:hAnsi="Helvetica" w:cs="Helvetica"/>
          <w:b/>
          <w:bCs/>
          <w:color w:val="000000"/>
          <w:sz w:val="26"/>
          <w:szCs w:val="26"/>
          <w:lang w:eastAsia="pt-BR"/>
        </w:rPr>
        <w:t>: </w:t>
      </w:r>
      <w:r w:rsidRPr="0023241B">
        <w:rPr>
          <w:rFonts w:ascii="Helvetica" w:eastAsia="Times New Roman" w:hAnsi="Helvetica" w:cs="Helvetica"/>
          <w:color w:val="000000"/>
          <w:sz w:val="26"/>
          <w:szCs w:val="26"/>
          <w:lang w:eastAsia="pt-BR"/>
        </w:rPr>
        <w:t>Associação das cenas criadas com os </w:t>
      </w:r>
      <w:hyperlink r:id="rId15" w:anchor="estagiosDaJornadaDoHeroi" w:history="1">
        <w:r w:rsidRPr="0023241B">
          <w:rPr>
            <w:rFonts w:ascii="Helvetica" w:eastAsia="Times New Roman" w:hAnsi="Helvetica" w:cs="Helvetica"/>
            <w:color w:val="0000FF"/>
            <w:sz w:val="26"/>
            <w:szCs w:val="26"/>
            <w:u w:val="single"/>
            <w:lang w:eastAsia="pt-BR"/>
          </w:rPr>
          <w:t>estágios da Jornada do Herói</w:t>
        </w:r>
      </w:hyperlink>
      <w:r w:rsidRPr="0023241B">
        <w:rPr>
          <w:rFonts w:ascii="Helvetica" w:eastAsia="Times New Roman" w:hAnsi="Helvetica" w:cs="Helvetica"/>
          <w:color w:val="000000"/>
          <w:sz w:val="26"/>
          <w:szCs w:val="26"/>
          <w:lang w:eastAsia="pt-BR"/>
        </w:rPr>
        <w:t>.</w:t>
      </w:r>
    </w:p>
    <w:p w14:paraId="650D1757" w14:textId="77777777" w:rsidR="0023241B" w:rsidRPr="0023241B" w:rsidRDefault="0023241B" w:rsidP="0023241B">
      <w:pPr>
        <w:numPr>
          <w:ilvl w:val="0"/>
          <w:numId w:val="1"/>
        </w:numPr>
        <w:spacing w:before="100" w:beforeAutospacing="1" w:after="100" w:afterAutospacing="1" w:line="240" w:lineRule="auto"/>
        <w:rPr>
          <w:rFonts w:ascii="Helvetica" w:eastAsia="Times New Roman" w:hAnsi="Helvetica" w:cs="Helvetica"/>
          <w:color w:val="000000"/>
          <w:sz w:val="26"/>
          <w:szCs w:val="26"/>
          <w:lang w:eastAsia="pt-BR"/>
        </w:rPr>
      </w:pPr>
      <w:hyperlink r:id="rId16" w:history="1">
        <w:r w:rsidRPr="0023241B">
          <w:rPr>
            <w:rFonts w:ascii="Helvetica" w:eastAsia="Times New Roman" w:hAnsi="Helvetica" w:cs="Helvetica"/>
            <w:b/>
            <w:bCs/>
            <w:color w:val="0000FF"/>
            <w:sz w:val="26"/>
            <w:szCs w:val="26"/>
            <w:u w:val="single"/>
            <w:lang w:eastAsia="pt-BR"/>
          </w:rPr>
          <w:t>Roteiro</w:t>
        </w:r>
      </w:hyperlink>
      <w:r w:rsidRPr="0023241B">
        <w:rPr>
          <w:rFonts w:ascii="Helvetica" w:eastAsia="Times New Roman" w:hAnsi="Helvetica" w:cs="Helvetica"/>
          <w:b/>
          <w:bCs/>
          <w:color w:val="000000"/>
          <w:sz w:val="26"/>
          <w:szCs w:val="26"/>
          <w:lang w:eastAsia="pt-BR"/>
        </w:rPr>
        <w:t>: </w:t>
      </w:r>
      <w:r w:rsidRPr="0023241B">
        <w:rPr>
          <w:rFonts w:ascii="Helvetica" w:eastAsia="Times New Roman" w:hAnsi="Helvetica" w:cs="Helvetica"/>
          <w:color w:val="000000"/>
          <w:sz w:val="26"/>
          <w:szCs w:val="26"/>
          <w:lang w:eastAsia="pt-BR"/>
        </w:rPr>
        <w:t>Exportação do roteiro em texto ou no formato </w:t>
      </w:r>
      <w:proofErr w:type="spellStart"/>
      <w:r w:rsidRPr="0023241B">
        <w:rPr>
          <w:rFonts w:ascii="Helvetica" w:eastAsia="Times New Roman" w:hAnsi="Helvetica" w:cs="Helvetica"/>
          <w:color w:val="000000"/>
          <w:sz w:val="26"/>
          <w:szCs w:val="26"/>
          <w:lang w:eastAsia="pt-BR"/>
        </w:rPr>
        <w:fldChar w:fldCharType="begin"/>
      </w:r>
      <w:r w:rsidRPr="0023241B">
        <w:rPr>
          <w:rFonts w:ascii="Helvetica" w:eastAsia="Times New Roman" w:hAnsi="Helvetica" w:cs="Helvetica"/>
          <w:color w:val="000000"/>
          <w:sz w:val="26"/>
          <w:szCs w:val="26"/>
          <w:lang w:eastAsia="pt-BR"/>
        </w:rPr>
        <w:instrText xml:space="preserve"> HYPERLINK "https://www.inklestudios.com/ink/" \t "_blank" </w:instrText>
      </w:r>
      <w:r w:rsidRPr="0023241B">
        <w:rPr>
          <w:rFonts w:ascii="Helvetica" w:eastAsia="Times New Roman" w:hAnsi="Helvetica" w:cs="Helvetica"/>
          <w:color w:val="000000"/>
          <w:sz w:val="26"/>
          <w:szCs w:val="26"/>
          <w:lang w:eastAsia="pt-BR"/>
        </w:rPr>
        <w:fldChar w:fldCharType="separate"/>
      </w:r>
      <w:r w:rsidRPr="0023241B">
        <w:rPr>
          <w:rFonts w:ascii="Helvetica" w:eastAsia="Times New Roman" w:hAnsi="Helvetica" w:cs="Helvetica"/>
          <w:color w:val="0000FF"/>
          <w:sz w:val="26"/>
          <w:szCs w:val="26"/>
          <w:u w:val="single"/>
          <w:lang w:eastAsia="pt-BR"/>
        </w:rPr>
        <w:t>ink</w:t>
      </w:r>
      <w:proofErr w:type="spellEnd"/>
      <w:r w:rsidRPr="0023241B">
        <w:rPr>
          <w:rFonts w:ascii="Helvetica" w:eastAsia="Times New Roman" w:hAnsi="Helvetica" w:cs="Helvetica"/>
          <w:color w:val="000000"/>
          <w:sz w:val="26"/>
          <w:szCs w:val="26"/>
          <w:lang w:eastAsia="pt-BR"/>
        </w:rPr>
        <w:fldChar w:fldCharType="end"/>
      </w:r>
      <w:r w:rsidRPr="0023241B">
        <w:rPr>
          <w:rFonts w:ascii="Helvetica" w:eastAsia="Times New Roman" w:hAnsi="Helvetica" w:cs="Helvetica"/>
          <w:color w:val="000000"/>
          <w:sz w:val="26"/>
          <w:szCs w:val="26"/>
          <w:lang w:eastAsia="pt-BR"/>
        </w:rPr>
        <w:t>, contendo as cenas que foram elaborados para o jogo.</w:t>
      </w:r>
    </w:p>
    <w:p w14:paraId="29154F35" w14:textId="77777777" w:rsidR="0023241B" w:rsidRDefault="0023241B" w:rsidP="0023241B">
      <w:pPr>
        <w:pStyle w:val="Ttulo1"/>
        <w:rPr>
          <w:rFonts w:ascii="Helvetica" w:hAnsi="Helvetica" w:cs="Helvetica"/>
          <w:color w:val="000000"/>
        </w:rPr>
      </w:pPr>
      <w:r>
        <w:rPr>
          <w:rFonts w:ascii="Helvetica" w:hAnsi="Helvetica" w:cs="Helvetica"/>
          <w:color w:val="000000"/>
        </w:rPr>
        <w:t>Projeto</w:t>
      </w:r>
    </w:p>
    <w:p w14:paraId="318C6C56" w14:textId="77777777" w:rsidR="0023241B" w:rsidRDefault="0023241B" w:rsidP="0023241B">
      <w:pPr>
        <w:pStyle w:val="Ttulo3"/>
        <w:rPr>
          <w:rFonts w:ascii="Helvetica" w:hAnsi="Helvetica" w:cs="Helvetica"/>
          <w:color w:val="000000"/>
        </w:rPr>
      </w:pPr>
      <w:r>
        <w:rPr>
          <w:rFonts w:ascii="Helvetica" w:hAnsi="Helvetica" w:cs="Helvetica"/>
          <w:color w:val="000000"/>
        </w:rPr>
        <w:t>Cadastrar projeto</w:t>
      </w:r>
    </w:p>
    <w:p w14:paraId="7324EF0A"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Para </w:t>
      </w:r>
      <w:proofErr w:type="spellStart"/>
      <w:r>
        <w:rPr>
          <w:rFonts w:ascii="Helvetica" w:hAnsi="Helvetica" w:cs="Helvetica"/>
          <w:color w:val="000000"/>
          <w:sz w:val="26"/>
          <w:szCs w:val="26"/>
        </w:rPr>
        <w:t>cadastar</w:t>
      </w:r>
      <w:proofErr w:type="spellEnd"/>
      <w:r>
        <w:rPr>
          <w:rFonts w:ascii="Helvetica" w:hAnsi="Helvetica" w:cs="Helvetica"/>
          <w:color w:val="000000"/>
          <w:sz w:val="26"/>
          <w:szCs w:val="26"/>
        </w:rPr>
        <w:t xml:space="preserve"> um novo projeto relativo a um JDBPN (Jogo Digital Baseado em Processo de Negócio), é por meio da barra de menu superior, na opção [Novo Projeto]:</w:t>
      </w:r>
    </w:p>
    <w:p w14:paraId="6AF33DA1" w14:textId="352ACCC6" w:rsidR="0023241B" w:rsidRDefault="0023241B" w:rsidP="0023241B">
      <w:pPr>
        <w:rPr>
          <w:rFonts w:ascii="Times New Roman" w:hAnsi="Times New Roman" w:cs="Times New Roman"/>
          <w:sz w:val="24"/>
          <w:szCs w:val="24"/>
        </w:rPr>
      </w:pPr>
      <w:r>
        <w:rPr>
          <w:noProof/>
        </w:rPr>
        <w:drawing>
          <wp:inline distT="0" distB="0" distL="0" distR="0" wp14:anchorId="2F164BF5" wp14:editId="2EC776F1">
            <wp:extent cx="5143500" cy="647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647700"/>
                    </a:xfrm>
                    <a:prstGeom prst="rect">
                      <a:avLst/>
                    </a:prstGeom>
                    <a:noFill/>
                    <a:ln>
                      <a:noFill/>
                    </a:ln>
                  </pic:spPr>
                </pic:pic>
              </a:graphicData>
            </a:graphic>
          </wp:inline>
        </w:drawing>
      </w:r>
    </w:p>
    <w:p w14:paraId="1090320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O cadastro de um novo projeto é composto por apenas dois campos obrigatórios: o </w:t>
      </w:r>
      <w:r>
        <w:rPr>
          <w:rStyle w:val="Forte"/>
          <w:rFonts w:ascii="Helvetica" w:hAnsi="Helvetica" w:cs="Helvetica"/>
          <w:color w:val="000000"/>
          <w:sz w:val="26"/>
          <w:szCs w:val="26"/>
        </w:rPr>
        <w:t>nome</w:t>
      </w:r>
      <w:r>
        <w:rPr>
          <w:rFonts w:ascii="Helvetica" w:hAnsi="Helvetica" w:cs="Helvetica"/>
          <w:color w:val="000000"/>
          <w:sz w:val="26"/>
          <w:szCs w:val="26"/>
        </w:rPr>
        <w:t> e a </w:t>
      </w:r>
      <w:r>
        <w:rPr>
          <w:rStyle w:val="Forte"/>
          <w:rFonts w:ascii="Helvetica" w:hAnsi="Helvetica" w:cs="Helvetica"/>
          <w:color w:val="000000"/>
          <w:sz w:val="26"/>
          <w:szCs w:val="26"/>
        </w:rPr>
        <w:t>descrição</w:t>
      </w:r>
      <w:r>
        <w:rPr>
          <w:rFonts w:ascii="Helvetica" w:hAnsi="Helvetica" w:cs="Helvetica"/>
          <w:color w:val="000000"/>
          <w:sz w:val="26"/>
          <w:szCs w:val="26"/>
        </w:rPr>
        <w:t xml:space="preserve"> do projeto. Após preencher os campos, basta clicar no botão </w:t>
      </w:r>
      <w:proofErr w:type="gramStart"/>
      <w:r>
        <w:rPr>
          <w:rFonts w:ascii="Helvetica" w:hAnsi="Helvetica" w:cs="Helvetica"/>
          <w:color w:val="000000"/>
          <w:sz w:val="26"/>
          <w:szCs w:val="26"/>
        </w:rPr>
        <w:t>[Cadastrar</w:t>
      </w:r>
      <w:proofErr w:type="gramEnd"/>
      <w:r>
        <w:rPr>
          <w:rFonts w:ascii="Helvetica" w:hAnsi="Helvetica" w:cs="Helvetica"/>
          <w:color w:val="000000"/>
          <w:sz w:val="26"/>
          <w:szCs w:val="26"/>
        </w:rPr>
        <w:t>].</w:t>
      </w:r>
    </w:p>
    <w:p w14:paraId="06DB85EB" w14:textId="77777777" w:rsidR="0023241B" w:rsidRDefault="0023241B" w:rsidP="0023241B">
      <w:pPr>
        <w:shd w:val="clear" w:color="auto" w:fill="D9EDF7"/>
        <w:rPr>
          <w:rFonts w:ascii="Helvetica" w:hAnsi="Helvetica" w:cs="Helvetica"/>
          <w:color w:val="3A87AD"/>
          <w:sz w:val="26"/>
          <w:szCs w:val="26"/>
        </w:rPr>
      </w:pPr>
      <w:proofErr w:type="spellStart"/>
      <w:r>
        <w:rPr>
          <w:rStyle w:val="ui-message-info-summary"/>
          <w:rFonts w:ascii="Helvetica" w:hAnsi="Helvetica" w:cs="Helvetica"/>
          <w:b/>
          <w:bCs/>
          <w:color w:val="3A87AD"/>
          <w:sz w:val="26"/>
          <w:szCs w:val="26"/>
        </w:rPr>
        <w:t>DICA</w:t>
      </w:r>
      <w:r>
        <w:rPr>
          <w:rStyle w:val="ui-message-info-detail"/>
          <w:rFonts w:ascii="Helvetica" w:hAnsi="Helvetica" w:cs="Helvetica"/>
          <w:color w:val="3A87AD"/>
          <w:sz w:val="26"/>
          <w:szCs w:val="26"/>
        </w:rPr>
        <w:t>Utilize</w:t>
      </w:r>
      <w:proofErr w:type="spellEnd"/>
      <w:r>
        <w:rPr>
          <w:rStyle w:val="ui-message-info-detail"/>
          <w:rFonts w:ascii="Helvetica" w:hAnsi="Helvetica" w:cs="Helvetica"/>
          <w:color w:val="3A87AD"/>
          <w:sz w:val="26"/>
          <w:szCs w:val="26"/>
        </w:rPr>
        <w:t xml:space="preserve"> os campos nome e descrição para caracterizar devidamente o projeto, utilizando as informações relativas ao jogo / processo de negócio. O campo [Nome do projeto], por exemplo, pode ser o nome do jogo.</w:t>
      </w:r>
    </w:p>
    <w:p w14:paraId="2EAD4045"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As informações preenchidas aparecerão na capa da versão em texto do roteiro.</w:t>
      </w:r>
    </w:p>
    <w:p w14:paraId="47875DE0"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Após o cadastro, o status do projeto será </w:t>
      </w:r>
      <w:r>
        <w:rPr>
          <w:rFonts w:ascii="Helvetica" w:hAnsi="Helvetica" w:cs="Helvetica"/>
          <w:b/>
          <w:bCs/>
          <w:i/>
          <w:iCs/>
          <w:color w:val="000000"/>
          <w:sz w:val="26"/>
          <w:szCs w:val="26"/>
        </w:rPr>
        <w:t>Em Elaboração</w:t>
      </w:r>
      <w:r>
        <w:rPr>
          <w:rFonts w:ascii="Helvetica" w:hAnsi="Helvetica" w:cs="Helvetica"/>
          <w:color w:val="000000"/>
          <w:sz w:val="26"/>
          <w:szCs w:val="26"/>
        </w:rPr>
        <w:t>. Os status possíveis estão listados abaixo e as transições serão destacadas nos próximos tópicos:</w:t>
      </w:r>
    </w:p>
    <w:p w14:paraId="2F2926CE" w14:textId="77777777" w:rsidR="0023241B" w:rsidRDefault="0023241B" w:rsidP="0023241B">
      <w:pPr>
        <w:numPr>
          <w:ilvl w:val="0"/>
          <w:numId w:val="2"/>
        </w:numPr>
        <w:spacing w:before="100" w:beforeAutospacing="1" w:after="100" w:afterAutospacing="1" w:line="240" w:lineRule="auto"/>
        <w:rPr>
          <w:rFonts w:ascii="Helvetica" w:hAnsi="Helvetica" w:cs="Helvetica"/>
          <w:color w:val="000000"/>
          <w:sz w:val="26"/>
          <w:szCs w:val="26"/>
        </w:rPr>
      </w:pPr>
      <w:r>
        <w:rPr>
          <w:rFonts w:ascii="Helvetica" w:hAnsi="Helvetica" w:cs="Helvetica"/>
          <w:color w:val="000000"/>
          <w:sz w:val="26"/>
          <w:szCs w:val="26"/>
        </w:rPr>
        <w:t>Em Elaboração</w:t>
      </w:r>
    </w:p>
    <w:p w14:paraId="58C26ACD" w14:textId="77777777" w:rsidR="0023241B" w:rsidRDefault="0023241B" w:rsidP="0023241B">
      <w:pPr>
        <w:numPr>
          <w:ilvl w:val="0"/>
          <w:numId w:val="2"/>
        </w:numPr>
        <w:spacing w:before="100" w:beforeAutospacing="1" w:after="100" w:afterAutospacing="1" w:line="240" w:lineRule="auto"/>
        <w:rPr>
          <w:rFonts w:ascii="Helvetica" w:hAnsi="Helvetica" w:cs="Helvetica"/>
          <w:color w:val="000000"/>
          <w:sz w:val="26"/>
          <w:szCs w:val="26"/>
        </w:rPr>
      </w:pPr>
      <w:r>
        <w:rPr>
          <w:rFonts w:ascii="Helvetica" w:hAnsi="Helvetica" w:cs="Helvetica"/>
          <w:color w:val="000000"/>
          <w:sz w:val="26"/>
          <w:szCs w:val="26"/>
        </w:rPr>
        <w:t>Pré-Roteiro</w:t>
      </w:r>
    </w:p>
    <w:p w14:paraId="35881CA1" w14:textId="77777777" w:rsidR="0023241B" w:rsidRDefault="0023241B" w:rsidP="0023241B">
      <w:pPr>
        <w:numPr>
          <w:ilvl w:val="0"/>
          <w:numId w:val="2"/>
        </w:numPr>
        <w:spacing w:before="100" w:beforeAutospacing="1" w:after="100" w:afterAutospacing="1" w:line="240" w:lineRule="auto"/>
        <w:rPr>
          <w:rFonts w:ascii="Helvetica" w:hAnsi="Helvetica" w:cs="Helvetica"/>
          <w:color w:val="000000"/>
          <w:sz w:val="26"/>
          <w:szCs w:val="26"/>
        </w:rPr>
      </w:pPr>
      <w:r>
        <w:rPr>
          <w:rFonts w:ascii="Helvetica" w:hAnsi="Helvetica" w:cs="Helvetica"/>
          <w:color w:val="000000"/>
          <w:sz w:val="26"/>
          <w:szCs w:val="26"/>
        </w:rPr>
        <w:t>Roteiro Elaborado</w:t>
      </w:r>
    </w:p>
    <w:p w14:paraId="41BF2461" w14:textId="77777777" w:rsidR="0023241B" w:rsidRDefault="0023241B" w:rsidP="0023241B">
      <w:pPr>
        <w:numPr>
          <w:ilvl w:val="0"/>
          <w:numId w:val="2"/>
        </w:numPr>
        <w:spacing w:before="100" w:beforeAutospacing="1" w:after="100" w:afterAutospacing="1" w:line="240" w:lineRule="auto"/>
        <w:rPr>
          <w:rFonts w:ascii="Helvetica" w:hAnsi="Helvetica" w:cs="Helvetica"/>
          <w:color w:val="000000"/>
          <w:sz w:val="26"/>
          <w:szCs w:val="26"/>
        </w:rPr>
      </w:pPr>
      <w:r>
        <w:rPr>
          <w:rFonts w:ascii="Helvetica" w:hAnsi="Helvetica" w:cs="Helvetica"/>
          <w:color w:val="000000"/>
          <w:sz w:val="26"/>
          <w:szCs w:val="26"/>
        </w:rPr>
        <w:lastRenderedPageBreak/>
        <w:t>Roteiro Elaborado com Jornada do Herói</w:t>
      </w:r>
    </w:p>
    <w:p w14:paraId="5CE3798C" w14:textId="77777777" w:rsidR="0023241B" w:rsidRDefault="0023241B" w:rsidP="0023241B">
      <w:pPr>
        <w:spacing w:after="0"/>
        <w:rPr>
          <w:rFonts w:ascii="Times New Roman" w:hAnsi="Times New Roman" w:cs="Times New Roman"/>
          <w:sz w:val="24"/>
          <w:szCs w:val="24"/>
        </w:rPr>
      </w:pPr>
      <w:r>
        <w:pict w14:anchorId="056CBC71">
          <v:rect id="_x0000_i1041" style="width:0;height:1.5pt" o:hralign="center" o:hrstd="t" o:hrnoshade="t" o:hr="t" fillcolor="#333" stroked="f"/>
        </w:pict>
      </w:r>
    </w:p>
    <w:p w14:paraId="1DBAE7AC" w14:textId="77777777" w:rsidR="0023241B" w:rsidRDefault="0023241B" w:rsidP="0023241B">
      <w:pPr>
        <w:pStyle w:val="Ttulo3"/>
        <w:rPr>
          <w:rFonts w:ascii="Helvetica" w:hAnsi="Helvetica" w:cs="Helvetica"/>
          <w:color w:val="000000"/>
        </w:rPr>
      </w:pPr>
      <w:r>
        <w:rPr>
          <w:rFonts w:ascii="Helvetica" w:hAnsi="Helvetica" w:cs="Helvetica"/>
          <w:color w:val="000000"/>
        </w:rPr>
        <w:t>Gerenciar projeto</w:t>
      </w:r>
    </w:p>
    <w:p w14:paraId="265675F9"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Gerenciar um projeto envolve passar por todos os passos de um determinado projeto. O primeiro passo é ir para a página inicial e escolher um </w:t>
      </w:r>
      <w:proofErr w:type="gramStart"/>
      <w:r>
        <w:rPr>
          <w:rFonts w:ascii="Helvetica" w:hAnsi="Helvetica" w:cs="Helvetica"/>
          <w:color w:val="000000"/>
          <w:sz w:val="26"/>
          <w:szCs w:val="26"/>
        </w:rPr>
        <w:t>dos projeto</w:t>
      </w:r>
      <w:proofErr w:type="gramEnd"/>
      <w:r>
        <w:rPr>
          <w:rFonts w:ascii="Helvetica" w:hAnsi="Helvetica" w:cs="Helvetica"/>
          <w:color w:val="000000"/>
          <w:sz w:val="26"/>
          <w:szCs w:val="26"/>
        </w:rPr>
        <w:t xml:space="preserve"> cadastrados ao qual se possui acesso como autor. O acesso é feito por meio da opção [Início] da barra de menu superior da aplicação:</w:t>
      </w:r>
    </w:p>
    <w:p w14:paraId="5DF885AE" w14:textId="7279D508" w:rsidR="0023241B" w:rsidRDefault="0023241B" w:rsidP="0023241B">
      <w:pPr>
        <w:rPr>
          <w:rFonts w:ascii="Times New Roman" w:hAnsi="Times New Roman" w:cs="Times New Roman"/>
          <w:sz w:val="24"/>
          <w:szCs w:val="24"/>
        </w:rPr>
      </w:pPr>
      <w:r>
        <w:rPr>
          <w:noProof/>
        </w:rPr>
        <w:drawing>
          <wp:inline distT="0" distB="0" distL="0" distR="0" wp14:anchorId="3785E4A3" wp14:editId="75810A6C">
            <wp:extent cx="5143500" cy="552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552450"/>
                    </a:xfrm>
                    <a:prstGeom prst="rect">
                      <a:avLst/>
                    </a:prstGeom>
                    <a:noFill/>
                    <a:ln>
                      <a:noFill/>
                    </a:ln>
                  </pic:spPr>
                </pic:pic>
              </a:graphicData>
            </a:graphic>
          </wp:inline>
        </w:drawing>
      </w:r>
    </w:p>
    <w:p w14:paraId="222D553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Para escolher o projeto em que se deseja gerenciar, basta clicar no botão </w:t>
      </w:r>
      <w:proofErr w:type="gramStart"/>
      <w:r>
        <w:rPr>
          <w:rFonts w:ascii="Helvetica" w:hAnsi="Helvetica" w:cs="Helvetica"/>
          <w:color w:val="000000"/>
          <w:sz w:val="26"/>
          <w:szCs w:val="26"/>
        </w:rPr>
        <w:t>[Gerenciar</w:t>
      </w:r>
      <w:proofErr w:type="gramEnd"/>
      <w:r>
        <w:rPr>
          <w:rFonts w:ascii="Helvetica" w:hAnsi="Helvetica" w:cs="Helvetica"/>
          <w:color w:val="000000"/>
          <w:sz w:val="26"/>
          <w:szCs w:val="26"/>
        </w:rPr>
        <w:t>] à direita dos dados do projeto na lista de projetos:</w:t>
      </w:r>
    </w:p>
    <w:p w14:paraId="402A826F" w14:textId="2319CB0D" w:rsidR="0023241B" w:rsidRDefault="0023241B" w:rsidP="0023241B">
      <w:pPr>
        <w:rPr>
          <w:rFonts w:ascii="Times New Roman" w:hAnsi="Times New Roman" w:cs="Times New Roman"/>
          <w:sz w:val="24"/>
          <w:szCs w:val="24"/>
        </w:rPr>
      </w:pPr>
      <w:r>
        <w:rPr>
          <w:noProof/>
        </w:rPr>
        <w:drawing>
          <wp:inline distT="0" distB="0" distL="0" distR="0" wp14:anchorId="26A113CA" wp14:editId="3D348687">
            <wp:extent cx="1304925" cy="3619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361950"/>
                    </a:xfrm>
                    <a:prstGeom prst="rect">
                      <a:avLst/>
                    </a:prstGeom>
                    <a:noFill/>
                    <a:ln>
                      <a:noFill/>
                    </a:ln>
                  </pic:spPr>
                </pic:pic>
              </a:graphicData>
            </a:graphic>
          </wp:inline>
        </w:drawing>
      </w:r>
    </w:p>
    <w:p w14:paraId="39DAAE4C"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Será exibido um menu com todas os passos disponíveis para o projeto, bastando escolher qual será a parte a ser gerenciada do projeto clicando em uma das opções.</w:t>
      </w:r>
    </w:p>
    <w:p w14:paraId="155D6883"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Nas próximas seções e tópicos serão detalhadas cada uma das opções desse menu.</w:t>
      </w:r>
    </w:p>
    <w:p w14:paraId="3B7F2755" w14:textId="77777777" w:rsidR="0023241B" w:rsidRDefault="0023241B" w:rsidP="0023241B">
      <w:pPr>
        <w:rPr>
          <w:rFonts w:ascii="Times New Roman" w:hAnsi="Times New Roman" w:cs="Times New Roman"/>
          <w:sz w:val="24"/>
          <w:szCs w:val="24"/>
        </w:rPr>
      </w:pPr>
      <w:r>
        <w:pict w14:anchorId="0C80E64E">
          <v:rect id="_x0000_i1044" style="width:0;height:1.5pt" o:hralign="center" o:hrstd="t" o:hrnoshade="t" o:hr="t" fillcolor="#333" stroked="f"/>
        </w:pict>
      </w:r>
    </w:p>
    <w:p w14:paraId="1814B522" w14:textId="77777777" w:rsidR="0023241B" w:rsidRDefault="0023241B" w:rsidP="0023241B">
      <w:pPr>
        <w:pStyle w:val="Ttulo3"/>
        <w:rPr>
          <w:rFonts w:ascii="Helvetica" w:hAnsi="Helvetica" w:cs="Helvetica"/>
          <w:color w:val="000000"/>
        </w:rPr>
      </w:pPr>
      <w:r>
        <w:rPr>
          <w:rFonts w:ascii="Helvetica" w:hAnsi="Helvetica" w:cs="Helvetica"/>
          <w:color w:val="000000"/>
        </w:rPr>
        <w:t>Adicionar autores</w:t>
      </w:r>
    </w:p>
    <w:p w14:paraId="6D75973D"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É possível ter mais de um autor no projeto, além daquele que o cadastrou. Os autores são usuários que podem gerenciar um determinado projeto, isto é, podem seguir todos os passos no aplicativo para a criação das cenas e do roteiro.</w:t>
      </w:r>
    </w:p>
    <w:p w14:paraId="533800B6"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cadastrar um novo autor, é necessário ser autor do projeto e ir na parte de </w:t>
      </w:r>
      <w:hyperlink r:id="rId20"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[Autores do projeto].</w:t>
      </w:r>
    </w:p>
    <w:p w14:paraId="26802235"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Após abrir a página que permite atribuir autores ao projeto, basta digitar o e-mail do usuário e clicar em </w:t>
      </w:r>
      <w:proofErr w:type="gramStart"/>
      <w:r>
        <w:rPr>
          <w:rFonts w:ascii="Helvetica" w:hAnsi="Helvetica" w:cs="Helvetica"/>
          <w:color w:val="000000"/>
          <w:sz w:val="26"/>
          <w:szCs w:val="26"/>
        </w:rPr>
        <w:t>[Adicionar</w:t>
      </w:r>
      <w:proofErr w:type="gramEnd"/>
      <w:r>
        <w:rPr>
          <w:rFonts w:ascii="Helvetica" w:hAnsi="Helvetica" w:cs="Helvetica"/>
          <w:color w:val="000000"/>
          <w:sz w:val="26"/>
          <w:szCs w:val="26"/>
        </w:rPr>
        <w:t>].</w:t>
      </w:r>
    </w:p>
    <w:p w14:paraId="1CAD07CC" w14:textId="0FA5AB34" w:rsidR="0023241B" w:rsidRDefault="0023241B" w:rsidP="0023241B">
      <w:pPr>
        <w:rPr>
          <w:rFonts w:ascii="Times New Roman" w:hAnsi="Times New Roman" w:cs="Times New Roman"/>
          <w:sz w:val="24"/>
          <w:szCs w:val="24"/>
        </w:rPr>
      </w:pPr>
      <w:r>
        <w:rPr>
          <w:noProof/>
        </w:rPr>
        <w:drawing>
          <wp:inline distT="0" distB="0" distL="0" distR="0" wp14:anchorId="48100179" wp14:editId="4B04BBCE">
            <wp:extent cx="5391150" cy="485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85775"/>
                    </a:xfrm>
                    <a:prstGeom prst="rect">
                      <a:avLst/>
                    </a:prstGeom>
                    <a:noFill/>
                    <a:ln>
                      <a:noFill/>
                    </a:ln>
                  </pic:spPr>
                </pic:pic>
              </a:graphicData>
            </a:graphic>
          </wp:inline>
        </w:drawing>
      </w:r>
    </w:p>
    <w:p w14:paraId="3510EDF5" w14:textId="77777777" w:rsidR="0023241B" w:rsidRDefault="0023241B" w:rsidP="0023241B">
      <w:pPr>
        <w:shd w:val="clear" w:color="auto" w:fill="FCF8E3"/>
        <w:rPr>
          <w:rFonts w:ascii="Helvetica" w:hAnsi="Helvetica" w:cs="Helvetica"/>
          <w:color w:val="C09853"/>
          <w:sz w:val="26"/>
          <w:szCs w:val="26"/>
        </w:rPr>
      </w:pPr>
      <w:r>
        <w:rPr>
          <w:rStyle w:val="ui-message-warn-summary"/>
          <w:rFonts w:ascii="Helvetica" w:hAnsi="Helvetica" w:cs="Helvetica"/>
          <w:b/>
          <w:bCs/>
          <w:color w:val="C09853"/>
          <w:sz w:val="26"/>
          <w:szCs w:val="26"/>
        </w:rPr>
        <w:lastRenderedPageBreak/>
        <w:t>ATENÇÃO</w:t>
      </w:r>
      <w:r>
        <w:rPr>
          <w:rStyle w:val="ui-message-warn-detail"/>
          <w:rFonts w:ascii="Helvetica" w:hAnsi="Helvetica" w:cs="Helvetica"/>
          <w:color w:val="C09853"/>
          <w:sz w:val="26"/>
          <w:szCs w:val="26"/>
        </w:rPr>
        <w:t>É necessário que o e-mail do novo autor seja o mesmo cadastrado na aplicação.</w:t>
      </w:r>
    </w:p>
    <w:p w14:paraId="35A5EFD4" w14:textId="52F192F7" w:rsidR="0023241B" w:rsidRDefault="0023241B"/>
    <w:p w14:paraId="019BDC94" w14:textId="77777777" w:rsidR="0023241B" w:rsidRPr="0023241B" w:rsidRDefault="0023241B" w:rsidP="0023241B">
      <w:pPr>
        <w:spacing w:before="100" w:beforeAutospacing="1" w:after="100" w:afterAutospacing="1" w:line="240" w:lineRule="auto"/>
        <w:outlineLvl w:val="0"/>
        <w:rPr>
          <w:rFonts w:ascii="Helvetica" w:eastAsia="Times New Roman" w:hAnsi="Helvetica" w:cs="Helvetica"/>
          <w:b/>
          <w:bCs/>
          <w:color w:val="000000"/>
          <w:kern w:val="36"/>
          <w:sz w:val="48"/>
          <w:szCs w:val="48"/>
          <w:lang w:eastAsia="pt-BR"/>
        </w:rPr>
      </w:pPr>
      <w:r w:rsidRPr="0023241B">
        <w:rPr>
          <w:rFonts w:ascii="Helvetica" w:eastAsia="Times New Roman" w:hAnsi="Helvetica" w:cs="Helvetica"/>
          <w:b/>
          <w:bCs/>
          <w:color w:val="000000"/>
          <w:kern w:val="36"/>
          <w:sz w:val="48"/>
          <w:szCs w:val="48"/>
          <w:lang w:eastAsia="pt-BR"/>
        </w:rPr>
        <w:t>Diagrama BPMN</w:t>
      </w:r>
    </w:p>
    <w:p w14:paraId="5369DDA6" w14:textId="77777777" w:rsidR="0023241B" w:rsidRPr="0023241B" w:rsidRDefault="0023241B" w:rsidP="0023241B">
      <w:pPr>
        <w:spacing w:before="100" w:beforeAutospacing="1" w:after="100" w:afterAutospacing="1" w:line="240" w:lineRule="auto"/>
        <w:outlineLvl w:val="2"/>
        <w:rPr>
          <w:rFonts w:ascii="Helvetica" w:eastAsia="Times New Roman" w:hAnsi="Helvetica" w:cs="Helvetica"/>
          <w:b/>
          <w:bCs/>
          <w:color w:val="000000"/>
          <w:sz w:val="27"/>
          <w:szCs w:val="27"/>
          <w:lang w:eastAsia="pt-BR"/>
        </w:rPr>
      </w:pPr>
      <w:r w:rsidRPr="0023241B">
        <w:rPr>
          <w:rFonts w:ascii="Helvetica" w:eastAsia="Times New Roman" w:hAnsi="Helvetica" w:cs="Helvetica"/>
          <w:b/>
          <w:bCs/>
          <w:color w:val="000000"/>
          <w:sz w:val="27"/>
          <w:szCs w:val="27"/>
          <w:lang w:eastAsia="pt-BR"/>
        </w:rPr>
        <w:t>Importar diagrama</w:t>
      </w:r>
    </w:p>
    <w:p w14:paraId="1F6918E0"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A importação do diagrama BPMN é o passo inicial para concepção das cenas do roteiro. A partir da importação do arquivo, esta aplicação gera automaticamente </w:t>
      </w:r>
      <w:hyperlink r:id="rId22" w:history="1">
        <w:r w:rsidRPr="0023241B">
          <w:rPr>
            <w:rFonts w:ascii="Helvetica" w:eastAsia="Times New Roman" w:hAnsi="Helvetica" w:cs="Helvetica"/>
            <w:color w:val="0000FF"/>
            <w:sz w:val="26"/>
            <w:szCs w:val="26"/>
            <w:u w:val="single"/>
            <w:lang w:eastAsia="pt-BR"/>
          </w:rPr>
          <w:t>sentenças</w:t>
        </w:r>
      </w:hyperlink>
      <w:r w:rsidRPr="0023241B">
        <w:rPr>
          <w:rFonts w:ascii="Helvetica" w:eastAsia="Times New Roman" w:hAnsi="Helvetica" w:cs="Helvetica"/>
          <w:color w:val="000000"/>
          <w:sz w:val="26"/>
          <w:szCs w:val="26"/>
          <w:lang w:eastAsia="pt-BR"/>
        </w:rPr>
        <w:t> em texto extraídas de acordo com que os elementos do diagrama se apresentam.</w:t>
      </w:r>
    </w:p>
    <w:p w14:paraId="1DEC1A13"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O arquivo a ser importado deve estar no formato válido (</w:t>
      </w:r>
      <w:proofErr w:type="gramStart"/>
      <w:r w:rsidRPr="0023241B">
        <w:rPr>
          <w:rFonts w:ascii="Helvetica" w:eastAsia="Times New Roman" w:hAnsi="Helvetica" w:cs="Helvetica"/>
          <w:color w:val="000000"/>
          <w:sz w:val="26"/>
          <w:szCs w:val="26"/>
          <w:lang w:eastAsia="pt-BR"/>
        </w:rPr>
        <w:t>extensão .</w:t>
      </w:r>
      <w:proofErr w:type="spellStart"/>
      <w:r w:rsidRPr="0023241B">
        <w:rPr>
          <w:rFonts w:ascii="Helvetica" w:eastAsia="Times New Roman" w:hAnsi="Helvetica" w:cs="Helvetica"/>
          <w:color w:val="000000"/>
          <w:sz w:val="26"/>
          <w:szCs w:val="26"/>
          <w:lang w:eastAsia="pt-BR"/>
        </w:rPr>
        <w:t>bpmn</w:t>
      </w:r>
      <w:proofErr w:type="spellEnd"/>
      <w:proofErr w:type="gramEnd"/>
      <w:r w:rsidRPr="0023241B">
        <w:rPr>
          <w:rFonts w:ascii="Helvetica" w:eastAsia="Times New Roman" w:hAnsi="Helvetica" w:cs="Helvetica"/>
          <w:color w:val="000000"/>
          <w:sz w:val="26"/>
          <w:szCs w:val="26"/>
          <w:lang w:eastAsia="pt-BR"/>
        </w:rPr>
        <w:t>) e será associado a um determinado projeto. A importação é feita na parte de </w:t>
      </w:r>
      <w:hyperlink r:id="rId23" w:anchor="gerenciarProjeto" w:history="1">
        <w:r w:rsidRPr="0023241B">
          <w:rPr>
            <w:rFonts w:ascii="Helvetica" w:eastAsia="Times New Roman" w:hAnsi="Helvetica" w:cs="Helvetica"/>
            <w:color w:val="0000FF"/>
            <w:sz w:val="26"/>
            <w:szCs w:val="26"/>
            <w:u w:val="single"/>
            <w:lang w:eastAsia="pt-BR"/>
          </w:rPr>
          <w:t>Gerenciar</w:t>
        </w:r>
      </w:hyperlink>
      <w:r w:rsidRPr="0023241B">
        <w:rPr>
          <w:rFonts w:ascii="Helvetica" w:eastAsia="Times New Roman" w:hAnsi="Helvetica" w:cs="Helvetica"/>
          <w:color w:val="000000"/>
          <w:sz w:val="26"/>
          <w:szCs w:val="26"/>
          <w:lang w:eastAsia="pt-BR"/>
        </w:rPr>
        <w:t> o respectivo projeto. No menu de gerenciamento do projeto, basta clicar na opção [Diagrama BPMN].</w:t>
      </w:r>
    </w:p>
    <w:p w14:paraId="05B1166F"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Após abrir a página, caso algum diagrama já tenha sido carregado anteriormente, ele será exibido na página.</w:t>
      </w:r>
    </w:p>
    <w:p w14:paraId="75B65765" w14:textId="77777777" w:rsidR="0023241B" w:rsidRPr="0023241B" w:rsidRDefault="0023241B" w:rsidP="0023241B">
      <w:pPr>
        <w:shd w:val="clear" w:color="auto" w:fill="FCF8E3"/>
        <w:spacing w:line="240" w:lineRule="auto"/>
        <w:rPr>
          <w:rFonts w:ascii="Helvetica" w:eastAsia="Times New Roman" w:hAnsi="Helvetica" w:cs="Helvetica"/>
          <w:color w:val="C09853"/>
          <w:sz w:val="26"/>
          <w:szCs w:val="26"/>
          <w:lang w:eastAsia="pt-BR"/>
        </w:rPr>
      </w:pPr>
      <w:proofErr w:type="spellStart"/>
      <w:r w:rsidRPr="0023241B">
        <w:rPr>
          <w:rFonts w:ascii="Helvetica" w:eastAsia="Times New Roman" w:hAnsi="Helvetica" w:cs="Helvetica"/>
          <w:b/>
          <w:bCs/>
          <w:color w:val="C09853"/>
          <w:sz w:val="26"/>
          <w:szCs w:val="26"/>
          <w:lang w:eastAsia="pt-BR"/>
        </w:rPr>
        <w:t>ATENÇÃO</w:t>
      </w:r>
      <w:r w:rsidRPr="0023241B">
        <w:rPr>
          <w:rFonts w:ascii="Helvetica" w:eastAsia="Times New Roman" w:hAnsi="Helvetica" w:cs="Helvetica"/>
          <w:color w:val="C09853"/>
          <w:sz w:val="26"/>
          <w:szCs w:val="26"/>
          <w:lang w:eastAsia="pt-BR"/>
        </w:rPr>
        <w:t>Caso</w:t>
      </w:r>
      <w:proofErr w:type="spellEnd"/>
      <w:r w:rsidRPr="0023241B">
        <w:rPr>
          <w:rFonts w:ascii="Helvetica" w:eastAsia="Times New Roman" w:hAnsi="Helvetica" w:cs="Helvetica"/>
          <w:color w:val="C09853"/>
          <w:sz w:val="26"/>
          <w:szCs w:val="26"/>
          <w:lang w:eastAsia="pt-BR"/>
        </w:rPr>
        <w:t xml:space="preserve"> já exista um diagrama BPMN para o projeto e seja carregado novamente, todas as </w:t>
      </w:r>
      <w:proofErr w:type="spellStart"/>
      <w:r w:rsidRPr="0023241B">
        <w:rPr>
          <w:rFonts w:ascii="Helvetica" w:eastAsia="Times New Roman" w:hAnsi="Helvetica" w:cs="Helvetica"/>
          <w:color w:val="C09853"/>
          <w:sz w:val="26"/>
          <w:szCs w:val="26"/>
          <w:lang w:eastAsia="pt-BR"/>
        </w:rPr>
        <w:t>setenças</w:t>
      </w:r>
      <w:proofErr w:type="spellEnd"/>
      <w:r w:rsidRPr="0023241B">
        <w:rPr>
          <w:rFonts w:ascii="Helvetica" w:eastAsia="Times New Roman" w:hAnsi="Helvetica" w:cs="Helvetica"/>
          <w:color w:val="C09853"/>
          <w:sz w:val="26"/>
          <w:szCs w:val="26"/>
          <w:lang w:eastAsia="pt-BR"/>
        </w:rPr>
        <w:t xml:space="preserve"> criadas até então serão perdidas.</w:t>
      </w:r>
    </w:p>
    <w:p w14:paraId="6F43AAEF"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 xml:space="preserve">Para carregar o diagrama, basta primeiro clicar no botão </w:t>
      </w:r>
      <w:proofErr w:type="gramStart"/>
      <w:r w:rsidRPr="0023241B">
        <w:rPr>
          <w:rFonts w:ascii="Helvetica" w:eastAsia="Times New Roman" w:hAnsi="Helvetica" w:cs="Helvetica"/>
          <w:color w:val="000000"/>
          <w:sz w:val="26"/>
          <w:szCs w:val="26"/>
          <w:lang w:eastAsia="pt-BR"/>
        </w:rPr>
        <w:t>[Selecione</w:t>
      </w:r>
      <w:proofErr w:type="gramEnd"/>
      <w:r w:rsidRPr="0023241B">
        <w:rPr>
          <w:rFonts w:ascii="Helvetica" w:eastAsia="Times New Roman" w:hAnsi="Helvetica" w:cs="Helvetica"/>
          <w:color w:val="000000"/>
          <w:sz w:val="26"/>
          <w:szCs w:val="26"/>
          <w:lang w:eastAsia="pt-BR"/>
        </w:rPr>
        <w:t xml:space="preserve">...] para procurar pelo arquivo no computador, escolher o arquivo e confirmar. Após aparecer o nome do arquivo na tela, basta clicar no botão </w:t>
      </w:r>
      <w:proofErr w:type="gramStart"/>
      <w:r w:rsidRPr="0023241B">
        <w:rPr>
          <w:rFonts w:ascii="Helvetica" w:eastAsia="Times New Roman" w:hAnsi="Helvetica" w:cs="Helvetica"/>
          <w:color w:val="000000"/>
          <w:sz w:val="26"/>
          <w:szCs w:val="26"/>
          <w:lang w:eastAsia="pt-BR"/>
        </w:rPr>
        <w:t>[Enviar</w:t>
      </w:r>
      <w:proofErr w:type="gramEnd"/>
      <w:r w:rsidRPr="0023241B">
        <w:rPr>
          <w:rFonts w:ascii="Helvetica" w:eastAsia="Times New Roman" w:hAnsi="Helvetica" w:cs="Helvetica"/>
          <w:color w:val="000000"/>
          <w:sz w:val="26"/>
          <w:szCs w:val="26"/>
          <w:lang w:eastAsia="pt-BR"/>
        </w:rPr>
        <w:t>] para submeter o arquivo para o servidor.</w:t>
      </w:r>
    </w:p>
    <w:p w14:paraId="12018CBC" w14:textId="51CBD2B8" w:rsidR="0023241B" w:rsidRPr="0023241B" w:rsidRDefault="0023241B" w:rsidP="0023241B">
      <w:pPr>
        <w:spacing w:after="0" w:line="240" w:lineRule="auto"/>
        <w:rPr>
          <w:rFonts w:ascii="Times New Roman" w:eastAsia="Times New Roman" w:hAnsi="Times New Roman" w:cs="Times New Roman"/>
          <w:sz w:val="24"/>
          <w:szCs w:val="24"/>
          <w:lang w:eastAsia="pt-BR"/>
        </w:rPr>
      </w:pPr>
      <w:r w:rsidRPr="0023241B">
        <w:rPr>
          <w:rFonts w:ascii="Times New Roman" w:eastAsia="Times New Roman" w:hAnsi="Times New Roman" w:cs="Times New Roman"/>
          <w:noProof/>
          <w:sz w:val="24"/>
          <w:szCs w:val="24"/>
          <w:lang w:eastAsia="pt-BR"/>
        </w:rPr>
        <w:drawing>
          <wp:inline distT="0" distB="0" distL="0" distR="0" wp14:anchorId="4D4C5A57" wp14:editId="5202D5AB">
            <wp:extent cx="2714625" cy="15335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4625" cy="1533525"/>
                    </a:xfrm>
                    <a:prstGeom prst="rect">
                      <a:avLst/>
                    </a:prstGeom>
                    <a:noFill/>
                    <a:ln>
                      <a:noFill/>
                    </a:ln>
                  </pic:spPr>
                </pic:pic>
              </a:graphicData>
            </a:graphic>
          </wp:inline>
        </w:drawing>
      </w:r>
    </w:p>
    <w:p w14:paraId="6080D027"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Assim que o diagrama for submetido, ele será exibido na tela.</w:t>
      </w:r>
    </w:p>
    <w:p w14:paraId="48BE496D" w14:textId="77777777" w:rsidR="0023241B" w:rsidRPr="0023241B" w:rsidRDefault="0023241B" w:rsidP="0023241B">
      <w:pPr>
        <w:spacing w:after="0" w:line="240" w:lineRule="auto"/>
        <w:rPr>
          <w:rFonts w:ascii="Times New Roman" w:eastAsia="Times New Roman" w:hAnsi="Times New Roman" w:cs="Times New Roman"/>
          <w:sz w:val="24"/>
          <w:szCs w:val="24"/>
          <w:lang w:eastAsia="pt-BR"/>
        </w:rPr>
      </w:pPr>
      <w:r w:rsidRPr="0023241B">
        <w:rPr>
          <w:rFonts w:ascii="Times New Roman" w:eastAsia="Times New Roman" w:hAnsi="Times New Roman" w:cs="Times New Roman"/>
          <w:sz w:val="24"/>
          <w:szCs w:val="24"/>
          <w:lang w:eastAsia="pt-BR"/>
        </w:rPr>
        <w:pict w14:anchorId="05329C1E">
          <v:rect id="_x0000_i1053" style="width:0;height:1.5pt" o:hralign="center" o:hrstd="t" o:hrnoshade="t" o:hr="t" fillcolor="#333" stroked="f"/>
        </w:pict>
      </w:r>
    </w:p>
    <w:p w14:paraId="4713AB98" w14:textId="77777777" w:rsidR="0023241B" w:rsidRPr="0023241B" w:rsidRDefault="0023241B" w:rsidP="0023241B">
      <w:pPr>
        <w:spacing w:before="100" w:beforeAutospacing="1" w:after="100" w:afterAutospacing="1" w:line="240" w:lineRule="auto"/>
        <w:outlineLvl w:val="2"/>
        <w:rPr>
          <w:rFonts w:ascii="Helvetica" w:eastAsia="Times New Roman" w:hAnsi="Helvetica" w:cs="Helvetica"/>
          <w:b/>
          <w:bCs/>
          <w:color w:val="000000"/>
          <w:sz w:val="27"/>
          <w:szCs w:val="27"/>
          <w:lang w:eastAsia="pt-BR"/>
        </w:rPr>
      </w:pPr>
      <w:r w:rsidRPr="0023241B">
        <w:rPr>
          <w:rFonts w:ascii="Helvetica" w:eastAsia="Times New Roman" w:hAnsi="Helvetica" w:cs="Helvetica"/>
          <w:b/>
          <w:bCs/>
          <w:color w:val="000000"/>
          <w:sz w:val="27"/>
          <w:szCs w:val="27"/>
          <w:lang w:eastAsia="pt-BR"/>
        </w:rPr>
        <w:t>Interagir com os elementos</w:t>
      </w:r>
    </w:p>
    <w:p w14:paraId="58AACD9E"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lastRenderedPageBreak/>
        <w:t>Como o diagrama BPMN é o ponto de partida para o roteiro, é possível ver as </w:t>
      </w:r>
      <w:hyperlink r:id="rId25" w:history="1">
        <w:r w:rsidRPr="0023241B">
          <w:rPr>
            <w:rFonts w:ascii="Helvetica" w:eastAsia="Times New Roman" w:hAnsi="Helvetica" w:cs="Helvetica"/>
            <w:color w:val="0000FF"/>
            <w:sz w:val="26"/>
            <w:szCs w:val="26"/>
            <w:u w:val="single"/>
            <w:lang w:eastAsia="pt-BR"/>
          </w:rPr>
          <w:t>cenas</w:t>
        </w:r>
      </w:hyperlink>
      <w:r w:rsidRPr="0023241B">
        <w:rPr>
          <w:rFonts w:ascii="Helvetica" w:eastAsia="Times New Roman" w:hAnsi="Helvetica" w:cs="Helvetica"/>
          <w:color w:val="000000"/>
          <w:sz w:val="26"/>
          <w:szCs w:val="26"/>
          <w:lang w:eastAsia="pt-BR"/>
        </w:rPr>
        <w:t> e </w:t>
      </w:r>
      <w:hyperlink r:id="rId26" w:history="1">
        <w:r w:rsidRPr="0023241B">
          <w:rPr>
            <w:rFonts w:ascii="Helvetica" w:eastAsia="Times New Roman" w:hAnsi="Helvetica" w:cs="Helvetica"/>
            <w:color w:val="0000FF"/>
            <w:sz w:val="26"/>
            <w:szCs w:val="26"/>
            <w:u w:val="single"/>
            <w:lang w:eastAsia="pt-BR"/>
          </w:rPr>
          <w:t>sentenças</w:t>
        </w:r>
      </w:hyperlink>
      <w:r w:rsidRPr="0023241B">
        <w:rPr>
          <w:rFonts w:ascii="Helvetica" w:eastAsia="Times New Roman" w:hAnsi="Helvetica" w:cs="Helvetica"/>
          <w:color w:val="000000"/>
          <w:sz w:val="26"/>
          <w:szCs w:val="26"/>
          <w:lang w:eastAsia="pt-BR"/>
        </w:rPr>
        <w:t> que foram geradas a partir de cada elemento de fluxo (eventos, atividades e </w:t>
      </w:r>
      <w:r w:rsidRPr="0023241B">
        <w:rPr>
          <w:rFonts w:ascii="Helvetica" w:eastAsia="Times New Roman" w:hAnsi="Helvetica" w:cs="Helvetica"/>
          <w:i/>
          <w:iCs/>
          <w:color w:val="000000"/>
          <w:sz w:val="26"/>
          <w:szCs w:val="26"/>
          <w:lang w:eastAsia="pt-BR"/>
        </w:rPr>
        <w:t>gateways</w:t>
      </w:r>
      <w:r w:rsidRPr="0023241B">
        <w:rPr>
          <w:rFonts w:ascii="Helvetica" w:eastAsia="Times New Roman" w:hAnsi="Helvetica" w:cs="Helvetica"/>
          <w:color w:val="000000"/>
          <w:sz w:val="26"/>
          <w:szCs w:val="26"/>
          <w:lang w:eastAsia="pt-BR"/>
        </w:rPr>
        <w:t>) do diagrama BPMN.</w:t>
      </w:r>
    </w:p>
    <w:p w14:paraId="2B9F19B7"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A interação com os elementos é na parte de </w:t>
      </w:r>
      <w:hyperlink r:id="rId27" w:anchor="gerenciarProjeto" w:history="1">
        <w:r w:rsidRPr="0023241B">
          <w:rPr>
            <w:rFonts w:ascii="Helvetica" w:eastAsia="Times New Roman" w:hAnsi="Helvetica" w:cs="Helvetica"/>
            <w:color w:val="0000FF"/>
            <w:sz w:val="26"/>
            <w:szCs w:val="26"/>
            <w:u w:val="single"/>
            <w:lang w:eastAsia="pt-BR"/>
          </w:rPr>
          <w:t>Gerenciar</w:t>
        </w:r>
      </w:hyperlink>
      <w:r w:rsidRPr="0023241B">
        <w:rPr>
          <w:rFonts w:ascii="Helvetica" w:eastAsia="Times New Roman" w:hAnsi="Helvetica" w:cs="Helvetica"/>
          <w:color w:val="000000"/>
          <w:sz w:val="26"/>
          <w:szCs w:val="26"/>
          <w:lang w:eastAsia="pt-BR"/>
        </w:rPr>
        <w:t> o respectivo projeto. No menu de gerenciamento do projeto, basta clicar na opção [Diagrama BPMN].</w:t>
      </w:r>
    </w:p>
    <w:p w14:paraId="11AA49DD"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Após abrir a página, será exibido o diagrama BPMN do projeto. Basta clicar nos respectivos elementos para verificar o que foi gerado na aplicação a partir dele, sendo sentenças e cenas.</w:t>
      </w:r>
    </w:p>
    <w:p w14:paraId="2A3AA41E" w14:textId="77777777" w:rsidR="0023241B" w:rsidRDefault="0023241B" w:rsidP="0023241B">
      <w:pPr>
        <w:pStyle w:val="Ttulo1"/>
        <w:rPr>
          <w:rFonts w:ascii="Helvetica" w:hAnsi="Helvetica" w:cs="Helvetica"/>
          <w:color w:val="000000"/>
        </w:rPr>
      </w:pPr>
      <w:r>
        <w:rPr>
          <w:rFonts w:ascii="Helvetica" w:hAnsi="Helvetica" w:cs="Helvetica"/>
          <w:color w:val="000000"/>
        </w:rPr>
        <w:t>Sentenças</w:t>
      </w:r>
    </w:p>
    <w:p w14:paraId="26B6E792" w14:textId="77777777" w:rsidR="0023241B" w:rsidRDefault="0023241B" w:rsidP="0023241B">
      <w:pPr>
        <w:pStyle w:val="Ttulo3"/>
        <w:rPr>
          <w:rFonts w:ascii="Helvetica" w:hAnsi="Helvetica" w:cs="Helvetica"/>
          <w:color w:val="000000"/>
        </w:rPr>
      </w:pPr>
      <w:r>
        <w:rPr>
          <w:rFonts w:ascii="Helvetica" w:hAnsi="Helvetica" w:cs="Helvetica"/>
          <w:color w:val="000000"/>
        </w:rPr>
        <w:t>Gerar sentenças</w:t>
      </w:r>
    </w:p>
    <w:p w14:paraId="51DE8941"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As sentenças em texto são geradas automaticamente assim que o </w:t>
      </w:r>
      <w:hyperlink r:id="rId28" w:history="1">
        <w:r>
          <w:rPr>
            <w:rStyle w:val="Hyperlink"/>
            <w:rFonts w:ascii="Helvetica" w:hAnsi="Helvetica" w:cs="Helvetica"/>
            <w:sz w:val="26"/>
            <w:szCs w:val="26"/>
          </w:rPr>
          <w:t>diagrama BPMN</w:t>
        </w:r>
      </w:hyperlink>
      <w:r>
        <w:rPr>
          <w:rFonts w:ascii="Helvetica" w:hAnsi="Helvetica" w:cs="Helvetica"/>
          <w:color w:val="000000"/>
          <w:sz w:val="26"/>
          <w:szCs w:val="26"/>
        </w:rPr>
        <w:t> é importado para o projeto. Para consultar as sentenças que foram geradas é na parte de </w:t>
      </w:r>
      <w:hyperlink r:id="rId29"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[Sentenças].</w:t>
      </w:r>
    </w:p>
    <w:p w14:paraId="61446BD0"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Será exibida uma tabela com as </w:t>
      </w:r>
      <w:proofErr w:type="spellStart"/>
      <w:r>
        <w:rPr>
          <w:rFonts w:ascii="Helvetica" w:hAnsi="Helvetica" w:cs="Helvetica"/>
          <w:color w:val="000000"/>
          <w:sz w:val="26"/>
          <w:szCs w:val="26"/>
        </w:rPr>
        <w:t>setenças</w:t>
      </w:r>
      <w:proofErr w:type="spellEnd"/>
      <w:r>
        <w:rPr>
          <w:rFonts w:ascii="Helvetica" w:hAnsi="Helvetica" w:cs="Helvetica"/>
          <w:color w:val="000000"/>
          <w:sz w:val="26"/>
          <w:szCs w:val="26"/>
        </w:rPr>
        <w:t xml:space="preserve"> geradas, contendo as seguintes informações:</w:t>
      </w:r>
    </w:p>
    <w:p w14:paraId="18E8E54E" w14:textId="77777777" w:rsidR="0023241B" w:rsidRDefault="0023241B" w:rsidP="0023241B">
      <w:pPr>
        <w:numPr>
          <w:ilvl w:val="0"/>
          <w:numId w:val="3"/>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Id: </w:t>
      </w:r>
      <w:r>
        <w:rPr>
          <w:rFonts w:ascii="Helvetica" w:hAnsi="Helvetica" w:cs="Helvetica"/>
          <w:color w:val="000000"/>
          <w:sz w:val="26"/>
          <w:szCs w:val="26"/>
        </w:rPr>
        <w:t>Um número sequencial único para cada sentença.</w:t>
      </w:r>
    </w:p>
    <w:p w14:paraId="39B1938A" w14:textId="77777777" w:rsidR="0023241B" w:rsidRDefault="0023241B" w:rsidP="0023241B">
      <w:pPr>
        <w:numPr>
          <w:ilvl w:val="0"/>
          <w:numId w:val="3"/>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Sentença: </w:t>
      </w:r>
      <w:r>
        <w:rPr>
          <w:rFonts w:ascii="Helvetica" w:hAnsi="Helvetica" w:cs="Helvetica"/>
          <w:color w:val="000000"/>
          <w:sz w:val="26"/>
          <w:szCs w:val="26"/>
        </w:rPr>
        <w:t>A sentença / frase formada, contendo sujeito, verbo e complementos.</w:t>
      </w:r>
    </w:p>
    <w:p w14:paraId="6C75E36E" w14:textId="77777777" w:rsidR="0023241B" w:rsidRDefault="0023241B" w:rsidP="0023241B">
      <w:pPr>
        <w:numPr>
          <w:ilvl w:val="0"/>
          <w:numId w:val="3"/>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Tipo BPMN: </w:t>
      </w:r>
      <w:r>
        <w:rPr>
          <w:rFonts w:ascii="Helvetica" w:hAnsi="Helvetica" w:cs="Helvetica"/>
          <w:color w:val="000000"/>
          <w:sz w:val="26"/>
          <w:szCs w:val="26"/>
        </w:rPr>
        <w:t>Tipo de elemento BPMN relativo ao elemento que gerou a sentença.</w:t>
      </w:r>
    </w:p>
    <w:p w14:paraId="01A2EC0D" w14:textId="77777777" w:rsidR="0023241B" w:rsidRDefault="0023241B" w:rsidP="0023241B">
      <w:pPr>
        <w:numPr>
          <w:ilvl w:val="0"/>
          <w:numId w:val="3"/>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Próximas: </w:t>
      </w:r>
      <w:proofErr w:type="spellStart"/>
      <w:r>
        <w:rPr>
          <w:rFonts w:ascii="Helvetica" w:hAnsi="Helvetica" w:cs="Helvetica"/>
          <w:color w:val="000000"/>
          <w:sz w:val="26"/>
          <w:szCs w:val="26"/>
        </w:rPr>
        <w:t>Id's</w:t>
      </w:r>
      <w:proofErr w:type="spellEnd"/>
      <w:r>
        <w:rPr>
          <w:rFonts w:ascii="Helvetica" w:hAnsi="Helvetica" w:cs="Helvetica"/>
          <w:color w:val="000000"/>
          <w:sz w:val="26"/>
          <w:szCs w:val="26"/>
        </w:rPr>
        <w:t xml:space="preserve"> das próximas sentenças, conforme o fluxo do processo.</w:t>
      </w:r>
    </w:p>
    <w:p w14:paraId="62465037" w14:textId="77777777" w:rsidR="0023241B" w:rsidRDefault="0023241B" w:rsidP="0023241B">
      <w:pPr>
        <w:spacing w:after="0"/>
        <w:rPr>
          <w:rFonts w:ascii="Times New Roman" w:hAnsi="Times New Roman" w:cs="Times New Roman"/>
          <w:sz w:val="24"/>
          <w:szCs w:val="24"/>
        </w:rPr>
      </w:pPr>
      <w:r>
        <w:pict w14:anchorId="0209053D">
          <v:rect id="_x0000_i1056" style="width:0;height:1.5pt" o:hralign="center" o:hrstd="t" o:hrnoshade="t" o:hr="t" fillcolor="#333" stroked="f"/>
        </w:pict>
      </w:r>
    </w:p>
    <w:p w14:paraId="3E802F3D" w14:textId="77777777" w:rsidR="0023241B" w:rsidRDefault="0023241B" w:rsidP="0023241B">
      <w:pPr>
        <w:pStyle w:val="Ttulo3"/>
        <w:rPr>
          <w:rFonts w:ascii="Helvetica" w:hAnsi="Helvetica" w:cs="Helvetica"/>
          <w:color w:val="000000"/>
        </w:rPr>
      </w:pPr>
      <w:r>
        <w:rPr>
          <w:rFonts w:ascii="Helvetica" w:hAnsi="Helvetica" w:cs="Helvetica"/>
          <w:color w:val="000000"/>
        </w:rPr>
        <w:t>Ajustar sentença</w:t>
      </w:r>
    </w:p>
    <w:p w14:paraId="56A1139F"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Ajustar uma sentença consiste em alterar uma de suas partes (sujeito, verbo ou complemento), com o intuito de melhorar a que foi gerada automaticamente pela aplicação.</w:t>
      </w:r>
    </w:p>
    <w:p w14:paraId="7C7A9A2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O ajuste das sentenças ocorre na mesma tela onde é feita a consulta, indo na parte de </w:t>
      </w:r>
      <w:hyperlink r:id="rId30"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[Sentenças].</w:t>
      </w:r>
    </w:p>
    <w:p w14:paraId="0678600D"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lastRenderedPageBreak/>
        <w:t xml:space="preserve">Será exibida uma tabela com as </w:t>
      </w:r>
      <w:proofErr w:type="spellStart"/>
      <w:r>
        <w:rPr>
          <w:rFonts w:ascii="Helvetica" w:hAnsi="Helvetica" w:cs="Helvetica"/>
          <w:color w:val="000000"/>
          <w:sz w:val="26"/>
          <w:szCs w:val="26"/>
        </w:rPr>
        <w:t>setenças</w:t>
      </w:r>
      <w:proofErr w:type="spellEnd"/>
      <w:r>
        <w:rPr>
          <w:rFonts w:ascii="Helvetica" w:hAnsi="Helvetica" w:cs="Helvetica"/>
          <w:color w:val="000000"/>
          <w:sz w:val="26"/>
          <w:szCs w:val="26"/>
        </w:rPr>
        <w:t xml:space="preserve"> geradas. Para alterar qualquer uma, basta clicar sobre o texto da sentença. Será exibida uma janela contendo separadamente um campo de edição para cada um dos componentes da sentença (sujeito, verbo e complementos). Ao alterar qualquer um dos campos e posteriormente clicar em </w:t>
      </w:r>
      <w:proofErr w:type="gramStart"/>
      <w:r>
        <w:rPr>
          <w:rFonts w:ascii="Helvetica" w:hAnsi="Helvetica" w:cs="Helvetica"/>
          <w:color w:val="000000"/>
          <w:sz w:val="26"/>
          <w:szCs w:val="26"/>
        </w:rPr>
        <w:t>[Atualizar</w:t>
      </w:r>
      <w:proofErr w:type="gramEnd"/>
      <w:r>
        <w:rPr>
          <w:rFonts w:ascii="Helvetica" w:hAnsi="Helvetica" w:cs="Helvetica"/>
          <w:color w:val="000000"/>
          <w:sz w:val="26"/>
          <w:szCs w:val="26"/>
        </w:rPr>
        <w:t>], a sentença será modificada.</w:t>
      </w:r>
    </w:p>
    <w:p w14:paraId="189FE733" w14:textId="6C9C7820" w:rsidR="0023241B" w:rsidRDefault="0023241B" w:rsidP="0023241B">
      <w:r>
        <w:rPr>
          <w:noProof/>
        </w:rPr>
        <w:drawing>
          <wp:inline distT="0" distB="0" distL="0" distR="0" wp14:anchorId="2F1A97B4" wp14:editId="6C8A36B6">
            <wp:extent cx="3619500" cy="34956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0" cy="3495675"/>
                    </a:xfrm>
                    <a:prstGeom prst="rect">
                      <a:avLst/>
                    </a:prstGeom>
                    <a:noFill/>
                    <a:ln>
                      <a:noFill/>
                    </a:ln>
                  </pic:spPr>
                </pic:pic>
              </a:graphicData>
            </a:graphic>
          </wp:inline>
        </w:drawing>
      </w:r>
    </w:p>
    <w:p w14:paraId="49B94242" w14:textId="162C85AC" w:rsidR="0023241B" w:rsidRDefault="0023241B" w:rsidP="0023241B"/>
    <w:p w14:paraId="319D8555" w14:textId="77777777" w:rsidR="0023241B" w:rsidRDefault="0023241B" w:rsidP="0023241B">
      <w:pPr>
        <w:pStyle w:val="Ttulo1"/>
        <w:rPr>
          <w:rFonts w:ascii="Helvetica" w:hAnsi="Helvetica" w:cs="Helvetica"/>
          <w:color w:val="000000"/>
        </w:rPr>
      </w:pPr>
      <w:r>
        <w:rPr>
          <w:rFonts w:ascii="Helvetica" w:hAnsi="Helvetica" w:cs="Helvetica"/>
          <w:color w:val="000000"/>
        </w:rPr>
        <w:t>Personagens</w:t>
      </w:r>
    </w:p>
    <w:p w14:paraId="0310CFE5" w14:textId="77777777" w:rsidR="0023241B" w:rsidRDefault="0023241B" w:rsidP="0023241B">
      <w:pPr>
        <w:pStyle w:val="Ttulo3"/>
        <w:rPr>
          <w:rFonts w:ascii="Helvetica" w:hAnsi="Helvetica" w:cs="Helvetica"/>
          <w:color w:val="000000"/>
        </w:rPr>
      </w:pPr>
      <w:r>
        <w:rPr>
          <w:rFonts w:ascii="Helvetica" w:hAnsi="Helvetica" w:cs="Helvetica"/>
          <w:color w:val="000000"/>
        </w:rPr>
        <w:t>Arquétipos da Jornada do Herói*</w:t>
      </w:r>
    </w:p>
    <w:p w14:paraId="370438A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Os arquétipos são "tipos" de personagens que se repetem na maioria das histórias. Cada um desses arquétipos representa um perfil psicológico humano:</w:t>
      </w:r>
    </w:p>
    <w:p w14:paraId="37FDCB1D" w14:textId="40E8A78F" w:rsidR="0023241B" w:rsidRDefault="0023241B" w:rsidP="0023241B">
      <w:pPr>
        <w:rPr>
          <w:rFonts w:ascii="Times New Roman" w:hAnsi="Times New Roman" w:cs="Times New Roman"/>
          <w:sz w:val="24"/>
          <w:szCs w:val="24"/>
        </w:rPr>
      </w:pPr>
      <w:r>
        <w:rPr>
          <w:noProof/>
        </w:rPr>
        <w:lastRenderedPageBreak/>
        <w:drawing>
          <wp:inline distT="0" distB="0" distL="0" distR="0" wp14:anchorId="5C2DB46B" wp14:editId="224EB7AA">
            <wp:extent cx="2857500" cy="27622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14:paraId="1E65F8B8" w14:textId="77777777" w:rsidR="0023241B" w:rsidRDefault="0023241B" w:rsidP="0023241B">
      <w:pPr>
        <w:numPr>
          <w:ilvl w:val="0"/>
          <w:numId w:val="4"/>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Herói: </w:t>
      </w:r>
      <w:r>
        <w:rPr>
          <w:rFonts w:ascii="Helvetica" w:hAnsi="Helvetica" w:cs="Helvetica"/>
          <w:color w:val="000000"/>
          <w:sz w:val="26"/>
          <w:szCs w:val="26"/>
        </w:rPr>
        <w:t>É o protagonista e o personagem principal da história. É o único arquétipo que deve aparecer em uma história. A função principal do Herói é resolver (ou pelo menos tentar resolver) o conflito principal.</w:t>
      </w:r>
    </w:p>
    <w:p w14:paraId="490374DF" w14:textId="77777777" w:rsidR="0023241B" w:rsidRDefault="0023241B" w:rsidP="0023241B">
      <w:pPr>
        <w:numPr>
          <w:ilvl w:val="0"/>
          <w:numId w:val="4"/>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Arauto: </w:t>
      </w:r>
      <w:r>
        <w:rPr>
          <w:rFonts w:ascii="Helvetica" w:hAnsi="Helvetica" w:cs="Helvetica"/>
          <w:color w:val="000000"/>
          <w:sz w:val="26"/>
          <w:szCs w:val="26"/>
        </w:rPr>
        <w:t>Aquele que anuncia o conflito principal ao Herói.</w:t>
      </w:r>
    </w:p>
    <w:p w14:paraId="24A77A89" w14:textId="77777777" w:rsidR="0023241B" w:rsidRDefault="0023241B" w:rsidP="0023241B">
      <w:pPr>
        <w:numPr>
          <w:ilvl w:val="0"/>
          <w:numId w:val="4"/>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Mentor: </w:t>
      </w:r>
      <w:r>
        <w:rPr>
          <w:rFonts w:ascii="Helvetica" w:hAnsi="Helvetica" w:cs="Helvetica"/>
          <w:color w:val="000000"/>
          <w:sz w:val="26"/>
          <w:szCs w:val="26"/>
        </w:rPr>
        <w:t>É o professor e conselheiro do herói. Normalmente é mais velho do que o Herói, mais sábio e talvez em uma época anterior pudesse realmente ter sido o Herói.</w:t>
      </w:r>
    </w:p>
    <w:p w14:paraId="4814A659" w14:textId="77777777" w:rsidR="0023241B" w:rsidRDefault="0023241B" w:rsidP="0023241B">
      <w:pPr>
        <w:numPr>
          <w:ilvl w:val="0"/>
          <w:numId w:val="4"/>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Guardião: </w:t>
      </w:r>
      <w:r>
        <w:rPr>
          <w:rFonts w:ascii="Helvetica" w:hAnsi="Helvetica" w:cs="Helvetica"/>
          <w:color w:val="000000"/>
          <w:sz w:val="26"/>
          <w:szCs w:val="26"/>
        </w:rPr>
        <w:t xml:space="preserve">Ele bloqueia o progresso do Herói. Frequentemente trabalhando sob a supervisão direta ou indireta do Vilão, fazem muito do trabalho pesado quando se trata de fornecer </w:t>
      </w:r>
      <w:proofErr w:type="spellStart"/>
      <w:r>
        <w:rPr>
          <w:rFonts w:ascii="Helvetica" w:hAnsi="Helvetica" w:cs="Helvetica"/>
          <w:color w:val="000000"/>
          <w:sz w:val="26"/>
          <w:szCs w:val="26"/>
        </w:rPr>
        <w:t>subconflitos</w:t>
      </w:r>
      <w:proofErr w:type="spellEnd"/>
      <w:r>
        <w:rPr>
          <w:rFonts w:ascii="Helvetica" w:hAnsi="Helvetica" w:cs="Helvetica"/>
          <w:color w:val="000000"/>
          <w:sz w:val="26"/>
          <w:szCs w:val="26"/>
        </w:rPr>
        <w:t xml:space="preserve"> para o Herói superar.</w:t>
      </w:r>
    </w:p>
    <w:p w14:paraId="5B3E703C" w14:textId="77777777" w:rsidR="0023241B" w:rsidRDefault="0023241B" w:rsidP="0023241B">
      <w:pPr>
        <w:numPr>
          <w:ilvl w:val="0"/>
          <w:numId w:val="4"/>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Alívio: </w:t>
      </w:r>
      <w:r>
        <w:rPr>
          <w:rFonts w:ascii="Helvetica" w:hAnsi="Helvetica" w:cs="Helvetica"/>
          <w:color w:val="000000"/>
          <w:sz w:val="26"/>
          <w:szCs w:val="26"/>
        </w:rPr>
        <w:t>Aquele que traz comédia e leveza quando a história mais precisa.</w:t>
      </w:r>
    </w:p>
    <w:p w14:paraId="056487B7" w14:textId="77777777" w:rsidR="0023241B" w:rsidRDefault="0023241B" w:rsidP="0023241B">
      <w:pPr>
        <w:numPr>
          <w:ilvl w:val="0"/>
          <w:numId w:val="4"/>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Camaleão: </w:t>
      </w:r>
      <w:r>
        <w:rPr>
          <w:rFonts w:ascii="Helvetica" w:hAnsi="Helvetica" w:cs="Helvetica"/>
          <w:color w:val="000000"/>
          <w:sz w:val="26"/>
          <w:szCs w:val="26"/>
        </w:rPr>
        <w:t>É um personagem sobre o qual o público não tem certeza em qual lado ele está, que pode trair um dos lados (do herói ou do vilão) a qualquer momento.</w:t>
      </w:r>
    </w:p>
    <w:p w14:paraId="7CB729C1" w14:textId="77777777" w:rsidR="0023241B" w:rsidRDefault="0023241B" w:rsidP="0023241B">
      <w:pPr>
        <w:numPr>
          <w:ilvl w:val="0"/>
          <w:numId w:val="4"/>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Vilão: </w:t>
      </w:r>
      <w:r>
        <w:rPr>
          <w:rFonts w:ascii="Helvetica" w:hAnsi="Helvetica" w:cs="Helvetica"/>
          <w:color w:val="000000"/>
          <w:sz w:val="26"/>
          <w:szCs w:val="26"/>
        </w:rPr>
        <w:t>Este é o “vilão” principal e o instigador por trás do conflito principal.</w:t>
      </w:r>
    </w:p>
    <w:p w14:paraId="19C9CCBF" w14:textId="77777777" w:rsidR="0023241B" w:rsidRDefault="0023241B" w:rsidP="0023241B">
      <w:pPr>
        <w:pStyle w:val="NormalWeb"/>
        <w:rPr>
          <w:rFonts w:ascii="Helvetica" w:hAnsi="Helvetica" w:cs="Helvetica"/>
          <w:i/>
          <w:iCs/>
          <w:color w:val="808080"/>
          <w:sz w:val="26"/>
          <w:szCs w:val="26"/>
        </w:rPr>
      </w:pPr>
      <w:r w:rsidRPr="0023241B">
        <w:rPr>
          <w:rFonts w:ascii="Helvetica" w:hAnsi="Helvetica" w:cs="Helvetica"/>
          <w:i/>
          <w:iCs/>
          <w:color w:val="808080"/>
          <w:sz w:val="26"/>
          <w:szCs w:val="26"/>
          <w:lang w:val="en-US"/>
        </w:rPr>
        <w:t xml:space="preserve">*Fonte: Skolnick, Evan. Video Game Storytelling – What Every Developer Needs to Know about Narrative Techniques. </w:t>
      </w:r>
      <w:r>
        <w:rPr>
          <w:rFonts w:ascii="Helvetica" w:hAnsi="Helvetica" w:cs="Helvetica"/>
          <w:i/>
          <w:iCs/>
          <w:color w:val="808080"/>
          <w:sz w:val="26"/>
          <w:szCs w:val="26"/>
        </w:rPr>
        <w:t>Watson-</w:t>
      </w:r>
      <w:proofErr w:type="spellStart"/>
      <w:r>
        <w:rPr>
          <w:rFonts w:ascii="Helvetica" w:hAnsi="Helvetica" w:cs="Helvetica"/>
          <w:i/>
          <w:iCs/>
          <w:color w:val="808080"/>
          <w:sz w:val="26"/>
          <w:szCs w:val="26"/>
        </w:rPr>
        <w:t>Guptill</w:t>
      </w:r>
      <w:proofErr w:type="spellEnd"/>
      <w:r>
        <w:rPr>
          <w:rFonts w:ascii="Helvetica" w:hAnsi="Helvetica" w:cs="Helvetica"/>
          <w:i/>
          <w:iCs/>
          <w:color w:val="808080"/>
          <w:sz w:val="26"/>
          <w:szCs w:val="26"/>
        </w:rPr>
        <w:t xml:space="preserve"> </w:t>
      </w:r>
      <w:proofErr w:type="spellStart"/>
      <w:r>
        <w:rPr>
          <w:rFonts w:ascii="Helvetica" w:hAnsi="Helvetica" w:cs="Helvetica"/>
          <w:i/>
          <w:iCs/>
          <w:color w:val="808080"/>
          <w:sz w:val="26"/>
          <w:szCs w:val="26"/>
        </w:rPr>
        <w:t>Publications</w:t>
      </w:r>
      <w:proofErr w:type="spellEnd"/>
      <w:r>
        <w:rPr>
          <w:rFonts w:ascii="Helvetica" w:hAnsi="Helvetica" w:cs="Helvetica"/>
          <w:i/>
          <w:iCs/>
          <w:color w:val="808080"/>
          <w:sz w:val="26"/>
          <w:szCs w:val="26"/>
        </w:rPr>
        <w:t>.</w:t>
      </w:r>
    </w:p>
    <w:p w14:paraId="6DC08A22" w14:textId="77777777" w:rsidR="0023241B" w:rsidRDefault="0023241B" w:rsidP="0023241B">
      <w:pPr>
        <w:rPr>
          <w:rFonts w:ascii="Times New Roman" w:hAnsi="Times New Roman" w:cs="Times New Roman"/>
          <w:sz w:val="24"/>
          <w:szCs w:val="24"/>
        </w:rPr>
      </w:pPr>
      <w:r>
        <w:pict w14:anchorId="606F5A6A">
          <v:rect id="_x0000_i1061" style="width:0;height:1.5pt" o:hralign="center" o:hrstd="t" o:hrnoshade="t" o:hr="t" fillcolor="#333" stroked="f"/>
        </w:pict>
      </w:r>
    </w:p>
    <w:p w14:paraId="0E8036E3" w14:textId="77777777" w:rsidR="0023241B" w:rsidRDefault="0023241B" w:rsidP="0023241B">
      <w:pPr>
        <w:pStyle w:val="Ttulo3"/>
        <w:rPr>
          <w:rFonts w:ascii="Helvetica" w:hAnsi="Helvetica" w:cs="Helvetica"/>
          <w:color w:val="000000"/>
        </w:rPr>
      </w:pPr>
      <w:r>
        <w:rPr>
          <w:rFonts w:ascii="Helvetica" w:hAnsi="Helvetica" w:cs="Helvetica"/>
          <w:color w:val="000000"/>
        </w:rPr>
        <w:t>Cadastrar personagem</w:t>
      </w:r>
    </w:p>
    <w:p w14:paraId="67C651BE"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Os personagens são elementos importantes de uma história. No caso dos Jogos Digitais Baseados em Processos de Negócio, de acordo com o processo, alguns personagens já são esperados e devem estar </w:t>
      </w:r>
      <w:r>
        <w:rPr>
          <w:rFonts w:ascii="Helvetica" w:hAnsi="Helvetica" w:cs="Helvetica"/>
          <w:color w:val="000000"/>
          <w:sz w:val="26"/>
          <w:szCs w:val="26"/>
        </w:rPr>
        <w:lastRenderedPageBreak/>
        <w:t>implícitos no diagrama BPMN. No entanto, para contribuir com a ludicidade da história, é recomendável a inclusão de outros personagens.</w:t>
      </w:r>
    </w:p>
    <w:p w14:paraId="3E3AD777"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cadastrar um personagem, é na parte de </w:t>
      </w:r>
      <w:hyperlink r:id="rId33"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[Personagens]. Na página que abrir, estão os campos a serem preenchidos relativos à ficha do personagem, que são:</w:t>
      </w:r>
    </w:p>
    <w:p w14:paraId="7268CA37" w14:textId="77777777" w:rsidR="0023241B" w:rsidRDefault="0023241B" w:rsidP="0023241B">
      <w:pPr>
        <w:numPr>
          <w:ilvl w:val="0"/>
          <w:numId w:val="5"/>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Nome: </w:t>
      </w:r>
      <w:r>
        <w:rPr>
          <w:rFonts w:ascii="Helvetica" w:hAnsi="Helvetica" w:cs="Helvetica"/>
          <w:color w:val="000000"/>
          <w:sz w:val="26"/>
          <w:szCs w:val="26"/>
        </w:rPr>
        <w:t>Nome próprio do personagem.</w:t>
      </w:r>
    </w:p>
    <w:p w14:paraId="3922A5F4" w14:textId="77777777" w:rsidR="0023241B" w:rsidRDefault="0023241B" w:rsidP="0023241B">
      <w:pPr>
        <w:numPr>
          <w:ilvl w:val="0"/>
          <w:numId w:val="5"/>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Função: </w:t>
      </w:r>
      <w:r>
        <w:rPr>
          <w:rFonts w:ascii="Helvetica" w:hAnsi="Helvetica" w:cs="Helvetica"/>
          <w:color w:val="000000"/>
          <w:sz w:val="26"/>
          <w:szCs w:val="26"/>
        </w:rPr>
        <w:t>Função do personagem dentro da história, considerando as existentes no processo de negócio (são obtidas a partir do diagrama BPMN do processo).</w:t>
      </w:r>
    </w:p>
    <w:p w14:paraId="014552CB" w14:textId="77777777" w:rsidR="0023241B" w:rsidRDefault="0023241B" w:rsidP="0023241B">
      <w:pPr>
        <w:numPr>
          <w:ilvl w:val="0"/>
          <w:numId w:val="5"/>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Arquétipo: </w:t>
      </w:r>
      <w:hyperlink r:id="rId34" w:anchor="arquetiposDaJornadaDoHeroi" w:history="1">
        <w:r>
          <w:rPr>
            <w:rStyle w:val="Hyperlink"/>
            <w:rFonts w:ascii="Helvetica" w:hAnsi="Helvetica" w:cs="Helvetica"/>
            <w:sz w:val="26"/>
            <w:szCs w:val="26"/>
          </w:rPr>
          <w:t>Arquétipo da Jornada do Herói</w:t>
        </w:r>
      </w:hyperlink>
      <w:r>
        <w:rPr>
          <w:rFonts w:ascii="Helvetica" w:hAnsi="Helvetica" w:cs="Helvetica"/>
          <w:color w:val="000000"/>
          <w:sz w:val="26"/>
          <w:szCs w:val="26"/>
        </w:rPr>
        <w:t> que melhor representa o personagem.</w:t>
      </w:r>
    </w:p>
    <w:p w14:paraId="5B85DE5B" w14:textId="77777777" w:rsidR="0023241B" w:rsidRDefault="0023241B" w:rsidP="0023241B">
      <w:pPr>
        <w:numPr>
          <w:ilvl w:val="0"/>
          <w:numId w:val="5"/>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Características Físicas: </w:t>
      </w:r>
      <w:r>
        <w:rPr>
          <w:rFonts w:ascii="Helvetica" w:hAnsi="Helvetica" w:cs="Helvetica"/>
          <w:color w:val="000000"/>
          <w:sz w:val="26"/>
          <w:szCs w:val="26"/>
        </w:rPr>
        <w:t xml:space="preserve">Descrição das </w:t>
      </w:r>
      <w:proofErr w:type="spellStart"/>
      <w:r>
        <w:rPr>
          <w:rFonts w:ascii="Helvetica" w:hAnsi="Helvetica" w:cs="Helvetica"/>
          <w:color w:val="000000"/>
          <w:sz w:val="26"/>
          <w:szCs w:val="26"/>
        </w:rPr>
        <w:t>caracaterísticas</w:t>
      </w:r>
      <w:proofErr w:type="spellEnd"/>
      <w:r>
        <w:rPr>
          <w:rFonts w:ascii="Helvetica" w:hAnsi="Helvetica" w:cs="Helvetica"/>
          <w:color w:val="000000"/>
          <w:sz w:val="26"/>
          <w:szCs w:val="26"/>
        </w:rPr>
        <w:t xml:space="preserve"> físicas do personagem (sexo, altura, idade, etnia, etc.).</w:t>
      </w:r>
    </w:p>
    <w:p w14:paraId="39B03422" w14:textId="77777777" w:rsidR="0023241B" w:rsidRDefault="0023241B" w:rsidP="0023241B">
      <w:pPr>
        <w:numPr>
          <w:ilvl w:val="0"/>
          <w:numId w:val="5"/>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Características Psicológicas: </w:t>
      </w:r>
      <w:r>
        <w:rPr>
          <w:rFonts w:ascii="Helvetica" w:hAnsi="Helvetica" w:cs="Helvetica"/>
          <w:color w:val="000000"/>
          <w:sz w:val="26"/>
          <w:szCs w:val="26"/>
        </w:rPr>
        <w:t>Descrição das características psicológicas do personagem (habilidades, temperamento, gostos, etc.).</w:t>
      </w:r>
    </w:p>
    <w:p w14:paraId="37CCD0F2" w14:textId="77777777" w:rsidR="0023241B" w:rsidRDefault="0023241B" w:rsidP="0023241B">
      <w:pPr>
        <w:numPr>
          <w:ilvl w:val="0"/>
          <w:numId w:val="5"/>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Objetivo: </w:t>
      </w:r>
      <w:r>
        <w:rPr>
          <w:rFonts w:ascii="Helvetica" w:hAnsi="Helvetica" w:cs="Helvetica"/>
          <w:color w:val="000000"/>
          <w:sz w:val="26"/>
          <w:szCs w:val="26"/>
        </w:rPr>
        <w:t>Objetivo do personagem na história.</w:t>
      </w:r>
    </w:p>
    <w:p w14:paraId="4778B086" w14:textId="77777777" w:rsidR="0023241B" w:rsidRDefault="0023241B" w:rsidP="0023241B">
      <w:pPr>
        <w:numPr>
          <w:ilvl w:val="0"/>
          <w:numId w:val="5"/>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Biografia: </w:t>
      </w:r>
      <w:r>
        <w:rPr>
          <w:rFonts w:ascii="Helvetica" w:hAnsi="Helvetica" w:cs="Helvetica"/>
          <w:color w:val="000000"/>
          <w:sz w:val="26"/>
          <w:szCs w:val="26"/>
        </w:rPr>
        <w:t>História da vida do personagem até o início da história.</w:t>
      </w:r>
    </w:p>
    <w:p w14:paraId="7C18F1FF" w14:textId="77777777" w:rsidR="0023241B" w:rsidRDefault="0023241B" w:rsidP="0023241B">
      <w:pPr>
        <w:numPr>
          <w:ilvl w:val="0"/>
          <w:numId w:val="5"/>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Jornada: </w:t>
      </w:r>
      <w:r>
        <w:rPr>
          <w:rFonts w:ascii="Helvetica" w:hAnsi="Helvetica" w:cs="Helvetica"/>
          <w:color w:val="000000"/>
          <w:sz w:val="26"/>
          <w:szCs w:val="26"/>
        </w:rPr>
        <w:t>Como se desenrola a história do personagem ao longo do jogo.</w:t>
      </w:r>
    </w:p>
    <w:p w14:paraId="6408C45D" w14:textId="77777777" w:rsidR="0023241B" w:rsidRDefault="0023241B" w:rsidP="0023241B">
      <w:pPr>
        <w:shd w:val="clear" w:color="auto" w:fill="D9EDF7"/>
        <w:spacing w:after="0"/>
        <w:rPr>
          <w:rFonts w:ascii="Helvetica" w:hAnsi="Helvetica" w:cs="Helvetica"/>
          <w:color w:val="3A87AD"/>
          <w:sz w:val="26"/>
          <w:szCs w:val="26"/>
        </w:rPr>
      </w:pPr>
      <w:proofErr w:type="spellStart"/>
      <w:r>
        <w:rPr>
          <w:rStyle w:val="ui-message-info-summary"/>
          <w:rFonts w:ascii="Helvetica" w:hAnsi="Helvetica" w:cs="Helvetica"/>
          <w:b/>
          <w:bCs/>
          <w:color w:val="3A87AD"/>
          <w:sz w:val="26"/>
          <w:szCs w:val="26"/>
        </w:rPr>
        <w:t>DICA</w:t>
      </w:r>
      <w:r>
        <w:rPr>
          <w:rStyle w:val="ui-message-info-detail"/>
          <w:rFonts w:ascii="Helvetica" w:hAnsi="Helvetica" w:cs="Helvetica"/>
          <w:color w:val="3A87AD"/>
          <w:sz w:val="26"/>
          <w:szCs w:val="26"/>
        </w:rPr>
        <w:t>Os</w:t>
      </w:r>
      <w:proofErr w:type="spellEnd"/>
      <w:r>
        <w:rPr>
          <w:rStyle w:val="ui-message-info-detail"/>
          <w:rFonts w:ascii="Helvetica" w:hAnsi="Helvetica" w:cs="Helvetica"/>
          <w:color w:val="3A87AD"/>
          <w:sz w:val="26"/>
          <w:szCs w:val="26"/>
        </w:rPr>
        <w:t xml:space="preserve"> campos [Nome], [Função] e [Arquétipo] são de preenchimento obrigatório. Os demais não são, porém é recomendável o preenchimento das demais informações focando apenas no que é relevante para a história do jogo como um todo.</w:t>
      </w:r>
    </w:p>
    <w:p w14:paraId="3F620006"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Após preencher os campos, basta clicar no botão </w:t>
      </w:r>
      <w:proofErr w:type="gramStart"/>
      <w:r>
        <w:rPr>
          <w:rFonts w:ascii="Helvetica" w:hAnsi="Helvetica" w:cs="Helvetica"/>
          <w:color w:val="000000"/>
          <w:sz w:val="26"/>
          <w:szCs w:val="26"/>
        </w:rPr>
        <w:t>[Registrar</w:t>
      </w:r>
      <w:proofErr w:type="gramEnd"/>
      <w:r>
        <w:rPr>
          <w:rFonts w:ascii="Helvetica" w:hAnsi="Helvetica" w:cs="Helvetica"/>
          <w:color w:val="000000"/>
          <w:sz w:val="26"/>
          <w:szCs w:val="26"/>
        </w:rPr>
        <w:t>] para submeter o cadastro. O personagem cadastrado aparecerá no painel acima do formulário, onde ficarão todos os que forem cadastrados também.</w:t>
      </w:r>
    </w:p>
    <w:p w14:paraId="2DA7B0A9" w14:textId="6982CF39" w:rsidR="0023241B" w:rsidRDefault="0023241B" w:rsidP="0023241B">
      <w:pPr>
        <w:rPr>
          <w:rFonts w:ascii="Times New Roman" w:hAnsi="Times New Roman" w:cs="Times New Roman"/>
          <w:sz w:val="24"/>
          <w:szCs w:val="24"/>
        </w:rPr>
      </w:pPr>
      <w:r>
        <w:rPr>
          <w:noProof/>
        </w:rPr>
        <w:drawing>
          <wp:inline distT="0" distB="0" distL="0" distR="0" wp14:anchorId="2AEC83C7" wp14:editId="36580349">
            <wp:extent cx="1323975" cy="4286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23975" cy="428625"/>
                    </a:xfrm>
                    <a:prstGeom prst="rect">
                      <a:avLst/>
                    </a:prstGeom>
                    <a:noFill/>
                    <a:ln>
                      <a:noFill/>
                    </a:ln>
                  </pic:spPr>
                </pic:pic>
              </a:graphicData>
            </a:graphic>
          </wp:inline>
        </w:drawing>
      </w:r>
    </w:p>
    <w:p w14:paraId="15310C01" w14:textId="77777777" w:rsidR="0023241B" w:rsidRDefault="0023241B" w:rsidP="0023241B">
      <w:r>
        <w:pict w14:anchorId="4E883904">
          <v:rect id="_x0000_i1063" style="width:0;height:1.5pt" o:hralign="center" o:hrstd="t" o:hrnoshade="t" o:hr="t" fillcolor="#333" stroked="f"/>
        </w:pict>
      </w:r>
    </w:p>
    <w:p w14:paraId="15A63637" w14:textId="77777777" w:rsidR="0023241B" w:rsidRDefault="0023241B" w:rsidP="0023241B">
      <w:pPr>
        <w:pStyle w:val="Ttulo3"/>
        <w:rPr>
          <w:rFonts w:ascii="Helvetica" w:hAnsi="Helvetica" w:cs="Helvetica"/>
          <w:color w:val="000000"/>
        </w:rPr>
      </w:pPr>
      <w:r>
        <w:rPr>
          <w:rFonts w:ascii="Helvetica" w:hAnsi="Helvetica" w:cs="Helvetica"/>
          <w:color w:val="000000"/>
        </w:rPr>
        <w:t>Editar personagem</w:t>
      </w:r>
    </w:p>
    <w:p w14:paraId="247AAA22"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Sempre que necessário é possível editar a ficha do personagem, alterando o preenchimento dos campos. Isso é feito na parte de </w:t>
      </w:r>
      <w:hyperlink r:id="rId36"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[Personagens].</w:t>
      </w:r>
    </w:p>
    <w:p w14:paraId="10DD9F2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lastRenderedPageBreak/>
        <w:t xml:space="preserve">Na parte superior da página, aparecem um painel com todos os personagens já cadastrados no projeto. Na caixa de cada personagem tem o seu nome, função e um link para edição (Editar). Ao clicar neste link, serão carregados os dados da ficha do personagem em cada um dos campos, permitindo alterá-los. Após alterar, basta clicar no botão </w:t>
      </w:r>
      <w:proofErr w:type="gramStart"/>
      <w:r>
        <w:rPr>
          <w:rFonts w:ascii="Helvetica" w:hAnsi="Helvetica" w:cs="Helvetica"/>
          <w:color w:val="000000"/>
          <w:sz w:val="26"/>
          <w:szCs w:val="26"/>
        </w:rPr>
        <w:t>[Registrar</w:t>
      </w:r>
      <w:proofErr w:type="gramEnd"/>
      <w:r>
        <w:rPr>
          <w:rFonts w:ascii="Helvetica" w:hAnsi="Helvetica" w:cs="Helvetica"/>
          <w:color w:val="000000"/>
          <w:sz w:val="26"/>
          <w:szCs w:val="26"/>
        </w:rPr>
        <w:t>] para submeter as alterações.</w:t>
      </w:r>
    </w:p>
    <w:p w14:paraId="4510D18E" w14:textId="0F636A06" w:rsidR="0023241B" w:rsidRDefault="0023241B" w:rsidP="0023241B">
      <w:r>
        <w:rPr>
          <w:noProof/>
        </w:rPr>
        <w:drawing>
          <wp:inline distT="0" distB="0" distL="0" distR="0" wp14:anchorId="5B00327B" wp14:editId="3CFE51A9">
            <wp:extent cx="1323975" cy="4286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23975" cy="428625"/>
                    </a:xfrm>
                    <a:prstGeom prst="rect">
                      <a:avLst/>
                    </a:prstGeom>
                    <a:noFill/>
                    <a:ln>
                      <a:noFill/>
                    </a:ln>
                  </pic:spPr>
                </pic:pic>
              </a:graphicData>
            </a:graphic>
          </wp:inline>
        </w:drawing>
      </w:r>
    </w:p>
    <w:p w14:paraId="73E71E0D" w14:textId="75CA3A71" w:rsidR="0023241B" w:rsidRDefault="0023241B" w:rsidP="0023241B"/>
    <w:p w14:paraId="3AC26E80" w14:textId="77777777" w:rsidR="0023241B" w:rsidRDefault="0023241B" w:rsidP="0023241B">
      <w:pPr>
        <w:pStyle w:val="Ttulo1"/>
        <w:rPr>
          <w:rFonts w:ascii="Helvetica" w:hAnsi="Helvetica" w:cs="Helvetica"/>
          <w:color w:val="000000"/>
        </w:rPr>
      </w:pPr>
      <w:r>
        <w:rPr>
          <w:rFonts w:ascii="Helvetica" w:hAnsi="Helvetica" w:cs="Helvetica"/>
          <w:color w:val="000000"/>
        </w:rPr>
        <w:t>Cenas</w:t>
      </w:r>
    </w:p>
    <w:p w14:paraId="5015FE0A" w14:textId="77777777" w:rsidR="0023241B" w:rsidRDefault="0023241B" w:rsidP="0023241B">
      <w:pPr>
        <w:pStyle w:val="Ttulo3"/>
        <w:rPr>
          <w:rFonts w:ascii="Helvetica" w:hAnsi="Helvetica" w:cs="Helvetica"/>
          <w:color w:val="000000"/>
        </w:rPr>
      </w:pPr>
      <w:r>
        <w:rPr>
          <w:rFonts w:ascii="Helvetica" w:hAnsi="Helvetica" w:cs="Helvetica"/>
          <w:color w:val="000000"/>
        </w:rPr>
        <w:t>Regras Gerais</w:t>
      </w:r>
    </w:p>
    <w:p w14:paraId="76BFA1CB"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As cenas são compostas por alguns atributos que ajudam a defini-las. No momento da criação das cenas, os campos relativos a esses atributos são disponíveis para preenchimento, que são:</w:t>
      </w:r>
    </w:p>
    <w:p w14:paraId="30AED29F" w14:textId="77777777" w:rsidR="0023241B" w:rsidRDefault="0023241B" w:rsidP="0023241B">
      <w:pPr>
        <w:numPr>
          <w:ilvl w:val="0"/>
          <w:numId w:val="6"/>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Título: </w:t>
      </w:r>
      <w:r>
        <w:rPr>
          <w:rFonts w:ascii="Helvetica" w:hAnsi="Helvetica" w:cs="Helvetica"/>
          <w:color w:val="000000"/>
          <w:sz w:val="26"/>
          <w:szCs w:val="26"/>
        </w:rPr>
        <w:t>Único campo obrigatório. É um título para salvar a cena que servirá para identificá-la posteriormente.</w:t>
      </w:r>
    </w:p>
    <w:p w14:paraId="3DD2EA90" w14:textId="77777777" w:rsidR="0023241B" w:rsidRDefault="0023241B" w:rsidP="0023241B">
      <w:pPr>
        <w:numPr>
          <w:ilvl w:val="0"/>
          <w:numId w:val="6"/>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Descrição breve: </w:t>
      </w:r>
      <w:r>
        <w:rPr>
          <w:rFonts w:ascii="Helvetica" w:hAnsi="Helvetica" w:cs="Helvetica"/>
          <w:color w:val="000000"/>
          <w:sz w:val="26"/>
          <w:szCs w:val="26"/>
        </w:rPr>
        <w:t>Descrição resumida do que acontece durante a cena, na sequência dos eventos.</w:t>
      </w:r>
    </w:p>
    <w:p w14:paraId="5F7D771E" w14:textId="77777777" w:rsidR="0023241B" w:rsidRDefault="0023241B" w:rsidP="0023241B">
      <w:pPr>
        <w:numPr>
          <w:ilvl w:val="0"/>
          <w:numId w:val="6"/>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Local: </w:t>
      </w:r>
      <w:r>
        <w:rPr>
          <w:rFonts w:ascii="Helvetica" w:hAnsi="Helvetica" w:cs="Helvetica"/>
          <w:color w:val="000000"/>
          <w:sz w:val="26"/>
          <w:szCs w:val="26"/>
        </w:rPr>
        <w:t>Nome do local onde a cena ocorre.</w:t>
      </w:r>
    </w:p>
    <w:p w14:paraId="6B4FADCF" w14:textId="77777777" w:rsidR="0023241B" w:rsidRDefault="0023241B" w:rsidP="0023241B">
      <w:pPr>
        <w:numPr>
          <w:ilvl w:val="0"/>
          <w:numId w:val="6"/>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Tipo de local: </w:t>
      </w:r>
      <w:r>
        <w:rPr>
          <w:rFonts w:ascii="Helvetica" w:hAnsi="Helvetica" w:cs="Helvetica"/>
          <w:color w:val="000000"/>
          <w:sz w:val="26"/>
          <w:szCs w:val="26"/>
        </w:rPr>
        <w:t>Indicação se a cena ocorre em um cenário interno ou em ambiente externo.</w:t>
      </w:r>
    </w:p>
    <w:p w14:paraId="6ACBDE53" w14:textId="77777777" w:rsidR="0023241B" w:rsidRDefault="0023241B" w:rsidP="0023241B">
      <w:pPr>
        <w:numPr>
          <w:ilvl w:val="0"/>
          <w:numId w:val="6"/>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Tempo: </w:t>
      </w:r>
      <w:r>
        <w:rPr>
          <w:rFonts w:ascii="Helvetica" w:hAnsi="Helvetica" w:cs="Helvetica"/>
          <w:color w:val="000000"/>
          <w:sz w:val="26"/>
          <w:szCs w:val="26"/>
        </w:rPr>
        <w:t>Informação sobre quando a cena ocorre, em que momento ela acontece.</w:t>
      </w:r>
    </w:p>
    <w:p w14:paraId="2A1D075F" w14:textId="77777777" w:rsidR="0023241B" w:rsidRDefault="0023241B" w:rsidP="0023241B">
      <w:pPr>
        <w:numPr>
          <w:ilvl w:val="0"/>
          <w:numId w:val="6"/>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Personagens: </w:t>
      </w:r>
      <w:r>
        <w:rPr>
          <w:rFonts w:ascii="Helvetica" w:hAnsi="Helvetica" w:cs="Helvetica"/>
          <w:color w:val="000000"/>
          <w:sz w:val="26"/>
          <w:szCs w:val="26"/>
        </w:rPr>
        <w:t>Seleção dos personagens que participam da cena.</w:t>
      </w:r>
    </w:p>
    <w:p w14:paraId="36B08CAC" w14:textId="77777777" w:rsidR="0023241B" w:rsidRDefault="0023241B" w:rsidP="0023241B">
      <w:pPr>
        <w:numPr>
          <w:ilvl w:val="0"/>
          <w:numId w:val="6"/>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Gatilhos: </w:t>
      </w:r>
      <w:r>
        <w:rPr>
          <w:rFonts w:ascii="Helvetica" w:hAnsi="Helvetica" w:cs="Helvetica"/>
          <w:color w:val="000000"/>
          <w:sz w:val="26"/>
          <w:szCs w:val="26"/>
        </w:rPr>
        <w:t>Descrição da situação ou situações que existem na cena e que provocam desvio do fluxo normal da história. Devem ser informadas quais são as cenas que os gatilhos disparam.</w:t>
      </w:r>
    </w:p>
    <w:p w14:paraId="2E116F10" w14:textId="77777777" w:rsidR="0023241B" w:rsidRDefault="0023241B" w:rsidP="0023241B">
      <w:pPr>
        <w:numPr>
          <w:ilvl w:val="0"/>
          <w:numId w:val="6"/>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Resultados: </w:t>
      </w:r>
      <w:r>
        <w:rPr>
          <w:rFonts w:ascii="Helvetica" w:hAnsi="Helvetica" w:cs="Helvetica"/>
          <w:color w:val="000000"/>
          <w:sz w:val="26"/>
          <w:szCs w:val="26"/>
        </w:rPr>
        <w:t>Descrição do que se resulta da cena, o que acontece por causa dela ou a sua conclusão.</w:t>
      </w:r>
    </w:p>
    <w:p w14:paraId="6DDE84B6"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Além dos campos acima, é também possível </w:t>
      </w:r>
      <w:hyperlink r:id="rId37" w:anchor="adicionarDialogos" w:history="1">
        <w:r>
          <w:rPr>
            <w:rStyle w:val="Hyperlink"/>
            <w:rFonts w:ascii="Helvetica" w:hAnsi="Helvetica" w:cs="Helvetica"/>
            <w:sz w:val="26"/>
            <w:szCs w:val="26"/>
          </w:rPr>
          <w:t>adicionar diálogos</w:t>
        </w:r>
      </w:hyperlink>
      <w:r>
        <w:rPr>
          <w:rFonts w:ascii="Helvetica" w:hAnsi="Helvetica" w:cs="Helvetica"/>
          <w:color w:val="000000"/>
          <w:sz w:val="26"/>
          <w:szCs w:val="26"/>
        </w:rPr>
        <w:t> à cena.</w:t>
      </w:r>
    </w:p>
    <w:p w14:paraId="0C963A66"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Há dois tipos de cenas: as </w:t>
      </w:r>
      <w:hyperlink r:id="rId38" w:anchor="criarCenaAPartirDeUmaSentenca" w:history="1">
        <w:r>
          <w:rPr>
            <w:rStyle w:val="Hyperlink"/>
            <w:rFonts w:ascii="Helvetica" w:hAnsi="Helvetica" w:cs="Helvetica"/>
            <w:b/>
            <w:bCs/>
            <w:sz w:val="26"/>
            <w:szCs w:val="26"/>
          </w:rPr>
          <w:t>cenas criadas a partir de uma sentença</w:t>
        </w:r>
      </w:hyperlink>
      <w:r>
        <w:rPr>
          <w:rFonts w:ascii="Helvetica" w:hAnsi="Helvetica" w:cs="Helvetica"/>
          <w:color w:val="000000"/>
          <w:sz w:val="26"/>
          <w:szCs w:val="26"/>
        </w:rPr>
        <w:t>, isto é, aquelas que são oriundas do modelo do processo de negócio, migradas do diagrama BPMN; e as </w:t>
      </w:r>
      <w:hyperlink r:id="rId39" w:anchor="criarCenaAdicional" w:history="1">
        <w:r>
          <w:rPr>
            <w:rStyle w:val="Hyperlink"/>
            <w:rFonts w:ascii="Helvetica" w:hAnsi="Helvetica" w:cs="Helvetica"/>
            <w:b/>
            <w:bCs/>
            <w:sz w:val="26"/>
            <w:szCs w:val="26"/>
          </w:rPr>
          <w:t>cenas adicionais</w:t>
        </w:r>
      </w:hyperlink>
      <w:r>
        <w:rPr>
          <w:rFonts w:ascii="Helvetica" w:hAnsi="Helvetica" w:cs="Helvetica"/>
          <w:color w:val="000000"/>
          <w:sz w:val="26"/>
          <w:szCs w:val="26"/>
        </w:rPr>
        <w:t xml:space="preserve">, que são as cenas que servem para complementar o roteiro do jogo, cobrir os gaps deixados pelas cenas do processo, ou para acrescentar dinâmica e ludicidade para história. Estas cenas são importantes, pois </w:t>
      </w:r>
      <w:proofErr w:type="gramStart"/>
      <w:r>
        <w:rPr>
          <w:rFonts w:ascii="Helvetica" w:hAnsi="Helvetica" w:cs="Helvetica"/>
          <w:color w:val="000000"/>
          <w:sz w:val="26"/>
          <w:szCs w:val="26"/>
        </w:rPr>
        <w:t>o processos</w:t>
      </w:r>
      <w:proofErr w:type="gramEnd"/>
      <w:r>
        <w:rPr>
          <w:rFonts w:ascii="Helvetica" w:hAnsi="Helvetica" w:cs="Helvetica"/>
          <w:color w:val="000000"/>
          <w:sz w:val="26"/>
          <w:szCs w:val="26"/>
        </w:rPr>
        <w:t xml:space="preserve"> de negócio não são pensados para ter ludicidade e para serem divertidos.</w:t>
      </w:r>
    </w:p>
    <w:p w14:paraId="7A4B0D5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lastRenderedPageBreak/>
        <w:t>É importante destacar algumas regras para cadastrar as cenas do projeto:</w:t>
      </w:r>
    </w:p>
    <w:p w14:paraId="2C4B4B26" w14:textId="77777777" w:rsidR="0023241B" w:rsidRDefault="0023241B" w:rsidP="0023241B">
      <w:pPr>
        <w:numPr>
          <w:ilvl w:val="0"/>
          <w:numId w:val="7"/>
        </w:numPr>
        <w:spacing w:before="100" w:beforeAutospacing="1" w:after="100" w:afterAutospacing="1" w:line="240" w:lineRule="auto"/>
        <w:rPr>
          <w:rFonts w:ascii="Helvetica" w:hAnsi="Helvetica" w:cs="Helvetica"/>
          <w:color w:val="000000"/>
          <w:sz w:val="26"/>
          <w:szCs w:val="26"/>
        </w:rPr>
      </w:pPr>
      <w:r>
        <w:rPr>
          <w:rFonts w:ascii="Helvetica" w:hAnsi="Helvetica" w:cs="Helvetica"/>
          <w:color w:val="000000"/>
          <w:sz w:val="26"/>
          <w:szCs w:val="26"/>
        </w:rPr>
        <w:t>Uma cena deve ter um título para identificá-la.</w:t>
      </w:r>
    </w:p>
    <w:p w14:paraId="5F8EBF8D" w14:textId="77777777" w:rsidR="0023241B" w:rsidRDefault="0023241B" w:rsidP="0023241B">
      <w:pPr>
        <w:numPr>
          <w:ilvl w:val="0"/>
          <w:numId w:val="7"/>
        </w:numPr>
        <w:spacing w:before="100" w:beforeAutospacing="1" w:after="100" w:afterAutospacing="1" w:line="240" w:lineRule="auto"/>
        <w:rPr>
          <w:rFonts w:ascii="Helvetica" w:hAnsi="Helvetica" w:cs="Helvetica"/>
          <w:color w:val="000000"/>
          <w:sz w:val="26"/>
          <w:szCs w:val="26"/>
        </w:rPr>
      </w:pPr>
      <w:r>
        <w:rPr>
          <w:rFonts w:ascii="Helvetica" w:hAnsi="Helvetica" w:cs="Helvetica"/>
          <w:color w:val="000000"/>
          <w:sz w:val="26"/>
          <w:szCs w:val="26"/>
        </w:rPr>
        <w:t>As cenas adicionais somente podem ser cadastradas após tratadas (cadastradas ou descartadas) todas as cenas oriundas do cadastro das sentenças.</w:t>
      </w:r>
    </w:p>
    <w:p w14:paraId="025780C2" w14:textId="77777777" w:rsidR="0023241B" w:rsidRDefault="0023241B" w:rsidP="0023241B">
      <w:pPr>
        <w:numPr>
          <w:ilvl w:val="0"/>
          <w:numId w:val="7"/>
        </w:numPr>
        <w:spacing w:before="100" w:beforeAutospacing="1" w:after="100" w:afterAutospacing="1" w:line="240" w:lineRule="auto"/>
        <w:rPr>
          <w:rFonts w:ascii="Helvetica" w:hAnsi="Helvetica" w:cs="Helvetica"/>
          <w:color w:val="000000"/>
          <w:sz w:val="26"/>
          <w:szCs w:val="26"/>
        </w:rPr>
      </w:pPr>
      <w:r>
        <w:rPr>
          <w:rFonts w:ascii="Helvetica" w:hAnsi="Helvetica" w:cs="Helvetica"/>
          <w:color w:val="000000"/>
          <w:sz w:val="26"/>
          <w:szCs w:val="26"/>
        </w:rPr>
        <w:t>Cenas oriundas de elementos BPMN do tipo </w:t>
      </w:r>
      <w:r>
        <w:rPr>
          <w:rFonts w:ascii="Helvetica" w:hAnsi="Helvetica" w:cs="Helvetica"/>
          <w:i/>
          <w:iCs/>
          <w:color w:val="000000"/>
          <w:sz w:val="26"/>
          <w:szCs w:val="26"/>
        </w:rPr>
        <w:t>Gateway</w:t>
      </w:r>
      <w:r>
        <w:rPr>
          <w:rFonts w:ascii="Helvetica" w:hAnsi="Helvetica" w:cs="Helvetica"/>
          <w:color w:val="000000"/>
          <w:sz w:val="26"/>
          <w:szCs w:val="26"/>
        </w:rPr>
        <w:t>, isto é, que geram bifurcações no fluxo da história, somente podem ser eliminadas após um dos "caminhos" ter todas as suas cenas eliminadas. Isso evita que uma determinada cena possa nunca ser alcançada pelo fluxo da história.</w:t>
      </w:r>
    </w:p>
    <w:p w14:paraId="71F3419B" w14:textId="77777777" w:rsidR="0023241B" w:rsidRDefault="0023241B" w:rsidP="0023241B">
      <w:pPr>
        <w:numPr>
          <w:ilvl w:val="0"/>
          <w:numId w:val="7"/>
        </w:numPr>
        <w:spacing w:before="100" w:beforeAutospacing="1" w:after="100" w:afterAutospacing="1" w:line="240" w:lineRule="auto"/>
        <w:rPr>
          <w:rFonts w:ascii="Helvetica" w:hAnsi="Helvetica" w:cs="Helvetica"/>
          <w:color w:val="000000"/>
          <w:sz w:val="26"/>
          <w:szCs w:val="26"/>
        </w:rPr>
      </w:pPr>
      <w:r>
        <w:rPr>
          <w:rFonts w:ascii="Helvetica" w:hAnsi="Helvetica" w:cs="Helvetica"/>
          <w:color w:val="000000"/>
          <w:sz w:val="26"/>
          <w:szCs w:val="26"/>
        </w:rPr>
        <w:t>Os diálogos apenas podem ser cadastrados após a cena ser efetivamente cadastrada.</w:t>
      </w:r>
    </w:p>
    <w:p w14:paraId="1C28BAD1" w14:textId="77777777" w:rsidR="0023241B" w:rsidRDefault="0023241B" w:rsidP="0023241B">
      <w:pPr>
        <w:spacing w:after="0"/>
        <w:rPr>
          <w:rFonts w:ascii="Times New Roman" w:hAnsi="Times New Roman" w:cs="Times New Roman"/>
          <w:sz w:val="24"/>
          <w:szCs w:val="24"/>
        </w:rPr>
      </w:pPr>
      <w:r>
        <w:pict w14:anchorId="7B7AA2AC">
          <v:rect id="_x0000_i1070" style="width:0;height:1.5pt" o:hralign="center" o:hrstd="t" o:hrnoshade="t" o:hr="t" fillcolor="#333" stroked="f"/>
        </w:pict>
      </w:r>
    </w:p>
    <w:p w14:paraId="6193B6DF" w14:textId="77777777" w:rsidR="0023241B" w:rsidRDefault="0023241B" w:rsidP="0023241B">
      <w:pPr>
        <w:pStyle w:val="Ttulo3"/>
        <w:rPr>
          <w:rFonts w:ascii="Helvetica" w:hAnsi="Helvetica" w:cs="Helvetica"/>
          <w:color w:val="000000"/>
        </w:rPr>
      </w:pPr>
      <w:r>
        <w:rPr>
          <w:rFonts w:ascii="Helvetica" w:hAnsi="Helvetica" w:cs="Helvetica"/>
          <w:color w:val="000000"/>
        </w:rPr>
        <w:t>Criar cena a partir de uma sentença</w:t>
      </w:r>
    </w:p>
    <w:p w14:paraId="7ADB65C5"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criar uma cena a partir de uma sentença é na parte de </w:t>
      </w:r>
      <w:hyperlink r:id="rId40"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[Cenas].</w:t>
      </w:r>
    </w:p>
    <w:p w14:paraId="4DDC31D3"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Será exibida uma lista com todas as sentenças cadastradas. Nessa lista tem um id para ordenar as cenas, o título da cena (originalmente é a sentença), o tipo de elemento BPMN que gerou a sentença, o status (se só tem a sentença ou se já foi gerada cena), além dos botões de ação (criar, modificar e descartar) para cada uma.</w:t>
      </w:r>
    </w:p>
    <w:p w14:paraId="13703DDA"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criar a cena, basta clicar no respectivo botão de ação conforme imagem abaixo. Será exibido o formulário de cadastro dos </w:t>
      </w:r>
      <w:hyperlink r:id="rId41" w:anchor="regrasGerais" w:history="1">
        <w:r>
          <w:rPr>
            <w:rStyle w:val="Hyperlink"/>
            <w:rFonts w:ascii="Helvetica" w:hAnsi="Helvetica" w:cs="Helvetica"/>
            <w:sz w:val="26"/>
            <w:szCs w:val="26"/>
          </w:rPr>
          <w:t>atributos da cena</w:t>
        </w:r>
      </w:hyperlink>
      <w:r>
        <w:rPr>
          <w:rFonts w:ascii="Helvetica" w:hAnsi="Helvetica" w:cs="Helvetica"/>
          <w:color w:val="000000"/>
          <w:sz w:val="26"/>
          <w:szCs w:val="26"/>
        </w:rPr>
        <w:t>.</w:t>
      </w:r>
    </w:p>
    <w:p w14:paraId="540191A3" w14:textId="41E0F5A6" w:rsidR="0023241B" w:rsidRDefault="0023241B" w:rsidP="0023241B">
      <w:pPr>
        <w:rPr>
          <w:rFonts w:ascii="Times New Roman" w:hAnsi="Times New Roman" w:cs="Times New Roman"/>
          <w:sz w:val="24"/>
          <w:szCs w:val="24"/>
        </w:rPr>
      </w:pPr>
      <w:r>
        <w:rPr>
          <w:noProof/>
        </w:rPr>
        <w:drawing>
          <wp:inline distT="0" distB="0" distL="0" distR="0" wp14:anchorId="2ABF8A49" wp14:editId="44BDD6A9">
            <wp:extent cx="438150" cy="3619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8150" cy="361950"/>
                    </a:xfrm>
                    <a:prstGeom prst="rect">
                      <a:avLst/>
                    </a:prstGeom>
                    <a:noFill/>
                    <a:ln>
                      <a:noFill/>
                    </a:ln>
                  </pic:spPr>
                </pic:pic>
              </a:graphicData>
            </a:graphic>
          </wp:inline>
        </w:drawing>
      </w:r>
    </w:p>
    <w:p w14:paraId="5B3CF1F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Após preencher os campos, para salvar a cena criada basta clicar no botão </w:t>
      </w:r>
      <w:proofErr w:type="gramStart"/>
      <w:r>
        <w:rPr>
          <w:rFonts w:ascii="Helvetica" w:hAnsi="Helvetica" w:cs="Helvetica"/>
          <w:color w:val="000000"/>
          <w:sz w:val="26"/>
          <w:szCs w:val="26"/>
        </w:rPr>
        <w:t>[Cadastrar</w:t>
      </w:r>
      <w:proofErr w:type="gramEnd"/>
      <w:r>
        <w:rPr>
          <w:rFonts w:ascii="Helvetica" w:hAnsi="Helvetica" w:cs="Helvetica"/>
          <w:color w:val="000000"/>
          <w:sz w:val="26"/>
          <w:szCs w:val="26"/>
        </w:rPr>
        <w:t xml:space="preserve"> cena].</w:t>
      </w:r>
    </w:p>
    <w:p w14:paraId="4C1B1261" w14:textId="7A8DD1D3" w:rsidR="0023241B" w:rsidRDefault="0023241B" w:rsidP="0023241B">
      <w:pPr>
        <w:rPr>
          <w:rFonts w:ascii="Times New Roman" w:hAnsi="Times New Roman" w:cs="Times New Roman"/>
          <w:sz w:val="24"/>
          <w:szCs w:val="24"/>
        </w:rPr>
      </w:pPr>
      <w:r>
        <w:rPr>
          <w:noProof/>
        </w:rPr>
        <w:drawing>
          <wp:inline distT="0" distB="0" distL="0" distR="0" wp14:anchorId="1128D848" wp14:editId="4DD8359E">
            <wp:extent cx="2152650" cy="4476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2650" cy="447675"/>
                    </a:xfrm>
                    <a:prstGeom prst="rect">
                      <a:avLst/>
                    </a:prstGeom>
                    <a:noFill/>
                    <a:ln>
                      <a:noFill/>
                    </a:ln>
                  </pic:spPr>
                </pic:pic>
              </a:graphicData>
            </a:graphic>
          </wp:inline>
        </w:drawing>
      </w:r>
    </w:p>
    <w:p w14:paraId="459CECED" w14:textId="77777777" w:rsidR="0023241B" w:rsidRDefault="0023241B" w:rsidP="0023241B">
      <w:r>
        <w:pict w14:anchorId="66FDF9C0">
          <v:rect id="_x0000_i1073" style="width:0;height:1.5pt" o:hralign="center" o:hrstd="t" o:hrnoshade="t" o:hr="t" fillcolor="#333" stroked="f"/>
        </w:pict>
      </w:r>
    </w:p>
    <w:p w14:paraId="303A2A33" w14:textId="77777777" w:rsidR="0023241B" w:rsidRDefault="0023241B" w:rsidP="0023241B">
      <w:pPr>
        <w:pStyle w:val="Ttulo3"/>
        <w:rPr>
          <w:rFonts w:ascii="Helvetica" w:hAnsi="Helvetica" w:cs="Helvetica"/>
          <w:color w:val="000000"/>
        </w:rPr>
      </w:pPr>
      <w:r>
        <w:rPr>
          <w:rFonts w:ascii="Helvetica" w:hAnsi="Helvetica" w:cs="Helvetica"/>
          <w:color w:val="000000"/>
        </w:rPr>
        <w:t>Criar cena adicional</w:t>
      </w:r>
    </w:p>
    <w:p w14:paraId="4271A1CC"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lastRenderedPageBreak/>
        <w:t>Para criar uma cena adicional é na parte de </w:t>
      </w:r>
      <w:hyperlink r:id="rId44"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[Cenas].</w:t>
      </w:r>
    </w:p>
    <w:p w14:paraId="1C58DC96"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Será exibida uma lista com todas as cenas já cadastradas. Nessa lista tem um id para ordenar as cenas, o título da cena, o status (se é cena criada a partir de uma sentença ou se é cena adicional), além dos botões de ação (criar, modificar e descartar) para cada uma e dos botões de Cena Adicional (antes e depois).</w:t>
      </w:r>
    </w:p>
    <w:p w14:paraId="1813394A"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criar a cena, basta clicar em um dos botões de Cena Adicional, a depender se a cena ficará antes ou depois da cena a que pertence o botão.</w:t>
      </w:r>
    </w:p>
    <w:p w14:paraId="34899AB5" w14:textId="3B2F151D" w:rsidR="0023241B" w:rsidRDefault="0023241B" w:rsidP="0023241B">
      <w:pPr>
        <w:rPr>
          <w:rFonts w:ascii="Times New Roman" w:hAnsi="Times New Roman" w:cs="Times New Roman"/>
          <w:sz w:val="24"/>
          <w:szCs w:val="24"/>
        </w:rPr>
      </w:pPr>
      <w:r>
        <w:rPr>
          <w:noProof/>
        </w:rPr>
        <w:drawing>
          <wp:inline distT="0" distB="0" distL="0" distR="0" wp14:anchorId="38633269" wp14:editId="76768090">
            <wp:extent cx="2343150" cy="762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43150" cy="762000"/>
                    </a:xfrm>
                    <a:prstGeom prst="rect">
                      <a:avLst/>
                    </a:prstGeom>
                    <a:noFill/>
                    <a:ln>
                      <a:noFill/>
                    </a:ln>
                  </pic:spPr>
                </pic:pic>
              </a:graphicData>
            </a:graphic>
          </wp:inline>
        </w:drawing>
      </w:r>
    </w:p>
    <w:p w14:paraId="1E00EEE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Será exibido o formulário de cadastro dos </w:t>
      </w:r>
      <w:hyperlink r:id="rId46" w:anchor="regrasGerais" w:history="1">
        <w:r>
          <w:rPr>
            <w:rStyle w:val="Hyperlink"/>
            <w:rFonts w:ascii="Helvetica" w:hAnsi="Helvetica" w:cs="Helvetica"/>
            <w:sz w:val="26"/>
            <w:szCs w:val="26"/>
          </w:rPr>
          <w:t>atributos da cena</w:t>
        </w:r>
      </w:hyperlink>
      <w:r>
        <w:rPr>
          <w:rFonts w:ascii="Helvetica" w:hAnsi="Helvetica" w:cs="Helvetica"/>
          <w:color w:val="000000"/>
          <w:sz w:val="26"/>
          <w:szCs w:val="26"/>
        </w:rPr>
        <w:t xml:space="preserve">. Após preencher os campos, para salvar a cena criada basta clicar no botão </w:t>
      </w:r>
      <w:proofErr w:type="gramStart"/>
      <w:r>
        <w:rPr>
          <w:rFonts w:ascii="Helvetica" w:hAnsi="Helvetica" w:cs="Helvetica"/>
          <w:color w:val="000000"/>
          <w:sz w:val="26"/>
          <w:szCs w:val="26"/>
        </w:rPr>
        <w:t>[Cadastrar</w:t>
      </w:r>
      <w:proofErr w:type="gramEnd"/>
      <w:r>
        <w:rPr>
          <w:rFonts w:ascii="Helvetica" w:hAnsi="Helvetica" w:cs="Helvetica"/>
          <w:color w:val="000000"/>
          <w:sz w:val="26"/>
          <w:szCs w:val="26"/>
        </w:rPr>
        <w:t xml:space="preserve"> cena].</w:t>
      </w:r>
    </w:p>
    <w:p w14:paraId="24D97234" w14:textId="7F241700" w:rsidR="0023241B" w:rsidRDefault="0023241B" w:rsidP="0023241B">
      <w:pPr>
        <w:rPr>
          <w:rFonts w:ascii="Times New Roman" w:hAnsi="Times New Roman" w:cs="Times New Roman"/>
          <w:sz w:val="24"/>
          <w:szCs w:val="24"/>
        </w:rPr>
      </w:pPr>
      <w:r>
        <w:rPr>
          <w:noProof/>
        </w:rPr>
        <w:drawing>
          <wp:inline distT="0" distB="0" distL="0" distR="0" wp14:anchorId="5091C30E" wp14:editId="1C36D8B3">
            <wp:extent cx="2152650" cy="4476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2650" cy="447675"/>
                    </a:xfrm>
                    <a:prstGeom prst="rect">
                      <a:avLst/>
                    </a:prstGeom>
                    <a:noFill/>
                    <a:ln>
                      <a:noFill/>
                    </a:ln>
                  </pic:spPr>
                </pic:pic>
              </a:graphicData>
            </a:graphic>
          </wp:inline>
        </w:drawing>
      </w:r>
    </w:p>
    <w:p w14:paraId="44FEF268" w14:textId="77777777" w:rsidR="0023241B" w:rsidRDefault="0023241B" w:rsidP="0023241B">
      <w:r>
        <w:pict w14:anchorId="02F4D2EC">
          <v:rect id="_x0000_i1076" style="width:0;height:1.5pt" o:hralign="center" o:hrstd="t" o:hrnoshade="t" o:hr="t" fillcolor="#333" stroked="f"/>
        </w:pict>
      </w:r>
    </w:p>
    <w:p w14:paraId="03A65E7F" w14:textId="77777777" w:rsidR="0023241B" w:rsidRDefault="0023241B" w:rsidP="0023241B">
      <w:pPr>
        <w:pStyle w:val="Ttulo3"/>
        <w:rPr>
          <w:rFonts w:ascii="Helvetica" w:hAnsi="Helvetica" w:cs="Helvetica"/>
          <w:color w:val="000000"/>
        </w:rPr>
      </w:pPr>
      <w:r>
        <w:rPr>
          <w:rFonts w:ascii="Helvetica" w:hAnsi="Helvetica" w:cs="Helvetica"/>
          <w:color w:val="000000"/>
        </w:rPr>
        <w:t>Modificar cena</w:t>
      </w:r>
    </w:p>
    <w:p w14:paraId="2083D208"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modificar uma cena é na parte de </w:t>
      </w:r>
      <w:hyperlink r:id="rId47"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[Cenas].</w:t>
      </w:r>
    </w:p>
    <w:p w14:paraId="7C1D309A"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Será exibida uma lista com todas as cenas já cadastradas. Nessa lista tem os dados da cena, além dos botões de ação (criar, modificar e descartar).</w:t>
      </w:r>
    </w:p>
    <w:p w14:paraId="06DE90E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modificar a cena, basta clicar no respectivo botão de ação conforme imagem abaixo. Será exibido o formulário de cadastro dos </w:t>
      </w:r>
      <w:hyperlink r:id="rId48" w:anchor="regrasGerais" w:history="1">
        <w:r>
          <w:rPr>
            <w:rStyle w:val="Hyperlink"/>
            <w:rFonts w:ascii="Helvetica" w:hAnsi="Helvetica" w:cs="Helvetica"/>
            <w:sz w:val="26"/>
            <w:szCs w:val="26"/>
          </w:rPr>
          <w:t>atributos da cena</w:t>
        </w:r>
      </w:hyperlink>
      <w:r>
        <w:rPr>
          <w:rFonts w:ascii="Helvetica" w:hAnsi="Helvetica" w:cs="Helvetica"/>
          <w:color w:val="000000"/>
          <w:sz w:val="26"/>
          <w:szCs w:val="26"/>
        </w:rPr>
        <w:t>. Todos os atributos podem ser alterados e também é possível </w:t>
      </w:r>
      <w:hyperlink r:id="rId49" w:anchor="adicionarDialogos" w:history="1">
        <w:r>
          <w:rPr>
            <w:rStyle w:val="Hyperlink"/>
            <w:rFonts w:ascii="Helvetica" w:hAnsi="Helvetica" w:cs="Helvetica"/>
            <w:sz w:val="26"/>
            <w:szCs w:val="26"/>
          </w:rPr>
          <w:t>adicionar diálogos</w:t>
        </w:r>
      </w:hyperlink>
      <w:r>
        <w:rPr>
          <w:rFonts w:ascii="Helvetica" w:hAnsi="Helvetica" w:cs="Helvetica"/>
          <w:color w:val="000000"/>
          <w:sz w:val="26"/>
          <w:szCs w:val="26"/>
        </w:rPr>
        <w:t> à cena.</w:t>
      </w:r>
    </w:p>
    <w:p w14:paraId="23692191" w14:textId="062A283C" w:rsidR="0023241B" w:rsidRDefault="0023241B" w:rsidP="0023241B">
      <w:pPr>
        <w:rPr>
          <w:rFonts w:ascii="Times New Roman" w:hAnsi="Times New Roman" w:cs="Times New Roman"/>
          <w:sz w:val="24"/>
          <w:szCs w:val="24"/>
        </w:rPr>
      </w:pPr>
      <w:r>
        <w:rPr>
          <w:noProof/>
        </w:rPr>
        <w:drawing>
          <wp:inline distT="0" distB="0" distL="0" distR="0" wp14:anchorId="054C4B41" wp14:editId="245258EC">
            <wp:extent cx="542925" cy="4095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2925" cy="409575"/>
                    </a:xfrm>
                    <a:prstGeom prst="rect">
                      <a:avLst/>
                    </a:prstGeom>
                    <a:noFill/>
                    <a:ln>
                      <a:noFill/>
                    </a:ln>
                  </pic:spPr>
                </pic:pic>
              </a:graphicData>
            </a:graphic>
          </wp:inline>
        </w:drawing>
      </w:r>
    </w:p>
    <w:p w14:paraId="13398DFF"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Após preencher os campos, para salvar a cena criada basta clicar no botão </w:t>
      </w:r>
      <w:proofErr w:type="gramStart"/>
      <w:r>
        <w:rPr>
          <w:rFonts w:ascii="Helvetica" w:hAnsi="Helvetica" w:cs="Helvetica"/>
          <w:color w:val="000000"/>
          <w:sz w:val="26"/>
          <w:szCs w:val="26"/>
        </w:rPr>
        <w:t>[Cadastrar</w:t>
      </w:r>
      <w:proofErr w:type="gramEnd"/>
      <w:r>
        <w:rPr>
          <w:rFonts w:ascii="Helvetica" w:hAnsi="Helvetica" w:cs="Helvetica"/>
          <w:color w:val="000000"/>
          <w:sz w:val="26"/>
          <w:szCs w:val="26"/>
        </w:rPr>
        <w:t xml:space="preserve"> cena].</w:t>
      </w:r>
    </w:p>
    <w:p w14:paraId="22092CB5" w14:textId="5C330E34" w:rsidR="0023241B" w:rsidRDefault="0023241B" w:rsidP="0023241B">
      <w:pPr>
        <w:rPr>
          <w:rFonts w:ascii="Times New Roman" w:hAnsi="Times New Roman" w:cs="Times New Roman"/>
          <w:sz w:val="24"/>
          <w:szCs w:val="24"/>
        </w:rPr>
      </w:pPr>
      <w:r>
        <w:rPr>
          <w:noProof/>
        </w:rPr>
        <w:lastRenderedPageBreak/>
        <w:drawing>
          <wp:inline distT="0" distB="0" distL="0" distR="0" wp14:anchorId="5AEFB3D6" wp14:editId="78A48FF1">
            <wp:extent cx="2152650" cy="4476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2650" cy="447675"/>
                    </a:xfrm>
                    <a:prstGeom prst="rect">
                      <a:avLst/>
                    </a:prstGeom>
                    <a:noFill/>
                    <a:ln>
                      <a:noFill/>
                    </a:ln>
                  </pic:spPr>
                </pic:pic>
              </a:graphicData>
            </a:graphic>
          </wp:inline>
        </w:drawing>
      </w:r>
    </w:p>
    <w:p w14:paraId="5504D0A7" w14:textId="77777777" w:rsidR="0023241B" w:rsidRDefault="0023241B" w:rsidP="0023241B">
      <w:r>
        <w:pict w14:anchorId="38D3048E">
          <v:rect id="_x0000_i1079" style="width:0;height:1.5pt" o:hralign="center" o:hrstd="t" o:hrnoshade="t" o:hr="t" fillcolor="#333" stroked="f"/>
        </w:pict>
      </w:r>
    </w:p>
    <w:p w14:paraId="34C579A6" w14:textId="77777777" w:rsidR="0023241B" w:rsidRDefault="0023241B" w:rsidP="0023241B">
      <w:pPr>
        <w:pStyle w:val="Ttulo3"/>
        <w:rPr>
          <w:rFonts w:ascii="Helvetica" w:hAnsi="Helvetica" w:cs="Helvetica"/>
          <w:color w:val="000000"/>
        </w:rPr>
      </w:pPr>
      <w:r>
        <w:rPr>
          <w:rFonts w:ascii="Helvetica" w:hAnsi="Helvetica" w:cs="Helvetica"/>
          <w:color w:val="000000"/>
        </w:rPr>
        <w:t>Descartar cena</w:t>
      </w:r>
    </w:p>
    <w:p w14:paraId="16D8AD20"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descartar uma cena é na parte de </w:t>
      </w:r>
      <w:hyperlink r:id="rId51"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[Cenas].</w:t>
      </w:r>
    </w:p>
    <w:p w14:paraId="1176539C"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Será exibida uma lista com todas as cenas já cadastradas. Nessa lista tem os dados da cena, além dos botões de ação (criar, modificar e descartar).</w:t>
      </w:r>
    </w:p>
    <w:p w14:paraId="037236E1"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descartar a cena, basta clicar no respectivo botão de ação conforme imagem abaixo. Importante considerar as </w:t>
      </w:r>
      <w:hyperlink r:id="rId52" w:anchor="regrasGerais" w:history="1">
        <w:r>
          <w:rPr>
            <w:rStyle w:val="Hyperlink"/>
            <w:rFonts w:ascii="Helvetica" w:hAnsi="Helvetica" w:cs="Helvetica"/>
            <w:sz w:val="26"/>
            <w:szCs w:val="26"/>
          </w:rPr>
          <w:t>regras gerais</w:t>
        </w:r>
      </w:hyperlink>
      <w:r>
        <w:rPr>
          <w:rFonts w:ascii="Helvetica" w:hAnsi="Helvetica" w:cs="Helvetica"/>
          <w:color w:val="000000"/>
          <w:sz w:val="26"/>
          <w:szCs w:val="26"/>
        </w:rPr>
        <w:t>, no que tange ao descarte de cenas.</w:t>
      </w:r>
    </w:p>
    <w:p w14:paraId="4FB019D9" w14:textId="4E8AE681" w:rsidR="0023241B" w:rsidRDefault="0023241B" w:rsidP="0023241B">
      <w:pPr>
        <w:rPr>
          <w:rFonts w:ascii="Times New Roman" w:hAnsi="Times New Roman" w:cs="Times New Roman"/>
          <w:sz w:val="24"/>
          <w:szCs w:val="24"/>
        </w:rPr>
      </w:pPr>
      <w:r>
        <w:rPr>
          <w:noProof/>
        </w:rPr>
        <w:drawing>
          <wp:inline distT="0" distB="0" distL="0" distR="0" wp14:anchorId="126294C1" wp14:editId="68E2595B">
            <wp:extent cx="523875" cy="40957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3875" cy="409575"/>
                    </a:xfrm>
                    <a:prstGeom prst="rect">
                      <a:avLst/>
                    </a:prstGeom>
                    <a:noFill/>
                    <a:ln>
                      <a:noFill/>
                    </a:ln>
                  </pic:spPr>
                </pic:pic>
              </a:graphicData>
            </a:graphic>
          </wp:inline>
        </w:drawing>
      </w:r>
    </w:p>
    <w:p w14:paraId="31DC77F1"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Será exibida uma caixa de mensagem solicitando a confirmação da operação. Ao confirmar, a cena será descartada do projeto.</w:t>
      </w:r>
    </w:p>
    <w:p w14:paraId="71F237C8" w14:textId="77777777" w:rsidR="0023241B" w:rsidRDefault="0023241B" w:rsidP="0023241B">
      <w:pPr>
        <w:rPr>
          <w:rFonts w:ascii="Times New Roman" w:hAnsi="Times New Roman" w:cs="Times New Roman"/>
          <w:sz w:val="24"/>
          <w:szCs w:val="24"/>
        </w:rPr>
      </w:pPr>
      <w:r>
        <w:pict w14:anchorId="6AF1696E">
          <v:rect id="_x0000_i1081" style="width:0;height:1.5pt" o:hralign="center" o:hrstd="t" o:hrnoshade="t" o:hr="t" fillcolor="#333" stroked="f"/>
        </w:pict>
      </w:r>
    </w:p>
    <w:p w14:paraId="7452EEB0" w14:textId="77777777" w:rsidR="0023241B" w:rsidRDefault="0023241B" w:rsidP="0023241B">
      <w:pPr>
        <w:pStyle w:val="Ttulo3"/>
        <w:rPr>
          <w:rFonts w:ascii="Helvetica" w:hAnsi="Helvetica" w:cs="Helvetica"/>
          <w:color w:val="000000"/>
        </w:rPr>
      </w:pPr>
      <w:r>
        <w:rPr>
          <w:rFonts w:ascii="Helvetica" w:hAnsi="Helvetica" w:cs="Helvetica"/>
          <w:color w:val="000000"/>
        </w:rPr>
        <w:t>Adicionar diálogos</w:t>
      </w:r>
    </w:p>
    <w:p w14:paraId="2C9BB9AB"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Os diálogos são as falas dos personagens dentro de uma determinada cena. Para adicionar os diálogos, é necessário </w:t>
      </w:r>
      <w:hyperlink r:id="rId54" w:anchor="modificarCena" w:history="1">
        <w:r>
          <w:rPr>
            <w:rStyle w:val="Hyperlink"/>
            <w:rFonts w:ascii="Helvetica" w:hAnsi="Helvetica" w:cs="Helvetica"/>
            <w:sz w:val="26"/>
            <w:szCs w:val="26"/>
          </w:rPr>
          <w:t>modificar a cena</w:t>
        </w:r>
      </w:hyperlink>
      <w:r>
        <w:rPr>
          <w:rFonts w:ascii="Helvetica" w:hAnsi="Helvetica" w:cs="Helvetica"/>
          <w:color w:val="000000"/>
          <w:sz w:val="26"/>
          <w:szCs w:val="26"/>
        </w:rPr>
        <w:t> e ir até a parte inferior do formulário onde tem um link chamado [+ Adicionar diálogos]. Ao clicar neste link será exibida a tela de cadastro de diálogos da cena. Nessa tela, caso a cena já possua falas cadastradas, eles serão apresentados na ordem em que acontecem na cena.</w:t>
      </w:r>
    </w:p>
    <w:p w14:paraId="6D2EA5F7"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w:t>
      </w:r>
      <w:r>
        <w:rPr>
          <w:rStyle w:val="Forte"/>
          <w:rFonts w:ascii="Helvetica" w:hAnsi="Helvetica" w:cs="Helvetica"/>
          <w:color w:val="000000"/>
          <w:sz w:val="26"/>
          <w:szCs w:val="26"/>
        </w:rPr>
        <w:t>criar uma nova fala</w:t>
      </w:r>
      <w:r>
        <w:rPr>
          <w:rFonts w:ascii="Helvetica" w:hAnsi="Helvetica" w:cs="Helvetica"/>
          <w:color w:val="000000"/>
          <w:sz w:val="26"/>
          <w:szCs w:val="26"/>
        </w:rPr>
        <w:t xml:space="preserve">, basta clicar no botão </w:t>
      </w:r>
      <w:proofErr w:type="gramStart"/>
      <w:r>
        <w:rPr>
          <w:rFonts w:ascii="Helvetica" w:hAnsi="Helvetica" w:cs="Helvetica"/>
          <w:color w:val="000000"/>
          <w:sz w:val="26"/>
          <w:szCs w:val="26"/>
        </w:rPr>
        <w:t>[Inserir</w:t>
      </w:r>
      <w:proofErr w:type="gramEnd"/>
      <w:r>
        <w:rPr>
          <w:rFonts w:ascii="Helvetica" w:hAnsi="Helvetica" w:cs="Helvetica"/>
          <w:color w:val="000000"/>
          <w:sz w:val="26"/>
          <w:szCs w:val="26"/>
        </w:rPr>
        <w:t xml:space="preserve"> nova fala no diálogo], que fica na parte superior da tela. Após clicar, será exibida uma janela </w:t>
      </w:r>
      <w:proofErr w:type="spellStart"/>
      <w:r>
        <w:rPr>
          <w:rFonts w:ascii="Helvetica" w:hAnsi="Helvetica" w:cs="Helvetica"/>
          <w:color w:val="000000"/>
          <w:sz w:val="26"/>
          <w:szCs w:val="26"/>
        </w:rPr>
        <w:t>popup</w:t>
      </w:r>
      <w:proofErr w:type="spellEnd"/>
      <w:r>
        <w:rPr>
          <w:rFonts w:ascii="Helvetica" w:hAnsi="Helvetica" w:cs="Helvetica"/>
          <w:color w:val="000000"/>
          <w:sz w:val="26"/>
          <w:szCs w:val="26"/>
        </w:rPr>
        <w:t xml:space="preserve"> com os campos relativos ao diálogo, onde os campos [Personagem] e [Fala] são obrigatórios.</w:t>
      </w:r>
    </w:p>
    <w:p w14:paraId="31A1F48F" w14:textId="77777777" w:rsidR="0023241B" w:rsidRDefault="0023241B" w:rsidP="0023241B">
      <w:pPr>
        <w:numPr>
          <w:ilvl w:val="0"/>
          <w:numId w:val="8"/>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Introdução: </w:t>
      </w:r>
      <w:r>
        <w:rPr>
          <w:rFonts w:ascii="Helvetica" w:hAnsi="Helvetica" w:cs="Helvetica"/>
          <w:color w:val="000000"/>
          <w:sz w:val="26"/>
          <w:szCs w:val="26"/>
        </w:rPr>
        <w:t>Campo opcional. Texto a ser exibido antes da fala, com o intuito de ambientar e contextualizar o que ocorre ao fundo do diálogo.</w:t>
      </w:r>
    </w:p>
    <w:p w14:paraId="2D2FE74B" w14:textId="77777777" w:rsidR="0023241B" w:rsidRDefault="0023241B" w:rsidP="0023241B">
      <w:pPr>
        <w:numPr>
          <w:ilvl w:val="0"/>
          <w:numId w:val="8"/>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Personagem: </w:t>
      </w:r>
      <w:r>
        <w:rPr>
          <w:rFonts w:ascii="Helvetica" w:hAnsi="Helvetica" w:cs="Helvetica"/>
          <w:color w:val="000000"/>
          <w:sz w:val="26"/>
          <w:szCs w:val="26"/>
        </w:rPr>
        <w:t>Campo obrigatório. É a seleção do personagem envolvido na cena que é o relator do diálogo.</w:t>
      </w:r>
    </w:p>
    <w:p w14:paraId="21C8FDD1" w14:textId="77777777" w:rsidR="0023241B" w:rsidRDefault="0023241B" w:rsidP="0023241B">
      <w:pPr>
        <w:numPr>
          <w:ilvl w:val="0"/>
          <w:numId w:val="8"/>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lastRenderedPageBreak/>
        <w:t>Observações: </w:t>
      </w:r>
      <w:r>
        <w:rPr>
          <w:rFonts w:ascii="Helvetica" w:hAnsi="Helvetica" w:cs="Helvetica"/>
          <w:color w:val="000000"/>
          <w:sz w:val="26"/>
          <w:szCs w:val="26"/>
        </w:rPr>
        <w:t>Campo opcional. Breves comentários adicionais sobre o personagem ou a cena (exemplo: o personagem está olhando para algum lugar, está segurando algum objeto).</w:t>
      </w:r>
    </w:p>
    <w:p w14:paraId="36BDFF09" w14:textId="77777777" w:rsidR="0023241B" w:rsidRDefault="0023241B" w:rsidP="0023241B">
      <w:pPr>
        <w:numPr>
          <w:ilvl w:val="0"/>
          <w:numId w:val="8"/>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Fala: </w:t>
      </w:r>
      <w:r>
        <w:rPr>
          <w:rFonts w:ascii="Helvetica" w:hAnsi="Helvetica" w:cs="Helvetica"/>
          <w:color w:val="000000"/>
          <w:sz w:val="26"/>
          <w:szCs w:val="26"/>
        </w:rPr>
        <w:t>Campo obrigatório. É a descrição da fala do personagem.</w:t>
      </w:r>
    </w:p>
    <w:p w14:paraId="31EDDA61"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Após preencher os campos pertinentes, com o botão </w:t>
      </w:r>
      <w:proofErr w:type="gramStart"/>
      <w:r>
        <w:rPr>
          <w:rFonts w:ascii="Helvetica" w:hAnsi="Helvetica" w:cs="Helvetica"/>
          <w:color w:val="000000"/>
          <w:sz w:val="26"/>
          <w:szCs w:val="26"/>
        </w:rPr>
        <w:t>[Cadastrar</w:t>
      </w:r>
      <w:proofErr w:type="gramEnd"/>
      <w:r>
        <w:rPr>
          <w:rFonts w:ascii="Helvetica" w:hAnsi="Helvetica" w:cs="Helvetica"/>
          <w:color w:val="000000"/>
          <w:sz w:val="26"/>
          <w:szCs w:val="26"/>
        </w:rPr>
        <w:t>] será efetivado o cadastro da fala na cena e será exibido um box com os dados da fala na tela de cadastro de diálogos da cena.</w:t>
      </w:r>
    </w:p>
    <w:p w14:paraId="0CDF9A7A"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Nesta mesma tela, é possível </w:t>
      </w:r>
      <w:r>
        <w:rPr>
          <w:rStyle w:val="Forte"/>
          <w:rFonts w:ascii="Helvetica" w:hAnsi="Helvetica" w:cs="Helvetica"/>
          <w:color w:val="000000"/>
          <w:sz w:val="26"/>
          <w:szCs w:val="26"/>
        </w:rPr>
        <w:t>editar, apagar ou alterar a ordem das falas</w:t>
      </w:r>
      <w:r>
        <w:rPr>
          <w:rFonts w:ascii="Helvetica" w:hAnsi="Helvetica" w:cs="Helvetica"/>
          <w:color w:val="000000"/>
          <w:sz w:val="26"/>
          <w:szCs w:val="26"/>
        </w:rPr>
        <w:t> já cadastradas, conforme botões de ação ao lado do box de cada fala:</w:t>
      </w:r>
    </w:p>
    <w:tbl>
      <w:tblPr>
        <w:tblW w:w="0" w:type="auto"/>
        <w:tblCellMar>
          <w:top w:w="15" w:type="dxa"/>
          <w:left w:w="15" w:type="dxa"/>
          <w:bottom w:w="15" w:type="dxa"/>
          <w:right w:w="15" w:type="dxa"/>
        </w:tblCellMar>
        <w:tblLook w:val="04A0" w:firstRow="1" w:lastRow="0" w:firstColumn="1" w:lastColumn="0" w:noHBand="0" w:noVBand="1"/>
      </w:tblPr>
      <w:tblGrid>
        <w:gridCol w:w="1170"/>
        <w:gridCol w:w="7318"/>
      </w:tblGrid>
      <w:tr w:rsidR="0023241B" w14:paraId="7FF553A9" w14:textId="77777777" w:rsidTr="0023241B">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50" w:type="dxa"/>
              <w:bottom w:w="60" w:type="dxa"/>
              <w:right w:w="150" w:type="dxa"/>
            </w:tcMar>
            <w:vAlign w:val="center"/>
            <w:hideMark/>
          </w:tcPr>
          <w:p w14:paraId="7935E89F" w14:textId="15820C38" w:rsidR="0023241B" w:rsidRDefault="0023241B">
            <w:pPr>
              <w:rPr>
                <w:rFonts w:ascii="Helvetica" w:hAnsi="Helvetica" w:cs="Helvetica"/>
                <w:color w:val="333333"/>
                <w:sz w:val="26"/>
                <w:szCs w:val="26"/>
              </w:rPr>
            </w:pPr>
            <w:r>
              <w:rPr>
                <w:rFonts w:ascii="Helvetica" w:hAnsi="Helvetica" w:cs="Helvetica"/>
                <w:noProof/>
                <w:color w:val="333333"/>
                <w:sz w:val="26"/>
                <w:szCs w:val="26"/>
              </w:rPr>
              <w:drawing>
                <wp:inline distT="0" distB="0" distL="0" distR="0" wp14:anchorId="4A669F71" wp14:editId="16494FAB">
                  <wp:extent cx="542925" cy="4381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925" cy="43815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50" w:type="dxa"/>
              <w:bottom w:w="60" w:type="dxa"/>
              <w:right w:w="150" w:type="dxa"/>
            </w:tcMar>
            <w:vAlign w:val="center"/>
            <w:hideMark/>
          </w:tcPr>
          <w:p w14:paraId="242A25B5" w14:textId="77777777" w:rsidR="0023241B" w:rsidRDefault="0023241B">
            <w:pPr>
              <w:rPr>
                <w:rFonts w:ascii="Helvetica" w:hAnsi="Helvetica" w:cs="Helvetica"/>
                <w:color w:val="333333"/>
                <w:sz w:val="26"/>
                <w:szCs w:val="26"/>
              </w:rPr>
            </w:pPr>
            <w:r>
              <w:rPr>
                <w:rFonts w:ascii="Helvetica" w:hAnsi="Helvetica" w:cs="Helvetica"/>
                <w:color w:val="333333"/>
                <w:sz w:val="26"/>
                <w:szCs w:val="26"/>
              </w:rPr>
              <w:t>Subir a fala uma posição acima, ou seja, trocar de ordem com a fala anterior a ela.</w:t>
            </w:r>
          </w:p>
        </w:tc>
      </w:tr>
      <w:tr w:rsidR="0023241B" w14:paraId="1B4F3287" w14:textId="77777777" w:rsidTr="0023241B">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50" w:type="dxa"/>
              <w:bottom w:w="60" w:type="dxa"/>
              <w:right w:w="150" w:type="dxa"/>
            </w:tcMar>
            <w:vAlign w:val="center"/>
            <w:hideMark/>
          </w:tcPr>
          <w:p w14:paraId="01978278" w14:textId="459C0582" w:rsidR="0023241B" w:rsidRDefault="0023241B">
            <w:pPr>
              <w:rPr>
                <w:rFonts w:ascii="Helvetica" w:hAnsi="Helvetica" w:cs="Helvetica"/>
                <w:color w:val="333333"/>
                <w:sz w:val="26"/>
                <w:szCs w:val="26"/>
              </w:rPr>
            </w:pPr>
            <w:r>
              <w:rPr>
                <w:rFonts w:ascii="Helvetica" w:hAnsi="Helvetica" w:cs="Helvetica"/>
                <w:noProof/>
                <w:color w:val="333333"/>
                <w:sz w:val="26"/>
                <w:szCs w:val="26"/>
              </w:rPr>
              <w:drawing>
                <wp:inline distT="0" distB="0" distL="0" distR="0" wp14:anchorId="5DFF7CE7" wp14:editId="682DF1A4">
                  <wp:extent cx="542925" cy="4476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50" w:type="dxa"/>
              <w:bottom w:w="60" w:type="dxa"/>
              <w:right w:w="150" w:type="dxa"/>
            </w:tcMar>
            <w:vAlign w:val="center"/>
            <w:hideMark/>
          </w:tcPr>
          <w:p w14:paraId="2C74E3AD" w14:textId="77777777" w:rsidR="0023241B" w:rsidRDefault="0023241B">
            <w:pPr>
              <w:rPr>
                <w:rFonts w:ascii="Helvetica" w:hAnsi="Helvetica" w:cs="Helvetica"/>
                <w:color w:val="333333"/>
                <w:sz w:val="26"/>
                <w:szCs w:val="26"/>
              </w:rPr>
            </w:pPr>
            <w:r>
              <w:rPr>
                <w:rFonts w:ascii="Helvetica" w:hAnsi="Helvetica" w:cs="Helvetica"/>
                <w:color w:val="333333"/>
                <w:sz w:val="26"/>
                <w:szCs w:val="26"/>
              </w:rPr>
              <w:t>Descer a fala uma posição acima, ou seja, trocar de ordem com a fala posterior a ela.</w:t>
            </w:r>
          </w:p>
        </w:tc>
      </w:tr>
      <w:tr w:rsidR="0023241B" w14:paraId="12C8C002" w14:textId="77777777" w:rsidTr="0023241B">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50" w:type="dxa"/>
              <w:bottom w:w="60" w:type="dxa"/>
              <w:right w:w="150" w:type="dxa"/>
            </w:tcMar>
            <w:vAlign w:val="center"/>
            <w:hideMark/>
          </w:tcPr>
          <w:p w14:paraId="48521961" w14:textId="2DB197C7" w:rsidR="0023241B" w:rsidRDefault="0023241B">
            <w:pPr>
              <w:rPr>
                <w:rFonts w:ascii="Helvetica" w:hAnsi="Helvetica" w:cs="Helvetica"/>
                <w:color w:val="333333"/>
                <w:sz w:val="26"/>
                <w:szCs w:val="26"/>
              </w:rPr>
            </w:pPr>
            <w:r>
              <w:rPr>
                <w:rFonts w:ascii="Helvetica" w:hAnsi="Helvetica" w:cs="Helvetica"/>
                <w:noProof/>
                <w:color w:val="333333"/>
                <w:sz w:val="26"/>
                <w:szCs w:val="26"/>
              </w:rPr>
              <w:drawing>
                <wp:inline distT="0" distB="0" distL="0" distR="0" wp14:anchorId="2D67955E" wp14:editId="6090CA66">
                  <wp:extent cx="542925" cy="4095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2925" cy="4095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50" w:type="dxa"/>
              <w:bottom w:w="60" w:type="dxa"/>
              <w:right w:w="150" w:type="dxa"/>
            </w:tcMar>
            <w:vAlign w:val="center"/>
            <w:hideMark/>
          </w:tcPr>
          <w:p w14:paraId="10A48681" w14:textId="77777777" w:rsidR="0023241B" w:rsidRDefault="0023241B">
            <w:pPr>
              <w:rPr>
                <w:rFonts w:ascii="Helvetica" w:hAnsi="Helvetica" w:cs="Helvetica"/>
                <w:color w:val="333333"/>
                <w:sz w:val="26"/>
                <w:szCs w:val="26"/>
              </w:rPr>
            </w:pPr>
            <w:r>
              <w:rPr>
                <w:rFonts w:ascii="Helvetica" w:hAnsi="Helvetica" w:cs="Helvetica"/>
                <w:color w:val="333333"/>
                <w:sz w:val="26"/>
                <w:szCs w:val="26"/>
              </w:rPr>
              <w:t xml:space="preserve">Abrir o </w:t>
            </w:r>
            <w:proofErr w:type="spellStart"/>
            <w:r>
              <w:rPr>
                <w:rFonts w:ascii="Helvetica" w:hAnsi="Helvetica" w:cs="Helvetica"/>
                <w:color w:val="333333"/>
                <w:sz w:val="26"/>
                <w:szCs w:val="26"/>
              </w:rPr>
              <w:t>popup</w:t>
            </w:r>
            <w:proofErr w:type="spellEnd"/>
            <w:r>
              <w:rPr>
                <w:rFonts w:ascii="Helvetica" w:hAnsi="Helvetica" w:cs="Helvetica"/>
                <w:color w:val="333333"/>
                <w:sz w:val="26"/>
                <w:szCs w:val="26"/>
              </w:rPr>
              <w:t xml:space="preserve"> com os dados da fala para edição. Os campos podem ser alterados e, para registrar as alterações, deve-se clicar no botão </w:t>
            </w:r>
            <w:proofErr w:type="gramStart"/>
            <w:r>
              <w:rPr>
                <w:rFonts w:ascii="Helvetica" w:hAnsi="Helvetica" w:cs="Helvetica"/>
                <w:color w:val="333333"/>
                <w:sz w:val="26"/>
                <w:szCs w:val="26"/>
              </w:rPr>
              <w:t>[Cadastrar</w:t>
            </w:r>
            <w:proofErr w:type="gramEnd"/>
            <w:r>
              <w:rPr>
                <w:rFonts w:ascii="Helvetica" w:hAnsi="Helvetica" w:cs="Helvetica"/>
                <w:color w:val="333333"/>
                <w:sz w:val="26"/>
                <w:szCs w:val="26"/>
              </w:rPr>
              <w:t>].</w:t>
            </w:r>
          </w:p>
        </w:tc>
      </w:tr>
      <w:tr w:rsidR="0023241B" w14:paraId="09B62D76" w14:textId="77777777" w:rsidTr="0023241B">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50" w:type="dxa"/>
              <w:bottom w:w="60" w:type="dxa"/>
              <w:right w:w="150" w:type="dxa"/>
            </w:tcMar>
            <w:vAlign w:val="center"/>
            <w:hideMark/>
          </w:tcPr>
          <w:p w14:paraId="3A7AC898" w14:textId="4C2DA50F" w:rsidR="0023241B" w:rsidRDefault="0023241B">
            <w:pPr>
              <w:rPr>
                <w:rFonts w:ascii="Helvetica" w:hAnsi="Helvetica" w:cs="Helvetica"/>
                <w:color w:val="333333"/>
                <w:sz w:val="26"/>
                <w:szCs w:val="26"/>
              </w:rPr>
            </w:pPr>
            <w:r>
              <w:rPr>
                <w:rFonts w:ascii="Helvetica" w:hAnsi="Helvetica" w:cs="Helvetica"/>
                <w:noProof/>
                <w:color w:val="333333"/>
                <w:sz w:val="26"/>
                <w:szCs w:val="26"/>
              </w:rPr>
              <w:drawing>
                <wp:inline distT="0" distB="0" distL="0" distR="0" wp14:anchorId="79D9FCC1" wp14:editId="42121EA0">
                  <wp:extent cx="542925" cy="4095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2925" cy="4095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50" w:type="dxa"/>
              <w:bottom w:w="60" w:type="dxa"/>
              <w:right w:w="150" w:type="dxa"/>
            </w:tcMar>
            <w:vAlign w:val="center"/>
            <w:hideMark/>
          </w:tcPr>
          <w:p w14:paraId="136E4E15" w14:textId="77777777" w:rsidR="0023241B" w:rsidRDefault="0023241B">
            <w:pPr>
              <w:rPr>
                <w:rFonts w:ascii="Helvetica" w:hAnsi="Helvetica" w:cs="Helvetica"/>
                <w:color w:val="333333"/>
                <w:sz w:val="26"/>
                <w:szCs w:val="26"/>
              </w:rPr>
            </w:pPr>
            <w:r>
              <w:rPr>
                <w:rFonts w:ascii="Helvetica" w:hAnsi="Helvetica" w:cs="Helvetica"/>
                <w:color w:val="333333"/>
                <w:sz w:val="26"/>
                <w:szCs w:val="26"/>
              </w:rPr>
              <w:t>Excluir a fala da cena.</w:t>
            </w:r>
          </w:p>
        </w:tc>
      </w:tr>
    </w:tbl>
    <w:p w14:paraId="6A30ECF2" w14:textId="257DE1A4" w:rsidR="0023241B" w:rsidRDefault="0023241B" w:rsidP="0023241B"/>
    <w:p w14:paraId="61E6AB70" w14:textId="77777777" w:rsidR="0023241B" w:rsidRDefault="0023241B" w:rsidP="0023241B">
      <w:pPr>
        <w:pStyle w:val="Ttulo1"/>
        <w:rPr>
          <w:rFonts w:ascii="Helvetica" w:hAnsi="Helvetica" w:cs="Helvetica"/>
          <w:color w:val="000000"/>
        </w:rPr>
      </w:pPr>
      <w:r>
        <w:rPr>
          <w:rFonts w:ascii="Helvetica" w:hAnsi="Helvetica" w:cs="Helvetica"/>
          <w:color w:val="000000"/>
        </w:rPr>
        <w:t>Jornada do Herói</w:t>
      </w:r>
    </w:p>
    <w:p w14:paraId="694BE4E4" w14:textId="77777777" w:rsidR="0023241B" w:rsidRDefault="0023241B" w:rsidP="0023241B">
      <w:pPr>
        <w:pStyle w:val="Ttulo3"/>
        <w:rPr>
          <w:rFonts w:ascii="Helvetica" w:hAnsi="Helvetica" w:cs="Helvetica"/>
          <w:color w:val="000000"/>
        </w:rPr>
      </w:pPr>
      <w:r>
        <w:rPr>
          <w:rFonts w:ascii="Helvetica" w:hAnsi="Helvetica" w:cs="Helvetica"/>
          <w:color w:val="000000"/>
        </w:rPr>
        <w:t>Estágios da Jornada do Herói*</w:t>
      </w:r>
    </w:p>
    <w:p w14:paraId="1F98ECAD"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Os estágios da Jornada do Herói são uma estrutura de etapas em que o escritor Joseph Campbell identificou que se repetem em diversos contos e histórias. A estrutura da Jornada do Herói é um maior detalhamento sobre a estrutura de três atos.</w:t>
      </w:r>
    </w:p>
    <w:p w14:paraId="48BC6743" w14:textId="77777777" w:rsidR="0023241B" w:rsidRDefault="0023241B" w:rsidP="0023241B">
      <w:pPr>
        <w:shd w:val="clear" w:color="auto" w:fill="D9EDF7"/>
        <w:rPr>
          <w:rFonts w:ascii="Helvetica" w:hAnsi="Helvetica" w:cs="Helvetica"/>
          <w:color w:val="3A87AD"/>
          <w:sz w:val="26"/>
          <w:szCs w:val="26"/>
        </w:rPr>
      </w:pPr>
      <w:r>
        <w:rPr>
          <w:rStyle w:val="ui-message-info-summary"/>
          <w:rFonts w:ascii="Helvetica" w:hAnsi="Helvetica" w:cs="Helvetica"/>
          <w:b/>
          <w:bCs/>
          <w:color w:val="3A87AD"/>
          <w:sz w:val="26"/>
          <w:szCs w:val="26"/>
        </w:rPr>
        <w:t>DICA</w:t>
      </w:r>
      <w:r>
        <w:rPr>
          <w:rStyle w:val="ui-message-info-detail"/>
          <w:rFonts w:ascii="Helvetica" w:hAnsi="Helvetica" w:cs="Helvetica"/>
          <w:color w:val="3A87AD"/>
          <w:sz w:val="26"/>
          <w:szCs w:val="26"/>
        </w:rPr>
        <w:t>O uso da Jornada do Herói não é obrigatório nesta aplicação. É apenas um recurso adicional para auxiliar os usuários na elaboração de roteiros provendo uma forma utilizada por alguns roteiros de sucesso.</w:t>
      </w:r>
    </w:p>
    <w:p w14:paraId="7ED25AF0"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Os estágios da Jornada do Herói definidos pelo autor Christopher </w:t>
      </w:r>
      <w:proofErr w:type="spellStart"/>
      <w:r>
        <w:rPr>
          <w:rFonts w:ascii="Helvetica" w:hAnsi="Helvetica" w:cs="Helvetica"/>
          <w:color w:val="000000"/>
          <w:sz w:val="26"/>
          <w:szCs w:val="26"/>
        </w:rPr>
        <w:t>Vogler</w:t>
      </w:r>
      <w:proofErr w:type="spellEnd"/>
      <w:r>
        <w:rPr>
          <w:rFonts w:ascii="Helvetica" w:hAnsi="Helvetica" w:cs="Helvetica"/>
          <w:color w:val="000000"/>
          <w:sz w:val="26"/>
          <w:szCs w:val="26"/>
        </w:rPr>
        <w:t xml:space="preserve"> são:</w:t>
      </w:r>
    </w:p>
    <w:p w14:paraId="66F7B514"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lastRenderedPageBreak/>
        <w:t>(1A) Mundo Comum: </w:t>
      </w:r>
      <w:r>
        <w:rPr>
          <w:rFonts w:ascii="Helvetica" w:hAnsi="Helvetica" w:cs="Helvetica"/>
          <w:color w:val="000000"/>
          <w:sz w:val="26"/>
          <w:szCs w:val="26"/>
        </w:rPr>
        <w:t>O herói é apresentado no contexto de sua vida normal, onde ele anseia por desafios.</w:t>
      </w:r>
    </w:p>
    <w:p w14:paraId="47EA9EE6"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(1A) Chamado à Aventura: </w:t>
      </w:r>
      <w:r>
        <w:rPr>
          <w:rFonts w:ascii="Helvetica" w:hAnsi="Helvetica" w:cs="Helvetica"/>
          <w:color w:val="000000"/>
          <w:sz w:val="26"/>
          <w:szCs w:val="26"/>
        </w:rPr>
        <w:t>O herói é apresentado a um problema, desafio ou aventura a empreender.</w:t>
      </w:r>
    </w:p>
    <w:p w14:paraId="0EDEC735"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 xml:space="preserve">(1A) Recusa do </w:t>
      </w:r>
      <w:proofErr w:type="spellStart"/>
      <w:r>
        <w:rPr>
          <w:rStyle w:val="Forte"/>
          <w:rFonts w:ascii="Helvetica" w:hAnsi="Helvetica" w:cs="Helvetica"/>
          <w:color w:val="000000"/>
          <w:sz w:val="26"/>
          <w:szCs w:val="26"/>
        </w:rPr>
        <w:t>Chamado:</w:t>
      </w:r>
      <w:r>
        <w:rPr>
          <w:rFonts w:ascii="Helvetica" w:hAnsi="Helvetica" w:cs="Helvetica"/>
          <w:color w:val="000000"/>
          <w:sz w:val="26"/>
          <w:szCs w:val="26"/>
        </w:rPr>
        <w:t>Nesse</w:t>
      </w:r>
      <w:proofErr w:type="spellEnd"/>
      <w:r>
        <w:rPr>
          <w:rFonts w:ascii="Helvetica" w:hAnsi="Helvetica" w:cs="Helvetica"/>
          <w:color w:val="000000"/>
          <w:sz w:val="26"/>
          <w:szCs w:val="26"/>
        </w:rPr>
        <w:t xml:space="preserve"> momento o herói hesita, recusando o chamado ou manifestando relutância.</w:t>
      </w:r>
    </w:p>
    <w:p w14:paraId="138CF414"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(1A) Encontro com o Mentor: </w:t>
      </w:r>
      <w:r>
        <w:rPr>
          <w:rFonts w:ascii="Helvetica" w:hAnsi="Helvetica" w:cs="Helvetica"/>
          <w:color w:val="000000"/>
          <w:sz w:val="26"/>
          <w:szCs w:val="26"/>
        </w:rPr>
        <w:t>O mentor prepara o herói para enfrentar o desconhecido.</w:t>
      </w:r>
    </w:p>
    <w:p w14:paraId="217C631B"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(2A) Travessia do Primeiro Limiar: </w:t>
      </w:r>
      <w:r>
        <w:rPr>
          <w:rFonts w:ascii="Helvetica" w:hAnsi="Helvetica" w:cs="Helvetica"/>
          <w:color w:val="000000"/>
          <w:sz w:val="26"/>
          <w:szCs w:val="26"/>
        </w:rPr>
        <w:t>O herói finalmente se compromete com a aventura. É o momento em que a aventura começa.</w:t>
      </w:r>
    </w:p>
    <w:p w14:paraId="3BF2D35B"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(2A) Provas, Aliados e Inimigos: </w:t>
      </w:r>
      <w:r>
        <w:rPr>
          <w:rFonts w:ascii="Helvetica" w:hAnsi="Helvetica" w:cs="Helvetica"/>
          <w:color w:val="000000"/>
          <w:sz w:val="26"/>
          <w:szCs w:val="26"/>
        </w:rPr>
        <w:t>O herói encontra novos desafios, faz aliados e inimigos.</w:t>
      </w:r>
    </w:p>
    <w:p w14:paraId="6DA32E03"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(2A) Aproximação da Caverna Secreta: </w:t>
      </w:r>
      <w:r>
        <w:rPr>
          <w:rFonts w:ascii="Helvetica" w:hAnsi="Helvetica" w:cs="Helvetica"/>
          <w:color w:val="000000"/>
          <w:sz w:val="26"/>
          <w:szCs w:val="26"/>
        </w:rPr>
        <w:t>O herói se aproxima do QG do inimigo, onde o objeto da missão está escondido.</w:t>
      </w:r>
    </w:p>
    <w:p w14:paraId="28290EC5"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(2A) Provação: </w:t>
      </w:r>
      <w:r>
        <w:rPr>
          <w:rFonts w:ascii="Helvetica" w:hAnsi="Helvetica" w:cs="Helvetica"/>
          <w:color w:val="000000"/>
          <w:sz w:val="26"/>
          <w:szCs w:val="26"/>
        </w:rPr>
        <w:t>Momento de suspense e tensão, onde o herói passa por dificuldades ao enfrentar o seu medo.</w:t>
      </w:r>
    </w:p>
    <w:p w14:paraId="4A2861C6"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(2A) Recompensa (Empunhando a espada): </w:t>
      </w:r>
      <w:r>
        <w:rPr>
          <w:rFonts w:ascii="Helvetica" w:hAnsi="Helvetica" w:cs="Helvetica"/>
          <w:color w:val="000000"/>
          <w:sz w:val="26"/>
          <w:szCs w:val="26"/>
        </w:rPr>
        <w:t>O herói toma posse do tesouro que veio buscar, alcança a sua recompensa.</w:t>
      </w:r>
    </w:p>
    <w:p w14:paraId="0A3BCA57"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(3A) O Caminho de Volta: </w:t>
      </w:r>
      <w:r>
        <w:rPr>
          <w:rFonts w:ascii="Helvetica" w:hAnsi="Helvetica" w:cs="Helvetica"/>
          <w:color w:val="000000"/>
          <w:sz w:val="26"/>
          <w:szCs w:val="26"/>
        </w:rPr>
        <w:t>O herói toma a decisão de voltar para o mundo comum, ou sua vida normal.</w:t>
      </w:r>
    </w:p>
    <w:p w14:paraId="32CE242D"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(3A) Ressurreição: </w:t>
      </w:r>
      <w:r>
        <w:rPr>
          <w:rFonts w:ascii="Helvetica" w:hAnsi="Helvetica" w:cs="Helvetica"/>
          <w:color w:val="000000"/>
          <w:sz w:val="26"/>
          <w:szCs w:val="26"/>
        </w:rPr>
        <w:t>O herói é testado mais uma vez para garantir que tenha realmente aprendido as lições.</w:t>
      </w:r>
    </w:p>
    <w:p w14:paraId="294EB182" w14:textId="77777777" w:rsidR="0023241B" w:rsidRDefault="0023241B" w:rsidP="0023241B">
      <w:pPr>
        <w:numPr>
          <w:ilvl w:val="0"/>
          <w:numId w:val="9"/>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(3A) Retorno com o Elixir: </w:t>
      </w:r>
      <w:r>
        <w:rPr>
          <w:rFonts w:ascii="Helvetica" w:hAnsi="Helvetica" w:cs="Helvetica"/>
          <w:color w:val="000000"/>
          <w:sz w:val="26"/>
          <w:szCs w:val="26"/>
        </w:rPr>
        <w:t>O herói retorna ao mundo comum, levando a recompensa consigo.</w:t>
      </w:r>
    </w:p>
    <w:p w14:paraId="4AFC95ED"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Onde:</w:t>
      </w:r>
    </w:p>
    <w:p w14:paraId="57108CCC" w14:textId="77777777" w:rsidR="0023241B" w:rsidRDefault="0023241B" w:rsidP="0023241B">
      <w:pPr>
        <w:numPr>
          <w:ilvl w:val="0"/>
          <w:numId w:val="10"/>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(1A): </w:t>
      </w:r>
      <w:r>
        <w:rPr>
          <w:rFonts w:ascii="Helvetica" w:hAnsi="Helvetica" w:cs="Helvetica"/>
          <w:color w:val="000000"/>
          <w:sz w:val="26"/>
          <w:szCs w:val="26"/>
        </w:rPr>
        <w:t>Primeiro Ato</w:t>
      </w:r>
    </w:p>
    <w:p w14:paraId="30F656EF" w14:textId="77777777" w:rsidR="0023241B" w:rsidRDefault="0023241B" w:rsidP="0023241B">
      <w:pPr>
        <w:numPr>
          <w:ilvl w:val="0"/>
          <w:numId w:val="10"/>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(2A): </w:t>
      </w:r>
      <w:r>
        <w:rPr>
          <w:rFonts w:ascii="Helvetica" w:hAnsi="Helvetica" w:cs="Helvetica"/>
          <w:color w:val="000000"/>
          <w:sz w:val="26"/>
          <w:szCs w:val="26"/>
        </w:rPr>
        <w:t>Segundo Ato</w:t>
      </w:r>
    </w:p>
    <w:p w14:paraId="7571ED15" w14:textId="77777777" w:rsidR="0023241B" w:rsidRDefault="0023241B" w:rsidP="0023241B">
      <w:pPr>
        <w:numPr>
          <w:ilvl w:val="0"/>
          <w:numId w:val="10"/>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(3A): </w:t>
      </w:r>
      <w:r>
        <w:rPr>
          <w:rFonts w:ascii="Helvetica" w:hAnsi="Helvetica" w:cs="Helvetica"/>
          <w:color w:val="000000"/>
          <w:sz w:val="26"/>
          <w:szCs w:val="26"/>
        </w:rPr>
        <w:t>Terceiro Ato</w:t>
      </w:r>
    </w:p>
    <w:p w14:paraId="2EA12BCD"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Nesta aplicação, é possível fazer uma associação das cenas cadastradas com os estágios da Jornada do Herói, para ajudar o roteirista no encadeamento do roteiro e na criação de uma história de qualidade.</w:t>
      </w:r>
    </w:p>
    <w:p w14:paraId="781A23F9" w14:textId="77777777" w:rsidR="0023241B" w:rsidRDefault="0023241B" w:rsidP="0023241B">
      <w:pPr>
        <w:shd w:val="clear" w:color="auto" w:fill="D9EDF7"/>
        <w:rPr>
          <w:rFonts w:ascii="Helvetica" w:hAnsi="Helvetica" w:cs="Helvetica"/>
          <w:color w:val="3A87AD"/>
          <w:sz w:val="26"/>
          <w:szCs w:val="26"/>
        </w:rPr>
      </w:pPr>
      <w:proofErr w:type="spellStart"/>
      <w:r>
        <w:rPr>
          <w:rStyle w:val="ui-message-info-summary"/>
          <w:rFonts w:ascii="Helvetica" w:hAnsi="Helvetica" w:cs="Helvetica"/>
          <w:b/>
          <w:bCs/>
          <w:color w:val="3A87AD"/>
          <w:sz w:val="26"/>
          <w:szCs w:val="26"/>
        </w:rPr>
        <w:t>DICA</w:t>
      </w:r>
      <w:r>
        <w:rPr>
          <w:rStyle w:val="ui-message-info-detail"/>
          <w:rFonts w:ascii="Helvetica" w:hAnsi="Helvetica" w:cs="Helvetica"/>
          <w:color w:val="3A87AD"/>
          <w:sz w:val="26"/>
          <w:szCs w:val="26"/>
        </w:rPr>
        <w:t>Não</w:t>
      </w:r>
      <w:proofErr w:type="spellEnd"/>
      <w:r>
        <w:rPr>
          <w:rStyle w:val="ui-message-info-detail"/>
          <w:rFonts w:ascii="Helvetica" w:hAnsi="Helvetica" w:cs="Helvetica"/>
          <w:color w:val="3A87AD"/>
          <w:sz w:val="26"/>
          <w:szCs w:val="26"/>
        </w:rPr>
        <w:t xml:space="preserve"> é obrigatório que em uma história exista todos os estágios da Jornada do Herói. A Jornada do Herói não deve ser encarada como uma fórmula.</w:t>
      </w:r>
    </w:p>
    <w:p w14:paraId="1DE2F2C2" w14:textId="77777777" w:rsidR="0023241B" w:rsidRDefault="0023241B" w:rsidP="0023241B">
      <w:pPr>
        <w:pStyle w:val="NormalWeb"/>
        <w:rPr>
          <w:rFonts w:ascii="Helvetica" w:hAnsi="Helvetica" w:cs="Helvetica"/>
          <w:i/>
          <w:iCs/>
          <w:color w:val="808080"/>
          <w:sz w:val="26"/>
          <w:szCs w:val="26"/>
        </w:rPr>
      </w:pPr>
      <w:r w:rsidRPr="0023241B">
        <w:rPr>
          <w:rFonts w:ascii="Helvetica" w:hAnsi="Helvetica" w:cs="Helvetica"/>
          <w:i/>
          <w:iCs/>
          <w:color w:val="808080"/>
          <w:sz w:val="26"/>
          <w:szCs w:val="26"/>
          <w:lang w:val="en-US"/>
        </w:rPr>
        <w:t xml:space="preserve">*Fontes: (1) Skolnick, Evan. Video Game Storytelling – What Every Developer Needs to Know about Narrative Techniques. </w:t>
      </w:r>
      <w:r>
        <w:rPr>
          <w:rFonts w:ascii="Helvetica" w:hAnsi="Helvetica" w:cs="Helvetica"/>
          <w:i/>
          <w:iCs/>
          <w:color w:val="808080"/>
          <w:sz w:val="26"/>
          <w:szCs w:val="26"/>
        </w:rPr>
        <w:t>Watson-</w:t>
      </w:r>
      <w:proofErr w:type="spellStart"/>
      <w:r>
        <w:rPr>
          <w:rFonts w:ascii="Helvetica" w:hAnsi="Helvetica" w:cs="Helvetica"/>
          <w:i/>
          <w:iCs/>
          <w:color w:val="808080"/>
          <w:sz w:val="26"/>
          <w:szCs w:val="26"/>
        </w:rPr>
        <w:t>Guptill</w:t>
      </w:r>
      <w:proofErr w:type="spellEnd"/>
      <w:r>
        <w:rPr>
          <w:rFonts w:ascii="Helvetica" w:hAnsi="Helvetica" w:cs="Helvetica"/>
          <w:i/>
          <w:iCs/>
          <w:color w:val="808080"/>
          <w:sz w:val="26"/>
          <w:szCs w:val="26"/>
        </w:rPr>
        <w:t xml:space="preserve"> </w:t>
      </w:r>
      <w:proofErr w:type="spellStart"/>
      <w:r>
        <w:rPr>
          <w:rFonts w:ascii="Helvetica" w:hAnsi="Helvetica" w:cs="Helvetica"/>
          <w:i/>
          <w:iCs/>
          <w:color w:val="808080"/>
          <w:sz w:val="26"/>
          <w:szCs w:val="26"/>
        </w:rPr>
        <w:t>Publications</w:t>
      </w:r>
      <w:proofErr w:type="spellEnd"/>
      <w:r>
        <w:rPr>
          <w:rFonts w:ascii="Helvetica" w:hAnsi="Helvetica" w:cs="Helvetica"/>
          <w:i/>
          <w:iCs/>
          <w:color w:val="808080"/>
          <w:sz w:val="26"/>
          <w:szCs w:val="26"/>
        </w:rPr>
        <w:t xml:space="preserve">. (2) </w:t>
      </w:r>
      <w:proofErr w:type="spellStart"/>
      <w:r>
        <w:rPr>
          <w:rFonts w:ascii="Helvetica" w:hAnsi="Helvetica" w:cs="Helvetica"/>
          <w:i/>
          <w:iCs/>
          <w:color w:val="808080"/>
          <w:sz w:val="26"/>
          <w:szCs w:val="26"/>
        </w:rPr>
        <w:t>Vogler</w:t>
      </w:r>
      <w:proofErr w:type="spellEnd"/>
      <w:r>
        <w:rPr>
          <w:rFonts w:ascii="Helvetica" w:hAnsi="Helvetica" w:cs="Helvetica"/>
          <w:i/>
          <w:iCs/>
          <w:color w:val="808080"/>
          <w:sz w:val="26"/>
          <w:szCs w:val="26"/>
        </w:rPr>
        <w:t>, Christopher. A Jornada do Escritor. Editora Aleph.</w:t>
      </w:r>
    </w:p>
    <w:p w14:paraId="2687B426" w14:textId="77777777" w:rsidR="0023241B" w:rsidRDefault="0023241B" w:rsidP="0023241B">
      <w:pPr>
        <w:rPr>
          <w:rFonts w:ascii="Times New Roman" w:hAnsi="Times New Roman" w:cs="Times New Roman"/>
          <w:sz w:val="24"/>
          <w:szCs w:val="24"/>
        </w:rPr>
      </w:pPr>
      <w:r>
        <w:pict w14:anchorId="0AF2F2F5">
          <v:rect id="_x0000_i1102" style="width:0;height:1.5pt" o:hralign="center" o:hrstd="t" o:hrnoshade="t" o:hr="t" fillcolor="#333" stroked="f"/>
        </w:pict>
      </w:r>
    </w:p>
    <w:p w14:paraId="3F16EE12" w14:textId="77777777" w:rsidR="0023241B" w:rsidRDefault="0023241B" w:rsidP="0023241B">
      <w:pPr>
        <w:pStyle w:val="Ttulo3"/>
        <w:rPr>
          <w:rFonts w:ascii="Helvetica" w:hAnsi="Helvetica" w:cs="Helvetica"/>
          <w:color w:val="000000"/>
        </w:rPr>
      </w:pPr>
      <w:r>
        <w:rPr>
          <w:rFonts w:ascii="Helvetica" w:hAnsi="Helvetica" w:cs="Helvetica"/>
          <w:color w:val="000000"/>
        </w:rPr>
        <w:lastRenderedPageBreak/>
        <w:t>Adicionar cena a um estágio</w:t>
      </w:r>
    </w:p>
    <w:p w14:paraId="6DB80154"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combinar uma cena com um estágio da Jornada do Herói é na parte de </w:t>
      </w:r>
      <w:hyperlink r:id="rId59"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[Jornada do Herói].</w:t>
      </w:r>
    </w:p>
    <w:p w14:paraId="4717D6B8"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A tela exibida é dividida em duas partes:</w:t>
      </w:r>
    </w:p>
    <w:p w14:paraId="78953D90" w14:textId="77777777" w:rsidR="0023241B" w:rsidRDefault="0023241B" w:rsidP="0023241B">
      <w:pPr>
        <w:numPr>
          <w:ilvl w:val="0"/>
          <w:numId w:val="11"/>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Cenas disponíveis: </w:t>
      </w:r>
      <w:r>
        <w:rPr>
          <w:rFonts w:ascii="Helvetica" w:hAnsi="Helvetica" w:cs="Helvetica"/>
          <w:color w:val="000000"/>
          <w:sz w:val="26"/>
          <w:szCs w:val="26"/>
        </w:rPr>
        <w:t>Todas as cenas cadastradas no projeto e que ainda não foram associadas com algum estágio da Jornada do Herói.</w:t>
      </w:r>
    </w:p>
    <w:p w14:paraId="1067ACA9" w14:textId="77777777" w:rsidR="0023241B" w:rsidRDefault="0023241B" w:rsidP="0023241B">
      <w:pPr>
        <w:numPr>
          <w:ilvl w:val="0"/>
          <w:numId w:val="11"/>
        </w:numPr>
        <w:spacing w:before="100" w:beforeAutospacing="1" w:after="100" w:afterAutospacing="1" w:line="240" w:lineRule="auto"/>
        <w:rPr>
          <w:rFonts w:ascii="Helvetica" w:hAnsi="Helvetica" w:cs="Helvetica"/>
          <w:color w:val="000000"/>
          <w:sz w:val="26"/>
          <w:szCs w:val="26"/>
        </w:rPr>
      </w:pPr>
      <w:r>
        <w:rPr>
          <w:rStyle w:val="Forte"/>
          <w:rFonts w:ascii="Helvetica" w:hAnsi="Helvetica" w:cs="Helvetica"/>
          <w:color w:val="000000"/>
          <w:sz w:val="26"/>
          <w:szCs w:val="26"/>
        </w:rPr>
        <w:t>Estágios da Jornada do Herói: </w:t>
      </w:r>
      <w:r>
        <w:rPr>
          <w:rFonts w:ascii="Helvetica" w:hAnsi="Helvetica" w:cs="Helvetica"/>
          <w:color w:val="000000"/>
          <w:sz w:val="26"/>
          <w:szCs w:val="26"/>
        </w:rPr>
        <w:t>Tabela onde cada coluna é um estágio da Jornada do Herói (vide imagem abaixo) e abaixo dos cabeçalhos ficam os nomes das cenas que estão associadas com aquele estágio.</w:t>
      </w:r>
    </w:p>
    <w:p w14:paraId="74577FDF" w14:textId="12134554" w:rsidR="0023241B" w:rsidRDefault="0023241B" w:rsidP="0023241B">
      <w:pPr>
        <w:spacing w:after="0"/>
        <w:rPr>
          <w:rFonts w:ascii="Times New Roman" w:hAnsi="Times New Roman" w:cs="Times New Roman"/>
          <w:sz w:val="24"/>
          <w:szCs w:val="24"/>
        </w:rPr>
      </w:pPr>
      <w:r>
        <w:rPr>
          <w:noProof/>
        </w:rPr>
        <w:drawing>
          <wp:inline distT="0" distB="0" distL="0" distR="0" wp14:anchorId="255F4EDD" wp14:editId="44873544">
            <wp:extent cx="5400040" cy="29527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00040" cy="295275"/>
                    </a:xfrm>
                    <a:prstGeom prst="rect">
                      <a:avLst/>
                    </a:prstGeom>
                    <a:noFill/>
                    <a:ln>
                      <a:noFill/>
                    </a:ln>
                  </pic:spPr>
                </pic:pic>
              </a:graphicData>
            </a:graphic>
          </wp:inline>
        </w:drawing>
      </w:r>
    </w:p>
    <w:p w14:paraId="5BD17BDB"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Para associar a cena a um estágio, basta clicar no botão [+] (mais) que fica na parte inferior da tabela, bem na coluna do estágio escolhido. Depois disso, será exibida uma janela </w:t>
      </w:r>
      <w:proofErr w:type="spellStart"/>
      <w:r>
        <w:rPr>
          <w:rFonts w:ascii="Helvetica" w:hAnsi="Helvetica" w:cs="Helvetica"/>
          <w:color w:val="000000"/>
          <w:sz w:val="26"/>
          <w:szCs w:val="26"/>
        </w:rPr>
        <w:t>popup</w:t>
      </w:r>
      <w:proofErr w:type="spellEnd"/>
      <w:r>
        <w:rPr>
          <w:rFonts w:ascii="Helvetica" w:hAnsi="Helvetica" w:cs="Helvetica"/>
          <w:color w:val="000000"/>
          <w:sz w:val="26"/>
          <w:szCs w:val="26"/>
        </w:rPr>
        <w:t xml:space="preserve">, para ser escolhida uma das cenas disponíveis na lista. Após selecionar, é necessário clicar no botão </w:t>
      </w:r>
      <w:proofErr w:type="gramStart"/>
      <w:r>
        <w:rPr>
          <w:rFonts w:ascii="Helvetica" w:hAnsi="Helvetica" w:cs="Helvetica"/>
          <w:color w:val="000000"/>
          <w:sz w:val="26"/>
          <w:szCs w:val="26"/>
        </w:rPr>
        <w:t>[Confirmar</w:t>
      </w:r>
      <w:proofErr w:type="gramEnd"/>
      <w:r>
        <w:rPr>
          <w:rFonts w:ascii="Helvetica" w:hAnsi="Helvetica" w:cs="Helvetica"/>
          <w:color w:val="000000"/>
          <w:sz w:val="26"/>
          <w:szCs w:val="26"/>
        </w:rPr>
        <w:t>] para efetivar a associação.</w:t>
      </w:r>
    </w:p>
    <w:p w14:paraId="0E89657E"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 xml:space="preserve">Na mesma janela </w:t>
      </w:r>
      <w:proofErr w:type="spellStart"/>
      <w:r>
        <w:rPr>
          <w:rFonts w:ascii="Helvetica" w:hAnsi="Helvetica" w:cs="Helvetica"/>
          <w:color w:val="000000"/>
          <w:sz w:val="26"/>
          <w:szCs w:val="26"/>
        </w:rPr>
        <w:t>popup</w:t>
      </w:r>
      <w:proofErr w:type="spellEnd"/>
      <w:r>
        <w:rPr>
          <w:rFonts w:ascii="Helvetica" w:hAnsi="Helvetica" w:cs="Helvetica"/>
          <w:color w:val="000000"/>
          <w:sz w:val="26"/>
          <w:szCs w:val="26"/>
        </w:rPr>
        <w:t>, também tem um link / atalho para cadastrar uma cena adicional, caso o usuário identifique essa necessidade.</w:t>
      </w:r>
    </w:p>
    <w:p w14:paraId="48073996" w14:textId="77777777" w:rsidR="0023241B" w:rsidRDefault="0023241B" w:rsidP="0023241B">
      <w:pPr>
        <w:rPr>
          <w:rFonts w:ascii="Times New Roman" w:hAnsi="Times New Roman" w:cs="Times New Roman"/>
          <w:sz w:val="24"/>
          <w:szCs w:val="24"/>
        </w:rPr>
      </w:pPr>
      <w:r>
        <w:pict w14:anchorId="54612E0E">
          <v:rect id="_x0000_i1104" style="width:0;height:1.5pt" o:hralign="center" o:hrstd="t" o:hrnoshade="t" o:hr="t" fillcolor="#333" stroked="f"/>
        </w:pict>
      </w:r>
    </w:p>
    <w:p w14:paraId="58390CC7" w14:textId="77777777" w:rsidR="0023241B" w:rsidRDefault="0023241B" w:rsidP="0023241B">
      <w:pPr>
        <w:pStyle w:val="Ttulo3"/>
        <w:rPr>
          <w:rFonts w:ascii="Helvetica" w:hAnsi="Helvetica" w:cs="Helvetica"/>
          <w:color w:val="000000"/>
        </w:rPr>
      </w:pPr>
      <w:r>
        <w:rPr>
          <w:rFonts w:ascii="Helvetica" w:hAnsi="Helvetica" w:cs="Helvetica"/>
          <w:color w:val="000000"/>
        </w:rPr>
        <w:t>Remover cena de um estágio</w:t>
      </w:r>
    </w:p>
    <w:p w14:paraId="1FAC0D9B"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Para desfazer a associação de uma cena com um estágio da Jornada do Herói é na parte de </w:t>
      </w:r>
      <w:hyperlink r:id="rId61" w:anchor="gerenciarProjeto" w:history="1">
        <w:r>
          <w:rPr>
            <w:rStyle w:val="Hyperlink"/>
            <w:rFonts w:ascii="Helvetica" w:hAnsi="Helvetica" w:cs="Helvetica"/>
            <w:sz w:val="26"/>
            <w:szCs w:val="26"/>
          </w:rPr>
          <w:t>Gerenciar</w:t>
        </w:r>
      </w:hyperlink>
      <w:r>
        <w:rPr>
          <w:rFonts w:ascii="Helvetica" w:hAnsi="Helvetica" w:cs="Helvetica"/>
          <w:color w:val="000000"/>
          <w:sz w:val="26"/>
          <w:szCs w:val="26"/>
        </w:rPr>
        <w:t> o respectivo projeto. No menu de gerenciamento do projeto, basta clicar na opção [Jornada do Herói].</w:t>
      </w:r>
    </w:p>
    <w:p w14:paraId="2692A896" w14:textId="77777777" w:rsidR="0023241B" w:rsidRDefault="0023241B" w:rsidP="0023241B">
      <w:pPr>
        <w:pStyle w:val="NormalWeb"/>
        <w:rPr>
          <w:rFonts w:ascii="Helvetica" w:hAnsi="Helvetica" w:cs="Helvetica"/>
          <w:color w:val="000000"/>
          <w:sz w:val="26"/>
          <w:szCs w:val="26"/>
        </w:rPr>
      </w:pPr>
      <w:r>
        <w:rPr>
          <w:rFonts w:ascii="Helvetica" w:hAnsi="Helvetica" w:cs="Helvetica"/>
          <w:color w:val="000000"/>
          <w:sz w:val="26"/>
          <w:szCs w:val="26"/>
        </w:rPr>
        <w:t>Na parte inferior da tela, há uma tabela onde cada coluna é um estágio da Jornada do Herói (vide imagem abaixo) e abaixo dos cabeçalhos ficam os nomes das cenas que estão associadas com aquele estágio. Abaixo dos nomes de cada cena, há um link com um [X]. Para remover a cena do estágio, basta clicar neste link e associação será desfeita imediatamente.</w:t>
      </w:r>
    </w:p>
    <w:p w14:paraId="635A3B96" w14:textId="0898ABEF" w:rsidR="0023241B" w:rsidRDefault="0023241B" w:rsidP="0023241B">
      <w:pPr>
        <w:rPr>
          <w:rFonts w:ascii="Times New Roman" w:hAnsi="Times New Roman" w:cs="Times New Roman"/>
          <w:sz w:val="24"/>
          <w:szCs w:val="24"/>
        </w:rPr>
      </w:pPr>
      <w:r>
        <w:rPr>
          <w:noProof/>
        </w:rPr>
        <w:drawing>
          <wp:inline distT="0" distB="0" distL="0" distR="0" wp14:anchorId="2F30AAA6" wp14:editId="6468191F">
            <wp:extent cx="5400040" cy="29527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00040" cy="295275"/>
                    </a:xfrm>
                    <a:prstGeom prst="rect">
                      <a:avLst/>
                    </a:prstGeom>
                    <a:noFill/>
                    <a:ln>
                      <a:noFill/>
                    </a:ln>
                  </pic:spPr>
                </pic:pic>
              </a:graphicData>
            </a:graphic>
          </wp:inline>
        </w:drawing>
      </w:r>
    </w:p>
    <w:p w14:paraId="17ACD312" w14:textId="77777777" w:rsidR="0023241B" w:rsidRDefault="0023241B" w:rsidP="0023241B">
      <w:r>
        <w:pict w14:anchorId="790F7ACB">
          <v:rect id="_x0000_i1106" style="width:0;height:1.5pt" o:hralign="center" o:hrstd="t" o:hrnoshade="t" o:hr="t" fillcolor="#333" stroked="f"/>
        </w:pict>
      </w:r>
    </w:p>
    <w:p w14:paraId="632B32A6" w14:textId="77777777" w:rsidR="0023241B" w:rsidRPr="0023241B" w:rsidRDefault="0023241B" w:rsidP="0023241B">
      <w:pPr>
        <w:spacing w:before="100" w:beforeAutospacing="1" w:after="100" w:afterAutospacing="1" w:line="240" w:lineRule="auto"/>
        <w:outlineLvl w:val="0"/>
        <w:rPr>
          <w:rFonts w:ascii="Helvetica" w:eastAsia="Times New Roman" w:hAnsi="Helvetica" w:cs="Helvetica"/>
          <w:b/>
          <w:bCs/>
          <w:color w:val="000000"/>
          <w:kern w:val="36"/>
          <w:sz w:val="48"/>
          <w:szCs w:val="48"/>
          <w:lang w:eastAsia="pt-BR"/>
        </w:rPr>
      </w:pPr>
      <w:r w:rsidRPr="0023241B">
        <w:rPr>
          <w:rFonts w:ascii="Helvetica" w:eastAsia="Times New Roman" w:hAnsi="Helvetica" w:cs="Helvetica"/>
          <w:b/>
          <w:bCs/>
          <w:color w:val="000000"/>
          <w:kern w:val="36"/>
          <w:sz w:val="48"/>
          <w:szCs w:val="48"/>
          <w:lang w:eastAsia="pt-BR"/>
        </w:rPr>
        <w:lastRenderedPageBreak/>
        <w:t>Roteiro</w:t>
      </w:r>
    </w:p>
    <w:p w14:paraId="0B4306C4" w14:textId="77777777" w:rsidR="0023241B" w:rsidRPr="0023241B" w:rsidRDefault="0023241B" w:rsidP="0023241B">
      <w:pPr>
        <w:spacing w:before="100" w:beforeAutospacing="1" w:after="100" w:afterAutospacing="1" w:line="240" w:lineRule="auto"/>
        <w:outlineLvl w:val="2"/>
        <w:rPr>
          <w:rFonts w:ascii="Helvetica" w:eastAsia="Times New Roman" w:hAnsi="Helvetica" w:cs="Helvetica"/>
          <w:b/>
          <w:bCs/>
          <w:color w:val="000000"/>
          <w:sz w:val="27"/>
          <w:szCs w:val="27"/>
          <w:lang w:eastAsia="pt-BR"/>
        </w:rPr>
      </w:pPr>
      <w:r w:rsidRPr="0023241B">
        <w:rPr>
          <w:rFonts w:ascii="Helvetica" w:eastAsia="Times New Roman" w:hAnsi="Helvetica" w:cs="Helvetica"/>
          <w:b/>
          <w:bCs/>
          <w:color w:val="000000"/>
          <w:sz w:val="27"/>
          <w:szCs w:val="27"/>
          <w:lang w:eastAsia="pt-BR"/>
        </w:rPr>
        <w:t>Gerar roteiro em texto</w:t>
      </w:r>
    </w:p>
    <w:p w14:paraId="2567355E"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Para consolidar todas as cenas criadas em um documento de texto é na parte de </w:t>
      </w:r>
      <w:hyperlink r:id="rId62" w:anchor="gerenciarProjeto" w:history="1">
        <w:r w:rsidRPr="0023241B">
          <w:rPr>
            <w:rFonts w:ascii="Helvetica" w:eastAsia="Times New Roman" w:hAnsi="Helvetica" w:cs="Helvetica"/>
            <w:color w:val="0000FF"/>
            <w:sz w:val="26"/>
            <w:szCs w:val="26"/>
            <w:u w:val="single"/>
            <w:lang w:eastAsia="pt-BR"/>
          </w:rPr>
          <w:t>Gerenciar</w:t>
        </w:r>
      </w:hyperlink>
      <w:r w:rsidRPr="0023241B">
        <w:rPr>
          <w:rFonts w:ascii="Helvetica" w:eastAsia="Times New Roman" w:hAnsi="Helvetica" w:cs="Helvetica"/>
          <w:color w:val="000000"/>
          <w:sz w:val="26"/>
          <w:szCs w:val="26"/>
          <w:lang w:eastAsia="pt-BR"/>
        </w:rPr>
        <w:t> o respectivo projeto. No menu de gerenciamento do projeto, basta clicar na opção [Roteiro].</w:t>
      </w:r>
    </w:p>
    <w:p w14:paraId="0377186A"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Será exibida a tela com as configurações do roteiro a ser gerado em texto. Basicamente é possível gerar as escaletas apenas com as </w:t>
      </w:r>
      <w:hyperlink r:id="rId63" w:history="1">
        <w:r w:rsidRPr="0023241B">
          <w:rPr>
            <w:rFonts w:ascii="Helvetica" w:eastAsia="Times New Roman" w:hAnsi="Helvetica" w:cs="Helvetica"/>
            <w:color w:val="0000FF"/>
            <w:sz w:val="26"/>
            <w:szCs w:val="26"/>
            <w:u w:val="single"/>
            <w:lang w:eastAsia="pt-BR"/>
          </w:rPr>
          <w:t>sentenças</w:t>
        </w:r>
      </w:hyperlink>
      <w:r w:rsidRPr="0023241B">
        <w:rPr>
          <w:rFonts w:ascii="Helvetica" w:eastAsia="Times New Roman" w:hAnsi="Helvetica" w:cs="Helvetica"/>
          <w:color w:val="000000"/>
          <w:sz w:val="26"/>
          <w:szCs w:val="26"/>
          <w:lang w:eastAsia="pt-BR"/>
        </w:rPr>
        <w:t> criadas (os nomes das sentenças ficarão no cabeçalho das cenas), ou gerar o roteiro já com as </w:t>
      </w:r>
      <w:hyperlink r:id="rId64" w:history="1">
        <w:r w:rsidRPr="0023241B">
          <w:rPr>
            <w:rFonts w:ascii="Helvetica" w:eastAsia="Times New Roman" w:hAnsi="Helvetica" w:cs="Helvetica"/>
            <w:color w:val="0000FF"/>
            <w:sz w:val="26"/>
            <w:szCs w:val="26"/>
            <w:u w:val="single"/>
            <w:lang w:eastAsia="pt-BR"/>
          </w:rPr>
          <w:t>cenas</w:t>
        </w:r>
      </w:hyperlink>
      <w:r w:rsidRPr="0023241B">
        <w:rPr>
          <w:rFonts w:ascii="Helvetica" w:eastAsia="Times New Roman" w:hAnsi="Helvetica" w:cs="Helvetica"/>
          <w:color w:val="000000"/>
          <w:sz w:val="26"/>
          <w:szCs w:val="26"/>
          <w:lang w:eastAsia="pt-BR"/>
        </w:rPr>
        <w:t> e seus atributos mais detalhados.</w:t>
      </w:r>
    </w:p>
    <w:p w14:paraId="0AF05601" w14:textId="56F3C9B8" w:rsidR="0023241B" w:rsidRPr="0023241B" w:rsidRDefault="0023241B" w:rsidP="0023241B">
      <w:pPr>
        <w:spacing w:after="0" w:line="240" w:lineRule="auto"/>
        <w:rPr>
          <w:rFonts w:ascii="Times New Roman" w:eastAsia="Times New Roman" w:hAnsi="Times New Roman" w:cs="Times New Roman"/>
          <w:sz w:val="24"/>
          <w:szCs w:val="24"/>
          <w:lang w:eastAsia="pt-BR"/>
        </w:rPr>
      </w:pPr>
      <w:r w:rsidRPr="0023241B">
        <w:rPr>
          <w:rFonts w:ascii="Times New Roman" w:eastAsia="Times New Roman" w:hAnsi="Times New Roman" w:cs="Times New Roman"/>
          <w:noProof/>
          <w:sz w:val="24"/>
          <w:szCs w:val="24"/>
          <w:lang w:eastAsia="pt-BR"/>
        </w:rPr>
        <w:drawing>
          <wp:inline distT="0" distB="0" distL="0" distR="0" wp14:anchorId="212F8375" wp14:editId="474FAEDA">
            <wp:extent cx="5400040" cy="1788795"/>
            <wp:effectExtent l="0" t="0" r="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0040" cy="1788795"/>
                    </a:xfrm>
                    <a:prstGeom prst="rect">
                      <a:avLst/>
                    </a:prstGeom>
                    <a:noFill/>
                    <a:ln>
                      <a:noFill/>
                    </a:ln>
                  </pic:spPr>
                </pic:pic>
              </a:graphicData>
            </a:graphic>
          </wp:inline>
        </w:drawing>
      </w:r>
    </w:p>
    <w:p w14:paraId="41202062"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Após escolhida a configuração desejada, basta clicar no botão [Gerar Roteiro em Texto] que será gerado o roteiro em formato texto, onde estarão organizadas as cenas da história.</w:t>
      </w:r>
    </w:p>
    <w:p w14:paraId="0887160A" w14:textId="77777777" w:rsidR="0023241B" w:rsidRPr="0023241B" w:rsidRDefault="0023241B" w:rsidP="0023241B">
      <w:pPr>
        <w:spacing w:after="0" w:line="240" w:lineRule="auto"/>
        <w:rPr>
          <w:rFonts w:ascii="Times New Roman" w:eastAsia="Times New Roman" w:hAnsi="Times New Roman" w:cs="Times New Roman"/>
          <w:sz w:val="24"/>
          <w:szCs w:val="24"/>
          <w:lang w:eastAsia="pt-BR"/>
        </w:rPr>
      </w:pPr>
      <w:r w:rsidRPr="0023241B">
        <w:rPr>
          <w:rFonts w:ascii="Times New Roman" w:eastAsia="Times New Roman" w:hAnsi="Times New Roman" w:cs="Times New Roman"/>
          <w:sz w:val="24"/>
          <w:szCs w:val="24"/>
          <w:lang w:eastAsia="pt-BR"/>
        </w:rPr>
        <w:pict w14:anchorId="36D2D48E">
          <v:rect id="_x0000_i1113" style="width:0;height:1.5pt" o:hralign="center" o:hrstd="t" o:hrnoshade="t" o:hr="t" fillcolor="#333" stroked="f"/>
        </w:pict>
      </w:r>
    </w:p>
    <w:p w14:paraId="41652738" w14:textId="77777777" w:rsidR="0023241B" w:rsidRPr="0023241B" w:rsidRDefault="0023241B" w:rsidP="0023241B">
      <w:pPr>
        <w:spacing w:before="100" w:beforeAutospacing="1" w:after="100" w:afterAutospacing="1" w:line="240" w:lineRule="auto"/>
        <w:outlineLvl w:val="2"/>
        <w:rPr>
          <w:rFonts w:ascii="Helvetica" w:eastAsia="Times New Roman" w:hAnsi="Helvetica" w:cs="Helvetica"/>
          <w:b/>
          <w:bCs/>
          <w:color w:val="000000"/>
          <w:sz w:val="27"/>
          <w:szCs w:val="27"/>
          <w:lang w:eastAsia="pt-BR"/>
        </w:rPr>
      </w:pPr>
      <w:r w:rsidRPr="0023241B">
        <w:rPr>
          <w:rFonts w:ascii="Helvetica" w:eastAsia="Times New Roman" w:hAnsi="Helvetica" w:cs="Helvetica"/>
          <w:b/>
          <w:bCs/>
          <w:color w:val="000000"/>
          <w:sz w:val="27"/>
          <w:szCs w:val="27"/>
          <w:lang w:eastAsia="pt-BR"/>
        </w:rPr>
        <w:t xml:space="preserve">Gerar roteiro em </w:t>
      </w:r>
      <w:proofErr w:type="spellStart"/>
      <w:r w:rsidRPr="0023241B">
        <w:rPr>
          <w:rFonts w:ascii="Helvetica" w:eastAsia="Times New Roman" w:hAnsi="Helvetica" w:cs="Helvetica"/>
          <w:b/>
          <w:bCs/>
          <w:color w:val="000000"/>
          <w:sz w:val="27"/>
          <w:szCs w:val="27"/>
          <w:lang w:eastAsia="pt-BR"/>
        </w:rPr>
        <w:t>ink</w:t>
      </w:r>
      <w:proofErr w:type="spellEnd"/>
    </w:p>
    <w:p w14:paraId="609E61EA"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r w:rsidRPr="0023241B">
        <w:rPr>
          <w:rFonts w:ascii="Helvetica" w:eastAsia="Times New Roman" w:hAnsi="Helvetica" w:cs="Helvetica"/>
          <w:color w:val="000000"/>
          <w:sz w:val="26"/>
          <w:szCs w:val="26"/>
          <w:lang w:eastAsia="pt-BR"/>
        </w:rPr>
        <w:t>Os passos para gerar o roteiro em </w:t>
      </w:r>
      <w:proofErr w:type="spellStart"/>
      <w:r w:rsidRPr="0023241B">
        <w:rPr>
          <w:rFonts w:ascii="Helvetica" w:eastAsia="Times New Roman" w:hAnsi="Helvetica" w:cs="Helvetica"/>
          <w:color w:val="000000"/>
          <w:sz w:val="26"/>
          <w:szCs w:val="26"/>
          <w:lang w:eastAsia="pt-BR"/>
        </w:rPr>
        <w:fldChar w:fldCharType="begin"/>
      </w:r>
      <w:r w:rsidRPr="0023241B">
        <w:rPr>
          <w:rFonts w:ascii="Helvetica" w:eastAsia="Times New Roman" w:hAnsi="Helvetica" w:cs="Helvetica"/>
          <w:color w:val="000000"/>
          <w:sz w:val="26"/>
          <w:szCs w:val="26"/>
          <w:lang w:eastAsia="pt-BR"/>
        </w:rPr>
        <w:instrText xml:space="preserve"> HYPERLINK "https://www.inklestudios.com/ink/" \t "_blank" </w:instrText>
      </w:r>
      <w:r w:rsidRPr="0023241B">
        <w:rPr>
          <w:rFonts w:ascii="Helvetica" w:eastAsia="Times New Roman" w:hAnsi="Helvetica" w:cs="Helvetica"/>
          <w:color w:val="000000"/>
          <w:sz w:val="26"/>
          <w:szCs w:val="26"/>
          <w:lang w:eastAsia="pt-BR"/>
        </w:rPr>
        <w:fldChar w:fldCharType="separate"/>
      </w:r>
      <w:r w:rsidRPr="0023241B">
        <w:rPr>
          <w:rFonts w:ascii="Helvetica" w:eastAsia="Times New Roman" w:hAnsi="Helvetica" w:cs="Helvetica"/>
          <w:color w:val="0000FF"/>
          <w:sz w:val="26"/>
          <w:szCs w:val="26"/>
          <w:u w:val="single"/>
          <w:lang w:eastAsia="pt-BR"/>
        </w:rPr>
        <w:t>ink</w:t>
      </w:r>
      <w:proofErr w:type="spellEnd"/>
      <w:r w:rsidRPr="0023241B">
        <w:rPr>
          <w:rFonts w:ascii="Helvetica" w:eastAsia="Times New Roman" w:hAnsi="Helvetica" w:cs="Helvetica"/>
          <w:color w:val="000000"/>
          <w:sz w:val="26"/>
          <w:szCs w:val="26"/>
          <w:lang w:eastAsia="pt-BR"/>
        </w:rPr>
        <w:fldChar w:fldCharType="end"/>
      </w:r>
      <w:r w:rsidRPr="0023241B">
        <w:rPr>
          <w:rFonts w:ascii="Helvetica" w:eastAsia="Times New Roman" w:hAnsi="Helvetica" w:cs="Helvetica"/>
          <w:color w:val="000000"/>
          <w:sz w:val="26"/>
          <w:szCs w:val="26"/>
          <w:lang w:eastAsia="pt-BR"/>
        </w:rPr>
        <w:t> são os mesmos para </w:t>
      </w:r>
      <w:hyperlink r:id="rId66" w:anchor="gerarRoteiroEmTexto" w:history="1">
        <w:r w:rsidRPr="0023241B">
          <w:rPr>
            <w:rFonts w:ascii="Helvetica" w:eastAsia="Times New Roman" w:hAnsi="Helvetica" w:cs="Helvetica"/>
            <w:color w:val="0000FF"/>
            <w:sz w:val="26"/>
            <w:szCs w:val="26"/>
            <w:u w:val="single"/>
            <w:lang w:eastAsia="pt-BR"/>
          </w:rPr>
          <w:t>gerar o roteiro em texto</w:t>
        </w:r>
      </w:hyperlink>
      <w:r w:rsidRPr="0023241B">
        <w:rPr>
          <w:rFonts w:ascii="Helvetica" w:eastAsia="Times New Roman" w:hAnsi="Helvetica" w:cs="Helvetica"/>
          <w:color w:val="000000"/>
          <w:sz w:val="26"/>
          <w:szCs w:val="26"/>
          <w:lang w:eastAsia="pt-BR"/>
        </w:rPr>
        <w:t xml:space="preserve">, com exceção da parte final: ao invés do botão indicado deve ser clicado no botão [Gerar Roteiro em </w:t>
      </w:r>
      <w:proofErr w:type="spellStart"/>
      <w:r w:rsidRPr="0023241B">
        <w:rPr>
          <w:rFonts w:ascii="Helvetica" w:eastAsia="Times New Roman" w:hAnsi="Helvetica" w:cs="Helvetica"/>
          <w:color w:val="000000"/>
          <w:sz w:val="26"/>
          <w:szCs w:val="26"/>
          <w:lang w:eastAsia="pt-BR"/>
        </w:rPr>
        <w:t>Ink</w:t>
      </w:r>
      <w:proofErr w:type="spellEnd"/>
      <w:r w:rsidRPr="0023241B">
        <w:rPr>
          <w:rFonts w:ascii="Helvetica" w:eastAsia="Times New Roman" w:hAnsi="Helvetica" w:cs="Helvetica"/>
          <w:color w:val="000000"/>
          <w:sz w:val="26"/>
          <w:szCs w:val="26"/>
          <w:lang w:eastAsia="pt-BR"/>
        </w:rPr>
        <w:t xml:space="preserve">] após escolha das configurações, para baixar o arquivo com o roteiro no formato </w:t>
      </w:r>
      <w:proofErr w:type="spellStart"/>
      <w:r w:rsidRPr="0023241B">
        <w:rPr>
          <w:rFonts w:ascii="Helvetica" w:eastAsia="Times New Roman" w:hAnsi="Helvetica" w:cs="Helvetica"/>
          <w:color w:val="000000"/>
          <w:sz w:val="26"/>
          <w:szCs w:val="26"/>
          <w:lang w:eastAsia="pt-BR"/>
        </w:rPr>
        <w:t>ink</w:t>
      </w:r>
      <w:proofErr w:type="spellEnd"/>
      <w:r w:rsidRPr="0023241B">
        <w:rPr>
          <w:rFonts w:ascii="Helvetica" w:eastAsia="Times New Roman" w:hAnsi="Helvetica" w:cs="Helvetica"/>
          <w:color w:val="000000"/>
          <w:sz w:val="26"/>
          <w:szCs w:val="26"/>
          <w:lang w:eastAsia="pt-BR"/>
        </w:rPr>
        <w:t>.</w:t>
      </w:r>
    </w:p>
    <w:p w14:paraId="371F2E4B" w14:textId="77777777" w:rsidR="0023241B" w:rsidRPr="0023241B" w:rsidRDefault="0023241B" w:rsidP="0023241B">
      <w:pPr>
        <w:spacing w:after="0" w:line="240" w:lineRule="auto"/>
        <w:rPr>
          <w:rFonts w:ascii="Times New Roman" w:eastAsia="Times New Roman" w:hAnsi="Times New Roman" w:cs="Times New Roman"/>
          <w:sz w:val="24"/>
          <w:szCs w:val="24"/>
          <w:lang w:eastAsia="pt-BR"/>
        </w:rPr>
      </w:pPr>
      <w:r w:rsidRPr="0023241B">
        <w:rPr>
          <w:rFonts w:ascii="Times New Roman" w:eastAsia="Times New Roman" w:hAnsi="Times New Roman" w:cs="Times New Roman"/>
          <w:sz w:val="24"/>
          <w:szCs w:val="24"/>
          <w:lang w:eastAsia="pt-BR"/>
        </w:rPr>
        <w:pict w14:anchorId="51311624">
          <v:rect id="_x0000_i1114" style="width:0;height:1.5pt" o:hralign="center" o:hrstd="t" o:hrnoshade="t" o:hr="t" fillcolor="#333" stroked="f"/>
        </w:pict>
      </w:r>
    </w:p>
    <w:p w14:paraId="423FB662" w14:textId="77777777" w:rsidR="0023241B" w:rsidRPr="0023241B" w:rsidRDefault="0023241B" w:rsidP="0023241B">
      <w:pPr>
        <w:spacing w:before="100" w:beforeAutospacing="1" w:after="100" w:afterAutospacing="1" w:line="240" w:lineRule="auto"/>
        <w:rPr>
          <w:rFonts w:ascii="Helvetica" w:eastAsia="Times New Roman" w:hAnsi="Helvetica" w:cs="Helvetica"/>
          <w:color w:val="000000"/>
          <w:sz w:val="26"/>
          <w:szCs w:val="26"/>
          <w:lang w:eastAsia="pt-BR"/>
        </w:rPr>
      </w:pPr>
      <w:hyperlink r:id="rId67" w:history="1">
        <w:r w:rsidRPr="0023241B">
          <w:rPr>
            <w:rFonts w:ascii="Helvetica" w:eastAsia="Times New Roman" w:hAnsi="Helvetica" w:cs="Helvetica"/>
            <w:color w:val="0000FF"/>
            <w:sz w:val="26"/>
            <w:szCs w:val="26"/>
            <w:u w:val="single"/>
            <w:lang w:eastAsia="pt-BR"/>
          </w:rPr>
          <w:t>&lt;&lt; Jornada do Herói</w:t>
        </w:r>
      </w:hyperlink>
    </w:p>
    <w:p w14:paraId="69461B0E" w14:textId="77777777" w:rsidR="0023241B" w:rsidRDefault="0023241B" w:rsidP="0023241B"/>
    <w:sectPr w:rsidR="002324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050A"/>
    <w:multiLevelType w:val="multilevel"/>
    <w:tmpl w:val="0862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07162"/>
    <w:multiLevelType w:val="multilevel"/>
    <w:tmpl w:val="2FF4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76850"/>
    <w:multiLevelType w:val="multilevel"/>
    <w:tmpl w:val="0908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E75BC"/>
    <w:multiLevelType w:val="multilevel"/>
    <w:tmpl w:val="DE9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D60EA"/>
    <w:multiLevelType w:val="multilevel"/>
    <w:tmpl w:val="96D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66638"/>
    <w:multiLevelType w:val="multilevel"/>
    <w:tmpl w:val="7A3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E6A1C"/>
    <w:multiLevelType w:val="multilevel"/>
    <w:tmpl w:val="14F6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124F9"/>
    <w:multiLevelType w:val="multilevel"/>
    <w:tmpl w:val="31A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D341C"/>
    <w:multiLevelType w:val="multilevel"/>
    <w:tmpl w:val="C174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B1EDE"/>
    <w:multiLevelType w:val="multilevel"/>
    <w:tmpl w:val="BEA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56D17"/>
    <w:multiLevelType w:val="multilevel"/>
    <w:tmpl w:val="982C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9"/>
  </w:num>
  <w:num w:numId="6">
    <w:abstractNumId w:val="5"/>
  </w:num>
  <w:num w:numId="7">
    <w:abstractNumId w:val="7"/>
  </w:num>
  <w:num w:numId="8">
    <w:abstractNumId w:val="0"/>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TW2NDSxNDM2NDVU0lEKTi0uzszPAykwrAUAm3ee6SwAAAA="/>
  </w:docVars>
  <w:rsids>
    <w:rsidRoot w:val="0023241B"/>
    <w:rsid w:val="0023241B"/>
    <w:rsid w:val="00ED0B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6E72"/>
  <w15:chartTrackingRefBased/>
  <w15:docId w15:val="{7FBBA910-AC13-457E-84D3-A1A99583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3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23241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241B"/>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23241B"/>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3241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3241B"/>
    <w:rPr>
      <w:color w:val="0000FF"/>
      <w:u w:val="single"/>
    </w:rPr>
  </w:style>
  <w:style w:type="character" w:styleId="Forte">
    <w:name w:val="Strong"/>
    <w:basedOn w:val="Fontepargpadro"/>
    <w:uiPriority w:val="22"/>
    <w:qFormat/>
    <w:rsid w:val="0023241B"/>
    <w:rPr>
      <w:b/>
      <w:bCs/>
    </w:rPr>
  </w:style>
  <w:style w:type="character" w:customStyle="1" w:styleId="ui-message-info-summary">
    <w:name w:val="ui-message-info-summary"/>
    <w:basedOn w:val="Fontepargpadro"/>
    <w:rsid w:val="0023241B"/>
  </w:style>
  <w:style w:type="character" w:customStyle="1" w:styleId="ui-message-info-detail">
    <w:name w:val="ui-message-info-detail"/>
    <w:basedOn w:val="Fontepargpadro"/>
    <w:rsid w:val="0023241B"/>
  </w:style>
  <w:style w:type="character" w:customStyle="1" w:styleId="ui-message-warn-summary">
    <w:name w:val="ui-message-warn-summary"/>
    <w:basedOn w:val="Fontepargpadro"/>
    <w:rsid w:val="0023241B"/>
  </w:style>
  <w:style w:type="character" w:customStyle="1" w:styleId="ui-message-warn-detail">
    <w:name w:val="ui-message-warn-detail"/>
    <w:basedOn w:val="Fontepargpadro"/>
    <w:rsid w:val="0023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5119">
      <w:bodyDiv w:val="1"/>
      <w:marLeft w:val="0"/>
      <w:marRight w:val="0"/>
      <w:marTop w:val="0"/>
      <w:marBottom w:val="0"/>
      <w:divBdr>
        <w:top w:val="none" w:sz="0" w:space="0" w:color="auto"/>
        <w:left w:val="none" w:sz="0" w:space="0" w:color="auto"/>
        <w:bottom w:val="none" w:sz="0" w:space="0" w:color="auto"/>
        <w:right w:val="none" w:sz="0" w:space="0" w:color="auto"/>
      </w:divBdr>
      <w:divsChild>
        <w:div w:id="1656645680">
          <w:marLeft w:val="0"/>
          <w:marRight w:val="0"/>
          <w:marTop w:val="0"/>
          <w:marBottom w:val="0"/>
          <w:divBdr>
            <w:top w:val="none" w:sz="0" w:space="0" w:color="auto"/>
            <w:left w:val="none" w:sz="0" w:space="0" w:color="auto"/>
            <w:bottom w:val="none" w:sz="0" w:space="0" w:color="auto"/>
            <w:right w:val="none" w:sz="0" w:space="0" w:color="auto"/>
          </w:divBdr>
        </w:div>
      </w:divsChild>
    </w:div>
    <w:div w:id="216473539">
      <w:bodyDiv w:val="1"/>
      <w:marLeft w:val="0"/>
      <w:marRight w:val="0"/>
      <w:marTop w:val="0"/>
      <w:marBottom w:val="0"/>
      <w:divBdr>
        <w:top w:val="none" w:sz="0" w:space="0" w:color="auto"/>
        <w:left w:val="none" w:sz="0" w:space="0" w:color="auto"/>
        <w:bottom w:val="none" w:sz="0" w:space="0" w:color="auto"/>
        <w:right w:val="none" w:sz="0" w:space="0" w:color="auto"/>
      </w:divBdr>
    </w:div>
    <w:div w:id="513111863">
      <w:bodyDiv w:val="1"/>
      <w:marLeft w:val="0"/>
      <w:marRight w:val="0"/>
      <w:marTop w:val="0"/>
      <w:marBottom w:val="0"/>
      <w:divBdr>
        <w:top w:val="none" w:sz="0" w:space="0" w:color="auto"/>
        <w:left w:val="none" w:sz="0" w:space="0" w:color="auto"/>
        <w:bottom w:val="none" w:sz="0" w:space="0" w:color="auto"/>
        <w:right w:val="none" w:sz="0" w:space="0" w:color="auto"/>
      </w:divBdr>
    </w:div>
    <w:div w:id="615530250">
      <w:bodyDiv w:val="1"/>
      <w:marLeft w:val="0"/>
      <w:marRight w:val="0"/>
      <w:marTop w:val="0"/>
      <w:marBottom w:val="0"/>
      <w:divBdr>
        <w:top w:val="none" w:sz="0" w:space="0" w:color="auto"/>
        <w:left w:val="none" w:sz="0" w:space="0" w:color="auto"/>
        <w:bottom w:val="none" w:sz="0" w:space="0" w:color="auto"/>
        <w:right w:val="none" w:sz="0" w:space="0" w:color="auto"/>
      </w:divBdr>
      <w:divsChild>
        <w:div w:id="1661885224">
          <w:marLeft w:val="75"/>
          <w:marRight w:val="75"/>
          <w:marTop w:val="0"/>
          <w:marBottom w:val="300"/>
          <w:divBdr>
            <w:top w:val="single" w:sz="6" w:space="2" w:color="FBEED5"/>
            <w:left w:val="single" w:sz="6" w:space="4" w:color="FBEED5"/>
            <w:bottom w:val="single" w:sz="6" w:space="2" w:color="FBEED5"/>
            <w:right w:val="single" w:sz="6" w:space="4" w:color="FBEED5"/>
          </w:divBdr>
        </w:div>
      </w:divsChild>
    </w:div>
    <w:div w:id="892545527">
      <w:bodyDiv w:val="1"/>
      <w:marLeft w:val="0"/>
      <w:marRight w:val="0"/>
      <w:marTop w:val="0"/>
      <w:marBottom w:val="0"/>
      <w:divBdr>
        <w:top w:val="none" w:sz="0" w:space="0" w:color="auto"/>
        <w:left w:val="none" w:sz="0" w:space="0" w:color="auto"/>
        <w:bottom w:val="none" w:sz="0" w:space="0" w:color="auto"/>
        <w:right w:val="none" w:sz="0" w:space="0" w:color="auto"/>
      </w:divBdr>
      <w:divsChild>
        <w:div w:id="1329819725">
          <w:marLeft w:val="0"/>
          <w:marRight w:val="0"/>
          <w:marTop w:val="0"/>
          <w:marBottom w:val="0"/>
          <w:divBdr>
            <w:top w:val="none" w:sz="0" w:space="0" w:color="auto"/>
            <w:left w:val="none" w:sz="0" w:space="0" w:color="auto"/>
            <w:bottom w:val="none" w:sz="0" w:space="0" w:color="auto"/>
            <w:right w:val="none" w:sz="0" w:space="0" w:color="auto"/>
          </w:divBdr>
        </w:div>
      </w:divsChild>
    </w:div>
    <w:div w:id="1117869991">
      <w:bodyDiv w:val="1"/>
      <w:marLeft w:val="0"/>
      <w:marRight w:val="0"/>
      <w:marTop w:val="0"/>
      <w:marBottom w:val="0"/>
      <w:divBdr>
        <w:top w:val="none" w:sz="0" w:space="0" w:color="auto"/>
        <w:left w:val="none" w:sz="0" w:space="0" w:color="auto"/>
        <w:bottom w:val="none" w:sz="0" w:space="0" w:color="auto"/>
        <w:right w:val="none" w:sz="0" w:space="0" w:color="auto"/>
      </w:divBdr>
      <w:divsChild>
        <w:div w:id="197396930">
          <w:marLeft w:val="75"/>
          <w:marRight w:val="75"/>
          <w:marTop w:val="0"/>
          <w:marBottom w:val="300"/>
          <w:divBdr>
            <w:top w:val="single" w:sz="6" w:space="2" w:color="BCE8F1"/>
            <w:left w:val="single" w:sz="6" w:space="4" w:color="BCE8F1"/>
            <w:bottom w:val="single" w:sz="6" w:space="2" w:color="BCE8F1"/>
            <w:right w:val="single" w:sz="6" w:space="4" w:color="BCE8F1"/>
          </w:divBdr>
        </w:div>
        <w:div w:id="1343318575">
          <w:marLeft w:val="75"/>
          <w:marRight w:val="75"/>
          <w:marTop w:val="0"/>
          <w:marBottom w:val="300"/>
          <w:divBdr>
            <w:top w:val="single" w:sz="6" w:space="2" w:color="BCE8F1"/>
            <w:left w:val="single" w:sz="6" w:space="4" w:color="BCE8F1"/>
            <w:bottom w:val="single" w:sz="6" w:space="2" w:color="BCE8F1"/>
            <w:right w:val="single" w:sz="6" w:space="4" w:color="BCE8F1"/>
          </w:divBdr>
        </w:div>
      </w:divsChild>
    </w:div>
    <w:div w:id="1469322521">
      <w:bodyDiv w:val="1"/>
      <w:marLeft w:val="0"/>
      <w:marRight w:val="0"/>
      <w:marTop w:val="0"/>
      <w:marBottom w:val="0"/>
      <w:divBdr>
        <w:top w:val="none" w:sz="0" w:space="0" w:color="auto"/>
        <w:left w:val="none" w:sz="0" w:space="0" w:color="auto"/>
        <w:bottom w:val="none" w:sz="0" w:space="0" w:color="auto"/>
        <w:right w:val="none" w:sz="0" w:space="0" w:color="auto"/>
      </w:divBdr>
      <w:divsChild>
        <w:div w:id="390621994">
          <w:marLeft w:val="75"/>
          <w:marRight w:val="75"/>
          <w:marTop w:val="0"/>
          <w:marBottom w:val="300"/>
          <w:divBdr>
            <w:top w:val="single" w:sz="6" w:space="2" w:color="BCE8F1"/>
            <w:left w:val="single" w:sz="6" w:space="4" w:color="BCE8F1"/>
            <w:bottom w:val="single" w:sz="6" w:space="2" w:color="BCE8F1"/>
            <w:right w:val="single" w:sz="6" w:space="4" w:color="BCE8F1"/>
          </w:divBdr>
        </w:div>
        <w:div w:id="1406340970">
          <w:marLeft w:val="75"/>
          <w:marRight w:val="75"/>
          <w:marTop w:val="0"/>
          <w:marBottom w:val="300"/>
          <w:divBdr>
            <w:top w:val="single" w:sz="6" w:space="2" w:color="FBEED5"/>
            <w:left w:val="single" w:sz="6" w:space="4" w:color="FBEED5"/>
            <w:bottom w:val="single" w:sz="6" w:space="2" w:color="FBEED5"/>
            <w:right w:val="single" w:sz="6" w:space="4" w:color="FBEED5"/>
          </w:divBdr>
        </w:div>
      </w:divsChild>
    </w:div>
    <w:div w:id="1772432108">
      <w:bodyDiv w:val="1"/>
      <w:marLeft w:val="0"/>
      <w:marRight w:val="0"/>
      <w:marTop w:val="0"/>
      <w:marBottom w:val="0"/>
      <w:divBdr>
        <w:top w:val="none" w:sz="0" w:space="0" w:color="auto"/>
        <w:left w:val="none" w:sz="0" w:space="0" w:color="auto"/>
        <w:bottom w:val="none" w:sz="0" w:space="0" w:color="auto"/>
        <w:right w:val="none" w:sz="0" w:space="0" w:color="auto"/>
      </w:divBdr>
      <w:divsChild>
        <w:div w:id="1407921555">
          <w:marLeft w:val="75"/>
          <w:marRight w:val="75"/>
          <w:marTop w:val="0"/>
          <w:marBottom w:val="300"/>
          <w:divBdr>
            <w:top w:val="single" w:sz="6" w:space="2" w:color="BCE8F1"/>
            <w:left w:val="single" w:sz="6" w:space="4" w:color="BCE8F1"/>
            <w:bottom w:val="single" w:sz="6" w:space="2" w:color="BCE8F1"/>
            <w:right w:val="single" w:sz="6" w:space="4" w:color="BCE8F1"/>
          </w:divBdr>
        </w:div>
      </w:divsChild>
    </w:div>
    <w:div w:id="191426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rcio1124.integrator.host/SYPapp/ajuda.xhtml?topico=sentencas" TargetMode="External"/><Relationship Id="rId21" Type="http://schemas.openxmlformats.org/officeDocument/2006/relationships/image" Target="media/image5.png"/><Relationship Id="rId42" Type="http://schemas.openxmlformats.org/officeDocument/2006/relationships/image" Target="media/image10.png"/><Relationship Id="rId47" Type="http://schemas.openxmlformats.org/officeDocument/2006/relationships/hyperlink" Target="http://marcio1124.integrator.host/SYPapp/ajuda.xhtml?topico=projeto" TargetMode="External"/><Relationship Id="rId63" Type="http://schemas.openxmlformats.org/officeDocument/2006/relationships/hyperlink" Target="http://marcio1124.integrator.host/SYPapp/ajuda.xhtml?topico=sentencas" TargetMode="External"/><Relationship Id="rId68" Type="http://schemas.openxmlformats.org/officeDocument/2006/relationships/fontTable" Target="fontTable.xml"/><Relationship Id="rId7" Type="http://schemas.openxmlformats.org/officeDocument/2006/relationships/hyperlink" Target="http://marcio1124.integrator.host/SYPapp/resources/img/metodoSYP.png" TargetMode="External"/><Relationship Id="rId2" Type="http://schemas.openxmlformats.org/officeDocument/2006/relationships/styles" Target="styles.xml"/><Relationship Id="rId16" Type="http://schemas.openxmlformats.org/officeDocument/2006/relationships/hyperlink" Target="http://marcio1124.integrator.host/SYPapp/ajuda.xhtml?topico=roteiro" TargetMode="External"/><Relationship Id="rId29" Type="http://schemas.openxmlformats.org/officeDocument/2006/relationships/hyperlink" Target="http://marcio1124.integrator.host/SYPapp/ajuda.xhtml?topico=projeto" TargetMode="External"/><Relationship Id="rId11" Type="http://schemas.openxmlformats.org/officeDocument/2006/relationships/hyperlink" Target="http://marcio1124.integrator.host/SYPapp/ajuda.xhtml?topico=sentencas" TargetMode="Externa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hyperlink" Target="http://marcio1124.integrator.host/SYPapp/ajuda.xhtml?topico=cenas" TargetMode="External"/><Relationship Id="rId40" Type="http://schemas.openxmlformats.org/officeDocument/2006/relationships/hyperlink" Target="http://marcio1124.integrator.host/SYPapp/ajuda.xhtml?topico=projeto" TargetMode="External"/><Relationship Id="rId45" Type="http://schemas.openxmlformats.org/officeDocument/2006/relationships/image" Target="media/image12.png"/><Relationship Id="rId53" Type="http://schemas.openxmlformats.org/officeDocument/2006/relationships/image" Target="media/image14.png"/><Relationship Id="rId58" Type="http://schemas.openxmlformats.org/officeDocument/2006/relationships/image" Target="media/image18.png"/><Relationship Id="rId66" Type="http://schemas.openxmlformats.org/officeDocument/2006/relationships/hyperlink" Target="http://marcio1124.integrator.host/SYPapp/ajuda.xhtml?topico=roteiro" TargetMode="External"/><Relationship Id="rId5" Type="http://schemas.openxmlformats.org/officeDocument/2006/relationships/hyperlink" Target="https://www.sbgames.org/sbgames2019/files/papers/ArtesDesignShort/198355.pdf" TargetMode="External"/><Relationship Id="rId61" Type="http://schemas.openxmlformats.org/officeDocument/2006/relationships/hyperlink" Target="http://marcio1124.integrator.host/SYPapp/ajuda.xhtml?topico=projeto" TargetMode="External"/><Relationship Id="rId19" Type="http://schemas.openxmlformats.org/officeDocument/2006/relationships/image" Target="media/image4.png"/><Relationship Id="rId14" Type="http://schemas.openxmlformats.org/officeDocument/2006/relationships/hyperlink" Target="http://marcio1124.integrator.host/SYPapp/ajuda.xhtml?topico=jornadaDoHeroi" TargetMode="External"/><Relationship Id="rId22" Type="http://schemas.openxmlformats.org/officeDocument/2006/relationships/hyperlink" Target="http://marcio1124.integrator.host/SYPapp/ajuda.xhtml?topico=sentencas" TargetMode="External"/><Relationship Id="rId27" Type="http://schemas.openxmlformats.org/officeDocument/2006/relationships/hyperlink" Target="http://marcio1124.integrator.host/SYPapp/ajuda.xhtml?topico=projeto" TargetMode="External"/><Relationship Id="rId30" Type="http://schemas.openxmlformats.org/officeDocument/2006/relationships/hyperlink" Target="http://marcio1124.integrator.host/SYPapp/ajuda.xhtml?topico=projeto" TargetMode="External"/><Relationship Id="rId35" Type="http://schemas.openxmlformats.org/officeDocument/2006/relationships/image" Target="media/image9.png"/><Relationship Id="rId43" Type="http://schemas.openxmlformats.org/officeDocument/2006/relationships/image" Target="media/image11.png"/><Relationship Id="rId48" Type="http://schemas.openxmlformats.org/officeDocument/2006/relationships/hyperlink" Target="http://marcio1124.integrator.host/SYPapp/ajuda.xhtml?topico=cenas" TargetMode="External"/><Relationship Id="rId56" Type="http://schemas.openxmlformats.org/officeDocument/2006/relationships/image" Target="media/image16.png"/><Relationship Id="rId64" Type="http://schemas.openxmlformats.org/officeDocument/2006/relationships/hyperlink" Target="http://marcio1124.integrator.host/SYPapp/ajuda.xhtml?topico=cenas"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marcio1124.integrator.host/SYPapp/ajuda.xhtml?topico=projeto" TargetMode="External"/><Relationship Id="rId3" Type="http://schemas.openxmlformats.org/officeDocument/2006/relationships/settings" Target="settings.xml"/><Relationship Id="rId12" Type="http://schemas.openxmlformats.org/officeDocument/2006/relationships/hyperlink" Target="http://marcio1124.integrator.host/SYPapp/ajuda.xhtml?topico=personagens" TargetMode="External"/><Relationship Id="rId17" Type="http://schemas.openxmlformats.org/officeDocument/2006/relationships/image" Target="media/image2.png"/><Relationship Id="rId25" Type="http://schemas.openxmlformats.org/officeDocument/2006/relationships/hyperlink" Target="http://marcio1124.integrator.host/SYPapp/ajuda.xhtml?topico=cenas" TargetMode="External"/><Relationship Id="rId33" Type="http://schemas.openxmlformats.org/officeDocument/2006/relationships/hyperlink" Target="http://marcio1124.integrator.host/SYPapp/ajuda.xhtml?topico=projeto" TargetMode="External"/><Relationship Id="rId38" Type="http://schemas.openxmlformats.org/officeDocument/2006/relationships/hyperlink" Target="http://marcio1124.integrator.host/SYPapp/ajuda.xhtml?topico=cenas" TargetMode="External"/><Relationship Id="rId46" Type="http://schemas.openxmlformats.org/officeDocument/2006/relationships/hyperlink" Target="http://marcio1124.integrator.host/SYPapp/ajuda.xhtml?topico=cenas" TargetMode="External"/><Relationship Id="rId59" Type="http://schemas.openxmlformats.org/officeDocument/2006/relationships/hyperlink" Target="http://marcio1124.integrator.host/SYPapp/ajuda.xhtml?topico=projeto" TargetMode="External"/><Relationship Id="rId67" Type="http://schemas.openxmlformats.org/officeDocument/2006/relationships/hyperlink" Target="http://marcio1124.integrator.host/SYPapp/ajuda.xhtml?topico=jornadaDoHeroi" TargetMode="External"/><Relationship Id="rId20" Type="http://schemas.openxmlformats.org/officeDocument/2006/relationships/hyperlink" Target="http://marcio1124.integrator.host/SYPapp/ajuda.xhtml?topico=projeto" TargetMode="External"/><Relationship Id="rId41" Type="http://schemas.openxmlformats.org/officeDocument/2006/relationships/hyperlink" Target="http://marcio1124.integrator.host/SYPapp/ajuda.xhtml?topico=cenas" TargetMode="External"/><Relationship Id="rId54" Type="http://schemas.openxmlformats.org/officeDocument/2006/relationships/hyperlink" Target="http://marcio1124.integrator.host/SYPapp/ajuda.xhtml?topico=cenas" TargetMode="External"/><Relationship Id="rId62" Type="http://schemas.openxmlformats.org/officeDocument/2006/relationships/hyperlink" Target="http://marcio1124.integrator.host/SYPapp/ajuda.xhtml?topico=projeto" TargetMode="External"/><Relationship Id="rId1" Type="http://schemas.openxmlformats.org/officeDocument/2006/relationships/numbering" Target="numbering.xml"/><Relationship Id="rId6" Type="http://schemas.openxmlformats.org/officeDocument/2006/relationships/hyperlink" Target="https://www.bpmn.org/" TargetMode="External"/><Relationship Id="rId15" Type="http://schemas.openxmlformats.org/officeDocument/2006/relationships/hyperlink" Target="http://marcio1124.integrator.host/SYPapp/ajuda.xhtml?topico=jornadaDoHeroi" TargetMode="External"/><Relationship Id="rId23" Type="http://schemas.openxmlformats.org/officeDocument/2006/relationships/hyperlink" Target="http://marcio1124.integrator.host/SYPapp/ajuda.xhtml?topico=projeto" TargetMode="External"/><Relationship Id="rId28" Type="http://schemas.openxmlformats.org/officeDocument/2006/relationships/hyperlink" Target="http://marcio1124.integrator.host/SYPapp/ajuda.xhtml?topico=diagramaBpmn" TargetMode="External"/><Relationship Id="rId36" Type="http://schemas.openxmlformats.org/officeDocument/2006/relationships/hyperlink" Target="http://marcio1124.integrator.host/SYPapp/ajuda.xhtml?topico=projeto" TargetMode="External"/><Relationship Id="rId49" Type="http://schemas.openxmlformats.org/officeDocument/2006/relationships/hyperlink" Target="http://marcio1124.integrator.host/SYPapp/ajuda.xhtml?topico=cenas" TargetMode="External"/><Relationship Id="rId57" Type="http://schemas.openxmlformats.org/officeDocument/2006/relationships/image" Target="media/image17.png"/><Relationship Id="rId10" Type="http://schemas.openxmlformats.org/officeDocument/2006/relationships/hyperlink" Target="http://marcio1124.integrator.host/SYPapp/ajuda.xhtml?topico=diagramaBpmn" TargetMode="External"/><Relationship Id="rId31" Type="http://schemas.openxmlformats.org/officeDocument/2006/relationships/image" Target="media/image7.png"/><Relationship Id="rId44" Type="http://schemas.openxmlformats.org/officeDocument/2006/relationships/hyperlink" Target="http://marcio1124.integrator.host/SYPapp/ajuda.xhtml?topico=projeto" TargetMode="External"/><Relationship Id="rId52" Type="http://schemas.openxmlformats.org/officeDocument/2006/relationships/hyperlink" Target="http://marcio1124.integrator.host/SYPapp/ajuda.xhtml?topico=cenas" TargetMode="External"/><Relationship Id="rId60" Type="http://schemas.openxmlformats.org/officeDocument/2006/relationships/image" Target="media/image19.png"/><Relationship Id="rId65"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marcio1124.integrator.host/SYPapp/ajuda.xhtml?topico=projeto" TargetMode="External"/><Relationship Id="rId13" Type="http://schemas.openxmlformats.org/officeDocument/2006/relationships/hyperlink" Target="http://marcio1124.integrator.host/SYPapp/ajuda.xhtml?topico=cenas" TargetMode="External"/><Relationship Id="rId18" Type="http://schemas.openxmlformats.org/officeDocument/2006/relationships/image" Target="media/image3.png"/><Relationship Id="rId39" Type="http://schemas.openxmlformats.org/officeDocument/2006/relationships/hyperlink" Target="http://marcio1124.integrator.host/SYPapp/ajuda.xhtml?topico=cenas" TargetMode="External"/><Relationship Id="rId34" Type="http://schemas.openxmlformats.org/officeDocument/2006/relationships/hyperlink" Target="http://marcio1124.integrator.host/SYPapp/ajuda.xhtml?topico=personagens" TargetMode="External"/><Relationship Id="rId50" Type="http://schemas.openxmlformats.org/officeDocument/2006/relationships/image" Target="media/image13.png"/><Relationship Id="rId55"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4143</Words>
  <Characters>22374</Characters>
  <Application>Microsoft Office Word</Application>
  <DocSecurity>0</DocSecurity>
  <Lines>186</Lines>
  <Paragraphs>52</Paragraphs>
  <ScaleCrop>false</ScaleCrop>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 Classe</dc:creator>
  <cp:keywords/>
  <dc:description/>
  <cp:lastModifiedBy>Tadeu Classe</cp:lastModifiedBy>
  <cp:revision>1</cp:revision>
  <dcterms:created xsi:type="dcterms:W3CDTF">2022-05-04T16:29:00Z</dcterms:created>
  <dcterms:modified xsi:type="dcterms:W3CDTF">2022-05-04T16:32:00Z</dcterms:modified>
</cp:coreProperties>
</file>