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mas me gustaron fueron: Gestión de proyectos y Riesgos, Gestión de personas e Integración de plataformas.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Gestión de Proyectos y Riesgos me gusto ya que proporciona herramientas para planificar, ejecutar y supervisar proyectos, lo cual es crucial en un entorno profesional. Aprender a identificar y mitigar riesgos, es muy valioso para llevar a cabo el éxito de un proyecto.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Gestión de personas me pareció muy interesante ya que me permitió comprender como manejar equipos de trabajo y motivar a las personas para alcanzar objetivos. La gestión del talento humano es clave en cualquier empresa.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Y por último, Integración de plataformas aprendí a integrar diferentes plataformas con el fin de enfrentar desafíos técnicos complejos y me permitió desarrollar una visión mas amplia sobre como optimizar procesos a través de la tecnología.</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Las certificaciones obtenidas durante la carrera tienen un alto valor significativo. Ya que estas no solo respaldan el conocimiento adquirido, sino que también demuestran un compromiso respecto al aprendizaje continuo y la capacidad de aplicar habilidades técnicas en situaciones reales.</w:t>
              <w:br w:type="textWrapping"/>
              <w:t xml:space="preserve">Sin contar que, en el ámbito profesional, estas certificaciones son un gran diferenciador que puede mejorar las oportunidades laborales y credibilidad frente a empleadores y clientes.</w:t>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Son una evidencia tangible de competencia en áreas específicas, lo que añade valor tanto a nivel personal como profesional.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Las competencias que tengo </w:t>
            </w:r>
            <w:r w:rsidDel="00000000" w:rsidR="00000000" w:rsidRPr="00000000">
              <w:rPr>
                <w:color w:val="00b050"/>
                <w:sz w:val="24"/>
                <w:szCs w:val="24"/>
                <w:rtl w:val="0"/>
              </w:rPr>
              <w:t xml:space="preserve">más</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 desarrolladas y me siento </w:t>
            </w:r>
            <w:r w:rsidDel="00000000" w:rsidR="00000000" w:rsidRPr="00000000">
              <w:rPr>
                <w:color w:val="00b050"/>
                <w:sz w:val="24"/>
                <w:szCs w:val="24"/>
                <w:rtl w:val="0"/>
              </w:rPr>
              <w:t xml:space="preserve">más</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 seguro aplicando son; las de gestión de proyectos y gestión de riesgos.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Mientras que las competencias que requieren ser fortalecidas son; desarrollo en base de datos y programación de software.</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Mis intereses profesionales van más por áreas de especialización como; gestión de proyecto, desarrollo de software y ciberseguridad.</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competencias que se relacionan a mis intereses profesionales son: Gestión de Riesgos, Planificación y Organización, Gestión de recursos, Negociación y Resolución de conflictos, Diseño de software, metodologías </w:t>
            </w:r>
            <w:r w:rsidDel="00000000" w:rsidR="00000000" w:rsidRPr="00000000">
              <w:rPr>
                <w:color w:val="767171"/>
                <w:sz w:val="24"/>
                <w:szCs w:val="24"/>
                <w:rtl w:val="0"/>
              </w:rPr>
              <w:t xml:space="preserve">ágiles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Gestión de versiones, Gestión de vulnerabilidades y Evaluación de riesgos de seguridad.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Quisiera fortalecer </w:t>
            </w:r>
            <w:r w:rsidDel="00000000" w:rsidR="00000000" w:rsidRPr="00000000">
              <w:rPr>
                <w:color w:val="767171"/>
                <w:sz w:val="24"/>
                <w:szCs w:val="24"/>
                <w:rtl w:val="0"/>
              </w:rPr>
              <w:t xml:space="preserve">las competencias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que están ligadas a Ciberseguridad y Desarrollo de software.</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En cinco años, me gustaría estar trabajando en un rol de liderazgo en la gestión de proyectos, donde pueda dirigir equipos y coordinar iniciativas estratégicas. Además, me gustaría haber adquirido un conocimiento sólido en ciberseguridad y desarrollo de software, lo que me permitiría gestionar proyectos tecnológicos complejos con una visión integral, asegurando tanto la calidad técnica como la seguridad de las soluciones implementadas. Me veo trabajando en un entorno dinámico, donde pueda aplicar mis habilidades para liderar proyectos innovadores y contribuir al éxito de la organización.</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No, cuando </w:t>
            </w:r>
            <w:r w:rsidDel="00000000" w:rsidR="00000000" w:rsidRPr="00000000">
              <w:rPr>
                <w:color w:val="767171"/>
                <w:sz w:val="24"/>
                <w:szCs w:val="24"/>
                <w:rtl w:val="0"/>
              </w:rPr>
              <w:t xml:space="preserve">diseñe</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mi plan de trabajo en el curso anterior </w:t>
            </w:r>
            <w:r w:rsidDel="00000000" w:rsidR="00000000" w:rsidRPr="00000000">
              <w:rPr>
                <w:color w:val="767171"/>
                <w:sz w:val="24"/>
                <w:szCs w:val="24"/>
                <w:rtl w:val="0"/>
              </w:rPr>
              <w:t xml:space="preserve">aún</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no </w:t>
            </w:r>
            <w:r w:rsidDel="00000000" w:rsidR="00000000" w:rsidRPr="00000000">
              <w:rPr>
                <w:color w:val="767171"/>
                <w:sz w:val="24"/>
                <w:szCs w:val="24"/>
                <w:rtl w:val="0"/>
              </w:rPr>
              <w:t xml:space="preserve">tenía</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mis proyecciones profesionales claras.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40" w:lineRule="auto"/>
              <w:ind w:left="59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debería llevar un enfoque en áreas, como liderazgo de proyectos, análisis de riesgos en ciberseguridad, o implementación de soluciones tecnológicas.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40" w:lineRule="auto"/>
              <w:ind w:left="596" w:right="0" w:firstLine="0"/>
              <w:jc w:val="both"/>
              <w:rPr>
                <w:color w:val="000000"/>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40" w:lineRule="auto"/>
              <w:ind w:left="720" w:right="0" w:firstLine="0"/>
              <w:jc w:val="both"/>
              <w:rPr>
                <w:color w:val="767171"/>
                <w:sz w:val="24"/>
                <w:szCs w:val="24"/>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Un proyecto donde pueda implementar un software seguro, diseñar un plan de gestión de riesgos y coordinar un equipo de desarrollo.</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360"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contexto en donde podría situarse es una empresa que esté adoptando nuevas tecnologías con el fin de adaptarse y llegar de una mejor manera a sus clientes y/o que necesite mejorar su seguridad cibernética.</w:t>
            </w:r>
          </w:p>
          <w:p w:rsidR="00000000" w:rsidDel="00000000" w:rsidP="00000000" w:rsidRDefault="00000000" w:rsidRPr="00000000" w14:paraId="0000003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fKaMtqhA6tgK6TlbMQe0XfoSAQ==">CgMxLjA4AHIhMW9LcnNXaUphMzZLeXBmTzNRQW5jRjd6d2tZemVrTXl2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