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rtl w:val="0"/>
              </w:rPr>
              <w:t xml:space="preserve">En general, hemos podido cumplir con la mayoría de las actividades dentro de los tiempos definidos. La planificación inicial y el uso de herramientas de gestión de proyectos facilitaron el seguimiento del cronograma y la coordinación entre los miembros del equipo. Sin embargo, enfrentamos algunos desafíos que impactaron nuestro plan de trabajo. Los cambios en los requisitos del cliente y problemas técnicos con la integración de APIs provocaron retrasos en la fase de desarrollo y pruebas.</w:t>
            </w: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t xml:space="preserve">En el desarrollo del Proyecto APT, hemos enfrentado dificultades como cambios en los requisitos, problemas técnicos y recursos limitados con varias estrategias. Para los cambios en los requisitos, hemos revisado y ajustado el plan de trabajo y la carta Gantt en función de las nuevas necesidades que han surgido. Los problemas técnicos se han abordado investigando soluciones y realizando pruebas adicionales para asegurar la funcionalidad. La comunicación y coordinación dentro del equipo se han manejado a través de herramientas digitales y actualizaciones regulares por correo electrónico o mensajes, asegurando que todos los miembros estén informados y alineados. Para gestionar los recursos limitados, hemos optimizado el uso del tiempo y las herramientas disponibles y, cuando ha sido necesario, hemos priorizado tareas para cumplir con los plazos establecidos. Planeamos seguir adaptándonos a las necesidades del proyecto mediante la actualización continua del plan y buscando soluciones proactivas a los problemas para poder cumplir con cada una de las cosas solicitadas </w:t>
            </w: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F">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¿Cómo evalúas tu trabajo? ¿Qué destacas y qué podrías hacer para mejorar tu trabajo? </w:t>
            </w:r>
          </w:p>
          <w:p w:rsidR="00000000" w:rsidDel="00000000" w:rsidP="00000000" w:rsidRDefault="00000000" w:rsidRPr="00000000" w14:paraId="00000021">
            <w:pPr>
              <w:jc w:val="both"/>
              <w:rPr>
                <w:color w:val="767171"/>
                <w:sz w:val="24"/>
                <w:szCs w:val="24"/>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t xml:space="preserve">En general, evalúo mi trabajo en el Proyecto APT de manera positiva, aunque reconozco áreas que requieren mejoras. El proyecto ha avanzado de acuerdo con los tiempos establecidos en la medida de lo posible, y hemos logrado cumplir con la mayoría de los objetivos iniciales.</w:t>
            </w: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8">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9">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Inquietudes:</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Adaptación a Cambios: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 preocupa cómo manejar de manera más efectiva los cambios en los requisitos que puedan surgir en las etapas finales del proyecto. ¿Cómo podemos asegurarnos de que estos cambios no afecten significativamente el cronograma y los recursos?</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Calidad del Producto Final: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Estoy preocupado por la posibilidad de que algunos aspectos del sistema web no cumplan con los estándares de calidad requeridos. ¿Qué estrategias adicionales podríamos implementar para asegurar una calidad óptima en la entrega final?</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Comunicación y Coordinación: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Dado que no hemos tenido reuniones formales, me pregunto si estamos perdiendo algún aspecto importante en la comunicación y coordinación. ¿Qué métodos adicionales podríamos utilizar para mejorar la cohesión del equipo y el flujo de información?</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Preguntas a docente:</w:t>
            </w:r>
          </w:p>
          <w:p w:rsidR="00000000" w:rsidDel="00000000" w:rsidP="00000000" w:rsidRDefault="00000000" w:rsidRPr="00000000" w14:paraId="00000030">
            <w:pPr>
              <w:spacing w:after="280" w:before="280" w:lineRule="auto"/>
              <w:rPr/>
            </w:pPr>
            <w:r w:rsidDel="00000000" w:rsidR="00000000" w:rsidRPr="00000000">
              <w:rPr>
                <w:rtl w:val="0"/>
              </w:rPr>
              <w:t xml:space="preserve">  </w:t>
            </w:r>
            <w:r w:rsidDel="00000000" w:rsidR="00000000" w:rsidRPr="00000000">
              <w:rPr>
                <w:b w:val="1"/>
                <w:rtl w:val="0"/>
              </w:rPr>
              <w:t xml:space="preserve">Evaluación de Calidad:</w:t>
            </w:r>
            <w:r w:rsidDel="00000000" w:rsidR="00000000" w:rsidRPr="00000000">
              <w:rPr>
                <w:rtl w:val="0"/>
              </w:rPr>
              <w:t xml:space="preserve"> ¿Qué criterios específicos deberíamos utilizar para evaluar la calidad del producto final? ¿Hay herramientas o métodos recomendados para asegurar que el sistema cumpla con los estándares esperados?</w:t>
            </w:r>
          </w:p>
          <w:p w:rsidR="00000000" w:rsidDel="00000000" w:rsidP="00000000" w:rsidRDefault="00000000" w:rsidRPr="00000000" w14:paraId="00000031">
            <w:pPr>
              <w:spacing w:after="280" w:before="280" w:lineRule="auto"/>
              <w:rPr/>
            </w:pPr>
            <w:r w:rsidDel="00000000" w:rsidR="00000000" w:rsidRPr="00000000">
              <w:rPr>
                <w:rtl w:val="0"/>
              </w:rPr>
              <w:t xml:space="preserve">  </w:t>
            </w:r>
            <w:r w:rsidDel="00000000" w:rsidR="00000000" w:rsidRPr="00000000">
              <w:rPr>
                <w:b w:val="1"/>
                <w:rtl w:val="0"/>
              </w:rPr>
              <w:t xml:space="preserve">Mejora de la Comunicación:</w:t>
            </w:r>
            <w:r w:rsidDel="00000000" w:rsidR="00000000" w:rsidRPr="00000000">
              <w:rPr>
                <w:rtl w:val="0"/>
              </w:rPr>
              <w:t xml:space="preserve"> ¿Cómo podrían mejorarse las prácticas de comunicación y coordinación en proyectos sin reuniones formales? ¿Qué herramientas o métodos sugieren para mantener una comunicación efectiva y continua?</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9">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A">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color w:val="767171"/>
                <w:sz w:val="24"/>
                <w:szCs w:val="24"/>
              </w:rPr>
            </w:pPr>
            <w:r w:rsidDel="00000000" w:rsidR="00000000" w:rsidRPr="00000000">
              <w:rPr>
                <w:rtl w:val="0"/>
              </w:rPr>
              <w:t xml:space="preserve">En este momento, no parece necesario redistribuir las actividades entre los miembros del grupo ni asignar nuevas tareas adicionales. Cada miembro del equipo está gestionando sus responsabilidades de acuerdo con el plan actual y los plazos establecidos, y no hemos identificado la necesidad de cambios significativos en la asignación de tareas</w:t>
            </w:r>
            <w:r w:rsidDel="00000000" w:rsidR="00000000" w:rsidRPr="00000000">
              <w:rPr>
                <w:rtl w:val="0"/>
              </w:rPr>
            </w:r>
          </w:p>
          <w:p w:rsidR="00000000" w:rsidDel="00000000" w:rsidP="00000000" w:rsidRDefault="00000000" w:rsidRPr="00000000" w14:paraId="0000003D">
            <w:pPr>
              <w:jc w:val="both"/>
              <w:rPr>
                <w:color w:val="767171"/>
                <w:sz w:val="24"/>
                <w:szCs w:val="24"/>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1">
            <w:pPr>
              <w:rPr>
                <w:b w:val="1"/>
                <w:color w:val="767171"/>
                <w:sz w:val="24"/>
                <w:szCs w:val="24"/>
              </w:rPr>
            </w:pPr>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42">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43">
            <w:pPr>
              <w:jc w:val="both"/>
              <w:rPr>
                <w:color w:val="767171"/>
                <w:sz w:val="24"/>
                <w:szCs w:val="24"/>
              </w:rPr>
            </w:pPr>
            <w:r w:rsidDel="00000000" w:rsidR="00000000" w:rsidRPr="00000000">
              <w:rPr>
                <w:rtl w:val="0"/>
              </w:rPr>
            </w:r>
          </w:p>
          <w:p w:rsidR="00000000" w:rsidDel="00000000" w:rsidP="00000000" w:rsidRDefault="00000000" w:rsidRPr="00000000" w14:paraId="00000044">
            <w:pPr>
              <w:spacing w:after="280" w:before="280" w:lineRule="auto"/>
              <w:jc w:val="left"/>
              <w:rPr>
                <w:rFonts w:ascii="Times New Roman" w:cs="Times New Roman" w:eastAsia="Times New Roman" w:hAnsi="Times New Roman"/>
                <w:sz w:val="24"/>
                <w:szCs w:val="24"/>
              </w:rPr>
            </w:pPr>
            <w:r w:rsidDel="00000000" w:rsidR="00000000" w:rsidRPr="00000000">
              <w:rPr>
                <w:rtl w:val="0"/>
              </w:rPr>
              <w:t xml:space="preserve">El trabajo en grupo ha sido en general efectivo, con una colaboración comprometida y una distribución adecuada de tareas según las habilidades de cada miembro, lo que ha facilitado el avance del Proyecto APT. Destacamos la flexibilidad del equipo para adaptarse a cambios y resolver problemas. Sin embargo, hay áreas que podrían mejorarse: la comunicación interna podría ser más fluida y estructurada, ya que el uso de herramientas digitales no ha sido siempre suficiente para mantener una coordinación óptima. Además, un seguimiento más riguroso del progreso esto ayudaría a abordar problemas de manera más eficiente y mejorar la dinámica del grupo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5">
            <w:pPr>
              <w:jc w:val="both"/>
              <w:rPr>
                <w:color w:val="767171"/>
                <w:sz w:val="24"/>
                <w:szCs w:val="24"/>
              </w:rPr>
            </w:pPr>
            <w:r w:rsidDel="00000000" w:rsidR="00000000" w:rsidRPr="00000000">
              <w:rPr>
                <w:rtl w:val="0"/>
              </w:rPr>
            </w:r>
          </w:p>
          <w:p w:rsidR="00000000" w:rsidDel="00000000" w:rsidP="00000000" w:rsidRDefault="00000000" w:rsidRPr="00000000" w14:paraId="00000046">
            <w:pPr>
              <w:jc w:val="both"/>
              <w:rPr>
                <w:color w:val="767171"/>
                <w:sz w:val="24"/>
                <w:szCs w:val="24"/>
              </w:rPr>
            </w:pPr>
            <w:r w:rsidDel="00000000" w:rsidR="00000000" w:rsidRPr="00000000">
              <w:rPr>
                <w:rtl w:val="0"/>
              </w:rPr>
            </w:r>
          </w:p>
          <w:p w:rsidR="00000000" w:rsidDel="00000000" w:rsidP="00000000" w:rsidRDefault="00000000" w:rsidRPr="00000000" w14:paraId="00000047">
            <w:pPr>
              <w:jc w:val="both"/>
              <w:rPr>
                <w:color w:val="767171"/>
                <w:sz w:val="24"/>
                <w:szCs w:val="24"/>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F">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2">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5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5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5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7">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5.png"/>
                <a:graphic>
                  <a:graphicData uri="http://schemas.openxmlformats.org/drawingml/2006/picture">
                    <pic:pic>
                      <pic:nvPicPr>
                        <pic:cNvPr id="0" name="image5.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2mSE4P82zoZgzu6jIzjoATBwUw==">CgMxLjA4AHIhMTJyQnlpb1NVaUFQVkM3MFRiSE41UnZsMWhkNlNIVEE0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2024-09-07T15:11:00Z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