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4430" w14:textId="0317998C" w:rsidR="0075754C" w:rsidRPr="00006F1B" w:rsidRDefault="00006F1B" w:rsidP="00C133E4">
      <w:pPr>
        <w:pStyle w:val="Heading1"/>
        <w:ind w:firstLine="720"/>
        <w:jc w:val="center"/>
        <w:rPr>
          <w:rFonts w:asciiTheme="minorHAnsi" w:hAnsiTheme="minorHAnsi"/>
        </w:rPr>
      </w:pPr>
      <w:r>
        <w:rPr>
          <w:rFonts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DD933A" wp14:editId="78D9832C">
                <wp:simplePos x="0" y="0"/>
                <wp:positionH relativeFrom="column">
                  <wp:posOffset>-2875</wp:posOffset>
                </wp:positionH>
                <wp:positionV relativeFrom="paragraph">
                  <wp:posOffset>410558</wp:posOffset>
                </wp:positionV>
                <wp:extent cx="6047117" cy="0"/>
                <wp:effectExtent l="0" t="0" r="0" b="0"/>
                <wp:wrapNone/>
                <wp:docPr id="19579125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C19241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32.35pt" to="475.9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" strokecolor="black [3213]" strokeweight="1.5pt"/>
            </w:pict>
          </mc:Fallback>
        </mc:AlternateContent>
      </w:r>
      <w:r w:rsidR="00C133E4">
        <w:rPr>
          <w:rFonts w:asciiTheme="minorHAnsi" w:hAnsiTheme="minorHAnsi"/>
        </w:rPr>
        <w:t xml:space="preserve">Fitts Law </w:t>
      </w:r>
      <w:r w:rsidR="004B2A0C" w:rsidRPr="003A504C">
        <w:rPr>
          <w:rFonts w:asciiTheme="minorHAnsi" w:hAnsiTheme="minorHAnsi"/>
        </w:rPr>
        <w:t>Study</w:t>
      </w:r>
    </w:p>
    <w:p w14:paraId="240DDAB4" w14:textId="707C09B1" w:rsidR="0075754C" w:rsidRPr="003A504C" w:rsidRDefault="0075754C" w:rsidP="0075754C">
      <w:pPr>
        <w:pStyle w:val="Heading3"/>
        <w:rPr>
          <w:rFonts w:asciiTheme="minorHAnsi" w:hAnsiTheme="minorHAnsi"/>
        </w:rPr>
      </w:pPr>
      <w:r w:rsidRPr="003A504C">
        <w:rPr>
          <w:rFonts w:asciiTheme="minorHAnsi" w:hAnsiTheme="minorHAnsi"/>
        </w:rPr>
        <w:t>Booking (Ahead of time)</w:t>
      </w:r>
    </w:p>
    <w:p w14:paraId="0C7B8A9B" w14:textId="77777777" w:rsidR="0075754C" w:rsidRPr="00AD2530" w:rsidRDefault="0075754C" w:rsidP="00AD2530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Send consent form</w:t>
      </w:r>
    </w:p>
    <w:p w14:paraId="7A811A32" w14:textId="6CD5B29B" w:rsidR="0075754C" w:rsidRPr="003A504C" w:rsidRDefault="0075754C" w:rsidP="0075754C">
      <w:pPr>
        <w:pStyle w:val="Heading3"/>
        <w:rPr>
          <w:rFonts w:asciiTheme="minorHAnsi" w:hAnsiTheme="minorHAnsi"/>
        </w:rPr>
      </w:pPr>
      <w:r w:rsidRPr="003A504C">
        <w:rPr>
          <w:rFonts w:asciiTheme="minorHAnsi" w:hAnsiTheme="minorHAnsi"/>
        </w:rPr>
        <w:t>Checklist (</w:t>
      </w:r>
      <w:r w:rsidR="003C1B68">
        <w:rPr>
          <w:rFonts w:asciiTheme="minorHAnsi" w:hAnsiTheme="minorHAnsi"/>
        </w:rPr>
        <w:t xml:space="preserve">Preparation </w:t>
      </w:r>
      <w:r w:rsidRPr="003A504C">
        <w:rPr>
          <w:rFonts w:asciiTheme="minorHAnsi" w:hAnsiTheme="minorHAnsi"/>
        </w:rPr>
        <w:t>Before</w:t>
      </w:r>
      <w:r w:rsidR="003C1B68">
        <w:rPr>
          <w:rFonts w:asciiTheme="minorHAnsi" w:hAnsiTheme="minorHAnsi"/>
        </w:rPr>
        <w:t xml:space="preserve"> Study</w:t>
      </w:r>
      <w:r w:rsidRPr="003A504C">
        <w:rPr>
          <w:rFonts w:asciiTheme="minorHAnsi" w:hAnsiTheme="minorHAnsi"/>
        </w:rPr>
        <w:t>)</w:t>
      </w:r>
    </w:p>
    <w:p w14:paraId="45D6F1B7" w14:textId="364965F4" w:rsidR="0075754C" w:rsidRPr="003A504C" w:rsidRDefault="001A6B41" w:rsidP="0075754C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3</w:t>
      </w:r>
      <w:r w:rsidR="0075754C" w:rsidRPr="003A504C">
        <w:rPr>
          <w:rFonts w:eastAsia="Times New Roman" w:cs="Arial"/>
          <w:color w:val="000000"/>
        </w:rPr>
        <w:t xml:space="preserve"> Copies Consent Form</w:t>
      </w:r>
    </w:p>
    <w:p w14:paraId="59CEA71C" w14:textId="11245360" w:rsidR="0075754C" w:rsidRPr="003A504C" w:rsidRDefault="0075754C" w:rsidP="0075754C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 xml:space="preserve">Charge any </w:t>
      </w:r>
      <w:r w:rsidR="00AA4879" w:rsidRPr="003A504C">
        <w:rPr>
          <w:rFonts w:eastAsia="Times New Roman" w:cs="Arial"/>
          <w:color w:val="000000"/>
        </w:rPr>
        <w:t>devices needed</w:t>
      </w:r>
    </w:p>
    <w:p w14:paraId="67EDCFE3" w14:textId="66185C79" w:rsidR="00414E72" w:rsidRPr="003A504C" w:rsidRDefault="003C1B68" w:rsidP="00414E72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2</w:t>
      </w:r>
      <w:r w:rsidR="001D67D8">
        <w:rPr>
          <w:rFonts w:eastAsia="Times New Roman" w:cs="Arial"/>
          <w:color w:val="000000"/>
        </w:rPr>
        <w:t xml:space="preserve"> </w:t>
      </w:r>
      <w:r w:rsidR="00414E72" w:rsidRPr="003A504C">
        <w:rPr>
          <w:rFonts w:eastAsia="Times New Roman" w:cs="Arial"/>
          <w:color w:val="000000"/>
        </w:rPr>
        <w:t>Pens</w:t>
      </w:r>
    </w:p>
    <w:p w14:paraId="0D24C8EF" w14:textId="6121CD8F" w:rsidR="0075754C" w:rsidRPr="003A504C" w:rsidRDefault="0075754C" w:rsidP="0075754C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Verify</w:t>
      </w:r>
      <w:r w:rsidR="001D67D8">
        <w:rPr>
          <w:rFonts w:eastAsia="Times New Roman" w:cs="Arial"/>
          <w:color w:val="000000"/>
        </w:rPr>
        <w:t xml:space="preserve"> with each of </w:t>
      </w:r>
      <w:r w:rsidR="00D40BBE">
        <w:rPr>
          <w:rFonts w:eastAsia="Times New Roman" w:cs="Arial"/>
          <w:color w:val="000000"/>
        </w:rPr>
        <w:t xml:space="preserve">the </w:t>
      </w:r>
      <w:r w:rsidR="00D40BBE" w:rsidRPr="00D40BBE">
        <w:rPr>
          <w:rFonts w:eastAsia="Times New Roman" w:cs="Arial"/>
          <w:b/>
          <w:bCs/>
          <w:color w:val="000000"/>
          <w:u w:val="single"/>
        </w:rPr>
        <w:t>X</w:t>
      </w:r>
      <w:r w:rsidR="001D67D8">
        <w:rPr>
          <w:rFonts w:eastAsia="Times New Roman" w:cs="Arial"/>
          <w:color w:val="000000"/>
        </w:rPr>
        <w:t xml:space="preserve"> participants</w:t>
      </w:r>
      <w:r w:rsidRPr="003A504C">
        <w:rPr>
          <w:rFonts w:eastAsia="Times New Roman" w:cs="Arial"/>
          <w:color w:val="000000"/>
        </w:rPr>
        <w:t xml:space="preserve">: </w:t>
      </w:r>
    </w:p>
    <w:p w14:paraId="573D29FA" w14:textId="77777777" w:rsidR="0075754C" w:rsidRPr="003A504C" w:rsidRDefault="0075754C" w:rsidP="0075754C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Time and place of meeting</w:t>
      </w:r>
    </w:p>
    <w:p w14:paraId="60803BA7" w14:textId="77777777" w:rsidR="0075754C" w:rsidRPr="003A504C" w:rsidRDefault="0075754C" w:rsidP="0075754C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 xml:space="preserve">Contact info: </w:t>
      </w:r>
    </w:p>
    <w:p w14:paraId="327D5BB9" w14:textId="77777777" w:rsidR="0075754C" w:rsidRPr="003A504C" w:rsidRDefault="0075754C" w:rsidP="0075754C">
      <w:pPr>
        <w:numPr>
          <w:ilvl w:val="2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Phone number</w:t>
      </w:r>
    </w:p>
    <w:p w14:paraId="0E348AD2" w14:textId="77777777" w:rsidR="0075754C" w:rsidRPr="003A504C" w:rsidRDefault="0075754C" w:rsidP="0075754C">
      <w:pPr>
        <w:numPr>
          <w:ilvl w:val="2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Address</w:t>
      </w:r>
    </w:p>
    <w:p w14:paraId="10BE6020" w14:textId="77777777" w:rsidR="0075754C" w:rsidRPr="003A504C" w:rsidRDefault="0075754C" w:rsidP="0075754C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Who will be there</w:t>
      </w:r>
    </w:p>
    <w:p w14:paraId="5D48A6FA" w14:textId="524BA124" w:rsidR="001D67D8" w:rsidRPr="00847187" w:rsidRDefault="0075754C" w:rsidP="00847187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Go over any consent questions if lingering</w:t>
      </w:r>
    </w:p>
    <w:p w14:paraId="473AA241" w14:textId="77777777" w:rsidR="001D66DB" w:rsidRDefault="001D66DB" w:rsidP="001D67D8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Surveys:</w:t>
      </w:r>
    </w:p>
    <w:p w14:paraId="2F6F84DC" w14:textId="6925CA46" w:rsidR="001D66DB" w:rsidRDefault="003C1B68" w:rsidP="001D66DB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2</w:t>
      </w:r>
      <w:r w:rsidR="001D66DB">
        <w:rPr>
          <w:rFonts w:eastAsia="Times New Roman" w:cs="Arial"/>
          <w:color w:val="000000"/>
        </w:rPr>
        <w:t xml:space="preserve"> background questionnaires</w:t>
      </w:r>
    </w:p>
    <w:p w14:paraId="6F26DE29" w14:textId="77777777" w:rsidR="0075754C" w:rsidRPr="003A504C" w:rsidRDefault="0075754C" w:rsidP="0075754C">
      <w:pPr>
        <w:pStyle w:val="Heading3"/>
        <w:rPr>
          <w:rFonts w:asciiTheme="minorHAnsi" w:hAnsiTheme="minorHAnsi"/>
        </w:rPr>
      </w:pPr>
      <w:r w:rsidRPr="003A504C">
        <w:rPr>
          <w:rFonts w:asciiTheme="minorHAnsi" w:hAnsiTheme="minorHAnsi"/>
        </w:rPr>
        <w:t>Setup</w:t>
      </w:r>
    </w:p>
    <w:p w14:paraId="60F33B01" w14:textId="77777777" w:rsidR="00FA4131" w:rsidRDefault="00FA4131" w:rsidP="0075754C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Set up design materials</w:t>
      </w:r>
    </w:p>
    <w:p w14:paraId="27A13F64" w14:textId="57968F82" w:rsidR="003C1B68" w:rsidRPr="003A504C" w:rsidRDefault="003C1B68" w:rsidP="0075754C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Assign the participant an anonymous ID</w:t>
      </w:r>
    </w:p>
    <w:p w14:paraId="6E2B7C03" w14:textId="693EC4D4" w:rsidR="0075754C" w:rsidRPr="00DC31C8" w:rsidRDefault="00847187" w:rsidP="0075754C">
      <w:pPr>
        <w:pStyle w:val="Heading3"/>
        <w:rPr>
          <w:rFonts w:asciiTheme="minorHAnsi" w:hAnsiTheme="minorHAnsi" w:cstheme="minorHAnsi"/>
          <w:sz w:val="32"/>
          <w:szCs w:val="32"/>
        </w:rPr>
      </w:pPr>
      <w:r>
        <w:rPr>
          <w:rFonts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4BE122" wp14:editId="30AEB90B">
                <wp:simplePos x="0" y="0"/>
                <wp:positionH relativeFrom="column">
                  <wp:posOffset>0</wp:posOffset>
                </wp:positionH>
                <wp:positionV relativeFrom="paragraph">
                  <wp:posOffset>231680</wp:posOffset>
                </wp:positionV>
                <wp:extent cx="6047117" cy="0"/>
                <wp:effectExtent l="0" t="0" r="0" b="0"/>
                <wp:wrapNone/>
                <wp:docPr id="5741772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6EF349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8.25pt" to="476.1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" strokecolor="black [3213]" strokeweight="1.5pt"/>
            </w:pict>
          </mc:Fallback>
        </mc:AlternateContent>
      </w:r>
      <w:r>
        <w:rPr>
          <w:rFonts w:asciiTheme="minorHAnsi" w:hAnsiTheme="minorHAnsi" w:cstheme="minorHAnsi"/>
          <w:b w:val="0"/>
          <w:bCs w:val="0"/>
          <w:sz w:val="32"/>
          <w:szCs w:val="32"/>
        </w:rPr>
        <w:br/>
      </w:r>
      <w:r w:rsidR="0075754C" w:rsidRPr="00DC31C8">
        <w:rPr>
          <w:rFonts w:asciiTheme="minorHAnsi" w:hAnsiTheme="minorHAnsi" w:cstheme="minorHAnsi"/>
          <w:sz w:val="32"/>
          <w:szCs w:val="32"/>
        </w:rPr>
        <w:t>Consent (~10min)</w:t>
      </w:r>
      <w:r w:rsidRPr="00DC31C8">
        <w:rPr>
          <w:rFonts w:cs="Arial"/>
          <w:i/>
          <w:iCs/>
          <w:noProof/>
          <w:color w:val="000000"/>
        </w:rPr>
        <w:t xml:space="preserve"> </w:t>
      </w:r>
    </w:p>
    <w:p w14:paraId="61E22D7E" w14:textId="7208FA62" w:rsidR="00363CAC" w:rsidRPr="00363CAC" w:rsidRDefault="0075754C" w:rsidP="00363CA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A504C">
        <w:rPr>
          <w:rFonts w:eastAsia="Times New Roman" w:cs="Arial"/>
          <w:color w:val="000000"/>
        </w:rPr>
        <w:t>Introduction</w:t>
      </w:r>
      <w:r w:rsidR="00363CAC">
        <w:rPr>
          <w:rFonts w:eastAsia="Times New Roman" w:cs="Arial"/>
          <w:color w:val="000000"/>
        </w:rPr>
        <w:t>:</w:t>
      </w:r>
      <w:r w:rsidR="00363CAC">
        <w:rPr>
          <w:rFonts w:eastAsia="Times New Roman" w:cs="Times New Roman"/>
          <w:sz w:val="24"/>
          <w:szCs w:val="24"/>
        </w:rPr>
        <w:br/>
      </w:r>
      <w:r w:rsidR="00363CAC">
        <w:rPr>
          <w:rFonts w:eastAsia="Times New Roman" w:cs="Arial"/>
          <w:i/>
          <w:iCs/>
          <w:color w:val="000000"/>
        </w:rPr>
        <w:t>W</w:t>
      </w:r>
      <w:r w:rsidR="00363CAC" w:rsidRPr="00363CAC">
        <w:rPr>
          <w:rFonts w:eastAsia="Times New Roman" w:cs="Arial"/>
          <w:i/>
          <w:iCs/>
          <w:color w:val="000000"/>
        </w:rPr>
        <w:t>elcome! Thank you for participating in this study. Throughout the study, I may need to read from a script to ensure that I keep our session on track.</w:t>
      </w:r>
    </w:p>
    <w:p w14:paraId="3CF82A44" w14:textId="77777777" w:rsidR="00363CAC" w:rsidRPr="00363CAC" w:rsidRDefault="00363CAC" w:rsidP="00363CA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363CAC">
        <w:rPr>
          <w:rFonts w:eastAsia="Times New Roman" w:cs="Arial"/>
          <w:i/>
          <w:iCs/>
          <w:color w:val="000000"/>
        </w:rPr>
        <w:t>The purpose of this study is to investigate user interactions with dashboard widgets, graphs, the carousel, sidebars, and the overall data visualization pipeline in a web-based AI-driven platform. By studying how participants engage with these features, we aim to improve their design and usability.</w:t>
      </w:r>
    </w:p>
    <w:p w14:paraId="177A5756" w14:textId="7B73BF21" w:rsidR="00363CAC" w:rsidRDefault="00363CAC" w:rsidP="00363CA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363CAC">
        <w:rPr>
          <w:rFonts w:eastAsia="Times New Roman" w:cs="Arial"/>
          <w:i/>
          <w:iCs/>
          <w:color w:val="000000"/>
        </w:rPr>
        <w:t>This study is being conducted by myself,</w:t>
      </w:r>
      <w:r>
        <w:rPr>
          <w:rFonts w:eastAsia="Times New Roman" w:cs="Arial"/>
          <w:i/>
          <w:iCs/>
          <w:color w:val="000000"/>
        </w:rPr>
        <w:t xml:space="preserve"> George Morales.</w:t>
      </w:r>
    </w:p>
    <w:p w14:paraId="35F6AAAA" w14:textId="1C61FCFF" w:rsidR="001A6B41" w:rsidRPr="00363CAC" w:rsidRDefault="00B34572" w:rsidP="00363CA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DC31C8">
        <w:rPr>
          <w:rFonts w:eastAsia="Times New Roman" w:cs="Arial"/>
          <w:b/>
          <w:bCs/>
          <w:i/>
          <w:i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7B8B2A" wp14:editId="4282F377">
                <wp:simplePos x="0" y="0"/>
                <wp:positionH relativeFrom="column">
                  <wp:posOffset>-1838</wp:posOffset>
                </wp:positionH>
                <wp:positionV relativeFrom="paragraph">
                  <wp:posOffset>308644</wp:posOffset>
                </wp:positionV>
                <wp:extent cx="6047117" cy="0"/>
                <wp:effectExtent l="0" t="0" r="0" b="0"/>
                <wp:wrapNone/>
                <wp:docPr id="4383363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A16676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24.3pt" to="476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" strokecolor="black [3213]" strokeweight="1.5pt"/>
            </w:pict>
          </mc:Fallback>
        </mc:AlternateContent>
      </w:r>
    </w:p>
    <w:p w14:paraId="4B752F8B" w14:textId="2F0CFAAC" w:rsidR="00363CAC" w:rsidRPr="007E00B5" w:rsidRDefault="007E00B5" w:rsidP="00363CAC">
      <w:pPr>
        <w:spacing w:before="360" w:after="120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Arial"/>
          <w:b/>
          <w:bCs/>
          <w:color w:val="000000"/>
          <w:sz w:val="32"/>
          <w:szCs w:val="32"/>
        </w:rPr>
        <w:lastRenderedPageBreak/>
        <w:t>Important Information</w:t>
      </w:r>
      <w:r>
        <w:rPr>
          <w:rFonts w:eastAsia="Times New Roman" w:cs="Times New Roman"/>
          <w:b/>
          <w:bCs/>
          <w:sz w:val="36"/>
          <w:szCs w:val="36"/>
        </w:rPr>
        <w:br/>
      </w:r>
      <w:r>
        <w:rPr>
          <w:rFonts w:eastAsia="Times New Roman" w:cs="Arial"/>
          <w:i/>
          <w:iCs/>
          <w:color w:val="000000"/>
        </w:rPr>
        <w:br/>
      </w:r>
      <w:r w:rsidR="00363CAC" w:rsidRPr="00363CAC">
        <w:rPr>
          <w:rFonts w:eastAsia="Times New Roman" w:cs="Arial"/>
          <w:i/>
          <w:iCs/>
          <w:color w:val="000000"/>
        </w:rPr>
        <w:t>Many</w:t>
      </w:r>
      <w:r w:rsidR="00911567" w:rsidRPr="00911567">
        <w:rPr>
          <w:rFonts w:eastAsia="Times New Roman" w:cs="Arial"/>
          <w:i/>
          <w:iCs/>
          <w:color w:val="000000"/>
        </w:rPr>
        <w:t xml:space="preserve"> of the study tasks involve answering questions about your background and experience with pointing devices and user interface navigation. You will also be asked to complete a series of target selection tasks, where you will click on targets of varying sizes and distances using a mouse, trackpad, or touchscreen. Additionally, we will collect data on your reaction time, accuracy, and movement patterns to analyze performance and usability.</w:t>
      </w:r>
    </w:p>
    <w:p w14:paraId="2B5713A0" w14:textId="6F8E81C4" w:rsidR="00D22610" w:rsidRDefault="00363CAC" w:rsidP="0075754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363CAC">
        <w:rPr>
          <w:rFonts w:eastAsia="Times New Roman" w:cs="Arial"/>
          <w:i/>
          <w:iCs/>
          <w:color w:val="000000"/>
        </w:rPr>
        <w:t>Your participation is entirely voluntary, and you may choose to withdraw at any time. If you have any questions before we begin, feel free to ask.</w:t>
      </w:r>
    </w:p>
    <w:p w14:paraId="6C99DFBC" w14:textId="34C17909" w:rsidR="00B34572" w:rsidRDefault="00B34572" w:rsidP="0075754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>
        <w:rPr>
          <w:rFonts w:eastAsia="Times New Roman"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810E04" wp14:editId="0A25F2D3">
                <wp:simplePos x="0" y="0"/>
                <wp:positionH relativeFrom="column">
                  <wp:posOffset>-34290</wp:posOffset>
                </wp:positionH>
                <wp:positionV relativeFrom="paragraph">
                  <wp:posOffset>276960</wp:posOffset>
                </wp:positionV>
                <wp:extent cx="6047117" cy="0"/>
                <wp:effectExtent l="0" t="0" r="0" b="0"/>
                <wp:wrapNone/>
                <wp:docPr id="19830413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56E00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7pt,21.8pt" to="473.4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" strokecolor="black [3213]" strokeweight="1.5pt"/>
            </w:pict>
          </mc:Fallback>
        </mc:AlternateContent>
      </w:r>
    </w:p>
    <w:p w14:paraId="6BC9C7B4" w14:textId="3D3B81A5" w:rsidR="009363C3" w:rsidRPr="009363C3" w:rsidRDefault="0075754C" w:rsidP="009363C3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  <w:sz w:val="10"/>
          <w:szCs w:val="10"/>
        </w:rPr>
      </w:pPr>
      <w:r w:rsidRPr="00DC31C8">
        <w:rPr>
          <w:rFonts w:eastAsia="Times New Roman" w:cs="Arial"/>
          <w:b/>
          <w:bCs/>
          <w:color w:val="000000"/>
          <w:sz w:val="32"/>
          <w:szCs w:val="32"/>
        </w:rPr>
        <w:t>Study Procedure</w:t>
      </w:r>
      <w:r w:rsidR="00564C16">
        <w:rPr>
          <w:rFonts w:eastAsia="Times New Roman" w:cs="Arial"/>
          <w:b/>
          <w:bCs/>
          <w:color w:val="000000"/>
          <w:sz w:val="32"/>
          <w:szCs w:val="32"/>
        </w:rPr>
        <w:br/>
      </w:r>
    </w:p>
    <w:p w14:paraId="36FF353C" w14:textId="77777777" w:rsidR="009363C3" w:rsidRPr="009363C3" w:rsidRDefault="009363C3" w:rsidP="009363C3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9363C3">
        <w:rPr>
          <w:rFonts w:eastAsia="Times New Roman" w:cs="Arial"/>
          <w:i/>
          <w:iCs/>
          <w:color w:val="000000"/>
        </w:rPr>
        <w:t xml:space="preserve">Today's session consists of a single activity.  </w:t>
      </w:r>
    </w:p>
    <w:p w14:paraId="77AA078D" w14:textId="77777777" w:rsidR="009363C3" w:rsidRPr="009363C3" w:rsidRDefault="009363C3" w:rsidP="009363C3">
      <w:pPr>
        <w:spacing w:after="0" w:line="240" w:lineRule="auto"/>
        <w:rPr>
          <w:rFonts w:eastAsia="Times New Roman" w:cs="Arial"/>
          <w:i/>
          <w:iCs/>
          <w:color w:val="000000"/>
        </w:rPr>
      </w:pPr>
    </w:p>
    <w:p w14:paraId="50F0945F" w14:textId="77777777" w:rsidR="009363C3" w:rsidRPr="009363C3" w:rsidRDefault="009363C3" w:rsidP="009363C3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9363C3">
        <w:rPr>
          <w:rFonts w:eastAsia="Times New Roman" w:cs="Arial"/>
          <w:i/>
          <w:iCs/>
          <w:color w:val="000000"/>
        </w:rPr>
        <w:t xml:space="preserve">You will complete a series of target selection tasks, clicking on circles of different sizes and distances using a pointing device. The task will measure speed and accuracy.  </w:t>
      </w:r>
    </w:p>
    <w:p w14:paraId="3878ECEF" w14:textId="77777777" w:rsidR="009363C3" w:rsidRPr="009363C3" w:rsidRDefault="009363C3" w:rsidP="009363C3">
      <w:pPr>
        <w:spacing w:after="0" w:line="240" w:lineRule="auto"/>
        <w:rPr>
          <w:rFonts w:eastAsia="Times New Roman" w:cs="Arial"/>
          <w:i/>
          <w:iCs/>
          <w:color w:val="000000"/>
        </w:rPr>
      </w:pPr>
    </w:p>
    <w:p w14:paraId="311CF8E4" w14:textId="1226604C" w:rsidR="00564C16" w:rsidRDefault="009363C3" w:rsidP="009363C3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9363C3">
        <w:rPr>
          <w:rFonts w:eastAsia="Times New Roman" w:cs="Arial"/>
          <w:i/>
          <w:iCs/>
          <w:color w:val="000000"/>
        </w:rPr>
        <w:t>Finally, you will provide feedback on your experience, share any challenges, and suggest potential improvements to the test design.</w:t>
      </w:r>
    </w:p>
    <w:p w14:paraId="14F7211D" w14:textId="77777777" w:rsidR="00B34572" w:rsidRDefault="00B34572" w:rsidP="0075754C">
      <w:pPr>
        <w:spacing w:after="0" w:line="240" w:lineRule="auto"/>
        <w:rPr>
          <w:rFonts w:eastAsia="Times New Roman" w:cs="Arial"/>
          <w:i/>
          <w:iCs/>
          <w:color w:val="000000"/>
        </w:rPr>
      </w:pPr>
    </w:p>
    <w:p w14:paraId="24135F99" w14:textId="7D4D2E53" w:rsidR="0075754C" w:rsidRPr="00F138EC" w:rsidRDefault="00BB6332" w:rsidP="0075754C">
      <w:pPr>
        <w:spacing w:after="0" w:line="240" w:lineRule="auto"/>
        <w:rPr>
          <w:rFonts w:eastAsia="Times New Roman" w:cs="Arial"/>
          <w:i/>
          <w:iCs/>
          <w:color w:val="000000"/>
        </w:rPr>
      </w:pPr>
      <w:r>
        <w:rPr>
          <w:rFonts w:eastAsia="Times New Roman"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5F9923" wp14:editId="1AD83B71">
                <wp:simplePos x="0" y="0"/>
                <wp:positionH relativeFrom="column">
                  <wp:posOffset>0</wp:posOffset>
                </wp:positionH>
                <wp:positionV relativeFrom="paragraph">
                  <wp:posOffset>121853</wp:posOffset>
                </wp:positionV>
                <wp:extent cx="6047117" cy="0"/>
                <wp:effectExtent l="0" t="0" r="0" b="0"/>
                <wp:wrapNone/>
                <wp:docPr id="8822469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39F282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6pt" to="476.1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" strokecolor="black [3213]" strokeweight="1.5pt"/>
            </w:pict>
          </mc:Fallback>
        </mc:AlternateContent>
      </w:r>
    </w:p>
    <w:p w14:paraId="48EE9986" w14:textId="45E5A157" w:rsidR="00564C16" w:rsidRPr="00564C16" w:rsidRDefault="003C1B68" w:rsidP="00564C16">
      <w:pPr>
        <w:spacing w:before="320" w:after="0" w:line="240" w:lineRule="auto"/>
        <w:textAlignment w:val="baseline"/>
        <w:outlineLvl w:val="2"/>
        <w:rPr>
          <w:rFonts w:eastAsia="Times New Roman" w:cs="Arial"/>
          <w:i/>
          <w:iCs/>
        </w:rPr>
      </w:pPr>
      <w:r w:rsidRPr="006308F3">
        <w:rPr>
          <w:rFonts w:eastAsia="Times New Roman" w:cs="Arial"/>
          <w:b/>
          <w:bCs/>
          <w:sz w:val="32"/>
          <w:szCs w:val="32"/>
        </w:rPr>
        <w:t>Design Presentation</w:t>
      </w:r>
      <w:r w:rsidR="00F32320" w:rsidRPr="006308F3">
        <w:rPr>
          <w:rFonts w:eastAsia="Times New Roman" w:cs="Arial"/>
          <w:b/>
          <w:bCs/>
          <w:sz w:val="32"/>
          <w:szCs w:val="32"/>
        </w:rPr>
        <w:t xml:space="preserve"> </w:t>
      </w:r>
      <w:r w:rsidR="00A567A7" w:rsidRPr="006308F3">
        <w:rPr>
          <w:rFonts w:eastAsia="Times New Roman" w:cs="Arial"/>
          <w:b/>
          <w:bCs/>
          <w:sz w:val="32"/>
          <w:szCs w:val="32"/>
        </w:rPr>
        <w:t>(~5</w:t>
      </w:r>
      <w:r w:rsidR="00363CAC" w:rsidRPr="006308F3">
        <w:rPr>
          <w:rFonts w:eastAsia="Times New Roman" w:cs="Arial"/>
          <w:b/>
          <w:bCs/>
          <w:sz w:val="32"/>
          <w:szCs w:val="32"/>
        </w:rPr>
        <w:t>-10</w:t>
      </w:r>
      <w:r w:rsidR="00A567A7" w:rsidRPr="006308F3">
        <w:rPr>
          <w:rFonts w:eastAsia="Times New Roman" w:cs="Arial"/>
          <w:b/>
          <w:bCs/>
          <w:sz w:val="32"/>
          <w:szCs w:val="32"/>
        </w:rPr>
        <w:t>min.)</w:t>
      </w:r>
      <w:r w:rsidR="004718C0" w:rsidRPr="006308F3">
        <w:rPr>
          <w:rFonts w:eastAsia="Times New Roman" w:cs="Arial"/>
          <w:b/>
          <w:bCs/>
          <w:sz w:val="28"/>
          <w:szCs w:val="28"/>
        </w:rPr>
        <w:br/>
      </w:r>
      <w:r w:rsidR="004718C0" w:rsidRPr="006308F3">
        <w:rPr>
          <w:rFonts w:eastAsia="Times New Roman" w:cs="Arial"/>
          <w:i/>
          <w:iCs/>
        </w:rPr>
        <w:br/>
      </w:r>
      <w:r w:rsidR="00C61E9A" w:rsidRPr="006308F3">
        <w:rPr>
          <w:rFonts w:eastAsia="Times New Roman" w:cs="Arial"/>
          <w:i/>
          <w:iCs/>
        </w:rPr>
        <w:t>This</w:t>
      </w:r>
      <w:r w:rsidR="00564C16" w:rsidRPr="00564C16">
        <w:t xml:space="preserve"> </w:t>
      </w:r>
      <w:r w:rsidR="009363C3">
        <w:rPr>
          <w:rFonts w:eastAsia="Times New Roman" w:cs="Arial"/>
          <w:i/>
          <w:iCs/>
        </w:rPr>
        <w:t>s</w:t>
      </w:r>
      <w:r w:rsidR="009363C3" w:rsidRPr="00564C16">
        <w:rPr>
          <w:rFonts w:eastAsia="Times New Roman" w:cs="Arial"/>
          <w:i/>
          <w:iCs/>
        </w:rPr>
        <w:t>ession</w:t>
      </w:r>
      <w:r w:rsidR="00564C16" w:rsidRPr="00564C16">
        <w:rPr>
          <w:rFonts w:eastAsia="Times New Roman" w:cs="Arial"/>
          <w:i/>
          <w:iCs/>
        </w:rPr>
        <w:t xml:space="preserve"> will be conducted on my laptop. The experiment has two parts: a questionnaire and a target selection task.</w:t>
      </w:r>
    </w:p>
    <w:p w14:paraId="49FC8A17" w14:textId="784A7D8D" w:rsidR="00564C16" w:rsidRPr="00564C16" w:rsidRDefault="00564C16" w:rsidP="00564C16">
      <w:pPr>
        <w:spacing w:before="320" w:after="0" w:line="240" w:lineRule="auto"/>
        <w:textAlignment w:val="baseline"/>
        <w:outlineLvl w:val="2"/>
        <w:rPr>
          <w:rFonts w:eastAsia="Times New Roman" w:cs="Arial"/>
          <w:i/>
          <w:iCs/>
        </w:rPr>
      </w:pPr>
      <w:r w:rsidRPr="00564C16">
        <w:rPr>
          <w:rFonts w:eastAsia="Times New Roman" w:cs="Arial"/>
          <w:i/>
          <w:iCs/>
        </w:rPr>
        <w:t>Participants start by answering questions about their experience with pointing devices. They then perform a series of target selection tasks, clicking on circles of different sizes and distances using a mouse, trackpad, or touchscreen.</w:t>
      </w:r>
    </w:p>
    <w:p w14:paraId="2597911C" w14:textId="26D36CD0" w:rsidR="00564C16" w:rsidRDefault="00564C16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4"/>
          <w:szCs w:val="24"/>
        </w:rPr>
      </w:pPr>
      <w:r w:rsidRPr="006308F3">
        <w:rPr>
          <w:rFonts w:eastAsia="Times New Roman" w:cs="Arial"/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6B16DA" wp14:editId="1BAF4612">
                <wp:simplePos x="0" y="0"/>
                <wp:positionH relativeFrom="column">
                  <wp:posOffset>-36195</wp:posOffset>
                </wp:positionH>
                <wp:positionV relativeFrom="paragraph">
                  <wp:posOffset>796018</wp:posOffset>
                </wp:positionV>
                <wp:extent cx="6047117" cy="0"/>
                <wp:effectExtent l="0" t="0" r="0" b="0"/>
                <wp:wrapNone/>
                <wp:docPr id="7897350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0AB81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85pt,62.7pt" to="473.3pt,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" strokecolor="black [3213]" strokeweight="1.5pt"/>
            </w:pict>
          </mc:Fallback>
        </mc:AlternateContent>
      </w:r>
      <w:r w:rsidRPr="00564C16">
        <w:rPr>
          <w:rFonts w:eastAsia="Times New Roman" w:cs="Arial"/>
          <w:i/>
          <w:iCs/>
        </w:rPr>
        <w:t>The session includes a practice round followed by 15 test trials. Data on reaction time, accuracy, and movement patterns will be recorded. A summary at the end will show performance results.</w:t>
      </w:r>
      <w:r w:rsidR="00BB6332" w:rsidRPr="006308F3">
        <w:rPr>
          <w:rFonts w:eastAsia="Times New Roman" w:cs="Arial"/>
          <w:sz w:val="28"/>
          <w:szCs w:val="28"/>
        </w:rPr>
        <w:br/>
      </w:r>
    </w:p>
    <w:p w14:paraId="5390A4E3" w14:textId="77777777" w:rsidR="009363C3" w:rsidRDefault="009363C3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4"/>
          <w:szCs w:val="24"/>
        </w:rPr>
      </w:pPr>
    </w:p>
    <w:p w14:paraId="32A68146" w14:textId="77777777" w:rsidR="009363C3" w:rsidRPr="006308F3" w:rsidRDefault="009363C3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4"/>
          <w:szCs w:val="24"/>
        </w:rPr>
      </w:pPr>
    </w:p>
    <w:p w14:paraId="65C525CC" w14:textId="479B3958" w:rsidR="003C1B68" w:rsidRPr="006308F3" w:rsidRDefault="003C1B68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8"/>
          <w:szCs w:val="28"/>
        </w:rPr>
      </w:pPr>
      <w:r w:rsidRPr="006308F3">
        <w:rPr>
          <w:rFonts w:eastAsia="Times New Roman" w:cs="Arial"/>
          <w:b/>
          <w:bCs/>
          <w:sz w:val="32"/>
          <w:szCs w:val="32"/>
        </w:rPr>
        <w:lastRenderedPageBreak/>
        <w:t>Interview (~15min.)</w:t>
      </w:r>
    </w:p>
    <w:p w14:paraId="2D136977" w14:textId="52D9FEF6" w:rsidR="00103044" w:rsidRDefault="00103044" w:rsidP="00103044">
      <w:pPr>
        <w:spacing w:before="320" w:after="0" w:line="240" w:lineRule="auto"/>
        <w:textAlignment w:val="baseline"/>
        <w:outlineLvl w:val="2"/>
        <w:rPr>
          <w:rFonts w:eastAsia="Times New Roman" w:cs="Arial"/>
          <w:i/>
        </w:rPr>
      </w:pPr>
      <w:r w:rsidRPr="006308F3">
        <w:rPr>
          <w:rFonts w:eastAsia="Times New Roman" w:cs="Arial"/>
          <w:i/>
        </w:rPr>
        <w:t xml:space="preserve">I’d like to ask you a few questions about your experience interacting with the </w:t>
      </w:r>
      <w:r w:rsidR="00564C16">
        <w:rPr>
          <w:rFonts w:eastAsia="Times New Roman" w:cs="Arial"/>
          <w:i/>
        </w:rPr>
        <w:t>GUI and targets</w:t>
      </w:r>
      <w:r w:rsidRPr="006308F3">
        <w:rPr>
          <w:rFonts w:eastAsia="Times New Roman" w:cs="Arial"/>
          <w:i/>
        </w:rPr>
        <w:t>. Please share your thoughts as openly as possible.</w:t>
      </w:r>
    </w:p>
    <w:p w14:paraId="5D4D284E" w14:textId="77777777" w:rsidR="008905B3" w:rsidRPr="006308F3" w:rsidRDefault="008905B3" w:rsidP="00103044">
      <w:pPr>
        <w:spacing w:before="320" w:after="0" w:line="240" w:lineRule="auto"/>
        <w:textAlignment w:val="baseline"/>
        <w:outlineLvl w:val="2"/>
        <w:rPr>
          <w:rFonts w:eastAsia="Times New Roman" w:cs="Arial"/>
          <w:i/>
        </w:rPr>
      </w:pPr>
    </w:p>
    <w:p w14:paraId="57D2F4A3" w14:textId="61BFD253" w:rsidR="006D7435" w:rsidRPr="008905B3" w:rsidRDefault="00564C16" w:rsidP="008905B3">
      <w:pPr>
        <w:pStyle w:val="ListParagraph"/>
        <w:numPr>
          <w:ilvl w:val="0"/>
          <w:numId w:val="19"/>
        </w:numPr>
        <w:spacing w:after="0" w:line="360" w:lineRule="auto"/>
        <w:textAlignment w:val="baseline"/>
        <w:outlineLvl w:val="2"/>
        <w:rPr>
          <w:rFonts w:eastAsia="Times New Roman" w:cs="Arial"/>
          <w:b/>
          <w:bCs/>
          <w:i/>
          <w:sz w:val="24"/>
          <w:szCs w:val="24"/>
        </w:rPr>
      </w:pPr>
      <w:r w:rsidRPr="008905B3">
        <w:rPr>
          <w:rFonts w:eastAsia="Times New Roman" w:cs="Arial"/>
          <w:b/>
          <w:bCs/>
          <w:i/>
          <w:sz w:val="24"/>
          <w:szCs w:val="24"/>
        </w:rPr>
        <w:t>How intuitive was the target selection task? Any challenges or improvements</w:t>
      </w:r>
      <w:r w:rsidR="00103044" w:rsidRPr="008905B3">
        <w:rPr>
          <w:rFonts w:eastAsia="Times New Roman" w:cs="Arial"/>
          <w:b/>
          <w:bCs/>
          <w:i/>
          <w:sz w:val="24"/>
          <w:szCs w:val="24"/>
        </w:rPr>
        <w:t>?</w:t>
      </w:r>
    </w:p>
    <w:p w14:paraId="1B32D21D" w14:textId="40DBA579" w:rsidR="0027742D" w:rsidRDefault="0027742D" w:rsidP="008905B3">
      <w:pPr>
        <w:spacing w:after="0" w:line="360" w:lineRule="auto"/>
        <w:ind w:left="720"/>
        <w:textAlignment w:val="baseline"/>
        <w:outlineLvl w:val="2"/>
        <w:rPr>
          <w:rFonts w:ascii="Abadi" w:hAnsi="Abadi" w:cstheme="minorHAnsi"/>
          <w:iCs/>
          <w:sz w:val="24"/>
          <w:szCs w:val="24"/>
        </w:rPr>
      </w:pPr>
      <w:r w:rsidRPr="0027742D">
        <w:rPr>
          <w:rFonts w:ascii="Abadi" w:hAnsi="Abadi" w:cstheme="minorHAnsi"/>
          <w:iCs/>
          <w:sz w:val="24"/>
          <w:szCs w:val="24"/>
        </w:rPr>
        <w:t>The task was clear and easy to follow. Smaller targets and longer distances were more challenging. A sensitivity adjustment or clearer target highlighting could help improve accuracy.</w:t>
      </w:r>
    </w:p>
    <w:p w14:paraId="27795B51" w14:textId="77777777" w:rsidR="008905B3" w:rsidRPr="0027742D" w:rsidRDefault="008905B3" w:rsidP="008905B3">
      <w:pPr>
        <w:spacing w:after="0" w:line="360" w:lineRule="auto"/>
        <w:ind w:left="720"/>
        <w:textAlignment w:val="baseline"/>
        <w:outlineLvl w:val="2"/>
        <w:rPr>
          <w:rFonts w:ascii="Abadi" w:hAnsi="Abadi" w:cstheme="minorHAnsi"/>
          <w:iCs/>
          <w:sz w:val="24"/>
          <w:szCs w:val="24"/>
        </w:rPr>
      </w:pPr>
    </w:p>
    <w:p w14:paraId="5257E4E0" w14:textId="2DB28EA1" w:rsidR="0027742D" w:rsidRPr="008905B3" w:rsidRDefault="00103044" w:rsidP="008905B3">
      <w:pPr>
        <w:numPr>
          <w:ilvl w:val="0"/>
          <w:numId w:val="19"/>
        </w:numPr>
        <w:spacing w:after="0" w:line="360" w:lineRule="auto"/>
        <w:textAlignment w:val="baseline"/>
        <w:outlineLvl w:val="2"/>
        <w:rPr>
          <w:rFonts w:cstheme="minorHAnsi"/>
          <w:i/>
          <w:sz w:val="24"/>
          <w:szCs w:val="24"/>
        </w:rPr>
      </w:pPr>
      <w:r w:rsidRPr="008905B3">
        <w:rPr>
          <w:rFonts w:eastAsia="Times New Roman" w:cstheme="minorHAnsi"/>
          <w:b/>
          <w:bCs/>
          <w:i/>
          <w:sz w:val="24"/>
          <w:szCs w:val="24"/>
        </w:rPr>
        <w:t>How</w:t>
      </w:r>
      <w:r w:rsidR="0027742D" w:rsidRPr="008905B3">
        <w:rPr>
          <w:rFonts w:cstheme="minorHAnsi"/>
          <w:b/>
          <w:bCs/>
          <w:i/>
          <w:sz w:val="24"/>
          <w:szCs w:val="24"/>
        </w:rPr>
        <w:t xml:space="preserve"> easy was it to navigate and interact with the targets?</w:t>
      </w:r>
    </w:p>
    <w:p w14:paraId="1CF5E1CD" w14:textId="527CA980" w:rsidR="0027742D" w:rsidRDefault="0027742D" w:rsidP="008905B3">
      <w:pPr>
        <w:spacing w:after="0" w:line="360" w:lineRule="auto"/>
        <w:ind w:left="720"/>
        <w:textAlignment w:val="baseline"/>
        <w:outlineLvl w:val="2"/>
        <w:rPr>
          <w:rFonts w:ascii="Abadi" w:eastAsia="Times New Roman" w:hAnsi="Abadi" w:cs="Arial"/>
          <w:iCs/>
          <w:sz w:val="24"/>
          <w:szCs w:val="24"/>
        </w:rPr>
      </w:pPr>
      <w:r w:rsidRPr="0027742D">
        <w:rPr>
          <w:rFonts w:ascii="Abadi" w:eastAsia="Times New Roman" w:hAnsi="Abadi" w:cs="Arial"/>
          <w:iCs/>
          <w:sz w:val="24"/>
          <w:szCs w:val="24"/>
        </w:rPr>
        <w:t>The task was simple, but smaller targets and longer distances were tricky. Clearer highlighting and sensitivity adjustments could improve precision.</w:t>
      </w:r>
    </w:p>
    <w:p w14:paraId="1C6CBEF1" w14:textId="77777777" w:rsidR="008905B3" w:rsidRPr="006308F3" w:rsidRDefault="008905B3" w:rsidP="008905B3">
      <w:pPr>
        <w:spacing w:after="0" w:line="360" w:lineRule="auto"/>
        <w:ind w:left="720"/>
        <w:textAlignment w:val="baseline"/>
        <w:outlineLvl w:val="2"/>
        <w:rPr>
          <w:rFonts w:ascii="Abadi" w:eastAsia="Times New Roman" w:hAnsi="Abadi" w:cs="Arial"/>
          <w:iCs/>
          <w:sz w:val="24"/>
          <w:szCs w:val="24"/>
        </w:rPr>
      </w:pPr>
    </w:p>
    <w:p w14:paraId="7738C30B" w14:textId="15ABD5DE" w:rsidR="009E40D5" w:rsidRPr="008905B3" w:rsidRDefault="0027742D" w:rsidP="008905B3">
      <w:pPr>
        <w:pStyle w:val="ListParagraph"/>
        <w:numPr>
          <w:ilvl w:val="0"/>
          <w:numId w:val="19"/>
        </w:numPr>
        <w:spacing w:after="0" w:line="360" w:lineRule="auto"/>
        <w:rPr>
          <w:rFonts w:eastAsia="Times New Roman" w:cs="Arial"/>
          <w:b/>
          <w:bCs/>
          <w:i/>
          <w:sz w:val="24"/>
          <w:szCs w:val="24"/>
        </w:rPr>
      </w:pPr>
      <w:r w:rsidRPr="008905B3">
        <w:rPr>
          <w:rFonts w:eastAsia="Times New Roman" w:cs="Arial"/>
          <w:b/>
          <w:bCs/>
          <w:i/>
          <w:sz w:val="24"/>
          <w:szCs w:val="24"/>
        </w:rPr>
        <w:t>Were the task settings flexible enough? Any improvements?</w:t>
      </w:r>
    </w:p>
    <w:p w14:paraId="6A16A70A" w14:textId="7E2CAF11" w:rsidR="0027742D" w:rsidRDefault="0027742D" w:rsidP="008905B3">
      <w:pPr>
        <w:spacing w:after="0" w:line="360" w:lineRule="auto"/>
        <w:ind w:left="720"/>
        <w:textAlignment w:val="baseline"/>
        <w:outlineLvl w:val="2"/>
        <w:rPr>
          <w:rFonts w:ascii="Abadi" w:eastAsia="Times New Roman" w:hAnsi="Abadi" w:cs="Arial"/>
          <w:iCs/>
          <w:sz w:val="24"/>
          <w:szCs w:val="24"/>
        </w:rPr>
      </w:pPr>
      <w:r w:rsidRPr="0027742D">
        <w:rPr>
          <w:rFonts w:ascii="Abadi" w:eastAsia="Times New Roman" w:hAnsi="Abadi" w:cs="Arial"/>
          <w:iCs/>
          <w:sz w:val="24"/>
          <w:szCs w:val="24"/>
        </w:rPr>
        <w:t>The setup was effective, with clear target visibility and varied distances. However, adding options like adjustable target sizes, sensitivity settings, or device-specific calibration could improve accuracy and usa</w:t>
      </w:r>
      <w:r>
        <w:rPr>
          <w:rFonts w:ascii="Abadi" w:eastAsia="Times New Roman" w:hAnsi="Abadi" w:cs="Arial"/>
          <w:iCs/>
          <w:sz w:val="24"/>
          <w:szCs w:val="24"/>
        </w:rPr>
        <w:t>bility</w:t>
      </w:r>
      <w:r w:rsidRPr="0027742D">
        <w:rPr>
          <w:rFonts w:ascii="Abadi" w:eastAsia="Times New Roman" w:hAnsi="Abadi" w:cs="Arial"/>
          <w:iCs/>
          <w:sz w:val="24"/>
          <w:szCs w:val="24"/>
        </w:rPr>
        <w:t>.</w:t>
      </w:r>
    </w:p>
    <w:p w14:paraId="1ECC9C74" w14:textId="77777777" w:rsidR="008905B3" w:rsidRDefault="008905B3" w:rsidP="008905B3">
      <w:pPr>
        <w:spacing w:after="0" w:line="360" w:lineRule="auto"/>
        <w:ind w:left="720"/>
        <w:textAlignment w:val="baseline"/>
        <w:outlineLvl w:val="2"/>
        <w:rPr>
          <w:rFonts w:ascii="Abadi" w:eastAsia="Times New Roman" w:hAnsi="Abadi" w:cs="Arial"/>
          <w:iCs/>
          <w:sz w:val="24"/>
          <w:szCs w:val="24"/>
        </w:rPr>
      </w:pPr>
    </w:p>
    <w:p w14:paraId="45D90D80" w14:textId="17AD1605" w:rsidR="00103044" w:rsidRPr="008905B3" w:rsidRDefault="00103044" w:rsidP="008905B3">
      <w:pPr>
        <w:pStyle w:val="ListParagraph"/>
        <w:numPr>
          <w:ilvl w:val="0"/>
          <w:numId w:val="19"/>
        </w:numPr>
        <w:spacing w:after="0" w:line="360" w:lineRule="auto"/>
        <w:textAlignment w:val="baseline"/>
        <w:outlineLvl w:val="2"/>
        <w:rPr>
          <w:rFonts w:eastAsia="Times New Roman" w:cs="Arial"/>
          <w:i/>
          <w:sz w:val="24"/>
          <w:szCs w:val="24"/>
        </w:rPr>
      </w:pPr>
      <w:r w:rsidRPr="008905B3">
        <w:rPr>
          <w:rFonts w:eastAsia="Times New Roman" w:cs="Arial"/>
          <w:b/>
          <w:bCs/>
          <w:i/>
          <w:sz w:val="24"/>
          <w:szCs w:val="24"/>
        </w:rPr>
        <w:t>Did anything about the interface feel confusing, frustrating, or particularly helpful? Why?</w:t>
      </w:r>
    </w:p>
    <w:p w14:paraId="5DB1C819" w14:textId="24C70D68" w:rsidR="00F130F7" w:rsidRPr="006308F3" w:rsidRDefault="002D2600" w:rsidP="008905B3">
      <w:pPr>
        <w:spacing w:after="0" w:line="360" w:lineRule="auto"/>
        <w:ind w:left="720"/>
        <w:textAlignment w:val="baseline"/>
        <w:outlineLvl w:val="2"/>
        <w:rPr>
          <w:rFonts w:eastAsia="Times New Roman" w:cs="Times New Roman"/>
          <w:sz w:val="24"/>
          <w:szCs w:val="24"/>
        </w:rPr>
      </w:pPr>
      <w:r w:rsidRPr="002D2600">
        <w:rPr>
          <w:rFonts w:ascii="Abadi" w:eastAsia="Times New Roman" w:hAnsi="Abadi" w:cs="Arial"/>
          <w:iCs/>
          <w:sz w:val="24"/>
          <w:szCs w:val="24"/>
        </w:rPr>
        <w:t>The interface was clear, and target selection felt natural. The task flow was smooth, but smaller targets and longer distances were challenging. A sensitivity setting or clearer target highlighting could improve accuracy.</w:t>
      </w:r>
    </w:p>
    <w:sectPr w:rsidR="00F130F7" w:rsidRPr="006308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BC6AE" w14:textId="77777777" w:rsidR="00770406" w:rsidRDefault="00770406" w:rsidP="0075754C">
      <w:pPr>
        <w:spacing w:after="0" w:line="240" w:lineRule="auto"/>
      </w:pPr>
      <w:r>
        <w:separator/>
      </w:r>
    </w:p>
  </w:endnote>
  <w:endnote w:type="continuationSeparator" w:id="0">
    <w:p w14:paraId="19690EF2" w14:textId="77777777" w:rsidR="00770406" w:rsidRDefault="00770406" w:rsidP="00757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86286" w14:textId="77777777" w:rsidR="003C3877" w:rsidRDefault="003C38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A1BC2" w14:textId="77777777" w:rsidR="003C3877" w:rsidRDefault="003C38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90E74" w14:textId="77777777" w:rsidR="003C3877" w:rsidRDefault="003C38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7339B" w14:textId="77777777" w:rsidR="00770406" w:rsidRDefault="00770406" w:rsidP="0075754C">
      <w:pPr>
        <w:spacing w:after="0" w:line="240" w:lineRule="auto"/>
      </w:pPr>
      <w:r>
        <w:separator/>
      </w:r>
    </w:p>
  </w:footnote>
  <w:footnote w:type="continuationSeparator" w:id="0">
    <w:p w14:paraId="3FC22D94" w14:textId="77777777" w:rsidR="00770406" w:rsidRDefault="00770406" w:rsidP="007575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7B08C" w14:textId="77777777" w:rsidR="003C3877" w:rsidRDefault="003C38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152" w:type="dxa"/>
      <w:tblLook w:val="01E0" w:firstRow="1" w:lastRow="1" w:firstColumn="1" w:lastColumn="1" w:noHBand="0" w:noVBand="0"/>
    </w:tblPr>
    <w:tblGrid>
      <w:gridCol w:w="8208"/>
      <w:gridCol w:w="1152"/>
    </w:tblGrid>
    <w:tr w:rsidR="00DC0079" w14:paraId="7C30A3C5" w14:textId="77777777">
      <w:tc>
        <w:tcPr>
          <w:tcW w:w="0" w:type="auto"/>
          <w:tcBorders>
            <w:right w:val="single" w:sz="6" w:space="0" w:color="000000" w:themeColor="text1"/>
          </w:tcBorders>
        </w:tcPr>
        <w:p w14:paraId="0CC42533" w14:textId="3EEED1DB" w:rsidR="00DC0079" w:rsidRDefault="007D727A">
          <w:pPr>
            <w:pStyle w:val="Header"/>
            <w:jc w:val="right"/>
          </w:pPr>
          <w:r>
            <w:t xml:space="preserve">Fitts Law </w:t>
          </w:r>
          <w:r w:rsidR="00DC0079">
            <w:t>Study</w:t>
          </w:r>
        </w:p>
        <w:p w14:paraId="6481B3B9" w14:textId="2D9FC1A8" w:rsidR="003C1B68" w:rsidRDefault="003C1B68" w:rsidP="001D67D8">
          <w:pPr>
            <w:pStyle w:val="Header"/>
            <w:jc w:val="right"/>
          </w:pPr>
          <w:r>
            <w:t>Participant ID: __</w:t>
          </w:r>
          <w:r w:rsidR="006D7435">
            <w:rPr>
              <w:u w:val="single"/>
            </w:rPr>
            <w:t>P1</w:t>
          </w:r>
          <w:r>
            <w:t>___</w:t>
          </w:r>
        </w:p>
        <w:p w14:paraId="5BD3D285" w14:textId="28CA8706" w:rsidR="00DC0079" w:rsidRDefault="00DC0079" w:rsidP="001D67D8">
          <w:pPr>
            <w:pStyle w:val="Header"/>
            <w:jc w:val="right"/>
            <w:rPr>
              <w:b/>
              <w:bCs/>
            </w:rPr>
          </w:pPr>
          <w:r>
            <w:t>Date: __</w:t>
          </w:r>
          <w:r w:rsidR="006D7435">
            <w:rPr>
              <w:u w:val="single"/>
            </w:rPr>
            <w:t>2/</w:t>
          </w:r>
          <w:r w:rsidR="003C3877">
            <w:rPr>
              <w:u w:val="single"/>
            </w:rPr>
            <w:t>2</w:t>
          </w:r>
          <w:r w:rsidR="00270C47">
            <w:rPr>
              <w:u w:val="single"/>
            </w:rPr>
            <w:t>2</w:t>
          </w:r>
          <w:r w:rsidR="006D7435">
            <w:rPr>
              <w:u w:val="single"/>
            </w:rPr>
            <w:t>/2025</w:t>
          </w:r>
          <w:r w:rsidR="00F00A4C">
            <w:t>_</w:t>
          </w:r>
          <w:r>
            <w:t>_</w:t>
          </w:r>
        </w:p>
      </w:tc>
      <w:tc>
        <w:tcPr>
          <w:tcW w:w="1152" w:type="dxa"/>
          <w:tcBorders>
            <w:left w:val="single" w:sz="6" w:space="0" w:color="000000" w:themeColor="text1"/>
          </w:tcBorders>
        </w:tcPr>
        <w:p w14:paraId="68400C9C" w14:textId="77777777" w:rsidR="00DC0079" w:rsidRDefault="00DC0079">
          <w:pPr>
            <w:pStyle w:val="Header"/>
            <w:rPr>
              <w:b/>
              <w:bCs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A5EE2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7107BA5E" w14:textId="77777777" w:rsidR="00DC0079" w:rsidRDefault="00DC00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60FB8" w14:textId="77777777" w:rsidR="003C3877" w:rsidRDefault="003C3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A33"/>
    <w:multiLevelType w:val="hybridMultilevel"/>
    <w:tmpl w:val="F3408404"/>
    <w:lvl w:ilvl="0" w:tplc="249A828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E3374BC"/>
    <w:multiLevelType w:val="hybridMultilevel"/>
    <w:tmpl w:val="B4DCDA62"/>
    <w:lvl w:ilvl="0" w:tplc="C35076AE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7BAE40D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87BCB6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B2AA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3691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8037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7E2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7A3E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6094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C1715"/>
    <w:multiLevelType w:val="hybridMultilevel"/>
    <w:tmpl w:val="5254E17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E2A9A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BCB6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B2AAB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3691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8037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7E2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7A3E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6094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31641A"/>
    <w:multiLevelType w:val="hybridMultilevel"/>
    <w:tmpl w:val="0D4C6E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FE0CE8"/>
    <w:multiLevelType w:val="hybridMultilevel"/>
    <w:tmpl w:val="3C3C1224"/>
    <w:lvl w:ilvl="0" w:tplc="2006F56A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  <w:i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4FE206BC">
      <w:start w:val="1"/>
      <w:numFmt w:val="bullet"/>
      <w:lvlText w:val="-"/>
      <w:lvlJc w:val="left"/>
      <w:pPr>
        <w:ind w:left="3420" w:hanging="360"/>
      </w:pPr>
      <w:rPr>
        <w:rFonts w:ascii="Arial" w:eastAsia="Times New Roman" w:hAnsi="Arial" w:cs="Arial" w:hint="default"/>
      </w:r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37190262"/>
    <w:multiLevelType w:val="hybridMultilevel"/>
    <w:tmpl w:val="02EA0456"/>
    <w:lvl w:ilvl="0" w:tplc="5DA86C88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4827E54"/>
    <w:multiLevelType w:val="multilevel"/>
    <w:tmpl w:val="5A40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A8243A"/>
    <w:multiLevelType w:val="multilevel"/>
    <w:tmpl w:val="08A8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8722FD"/>
    <w:multiLevelType w:val="hybridMultilevel"/>
    <w:tmpl w:val="D7F688E0"/>
    <w:lvl w:ilvl="0" w:tplc="80A8168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3E7662"/>
    <w:multiLevelType w:val="multilevel"/>
    <w:tmpl w:val="BB8A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417FC"/>
    <w:multiLevelType w:val="multilevel"/>
    <w:tmpl w:val="B17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5397E"/>
    <w:multiLevelType w:val="multilevel"/>
    <w:tmpl w:val="C34C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D33EF"/>
    <w:multiLevelType w:val="multilevel"/>
    <w:tmpl w:val="C2C2417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ascii="Arial" w:hAnsi="Arial" w:cs="Arial" w:hint="default"/>
        <w:b w:val="0"/>
        <w:color w:val="000000"/>
        <w:sz w:val="22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C108A"/>
    <w:multiLevelType w:val="hybridMultilevel"/>
    <w:tmpl w:val="8DC09538"/>
    <w:lvl w:ilvl="0" w:tplc="B396017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7D1032A7"/>
    <w:multiLevelType w:val="hybridMultilevel"/>
    <w:tmpl w:val="DA267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73469EEE">
      <w:start w:val="10"/>
      <w:numFmt w:val="bullet"/>
      <w:lvlText w:val="-"/>
      <w:lvlJc w:val="left"/>
      <w:pPr>
        <w:ind w:left="3600" w:hanging="360"/>
      </w:pPr>
      <w:rPr>
        <w:rFonts w:ascii="Cambria" w:eastAsiaTheme="minorEastAsia" w:hAnsi="Cambria" w:cstheme="minorBid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946AFC"/>
    <w:multiLevelType w:val="multilevel"/>
    <w:tmpl w:val="12BA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297823">
    <w:abstractNumId w:val="9"/>
  </w:num>
  <w:num w:numId="2" w16cid:durableId="521670793">
    <w:abstractNumId w:val="10"/>
  </w:num>
  <w:num w:numId="3" w16cid:durableId="1974408944">
    <w:abstractNumId w:val="12"/>
  </w:num>
  <w:num w:numId="4" w16cid:durableId="108862045">
    <w:abstractNumId w:val="11"/>
  </w:num>
  <w:num w:numId="5" w16cid:durableId="940138984">
    <w:abstractNumId w:val="6"/>
    <w:lvlOverride w:ilvl="0">
      <w:lvl w:ilvl="0">
        <w:numFmt w:val="upperRoman"/>
        <w:lvlText w:val="%1."/>
        <w:lvlJc w:val="right"/>
      </w:lvl>
    </w:lvlOverride>
  </w:num>
  <w:num w:numId="6" w16cid:durableId="2041662079">
    <w:abstractNumId w:val="1"/>
  </w:num>
  <w:num w:numId="7" w16cid:durableId="365183902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8" w16cid:durableId="473252822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9" w16cid:durableId="1828396492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10" w16cid:durableId="1794013596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11" w16cid:durableId="400177998">
    <w:abstractNumId w:val="15"/>
    <w:lvlOverride w:ilvl="0">
      <w:lvl w:ilvl="0">
        <w:numFmt w:val="upperLetter"/>
        <w:lvlText w:val="%1."/>
        <w:lvlJc w:val="left"/>
      </w:lvl>
    </w:lvlOverride>
  </w:num>
  <w:num w:numId="12" w16cid:durableId="77408888">
    <w:abstractNumId w:val="5"/>
  </w:num>
  <w:num w:numId="13" w16cid:durableId="1955398774">
    <w:abstractNumId w:val="4"/>
  </w:num>
  <w:num w:numId="14" w16cid:durableId="1564557184">
    <w:abstractNumId w:val="0"/>
  </w:num>
  <w:num w:numId="15" w16cid:durableId="1868326689">
    <w:abstractNumId w:val="13"/>
  </w:num>
  <w:num w:numId="16" w16cid:durableId="2028825989">
    <w:abstractNumId w:val="14"/>
  </w:num>
  <w:num w:numId="17" w16cid:durableId="1586570819">
    <w:abstractNumId w:val="2"/>
  </w:num>
  <w:num w:numId="18" w16cid:durableId="322662371">
    <w:abstractNumId w:val="8"/>
  </w:num>
  <w:num w:numId="19" w16cid:durableId="1304851248">
    <w:abstractNumId w:val="7"/>
  </w:num>
  <w:num w:numId="20" w16cid:durableId="413210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54C"/>
    <w:rsid w:val="00003C95"/>
    <w:rsid w:val="00006F1B"/>
    <w:rsid w:val="00010794"/>
    <w:rsid w:val="00020A06"/>
    <w:rsid w:val="000405EC"/>
    <w:rsid w:val="00060883"/>
    <w:rsid w:val="00071394"/>
    <w:rsid w:val="00080F66"/>
    <w:rsid w:val="000824CF"/>
    <w:rsid w:val="0009570B"/>
    <w:rsid w:val="000A03E9"/>
    <w:rsid w:val="000A40B0"/>
    <w:rsid w:val="000C3B77"/>
    <w:rsid w:val="000C540E"/>
    <w:rsid w:val="000C6025"/>
    <w:rsid w:val="000C6A8A"/>
    <w:rsid w:val="000F5AE1"/>
    <w:rsid w:val="00103044"/>
    <w:rsid w:val="00123B1E"/>
    <w:rsid w:val="001805C0"/>
    <w:rsid w:val="001A6633"/>
    <w:rsid w:val="001A6B41"/>
    <w:rsid w:val="001A6BC1"/>
    <w:rsid w:val="001B0574"/>
    <w:rsid w:val="001C46B7"/>
    <w:rsid w:val="001C5A80"/>
    <w:rsid w:val="001C5E5D"/>
    <w:rsid w:val="001D5783"/>
    <w:rsid w:val="001D66DB"/>
    <w:rsid w:val="001D67D8"/>
    <w:rsid w:val="001F05BB"/>
    <w:rsid w:val="0020476B"/>
    <w:rsid w:val="00237B6A"/>
    <w:rsid w:val="00243F75"/>
    <w:rsid w:val="002467B3"/>
    <w:rsid w:val="00270C47"/>
    <w:rsid w:val="0027742D"/>
    <w:rsid w:val="002B6D9E"/>
    <w:rsid w:val="002C0ACD"/>
    <w:rsid w:val="002D2600"/>
    <w:rsid w:val="002D3E91"/>
    <w:rsid w:val="002D58BB"/>
    <w:rsid w:val="00341ECC"/>
    <w:rsid w:val="00363CAC"/>
    <w:rsid w:val="00365553"/>
    <w:rsid w:val="00392555"/>
    <w:rsid w:val="003A504C"/>
    <w:rsid w:val="003C1B68"/>
    <w:rsid w:val="003C3877"/>
    <w:rsid w:val="003C3E38"/>
    <w:rsid w:val="003D03A1"/>
    <w:rsid w:val="003E0755"/>
    <w:rsid w:val="00414E72"/>
    <w:rsid w:val="004261B4"/>
    <w:rsid w:val="00447ECB"/>
    <w:rsid w:val="00461581"/>
    <w:rsid w:val="004664FF"/>
    <w:rsid w:val="004718C0"/>
    <w:rsid w:val="004A1444"/>
    <w:rsid w:val="004B2A0C"/>
    <w:rsid w:val="004D61B5"/>
    <w:rsid w:val="004D6686"/>
    <w:rsid w:val="00517961"/>
    <w:rsid w:val="00564C16"/>
    <w:rsid w:val="00581EFD"/>
    <w:rsid w:val="005B615B"/>
    <w:rsid w:val="005C2E3D"/>
    <w:rsid w:val="005D3D7E"/>
    <w:rsid w:val="005D74C6"/>
    <w:rsid w:val="006138E5"/>
    <w:rsid w:val="00617450"/>
    <w:rsid w:val="00617FA1"/>
    <w:rsid w:val="0062492E"/>
    <w:rsid w:val="006308F3"/>
    <w:rsid w:val="006476EF"/>
    <w:rsid w:val="00682D69"/>
    <w:rsid w:val="00696DBC"/>
    <w:rsid w:val="006A22CC"/>
    <w:rsid w:val="006A5615"/>
    <w:rsid w:val="006C18E7"/>
    <w:rsid w:val="006C7864"/>
    <w:rsid w:val="006D68ED"/>
    <w:rsid w:val="006D7435"/>
    <w:rsid w:val="006E02FC"/>
    <w:rsid w:val="006F11BA"/>
    <w:rsid w:val="006F2800"/>
    <w:rsid w:val="00704289"/>
    <w:rsid w:val="007237EE"/>
    <w:rsid w:val="00733EC3"/>
    <w:rsid w:val="00733FF3"/>
    <w:rsid w:val="00746A21"/>
    <w:rsid w:val="0075754C"/>
    <w:rsid w:val="00770406"/>
    <w:rsid w:val="0077099B"/>
    <w:rsid w:val="00774944"/>
    <w:rsid w:val="007A0642"/>
    <w:rsid w:val="007A395E"/>
    <w:rsid w:val="007D727A"/>
    <w:rsid w:val="007E00B5"/>
    <w:rsid w:val="00807DC5"/>
    <w:rsid w:val="00831C34"/>
    <w:rsid w:val="00847187"/>
    <w:rsid w:val="00851E57"/>
    <w:rsid w:val="00852588"/>
    <w:rsid w:val="00866284"/>
    <w:rsid w:val="008703EA"/>
    <w:rsid w:val="008905B3"/>
    <w:rsid w:val="008B470A"/>
    <w:rsid w:val="008C36E5"/>
    <w:rsid w:val="008D594D"/>
    <w:rsid w:val="008E4198"/>
    <w:rsid w:val="00901D32"/>
    <w:rsid w:val="00911567"/>
    <w:rsid w:val="009331DA"/>
    <w:rsid w:val="009363C3"/>
    <w:rsid w:val="009803E2"/>
    <w:rsid w:val="009965A4"/>
    <w:rsid w:val="009A015A"/>
    <w:rsid w:val="009A4BDA"/>
    <w:rsid w:val="009A5781"/>
    <w:rsid w:val="009E40D5"/>
    <w:rsid w:val="009E7A19"/>
    <w:rsid w:val="00A030A4"/>
    <w:rsid w:val="00A06EB9"/>
    <w:rsid w:val="00A35565"/>
    <w:rsid w:val="00A36C38"/>
    <w:rsid w:val="00A37809"/>
    <w:rsid w:val="00A46859"/>
    <w:rsid w:val="00A567A7"/>
    <w:rsid w:val="00A60FF9"/>
    <w:rsid w:val="00AA4879"/>
    <w:rsid w:val="00AB1C14"/>
    <w:rsid w:val="00AC425D"/>
    <w:rsid w:val="00AD2530"/>
    <w:rsid w:val="00AD261F"/>
    <w:rsid w:val="00AF62EE"/>
    <w:rsid w:val="00B13F5C"/>
    <w:rsid w:val="00B34572"/>
    <w:rsid w:val="00B6324E"/>
    <w:rsid w:val="00B91901"/>
    <w:rsid w:val="00BA0BE2"/>
    <w:rsid w:val="00BB6332"/>
    <w:rsid w:val="00BC387C"/>
    <w:rsid w:val="00BD1DA3"/>
    <w:rsid w:val="00BF7DDD"/>
    <w:rsid w:val="00C1047E"/>
    <w:rsid w:val="00C133E4"/>
    <w:rsid w:val="00C135D7"/>
    <w:rsid w:val="00C61E9A"/>
    <w:rsid w:val="00C66F0F"/>
    <w:rsid w:val="00C90D5E"/>
    <w:rsid w:val="00CA5EE2"/>
    <w:rsid w:val="00D22610"/>
    <w:rsid w:val="00D40BBE"/>
    <w:rsid w:val="00D477E1"/>
    <w:rsid w:val="00D8165D"/>
    <w:rsid w:val="00DA2FED"/>
    <w:rsid w:val="00DB3AE8"/>
    <w:rsid w:val="00DB5971"/>
    <w:rsid w:val="00DC0079"/>
    <w:rsid w:val="00DC31C8"/>
    <w:rsid w:val="00DD6026"/>
    <w:rsid w:val="00DE3707"/>
    <w:rsid w:val="00DF0F27"/>
    <w:rsid w:val="00E23B20"/>
    <w:rsid w:val="00E5043D"/>
    <w:rsid w:val="00E51501"/>
    <w:rsid w:val="00E70A0F"/>
    <w:rsid w:val="00E767A2"/>
    <w:rsid w:val="00E8122E"/>
    <w:rsid w:val="00EC5280"/>
    <w:rsid w:val="00F000B5"/>
    <w:rsid w:val="00F00A4C"/>
    <w:rsid w:val="00F01C6B"/>
    <w:rsid w:val="00F063F9"/>
    <w:rsid w:val="00F11177"/>
    <w:rsid w:val="00F130F7"/>
    <w:rsid w:val="00F138EC"/>
    <w:rsid w:val="00F170BA"/>
    <w:rsid w:val="00F32320"/>
    <w:rsid w:val="00F437C8"/>
    <w:rsid w:val="00F72AFE"/>
    <w:rsid w:val="00F90153"/>
    <w:rsid w:val="00FA4131"/>
    <w:rsid w:val="00FB173C"/>
    <w:rsid w:val="00FD183A"/>
    <w:rsid w:val="00FF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07CD2"/>
  <w15:docId w15:val="{7275B986-1EBE-4C0C-8097-C43381E7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0B5"/>
  </w:style>
  <w:style w:type="paragraph" w:styleId="Heading1">
    <w:name w:val="heading 1"/>
    <w:basedOn w:val="Normal"/>
    <w:link w:val="Heading1Char"/>
    <w:uiPriority w:val="9"/>
    <w:qFormat/>
    <w:rsid w:val="007575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75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75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5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75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75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7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5754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57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54C"/>
  </w:style>
  <w:style w:type="paragraph" w:styleId="Footer">
    <w:name w:val="footer"/>
    <w:basedOn w:val="Normal"/>
    <w:link w:val="FooterChar"/>
    <w:uiPriority w:val="99"/>
    <w:unhideWhenUsed/>
    <w:rsid w:val="00757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54C"/>
  </w:style>
  <w:style w:type="paragraph" w:styleId="BalloonText">
    <w:name w:val="Balloon Text"/>
    <w:basedOn w:val="Normal"/>
    <w:link w:val="BalloonTextChar"/>
    <w:uiPriority w:val="99"/>
    <w:semiHidden/>
    <w:unhideWhenUsed/>
    <w:rsid w:val="007575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54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754C"/>
    <w:pPr>
      <w:ind w:left="720"/>
      <w:contextualSpacing/>
    </w:pPr>
  </w:style>
  <w:style w:type="character" w:customStyle="1" w:styleId="button2">
    <w:name w:val="button2"/>
    <w:basedOn w:val="DefaultParagraphFont"/>
    <w:rsid w:val="000A03E9"/>
  </w:style>
  <w:style w:type="table" w:styleId="TableGrid">
    <w:name w:val="Table Grid"/>
    <w:basedOn w:val="TableNormal"/>
    <w:uiPriority w:val="59"/>
    <w:rsid w:val="00F00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A01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015A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015A"/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Kristin Williams</dc:creator>
  <cp:lastModifiedBy>Morales, George</cp:lastModifiedBy>
  <cp:revision>57</cp:revision>
  <cp:lastPrinted>2025-02-09T21:07:00Z</cp:lastPrinted>
  <dcterms:created xsi:type="dcterms:W3CDTF">2025-01-29T19:49:00Z</dcterms:created>
  <dcterms:modified xsi:type="dcterms:W3CDTF">2025-03-19T04:30:00Z</dcterms:modified>
</cp:coreProperties>
</file>