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NFP-100234 / 018842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