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AF54" w14:textId="1F99FD66" w:rsidR="00D71A78" w:rsidRDefault="00D71A78">
      <w:pPr>
        <w:rPr>
          <w:lang w:val="en-US"/>
        </w:rPr>
      </w:pPr>
      <w:r>
        <w:rPr>
          <w:lang w:val="en-US"/>
        </w:rPr>
        <w:t>Implemented the JIRA connection but I am facing error on connecting to JIRA</w:t>
      </w:r>
    </w:p>
    <w:p w14:paraId="63102E47" w14:textId="7F5CD5DF" w:rsidR="00D71A78" w:rsidRDefault="00D71A78">
      <w:pPr>
        <w:rPr>
          <w:lang w:val="en-US"/>
        </w:rPr>
      </w:pPr>
      <w:r w:rsidRPr="00D71A78">
        <w:rPr>
          <w:lang w:val="en-US"/>
        </w:rPr>
        <w:drawing>
          <wp:inline distT="0" distB="0" distL="0" distR="0" wp14:anchorId="2785B5BD" wp14:editId="295ED75C">
            <wp:extent cx="5731510" cy="3223895"/>
            <wp:effectExtent l="0" t="0" r="2540" b="0"/>
            <wp:docPr id="48462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9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0224" w14:textId="44C890BF" w:rsidR="00D71A78" w:rsidRPr="00D71A78" w:rsidRDefault="00D71A78">
      <w:pPr>
        <w:rPr>
          <w:lang w:val="en-US"/>
        </w:rPr>
      </w:pPr>
      <w:r w:rsidRPr="00D71A78">
        <w:rPr>
          <w:lang w:val="en-US"/>
        </w:rPr>
        <w:drawing>
          <wp:inline distT="0" distB="0" distL="0" distR="0" wp14:anchorId="5D65B8F7" wp14:editId="351B2127">
            <wp:extent cx="5731510" cy="3223895"/>
            <wp:effectExtent l="0" t="0" r="2540" b="0"/>
            <wp:docPr id="128199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1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A78" w:rsidRPr="00D71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78"/>
    <w:rsid w:val="00814376"/>
    <w:rsid w:val="00D7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4949"/>
  <w15:chartTrackingRefBased/>
  <w15:docId w15:val="{0530CE21-5D3B-4090-B79E-D93DDE38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M</dc:creator>
  <cp:keywords/>
  <dc:description/>
  <cp:lastModifiedBy>Minu M</cp:lastModifiedBy>
  <cp:revision>1</cp:revision>
  <dcterms:created xsi:type="dcterms:W3CDTF">2026-06-26T09:22:00Z</dcterms:created>
  <dcterms:modified xsi:type="dcterms:W3CDTF">2026-06-26T09:24:00Z</dcterms:modified>
</cp:coreProperties>
</file>