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9BB93" w14:textId="17A85641" w:rsidR="00D8734B" w:rsidRDefault="001A76B7">
      <w:pPr>
        <w:rPr>
          <w:u w:val="single"/>
        </w:rPr>
      </w:pPr>
      <w:r>
        <w:rPr>
          <w:u w:val="single"/>
        </w:rPr>
        <w:t>Capstone 1 Observations</w:t>
      </w:r>
    </w:p>
    <w:p w14:paraId="2EED42BE" w14:textId="335B358E" w:rsidR="004C3F02" w:rsidRPr="004C3F02" w:rsidRDefault="004C3F02">
      <w:r>
        <w:t>This project highlights a key insight that I often have when working with data analysis: there is so much insight to be had from creative (but not necessarily complex) visualizations, inventive feature engineering and simple statistical measures.</w:t>
      </w:r>
      <w:r w:rsidR="00FA7632">
        <w:t xml:space="preserve">  Building fancy machine learning models can be very useful and necessary for practical purposes but, more often than not, my time as a data analyst is spent working with and manipulating </w:t>
      </w:r>
      <w:r w:rsidR="00F21DC6">
        <w:t xml:space="preserve">raw </w:t>
      </w:r>
      <w:r w:rsidR="00FA7632">
        <w:t xml:space="preserve">data and visuals to inform model choices.  </w:t>
      </w:r>
      <w:r w:rsidR="003C77CD">
        <w:t xml:space="preserve"> </w:t>
      </w:r>
    </w:p>
    <w:sectPr w:rsidR="004C3F02" w:rsidRPr="004C3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B7"/>
    <w:rsid w:val="000E444F"/>
    <w:rsid w:val="001A76B7"/>
    <w:rsid w:val="003C77CD"/>
    <w:rsid w:val="004C3F02"/>
    <w:rsid w:val="00560135"/>
    <w:rsid w:val="00682CBE"/>
    <w:rsid w:val="00BB644A"/>
    <w:rsid w:val="00D8734B"/>
    <w:rsid w:val="00F21DC6"/>
    <w:rsid w:val="00FA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B274E"/>
  <w15:chartTrackingRefBased/>
  <w15:docId w15:val="{0E99FE75-B5D0-2F41-8D49-457E8A63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6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6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6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6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6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6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6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6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6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6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6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6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6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6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6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6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Ogden</dc:creator>
  <cp:keywords/>
  <dc:description/>
  <cp:lastModifiedBy>George Ogden</cp:lastModifiedBy>
  <cp:revision>5</cp:revision>
  <dcterms:created xsi:type="dcterms:W3CDTF">2025-06-06T18:26:00Z</dcterms:created>
  <dcterms:modified xsi:type="dcterms:W3CDTF">2025-06-08T18:54:00Z</dcterms:modified>
</cp:coreProperties>
</file>