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5E" w:rsidRDefault="00D46E5E" w:rsidP="00902553">
      <w:pPr>
        <w:adjustRightInd w:val="0"/>
        <w:snapToGrid w:val="0"/>
        <w:jc w:val="center"/>
        <w:rPr>
          <w:rFonts w:cs="Roman Unicode" w:hint="eastAsia"/>
        </w:rPr>
      </w:pPr>
      <w:bookmarkStart w:id="0" w:name="0296b06"/>
      <w:bookmarkStart w:id="1" w:name="_GoBack"/>
      <w:bookmarkEnd w:id="1"/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D46E5E" w:rsidRDefault="001A00B9" w:rsidP="00902553">
      <w:pPr>
        <w:snapToGrid w:val="0"/>
        <w:jc w:val="center"/>
        <w:rPr>
          <w:rStyle w:val="a7"/>
          <w:kern w:val="0"/>
        </w:rPr>
      </w:pPr>
      <w:r w:rsidRPr="00536996">
        <w:rPr>
          <w:rFonts w:eastAsia="標楷體" w:cs="Roman Unicode"/>
          <w:b/>
          <w:bCs/>
          <w:sz w:val="28"/>
          <w:szCs w:val="28"/>
        </w:rPr>
        <w:t>〈</w:t>
      </w:r>
      <w:r w:rsidRPr="00536996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</w:p>
    <w:p w:rsidR="00D46E5E" w:rsidRDefault="001A00B9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36996">
        <w:rPr>
          <w:rFonts w:eastAsia="標楷體" w:cs="Roman Unicode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D46E5E" w:rsidRDefault="001A00B9" w:rsidP="00D94B88">
      <w:pPr>
        <w:widowControl/>
        <w:spacing w:beforeLines="50" w:before="180"/>
        <w:jc w:val="both"/>
        <w:rPr>
          <w:b/>
          <w:kern w:val="0"/>
        </w:rPr>
      </w:pP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壹、欲知四緣，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當學般若波羅蜜</w:t>
      </w:r>
    </w:p>
    <w:p w:rsidR="001A00B9" w:rsidRPr="00D46E5E" w:rsidRDefault="001A00B9" w:rsidP="00D94B88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一、釋四緣名義</w:t>
      </w:r>
    </w:p>
    <w:p w:rsidR="00D46E5E" w:rsidRPr="00D46E5E" w:rsidRDefault="001A00B9" w:rsidP="00D94B88">
      <w:pPr>
        <w:ind w:leftChars="100" w:left="240"/>
        <w:jc w:val="both"/>
        <w:rPr>
          <w:szCs w:val="16"/>
        </w:rPr>
      </w:pPr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一</w:t>
      </w:r>
      <w:r w:rsidRPr="00D46E5E">
        <w:rPr>
          <w:b/>
          <w:szCs w:val="20"/>
          <w:bdr w:val="single" w:sz="4" w:space="0" w:color="auto"/>
        </w:rPr>
        <w:t>）</w:t>
      </w:r>
      <w:r w:rsidRPr="00D46E5E">
        <w:rPr>
          <w:rFonts w:hint="eastAsia"/>
          <w:b/>
          <w:szCs w:val="20"/>
          <w:bdr w:val="single" w:sz="4" w:space="0" w:color="auto"/>
        </w:rPr>
        <w:t>釋名</w:t>
      </w:r>
      <w:r w:rsidRPr="00D46E5E">
        <w:rPr>
          <w:rFonts w:ascii="標楷體" w:hAnsi="標楷體" w:hint="eastAsia"/>
          <w:szCs w:val="16"/>
        </w:rPr>
        <w:t>（</w:t>
      </w:r>
      <w:r w:rsidR="005D2F50" w:rsidRPr="00D46E5E">
        <w:rPr>
          <w:rFonts w:ascii="標楷體" w:hAnsi="標楷體"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17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p.346</w:t>
      </w:r>
      <w:r w:rsidRPr="00D46E5E">
        <w:rPr>
          <w:rFonts w:hint="eastAsia"/>
          <w:szCs w:val="16"/>
        </w:rPr>
        <w:t>）</w:t>
      </w:r>
    </w:p>
    <w:p w:rsidR="00D46E5E" w:rsidRDefault="001A00B9" w:rsidP="00D94B88">
      <w:pPr>
        <w:widowControl/>
        <w:spacing w:beforeLines="30" w:before="108"/>
        <w:ind w:leftChars="100" w:left="240"/>
        <w:jc w:val="both"/>
        <w:rPr>
          <w:rStyle w:val="a7"/>
          <w:kern w:val="0"/>
        </w:rPr>
      </w:pPr>
      <w:bookmarkStart w:id="2" w:name="0296b14"/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二</w:t>
      </w:r>
      <w:r w:rsidRPr="00D46E5E">
        <w:rPr>
          <w:b/>
          <w:szCs w:val="20"/>
          <w:bdr w:val="single" w:sz="4" w:space="0" w:color="auto"/>
        </w:rPr>
        <w:t>）</w:t>
      </w:r>
      <w:r w:rsidRPr="00D46E5E">
        <w:rPr>
          <w:rFonts w:hint="eastAsia"/>
          <w:b/>
          <w:szCs w:val="20"/>
          <w:bdr w:val="single" w:sz="4" w:space="0" w:color="auto"/>
        </w:rPr>
        <w:t>出體</w:t>
      </w:r>
    </w:p>
    <w:p w:rsidR="001A00B9" w:rsidRPr="00D46E5E" w:rsidRDefault="001A00B9" w:rsidP="00D94B88">
      <w:pPr>
        <w:widowControl/>
        <w:spacing w:beforeLines="30" w:before="108"/>
        <w:ind w:leftChars="100" w:left="240"/>
        <w:jc w:val="both"/>
        <w:rPr>
          <w:szCs w:val="16"/>
        </w:rPr>
      </w:pPr>
      <w:r w:rsidRPr="00D46E5E">
        <w:rPr>
          <w:rFonts w:ascii="標楷體" w:hAnsi="標楷體" w:hint="eastAsia"/>
          <w:szCs w:val="16"/>
        </w:rPr>
        <w:t>（</w:t>
      </w:r>
      <w:r w:rsidR="005D2F50" w:rsidRPr="00D46E5E">
        <w:rPr>
          <w:rFonts w:ascii="標楷體" w:hAnsi="標楷體"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17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p.346</w:t>
      </w:r>
      <w:r w:rsidRPr="00D46E5E">
        <w:rPr>
          <w:rFonts w:hint="eastAsia"/>
          <w:szCs w:val="16"/>
        </w:rPr>
        <w:t>）</w:t>
      </w:r>
    </w:p>
    <w:p w:rsidR="00D46E5E" w:rsidRPr="00D46E5E" w:rsidRDefault="001A00B9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ascii="新細明體" w:hAnsi="新細明體"/>
          <w:b/>
          <w:kern w:val="0"/>
          <w:szCs w:val="20"/>
          <w:bdr w:val="single" w:sz="4" w:space="0" w:color="auto"/>
        </w:rPr>
        <w:t>因緣</w:t>
      </w:r>
      <w:bookmarkEnd w:id="2"/>
    </w:p>
    <w:p w:rsidR="00D46E5E" w:rsidRPr="00D46E5E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" w:name="0296b16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、次第</w:t>
      </w:r>
      <w:r w:rsidRPr="00D46E5E">
        <w:rPr>
          <w:b/>
          <w:kern w:val="0"/>
          <w:szCs w:val="20"/>
          <w:bdr w:val="single" w:sz="4" w:space="0" w:color="auto"/>
        </w:rPr>
        <w:t>緣</w:t>
      </w:r>
      <w:bookmarkEnd w:id="3"/>
    </w:p>
    <w:p w:rsidR="00D46E5E" w:rsidRPr="00D46E5E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4" w:name="0296b18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緣緣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增上緣</w:t>
      </w:r>
    </w:p>
    <w:p w:rsidR="00D46E5E" w:rsidRPr="00D46E5E" w:rsidRDefault="001A00B9" w:rsidP="00D94B88">
      <w:pPr>
        <w:widowControl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三</w:t>
      </w:r>
      <w:r w:rsidRPr="00D46E5E">
        <w:rPr>
          <w:b/>
          <w:szCs w:val="20"/>
          <w:bdr w:val="single" w:sz="4" w:space="0" w:color="auto"/>
        </w:rPr>
        <w:t>）</w:t>
      </w:r>
      <w:r w:rsidRPr="00D46E5E">
        <w:rPr>
          <w:rFonts w:hint="eastAsia"/>
          <w:b/>
          <w:szCs w:val="20"/>
          <w:bdr w:val="single" w:sz="4" w:space="0" w:color="auto"/>
        </w:rPr>
        <w:t>菩薩若學般若，則於</w:t>
      </w:r>
      <w:r w:rsidRPr="00D46E5E">
        <w:rPr>
          <w:b/>
          <w:kern w:val="0"/>
          <w:szCs w:val="20"/>
          <w:bdr w:val="single" w:sz="4" w:space="0" w:color="auto"/>
        </w:rPr>
        <w:t>四緣自相、共相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通達無礙</w:t>
      </w:r>
      <w:bookmarkEnd w:id="4"/>
    </w:p>
    <w:p w:rsidR="001A00B9" w:rsidRPr="00D46E5E" w:rsidRDefault="001A00B9" w:rsidP="00D94B8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5" w:name="0296b19"/>
      <w:r w:rsidRPr="00D46E5E">
        <w:rPr>
          <w:rFonts w:hint="eastAsia"/>
          <w:b/>
          <w:szCs w:val="20"/>
          <w:bdr w:val="single" w:sz="4" w:space="0" w:color="auto"/>
        </w:rPr>
        <w:t>二、</w:t>
      </w:r>
      <w:r w:rsidRPr="00D46E5E">
        <w:rPr>
          <w:b/>
          <w:kern w:val="0"/>
          <w:szCs w:val="20"/>
          <w:bdr w:val="single" w:sz="4" w:space="0" w:color="auto"/>
        </w:rPr>
        <w:t>般若中四緣不可得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，云何言「欲知四緣當學般若」</w:t>
      </w:r>
    </w:p>
    <w:p w:rsidR="00D46E5E" w:rsidRDefault="001A00B9" w:rsidP="00D94B88">
      <w:pPr>
        <w:widowControl/>
        <w:ind w:leftChars="100" w:left="240"/>
        <w:jc w:val="both"/>
        <w:rPr>
          <w:rStyle w:val="a7"/>
        </w:rPr>
      </w:pPr>
      <w:r w:rsidRPr="00D46E5E">
        <w:rPr>
          <w:rFonts w:hint="eastAsia"/>
          <w:b/>
          <w:szCs w:val="20"/>
          <w:bdr w:val="single" w:sz="4" w:space="0" w:color="auto"/>
        </w:rPr>
        <w:t>（一）難：「般若中無四緣」</w:t>
      </w:r>
      <w:bookmarkEnd w:id="5"/>
    </w:p>
    <w:p w:rsidR="00D46E5E" w:rsidRPr="00D46E5E" w:rsidRDefault="001A00B9" w:rsidP="00D94B88">
      <w:pPr>
        <w:ind w:leftChars="150" w:left="360"/>
        <w:jc w:val="both"/>
        <w:rPr>
          <w:b/>
          <w:szCs w:val="20"/>
        </w:rPr>
      </w:pPr>
      <w:bookmarkStart w:id="6" w:name="0296b20"/>
      <w:r w:rsidRPr="00D46E5E">
        <w:rPr>
          <w:rFonts w:cs="細明體" w:hint="eastAsia"/>
          <w:b/>
          <w:szCs w:val="20"/>
          <w:bdr w:val="single" w:sz="4" w:space="0" w:color="auto"/>
        </w:rPr>
        <w:t>1</w:t>
      </w:r>
      <w:r w:rsidRPr="00D46E5E">
        <w:rPr>
          <w:rFonts w:cs="細明體" w:hint="eastAsia"/>
          <w:b/>
          <w:szCs w:val="20"/>
          <w:bdr w:val="single" w:sz="4" w:space="0" w:color="auto"/>
        </w:rPr>
        <w:t>、破因緣</w:t>
      </w:r>
      <w:bookmarkEnd w:id="6"/>
    </w:p>
    <w:p w:rsidR="00D46E5E" w:rsidRPr="00D46E5E" w:rsidRDefault="001A00B9" w:rsidP="00D94B88">
      <w:pPr>
        <w:spacing w:beforeLines="30" w:before="108"/>
        <w:ind w:leftChars="150" w:left="360"/>
        <w:jc w:val="both"/>
        <w:rPr>
          <w:rFonts w:cs="細明體"/>
          <w:b/>
          <w:szCs w:val="20"/>
          <w:bdr w:val="single" w:sz="4" w:space="0" w:color="auto"/>
        </w:rPr>
      </w:pPr>
      <w:bookmarkStart w:id="7" w:name="0296b27"/>
      <w:r w:rsidRPr="00D46E5E">
        <w:rPr>
          <w:rFonts w:cs="細明體" w:hint="eastAsia"/>
          <w:b/>
          <w:szCs w:val="20"/>
          <w:bdr w:val="single" w:sz="4" w:space="0" w:color="auto"/>
        </w:rPr>
        <w:t>2</w:t>
      </w:r>
      <w:r w:rsidRPr="00D46E5E">
        <w:rPr>
          <w:rFonts w:cs="細明體" w:hint="eastAsia"/>
          <w:b/>
          <w:szCs w:val="20"/>
          <w:bdr w:val="single" w:sz="4" w:space="0" w:color="auto"/>
        </w:rPr>
        <w:t>、破次第緣</w:t>
      </w:r>
      <w:bookmarkEnd w:id="7"/>
    </w:p>
    <w:p w:rsidR="00D46E5E" w:rsidRPr="00D46E5E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Cs w:val="20"/>
          <w:bdr w:val="single" w:sz="4" w:space="0" w:color="auto"/>
        </w:rPr>
      </w:pPr>
      <w:bookmarkStart w:id="8" w:name="0296c02"/>
      <w:r w:rsidRPr="00D46E5E">
        <w:rPr>
          <w:rFonts w:cs="細明體" w:hint="eastAsia"/>
          <w:b/>
          <w:szCs w:val="20"/>
          <w:bdr w:val="single" w:sz="4" w:space="0" w:color="auto"/>
        </w:rPr>
        <w:t>3</w:t>
      </w:r>
      <w:r w:rsidRPr="00D46E5E">
        <w:rPr>
          <w:rFonts w:cs="細明體" w:hint="eastAsia"/>
          <w:b/>
          <w:szCs w:val="20"/>
          <w:bdr w:val="single" w:sz="4" w:space="0" w:color="auto"/>
        </w:rPr>
        <w:t>、破緣緣</w:t>
      </w:r>
      <w:bookmarkEnd w:id="8"/>
    </w:p>
    <w:p w:rsidR="00D46E5E" w:rsidRPr="00D46E5E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Cs w:val="20"/>
          <w:bdr w:val="single" w:sz="4" w:space="0" w:color="auto"/>
        </w:rPr>
      </w:pPr>
      <w:bookmarkStart w:id="9" w:name="0296c03"/>
      <w:r w:rsidRPr="00D46E5E">
        <w:rPr>
          <w:rFonts w:cs="細明體" w:hint="eastAsia"/>
          <w:b/>
          <w:szCs w:val="20"/>
          <w:bdr w:val="single" w:sz="4" w:space="0" w:color="auto"/>
        </w:rPr>
        <w:t>4</w:t>
      </w:r>
      <w:r w:rsidRPr="00D46E5E">
        <w:rPr>
          <w:rFonts w:cs="細明體" w:hint="eastAsia"/>
          <w:b/>
          <w:szCs w:val="20"/>
          <w:bdr w:val="single" w:sz="4" w:space="0" w:color="auto"/>
        </w:rPr>
        <w:t>、破增上緣</w:t>
      </w:r>
      <w:bookmarkEnd w:id="9"/>
    </w:p>
    <w:p w:rsidR="00D46E5E" w:rsidRPr="00D46E5E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Cs w:val="20"/>
          <w:bdr w:val="single" w:sz="4" w:space="0" w:color="auto"/>
        </w:rPr>
      </w:pPr>
      <w:bookmarkStart w:id="10" w:name="0296c04"/>
      <w:r w:rsidRPr="00D46E5E">
        <w:rPr>
          <w:rFonts w:cs="細明體" w:hint="eastAsia"/>
          <w:b/>
          <w:szCs w:val="20"/>
          <w:bdr w:val="single" w:sz="4" w:space="0" w:color="auto"/>
        </w:rPr>
        <w:t>5</w:t>
      </w:r>
      <w:r w:rsidRPr="00D46E5E">
        <w:rPr>
          <w:rFonts w:cs="細明體" w:hint="eastAsia"/>
          <w:b/>
          <w:szCs w:val="20"/>
          <w:bdr w:val="single" w:sz="4" w:space="0" w:color="auto"/>
        </w:rPr>
        <w:t>、結</w:t>
      </w:r>
      <w:bookmarkEnd w:id="10"/>
    </w:p>
    <w:p w:rsidR="00D46E5E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rStyle w:val="a7"/>
        </w:rPr>
      </w:pPr>
      <w:bookmarkStart w:id="11" w:name="0296c05"/>
      <w:r w:rsidRPr="00D46E5E">
        <w:rPr>
          <w:b/>
          <w:szCs w:val="20"/>
          <w:bdr w:val="single" w:sz="4" w:space="0" w:color="auto"/>
        </w:rPr>
        <w:t>（二）答：破不破四緣</w:t>
      </w:r>
    </w:p>
    <w:p w:rsidR="00D46E5E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 w:rsidRPr="00D46E5E">
        <w:rPr>
          <w:rFonts w:hAnsi="標楷體"/>
          <w:szCs w:val="20"/>
        </w:rPr>
        <w:t>（</w:t>
      </w:r>
      <w:r w:rsidR="005D2F50" w:rsidRPr="00D46E5E">
        <w:rPr>
          <w:rFonts w:hAnsi="標楷體"/>
          <w:szCs w:val="20"/>
        </w:rPr>
        <w:t>印順法師，《</w:t>
      </w:r>
      <w:r w:rsidRPr="00D46E5E">
        <w:rPr>
          <w:rFonts w:hAnsi="標楷體"/>
          <w:szCs w:val="20"/>
        </w:rPr>
        <w:t>大智度論筆記》［</w:t>
      </w:r>
      <w:r w:rsidRPr="00D46E5E">
        <w:rPr>
          <w:rFonts w:eastAsia="Roman Unicode"/>
          <w:szCs w:val="20"/>
        </w:rPr>
        <w:t>F</w:t>
      </w:r>
      <w:r w:rsidRPr="00D46E5E">
        <w:rPr>
          <w:szCs w:val="20"/>
        </w:rPr>
        <w:t>017</w:t>
      </w:r>
      <w:r w:rsidRPr="00D46E5E">
        <w:rPr>
          <w:szCs w:val="20"/>
        </w:rPr>
        <w:t>］</w:t>
      </w:r>
      <w:r w:rsidRPr="00D46E5E">
        <w:rPr>
          <w:szCs w:val="20"/>
        </w:rPr>
        <w:t>p.346</w:t>
      </w:r>
      <w:r w:rsidRPr="00D46E5E">
        <w:rPr>
          <w:szCs w:val="20"/>
        </w:rPr>
        <w:t>）</w:t>
      </w:r>
    </w:p>
    <w:p w:rsidR="00D46E5E" w:rsidRDefault="001A00B9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b/>
          <w:szCs w:val="20"/>
          <w:bdr w:val="single" w:sz="4" w:space="0" w:color="auto"/>
        </w:rPr>
        <w:t>、般若無所捨破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11"/>
    </w:p>
    <w:p w:rsidR="00D46E5E" w:rsidRDefault="001A00B9" w:rsidP="00F153E5">
      <w:pPr>
        <w:spacing w:beforeLines="30" w:before="108" w:line="370" w:lineRule="exact"/>
        <w:ind w:leftChars="150" w:left="360"/>
        <w:jc w:val="both"/>
        <w:rPr>
          <w:sz w:val="16"/>
          <w:szCs w:val="16"/>
        </w:rPr>
      </w:pPr>
      <w:bookmarkStart w:id="12" w:name="0296c08"/>
      <w:r w:rsidRPr="00D46E5E">
        <w:rPr>
          <w:rFonts w:hint="eastAsia"/>
          <w:b/>
          <w:szCs w:val="20"/>
          <w:bdr w:val="single" w:sz="4" w:space="0" w:color="auto"/>
        </w:rPr>
        <w:t>2</w:t>
      </w:r>
      <w:r w:rsidRPr="00D46E5E">
        <w:rPr>
          <w:b/>
          <w:szCs w:val="20"/>
          <w:bdr w:val="single" w:sz="4" w:space="0" w:color="auto"/>
        </w:rPr>
        <w:t>、佛說四緣，少智執著，故說空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12"/>
    </w:p>
    <w:p w:rsidR="00D46E5E" w:rsidRDefault="001A00B9" w:rsidP="00E5147E">
      <w:pPr>
        <w:keepNext/>
        <w:spacing w:beforeLines="30" w:before="108" w:line="370" w:lineRule="exact"/>
        <w:ind w:leftChars="50" w:left="120"/>
        <w:jc w:val="both"/>
        <w:rPr>
          <w:rStyle w:val="a7"/>
          <w:szCs w:val="20"/>
        </w:rPr>
      </w:pPr>
      <w:bookmarkStart w:id="13" w:name="0296c10"/>
      <w:r w:rsidRPr="00D46E5E">
        <w:rPr>
          <w:rFonts w:hint="eastAsia"/>
          <w:b/>
          <w:szCs w:val="20"/>
          <w:bdr w:val="single" w:sz="4" w:space="0" w:color="auto"/>
        </w:rPr>
        <w:t>三、以六因廣釋四緣</w:t>
      </w:r>
    </w:p>
    <w:p w:rsidR="001A00B9" w:rsidRPr="00D46E5E" w:rsidRDefault="001A00B9" w:rsidP="00E5147E">
      <w:pPr>
        <w:widowControl/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（一）因緣：攝五因</w:t>
      </w:r>
    </w:p>
    <w:p w:rsidR="00D46E5E" w:rsidRPr="00D46E5E" w:rsidRDefault="001A00B9" w:rsidP="00E5147E">
      <w:pPr>
        <w:widowControl/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、相應因</w:t>
      </w:r>
      <w:bookmarkEnd w:id="13"/>
    </w:p>
    <w:p w:rsidR="00D46E5E" w:rsidRPr="00D46E5E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14" w:name="0296c16"/>
      <w:r w:rsidRPr="00D46E5E">
        <w:rPr>
          <w:rFonts w:hint="eastAsia"/>
          <w:b/>
          <w:szCs w:val="20"/>
          <w:bdr w:val="single" w:sz="4" w:space="0" w:color="auto"/>
        </w:rPr>
        <w:t>2</w:t>
      </w:r>
      <w:r w:rsidRPr="00D46E5E">
        <w:rPr>
          <w:rFonts w:hint="eastAsia"/>
          <w:b/>
          <w:szCs w:val="20"/>
          <w:bdr w:val="single" w:sz="4" w:space="0" w:color="auto"/>
        </w:rPr>
        <w:t>、共生因</w:t>
      </w:r>
    </w:p>
    <w:p w:rsidR="00D46E5E" w:rsidRPr="00D46E5E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3</w:t>
      </w:r>
      <w:r w:rsidRPr="00D46E5E">
        <w:rPr>
          <w:rFonts w:hint="eastAsia"/>
          <w:b/>
          <w:szCs w:val="20"/>
          <w:bdr w:val="single" w:sz="4" w:space="0" w:color="auto"/>
        </w:rPr>
        <w:t>、自種因</w:t>
      </w:r>
    </w:p>
    <w:p w:rsidR="00D46E5E" w:rsidRPr="00D46E5E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4</w:t>
      </w:r>
      <w:r w:rsidRPr="00D46E5E">
        <w:rPr>
          <w:rFonts w:hint="eastAsia"/>
          <w:b/>
          <w:szCs w:val="20"/>
          <w:bdr w:val="single" w:sz="4" w:space="0" w:color="auto"/>
        </w:rPr>
        <w:t>、遍因</w:t>
      </w:r>
    </w:p>
    <w:p w:rsidR="00D46E5E" w:rsidRPr="00D46E5E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lastRenderedPageBreak/>
        <w:t>5</w:t>
      </w:r>
      <w:r w:rsidRPr="00D46E5E">
        <w:rPr>
          <w:rFonts w:hint="eastAsia"/>
          <w:b/>
          <w:szCs w:val="20"/>
          <w:bdr w:val="single" w:sz="4" w:space="0" w:color="auto"/>
        </w:rPr>
        <w:t>、報因</w:t>
      </w:r>
      <w:bookmarkEnd w:id="14"/>
    </w:p>
    <w:p w:rsidR="00D46E5E" w:rsidRPr="00D46E5E" w:rsidRDefault="001A00B9" w:rsidP="00E5147E">
      <w:pPr>
        <w:keepNext/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5" w:name="0296c23"/>
      <w:r w:rsidRPr="00D46E5E">
        <w:rPr>
          <w:rFonts w:hint="eastAsia"/>
          <w:b/>
          <w:szCs w:val="20"/>
          <w:bdr w:val="single" w:sz="4" w:space="0" w:color="auto"/>
        </w:rPr>
        <w:t>（二）次第緣</w:t>
      </w:r>
      <w:bookmarkEnd w:id="15"/>
    </w:p>
    <w:p w:rsidR="00D46E5E" w:rsidRPr="00D46E5E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6" w:name="0296c24"/>
      <w:r w:rsidRPr="00D46E5E">
        <w:rPr>
          <w:rFonts w:hint="eastAsia"/>
          <w:b/>
          <w:szCs w:val="20"/>
          <w:bdr w:val="single" w:sz="4" w:space="0" w:color="auto"/>
        </w:rPr>
        <w:t>（三）緣緣</w:t>
      </w:r>
      <w:bookmarkEnd w:id="16"/>
    </w:p>
    <w:p w:rsidR="00D46E5E" w:rsidRPr="00D46E5E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7" w:name="0296c25"/>
      <w:r w:rsidRPr="00D46E5E">
        <w:rPr>
          <w:rFonts w:hint="eastAsia"/>
          <w:b/>
          <w:szCs w:val="20"/>
          <w:bdr w:val="single" w:sz="4" w:space="0" w:color="auto"/>
        </w:rPr>
        <w:t>（四）增上緣</w:t>
      </w:r>
      <w:bookmarkEnd w:id="17"/>
    </w:p>
    <w:p w:rsidR="00D46E5E" w:rsidRDefault="001A00B9" w:rsidP="0064074E">
      <w:pPr>
        <w:spacing w:beforeLines="30" w:before="108" w:line="320" w:lineRule="exact"/>
        <w:ind w:leftChars="50" w:left="120"/>
        <w:jc w:val="both"/>
        <w:rPr>
          <w:rStyle w:val="a7"/>
          <w:rFonts w:cs="細明體"/>
          <w:szCs w:val="20"/>
        </w:rPr>
      </w:pPr>
      <w:bookmarkStart w:id="18" w:name="0296c26"/>
      <w:r w:rsidRPr="00D46E5E">
        <w:rPr>
          <w:rFonts w:hint="eastAsia"/>
          <w:b/>
          <w:szCs w:val="20"/>
          <w:bdr w:val="single" w:sz="4" w:space="0" w:color="auto"/>
        </w:rPr>
        <w:t>四、分別諸法從幾緣生</w:t>
      </w:r>
    </w:p>
    <w:p w:rsidR="001A00B9" w:rsidRPr="00D46E5E" w:rsidRDefault="001A00B9" w:rsidP="0064074E">
      <w:pPr>
        <w:spacing w:beforeLines="30" w:before="108" w:line="320" w:lineRule="exact"/>
        <w:ind w:leftChars="50" w:left="120"/>
        <w:jc w:val="both"/>
        <w:rPr>
          <w:bdr w:val="single" w:sz="4" w:space="0" w:color="auto"/>
        </w:rPr>
      </w:pP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20"/>
        </w:rPr>
        <w:t>印順法師，《</w:t>
      </w:r>
      <w:r w:rsidRPr="00D46E5E">
        <w:rPr>
          <w:rFonts w:hint="eastAsia"/>
          <w:szCs w:val="20"/>
        </w:rPr>
        <w:t>大智度論筆記》［</w:t>
      </w:r>
      <w:r w:rsidRPr="00D46E5E">
        <w:rPr>
          <w:szCs w:val="20"/>
        </w:rPr>
        <w:t>F0</w:t>
      </w:r>
      <w:r w:rsidRPr="00D46E5E">
        <w:rPr>
          <w:rFonts w:hint="eastAsia"/>
          <w:szCs w:val="20"/>
        </w:rPr>
        <w:t>17</w:t>
      </w:r>
      <w:r w:rsidRPr="00D46E5E">
        <w:rPr>
          <w:rFonts w:hint="eastAsia"/>
          <w:szCs w:val="20"/>
        </w:rPr>
        <w:t>］</w:t>
      </w:r>
      <w:r w:rsidRPr="00D46E5E">
        <w:rPr>
          <w:rFonts w:hint="eastAsia"/>
          <w:szCs w:val="20"/>
        </w:rPr>
        <w:t>p.346</w:t>
      </w:r>
      <w:r w:rsidRPr="00D46E5E">
        <w:rPr>
          <w:rFonts w:hint="eastAsia"/>
          <w:szCs w:val="20"/>
        </w:rPr>
        <w:t>）</w:t>
      </w:r>
    </w:p>
    <w:p w:rsidR="00D46E5E" w:rsidRPr="00D46E5E" w:rsidRDefault="001A00B9" w:rsidP="0064074E">
      <w:pPr>
        <w:widowControl/>
        <w:spacing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（一）從四緣生</w:t>
      </w:r>
    </w:p>
    <w:p w:rsidR="00D46E5E" w:rsidRPr="00D46E5E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（二）從三緣生</w:t>
      </w:r>
      <w:bookmarkEnd w:id="18"/>
    </w:p>
    <w:p w:rsidR="00D46E5E" w:rsidRPr="00D46E5E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9" w:name="0296c27"/>
      <w:r w:rsidRPr="00D46E5E">
        <w:rPr>
          <w:rFonts w:hint="eastAsia"/>
          <w:b/>
          <w:szCs w:val="20"/>
          <w:bdr w:val="single" w:sz="4" w:space="0" w:color="auto"/>
        </w:rPr>
        <w:t>（三）從二緣生</w:t>
      </w:r>
      <w:bookmarkEnd w:id="19"/>
    </w:p>
    <w:p w:rsidR="00D46E5E" w:rsidRPr="00D46E5E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20" w:name="0296c28"/>
      <w:r w:rsidRPr="00D46E5E">
        <w:rPr>
          <w:rFonts w:hint="eastAsia"/>
          <w:b/>
          <w:szCs w:val="20"/>
          <w:bdr w:val="single" w:sz="4" w:space="0" w:color="auto"/>
        </w:rPr>
        <w:t>（四）無有從一緣生</w:t>
      </w:r>
      <w:bookmarkEnd w:id="20"/>
    </w:p>
    <w:p w:rsidR="00D46E5E" w:rsidRDefault="001A00B9" w:rsidP="0064074E">
      <w:pPr>
        <w:spacing w:beforeLines="30" w:before="108" w:line="320" w:lineRule="exact"/>
        <w:ind w:leftChars="50" w:left="120"/>
        <w:jc w:val="both"/>
        <w:rPr>
          <w:rStyle w:val="a7"/>
        </w:rPr>
      </w:pPr>
      <w:r w:rsidRPr="00D46E5E">
        <w:rPr>
          <w:rFonts w:hint="eastAsia"/>
          <w:b/>
          <w:szCs w:val="20"/>
          <w:bdr w:val="single" w:sz="4" w:space="0" w:color="auto"/>
        </w:rPr>
        <w:t>五、</w:t>
      </w:r>
      <w:r w:rsidRPr="00D46E5E">
        <w:rPr>
          <w:rFonts w:hint="eastAsia"/>
          <w:b/>
          <w:bdr w:val="single" w:sz="4" w:space="0" w:color="auto"/>
        </w:rPr>
        <w:t>分別</w:t>
      </w:r>
      <w:r w:rsidRPr="00D46E5E">
        <w:rPr>
          <w:rFonts w:cs="細明體" w:hint="eastAsia"/>
          <w:b/>
          <w:szCs w:val="20"/>
          <w:bdr w:val="single" w:sz="4" w:space="0" w:color="auto"/>
        </w:rPr>
        <w:t>諸法從幾因生</w:t>
      </w:r>
    </w:p>
    <w:p w:rsidR="001A00B9" w:rsidRPr="00D46E5E" w:rsidRDefault="001A00B9" w:rsidP="0064074E">
      <w:pPr>
        <w:widowControl/>
        <w:spacing w:line="32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（一）從五因生</w:t>
      </w:r>
    </w:p>
    <w:p w:rsidR="00D46E5E" w:rsidRPr="00D46E5E" w:rsidRDefault="001A00B9" w:rsidP="0064074E">
      <w:pPr>
        <w:widowControl/>
        <w:spacing w:line="32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報生心心數法</w:t>
      </w:r>
    </w:p>
    <w:p w:rsidR="00D46E5E" w:rsidRPr="00D46E5E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1" w:name="0297a02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諸煩惱</w:t>
      </w:r>
      <w:bookmarkEnd w:id="21"/>
    </w:p>
    <w:p w:rsidR="001A00B9" w:rsidRPr="00D46E5E" w:rsidRDefault="001A00B9" w:rsidP="003C37DB">
      <w:pPr>
        <w:widowControl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22" w:name="0297a04"/>
      <w:r w:rsidRPr="00D46E5E">
        <w:rPr>
          <w:rFonts w:hint="eastAsia"/>
          <w:b/>
          <w:szCs w:val="20"/>
          <w:bdr w:val="single" w:sz="4" w:space="0" w:color="auto"/>
        </w:rPr>
        <w:t>（二）從四因生</w:t>
      </w:r>
    </w:p>
    <w:p w:rsidR="00D46E5E" w:rsidRPr="00D46E5E" w:rsidRDefault="001A00B9" w:rsidP="003C37DB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報生色及心不相應諸行</w:t>
      </w:r>
      <w:bookmarkEnd w:id="22"/>
    </w:p>
    <w:p w:rsidR="00D46E5E" w:rsidRPr="00D46E5E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3" w:name="0297a06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染污色及心不相應諸行</w:t>
      </w:r>
      <w:bookmarkEnd w:id="23"/>
    </w:p>
    <w:p w:rsidR="00D46E5E" w:rsidRPr="00D46E5E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4" w:name="0297a07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諸餘心心數法</w:t>
      </w:r>
      <w:bookmarkEnd w:id="24"/>
    </w:p>
    <w:p w:rsidR="001A00B9" w:rsidRPr="00D46E5E" w:rsidRDefault="001A00B9" w:rsidP="003C37DB">
      <w:pPr>
        <w:widowControl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25" w:name="0297a10"/>
      <w:r w:rsidRPr="00D46E5E">
        <w:rPr>
          <w:rFonts w:hint="eastAsia"/>
          <w:b/>
          <w:szCs w:val="20"/>
          <w:bdr w:val="single" w:sz="4" w:space="0" w:color="auto"/>
        </w:rPr>
        <w:t>（三）從三因、二因生</w:t>
      </w:r>
    </w:p>
    <w:p w:rsidR="00D46E5E" w:rsidRPr="00D46E5E" w:rsidRDefault="001A00B9" w:rsidP="003C37DB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色、心不相應諸行</w:t>
      </w:r>
      <w:bookmarkEnd w:id="25"/>
    </w:p>
    <w:p w:rsidR="00D46E5E" w:rsidRPr="00D46E5E" w:rsidRDefault="001A00B9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6" w:name="0297a13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初無漏心心數法</w:t>
      </w:r>
      <w:bookmarkEnd w:id="26"/>
    </w:p>
    <w:p w:rsidR="00D46E5E" w:rsidRPr="00D46E5E" w:rsidRDefault="001A00B9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初無漏心中色及心不相應諸行</w:t>
      </w:r>
    </w:p>
    <w:p w:rsidR="00D46E5E" w:rsidRP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27" w:name="0297a16"/>
      <w:r w:rsidRPr="00D46E5E">
        <w:rPr>
          <w:rFonts w:hint="eastAsia"/>
          <w:b/>
          <w:szCs w:val="20"/>
          <w:bdr w:val="single" w:sz="4" w:space="0" w:color="auto"/>
        </w:rPr>
        <w:t>（四）無有法從一因生</w:t>
      </w:r>
    </w:p>
    <w:p w:rsidR="00D46E5E" w:rsidRP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（五）結</w:t>
      </w:r>
    </w:p>
    <w:p w:rsidR="001A00B9" w:rsidRPr="00D46E5E" w:rsidRDefault="001A00B9" w:rsidP="005F4BFD">
      <w:pPr>
        <w:spacing w:beforeLines="30" w:before="108" w:line="356" w:lineRule="exact"/>
        <w:ind w:leftChars="50" w:left="120"/>
        <w:jc w:val="both"/>
        <w:rPr>
          <w:rFonts w:hAnsi="細明體" w:cs="細明體"/>
          <w:b/>
          <w:szCs w:val="20"/>
          <w:bdr w:val="single" w:sz="4" w:space="0" w:color="auto"/>
        </w:rPr>
      </w:pPr>
      <w:r w:rsidRPr="00D46E5E">
        <w:rPr>
          <w:rFonts w:hAnsi="細明體" w:cs="細明體" w:hint="eastAsia"/>
          <w:b/>
          <w:szCs w:val="20"/>
          <w:bdr w:val="single" w:sz="4" w:space="0" w:color="auto"/>
        </w:rPr>
        <w:t>六、明菩薩解四緣不實如水中月，而眾生妄著</w:t>
      </w:r>
    </w:p>
    <w:p w:rsidR="00D46E5E" w:rsidRDefault="001A00B9" w:rsidP="005F4BFD">
      <w:pPr>
        <w:widowControl/>
        <w:spacing w:line="356" w:lineRule="exact"/>
        <w:ind w:leftChars="100" w:left="240"/>
        <w:jc w:val="both"/>
      </w:pPr>
      <w:r w:rsidRPr="00D46E5E">
        <w:rPr>
          <w:rFonts w:hint="eastAsia"/>
          <w:b/>
          <w:szCs w:val="20"/>
          <w:bdr w:val="single" w:sz="4" w:space="0" w:color="auto"/>
        </w:rPr>
        <w:t>（一）</w:t>
      </w:r>
      <w:r w:rsidRPr="00D46E5E">
        <w:rPr>
          <w:b/>
          <w:szCs w:val="20"/>
          <w:bdr w:val="single" w:sz="4" w:space="0" w:color="auto"/>
        </w:rPr>
        <w:t>觀四緣如幻化，幻化有種種，智者知無實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27"/>
    </w:p>
    <w:p w:rsid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16"/>
          <w:szCs w:val="16"/>
        </w:rPr>
      </w:pPr>
      <w:bookmarkStart w:id="28" w:name="0297a20"/>
      <w:r w:rsidRPr="00D46E5E">
        <w:rPr>
          <w:rFonts w:hint="eastAsia"/>
          <w:b/>
          <w:szCs w:val="20"/>
          <w:bdr w:val="single" w:sz="4" w:space="0" w:color="auto"/>
        </w:rPr>
        <w:t>（二）</w:t>
      </w:r>
      <w:r w:rsidRPr="00D46E5E">
        <w:rPr>
          <w:b/>
          <w:szCs w:val="20"/>
          <w:bdr w:val="single" w:sz="4" w:space="0" w:color="auto"/>
        </w:rPr>
        <w:t>凡夫法從顛倒虛妄生，聖法從有漏因生，故不實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28"/>
    </w:p>
    <w:p w:rsidR="00D46E5E" w:rsidRP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</w:rPr>
      </w:pPr>
      <w:bookmarkStart w:id="29" w:name="0297a23"/>
      <w:r w:rsidRPr="00D46E5E">
        <w:rPr>
          <w:rFonts w:hint="eastAsia"/>
          <w:b/>
          <w:szCs w:val="20"/>
          <w:bdr w:val="single" w:sz="4" w:space="0" w:color="auto"/>
        </w:rPr>
        <w:t>（三）</w:t>
      </w:r>
      <w:r w:rsidRPr="00D46E5E">
        <w:rPr>
          <w:b/>
          <w:szCs w:val="20"/>
          <w:bdr w:val="single" w:sz="4" w:space="0" w:color="auto"/>
        </w:rPr>
        <w:t>眾生著因緣生法，故名可破；實但破可取，不破可見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29"/>
    </w:p>
    <w:p w:rsidR="00D46E5E" w:rsidRP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  <w:shd w:val="pct15" w:color="auto" w:fill="FFFFFF"/>
        </w:rPr>
      </w:pPr>
      <w:bookmarkStart w:id="30" w:name="0297a28"/>
      <w:r w:rsidRPr="00D46E5E">
        <w:rPr>
          <w:rFonts w:hint="eastAsia"/>
          <w:b/>
          <w:szCs w:val="20"/>
          <w:bdr w:val="single" w:sz="4" w:space="0" w:color="auto"/>
        </w:rPr>
        <w:t>（四）</w:t>
      </w:r>
      <w:r w:rsidRPr="00D46E5E">
        <w:rPr>
          <w:b/>
          <w:szCs w:val="20"/>
          <w:bdr w:val="single" w:sz="4" w:space="0" w:color="auto"/>
        </w:rPr>
        <w:t>諸法雖虛誑無定性，要從各各因緣有，不從餘緣生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017</w:t>
      </w:r>
      <w:r w:rsidRPr="00D46E5E">
        <w:rPr>
          <w:szCs w:val="16"/>
        </w:rPr>
        <w:t>］</w:t>
      </w:r>
      <w:r w:rsidRPr="00D46E5E">
        <w:rPr>
          <w:szCs w:val="16"/>
        </w:rPr>
        <w:t>p.346</w:t>
      </w:r>
      <w:r w:rsidRPr="00D46E5E">
        <w:rPr>
          <w:szCs w:val="16"/>
        </w:rPr>
        <w:t>）</w:t>
      </w:r>
      <w:bookmarkEnd w:id="30"/>
    </w:p>
    <w:p w:rsidR="00D46E5E" w:rsidRPr="00D46E5E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1" w:name="0297b01"/>
      <w:r w:rsidRPr="00D46E5E">
        <w:rPr>
          <w:rFonts w:hint="eastAsia"/>
          <w:b/>
          <w:szCs w:val="20"/>
          <w:bdr w:val="single" w:sz="4" w:space="0" w:color="auto"/>
        </w:rPr>
        <w:lastRenderedPageBreak/>
        <w:t>（五）</w:t>
      </w:r>
      <w:r w:rsidRPr="00D46E5E">
        <w:rPr>
          <w:b/>
          <w:szCs w:val="20"/>
          <w:bdr w:val="single" w:sz="4" w:space="0" w:color="auto"/>
        </w:rPr>
        <w:t>結成</w:t>
      </w:r>
      <w:bookmarkEnd w:id="31"/>
    </w:p>
    <w:p w:rsidR="00D46E5E" w:rsidRPr="00D46E5E" w:rsidRDefault="001A00B9" w:rsidP="005F4BFD">
      <w:pPr>
        <w:spacing w:beforeLines="30" w:before="108" w:line="33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七、</w:t>
      </w:r>
      <w:r w:rsidRPr="00D46E5E">
        <w:rPr>
          <w:b/>
          <w:szCs w:val="20"/>
          <w:bdr w:val="single" w:sz="4" w:space="0" w:color="auto"/>
        </w:rPr>
        <w:t>若欲廣知四緣義，應學阿毘曇</w:t>
      </w:r>
      <w:r w:rsidRPr="00D46E5E">
        <w:rPr>
          <w:rFonts w:hint="eastAsia"/>
          <w:b/>
          <w:szCs w:val="20"/>
          <w:bdr w:val="single" w:sz="4" w:space="0" w:color="auto"/>
        </w:rPr>
        <w:t>，</w:t>
      </w:r>
      <w:r w:rsidRPr="00D46E5E">
        <w:rPr>
          <w:b/>
          <w:szCs w:val="20"/>
          <w:bdr w:val="single" w:sz="4" w:space="0" w:color="auto"/>
        </w:rPr>
        <w:t>云何</w:t>
      </w:r>
      <w:r w:rsidRPr="00D46E5E">
        <w:rPr>
          <w:rFonts w:hint="eastAsia"/>
          <w:b/>
          <w:szCs w:val="20"/>
          <w:bdr w:val="single" w:sz="4" w:space="0" w:color="auto"/>
        </w:rPr>
        <w:t>學般若</w:t>
      </w:r>
    </w:p>
    <w:p w:rsidR="00D46E5E" w:rsidRDefault="001A00B9" w:rsidP="005F4BFD">
      <w:pPr>
        <w:spacing w:line="336" w:lineRule="exact"/>
        <w:ind w:leftChars="100" w:left="240"/>
        <w:jc w:val="both"/>
        <w:rPr>
          <w:rStyle w:val="a7"/>
          <w:kern w:val="0"/>
        </w:rPr>
      </w:pPr>
      <w:bookmarkStart w:id="32" w:name="0297b06"/>
      <w:r w:rsidRPr="00D46E5E">
        <w:rPr>
          <w:b/>
          <w:kern w:val="0"/>
          <w:szCs w:val="20"/>
          <w:bdr w:val="single" w:sz="4" w:space="0" w:color="auto"/>
        </w:rPr>
        <w:t>（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一</w:t>
      </w:r>
      <w:r w:rsidRPr="00D46E5E">
        <w:rPr>
          <w:b/>
          <w:kern w:val="0"/>
          <w:szCs w:val="20"/>
          <w:bdr w:val="single" w:sz="4" w:space="0" w:color="auto"/>
        </w:rPr>
        <w:t>）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破邪</w:t>
      </w:r>
    </w:p>
    <w:p w:rsidR="00D46E5E" w:rsidRDefault="001A00B9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、彈毘曇四緣，久學成邪見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17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p.346</w:t>
      </w:r>
      <w:r w:rsidRPr="00D46E5E">
        <w:rPr>
          <w:rFonts w:hint="eastAsia"/>
          <w:szCs w:val="16"/>
        </w:rPr>
        <w:t>）</w:t>
      </w:r>
      <w:bookmarkEnd w:id="32"/>
    </w:p>
    <w:p w:rsidR="00D46E5E" w:rsidRPr="00D46E5E" w:rsidRDefault="001A00B9" w:rsidP="005F4BFD">
      <w:pPr>
        <w:spacing w:beforeLines="30" w:before="108" w:line="336" w:lineRule="exact"/>
        <w:ind w:leftChars="150" w:left="360"/>
        <w:jc w:val="both"/>
        <w:rPr>
          <w:b/>
          <w:szCs w:val="20"/>
        </w:rPr>
      </w:pPr>
      <w:bookmarkStart w:id="33" w:name="0297b09"/>
      <w:r w:rsidRPr="00D46E5E">
        <w:rPr>
          <w:rFonts w:hint="eastAsia"/>
          <w:b/>
          <w:szCs w:val="20"/>
          <w:bdr w:val="single" w:sz="4" w:space="0" w:color="auto"/>
        </w:rPr>
        <w:t>2</w:t>
      </w:r>
      <w:r w:rsidRPr="00D46E5E">
        <w:rPr>
          <w:rFonts w:hint="eastAsia"/>
          <w:b/>
          <w:szCs w:val="20"/>
          <w:bdr w:val="single" w:sz="4" w:space="0" w:color="auto"/>
        </w:rPr>
        <w:t>、無窮過、無因過</w:t>
      </w:r>
    </w:p>
    <w:p w:rsidR="00D46E5E" w:rsidRPr="00D46E5E" w:rsidRDefault="001A00B9" w:rsidP="005F4BFD">
      <w:pPr>
        <w:widowControl/>
        <w:spacing w:line="336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D46E5E">
        <w:rPr>
          <w:b/>
          <w:kern w:val="0"/>
          <w:szCs w:val="20"/>
          <w:bdr w:val="single" w:sz="4" w:space="0" w:color="auto"/>
        </w:rPr>
        <w:t>無窮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過</w:t>
      </w:r>
      <w:bookmarkEnd w:id="33"/>
    </w:p>
    <w:p w:rsidR="00D46E5E" w:rsidRPr="00D46E5E" w:rsidRDefault="001A00B9" w:rsidP="005F4BFD">
      <w:pPr>
        <w:widowControl/>
        <w:spacing w:beforeLines="30" w:before="108" w:line="336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34" w:name="0297b11"/>
      <w:r w:rsidRPr="00D46E5E">
        <w:rPr>
          <w:b/>
          <w:kern w:val="0"/>
          <w:szCs w:val="20"/>
          <w:bdr w:val="single" w:sz="4" w:space="0" w:color="auto"/>
        </w:rPr>
        <w:t>（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b/>
          <w:kern w:val="0"/>
          <w:szCs w:val="20"/>
          <w:bdr w:val="single" w:sz="4" w:space="0" w:color="auto"/>
        </w:rPr>
        <w:t>）無因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過</w:t>
      </w:r>
      <w:bookmarkEnd w:id="34"/>
    </w:p>
    <w:p w:rsidR="00D46E5E" w:rsidRPr="00D46E5E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5" w:name="0297b13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因緣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中先有先無俱有</w:t>
      </w:r>
      <w:r w:rsidRPr="00D46E5E">
        <w:rPr>
          <w:b/>
          <w:kern w:val="0"/>
          <w:szCs w:val="20"/>
          <w:bdr w:val="single" w:sz="4" w:space="0" w:color="auto"/>
        </w:rPr>
        <w:t>過</w:t>
      </w:r>
      <w:bookmarkEnd w:id="35"/>
    </w:p>
    <w:p w:rsidR="00D46E5E" w:rsidRPr="00D46E5E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6" w:name="0297b16"/>
      <w:r w:rsidRPr="00D46E5E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、結</w:t>
      </w:r>
    </w:p>
    <w:p w:rsidR="00D46E5E" w:rsidRDefault="001A00B9" w:rsidP="005F4BFD">
      <w:pPr>
        <w:spacing w:beforeLines="30" w:before="108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（二）顯正：</w:t>
      </w:r>
      <w:r w:rsidRPr="00D46E5E">
        <w:rPr>
          <w:b/>
          <w:kern w:val="0"/>
          <w:szCs w:val="20"/>
          <w:bdr w:val="single" w:sz="4" w:space="0" w:color="auto"/>
        </w:rPr>
        <w:t>般若波羅蜜中，但除邪見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D46E5E">
        <w:rPr>
          <w:b/>
          <w:kern w:val="0"/>
          <w:szCs w:val="20"/>
          <w:bdr w:val="single" w:sz="4" w:space="0" w:color="auto"/>
        </w:rPr>
        <w:t>不破四緣</w:t>
      </w:r>
      <w:bookmarkEnd w:id="36"/>
    </w:p>
    <w:p w:rsidR="00D46E5E" w:rsidRDefault="001A00B9" w:rsidP="005F4BFD">
      <w:pPr>
        <w:widowControl/>
        <w:spacing w:beforeLines="30" w:before="108" w:line="336" w:lineRule="exact"/>
        <w:jc w:val="both"/>
        <w:rPr>
          <w:kern w:val="0"/>
        </w:rPr>
      </w:pPr>
      <w:r w:rsidRPr="00D46E5E">
        <w:rPr>
          <w:rFonts w:cs="細明體" w:hint="eastAsia"/>
          <w:b/>
          <w:bdr w:val="single" w:sz="4" w:space="0" w:color="auto"/>
        </w:rPr>
        <w:t>貳、欲知如、法性、實際，當學般若</w:t>
      </w:r>
    </w:p>
    <w:p w:rsidR="001A00B9" w:rsidRPr="00536996" w:rsidRDefault="001A00B9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一、釋「如、法性、實際」</w:t>
      </w:r>
    </w:p>
    <w:p w:rsidR="00D46E5E" w:rsidRDefault="001A00B9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（一）如：二種如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p.357</w:t>
      </w:r>
      <w:r w:rsidRPr="00D46E5E">
        <w:rPr>
          <w:rFonts w:hint="eastAsia"/>
          <w:szCs w:val="16"/>
        </w:rPr>
        <w:t>）</w:t>
      </w:r>
    </w:p>
    <w:p w:rsidR="00D46E5E" w:rsidRPr="00D46E5E" w:rsidRDefault="001A00B9" w:rsidP="005F4BFD">
      <w:pPr>
        <w:widowControl/>
        <w:spacing w:line="33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7" w:name="0297b25"/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各各相</w:t>
      </w:r>
      <w:bookmarkEnd w:id="37"/>
    </w:p>
    <w:p w:rsidR="00D46E5E" w:rsidRPr="00D46E5E" w:rsidRDefault="001A00B9" w:rsidP="005F4BFD">
      <w:pPr>
        <w:widowControl/>
        <w:spacing w:beforeLines="30" w:before="108" w:line="33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8" w:name="0297c06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實相</w:t>
      </w:r>
    </w:p>
    <w:p w:rsidR="001A00B9" w:rsidRPr="00D46E5E" w:rsidRDefault="001A00B9" w:rsidP="00190D40">
      <w:pPr>
        <w:widowControl/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（二）法性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p.357</w:t>
      </w:r>
      <w:r w:rsidRPr="00D46E5E">
        <w:rPr>
          <w:rFonts w:hint="eastAsia"/>
          <w:szCs w:val="16"/>
        </w:rPr>
        <w:t>）</w:t>
      </w:r>
    </w:p>
    <w:p w:rsidR="00D46E5E" w:rsidRPr="00D46E5E" w:rsidRDefault="001A00B9" w:rsidP="00190D40">
      <w:pPr>
        <w:ind w:leftChars="150" w:left="360"/>
        <w:jc w:val="both"/>
        <w:rPr>
          <w:szCs w:val="20"/>
        </w:rPr>
      </w:pPr>
      <w:r w:rsidRPr="00D46E5E">
        <w:rPr>
          <w:b/>
          <w:szCs w:val="20"/>
          <w:bdr w:val="single" w:sz="4" w:space="0" w:color="auto"/>
        </w:rPr>
        <w:t>1</w:t>
      </w:r>
      <w:r w:rsidRPr="00D46E5E">
        <w:rPr>
          <w:b/>
          <w:szCs w:val="20"/>
          <w:bdr w:val="single" w:sz="4" w:space="0" w:color="auto"/>
        </w:rPr>
        <w:t>、空有差別名為如，同為一空為法性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p.357</w:t>
      </w:r>
      <w:r w:rsidRPr="00D46E5E">
        <w:rPr>
          <w:szCs w:val="16"/>
        </w:rPr>
        <w:t>）</w:t>
      </w:r>
      <w:bookmarkEnd w:id="38"/>
    </w:p>
    <w:p w:rsidR="00D46E5E" w:rsidRDefault="001A00B9" w:rsidP="00190D40">
      <w:pPr>
        <w:spacing w:beforeLines="30" w:before="108"/>
        <w:ind w:leftChars="150" w:left="360"/>
        <w:jc w:val="both"/>
        <w:rPr>
          <w:sz w:val="16"/>
          <w:szCs w:val="16"/>
        </w:rPr>
      </w:pPr>
      <w:bookmarkStart w:id="39" w:name="0297c07"/>
      <w:r w:rsidRPr="00D46E5E">
        <w:rPr>
          <w:b/>
          <w:szCs w:val="20"/>
          <w:bdr w:val="single" w:sz="4" w:space="0" w:color="auto"/>
        </w:rPr>
        <w:t>2</w:t>
      </w:r>
      <w:r w:rsidRPr="00D46E5E">
        <w:rPr>
          <w:b/>
          <w:szCs w:val="20"/>
          <w:bdr w:val="single" w:sz="4" w:space="0" w:color="auto"/>
        </w:rPr>
        <w:t>、二種法性</w:t>
      </w:r>
      <w:r w:rsidRPr="00D46E5E">
        <w:rPr>
          <w:szCs w:val="20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p.357</w:t>
      </w:r>
      <w:r w:rsidRPr="00D46E5E">
        <w:rPr>
          <w:szCs w:val="16"/>
        </w:rPr>
        <w:t>）</w:t>
      </w:r>
      <w:bookmarkEnd w:id="39"/>
    </w:p>
    <w:p w:rsidR="00D46E5E" w:rsidRPr="00D46E5E" w:rsidRDefault="001A00B9" w:rsidP="00190D40">
      <w:pPr>
        <w:ind w:leftChars="200" w:left="480"/>
        <w:jc w:val="both"/>
        <w:rPr>
          <w:szCs w:val="20"/>
          <w:bdr w:val="single" w:sz="4" w:space="0" w:color="auto"/>
        </w:rPr>
      </w:pPr>
      <w:bookmarkStart w:id="40" w:name="0297c08"/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b/>
          <w:szCs w:val="20"/>
          <w:bdr w:val="single" w:sz="4" w:space="0" w:color="auto"/>
        </w:rPr>
        <w:t>1</w:t>
      </w:r>
      <w:r w:rsidRPr="00D46E5E">
        <w:rPr>
          <w:b/>
          <w:szCs w:val="20"/>
          <w:bdr w:val="single" w:sz="4" w:space="0" w:color="auto"/>
        </w:rPr>
        <w:t>）無著心分別諸法各自有性</w:t>
      </w:r>
      <w:r w:rsidRPr="00D46E5E">
        <w:rPr>
          <w:szCs w:val="20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p.357</w:t>
      </w:r>
      <w:r w:rsidRPr="00D46E5E">
        <w:rPr>
          <w:szCs w:val="16"/>
        </w:rPr>
        <w:t>）</w:t>
      </w:r>
      <w:bookmarkEnd w:id="40"/>
    </w:p>
    <w:p w:rsidR="00D46E5E" w:rsidRDefault="001A00B9" w:rsidP="00190D40">
      <w:pPr>
        <w:widowControl/>
        <w:spacing w:beforeLines="30" w:before="108"/>
        <w:ind w:leftChars="200" w:left="480"/>
        <w:jc w:val="both"/>
        <w:rPr>
          <w:kern w:val="0"/>
        </w:rPr>
      </w:pPr>
      <w:bookmarkStart w:id="41" w:name="0297c09"/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b/>
          <w:szCs w:val="20"/>
          <w:bdr w:val="single" w:sz="4" w:space="0" w:color="auto"/>
        </w:rPr>
        <w:t>2</w:t>
      </w:r>
      <w:r w:rsidRPr="00D46E5E">
        <w:rPr>
          <w:b/>
          <w:szCs w:val="20"/>
          <w:bdr w:val="single" w:sz="4" w:space="0" w:color="auto"/>
        </w:rPr>
        <w:t>）無量法</w:t>
      </w:r>
      <w:r w:rsidRPr="00D46E5E">
        <w:rPr>
          <w:szCs w:val="20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p.357</w:t>
      </w:r>
      <w:r w:rsidRPr="00D46E5E">
        <w:rPr>
          <w:szCs w:val="16"/>
        </w:rPr>
        <w:t>）</w:t>
      </w:r>
      <w:bookmarkEnd w:id="41"/>
    </w:p>
    <w:p w:rsidR="00D46E5E" w:rsidRDefault="001A00B9" w:rsidP="00D54C1B">
      <w:pPr>
        <w:widowControl/>
        <w:spacing w:beforeLines="30" w:before="108"/>
        <w:ind w:leftChars="100" w:left="240"/>
        <w:jc w:val="both"/>
        <w:rPr>
          <w:sz w:val="16"/>
          <w:szCs w:val="16"/>
        </w:rPr>
      </w:pPr>
      <w:bookmarkStart w:id="42" w:name="0297c12"/>
      <w:r w:rsidRPr="00D46E5E">
        <w:rPr>
          <w:rFonts w:hint="eastAsia"/>
          <w:b/>
          <w:szCs w:val="20"/>
          <w:bdr w:val="single" w:sz="4" w:space="0" w:color="auto"/>
        </w:rPr>
        <w:t>（三）實際：法性為實證故為際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p.357</w:t>
      </w:r>
      <w:r w:rsidRPr="00D46E5E">
        <w:rPr>
          <w:rFonts w:hint="eastAsia"/>
          <w:szCs w:val="16"/>
        </w:rPr>
        <w:t>）</w:t>
      </w:r>
      <w:bookmarkEnd w:id="42"/>
    </w:p>
    <w:p w:rsidR="00D46E5E" w:rsidRDefault="001A00B9" w:rsidP="00D54C1B">
      <w:pPr>
        <w:spacing w:beforeLines="30" w:before="108"/>
        <w:ind w:leftChars="50" w:left="120"/>
        <w:jc w:val="both"/>
        <w:rPr>
          <w:b/>
          <w:sz w:val="16"/>
          <w:szCs w:val="16"/>
        </w:rPr>
      </w:pPr>
      <w:bookmarkStart w:id="43" w:name="0297c14"/>
      <w:r w:rsidRPr="00D46E5E">
        <w:rPr>
          <w:rFonts w:hint="eastAsia"/>
          <w:b/>
          <w:szCs w:val="20"/>
          <w:bdr w:val="single" w:sz="4" w:space="0" w:color="auto"/>
        </w:rPr>
        <w:t>二、明如、法性、實際三事同異</w:t>
      </w:r>
      <w:bookmarkEnd w:id="43"/>
    </w:p>
    <w:p w:rsidR="00D46E5E" w:rsidRDefault="001A00B9" w:rsidP="00D54C1B">
      <w:pPr>
        <w:ind w:leftChars="100" w:left="240"/>
        <w:jc w:val="both"/>
        <w:rPr>
          <w:rStyle w:val="a7"/>
          <w:szCs w:val="16"/>
        </w:rPr>
      </w:pPr>
      <w:bookmarkStart w:id="44" w:name="0297c16"/>
      <w:r w:rsidRPr="00D46E5E">
        <w:rPr>
          <w:rFonts w:hint="eastAsia"/>
          <w:b/>
          <w:szCs w:val="20"/>
          <w:bdr w:val="single" w:sz="4" w:space="0" w:color="auto"/>
        </w:rPr>
        <w:t>（一）第一說：三者皆是諸法實相異名</w:t>
      </w:r>
    </w:p>
    <w:p w:rsidR="00D46E5E" w:rsidRDefault="001A00B9" w:rsidP="00D54C1B">
      <w:pPr>
        <w:ind w:leftChars="150" w:left="360"/>
        <w:jc w:val="both"/>
        <w:rPr>
          <w:sz w:val="18"/>
          <w:szCs w:val="18"/>
        </w:rPr>
      </w:pP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、如：如法本相觀，不見常樂我淨實，是名無常苦無我不淨空</w:t>
      </w:r>
      <w:r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Pr="00536996">
        <w:rPr>
          <w:sz w:val="18"/>
          <w:szCs w:val="18"/>
        </w:rPr>
        <w:t>大智度論筆記》［</w:t>
      </w:r>
      <w:r w:rsidRPr="00536996">
        <w:rPr>
          <w:rFonts w:eastAsia="Roman Unicode" w:cs="Roman Unicode"/>
          <w:sz w:val="18"/>
          <w:szCs w:val="18"/>
        </w:rPr>
        <w:t>F</w:t>
      </w:r>
      <w:r w:rsidRPr="00536996">
        <w:rPr>
          <w:sz w:val="18"/>
          <w:szCs w:val="18"/>
        </w:rPr>
        <w:t>026</w:t>
      </w:r>
      <w:r w:rsidRPr="00536996">
        <w:rPr>
          <w:sz w:val="18"/>
          <w:szCs w:val="18"/>
        </w:rPr>
        <w:t>］</w:t>
      </w:r>
      <w:r w:rsidRPr="00536996">
        <w:rPr>
          <w:sz w:val="18"/>
          <w:szCs w:val="18"/>
        </w:rPr>
        <w:t>p.358</w:t>
      </w:r>
      <w:r w:rsidRPr="00536996">
        <w:rPr>
          <w:sz w:val="18"/>
          <w:szCs w:val="18"/>
        </w:rPr>
        <w:t>）</w:t>
      </w:r>
      <w:bookmarkEnd w:id="44"/>
    </w:p>
    <w:p w:rsidR="00D46E5E" w:rsidRPr="00D46E5E" w:rsidRDefault="001A00B9" w:rsidP="00D54C1B">
      <w:pPr>
        <w:widowControl/>
        <w:spacing w:beforeLines="30" w:before="108"/>
        <w:ind w:leftChars="200" w:left="480"/>
        <w:jc w:val="both"/>
        <w:rPr>
          <w:b/>
          <w:szCs w:val="16"/>
        </w:rPr>
      </w:pPr>
      <w:bookmarkStart w:id="45" w:name="0297c25"/>
      <w:r w:rsidRPr="00D46E5E">
        <w:rPr>
          <w:rFonts w:hint="eastAsia"/>
          <w:b/>
          <w:szCs w:val="20"/>
          <w:bdr w:val="single" w:sz="4" w:space="0" w:color="auto"/>
        </w:rPr>
        <w:t>※</w:t>
      </w:r>
      <w:r w:rsidRPr="00D46E5E">
        <w:rPr>
          <w:rFonts w:hint="eastAsia"/>
          <w:b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szCs w:val="20"/>
          <w:bdr w:val="single" w:sz="4" w:space="0" w:color="auto"/>
        </w:rPr>
        <w:t>因論生論：般若中，無常、無我、寂滅不可得，云何名法印</w:t>
      </w:r>
      <w:bookmarkEnd w:id="45"/>
    </w:p>
    <w:p w:rsidR="00D46E5E" w:rsidRPr="00D46E5E" w:rsidRDefault="001A00B9" w:rsidP="00D54C1B">
      <w:pPr>
        <w:spacing w:beforeLines="30" w:before="108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46" w:name="0298a05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法性：得如已，入法性中，滅諸觀不生異信，性自爾故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p.358</w:t>
      </w:r>
      <w:r w:rsidRPr="00D46E5E">
        <w:rPr>
          <w:rFonts w:hint="eastAsia"/>
          <w:szCs w:val="16"/>
        </w:rPr>
        <w:t>）</w:t>
      </w:r>
      <w:bookmarkEnd w:id="46"/>
    </w:p>
    <w:p w:rsidR="00D46E5E" w:rsidRPr="00D46E5E" w:rsidRDefault="001A00B9" w:rsidP="00D54C1B">
      <w:pPr>
        <w:spacing w:beforeLines="30" w:before="108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47" w:name="0298a06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實際：善入法性為實際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p.358</w:t>
      </w:r>
      <w:r w:rsidRPr="00D46E5E">
        <w:rPr>
          <w:rFonts w:hint="eastAsia"/>
          <w:szCs w:val="16"/>
        </w:rPr>
        <w:t>）</w:t>
      </w:r>
      <w:bookmarkEnd w:id="47"/>
    </w:p>
    <w:p w:rsidR="00D46E5E" w:rsidRPr="00D46E5E" w:rsidRDefault="001A00B9" w:rsidP="0097622E">
      <w:pPr>
        <w:widowControl/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※</w:t>
      </w:r>
      <w:r w:rsidRPr="00D46E5E">
        <w:rPr>
          <w:rFonts w:hint="eastAsia"/>
          <w:b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szCs w:val="20"/>
          <w:bdr w:val="single" w:sz="4" w:space="0" w:color="auto"/>
        </w:rPr>
        <w:t>因論生論：三乘同入如、法性、實際，何故此三者但於大乘法中說</w:t>
      </w:r>
    </w:p>
    <w:p w:rsidR="00D46E5E" w:rsidRPr="00D46E5E" w:rsidRDefault="001A00B9" w:rsidP="0097622E">
      <w:pPr>
        <w:ind w:leftChars="250" w:left="600"/>
        <w:jc w:val="both"/>
        <w:rPr>
          <w:szCs w:val="20"/>
        </w:rPr>
      </w:pPr>
      <w:bookmarkStart w:id="48" w:name="0298a11"/>
      <w:r w:rsidRPr="00D46E5E">
        <w:rPr>
          <w:rFonts w:hint="eastAsia"/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）如、法性、實際：小乘亦說如</w:t>
      </w:r>
      <w:r w:rsidR="0087477C" w:rsidRPr="00D46E5E">
        <w:rPr>
          <w:rFonts w:hint="eastAsia"/>
          <w:b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法性，但少耳</w:t>
      </w: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20"/>
        </w:rPr>
        <w:t>印順法師，《</w:t>
      </w:r>
      <w:r w:rsidRPr="00D46E5E">
        <w:rPr>
          <w:rFonts w:hint="eastAsia"/>
          <w:szCs w:val="20"/>
        </w:rPr>
        <w:t>大智度論筆記》〔</w:t>
      </w:r>
      <w:r w:rsidRPr="00D46E5E">
        <w:rPr>
          <w:rFonts w:hint="eastAsia"/>
          <w:szCs w:val="20"/>
        </w:rPr>
        <w:t>C027</w:t>
      </w:r>
      <w:r w:rsidRPr="00D46E5E">
        <w:rPr>
          <w:rFonts w:hint="eastAsia"/>
          <w:szCs w:val="20"/>
        </w:rPr>
        <w:t>〕</w:t>
      </w:r>
      <w:r w:rsidRPr="00D46E5E">
        <w:rPr>
          <w:rFonts w:hint="eastAsia"/>
          <w:szCs w:val="20"/>
        </w:rPr>
        <w:t>p.230</w:t>
      </w:r>
      <w:r w:rsidRPr="00D46E5E">
        <w:rPr>
          <w:rFonts w:hint="eastAsia"/>
          <w:szCs w:val="20"/>
        </w:rPr>
        <w:t>）</w:t>
      </w:r>
    </w:p>
    <w:p w:rsidR="00D46E5E" w:rsidRDefault="001A00B9" w:rsidP="0097622E">
      <w:pPr>
        <w:ind w:leftChars="300" w:left="720"/>
        <w:jc w:val="both"/>
        <w:rPr>
          <w:b/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A</w:t>
      </w:r>
      <w:r w:rsidRPr="00D46E5E">
        <w:rPr>
          <w:rFonts w:hint="eastAsia"/>
          <w:b/>
          <w:szCs w:val="20"/>
          <w:bdr w:val="single" w:sz="4" w:space="0" w:color="auto"/>
        </w:rPr>
        <w:t>、聲聞法中說「如」</w:t>
      </w:r>
      <w:bookmarkEnd w:id="48"/>
    </w:p>
    <w:p w:rsidR="00D46E5E" w:rsidRPr="00D46E5E" w:rsidRDefault="001A00B9" w:rsidP="0097622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bookmarkStart w:id="49" w:name="0298a20"/>
      <w:r w:rsidRPr="00D46E5E">
        <w:rPr>
          <w:rFonts w:hint="eastAsia"/>
          <w:b/>
          <w:szCs w:val="20"/>
          <w:bdr w:val="single" w:sz="4" w:space="0" w:color="auto"/>
        </w:rPr>
        <w:t>B</w:t>
      </w:r>
      <w:r w:rsidRPr="00D46E5E">
        <w:rPr>
          <w:rFonts w:hint="eastAsia"/>
          <w:b/>
          <w:szCs w:val="20"/>
          <w:bdr w:val="single" w:sz="4" w:space="0" w:color="auto"/>
        </w:rPr>
        <w:t>、聲聞法中說「法性」</w:t>
      </w:r>
      <w:bookmarkEnd w:id="49"/>
    </w:p>
    <w:p w:rsidR="00D46E5E" w:rsidRPr="00D46E5E" w:rsidRDefault="001A00B9" w:rsidP="0097622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bookmarkStart w:id="50" w:name="0298a28"/>
      <w:r w:rsidRPr="00D46E5E">
        <w:rPr>
          <w:b/>
          <w:szCs w:val="20"/>
          <w:bdr w:val="single" w:sz="4" w:space="0" w:color="auto"/>
        </w:rPr>
        <w:lastRenderedPageBreak/>
        <w:t>C</w:t>
      </w:r>
      <w:r w:rsidRPr="00D46E5E">
        <w:rPr>
          <w:b/>
          <w:szCs w:val="20"/>
          <w:bdr w:val="single" w:sz="4" w:space="0" w:color="auto"/>
        </w:rPr>
        <w:t>、結</w:t>
      </w:r>
      <w:bookmarkEnd w:id="50"/>
    </w:p>
    <w:p w:rsidR="00D46E5E" w:rsidRPr="00D46E5E" w:rsidRDefault="001A00B9" w:rsidP="0097622E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bookmarkStart w:id="51" w:name="0298a29"/>
      <w:r w:rsidRPr="00D46E5E">
        <w:rPr>
          <w:rFonts w:hint="eastAsia"/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2</w:t>
      </w:r>
      <w:r w:rsidRPr="00D46E5E">
        <w:rPr>
          <w:rFonts w:hint="eastAsia"/>
          <w:b/>
          <w:szCs w:val="20"/>
          <w:bdr w:val="single" w:sz="4" w:space="0" w:color="auto"/>
        </w:rPr>
        <w:t>）聲聞法中不直</w:t>
      </w:r>
      <w:r w:rsidRPr="00D46E5E">
        <w:rPr>
          <w:b/>
          <w:szCs w:val="20"/>
          <w:bdr w:val="single" w:sz="4" w:space="0" w:color="auto"/>
        </w:rPr>
        <w:t>說實際</w:t>
      </w:r>
      <w:r w:rsidRPr="00D46E5E">
        <w:rPr>
          <w:rFonts w:hint="eastAsia"/>
          <w:b/>
          <w:szCs w:val="20"/>
          <w:bdr w:val="single" w:sz="4" w:space="0" w:color="auto"/>
        </w:rPr>
        <w:t>之名</w:t>
      </w:r>
      <w:bookmarkEnd w:id="51"/>
    </w:p>
    <w:p w:rsidR="00D46E5E" w:rsidRDefault="001A00B9" w:rsidP="0097622E">
      <w:pPr>
        <w:widowControl/>
        <w:spacing w:beforeLines="30" w:before="108"/>
        <w:ind w:leftChars="100" w:left="240"/>
        <w:jc w:val="both"/>
        <w:rPr>
          <w:rStyle w:val="a7"/>
          <w:szCs w:val="16"/>
        </w:rPr>
      </w:pPr>
      <w:bookmarkStart w:id="52" w:name="0298b07"/>
      <w:r w:rsidRPr="00D46E5E">
        <w:rPr>
          <w:rFonts w:hint="eastAsia"/>
          <w:b/>
          <w:kern w:val="0"/>
          <w:szCs w:val="20"/>
          <w:bdr w:val="single" w:sz="4" w:space="0" w:color="auto"/>
        </w:rPr>
        <w:t>（二）</w:t>
      </w:r>
      <w:r w:rsidRPr="00D46E5E">
        <w:rPr>
          <w:rFonts w:hint="eastAsia"/>
          <w:b/>
          <w:szCs w:val="20"/>
          <w:bdr w:val="single" w:sz="4" w:space="0" w:color="auto"/>
        </w:rPr>
        <w:t>第二說</w:t>
      </w:r>
    </w:p>
    <w:p w:rsidR="001A00B9" w:rsidRPr="00D46E5E" w:rsidRDefault="001A00B9" w:rsidP="0097622E">
      <w:pPr>
        <w:widowControl/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p.358</w:t>
      </w:r>
      <w:r w:rsidRPr="00D46E5E">
        <w:rPr>
          <w:rFonts w:hint="eastAsia"/>
          <w:szCs w:val="16"/>
        </w:rPr>
        <w:t>）</w:t>
      </w:r>
    </w:p>
    <w:p w:rsidR="00D46E5E" w:rsidRPr="00D46E5E" w:rsidRDefault="001A00B9" w:rsidP="0097622E">
      <w:pPr>
        <w:widowControl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如：三世平等無異（無始無後無住）名為如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p.358</w:t>
      </w:r>
      <w:r w:rsidRPr="00D46E5E">
        <w:rPr>
          <w:rFonts w:hint="eastAsia"/>
          <w:szCs w:val="16"/>
        </w:rPr>
        <w:t>）</w:t>
      </w:r>
      <w:bookmarkEnd w:id="52"/>
    </w:p>
    <w:p w:rsidR="00D46E5E" w:rsidRPr="00D46E5E" w:rsidRDefault="001A00B9" w:rsidP="0097622E">
      <w:pPr>
        <w:spacing w:beforeLines="30" w:before="108"/>
        <w:ind w:leftChars="200" w:left="480"/>
        <w:jc w:val="both"/>
        <w:rPr>
          <w:szCs w:val="16"/>
        </w:rPr>
      </w:pPr>
      <w:bookmarkStart w:id="53" w:name="0298b09"/>
      <w:r w:rsidRPr="00D46E5E">
        <w:rPr>
          <w:rFonts w:hint="eastAsia"/>
          <w:b/>
          <w:bdr w:val="single" w:sz="4" w:space="0" w:color="auto"/>
          <w:shd w:val="pct15" w:color="auto" w:fill="FFFFFF"/>
        </w:rPr>
        <w:t>※</w:t>
      </w:r>
      <w:r w:rsidRPr="00D46E5E">
        <w:rPr>
          <w:rFonts w:hint="eastAsia"/>
          <w:b/>
          <w:bdr w:val="single" w:sz="4" w:space="0" w:color="auto"/>
          <w:shd w:val="pct15" w:color="auto" w:fill="FFFFFF"/>
        </w:rPr>
        <w:t xml:space="preserve"> </w:t>
      </w:r>
      <w:r w:rsidRPr="00D46E5E">
        <w:rPr>
          <w:rFonts w:hint="eastAsia"/>
          <w:b/>
          <w:bdr w:val="single" w:sz="4" w:space="0" w:color="auto"/>
          <w:shd w:val="pct15" w:color="auto" w:fill="FFFFFF"/>
        </w:rPr>
        <w:t>因論生論：</w:t>
      </w:r>
      <w:r w:rsidRPr="00D46E5E">
        <w:rPr>
          <w:rFonts w:hint="eastAsia"/>
          <w:b/>
          <w:bdr w:val="single" w:sz="4" w:space="0" w:color="auto"/>
        </w:rPr>
        <w:t>世間如，三世各異；出世間如，三世為一</w:t>
      </w:r>
      <w:r w:rsidRPr="00D46E5E">
        <w:rPr>
          <w:rFonts w:hint="eastAsia"/>
        </w:rPr>
        <w:t>（</w:t>
      </w:r>
      <w:r w:rsidR="005D2F50" w:rsidRPr="00D46E5E">
        <w:rPr>
          <w:rFonts w:hint="eastAsia"/>
          <w:szCs w:val="16"/>
        </w:rPr>
        <w:t>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</w:t>
      </w:r>
      <w:r w:rsidRPr="00D46E5E">
        <w:rPr>
          <w:szCs w:val="16"/>
        </w:rPr>
        <w:t>359</w:t>
      </w:r>
      <w:r w:rsidRPr="00D46E5E">
        <w:rPr>
          <w:rFonts w:hint="eastAsia"/>
          <w:szCs w:val="16"/>
        </w:rPr>
        <w:t>）</w:t>
      </w:r>
      <w:bookmarkEnd w:id="53"/>
    </w:p>
    <w:p w:rsidR="001A00B9" w:rsidRPr="00D46E5E" w:rsidRDefault="001A00B9" w:rsidP="0097622E">
      <w:pPr>
        <w:widowControl/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54" w:name="0298b18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法性</w:t>
      </w:r>
    </w:p>
    <w:p w:rsidR="00D46E5E" w:rsidRPr="00D46E5E" w:rsidRDefault="001A00B9" w:rsidP="0074023E">
      <w:pPr>
        <w:widowControl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D46E5E">
        <w:rPr>
          <w:rFonts w:hAnsi="新細明體" w:cs="Roman Unicode"/>
          <w:b/>
          <w:szCs w:val="20"/>
          <w:bdr w:val="single" w:sz="4" w:space="0" w:color="auto"/>
        </w:rPr>
        <w:t>（</w:t>
      </w:r>
      <w:r w:rsidRPr="00D46E5E">
        <w:rPr>
          <w:rFonts w:cs="Roman Unicode"/>
          <w:b/>
          <w:szCs w:val="20"/>
          <w:bdr w:val="single" w:sz="4" w:space="0" w:color="auto"/>
        </w:rPr>
        <w:t>1</w:t>
      </w:r>
      <w:r w:rsidRPr="00D46E5E">
        <w:rPr>
          <w:rFonts w:hAnsi="新細明體" w:cs="Roman Unicode"/>
          <w:b/>
          <w:szCs w:val="20"/>
          <w:bdr w:val="single" w:sz="4" w:space="0" w:color="auto"/>
        </w:rPr>
        <w:t>）</w:t>
      </w:r>
      <w:r w:rsidRPr="00D46E5E">
        <w:rPr>
          <w:rFonts w:hint="eastAsia"/>
          <w:b/>
          <w:szCs w:val="20"/>
          <w:bdr w:val="single" w:sz="4" w:space="0" w:color="auto"/>
        </w:rPr>
        <w:t>行是如已，入無量法性（涅槃分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54"/>
    </w:p>
    <w:p w:rsidR="00D46E5E" w:rsidRPr="00D46E5E" w:rsidRDefault="001A00B9" w:rsidP="0074023E">
      <w:pPr>
        <w:widowControl/>
        <w:spacing w:beforeLines="30" w:before="108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D46E5E">
        <w:rPr>
          <w:rFonts w:hAnsi="新細明體" w:cs="Roman Unicode"/>
          <w:b/>
          <w:szCs w:val="20"/>
          <w:bdr w:val="single" w:sz="4" w:space="0" w:color="auto"/>
        </w:rPr>
        <w:t>（</w:t>
      </w:r>
      <w:r w:rsidRPr="00D46E5E">
        <w:rPr>
          <w:rFonts w:cs="Roman Unicode" w:hint="eastAsia"/>
          <w:b/>
          <w:szCs w:val="20"/>
          <w:bdr w:val="single" w:sz="4" w:space="0" w:color="auto"/>
        </w:rPr>
        <w:t>2</w:t>
      </w:r>
      <w:r w:rsidRPr="00D46E5E">
        <w:rPr>
          <w:rFonts w:hAnsi="新細明體" w:cs="Roman Unicode"/>
          <w:b/>
          <w:szCs w:val="20"/>
          <w:bdr w:val="single" w:sz="4" w:space="0" w:color="auto"/>
        </w:rPr>
        <w:t>）</w:t>
      </w:r>
      <w:r w:rsidRPr="00D46E5E">
        <w:rPr>
          <w:b/>
          <w:szCs w:val="20"/>
          <w:bdr w:val="single" w:sz="4" w:space="0" w:color="auto"/>
        </w:rPr>
        <w:t>智慧分別入如中，從如入自性，如本未生</w:t>
      </w:r>
      <w:r w:rsidRPr="00D46E5E">
        <w:rPr>
          <w:rFonts w:hint="eastAsia"/>
          <w:b/>
          <w:szCs w:val="20"/>
          <w:bdr w:val="single" w:sz="4" w:space="0" w:color="auto"/>
        </w:rPr>
        <w:t>，</w:t>
      </w:r>
      <w:r w:rsidRPr="00D46E5E">
        <w:rPr>
          <w:b/>
          <w:szCs w:val="20"/>
          <w:bdr w:val="single" w:sz="4" w:space="0" w:color="auto"/>
        </w:rPr>
        <w:t>滅諸戲論，一切令歸一法性，是名法性</w:t>
      </w:r>
      <w:r w:rsidRPr="00D46E5E">
        <w:rPr>
          <w:rFonts w:hAnsi="標楷體"/>
          <w:szCs w:val="16"/>
        </w:rPr>
        <w:t>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</w:p>
    <w:p w:rsidR="00D46E5E" w:rsidRPr="00D46E5E" w:rsidRDefault="001A00B9" w:rsidP="0074023E">
      <w:pPr>
        <w:widowControl/>
        <w:spacing w:beforeLines="30" w:before="108"/>
        <w:ind w:leftChars="150" w:left="36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55" w:name="0298c05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實際：</w:t>
      </w:r>
      <w:r w:rsidRPr="00D46E5E">
        <w:rPr>
          <w:rFonts w:ascii="新細明體" w:hAnsi="新細明體"/>
          <w:b/>
          <w:kern w:val="0"/>
          <w:szCs w:val="20"/>
          <w:bdr w:val="single" w:sz="4" w:space="0" w:color="auto"/>
        </w:rPr>
        <w:t>法性名為實，入處名為際</w:t>
      </w:r>
      <w:r w:rsidRPr="00D46E5E">
        <w:rPr>
          <w:rFonts w:ascii="標楷體" w:hAnsi="標楷體" w:hint="eastAsia"/>
          <w:szCs w:val="16"/>
        </w:rPr>
        <w:t>（</w:t>
      </w:r>
      <w:r w:rsidR="005D2F50" w:rsidRPr="00D46E5E">
        <w:rPr>
          <w:rFonts w:ascii="標楷體" w:hAnsi="標楷體" w:hint="eastAsia"/>
          <w:szCs w:val="16"/>
        </w:rPr>
        <w:t>印順法師，《</w:t>
      </w:r>
      <w:r w:rsidRPr="00D46E5E">
        <w:rPr>
          <w:rFonts w:ascii="標楷體" w:hAnsi="標楷體"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26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p.358</w:t>
      </w:r>
      <w:r w:rsidRPr="00D46E5E">
        <w:rPr>
          <w:rFonts w:hint="eastAsia"/>
          <w:szCs w:val="16"/>
        </w:rPr>
        <w:t>）</w:t>
      </w:r>
      <w:bookmarkEnd w:id="55"/>
    </w:p>
    <w:p w:rsidR="00D46E5E" w:rsidRDefault="001A00B9" w:rsidP="0074023E">
      <w:pPr>
        <w:widowControl/>
        <w:spacing w:beforeLines="30" w:before="108"/>
        <w:ind w:leftChars="100" w:left="240"/>
        <w:jc w:val="both"/>
        <w:rPr>
          <w:rStyle w:val="a7"/>
        </w:rPr>
      </w:pPr>
      <w:bookmarkStart w:id="56" w:name="0298c06"/>
      <w:r w:rsidRPr="00D46E5E">
        <w:rPr>
          <w:b/>
          <w:kern w:val="0"/>
          <w:szCs w:val="20"/>
          <w:bdr w:val="single" w:sz="4" w:space="0" w:color="auto"/>
        </w:rPr>
        <w:t>（三）</w:t>
      </w:r>
      <w:r w:rsidRPr="00D46E5E">
        <w:rPr>
          <w:b/>
          <w:szCs w:val="20"/>
          <w:bdr w:val="single" w:sz="4" w:space="0" w:color="auto"/>
        </w:rPr>
        <w:t>第三說</w:t>
      </w:r>
    </w:p>
    <w:p w:rsidR="00D46E5E" w:rsidRPr="00D46E5E" w:rsidRDefault="001A00B9" w:rsidP="0074023E">
      <w:pPr>
        <w:widowControl/>
        <w:spacing w:beforeLines="30" w:before="108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56"/>
    </w:p>
    <w:p w:rsidR="001A00B9" w:rsidRPr="00D46E5E" w:rsidRDefault="001A00B9" w:rsidP="0074023E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57" w:name="0298c14"/>
      <w:r w:rsidRPr="00D46E5E">
        <w:rPr>
          <w:b/>
          <w:kern w:val="0"/>
          <w:szCs w:val="20"/>
          <w:bdr w:val="single" w:sz="4" w:space="0" w:color="auto"/>
        </w:rPr>
        <w:t>1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、如</w:t>
      </w:r>
    </w:p>
    <w:p w:rsidR="001A00B9" w:rsidRPr="00D46E5E" w:rsidRDefault="001A00B9" w:rsidP="0074023E">
      <w:pPr>
        <w:widowControl/>
        <w:ind w:leftChars="200" w:left="48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（</w:t>
      </w: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）下如、中如、上如</w:t>
      </w:r>
    </w:p>
    <w:p w:rsidR="00D46E5E" w:rsidRDefault="001A00B9" w:rsidP="0074023E">
      <w:pPr>
        <w:widowControl/>
        <w:ind w:leftChars="250" w:left="600"/>
        <w:jc w:val="both"/>
        <w:rPr>
          <w:bCs/>
        </w:rPr>
      </w:pPr>
      <w:r w:rsidRPr="00D46E5E">
        <w:rPr>
          <w:b/>
          <w:bCs/>
          <w:szCs w:val="20"/>
          <w:bdr w:val="single" w:sz="4" w:space="0" w:color="auto"/>
        </w:rPr>
        <w:t>A</w:t>
      </w:r>
      <w:r w:rsidRPr="00D46E5E">
        <w:rPr>
          <w:b/>
          <w:bCs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一一法中九相，知此法有體為下如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57"/>
    </w:p>
    <w:p w:rsidR="00D46E5E" w:rsidRPr="00D46E5E" w:rsidRDefault="001A00B9" w:rsidP="0074023E">
      <w:pPr>
        <w:widowControl/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58" w:name="0298c15"/>
      <w:r w:rsidRPr="00D46E5E">
        <w:rPr>
          <w:b/>
          <w:bCs/>
          <w:szCs w:val="20"/>
          <w:bdr w:val="single" w:sz="4" w:space="0" w:color="auto"/>
        </w:rPr>
        <w:t>B</w:t>
      </w:r>
      <w:r w:rsidRPr="00D46E5E">
        <w:rPr>
          <w:rFonts w:hAnsi="新細明體"/>
          <w:b/>
          <w:bCs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終歸無常為中如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印順法師，《</w:t>
      </w:r>
      <w:r w:rsidRPr="00D46E5E">
        <w:rPr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58"/>
    </w:p>
    <w:p w:rsidR="00D46E5E" w:rsidRPr="00D46E5E" w:rsidRDefault="001A00B9" w:rsidP="0074023E">
      <w:pPr>
        <w:widowControl/>
        <w:spacing w:beforeLines="30" w:before="108"/>
        <w:ind w:leftChars="250" w:left="60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D46E5E">
        <w:rPr>
          <w:b/>
          <w:bCs/>
          <w:szCs w:val="20"/>
          <w:bdr w:val="single" w:sz="4" w:space="0" w:color="auto"/>
        </w:rPr>
        <w:t>C</w:t>
      </w:r>
      <w:r w:rsidRPr="00D46E5E">
        <w:rPr>
          <w:rFonts w:hAnsi="新細明體"/>
          <w:b/>
          <w:bCs/>
          <w:szCs w:val="20"/>
          <w:bdr w:val="single" w:sz="4" w:space="0" w:color="auto"/>
        </w:rPr>
        <w:t>、非有無、非〔生〕滅，滅諸觀法清淨為上如</w:t>
      </w:r>
      <w:r w:rsidRPr="00D46E5E">
        <w:rPr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</w:p>
    <w:p w:rsidR="00D46E5E" w:rsidRPr="00D46E5E" w:rsidRDefault="001A00B9" w:rsidP="0074023E">
      <w:pPr>
        <w:widowControl/>
        <w:spacing w:beforeLines="30" w:before="108"/>
        <w:ind w:leftChars="200" w:left="480"/>
        <w:jc w:val="both"/>
        <w:rPr>
          <w:szCs w:val="20"/>
          <w:bdr w:val="single" w:sz="4" w:space="0" w:color="auto"/>
        </w:rPr>
      </w:pPr>
      <w:bookmarkStart w:id="59" w:name="0298c18"/>
      <w:r w:rsidRPr="00D46E5E">
        <w:rPr>
          <w:b/>
          <w:szCs w:val="20"/>
          <w:bdr w:val="single" w:sz="4" w:space="0" w:color="auto"/>
        </w:rPr>
        <w:t>（</w:t>
      </w:r>
      <w:r w:rsidRPr="00D46E5E">
        <w:rPr>
          <w:b/>
          <w:szCs w:val="20"/>
          <w:bdr w:val="single" w:sz="4" w:space="0" w:color="auto"/>
        </w:rPr>
        <w:t>2</w:t>
      </w:r>
      <w:r w:rsidRPr="00D46E5E">
        <w:rPr>
          <w:b/>
          <w:szCs w:val="20"/>
          <w:bdr w:val="single" w:sz="4" w:space="0" w:color="auto"/>
        </w:rPr>
        <w:t>）或言法名如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</w:p>
    <w:p w:rsidR="00D46E5E" w:rsidRPr="00D46E5E" w:rsidRDefault="001A00B9" w:rsidP="00B24831">
      <w:pPr>
        <w:widowControl/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60" w:name="0298c23"/>
      <w:bookmarkEnd w:id="59"/>
      <w:r w:rsidRPr="00D46E5E">
        <w:rPr>
          <w:b/>
          <w:kern w:val="0"/>
          <w:szCs w:val="20"/>
          <w:bdr w:val="single" w:sz="4" w:space="0" w:color="auto"/>
        </w:rPr>
        <w:t>2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法性：性為法性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</w:p>
    <w:p w:rsidR="00D46E5E" w:rsidRPr="00D46E5E" w:rsidRDefault="001A00B9" w:rsidP="00B24831">
      <w:pPr>
        <w:widowControl/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r w:rsidRPr="00D46E5E">
        <w:rPr>
          <w:rFonts w:cs="Roman Unicode"/>
          <w:b/>
          <w:kern w:val="0"/>
          <w:szCs w:val="20"/>
          <w:bdr w:val="single" w:sz="4" w:space="0" w:color="auto"/>
        </w:rPr>
        <w:t>3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實際：得果為實際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60"/>
    </w:p>
    <w:p w:rsidR="001A00B9" w:rsidRPr="00D46E5E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61" w:name="0298c24"/>
      <w:r w:rsidRPr="00D46E5E">
        <w:rPr>
          <w:b/>
          <w:kern w:val="0"/>
          <w:szCs w:val="20"/>
          <w:bdr w:val="single" w:sz="4" w:space="0" w:color="auto"/>
        </w:rPr>
        <w:t>（四）</w:t>
      </w:r>
      <w:r w:rsidRPr="00D46E5E">
        <w:rPr>
          <w:b/>
          <w:szCs w:val="20"/>
          <w:bdr w:val="single" w:sz="4" w:space="0" w:color="auto"/>
        </w:rPr>
        <w:t>第四說</w:t>
      </w:r>
      <w:r w:rsidRPr="00D46E5E">
        <w:rPr>
          <w:rFonts w:hint="eastAsia"/>
          <w:b/>
          <w:szCs w:val="20"/>
          <w:bdr w:val="single" w:sz="4" w:space="0" w:color="auto"/>
        </w:rPr>
        <w:t>：就眾生垢淨義明此三法</w:t>
      </w:r>
    </w:p>
    <w:p w:rsidR="00D46E5E" w:rsidRPr="00D46E5E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Cs w:val="20"/>
          <w:bdr w:val="single" w:sz="4" w:space="0" w:color="auto"/>
        </w:rPr>
      </w:pPr>
      <w:r w:rsidRPr="00D46E5E">
        <w:rPr>
          <w:b/>
          <w:kern w:val="0"/>
          <w:szCs w:val="20"/>
          <w:bdr w:val="single" w:sz="4" w:space="0" w:color="auto"/>
        </w:rPr>
        <w:t>1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Pr="00D46E5E">
        <w:rPr>
          <w:rFonts w:hAnsi="標楷體"/>
          <w:szCs w:val="16"/>
        </w:rPr>
        <w:t>（［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61"/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szCs w:val="20"/>
          <w:bdr w:val="single" w:sz="4" w:space="0" w:color="auto"/>
        </w:rPr>
      </w:pPr>
      <w:bookmarkStart w:id="62" w:name="0298c27"/>
      <w:r w:rsidRPr="00D46E5E">
        <w:rPr>
          <w:b/>
          <w:kern w:val="0"/>
          <w:szCs w:val="20"/>
          <w:bdr w:val="single" w:sz="4" w:space="0" w:color="auto"/>
        </w:rPr>
        <w:t>2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法性：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得其真性，是名法性清淨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62"/>
    </w:p>
    <w:p w:rsidR="00D46E5E" w:rsidRPr="00D46E5E" w:rsidRDefault="001A00B9" w:rsidP="00F153E5">
      <w:pPr>
        <w:widowControl/>
        <w:adjustRightInd w:val="0"/>
        <w:spacing w:beforeLines="30" w:before="108"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63" w:name="0298c29"/>
      <w:r w:rsidRPr="00D46E5E">
        <w:rPr>
          <w:b/>
          <w:kern w:val="0"/>
          <w:szCs w:val="20"/>
          <w:bdr w:val="single" w:sz="4" w:space="0" w:color="auto"/>
        </w:rPr>
        <w:t>3</w:t>
      </w:r>
      <w:r w:rsidRPr="00D46E5E">
        <w:rPr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實際：入法性中，知法性無量無邊，心則滿足為實際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p.358</w:t>
      </w:r>
      <w:r w:rsidRPr="00D46E5E">
        <w:rPr>
          <w:szCs w:val="16"/>
        </w:rPr>
        <w:t>）</w:t>
      </w:r>
      <w:bookmarkEnd w:id="63"/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sz w:val="16"/>
          <w:szCs w:val="16"/>
        </w:rPr>
      </w:pPr>
      <w:bookmarkStart w:id="64" w:name="0299a10"/>
      <w:r w:rsidRPr="00D46E5E">
        <w:rPr>
          <w:rFonts w:hint="eastAsia"/>
          <w:b/>
          <w:kern w:val="0"/>
          <w:szCs w:val="20"/>
          <w:bdr w:val="single" w:sz="4" w:space="0" w:color="auto"/>
        </w:rPr>
        <w:t>（五）</w:t>
      </w:r>
      <w:r w:rsidRPr="00D46E5E">
        <w:rPr>
          <w:rFonts w:hint="eastAsia"/>
          <w:b/>
          <w:szCs w:val="20"/>
          <w:bdr w:val="single" w:sz="4" w:space="0" w:color="auto"/>
        </w:rPr>
        <w:t>第五說：就實相釋三法義</w:t>
      </w:r>
    </w:p>
    <w:p w:rsidR="00D46E5E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 w:rsidRPr="00D46E5E">
        <w:rPr>
          <w:b/>
          <w:kern w:val="0"/>
          <w:szCs w:val="20"/>
          <w:bdr w:val="single" w:sz="4" w:space="0" w:color="auto"/>
        </w:rPr>
        <w:t>1</w:t>
      </w:r>
      <w:r w:rsidRPr="00D46E5E">
        <w:rPr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如：知實相中無常樂我淨，捨是觀法；實相如涅槃不生滅，如本不生，名為如</w:t>
      </w:r>
      <w:r w:rsidRPr="00D46E5E">
        <w:rPr>
          <w:rFonts w:hAnsi="標楷體"/>
          <w:szCs w:val="16"/>
        </w:rPr>
        <w:t>（［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p.359</w:t>
      </w:r>
      <w:r w:rsidRPr="00D46E5E">
        <w:rPr>
          <w:szCs w:val="16"/>
        </w:rPr>
        <w:t>）</w:t>
      </w:r>
      <w:bookmarkEnd w:id="64"/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szCs w:val="20"/>
        </w:rPr>
      </w:pPr>
      <w:bookmarkStart w:id="65" w:name="0299a16"/>
      <w:r w:rsidRPr="00D46E5E">
        <w:rPr>
          <w:b/>
          <w:szCs w:val="20"/>
          <w:bdr w:val="single" w:sz="4" w:space="0" w:color="auto"/>
        </w:rPr>
        <w:lastRenderedPageBreak/>
        <w:t>2</w:t>
      </w:r>
      <w:r w:rsidRPr="00D46E5E">
        <w:rPr>
          <w:b/>
          <w:szCs w:val="20"/>
          <w:bdr w:val="single" w:sz="4" w:space="0" w:color="auto"/>
        </w:rPr>
        <w:t>、法性：如實常住，諸法性自爾。得涅槃種種方便法，亦名法性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p.359</w:t>
      </w:r>
      <w:r w:rsidRPr="00D46E5E">
        <w:rPr>
          <w:szCs w:val="16"/>
        </w:rPr>
        <w:t>）</w:t>
      </w:r>
      <w:bookmarkEnd w:id="65"/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b/>
          <w:sz w:val="16"/>
          <w:szCs w:val="16"/>
        </w:rPr>
      </w:pPr>
      <w:bookmarkStart w:id="66" w:name="0299a19"/>
      <w:r w:rsidRPr="00D46E5E">
        <w:rPr>
          <w:b/>
          <w:kern w:val="0"/>
          <w:szCs w:val="20"/>
          <w:bdr w:val="single" w:sz="4" w:space="0" w:color="auto"/>
        </w:rPr>
        <w:t>3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實際</w:t>
      </w:r>
    </w:p>
    <w:p w:rsidR="00D46E5E" w:rsidRPr="00D46E5E" w:rsidRDefault="001A00B9" w:rsidP="00B24831">
      <w:pPr>
        <w:ind w:leftChars="200" w:left="480"/>
        <w:jc w:val="both"/>
        <w:rPr>
          <w:szCs w:val="20"/>
        </w:rPr>
      </w:pP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（</w:t>
      </w:r>
      <w:r w:rsidRPr="00D46E5E">
        <w:rPr>
          <w:rFonts w:cs="Roman Unicode"/>
          <w:b/>
          <w:kern w:val="0"/>
          <w:szCs w:val="20"/>
          <w:bdr w:val="single" w:sz="4" w:space="0" w:color="auto"/>
        </w:rPr>
        <w:t>1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）</w:t>
      </w:r>
      <w:r w:rsidRPr="00D46E5E">
        <w:rPr>
          <w:b/>
          <w:szCs w:val="20"/>
          <w:bdr w:val="single" w:sz="4" w:space="0" w:color="auto"/>
        </w:rPr>
        <w:t>得證時，如、法性則是實際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p.359</w:t>
      </w:r>
      <w:r w:rsidRPr="00D46E5E">
        <w:rPr>
          <w:szCs w:val="16"/>
        </w:rPr>
        <w:t>）</w:t>
      </w:r>
    </w:p>
    <w:p w:rsidR="00D46E5E" w:rsidRPr="00D46E5E" w:rsidRDefault="001A00B9" w:rsidP="00B24831">
      <w:pPr>
        <w:spacing w:beforeLines="30" w:before="108"/>
        <w:ind w:leftChars="200" w:left="480"/>
        <w:jc w:val="both"/>
        <w:rPr>
          <w:szCs w:val="20"/>
        </w:rPr>
      </w:pP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（</w:t>
      </w:r>
      <w:r w:rsidRPr="00D46E5E">
        <w:rPr>
          <w:rFonts w:cs="Roman Unicode"/>
          <w:b/>
          <w:kern w:val="0"/>
          <w:szCs w:val="20"/>
          <w:bdr w:val="single" w:sz="4" w:space="0" w:color="auto"/>
        </w:rPr>
        <w:t>2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）</w:t>
      </w:r>
      <w:r w:rsidRPr="00D46E5E">
        <w:rPr>
          <w:b/>
          <w:szCs w:val="20"/>
          <w:bdr w:val="single" w:sz="4" w:space="0" w:color="auto"/>
        </w:rPr>
        <w:t>法性無量無邊，非心所量，妙極於此名真際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026</w:t>
      </w:r>
      <w:r w:rsidRPr="00D46E5E">
        <w:rPr>
          <w:szCs w:val="16"/>
        </w:rPr>
        <w:t>］</w:t>
      </w:r>
      <w:r w:rsidRPr="00D46E5E">
        <w:rPr>
          <w:szCs w:val="16"/>
        </w:rPr>
        <w:t>p.359</w:t>
      </w:r>
      <w:r w:rsidRPr="00D46E5E">
        <w:rPr>
          <w:szCs w:val="16"/>
        </w:rPr>
        <w:t>）</w:t>
      </w:r>
      <w:bookmarkEnd w:id="66"/>
    </w:p>
    <w:p w:rsidR="00D46E5E" w:rsidRDefault="007D2168" w:rsidP="007C68FE">
      <w:pPr>
        <w:widowControl/>
        <w:spacing w:beforeLines="30" w:before="108"/>
        <w:ind w:left="1922" w:hangingChars="800" w:hanging="192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67" w:name="0302c11"/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參</w:t>
      </w:r>
      <w:r w:rsidR="001A00B9" w:rsidRPr="00D46E5E">
        <w:rPr>
          <w:rFonts w:ascii="新細明體" w:hAnsi="新細明體" w:hint="eastAsia"/>
          <w:b/>
          <w:kern w:val="0"/>
          <w:bdr w:val="single" w:sz="4" w:space="0" w:color="auto"/>
        </w:rPr>
        <w:t>、欲於四大現希有事</w:t>
      </w:r>
      <w:r w:rsidR="001A00B9" w:rsidRPr="00D46E5E">
        <w:rPr>
          <w:rFonts w:ascii="新細明體" w:hAnsi="新細明體"/>
          <w:b/>
          <w:kern w:val="0"/>
          <w:bdr w:val="single" w:sz="4" w:space="0" w:color="auto"/>
        </w:rPr>
        <w:t>，當學般若波羅蜜</w:t>
      </w:r>
    </w:p>
    <w:p w:rsidR="00D46E5E" w:rsidRPr="00D46E5E" w:rsidRDefault="001A00B9" w:rsidP="00376286">
      <w:pPr>
        <w:widowControl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一、佛何不讚歎六度等功德，而讚歎四大等神力</w:t>
      </w:r>
    </w:p>
    <w:p w:rsidR="001A00B9" w:rsidRPr="00D46E5E" w:rsidRDefault="001A00B9" w:rsidP="00376286">
      <w:pPr>
        <w:spacing w:beforeLines="30" w:before="108"/>
        <w:ind w:leftChars="50" w:left="120"/>
        <w:jc w:val="both"/>
        <w:rPr>
          <w:kern w:val="0"/>
          <w:szCs w:val="20"/>
          <w:bdr w:val="single" w:sz="4" w:space="0" w:color="auto"/>
        </w:rPr>
      </w:pPr>
      <w:bookmarkStart w:id="68" w:name="0299b07"/>
      <w:r w:rsidRPr="00D46E5E">
        <w:rPr>
          <w:b/>
          <w:kern w:val="0"/>
          <w:szCs w:val="20"/>
          <w:bdr w:val="single" w:sz="4" w:space="0" w:color="auto"/>
        </w:rPr>
        <w:t>二、</w:t>
      </w:r>
      <w:r w:rsidRPr="00D46E5E">
        <w:rPr>
          <w:b/>
          <w:kern w:val="0"/>
          <w:szCs w:val="20"/>
          <w:bdr w:val="single" w:sz="4" w:space="0" w:color="auto"/>
          <w:shd w:val="pct15" w:color="auto" w:fill="FFFFFF"/>
        </w:rPr>
        <w:t>別釋：</w:t>
      </w:r>
      <w:r w:rsidRPr="00D46E5E">
        <w:rPr>
          <w:b/>
          <w:kern w:val="0"/>
          <w:szCs w:val="20"/>
          <w:bdr w:val="single" w:sz="4" w:space="0" w:color="auto"/>
        </w:rPr>
        <w:t>四大，力之大小</w:t>
      </w:r>
      <w:r w:rsidRPr="00D46E5E">
        <w:rPr>
          <w:rFonts w:hAnsi="新細明體"/>
          <w:szCs w:val="20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</w:t>
      </w:r>
      <w:r w:rsidRPr="00D46E5E">
        <w:rPr>
          <w:rFonts w:hAnsi="新細明體"/>
          <w:szCs w:val="16"/>
        </w:rPr>
        <w:t>〔</w:t>
      </w:r>
      <w:r w:rsidRPr="00D46E5E">
        <w:rPr>
          <w:rFonts w:eastAsia="Roman Unicode"/>
          <w:szCs w:val="16"/>
        </w:rPr>
        <w:t>D</w:t>
      </w:r>
      <w:r w:rsidRPr="00D46E5E">
        <w:rPr>
          <w:szCs w:val="16"/>
        </w:rPr>
        <w:t>001</w:t>
      </w:r>
      <w:r w:rsidRPr="00D46E5E">
        <w:rPr>
          <w:rFonts w:hAnsi="新細明體"/>
          <w:szCs w:val="16"/>
        </w:rPr>
        <w:t>〕</w:t>
      </w:r>
      <w:r w:rsidRPr="00D46E5E">
        <w:rPr>
          <w:rFonts w:eastAsia="Roman Unicode"/>
          <w:szCs w:val="16"/>
        </w:rPr>
        <w:t>p</w:t>
      </w:r>
      <w:r w:rsidRPr="00D46E5E">
        <w:rPr>
          <w:szCs w:val="16"/>
        </w:rPr>
        <w:t>.237</w:t>
      </w:r>
      <w:r w:rsidRPr="00D46E5E">
        <w:rPr>
          <w:szCs w:val="16"/>
        </w:rPr>
        <w:t>）</w:t>
      </w:r>
    </w:p>
    <w:p w:rsidR="00D46E5E" w:rsidRPr="00D46E5E" w:rsidRDefault="001A00B9" w:rsidP="00376286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（一）關於「地大」</w:t>
      </w:r>
      <w:bookmarkEnd w:id="68"/>
    </w:p>
    <w:p w:rsidR="00D46E5E" w:rsidRPr="00D46E5E" w:rsidRDefault="001A00B9" w:rsidP="00376286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69" w:name="0299b13"/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因論生論：一石土之微塵數尚難知，何況三千大千世界諸微塵</w:t>
      </w:r>
      <w:bookmarkEnd w:id="69"/>
    </w:p>
    <w:p w:rsidR="00D46E5E" w:rsidRDefault="001A00B9" w:rsidP="00376286">
      <w:pPr>
        <w:widowControl/>
        <w:ind w:leftChars="200" w:left="480"/>
        <w:jc w:val="both"/>
        <w:rPr>
          <w:kern w:val="0"/>
        </w:rPr>
      </w:pPr>
      <w:bookmarkStart w:id="70" w:name="0299b15"/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</w:rPr>
        <w:t>微塵：佛大菩薩能盡知其數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szCs w:val="16"/>
        </w:rPr>
        <w:t>A060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p.101</w:t>
      </w:r>
      <w:r w:rsidRPr="00D46E5E">
        <w:rPr>
          <w:rFonts w:hint="eastAsia"/>
          <w:szCs w:val="16"/>
        </w:rPr>
        <w:t>）</w:t>
      </w:r>
      <w:bookmarkEnd w:id="70"/>
    </w:p>
    <w:p w:rsidR="00D46E5E" w:rsidRPr="00D46E5E" w:rsidRDefault="001A00B9" w:rsidP="00376286">
      <w:pPr>
        <w:widowControl/>
        <w:spacing w:beforeLines="30" w:before="108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cs="Roman Unicode"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無量者，隨人心說</w:t>
      </w:r>
    </w:p>
    <w:p w:rsidR="00D46E5E" w:rsidRPr="00D46E5E" w:rsidRDefault="001A00B9" w:rsidP="00376286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71" w:name="0299b28"/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因論生論：般若乃是實相智慧，此之智慧乃是分別，云何言行般若得此智</w:t>
      </w:r>
      <w:bookmarkEnd w:id="71"/>
    </w:p>
    <w:p w:rsidR="00D46E5E" w:rsidRDefault="001A00B9" w:rsidP="00EA6AD3">
      <w:pPr>
        <w:widowControl/>
        <w:ind w:leftChars="200" w:left="480"/>
        <w:jc w:val="both"/>
        <w:rPr>
          <w:b/>
          <w:kern w:val="0"/>
        </w:rPr>
      </w:pPr>
      <w:bookmarkStart w:id="72" w:name="0299b29"/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b/>
          <w:kern w:val="0"/>
          <w:szCs w:val="20"/>
          <w:bdr w:val="single" w:sz="4" w:space="0" w:color="auto"/>
        </w:rPr>
        <w:t>、能滅眾惑、入深定、慧遍淨故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，能分別而無所著</w:t>
      </w:r>
      <w:bookmarkEnd w:id="72"/>
    </w:p>
    <w:p w:rsidR="00D46E5E" w:rsidRPr="00D46E5E" w:rsidRDefault="001A00B9" w:rsidP="00EA6AD3">
      <w:pPr>
        <w:widowControl/>
        <w:spacing w:beforeLines="30" w:before="108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73" w:name="0299c02"/>
      <w:r w:rsidRPr="00D46E5E">
        <w:rPr>
          <w:b/>
          <w:kern w:val="0"/>
          <w:szCs w:val="20"/>
          <w:bdr w:val="single" w:sz="4" w:space="0" w:color="auto"/>
        </w:rPr>
        <w:t>2</w:t>
      </w:r>
      <w:r w:rsidRPr="00D46E5E">
        <w:rPr>
          <w:b/>
          <w:kern w:val="0"/>
          <w:szCs w:val="20"/>
          <w:bdr w:val="single" w:sz="4" w:space="0" w:color="auto"/>
        </w:rPr>
        <w:t>、得無礙解脫故</w:t>
      </w:r>
      <w:bookmarkEnd w:id="73"/>
    </w:p>
    <w:p w:rsidR="00D46E5E" w:rsidRPr="00D46E5E" w:rsidRDefault="001A00B9" w:rsidP="00EA6AD3">
      <w:pPr>
        <w:widowControl/>
        <w:spacing w:beforeLines="30" w:before="108"/>
        <w:ind w:leftChars="200" w:left="480"/>
        <w:jc w:val="both"/>
        <w:rPr>
          <w:szCs w:val="20"/>
          <w:bdr w:val="single" w:sz="4" w:space="0" w:color="auto"/>
        </w:rPr>
      </w:pPr>
      <w:bookmarkStart w:id="74" w:name="0299c04"/>
      <w:r w:rsidRPr="00D46E5E">
        <w:rPr>
          <w:b/>
          <w:kern w:val="0"/>
          <w:szCs w:val="20"/>
          <w:bdr w:val="single" w:sz="4" w:space="0" w:color="auto"/>
        </w:rPr>
        <w:t>3</w:t>
      </w:r>
      <w:r w:rsidRPr="00D46E5E">
        <w:rPr>
          <w:b/>
          <w:kern w:val="0"/>
          <w:szCs w:val="20"/>
          <w:bdr w:val="single" w:sz="4" w:space="0" w:color="auto"/>
        </w:rPr>
        <w:t>、行般若者，畢竟清淨，無所罣礙，一念中能數一切微塵</w:t>
      </w:r>
      <w:r w:rsidRPr="00D46E5E">
        <w:rPr>
          <w:szCs w:val="16"/>
        </w:rPr>
        <w:t>（</w:t>
      </w:r>
      <w:r w:rsidR="005D2F50" w:rsidRPr="00D46E5E">
        <w:rPr>
          <w:szCs w:val="16"/>
        </w:rPr>
        <w:t>《</w:t>
      </w:r>
      <w:r w:rsidRPr="00D46E5E">
        <w:rPr>
          <w:szCs w:val="16"/>
        </w:rPr>
        <w:t>大智度論筆記》［</w:t>
      </w:r>
      <w:r w:rsidRPr="00D46E5E">
        <w:rPr>
          <w:rFonts w:eastAsia="Roman Unicode"/>
          <w:szCs w:val="16"/>
        </w:rPr>
        <w:t>E</w:t>
      </w:r>
      <w:r w:rsidRPr="00D46E5E">
        <w:rPr>
          <w:szCs w:val="16"/>
        </w:rPr>
        <w:t>014</w:t>
      </w:r>
      <w:r w:rsidRPr="00D46E5E">
        <w:rPr>
          <w:szCs w:val="16"/>
        </w:rPr>
        <w:t>］</w:t>
      </w:r>
      <w:r w:rsidRPr="00D46E5E">
        <w:rPr>
          <w:szCs w:val="16"/>
        </w:rPr>
        <w:t>p.310</w:t>
      </w:r>
      <w:r w:rsidRPr="00D46E5E">
        <w:rPr>
          <w:szCs w:val="16"/>
        </w:rPr>
        <w:t>）</w:t>
      </w:r>
      <w:bookmarkEnd w:id="74"/>
    </w:p>
    <w:p w:rsidR="00D46E5E" w:rsidRPr="00D46E5E" w:rsidRDefault="001A00B9" w:rsidP="0009322B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75" w:name="0299c20"/>
      <w:r w:rsidRPr="00D46E5E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、般若能成就大神力故</w:t>
      </w:r>
      <w:bookmarkEnd w:id="75"/>
    </w:p>
    <w:p w:rsidR="00D46E5E" w:rsidRPr="00D46E5E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76" w:name="0299c22"/>
      <w:r w:rsidRPr="00D46E5E">
        <w:rPr>
          <w:rFonts w:hint="eastAsia"/>
          <w:b/>
          <w:kern w:val="0"/>
          <w:szCs w:val="20"/>
          <w:bdr w:val="single" w:sz="4" w:space="0" w:color="auto"/>
        </w:rPr>
        <w:t>（二）關於「水大」</w:t>
      </w:r>
      <w:bookmarkEnd w:id="76"/>
    </w:p>
    <w:p w:rsidR="00D46E5E" w:rsidRPr="00D46E5E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77" w:name="0299c29"/>
      <w:r w:rsidRPr="00D46E5E">
        <w:rPr>
          <w:rFonts w:hint="eastAsia"/>
          <w:b/>
          <w:kern w:val="0"/>
          <w:szCs w:val="20"/>
          <w:bdr w:val="single" w:sz="4" w:space="0" w:color="auto"/>
        </w:rPr>
        <w:t>（三）關於「火大」</w:t>
      </w:r>
      <w:bookmarkEnd w:id="77"/>
    </w:p>
    <w:p w:rsidR="00D46E5E" w:rsidRPr="00D46E5E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78" w:name="0300a04"/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因論生論：火因風乃能熾燃，云何風能滅火</w:t>
      </w:r>
      <w:bookmarkEnd w:id="78"/>
    </w:p>
    <w:p w:rsidR="00D46E5E" w:rsidRPr="00D46E5E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79" w:name="0300a05"/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因論生論：口風甚少，何能滅大火</w:t>
      </w:r>
      <w:bookmarkEnd w:id="79"/>
    </w:p>
    <w:p w:rsidR="00D46E5E" w:rsidRPr="00D46E5E" w:rsidRDefault="001A00B9" w:rsidP="000F126B">
      <w:pPr>
        <w:keepNext/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80" w:name="0300a13"/>
      <w:r w:rsidRPr="00D46E5E">
        <w:rPr>
          <w:rFonts w:hint="eastAsia"/>
          <w:b/>
          <w:kern w:val="0"/>
          <w:szCs w:val="20"/>
          <w:bdr w:val="single" w:sz="4" w:space="0" w:color="auto"/>
        </w:rPr>
        <w:t>（四）關於「風大」</w:t>
      </w:r>
      <w:bookmarkEnd w:id="80"/>
    </w:p>
    <w:p w:rsidR="00D46E5E" w:rsidRDefault="001A00B9" w:rsidP="00B16978">
      <w:pPr>
        <w:widowControl/>
        <w:spacing w:beforeLines="30" w:before="108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肆、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欲一結加趺坐遍滿三千世界虛空者，當學般若波羅蜜</w:t>
      </w:r>
    </w:p>
    <w:p w:rsidR="00D46E5E" w:rsidRPr="00D46E5E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菩薩為何</w:t>
      </w:r>
      <w:r w:rsidRPr="00D46E5E">
        <w:rPr>
          <w:b/>
          <w:kern w:val="0"/>
          <w:szCs w:val="20"/>
          <w:bdr w:val="single" w:sz="4" w:space="0" w:color="auto"/>
        </w:rPr>
        <w:t>結加趺坐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滿虛空</w:t>
      </w:r>
    </w:p>
    <w:p w:rsidR="00D46E5E" w:rsidRPr="00D46E5E" w:rsidRDefault="001A00B9" w:rsidP="00514D13">
      <w:pPr>
        <w:widowControl/>
        <w:ind w:leftChars="100" w:left="240"/>
        <w:jc w:val="both"/>
        <w:rPr>
          <w:b/>
          <w:szCs w:val="20"/>
          <w:bdr w:val="single" w:sz="4" w:space="0" w:color="auto"/>
        </w:rPr>
      </w:pPr>
      <w:bookmarkStart w:id="81" w:name="0300a22"/>
      <w:r w:rsidRPr="00D46E5E">
        <w:rPr>
          <w:rFonts w:hint="eastAsia"/>
          <w:b/>
          <w:szCs w:val="20"/>
          <w:bdr w:val="single" w:sz="4" w:space="0" w:color="auto"/>
        </w:rPr>
        <w:t>一、為令</w:t>
      </w:r>
      <w:r w:rsidRPr="00D46E5E">
        <w:rPr>
          <w:b/>
          <w:szCs w:val="20"/>
          <w:bdr w:val="single" w:sz="4" w:space="0" w:color="auto"/>
        </w:rPr>
        <w:t>梵天</w:t>
      </w:r>
      <w:r w:rsidRPr="00D46E5E">
        <w:rPr>
          <w:rFonts w:hint="eastAsia"/>
          <w:b/>
          <w:szCs w:val="20"/>
          <w:bdr w:val="single" w:sz="4" w:space="0" w:color="auto"/>
        </w:rPr>
        <w:t>王止息</w:t>
      </w:r>
      <w:r w:rsidRPr="00D46E5E">
        <w:rPr>
          <w:b/>
          <w:szCs w:val="20"/>
          <w:bdr w:val="single" w:sz="4" w:space="0" w:color="auto"/>
        </w:rPr>
        <w:t>憍慢</w:t>
      </w:r>
      <w:r w:rsidRPr="00D46E5E">
        <w:rPr>
          <w:rFonts w:hint="eastAsia"/>
          <w:b/>
          <w:szCs w:val="20"/>
          <w:bdr w:val="single" w:sz="4" w:space="0" w:color="auto"/>
        </w:rPr>
        <w:t>故</w:t>
      </w:r>
      <w:bookmarkEnd w:id="81"/>
    </w:p>
    <w:p w:rsidR="00D46E5E" w:rsidRPr="00D46E5E" w:rsidRDefault="001A00B9" w:rsidP="00514D13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82" w:name="0300a25"/>
      <w:r w:rsidRPr="00D46E5E">
        <w:rPr>
          <w:rFonts w:hint="eastAsia"/>
          <w:b/>
          <w:szCs w:val="20"/>
          <w:bdr w:val="single" w:sz="4" w:space="0" w:color="auto"/>
        </w:rPr>
        <w:t>二、欲現希有難事、為遮鬼神龍王</w:t>
      </w:r>
      <w:r w:rsidRPr="00D46E5E">
        <w:rPr>
          <w:b/>
          <w:szCs w:val="20"/>
          <w:bdr w:val="single" w:sz="4" w:space="0" w:color="auto"/>
        </w:rPr>
        <w:t>惱亂眾生</w:t>
      </w:r>
      <w:r w:rsidRPr="00D46E5E">
        <w:rPr>
          <w:rFonts w:hint="eastAsia"/>
          <w:b/>
          <w:szCs w:val="20"/>
          <w:bdr w:val="single" w:sz="4" w:space="0" w:color="auto"/>
        </w:rPr>
        <w:t>故</w:t>
      </w:r>
      <w:bookmarkEnd w:id="82"/>
    </w:p>
    <w:p w:rsidR="00D46E5E" w:rsidRPr="00D46E5E" w:rsidRDefault="001A00B9" w:rsidP="007C68FE">
      <w:pPr>
        <w:widowControl/>
        <w:spacing w:beforeLines="30" w:before="108"/>
        <w:ind w:left="1922" w:hangingChars="800" w:hanging="1922"/>
        <w:jc w:val="both"/>
        <w:rPr>
          <w:b/>
          <w:kern w:val="0"/>
          <w:szCs w:val="22"/>
        </w:rPr>
      </w:pPr>
      <w:bookmarkStart w:id="83" w:name="0300b05"/>
      <w:r w:rsidRPr="00D46E5E">
        <w:rPr>
          <w:rFonts w:hint="eastAsia"/>
          <w:b/>
          <w:kern w:val="0"/>
          <w:bdr w:val="single" w:sz="4" w:space="0" w:color="auto"/>
        </w:rPr>
        <w:t>伍、欲以一毛</w:t>
      </w:r>
      <w:r w:rsidRPr="00D46E5E">
        <w:rPr>
          <w:b/>
          <w:kern w:val="0"/>
          <w:bdr w:val="single" w:sz="4" w:space="0" w:color="auto"/>
        </w:rPr>
        <w:t>舉須彌山</w:t>
      </w:r>
      <w:r w:rsidRPr="00D46E5E">
        <w:rPr>
          <w:rFonts w:hint="eastAsia"/>
          <w:b/>
          <w:kern w:val="0"/>
          <w:bdr w:val="single" w:sz="4" w:space="0" w:color="auto"/>
        </w:rPr>
        <w:t>等</w:t>
      </w:r>
      <w:r w:rsidRPr="00D46E5E">
        <w:rPr>
          <w:b/>
          <w:kern w:val="0"/>
          <w:bdr w:val="single" w:sz="4" w:space="0" w:color="auto"/>
        </w:rPr>
        <w:t>，過着他方無量世界</w:t>
      </w:r>
      <w:r w:rsidRPr="00D46E5E">
        <w:rPr>
          <w:rFonts w:hint="eastAsia"/>
          <w:b/>
          <w:kern w:val="0"/>
          <w:bdr w:val="single" w:sz="4" w:space="0" w:color="auto"/>
        </w:rPr>
        <w:t>，當學般若波羅蜜</w:t>
      </w:r>
      <w:bookmarkEnd w:id="83"/>
    </w:p>
    <w:p w:rsidR="00D46E5E" w:rsidRPr="00D46E5E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D46E5E">
        <w:rPr>
          <w:b/>
          <w:kern w:val="0"/>
          <w:szCs w:val="20"/>
          <w:bdr w:val="single" w:sz="4" w:space="0" w:color="auto"/>
        </w:rPr>
        <w:t>菩薩何以故舉須彌山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等</w:t>
      </w:r>
      <w:r w:rsidRPr="00D46E5E">
        <w:rPr>
          <w:b/>
          <w:kern w:val="0"/>
          <w:szCs w:val="20"/>
          <w:bdr w:val="single" w:sz="4" w:space="0" w:color="auto"/>
        </w:rPr>
        <w:t>，過他方無量世界</w:t>
      </w:r>
    </w:p>
    <w:p w:rsidR="00D46E5E" w:rsidRPr="00D46E5E" w:rsidRDefault="001A00B9" w:rsidP="00514D13">
      <w:pPr>
        <w:widowControl/>
        <w:ind w:leftChars="100" w:left="240"/>
        <w:jc w:val="both"/>
        <w:rPr>
          <w:b/>
          <w:szCs w:val="20"/>
          <w:bdr w:val="single" w:sz="4" w:space="0" w:color="auto"/>
        </w:rPr>
      </w:pPr>
      <w:r w:rsidRPr="00D46E5E">
        <w:rPr>
          <w:rFonts w:hint="eastAsia"/>
          <w:b/>
          <w:szCs w:val="20"/>
          <w:bdr w:val="single" w:sz="4" w:space="0" w:color="auto"/>
        </w:rPr>
        <w:t>一、為顯</w:t>
      </w:r>
      <w:r w:rsidRPr="00D46E5E">
        <w:rPr>
          <w:b/>
          <w:szCs w:val="20"/>
          <w:bdr w:val="single" w:sz="4" w:space="0" w:color="auto"/>
        </w:rPr>
        <w:t>菩薩</w:t>
      </w:r>
      <w:r w:rsidRPr="00D46E5E">
        <w:rPr>
          <w:rFonts w:hint="eastAsia"/>
          <w:b/>
          <w:szCs w:val="20"/>
          <w:bdr w:val="single" w:sz="4" w:space="0" w:color="auto"/>
        </w:rPr>
        <w:t>有</w:t>
      </w:r>
      <w:r w:rsidRPr="00D46E5E">
        <w:rPr>
          <w:b/>
          <w:szCs w:val="20"/>
          <w:bdr w:val="single" w:sz="4" w:space="0" w:color="auto"/>
        </w:rPr>
        <w:t>力能舉</w:t>
      </w:r>
    </w:p>
    <w:p w:rsidR="00D46E5E" w:rsidRDefault="001A00B9" w:rsidP="00514D13">
      <w:pPr>
        <w:spacing w:beforeLines="30" w:before="108"/>
        <w:ind w:leftChars="100" w:left="240"/>
        <w:jc w:val="both"/>
        <w:rPr>
          <w:sz w:val="16"/>
          <w:szCs w:val="16"/>
        </w:rPr>
      </w:pPr>
      <w:bookmarkStart w:id="84" w:name="0300b10"/>
      <w:r w:rsidRPr="00D46E5E">
        <w:rPr>
          <w:rFonts w:hint="eastAsia"/>
          <w:b/>
          <w:szCs w:val="20"/>
          <w:bdr w:val="single" w:sz="4" w:space="0" w:color="auto"/>
        </w:rPr>
        <w:t>二、</w:t>
      </w:r>
      <w:r w:rsidRPr="00D46E5E">
        <w:rPr>
          <w:b/>
          <w:szCs w:val="20"/>
          <w:bdr w:val="single" w:sz="4" w:space="0" w:color="auto"/>
        </w:rPr>
        <w:t>欲集化</w:t>
      </w:r>
      <w:r w:rsidRPr="00D46E5E">
        <w:rPr>
          <w:rFonts w:ascii="新細明體" w:hAnsi="新細明體"/>
          <w:b/>
          <w:szCs w:val="20"/>
          <w:bdr w:val="single" w:sz="4" w:space="0" w:color="auto"/>
        </w:rPr>
        <w:t>佛平治地</w:t>
      </w:r>
      <w:r w:rsidRPr="00D46E5E">
        <w:rPr>
          <w:rFonts w:ascii="標楷體" w:hAnsi="標楷體" w:hint="eastAsia"/>
          <w:szCs w:val="16"/>
        </w:rPr>
        <w:t>（</w:t>
      </w:r>
      <w:r w:rsidR="005D2F50" w:rsidRPr="00D46E5E">
        <w:rPr>
          <w:rFonts w:ascii="標楷體" w:hAnsi="標楷體" w:hint="eastAsia"/>
          <w:szCs w:val="16"/>
        </w:rPr>
        <w:t>印順法師，《</w:t>
      </w:r>
      <w:r w:rsidRPr="00D46E5E">
        <w:rPr>
          <w:rFonts w:ascii="標楷體" w:hAnsi="標楷體" w:hint="eastAsia"/>
          <w:szCs w:val="16"/>
        </w:rPr>
        <w:t>大智度論筆</w:t>
      </w:r>
      <w:r w:rsidRPr="00D46E5E">
        <w:rPr>
          <w:rFonts w:hint="eastAsia"/>
          <w:szCs w:val="16"/>
        </w:rPr>
        <w:t>記》［</w:t>
      </w:r>
      <w:r w:rsidRPr="00D46E5E">
        <w:rPr>
          <w:rFonts w:eastAsia="Roman Unicode" w:cs="Roman Unicode"/>
          <w:szCs w:val="16"/>
        </w:rPr>
        <w:t>G</w:t>
      </w:r>
      <w:r w:rsidRPr="00D46E5E">
        <w:rPr>
          <w:szCs w:val="16"/>
        </w:rPr>
        <w:t>007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p.382</w:t>
      </w:r>
      <w:r w:rsidRPr="00D46E5E">
        <w:rPr>
          <w:rFonts w:hint="eastAsia"/>
          <w:szCs w:val="16"/>
        </w:rPr>
        <w:t>）</w:t>
      </w:r>
      <w:bookmarkEnd w:id="84"/>
    </w:p>
    <w:p w:rsidR="00D46E5E" w:rsidRPr="00D46E5E" w:rsidRDefault="001A00B9" w:rsidP="00514D13">
      <w:pPr>
        <w:spacing w:beforeLines="30" w:before="108"/>
        <w:ind w:leftChars="100" w:left="240"/>
        <w:jc w:val="both"/>
        <w:rPr>
          <w:b/>
          <w:szCs w:val="16"/>
        </w:rPr>
      </w:pPr>
      <w:bookmarkStart w:id="85" w:name="0300b13"/>
      <w:r w:rsidRPr="00D46E5E">
        <w:rPr>
          <w:rFonts w:hint="eastAsia"/>
          <w:b/>
          <w:szCs w:val="20"/>
          <w:bdr w:val="single" w:sz="4" w:space="0" w:color="auto"/>
        </w:rPr>
        <w:lastRenderedPageBreak/>
        <w:t>三、欲</w:t>
      </w:r>
      <w:r w:rsidRPr="00D46E5E">
        <w:rPr>
          <w:b/>
          <w:kern w:val="0"/>
          <w:bdr w:val="single" w:sz="4" w:space="0" w:color="auto"/>
        </w:rPr>
        <w:t>現希有事</w:t>
      </w:r>
      <w:r w:rsidRPr="00D46E5E">
        <w:rPr>
          <w:rFonts w:hint="eastAsia"/>
          <w:b/>
          <w:kern w:val="0"/>
          <w:bdr w:val="single" w:sz="4" w:space="0" w:color="auto"/>
        </w:rPr>
        <w:t>，以化眾生故</w:t>
      </w:r>
      <w:bookmarkEnd w:id="85"/>
    </w:p>
    <w:p w:rsidR="00D46E5E" w:rsidRDefault="001A00B9" w:rsidP="007C68FE">
      <w:pPr>
        <w:widowControl/>
        <w:spacing w:beforeLines="30" w:before="108"/>
        <w:ind w:left="1922" w:hangingChars="800" w:hanging="192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陸、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欲以一食</w:t>
      </w: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一衣一香等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供養諸佛及僧，當學般若波羅蜜</w:t>
      </w:r>
    </w:p>
    <w:p w:rsidR="00D46E5E" w:rsidRPr="00D46E5E" w:rsidRDefault="001A00B9" w:rsidP="00120378">
      <w:pPr>
        <w:widowControl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b/>
          <w:kern w:val="0"/>
          <w:szCs w:val="20"/>
          <w:bdr w:val="single" w:sz="4" w:space="0" w:color="auto"/>
        </w:rPr>
        <w:t>一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、若以一食供養一佛及僧尚難，何況十方如恆河沙諸佛及僧</w:t>
      </w:r>
    </w:p>
    <w:p w:rsidR="00D46E5E" w:rsidRDefault="001A00B9" w:rsidP="00120378">
      <w:pPr>
        <w:ind w:leftChars="100" w:left="240"/>
        <w:jc w:val="both"/>
        <w:rPr>
          <w:sz w:val="16"/>
          <w:szCs w:val="16"/>
        </w:rPr>
      </w:pPr>
      <w:bookmarkStart w:id="86" w:name="0300b28"/>
      <w:r w:rsidRPr="00D46E5E">
        <w:rPr>
          <w:rFonts w:hint="eastAsia"/>
          <w:b/>
          <w:szCs w:val="20"/>
          <w:bdr w:val="single" w:sz="4" w:space="0" w:color="auto"/>
        </w:rPr>
        <w:t>（一）福德多少，隨心優劣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C</w:t>
      </w:r>
      <w:r w:rsidRPr="00D46E5E">
        <w:rPr>
          <w:szCs w:val="16"/>
        </w:rPr>
        <w:t>00</w:t>
      </w:r>
      <w:r w:rsidRPr="00D46E5E">
        <w:rPr>
          <w:rFonts w:hint="eastAsia"/>
          <w:szCs w:val="16"/>
        </w:rPr>
        <w:t>5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p.190</w:t>
      </w:r>
      <w:r w:rsidRPr="00D46E5E">
        <w:rPr>
          <w:rFonts w:hint="eastAsia"/>
          <w:szCs w:val="16"/>
        </w:rPr>
        <w:t>）</w:t>
      </w:r>
      <w:bookmarkEnd w:id="86"/>
    </w:p>
    <w:p w:rsidR="00D46E5E" w:rsidRPr="00D46E5E" w:rsidRDefault="001A00B9" w:rsidP="0012037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87" w:name="0300c01"/>
      <w:r w:rsidRPr="00D46E5E">
        <w:rPr>
          <w:rFonts w:hint="eastAsia"/>
          <w:b/>
          <w:szCs w:val="20"/>
          <w:bdr w:val="single" w:sz="4" w:space="0" w:color="auto"/>
        </w:rPr>
        <w:t>※</w:t>
      </w:r>
      <w:r w:rsidRPr="00D46E5E">
        <w:rPr>
          <w:rFonts w:hint="eastAsia"/>
          <w:b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szCs w:val="20"/>
          <w:bdr w:val="single" w:sz="4" w:space="0" w:color="auto"/>
        </w:rPr>
        <w:t>因論生論：僧無一切智，云何得知受人供養</w:t>
      </w:r>
      <w:bookmarkEnd w:id="87"/>
    </w:p>
    <w:p w:rsidR="00D46E5E" w:rsidRPr="00D46E5E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88" w:name="0300c06"/>
      <w:r w:rsidRPr="00D46E5E">
        <w:rPr>
          <w:rFonts w:hint="eastAsia"/>
          <w:b/>
          <w:kern w:val="0"/>
          <w:szCs w:val="20"/>
          <w:bdr w:val="single" w:sz="4" w:space="0" w:color="auto"/>
        </w:rPr>
        <w:t>（二）以</w:t>
      </w:r>
      <w:r w:rsidRPr="00D46E5E">
        <w:rPr>
          <w:b/>
          <w:kern w:val="0"/>
          <w:szCs w:val="20"/>
          <w:bdr w:val="single" w:sz="4" w:space="0" w:color="auto"/>
        </w:rPr>
        <w:t>菩薩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功德無盡故，施亦無盡</w:t>
      </w:r>
      <w:bookmarkEnd w:id="88"/>
    </w:p>
    <w:p w:rsidR="00D46E5E" w:rsidRPr="00D46E5E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89" w:name="0300c10"/>
      <w:r w:rsidRPr="00D46E5E">
        <w:rPr>
          <w:rFonts w:hint="eastAsia"/>
          <w:b/>
          <w:kern w:val="0"/>
          <w:szCs w:val="20"/>
          <w:bdr w:val="single" w:sz="4" w:space="0" w:color="auto"/>
        </w:rPr>
        <w:t>（三）雖</w:t>
      </w:r>
      <w:r w:rsidRPr="00D46E5E">
        <w:rPr>
          <w:b/>
          <w:kern w:val="0"/>
          <w:szCs w:val="20"/>
          <w:bdr w:val="single" w:sz="4" w:space="0" w:color="auto"/>
        </w:rPr>
        <w:t>一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鉢</w:t>
      </w:r>
      <w:r w:rsidRPr="00D46E5E">
        <w:rPr>
          <w:b/>
          <w:kern w:val="0"/>
          <w:szCs w:val="20"/>
          <w:bdr w:val="single" w:sz="4" w:space="0" w:color="auto"/>
        </w:rPr>
        <w:t>食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，而於</w:t>
      </w:r>
      <w:r w:rsidRPr="00D46E5E">
        <w:rPr>
          <w:b/>
          <w:kern w:val="0"/>
          <w:szCs w:val="20"/>
          <w:bdr w:val="single" w:sz="4" w:space="0" w:color="auto"/>
        </w:rPr>
        <w:t>諸佛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前</w:t>
      </w:r>
      <w:r w:rsidRPr="00D46E5E">
        <w:rPr>
          <w:b/>
          <w:kern w:val="0"/>
          <w:szCs w:val="20"/>
          <w:bdr w:val="single" w:sz="4" w:space="0" w:color="auto"/>
        </w:rPr>
        <w:t>具足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倍</w:t>
      </w:r>
      <w:r w:rsidRPr="00D46E5E">
        <w:rPr>
          <w:b/>
          <w:kern w:val="0"/>
          <w:szCs w:val="20"/>
          <w:bdr w:val="single" w:sz="4" w:space="0" w:color="auto"/>
        </w:rPr>
        <w:t>出</w:t>
      </w:r>
      <w:bookmarkEnd w:id="89"/>
    </w:p>
    <w:p w:rsidR="00D46E5E" w:rsidRPr="00D46E5E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90" w:name="0300c13"/>
      <w:r w:rsidRPr="00D46E5E">
        <w:rPr>
          <w:rFonts w:hint="eastAsia"/>
          <w:b/>
          <w:kern w:val="0"/>
          <w:szCs w:val="20"/>
          <w:bdr w:val="single" w:sz="4" w:space="0" w:color="auto"/>
        </w:rPr>
        <w:t>（四）以般若無礙故，菩薩所作亦無礙</w:t>
      </w:r>
      <w:bookmarkEnd w:id="90"/>
    </w:p>
    <w:p w:rsidR="00D46E5E" w:rsidRDefault="001A00B9" w:rsidP="00120378">
      <w:pPr>
        <w:widowControl/>
        <w:snapToGrid w:val="0"/>
        <w:spacing w:beforeLines="30" w:before="108"/>
        <w:ind w:leftChars="50" w:left="120"/>
        <w:jc w:val="both"/>
        <w:rPr>
          <w:b/>
          <w:kern w:val="0"/>
        </w:rPr>
      </w:pPr>
      <w:bookmarkStart w:id="91" w:name="0300c18"/>
      <w:r w:rsidRPr="00D46E5E">
        <w:rPr>
          <w:rFonts w:hint="eastAsia"/>
          <w:b/>
          <w:kern w:val="0"/>
          <w:szCs w:val="20"/>
          <w:bdr w:val="single" w:sz="4" w:space="0" w:color="auto"/>
        </w:rPr>
        <w:t>二、例餘供具</w:t>
      </w:r>
      <w:bookmarkEnd w:id="91"/>
    </w:p>
    <w:p w:rsidR="00D46E5E" w:rsidRDefault="001A00B9" w:rsidP="007C68FE">
      <w:pPr>
        <w:widowControl/>
        <w:spacing w:beforeLines="30" w:before="108"/>
        <w:ind w:left="1922" w:hangingChars="800" w:hanging="192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D46E5E">
        <w:rPr>
          <w:rFonts w:hint="eastAsia"/>
          <w:b/>
          <w:kern w:val="0"/>
          <w:bdr w:val="single" w:sz="4" w:space="0" w:color="auto"/>
        </w:rPr>
        <w:t>柒、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菩薩</w:t>
      </w:r>
      <w:r w:rsidRPr="00D46E5E">
        <w:rPr>
          <w:b/>
          <w:kern w:val="0"/>
          <w:bdr w:val="single" w:sz="4" w:space="0" w:color="auto"/>
        </w:rPr>
        <w:t>欲使</w:t>
      </w:r>
      <w:r w:rsidRPr="00D46E5E">
        <w:rPr>
          <w:rFonts w:hint="eastAsia"/>
          <w:b/>
          <w:kern w:val="0"/>
          <w:bdr w:val="single" w:sz="4" w:space="0" w:color="auto"/>
        </w:rPr>
        <w:t>一切</w:t>
      </w:r>
      <w:r w:rsidRPr="00D46E5E">
        <w:rPr>
          <w:b/>
          <w:kern w:val="0"/>
          <w:bdr w:val="single" w:sz="4" w:space="0" w:color="auto"/>
        </w:rPr>
        <w:t>眾生悉具</w:t>
      </w:r>
      <w:r w:rsidRPr="00D46E5E">
        <w:rPr>
          <w:rFonts w:hint="eastAsia"/>
          <w:b/>
          <w:kern w:val="0"/>
          <w:bdr w:val="single" w:sz="4" w:space="0" w:color="auto"/>
        </w:rPr>
        <w:t>五分法身及聲聞</w:t>
      </w: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四果，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當學般若波羅蜜</w:t>
      </w:r>
    </w:p>
    <w:p w:rsidR="00D46E5E" w:rsidRPr="00D46E5E" w:rsidRDefault="001A00B9" w:rsidP="00120378">
      <w:pPr>
        <w:widowControl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bookmarkStart w:id="92" w:name="0300c25"/>
      <w:r w:rsidRPr="00D46E5E">
        <w:rPr>
          <w:rFonts w:hint="eastAsia"/>
          <w:b/>
          <w:kern w:val="0"/>
          <w:szCs w:val="20"/>
          <w:bdr w:val="single" w:sz="4" w:space="0" w:color="auto"/>
        </w:rPr>
        <w:t>一、釋</w:t>
      </w:r>
      <w:r w:rsidRPr="00D46E5E">
        <w:rPr>
          <w:b/>
          <w:kern w:val="0"/>
          <w:szCs w:val="20"/>
          <w:bdr w:val="single" w:sz="4" w:space="0" w:color="auto"/>
        </w:rPr>
        <w:t>五眾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（五分法身）</w:t>
      </w:r>
      <w:r w:rsidRPr="00D46E5E">
        <w:rPr>
          <w:b/>
          <w:kern w:val="0"/>
          <w:szCs w:val="20"/>
          <w:bdr w:val="single" w:sz="4" w:space="0" w:color="auto"/>
        </w:rPr>
        <w:t>義</w:t>
      </w:r>
      <w:bookmarkEnd w:id="92"/>
    </w:p>
    <w:p w:rsidR="001A00B9" w:rsidRPr="00536996" w:rsidRDefault="001A00B9" w:rsidP="00120378">
      <w:pPr>
        <w:spacing w:beforeLines="30" w:before="108"/>
        <w:ind w:leftChars="50" w:left="120"/>
        <w:jc w:val="both"/>
        <w:rPr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二、四果斷證生死名義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A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55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p.093</w:t>
      </w:r>
      <w:r w:rsidRPr="00D46E5E">
        <w:rPr>
          <w:rFonts w:hint="eastAsia"/>
          <w:szCs w:val="16"/>
        </w:rPr>
        <w:t>）</w:t>
      </w:r>
    </w:p>
    <w:p w:rsidR="001A00B9" w:rsidRPr="00D46E5E" w:rsidRDefault="001A00B9" w:rsidP="00120378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（一）初果（</w:t>
      </w:r>
      <w:r w:rsidRPr="00D46E5E">
        <w:rPr>
          <w:b/>
          <w:szCs w:val="20"/>
          <w:bdr w:val="single" w:sz="4" w:space="0" w:color="auto"/>
        </w:rPr>
        <w:t>須陀洹果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）</w:t>
      </w:r>
    </w:p>
    <w:p w:rsidR="00D46E5E" w:rsidRDefault="001A00B9" w:rsidP="00120378">
      <w:pPr>
        <w:ind w:leftChars="150" w:left="360"/>
        <w:jc w:val="both"/>
        <w:rPr>
          <w:sz w:val="16"/>
          <w:szCs w:val="16"/>
        </w:rPr>
      </w:pP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、</w:t>
      </w:r>
      <w:r w:rsidRPr="00D46E5E">
        <w:rPr>
          <w:b/>
          <w:szCs w:val="20"/>
          <w:bdr w:val="single" w:sz="4" w:space="0" w:color="auto"/>
        </w:rPr>
        <w:t>二種須陀洹果（餘三亦爾</w:t>
      </w:r>
      <w:r w:rsidRPr="00D46E5E">
        <w:rPr>
          <w:b/>
          <w:kern w:val="0"/>
          <w:szCs w:val="20"/>
          <w:bdr w:val="single" w:sz="4" w:space="0" w:color="auto"/>
        </w:rPr>
        <w:t>）</w:t>
      </w: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20"/>
        </w:rPr>
        <w:t>印順法師，《</w:t>
      </w:r>
      <w:r w:rsidRPr="00D46E5E">
        <w:rPr>
          <w:rFonts w:hint="eastAsia"/>
          <w:szCs w:val="20"/>
        </w:rPr>
        <w:t>大智度論筆記》〔</w:t>
      </w:r>
      <w:r w:rsidRPr="00D46E5E">
        <w:rPr>
          <w:rFonts w:hint="eastAsia"/>
          <w:szCs w:val="20"/>
        </w:rPr>
        <w:t>J040</w:t>
      </w:r>
      <w:r w:rsidRPr="00D46E5E">
        <w:rPr>
          <w:rFonts w:hint="eastAsia"/>
          <w:szCs w:val="20"/>
        </w:rPr>
        <w:t>〕</w:t>
      </w:r>
      <w:r w:rsidRPr="00D46E5E">
        <w:rPr>
          <w:rFonts w:hint="eastAsia"/>
          <w:szCs w:val="20"/>
        </w:rPr>
        <w:t>p.528</w:t>
      </w:r>
      <w:r w:rsidRPr="00D46E5E">
        <w:rPr>
          <w:rFonts w:hint="eastAsia"/>
          <w:szCs w:val="20"/>
        </w:rPr>
        <w:t>）</w:t>
      </w:r>
    </w:p>
    <w:p w:rsidR="00D46E5E" w:rsidRDefault="001A00B9" w:rsidP="00120378">
      <w:pPr>
        <w:widowControl/>
        <w:spacing w:beforeLines="30" w:before="108"/>
        <w:ind w:leftChars="150" w:left="360"/>
        <w:jc w:val="both"/>
        <w:rPr>
          <w:kern w:val="0"/>
        </w:rPr>
      </w:pPr>
      <w:bookmarkStart w:id="93" w:name="0300c28"/>
      <w:r w:rsidRPr="00D46E5E">
        <w:rPr>
          <w:b/>
          <w:szCs w:val="20"/>
          <w:bdr w:val="single" w:sz="4" w:space="0" w:color="auto"/>
        </w:rPr>
        <w:t>2</w:t>
      </w:r>
      <w:r w:rsidRPr="00D46E5E">
        <w:rPr>
          <w:b/>
          <w:szCs w:val="20"/>
          <w:bdr w:val="single" w:sz="4" w:space="0" w:color="auto"/>
        </w:rPr>
        <w:t>、</w:t>
      </w:r>
      <w:r w:rsidRPr="00D46E5E">
        <w:rPr>
          <w:b/>
          <w:bCs/>
          <w:szCs w:val="20"/>
          <w:bdr w:val="single" w:sz="4" w:space="0" w:color="auto"/>
        </w:rPr>
        <w:t>須陀洹</w:t>
      </w:r>
      <w:r w:rsidRPr="00D46E5E">
        <w:rPr>
          <w:b/>
          <w:szCs w:val="20"/>
          <w:bdr w:val="single" w:sz="4" w:space="0" w:color="auto"/>
        </w:rPr>
        <w:t>：初觀實相，得入無量法性分</w:t>
      </w:r>
      <w:r w:rsidRPr="00D46E5E">
        <w:rPr>
          <w:szCs w:val="20"/>
        </w:rPr>
        <w:t>（</w:t>
      </w:r>
      <w:r w:rsidR="005D2F50" w:rsidRPr="00D46E5E">
        <w:rPr>
          <w:szCs w:val="20"/>
        </w:rPr>
        <w:t>印順法師，《</w:t>
      </w:r>
      <w:r w:rsidRPr="00D46E5E">
        <w:rPr>
          <w:szCs w:val="20"/>
        </w:rPr>
        <w:t>大智度論筆記》〔</w:t>
      </w:r>
      <w:r w:rsidRPr="00D46E5E">
        <w:rPr>
          <w:szCs w:val="20"/>
        </w:rPr>
        <w:t>A055</w:t>
      </w:r>
      <w:r w:rsidRPr="00D46E5E">
        <w:rPr>
          <w:szCs w:val="20"/>
        </w:rPr>
        <w:t>〕</w:t>
      </w:r>
      <w:r w:rsidRPr="00D46E5E">
        <w:rPr>
          <w:szCs w:val="20"/>
        </w:rPr>
        <w:t>p.93</w:t>
      </w:r>
      <w:r w:rsidRPr="00D46E5E">
        <w:rPr>
          <w:szCs w:val="20"/>
        </w:rPr>
        <w:t>）</w:t>
      </w:r>
      <w:bookmarkEnd w:id="93"/>
    </w:p>
    <w:p w:rsidR="00D46E5E" w:rsidRPr="00D46E5E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94" w:name="0301a02"/>
      <w:r w:rsidRPr="00D46E5E">
        <w:rPr>
          <w:rFonts w:hint="eastAsia"/>
          <w:b/>
          <w:kern w:val="0"/>
          <w:szCs w:val="20"/>
          <w:bdr w:val="single" w:sz="4" w:space="0" w:color="auto"/>
        </w:rPr>
        <w:t>（二）第二果（斯陀含果）</w:t>
      </w:r>
      <w:bookmarkEnd w:id="94"/>
    </w:p>
    <w:p w:rsidR="00D46E5E" w:rsidRPr="00D46E5E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95" w:name="0301a04"/>
      <w:r w:rsidRPr="00D46E5E">
        <w:rPr>
          <w:b/>
          <w:kern w:val="0"/>
          <w:szCs w:val="20"/>
          <w:bdr w:val="single" w:sz="4" w:space="0" w:color="auto"/>
        </w:rPr>
        <w:t>（三）第三果（阿那含果）</w:t>
      </w:r>
      <w:bookmarkEnd w:id="95"/>
    </w:p>
    <w:p w:rsidR="001A00B9" w:rsidRPr="00D46E5E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（四）第四果（阿羅漢果）</w:t>
      </w:r>
    </w:p>
    <w:p w:rsidR="00D46E5E" w:rsidRDefault="001A00B9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 w:rsidRPr="00D46E5E">
        <w:rPr>
          <w:rFonts w:hint="eastAsia"/>
          <w:b/>
          <w:szCs w:val="20"/>
          <w:bdr w:val="single" w:sz="4" w:space="0" w:color="auto"/>
        </w:rPr>
        <w:t>1</w:t>
      </w:r>
      <w:r w:rsidRPr="00D46E5E">
        <w:rPr>
          <w:rFonts w:hint="eastAsia"/>
          <w:b/>
          <w:szCs w:val="20"/>
          <w:bdr w:val="single" w:sz="4" w:space="0" w:color="auto"/>
        </w:rPr>
        <w:t>、釋名義：殺賊，應供</w:t>
      </w:r>
    </w:p>
    <w:p w:rsidR="00D46E5E" w:rsidRDefault="001A00B9" w:rsidP="000E46CF">
      <w:pPr>
        <w:spacing w:beforeLines="30" w:before="108" w:line="350" w:lineRule="exact"/>
        <w:ind w:leftChars="150" w:left="360"/>
        <w:jc w:val="both"/>
        <w:rPr>
          <w:sz w:val="16"/>
          <w:szCs w:val="16"/>
        </w:rPr>
      </w:pPr>
      <w:bookmarkStart w:id="96" w:name="0301a12"/>
      <w:r w:rsidRPr="00D46E5E">
        <w:rPr>
          <w:rFonts w:hint="eastAsia"/>
          <w:b/>
          <w:szCs w:val="20"/>
          <w:bdr w:val="single" w:sz="4" w:space="0" w:color="auto"/>
        </w:rPr>
        <w:t>2</w:t>
      </w:r>
      <w:r w:rsidRPr="00D46E5E">
        <w:rPr>
          <w:rFonts w:hint="eastAsia"/>
          <w:b/>
          <w:szCs w:val="20"/>
          <w:bdr w:val="single" w:sz="4" w:space="0" w:color="auto"/>
        </w:rPr>
        <w:t>、</w:t>
      </w:r>
      <w:r w:rsidRPr="00D46E5E">
        <w:rPr>
          <w:rFonts w:hint="eastAsia"/>
          <w:b/>
          <w:szCs w:val="20"/>
          <w:bdr w:val="single" w:sz="4" w:space="0" w:color="auto"/>
          <w:shd w:val="pct15" w:color="auto" w:fill="FFFFFF"/>
        </w:rPr>
        <w:t>辨種類：</w:t>
      </w:r>
      <w:r w:rsidRPr="00D46E5E">
        <w:rPr>
          <w:b/>
          <w:szCs w:val="20"/>
          <w:bdr w:val="single" w:sz="4" w:space="0" w:color="auto"/>
        </w:rPr>
        <w:t>九種阿羅漢</w:t>
      </w: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</w:t>
      </w:r>
      <w:r w:rsidRPr="00D46E5E">
        <w:rPr>
          <w:szCs w:val="16"/>
        </w:rPr>
        <w:t>〔</w:t>
      </w:r>
      <w:r w:rsidRPr="00D46E5E">
        <w:rPr>
          <w:rFonts w:eastAsia="Roman Unicode" w:cs="Roman Unicode"/>
          <w:szCs w:val="16"/>
        </w:rPr>
        <w:t>J</w:t>
      </w:r>
      <w:r w:rsidRPr="00D46E5E">
        <w:rPr>
          <w:rFonts w:eastAsia="Roman Unicode" w:cs="Roman Unicode" w:hint="eastAsia"/>
          <w:szCs w:val="16"/>
        </w:rPr>
        <w:t>0</w:t>
      </w:r>
      <w:r w:rsidRPr="00D46E5E">
        <w:rPr>
          <w:szCs w:val="16"/>
        </w:rPr>
        <w:t>40</w:t>
      </w:r>
      <w:r w:rsidRPr="00D46E5E">
        <w:rPr>
          <w:szCs w:val="16"/>
        </w:rPr>
        <w:t>〕</w:t>
      </w:r>
      <w:r w:rsidRPr="00D46E5E">
        <w:rPr>
          <w:rFonts w:eastAsia="Roman Unicode" w:cs="Roman Unicode" w:hint="eastAsia"/>
          <w:szCs w:val="16"/>
        </w:rPr>
        <w:t>p</w:t>
      </w:r>
      <w:r w:rsidRPr="00D46E5E">
        <w:rPr>
          <w:rFonts w:hint="eastAsia"/>
          <w:szCs w:val="16"/>
        </w:rPr>
        <w:t>.528</w:t>
      </w:r>
      <w:r w:rsidRPr="00D46E5E">
        <w:rPr>
          <w:rFonts w:hint="eastAsia"/>
          <w:szCs w:val="16"/>
        </w:rPr>
        <w:t>）</w:t>
      </w:r>
      <w:bookmarkEnd w:id="96"/>
    </w:p>
    <w:p w:rsidR="00D46E5E" w:rsidRPr="00D46E5E" w:rsidRDefault="001A00B9" w:rsidP="000E46CF">
      <w:pPr>
        <w:widowControl/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97" w:name="0301a14"/>
      <w:r w:rsidRPr="00D46E5E">
        <w:rPr>
          <w:rFonts w:hint="eastAsia"/>
          <w:b/>
          <w:szCs w:val="20"/>
          <w:bdr w:val="single" w:sz="4" w:space="0" w:color="auto"/>
        </w:rPr>
        <w:t>3</w:t>
      </w:r>
      <w:r w:rsidRPr="00D46E5E">
        <w:rPr>
          <w:rFonts w:hint="eastAsia"/>
          <w:b/>
          <w:szCs w:val="20"/>
          <w:bdr w:val="single" w:sz="4" w:space="0" w:color="auto"/>
        </w:rPr>
        <w:t>、顯</w:t>
      </w:r>
      <w:r w:rsidRPr="00D46E5E">
        <w:rPr>
          <w:b/>
          <w:szCs w:val="20"/>
          <w:bdr w:val="single" w:sz="4" w:space="0" w:color="auto"/>
        </w:rPr>
        <w:t>功德</w:t>
      </w:r>
      <w:r w:rsidRPr="00D46E5E">
        <w:rPr>
          <w:rFonts w:hint="eastAsia"/>
          <w:b/>
          <w:szCs w:val="20"/>
          <w:bdr w:val="single" w:sz="4" w:space="0" w:color="auto"/>
        </w:rPr>
        <w:t>：定德，無餘涅槃［不生］</w:t>
      </w:r>
      <w:bookmarkEnd w:id="97"/>
    </w:p>
    <w:p w:rsidR="00D46E5E" w:rsidRPr="00D46E5E" w:rsidRDefault="001A00B9" w:rsidP="000E46CF">
      <w:pPr>
        <w:widowControl/>
        <w:spacing w:beforeLines="30" w:before="108" w:line="33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（五）後三果亦各有二種解脫</w:t>
      </w:r>
    </w:p>
    <w:p w:rsidR="00D46E5E" w:rsidRDefault="001A00B9" w:rsidP="000E46CF">
      <w:pPr>
        <w:widowControl/>
        <w:spacing w:beforeLines="30" w:before="108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98" w:name="0301a19"/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捌、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布施得</w:t>
      </w: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大果報，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乃至佛道</w:t>
      </w: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等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，當學般若波羅蜜</w:t>
      </w:r>
      <w:bookmarkEnd w:id="98"/>
    </w:p>
    <w:p w:rsidR="00D46E5E" w:rsidRPr="00D46E5E" w:rsidRDefault="001A00B9" w:rsidP="000E46CF">
      <w:pPr>
        <w:spacing w:line="330" w:lineRule="exact"/>
        <w:ind w:leftChars="50" w:left="120"/>
        <w:jc w:val="both"/>
        <w:rPr>
          <w:szCs w:val="16"/>
        </w:rPr>
      </w:pPr>
      <w:r w:rsidRPr="00D46E5E">
        <w:rPr>
          <w:rFonts w:ascii="新細明體" w:hAnsi="新細明體" w:hint="eastAsia"/>
          <w:b/>
          <w:szCs w:val="20"/>
          <w:bdr w:val="single" w:sz="4" w:space="0" w:color="auto"/>
        </w:rPr>
        <w:t>一、知</w:t>
      </w:r>
      <w:r w:rsidRPr="00D46E5E">
        <w:rPr>
          <w:rFonts w:hint="eastAsia"/>
          <w:b/>
          <w:szCs w:val="20"/>
          <w:bdr w:val="single" w:sz="4" w:space="0" w:color="auto"/>
        </w:rPr>
        <w:t>諸法實相，不可取捨破壞，行不可得般若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C</w:t>
      </w:r>
      <w:r w:rsidRPr="00D46E5E">
        <w:rPr>
          <w:szCs w:val="16"/>
        </w:rPr>
        <w:t>00</w:t>
      </w:r>
      <w:r w:rsidRPr="00D46E5E">
        <w:rPr>
          <w:rFonts w:hint="eastAsia"/>
          <w:szCs w:val="16"/>
        </w:rPr>
        <w:t>4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p.187</w:t>
      </w:r>
      <w:r w:rsidRPr="00D46E5E">
        <w:rPr>
          <w:rFonts w:hint="eastAsia"/>
          <w:szCs w:val="16"/>
        </w:rPr>
        <w:t>）</w:t>
      </w:r>
    </w:p>
    <w:p w:rsidR="001A00B9" w:rsidRPr="00D46E5E" w:rsidRDefault="001A00B9" w:rsidP="000E46CF">
      <w:pPr>
        <w:widowControl/>
        <w:spacing w:beforeLines="30" w:before="108" w:line="330" w:lineRule="exact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bookmarkStart w:id="99" w:name="0301b01"/>
      <w:r w:rsidRPr="00D46E5E">
        <w:rPr>
          <w:rFonts w:hint="eastAsia"/>
          <w:b/>
          <w:kern w:val="0"/>
          <w:szCs w:val="20"/>
          <w:bdr w:val="single" w:sz="4" w:space="0" w:color="auto"/>
        </w:rPr>
        <w:t>二、校量施福優劣</w:t>
      </w:r>
    </w:p>
    <w:p w:rsidR="00D46E5E" w:rsidRPr="00D46E5E" w:rsidRDefault="001A00B9" w:rsidP="000E46CF">
      <w:pPr>
        <w:widowControl/>
        <w:spacing w:line="33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（一）</w:t>
      </w:r>
      <w:r w:rsidRPr="00D46E5E">
        <w:rPr>
          <w:b/>
          <w:kern w:val="0"/>
          <w:szCs w:val="20"/>
          <w:bdr w:val="single" w:sz="4" w:space="0" w:color="auto"/>
        </w:rPr>
        <w:t>福德多少隨心優劣</w:t>
      </w:r>
      <w:bookmarkEnd w:id="99"/>
    </w:p>
    <w:p w:rsidR="00D46E5E" w:rsidRPr="00D46E5E" w:rsidRDefault="001A00B9" w:rsidP="00F14465">
      <w:pPr>
        <w:widowControl/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100" w:name="0301b09"/>
      <w:r w:rsidRPr="00D46E5E">
        <w:rPr>
          <w:rFonts w:hint="eastAsia"/>
          <w:b/>
          <w:bCs/>
          <w:szCs w:val="20"/>
          <w:bdr w:val="single" w:sz="4" w:space="0" w:color="auto"/>
        </w:rPr>
        <w:t>※</w:t>
      </w:r>
      <w:r w:rsidRPr="00D46E5E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bCs/>
          <w:szCs w:val="20"/>
          <w:bdr w:val="single" w:sz="4" w:space="0" w:color="auto"/>
        </w:rPr>
        <w:t>因論生論：福田妙故得福應多，為何</w:t>
      </w:r>
      <w:r w:rsidRPr="00D46E5E">
        <w:rPr>
          <w:b/>
          <w:kern w:val="0"/>
          <w:szCs w:val="20"/>
          <w:bdr w:val="single" w:sz="4" w:space="0" w:color="auto"/>
        </w:rPr>
        <w:t>舍利弗施佛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而</w:t>
      </w:r>
      <w:r w:rsidRPr="00D46E5E">
        <w:rPr>
          <w:b/>
          <w:kern w:val="0"/>
          <w:szCs w:val="20"/>
          <w:bdr w:val="single" w:sz="4" w:space="0" w:color="auto"/>
        </w:rPr>
        <w:t>不得大福</w:t>
      </w:r>
      <w:bookmarkEnd w:id="100"/>
    </w:p>
    <w:p w:rsidR="00D46E5E" w:rsidRDefault="001A00B9" w:rsidP="00F14465">
      <w:pPr>
        <w:spacing w:beforeLines="30" w:before="108" w:line="330" w:lineRule="exact"/>
        <w:ind w:leftChars="100" w:left="240"/>
        <w:jc w:val="both"/>
        <w:rPr>
          <w:b/>
          <w:sz w:val="16"/>
          <w:szCs w:val="16"/>
        </w:rPr>
      </w:pPr>
      <w:bookmarkStart w:id="101" w:name="0301b12"/>
      <w:r w:rsidRPr="00D46E5E">
        <w:rPr>
          <w:rFonts w:hint="eastAsia"/>
          <w:b/>
          <w:szCs w:val="20"/>
          <w:bdr w:val="single" w:sz="4" w:space="0" w:color="auto"/>
        </w:rPr>
        <w:t>（二）</w:t>
      </w:r>
      <w:r w:rsidRPr="00D46E5E">
        <w:rPr>
          <w:b/>
          <w:kern w:val="0"/>
          <w:szCs w:val="20"/>
          <w:bdr w:val="single" w:sz="4" w:space="0" w:color="auto"/>
        </w:rPr>
        <w:t>布施之福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或</w:t>
      </w:r>
      <w:r w:rsidRPr="00D46E5E">
        <w:rPr>
          <w:b/>
          <w:kern w:val="0"/>
          <w:szCs w:val="20"/>
          <w:bdr w:val="single" w:sz="4" w:space="0" w:color="auto"/>
        </w:rPr>
        <w:t>在於福田</w:t>
      </w:r>
      <w:bookmarkEnd w:id="101"/>
    </w:p>
    <w:p w:rsidR="00D46E5E" w:rsidRPr="00D46E5E" w:rsidRDefault="001A00B9" w:rsidP="00F14465">
      <w:pPr>
        <w:spacing w:beforeLines="30" w:before="108"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bookmarkStart w:id="102" w:name="0301b18"/>
      <w:r w:rsidRPr="00D46E5E">
        <w:rPr>
          <w:rFonts w:hint="eastAsia"/>
          <w:b/>
          <w:kern w:val="0"/>
          <w:szCs w:val="20"/>
          <w:bdr w:val="single" w:sz="4" w:space="0" w:color="auto"/>
        </w:rPr>
        <w:t>（三）大中之上，三事都具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 w:hint="eastAsia"/>
          <w:szCs w:val="16"/>
        </w:rPr>
        <w:t>C</w:t>
      </w:r>
      <w:r w:rsidRPr="00D46E5E">
        <w:rPr>
          <w:szCs w:val="16"/>
        </w:rPr>
        <w:t>0</w:t>
      </w:r>
      <w:r w:rsidRPr="00D46E5E">
        <w:rPr>
          <w:rFonts w:hint="eastAsia"/>
          <w:szCs w:val="16"/>
        </w:rPr>
        <w:t>17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p.215</w:t>
      </w:r>
      <w:r w:rsidRPr="00D46E5E">
        <w:rPr>
          <w:rFonts w:hint="eastAsia"/>
          <w:szCs w:val="16"/>
        </w:rPr>
        <w:t>）</w:t>
      </w:r>
      <w:bookmarkEnd w:id="102"/>
    </w:p>
    <w:p w:rsidR="001A00B9" w:rsidRPr="00D46E5E" w:rsidRDefault="001A00B9" w:rsidP="00F14465">
      <w:pPr>
        <w:spacing w:beforeLines="30" w:before="108" w:line="33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103" w:name="0301b20"/>
      <w:r w:rsidRPr="00D46E5E">
        <w:rPr>
          <w:rFonts w:hint="eastAsia"/>
          <w:b/>
          <w:kern w:val="0"/>
          <w:szCs w:val="20"/>
          <w:bdr w:val="single" w:sz="4" w:space="0" w:color="auto"/>
        </w:rPr>
        <w:t>（四）總結施得大果報</w:t>
      </w:r>
    </w:p>
    <w:p w:rsidR="00D46E5E" w:rsidRPr="00D46E5E" w:rsidRDefault="001A00B9" w:rsidP="00F14465">
      <w:pPr>
        <w:widowControl/>
        <w:spacing w:line="33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以般若心施，無所著故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得大報</w:t>
      </w:r>
      <w:bookmarkEnd w:id="103"/>
    </w:p>
    <w:p w:rsidR="00D46E5E" w:rsidRPr="00D46E5E" w:rsidRDefault="001A00B9" w:rsidP="00F14465">
      <w:pPr>
        <w:widowControl/>
        <w:spacing w:beforeLines="30" w:before="108" w:line="33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04" w:name="0301b22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、為涅槃故、</w:t>
      </w:r>
      <w:r w:rsidRPr="00D46E5E">
        <w:rPr>
          <w:b/>
          <w:kern w:val="0"/>
          <w:szCs w:val="20"/>
          <w:bdr w:val="single" w:sz="4" w:space="0" w:color="auto"/>
        </w:rPr>
        <w:t>悲心度生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故施亦得大報</w:t>
      </w:r>
      <w:bookmarkEnd w:id="104"/>
    </w:p>
    <w:p w:rsidR="00D46E5E" w:rsidRPr="00D46E5E" w:rsidRDefault="001A00B9" w:rsidP="00F14465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05" w:name="0301b25"/>
      <w:r w:rsidRPr="00D46E5E">
        <w:rPr>
          <w:rFonts w:hint="eastAsia"/>
          <w:b/>
          <w:kern w:val="0"/>
          <w:szCs w:val="20"/>
          <w:bdr w:val="single" w:sz="4" w:space="0" w:color="auto"/>
        </w:rPr>
        <w:lastRenderedPageBreak/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、大果報者：</w:t>
      </w:r>
      <w:r w:rsidRPr="00D46E5E">
        <w:rPr>
          <w:b/>
          <w:kern w:val="0"/>
          <w:szCs w:val="20"/>
          <w:bdr w:val="single" w:sz="4" w:space="0" w:color="auto"/>
        </w:rPr>
        <w:t>生剎利家乃至得佛</w:t>
      </w:r>
    </w:p>
    <w:p w:rsidR="00D46E5E" w:rsidRDefault="001A00B9" w:rsidP="00F14465">
      <w:pPr>
        <w:widowControl/>
        <w:spacing w:beforeLines="30" w:before="108"/>
        <w:ind w:leftChars="50" w:left="120"/>
        <w:jc w:val="both"/>
        <w:rPr>
          <w:sz w:val="16"/>
          <w:szCs w:val="16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三、</w:t>
      </w:r>
      <w:r w:rsidRPr="00D46E5E">
        <w:rPr>
          <w:rFonts w:hint="eastAsia"/>
          <w:b/>
          <w:szCs w:val="20"/>
          <w:bdr w:val="single" w:sz="4" w:space="0" w:color="auto"/>
        </w:rPr>
        <w:t>施生人中大家、欲天、上界、三乘行因之相</w:t>
      </w:r>
      <w:r w:rsidRPr="00D46E5E">
        <w:rPr>
          <w:rFonts w:hint="eastAsia"/>
          <w:szCs w:val="16"/>
        </w:rPr>
        <w:t>（</w:t>
      </w:r>
      <w:r w:rsidR="005D2F50" w:rsidRPr="00D46E5E">
        <w:rPr>
          <w:rFonts w:hint="eastAsia"/>
          <w:szCs w:val="16"/>
        </w:rPr>
        <w:t>印順法師，《</w:t>
      </w:r>
      <w:r w:rsidRPr="00D46E5E">
        <w:rPr>
          <w:rFonts w:hint="eastAsia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A</w:t>
      </w:r>
      <w:r w:rsidRPr="00D46E5E">
        <w:rPr>
          <w:szCs w:val="16"/>
        </w:rPr>
        <w:t>03</w:t>
      </w:r>
      <w:r w:rsidRPr="00D46E5E">
        <w:rPr>
          <w:rFonts w:hint="eastAsia"/>
          <w:szCs w:val="16"/>
        </w:rPr>
        <w:t>3</w:t>
      </w:r>
      <w:r w:rsidRPr="00D46E5E">
        <w:rPr>
          <w:rFonts w:hint="eastAsia"/>
          <w:szCs w:val="16"/>
        </w:rPr>
        <w:t>］</w:t>
      </w:r>
      <w:r w:rsidRPr="00D46E5E">
        <w:rPr>
          <w:rFonts w:hint="eastAsia"/>
          <w:szCs w:val="16"/>
        </w:rPr>
        <w:t>p.062</w:t>
      </w:r>
      <w:r w:rsidRPr="00D46E5E">
        <w:rPr>
          <w:rFonts w:hint="eastAsia"/>
          <w:szCs w:val="16"/>
        </w:rPr>
        <w:t>）</w:t>
      </w:r>
      <w:bookmarkEnd w:id="105"/>
    </w:p>
    <w:p w:rsidR="001A00B9" w:rsidRPr="00D46E5E" w:rsidRDefault="001A00B9" w:rsidP="00F14465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106" w:name="0301b26"/>
      <w:r w:rsidRPr="00D46E5E">
        <w:rPr>
          <w:rFonts w:hint="eastAsia"/>
          <w:b/>
          <w:kern w:val="0"/>
          <w:szCs w:val="20"/>
          <w:bdr w:val="single" w:sz="4" w:space="0" w:color="auto"/>
        </w:rPr>
        <w:t>（一）第一說</w:t>
      </w:r>
    </w:p>
    <w:p w:rsidR="00D46E5E" w:rsidRPr="00D46E5E" w:rsidRDefault="001A00B9" w:rsidP="00F14465">
      <w:pPr>
        <w:widowControl/>
        <w:snapToGrid w:val="0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、生欲界</w:t>
      </w:r>
      <w:r w:rsidRPr="00D46E5E">
        <w:rPr>
          <w:b/>
          <w:kern w:val="0"/>
          <w:szCs w:val="20"/>
          <w:bdr w:val="single" w:sz="4" w:space="0" w:color="auto"/>
        </w:rPr>
        <w:t>人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、天</w:t>
      </w:r>
      <w:r w:rsidRPr="00D46E5E">
        <w:rPr>
          <w:b/>
          <w:kern w:val="0"/>
          <w:szCs w:val="20"/>
          <w:bdr w:val="single" w:sz="4" w:space="0" w:color="auto"/>
        </w:rPr>
        <w:t>中</w:t>
      </w:r>
      <w:bookmarkEnd w:id="106"/>
    </w:p>
    <w:p w:rsidR="00D46E5E" w:rsidRPr="00D46E5E" w:rsidRDefault="001A00B9" w:rsidP="00F14465">
      <w:pPr>
        <w:widowControl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107" w:name="0301b27"/>
      <w:r w:rsidRPr="00D46E5E">
        <w:rPr>
          <w:rFonts w:cs="Roman Unicode" w:hint="eastAsia"/>
          <w:b/>
          <w:kern w:val="0"/>
          <w:szCs w:val="20"/>
          <w:bdr w:val="single" w:sz="4" w:space="0" w:color="auto"/>
        </w:rPr>
        <w:t>（</w:t>
      </w:r>
      <w:r w:rsidRPr="00D46E5E">
        <w:rPr>
          <w:rFonts w:cs="Roman Unicode" w:hint="eastAsia"/>
          <w:b/>
          <w:kern w:val="0"/>
          <w:szCs w:val="20"/>
          <w:bdr w:val="single" w:sz="4" w:space="0" w:color="auto"/>
        </w:rPr>
        <w:t>1</w:t>
      </w:r>
      <w:r w:rsidRPr="00D46E5E">
        <w:rPr>
          <w:rFonts w:cs="Roman Unicode" w:hint="eastAsia"/>
          <w:b/>
          <w:kern w:val="0"/>
          <w:szCs w:val="20"/>
          <w:bdr w:val="single" w:sz="4" w:space="0" w:color="auto"/>
        </w:rPr>
        <w:t>）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生人中勝果</w:t>
      </w:r>
      <w:bookmarkEnd w:id="107"/>
    </w:p>
    <w:p w:rsidR="001A00B9" w:rsidRPr="00D46E5E" w:rsidRDefault="001A00B9" w:rsidP="00F14465">
      <w:pPr>
        <w:widowControl/>
        <w:spacing w:beforeLines="30" w:before="108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108" w:name="0301c02"/>
      <w:r w:rsidRPr="00D46E5E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）生六欲</w:t>
      </w:r>
      <w:r w:rsidRPr="00D46E5E">
        <w:rPr>
          <w:b/>
          <w:kern w:val="0"/>
          <w:szCs w:val="20"/>
          <w:bdr w:val="single" w:sz="4" w:space="0" w:color="auto"/>
        </w:rPr>
        <w:t>天</w:t>
      </w:r>
    </w:p>
    <w:p w:rsidR="00D46E5E" w:rsidRPr="00D46E5E" w:rsidRDefault="001A00B9" w:rsidP="00F14465">
      <w:pPr>
        <w:widowControl/>
        <w:snapToGrid w:val="0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D46E5E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行布施、持戒等，生六欲天</w:t>
      </w:r>
      <w:bookmarkEnd w:id="108"/>
    </w:p>
    <w:p w:rsidR="00D46E5E" w:rsidRPr="00D46E5E" w:rsidRDefault="001A00B9" w:rsidP="00F14465">
      <w:pPr>
        <w:widowControl/>
        <w:snapToGrid w:val="0"/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bookmarkStart w:id="109" w:name="0301c15"/>
      <w:r w:rsidRPr="00D46E5E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D46E5E">
        <w:rPr>
          <w:rFonts w:hAnsi="新細明體" w:hint="eastAsia"/>
          <w:b/>
          <w:kern w:val="0"/>
          <w:szCs w:val="20"/>
          <w:bdr w:val="single" w:sz="4" w:space="0" w:color="auto"/>
        </w:rPr>
        <w:t>、布施時，以願因緣故生</w:t>
      </w:r>
      <w:r w:rsidRPr="00D46E5E">
        <w:rPr>
          <w:rFonts w:hAnsi="新細明體"/>
          <w:b/>
          <w:kern w:val="0"/>
          <w:szCs w:val="20"/>
          <w:bdr w:val="single" w:sz="4" w:space="0" w:color="auto"/>
        </w:rPr>
        <w:t>天</w:t>
      </w:r>
      <w:bookmarkEnd w:id="109"/>
    </w:p>
    <w:p w:rsidR="00D46E5E" w:rsidRPr="00D46E5E" w:rsidRDefault="001A00B9" w:rsidP="00F14465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10" w:name="0301c19"/>
      <w:r w:rsidRPr="00D46E5E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、生</w:t>
      </w:r>
      <w:r w:rsidRPr="00D46E5E">
        <w:rPr>
          <w:b/>
          <w:kern w:val="0"/>
          <w:szCs w:val="20"/>
          <w:bdr w:val="single" w:sz="4" w:space="0" w:color="auto"/>
        </w:rPr>
        <w:t>色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、無色界</w:t>
      </w:r>
      <w:r w:rsidRPr="00D46E5E">
        <w:rPr>
          <w:b/>
          <w:kern w:val="0"/>
          <w:szCs w:val="20"/>
          <w:bdr w:val="single" w:sz="4" w:space="0" w:color="auto"/>
        </w:rPr>
        <w:t>天</w:t>
      </w:r>
      <w:bookmarkEnd w:id="110"/>
    </w:p>
    <w:p w:rsidR="00D46E5E" w:rsidRPr="00D46E5E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11" w:name="0301c23"/>
      <w:r w:rsidRPr="00D46E5E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、得四果乃至佛道</w:t>
      </w:r>
      <w:bookmarkEnd w:id="111"/>
    </w:p>
    <w:p w:rsidR="00D46E5E" w:rsidRPr="00D46E5E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112" w:name="0301c27"/>
      <w:r w:rsidRPr="00D46E5E">
        <w:rPr>
          <w:rFonts w:hint="eastAsia"/>
          <w:b/>
          <w:kern w:val="0"/>
          <w:szCs w:val="20"/>
          <w:bdr w:val="single" w:sz="4" w:space="0" w:color="auto"/>
        </w:rPr>
        <w:t>（二）第二說</w:t>
      </w:r>
      <w:bookmarkEnd w:id="112"/>
    </w:p>
    <w:p w:rsidR="00D46E5E" w:rsidRPr="00D46E5E" w:rsidRDefault="001A00B9" w:rsidP="0009322B">
      <w:pPr>
        <w:widowControl/>
        <w:spacing w:beforeLines="30" w:before="108" w:line="370" w:lineRule="exact"/>
        <w:jc w:val="both"/>
        <w:rPr>
          <w:b/>
          <w:kern w:val="0"/>
          <w:bdr w:val="single" w:sz="4" w:space="0" w:color="auto"/>
        </w:rPr>
      </w:pPr>
      <w:r w:rsidRPr="00D46E5E">
        <w:rPr>
          <w:rFonts w:hint="eastAsia"/>
          <w:b/>
          <w:kern w:val="0"/>
          <w:bdr w:val="single" w:sz="4" w:space="0" w:color="auto"/>
        </w:rPr>
        <w:t>玖、</w:t>
      </w:r>
      <w:r w:rsidRPr="00D46E5E">
        <w:rPr>
          <w:b/>
          <w:kern w:val="0"/>
          <w:bdr w:val="single" w:sz="4" w:space="0" w:color="auto"/>
        </w:rPr>
        <w:t>菩薩布施時，以慧方便力故，</w:t>
      </w:r>
      <w:r w:rsidRPr="00D46E5E">
        <w:rPr>
          <w:rFonts w:hint="eastAsia"/>
          <w:b/>
          <w:kern w:val="0"/>
          <w:bdr w:val="single" w:sz="4" w:space="0" w:color="auto"/>
        </w:rPr>
        <w:t>能</w:t>
      </w:r>
      <w:r w:rsidRPr="00D46E5E">
        <w:rPr>
          <w:b/>
          <w:kern w:val="0"/>
          <w:bdr w:val="single" w:sz="4" w:space="0" w:color="auto"/>
        </w:rPr>
        <w:t>具足</w:t>
      </w:r>
      <w:r w:rsidRPr="00D46E5E">
        <w:rPr>
          <w:rFonts w:hint="eastAsia"/>
          <w:b/>
          <w:kern w:val="0"/>
          <w:bdr w:val="single" w:sz="4" w:space="0" w:color="auto"/>
        </w:rPr>
        <w:t>六</w:t>
      </w:r>
      <w:r w:rsidRPr="00D46E5E">
        <w:rPr>
          <w:b/>
          <w:kern w:val="0"/>
          <w:bdr w:val="single" w:sz="4" w:space="0" w:color="auto"/>
        </w:rPr>
        <w:t>波羅蜜</w:t>
      </w:r>
    </w:p>
    <w:p w:rsidR="00D46E5E" w:rsidRPr="00D46E5E" w:rsidRDefault="001A00B9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D46E5E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一、</w:t>
      </w:r>
      <w:r w:rsidRPr="00D46E5E">
        <w:rPr>
          <w:rFonts w:ascii="新細明體" w:hAnsi="新細明體"/>
          <w:b/>
          <w:kern w:val="0"/>
          <w:szCs w:val="20"/>
          <w:bdr w:val="single" w:sz="4" w:space="0" w:color="auto"/>
        </w:rPr>
        <w:t>具足義</w:t>
      </w:r>
    </w:p>
    <w:p w:rsidR="00D46E5E" w:rsidRDefault="001A00B9" w:rsidP="0009322B">
      <w:pPr>
        <w:spacing w:beforeLines="30" w:before="108" w:line="370" w:lineRule="exact"/>
        <w:ind w:leftChars="50" w:left="120"/>
        <w:jc w:val="both"/>
        <w:rPr>
          <w:rStyle w:val="a7"/>
          <w:bCs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二、</w:t>
      </w:r>
      <w:r w:rsidRPr="00D46E5E">
        <w:rPr>
          <w:rFonts w:hint="eastAsia"/>
          <w:b/>
          <w:szCs w:val="20"/>
          <w:bdr w:val="single" w:sz="4" w:space="0" w:color="auto"/>
        </w:rPr>
        <w:t>慧方便</w:t>
      </w:r>
    </w:p>
    <w:p w:rsidR="001A00B9" w:rsidRPr="00536996" w:rsidRDefault="001A00B9" w:rsidP="0009322B">
      <w:pPr>
        <w:spacing w:beforeLines="30" w:before="108" w:line="370" w:lineRule="exact"/>
        <w:ind w:leftChars="50" w:left="120"/>
        <w:jc w:val="both"/>
        <w:rPr>
          <w:sz w:val="16"/>
          <w:szCs w:val="16"/>
        </w:rPr>
      </w:pP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20"/>
        </w:rPr>
        <w:t>印順法師，《</w:t>
      </w:r>
      <w:r w:rsidRPr="00D46E5E">
        <w:rPr>
          <w:rFonts w:hint="eastAsia"/>
          <w:szCs w:val="20"/>
        </w:rPr>
        <w:t>大智度論筆記》〔</w:t>
      </w:r>
      <w:r w:rsidRPr="00D46E5E">
        <w:rPr>
          <w:rFonts w:hint="eastAsia"/>
          <w:szCs w:val="20"/>
        </w:rPr>
        <w:t>D009</w:t>
      </w:r>
      <w:r w:rsidRPr="00D46E5E">
        <w:rPr>
          <w:rFonts w:hint="eastAsia"/>
          <w:szCs w:val="20"/>
        </w:rPr>
        <w:t>〕</w:t>
      </w:r>
      <w:r w:rsidRPr="00D46E5E">
        <w:rPr>
          <w:rFonts w:hint="eastAsia"/>
          <w:szCs w:val="20"/>
        </w:rPr>
        <w:t>p.252</w:t>
      </w:r>
      <w:r w:rsidRPr="00D46E5E">
        <w:rPr>
          <w:rFonts w:hint="eastAsia"/>
          <w:szCs w:val="20"/>
        </w:rPr>
        <w:t>）</w:t>
      </w:r>
    </w:p>
    <w:p w:rsidR="001A00B9" w:rsidRPr="00D46E5E" w:rsidRDefault="001A00B9" w:rsidP="0009322B">
      <w:pPr>
        <w:widowControl/>
        <w:spacing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D46E5E">
        <w:rPr>
          <w:rFonts w:hint="eastAsia"/>
          <w:b/>
          <w:kern w:val="0"/>
          <w:szCs w:val="20"/>
          <w:bdr w:val="single" w:sz="4" w:space="0" w:color="auto"/>
        </w:rPr>
        <w:t>（一）詳論施度</w:t>
      </w:r>
    </w:p>
    <w:p w:rsidR="00D46E5E" w:rsidRPr="00D46E5E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D46E5E">
        <w:rPr>
          <w:b/>
          <w:kern w:val="0"/>
          <w:szCs w:val="20"/>
          <w:bdr w:val="single" w:sz="4" w:space="0" w:color="auto"/>
        </w:rPr>
        <w:t>1</w:t>
      </w:r>
      <w:r w:rsidRPr="00D46E5E">
        <w:rPr>
          <w:b/>
          <w:kern w:val="0"/>
          <w:szCs w:val="20"/>
          <w:bdr w:val="single" w:sz="4" w:space="0" w:color="auto"/>
        </w:rPr>
        <w:t>、從本以來不見三事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023</w:t>
      </w:r>
      <w:r w:rsidRPr="00D46E5E">
        <w:rPr>
          <w:szCs w:val="16"/>
        </w:rPr>
        <w:t>］</w:t>
      </w:r>
      <w:r w:rsidRPr="00D46E5E">
        <w:rPr>
          <w:szCs w:val="16"/>
        </w:rPr>
        <w:t>p.355</w:t>
      </w:r>
      <w:r w:rsidRPr="00D46E5E">
        <w:rPr>
          <w:szCs w:val="16"/>
        </w:rPr>
        <w:t>）</w:t>
      </w:r>
    </w:p>
    <w:p w:rsidR="00D46E5E" w:rsidRPr="00D46E5E" w:rsidRDefault="001A00B9" w:rsidP="00F153E5">
      <w:pPr>
        <w:pStyle w:val="af0"/>
        <w:keepNext/>
        <w:spacing w:beforeLines="30" w:before="108" w:line="370" w:lineRule="exact"/>
        <w:ind w:left="480" w:firstLineChars="0" w:firstLine="0"/>
        <w:jc w:val="both"/>
        <w:rPr>
          <w:b/>
          <w:color w:val="auto"/>
          <w:szCs w:val="20"/>
          <w:bdr w:val="single" w:sz="4" w:space="0" w:color="auto"/>
        </w:rPr>
      </w:pPr>
      <w:r w:rsidRPr="00D46E5E">
        <w:rPr>
          <w:rFonts w:hint="eastAsia"/>
          <w:b/>
          <w:color w:val="auto"/>
          <w:szCs w:val="20"/>
          <w:bdr w:val="single" w:sz="4" w:space="0" w:color="auto"/>
        </w:rPr>
        <w:t>※</w:t>
      </w:r>
      <w:r w:rsidRPr="00D46E5E">
        <w:rPr>
          <w:rFonts w:hint="eastAsia"/>
          <w:b/>
          <w:color w:val="auto"/>
          <w:szCs w:val="20"/>
          <w:bdr w:val="single" w:sz="4" w:space="0" w:color="auto"/>
        </w:rPr>
        <w:t xml:space="preserve"> </w:t>
      </w:r>
      <w:r w:rsidRPr="00D46E5E">
        <w:rPr>
          <w:rFonts w:hint="eastAsia"/>
          <w:b/>
          <w:color w:val="auto"/>
          <w:szCs w:val="20"/>
          <w:bdr w:val="single" w:sz="4" w:space="0" w:color="auto"/>
        </w:rPr>
        <w:t>因論生論：若三事不可得，應墮</w:t>
      </w:r>
      <w:r w:rsidRPr="00D46E5E">
        <w:rPr>
          <w:b/>
          <w:color w:val="auto"/>
          <w:szCs w:val="20"/>
          <w:bdr w:val="single" w:sz="4" w:space="0" w:color="auto"/>
        </w:rPr>
        <w:t>斷滅，云何言慧方便</w:t>
      </w:r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113" w:name="0302a26"/>
      <w:r w:rsidRPr="00D46E5E">
        <w:rPr>
          <w:b/>
          <w:kern w:val="0"/>
          <w:szCs w:val="20"/>
          <w:bdr w:val="single" w:sz="4" w:space="0" w:color="auto"/>
        </w:rPr>
        <w:t>2</w:t>
      </w:r>
      <w:r w:rsidRPr="00D46E5E">
        <w:rPr>
          <w:b/>
          <w:kern w:val="0"/>
          <w:szCs w:val="20"/>
          <w:bdr w:val="single" w:sz="4" w:space="0" w:color="auto"/>
        </w:rPr>
        <w:t>、壞諸煩惱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023</w:t>
      </w:r>
      <w:r w:rsidRPr="00D46E5E">
        <w:rPr>
          <w:szCs w:val="16"/>
        </w:rPr>
        <w:t>］</w:t>
      </w:r>
      <w:r w:rsidRPr="00D46E5E">
        <w:rPr>
          <w:szCs w:val="16"/>
        </w:rPr>
        <w:t>p.355</w:t>
      </w:r>
      <w:r w:rsidRPr="00D46E5E">
        <w:rPr>
          <w:szCs w:val="16"/>
        </w:rPr>
        <w:t>）</w:t>
      </w:r>
      <w:bookmarkEnd w:id="113"/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114" w:name="0302a27"/>
      <w:r w:rsidRPr="00D46E5E">
        <w:rPr>
          <w:rFonts w:cs="Roman Unicode"/>
          <w:b/>
          <w:kern w:val="0"/>
          <w:szCs w:val="20"/>
          <w:bdr w:val="single" w:sz="4" w:space="0" w:color="auto"/>
        </w:rPr>
        <w:t>3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於眾生中起悲心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023</w:t>
      </w:r>
      <w:r w:rsidRPr="00D46E5E">
        <w:rPr>
          <w:szCs w:val="16"/>
        </w:rPr>
        <w:t>］</w:t>
      </w:r>
      <w:r w:rsidRPr="00D46E5E">
        <w:rPr>
          <w:szCs w:val="16"/>
        </w:rPr>
        <w:t>p.355</w:t>
      </w:r>
      <w:r w:rsidRPr="00D46E5E">
        <w:rPr>
          <w:szCs w:val="16"/>
        </w:rPr>
        <w:t>）</w:t>
      </w:r>
      <w:bookmarkEnd w:id="114"/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115" w:name="0302a28"/>
      <w:r w:rsidRPr="00D46E5E">
        <w:rPr>
          <w:rFonts w:cs="Roman Unicode"/>
          <w:b/>
          <w:kern w:val="0"/>
          <w:szCs w:val="20"/>
          <w:bdr w:val="single" w:sz="4" w:space="0" w:color="auto"/>
        </w:rPr>
        <w:t>4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以一切福德迴向佛道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023</w:t>
      </w:r>
      <w:r w:rsidRPr="00D46E5E">
        <w:rPr>
          <w:szCs w:val="16"/>
        </w:rPr>
        <w:t>］</w:t>
      </w:r>
      <w:r w:rsidRPr="00D46E5E">
        <w:rPr>
          <w:szCs w:val="16"/>
        </w:rPr>
        <w:t>p.355</w:t>
      </w:r>
      <w:r w:rsidRPr="00D46E5E">
        <w:rPr>
          <w:szCs w:val="16"/>
        </w:rPr>
        <w:t>）</w:t>
      </w:r>
      <w:bookmarkEnd w:id="115"/>
    </w:p>
    <w:p w:rsidR="00D46E5E" w:rsidRPr="00D46E5E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bookmarkStart w:id="116" w:name="0302b01"/>
      <w:r w:rsidRPr="00D46E5E">
        <w:rPr>
          <w:rFonts w:cs="Roman Unicode"/>
          <w:b/>
          <w:kern w:val="0"/>
          <w:szCs w:val="20"/>
          <w:bdr w:val="single" w:sz="4" w:space="0" w:color="auto"/>
        </w:rPr>
        <w:t>5</w:t>
      </w:r>
      <w:r w:rsidRPr="00D46E5E">
        <w:rPr>
          <w:rFonts w:hAnsi="新細明體" w:cs="Roman Unicode"/>
          <w:b/>
          <w:kern w:val="0"/>
          <w:szCs w:val="20"/>
          <w:bdr w:val="single" w:sz="4" w:space="0" w:color="auto"/>
        </w:rPr>
        <w:t>、</w:t>
      </w:r>
      <w:r w:rsidRPr="00D46E5E">
        <w:rPr>
          <w:b/>
          <w:kern w:val="0"/>
          <w:szCs w:val="20"/>
          <w:bdr w:val="single" w:sz="4" w:space="0" w:color="auto"/>
        </w:rPr>
        <w:t>於一切功德隨喜迴向佛道</w:t>
      </w:r>
      <w:r w:rsidRPr="00D46E5E">
        <w:rPr>
          <w:rFonts w:hAnsi="標楷體"/>
          <w:szCs w:val="16"/>
        </w:rPr>
        <w:t>（</w:t>
      </w:r>
      <w:r w:rsidR="005D2F50" w:rsidRPr="00D46E5E">
        <w:rPr>
          <w:rFonts w:hAnsi="標楷體"/>
          <w:szCs w:val="16"/>
        </w:rPr>
        <w:t>印順法師，《</w:t>
      </w:r>
      <w:r w:rsidRPr="00D46E5E">
        <w:rPr>
          <w:rFonts w:hAnsi="標楷體"/>
          <w:szCs w:val="16"/>
        </w:rPr>
        <w:t>大智度論筆記》［</w:t>
      </w:r>
      <w:r w:rsidRPr="00D46E5E">
        <w:rPr>
          <w:rFonts w:eastAsia="Roman Unicode" w:cs="Roman Unicode"/>
          <w:szCs w:val="16"/>
        </w:rPr>
        <w:t>F</w:t>
      </w:r>
      <w:r w:rsidRPr="00D46E5E">
        <w:rPr>
          <w:szCs w:val="16"/>
        </w:rPr>
        <w:t>023</w:t>
      </w:r>
      <w:r w:rsidRPr="00D46E5E">
        <w:rPr>
          <w:szCs w:val="16"/>
        </w:rPr>
        <w:t>］</w:t>
      </w:r>
      <w:r w:rsidRPr="00D46E5E">
        <w:rPr>
          <w:szCs w:val="16"/>
        </w:rPr>
        <w:t>p.355</w:t>
      </w:r>
      <w:r w:rsidRPr="00D46E5E">
        <w:rPr>
          <w:szCs w:val="16"/>
        </w:rPr>
        <w:t>）</w:t>
      </w:r>
      <w:bookmarkEnd w:id="116"/>
    </w:p>
    <w:p w:rsidR="00D46E5E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kern w:val="0"/>
        </w:rPr>
      </w:pPr>
      <w:bookmarkStart w:id="117" w:name="0302b04"/>
      <w:r w:rsidRPr="00D46E5E">
        <w:rPr>
          <w:rFonts w:hint="eastAsia"/>
          <w:b/>
          <w:kern w:val="0"/>
          <w:bdr w:val="single" w:sz="4" w:space="0" w:color="auto"/>
        </w:rPr>
        <w:t>（二）例餘五度</w:t>
      </w:r>
      <w:bookmarkEnd w:id="117"/>
    </w:p>
    <w:p w:rsidR="00D46E5E" w:rsidRDefault="001A00B9" w:rsidP="00F153E5">
      <w:pPr>
        <w:widowControl/>
        <w:spacing w:beforeLines="30" w:before="108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拾、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欲得</w:t>
      </w:r>
      <w:r w:rsidRPr="00D46E5E">
        <w:rPr>
          <w:rFonts w:ascii="新細明體" w:hAnsi="新細明體" w:hint="eastAsia"/>
          <w:b/>
          <w:kern w:val="0"/>
          <w:bdr w:val="single" w:sz="4" w:space="0" w:color="auto"/>
        </w:rPr>
        <w:t>三世諸佛</w:t>
      </w:r>
      <w:r w:rsidRPr="00D46E5E">
        <w:rPr>
          <w:rFonts w:ascii="新細明體" w:hAnsi="新細明體"/>
          <w:b/>
          <w:kern w:val="0"/>
          <w:bdr w:val="single" w:sz="4" w:space="0" w:color="auto"/>
        </w:rPr>
        <w:t>功德者，當學般若波羅蜜</w:t>
      </w:r>
    </w:p>
    <w:p w:rsidR="00D46E5E" w:rsidRPr="00D46E5E" w:rsidRDefault="001A00B9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118" w:name="0302b08"/>
      <w:r w:rsidRPr="00D46E5E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一、</w:t>
      </w:r>
      <w:r w:rsidRPr="00D46E5E">
        <w:rPr>
          <w:b/>
          <w:kern w:val="0"/>
          <w:szCs w:val="20"/>
          <w:bdr w:val="single" w:sz="4" w:space="0" w:color="auto"/>
        </w:rPr>
        <w:t>三世中佛功德</w:t>
      </w:r>
      <w:r w:rsidRPr="00D46E5E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皆不可得，云何言</w:t>
      </w:r>
      <w:r w:rsidRPr="00D46E5E">
        <w:rPr>
          <w:b/>
          <w:kern w:val="0"/>
          <w:szCs w:val="20"/>
          <w:bdr w:val="single" w:sz="4" w:space="0" w:color="auto"/>
        </w:rPr>
        <w:t>欲得三世佛功德，當學般若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」</w:t>
      </w:r>
      <w:bookmarkEnd w:id="118"/>
    </w:p>
    <w:p w:rsidR="00D46E5E" w:rsidRPr="00D46E5E" w:rsidRDefault="001A00B9" w:rsidP="00F153E5">
      <w:pPr>
        <w:widowControl/>
        <w:spacing w:beforeLines="30" w:before="108" w:line="370" w:lineRule="exact"/>
        <w:ind w:leftChars="50" w:left="12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119" w:name="0302b13"/>
      <w:r w:rsidRPr="00D46E5E">
        <w:rPr>
          <w:rFonts w:hint="eastAsia"/>
          <w:b/>
          <w:kern w:val="0"/>
          <w:szCs w:val="20"/>
          <w:bdr w:val="single" w:sz="4" w:space="0" w:color="auto"/>
        </w:rPr>
        <w:t>二、</w:t>
      </w:r>
      <w:r w:rsidRPr="00D46E5E">
        <w:rPr>
          <w:b/>
          <w:kern w:val="0"/>
          <w:szCs w:val="20"/>
          <w:bdr w:val="single" w:sz="4" w:space="0" w:color="auto"/>
        </w:rPr>
        <w:t>阿彌陀佛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無量</w:t>
      </w:r>
      <w:r w:rsidRPr="00D46E5E">
        <w:rPr>
          <w:b/>
          <w:kern w:val="0"/>
          <w:szCs w:val="20"/>
          <w:bdr w:val="single" w:sz="4" w:space="0" w:color="auto"/>
        </w:rPr>
        <w:t>壽，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於極樂世界</w:t>
      </w:r>
      <w:r w:rsidRPr="00D46E5E">
        <w:rPr>
          <w:b/>
          <w:kern w:val="0"/>
          <w:szCs w:val="20"/>
          <w:bdr w:val="single" w:sz="4" w:space="0" w:color="auto"/>
        </w:rPr>
        <w:t>度眾生</w:t>
      </w:r>
      <w:r w:rsidRPr="00D46E5E">
        <w:rPr>
          <w:rFonts w:hint="eastAsia"/>
          <w:b/>
          <w:kern w:val="0"/>
          <w:szCs w:val="20"/>
          <w:bdr w:val="single" w:sz="4" w:space="0" w:color="auto"/>
        </w:rPr>
        <w:t>，釋迦佛壽八十居穢土，云何言</w:t>
      </w:r>
      <w:r w:rsidRPr="00D46E5E">
        <w:rPr>
          <w:rFonts w:ascii="新細明體" w:hAnsi="新細明體"/>
          <w:b/>
          <w:kern w:val="0"/>
          <w:szCs w:val="20"/>
          <w:bdr w:val="single" w:sz="4" w:space="0" w:color="auto"/>
        </w:rPr>
        <w:t>一切佛功德皆等</w:t>
      </w:r>
      <w:bookmarkEnd w:id="119"/>
    </w:p>
    <w:p w:rsidR="00D46E5E" w:rsidRDefault="001A00B9" w:rsidP="00F153E5">
      <w:pPr>
        <w:keepNext/>
        <w:ind w:leftChars="100" w:left="240"/>
        <w:jc w:val="both"/>
        <w:rPr>
          <w:sz w:val="16"/>
          <w:szCs w:val="16"/>
        </w:rPr>
      </w:pPr>
      <w:bookmarkStart w:id="120" w:name="0302b15"/>
      <w:r w:rsidRPr="00D46E5E">
        <w:rPr>
          <w:rFonts w:hint="eastAsia"/>
          <w:b/>
          <w:szCs w:val="20"/>
          <w:bdr w:val="single" w:sz="4" w:space="0" w:color="auto"/>
        </w:rPr>
        <w:t>（一）佛所化土：有淨、不淨、雜三類</w:t>
      </w:r>
      <w:r w:rsidRPr="00D46E5E">
        <w:rPr>
          <w:rFonts w:hint="eastAsia"/>
          <w:szCs w:val="20"/>
        </w:rPr>
        <w:t>（</w:t>
      </w:r>
      <w:r w:rsidR="005D2F50" w:rsidRPr="00D46E5E">
        <w:rPr>
          <w:rFonts w:hint="eastAsia"/>
          <w:szCs w:val="20"/>
        </w:rPr>
        <w:t>印順法師，《</w:t>
      </w:r>
      <w:r w:rsidRPr="00D46E5E">
        <w:rPr>
          <w:rFonts w:hint="eastAsia"/>
          <w:szCs w:val="20"/>
        </w:rPr>
        <w:t>大智度論筆記》〔</w:t>
      </w:r>
      <w:r w:rsidRPr="00D46E5E">
        <w:rPr>
          <w:rFonts w:hint="eastAsia"/>
          <w:szCs w:val="20"/>
        </w:rPr>
        <w:t>C020</w:t>
      </w:r>
      <w:r w:rsidRPr="00D46E5E">
        <w:rPr>
          <w:rFonts w:hint="eastAsia"/>
          <w:szCs w:val="20"/>
        </w:rPr>
        <w:t>〕</w:t>
      </w:r>
      <w:r w:rsidRPr="00D46E5E">
        <w:rPr>
          <w:rFonts w:hint="eastAsia"/>
          <w:szCs w:val="20"/>
        </w:rPr>
        <w:t>p.220</w:t>
      </w:r>
      <w:r w:rsidRPr="00D46E5E">
        <w:rPr>
          <w:rFonts w:hint="eastAsia"/>
          <w:szCs w:val="20"/>
        </w:rPr>
        <w:t>）</w:t>
      </w:r>
      <w:bookmarkEnd w:id="120"/>
    </w:p>
    <w:p w:rsidR="00D46E5E" w:rsidRPr="00D46E5E" w:rsidRDefault="001A00B9" w:rsidP="001C5B64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21" w:name="0302c08"/>
      <w:r w:rsidRPr="00D46E5E">
        <w:rPr>
          <w:rFonts w:hint="eastAsia"/>
          <w:b/>
          <w:szCs w:val="20"/>
          <w:bdr w:val="single" w:sz="4" w:space="0" w:color="auto"/>
        </w:rPr>
        <w:t>（二）</w:t>
      </w:r>
      <w:r w:rsidRPr="00D46E5E">
        <w:rPr>
          <w:b/>
          <w:szCs w:val="20"/>
          <w:bdr w:val="single" w:sz="4" w:space="0" w:color="auto"/>
        </w:rPr>
        <w:t>諸佛大悲，不以世界好醜，隨應度者而教化之</w:t>
      </w:r>
      <w:bookmarkEnd w:id="121"/>
    </w:p>
    <w:bookmarkEnd w:id="67"/>
    <w:p w:rsidR="00B575AF" w:rsidRPr="00150034" w:rsidRDefault="00B575AF" w:rsidP="001C5B64">
      <w:pPr>
        <w:widowControl/>
        <w:ind w:leftChars="100" w:left="240"/>
        <w:jc w:val="both"/>
      </w:pPr>
    </w:p>
    <w:sectPr w:rsidR="00B575AF" w:rsidRPr="00150034" w:rsidSect="0039428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A03" w:rsidRDefault="00FA4A03" w:rsidP="001A00B9">
      <w:r>
        <w:separator/>
      </w:r>
    </w:p>
  </w:endnote>
  <w:endnote w:type="continuationSeparator" w:id="0">
    <w:p w:rsidR="00FA4A03" w:rsidRDefault="00FA4A03" w:rsidP="001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3E5" w:rsidRDefault="00F153E5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E5E">
          <w:rPr>
            <w:noProof/>
          </w:rPr>
          <w:t>920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3E5" w:rsidRDefault="00F153E5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E5E">
          <w:rPr>
            <w:noProof/>
          </w:rPr>
          <w:t>919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A03" w:rsidRDefault="00FA4A03" w:rsidP="001A00B9">
      <w:r>
        <w:separator/>
      </w:r>
    </w:p>
  </w:footnote>
  <w:footnote w:type="continuationSeparator" w:id="0">
    <w:p w:rsidR="00FA4A03" w:rsidRDefault="00FA4A03" w:rsidP="001A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E5" w:rsidRPr="00F168F1" w:rsidRDefault="00F153E5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E5" w:rsidRPr="00D35F40" w:rsidRDefault="00F153E5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 w15:restartNumberingAfterBreak="0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50034"/>
    <w:rsid w:val="00154067"/>
    <w:rsid w:val="001553BE"/>
    <w:rsid w:val="00155414"/>
    <w:rsid w:val="00156969"/>
    <w:rsid w:val="00165339"/>
    <w:rsid w:val="00180532"/>
    <w:rsid w:val="00190D40"/>
    <w:rsid w:val="001A00B9"/>
    <w:rsid w:val="001C22FD"/>
    <w:rsid w:val="001C5B64"/>
    <w:rsid w:val="001D143C"/>
    <w:rsid w:val="001D2BE5"/>
    <w:rsid w:val="001E42B8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D0CD7"/>
    <w:rsid w:val="002E5C59"/>
    <w:rsid w:val="003021A1"/>
    <w:rsid w:val="00307358"/>
    <w:rsid w:val="00317CB4"/>
    <w:rsid w:val="003212C5"/>
    <w:rsid w:val="00326CE9"/>
    <w:rsid w:val="003370C6"/>
    <w:rsid w:val="00353ABC"/>
    <w:rsid w:val="00365A68"/>
    <w:rsid w:val="00365DB6"/>
    <w:rsid w:val="00376286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B4AF6"/>
    <w:rsid w:val="004B6A62"/>
    <w:rsid w:val="004C7ED7"/>
    <w:rsid w:val="00514D13"/>
    <w:rsid w:val="00536996"/>
    <w:rsid w:val="00571AE2"/>
    <w:rsid w:val="00573B92"/>
    <w:rsid w:val="005845F2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766AC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5151"/>
    <w:rsid w:val="0075576B"/>
    <w:rsid w:val="007562A5"/>
    <w:rsid w:val="007612A2"/>
    <w:rsid w:val="00762A0E"/>
    <w:rsid w:val="0077123C"/>
    <w:rsid w:val="0077716D"/>
    <w:rsid w:val="007B5FFD"/>
    <w:rsid w:val="007B60D8"/>
    <w:rsid w:val="007C49E9"/>
    <w:rsid w:val="007C68FE"/>
    <w:rsid w:val="007C6B15"/>
    <w:rsid w:val="007D2168"/>
    <w:rsid w:val="007D79A9"/>
    <w:rsid w:val="007E057B"/>
    <w:rsid w:val="007E4919"/>
    <w:rsid w:val="008039DF"/>
    <w:rsid w:val="00810885"/>
    <w:rsid w:val="00821823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22F0"/>
    <w:rsid w:val="00913B19"/>
    <w:rsid w:val="00934932"/>
    <w:rsid w:val="00937E29"/>
    <w:rsid w:val="00965523"/>
    <w:rsid w:val="0097622E"/>
    <w:rsid w:val="009933DC"/>
    <w:rsid w:val="009A1F75"/>
    <w:rsid w:val="009B6D3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A6DE4"/>
    <w:rsid w:val="00AC3796"/>
    <w:rsid w:val="00AC6532"/>
    <w:rsid w:val="00AD788F"/>
    <w:rsid w:val="00B05C4F"/>
    <w:rsid w:val="00B16978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712C0"/>
    <w:rsid w:val="00C94905"/>
    <w:rsid w:val="00CA183B"/>
    <w:rsid w:val="00CA2CD1"/>
    <w:rsid w:val="00CB2905"/>
    <w:rsid w:val="00CC6264"/>
    <w:rsid w:val="00CF58AE"/>
    <w:rsid w:val="00D06C24"/>
    <w:rsid w:val="00D129B0"/>
    <w:rsid w:val="00D35F40"/>
    <w:rsid w:val="00D46E5E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F1DBF"/>
    <w:rsid w:val="00EF7E95"/>
    <w:rsid w:val="00F05758"/>
    <w:rsid w:val="00F14465"/>
    <w:rsid w:val="00F153E5"/>
    <w:rsid w:val="00F168F1"/>
    <w:rsid w:val="00F730D9"/>
    <w:rsid w:val="00F75CE3"/>
    <w:rsid w:val="00F9271C"/>
    <w:rsid w:val="00FA4A03"/>
    <w:rsid w:val="00FC61EF"/>
    <w:rsid w:val="00FD6EA0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46C998-8198-437C-B360-037AD8E5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2015-01-30T09:47:00Z</cp:lastPrinted>
  <dcterms:created xsi:type="dcterms:W3CDTF">2016-01-27T08:06:00Z</dcterms:created>
  <dcterms:modified xsi:type="dcterms:W3CDTF">2016-04-07T07:58:00Z</dcterms:modified>
</cp:coreProperties>
</file>