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B6" w:rsidRPr="00561756" w:rsidRDefault="0058703E" w:rsidP="00810EDC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180b11"/>
      <w:r>
        <w:rPr>
          <w:rFonts w:ascii="Times New Roman" w:eastAsia="新細明體" w:hAnsi="Times New Roman" w:cs="Roman Unicode" w:hint="eastAsia"/>
          <w:szCs w:val="24"/>
        </w:rPr>
        <w:t>`434`</w:t>
      </w:r>
      <w:r w:rsidR="003967B6" w:rsidRPr="00561756">
        <w:rPr>
          <w:rFonts w:ascii="Times New Roman" w:eastAsia="新細明體" w:hAnsi="Times New Roman" w:cs="Roman Unicode"/>
          <w:szCs w:val="24"/>
        </w:rPr>
        <w:t>慧日佛學班第</w:t>
      </w:r>
      <w:r w:rsidR="00FD164E" w:rsidRPr="001938B4">
        <w:rPr>
          <w:rFonts w:ascii="Times New Roman" w:eastAsia="新細明體" w:hAnsi="Times New Roman" w:cs="Roman Unicode" w:hint="eastAsia"/>
          <w:szCs w:val="24"/>
        </w:rPr>
        <w:t>0</w:t>
      </w:r>
      <w:r w:rsidR="003967B6" w:rsidRPr="001938B4">
        <w:rPr>
          <w:rFonts w:ascii="Times New Roman" w:eastAsia="新細明體" w:hAnsi="Times New Roman" w:cs="Roman Unicode" w:hint="eastAsia"/>
          <w:szCs w:val="24"/>
        </w:rPr>
        <w:t>3</w:t>
      </w:r>
      <w:r w:rsidR="003967B6" w:rsidRPr="00561756">
        <w:rPr>
          <w:rFonts w:ascii="Times New Roman" w:eastAsia="新細明體" w:hAnsi="Times New Roman" w:cs="Roman Unicode"/>
          <w:szCs w:val="24"/>
        </w:rPr>
        <w:t>期</w:t>
      </w:r>
    </w:p>
    <w:p w:rsidR="003967B6" w:rsidRPr="001A05C2" w:rsidRDefault="003967B6" w:rsidP="00810EDC">
      <w:pPr>
        <w:jc w:val="center"/>
        <w:rPr>
          <w:rFonts w:ascii="Times New Roman" w:eastAsia="標楷體" w:hAnsi="標楷體" w:cs="Times New Roman"/>
          <w:b/>
          <w:sz w:val="44"/>
          <w:szCs w:val="44"/>
        </w:rPr>
      </w:pPr>
      <w:r w:rsidRPr="001A05C2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1938B4">
        <w:rPr>
          <w:rFonts w:ascii="Times New Roman" w:eastAsia="標楷體" w:hAnsi="Times New Roman" w:cs="Times New Roman" w:hint="eastAsia"/>
          <w:b/>
          <w:sz w:val="44"/>
          <w:szCs w:val="44"/>
        </w:rPr>
        <w:t>17</w:t>
      </w:r>
    </w:p>
    <w:p w:rsidR="003967B6" w:rsidRPr="00561756" w:rsidRDefault="00784F3E" w:rsidP="0018021F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序品之禪波羅蜜（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28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釋初品中禪波羅蜜第二十八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784F3E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3967B6" w:rsidRPr="00561756" w:rsidRDefault="003967B6" w:rsidP="0018021F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561756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180b</w:t>
      </w:r>
      <w:r w:rsidRPr="001938B4">
        <w:rPr>
          <w:rFonts w:ascii="Times New Roman" w:eastAsia="標楷體" w:hAnsi="Times New Roman" w:cs="Roman Unicode" w:hint="eastAsia"/>
          <w:b/>
          <w:bCs/>
          <w:szCs w:val="24"/>
        </w:rPr>
        <w:t>11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-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190a</w:t>
      </w:r>
      <w:r w:rsidRPr="001938B4">
        <w:rPr>
          <w:rFonts w:ascii="Times New Roman" w:eastAsia="標楷體" w:hAnsi="Times New Roman" w:cs="Roman Unicode" w:hint="eastAsia"/>
          <w:b/>
          <w:bCs/>
          <w:szCs w:val="24"/>
        </w:rPr>
        <w:t>7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3967B6" w:rsidRPr="00561756" w:rsidRDefault="003967B6" w:rsidP="00810EDC">
      <w:pPr>
        <w:jc w:val="right"/>
        <w:rPr>
          <w:rFonts w:ascii="Times New Roman" w:eastAsia="新細明體" w:hAnsi="Times New Roman" w:cs="Times New Roman"/>
          <w:b/>
          <w:sz w:val="36"/>
          <w:szCs w:val="36"/>
        </w:rPr>
      </w:pPr>
      <w:r w:rsidRPr="00561756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（</w:t>
      </w:r>
      <w:r w:rsidRPr="001938B4">
        <w:rPr>
          <w:rFonts w:ascii="Times New Roman" w:eastAsia="新細明體" w:hAnsi="Times New Roman" w:cs="Roman Unicode"/>
          <w:sz w:val="26"/>
          <w:szCs w:val="24"/>
        </w:rPr>
        <w:t>2007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.</w:t>
      </w:r>
      <w:r w:rsidRPr="001938B4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.</w:t>
      </w:r>
      <w:r w:rsidR="009220B0" w:rsidRPr="001938B4">
        <w:rPr>
          <w:rFonts w:ascii="Times New Roman" w:eastAsia="新細明體" w:hAnsi="Times New Roman" w:cs="Roman Unicode"/>
          <w:sz w:val="26"/>
          <w:szCs w:val="24"/>
        </w:rPr>
        <w:t>0</w:t>
      </w:r>
      <w:r w:rsidRPr="001938B4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）</w:t>
      </w:r>
    </w:p>
    <w:bookmarkEnd w:id="0"/>
    <w:p w:rsidR="003967B6" w:rsidRPr="00561756" w:rsidRDefault="001F28FE" w:rsidP="002B0E73">
      <w:pPr>
        <w:spacing w:beforeLines="50" w:before="180"/>
        <w:jc w:val="both"/>
        <w:rPr>
          <w:rFonts w:ascii="Times New Roman" w:eastAsia="新細明體" w:hAnsi="Times New Roman" w:cs="Times New Roman"/>
          <w:kern w:val="0"/>
          <w:sz w:val="26"/>
          <w:szCs w:val="26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C85F51" w:rsidRPr="00561756">
        <w:rPr>
          <w:rFonts w:asciiTheme="minorEastAsia" w:hAnsiTheme="minorEastAsia" w:hint="eastAsia"/>
        </w:rPr>
        <w:t>【</w:t>
      </w:r>
      <w:r w:rsidR="00C85F51" w:rsidRPr="00EA0094">
        <w:rPr>
          <w:rFonts w:ascii="標楷體" w:eastAsia="標楷體" w:hAnsi="標楷體" w:hint="eastAsia"/>
          <w:b/>
        </w:rPr>
        <w:t>經</w:t>
      </w:r>
      <w:r w:rsidR="00C85F51" w:rsidRPr="00561756">
        <w:rPr>
          <w:rFonts w:asciiTheme="minorEastAsia" w:hAnsiTheme="minorEastAsia" w:hint="eastAsia"/>
        </w:rPr>
        <w:t>】</w:t>
      </w:r>
      <w:r w:rsidR="003967B6" w:rsidRPr="00561756">
        <w:rPr>
          <w:rFonts w:ascii="Times New Roman" w:eastAsia="標楷體" w:hAnsi="Times New Roman" w:cs="Times New Roman" w:hint="eastAsia"/>
          <w:bCs/>
          <w:kern w:val="0"/>
          <w:sz w:val="26"/>
          <w:szCs w:val="26"/>
          <w:lang w:val="zh-TW"/>
        </w:rPr>
        <w:t>不亂不味故，應具足禪波羅蜜。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Default="000A7289" w:rsidP="00EA0094">
      <w:pPr>
        <w:jc w:val="both"/>
        <w:rPr>
          <w:rFonts w:ascii="新細明體" w:hAnsi="新細明體"/>
          <w:kern w:val="0"/>
        </w:rPr>
      </w:pPr>
      <w:r w:rsidRPr="00561756">
        <w:rPr>
          <w:rFonts w:ascii="新細明體" w:hAnsi="新細明體" w:hint="eastAsia"/>
          <w:kern w:val="0"/>
        </w:rPr>
        <w:t>【</w:t>
      </w:r>
      <w:r w:rsidRPr="00102C0E">
        <w:rPr>
          <w:rFonts w:ascii="新細明體" w:hAnsi="新細明體" w:hint="eastAsia"/>
          <w:b/>
          <w:kern w:val="0"/>
        </w:rPr>
        <w:t>論</w:t>
      </w:r>
      <w:r w:rsidRPr="00561756">
        <w:rPr>
          <w:rFonts w:ascii="新細明體" w:hAnsi="新細明體" w:hint="eastAsia"/>
          <w:kern w:val="0"/>
        </w:rPr>
        <w:t>】</w:t>
      </w:r>
    </w:p>
    <w:p w:rsidR="000C75EB" w:rsidRPr="000C75EB" w:rsidRDefault="000C75EB" w:rsidP="000C75EB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禪波羅</w:t>
      </w:r>
      <w:r w:rsidR="00CE77D6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蜜</w:t>
      </w:r>
    </w:p>
    <w:p w:rsidR="003967B6" w:rsidRPr="00561756" w:rsidRDefault="007B5B49" w:rsidP="00102C0E">
      <w:pPr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一、釋疑：菩薩不應獨善閑居坐禪疑</w:t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D019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263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EA0094">
      <w:pPr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問曰：菩薩法以度一切眾生為事，何以故閑坐林澤，靜默山間，獨善其身，棄捨眾生？</w:t>
      </w:r>
    </w:p>
    <w:p w:rsidR="003967B6" w:rsidRPr="00561756" w:rsidRDefault="003967B6" w:rsidP="00EA0094">
      <w:pPr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答曰：</w:t>
      </w:r>
    </w:p>
    <w:p w:rsidR="003967B6" w:rsidRPr="00561756" w:rsidRDefault="007B5B49" w:rsidP="00315F74">
      <w:pPr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（一）求定得實智慧以度一切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菩薩身雖遠離眾生，心常不捨，靜處求定，得實智慧以度一切。譬如服藥將身，權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息家務，氣力平健，則修業如故；菩薩宴寂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亦復如是，以禪定力故，服智慧藥，得神通力，還在眾生</w:t>
      </w:r>
      <w:r w:rsidR="00A9370A">
        <w:rPr>
          <w:rFonts w:ascii="標楷體" w:eastAsia="標楷體" w:hAnsi="標楷體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或作父母妻子，或作師徒宗長，或天或人，下至畜生，種種語言，方便開導。</w:t>
      </w:r>
    </w:p>
    <w:p w:rsidR="003967B6" w:rsidRPr="00561756" w:rsidRDefault="007B5B49" w:rsidP="002B0E7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（二）實慧從一心生，定淨慧亦淨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71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）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復次，菩薩行布施、持戒、忍辱，是三事名為福德門。於無量世中作天王、釋提桓因、轉輪聖王、閻浮提王，常施眾生七寶衣服，五情所欲，今世後世皆令具足。如《經》中說：「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轉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180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輪聖王以十善教民，後世皆生天上</w:t>
      </w:r>
      <w:r w:rsidRPr="00561756">
        <w:rPr>
          <w:rFonts w:ascii="標楷體" w:eastAsia="標楷體" w:hAnsi="標楷體" w:cs="Times New Roman" w:hint="eastAsia"/>
          <w:kern w:val="0"/>
          <w:szCs w:val="24"/>
          <w:lang w:val="zh-TW"/>
        </w:rPr>
        <w:t>；世世利益眾生，令得快樂。此樂無常，還復受苦。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因此發大悲心，欲以常樂涅槃利益眾生。此常樂涅槃從實智慧生，實智慧從一心禪定生。譬如然燈，燈雖能照，在大風中不能為用；若置之密宇，其用乃全。散心中智慧亦如是，若無禪定靜室，雖有智慧，其用不全；得禪定則實智慧生。以是故，菩薩雖離眾生，遠在靜處，求得禪定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以禪定清淨故，智慧亦淨；譬如油炷淨故，其明亦淨。以是故，欲得淨智慧者，行此禪定。</w:t>
      </w:r>
    </w:p>
    <w:p w:rsidR="003967B6" w:rsidRPr="00561756" w:rsidRDefault="007B5B49" w:rsidP="002B0E7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i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（三）禪須專修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71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）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復次，若求世間近事，不能專心，則事業不成，何況甚深佛道而不用禪定！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禪定名攝諸亂心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亂心輕飄，甚於鴻毛；馳散不停，駛過疾風；不可制止，劇於獼猴；暫現轉滅，甚於掣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電。心相如是，不可禁止，若欲制之，非禪不定。如偈說：</w:t>
      </w:r>
    </w:p>
    <w:p w:rsidR="003967B6" w:rsidRPr="00561756" w:rsidRDefault="001F28FE" w:rsidP="00F53CA4">
      <w:pPr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「禪為守智藏，功德之福田；禪為清淨水，能洗諸欲塵；</w:t>
      </w:r>
    </w:p>
    <w:p w:rsidR="003967B6" w:rsidRPr="00561756" w:rsidRDefault="003967B6" w:rsidP="00F53CA4">
      <w:pPr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proofErr w:type="gramStart"/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禪為金剛</w:t>
      </w:r>
      <w:proofErr w:type="gramEnd"/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鎧，</w:t>
      </w:r>
      <w:proofErr w:type="gramStart"/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能遮煩惱箭</w:t>
      </w:r>
      <w:proofErr w:type="gramEnd"/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；雖未得無餘，</w:t>
      </w:r>
      <w:proofErr w:type="gramStart"/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涅槃分已</w:t>
      </w:r>
      <w:proofErr w:type="gramEnd"/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得。</w:t>
      </w:r>
    </w:p>
    <w:p w:rsidR="003967B6" w:rsidRPr="00561756" w:rsidRDefault="003967B6" w:rsidP="00F53CA4">
      <w:pPr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得金剛三昧，摧碎結使山；得六神通力，能度無量人。</w:t>
      </w:r>
    </w:p>
    <w:p w:rsidR="003967B6" w:rsidRPr="00561756" w:rsidRDefault="0058703E" w:rsidP="00315F74">
      <w:pPr>
        <w:spacing w:line="34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`435`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囂塵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"/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蔽天日，大雨能淹之；覺觀風散心，禪定能滅之。」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（四）一心專求不廢乃能得禪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復次，禪定難得，行者一心專求不廢，乃當得之；諸天及神仙猶尚不能得，何況凡夫懈怠心者！</w:t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DD7F3E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※舉例：魔女欲擾世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尊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如佛在尼拘盧樹下坐禪，魔王三女說偈問言：</w:t>
      </w:r>
      <w:r w:rsidRPr="00561756">
        <w:rPr>
          <w:rFonts w:ascii="Times New Roman" w:eastAsia="新細明體" w:hAnsi="Times New Roman" w:cs="Times New Roman" w:hint="eastAsia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Pr="001938B4">
        <w:rPr>
          <w:rFonts w:ascii="Times New Roman" w:eastAsia="Roman Unicode" w:hAnsi="Times New Roman" w:cs="Times New Roman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新細明體" w:hAnsi="Times New Roman" w:cs="Times New Roman" w:hint="eastAsia"/>
          <w:kern w:val="0"/>
          <w:sz w:val="22"/>
          <w:lang w:val="zh-TW"/>
        </w:rPr>
        <w:t>）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「獨坐林樹間，六根常寂默，有若失重寶，無援愁苦毒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6"/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容顏世無比，而常閉目坐；我等心有疑，何求而在此？」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爾時，世尊以偈答曰：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「我得涅槃味，不樂處染愛；內外賊已除，汝父亦滅退。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我得甘露味，安樂坐林間；恩愛之眾生，為之起慈心。」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是時三女心生慚愧而自說言：「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此人離欲，不可動也。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」即滅去不現。</w:t>
      </w:r>
    </w:p>
    <w:p w:rsidR="003967B6" w:rsidRPr="00561756" w:rsidRDefault="007B5B49" w:rsidP="002B0E73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kern w:val="0"/>
          <w:szCs w:val="24"/>
          <w:bdr w:val="doub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二、禪定之前方便</w:t>
      </w:r>
    </w:p>
    <w:p w:rsidR="003967B6" w:rsidRPr="00561756" w:rsidRDefault="003967B6" w:rsidP="00315F74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問曰：行何方便，得禪波羅蜜？</w:t>
      </w:r>
    </w:p>
    <w:p w:rsidR="003967B6" w:rsidRPr="00561756" w:rsidRDefault="003967B6" w:rsidP="00315F74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答曰：</w:t>
      </w:r>
      <w:r w:rsidRPr="00561756">
        <w:rPr>
          <w:rFonts w:ascii="新細明體" w:eastAsia="新細明體" w:hAnsi="新細明體" w:cs="Times New Roman"/>
          <w:szCs w:val="24"/>
        </w:rPr>
        <w:t>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五事</w:t>
      </w:r>
      <w:r w:rsidRPr="00102C0E">
        <w:rPr>
          <w:rFonts w:ascii="Times New Roman" w:eastAsia="新細明體" w:hAnsi="Times New Roman" w:cs="Times New Roman" w:hint="eastAsia"/>
          <w:kern w:val="0"/>
          <w:sz w:val="22"/>
          <w:szCs w:val="20"/>
          <w:lang w:val="zh-TW"/>
        </w:rPr>
        <w:t>（五塵）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，除五法</w:t>
      </w:r>
      <w:r w:rsidRPr="00102C0E">
        <w:rPr>
          <w:rFonts w:ascii="Times New Roman" w:eastAsia="新細明體" w:hAnsi="Times New Roman" w:cs="Times New Roman" w:hint="eastAsia"/>
          <w:kern w:val="0"/>
          <w:sz w:val="22"/>
          <w:szCs w:val="20"/>
          <w:lang w:val="zh-TW"/>
        </w:rPr>
        <w:t>（五蓋）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，行五行。</w:t>
      </w:r>
    </w:p>
    <w:p w:rsidR="003967B6" w:rsidRPr="00561756" w:rsidRDefault="007B5B49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（一）呵五欲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</w:t>
      </w:r>
      <w:r w:rsidRPr="00561756">
        <w:rPr>
          <w:rFonts w:ascii="新細明體" w:eastAsia="新細明體" w:hAnsi="新細明體" w:cs="Times New Roman"/>
          <w:szCs w:val="24"/>
        </w:rPr>
        <w:t>却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五事？當呵責五欲。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哀哉眾生！常為五欲所惱，而猶求之不已！此五欲者，得之轉劇，如火炙疥；五欲無益，如狗</w:t>
      </w:r>
      <w:r w:rsidRPr="00561756">
        <w:rPr>
          <w:rFonts w:ascii="Times New Roman" w:eastAsia="新細明體" w:hAnsi="Times New Roman" w:cs="Times New Roman" w:hint="eastAsia"/>
          <w:szCs w:val="24"/>
        </w:rPr>
        <w:t>齩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骨；五欲增諍，如鳥競肉；五欲燒人，如逆風執炬；五欲害人，如踐惡蛇；五欲無實，如夢所得；五欲不久，如假借須臾。世人愚惑，貪著五欲，至死不捨，為之後世受無量苦。譬如愚人貪著好果，上樹食之，不肯時下；人伐其樹，樹傾乃墮，身首毀壞，痛惱而死。又此五欲，得時須臾樂，失時為大苦；如蜜塗刀，舐者貪甜，不知傷舌。五欲法者與畜生共，有智者識之，能自遠離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9"/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※舉例：山神欲色誘優婆塞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0"/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如說：有一優婆塞，與眾估客遠出治生。是時寒雪，夜行失伴，在一石窟中住。時山神變為一女來欲試之，說此偈言：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「白雪覆山地，鳥獸皆隱藏；我獨無所恃，惟願見愍傷！</w:t>
      </w:r>
      <w:r w:rsidR="00DC5713" w:rsidRPr="00102C0E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="003967B6"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="003967B6"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優婆塞兩手掩耳而答偈言：</w:t>
      </w:r>
    </w:p>
    <w:p w:rsidR="003967B6" w:rsidRPr="00561756" w:rsidRDefault="001F28FE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lastRenderedPageBreak/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「無羞弊惡人，說此不淨言，水漂火燒去，不欲聞汝聲！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有婦心不欲，何況造邪婬？諸欲樂甚淺，大苦患甚深。</w:t>
      </w:r>
    </w:p>
    <w:p w:rsidR="003967B6" w:rsidRPr="00561756" w:rsidRDefault="0058703E" w:rsidP="00B1027D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`436`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諸欲得無厭，失之為大苦；未得願欲得，得之為所惱。</w:t>
      </w:r>
    </w:p>
    <w:p w:rsidR="003967B6" w:rsidRPr="00561756" w:rsidRDefault="003967B6" w:rsidP="00B1027D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諸欲樂甚少，憂苦毒甚多，為之失身命，如蛾赴燈火！」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山神聞此偈已，即擎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此人送至伴中。</w:t>
      </w:r>
    </w:p>
    <w:p w:rsidR="003967B6" w:rsidRPr="00561756" w:rsidRDefault="003967B6" w:rsidP="002B0E73">
      <w:pPr>
        <w:spacing w:beforeLines="20" w:before="72" w:line="35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是為智者呵欲不可著。五欲者，名為妙色、聲、香、味、觸；欲求禪定，皆應棄之。</w:t>
      </w:r>
    </w:p>
    <w:p w:rsidR="003967B6" w:rsidRPr="00561756" w:rsidRDefault="007B5B49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、棄色</w:t>
      </w:r>
    </w:p>
    <w:p w:rsidR="003967B6" w:rsidRPr="00561756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云何棄色？</w:t>
      </w:r>
    </w:p>
    <w:p w:rsidR="003967B6" w:rsidRPr="00561756" w:rsidRDefault="007B5B49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）觀色之患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觀色之患，若人著色，諸結使火盡皆熾然，燒害人身。如火燒金銀，煮沸熱蜜，雖有色味，燒身爛口，急應捨之。若人染著妙色、美味，亦復如是。</w:t>
      </w:r>
    </w:p>
    <w:p w:rsidR="003967B6" w:rsidRPr="00561756" w:rsidRDefault="007B5B49" w:rsidP="002B0E73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）好惡在人，色無定也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復次，好惡在人，色無定也。何以知之？如遙見所愛之人，即生喜愛心；若遙見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怨家惡人，即生怒害心；若見中人，則無怒無喜。若欲棄此喜怒，當除邪念及色，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一時俱捨；譬如洋金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燒身，若欲除之，不得但欲棄火而留金，要當金、火俱棄。</w:t>
      </w:r>
    </w:p>
    <w:p w:rsidR="003967B6" w:rsidRPr="00102C0E" w:rsidRDefault="007B5B49" w:rsidP="002B0E7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※舉例：頻婆娑羅王以色故身入敵國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3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如頻婆娑羅王，以色故身入敵國，獨在婬女阿梵婆羅房中。</w:t>
      </w:r>
    </w:p>
    <w:p w:rsidR="003967B6" w:rsidRPr="00102C0E" w:rsidRDefault="007B5B49" w:rsidP="002B0E7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※舉例：憂填王以色染故截仙人手足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4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憂填王以色染故，截五百仙人手足。</w:t>
      </w:r>
    </w:p>
    <w:p w:rsidR="003967B6" w:rsidRPr="00561756" w:rsidRDefault="003967B6" w:rsidP="002B0E73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如是等種種因緣，是名呵色欲。</w:t>
      </w:r>
    </w:p>
    <w:p w:rsidR="003967B6" w:rsidRPr="00561756" w:rsidRDefault="007B5B49" w:rsidP="002B0E73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、呵聲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云何呵聲？聲相不停，暫聞即滅。愚癡之人，不解聲相無常變失故，於音聲中妄生好樂；於已過之聲念而生著。</w:t>
      </w:r>
    </w:p>
    <w:p w:rsidR="003967B6" w:rsidRPr="00561756" w:rsidRDefault="007B5B49" w:rsidP="002B0E7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舉例：五百仙人聞甄陀羅女歌聲而失禪定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5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如五百仙人在山中住，甄陀羅女</w:t>
      </w:r>
      <w:r w:rsidRPr="00561756">
        <w:rPr>
          <w:rFonts w:ascii="Times New Roman" w:eastAsia="新細明體" w:hAnsi="Times New Roman" w:cs="Times New Roman" w:hint="eastAsia"/>
          <w:bCs/>
          <w:szCs w:val="24"/>
          <w:lang w:val="zh-TW"/>
        </w:rPr>
        <w:t>於雪山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池中浴；聞其歌聲，即失禪定，心醉狂逸，不能自持。譬如大風吹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Pr="001938B4">
        <w:rPr>
          <w:rFonts w:ascii="Times New Roman" w:eastAsia="Roman Unicode" w:hAnsi="Times New Roman" w:cs="Times New Roman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諸林樹，聞此細妙歌聲，柔軟清淨，生邪念想，是故不覺心狂；今世失諸功德，後世當墮惡道！</w:t>
      </w:r>
    </w:p>
    <w:p w:rsidR="003967B6" w:rsidRPr="00561756" w:rsidRDefault="003967B6" w:rsidP="002B0E73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有智之人，觀聲念念生滅，前後不俱，無相及者；作如是知，則不生染著。若斯人者，諸天音樂尚不能亂，何況人聲？</w:t>
      </w:r>
    </w:p>
    <w:p w:rsidR="003967B6" w:rsidRPr="00561756" w:rsidRDefault="003967B6" w:rsidP="002B0E73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如是等種種因緣，是名呵聲欲。</w:t>
      </w:r>
    </w:p>
    <w:p w:rsidR="003967B6" w:rsidRPr="00561756" w:rsidRDefault="007B5B49" w:rsidP="002B0E73">
      <w:pPr>
        <w:spacing w:beforeLines="50" w:before="18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、呵香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云何呵香？人謂著香少罪，染愛於香，開結使門；雖復百歲持戒，能一時壞之。</w:t>
      </w:r>
    </w:p>
    <w:p w:rsidR="003967B6" w:rsidRPr="00561756" w:rsidRDefault="007B5B49" w:rsidP="002B0E73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`437`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舉例：沙彌因香死求生龍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6"/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H013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403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如一阿羅漢常入龍宮，食已，以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鉢授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與沙彌令洗；鉢中有殘飯數粒，沙彌嗅之大香，食之甚美。便作方便，入師繩床下，兩手捉繩床腳；其師至時，與繩床俱入龍宮。龍言：「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此未得道，何以將來？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不覺。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沙彌得飯食之，又見龍女身體端正，香妙無比，心大染著，即作要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我當作福，奪此龍處，居其宮殿！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龍言：「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後莫將此沙彌來！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還已，一心布施、持戒，專求所願，願早作龍。是時遶寺，足下水出，自知必得作龍。徑至師本入處大池邊，以袈裟覆頭而入，即死，變為大龍；福德大故，即殺彼龍，舉池盡赤。未爾之前，諸師及僧呵之。沙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我心已定，心相已出。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」時，師將諸眾僧，就池觀之。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如是因緣，由著香故。</w:t>
      </w:r>
    </w:p>
    <w:p w:rsidR="003967B6" w:rsidRPr="00102C0E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舉例：比丘偷蓮香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8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復次，有一比丘在林中蓮華池邊經行，聞蓮華香，其心悅樂，過而心愛。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9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池神語之言：「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汝何以故捨彼林下禪淨坐處而偷我香？以著香故，諸結使臥者皆起。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時，更有一人，來入池中，多取其花，掘挽根莖，狼籍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而去；池神默無所言。比丘言：「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此人破汝池，取汝花，汝都無言；我但池岸邊行，便見呵罵，言偷我香！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池神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世間惡人常在罪垢糞中，不淨沒頭，我不共語也。汝是禪行好人而著此香，破汝好事，是故呵汝！譬如白疊鮮淨而有黑物點</w:t>
      </w:r>
      <w:r w:rsidRPr="00561756">
        <w:rPr>
          <w:rFonts w:ascii="標楷體" w:eastAsia="標楷體" w:hAnsi="標楷體" w:cs="Times New Roman"/>
          <w:szCs w:val="24"/>
        </w:rPr>
        <w:t>污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，眾人皆見；彼惡人者，譬如黑衣點墨，人所不見，誰問之者！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如是等種種因緣，是名呵香欲。</w:t>
      </w:r>
    </w:p>
    <w:p w:rsidR="003967B6" w:rsidRPr="00561756" w:rsidRDefault="007B5B49" w:rsidP="002B0E7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、呵味</w:t>
      </w:r>
    </w:p>
    <w:p w:rsidR="003967B6" w:rsidRPr="00561756" w:rsidRDefault="003967B6" w:rsidP="00903FC5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lastRenderedPageBreak/>
        <w:t>云何呵味？當自覺悟：「我但以貪著美味故，當受眾苦，</w:t>
      </w:r>
      <w:r w:rsidRPr="00561756">
        <w:rPr>
          <w:rFonts w:ascii="Times New Roman" w:eastAsia="新細明體" w:hAnsi="Times New Roman" w:cs="Times New Roman"/>
          <w:szCs w:val="24"/>
        </w:rPr>
        <w:t>洋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銅灌口，噉燒鐵丸；若不觀食法，嗜心堅著，墮不淨</w:t>
      </w:r>
      <w:r w:rsidRPr="00561756">
        <w:rPr>
          <w:rFonts w:ascii="Times New Roman" w:eastAsia="新細明體" w:hAnsi="Times New Roman" w:cs="Times New Roman"/>
          <w:szCs w:val="24"/>
        </w:rPr>
        <w:t>虫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中。」</w:t>
      </w:r>
    </w:p>
    <w:p w:rsidR="003967B6" w:rsidRPr="00102C0E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舉例：愛酪沙彌墮蟲身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1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如一沙彌心常愛酪，諸檀越餉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僧酪時，沙彌每得殘分，心中愛著，樂喜不離；命</w:t>
      </w:r>
      <w:r w:rsidR="0058703E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`438`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終之後，生此殘酪瓶中。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沙彌師得阿羅漢道，僧分酪時，語言：「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徐徐！莫傷此愛酪沙彌！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此是虫，何以言愛酪沙彌？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此虫本是我沙彌，但坐貪愛殘酪故，生此瓶中。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師得酪分，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虫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在中來。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愛酪人！汝何以來？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」即以酪與之。</w:t>
      </w:r>
    </w:p>
    <w:p w:rsidR="003967B6" w:rsidRPr="00102C0E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舉例：王子貪食而命終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3"/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復次，如一國</w:t>
      </w:r>
      <w:r w:rsidR="0083554C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王名月分。王有太子，愛著美味，王守園者日送好菓。園中有一大樹，樹上有鳥養子，常飛至香山中，取好香果以養其子；眾子爭之，一果墮地，守園人晨朝見之，奇其非常，即送與王。王珍此果香色殊異，太子見之便索，王愛其子，即以與之。太子食果，得其氣味，染心深著，日日欲得；王即召園人，問其所由。守園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此果無種，從地得之，不知所由來也。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」太子啼哭不食，王催責園人，仰汝得之。園人至得果處，見有鳥巢，知鳥銜來，翳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5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身樹上，伺欲取之；鳥母來時，即奪得果送，日日如是。鳥母怒之，於香山中取毒果，其香、味、色全似前者。園人奪得輸王，王與太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子食之，未久身肉爛壞而死。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 w:eastAsia="zh-CN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 w:eastAsia="zh-CN"/>
        </w:rPr>
        <w:t>着味如是，有失身之苦。</w:t>
      </w:r>
    </w:p>
    <w:p w:rsidR="003967B6" w:rsidRPr="00561756" w:rsidRDefault="003967B6" w:rsidP="002B0E7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如是等種種因緣，是名呵著味欲。</w:t>
      </w:r>
    </w:p>
    <w:p w:rsidR="003967B6" w:rsidRPr="00561756" w:rsidRDefault="007B5B49" w:rsidP="002B0E7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5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、呵觸</w:t>
      </w:r>
    </w:p>
    <w:p w:rsidR="003967B6" w:rsidRPr="00561756" w:rsidRDefault="003967B6" w:rsidP="00F53CA4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云何呵觸？</w:t>
      </w:r>
    </w:p>
    <w:p w:rsidR="003967B6" w:rsidRPr="00561756" w:rsidRDefault="007B5B49" w:rsidP="00F53CA4">
      <w:pPr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）觸是生諸結使之大因，繫縛心之根本，多生染著，甚難捨離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此觸是生諸結使之大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6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因，繫縛心之根本。何以故？餘四情則各當其分，此則遍滿身識；生處廣故，多生染著，此著難離。何以知之？如人著色，觀身不淨三十六種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則生厭心；若於觸中生著，雖知不淨，貪其細軟，觀不淨無所益，是故難離。</w:t>
      </w:r>
    </w:p>
    <w:p w:rsidR="003967B6" w:rsidRPr="00561756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）觸難捨離故常作重罪，受苦萬端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復次，以其難捨，故為之常作重罪。若墮地獄，地獄有二部：一名寒氷，二名焰火。此二獄中，皆以身觸受罪，苦毒萬端。此觸名為大黑闇處，危難之險道也。</w:t>
      </w:r>
    </w:p>
    <w:p w:rsidR="003967B6" w:rsidRPr="00102C0E" w:rsidRDefault="007B5B49" w:rsidP="002B0E73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`439`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舉例：耶輸陀羅以歡喜丸惑釋尊，一角仙人貪觸而失神通</w:t>
      </w:r>
    </w:p>
    <w:p w:rsidR="003967B6" w:rsidRPr="00561756" w:rsidRDefault="007B5B49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 w:val="16"/>
          <w:szCs w:val="16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A</w:t>
      </w:r>
      <w:r w:rsidR="003967B6" w:rsidRPr="00102C0E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、耶輸陀羅久妊不產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8"/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復次，如《羅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羅母本生經》中說：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釋迦文菩薩有二夫人</w:t>
      </w:r>
      <w:r w:rsidR="00DC5713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一名劬毘耶，二名耶輸陀羅。耶輸陀羅，羅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羅母也。劬毘耶是寶女，故不孕子。耶輸陀羅以菩薩出家夜，自覺妊身。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菩薩出家六年苦行，耶輸陀羅亦六年懷妊不產。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諸釋詰之：「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菩薩出家，何由有此？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我無他罪，我所懷子，實是太子體胤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9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諸釋言：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何以久而不產？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非我所知！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諸釋集議聞王欲如法治罪。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劬毘耶白王：「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願寬恕之！我常與耶輸陀羅共住，我為其證，知其無罪。待其子生，知似父不，治之無晚！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王即寬置。</w:t>
      </w:r>
    </w:p>
    <w:p w:rsidR="003967B6" w:rsidRPr="00561756" w:rsidRDefault="003967B6" w:rsidP="002B0E73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佛六年苦行既滿，初成佛時，其夜生羅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王見其似父，愛樂忘憂。語群臣言：「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我兒雖去，今得其子，與兒在無異！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耶輸陀羅雖免罪黜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，惡聲滿國。耶輸陀羅欲除惡名，佛成道已，還迦毘羅婆度諸釋子。時，淨飯王及耶輸陀羅，常請佛入宮食。是時耶輸陀羅，持一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新細明體" w:eastAsia="新細明體" w:hAnsi="新細明體" w:cs="Times New Roman" w:hint="eastAsia"/>
          <w:szCs w:val="24"/>
        </w:rPr>
        <w:t>鉢</w:t>
      </w:r>
      <w:r w:rsidRPr="00561756">
        <w:rPr>
          <w:rFonts w:ascii="新細明體" w:eastAsia="新細明體" w:hAnsi="新細明體" w:cs="Times New Roman" w:hint="eastAsia"/>
          <w:kern w:val="0"/>
          <w:szCs w:val="24"/>
          <w:lang w:val="zh-TW"/>
        </w:rPr>
        <w:t>百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味歡喜丸，與羅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羅，令持上佛。是時佛以神力變五百阿羅漢，皆如佛身，無有別異。羅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羅以七歲身，持歡喜丸徑至佛前，奉進世尊。是時佛攝神力，諸比丘身復如故，皆空鉢而坐，唯佛鉢中盛滿歡喜丸。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耶輸陀羅即白王言：「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以此證驗，我無罪也！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7B5B49" w:rsidP="002B0E73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B</w:t>
      </w:r>
      <w:r w:rsidR="003967B6" w:rsidRPr="00561756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、羅睺羅住於母胎六年之因緣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1"/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耶輸陀羅即問佛言：「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我有何因緣，懷妊六年？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汝子羅睺羅，過去久遠世時，曾作國王。時有一五通仙人來入王國，語王言：『王法治賊，請治我罪！』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王言：『汝有何罪？』</w:t>
      </w:r>
    </w:p>
    <w:p w:rsidR="003967B6" w:rsidRPr="00561756" w:rsidRDefault="0058703E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`440`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答言：『我入王國，犯不與取，輒飲王水，用王楊枝！』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王言：『我以相與，何罪之有？我初登王位，皆以水及楊枝施於一切！』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仙人言：『王雖已施，我心疑悔，罪不除也！願今見治，無令後罪。』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王言：『若必欲爾，小停，待我入還！』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王入宮中，六日不出。此仙人在王園中，六日飢渴。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仙人思惟：『此王正以此治我。』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王過六日而出，辭謝仙人：『我便相忘，莫見咎也！』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以是因緣故，受五百世三惡道罪，五百世常六年在母胎中。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以是證故，耶輸陀羅無有罪也。</w:t>
      </w:r>
    </w:p>
    <w:p w:rsidR="003967B6" w:rsidRPr="00561756" w:rsidRDefault="007B5B49" w:rsidP="002B0E73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C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、耶輸陀羅欲以歡喜丸惑釋尊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是時，世尊食已出去，耶輸陀羅心生悔恨：「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如此好人，世所希有，我得遭遇，而今永失！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世尊坐時，諦視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2"/>
      </w: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不眴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3"/>
      </w: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；世尊出時，尋後觀之，遠沒乃止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。心大懊恨，每一思至，</w:t>
      </w:r>
      <w:r w:rsidRPr="00561756">
        <w:rPr>
          <w:rFonts w:ascii="Times New Roman" w:eastAsia="新細明體" w:hAnsi="Times New Roman" w:cs="Times New Roman" w:hint="eastAsia"/>
          <w:szCs w:val="24"/>
        </w:rPr>
        <w:t>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地氣絕；傍人以水灑之，乃得蘇息。常獨思惟：「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天下誰能善為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術，能轉其心令復本意，歡樂如初？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」即以七寶名珠，著金槃上，以持募人。</w:t>
      </w:r>
    </w:p>
    <w:p w:rsidR="003967B6" w:rsidRPr="00561756" w:rsidRDefault="003967B6" w:rsidP="002B0E73">
      <w:pPr>
        <w:spacing w:beforeLines="20" w:before="72"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有一梵志應之，言：「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我能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之，令其意轉；當作百味歡喜丸，以藥草和之，以呪語禁之，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其心便轉，必來無疑！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耶輸陀羅受其教法，遣人請佛：「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kern w:val="0"/>
          <w:szCs w:val="24"/>
          <w:lang w:val="zh-TW"/>
        </w:rPr>
        <w:t>願與聖眾，俱屈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5"/>
      </w:r>
      <w:r w:rsidRPr="00561756">
        <w:rPr>
          <w:rFonts w:ascii="Times New Roman" w:eastAsia="標楷體" w:hAnsi="標楷體" w:cs="Times New Roman"/>
          <w:kern w:val="0"/>
          <w:szCs w:val="24"/>
          <w:lang w:val="zh-TW"/>
        </w:rPr>
        <w:t>威神！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佛入王宮，耶輸陀羅即</w:t>
      </w:r>
      <w:r w:rsidRPr="00561756">
        <w:rPr>
          <w:rFonts w:ascii="Times New Roman" w:eastAsia="新細明體" w:hAnsi="Times New Roman" w:cs="Times New Roman"/>
          <w:szCs w:val="24"/>
        </w:rPr>
        <w:t>遣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百味歡喜丸，著佛鉢中。佛既食之，耶輸陀羅冀想如願，歡娛如初。佛食無異，心目</w:t>
      </w:r>
      <w:r w:rsidR="0083554C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6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澄靜。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今不動者，藥力未行故耳；藥勢發時，必如我願！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佛飯食訖，而</w:t>
      </w:r>
      <w:r w:rsidRPr="00561756">
        <w:rPr>
          <w:rFonts w:ascii="新細明體" w:eastAsia="新細明體" w:hAnsi="新細明體" w:cs="Times New Roman"/>
          <w:szCs w:val="24"/>
        </w:rPr>
        <w:t>呪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願已，從座起去。耶輸陀羅冀藥力晡時日入當發，必還宮中。佛食如常，身心無異。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諸比丘明日食時，著衣持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鉢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，入城乞食，具聞此事，增益恭敬</w:t>
      </w:r>
      <w:r w:rsidR="00B33A59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81949">
        <w:rPr>
          <w:rFonts w:asciiTheme="minorEastAsia" w:hAnsiTheme="minorEastAsia" w:cs="Times New Roman" w:hint="eastAsia"/>
          <w:kern w:val="0"/>
          <w:szCs w:val="24"/>
          <w:lang w:val="zh-TW"/>
        </w:rPr>
        <w:t>佛力無量，神心難測，不可思議！耶輸陀羅藥歡喜丸，其力甚大，而世尊食之，身心無異。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諸比丘食已出城，以是事具白世尊。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佛告諸比丘：「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此耶輸陀羅，非但今世以歡喜丸惑我，乃往過去世時，亦以歡喜丸惑我！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102C0E" w:rsidRDefault="007B5B49" w:rsidP="002B0E73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D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、一角仙人本生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7"/>
      </w:r>
    </w:p>
    <w:p w:rsidR="009A7F69" w:rsidRPr="00561756" w:rsidRDefault="009A7F69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6D45B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爾時，世尊為諸比丘說本生因緣：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過去久遠世時，</w:t>
      </w: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83554C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國山中有仙人。以仲春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之月，於澡槃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中小便，見鹿麚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麀</w:t>
      </w:r>
      <w:r w:rsidR="0058703E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`441`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合會，</w:t>
      </w:r>
      <w:r w:rsidRPr="00561756">
        <w:rPr>
          <w:rFonts w:ascii="Times New Roman" w:eastAsia="新細明體" w:hAnsi="Times New Roman" w:cs="Times New Roman"/>
          <w:szCs w:val="24"/>
        </w:rPr>
        <w:t>婬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心即動，精流槃中。麀鹿飲之，即時有娠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。滿月生子，形類如人，唯頭有一角，其足似鹿。鹿當產時，至仙人</w:t>
      </w:r>
      <w:r w:rsidRPr="00561756">
        <w:rPr>
          <w:rFonts w:ascii="Times New Roman" w:eastAsia="新細明體" w:hAnsi="Times New Roman" w:cs="Times New Roman"/>
          <w:szCs w:val="24"/>
        </w:rPr>
        <w:t>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邊而產。見子是人，以付仙人而去。仙人出時，見此鹿子，自念本緣，知是己兒，取已養育。及其年大，懃教學問，通十八種大經。又學坐禪，行四無量心，即得五神通。一時上山，值大雨泥滑，其足不便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4"/>
      </w:r>
      <w:r w:rsidRPr="00561756">
        <w:rPr>
          <w:rFonts w:ascii="Times New Roman" w:eastAsia="新細明體" w:hAnsi="Times New Roman" w:cs="Times New Roman" w:hint="eastAsia"/>
          <w:bCs/>
          <w:szCs w:val="24"/>
        </w:rPr>
        <w:t>躄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地，破其鍕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5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持，又傷其足；便大瞋恚，以鍕持盛水，</w:t>
      </w:r>
      <w:r w:rsidRPr="00561756">
        <w:rPr>
          <w:rFonts w:ascii="新細明體" w:eastAsia="新細明體" w:hAnsi="新細明體" w:cs="Times New Roman"/>
          <w:szCs w:val="24"/>
        </w:rPr>
        <w:t>呪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令不雨。仙人福德，諸龍鬼神皆為不雨。不雨故，五穀、五果盡皆不生，人民窮乏，無復生路。</w:t>
      </w:r>
    </w:p>
    <w:p w:rsidR="003967B6" w:rsidRPr="00561756" w:rsidRDefault="003967B6" w:rsidP="002B0E73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1C22A7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國王憂愁懊惱，命諸大官集議雨事。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明者議言：「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我曾傳聞仙人山中，有一角仙人，以足不便故，上山</w:t>
      </w:r>
      <w:r w:rsidRPr="00561756">
        <w:rPr>
          <w:rFonts w:ascii="標楷體" w:eastAsia="標楷體" w:hAnsi="標楷體" w:cs="Times New Roman" w:hint="eastAsia"/>
          <w:bCs/>
          <w:szCs w:val="24"/>
        </w:rPr>
        <w:t>躄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地傷足，瞋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此雨令十二年不墮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」。王思惟言：「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若十二年不雨，我國了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6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矣，無復人民！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」王即開募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其有能令仙人失五通，屬我為民者，當與分國半治。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</w:t>
      </w: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1C22A7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國有婬女，名曰扇陀，端正無雙，來應王募，問諸人言：「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此是人？非人？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」眾人言：「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是人耳！仙人所生。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」婬女言：「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若是人者，我能壞之。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」作是語已，取金槃盛好寶物，語國王言：「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我當騎此仙人項來！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」婬女即時求五百乘車，載五百美女。五百鹿車，載種種歡喜丸，皆以眾藥和之，以眾彩畫之令似雜果；及持種種大力美酒，色味如水。服樹皮，衣草衣，行林樹間，以像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仙人；於仙人</w:t>
      </w:r>
      <w:r w:rsidRPr="00561756">
        <w:rPr>
          <w:rFonts w:ascii="Times New Roman" w:eastAsia="新細明體" w:hAnsi="Times New Roman" w:cs="Times New Roman"/>
          <w:szCs w:val="24"/>
        </w:rPr>
        <w:t>菴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邊，作草庵而住。</w:t>
      </w:r>
    </w:p>
    <w:p w:rsidR="003967B6" w:rsidRPr="00561756" w:rsidRDefault="003967B6" w:rsidP="002B0E73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一角仙人遊行見之，諸女皆出迎逆，好華好香供養仙人，仙人大喜。諸女皆以美言敬辭問訊仙人，將入房中，坐好床蓐，與好淨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酒以為淨水，與歡喜丸以為果蓏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。食飲飽已，語諸女言：「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我從生已來，初未得如此好果、好水！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」諸女言：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lastRenderedPageBreak/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我以一心行善故，天與我願，得此好果、好水。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」仙人問諸女：「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汝何以故膚色肥盛？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我曹食此好果，飲此美水，故肥盛如此！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」女白仙人言：「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汝何以不在此間住？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」答曰：「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亦可住耳！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可共澡洗！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」即亦可之。女手柔軟，觸之心動；便復與諸美女更互相洗，欲心轉生，遂成婬事，即失神通，天為大雨。七日七夜令得歡喜飲食。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七日已後酒果皆盡，繼以山水木果，其味不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美，更索前者。答言：「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已盡！今當共行，去此不遠，有可得處。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隨意！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」即便共出。</w:t>
      </w:r>
      <w:r w:rsidRPr="00561756">
        <w:rPr>
          <w:rFonts w:ascii="Times New Roman" w:eastAsia="新細明體" w:hAnsi="Times New Roman" w:cs="Times New Roman"/>
          <w:szCs w:val="24"/>
        </w:rPr>
        <w:t>媱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女知去城不遠，女便在道中臥，言：「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我極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1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，不能復行！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汝不能行者，騎我</w:t>
      </w:r>
      <w:r w:rsidR="0058703E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`442`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項上，當項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2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汝去！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女先遣信白王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：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王可觀我智能。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」王勅嚴駕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，出而觀之。問言：「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何由得爾？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」女白王言：「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我以方便力故，今已如此，無所復能。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」令住城中，好供養恭敬之，足五所欲，拜為大臣。住城少日，身轉</w:t>
      </w:r>
      <w:r w:rsidRPr="00561756">
        <w:rPr>
          <w:rFonts w:ascii="Times New Roman" w:eastAsia="新細明體" w:hAnsi="Times New Roman" w:cs="Times New Roman"/>
          <w:szCs w:val="24"/>
        </w:rPr>
        <w:t>羸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瘦；念禪定心樂，厭此世欲。王問仙人：「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汝何不樂、身轉羸瘦？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」仙人答王：「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我雖得五欲，常自憶念林間閑靜，諸仙遊處，不能去心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。」王自思惟：「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若我強違其志，違志為苦，苦極則死。本以求除旱患，今已得之，當復何緣強奪其志？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」即發遣之。既還山中，精進不久，還得五通。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佛告諸比丘：「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一角仙人，我身是也；婬女者，耶輸陀羅是。爾時以歡喜丸惑我，我未斷結，為之所惑；今復欲以藥歡喜丸惑我，不可得也！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B0E73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以是事故，知細軟觸法，能動仙人，何況愚夫？</w:t>
      </w:r>
    </w:p>
    <w:p w:rsidR="003967B6" w:rsidRPr="00561756" w:rsidRDefault="003967B6" w:rsidP="002B0E73">
      <w:pPr>
        <w:spacing w:beforeLines="20" w:before="72" w:afterLines="20" w:after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如是種種因緣，是名呵細滑欲。</w:t>
      </w:r>
    </w:p>
    <w:p w:rsidR="003967B6" w:rsidRPr="00561756" w:rsidRDefault="003967B6" w:rsidP="002B0E73">
      <w:pPr>
        <w:spacing w:beforeLines="20" w:before="72"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如是呵五欲。</w:t>
      </w:r>
    </w:p>
    <w:p w:rsidR="003967B6" w:rsidRPr="00561756" w:rsidRDefault="007B5B49" w:rsidP="002B0E73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（二）除五蓋</w:t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9F04BD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除五蓋者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7B5B49" w:rsidP="009F04BD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、貪欲蓋</w:t>
      </w:r>
    </w:p>
    <w:p w:rsidR="003967B6" w:rsidRPr="00561756" w:rsidRDefault="003967B6" w:rsidP="009F04BD">
      <w:pPr>
        <w:spacing w:line="336" w:lineRule="exac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復次，貪欲之人，去道甚遠。所以者何？欲為種種惱亂住處，若心著貪欲，無由近道。</w:t>
      </w:r>
      <w:r w:rsidRPr="00561756">
        <w:rPr>
          <w:rFonts w:ascii="新細明體" w:eastAsia="新細明體" w:hAnsi="新細明體" w:cs="Times New Roman" w:hint="eastAsia"/>
          <w:kern w:val="0"/>
          <w:szCs w:val="24"/>
          <w:lang w:val="zh-TW"/>
        </w:rPr>
        <w:t>如除欲蓋偈所說：</w:t>
      </w:r>
    </w:p>
    <w:p w:rsidR="003967B6" w:rsidRPr="00561756" w:rsidRDefault="007B5B49" w:rsidP="009F04BD">
      <w:pPr>
        <w:spacing w:line="336" w:lineRule="exact"/>
        <w:ind w:leftChars="150" w:left="360"/>
        <w:jc w:val="both"/>
        <w:rPr>
          <w:rFonts w:ascii="Times New Roman" w:eastAsia="標楷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）求道之人，豈能縱欲</w:t>
      </w:r>
    </w:p>
    <w:p w:rsidR="003967B6" w:rsidRPr="00561756" w:rsidRDefault="001F28FE" w:rsidP="009F04BD">
      <w:pPr>
        <w:spacing w:line="33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AC17FF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「入道慚愧人，持鉢福眾生；云何縱塵欲</w:t>
      </w:r>
      <w:r w:rsidR="00B86E9C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？</w:t>
      </w:r>
      <w:r w:rsidR="00AC17FF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沈沒於五情</w:t>
      </w:r>
      <w:r w:rsidR="00B86E9C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！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著鎧持刀杖，見敵而退走；如是怯弱人，舉世所輕笑。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比丘為乞士，除髮著袈裟；五情馬所制，取笑亦如是。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又如豪貴人，盛服以嚴身；而行乞衣食，取笑於眾人。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比丘除飾好，毀形以攝心；而更求欲樂，取笑亦如是！</w:t>
      </w:r>
    </w:p>
    <w:p w:rsidR="003967B6" w:rsidRPr="00561756" w:rsidRDefault="00AC17FF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已捨五欲樂，棄之而不顧；如何還欲得？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如愚自食吐！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如是貪欲人，不知觀本願，亦不識好醜，狂醉於渴愛。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慚愧尊重法，一切皆已棄，賢智所不親，愚騃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5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所愛近。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諸欲求時苦，得之多怖畏，失時懷熱惱，一切無樂時。」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）對治貪欲之法</w:t>
      </w:r>
    </w:p>
    <w:p w:rsidR="003967B6" w:rsidRPr="00561756" w:rsidRDefault="001F28FE" w:rsidP="009F04BD">
      <w:pPr>
        <w:spacing w:line="33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「諸欲患如是，以何當捨之？得諸禪定樂，則不為所欺。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欲樂著無厭，以何能滅除？若得不淨觀，此心自然無。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著欲不自覺，以何悟其心？當觀老病死，爾乃出四淵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6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諸欲難放捨，何以能遠之？若能樂善法，此欲自然息。</w:t>
      </w:r>
    </w:p>
    <w:p w:rsidR="003967B6" w:rsidRPr="00561756" w:rsidRDefault="0058703E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`443`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諸欲難可解，何以能釋之？觀身得實相，則不為所縛。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如是諸觀法，能滅諸欲火；譬如大澍雨，野火無在者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7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afterLines="20" w:after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如是等種種因緣，滅除欲蓋。</w:t>
      </w:r>
    </w:p>
    <w:p w:rsidR="003967B6" w:rsidRPr="00561756" w:rsidRDefault="007B5B49" w:rsidP="002B0E73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、瞋恚蓋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瞋恚蓋者，失諸善法之本，墮諸惡道之因，諸樂之怨家，善心之大賊，種種惡口之府藏。如佛教瞋弟子偈言：</w:t>
      </w:r>
    </w:p>
    <w:p w:rsidR="003967B6" w:rsidRPr="00561756" w:rsidRDefault="007B5B49" w:rsidP="009F04BD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）勸修慈心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「汝當知思惟，受身及處胎，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="003967B6"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="003967B6"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="003967B6"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穢惡之幽苦，既生之艱難！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既思得此意，而復不滅瞋，則當知此輩，則是無心人！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若無罪報果，亦無諸呵責，猶當應慈忍，何況苦果劇！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當觀老病死，一切無免者；當起慈悲心，云何惡加物？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眾生相怨賊，斫刺受苦毒；云何修善人，而復加惱害？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常當行慈悲，定心修諸善；不當懷惡意，侵害於一切！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若勤修道法，惱害則不行，善惡勢不竝，如水火相背。」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）瞋恚之相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「瞋恚來覆心，不知別好醜，亦不識利害，不知畏惡道。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不計他苦惱，不覺身心疲，先自受苦因，然後及他人。」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）慈滅瞋毒</w:t>
      </w:r>
    </w:p>
    <w:p w:rsidR="003967B6" w:rsidRPr="00561756" w:rsidRDefault="001F28FE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「若欲滅瞋恚，當思惟慈心，獨處自清閑，息事滅因緣。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當畏老病死，九種瞋惱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8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除，如是思惟慈，則得滅瞋毒！」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afterLines="20" w:after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如是等種種因緣，除瞋恚蓋。</w:t>
      </w:r>
    </w:p>
    <w:p w:rsidR="003967B6" w:rsidRPr="00561756" w:rsidRDefault="007B5B49" w:rsidP="002B0E73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、睡眠蓋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睡眠蓋者，能破今世三事：欲樂、利樂、福德。能破今世、後世、究竟樂，與死無異，唯有氣息。如一菩薩以偈呵</w:t>
      </w:r>
      <w:r w:rsidRPr="00561756">
        <w:rPr>
          <w:rFonts w:ascii="Times New Roman" w:eastAsia="新細明體" w:hAnsi="Times New Roman" w:cs="Times New Roman"/>
          <w:szCs w:val="24"/>
        </w:rPr>
        <w:t>眠睡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弟子言：</w:t>
      </w:r>
    </w:p>
    <w:p w:rsidR="003967B6" w:rsidRPr="00561756" w:rsidRDefault="001F28FE" w:rsidP="009F04BD">
      <w:pPr>
        <w:spacing w:line="342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「汝起勿抱臭身臥，種種不淨假名人！如得重病箭入體，諸苦痛集安可眠！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一切世間死火燒，汝當求出安可眠！如人被縛將去殺，災害垂至安可眠！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結賊不滅害未除，如共毒蛇同室宿，亦如臨陣白刃間，爾時安可而睡眠！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眠為大闇無所見，日日</w:t>
      </w:r>
      <w:r w:rsidRPr="00561756">
        <w:rPr>
          <w:rFonts w:ascii="Times New Roman" w:eastAsia="標楷體" w:hAnsi="Times New Roman" w:cs="Times New Roman"/>
          <w:szCs w:val="24"/>
        </w:rPr>
        <w:t>侵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誑奪人明，以眠覆心無所識，如是大失安可眠！」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如是等種種因緣，呵睡眠蓋。</w:t>
      </w:r>
    </w:p>
    <w:p w:rsidR="003967B6" w:rsidRPr="00561756" w:rsidRDefault="007B5B49" w:rsidP="002B0E73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、掉悔蓋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掉、悔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蓋者，</w:t>
      </w:r>
    </w:p>
    <w:p w:rsidR="003967B6" w:rsidRPr="00561756" w:rsidRDefault="007B5B49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`444`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）釋「掉」</w:t>
      </w:r>
    </w:p>
    <w:p w:rsidR="003967B6" w:rsidRPr="00561756" w:rsidRDefault="003967B6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掉之為法，破出家心。如人攝心，猶不能住，何況掉散？掉散之人，如無鉤醉象，</w:t>
      </w:r>
      <w:r w:rsidRPr="00561756">
        <w:rPr>
          <w:rFonts w:ascii="Times New Roman" w:eastAsia="新細明體" w:hAnsi="Times New Roman" w:cs="Times New Roman" w:hint="eastAsia"/>
          <w:szCs w:val="24"/>
        </w:rPr>
        <w:t>決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6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鼻駱駝，不可禁制。如偈說：</w:t>
      </w:r>
    </w:p>
    <w:p w:rsidR="003967B6" w:rsidRPr="00561756" w:rsidRDefault="001F28FE" w:rsidP="002B0E73">
      <w:pPr>
        <w:spacing w:beforeLines="20" w:before="72"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「汝已剃頭著染衣，執持瓦鉢行乞食，云何樂著戲掉法</w:t>
      </w:r>
      <w:r w:rsidR="00B866C4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？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既無法利失世樂！」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14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）釋「悔」</w:t>
      </w:r>
    </w:p>
    <w:p w:rsidR="003967B6" w:rsidRPr="00561756" w:rsidRDefault="003967B6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悔法者，如犯大罪人，常懷畏怖，悔箭入心，堅不可拔。如偈說：</w:t>
      </w:r>
    </w:p>
    <w:p w:rsidR="003967B6" w:rsidRPr="00561756" w:rsidRDefault="001F28FE" w:rsidP="002B0E73">
      <w:pPr>
        <w:spacing w:beforeLines="20" w:before="72"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「不應作而作，應作而不作；悔惱火所燒，後世墮惡道。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若人罪能悔，已悔則放捨，如是心安樂，不應常念著！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若有二種悔，不作若已作，以是悔著心，是則愚人相！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不以心悔故，不作而能作；諸惡事已作，不能令不作。」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如是等種種因緣，呵掉、悔蓋。</w:t>
      </w:r>
    </w:p>
    <w:p w:rsidR="003967B6" w:rsidRPr="00561756" w:rsidRDefault="007B5B49" w:rsidP="002B0E73">
      <w:pPr>
        <w:spacing w:beforeLines="30" w:before="108" w:line="31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5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、疑蓋</w:t>
      </w:r>
    </w:p>
    <w:p w:rsidR="003967B6" w:rsidRPr="00561756" w:rsidRDefault="003967B6" w:rsidP="00605BE2">
      <w:pPr>
        <w:spacing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疑蓋者，以疑覆心故，於諸法中不得定心；定心無故，於佛法中空無所得。譬如人入寶山，若無手者，無所能取。如說疑義偈言：</w:t>
      </w:r>
    </w:p>
    <w:p w:rsidR="003967B6" w:rsidRPr="00561756" w:rsidRDefault="001F28FE" w:rsidP="002B0E73">
      <w:pPr>
        <w:spacing w:beforeLines="20" w:before="72" w:line="314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「如人在岐道，疑惑無所趣；諸法實相中，疑亦復如是。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疑故不</w:t>
      </w:r>
      <w:r w:rsidRPr="00561756">
        <w:rPr>
          <w:rFonts w:ascii="Times New Roman" w:eastAsia="標楷體" w:hAnsi="Times New Roman" w:cs="Times New Roman"/>
          <w:szCs w:val="24"/>
        </w:rPr>
        <w:t>懃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求，諸法之實相，是疑從癡生，惡中之弊惡！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善不善法中，生死及涅槃，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185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定實真有法，於中莫生疑！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汝若生疑心，死王獄吏縛；如師子搏鹿，不能得解脫！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在世雖有疑，當隨妙善法，譬如觀岐道，利好者應逐！」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3967B6" w:rsidP="002B0E73">
      <w:pPr>
        <w:spacing w:beforeLines="20" w:before="72"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如是等種種因緣故，應捨疑</w:t>
      </w:r>
      <w:r w:rsidRPr="00561756">
        <w:rPr>
          <w:rFonts w:ascii="Times New Roman" w:eastAsia="新細明體" w:hAnsi="Times New Roman" w:cs="Times New Roman"/>
          <w:szCs w:val="24"/>
        </w:rPr>
        <w:t>蓋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7B5B49" w:rsidP="002B0E73">
      <w:pPr>
        <w:spacing w:beforeLines="30" w:before="108" w:line="31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6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、小結</w:t>
      </w:r>
    </w:p>
    <w:p w:rsidR="003967B6" w:rsidRPr="00561756" w:rsidRDefault="003967B6" w:rsidP="00605BE2">
      <w:pPr>
        <w:spacing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棄是五蓋，譬如負債得脫，重病得</w:t>
      </w:r>
      <w:r w:rsidRPr="00561756">
        <w:rPr>
          <w:rFonts w:ascii="Times New Roman" w:eastAsia="新細明體" w:hAnsi="Times New Roman" w:cs="Times New Roman"/>
          <w:szCs w:val="24"/>
        </w:rPr>
        <w:t>差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561756">
        <w:rPr>
          <w:rFonts w:ascii="Times New Roman" w:eastAsia="新細明體" w:hAnsi="Times New Roman" w:cs="Times New Roman" w:hint="eastAsia"/>
          <w:szCs w:val="24"/>
        </w:rPr>
        <w:t>，飢餓之地得至豐國，如從獄得出，如於惡賊中得自免濟，安隱無患；行者亦如是，除却五蓋，其心安隱，清淨快樂。譬如日月，以五事覆曀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561756">
        <w:rPr>
          <w:rFonts w:ascii="Times New Roman" w:eastAsia="新細明體" w:hAnsi="Times New Roman" w:cs="Times New Roman" w:hint="eastAsia"/>
          <w:szCs w:val="24"/>
        </w:rPr>
        <w:t>：煙、雲、塵、霧、羅睺阿修羅手障，則不能明照；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561756">
        <w:rPr>
          <w:rFonts w:ascii="Times New Roman" w:eastAsia="新細明體" w:hAnsi="Times New Roman" w:cs="Times New Roman" w:hint="eastAsia"/>
          <w:szCs w:val="24"/>
        </w:rPr>
        <w:t>人心亦如是，為</w:t>
      </w: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五蓋所覆，自不能利，亦不能益人。</w:t>
      </w:r>
    </w:p>
    <w:p w:rsidR="003967B6" w:rsidRPr="00561756" w:rsidRDefault="007B5B49" w:rsidP="002B0E73">
      <w:pPr>
        <w:spacing w:beforeLines="30" w:before="108" w:line="314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（三）行五法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若能呵五欲，除五蓋，行五法：欲、精進、念、巧慧、一心。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行此五法，得五支，成就初禪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「欲」名欲於欲界中出，欲得初禪。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「精進」名離家持戒，初夜後夜，專精不懈，節食，攝心，不令馳散。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「念」名念初禪樂，知欲界不淨，狂惑可賤，初禪為尊重可貴。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「巧慧」名觀察籌量欲界樂、初禪樂輕重得失。</w:t>
      </w:r>
    </w:p>
    <w:p w:rsidR="003967B6" w:rsidRPr="00561756" w:rsidRDefault="0058703E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`445`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「一心」名常繫心緣中，不令分散。</w:t>
      </w:r>
    </w:p>
    <w:p w:rsidR="003967B6" w:rsidRPr="00FF555F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 w:val="20"/>
          <w:lang w:val="zh-TW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3967B6" w:rsidRPr="00472EA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欲求</w:t>
      </w:r>
      <w:r w:rsidR="003967B6"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禪定應棄五欲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復次，專求初禪，放捨欲樂；譬如患怨，常欲滅除，則不為怨之所害也。如佛為著欲婆羅門說：「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/>
          <w:szCs w:val="24"/>
        </w:rPr>
        <w:t>我本觀欲：欲為怖畏、憂苦因緣</w:t>
      </w:r>
      <w:r w:rsidRPr="00561756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/>
          <w:szCs w:val="24"/>
        </w:rPr>
        <w:t>欲為少樂</w:t>
      </w:r>
      <w:r w:rsidRPr="00561756">
        <w:rPr>
          <w:rFonts w:ascii="Times New Roman" w:eastAsia="標楷體" w:hAnsi="Times New Roman" w:cs="Times New Roman" w:hint="eastAsia"/>
          <w:szCs w:val="24"/>
        </w:rPr>
        <w:t>，其苦甚</w:t>
      </w:r>
      <w:r w:rsidRPr="00561756">
        <w:rPr>
          <w:rFonts w:ascii="Times New Roman" w:eastAsia="標楷體" w:hAnsi="Times New Roman" w:cs="Times New Roman"/>
          <w:szCs w:val="24"/>
        </w:rPr>
        <w:t>多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561756">
        <w:rPr>
          <w:rFonts w:ascii="Times New Roman" w:eastAsia="新細明體" w:hAnsi="Times New Roman" w:cs="Times New Roman"/>
          <w:szCs w:val="24"/>
        </w:rPr>
        <w:t>欲為魔網，纏綿難出；欲為燒熱，乾竭諸樂，譬如樹林四邊火起；欲為如臨火坑，甚可怖畏；如逼毒蛇；如怨賊拔刀；如惡羅剎；如惡毒入口；如吞</w:t>
      </w:r>
      <w:r w:rsidRPr="00561756">
        <w:rPr>
          <w:rFonts w:ascii="Times New Roman" w:eastAsia="新細明體" w:hAnsi="Times New Roman" w:cs="Times New Roman" w:hint="eastAsia"/>
          <w:szCs w:val="24"/>
        </w:rPr>
        <w:t>銷</w:t>
      </w:r>
      <w:r w:rsidRPr="00561756">
        <w:rPr>
          <w:rFonts w:ascii="Times New Roman" w:eastAsia="新細明體" w:hAnsi="Times New Roman" w:cs="Times New Roman"/>
          <w:szCs w:val="24"/>
        </w:rPr>
        <w:t>銅；如三流狂象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561756">
        <w:rPr>
          <w:rFonts w:ascii="Times New Roman" w:eastAsia="新細明體" w:hAnsi="Times New Roman" w:cs="Times New Roman"/>
          <w:szCs w:val="24"/>
        </w:rPr>
        <w:t>；如臨大深坑；如師子斷道；如摩竭魚開口。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561756">
        <w:rPr>
          <w:rFonts w:ascii="Times New Roman" w:eastAsia="新細明體" w:hAnsi="Times New Roman" w:cs="Times New Roman"/>
          <w:szCs w:val="24"/>
        </w:rPr>
        <w:t>諸欲亦如是，甚可怖畏！若著諸欲，令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185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人惱苦。著欲之人，亦如獄囚，如鹿在圍，如鳥入網，如魚吞鉤，如</w:t>
      </w:r>
      <w:r w:rsidRPr="00561756">
        <w:rPr>
          <w:rFonts w:ascii="Times New Roman" w:eastAsia="新細明體" w:hAnsi="Times New Roman" w:cs="Times New Roman" w:hint="eastAsia"/>
          <w:szCs w:val="24"/>
        </w:rPr>
        <w:t>豺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561756">
        <w:rPr>
          <w:rFonts w:ascii="Times New Roman" w:eastAsia="新細明體" w:hAnsi="Times New Roman" w:cs="Times New Roman"/>
          <w:szCs w:val="24"/>
        </w:rPr>
        <w:t>搏狗，如烏在</w:t>
      </w:r>
      <w:r w:rsidRPr="00561756">
        <w:rPr>
          <w:rFonts w:ascii="Times New Roman" w:eastAsia="新細明體" w:hAnsi="Times New Roman" w:cs="Times New Roman" w:hint="eastAsia"/>
          <w:szCs w:val="24"/>
        </w:rPr>
        <w:t>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561756">
        <w:rPr>
          <w:rFonts w:ascii="Times New Roman" w:eastAsia="新細明體" w:hAnsi="Times New Roman" w:cs="Times New Roman"/>
          <w:szCs w:val="24"/>
        </w:rPr>
        <w:t>群，如蛇值野</w:t>
      </w:r>
      <w:r w:rsidRPr="00561756">
        <w:rPr>
          <w:rFonts w:ascii="Times New Roman" w:eastAsia="新細明體" w:hAnsi="Times New Roman" w:cs="Times New Roman" w:hint="eastAsia"/>
          <w:szCs w:val="24"/>
        </w:rPr>
        <w:t>猪</w:t>
      </w:r>
      <w:r w:rsidRPr="00561756">
        <w:rPr>
          <w:rFonts w:ascii="Times New Roman" w:eastAsia="新細明體" w:hAnsi="Times New Roman" w:cs="Times New Roman"/>
          <w:szCs w:val="24"/>
        </w:rPr>
        <w:t>，如鼠在</w:t>
      </w:r>
      <w:r w:rsidRPr="00561756">
        <w:rPr>
          <w:rFonts w:ascii="Times New Roman" w:eastAsia="新細明體" w:hAnsi="Times New Roman" w:cs="Times New Roman" w:hint="eastAsia"/>
          <w:szCs w:val="24"/>
        </w:rPr>
        <w:t>猫</w:t>
      </w:r>
      <w:r w:rsidRPr="00561756">
        <w:rPr>
          <w:rFonts w:ascii="Times New Roman" w:eastAsia="新細明體" w:hAnsi="Times New Roman" w:cs="Times New Roman"/>
          <w:szCs w:val="24"/>
        </w:rPr>
        <w:t>中，如群盲</w:t>
      </w:r>
      <w:r w:rsidRPr="00561756">
        <w:rPr>
          <w:rFonts w:ascii="Times New Roman" w:eastAsia="新細明體" w:hAnsi="Times New Roman" w:cs="Times New Roman" w:hint="eastAsia"/>
          <w:szCs w:val="24"/>
        </w:rPr>
        <w:t>人</w:t>
      </w:r>
      <w:r w:rsidRPr="00561756">
        <w:rPr>
          <w:rFonts w:ascii="Times New Roman" w:eastAsia="新細明體" w:hAnsi="Times New Roman" w:cs="Times New Roman"/>
          <w:szCs w:val="24"/>
        </w:rPr>
        <w:t>臨坑，如蠅著熱油，如</w:t>
      </w:r>
      <w:r w:rsidR="001C22A7"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𤻝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561756">
        <w:rPr>
          <w:rFonts w:ascii="Times New Roman" w:eastAsia="新細明體" w:hAnsi="Times New Roman" w:cs="Times New Roman"/>
          <w:szCs w:val="24"/>
        </w:rPr>
        <w:t>人在陣，如躄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561756">
        <w:rPr>
          <w:rFonts w:ascii="Times New Roman" w:eastAsia="新細明體" w:hAnsi="Times New Roman" w:cs="Times New Roman"/>
          <w:szCs w:val="24"/>
        </w:rPr>
        <w:t>人遭火，如入沸</w:t>
      </w:r>
      <w:r w:rsidRPr="00561756">
        <w:rPr>
          <w:rFonts w:ascii="SimSun" w:eastAsia="SimSun" w:hAnsi="SimSun" w:cs="新細明體"/>
          <w:kern w:val="0"/>
          <w:szCs w:val="24"/>
        </w:rPr>
        <w:t>醎</w:t>
      </w:r>
      <w:r w:rsidRPr="00561756">
        <w:rPr>
          <w:rFonts w:ascii="Times New Roman" w:eastAsia="新細明體" w:hAnsi="Times New Roman" w:cs="Times New Roman"/>
          <w:szCs w:val="24"/>
        </w:rPr>
        <w:t>河，如舐蜜塗刀，如四衢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561756">
        <w:rPr>
          <w:rFonts w:ascii="Times New Roman" w:eastAsia="新細明體" w:hAnsi="Times New Roman" w:cs="Times New Roman"/>
          <w:szCs w:val="24"/>
        </w:rPr>
        <w:t>臠肉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561756">
        <w:rPr>
          <w:rFonts w:ascii="Times New Roman" w:eastAsia="新細明體" w:hAnsi="Times New Roman" w:cs="Times New Roman"/>
          <w:szCs w:val="24"/>
        </w:rPr>
        <w:t>，如薄覆刀林，如華覆不淨，如蜜塗毒甕，如毒蛇篋，如夢虛誑，如假借當歸，如幻誑小兒，如焰無實，如沒大水，如船入摩竭魚口，如雹害</w:t>
      </w:r>
      <w:r w:rsidRPr="00561756">
        <w:rPr>
          <w:rFonts w:ascii="Times New Roman" w:eastAsia="新細明體" w:hAnsi="Times New Roman" w:cs="Times New Roman" w:hint="eastAsia"/>
          <w:szCs w:val="24"/>
        </w:rPr>
        <w:t>穀</w:t>
      </w:r>
      <w:r w:rsidRPr="00561756">
        <w:rPr>
          <w:rFonts w:ascii="Times New Roman" w:eastAsia="新細明體" w:hAnsi="Times New Roman" w:cs="Times New Roman"/>
          <w:szCs w:val="24"/>
        </w:rPr>
        <w:t>，如</w:t>
      </w:r>
      <w:r w:rsidRPr="00561756">
        <w:rPr>
          <w:rFonts w:ascii="新細明體" w:eastAsia="新細明體" w:hAnsi="新細明體" w:cs="Times New Roman"/>
          <w:szCs w:val="24"/>
        </w:rPr>
        <w:t>礔礰</w:t>
      </w:r>
      <w:r w:rsidRPr="00561756">
        <w:rPr>
          <w:rFonts w:ascii="Times New Roman" w:eastAsia="新細明體" w:hAnsi="Times New Roman" w:cs="Times New Roman"/>
          <w:szCs w:val="24"/>
        </w:rPr>
        <w:t>臨人。諸欲亦如是，虛誑無實，無牢無強，樂少苦多。欲為魔軍，破</w:t>
      </w:r>
      <w:r w:rsidRPr="00561756">
        <w:rPr>
          <w:rFonts w:ascii="Times New Roman" w:eastAsia="新細明體" w:hAnsi="Times New Roman" w:cs="Times New Roman" w:hint="eastAsia"/>
          <w:szCs w:val="24"/>
        </w:rPr>
        <w:t>諸</w:t>
      </w:r>
      <w:r w:rsidRPr="00561756">
        <w:rPr>
          <w:rFonts w:ascii="Times New Roman" w:eastAsia="新細明體" w:hAnsi="Times New Roman" w:cs="Times New Roman"/>
          <w:szCs w:val="24"/>
        </w:rPr>
        <w:t>善功德，常為劫害眾生故出。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（五）總結</w:t>
      </w:r>
    </w:p>
    <w:p w:rsidR="003967B6" w:rsidRPr="00561756" w:rsidRDefault="003967B6" w:rsidP="002B0E73">
      <w:pPr>
        <w:spacing w:afterLines="20" w:after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如是等種種諸喻，</w:t>
      </w:r>
      <w:r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Pr="00561756">
        <w:rPr>
          <w:rFonts w:ascii="Times New Roman" w:eastAsia="新細明體" w:hAnsi="Times New Roman" w:cs="Times New Roman"/>
          <w:szCs w:val="24"/>
        </w:rPr>
        <w:t>五欲，除五蓋，行五法，得至初禪。</w:t>
      </w:r>
    </w:p>
    <w:p w:rsidR="003967B6" w:rsidRPr="00561756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三、唯禪獨名波羅蜜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</w:t>
      </w:r>
      <w:r w:rsidRPr="007D0B91">
        <w:rPr>
          <w:rFonts w:ascii="Times New Roman" w:eastAsia="新細明體" w:hAnsi="Times New Roman" w:cs="Times New Roman" w:hint="eastAsia"/>
          <w:spacing w:val="-4"/>
          <w:szCs w:val="24"/>
        </w:rPr>
        <w:t>八背捨、八勝處、十一切入、四無量心、諸定三昧，如是等種種定，不名波羅蜜，</w:t>
      </w:r>
      <w:r w:rsidRPr="00561756">
        <w:rPr>
          <w:rFonts w:ascii="Times New Roman" w:eastAsia="新細明體" w:hAnsi="Times New Roman" w:cs="Times New Roman" w:hint="eastAsia"/>
          <w:szCs w:val="24"/>
        </w:rPr>
        <w:t>何以但言禪波羅蜜？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7B5B49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（一）諸定皆是思惟修故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此諸定功德，都是思惟修。</w:t>
      </w:r>
      <w:r w:rsidRPr="00102C0E">
        <w:rPr>
          <w:rFonts w:ascii="Times New Roman" w:eastAsia="新細明體" w:hAnsi="Times New Roman" w:cs="Times New Roman" w:hint="eastAsia"/>
          <w:sz w:val="22"/>
        </w:rPr>
        <w:t>（禪，秦言：思惟修）</w:t>
      </w:r>
      <w:r w:rsidRPr="00561756">
        <w:rPr>
          <w:rFonts w:ascii="Times New Roman" w:eastAsia="新細明體" w:hAnsi="Times New Roman" w:cs="Times New Roman" w:hint="eastAsia"/>
          <w:szCs w:val="24"/>
        </w:rPr>
        <w:t>言禪波羅蜜，一切皆攝。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（二）定智均多，勝餘定故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禪最大如王，說禪則攝一切，說餘定則不攝</w:t>
      </w:r>
      <w:r w:rsidRPr="00561756">
        <w:rPr>
          <w:rFonts w:ascii="Times New Roman" w:eastAsia="新細明體" w:hAnsi="Times New Roman" w:cs="Times New Roman" w:hint="eastAsia"/>
          <w:szCs w:val="24"/>
        </w:rPr>
        <w:t>。何以故？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是四禪中智、定等而樂；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未到地、中間地，智多而定少；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無色界定多而智少，是處非樂。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譬如車，一輪強，一輪弱，則不安</w:t>
      </w:r>
      <w:r w:rsidRPr="00561756">
        <w:rPr>
          <w:rFonts w:ascii="新細明體" w:eastAsia="新細明體" w:hAnsi="新細明體" w:cs="新細明體"/>
          <w:kern w:val="0"/>
          <w:szCs w:val="24"/>
        </w:rPr>
        <w:t>隱</w:t>
      </w:r>
      <w:r w:rsidRPr="00561756">
        <w:rPr>
          <w:rFonts w:ascii="Times New Roman" w:eastAsia="新細明體" w:hAnsi="Times New Roman" w:cs="Times New Roman" w:hint="eastAsia"/>
          <w:szCs w:val="24"/>
        </w:rPr>
        <w:t>；智、定不等，亦如是。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`446`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（三）禪中有四等、五通等故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復次，是四禪處有四等心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561756">
        <w:rPr>
          <w:rFonts w:ascii="Times New Roman" w:eastAsia="新細明體" w:hAnsi="Times New Roman" w:cs="Times New Roman" w:hint="eastAsia"/>
          <w:szCs w:val="24"/>
        </w:rPr>
        <w:t>、五神通、背捨、勝處、一切處、無諍三昧、願智、頂禪、自在定、練禪、十四變化心、般舟般、諸菩薩三昧：首楞嚴等</w:t>
      </w:r>
      <w:r w:rsidRPr="00561756">
        <w:rPr>
          <w:rFonts w:ascii="標楷體" w:eastAsia="標楷體" w:hAnsi="標楷體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略說則百二十，諸佛三昧：不動等</w:t>
      </w:r>
      <w:r w:rsidRPr="00561756">
        <w:rPr>
          <w:rFonts w:ascii="標楷體" w:eastAsia="標楷體" w:hAnsi="標楷體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略說則百八，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561756">
        <w:rPr>
          <w:rFonts w:ascii="Times New Roman" w:eastAsia="新細明體" w:hAnsi="Times New Roman" w:cs="Times New Roman" w:hint="eastAsia"/>
          <w:szCs w:val="24"/>
        </w:rPr>
        <w:t>及佛得道、捨壽</w:t>
      </w:r>
      <w:r w:rsidR="0025737A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如是等種種功德、妙定，皆在禪中。以是故，禪名波羅蜜，餘定不名波羅蜜。</w:t>
      </w:r>
    </w:p>
    <w:p w:rsidR="003967B6" w:rsidRPr="00561756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四、依不淨、安般二門得禪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102C0E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問曰：汝先言呵五欲，除五蓋，行五法，得初禪。修何事、依何道，能得初禪？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答曰：依不淨觀、安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185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那般那念等諸定門。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3967B6" w:rsidRPr="00102C0E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五、四禪</w:t>
      </w:r>
    </w:p>
    <w:p w:rsidR="003967B6" w:rsidRPr="00561756" w:rsidRDefault="007B5B49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四禪之次第、禪支、所離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12"/>
          <w:szCs w:val="12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如《禪經》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561756">
        <w:rPr>
          <w:rFonts w:ascii="Times New Roman" w:eastAsia="新細明體" w:hAnsi="Times New Roman" w:cs="Times New Roman" w:hint="eastAsia"/>
          <w:szCs w:val="24"/>
        </w:rPr>
        <w:t>禪義偈中說：</w:t>
      </w:r>
    </w:p>
    <w:p w:rsidR="003967B6" w:rsidRPr="00561756" w:rsidRDefault="007B5B49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初禪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「離欲及惡法，有覺并有觀，離生得喜樂，是人入初禪。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已得離婬火，則獲清涼定；如人大熱悶，入冷池則樂。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如貧得寶藏，大喜覺動心；分別則為觀，入初禪亦然。」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「知二法亂心，雖善而應離，如大水澄靜，波蕩亦無見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譬如人大極，安隱睡臥時，若有喚呼聲，其心大惱亂。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攝心入禪時，以覺觀為惱；是故除覺觀，得入一識處。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內心清淨故，定生得喜樂，得入此二禪，喜勇心大悅！」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`447`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、第三禪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「攝心第一定，寂然無所念，患喜欲棄之，亦如捨覺觀。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由受故有喜，失喜則生憂，離喜</w:t>
      </w:r>
      <w:r w:rsidR="00AC17FF" w:rsidRPr="00561756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樂身受，捨念及方便。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聖人得能捨，餘人捨為難。」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、第四禪</w:t>
      </w:r>
    </w:p>
    <w:p w:rsidR="003967B6" w:rsidRPr="00561756" w:rsidRDefault="001F28FE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「若能知樂患，見不動大安，憂喜先已除，苦樂今亦斷。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捨念清淨心，入第四禪中。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第三禪中樂，無常動故苦，欲界中斷憂，初二禪除喜，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是故佛世尊，第四禪中說，先已斷憂喜，今則除苦樂。」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（二）修禪資糧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復次，持戒清淨，閑居獨處，守攝諸根，初夜後夜，專精思惟，棄捨外樂，以禪自娛。離諸欲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186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不善法，依未到地，得初禪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3967B6" w:rsidRPr="00102C0E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（三）禪有四種：味、淨、無漏、報得五眾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初禪，如《阿</w:t>
      </w:r>
      <w:r w:rsidRPr="00561756">
        <w:rPr>
          <w:rFonts w:ascii="Times New Roman" w:eastAsia="新細明體" w:hAnsi="Times New Roman" w:cs="Times New Roman"/>
          <w:szCs w:val="24"/>
        </w:rPr>
        <w:t>毘</w:t>
      </w:r>
      <w:r w:rsidRPr="00561756">
        <w:rPr>
          <w:rFonts w:ascii="Times New Roman" w:eastAsia="新細明體" w:hAnsi="Times New Roman" w:cs="Times New Roman" w:hint="eastAsia"/>
          <w:szCs w:val="24"/>
        </w:rPr>
        <w:t>曇》說：「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禪有四種：一、味相應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二、淨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三、無漏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561756">
        <w:rPr>
          <w:rFonts w:ascii="Times New Roman" w:eastAsia="標楷體" w:hAnsi="Times New Roman" w:cs="Times New Roman" w:hint="eastAsia"/>
          <w:szCs w:val="24"/>
        </w:rPr>
        <w:t>四、初禪所攝報得五眾。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561756">
        <w:rPr>
          <w:rFonts w:ascii="Times New Roman" w:eastAsia="新細明體" w:hAnsi="Times New Roman" w:cs="Times New Roman" w:hint="eastAsia"/>
          <w:szCs w:val="24"/>
        </w:rPr>
        <w:t>是中行者入淨、無漏。</w:t>
      </w:r>
    </w:p>
    <w:p w:rsidR="003967B6" w:rsidRPr="00561756" w:rsidRDefault="003967B6" w:rsidP="002B0E73">
      <w:pPr>
        <w:spacing w:beforeLines="20" w:before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二禪、三禪、四禪亦如是。</w:t>
      </w:r>
    </w:p>
    <w:p w:rsidR="003967B6" w:rsidRPr="00561756" w:rsidRDefault="007B5B49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釋初禪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如佛所說：「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若有比丘離諸欲及惡不善法，有覺、有觀，離生喜樂，入初禪。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「諸欲」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者，所愛著色等五欲，思惟分別；呵欲，如先說。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「惡不善法」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者，貪欲等五蓋。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離此內外二事故，得初禪。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初禪相：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有覺、有觀、喜、樂、一心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1F28FE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b/>
          <w:szCs w:val="24"/>
        </w:rPr>
        <w:t>「有覺、有觀」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者，得初禪中未曾所得善法功德故，心大驚悟。常為欲火所燒，得初禪時如入清涼池；又如貧人卒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得寶藏。行者思惟，分別欲界過罪，知初禪利益功德甚多，心大歡喜</w:t>
      </w:r>
      <w:r w:rsidR="004D0AC8">
        <w:rPr>
          <w:rFonts w:ascii="Times New Roman" w:eastAsia="新細明體" w:hAnsi="Times New Roman" w:cs="Times New Roman" w:hint="eastAsia"/>
          <w:szCs w:val="24"/>
        </w:rPr>
        <w:t>，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是名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3967B6" w:rsidRPr="00561756">
        <w:rPr>
          <w:rFonts w:ascii="標楷體" w:eastAsia="標楷體" w:hAnsi="標楷體" w:cs="Times New Roman" w:hint="eastAsia"/>
          <w:szCs w:val="24"/>
        </w:rPr>
        <w:t>有覺、有觀」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覺觀：二法在一心，二相不俱有，粗細異故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A059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100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問曰：有覺、有觀，為一法？是二法耶？</w:t>
      </w:r>
    </w:p>
    <w:p w:rsidR="003967B6" w:rsidRPr="00561756" w:rsidRDefault="003967B6" w:rsidP="00605BE2">
      <w:pPr>
        <w:spacing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答曰：二法。麁心初念，是名為覺；細心分別，是名為觀。譬如撞鐘，初聲大時名為覺，後聲微細名為觀。</w:t>
      </w:r>
    </w:p>
    <w:p w:rsidR="003967B6" w:rsidRPr="00561756" w:rsidRDefault="003967B6" w:rsidP="002B0E73">
      <w:pPr>
        <w:spacing w:beforeLines="20" w:before="72"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問曰：如《阿</w:t>
      </w:r>
      <w:r w:rsidRPr="00561756">
        <w:rPr>
          <w:rFonts w:ascii="Times New Roman" w:eastAsia="新細明體" w:hAnsi="Times New Roman" w:cs="Times New Roman"/>
          <w:szCs w:val="24"/>
        </w:rPr>
        <w:t>毘</w:t>
      </w:r>
      <w:r w:rsidRPr="00561756">
        <w:rPr>
          <w:rFonts w:ascii="Times New Roman" w:eastAsia="新細明體" w:hAnsi="Times New Roman" w:cs="Times New Roman" w:hint="eastAsia"/>
          <w:szCs w:val="24"/>
        </w:rPr>
        <w:t>曇》說「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欲界乃至初禪，一心中覺、觀相應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」，今云何言「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麁</w:t>
      </w:r>
      <w:r w:rsidRPr="00561756">
        <w:rPr>
          <w:rFonts w:ascii="Times New Roman" w:eastAsia="標楷體" w:hAnsi="Times New Roman" w:cs="Times New Roman" w:hint="eastAsia"/>
          <w:szCs w:val="24"/>
        </w:rPr>
        <w:t>心初念名為覺，細心分別名為觀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="004D0AC8">
        <w:rPr>
          <w:rFonts w:ascii="Times New Roman" w:eastAsia="新細明體" w:hAnsi="Times New Roman" w:cs="Times New Roman" w:hint="eastAsia"/>
          <w:szCs w:val="24"/>
        </w:rPr>
        <w:t>？</w:t>
      </w:r>
    </w:p>
    <w:p w:rsidR="003967B6" w:rsidRPr="00561756" w:rsidRDefault="0058703E" w:rsidP="00605BE2">
      <w:pPr>
        <w:spacing w:line="32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`448`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答曰：二法雖在一心，二相不俱；覺時，觀不明了；觀時，覺不明了。譬如日出，眾星不現；一切心心數法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，隨時受名，亦復如是。如佛說：「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若斷一法，我證汝得阿那含。一法者，所謂慳貪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。」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實應說五下分結盡得阿那含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，云何言「但斷一法」？以是人慳貪偏多，諸餘結使皆從而生；是故慳盡，餘結亦斷。覺、觀隨時受名，亦復如是。</w:t>
      </w:r>
    </w:p>
    <w:p w:rsidR="003967B6" w:rsidRPr="00561756" w:rsidRDefault="007B5B49" w:rsidP="002B0E73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釋第二禪</w:t>
      </w:r>
    </w:p>
    <w:p w:rsidR="003967B6" w:rsidRPr="00102C0E" w:rsidRDefault="00AC17FF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/>
          <w:szCs w:val="24"/>
        </w:rPr>
        <w:t>行者知是覺觀</w:t>
      </w:r>
      <w:r w:rsidR="003967B6" w:rsidRPr="00561756">
        <w:rPr>
          <w:rFonts w:ascii="Times New Roman" w:eastAsia="新細明體" w:hAnsi="Times New Roman" w:cs="Times New Roman"/>
          <w:szCs w:val="24"/>
        </w:rPr>
        <w:t>雖是善法，而嬈亂定心。心欲離故，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="003967B6" w:rsidRPr="00561756">
        <w:rPr>
          <w:rFonts w:ascii="Times New Roman" w:eastAsia="新細明體" w:hAnsi="Times New Roman" w:cs="Times New Roman"/>
          <w:szCs w:val="24"/>
        </w:rPr>
        <w:t>是覺觀，作是念：「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/>
          <w:szCs w:val="24"/>
        </w:rPr>
        <w:t>覺觀嬈動禪心，譬如清水，波盪則無所見</w:t>
      </w:r>
      <w:r w:rsidR="003967B6" w:rsidRPr="00561756">
        <w:rPr>
          <w:rFonts w:ascii="Times New Roman" w:eastAsia="新細明體" w:hAnsi="Times New Roman" w:cs="Times New Roman"/>
          <w:szCs w:val="24"/>
        </w:rPr>
        <w:t>；</w:t>
      </w:r>
      <w:r w:rsidR="003967B6" w:rsidRPr="00561756">
        <w:rPr>
          <w:rFonts w:ascii="Times New Roman" w:eastAsia="標楷體" w:hAnsi="標楷體" w:cs="Times New Roman"/>
          <w:szCs w:val="24"/>
        </w:rPr>
        <w:t>又如疲極之人，得息欲睡，傍人喚呼，種種惱</w:t>
      </w:r>
      <w:r w:rsidR="003967B6" w:rsidRPr="00561756">
        <w:rPr>
          <w:rFonts w:ascii="Times New Roman" w:eastAsia="標楷體" w:hAnsi="標楷體" w:cs="Times New Roman"/>
          <w:sz w:val="22"/>
        </w:rPr>
        <w:t>（</w:t>
      </w:r>
      <w:r w:rsidR="003967B6" w:rsidRPr="001938B4">
        <w:rPr>
          <w:rFonts w:ascii="Times New Roman" w:eastAsia="標楷體" w:hAnsi="Times New Roman" w:cs="Times New Roman"/>
          <w:sz w:val="22"/>
          <w:shd w:val="pct15" w:color="auto" w:fill="FFFFFF"/>
        </w:rPr>
        <w:t>186b</w:t>
      </w:r>
      <w:r w:rsidR="003967B6" w:rsidRPr="00561756">
        <w:rPr>
          <w:rFonts w:ascii="Times New Roman" w:eastAsia="標楷體" w:hAnsi="標楷體" w:cs="Times New Roman"/>
          <w:sz w:val="22"/>
        </w:rPr>
        <w:t>）</w:t>
      </w:r>
      <w:r w:rsidR="003967B6" w:rsidRPr="00561756">
        <w:rPr>
          <w:rFonts w:ascii="Times New Roman" w:eastAsia="標楷體" w:hAnsi="標楷體" w:cs="Times New Roman"/>
          <w:szCs w:val="24"/>
        </w:rPr>
        <w:t>亂。攝心內定，覺觀嬈動，亦復如是。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/>
          <w:szCs w:val="24"/>
        </w:rPr>
        <w:t>」如是等種種因緣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="003967B6" w:rsidRPr="00561756">
        <w:rPr>
          <w:rFonts w:ascii="Times New Roman" w:eastAsia="新細明體" w:hAnsi="Times New Roman" w:cs="Times New Roman"/>
          <w:szCs w:val="24"/>
        </w:rPr>
        <w:t>覺觀。</w:t>
      </w:r>
    </w:p>
    <w:p w:rsidR="003967B6" w:rsidRPr="000B2236" w:rsidRDefault="003967B6" w:rsidP="00605BE2">
      <w:pPr>
        <w:spacing w:line="32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/>
          <w:szCs w:val="24"/>
        </w:rPr>
        <w:t>覺觀滅，內清淨，繫心一處，無覺無觀，定生喜樂，入二禪。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既得二禪，得二禪中未曾所得無比喜樂。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b/>
          <w:szCs w:val="24"/>
        </w:rPr>
        <w:t>覺觀滅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」者，知覺觀過罪故滅。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b/>
          <w:szCs w:val="24"/>
        </w:rPr>
        <w:t>內清淨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561756">
        <w:rPr>
          <w:rFonts w:ascii="Times New Roman" w:eastAsia="新細明體" w:hAnsi="Times New Roman" w:cs="Times New Roman"/>
          <w:szCs w:val="24"/>
        </w:rPr>
        <w:t>者，入深禪定，信捨初禪覺觀所得利重</w:t>
      </w:r>
      <w:r w:rsidR="00B866C4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所失甚少</w:t>
      </w:r>
      <w:r w:rsidR="00B866C4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所獲大多</w:t>
      </w:r>
      <w:r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繫心一緣，故名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標楷體" w:cs="Times New Roman"/>
          <w:szCs w:val="24"/>
        </w:rPr>
        <w:t>內清淨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/>
          <w:szCs w:val="24"/>
        </w:rPr>
        <w:t>。</w:t>
      </w:r>
    </w:p>
    <w:p w:rsidR="003967B6" w:rsidRPr="00561756" w:rsidRDefault="007B5B49" w:rsidP="002B0E73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釋第三禪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行者觀喜之過，亦如覺觀；隨所喜處，多喜多憂。所以者何？如貧人得寶，歡喜無量；一旦失之，其憂亦深，喜即轉而成憂，是故當捨。</w:t>
      </w:r>
    </w:p>
    <w:p w:rsidR="003967B6" w:rsidRPr="000B2236" w:rsidRDefault="003967B6" w:rsidP="00605BE2">
      <w:pPr>
        <w:spacing w:line="324" w:lineRule="exact"/>
        <w:ind w:leftChars="200" w:left="480"/>
        <w:jc w:val="both"/>
        <w:rPr>
          <w:rFonts w:ascii="Times New Roman" w:eastAsia="新細明體" w:hAnsi="Times New Roman" w:cs="Times New Roman"/>
          <w:spacing w:val="-4"/>
          <w:szCs w:val="24"/>
        </w:rPr>
      </w:pPr>
      <w:r w:rsidRPr="000B2236">
        <w:rPr>
          <w:rFonts w:ascii="Times New Roman" w:eastAsia="新細明體" w:hAnsi="Times New Roman" w:cs="Times New Roman" w:hint="eastAsia"/>
          <w:spacing w:val="-4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0B2236">
        <w:rPr>
          <w:rFonts w:ascii="Times New Roman" w:eastAsia="標楷體" w:hAnsi="Times New Roman" w:cs="Times New Roman" w:hint="eastAsia"/>
          <w:spacing w:val="-4"/>
          <w:szCs w:val="24"/>
        </w:rPr>
        <w:t>離此喜故，行捨、念、智，受身樂。是樂聖人能得能捨，一心在樂，入第三禪。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0B2236">
        <w:rPr>
          <w:rFonts w:ascii="Times New Roman" w:eastAsia="新細明體" w:hAnsi="Times New Roman" w:cs="Times New Roman" w:hint="eastAsia"/>
          <w:spacing w:val="-4"/>
          <w:szCs w:val="24"/>
        </w:rPr>
        <w:t>」</w:t>
      </w:r>
      <w:r w:rsidRPr="000B2236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91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」者，捨喜心，不復悔。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念、智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」者，既得三禪中樂，不令於樂生患。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受身樂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」者，是三禪樂，遍身皆受。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b/>
          <w:szCs w:val="24"/>
        </w:rPr>
        <w:t>聖人能得能捨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」者，此樂世間第一，能生心著，凡夫少能捨者。以是故，佛說行慈果報，遍淨地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561756">
        <w:rPr>
          <w:rFonts w:ascii="Times New Roman" w:eastAsia="新細明體" w:hAnsi="Times New Roman" w:cs="Times New Roman" w:hint="eastAsia"/>
          <w:szCs w:val="24"/>
        </w:rPr>
        <w:t>中第一。</w:t>
      </w:r>
    </w:p>
    <w:p w:rsidR="003967B6" w:rsidRPr="00561756" w:rsidRDefault="007B5B49" w:rsidP="002B0E73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釋第四禪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行者觀樂之失，亦如觀喜，知心不動處，最為第一。若有動處，是則有苦；行者以第三禪樂動故，求不動處。</w:t>
      </w:r>
    </w:p>
    <w:p w:rsidR="003967B6" w:rsidRPr="00561756" w:rsidRDefault="0058703E" w:rsidP="00605BE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`449`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Times New Roman" w:eastAsia="標楷體" w:hAnsi="Times New Roman" w:cs="Times New Roman" w:hint="eastAsia"/>
          <w:szCs w:val="24"/>
        </w:rPr>
        <w:t>以斷苦樂，先滅憂喜故，不苦不樂，捨念清淨，入第四禪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。」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</w:p>
    <w:p w:rsidR="003967B6" w:rsidRPr="00561756" w:rsidRDefault="003967B6" w:rsidP="00605BE2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是四禪中無苦無樂，但有不動智慧。以是故，說第四禪「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捨念清淨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第三禪樂動故說苦，是故第四禪中說「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斷苦樂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」。</w:t>
      </w:r>
    </w:p>
    <w:p w:rsidR="003967B6" w:rsidRPr="00561756" w:rsidRDefault="007B5B49" w:rsidP="002B0E73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六、四空處之次第修法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7B5B49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（一）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空無邊處定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如佛說：「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過一切色相，不念別相，滅有對相，得入無邊虛空處。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</w:p>
    <w:p w:rsidR="003967B6" w:rsidRPr="00561756" w:rsidRDefault="003967B6" w:rsidP="002B0E73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行者作是念：「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若無色，則無飢、渴、寒、熱之苦。是身色</w:t>
      </w:r>
      <w:r w:rsidRPr="00561756">
        <w:rPr>
          <w:rFonts w:ascii="標楷體" w:eastAsia="標楷體" w:hAnsi="標楷體" w:cs="Times New Roman" w:hint="eastAsia"/>
          <w:szCs w:val="24"/>
        </w:rPr>
        <w:t>麁</w:t>
      </w:r>
      <w:r w:rsidRPr="00561756">
        <w:rPr>
          <w:rFonts w:ascii="Times New Roman" w:eastAsia="標楷體" w:hAnsi="Times New Roman" w:cs="Times New Roman" w:hint="eastAsia"/>
          <w:szCs w:val="24"/>
        </w:rPr>
        <w:t>重弊惡，虛誑非實，先世因緣和合，報得此身，種種苦惱之所住處，云何當得免此身患？當觀此身中虛空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。」</w:t>
      </w:r>
    </w:p>
    <w:p w:rsidR="003967B6" w:rsidRPr="00561756" w:rsidRDefault="003967B6" w:rsidP="002B0E73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常觀身空，如籠、如甑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561756">
        <w:rPr>
          <w:rFonts w:ascii="Times New Roman" w:eastAsia="新細明體" w:hAnsi="Times New Roman" w:cs="Times New Roman" w:hint="eastAsia"/>
          <w:szCs w:val="24"/>
        </w:rPr>
        <w:t>，常念不捨，則得度色，不復見身。如內身空，外色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186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亦爾，是時能觀無量無邊空；得此觀已，無苦無樂，其心轉增。如鳥閉著瓶中，瓶破得出，是名空處定。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（二）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識無邊處定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是空無量無邊，以識緣之，緣多則散，能破於定。行者觀虛空緣受、想、行、識，如</w:t>
      </w: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病、如癰、如瘡、如刺，無常、苦、空、無我，欺誑和合則有，非是實也。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如是念已，捨虛空緣，但緣識。云何而緣？現前識，緣過去、未來無量無邊識。是識無量無邊，如虛空無量無邊，是名識處定。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（三）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無所有處定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是識無量無邊，以識緣之，識多則散，能破於定。行者觀是緣識受、想、行、識，如病、如癰、如瘡、如刺，無常、苦、空、無我，欺誑和合而有，非實有也。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如是觀已，則破識相。是呵識處，讚無所有處，破諸識相，繫心在無所有中，是名無所有處定。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（四）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非想非非想處定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無所有處緣受、想、行、識，如病、如癰、如瘡、如刺，無常、苦、空、無我，欺誑和合而有，非實有也。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如是思惟，無想處如癰，有想處如病、如癰、如瘡、如刺；第一妙處，是非有想非無想處。</w:t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`450`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非有想非無想得名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問曰：非有想非無想處，有受、想、行、識，云何言非有想非無想？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答曰：是中有想微細難覺故，謂為「非有想」；有想故「非無想」。凡夫心謂得諸法實相，是為涅槃；佛法中雖知有想，因其本名，名為「非有想非無想處」。</w:t>
      </w:r>
    </w:p>
    <w:p w:rsidR="003967B6" w:rsidRPr="00102C0E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三種無想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問曰：云何是無想？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答曰：無想有三種：一、無想定</w:t>
      </w:r>
      <w:r w:rsidR="00995250"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szCs w:val="24"/>
        </w:rPr>
        <w:t>二、滅受定</w:t>
      </w:r>
      <w:r w:rsidR="00995250"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szCs w:val="24"/>
        </w:rPr>
        <w:t>三、無想天。</w:t>
      </w:r>
    </w:p>
    <w:p w:rsidR="003967B6" w:rsidRPr="00561756" w:rsidRDefault="003967B6" w:rsidP="00605BE2">
      <w:pPr>
        <w:spacing w:line="33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凡夫人欲滅心，入無想定；佛弟子欲滅心，入滅受定。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</w:p>
    <w:p w:rsidR="003967B6" w:rsidRPr="00561756" w:rsidRDefault="007B5B49" w:rsidP="002B0E73">
      <w:pPr>
        <w:spacing w:beforeLines="30" w:before="108" w:line="33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七、禪定之諸門分別</w:t>
      </w:r>
    </w:p>
    <w:p w:rsidR="003967B6" w:rsidRPr="00561756" w:rsidRDefault="007B5B49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（一）二種禪定：有漏、無漏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是諸禪定有二種：若有漏，若無漏。</w:t>
      </w:r>
    </w:p>
    <w:p w:rsidR="003967B6" w:rsidRPr="00561756" w:rsidRDefault="007B5B49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、有漏：凡夫所行，無漏：十六聖行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有漏</w:t>
      </w:r>
      <w:r w:rsidRPr="00561756">
        <w:rPr>
          <w:rFonts w:ascii="Times New Roman" w:eastAsia="新細明體" w:hAnsi="Times New Roman" w:cs="Times New Roman" w:hint="eastAsia"/>
          <w:szCs w:val="24"/>
        </w:rPr>
        <w:t>，即是凡夫所行，如上說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561756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無漏</w:t>
      </w:r>
      <w:r w:rsidRPr="00561756">
        <w:rPr>
          <w:rFonts w:ascii="Times New Roman" w:eastAsia="新細明體" w:hAnsi="Times New Roman" w:cs="Times New Roman" w:hint="eastAsia"/>
          <w:szCs w:val="24"/>
        </w:rPr>
        <w:t>，是十六聖行。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、漏無漏定離欲之別</w:t>
      </w:r>
      <w:r w:rsidR="003967B6" w:rsidRPr="0097651C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3967B6" w:rsidRPr="00561756" w:rsidRDefault="007B5B49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）有漏定：依上地邊，離下地欲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若有漏道，依上地邊離下地欲。</w:t>
      </w:r>
    </w:p>
    <w:p w:rsidR="003967B6" w:rsidRPr="00561756" w:rsidRDefault="007B5B49" w:rsidP="002B0E73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）無漏定：離自地欲及上地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若無漏道，離自地欲及上地。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以是故，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凡夫於有頂處不得離欲，更無上地邊故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（二）依漏無漏道離下欲得上之現在未來所修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若佛弟子欲離欲界欲，欲界煩惱思惟斷九種：上、中、下</w:t>
      </w:r>
      <w:r w:rsidR="00B866C4">
        <w:rPr>
          <w:rFonts w:ascii="Times New Roman" w:eastAsia="新細明體" w:hAnsi="Times New Roman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上上、上中、上下，中上、中中、中下，下上、下中、下下。</w:t>
      </w:r>
    </w:p>
    <w:p w:rsidR="003967B6" w:rsidRPr="00102C0E" w:rsidRDefault="007B5B49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、離欲得初禪（依漏無漏道同）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3967B6" w:rsidRPr="00561756" w:rsidRDefault="007B5B49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）依有漏道</w:t>
      </w:r>
    </w:p>
    <w:p w:rsidR="003967B6" w:rsidRPr="00561756" w:rsidRDefault="009B7784" w:rsidP="00605BE2">
      <w:pPr>
        <w:widowControl/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58703E" w:rsidP="00605BE2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新細明體" w:cs="Times New Roman" w:hint="eastAsia"/>
          <w:kern w:val="0"/>
          <w:szCs w:val="24"/>
        </w:rPr>
        <w:t>`451`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斷此九種故，佛弟子若依有漏道欲得初禪，是時於未到地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修有漏道，</w:t>
      </w:r>
      <w:r w:rsidR="003967B6"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="003967B6" w:rsidRPr="00561756">
        <w:rPr>
          <w:rFonts w:ascii="Times New Roman" w:eastAsia="新細明體" w:hAnsi="新細明體" w:cs="Times New Roman"/>
          <w:kern w:val="0"/>
          <w:szCs w:val="24"/>
        </w:rPr>
        <w:t>修有漏、無漏道。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605BE2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中，於未到地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修有漏道，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修未到地有漏、無漏道，及初禪邊地有漏。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）依無漏道</w:t>
      </w:r>
    </w:p>
    <w:p w:rsidR="003967B6" w:rsidRPr="00561756" w:rsidRDefault="003967B6" w:rsidP="00605BE2">
      <w:pPr>
        <w:widowControl/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若無漏道欲得初禪，亦如是。</w:t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、離初禪欲得二禪（至無所有同）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3967B6" w:rsidRPr="00561756" w:rsidRDefault="007B5B49" w:rsidP="0073051B">
      <w:pPr>
        <w:widowControl/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）依有漏道</w:t>
      </w:r>
    </w:p>
    <w:p w:rsidR="003967B6" w:rsidRPr="00561756" w:rsidRDefault="007B5B49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61756">
        <w:rPr>
          <w:rFonts w:ascii="新細明體" w:eastAsia="新細明體" w:hAnsi="新細明體" w:cs="Times New Roman"/>
          <w:kern w:val="0"/>
          <w:szCs w:val="24"/>
        </w:rPr>
        <w:lastRenderedPageBreak/>
        <w:t>若依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有漏道</w:t>
      </w:r>
      <w:r w:rsidR="00AC17FF" w:rsidRPr="00561756">
        <w:rPr>
          <w:rFonts w:ascii="新細明體" w:eastAsia="新細明體" w:hAnsi="新細明體" w:cs="Times New Roman"/>
          <w:kern w:val="0"/>
          <w:szCs w:val="24"/>
        </w:rPr>
        <w:t>離初禪欲，於第二禪邊地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中，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修二禪邊地有漏，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</w:t>
      </w:r>
      <w:r w:rsidRPr="00561756">
        <w:rPr>
          <w:rFonts w:ascii="新細明體" w:eastAsia="新細明體" w:hAnsi="新細明體" w:cs="Times New Roman"/>
          <w:kern w:val="0"/>
          <w:szCs w:val="24"/>
          <w:u w:val="single"/>
        </w:rPr>
        <w:t>有漏道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*，亦修無漏初禪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  <w:r w:rsidRPr="00561756">
        <w:rPr>
          <w:rFonts w:ascii="新細明體" w:eastAsia="新細明體" w:hAnsi="新細明體" w:cs="Times New Roman"/>
          <w:kern w:val="0"/>
          <w:szCs w:val="24"/>
        </w:rPr>
        <w:t>及眷屬。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200" w:left="480"/>
        <w:jc w:val="both"/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61756">
        <w:rPr>
          <w:rFonts w:ascii="新細明體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中，於第二禪邊地，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修二禪邊地有漏道，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修二禪邊地，初禪無漏及眷屬，二禪淨、無漏。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）依無漏道</w:t>
      </w:r>
    </w:p>
    <w:p w:rsidR="003967B6" w:rsidRPr="00561756" w:rsidRDefault="007B5B49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若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無漏道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離初禪欲，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修自地無漏道，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修初禪及眷屬有漏、無漏道。</w:t>
      </w:r>
    </w:p>
    <w:p w:rsidR="003967B6" w:rsidRPr="00561756" w:rsidRDefault="007B5B49" w:rsidP="002B0E73">
      <w:pPr>
        <w:widowControl/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修自地無漏道，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修初禪及眷屬有漏、無漏道，及修二禪淨、無漏。</w:t>
      </w:r>
    </w:p>
    <w:p w:rsidR="003967B6" w:rsidRPr="00561756" w:rsidRDefault="007B5B49" w:rsidP="002B0E73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、離二禪欲得三禪（乃至離無所有處欲皆同）</w:t>
      </w:r>
    </w:p>
    <w:p w:rsidR="003967B6" w:rsidRPr="00561756" w:rsidRDefault="003967B6" w:rsidP="00605BE2">
      <w:pPr>
        <w:widowControl/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乃至無所有處離欲時，亦如是。</w:t>
      </w:r>
    </w:p>
    <w:p w:rsidR="003967B6" w:rsidRPr="00102C0E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`452`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、離非想非非想處欲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</w:p>
    <w:p w:rsidR="003967B6" w:rsidRPr="00561756" w:rsidRDefault="007B5B49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）九無礙道、八解脫道</w:t>
      </w:r>
    </w:p>
    <w:p w:rsidR="003967B6" w:rsidRPr="00561756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非有想非無想處離欲時，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中，但修一切無漏道。</w:t>
      </w:r>
    </w:p>
    <w:p w:rsidR="003967B6" w:rsidRPr="00561756" w:rsidRDefault="007B5B49" w:rsidP="002B0E73">
      <w:pPr>
        <w:widowControl/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）第九解脫道</w:t>
      </w:r>
    </w:p>
    <w:p w:rsidR="003967B6" w:rsidRPr="00561756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中，修三界善根及無漏道；除無心定。</w:t>
      </w:r>
    </w:p>
    <w:p w:rsidR="003967B6" w:rsidRPr="00561756" w:rsidRDefault="007B5B49" w:rsidP="002B0E73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（三）得修與行修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修有二種：</w:t>
      </w:r>
      <w:r w:rsidRPr="00561756">
        <w:rPr>
          <w:rFonts w:ascii="Times New Roman" w:eastAsia="新細明體" w:hAnsi="Times New Roman" w:cs="Times New Roman"/>
          <w:b/>
          <w:szCs w:val="24"/>
        </w:rPr>
        <w:t>一、得修，二、行修。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b/>
          <w:szCs w:val="24"/>
        </w:rPr>
        <w:t>得修</w:t>
      </w:r>
      <w:r w:rsidRPr="00561756">
        <w:rPr>
          <w:rFonts w:ascii="Times New Roman" w:eastAsia="新細明體" w:hAnsi="Times New Roman" w:cs="Times New Roman"/>
          <w:szCs w:val="24"/>
        </w:rPr>
        <w:t>，名本所不得而今得；未來世修自事，亦修餘事。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b/>
          <w:szCs w:val="24"/>
        </w:rPr>
        <w:t>行修</w:t>
      </w:r>
      <w:r w:rsidRPr="00561756">
        <w:rPr>
          <w:rFonts w:ascii="Times New Roman" w:eastAsia="新細明體" w:hAnsi="Times New Roman" w:cs="Times New Roman"/>
          <w:szCs w:val="24"/>
        </w:rPr>
        <w:t>，名曾得，於現前修</w:t>
      </w:r>
      <w:r w:rsidRPr="00561756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/>
          <w:szCs w:val="24"/>
        </w:rPr>
        <w:t>未來亦爾，不修餘。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如是等種種諸禪定中修。</w:t>
      </w:r>
    </w:p>
    <w:p w:rsidR="003967B6" w:rsidRPr="00561756" w:rsidRDefault="007B5B49" w:rsidP="002B0E73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（四）約六因四緣辨二十三種禪定</w:t>
      </w:r>
      <w:r w:rsidR="00AE51AD" w:rsidRPr="00561756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3967B6" w:rsidRPr="00561756" w:rsidRDefault="007B5B49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、略說有二十三種禪定相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復次，禪定相，略說有二十三種：八味、八淨、七無漏。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六因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復有六因：相應因、共因、相似因、遍因</w:t>
      </w:r>
      <w:r w:rsidRPr="00561756">
        <w:rPr>
          <w:rFonts w:ascii="Times New Roman" w:eastAsia="新細明體" w:hAnsi="Times New Roman" w:cs="Times New Roman" w:hint="eastAsia"/>
          <w:sz w:val="16"/>
          <w:szCs w:val="16"/>
        </w:rPr>
        <w:t>、</w:t>
      </w:r>
      <w:r w:rsidRPr="00561756">
        <w:rPr>
          <w:rFonts w:ascii="Times New Roman" w:eastAsia="新細明體" w:hAnsi="Times New Roman" w:cs="Times New Roman" w:hint="eastAsia"/>
          <w:szCs w:val="24"/>
        </w:rPr>
        <w:t>報因、名因。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一一無漏，七無漏因是相似因；自地中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增相應因、共有因。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初味定初味定因，乃至後味定後味定因。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淨亦如是。</w:t>
      </w:r>
    </w:p>
    <w:p w:rsidR="003967B6" w:rsidRPr="00561756" w:rsidRDefault="007B5B49" w:rsidP="002B0E73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、四緣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四緣：因緣、次第緣、緣緣、增上緣。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</w:p>
    <w:p w:rsidR="003967B6" w:rsidRPr="00561756" w:rsidRDefault="007B5B49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）因緣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因緣者，如上說。</w:t>
      </w:r>
    </w:p>
    <w:p w:rsidR="003967B6" w:rsidRPr="00561756" w:rsidRDefault="007B5B49" w:rsidP="002B0E73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16"/>
          <w:szCs w:val="16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2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次第緣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3967B6" w:rsidRPr="00561756" w:rsidRDefault="00923BA0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A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、無漏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初禪無漏定，次第生六種定：一、初禪淨，二、無漏；二禪、三禪亦如是。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二禪無漏定，次第生八種定：自地淨、無漏；初禪淨、無漏；三禪、四禪亦如是。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三禪無漏定，次第生十種：自地二，下地四，上地四。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第四禪、空處亦如是。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識處無漏定，次第生九種：自地二，下地四，上地三。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無所有處無漏定，次第生七種：自地二，下地四，上地一。</w:t>
      </w:r>
    </w:p>
    <w:p w:rsidR="003967B6" w:rsidRPr="00561756" w:rsidRDefault="007B5B49" w:rsidP="002B0E73">
      <w:pPr>
        <w:spacing w:beforeLines="30" w:before="108" w:line="30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`453`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、淨</w:t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非有想非無想處淨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561756">
        <w:rPr>
          <w:rFonts w:ascii="Times New Roman" w:eastAsia="新細明體" w:hAnsi="Times New Roman" w:cs="Times New Roman" w:hint="eastAsia"/>
          <w:szCs w:val="24"/>
        </w:rPr>
        <w:t>次第生六心：自地二，下地四。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諸淨地亦如是，又皆益自地味。</w:t>
      </w:r>
    </w:p>
    <w:p w:rsidR="003967B6" w:rsidRPr="00561756" w:rsidRDefault="007B5B49" w:rsidP="002B0E73">
      <w:pPr>
        <w:spacing w:beforeLines="30" w:before="108" w:line="30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、味</w:t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初禪味，次第二種：味、淨。乃至非想非非想處味，亦如是。</w:t>
      </w:r>
    </w:p>
    <w:p w:rsidR="003967B6" w:rsidRPr="00561756" w:rsidRDefault="007B5B49" w:rsidP="002B0E73">
      <w:pPr>
        <w:spacing w:beforeLines="30" w:before="108"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="003967B6"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3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）緣緣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淨、無漏禪，一切處緣</w:t>
      </w:r>
      <w:r w:rsidR="00B866C4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味禪緣自地中味，亦緣淨；愛無無漏緣故，不緣無漏。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淨、無漏根本無色定，不緣下地有漏。</w:t>
      </w:r>
    </w:p>
    <w:p w:rsidR="003967B6" w:rsidRPr="00561756" w:rsidRDefault="007B5B49" w:rsidP="002B0E73">
      <w:pPr>
        <w:spacing w:beforeLines="30" w:before="108" w:line="30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）增上緣</w:t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名因、增上緣，通一切。</w:t>
      </w:r>
    </w:p>
    <w:p w:rsidR="003967B6" w:rsidRPr="00561756" w:rsidRDefault="007B5B49" w:rsidP="002B0E73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（五）四無量、三背捨、八勝處、八一切處，緣欲界；滅盡定無所緣</w:t>
      </w:r>
      <w:r w:rsidR="003967B6" w:rsidRPr="0097651C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14"/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四無量心、三背捨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561756">
        <w:rPr>
          <w:rFonts w:ascii="Times New Roman" w:eastAsia="新細明體" w:hAnsi="Times New Roman" w:cs="Times New Roman" w:hint="eastAsia"/>
          <w:szCs w:val="24"/>
        </w:rPr>
        <w:t>、八勝處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561756">
        <w:rPr>
          <w:rFonts w:ascii="Times New Roman" w:eastAsia="新細明體" w:hAnsi="Times New Roman" w:cs="Times New Roman" w:hint="eastAsia"/>
          <w:szCs w:val="24"/>
        </w:rPr>
        <w:t>、八一切處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561756">
        <w:rPr>
          <w:rFonts w:ascii="Times New Roman" w:eastAsia="新細明體" w:hAnsi="Times New Roman" w:cs="Times New Roman" w:hint="eastAsia"/>
          <w:szCs w:val="24"/>
        </w:rPr>
        <w:t>，皆緣欲界。</w:t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五神通緣欲、色界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561756">
        <w:rPr>
          <w:rFonts w:ascii="Times New Roman" w:eastAsia="新細明體" w:hAnsi="Times New Roman" w:cs="Times New Roman" w:hint="eastAsia"/>
          <w:szCs w:val="24"/>
        </w:rPr>
        <w:t>；餘各隨所緣。滅受想定無所緣。</w:t>
      </w:r>
    </w:p>
    <w:p w:rsidR="003967B6" w:rsidRPr="00561756" w:rsidRDefault="007B5B49" w:rsidP="002B0E73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（六）練禪</w:t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一切四禪中有練法，以無漏練有漏故，得四禪心自在。能以無漏第四禪練有漏第四禪，然後第三、第二、第一禪，皆以自地無漏練自地有漏。</w:t>
      </w:r>
    </w:p>
    <w:p w:rsidR="003967B6" w:rsidRPr="00561756" w:rsidRDefault="003967B6" w:rsidP="00ED64CB">
      <w:pPr>
        <w:spacing w:line="30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問曰：何以名「練禪」？</w:t>
      </w:r>
    </w:p>
    <w:p w:rsidR="003967B6" w:rsidRPr="00561756" w:rsidRDefault="003967B6" w:rsidP="00ED64CB">
      <w:pPr>
        <w:spacing w:line="30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  <w:r w:rsidRPr="00ED64CB">
        <w:rPr>
          <w:rFonts w:ascii="Times New Roman" w:eastAsia="新細明體" w:hAnsi="Times New Roman" w:cs="Times New Roman" w:hint="eastAsia"/>
          <w:spacing w:val="-2"/>
          <w:szCs w:val="24"/>
        </w:rPr>
        <w:t>諸聖人樂無漏定，不樂有漏；離欲時，淨有漏不樂而自得；今欲除其滓穢故，</w:t>
      </w:r>
      <w:r w:rsidRPr="00561756">
        <w:rPr>
          <w:rFonts w:ascii="Times New Roman" w:eastAsia="新細明體" w:hAnsi="Times New Roman" w:cs="Times New Roman" w:hint="eastAsia"/>
          <w:szCs w:val="24"/>
        </w:rPr>
        <w:t>以無漏練之。譬如煉金去其穢，無漏練有漏亦復如是，從無漏禪起入淨禪，如是數數，是名為「煉」。</w:t>
      </w:r>
    </w:p>
    <w:p w:rsidR="003967B6" w:rsidRPr="00561756" w:rsidRDefault="007B5B49" w:rsidP="002B0E73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（七）頂禪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復次，諸禪中有頂禪，何以故名「頂」？有二種阿羅漢：壞法、不壞法。不壞法阿羅漢，於一切深禪定得自在，能起頂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禪。得是頂禪，能轉壽為富，轉富為壽。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3967B6" w:rsidRPr="00561756" w:rsidRDefault="007B5B49" w:rsidP="002B0E73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`454`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（八）願智、四辯、無諍三昧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復有願智、四辯、無諍三昧。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願智</w:t>
      </w:r>
      <w:r w:rsidRPr="00561756">
        <w:rPr>
          <w:rFonts w:ascii="Times New Roman" w:eastAsia="新細明體" w:hAnsi="Times New Roman" w:cs="Times New Roman" w:hint="eastAsia"/>
          <w:szCs w:val="24"/>
        </w:rPr>
        <w:t>者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561756">
        <w:rPr>
          <w:rFonts w:ascii="Times New Roman" w:eastAsia="新細明體" w:hAnsi="Times New Roman" w:cs="Times New Roman" w:hint="eastAsia"/>
          <w:szCs w:val="24"/>
        </w:rPr>
        <w:t>，願欲知三世事，隨所願則知。此願智二處攝：欲界、第四禪。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四辯</w:t>
      </w:r>
      <w:r w:rsidRPr="00561756">
        <w:rPr>
          <w:rFonts w:ascii="Times New Roman" w:eastAsia="新細明體" w:hAnsi="Times New Roman" w:cs="Times New Roman" w:hint="eastAsia"/>
          <w:szCs w:val="24"/>
        </w:rPr>
        <w:t>者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561756">
        <w:rPr>
          <w:rFonts w:ascii="Times New Roman" w:eastAsia="新細明體" w:hAnsi="Times New Roman" w:cs="Times New Roman" w:hint="eastAsia"/>
          <w:szCs w:val="24"/>
        </w:rPr>
        <w:t>，法辯、辭辯，二處攝：欲界、初禪；餘二辯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561756">
        <w:rPr>
          <w:rFonts w:ascii="Times New Roman" w:eastAsia="新細明體" w:hAnsi="Times New Roman" w:cs="Times New Roman" w:hint="eastAsia"/>
          <w:szCs w:val="24"/>
        </w:rPr>
        <w:t>，九地攝：欲界、四禪、四無色定。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lastRenderedPageBreak/>
        <w:t>無諍三昧</w:t>
      </w:r>
      <w:r w:rsidRPr="00561756">
        <w:rPr>
          <w:rFonts w:ascii="Times New Roman" w:eastAsia="新細明體" w:hAnsi="Times New Roman" w:cs="Times New Roman" w:hint="eastAsia"/>
          <w:szCs w:val="24"/>
        </w:rPr>
        <w:t>者，令他心不起諍，五處攝：欲界及四禪。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3967B6" w:rsidRPr="00561756" w:rsidRDefault="007B5B49" w:rsidP="002B0E73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（九）約味、淨、無漏論得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1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問曰：得諸禪更有餘法耶？</w:t>
      </w:r>
    </w:p>
    <w:p w:rsidR="003967B6" w:rsidRPr="00561756" w:rsidRDefault="003967B6" w:rsidP="008503DA">
      <w:pPr>
        <w:spacing w:line="31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答曰：味定生亦得，退亦得。淨禪生時得，離欲時得。無漏離欲時得，退時得。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3967B6" w:rsidRPr="00561756" w:rsidRDefault="007B5B49" w:rsidP="002B0E73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（十）九（無漏定）地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九地無漏定：四禪、三無色定、未到地、禪中間，能斷結使。</w:t>
      </w:r>
    </w:p>
    <w:p w:rsidR="003967B6" w:rsidRPr="00561756" w:rsidRDefault="0058703E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`455`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未到地、禪中間，捨根相應。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（十一）十四變化心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3967B6" w:rsidRPr="00561756" w:rsidRDefault="006527A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、變化心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若人成就禪，下地變化心亦成就。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如初禪成就，有二種變化心：一者、初禪，二者、欲界。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二禪：三種。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三禪：四種。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四禪：五種。</w:t>
      </w:r>
    </w:p>
    <w:p w:rsidR="003967B6" w:rsidRPr="00561756" w:rsidRDefault="007B5B49" w:rsidP="002B0E7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二、三、四禪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聞見觸時依梵世識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若二禪、三禪、四禪中欲聞、見、觸時，皆用梵世識，識滅時則止。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（十二）四無量心諸餘諸功德皆禪波羅蜜生</w:t>
      </w:r>
    </w:p>
    <w:p w:rsidR="003967B6" w:rsidRPr="00561756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四無量意、五神通、八背捨、八勝處、十一切入，九次第定、九相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561756">
        <w:rPr>
          <w:rFonts w:ascii="Times New Roman" w:eastAsia="新細明體" w:hAnsi="Times New Roman" w:cs="Times New Roman" w:hint="eastAsia"/>
          <w:szCs w:val="24"/>
        </w:rPr>
        <w:t>、十想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561756">
        <w:rPr>
          <w:rFonts w:ascii="Times New Roman" w:eastAsia="新細明體" w:hAnsi="Times New Roman" w:cs="Times New Roman" w:hint="eastAsia"/>
          <w:szCs w:val="24"/>
        </w:rPr>
        <w:t>、三三昧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561756">
        <w:rPr>
          <w:rFonts w:ascii="Times New Roman" w:eastAsia="新細明體" w:hAnsi="Times New Roman" w:cs="Times New Roman" w:hint="eastAsia"/>
          <w:szCs w:val="24"/>
        </w:rPr>
        <w:t>、三解脫門、三無漏根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561756">
        <w:rPr>
          <w:rFonts w:ascii="Times New Roman" w:eastAsia="新細明體" w:hAnsi="Times New Roman" w:cs="Times New Roman" w:hint="eastAsia"/>
          <w:szCs w:val="24"/>
        </w:rPr>
        <w:t>、三十七品，如是等諸功德，皆禪波羅蜜中生，是中應廣說。</w:t>
      </w:r>
    </w:p>
    <w:p w:rsidR="003967B6" w:rsidRPr="00561756" w:rsidRDefault="007B5B49" w:rsidP="002B0E73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八、禪波羅蜜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問曰：應說禪波羅蜜，何以但說禪？</w:t>
      </w:r>
    </w:p>
    <w:p w:rsidR="003967B6" w:rsidRPr="00561756" w:rsidRDefault="003967B6" w:rsidP="008503DA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7B5B49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自得禪，悲願眾生得禪，依禪成佛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禪是波羅蜜之本。得是禪已，憐愍眾生，內心中有種種禪定妙樂而不知求，乃在外法不淨苦中求樂。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561756">
        <w:rPr>
          <w:rFonts w:ascii="Times New Roman" w:eastAsia="新細明體" w:hAnsi="Times New Roman" w:cs="Times New Roman" w:hint="eastAsia"/>
          <w:szCs w:val="24"/>
        </w:rPr>
        <w:t>如是觀已，生大悲心，立弘誓願：「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我當令眾生皆得禪定內樂，離不淨樂；依此禪樂已，次令得佛道樂。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」是時禪定得名波羅蜜。</w:t>
      </w:r>
    </w:p>
    <w:p w:rsidR="003967B6" w:rsidRPr="00561756" w:rsidRDefault="007B5B49" w:rsidP="002B0E7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18"/>
          <w:szCs w:val="18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（二）不受禪味，不隨報生，為調心入禪，方便還生欲界度生</w:t>
      </w:r>
      <w:r w:rsidR="00AE51AD" w:rsidRPr="00561756">
        <w:rPr>
          <w:rFonts w:ascii="Times New Roman" w:eastAsia="新細明體" w:hAnsi="Times New Roman" w:cs="Times New Roman" w:hint="eastAsia"/>
          <w:sz w:val="18"/>
          <w:szCs w:val="18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18"/>
          <w:szCs w:val="18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18"/>
          <w:szCs w:val="18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18"/>
          <w:szCs w:val="18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18"/>
          <w:szCs w:val="18"/>
        </w:rPr>
        <w:t>）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復次，於此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禪中不受味，不求報，不隨報生</w:t>
      </w:r>
      <w:r w:rsidRPr="00561756">
        <w:rPr>
          <w:rFonts w:ascii="Times New Roman" w:eastAsia="新細明體" w:hAnsi="Times New Roman" w:cs="Times New Roman" w:hint="eastAsia"/>
          <w:szCs w:val="24"/>
        </w:rPr>
        <w:t>，為調心故入禪；以智慧方便，還生欲界，</w:t>
      </w:r>
      <w:r w:rsidR="0058703E">
        <w:rPr>
          <w:rFonts w:ascii="Times New Roman" w:eastAsia="新細明體" w:hAnsi="Times New Roman" w:cs="Times New Roman" w:hint="eastAsia"/>
          <w:szCs w:val="24"/>
        </w:rPr>
        <w:t>`456`</w:t>
      </w:r>
      <w:r w:rsidRPr="00561756">
        <w:rPr>
          <w:rFonts w:ascii="Times New Roman" w:eastAsia="新細明體" w:hAnsi="Times New Roman" w:cs="Times New Roman" w:hint="eastAsia"/>
          <w:szCs w:val="24"/>
        </w:rPr>
        <w:t>度脫一切眾生，是時禪名為波羅蜜。</w:t>
      </w:r>
    </w:p>
    <w:p w:rsidR="003967B6" w:rsidRPr="00561756" w:rsidRDefault="007B5B49" w:rsidP="002B0E73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（三）入定，人天不知所依所緣，心不動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復次，菩薩入深禪定，一切天人不能知其心所依、所緣，見、聞、覺、知法中心不動。如《毘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摩</w:t>
      </w:r>
      <w:r w:rsidRPr="00561756">
        <w:rPr>
          <w:rFonts w:ascii="新細明體" w:eastAsia="新細明體" w:hAnsi="新細明體" w:cs="Times New Roman" w:hint="eastAsia"/>
          <w:szCs w:val="24"/>
        </w:rPr>
        <w:t>羅</w:t>
      </w:r>
      <w:r w:rsidRPr="00561756">
        <w:rPr>
          <w:rFonts w:ascii="新細明體" w:eastAsia="新細明體" w:hAnsi="新細明體" w:cs="Times New Roman"/>
          <w:szCs w:val="24"/>
        </w:rPr>
        <w:t>鞊</w:t>
      </w:r>
      <w:r w:rsidRPr="00561756">
        <w:rPr>
          <w:rFonts w:ascii="新細明體" w:eastAsia="新細明體" w:hAnsi="新細明體" w:cs="Times New Roman" w:hint="eastAsia"/>
          <w:szCs w:val="24"/>
        </w:rPr>
        <w:t>經</w:t>
      </w:r>
      <w:r w:rsidRPr="00561756">
        <w:rPr>
          <w:rFonts w:ascii="Times New Roman" w:eastAsia="新細明體" w:hAnsi="Times New Roman" w:cs="Times New Roman" w:hint="eastAsia"/>
          <w:szCs w:val="24"/>
        </w:rPr>
        <w:t>》中，為舍利弗說宴坐法：「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不依身，不依心，不依三界，於三界中不得身、心，是為宴坐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="00E86D7C"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3967B6" w:rsidRPr="00561756" w:rsidRDefault="007B5B49" w:rsidP="002B0E73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（四）禪中發大悲，心淨為眾生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若人聞禪定樂勝於人天樂，便捨欲樂求禪定，是為自求樂利，不足奇也。菩薩則不然，但為眾生，欲令慈悲心淨，不捨眾生。菩薩禪，禪中皆發大悲心。禪有極妙內樂，而眾生捨之而求外樂。譬如大富盲人，多有伏藏，不知不見而行乞求。智者愍其自有妙物，不能知見而從他乞。眾生亦如是，心中自有種種禪定樂而不知發，反求外樂。</w:t>
      </w:r>
    </w:p>
    <w:p w:rsidR="003967B6" w:rsidRPr="00561756" w:rsidRDefault="007B5B49" w:rsidP="002B0E73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（五）知法實相，入禪安隱，心不著味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菩薩</w:t>
      </w:r>
      <w:r w:rsidRPr="00561756">
        <w:rPr>
          <w:rFonts w:ascii="Times New Roman" w:eastAsia="新細明體" w:hAnsi="Times New Roman" w:cs="Times New Roman" w:hint="eastAsia"/>
          <w:szCs w:val="24"/>
        </w:rPr>
        <w:t>知諸法實相故，入禪中心安隱，不著味；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諸餘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外道</w:t>
      </w:r>
      <w:r w:rsidRPr="00561756">
        <w:rPr>
          <w:rFonts w:ascii="Times New Roman" w:eastAsia="新細明體" w:hAnsi="Times New Roman" w:cs="Times New Roman" w:hint="eastAsia"/>
          <w:szCs w:val="24"/>
        </w:rPr>
        <w:t>，雖入禪定，心不安隱，不知諸法實故，著禪味。</w:t>
      </w:r>
    </w:p>
    <w:p w:rsidR="003967B6" w:rsidRPr="00561756" w:rsidRDefault="007B5B49" w:rsidP="002B0E73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菩薩禪與餘人禪之別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</w:p>
    <w:p w:rsidR="003967B6" w:rsidRPr="00561756" w:rsidRDefault="003967B6" w:rsidP="008503DA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問曰：阿羅漢、辟支佛俱不著味，何以不得禪波羅蜜？</w:t>
      </w:r>
    </w:p>
    <w:p w:rsidR="003967B6" w:rsidRPr="00561756" w:rsidRDefault="003967B6" w:rsidP="008503DA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102C0E" w:rsidRDefault="007B5B49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、外有著味患；小無大悲心，不能盡行；大不著味，悲深</w:t>
      </w:r>
      <w:r w:rsidR="00E908CD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能盡行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102C0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阿羅漢、辟支佛雖不著味，無大悲心故，不名禪波羅蜜，又復不能盡行諸禪。菩薩盡行諸禪，麁細、大小、深淺、內緣、外緣，一切盡行。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以是故，菩薩心中名禪波羅蜜，餘人但名禪。</w:t>
      </w:r>
    </w:p>
    <w:p w:rsidR="003967B6" w:rsidRPr="00561756" w:rsidRDefault="007B5B49" w:rsidP="002B0E73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外有三患；小悲薄智成獨善；大集一切法慈念眾生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復次，外道、聲聞、菩薩皆得禪定。</w:t>
      </w:r>
    </w:p>
    <w:p w:rsidR="00ED64CB" w:rsidRDefault="0058703E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`457`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而</w:t>
      </w:r>
      <w:r w:rsidR="003967B6" w:rsidRPr="00561756">
        <w:rPr>
          <w:rFonts w:ascii="Times New Roman" w:eastAsia="新細明體" w:hAnsi="Times New Roman" w:cs="Times New Roman" w:hint="eastAsia"/>
          <w:b/>
          <w:szCs w:val="24"/>
        </w:rPr>
        <w:t>外道禪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中有三種患：或味著，或邪見，或憍慢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；</w:t>
      </w:r>
    </w:p>
    <w:p w:rsidR="00ED64CB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聲聞禪</w:t>
      </w:r>
      <w:r w:rsidRPr="00561756">
        <w:rPr>
          <w:rFonts w:ascii="Times New Roman" w:eastAsia="新細明體" w:hAnsi="Times New Roman" w:cs="Times New Roman" w:hint="eastAsia"/>
          <w:szCs w:val="24"/>
        </w:rPr>
        <w:t>中慈悲薄，於諸法中，不以利智貫達諸法實相，獨善其身，斷諸佛種；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菩薩禪</w:t>
      </w:r>
      <w:r w:rsidRPr="00561756">
        <w:rPr>
          <w:rFonts w:ascii="Times New Roman" w:eastAsia="新細明體" w:hAnsi="Times New Roman" w:cs="Times New Roman" w:hint="eastAsia"/>
          <w:szCs w:val="24"/>
        </w:rPr>
        <w:t>中無此事，欲集一切諸佛法故，於諸禪中不忘眾生，乃至昆</w:t>
      </w:r>
      <w:r w:rsidRPr="00561756">
        <w:rPr>
          <w:rFonts w:ascii="Times New Roman" w:eastAsia="新細明體" w:hAnsi="Times New Roman" w:cs="Times New Roman"/>
          <w:szCs w:val="24"/>
        </w:rPr>
        <w:t>虫</w:t>
      </w:r>
      <w:r w:rsidRPr="00561756">
        <w:rPr>
          <w:rFonts w:ascii="Times New Roman" w:eastAsia="新細明體" w:hAnsi="Times New Roman" w:cs="Times New Roman" w:hint="eastAsia"/>
          <w:szCs w:val="24"/>
        </w:rPr>
        <w:t>常加慈念。</w:t>
      </w:r>
    </w:p>
    <w:p w:rsidR="003967B6" w:rsidRPr="00561756" w:rsidRDefault="007B5B49" w:rsidP="002B0E73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尚闍梨生禪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H013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402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如釋迦文尼佛，本為螺髻仙人，名尚闍利。常行第四禪，出入息斷，在一樹下坐，兀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561756">
        <w:rPr>
          <w:rFonts w:ascii="Times New Roman" w:eastAsia="新細明體" w:hAnsi="Times New Roman" w:cs="Times New Roman" w:hint="eastAsia"/>
          <w:szCs w:val="24"/>
        </w:rPr>
        <w:t>然不動。鳥見如此，謂之為木，即於髻中生卵。是菩薩從禪覺，知頭上有鳥卵，即自思惟：「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若我起動，鳥母必不復來；鳥</w:t>
      </w:r>
      <w:r w:rsidRPr="00561756">
        <w:rPr>
          <w:rFonts w:ascii="Times New Roman" w:eastAsia="標楷體" w:hAnsi="Times New Roman" w:cs="Times New Roman"/>
          <w:sz w:val="22"/>
        </w:rPr>
        <w:t>（</w:t>
      </w:r>
      <w:r w:rsidRPr="001938B4">
        <w:rPr>
          <w:rFonts w:ascii="Times New Roman" w:eastAsia="標楷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61756">
        <w:rPr>
          <w:rFonts w:ascii="Times New Roman" w:eastAsia="標楷體" w:hAnsi="Times New Roman" w:cs="Times New Roman"/>
          <w:sz w:val="22"/>
        </w:rPr>
        <w:t>）</w:t>
      </w:r>
      <w:r w:rsidRPr="00561756">
        <w:rPr>
          <w:rFonts w:ascii="Times New Roman" w:eastAsia="標楷體" w:hAnsi="Times New Roman" w:cs="Times New Roman" w:hint="eastAsia"/>
          <w:szCs w:val="24"/>
        </w:rPr>
        <w:t>母不來，鳥卵必壞。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」即還入禪，至鳥子飛去，爾乃起。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餘欲心次第不得入禪；菩薩能入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復次，除菩薩，餘人欲界心不得次第入禪。菩薩行禪波羅蜜，於欲界心次第入禪。何以故？菩薩世世修諸功德，結使心薄，心柔軟故。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、餘人得總相智慧離欲；大別相觀得離欲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復次，餘人得總相智慧能離欲，如無常觀、苦觀、不淨觀；菩薩於一切法中，能別相分別離欲。</w:t>
      </w:r>
    </w:p>
    <w:p w:rsidR="003967B6" w:rsidRPr="00561756" w:rsidRDefault="007B5B49" w:rsidP="002B0E73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b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五百仙人聞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甄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陀羅女歌聲，心著失神足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如五百仙人飛行時，聞甄陀羅女歌聲，心著狂醉，皆失神足，一時墮地。</w:t>
      </w:r>
    </w:p>
    <w:p w:rsidR="003967B6" w:rsidRPr="00561756" w:rsidRDefault="007B5B49" w:rsidP="002B0E73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屯崙摩王彈琴迦葉不安其座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="00AE51AD" w:rsidRPr="00561756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I024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435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如聲聞聞緊陀羅王屯崙摩彈琴歌聲，以諸法實相讚佛。是時，須彌山及諸樹木皆動；大迦葉等諸大弟子，皆於座上不能自安。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天須菩薩問大迦葉：「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汝最耆年，行頭陀第一，今何故不能制心自安？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」大迦葉答曰：「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我於人天諸欲，心不傾動，是菩薩無量功德報聲，又復以智慧變化作聲，所不能忍。若八方風起，不能令須彌山動；劫盡時毘藍風至，吹須彌山令如腐草。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2B0E73">
      <w:pPr>
        <w:spacing w:beforeLines="20" w:before="72"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以是故，知菩薩於一切法中，別相觀得離諸欲。諸餘人等但得禪之名字，不得波羅蜜。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、餘人知大出入，不知住心所緣所到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 w:val="16"/>
          <w:szCs w:val="16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餘人知菩薩入出禪心，不能知住禪心所緣所到、知諸法深淺。阿羅漢、辟支佛尚不能知，何況餘人？譬如象王渡水，入時出時，足跡可見；在水中時，不可得知。若得初禪，同得初禪人能知，而不能知菩薩入初禪。有人得二禪，觀知得初禪心，了了知，不能知菩薩入初禪心</w:t>
      </w:r>
      <w:r w:rsidR="001A539E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 w:hint="eastAsia"/>
          <w:szCs w:val="24"/>
        </w:rPr>
        <w:t>乃至非有想非無想處亦如是。</w:t>
      </w:r>
    </w:p>
    <w:p w:rsidR="003967B6" w:rsidRPr="00561756" w:rsidRDefault="007B5B49" w:rsidP="002B0E73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、小但超一，大能超九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73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復次，超越三昧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561756">
        <w:rPr>
          <w:rFonts w:ascii="Times New Roman" w:eastAsia="新細明體" w:hAnsi="Times New Roman" w:cs="Times New Roman" w:hint="eastAsia"/>
          <w:szCs w:val="24"/>
        </w:rPr>
        <w:t>中，從初禪起入第三禪，第三禪中起入虛空處，虛空處起入無所</w:t>
      </w:r>
      <w:r w:rsidR="0058703E">
        <w:rPr>
          <w:rFonts w:ascii="Times New Roman" w:eastAsia="新細明體" w:hAnsi="Times New Roman" w:cs="Times New Roman" w:hint="eastAsia"/>
          <w:szCs w:val="24"/>
        </w:rPr>
        <w:t>`458`</w:t>
      </w:r>
      <w:r w:rsidRPr="00561756">
        <w:rPr>
          <w:rFonts w:ascii="Times New Roman" w:eastAsia="新細明體" w:hAnsi="Times New Roman" w:cs="Times New Roman" w:hint="eastAsia"/>
          <w:szCs w:val="24"/>
        </w:rPr>
        <w:t>有處。二乘唯能超一，不能超二；菩薩自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在超，從初禪起，或入三禪如常法，或時入第四禪，或入空處、識處、無所有處，或非有想非無想處，或入滅受想定；滅受想定起，或入無所有處，或識處、空處，四禪乃至初禪；或時超一，或時超二，乃至超九。聲聞不能超二，何以故？智慧、功德、禪定力薄故。譬如二種師子：一、黃師子，二、白髮師子。黃師子雖亦能超，不如白髮師子王。如是等種種因緣，分別禪波羅蜜。</w:t>
      </w:r>
    </w:p>
    <w:p w:rsidR="003967B6" w:rsidRPr="00561756" w:rsidRDefault="007B5B49" w:rsidP="002B0E7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（六）不生覺觀能為眾生說法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復次，爾時菩薩常入禪定，攝心不動，不生覺觀，亦能為十方一切眾生，以無量音聲說法而度脫之，是名禪波羅蜜。</w:t>
      </w:r>
    </w:p>
    <w:p w:rsidR="003967B6" w:rsidRPr="00561756" w:rsidRDefault="007B5B49" w:rsidP="002B0E73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佛菩薩不以覺觀說法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D002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239</w:t>
      </w:r>
      <w:r w:rsidR="003967B6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問曰：如《經》中說：「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先有覺觀思惟，然後能說法。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561756">
        <w:rPr>
          <w:rFonts w:ascii="Times New Roman" w:eastAsia="新細明體" w:hAnsi="Times New Roman" w:cs="Times New Roman" w:hint="eastAsia"/>
          <w:szCs w:val="24"/>
        </w:rPr>
        <w:t>入禪定中，無語、覺觀，不應得說法；汝今云何言「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常在禪定中，不生覺觀而為眾生說法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」？</w:t>
      </w:r>
    </w:p>
    <w:p w:rsidR="003967B6" w:rsidRPr="00561756" w:rsidRDefault="003967B6" w:rsidP="008503DA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7B5B49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、肉身</w:t>
      </w:r>
    </w:p>
    <w:p w:rsidR="003967B6" w:rsidRPr="00561756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生死人法，入禪定，先以語、覺觀，然後說法。</w:t>
      </w:r>
    </w:p>
    <w:p w:rsidR="003967B6" w:rsidRPr="00561756" w:rsidRDefault="007B5B49" w:rsidP="002B0E73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、法身</w:t>
      </w:r>
    </w:p>
    <w:p w:rsidR="003967B6" w:rsidRPr="00102C0E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法身菩薩離生死身，知一切諸法常住，如禪定相，不見有亂；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法身菩薩變化無量身為眾生說法，而菩薩心無所分別</w:t>
      </w:r>
      <w:r w:rsidRPr="00561756">
        <w:rPr>
          <w:rFonts w:ascii="Times New Roman" w:eastAsia="新細明體" w:hAnsi="Times New Roman" w:cs="Times New Roman" w:hint="eastAsia"/>
          <w:szCs w:val="24"/>
        </w:rPr>
        <w:t>。如阿修羅琴，常自出聲，隨意而作，無人彈者；此亦無散心、亦無攝心，是福德報生故，隨人意出聲。法身菩薩亦如是，無所分別，亦無散心，亦無說法相。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是無量福德、禪定、智慧因緣故，是法身菩薩，種種法音隨應而出</w:t>
      </w:r>
      <w:r w:rsidRPr="00561756">
        <w:rPr>
          <w:rFonts w:ascii="Times New Roman" w:eastAsia="新細明體" w:hAnsi="Times New Roman" w:cs="Times New Roman" w:hint="eastAsia"/>
          <w:szCs w:val="24"/>
        </w:rPr>
        <w:t>。慳貪心多，聞說布施之聲；破戒、瞋恚、懈怠、亂心、愚癡之人，各各聞說持戒、忍辱、禪定、智慧之聲。聞是法已，各各思惟，漸以三乘而得度脫。</w:t>
      </w:r>
    </w:p>
    <w:p w:rsidR="003967B6" w:rsidRPr="00561756" w:rsidRDefault="007B5B49" w:rsidP="002B0E7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（七）觀諸法亂相定相不二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7B5B49" w:rsidP="008503D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、取亂相能起瞋，取定相能生著</w:t>
      </w:r>
    </w:p>
    <w:p w:rsidR="003967B6" w:rsidRPr="00102C0E" w:rsidRDefault="003967B6" w:rsidP="008503D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復次，菩薩觀一切法，若亂、若定，皆是不二相。餘人除亂求定</w:t>
      </w:r>
      <w:r w:rsidR="001A539E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何以故？以亂法中起瞋想，於定法中生著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想。</w:t>
      </w:r>
    </w:p>
    <w:p w:rsidR="003967B6" w:rsidRPr="00561756" w:rsidRDefault="007B5B49" w:rsidP="002B0E73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102C0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欝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陀羅伽失禪定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3967B6" w:rsidRPr="00561756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如欝陀羅伽仙人得五通，日日飛到國王宮中食。</w:t>
      </w:r>
      <w:smartTag w:uri="urn:schemas-microsoft-com:office:smarttags" w:element="PersonName">
        <w:smartTagPr>
          <w:attr w:name="ProductID" w:val="王大"/>
        </w:smartTagPr>
        <w:r w:rsidRPr="00561756">
          <w:rPr>
            <w:rFonts w:ascii="Times New Roman" w:eastAsia="新細明體" w:hAnsi="Times New Roman" w:cs="Times New Roman" w:hint="eastAsia"/>
            <w:szCs w:val="24"/>
          </w:rPr>
          <w:t>王大</w:t>
        </w:r>
      </w:smartTag>
      <w:r w:rsidRPr="00561756">
        <w:rPr>
          <w:rFonts w:ascii="Times New Roman" w:eastAsia="新細明體" w:hAnsi="Times New Roman" w:cs="Times New Roman" w:hint="eastAsia"/>
          <w:szCs w:val="24"/>
        </w:rPr>
        <w:t>夫人如其國法，捉足而禮。夫人手觸，即失神通。從王求車，乘駕而出，還其本處。入林樹間，更求五通，一心專至；垂當得時，有鳥在樹上急鳴，以亂其意。捨樹至水邊求定，復聞魚鬪動水之聲。此人求禪不得，即生瞋恚：「我當盡殺魚、鳥！」此人久後思惟得定，生非有想非無想處；於彼壽盡，下生作飛狸，殺諸魚、鳥，作無量罪，墮三惡道。是為禪定中著心因緣。</w:t>
      </w:r>
    </w:p>
    <w:p w:rsidR="003967B6" w:rsidRPr="00561756" w:rsidRDefault="007B5B49" w:rsidP="002B0E7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`459`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3967B6"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比丘得四禪生增上慢，起邪見墮惡趣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外道如此，佛弟子中亦有。一比丘得四禪，生增上慢謂得四道。得初禪時，謂是須陀洹；第</w:t>
      </w:r>
      <w:r w:rsidR="00E908CD" w:rsidRPr="00561756">
        <w:rPr>
          <w:rFonts w:ascii="Times New Roman" w:eastAsia="新細明體" w:hAnsi="Times New Roman" w:cs="Times New Roman" w:hint="eastAsia"/>
          <w:szCs w:val="24"/>
        </w:rPr>
        <w:t>二禪時，謂是斯陀含；第三禪時，謂是阿那含；第四禪時，謂得阿羅漢</w:t>
      </w:r>
      <w:r w:rsidR="00EE09FB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恃是而止，不復求進。命欲盡時，見有四禪中陰相來，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561756">
        <w:rPr>
          <w:rFonts w:ascii="Times New Roman" w:eastAsia="新細明體" w:hAnsi="Times New Roman" w:cs="Times New Roman" w:hint="eastAsia"/>
          <w:szCs w:val="24"/>
        </w:rPr>
        <w:t>便生邪見，謂：「無涅槃，佛為欺我。」惡邪生故，失四禪中陰，便見阿鼻泥犁中陰相，命終即生阿鼻地獄。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諸比丘問佛：「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某甲比丘阿蘭若，命終生何處？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是人生阿鼻泥犁中！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諸比丘皆大驚怪：「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此人坐禪、持戒，所由爾耶？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E016C5">
        <w:rPr>
          <w:rFonts w:ascii="Times New Roman" w:eastAsia="新細明體" w:hAnsi="新細明體" w:cs="Times New Roman" w:hint="eastAsia"/>
          <w:kern w:val="0"/>
          <w:szCs w:val="24"/>
        </w:rPr>
        <w:t>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佛言：「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此人增上慢，得四禪時，謂得四道故。臨命終時，見四禪中陰相，便生邪見，謂無涅槃；我是阿羅漢，今還復生，佛為虛誑。是時即見阿鼻泥犁中陰相，命終即生阿鼻地獄中。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是時，佛說偈言：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「多聞持戒禪，未得無漏法；雖有此功德，此事不可信！」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是比丘受是惡道苦。</w:t>
      </w:r>
    </w:p>
    <w:p w:rsidR="003967B6" w:rsidRPr="00561756" w:rsidRDefault="003967B6" w:rsidP="002B0E73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是故知取亂相，能生瞋等煩惱；取定相，能生著。</w:t>
      </w:r>
    </w:p>
    <w:p w:rsidR="003967B6" w:rsidRPr="00561756" w:rsidRDefault="007B5B49" w:rsidP="002B0E7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觀欲實相即禪</w:t>
      </w:r>
      <w:r w:rsidR="003967B6" w:rsidRPr="0097651C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</w:p>
    <w:p w:rsidR="003967B6" w:rsidRPr="00561756" w:rsidRDefault="003967B6" w:rsidP="0013458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菩薩不取亂相，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亦不取禪定相，亂、定相一故，是名禪波羅蜜。如初禪相，離欲除蓋，攝心一處。是菩薩利根智慧觀故，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於五蓋無所捨，於禪定相無所取，諸法相空故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561756">
        <w:rPr>
          <w:rFonts w:ascii="Times New Roman" w:eastAsia="新細明體" w:hAnsi="Times New Roman" w:cs="Times New Roman" w:hint="eastAsia"/>
          <w:szCs w:val="24"/>
        </w:rPr>
        <w:t>云何於五蓋無所捨？</w:t>
      </w:r>
    </w:p>
    <w:p w:rsidR="003967B6" w:rsidRPr="00561756" w:rsidRDefault="007B5B49" w:rsidP="0013458A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）離繫</w:t>
      </w:r>
    </w:p>
    <w:p w:rsidR="003967B6" w:rsidRPr="00561756" w:rsidRDefault="007B5B49" w:rsidP="0013458A">
      <w:pPr>
        <w:ind w:leftChars="200" w:left="48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非內法有（不應待外生），非外法有（應與我無患），非中間有（則無處所）</w:t>
      </w:r>
      <w:r w:rsidR="003967B6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3967B6" w:rsidRPr="00561756" w:rsidRDefault="003967B6" w:rsidP="001345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貪欲蓋非內非外，亦不兩中間。何以故？若內法有，不應待外生。若外法有，於我亦無患。若兩中間有，兩間則無處。</w:t>
      </w:r>
    </w:p>
    <w:p w:rsidR="003967B6" w:rsidRPr="00561756" w:rsidRDefault="007B5B49" w:rsidP="002B0E7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不從先世來（幼年無故），不去至後世</w:t>
      </w:r>
    </w:p>
    <w:p w:rsidR="003967B6" w:rsidRPr="00561756" w:rsidRDefault="003967B6" w:rsidP="001345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亦不從先世來，何以故？一切法無來故。如童子無有欲，若先世有者，小亦應有。以是故，知先世不來，亦不至後世。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`460`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不從諸方來，不常自有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不從諸方來，亦不常自有。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7B5B49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非一分中有，非遍身中有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不一分中，非遍身中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不從五塵來，不從五情出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亦不從五塵來，亦不從五情出。無所從生，無所從滅。</w:t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非先後生、非一時生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是貪欲，若先生，若後生，若一時生，是事不然。何以故？</w:t>
      </w:r>
    </w:p>
    <w:p w:rsidR="003967B6" w:rsidRPr="00561756" w:rsidRDefault="007B5B49" w:rsidP="00ED64CB">
      <w:pPr>
        <w:spacing w:line="348" w:lineRule="exact"/>
        <w:ind w:leftChars="250" w:left="60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A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）非先有生後有貪欲（貪欲無故）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若先有生，後有貪欲，是中不應貪欲生，未有貪欲故。</w:t>
      </w:r>
    </w:p>
    <w:p w:rsidR="003967B6" w:rsidRPr="00561756" w:rsidRDefault="007B5B49" w:rsidP="002B0E73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B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）非先有貪欲而後生（生無所生故）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若後有生，先有貪欲，則生無所生。</w:t>
      </w:r>
    </w:p>
    <w:p w:rsidR="003967B6" w:rsidRPr="00561756" w:rsidRDefault="007B5B49" w:rsidP="002B0E73">
      <w:pPr>
        <w:spacing w:beforeLines="30" w:before="108" w:line="348" w:lineRule="exact"/>
        <w:ind w:leftChars="250" w:left="600"/>
        <w:jc w:val="both"/>
        <w:rPr>
          <w:rFonts w:ascii="新細明體" w:eastAsia="新細明體" w:hAnsi="新細明體" w:cs="新細明體"/>
          <w:sz w:val="18"/>
          <w:szCs w:val="18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C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）非一時生（生者生處無分別故）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若一時生，則無生者、無生處，生者、生處無分別故。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3967B6" w:rsidRPr="00561756" w:rsidRDefault="007B5B49" w:rsidP="002B0E7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欲與欲者非異（因緣生法不可離故），亦非是一（人法應無分別）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復次，是貪欲、貪欲者，不一不異。何以故？離貪欲，貪欲者不可得；離貪欲者，貪欲不可得，是但從和合因緣生。和合因緣生法，即是自性空。如是貪欲、貪欲者異不可得。若一，貪欲、貪欲者，則無分別。</w:t>
      </w:r>
    </w:p>
    <w:p w:rsidR="003967B6" w:rsidRPr="00561756" w:rsidRDefault="007B5B49" w:rsidP="002B0E73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）定解：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貪欲無生無滅，故無定無亂</w:t>
      </w:r>
      <w:r w:rsidR="002B450C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──</w:t>
      </w:r>
      <w:r w:rsidR="003967B6"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知欲實相與禪實相無別</w:t>
      </w:r>
    </w:p>
    <w:p w:rsidR="003967B6" w:rsidRPr="00561756" w:rsidRDefault="003967B6" w:rsidP="00ED64CB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如是等種種因緣，貪欲生不可得。若法無生，是法亦無滅；不生、不滅故，則無定、無亂。</w:t>
      </w:r>
    </w:p>
    <w:p w:rsidR="003967B6" w:rsidRPr="00561756" w:rsidRDefault="003967B6" w:rsidP="00ED64CB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如是觀貪欲蓋，則與禪為一；餘蓋亦如是。</w:t>
      </w:r>
    </w:p>
    <w:p w:rsidR="003967B6" w:rsidRPr="00102C0E" w:rsidRDefault="003967B6" w:rsidP="002B0E73">
      <w:pPr>
        <w:spacing w:beforeLines="20" w:before="72" w:line="348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若得諸法實相，觀五蓋則無所有，是時便知五蓋實相即是禪實相，禪實相即是五蓋</w:t>
      </w:r>
      <w:r w:rsidRPr="00561756">
        <w:rPr>
          <w:rFonts w:ascii="Times New Roman" w:eastAsia="新細明體" w:hAnsi="Times New Roman" w:cs="Times New Roman" w:hint="eastAsia"/>
          <w:szCs w:val="24"/>
        </w:rPr>
        <w:t>。菩薩如是能知五欲及五蓋，禪定及支一相，無所依入禪定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561756">
        <w:rPr>
          <w:rFonts w:ascii="Times New Roman" w:eastAsia="新細明體" w:hAnsi="Times New Roman" w:cs="Times New Roman" w:hint="eastAsia"/>
          <w:szCs w:val="24"/>
        </w:rPr>
        <w:t>，是為禪波羅蜜。</w:t>
      </w:r>
    </w:p>
    <w:p w:rsidR="003967B6" w:rsidRPr="00561756" w:rsidRDefault="007B5B49" w:rsidP="002B0E73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（八）五度助成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復次，若菩薩行禪波羅蜜時，五波羅蜜和合助成，是名禪波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羅蜜。</w:t>
      </w:r>
    </w:p>
    <w:p w:rsidR="003967B6" w:rsidRPr="00561756" w:rsidRDefault="007B5B49" w:rsidP="002B0E73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（九）以禪發通，一念遍供十方佛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C101D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szCs w:val="24"/>
        </w:rPr>
        <w:t>菩薩以禪波羅蜜力得神通，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561756">
        <w:rPr>
          <w:rFonts w:ascii="Times New Roman" w:eastAsia="新細明體" w:hAnsi="Times New Roman" w:cs="Times New Roman" w:hint="eastAsia"/>
          <w:szCs w:val="24"/>
        </w:rPr>
        <w:t>一念之頃，不起於定，能供養十方諸佛華香、珍寶種種供養。</w:t>
      </w:r>
    </w:p>
    <w:p w:rsidR="003967B6" w:rsidRPr="00561756" w:rsidRDefault="007B5B49" w:rsidP="002B0E73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（十）遍入五道變身三乘化生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C101D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szCs w:val="24"/>
        </w:rPr>
        <w:t>菩薩以禪波羅蜜力，變身無數，遍入五道，以三乘法教化眾生。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870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`461`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（十一）入禪、行悲、除罪、得實相智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復次，菩薩入禪波羅蜜中，除諸惡不善法入初禪，乃至非有想非無想定。其心調柔，一一禪中行大慈大悲；以慈悲因緣，拔無量劫中罪；得諸法實相智故，為十方諸佛及大菩薩所念。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（十二）發通見眾生苦，起大悲心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="003967B6"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復次，菩薩入禪波羅蜜中，以天眼觀十方五道中眾生：</w:t>
      </w:r>
      <w:r w:rsidRPr="00561756">
        <w:rPr>
          <w:rFonts w:ascii="Times New Roman" w:eastAsia="新細明體" w:hAnsi="Times New Roman" w:cs="Times New Roman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見生</w:t>
      </w:r>
      <w:r w:rsidRPr="00561756">
        <w:rPr>
          <w:rFonts w:ascii="Times New Roman" w:eastAsia="新細明體" w:hAnsi="新細明體" w:cs="Times New Roman"/>
          <w:b/>
          <w:szCs w:val="24"/>
        </w:rPr>
        <w:t>色界</w:t>
      </w:r>
      <w:r w:rsidRPr="00561756">
        <w:rPr>
          <w:rFonts w:ascii="Times New Roman" w:eastAsia="新細明體" w:hAnsi="新細明體" w:cs="Times New Roman"/>
          <w:szCs w:val="24"/>
        </w:rPr>
        <w:t>中者，受禪定樂味，還墮禽獸中受種種苦。</w:t>
      </w:r>
      <w:r w:rsidRPr="00561756">
        <w:rPr>
          <w:rFonts w:ascii="Times New Roman" w:eastAsia="新細明體" w:hAnsi="新細明體" w:cs="Times New Roman" w:hint="eastAsia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復見</w:t>
      </w:r>
      <w:r w:rsidRPr="00561756">
        <w:rPr>
          <w:rFonts w:ascii="Times New Roman" w:eastAsia="新細明體" w:hAnsi="新細明體" w:cs="Times New Roman"/>
          <w:b/>
          <w:szCs w:val="24"/>
        </w:rPr>
        <w:t>欲界諸天</w:t>
      </w:r>
      <w:r w:rsidRPr="00561756">
        <w:rPr>
          <w:rFonts w:ascii="Times New Roman" w:eastAsia="新細明體" w:hAnsi="新細明體" w:cs="Times New Roman"/>
          <w:szCs w:val="24"/>
        </w:rPr>
        <w:t>，七寶池中華香自娛，後墮</w:t>
      </w:r>
      <w:r w:rsidRPr="00561756">
        <w:rPr>
          <w:rFonts w:ascii="新細明體" w:eastAsia="新細明體" w:hAnsi="新細明體" w:cs="Times New Roman"/>
          <w:szCs w:val="24"/>
        </w:rPr>
        <w:t>醎</w:t>
      </w:r>
      <w:r w:rsidRPr="00561756">
        <w:rPr>
          <w:rFonts w:ascii="Times New Roman" w:eastAsia="新細明體" w:hAnsi="新細明體" w:cs="Times New Roman"/>
          <w:szCs w:val="24"/>
        </w:rPr>
        <w:t>沸屎地獄中。</w:t>
      </w:r>
      <w:r w:rsidRPr="00561756">
        <w:rPr>
          <w:rFonts w:ascii="Times New Roman" w:eastAsia="新細明體" w:hAnsi="新細明體" w:cs="Times New Roman" w:hint="eastAsia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見</w:t>
      </w:r>
      <w:r w:rsidRPr="00561756">
        <w:rPr>
          <w:rFonts w:ascii="Times New Roman" w:eastAsia="新細明體" w:hAnsi="新細明體" w:cs="Times New Roman"/>
          <w:b/>
          <w:szCs w:val="24"/>
        </w:rPr>
        <w:t>人中</w:t>
      </w:r>
      <w:r w:rsidRPr="00561756">
        <w:rPr>
          <w:rFonts w:ascii="Times New Roman" w:eastAsia="新細明體" w:hAnsi="新細明體" w:cs="Times New Roman"/>
          <w:szCs w:val="24"/>
        </w:rPr>
        <w:t>多聞</w:t>
      </w:r>
      <w:r w:rsidRPr="00561756">
        <w:rPr>
          <w:rFonts w:ascii="Times New Roman" w:eastAsia="新細明體" w:hAnsi="Times New Roman" w:cs="Times New Roman" w:hint="eastAsia"/>
          <w:szCs w:val="24"/>
        </w:rPr>
        <w:t>、世智辯聰，不得道故，還墮猪羊畜獸中，無所別知。</w:t>
      </w:r>
      <w:r w:rsidRPr="00561756">
        <w:rPr>
          <w:rFonts w:ascii="Times New Roman" w:eastAsia="新細明體" w:hAnsi="Times New Roman" w:cs="Times New Roman"/>
          <w:szCs w:val="24"/>
        </w:rPr>
        <w:br/>
      </w:r>
      <w:r w:rsidRPr="00561756">
        <w:rPr>
          <w:rFonts w:ascii="Times New Roman" w:eastAsia="新細明體" w:hAnsi="Times New Roman" w:cs="Times New Roman" w:hint="eastAsia"/>
          <w:szCs w:val="24"/>
        </w:rPr>
        <w:t>如是等種種失大樂、得大苦，失大利、得大衰，失尊貴、得卑賤。於此眾生生悲心，漸漸增廣，得成大悲；不惜身命，為眾生故，</w:t>
      </w:r>
      <w:r w:rsidRPr="00561756">
        <w:rPr>
          <w:rFonts w:ascii="Times New Roman" w:eastAsia="新細明體" w:hAnsi="Times New Roman" w:cs="Times New Roman"/>
          <w:szCs w:val="24"/>
        </w:rPr>
        <w:t>懃</w:t>
      </w:r>
      <w:r w:rsidRPr="00561756">
        <w:rPr>
          <w:rFonts w:ascii="Times New Roman" w:eastAsia="新細明體" w:hAnsi="Times New Roman" w:cs="Times New Roman" w:hint="eastAsia"/>
          <w:szCs w:val="24"/>
        </w:rPr>
        <w:t>行精進，以求佛道。</w:t>
      </w:r>
    </w:p>
    <w:p w:rsidR="003967B6" w:rsidRPr="00561756" w:rsidRDefault="007B5B49" w:rsidP="002B0E73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（十三）不亂不味故</w:t>
      </w:r>
      <w:r w:rsidR="003967B6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55"/>
      </w:r>
      <w:r w:rsidR="00AE51AD" w:rsidRPr="00561756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="003967B6" w:rsidRPr="00561756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A037</w:t>
      </w:r>
      <w:r w:rsidR="003967B6" w:rsidRPr="00561756">
        <w:rPr>
          <w:rFonts w:ascii="Times New Roman" w:eastAsia="新細明體" w:hAnsi="新細明體" w:cs="Times New Roman"/>
          <w:sz w:val="20"/>
          <w:szCs w:val="20"/>
        </w:rPr>
        <w:t>〕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p</w:t>
      </w:r>
      <w:r w:rsidR="003967B6" w:rsidRPr="00561756">
        <w:rPr>
          <w:rFonts w:ascii="Times New Roman" w:eastAsia="新細明體" w:hAnsi="Times New Roman" w:cs="Times New Roman"/>
          <w:sz w:val="20"/>
          <w:szCs w:val="20"/>
        </w:rPr>
        <w:t>.</w:t>
      </w:r>
      <w:r w:rsidR="003967B6" w:rsidRPr="001938B4">
        <w:rPr>
          <w:rFonts w:ascii="Times New Roman" w:eastAsia="新細明體" w:hAnsi="Times New Roman" w:cs="Times New Roman"/>
          <w:sz w:val="20"/>
          <w:szCs w:val="20"/>
        </w:rPr>
        <w:t>72</w:t>
      </w:r>
      <w:r w:rsidR="003967B6" w:rsidRPr="00561756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3967B6" w:rsidRPr="00561756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lastRenderedPageBreak/>
        <w:t>復次，</w:t>
      </w:r>
      <w:r w:rsidRPr="00EE09FB">
        <w:rPr>
          <w:rFonts w:ascii="Times New Roman" w:eastAsia="新細明體" w:hAnsi="Times New Roman" w:cs="Times New Roman" w:hint="eastAsia"/>
          <w:szCs w:val="24"/>
        </w:rPr>
        <w:t>不亂、不味</w:t>
      </w:r>
      <w:r w:rsidRPr="00561756">
        <w:rPr>
          <w:rFonts w:ascii="Times New Roman" w:eastAsia="新細明體" w:hAnsi="Times New Roman" w:cs="Times New Roman" w:hint="eastAsia"/>
          <w:szCs w:val="24"/>
        </w:rPr>
        <w:t>故，名禪波羅蜜。如佛告舍利弗：「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 w:hint="eastAsia"/>
          <w:szCs w:val="24"/>
        </w:rPr>
        <w:t>菩薩般若波羅蜜中住，具足禪波羅蜜，不亂、不味故。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="00D32078">
        <w:rPr>
          <w:rFonts w:ascii="Times New Roman" w:eastAsia="新細明體" w:hAnsi="新細明體" w:cs="Times New Roman" w:hint="eastAsia"/>
          <w:kern w:val="0"/>
          <w:szCs w:val="24"/>
        </w:rPr>
        <w:t>^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7B5B49" w:rsidP="008503DA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、禪亂及禪味</w:t>
      </w:r>
    </w:p>
    <w:p w:rsidR="003967B6" w:rsidRPr="00561756" w:rsidRDefault="007B5B49" w:rsidP="008503DA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）釋禪亂</w:t>
      </w:r>
    </w:p>
    <w:p w:rsidR="003967B6" w:rsidRPr="00561756" w:rsidRDefault="003967B6" w:rsidP="008503DA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問曰：云何名</w:t>
      </w:r>
      <w:r w:rsidR="001F28FE"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標楷體" w:eastAsia="標楷體" w:hAnsi="標楷體" w:cs="Times New Roman" w:hint="eastAsia"/>
          <w:szCs w:val="24"/>
        </w:rPr>
        <w:t>亂</w:t>
      </w:r>
      <w:r w:rsidR="001F28FE"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eastAsia="新細明體" w:hAnsi="Times New Roman" w:cs="Times New Roman" w:hint="eastAsia"/>
          <w:szCs w:val="24"/>
        </w:rPr>
        <w:t>？</w:t>
      </w:r>
    </w:p>
    <w:p w:rsidR="003967B6" w:rsidRPr="00561756" w:rsidRDefault="003967B6" w:rsidP="008503DA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新細明體" w:eastAsia="新細明體" w:hAnsi="新細明體" w:cs="新細明體"/>
          <w:kern w:val="0"/>
          <w:szCs w:val="24"/>
        </w:rPr>
        <w:t>答曰</w:t>
      </w:r>
      <w:r w:rsidRPr="00561756">
        <w:rPr>
          <w:rFonts w:ascii="Times New Roman" w:eastAsia="新細明體" w:hAnsi="Times New Roman" w:cs="Times New Roman" w:hint="eastAsia"/>
          <w:szCs w:val="24"/>
        </w:rPr>
        <w:t>：亂有二種：一者、微，二者、麁。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「微」者，有三種：一、愛多，二、慢多，三、見多。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云何愛多？得禪定樂，其心樂著愛味。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云何慢多？得禪定時，自謂難事已得，而以自高。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云何見多？以我見等入禪定，分別取相，是實餘妄語。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是三，名為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微細亂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2B0E73">
      <w:pPr>
        <w:spacing w:beforeLines="20" w:before="72"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從是因緣，於禪定退，起三毒，是為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麁亂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7B5B49" w:rsidP="002B0E73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）釋禪味</w:t>
      </w:r>
    </w:p>
    <w:p w:rsidR="003967B6" w:rsidRPr="00561756" w:rsidRDefault="001F28FE" w:rsidP="008503DA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="003967B6" w:rsidRPr="00561756">
        <w:rPr>
          <w:rFonts w:ascii="標楷體" w:eastAsia="標楷體" w:hAnsi="標楷體" w:cs="Times New Roman" w:hint="eastAsia"/>
          <w:szCs w:val="24"/>
        </w:rPr>
        <w:t>味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者，初得禪定，一心愛著，是為味。</w:t>
      </w:r>
    </w:p>
    <w:p w:rsidR="003967B6" w:rsidRPr="00561756" w:rsidRDefault="007B5B49" w:rsidP="002B0E73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3967B6"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3967B6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、但以愛名味，不以餘結為味</w:t>
      </w:r>
    </w:p>
    <w:p w:rsidR="003967B6" w:rsidRPr="00561756" w:rsidRDefault="003967B6" w:rsidP="008503DA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問曰：一切煩惱皆能染著，何以故但名愛為味？</w:t>
      </w:r>
    </w:p>
    <w:p w:rsidR="00004900" w:rsidRPr="00561756" w:rsidRDefault="003967B6" w:rsidP="008503DA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答曰：愛與禪相似。何以故？禪則攝心堅住，愛亦專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190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著難捨。又初求禪時，心專欲得，愛之為性，欲樂專求，欲與禪定不相違故。既得禪定，深著不捨，則壞禪定。譬如施人物，必望現報，則無福德；於禪受味，愛著於禪，亦復如是。是故但以愛名味，不以餘結為味。</w:t>
      </w:r>
    </w:p>
    <w:sectPr w:rsidR="00004900" w:rsidRPr="00561756" w:rsidSect="000E1F1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43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22B" w:rsidRDefault="0052722B" w:rsidP="003967B6">
      <w:r>
        <w:separator/>
      </w:r>
    </w:p>
  </w:endnote>
  <w:endnote w:type="continuationSeparator" w:id="0">
    <w:p w:rsidR="0052722B" w:rsidRDefault="0052722B" w:rsidP="0039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5382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722B" w:rsidRDefault="0052722B" w:rsidP="000E1F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5CD">
          <w:rPr>
            <w:noProof/>
          </w:rPr>
          <w:t>462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3261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722B" w:rsidRDefault="0052722B" w:rsidP="000E1F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5CD">
          <w:rPr>
            <w:noProof/>
          </w:rPr>
          <w:t>461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22B" w:rsidRDefault="0052722B" w:rsidP="003967B6">
      <w:r>
        <w:separator/>
      </w:r>
    </w:p>
  </w:footnote>
  <w:footnote w:type="continuationSeparator" w:id="0">
    <w:p w:rsidR="0052722B" w:rsidRDefault="0052722B" w:rsidP="003967B6">
      <w:r>
        <w:continuationSeparator/>
      </w:r>
    </w:p>
  </w:footnote>
  <w:footnote w:id="1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權：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權宜，變通。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四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1938B4">
        <w:rPr>
          <w:rFonts w:hint="eastAsia"/>
          <w:sz w:val="22"/>
          <w:szCs w:val="22"/>
        </w:rPr>
        <w:t>359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2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參見《福力太子因緣經》卷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爾時世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尊從本座起，詣安陀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林，於一樹下，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晝日棲止，</w:t>
      </w:r>
      <w:r w:rsidRPr="00561756">
        <w:rPr>
          <w:rFonts w:ascii="標楷體" w:eastAsia="標楷體" w:hAnsi="標楷體" w:hint="eastAsia"/>
          <w:b/>
          <w:sz w:val="22"/>
          <w:szCs w:val="22"/>
        </w:rPr>
        <w:t>宴寂</w:t>
      </w:r>
      <w:proofErr w:type="gramEnd"/>
      <w:r w:rsidRPr="00561756">
        <w:rPr>
          <w:rFonts w:ascii="標楷體" w:eastAsia="標楷體" w:hAnsi="標楷體"/>
          <w:b/>
          <w:sz w:val="22"/>
          <w:szCs w:val="22"/>
        </w:rPr>
        <w:t>而坐</w:t>
      </w:r>
      <w:r w:rsidRPr="00561756">
        <w:rPr>
          <w:rFonts w:ascii="標楷體" w:eastAsia="標楷體" w:hAnsi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8"/>
          <w:attr w:name="UnitName" w:val="a"/>
        </w:smartTagPr>
        <w:r w:rsidRPr="001938B4">
          <w:rPr>
            <w:sz w:val="22"/>
            <w:szCs w:val="22"/>
          </w:rPr>
          <w:t>428a</w:t>
        </w:r>
      </w:smartTag>
      <w:r w:rsidRPr="001938B4">
        <w:rPr>
          <w:sz w:val="22"/>
          <w:szCs w:val="22"/>
        </w:rPr>
        <w:t>19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）</w:t>
      </w:r>
    </w:p>
  </w:footnote>
  <w:footnote w:id="3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985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</w:t>
      </w:r>
      <w:r w:rsidRPr="00561756">
        <w:rPr>
          <w:kern w:val="0"/>
          <w:sz w:val="22"/>
          <w:szCs w:val="22"/>
          <w:lang w:val="zh-TW"/>
        </w:rPr>
        <w:t>《王經》</w:t>
      </w:r>
      <w:proofErr w:type="gramStart"/>
      <w:r w:rsidRPr="00561756">
        <w:rPr>
          <w:sz w:val="22"/>
          <w:szCs w:val="22"/>
        </w:rPr>
        <w:t>（</w:t>
      </w:r>
      <w:proofErr w:type="spellStart"/>
      <w:proofErr w:type="gramEnd"/>
      <w:r w:rsidRPr="001938B4">
        <w:rPr>
          <w:rFonts w:eastAsia="Roman Unicode"/>
          <w:sz w:val="22"/>
          <w:szCs w:val="22"/>
        </w:rPr>
        <w:t>Rājasuttanta</w:t>
      </w:r>
      <w:proofErr w:type="spellEnd"/>
      <w:r w:rsidRPr="00561756">
        <w:rPr>
          <w:sz w:val="22"/>
          <w:szCs w:val="22"/>
        </w:rPr>
        <w:t>）</w:t>
      </w:r>
      <w:r w:rsidRPr="00561756">
        <w:rPr>
          <w:rFonts w:eastAsiaTheme="minorEastAsia"/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proofErr w:type="spellStart"/>
      <w:r w:rsidRPr="001938B4">
        <w:rPr>
          <w:rFonts w:eastAsia="Roman Unicode"/>
          <w:sz w:val="22"/>
          <w:szCs w:val="22"/>
        </w:rPr>
        <w:t>Saṃyutta</w:t>
      </w:r>
      <w:proofErr w:type="spellEnd"/>
      <w:r w:rsidRPr="00561756">
        <w:rPr>
          <w:sz w:val="22"/>
          <w:szCs w:val="22"/>
        </w:rPr>
        <w:t>（《相應部》）</w:t>
      </w:r>
      <w:r w:rsidRPr="00561756">
        <w:rPr>
          <w:sz w:val="22"/>
          <w:szCs w:val="22"/>
        </w:rPr>
        <w:t>,</w:t>
      </w:r>
      <w:r w:rsidRPr="001938B4">
        <w:rPr>
          <w:rFonts w:eastAsia="Roman Unicode"/>
          <w:sz w:val="22"/>
          <w:szCs w:val="22"/>
        </w:rPr>
        <w:t>V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342</w:t>
      </w:r>
      <w:r w:rsidRPr="00561756">
        <w:rPr>
          <w:sz w:val="22"/>
          <w:szCs w:val="22"/>
        </w:rPr>
        <w:t>；《</w:t>
      </w:r>
      <w:r w:rsidRPr="00561756">
        <w:rPr>
          <w:kern w:val="0"/>
          <w:sz w:val="22"/>
          <w:szCs w:val="22"/>
          <w:lang w:val="zh-TW"/>
        </w:rPr>
        <w:t>雜阿含經》卷</w:t>
      </w:r>
      <w:r w:rsidRPr="001938B4">
        <w:rPr>
          <w:kern w:val="0"/>
          <w:sz w:val="22"/>
          <w:szCs w:val="22"/>
        </w:rPr>
        <w:t>30</w:t>
      </w:r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835</w:t>
      </w:r>
      <w:r w:rsidRPr="00561756">
        <w:rPr>
          <w:kern w:val="0"/>
          <w:sz w:val="22"/>
          <w:szCs w:val="22"/>
          <w:lang w:val="zh-TW"/>
        </w:rPr>
        <w:t>經</w:t>
      </w:r>
      <w:r w:rsidRPr="00561756">
        <w:rPr>
          <w:kern w:val="0"/>
          <w:sz w:val="22"/>
          <w:szCs w:val="22"/>
        </w:rPr>
        <w:t>）（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2</w:t>
      </w:r>
      <w:r w:rsidRPr="00561756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4"/>
          <w:attr w:name="UnitName" w:val="a"/>
        </w:smartTagPr>
        <w:r w:rsidRPr="001938B4">
          <w:rPr>
            <w:kern w:val="0"/>
            <w:sz w:val="22"/>
            <w:szCs w:val="22"/>
          </w:rPr>
          <w:t>214</w:t>
        </w:r>
        <w:r w:rsidRPr="001938B4">
          <w:rPr>
            <w:rFonts w:eastAsia="Roman Unicode"/>
            <w:kern w:val="0"/>
            <w:sz w:val="22"/>
            <w:szCs w:val="22"/>
          </w:rPr>
          <w:t>a</w:t>
        </w:r>
      </w:smartTag>
      <w:r w:rsidRPr="00561756">
        <w:rPr>
          <w:kern w:val="0"/>
          <w:sz w:val="22"/>
          <w:szCs w:val="22"/>
        </w:rPr>
        <w:t>）。</w:t>
      </w:r>
    </w:p>
  </w:footnote>
  <w:footnote w:id="4">
    <w:p w:rsidR="0052722B" w:rsidRPr="00561756" w:rsidRDefault="0052722B" w:rsidP="001A0DB9">
      <w:pPr>
        <w:pStyle w:val="a7"/>
        <w:ind w:left="187" w:hangingChars="85" w:hanging="187"/>
        <w:jc w:val="both"/>
        <w:rPr>
          <w:kern w:val="0"/>
          <w:sz w:val="22"/>
          <w:szCs w:val="22"/>
          <w:lang w:val="zh-TW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kern w:val="0"/>
          <w:sz w:val="22"/>
          <w:szCs w:val="22"/>
          <w:lang w:val="zh-TW"/>
        </w:rPr>
        <w:t>掣</w:t>
      </w:r>
      <w:proofErr w:type="gramEnd"/>
      <w:r w:rsidRPr="00561756">
        <w:rPr>
          <w:kern w:val="0"/>
          <w:sz w:val="22"/>
          <w:szCs w:val="22"/>
          <w:lang w:val="zh-TW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eastAsia="標楷體"/>
          <w:kern w:val="0"/>
          <w:sz w:val="22"/>
          <w:szCs w:val="22"/>
          <w:lang w:val="zh-TW"/>
        </w:rPr>
        <w:t>ㄔㄜ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ˋ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1938B4">
        <w:rPr>
          <w:rFonts w:hint="eastAsia"/>
          <w:kern w:val="0"/>
          <w:sz w:val="22"/>
          <w:szCs w:val="22"/>
          <w:lang w:val="zh-TW"/>
        </w:rPr>
        <w:t>3</w:t>
      </w:r>
      <w:r w:rsidRPr="00561756">
        <w:rPr>
          <w:rFonts w:hint="eastAsia"/>
          <w:kern w:val="0"/>
          <w:sz w:val="22"/>
          <w:szCs w:val="22"/>
          <w:lang w:val="zh-TW"/>
        </w:rPr>
        <w:t>.</w:t>
      </w:r>
      <w:r w:rsidRPr="00561756">
        <w:rPr>
          <w:kern w:val="0"/>
          <w:sz w:val="22"/>
          <w:szCs w:val="22"/>
          <w:lang w:val="zh-TW"/>
        </w:rPr>
        <w:t>疾行，疾飛。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六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634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5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rFonts w:hint="eastAsia"/>
          <w:sz w:val="22"/>
          <w:szCs w:val="22"/>
        </w:rPr>
        <w:t>囂</w:t>
      </w:r>
      <w:proofErr w:type="gramEnd"/>
      <w:r w:rsidRPr="00561756">
        <w:rPr>
          <w:rFonts w:hint="eastAsia"/>
          <w:sz w:val="22"/>
          <w:szCs w:val="22"/>
        </w:rPr>
        <w:t>塵：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喧鬧揚塵。《左傳‧昭公三年》：“子之宅近市，湫隘囂塵，不可以居。”楊</w:t>
      </w:r>
      <w:proofErr w:type="gramStart"/>
      <w:r w:rsidRPr="00561756">
        <w:rPr>
          <w:rFonts w:hint="eastAsia"/>
          <w:sz w:val="22"/>
          <w:szCs w:val="22"/>
        </w:rPr>
        <w:t>伯峻注</w:t>
      </w:r>
      <w:proofErr w:type="gramEnd"/>
      <w:r w:rsidRPr="00561756">
        <w:rPr>
          <w:rFonts w:hint="eastAsia"/>
          <w:sz w:val="22"/>
          <w:szCs w:val="22"/>
        </w:rPr>
        <w:t>：“</w:t>
      </w:r>
      <w:proofErr w:type="gramStart"/>
      <w:r w:rsidRPr="00561756">
        <w:rPr>
          <w:rFonts w:hint="eastAsia"/>
          <w:sz w:val="22"/>
          <w:szCs w:val="22"/>
        </w:rPr>
        <w:t>囂</w:t>
      </w:r>
      <w:proofErr w:type="gramEnd"/>
      <w:r w:rsidRPr="00561756">
        <w:rPr>
          <w:rFonts w:hint="eastAsia"/>
          <w:sz w:val="22"/>
          <w:szCs w:val="22"/>
        </w:rPr>
        <w:t>，喧鬧。塵，塵土飛揚。”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三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561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毒＝痛【宋】【元】【明】【宮】。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7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sz w:val="22"/>
          <w:szCs w:val="22"/>
        </w:rPr>
        <w:t>卻</w:t>
      </w:r>
      <w:proofErr w:type="gramEnd"/>
      <w:r w:rsidRPr="00561756">
        <w:rPr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止息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停止。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二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540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8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〔五塵〕－【宋】【宮】【石】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</w:t>
      </w:r>
      <w:proofErr w:type="gramStart"/>
      <w:r w:rsidRPr="00561756">
        <w:rPr>
          <w:sz w:val="22"/>
          <w:szCs w:val="22"/>
        </w:rPr>
        <w:t>）</w:t>
      </w:r>
      <w:proofErr w:type="gramEnd"/>
    </w:p>
    <w:p w:rsidR="0052722B" w:rsidRPr="00561756" w:rsidRDefault="0052722B" w:rsidP="00422655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proofErr w:type="gramStart"/>
      <w:r w:rsidRPr="00561756">
        <w:rPr>
          <w:sz w:val="22"/>
          <w:szCs w:val="22"/>
        </w:rPr>
        <w:t>（（</w:t>
      </w:r>
      <w:proofErr w:type="gramEnd"/>
      <w:r w:rsidRPr="00561756">
        <w:rPr>
          <w:sz w:val="22"/>
          <w:szCs w:val="22"/>
        </w:rPr>
        <w:t>除五</w:t>
      </w:r>
      <w:r w:rsidRPr="00561756">
        <w:rPr>
          <w:rFonts w:ascii="新細明體" w:hAnsi="新細明體"/>
          <w:sz w:val="22"/>
          <w:szCs w:val="22"/>
        </w:rPr>
        <w:t>…</w:t>
      </w:r>
      <w:proofErr w:type="gramStart"/>
      <w:r w:rsidRPr="00561756">
        <w:rPr>
          <w:rFonts w:ascii="新細明體" w:hAnsi="新細明體"/>
          <w:sz w:val="22"/>
          <w:szCs w:val="22"/>
        </w:rPr>
        <w:t>…</w:t>
      </w:r>
      <w:proofErr w:type="gramEnd"/>
      <w:r w:rsidRPr="00561756">
        <w:rPr>
          <w:sz w:val="22"/>
          <w:szCs w:val="22"/>
        </w:rPr>
        <w:t>行</w:t>
      </w:r>
      <w:proofErr w:type="gramStart"/>
      <w:r w:rsidRPr="00561756">
        <w:rPr>
          <w:sz w:val="22"/>
          <w:szCs w:val="22"/>
        </w:rPr>
        <w:t>））</w:t>
      </w:r>
      <w:proofErr w:type="gramEnd"/>
      <w:r w:rsidRPr="00561756">
        <w:rPr>
          <w:sz w:val="22"/>
          <w:szCs w:val="22"/>
        </w:rPr>
        <w:t>八字＝</w:t>
      </w:r>
      <w:proofErr w:type="gramStart"/>
      <w:r w:rsidRPr="00561756">
        <w:rPr>
          <w:sz w:val="22"/>
          <w:szCs w:val="22"/>
        </w:rPr>
        <w:t>（（</w:t>
      </w:r>
      <w:proofErr w:type="gramEnd"/>
      <w:r w:rsidRPr="00561756">
        <w:rPr>
          <w:sz w:val="22"/>
          <w:szCs w:val="22"/>
        </w:rPr>
        <w:t>除五</w:t>
      </w:r>
      <w:proofErr w:type="gramStart"/>
      <w:r w:rsidRPr="00561756">
        <w:rPr>
          <w:sz w:val="22"/>
          <w:szCs w:val="22"/>
        </w:rPr>
        <w:t>蓋行</w:t>
      </w:r>
      <w:proofErr w:type="gramEnd"/>
      <w:r w:rsidRPr="00561756">
        <w:rPr>
          <w:sz w:val="22"/>
          <w:szCs w:val="22"/>
        </w:rPr>
        <w:t>五法</w:t>
      </w:r>
      <w:proofErr w:type="gramStart"/>
      <w:r w:rsidRPr="00561756">
        <w:rPr>
          <w:sz w:val="22"/>
          <w:szCs w:val="22"/>
        </w:rPr>
        <w:t>））</w:t>
      </w:r>
      <w:proofErr w:type="gramEnd"/>
      <w:r w:rsidRPr="00561756">
        <w:rPr>
          <w:sz w:val="22"/>
          <w:szCs w:val="22"/>
        </w:rPr>
        <w:t>六字【宮】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</w:t>
      </w:r>
      <w:proofErr w:type="gramStart"/>
      <w:r w:rsidRPr="00561756">
        <w:rPr>
          <w:sz w:val="22"/>
          <w:szCs w:val="22"/>
        </w:rPr>
        <w:t>）</w:t>
      </w:r>
      <w:proofErr w:type="gramEnd"/>
    </w:p>
    <w:p w:rsidR="0052722B" w:rsidRPr="00561756" w:rsidRDefault="0052722B" w:rsidP="00422655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〔五蓋〕－【宋】【宮】【石】。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9">
    <w:p w:rsidR="0052722B" w:rsidRPr="00561756" w:rsidRDefault="0052722B" w:rsidP="001A0DB9">
      <w:pPr>
        <w:pStyle w:val="a7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kern w:val="0"/>
          <w:sz w:val="22"/>
          <w:szCs w:val="22"/>
        </w:rPr>
        <w:t xml:space="preserve"> </w:t>
      </w:r>
      <w:r w:rsidRPr="00561756">
        <w:rPr>
          <w:rFonts w:hint="eastAsia"/>
          <w:kern w:val="0"/>
          <w:sz w:val="22"/>
          <w:szCs w:val="22"/>
        </w:rPr>
        <w:t>欲如</w:t>
      </w:r>
      <w:proofErr w:type="gramStart"/>
      <w:r w:rsidRPr="00561756">
        <w:rPr>
          <w:rFonts w:hint="eastAsia"/>
          <w:kern w:val="0"/>
          <w:sz w:val="22"/>
          <w:szCs w:val="22"/>
          <w:lang w:val="zh-TW"/>
        </w:rPr>
        <w:t>鳥競肉</w:t>
      </w:r>
      <w:proofErr w:type="gramEnd"/>
      <w:r w:rsidRPr="00561756">
        <w:rPr>
          <w:kern w:val="0"/>
          <w:sz w:val="22"/>
          <w:szCs w:val="22"/>
          <w:lang w:val="zh-TW"/>
        </w:rPr>
        <w:t>、</w:t>
      </w:r>
      <w:r w:rsidRPr="00561756">
        <w:rPr>
          <w:rFonts w:hint="eastAsia"/>
          <w:kern w:val="0"/>
          <w:sz w:val="22"/>
          <w:szCs w:val="22"/>
          <w:lang w:val="zh-TW"/>
        </w:rPr>
        <w:t>如火炬</w:t>
      </w:r>
      <w:r w:rsidRPr="00561756">
        <w:rPr>
          <w:kern w:val="0"/>
          <w:sz w:val="22"/>
          <w:szCs w:val="22"/>
          <w:lang w:val="zh-TW"/>
        </w:rPr>
        <w:t>、</w:t>
      </w:r>
      <w:proofErr w:type="gramStart"/>
      <w:r w:rsidRPr="00561756">
        <w:rPr>
          <w:rFonts w:hint="eastAsia"/>
          <w:kern w:val="0"/>
          <w:sz w:val="22"/>
          <w:szCs w:val="22"/>
          <w:lang w:val="zh-TW"/>
        </w:rPr>
        <w:t>惡蛇</w:t>
      </w:r>
      <w:proofErr w:type="gramEnd"/>
      <w:r w:rsidRPr="00561756">
        <w:rPr>
          <w:rFonts w:hint="eastAsia"/>
          <w:kern w:val="0"/>
          <w:sz w:val="22"/>
          <w:szCs w:val="22"/>
          <w:lang w:val="zh-TW"/>
        </w:rPr>
        <w:t>、</w:t>
      </w:r>
      <w:r w:rsidRPr="00561756">
        <w:rPr>
          <w:kern w:val="0"/>
          <w:sz w:val="22"/>
          <w:szCs w:val="22"/>
          <w:lang w:val="zh-TW"/>
        </w:rPr>
        <w:t>火坑、夢、假借、樹果</w:t>
      </w:r>
      <w:r w:rsidRPr="00561756">
        <w:rPr>
          <w:rFonts w:hint="eastAsia"/>
          <w:kern w:val="0"/>
          <w:sz w:val="22"/>
          <w:szCs w:val="22"/>
          <w:lang w:val="zh-TW"/>
        </w:rPr>
        <w:t>等，參見</w:t>
      </w:r>
      <w:r w:rsidRPr="00561756">
        <w:rPr>
          <w:kern w:val="0"/>
          <w:sz w:val="22"/>
          <w:szCs w:val="22"/>
          <w:lang w:val="zh-TW"/>
        </w:rPr>
        <w:t>《中阿含經》卷</w:t>
      </w:r>
      <w:r w:rsidRPr="001938B4">
        <w:rPr>
          <w:kern w:val="0"/>
          <w:sz w:val="22"/>
          <w:szCs w:val="22"/>
          <w:lang w:val="zh-TW"/>
        </w:rPr>
        <w:t>54</w:t>
      </w:r>
      <w:r w:rsidRPr="00561756">
        <w:rPr>
          <w:rFonts w:hint="eastAsia"/>
          <w:kern w:val="0"/>
          <w:sz w:val="22"/>
          <w:szCs w:val="22"/>
          <w:lang w:val="zh-TW"/>
        </w:rPr>
        <w:t>（</w:t>
      </w:r>
      <w:r w:rsidRPr="001938B4">
        <w:rPr>
          <w:rFonts w:hint="eastAsia"/>
          <w:kern w:val="0"/>
          <w:sz w:val="22"/>
          <w:szCs w:val="22"/>
          <w:lang w:val="zh-TW"/>
        </w:rPr>
        <w:t>200</w:t>
      </w:r>
      <w:r w:rsidRPr="00561756">
        <w:rPr>
          <w:rFonts w:hint="eastAsia"/>
          <w:kern w:val="0"/>
          <w:sz w:val="22"/>
          <w:szCs w:val="22"/>
          <w:lang w:val="zh-TW"/>
        </w:rPr>
        <w:t>經）《</w:t>
      </w:r>
      <w:r w:rsidRPr="00561756">
        <w:rPr>
          <w:kern w:val="0"/>
          <w:sz w:val="22"/>
          <w:szCs w:val="22"/>
          <w:lang w:val="zh-TW"/>
        </w:rPr>
        <w:t>阿梨吒</w:t>
      </w:r>
      <w:r w:rsidRPr="00561756">
        <w:rPr>
          <w:rFonts w:hint="eastAsia"/>
          <w:kern w:val="0"/>
          <w:sz w:val="22"/>
          <w:szCs w:val="22"/>
          <w:lang w:val="zh-TW"/>
        </w:rPr>
        <w:t>經》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1</w:t>
      </w:r>
      <w:r w:rsidRPr="00561756">
        <w:rPr>
          <w:kern w:val="0"/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C"/>
        </w:smartTagPr>
        <w:r w:rsidRPr="001938B4">
          <w:rPr>
            <w:kern w:val="0"/>
            <w:sz w:val="22"/>
            <w:szCs w:val="22"/>
            <w:lang w:val="zh-TW"/>
          </w:rPr>
          <w:t>763</w:t>
        </w:r>
        <w:r w:rsidRPr="001938B4">
          <w:rPr>
            <w:rFonts w:eastAsia="Roman Unicode" w:cs="Roman Unicode"/>
            <w:kern w:val="0"/>
            <w:sz w:val="22"/>
            <w:szCs w:val="22"/>
            <w:lang w:val="zh-TW"/>
          </w:rPr>
          <w:t>c</w:t>
        </w:r>
      </w:smartTag>
      <w:r w:rsidRPr="00561756">
        <w:rPr>
          <w:kern w:val="0"/>
          <w:sz w:val="22"/>
          <w:szCs w:val="22"/>
          <w:lang w:val="zh-TW"/>
        </w:rPr>
        <w:t>）</w:t>
      </w:r>
      <w:r w:rsidRPr="00561756">
        <w:rPr>
          <w:rFonts w:hint="eastAsia"/>
          <w:kern w:val="0"/>
          <w:sz w:val="22"/>
          <w:szCs w:val="22"/>
          <w:lang w:val="zh-TW"/>
        </w:rPr>
        <w:t>，</w:t>
      </w:r>
      <w:r w:rsidRPr="00561756">
        <w:rPr>
          <w:kern w:val="0"/>
          <w:sz w:val="22"/>
          <w:szCs w:val="22"/>
          <w:lang w:val="zh-TW"/>
        </w:rPr>
        <w:t>《四分律》卷</w:t>
      </w:r>
      <w:r w:rsidRPr="001938B4">
        <w:rPr>
          <w:kern w:val="0"/>
          <w:sz w:val="22"/>
          <w:szCs w:val="22"/>
          <w:lang w:val="zh-TW"/>
        </w:rPr>
        <w:t>17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22</w:t>
      </w:r>
      <w:r w:rsidRPr="00561756">
        <w:rPr>
          <w:kern w:val="0"/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2"/>
          <w:attr w:name="UnitName" w:val="a"/>
        </w:smartTagPr>
        <w:r w:rsidRPr="001938B4">
          <w:rPr>
            <w:kern w:val="0"/>
            <w:sz w:val="22"/>
            <w:szCs w:val="22"/>
            <w:lang w:val="zh-TW"/>
          </w:rPr>
          <w:t>682</w:t>
        </w:r>
        <w:r w:rsidRPr="001938B4">
          <w:rPr>
            <w:rFonts w:eastAsia="Roman Unicode" w:cs="Roman Unicode"/>
            <w:kern w:val="0"/>
            <w:sz w:val="22"/>
            <w:szCs w:val="22"/>
            <w:lang w:val="zh-TW"/>
          </w:rPr>
          <w:t>a</w:t>
        </w:r>
      </w:smartTag>
      <w:r w:rsidRPr="00561756">
        <w:rPr>
          <w:kern w:val="0"/>
          <w:sz w:val="22"/>
          <w:szCs w:val="22"/>
          <w:lang w:val="zh-TW"/>
        </w:rPr>
        <w:t>）。</w:t>
      </w:r>
    </w:p>
  </w:footnote>
  <w:footnote w:id="10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</w:rPr>
        <w:t xml:space="preserve"> </w:t>
      </w:r>
      <w:r w:rsidRPr="001A0DB9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988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</w:t>
      </w:r>
      <w:r w:rsidRPr="00561756">
        <w:rPr>
          <w:kern w:val="0"/>
          <w:sz w:val="22"/>
          <w:szCs w:val="22"/>
          <w:lang w:val="zh-TW"/>
        </w:rPr>
        <w:t>《經律異相》卷</w:t>
      </w:r>
      <w:r w:rsidRPr="001938B4">
        <w:rPr>
          <w:kern w:val="0"/>
          <w:sz w:val="22"/>
          <w:szCs w:val="22"/>
        </w:rPr>
        <w:t>37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53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200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</w:t>
      </w:r>
      <w:r w:rsidRPr="00561756">
        <w:rPr>
          <w:kern w:val="0"/>
          <w:sz w:val="22"/>
          <w:szCs w:val="22"/>
          <w:lang w:val="zh-TW"/>
        </w:rPr>
        <w:t>有抄錄此段之說明。</w:t>
      </w:r>
    </w:p>
  </w:footnote>
  <w:footnote w:id="11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擎（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ㄑㄧㄥˊ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舉起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向上托。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六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848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12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rFonts w:hint="eastAsia"/>
          <w:sz w:val="22"/>
          <w:szCs w:val="22"/>
        </w:rPr>
        <w:t>洋金</w:t>
      </w:r>
      <w:proofErr w:type="gramEnd"/>
      <w:r w:rsidRPr="00561756">
        <w:rPr>
          <w:rFonts w:hint="eastAsia"/>
          <w:sz w:val="22"/>
          <w:szCs w:val="22"/>
        </w:rPr>
        <w:t>：熔化的金屬。洋，通“烊”。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五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1183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</w:rPr>
        <w:t xml:space="preserve"> </w:t>
      </w:r>
      <w:r w:rsidRPr="001A0DB9">
        <w:rPr>
          <w:sz w:val="22"/>
          <w:szCs w:val="22"/>
        </w:rPr>
        <w:t>參見</w:t>
      </w:r>
      <w:proofErr w:type="spellStart"/>
      <w:r w:rsidRPr="001938B4">
        <w:rPr>
          <w:kern w:val="0"/>
          <w:sz w:val="22"/>
          <w:szCs w:val="22"/>
        </w:rPr>
        <w:t>Lamotte</w:t>
      </w:r>
      <w:proofErr w:type="spellEnd"/>
      <w:proofErr w:type="gramStart"/>
      <w:r w:rsidRPr="00561756">
        <w:rPr>
          <w:kern w:val="0"/>
          <w:sz w:val="22"/>
          <w:szCs w:val="22"/>
        </w:rPr>
        <w:t>（</w:t>
      </w:r>
      <w:proofErr w:type="gramEnd"/>
      <w:r w:rsidRPr="001938B4">
        <w:rPr>
          <w:kern w:val="0"/>
          <w:sz w:val="22"/>
          <w:szCs w:val="22"/>
        </w:rPr>
        <w:t>1949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</w:t>
      </w:r>
      <w:r w:rsidRPr="00561756">
        <w:rPr>
          <w:rFonts w:hint="eastAsia"/>
          <w:sz w:val="22"/>
          <w:szCs w:val="22"/>
        </w:rPr>
        <w:t>參見</w:t>
      </w:r>
      <w:proofErr w:type="gramStart"/>
      <w:r w:rsidRPr="00561756">
        <w:rPr>
          <w:sz w:val="22"/>
          <w:szCs w:val="22"/>
        </w:rPr>
        <w:t>《</w:t>
      </w:r>
      <w:proofErr w:type="gramEnd"/>
      <w:r w:rsidRPr="00561756">
        <w:rPr>
          <w:rStyle w:val="gaiji"/>
          <w:rFonts w:asciiTheme="minorEastAsia" w:eastAsiaTheme="minorEastAsia" w:hAnsiTheme="minorEastAsia" w:hint="default"/>
          <w:sz w:val="22"/>
          <w:szCs w:val="22"/>
        </w:rPr>
        <w:t>㮈女祇域因緣經</w:t>
      </w:r>
      <w:r w:rsidRPr="00561756">
        <w:rPr>
          <w:sz w:val="22"/>
          <w:szCs w:val="22"/>
        </w:rPr>
        <w:t>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89</w:t>
      </w:r>
      <w:r w:rsidRPr="001938B4">
        <w:rPr>
          <w:rFonts w:hint="eastAsia"/>
          <w:sz w:val="22"/>
          <w:szCs w:val="22"/>
        </w:rPr>
        <w:t>7b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《奈女耆婆經》（大正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2"/>
          <w:attr w:name="UnitName" w:val="C"/>
        </w:smartTagPr>
        <w:r w:rsidRPr="001938B4">
          <w:rPr>
            <w:sz w:val="22"/>
            <w:szCs w:val="22"/>
          </w:rPr>
          <w:t>902</w:t>
        </w:r>
        <w:r w:rsidRPr="001938B4">
          <w:rPr>
            <w:rFonts w:hint="eastAsia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993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61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314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《阿毘曇毘婆沙》卷</w:t>
      </w:r>
      <w:r w:rsidRPr="001938B4">
        <w:rPr>
          <w:sz w:val="22"/>
          <w:szCs w:val="22"/>
        </w:rPr>
        <w:t>32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237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），</w:t>
      </w:r>
      <w:r w:rsidRPr="00561756">
        <w:rPr>
          <w:rFonts w:hint="eastAsia"/>
          <w:sz w:val="22"/>
          <w:szCs w:val="22"/>
        </w:rPr>
        <w:t>此故事</w:t>
      </w:r>
      <w:r w:rsidRPr="00561756">
        <w:rPr>
          <w:sz w:val="22"/>
          <w:szCs w:val="22"/>
        </w:rPr>
        <w:t>並為《經律異相》卷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所引用（大正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208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5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561756">
        <w:rPr>
          <w:kern w:val="0"/>
          <w:sz w:val="22"/>
          <w:szCs w:val="22"/>
        </w:rPr>
        <w:t>《大智度論》卷</w:t>
      </w:r>
      <w:r w:rsidRPr="001938B4">
        <w:rPr>
          <w:kern w:val="0"/>
          <w:sz w:val="22"/>
          <w:szCs w:val="22"/>
        </w:rPr>
        <w:t>17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25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188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）。</w:t>
      </w:r>
    </w:p>
  </w:footnote>
  <w:footnote w:id="16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導師筆記原作「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沙彌</w:t>
      </w:r>
      <w:proofErr w:type="gramStart"/>
      <w:r w:rsidRPr="00561756">
        <w:rPr>
          <w:rFonts w:hint="eastAsia"/>
          <w:bCs/>
          <w:kern w:val="0"/>
          <w:sz w:val="22"/>
          <w:szCs w:val="22"/>
          <w:lang w:val="zh-TW"/>
        </w:rPr>
        <w:t>因</w:t>
      </w:r>
      <w:r w:rsidRPr="00561756">
        <w:rPr>
          <w:rFonts w:hint="eastAsia"/>
          <w:b/>
          <w:bCs/>
          <w:kern w:val="0"/>
          <w:sz w:val="22"/>
          <w:szCs w:val="22"/>
          <w:lang w:val="zh-TW"/>
        </w:rPr>
        <w:t>味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死</w:t>
      </w:r>
      <w:proofErr w:type="gramEnd"/>
      <w:r w:rsidRPr="00561756">
        <w:rPr>
          <w:rFonts w:hint="eastAsia"/>
          <w:bCs/>
          <w:kern w:val="0"/>
          <w:sz w:val="22"/>
          <w:szCs w:val="22"/>
          <w:lang w:val="zh-TW"/>
        </w:rPr>
        <w:t>求生龍</w:t>
      </w:r>
      <w:r w:rsidRPr="00561756">
        <w:rPr>
          <w:rFonts w:hint="eastAsia"/>
          <w:sz w:val="22"/>
          <w:szCs w:val="22"/>
        </w:rPr>
        <w:t>」</w:t>
      </w:r>
      <w:proofErr w:type="gramStart"/>
      <w:r w:rsidRPr="00561756">
        <w:rPr>
          <w:rFonts w:hint="eastAsia"/>
          <w:sz w:val="22"/>
          <w:szCs w:val="22"/>
        </w:rPr>
        <w:t>」</w:t>
      </w:r>
      <w:proofErr w:type="gramEnd"/>
      <w:r w:rsidRPr="00561756">
        <w:rPr>
          <w:rFonts w:hint="eastAsia"/>
          <w:sz w:val="22"/>
          <w:szCs w:val="22"/>
        </w:rPr>
        <w:t>，但從文義看來，似應改作「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沙彌</w:t>
      </w:r>
      <w:proofErr w:type="gramStart"/>
      <w:r w:rsidRPr="00561756">
        <w:rPr>
          <w:rFonts w:hint="eastAsia"/>
          <w:bCs/>
          <w:kern w:val="0"/>
          <w:sz w:val="22"/>
          <w:szCs w:val="22"/>
          <w:lang w:val="zh-TW"/>
        </w:rPr>
        <w:t>因</w:t>
      </w:r>
      <w:r w:rsidRPr="00561756">
        <w:rPr>
          <w:rFonts w:hint="eastAsia"/>
          <w:b/>
          <w:bCs/>
          <w:kern w:val="0"/>
          <w:sz w:val="22"/>
          <w:szCs w:val="22"/>
          <w:lang w:val="zh-TW"/>
        </w:rPr>
        <w:t>香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死</w:t>
      </w:r>
      <w:proofErr w:type="gramEnd"/>
      <w:r w:rsidRPr="00561756">
        <w:rPr>
          <w:rFonts w:hint="eastAsia"/>
          <w:bCs/>
          <w:kern w:val="0"/>
          <w:sz w:val="22"/>
          <w:szCs w:val="22"/>
          <w:lang w:val="zh-TW"/>
        </w:rPr>
        <w:t>求生龍</w:t>
      </w:r>
      <w:r w:rsidRPr="00561756">
        <w:rPr>
          <w:rFonts w:hint="eastAsia"/>
          <w:sz w:val="22"/>
          <w:szCs w:val="22"/>
        </w:rPr>
        <w:t>」。</w:t>
      </w:r>
    </w:p>
    <w:p w:rsidR="0052722B" w:rsidRPr="00561756" w:rsidRDefault="0052722B" w:rsidP="00EA0094">
      <w:pPr>
        <w:pStyle w:val="a7"/>
        <w:spacing w:line="0" w:lineRule="atLeast"/>
        <w:ind w:leftChars="110" w:left="26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994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</w:t>
      </w:r>
      <w:r w:rsidRPr="00561756">
        <w:rPr>
          <w:kern w:val="0"/>
          <w:sz w:val="22"/>
          <w:szCs w:val="22"/>
          <w:lang w:val="zh-TW"/>
        </w:rPr>
        <w:t>同樣的故事也載於《舊雜譬喻經》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511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kern w:val="0"/>
          <w:sz w:val="22"/>
          <w:szCs w:val="22"/>
        </w:rPr>
        <w:t>512</w:t>
      </w:r>
      <w:r w:rsidRPr="001938B4">
        <w:rPr>
          <w:rFonts w:eastAsia="Roman Unicode" w:cs="Roman Unicode"/>
          <w:kern w:val="0"/>
          <w:sz w:val="22"/>
          <w:szCs w:val="22"/>
        </w:rPr>
        <w:t>a</w:t>
      </w:r>
      <w:r w:rsidRPr="00561756">
        <w:rPr>
          <w:kern w:val="0"/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《眾經撰雜譬喻》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533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kern w:val="0"/>
          <w:sz w:val="22"/>
          <w:szCs w:val="22"/>
        </w:rPr>
        <w:t>534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《經律異相》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53</w:t>
      </w:r>
      <w:r w:rsidRPr="00561756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a"/>
        </w:smartTagPr>
        <w:r w:rsidRPr="001938B4">
          <w:rPr>
            <w:kern w:val="0"/>
            <w:sz w:val="22"/>
            <w:szCs w:val="22"/>
          </w:rPr>
          <w:t>121</w:t>
        </w:r>
        <w:r w:rsidRPr="001938B4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</w:t>
      </w:r>
      <w:r w:rsidRPr="00561756">
        <w:rPr>
          <w:kern w:val="0"/>
          <w:sz w:val="22"/>
          <w:szCs w:val="22"/>
          <w:lang w:val="zh-TW"/>
        </w:rPr>
        <w:t>。</w:t>
      </w:r>
    </w:p>
  </w:footnote>
  <w:footnote w:id="17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要：約言，</w:t>
      </w:r>
      <w:proofErr w:type="gramStart"/>
      <w:r w:rsidRPr="00561756">
        <w:rPr>
          <w:rFonts w:hint="eastAsia"/>
          <w:sz w:val="22"/>
          <w:szCs w:val="22"/>
        </w:rPr>
        <w:t>以明誓的</w:t>
      </w:r>
      <w:proofErr w:type="gramEnd"/>
      <w:r w:rsidRPr="00561756">
        <w:rPr>
          <w:rFonts w:hint="eastAsia"/>
          <w:sz w:val="22"/>
          <w:szCs w:val="22"/>
        </w:rPr>
        <w:t>方式就某事作出莊嚴的承諾或表示某種決心。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八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753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996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：參見</w:t>
      </w:r>
      <w:proofErr w:type="spellStart"/>
      <w:r w:rsidRPr="001938B4">
        <w:rPr>
          <w:rFonts w:eastAsia="Roman Unicode"/>
          <w:sz w:val="22"/>
          <w:szCs w:val="22"/>
        </w:rPr>
        <w:t>Puṇḍarīkasutta</w:t>
      </w:r>
      <w:proofErr w:type="spellEnd"/>
      <w:r w:rsidRPr="00561756">
        <w:rPr>
          <w:sz w:val="22"/>
          <w:szCs w:val="22"/>
        </w:rPr>
        <w:t>（《紅蓮經》）</w:t>
      </w:r>
      <w:r w:rsidRPr="00561756">
        <w:rPr>
          <w:sz w:val="22"/>
          <w:szCs w:val="22"/>
        </w:rPr>
        <w:t xml:space="preserve">, </w:t>
      </w:r>
      <w:proofErr w:type="spellStart"/>
      <w:r w:rsidRPr="001938B4">
        <w:rPr>
          <w:rFonts w:eastAsia="Roman Unicode"/>
          <w:sz w:val="22"/>
          <w:szCs w:val="22"/>
        </w:rPr>
        <w:t>Saṃyutta</w:t>
      </w:r>
      <w:proofErr w:type="spellEnd"/>
      <w:r w:rsidRPr="00561756">
        <w:rPr>
          <w:sz w:val="22"/>
          <w:szCs w:val="22"/>
        </w:rPr>
        <w:t>（《相應部》）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I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204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50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1338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9"/>
          <w:attr w:name="UnitName" w:val="a"/>
        </w:smartTagPr>
        <w:r w:rsidRPr="001938B4">
          <w:rPr>
            <w:sz w:val="22"/>
            <w:szCs w:val="22"/>
          </w:rPr>
          <w:t>369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b</w:t>
      </w:r>
      <w:r w:rsidRPr="00561756">
        <w:rPr>
          <w:sz w:val="22"/>
          <w:szCs w:val="22"/>
        </w:rPr>
        <w:t>），《別譯雜阿含經》卷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358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0"/>
          <w:attr w:name="UnitName" w:val="C"/>
        </w:smartTagPr>
        <w:r w:rsidRPr="001938B4">
          <w:rPr>
            <w:sz w:val="22"/>
            <w:szCs w:val="22"/>
          </w:rPr>
          <w:t>490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19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「其心</w:t>
      </w:r>
      <w:r w:rsidRPr="00561756">
        <w:rPr>
          <w:rFonts w:ascii="新細明體" w:hAnsi="新細明體"/>
          <w:sz w:val="22"/>
          <w:szCs w:val="22"/>
        </w:rPr>
        <w:t>…</w:t>
      </w:r>
      <w:proofErr w:type="gramStart"/>
      <w:r w:rsidRPr="00561756">
        <w:rPr>
          <w:rFonts w:ascii="新細明體" w:hAnsi="新細明體"/>
          <w:sz w:val="22"/>
          <w:szCs w:val="22"/>
        </w:rPr>
        <w:t>…</w:t>
      </w:r>
      <w:proofErr w:type="gramEnd"/>
      <w:r w:rsidRPr="00561756">
        <w:rPr>
          <w:sz w:val="22"/>
          <w:szCs w:val="22"/>
        </w:rPr>
        <w:t>愛八字」＝「鼻受</w:t>
      </w:r>
      <w:proofErr w:type="gramStart"/>
      <w:r w:rsidRPr="00561756">
        <w:rPr>
          <w:sz w:val="22"/>
          <w:szCs w:val="22"/>
        </w:rPr>
        <w:t>心著</w:t>
      </w:r>
      <w:proofErr w:type="gramEnd"/>
      <w:r w:rsidRPr="00561756">
        <w:rPr>
          <w:sz w:val="22"/>
          <w:szCs w:val="22"/>
        </w:rPr>
        <w:t>」四字【宋】【元】【明】【宮】【石】。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20">
    <w:p w:rsidR="0052722B" w:rsidRPr="00561756" w:rsidRDefault="0052722B" w:rsidP="001A0DB9">
      <w:pPr>
        <w:pStyle w:val="a7"/>
        <w:ind w:left="803" w:hangingChars="365" w:hanging="80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）狼籍：見“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狼藉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”。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五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65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  <w:p w:rsidR="0052722B" w:rsidRPr="00561756" w:rsidRDefault="0052722B" w:rsidP="001A0DB9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狼藉</w:t>
      </w:r>
      <w:r w:rsidRPr="00561756">
        <w:rPr>
          <w:rFonts w:hint="eastAsia"/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縱橫散亂貌。《史記</w:t>
      </w:r>
      <w:r w:rsidRPr="00561756">
        <w:rPr>
          <w:sz w:val="22"/>
          <w:szCs w:val="22"/>
        </w:rPr>
        <w:t>‧</w:t>
      </w:r>
      <w:r w:rsidRPr="00561756">
        <w:rPr>
          <w:sz w:val="22"/>
          <w:szCs w:val="22"/>
        </w:rPr>
        <w:t>滑稽列傳》：日暮酒</w:t>
      </w:r>
      <w:proofErr w:type="gramStart"/>
      <w:r w:rsidRPr="00561756">
        <w:rPr>
          <w:sz w:val="22"/>
          <w:szCs w:val="22"/>
        </w:rPr>
        <w:t>闌</w:t>
      </w:r>
      <w:proofErr w:type="gramEnd"/>
      <w:r w:rsidRPr="00561756">
        <w:rPr>
          <w:sz w:val="22"/>
          <w:szCs w:val="22"/>
        </w:rPr>
        <w:t>，</w:t>
      </w:r>
      <w:proofErr w:type="gramStart"/>
      <w:r w:rsidRPr="00561756">
        <w:rPr>
          <w:sz w:val="22"/>
          <w:szCs w:val="22"/>
        </w:rPr>
        <w:t>合尊促坐</w:t>
      </w:r>
      <w:proofErr w:type="gramEnd"/>
      <w:r w:rsidRPr="00561756">
        <w:rPr>
          <w:sz w:val="22"/>
          <w:szCs w:val="22"/>
        </w:rPr>
        <w:t>，男女同席，履</w:t>
      </w:r>
      <w:proofErr w:type="gramStart"/>
      <w:r w:rsidRPr="00561756">
        <w:rPr>
          <w:sz w:val="22"/>
          <w:szCs w:val="22"/>
        </w:rPr>
        <w:t>舄</w:t>
      </w:r>
      <w:proofErr w:type="gramEnd"/>
      <w:r w:rsidRPr="00561756">
        <w:rPr>
          <w:sz w:val="22"/>
          <w:szCs w:val="22"/>
        </w:rPr>
        <w:t>交錯，杯盤狼藉。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五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64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cs="細明體" w:hint="eastAsia"/>
          <w:sz w:val="22"/>
          <w:szCs w:val="22"/>
        </w:rPr>
        <w:t xml:space="preserve"> </w:t>
      </w:r>
      <w:r w:rsidRPr="001A0DB9">
        <w:rPr>
          <w:rFonts w:hint="eastAsia"/>
          <w:sz w:val="22"/>
          <w:szCs w:val="22"/>
        </w:rPr>
        <w:t>參見</w:t>
      </w:r>
      <w:proofErr w:type="spellStart"/>
      <w:r w:rsidRPr="001938B4">
        <w:rPr>
          <w:rFonts w:cs="細明體"/>
          <w:sz w:val="22"/>
          <w:szCs w:val="22"/>
        </w:rPr>
        <w:t>Lamotte</w:t>
      </w:r>
      <w:proofErr w:type="spellEnd"/>
      <w:proofErr w:type="gramStart"/>
      <w:r w:rsidRPr="00561756">
        <w:rPr>
          <w:rFonts w:cs="細明體"/>
          <w:sz w:val="22"/>
          <w:szCs w:val="22"/>
        </w:rPr>
        <w:t>（</w:t>
      </w:r>
      <w:proofErr w:type="gramEnd"/>
      <w:r w:rsidRPr="001938B4">
        <w:rPr>
          <w:rFonts w:cs="細明體"/>
          <w:sz w:val="22"/>
          <w:szCs w:val="22"/>
        </w:rPr>
        <w:t>1949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998</w:t>
      </w:r>
      <w:r w:rsidRPr="00561756">
        <w:rPr>
          <w:rFonts w:cs="細明體"/>
          <w:sz w:val="22"/>
          <w:szCs w:val="22"/>
        </w:rPr>
        <w:t>,</w:t>
      </w:r>
      <w:r w:rsidRPr="00561756">
        <w:rPr>
          <w:rFonts w:cs="細明體"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</w:t>
      </w:r>
      <w:proofErr w:type="gramStart"/>
      <w:r w:rsidRPr="00561756">
        <w:rPr>
          <w:rFonts w:cs="細明體"/>
          <w:sz w:val="22"/>
          <w:szCs w:val="22"/>
        </w:rPr>
        <w:t>）</w:t>
      </w:r>
      <w:proofErr w:type="gramEnd"/>
      <w:r w:rsidRPr="00561756">
        <w:rPr>
          <w:rFonts w:cs="細明體" w:hint="eastAsia"/>
          <w:sz w:val="22"/>
          <w:szCs w:val="22"/>
        </w:rPr>
        <w:t>：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121</w:t>
      </w:r>
      <w:r w:rsidRPr="00561756">
        <w:rPr>
          <w:sz w:val="22"/>
          <w:szCs w:val="22"/>
        </w:rPr>
        <w:t>）中亦有引述。</w:t>
      </w:r>
    </w:p>
  </w:footnote>
  <w:footnote w:id="22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餉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ㄒㄧㄤˇ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proofErr w:type="gramStart"/>
      <w:r w:rsidRPr="00561756">
        <w:rPr>
          <w:sz w:val="22"/>
          <w:szCs w:val="22"/>
        </w:rPr>
        <w:t>饋食於</w:t>
      </w:r>
      <w:proofErr w:type="gramEnd"/>
      <w:r w:rsidRPr="00561756">
        <w:rPr>
          <w:sz w:val="22"/>
          <w:szCs w:val="22"/>
        </w:rPr>
        <w:t>人。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十二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535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</w:t>
      </w:r>
      <w:proofErr w:type="gramStart"/>
      <w:r w:rsidRPr="00561756">
        <w:rPr>
          <w:kern w:val="0"/>
          <w:sz w:val="22"/>
          <w:szCs w:val="22"/>
          <w:lang w:val="zh-TW"/>
        </w:rPr>
        <w:t>參較毒</w:t>
      </w:r>
      <w:proofErr w:type="gramEnd"/>
      <w:r w:rsidRPr="00561756">
        <w:rPr>
          <w:kern w:val="0"/>
          <w:sz w:val="22"/>
          <w:szCs w:val="22"/>
          <w:lang w:val="zh-TW"/>
        </w:rPr>
        <w:t>果本生</w:t>
      </w:r>
      <w:proofErr w:type="gramStart"/>
      <w:r w:rsidRPr="00561756">
        <w:rPr>
          <w:sz w:val="22"/>
          <w:szCs w:val="22"/>
        </w:rPr>
        <w:t>（</w:t>
      </w:r>
      <w:proofErr w:type="spellStart"/>
      <w:proofErr w:type="gramEnd"/>
      <w:r w:rsidRPr="001938B4">
        <w:rPr>
          <w:rFonts w:eastAsia="Roman Unicode"/>
          <w:sz w:val="22"/>
          <w:szCs w:val="22"/>
        </w:rPr>
        <w:t>Kimpakajātaka</w:t>
      </w:r>
      <w:proofErr w:type="spellEnd"/>
      <w:r w:rsidRPr="00561756">
        <w:rPr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,</w:t>
      </w:r>
      <w:r w:rsidRPr="00561756">
        <w:rPr>
          <w:rFonts w:hint="eastAsia"/>
          <w:sz w:val="16"/>
          <w:szCs w:val="16"/>
        </w:rPr>
        <w:t xml:space="preserve"> </w:t>
      </w:r>
      <w:r w:rsidRPr="00561756">
        <w:rPr>
          <w:sz w:val="22"/>
          <w:szCs w:val="22"/>
        </w:rPr>
        <w:t>《</w:t>
      </w:r>
      <w:r w:rsidRPr="00561756">
        <w:rPr>
          <w:kern w:val="0"/>
          <w:sz w:val="22"/>
          <w:szCs w:val="22"/>
          <w:lang w:val="zh-TW"/>
        </w:rPr>
        <w:t>巴利本生譚</w:t>
      </w:r>
      <w:r w:rsidRPr="00561756">
        <w:rPr>
          <w:sz w:val="22"/>
          <w:szCs w:val="22"/>
        </w:rPr>
        <w:t>》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no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85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I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p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367</w:t>
      </w:r>
      <w:r w:rsidRPr="00561756">
        <w:rPr>
          <w:kern w:val="0"/>
          <w:sz w:val="22"/>
          <w:szCs w:val="22"/>
        </w:rPr>
        <w:t>：</w:t>
      </w:r>
      <w:r w:rsidRPr="00561756">
        <w:rPr>
          <w:kern w:val="0"/>
          <w:sz w:val="22"/>
          <w:szCs w:val="22"/>
          <w:lang w:val="zh-TW"/>
        </w:rPr>
        <w:t>有一群商旅的若干成員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不顧菩薩之勸阻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而</w:t>
      </w:r>
      <w:proofErr w:type="gramStart"/>
      <w:r w:rsidRPr="00561756">
        <w:rPr>
          <w:kern w:val="0"/>
          <w:sz w:val="22"/>
          <w:szCs w:val="22"/>
          <w:lang w:val="zh-TW"/>
        </w:rPr>
        <w:t>食用毒樹之</w:t>
      </w:r>
      <w:proofErr w:type="gramEnd"/>
      <w:r w:rsidRPr="00561756">
        <w:rPr>
          <w:kern w:val="0"/>
          <w:sz w:val="22"/>
          <w:szCs w:val="22"/>
          <w:lang w:val="zh-TW"/>
        </w:rPr>
        <w:t>果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他們以為那是芒果</w:t>
      </w:r>
      <w:r w:rsidRPr="00561756">
        <w:rPr>
          <w:kern w:val="0"/>
          <w:sz w:val="22"/>
          <w:szCs w:val="22"/>
        </w:rPr>
        <w:t>；</w:t>
      </w:r>
      <w:r w:rsidRPr="00561756">
        <w:rPr>
          <w:kern w:val="0"/>
          <w:sz w:val="22"/>
          <w:szCs w:val="22"/>
          <w:lang w:val="zh-TW"/>
        </w:rPr>
        <w:t>他們因而中毒身亡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因貪吃而死。</w:t>
      </w:r>
    </w:p>
  </w:footnote>
  <w:footnote w:id="24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國＋（土）【宋】【元】【明】【宮】。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182d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4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sz w:val="22"/>
          <w:szCs w:val="22"/>
        </w:rPr>
        <w:t>翳</w:t>
      </w:r>
      <w:proofErr w:type="gramEnd"/>
      <w:r w:rsidRPr="00561756">
        <w:rPr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ㄧˋ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遮蔽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隱藏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隱沒。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九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676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26">
    <w:p w:rsidR="0052722B" w:rsidRPr="00561756" w:rsidRDefault="0052722B" w:rsidP="001A0DB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>
        <w:rPr>
          <w:sz w:val="22"/>
          <w:szCs w:val="22"/>
        </w:rPr>
        <w:t>《</w:t>
      </w:r>
      <w:r w:rsidRPr="00561756">
        <w:rPr>
          <w:sz w:val="22"/>
          <w:szCs w:val="22"/>
        </w:rPr>
        <w:t>大正藏</w:t>
      </w:r>
      <w:r>
        <w:rPr>
          <w:rFonts w:hint="eastAsia"/>
          <w:sz w:val="22"/>
          <w:szCs w:val="22"/>
        </w:rPr>
        <w:t>》</w:t>
      </w:r>
      <w:r>
        <w:rPr>
          <w:sz w:val="22"/>
          <w:szCs w:val="22"/>
        </w:rPr>
        <w:t>原</w:t>
      </w:r>
      <w:r w:rsidRPr="00561756">
        <w:rPr>
          <w:sz w:val="22"/>
          <w:szCs w:val="22"/>
        </w:rPr>
        <w:t>作「火」，</w:t>
      </w:r>
      <w:proofErr w:type="gramStart"/>
      <w:r w:rsidRPr="00561756">
        <w:rPr>
          <w:sz w:val="22"/>
          <w:szCs w:val="22"/>
        </w:rPr>
        <w:t>今依【宋】</w:t>
      </w:r>
      <w:proofErr w:type="gramEnd"/>
      <w:r w:rsidRPr="00561756">
        <w:rPr>
          <w:sz w:val="22"/>
          <w:szCs w:val="22"/>
        </w:rPr>
        <w:t>【元】【明】【宮】【石】作「大」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182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eastAsia="Roman Unicode" w:cs="Roman Unicode"/>
          <w:sz w:val="22"/>
          <w:szCs w:val="22"/>
        </w:rPr>
        <w:t>.</w:t>
      </w:r>
      <w:r w:rsidRPr="001938B4">
        <w:rPr>
          <w:sz w:val="22"/>
          <w:szCs w:val="22"/>
        </w:rPr>
        <w:t>9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。</w:t>
      </w:r>
    </w:p>
  </w:footnote>
  <w:footnote w:id="27">
    <w:p w:rsidR="0052722B" w:rsidRPr="00561756" w:rsidRDefault="0052722B" w:rsidP="0018111A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《禪法要解》卷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eastAsia="標楷體"/>
          <w:sz w:val="22"/>
          <w:szCs w:val="22"/>
        </w:rPr>
        <w:t>自觀身中</w:t>
      </w:r>
      <w:proofErr w:type="gramEnd"/>
      <w:r w:rsidRPr="00561756">
        <w:rPr>
          <w:rFonts w:eastAsia="標楷體"/>
          <w:sz w:val="22"/>
          <w:szCs w:val="22"/>
        </w:rPr>
        <w:t>三十六</w:t>
      </w:r>
      <w:proofErr w:type="gramStart"/>
      <w:r w:rsidRPr="00561756">
        <w:rPr>
          <w:rFonts w:eastAsia="標楷體"/>
          <w:sz w:val="22"/>
          <w:szCs w:val="22"/>
        </w:rPr>
        <w:t>物不淨充滿</w:t>
      </w:r>
      <w:proofErr w:type="gramEnd"/>
      <w:r w:rsidRPr="00561756">
        <w:rPr>
          <w:rFonts w:eastAsia="標楷體"/>
          <w:sz w:val="22"/>
          <w:szCs w:val="22"/>
        </w:rPr>
        <w:t>，</w:t>
      </w:r>
      <w:proofErr w:type="gramStart"/>
      <w:r w:rsidRPr="00561756">
        <w:rPr>
          <w:rFonts w:eastAsia="標楷體"/>
          <w:sz w:val="22"/>
          <w:szCs w:val="22"/>
        </w:rPr>
        <w:t>髮</w:t>
      </w:r>
      <w:proofErr w:type="gramEnd"/>
      <w:r w:rsidRPr="00561756">
        <w:rPr>
          <w:rFonts w:eastAsia="標楷體"/>
          <w:sz w:val="22"/>
          <w:szCs w:val="22"/>
        </w:rPr>
        <w:t>、毛、爪、齒、</w:t>
      </w:r>
      <w:proofErr w:type="gramStart"/>
      <w:r w:rsidRPr="00561756">
        <w:rPr>
          <w:rFonts w:eastAsia="標楷體"/>
          <w:sz w:val="22"/>
          <w:szCs w:val="22"/>
        </w:rPr>
        <w:t>涕</w:t>
      </w:r>
      <w:proofErr w:type="gramEnd"/>
      <w:r w:rsidRPr="00561756">
        <w:rPr>
          <w:rFonts w:eastAsia="標楷體"/>
          <w:sz w:val="22"/>
          <w:szCs w:val="22"/>
        </w:rPr>
        <w:t>、淚、</w:t>
      </w:r>
      <w:proofErr w:type="gramStart"/>
      <w:r w:rsidRPr="00561756">
        <w:rPr>
          <w:rFonts w:eastAsia="標楷體"/>
          <w:sz w:val="22"/>
          <w:szCs w:val="22"/>
        </w:rPr>
        <w:t>涎</w:t>
      </w:r>
      <w:proofErr w:type="gramEnd"/>
      <w:r w:rsidRPr="00561756">
        <w:rPr>
          <w:rFonts w:eastAsia="標楷體"/>
          <w:sz w:val="22"/>
          <w:szCs w:val="22"/>
        </w:rPr>
        <w:t>、涶，汗、垢、肪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ascii="新細明體-ExtB" w:eastAsia="新細明體-ExtB" w:hAnsi="新細明體-ExtB" w:cs="新細明體-ExtB"/>
          <w:sz w:val="22"/>
          <w:szCs w:val="22"/>
        </w:rPr>
        <w:t>𦙽</w:t>
      </w:r>
      <w:r w:rsidRPr="00561756">
        <w:rPr>
          <w:rFonts w:eastAsia="標楷體"/>
          <w:sz w:val="22"/>
          <w:szCs w:val="22"/>
        </w:rPr>
        <w:t>、皮膜、肌肉、筋、脈、髓、腦、心、肝、脾、腎、肺、胃、腸、肚、胞、膽、痰、癊，生藏、膿、血、屎、尿諸蟲，如是等種種不淨聚，假名為身。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6"/>
          <w:attr w:name="UnitName" w:val="C"/>
        </w:smartTagPr>
        <w:r w:rsidRPr="001938B4">
          <w:rPr>
            <w:sz w:val="22"/>
            <w:szCs w:val="22"/>
          </w:rPr>
          <w:t>286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《達摩多羅禪經》卷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eastAsia="標楷體"/>
          <w:sz w:val="22"/>
          <w:szCs w:val="22"/>
        </w:rPr>
        <w:t>三十六不淨</w:t>
      </w:r>
      <w:proofErr w:type="gramEnd"/>
      <w:r w:rsidRPr="00561756">
        <w:rPr>
          <w:rFonts w:eastAsia="標楷體"/>
          <w:sz w:val="22"/>
          <w:szCs w:val="22"/>
        </w:rPr>
        <w:t>，次第</w:t>
      </w:r>
      <w:proofErr w:type="gramStart"/>
      <w:r w:rsidRPr="00561756">
        <w:rPr>
          <w:rFonts w:eastAsia="標楷體"/>
          <w:sz w:val="22"/>
          <w:szCs w:val="22"/>
        </w:rPr>
        <w:t>髮</w:t>
      </w:r>
      <w:proofErr w:type="gramEnd"/>
      <w:r w:rsidRPr="00561756">
        <w:rPr>
          <w:rFonts w:eastAsia="標楷體"/>
          <w:sz w:val="22"/>
          <w:szCs w:val="22"/>
        </w:rPr>
        <w:t>、毛、爪、齒、</w:t>
      </w:r>
      <w:proofErr w:type="gramStart"/>
      <w:r w:rsidRPr="00561756">
        <w:rPr>
          <w:rFonts w:eastAsia="標楷體"/>
          <w:sz w:val="22"/>
          <w:szCs w:val="22"/>
        </w:rPr>
        <w:t>薄皮</w:t>
      </w:r>
      <w:proofErr w:type="gramEnd"/>
      <w:r w:rsidRPr="00561756">
        <w:rPr>
          <w:rFonts w:eastAsia="標楷體"/>
          <w:sz w:val="22"/>
          <w:szCs w:val="22"/>
        </w:rPr>
        <w:t>、厚皮、筋、肉、骨、髓、脾、腎、心、肝、肺、小腸、大腸、胃、胞、屎、尿、垢、污、淚、</w:t>
      </w:r>
      <w:proofErr w:type="gramStart"/>
      <w:r w:rsidRPr="00561756">
        <w:rPr>
          <w:rFonts w:eastAsia="標楷體"/>
          <w:sz w:val="22"/>
          <w:szCs w:val="22"/>
        </w:rPr>
        <w:t>涕</w:t>
      </w:r>
      <w:proofErr w:type="gramEnd"/>
      <w:r w:rsidRPr="00561756">
        <w:rPr>
          <w:rFonts w:eastAsia="標楷體"/>
          <w:sz w:val="22"/>
          <w:szCs w:val="22"/>
        </w:rPr>
        <w:t>、唾、膿、血、黃白痰、癊、肪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ascii="新細明體-ExtB" w:eastAsia="新細明體-ExtB" w:hAnsi="新細明體-ExtB" w:cs="新細明體-ExtB"/>
          <w:sz w:val="22"/>
          <w:szCs w:val="22"/>
        </w:rPr>
        <w:t>𦙽</w:t>
      </w:r>
      <w:r w:rsidRPr="00561756">
        <w:rPr>
          <w:rFonts w:eastAsia="標楷體"/>
          <w:sz w:val="22"/>
          <w:szCs w:val="22"/>
        </w:rPr>
        <w:t>、腦、膜。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325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）</w:t>
      </w:r>
    </w:p>
  </w:footnote>
  <w:footnote w:id="2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1002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：關於此一故事，比較下列的資料：</w:t>
      </w:r>
    </w:p>
    <w:p w:rsidR="0052722B" w:rsidRPr="00561756" w:rsidRDefault="0052722B" w:rsidP="008E5FDD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）</w:t>
      </w:r>
      <w:proofErr w:type="spellStart"/>
      <w:r w:rsidRPr="001938B4">
        <w:rPr>
          <w:rFonts w:eastAsia="Roman Unicode"/>
          <w:sz w:val="22"/>
          <w:szCs w:val="22"/>
        </w:rPr>
        <w:t>Mahāvastu</w:t>
      </w:r>
      <w:proofErr w:type="spellEnd"/>
      <w:r w:rsidRPr="00561756">
        <w:rPr>
          <w:sz w:val="22"/>
          <w:szCs w:val="22"/>
        </w:rPr>
        <w:t>（梵本《大事》）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III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142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143</w:t>
      </w:r>
      <w:r w:rsidRPr="00561756">
        <w:rPr>
          <w:sz w:val="22"/>
          <w:szCs w:val="22"/>
        </w:rPr>
        <w:t>：佛陀到達</w:t>
      </w:r>
      <w:proofErr w:type="gramStart"/>
      <w:r w:rsidRPr="00561756">
        <w:rPr>
          <w:sz w:val="22"/>
          <w:szCs w:val="22"/>
        </w:rPr>
        <w:t>迦毘羅衛之後</w:t>
      </w:r>
      <w:proofErr w:type="gramEnd"/>
      <w:r w:rsidRPr="00561756">
        <w:rPr>
          <w:sz w:val="22"/>
          <w:szCs w:val="22"/>
        </w:rPr>
        <w:t>，耶輸</w:t>
      </w:r>
      <w:proofErr w:type="gramStart"/>
      <w:r w:rsidRPr="00561756">
        <w:rPr>
          <w:sz w:val="22"/>
          <w:szCs w:val="22"/>
        </w:rPr>
        <w:t>陀羅</w:t>
      </w:r>
      <w:proofErr w:type="gramEnd"/>
      <w:r w:rsidRPr="00561756">
        <w:rPr>
          <w:sz w:val="22"/>
          <w:szCs w:val="22"/>
        </w:rPr>
        <w:t>準備了歡喜丸（</w:t>
      </w:r>
      <w:proofErr w:type="spellStart"/>
      <w:r w:rsidRPr="001938B4">
        <w:rPr>
          <w:rFonts w:eastAsia="Roman Unicode"/>
          <w:sz w:val="22"/>
          <w:szCs w:val="22"/>
        </w:rPr>
        <w:t>modaka</w:t>
      </w:r>
      <w:proofErr w:type="spellEnd"/>
      <w:r w:rsidRPr="00561756">
        <w:rPr>
          <w:sz w:val="22"/>
          <w:szCs w:val="22"/>
        </w:rPr>
        <w:t>），交給羅睺羅，囑咐他要呈獻給其父親並向他請求分受父親之財產。佛陀則要羅睺羅出家及接受財產。此一過程證明羅睺羅確實是佛陀之子，而耶輸陀羅則是清白無瑕。</w:t>
      </w:r>
    </w:p>
    <w:p w:rsidR="0052722B" w:rsidRPr="00561756" w:rsidRDefault="0052722B" w:rsidP="008E5FDD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）</w:t>
      </w:r>
      <w:r w:rsidRPr="008E5FDD">
        <w:rPr>
          <w:spacing w:val="-2"/>
          <w:sz w:val="22"/>
          <w:szCs w:val="22"/>
        </w:rPr>
        <w:t>《佛本行集經》卷</w:t>
      </w:r>
      <w:r w:rsidRPr="008E5FDD">
        <w:rPr>
          <w:spacing w:val="-2"/>
          <w:sz w:val="22"/>
          <w:szCs w:val="22"/>
        </w:rPr>
        <w:t>55</w:t>
      </w:r>
      <w:r w:rsidRPr="008E5FDD">
        <w:rPr>
          <w:spacing w:val="-2"/>
          <w:sz w:val="22"/>
          <w:szCs w:val="22"/>
        </w:rPr>
        <w:t>提到：佛陀抵達</w:t>
      </w:r>
      <w:proofErr w:type="gramStart"/>
      <w:r w:rsidRPr="008E5FDD">
        <w:rPr>
          <w:spacing w:val="-2"/>
          <w:sz w:val="22"/>
          <w:szCs w:val="22"/>
        </w:rPr>
        <w:t>迦毘羅衛後</w:t>
      </w:r>
      <w:proofErr w:type="gramEnd"/>
      <w:r w:rsidRPr="008E5FDD">
        <w:rPr>
          <w:spacing w:val="-2"/>
          <w:sz w:val="22"/>
          <w:szCs w:val="22"/>
        </w:rPr>
        <w:t>，耶輸</w:t>
      </w:r>
      <w:proofErr w:type="gramStart"/>
      <w:r w:rsidRPr="008E5FDD">
        <w:rPr>
          <w:spacing w:val="-2"/>
          <w:sz w:val="22"/>
          <w:szCs w:val="22"/>
        </w:rPr>
        <w:t>陀羅</w:t>
      </w:r>
      <w:proofErr w:type="gramEnd"/>
      <w:r w:rsidRPr="008E5FDD">
        <w:rPr>
          <w:spacing w:val="-2"/>
          <w:sz w:val="22"/>
          <w:szCs w:val="22"/>
        </w:rPr>
        <w:t>要羅睺羅前去拜見父親，淨</w:t>
      </w:r>
      <w:r w:rsidRPr="00561756">
        <w:rPr>
          <w:sz w:val="22"/>
          <w:szCs w:val="22"/>
        </w:rPr>
        <w:t>飯王則問佛陀究竟羅睺羅是否確是其子嗣；佛陀說：「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耶輸</w:t>
      </w:r>
      <w:proofErr w:type="gramStart"/>
      <w:r w:rsidRPr="00561756">
        <w:rPr>
          <w:rFonts w:eastAsia="標楷體"/>
          <w:sz w:val="22"/>
          <w:szCs w:val="22"/>
        </w:rPr>
        <w:t>陀羅</w:t>
      </w:r>
      <w:proofErr w:type="gramEnd"/>
      <w:r w:rsidRPr="00561756">
        <w:rPr>
          <w:rFonts w:eastAsia="標楷體"/>
          <w:sz w:val="22"/>
          <w:szCs w:val="22"/>
        </w:rPr>
        <w:t>無</w:t>
      </w:r>
      <w:proofErr w:type="gramStart"/>
      <w:r w:rsidRPr="00561756">
        <w:rPr>
          <w:rFonts w:eastAsia="標楷體"/>
          <w:sz w:val="22"/>
          <w:szCs w:val="22"/>
        </w:rPr>
        <w:t>此過患，其羅</w:t>
      </w:r>
      <w:proofErr w:type="gramEnd"/>
      <w:r w:rsidRPr="00561756">
        <w:rPr>
          <w:rFonts w:eastAsia="標楷體"/>
          <w:sz w:val="22"/>
          <w:szCs w:val="22"/>
        </w:rPr>
        <w:t>睺羅，真我之子。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6"/>
          <w:attr w:name="UnitName" w:val="C"/>
        </w:smartTagPr>
        <w:r w:rsidRPr="001938B4">
          <w:rPr>
            <w:sz w:val="22"/>
            <w:szCs w:val="22"/>
          </w:rPr>
          <w:t>906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1938B4">
        <w:rPr>
          <w:rFonts w:eastAsia="Roman Unicode"/>
          <w:sz w:val="22"/>
          <w:szCs w:val="22"/>
        </w:rPr>
        <w:t>23</w:t>
      </w:r>
      <w:r w:rsidRPr="00561756">
        <w:rPr>
          <w:rFonts w:eastAsia="Roman Unicode"/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24</w:t>
      </w:r>
      <w:r w:rsidRPr="00561756">
        <w:rPr>
          <w:sz w:val="22"/>
          <w:szCs w:val="22"/>
        </w:rPr>
        <w:t>）</w:t>
      </w:r>
    </w:p>
  </w:footnote>
  <w:footnote w:id="2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體</w:t>
      </w:r>
      <w:proofErr w:type="gramStart"/>
      <w:r w:rsidRPr="00561756">
        <w:rPr>
          <w:sz w:val="22"/>
          <w:szCs w:val="22"/>
        </w:rPr>
        <w:t>胤</w:t>
      </w:r>
      <w:proofErr w:type="gramEnd"/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ㄧㄣˋ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：親生的後代。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十二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416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sz w:val="22"/>
          <w:szCs w:val="22"/>
        </w:rPr>
        <w:t>黜</w:t>
      </w:r>
      <w:proofErr w:type="gramEnd"/>
      <w:r w:rsidRPr="00561756">
        <w:rPr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ㄔㄨˋ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proofErr w:type="gramStart"/>
      <w:r w:rsidRPr="00561756">
        <w:rPr>
          <w:sz w:val="22"/>
          <w:szCs w:val="22"/>
        </w:rPr>
        <w:t>貶降，罷退</w:t>
      </w:r>
      <w:proofErr w:type="gramEnd"/>
      <w:r w:rsidRPr="00561756">
        <w:rPr>
          <w:sz w:val="22"/>
          <w:szCs w:val="22"/>
        </w:rPr>
        <w:t>。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放逐。《公羊傳</w:t>
      </w:r>
      <w:r w:rsidRPr="00561756">
        <w:rPr>
          <w:sz w:val="22"/>
          <w:szCs w:val="22"/>
        </w:rPr>
        <w:t>‧</w:t>
      </w:r>
      <w:r w:rsidRPr="00561756">
        <w:rPr>
          <w:sz w:val="22"/>
          <w:szCs w:val="22"/>
        </w:rPr>
        <w:t>襄公二十七年》：</w:t>
      </w:r>
      <w:proofErr w:type="gramStart"/>
      <w:r w:rsidRPr="00561756">
        <w:rPr>
          <w:sz w:val="22"/>
          <w:szCs w:val="22"/>
        </w:rPr>
        <w:t>黜公者</w:t>
      </w:r>
      <w:proofErr w:type="gramEnd"/>
      <w:r w:rsidRPr="00561756">
        <w:rPr>
          <w:sz w:val="22"/>
          <w:szCs w:val="22"/>
        </w:rPr>
        <w:t>，</w:t>
      </w:r>
      <w:proofErr w:type="gramStart"/>
      <w:r w:rsidRPr="00561756">
        <w:rPr>
          <w:sz w:val="22"/>
          <w:szCs w:val="22"/>
        </w:rPr>
        <w:t>非吾意也</w:t>
      </w:r>
      <w:proofErr w:type="gramEnd"/>
      <w:r w:rsidRPr="00561756">
        <w:rPr>
          <w:sz w:val="22"/>
          <w:szCs w:val="22"/>
        </w:rPr>
        <w:t>。</w:t>
      </w:r>
      <w:proofErr w:type="gramStart"/>
      <w:r w:rsidRPr="00561756">
        <w:rPr>
          <w:sz w:val="22"/>
          <w:szCs w:val="22"/>
        </w:rPr>
        <w:t>何休注</w:t>
      </w:r>
      <w:proofErr w:type="gramEnd"/>
      <w:r w:rsidRPr="00561756">
        <w:rPr>
          <w:sz w:val="22"/>
          <w:szCs w:val="22"/>
        </w:rPr>
        <w:t>：</w:t>
      </w:r>
      <w:proofErr w:type="gramStart"/>
      <w:r w:rsidRPr="00561756">
        <w:rPr>
          <w:sz w:val="22"/>
          <w:szCs w:val="22"/>
        </w:rPr>
        <w:t>黜</w:t>
      </w:r>
      <w:proofErr w:type="gramEnd"/>
      <w:r w:rsidRPr="00561756">
        <w:rPr>
          <w:sz w:val="22"/>
          <w:szCs w:val="22"/>
        </w:rPr>
        <w:t>，</w:t>
      </w:r>
      <w:proofErr w:type="gramStart"/>
      <w:r w:rsidRPr="00561756">
        <w:rPr>
          <w:sz w:val="22"/>
          <w:szCs w:val="22"/>
        </w:rPr>
        <w:t>猶出逐。</w:t>
      </w:r>
      <w:proofErr w:type="gramEnd"/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、貶斥。《史記</w:t>
      </w:r>
      <w:r w:rsidRPr="002557E5">
        <w:rPr>
          <w:rFonts w:ascii="新細明體" w:hAnsi="新細明體"/>
          <w:sz w:val="22"/>
          <w:szCs w:val="22"/>
        </w:rPr>
        <w:t>•</w:t>
      </w:r>
      <w:r w:rsidRPr="00561756">
        <w:rPr>
          <w:sz w:val="22"/>
          <w:szCs w:val="22"/>
        </w:rPr>
        <w:t>仲尼弟子列傳》：子</w:t>
      </w:r>
      <w:proofErr w:type="gramStart"/>
      <w:r w:rsidRPr="00561756">
        <w:rPr>
          <w:sz w:val="22"/>
          <w:szCs w:val="22"/>
        </w:rPr>
        <w:t>貢利口巧辭</w:t>
      </w:r>
      <w:proofErr w:type="gramEnd"/>
      <w:r w:rsidRPr="00561756">
        <w:rPr>
          <w:sz w:val="22"/>
          <w:szCs w:val="22"/>
        </w:rPr>
        <w:t>，孔子常</w:t>
      </w:r>
      <w:proofErr w:type="gramStart"/>
      <w:r w:rsidRPr="00561756">
        <w:rPr>
          <w:sz w:val="22"/>
          <w:szCs w:val="22"/>
        </w:rPr>
        <w:t>黜</w:t>
      </w:r>
      <w:proofErr w:type="gramEnd"/>
      <w:r w:rsidRPr="00561756">
        <w:rPr>
          <w:sz w:val="22"/>
          <w:szCs w:val="22"/>
        </w:rPr>
        <w:t>其辯。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十二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1359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3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cs="細明體"/>
          <w:sz w:val="22"/>
          <w:szCs w:val="22"/>
        </w:rPr>
        <w:t xml:space="preserve"> </w:t>
      </w:r>
      <w:r w:rsidRPr="008E5FDD">
        <w:rPr>
          <w:sz w:val="22"/>
          <w:szCs w:val="22"/>
        </w:rPr>
        <w:t>參見</w:t>
      </w:r>
      <w:proofErr w:type="spellStart"/>
      <w:r w:rsidRPr="001938B4">
        <w:rPr>
          <w:rFonts w:cs="細明體"/>
          <w:sz w:val="22"/>
          <w:szCs w:val="22"/>
        </w:rPr>
        <w:t>Lamotte</w:t>
      </w:r>
      <w:proofErr w:type="spellEnd"/>
      <w:proofErr w:type="gramStart"/>
      <w:r w:rsidRPr="00561756">
        <w:rPr>
          <w:rFonts w:cs="細明體"/>
          <w:sz w:val="22"/>
          <w:szCs w:val="22"/>
        </w:rPr>
        <w:t>（</w:t>
      </w:r>
      <w:proofErr w:type="gramEnd"/>
      <w:r w:rsidRPr="001938B4">
        <w:rPr>
          <w:rFonts w:cs="細明體"/>
          <w:sz w:val="22"/>
          <w:szCs w:val="22"/>
        </w:rPr>
        <w:t>1949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1006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</w:t>
      </w:r>
      <w:proofErr w:type="gramStart"/>
      <w:r w:rsidRPr="00561756">
        <w:rPr>
          <w:rFonts w:cs="細明體"/>
          <w:sz w:val="22"/>
          <w:szCs w:val="22"/>
        </w:rPr>
        <w:t>）</w:t>
      </w:r>
      <w:proofErr w:type="gramEnd"/>
      <w:r w:rsidRPr="00561756">
        <w:rPr>
          <w:rFonts w:cs="細明體" w:hint="eastAsia"/>
          <w:sz w:val="22"/>
          <w:szCs w:val="22"/>
        </w:rPr>
        <w:t>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《佛本行集經》卷</w:t>
      </w:r>
      <w:r w:rsidRPr="001938B4">
        <w:rPr>
          <w:sz w:val="22"/>
          <w:szCs w:val="22"/>
        </w:rPr>
        <w:t>55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907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908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《六度集經》卷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1938B4">
          <w:rPr>
            <w:sz w:val="22"/>
            <w:szCs w:val="22"/>
          </w:rPr>
          <w:t>30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 w:hint="eastAsia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《摩訶僧祗律》卷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1938B4">
          <w:rPr>
            <w:sz w:val="22"/>
            <w:szCs w:val="22"/>
          </w:rPr>
          <w:t>365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3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rFonts w:hint="eastAsia"/>
          <w:sz w:val="22"/>
          <w:szCs w:val="22"/>
        </w:rPr>
        <w:t>諦</w:t>
      </w:r>
      <w:proofErr w:type="gramEnd"/>
      <w:r w:rsidRPr="00561756">
        <w:rPr>
          <w:rFonts w:hint="eastAsia"/>
          <w:sz w:val="22"/>
          <w:szCs w:val="22"/>
        </w:rPr>
        <w:t>視：仔細察看。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十一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353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rFonts w:hint="eastAsia"/>
          <w:sz w:val="22"/>
          <w:szCs w:val="22"/>
        </w:rPr>
        <w:t>眴</w:t>
      </w:r>
      <w:proofErr w:type="gramEnd"/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ㄕㄨㄣˋ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看，眨眼。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七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1204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proofErr w:type="gramStart"/>
      <w:r w:rsidRPr="00561756">
        <w:rPr>
          <w:rFonts w:hint="eastAsia"/>
          <w:sz w:val="22"/>
          <w:szCs w:val="22"/>
        </w:rPr>
        <w:t>躄</w:t>
      </w:r>
      <w:proofErr w:type="gramEnd"/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ㄅㄧˋ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足不能行，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proofErr w:type="gramStart"/>
      <w:r w:rsidRPr="00561756">
        <w:rPr>
          <w:rFonts w:hint="eastAsia"/>
          <w:sz w:val="22"/>
          <w:szCs w:val="22"/>
        </w:rPr>
        <w:t>仆</w:t>
      </w:r>
      <w:proofErr w:type="gramEnd"/>
      <w:r w:rsidRPr="00561756">
        <w:rPr>
          <w:rFonts w:hint="eastAsia"/>
          <w:sz w:val="22"/>
          <w:szCs w:val="22"/>
        </w:rPr>
        <w:t>倒。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十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563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屈：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.</w:t>
      </w:r>
      <w:proofErr w:type="gramStart"/>
      <w:r w:rsidRPr="00561756">
        <w:rPr>
          <w:rFonts w:hint="eastAsia"/>
          <w:sz w:val="22"/>
          <w:szCs w:val="22"/>
        </w:rPr>
        <w:t>敬詞</w:t>
      </w:r>
      <w:proofErr w:type="gramEnd"/>
      <w:r w:rsidRPr="00561756">
        <w:rPr>
          <w:rFonts w:hint="eastAsia"/>
          <w:sz w:val="22"/>
          <w:szCs w:val="22"/>
        </w:rPr>
        <w:t>，猶言請。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四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27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目＝自【宋】【元】【明】【宮】【石】。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183d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kern w:val="0"/>
          <w:sz w:val="22"/>
          <w:szCs w:val="22"/>
        </w:rPr>
        <w:t xml:space="preserve"> </w:t>
      </w:r>
      <w:r w:rsidRPr="008E5FDD">
        <w:rPr>
          <w:rFonts w:hint="eastAsia"/>
          <w:sz w:val="22"/>
          <w:szCs w:val="22"/>
        </w:rPr>
        <w:t>參見</w:t>
      </w:r>
      <w:proofErr w:type="spellStart"/>
      <w:r w:rsidRPr="001938B4">
        <w:rPr>
          <w:kern w:val="0"/>
          <w:sz w:val="22"/>
          <w:szCs w:val="22"/>
        </w:rPr>
        <w:t>Lamotte</w:t>
      </w:r>
      <w:proofErr w:type="spellEnd"/>
      <w:proofErr w:type="gramStart"/>
      <w:r w:rsidRPr="00561756">
        <w:rPr>
          <w:kern w:val="0"/>
          <w:sz w:val="22"/>
          <w:szCs w:val="22"/>
        </w:rPr>
        <w:t>（</w:t>
      </w:r>
      <w:proofErr w:type="gramEnd"/>
      <w:r w:rsidRPr="001938B4">
        <w:rPr>
          <w:kern w:val="0"/>
          <w:sz w:val="22"/>
          <w:szCs w:val="22"/>
        </w:rPr>
        <w:t>1949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1009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kern w:val="0"/>
          <w:sz w:val="22"/>
          <w:szCs w:val="22"/>
        </w:rPr>
        <w:t>n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1</w:t>
      </w:r>
      <w:proofErr w:type="gramStart"/>
      <w:r w:rsidRPr="00561756">
        <w:rPr>
          <w:kern w:val="0"/>
          <w:sz w:val="22"/>
          <w:szCs w:val="22"/>
        </w:rPr>
        <w:t>）</w:t>
      </w:r>
      <w:proofErr w:type="gramEnd"/>
      <w:r w:rsidRPr="00561756">
        <w:rPr>
          <w:kern w:val="0"/>
          <w:sz w:val="22"/>
          <w:szCs w:val="22"/>
        </w:rPr>
        <w:t>：</w:t>
      </w:r>
      <w:r w:rsidRPr="00561756">
        <w:rPr>
          <w:sz w:val="22"/>
          <w:szCs w:val="22"/>
        </w:rPr>
        <w:t>《生經》（大正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105</w:t>
      </w:r>
      <w:r w:rsidRPr="001938B4">
        <w:rPr>
          <w:rFonts w:hint="eastAsia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《佛本行集經》卷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762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《摩訶僧祗律》卷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232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233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《根本說一切有部毘奈耶破僧事》卷</w:t>
      </w:r>
      <w:r w:rsidRPr="001938B4">
        <w:rPr>
          <w:sz w:val="22"/>
          <w:szCs w:val="22"/>
        </w:rPr>
        <w:t>12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161</w:t>
        </w:r>
        <w:r w:rsidRPr="001938B4">
          <w:rPr>
            <w:rFonts w:hint="eastAsia"/>
            <w:sz w:val="22"/>
            <w:szCs w:val="22"/>
          </w:rPr>
          <w:t>a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209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210</w:t>
      </w:r>
      <w:r w:rsidRPr="001938B4">
        <w:rPr>
          <w:rFonts w:hint="eastAsia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《大唐西域記》卷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881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3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仲春：春季的第二</w:t>
      </w:r>
      <w:proofErr w:type="gramStart"/>
      <w:r w:rsidRPr="00561756">
        <w:rPr>
          <w:rFonts w:hint="eastAsia"/>
          <w:sz w:val="22"/>
          <w:szCs w:val="22"/>
        </w:rPr>
        <w:t>個</w:t>
      </w:r>
      <w:proofErr w:type="gramEnd"/>
      <w:r w:rsidRPr="00561756">
        <w:rPr>
          <w:rFonts w:hint="eastAsia"/>
          <w:sz w:val="22"/>
          <w:szCs w:val="22"/>
        </w:rPr>
        <w:t>月，即農曆二月。因處春季之中，故稱。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一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1193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proofErr w:type="gramStart"/>
      <w:r w:rsidRPr="00561756">
        <w:rPr>
          <w:rFonts w:hint="eastAsia"/>
          <w:sz w:val="22"/>
          <w:szCs w:val="22"/>
        </w:rPr>
        <w:t>澡盤</w:t>
      </w:r>
      <w:proofErr w:type="gramEnd"/>
      <w:r w:rsidRPr="00561756">
        <w:rPr>
          <w:rFonts w:hint="eastAsia"/>
          <w:sz w:val="22"/>
          <w:szCs w:val="22"/>
        </w:rPr>
        <w:t>：古代盥洗用具。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六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165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40">
    <w:p w:rsidR="0052722B" w:rsidRPr="00102C0E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kern w:val="0"/>
          <w:sz w:val="22"/>
          <w:szCs w:val="22"/>
          <w:lang w:val="zh-TW"/>
        </w:rPr>
        <w:t xml:space="preserve"> </w:t>
      </w:r>
      <w:proofErr w:type="gramStart"/>
      <w:r w:rsidRPr="00561756">
        <w:rPr>
          <w:kern w:val="0"/>
          <w:sz w:val="22"/>
          <w:szCs w:val="22"/>
          <w:lang w:val="zh-TW"/>
        </w:rPr>
        <w:t>麚</w:t>
      </w:r>
      <w:proofErr w:type="gramEnd"/>
      <w:r w:rsidRPr="00561756">
        <w:rPr>
          <w:kern w:val="0"/>
          <w:sz w:val="22"/>
          <w:szCs w:val="22"/>
          <w:lang w:val="zh-TW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ㄐㄧㄚ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561756">
        <w:rPr>
          <w:sz w:val="22"/>
          <w:szCs w:val="22"/>
        </w:rPr>
        <w:t>雄鹿。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十二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1300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4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kern w:val="0"/>
          <w:sz w:val="22"/>
          <w:szCs w:val="22"/>
          <w:lang w:val="zh-TW"/>
        </w:rPr>
        <w:t>麀</w:t>
      </w:r>
      <w:proofErr w:type="gramEnd"/>
      <w:r w:rsidRPr="00561756">
        <w:rPr>
          <w:kern w:val="0"/>
          <w:sz w:val="22"/>
          <w:szCs w:val="22"/>
          <w:lang w:val="zh-TW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ㄧㄡ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）：</w:t>
      </w:r>
      <w:r w:rsidRPr="001938B4">
        <w:rPr>
          <w:rFonts w:hint="eastAsia"/>
          <w:kern w:val="0"/>
          <w:sz w:val="22"/>
          <w:szCs w:val="22"/>
          <w:lang w:val="zh-TW"/>
        </w:rPr>
        <w:t>1</w:t>
      </w:r>
      <w:r w:rsidRPr="00561756">
        <w:rPr>
          <w:rFonts w:hint="eastAsia"/>
          <w:kern w:val="0"/>
          <w:sz w:val="22"/>
          <w:szCs w:val="22"/>
          <w:lang w:val="zh-TW"/>
        </w:rPr>
        <w:t>.</w:t>
      </w:r>
      <w:proofErr w:type="gramStart"/>
      <w:r w:rsidRPr="00561756">
        <w:rPr>
          <w:sz w:val="22"/>
          <w:szCs w:val="22"/>
        </w:rPr>
        <w:t>牝鹿。（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十二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1288</w:t>
      </w:r>
      <w:proofErr w:type="gramStart"/>
      <w:r w:rsidRPr="00561756">
        <w:rPr>
          <w:sz w:val="22"/>
          <w:szCs w:val="22"/>
        </w:rPr>
        <w:t>）</w:t>
      </w:r>
      <w:proofErr w:type="gramEnd"/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牝（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ㄆㄧㄣˋ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鳥獸的雌性。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六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236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4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sz w:val="22"/>
          <w:szCs w:val="22"/>
        </w:rPr>
        <w:t>娠</w:t>
      </w:r>
      <w:proofErr w:type="gramEnd"/>
      <w:r w:rsidRPr="00561756">
        <w:rPr>
          <w:sz w:val="22"/>
          <w:szCs w:val="22"/>
        </w:rPr>
        <w:t>＝身【宋】【元】【明】【宮】【石】。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4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庵（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ㄢ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圓頂草屋。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三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1239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4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便（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ㄅㄧㄢˋ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有利於。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順、順利、方便。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適宜、合宜。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一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1360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sz w:val="22"/>
          <w:szCs w:val="22"/>
        </w:rPr>
        <w:t>鍕</w:t>
      </w:r>
      <w:proofErr w:type="gramEnd"/>
      <w:r w:rsidRPr="00561756">
        <w:rPr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ㄐㄩㄣ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即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軍持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十一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1359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bookmarkStart w:id="1" w:name="OLE_LINK1"/>
      <w:proofErr w:type="gramStart"/>
      <w:r w:rsidRPr="00561756">
        <w:rPr>
          <w:sz w:val="22"/>
          <w:szCs w:val="22"/>
        </w:rPr>
        <w:t>軍持</w:t>
      </w:r>
      <w:bookmarkEnd w:id="1"/>
      <w:proofErr w:type="gramEnd"/>
      <w:r w:rsidRPr="00561756">
        <w:rPr>
          <w:sz w:val="22"/>
          <w:szCs w:val="22"/>
        </w:rPr>
        <w:t>：源於梵語</w:t>
      </w:r>
      <w:proofErr w:type="gramStart"/>
      <w:r w:rsidRPr="00561756">
        <w:rPr>
          <w:sz w:val="22"/>
          <w:szCs w:val="22"/>
        </w:rPr>
        <w:t>，澡罐或凈</w:t>
      </w:r>
      <w:proofErr w:type="gramEnd"/>
      <w:r w:rsidRPr="00561756">
        <w:rPr>
          <w:sz w:val="22"/>
          <w:szCs w:val="22"/>
        </w:rPr>
        <w:t>瓶。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九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1207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了（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ㄌㄧㄠ</w:t>
      </w:r>
      <w:r w:rsidRPr="00561756">
        <w:rPr>
          <w:rFonts w:ascii="標楷體" w:eastAsia="標楷體" w:hAnsi="標楷體" w:cstheme="minorBidi" w:hint="eastAsia"/>
          <w:sz w:val="22"/>
          <w:szCs w:val="22"/>
        </w:rPr>
        <w:t>ˇ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完畢</w:t>
      </w:r>
      <w:r w:rsidRPr="00561756">
        <w:rPr>
          <w:rFonts w:hint="eastAsia"/>
          <w:sz w:val="22"/>
          <w:szCs w:val="22"/>
        </w:rPr>
        <w:t>，結束。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一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721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開</w:t>
      </w:r>
      <w:proofErr w:type="gramStart"/>
      <w:r w:rsidRPr="00561756">
        <w:rPr>
          <w:rFonts w:hint="eastAsia"/>
          <w:sz w:val="22"/>
          <w:szCs w:val="22"/>
        </w:rPr>
        <w:t>募</w:t>
      </w:r>
      <w:proofErr w:type="gramEnd"/>
      <w:r w:rsidRPr="00561756">
        <w:rPr>
          <w:rFonts w:hint="eastAsia"/>
          <w:sz w:val="22"/>
          <w:szCs w:val="22"/>
        </w:rPr>
        <w:t>：公開招募。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十二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58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像：</w:t>
      </w:r>
      <w:r w:rsidRPr="001938B4">
        <w:rPr>
          <w:rFonts w:hint="eastAsia"/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依隨，順遂。《淮南子，覽冥訓》：居君臣父子</w:t>
      </w:r>
      <w:proofErr w:type="gramStart"/>
      <w:r w:rsidRPr="00561756">
        <w:rPr>
          <w:rFonts w:hint="eastAsia"/>
          <w:sz w:val="22"/>
          <w:szCs w:val="22"/>
        </w:rPr>
        <w:t>之間，而競載，驕主</w:t>
      </w:r>
      <w:proofErr w:type="gramEnd"/>
      <w:r w:rsidRPr="00561756">
        <w:rPr>
          <w:rFonts w:hint="eastAsia"/>
          <w:sz w:val="22"/>
          <w:szCs w:val="22"/>
        </w:rPr>
        <w:t>而像其意，亂人以成其事。高</w:t>
      </w:r>
      <w:proofErr w:type="gramStart"/>
      <w:r w:rsidRPr="00561756">
        <w:rPr>
          <w:rFonts w:hint="eastAsia"/>
          <w:sz w:val="22"/>
          <w:szCs w:val="22"/>
        </w:rPr>
        <w:t>誘</w:t>
      </w:r>
      <w:proofErr w:type="gramEnd"/>
      <w:r w:rsidRPr="00561756">
        <w:rPr>
          <w:rFonts w:hint="eastAsia"/>
          <w:sz w:val="22"/>
          <w:szCs w:val="22"/>
        </w:rPr>
        <w:t>注：像，</w:t>
      </w:r>
      <w:proofErr w:type="gramStart"/>
      <w:r w:rsidRPr="00561756">
        <w:rPr>
          <w:rFonts w:hint="eastAsia"/>
          <w:sz w:val="22"/>
          <w:szCs w:val="22"/>
        </w:rPr>
        <w:t>猶隨也</w:t>
      </w:r>
      <w:proofErr w:type="gramEnd"/>
      <w:r w:rsidRPr="00561756">
        <w:rPr>
          <w:rFonts w:hint="eastAsia"/>
          <w:sz w:val="22"/>
          <w:szCs w:val="22"/>
        </w:rPr>
        <w:t>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一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1654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淨＝清【宋】【元】【明】【宮】【石】。</w:t>
      </w:r>
      <w:proofErr w:type="gramStart"/>
      <w:r w:rsidRPr="00561756">
        <w:rPr>
          <w:kern w:val="0"/>
          <w:sz w:val="22"/>
          <w:szCs w:val="22"/>
          <w:lang w:val="zh-TW"/>
        </w:rPr>
        <w:t>（</w:t>
      </w:r>
      <w:proofErr w:type="gramEnd"/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  <w:lang w:val="zh-TW"/>
        </w:rPr>
        <w:t>25</w:t>
      </w:r>
      <w:r w:rsidRPr="00561756">
        <w:rPr>
          <w:kern w:val="0"/>
          <w:sz w:val="22"/>
          <w:szCs w:val="22"/>
          <w:lang w:val="zh-TW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</w:t>
      </w:r>
      <w:proofErr w:type="gramStart"/>
      <w:r w:rsidRPr="00561756">
        <w:rPr>
          <w:kern w:val="0"/>
          <w:sz w:val="22"/>
          <w:szCs w:val="22"/>
          <w:lang w:val="zh-TW"/>
        </w:rPr>
        <w:t>）</w:t>
      </w:r>
      <w:proofErr w:type="gramEnd"/>
    </w:p>
  </w:footnote>
  <w:footnote w:id="5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kern w:val="0"/>
          <w:sz w:val="22"/>
          <w:szCs w:val="22"/>
          <w:lang w:val="zh-TW"/>
        </w:rPr>
        <w:t>蓏</w:t>
      </w:r>
      <w:proofErr w:type="gramEnd"/>
      <w:r w:rsidRPr="00561756">
        <w:rPr>
          <w:kern w:val="0"/>
          <w:sz w:val="22"/>
          <w:szCs w:val="22"/>
          <w:lang w:val="zh-TW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ㄌㄨㄛ</w:t>
      </w:r>
      <w:r w:rsidRPr="00561756">
        <w:rPr>
          <w:rFonts w:ascii="標楷體" w:eastAsia="標楷體" w:hAnsi="標楷體" w:cstheme="minorBidi"/>
          <w:sz w:val="22"/>
          <w:szCs w:val="22"/>
        </w:rPr>
        <w:t>ˇ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kern w:val="0"/>
          <w:sz w:val="22"/>
          <w:szCs w:val="22"/>
          <w:lang w:val="zh-TW"/>
        </w:rPr>
        <w:t>）</w:t>
      </w:r>
      <w:r w:rsidRPr="00561756">
        <w:rPr>
          <w:sz w:val="22"/>
          <w:szCs w:val="22"/>
        </w:rPr>
        <w:t>：瓜類植物的果實。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九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504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5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極（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ㄐㄧˊ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困窘，使之困窘；</w:t>
      </w:r>
      <w:r w:rsidRPr="00561756">
        <w:rPr>
          <w:b/>
          <w:bCs/>
          <w:sz w:val="22"/>
          <w:szCs w:val="22"/>
        </w:rPr>
        <w:t>疲困</w:t>
      </w:r>
      <w:r w:rsidRPr="00561756">
        <w:rPr>
          <w:sz w:val="22"/>
          <w:szCs w:val="22"/>
        </w:rPr>
        <w:t>。漢王</w:t>
      </w:r>
      <w:proofErr w:type="gramStart"/>
      <w:r w:rsidRPr="00561756">
        <w:rPr>
          <w:sz w:val="22"/>
          <w:szCs w:val="22"/>
        </w:rPr>
        <w:t>褒</w:t>
      </w:r>
      <w:proofErr w:type="gramEnd"/>
      <w:r w:rsidRPr="00561756">
        <w:rPr>
          <w:sz w:val="22"/>
          <w:szCs w:val="22"/>
        </w:rPr>
        <w:t>《聖主得賢臣頌》：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庸人之</w:t>
      </w:r>
      <w:proofErr w:type="gramStart"/>
      <w:r w:rsidRPr="00561756">
        <w:rPr>
          <w:sz w:val="22"/>
          <w:szCs w:val="22"/>
        </w:rPr>
        <w:t>御駑</w:t>
      </w:r>
      <w:proofErr w:type="gramEnd"/>
      <w:r w:rsidRPr="00561756">
        <w:rPr>
          <w:sz w:val="22"/>
          <w:szCs w:val="22"/>
        </w:rPr>
        <w:t>馬</w:t>
      </w:r>
      <w:r w:rsidRPr="00561756">
        <w:rPr>
          <w:rFonts w:ascii="新細明體" w:hAnsi="新細明體"/>
          <w:sz w:val="22"/>
          <w:szCs w:val="22"/>
        </w:rPr>
        <w:t>…</w:t>
      </w:r>
      <w:proofErr w:type="gramStart"/>
      <w:r w:rsidRPr="00561756">
        <w:rPr>
          <w:rFonts w:ascii="新細明體" w:hAnsi="新細明體"/>
          <w:sz w:val="22"/>
          <w:szCs w:val="22"/>
        </w:rPr>
        <w:t>…</w:t>
      </w:r>
      <w:proofErr w:type="gramEnd"/>
      <w:r w:rsidRPr="00561756">
        <w:rPr>
          <w:sz w:val="22"/>
          <w:szCs w:val="22"/>
        </w:rPr>
        <w:t>胸喘膚汗，人</w:t>
      </w:r>
      <w:proofErr w:type="gramStart"/>
      <w:r w:rsidRPr="00561756">
        <w:rPr>
          <w:b/>
          <w:bCs/>
          <w:sz w:val="22"/>
          <w:szCs w:val="22"/>
        </w:rPr>
        <w:t>極</w:t>
      </w:r>
      <w:r w:rsidRPr="00561756">
        <w:rPr>
          <w:sz w:val="22"/>
          <w:szCs w:val="22"/>
        </w:rPr>
        <w:t>馬倦。</w:t>
      </w:r>
      <w:proofErr w:type="gramEnd"/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（《漢語大詞典》（四），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1134</w:t>
      </w:r>
      <w:r w:rsidRPr="00561756">
        <w:rPr>
          <w:sz w:val="22"/>
          <w:szCs w:val="22"/>
        </w:rPr>
        <w:t>）</w:t>
      </w:r>
    </w:p>
  </w:footnote>
  <w:footnote w:id="5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項＝擔【宋】【元】【明】【宮】【石】。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kern w:val="0"/>
          <w:sz w:val="22"/>
          <w:szCs w:val="22"/>
          <w:lang w:val="zh-TW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32</w:t>
      </w:r>
      <w:proofErr w:type="gramStart"/>
      <w:r w:rsidRPr="00561756">
        <w:rPr>
          <w:kern w:val="0"/>
          <w:sz w:val="22"/>
          <w:szCs w:val="22"/>
          <w:lang w:val="zh-TW"/>
        </w:rPr>
        <w:t>）</w:t>
      </w:r>
      <w:proofErr w:type="gramEnd"/>
    </w:p>
  </w:footnote>
  <w:footnote w:id="5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8E5FDD">
        <w:rPr>
          <w:kern w:val="0"/>
          <w:sz w:val="22"/>
          <w:szCs w:val="22"/>
          <w:lang w:val="zh-TW"/>
        </w:rPr>
        <w:t>嚴駕</w:t>
      </w:r>
      <w:proofErr w:type="gramEnd"/>
      <w:r w:rsidRPr="00561756">
        <w:rPr>
          <w:sz w:val="22"/>
          <w:szCs w:val="22"/>
        </w:rPr>
        <w:t>：整備車馬。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三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551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54">
    <w:p w:rsidR="0052722B" w:rsidRPr="00102C0E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rFonts w:hint="eastAsia"/>
          <w:sz w:val="22"/>
          <w:szCs w:val="22"/>
        </w:rPr>
        <w:t>羸</w:t>
      </w:r>
      <w:proofErr w:type="gramEnd"/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ㄌㄟˊ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proofErr w:type="gramStart"/>
      <w:r w:rsidRPr="00561756">
        <w:rPr>
          <w:rFonts w:hint="eastAsia"/>
          <w:sz w:val="22"/>
          <w:szCs w:val="22"/>
        </w:rPr>
        <w:t>衰病</w:t>
      </w:r>
      <w:proofErr w:type="gramEnd"/>
      <w:r w:rsidRPr="00561756">
        <w:rPr>
          <w:rFonts w:hint="eastAsia"/>
          <w:sz w:val="22"/>
          <w:szCs w:val="22"/>
        </w:rPr>
        <w:t>，瘦弱，困憊。《國語‧魯語上》：“饑饉薦降，民</w:t>
      </w:r>
      <w:proofErr w:type="gramStart"/>
      <w:r w:rsidRPr="00561756">
        <w:rPr>
          <w:rFonts w:hint="eastAsia"/>
          <w:sz w:val="22"/>
          <w:szCs w:val="22"/>
        </w:rPr>
        <w:t>羸幾卒</w:t>
      </w:r>
      <w:proofErr w:type="gramEnd"/>
      <w:r w:rsidRPr="00561756">
        <w:rPr>
          <w:rFonts w:hint="eastAsia"/>
          <w:sz w:val="22"/>
          <w:szCs w:val="22"/>
        </w:rPr>
        <w:t>。”</w:t>
      </w:r>
      <w:proofErr w:type="gramStart"/>
      <w:r w:rsidRPr="00561756">
        <w:rPr>
          <w:rFonts w:hint="eastAsia"/>
          <w:sz w:val="22"/>
          <w:szCs w:val="22"/>
        </w:rPr>
        <w:t>韋昭注</w:t>
      </w:r>
      <w:proofErr w:type="gramEnd"/>
      <w:r w:rsidRPr="00561756">
        <w:rPr>
          <w:rFonts w:hint="eastAsia"/>
          <w:sz w:val="22"/>
          <w:szCs w:val="22"/>
        </w:rPr>
        <w:t>：“</w:t>
      </w:r>
      <w:proofErr w:type="gramStart"/>
      <w:r w:rsidRPr="00561756">
        <w:rPr>
          <w:rFonts w:hint="eastAsia"/>
          <w:sz w:val="22"/>
          <w:szCs w:val="22"/>
        </w:rPr>
        <w:t>羸</w:t>
      </w:r>
      <w:proofErr w:type="gramEnd"/>
      <w:r w:rsidRPr="00561756">
        <w:rPr>
          <w:rFonts w:hint="eastAsia"/>
          <w:sz w:val="22"/>
          <w:szCs w:val="22"/>
        </w:rPr>
        <w:t>，病也。”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六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1400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5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sz w:val="22"/>
          <w:szCs w:val="22"/>
        </w:rPr>
        <w:t>騃</w:t>
      </w:r>
      <w:proofErr w:type="gramEnd"/>
      <w:r w:rsidRPr="00561756">
        <w:rPr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ㄞˊ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）：愚，呆。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十二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847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5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淵（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ㄩㄢ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回水，</w:t>
      </w:r>
      <w:proofErr w:type="gramStart"/>
      <w:r w:rsidRPr="00561756">
        <w:rPr>
          <w:sz w:val="22"/>
          <w:szCs w:val="22"/>
        </w:rPr>
        <w:t>回旋之</w:t>
      </w:r>
      <w:proofErr w:type="gramEnd"/>
      <w:r w:rsidRPr="00561756">
        <w:rPr>
          <w:sz w:val="22"/>
          <w:szCs w:val="22"/>
        </w:rPr>
        <w:t>水。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proofErr w:type="gramStart"/>
      <w:r w:rsidRPr="00561756">
        <w:rPr>
          <w:sz w:val="22"/>
          <w:szCs w:val="22"/>
        </w:rPr>
        <w:t>深潭</w:t>
      </w:r>
      <w:proofErr w:type="gramEnd"/>
      <w:r w:rsidRPr="00561756">
        <w:rPr>
          <w:sz w:val="22"/>
          <w:szCs w:val="22"/>
        </w:rPr>
        <w:t>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五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1484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5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sz w:val="22"/>
          <w:szCs w:val="22"/>
        </w:rPr>
        <w:t>在者</w:t>
      </w:r>
      <w:proofErr w:type="gramEnd"/>
      <w:r w:rsidRPr="00561756">
        <w:rPr>
          <w:sz w:val="22"/>
          <w:szCs w:val="22"/>
        </w:rPr>
        <w:t>＝不滅【宋】【元】【明】。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rFonts w:eastAsia="標楷體"/>
          <w:kern w:val="0"/>
          <w:sz w:val="22"/>
          <w:szCs w:val="22"/>
          <w:lang w:val="zh-TW"/>
        </w:rPr>
        <w:t>，</w:t>
      </w:r>
      <w:r w:rsidRPr="001938B4">
        <w:rPr>
          <w:rFonts w:eastAsia="標楷體"/>
          <w:kern w:val="0"/>
          <w:sz w:val="22"/>
          <w:szCs w:val="22"/>
          <w:lang w:val="zh-TW"/>
        </w:rPr>
        <w:t>184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4</w:t>
      </w:r>
      <w:proofErr w:type="gramStart"/>
      <w:r w:rsidRPr="00561756">
        <w:rPr>
          <w:kern w:val="0"/>
          <w:sz w:val="22"/>
          <w:szCs w:val="22"/>
        </w:rPr>
        <w:t>）</w:t>
      </w:r>
      <w:proofErr w:type="gramEnd"/>
    </w:p>
  </w:footnote>
  <w:footnote w:id="5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《長阿含經》卷</w:t>
      </w:r>
      <w:r w:rsidRPr="001938B4">
        <w:rPr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10</w:t>
      </w:r>
      <w:r w:rsidRPr="00561756">
        <w:rPr>
          <w:rFonts w:hint="eastAsia"/>
          <w:sz w:val="22"/>
          <w:szCs w:val="22"/>
        </w:rPr>
        <w:t>經）</w:t>
      </w:r>
      <w:r w:rsidRPr="00561756">
        <w:rPr>
          <w:sz w:val="22"/>
          <w:szCs w:val="22"/>
        </w:rPr>
        <w:t>《十上經</w:t>
      </w:r>
      <w:r w:rsidRPr="00561756">
        <w:rPr>
          <w:rFonts w:hint="eastAsia"/>
          <w:sz w:val="22"/>
          <w:szCs w:val="22"/>
        </w:rPr>
        <w:t>》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eastAsia="標楷體"/>
          <w:sz w:val="22"/>
          <w:szCs w:val="22"/>
        </w:rPr>
        <w:t>云</w:t>
      </w:r>
      <w:proofErr w:type="gramEnd"/>
      <w:r w:rsidRPr="00561756">
        <w:rPr>
          <w:rFonts w:eastAsia="標楷體"/>
          <w:sz w:val="22"/>
          <w:szCs w:val="22"/>
        </w:rPr>
        <w:t>何九退法？謂九</w:t>
      </w:r>
      <w:proofErr w:type="gramStart"/>
      <w:r w:rsidRPr="00561756">
        <w:rPr>
          <w:rFonts w:eastAsia="標楷體"/>
          <w:sz w:val="22"/>
          <w:szCs w:val="22"/>
        </w:rPr>
        <w:t>惱法</w:t>
      </w:r>
      <w:proofErr w:type="gramEnd"/>
      <w:r w:rsidRPr="00561756">
        <w:rPr>
          <w:rFonts w:eastAsia="標楷體"/>
          <w:sz w:val="22"/>
          <w:szCs w:val="22"/>
        </w:rPr>
        <w:t>：有人</w:t>
      </w:r>
      <w:proofErr w:type="gramStart"/>
      <w:r w:rsidRPr="00561756">
        <w:rPr>
          <w:rFonts w:eastAsia="標楷體"/>
          <w:sz w:val="22"/>
          <w:szCs w:val="22"/>
        </w:rPr>
        <w:t>已侵惱</w:t>
      </w:r>
      <w:proofErr w:type="gramEnd"/>
      <w:r w:rsidRPr="00561756">
        <w:rPr>
          <w:rFonts w:eastAsia="標楷體"/>
          <w:sz w:val="22"/>
          <w:szCs w:val="22"/>
        </w:rPr>
        <w:t>我，</w:t>
      </w:r>
      <w:proofErr w:type="gramStart"/>
      <w:r w:rsidRPr="00561756">
        <w:rPr>
          <w:rFonts w:eastAsia="標楷體"/>
          <w:sz w:val="22"/>
          <w:szCs w:val="22"/>
        </w:rPr>
        <w:t>今侵惱</w:t>
      </w:r>
      <w:proofErr w:type="gramEnd"/>
      <w:r w:rsidRPr="00561756">
        <w:rPr>
          <w:rFonts w:eastAsia="標楷體"/>
          <w:sz w:val="22"/>
          <w:szCs w:val="22"/>
        </w:rPr>
        <w:t>我，</w:t>
      </w:r>
      <w:proofErr w:type="gramStart"/>
      <w:r w:rsidRPr="00561756">
        <w:rPr>
          <w:rFonts w:eastAsia="標楷體"/>
          <w:sz w:val="22"/>
          <w:szCs w:val="22"/>
        </w:rPr>
        <w:t>當侵惱</w:t>
      </w:r>
      <w:proofErr w:type="gramEnd"/>
      <w:r w:rsidRPr="00561756">
        <w:rPr>
          <w:rFonts w:eastAsia="標楷體"/>
          <w:sz w:val="22"/>
          <w:szCs w:val="22"/>
        </w:rPr>
        <w:t>我；我所</w:t>
      </w:r>
      <w:proofErr w:type="gramStart"/>
      <w:r w:rsidRPr="00561756">
        <w:rPr>
          <w:rFonts w:eastAsia="標楷體"/>
          <w:sz w:val="22"/>
          <w:szCs w:val="22"/>
        </w:rPr>
        <w:t>愛者，已侵惱，今侵惱，當侵惱</w:t>
      </w:r>
      <w:proofErr w:type="gramEnd"/>
      <w:r w:rsidRPr="00561756">
        <w:rPr>
          <w:rFonts w:eastAsia="標楷體"/>
          <w:sz w:val="22"/>
          <w:szCs w:val="22"/>
        </w:rPr>
        <w:t>；我</w:t>
      </w:r>
      <w:proofErr w:type="gramStart"/>
      <w:r w:rsidRPr="00561756">
        <w:rPr>
          <w:rFonts w:eastAsia="標楷體"/>
          <w:sz w:val="22"/>
          <w:szCs w:val="22"/>
        </w:rPr>
        <w:t>所憎者，已愛敬，今愛敬</w:t>
      </w:r>
      <w:proofErr w:type="gramEnd"/>
      <w:r w:rsidRPr="00561756">
        <w:rPr>
          <w:rFonts w:eastAsia="標楷體"/>
          <w:sz w:val="22"/>
          <w:szCs w:val="22"/>
        </w:rPr>
        <w:t>，</w:t>
      </w:r>
      <w:proofErr w:type="gramStart"/>
      <w:r w:rsidRPr="00561756">
        <w:rPr>
          <w:rFonts w:eastAsia="標楷體"/>
          <w:sz w:val="22"/>
          <w:szCs w:val="22"/>
        </w:rPr>
        <w:t>當愛敬</w:t>
      </w:r>
      <w:proofErr w:type="gramEnd"/>
      <w:r w:rsidRPr="00561756">
        <w:rPr>
          <w:rFonts w:eastAsia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56</w:t>
      </w:r>
      <w:r w:rsidRPr="001938B4">
        <w:rPr>
          <w:rFonts w:eastAsia="Roman Unicode"/>
          <w:sz w:val="22"/>
          <w:szCs w:val="22"/>
        </w:rPr>
        <w:t>b</w:t>
      </w:r>
      <w:r w:rsidRPr="001938B4">
        <w:rPr>
          <w:sz w:val="22"/>
          <w:szCs w:val="22"/>
        </w:rPr>
        <w:t>11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）</w:t>
      </w:r>
    </w:p>
  </w:footnote>
  <w:footnote w:id="5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</w:t>
      </w:r>
      <w:r w:rsidRPr="008E5FDD">
        <w:rPr>
          <w:kern w:val="0"/>
          <w:sz w:val="22"/>
          <w:szCs w:val="22"/>
          <w:lang w:val="zh-TW"/>
        </w:rPr>
        <w:t>阿毘</w:t>
      </w:r>
      <w:r w:rsidRPr="00561756">
        <w:rPr>
          <w:sz w:val="22"/>
          <w:szCs w:val="22"/>
        </w:rPr>
        <w:t>曇八犍度論》卷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eastAsia="標楷體"/>
          <w:sz w:val="22"/>
          <w:szCs w:val="22"/>
        </w:rPr>
        <w:t>云何為掉</w:t>
      </w:r>
      <w:proofErr w:type="gramEnd"/>
      <w:r w:rsidRPr="00561756">
        <w:rPr>
          <w:rFonts w:eastAsia="標楷體"/>
          <w:sz w:val="22"/>
          <w:szCs w:val="22"/>
        </w:rPr>
        <w:t>？</w:t>
      </w:r>
      <w:proofErr w:type="gramStart"/>
      <w:r w:rsidRPr="00561756">
        <w:rPr>
          <w:rFonts w:eastAsia="標楷體"/>
          <w:sz w:val="22"/>
          <w:szCs w:val="22"/>
        </w:rPr>
        <w:t>答曰</w:t>
      </w:r>
      <w:proofErr w:type="gramEnd"/>
      <w:r w:rsidRPr="00561756">
        <w:rPr>
          <w:rFonts w:eastAsia="標楷體"/>
          <w:sz w:val="22"/>
          <w:szCs w:val="22"/>
        </w:rPr>
        <w:t>：心不息、不休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掉心</w:t>
      </w:r>
      <w:proofErr w:type="gramStart"/>
      <w:r w:rsidRPr="00561756">
        <w:rPr>
          <w:rFonts w:eastAsia="標楷體"/>
          <w:sz w:val="22"/>
          <w:szCs w:val="22"/>
        </w:rPr>
        <w:t>熾</w:t>
      </w:r>
      <w:proofErr w:type="gramEnd"/>
      <w:r w:rsidRPr="00561756">
        <w:rPr>
          <w:rFonts w:eastAsia="標楷體"/>
          <w:sz w:val="22"/>
          <w:szCs w:val="22"/>
        </w:rPr>
        <w:t>盛，</w:t>
      </w:r>
      <w:proofErr w:type="gramStart"/>
      <w:r w:rsidRPr="00561756">
        <w:rPr>
          <w:rFonts w:eastAsia="標楷體"/>
          <w:sz w:val="22"/>
          <w:szCs w:val="22"/>
        </w:rPr>
        <w:t>是謂掉</w:t>
      </w:r>
      <w:proofErr w:type="gramEnd"/>
      <w:r w:rsidRPr="00561756">
        <w:rPr>
          <w:rFonts w:eastAsia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782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《舍利弗阿毘曇論》卷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何謂悔？若可作不可作處，若作不作已，若於彼心</w:t>
      </w:r>
      <w:proofErr w:type="gramStart"/>
      <w:r w:rsidRPr="00561756">
        <w:rPr>
          <w:rFonts w:eastAsia="標楷體"/>
          <w:sz w:val="22"/>
          <w:szCs w:val="22"/>
        </w:rPr>
        <w:t>燋</w:t>
      </w:r>
      <w:proofErr w:type="gramEnd"/>
      <w:r w:rsidRPr="00561756">
        <w:rPr>
          <w:rFonts w:eastAsia="標楷體"/>
          <w:sz w:val="22"/>
          <w:szCs w:val="22"/>
        </w:rPr>
        <w:t>熱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eastAsia="標楷體"/>
          <w:sz w:val="22"/>
          <w:szCs w:val="22"/>
        </w:rPr>
        <w:t>重</w:t>
      </w:r>
      <w:proofErr w:type="gramStart"/>
      <w:r w:rsidRPr="00561756">
        <w:rPr>
          <w:rFonts w:eastAsia="標楷體"/>
          <w:sz w:val="22"/>
          <w:szCs w:val="22"/>
        </w:rPr>
        <w:t>燋</w:t>
      </w:r>
      <w:proofErr w:type="gramEnd"/>
      <w:r w:rsidRPr="00561756">
        <w:rPr>
          <w:rFonts w:eastAsia="標楷體"/>
          <w:sz w:val="22"/>
          <w:szCs w:val="22"/>
        </w:rPr>
        <w:t>熱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eastAsia="標楷體"/>
          <w:sz w:val="22"/>
          <w:szCs w:val="22"/>
        </w:rPr>
        <w:t>究竟</w:t>
      </w:r>
      <w:proofErr w:type="gramStart"/>
      <w:r w:rsidRPr="00561756">
        <w:rPr>
          <w:rFonts w:eastAsia="標楷體"/>
          <w:sz w:val="22"/>
          <w:szCs w:val="22"/>
        </w:rPr>
        <w:t>燋</w:t>
      </w:r>
      <w:proofErr w:type="gramEnd"/>
      <w:r w:rsidRPr="00561756">
        <w:rPr>
          <w:rFonts w:eastAsia="標楷體"/>
          <w:sz w:val="22"/>
          <w:szCs w:val="22"/>
        </w:rPr>
        <w:t>熱，</w:t>
      </w:r>
      <w:proofErr w:type="gramStart"/>
      <w:r w:rsidRPr="00561756">
        <w:rPr>
          <w:rFonts w:eastAsia="標楷體"/>
          <w:sz w:val="22"/>
          <w:szCs w:val="22"/>
        </w:rPr>
        <w:t>是名悔</w:t>
      </w:r>
      <w:proofErr w:type="gramEnd"/>
      <w:r w:rsidRPr="00561756">
        <w:rPr>
          <w:rFonts w:eastAsia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3"/>
          <w:attr w:name="UnitName" w:val="a"/>
        </w:smartTagPr>
        <w:r w:rsidRPr="001938B4">
          <w:rPr>
            <w:sz w:val="22"/>
            <w:szCs w:val="22"/>
          </w:rPr>
          <w:t>673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</w:p>
  </w:footnote>
  <w:footnote w:id="6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決＝缺【宋】【宮】，＝穴【元】【明】。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184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</w:t>
      </w:r>
      <w:proofErr w:type="gramStart"/>
      <w:r w:rsidRPr="00561756">
        <w:rPr>
          <w:sz w:val="22"/>
          <w:szCs w:val="22"/>
        </w:rPr>
        <w:t>）</w:t>
      </w:r>
      <w:proofErr w:type="gramEnd"/>
    </w:p>
    <w:p w:rsidR="0052722B" w:rsidRPr="00561756" w:rsidRDefault="0052722B" w:rsidP="00EA0094">
      <w:pPr>
        <w:pStyle w:val="a7"/>
        <w:spacing w:line="0" w:lineRule="atLeast"/>
        <w:ind w:leftChars="110" w:left="26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決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ㄑㄩㄝ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）：通“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缺</w:t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”。</w:t>
      </w:r>
      <w:r w:rsidRPr="00561756">
        <w:rPr>
          <w:sz w:val="22"/>
          <w:szCs w:val="22"/>
        </w:rPr>
        <w:t>破裂。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五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1018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差＝</w:t>
      </w:r>
      <w:proofErr w:type="gramStart"/>
      <w:r w:rsidRPr="00561756">
        <w:rPr>
          <w:sz w:val="22"/>
          <w:szCs w:val="22"/>
        </w:rPr>
        <w:t>瘥</w:t>
      </w:r>
      <w:proofErr w:type="gramEnd"/>
      <w:r w:rsidRPr="00561756">
        <w:rPr>
          <w:sz w:val="22"/>
          <w:szCs w:val="22"/>
        </w:rPr>
        <w:t>【宋】【元】【明】【宮】</w:t>
      </w:r>
      <w:r w:rsidRPr="00561756">
        <w:rPr>
          <w:rFonts w:hint="eastAsia"/>
          <w:sz w:val="22"/>
          <w:szCs w:val="22"/>
        </w:rPr>
        <w:t>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</w:t>
      </w:r>
      <w:proofErr w:type="gramStart"/>
      <w:r w:rsidRPr="00561756">
        <w:rPr>
          <w:sz w:val="22"/>
          <w:szCs w:val="22"/>
        </w:rPr>
        <w:t>）</w:t>
      </w:r>
      <w:proofErr w:type="gramEnd"/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差（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ㄔㄞˋ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）：病除。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二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973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561756">
        <w:rPr>
          <w:sz w:val="22"/>
          <w:szCs w:val="22"/>
        </w:rPr>
        <w:t>瘥</w:t>
      </w:r>
      <w:proofErr w:type="gramEnd"/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ㄔㄞ</w:t>
      </w:r>
      <w:r w:rsidRPr="00561756">
        <w:rPr>
          <w:rFonts w:ascii="標楷體" w:eastAsia="標楷體" w:hAnsi="標楷體" w:cs="新細明體" w:hint="eastAsia"/>
          <w:sz w:val="22"/>
          <w:szCs w:val="22"/>
        </w:rPr>
        <w:t>ˋ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</w:t>
      </w:r>
      <w:proofErr w:type="gramStart"/>
      <w:r w:rsidRPr="00561756">
        <w:rPr>
          <w:sz w:val="22"/>
          <w:szCs w:val="22"/>
        </w:rPr>
        <w:t>痊</w:t>
      </w:r>
      <w:proofErr w:type="gramEnd"/>
      <w:r w:rsidRPr="00561756">
        <w:rPr>
          <w:sz w:val="22"/>
          <w:szCs w:val="22"/>
        </w:rPr>
        <w:t>愈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使</w:t>
      </w:r>
      <w:proofErr w:type="gramStart"/>
      <w:r w:rsidRPr="00561756">
        <w:rPr>
          <w:sz w:val="22"/>
          <w:szCs w:val="22"/>
        </w:rPr>
        <w:t>病愈。</w:t>
      </w:r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八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343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proofErr w:type="gramStart"/>
      <w:r w:rsidRPr="00561756">
        <w:rPr>
          <w:sz w:val="22"/>
          <w:szCs w:val="22"/>
        </w:rPr>
        <w:t>曀</w:t>
      </w:r>
      <w:proofErr w:type="gramEnd"/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ㄧ</w:t>
      </w:r>
      <w:r w:rsidRPr="00561756">
        <w:rPr>
          <w:rFonts w:ascii="標楷體" w:eastAsia="標楷體" w:hAnsi="標楷體" w:cs="新細明體" w:hint="eastAsia"/>
          <w:sz w:val="22"/>
          <w:szCs w:val="22"/>
        </w:rPr>
        <w:t>ˋ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遮蔽。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五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836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參見《四分律》卷</w:t>
      </w:r>
      <w:r w:rsidRPr="001938B4">
        <w:rPr>
          <w:sz w:val="22"/>
          <w:szCs w:val="22"/>
        </w:rPr>
        <w:t>54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有四事故令日月不明。何等為四？阿修羅、烟、雲、塵霧，是為四事令日月不明。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</w:t>
      </w:r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9"/>
          <w:attr w:name="UnitName" w:val="a"/>
        </w:smartTagPr>
        <w:r w:rsidRPr="001938B4">
          <w:rPr>
            <w:sz w:val="22"/>
            <w:szCs w:val="22"/>
          </w:rPr>
          <w:t>969a</w:t>
        </w:r>
      </w:smartTag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《彌沙塞部和醯五分律》卷</w:t>
      </w:r>
      <w:r w:rsidRPr="001938B4">
        <w:rPr>
          <w:sz w:val="22"/>
          <w:szCs w:val="22"/>
        </w:rPr>
        <w:t>30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譬如日月為烟、雲、塵、阿修羅四曀所蔽，不明不淨。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ascii="標楷體" w:eastAsia="標楷體" w:hAnsi="標楷體" w:hint="eastAsia"/>
          <w:sz w:val="22"/>
          <w:szCs w:val="22"/>
        </w:rPr>
        <w:t>」</w:t>
      </w:r>
      <w:r w:rsidRPr="00561756">
        <w:rPr>
          <w:sz w:val="22"/>
          <w:szCs w:val="22"/>
        </w:rPr>
        <w:t>（</w:t>
      </w:r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1938B4">
          <w:rPr>
            <w:sz w:val="22"/>
            <w:szCs w:val="22"/>
          </w:rPr>
          <w:t>192c</w:t>
        </w:r>
      </w:smartTag>
      <w:r w:rsidRPr="001938B4">
        <w:rPr>
          <w:sz w:val="22"/>
          <w:szCs w:val="22"/>
        </w:rPr>
        <w:t>10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11</w:t>
      </w:r>
      <w:r w:rsidRPr="00561756">
        <w:rPr>
          <w:sz w:val="22"/>
          <w:szCs w:val="22"/>
        </w:rPr>
        <w:t>）</w:t>
      </w:r>
    </w:p>
  </w:footnote>
  <w:footnote w:id="6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eastAsia="Roman Unicode" w:cs="Roman Unicode"/>
          <w:sz w:val="22"/>
          <w:szCs w:val="22"/>
        </w:rPr>
        <w:t>.</w:t>
      </w:r>
      <w:r w:rsidRPr="001938B4">
        <w:rPr>
          <w:sz w:val="22"/>
          <w:szCs w:val="22"/>
        </w:rPr>
        <w:t>1021</w:t>
      </w:r>
      <w:r w:rsidRPr="00561756">
        <w:rPr>
          <w:sz w:val="22"/>
          <w:szCs w:val="22"/>
        </w:rPr>
        <w:t>,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99</w:t>
      </w:r>
      <w:r w:rsidRPr="00561756">
        <w:rPr>
          <w:rFonts w:hint="eastAsia"/>
          <w:sz w:val="22"/>
          <w:szCs w:val="22"/>
        </w:rPr>
        <w:t>經）《苦陰經》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586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）。</w:t>
      </w:r>
    </w:p>
  </w:footnote>
  <w:footnote w:id="6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三流：煩惱流、</w:t>
      </w:r>
      <w:proofErr w:type="gramStart"/>
      <w:r w:rsidRPr="00561756">
        <w:rPr>
          <w:rFonts w:hint="eastAsia"/>
          <w:sz w:val="22"/>
          <w:szCs w:val="22"/>
        </w:rPr>
        <w:t>業流、苦流</w:t>
      </w:r>
      <w:proofErr w:type="gramEnd"/>
      <w:r w:rsidRPr="00561756">
        <w:rPr>
          <w:rFonts w:hint="eastAsia"/>
          <w:sz w:val="22"/>
          <w:szCs w:val="22"/>
        </w:rPr>
        <w:t>。參見《大方廣十輪經》卷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13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688c</w:t>
      </w:r>
      <w:r w:rsidRPr="00561756">
        <w:rPr>
          <w:rFonts w:hint="eastAsia"/>
          <w:sz w:val="22"/>
          <w:szCs w:val="22"/>
        </w:rPr>
        <w:t>）。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參見《眾經撰雜譬喻》卷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eastAsia="標楷體"/>
          <w:sz w:val="22"/>
          <w:szCs w:val="22"/>
        </w:rPr>
        <w:t>獄者</w:t>
      </w:r>
      <w:proofErr w:type="gramEnd"/>
      <w:r w:rsidRPr="00561756">
        <w:rPr>
          <w:rFonts w:eastAsia="標楷體"/>
          <w:sz w:val="22"/>
          <w:szCs w:val="22"/>
        </w:rPr>
        <w:t>三界囚眾生，狂</w:t>
      </w:r>
      <w:proofErr w:type="gramStart"/>
      <w:r w:rsidRPr="00561756">
        <w:rPr>
          <w:rFonts w:eastAsia="標楷體"/>
          <w:sz w:val="22"/>
          <w:szCs w:val="22"/>
        </w:rPr>
        <w:t>象</w:t>
      </w:r>
      <w:proofErr w:type="gramEnd"/>
      <w:r w:rsidRPr="00561756">
        <w:rPr>
          <w:rFonts w:eastAsia="標楷體"/>
          <w:sz w:val="22"/>
          <w:szCs w:val="22"/>
        </w:rPr>
        <w:t>者無常。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533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</w:t>
      </w:r>
    </w:p>
  </w:footnote>
  <w:footnote w:id="6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參見《賢愚經》卷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394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）。</w:t>
      </w:r>
    </w:p>
  </w:footnote>
  <w:footnote w:id="6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豺＝豹【宋】【元】【明】【宮】</w:t>
      </w:r>
      <w:r w:rsidRPr="00561756">
        <w:rPr>
          <w:rFonts w:hint="eastAsia"/>
          <w:sz w:val="22"/>
          <w:szCs w:val="22"/>
        </w:rPr>
        <w:t>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185d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鵄＝鷂【宋】【宮】，＝鴟【元】【明】</w:t>
      </w:r>
      <w:r w:rsidRPr="00561756">
        <w:rPr>
          <w:rFonts w:hint="eastAsia"/>
          <w:sz w:val="22"/>
          <w:szCs w:val="22"/>
        </w:rPr>
        <w:t>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hint="eastAsia"/>
          <w:sz w:val="22"/>
          <w:szCs w:val="22"/>
        </w:rPr>
        <w:t>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sz w:val="22"/>
          <w:szCs w:val="22"/>
        </w:rPr>
        <w:t>11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561756">
        <w:rPr>
          <w:sz w:val="22"/>
          <w:szCs w:val="22"/>
        </w:rPr>
        <w:t>鴟</w:t>
      </w:r>
      <w:proofErr w:type="gramEnd"/>
      <w:r w:rsidRPr="00561756">
        <w:rPr>
          <w:rFonts w:hint="eastAsia"/>
          <w:sz w:val="22"/>
          <w:szCs w:val="22"/>
        </w:rPr>
        <w:t>（</w:t>
      </w:r>
      <w:proofErr w:type="gramStart"/>
      <w:r w:rsidRPr="00561756">
        <w:rPr>
          <w:rFonts w:hint="eastAsia"/>
          <w:sz w:val="22"/>
          <w:szCs w:val="22"/>
        </w:rPr>
        <w:t>ㄓ</w:t>
      </w:r>
      <w:proofErr w:type="gramEnd"/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貓頭鷹的一種。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十二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1081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561756">
        <w:rPr>
          <w:sz w:val="22"/>
          <w:szCs w:val="22"/>
        </w:rPr>
        <w:t>＝儜【宋】【元】【明】【宮】</w:t>
      </w:r>
      <w:r w:rsidRPr="00561756">
        <w:rPr>
          <w:rFonts w:hint="eastAsia"/>
          <w:sz w:val="22"/>
          <w:szCs w:val="22"/>
        </w:rPr>
        <w:t>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hint="eastAsia"/>
          <w:sz w:val="22"/>
          <w:szCs w:val="22"/>
        </w:rPr>
        <w:t>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1938B4">
        <w:rPr>
          <w:rFonts w:hint="eastAsia"/>
          <w:sz w:val="22"/>
          <w:szCs w:val="22"/>
        </w:rPr>
        <w:t>3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ㄋㄧㄥˊ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）：病</w:t>
      </w:r>
      <w:r w:rsidRPr="00561756">
        <w:rPr>
          <w:sz w:val="22"/>
          <w:szCs w:val="22"/>
        </w:rPr>
        <w:t>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《漢語大字典》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四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2702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proofErr w:type="gramStart"/>
      <w:r w:rsidRPr="00561756">
        <w:rPr>
          <w:sz w:val="22"/>
          <w:szCs w:val="22"/>
        </w:rPr>
        <w:t>躄</w:t>
      </w:r>
      <w:proofErr w:type="gramEnd"/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ㄅㄧˋ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足不能行。</w:t>
      </w:r>
      <w:proofErr w:type="gramStart"/>
      <w:r w:rsidRPr="00561756">
        <w:rPr>
          <w:sz w:val="22"/>
          <w:szCs w:val="22"/>
        </w:rPr>
        <w:t>李善注</w:t>
      </w:r>
      <w:proofErr w:type="gramEnd"/>
      <w:r w:rsidRPr="00561756">
        <w:rPr>
          <w:sz w:val="22"/>
          <w:szCs w:val="22"/>
        </w:rPr>
        <w:t>：</w:t>
      </w:r>
      <w:proofErr w:type="gramStart"/>
      <w:r w:rsidRPr="00561756">
        <w:rPr>
          <w:sz w:val="22"/>
          <w:szCs w:val="22"/>
        </w:rPr>
        <w:t>躄</w:t>
      </w:r>
      <w:proofErr w:type="gramEnd"/>
      <w:r w:rsidRPr="00561756">
        <w:rPr>
          <w:sz w:val="22"/>
          <w:szCs w:val="22"/>
        </w:rPr>
        <w:t>，跛不能行也。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十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563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四</w:t>
      </w:r>
      <w:proofErr w:type="gramStart"/>
      <w:r w:rsidRPr="00561756">
        <w:rPr>
          <w:sz w:val="22"/>
          <w:szCs w:val="22"/>
        </w:rPr>
        <w:t>衢</w:t>
      </w:r>
      <w:proofErr w:type="gramEnd"/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ㄑㄩˊ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四通八達的大路。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三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602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proofErr w:type="gramStart"/>
      <w:r w:rsidRPr="00561756">
        <w:rPr>
          <w:rFonts w:hint="eastAsia"/>
          <w:sz w:val="22"/>
          <w:szCs w:val="22"/>
        </w:rPr>
        <w:t>臠</w:t>
      </w:r>
      <w:proofErr w:type="gramEnd"/>
      <w:r w:rsidRPr="00561756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ㄌㄨㄢˊ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）肉：猶言一塊肉。謂其量少。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《漢語大詞典》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八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1071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約十</w:t>
      </w:r>
      <w:proofErr w:type="gramStart"/>
      <w:r w:rsidRPr="00561756">
        <w:rPr>
          <w:rFonts w:hint="eastAsia"/>
          <w:sz w:val="22"/>
          <w:szCs w:val="22"/>
        </w:rPr>
        <w:t>地辨定智</w:t>
      </w:r>
      <w:proofErr w:type="gramEnd"/>
      <w:r w:rsidRPr="00561756">
        <w:rPr>
          <w:rFonts w:hint="eastAsia"/>
          <w:sz w:val="22"/>
          <w:szCs w:val="22"/>
        </w:rPr>
        <w:t>等不等。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A057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  <w:p w:rsidR="0052722B" w:rsidRPr="00561756" w:rsidRDefault="000E35CD" w:rsidP="005F5F9B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</w:tabs>
        <w:spacing w:line="0" w:lineRule="atLeast"/>
        <w:ind w:firstLineChars="100" w:firstLine="220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2722B">
        <w:rPr>
          <w:sz w:val="22"/>
          <w:szCs w:val="22"/>
        </w:rPr>
        <w:tab/>
      </w:r>
      <w:proofErr w:type="gramStart"/>
      <w:r w:rsidR="0052722B" w:rsidRPr="00561756">
        <w:rPr>
          <w:rFonts w:hint="eastAsia"/>
          <w:sz w:val="22"/>
          <w:szCs w:val="22"/>
        </w:rPr>
        <w:t>┌</w:t>
      </w:r>
      <w:proofErr w:type="gramEnd"/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無色</w:t>
      </w:r>
      <w:r w:rsidR="0052722B">
        <w:rPr>
          <w:sz w:val="22"/>
          <w:szCs w:val="22"/>
        </w:rPr>
        <w:tab/>
      </w:r>
      <w:proofErr w:type="gramStart"/>
      <w:r w:rsidR="0052722B">
        <w:rPr>
          <w:rFonts w:hint="eastAsia"/>
          <w:sz w:val="22"/>
          <w:szCs w:val="22"/>
        </w:rPr>
        <w:t>─────</w:t>
      </w:r>
      <w:proofErr w:type="gramEnd"/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定多智少</w:t>
      </w:r>
    </w:p>
    <w:p w:rsidR="0052722B" w:rsidRPr="00561756" w:rsidRDefault="0052722B" w:rsidP="00765F1D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智定等不等</w:t>
      </w: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未到、中間</w:t>
      </w:r>
      <w:r>
        <w:rPr>
          <w:sz w:val="22"/>
          <w:szCs w:val="22"/>
        </w:rPr>
        <w:tab/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智多定少</w:t>
      </w:r>
      <w:proofErr w:type="gramEnd"/>
    </w:p>
    <w:p w:rsidR="0052722B" w:rsidRPr="00561756" w:rsidRDefault="0052722B" w:rsidP="00765F1D">
      <w:pPr>
        <w:pStyle w:val="a7"/>
        <w:tabs>
          <w:tab w:val="left" w:pos="1372"/>
          <w:tab w:val="left" w:pos="1652"/>
          <w:tab w:val="left" w:pos="2128"/>
          <w:tab w:val="left" w:pos="2772"/>
          <w:tab w:val="left" w:pos="327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四禪</w:t>
      </w:r>
      <w:r>
        <w:rPr>
          <w:sz w:val="22"/>
          <w:szCs w:val="22"/>
        </w:rPr>
        <w:tab/>
      </w:r>
      <w:proofErr w:type="gramStart"/>
      <w:r>
        <w:rPr>
          <w:rFonts w:hint="eastAsia"/>
          <w:sz w:val="22"/>
          <w:szCs w:val="22"/>
        </w:rPr>
        <w:t>─────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等</w:t>
      </w:r>
      <w:r w:rsidR="005F5F9B" w:rsidRPr="00B257B0">
        <w:rPr>
          <w:rFonts w:hint="eastAsia"/>
          <w:color w:val="FF0000"/>
          <w:sz w:val="22"/>
          <w:szCs w:val="22"/>
        </w:rPr>
        <w:t>!</w:t>
      </w:r>
      <w:r w:rsidR="005F5F9B">
        <w:rPr>
          <w:rFonts w:hint="eastAsia"/>
          <w:color w:val="FF0000"/>
          <w:sz w:val="22"/>
          <w:szCs w:val="22"/>
        </w:rPr>
        <w:t>!</w:t>
      </w:r>
      <w:r w:rsidRPr="00561756">
        <w:rPr>
          <w:rFonts w:hint="eastAsia"/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A015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29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四等心：慈、悲、喜、</w:t>
      </w:r>
      <w:proofErr w:type="gramStart"/>
      <w:r w:rsidRPr="00561756">
        <w:rPr>
          <w:rFonts w:hint="eastAsia"/>
          <w:sz w:val="22"/>
          <w:szCs w:val="22"/>
        </w:rPr>
        <w:t>捨</w:t>
      </w:r>
      <w:proofErr w:type="gramEnd"/>
      <w:r w:rsidRPr="00561756">
        <w:rPr>
          <w:rFonts w:hint="eastAsia"/>
          <w:sz w:val="22"/>
          <w:szCs w:val="22"/>
        </w:rPr>
        <w:t>四無量心。</w:t>
      </w:r>
    </w:p>
  </w:footnote>
  <w:footnote w:id="7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bookmarkStart w:id="2" w:name="1"/>
      <w:bookmarkEnd w:id="2"/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rFonts w:hint="eastAsia"/>
          <w:sz w:val="22"/>
        </w:rPr>
        <w:t>案</w:t>
      </w:r>
      <w:r w:rsidRPr="008E5FDD">
        <w:rPr>
          <w:rFonts w:hint="eastAsia"/>
          <w:sz w:val="22"/>
          <w:szCs w:val="22"/>
        </w:rPr>
        <w:t>：《</w:t>
      </w:r>
      <w:r w:rsidRPr="00561756">
        <w:rPr>
          <w:rFonts w:hint="eastAsia"/>
          <w:sz w:val="22"/>
        </w:rPr>
        <w:t>摩訶般若波羅蜜經》卷</w:t>
      </w:r>
      <w:r w:rsidRPr="001938B4">
        <w:rPr>
          <w:rFonts w:hint="eastAsia"/>
          <w:sz w:val="22"/>
        </w:rPr>
        <w:t>5</w:t>
      </w:r>
      <w:r w:rsidRPr="00561756">
        <w:rPr>
          <w:rFonts w:hint="eastAsia"/>
          <w:sz w:val="22"/>
        </w:rPr>
        <w:t>提到「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</w:rPr>
        <w:t>菩薩摩訶薩摩</w:t>
      </w:r>
      <w:proofErr w:type="gramStart"/>
      <w:r w:rsidRPr="00561756">
        <w:rPr>
          <w:rFonts w:ascii="標楷體" w:eastAsia="標楷體" w:hAnsi="標楷體" w:hint="eastAsia"/>
          <w:sz w:val="22"/>
        </w:rPr>
        <w:t>訶</w:t>
      </w:r>
      <w:proofErr w:type="gramEnd"/>
      <w:r w:rsidRPr="00561756">
        <w:rPr>
          <w:rFonts w:ascii="標楷體" w:eastAsia="標楷體" w:hAnsi="標楷體" w:hint="eastAsia"/>
          <w:sz w:val="22"/>
        </w:rPr>
        <w:t>衍，所謂</w:t>
      </w:r>
      <w:proofErr w:type="gramStart"/>
      <w:r w:rsidRPr="00561756">
        <w:rPr>
          <w:rFonts w:ascii="標楷體" w:eastAsia="標楷體" w:hAnsi="標楷體" w:hint="eastAsia"/>
          <w:sz w:val="22"/>
        </w:rPr>
        <w:t>名首楞嚴</w:t>
      </w:r>
      <w:proofErr w:type="gramEnd"/>
      <w:r w:rsidRPr="00561756">
        <w:rPr>
          <w:rFonts w:ascii="標楷體" w:eastAsia="標楷體" w:hAnsi="標楷體" w:hint="eastAsia"/>
          <w:sz w:val="22"/>
        </w:rPr>
        <w:t>三昧，…</w:t>
      </w:r>
      <w:proofErr w:type="gramStart"/>
      <w:r w:rsidRPr="00561756">
        <w:rPr>
          <w:rFonts w:ascii="標楷體" w:eastAsia="標楷體" w:hAnsi="標楷體" w:hint="eastAsia"/>
          <w:sz w:val="22"/>
        </w:rPr>
        <w:t>…離著</w:t>
      </w:r>
      <w:proofErr w:type="gramEnd"/>
      <w:r w:rsidRPr="00561756">
        <w:rPr>
          <w:rFonts w:ascii="標楷體" w:eastAsia="標楷體" w:hAnsi="標楷體" w:hint="eastAsia"/>
          <w:sz w:val="22"/>
        </w:rPr>
        <w:t>虛空不染三昧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」（大正</w:t>
      </w:r>
      <w:r w:rsidRPr="001938B4">
        <w:rPr>
          <w:rFonts w:hint="eastAsia"/>
          <w:sz w:val="22"/>
        </w:rPr>
        <w:t>8</w:t>
      </w:r>
      <w:r w:rsidRPr="00561756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1938B4">
          <w:rPr>
            <w:rFonts w:hint="eastAsia"/>
            <w:sz w:val="22"/>
          </w:rPr>
          <w:t>251a</w:t>
        </w:r>
      </w:smartTag>
      <w:r w:rsidRPr="001938B4">
        <w:rPr>
          <w:rFonts w:hint="eastAsia"/>
          <w:sz w:val="22"/>
        </w:rPr>
        <w:t>8</w:t>
      </w:r>
      <w:r w:rsidRPr="00561756">
        <w:rPr>
          <w:rFonts w:hint="eastAsia"/>
          <w:sz w:val="22"/>
        </w:rPr>
        <w:t>-</w:t>
      </w:r>
      <w:r w:rsidRPr="001938B4">
        <w:rPr>
          <w:rFonts w:hint="eastAsia"/>
          <w:sz w:val="22"/>
        </w:rPr>
        <w:t>251b13</w:t>
      </w:r>
      <w:r w:rsidRPr="00561756">
        <w:rPr>
          <w:rFonts w:hint="eastAsia"/>
          <w:sz w:val="22"/>
        </w:rPr>
        <w:t>），共列有菩薩百八三昧。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《大智度論》</w:t>
      </w:r>
      <w:proofErr w:type="gramStart"/>
      <w:r w:rsidRPr="00561756">
        <w:rPr>
          <w:rFonts w:hint="eastAsia"/>
          <w:sz w:val="22"/>
          <w:szCs w:val="22"/>
        </w:rPr>
        <w:t>此處言</w:t>
      </w:r>
      <w:proofErr w:type="gramEnd"/>
      <w:r w:rsidRPr="00561756">
        <w:rPr>
          <w:rFonts w:hint="eastAsia"/>
          <w:sz w:val="22"/>
          <w:szCs w:val="22"/>
        </w:rPr>
        <w:t>：</w:t>
      </w:r>
      <w:r w:rsidRPr="00561756">
        <w:rPr>
          <w:rFonts w:hint="eastAsia"/>
          <w:sz w:val="22"/>
        </w:rPr>
        <w:t>「</w:t>
      </w:r>
      <w:r>
        <w:rPr>
          <w:rFonts w:hAnsi="新細明體"/>
          <w:kern w:val="0"/>
          <w:szCs w:val="24"/>
        </w:rPr>
        <w:t>^</w:t>
      </w:r>
      <w:r w:rsidRPr="008E5FDD">
        <w:rPr>
          <w:rFonts w:ascii="標楷體" w:eastAsia="標楷體" w:hAnsi="標楷體" w:hint="eastAsia"/>
          <w:sz w:val="22"/>
        </w:rPr>
        <w:t>諸菩薩三昧：</w:t>
      </w:r>
      <w:proofErr w:type="gramStart"/>
      <w:r w:rsidRPr="008E5FDD">
        <w:rPr>
          <w:rFonts w:ascii="標楷體" w:eastAsia="標楷體" w:hAnsi="標楷體" w:hint="eastAsia"/>
          <w:sz w:val="22"/>
        </w:rPr>
        <w:t>首楞嚴等──略說則</w:t>
      </w:r>
      <w:r w:rsidRPr="008E5FDD">
        <w:rPr>
          <w:rFonts w:ascii="標楷體" w:eastAsia="標楷體" w:hAnsi="標楷體" w:hint="eastAsia"/>
          <w:b/>
          <w:sz w:val="22"/>
        </w:rPr>
        <w:t>百二十</w:t>
      </w:r>
      <w:proofErr w:type="gramEnd"/>
      <w:r w:rsidRPr="008E5FDD">
        <w:rPr>
          <w:rFonts w:ascii="標楷體" w:eastAsia="標楷體" w:hAnsi="標楷體" w:hint="eastAsia"/>
          <w:sz w:val="22"/>
        </w:rPr>
        <w:t>，諸佛三昧：不動等</w:t>
      </w:r>
      <w:proofErr w:type="gramStart"/>
      <w:r w:rsidRPr="008E5FDD">
        <w:rPr>
          <w:rFonts w:ascii="標楷體" w:eastAsia="標楷體" w:hAnsi="標楷體" w:hint="eastAsia"/>
          <w:sz w:val="22"/>
        </w:rPr>
        <w:t>──略說則</w:t>
      </w:r>
      <w:r w:rsidRPr="008E5FDD">
        <w:rPr>
          <w:rFonts w:ascii="標楷體" w:eastAsia="標楷體" w:hAnsi="標楷體" w:hint="eastAsia"/>
          <w:b/>
          <w:sz w:val="22"/>
        </w:rPr>
        <w:t>百八</w:t>
      </w:r>
      <w:proofErr w:type="gramEnd"/>
      <w:r w:rsidRPr="008E5FDD">
        <w:rPr>
          <w:rFonts w:ascii="標楷體" w:eastAsia="標楷體" w:hAnsi="標楷體" w:hint="eastAsia"/>
          <w:b/>
          <w:sz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」筆者於其他經論未見菩薩三昧百二十及諸佛三昧百八之說；而</w:t>
      </w:r>
      <w:r>
        <w:rPr>
          <w:rFonts w:hint="eastAsia"/>
          <w:sz w:val="22"/>
        </w:rPr>
        <w:t>［</w:t>
      </w:r>
      <w:r w:rsidRPr="00561756">
        <w:rPr>
          <w:rFonts w:hint="eastAsia"/>
          <w:sz w:val="22"/>
        </w:rPr>
        <w:t>隋</w:t>
      </w:r>
      <w:r>
        <w:rPr>
          <w:rFonts w:hint="eastAsia"/>
          <w:sz w:val="22"/>
        </w:rPr>
        <w:t>］</w:t>
      </w:r>
      <w:r w:rsidRPr="00561756">
        <w:rPr>
          <w:rFonts w:hint="eastAsia"/>
          <w:sz w:val="22"/>
        </w:rPr>
        <w:t>智</w:t>
      </w:r>
      <w:proofErr w:type="gramStart"/>
      <w:r w:rsidRPr="00561756">
        <w:rPr>
          <w:rFonts w:hint="eastAsia"/>
          <w:sz w:val="22"/>
        </w:rPr>
        <w:t>顗</w:t>
      </w:r>
      <w:proofErr w:type="gramEnd"/>
      <w:r w:rsidRPr="00561756">
        <w:rPr>
          <w:rFonts w:hint="eastAsia"/>
          <w:sz w:val="22"/>
        </w:rPr>
        <w:t>撰</w:t>
      </w:r>
      <w:r>
        <w:rPr>
          <w:rFonts w:hint="eastAsia"/>
          <w:sz w:val="22"/>
        </w:rPr>
        <w:t>，</w:t>
      </w:r>
      <w:r w:rsidRPr="00561756">
        <w:rPr>
          <w:rFonts w:hint="eastAsia"/>
          <w:sz w:val="22"/>
        </w:rPr>
        <w:t>《法界次第初門》有不同的說法，</w:t>
      </w:r>
      <w:proofErr w:type="gramStart"/>
      <w:r w:rsidRPr="00561756">
        <w:rPr>
          <w:rFonts w:hint="eastAsia"/>
          <w:sz w:val="22"/>
        </w:rPr>
        <w:t>如卷</w:t>
      </w:r>
      <w:r w:rsidRPr="001938B4">
        <w:rPr>
          <w:sz w:val="22"/>
        </w:rPr>
        <w:t>3</w:t>
      </w:r>
      <w:r w:rsidRPr="00561756">
        <w:rPr>
          <w:rFonts w:hint="eastAsia"/>
          <w:sz w:val="22"/>
        </w:rPr>
        <w:t>云</w:t>
      </w:r>
      <w:proofErr w:type="gramEnd"/>
      <w:r w:rsidRPr="00561756">
        <w:rPr>
          <w:rFonts w:hint="eastAsia"/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</w:rPr>
        <w:t>二、出世間</w:t>
      </w:r>
      <w:proofErr w:type="gramStart"/>
      <w:r w:rsidRPr="00561756">
        <w:rPr>
          <w:rFonts w:ascii="標楷體" w:eastAsia="標楷體" w:hAnsi="標楷體" w:hint="eastAsia"/>
          <w:sz w:val="22"/>
        </w:rPr>
        <w:t>上上禪者</w:t>
      </w:r>
      <w:proofErr w:type="gramEnd"/>
      <w:r w:rsidRPr="00561756">
        <w:rPr>
          <w:rFonts w:ascii="標楷體" w:eastAsia="標楷體" w:hAnsi="標楷體" w:hint="eastAsia"/>
          <w:sz w:val="22"/>
        </w:rPr>
        <w:t>，謂：自性等九種</w:t>
      </w:r>
      <w:proofErr w:type="gramStart"/>
      <w:r w:rsidRPr="00561756">
        <w:rPr>
          <w:rFonts w:ascii="標楷體" w:eastAsia="標楷體" w:hAnsi="標楷體" w:hint="eastAsia"/>
          <w:sz w:val="22"/>
        </w:rPr>
        <w:t>大禪，</w:t>
      </w:r>
      <w:r w:rsidRPr="00561756">
        <w:rPr>
          <w:rFonts w:ascii="標楷體" w:eastAsia="標楷體" w:hAnsi="標楷體" w:hint="eastAsia"/>
          <w:b/>
          <w:sz w:val="22"/>
        </w:rPr>
        <w:t>首楞嚴</w:t>
      </w:r>
      <w:proofErr w:type="gramEnd"/>
      <w:r w:rsidRPr="00561756">
        <w:rPr>
          <w:rFonts w:ascii="標楷體" w:eastAsia="標楷體" w:hAnsi="標楷體" w:hint="eastAsia"/>
          <w:b/>
          <w:sz w:val="22"/>
        </w:rPr>
        <w:t>等百八</w:t>
      </w:r>
      <w:r w:rsidRPr="00561756">
        <w:rPr>
          <w:rFonts w:ascii="標楷體" w:eastAsia="標楷體" w:hAnsi="標楷體" w:hint="eastAsia"/>
          <w:sz w:val="22"/>
        </w:rPr>
        <w:t>三昧，</w:t>
      </w:r>
      <w:r w:rsidRPr="00561756">
        <w:rPr>
          <w:rFonts w:ascii="標楷體" w:eastAsia="標楷體" w:hAnsi="標楷體" w:hint="eastAsia"/>
          <w:b/>
          <w:sz w:val="22"/>
        </w:rPr>
        <w:t>諸佛不動等百二十</w:t>
      </w:r>
      <w:r w:rsidRPr="00561756">
        <w:rPr>
          <w:rFonts w:ascii="標楷體" w:eastAsia="標楷體" w:hAnsi="標楷體" w:hint="eastAsia"/>
          <w:sz w:val="22"/>
        </w:rPr>
        <w:t>三昧</w:t>
      </w:r>
      <w:proofErr w:type="gramStart"/>
      <w:r w:rsidRPr="00561756">
        <w:rPr>
          <w:rFonts w:ascii="標楷體" w:eastAsia="標楷體" w:hAnsi="標楷體" w:hint="eastAsia"/>
          <w:sz w:val="22"/>
        </w:rPr>
        <w:t>──皆出</w:t>
      </w:r>
      <w:proofErr w:type="gramEnd"/>
      <w:r w:rsidRPr="00561756">
        <w:rPr>
          <w:rFonts w:ascii="標楷體" w:eastAsia="標楷體" w:hAnsi="標楷體" w:hint="eastAsia"/>
          <w:sz w:val="22"/>
        </w:rPr>
        <w:t>世間上上禪。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</w:rPr>
        <w:t>」</w:t>
      </w:r>
      <w:r w:rsidRPr="00561756">
        <w:rPr>
          <w:sz w:val="22"/>
        </w:rPr>
        <w:t>（</w:t>
      </w:r>
      <w:r w:rsidRPr="00561756">
        <w:rPr>
          <w:rFonts w:hint="eastAsia"/>
          <w:sz w:val="22"/>
        </w:rPr>
        <w:t>大正</w:t>
      </w:r>
      <w:r w:rsidRPr="001938B4">
        <w:rPr>
          <w:sz w:val="22"/>
        </w:rPr>
        <w:t>46</w:t>
      </w:r>
      <w:r w:rsidRPr="00561756">
        <w:rPr>
          <w:rFonts w:hint="eastAsia"/>
          <w:sz w:val="22"/>
        </w:rPr>
        <w:t>，</w:t>
      </w:r>
      <w:r w:rsidRPr="001938B4">
        <w:rPr>
          <w:sz w:val="22"/>
        </w:rPr>
        <w:t>687b8</w:t>
      </w:r>
      <w:r w:rsidRPr="00561756">
        <w:rPr>
          <w:sz w:val="22"/>
        </w:rPr>
        <w:t>-</w:t>
      </w:r>
      <w:r w:rsidRPr="001938B4">
        <w:rPr>
          <w:sz w:val="22"/>
        </w:rPr>
        <w:t>11</w:t>
      </w:r>
      <w:r w:rsidRPr="00561756">
        <w:rPr>
          <w:sz w:val="22"/>
        </w:rPr>
        <w:t>）</w:t>
      </w:r>
    </w:p>
    <w:p w:rsidR="0052722B" w:rsidRPr="00102C0E" w:rsidRDefault="0052722B" w:rsidP="008E5FDD">
      <w:pPr>
        <w:pStyle w:val="a7"/>
        <w:spacing w:line="0" w:lineRule="atLeast"/>
        <w:ind w:leftChars="105" w:left="252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《大智度論》之文</w:t>
      </w:r>
      <w:r w:rsidRPr="00561756">
        <w:rPr>
          <w:rFonts w:hint="eastAsia"/>
          <w:sz w:val="22"/>
        </w:rPr>
        <w:t>是否為「諸菩薩三昧：</w:t>
      </w:r>
      <w:proofErr w:type="gramStart"/>
      <w:r w:rsidRPr="00561756">
        <w:rPr>
          <w:rFonts w:hint="eastAsia"/>
          <w:sz w:val="22"/>
        </w:rPr>
        <w:t>首楞嚴等</w:t>
      </w:r>
      <w:r w:rsidRPr="00561756">
        <w:rPr>
          <w:rFonts w:ascii="標楷體" w:eastAsia="標楷體" w:hAnsi="標楷體" w:hint="eastAsia"/>
          <w:sz w:val="22"/>
        </w:rPr>
        <w:t>──</w:t>
      </w:r>
      <w:r w:rsidRPr="00561756">
        <w:rPr>
          <w:rFonts w:hint="eastAsia"/>
          <w:b/>
          <w:sz w:val="22"/>
        </w:rPr>
        <w:t>略說則百八</w:t>
      </w:r>
      <w:proofErr w:type="gramEnd"/>
      <w:r w:rsidRPr="00561756">
        <w:rPr>
          <w:rFonts w:hint="eastAsia"/>
          <w:sz w:val="22"/>
        </w:rPr>
        <w:t>，諸佛三昧：不動等</w:t>
      </w:r>
      <w:proofErr w:type="gramStart"/>
      <w:r w:rsidRPr="00561756">
        <w:rPr>
          <w:rFonts w:ascii="標楷體" w:eastAsia="標楷體" w:hAnsi="標楷體" w:hint="eastAsia"/>
          <w:sz w:val="22"/>
        </w:rPr>
        <w:t>──</w:t>
      </w:r>
      <w:r w:rsidRPr="00561756">
        <w:rPr>
          <w:rFonts w:hint="eastAsia"/>
          <w:b/>
          <w:sz w:val="22"/>
        </w:rPr>
        <w:t>略說則百二十</w:t>
      </w:r>
      <w:proofErr w:type="gramEnd"/>
      <w:r w:rsidRPr="00561756">
        <w:rPr>
          <w:rFonts w:hint="eastAsia"/>
          <w:sz w:val="22"/>
        </w:rPr>
        <w:t>」之誤，待考。</w:t>
      </w:r>
    </w:p>
  </w:footnote>
  <w:footnote w:id="7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《阿毘曇毘婆沙論》卷</w:t>
      </w:r>
      <w:r w:rsidRPr="001938B4">
        <w:rPr>
          <w:sz w:val="22"/>
          <w:szCs w:val="22"/>
        </w:rPr>
        <w:t>46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修</w:t>
      </w:r>
      <w:proofErr w:type="gramStart"/>
      <w:r w:rsidRPr="00561756">
        <w:rPr>
          <w:rFonts w:eastAsia="標楷體"/>
          <w:sz w:val="22"/>
          <w:szCs w:val="22"/>
        </w:rPr>
        <w:t>不淨觀</w:t>
      </w:r>
      <w:proofErr w:type="gramEnd"/>
      <w:r w:rsidRPr="00561756">
        <w:rPr>
          <w:rFonts w:eastAsia="標楷體"/>
          <w:sz w:val="22"/>
          <w:szCs w:val="22"/>
        </w:rPr>
        <w:t>者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或於十年或十二年中常觀白骨，或有</w:t>
      </w:r>
      <w:proofErr w:type="gramStart"/>
      <w:r w:rsidRPr="00561756">
        <w:rPr>
          <w:rFonts w:eastAsia="標楷體"/>
          <w:sz w:val="22"/>
          <w:szCs w:val="22"/>
        </w:rPr>
        <w:t>能生彼地</w:t>
      </w:r>
      <w:proofErr w:type="gramEnd"/>
      <w:r w:rsidRPr="00561756">
        <w:rPr>
          <w:rFonts w:eastAsia="標楷體"/>
          <w:sz w:val="22"/>
          <w:szCs w:val="22"/>
        </w:rPr>
        <w:t>者或不能生者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修安那波那念者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若於十年若十二年中常數息，或有</w:t>
      </w:r>
      <w:proofErr w:type="gramStart"/>
      <w:r w:rsidRPr="00561756">
        <w:rPr>
          <w:rFonts w:eastAsia="標楷體"/>
          <w:sz w:val="22"/>
          <w:szCs w:val="22"/>
        </w:rPr>
        <w:t>能生彼地</w:t>
      </w:r>
      <w:proofErr w:type="gramEnd"/>
      <w:r w:rsidRPr="00561756">
        <w:rPr>
          <w:rFonts w:eastAsia="標楷體"/>
          <w:sz w:val="22"/>
          <w:szCs w:val="22"/>
        </w:rPr>
        <w:t>者或不能生者，已</w:t>
      </w:r>
      <w:proofErr w:type="gramStart"/>
      <w:r w:rsidRPr="00561756">
        <w:rPr>
          <w:rFonts w:eastAsia="標楷體"/>
          <w:sz w:val="22"/>
          <w:szCs w:val="22"/>
        </w:rPr>
        <w:t>離欲愛</w:t>
      </w:r>
      <w:proofErr w:type="gramEnd"/>
      <w:r w:rsidRPr="00561756">
        <w:rPr>
          <w:rFonts w:eastAsia="標楷體"/>
          <w:sz w:val="22"/>
          <w:szCs w:val="22"/>
        </w:rPr>
        <w:t>，不多用功，能起初禪現在前。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a"/>
        </w:smartTagPr>
        <w:r w:rsidRPr="001938B4">
          <w:rPr>
            <w:sz w:val="22"/>
            <w:szCs w:val="22"/>
          </w:rPr>
          <w:t>355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</w:t>
      </w:r>
    </w:p>
  </w:footnote>
  <w:footnote w:id="77"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5F5F9B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初禪</w:t>
      </w:r>
      <w:proofErr w:type="gramEnd"/>
      <w:r w:rsidRPr="00561756">
        <w:rPr>
          <w:rFonts w:hint="eastAsia"/>
          <w:sz w:val="22"/>
          <w:szCs w:val="22"/>
        </w:rPr>
        <w:t>：</w:t>
      </w:r>
      <w:proofErr w:type="gramStart"/>
      <w:r w:rsidRPr="00561756">
        <w:rPr>
          <w:rFonts w:hint="eastAsia"/>
          <w:sz w:val="22"/>
          <w:szCs w:val="22"/>
        </w:rPr>
        <w:t>離欲</w:t>
      </w:r>
      <w:proofErr w:type="gramEnd"/>
      <w:r w:rsidRPr="00561756">
        <w:rPr>
          <w:rFonts w:hint="eastAsia"/>
          <w:sz w:val="22"/>
          <w:szCs w:val="22"/>
        </w:rPr>
        <w:t>（五欲）不善（五蓋）法。</w:t>
      </w:r>
    </w:p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四</w:t>
      </w:r>
      <w:proofErr w:type="gramStart"/>
      <w:r w:rsidRPr="00561756">
        <w:rPr>
          <w:rFonts w:hint="eastAsia"/>
          <w:sz w:val="22"/>
          <w:szCs w:val="22"/>
        </w:rPr>
        <w:t>禪所離</w:t>
      </w:r>
      <w:proofErr w:type="gramEnd"/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二禪：</w:t>
      </w:r>
      <w:proofErr w:type="gramStart"/>
      <w:r w:rsidRPr="00561756">
        <w:rPr>
          <w:rFonts w:hint="eastAsia"/>
          <w:sz w:val="22"/>
          <w:szCs w:val="22"/>
        </w:rPr>
        <w:t>離覺觀</w:t>
      </w:r>
      <w:proofErr w:type="gramEnd"/>
      <w:r w:rsidRPr="00561756">
        <w:rPr>
          <w:rFonts w:hint="eastAsia"/>
          <w:sz w:val="22"/>
          <w:szCs w:val="22"/>
        </w:rPr>
        <w:t>。</w:t>
      </w:r>
    </w:p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三禪：</w:t>
      </w:r>
      <w:proofErr w:type="gramStart"/>
      <w:r w:rsidRPr="00561756">
        <w:rPr>
          <w:rFonts w:hint="eastAsia"/>
          <w:sz w:val="22"/>
          <w:szCs w:val="22"/>
        </w:rPr>
        <w:t>離喜</w:t>
      </w:r>
      <w:proofErr w:type="gramEnd"/>
      <w:r w:rsidRPr="00561756">
        <w:rPr>
          <w:rFonts w:hint="eastAsia"/>
          <w:sz w:val="22"/>
          <w:szCs w:val="22"/>
        </w:rPr>
        <w:t>。</w:t>
      </w:r>
    </w:p>
    <w:p w:rsidR="0052722B" w:rsidRPr="00561756" w:rsidRDefault="0052722B" w:rsidP="007C60B3">
      <w:pPr>
        <w:pStyle w:val="a7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四禪：</w:t>
      </w:r>
      <w:proofErr w:type="gramStart"/>
      <w:r w:rsidRPr="00561756">
        <w:rPr>
          <w:rFonts w:hint="eastAsia"/>
          <w:sz w:val="22"/>
          <w:szCs w:val="22"/>
        </w:rPr>
        <w:t>憂喜先已</w:t>
      </w:r>
      <w:proofErr w:type="gramEnd"/>
      <w:r w:rsidRPr="00561756">
        <w:rPr>
          <w:rFonts w:hint="eastAsia"/>
          <w:sz w:val="22"/>
          <w:szCs w:val="22"/>
        </w:rPr>
        <w:t>除，苦（三禪樂動為苦）</w:t>
      </w:r>
      <w:proofErr w:type="gramStart"/>
      <w:r w:rsidRPr="00561756">
        <w:rPr>
          <w:rFonts w:hint="eastAsia"/>
          <w:sz w:val="22"/>
          <w:szCs w:val="22"/>
        </w:rPr>
        <w:t>樂今亦斷</w:t>
      </w:r>
      <w:proofErr w:type="gramEnd"/>
      <w:r w:rsidRPr="00561756">
        <w:rPr>
          <w:rFonts w:hint="eastAsia"/>
          <w:sz w:val="22"/>
          <w:szCs w:val="22"/>
        </w:rPr>
        <w:t>。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102C0E" w:rsidRDefault="0052722B" w:rsidP="00EA0094">
      <w:pPr>
        <w:pStyle w:val="a7"/>
        <w:spacing w:line="0" w:lineRule="atLeast"/>
        <w:ind w:leftChars="120" w:left="288"/>
        <w:jc w:val="right"/>
        <w:rPr>
          <w:sz w:val="22"/>
          <w:szCs w:val="22"/>
        </w:rPr>
      </w:pPr>
      <w:proofErr w:type="gramStart"/>
      <w:r w:rsidRPr="00102C0E">
        <w:rPr>
          <w:rFonts w:hint="eastAsia"/>
          <w:sz w:val="22"/>
          <w:szCs w:val="22"/>
        </w:rPr>
        <w:t>（</w:t>
      </w:r>
      <w:proofErr w:type="gramEnd"/>
      <w:r w:rsidRPr="00102C0E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102C0E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102C0E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51</w:t>
      </w:r>
      <w:proofErr w:type="gramStart"/>
      <w:r w:rsidRPr="00102C0E">
        <w:rPr>
          <w:rFonts w:hint="eastAsia"/>
          <w:sz w:val="22"/>
          <w:szCs w:val="22"/>
        </w:rPr>
        <w:t>）</w:t>
      </w:r>
      <w:proofErr w:type="gramEnd"/>
    </w:p>
    <w:p w:rsidR="0052722B" w:rsidRPr="00102C0E" w:rsidRDefault="000E35CD" w:rsidP="005F5F9B">
      <w:pPr>
        <w:pStyle w:val="a7"/>
        <w:tabs>
          <w:tab w:val="left" w:pos="1400"/>
          <w:tab w:val="left" w:pos="1680"/>
        </w:tabs>
        <w:spacing w:line="0" w:lineRule="atLeast"/>
        <w:ind w:firstLineChars="100" w:firstLine="220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2722B">
        <w:rPr>
          <w:sz w:val="22"/>
          <w:szCs w:val="22"/>
        </w:rPr>
        <w:tab/>
      </w:r>
      <w:proofErr w:type="gramStart"/>
      <w:r w:rsidR="0052722B" w:rsidRPr="00102C0E">
        <w:rPr>
          <w:rFonts w:hint="eastAsia"/>
          <w:sz w:val="22"/>
          <w:szCs w:val="22"/>
        </w:rPr>
        <w:t>┌</w:t>
      </w:r>
      <w:proofErr w:type="gramEnd"/>
      <w:r w:rsidR="0052722B">
        <w:rPr>
          <w:rFonts w:hint="eastAsia"/>
          <w:sz w:val="22"/>
          <w:szCs w:val="22"/>
        </w:rPr>
        <w:tab/>
      </w:r>
      <w:proofErr w:type="gramStart"/>
      <w:r w:rsidR="0052722B" w:rsidRPr="00102C0E">
        <w:rPr>
          <w:rFonts w:hint="eastAsia"/>
          <w:sz w:val="22"/>
          <w:szCs w:val="22"/>
        </w:rPr>
        <w:t>初禪五支</w:t>
      </w:r>
      <w:proofErr w:type="gramEnd"/>
      <w:r w:rsidR="0052722B" w:rsidRPr="00102C0E">
        <w:rPr>
          <w:rFonts w:hint="eastAsia"/>
          <w:sz w:val="22"/>
          <w:szCs w:val="22"/>
        </w:rPr>
        <w:t>：覺、觀、喜、樂、一心。</w:t>
      </w:r>
    </w:p>
    <w:p w:rsidR="0052722B" w:rsidRPr="00102C0E" w:rsidRDefault="0052722B" w:rsidP="007C60B3">
      <w:pPr>
        <w:pStyle w:val="a7"/>
        <w:tabs>
          <w:tab w:val="left" w:pos="1400"/>
          <w:tab w:val="left" w:pos="168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102C0E">
        <w:rPr>
          <w:rFonts w:hint="eastAsia"/>
          <w:sz w:val="22"/>
          <w:szCs w:val="22"/>
        </w:rPr>
        <w:t>四禪十八支</w:t>
      </w:r>
      <w:r>
        <w:rPr>
          <w:sz w:val="22"/>
          <w:szCs w:val="22"/>
        </w:rPr>
        <w:tab/>
      </w:r>
      <w:proofErr w:type="gramStart"/>
      <w:r w:rsidRPr="00102C0E">
        <w:rPr>
          <w:rFonts w:hint="eastAsia"/>
          <w:sz w:val="22"/>
          <w:szCs w:val="22"/>
        </w:rPr>
        <w:t>┤</w:t>
      </w:r>
      <w:proofErr w:type="gramEnd"/>
      <w:r>
        <w:rPr>
          <w:rFonts w:hint="eastAsia"/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二禪四支：繫心一處內心淨、喜、樂、一心。</w:t>
      </w:r>
    </w:p>
    <w:p w:rsidR="0052722B" w:rsidRPr="00102C0E" w:rsidRDefault="0052722B" w:rsidP="007C60B3">
      <w:pPr>
        <w:pStyle w:val="a7"/>
        <w:tabs>
          <w:tab w:val="left" w:pos="1400"/>
          <w:tab w:val="left" w:pos="16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102C0E">
        <w:rPr>
          <w:rFonts w:hint="eastAsia"/>
          <w:sz w:val="22"/>
          <w:szCs w:val="22"/>
        </w:rPr>
        <w:t>│</w:t>
      </w:r>
      <w:proofErr w:type="gramEnd"/>
      <w:r>
        <w:rPr>
          <w:rFonts w:hint="eastAsia"/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三禪五支：行</w:t>
      </w:r>
      <w:proofErr w:type="gramStart"/>
      <w:r w:rsidRPr="00102C0E">
        <w:rPr>
          <w:rFonts w:hint="eastAsia"/>
          <w:sz w:val="22"/>
          <w:szCs w:val="22"/>
        </w:rPr>
        <w:t>捨</w:t>
      </w:r>
      <w:proofErr w:type="gramEnd"/>
      <w:r w:rsidRPr="00102C0E">
        <w:rPr>
          <w:rFonts w:hint="eastAsia"/>
          <w:sz w:val="22"/>
          <w:szCs w:val="22"/>
        </w:rPr>
        <w:t>、</w:t>
      </w:r>
      <w:proofErr w:type="gramStart"/>
      <w:r w:rsidRPr="00102C0E">
        <w:rPr>
          <w:rFonts w:hint="eastAsia"/>
          <w:sz w:val="22"/>
          <w:szCs w:val="22"/>
        </w:rPr>
        <w:t>正念</w:t>
      </w:r>
      <w:proofErr w:type="gramEnd"/>
      <w:r w:rsidRPr="00102C0E">
        <w:rPr>
          <w:rFonts w:hint="eastAsia"/>
          <w:sz w:val="22"/>
          <w:szCs w:val="22"/>
        </w:rPr>
        <w:t>、智、樂、一心。</w:t>
      </w:r>
    </w:p>
    <w:p w:rsidR="0052722B" w:rsidRPr="00102C0E" w:rsidRDefault="0052722B" w:rsidP="007C60B3">
      <w:pPr>
        <w:pStyle w:val="a7"/>
        <w:tabs>
          <w:tab w:val="left" w:pos="1400"/>
          <w:tab w:val="left" w:pos="16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102C0E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四禪四支：不苦不樂、</w:t>
      </w:r>
      <w:proofErr w:type="gramStart"/>
      <w:r w:rsidRPr="00102C0E">
        <w:rPr>
          <w:rFonts w:hint="eastAsia"/>
          <w:sz w:val="22"/>
          <w:szCs w:val="22"/>
        </w:rPr>
        <w:t>捨</w:t>
      </w:r>
      <w:proofErr w:type="gramEnd"/>
      <w:r w:rsidRPr="00102C0E">
        <w:rPr>
          <w:rFonts w:hint="eastAsia"/>
          <w:sz w:val="22"/>
          <w:szCs w:val="22"/>
        </w:rPr>
        <w:t>、念、一心。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561756" w:rsidRDefault="0052722B" w:rsidP="00EA0094">
      <w:pPr>
        <w:pStyle w:val="a7"/>
        <w:spacing w:line="0" w:lineRule="atLeast"/>
        <w:ind w:leftChars="120" w:left="288"/>
        <w:jc w:val="right"/>
        <w:rPr>
          <w:sz w:val="22"/>
          <w:szCs w:val="22"/>
        </w:rPr>
      </w:pP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51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出處待考。</w:t>
      </w:r>
    </w:p>
  </w:footnote>
  <w:footnote w:id="79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《坐禪三昧經》卷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eastAsia="標楷體"/>
          <w:sz w:val="22"/>
          <w:szCs w:val="22"/>
        </w:rPr>
        <w:t>如水澄靜</w:t>
      </w:r>
      <w:proofErr w:type="gramEnd"/>
      <w:r w:rsidRPr="00561756">
        <w:rPr>
          <w:rFonts w:eastAsia="標楷體"/>
          <w:sz w:val="22"/>
          <w:szCs w:val="22"/>
        </w:rPr>
        <w:t>，</w:t>
      </w:r>
      <w:proofErr w:type="gramStart"/>
      <w:r w:rsidRPr="00561756">
        <w:rPr>
          <w:rFonts w:eastAsia="標楷體"/>
          <w:sz w:val="22"/>
          <w:szCs w:val="22"/>
        </w:rPr>
        <w:t>波蕩則濁</w:t>
      </w:r>
      <w:proofErr w:type="gramEnd"/>
      <w:r w:rsidRPr="00561756">
        <w:rPr>
          <w:rFonts w:eastAsia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"/>
          <w:attr w:name="UnitName" w:val="a"/>
        </w:smartTagPr>
        <w:r w:rsidRPr="001938B4">
          <w:rPr>
            <w:sz w:val="22"/>
            <w:szCs w:val="22"/>
          </w:rPr>
          <w:t>278</w:t>
        </w:r>
        <w:r w:rsidRPr="001938B4">
          <w:rPr>
            <w:rFonts w:eastAsia="Roman Unicode" w:cs="Roman Unicode"/>
            <w:sz w:val="22"/>
            <w:szCs w:val="22"/>
          </w:rPr>
          <w:t>a</w:t>
        </w:r>
        <w:r>
          <w:rPr>
            <w:rFonts w:eastAsia="Roman Unicode" w:cs="Roman Unicode"/>
            <w:sz w:val="22"/>
            <w:szCs w:val="22"/>
          </w:rPr>
          <w:t>1</w:t>
        </w:r>
      </w:smartTag>
      <w:r w:rsidRPr="00561756">
        <w:rPr>
          <w:sz w:val="22"/>
          <w:szCs w:val="22"/>
        </w:rPr>
        <w:t>）</w:t>
      </w:r>
    </w:p>
  </w:footnote>
  <w:footnote w:id="80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8E5FDD">
        <w:rPr>
          <w:sz w:val="22"/>
          <w:szCs w:val="22"/>
        </w:rPr>
        <w:t>依未到</w:t>
      </w:r>
      <w:r w:rsidRPr="00561756">
        <w:rPr>
          <w:sz w:val="22"/>
        </w:rPr>
        <w:t>地</w:t>
      </w:r>
      <w:proofErr w:type="gramStart"/>
      <w:r w:rsidRPr="00561756">
        <w:rPr>
          <w:sz w:val="22"/>
        </w:rPr>
        <w:t>得初禪</w:t>
      </w:r>
      <w:proofErr w:type="gramEnd"/>
      <w:r w:rsidRPr="00561756">
        <w:rPr>
          <w:sz w:val="22"/>
        </w:rPr>
        <w:t>。</w:t>
      </w:r>
      <w:proofErr w:type="gramStart"/>
      <w:r w:rsidRPr="00561756">
        <w:rPr>
          <w:sz w:val="22"/>
        </w:rPr>
        <w:t>（</w:t>
      </w:r>
      <w:proofErr w:type="gramEnd"/>
      <w:r w:rsidRPr="00561756">
        <w:rPr>
          <w:sz w:val="22"/>
        </w:rPr>
        <w:t>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proofErr w:type="gramStart"/>
      <w:r w:rsidRPr="00561756">
        <w:rPr>
          <w:sz w:val="22"/>
        </w:rPr>
        <w:t>）</w:t>
      </w:r>
      <w:proofErr w:type="gramEnd"/>
    </w:p>
  </w:footnote>
  <w:footnote w:id="81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102C0E">
        <w:rPr>
          <w:rFonts w:eastAsia="標楷體" w:hint="eastAsia"/>
          <w:sz w:val="22"/>
        </w:rPr>
        <w:t xml:space="preserve"> </w:t>
      </w:r>
      <w:r w:rsidRPr="00561756">
        <w:rPr>
          <w:rFonts w:hAnsi="新細明體"/>
          <w:sz w:val="22"/>
          <w:szCs w:val="22"/>
        </w:rPr>
        <w:t>味、淨、無漏，參見《俱舍論》卷</w:t>
      </w:r>
      <w:r w:rsidRPr="001938B4">
        <w:rPr>
          <w:sz w:val="22"/>
          <w:szCs w:val="22"/>
        </w:rPr>
        <w:t>28</w:t>
      </w:r>
      <w:r w:rsidRPr="00561756">
        <w:rPr>
          <w:rFonts w:hAnsi="新細明體"/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146b</w:t>
      </w:r>
      <w:r w:rsidRPr="00561756">
        <w:rPr>
          <w:rFonts w:hAnsi="新細明體"/>
          <w:sz w:val="22"/>
          <w:szCs w:val="22"/>
        </w:rPr>
        <w:t>）。</w:t>
      </w:r>
    </w:p>
  </w:footnote>
  <w:footnote w:id="82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rFonts w:hint="eastAsia"/>
          <w:sz w:val="22"/>
          <w:szCs w:val="22"/>
        </w:rPr>
        <w:t>禪有四種</w:t>
      </w:r>
      <w:proofErr w:type="gramEnd"/>
      <w:r w:rsidRPr="00561756">
        <w:rPr>
          <w:rFonts w:hint="eastAsia"/>
          <w:sz w:val="22"/>
          <w:szCs w:val="22"/>
        </w:rPr>
        <w:t>。</w:t>
      </w:r>
      <w:proofErr w:type="gramStart"/>
      <w:r w:rsidRPr="00561756">
        <w:rPr>
          <w:rFonts w:hint="eastAsia"/>
          <w:bCs/>
          <w:sz w:val="22"/>
          <w:szCs w:val="22"/>
        </w:rPr>
        <w:t>（</w:t>
      </w:r>
      <w:proofErr w:type="gramEnd"/>
      <w:r w:rsidRPr="00561756">
        <w:rPr>
          <w:rFonts w:hint="eastAsia"/>
          <w:bCs/>
          <w:sz w:val="22"/>
          <w:szCs w:val="22"/>
        </w:rPr>
        <w:t>印順法師，《大智度論筆記》〔</w:t>
      </w:r>
      <w:r w:rsidRPr="001938B4">
        <w:rPr>
          <w:rFonts w:hint="eastAsia"/>
          <w:bCs/>
          <w:sz w:val="22"/>
          <w:szCs w:val="22"/>
        </w:rPr>
        <w:t>A037</w:t>
      </w:r>
      <w:r w:rsidRPr="00561756">
        <w:rPr>
          <w:rFonts w:hint="eastAsia"/>
          <w:bCs/>
          <w:sz w:val="22"/>
          <w:szCs w:val="22"/>
        </w:rPr>
        <w:t>〕</w:t>
      </w:r>
      <w:r w:rsidRPr="001938B4">
        <w:rPr>
          <w:rFonts w:hint="eastAsia"/>
          <w:bCs/>
          <w:sz w:val="22"/>
          <w:szCs w:val="22"/>
        </w:rPr>
        <w:t>p</w:t>
      </w:r>
      <w:r w:rsidRPr="00561756">
        <w:rPr>
          <w:rFonts w:hint="eastAsia"/>
          <w:bCs/>
          <w:sz w:val="22"/>
          <w:szCs w:val="22"/>
        </w:rPr>
        <w:t>.</w:t>
      </w:r>
      <w:r w:rsidRPr="001938B4">
        <w:rPr>
          <w:rFonts w:hint="eastAsia"/>
          <w:bCs/>
          <w:sz w:val="22"/>
          <w:szCs w:val="22"/>
        </w:rPr>
        <w:t>71</w:t>
      </w:r>
      <w:proofErr w:type="gramStart"/>
      <w:r w:rsidRPr="00561756">
        <w:rPr>
          <w:rFonts w:hint="eastAsia"/>
          <w:bCs/>
          <w:sz w:val="22"/>
          <w:szCs w:val="22"/>
        </w:rPr>
        <w:t>）</w:t>
      </w:r>
      <w:proofErr w:type="gramEnd"/>
    </w:p>
  </w:footnote>
  <w:footnote w:id="83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《長阿含經》卷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《阿摩晝經》：「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eastAsia="標楷體"/>
          <w:sz w:val="22"/>
          <w:szCs w:val="22"/>
        </w:rPr>
        <w:t>彼即精勤捨</w:t>
      </w:r>
      <w:proofErr w:type="gramEnd"/>
      <w:r w:rsidRPr="00561756">
        <w:rPr>
          <w:rFonts w:eastAsia="標楷體"/>
          <w:sz w:val="22"/>
          <w:szCs w:val="22"/>
        </w:rPr>
        <w:t>欲、惡不善法，與覺、</w:t>
      </w:r>
      <w:proofErr w:type="gramStart"/>
      <w:r w:rsidRPr="00561756">
        <w:rPr>
          <w:rFonts w:eastAsia="標楷體"/>
          <w:sz w:val="22"/>
          <w:szCs w:val="22"/>
        </w:rPr>
        <w:t>觀俱</w:t>
      </w:r>
      <w:proofErr w:type="gramEnd"/>
      <w:r w:rsidRPr="00561756">
        <w:rPr>
          <w:rFonts w:eastAsia="標楷體"/>
          <w:sz w:val="22"/>
          <w:szCs w:val="22"/>
        </w:rPr>
        <w:t>，離生喜樂，得</w:t>
      </w:r>
      <w:proofErr w:type="gramStart"/>
      <w:r w:rsidRPr="00561756">
        <w:rPr>
          <w:rFonts w:eastAsia="標楷體"/>
          <w:sz w:val="22"/>
          <w:szCs w:val="22"/>
        </w:rPr>
        <w:t>入初禪</w:t>
      </w:r>
      <w:proofErr w:type="gramEnd"/>
      <w:r w:rsidRPr="00561756">
        <w:rPr>
          <w:rFonts w:eastAsia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85</w:t>
      </w:r>
      <w:r w:rsidRPr="001938B4">
        <w:rPr>
          <w:rFonts w:eastAsia="Roman Unicode" w:cs="Roman Unicode"/>
          <w:sz w:val="22"/>
          <w:szCs w:val="22"/>
        </w:rPr>
        <w:t>b</w:t>
      </w:r>
      <w:r>
        <w:rPr>
          <w:rFonts w:eastAsia="Roman Unicode" w:cs="Roman Unicode"/>
          <w:sz w:val="22"/>
          <w:szCs w:val="22"/>
        </w:rPr>
        <w:t>11-13</w:t>
      </w:r>
      <w:r w:rsidRPr="00561756">
        <w:rPr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《長阿含經》卷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《眾集經》：「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比丘除欲、惡不善法，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有覺、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有觀，離生喜樂，入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於初禪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</w:t>
      </w:r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1938B4">
          <w:rPr>
            <w:sz w:val="22"/>
            <w:szCs w:val="22"/>
          </w:rPr>
          <w:t>50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rFonts w:hint="eastAsia"/>
          <w:sz w:val="22"/>
          <w:szCs w:val="22"/>
        </w:rPr>
        <w:t>18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20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8E5FDD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42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5"/>
          <w:attr w:name="UnitName" w:val="a"/>
        </w:smartTagPr>
        <w:r w:rsidRPr="001938B4">
          <w:rPr>
            <w:sz w:val="22"/>
            <w:szCs w:val="22"/>
          </w:rPr>
          <w:t>695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47</w:t>
      </w:r>
      <w:r w:rsidRPr="00561756">
        <w:rPr>
          <w:sz w:val="22"/>
          <w:szCs w:val="22"/>
        </w:rPr>
        <w:t>，（大正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0"/>
          <w:attr w:name="UnitName" w:val="a"/>
        </w:smartTagPr>
        <w:r w:rsidRPr="001938B4">
          <w:rPr>
            <w:sz w:val="22"/>
            <w:szCs w:val="22"/>
          </w:rPr>
          <w:t>720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41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1142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1938B4">
          <w:rPr>
            <w:sz w:val="22"/>
            <w:szCs w:val="22"/>
          </w:rPr>
          <w:t>302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474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121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84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1"/>
          <w:attr w:name="UnitName" w:val="a"/>
        </w:smartTagPr>
        <w:r w:rsidRPr="001938B4">
          <w:rPr>
            <w:sz w:val="22"/>
            <w:szCs w:val="22"/>
          </w:rPr>
          <w:t>181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4"/>
          <w:attr w:name="UnitName" w:val="a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184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）。</w:t>
      </w:r>
    </w:p>
  </w:footnote>
  <w:footnote w:id="85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卒（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ㄘㄨˋ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）：突然。後多作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猝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一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876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86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心心數法得名：心心數法隨時受名。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印順法師，《大智度論筆記》〔</w:t>
      </w:r>
      <w:r w:rsidRPr="001938B4">
        <w:rPr>
          <w:sz w:val="22"/>
          <w:szCs w:val="22"/>
        </w:rPr>
        <w:t>A059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100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87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1029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：參見《增壹阿含經》卷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6"/>
          <w:attr w:name="UnitName" w:val="C"/>
        </w:smartTagPr>
        <w:r w:rsidRPr="001938B4">
          <w:rPr>
            <w:sz w:val="22"/>
            <w:szCs w:val="22"/>
          </w:rPr>
          <w:t>566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88">
    <w:p w:rsidR="0052722B" w:rsidRPr="00561756" w:rsidRDefault="0052722B" w:rsidP="008E5FDD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1029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：參見《雜阿含經》卷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815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C"/>
        </w:smartTagPr>
        <w:r w:rsidRPr="001938B4">
          <w:rPr>
            <w:sz w:val="22"/>
            <w:szCs w:val="22"/>
          </w:rPr>
          <w:t>209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），卷</w:t>
      </w:r>
      <w:r w:rsidRPr="001938B4">
        <w:rPr>
          <w:sz w:val="22"/>
          <w:szCs w:val="22"/>
        </w:rPr>
        <w:t>34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964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247</w:t>
      </w:r>
      <w:r w:rsidRPr="001938B4">
        <w:rPr>
          <w:rFonts w:eastAsia="Roman Unicode"/>
          <w:sz w:val="22"/>
          <w:szCs w:val="22"/>
        </w:rPr>
        <w:t>b</w:t>
      </w:r>
      <w:r w:rsidRPr="00561756">
        <w:rPr>
          <w:sz w:val="22"/>
          <w:szCs w:val="22"/>
        </w:rPr>
        <w:t>），《中阿含經》卷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佛所說</w:t>
      </w:r>
      <w:proofErr w:type="gramStart"/>
      <w:r w:rsidRPr="00561756">
        <w:rPr>
          <w:rFonts w:eastAsia="標楷體"/>
          <w:sz w:val="22"/>
          <w:szCs w:val="22"/>
        </w:rPr>
        <w:t>五下分結</w:t>
      </w:r>
      <w:proofErr w:type="gramEnd"/>
      <w:r w:rsidRPr="00561756">
        <w:rPr>
          <w:rFonts w:eastAsia="標楷體"/>
          <w:sz w:val="22"/>
          <w:szCs w:val="22"/>
        </w:rPr>
        <w:t>：</w:t>
      </w:r>
      <w:proofErr w:type="gramStart"/>
      <w:r w:rsidRPr="00561756">
        <w:rPr>
          <w:rFonts w:eastAsia="標楷體"/>
          <w:sz w:val="22"/>
          <w:szCs w:val="22"/>
        </w:rPr>
        <w:t>貪欲、瞋恚、身見、戒取、疑</w:t>
      </w:r>
      <w:proofErr w:type="gramEnd"/>
      <w:r w:rsidRPr="00561756">
        <w:rPr>
          <w:rFonts w:eastAsia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1"/>
          <w:attr w:name="UnitName" w:val="a"/>
        </w:smartTagPr>
        <w:r w:rsidRPr="001938B4">
          <w:rPr>
            <w:sz w:val="22"/>
            <w:szCs w:val="22"/>
          </w:rPr>
          <w:t>481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</w:t>
      </w:r>
      <w:r w:rsidRPr="001938B4">
        <w:rPr>
          <w:rFonts w:hint="eastAsia"/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89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參見《長阿含經》卷</w:t>
      </w:r>
      <w:r w:rsidRPr="001938B4">
        <w:rPr>
          <w:sz w:val="22"/>
          <w:szCs w:val="22"/>
        </w:rPr>
        <w:t>8</w:t>
      </w:r>
      <w:r w:rsidRPr="00561756">
        <w:rPr>
          <w:rFonts w:ascii="新細明體" w:hAnsi="新細明體" w:cs="新細明體" w:hint="eastAsia"/>
          <w:sz w:val="22"/>
          <w:szCs w:val="22"/>
        </w:rPr>
        <w:t>《</w:t>
      </w:r>
      <w:r w:rsidRPr="00561756">
        <w:rPr>
          <w:sz w:val="22"/>
          <w:szCs w:val="22"/>
        </w:rPr>
        <w:t>眾集經</w:t>
      </w:r>
      <w:r w:rsidRPr="00561756">
        <w:rPr>
          <w:rFonts w:hint="eastAsia"/>
          <w:sz w:val="22"/>
          <w:szCs w:val="22"/>
        </w:rPr>
        <w:t>》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滅有覺觀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，內信，一心，無覺、無觀，定生喜樂，入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第二禪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50c</w:t>
        </w:r>
      </w:smartTag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21</w:t>
      </w:r>
      <w:r w:rsidRPr="00561756">
        <w:rPr>
          <w:sz w:val="22"/>
          <w:szCs w:val="22"/>
        </w:rPr>
        <w:t>）</w:t>
      </w:r>
    </w:p>
  </w:footnote>
  <w:footnote w:id="90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：關於內清淨，即是信</w:t>
      </w:r>
      <w:proofErr w:type="gramStart"/>
      <w:r w:rsidRPr="00561756">
        <w:rPr>
          <w:sz w:val="22"/>
          <w:szCs w:val="22"/>
        </w:rPr>
        <w:t>（</w:t>
      </w:r>
      <w:proofErr w:type="spellStart"/>
      <w:proofErr w:type="gramEnd"/>
      <w:r w:rsidRPr="001938B4">
        <w:rPr>
          <w:rFonts w:eastAsia="Roman Unicode"/>
          <w:sz w:val="22"/>
          <w:szCs w:val="22"/>
        </w:rPr>
        <w:t>śraddhā</w:t>
      </w:r>
      <w:proofErr w:type="spellEnd"/>
      <w:r w:rsidRPr="00561756">
        <w:rPr>
          <w:sz w:val="22"/>
          <w:szCs w:val="22"/>
        </w:rPr>
        <w:t>），參見《俱舍論》卷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應審思</w:t>
      </w:r>
      <w:proofErr w:type="gramStart"/>
      <w:r w:rsidRPr="00561756">
        <w:rPr>
          <w:rFonts w:eastAsia="標楷體"/>
          <w:sz w:val="22"/>
          <w:szCs w:val="22"/>
        </w:rPr>
        <w:t>擇</w:t>
      </w:r>
      <w:proofErr w:type="gramEnd"/>
      <w:r w:rsidRPr="00561756">
        <w:rPr>
          <w:rFonts w:eastAsia="標楷體"/>
          <w:sz w:val="22"/>
          <w:szCs w:val="22"/>
        </w:rPr>
        <w:t>，</w:t>
      </w:r>
      <w:proofErr w:type="gramStart"/>
      <w:r w:rsidRPr="00561756">
        <w:rPr>
          <w:rFonts w:eastAsia="標楷體"/>
          <w:sz w:val="22"/>
          <w:szCs w:val="22"/>
        </w:rPr>
        <w:t>應說何法名</w:t>
      </w:r>
      <w:proofErr w:type="gramEnd"/>
      <w:r w:rsidRPr="00561756">
        <w:rPr>
          <w:rFonts w:eastAsia="標楷體"/>
          <w:sz w:val="22"/>
          <w:szCs w:val="22"/>
        </w:rPr>
        <w:t>內等淨。</w:t>
      </w:r>
      <w:proofErr w:type="gramStart"/>
      <w:r w:rsidRPr="00561756">
        <w:rPr>
          <w:rFonts w:eastAsia="標楷體"/>
          <w:sz w:val="22"/>
          <w:szCs w:val="22"/>
        </w:rPr>
        <w:t>此定遠離尋伺</w:t>
      </w:r>
      <w:proofErr w:type="gramEnd"/>
      <w:r w:rsidRPr="00561756">
        <w:rPr>
          <w:rFonts w:eastAsia="標楷體"/>
          <w:sz w:val="22"/>
          <w:szCs w:val="22"/>
        </w:rPr>
        <w:t>鼓動相續清淨轉名為內等淨。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147</w:t>
      </w:r>
      <w:r w:rsidRPr="001938B4">
        <w:rPr>
          <w:rFonts w:eastAsia="Roman Unicode"/>
          <w:sz w:val="22"/>
          <w:szCs w:val="22"/>
        </w:rPr>
        <w:t>b</w:t>
      </w:r>
      <w:r>
        <w:rPr>
          <w:rFonts w:eastAsia="Roman Unicode"/>
          <w:sz w:val="22"/>
          <w:szCs w:val="22"/>
        </w:rPr>
        <w:t>18-20</w:t>
      </w:r>
      <w:r w:rsidRPr="00561756">
        <w:rPr>
          <w:sz w:val="22"/>
          <w:szCs w:val="22"/>
        </w:rPr>
        <w:t>）</w:t>
      </w:r>
    </w:p>
  </w:footnote>
  <w:footnote w:id="91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《長阿含經》卷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離喜修捨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，念進，自知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身樂，諸聖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所求，憶念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、樂，入第三禪。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1938B4">
          <w:rPr>
            <w:rFonts w:hint="eastAsia"/>
            <w:sz w:val="22"/>
            <w:szCs w:val="22"/>
          </w:rPr>
          <w:t>50c</w:t>
        </w:r>
      </w:smartTag>
      <w:r w:rsidRPr="001938B4">
        <w:rPr>
          <w:rFonts w:hint="eastAsia"/>
          <w:sz w:val="22"/>
          <w:szCs w:val="22"/>
        </w:rPr>
        <w:t>21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）</w:t>
      </w:r>
    </w:p>
  </w:footnote>
  <w:footnote w:id="92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1031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）第三禪具五支</w:t>
      </w:r>
      <w:proofErr w:type="gramEnd"/>
      <w:r w:rsidRPr="00561756">
        <w:rPr>
          <w:sz w:val="22"/>
          <w:szCs w:val="22"/>
        </w:rPr>
        <w:t>：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、行</w:t>
      </w:r>
      <w:proofErr w:type="gramStart"/>
      <w:r w:rsidRPr="00561756">
        <w:rPr>
          <w:sz w:val="22"/>
          <w:szCs w:val="22"/>
        </w:rPr>
        <w:t>捨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、</w:t>
      </w:r>
      <w:proofErr w:type="gramStart"/>
      <w:r w:rsidRPr="00561756">
        <w:rPr>
          <w:sz w:val="22"/>
          <w:szCs w:val="22"/>
        </w:rPr>
        <w:t>正念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、</w:t>
      </w:r>
      <w:proofErr w:type="gramStart"/>
      <w:r w:rsidRPr="00561756">
        <w:rPr>
          <w:sz w:val="22"/>
          <w:szCs w:val="22"/>
        </w:rPr>
        <w:t>正慧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、樂，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、等持，其定義見《俱舍論》卷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C"/>
        </w:smartTagPr>
        <w:r w:rsidRPr="001938B4">
          <w:rPr>
            <w:sz w:val="22"/>
            <w:szCs w:val="22"/>
          </w:rPr>
          <w:t>146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）。但是</w:t>
      </w:r>
      <w:proofErr w:type="gramStart"/>
      <w:r w:rsidRPr="00561756">
        <w:rPr>
          <w:sz w:val="22"/>
          <w:szCs w:val="22"/>
        </w:rPr>
        <w:t>初禪及</w:t>
      </w:r>
      <w:proofErr w:type="gramEnd"/>
      <w:r w:rsidRPr="00561756">
        <w:rPr>
          <w:sz w:val="22"/>
          <w:szCs w:val="22"/>
        </w:rPr>
        <w:t>二禪</w:t>
      </w:r>
      <w:proofErr w:type="gramStart"/>
      <w:r w:rsidRPr="00561756">
        <w:rPr>
          <w:sz w:val="22"/>
          <w:szCs w:val="22"/>
        </w:rPr>
        <w:t>之樂僅是</w:t>
      </w:r>
      <w:proofErr w:type="gramEnd"/>
      <w:r w:rsidRPr="00561756">
        <w:rPr>
          <w:sz w:val="22"/>
          <w:szCs w:val="22"/>
        </w:rPr>
        <w:t>單純的物理</w:t>
      </w:r>
      <w:proofErr w:type="gramStart"/>
      <w:r w:rsidRPr="00561756">
        <w:rPr>
          <w:sz w:val="22"/>
          <w:szCs w:val="22"/>
        </w:rPr>
        <w:t>的輕安</w:t>
      </w:r>
      <w:proofErr w:type="gramEnd"/>
      <w:r w:rsidRPr="00561756">
        <w:rPr>
          <w:sz w:val="22"/>
          <w:szCs w:val="22"/>
        </w:rPr>
        <w:t>，第三禪之樂則</w:t>
      </w:r>
      <w:proofErr w:type="gramStart"/>
      <w:r w:rsidRPr="00561756">
        <w:rPr>
          <w:sz w:val="22"/>
          <w:szCs w:val="22"/>
        </w:rPr>
        <w:t>為受樂</w:t>
      </w:r>
      <w:proofErr w:type="gramEnd"/>
      <w:r w:rsidRPr="00561756">
        <w:rPr>
          <w:rFonts w:hint="eastAsia"/>
          <w:sz w:val="22"/>
          <w:szCs w:val="22"/>
        </w:rPr>
        <w:t>，參見</w:t>
      </w:r>
      <w:r w:rsidRPr="00561756">
        <w:rPr>
          <w:sz w:val="22"/>
          <w:szCs w:val="22"/>
        </w:rPr>
        <w:t>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1938B4">
          <w:rPr>
            <w:sz w:val="22"/>
            <w:szCs w:val="22"/>
          </w:rPr>
          <w:t>147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</w:footnote>
  <w:footnote w:id="93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《集異門足論》卷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eastAsia="標楷體"/>
          <w:sz w:val="22"/>
          <w:szCs w:val="22"/>
        </w:rPr>
        <w:t>苾芻</w:t>
      </w:r>
      <w:proofErr w:type="gramEnd"/>
      <w:r w:rsidRPr="00561756">
        <w:rPr>
          <w:rFonts w:eastAsia="標楷體"/>
          <w:sz w:val="22"/>
          <w:szCs w:val="22"/>
        </w:rPr>
        <w:t>當知！如修定者，從此處沒</w:t>
      </w:r>
      <w:proofErr w:type="gramStart"/>
      <w:r w:rsidRPr="00561756">
        <w:rPr>
          <w:rFonts w:eastAsia="標楷體"/>
          <w:sz w:val="22"/>
          <w:szCs w:val="22"/>
        </w:rPr>
        <w:t>生遍淨天</w:t>
      </w:r>
      <w:proofErr w:type="gramEnd"/>
      <w:r w:rsidRPr="00561756">
        <w:rPr>
          <w:rFonts w:eastAsia="標楷體"/>
          <w:sz w:val="22"/>
          <w:szCs w:val="22"/>
        </w:rPr>
        <w:t>，數數現</w:t>
      </w:r>
      <w:proofErr w:type="gramStart"/>
      <w:r w:rsidRPr="00561756">
        <w:rPr>
          <w:rFonts w:eastAsia="標楷體"/>
          <w:sz w:val="22"/>
          <w:szCs w:val="22"/>
        </w:rPr>
        <w:t>受離喜</w:t>
      </w:r>
      <w:proofErr w:type="gramEnd"/>
      <w:r w:rsidRPr="00561756">
        <w:rPr>
          <w:rFonts w:eastAsia="標楷體"/>
          <w:sz w:val="22"/>
          <w:szCs w:val="22"/>
        </w:rPr>
        <w:t>之樂。</w:t>
      </w:r>
      <w:r w:rsidRPr="00561756">
        <w:rPr>
          <w:rFonts w:eastAsia="標楷體" w:hint="eastAsia"/>
          <w:sz w:val="22"/>
          <w:szCs w:val="22"/>
        </w:rPr>
        <w:t>…</w:t>
      </w:r>
      <w:proofErr w:type="gramStart"/>
      <w:r w:rsidRPr="00561756">
        <w:rPr>
          <w:rFonts w:eastAsia="標楷體" w:hint="eastAsia"/>
          <w:sz w:val="22"/>
          <w:szCs w:val="22"/>
        </w:rPr>
        <w:t>…</w:t>
      </w:r>
      <w:r w:rsidRPr="00561756">
        <w:rPr>
          <w:rFonts w:eastAsia="標楷體"/>
          <w:sz w:val="22"/>
          <w:szCs w:val="22"/>
        </w:rPr>
        <w:t>依定等故，謂先</w:t>
      </w:r>
      <w:proofErr w:type="gramEnd"/>
      <w:r w:rsidRPr="00561756">
        <w:rPr>
          <w:rFonts w:eastAsia="標楷體"/>
          <w:sz w:val="22"/>
          <w:szCs w:val="22"/>
        </w:rPr>
        <w:t>此間於第三靜慮，</w:t>
      </w:r>
      <w:proofErr w:type="gramStart"/>
      <w:r w:rsidRPr="00561756">
        <w:rPr>
          <w:rFonts w:eastAsia="標楷體"/>
          <w:sz w:val="22"/>
          <w:szCs w:val="22"/>
        </w:rPr>
        <w:t>若習若修若多</w:t>
      </w:r>
      <w:proofErr w:type="gramEnd"/>
      <w:r w:rsidRPr="00561756">
        <w:rPr>
          <w:rFonts w:eastAsia="標楷體"/>
          <w:sz w:val="22"/>
          <w:szCs w:val="22"/>
        </w:rPr>
        <w:t>所作，後方</w:t>
      </w:r>
      <w:proofErr w:type="gramStart"/>
      <w:r w:rsidRPr="00561756">
        <w:rPr>
          <w:rFonts w:eastAsia="標楷體"/>
          <w:sz w:val="22"/>
          <w:szCs w:val="22"/>
        </w:rPr>
        <w:t>生彼遍淨天故</w:t>
      </w:r>
      <w:proofErr w:type="gramEnd"/>
      <w:r w:rsidRPr="00561756">
        <w:rPr>
          <w:rFonts w:eastAsia="標楷體"/>
          <w:sz w:val="22"/>
          <w:szCs w:val="22"/>
        </w:rPr>
        <w:t>。二所</w:t>
      </w:r>
      <w:proofErr w:type="gramStart"/>
      <w:r w:rsidRPr="00561756">
        <w:rPr>
          <w:rFonts w:eastAsia="標楷體"/>
          <w:sz w:val="22"/>
          <w:szCs w:val="22"/>
        </w:rPr>
        <w:t>受離喜</w:t>
      </w:r>
      <w:proofErr w:type="gramEnd"/>
      <w:r w:rsidRPr="00561756">
        <w:rPr>
          <w:rFonts w:eastAsia="標楷體"/>
          <w:sz w:val="22"/>
          <w:szCs w:val="22"/>
        </w:rPr>
        <w:t>之樂品類相似，</w:t>
      </w:r>
      <w:proofErr w:type="gramStart"/>
      <w:r w:rsidRPr="00561756">
        <w:rPr>
          <w:rFonts w:eastAsia="標楷體"/>
          <w:sz w:val="22"/>
          <w:szCs w:val="22"/>
        </w:rPr>
        <w:t>謂遍淨天</w:t>
      </w:r>
      <w:proofErr w:type="gramEnd"/>
      <w:r w:rsidRPr="00561756">
        <w:rPr>
          <w:rFonts w:eastAsia="標楷體"/>
          <w:sz w:val="22"/>
          <w:szCs w:val="22"/>
        </w:rPr>
        <w:t>者，顯第三靜</w:t>
      </w:r>
      <w:proofErr w:type="gramStart"/>
      <w:r w:rsidRPr="00561756">
        <w:rPr>
          <w:rFonts w:eastAsia="標楷體"/>
          <w:sz w:val="22"/>
          <w:szCs w:val="22"/>
        </w:rPr>
        <w:t>慮遍淨</w:t>
      </w:r>
      <w:proofErr w:type="gramEnd"/>
      <w:r w:rsidRPr="00561756">
        <w:rPr>
          <w:rFonts w:eastAsia="標楷體"/>
          <w:sz w:val="22"/>
          <w:szCs w:val="22"/>
        </w:rPr>
        <w:t>等天。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387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）</w:t>
      </w:r>
    </w:p>
  </w:footnote>
  <w:footnote w:id="94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</w:t>
      </w:r>
      <w:r w:rsidRPr="00561756">
        <w:rPr>
          <w:sz w:val="22"/>
          <w:szCs w:val="22"/>
        </w:rPr>
        <w:t>長阿含經》卷</w:t>
      </w:r>
      <w:r w:rsidRPr="001938B4">
        <w:rPr>
          <w:sz w:val="22"/>
          <w:szCs w:val="22"/>
        </w:rPr>
        <w:t>8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離苦樂行，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先滅憂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、喜，不苦不樂，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捨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念清淨，入第四禪。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1938B4">
          <w:rPr>
            <w:sz w:val="22"/>
            <w:szCs w:val="22"/>
          </w:rPr>
          <w:t>50c</w:t>
        </w:r>
      </w:smartTag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）</w:t>
      </w:r>
    </w:p>
  </w:footnote>
  <w:footnote w:id="95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1032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：有人或許會將「</w:t>
      </w:r>
      <w:proofErr w:type="gramStart"/>
      <w:r w:rsidRPr="00561756">
        <w:rPr>
          <w:sz w:val="22"/>
          <w:szCs w:val="22"/>
        </w:rPr>
        <w:t>捨</w:t>
      </w:r>
      <w:proofErr w:type="gramEnd"/>
      <w:r w:rsidRPr="00561756">
        <w:rPr>
          <w:sz w:val="22"/>
          <w:szCs w:val="22"/>
        </w:rPr>
        <w:t>念清淨」解為「因捨去念而得清淨」，但是這四個中文字是翻譯自梵文之「</w:t>
      </w:r>
      <w:proofErr w:type="spellStart"/>
      <w:r w:rsidRPr="001938B4">
        <w:rPr>
          <w:rFonts w:eastAsia="Roman Unicode"/>
          <w:sz w:val="22"/>
          <w:szCs w:val="22"/>
        </w:rPr>
        <w:t>upekṣāsmṛtipariśuddhi</w:t>
      </w:r>
      <w:proofErr w:type="spellEnd"/>
      <w:r w:rsidRPr="00561756">
        <w:rPr>
          <w:sz w:val="22"/>
          <w:szCs w:val="22"/>
        </w:rPr>
        <w:t>」，係指：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、</w:t>
      </w:r>
      <w:proofErr w:type="gramStart"/>
      <w:r w:rsidRPr="00561756">
        <w:rPr>
          <w:sz w:val="22"/>
          <w:szCs w:val="22"/>
        </w:rPr>
        <w:t>捨</w:t>
      </w:r>
      <w:proofErr w:type="gramEnd"/>
      <w:r w:rsidRPr="00561756">
        <w:rPr>
          <w:sz w:val="22"/>
          <w:szCs w:val="22"/>
        </w:rPr>
        <w:t>清淨</w:t>
      </w:r>
      <w:proofErr w:type="gramStart"/>
      <w:r w:rsidRPr="00561756">
        <w:rPr>
          <w:sz w:val="22"/>
          <w:szCs w:val="22"/>
        </w:rPr>
        <w:t>（</w:t>
      </w:r>
      <w:proofErr w:type="spellStart"/>
      <w:proofErr w:type="gramEnd"/>
      <w:r w:rsidRPr="001938B4">
        <w:rPr>
          <w:rFonts w:eastAsia="Roman Unicode"/>
          <w:sz w:val="22"/>
          <w:szCs w:val="22"/>
        </w:rPr>
        <w:t>upekṣāpariśuddhi</w:t>
      </w:r>
      <w:proofErr w:type="spellEnd"/>
      <w:r w:rsidRPr="00561756">
        <w:rPr>
          <w:sz w:val="22"/>
          <w:szCs w:val="22"/>
        </w:rPr>
        <w:t>）；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、念清淨</w:t>
      </w:r>
      <w:proofErr w:type="gramStart"/>
      <w:r w:rsidRPr="00561756">
        <w:rPr>
          <w:sz w:val="22"/>
          <w:szCs w:val="22"/>
        </w:rPr>
        <w:t>（</w:t>
      </w:r>
      <w:proofErr w:type="spellStart"/>
      <w:proofErr w:type="gramEnd"/>
      <w:r w:rsidRPr="001938B4">
        <w:rPr>
          <w:rFonts w:eastAsia="Roman Unicode"/>
          <w:sz w:val="22"/>
          <w:szCs w:val="22"/>
        </w:rPr>
        <w:t>smṛtipariśuddhi</w:t>
      </w:r>
      <w:proofErr w:type="spellEnd"/>
      <w:r w:rsidRPr="00561756">
        <w:rPr>
          <w:sz w:val="22"/>
          <w:szCs w:val="22"/>
        </w:rPr>
        <w:t>），參見《俱舍論》卷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C"/>
        </w:smartTagPr>
        <w:r w:rsidRPr="001938B4">
          <w:rPr>
            <w:sz w:val="22"/>
            <w:szCs w:val="22"/>
          </w:rPr>
          <w:t>146c</w:t>
        </w:r>
      </w:smartTag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）。</w:t>
      </w:r>
    </w:p>
    <w:p w:rsidR="0052722B" w:rsidRPr="00561756" w:rsidRDefault="0052722B" w:rsidP="00006FA7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另參見《阿毘達磨大毘婆沙論》卷</w:t>
      </w:r>
      <w:r w:rsidRPr="001938B4">
        <w:rPr>
          <w:sz w:val="22"/>
          <w:szCs w:val="22"/>
        </w:rPr>
        <w:t>80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第四靜慮有四支：一、不苦不樂受，二、行</w:t>
      </w:r>
      <w:proofErr w:type="gramStart"/>
      <w:r w:rsidRPr="00561756">
        <w:rPr>
          <w:rFonts w:eastAsia="標楷體"/>
          <w:sz w:val="22"/>
          <w:szCs w:val="22"/>
        </w:rPr>
        <w:t>捨</w:t>
      </w:r>
      <w:proofErr w:type="gramEnd"/>
      <w:r w:rsidRPr="00561756">
        <w:rPr>
          <w:rFonts w:eastAsia="標楷體"/>
          <w:sz w:val="22"/>
          <w:szCs w:val="22"/>
        </w:rPr>
        <w:t>清淨，三、念清淨，四、心</w:t>
      </w:r>
      <w:proofErr w:type="gramStart"/>
      <w:r w:rsidRPr="00561756">
        <w:rPr>
          <w:rFonts w:eastAsia="標楷體"/>
          <w:sz w:val="22"/>
          <w:szCs w:val="22"/>
        </w:rPr>
        <w:t>一境性</w:t>
      </w:r>
      <w:proofErr w:type="gramEnd"/>
      <w:r w:rsidRPr="00561756">
        <w:rPr>
          <w:rFonts w:eastAsia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2"/>
          <w:attr w:name="UnitName" w:val="a"/>
        </w:smartTagPr>
        <w:r w:rsidRPr="001938B4">
          <w:rPr>
            <w:sz w:val="22"/>
            <w:szCs w:val="22"/>
          </w:rPr>
          <w:t>412a</w:t>
        </w:r>
      </w:smartTag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《阿毘達磨大毘婆沙論》卷</w:t>
      </w:r>
      <w:r w:rsidRPr="001938B4">
        <w:rPr>
          <w:rFonts w:hint="eastAsia"/>
          <w:sz w:val="22"/>
          <w:szCs w:val="22"/>
        </w:rPr>
        <w:t>81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 w:hint="eastAsia"/>
          <w:sz w:val="22"/>
          <w:szCs w:val="22"/>
        </w:rPr>
        <w:t>不苦不樂者，謂不苦不樂受；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清淨者，謂行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；念清淨者，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謂善念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417b10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）</w:t>
      </w:r>
    </w:p>
  </w:footnote>
  <w:footnote w:id="96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《大集法門經》卷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四無色定，是佛所說。謂若</w:t>
      </w:r>
      <w:proofErr w:type="gramStart"/>
      <w:r w:rsidRPr="00561756">
        <w:rPr>
          <w:rFonts w:eastAsia="標楷體"/>
          <w:sz w:val="22"/>
          <w:szCs w:val="22"/>
        </w:rPr>
        <w:t>苾芻</w:t>
      </w:r>
      <w:proofErr w:type="gramEnd"/>
      <w:r w:rsidRPr="00561756">
        <w:rPr>
          <w:rFonts w:eastAsia="標楷體"/>
          <w:sz w:val="22"/>
          <w:szCs w:val="22"/>
        </w:rPr>
        <w:t>離一切色，無對無礙而</w:t>
      </w:r>
      <w:proofErr w:type="gramStart"/>
      <w:r w:rsidRPr="00561756">
        <w:rPr>
          <w:rFonts w:eastAsia="標楷體"/>
          <w:sz w:val="22"/>
          <w:szCs w:val="22"/>
        </w:rPr>
        <w:t>無作意</w:t>
      </w:r>
      <w:proofErr w:type="gramEnd"/>
      <w:r w:rsidRPr="00561756">
        <w:rPr>
          <w:rFonts w:eastAsia="標楷體"/>
          <w:sz w:val="22"/>
          <w:szCs w:val="22"/>
        </w:rPr>
        <w:t>，觀無邊空</w:t>
      </w:r>
      <w:r w:rsidRPr="00561756">
        <w:rPr>
          <w:rFonts w:eastAsia="標楷體" w:hint="eastAsia"/>
          <w:sz w:val="22"/>
          <w:szCs w:val="22"/>
        </w:rPr>
        <w:t>；</w:t>
      </w:r>
      <w:proofErr w:type="gramStart"/>
      <w:r w:rsidRPr="00561756">
        <w:rPr>
          <w:rFonts w:eastAsia="標楷體"/>
          <w:sz w:val="22"/>
          <w:szCs w:val="22"/>
        </w:rPr>
        <w:t>此觀行相</w:t>
      </w:r>
      <w:proofErr w:type="gramEnd"/>
      <w:r w:rsidRPr="00561756">
        <w:rPr>
          <w:rFonts w:eastAsia="標楷體"/>
          <w:sz w:val="22"/>
          <w:szCs w:val="22"/>
        </w:rPr>
        <w:t>，名空無邊處定。</w:t>
      </w:r>
      <w:proofErr w:type="gramStart"/>
      <w:r w:rsidRPr="00561756">
        <w:rPr>
          <w:rFonts w:eastAsia="標楷體"/>
          <w:sz w:val="22"/>
          <w:szCs w:val="22"/>
        </w:rPr>
        <w:t>復離空處</w:t>
      </w:r>
      <w:proofErr w:type="gramEnd"/>
      <w:r w:rsidRPr="00561756">
        <w:rPr>
          <w:rFonts w:eastAsia="標楷體"/>
          <w:sz w:val="22"/>
          <w:szCs w:val="22"/>
        </w:rPr>
        <w:t>而</w:t>
      </w:r>
      <w:proofErr w:type="gramStart"/>
      <w:r w:rsidRPr="00561756">
        <w:rPr>
          <w:rFonts w:eastAsia="標楷體"/>
          <w:sz w:val="22"/>
          <w:szCs w:val="22"/>
        </w:rPr>
        <w:t>非所觀</w:t>
      </w:r>
      <w:proofErr w:type="gramEnd"/>
      <w:r w:rsidRPr="00561756">
        <w:rPr>
          <w:rFonts w:eastAsia="標楷體"/>
          <w:sz w:val="22"/>
          <w:szCs w:val="22"/>
        </w:rPr>
        <w:t>，但觀</w:t>
      </w:r>
      <w:proofErr w:type="gramStart"/>
      <w:r w:rsidRPr="00561756">
        <w:rPr>
          <w:rFonts w:eastAsia="標楷體"/>
          <w:sz w:val="22"/>
          <w:szCs w:val="22"/>
        </w:rPr>
        <w:t>無邊識</w:t>
      </w:r>
      <w:proofErr w:type="gramEnd"/>
      <w:r w:rsidRPr="00561756">
        <w:rPr>
          <w:rFonts w:eastAsia="標楷體" w:hint="eastAsia"/>
          <w:sz w:val="22"/>
          <w:szCs w:val="22"/>
        </w:rPr>
        <w:t>；</w:t>
      </w:r>
      <w:proofErr w:type="gramStart"/>
      <w:r w:rsidRPr="00561756">
        <w:rPr>
          <w:rFonts w:eastAsia="標楷體"/>
          <w:sz w:val="22"/>
          <w:szCs w:val="22"/>
        </w:rPr>
        <w:t>此觀行相，名識無邊</w:t>
      </w:r>
      <w:proofErr w:type="gramEnd"/>
      <w:r w:rsidRPr="00561756">
        <w:rPr>
          <w:rFonts w:eastAsia="標楷體"/>
          <w:sz w:val="22"/>
          <w:szCs w:val="22"/>
        </w:rPr>
        <w:t>處定。</w:t>
      </w:r>
      <w:proofErr w:type="gramStart"/>
      <w:r w:rsidRPr="00561756">
        <w:rPr>
          <w:rFonts w:eastAsia="標楷體"/>
          <w:sz w:val="22"/>
          <w:szCs w:val="22"/>
        </w:rPr>
        <w:t>復離識處</w:t>
      </w:r>
      <w:proofErr w:type="gramEnd"/>
      <w:r w:rsidRPr="00561756">
        <w:rPr>
          <w:rFonts w:eastAsia="標楷體"/>
          <w:sz w:val="22"/>
          <w:szCs w:val="22"/>
        </w:rPr>
        <w:t>，而</w:t>
      </w:r>
      <w:proofErr w:type="gramStart"/>
      <w:r w:rsidRPr="00561756">
        <w:rPr>
          <w:rFonts w:eastAsia="標楷體"/>
          <w:sz w:val="22"/>
          <w:szCs w:val="22"/>
        </w:rPr>
        <w:t>非所觀</w:t>
      </w:r>
      <w:proofErr w:type="gramEnd"/>
      <w:r w:rsidRPr="00561756">
        <w:rPr>
          <w:rFonts w:eastAsia="標楷體"/>
          <w:sz w:val="22"/>
          <w:szCs w:val="22"/>
        </w:rPr>
        <w:t>，但觀一切皆無所有</w:t>
      </w:r>
      <w:r w:rsidRPr="00561756">
        <w:rPr>
          <w:rFonts w:eastAsia="標楷體" w:hint="eastAsia"/>
          <w:sz w:val="22"/>
          <w:szCs w:val="22"/>
        </w:rPr>
        <w:t>；</w:t>
      </w:r>
      <w:proofErr w:type="gramStart"/>
      <w:r w:rsidRPr="00561756">
        <w:rPr>
          <w:rFonts w:eastAsia="標楷體"/>
          <w:sz w:val="22"/>
          <w:szCs w:val="22"/>
        </w:rPr>
        <w:t>此觀行相</w:t>
      </w:r>
      <w:proofErr w:type="gramEnd"/>
      <w:r w:rsidRPr="00561756">
        <w:rPr>
          <w:rFonts w:eastAsia="標楷體"/>
          <w:sz w:val="22"/>
          <w:szCs w:val="22"/>
        </w:rPr>
        <w:t>，名無所有處定。</w:t>
      </w:r>
      <w:proofErr w:type="gramStart"/>
      <w:r w:rsidRPr="00561756">
        <w:rPr>
          <w:rFonts w:eastAsia="標楷體"/>
          <w:sz w:val="22"/>
          <w:szCs w:val="22"/>
        </w:rPr>
        <w:t>復離無</w:t>
      </w:r>
      <w:proofErr w:type="gramEnd"/>
      <w:r w:rsidRPr="00561756">
        <w:rPr>
          <w:rFonts w:eastAsia="標楷體"/>
          <w:sz w:val="22"/>
          <w:szCs w:val="22"/>
        </w:rPr>
        <w:t>所有</w:t>
      </w:r>
      <w:proofErr w:type="gramStart"/>
      <w:r w:rsidRPr="00561756">
        <w:rPr>
          <w:rFonts w:eastAsia="標楷體"/>
          <w:sz w:val="22"/>
          <w:szCs w:val="22"/>
        </w:rPr>
        <w:t>處行相</w:t>
      </w:r>
      <w:proofErr w:type="gramEnd"/>
      <w:r w:rsidRPr="00561756">
        <w:rPr>
          <w:rFonts w:eastAsia="標楷體"/>
          <w:sz w:val="22"/>
          <w:szCs w:val="22"/>
        </w:rPr>
        <w:t>，名為</w:t>
      </w:r>
      <w:proofErr w:type="gramStart"/>
      <w:r w:rsidRPr="00561756">
        <w:rPr>
          <w:rFonts w:eastAsia="標楷體"/>
          <w:sz w:val="22"/>
          <w:szCs w:val="22"/>
        </w:rPr>
        <w:t>非想非非想處</w:t>
      </w:r>
      <w:proofErr w:type="gramEnd"/>
      <w:r w:rsidRPr="00561756">
        <w:rPr>
          <w:rFonts w:eastAsia="標楷體"/>
          <w:sz w:val="22"/>
          <w:szCs w:val="22"/>
        </w:rPr>
        <w:t>定。如是名為四無色定。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C"/>
        </w:smartTagPr>
        <w:r w:rsidRPr="001938B4">
          <w:rPr>
            <w:sz w:val="22"/>
            <w:szCs w:val="22"/>
          </w:rPr>
          <w:t>228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14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）</w:t>
      </w:r>
    </w:p>
  </w:footnote>
  <w:footnote w:id="97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561756">
        <w:rPr>
          <w:sz w:val="22"/>
          <w:szCs w:val="22"/>
        </w:rPr>
        <w:t>甑</w:t>
      </w:r>
      <w:proofErr w:type="gramEnd"/>
      <w:r w:rsidRPr="00561756">
        <w:rPr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ㄗㄥˋ</w:t>
      </w:r>
      <w:proofErr w:type="gramEnd"/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proofErr w:type="gramStart"/>
      <w:r w:rsidRPr="00561756">
        <w:rPr>
          <w:sz w:val="22"/>
          <w:szCs w:val="22"/>
        </w:rPr>
        <w:t>蒸食炊器</w:t>
      </w:r>
      <w:proofErr w:type="gramEnd"/>
      <w:r w:rsidRPr="00561756">
        <w:rPr>
          <w:sz w:val="22"/>
          <w:szCs w:val="22"/>
        </w:rPr>
        <w:t>。其底有孔，</w:t>
      </w:r>
      <w:proofErr w:type="gramStart"/>
      <w:r w:rsidRPr="00561756">
        <w:rPr>
          <w:sz w:val="22"/>
          <w:szCs w:val="22"/>
        </w:rPr>
        <w:t>古用陶</w:t>
      </w:r>
      <w:proofErr w:type="gramEnd"/>
      <w:r w:rsidRPr="00561756">
        <w:rPr>
          <w:sz w:val="22"/>
          <w:szCs w:val="22"/>
        </w:rPr>
        <w:t>製，</w:t>
      </w:r>
      <w:proofErr w:type="gramStart"/>
      <w:r w:rsidRPr="00561756">
        <w:rPr>
          <w:sz w:val="22"/>
          <w:szCs w:val="22"/>
        </w:rPr>
        <w:t>殷周時代</w:t>
      </w:r>
      <w:proofErr w:type="gramEnd"/>
      <w:r w:rsidRPr="00561756">
        <w:rPr>
          <w:sz w:val="22"/>
          <w:szCs w:val="22"/>
        </w:rPr>
        <w:t>有以青銅製，後多用木製。俗叫</w:t>
      </w:r>
      <w:proofErr w:type="gramStart"/>
      <w:r w:rsidRPr="00561756">
        <w:rPr>
          <w:sz w:val="22"/>
          <w:szCs w:val="22"/>
        </w:rPr>
        <w:t>甑</w:t>
      </w:r>
      <w:proofErr w:type="gramEnd"/>
      <w:r w:rsidRPr="00561756">
        <w:rPr>
          <w:sz w:val="22"/>
          <w:szCs w:val="22"/>
        </w:rPr>
        <w:t>子。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《漢語大詞典》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五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296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98">
    <w:p w:rsidR="0052722B" w:rsidRPr="00561756" w:rsidRDefault="0052722B" w:rsidP="00EA0094">
      <w:pPr>
        <w:pStyle w:val="a7"/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b/>
          <w:bCs/>
          <w:sz w:val="22"/>
          <w:szCs w:val="22"/>
        </w:rPr>
        <w:t xml:space="preserve"> </w:t>
      </w:r>
      <w:proofErr w:type="gramStart"/>
      <w:r w:rsidRPr="00561756">
        <w:rPr>
          <w:rFonts w:hint="eastAsia"/>
          <w:bCs/>
          <w:sz w:val="22"/>
          <w:szCs w:val="22"/>
        </w:rPr>
        <w:t>二處滅心</w:t>
      </w:r>
      <w:proofErr w:type="gramEnd"/>
      <w:r w:rsidRPr="00561756">
        <w:rPr>
          <w:rFonts w:hint="eastAsia"/>
          <w:bCs/>
          <w:sz w:val="22"/>
          <w:szCs w:val="22"/>
        </w:rPr>
        <w:t>。</w:t>
      </w:r>
      <w:proofErr w:type="gramStart"/>
      <w:r w:rsidRPr="00561756">
        <w:rPr>
          <w:rFonts w:hint="eastAsia"/>
          <w:bCs/>
          <w:sz w:val="22"/>
          <w:szCs w:val="22"/>
        </w:rPr>
        <w:t>（</w:t>
      </w:r>
      <w:proofErr w:type="gramEnd"/>
      <w:r w:rsidRPr="00561756">
        <w:rPr>
          <w:rFonts w:hint="eastAsia"/>
          <w:bCs/>
          <w:sz w:val="22"/>
          <w:szCs w:val="22"/>
        </w:rPr>
        <w:t>印順法師，《大智度論筆記》〔</w:t>
      </w:r>
      <w:r w:rsidRPr="001938B4">
        <w:rPr>
          <w:rFonts w:hint="eastAsia"/>
          <w:bCs/>
          <w:sz w:val="22"/>
          <w:szCs w:val="22"/>
        </w:rPr>
        <w:t>A037</w:t>
      </w:r>
      <w:r w:rsidRPr="00561756">
        <w:rPr>
          <w:rFonts w:hint="eastAsia"/>
          <w:bCs/>
          <w:sz w:val="22"/>
          <w:szCs w:val="22"/>
        </w:rPr>
        <w:t>〕</w:t>
      </w:r>
      <w:r w:rsidRPr="001938B4">
        <w:rPr>
          <w:rFonts w:hint="eastAsia"/>
          <w:bCs/>
          <w:sz w:val="22"/>
          <w:szCs w:val="22"/>
        </w:rPr>
        <w:t>p</w:t>
      </w:r>
      <w:r w:rsidRPr="00561756">
        <w:rPr>
          <w:rFonts w:hint="eastAsia"/>
          <w:bCs/>
          <w:sz w:val="22"/>
          <w:szCs w:val="22"/>
        </w:rPr>
        <w:t>.</w:t>
      </w:r>
      <w:r w:rsidRPr="001938B4">
        <w:rPr>
          <w:rFonts w:hint="eastAsia"/>
          <w:bCs/>
          <w:sz w:val="22"/>
          <w:szCs w:val="22"/>
        </w:rPr>
        <w:t>71</w:t>
      </w:r>
      <w:proofErr w:type="gramStart"/>
      <w:r w:rsidRPr="00561756">
        <w:rPr>
          <w:rFonts w:hint="eastAsia"/>
          <w:bCs/>
          <w:sz w:val="22"/>
          <w:szCs w:val="22"/>
        </w:rPr>
        <w:t>）</w:t>
      </w:r>
      <w:proofErr w:type="gramEnd"/>
    </w:p>
    <w:p w:rsidR="0052722B" w:rsidRPr="00561756" w:rsidRDefault="000E35CD" w:rsidP="005F5F9B">
      <w:pPr>
        <w:pStyle w:val="a7"/>
        <w:tabs>
          <w:tab w:val="left" w:pos="1190"/>
          <w:tab w:val="left" w:pos="1470"/>
        </w:tabs>
        <w:spacing w:line="0" w:lineRule="atLeast"/>
        <w:ind w:firstLineChars="100" w:firstLine="220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2722B">
        <w:rPr>
          <w:sz w:val="22"/>
          <w:szCs w:val="22"/>
        </w:rPr>
        <w:tab/>
      </w:r>
      <w:proofErr w:type="gramStart"/>
      <w:r w:rsidR="0052722B" w:rsidRPr="00561756">
        <w:rPr>
          <w:rFonts w:hint="eastAsia"/>
          <w:sz w:val="22"/>
          <w:szCs w:val="22"/>
        </w:rPr>
        <w:t>┌</w:t>
      </w:r>
      <w:proofErr w:type="gramEnd"/>
      <w:r w:rsidR="0052722B">
        <w:rPr>
          <w:sz w:val="22"/>
          <w:szCs w:val="22"/>
        </w:rPr>
        <w:tab/>
      </w:r>
      <w:r w:rsidR="0052722B" w:rsidRPr="00561756">
        <w:rPr>
          <w:rFonts w:hint="eastAsia"/>
          <w:sz w:val="22"/>
          <w:szCs w:val="22"/>
        </w:rPr>
        <w:t>無想天</w:t>
      </w:r>
    </w:p>
    <w:p w:rsidR="0052722B" w:rsidRPr="00561756" w:rsidRDefault="0052722B" w:rsidP="00C0783F">
      <w:pPr>
        <w:pStyle w:val="a7"/>
        <w:tabs>
          <w:tab w:val="left" w:pos="1190"/>
          <w:tab w:val="left" w:pos="14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無想三種</w:t>
      </w: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無想定</w:t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 w:rsidRPr="00561756">
        <w:rPr>
          <w:rFonts w:hint="eastAsia"/>
          <w:sz w:val="22"/>
          <w:szCs w:val="22"/>
        </w:rPr>
        <w:t>凡夫</w:t>
      </w:r>
      <w:proofErr w:type="gramStart"/>
      <w:r w:rsidRPr="00561756">
        <w:rPr>
          <w:rFonts w:hint="eastAsia"/>
          <w:sz w:val="22"/>
          <w:szCs w:val="22"/>
        </w:rPr>
        <w:t>滅心入</w:t>
      </w:r>
      <w:proofErr w:type="gramEnd"/>
      <w:r w:rsidRPr="00561756">
        <w:rPr>
          <w:rFonts w:hint="eastAsia"/>
          <w:sz w:val="22"/>
          <w:szCs w:val="22"/>
        </w:rPr>
        <w:t>此</w:t>
      </w:r>
    </w:p>
    <w:p w:rsidR="0052722B" w:rsidRPr="00561756" w:rsidRDefault="0052722B" w:rsidP="00C0783F">
      <w:pPr>
        <w:pStyle w:val="a7"/>
        <w:tabs>
          <w:tab w:val="left" w:pos="1190"/>
          <w:tab w:val="left" w:pos="147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滅盡定</w:t>
      </w:r>
      <w:r>
        <w:rPr>
          <w:rFonts w:hint="eastAsia"/>
          <w:sz w:val="22"/>
          <w:szCs w:val="22"/>
        </w:rPr>
        <w:t>──</w:t>
      </w:r>
      <w:proofErr w:type="gramEnd"/>
      <w:r w:rsidRPr="00561756">
        <w:rPr>
          <w:rFonts w:hint="eastAsia"/>
          <w:sz w:val="22"/>
          <w:szCs w:val="22"/>
        </w:rPr>
        <w:t>佛弟子</w:t>
      </w:r>
      <w:proofErr w:type="gramStart"/>
      <w:r w:rsidRPr="00561756">
        <w:rPr>
          <w:rFonts w:hint="eastAsia"/>
          <w:sz w:val="22"/>
          <w:szCs w:val="22"/>
        </w:rPr>
        <w:t>滅心入</w:t>
      </w:r>
      <w:proofErr w:type="gramEnd"/>
      <w:r w:rsidRPr="00561756">
        <w:rPr>
          <w:rFonts w:hint="eastAsia"/>
          <w:sz w:val="22"/>
          <w:szCs w:val="22"/>
        </w:rPr>
        <w:t>此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  <w:r w:rsidRPr="00561756">
        <w:rPr>
          <w:rFonts w:hint="eastAsia"/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A015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29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52722B" w:rsidRPr="00561756" w:rsidRDefault="0052722B" w:rsidP="00006FA7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1938B4">
          <w:rPr>
            <w:sz w:val="22"/>
            <w:szCs w:val="22"/>
          </w:rPr>
          <w:t>186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c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）。</w:t>
      </w:r>
    </w:p>
  </w:footnote>
  <w:footnote w:id="10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十六聖行：苦</w:t>
      </w:r>
      <w:proofErr w:type="gramStart"/>
      <w:r w:rsidRPr="00561756">
        <w:rPr>
          <w:rFonts w:hint="eastAsia"/>
          <w:sz w:val="22"/>
          <w:szCs w:val="22"/>
        </w:rPr>
        <w:t>諦</w:t>
      </w:r>
      <w:proofErr w:type="gramEnd"/>
      <w:r w:rsidRPr="00561756">
        <w:rPr>
          <w:rFonts w:hint="eastAsia"/>
          <w:sz w:val="22"/>
          <w:szCs w:val="22"/>
        </w:rPr>
        <w:t>：無常、苦、空、無我；集</w:t>
      </w:r>
      <w:proofErr w:type="gramStart"/>
      <w:r w:rsidRPr="00561756">
        <w:rPr>
          <w:rFonts w:hint="eastAsia"/>
          <w:sz w:val="22"/>
          <w:szCs w:val="22"/>
        </w:rPr>
        <w:t>諦</w:t>
      </w:r>
      <w:proofErr w:type="gramEnd"/>
      <w:r w:rsidRPr="00561756">
        <w:rPr>
          <w:rFonts w:hint="eastAsia"/>
          <w:sz w:val="22"/>
          <w:szCs w:val="22"/>
        </w:rPr>
        <w:t>：集、因、生、緣；滅</w:t>
      </w:r>
      <w:proofErr w:type="gramStart"/>
      <w:r w:rsidRPr="00561756">
        <w:rPr>
          <w:rFonts w:hint="eastAsia"/>
          <w:sz w:val="22"/>
          <w:szCs w:val="22"/>
        </w:rPr>
        <w:t>諦</w:t>
      </w:r>
      <w:proofErr w:type="gramEnd"/>
      <w:r w:rsidRPr="00561756">
        <w:rPr>
          <w:rFonts w:hint="eastAsia"/>
          <w:sz w:val="22"/>
          <w:szCs w:val="22"/>
        </w:rPr>
        <w:t>：滅、靜、妙、離；道</w:t>
      </w:r>
      <w:proofErr w:type="gramStart"/>
      <w:r w:rsidRPr="00561756">
        <w:rPr>
          <w:rFonts w:hint="eastAsia"/>
          <w:sz w:val="22"/>
          <w:szCs w:val="22"/>
        </w:rPr>
        <w:t>諦</w:t>
      </w:r>
      <w:proofErr w:type="gramEnd"/>
      <w:r w:rsidRPr="00561756">
        <w:rPr>
          <w:rFonts w:hint="eastAsia"/>
          <w:sz w:val="22"/>
          <w:szCs w:val="22"/>
        </w:rPr>
        <w:t>：道、如、行、出。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參見《大毘婆沙論》卷</w:t>
      </w:r>
      <w:r w:rsidRPr="001938B4">
        <w:rPr>
          <w:sz w:val="22"/>
          <w:szCs w:val="22"/>
        </w:rPr>
        <w:t>64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1"/>
          <w:attr w:name="UnitName" w:val="a"/>
        </w:smartTagPr>
        <w:r w:rsidRPr="001938B4">
          <w:rPr>
            <w:sz w:val="22"/>
            <w:szCs w:val="22"/>
          </w:rPr>
          <w:t>331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），《鞞婆沙論》卷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a"/>
        </w:smartTagPr>
        <w:r w:rsidRPr="001938B4">
          <w:rPr>
            <w:sz w:val="22"/>
            <w:szCs w:val="22"/>
          </w:rPr>
          <w:t>478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</w:footnote>
  <w:footnote w:id="101">
    <w:p w:rsidR="0052722B" w:rsidRPr="00561756" w:rsidRDefault="0052722B" w:rsidP="007C60B3">
      <w:pPr>
        <w:pStyle w:val="a7"/>
        <w:tabs>
          <w:tab w:val="left" w:pos="2352"/>
          <w:tab w:val="left" w:pos="26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5F5F9B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proofErr w:type="gramStart"/>
      <w:r w:rsidRPr="00561756">
        <w:rPr>
          <w:rFonts w:ascii="新細明體" w:hAnsi="新細明體"/>
          <w:sz w:val="22"/>
          <w:szCs w:val="22"/>
        </w:rPr>
        <w:t>┌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561756">
        <w:rPr>
          <w:rFonts w:ascii="新細明體" w:hAnsi="新細明體"/>
          <w:sz w:val="22"/>
          <w:szCs w:val="22"/>
        </w:rPr>
        <w:t>有漏定</w:t>
      </w:r>
      <w:proofErr w:type="gramEnd"/>
      <w:r w:rsidRPr="00561756">
        <w:rPr>
          <w:sz w:val="22"/>
          <w:szCs w:val="22"/>
        </w:rPr>
        <w:t>：</w:t>
      </w:r>
      <w:r w:rsidRPr="00561756">
        <w:rPr>
          <w:rFonts w:ascii="新細明體" w:hAnsi="新細明體"/>
          <w:sz w:val="22"/>
          <w:szCs w:val="22"/>
        </w:rPr>
        <w:t>依上地邊，離下地欲。</w:t>
      </w:r>
    </w:p>
    <w:p w:rsidR="0052722B" w:rsidRPr="00561756" w:rsidRDefault="0052722B" w:rsidP="007C60B3">
      <w:pPr>
        <w:pStyle w:val="a7"/>
        <w:tabs>
          <w:tab w:val="left" w:pos="2352"/>
          <w:tab w:val="left" w:pos="26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ascii="新細明體" w:hAnsi="新細明體"/>
          <w:sz w:val="22"/>
          <w:szCs w:val="22"/>
        </w:rPr>
        <w:t>漏</w:t>
      </w:r>
      <w:r w:rsidRPr="00561756">
        <w:rPr>
          <w:rFonts w:ascii="新細明體" w:hAnsi="新細明體" w:hint="eastAsia"/>
          <w:sz w:val="22"/>
          <w:szCs w:val="22"/>
        </w:rPr>
        <w:t>、</w:t>
      </w:r>
      <w:r w:rsidRPr="00561756">
        <w:rPr>
          <w:rFonts w:ascii="新細明體" w:hAnsi="新細明體"/>
          <w:sz w:val="22"/>
          <w:szCs w:val="22"/>
        </w:rPr>
        <w:t>無</w:t>
      </w:r>
      <w:proofErr w:type="gramStart"/>
      <w:r w:rsidRPr="00561756">
        <w:rPr>
          <w:rFonts w:ascii="新細明體" w:hAnsi="新細明體"/>
          <w:sz w:val="22"/>
          <w:szCs w:val="22"/>
        </w:rPr>
        <w:t>漏定離欲</w:t>
      </w:r>
      <w:proofErr w:type="gramEnd"/>
      <w:r w:rsidRPr="00561756">
        <w:rPr>
          <w:rFonts w:ascii="新細明體" w:hAnsi="新細明體"/>
          <w:sz w:val="22"/>
          <w:szCs w:val="22"/>
        </w:rPr>
        <w:t>之別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561756">
        <w:rPr>
          <w:rFonts w:ascii="新細明體" w:hAnsi="新細明體"/>
          <w:sz w:val="22"/>
          <w:szCs w:val="22"/>
        </w:rPr>
        <w:t>┴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561756">
        <w:rPr>
          <w:sz w:val="22"/>
          <w:szCs w:val="22"/>
        </w:rPr>
        <w:t>無漏定</w:t>
      </w:r>
      <w:proofErr w:type="gramEnd"/>
      <w:r w:rsidRPr="00561756">
        <w:rPr>
          <w:sz w:val="22"/>
          <w:szCs w:val="22"/>
        </w:rPr>
        <w:t>：離自</w:t>
      </w:r>
      <w:proofErr w:type="gramStart"/>
      <w:r w:rsidRPr="00561756">
        <w:rPr>
          <w:sz w:val="22"/>
          <w:szCs w:val="22"/>
        </w:rPr>
        <w:t>地欲及上</w:t>
      </w:r>
      <w:proofErr w:type="gramEnd"/>
      <w:r w:rsidRPr="00561756">
        <w:rPr>
          <w:sz w:val="22"/>
          <w:szCs w:val="22"/>
        </w:rPr>
        <w:t>地。</w:t>
      </w:r>
      <w:r w:rsidR="005F5F9B" w:rsidRPr="00B257B0">
        <w:rPr>
          <w:rFonts w:hint="eastAsia"/>
          <w:color w:val="FF0000"/>
          <w:sz w:val="22"/>
          <w:szCs w:val="22"/>
        </w:rPr>
        <w:t>!!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印順法師，《大智度論筆記》〔</w:t>
      </w:r>
      <w:r w:rsidRPr="001938B4">
        <w:rPr>
          <w:sz w:val="22"/>
          <w:szCs w:val="22"/>
        </w:rPr>
        <w:t>A027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52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102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proofErr w:type="gramStart"/>
      <w:r w:rsidRPr="00561756">
        <w:rPr>
          <w:sz w:val="22"/>
        </w:rPr>
        <w:t>離欲得禪及</w:t>
      </w:r>
      <w:proofErr w:type="gramEnd"/>
      <w:r w:rsidRPr="00561756">
        <w:rPr>
          <w:sz w:val="22"/>
        </w:rPr>
        <w:t>修。</w:t>
      </w:r>
      <w:proofErr w:type="gramStart"/>
      <w:r w:rsidRPr="00561756">
        <w:rPr>
          <w:bCs/>
          <w:sz w:val="22"/>
        </w:rPr>
        <w:t>（</w:t>
      </w:r>
      <w:proofErr w:type="gramEnd"/>
      <w:r w:rsidRPr="00561756">
        <w:rPr>
          <w:bCs/>
          <w:sz w:val="22"/>
        </w:rPr>
        <w:t>印順法師，《大智度論筆記》〔</w:t>
      </w:r>
      <w:r w:rsidRPr="001938B4">
        <w:rPr>
          <w:bCs/>
          <w:sz w:val="22"/>
        </w:rPr>
        <w:t>A029</w:t>
      </w:r>
      <w:r w:rsidRPr="00561756">
        <w:rPr>
          <w:bCs/>
          <w:sz w:val="22"/>
        </w:rPr>
        <w:t>〕</w:t>
      </w:r>
      <w:r w:rsidRPr="001938B4">
        <w:rPr>
          <w:bCs/>
          <w:sz w:val="22"/>
        </w:rPr>
        <w:t>p</w:t>
      </w:r>
      <w:r w:rsidRPr="00561756">
        <w:rPr>
          <w:bCs/>
          <w:sz w:val="22"/>
        </w:rPr>
        <w:t>.</w:t>
      </w:r>
      <w:r w:rsidRPr="001938B4">
        <w:rPr>
          <w:bCs/>
          <w:sz w:val="22"/>
        </w:rPr>
        <w:t>55</w:t>
      </w:r>
      <w:proofErr w:type="gramStart"/>
      <w:r w:rsidRPr="00561756">
        <w:rPr>
          <w:bCs/>
          <w:sz w:val="22"/>
        </w:rPr>
        <w:t>）</w:t>
      </w:r>
      <w:proofErr w:type="gramEnd"/>
    </w:p>
    <w:p w:rsidR="0052722B" w:rsidRPr="00561756" w:rsidRDefault="000E35CD" w:rsidP="005F5F9B">
      <w:pPr>
        <w:tabs>
          <w:tab w:val="left" w:pos="3220"/>
          <w:tab w:val="left" w:pos="3486"/>
          <w:tab w:val="left" w:pos="4382"/>
          <w:tab w:val="left" w:pos="4718"/>
          <w:tab w:val="left" w:pos="5103"/>
        </w:tabs>
        <w:snapToGrid w:val="0"/>
        <w:spacing w:line="0" w:lineRule="atLeast"/>
        <w:ind w:firstLineChars="150" w:firstLine="330"/>
        <w:jc w:val="both"/>
        <w:rPr>
          <w:sz w:val="22"/>
        </w:rPr>
      </w:pP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="0052722B">
        <w:rPr>
          <w:sz w:val="22"/>
        </w:rPr>
        <w:tab/>
      </w:r>
      <w:proofErr w:type="gramStart"/>
      <w:r w:rsidR="0052722B" w:rsidRPr="00561756">
        <w:rPr>
          <w:rFonts w:hint="eastAsia"/>
          <w:sz w:val="22"/>
        </w:rPr>
        <w:t>┌</w:t>
      </w:r>
      <w:proofErr w:type="gramEnd"/>
      <w:r w:rsidR="0052722B">
        <w:rPr>
          <w:sz w:val="22"/>
        </w:rPr>
        <w:tab/>
      </w:r>
      <w:r w:rsidR="0052722B" w:rsidRPr="00561756">
        <w:rPr>
          <w:rFonts w:hint="eastAsia"/>
          <w:sz w:val="22"/>
        </w:rPr>
        <w:t>九無八解</w:t>
      </w:r>
      <w:r w:rsidR="0052722B">
        <w:rPr>
          <w:sz w:val="22"/>
        </w:rPr>
        <w:tab/>
      </w:r>
      <w:proofErr w:type="gramStart"/>
      <w:r w:rsidR="0052722B" w:rsidRPr="00561756">
        <w:rPr>
          <w:rFonts w:hint="eastAsia"/>
          <w:sz w:val="22"/>
        </w:rPr>
        <w:t>──┬</w:t>
      </w:r>
      <w:proofErr w:type="gramEnd"/>
      <w:r w:rsidR="0052722B">
        <w:rPr>
          <w:sz w:val="22"/>
        </w:rPr>
        <w:tab/>
      </w:r>
      <w:r w:rsidR="0052722B" w:rsidRPr="00561756">
        <w:rPr>
          <w:rFonts w:hint="eastAsia"/>
          <w:sz w:val="22"/>
        </w:rPr>
        <w:t>現在修</w:t>
      </w:r>
      <w:proofErr w:type="gramStart"/>
      <w:r w:rsidR="0052722B" w:rsidRPr="00561756">
        <w:rPr>
          <w:rFonts w:hint="eastAsia"/>
          <w:sz w:val="22"/>
        </w:rPr>
        <w:t>──有漏道</w:t>
      </w:r>
      <w:proofErr w:type="gramEnd"/>
      <w:r w:rsidR="0052722B" w:rsidRPr="00561756">
        <w:rPr>
          <w:rFonts w:hint="eastAsia"/>
          <w:sz w:val="22"/>
        </w:rPr>
        <w:t>。</w:t>
      </w:r>
    </w:p>
    <w:p w:rsidR="0052722B" w:rsidRPr="00561756" w:rsidRDefault="0052722B" w:rsidP="00370AC2">
      <w:pPr>
        <w:tabs>
          <w:tab w:val="left" w:pos="3220"/>
          <w:tab w:val="left" w:pos="3486"/>
          <w:tab w:val="left" w:pos="4382"/>
          <w:tab w:val="left" w:pos="4718"/>
          <w:tab w:val="left" w:pos="4830"/>
          <w:tab w:val="left" w:pos="5103"/>
        </w:tabs>
        <w:snapToGrid w:val="0"/>
        <w:spacing w:line="0" w:lineRule="atLeast"/>
        <w:ind w:leftChars="135" w:left="324"/>
        <w:jc w:val="both"/>
        <w:rPr>
          <w:sz w:val="22"/>
        </w:rPr>
      </w:pPr>
      <w:proofErr w:type="gramStart"/>
      <w:r w:rsidRPr="00561756">
        <w:rPr>
          <w:rFonts w:hint="eastAsia"/>
          <w:sz w:val="22"/>
        </w:rPr>
        <w:t>離欲得初禪（依漏無漏道同</w:t>
      </w:r>
      <w:proofErr w:type="gramEnd"/>
      <w:r w:rsidRPr="00561756">
        <w:rPr>
          <w:rFonts w:hint="eastAsia"/>
          <w:sz w:val="22"/>
        </w:rPr>
        <w:t>）</w:t>
      </w:r>
      <w:r>
        <w:rPr>
          <w:sz w:val="22"/>
        </w:rPr>
        <w:tab/>
      </w:r>
      <w:proofErr w:type="gramStart"/>
      <w:r w:rsidRPr="00561756">
        <w:rPr>
          <w:rFonts w:hint="eastAsia"/>
          <w:sz w:val="22"/>
        </w:rPr>
        <w:t>┤</w:t>
      </w:r>
      <w:proofErr w:type="gramEnd"/>
      <w:r w:rsidRPr="00561756">
        <w:rPr>
          <w:rFonts w:hint="eastAsia"/>
          <w:sz w:val="22"/>
        </w:rPr>
        <w:t>（於未到定）</w:t>
      </w:r>
      <w:r>
        <w:rPr>
          <w:sz w:val="22"/>
        </w:rPr>
        <w:tab/>
      </w:r>
      <w:proofErr w:type="gramStart"/>
      <w:r w:rsidRPr="00561756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r w:rsidRPr="00561756">
        <w:rPr>
          <w:rFonts w:hint="eastAsia"/>
          <w:sz w:val="22"/>
        </w:rPr>
        <w:t>未來修</w:t>
      </w:r>
      <w:proofErr w:type="gramStart"/>
      <w:r w:rsidRPr="00561756">
        <w:rPr>
          <w:rFonts w:hint="eastAsia"/>
          <w:sz w:val="22"/>
        </w:rPr>
        <w:t>──</w:t>
      </w:r>
      <w:proofErr w:type="gramEnd"/>
      <w:r w:rsidRPr="00561756">
        <w:rPr>
          <w:rFonts w:hint="eastAsia"/>
          <w:sz w:val="22"/>
        </w:rPr>
        <w:t>有漏、</w:t>
      </w:r>
      <w:proofErr w:type="gramStart"/>
      <w:r w:rsidRPr="00561756">
        <w:rPr>
          <w:rFonts w:hint="eastAsia"/>
          <w:sz w:val="22"/>
        </w:rPr>
        <w:t>無漏道</w:t>
      </w:r>
      <w:proofErr w:type="gramEnd"/>
      <w:r w:rsidRPr="00561756">
        <w:rPr>
          <w:rFonts w:hint="eastAsia"/>
          <w:sz w:val="22"/>
        </w:rPr>
        <w:t>。</w:t>
      </w:r>
    </w:p>
    <w:p w:rsidR="0052722B" w:rsidRPr="00561756" w:rsidRDefault="0052722B" w:rsidP="00370AC2">
      <w:pPr>
        <w:tabs>
          <w:tab w:val="left" w:pos="3220"/>
          <w:tab w:val="left" w:pos="3486"/>
          <w:tab w:val="left" w:pos="4382"/>
          <w:tab w:val="left" w:pos="4718"/>
          <w:tab w:val="left" w:pos="5103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proofErr w:type="gramStart"/>
      <w:r w:rsidRPr="00561756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r w:rsidRPr="00561756">
        <w:rPr>
          <w:rFonts w:hint="eastAsia"/>
          <w:sz w:val="22"/>
        </w:rPr>
        <w:t>第九解脫</w:t>
      </w:r>
      <w:r>
        <w:rPr>
          <w:sz w:val="22"/>
        </w:rPr>
        <w:tab/>
      </w:r>
      <w:proofErr w:type="gramStart"/>
      <w:r w:rsidRPr="00561756">
        <w:rPr>
          <w:rFonts w:hint="eastAsia"/>
          <w:sz w:val="22"/>
        </w:rPr>
        <w:t>┬</w:t>
      </w:r>
      <w:proofErr w:type="gramEnd"/>
      <w:r>
        <w:rPr>
          <w:sz w:val="22"/>
        </w:rPr>
        <w:tab/>
      </w:r>
      <w:r w:rsidRPr="00561756">
        <w:rPr>
          <w:rFonts w:hint="eastAsia"/>
          <w:sz w:val="22"/>
        </w:rPr>
        <w:t>現在修</w:t>
      </w:r>
      <w:proofErr w:type="gramStart"/>
      <w:r w:rsidRPr="00561756">
        <w:rPr>
          <w:rFonts w:hint="eastAsia"/>
          <w:sz w:val="22"/>
        </w:rPr>
        <w:t>──有漏道</w:t>
      </w:r>
      <w:proofErr w:type="gramEnd"/>
      <w:r w:rsidRPr="00561756">
        <w:rPr>
          <w:rFonts w:hint="eastAsia"/>
          <w:sz w:val="22"/>
        </w:rPr>
        <w:t>。</w:t>
      </w:r>
    </w:p>
    <w:p w:rsidR="0052722B" w:rsidRPr="00561756" w:rsidRDefault="0052722B" w:rsidP="00370AC2">
      <w:pPr>
        <w:tabs>
          <w:tab w:val="left" w:pos="4382"/>
          <w:tab w:val="left" w:pos="4718"/>
          <w:tab w:val="left" w:pos="5103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proofErr w:type="gramStart"/>
      <w:r w:rsidRPr="00561756">
        <w:rPr>
          <w:rFonts w:hint="eastAsia"/>
          <w:sz w:val="22"/>
        </w:rPr>
        <w:t>└</w:t>
      </w:r>
      <w:proofErr w:type="gramEnd"/>
      <w:r w:rsidRPr="00561756">
        <w:rPr>
          <w:rFonts w:hint="eastAsia"/>
          <w:sz w:val="22"/>
        </w:rPr>
        <w:t xml:space="preserve"> </w:t>
      </w:r>
      <w:r w:rsidRPr="00561756">
        <w:rPr>
          <w:rFonts w:hint="eastAsia"/>
          <w:sz w:val="22"/>
        </w:rPr>
        <w:t>未來修</w:t>
      </w:r>
      <w:proofErr w:type="gramStart"/>
      <w:r w:rsidRPr="00561756">
        <w:rPr>
          <w:rFonts w:hint="eastAsia"/>
          <w:sz w:val="22"/>
        </w:rPr>
        <w:t>──</w:t>
      </w:r>
      <w:proofErr w:type="gramEnd"/>
      <w:r w:rsidRPr="00561756">
        <w:rPr>
          <w:rFonts w:hint="eastAsia"/>
          <w:sz w:val="22"/>
        </w:rPr>
        <w:t>未到</w:t>
      </w:r>
      <w:proofErr w:type="gramStart"/>
      <w:r w:rsidRPr="00561756">
        <w:rPr>
          <w:rFonts w:hint="eastAsia"/>
          <w:sz w:val="22"/>
        </w:rPr>
        <w:t>定漏無漏道，初禪</w:t>
      </w:r>
      <w:proofErr w:type="gramEnd"/>
      <w:r w:rsidRPr="00561756">
        <w:rPr>
          <w:rFonts w:hint="eastAsia"/>
          <w:sz w:val="22"/>
        </w:rPr>
        <w:t>邊地有漏。</w:t>
      </w:r>
      <w:r w:rsidR="005F5F9B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snapToGrid w:val="0"/>
        <w:spacing w:line="0" w:lineRule="atLeast"/>
        <w:jc w:val="right"/>
        <w:rPr>
          <w:rFonts w:ascii="Times New Roman" w:hAnsi="Times New Roman" w:cs="Times New Roman"/>
          <w:sz w:val="22"/>
        </w:rPr>
      </w:pPr>
      <w:proofErr w:type="gramStart"/>
      <w:r w:rsidRPr="00561756">
        <w:rPr>
          <w:rFonts w:ascii="Times New Roman" w:hAnsi="Times New Roman" w:cs="Times New Roman"/>
          <w:bCs/>
          <w:sz w:val="22"/>
        </w:rPr>
        <w:t>（</w:t>
      </w:r>
      <w:proofErr w:type="gramEnd"/>
      <w:r w:rsidRPr="00561756">
        <w:rPr>
          <w:rFonts w:ascii="Times New Roman" w:hAnsi="Times New Roman" w:cs="Times New Roman"/>
          <w:bCs/>
          <w:sz w:val="22"/>
        </w:rPr>
        <w:t>印順法師，《大智度論筆記》〔</w:t>
      </w:r>
      <w:r w:rsidRPr="001938B4">
        <w:rPr>
          <w:rFonts w:ascii="Times New Roman" w:hAnsi="Times New Roman" w:cs="Times New Roman"/>
          <w:bCs/>
          <w:sz w:val="22"/>
        </w:rPr>
        <w:t>A029</w:t>
      </w:r>
      <w:r w:rsidRPr="00561756">
        <w:rPr>
          <w:rFonts w:ascii="Times New Roman" w:hAnsi="Times New Roman" w:cs="Times New Roman"/>
          <w:bCs/>
          <w:sz w:val="22"/>
        </w:rPr>
        <w:t>〕</w:t>
      </w:r>
      <w:r w:rsidRPr="001938B4">
        <w:rPr>
          <w:rFonts w:ascii="Times New Roman" w:hAnsi="Times New Roman" w:cs="Times New Roman"/>
          <w:bCs/>
          <w:sz w:val="22"/>
        </w:rPr>
        <w:t>p</w:t>
      </w:r>
      <w:r w:rsidRPr="00561756">
        <w:rPr>
          <w:rFonts w:ascii="Times New Roman" w:hAnsi="Times New Roman" w:cs="Times New Roman"/>
          <w:bCs/>
          <w:sz w:val="22"/>
        </w:rPr>
        <w:t>.</w:t>
      </w:r>
      <w:r w:rsidRPr="001938B4">
        <w:rPr>
          <w:rFonts w:ascii="Times New Roman" w:hAnsi="Times New Roman" w:cs="Times New Roman"/>
          <w:bCs/>
          <w:sz w:val="22"/>
        </w:rPr>
        <w:t>55</w:t>
      </w:r>
      <w:proofErr w:type="gramStart"/>
      <w:r w:rsidRPr="00561756">
        <w:rPr>
          <w:rFonts w:ascii="Times New Roman" w:hAnsi="Times New Roman" w:cs="Times New Roman"/>
          <w:bCs/>
          <w:sz w:val="22"/>
        </w:rPr>
        <w:t>）</w:t>
      </w:r>
      <w:proofErr w:type="gramEnd"/>
    </w:p>
    <w:p w:rsidR="0052722B" w:rsidRPr="00EA0094" w:rsidRDefault="0052722B" w:rsidP="00EA0094">
      <w:pPr>
        <w:pStyle w:val="a7"/>
        <w:spacing w:line="0" w:lineRule="atLeast"/>
        <w:ind w:leftChars="138" w:left="331"/>
        <w:jc w:val="both"/>
        <w:rPr>
          <w:sz w:val="22"/>
          <w:szCs w:val="22"/>
        </w:rPr>
      </w:pPr>
      <w:r w:rsidRPr="00EA0094">
        <w:rPr>
          <w:sz w:val="22"/>
          <w:szCs w:val="22"/>
        </w:rPr>
        <w:t>有關現在修、未來修，參見《阿毘曇甘露味論》卷</w:t>
      </w:r>
      <w:r w:rsidRPr="001938B4">
        <w:rPr>
          <w:sz w:val="22"/>
          <w:szCs w:val="22"/>
        </w:rPr>
        <w:t>2</w:t>
      </w:r>
      <w:r w:rsidRPr="00EA0094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EA0094">
        <w:rPr>
          <w:sz w:val="22"/>
          <w:szCs w:val="22"/>
        </w:rPr>
        <w:t>，</w:t>
      </w:r>
      <w:r w:rsidRPr="001938B4">
        <w:rPr>
          <w:sz w:val="22"/>
          <w:szCs w:val="22"/>
        </w:rPr>
        <w:t>976</w:t>
      </w:r>
      <w:r w:rsidRPr="001938B4">
        <w:rPr>
          <w:rFonts w:eastAsia="Roman Unicode"/>
          <w:sz w:val="22"/>
          <w:szCs w:val="22"/>
        </w:rPr>
        <w:t>b</w:t>
      </w:r>
      <w:r w:rsidRPr="001938B4">
        <w:rPr>
          <w:sz w:val="22"/>
          <w:szCs w:val="22"/>
        </w:rPr>
        <w:t>28</w:t>
      </w:r>
      <w:r w:rsidRPr="00EA0094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c</w:t>
      </w:r>
      <w:r w:rsidRPr="001938B4">
        <w:rPr>
          <w:sz w:val="22"/>
          <w:szCs w:val="22"/>
        </w:rPr>
        <w:t>14</w:t>
      </w:r>
      <w:r w:rsidRPr="00EA0094">
        <w:rPr>
          <w:sz w:val="22"/>
          <w:szCs w:val="22"/>
        </w:rPr>
        <w:t>）。</w:t>
      </w:r>
    </w:p>
  </w:footnote>
  <w:footnote w:id="103">
    <w:p w:rsidR="0052722B" w:rsidRPr="00EA0094" w:rsidRDefault="0052722B" w:rsidP="003D1A95">
      <w:pPr>
        <w:tabs>
          <w:tab w:val="left" w:pos="1240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 w:rsidR="000E35CD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proofErr w:type="gramStart"/>
      <w:r w:rsidRPr="00EA0094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九無八解</w:t>
      </w:r>
      <w:r>
        <w:rPr>
          <w:sz w:val="22"/>
        </w:rPr>
        <w:tab/>
      </w:r>
      <w:proofErr w:type="gramStart"/>
      <w:r w:rsidRPr="00EA0094">
        <w:rPr>
          <w:rFonts w:hint="eastAsia"/>
          <w:sz w:val="22"/>
        </w:rPr>
        <w:t>┬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現在修</w:t>
      </w:r>
      <w:proofErr w:type="gramStart"/>
      <w:r w:rsidRPr="00EA0094">
        <w:rPr>
          <w:rFonts w:hint="eastAsia"/>
          <w:sz w:val="22"/>
        </w:rPr>
        <w:t>─</w:t>
      </w:r>
      <w:proofErr w:type="gramEnd"/>
      <w:r w:rsidRPr="00EA0094">
        <w:rPr>
          <w:rFonts w:hint="eastAsia"/>
          <w:sz w:val="22"/>
        </w:rPr>
        <w:t>二禪邊地有漏。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proofErr w:type="gramStart"/>
      <w:r w:rsidRPr="00EA0094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依有</w:t>
      </w:r>
      <w:proofErr w:type="gramStart"/>
      <w:r w:rsidRPr="00EA0094">
        <w:rPr>
          <w:rFonts w:hint="eastAsia"/>
          <w:sz w:val="22"/>
        </w:rPr>
        <w:t>漏道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未來修</w:t>
      </w:r>
      <w:proofErr w:type="gramStart"/>
      <w:r w:rsidRPr="00EA0094">
        <w:rPr>
          <w:rFonts w:hint="eastAsia"/>
          <w:sz w:val="22"/>
        </w:rPr>
        <w:t>─</w:t>
      </w:r>
      <w:proofErr w:type="gramEnd"/>
      <w:r w:rsidRPr="00EA0094">
        <w:rPr>
          <w:rFonts w:hint="eastAsia"/>
          <w:sz w:val="22"/>
        </w:rPr>
        <w:t>二禪</w:t>
      </w:r>
      <w:proofErr w:type="gramStart"/>
      <w:r w:rsidRPr="00EA0094">
        <w:rPr>
          <w:rFonts w:hint="eastAsia"/>
          <w:sz w:val="22"/>
        </w:rPr>
        <w:t>邊地</w:t>
      </w:r>
      <w:r w:rsidRPr="00EA0094">
        <w:rPr>
          <w:rFonts w:hint="eastAsia"/>
          <w:b/>
          <w:sz w:val="22"/>
          <w:u w:val="single"/>
        </w:rPr>
        <w:t>漏無漏</w:t>
      </w:r>
      <w:proofErr w:type="gramEnd"/>
      <w:r w:rsidRPr="00EA0094">
        <w:rPr>
          <w:rFonts w:hint="eastAsia"/>
          <w:b/>
          <w:sz w:val="22"/>
        </w:rPr>
        <w:t>*</w:t>
      </w:r>
      <w:r w:rsidRPr="00EA0094">
        <w:rPr>
          <w:rFonts w:hint="eastAsia"/>
          <w:sz w:val="22"/>
        </w:rPr>
        <w:t>，</w:t>
      </w:r>
      <w:proofErr w:type="gramStart"/>
      <w:r w:rsidRPr="00EA0094">
        <w:rPr>
          <w:rFonts w:hint="eastAsia"/>
          <w:sz w:val="22"/>
        </w:rPr>
        <w:t>初禪無</w:t>
      </w:r>
      <w:proofErr w:type="gramEnd"/>
      <w:r w:rsidRPr="00EA0094">
        <w:rPr>
          <w:rFonts w:hint="eastAsia"/>
          <w:sz w:val="22"/>
        </w:rPr>
        <w:t>漏及眷屬。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proofErr w:type="gramStart"/>
      <w:r w:rsidRPr="00EA0094">
        <w:rPr>
          <w:rFonts w:hint="eastAsia"/>
          <w:sz w:val="22"/>
        </w:rPr>
        <w:t>│</w:t>
      </w:r>
      <w:proofErr w:type="gramEnd"/>
      <w:r>
        <w:rPr>
          <w:sz w:val="22"/>
        </w:rPr>
        <w:tab/>
      </w:r>
      <w:r>
        <w:rPr>
          <w:sz w:val="22"/>
        </w:rPr>
        <w:tab/>
      </w:r>
      <w:proofErr w:type="gramStart"/>
      <w:r w:rsidRPr="00EA0094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第九解脫</w:t>
      </w:r>
      <w:r>
        <w:rPr>
          <w:sz w:val="22"/>
        </w:rPr>
        <w:tab/>
      </w:r>
      <w:proofErr w:type="gramStart"/>
      <w:r w:rsidRPr="00EA0094">
        <w:rPr>
          <w:rFonts w:hint="eastAsia"/>
          <w:sz w:val="22"/>
        </w:rPr>
        <w:t>┬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現</w:t>
      </w:r>
      <w:r>
        <w:rPr>
          <w:rFonts w:hint="eastAsia"/>
          <w:sz w:val="22"/>
        </w:rPr>
        <w:t xml:space="preserve">　</w:t>
      </w:r>
      <w:r w:rsidRPr="00EA0094">
        <w:rPr>
          <w:rFonts w:hint="eastAsia"/>
          <w:sz w:val="22"/>
        </w:rPr>
        <w:t>修</w:t>
      </w:r>
      <w:proofErr w:type="gramStart"/>
      <w:r w:rsidRPr="00EA0094">
        <w:rPr>
          <w:rFonts w:hint="eastAsia"/>
          <w:sz w:val="22"/>
        </w:rPr>
        <w:t>─</w:t>
      </w:r>
      <w:proofErr w:type="gramEnd"/>
      <w:r w:rsidRPr="00EA0094">
        <w:rPr>
          <w:rFonts w:hint="eastAsia"/>
          <w:sz w:val="22"/>
        </w:rPr>
        <w:t>二禪邊地有漏。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ind w:left="91"/>
        <w:jc w:val="both"/>
        <w:rPr>
          <w:sz w:val="22"/>
        </w:rPr>
      </w:pPr>
      <w:proofErr w:type="gramStart"/>
      <w:r w:rsidRPr="00EA0094">
        <w:rPr>
          <w:rFonts w:hint="eastAsia"/>
          <w:sz w:val="22"/>
        </w:rPr>
        <w:t>離初禪欲</w:t>
      </w:r>
      <w:proofErr w:type="gramEnd"/>
      <w:r w:rsidRPr="00EA0094">
        <w:rPr>
          <w:rFonts w:hint="eastAsia"/>
          <w:sz w:val="22"/>
        </w:rPr>
        <w:t>得二禪</w:t>
      </w:r>
      <w:r>
        <w:rPr>
          <w:sz w:val="22"/>
        </w:rPr>
        <w:tab/>
      </w:r>
      <w:proofErr w:type="gramStart"/>
      <w:r w:rsidRPr="00EA0094">
        <w:rPr>
          <w:rFonts w:hint="eastAsia"/>
          <w:sz w:val="22"/>
        </w:rPr>
        <w:t>┤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（至無所有同）</w:t>
      </w:r>
      <w:r>
        <w:rPr>
          <w:sz w:val="22"/>
        </w:rPr>
        <w:tab/>
      </w:r>
      <w:proofErr w:type="gramStart"/>
      <w:r w:rsidRPr="00EA0094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未來修</w:t>
      </w:r>
      <w:proofErr w:type="gramStart"/>
      <w:r w:rsidRPr="00EA0094">
        <w:rPr>
          <w:rFonts w:hint="eastAsia"/>
          <w:sz w:val="22"/>
        </w:rPr>
        <w:t>─</w:t>
      </w:r>
      <w:proofErr w:type="gramEnd"/>
      <w:r w:rsidRPr="00EA0094">
        <w:rPr>
          <w:rFonts w:hint="eastAsia"/>
          <w:sz w:val="22"/>
        </w:rPr>
        <w:t>二禪邊地</w:t>
      </w:r>
      <w:r w:rsidRPr="00EA0094">
        <w:rPr>
          <w:rFonts w:hint="eastAsia"/>
          <w:spacing w:val="-10"/>
          <w:sz w:val="22"/>
        </w:rPr>
        <w:t>（漏無漏）</w:t>
      </w:r>
      <w:r w:rsidRPr="00EA0094">
        <w:rPr>
          <w:rFonts w:hint="eastAsia"/>
          <w:sz w:val="22"/>
        </w:rPr>
        <w:t>，</w:t>
      </w:r>
      <w:proofErr w:type="gramStart"/>
      <w:r w:rsidRPr="00EA0094">
        <w:rPr>
          <w:rFonts w:hint="eastAsia"/>
          <w:sz w:val="22"/>
        </w:rPr>
        <w:t>初禪無</w:t>
      </w:r>
      <w:proofErr w:type="gramEnd"/>
      <w:r w:rsidRPr="00EA0094">
        <w:rPr>
          <w:rFonts w:hint="eastAsia"/>
          <w:sz w:val="22"/>
        </w:rPr>
        <w:t>漏及眷屬。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  <w:tab w:val="left" w:pos="520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proofErr w:type="gramStart"/>
      <w:r w:rsidRPr="00EA0094">
        <w:rPr>
          <w:rFonts w:hint="eastAsia"/>
          <w:sz w:val="22"/>
        </w:rPr>
        <w:t>│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依二地邊修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二</w:t>
      </w:r>
      <w:proofErr w:type="gramStart"/>
      <w:r w:rsidRPr="00EA0094">
        <w:rPr>
          <w:rFonts w:hint="eastAsia"/>
          <w:sz w:val="22"/>
        </w:rPr>
        <w:t>禪淨</w:t>
      </w:r>
      <w:proofErr w:type="gramEnd"/>
      <w:r w:rsidRPr="00EA0094">
        <w:rPr>
          <w:rFonts w:hint="eastAsia"/>
          <w:sz w:val="22"/>
        </w:rPr>
        <w:t>、無漏。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proofErr w:type="gramStart"/>
      <w:r w:rsidRPr="00EA0094">
        <w:rPr>
          <w:rFonts w:hint="eastAsia"/>
          <w:sz w:val="22"/>
        </w:rPr>
        <w:t>│</w:t>
      </w:r>
      <w:proofErr w:type="gramEnd"/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proofErr w:type="gramStart"/>
      <w:r w:rsidRPr="00EA0094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九無八解</w:t>
      </w:r>
      <w:r>
        <w:rPr>
          <w:sz w:val="22"/>
        </w:rPr>
        <w:tab/>
      </w:r>
      <w:proofErr w:type="gramStart"/>
      <w:r w:rsidRPr="00EA0094">
        <w:rPr>
          <w:rFonts w:hint="eastAsia"/>
          <w:sz w:val="22"/>
        </w:rPr>
        <w:t>┬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現</w:t>
      </w:r>
      <w:r>
        <w:rPr>
          <w:rFonts w:hint="eastAsia"/>
          <w:sz w:val="22"/>
        </w:rPr>
        <w:t xml:space="preserve">　</w:t>
      </w:r>
      <w:r w:rsidRPr="00EA0094">
        <w:rPr>
          <w:rFonts w:hint="eastAsia"/>
          <w:sz w:val="22"/>
        </w:rPr>
        <w:t>修</w:t>
      </w:r>
      <w:proofErr w:type="gramStart"/>
      <w:r w:rsidRPr="00EA0094">
        <w:rPr>
          <w:rFonts w:hint="eastAsia"/>
          <w:sz w:val="22"/>
        </w:rPr>
        <w:t>─</w:t>
      </w:r>
      <w:proofErr w:type="gramEnd"/>
      <w:r w:rsidRPr="00EA0094">
        <w:rPr>
          <w:rFonts w:hint="eastAsia"/>
          <w:sz w:val="22"/>
        </w:rPr>
        <w:t>自地</w:t>
      </w:r>
      <w:proofErr w:type="gramStart"/>
      <w:r w:rsidRPr="00EA0094">
        <w:rPr>
          <w:rFonts w:hint="eastAsia"/>
          <w:sz w:val="22"/>
        </w:rPr>
        <w:t>無漏道</w:t>
      </w:r>
      <w:proofErr w:type="gramEnd"/>
      <w:r w:rsidRPr="00EA0094">
        <w:rPr>
          <w:rFonts w:hint="eastAsia"/>
          <w:sz w:val="22"/>
        </w:rPr>
        <w:t>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proofErr w:type="gramStart"/>
      <w:r w:rsidRPr="00EA0094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proofErr w:type="gramStart"/>
      <w:r w:rsidRPr="00EA0094">
        <w:rPr>
          <w:rFonts w:hint="eastAsia"/>
          <w:sz w:val="22"/>
        </w:rPr>
        <w:t>依無漏道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未來修</w:t>
      </w:r>
      <w:proofErr w:type="gramStart"/>
      <w:r w:rsidRPr="00EA0094">
        <w:rPr>
          <w:rFonts w:hint="eastAsia"/>
          <w:sz w:val="22"/>
        </w:rPr>
        <w:t>─初禪及眷</w:t>
      </w:r>
      <w:r w:rsidRPr="00EA0094">
        <w:rPr>
          <w:rFonts w:hint="eastAsia"/>
          <w:b/>
          <w:sz w:val="22"/>
        </w:rPr>
        <w:t>漏無</w:t>
      </w:r>
      <w:proofErr w:type="gramEnd"/>
      <w:r w:rsidRPr="00EA0094">
        <w:rPr>
          <w:rFonts w:hint="eastAsia"/>
          <w:b/>
          <w:sz w:val="22"/>
        </w:rPr>
        <w:t>漏</w:t>
      </w:r>
      <w:r w:rsidRPr="00EA0094">
        <w:rPr>
          <w:rFonts w:hint="eastAsia"/>
          <w:sz w:val="22"/>
        </w:rPr>
        <w:t>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Pr="00EA0094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第</w:t>
      </w:r>
      <w:r w:rsidRPr="00EA0094">
        <w:rPr>
          <w:rFonts w:hint="eastAsia"/>
          <w:sz w:val="22"/>
        </w:rPr>
        <w:t xml:space="preserve"> </w:t>
      </w:r>
      <w:r w:rsidRPr="00EA0094">
        <w:rPr>
          <w:rFonts w:hint="eastAsia"/>
          <w:sz w:val="22"/>
        </w:rPr>
        <w:t>九</w:t>
      </w:r>
      <w:r w:rsidRPr="00EA0094">
        <w:rPr>
          <w:rFonts w:hint="eastAsia"/>
          <w:sz w:val="22"/>
        </w:rPr>
        <w:t xml:space="preserve"> </w:t>
      </w:r>
      <w:r w:rsidRPr="00EA0094">
        <w:rPr>
          <w:rFonts w:hint="eastAsia"/>
          <w:sz w:val="22"/>
        </w:rPr>
        <w:t>解</w:t>
      </w:r>
      <w:r>
        <w:rPr>
          <w:sz w:val="22"/>
        </w:rPr>
        <w:tab/>
      </w:r>
      <w:proofErr w:type="gramStart"/>
      <w:r w:rsidRPr="00EA0094">
        <w:rPr>
          <w:rFonts w:hint="eastAsia"/>
          <w:sz w:val="22"/>
        </w:rPr>
        <w:t>┬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現在修</w:t>
      </w:r>
      <w:proofErr w:type="gramStart"/>
      <w:r w:rsidRPr="00EA0094">
        <w:rPr>
          <w:rFonts w:hint="eastAsia"/>
          <w:sz w:val="22"/>
        </w:rPr>
        <w:t>─</w:t>
      </w:r>
      <w:proofErr w:type="gramEnd"/>
      <w:r w:rsidRPr="00EA0094">
        <w:rPr>
          <w:rFonts w:hint="eastAsia"/>
          <w:sz w:val="22"/>
        </w:rPr>
        <w:t>自地</w:t>
      </w:r>
      <w:proofErr w:type="gramStart"/>
      <w:r w:rsidRPr="00EA0094">
        <w:rPr>
          <w:rFonts w:hint="eastAsia"/>
          <w:sz w:val="22"/>
        </w:rPr>
        <w:t>無漏道</w:t>
      </w:r>
      <w:proofErr w:type="gramEnd"/>
      <w:r w:rsidRPr="00EA0094">
        <w:rPr>
          <w:rFonts w:hint="eastAsia"/>
          <w:sz w:val="22"/>
        </w:rPr>
        <w:t>。</w:t>
      </w:r>
    </w:p>
    <w:p w:rsidR="0052722B" w:rsidRPr="00EA0094" w:rsidRDefault="0052722B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Pr="00EA0094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r w:rsidRPr="00EA0094">
        <w:rPr>
          <w:rFonts w:hint="eastAsia"/>
          <w:sz w:val="22"/>
        </w:rPr>
        <w:t>未來修</w:t>
      </w:r>
      <w:proofErr w:type="gramStart"/>
      <w:r w:rsidRPr="00EA0094">
        <w:rPr>
          <w:rFonts w:hint="eastAsia"/>
          <w:sz w:val="22"/>
        </w:rPr>
        <w:t>─初禪及眷</w:t>
      </w:r>
      <w:r w:rsidRPr="00EA0094">
        <w:rPr>
          <w:rFonts w:hint="eastAsia"/>
          <w:b/>
          <w:sz w:val="22"/>
        </w:rPr>
        <w:t>漏無</w:t>
      </w:r>
      <w:proofErr w:type="gramEnd"/>
      <w:r w:rsidRPr="00EA0094">
        <w:rPr>
          <w:rFonts w:hint="eastAsia"/>
          <w:b/>
          <w:sz w:val="22"/>
        </w:rPr>
        <w:t>漏</w:t>
      </w:r>
      <w:r w:rsidRPr="00EA0094">
        <w:rPr>
          <w:rFonts w:hint="eastAsia"/>
          <w:sz w:val="22"/>
        </w:rPr>
        <w:t>，二</w:t>
      </w:r>
      <w:proofErr w:type="gramStart"/>
      <w:r w:rsidRPr="00EA0094">
        <w:rPr>
          <w:rFonts w:hint="eastAsia"/>
          <w:sz w:val="22"/>
        </w:rPr>
        <w:t>禪淨</w:t>
      </w:r>
      <w:proofErr w:type="gramEnd"/>
      <w:r w:rsidRPr="00EA0094">
        <w:rPr>
          <w:rFonts w:hint="eastAsia"/>
          <w:sz w:val="22"/>
        </w:rPr>
        <w:t>、無漏。</w:t>
      </w:r>
      <w:r w:rsidR="003D1A95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pStyle w:val="a7"/>
        <w:spacing w:line="0" w:lineRule="atLeast"/>
        <w:ind w:firstLineChars="150" w:firstLine="330"/>
        <w:jc w:val="right"/>
        <w:rPr>
          <w:sz w:val="22"/>
          <w:szCs w:val="22"/>
        </w:rPr>
      </w:pP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A029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55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  <w:p w:rsidR="0052722B" w:rsidRPr="00561756" w:rsidRDefault="0052722B" w:rsidP="00696010">
      <w:pPr>
        <w:pStyle w:val="a7"/>
        <w:spacing w:line="0" w:lineRule="atLeast"/>
        <w:ind w:leftChars="135" w:left="984" w:hangingChars="300" w:hanging="660"/>
        <w:jc w:val="both"/>
        <w:rPr>
          <w:sz w:val="22"/>
          <w:szCs w:val="22"/>
          <w:shd w:val="pct15" w:color="auto" w:fill="FFFFFF"/>
        </w:rPr>
      </w:pPr>
      <w:r>
        <w:rPr>
          <w:rFonts w:hint="eastAsia"/>
          <w:sz w:val="22"/>
          <w:szCs w:val="22"/>
        </w:rPr>
        <w:t>※</w:t>
      </w:r>
      <w:r w:rsidRPr="00561756">
        <w:rPr>
          <w:rFonts w:hint="eastAsia"/>
          <w:sz w:val="22"/>
          <w:szCs w:val="22"/>
        </w:rPr>
        <w:t>案：</w:t>
      </w:r>
      <w:r w:rsidRPr="00561756">
        <w:rPr>
          <w:bCs/>
          <w:sz w:val="22"/>
          <w:szCs w:val="22"/>
        </w:rPr>
        <w:t>《</w:t>
      </w:r>
      <w:r w:rsidRPr="00561756">
        <w:rPr>
          <w:rFonts w:hint="eastAsia"/>
          <w:sz w:val="22"/>
          <w:szCs w:val="22"/>
        </w:rPr>
        <w:t>大正藏</w:t>
      </w:r>
      <w:r w:rsidRPr="00561756">
        <w:rPr>
          <w:bCs/>
          <w:sz w:val="22"/>
          <w:szCs w:val="22"/>
        </w:rPr>
        <w:t>》</w:t>
      </w:r>
      <w:proofErr w:type="gramStart"/>
      <w:r w:rsidRPr="00561756">
        <w:rPr>
          <w:rFonts w:hint="eastAsia"/>
          <w:bCs/>
          <w:sz w:val="22"/>
          <w:szCs w:val="22"/>
        </w:rPr>
        <w:t>云</w:t>
      </w:r>
      <w:proofErr w:type="gramEnd"/>
      <w:r w:rsidRPr="00561756">
        <w:rPr>
          <w:rFonts w:hint="eastAsia"/>
          <w:bCs/>
          <w:sz w:val="22"/>
          <w:szCs w:val="22"/>
        </w:rPr>
        <w:t>「</w:t>
      </w:r>
      <w:r w:rsidRPr="00561756">
        <w:rPr>
          <w:sz w:val="22"/>
          <w:szCs w:val="22"/>
        </w:rPr>
        <w:t>未來修二禪邊地</w:t>
      </w:r>
      <w:r w:rsidRPr="00561756">
        <w:rPr>
          <w:sz w:val="22"/>
          <w:szCs w:val="22"/>
          <w:u w:val="single"/>
        </w:rPr>
        <w:t>有</w:t>
      </w:r>
      <w:proofErr w:type="gramStart"/>
      <w:r w:rsidRPr="00561756">
        <w:rPr>
          <w:sz w:val="22"/>
          <w:szCs w:val="22"/>
          <w:u w:val="single"/>
        </w:rPr>
        <w:t>漏道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亦修無漏初禪及</w:t>
      </w:r>
      <w:proofErr w:type="gramEnd"/>
      <w:r w:rsidRPr="00561756">
        <w:rPr>
          <w:sz w:val="22"/>
          <w:szCs w:val="22"/>
        </w:rPr>
        <w:t>眷屬</w:t>
      </w:r>
      <w:r w:rsidRPr="00561756">
        <w:rPr>
          <w:rFonts w:hint="eastAsia"/>
          <w:bCs/>
          <w:sz w:val="22"/>
          <w:szCs w:val="22"/>
        </w:rPr>
        <w:t>」，但印順導師當時所見的</w:t>
      </w:r>
      <w:proofErr w:type="gramStart"/>
      <w:r w:rsidRPr="00561756">
        <w:rPr>
          <w:rFonts w:hint="eastAsia"/>
          <w:bCs/>
          <w:sz w:val="22"/>
          <w:szCs w:val="22"/>
        </w:rPr>
        <w:t>是明本</w:t>
      </w:r>
      <w:proofErr w:type="gramEnd"/>
      <w:r w:rsidRPr="00561756">
        <w:rPr>
          <w:rFonts w:hint="eastAsia"/>
          <w:bCs/>
          <w:sz w:val="22"/>
          <w:szCs w:val="22"/>
        </w:rPr>
        <w:t>，</w:t>
      </w:r>
      <w:r w:rsidRPr="00561756">
        <w:rPr>
          <w:rFonts w:hint="eastAsia"/>
          <w:sz w:val="22"/>
          <w:szCs w:val="22"/>
        </w:rPr>
        <w:t>依</w:t>
      </w:r>
      <w:r w:rsidRPr="00561756">
        <w:rPr>
          <w:bCs/>
          <w:sz w:val="22"/>
          <w:szCs w:val="22"/>
        </w:rPr>
        <w:t>《</w:t>
      </w:r>
      <w:r w:rsidRPr="00561756">
        <w:rPr>
          <w:rFonts w:hint="eastAsia"/>
          <w:sz w:val="22"/>
          <w:szCs w:val="22"/>
        </w:rPr>
        <w:t>大正藏</w:t>
      </w:r>
      <w:r w:rsidRPr="00561756">
        <w:rPr>
          <w:bCs/>
          <w:sz w:val="22"/>
          <w:szCs w:val="22"/>
        </w:rPr>
        <w:t>》</w:t>
      </w:r>
      <w:r w:rsidRPr="00561756">
        <w:rPr>
          <w:rFonts w:hint="eastAsia"/>
          <w:bCs/>
          <w:sz w:val="22"/>
          <w:szCs w:val="22"/>
        </w:rPr>
        <w:t>校勘</w:t>
      </w:r>
      <w:r w:rsidRPr="00561756">
        <w:rPr>
          <w:rFonts w:hint="eastAsia"/>
          <w:sz w:val="22"/>
          <w:szCs w:val="22"/>
        </w:rPr>
        <w:t>「</w:t>
      </w:r>
      <w:r w:rsidRPr="00561756">
        <w:rPr>
          <w:sz w:val="22"/>
          <w:szCs w:val="22"/>
        </w:rPr>
        <w:t>禪＋（無漏）【宋】【元】【明】【宮】</w:t>
      </w:r>
      <w:r w:rsidRPr="00561756">
        <w:rPr>
          <w:rFonts w:hint="eastAsia"/>
          <w:sz w:val="22"/>
          <w:szCs w:val="22"/>
        </w:rPr>
        <w:t>」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推知，印順導師當時所見的內容是「</w:t>
      </w:r>
      <w:r w:rsidRPr="00561756">
        <w:rPr>
          <w:bCs/>
          <w:sz w:val="22"/>
        </w:rPr>
        <w:t>未來</w:t>
      </w:r>
      <w:r w:rsidRPr="00561756">
        <w:rPr>
          <w:sz w:val="22"/>
        </w:rPr>
        <w:t>修二禪邊地</w:t>
      </w:r>
      <w:r w:rsidRPr="00561756">
        <w:rPr>
          <w:b/>
          <w:sz w:val="22"/>
        </w:rPr>
        <w:t>有</w:t>
      </w:r>
      <w:proofErr w:type="gramStart"/>
      <w:r w:rsidRPr="00561756">
        <w:rPr>
          <w:b/>
          <w:sz w:val="22"/>
        </w:rPr>
        <w:t>漏道，亦修</w:t>
      </w:r>
      <w:proofErr w:type="gramEnd"/>
      <w:r w:rsidRPr="00561756">
        <w:rPr>
          <w:b/>
          <w:sz w:val="22"/>
        </w:rPr>
        <w:t>無漏</w:t>
      </w:r>
      <w:r w:rsidRPr="00561756">
        <w:rPr>
          <w:rFonts w:hint="eastAsia"/>
          <w:sz w:val="22"/>
        </w:rPr>
        <w:t>；</w:t>
      </w:r>
      <w:proofErr w:type="gramStart"/>
      <w:r w:rsidRPr="00561756">
        <w:rPr>
          <w:sz w:val="22"/>
        </w:rPr>
        <w:t>初禪</w:t>
      </w:r>
      <w:proofErr w:type="gramEnd"/>
      <w:r w:rsidRPr="00561756">
        <w:rPr>
          <w:rStyle w:val="a9"/>
          <w:rFonts w:hint="eastAsia"/>
          <w:sz w:val="22"/>
          <w:vertAlign w:val="baseline"/>
        </w:rPr>
        <w:t>無漏</w:t>
      </w:r>
      <w:r w:rsidRPr="00561756">
        <w:rPr>
          <w:sz w:val="22"/>
        </w:rPr>
        <w:t>及眷屬</w:t>
      </w:r>
      <w:r w:rsidRPr="00561756">
        <w:rPr>
          <w:rFonts w:hint="eastAsia"/>
          <w:sz w:val="22"/>
          <w:szCs w:val="22"/>
        </w:rPr>
        <w:t>」，因而《大智度論筆記》作「未來修</w:t>
      </w:r>
      <w:proofErr w:type="gramStart"/>
      <w:r w:rsidRPr="00561756">
        <w:rPr>
          <w:rFonts w:hint="eastAsia"/>
          <w:sz w:val="22"/>
          <w:szCs w:val="22"/>
        </w:rPr>
        <w:t>─</w:t>
      </w:r>
      <w:proofErr w:type="gramEnd"/>
      <w:r w:rsidRPr="00561756">
        <w:rPr>
          <w:rFonts w:hint="eastAsia"/>
          <w:sz w:val="22"/>
          <w:szCs w:val="22"/>
        </w:rPr>
        <w:t>二禪</w:t>
      </w:r>
      <w:proofErr w:type="gramStart"/>
      <w:r w:rsidRPr="00561756">
        <w:rPr>
          <w:rFonts w:hint="eastAsia"/>
          <w:sz w:val="22"/>
          <w:szCs w:val="22"/>
        </w:rPr>
        <w:t>邊地</w:t>
      </w:r>
      <w:r w:rsidRPr="00561756">
        <w:rPr>
          <w:rFonts w:hint="eastAsia"/>
          <w:b/>
          <w:sz w:val="22"/>
          <w:szCs w:val="22"/>
          <w:u w:val="single"/>
        </w:rPr>
        <w:t>漏無漏</w:t>
      </w:r>
      <w:proofErr w:type="gramEnd"/>
      <w:r w:rsidRPr="00561756">
        <w:rPr>
          <w:rFonts w:hint="eastAsia"/>
          <w:b/>
          <w:sz w:val="22"/>
          <w:szCs w:val="22"/>
        </w:rPr>
        <w:t>，</w:t>
      </w:r>
      <w:proofErr w:type="gramStart"/>
      <w:r w:rsidRPr="00561756">
        <w:rPr>
          <w:rFonts w:hint="eastAsia"/>
          <w:sz w:val="22"/>
          <w:szCs w:val="22"/>
        </w:rPr>
        <w:t>初禪無</w:t>
      </w:r>
      <w:proofErr w:type="gramEnd"/>
      <w:r w:rsidRPr="00561756">
        <w:rPr>
          <w:rFonts w:hint="eastAsia"/>
          <w:sz w:val="22"/>
          <w:szCs w:val="22"/>
        </w:rPr>
        <w:t>漏及眷屬」。</w:t>
      </w:r>
    </w:p>
  </w:footnote>
  <w:footnote w:id="104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禪＋（無漏）【宋】【元】【明】【宮】。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105">
    <w:p w:rsidR="0052722B" w:rsidRPr="00561756" w:rsidRDefault="0052722B" w:rsidP="009E444A">
      <w:pPr>
        <w:tabs>
          <w:tab w:val="left" w:pos="1246"/>
          <w:tab w:val="left" w:pos="1498"/>
          <w:tab w:val="left" w:pos="2408"/>
          <w:tab w:val="left" w:pos="2884"/>
        </w:tabs>
        <w:snapToGrid w:val="0"/>
        <w:spacing w:line="0" w:lineRule="atLeast"/>
        <w:jc w:val="both"/>
        <w:rPr>
          <w:sz w:val="22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 w:rsidR="000E35CD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561756">
        <w:rPr>
          <w:rFonts w:hint="eastAsia"/>
          <w:sz w:val="22"/>
        </w:rPr>
        <w:t>離有頂欲</w:t>
      </w:r>
      <w:r>
        <w:rPr>
          <w:sz w:val="22"/>
        </w:rPr>
        <w:tab/>
      </w:r>
      <w:r w:rsidRPr="00561756">
        <w:rPr>
          <w:rFonts w:hint="eastAsia"/>
          <w:sz w:val="22"/>
        </w:rPr>
        <w:t>┬</w:t>
      </w:r>
      <w:r>
        <w:rPr>
          <w:sz w:val="22"/>
        </w:rPr>
        <w:tab/>
      </w:r>
      <w:r w:rsidRPr="00561756">
        <w:rPr>
          <w:rFonts w:hint="eastAsia"/>
          <w:sz w:val="22"/>
        </w:rPr>
        <w:t>九無八解</w:t>
      </w:r>
      <w:r>
        <w:rPr>
          <w:sz w:val="22"/>
        </w:rPr>
        <w:tab/>
      </w:r>
      <w:r w:rsidRPr="00561756">
        <w:rPr>
          <w:rFonts w:hint="eastAsia"/>
          <w:sz w:val="22"/>
        </w:rPr>
        <w:t>──</w:t>
      </w:r>
      <w:r>
        <w:rPr>
          <w:sz w:val="22"/>
        </w:rPr>
        <w:tab/>
      </w:r>
      <w:r w:rsidRPr="00561756">
        <w:rPr>
          <w:rFonts w:hint="eastAsia"/>
          <w:sz w:val="22"/>
        </w:rPr>
        <w:t>但修一切無漏。</w:t>
      </w:r>
    </w:p>
    <w:p w:rsidR="0052722B" w:rsidRPr="00561756" w:rsidRDefault="0052722B" w:rsidP="009E444A">
      <w:pPr>
        <w:tabs>
          <w:tab w:val="left" w:pos="1246"/>
          <w:tab w:val="left" w:pos="1498"/>
          <w:tab w:val="left" w:pos="2408"/>
          <w:tab w:val="left" w:pos="2884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proofErr w:type="gramStart"/>
      <w:r w:rsidRPr="00561756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r w:rsidRPr="00561756">
        <w:rPr>
          <w:rFonts w:hint="eastAsia"/>
          <w:sz w:val="22"/>
        </w:rPr>
        <w:t>第九解脫</w:t>
      </w:r>
      <w:r>
        <w:rPr>
          <w:sz w:val="22"/>
        </w:rPr>
        <w:tab/>
      </w:r>
      <w:proofErr w:type="gramStart"/>
      <w:r w:rsidRPr="00561756">
        <w:rPr>
          <w:rFonts w:hint="eastAsia"/>
          <w:sz w:val="22"/>
        </w:rPr>
        <w:t>──</w:t>
      </w:r>
      <w:proofErr w:type="gramEnd"/>
      <w:r>
        <w:rPr>
          <w:sz w:val="22"/>
        </w:rPr>
        <w:tab/>
      </w:r>
      <w:r w:rsidRPr="00561756">
        <w:rPr>
          <w:rFonts w:hint="eastAsia"/>
          <w:sz w:val="22"/>
        </w:rPr>
        <w:t>修三</w:t>
      </w:r>
      <w:proofErr w:type="gramStart"/>
      <w:r w:rsidRPr="00561756">
        <w:rPr>
          <w:rFonts w:hint="eastAsia"/>
          <w:sz w:val="22"/>
        </w:rPr>
        <w:t>界善根</w:t>
      </w:r>
      <w:proofErr w:type="gramEnd"/>
      <w:r w:rsidRPr="00561756">
        <w:rPr>
          <w:rFonts w:hint="eastAsia"/>
          <w:sz w:val="22"/>
        </w:rPr>
        <w:t>及</w:t>
      </w:r>
      <w:proofErr w:type="gramStart"/>
      <w:r w:rsidRPr="00561756">
        <w:rPr>
          <w:rFonts w:hint="eastAsia"/>
          <w:sz w:val="22"/>
        </w:rPr>
        <w:t>無漏道</w:t>
      </w:r>
      <w:proofErr w:type="gramEnd"/>
      <w:r w:rsidRPr="00561756">
        <w:rPr>
          <w:rFonts w:hint="eastAsia"/>
          <w:sz w:val="22"/>
        </w:rPr>
        <w:t>，除無心定。</w:t>
      </w:r>
      <w:r w:rsidR="00E43DE8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snapToGrid w:val="0"/>
        <w:spacing w:line="0" w:lineRule="atLeast"/>
        <w:ind w:firstLineChars="100" w:firstLine="220"/>
        <w:jc w:val="right"/>
        <w:rPr>
          <w:rFonts w:ascii="Times New Roman" w:hAnsi="Times New Roman" w:cs="Times New Roman"/>
        </w:rPr>
      </w:pPr>
      <w:proofErr w:type="gramStart"/>
      <w:r w:rsidRPr="00561756">
        <w:rPr>
          <w:rFonts w:ascii="Times New Roman" w:hAnsi="Times New Roman" w:cs="Times New Roman"/>
          <w:sz w:val="22"/>
        </w:rPr>
        <w:t>（</w:t>
      </w:r>
      <w:proofErr w:type="gramEnd"/>
      <w:r w:rsidRPr="00561756">
        <w:rPr>
          <w:rFonts w:ascii="Times New Roman" w:hAnsi="Times New Roman" w:cs="Times New Roman"/>
          <w:sz w:val="22"/>
        </w:rPr>
        <w:t>印順法師，《大智度論筆記》〔</w:t>
      </w:r>
      <w:r w:rsidRPr="001938B4">
        <w:rPr>
          <w:rFonts w:ascii="Times New Roman" w:hAnsi="Times New Roman" w:cs="Times New Roman"/>
          <w:sz w:val="22"/>
        </w:rPr>
        <w:t>A029</w:t>
      </w:r>
      <w:r w:rsidRPr="00561756">
        <w:rPr>
          <w:rFonts w:ascii="Times New Roman" w:hAnsi="Times New Roman" w:cs="Times New Roman"/>
          <w:sz w:val="22"/>
        </w:rPr>
        <w:t>〕</w:t>
      </w:r>
      <w:r w:rsidRPr="001938B4">
        <w:rPr>
          <w:rFonts w:ascii="Times New Roman" w:hAnsi="Times New Roman" w:cs="Times New Roman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55</w:t>
      </w:r>
      <w:proofErr w:type="gramStart"/>
      <w:r w:rsidRPr="00561756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106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169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eastAsia="標楷體"/>
          <w:sz w:val="22"/>
          <w:szCs w:val="22"/>
        </w:rPr>
        <w:t>復次</w:t>
      </w:r>
      <w:proofErr w:type="gramEnd"/>
      <w:r w:rsidRPr="00561756">
        <w:rPr>
          <w:rFonts w:eastAsia="標楷體"/>
          <w:sz w:val="22"/>
          <w:szCs w:val="22"/>
        </w:rPr>
        <w:t>，如前</w:t>
      </w:r>
      <w:proofErr w:type="gramStart"/>
      <w:r w:rsidRPr="00561756">
        <w:rPr>
          <w:rFonts w:eastAsia="標楷體"/>
          <w:sz w:val="22"/>
          <w:szCs w:val="22"/>
        </w:rPr>
        <w:t>所說等至</w:t>
      </w:r>
      <w:proofErr w:type="gramEnd"/>
      <w:r w:rsidRPr="00561756">
        <w:rPr>
          <w:rFonts w:eastAsia="標楷體"/>
          <w:sz w:val="22"/>
          <w:szCs w:val="22"/>
        </w:rPr>
        <w:t>，略有二十三種：</w:t>
      </w:r>
      <w:proofErr w:type="gramStart"/>
      <w:r w:rsidRPr="00561756">
        <w:rPr>
          <w:rFonts w:eastAsia="標楷體"/>
          <w:sz w:val="22"/>
          <w:szCs w:val="22"/>
        </w:rPr>
        <w:t>謂靜慮</w:t>
      </w:r>
      <w:proofErr w:type="gramEnd"/>
      <w:r w:rsidRPr="00561756">
        <w:rPr>
          <w:rFonts w:eastAsia="標楷體"/>
          <w:sz w:val="22"/>
          <w:szCs w:val="22"/>
        </w:rPr>
        <w:t>有十二，即四味相應、四淨、四無漏，無色有十一，即四味相應、四淨、三無漏。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2"/>
          <w:attr w:name="UnitName" w:val="C"/>
        </w:smartTagPr>
        <w:r w:rsidRPr="001938B4">
          <w:rPr>
            <w:sz w:val="22"/>
            <w:szCs w:val="22"/>
          </w:rPr>
          <w:t>852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）</w:t>
      </w:r>
    </w:p>
  </w:footnote>
  <w:footnote w:id="107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1038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：關於六因，見《俱舍論》卷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1938B4">
          <w:rPr>
            <w:sz w:val="22"/>
            <w:szCs w:val="22"/>
          </w:rPr>
          <w:t>30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六因：</w:t>
      </w:r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、相應因，</w:t>
      </w:r>
      <w:r w:rsidRPr="001938B4">
        <w:rPr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</w:t>
      </w:r>
      <w:proofErr w:type="gramStart"/>
      <w:r w:rsidRPr="00561756">
        <w:rPr>
          <w:rFonts w:hint="eastAsia"/>
          <w:sz w:val="22"/>
          <w:szCs w:val="22"/>
        </w:rPr>
        <w:t>共因</w:t>
      </w:r>
      <w:proofErr w:type="gramEnd"/>
      <w:r w:rsidRPr="00561756">
        <w:rPr>
          <w:rFonts w:hint="eastAsia"/>
          <w:sz w:val="22"/>
          <w:szCs w:val="22"/>
        </w:rPr>
        <w:t>（俱有因），</w:t>
      </w:r>
      <w:r w:rsidRPr="001938B4">
        <w:rPr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、相似因（同類因），</w:t>
      </w:r>
      <w:r w:rsidRPr="001938B4">
        <w:rPr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、</w:t>
      </w:r>
      <w:proofErr w:type="gramStart"/>
      <w:r w:rsidRPr="00561756">
        <w:rPr>
          <w:rFonts w:hint="eastAsia"/>
          <w:sz w:val="22"/>
          <w:szCs w:val="22"/>
        </w:rPr>
        <w:t>遍因</w:t>
      </w:r>
      <w:proofErr w:type="gramEnd"/>
      <w:r w:rsidRPr="00561756">
        <w:rPr>
          <w:rFonts w:hint="eastAsia"/>
          <w:sz w:val="22"/>
          <w:szCs w:val="22"/>
        </w:rPr>
        <w:t>（遍行因），</w:t>
      </w:r>
      <w:r w:rsidRPr="001938B4">
        <w:rPr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、</w:t>
      </w:r>
      <w:proofErr w:type="gramStart"/>
      <w:r w:rsidRPr="00561756">
        <w:rPr>
          <w:rFonts w:hint="eastAsia"/>
          <w:sz w:val="22"/>
          <w:szCs w:val="22"/>
        </w:rPr>
        <w:t>報因（異熟因</w:t>
      </w:r>
      <w:proofErr w:type="gramEnd"/>
      <w:r w:rsidRPr="00561756">
        <w:rPr>
          <w:rFonts w:hint="eastAsia"/>
          <w:sz w:val="22"/>
          <w:szCs w:val="22"/>
        </w:rPr>
        <w:t>），</w:t>
      </w:r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、名因（能作因）。</w:t>
      </w:r>
    </w:p>
  </w:footnote>
  <w:footnote w:id="108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1038</w:t>
      </w:r>
      <w:r w:rsidRPr="00561756">
        <w:rPr>
          <w:sz w:val="22"/>
          <w:szCs w:val="22"/>
        </w:rPr>
        <w:t xml:space="preserve">, 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：關於四緣，見《俱舍論》卷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36b</w:t>
      </w:r>
      <w:r w:rsidRPr="00561756">
        <w:rPr>
          <w:sz w:val="22"/>
          <w:szCs w:val="22"/>
        </w:rPr>
        <w:t>）。</w:t>
      </w:r>
    </w:p>
  </w:footnote>
  <w:footnote w:id="109">
    <w:p w:rsidR="0052722B" w:rsidRPr="00102C0E" w:rsidRDefault="0052722B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參見《俱舍論》卷</w:t>
      </w:r>
      <w:r w:rsidRPr="001938B4">
        <w:rPr>
          <w:sz w:val="22"/>
          <w:szCs w:val="22"/>
        </w:rPr>
        <w:t>2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〈</w:t>
      </w:r>
      <w:r w:rsidRPr="001938B4">
        <w:rPr>
          <w:rFonts w:hint="eastAsia"/>
          <w:sz w:val="22"/>
          <w:szCs w:val="22"/>
        </w:rPr>
        <w:t>8</w:t>
      </w:r>
      <w:r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分別定品〉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無漏次生善，上下至第三；</w:t>
      </w:r>
      <w:r w:rsidRPr="00561756">
        <w:rPr>
          <w:rFonts w:ascii="標楷體" w:eastAsia="標楷體" w:hAnsi="標楷體"/>
          <w:b/>
          <w:sz w:val="22"/>
          <w:szCs w:val="22"/>
        </w:rPr>
        <w:t>淨次生亦然，</w:t>
      </w:r>
      <w:proofErr w:type="gramStart"/>
      <w:r w:rsidRPr="00561756">
        <w:rPr>
          <w:rFonts w:ascii="標楷體" w:eastAsia="標楷體" w:hAnsi="標楷體"/>
          <w:b/>
          <w:sz w:val="22"/>
          <w:szCs w:val="22"/>
        </w:rPr>
        <w:t>兼生自</w:t>
      </w:r>
      <w:proofErr w:type="gramEnd"/>
      <w:r w:rsidRPr="00561756">
        <w:rPr>
          <w:rFonts w:ascii="標楷體" w:eastAsia="標楷體" w:hAnsi="標楷體"/>
          <w:b/>
          <w:sz w:val="22"/>
          <w:szCs w:val="22"/>
        </w:rPr>
        <w:t>地染</w:t>
      </w:r>
      <w:r w:rsidRPr="00561756">
        <w:rPr>
          <w:rFonts w:ascii="標楷體" w:eastAsia="標楷體" w:hAnsi="標楷體"/>
          <w:sz w:val="22"/>
          <w:szCs w:val="22"/>
        </w:rPr>
        <w:t>；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染生自淨染，并下一地淨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148b12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）</w:t>
      </w:r>
    </w:p>
  </w:footnote>
  <w:footnote w:id="11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〔淨〕－【宋】【元】【明】【宮】</w:t>
      </w:r>
      <w:proofErr w:type="gramStart"/>
      <w:r w:rsidRPr="00561756">
        <w:rPr>
          <w:sz w:val="22"/>
          <w:szCs w:val="22"/>
        </w:rPr>
        <w:t>＊</w:t>
      </w:r>
      <w:proofErr w:type="gramEnd"/>
      <w:r w:rsidRPr="00561756">
        <w:rPr>
          <w:sz w:val="22"/>
          <w:szCs w:val="22"/>
        </w:rPr>
        <w:t>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187d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111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參見《俱舍論》卷</w:t>
      </w:r>
      <w:r w:rsidRPr="001938B4">
        <w:rPr>
          <w:sz w:val="22"/>
        </w:rPr>
        <w:t>28</w:t>
      </w:r>
      <w:r w:rsidRPr="00561756">
        <w:rPr>
          <w:sz w:val="22"/>
        </w:rPr>
        <w:t>〈</w:t>
      </w:r>
      <w:r w:rsidRPr="001938B4">
        <w:rPr>
          <w:sz w:val="22"/>
        </w:rPr>
        <w:t>8</w:t>
      </w:r>
      <w:r w:rsidRPr="00561756">
        <w:rPr>
          <w:sz w:val="22"/>
        </w:rPr>
        <w:t xml:space="preserve"> </w:t>
      </w:r>
      <w:r w:rsidRPr="00561756">
        <w:rPr>
          <w:sz w:val="22"/>
        </w:rPr>
        <w:t>分別定品〉：「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</w:rPr>
        <w:t>從淨等至所生亦然，而</w:t>
      </w:r>
      <w:proofErr w:type="gramStart"/>
      <w:r w:rsidRPr="00561756">
        <w:rPr>
          <w:rFonts w:eastAsia="標楷體"/>
          <w:sz w:val="22"/>
        </w:rPr>
        <w:t>各兼生自</w:t>
      </w:r>
      <w:proofErr w:type="gramEnd"/>
      <w:r w:rsidRPr="00561756">
        <w:rPr>
          <w:rFonts w:eastAsia="標楷體"/>
          <w:sz w:val="22"/>
        </w:rPr>
        <w:t>地</w:t>
      </w:r>
      <w:proofErr w:type="gramStart"/>
      <w:r w:rsidRPr="00561756">
        <w:rPr>
          <w:rFonts w:eastAsia="標楷體"/>
          <w:sz w:val="22"/>
        </w:rPr>
        <w:t>染污故</w:t>
      </w:r>
      <w:proofErr w:type="gramEnd"/>
      <w:r w:rsidRPr="00561756">
        <w:rPr>
          <w:rFonts w:eastAsia="標楷體"/>
          <w:sz w:val="22"/>
        </w:rPr>
        <w:t>。</w:t>
      </w:r>
      <w:proofErr w:type="gramStart"/>
      <w:r w:rsidRPr="00561756">
        <w:rPr>
          <w:rFonts w:eastAsia="標楷體"/>
          <w:sz w:val="22"/>
        </w:rPr>
        <w:t>有頂淨無間</w:t>
      </w:r>
      <w:proofErr w:type="gramEnd"/>
      <w:r w:rsidRPr="00561756">
        <w:rPr>
          <w:rFonts w:eastAsia="標楷體"/>
          <w:sz w:val="22"/>
        </w:rPr>
        <w:t>生六，謂自淨、染，</w:t>
      </w:r>
      <w:proofErr w:type="gramStart"/>
      <w:r w:rsidRPr="00561756">
        <w:rPr>
          <w:rFonts w:eastAsia="標楷體"/>
          <w:b/>
          <w:sz w:val="22"/>
        </w:rPr>
        <w:t>下淨</w:t>
      </w:r>
      <w:proofErr w:type="gramEnd"/>
      <w:r w:rsidRPr="00561756">
        <w:rPr>
          <w:rFonts w:eastAsia="標楷體"/>
          <w:b/>
          <w:sz w:val="22"/>
        </w:rPr>
        <w:t>、無漏</w:t>
      </w:r>
      <w:r w:rsidRPr="00561756">
        <w:rPr>
          <w:rFonts w:eastAsia="標楷體"/>
          <w:sz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</w:rPr>
        <w:t>」（大正</w:t>
      </w:r>
      <w:r w:rsidRPr="001938B4">
        <w:rPr>
          <w:sz w:val="22"/>
        </w:rPr>
        <w:t>29</w:t>
      </w:r>
      <w:r w:rsidRPr="00561756">
        <w:rPr>
          <w:sz w:val="22"/>
        </w:rPr>
        <w:t>，</w:t>
      </w:r>
      <w:r w:rsidRPr="001938B4">
        <w:rPr>
          <w:sz w:val="22"/>
        </w:rPr>
        <w:t>148b24</w:t>
      </w:r>
      <w:r w:rsidRPr="00561756">
        <w:rPr>
          <w:sz w:val="22"/>
        </w:rPr>
        <w:t>-</w:t>
      </w:r>
      <w:r w:rsidRPr="001938B4">
        <w:rPr>
          <w:sz w:val="22"/>
        </w:rPr>
        <w:t>27</w:t>
      </w:r>
      <w:r w:rsidRPr="00561756">
        <w:rPr>
          <w:sz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Ansi="新細明體"/>
          <w:kern w:val="0"/>
          <w:sz w:val="22"/>
        </w:rPr>
        <w:t>自地二：非有</w:t>
      </w:r>
      <w:proofErr w:type="gramStart"/>
      <w:r w:rsidRPr="00561756">
        <w:rPr>
          <w:rFonts w:hAnsi="新細明體"/>
          <w:kern w:val="0"/>
          <w:sz w:val="22"/>
        </w:rPr>
        <w:t>想非無想處味</w:t>
      </w:r>
      <w:proofErr w:type="gramEnd"/>
      <w:r w:rsidRPr="00561756">
        <w:rPr>
          <w:rFonts w:hAnsi="新細明體"/>
          <w:kern w:val="0"/>
          <w:sz w:val="22"/>
        </w:rPr>
        <w:t>、淨。下地四：無</w:t>
      </w:r>
      <w:proofErr w:type="gramStart"/>
      <w:r w:rsidRPr="00561756">
        <w:rPr>
          <w:rFonts w:hAnsi="新細明體"/>
          <w:kern w:val="0"/>
          <w:sz w:val="22"/>
        </w:rPr>
        <w:t>所有處淨</w:t>
      </w:r>
      <w:proofErr w:type="gramEnd"/>
      <w:r w:rsidRPr="00561756">
        <w:rPr>
          <w:rFonts w:hAnsi="新細明體"/>
          <w:kern w:val="0"/>
          <w:sz w:val="22"/>
        </w:rPr>
        <w:t>、無漏；識</w:t>
      </w:r>
      <w:proofErr w:type="gramStart"/>
      <w:r w:rsidRPr="00561756">
        <w:rPr>
          <w:rFonts w:hAnsi="新細明體"/>
          <w:kern w:val="0"/>
          <w:sz w:val="22"/>
        </w:rPr>
        <w:t>無邊處淨</w:t>
      </w:r>
      <w:proofErr w:type="gramEnd"/>
      <w:r w:rsidRPr="00561756">
        <w:rPr>
          <w:rFonts w:hAnsi="新細明體"/>
          <w:kern w:val="0"/>
          <w:sz w:val="22"/>
        </w:rPr>
        <w:t>、無漏。</w:t>
      </w:r>
    </w:p>
  </w:footnote>
  <w:footnote w:id="112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：關於禪定</w:t>
      </w:r>
      <w:proofErr w:type="gramStart"/>
      <w:r w:rsidRPr="00561756">
        <w:rPr>
          <w:sz w:val="22"/>
          <w:szCs w:val="22"/>
        </w:rPr>
        <w:t>之所緣境界</w:t>
      </w:r>
      <w:proofErr w:type="gramEnd"/>
      <w:r w:rsidRPr="00561756">
        <w:rPr>
          <w:sz w:val="22"/>
          <w:szCs w:val="22"/>
        </w:rPr>
        <w:t>，詳見《俱舍論》卷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1938B4">
          <w:rPr>
            <w:sz w:val="22"/>
            <w:szCs w:val="22"/>
          </w:rPr>
          <w:t>14</w:t>
        </w:r>
        <w:r w:rsidRPr="001938B4">
          <w:rPr>
            <w:rFonts w:hint="eastAsia"/>
            <w:sz w:val="22"/>
            <w:szCs w:val="22"/>
          </w:rPr>
          <w:t>9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113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愛</w:t>
      </w:r>
      <w:proofErr w:type="gramStart"/>
      <w:r w:rsidRPr="00561756">
        <w:rPr>
          <w:rFonts w:hint="eastAsia"/>
          <w:sz w:val="22"/>
          <w:szCs w:val="22"/>
        </w:rPr>
        <w:t>不緣無</w:t>
      </w:r>
      <w:proofErr w:type="gramEnd"/>
      <w:r w:rsidRPr="00561756">
        <w:rPr>
          <w:rFonts w:hint="eastAsia"/>
          <w:sz w:val="22"/>
          <w:szCs w:val="22"/>
        </w:rPr>
        <w:t>漏。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D002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241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52722B" w:rsidRPr="00561756" w:rsidRDefault="0052722B" w:rsidP="00006FA7">
      <w:pPr>
        <w:pStyle w:val="a7"/>
        <w:ind w:left="319" w:hangingChars="145" w:hanging="319"/>
        <w:jc w:val="both"/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。</w:t>
      </w:r>
    </w:p>
  </w:footnote>
  <w:footnote w:id="115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三背</w:t>
      </w:r>
      <w:proofErr w:type="gramStart"/>
      <w:r w:rsidRPr="00561756">
        <w:rPr>
          <w:rFonts w:hint="eastAsia"/>
          <w:sz w:val="22"/>
          <w:szCs w:val="22"/>
        </w:rPr>
        <w:t>捨</w:t>
      </w:r>
      <w:proofErr w:type="gramEnd"/>
      <w:r w:rsidRPr="00561756">
        <w:rPr>
          <w:rFonts w:hint="eastAsia"/>
          <w:sz w:val="22"/>
          <w:szCs w:val="22"/>
        </w:rPr>
        <w:t>，即八背</w:t>
      </w:r>
      <w:proofErr w:type="gramStart"/>
      <w:r w:rsidRPr="00561756">
        <w:rPr>
          <w:rFonts w:hint="eastAsia"/>
          <w:sz w:val="22"/>
          <w:szCs w:val="22"/>
        </w:rPr>
        <w:t>捨</w:t>
      </w:r>
      <w:proofErr w:type="gramEnd"/>
      <w:r w:rsidRPr="00561756">
        <w:rPr>
          <w:rFonts w:hint="eastAsia"/>
          <w:sz w:val="22"/>
          <w:szCs w:val="22"/>
        </w:rPr>
        <w:t>（又名八解脫）之前三者：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初背</w:t>
      </w:r>
      <w:proofErr w:type="gramStart"/>
      <w:r w:rsidRPr="00561756">
        <w:rPr>
          <w:sz w:val="22"/>
          <w:szCs w:val="22"/>
        </w:rPr>
        <w:t>捨</w:t>
      </w:r>
      <w:proofErr w:type="gramEnd"/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內有色相外觀色，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二背</w:t>
      </w:r>
      <w:proofErr w:type="gramStart"/>
      <w:r w:rsidRPr="00561756">
        <w:rPr>
          <w:sz w:val="22"/>
          <w:szCs w:val="22"/>
        </w:rPr>
        <w:t>捨</w:t>
      </w:r>
      <w:proofErr w:type="gramEnd"/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內無色相外觀色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三背</w:t>
      </w:r>
      <w:proofErr w:type="gramStart"/>
      <w:r w:rsidRPr="00561756">
        <w:rPr>
          <w:sz w:val="22"/>
          <w:szCs w:val="22"/>
        </w:rPr>
        <w:t>捨</w:t>
      </w:r>
      <w:proofErr w:type="gramEnd"/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淨背</w:t>
      </w:r>
      <w:proofErr w:type="gramStart"/>
      <w:r w:rsidRPr="00561756">
        <w:rPr>
          <w:sz w:val="22"/>
          <w:szCs w:val="22"/>
        </w:rPr>
        <w:t>捨</w:t>
      </w:r>
      <w:proofErr w:type="gramEnd"/>
      <w:r w:rsidRPr="00561756">
        <w:rPr>
          <w:sz w:val="22"/>
          <w:szCs w:val="22"/>
        </w:rPr>
        <w:t>，身作證</w:t>
      </w:r>
      <w:r w:rsidRPr="00561756">
        <w:rPr>
          <w:rFonts w:hint="eastAsia"/>
          <w:sz w:val="22"/>
          <w:szCs w:val="22"/>
        </w:rPr>
        <w:t>。</w:t>
      </w:r>
    </w:p>
  </w:footnote>
  <w:footnote w:id="116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八</w:t>
      </w:r>
      <w:proofErr w:type="gramStart"/>
      <w:r w:rsidRPr="00561756">
        <w:rPr>
          <w:sz w:val="22"/>
          <w:szCs w:val="22"/>
        </w:rPr>
        <w:t>勝處</w:t>
      </w:r>
      <w:proofErr w:type="gramEnd"/>
      <w:r w:rsidRPr="00561756">
        <w:rPr>
          <w:rFonts w:hint="eastAsia"/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內有</w:t>
      </w:r>
      <w:proofErr w:type="gramStart"/>
      <w:r w:rsidRPr="00561756">
        <w:rPr>
          <w:sz w:val="22"/>
          <w:szCs w:val="22"/>
        </w:rPr>
        <w:t>色想，觀外色少</w:t>
      </w:r>
      <w:proofErr w:type="gramEnd"/>
      <w:r w:rsidRPr="00561756">
        <w:rPr>
          <w:sz w:val="22"/>
          <w:szCs w:val="22"/>
        </w:rPr>
        <w:t>；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、內</w:t>
      </w:r>
      <w:r w:rsidRPr="00561756">
        <w:rPr>
          <w:sz w:val="22"/>
          <w:szCs w:val="22"/>
        </w:rPr>
        <w:t>有</w:t>
      </w:r>
      <w:proofErr w:type="gramStart"/>
      <w:r w:rsidRPr="00561756">
        <w:rPr>
          <w:sz w:val="22"/>
          <w:szCs w:val="22"/>
        </w:rPr>
        <w:t>色想，觀外色多</w:t>
      </w:r>
      <w:proofErr w:type="gramEnd"/>
      <w:r w:rsidRPr="00561756">
        <w:rPr>
          <w:sz w:val="22"/>
          <w:szCs w:val="22"/>
        </w:rPr>
        <w:t>；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內無色想，</w:t>
      </w:r>
      <w:proofErr w:type="gramStart"/>
      <w:r w:rsidRPr="00561756">
        <w:rPr>
          <w:sz w:val="22"/>
          <w:szCs w:val="22"/>
        </w:rPr>
        <w:t>觀外色少</w:t>
      </w:r>
      <w:proofErr w:type="gramEnd"/>
      <w:r w:rsidRPr="00561756">
        <w:rPr>
          <w:sz w:val="22"/>
          <w:szCs w:val="22"/>
        </w:rPr>
        <w:t>；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內無色想，</w:t>
      </w:r>
      <w:proofErr w:type="gramStart"/>
      <w:r w:rsidRPr="00561756">
        <w:rPr>
          <w:sz w:val="22"/>
          <w:szCs w:val="22"/>
        </w:rPr>
        <w:t>觀外色多</w:t>
      </w:r>
      <w:proofErr w:type="gramEnd"/>
      <w:r w:rsidRPr="00561756">
        <w:rPr>
          <w:sz w:val="22"/>
          <w:szCs w:val="22"/>
        </w:rPr>
        <w:t>。</w:t>
      </w:r>
      <w:r w:rsidRPr="001938B4">
        <w:rPr>
          <w:rFonts w:hint="eastAsia"/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</w:t>
      </w:r>
      <w:r w:rsidRPr="00561756">
        <w:rPr>
          <w:rFonts w:hint="eastAsia"/>
          <w:sz w:val="22"/>
          <w:szCs w:val="22"/>
        </w:rPr>
        <w:t>，</w:t>
      </w:r>
      <w:proofErr w:type="gramStart"/>
      <w:r w:rsidRPr="00561756">
        <w:rPr>
          <w:sz w:val="22"/>
          <w:szCs w:val="22"/>
        </w:rPr>
        <w:t>觀外諸</w:t>
      </w:r>
      <w:proofErr w:type="gramEnd"/>
      <w:r w:rsidRPr="00561756">
        <w:rPr>
          <w:sz w:val="22"/>
          <w:szCs w:val="22"/>
        </w:rPr>
        <w:t>色青、黃、</w:t>
      </w:r>
      <w:proofErr w:type="gramStart"/>
      <w:r w:rsidRPr="00561756">
        <w:rPr>
          <w:sz w:val="22"/>
          <w:szCs w:val="22"/>
        </w:rPr>
        <w:t>赤</w:t>
      </w:r>
      <w:proofErr w:type="gramEnd"/>
      <w:r w:rsidRPr="00561756">
        <w:rPr>
          <w:sz w:val="22"/>
          <w:szCs w:val="22"/>
        </w:rPr>
        <w:t>、白。</w:t>
      </w:r>
    </w:p>
  </w:footnote>
  <w:footnote w:id="117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八一切處，即十遍處之前八遍處：觀</w:t>
      </w:r>
      <w:r w:rsidRPr="00561756">
        <w:rPr>
          <w:sz w:val="22"/>
          <w:szCs w:val="22"/>
        </w:rPr>
        <w:t>地、水、火、風、青、黃、</w:t>
      </w:r>
      <w:proofErr w:type="gramStart"/>
      <w:r w:rsidRPr="00561756">
        <w:rPr>
          <w:sz w:val="22"/>
          <w:szCs w:val="22"/>
        </w:rPr>
        <w:t>赤</w:t>
      </w:r>
      <w:proofErr w:type="gramEnd"/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白。</w:t>
      </w:r>
    </w:p>
  </w:footnote>
  <w:footnote w:id="118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proofErr w:type="gramStart"/>
      <w:r w:rsidRPr="00561756">
        <w:rPr>
          <w:rFonts w:hint="eastAsia"/>
          <w:sz w:val="22"/>
          <w:szCs w:val="22"/>
        </w:rPr>
        <w:t>五通所緣</w:t>
      </w:r>
      <w:proofErr w:type="gramEnd"/>
      <w:r w:rsidRPr="00561756">
        <w:rPr>
          <w:rFonts w:hint="eastAsia"/>
          <w:sz w:val="22"/>
          <w:szCs w:val="22"/>
        </w:rPr>
        <w:t>：欲、</w:t>
      </w:r>
      <w:proofErr w:type="gramStart"/>
      <w:r w:rsidRPr="00561756">
        <w:rPr>
          <w:rFonts w:hint="eastAsia"/>
          <w:sz w:val="22"/>
          <w:szCs w:val="22"/>
        </w:rPr>
        <w:t>色界</w:t>
      </w:r>
      <w:proofErr w:type="gramEnd"/>
      <w:r w:rsidRPr="00561756">
        <w:rPr>
          <w:rFonts w:hint="eastAsia"/>
          <w:sz w:val="22"/>
          <w:szCs w:val="22"/>
        </w:rPr>
        <w:t>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A051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87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141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所緣者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神境智通緣欲、色界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，或四處或二處；天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眼智通緣欲、色界色處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；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天耳智通緣欲、色界聲處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；他心智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通緣欲、色界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及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不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繫心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心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所；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宿住智通緣欲、色界五蘊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7"/>
          <w:attr w:name="UnitName" w:val="C"/>
        </w:smartTagPr>
        <w:r w:rsidRPr="001938B4">
          <w:rPr>
            <w:sz w:val="22"/>
            <w:szCs w:val="22"/>
          </w:rPr>
          <w:t>727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</w:t>
      </w:r>
    </w:p>
  </w:footnote>
  <w:footnote w:id="119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1041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：所謂之「</w:t>
      </w:r>
      <w:proofErr w:type="gramStart"/>
      <w:r w:rsidRPr="00561756">
        <w:rPr>
          <w:sz w:val="22"/>
          <w:szCs w:val="22"/>
        </w:rPr>
        <w:t>頂禪</w:t>
      </w:r>
      <w:proofErr w:type="gramEnd"/>
      <w:r w:rsidRPr="00561756">
        <w:rPr>
          <w:sz w:val="22"/>
          <w:szCs w:val="22"/>
        </w:rPr>
        <w:t>」不過是第四禪之極致，其定義見《俱舍論》卷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142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案：</w:t>
      </w:r>
      <w:r w:rsidRPr="00561756">
        <w:rPr>
          <w:sz w:val="22"/>
          <w:szCs w:val="22"/>
        </w:rPr>
        <w:t>玄奘譯為「邊際定」</w:t>
      </w:r>
      <w:proofErr w:type="gramStart"/>
      <w:r w:rsidRPr="00561756">
        <w:rPr>
          <w:sz w:val="22"/>
          <w:szCs w:val="22"/>
        </w:rPr>
        <w:t>）</w:t>
      </w:r>
      <w:proofErr w:type="gramEnd"/>
    </w:p>
  </w:footnote>
  <w:footnote w:id="12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126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eastAsia="標楷體"/>
          <w:sz w:val="22"/>
          <w:szCs w:val="22"/>
        </w:rPr>
        <w:t>云</w:t>
      </w:r>
      <w:proofErr w:type="gramEnd"/>
      <w:r w:rsidRPr="00561756">
        <w:rPr>
          <w:rFonts w:eastAsia="標楷體"/>
          <w:sz w:val="22"/>
          <w:szCs w:val="22"/>
        </w:rPr>
        <w:t>何</w:t>
      </w:r>
      <w:proofErr w:type="gramStart"/>
      <w:r w:rsidRPr="00561756">
        <w:rPr>
          <w:rFonts w:eastAsia="標楷體"/>
          <w:sz w:val="22"/>
          <w:szCs w:val="22"/>
        </w:rPr>
        <w:t>苾芻捨</w:t>
      </w:r>
      <w:proofErr w:type="gramEnd"/>
      <w:r w:rsidRPr="00561756">
        <w:rPr>
          <w:rFonts w:eastAsia="標楷體"/>
          <w:sz w:val="22"/>
          <w:szCs w:val="22"/>
        </w:rPr>
        <w:t>多壽行？答：謂阿羅漢成就神通得心自在，如前布施</w:t>
      </w:r>
      <w:r w:rsidRPr="00561756">
        <w:rPr>
          <w:rFonts w:eastAsia="標楷體" w:hint="eastAsia"/>
          <w:sz w:val="22"/>
          <w:szCs w:val="22"/>
        </w:rPr>
        <w:t>，</w:t>
      </w:r>
      <w:proofErr w:type="gramStart"/>
      <w:r w:rsidRPr="00561756">
        <w:rPr>
          <w:rFonts w:eastAsia="標楷體"/>
          <w:sz w:val="22"/>
          <w:szCs w:val="22"/>
        </w:rPr>
        <w:t>施已發願</w:t>
      </w:r>
      <w:proofErr w:type="gramEnd"/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即入邊際第四靜慮</w:t>
      </w:r>
      <w:r w:rsidRPr="00561756">
        <w:rPr>
          <w:rFonts w:eastAsia="標楷體" w:hint="eastAsia"/>
          <w:sz w:val="22"/>
          <w:szCs w:val="22"/>
        </w:rPr>
        <w:t>；</w:t>
      </w:r>
      <w:proofErr w:type="gramStart"/>
      <w:r w:rsidRPr="00561756">
        <w:rPr>
          <w:rFonts w:eastAsia="標楷體"/>
          <w:sz w:val="22"/>
          <w:szCs w:val="22"/>
        </w:rPr>
        <w:t>從定起已</w:t>
      </w:r>
      <w:proofErr w:type="gramEnd"/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心</w:t>
      </w:r>
      <w:proofErr w:type="gramStart"/>
      <w:r w:rsidRPr="00561756">
        <w:rPr>
          <w:rFonts w:eastAsia="標楷體"/>
          <w:sz w:val="22"/>
          <w:szCs w:val="22"/>
        </w:rPr>
        <w:t>念口言</w:t>
      </w:r>
      <w:proofErr w:type="gramEnd"/>
      <w:r w:rsidRPr="00561756">
        <w:rPr>
          <w:rFonts w:eastAsia="標楷體"/>
          <w:sz w:val="22"/>
          <w:szCs w:val="22"/>
        </w:rPr>
        <w:t>：諸我能</w:t>
      </w:r>
      <w:proofErr w:type="gramStart"/>
      <w:r w:rsidRPr="00561756">
        <w:rPr>
          <w:rFonts w:eastAsia="標楷體"/>
          <w:sz w:val="22"/>
          <w:szCs w:val="22"/>
        </w:rPr>
        <w:t>感壽異熟業，願此轉招富異熟果</w:t>
      </w:r>
      <w:proofErr w:type="gramEnd"/>
      <w:r w:rsidRPr="00561756">
        <w:rPr>
          <w:rFonts w:eastAsia="標楷體"/>
          <w:sz w:val="22"/>
          <w:szCs w:val="22"/>
        </w:rPr>
        <w:t>。</w:t>
      </w:r>
      <w:proofErr w:type="gramStart"/>
      <w:r w:rsidRPr="00561756">
        <w:rPr>
          <w:rFonts w:eastAsia="標楷體"/>
          <w:sz w:val="22"/>
          <w:szCs w:val="22"/>
        </w:rPr>
        <w:t>時彼能招壽異熟業</w:t>
      </w:r>
      <w:proofErr w:type="gramEnd"/>
      <w:r w:rsidRPr="00561756">
        <w:rPr>
          <w:rFonts w:eastAsia="標楷體"/>
          <w:sz w:val="22"/>
          <w:szCs w:val="22"/>
        </w:rPr>
        <w:t>，則轉能</w:t>
      </w:r>
      <w:proofErr w:type="gramStart"/>
      <w:r w:rsidRPr="00561756">
        <w:rPr>
          <w:rFonts w:eastAsia="標楷體"/>
          <w:sz w:val="22"/>
          <w:szCs w:val="22"/>
        </w:rPr>
        <w:t>招富異熟果</w:t>
      </w:r>
      <w:proofErr w:type="gramEnd"/>
      <w:r w:rsidRPr="00561756">
        <w:rPr>
          <w:rFonts w:eastAsia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6"/>
          <w:attr w:name="UnitName" w:val="C"/>
        </w:smartTagPr>
        <w:r w:rsidRPr="001938B4">
          <w:rPr>
            <w:sz w:val="22"/>
            <w:szCs w:val="22"/>
          </w:rPr>
          <w:t>656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7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12</w:t>
      </w:r>
      <w:r w:rsidRPr="00561756">
        <w:rPr>
          <w:sz w:val="22"/>
          <w:szCs w:val="22"/>
        </w:rPr>
        <w:t>）</w:t>
      </w:r>
    </w:p>
  </w:footnote>
  <w:footnote w:id="121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：</w:t>
      </w:r>
      <w:proofErr w:type="gramStart"/>
      <w:r w:rsidRPr="00561756">
        <w:rPr>
          <w:sz w:val="22"/>
          <w:szCs w:val="22"/>
        </w:rPr>
        <w:t>願智</w:t>
      </w:r>
      <w:proofErr w:type="gramEnd"/>
      <w:r w:rsidRPr="00561756">
        <w:rPr>
          <w:sz w:val="22"/>
          <w:szCs w:val="22"/>
        </w:rPr>
        <w:t>，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：</w:t>
      </w:r>
      <w:r w:rsidRPr="00561756">
        <w:rPr>
          <w:rFonts w:ascii="標楷體" w:eastAsia="標楷體" w:hAnsi="標楷體"/>
          <w:sz w:val="22"/>
          <w:szCs w:val="22"/>
        </w:rPr>
        <w:t>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論曰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：以願為先，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引妙智起如願而了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，故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名願智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此智自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性、地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種性身與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無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諍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同，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但所緣別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，以一切法為所緣故。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毘婆沙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者作如是言：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願智不能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證知無色，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觀彼因行及彼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等流差別，故知如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田夫類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諸有欲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起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此願智時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先發誠願求知彼境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，便入邊際第四靜慮以為加行，從此無間隨所入定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勢力勝劣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，如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先願力引正智起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，於所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求境皆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如實知。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已辯願智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2"/>
          <w:attr w:name="UnitName" w:val="a"/>
        </w:smartTagPr>
        <w:r w:rsidRPr="001938B4">
          <w:rPr>
            <w:sz w:val="22"/>
            <w:szCs w:val="22"/>
          </w:rPr>
          <w:t>142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</w:p>
  </w:footnote>
  <w:footnote w:id="122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四辯</w:t>
      </w:r>
      <w:r w:rsidRPr="00561756">
        <w:rPr>
          <w:sz w:val="22"/>
          <w:szCs w:val="22"/>
        </w:rPr>
        <w:t>：法、辭，欲、初禪</w:t>
      </w:r>
      <w:proofErr w:type="gramStart"/>
      <w:r w:rsidRPr="00561756">
        <w:rPr>
          <w:sz w:val="22"/>
          <w:szCs w:val="22"/>
        </w:rPr>
        <w:t>攝</w:t>
      </w:r>
      <w:proofErr w:type="gramEnd"/>
      <w:r w:rsidRPr="00561756">
        <w:rPr>
          <w:sz w:val="22"/>
          <w:szCs w:val="22"/>
        </w:rPr>
        <w:t>。餘，九地</w:t>
      </w:r>
      <w:proofErr w:type="gramStart"/>
      <w:r w:rsidRPr="00561756">
        <w:rPr>
          <w:sz w:val="22"/>
          <w:szCs w:val="22"/>
        </w:rPr>
        <w:t>攝</w:t>
      </w:r>
      <w:proofErr w:type="gramEnd"/>
      <w:r w:rsidRPr="00561756">
        <w:rPr>
          <w:sz w:val="22"/>
          <w:szCs w:val="22"/>
        </w:rPr>
        <w:t>。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印順法師，《大智度論筆記》〔</w:t>
      </w:r>
      <w:r w:rsidRPr="001938B4">
        <w:rPr>
          <w:sz w:val="22"/>
          <w:szCs w:val="22"/>
        </w:rPr>
        <w:t>A038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74</w:t>
      </w:r>
      <w:proofErr w:type="gramStart"/>
      <w:r w:rsidRPr="00561756">
        <w:rPr>
          <w:sz w:val="22"/>
          <w:szCs w:val="22"/>
        </w:rPr>
        <w:t>）</w:t>
      </w:r>
      <w:proofErr w:type="gramEnd"/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四辯，又名四無礙智。參見《大智度論》卷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：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Times New Roman" w:eastAsia="標楷體" w:hAnsi="Times New Roman" w:hint="default"/>
          <w:sz w:val="22"/>
          <w:szCs w:val="22"/>
        </w:rPr>
      </w:pPr>
      <w:r>
        <w:rPr>
          <w:rFonts w:ascii="Times New Roman"/>
        </w:rPr>
        <w:t>^</w:t>
      </w:r>
      <w:r w:rsidRPr="00561756">
        <w:rPr>
          <w:rFonts w:ascii="Times New Roman" w:eastAsia="標楷體" w:hAnsi="標楷體" w:hint="default"/>
          <w:sz w:val="22"/>
          <w:szCs w:val="22"/>
        </w:rPr>
        <w:t>四無礙智者：義無礙智、法無礙智、辭無礙智、樂說無礙智。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義無礙智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者，用名字、言語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所說事</w:t>
      </w:r>
      <w:proofErr w:type="gramEnd"/>
      <w:r w:rsidRPr="00561756">
        <w:rPr>
          <w:rFonts w:ascii="標楷體" w:eastAsia="標楷體" w:hAnsi="標楷體" w:hint="default"/>
          <w:sz w:val="22"/>
          <w:szCs w:val="22"/>
        </w:rPr>
        <w:t>，各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各</w:t>
      </w:r>
      <w:proofErr w:type="gramEnd"/>
      <w:r w:rsidRPr="00561756">
        <w:rPr>
          <w:rFonts w:ascii="標楷體" w:eastAsia="標楷體" w:hAnsi="標楷體" w:hint="default"/>
          <w:sz w:val="22"/>
          <w:szCs w:val="22"/>
        </w:rPr>
        <w:t>諸法相。所謂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堅</w:t>
      </w:r>
      <w:proofErr w:type="gramEnd"/>
      <w:r w:rsidRPr="00561756">
        <w:rPr>
          <w:rFonts w:ascii="標楷體" w:eastAsia="標楷體" w:hAnsi="標楷體" w:hint="default"/>
          <w:sz w:val="22"/>
          <w:szCs w:val="22"/>
        </w:rPr>
        <w:t>相，此中地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堅</w:t>
      </w:r>
      <w:proofErr w:type="gramEnd"/>
      <w:r w:rsidRPr="00561756">
        <w:rPr>
          <w:rFonts w:ascii="標楷體" w:eastAsia="標楷體" w:hAnsi="標楷體" w:hint="default"/>
          <w:sz w:val="22"/>
          <w:szCs w:val="22"/>
        </w:rPr>
        <w:t>相是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義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地名字是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法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以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言語說地是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辭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於三種智中樂說自在，是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樂說</w:t>
      </w:r>
      <w:r w:rsidRPr="00561756">
        <w:rPr>
          <w:rFonts w:ascii="標楷體" w:eastAsia="標楷體" w:hAnsi="標楷體"/>
          <w:sz w:val="22"/>
          <w:szCs w:val="22"/>
        </w:rPr>
        <w:t>」。</w:t>
      </w:r>
      <w:r w:rsidRPr="00561756">
        <w:rPr>
          <w:rFonts w:ascii="標楷體" w:eastAsia="標楷體" w:hAnsi="標楷體" w:hint="default"/>
          <w:sz w:val="22"/>
          <w:szCs w:val="22"/>
        </w:rPr>
        <w:t>於此四事中通達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無滯，</w:t>
      </w:r>
      <w:proofErr w:type="gramEnd"/>
      <w:r w:rsidRPr="00561756">
        <w:rPr>
          <w:rFonts w:ascii="標楷體" w:eastAsia="標楷體" w:hAnsi="標楷體" w:hint="default"/>
          <w:sz w:val="22"/>
          <w:szCs w:val="22"/>
        </w:rPr>
        <w:t>是名無礙智。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濕相水，熱相火，動相風</w:t>
      </w:r>
      <w:proofErr w:type="gramEnd"/>
      <w:r w:rsidRPr="00561756">
        <w:rPr>
          <w:rFonts w:ascii="標楷體" w:eastAsia="標楷體" w:hAnsi="標楷體" w:hint="default"/>
          <w:sz w:val="22"/>
          <w:szCs w:val="22"/>
        </w:rPr>
        <w:t>；心思相，五眾無常相，五受眾無常、苦、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空相</w:t>
      </w:r>
      <w:proofErr w:type="gramEnd"/>
      <w:r w:rsidRPr="00561756">
        <w:rPr>
          <w:rFonts w:ascii="標楷體" w:eastAsia="標楷體" w:hAnsi="標楷體" w:hint="default"/>
          <w:sz w:val="22"/>
          <w:szCs w:val="22"/>
        </w:rPr>
        <w:t>，一切法無我相。如是等總相、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別相，分別諸</w:t>
      </w:r>
      <w:proofErr w:type="gramEnd"/>
      <w:r w:rsidRPr="00561756">
        <w:rPr>
          <w:rFonts w:ascii="標楷體" w:eastAsia="標楷體" w:hAnsi="標楷體" w:hint="default"/>
          <w:sz w:val="22"/>
          <w:szCs w:val="22"/>
        </w:rPr>
        <w:t>法亦如是</w:t>
      </w:r>
      <w:r w:rsidRPr="00561756">
        <w:rPr>
          <w:rFonts w:ascii="標楷體" w:eastAsia="標楷體" w:hAnsi="標楷體"/>
          <w:sz w:val="22"/>
          <w:szCs w:val="22"/>
        </w:rPr>
        <w:t>。</w:t>
      </w:r>
      <w:r w:rsidRPr="00561756">
        <w:rPr>
          <w:rFonts w:ascii="標楷體" w:eastAsia="標楷體" w:hAnsi="標楷體" w:hint="default"/>
          <w:sz w:val="22"/>
          <w:szCs w:val="22"/>
        </w:rPr>
        <w:t>是名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義無礙智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法無礙智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者，知是義名字，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堅相名</w:t>
      </w:r>
      <w:proofErr w:type="gramEnd"/>
      <w:r w:rsidRPr="00561756">
        <w:rPr>
          <w:rFonts w:ascii="標楷體" w:eastAsia="標楷體" w:hAnsi="標楷體" w:hint="default"/>
          <w:sz w:val="22"/>
          <w:szCs w:val="22"/>
        </w:rPr>
        <w:t>為地，如是等一切名字分別中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無滯，</w:t>
      </w:r>
      <w:proofErr w:type="gramEnd"/>
      <w:r w:rsidRPr="00561756">
        <w:rPr>
          <w:rFonts w:ascii="標楷體" w:eastAsia="標楷體" w:hAnsi="標楷體" w:hint="default"/>
          <w:sz w:val="22"/>
          <w:szCs w:val="22"/>
        </w:rPr>
        <w:t>是名為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法無礙智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。所以者何？離名字，義不可得，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知義必由於</w:t>
      </w:r>
      <w:proofErr w:type="gramEnd"/>
      <w:r w:rsidRPr="00561756">
        <w:rPr>
          <w:rFonts w:ascii="標楷體" w:eastAsia="標楷體" w:hAnsi="標楷體" w:hint="default"/>
          <w:sz w:val="22"/>
          <w:szCs w:val="22"/>
        </w:rPr>
        <w:t>名，以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是故次義有</w:t>
      </w:r>
      <w:proofErr w:type="gramEnd"/>
      <w:r w:rsidRPr="00561756">
        <w:rPr>
          <w:rFonts w:ascii="標楷體" w:eastAsia="標楷體" w:hAnsi="標楷體" w:hint="default"/>
          <w:sz w:val="22"/>
          <w:szCs w:val="22"/>
        </w:rPr>
        <w:t>法。</w:t>
      </w:r>
    </w:p>
    <w:p w:rsidR="0052722B" w:rsidRPr="00561756" w:rsidRDefault="0052722B" w:rsidP="00006FA7">
      <w:pPr>
        <w:pStyle w:val="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 w:hint="default"/>
          <w:sz w:val="22"/>
          <w:szCs w:val="22"/>
        </w:rPr>
        <w:t>是名字及義，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云</w:t>
      </w:r>
      <w:proofErr w:type="gramEnd"/>
      <w:r w:rsidRPr="00561756">
        <w:rPr>
          <w:rFonts w:ascii="標楷體" w:eastAsia="標楷體" w:hAnsi="標楷體" w:hint="default"/>
          <w:sz w:val="22"/>
          <w:szCs w:val="22"/>
        </w:rPr>
        <w:t>何令眾生得解？當以言辭分別莊嚴，能令人解，通達</w:t>
      </w:r>
      <w:proofErr w:type="gramStart"/>
      <w:r w:rsidRPr="00561756">
        <w:rPr>
          <w:rFonts w:ascii="標楷體" w:eastAsia="標楷體" w:hAnsi="標楷體" w:hint="default"/>
          <w:sz w:val="22"/>
          <w:szCs w:val="22"/>
        </w:rPr>
        <w:t>無滯，</w:t>
      </w:r>
      <w:proofErr w:type="gramEnd"/>
      <w:r w:rsidRPr="00561756">
        <w:rPr>
          <w:rFonts w:ascii="標楷體" w:eastAsia="標楷體" w:hAnsi="標楷體" w:hint="default"/>
          <w:sz w:val="22"/>
          <w:szCs w:val="22"/>
        </w:rPr>
        <w:t>是名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辭無礙智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說有道理，開演無盡；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亦於諸禪定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中得自在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無滯，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是名「</w:t>
      </w:r>
      <w:r w:rsidRPr="00561756">
        <w:rPr>
          <w:rFonts w:ascii="標楷體" w:eastAsia="標楷體" w:hAnsi="標楷體"/>
          <w:b/>
          <w:sz w:val="22"/>
          <w:szCs w:val="22"/>
        </w:rPr>
        <w:t>樂說無礙智</w:t>
      </w:r>
      <w:r w:rsidRPr="00561756">
        <w:rPr>
          <w:rFonts w:ascii="標楷體" w:eastAsia="標楷體" w:hAnsi="標楷體"/>
          <w:sz w:val="22"/>
          <w:szCs w:val="22"/>
        </w:rPr>
        <w:t>」。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第一、第四無礙智，在九地中；第二、第三無礙智，在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欲界及梵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天上。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1938B4">
          <w:rPr>
            <w:rFonts w:hint="eastAsia"/>
            <w:sz w:val="22"/>
            <w:szCs w:val="22"/>
          </w:rPr>
          <w:t>246a</w:t>
        </w:r>
      </w:smartTag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b14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四無礙解（四辯），見《俱舍論》卷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eastAsia="標楷體"/>
          <w:sz w:val="22"/>
          <w:szCs w:val="22"/>
        </w:rPr>
        <w:t>諸無礙解，</w:t>
      </w:r>
      <w:proofErr w:type="gramStart"/>
      <w:r w:rsidRPr="00561756">
        <w:rPr>
          <w:rFonts w:eastAsia="標楷體"/>
          <w:sz w:val="22"/>
          <w:szCs w:val="22"/>
        </w:rPr>
        <w:t>總說有</w:t>
      </w:r>
      <w:proofErr w:type="gramEnd"/>
      <w:r w:rsidRPr="00561756">
        <w:rPr>
          <w:rFonts w:eastAsia="標楷體"/>
          <w:sz w:val="22"/>
          <w:szCs w:val="22"/>
        </w:rPr>
        <w:t>四：一、法無礙解；二、義無礙解；三、詞無礙解；四、辯無礙解。</w:t>
      </w:r>
      <w:r>
        <w:rPr>
          <w:rFonts w:hAnsi="新細明體"/>
          <w:kern w:val="0"/>
          <w:szCs w:val="24"/>
        </w:rPr>
        <w:t>^^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2"/>
          <w:attr w:name="UnitName" w:val="a"/>
        </w:smartTagPr>
        <w:r w:rsidRPr="001938B4">
          <w:rPr>
            <w:sz w:val="22"/>
            <w:szCs w:val="22"/>
          </w:rPr>
          <w:t>142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</w:p>
  </w:footnote>
  <w:footnote w:id="123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ascii="新細明體" w:hAnsi="新細明體" w:hint="eastAsia"/>
          <w:sz w:val="22"/>
          <w:szCs w:val="22"/>
        </w:rPr>
        <w:t xml:space="preserve"> 餘二辯：</w:t>
      </w:r>
      <w:r w:rsidRPr="00561756">
        <w:rPr>
          <w:rFonts w:ascii="新細明體" w:hAnsi="新細明體"/>
          <w:sz w:val="22"/>
          <w:szCs w:val="22"/>
        </w:rPr>
        <w:t>義無礙辯</w:t>
      </w:r>
      <w:r w:rsidRPr="00561756">
        <w:rPr>
          <w:rFonts w:ascii="新細明體" w:hAnsi="新細明體" w:hint="eastAsia"/>
          <w:sz w:val="22"/>
          <w:szCs w:val="22"/>
        </w:rPr>
        <w:t>、樂說</w:t>
      </w:r>
      <w:r w:rsidRPr="00561756">
        <w:rPr>
          <w:rFonts w:ascii="新細明體" w:hAnsi="新細明體"/>
          <w:sz w:val="22"/>
          <w:szCs w:val="22"/>
        </w:rPr>
        <w:t>無礙辯</w:t>
      </w:r>
      <w:r w:rsidRPr="00561756">
        <w:rPr>
          <w:rFonts w:ascii="新細明體" w:hAnsi="新細明體" w:hint="eastAsia"/>
          <w:sz w:val="22"/>
          <w:szCs w:val="22"/>
        </w:rPr>
        <w:t>。</w:t>
      </w:r>
    </w:p>
  </w:footnote>
  <w:footnote w:id="124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無</w:t>
      </w:r>
      <w:proofErr w:type="gramStart"/>
      <w:r w:rsidRPr="00561756">
        <w:rPr>
          <w:rFonts w:hint="eastAsia"/>
          <w:sz w:val="22"/>
          <w:szCs w:val="22"/>
        </w:rPr>
        <w:t>諍</w:t>
      </w:r>
      <w:proofErr w:type="gramEnd"/>
      <w:r w:rsidRPr="00561756">
        <w:rPr>
          <w:rFonts w:hint="eastAsia"/>
          <w:sz w:val="22"/>
          <w:szCs w:val="22"/>
        </w:rPr>
        <w:t>三昧：令他不</w:t>
      </w:r>
      <w:proofErr w:type="gramStart"/>
      <w:r w:rsidRPr="00561756">
        <w:rPr>
          <w:rFonts w:hint="eastAsia"/>
          <w:sz w:val="22"/>
          <w:szCs w:val="22"/>
        </w:rPr>
        <w:t>諍</w:t>
      </w:r>
      <w:proofErr w:type="gramEnd"/>
      <w:r w:rsidRPr="00561756">
        <w:rPr>
          <w:rFonts w:hint="eastAsia"/>
          <w:sz w:val="22"/>
          <w:szCs w:val="22"/>
        </w:rPr>
        <w:t>，欲、四禪，五處</w:t>
      </w:r>
      <w:proofErr w:type="gramStart"/>
      <w:r w:rsidRPr="00561756">
        <w:rPr>
          <w:rFonts w:hint="eastAsia"/>
          <w:sz w:val="22"/>
          <w:szCs w:val="22"/>
        </w:rPr>
        <w:t>攝</w:t>
      </w:r>
      <w:proofErr w:type="gramEnd"/>
      <w:r w:rsidRPr="00561756">
        <w:rPr>
          <w:rFonts w:hint="eastAsia"/>
          <w:sz w:val="22"/>
          <w:szCs w:val="22"/>
        </w:rPr>
        <w:t>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A038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74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無</w:t>
      </w:r>
      <w:proofErr w:type="gramStart"/>
      <w:r w:rsidRPr="00561756">
        <w:rPr>
          <w:sz w:val="22"/>
          <w:szCs w:val="22"/>
        </w:rPr>
        <w:t>諍</w:t>
      </w:r>
      <w:proofErr w:type="gramEnd"/>
      <w:r w:rsidRPr="00561756">
        <w:rPr>
          <w:sz w:val="22"/>
          <w:szCs w:val="22"/>
        </w:rPr>
        <w:t>三昧，見《俱舍論》卷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C"/>
        </w:smartTagPr>
        <w:r w:rsidRPr="001938B4">
          <w:rPr>
            <w:sz w:val="22"/>
            <w:szCs w:val="22"/>
          </w:rPr>
          <w:t>141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另參見《阿毘達磨大毘婆沙論》卷</w:t>
      </w:r>
      <w:r w:rsidRPr="001938B4">
        <w:rPr>
          <w:rFonts w:hint="eastAsia"/>
          <w:sz w:val="22"/>
          <w:szCs w:val="22"/>
        </w:rPr>
        <w:t>179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8"/>
          <w:attr w:name="UnitName" w:val="a"/>
        </w:smartTagPr>
        <w:r w:rsidRPr="001938B4">
          <w:rPr>
            <w:rFonts w:hint="eastAsia"/>
            <w:sz w:val="22"/>
            <w:szCs w:val="22"/>
          </w:rPr>
          <w:t>898a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899a</w:t>
      </w:r>
      <w:r w:rsidRPr="00561756">
        <w:rPr>
          <w:rFonts w:hint="eastAsia"/>
          <w:sz w:val="22"/>
          <w:szCs w:val="22"/>
        </w:rPr>
        <w:t>）。</w:t>
      </w:r>
    </w:p>
  </w:footnote>
  <w:footnote w:id="125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4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獲得禪之方法有</w:t>
      </w:r>
      <w:proofErr w:type="gramStart"/>
      <w:r w:rsidRPr="00561756">
        <w:rPr>
          <w:sz w:val="22"/>
          <w:szCs w:val="22"/>
        </w:rPr>
        <w:t>三</w:t>
      </w:r>
      <w:proofErr w:type="gramEnd"/>
      <w:r w:rsidRPr="00561756">
        <w:rPr>
          <w:sz w:val="22"/>
          <w:szCs w:val="22"/>
        </w:rPr>
        <w:t>：生得，即在死後轉生於別地；</w:t>
      </w:r>
      <w:proofErr w:type="gramStart"/>
      <w:r w:rsidRPr="00561756">
        <w:rPr>
          <w:sz w:val="22"/>
          <w:szCs w:val="22"/>
        </w:rPr>
        <w:t>離欲得</w:t>
      </w:r>
      <w:proofErr w:type="gramEnd"/>
      <w:r w:rsidRPr="00561756">
        <w:rPr>
          <w:sz w:val="22"/>
          <w:szCs w:val="22"/>
        </w:rPr>
        <w:t>，從下地</w:t>
      </w:r>
      <w:proofErr w:type="gramStart"/>
      <w:r w:rsidRPr="00561756">
        <w:rPr>
          <w:sz w:val="22"/>
          <w:szCs w:val="22"/>
        </w:rPr>
        <w:t>昇</w:t>
      </w:r>
      <w:proofErr w:type="gramEnd"/>
      <w:r w:rsidRPr="00561756">
        <w:rPr>
          <w:sz w:val="22"/>
          <w:szCs w:val="22"/>
        </w:rPr>
        <w:t>至上地；退得，從同一地</w:t>
      </w:r>
      <w:proofErr w:type="gramStart"/>
      <w:r w:rsidRPr="00561756">
        <w:rPr>
          <w:sz w:val="22"/>
          <w:szCs w:val="22"/>
        </w:rPr>
        <w:t>之上定退至</w:t>
      </w:r>
      <w:proofErr w:type="gramEnd"/>
      <w:r w:rsidRPr="00561756">
        <w:rPr>
          <w:sz w:val="22"/>
          <w:szCs w:val="22"/>
        </w:rPr>
        <w:t>下定。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kern w:val="0"/>
          <w:sz w:val="22"/>
          <w:szCs w:val="22"/>
        </w:rPr>
      </w:pPr>
      <w:r w:rsidRPr="00561756">
        <w:rPr>
          <w:sz w:val="22"/>
          <w:szCs w:val="22"/>
        </w:rPr>
        <w:t>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1938B4">
          <w:rPr>
            <w:sz w:val="22"/>
            <w:szCs w:val="22"/>
          </w:rPr>
          <w:t>148a</w:t>
        </w:r>
      </w:smartTag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b11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kern w:val="0"/>
          <w:sz w:val="22"/>
          <w:szCs w:val="22"/>
        </w:rPr>
        <w:t>《俱舍論記》卷</w:t>
      </w:r>
      <w:r w:rsidRPr="001938B4">
        <w:rPr>
          <w:kern w:val="0"/>
          <w:sz w:val="22"/>
          <w:szCs w:val="22"/>
        </w:rPr>
        <w:t>28</w:t>
      </w:r>
      <w:r w:rsidRPr="00561756">
        <w:rPr>
          <w:kern w:val="0"/>
          <w:sz w:val="22"/>
          <w:szCs w:val="22"/>
        </w:rPr>
        <w:t>（大正</w:t>
      </w:r>
      <w:r w:rsidRPr="001938B4">
        <w:rPr>
          <w:kern w:val="0"/>
          <w:sz w:val="22"/>
          <w:szCs w:val="22"/>
        </w:rPr>
        <w:t>41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427</w:t>
      </w:r>
      <w:r w:rsidRPr="001938B4">
        <w:rPr>
          <w:rFonts w:eastAsia="Roman Unicode"/>
          <w:kern w:val="0"/>
          <w:sz w:val="22"/>
          <w:szCs w:val="22"/>
        </w:rPr>
        <w:t>b</w:t>
      </w:r>
      <w:r w:rsidRPr="001938B4">
        <w:rPr>
          <w:kern w:val="0"/>
          <w:sz w:val="22"/>
          <w:szCs w:val="22"/>
        </w:rPr>
        <w:t>6</w:t>
      </w:r>
      <w:r w:rsidRPr="00561756">
        <w:rPr>
          <w:kern w:val="0"/>
          <w:sz w:val="22"/>
          <w:szCs w:val="22"/>
        </w:rPr>
        <w:t>-</w:t>
      </w:r>
      <w:r w:rsidRPr="001938B4">
        <w:rPr>
          <w:kern w:val="0"/>
          <w:sz w:val="22"/>
          <w:szCs w:val="22"/>
        </w:rPr>
        <w:t>12</w:t>
      </w:r>
      <w:r w:rsidRPr="00561756">
        <w:rPr>
          <w:kern w:val="0"/>
          <w:sz w:val="22"/>
          <w:szCs w:val="22"/>
        </w:rPr>
        <w:t>）。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proofErr w:type="gramStart"/>
      <w:r w:rsidRPr="00561756">
        <w:rPr>
          <w:rFonts w:ascii="Times New Roman" w:hAnsi="Times New Roman" w:cs="Times New Roman"/>
          <w:kern w:val="0"/>
          <w:sz w:val="22"/>
        </w:rPr>
        <w:t>參見</w:t>
      </w:r>
      <w:r w:rsidRPr="00561756">
        <w:rPr>
          <w:rFonts w:ascii="Times New Roman" w:hAnsi="Times New Roman" w:cs="Times New Roman"/>
          <w:sz w:val="22"/>
        </w:rPr>
        <w:t>演培法師</w:t>
      </w:r>
      <w:proofErr w:type="gramEnd"/>
      <w:r w:rsidRPr="00561756">
        <w:rPr>
          <w:rFonts w:ascii="Times New Roman" w:hAnsi="Times New Roman" w:cs="Times New Roman"/>
          <w:sz w:val="22"/>
        </w:rPr>
        <w:t>，《俱舍論頌講記》（下）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，</w:t>
      </w:r>
      <w:r w:rsidRPr="001938B4">
        <w:rPr>
          <w:rFonts w:ascii="Times New Roman" w:eastAsia="Roman Unicode" w:hAnsi="Times New Roman" w:cs="Times New Roman"/>
          <w:sz w:val="22"/>
        </w:rPr>
        <w:t>p</w:t>
      </w:r>
      <w:r w:rsidRPr="001938B4">
        <w:rPr>
          <w:rFonts w:ascii="Times New Roman" w:eastAsia="Roman Unicode" w:hAnsi="Times New Roman" w:cs="Times New Roman" w:hint="eastAsia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425</w:t>
      </w:r>
      <w:r w:rsidRPr="00561756">
        <w:rPr>
          <w:rFonts w:ascii="Times New Roman" w:hAnsi="Times New Roman" w:cs="Times New Roman"/>
          <w:sz w:val="22"/>
        </w:rPr>
        <w:t>-</w:t>
      </w:r>
      <w:r w:rsidRPr="001938B4">
        <w:rPr>
          <w:rFonts w:ascii="Times New Roman" w:hAnsi="Times New Roman" w:cs="Times New Roman"/>
          <w:sz w:val="22"/>
        </w:rPr>
        <w:t>426</w:t>
      </w:r>
      <w:r w:rsidRPr="00561756">
        <w:rPr>
          <w:rFonts w:ascii="Times New Roman" w:hAnsi="Times New Roman" w:cs="Times New Roman"/>
          <w:sz w:val="22"/>
        </w:rPr>
        <w:t>：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b/>
          <w:sz w:val="22"/>
        </w:rPr>
        <w:t>染污（</w:t>
      </w:r>
      <w:proofErr w:type="gramEnd"/>
      <w:r w:rsidRPr="00561756">
        <w:rPr>
          <w:rFonts w:ascii="標楷體" w:eastAsia="標楷體" w:hAnsi="標楷體" w:hint="eastAsia"/>
          <w:b/>
          <w:sz w:val="22"/>
        </w:rPr>
        <w:t>味）等至</w:t>
      </w:r>
      <w:r w:rsidRPr="00561756">
        <w:rPr>
          <w:rFonts w:ascii="標楷體" w:eastAsia="標楷體" w:hAnsi="標楷體" w:hint="eastAsia"/>
          <w:sz w:val="22"/>
        </w:rPr>
        <w:t>由二</w:t>
      </w:r>
      <w:proofErr w:type="gramStart"/>
      <w:r w:rsidRPr="00561756">
        <w:rPr>
          <w:rFonts w:ascii="標楷體" w:eastAsia="標楷體" w:hAnsi="標楷體" w:hint="eastAsia"/>
          <w:sz w:val="22"/>
        </w:rPr>
        <w:t>緣得</w:t>
      </w:r>
      <w:proofErr w:type="gramEnd"/>
      <w:r w:rsidRPr="00561756">
        <w:rPr>
          <w:rFonts w:ascii="標楷體" w:eastAsia="標楷體" w:hAnsi="標楷體" w:hint="eastAsia"/>
          <w:sz w:val="22"/>
        </w:rPr>
        <w:t>：一、</w:t>
      </w:r>
      <w:proofErr w:type="gramStart"/>
      <w:r w:rsidRPr="00561756">
        <w:rPr>
          <w:rFonts w:ascii="標楷體" w:eastAsia="標楷體" w:hAnsi="標楷體" w:hint="eastAsia"/>
          <w:sz w:val="22"/>
        </w:rPr>
        <w:t>受生得</w:t>
      </w:r>
      <w:proofErr w:type="gramEnd"/>
      <w:r w:rsidRPr="00561756">
        <w:rPr>
          <w:rFonts w:ascii="標楷體" w:eastAsia="標楷體" w:hAnsi="標楷體" w:hint="eastAsia"/>
          <w:sz w:val="22"/>
        </w:rPr>
        <w:t>，即由上地生下地時，而得下地的染。二、退得，即於此地</w:t>
      </w:r>
      <w:proofErr w:type="gramStart"/>
      <w:r w:rsidRPr="00561756">
        <w:rPr>
          <w:rFonts w:ascii="標楷體" w:eastAsia="標楷體" w:hAnsi="標楷體" w:hint="eastAsia"/>
          <w:sz w:val="22"/>
        </w:rPr>
        <w:t>離染退</w:t>
      </w:r>
      <w:proofErr w:type="gramEnd"/>
      <w:r w:rsidRPr="00561756">
        <w:rPr>
          <w:rFonts w:ascii="標楷體" w:eastAsia="標楷體" w:hAnsi="標楷體" w:hint="eastAsia"/>
          <w:sz w:val="22"/>
        </w:rPr>
        <w:t>時，而得此地的染。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b/>
          <w:sz w:val="22"/>
        </w:rPr>
        <w:t>淨等至</w:t>
      </w:r>
      <w:r w:rsidRPr="00561756">
        <w:rPr>
          <w:rFonts w:ascii="標楷體" w:eastAsia="標楷體" w:hAnsi="標楷體" w:hint="eastAsia"/>
          <w:sz w:val="22"/>
        </w:rPr>
        <w:t>，由二</w:t>
      </w:r>
      <w:proofErr w:type="gramStart"/>
      <w:r w:rsidRPr="00561756">
        <w:rPr>
          <w:rFonts w:ascii="標楷體" w:eastAsia="標楷體" w:hAnsi="標楷體" w:hint="eastAsia"/>
          <w:sz w:val="22"/>
        </w:rPr>
        <w:t>緣得</w:t>
      </w:r>
      <w:proofErr w:type="gramEnd"/>
      <w:r w:rsidRPr="00561756">
        <w:rPr>
          <w:rFonts w:ascii="標楷體" w:eastAsia="標楷體" w:hAnsi="標楷體" w:hint="eastAsia"/>
          <w:sz w:val="22"/>
        </w:rPr>
        <w:t>：一、</w:t>
      </w:r>
      <w:proofErr w:type="gramStart"/>
      <w:r w:rsidRPr="00561756">
        <w:rPr>
          <w:rFonts w:ascii="標楷體" w:eastAsia="標楷體" w:hAnsi="標楷體" w:hint="eastAsia"/>
          <w:sz w:val="22"/>
        </w:rPr>
        <w:t>離染得</w:t>
      </w:r>
      <w:proofErr w:type="gramEnd"/>
      <w:r w:rsidRPr="00561756">
        <w:rPr>
          <w:rFonts w:ascii="標楷體" w:eastAsia="標楷體" w:hAnsi="標楷體" w:hint="eastAsia"/>
          <w:sz w:val="22"/>
        </w:rPr>
        <w:t>，即在下地離下地的染，而得上地的淨定。二、</w:t>
      </w:r>
      <w:proofErr w:type="gramStart"/>
      <w:r w:rsidRPr="00561756">
        <w:rPr>
          <w:rFonts w:ascii="標楷體" w:eastAsia="標楷體" w:hAnsi="標楷體" w:hint="eastAsia"/>
          <w:sz w:val="22"/>
        </w:rPr>
        <w:t>受生得</w:t>
      </w:r>
      <w:proofErr w:type="gramEnd"/>
      <w:r w:rsidRPr="00561756">
        <w:rPr>
          <w:rFonts w:ascii="標楷體" w:eastAsia="標楷體" w:hAnsi="標楷體" w:hint="eastAsia"/>
          <w:sz w:val="22"/>
        </w:rPr>
        <w:t>，即由上地生下地時，而得下地的淨定。八本等至中的前七等至，固然是由二緣而得的，但有頂的淨等至，唯由一</w:t>
      </w:r>
      <w:proofErr w:type="gramStart"/>
      <w:r w:rsidRPr="00561756">
        <w:rPr>
          <w:rFonts w:ascii="標楷體" w:eastAsia="標楷體" w:hAnsi="標楷體" w:hint="eastAsia"/>
          <w:sz w:val="22"/>
        </w:rPr>
        <w:t>離染得</w:t>
      </w:r>
      <w:proofErr w:type="gramEnd"/>
      <w:r w:rsidRPr="00561756">
        <w:rPr>
          <w:rFonts w:ascii="標楷體" w:eastAsia="標楷體" w:hAnsi="標楷體" w:hint="eastAsia"/>
          <w:sz w:val="22"/>
        </w:rPr>
        <w:t>，而</w:t>
      </w:r>
      <w:proofErr w:type="gramStart"/>
      <w:r w:rsidRPr="00561756">
        <w:rPr>
          <w:rFonts w:ascii="標楷體" w:eastAsia="標楷體" w:hAnsi="標楷體" w:hint="eastAsia"/>
          <w:sz w:val="22"/>
        </w:rPr>
        <w:t>無受生得</w:t>
      </w:r>
      <w:proofErr w:type="gramEnd"/>
      <w:r w:rsidRPr="00561756">
        <w:rPr>
          <w:rFonts w:ascii="標楷體" w:eastAsia="標楷體" w:hAnsi="標楷體" w:hint="eastAsia"/>
          <w:sz w:val="22"/>
        </w:rPr>
        <w:t>，因沒有由上地而生於自地的。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b/>
          <w:sz w:val="22"/>
        </w:rPr>
        <w:t>無漏等至</w:t>
      </w:r>
      <w:r w:rsidRPr="00561756">
        <w:rPr>
          <w:rFonts w:ascii="標楷體" w:eastAsia="標楷體" w:hAnsi="標楷體" w:hint="eastAsia"/>
          <w:sz w:val="22"/>
        </w:rPr>
        <w:t>，唯由離染</w:t>
      </w:r>
      <w:proofErr w:type="gramStart"/>
      <w:r w:rsidRPr="00561756">
        <w:rPr>
          <w:rFonts w:ascii="標楷體" w:eastAsia="標楷體" w:hAnsi="標楷體" w:hint="eastAsia"/>
          <w:sz w:val="22"/>
        </w:rPr>
        <w:t>一</w:t>
      </w:r>
      <w:proofErr w:type="gramEnd"/>
      <w:r w:rsidRPr="00561756">
        <w:rPr>
          <w:rFonts w:ascii="標楷體" w:eastAsia="標楷體" w:hAnsi="標楷體" w:hint="eastAsia"/>
          <w:sz w:val="22"/>
        </w:rPr>
        <w:t>緣而得，即離下地</w:t>
      </w:r>
      <w:proofErr w:type="gramStart"/>
      <w:r w:rsidRPr="00561756">
        <w:rPr>
          <w:rFonts w:ascii="標楷體" w:eastAsia="標楷體" w:hAnsi="標楷體" w:hint="eastAsia"/>
          <w:sz w:val="22"/>
        </w:rPr>
        <w:t>的染時</w:t>
      </w:r>
      <w:proofErr w:type="gramEnd"/>
      <w:r w:rsidRPr="00561756">
        <w:rPr>
          <w:rFonts w:ascii="標楷體" w:eastAsia="標楷體" w:hAnsi="標楷體" w:hint="eastAsia"/>
          <w:sz w:val="22"/>
        </w:rPr>
        <w:t>，而得上地的無漏，不</w:t>
      </w:r>
      <w:proofErr w:type="gramStart"/>
      <w:r w:rsidRPr="00561756">
        <w:rPr>
          <w:rFonts w:ascii="標楷體" w:eastAsia="標楷體" w:hAnsi="標楷體" w:hint="eastAsia"/>
          <w:sz w:val="22"/>
        </w:rPr>
        <w:t>由受生而</w:t>
      </w:r>
      <w:proofErr w:type="gramEnd"/>
      <w:r w:rsidRPr="00561756">
        <w:rPr>
          <w:rFonts w:ascii="標楷體" w:eastAsia="標楷體" w:hAnsi="標楷體" w:hint="eastAsia"/>
          <w:sz w:val="22"/>
        </w:rPr>
        <w:t>得。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proofErr w:type="gramStart"/>
      <w:r w:rsidRPr="00561756">
        <w:rPr>
          <w:rFonts w:ascii="標楷體" w:eastAsia="標楷體" w:hAnsi="標楷體" w:hint="eastAsia"/>
          <w:sz w:val="22"/>
        </w:rPr>
        <w:t>除盡智位得無學</w:t>
      </w:r>
      <w:proofErr w:type="gramEnd"/>
      <w:r w:rsidRPr="00561756">
        <w:rPr>
          <w:rFonts w:ascii="標楷體" w:eastAsia="標楷體" w:hAnsi="標楷體" w:hint="eastAsia"/>
          <w:sz w:val="22"/>
        </w:rPr>
        <w:t>道，</w:t>
      </w:r>
      <w:proofErr w:type="gramStart"/>
      <w:r w:rsidRPr="00561756">
        <w:rPr>
          <w:rFonts w:ascii="標楷體" w:eastAsia="標楷體" w:hAnsi="標楷體" w:hint="eastAsia"/>
          <w:sz w:val="22"/>
        </w:rPr>
        <w:t>於練根時</w:t>
      </w:r>
      <w:proofErr w:type="gramEnd"/>
      <w:r w:rsidRPr="00561756">
        <w:rPr>
          <w:rFonts w:ascii="標楷體" w:eastAsia="標楷體" w:hAnsi="標楷體" w:hint="eastAsia"/>
          <w:sz w:val="22"/>
        </w:rPr>
        <w:t>得</w:t>
      </w:r>
      <w:proofErr w:type="gramStart"/>
      <w:r w:rsidRPr="00561756">
        <w:rPr>
          <w:rFonts w:ascii="標楷體" w:eastAsia="標楷體" w:hAnsi="標楷體" w:hint="eastAsia"/>
          <w:sz w:val="22"/>
        </w:rPr>
        <w:t>學無學</w:t>
      </w:r>
      <w:proofErr w:type="gramEnd"/>
      <w:r w:rsidRPr="00561756">
        <w:rPr>
          <w:rFonts w:ascii="標楷體" w:eastAsia="標楷體" w:hAnsi="標楷體" w:hint="eastAsia"/>
          <w:sz w:val="22"/>
        </w:rPr>
        <w:t>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</w:p>
  </w:footnote>
  <w:footnote w:id="126">
    <w:p w:rsidR="0052722B" w:rsidRPr="00561756" w:rsidRDefault="0052722B" w:rsidP="008652D3">
      <w:pPr>
        <w:pStyle w:val="a7"/>
        <w:ind w:left="319" w:hangingChars="145" w:hanging="319"/>
        <w:jc w:val="both"/>
        <w:rPr>
          <w:sz w:val="22"/>
        </w:rPr>
      </w:pPr>
      <w:r w:rsidRPr="0097651C">
        <w:rPr>
          <w:rStyle w:val="a9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未到地、禪中間，</w:t>
      </w:r>
      <w:proofErr w:type="gramStart"/>
      <w:r w:rsidRPr="00561756">
        <w:rPr>
          <w:sz w:val="22"/>
        </w:rPr>
        <w:t>捨</w:t>
      </w:r>
      <w:proofErr w:type="gramEnd"/>
      <w:r w:rsidRPr="00561756">
        <w:rPr>
          <w:sz w:val="22"/>
        </w:rPr>
        <w:t>受相應。</w:t>
      </w:r>
      <w:proofErr w:type="gramStart"/>
      <w:r w:rsidRPr="00561756">
        <w:rPr>
          <w:sz w:val="22"/>
        </w:rPr>
        <w:t>（</w:t>
      </w:r>
      <w:proofErr w:type="gramEnd"/>
      <w:r w:rsidRPr="00561756">
        <w:rPr>
          <w:sz w:val="22"/>
        </w:rPr>
        <w:t>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proofErr w:type="gramStart"/>
      <w:r w:rsidRPr="00561756">
        <w:rPr>
          <w:sz w:val="22"/>
        </w:rPr>
        <w:t>）</w:t>
      </w:r>
      <w:proofErr w:type="gramEnd"/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sz w:val="22"/>
        </w:rPr>
        <w:t>參見《大智度論》卷</w:t>
      </w:r>
      <w:r w:rsidRPr="001938B4">
        <w:rPr>
          <w:rFonts w:ascii="Times New Roman" w:hAnsi="Times New Roman" w:cs="Times New Roman"/>
          <w:sz w:val="22"/>
        </w:rPr>
        <w:t>20</w:t>
      </w:r>
      <w:r w:rsidRPr="00561756">
        <w:rPr>
          <w:rFonts w:ascii="Times New Roman" w:hAnsi="Times New Roman" w:cs="Times New Roman"/>
          <w:sz w:val="22"/>
        </w:rPr>
        <w:t>：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61756">
        <w:rPr>
          <w:rFonts w:ascii="Times New Roman" w:eastAsia="標楷體" w:hAnsi="Times New Roman" w:cs="Times New Roman"/>
          <w:sz w:val="22"/>
        </w:rPr>
        <w:t>是三解脫門，在九地中：四禪、未到地、禪</w:t>
      </w:r>
      <w:proofErr w:type="gramStart"/>
      <w:r w:rsidRPr="00561756">
        <w:rPr>
          <w:rFonts w:ascii="Times New Roman" w:eastAsia="標楷體" w:hAnsi="Times New Roman" w:cs="Times New Roman"/>
          <w:sz w:val="22"/>
        </w:rPr>
        <w:t>中間、</w:t>
      </w:r>
      <w:proofErr w:type="gramEnd"/>
      <w:r w:rsidRPr="00561756">
        <w:rPr>
          <w:rFonts w:ascii="Times New Roman" w:eastAsia="標楷體" w:hAnsi="Times New Roman" w:cs="Times New Roman"/>
          <w:sz w:val="22"/>
        </w:rPr>
        <w:t>三無色，無</w:t>
      </w:r>
      <w:proofErr w:type="gramStart"/>
      <w:r w:rsidRPr="00561756">
        <w:rPr>
          <w:rFonts w:ascii="Times New Roman" w:eastAsia="標楷體" w:hAnsi="Times New Roman" w:cs="Times New Roman"/>
          <w:sz w:val="22"/>
        </w:rPr>
        <w:t>漏性故</w:t>
      </w:r>
      <w:proofErr w:type="gramEnd"/>
      <w:r w:rsidRPr="00561756">
        <w:rPr>
          <w:rFonts w:ascii="Times New Roman" w:eastAsia="標楷體" w:hAnsi="Times New Roman" w:cs="Times New Roman"/>
          <w:sz w:val="22"/>
        </w:rPr>
        <w:t>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sz w:val="22"/>
        </w:rPr>
        <w:t>或</w:t>
      </w:r>
      <w:proofErr w:type="gramStart"/>
      <w:r w:rsidRPr="00561756">
        <w:rPr>
          <w:rFonts w:ascii="Times New Roman" w:eastAsia="標楷體" w:hAnsi="Times New Roman" w:cs="Times New Roman"/>
          <w:sz w:val="22"/>
        </w:rPr>
        <w:t>有說者</w:t>
      </w:r>
      <w:proofErr w:type="gramEnd"/>
      <w:r w:rsidRPr="00561756">
        <w:rPr>
          <w:rFonts w:ascii="Times New Roman" w:eastAsia="標楷體" w:hAnsi="Times New Roman" w:cs="Times New Roman"/>
          <w:sz w:val="22"/>
        </w:rPr>
        <w:t>：</w:t>
      </w:r>
      <w:proofErr w:type="gramStart"/>
      <w:r w:rsidRPr="00561756">
        <w:rPr>
          <w:rFonts w:ascii="Times New Roman" w:eastAsia="標楷體" w:hAnsi="Times New Roman" w:cs="Times New Roman"/>
          <w:sz w:val="22"/>
        </w:rPr>
        <w:t>三</w:t>
      </w:r>
      <w:proofErr w:type="gramEnd"/>
      <w:r w:rsidRPr="00561756">
        <w:rPr>
          <w:rFonts w:ascii="Times New Roman" w:eastAsia="標楷體" w:hAnsi="Times New Roman" w:cs="Times New Roman"/>
          <w:sz w:val="22"/>
        </w:rPr>
        <w:t>解脫門一向無漏；</w:t>
      </w:r>
      <w:proofErr w:type="gramStart"/>
      <w:r w:rsidRPr="00561756">
        <w:rPr>
          <w:rFonts w:ascii="Times New Roman" w:eastAsia="標楷體" w:hAnsi="Times New Roman" w:cs="Times New Roman"/>
          <w:sz w:val="22"/>
        </w:rPr>
        <w:t>三</w:t>
      </w:r>
      <w:proofErr w:type="gramEnd"/>
      <w:r w:rsidRPr="00561756">
        <w:rPr>
          <w:rFonts w:ascii="Times New Roman" w:eastAsia="標楷體" w:hAnsi="Times New Roman" w:cs="Times New Roman"/>
          <w:sz w:val="22"/>
        </w:rPr>
        <w:t>三昧或有漏或無漏。以是故，三昧、解脫有二名。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proofErr w:type="gramStart"/>
      <w:r w:rsidRPr="00561756">
        <w:rPr>
          <w:rFonts w:ascii="Times New Roman" w:eastAsia="標楷體" w:hAnsi="Times New Roman" w:cs="Times New Roman"/>
          <w:b/>
          <w:sz w:val="22"/>
        </w:rPr>
        <w:t>如是說者</w:t>
      </w:r>
      <w:proofErr w:type="gramEnd"/>
      <w:r w:rsidRPr="00561756">
        <w:rPr>
          <w:rFonts w:ascii="Times New Roman" w:eastAsia="標楷體" w:hAnsi="Times New Roman" w:cs="Times New Roman"/>
          <w:sz w:val="22"/>
        </w:rPr>
        <w:t>：在十一地</w:t>
      </w:r>
      <w:proofErr w:type="gramStart"/>
      <w:r w:rsidRPr="00561756">
        <w:rPr>
          <w:rFonts w:ascii="標楷體" w:eastAsia="標楷體" w:hAnsi="標楷體" w:cs="Times New Roman"/>
          <w:sz w:val="22"/>
        </w:rPr>
        <w:t>──</w:t>
      </w:r>
      <w:proofErr w:type="gramEnd"/>
      <w:r w:rsidRPr="00561756">
        <w:rPr>
          <w:rFonts w:ascii="Times New Roman" w:eastAsia="標楷體" w:hAnsi="Times New Roman" w:cs="Times New Roman"/>
          <w:sz w:val="22"/>
        </w:rPr>
        <w:t>六地、三無色、</w:t>
      </w:r>
      <w:proofErr w:type="gramStart"/>
      <w:r w:rsidRPr="00561756">
        <w:rPr>
          <w:rFonts w:ascii="Times New Roman" w:eastAsia="標楷體" w:hAnsi="Times New Roman" w:cs="Times New Roman"/>
          <w:sz w:val="22"/>
        </w:rPr>
        <w:t>欲界及有頂地</w:t>
      </w:r>
      <w:proofErr w:type="gramEnd"/>
      <w:r w:rsidRPr="00561756">
        <w:rPr>
          <w:rFonts w:ascii="Times New Roman" w:eastAsia="標楷體" w:hAnsi="Times New Roman" w:cs="Times New Roman"/>
          <w:sz w:val="22"/>
        </w:rPr>
        <w:t>。若有漏者，</w:t>
      </w:r>
      <w:proofErr w:type="gramStart"/>
      <w:r w:rsidRPr="00561756">
        <w:rPr>
          <w:rFonts w:ascii="Times New Roman" w:eastAsia="標楷體" w:hAnsi="Times New Roman" w:cs="Times New Roman"/>
          <w:sz w:val="22"/>
        </w:rPr>
        <w:t>繫</w:t>
      </w:r>
      <w:proofErr w:type="gramEnd"/>
      <w:r w:rsidRPr="00561756">
        <w:rPr>
          <w:rFonts w:ascii="Times New Roman" w:eastAsia="標楷體" w:hAnsi="Times New Roman" w:cs="Times New Roman"/>
          <w:sz w:val="22"/>
        </w:rPr>
        <w:t>在十一地；無漏者，不</w:t>
      </w:r>
      <w:proofErr w:type="gramStart"/>
      <w:r w:rsidRPr="00561756">
        <w:rPr>
          <w:rFonts w:ascii="Times New Roman" w:eastAsia="標楷體" w:hAnsi="Times New Roman" w:cs="Times New Roman"/>
          <w:sz w:val="22"/>
        </w:rPr>
        <w:t>繫</w:t>
      </w:r>
      <w:proofErr w:type="gramEnd"/>
      <w:r w:rsidRPr="00561756">
        <w:rPr>
          <w:rFonts w:ascii="Times New Roman" w:eastAsia="標楷體" w:hAnsi="Times New Roman" w:cs="Times New Roman"/>
          <w:sz w:val="22"/>
        </w:rPr>
        <w:t>。</w:t>
      </w:r>
    </w:p>
    <w:p w:rsidR="0052722B" w:rsidRPr="00561756" w:rsidRDefault="0052722B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proofErr w:type="gramStart"/>
      <w:r w:rsidRPr="00561756">
        <w:rPr>
          <w:rFonts w:ascii="Times New Roman" w:eastAsia="標楷體" w:hAnsi="Times New Roman" w:cs="Times New Roman"/>
          <w:b/>
          <w:sz w:val="22"/>
        </w:rPr>
        <w:t>喜根</w:t>
      </w:r>
      <w:proofErr w:type="gramEnd"/>
      <w:r w:rsidRPr="00561756">
        <w:rPr>
          <w:rFonts w:ascii="Times New Roman" w:eastAsia="標楷體" w:hAnsi="Times New Roman" w:cs="Times New Roman"/>
          <w:b/>
          <w:sz w:val="22"/>
        </w:rPr>
        <w:t>、樂根、</w:t>
      </w:r>
      <w:proofErr w:type="gramStart"/>
      <w:r w:rsidRPr="00561756">
        <w:rPr>
          <w:rFonts w:ascii="Times New Roman" w:eastAsia="標楷體" w:hAnsi="Times New Roman" w:cs="Times New Roman"/>
          <w:b/>
          <w:sz w:val="22"/>
        </w:rPr>
        <w:t>捨</w:t>
      </w:r>
      <w:proofErr w:type="gramEnd"/>
      <w:r w:rsidRPr="00561756">
        <w:rPr>
          <w:rFonts w:ascii="Times New Roman" w:eastAsia="標楷體" w:hAnsi="Times New Roman" w:cs="Times New Roman"/>
          <w:b/>
          <w:sz w:val="22"/>
        </w:rPr>
        <w:t>根相應。</w:t>
      </w:r>
      <w:r w:rsidRPr="00561756">
        <w:rPr>
          <w:rFonts w:ascii="Times New Roman" w:eastAsia="標楷體" w:hAnsi="Times New Roman" w:cs="Times New Roman"/>
          <w:sz w:val="22"/>
        </w:rPr>
        <w:t>初學</w:t>
      </w:r>
      <w:proofErr w:type="gramStart"/>
      <w:r w:rsidRPr="00561756">
        <w:rPr>
          <w:rFonts w:ascii="Times New Roman" w:eastAsia="標楷體" w:hAnsi="Times New Roman" w:cs="Times New Roman"/>
          <w:sz w:val="22"/>
        </w:rPr>
        <w:t>在欲界中</w:t>
      </w:r>
      <w:proofErr w:type="gramEnd"/>
      <w:r w:rsidRPr="00561756">
        <w:rPr>
          <w:rFonts w:ascii="Times New Roman" w:eastAsia="標楷體" w:hAnsi="Times New Roman" w:cs="Times New Roman"/>
          <w:sz w:val="22"/>
        </w:rPr>
        <w:t>，成就在色、無色界中。如是等成就、</w:t>
      </w:r>
      <w:proofErr w:type="gramStart"/>
      <w:r w:rsidRPr="00561756">
        <w:rPr>
          <w:rFonts w:ascii="Times New Roman" w:eastAsia="標楷體" w:hAnsi="Times New Roman" w:cs="Times New Roman"/>
          <w:sz w:val="22"/>
        </w:rPr>
        <w:t>不</w:t>
      </w:r>
      <w:proofErr w:type="gramEnd"/>
      <w:r w:rsidRPr="00561756">
        <w:rPr>
          <w:rFonts w:ascii="Times New Roman" w:eastAsia="標楷體" w:hAnsi="Times New Roman" w:cs="Times New Roman"/>
          <w:sz w:val="22"/>
        </w:rPr>
        <w:t>成就，修、不修，如《阿毘曇》中廣說。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61756">
        <w:rPr>
          <w:rFonts w:ascii="Times New Roman" w:hAnsi="Times New Roman" w:cs="Times New Roman"/>
          <w:sz w:val="22"/>
        </w:rPr>
        <w:t>（大正</w:t>
      </w:r>
      <w:r w:rsidRPr="001938B4">
        <w:rPr>
          <w:rFonts w:ascii="Times New Roman" w:hAnsi="Times New Roman" w:cs="Times New Roman"/>
          <w:sz w:val="22"/>
        </w:rPr>
        <w:t>25</w:t>
      </w:r>
      <w:r w:rsidRPr="00561756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a"/>
        </w:smartTagPr>
        <w:r w:rsidRPr="001938B4">
          <w:rPr>
            <w:rFonts w:ascii="Times New Roman" w:hAnsi="Times New Roman" w:cs="Times New Roman"/>
            <w:sz w:val="22"/>
          </w:rPr>
          <w:t>207a</w:t>
        </w:r>
      </w:smartTag>
      <w:r w:rsidRPr="001938B4">
        <w:rPr>
          <w:rFonts w:ascii="Times New Roman" w:hAnsi="Times New Roman" w:cs="Times New Roman"/>
          <w:sz w:val="22"/>
        </w:rPr>
        <w:t>23</w:t>
      </w:r>
      <w:r w:rsidRPr="00561756">
        <w:rPr>
          <w:rFonts w:ascii="Times New Roman" w:hAnsi="Times New Roman" w:cs="Times New Roman"/>
          <w:sz w:val="22"/>
        </w:rPr>
        <w:t>-</w:t>
      </w:r>
      <w:r w:rsidRPr="001938B4">
        <w:rPr>
          <w:rFonts w:ascii="Times New Roman" w:hAnsi="Times New Roman" w:cs="Times New Roman"/>
          <w:sz w:val="22"/>
        </w:rPr>
        <w:t>b2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27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參見《大智度論》卷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kern w:val="0"/>
          <w:sz w:val="22"/>
          <w:szCs w:val="22"/>
        </w:rPr>
        <w:t>十四變</w:t>
      </w:r>
      <w:bookmarkStart w:id="3" w:name="0105a12"/>
      <w:r w:rsidRPr="00561756">
        <w:rPr>
          <w:rFonts w:ascii="標楷體" w:eastAsia="標楷體" w:hAnsi="標楷體"/>
          <w:kern w:val="0"/>
          <w:sz w:val="22"/>
          <w:szCs w:val="22"/>
        </w:rPr>
        <w:t>化心：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1</w:t>
      </w:r>
      <w:r w:rsidRPr="0097651C">
        <w:rPr>
          <w:kern w:val="0"/>
          <w:sz w:val="24"/>
          <w:szCs w:val="22"/>
          <w:vertAlign w:val="superscript"/>
        </w:rPr>
        <w:t>）</w:t>
      </w:r>
      <w:proofErr w:type="gramStart"/>
      <w:r w:rsidRPr="00561756">
        <w:rPr>
          <w:rFonts w:ascii="標楷體" w:eastAsia="標楷體" w:hAnsi="標楷體"/>
          <w:kern w:val="0"/>
          <w:sz w:val="22"/>
          <w:szCs w:val="22"/>
        </w:rPr>
        <w:t>初禪</w:t>
      </w:r>
      <w:proofErr w:type="gramEnd"/>
      <w:r w:rsidRPr="00561756">
        <w:rPr>
          <w:rFonts w:ascii="標楷體" w:eastAsia="標楷體" w:hAnsi="標楷體"/>
          <w:b/>
          <w:kern w:val="0"/>
          <w:sz w:val="22"/>
          <w:szCs w:val="22"/>
        </w:rPr>
        <w:t>二</w:t>
      </w:r>
      <w:r w:rsidRPr="00561756">
        <w:rPr>
          <w:rFonts w:ascii="標楷體" w:eastAsia="標楷體" w:hAnsi="標楷體"/>
          <w:kern w:val="0"/>
          <w:sz w:val="22"/>
          <w:szCs w:val="22"/>
        </w:rPr>
        <w:t>：</w:t>
      </w:r>
      <w:proofErr w:type="gramStart"/>
      <w:r w:rsidRPr="00561756">
        <w:rPr>
          <w:rFonts w:ascii="標楷體" w:eastAsia="標楷體" w:hAnsi="標楷體"/>
          <w:kern w:val="0"/>
          <w:sz w:val="22"/>
          <w:szCs w:val="22"/>
        </w:rPr>
        <w:t>欲界、初禪</w:t>
      </w:r>
      <w:proofErr w:type="gramEnd"/>
      <w:r w:rsidRPr="00561756">
        <w:rPr>
          <w:rFonts w:ascii="標楷體" w:eastAsia="標楷體" w:hAnsi="標楷體"/>
          <w:kern w:val="0"/>
          <w:sz w:val="22"/>
          <w:szCs w:val="22"/>
        </w:rPr>
        <w:t>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2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二禪</w:t>
      </w:r>
      <w:proofErr w:type="gramStart"/>
      <w:r w:rsidRPr="00561756">
        <w:rPr>
          <w:rFonts w:ascii="標楷體" w:eastAsia="標楷體" w:hAnsi="標楷體"/>
          <w:b/>
          <w:kern w:val="0"/>
          <w:sz w:val="22"/>
          <w:szCs w:val="22"/>
        </w:rPr>
        <w:t>三</w:t>
      </w:r>
      <w:proofErr w:type="gramEnd"/>
      <w:r w:rsidRPr="00561756">
        <w:rPr>
          <w:rFonts w:ascii="標楷體" w:eastAsia="標楷體" w:hAnsi="標楷體"/>
          <w:kern w:val="0"/>
          <w:sz w:val="22"/>
          <w:szCs w:val="22"/>
        </w:rPr>
        <w:t>：</w:t>
      </w:r>
      <w:proofErr w:type="gramStart"/>
      <w:r w:rsidRPr="00561756">
        <w:rPr>
          <w:rFonts w:ascii="標楷體" w:eastAsia="標楷體" w:hAnsi="標楷體"/>
          <w:kern w:val="0"/>
          <w:sz w:val="22"/>
          <w:szCs w:val="22"/>
        </w:rPr>
        <w:t>欲界、初禪</w:t>
      </w:r>
      <w:proofErr w:type="gramEnd"/>
      <w:r w:rsidRPr="00561756">
        <w:rPr>
          <w:rFonts w:ascii="標楷體" w:eastAsia="標楷體" w:hAnsi="標楷體"/>
          <w:kern w:val="0"/>
          <w:sz w:val="22"/>
          <w:szCs w:val="22"/>
        </w:rPr>
        <w:t>、二</w:t>
      </w:r>
      <w:bookmarkStart w:id="4" w:name="0105a13"/>
      <w:bookmarkEnd w:id="3"/>
      <w:r w:rsidRPr="00561756">
        <w:rPr>
          <w:rFonts w:ascii="標楷體" w:eastAsia="標楷體" w:hAnsi="標楷體"/>
          <w:kern w:val="0"/>
          <w:sz w:val="22"/>
          <w:szCs w:val="22"/>
        </w:rPr>
        <w:t>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3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三禪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四</w:t>
      </w:r>
      <w:r w:rsidRPr="00561756">
        <w:rPr>
          <w:rFonts w:ascii="標楷體" w:eastAsia="標楷體" w:hAnsi="標楷體"/>
          <w:kern w:val="0"/>
          <w:sz w:val="22"/>
          <w:szCs w:val="22"/>
        </w:rPr>
        <w:t>：</w:t>
      </w:r>
      <w:proofErr w:type="gramStart"/>
      <w:r w:rsidRPr="00561756">
        <w:rPr>
          <w:rFonts w:ascii="標楷體" w:eastAsia="標楷體" w:hAnsi="標楷體"/>
          <w:kern w:val="0"/>
          <w:sz w:val="22"/>
          <w:szCs w:val="22"/>
        </w:rPr>
        <w:t>欲界、初禪</w:t>
      </w:r>
      <w:proofErr w:type="gramEnd"/>
      <w:r w:rsidRPr="00561756">
        <w:rPr>
          <w:rFonts w:ascii="標楷體" w:eastAsia="標楷體" w:hAnsi="標楷體"/>
          <w:kern w:val="0"/>
          <w:sz w:val="22"/>
          <w:szCs w:val="22"/>
        </w:rPr>
        <w:t>、二禪、三禪；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4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四禪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五</w:t>
      </w:r>
      <w:r w:rsidRPr="00561756">
        <w:rPr>
          <w:rFonts w:ascii="標楷體" w:eastAsia="標楷體" w:hAnsi="標楷體"/>
          <w:kern w:val="0"/>
          <w:sz w:val="22"/>
          <w:szCs w:val="22"/>
        </w:rPr>
        <w:t>：</w:t>
      </w:r>
      <w:proofErr w:type="gramStart"/>
      <w:r w:rsidRPr="00561756">
        <w:rPr>
          <w:rFonts w:ascii="標楷體" w:eastAsia="標楷體" w:hAnsi="標楷體"/>
          <w:kern w:val="0"/>
          <w:sz w:val="22"/>
          <w:szCs w:val="22"/>
        </w:rPr>
        <w:t>欲界</w:t>
      </w:r>
      <w:bookmarkEnd w:id="4"/>
      <w:r w:rsidRPr="00561756">
        <w:rPr>
          <w:rFonts w:ascii="標楷體" w:eastAsia="標楷體" w:hAnsi="標楷體"/>
          <w:kern w:val="0"/>
          <w:sz w:val="22"/>
          <w:szCs w:val="22"/>
        </w:rPr>
        <w:t>、初禪</w:t>
      </w:r>
      <w:proofErr w:type="gramEnd"/>
      <w:r w:rsidRPr="00561756">
        <w:rPr>
          <w:rFonts w:ascii="標楷體" w:eastAsia="標楷體" w:hAnsi="標楷體"/>
          <w:kern w:val="0"/>
          <w:sz w:val="22"/>
          <w:szCs w:val="22"/>
        </w:rPr>
        <w:t>、二禪、三禪、四禪。</w:t>
      </w:r>
      <w:r w:rsidRPr="00561756">
        <w:rPr>
          <w:rFonts w:ascii="標楷體" w:eastAsia="標楷體" w:hAnsi="標楷體" w:hint="eastAsia"/>
          <w:sz w:val="22"/>
          <w:szCs w:val="22"/>
        </w:rPr>
        <w:t>是十四變化心。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105a</w:t>
        </w:r>
      </w:smartTag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14</w:t>
      </w:r>
      <w:r w:rsidRPr="00561756">
        <w:rPr>
          <w:rFonts w:hint="eastAsia"/>
          <w:sz w:val="22"/>
          <w:szCs w:val="22"/>
        </w:rPr>
        <w:t>）</w:t>
      </w:r>
    </w:p>
    <w:p w:rsidR="0052722B" w:rsidRPr="00561756" w:rsidRDefault="0052722B" w:rsidP="00006FA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72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374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）。</w:t>
      </w:r>
    </w:p>
  </w:footnote>
  <w:footnote w:id="128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Ansi="新細明體"/>
          <w:sz w:val="22"/>
          <w:szCs w:val="22"/>
        </w:rPr>
        <w:t>相＝想【元】【明】【宮】。</w:t>
      </w:r>
      <w:proofErr w:type="gramStart"/>
      <w:r w:rsidRPr="00561756">
        <w:rPr>
          <w:rFonts w:hAnsi="新細明體"/>
          <w:sz w:val="22"/>
          <w:szCs w:val="22"/>
        </w:rPr>
        <w:t>（</w:t>
      </w:r>
      <w:proofErr w:type="gramEnd"/>
      <w:r w:rsidRPr="00561756">
        <w:rPr>
          <w:rFonts w:hAnsi="新細明體"/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187d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18</w:t>
      </w:r>
      <w:proofErr w:type="gramStart"/>
      <w:r w:rsidRPr="00561756">
        <w:rPr>
          <w:rFonts w:hAnsi="新細明體"/>
          <w:sz w:val="22"/>
          <w:szCs w:val="22"/>
        </w:rPr>
        <w:t>）</w:t>
      </w:r>
      <w:proofErr w:type="gramEnd"/>
    </w:p>
    <w:p w:rsidR="0052722B" w:rsidRPr="00561756" w:rsidRDefault="0052722B" w:rsidP="00EA0094">
      <w:pPr>
        <w:pStyle w:val="a7"/>
        <w:spacing w:line="0" w:lineRule="atLeast"/>
        <w:ind w:leftChars="140" w:left="336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參見《長阿含經》卷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《十上經》：「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何九生法，謂九想：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不淨想、觀食想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、一切世間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可樂想、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死想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、無常想、無常苦想、苦無我想、盡想、無欲想。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56c</w:t>
        </w:r>
      </w:smartTag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24</w:t>
      </w:r>
      <w:r w:rsidRPr="00561756">
        <w:rPr>
          <w:rFonts w:hint="eastAsia"/>
          <w:sz w:val="22"/>
          <w:szCs w:val="22"/>
        </w:rPr>
        <w:t>）</w:t>
      </w:r>
    </w:p>
  </w:footnote>
  <w:footnote w:id="129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《摩訶般若波羅蜜經》卷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61756">
        <w:rPr>
          <w:rFonts w:ascii="標楷體" w:eastAsia="標楷體" w:hAnsi="標楷體"/>
          <w:sz w:val="22"/>
          <w:szCs w:val="22"/>
        </w:rPr>
        <w:t>十想：無常想、苦想、無我想、食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不淨想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、一切世間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不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可樂想、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死想、不淨想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、斷想、</w:t>
      </w:r>
      <w:proofErr w:type="gramStart"/>
      <w:r w:rsidRPr="00561756">
        <w:rPr>
          <w:rFonts w:ascii="標楷體" w:eastAsia="標楷體" w:hAnsi="標楷體"/>
          <w:sz w:val="22"/>
          <w:szCs w:val="22"/>
        </w:rPr>
        <w:t>離欲想</w:t>
      </w:r>
      <w:proofErr w:type="gramEnd"/>
      <w:r w:rsidRPr="00561756">
        <w:rPr>
          <w:rFonts w:ascii="標楷體" w:eastAsia="標楷體" w:hAnsi="標楷體"/>
          <w:sz w:val="22"/>
          <w:szCs w:val="22"/>
        </w:rPr>
        <w:t>、盡想。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219a</w:t>
        </w:r>
      </w:smartTag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13</w:t>
      </w:r>
      <w:r w:rsidRPr="00561756">
        <w:rPr>
          <w:rFonts w:hint="eastAsia"/>
          <w:sz w:val="22"/>
          <w:szCs w:val="22"/>
        </w:rPr>
        <w:t>）</w:t>
      </w:r>
    </w:p>
  </w:footnote>
  <w:footnote w:id="130">
    <w:p w:rsidR="0052722B" w:rsidRPr="00561756" w:rsidRDefault="0052722B" w:rsidP="00006FA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proofErr w:type="gramStart"/>
      <w:r w:rsidRPr="00561756">
        <w:rPr>
          <w:rFonts w:hint="eastAsia"/>
          <w:sz w:val="22"/>
          <w:szCs w:val="22"/>
        </w:rPr>
        <w:t>三</w:t>
      </w:r>
      <w:proofErr w:type="gramEnd"/>
      <w:r w:rsidRPr="00561756">
        <w:rPr>
          <w:rFonts w:hint="eastAsia"/>
          <w:sz w:val="22"/>
          <w:szCs w:val="22"/>
        </w:rPr>
        <w:t>三昧：空三昧、無相三昧、</w:t>
      </w:r>
      <w:proofErr w:type="gramStart"/>
      <w:r w:rsidRPr="00561756">
        <w:rPr>
          <w:rFonts w:hint="eastAsia"/>
          <w:sz w:val="22"/>
          <w:szCs w:val="22"/>
        </w:rPr>
        <w:t>無願</w:t>
      </w:r>
      <w:proofErr w:type="gramEnd"/>
      <w:r w:rsidRPr="00561756">
        <w:rPr>
          <w:rFonts w:hint="eastAsia"/>
          <w:sz w:val="22"/>
          <w:szCs w:val="22"/>
        </w:rPr>
        <w:t>（無作）三昧。參見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96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31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三</w:t>
      </w:r>
      <w:proofErr w:type="gramStart"/>
      <w:r w:rsidRPr="00561756">
        <w:rPr>
          <w:sz w:val="22"/>
          <w:szCs w:val="22"/>
        </w:rPr>
        <w:t>無漏根</w:t>
      </w:r>
      <w:proofErr w:type="gramEnd"/>
      <w:r w:rsidRPr="00561756">
        <w:rPr>
          <w:sz w:val="22"/>
          <w:szCs w:val="22"/>
        </w:rPr>
        <w:t>：未知</w:t>
      </w:r>
      <w:proofErr w:type="gramStart"/>
      <w:r w:rsidRPr="00561756">
        <w:rPr>
          <w:sz w:val="22"/>
          <w:szCs w:val="22"/>
        </w:rPr>
        <w:t>當知根</w:t>
      </w:r>
      <w:proofErr w:type="gramEnd"/>
      <w:r w:rsidRPr="00561756">
        <w:rPr>
          <w:sz w:val="22"/>
          <w:szCs w:val="22"/>
        </w:rPr>
        <w:t>、已</w:t>
      </w:r>
      <w:proofErr w:type="gramStart"/>
      <w:r w:rsidRPr="00561756">
        <w:rPr>
          <w:sz w:val="22"/>
          <w:szCs w:val="22"/>
        </w:rPr>
        <w:t>知根、具知根</w:t>
      </w:r>
      <w:proofErr w:type="gramEnd"/>
      <w:r w:rsidRPr="00561756">
        <w:rPr>
          <w:sz w:val="22"/>
          <w:szCs w:val="22"/>
        </w:rPr>
        <w:t>。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《大智度論》卷</w:t>
      </w:r>
      <w:r w:rsidRPr="001938B4">
        <w:rPr>
          <w:rFonts w:hint="eastAsia"/>
          <w:sz w:val="22"/>
          <w:szCs w:val="22"/>
        </w:rPr>
        <w:t>23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234b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eastAsia="Roman Unicode" w:cs="Roman Unicode" w:hint="eastAsia"/>
            <w:sz w:val="22"/>
            <w:szCs w:val="22"/>
          </w:rPr>
          <w:t>-</w:t>
        </w:r>
        <w:r w:rsidRPr="001938B4">
          <w:rPr>
            <w:rFonts w:eastAsia="Roman Unicode" w:cs="Roman Unicode" w:hint="eastAsia"/>
            <w:sz w:val="22"/>
            <w:szCs w:val="22"/>
          </w:rPr>
          <w:t>235a</w:t>
        </w:r>
      </w:smartTag>
      <w:r w:rsidRPr="00561756">
        <w:rPr>
          <w:sz w:val="22"/>
          <w:szCs w:val="22"/>
        </w:rPr>
        <w:t>）。</w:t>
      </w:r>
    </w:p>
  </w:footnote>
  <w:footnote w:id="132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心中本</w:t>
      </w:r>
      <w:proofErr w:type="gramStart"/>
      <w:r w:rsidRPr="00561756">
        <w:rPr>
          <w:rFonts w:hint="eastAsia"/>
          <w:sz w:val="22"/>
          <w:szCs w:val="22"/>
        </w:rPr>
        <w:t>具禪樂</w:t>
      </w:r>
      <w:proofErr w:type="gramEnd"/>
      <w:r w:rsidRPr="00561756">
        <w:rPr>
          <w:rFonts w:hint="eastAsia"/>
          <w:sz w:val="22"/>
          <w:szCs w:val="22"/>
        </w:rPr>
        <w:t>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1044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rFonts w:hint="eastAsia"/>
          <w:sz w:val="22"/>
          <w:szCs w:val="22"/>
        </w:rPr>
        <w:t>：</w:t>
      </w:r>
      <w:proofErr w:type="gramStart"/>
      <w:r w:rsidRPr="00561756">
        <w:rPr>
          <w:sz w:val="22"/>
          <w:szCs w:val="22"/>
        </w:rPr>
        <w:t>支謙譯</w:t>
      </w:r>
      <w:proofErr w:type="gramEnd"/>
      <w:r>
        <w:rPr>
          <w:sz w:val="22"/>
          <w:szCs w:val="22"/>
        </w:rPr>
        <w:t>，</w:t>
      </w:r>
      <w:r w:rsidRPr="00561756">
        <w:rPr>
          <w:sz w:val="22"/>
          <w:szCs w:val="22"/>
        </w:rPr>
        <w:t>《維摩詰經》卷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1"/>
          <w:attr w:name="UnitName" w:val="C"/>
        </w:smartTagPr>
        <w:r w:rsidRPr="001938B4">
          <w:rPr>
            <w:sz w:val="22"/>
            <w:szCs w:val="22"/>
          </w:rPr>
          <w:t>521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proofErr w:type="gramStart"/>
      <w:r w:rsidRPr="00561756">
        <w:rPr>
          <w:sz w:val="22"/>
          <w:szCs w:val="22"/>
        </w:rPr>
        <w:t>鳩摩羅什譯</w:t>
      </w:r>
      <w:proofErr w:type="gramEnd"/>
      <w:r>
        <w:rPr>
          <w:sz w:val="22"/>
          <w:szCs w:val="22"/>
        </w:rPr>
        <w:t>，</w:t>
      </w:r>
      <w:r w:rsidRPr="00561756">
        <w:rPr>
          <w:rFonts w:hint="eastAsia"/>
          <w:sz w:val="22"/>
          <w:szCs w:val="22"/>
        </w:rPr>
        <w:t>《維摩詰所說經》</w:t>
      </w:r>
      <w:r w:rsidRPr="00561756">
        <w:rPr>
          <w:sz w:val="22"/>
          <w:szCs w:val="22"/>
        </w:rPr>
        <w:t>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9"/>
          <w:attr w:name="UnitName" w:val="C"/>
        </w:smartTagPr>
        <w:r w:rsidRPr="001938B4">
          <w:rPr>
            <w:sz w:val="22"/>
            <w:szCs w:val="22"/>
          </w:rPr>
          <w:t>539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134"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E43DE8">
        <w:rPr>
          <w:rFonts w:hint="eastAsia"/>
          <w:color w:val="FF0000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proofErr w:type="gramStart"/>
      <w:r w:rsidRPr="00EA0094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一、外道有三患，</w:t>
      </w:r>
      <w:proofErr w:type="gramStart"/>
      <w:r w:rsidRPr="00EA0094">
        <w:rPr>
          <w:rFonts w:hint="eastAsia"/>
          <w:sz w:val="22"/>
          <w:szCs w:val="22"/>
        </w:rPr>
        <w:t>小乘智薄悲小</w:t>
      </w:r>
      <w:proofErr w:type="gramEnd"/>
      <w:r w:rsidRPr="00EA0094">
        <w:rPr>
          <w:rFonts w:hint="eastAsia"/>
          <w:sz w:val="22"/>
          <w:szCs w:val="22"/>
        </w:rPr>
        <w:t>…</w:t>
      </w:r>
      <w:proofErr w:type="gramStart"/>
      <w:r w:rsidRPr="00EA0094">
        <w:rPr>
          <w:rFonts w:hint="eastAsia"/>
          <w:sz w:val="22"/>
          <w:szCs w:val="22"/>
        </w:rPr>
        <w:t>………菩薩禪中不</w:t>
      </w:r>
      <w:proofErr w:type="gramEnd"/>
      <w:r w:rsidRPr="00EA0094">
        <w:rPr>
          <w:rFonts w:hint="eastAsia"/>
          <w:sz w:val="22"/>
          <w:szCs w:val="22"/>
        </w:rPr>
        <w:t>忘眾生。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EA0094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二、餘人</w:t>
      </w:r>
      <w:proofErr w:type="gramStart"/>
      <w:r w:rsidRPr="00EA0094">
        <w:rPr>
          <w:rFonts w:hint="eastAsia"/>
          <w:sz w:val="22"/>
          <w:szCs w:val="22"/>
        </w:rPr>
        <w:t>欲界心</w:t>
      </w:r>
      <w:proofErr w:type="gramEnd"/>
      <w:r w:rsidRPr="00EA0094">
        <w:rPr>
          <w:rFonts w:hint="eastAsia"/>
          <w:sz w:val="22"/>
          <w:szCs w:val="22"/>
        </w:rPr>
        <w:t>不得</w:t>
      </w:r>
      <w:proofErr w:type="gramStart"/>
      <w:r w:rsidRPr="00EA0094">
        <w:rPr>
          <w:rFonts w:hint="eastAsia"/>
          <w:sz w:val="22"/>
          <w:szCs w:val="22"/>
        </w:rPr>
        <w:t>次第入禪</w:t>
      </w:r>
      <w:proofErr w:type="gramEnd"/>
      <w:r w:rsidRPr="00EA0094">
        <w:rPr>
          <w:rFonts w:hint="eastAsia"/>
          <w:sz w:val="22"/>
          <w:szCs w:val="22"/>
        </w:rPr>
        <w:t>…</w:t>
      </w:r>
      <w:proofErr w:type="gramStart"/>
      <w:r w:rsidRPr="00EA0094">
        <w:rPr>
          <w:rFonts w:hint="eastAsia"/>
          <w:sz w:val="22"/>
          <w:szCs w:val="22"/>
        </w:rPr>
        <w:t>…………</w:t>
      </w:r>
      <w:proofErr w:type="gramEnd"/>
      <w:r w:rsidRPr="00EA0094">
        <w:rPr>
          <w:rFonts w:hint="eastAsia"/>
          <w:sz w:val="22"/>
          <w:szCs w:val="22"/>
        </w:rPr>
        <w:t>菩薩</w:t>
      </w:r>
      <w:proofErr w:type="gramStart"/>
      <w:r w:rsidRPr="00EA0094">
        <w:rPr>
          <w:rFonts w:hint="eastAsia"/>
          <w:sz w:val="22"/>
          <w:szCs w:val="22"/>
        </w:rPr>
        <w:t>欲界心</w:t>
      </w:r>
      <w:proofErr w:type="gramEnd"/>
      <w:r w:rsidRPr="00EA0094">
        <w:rPr>
          <w:rFonts w:hint="eastAsia"/>
          <w:sz w:val="22"/>
          <w:szCs w:val="22"/>
        </w:rPr>
        <w:t>次第入。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EA0094">
        <w:rPr>
          <w:rFonts w:hint="eastAsia"/>
          <w:sz w:val="22"/>
          <w:szCs w:val="22"/>
        </w:rPr>
        <w:t>菩薩與餘人禪之別</w:t>
      </w:r>
      <w:r>
        <w:rPr>
          <w:sz w:val="22"/>
          <w:szCs w:val="22"/>
        </w:rPr>
        <w:tab/>
      </w:r>
      <w:proofErr w:type="gramStart"/>
      <w:r w:rsidRPr="00EA0094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三、餘人總</w:t>
      </w:r>
      <w:proofErr w:type="gramStart"/>
      <w:r w:rsidRPr="00EA0094">
        <w:rPr>
          <w:rFonts w:hint="eastAsia"/>
          <w:sz w:val="22"/>
          <w:szCs w:val="22"/>
        </w:rPr>
        <w:t>相慧離欲</w:t>
      </w:r>
      <w:proofErr w:type="gramEnd"/>
      <w:r w:rsidRPr="00EA0094">
        <w:rPr>
          <w:rFonts w:hint="eastAsia"/>
          <w:sz w:val="22"/>
          <w:szCs w:val="22"/>
        </w:rPr>
        <w:t>…</w:t>
      </w:r>
      <w:proofErr w:type="gramStart"/>
      <w:r w:rsidRPr="00EA0094">
        <w:rPr>
          <w:rFonts w:hint="eastAsia"/>
          <w:sz w:val="22"/>
          <w:szCs w:val="22"/>
        </w:rPr>
        <w:t>……………………</w:t>
      </w:r>
      <w:proofErr w:type="gramEnd"/>
      <w:r w:rsidRPr="00EA0094">
        <w:rPr>
          <w:rFonts w:hint="eastAsia"/>
          <w:sz w:val="22"/>
          <w:szCs w:val="22"/>
        </w:rPr>
        <w:t>菩薩</w:t>
      </w:r>
      <w:proofErr w:type="gramStart"/>
      <w:r w:rsidRPr="00EA0094">
        <w:rPr>
          <w:rFonts w:hint="eastAsia"/>
          <w:sz w:val="22"/>
          <w:szCs w:val="22"/>
        </w:rPr>
        <w:t>能別相分</w:t>
      </w:r>
      <w:proofErr w:type="gramEnd"/>
      <w:r w:rsidRPr="00EA0094">
        <w:rPr>
          <w:rFonts w:hint="eastAsia"/>
          <w:sz w:val="22"/>
          <w:szCs w:val="22"/>
        </w:rPr>
        <w:t>別離欲。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EA0094">
        <w:rPr>
          <w:rFonts w:hint="eastAsia"/>
          <w:sz w:val="22"/>
          <w:szCs w:val="22"/>
        </w:rPr>
        <w:t>│</w:t>
      </w:r>
      <w:proofErr w:type="gramEnd"/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四、餘人不知菩薩住</w:t>
      </w:r>
      <w:proofErr w:type="gramStart"/>
      <w:r w:rsidRPr="00EA0094">
        <w:rPr>
          <w:rFonts w:hint="eastAsia"/>
          <w:sz w:val="22"/>
          <w:szCs w:val="22"/>
        </w:rPr>
        <w:t>禪心所緣所</w:t>
      </w:r>
      <w:proofErr w:type="gramEnd"/>
      <w:r w:rsidRPr="00EA0094">
        <w:rPr>
          <w:rFonts w:hint="eastAsia"/>
          <w:sz w:val="22"/>
          <w:szCs w:val="22"/>
        </w:rPr>
        <w:t>到。</w:t>
      </w:r>
    </w:p>
    <w:p w:rsidR="0052722B" w:rsidRPr="00EA0094" w:rsidRDefault="0052722B" w:rsidP="007C60B3">
      <w:pPr>
        <w:pStyle w:val="a7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EA0094">
        <w:rPr>
          <w:rFonts w:hint="eastAsia"/>
          <w:sz w:val="22"/>
          <w:szCs w:val="22"/>
        </w:rPr>
        <w:t>└</w:t>
      </w:r>
      <w:proofErr w:type="gramEnd"/>
      <w:r>
        <w:rPr>
          <w:rFonts w:hint="eastAsia"/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五、小但超二，大自在能超。</w:t>
      </w:r>
      <w:r w:rsidR="00E43DE8" w:rsidRPr="00B257B0">
        <w:rPr>
          <w:rFonts w:hint="eastAsia"/>
          <w:color w:val="FF0000"/>
          <w:sz w:val="22"/>
          <w:szCs w:val="22"/>
        </w:rPr>
        <w:t>!!</w:t>
      </w:r>
    </w:p>
    <w:p w:rsidR="0052722B" w:rsidRPr="00561756" w:rsidRDefault="0052722B" w:rsidP="00EA0094">
      <w:pPr>
        <w:pStyle w:val="a7"/>
        <w:spacing w:line="0" w:lineRule="atLeast"/>
        <w:ind w:leftChars="140" w:left="336"/>
        <w:jc w:val="right"/>
        <w:rPr>
          <w:sz w:val="22"/>
          <w:szCs w:val="22"/>
        </w:rPr>
      </w:pPr>
      <w:proofErr w:type="gramStart"/>
      <w:r w:rsidRPr="00EA0094">
        <w:rPr>
          <w:rFonts w:hint="eastAsia"/>
          <w:sz w:val="22"/>
          <w:szCs w:val="22"/>
        </w:rPr>
        <w:t>（</w:t>
      </w:r>
      <w:proofErr w:type="gramEnd"/>
      <w:r w:rsidRPr="00EA0094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A016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30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  <w:p w:rsidR="0052722B" w:rsidRPr="00561756" w:rsidRDefault="0052722B" w:rsidP="007C60B3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外道、</w:t>
      </w:r>
      <w:proofErr w:type="gramStart"/>
      <w:r w:rsidRPr="00561756">
        <w:rPr>
          <w:rFonts w:hint="eastAsia"/>
          <w:sz w:val="22"/>
          <w:szCs w:val="22"/>
        </w:rPr>
        <w:t>小乘</w:t>
      </w:r>
      <w:proofErr w:type="gramEnd"/>
      <w:r w:rsidRPr="00561756">
        <w:rPr>
          <w:rFonts w:hint="eastAsia"/>
          <w:sz w:val="22"/>
          <w:szCs w:val="22"/>
        </w:rPr>
        <w:t>、</w:t>
      </w:r>
      <w:proofErr w:type="gramStart"/>
      <w:r w:rsidRPr="00561756">
        <w:rPr>
          <w:rFonts w:hint="eastAsia"/>
          <w:sz w:val="22"/>
          <w:szCs w:val="22"/>
        </w:rPr>
        <w:t>菩薩入禪之</w:t>
      </w:r>
      <w:proofErr w:type="gramEnd"/>
      <w:r w:rsidRPr="00561756">
        <w:rPr>
          <w:rFonts w:hint="eastAsia"/>
          <w:sz w:val="22"/>
          <w:szCs w:val="22"/>
        </w:rPr>
        <w:t>別（二說）。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left" w:pos="5264"/>
          <w:tab w:val="left" w:pos="5544"/>
          <w:tab w:val="left" w:pos="5670"/>
          <w:tab w:val="left" w:pos="5739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E43DE8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外道禪：不知實相</w:t>
      </w:r>
      <w:proofErr w:type="gramStart"/>
      <w:r w:rsidRPr="00561756">
        <w:rPr>
          <w:rFonts w:hint="eastAsia"/>
          <w:sz w:val="22"/>
          <w:szCs w:val="22"/>
        </w:rPr>
        <w:t>，著</w:t>
      </w:r>
      <w:proofErr w:type="gramEnd"/>
      <w:r w:rsidRPr="00561756">
        <w:rPr>
          <w:rFonts w:hint="eastAsia"/>
          <w:sz w:val="22"/>
          <w:szCs w:val="22"/>
        </w:rPr>
        <w:t>味</w:t>
      </w: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著</w:t>
      </w:r>
      <w:proofErr w:type="gramEnd"/>
    </w:p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670"/>
          <w:tab w:val="left" w:pos="5739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外、小、菩薩禪之別</w:t>
      </w: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</w:t>
      </w:r>
      <w:proofErr w:type="gramStart"/>
      <w:r w:rsidRPr="00561756">
        <w:rPr>
          <w:rFonts w:hint="eastAsia"/>
          <w:sz w:val="22"/>
          <w:szCs w:val="22"/>
        </w:rPr>
        <w:t>乘禪</w:t>
      </w:r>
      <w:proofErr w:type="gramEnd"/>
      <w:r w:rsidRPr="00561756">
        <w:rPr>
          <w:rFonts w:hint="eastAsia"/>
          <w:sz w:val="22"/>
          <w:szCs w:val="22"/>
        </w:rPr>
        <w:t>：</w:t>
      </w:r>
      <w:proofErr w:type="gramStart"/>
      <w:r w:rsidRPr="00561756">
        <w:rPr>
          <w:rFonts w:hint="eastAsia"/>
          <w:sz w:val="22"/>
          <w:szCs w:val="22"/>
        </w:rPr>
        <w:t>無悲心</w:t>
      </w:r>
      <w:proofErr w:type="gramEnd"/>
      <w:r w:rsidRPr="00561756">
        <w:rPr>
          <w:rFonts w:hint="eastAsia"/>
          <w:sz w:val="22"/>
          <w:szCs w:val="22"/>
        </w:rPr>
        <w:t>，不能盡行</w:t>
      </w: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┐</w:t>
      </w:r>
      <w:proofErr w:type="gramEnd"/>
    </w:p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529"/>
          <w:tab w:val="left" w:pos="573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菩薩禪</w:t>
      </w: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┬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有悲心，能盡行</w:t>
      </w: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├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不著</w:t>
      </w:r>
    </w:p>
    <w:p w:rsidR="0052722B" w:rsidRPr="00561756" w:rsidRDefault="0052722B" w:rsidP="000E20FD">
      <w:pPr>
        <w:pStyle w:val="a7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670"/>
          <w:tab w:val="left" w:pos="573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知實相</w:t>
      </w:r>
      <w:proofErr w:type="gramEnd"/>
      <w:r w:rsidRPr="00561756">
        <w:rPr>
          <w:rFonts w:hint="eastAsia"/>
          <w:sz w:val="22"/>
          <w:szCs w:val="22"/>
        </w:rPr>
        <w:t>，不著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┘</w:t>
      </w:r>
      <w:proofErr w:type="gramEnd"/>
    </w:p>
    <w:p w:rsidR="0052722B" w:rsidRPr="00561756" w:rsidRDefault="00E43DE8" w:rsidP="00EA0094">
      <w:pPr>
        <w:pStyle w:val="a7"/>
        <w:spacing w:line="0" w:lineRule="atLeast"/>
        <w:ind w:leftChars="140" w:left="336"/>
        <w:jc w:val="right"/>
        <w:rPr>
          <w:sz w:val="22"/>
          <w:szCs w:val="22"/>
        </w:rPr>
      </w:pPr>
      <w:r w:rsidRPr="00B257B0">
        <w:rPr>
          <w:rFonts w:hint="eastAsia"/>
          <w:color w:val="FF0000"/>
          <w:sz w:val="22"/>
          <w:szCs w:val="22"/>
        </w:rPr>
        <w:t>!!</w:t>
      </w:r>
      <w:proofErr w:type="gramStart"/>
      <w:r w:rsidR="0052722B" w:rsidRPr="00561756">
        <w:rPr>
          <w:rFonts w:hint="eastAsia"/>
          <w:sz w:val="22"/>
          <w:szCs w:val="22"/>
        </w:rPr>
        <w:t>（</w:t>
      </w:r>
      <w:proofErr w:type="gramEnd"/>
      <w:r w:rsidR="0052722B" w:rsidRPr="00561756">
        <w:rPr>
          <w:rFonts w:hint="eastAsia"/>
          <w:sz w:val="22"/>
          <w:szCs w:val="22"/>
        </w:rPr>
        <w:t>印順法師，《大智度論筆記》〔</w:t>
      </w:r>
      <w:r w:rsidR="0052722B" w:rsidRPr="001938B4">
        <w:rPr>
          <w:rFonts w:hint="eastAsia"/>
          <w:sz w:val="22"/>
          <w:szCs w:val="22"/>
        </w:rPr>
        <w:t>A027</w:t>
      </w:r>
      <w:r w:rsidR="0052722B" w:rsidRPr="00561756">
        <w:rPr>
          <w:rFonts w:hint="eastAsia"/>
          <w:sz w:val="22"/>
          <w:szCs w:val="22"/>
        </w:rPr>
        <w:t>〕</w:t>
      </w:r>
      <w:r w:rsidR="0052722B" w:rsidRPr="001938B4">
        <w:rPr>
          <w:rFonts w:hint="eastAsia"/>
          <w:sz w:val="22"/>
          <w:szCs w:val="22"/>
        </w:rPr>
        <w:t>p</w:t>
      </w:r>
      <w:r w:rsidR="0052722B" w:rsidRPr="00561756">
        <w:rPr>
          <w:rFonts w:hint="eastAsia"/>
          <w:sz w:val="22"/>
          <w:szCs w:val="22"/>
        </w:rPr>
        <w:t>.</w:t>
      </w:r>
      <w:r w:rsidR="0052722B" w:rsidRPr="001938B4">
        <w:rPr>
          <w:rFonts w:hint="eastAsia"/>
          <w:sz w:val="22"/>
          <w:szCs w:val="22"/>
        </w:rPr>
        <w:t>52</w:t>
      </w:r>
      <w:proofErr w:type="gramStart"/>
      <w:r w:rsidR="0052722B" w:rsidRPr="00561756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52722B" w:rsidRPr="00561756" w:rsidRDefault="0052722B" w:rsidP="000E20FD">
      <w:pPr>
        <w:pStyle w:val="a7"/>
        <w:tabs>
          <w:tab w:val="left" w:pos="2772"/>
          <w:tab w:val="left" w:pos="3038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="00E43DE8">
        <w:rPr>
          <w:rFonts w:hint="eastAsia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外道禪：</w:t>
      </w:r>
      <w:proofErr w:type="gramStart"/>
      <w:r w:rsidRPr="00561756">
        <w:rPr>
          <w:rFonts w:hint="eastAsia"/>
          <w:sz w:val="22"/>
          <w:szCs w:val="22"/>
        </w:rPr>
        <w:t>有味著</w:t>
      </w:r>
      <w:proofErr w:type="gramEnd"/>
      <w:r w:rsidRPr="00561756">
        <w:rPr>
          <w:rFonts w:hint="eastAsia"/>
          <w:sz w:val="22"/>
          <w:szCs w:val="22"/>
        </w:rPr>
        <w:t>、</w:t>
      </w:r>
      <w:proofErr w:type="gramStart"/>
      <w:r w:rsidRPr="00561756">
        <w:rPr>
          <w:rFonts w:hint="eastAsia"/>
          <w:sz w:val="22"/>
          <w:szCs w:val="22"/>
        </w:rPr>
        <w:t>邪見、憍</w:t>
      </w:r>
      <w:proofErr w:type="gramEnd"/>
      <w:r w:rsidRPr="00561756">
        <w:rPr>
          <w:rFonts w:hint="eastAsia"/>
          <w:sz w:val="22"/>
          <w:szCs w:val="22"/>
        </w:rPr>
        <w:t>慢三患。</w:t>
      </w:r>
    </w:p>
    <w:p w:rsidR="0052722B" w:rsidRPr="00561756" w:rsidRDefault="0052722B" w:rsidP="000E20FD">
      <w:pPr>
        <w:pStyle w:val="a7"/>
        <w:tabs>
          <w:tab w:val="left" w:pos="2772"/>
          <w:tab w:val="left" w:pos="30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又外、小、</w:t>
      </w:r>
      <w:proofErr w:type="gramStart"/>
      <w:r w:rsidRPr="00561756">
        <w:rPr>
          <w:rFonts w:hint="eastAsia"/>
          <w:sz w:val="22"/>
          <w:szCs w:val="22"/>
        </w:rPr>
        <w:t>菩薩入禪之</w:t>
      </w:r>
      <w:proofErr w:type="gramEnd"/>
      <w:r w:rsidRPr="00561756">
        <w:rPr>
          <w:rFonts w:hint="eastAsia"/>
          <w:sz w:val="22"/>
          <w:szCs w:val="22"/>
        </w:rPr>
        <w:t>別</w:t>
      </w: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</w:t>
      </w:r>
      <w:proofErr w:type="gramStart"/>
      <w:r w:rsidRPr="00561756">
        <w:rPr>
          <w:rFonts w:hint="eastAsia"/>
          <w:sz w:val="22"/>
          <w:szCs w:val="22"/>
        </w:rPr>
        <w:t>乘禪</w:t>
      </w:r>
      <w:proofErr w:type="gramEnd"/>
      <w:r w:rsidRPr="00561756">
        <w:rPr>
          <w:rFonts w:hint="eastAsia"/>
          <w:sz w:val="22"/>
          <w:szCs w:val="22"/>
        </w:rPr>
        <w:t>：悲</w:t>
      </w:r>
      <w:proofErr w:type="gramStart"/>
      <w:r w:rsidRPr="00561756">
        <w:rPr>
          <w:rFonts w:hint="eastAsia"/>
          <w:sz w:val="22"/>
          <w:szCs w:val="22"/>
        </w:rPr>
        <w:t>薄智淺</w:t>
      </w:r>
      <w:proofErr w:type="gramEnd"/>
      <w:r w:rsidRPr="00561756">
        <w:rPr>
          <w:rFonts w:hint="eastAsia"/>
          <w:sz w:val="22"/>
          <w:szCs w:val="22"/>
        </w:rPr>
        <w:t>，不</w:t>
      </w:r>
      <w:proofErr w:type="gramStart"/>
      <w:r w:rsidRPr="00561756">
        <w:rPr>
          <w:rFonts w:hint="eastAsia"/>
          <w:sz w:val="22"/>
          <w:szCs w:val="22"/>
        </w:rPr>
        <w:t>貫徹實相</w:t>
      </w:r>
      <w:proofErr w:type="gramEnd"/>
      <w:r w:rsidRPr="00561756">
        <w:rPr>
          <w:rFonts w:hint="eastAsia"/>
          <w:sz w:val="22"/>
          <w:szCs w:val="22"/>
        </w:rPr>
        <w:t>，獨善，</w:t>
      </w:r>
      <w:proofErr w:type="gramStart"/>
      <w:r w:rsidRPr="00561756">
        <w:rPr>
          <w:rFonts w:hint="eastAsia"/>
          <w:sz w:val="22"/>
          <w:szCs w:val="22"/>
        </w:rPr>
        <w:t>斷佛種</w:t>
      </w:r>
      <w:proofErr w:type="gramEnd"/>
      <w:r w:rsidRPr="00561756">
        <w:rPr>
          <w:rFonts w:hint="eastAsia"/>
          <w:sz w:val="22"/>
          <w:szCs w:val="22"/>
        </w:rPr>
        <w:t>。</w:t>
      </w:r>
    </w:p>
    <w:p w:rsidR="0052722B" w:rsidRPr="00561756" w:rsidRDefault="0052722B" w:rsidP="000E20FD">
      <w:pPr>
        <w:pStyle w:val="a7"/>
        <w:tabs>
          <w:tab w:val="left" w:pos="2772"/>
          <w:tab w:val="left" w:pos="303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561756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菩薩禪：集諸佛法，不忘眾生。</w:t>
      </w:r>
      <w:r w:rsidR="00E43DE8" w:rsidRPr="00B257B0">
        <w:rPr>
          <w:rFonts w:hint="eastAsia"/>
          <w:color w:val="FF0000"/>
          <w:sz w:val="22"/>
          <w:szCs w:val="22"/>
        </w:rPr>
        <w:t>!</w:t>
      </w:r>
      <w:r w:rsidR="00E43DE8">
        <w:rPr>
          <w:rFonts w:hint="eastAsia"/>
          <w:color w:val="FF0000"/>
          <w:sz w:val="22"/>
          <w:szCs w:val="22"/>
        </w:rPr>
        <w:t>!</w:t>
      </w:r>
    </w:p>
    <w:p w:rsidR="0052722B" w:rsidRPr="00102C0E" w:rsidRDefault="0052722B" w:rsidP="00EA0094">
      <w:pPr>
        <w:pStyle w:val="a7"/>
        <w:spacing w:line="0" w:lineRule="atLeast"/>
        <w:ind w:leftChars="140" w:left="336"/>
        <w:jc w:val="right"/>
        <w:rPr>
          <w:sz w:val="22"/>
        </w:rPr>
      </w:pP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52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外道</w:t>
      </w:r>
      <w:proofErr w:type="gramStart"/>
      <w:r w:rsidRPr="00561756">
        <w:rPr>
          <w:rFonts w:hint="eastAsia"/>
          <w:sz w:val="22"/>
          <w:szCs w:val="22"/>
        </w:rPr>
        <w:t>離欲得禪</w:t>
      </w:r>
      <w:proofErr w:type="gramEnd"/>
      <w:r w:rsidRPr="00561756">
        <w:rPr>
          <w:rFonts w:hint="eastAsia"/>
          <w:sz w:val="22"/>
          <w:szCs w:val="22"/>
        </w:rPr>
        <w:t>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A057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  <w:p w:rsidR="0052722B" w:rsidRPr="00561756" w:rsidRDefault="0052722B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561756">
        <w:rPr>
          <w:rFonts w:hint="eastAsia"/>
          <w:sz w:val="22"/>
          <w:szCs w:val="22"/>
        </w:rPr>
        <w:t>外禪三種患</w:t>
      </w:r>
      <w:proofErr w:type="gramEnd"/>
      <w:r w:rsidRPr="00561756">
        <w:rPr>
          <w:rFonts w:hint="eastAsia"/>
          <w:sz w:val="22"/>
          <w:szCs w:val="22"/>
        </w:rPr>
        <w:t>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89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39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proofErr w:type="gramStart"/>
      <w:r w:rsidRPr="00ED64CB">
        <w:rPr>
          <w:spacing w:val="-4"/>
          <w:sz w:val="22"/>
          <w:szCs w:val="22"/>
        </w:rPr>
        <w:t>兀</w:t>
      </w:r>
      <w:proofErr w:type="gramEnd"/>
      <w:r w:rsidRPr="00ED64CB">
        <w:rPr>
          <w:spacing w:val="-4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proofErr w:type="gramStart"/>
      <w:r w:rsidRPr="00ED64CB">
        <w:rPr>
          <w:spacing w:val="-4"/>
          <w:sz w:val="22"/>
          <w:szCs w:val="22"/>
        </w:rPr>
        <w:t>ㄨ</w:t>
      </w:r>
      <w:r w:rsidRPr="00ED64CB">
        <w:rPr>
          <w:rFonts w:ascii="標楷體" w:eastAsia="標楷體" w:hAnsi="標楷體"/>
          <w:spacing w:val="-4"/>
          <w:sz w:val="22"/>
          <w:szCs w:val="22"/>
        </w:rPr>
        <w:t>ˋ</w:t>
      </w:r>
      <w:proofErr w:type="gramEnd"/>
      <w:r>
        <w:rPr>
          <w:rFonts w:hAnsi="新細明體"/>
          <w:kern w:val="0"/>
          <w:szCs w:val="24"/>
        </w:rPr>
        <w:t>^^</w:t>
      </w:r>
      <w:r w:rsidRPr="00ED64CB">
        <w:rPr>
          <w:spacing w:val="-4"/>
          <w:sz w:val="22"/>
          <w:szCs w:val="22"/>
        </w:rPr>
        <w:t>）：</w:t>
      </w:r>
      <w:r w:rsidRPr="00ED64CB">
        <w:rPr>
          <w:rFonts w:hint="eastAsia"/>
          <w:spacing w:val="-4"/>
          <w:sz w:val="22"/>
          <w:szCs w:val="22"/>
        </w:rPr>
        <w:t>5.</w:t>
      </w:r>
      <w:r w:rsidRPr="00ED64CB">
        <w:rPr>
          <w:spacing w:val="-4"/>
          <w:sz w:val="22"/>
          <w:szCs w:val="22"/>
        </w:rPr>
        <w:t>靜止</w:t>
      </w:r>
      <w:r w:rsidRPr="00ED64CB">
        <w:rPr>
          <w:rFonts w:hint="eastAsia"/>
          <w:spacing w:val="-4"/>
          <w:sz w:val="22"/>
          <w:szCs w:val="22"/>
        </w:rPr>
        <w:t>，</w:t>
      </w:r>
      <w:r w:rsidRPr="00ED64CB">
        <w:rPr>
          <w:spacing w:val="-4"/>
          <w:sz w:val="22"/>
          <w:szCs w:val="22"/>
        </w:rPr>
        <w:t>使靜止。</w:t>
      </w:r>
      <w:proofErr w:type="gramStart"/>
      <w:r w:rsidRPr="00ED64CB">
        <w:rPr>
          <w:spacing w:val="-4"/>
          <w:sz w:val="22"/>
          <w:szCs w:val="22"/>
        </w:rPr>
        <w:t>晉陸機</w:t>
      </w:r>
      <w:proofErr w:type="gramEnd"/>
      <w:r w:rsidRPr="00ED64CB">
        <w:rPr>
          <w:spacing w:val="-4"/>
          <w:sz w:val="22"/>
          <w:szCs w:val="22"/>
        </w:rPr>
        <w:t>《文賦》：</w:t>
      </w:r>
      <w:proofErr w:type="gramStart"/>
      <w:r w:rsidRPr="00ED64CB">
        <w:rPr>
          <w:spacing w:val="-4"/>
          <w:sz w:val="22"/>
          <w:szCs w:val="22"/>
        </w:rPr>
        <w:t>兀</w:t>
      </w:r>
      <w:proofErr w:type="gramEnd"/>
      <w:r w:rsidRPr="00ED64CB">
        <w:rPr>
          <w:spacing w:val="-4"/>
          <w:sz w:val="22"/>
          <w:szCs w:val="22"/>
        </w:rPr>
        <w:t>若枯木，豁若</w:t>
      </w:r>
      <w:proofErr w:type="gramStart"/>
      <w:r w:rsidRPr="00ED64CB">
        <w:rPr>
          <w:spacing w:val="-4"/>
          <w:sz w:val="22"/>
          <w:szCs w:val="22"/>
        </w:rPr>
        <w:t>涸</w:t>
      </w:r>
      <w:proofErr w:type="gramEnd"/>
      <w:r w:rsidRPr="00ED64CB">
        <w:rPr>
          <w:spacing w:val="-4"/>
          <w:sz w:val="22"/>
          <w:szCs w:val="22"/>
        </w:rPr>
        <w:t>流。</w:t>
      </w:r>
      <w:proofErr w:type="gramStart"/>
      <w:r w:rsidRPr="00ED64CB">
        <w:rPr>
          <w:spacing w:val="-4"/>
          <w:sz w:val="22"/>
          <w:szCs w:val="22"/>
        </w:rPr>
        <w:t>（</w:t>
      </w:r>
      <w:proofErr w:type="gramEnd"/>
      <w:r w:rsidRPr="00ED64CB">
        <w:rPr>
          <w:spacing w:val="-4"/>
          <w:sz w:val="22"/>
          <w:szCs w:val="22"/>
        </w:rPr>
        <w:t>《漢語大詞典》</w:t>
      </w:r>
      <w:proofErr w:type="gramStart"/>
      <w:r w:rsidRPr="00ED64CB">
        <w:rPr>
          <w:spacing w:val="-4"/>
          <w:sz w:val="22"/>
          <w:szCs w:val="22"/>
        </w:rPr>
        <w:t>（</w:t>
      </w:r>
      <w:proofErr w:type="gramEnd"/>
      <w:r w:rsidRPr="00ED64CB">
        <w:rPr>
          <w:spacing w:val="-4"/>
          <w:sz w:val="22"/>
          <w:szCs w:val="22"/>
        </w:rPr>
        <w:t>二</w:t>
      </w:r>
      <w:proofErr w:type="gramStart"/>
      <w:r w:rsidRPr="00ED64CB">
        <w:rPr>
          <w:spacing w:val="-4"/>
          <w:sz w:val="22"/>
          <w:szCs w:val="22"/>
        </w:rPr>
        <w:t>）</w:t>
      </w:r>
      <w:proofErr w:type="gramEnd"/>
      <w:r w:rsidRPr="00ED64CB">
        <w:rPr>
          <w:spacing w:val="-4"/>
          <w:sz w:val="22"/>
          <w:szCs w:val="22"/>
        </w:rPr>
        <w:t>，</w:t>
      </w:r>
      <w:r w:rsidRPr="00ED64CB">
        <w:rPr>
          <w:spacing w:val="-4"/>
          <w:sz w:val="22"/>
          <w:szCs w:val="22"/>
        </w:rPr>
        <w:t>p.1569</w:t>
      </w:r>
      <w:proofErr w:type="gramStart"/>
      <w:r w:rsidRPr="00ED64CB">
        <w:rPr>
          <w:spacing w:val="-4"/>
          <w:sz w:val="22"/>
          <w:szCs w:val="22"/>
        </w:rPr>
        <w:t>）</w:t>
      </w:r>
      <w:proofErr w:type="gramEnd"/>
    </w:p>
  </w:footnote>
  <w:footnote w:id="140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eastAsia="Roman Unicode" w:cs="Roman Unicode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41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10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"/>
          <w:attr w:name="UnitName" w:val="C"/>
        </w:smartTagPr>
        <w:r w:rsidRPr="001938B4">
          <w:rPr>
            <w:sz w:val="22"/>
            <w:szCs w:val="22"/>
          </w:rPr>
          <w:t>135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《大樹緊那羅王所問經》卷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370b22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371b5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2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超越三昧：小但超一，大能超九。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A038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74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  <w:p w:rsidR="0052722B" w:rsidRPr="00561756" w:rsidRDefault="0052722B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大小差別：</w:t>
      </w:r>
      <w:proofErr w:type="gramStart"/>
      <w:r w:rsidRPr="00561756">
        <w:rPr>
          <w:rFonts w:hint="eastAsia"/>
          <w:sz w:val="22"/>
          <w:szCs w:val="22"/>
        </w:rPr>
        <w:t>小總相慧離欲</w:t>
      </w:r>
      <w:proofErr w:type="gramEnd"/>
      <w:r w:rsidRPr="00561756">
        <w:rPr>
          <w:rFonts w:hint="eastAsia"/>
          <w:sz w:val="22"/>
          <w:szCs w:val="22"/>
        </w:rPr>
        <w:t>，大</w:t>
      </w:r>
      <w:proofErr w:type="gramStart"/>
      <w:r w:rsidRPr="00561756">
        <w:rPr>
          <w:rFonts w:hint="eastAsia"/>
          <w:sz w:val="22"/>
          <w:szCs w:val="22"/>
        </w:rPr>
        <w:t>別相慧離欲</w:t>
      </w:r>
      <w:proofErr w:type="gramEnd"/>
      <w:r w:rsidRPr="00561756">
        <w:rPr>
          <w:rFonts w:hint="eastAsia"/>
          <w:sz w:val="22"/>
          <w:szCs w:val="22"/>
        </w:rPr>
        <w:t>；小但超一，大能超九。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D009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250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  <w:p w:rsidR="0052722B" w:rsidRPr="00561756" w:rsidRDefault="0052722B" w:rsidP="00B73397">
      <w:pPr>
        <w:pStyle w:val="a7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Ansi="新細明體"/>
          <w:sz w:val="22"/>
          <w:szCs w:val="22"/>
        </w:rPr>
        <w:t>參見《摩訶般若波羅蜜經》卷</w:t>
      </w:r>
      <w:r w:rsidRPr="001938B4">
        <w:rPr>
          <w:sz w:val="22"/>
          <w:szCs w:val="22"/>
        </w:rPr>
        <w:t>20</w:t>
      </w:r>
      <w:r w:rsidRPr="00561756">
        <w:rPr>
          <w:rFonts w:hAnsi="新細明體"/>
          <w:sz w:val="22"/>
          <w:szCs w:val="22"/>
        </w:rPr>
        <w:t>（大正</w:t>
      </w:r>
      <w:r w:rsidRPr="001938B4">
        <w:rPr>
          <w:sz w:val="22"/>
          <w:szCs w:val="22"/>
        </w:rPr>
        <w:t>8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368b5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）</w:t>
      </w:r>
      <w:r w:rsidRPr="00561756">
        <w:rPr>
          <w:rFonts w:hAnsi="新細明體" w:hint="eastAsia"/>
          <w:sz w:val="22"/>
          <w:szCs w:val="22"/>
        </w:rPr>
        <w:t>；</w:t>
      </w:r>
      <w:r w:rsidRPr="00561756">
        <w:rPr>
          <w:rFonts w:hAnsi="新細明體"/>
          <w:sz w:val="22"/>
          <w:szCs w:val="22"/>
        </w:rPr>
        <w:t>《大智度論》卷</w:t>
      </w:r>
      <w:r w:rsidRPr="001938B4">
        <w:rPr>
          <w:sz w:val="22"/>
          <w:szCs w:val="22"/>
        </w:rPr>
        <w:t>81</w:t>
      </w:r>
      <w:r w:rsidRPr="00561756">
        <w:rPr>
          <w:sz w:val="22"/>
          <w:szCs w:val="22"/>
        </w:rPr>
        <w:t>（</w:t>
      </w:r>
      <w:r w:rsidRPr="00561756">
        <w:rPr>
          <w:rFonts w:hAnsi="新細明體"/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8"/>
          <w:attr w:name="UnitName" w:val="a"/>
        </w:smartTagPr>
        <w:r w:rsidRPr="001938B4">
          <w:rPr>
            <w:sz w:val="22"/>
            <w:szCs w:val="22"/>
          </w:rPr>
          <w:t>628a</w:t>
        </w:r>
      </w:smartTag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Ansi="新細明體"/>
          <w:sz w:val="22"/>
          <w:szCs w:val="22"/>
        </w:rPr>
        <w:t>。</w:t>
      </w:r>
    </w:p>
  </w:footnote>
  <w:footnote w:id="143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參見《雜阿含經》卷</w:t>
      </w:r>
      <w:r w:rsidRPr="001938B4">
        <w:rPr>
          <w:rFonts w:hint="eastAsia"/>
          <w:sz w:val="22"/>
          <w:szCs w:val="22"/>
        </w:rPr>
        <w:t>21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568</w:t>
      </w:r>
      <w:r w:rsidRPr="00561756">
        <w:rPr>
          <w:sz w:val="22"/>
          <w:szCs w:val="22"/>
        </w:rPr>
        <w:t>經）</w:t>
      </w:r>
      <w:r w:rsidRPr="00561756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有覺、有觀故則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口語，是故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有覺、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有觀</w:t>
      </w:r>
      <w:proofErr w:type="gramStart"/>
      <w:r w:rsidRPr="00561756">
        <w:rPr>
          <w:rFonts w:ascii="標楷體" w:eastAsia="標楷體" w:hAnsi="標楷體" w:hint="eastAsia"/>
          <w:sz w:val="22"/>
          <w:szCs w:val="22"/>
        </w:rPr>
        <w:t>是口行</w:t>
      </w:r>
      <w:proofErr w:type="gramEnd"/>
      <w:r w:rsidRPr="00561756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1938B4">
          <w:rPr>
            <w:sz w:val="22"/>
            <w:szCs w:val="22"/>
          </w:rPr>
          <w:t>150</w:t>
        </w:r>
        <w:r w:rsidRPr="001938B4">
          <w:rPr>
            <w:rFonts w:hint="eastAsia"/>
            <w:sz w:val="22"/>
            <w:szCs w:val="22"/>
          </w:rPr>
          <w:t>a</w:t>
        </w:r>
      </w:smartTag>
      <w:r w:rsidRPr="001938B4">
        <w:rPr>
          <w:rFonts w:hint="eastAsia"/>
          <w:sz w:val="22"/>
          <w:szCs w:val="22"/>
        </w:rPr>
        <w:t>28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sz w:val="22"/>
          <w:szCs w:val="22"/>
        </w:rPr>
        <w:t>）</w:t>
      </w:r>
    </w:p>
  </w:footnote>
  <w:footnote w:id="144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proofErr w:type="spellStart"/>
      <w:r w:rsidRPr="001938B4">
        <w:rPr>
          <w:sz w:val="22"/>
          <w:szCs w:val="22"/>
        </w:rPr>
        <w:t>Lamotte</w:t>
      </w:r>
      <w:proofErr w:type="spellEnd"/>
      <w:proofErr w:type="gramStart"/>
      <w:r w:rsidRPr="00561756">
        <w:rPr>
          <w:sz w:val="22"/>
          <w:szCs w:val="22"/>
        </w:rPr>
        <w:t>（</w:t>
      </w:r>
      <w:proofErr w:type="gramEnd"/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1050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：《阿毘曇毘婆沙論》卷</w:t>
      </w:r>
      <w:r w:rsidRPr="001938B4">
        <w:rPr>
          <w:sz w:val="22"/>
          <w:szCs w:val="22"/>
        </w:rPr>
        <w:t>32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237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61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4"/>
          <w:attr w:name="UnitName" w:val="C"/>
        </w:smartTagPr>
        <w:r w:rsidRPr="001938B4">
          <w:rPr>
            <w:sz w:val="22"/>
            <w:szCs w:val="22"/>
          </w:rPr>
          <w:t>314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5"/>
          <w:attr w:name="UnitName" w:val="a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315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1938B4">
          <w:rPr>
            <w:sz w:val="22"/>
            <w:szCs w:val="22"/>
          </w:rPr>
          <w:t>208</w:t>
        </w:r>
        <w:r w:rsidRPr="001938B4">
          <w:rPr>
            <w:rFonts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9"/>
          <w:attr w:name="UnitName" w:val="a"/>
        </w:smartTagPr>
        <w:r w:rsidRPr="00561756">
          <w:rPr>
            <w:rFonts w:eastAsia="Roman Unicode" w:cs="Roman Unicode" w:hint="eastAsia"/>
            <w:sz w:val="22"/>
            <w:szCs w:val="22"/>
          </w:rPr>
          <w:t>-</w:t>
        </w:r>
        <w:r w:rsidRPr="001938B4">
          <w:rPr>
            <w:rFonts w:eastAsia="Roman Unicode" w:cs="Roman Unicode" w:hint="eastAsia"/>
            <w:sz w:val="22"/>
            <w:szCs w:val="22"/>
          </w:rPr>
          <w:t>209a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5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四有：四</w:t>
      </w:r>
      <w:proofErr w:type="gramStart"/>
      <w:r w:rsidRPr="00561756">
        <w:rPr>
          <w:rFonts w:hint="eastAsia"/>
          <w:sz w:val="22"/>
          <w:szCs w:val="22"/>
        </w:rPr>
        <w:t>禪中陰相現</w:t>
      </w:r>
      <w:proofErr w:type="gramEnd"/>
      <w:r w:rsidRPr="00561756">
        <w:rPr>
          <w:rFonts w:hint="eastAsia"/>
          <w:sz w:val="22"/>
          <w:szCs w:val="22"/>
        </w:rPr>
        <w:t>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D020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264</w:t>
      </w:r>
    </w:p>
  </w:footnote>
  <w:footnote w:id="146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出典待考。</w:t>
      </w:r>
    </w:p>
  </w:footnote>
  <w:footnote w:id="147">
    <w:p w:rsidR="0052722B" w:rsidRPr="004F69F2" w:rsidRDefault="0052722B" w:rsidP="004F69F2">
      <w:pPr>
        <w:tabs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97651C">
        <w:rPr>
          <w:rStyle w:val="a9"/>
          <w:rFonts w:ascii="Times New Roman" w:eastAsia="新細明體" w:hAnsi="Times New Roman" w:cs="Times New Roman"/>
          <w:sz w:val="22"/>
        </w:rPr>
        <w:footnoteRef/>
      </w:r>
      <w:r w:rsidRPr="00561756">
        <w:rPr>
          <w:rFonts w:ascii="Times New Roman" w:hAnsi="Times New Roman" w:cs="Times New Roman"/>
          <w:sz w:val="22"/>
        </w:rPr>
        <w:t xml:space="preserve"> </w:t>
      </w:r>
      <w:r w:rsidR="000E35CD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561756">
        <w:rPr>
          <w:rFonts w:ascii="新細明體" w:hAnsi="新細明體" w:cs="新細明體" w:hint="eastAsia"/>
          <w:sz w:val="18"/>
          <w:szCs w:val="18"/>
        </w:rPr>
        <w:tab/>
      </w:r>
      <w:r>
        <w:rPr>
          <w:rFonts w:ascii="新細明體" w:hAnsi="新細明體" w:cs="新細明體"/>
          <w:sz w:val="18"/>
          <w:szCs w:val="18"/>
        </w:rPr>
        <w:tab/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┌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一、</w:t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非內法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有（不應待外生），</w:t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非外法有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（應與我無患），非中間有（則無處所）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ab/>
      </w:r>
      <w:r w:rsidRPr="004F69F2">
        <w:rPr>
          <w:rFonts w:ascii="新細明體" w:hAnsi="新細明體" w:cs="新細明體"/>
          <w:sz w:val="20"/>
          <w:szCs w:val="20"/>
        </w:rPr>
        <w:tab/>
      </w:r>
      <w:r>
        <w:rPr>
          <w:rFonts w:ascii="新細明體" w:hAnsi="新細明體" w:cs="新細明體"/>
          <w:sz w:val="20"/>
          <w:szCs w:val="20"/>
        </w:rPr>
        <w:tab/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│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二、不從先世來（幼年無故），</w:t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不去至後世</w:t>
      </w:r>
      <w:proofErr w:type="gramEnd"/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ab/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┌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離</w:t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繫</w:t>
      </w:r>
      <w:proofErr w:type="gramEnd"/>
      <w:r w:rsidRPr="004F69F2">
        <w:rPr>
          <w:rFonts w:ascii="新細明體" w:hAnsi="新細明體" w:cs="新細明體"/>
          <w:sz w:val="20"/>
          <w:szCs w:val="20"/>
        </w:rPr>
        <w:tab/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┤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三、不從諸方來，不常自有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│</w:t>
      </w:r>
      <w:proofErr w:type="gramEnd"/>
      <w:r w:rsidRPr="004F69F2">
        <w:rPr>
          <w:rFonts w:ascii="新細明體" w:hAnsi="新細明體" w:cs="新細明體"/>
          <w:sz w:val="20"/>
          <w:szCs w:val="20"/>
        </w:rPr>
        <w:tab/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│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四、非一分中有，</w:t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非遍身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中有</w:t>
      </w:r>
    </w:p>
    <w:p w:rsidR="0052722B" w:rsidRPr="004F69F2" w:rsidRDefault="0052722B" w:rsidP="0044185D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觀欲實相即禪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┤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五、不從五</w:t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塵來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，不從五情出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│</w:t>
      </w:r>
      <w:proofErr w:type="gramEnd"/>
      <w:r w:rsidRPr="004F69F2">
        <w:rPr>
          <w:rFonts w:ascii="新細明體" w:hAnsi="新細明體" w:cs="新細明體"/>
          <w:sz w:val="20"/>
          <w:szCs w:val="20"/>
        </w:rPr>
        <w:tab/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│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六、非先</w:t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有貪欲而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後生（生無所生故），非先有生後有</w:t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貪欲（貪欲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無故），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ind w:left="1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│</w:t>
      </w:r>
      <w:proofErr w:type="gramEnd"/>
      <w:r w:rsidRPr="004F69F2">
        <w:rPr>
          <w:rFonts w:ascii="新細明體" w:hAnsi="新細明體" w:cs="新細明體"/>
          <w:sz w:val="20"/>
          <w:szCs w:val="20"/>
        </w:rPr>
        <w:tab/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│</w:t>
      </w:r>
      <w:proofErr w:type="gramEnd"/>
      <w:r>
        <w:rPr>
          <w:rFonts w:ascii="新細明體" w:hAnsi="新細明體" w:cs="新細明體" w:hint="eastAsia"/>
          <w:sz w:val="20"/>
          <w:szCs w:val="20"/>
        </w:rPr>
        <w:t xml:space="preserve">　　</w:t>
      </w:r>
      <w:r w:rsidRPr="004F69F2">
        <w:rPr>
          <w:rFonts w:ascii="新細明體" w:hAnsi="新細明體" w:cs="新細明體" w:hint="eastAsia"/>
          <w:sz w:val="20"/>
          <w:szCs w:val="20"/>
        </w:rPr>
        <w:t>非一時生（生者生處無分別故）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│</w:t>
      </w:r>
      <w:proofErr w:type="gramEnd"/>
      <w:r w:rsidRPr="004F69F2">
        <w:rPr>
          <w:rFonts w:ascii="新細明體" w:hAnsi="新細明體" w:cs="新細明體"/>
          <w:sz w:val="20"/>
          <w:szCs w:val="20"/>
        </w:rPr>
        <w:tab/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└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七、欲與</w:t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欲者非異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（因緣生法不可離故），亦非是一（人法應無分別）</w:t>
      </w:r>
    </w:p>
    <w:p w:rsidR="0052722B" w:rsidRPr="004F69F2" w:rsidRDefault="0052722B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└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定解</w:t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──貪欲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無</w:t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生無滅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，故無</w:t>
      </w:r>
      <w:proofErr w:type="gramStart"/>
      <w:r w:rsidRPr="004F69F2">
        <w:rPr>
          <w:rFonts w:ascii="新細明體" w:hAnsi="新細明體" w:cs="新細明體" w:hint="eastAsia"/>
          <w:sz w:val="20"/>
          <w:szCs w:val="20"/>
        </w:rPr>
        <w:t>定無亂──知欲實相與禪實相無</w:t>
      </w:r>
      <w:proofErr w:type="gramEnd"/>
      <w:r w:rsidRPr="004F69F2">
        <w:rPr>
          <w:rFonts w:ascii="新細明體" w:hAnsi="新細明體" w:cs="新細明體" w:hint="eastAsia"/>
          <w:sz w:val="20"/>
          <w:szCs w:val="20"/>
        </w:rPr>
        <w:t>別</w:t>
      </w:r>
      <w:r w:rsidR="0044185D" w:rsidRPr="00B257B0">
        <w:rPr>
          <w:rFonts w:hint="eastAsia"/>
          <w:color w:val="FF0000"/>
          <w:sz w:val="22"/>
        </w:rPr>
        <w:t>!!</w:t>
      </w:r>
    </w:p>
    <w:p w:rsidR="0052722B" w:rsidRPr="00561756" w:rsidRDefault="0052722B" w:rsidP="00EA0094">
      <w:pPr>
        <w:snapToGrid w:val="0"/>
        <w:spacing w:line="0" w:lineRule="atLeast"/>
        <w:ind w:firstLineChars="150" w:firstLine="330"/>
        <w:jc w:val="right"/>
        <w:rPr>
          <w:rFonts w:ascii="Times New Roman" w:hAnsi="Times New Roman" w:cs="Times New Roman"/>
          <w:sz w:val="22"/>
        </w:rPr>
      </w:pPr>
      <w:proofErr w:type="gramStart"/>
      <w:r w:rsidRPr="00561756">
        <w:rPr>
          <w:rFonts w:ascii="Times New Roman" w:hAnsi="Times New Roman" w:cs="Times New Roman"/>
          <w:sz w:val="22"/>
        </w:rPr>
        <w:t>（</w:t>
      </w:r>
      <w:proofErr w:type="gramEnd"/>
      <w:r w:rsidRPr="00561756">
        <w:rPr>
          <w:rFonts w:ascii="Times New Roman" w:hAnsi="Times New Roman" w:cs="Times New Roman"/>
          <w:sz w:val="22"/>
        </w:rPr>
        <w:t>印順法師，《大智度論筆記》〔</w:t>
      </w:r>
      <w:r w:rsidRPr="001938B4">
        <w:rPr>
          <w:rFonts w:ascii="Times New Roman" w:hAnsi="Times New Roman" w:cs="Times New Roman"/>
          <w:sz w:val="22"/>
        </w:rPr>
        <w:t>A030</w:t>
      </w:r>
      <w:r w:rsidRPr="00561756">
        <w:rPr>
          <w:rFonts w:ascii="Times New Roman" w:hAnsi="Times New Roman" w:cs="Times New Roman"/>
          <w:sz w:val="22"/>
        </w:rPr>
        <w:t>〕</w:t>
      </w:r>
      <w:r w:rsidRPr="001938B4">
        <w:rPr>
          <w:rFonts w:ascii="Times New Roman" w:hAnsi="Times New Roman" w:cs="Times New Roman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56</w:t>
      </w:r>
      <w:proofErr w:type="gramStart"/>
      <w:r w:rsidRPr="00561756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148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不取不</w:t>
      </w:r>
      <w:proofErr w:type="gramStart"/>
      <w:r w:rsidRPr="00561756">
        <w:rPr>
          <w:rFonts w:hint="eastAsia"/>
          <w:sz w:val="22"/>
          <w:szCs w:val="22"/>
        </w:rPr>
        <w:t>捨</w:t>
      </w:r>
      <w:proofErr w:type="gramEnd"/>
      <w:r w:rsidRPr="00561756">
        <w:rPr>
          <w:rFonts w:hint="eastAsia"/>
          <w:sz w:val="22"/>
          <w:szCs w:val="22"/>
        </w:rPr>
        <w:t>：</w:t>
      </w:r>
      <w:proofErr w:type="gramStart"/>
      <w:r w:rsidRPr="00561756">
        <w:rPr>
          <w:rFonts w:hint="eastAsia"/>
          <w:sz w:val="22"/>
          <w:szCs w:val="22"/>
        </w:rPr>
        <w:t>諸法空故</w:t>
      </w:r>
      <w:proofErr w:type="gramEnd"/>
      <w:r w:rsidRPr="00561756">
        <w:rPr>
          <w:rFonts w:hint="eastAsia"/>
          <w:sz w:val="22"/>
          <w:szCs w:val="22"/>
        </w:rPr>
        <w:t>，不</w:t>
      </w:r>
      <w:proofErr w:type="gramStart"/>
      <w:r w:rsidRPr="00561756">
        <w:rPr>
          <w:rFonts w:hint="eastAsia"/>
          <w:sz w:val="22"/>
          <w:szCs w:val="22"/>
        </w:rPr>
        <w:t>捨</w:t>
      </w:r>
      <w:proofErr w:type="gramEnd"/>
      <w:r w:rsidRPr="00561756">
        <w:rPr>
          <w:rFonts w:hint="eastAsia"/>
          <w:sz w:val="22"/>
          <w:szCs w:val="22"/>
        </w:rPr>
        <w:t>五蓋，不取禪定。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D014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258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1938B4">
          <w:rPr>
            <w:rFonts w:hint="eastAsia"/>
            <w:sz w:val="22"/>
            <w:szCs w:val="22"/>
          </w:rPr>
          <w:t>101c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2"/>
          <w:attr w:name="UnitName" w:val="a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102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引</w:t>
      </w:r>
      <w:r w:rsidRPr="00561756">
        <w:rPr>
          <w:rFonts w:ascii="新細明體" w:hAnsi="新細明體"/>
          <w:sz w:val="22"/>
          <w:szCs w:val="22"/>
        </w:rPr>
        <w:t>《德女經》</w:t>
      </w:r>
      <w:proofErr w:type="gramStart"/>
      <w:r w:rsidRPr="00561756">
        <w:rPr>
          <w:rFonts w:ascii="新細明體" w:hAnsi="新細明體" w:hint="eastAsia"/>
          <w:sz w:val="22"/>
          <w:szCs w:val="22"/>
        </w:rPr>
        <w:t>云</w:t>
      </w:r>
      <w:proofErr w:type="gramEnd"/>
      <w:r w:rsidRPr="00561756">
        <w:rPr>
          <w:rFonts w:ascii="新細明體" w:hAnsi="新細明體" w:hint="eastAsia"/>
          <w:sz w:val="22"/>
          <w:szCs w:val="22"/>
        </w:rPr>
        <w:t>無明</w:t>
      </w:r>
      <w:r w:rsidRPr="00561756">
        <w:rPr>
          <w:rFonts w:hint="eastAsia"/>
          <w:sz w:val="22"/>
          <w:szCs w:val="22"/>
        </w:rPr>
        <w:t>非內非外，亦</w:t>
      </w:r>
      <w:proofErr w:type="gramStart"/>
      <w:r w:rsidRPr="00561756">
        <w:rPr>
          <w:rFonts w:hint="eastAsia"/>
          <w:sz w:val="22"/>
          <w:szCs w:val="22"/>
        </w:rPr>
        <w:t>不</w:t>
      </w:r>
      <w:proofErr w:type="gramEnd"/>
      <w:r w:rsidRPr="00561756">
        <w:rPr>
          <w:rFonts w:hint="eastAsia"/>
          <w:sz w:val="22"/>
          <w:szCs w:val="22"/>
        </w:rPr>
        <w:t>兩中間。參見</w:t>
      </w:r>
      <w:r w:rsidRPr="00561756">
        <w:rPr>
          <w:sz w:val="22"/>
          <w:szCs w:val="22"/>
        </w:rPr>
        <w:t>《梵志女首意經》（大正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0"/>
          <w:attr w:name="UnitName" w:val="a"/>
        </w:smartTagPr>
        <w:r w:rsidRPr="001938B4">
          <w:rPr>
            <w:sz w:val="22"/>
            <w:szCs w:val="22"/>
          </w:rPr>
          <w:t>94</w:t>
        </w:r>
        <w:r w:rsidRPr="001938B4">
          <w:rPr>
            <w:rFonts w:hint="eastAsia"/>
            <w:sz w:val="22"/>
            <w:szCs w:val="22"/>
          </w:rPr>
          <w:t>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rFonts w:eastAsia="Roman Unicode" w:cs="Roman Unicode" w:hint="eastAsia"/>
          <w:sz w:val="22"/>
          <w:szCs w:val="22"/>
        </w:rPr>
        <w:t>9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 w:hint="eastAsia"/>
          <w:sz w:val="22"/>
          <w:szCs w:val="22"/>
        </w:rPr>
        <w:t>27</w:t>
      </w:r>
      <w:r w:rsidRPr="00561756">
        <w:rPr>
          <w:sz w:val="22"/>
          <w:szCs w:val="22"/>
        </w:rPr>
        <w:t>）</w:t>
      </w:r>
      <w:bookmarkStart w:id="5" w:name="0940c24"/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《有德女所問大乘</w:t>
      </w:r>
      <w:bookmarkEnd w:id="5"/>
      <w:r w:rsidRPr="00561756">
        <w:rPr>
          <w:sz w:val="22"/>
          <w:szCs w:val="22"/>
        </w:rPr>
        <w:t>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1"/>
          <w:attr w:name="UnitName" w:val="a"/>
        </w:smartTagPr>
        <w:r w:rsidRPr="001938B4">
          <w:rPr>
            <w:sz w:val="22"/>
            <w:szCs w:val="22"/>
          </w:rPr>
          <w:t>941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rFonts w:eastAsia="Roman Unicode" w:cs="Roman Unicode" w:hint="eastAsia"/>
          <w:sz w:val="22"/>
          <w:szCs w:val="22"/>
        </w:rPr>
        <w:t>27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rFonts w:eastAsia="Roman Unicode" w:cs="Roman Unicode" w:hint="eastAsia"/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，《佛說須摩提菩薩經》（大正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C"/>
        </w:smartTagPr>
        <w:r w:rsidRPr="001938B4">
          <w:rPr>
            <w:rFonts w:hint="eastAsia"/>
            <w:sz w:val="22"/>
            <w:szCs w:val="22"/>
          </w:rPr>
          <w:t>80c</w:t>
        </w:r>
      </w:smartTag>
      <w:r w:rsidRPr="001938B4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1"/>
          <w:attr w:name="UnitName" w:val="a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rFonts w:hint="eastAsia"/>
            <w:sz w:val="22"/>
            <w:szCs w:val="22"/>
          </w:rPr>
          <w:t>81a</w:t>
        </w:r>
      </w:smartTag>
      <w:r w:rsidRPr="001938B4">
        <w:rPr>
          <w:rFonts w:hint="eastAsia"/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）。</w:t>
      </w:r>
    </w:p>
  </w:footnote>
  <w:footnote w:id="150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>
        <w:rPr>
          <w:sz w:val="22"/>
          <w:szCs w:val="22"/>
        </w:rPr>
        <w:t>《</w:t>
      </w:r>
      <w:r w:rsidRPr="00561756">
        <w:rPr>
          <w:sz w:val="22"/>
          <w:szCs w:val="22"/>
        </w:rPr>
        <w:t>大正藏</w:t>
      </w:r>
      <w:r>
        <w:rPr>
          <w:sz w:val="22"/>
          <w:szCs w:val="22"/>
        </w:rPr>
        <w:t>》</w:t>
      </w:r>
      <w:r w:rsidRPr="00561756">
        <w:rPr>
          <w:sz w:val="22"/>
          <w:szCs w:val="22"/>
        </w:rPr>
        <w:t>原作「中二」，</w:t>
      </w:r>
      <w:proofErr w:type="gramStart"/>
      <w:r w:rsidRPr="00561756">
        <w:rPr>
          <w:sz w:val="22"/>
          <w:szCs w:val="22"/>
        </w:rPr>
        <w:t>今依【宋】</w:t>
      </w:r>
      <w:proofErr w:type="gramEnd"/>
      <w:r w:rsidRPr="00561756">
        <w:rPr>
          <w:sz w:val="22"/>
          <w:szCs w:val="22"/>
        </w:rPr>
        <w:t>【元】【明】【宮】【石】作「中」</w:t>
      </w:r>
      <w:proofErr w:type="gramStart"/>
      <w:r w:rsidRPr="00561756">
        <w:rPr>
          <w:sz w:val="22"/>
          <w:szCs w:val="22"/>
        </w:rPr>
        <w:t>（</w:t>
      </w:r>
      <w:proofErr w:type="gramEnd"/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189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</w:t>
      </w:r>
      <w:proofErr w:type="gramStart"/>
      <w:r w:rsidRPr="00561756">
        <w:rPr>
          <w:sz w:val="22"/>
          <w:szCs w:val="22"/>
        </w:rPr>
        <w:t>）</w:t>
      </w:r>
      <w:proofErr w:type="gramEnd"/>
      <w:r w:rsidRPr="00561756">
        <w:rPr>
          <w:sz w:val="22"/>
          <w:szCs w:val="22"/>
        </w:rPr>
        <w:t>。</w:t>
      </w:r>
    </w:p>
  </w:footnote>
  <w:footnote w:id="151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</w:t>
      </w:r>
      <w:r>
        <w:rPr>
          <w:sz w:val="22"/>
          <w:szCs w:val="22"/>
        </w:rPr>
        <w:t>見</w:t>
      </w:r>
      <w:r w:rsidRPr="00561756">
        <w:rPr>
          <w:sz w:val="22"/>
          <w:szCs w:val="22"/>
        </w:rPr>
        <w:t>印順法師，《中觀論頌講記》〈觀三相品〉</w:t>
      </w:r>
      <w:r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150</w:t>
      </w:r>
      <w:r w:rsidRPr="00561756">
        <w:rPr>
          <w:sz w:val="22"/>
          <w:szCs w:val="22"/>
        </w:rPr>
        <w:t>。</w:t>
      </w:r>
    </w:p>
  </w:footnote>
  <w:footnote w:id="152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菩薩無所</w:t>
      </w:r>
      <w:proofErr w:type="gramStart"/>
      <w:r w:rsidRPr="00561756">
        <w:rPr>
          <w:rFonts w:hint="eastAsia"/>
          <w:sz w:val="22"/>
          <w:szCs w:val="22"/>
        </w:rPr>
        <w:t>依入禪</w:t>
      </w:r>
      <w:proofErr w:type="gramEnd"/>
      <w:r w:rsidRPr="00561756">
        <w:rPr>
          <w:rFonts w:hint="eastAsia"/>
          <w:sz w:val="22"/>
          <w:szCs w:val="22"/>
        </w:rPr>
        <w:t>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  <w:p w:rsidR="0052722B" w:rsidRPr="00102C0E" w:rsidRDefault="0052722B" w:rsidP="00B73397">
      <w:pPr>
        <w:pStyle w:val="a7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無所</w:t>
      </w:r>
      <w:proofErr w:type="gramStart"/>
      <w:r w:rsidRPr="00561756">
        <w:rPr>
          <w:rFonts w:hint="eastAsia"/>
          <w:sz w:val="22"/>
          <w:szCs w:val="22"/>
        </w:rPr>
        <w:t>依入禪</w:t>
      </w:r>
      <w:proofErr w:type="gramEnd"/>
      <w:r w:rsidRPr="00561756">
        <w:rPr>
          <w:rFonts w:hint="eastAsia"/>
          <w:sz w:val="22"/>
          <w:szCs w:val="22"/>
        </w:rPr>
        <w:t>，參見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33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926</w:t>
      </w:r>
      <w:r w:rsidRPr="00561756">
        <w:rPr>
          <w:sz w:val="22"/>
          <w:szCs w:val="22"/>
        </w:rPr>
        <w:t>經）</w:t>
      </w:r>
      <w:r w:rsidRPr="00561756">
        <w:rPr>
          <w:rFonts w:hint="eastAsia"/>
          <w:sz w:val="22"/>
          <w:szCs w:val="22"/>
        </w:rPr>
        <w:t>《</w:t>
      </w:r>
      <w:r w:rsidRPr="00561756">
        <w:rPr>
          <w:sz w:val="22"/>
          <w:szCs w:val="22"/>
        </w:rPr>
        <w:t>詵陀迦旃延經》（大正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1938B4">
          <w:rPr>
            <w:sz w:val="22"/>
            <w:szCs w:val="22"/>
          </w:rPr>
          <w:t>235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236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），印順法師，《初期大乘佛教之起源與開展》</w:t>
      </w:r>
      <w:r w:rsidRPr="00561756">
        <w:rPr>
          <w:kern w:val="0"/>
          <w:sz w:val="22"/>
          <w:szCs w:val="22"/>
          <w:lang w:val="zh-TW"/>
        </w:rPr>
        <w:t>，</w:t>
      </w:r>
      <w:r w:rsidRPr="001938B4">
        <w:rPr>
          <w:rFonts w:eastAsia="Roman Unicode" w:cs="Roman Unicode"/>
          <w:sz w:val="22"/>
          <w:szCs w:val="22"/>
        </w:rPr>
        <w:t>p</w:t>
      </w:r>
      <w:r w:rsidRPr="001938B4">
        <w:rPr>
          <w:rFonts w:eastAsia="Roman Unicode" w:cs="Roman Unicode" w:hint="eastAsia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278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285</w:t>
      </w:r>
      <w:r w:rsidRPr="00561756">
        <w:rPr>
          <w:kern w:val="0"/>
          <w:sz w:val="22"/>
          <w:szCs w:val="22"/>
          <w:lang w:val="zh-TW"/>
        </w:rPr>
        <w:t>、</w:t>
      </w:r>
      <w:r w:rsidRPr="001938B4">
        <w:rPr>
          <w:rFonts w:eastAsia="Roman Unicode" w:cs="Roman Unicode"/>
          <w:sz w:val="22"/>
          <w:szCs w:val="22"/>
        </w:rPr>
        <w:t>p</w:t>
      </w:r>
      <w:r w:rsidRPr="001938B4">
        <w:rPr>
          <w:rFonts w:eastAsia="Roman Unicode" w:cs="Roman Unicode" w:hint="eastAsia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1210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1227</w:t>
      </w:r>
      <w:r w:rsidRPr="00561756">
        <w:rPr>
          <w:sz w:val="22"/>
          <w:szCs w:val="22"/>
        </w:rPr>
        <w:t>。</w:t>
      </w:r>
    </w:p>
  </w:footnote>
  <w:footnote w:id="153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proofErr w:type="gramStart"/>
      <w:r w:rsidRPr="00561756">
        <w:rPr>
          <w:rFonts w:hint="eastAsia"/>
          <w:sz w:val="22"/>
          <w:szCs w:val="22"/>
        </w:rPr>
        <w:t>依禪發</w:t>
      </w:r>
      <w:proofErr w:type="gramEnd"/>
      <w:r w:rsidRPr="00561756">
        <w:rPr>
          <w:rFonts w:hint="eastAsia"/>
          <w:sz w:val="22"/>
          <w:szCs w:val="22"/>
        </w:rPr>
        <w:t>通。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52722B" w:rsidRPr="00561756" w:rsidRDefault="0052722B" w:rsidP="00B73397">
      <w:pPr>
        <w:pStyle w:val="a7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proofErr w:type="gramStart"/>
      <w:r w:rsidRPr="00561756">
        <w:rPr>
          <w:rFonts w:hint="eastAsia"/>
          <w:sz w:val="22"/>
          <w:szCs w:val="22"/>
        </w:rPr>
        <w:t>因禪具悲，拔罪發慧</w:t>
      </w:r>
      <w:proofErr w:type="gramEnd"/>
      <w:r w:rsidRPr="00561756">
        <w:rPr>
          <w:rFonts w:hint="eastAsia"/>
          <w:sz w:val="22"/>
          <w:szCs w:val="22"/>
        </w:rPr>
        <w:t>。</w:t>
      </w:r>
      <w:proofErr w:type="gramStart"/>
      <w:r w:rsidRPr="00561756">
        <w:rPr>
          <w:rFonts w:hint="eastAsia"/>
          <w:sz w:val="22"/>
          <w:szCs w:val="22"/>
        </w:rPr>
        <w:t>（</w:t>
      </w:r>
      <w:proofErr w:type="gramEnd"/>
      <w:r w:rsidRPr="00561756">
        <w:rPr>
          <w:rFonts w:hint="eastAsia"/>
          <w:sz w:val="22"/>
          <w:szCs w:val="22"/>
        </w:rPr>
        <w:t>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73</w:t>
      </w:r>
      <w:proofErr w:type="gramStart"/>
      <w:r w:rsidRPr="00561756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7651C">
        <w:rPr>
          <w:rStyle w:val="a9"/>
          <w:sz w:val="22"/>
          <w:szCs w:val="22"/>
        </w:rPr>
        <w:footnoteRef/>
      </w:r>
      <w:r>
        <w:rPr>
          <w:sz w:val="22"/>
          <w:szCs w:val="22"/>
        </w:rPr>
        <w:tab/>
      </w:r>
      <w:r w:rsidR="00087A67">
        <w:rPr>
          <w:rFonts w:hint="eastAsia"/>
          <w:color w:val="FF0000"/>
          <w:sz w:val="22"/>
          <w:szCs w:val="22"/>
        </w:rPr>
        <w:t xml:space="preserve"> </w:t>
      </w:r>
      <w:r w:rsidR="000E35CD" w:rsidRPr="00082349">
        <w:rPr>
          <w:rFonts w:hint="eastAsia"/>
          <w:color w:val="FF0000"/>
          <w:sz w:val="22"/>
        </w:rPr>
        <w:t>!!</w:t>
      </w:r>
      <w:bookmarkStart w:id="6" w:name="_GoBack"/>
      <w:bookmarkEnd w:id="6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愛多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樂著於禪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─┐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微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慢多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自謂已得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見多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取相執實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貪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不亂不味名禪波羅蜜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禪障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粗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瞋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癡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52722B" w:rsidRPr="00561756" w:rsidRDefault="0052722B" w:rsidP="004339C6">
      <w:pPr>
        <w:pStyle w:val="a7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688"/>
          <w:tab w:val="left" w:pos="2898"/>
          <w:tab w:val="right" w:pos="4256"/>
          <w:tab w:val="left" w:pos="429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味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──────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一心愛樂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──┘</w:t>
      </w:r>
      <w:r>
        <w:rPr>
          <w:sz w:val="22"/>
          <w:szCs w:val="22"/>
        </w:rPr>
        <w:tab/>
      </w:r>
      <w:r w:rsidR="00087A67" w:rsidRPr="00B257B0">
        <w:rPr>
          <w:rFonts w:hint="eastAsia"/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A006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22B" w:rsidRDefault="0052722B">
    <w:pPr>
      <w:pStyle w:val="a3"/>
    </w:pPr>
    <w:r>
      <w:rPr>
        <w:rFonts w:hint="eastAsia"/>
      </w:rPr>
      <w:t>《大智度論》講義（第</w:t>
    </w:r>
    <w:r w:rsidRPr="001938B4">
      <w:rPr>
        <w:rFonts w:hint="eastAsia"/>
      </w:rPr>
      <w:t>0</w:t>
    </w:r>
    <w:r w:rsidRPr="001938B4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22B" w:rsidRDefault="0052722B" w:rsidP="00C4405B">
    <w:pPr>
      <w:pStyle w:val="a3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1938B4">
      <w:rPr>
        <w:rFonts w:hint="eastAsia"/>
      </w:rPr>
      <w:t>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56F0"/>
    <w:multiLevelType w:val="hybridMultilevel"/>
    <w:tmpl w:val="9A4E1ECA"/>
    <w:lvl w:ilvl="0" w:tplc="E55A5710">
      <w:start w:val="1"/>
      <w:numFmt w:val="lowerLetter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>
    <w:nsid w:val="11297838"/>
    <w:multiLevelType w:val="hybridMultilevel"/>
    <w:tmpl w:val="82FEC790"/>
    <w:lvl w:ilvl="0" w:tplc="CFE8B202">
      <w:start w:val="1"/>
      <w:numFmt w:val="decimal"/>
      <w:lvlText w:val="%1、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abstractNum w:abstractNumId="2">
    <w:nsid w:val="34957C52"/>
    <w:multiLevelType w:val="hybridMultilevel"/>
    <w:tmpl w:val="30208EAE"/>
    <w:lvl w:ilvl="0" w:tplc="9B5C882A">
      <w:start w:val="1"/>
      <w:numFmt w:val="bullet"/>
      <w:lvlText w:val="☆"/>
      <w:lvlJc w:val="left"/>
      <w:pPr>
        <w:tabs>
          <w:tab w:val="num" w:pos="480"/>
        </w:tabs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>
    <w:nsid w:val="40B5300A"/>
    <w:multiLevelType w:val="hybridMultilevel"/>
    <w:tmpl w:val="E43685C0"/>
    <w:lvl w:ilvl="0" w:tplc="7D9C59A0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4">
    <w:nsid w:val="4A4B5F94"/>
    <w:multiLevelType w:val="hybridMultilevel"/>
    <w:tmpl w:val="D5C2249A"/>
    <w:lvl w:ilvl="0" w:tplc="43768B4E">
      <w:start w:val="1"/>
      <w:numFmt w:val="lowerLetter"/>
      <w:lvlText w:val="（%1」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>
    <w:nsid w:val="65B52E18"/>
    <w:multiLevelType w:val="hybridMultilevel"/>
    <w:tmpl w:val="243A1706"/>
    <w:lvl w:ilvl="0" w:tplc="BC882816">
      <w:start w:val="1"/>
      <w:numFmt w:val="decimal"/>
      <w:lvlText w:val="〔%1."/>
      <w:lvlJc w:val="left"/>
      <w:pPr>
        <w:tabs>
          <w:tab w:val="num" w:pos="525"/>
        </w:tabs>
        <w:ind w:left="525" w:hanging="3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6">
    <w:nsid w:val="6F347C22"/>
    <w:multiLevelType w:val="hybridMultilevel"/>
    <w:tmpl w:val="9BACB8DC"/>
    <w:lvl w:ilvl="0" w:tplc="0CE4FB26">
      <w:start w:val="1"/>
      <w:numFmt w:val="decimal"/>
      <w:lvlText w:val="%1、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B6"/>
    <w:rsid w:val="00004900"/>
    <w:rsid w:val="0000559F"/>
    <w:rsid w:val="00006FA7"/>
    <w:rsid w:val="00030D5C"/>
    <w:rsid w:val="00035131"/>
    <w:rsid w:val="00087A67"/>
    <w:rsid w:val="00095A17"/>
    <w:rsid w:val="000A7289"/>
    <w:rsid w:val="000B2236"/>
    <w:rsid w:val="000B4B65"/>
    <w:rsid w:val="000C75EB"/>
    <w:rsid w:val="000E1F17"/>
    <w:rsid w:val="000E20FD"/>
    <w:rsid w:val="000E35CD"/>
    <w:rsid w:val="00102C0E"/>
    <w:rsid w:val="00104D3B"/>
    <w:rsid w:val="00105042"/>
    <w:rsid w:val="001220C2"/>
    <w:rsid w:val="0013458A"/>
    <w:rsid w:val="00136CD2"/>
    <w:rsid w:val="00142E19"/>
    <w:rsid w:val="00151DDE"/>
    <w:rsid w:val="00160DD0"/>
    <w:rsid w:val="00172F8A"/>
    <w:rsid w:val="001765FE"/>
    <w:rsid w:val="0018021F"/>
    <w:rsid w:val="0018111A"/>
    <w:rsid w:val="0018776D"/>
    <w:rsid w:val="001938B4"/>
    <w:rsid w:val="001A05C2"/>
    <w:rsid w:val="001A0B40"/>
    <w:rsid w:val="001A0DB9"/>
    <w:rsid w:val="001A539E"/>
    <w:rsid w:val="001C22A7"/>
    <w:rsid w:val="001D1C34"/>
    <w:rsid w:val="001F28FE"/>
    <w:rsid w:val="001F444F"/>
    <w:rsid w:val="00202D26"/>
    <w:rsid w:val="00215FD6"/>
    <w:rsid w:val="00217281"/>
    <w:rsid w:val="00220DEE"/>
    <w:rsid w:val="00222052"/>
    <w:rsid w:val="00236117"/>
    <w:rsid w:val="002447F2"/>
    <w:rsid w:val="0025175F"/>
    <w:rsid w:val="002557E5"/>
    <w:rsid w:val="0025737A"/>
    <w:rsid w:val="00264937"/>
    <w:rsid w:val="00272227"/>
    <w:rsid w:val="00273E72"/>
    <w:rsid w:val="002A2C0B"/>
    <w:rsid w:val="002B0E73"/>
    <w:rsid w:val="002B450C"/>
    <w:rsid w:val="002F7B90"/>
    <w:rsid w:val="00305707"/>
    <w:rsid w:val="00314735"/>
    <w:rsid w:val="00315F74"/>
    <w:rsid w:val="00320664"/>
    <w:rsid w:val="003331F8"/>
    <w:rsid w:val="0034525B"/>
    <w:rsid w:val="00370AC2"/>
    <w:rsid w:val="00383537"/>
    <w:rsid w:val="00386736"/>
    <w:rsid w:val="0039570A"/>
    <w:rsid w:val="003967B6"/>
    <w:rsid w:val="003C6312"/>
    <w:rsid w:val="003D1A95"/>
    <w:rsid w:val="003E4600"/>
    <w:rsid w:val="003F2D4E"/>
    <w:rsid w:val="00417FC1"/>
    <w:rsid w:val="00422655"/>
    <w:rsid w:val="00424EDB"/>
    <w:rsid w:val="00426FE4"/>
    <w:rsid w:val="004339C6"/>
    <w:rsid w:val="0044185D"/>
    <w:rsid w:val="00466498"/>
    <w:rsid w:val="00472EA4"/>
    <w:rsid w:val="00482E57"/>
    <w:rsid w:val="00497BF3"/>
    <w:rsid w:val="004B233E"/>
    <w:rsid w:val="004B377B"/>
    <w:rsid w:val="004D0AC8"/>
    <w:rsid w:val="004D32F9"/>
    <w:rsid w:val="004E3B95"/>
    <w:rsid w:val="004F69F2"/>
    <w:rsid w:val="005166A8"/>
    <w:rsid w:val="00521FDF"/>
    <w:rsid w:val="00525714"/>
    <w:rsid w:val="0052722B"/>
    <w:rsid w:val="00535451"/>
    <w:rsid w:val="00561756"/>
    <w:rsid w:val="00573C59"/>
    <w:rsid w:val="00576A64"/>
    <w:rsid w:val="00581949"/>
    <w:rsid w:val="0058703E"/>
    <w:rsid w:val="005C101D"/>
    <w:rsid w:val="005E65A1"/>
    <w:rsid w:val="005F4154"/>
    <w:rsid w:val="005F5F9B"/>
    <w:rsid w:val="00605BE2"/>
    <w:rsid w:val="006126FC"/>
    <w:rsid w:val="006153F8"/>
    <w:rsid w:val="00616DDD"/>
    <w:rsid w:val="00636C1C"/>
    <w:rsid w:val="00642472"/>
    <w:rsid w:val="006443D5"/>
    <w:rsid w:val="006527A6"/>
    <w:rsid w:val="00657907"/>
    <w:rsid w:val="006923DC"/>
    <w:rsid w:val="00696010"/>
    <w:rsid w:val="006A2197"/>
    <w:rsid w:val="006D45B6"/>
    <w:rsid w:val="006D56A7"/>
    <w:rsid w:val="006E0438"/>
    <w:rsid w:val="006F0430"/>
    <w:rsid w:val="006F2E71"/>
    <w:rsid w:val="00727C72"/>
    <w:rsid w:val="0073051B"/>
    <w:rsid w:val="007450EE"/>
    <w:rsid w:val="00756629"/>
    <w:rsid w:val="007628A3"/>
    <w:rsid w:val="00765F1D"/>
    <w:rsid w:val="007751F9"/>
    <w:rsid w:val="00777DD4"/>
    <w:rsid w:val="007847D5"/>
    <w:rsid w:val="00784F3E"/>
    <w:rsid w:val="00786FF7"/>
    <w:rsid w:val="007933B9"/>
    <w:rsid w:val="007A2515"/>
    <w:rsid w:val="007B4979"/>
    <w:rsid w:val="007B5B49"/>
    <w:rsid w:val="007C60B3"/>
    <w:rsid w:val="007D0B91"/>
    <w:rsid w:val="007F67F3"/>
    <w:rsid w:val="00804AA7"/>
    <w:rsid w:val="00810EDC"/>
    <w:rsid w:val="0081208B"/>
    <w:rsid w:val="00824D52"/>
    <w:rsid w:val="0083554C"/>
    <w:rsid w:val="00840792"/>
    <w:rsid w:val="00844AB0"/>
    <w:rsid w:val="008503DA"/>
    <w:rsid w:val="008652D3"/>
    <w:rsid w:val="00867DD6"/>
    <w:rsid w:val="00880AFD"/>
    <w:rsid w:val="008C7870"/>
    <w:rsid w:val="008E5FDD"/>
    <w:rsid w:val="00903FC5"/>
    <w:rsid w:val="00920333"/>
    <w:rsid w:val="009220B0"/>
    <w:rsid w:val="00923BA0"/>
    <w:rsid w:val="009268C4"/>
    <w:rsid w:val="00934069"/>
    <w:rsid w:val="0095108A"/>
    <w:rsid w:val="009542EE"/>
    <w:rsid w:val="009729CF"/>
    <w:rsid w:val="0097651C"/>
    <w:rsid w:val="00995250"/>
    <w:rsid w:val="009A56F3"/>
    <w:rsid w:val="009A7F69"/>
    <w:rsid w:val="009B17B0"/>
    <w:rsid w:val="009B2F64"/>
    <w:rsid w:val="009B5B80"/>
    <w:rsid w:val="009B7784"/>
    <w:rsid w:val="009D5C8E"/>
    <w:rsid w:val="009E444A"/>
    <w:rsid w:val="009F04BD"/>
    <w:rsid w:val="00A07842"/>
    <w:rsid w:val="00A35011"/>
    <w:rsid w:val="00A55C63"/>
    <w:rsid w:val="00A65BDD"/>
    <w:rsid w:val="00A759BA"/>
    <w:rsid w:val="00A9370A"/>
    <w:rsid w:val="00AA0D64"/>
    <w:rsid w:val="00AB0D36"/>
    <w:rsid w:val="00AB4A75"/>
    <w:rsid w:val="00AC17FF"/>
    <w:rsid w:val="00AD57A8"/>
    <w:rsid w:val="00AE446A"/>
    <w:rsid w:val="00AE51AD"/>
    <w:rsid w:val="00AE5E69"/>
    <w:rsid w:val="00AF2AEC"/>
    <w:rsid w:val="00B006A9"/>
    <w:rsid w:val="00B1027D"/>
    <w:rsid w:val="00B2349C"/>
    <w:rsid w:val="00B33A59"/>
    <w:rsid w:val="00B36595"/>
    <w:rsid w:val="00B66BE6"/>
    <w:rsid w:val="00B73397"/>
    <w:rsid w:val="00B7432B"/>
    <w:rsid w:val="00B866C4"/>
    <w:rsid w:val="00B86E9C"/>
    <w:rsid w:val="00B874CE"/>
    <w:rsid w:val="00B87718"/>
    <w:rsid w:val="00BA774B"/>
    <w:rsid w:val="00BC1FDB"/>
    <w:rsid w:val="00BC2B44"/>
    <w:rsid w:val="00C0783F"/>
    <w:rsid w:val="00C1376E"/>
    <w:rsid w:val="00C30B22"/>
    <w:rsid w:val="00C32E7A"/>
    <w:rsid w:val="00C3681E"/>
    <w:rsid w:val="00C42B37"/>
    <w:rsid w:val="00C43B6B"/>
    <w:rsid w:val="00C4405B"/>
    <w:rsid w:val="00C515B0"/>
    <w:rsid w:val="00C554E5"/>
    <w:rsid w:val="00C85F51"/>
    <w:rsid w:val="00C9117A"/>
    <w:rsid w:val="00C922D2"/>
    <w:rsid w:val="00CA1903"/>
    <w:rsid w:val="00CA4CD9"/>
    <w:rsid w:val="00CB14FB"/>
    <w:rsid w:val="00CC700C"/>
    <w:rsid w:val="00CE77D6"/>
    <w:rsid w:val="00CF0898"/>
    <w:rsid w:val="00CF1E69"/>
    <w:rsid w:val="00D04341"/>
    <w:rsid w:val="00D32078"/>
    <w:rsid w:val="00D438CC"/>
    <w:rsid w:val="00D5466D"/>
    <w:rsid w:val="00D550D2"/>
    <w:rsid w:val="00D851D1"/>
    <w:rsid w:val="00D873C1"/>
    <w:rsid w:val="00D95507"/>
    <w:rsid w:val="00D96E7A"/>
    <w:rsid w:val="00DB02E2"/>
    <w:rsid w:val="00DC0FB5"/>
    <w:rsid w:val="00DC5713"/>
    <w:rsid w:val="00DC6B15"/>
    <w:rsid w:val="00DD644F"/>
    <w:rsid w:val="00DD7F3E"/>
    <w:rsid w:val="00DF36AE"/>
    <w:rsid w:val="00E016C5"/>
    <w:rsid w:val="00E10DD3"/>
    <w:rsid w:val="00E2190C"/>
    <w:rsid w:val="00E35BC5"/>
    <w:rsid w:val="00E43DE8"/>
    <w:rsid w:val="00E4745D"/>
    <w:rsid w:val="00E54EC3"/>
    <w:rsid w:val="00E70737"/>
    <w:rsid w:val="00E77C01"/>
    <w:rsid w:val="00E80D4D"/>
    <w:rsid w:val="00E86D7C"/>
    <w:rsid w:val="00E908CD"/>
    <w:rsid w:val="00EA0094"/>
    <w:rsid w:val="00EA3C25"/>
    <w:rsid w:val="00EB10EE"/>
    <w:rsid w:val="00EB7F15"/>
    <w:rsid w:val="00EC5763"/>
    <w:rsid w:val="00EC6873"/>
    <w:rsid w:val="00ED43A3"/>
    <w:rsid w:val="00ED64CB"/>
    <w:rsid w:val="00EE09FB"/>
    <w:rsid w:val="00F02F02"/>
    <w:rsid w:val="00F16089"/>
    <w:rsid w:val="00F32D33"/>
    <w:rsid w:val="00F34CF1"/>
    <w:rsid w:val="00F35990"/>
    <w:rsid w:val="00F47B26"/>
    <w:rsid w:val="00F53CA4"/>
    <w:rsid w:val="00F81913"/>
    <w:rsid w:val="00F842A3"/>
    <w:rsid w:val="00F8619B"/>
    <w:rsid w:val="00FA4BE7"/>
    <w:rsid w:val="00FD164E"/>
    <w:rsid w:val="00FD2B07"/>
    <w:rsid w:val="00FE1D9A"/>
    <w:rsid w:val="00FF258A"/>
    <w:rsid w:val="00FF555F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3967B6"/>
  </w:style>
  <w:style w:type="paragraph" w:styleId="a3">
    <w:name w:val="header"/>
    <w:basedOn w:val="a"/>
    <w:link w:val="a4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首 字元"/>
    <w:basedOn w:val="a0"/>
    <w:link w:val="a3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note text"/>
    <w:aliases w:val="註腳文字 字元 字元 字元 字元 字元 字元,註腳文字 字元 字元 字元 字元"/>
    <w:basedOn w:val="a"/>
    <w:link w:val="a8"/>
    <w:rsid w:val="003967B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"/>
    <w:aliases w:val="註腳文字 字元 字元 字元 字元 字元 字元 字元,註腳文字 字元 字元 字元 字元 字元"/>
    <w:basedOn w:val="a0"/>
    <w:link w:val="a7"/>
    <w:rsid w:val="003967B6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3967B6"/>
    <w:rPr>
      <w:vertAlign w:val="superscript"/>
    </w:rPr>
  </w:style>
  <w:style w:type="character" w:styleId="aa">
    <w:name w:val="Hyperlink"/>
    <w:rsid w:val="003967B6"/>
    <w:rPr>
      <w:color w:val="0000FF"/>
      <w:u w:val="single"/>
    </w:rPr>
  </w:style>
  <w:style w:type="character" w:customStyle="1" w:styleId="gaiji">
    <w:name w:val="gaiji"/>
    <w:rsid w:val="003967B6"/>
    <w:rPr>
      <w:rFonts w:ascii="SimSun" w:eastAsia="SimSun" w:hAnsi="SimSun" w:hint="eastAsia"/>
    </w:rPr>
  </w:style>
  <w:style w:type="paragraph" w:styleId="Web">
    <w:name w:val="Normal (Web)"/>
    <w:basedOn w:val="a"/>
    <w:rsid w:val="003967B6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styleId="ab">
    <w:name w:val="Strong"/>
    <w:qFormat/>
    <w:rsid w:val="003967B6"/>
    <w:rPr>
      <w:b/>
      <w:bCs/>
    </w:rPr>
  </w:style>
  <w:style w:type="paragraph" w:styleId="ac">
    <w:name w:val="Body Text Indent"/>
    <w:basedOn w:val="a"/>
    <w:link w:val="ad"/>
    <w:rsid w:val="003967B6"/>
    <w:pPr>
      <w:ind w:leftChars="250" w:left="600"/>
    </w:pPr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ad">
    <w:name w:val="本文縮排 字元"/>
    <w:basedOn w:val="a0"/>
    <w:link w:val="ac"/>
    <w:rsid w:val="003967B6"/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foot">
    <w:name w:val="foot"/>
    <w:basedOn w:val="a0"/>
    <w:rsid w:val="003967B6"/>
  </w:style>
  <w:style w:type="character" w:customStyle="1" w:styleId="lg">
    <w:name w:val="lg"/>
    <w:rsid w:val="003967B6"/>
    <w:rPr>
      <w:b w:val="0"/>
      <w:bCs w:val="0"/>
      <w:color w:val="008040"/>
      <w:sz w:val="24"/>
      <w:szCs w:val="24"/>
    </w:rPr>
  </w:style>
  <w:style w:type="character" w:styleId="ae">
    <w:name w:val="page number"/>
    <w:basedOn w:val="a0"/>
    <w:rsid w:val="003967B6"/>
  </w:style>
  <w:style w:type="character" w:styleId="af">
    <w:name w:val="annotation reference"/>
    <w:rsid w:val="003967B6"/>
    <w:rPr>
      <w:sz w:val="18"/>
      <w:szCs w:val="18"/>
    </w:rPr>
  </w:style>
  <w:style w:type="paragraph" w:styleId="af0">
    <w:name w:val="annotation text"/>
    <w:basedOn w:val="a"/>
    <w:link w:val="af1"/>
    <w:rsid w:val="003967B6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0"/>
    <w:link w:val="af0"/>
    <w:rsid w:val="003967B6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3967B6"/>
    <w:rPr>
      <w:b/>
      <w:bCs/>
    </w:rPr>
  </w:style>
  <w:style w:type="character" w:customStyle="1" w:styleId="af3">
    <w:name w:val="註解主旨 字元"/>
    <w:basedOn w:val="af1"/>
    <w:link w:val="af2"/>
    <w:rsid w:val="003967B6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3967B6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corr1">
    <w:name w:val="corr1"/>
    <w:basedOn w:val="a0"/>
    <w:rsid w:val="00F35990"/>
    <w:rPr>
      <w:b w:val="0"/>
      <w:bCs w:val="0"/>
      <w:color w:val="FF0000"/>
    </w:rPr>
  </w:style>
  <w:style w:type="character" w:customStyle="1" w:styleId="ttsigdiff1">
    <w:name w:val="ttsigdiff1"/>
    <w:basedOn w:val="a0"/>
    <w:rsid w:val="001C22A7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3967B6"/>
  </w:style>
  <w:style w:type="paragraph" w:styleId="a3">
    <w:name w:val="header"/>
    <w:basedOn w:val="a"/>
    <w:link w:val="a4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首 字元"/>
    <w:basedOn w:val="a0"/>
    <w:link w:val="a3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note text"/>
    <w:aliases w:val="註腳文字 字元 字元 字元 字元 字元 字元,註腳文字 字元 字元 字元 字元"/>
    <w:basedOn w:val="a"/>
    <w:link w:val="a8"/>
    <w:rsid w:val="003967B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"/>
    <w:aliases w:val="註腳文字 字元 字元 字元 字元 字元 字元 字元,註腳文字 字元 字元 字元 字元 字元"/>
    <w:basedOn w:val="a0"/>
    <w:link w:val="a7"/>
    <w:rsid w:val="003967B6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3967B6"/>
    <w:rPr>
      <w:vertAlign w:val="superscript"/>
    </w:rPr>
  </w:style>
  <w:style w:type="character" w:styleId="aa">
    <w:name w:val="Hyperlink"/>
    <w:rsid w:val="003967B6"/>
    <w:rPr>
      <w:color w:val="0000FF"/>
      <w:u w:val="single"/>
    </w:rPr>
  </w:style>
  <w:style w:type="character" w:customStyle="1" w:styleId="gaiji">
    <w:name w:val="gaiji"/>
    <w:rsid w:val="003967B6"/>
    <w:rPr>
      <w:rFonts w:ascii="SimSun" w:eastAsia="SimSun" w:hAnsi="SimSun" w:hint="eastAsia"/>
    </w:rPr>
  </w:style>
  <w:style w:type="paragraph" w:styleId="Web">
    <w:name w:val="Normal (Web)"/>
    <w:basedOn w:val="a"/>
    <w:rsid w:val="003967B6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styleId="ab">
    <w:name w:val="Strong"/>
    <w:qFormat/>
    <w:rsid w:val="003967B6"/>
    <w:rPr>
      <w:b/>
      <w:bCs/>
    </w:rPr>
  </w:style>
  <w:style w:type="paragraph" w:styleId="ac">
    <w:name w:val="Body Text Indent"/>
    <w:basedOn w:val="a"/>
    <w:link w:val="ad"/>
    <w:rsid w:val="003967B6"/>
    <w:pPr>
      <w:ind w:leftChars="250" w:left="600"/>
    </w:pPr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ad">
    <w:name w:val="本文縮排 字元"/>
    <w:basedOn w:val="a0"/>
    <w:link w:val="ac"/>
    <w:rsid w:val="003967B6"/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foot">
    <w:name w:val="foot"/>
    <w:basedOn w:val="a0"/>
    <w:rsid w:val="003967B6"/>
  </w:style>
  <w:style w:type="character" w:customStyle="1" w:styleId="lg">
    <w:name w:val="lg"/>
    <w:rsid w:val="003967B6"/>
    <w:rPr>
      <w:b w:val="0"/>
      <w:bCs w:val="0"/>
      <w:color w:val="008040"/>
      <w:sz w:val="24"/>
      <w:szCs w:val="24"/>
    </w:rPr>
  </w:style>
  <w:style w:type="character" w:styleId="ae">
    <w:name w:val="page number"/>
    <w:basedOn w:val="a0"/>
    <w:rsid w:val="003967B6"/>
  </w:style>
  <w:style w:type="character" w:styleId="af">
    <w:name w:val="annotation reference"/>
    <w:rsid w:val="003967B6"/>
    <w:rPr>
      <w:sz w:val="18"/>
      <w:szCs w:val="18"/>
    </w:rPr>
  </w:style>
  <w:style w:type="paragraph" w:styleId="af0">
    <w:name w:val="annotation text"/>
    <w:basedOn w:val="a"/>
    <w:link w:val="af1"/>
    <w:rsid w:val="003967B6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0"/>
    <w:link w:val="af0"/>
    <w:rsid w:val="003967B6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3967B6"/>
    <w:rPr>
      <w:b/>
      <w:bCs/>
    </w:rPr>
  </w:style>
  <w:style w:type="character" w:customStyle="1" w:styleId="af3">
    <w:name w:val="註解主旨 字元"/>
    <w:basedOn w:val="af1"/>
    <w:link w:val="af2"/>
    <w:rsid w:val="003967B6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3967B6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corr1">
    <w:name w:val="corr1"/>
    <w:basedOn w:val="a0"/>
    <w:rsid w:val="00F35990"/>
    <w:rPr>
      <w:b w:val="0"/>
      <w:bCs w:val="0"/>
      <w:color w:val="FF0000"/>
    </w:rPr>
  </w:style>
  <w:style w:type="character" w:customStyle="1" w:styleId="ttsigdiff1">
    <w:name w:val="ttsigdiff1"/>
    <w:basedOn w:val="a0"/>
    <w:rsid w:val="001C22A7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29</Pages>
  <Words>2978</Words>
  <Characters>16977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Robin</cp:lastModifiedBy>
  <cp:revision>8</cp:revision>
  <cp:lastPrinted>2014-08-04T06:14:00Z</cp:lastPrinted>
  <dcterms:created xsi:type="dcterms:W3CDTF">2017-03-26T01:32:00Z</dcterms:created>
  <dcterms:modified xsi:type="dcterms:W3CDTF">2017-03-26T02:52:00Z</dcterms:modified>
</cp:coreProperties>
</file>