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2E" w:rsidRDefault="00910194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`628`</w:t>
      </w:r>
      <w:r w:rsidR="0001412E" w:rsidRPr="00CB4341">
        <w:rPr>
          <w:rFonts w:ascii="Times New Roman" w:eastAsia="新細明體" w:hAnsi="Times New Roman" w:cs="Roman Unicode"/>
          <w:szCs w:val="24"/>
        </w:rPr>
        <w:t>慧日佛學班第</w:t>
      </w:r>
      <w:r w:rsidR="00933227" w:rsidRPr="00CB4341">
        <w:rPr>
          <w:rFonts w:ascii="Times New Roman" w:eastAsia="新細明體" w:hAnsi="Times New Roman" w:cs="Roman Unicode" w:hint="eastAsia"/>
          <w:szCs w:val="24"/>
        </w:rPr>
        <w:t>0</w:t>
      </w:r>
      <w:r w:rsidR="0001412E" w:rsidRPr="00CB4341">
        <w:rPr>
          <w:rFonts w:ascii="Times New Roman" w:eastAsia="新細明體" w:hAnsi="Times New Roman" w:cs="Roman Unicode"/>
          <w:szCs w:val="24"/>
        </w:rPr>
        <w:t>4</w:t>
      </w:r>
      <w:r w:rsidR="0001412E" w:rsidRPr="00CB4341">
        <w:rPr>
          <w:rFonts w:ascii="Times New Roman" w:eastAsia="新細明體" w:hAnsi="Times New Roman" w:cs="Roman Unicode"/>
          <w:szCs w:val="24"/>
        </w:rPr>
        <w:t>期</w:t>
      </w:r>
    </w:p>
    <w:p w:rsidR="003E70EE" w:rsidRPr="00CB4341" w:rsidRDefault="003E70EE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B4341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B4341">
        <w:rPr>
          <w:rFonts w:ascii="Times New Roman" w:eastAsia="標楷體" w:hAnsi="Times New Roman" w:cs="Roman Unicode" w:hint="eastAsia"/>
          <w:b/>
          <w:sz w:val="44"/>
          <w:szCs w:val="44"/>
        </w:rPr>
        <w:t>23</w:t>
      </w:r>
    </w:p>
    <w:p w:rsidR="00803909" w:rsidRPr="00CB4341" w:rsidRDefault="008A0626" w:rsidP="0093322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序品之十想釋論（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37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初品中十想釋論第三十七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229a2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</w:t>
      </w:r>
      <w:r w:rsidRPr="00CB4341">
        <w:rPr>
          <w:rFonts w:ascii="Times New Roman" w:eastAsia="標楷體" w:hAnsi="Times New Roman" w:cs="Roman Unicode" w:hint="eastAsia"/>
          <w:b/>
          <w:bCs/>
          <w:szCs w:val="24"/>
        </w:rPr>
        <w:t>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803909" w:rsidP="00933227">
      <w:pPr>
        <w:jc w:val="right"/>
        <w:rPr>
          <w:rFonts w:ascii="Times New Roman" w:eastAsia="新細明體" w:hAnsi="Times New Roman" w:cs="Times New Roman"/>
          <w:sz w:val="28"/>
          <w:szCs w:val="24"/>
        </w:rPr>
      </w:pPr>
      <w:r w:rsidRPr="00CB434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（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200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="00EF248C" w:rsidRPr="00CB4341">
        <w:rPr>
          <w:rFonts w:ascii="Times New Roman" w:eastAsia="新細明體" w:hAnsi="Times New Roman" w:cs="Roman Unicode"/>
          <w:sz w:val="26"/>
          <w:szCs w:val="24"/>
        </w:rPr>
        <w:t>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伍、十想</w:t>
      </w:r>
    </w:p>
    <w:p w:rsidR="00803909" w:rsidRPr="00CB4341" w:rsidRDefault="00A71903" w:rsidP="00172B1C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asciiTheme="minorEastAsia" w:hAnsiTheme="minorEastAsia"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Theme="minorEastAsia" w:hAnsiTheme="minorEastAsia" w:cs="Times New Roman" w:hint="eastAsia"/>
          <w:szCs w:val="24"/>
        </w:rPr>
        <w:t>】</w:t>
      </w:r>
      <w:r w:rsidR="00803909" w:rsidRPr="00CB4341">
        <w:rPr>
          <w:rFonts w:ascii="Times New Roman" w:eastAsia="標楷體" w:hAnsi="Times New Roman" w:cs="Times New Roman" w:hint="eastAsia"/>
          <w:szCs w:val="24"/>
        </w:rPr>
        <w:t>十想：無常想、苦想、無我想、食不淨想、一切世間不可樂想、死想、不淨想、斷想、離欲想、盡想。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72B1C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72B1C">
      <w:pPr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（壹）念、想、智：初中後異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011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p.254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細明體" w:hAnsi="Times New Roman" w:cs="Times New Roman"/>
          <w:szCs w:val="24"/>
        </w:rPr>
        <w:t>問曰：是一切行法，何以故或時名為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智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jñāna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念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anusmṛti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想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saṃjñā</w:t>
      </w:r>
      <w:r w:rsidRPr="00CB4341">
        <w:rPr>
          <w:rFonts w:ascii="Times New Roman" w:eastAsia="細明體" w:hAnsi="Times New Roman" w:cs="Times New Roman"/>
          <w:szCs w:val="24"/>
        </w:rPr>
        <w:t>）？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答曰：初習善法，為不失故，但名「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念</w:t>
      </w:r>
      <w:r w:rsidRPr="00CB4341">
        <w:rPr>
          <w:rFonts w:ascii="Times New Roman" w:eastAsia="新細明體" w:hAnsi="Times New Roman" w:cs="Times New Roman" w:hint="eastAsia"/>
          <w:szCs w:val="24"/>
        </w:rPr>
        <w:t>」；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CB4341">
        <w:rPr>
          <w:rFonts w:ascii="Times New Roman" w:eastAsia="新細明體" w:hAnsi="Times New Roman" w:cs="Times New Roman" w:hint="eastAsia"/>
          <w:szCs w:val="24"/>
        </w:rPr>
        <w:t>能轉相、轉心故，名為「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想</w:t>
      </w:r>
      <w:r w:rsidRPr="00CB4341">
        <w:rPr>
          <w:rFonts w:ascii="Times New Roman" w:eastAsia="新細明體" w:hAnsi="Times New Roman" w:cs="Times New Roman" w:hint="eastAsia"/>
          <w:szCs w:val="24"/>
        </w:rPr>
        <w:t>」；決定知，無所疑故，名為「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智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（貳）釋十想</w:t>
      </w:r>
    </w:p>
    <w:p w:rsidR="00803909" w:rsidRPr="00CB4341" w:rsidRDefault="006A4698" w:rsidP="00172B1C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一、無常想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（一）出體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觀一切有為法無常，智慧相應相，是名「無常想」。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（二）教意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F003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p.328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、新新生滅故，屬因緣故，不增積故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一切有為法無常者，新新生滅故，屬因緣故，不增積故。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、來無所從，滅無所去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復次，生時無來處，滅亦無去處，是故名無常。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、二種（眾生‧世間）無常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復次，二種世間無常故說無常：一者、眾生無常，二者、世界無常。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如說：</w:t>
      </w:r>
    </w:p>
    <w:p w:rsidR="00803909" w:rsidRPr="00CB4341" w:rsidRDefault="00803909" w:rsidP="00172B1C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 w:hint="eastAsia"/>
          <w:szCs w:val="24"/>
        </w:rPr>
        <w:t>大地草木皆磨滅，</w:t>
      </w:r>
      <w:r w:rsidRPr="00CB4341">
        <w:rPr>
          <w:rFonts w:ascii="標楷體" w:eastAsia="標楷體" w:hAnsi="標楷體" w:cs="Times New Roman" w:hint="eastAsia"/>
          <w:szCs w:val="24"/>
        </w:rPr>
        <w:t>須彌巨海亦崩竭，諸天住處皆燒盡，爾時世界何物常？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十力世尊身光具，智慧明照亦無量，度脫一切諸眾生，名聞普遍滿十方，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今日廓然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CB4341">
        <w:rPr>
          <w:rFonts w:ascii="Times New Roman" w:eastAsia="標楷體" w:hAnsi="Times New Roman" w:cs="Times New Roman" w:hint="eastAsia"/>
          <w:szCs w:val="24"/>
        </w:rPr>
        <w:t>悉安在？何有智者不感傷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CB4341">
        <w:rPr>
          <w:rFonts w:ascii="Times New Roman" w:eastAsia="標楷體" w:hAnsi="Times New Roman" w:cs="Times New Roman" w:hint="eastAsia"/>
          <w:szCs w:val="24"/>
        </w:rPr>
        <w:t>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如是舍利弗、目犍連、須菩提等諸聖人，轉輪聖王、諸國王，常樂天王及諸天，聖</w:t>
      </w:r>
      <w:r w:rsidRPr="00CB4341">
        <w:rPr>
          <w:rFonts w:ascii="Times New Roman" w:eastAsia="新細明體" w:hAnsi="Times New Roman" w:cs="Times New Roman" w:hint="eastAsia"/>
          <w:szCs w:val="24"/>
        </w:rPr>
        <w:lastRenderedPageBreak/>
        <w:t>德尊貴皆亦盡，大火焰明忽然滅。</w:t>
      </w:r>
    </w:p>
    <w:p w:rsidR="00803909" w:rsidRPr="00CB4341" w:rsidRDefault="00910194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`629`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世間轉壞，如風中燈，如險岸樹，如漏器盛水，不久空竭。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如是一切眾生及眾生住處皆無常故，名為「無常」。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（三）菩薩何故修無常想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問曰：菩薩何以故行是無常想？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答曰：以眾生著常顛倒，受眾苦，不得免生死。行者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得是無常想，教化眾生言：「諸法皆無常，汝莫著常顛倒，失行道時！」</w:t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諸佛上妙法，所謂四真諦，四諦中苦諦為初，苦四行中無常行為初。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803909" w:rsidRPr="00CB4341" w:rsidRDefault="00803909" w:rsidP="00172B1C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以是故，菩薩行無常想。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（四）二種無常想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、具足、不具足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）不具足（禽獸亦知）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問曰：有人見無常事至，轉更堅著。如</w:t>
      </w:r>
      <w:smartTag w:uri="urn:schemas-microsoft-com:office:smarttags" w:element="PersonName">
        <w:smartTagPr>
          <w:attr w:name="ProductID" w:val="國王"/>
        </w:smartTagPr>
        <w:r w:rsidRPr="00CB4341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CB4341">
        <w:rPr>
          <w:rFonts w:ascii="Times New Roman" w:eastAsia="新細明體" w:hAnsi="Times New Roman" w:cs="Times New Roman" w:hint="eastAsia"/>
          <w:szCs w:val="24"/>
        </w:rPr>
        <w:t>夫人寶女從地中生，為十頭羅剎將度大海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CB4341">
        <w:rPr>
          <w:rFonts w:ascii="Times New Roman" w:eastAsia="新細明體" w:hAnsi="Times New Roman" w:cs="Times New Roman" w:hint="eastAsia"/>
          <w:szCs w:val="24"/>
        </w:rPr>
        <w:t>，王大憂愁！智臣諫言：「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王智力具足，夫人還在不久，何以懷憂？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」答言：「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我所以憂者，不慮我婦叵得，但恐壯時易過。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亦如人好華好果，見時欲過，便大生著。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如是知無常，乃更生諸結使，云何言「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無常能令心厭，破諸結使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答曰：如是見無常，是知無常少分，為不具足，與禽獸見無常無異。以是故，佛告舍利弗：「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當具足修無常想。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問曰：何等是具足無常想？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答曰：觀有為法念念生滅，如風吹塵，如山上水流，如火焰隨滅。一切有為法，無牢無強，不可取、不可著，為如幻化，誑惑凡夫。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因是無常得入空門，是空中一切法不可得故，無常亦不可得。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CB4341">
        <w:rPr>
          <w:rFonts w:ascii="Times New Roman" w:eastAsia="新細明體" w:hAnsi="Times New Roman" w:cs="Times New Roman" w:hint="eastAsia"/>
          <w:szCs w:val="24"/>
        </w:rPr>
        <w:t>所以者何？一念中生、住、滅相不可得──生時不得有住、滅，住時不得有生、滅，滅時不得有生、住。生、住、滅相，性相違故無，是無故無常亦無。</w:t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標楷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※因論生論：佛何故於苦諦中說無常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問曰：若無無常，佛何以苦諦中說無常？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`630`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破常說無常，非有實無常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凡夫人生邪見故，謂世間是常；為滅除是常見故說無常，不為無常是實故說。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803909" w:rsidRPr="00CB4341" w:rsidRDefault="006A4698" w:rsidP="00EA133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為除諸煩惱根本故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復次，佛未出世，凡夫人但用世俗道遮諸煩惱；今欲拔諸煩惱根本故，說是無常。</w:t>
      </w:r>
    </w:p>
    <w:p w:rsidR="00803909" w:rsidRPr="00CB4341" w:rsidRDefault="006A4698" w:rsidP="00EA133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為正觀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復次，諸外道法，但以形離五欲，謂是解脫；佛說邪相因緣故縛，觀無常正相故解脫。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有餘、無餘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D007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248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有餘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二者、無餘。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如佛說：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一切人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物滅盡，唯有名在，是名有餘；若人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物滅盡，名亦滅，是名無餘。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分住、念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復有二種觀無常相：一者、身死盡滅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二者、新新生滅。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觀無常是真涅槃道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020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復次，有言：持戒為重。所以者何？依戒因緣故，次第得漏盡。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有言：多聞為重。所以者何？依智慧故，能有所得。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有言：禪定為重。如佛所說</w:t>
      </w:r>
      <w:r w:rsidR="001F343C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定能得道。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有言：以十二頭陀為重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所以者何？能淨戒行故。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如是各各以所行為貴，更不復懃求涅槃。佛言：「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是諸功德皆是趣涅槃分；若觀諸法無常，是為真涅槃道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如是等種種因緣故，諸法雖空而說是無常想。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無常想是聖道別名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復次，「無常想」，即是「聖道」別名。</w:t>
      </w:r>
    </w:p>
    <w:p w:rsidR="00803909" w:rsidRPr="00CB4341" w:rsidRDefault="00803909" w:rsidP="00172B1C">
      <w:pPr>
        <w:tabs>
          <w:tab w:val="left" w:pos="7200"/>
        </w:tabs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佛種種異名說「道」：或言「四念處」，或言「四諦」，或言「無常想」。如《經》中說：「</w:t>
      </w:r>
      <w:r w:rsidR="00A71903">
        <w:rPr>
          <w:rFonts w:asciiTheme="minorEastAsia" w:hAnsiTheme="minorEastAsia" w:hint="eastAsia"/>
          <w:bCs/>
        </w:rPr>
        <w:t>^</w:t>
      </w:r>
      <w:r w:rsidR="00AF511A" w:rsidRPr="00CB4341">
        <w:rPr>
          <w:rFonts w:ascii="Times New Roman" w:eastAsia="標楷體" w:hAnsi="Times New Roman" w:cs="Times New Roman" w:hint="eastAsia"/>
          <w:szCs w:val="24"/>
        </w:rPr>
        <w:t>善修無常想，能斷一切欲愛、色愛、無色愛，</w:t>
      </w:r>
      <w:r w:rsidRPr="00CB4341">
        <w:rPr>
          <w:rFonts w:ascii="Times New Roman" w:eastAsia="標楷體" w:hAnsi="Times New Roman" w:cs="Times New Roman" w:hint="eastAsia"/>
          <w:szCs w:val="24"/>
        </w:rPr>
        <w:t>掉、慢、無明盡，能除三界結使。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CB4341">
        <w:rPr>
          <w:rFonts w:ascii="Times New Roman" w:eastAsia="新細明體" w:hAnsi="Times New Roman" w:cs="Times New Roman" w:hint="eastAsia"/>
          <w:szCs w:val="24"/>
        </w:rPr>
        <w:t>以是故，即名為「道」。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`631`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分別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無常想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EA1332">
      <w:pPr>
        <w:spacing w:beforeLines="10" w:before="36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有漏、無漏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聲聞之無常想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Pr="00CB4341">
        <w:rPr>
          <w:rFonts w:ascii="新細明體" w:eastAsia="新細明體" w:hAnsi="新細明體" w:cs="Times New Roman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正得無常是無漏，初學無常是有漏。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大乘之無常想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摩訶衍中，諸菩薩心廣大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種種教化一切眾生故，是無常想亦有漏亦無漏。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地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若無漏，在九地；若有漏，在十一地。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所緣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緣三界五受眾。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四根相應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除苦根。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、凡、聖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凡夫、聖人得。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如是等種種因緣，說無常想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CB4341">
        <w:rPr>
          <w:rFonts w:ascii="Times New Roman" w:eastAsia="新細明體" w:hAnsi="Times New Roman" w:cs="Times New Roman"/>
          <w:szCs w:val="24"/>
        </w:rPr>
        <w:t>功德。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二、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苦想</w:t>
      </w:r>
    </w:p>
    <w:p w:rsidR="00803909" w:rsidRPr="00CB4341" w:rsidRDefault="006A4698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有為無常故苦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苦想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」者，行者作是念：「一切有為法無常故苦。」</w:t>
      </w:r>
    </w:p>
    <w:p w:rsidR="00803909" w:rsidRPr="00CB4341" w:rsidRDefault="006A4698" w:rsidP="00EA1332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有為無漏，無常而非愛著，故非苦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問曰：若有為法無常故苦者，諸賢聖人有為無漏法亦應當苦！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答曰：諸法雖無常，愛著者生苦，無所著者無苦！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凡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夫苦與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聖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之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差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別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問曰：有諸聖人雖無所著，亦皆有苦，如舍利弗風熱病苦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CB4341">
        <w:rPr>
          <w:rFonts w:ascii="Times New Roman" w:eastAsia="新細明體" w:hAnsi="Times New Roman" w:cs="Times New Roman"/>
          <w:szCs w:val="24"/>
        </w:rPr>
        <w:t>，畢陵伽婆蹉眼痛苦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CB4341">
        <w:rPr>
          <w:rFonts w:ascii="Times New Roman" w:eastAsia="新細明體" w:hAnsi="Times New Roman" w:cs="Times New Roman"/>
          <w:szCs w:val="24"/>
        </w:rPr>
        <w:t>，羅婆那跋提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CB4341">
        <w:rPr>
          <w:rFonts w:ascii="Times New Roman" w:eastAsia="新細明體" w:hAnsi="Times New Roman" w:cs="Times New Roman"/>
          <w:sz w:val="22"/>
        </w:rPr>
        <w:t>（音聲第一也</w:t>
      </w:r>
      <w:r w:rsidRPr="00CB4341">
        <w:rPr>
          <w:rFonts w:ascii="新細明體" w:eastAsia="新細明體" w:hAnsi="新細明體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痔病苦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CB4341">
        <w:rPr>
          <w:rFonts w:ascii="Times New Roman" w:eastAsia="新細明體" w:hAnsi="Times New Roman" w:cs="Times New Roman"/>
          <w:szCs w:val="24"/>
        </w:rPr>
        <w:t>，云何言「無苦」？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聖人有身苦而無心苦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有二種苦：一者、身苦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二者、心苦。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老病、飢渴、寒熱等身苦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憂愁、嫉妬、瞋恚等心苦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是諸聖人以智慧力故，無復</w:t>
      </w:r>
      <w:r w:rsidRPr="00CB4341">
        <w:rPr>
          <w:rFonts w:ascii="Times New Roman" w:eastAsia="新細明體" w:hAnsi="Times New Roman" w:cs="Times New Roman"/>
          <w:b/>
          <w:szCs w:val="24"/>
        </w:rPr>
        <w:t>憂愁、嫉妬、瞋恚等心苦</w:t>
      </w:r>
      <w:r w:rsidRPr="00CB4341">
        <w:rPr>
          <w:rFonts w:ascii="Times New Roman" w:eastAsia="新細明體" w:hAnsi="Times New Roman" w:cs="Times New Roman"/>
          <w:szCs w:val="24"/>
        </w:rPr>
        <w:t>；已受先世業因緣四大造身，有</w:t>
      </w:r>
      <w:r w:rsidRPr="00CB4341">
        <w:rPr>
          <w:rFonts w:ascii="Times New Roman" w:eastAsia="新細明體" w:hAnsi="Times New Roman" w:cs="Times New Roman"/>
          <w:b/>
          <w:szCs w:val="24"/>
        </w:rPr>
        <w:t>老病、飢渴、寒熱等身苦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於身苦中亦復薄少。如人了了知負他債，償之不以為苦；若人不憶負債，債主強奪，瞋惱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CB4341">
        <w:rPr>
          <w:rFonts w:ascii="Times New Roman" w:eastAsia="新細明體" w:hAnsi="Times New Roman" w:cs="Times New Roman"/>
          <w:szCs w:val="24"/>
        </w:rPr>
        <w:t>生苦。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凡夫受身心苦如二箭雙射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G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p.379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問曰：苦受是心心數法，身如草木，離心則無所覺，云何言「聖人但受身苦」？</w:t>
      </w:r>
    </w:p>
    <w:p w:rsidR="00803909" w:rsidRPr="00CB4341" w:rsidRDefault="00803909" w:rsidP="00172B1C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答曰：凡夫人受苦時，心生愁惱，為瞋使所使，心但向五欲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如佛所說：「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凡夫人除五欲，不知更有出苦法。</w:t>
      </w:r>
      <w:r w:rsidRPr="00CB4341">
        <w:rPr>
          <w:rFonts w:ascii="標楷體" w:eastAsia="標楷體" w:hAnsi="標楷體" w:cs="Times New Roman"/>
          <w:szCs w:val="24"/>
        </w:rPr>
        <w:t>於樂受中，貪欲使所使；不苦不樂受中，無明使</w:t>
      </w:r>
      <w:r w:rsidR="00910194">
        <w:rPr>
          <w:rFonts w:ascii="標楷體" w:eastAsia="標楷體" w:hAnsi="標楷體" w:cs="Times New Roman" w:hint="eastAsia"/>
          <w:szCs w:val="24"/>
        </w:rPr>
        <w:t>`</w:t>
      </w:r>
      <w:r w:rsidR="00910194" w:rsidRPr="00A61233">
        <w:rPr>
          <w:rFonts w:ascii="Times New Roman" w:eastAsia="標楷體" w:hAnsi="Times New Roman" w:cs="Times New Roman"/>
          <w:szCs w:val="24"/>
        </w:rPr>
        <w:t>633</w:t>
      </w:r>
      <w:r w:rsidR="00910194">
        <w:rPr>
          <w:rFonts w:ascii="標楷體" w:eastAsia="標楷體" w:hAnsi="標楷體" w:cs="Times New Roman" w:hint="eastAsia"/>
          <w:szCs w:val="24"/>
        </w:rPr>
        <w:t>`</w:t>
      </w:r>
      <w:r w:rsidRPr="00CB4341">
        <w:rPr>
          <w:rFonts w:ascii="標楷體" w:eastAsia="標楷體" w:hAnsi="標楷體" w:cs="Times New Roman"/>
          <w:szCs w:val="24"/>
        </w:rPr>
        <w:t>所使。凡夫人受苦時，內受三毒苦，外受寒熱、鞭杖等。如人內熱盛，外熱亦盛。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CB4341">
        <w:rPr>
          <w:rFonts w:ascii="Times New Roman" w:eastAsia="新細明體" w:hAnsi="Times New Roman" w:cs="Times New Roman"/>
          <w:szCs w:val="24"/>
        </w:rPr>
        <w:t>如經說：「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凡夫人失所愛物，身、心俱受苦，如二箭雙射；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CB4341">
        <w:rPr>
          <w:rFonts w:ascii="Times New Roman" w:eastAsia="標楷體" w:hAnsi="Times New Roman" w:cs="Times New Roman"/>
          <w:szCs w:val="24"/>
        </w:rPr>
        <w:t>諸賢聖人無憂愁苦，但有身苦，更無餘苦。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※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五識相應苦及外因緣杖楚、寒熱等是身苦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，其餘為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心苦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復次，五識相應苦，及外因緣杖楚、寒熱等苦，是名身苦；餘殘名心苦。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有為無漏非苦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大智度論筆記》〔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〕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p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.336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復次，我言：「有為無漏法，不著故非苦。」聖人身是有漏，有漏法則苦，有何咎？是末後身所受苦亦微少。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（四）釋疑：「若無常故苦，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道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亦應是苦」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問曰：若無常即是苦者，道亦是苦，云何以苦離苦？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「無常故苦」但指五受眾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無常即是苦，為五受眾故說。</w:t>
      </w:r>
    </w:p>
    <w:p w:rsidR="00803909" w:rsidRPr="00CB4341" w:rsidRDefault="006A4698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道無常，與空無我合故非苦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道雖作法故無常，不名為苦。所以者何？是能滅苦，不生諸著，與空、無我等諸智和合故，但是無常而非苦。如諸阿羅漢得道時，說偈言：「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我等不貪生，亦復不樂死；一心及智慧，待時至而去！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佛取涅槃時，阿難等諸未離欲人，未善修八聖道故，皆涕泣憂愁；諸離欲阿那含，皆驚愕；諸漏盡阿羅漢，其心不變，但言：「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世間眼</w:t>
      </w:r>
      <w:r w:rsidRPr="00CB4341">
        <w:rPr>
          <w:rFonts w:ascii="Times New Roman" w:eastAsia="標楷體" w:hAnsi="標楷體" w:cs="Times New Roman"/>
          <w:sz w:val="22"/>
        </w:rPr>
        <w:t>（</w:t>
      </w:r>
      <w:r w:rsidRPr="00CB4341">
        <w:rPr>
          <w:rFonts w:ascii="Times New Roman" w:eastAsia="標楷體" w:hAnsi="Times New Roman" w:cs="Times New Roman"/>
          <w:sz w:val="22"/>
          <w:shd w:val="pct15" w:color="auto" w:fill="FFFFFF"/>
        </w:rPr>
        <w:t>230b</w:t>
      </w:r>
      <w:r w:rsidRPr="00CB4341">
        <w:rPr>
          <w:rFonts w:ascii="Times New Roman" w:eastAsia="標楷體" w:hAnsi="標楷體" w:cs="Times New Roman"/>
          <w:sz w:val="22"/>
        </w:rPr>
        <w:t>）</w:t>
      </w:r>
      <w:r w:rsidRPr="00CB4341">
        <w:rPr>
          <w:rFonts w:ascii="Times New Roman" w:eastAsia="標楷體" w:hAnsi="標楷體" w:cs="Times New Roman"/>
          <w:szCs w:val="24"/>
        </w:rPr>
        <w:t>滅疾！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CB4341">
        <w:rPr>
          <w:rFonts w:ascii="Times New Roman" w:eastAsia="新細明體" w:hAnsi="Times New Roman" w:cs="Times New Roman"/>
          <w:szCs w:val="24"/>
        </w:rPr>
        <w:t>以得道力故，雖從佛得大利益，知重佛無量功德而不生苦。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以是故知「道」雖無常，非苦因緣故，不名為苦。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五受眾是苦，愛著故，敗壞故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但五受眾是苦。何以故？愛著故，無常敗壞故。如受念處中苦義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CB4341">
        <w:rPr>
          <w:rFonts w:ascii="Times New Roman" w:eastAsia="新細明體" w:hAnsi="Times New Roman" w:cs="Times New Roman"/>
          <w:szCs w:val="24"/>
        </w:rPr>
        <w:t>，此中應廣說。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有身即苦，癡故不知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復次，苦者，有身常是苦，癡覆故不覺。如說：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騎乘疲極故，求索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CB4341">
        <w:rPr>
          <w:rFonts w:ascii="Times New Roman" w:eastAsia="標楷體" w:hAnsi="Times New Roman" w:cs="Times New Roman"/>
          <w:szCs w:val="24"/>
        </w:rPr>
        <w:t>住立處；住立疲極故，求索坐息處；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坐久疲極故，求索安臥處；眾極由作生，初樂後則苦。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lastRenderedPageBreak/>
        <w:t>視眴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CB4341">
        <w:rPr>
          <w:rFonts w:ascii="Times New Roman" w:eastAsia="標楷體" w:hAnsi="Times New Roman" w:cs="Times New Roman"/>
          <w:szCs w:val="24"/>
        </w:rPr>
        <w:t>息出入，屈伸坐臥起，行立及去來，此事無不苦！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`634`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樂受非實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問曰：是五受眾為一切皆苦？為苦想觀故苦？</w:t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若一切皆苦</w:t>
      </w:r>
      <w:r w:rsidRPr="00CB4341">
        <w:rPr>
          <w:rFonts w:ascii="Times New Roman" w:eastAsia="新細明體" w:hAnsi="Times New Roman" w:cs="Times New Roman"/>
          <w:szCs w:val="24"/>
        </w:rPr>
        <w:t>，佛云何說有三種受</w:t>
      </w:r>
      <w:r w:rsidR="00D25763" w:rsidRPr="00CB4341">
        <w:rPr>
          <w:rFonts w:ascii="標楷體" w:eastAsia="標楷體" w:hAnsi="標楷體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苦受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樂受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不苦不樂受？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若以苦想故苦</w:t>
      </w:r>
      <w:r w:rsidRPr="00CB4341">
        <w:rPr>
          <w:rFonts w:ascii="Times New Roman" w:eastAsia="新細明體" w:hAnsi="Times New Roman" w:cs="Times New Roman"/>
          <w:szCs w:val="24"/>
        </w:rPr>
        <w:t>，云何說「苦諦為實苦」？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答曰：五受眾一切皆苦。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大苦息故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凡夫人四顛倒因緣，為欲所逼，以五欲為樂；如人塗瘡，大痛息故以為樂，瘡非樂也。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滅受乃樂故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佛說三種受，為世間故，於實法中非是樂</w:t>
      </w:r>
      <w:r w:rsidRPr="00CB4341">
        <w:rPr>
          <w:rFonts w:ascii="新細明體" w:eastAsia="新細明體" w:hAnsi="新細明體" w:cs="新細明體"/>
          <w:szCs w:val="24"/>
        </w:rPr>
        <w:t>也</w:t>
      </w:r>
      <w:r w:rsidRPr="00CB4341">
        <w:rPr>
          <w:rFonts w:ascii="Times New Roman" w:eastAsia="新細明體" w:hAnsi="Times New Roman" w:cs="Times New Roman"/>
          <w:szCs w:val="24"/>
        </w:rPr>
        <w:t>！若五受眾中實有樂，何以故佛說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滅五受眾名為樂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隨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人心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而樂故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復次，隨其所嗜，樂心則生樂，無定也。樂若實定，不待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CB4341">
        <w:rPr>
          <w:rFonts w:ascii="Times New Roman" w:eastAsia="新細明體" w:hAnsi="Times New Roman" w:cs="Times New Roman"/>
          <w:szCs w:val="24"/>
        </w:rPr>
        <w:t>心著；如火實熱，不</w:t>
      </w:r>
      <w:r w:rsidRPr="00CB4341">
        <w:rPr>
          <w:rFonts w:ascii="Times New Roman" w:eastAsia="新細明體" w:hAnsi="Times New Roman" w:cs="Times New Roman" w:hint="eastAsia"/>
          <w:szCs w:val="24"/>
        </w:rPr>
        <w:t>待著而熱也。以樂無定，故名為苦。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能生今後世無量苦故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復次，世間顛倒樂，能得今世、後世無量苦果報，故名為苦。譬如大河水中著少毒，不能令水異；世間顛倒毒藥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CB4341">
        <w:rPr>
          <w:rFonts w:ascii="Times New Roman" w:eastAsia="新細明體" w:hAnsi="Times New Roman" w:cs="Times New Roman"/>
          <w:szCs w:val="24"/>
        </w:rPr>
        <w:t>，於一切大苦水中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CB4341">
        <w:rPr>
          <w:rFonts w:ascii="Times New Roman" w:eastAsia="新細明體" w:hAnsi="Times New Roman" w:cs="Times New Roman"/>
          <w:szCs w:val="24"/>
        </w:rPr>
        <w:t>則不現。如說：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從天下生地獄時，憶本天上歡樂事，宮觀婇女滿目前，園苑浴池以娛志。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又見獄火來燒身，似如大火焚竹林，是時雖見天上樂，徒自感結無所益！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是苦想攝、緣，如無常想。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如是等種種分別苦，名為「苦想」。</w:t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三、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無我想</w:t>
      </w:r>
    </w:p>
    <w:p w:rsidR="00803909" w:rsidRPr="00CB4341" w:rsidRDefault="006A4698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（一）顯無我義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苦則無我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無我想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」者，苦則是無我。所以者何？五受眾中盡皆是苦相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CB4341">
        <w:rPr>
          <w:rFonts w:ascii="Times New Roman" w:eastAsia="新細明體" w:hAnsi="Times New Roman" w:cs="Times New Roman"/>
          <w:szCs w:val="24"/>
        </w:rPr>
        <w:t>，無有自在，若無</w:t>
      </w:r>
      <w:r w:rsidR="00910194">
        <w:rPr>
          <w:rFonts w:ascii="Times New Roman" w:eastAsia="新細明體" w:hAnsi="Times New Roman" w:cs="Times New Roman" w:hint="eastAsia"/>
          <w:szCs w:val="24"/>
        </w:rPr>
        <w:t>`635`</w:t>
      </w:r>
      <w:r w:rsidRPr="00CB4341">
        <w:rPr>
          <w:rFonts w:ascii="Times New Roman" w:eastAsia="新細明體" w:hAnsi="Times New Roman" w:cs="Times New Roman"/>
          <w:szCs w:val="24"/>
        </w:rPr>
        <w:t>自在是則無我；若有我自在者，不應令身有苦。如所說：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諸有無智人，身心計是我，漸近堅著故，不知無常法。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是身無作者，亦無有受者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標楷體" w:hAnsi="Times New Roman" w:cs="Times New Roman"/>
          <w:szCs w:val="24"/>
        </w:rPr>
        <w:t>是身為無生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CB4341">
        <w:rPr>
          <w:rFonts w:ascii="Times New Roman" w:eastAsia="標楷體" w:hAnsi="Times New Roman" w:cs="Times New Roman"/>
          <w:szCs w:val="24"/>
        </w:rPr>
        <w:t>，而作種種事。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六情塵因緣，六種識得生；從三事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CB4341">
        <w:rPr>
          <w:rFonts w:ascii="Times New Roman" w:eastAsia="標楷體" w:hAnsi="Times New Roman" w:cs="Times New Roman"/>
          <w:szCs w:val="24"/>
        </w:rPr>
        <w:t>和合，因緣觸法生</w:t>
      </w:r>
      <w:r w:rsidRPr="00CB4341">
        <w:rPr>
          <w:rFonts w:ascii="Times New Roman" w:eastAsia="標楷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從觸法因緣，受念業法生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CB4341">
        <w:rPr>
          <w:rFonts w:ascii="Times New Roman" w:eastAsia="標楷體" w:hAnsi="Times New Roman" w:cs="Times New Roman"/>
          <w:szCs w:val="24"/>
        </w:rPr>
        <w:t>如珠日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CB4341">
        <w:rPr>
          <w:rFonts w:ascii="Times New Roman" w:eastAsia="標楷體" w:hAnsi="Times New Roman" w:cs="Times New Roman"/>
          <w:szCs w:val="24"/>
        </w:rPr>
        <w:t>草薪，和合故火生。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情塵識和合，所作事業成；相續相似有，如種有牙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CB4341">
        <w:rPr>
          <w:rFonts w:ascii="Times New Roman" w:eastAsia="標楷體" w:hAnsi="Times New Roman" w:cs="Times New Roman"/>
          <w:szCs w:val="24"/>
        </w:rPr>
        <w:t>莖！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我相不可得故無我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復次，我相不可得故無我。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CB4341">
        <w:rPr>
          <w:rFonts w:ascii="Times New Roman" w:eastAsia="新細明體" w:hAnsi="Times New Roman" w:cs="Times New Roman"/>
          <w:szCs w:val="24"/>
        </w:rPr>
        <w:t>一切法有相故則知有，如見煙覺熱，故知有火；於五塵中各各別異，故知有情；種種思惟籌量諸法故，知有心心數法。此我無相，故知無我。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025D79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釋疑：「出入息乃至精懃等是我相，云何言無我」疑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</w:t>
      </w:r>
      <w:r w:rsidRPr="00CB4341">
        <w:rPr>
          <w:rFonts w:ascii="Times New Roman" w:eastAsia="新細明體" w:hAnsi="Times New Roman" w:cs="Times New Roman"/>
          <w:b/>
          <w:szCs w:val="24"/>
        </w:rPr>
        <w:t>出入氣</w:t>
      </w:r>
      <w:r w:rsidRPr="00CB4341">
        <w:rPr>
          <w:rFonts w:ascii="Times New Roman" w:eastAsia="新細明體" w:hAnsi="Times New Roman" w:cs="Times New Roman"/>
          <w:szCs w:val="24"/>
        </w:rPr>
        <w:t>，則是我相；</w:t>
      </w:r>
      <w:r w:rsidRPr="00CB4341">
        <w:rPr>
          <w:rFonts w:ascii="Times New Roman" w:eastAsia="新細明體" w:hAnsi="Times New Roman" w:cs="Times New Roman"/>
          <w:b/>
          <w:szCs w:val="24"/>
        </w:rPr>
        <w:t>視眴、壽命心、苦樂、愛憎、精懃</w:t>
      </w:r>
      <w:r w:rsidRPr="00CB4341">
        <w:rPr>
          <w:rFonts w:ascii="Times New Roman" w:eastAsia="新細明體" w:hAnsi="Times New Roman" w:cs="Times New Roman"/>
          <w:szCs w:val="24"/>
        </w:rPr>
        <w:t>等是我相。若無我，誰有是出入息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視眴、壽命心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苦樂、愛憎、精懃等？當知有我在內動發故。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壽命心</w:t>
      </w:r>
      <w:r w:rsidRPr="00CB4341">
        <w:rPr>
          <w:rFonts w:ascii="Times New Roman" w:eastAsia="新細明體" w:hAnsi="Times New Roman" w:cs="Times New Roman"/>
          <w:szCs w:val="24"/>
        </w:rPr>
        <w:t>亦是我法。若無我，如牛無御。有我故能制心入法，不為放逸；若無我者，誰制御心？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受苦樂者</w:t>
      </w:r>
      <w:r w:rsidRPr="00CB4341">
        <w:rPr>
          <w:rFonts w:ascii="Times New Roman" w:eastAsia="新細明體" w:hAnsi="Times New Roman" w:cs="Times New Roman"/>
          <w:szCs w:val="24"/>
        </w:rPr>
        <w:t>是我</w:t>
      </w:r>
      <w:r w:rsidRPr="00CB4341">
        <w:rPr>
          <w:rFonts w:ascii="Times New Roman" w:eastAsia="新細明體" w:hAnsi="Times New Roman" w:cs="Times New Roman" w:hint="eastAsia"/>
          <w:szCs w:val="24"/>
        </w:rPr>
        <w:t>。若無我者，為如樹木，則不應別苦樂！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愛憎、精懃</w:t>
      </w:r>
      <w:r w:rsidRPr="00CB4341">
        <w:rPr>
          <w:rFonts w:ascii="Times New Roman" w:eastAsia="新細明體" w:hAnsi="Times New Roman" w:cs="Times New Roman" w:hint="eastAsia"/>
          <w:szCs w:val="24"/>
        </w:rPr>
        <w:t>亦如是。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我雖微細，不可以五情知，因是相故，可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知為有。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總答：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視眴等皆為識相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，我無相故無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是諸相皆是識相。有識，則有入出息、視眴、壽命等；若識離身則無。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汝等我常遍故，死人亦應有視眴、入出息、壽命等！</w:t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別遣</w:t>
      </w:r>
    </w:p>
    <w:p w:rsidR="00803909" w:rsidRPr="00CB4341" w:rsidRDefault="006A4698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出入息等是色法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，亦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，非我相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復次，出入息等是色法，隨心風力故動發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此是識相，非我相。</w:t>
      </w:r>
    </w:p>
    <w:p w:rsidR="00803909" w:rsidRPr="00CB4341" w:rsidRDefault="006A4698" w:rsidP="00EA1332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壽命是心不相應行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，非我相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059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p.100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壽命是心不相應行，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CB4341">
        <w:rPr>
          <w:rFonts w:ascii="Times New Roman" w:eastAsia="新細明體" w:hAnsi="Times New Roman" w:cs="Times New Roman"/>
          <w:szCs w:val="24"/>
        </w:rPr>
        <w:t>亦是識相。</w:t>
      </w:r>
    </w:p>
    <w:p w:rsidR="00803909" w:rsidRPr="00CB4341" w:rsidRDefault="006A4698" w:rsidP="00EA1332">
      <w:pPr>
        <w:keepNext/>
        <w:spacing w:beforeLines="30" w:before="108" w:line="38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`636`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因論生論：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無心定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無識，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云何言是識相</w:t>
      </w:r>
    </w:p>
    <w:p w:rsidR="00803909" w:rsidRPr="00CB4341" w:rsidRDefault="00803909" w:rsidP="00181103">
      <w:pPr>
        <w:keepNext/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問曰：若入無心定中或眠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CB4341">
        <w:rPr>
          <w:rFonts w:ascii="Times New Roman" w:eastAsia="新細明體" w:hAnsi="Times New Roman" w:cs="Times New Roman"/>
          <w:szCs w:val="24"/>
        </w:rPr>
        <w:t>無夢時，息亦出入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有壽命，何以故言「皆是識相」？</w:t>
      </w:r>
    </w:p>
    <w:p w:rsidR="00803909" w:rsidRPr="00CB4341" w:rsidRDefault="00803909" w:rsidP="00181103">
      <w:pPr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答曰：無心定等，識雖暫無，不久必還生，識不捨身故；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CB4341">
        <w:rPr>
          <w:rFonts w:ascii="Times New Roman" w:eastAsia="新細明體" w:hAnsi="Times New Roman" w:cs="Times New Roman"/>
          <w:szCs w:val="24"/>
        </w:rPr>
        <w:t>有識時多，無識時少，是故名識相。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CB4341">
        <w:rPr>
          <w:rFonts w:ascii="Times New Roman" w:eastAsia="新細明體" w:hAnsi="Times New Roman" w:cs="Times New Roman"/>
          <w:szCs w:val="24"/>
        </w:rPr>
        <w:t>如人出行，不得言其家無主。</w:t>
      </w:r>
    </w:p>
    <w:p w:rsidR="00803909" w:rsidRPr="00CB4341" w:rsidRDefault="006A4698" w:rsidP="00EA1332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苦樂、憎愛、精勤等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是心相應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，亦是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識相，非我相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苦樂、憎愛、精懃等，是心相應，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CB4341">
        <w:rPr>
          <w:rFonts w:ascii="Times New Roman" w:eastAsia="新細明體" w:hAnsi="Times New Roman" w:cs="Times New Roman"/>
          <w:szCs w:val="24"/>
        </w:rPr>
        <w:t>共緣，隨心行；心有故便有，心無故便無。以是故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是識相，非我相。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、有我則無解脫，無我、無我所方得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）執我若常若無常，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俱無罪福解脫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復次，若有我者，我有二種：若常，若無常。如說：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b/>
          <w:szCs w:val="24"/>
        </w:rPr>
        <w:t>若我是常</w:t>
      </w:r>
      <w:r w:rsidRPr="00CB4341">
        <w:rPr>
          <w:rFonts w:ascii="Times New Roman" w:eastAsia="標楷體" w:hAnsi="Times New Roman" w:cs="Times New Roman"/>
          <w:szCs w:val="24"/>
        </w:rPr>
        <w:t>，則無後身；常不生故，亦無解脫！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亦無妄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CB4341">
        <w:rPr>
          <w:rFonts w:ascii="Times New Roman" w:eastAsia="標楷體" w:hAnsi="Times New Roman" w:cs="Times New Roman"/>
          <w:szCs w:val="24"/>
        </w:rPr>
        <w:t>無作，以是故當知：無作罪福者，亦無有受者。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捨我及我所，然後得涅槃；若實有我者，不應捨我心。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b/>
          <w:szCs w:val="24"/>
        </w:rPr>
        <w:t>若我無常</w:t>
      </w:r>
      <w:r w:rsidRPr="00CB4341">
        <w:rPr>
          <w:rFonts w:ascii="Times New Roman" w:eastAsia="標楷體" w:hAnsi="Times New Roman" w:cs="Times New Roman"/>
          <w:szCs w:val="24"/>
        </w:rPr>
        <w:t>者，則應隨身滅；如大岸墮水，亦無有罪福。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如是，我及知者、不知者，作者、不作者，如「檀波羅蜜」中說。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不得是我相故，知一切法中無我；若知一切法中無我，則不應生我心。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無我則無我所，我我所離則縛脫涅槃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p.193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若無我，亦無我所心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 w:hint="eastAsia"/>
          <w:szCs w:val="24"/>
        </w:rPr>
        <w:t>我、我所離故，則無有縛；若無縛，則是涅槃。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是故行者</w:t>
      </w:r>
      <w:r w:rsidR="00CE4902" w:rsidRPr="00CB4341">
        <w:rPr>
          <w:rFonts w:ascii="Times New Roman" w:eastAsia="新細明體" w:hAnsi="Times New Roman" w:cs="Times New Roman"/>
          <w:szCs w:val="24"/>
        </w:rPr>
        <w:t>應行無我想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問曰：是無常、苦、無我，為一事？為三事？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若是一事，不應說三。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CB4341">
        <w:rPr>
          <w:rFonts w:ascii="Times New Roman" w:eastAsia="新細明體" w:hAnsi="Times New Roman" w:cs="Times New Roman"/>
          <w:szCs w:val="24"/>
        </w:rPr>
        <w:t>三事，佛何以故說「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無常即是苦，苦即是無我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910194" w:rsidP="00181103">
      <w:pPr>
        <w:keepNext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`637`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答曰：是一</w:t>
      </w:r>
      <w:r w:rsidR="00803909" w:rsidRPr="00CB4341">
        <w:rPr>
          <w:rFonts w:ascii="Times New Roman" w:eastAsia="新細明體" w:hAnsi="Times New Roman" w:cs="Times New Roman"/>
          <w:sz w:val="22"/>
        </w:rPr>
        <w:t>（</w:t>
      </w:r>
      <w:r w:rsidR="00803909"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="00803909"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803909" w:rsidRPr="00CB4341">
        <w:rPr>
          <w:rFonts w:ascii="Times New Roman" w:eastAsia="新細明體" w:hAnsi="Times New Roman" w:cs="Times New Roman"/>
          <w:sz w:val="22"/>
        </w:rPr>
        <w:t>）</w:t>
      </w:r>
      <w:r w:rsidR="00803909" w:rsidRPr="00CB4341">
        <w:rPr>
          <w:rFonts w:ascii="Times New Roman" w:eastAsia="新細明體" w:hAnsi="Times New Roman" w:cs="Times New Roman"/>
          <w:szCs w:val="24"/>
        </w:rPr>
        <w:t>事，所謂受有漏法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="00803909" w:rsidRPr="00CB4341">
        <w:rPr>
          <w:rFonts w:ascii="Times New Roman" w:eastAsia="新細明體" w:hAnsi="Times New Roman" w:cs="Times New Roman"/>
          <w:szCs w:val="24"/>
        </w:rPr>
        <w:t>觀門分別故，有三種異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、無常行相應，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苦行相應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無我行相應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；苦行相應，是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；無我行相應，是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無我想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不令入三界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令知三界過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捨世間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無常，不令入三界；苦，令知三界罪過；無我，則捨世間。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生厭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生畏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，令脫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復次，無常，生厭心；苦，生畏怖；無我，出拔令解脫。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五受眾是無常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無常是苦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苦是無我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無常者，佛說「五受眾是無常」；苦者，佛說「無常則是苦」；無我者，佛說「苦即是無我」。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示五受眾盡滅相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示如箭入心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示捨離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無常者，佛示五受眾盡滅相；苦者，佛示如箭入心；無我者，佛示捨離相。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斷我習慢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斷邪見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無常者，示斷愛；苦者，示斷我習慢；無我者，示斷邪見。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現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樂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遮著處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無常者，遮常見；苦者，遮今世涅槃樂見；無我者，遮著處。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、所著常是，所著樂是，所著我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牢固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無常者，世間所可著常法是；苦者，世間計樂處是；無我者，世間所可計我牢固者是。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是為三相分別想。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無我想緣、攝種種，如苦想中說。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四、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之內容及觀法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食從不淨因緣生，轉生諸惑及罪業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食厭想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」者，觀是食從不淨因緣生。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如肉從精血水道生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是為膿虫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CB4341">
        <w:rPr>
          <w:rFonts w:ascii="Times New Roman" w:eastAsia="新細明體" w:hAnsi="Times New Roman" w:cs="Times New Roman"/>
          <w:szCs w:val="24"/>
        </w:rPr>
        <w:t>住處；如酥乳酪，血變所成，與爛膿無異；廚人污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CB4341">
        <w:rPr>
          <w:rFonts w:ascii="Times New Roman" w:eastAsia="新細明體" w:hAnsi="Times New Roman" w:cs="Times New Roman"/>
          <w:szCs w:val="24"/>
        </w:rPr>
        <w:t>垢，</w:t>
      </w:r>
      <w:r w:rsidR="00A71903">
        <w:rPr>
          <w:rFonts w:ascii="Times New Roman" w:eastAsia="新細明體" w:hAnsi="Times New Roman" w:cs="Times New Roman" w:hint="eastAsia"/>
          <w:szCs w:val="24"/>
        </w:rPr>
        <w:t>`638`</w:t>
      </w:r>
      <w:r w:rsidRPr="00CB4341">
        <w:rPr>
          <w:rFonts w:ascii="Times New Roman" w:eastAsia="新細明體" w:hAnsi="Times New Roman" w:cs="Times New Roman"/>
          <w:szCs w:val="24"/>
        </w:rPr>
        <w:t>種種不淨。</w:t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若著口中，腦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CB4341">
        <w:rPr>
          <w:rFonts w:ascii="Times New Roman" w:eastAsia="新細明體" w:hAnsi="Times New Roman" w:cs="Times New Roman" w:hint="eastAsia"/>
          <w:szCs w:val="24"/>
        </w:rPr>
        <w:t>有爛涎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CB4341">
        <w:rPr>
          <w:rFonts w:ascii="Times New Roman" w:eastAsia="新細明體" w:hAnsi="Times New Roman" w:cs="Times New Roman" w:hint="eastAsia"/>
          <w:szCs w:val="24"/>
        </w:rPr>
        <w:t>，二道流下，與唾和合，然後成味，其狀如吐，從腹門入；地持、水爛，風動、火煮，如釜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CB4341">
        <w:rPr>
          <w:rFonts w:ascii="Times New Roman" w:eastAsia="新細明體" w:hAnsi="Times New Roman" w:cs="Times New Roman" w:hint="eastAsia"/>
          <w:szCs w:val="24"/>
        </w:rPr>
        <w:t>熟糜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B4341">
        <w:rPr>
          <w:rFonts w:ascii="Times New Roman" w:eastAsia="新細明體" w:hAnsi="Times New Roman" w:cs="Times New Roman" w:hint="eastAsia"/>
          <w:szCs w:val="24"/>
        </w:rPr>
        <w:t>，滓濁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B4341">
        <w:rPr>
          <w:rFonts w:ascii="Times New Roman" w:eastAsia="新細明體" w:hAnsi="Times New Roman" w:cs="Times New Roman" w:hint="eastAsia"/>
          <w:szCs w:val="24"/>
        </w:rPr>
        <w:t>下沈，清者在上。譬如釀酒，滓濁為屎，清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CB4341">
        <w:rPr>
          <w:rFonts w:ascii="Times New Roman" w:eastAsia="新細明體" w:hAnsi="Times New Roman" w:cs="Times New Roman" w:hint="eastAsia"/>
          <w:szCs w:val="24"/>
        </w:rPr>
        <w:t>者為尿。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有三孔，風吹膩汁，散入百脈，與先血和合，凝變為肉。</w:t>
      </w:r>
      <w:r w:rsidRPr="00CB4341">
        <w:rPr>
          <w:rFonts w:ascii="Times New Roman" w:eastAsia="新細明體" w:hAnsi="Times New Roman" w:cs="Times New Roman" w:hint="eastAsia"/>
          <w:szCs w:val="24"/>
        </w:rPr>
        <w:t>從新肉生脂、骨、髓，從是中生身根；從新舊肉合生五情根，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從五根生五識；五識次第生意識，分別取相，籌量好醜；然後生我、我所心等諸煩惱，及諸罪業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觀食如是本末因緣種種不淨，知內四大與外四大無異，但以我見故，強為我有。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、思惟此食功重乃成，但入口即成不淨，若貪著當墮惡道，故應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想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復次，思惟此食，墾植耘除，收穫蹂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治，舂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CB4341">
        <w:rPr>
          <w:rFonts w:ascii="Times New Roman" w:eastAsia="新細明體" w:hAnsi="Times New Roman" w:cs="Times New Roman"/>
          <w:szCs w:val="24"/>
        </w:rPr>
        <w:t>磨洮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CB4341">
        <w:rPr>
          <w:rFonts w:ascii="Times New Roman" w:eastAsia="新細明體" w:hAnsi="Times New Roman" w:cs="Times New Roman"/>
          <w:szCs w:val="24"/>
        </w:rPr>
        <w:t>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CB4341">
        <w:rPr>
          <w:rFonts w:ascii="Times New Roman" w:eastAsia="新細明體" w:hAnsi="Times New Roman" w:cs="Times New Roman"/>
          <w:szCs w:val="24"/>
        </w:rPr>
        <w:t>，炊煮乃成，用功甚重；計一鉢之飯，作夫流汗集合，量之食少汗多。此食作之功重，辛苦如是，入口食之，即成不淨，無所一直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CB4341">
        <w:rPr>
          <w:rFonts w:ascii="Times New Roman" w:eastAsia="新細明體" w:hAnsi="Times New Roman" w:cs="Times New Roman"/>
          <w:szCs w:val="24"/>
        </w:rPr>
        <w:t>，宿昔之間變為屎尿。本是美味，人之所嗜；變成不淨，惡不欲見。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行者自思：「如此弊食，我若貪著，當墮地獄噉燒鐵丸；從地獄出，當作畜生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牛、羊、駱駝，償其宿債；或作猪狗，常噉糞除。」如是觀食，則生厭想。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、因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故，於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五欲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中皆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；斷此五欲，則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五下分結斷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因食厭故，於五欲中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CB4341">
        <w:rPr>
          <w:rFonts w:ascii="Times New Roman" w:eastAsia="新細明體" w:hAnsi="Times New Roman" w:cs="Times New Roman"/>
          <w:szCs w:val="24"/>
        </w:rPr>
        <w:t>皆厭。</w:t>
      </w:r>
    </w:p>
    <w:p w:rsidR="00803909" w:rsidRPr="00CB4341" w:rsidRDefault="00A61233" w:rsidP="00181103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譬如一婆羅門修淨潔法，有事緣故到不淨國；自思：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>
        <w:rPr>
          <w:rFonts w:asciiTheme="minorEastAsia" w:hAnsiTheme="minorEastAsia" w:hint="eastAsia"/>
          <w:bCs/>
        </w:rPr>
        <w:t>^</w:t>
      </w:r>
      <w:r w:rsidR="00803909" w:rsidRPr="00A61233">
        <w:rPr>
          <w:rFonts w:ascii="標楷體" w:eastAsia="標楷體" w:hAnsi="標楷體" w:cs="Times New Roman"/>
          <w:szCs w:val="24"/>
        </w:rPr>
        <w:t>我當云何得免此不淨？唯</w:t>
      </w:r>
      <w:r w:rsidR="00803909" w:rsidRPr="00A61233">
        <w:rPr>
          <w:rFonts w:ascii="標楷體" w:eastAsia="標楷體" w:hAnsi="標楷體" w:cs="Times New Roman"/>
          <w:szCs w:val="24"/>
        </w:rPr>
        <w:lastRenderedPageBreak/>
        <w:t>當乾食，可得清淨。</w:t>
      </w:r>
      <w:r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」見一老母賣白髓餅，而語之言：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我有因緣住此百日，常作此餅送來，當多與價！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」老母日日作餅送之；婆羅門貪著，飽食歡喜。老母作</w:t>
      </w:r>
      <w:r w:rsidR="00910194">
        <w:rPr>
          <w:rFonts w:ascii="Times New Roman" w:eastAsia="新細明體" w:hAnsi="Times New Roman" w:cs="Times New Roman" w:hint="eastAsia"/>
          <w:szCs w:val="24"/>
        </w:rPr>
        <w:t>`639`</w:t>
      </w:r>
      <w:r w:rsidR="00803909" w:rsidRPr="00CB4341">
        <w:rPr>
          <w:rFonts w:ascii="Times New Roman" w:eastAsia="新細明體" w:hAnsi="Times New Roman" w:cs="Times New Roman"/>
          <w:szCs w:val="24"/>
        </w:rPr>
        <w:t>餅，初時白淨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後轉無色、無味；即問老母：「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何緣爾耶？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癰瘡差故。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」婆羅門問：「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此言何謂？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Times New Roman" w:eastAsia="標楷體" w:hAnsi="標楷體" w:cs="Times New Roman"/>
          <w:szCs w:val="24"/>
        </w:rPr>
        <w:t>我大家夫人隱處生癰，以麵、酥、甘草拊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="00803909" w:rsidRPr="00CB4341">
        <w:rPr>
          <w:rFonts w:ascii="Times New Roman" w:eastAsia="標楷體" w:hAnsi="標楷體" w:cs="Times New Roman"/>
          <w:szCs w:val="24"/>
        </w:rPr>
        <w:t>之，癰熟膿出，和合酥餅；日日如是，以此作餅與汝，是以餅好</w:t>
      </w:r>
      <w:r w:rsidR="00803909" w:rsidRPr="00CB4341">
        <w:rPr>
          <w:rFonts w:ascii="Times New Roman" w:eastAsia="標楷體" w:hAnsi="標楷體" w:cs="Times New Roman" w:hint="eastAsia"/>
          <w:szCs w:val="24"/>
        </w:rPr>
        <w:t>。</w:t>
      </w:r>
      <w:r w:rsidR="00803909" w:rsidRPr="00CB4341">
        <w:rPr>
          <w:rFonts w:ascii="Times New Roman" w:eastAsia="標楷體" w:hAnsi="標楷體" w:cs="Times New Roman"/>
          <w:szCs w:val="24"/>
        </w:rPr>
        <w:t>今夫人癰差，我當何處更得？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」婆羅門聞之，兩拳打頭，搥胸吁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803909" w:rsidRPr="00CB4341">
        <w:rPr>
          <w:rFonts w:ascii="Times New Roman" w:eastAsia="新細明體" w:hAnsi="Times New Roman" w:cs="Times New Roman"/>
          <w:szCs w:val="24"/>
        </w:rPr>
        <w:t>嘔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="00803909"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我當云何破此淨法？我為了矣！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」棄捨緣事，馳還本國。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803909" w:rsidRPr="00CB4341" w:rsidRDefault="00803909" w:rsidP="00EA133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行者亦如是，著是飲食，歡喜樂噉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見其好色細滑，香美可口，不觀不淨；後受苦報，悔將何及！若能觀食本末如是，生惡厭心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因離食欲，四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CB4341">
        <w:rPr>
          <w:rFonts w:ascii="Times New Roman" w:eastAsia="新細明體" w:hAnsi="Times New Roman" w:cs="Times New Roman"/>
          <w:szCs w:val="24"/>
        </w:rPr>
        <w:t>欲皆捨，於欲界中樂悉皆捨離；斷此五欲，於五下分結亦斷。</w:t>
      </w:r>
    </w:p>
    <w:p w:rsidR="00803909" w:rsidRPr="00CB4341" w:rsidRDefault="00803909" w:rsidP="00EA1332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如是等種種因緣惡罪，不復樂著，是名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食厭想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明教說次第：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何故於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無常等三想後次第說食厭等四想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803909" w:rsidRPr="00CB4341" w:rsidRDefault="00803909" w:rsidP="00172B1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問曰：無常、苦、無我想與無漏智慧相應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CB4341">
        <w:rPr>
          <w:rFonts w:ascii="Times New Roman" w:eastAsia="新細明體" w:hAnsi="Times New Roman" w:cs="Times New Roman"/>
          <w:szCs w:val="24"/>
        </w:rPr>
        <w:t>食厭等四想與有漏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CB4341">
        <w:rPr>
          <w:rFonts w:ascii="Times New Roman" w:eastAsia="新細明體" w:hAnsi="Times New Roman" w:cs="Times New Roman"/>
          <w:szCs w:val="24"/>
        </w:rPr>
        <w:t>次第法應在前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今何以後說？</w:t>
      </w:r>
    </w:p>
    <w:p w:rsidR="00803909" w:rsidRPr="00CB4341" w:rsidRDefault="00803909" w:rsidP="00172B1C">
      <w:pPr>
        <w:ind w:leftChars="150" w:left="660" w:hanging="3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、依二道次第故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佛法有二種道：見道，修道。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見道中用是三想，破諸邪見等，得聖果，猶未離欲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為離欲故，三想次第說是食厭等四想，得離婬欲等諸煩惱。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，中四想為示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學修道</w:t>
      </w:r>
      <w:r w:rsidRPr="00CB4341">
        <w:rPr>
          <w:rFonts w:ascii="Times New Roman" w:eastAsia="新細明體" w:hAnsi="Times New Roman" w:cs="Times New Roman"/>
          <w:szCs w:val="24"/>
        </w:rPr>
        <w:t>，後三想示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無學道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為初、二果度欲故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初習身念處中，雖有食厭想，功用少故佛不說。今為須陀洹、斯陀含度欲故，無我想次第說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CB4341">
        <w:rPr>
          <w:rFonts w:ascii="Times New Roman" w:eastAsia="新細明體" w:hAnsi="Times New Roman" w:cs="Times New Roman"/>
          <w:szCs w:val="24"/>
        </w:rPr>
        <w:t>食厭等四想。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五、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（</w:t>
      </w:r>
      <w:r w:rsidR="00F4274C" w:rsidRPr="00CB4341">
        <w:rPr>
          <w:rFonts w:ascii="新細明體" w:eastAsia="新細明體" w:hAnsi="新細明體" w:cs="Times New Roman" w:hint="eastAsia"/>
          <w:sz w:val="20"/>
          <w:szCs w:val="20"/>
        </w:rPr>
        <w:t>印順法師，《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F003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釋義：念三界惡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一切世間不可樂想</w:t>
      </w:r>
      <w:r w:rsidR="00A6123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`640`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念欲界惡：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二種惡事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若念世間色欲滋味，車乘、服飾，</w:t>
      </w:r>
      <w:r w:rsidRPr="00CB4341">
        <w:rPr>
          <w:rFonts w:ascii="Times New Roman" w:eastAsia="新細明體" w:hAnsi="Times New Roman" w:cs="Times New Roman" w:hint="eastAsia"/>
          <w:szCs w:val="24"/>
        </w:rPr>
        <w:t>廬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CB4341">
        <w:rPr>
          <w:rFonts w:ascii="Times New Roman" w:eastAsia="新細明體" w:hAnsi="Times New Roman" w:cs="Times New Roman"/>
          <w:szCs w:val="24"/>
        </w:rPr>
        <w:t>、園宅，種種樂事，則生樂想；若念世間眾惡罪事，則心生厭想。何等惡事？惡事有二種：一者、眾生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二者、土地。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803909" w:rsidRPr="00CB4341" w:rsidRDefault="00104852" w:rsidP="00172B1C">
      <w:pPr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  <w:shd w:val="pct15" w:color="auto" w:fill="FFFFFF"/>
        </w:rPr>
        <w:t>眾生之弊惡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八苦、煩惱苦、業苦、彼此難合苦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八苦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J033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眾生有八苦之患：生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病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死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恩愛別離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怨憎同處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所求不得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略而言之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五受眾苦。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煩惱苦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眾生之罪，</w:t>
      </w:r>
      <w:r w:rsidRPr="00CB4341">
        <w:rPr>
          <w:rFonts w:ascii="Times New Roman" w:eastAsia="新細明體" w:hAnsi="Times New Roman" w:cs="Times New Roman"/>
          <w:b/>
          <w:szCs w:val="24"/>
        </w:rPr>
        <w:t>婬欲多</w:t>
      </w:r>
      <w:r w:rsidRPr="00CB4341">
        <w:rPr>
          <w:rFonts w:ascii="Times New Roman" w:eastAsia="新細明體" w:hAnsi="Times New Roman" w:cs="Times New Roman"/>
          <w:szCs w:val="24"/>
        </w:rPr>
        <w:t>故，不別好醜，不隨父母師長教誨，無有慚愧，與禽獸無異。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瞋恚多</w:t>
      </w:r>
      <w:r w:rsidRPr="00CB4341">
        <w:rPr>
          <w:rFonts w:ascii="Times New Roman" w:eastAsia="新細明體" w:hAnsi="Times New Roman" w:cs="Times New Roman"/>
          <w:szCs w:val="24"/>
        </w:rPr>
        <w:t>故，不別輕重，瞋毒狂發，乃至不受佛語，不欲聞法，不畏惡道；杖楚橫加，不知他苦；入大闇中，都無所見。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愚癡多</w:t>
      </w:r>
      <w:r w:rsidRPr="00CB4341">
        <w:rPr>
          <w:rFonts w:ascii="Times New Roman" w:eastAsia="新細明體" w:hAnsi="Times New Roman" w:cs="Times New Roman"/>
          <w:szCs w:val="24"/>
        </w:rPr>
        <w:t>故，所求不以道，不識事緣，如搆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CB4341">
        <w:rPr>
          <w:rFonts w:ascii="Times New Roman" w:eastAsia="新細明體" w:hAnsi="Times New Roman" w:cs="Times New Roman"/>
          <w:szCs w:val="24"/>
        </w:rPr>
        <w:t>角求乳；無明覆故，雖蒙日照，永無所見。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慳貪多</w:t>
      </w:r>
      <w:r w:rsidRPr="00CB4341">
        <w:rPr>
          <w:rFonts w:ascii="Times New Roman" w:eastAsia="新細明體" w:hAnsi="Times New Roman" w:cs="Times New Roman"/>
          <w:szCs w:val="24"/>
        </w:rPr>
        <w:t>故，其舍如塚，人不向之。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憍慢多</w:t>
      </w:r>
      <w:r w:rsidRPr="00CB4341">
        <w:rPr>
          <w:rFonts w:ascii="Times New Roman" w:eastAsia="新細明體" w:hAnsi="Times New Roman" w:cs="Times New Roman"/>
          <w:szCs w:val="24"/>
        </w:rPr>
        <w:t>故，不敬賢聖，不孝父母；憍逸自壞，永無所直。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邪見多</w:t>
      </w:r>
      <w:r w:rsidRPr="00CB4341">
        <w:rPr>
          <w:rFonts w:ascii="Times New Roman" w:eastAsia="新細明體" w:hAnsi="Times New Roman" w:cs="Times New Roman"/>
          <w:szCs w:val="24"/>
        </w:rPr>
        <w:t>故，不信今世、後世，不信罪福，不可共處。</w:t>
      </w:r>
    </w:p>
    <w:p w:rsidR="00803909" w:rsidRPr="00CB4341" w:rsidRDefault="00803909" w:rsidP="00EA133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如是等諸煩惱多故弊敗，為無所直。</w:t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業苦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惡業多故，造無間罪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或殺父母，或傷害賢聖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或要時榮貴，讒賊忠貞，殘害親戚。</w:t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彼此難合苦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復次，世間眾生，善好者少，弊惡者多。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或時雖有善行，貧賤鄙陋；或雖富貴端政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CB4341">
        <w:rPr>
          <w:rFonts w:ascii="Times New Roman" w:eastAsia="新細明體" w:hAnsi="Times New Roman" w:cs="Times New Roman"/>
          <w:szCs w:val="24"/>
        </w:rPr>
        <w:t>，而所行不善。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或雖好布施，而貧乏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無財；或雖富有財寶，而慳惜貪著，不肯布施。</w:t>
      </w:r>
    </w:p>
    <w:p w:rsidR="00803909" w:rsidRPr="00CB4341" w:rsidRDefault="00803909" w:rsidP="00EA1332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或見人有所思，默無所說，便謂憍高自畜，不下接物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或見好下接物，恩惠普潤，便謂欺誑諂飾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EA1332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或見能語善論，便謂恃是小智，以為憍慢。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或見質直好人，便共欺誑調捉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CB4341">
        <w:rPr>
          <w:rFonts w:ascii="Times New Roman" w:eastAsia="新細明體" w:hAnsi="Times New Roman" w:cs="Times New Roman"/>
          <w:szCs w:val="24"/>
        </w:rPr>
        <w:t>，引挽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CB4341">
        <w:rPr>
          <w:rFonts w:ascii="Times New Roman" w:eastAsia="新細明體" w:hAnsi="Times New Roman" w:cs="Times New Roman"/>
          <w:szCs w:val="24"/>
        </w:rPr>
        <w:t>陵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CB4341">
        <w:rPr>
          <w:rFonts w:ascii="Times New Roman" w:eastAsia="新細明體" w:hAnsi="Times New Roman" w:cs="Times New Roman"/>
          <w:szCs w:val="24"/>
        </w:rPr>
        <w:t>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910194" w:rsidP="00EA1332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`641`</w:t>
      </w:r>
      <w:r w:rsidR="00803909" w:rsidRPr="00CB4341">
        <w:rPr>
          <w:rFonts w:ascii="Times New Roman" w:eastAsia="新細明體" w:hAnsi="Times New Roman" w:cs="Times New Roman"/>
          <w:szCs w:val="24"/>
        </w:rPr>
        <w:t>或見善心柔濡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="00803909" w:rsidRPr="00CB4341">
        <w:rPr>
          <w:rFonts w:ascii="Times New Roman" w:eastAsia="新細明體" w:hAnsi="Times New Roman" w:cs="Times New Roman"/>
          <w:szCs w:val="24"/>
        </w:rPr>
        <w:t>，便共輕陵踏蹴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="00803909" w:rsidRPr="00CB4341">
        <w:rPr>
          <w:rFonts w:ascii="Times New Roman" w:eastAsia="新細明體" w:hAnsi="Times New Roman" w:cs="Times New Roman"/>
          <w:szCs w:val="24"/>
        </w:rPr>
        <w:t>，不以理遇。</w:t>
      </w:r>
    </w:p>
    <w:p w:rsidR="00803909" w:rsidRPr="00CB4341" w:rsidRDefault="00803909" w:rsidP="00CB4341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若見持戒清淨者，便謂所行矯異，輕賤不數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如是等眾生弊惡，無一可樂。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土地之弊惡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土地惡者，一切土地多衰無吉，寒熱飢渴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疾病惡疫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毒氣侵害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老病死畏，無處不有。身所去處，眾苦隨之，無處得免！雖有好國豐樂安隱，多為諸煩惱所惱，則不名樂土。一切皆有二種苦：身苦，心苦，無國不有。如說：</w:t>
      </w:r>
    </w:p>
    <w:p w:rsidR="00803909" w:rsidRPr="00CB4341" w:rsidRDefault="00803909" w:rsidP="00CB4341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有國土多寒，或有國多熱，有國無救護，或有國多惡，</w:t>
      </w:r>
    </w:p>
    <w:p w:rsidR="00803909" w:rsidRPr="00CB4341" w:rsidRDefault="00803909" w:rsidP="00CB4341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有國常飢餓，或有國多病，有國不修福，如是無樂處。</w:t>
      </w:r>
      <w:r w:rsidR="00A71903" w:rsidRPr="00A71903">
        <w:rPr>
          <w:rFonts w:ascii="Times New Roman" w:eastAsia="標楷體" w:hAnsi="Times New Roman" w:cs="Times New Roman"/>
          <w:szCs w:val="24"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眾生、土地有如是惡，思惟世間無一可樂。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欲界惡事</w:t>
      </w:r>
      <w:r w:rsidRPr="00CB4341">
        <w:rPr>
          <w:rFonts w:ascii="Times New Roman" w:eastAsia="新細明體" w:hAnsi="Times New Roman" w:cs="Times New Roman"/>
          <w:szCs w:val="24"/>
        </w:rPr>
        <w:t>如是。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、念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色界、無色界退時，其苦甚於下界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上二界死時、退時，大生懊惱，甚於下界；譬如極高處墮，摧碎爛壞。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不可樂想與無常、苦、無我之別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問曰：無常想、苦想、無我想、一切世間不可樂想，有何等異而別說？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總觀，別觀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有二種觀：總觀，別觀。前為總觀，此中別觀。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法觀，眾生觀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復有二種觀：法觀、眾生觀。前為呵一切法觀，此中觀眾生罪惡不同。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有漏道，無漏道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復次，前者無漏道，此中有漏道。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見諦道，思惟道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前見諦道，今思惟道。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如是等種種差別。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（三）分別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攝、緣二事</w:t>
      </w:r>
    </w:p>
    <w:p w:rsidR="00803909" w:rsidRPr="00CB4341" w:rsidRDefault="00803909" w:rsidP="00CB4341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一切地中攝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緣三界法。</w:t>
      </w:r>
    </w:p>
    <w:p w:rsidR="00803909" w:rsidRPr="00CB4341" w:rsidRDefault="006A4698" w:rsidP="00EA1332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是名「一切世間不可樂想」。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六、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死想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死想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」者，如「死念」中說。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七、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不淨想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不淨想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」者，如「身念處」中說。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八、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斷想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，九、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離想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盡想</w:t>
      </w:r>
    </w:p>
    <w:p w:rsidR="00803909" w:rsidRPr="00CB4341" w:rsidRDefault="006A4698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明三想之異同</w:t>
      </w:r>
    </w:p>
    <w:p w:rsidR="00803909" w:rsidRPr="00CB4341" w:rsidRDefault="006A4698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、同：緣涅槃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斷想、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離想、盡想者，緣涅槃相。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異：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三想之別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p.337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）斷結，離結、盡結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CB4341">
        <w:rPr>
          <w:rFonts w:ascii="Times New Roman" w:eastAsia="新細明體" w:hAnsi="Times New Roman" w:cs="Times New Roman"/>
          <w:spacing w:val="-2"/>
          <w:szCs w:val="24"/>
        </w:rPr>
        <w:t>斷諸結使故，名「斷想」；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4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離結使故，名「離想」；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5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盡諸結使故，名「盡想」。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6"/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227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釋疑：說一想便足，何以說三想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問曰：若爾者，一想便足，何以說三？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答曰：如前一法三種說：無常即是苦，苦即是無我；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CB4341">
        <w:rPr>
          <w:rFonts w:ascii="Times New Roman" w:eastAsia="新細明體" w:hAnsi="Times New Roman" w:cs="Times New Roman"/>
          <w:szCs w:val="24"/>
        </w:rPr>
        <w:t>此亦如是，一切世間罪惡深重故三種呵。如伐大樹，不可以一下斷。涅槃微妙法，昔所未得，是故種種讚，名為「斷想」、「離想」、「盡想」。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斷三毒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，盡苦不生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復次，斷三毒故名為「斷」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離愛故名為「離」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滅一切苦更不生故名為「盡」。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）無漏道斷結使，加行道遠煩惱，入涅槃滅五受眾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復次，行者於煖法、頂法、忍法、世間第一法，正智慧觀，遠諸煩惱，是名「離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想」；得無漏道，斷諸結使，是名「斷想」；入涅槃時，滅五受眾不復相續，是名「盡想」。</w:t>
      </w:r>
    </w:p>
    <w:p w:rsidR="00803909" w:rsidRPr="00CB4341" w:rsidRDefault="006A4698" w:rsidP="00EA133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`643`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有餘涅槃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，涅槃方便，無餘涅槃</w:t>
      </w:r>
    </w:p>
    <w:p w:rsidR="00803909" w:rsidRPr="00CB4341" w:rsidRDefault="00803909" w:rsidP="0018110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「斷想」，有餘涅槃；「盡想」，無餘涅槃；「離想」，二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CB4341">
        <w:rPr>
          <w:rFonts w:ascii="Times New Roman" w:eastAsia="新細明體" w:hAnsi="Times New Roman" w:cs="Times New Roman"/>
          <w:szCs w:val="24"/>
        </w:rPr>
        <w:t>涅槃方便門。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是三想，有漏、無漏故，一切地中攝。</w:t>
      </w:r>
      <w:r w:rsidRPr="00CB4341">
        <w:rPr>
          <w:rFonts w:ascii="Times New Roman" w:eastAsia="新細明體" w:hAnsi="Times New Roman" w:cs="Times New Roman"/>
          <w:sz w:val="22"/>
        </w:rPr>
        <w:t>（十想竟）</w:t>
      </w:r>
    </w:p>
    <w:p w:rsidR="00803909" w:rsidRPr="00CB4341" w:rsidRDefault="008A0626" w:rsidP="00EA1332">
      <w:pPr>
        <w:snapToGrid w:val="0"/>
        <w:spacing w:beforeLines="450" w:before="16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序品之十一智釋論（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38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大智度初品中十一智釋論第三十八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803909" w:rsidRPr="00CB4341" w:rsidRDefault="00803909" w:rsidP="00181103">
      <w:pPr>
        <w:jc w:val="center"/>
        <w:rPr>
          <w:rFonts w:ascii="Times New Roman" w:eastAsia="標楷體" w:hAnsi="Times New Roman" w:cs="Roman Unicode"/>
          <w:sz w:val="22"/>
        </w:rPr>
      </w:pPr>
      <w:r w:rsidRPr="00CB4341">
        <w:rPr>
          <w:rFonts w:ascii="Times New Roman" w:eastAsia="標楷體" w:hAnsi="Times New Roman" w:cs="Roman Unicode"/>
          <w:b/>
          <w:bCs/>
          <w:sz w:val="22"/>
        </w:rPr>
        <w:t>（</w:t>
      </w:r>
      <w:r w:rsidRPr="00CB4341">
        <w:rPr>
          <w:rFonts w:ascii="Times New Roman" w:eastAsia="標楷體" w:hAnsi="Times New Roman" w:cs="Roman Unicode" w:hint="eastAsia"/>
          <w:b/>
          <w:bCs/>
          <w:sz w:val="22"/>
        </w:rPr>
        <w:t>丹云：三三昧義、三根義合</w:t>
      </w:r>
      <w:r w:rsidRPr="00CB4341">
        <w:rPr>
          <w:rFonts w:ascii="Times New Roman" w:eastAsia="標楷體" w:hAnsi="Times New Roman" w:cs="Roman Unicode"/>
          <w:b/>
          <w:bCs/>
          <w:sz w:val="22"/>
        </w:rPr>
        <w:t>）</w:t>
      </w:r>
    </w:p>
    <w:p w:rsidR="00803909" w:rsidRPr="00CB4341" w:rsidRDefault="00803909" w:rsidP="00181103">
      <w:pPr>
        <w:jc w:val="center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232c16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235a20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陸、</w:t>
      </w:r>
      <w:r w:rsidR="00803909" w:rsidRPr="00CB4341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十一智</w:t>
      </w:r>
    </w:p>
    <w:p w:rsidR="00803909" w:rsidRPr="00CB4341" w:rsidRDefault="00A71903" w:rsidP="00181103">
      <w:pPr>
        <w:ind w:left="1680" w:hangingChars="700" w:hanging="16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新細明體" w:hAnsi="Times New Roman" w:cs="Times New Roman"/>
          <w:szCs w:val="24"/>
        </w:rPr>
        <w:t>】</w:t>
      </w:r>
      <w:r w:rsidR="00803909" w:rsidRPr="00CB4341">
        <w:rPr>
          <w:rFonts w:ascii="Times New Roman" w:eastAsia="標楷體" w:hAnsi="Times New Roman" w:cs="Times New Roman"/>
          <w:szCs w:val="24"/>
        </w:rPr>
        <w:t>十一智：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法智、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比智、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他心智、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世智、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苦智、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集智、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滅智、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道智、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盡智、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無生智、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如實智。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8110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8110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一、明十一智［第一說］</w:t>
      </w:r>
    </w:p>
    <w:p w:rsidR="00803909" w:rsidRPr="00CB4341" w:rsidRDefault="006A4698" w:rsidP="0018110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（一）出體</w:t>
      </w:r>
    </w:p>
    <w:p w:rsidR="00803909" w:rsidRPr="00CB4341" w:rsidRDefault="006A4698" w:rsidP="00181103">
      <w:pPr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「法智」者，欲界繫法中無漏智，欲界繫因中無漏智，欲界繫法滅中無漏智；為斷欲界繫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CB4341">
        <w:rPr>
          <w:rFonts w:ascii="Times New Roman" w:eastAsia="新細明體" w:hAnsi="Times New Roman" w:cs="Times New Roman"/>
          <w:szCs w:val="24"/>
        </w:rPr>
        <w:t>法道中無漏智，及法智品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CB4341">
        <w:rPr>
          <w:rFonts w:ascii="Times New Roman" w:eastAsia="新細明體" w:hAnsi="KH2s_kj" w:cs="Times New Roman"/>
          <w:szCs w:val="24"/>
        </w:rPr>
        <w:t>中無漏智。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、比智（類智）</w:t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比智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者，於色、無色界中無漏智亦如是。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他心智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者，知欲界、色界繫現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CB4341">
        <w:rPr>
          <w:rFonts w:ascii="Times New Roman" w:eastAsia="新細明體" w:hAnsi="Times New Roman" w:cs="Times New Roman"/>
          <w:szCs w:val="24"/>
        </w:rPr>
        <w:t>在</w:t>
      </w:r>
      <w:r w:rsidRPr="00CB4341">
        <w:rPr>
          <w:rFonts w:ascii="KH2s_kj" w:eastAsia="新細明體" w:hAnsi="KH2s_kj" w:cs="Times New Roman"/>
          <w:szCs w:val="24"/>
        </w:rPr>
        <w:t>他心心數法，及無漏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CB4341">
        <w:rPr>
          <w:rFonts w:ascii="KH2s_kj" w:eastAsia="新細明體" w:hAnsi="KH2s_kj" w:cs="Times New Roman"/>
          <w:szCs w:val="24"/>
        </w:rPr>
        <w:t>心心數法少分。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世智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者，諸有漏智慧</w:t>
      </w:r>
      <w:r w:rsidRPr="00CB4341">
        <w:rPr>
          <w:rFonts w:ascii="KH2s_kj" w:eastAsia="新細明體" w:hAnsi="KH2s_kj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`644`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者，五受眾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CB4341">
        <w:rPr>
          <w:rFonts w:ascii="Times New Roman" w:eastAsia="新細明體" w:hAnsi="Times New Roman" w:cs="Times New Roman"/>
          <w:szCs w:val="24"/>
        </w:rPr>
        <w:t>無</w:t>
      </w:r>
      <w:r w:rsidRPr="00CB4341">
        <w:rPr>
          <w:rFonts w:ascii="KH2s_kj" w:eastAsia="新細明體" w:hAnsi="KH2s_kj" w:cs="Times New Roman"/>
          <w:szCs w:val="24"/>
        </w:rPr>
        <w:t>常、苦、空、無我，觀時得無漏智。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者，有漏法因：因、集、生、緣，觀時無漏智。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、滅智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者，滅、止、妙、出，觀時無漏智。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、道智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者，道、正、行、達，觀時無漏智。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盡智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者，我見苦已，斷集已，盡證已，修道已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KH2s_kj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KH2s_kj" w:cs="Times New Roman"/>
          <w:sz w:val="22"/>
        </w:rPr>
        <w:t>）</w:t>
      </w:r>
      <w:r w:rsidRPr="00CB4341">
        <w:rPr>
          <w:rFonts w:ascii="KH2s_kj" w:eastAsia="新細明體" w:hAnsi="KH2s_kj" w:cs="Times New Roman"/>
          <w:szCs w:val="24"/>
        </w:rPr>
        <w:t>如是念時，無漏智慧見明覺。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無生智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者，我見苦已不復更見，斷集已不復更斷，盡證已不復更證，修道已不復更修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如是念時，無漏智慧見明覺。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如實智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CB4341">
        <w:rPr>
          <w:rFonts w:ascii="Times New Roman" w:eastAsia="新細明體" w:hAnsi="Times New Roman" w:cs="Times New Roman"/>
          <w:szCs w:val="24"/>
        </w:rPr>
        <w:t>者，一切法總相、別相，如實正知，無有罣礙。</w:t>
      </w:r>
    </w:p>
    <w:p w:rsidR="00803909" w:rsidRPr="00CB4341" w:rsidRDefault="006A4698" w:rsidP="00EA1332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法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門分別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：十智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D023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p.270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E2ADE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、所緣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803909" w:rsidRPr="00CB4341" w:rsidRDefault="006A4698" w:rsidP="008E2ADE">
      <w:pPr>
        <w:spacing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是法智緣欲界繫法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及欲界繫法因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欲界繫法滅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為斷欲界繫法道。</w:t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世智，緣一切法。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）他心智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他心智，緣他心有漏、無漏心心數法。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苦智、集智，緣五受眾。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`645`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）滅智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CB4341">
        <w:rPr>
          <w:rFonts w:ascii="Times New Roman" w:eastAsia="新細明體" w:hAnsi="Times New Roman" w:cs="Times New Roman"/>
          <w:szCs w:val="24"/>
        </w:rPr>
        <w:t>，緣盡。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道智，緣無漏五眾。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盡智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盡智、無生智，俱緣四諦。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、有漏、無漏</w:t>
      </w:r>
    </w:p>
    <w:p w:rsidR="00803909" w:rsidRPr="00CB4341" w:rsidRDefault="00803909" w:rsidP="007348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一有漏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CB4341">
        <w:rPr>
          <w:rFonts w:ascii="Times New Roman" w:eastAsia="新細明體" w:hAnsi="Times New Roman" w:cs="Times New Roman"/>
          <w:szCs w:val="24"/>
        </w:rPr>
        <w:t>，八無漏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CB4341">
        <w:rPr>
          <w:rFonts w:ascii="KH2s_kj" w:eastAsia="新細明體" w:hAnsi="KH2s_kj" w:cs="Times New Roman"/>
          <w:szCs w:val="24"/>
        </w:rPr>
        <w:t>，一當分別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KH2s_kj" w:eastAsia="新細明體" w:hAnsi="KH2s_kj" w:cs="Times New Roman"/>
          <w:szCs w:val="24"/>
        </w:rPr>
        <w:t>他心智，緣有漏心是有漏，緣無漏心是無漏。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相攝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803909" w:rsidRPr="00CB4341" w:rsidRDefault="006A4698" w:rsidP="0073488A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法智，攝法智及他心智、苦智、集智、滅智、道智、盡智、無生智少分。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比智，亦如是。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世智，攝世智及他心智少分。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`646`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他心智，攝他心智及法智、比智、世智、道智、盡智、無生智少分。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苦智，攝苦智及法智、比智、盡智、無生智少分。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集智、滅智亦如是。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道智，攝道智及法智、比智、他心智、盡智、無生智少分。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盡智，攝盡智及法智、比智、他心智、苦智、集智、滅智、道智少分。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無生智亦如是。</w:t>
      </w:r>
    </w:p>
    <w:p w:rsidR="00803909" w:rsidRPr="00CB4341" w:rsidRDefault="006A4698" w:rsidP="00EA133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相應</w:t>
      </w:r>
    </w:p>
    <w:p w:rsidR="00803909" w:rsidRPr="00CB4341" w:rsidRDefault="006A4698" w:rsidP="00D15322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九智</w:t>
      </w:r>
      <w:r w:rsidRPr="00CB4341">
        <w:rPr>
          <w:rFonts w:ascii="Times New Roman" w:eastAsia="新細明體" w:hAnsi="Times New Roman" w:cs="Times New Roman"/>
          <w:szCs w:val="24"/>
        </w:rPr>
        <w:t>，八根相應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除慧根、憂根、苦根。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，十根相應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三三昧相應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803909" w:rsidRPr="00CB4341" w:rsidRDefault="006A4698" w:rsidP="00D15322">
      <w:pPr>
        <w:spacing w:line="34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空三昧相應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法智、比智、苦智，</w:t>
      </w:r>
      <w:r w:rsidRPr="00CB4341">
        <w:rPr>
          <w:rFonts w:ascii="Times New Roman" w:eastAsia="新細明體" w:hAnsi="Times New Roman" w:cs="Times New Roman"/>
          <w:b/>
          <w:szCs w:val="24"/>
        </w:rPr>
        <w:t>空三昧相應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無相三昧相應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無相三昧相應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無作三昧相應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法智、比智、他心智、苦智、集智、道智、盡智、無生智，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無作三昧相應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`647`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十想相應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803909" w:rsidRPr="00CB4341" w:rsidRDefault="006A4698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前三想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法智、比智、世智、苦智、盡智、無生智，無常想、苦想、無我想相應。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中四想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世智，中四想相應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後三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法智、比智、滅智、盡智、無生智，後三想相應。</w:t>
      </w:r>
    </w:p>
    <w:p w:rsidR="00803909" w:rsidRPr="00CB4341" w:rsidRDefault="00803909" w:rsidP="00EA1332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有人言</w:t>
      </w:r>
      <w:r w:rsidRPr="00CB4341">
        <w:rPr>
          <w:rFonts w:ascii="Times New Roman" w:eastAsia="新細明體" w:hAnsi="Times New Roman" w:cs="Times New Roman"/>
          <w:szCs w:val="24"/>
        </w:rPr>
        <w:t>：</w:t>
      </w: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或與離想相應。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、一一智幾智緣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除比智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世智、他心智、盡智、無生智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世智、他心智、盡智、無生智，緣十智。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苦智、集智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緣世智及有漏他心智。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滅智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CB4341">
        <w:rPr>
          <w:rFonts w:ascii="Times New Roman" w:eastAsia="新細明體" w:hAnsi="Times New Roman" w:cs="Times New Roman"/>
          <w:szCs w:val="24"/>
        </w:rPr>
        <w:t>緣智。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道智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十六行相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6A4698" w:rsidP="00EA1332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他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心智</w:t>
      </w:r>
    </w:p>
    <w:p w:rsidR="00803909" w:rsidRPr="00CB4341" w:rsidRDefault="00803909" w:rsidP="008E2ADE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他心智，四相。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`648`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）苦、集、滅、道智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苦、集、滅、道，各各四相。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）盡智、無生智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盡智、無生智，俱十四相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除空相、無我相。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CB4341">
        <w:rPr>
          <w:rFonts w:ascii="Times New Roman" w:eastAsia="新細明體" w:hAnsi="Times New Roman" w:cs="Times New Roman"/>
          <w:szCs w:val="24"/>
        </w:rPr>
        <w:t>法、頂法、忍法中世智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世間第一法中世智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四相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除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CB4341">
        <w:rPr>
          <w:rFonts w:ascii="Times New Roman" w:eastAsia="新細明體" w:hAnsi="Times New Roman" w:cs="Times New Roman"/>
          <w:szCs w:val="24"/>
        </w:rPr>
        <w:t>無相。</w:t>
      </w:r>
      <w:r w:rsidRPr="00CB4341">
        <w:rPr>
          <w:rFonts w:ascii="Times New Roman" w:eastAsia="新細明體" w:hAnsi="Times New Roman" w:cs="Times New Roman"/>
          <w:sz w:val="22"/>
        </w:rPr>
        <w:t>（轉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CB4341">
        <w:rPr>
          <w:rFonts w:ascii="Times New Roman" w:eastAsia="新細明體" w:hAnsi="Times New Roman" w:cs="Times New Roman"/>
          <w:sz w:val="22"/>
        </w:rPr>
        <w:t>相觀相也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舊言十六聖行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CB4341">
        <w:rPr>
          <w:rFonts w:ascii="新細明體" w:eastAsia="新細明體" w:hAnsi="新細明體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成就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）未離欲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初入無漏心，成就一世智。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第二心，增苦智、法智。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第四心，增比智。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第六心，增集智。</w:t>
      </w:r>
    </w:p>
    <w:p w:rsidR="00803909" w:rsidRPr="00CB4341" w:rsidRDefault="00803909" w:rsidP="008E2ADE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第十心，增滅智。</w:t>
      </w:r>
    </w:p>
    <w:p w:rsidR="00803909" w:rsidRPr="00CB4341" w:rsidRDefault="00910194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`649`</w:t>
      </w:r>
      <w:r w:rsidR="00803909" w:rsidRPr="00CB4341">
        <w:rPr>
          <w:rFonts w:ascii="Times New Roman" w:eastAsia="新細明體" w:hAnsi="Times New Roman" w:cs="Times New Roman"/>
          <w:szCs w:val="24"/>
        </w:rPr>
        <w:t>第十四心，增道智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）已離欲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若離欲者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增他心智。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）無學道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增盡智。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得不壞解脫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得不壞解脫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增無生智。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修智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）見道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位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及修道位第十六心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初無漏心中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不修智。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第四心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第八心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第十二心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第十四心中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現在修二智，未來修六智，若離欲修七智。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諸聖者於思惟道之九無礙（九無間）、九解脫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</w:p>
    <w:p w:rsidR="00803909" w:rsidRPr="00CB4341" w:rsidRDefault="006A4698" w:rsidP="00D1532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、離欲界結使</w:t>
      </w:r>
    </w:p>
    <w:p w:rsidR="00803909" w:rsidRPr="00CB4341" w:rsidRDefault="006A4698" w:rsidP="00D15322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九無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解脫</w:t>
      </w:r>
    </w:p>
    <w:p w:rsidR="00803909" w:rsidRPr="00CB4341" w:rsidRDefault="00803909" w:rsidP="00D15322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須陀洹欲離欲界結使，十七心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</w:p>
    <w:p w:rsidR="00803909" w:rsidRPr="00CB4341" w:rsidRDefault="006A4698" w:rsidP="00EA133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`650`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第九解脫心中修八智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</w:p>
    <w:p w:rsidR="00803909" w:rsidRPr="00CB4341" w:rsidRDefault="006A4698" w:rsidP="00EA1332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176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信解脫人轉作見得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CB4341">
        <w:rPr>
          <w:rFonts w:ascii="Times New Roman" w:eastAsia="新細明體" w:hAnsi="Times New Roman" w:cs="Times New Roman"/>
          <w:szCs w:val="24"/>
        </w:rPr>
        <w:t>人轉作見得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CB4341">
        <w:rPr>
          <w:rFonts w:ascii="Times New Roman" w:eastAsia="新細明體" w:hAnsi="Times New Roman" w:cs="Times New Roman"/>
          <w:szCs w:val="24"/>
        </w:rPr>
        <w:t>，雙道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</w:p>
    <w:p w:rsidR="00803909" w:rsidRPr="00CB4341" w:rsidRDefault="006A4698" w:rsidP="00EA133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色界欲、無色界欲</w:t>
      </w:r>
    </w:p>
    <w:p w:rsidR="00803909" w:rsidRPr="00CB4341" w:rsidRDefault="006A4698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離七地欲時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離七地欲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CB4341">
        <w:rPr>
          <w:rFonts w:ascii="Times New Roman" w:eastAsia="新細明體" w:hAnsi="Times New Roman" w:cs="Times New Roman"/>
          <w:szCs w:val="24"/>
        </w:rPr>
        <w:t>時，</w:t>
      </w:r>
    </w:p>
    <w:p w:rsidR="00803909" w:rsidRPr="00CB4341" w:rsidRDefault="006A4698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803909" w:rsidRPr="00CB4341" w:rsidRDefault="006A4698" w:rsidP="00EA1332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解脫道</w:t>
      </w:r>
      <w:r w:rsidRPr="00CB4341">
        <w:rPr>
          <w:rFonts w:ascii="Times New Roman" w:eastAsia="新細明體" w:hAnsi="Times New Roman" w:cs="Times New Roman"/>
          <w:szCs w:val="24"/>
        </w:rPr>
        <w:t>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</w:p>
    <w:p w:rsidR="00803909" w:rsidRPr="00CB4341" w:rsidRDefault="006A4698" w:rsidP="00EA133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有頂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離有頂欲時，</w:t>
      </w:r>
    </w:p>
    <w:p w:rsidR="00803909" w:rsidRPr="00CB4341" w:rsidRDefault="006A4698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803909" w:rsidRPr="00CB4341" w:rsidRDefault="006A4698" w:rsidP="00EA1332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八解脫道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803909" w:rsidRPr="00CB4341" w:rsidRDefault="006A4698" w:rsidP="00EA1332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無學初心</w:t>
      </w:r>
      <w:r w:rsidRPr="00CB4341">
        <w:rPr>
          <w:rFonts w:ascii="Times New Roman" w:eastAsia="新細明體" w:hAnsi="Times New Roman" w:cs="Times New Roman"/>
          <w:b/>
          <w:szCs w:val="24"/>
        </w:rPr>
        <w:t>第九解脫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不時解脫人修十智，及一切有漏、無漏善根。</w:t>
      </w:r>
    </w:p>
    <w:p w:rsidR="00803909" w:rsidRPr="00CB4341" w:rsidRDefault="006A4698" w:rsidP="00EA1332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若時解脫人修九智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CB4341">
        <w:rPr>
          <w:rFonts w:ascii="Times New Roman" w:eastAsia="新細明體" w:hAnsi="Times New Roman" w:cs="Times New Roman"/>
          <w:szCs w:val="24"/>
        </w:rPr>
        <w:t>，及一切有漏、無漏善根。</w:t>
      </w:r>
    </w:p>
    <w:p w:rsidR="00803909" w:rsidRPr="00CB4341" w:rsidRDefault="006A4698" w:rsidP="00EA133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、結</w:t>
      </w:r>
    </w:p>
    <w:p w:rsidR="00803909" w:rsidRPr="00CB4341" w:rsidRDefault="00803909" w:rsidP="002B7FAF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如是等種種，以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CB4341">
        <w:rPr>
          <w:rFonts w:ascii="Times New Roman" w:eastAsia="新細明體" w:hAnsi="Times New Roman" w:cs="Times New Roman"/>
          <w:szCs w:val="24"/>
        </w:rPr>
        <w:t>阿毘曇門廣分別。</w:t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（三）法門分別：如實智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分別相，此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般若波羅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蜜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後品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CB4341">
        <w:rPr>
          <w:rFonts w:ascii="Times New Roman" w:eastAsia="新細明體" w:hAnsi="Times New Roman" w:cs="Times New Roman"/>
          <w:szCs w:val="24"/>
        </w:rPr>
        <w:t>廣說。</w:t>
      </w:r>
    </w:p>
    <w:p w:rsidR="00803909" w:rsidRPr="00CB4341" w:rsidRDefault="006A4698" w:rsidP="00EA1332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明十一智［第二說］</w:t>
      </w:r>
    </w:p>
    <w:p w:rsidR="00803909" w:rsidRPr="00CB4341" w:rsidRDefault="00803909" w:rsidP="002B7FAF">
      <w:pPr>
        <w:spacing w:line="356" w:lineRule="exact"/>
        <w:ind w:firstLineChars="50" w:firstLine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復次，有人言：</w:t>
      </w:r>
    </w:p>
    <w:p w:rsidR="00803909" w:rsidRPr="00CB4341" w:rsidRDefault="006A4698" w:rsidP="002B7FAF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（一）法智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「法智」者，知欲界五眾無常、苦、空、無我，知諸法因緣和合生，所謂無明因緣諸行，乃至生因緣老死。如佛為須尸摩梵志說：「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先用法智分別諸法，後用涅槃智。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（二）比智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「比智」者，知現在五受眾無常、苦、空、無我，過去、未來及色、無色界中五受眾無常、苦、空、無我亦如是。譬如見現在火熱能燒，以此比知過去、未來及餘國火亦如是。</w:t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（三）他心智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「他心智」者，知他眾生心心數法。</w:t>
      </w:r>
    </w:p>
    <w:p w:rsidR="00803909" w:rsidRPr="00CB4341" w:rsidRDefault="00803909" w:rsidP="00EA1332">
      <w:pPr>
        <w:spacing w:beforeLines="20" w:before="72"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問曰：若知他心心數法，何以故但名「知他心」？</w:t>
      </w:r>
    </w:p>
    <w:p w:rsidR="00803909" w:rsidRPr="00CB4341" w:rsidRDefault="00803909" w:rsidP="002B7FAF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答曰：心是主故，但名「知他心」；若說心，當知已說心數法。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`652`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（四）世智</w:t>
      </w:r>
    </w:p>
    <w:p w:rsidR="00803909" w:rsidRPr="00CB4341" w:rsidRDefault="00803909" w:rsidP="00A5360E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「世智」者，名為假智。聖人於實法中知，凡夫人但假名中知，以是故名假智。如棟梁椽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CB4341">
        <w:rPr>
          <w:rFonts w:ascii="Times New Roman" w:eastAsia="新細明體" w:hAnsi="Times New Roman" w:cs="Times New Roman"/>
          <w:szCs w:val="24"/>
        </w:rPr>
        <w:t>壁名為屋，但知是事，不知實義，是名「世智」。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（五）苦智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（七）滅智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（八）道智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、第一說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「苦智」者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用苦慧呵五受眾。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為何但說苦智，而不說無常、空、無我智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問曰：五受眾亦無常、亦苦、亦空、亦無我，何以故但說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無常、空、無我智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答曰：為苦諦故說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集諦故說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道諦故說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為何但說苦諦，而不說無常諦等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問曰：五受眾有種種惡，何以故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CB4341">
        <w:rPr>
          <w:rFonts w:ascii="Times New Roman" w:eastAsia="新細明體" w:hAnsi="Times New Roman" w:cs="Times New Roman"/>
          <w:szCs w:val="24"/>
        </w:rPr>
        <w:t>但說苦諦，不說無常諦、空、無我諦？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答曰：若說無常、空、無我諦，亦不壞法相；以眾生多著樂畏苦故，佛呵世間一切皆是苦，欲令捨離故。無常、空、無我中，眾生不大畏，故不說。</w:t>
      </w:r>
    </w:p>
    <w:p w:rsidR="00803909" w:rsidRPr="00CB4341" w:rsidRDefault="00803909" w:rsidP="00EA1332">
      <w:pPr>
        <w:spacing w:beforeLines="20" w:before="72"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CB4341">
        <w:rPr>
          <w:rFonts w:ascii="Times New Roman" w:eastAsia="新細明體" w:hAnsi="Times New Roman" w:cs="Times New Roman"/>
          <w:szCs w:val="24"/>
        </w:rPr>
        <w:t>法中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五受眾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有異名，名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CB4341">
        <w:rPr>
          <w:rFonts w:ascii="Times New Roman" w:eastAsia="新細明體" w:hAnsi="Times New Roman" w:cs="Times New Roman"/>
          <w:szCs w:val="24"/>
        </w:rPr>
        <w:t>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25786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以是故，但說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CB4341">
        <w:rPr>
          <w:rFonts w:ascii="新細明體" w:eastAsia="新細明體" w:hAnsi="新細明體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若在煖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CB4341">
        <w:rPr>
          <w:rFonts w:ascii="Times New Roman" w:eastAsia="新細明體" w:hAnsi="Times New Roman" w:cs="Times New Roman"/>
          <w:szCs w:val="24"/>
        </w:rPr>
        <w:t>法、頂法、忍法、世間第一法，是有漏；若入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見諦道，是無漏。何以故？從煖法至世間第一法中，四種觀苦故。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）集智，（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）滅智，（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集智、滅智、道智</w:t>
      </w:r>
      <w:r w:rsidRPr="00CB4341">
        <w:rPr>
          <w:rFonts w:ascii="Times New Roman" w:eastAsia="新細明體" w:hAnsi="Times New Roman" w:cs="Times New Roman"/>
          <w:szCs w:val="24"/>
        </w:rPr>
        <w:t>亦如是。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名知苦相實不生。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）集智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「集智」名知一切法離，無有和合。</w:t>
      </w:r>
    </w:p>
    <w:p w:rsidR="00803909" w:rsidRPr="00CB4341" w:rsidRDefault="006A4698" w:rsidP="00EA1332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`653`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）滅智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「滅智」名知諸法常寂滅如涅槃。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「道智」名知一切法常清淨、無正無邪。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（九）盡智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「盡智」名知一切法無所有。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（十）無生智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「無生智」名知一切生法不實、不定故不生。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（十一）如實智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「如實智」者，十種智所不能知，以如實智故能知。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十智與如實智之差別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803909" w:rsidRPr="00CB4341" w:rsidRDefault="006A4698" w:rsidP="002B7FAF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各各相、緣、別異、有觀法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無相、無緣、無別、滅諸觀法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十智各各相、各各緣、各各別異、各各有觀法；是如實智中無相、無緣、無別、滅諸觀法，亦不有觀。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佛眼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十智中有法眼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慧眼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如實智中唯有佛眼。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羅漢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、辟支佛、菩薩共有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唯佛獨有</w:t>
      </w:r>
    </w:p>
    <w:p w:rsidR="00803909" w:rsidRPr="00CB4341" w:rsidRDefault="00C20D67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十智，阿羅漢、辟支佛、菩薩共有；如實智唯獨佛有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所以者何？獨佛有不誑法。以是故，知如實智獨佛有。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十智入如實智中，失本名字，唯有一實智</w:t>
      </w:r>
    </w:p>
    <w:p w:rsidR="00803909" w:rsidRPr="00CB4341" w:rsidRDefault="00803909" w:rsidP="002B7FAF">
      <w:pPr>
        <w:ind w:leftChars="100" w:left="24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復次，是十智入如實智中，失本名字，唯有一實智；譬如十方諸流水，皆入大海，捨本名字，但名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CB4341">
        <w:rPr>
          <w:rFonts w:ascii="Times New Roman" w:eastAsia="新細明體" w:hAnsi="Times New Roman" w:cs="Times New Roman"/>
          <w:szCs w:val="24"/>
        </w:rPr>
        <w:t>大海。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總結</w:t>
      </w:r>
    </w:p>
    <w:p w:rsidR="00803909" w:rsidRPr="00CB4341" w:rsidRDefault="00803909" w:rsidP="002B7FAF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CB4341">
        <w:rPr>
          <w:rFonts w:ascii="Times New Roman" w:eastAsia="新細明體" w:hAnsi="Times New Roman" w:cs="Times New Roman"/>
          <w:szCs w:val="24"/>
        </w:rPr>
        <w:t>是等種種分別十一智義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CB4341">
        <w:rPr>
          <w:rFonts w:ascii="Times New Roman" w:eastAsia="新細明體" w:hAnsi="Times New Roman" w:cs="Times New Roman"/>
          <w:szCs w:val="24"/>
        </w:rPr>
        <w:t>，此中略說。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十一智竟）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柒、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三三昧</w:t>
      </w:r>
    </w:p>
    <w:p w:rsidR="00803909" w:rsidRPr="00CB4341" w:rsidRDefault="000563FB" w:rsidP="002B7FAF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】三三昧：有覺有觀三昧，無覺有觀三昧，無覺無觀三昧。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2B7FAF">
      <w:pPr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2B7FAF">
      <w:pPr>
        <w:ind w:leftChars="50" w:left="120"/>
        <w:jc w:val="both"/>
        <w:rPr>
          <w:rFonts w:ascii="新細明體" w:eastAsia="新細明體" w:hAnsi="新細明體" w:cs="Times New Roman"/>
          <w:b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一、釋「三昧」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一切禪定攝心，皆名為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三摩提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</w:rPr>
        <w:t>秦</w:t>
      </w:r>
      <w:r w:rsidRPr="00CB4341">
        <w:rPr>
          <w:rFonts w:ascii="Times New Roman" w:eastAsia="新細明體" w:hAnsi="Times New Roman" w:cs="Times New Roman"/>
          <w:vertAlign w:val="superscript"/>
        </w:rPr>
        <w:footnoteReference w:id="190"/>
      </w:r>
      <w:r w:rsidRPr="00CB4341">
        <w:rPr>
          <w:rFonts w:ascii="Times New Roman" w:eastAsia="新細明體" w:hAnsi="Times New Roman" w:cs="Times New Roman"/>
          <w:sz w:val="22"/>
        </w:rPr>
        <w:t>言</w:t>
      </w:r>
      <w:r w:rsidRPr="00CB4341">
        <w:rPr>
          <w:rFonts w:ascii="Times New Roman" w:eastAsia="新細明體" w:hAnsi="Times New Roman" w:cs="Times New Roman" w:hint="eastAsia"/>
          <w:sz w:val="22"/>
        </w:rPr>
        <w:t>「</w:t>
      </w:r>
      <w:r w:rsidRPr="00CB4341">
        <w:rPr>
          <w:rFonts w:ascii="Times New Roman" w:eastAsia="新細明體" w:hAnsi="Times New Roman" w:cs="Times New Roman"/>
          <w:sz w:val="22"/>
        </w:rPr>
        <w:t>正心行處</w:t>
      </w:r>
      <w:r w:rsidRPr="00CB4341">
        <w:rPr>
          <w:rFonts w:ascii="Times New Roman" w:eastAsia="新細明體" w:hAnsi="Times New Roman" w:cs="Times New Roman" w:hint="eastAsia"/>
          <w:sz w:val="22"/>
        </w:rPr>
        <w:t>」）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CB4341">
        <w:rPr>
          <w:rFonts w:ascii="Times New Roman" w:eastAsia="新細明體" w:hAnsi="Times New Roman" w:cs="Times New Roman"/>
          <w:szCs w:val="24"/>
        </w:rPr>
        <w:t>是心從無始世界來，常曲不</w:t>
      </w:r>
      <w:r w:rsidR="00910194">
        <w:rPr>
          <w:rFonts w:ascii="Times New Roman" w:eastAsia="新細明體" w:hAnsi="Times New Roman" w:cs="Times New Roman" w:hint="eastAsia"/>
          <w:szCs w:val="24"/>
        </w:rPr>
        <w:t>`654`</w:t>
      </w:r>
      <w:r w:rsidRPr="00CB4341">
        <w:rPr>
          <w:rFonts w:ascii="Times New Roman" w:eastAsia="新細明體" w:hAnsi="Times New Roman" w:cs="Times New Roman"/>
          <w:szCs w:val="24"/>
        </w:rPr>
        <w:t>端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得是正心行處，心則端直。譬如蛇行常曲，入竹筒中則直。</w:t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覺觀等三三昧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p.97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是三昧三種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CB4341">
        <w:rPr>
          <w:rFonts w:ascii="Times New Roman" w:eastAsia="新細明體" w:hAnsi="Times New Roman" w:cs="Times New Roman"/>
          <w:szCs w:val="24"/>
        </w:rPr>
        <w:t>：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有覺有觀三昧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未到地、初禪，與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CB4341">
        <w:rPr>
          <w:rFonts w:ascii="Times New Roman" w:eastAsia="新細明體" w:hAnsi="Times New Roman" w:cs="Times New Roman"/>
          <w:szCs w:val="24"/>
        </w:rPr>
        <w:t>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有覺有觀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CB4341">
        <w:rPr>
          <w:rFonts w:ascii="Times New Roman" w:eastAsia="新細明體" w:hAnsi="Times New Roman" w:cs="Times New Roman"/>
          <w:szCs w:val="24"/>
        </w:rPr>
        <w:t>禪中間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但觀相應故，名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無覺無觀三昧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從第二禪乃至有頂地，非覺觀相應故，名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無覺無觀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通難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三昧相應心數法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有二十，何故但說覺、觀</w:t>
      </w:r>
    </w:p>
    <w:p w:rsidR="00803909" w:rsidRPr="00CB4341" w:rsidRDefault="00803909" w:rsidP="00A5360E">
      <w:pPr>
        <w:spacing w:line="370" w:lineRule="exact"/>
        <w:ind w:leftChars="100" w:left="960" w:hangingChars="300" w:hanging="72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問曰：三昧相應心數法乃至二十，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CB4341">
        <w:rPr>
          <w:rFonts w:ascii="Times New Roman" w:eastAsia="新細明體" w:hAnsi="Times New Roman" w:cs="Times New Roman"/>
          <w:szCs w:val="24"/>
        </w:rPr>
        <w:t>何以故但說覺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觀？</w:t>
      </w:r>
    </w:p>
    <w:p w:rsidR="00803909" w:rsidRPr="00CB4341" w:rsidRDefault="00910194" w:rsidP="002B7FAF">
      <w:pPr>
        <w:keepNext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`655`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答曰：是覺觀嬈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="00803909" w:rsidRPr="00CB4341">
        <w:rPr>
          <w:rFonts w:ascii="Times New Roman" w:eastAsia="新細明體" w:hAnsi="Times New Roman" w:cs="Times New Roman"/>
          <w:szCs w:val="24"/>
        </w:rPr>
        <w:t>亂三昧，以是故說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是二事雖善，而是三昧賊，難可捨離。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有人言：心有覺觀者無三昧，以是故，佛說有覺有觀三昧，但不牢固；覺觀力小微，是時可得有三昧。是覺觀能生三昧，亦能壞三昧；譬如風能生雨，亦能壞雨。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三種善覺觀，能生初禪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得初禪時發大歡喜，覺觀故心散還失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」、「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</w:p>
    <w:p w:rsidR="00803909" w:rsidRPr="00CB4341" w:rsidRDefault="006A4698" w:rsidP="00EA1332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觀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」之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差別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問曰：覺、觀有何差別</w:t>
      </w:r>
      <w:r w:rsidRPr="00CB4341">
        <w:rPr>
          <w:rFonts w:ascii="Times New Roman" w:eastAsia="新細明體" w:hAnsi="Times New Roman" w:cs="Times New Roman" w:hint="eastAsia"/>
          <w:szCs w:val="24"/>
        </w:rPr>
        <w:t>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答曰：麁心相名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，細心相名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初緣中心發相名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，後分別籌量好醜名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有三種麁覺：欲覺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有三種善覺：出要覺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有三種細覺：親里覺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國土覺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不死覺。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六種覺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CB4341">
        <w:rPr>
          <w:rFonts w:ascii="Times New Roman" w:eastAsia="新細明體" w:hAnsi="Times New Roman" w:cs="Times New Roman"/>
          <w:szCs w:val="24"/>
        </w:rPr>
        <w:t>妨三昧，三種善覺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CB4341">
        <w:rPr>
          <w:rFonts w:ascii="Times New Roman" w:eastAsia="新細明體" w:hAnsi="Times New Roman" w:cs="Times New Roman"/>
          <w:szCs w:val="24"/>
        </w:rPr>
        <w:t>能開三昧門。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若覺觀過多，還失三昧；如風能使船，風過則壞船。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如是種種分別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（三）何故但說三種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三昧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問曰：經說三種法：有覺有觀法，無覺有觀法，無覺無觀法；有覺有觀地，無覺有觀地，無覺無觀地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今何以但說三種三昧？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答曰：妙而可用者取。</w:t>
      </w:r>
    </w:p>
    <w:p w:rsidR="00803909" w:rsidRPr="00CB4341" w:rsidRDefault="006A4698" w:rsidP="002B7FA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</w:p>
    <w:p w:rsidR="00803909" w:rsidRPr="00CB4341" w:rsidRDefault="006A4698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有覺有觀法者，欲界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初禪中覺觀相應法，若善、若不善、若無記。</w:t>
      </w:r>
    </w:p>
    <w:p w:rsidR="00803909" w:rsidRPr="00CB4341" w:rsidRDefault="006A4698" w:rsidP="00EA1332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無覺有觀法者，禪中間觀相應法，若善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若無記。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`656`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無覺無觀法</w:t>
      </w:r>
    </w:p>
    <w:p w:rsidR="00803909" w:rsidRPr="00CB4341" w:rsidRDefault="00803909" w:rsidP="00E95F4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無覺無觀法者，離覺觀法，一切色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心不相應行及無為法。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、三種地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</w:p>
    <w:p w:rsidR="00803909" w:rsidRPr="00CB4341" w:rsidRDefault="006A4698" w:rsidP="008F6FE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有覺有觀地者，欲界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梵世。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無覺有觀地者，禪中間，善修是地作大梵王。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無覺無觀地者，一切光音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一切遍淨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一切廣果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CB4341">
        <w:rPr>
          <w:rFonts w:ascii="Times New Roman" w:eastAsia="新細明體" w:hAnsi="Times New Roman" w:cs="Times New Roman"/>
          <w:szCs w:val="24"/>
        </w:rPr>
        <w:t>一切無色地。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、三昧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於中上妙者是三昧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何等是三昧？從空等三三昧乃至金剛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及阿羅漢、辟支佛諸三昧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觀十方佛三昧乃至首楞嚴三昧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從斷一切疑三昧乃至三昧王等諸佛三昧。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、總結</w:t>
      </w:r>
    </w:p>
    <w:p w:rsidR="00803909" w:rsidRPr="00CB4341" w:rsidRDefault="00803909" w:rsidP="008F6FE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如是等種種分別，略說三三昧義</w:t>
      </w:r>
      <w:r w:rsidRPr="00CB4341">
        <w:rPr>
          <w:rFonts w:ascii="Times New Roman" w:eastAsia="新細明體" w:hAnsi="Times New Roman" w:cs="Times New Roman" w:hint="eastAsia"/>
          <w:szCs w:val="24"/>
        </w:rPr>
        <w:t>竟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捌、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三根</w:t>
      </w:r>
    </w:p>
    <w:p w:rsidR="00803909" w:rsidRPr="00CB4341" w:rsidRDefault="000563FB" w:rsidP="008F6FE5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】三根：未知欲知根，知根，知已根。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3A75C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8F6FE5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阿毘曇之三無漏根</w:t>
      </w:r>
    </w:p>
    <w:p w:rsidR="00803909" w:rsidRPr="00CB4341" w:rsidRDefault="006A4698" w:rsidP="008F6FE5">
      <w:pPr>
        <w:ind w:leftChars="100" w:left="240"/>
        <w:jc w:val="both"/>
        <w:rPr>
          <w:rFonts w:ascii="新細明體" w:eastAsia="新細明體" w:hAnsi="新細明體" w:cs="Times New Roman"/>
          <w:sz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（一）三無漏根：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無漏九根和合，配合三道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F6FE5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未知欲知根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見諦道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CB4341">
        <w:rPr>
          <w:rFonts w:ascii="Times New Roman" w:eastAsia="新細明體" w:hAnsi="Times New Roman" w:cs="Times New Roman"/>
          <w:szCs w:val="24"/>
        </w:rPr>
        <w:t>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者，無漏九根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CB4341">
        <w:rPr>
          <w:rFonts w:ascii="Times New Roman" w:eastAsia="新細明體" w:hAnsi="Times New Roman" w:cs="Times New Roman"/>
          <w:szCs w:val="24"/>
        </w:rPr>
        <w:t>和合。信行、法行人，於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中名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，所謂信等五根，喜、樂、捨根，意根。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、知根：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思惟道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信解、見得人，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思惟道</w:t>
      </w:r>
      <w:r w:rsidRPr="00CB4341">
        <w:rPr>
          <w:rFonts w:ascii="Times New Roman" w:eastAsia="新細明體" w:hAnsi="Times New Roman" w:cs="Times New Roman"/>
          <w:szCs w:val="24"/>
        </w:rPr>
        <w:t>中，是九根轉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名「知根」。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、知已根：無學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bCs/>
          <w:szCs w:val="24"/>
        </w:rPr>
        <w:t>無學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B4341">
        <w:rPr>
          <w:rFonts w:ascii="Times New Roman" w:eastAsia="新細明體" w:hAnsi="Times New Roman" w:cs="Times New Roman"/>
          <w:szCs w:val="24"/>
        </w:rPr>
        <w:t>中，是九根名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`657`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（二）何故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二十二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根中但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取三根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問曰：何以故於二十二根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CB4341">
        <w:rPr>
          <w:rFonts w:ascii="Times New Roman" w:eastAsia="新細明體" w:hAnsi="Times New Roman" w:cs="Times New Roman"/>
          <w:szCs w:val="24"/>
        </w:rPr>
        <w:t>中但取是三根？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4"/>
        </w:rPr>
        <w:t>答曰：利解了了自在相，是名為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  <w:r w:rsidRPr="00CB4341">
        <w:rPr>
          <w:rFonts w:ascii="Times New Roman" w:eastAsia="新細明體" w:hAnsi="Times New Roman" w:cs="Times New Roman"/>
          <w:szCs w:val="24"/>
        </w:rPr>
        <w:t>餘十九根，根相不具足，故不取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是三根利，能直入至涅槃，諸有為法中主故，得自在，能勝諸根。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</w:p>
    <w:p w:rsidR="00803909" w:rsidRPr="00CB4341" w:rsidRDefault="00803909" w:rsidP="00A5360E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復次，十根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CB4341">
        <w:rPr>
          <w:rFonts w:ascii="Times New Roman" w:eastAsia="新細明體" w:hAnsi="Times New Roman" w:cs="Times New Roman"/>
          <w:szCs w:val="24"/>
        </w:rPr>
        <w:t>但有漏自得，無所利益故；九根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CB4341">
        <w:rPr>
          <w:rFonts w:ascii="Times New Roman" w:eastAsia="新細明體" w:hAnsi="Times New Roman" w:cs="Times New Roman"/>
          <w:szCs w:val="24"/>
        </w:rPr>
        <w:t>不定，或有漏，或無漏，故不說菩薩應具足。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因論生論：經說十想「應具足」，何故不說二十二根「應具足」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問曰：十想亦有漏、亦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CB4341">
        <w:rPr>
          <w:rFonts w:ascii="Times New Roman" w:eastAsia="新細明體" w:hAnsi="Times New Roman" w:cs="Times New Roman"/>
          <w:szCs w:val="24"/>
        </w:rPr>
        <w:t>無漏，何以故說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答曰：十想皆是助道求涅槃法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803909" w:rsidRPr="00CB4341" w:rsidRDefault="00803909" w:rsidP="00A5360E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信等五根雖是善法，不盡求涅槃。如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阿毘曇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中說：「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誰成就信等五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CB4341">
        <w:rPr>
          <w:rFonts w:ascii="Times New Roman" w:eastAsia="標楷體" w:hAnsi="Times New Roman" w:cs="Times New Roman"/>
          <w:szCs w:val="24"/>
        </w:rPr>
        <w:t>根？不斷善根者。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復次，若五根清淨變為無漏，三根中已攝。是三根中必有意根，三受中必有一受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以是故但說三根。</w:t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復次，二十二根，有善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有不善、有無記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雜，是故不說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、何眾攝</w:t>
      </w:r>
    </w:p>
    <w:p w:rsidR="00803909" w:rsidRPr="00CB4341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是三根，受眾、行眾、識眾攝。</w:t>
      </w:r>
    </w:p>
    <w:p w:rsidR="00803909" w:rsidRPr="00CB4341" w:rsidRDefault="006A4698" w:rsidP="00EA1332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`658`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、地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未知欲知根在六地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知根、知已根在九地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、所緣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三根緣四諦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、想相應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CB4341">
        <w:rPr>
          <w:rFonts w:ascii="Times New Roman" w:eastAsia="新細明體" w:hAnsi="Times New Roman" w:cs="Times New Roman"/>
          <w:szCs w:val="24"/>
        </w:rPr>
        <w:t>相應。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、幾根因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未知欲知根，三根因；知根，二根因；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CB4341">
        <w:rPr>
          <w:rFonts w:ascii="Times New Roman" w:eastAsia="新細明體" w:hAnsi="Times New Roman" w:cs="Times New Roman"/>
          <w:szCs w:val="24"/>
        </w:rPr>
        <w:t>知已根，但知已根因。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、次第生幾根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未知欲知根</w:t>
      </w:r>
      <w:r w:rsidRPr="00CB4341">
        <w:rPr>
          <w:rFonts w:ascii="Times New Roman" w:eastAsia="新細明體" w:hAnsi="Times New Roman" w:cs="Times New Roman"/>
          <w:szCs w:val="24"/>
        </w:rPr>
        <w:t>次第生二根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CB4341">
        <w:rPr>
          <w:rFonts w:ascii="Times New Roman" w:eastAsia="新細明體" w:hAnsi="Times New Roman" w:cs="Times New Roman"/>
          <w:szCs w:val="24"/>
        </w:rPr>
        <w:t>；</w:t>
      </w:r>
      <w:r w:rsidRPr="00CB4341">
        <w:rPr>
          <w:rFonts w:ascii="Times New Roman" w:eastAsia="新細明體" w:hAnsi="Times New Roman" w:cs="Times New Roman"/>
          <w:b/>
          <w:szCs w:val="24"/>
        </w:rPr>
        <w:t>知根</w:t>
      </w:r>
      <w:r w:rsidRPr="00CB4341">
        <w:rPr>
          <w:rFonts w:ascii="Times New Roman" w:eastAsia="新細明體" w:hAnsi="Times New Roman" w:cs="Times New Roman"/>
          <w:szCs w:val="24"/>
        </w:rPr>
        <w:t>次第或生有漏根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或生知已根；</w:t>
      </w:r>
      <w:r w:rsidRPr="00CB4341">
        <w:rPr>
          <w:rFonts w:ascii="Times New Roman" w:eastAsia="新細明體" w:hAnsi="Times New Roman" w:cs="Times New Roman"/>
          <w:b/>
          <w:szCs w:val="24"/>
        </w:rPr>
        <w:t>知已根</w:t>
      </w:r>
      <w:r w:rsidRPr="00CB4341">
        <w:rPr>
          <w:rFonts w:ascii="Times New Roman" w:eastAsia="新細明體" w:hAnsi="Times New Roman" w:cs="Times New Roman"/>
          <w:szCs w:val="24"/>
        </w:rPr>
        <w:t>或生有漏根，或生知已根。</w:t>
      </w:r>
    </w:p>
    <w:p w:rsidR="00803909" w:rsidRPr="00CB4341" w:rsidRDefault="00803909" w:rsidP="00EA1332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如是等，以阿毘曇門廣分別說。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大乘三無漏根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271CA4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（一）未知欲知根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名諸法實相未知欲知故，生信等五根；是五根力故，能得諸法實相。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CB4341">
        <w:rPr>
          <w:rFonts w:ascii="Times New Roman" w:eastAsia="新細明體" w:hAnsi="Times New Roman" w:cs="Times New Roman"/>
          <w:szCs w:val="24"/>
        </w:rPr>
        <w:t>如人初入胎中得二根：身根，命根；爾時如段肉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CB4341">
        <w:rPr>
          <w:rFonts w:ascii="Times New Roman" w:eastAsia="新細明體" w:hAnsi="Times New Roman" w:cs="Times New Roman"/>
          <w:szCs w:val="24"/>
        </w:rPr>
        <w:t>，未具諸根，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CB4341">
        <w:rPr>
          <w:rFonts w:ascii="Times New Roman" w:eastAsia="新細明體" w:hAnsi="Times New Roman" w:cs="Times New Roman"/>
          <w:szCs w:val="24"/>
        </w:rPr>
        <w:t>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CB4341">
        <w:rPr>
          <w:rFonts w:ascii="Times New Roman" w:eastAsia="新細明體" w:hAnsi="Times New Roman" w:cs="Times New Roman"/>
          <w:szCs w:val="24"/>
        </w:rPr>
        <w:t>能有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所別知；五根成就，能知五塵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菩薩亦如是，初發心欲作佛，</w:t>
      </w:r>
      <w:r w:rsidRPr="00CB4341">
        <w:rPr>
          <w:rFonts w:ascii="Times New Roman" w:eastAsia="新細明體" w:hAnsi="Times New Roman" w:cs="Times New Roman"/>
          <w:b/>
          <w:szCs w:val="24"/>
        </w:rPr>
        <w:t>未具足是五根，雖有願欲知諸法實相，不能得知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菩薩生是信等五根，則能知諸法實相。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如眼四大及四大造色和合名為眼，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235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0"/>
        </w:rPr>
        <w:t>先雖有四大、四大造色，未清淨故，不名眼根</w:t>
      </w:r>
      <w:r w:rsidRPr="00CB4341">
        <w:rPr>
          <w:rFonts w:ascii="Times New Roman" w:eastAsia="新細明體" w:hAnsi="Times New Roman" w:cs="Times New Roman" w:hint="eastAsia"/>
          <w:szCs w:val="20"/>
        </w:rPr>
        <w:t>；</w:t>
      </w:r>
      <w:r w:rsidRPr="00CB4341">
        <w:rPr>
          <w:rFonts w:ascii="Times New Roman" w:eastAsia="新細明體" w:hAnsi="Times New Roman" w:cs="Times New Roman"/>
          <w:szCs w:val="20"/>
        </w:rPr>
        <w:t>不斷善根人雖有信，未清淨故，不名為根。</w:t>
      </w:r>
      <w:r w:rsidRPr="00CB4341">
        <w:rPr>
          <w:rFonts w:ascii="Times New Roman" w:eastAsia="新細明體" w:hAnsi="Times New Roman" w:cs="Times New Roman"/>
          <w:szCs w:val="20"/>
          <w:vertAlign w:val="superscript"/>
        </w:rPr>
        <w:footnoteReference w:id="236"/>
      </w:r>
    </w:p>
    <w:p w:rsidR="00803909" w:rsidRPr="00CB4341" w:rsidRDefault="00910194" w:rsidP="00EA1332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</w:rPr>
        <w:t>`659`</w:t>
      </w:r>
      <w:r w:rsidR="00803909" w:rsidRPr="00CB4341">
        <w:rPr>
          <w:rFonts w:ascii="Times New Roman" w:eastAsia="新細明體" w:hAnsi="Times New Roman" w:cs="Times New Roman"/>
          <w:szCs w:val="24"/>
        </w:rPr>
        <w:t>若菩薩得是信等五根，是時能信諸法實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803909" w:rsidRPr="00CB4341">
        <w:rPr>
          <w:rFonts w:ascii="Times New Roman" w:eastAsia="新細明體" w:hAnsi="Times New Roman" w:cs="Times New Roman"/>
          <w:szCs w:val="24"/>
        </w:rPr>
        <w:t>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="00803909" w:rsidRPr="00CB4341">
        <w:rPr>
          <w:rFonts w:ascii="Times New Roman" w:eastAsia="新細明體" w:hAnsi="Times New Roman" w:cs="Times New Roman"/>
          <w:szCs w:val="24"/>
        </w:rPr>
        <w:t>不生不滅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不垢不淨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非有非無，非取非捨，常寂滅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真淨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如虛空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不可示、不可說，一切語言道過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出一切心心數法，所行如涅槃，是則佛法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菩薩以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信根力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故，能受；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精進根力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懃行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不退不轉；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念根力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故，不令不善法入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攝諸善法；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定根力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故，心散五欲中能攝實相中；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慧根力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故，於佛智慧中少多得義味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不可壞。</w:t>
      </w:r>
    </w:p>
    <w:p w:rsidR="00803909" w:rsidRPr="00CB4341" w:rsidRDefault="00803909" w:rsidP="00EA13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五根所依</w:t>
      </w:r>
      <w:r w:rsidRPr="00CB4341">
        <w:rPr>
          <w:rFonts w:ascii="Times New Roman" w:eastAsia="新細明體" w:hAnsi="Times New Roman" w:cs="Times New Roman"/>
          <w:b/>
          <w:szCs w:val="24"/>
        </w:rPr>
        <w:t>意根</w:t>
      </w:r>
      <w:r w:rsidRPr="00CB4341">
        <w:rPr>
          <w:rFonts w:ascii="Times New Roman" w:eastAsia="新細明體" w:hAnsi="Times New Roman" w:cs="Times New Roman"/>
          <w:szCs w:val="24"/>
        </w:rPr>
        <w:t>，必與受</w:t>
      </w:r>
      <w:r w:rsidRPr="00CB4341">
        <w:rPr>
          <w:rFonts w:ascii="Times New Roman" w:eastAsia="新細明體" w:hAnsi="Times New Roman" w:cs="Times New Roman" w:hint="eastAsia"/>
          <w:szCs w:val="24"/>
        </w:rPr>
        <w:t>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  <w:r w:rsidRPr="00CB4341">
        <w:rPr>
          <w:rFonts w:ascii="Times New Roman" w:eastAsia="新細明體" w:hAnsi="Times New Roman" w:cs="Times New Roman"/>
          <w:szCs w:val="24"/>
        </w:rPr>
        <w:t>，</w:t>
      </w:r>
      <w:r w:rsidRPr="00CB4341">
        <w:rPr>
          <w:rFonts w:ascii="Times New Roman" w:eastAsia="新細明體" w:hAnsi="Times New Roman" w:cs="Times New Roman"/>
          <w:b/>
          <w:szCs w:val="24"/>
        </w:rPr>
        <w:t>若喜、若樂、若捨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依是根入菩薩位，乃至未得無生法忍果，是名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（二）知根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此中知諸法實相了了故名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CB4341">
        <w:rPr>
          <w:rFonts w:ascii="Times New Roman" w:eastAsia="新細明體" w:hAnsi="Times New Roman" w:cs="Times New Roman"/>
          <w:szCs w:val="24"/>
        </w:rPr>
        <w:t>。從是得無生法忍果，住阿鞞跋致地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得受記，乃至滿十地坐道場得金剛三昧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於其中間，名為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（三）知已根</w:t>
      </w:r>
    </w:p>
    <w:p w:rsidR="00803909" w:rsidRDefault="00803909" w:rsidP="00F94D8D">
      <w:pPr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  <w:r w:rsidRPr="00CB4341">
        <w:rPr>
          <w:rFonts w:ascii="Times New Roman" w:eastAsia="新細明體" w:hAnsi="Times New Roman" w:cs="Times New Roman"/>
          <w:szCs w:val="24"/>
        </w:rPr>
        <w:t>斷一切煩惱習，得阿耨多羅三藐三菩提，一切可知法智慧遍滿故，名為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三根竟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3F62BB" w:rsidRPr="003F62BB" w:rsidRDefault="003F62BB" w:rsidP="00F94D8D">
      <w:pPr>
        <w:ind w:leftChars="100" w:left="240"/>
        <w:jc w:val="both"/>
        <w:rPr>
          <w:rFonts w:ascii="Times New Roman" w:eastAsia="新細明體" w:hAnsi="Times New Roman" w:cs="Times New Roman" w:hint="eastAsia"/>
          <w:sz w:val="22"/>
        </w:rPr>
      </w:pPr>
    </w:p>
    <w:p w:rsidR="003F62BB" w:rsidRPr="003F62BB" w:rsidRDefault="003F62BB" w:rsidP="003F62BB">
      <w:pPr>
        <w:jc w:val="both"/>
        <w:rPr>
          <w:rFonts w:ascii="標楷體" w:eastAsia="標楷體" w:hAnsi="標楷體" w:cs="Times New Roman" w:hint="eastAsia"/>
          <w:color w:val="FF0000"/>
          <w:szCs w:val="24"/>
        </w:rPr>
        <w:sectPr w:rsidR="003F62BB" w:rsidRPr="003F62BB" w:rsidSect="00683C4B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851" w:footer="992" w:gutter="0"/>
          <w:pgNumType w:start="628"/>
          <w:cols w:space="425"/>
          <w:docGrid w:type="lines" w:linePitch="360"/>
        </w:sectPr>
      </w:pPr>
      <w:r w:rsidRPr="003F62BB">
        <w:rPr>
          <w:rFonts w:ascii="Times New Roman" w:eastAsia="新細明體" w:hAnsi="Times New Roman" w:cs="Times New Roman" w:hint="eastAsia"/>
          <w:b/>
          <w:color w:val="FF0000"/>
          <w:szCs w:val="24"/>
          <w:highlight w:val="yellow"/>
        </w:rPr>
        <w:t>`660`</w:t>
      </w:r>
    </w:p>
    <w:p w:rsidR="004A1A89" w:rsidRDefault="004A1A89" w:rsidP="004A1A89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lastRenderedPageBreak/>
        <w:t>一、說一切有部的修行位次</w:t>
      </w:r>
    </w:p>
    <w:p w:rsidR="003F62BB" w:rsidRPr="003F62BB" w:rsidRDefault="003F62BB" w:rsidP="004A1A89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 w:hint="eastAsia"/>
          <w:b/>
          <w:sz w:val="26"/>
          <w:szCs w:val="26"/>
        </w:rPr>
      </w:pP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3F62BB">
        <w:rPr>
          <w:highlight w:val="yellow"/>
        </w:rPr>
        <w:t xml:space="preserve"> 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M023.p660-1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.svg"&gt;</w:t>
      </w:r>
    </w:p>
    <w:p w:rsidR="004A1A89" w:rsidRPr="0089458E" w:rsidRDefault="0089458E" w:rsidP="00EA1332">
      <w:pPr>
        <w:autoSpaceDE w:val="0"/>
        <w:autoSpaceDN w:val="0"/>
        <w:adjustRightInd w:val="0"/>
        <w:spacing w:beforeLines="50" w:before="120"/>
        <w:jc w:val="both"/>
        <w:rPr>
          <w:rFonts w:ascii="Times New Roman" w:eastAsia="細明體" w:hAnsi="Times New Roman" w:cs="Times New Roman"/>
          <w:b/>
          <w:color w:val="FF0000"/>
          <w:sz w:val="6"/>
          <w:szCs w:val="6"/>
        </w:rPr>
      </w:pPr>
      <w:r w:rsidRPr="0089458E">
        <w:rPr>
          <w:rFonts w:ascii="Times New Roman" w:eastAsia="細明體" w:hAnsi="Times New Roman" w:cs="Times New Roman" w:hint="eastAsia"/>
          <w:b/>
          <w:color w:val="FF0000"/>
          <w:sz w:val="6"/>
          <w:szCs w:val="6"/>
        </w:rPr>
        <w:t>!!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1080"/>
        <w:gridCol w:w="1440"/>
        <w:gridCol w:w="480"/>
        <w:gridCol w:w="1200"/>
        <w:gridCol w:w="1697"/>
        <w:gridCol w:w="823"/>
      </w:tblGrid>
      <w:tr w:rsidR="004A1A89" w:rsidRPr="00CB4341" w:rsidTr="00874B93">
        <w:trPr>
          <w:cantSplit/>
        </w:trPr>
        <w:tc>
          <w:tcPr>
            <w:tcW w:w="17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0" allowOverlap="1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688340</wp:posOffset>
                      </wp:positionV>
                      <wp:extent cx="5715" cy="587375"/>
                      <wp:effectExtent l="0" t="0" r="32385" b="22225"/>
                      <wp:wrapNone/>
                      <wp:docPr id="53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" cy="5873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27B52" id="Line 5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2pt,54.2pt" to="222.6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4560" behindDoc="0" locked="0" layoutInCell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2857499</wp:posOffset>
                      </wp:positionV>
                      <wp:extent cx="762000" cy="0"/>
                      <wp:effectExtent l="0" t="0" r="19050" b="19050"/>
                      <wp:wrapNone/>
                      <wp:docPr id="99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9CC3D1" id="Line 81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pt,225pt" to="4in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Oa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9920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2400299</wp:posOffset>
                      </wp:positionV>
                      <wp:extent cx="228600" cy="0"/>
                      <wp:effectExtent l="0" t="0" r="19050" b="19050"/>
                      <wp:wrapNone/>
                      <wp:docPr id="97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AA51B" id="Line 100" o:spid="_x0000_s1026" style="position:absolute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89pt" to="19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1AEwIAACo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7872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1600199</wp:posOffset>
                      </wp:positionV>
                      <wp:extent cx="228600" cy="0"/>
                      <wp:effectExtent l="0" t="0" r="19050" b="19050"/>
                      <wp:wrapNone/>
                      <wp:docPr id="94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E96EC" id="Line 98" o:spid="_x0000_s1026" style="position:absolute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26pt" to="19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Mq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2752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2285999</wp:posOffset>
                      </wp:positionV>
                      <wp:extent cx="152400" cy="0"/>
                      <wp:effectExtent l="0" t="0" r="19050" b="19050"/>
                      <wp:wrapNone/>
                      <wp:docPr id="91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ED1D48" id="Line 93" o:spid="_x0000_s1026" style="position:absolute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80pt" to="21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0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3776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2514599</wp:posOffset>
                      </wp:positionV>
                      <wp:extent cx="152400" cy="0"/>
                      <wp:effectExtent l="0" t="0" r="19050" b="19050"/>
                      <wp:wrapNone/>
                      <wp:docPr id="90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1D55A" id="Line 94" o:spid="_x0000_s1026" style="position:absolute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98pt" to="21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j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0704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1714499</wp:posOffset>
                      </wp:positionV>
                      <wp:extent cx="152400" cy="0"/>
                      <wp:effectExtent l="0" t="0" r="19050" b="19050"/>
                      <wp:wrapNone/>
                      <wp:docPr id="87" name="Lin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F84817" id="Line 91" o:spid="_x0000_s1026" style="position:absolute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35pt" to="21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aB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9680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1485899</wp:posOffset>
                      </wp:positionV>
                      <wp:extent cx="152400" cy="0"/>
                      <wp:effectExtent l="0" t="0" r="19050" b="19050"/>
                      <wp:wrapNone/>
                      <wp:docPr id="86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C190A" id="Line 90" o:spid="_x0000_s1026" style="position:absolute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17pt" to="210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h0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7632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2286000</wp:posOffset>
                      </wp:positionV>
                      <wp:extent cx="0" cy="228600"/>
                      <wp:effectExtent l="0" t="0" r="19050" b="19050"/>
                      <wp:wrapNone/>
                      <wp:docPr id="84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66893" id="Line 88" o:spid="_x0000_s1026" style="position:absolute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180pt" to="19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5584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1485900</wp:posOffset>
                      </wp:positionV>
                      <wp:extent cx="0" cy="228600"/>
                      <wp:effectExtent l="0" t="0" r="19050" b="19050"/>
                      <wp:wrapNone/>
                      <wp:docPr id="82" name="Lin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A503C" id="Line 86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117pt" to="19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3536" behindDoc="0" locked="0" layoutInCell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1485899</wp:posOffset>
                      </wp:positionV>
                      <wp:extent cx="762000" cy="0"/>
                      <wp:effectExtent l="0" t="0" r="19050" b="19050"/>
                      <wp:wrapNone/>
                      <wp:docPr id="76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94215" id="Line 78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pt,117pt" to="4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6mEg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0464" behindDoc="0" locked="0" layoutInCell="0" allowOverlap="1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685799</wp:posOffset>
                      </wp:positionV>
                      <wp:extent cx="685800" cy="0"/>
                      <wp:effectExtent l="0" t="0" r="19050" b="19050"/>
                      <wp:wrapNone/>
                      <wp:docPr id="68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F41B3E" id="Line 70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pt,54pt" to="22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ao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9440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2171699</wp:posOffset>
                      </wp:positionV>
                      <wp:extent cx="152400" cy="0"/>
                      <wp:effectExtent l="0" t="0" r="19050" b="19050"/>
                      <wp:wrapNone/>
                      <wp:docPr id="59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FA13FD" id="Line 61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171pt" to="84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eVFA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84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685799</wp:posOffset>
                      </wp:positionV>
                      <wp:extent cx="152400" cy="0"/>
                      <wp:effectExtent l="0" t="0" r="19050" b="19050"/>
                      <wp:wrapNone/>
                      <wp:docPr id="58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0EACC" id="Line 60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54pt" to="8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lg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6368" behindDoc="0" locked="0" layoutInCell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1485899</wp:posOffset>
                      </wp:positionV>
                      <wp:extent cx="228600" cy="0"/>
                      <wp:effectExtent l="0" t="0" r="19050" b="19050"/>
                      <wp:wrapNone/>
                      <wp:docPr id="57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5598E2" id="Line 59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pt,117pt" to="1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gd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97152" behindDoc="0" locked="0" layoutInCell="0" allowOverlap="1">
                      <wp:simplePos x="0" y="0"/>
                      <wp:positionH relativeFrom="column">
                        <wp:posOffset>914399</wp:posOffset>
                      </wp:positionH>
                      <wp:positionV relativeFrom="paragraph">
                        <wp:posOffset>685800</wp:posOffset>
                      </wp:positionV>
                      <wp:extent cx="0" cy="1485900"/>
                      <wp:effectExtent l="0" t="0" r="19050" b="19050"/>
                      <wp:wrapNone/>
                      <wp:docPr id="50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4F9775" id="Line 51" o:spid="_x0000_s1026" style="position:absolute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in,54pt" to="1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修行位次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0" allowOverlap="1">
                      <wp:simplePos x="0" y="0"/>
                      <wp:positionH relativeFrom="column">
                        <wp:posOffset>1286510</wp:posOffset>
                      </wp:positionH>
                      <wp:positionV relativeFrom="page">
                        <wp:posOffset>1353185</wp:posOffset>
                      </wp:positionV>
                      <wp:extent cx="438785" cy="1157605"/>
                      <wp:effectExtent l="0" t="0" r="18415" b="23495"/>
                      <wp:wrapNone/>
                      <wp:docPr id="103" name="Right Brac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438785" cy="115760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A733EE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03" o:spid="_x0000_s1026" type="#_x0000_t88" style="position:absolute;margin-left:101.3pt;margin-top:106.55pt;width:34.55pt;height:91.15pt;flip:x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賢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停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三　賢（外凡）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七加行</w:t>
            </w: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別相念住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-285750</wp:posOffset>
                      </wp:positionV>
                      <wp:extent cx="789940" cy="414655"/>
                      <wp:effectExtent l="0" t="0" r="10160" b="23495"/>
                      <wp:wrapNone/>
                      <wp:docPr id="118" name="Right Brac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89940" cy="41465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5DD11" id="Right Brace 118" o:spid="_x0000_s1026" type="#_x0000_t88" style="position:absolute;margin-left:51.9pt;margin-top:-22.5pt;width:62.2pt;height:32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總相念住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煖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0" allowOverlap="1">
                      <wp:simplePos x="0" y="0"/>
                      <wp:positionH relativeFrom="column">
                        <wp:posOffset>4361815</wp:posOffset>
                      </wp:positionH>
                      <wp:positionV relativeFrom="paragraph">
                        <wp:posOffset>-283210</wp:posOffset>
                      </wp:positionV>
                      <wp:extent cx="434975" cy="712470"/>
                      <wp:effectExtent l="0" t="0" r="22225" b="11430"/>
                      <wp:wrapNone/>
                      <wp:docPr id="119" name="Right Brac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4975" cy="7124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9360E" id="Right Brace 119" o:spid="_x0000_s1026" type="#_x0000_t88" style="position:absolute;margin-left:343.45pt;margin-top:-22.3pt;width:34.25pt;height:56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" o:allowincell="f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四善根（內凡）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頂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2512" behindDoc="0" locked="0" layoutInCell="0" allowOverlap="1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2539</wp:posOffset>
                      </wp:positionV>
                      <wp:extent cx="381000" cy="0"/>
                      <wp:effectExtent l="0" t="0" r="19050" b="19050"/>
                      <wp:wrapNone/>
                      <wp:docPr id="70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2AE99" id="Line 72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65pt,.2pt" to="253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Ra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忍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148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88899</wp:posOffset>
                      </wp:positionV>
                      <wp:extent cx="304800" cy="0"/>
                      <wp:effectExtent l="0" t="0" r="19050" b="19050"/>
                      <wp:wrapNone/>
                      <wp:docPr id="69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C4542" id="Line 71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pt" to="22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1U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世第一法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0" allowOverlap="1">
                      <wp:simplePos x="0" y="0"/>
                      <wp:positionH relativeFrom="column">
                        <wp:posOffset>1289050</wp:posOffset>
                      </wp:positionH>
                      <wp:positionV relativeFrom="page">
                        <wp:posOffset>2847340</wp:posOffset>
                      </wp:positionV>
                      <wp:extent cx="438785" cy="1144270"/>
                      <wp:effectExtent l="0" t="0" r="18415" b="17780"/>
                      <wp:wrapNone/>
                      <wp:docPr id="104" name="Right Brac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438785" cy="11442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9F4A3" id="Right Brace 104" o:spid="_x0000_s1026" type="#_x0000_t88" style="position:absolute;margin-left:101.5pt;margin-top:224.2pt;width:34.55pt;height:90.1pt;flip:x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聖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預　流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109220</wp:posOffset>
                      </wp:positionV>
                      <wp:extent cx="693420" cy="695325"/>
                      <wp:effectExtent l="0" t="0" r="11430" b="28575"/>
                      <wp:wrapNone/>
                      <wp:docPr id="121" name="Right Brac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3420" cy="69532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94810" id="Right Brace 121" o:spid="_x0000_s1026" type="#_x0000_t88" style="position:absolute;margin-left:28.5pt;margin-top:8.6pt;width:54.6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有學</w:t>
            </w: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6608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88900</wp:posOffset>
                      </wp:positionV>
                      <wp:extent cx="0" cy="228600"/>
                      <wp:effectExtent l="0" t="0" r="19050" b="19050"/>
                      <wp:wrapNone/>
                      <wp:docPr id="85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2D5D2" id="Line 87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7pt" to="19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9hvFAIAACkEAAAOAAAAZHJzL2Uyb0RvYy54bWysU02P2yAQvVfqf0DcE9upk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172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317499</wp:posOffset>
                      </wp:positionV>
                      <wp:extent cx="152400" cy="0"/>
                      <wp:effectExtent l="0" t="0" r="19050" b="19050"/>
                      <wp:wrapNone/>
                      <wp:docPr id="9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94AE4" id="Line 92" o:spid="_x0000_s1026" style="position:absolute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25pt" to="210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bk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4800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88899</wp:posOffset>
                      </wp:positionV>
                      <wp:extent cx="152400" cy="0"/>
                      <wp:effectExtent l="0" t="0" r="19050" b="19050"/>
                      <wp:wrapNone/>
                      <wp:docPr id="93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76FAB" id="Line 95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pt" to="21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M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8896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203199</wp:posOffset>
                      </wp:positionV>
                      <wp:extent cx="228600" cy="0"/>
                      <wp:effectExtent l="0" t="0" r="19050" b="19050"/>
                      <wp:wrapNone/>
                      <wp:docPr id="96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B4638" id="Line 99" o:spid="_x0000_s1026" style="position:absolute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6pt" to="19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Ls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一　來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不　還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-475615</wp:posOffset>
                      </wp:positionV>
                      <wp:extent cx="802640" cy="972820"/>
                      <wp:effectExtent l="0" t="0" r="16510" b="17780"/>
                      <wp:wrapNone/>
                      <wp:docPr id="101" name="Right Brac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2640" cy="97282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003D4" id="Right Brace 101" o:spid="_x0000_s1026" type="#_x0000_t88" style="position:absolute;margin-left:18.45pt;margin-top:-37.45pt;width:63.2pt;height:76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30944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203834</wp:posOffset>
                      </wp:positionV>
                      <wp:extent cx="228600" cy="0"/>
                      <wp:effectExtent l="0" t="0" r="19050" b="19050"/>
                      <wp:wrapNone/>
                      <wp:docPr id="95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C6BB6" id="Line 101" o:spid="_x0000_s1026" style="position:absolute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6.05pt" to="19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7PzEwIAACo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5824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89534</wp:posOffset>
                      </wp:positionV>
                      <wp:extent cx="152400" cy="0"/>
                      <wp:effectExtent l="0" t="0" r="19050" b="19050"/>
                      <wp:wrapNone/>
                      <wp:docPr id="89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58B6C5" id="Line 96" o:spid="_x0000_s1026" style="position:absolute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.05pt" to="21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9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684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318134</wp:posOffset>
                      </wp:positionV>
                      <wp:extent cx="152400" cy="0"/>
                      <wp:effectExtent l="0" t="0" r="19050" b="19050"/>
                      <wp:wrapNone/>
                      <wp:docPr id="88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CE7B7" id="Line 97" o:spid="_x0000_s1026" style="position:absolute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25.05pt" to="210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xI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8656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89535</wp:posOffset>
                      </wp:positionV>
                      <wp:extent cx="0" cy="228600"/>
                      <wp:effectExtent l="0" t="0" r="19050" b="19050"/>
                      <wp:wrapNone/>
                      <wp:docPr id="83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B8ADB2" id="Line 89" o:spid="_x0000_s1026" style="position:absolute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7.05pt" to="19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lxFAIAACk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阿羅漢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0" allowOverlap="1">
                      <wp:simplePos x="0" y="0"/>
                      <wp:positionH relativeFrom="column">
                        <wp:posOffset>4226560</wp:posOffset>
                      </wp:positionH>
                      <wp:positionV relativeFrom="paragraph">
                        <wp:posOffset>102870</wp:posOffset>
                      </wp:positionV>
                      <wp:extent cx="572135" cy="1270"/>
                      <wp:effectExtent l="0" t="0" r="18415" b="36830"/>
                      <wp:wrapNone/>
                      <wp:docPr id="79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13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81D5" id="Line 8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8pt,8.1pt" to="377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無學道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無學</w:t>
            </w:r>
          </w:p>
        </w:tc>
      </w:tr>
    </w:tbl>
    <w:p w:rsidR="003F62BB" w:rsidRPr="006B53DA" w:rsidRDefault="003F62BB" w:rsidP="003F62BB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  <w:bookmarkStart w:id="0" w:name="_GoBack"/>
      <w:bookmarkEnd w:id="0"/>
    </w:p>
    <w:p w:rsidR="004A1A89" w:rsidRDefault="004A1A89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t>二、八忍八智（見道位十五心及修道位第十六心）</w:t>
      </w:r>
    </w:p>
    <w:p w:rsidR="003F62BB" w:rsidRPr="003F62BB" w:rsidRDefault="003F62BB" w:rsidP="003F62BB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 w:hint="eastAsia"/>
          <w:b/>
          <w:sz w:val="26"/>
          <w:szCs w:val="26"/>
        </w:rPr>
      </w:pP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3F62BB">
        <w:rPr>
          <w:highlight w:val="yellow"/>
        </w:rPr>
        <w:t xml:space="preserve"> </w:t>
      </w:r>
      <w:r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M023.p660-2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.svg"&gt;</w:t>
      </w:r>
    </w:p>
    <w:p w:rsidR="003F62BB" w:rsidRPr="003F62BB" w:rsidRDefault="003F62BB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 w:hint="eastAsia"/>
          <w:b/>
          <w:sz w:val="26"/>
          <w:szCs w:val="2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4"/>
        <w:gridCol w:w="2176"/>
        <w:gridCol w:w="1055"/>
        <w:gridCol w:w="3232"/>
        <w:gridCol w:w="1008"/>
      </w:tblGrid>
      <w:tr w:rsidR="004A1A89" w:rsidRPr="00CB4341" w:rsidTr="0089458E">
        <w:trPr>
          <w:cantSplit/>
          <w:trHeight w:val="310"/>
        </w:trPr>
        <w:tc>
          <w:tcPr>
            <w:tcW w:w="1464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586BE060" wp14:editId="3D8BA03C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3100070</wp:posOffset>
                      </wp:positionV>
                      <wp:extent cx="304800" cy="1270"/>
                      <wp:effectExtent l="0" t="0" r="19050" b="36830"/>
                      <wp:wrapNone/>
                      <wp:docPr id="45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A1928" id="Line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pt,244.1pt" to="420.1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fxGAIAACw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0" allowOverlap="1" wp14:anchorId="308F0413" wp14:editId="799C246A">
                      <wp:simplePos x="0" y="0"/>
                      <wp:positionH relativeFrom="column">
                        <wp:posOffset>663575</wp:posOffset>
                      </wp:positionH>
                      <wp:positionV relativeFrom="page">
                        <wp:posOffset>5454650</wp:posOffset>
                      </wp:positionV>
                      <wp:extent cx="222885" cy="1601470"/>
                      <wp:effectExtent l="0" t="0" r="24765" b="1778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885" cy="1601470"/>
                                <a:chOff x="0" y="0"/>
                                <a:chExt cx="224641" cy="1600200"/>
                              </a:xfrm>
                            </wpg:grpSpPr>
                            <wps:wsp>
                              <wps:cNvPr id="3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1597231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01584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B385D5" id="Group 116" o:spid="_x0000_s1026" style="position:absolute;margin-left:52.25pt;margin-top:429.5pt;width:17.55pt;height:126.1pt;z-index:251739136;mso-position-vertical-relative:page" coordsize="224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" o:allowincell="f">
                      <v:line id="Line 39" o:spid="_x0000_s1027" style="position:absolute;visibility:visible;mso-wrap-style:square" from="1484,0" to="1484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  <v:line id="Line 40" o:spid="_x0000_s1028" style="position:absolute;visibility:visible;mso-wrap-style:square" from="1484,0" to="22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41" o:spid="_x0000_s1029" style="position:absolute;visibility:visible;mso-wrap-style:square" from="1484,15972" to="2246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42" o:spid="_x0000_s1030" style="position:absolute;visibility:visible;mso-wrap-style:square" from="0,8015" to="1524,8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w10:wrap anchory="page"/>
                    </v:group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上下八位</w: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0" allowOverlap="1" wp14:anchorId="762DFCB4" wp14:editId="5D446B8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2415540</wp:posOffset>
                      </wp:positionV>
                      <wp:extent cx="990600" cy="571500"/>
                      <wp:effectExtent l="0" t="0" r="19050" b="19050"/>
                      <wp:wrapNone/>
                      <wp:docPr id="49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4A16D" id="Line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0.2pt" to="180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0" allowOverlap="1" wp14:anchorId="24DD96F9" wp14:editId="63F5972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2186940</wp:posOffset>
                      </wp:positionV>
                      <wp:extent cx="990600" cy="228600"/>
                      <wp:effectExtent l="0" t="0" r="19050" b="19050"/>
                      <wp:wrapNone/>
                      <wp:docPr id="48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097712" id="Line 4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72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0" allowOverlap="1" wp14:anchorId="5FB3FAE5" wp14:editId="16AD139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1386840</wp:posOffset>
                      </wp:positionV>
                      <wp:extent cx="990600" cy="1028700"/>
                      <wp:effectExtent l="0" t="0" r="19050" b="19050"/>
                      <wp:wrapNone/>
                      <wp:docPr id="47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22281" id="Line 4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9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0" allowOverlap="1" wp14:anchorId="08D526A8" wp14:editId="7438A13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586740</wp:posOffset>
                      </wp:positionV>
                      <wp:extent cx="990600" cy="1828800"/>
                      <wp:effectExtent l="0" t="0" r="19050" b="19050"/>
                      <wp:wrapNone/>
                      <wp:docPr id="46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828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62572" id="Line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46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B8EB9CA" wp14:editId="6D7A545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1870" cy="187960"/>
                      <wp:effectExtent l="9525" t="5715" r="8255" b="6350"/>
                      <wp:wrapNone/>
                      <wp:docPr id="36" name="Freeform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1870" cy="187960"/>
                              </a:xfrm>
                              <a:custGeom>
                                <a:avLst/>
                                <a:gdLst>
                                  <a:gd name="T0" fmla="*/ 0 w 1562"/>
                                  <a:gd name="T1" fmla="*/ 0 h 296"/>
                                  <a:gd name="T2" fmla="*/ 991870 w 1562"/>
                                  <a:gd name="T3" fmla="*/ 187960 h 29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62" h="296">
                                    <a:moveTo>
                                      <a:pt x="0" y="0"/>
                                    </a:moveTo>
                                    <a:lnTo>
                                      <a:pt x="1562" y="29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2301E7DB" id="Freeform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2pt,64.2pt,180.1pt,79pt" coordsize="1562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" o:allowincell="f" filled="f">
                      <v:path arrowok="t" o:connecttype="custom" o:connectlocs="0,0;629837450,119354600" o:connectangles="0,0"/>
                    </v:polylin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0903A020" wp14:editId="6B22966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243840</wp:posOffset>
                      </wp:positionV>
                      <wp:extent cx="990600" cy="571500"/>
                      <wp:effectExtent l="0" t="0" r="19050" b="19050"/>
                      <wp:wrapNone/>
                      <wp:docPr id="44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D5000C" id="Line 4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.2pt" to="180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28F1091F" wp14:editId="41F7AEF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1714500"/>
                      <wp:effectExtent l="0" t="0" r="19050" b="19050"/>
                      <wp:wrapNone/>
                      <wp:docPr id="43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1714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6A256" id="Line 4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 wp14:anchorId="56004F96" wp14:editId="64FA121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914400"/>
                      <wp:effectExtent l="0" t="0" r="19050" b="19050"/>
                      <wp:wrapNone/>
                      <wp:docPr id="4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08E2F" id="Line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689606ED" wp14:editId="5E949FDE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1911350</wp:posOffset>
                      </wp:positionV>
                      <wp:extent cx="79375" cy="3175"/>
                      <wp:effectExtent l="13970" t="6350" r="11430" b="9525"/>
                      <wp:wrapNone/>
                      <wp:docPr id="6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31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3175 h 5"/>
                                  <a:gd name="T2" fmla="*/ 79375 w 125"/>
                                  <a:gd name="T3" fmla="*/ 0 h 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5" h="5">
                                    <a:moveTo>
                                      <a:pt x="0" y="5"/>
                                    </a:moveTo>
                                    <a:lnTo>
                                      <a:pt x="12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AA02648" id="Freeform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35pt,150.75pt,228.6pt,150.5pt" coordsize="12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" o:allowincell="f" filled="f">
                      <v:path arrowok="t" o:connecttype="custom" o:connectlocs="0,2016125;50403125,0" o:connectangles="0,0"/>
                    </v:polylin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0" allowOverlap="1" wp14:anchorId="06C5E576" wp14:editId="7100A33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3101339</wp:posOffset>
                      </wp:positionV>
                      <wp:extent cx="76200" cy="0"/>
                      <wp:effectExtent l="0" t="0" r="19050" b="19050"/>
                      <wp:wrapNone/>
                      <wp:docPr id="35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42C2D" id="Line 2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44.2pt" to="228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72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0" allowOverlap="1" wp14:anchorId="4082CD39" wp14:editId="7507E5C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2590800</wp:posOffset>
                      </wp:positionV>
                      <wp:extent cx="152400" cy="0"/>
                      <wp:effectExtent l="0" t="0" r="19050" b="19050"/>
                      <wp:wrapNone/>
                      <wp:docPr id="34" name="Freeform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custGeom>
                                <a:avLst/>
                                <a:gdLst>
                                  <a:gd name="T0" fmla="*/ 0 w 240"/>
                                  <a:gd name="T1" fmla="*/ 0 h 1"/>
                                  <a:gd name="T2" fmla="*/ 240 w 24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0" h="1">
                                    <a:moveTo>
                                      <a:pt x="0" y="0"/>
                                    </a:moveTo>
                                    <a:lnTo>
                                      <a:pt x="2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CBA90" id="Freeform 37" o:spid="_x0000_s1026" style="position:absolute;margin-left:210pt;margin-top:204pt;width:12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" o:allowincell="f" path="m,l240,e" filled="f">
                      <v:path arrowok="t" o:connecttype="custom" o:connectlocs="0,0;1524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6128" behindDoc="0" locked="0" layoutInCell="0" allowOverlap="1" wp14:anchorId="4B07474E" wp14:editId="71475BC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2987039</wp:posOffset>
                      </wp:positionV>
                      <wp:extent cx="152400" cy="0"/>
                      <wp:effectExtent l="0" t="0" r="19050" b="19050"/>
                      <wp:wrapNone/>
                      <wp:docPr id="33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64285" id="Line 38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235.2pt" to="222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DX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4080" behindDoc="0" locked="0" layoutInCell="0" allowOverlap="1" wp14:anchorId="599865A3" wp14:editId="46800C9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2186939</wp:posOffset>
                      </wp:positionV>
                      <wp:extent cx="152400" cy="0"/>
                      <wp:effectExtent l="0" t="0" r="19050" b="19050"/>
                      <wp:wrapNone/>
                      <wp:docPr id="32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A5CF4" id="Line 36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72.2pt" to="222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S/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396F9F53" wp14:editId="0A3FFBE9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1809750</wp:posOffset>
                      </wp:positionV>
                      <wp:extent cx="147955" cy="0"/>
                      <wp:effectExtent l="0" t="0" r="23495" b="19050"/>
                      <wp:wrapNone/>
                      <wp:docPr id="31" name="Freeform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7955" cy="0"/>
                              </a:xfrm>
                              <a:custGeom>
                                <a:avLst/>
                                <a:gdLst>
                                  <a:gd name="T0" fmla="*/ 0 w 233"/>
                                  <a:gd name="T1" fmla="*/ 0 h 1"/>
                                  <a:gd name="T2" fmla="*/ 233 w 233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33" h="1">
                                    <a:moveTo>
                                      <a:pt x="0" y="0"/>
                                    </a:moveTo>
                                    <a:lnTo>
                                      <a:pt x="23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06C6B" id="Freeform 33" o:spid="_x0000_s1026" style="position:absolute;margin-left:210.35pt;margin-top:142.5pt;width:11.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" o:allowincell="f" path="m,l233,e" filled="f">
                      <v:path arrowok="t" o:connecttype="custom" o:connectlocs="0,0;14795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2032" behindDoc="0" locked="0" layoutInCell="0" allowOverlap="1" wp14:anchorId="53AFDB6E" wp14:editId="1C81F73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1386839</wp:posOffset>
                      </wp:positionV>
                      <wp:extent cx="152400" cy="0"/>
                      <wp:effectExtent l="0" t="0" r="19050" b="19050"/>
                      <wp:wrapNone/>
                      <wp:docPr id="30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3C68EF" id="Line 34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09.2pt" to="22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i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40F67E55" wp14:editId="4B594BE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1685925</wp:posOffset>
                      </wp:positionV>
                      <wp:extent cx="76200" cy="0"/>
                      <wp:effectExtent l="0" t="0" r="19050" b="19050"/>
                      <wp:wrapNone/>
                      <wp:docPr id="25" name="Freeform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13BF1" id="Freeform 23" o:spid="_x0000_s1026" style="position:absolute;margin-left:222pt;margin-top:132.75pt;width: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" o:allowincell="f" path="m,l120,e" filled="f">
                      <v:path arrowok="t" o:connecttype="custom" o:connectlocs="0,0;762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3BC2ED7C" wp14:editId="401D89D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66675" cy="0"/>
                      <wp:effectExtent l="0" t="0" r="28575" b="19050"/>
                      <wp:wrapNone/>
                      <wp:docPr id="24" name="Freeform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675" cy="0"/>
                              </a:xfrm>
                              <a:custGeom>
                                <a:avLst/>
                                <a:gdLst>
                                  <a:gd name="T0" fmla="*/ 0 w 105"/>
                                  <a:gd name="T1" fmla="*/ 0 h 1"/>
                                  <a:gd name="T2" fmla="*/ 105 w 10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5" h="1">
                                    <a:moveTo>
                                      <a:pt x="0" y="0"/>
                                    </a:move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EEF10" id="Freeform 29" o:spid="_x0000_s1026" style="position:absolute;margin-left:222pt;margin-top:193.5pt;width:5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" o:allowincell="f" path="m,l105,e" filled="f">
                      <v:path arrowok="t" o:connecttype="custom" o:connectlocs="0,0;6667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483D9DC6" wp14:editId="7EDA9642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0" cy="219075"/>
                      <wp:effectExtent l="0" t="0" r="19050" b="28575"/>
                      <wp:wrapNone/>
                      <wp:docPr id="23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D28ED" id="Freeform 9" o:spid="_x0000_s1026" style="position:absolute;margin-left:222pt;margin-top:193.5pt;width:0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" o:allowincell="f" path="m,l,345e" filled="f">
                      <v:path arrowok="t" o:connecttype="custom" o:connectlocs="0,0;0,21907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 wp14:anchorId="22C3604F" wp14:editId="3C52739E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2686050</wp:posOffset>
                      </wp:positionV>
                      <wp:extent cx="62230" cy="0"/>
                      <wp:effectExtent l="0" t="0" r="13970" b="19050"/>
                      <wp:wrapNone/>
                      <wp:docPr id="22" name="Freeform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2230" cy="0"/>
                              </a:xfrm>
                              <a:custGeom>
                                <a:avLst/>
                                <a:gdLst>
                                  <a:gd name="T0" fmla="*/ 0 w 98"/>
                                  <a:gd name="T1" fmla="*/ 0 h 1"/>
                                  <a:gd name="T2" fmla="*/ 98 w 98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8" h="1">
                                    <a:moveTo>
                                      <a:pt x="0" y="0"/>
                                    </a:moveTo>
                                    <a:lnTo>
                                      <a:pt x="9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4AD67" id="Freeform 30" o:spid="_x0000_s1026" style="position:absolute;margin-left:222.35pt;margin-top:211.5pt;width:4.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" o:allowincell="f" path="m,l98,e" filled="f">
                      <v:path arrowok="t" o:connecttype="custom" o:connectlocs="0,0;6223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422A41BA" wp14:editId="6A28416D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1282700</wp:posOffset>
                      </wp:positionV>
                      <wp:extent cx="0" cy="208280"/>
                      <wp:effectExtent l="0" t="0" r="19050" b="20320"/>
                      <wp:wrapNone/>
                      <wp:docPr id="21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0828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28"/>
                                  <a:gd name="T2" fmla="*/ 0 w 1"/>
                                  <a:gd name="T3" fmla="*/ 328 h 3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28">
                                    <a:moveTo>
                                      <a:pt x="0" y="0"/>
                                    </a:moveTo>
                                    <a:lnTo>
                                      <a:pt x="0" y="32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1CEC2" id="Freeform 6" o:spid="_x0000_s1026" style="position:absolute;margin-left:222pt;margin-top:101pt;width:0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" o:allowincell="f" path="m,l,328e" filled="f">
                      <v:path arrowok="t" o:connecttype="custom" o:connectlocs="0,0;0,20828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2562F008" wp14:editId="5F9F18EE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2072005</wp:posOffset>
                      </wp:positionV>
                      <wp:extent cx="0" cy="219075"/>
                      <wp:effectExtent l="0" t="0" r="19050" b="28575"/>
                      <wp:wrapNone/>
                      <wp:docPr id="18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5A5C5" id="Freeform 8" o:spid="_x0000_s1026" style="position:absolute;margin-left:222pt;margin-top:163.15pt;width:0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" o:allowincell="f" path="m,l,345e" filled="f">
                      <v:path arrowok="t" o:connecttype="custom" o:connectlocs="0,0;0,21907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5888" behindDoc="0" locked="0" layoutInCell="0" allowOverlap="1" wp14:anchorId="758C3AE0" wp14:editId="1FBB8A1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2072639</wp:posOffset>
                      </wp:positionV>
                      <wp:extent cx="76200" cy="0"/>
                      <wp:effectExtent l="0" t="0" r="19050" b="19050"/>
                      <wp:wrapNone/>
                      <wp:docPr id="17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091A2" id="Line 28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63.2pt" to="228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0" allowOverlap="1" wp14:anchorId="78ADE27B" wp14:editId="41D67D1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2872739</wp:posOffset>
                      </wp:positionV>
                      <wp:extent cx="76200" cy="0"/>
                      <wp:effectExtent l="0" t="0" r="19050" b="19050"/>
                      <wp:wrapNone/>
                      <wp:docPr id="16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6D4CF6" id="Line 2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26.2pt" to="22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Y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5C8AF270" wp14:editId="5983AD4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2872105</wp:posOffset>
                      </wp:positionV>
                      <wp:extent cx="0" cy="223520"/>
                      <wp:effectExtent l="0" t="0" r="19050" b="24130"/>
                      <wp:wrapNone/>
                      <wp:docPr id="15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235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52"/>
                                  <a:gd name="T2" fmla="*/ 0 w 1"/>
                                  <a:gd name="T3" fmla="*/ 352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52">
                                    <a:moveTo>
                                      <a:pt x="0" y="0"/>
                                    </a:moveTo>
                                    <a:lnTo>
                                      <a:pt x="0" y="35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4A31A" id="Freeform 10" o:spid="_x0000_s1026" style="position:absolute;margin-left:222pt;margin-top:226.15pt;width:0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" o:allowincell="f" path="m,l,352e" filled="f">
                      <v:path arrowok="t" o:connecttype="custom" o:connectlocs="0,0;0,22352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0" allowOverlap="1" wp14:anchorId="2B9B1033" wp14:editId="76C9501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2301239</wp:posOffset>
                      </wp:positionV>
                      <wp:extent cx="76200" cy="0"/>
                      <wp:effectExtent l="0" t="0" r="19050" b="19050"/>
                      <wp:wrapNone/>
                      <wp:docPr id="14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B61919" id="Line 25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81.2pt" to="228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v6Dw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0" allowOverlap="1" wp14:anchorId="24125AD9" wp14:editId="6F33FE3C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1501139</wp:posOffset>
                      </wp:positionV>
                      <wp:extent cx="76200" cy="0"/>
                      <wp:effectExtent l="0" t="0" r="19050" b="19050"/>
                      <wp:wrapNone/>
                      <wp:docPr id="13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3E43CF" id="Line 24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18.2pt" to="228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6Z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0" allowOverlap="1" wp14:anchorId="38AD47F9" wp14:editId="6AAEDED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1272539</wp:posOffset>
                      </wp:positionV>
                      <wp:extent cx="76200" cy="0"/>
                      <wp:effectExtent l="0" t="0" r="19050" b="19050"/>
                      <wp:wrapNone/>
                      <wp:docPr id="10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33B28" id="Line 18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00.2pt" to="228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1A6DD14" wp14:editId="097C2A5A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1689100</wp:posOffset>
                      </wp:positionV>
                      <wp:extent cx="0" cy="215900"/>
                      <wp:effectExtent l="0" t="0" r="19050" b="12700"/>
                      <wp:wrapNone/>
                      <wp:docPr id="8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59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0"/>
                                  <a:gd name="T2" fmla="*/ 0 w 1"/>
                                  <a:gd name="T3" fmla="*/ 340 h 3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0">
                                    <a:moveTo>
                                      <a:pt x="0" y="0"/>
                                    </a:moveTo>
                                    <a:lnTo>
                                      <a:pt x="0" y="34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6CCE3" id="Freeform 7" o:spid="_x0000_s1026" style="position:absolute;margin-left:222.1pt;margin-top:133pt;width:0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" o:allowincell="f" path="m,l,340e" filled="f">
                      <v:path arrowok="t" o:connecttype="custom" o:connectlocs="0,0;0,21590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0" allowOverlap="1" wp14:anchorId="7B716940" wp14:editId="48DFC30C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1501139</wp:posOffset>
                      </wp:positionV>
                      <wp:extent cx="152400" cy="0"/>
                      <wp:effectExtent l="0" t="0" r="19050" b="19050"/>
                      <wp:wrapNone/>
                      <wp:docPr id="5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D5FD6" id="Line 13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8pt,118.2pt" to="420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Nc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0" allowOverlap="1" wp14:anchorId="4B4A7482" wp14:editId="02646E34">
                      <wp:simplePos x="0" y="0"/>
                      <wp:positionH relativeFrom="column">
                        <wp:posOffset>5181599</wp:posOffset>
                      </wp:positionH>
                      <wp:positionV relativeFrom="paragraph">
                        <wp:posOffset>129540</wp:posOffset>
                      </wp:positionV>
                      <wp:extent cx="0" cy="2743200"/>
                      <wp:effectExtent l="0" t="0" r="19050" b="190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5CC8B" id="Line 2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8pt,10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0" allowOverlap="1" wp14:anchorId="61E48599" wp14:editId="16E62E15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2872739</wp:posOffset>
                      </wp:positionV>
                      <wp:extent cx="152400" cy="0"/>
                      <wp:effectExtent l="0" t="0" r="19050" b="19050"/>
                      <wp:wrapNone/>
                      <wp:docPr id="3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360BC" id="Line 12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226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jf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0" allowOverlap="1" wp14:anchorId="17828A89" wp14:editId="0609786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129539</wp:posOffset>
                      </wp:positionV>
                      <wp:extent cx="152400" cy="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7266C" id="Line 1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10.2pt" to="40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85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" o:allowincell="f"/>
                  </w:pict>
                </mc:Fallback>
              </mc:AlternateContent>
            </w:r>
          </w:p>
        </w:tc>
        <w:tc>
          <w:tcPr>
            <w:tcW w:w="2176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欲界</w:t>
            </w: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8960" behindDoc="0" locked="0" layoutInCell="0" allowOverlap="1" wp14:anchorId="345B9CBE" wp14:editId="399902C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198754</wp:posOffset>
                      </wp:positionV>
                      <wp:extent cx="152400" cy="0"/>
                      <wp:effectExtent l="0" t="0" r="19050" b="19050"/>
                      <wp:wrapNone/>
                      <wp:docPr id="28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C89FCB" id="Line 31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5.65pt" to="22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cAEwIAACk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3E0BAF3C" wp14:editId="614E53B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302895</wp:posOffset>
                      </wp:positionV>
                      <wp:extent cx="80645" cy="0"/>
                      <wp:effectExtent l="0" t="0" r="14605" b="19050"/>
                      <wp:wrapNone/>
                      <wp:docPr id="19" name="Freeform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0645" cy="0"/>
                              </a:xfrm>
                              <a:custGeom>
                                <a:avLst/>
                                <a:gdLst>
                                  <a:gd name="T0" fmla="*/ 0 w 127"/>
                                  <a:gd name="T1" fmla="*/ 0 h 1"/>
                                  <a:gd name="T2" fmla="*/ 127 w 127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7" h="1">
                                    <a:moveTo>
                                      <a:pt x="0" y="0"/>
                                    </a:moveTo>
                                    <a:lnTo>
                                      <a:pt x="12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625B8" id="Freeform 16" o:spid="_x0000_s1026" style="position:absolute;margin-left:222pt;margin-top:23.85pt;width:6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" o:allowincell="f" path="m,l127,e" filled="f">
                      <v:path arrowok="t" o:connecttype="custom" o:connectlocs="0,0;8064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0" allowOverlap="1" wp14:anchorId="14EE2877" wp14:editId="0F930B5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84454</wp:posOffset>
                      </wp:positionV>
                      <wp:extent cx="76200" cy="0"/>
                      <wp:effectExtent l="0" t="0" r="19050" b="19050"/>
                      <wp:wrapNone/>
                      <wp:docPr id="9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A99F4" id="Line 15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6.65pt" to="22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Pv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725CABD" wp14:editId="1FDF83DD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84455</wp:posOffset>
                      </wp:positionV>
                      <wp:extent cx="1270" cy="207010"/>
                      <wp:effectExtent l="9525" t="8255" r="8255" b="13335"/>
                      <wp:wrapNone/>
                      <wp:docPr id="1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" cy="207010"/>
                              </a:xfrm>
                              <a:custGeom>
                                <a:avLst/>
                                <a:gdLst>
                                  <a:gd name="T0" fmla="*/ 0 w 2"/>
                                  <a:gd name="T1" fmla="*/ 0 h 326"/>
                                  <a:gd name="T2" fmla="*/ 1270 w 2"/>
                                  <a:gd name="T3" fmla="*/ 207010 h 32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" h="326">
                                    <a:moveTo>
                                      <a:pt x="0" y="0"/>
                                    </a:moveTo>
                                    <a:lnTo>
                                      <a:pt x="2" y="32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6068FEBA" id="Freeform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6.65pt,222.1pt,22.95pt" coordsize="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" o:allowincell="f" filled="f">
                      <v:path arrowok="t" o:connecttype="custom" o:connectlocs="0,0;806450,131451350" o:connectangles="0,0"/>
                    </v:polylin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二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9984" behindDoc="0" locked="0" layoutInCell="0" allowOverlap="1" wp14:anchorId="3FED19B4" wp14:editId="05FFE59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200024</wp:posOffset>
                      </wp:positionV>
                      <wp:extent cx="152400" cy="0"/>
                      <wp:effectExtent l="0" t="0" r="19050" b="19050"/>
                      <wp:wrapNone/>
                      <wp:docPr id="29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CDA2B" id="Line 3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5.75pt" to="22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Dm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51855A2" wp14:editId="5199F80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0" cy="217805"/>
                      <wp:effectExtent l="0" t="0" r="19050" b="10795"/>
                      <wp:wrapNone/>
                      <wp:docPr id="20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780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3"/>
                                  <a:gd name="T2" fmla="*/ 0 w 1"/>
                                  <a:gd name="T3" fmla="*/ 343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3">
                                    <a:moveTo>
                                      <a:pt x="0" y="0"/>
                                    </a:moveTo>
                                    <a:lnTo>
                                      <a:pt x="0" y="34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A0F1E" id="Freeform 4" o:spid="_x0000_s1026" style="position:absolute;margin-left:222pt;margin-top:7.15pt;width:0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" o:allowincell="f" path="m,l,343e" filled="f">
                      <v:path arrowok="t" o:connecttype="custom" o:connectlocs="0,0;0,21780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0" allowOverlap="1" wp14:anchorId="1ACCE5A9" wp14:editId="419331F3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314324</wp:posOffset>
                      </wp:positionV>
                      <wp:extent cx="76200" cy="0"/>
                      <wp:effectExtent l="0" t="0" r="19050" b="19050"/>
                      <wp:wrapNone/>
                      <wp:docPr id="1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D3F64" id="Line 2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4.75pt" to="22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ITEgIAACg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0" allowOverlap="1" wp14:anchorId="46F021E6" wp14:editId="0551609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85724</wp:posOffset>
                      </wp:positionV>
                      <wp:extent cx="76200" cy="0"/>
                      <wp:effectExtent l="0" t="0" r="19050" b="19050"/>
                      <wp:wrapNone/>
                      <wp:docPr id="1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E2E70" id="Line 1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6.75pt" to="22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6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三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四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0" allowOverlap="1" wp14:anchorId="50859E7F" wp14:editId="311E58E9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205105</wp:posOffset>
                      </wp:positionV>
                      <wp:extent cx="165100" cy="0"/>
                      <wp:effectExtent l="0" t="0" r="25400" b="19050"/>
                      <wp:wrapNone/>
                      <wp:docPr id="37" name="Freeform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0"/>
                              </a:xfrm>
                              <a:custGeom>
                                <a:avLst/>
                                <a:gdLst>
                                  <a:gd name="T0" fmla="*/ 0 w 260"/>
                                  <a:gd name="T1" fmla="*/ 0 h 1"/>
                                  <a:gd name="T2" fmla="*/ 260 w 26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60" h="1">
                                    <a:moveTo>
                                      <a:pt x="0" y="0"/>
                                    </a:moveTo>
                                    <a:lnTo>
                                      <a:pt x="26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A9903" id="Freeform 35" o:spid="_x0000_s1026" style="position:absolute;margin-left:208.6pt;margin-top:16.15pt;width:13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" o:allowincell="f" path="m,l260,e" filled="f">
                      <v:path arrowok="t" o:connecttype="custom" o:connectlocs="0,0;1651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7445B643" wp14:editId="316E1D74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71120" cy="0"/>
                      <wp:effectExtent l="0" t="0" r="24130" b="19050"/>
                      <wp:wrapNone/>
                      <wp:docPr id="27" name="Freeform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120" cy="0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0 h 1"/>
                                  <a:gd name="T2" fmla="*/ 112 w 112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2" h="1">
                                    <a:moveTo>
                                      <a:pt x="0" y="0"/>
                                    </a:moveTo>
                                    <a:lnTo>
                                      <a:pt x="11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5B97F" id="Freeform 19" o:spid="_x0000_s1026" style="position:absolute;margin-left:222pt;margin-top:7.15pt;width:5.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" o:allowincell="f" path="m,l112,e" filled="f">
                      <v:path arrowok="t" o:connecttype="custom" o:connectlocs="0,0;7112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686CC162" wp14:editId="2F43A910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281305</wp:posOffset>
                      </wp:positionV>
                      <wp:extent cx="76200" cy="0"/>
                      <wp:effectExtent l="0" t="0" r="19050" b="19050"/>
                      <wp:wrapNone/>
                      <wp:docPr id="26" name="Freeform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0448A" id="Freeform 20" o:spid="_x0000_s1026" style="position:absolute;margin-left:222pt;margin-top:22.15pt;width: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" o:allowincell="f" path="m,l120,e" filled="f">
                      <v:path arrowok="t" o:connecttype="custom" o:connectlocs="0,0;762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1B9AA32" wp14:editId="5AC322C5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0" t="0" r="19050" b="19050"/>
                      <wp:wrapNone/>
                      <wp:docPr id="7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1905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00"/>
                                  <a:gd name="T2" fmla="*/ 0 w 1"/>
                                  <a:gd name="T3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00">
                                    <a:moveTo>
                                      <a:pt x="0" y="0"/>
                                    </a:moveTo>
                                    <a:lnTo>
                                      <a:pt x="0" y="3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0E64F" id="Freeform 5" o:spid="_x0000_s1026" style="position:absolute;margin-left:222.1pt;margin-top:7.15pt;width:0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" o:allowincell="f" path="m,l,300e" filled="f">
                      <v:path arrowok="t" o:connecttype="custom" o:connectlocs="0,0;0,190500" o:connectangles="0,0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六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七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八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上界</w:t>
            </w: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九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十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滅類智忍－無間道－第十一心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智－解脫道－第十二心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道法智忍－無間道－第十三心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智－解脫道－第十四心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道類智忍－無間道－第十五心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智－解脫道－第十六心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</w:tr>
      <w:tr w:rsidR="00D91248" w:rsidRPr="00CB4341" w:rsidTr="0089458E">
        <w:trPr>
          <w:cantSplit/>
          <w:trHeight w:val="145"/>
        </w:trPr>
        <w:tc>
          <w:tcPr>
            <w:tcW w:w="1464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D91248" w:rsidRPr="00D91248" w:rsidRDefault="00D91248" w:rsidP="003F62BB">
            <w:pPr>
              <w:rPr>
                <w:rFonts w:ascii="Times New Roman" w:eastAsia="新細明體" w:hAnsi="Times New Roman" w:cs="Times New Roman"/>
                <w:color w:val="FF0000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D91248" w:rsidRPr="00CB4341" w:rsidRDefault="00D91248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62BB" w:rsidRPr="00CB4341" w:rsidTr="0089458E">
        <w:trPr>
          <w:cantSplit/>
          <w:trHeight w:val="145"/>
        </w:trPr>
        <w:tc>
          <w:tcPr>
            <w:tcW w:w="1464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3F62BB" w:rsidRPr="00D91248" w:rsidRDefault="003F62BB" w:rsidP="003F62BB">
            <w:pPr>
              <w:rPr>
                <w:rFonts w:ascii="Times New Roman" w:eastAsia="新細明體" w:hAnsi="Times New Roman" w:cs="Times New Roman"/>
                <w:color w:val="FF0000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3F62BB" w:rsidRPr="00CB4341" w:rsidRDefault="003F62BB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</w:tbl>
    <w:p w:rsidR="003F62BB" w:rsidRPr="006B53DA" w:rsidRDefault="003F62BB" w:rsidP="003F62BB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4A1A89" w:rsidRPr="00CB4341" w:rsidRDefault="004A1A89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 w:hint="eastAsia"/>
          <w:b/>
          <w:sz w:val="26"/>
          <w:szCs w:val="26"/>
        </w:rPr>
        <w:t>三、四諦十六行相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lastRenderedPageBreak/>
        <w:t>（一）苦諦：無常、苦、空、無我。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（二）集諦：集、因、生、緣。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（三）滅諦：滅、靜、妙、離。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（四）道諦：道、如、行、出。</w:t>
      </w:r>
    </w:p>
    <w:p w:rsidR="004A1A89" w:rsidRPr="0050469F" w:rsidRDefault="004A1A89" w:rsidP="004A1A89"/>
    <w:p w:rsidR="00004900" w:rsidRPr="004A1A89" w:rsidRDefault="00004900" w:rsidP="00F94D8D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noProof/>
          <w:szCs w:val="20"/>
        </w:rPr>
      </w:pPr>
    </w:p>
    <w:sectPr w:rsidR="00004900" w:rsidRPr="004A1A89" w:rsidSect="00880215">
      <w:pgSz w:w="11906" w:h="16838"/>
      <w:pgMar w:top="1418" w:right="1418" w:bottom="1418" w:left="1418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C96" w:rsidRDefault="00336C96" w:rsidP="00803909">
      <w:r>
        <w:separator/>
      </w:r>
    </w:p>
  </w:endnote>
  <w:endnote w:type="continuationSeparator" w:id="0">
    <w:p w:rsidR="00336C96" w:rsidRDefault="00336C96" w:rsidP="0080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8507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33" w:rsidRDefault="00A6123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2BB">
          <w:rPr>
            <w:noProof/>
          </w:rPr>
          <w:t>660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0578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33" w:rsidRDefault="00A6123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2BB">
          <w:rPr>
            <w:noProof/>
          </w:rPr>
          <w:t>661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C96" w:rsidRDefault="00336C96" w:rsidP="00803909">
      <w:r>
        <w:separator/>
      </w:r>
    </w:p>
  </w:footnote>
  <w:footnote w:type="continuationSeparator" w:id="0">
    <w:p w:rsidR="00336C96" w:rsidRDefault="00336C96" w:rsidP="00803909">
      <w:r>
        <w:continuationSeparator/>
      </w:r>
    </w:p>
  </w:footnote>
  <w:footnote w:id="1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參見《俱舍論》卷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念，謂於緣明記不忘。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"/>
          <w:attr w:name="UnitName" w:val="a"/>
        </w:smartTagPr>
        <w:r w:rsidRPr="00CB4341">
          <w:rPr>
            <w:rFonts w:hint="eastAsia"/>
            <w:sz w:val="22"/>
            <w:szCs w:val="22"/>
          </w:rPr>
          <w:t>19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20-21</w:t>
      </w:r>
      <w:r w:rsidRPr="00CB4341">
        <w:rPr>
          <w:rFonts w:hint="eastAsia"/>
          <w:sz w:val="22"/>
          <w:szCs w:val="22"/>
        </w:rPr>
        <w:t>）</w:t>
      </w:r>
    </w:p>
  </w:footnote>
  <w:footnote w:id="2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廓然：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空曠貌。（《漢語大詞典》（三），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1254</w:t>
      </w:r>
      <w:r w:rsidRPr="00CB4341">
        <w:rPr>
          <w:rFonts w:hint="eastAsia"/>
          <w:sz w:val="22"/>
          <w:szCs w:val="22"/>
        </w:rPr>
        <w:t>）</w:t>
      </w:r>
    </w:p>
  </w:footnote>
  <w:footnote w:id="3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〔何有智者不感傷〕－【宋】【元】【明】【宮】【石】。（大正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sz w:val="22"/>
          <w:szCs w:val="22"/>
        </w:rPr>
        <w:t>）</w:t>
      </w:r>
    </w:p>
  </w:footnote>
  <w:footnote w:id="4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）：在</w:t>
      </w:r>
      <w:r w:rsidRPr="00CB4341">
        <w:rPr>
          <w:rFonts w:cs="細明體" w:hint="eastAsia"/>
          <w:sz w:val="22"/>
          <w:szCs w:val="22"/>
        </w:rPr>
        <w:t>佛陀圓寂時由他弟子們發表各種不同哀悼之偈頌，參見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CB4341">
          <w:rPr>
            <w:rFonts w:hint="eastAsia"/>
            <w:sz w:val="22"/>
            <w:szCs w:val="22"/>
          </w:rPr>
          <w:t>67a</w:t>
        </w:r>
      </w:smartTag>
      <w:r w:rsidRPr="00CB4341">
        <w:rPr>
          <w:rFonts w:hint="eastAsia"/>
          <w:sz w:val="22"/>
          <w:szCs w:val="22"/>
        </w:rPr>
        <w:t>-b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</w:t>
      </w:r>
      <w:r w:rsidRPr="00CB4341">
        <w:rPr>
          <w:rFonts w:eastAsia="Roman Unicode" w:cs="Roman Unicode" w:hint="eastAsia"/>
          <w:sz w:val="22"/>
          <w:szCs w:val="22"/>
        </w:rPr>
        <w:t>b-c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rFonts w:cs="細明體" w:hint="eastAsia"/>
          <w:sz w:val="22"/>
          <w:szCs w:val="22"/>
        </w:rPr>
        <w:t>。</w:t>
      </w:r>
    </w:p>
  </w:footnote>
  <w:footnote w:id="5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1 </w:t>
      </w:r>
      <w:r w:rsidRPr="00CB4341">
        <w:rPr>
          <w:rFonts w:hint="eastAsia"/>
          <w:sz w:val="22"/>
          <w:szCs w:val="22"/>
        </w:rPr>
        <w:t>序品〉：「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十六者，觀苦四種：無常、苦、空、無我；觀苦因四種：集、因、緣、生；觀苦盡四種：盡、滅、妙、出；觀道四種：道、正、行、跡。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CB4341">
          <w:rPr>
            <w:rFonts w:hint="eastAsia"/>
            <w:sz w:val="22"/>
            <w:szCs w:val="22"/>
          </w:rPr>
          <w:t>138a</w:t>
        </w:r>
      </w:smartTag>
      <w:r w:rsidRPr="00CB4341">
        <w:rPr>
          <w:rFonts w:hint="eastAsia"/>
          <w:sz w:val="22"/>
          <w:szCs w:val="22"/>
        </w:rPr>
        <w:t>7-10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10" w:lineRule="exact"/>
        <w:ind w:leftChars="75" w:left="18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79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8"/>
          <w:attr w:name="UnitName" w:val="C"/>
        </w:smartTagPr>
        <w:r w:rsidRPr="00CB4341">
          <w:rPr>
            <w:rFonts w:hint="eastAsia"/>
            <w:sz w:val="22"/>
            <w:szCs w:val="22"/>
          </w:rPr>
          <w:t>408c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）。</w:t>
      </w:r>
    </w:p>
  </w:footnote>
  <w:footnote w:id="6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十頭羅叉攫寶女去。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7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無常：</w:t>
      </w:r>
      <w:r w:rsidRPr="00CB4341">
        <w:rPr>
          <w:rFonts w:hint="eastAsia"/>
          <w:sz w:val="22"/>
          <w:szCs w:val="22"/>
        </w:rPr>
        <w:t>觀有為法念念生滅，如風塵、水流、火焰，無牢，不可取，如幻──得入空門＝空中無常亦無。（印順法師，《大智度論筆記》［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018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p.262</w:t>
      </w:r>
      <w:r w:rsidRPr="00CB4341">
        <w:rPr>
          <w:rFonts w:hint="eastAsia"/>
          <w:sz w:val="22"/>
          <w:szCs w:val="22"/>
        </w:rPr>
        <w:t>）</w:t>
      </w:r>
    </w:p>
  </w:footnote>
  <w:footnote w:id="8">
    <w:p w:rsidR="00A61233" w:rsidRPr="00CB4341" w:rsidRDefault="00A6123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破常顛倒故說無常，是對治，非第一義。（印順法師，《大智度論筆記》［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009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p.198</w:t>
      </w:r>
      <w:r w:rsidRPr="00CB4341">
        <w:rPr>
          <w:rFonts w:hint="eastAsia"/>
          <w:sz w:val="22"/>
          <w:szCs w:val="22"/>
        </w:rPr>
        <w:t>）</w:t>
      </w:r>
    </w:p>
  </w:footnote>
  <w:footnote w:id="9">
    <w:p w:rsidR="00A61233" w:rsidRPr="00CB4341" w:rsidRDefault="00A6123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出處待考。</w:t>
      </w:r>
    </w:p>
  </w:footnote>
  <w:footnote w:id="1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無常亦有二種：一者、念念滅，一切有為法不過一念住；二者、相續法壞，故名為無常。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372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19-21</w:t>
      </w:r>
      <w:r w:rsidRPr="00CB4341">
        <w:rPr>
          <w:rFonts w:hint="eastAsia"/>
          <w:sz w:val="22"/>
          <w:szCs w:val="22"/>
        </w:rPr>
        <w:t>）</w:t>
      </w:r>
    </w:p>
  </w:footnote>
  <w:footnote w:id="1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eastAsia="Roman Unicode" w:cs="Roman Unicode" w:hint="eastAsia"/>
          <w:sz w:val="22"/>
          <w:szCs w:val="22"/>
        </w:rPr>
        <w:t>1-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</w:footnote>
  <w:footnote w:id="1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諸比丘！云何修無常，修習、多修習，能斷一切欲愛、色愛、無色愛、掉、慢、無明？若比丘於空露地、若林樹間，</w:t>
      </w:r>
      <w:r w:rsidRPr="00CB4341">
        <w:rPr>
          <w:rFonts w:eastAsia="標楷體" w:hint="eastAsia"/>
          <w:b/>
          <w:sz w:val="22"/>
          <w:szCs w:val="22"/>
        </w:rPr>
        <w:t>善正思惟，觀察色無常，受、想、行、識無常；如是思惟，斷一切欲愛、色愛、無色愛、掉、慢、無明。</w:t>
      </w:r>
      <w:r w:rsidRPr="00CB4341">
        <w:rPr>
          <w:rFonts w:eastAsia="標楷體" w:hint="eastAsia"/>
          <w:sz w:val="22"/>
          <w:szCs w:val="22"/>
        </w:rPr>
        <w:t>所以者何？無常想者，能建立無我想；聖弟子住無我想，心離我慢，順得涅槃。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C"/>
        </w:smartTagPr>
        <w:r w:rsidRPr="00CB4341">
          <w:rPr>
            <w:rFonts w:hint="eastAsia"/>
            <w:sz w:val="22"/>
            <w:szCs w:val="22"/>
          </w:rPr>
          <w:t>70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"/>
          <w:attr w:name="UnitName" w:val="a"/>
        </w:smartTagPr>
        <w:r w:rsidRPr="00CB4341">
          <w:rPr>
            <w:rFonts w:hint="eastAsia"/>
            <w:sz w:val="22"/>
            <w:szCs w:val="22"/>
          </w:rPr>
          <w:t>-71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新細明體" w:hAnsi="新細明體" w:cs="Roman Unicode" w:hint="eastAsia"/>
          <w:sz w:val="22"/>
          <w:szCs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eastAsia="Roman Unicode"/>
          <w:sz w:val="22"/>
          <w:szCs w:val="22"/>
        </w:rPr>
        <w:t>Saṃyutta,</w:t>
      </w:r>
      <w:r w:rsidRPr="00CB4341">
        <w:rPr>
          <w:rFonts w:eastAsia="Roman Unicode" w:hint="eastAsia"/>
          <w:sz w:val="22"/>
          <w:szCs w:val="22"/>
        </w:rPr>
        <w:t xml:space="preserve"> </w:t>
      </w:r>
      <w:r w:rsidRPr="00CB4341">
        <w:rPr>
          <w:rFonts w:eastAsia="Roman Unicode"/>
          <w:sz w:val="22"/>
          <w:szCs w:val="22"/>
        </w:rPr>
        <w:t>III</w:t>
      </w:r>
      <w:r w:rsidRPr="00CB4341">
        <w:rPr>
          <w:sz w:val="22"/>
          <w:szCs w:val="22"/>
        </w:rPr>
        <w:t>, p.155</w:t>
      </w:r>
      <w:r w:rsidRPr="00CB4341">
        <w:rPr>
          <w:rFonts w:hint="eastAsia"/>
          <w:sz w:val="22"/>
          <w:szCs w:val="22"/>
        </w:rPr>
        <w:t>。</w:t>
      </w:r>
    </w:p>
  </w:footnote>
  <w:footnote w:id="13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有漏無漏者，不淨想、厭食想、一切世間不可樂想唯有漏，餘有漏、無漏。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26-27</w:t>
      </w:r>
      <w:r w:rsidRPr="00CB4341">
        <w:rPr>
          <w:rFonts w:hint="eastAsia"/>
          <w:sz w:val="22"/>
          <w:szCs w:val="22"/>
        </w:rPr>
        <w:t>）</w:t>
      </w:r>
    </w:p>
  </w:footnote>
  <w:footnote w:id="14">
    <w:p w:rsidR="00A61233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>
        <w:rPr>
          <w:rFonts w:hint="eastAsia"/>
          <w:sz w:val="22"/>
          <w:szCs w:val="22"/>
        </w:rPr>
        <w:t>：</w:t>
      </w:r>
    </w:p>
    <w:p w:rsidR="00A61233" w:rsidRPr="00271CA4" w:rsidRDefault="00A61233" w:rsidP="00A71903">
      <w:pPr>
        <w:pStyle w:val="a3"/>
        <w:spacing w:line="300" w:lineRule="exact"/>
        <w:ind w:leftChars="105" w:left="282" w:hangingChars="15" w:hanging="30"/>
        <w:jc w:val="both"/>
        <w:rPr>
          <w:rFonts w:eastAsia="標楷體"/>
          <w:sz w:val="22"/>
          <w:szCs w:val="22"/>
        </w:rPr>
      </w:pPr>
      <w:r>
        <w:rPr>
          <w:rFonts w:asciiTheme="minorEastAsia" w:hAnsiTheme="minorEastAsia" w:hint="eastAsia"/>
          <w:bCs/>
        </w:rPr>
        <w:t>^</w:t>
      </w:r>
      <w:r>
        <w:rPr>
          <w:rFonts w:eastAsia="標楷體" w:hint="eastAsia"/>
          <w:sz w:val="22"/>
          <w:szCs w:val="22"/>
        </w:rPr>
        <w:t>不</w:t>
      </w:r>
      <w:r w:rsidRPr="00271CA4">
        <w:rPr>
          <w:rFonts w:eastAsia="標楷體" w:hint="eastAsia"/>
          <w:sz w:val="22"/>
          <w:szCs w:val="22"/>
        </w:rPr>
        <w:t>淨想、厭食想在十地，謂欲界、靜慮中間、四靜慮，及四近分。</w:t>
      </w:r>
    </w:p>
    <w:p w:rsidR="00A61233" w:rsidRPr="00271CA4" w:rsidRDefault="00A6123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一切世間不可樂想在七地，謂欲界、未至、靜慮中間、根本四靜慮。</w:t>
      </w:r>
    </w:p>
    <w:p w:rsidR="00A61233" w:rsidRPr="00271CA4" w:rsidRDefault="00A61233" w:rsidP="00271CA4">
      <w:pPr>
        <w:pStyle w:val="a3"/>
        <w:spacing w:line="300" w:lineRule="exact"/>
        <w:ind w:leftChars="105" w:left="252"/>
        <w:jc w:val="both"/>
        <w:rPr>
          <w:rFonts w:eastAsia="標楷體"/>
          <w:b/>
          <w:sz w:val="22"/>
          <w:szCs w:val="22"/>
        </w:rPr>
      </w:pPr>
      <w:r w:rsidRPr="00271CA4">
        <w:rPr>
          <w:rFonts w:eastAsia="標楷體" w:hint="eastAsia"/>
          <w:b/>
          <w:sz w:val="22"/>
          <w:szCs w:val="22"/>
        </w:rPr>
        <w:t>餘七想，有漏者，在十一地，謂欲界、未至、靜慮中間、根本四靜慮、四無色；無漏者，在九地，謂未至、靜慮中間、根本四靜慮、下三無色。</w:t>
      </w:r>
    </w:p>
    <w:p w:rsidR="00A61233" w:rsidRPr="00875608" w:rsidRDefault="00A6123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所依者，不</w:t>
      </w:r>
      <w:r w:rsidRPr="00CB4341">
        <w:rPr>
          <w:rFonts w:eastAsia="標楷體" w:hint="eastAsia"/>
          <w:sz w:val="22"/>
          <w:szCs w:val="22"/>
        </w:rPr>
        <w:t>淨想、厭食想、一切世間不可樂想依欲界，餘依三界。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838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1-8</w:t>
      </w:r>
      <w:r w:rsidRPr="00CB4341">
        <w:rPr>
          <w:rFonts w:hint="eastAsia"/>
          <w:sz w:val="22"/>
          <w:szCs w:val="22"/>
        </w:rPr>
        <w:t>）</w:t>
      </w:r>
    </w:p>
  </w:footnote>
  <w:footnote w:id="15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所緣者，無常想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有漏者，三諦為所緣；無漏者，苦諦為所緣。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838b2-3</w:t>
      </w:r>
      <w:r w:rsidRPr="00CB4341">
        <w:rPr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緣三界繫</w:t>
      </w:r>
      <w:r w:rsidRPr="00CB4341">
        <w:rPr>
          <w:rFonts w:ascii="標楷體" w:eastAsia="標楷體" w:hAnsi="標楷體" w:hint="eastAsia"/>
          <w:sz w:val="22"/>
          <w:szCs w:val="22"/>
        </w:rPr>
        <w:t>、</w:t>
      </w:r>
      <w:r w:rsidRPr="00CB4341">
        <w:rPr>
          <w:rFonts w:ascii="標楷體" w:eastAsia="標楷體" w:hAnsi="標楷體"/>
          <w:sz w:val="22"/>
          <w:szCs w:val="22"/>
        </w:rPr>
        <w:t>不繫者</w:t>
      </w:r>
      <w:r w:rsidRPr="00CB4341">
        <w:rPr>
          <w:rFonts w:ascii="標楷體" w:eastAsia="標楷體" w:hAnsi="標楷體" w:hint="eastAsia"/>
          <w:sz w:val="22"/>
          <w:szCs w:val="22"/>
        </w:rPr>
        <w:t>：</w:t>
      </w:r>
      <w:r w:rsidRPr="00CB4341">
        <w:rPr>
          <w:rFonts w:ascii="標楷體" w:eastAsia="標楷體" w:hAnsi="標楷體"/>
          <w:sz w:val="22"/>
          <w:szCs w:val="22"/>
        </w:rPr>
        <w:t>無常想、無常苦想、苦無我想、死想，緣三界繫。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839a</w:t>
        </w:r>
      </w:smartTag>
      <w:r w:rsidRPr="00CB4341">
        <w:rPr>
          <w:sz w:val="22"/>
          <w:szCs w:val="22"/>
        </w:rPr>
        <w:t>2-4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緣有漏、無漏者，前七想緣有漏，後三想緣無漏。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839b2-3</w:t>
      </w:r>
      <w:r w:rsidRPr="00CB4341">
        <w:rPr>
          <w:rFonts w:hint="eastAsia"/>
          <w:sz w:val="22"/>
          <w:szCs w:val="22"/>
        </w:rPr>
        <w:t>）</w:t>
      </w:r>
    </w:p>
  </w:footnote>
  <w:footnote w:id="16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：「〔十想：〕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根者，總說皆與三根相應，謂樂、喜、捨根。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838c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《大智度論》此處說樂、喜、捨、憂四根相應，比《大毘婆沙論》所說多一憂根。</w:t>
      </w:r>
    </w:p>
  </w:footnote>
  <w:footnote w:id="17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學等者──不淨想、厭食想、一切世間不可樂想，唯非學非無學；餘通三種，謂學、無學、非學非無學。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</w:footnote>
  <w:footnote w:id="18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〔想〕－【宋】【元】【明】【宮】。（大正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舍利弗風熱病。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）：風病，參見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.214</w:t>
      </w:r>
      <w:r w:rsidRPr="00CB4341">
        <w:rPr>
          <w:rFonts w:hint="eastAsia"/>
          <w:sz w:val="22"/>
          <w:szCs w:val="22"/>
        </w:rPr>
        <w:t>；《四分律》卷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29-</w:t>
      </w:r>
      <w:r w:rsidRPr="00CB4341">
        <w:rPr>
          <w:rFonts w:eastAsia="Roman Unicode" w:cs="Roman Unicode" w:hint="eastAsia"/>
          <w:sz w:val="22"/>
          <w:szCs w:val="22"/>
        </w:rPr>
        <w:t>c26</w:t>
      </w:r>
      <w:r w:rsidRPr="00CB4341">
        <w:rPr>
          <w:rFonts w:hint="eastAsia"/>
          <w:sz w:val="22"/>
          <w:szCs w:val="22"/>
        </w:rPr>
        <w:t>）。熱病：參見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II</w:t>
      </w:r>
      <w:r w:rsidRPr="00CB4341">
        <w:rPr>
          <w:rFonts w:hint="eastAsia"/>
          <w:sz w:val="22"/>
          <w:szCs w:val="22"/>
        </w:rPr>
        <w:t>, p.140</w:t>
      </w:r>
      <w:r w:rsidRPr="00CB4341">
        <w:rPr>
          <w:rFonts w:hint="eastAsia"/>
          <w:sz w:val="22"/>
          <w:szCs w:val="22"/>
        </w:rPr>
        <w:t>；《十誦律》卷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CB4341">
          <w:rPr>
            <w:rFonts w:hint="eastAsia"/>
            <w:sz w:val="22"/>
            <w:szCs w:val="22"/>
          </w:rPr>
          <w:t>190c</w:t>
        </w:r>
      </w:smartTag>
      <w:r w:rsidRPr="00CB4341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1"/>
          <w:attr w:name="UnitName" w:val="a"/>
        </w:smartTagPr>
        <w:r w:rsidRPr="00CB4341">
          <w:rPr>
            <w:rFonts w:hint="eastAsia"/>
            <w:sz w:val="22"/>
            <w:szCs w:val="22"/>
          </w:rPr>
          <w:t>-191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）。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《薩婆多毘尼毘婆沙》卷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舍利弗病者──佛弟子中多病，無過舍利弗，常患風冷又病熱血。有醫言：風病應服大麥漿。又言：血病應取大麥汁服之。又言：應燒石令熱著乳汁中服之。又言：應乳汁中煮蒜食之。又言：應取樹葉捩取汁以塗身上。又言：著禪帶。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標楷體" w:eastAsia="標楷體" w:hAnsi="標楷體" w:hint="eastAsia"/>
          <w:sz w:val="22"/>
          <w:szCs w:val="22"/>
        </w:rPr>
        <w:t>舍利弗有大功德智慧，何以有如是病耶？又言：舍利弗前世業緣故，以過去世惱亂父母及以師僧，是故有病。又云：舍利弗智慧利根，深染法味，常修智慧及論議法，又樂禪定、勸作眾事，精勤三業無時暫懈，臥起不時，故有此病。又云：此是後邊身，先世罪業一切受盡，然後泥洹，故多病也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528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52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-529a</w:t>
        </w:r>
      </w:smartTag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</w:t>
      </w:r>
    </w:p>
  </w:footnote>
  <w:footnote w:id="2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27-29</w:t>
      </w:r>
      <w:r w:rsidRPr="00CB4341">
        <w:rPr>
          <w:rFonts w:hint="eastAsia"/>
          <w:sz w:val="22"/>
          <w:szCs w:val="22"/>
        </w:rPr>
        <w:t>），《十誦律》卷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4"/>
          <w:attr w:name="UnitName" w:val="C"/>
        </w:smartTagPr>
        <w:r w:rsidRPr="00CB4341">
          <w:rPr>
            <w:sz w:val="22"/>
            <w:szCs w:val="22"/>
          </w:rPr>
          <w:t>184</w:t>
        </w:r>
        <w:r w:rsidRPr="00CB4341">
          <w:rPr>
            <w:rFonts w:eastAsia="Roman Unicode" w:cs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12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，《毘尼母經》卷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815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.1439,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.4</w:t>
      </w:r>
      <w:r w:rsidRPr="00CB4341">
        <w:rPr>
          <w:sz w:val="22"/>
          <w:szCs w:val="22"/>
        </w:rPr>
        <w:t>）：《根本說一切有部毘奈耶藥事》卷</w:t>
      </w:r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24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C"/>
        </w:smartTagPr>
        <w:r w:rsidRPr="00CB4341">
          <w:rPr>
            <w:sz w:val="22"/>
            <w:szCs w:val="22"/>
          </w:rPr>
          <w:t>89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0"/>
          <w:attr w:name="UnitName" w:val="a"/>
        </w:smartTagPr>
        <w:r w:rsidRPr="00CB4341">
          <w:rPr>
            <w:sz w:val="22"/>
            <w:szCs w:val="22"/>
          </w:rPr>
          <w:t>-90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Saṃyutta</w:t>
      </w:r>
      <w:r w:rsidRPr="00CB4341">
        <w:rPr>
          <w:sz w:val="22"/>
          <w:szCs w:val="22"/>
        </w:rPr>
        <w:t>, II, p.279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Aṅguttara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/>
          <w:sz w:val="22"/>
          <w:szCs w:val="22"/>
        </w:rPr>
        <w:t>I</w:t>
      </w:r>
      <w:r w:rsidRPr="00CB4341">
        <w:rPr>
          <w:sz w:val="22"/>
          <w:szCs w:val="22"/>
        </w:rPr>
        <w:t>, p.23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Udāna</w:t>
      </w:r>
      <w:r w:rsidRPr="00CB4341">
        <w:rPr>
          <w:sz w:val="22"/>
          <w:szCs w:val="22"/>
        </w:rPr>
        <w:t>（巴利《自說經》）</w:t>
      </w:r>
      <w:r w:rsidRPr="00CB4341">
        <w:rPr>
          <w:sz w:val="22"/>
          <w:szCs w:val="22"/>
        </w:rPr>
        <w:t>, p.76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Theragāthā</w:t>
      </w:r>
      <w:r w:rsidRPr="00CB4341">
        <w:rPr>
          <w:sz w:val="22"/>
          <w:szCs w:val="22"/>
        </w:rPr>
        <w:t>（巴利</w:t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《長老偈》）</w:t>
      </w:r>
      <w:r w:rsidRPr="00CB4341">
        <w:rPr>
          <w:sz w:val="22"/>
          <w:szCs w:val="22"/>
        </w:rPr>
        <w:t xml:space="preserve">, p.49, </w:t>
      </w:r>
      <w:r w:rsidRPr="00CB4341">
        <w:rPr>
          <w:rFonts w:eastAsia="Roman Unicode"/>
          <w:sz w:val="22"/>
          <w:szCs w:val="22"/>
        </w:rPr>
        <w:t>v</w:t>
      </w:r>
      <w:r w:rsidRPr="00CB4341">
        <w:rPr>
          <w:sz w:val="22"/>
          <w:szCs w:val="22"/>
        </w:rPr>
        <w:t>.466-472</w:t>
      </w:r>
      <w:r w:rsidRPr="00CB4341">
        <w:rPr>
          <w:sz w:val="22"/>
          <w:szCs w:val="22"/>
        </w:rPr>
        <w:t>。</w:t>
      </w:r>
    </w:p>
  </w:footnote>
  <w:footnote w:id="2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羅婆那跋提痔病。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23">
    <w:p w:rsidR="00A61233" w:rsidRPr="00CB4341" w:rsidRDefault="00A6123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┌凡夫──無常故苦</w:t>
      </w:r>
    </w:p>
    <w:p w:rsidR="00A61233" w:rsidRPr="00CB4341" w:rsidRDefault="00A6123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┌有為有漏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┌苦微少</w:t>
      </w:r>
    </w:p>
    <w:p w:rsidR="00A61233" w:rsidRPr="00CB4341" w:rsidRDefault="00A61233" w:rsidP="002128A7">
      <w:pPr>
        <w:pStyle w:val="a3"/>
        <w:tabs>
          <w:tab w:val="left" w:pos="1134"/>
          <w:tab w:val="left" w:pos="2240"/>
          <w:tab w:val="left" w:pos="3136"/>
        </w:tabs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諸行無常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└聖人身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┴但身苦</w:t>
      </w:r>
    </w:p>
    <w:p w:rsidR="00A61233" w:rsidRPr="00CB4341" w:rsidRDefault="00A61233" w:rsidP="002128A7">
      <w:pPr>
        <w:tabs>
          <w:tab w:val="left" w:pos="1134"/>
          <w:tab w:val="left" w:pos="2240"/>
          <w:tab w:val="left" w:pos="3136"/>
          <w:tab w:val="right" w:pos="9070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└有為無漏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──非苦</w:t>
      </w:r>
      <w:r w:rsidRPr="00CB4341">
        <w:rPr>
          <w:sz w:val="22"/>
        </w:rPr>
        <w:tab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ascii="新細明體" w:hAnsi="新細明體" w:hint="eastAsia"/>
          <w:sz w:val="22"/>
        </w:rPr>
        <w:t>（印順法師，《大智度論筆記》</w:t>
      </w:r>
      <w:r w:rsidRPr="00CB4341">
        <w:rPr>
          <w:rFonts w:hAnsi="新細明體"/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rFonts w:hAnsi="新細明體"/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336</w:t>
      </w:r>
      <w:r w:rsidRPr="00CB4341">
        <w:rPr>
          <w:rFonts w:ascii="新細明體" w:hAnsi="新細明體" w:hint="eastAsia"/>
          <w:sz w:val="22"/>
        </w:rPr>
        <w:t>）</w:t>
      </w:r>
    </w:p>
  </w:footnote>
  <w:footnote w:id="24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身心二苦。（印順法師，《大智度論筆記》［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030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p.234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身心二苦有二說。第一說：</w:t>
      </w:r>
      <w:r w:rsidRPr="00CB4341">
        <w:rPr>
          <w:sz w:val="22"/>
          <w:szCs w:val="22"/>
        </w:rPr>
        <w:t>老病、飢渴、寒熱等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憂愁、嫉妬、瞋恚等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。第二說：</w:t>
      </w:r>
      <w:r w:rsidRPr="00CB4341">
        <w:rPr>
          <w:sz w:val="22"/>
          <w:szCs w:val="22"/>
        </w:rPr>
        <w:t>五識相應苦及外因緣杖楚、寒熱等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，其餘為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</w:t>
      </w:r>
    </w:p>
  </w:footnote>
  <w:footnote w:id="25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惱＝恚【石】。（大正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6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120a</w:t>
        </w:r>
      </w:smartTag>
      <w:r w:rsidRPr="00CB4341">
        <w:rPr>
          <w:rFonts w:hint="eastAsia"/>
          <w:sz w:val="22"/>
          <w:szCs w:val="22"/>
        </w:rPr>
        <w:t>8-22</w:t>
      </w:r>
      <w:r w:rsidRPr="00CB4341">
        <w:rPr>
          <w:rFonts w:hint="eastAsia"/>
          <w:sz w:val="22"/>
          <w:szCs w:val="22"/>
        </w:rPr>
        <w:t>）。</w:t>
      </w:r>
    </w:p>
  </w:footnote>
  <w:footnote w:id="27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凡夫受身心苦如二箭雙射。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G</w:t>
      </w:r>
      <w:r w:rsidRPr="00CB4341">
        <w:rPr>
          <w:rFonts w:hint="eastAsia"/>
          <w:sz w:val="22"/>
          <w:szCs w:val="22"/>
        </w:rPr>
        <w:t>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28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119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28-120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）。</w:t>
      </w:r>
    </w:p>
  </w:footnote>
  <w:footnote w:id="2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參見《中阿含經》卷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74</w:t>
      </w:r>
      <w:r w:rsidRPr="00CB4341">
        <w:rPr>
          <w:rFonts w:hint="eastAsia"/>
          <w:sz w:val="22"/>
          <w:szCs w:val="22"/>
        </w:rPr>
        <w:t>經）《八念經》（大正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542a</w:t>
        </w:r>
      </w:smartTag>
      <w:r w:rsidRPr="00CB4341">
        <w:rPr>
          <w:rFonts w:hint="eastAsia"/>
          <w:sz w:val="22"/>
          <w:szCs w:val="22"/>
        </w:rPr>
        <w:t>25-28</w:t>
      </w:r>
      <w:r w:rsidRPr="00CB4341">
        <w:rPr>
          <w:rFonts w:hint="eastAsia"/>
          <w:sz w:val="22"/>
          <w:szCs w:val="22"/>
        </w:rPr>
        <w:t>）；《阿那律八念經》（大正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836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25-26</w:t>
      </w:r>
      <w:r w:rsidRPr="00CB4341">
        <w:rPr>
          <w:rFonts w:hint="eastAsia"/>
          <w:sz w:val="22"/>
          <w:szCs w:val="22"/>
        </w:rPr>
        <w:t>）。</w:t>
      </w:r>
    </w:p>
  </w:footnote>
  <w:footnote w:id="3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參見《長阿含經》卷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（第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經）《遊行經》（大正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24b26-c16</w:t>
      </w:r>
      <w:r w:rsidRPr="00CB4341">
        <w:rPr>
          <w:rFonts w:hint="eastAsia"/>
          <w:sz w:val="22"/>
          <w:szCs w:val="22"/>
        </w:rPr>
        <w:t>）。</w:t>
      </w:r>
    </w:p>
  </w:footnote>
  <w:footnote w:id="3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eastAsia="Roman Unicode" w:cs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-200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rFonts w:hint="eastAsia"/>
          <w:sz w:val="22"/>
          <w:szCs w:val="22"/>
        </w:rPr>
        <w:t>）。</w:t>
      </w:r>
    </w:p>
  </w:footnote>
  <w:footnote w:id="3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求索：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尋找，搜尋。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索取，乞求。（《漢語大詞典》（五），</w:t>
      </w:r>
      <w:r w:rsidRPr="00CB4341">
        <w:rPr>
          <w:rFonts w:hint="eastAsia"/>
          <w:sz w:val="22"/>
          <w:szCs w:val="22"/>
        </w:rPr>
        <w:t>p.900</w:t>
      </w:r>
      <w:r w:rsidRPr="00CB4341">
        <w:rPr>
          <w:rFonts w:hint="eastAsia"/>
          <w:sz w:val="22"/>
          <w:szCs w:val="22"/>
        </w:rPr>
        <w:t>）</w:t>
      </w:r>
    </w:p>
  </w:footnote>
  <w:footnote w:id="33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眴（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ㄕㄨㄣˋ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看，眨眼。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目轉動示意。（《漢語大詞典》（七），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.1204</w:t>
      </w:r>
      <w:r w:rsidRPr="00CB4341">
        <w:rPr>
          <w:rFonts w:hint="eastAsia"/>
          <w:sz w:val="22"/>
          <w:szCs w:val="22"/>
        </w:rPr>
        <w:t>）</w:t>
      </w:r>
    </w:p>
  </w:footnote>
  <w:footnote w:id="34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樂受非實：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大苦息故，</w:t>
      </w:r>
      <w:r w:rsidRPr="00CB4341">
        <w:rPr>
          <w:sz w:val="22"/>
          <w:szCs w:val="22"/>
        </w:rPr>
        <w:t>2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滅受乃樂故，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隨眾而樂故，</w:t>
      </w:r>
      <w:r w:rsidRPr="00CB4341">
        <w:rPr>
          <w:sz w:val="22"/>
          <w:szCs w:val="22"/>
        </w:rPr>
        <w:t>4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能生今後世無量苦故。（印順法師，《大智度論筆記》〔</w:t>
      </w:r>
      <w:r w:rsidRPr="00CB4341">
        <w:rPr>
          <w:rFonts w:hint="eastAsia"/>
          <w:sz w:val="22"/>
          <w:szCs w:val="22"/>
        </w:rPr>
        <w:t>A043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p.81</w:t>
      </w:r>
      <w:r w:rsidRPr="00CB4341">
        <w:rPr>
          <w:rFonts w:hint="eastAsia"/>
          <w:sz w:val="22"/>
          <w:szCs w:val="22"/>
        </w:rPr>
        <w:t>）</w:t>
      </w:r>
    </w:p>
  </w:footnote>
  <w:footnote w:id="35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.1446,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476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121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13-28</w:t>
      </w:r>
      <w:r w:rsidRPr="00CB4341">
        <w:rPr>
          <w:rFonts w:hint="eastAsia"/>
          <w:sz w:val="22"/>
          <w:szCs w:val="22"/>
        </w:rPr>
        <w:t>）。</w:t>
      </w:r>
    </w:p>
  </w:footnote>
  <w:footnote w:id="36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佛說滅五受眾為樂。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37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待＝侍【石】。（大正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sz w:val="22"/>
          <w:szCs w:val="22"/>
        </w:rPr>
        <w:t>）</w:t>
      </w:r>
    </w:p>
  </w:footnote>
  <w:footnote w:id="38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藥＝樂【宋】【元】【明】【宮】。（大正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3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4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Ansi="新細明體"/>
          <w:sz w:val="22"/>
          <w:szCs w:val="22"/>
        </w:rPr>
        <w:t>相＝苦想【宋】【元】【明】【宮】，＝</w:t>
      </w:r>
      <w:r w:rsidRPr="00CB4341">
        <w:rPr>
          <w:rFonts w:hint="eastAsia"/>
          <w:sz w:val="22"/>
          <w:szCs w:val="22"/>
        </w:rPr>
        <w:t>苦相【石】。（大正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2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生＝主【宋】【元】【明】【宮】。（大正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n.11</w:t>
      </w:r>
      <w:r w:rsidRPr="00CB4341">
        <w:rPr>
          <w:sz w:val="22"/>
          <w:szCs w:val="22"/>
        </w:rPr>
        <w:t>）</w:t>
      </w:r>
    </w:p>
  </w:footnote>
  <w:footnote w:id="43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三事：六情（六根）、六塵、六識。</w:t>
      </w:r>
    </w:p>
  </w:footnote>
  <w:footnote w:id="44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情塵生識，三和觸生，從觸受念業生。（印順法師，《大智度論筆記》［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45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t>元照撰</w:t>
      </w:r>
      <w:r w:rsidRPr="00CB4341">
        <w:rPr>
          <w:rStyle w:val="byline"/>
          <w:rFonts w:hint="eastAsia"/>
          <w:color w:val="auto"/>
          <w:sz w:val="22"/>
          <w:szCs w:val="22"/>
        </w:rPr>
        <w:t>，</w:t>
      </w:r>
      <w:r w:rsidRPr="00CB4341">
        <w:rPr>
          <w:sz w:val="22"/>
          <w:szCs w:val="22"/>
        </w:rPr>
        <w:t>《四分律行事鈔資持記》卷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火珠即水精珠，日光照之，用艾引火。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40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394a</w:t>
        </w:r>
      </w:smartTag>
      <w:r w:rsidRPr="00CB4341">
        <w:rPr>
          <w:sz w:val="22"/>
          <w:szCs w:val="22"/>
        </w:rPr>
        <w:t>15-16</w:t>
      </w:r>
      <w:r w:rsidRPr="00CB4341">
        <w:rPr>
          <w:sz w:val="22"/>
          <w:szCs w:val="22"/>
        </w:rPr>
        <w:t>）</w:t>
      </w:r>
    </w:p>
  </w:footnote>
  <w:footnote w:id="46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牙＝芽【明】。（大正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n.12</w:t>
      </w:r>
      <w:r w:rsidRPr="00CB4341">
        <w:rPr>
          <w:sz w:val="22"/>
          <w:szCs w:val="22"/>
        </w:rPr>
        <w:t>）</w:t>
      </w:r>
    </w:p>
  </w:footnote>
  <w:footnote w:id="47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相似相續有，如種有芽莖。（印順法師，《大智度論筆記》〔</w:t>
      </w:r>
      <w:r w:rsidRPr="00CB4341">
        <w:rPr>
          <w:sz w:val="22"/>
          <w:szCs w:val="22"/>
        </w:rPr>
        <w:t>C005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p.190</w:t>
      </w:r>
      <w:r w:rsidRPr="00CB4341">
        <w:rPr>
          <w:sz w:val="22"/>
          <w:szCs w:val="22"/>
        </w:rPr>
        <w:t>）</w:t>
      </w:r>
    </w:p>
  </w:footnote>
  <w:footnote w:id="48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我無相故無。（印順法師，《大智度論筆記》［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49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壽命是心不相應行。（印順法師，《大智度論筆記》［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0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眠＝睡【宋】【元】【明】【宮】。（大正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51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無心定無識，不久還生，不捨身故。（印順法師，《大智度論筆記》［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2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有關無心定中的無想定、滅盡定，參見《俱舍論》卷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24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26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-26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22</w:t>
      </w:r>
      <w:r w:rsidRPr="00CB4341">
        <w:rPr>
          <w:sz w:val="22"/>
          <w:szCs w:val="22"/>
        </w:rPr>
        <w:t>）。</w:t>
      </w:r>
    </w:p>
    <w:p w:rsidR="00A61233" w:rsidRPr="00CB4341" w:rsidRDefault="00A61233" w:rsidP="00271CA4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印順法師，《唯識學探源》，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>.49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經上雖說滅受想定是無心定，但也說入滅受想定的『識不離身』；所以，有情必然是有心的。悶絕等僅是沒有粗顯的心識，微細的意識還是存在，只是不容易發覺罷了。相續的細心，就在這樣的思想下展開。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</w:p>
  </w:footnote>
  <w:footnote w:id="53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苦樂、憎愛、精勤是心相應。（印順法師，《大智度論筆記》〔</w:t>
      </w:r>
      <w:r w:rsidRPr="00CB4341">
        <w:rPr>
          <w:sz w:val="22"/>
          <w:szCs w:val="22"/>
        </w:rPr>
        <w:t>A059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4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妄＝忘【宋】【元】【明】【宮】。（大正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55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有我不應無我得涅槃故。（印順法師，《大智度論筆記》〔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6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破我：常無常俱無罪福解脫。（印順法師，《大智度論筆記》［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7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參見《大智度論》卷</w:t>
      </w:r>
      <w:r w:rsidRPr="00CB4341">
        <w:rPr>
          <w:sz w:val="22"/>
          <w:szCs w:val="22"/>
        </w:rPr>
        <w:t>12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148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-150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）。</w:t>
      </w:r>
    </w:p>
  </w:footnote>
  <w:footnote w:id="58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〔是〕－【宋】【元】【明】【宮】。（大正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59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《別譯雜阿含經》卷</w:t>
      </w:r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202</w:t>
      </w:r>
      <w:r w:rsidRPr="00CB4341">
        <w:rPr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若假因緣和合有者即是無常，無常即苦，苦即無我。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</w:t>
      </w:r>
      <w:r w:rsidRPr="00CB4341">
        <w:rPr>
          <w:rFonts w:hint="eastAsia"/>
          <w:sz w:val="22"/>
          <w:szCs w:val="22"/>
        </w:rPr>
        <w:t>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448c</w:t>
        </w:r>
      </w:smartTag>
      <w:r w:rsidRPr="00CB4341">
        <w:rPr>
          <w:rFonts w:hint="eastAsia"/>
          <w:sz w:val="22"/>
          <w:szCs w:val="22"/>
        </w:rPr>
        <w:t>11-13</w:t>
      </w:r>
      <w:r w:rsidRPr="00CB4341">
        <w:rPr>
          <w:rFonts w:hint="eastAsia"/>
          <w:sz w:val="22"/>
          <w:szCs w:val="22"/>
        </w:rPr>
        <w:t>）</w:t>
      </w:r>
    </w:p>
  </w:footnote>
  <w:footnote w:id="60"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┌無常想：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、無常行相應，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、不令入三界，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、生厭，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、五受眾是，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/>
          <w:sz w:val="22"/>
        </w:rPr>
        <w:t>5</w:t>
      </w:r>
      <w:r w:rsidRPr="00CB4341">
        <w:rPr>
          <w:rFonts w:hint="eastAsia"/>
          <w:sz w:val="22"/>
        </w:rPr>
        <w:t>、示五受眾盡滅相，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、斷愛，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、遮常，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、所著常是。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一事三想分別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┤苦　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、苦行相應，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、令知三界過，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、生畏，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、無常是，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、示如箭入心，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、斷我習慢，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、遮現樂，</w:t>
      </w:r>
      <w:r w:rsidRPr="00CB4341">
        <w:rPr>
          <w:rFonts w:ascii="Times New Roman" w:hAnsi="Times New Roman" w:hint="eastAsia"/>
          <w:sz w:val="22"/>
        </w:rPr>
        <w:t>8</w:t>
      </w:r>
      <w:r w:rsidRPr="00CB4341">
        <w:rPr>
          <w:rFonts w:hint="eastAsia"/>
          <w:sz w:val="22"/>
        </w:rPr>
        <w:t>、所著樂是。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無我想：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、無我行相應，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、捨世間，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、令脫，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、苦是，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、示捨離，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、斷邪見，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、遮著處，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、所著我牢固是。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75C3">
      <w:pPr>
        <w:pStyle w:val="a3"/>
        <w:spacing w:line="0" w:lineRule="atLeast"/>
        <w:ind w:leftChars="120" w:left="1608" w:hangingChars="600" w:hanging="1320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336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6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是苦想攝、緣，如無常想。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230c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6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虫＝蟲【元】【明】。（大正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6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污＝汗【宋】【元】【明】【宮】。（大正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6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《大正藏》原作「惱」，今依《高麗藏》作「腦」（</w:t>
      </w:r>
      <w:r w:rsidRPr="00CB4341">
        <w:rPr>
          <w:sz w:val="22"/>
          <w:szCs w:val="22"/>
        </w:rPr>
        <w:t>第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61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610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6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涎（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ㄒㄧㄢˊ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唾液，口水。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粘液，漿汁。（《漢語大詞典》（五），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.1167</w:t>
      </w:r>
      <w:r w:rsidRPr="00CB4341">
        <w:rPr>
          <w:rFonts w:hint="eastAsia"/>
          <w:sz w:val="22"/>
          <w:szCs w:val="22"/>
        </w:rPr>
        <w:t>）</w:t>
      </w:r>
    </w:p>
  </w:footnote>
  <w:footnote w:id="6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古炊器。斂口，圜底，或有二耳。其用如鬲，置於灶口，上置甑以蒸煮。盛行於漢代。有鐵製的，也有銅和陶製的。（《漢語大詞典》（六），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.1118</w:t>
      </w:r>
      <w:r w:rsidRPr="00CB4341">
        <w:rPr>
          <w:rFonts w:hint="eastAsia"/>
          <w:sz w:val="22"/>
          <w:szCs w:val="22"/>
        </w:rPr>
        <w:t>）</w:t>
      </w:r>
    </w:p>
  </w:footnote>
  <w:footnote w:id="6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ㄇㄧˊ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粥。（《漢語大詞典》（九），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.238</w:t>
      </w:r>
      <w:r w:rsidRPr="00CB4341">
        <w:rPr>
          <w:rFonts w:hint="eastAsia"/>
          <w:sz w:val="22"/>
          <w:szCs w:val="22"/>
        </w:rPr>
        <w:t>）</w:t>
      </w:r>
    </w:p>
  </w:footnote>
  <w:footnote w:id="6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滓濁：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污穢，污濁。（《漢語大詞典》（六），</w:t>
      </w:r>
      <w:r w:rsidRPr="00CB4341">
        <w:rPr>
          <w:rFonts w:hint="eastAsia"/>
          <w:sz w:val="22"/>
          <w:szCs w:val="22"/>
        </w:rPr>
        <w:t>p.41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滓（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ㄗˇ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渣，沉澱的雜質。（《漢語大詞典》（六），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.41</w:t>
      </w:r>
      <w:r w:rsidRPr="00CB4341">
        <w:rPr>
          <w:rFonts w:hint="eastAsia"/>
          <w:sz w:val="22"/>
          <w:szCs w:val="22"/>
        </w:rPr>
        <w:t>）</w:t>
      </w:r>
    </w:p>
  </w:footnote>
  <w:footnote w:id="6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清＋（汁）【石】。（大正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消化生理作用經過。（印順法師，《大智度論筆記》［</w:t>
      </w:r>
      <w:r w:rsidRPr="00CB4341">
        <w:rPr>
          <w:sz w:val="22"/>
          <w:szCs w:val="22"/>
        </w:rPr>
        <w:t>E024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p.322</w:t>
      </w:r>
      <w:r w:rsidRPr="00CB4341">
        <w:rPr>
          <w:rFonts w:hint="eastAsia"/>
          <w:sz w:val="22"/>
          <w:szCs w:val="22"/>
        </w:rPr>
        <w:t>）</w:t>
      </w:r>
    </w:p>
  </w:footnote>
  <w:footnote w:id="7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腰＝胃【石】，＝膚【宮】。（大正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ㄖㄡˊ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搓揉。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踐踏。（《漢語大詞典》（十），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.526</w:t>
      </w:r>
      <w:r w:rsidRPr="00CB4341">
        <w:rPr>
          <w:rFonts w:hint="eastAsia"/>
          <w:sz w:val="22"/>
          <w:szCs w:val="22"/>
        </w:rPr>
        <w:t>）</w:t>
      </w:r>
    </w:p>
  </w:footnote>
  <w:footnote w:id="7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ㄔㄨㄥ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用杵臼搗去穀物的皮殼。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沖，沖擊。（《漢語大詞典》（八），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.1288</w:t>
      </w:r>
      <w:r w:rsidRPr="00CB4341">
        <w:rPr>
          <w:rFonts w:hint="eastAsia"/>
          <w:sz w:val="22"/>
          <w:szCs w:val="22"/>
        </w:rPr>
        <w:t>）</w:t>
      </w:r>
    </w:p>
  </w:footnote>
  <w:footnote w:id="7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洮＝淘【明】。（大正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洮（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ㄊㄠˊ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）：同“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”。以水沖洗，除去雜質。（《漢語大詞典》（五），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.1172</w:t>
      </w:r>
      <w:r w:rsidRPr="00CB4341">
        <w:rPr>
          <w:rFonts w:hint="eastAsia"/>
          <w:sz w:val="22"/>
          <w:szCs w:val="22"/>
        </w:rPr>
        <w:t>）</w:t>
      </w:r>
    </w:p>
  </w:footnote>
  <w:footnote w:id="7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淘汰：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洗去雜質，去除雜質。（《漢語大詞典》（五），</w:t>
      </w:r>
      <w:r w:rsidRPr="00CB4341">
        <w:rPr>
          <w:rFonts w:hint="eastAsia"/>
          <w:sz w:val="22"/>
          <w:szCs w:val="22"/>
        </w:rPr>
        <w:t>p.1401</w:t>
      </w:r>
      <w:r w:rsidRPr="00CB4341">
        <w:rPr>
          <w:rFonts w:hint="eastAsia"/>
          <w:sz w:val="22"/>
          <w:szCs w:val="22"/>
        </w:rPr>
        <w:t>）</w:t>
      </w:r>
    </w:p>
  </w:footnote>
  <w:footnote w:id="7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直：</w:t>
      </w:r>
      <w:r w:rsidRPr="00CB4341">
        <w:rPr>
          <w:rFonts w:hint="eastAsia"/>
          <w:sz w:val="22"/>
          <w:szCs w:val="22"/>
        </w:rPr>
        <w:t>23.</w:t>
      </w:r>
      <w:r w:rsidRPr="00CB4341">
        <w:rPr>
          <w:rFonts w:hint="eastAsia"/>
          <w:sz w:val="22"/>
          <w:szCs w:val="22"/>
        </w:rPr>
        <w:t>價值。（《漢語大詞典》（一），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.853</w:t>
      </w:r>
      <w:r w:rsidRPr="00CB4341">
        <w:rPr>
          <w:rFonts w:hint="eastAsia"/>
          <w:sz w:val="22"/>
          <w:szCs w:val="22"/>
        </w:rPr>
        <w:t>）</w:t>
      </w:r>
    </w:p>
  </w:footnote>
  <w:footnote w:id="7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sz w:val="22"/>
          <w:szCs w:val="22"/>
        </w:rPr>
        <w:t>）</w:t>
      </w:r>
    </w:p>
  </w:footnote>
  <w:footnote w:id="7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拊（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7.</w:t>
      </w:r>
      <w:r w:rsidRPr="00CB4341">
        <w:rPr>
          <w:rFonts w:hint="eastAsia"/>
          <w:sz w:val="22"/>
          <w:szCs w:val="22"/>
        </w:rPr>
        <w:t>附著。（《漢語大詞典》（六），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.466</w:t>
      </w:r>
      <w:r w:rsidRPr="00CB4341">
        <w:rPr>
          <w:rFonts w:hint="eastAsia"/>
          <w:sz w:val="22"/>
          <w:szCs w:val="22"/>
        </w:rPr>
        <w:t>）</w:t>
      </w:r>
    </w:p>
  </w:footnote>
  <w:footnote w:id="7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吁＝干【宋】【宮】，＝乾【元】【明】。（大正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ㄒㄩ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嘆詞。表示驚怪、不然、感慨等。</w:t>
      </w:r>
      <w:r w:rsidRPr="00CB4341">
        <w:rPr>
          <w:rFonts w:hint="eastAsia"/>
          <w:sz w:val="22"/>
          <w:szCs w:val="22"/>
        </w:rPr>
        <w:t>3.</w:t>
      </w:r>
      <w:r w:rsidRPr="00CB4341">
        <w:rPr>
          <w:rFonts w:hint="eastAsia"/>
          <w:sz w:val="22"/>
          <w:szCs w:val="22"/>
        </w:rPr>
        <w:t>憂愁。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驚，驚動。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吐。（《漢語大詞典》（三），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.82</w:t>
      </w:r>
      <w:r w:rsidRPr="00CB4341">
        <w:rPr>
          <w:rFonts w:hint="eastAsia"/>
          <w:sz w:val="22"/>
          <w:szCs w:val="22"/>
        </w:rPr>
        <w:t>）</w:t>
      </w:r>
    </w:p>
  </w:footnote>
  <w:footnote w:id="8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婆羅門食膿和白餅。（印順法師，《大智度論筆記》［</w:t>
      </w:r>
      <w:r w:rsidRPr="00CB4341">
        <w:rPr>
          <w:sz w:val="22"/>
          <w:szCs w:val="22"/>
        </w:rPr>
        <w:t>G002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8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四＝五【石】。（大正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.26</w:t>
      </w:r>
      <w:r w:rsidRPr="00CB4341">
        <w:rPr>
          <w:sz w:val="22"/>
          <w:szCs w:val="22"/>
        </w:rPr>
        <w:t>）</w:t>
      </w:r>
    </w:p>
  </w:footnote>
  <w:footnote w:id="82"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示見道───無常、苦、無我</w:t>
      </w:r>
    </w:p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十想與三道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示修道───食不淨、一切世間不可樂、死、不淨</w:t>
      </w:r>
    </w:p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示無學道──斷、離欲、盡想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right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（印順法師，《大智度論筆記》</w:t>
      </w:r>
      <w:r w:rsidRPr="00CB4341">
        <w:rPr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hint="eastAsia"/>
          <w:sz w:val="22"/>
          <w:szCs w:val="22"/>
        </w:rPr>
        <w:t>）</w:t>
      </w:r>
    </w:p>
  </w:footnote>
  <w:footnote w:id="8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前三想［無常想、苦想、無我想］與無漏相應。（印順法師，《大智度論筆記》［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p.328</w:t>
      </w:r>
      <w:r w:rsidRPr="00CB4341">
        <w:rPr>
          <w:rFonts w:hint="eastAsia"/>
          <w:sz w:val="22"/>
          <w:szCs w:val="22"/>
        </w:rPr>
        <w:t>）</w:t>
      </w:r>
    </w:p>
  </w:footnote>
  <w:footnote w:id="8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食厭等四想，有漏相應。（印順法師，《大智度論筆記》［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二道（見道、修道）。（印順法師，《大智度論筆記》［</w:t>
      </w:r>
      <w:r w:rsidRPr="00CB4341">
        <w:rPr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8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十想配三道。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8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盧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依《高麗藏》作「廬」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611b16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8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廬觀：泛指樓閣亭臺。《後漢書‧楊震傳》：“﹝樊豐、謝惲等﹞各起家舍、園池、廬觀，役費無數。”（《漢語大詞典》（三），</w:t>
      </w:r>
      <w:r w:rsidRPr="00CB4341">
        <w:rPr>
          <w:rFonts w:hint="eastAsia"/>
          <w:sz w:val="22"/>
          <w:szCs w:val="22"/>
        </w:rPr>
        <w:t>p.1289</w:t>
      </w:r>
      <w:r w:rsidRPr="00CB4341">
        <w:rPr>
          <w:rFonts w:hint="eastAsia"/>
          <w:sz w:val="22"/>
          <w:szCs w:val="22"/>
        </w:rPr>
        <w:t>）</w:t>
      </w:r>
    </w:p>
  </w:footnote>
  <w:footnote w:id="9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二種惡事。（印順法師，《大智度論筆記》〔</w:t>
      </w:r>
      <w:r w:rsidRPr="00CB4341">
        <w:rPr>
          <w:rFonts w:hint="eastAsia"/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9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有關八苦，參見《大毘婆沙論》卷</w:t>
      </w:r>
      <w:r w:rsidRPr="00CB4341">
        <w:rPr>
          <w:rFonts w:hint="eastAsia"/>
          <w:sz w:val="22"/>
          <w:szCs w:val="22"/>
        </w:rPr>
        <w:t>78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402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7-29</w:t>
      </w:r>
      <w:r w:rsidRPr="00CB4341">
        <w:rPr>
          <w:rFonts w:hint="eastAsia"/>
          <w:sz w:val="22"/>
          <w:szCs w:val="22"/>
        </w:rPr>
        <w:t>）。</w:t>
      </w:r>
    </w:p>
  </w:footnote>
  <w:footnote w:id="9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搆＝</w:t>
      </w:r>
      <w:r w:rsidRPr="00CB4341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𤚲</w:t>
      </w:r>
      <w:r w:rsidRPr="00CB4341">
        <w:rPr>
          <w:rFonts w:hint="eastAsia"/>
          <w:sz w:val="22"/>
          <w:szCs w:val="22"/>
        </w:rPr>
        <w:t>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搆（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ㄍㄡˋ</w:t>
      </w:r>
      <w:r w:rsidR="00D15735" w:rsidRPr="00D15735">
        <w:rPr>
          <w:rFonts w:asciiTheme="minorEastAsia" w:hAnsiTheme="minorEastAsia" w:hint="eastAsia"/>
          <w:bCs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12.</w:t>
      </w:r>
      <w:r w:rsidRPr="00CB4341">
        <w:rPr>
          <w:rFonts w:hint="eastAsia"/>
          <w:sz w:val="22"/>
          <w:szCs w:val="22"/>
        </w:rPr>
        <w:t>擠取乳汁。（《漢語大詞典》（六），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.790</w:t>
      </w:r>
      <w:r w:rsidRPr="00CB4341">
        <w:rPr>
          <w:rFonts w:hint="eastAsia"/>
          <w:sz w:val="22"/>
          <w:szCs w:val="22"/>
        </w:rPr>
        <w:t>）</w:t>
      </w:r>
    </w:p>
  </w:footnote>
  <w:footnote w:id="9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政＝正【宋】【元】【明】【宮】。（大正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9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捉＝投【宋】【元】【明】【宮】【石】。（大正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挽（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ㄨㄢˇ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拉，牽引。（《漢語大詞典》（六），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623</w:t>
      </w:r>
      <w:r w:rsidRPr="00CB4341">
        <w:rPr>
          <w:rFonts w:hint="eastAsia"/>
          <w:sz w:val="22"/>
          <w:szCs w:val="22"/>
        </w:rPr>
        <w:t>）</w:t>
      </w:r>
    </w:p>
  </w:footnote>
  <w:footnote w:id="9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陵＝浚【宋】【元】【明】【宮】。（大正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陵易：欺凌。（《漢語大詞典》（十一）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1001</w:t>
      </w:r>
      <w:r w:rsidRPr="00CB4341">
        <w:rPr>
          <w:rFonts w:hint="eastAsia"/>
          <w:sz w:val="22"/>
          <w:szCs w:val="22"/>
        </w:rPr>
        <w:t>）</w:t>
      </w:r>
    </w:p>
  </w:footnote>
  <w:footnote w:id="9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濡＝軟【宋】【元】【明】【宮】。（大正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踏蹴（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ㄘㄨˋ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踐踏，踩踏。（《漢語大詞典》（十），</w:t>
      </w:r>
      <w:r w:rsidRPr="00CB4341">
        <w:rPr>
          <w:rFonts w:hint="eastAsia"/>
          <w:sz w:val="22"/>
          <w:szCs w:val="22"/>
        </w:rPr>
        <w:t>p.508</w:t>
      </w:r>
      <w:r w:rsidRPr="00CB4341">
        <w:rPr>
          <w:rFonts w:hint="eastAsia"/>
          <w:sz w:val="22"/>
          <w:szCs w:val="22"/>
        </w:rPr>
        <w:t>）</w:t>
      </w:r>
    </w:p>
  </w:footnote>
  <w:footnote w:id="10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19.</w:t>
      </w:r>
      <w:r w:rsidRPr="00CB4341">
        <w:rPr>
          <w:rFonts w:hint="eastAsia"/>
          <w:sz w:val="22"/>
          <w:szCs w:val="22"/>
        </w:rPr>
        <w:t>禮數，儀節。（《漢語大詞典》（五），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ㄕㄨㄛˋ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親密，親近。《左傳‧成公十六年》：“無日不數於六卿之門，國之材人無不事也。”杜預注：“數，不疏。”（《漢語大詞典》（五），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</w:footnote>
  <w:footnote w:id="101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228</w:t>
        </w:r>
        <w:r w:rsidRPr="00CB4341">
          <w:rPr>
            <w:rFonts w:eastAsia="Roman Unicode" w:cs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02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）。</w:t>
      </w:r>
    </w:p>
  </w:footnote>
  <w:footnote w:id="103"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┌斷想：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、斷結，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、斷三毒，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、無漏道斷結使，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、有餘涅槃</w:t>
      </w:r>
    </w:p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三想之別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┤離想：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、離結，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、斷（離）愛，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、加行道遠煩惱，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、涅槃方便</w:t>
      </w:r>
    </w:p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└盡想：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、盡結，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、盡苦不生，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、入涅槃滅五受眾，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、無餘涅槃</w:t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271CA4">
      <w:pPr>
        <w:pStyle w:val="a3"/>
        <w:spacing w:line="300" w:lineRule="exact"/>
        <w:ind w:leftChars="120" w:left="288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04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云何斷想？答：除愛結，餘結斷諸想解，名斷想。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149</w:t>
      </w:r>
      <w:r>
        <w:rPr>
          <w:rFonts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17-18</w:t>
      </w:r>
      <w:r w:rsidRPr="00CB4341">
        <w:rPr>
          <w:rFonts w:hint="eastAsia"/>
          <w:sz w:val="22"/>
          <w:szCs w:val="22"/>
        </w:rPr>
        <w:t>）</w:t>
      </w:r>
    </w:p>
  </w:footnote>
  <w:footnote w:id="105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云何離想？答：愛結斷諸想解，名離想。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</w:footnote>
  <w:footnote w:id="10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云何滅想？答：諸餘順結法斷諸想解，名滅想。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19-20</w:t>
      </w:r>
      <w:r w:rsidRPr="00CB4341">
        <w:rPr>
          <w:rFonts w:hint="eastAsia"/>
          <w:sz w:val="22"/>
          <w:szCs w:val="22"/>
        </w:rPr>
        <w:t>）</w:t>
      </w:r>
    </w:p>
  </w:footnote>
  <w:footnote w:id="107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231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27-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）。</w:t>
      </w:r>
    </w:p>
  </w:footnote>
  <w:footnote w:id="10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二＝無【元】【明】。（大正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.18</w:t>
      </w:r>
      <w:r w:rsidRPr="00CB4341">
        <w:rPr>
          <w:sz w:val="22"/>
          <w:szCs w:val="22"/>
        </w:rPr>
        <w:t>）</w:t>
      </w:r>
    </w:p>
  </w:footnote>
  <w:footnote w:id="10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有關十想之諸門分別，參見《大毘婆沙論》卷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</w:t>
      </w:r>
      <w:r w:rsidRPr="00CB4341">
        <w:rPr>
          <w:sz w:val="22"/>
          <w:szCs w:val="22"/>
        </w:rPr>
        <w:t>839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1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智體是法，故名法智。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</w:t>
      </w:r>
      <w:r w:rsidRPr="00CB4341">
        <w:rPr>
          <w:sz w:val="22"/>
          <w:lang w:val="pl-PL"/>
        </w:rPr>
        <w:t>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54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547</w:t>
        </w:r>
        <w:r w:rsidRPr="00CB4341">
          <w:rPr>
            <w:rFonts w:eastAsia="Roman Unicode"/>
            <w:sz w:val="22"/>
            <w:lang w:val="pl-PL"/>
          </w:rPr>
          <w:t>c</w:t>
        </w:r>
      </w:smartTag>
      <w:r w:rsidRPr="00CB4341">
        <w:rPr>
          <w:sz w:val="22"/>
          <w:lang w:val="pl-PL"/>
        </w:rPr>
        <w:t>16</w:t>
      </w:r>
      <w:r w:rsidRPr="00CB4341">
        <w:rPr>
          <w:sz w:val="22"/>
          <w:lang w:val="pl-PL"/>
        </w:rPr>
        <w:t>）</w:t>
      </w:r>
    </w:p>
    <w:p w:rsidR="00A61233" w:rsidRPr="00CB4341" w:rsidRDefault="00A6123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詳見《大毘婆沙論》卷</w:t>
      </w:r>
      <w:r w:rsidRPr="00CB4341">
        <w:rPr>
          <w:rFonts w:ascii="Times New Roman" w:hAnsi="Times New Roman"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4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hint="eastAsia"/>
            <w:sz w:val="22"/>
            <w:lang w:val="pl-PL"/>
          </w:rPr>
          <w:t>547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c</w:t>
        </w:r>
      </w:smartTag>
      <w:r w:rsidRPr="00CB4341">
        <w:rPr>
          <w:rFonts w:ascii="Times New Roman" w:hAnsi="Times New Roman"/>
          <w:sz w:val="22"/>
          <w:lang w:val="pl-PL"/>
        </w:rPr>
        <w:t>16</w:t>
      </w:r>
      <w:smartTag w:uri="urn:schemas-microsoft-com:office:smarttags" w:element="chmetcnv">
        <w:smartTagPr>
          <w:attr w:name="UnitName" w:val="a"/>
          <w:attr w:name="SourceValue" w:val="548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</w:rPr>
          <w:t>-</w:t>
        </w:r>
        <w:r w:rsidRPr="00CB4341">
          <w:rPr>
            <w:rFonts w:ascii="Times New Roman" w:hAnsi="Times New Roman"/>
            <w:sz w:val="22"/>
            <w:lang w:val="pl-PL"/>
          </w:rPr>
          <w:t>548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a</w:t>
        </w:r>
      </w:smartTag>
      <w:r w:rsidRPr="00CB4341">
        <w:rPr>
          <w:rFonts w:ascii="Times New Roman" w:hAnsi="Times New Roman"/>
          <w:sz w:val="22"/>
          <w:lang w:val="pl-PL"/>
        </w:rPr>
        <w:t>13</w:t>
      </w:r>
      <w:r w:rsidRPr="00CB4341">
        <w:rPr>
          <w:rFonts w:hint="eastAsia"/>
          <w:sz w:val="22"/>
          <w:lang w:val="pl-PL"/>
        </w:rPr>
        <w:t>）。</w:t>
      </w:r>
    </w:p>
  </w:footnote>
  <w:footnote w:id="11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〔繫〕－【宮】。（大正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.21</w:t>
      </w:r>
      <w:r w:rsidRPr="00CB4341">
        <w:rPr>
          <w:rFonts w:hint="eastAsia"/>
          <w:sz w:val="22"/>
          <w:szCs w:val="22"/>
        </w:rPr>
        <w:t>）</w:t>
      </w:r>
    </w:p>
  </w:footnote>
  <w:footnote w:id="112">
    <w:p w:rsidR="00A61233" w:rsidRPr="00CB4341" w:rsidRDefault="00A61233" w:rsidP="003A6B63">
      <w:pPr>
        <w:pStyle w:val="a3"/>
        <w:ind w:left="319" w:hangingChars="145" w:hanging="319"/>
        <w:jc w:val="both"/>
        <w:rPr>
          <w:rFonts w:eastAsia="標楷體"/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Style w:val="byline"/>
          <w:color w:val="auto"/>
          <w:sz w:val="22"/>
          <w:szCs w:val="22"/>
        </w:rPr>
        <w:t xml:space="preserve"> </w:t>
      </w:r>
      <w:r w:rsidRPr="00CB4341">
        <w:rPr>
          <w:rStyle w:val="byline"/>
          <w:color w:val="auto"/>
          <w:sz w:val="22"/>
          <w:szCs w:val="22"/>
        </w:rPr>
        <w:t>圓暉述，</w:t>
      </w:r>
      <w:r w:rsidRPr="00CB4341">
        <w:rPr>
          <w:rFonts w:hint="eastAsia"/>
          <w:sz w:val="22"/>
        </w:rPr>
        <w:t>《俱舍論頌疏論本》卷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品者，類也；法智、法忍，同品類故，名法智品。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41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938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16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17</w:t>
      </w:r>
      <w:r w:rsidRPr="00CB4341">
        <w:rPr>
          <w:rFonts w:hint="eastAsia"/>
          <w:sz w:val="22"/>
        </w:rPr>
        <w:t>）</w:t>
      </w:r>
    </w:p>
  </w:footnote>
  <w:footnote w:id="11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</w:rPr>
        <w:t>：</w:t>
      </w:r>
      <w:r w:rsidRPr="00CB4341">
        <w:rPr>
          <w:rFonts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知他心故。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z w:val="22"/>
          <w:lang w:val="pl-PL"/>
        </w:rPr>
        <w:t>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</w:rPr>
        <w:t>b</w:t>
      </w:r>
      <w:r w:rsidRPr="00CB4341">
        <w:rPr>
          <w:rFonts w:hint="eastAsia"/>
          <w:sz w:val="22"/>
        </w:rPr>
        <w:t>9</w:t>
      </w:r>
      <w:r w:rsidRPr="00CB4341">
        <w:rPr>
          <w:rFonts w:hint="eastAsia"/>
          <w:sz w:val="22"/>
        </w:rPr>
        <w:t>）。</w:t>
      </w:r>
    </w:p>
  </w:footnote>
  <w:footnote w:id="11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現＝見【宋】【元】【明】【宮】。（大正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.22</w:t>
      </w:r>
      <w:r w:rsidRPr="00CB4341">
        <w:rPr>
          <w:rFonts w:hint="eastAsia"/>
          <w:sz w:val="22"/>
          <w:szCs w:val="22"/>
        </w:rPr>
        <w:t>）</w:t>
      </w:r>
    </w:p>
  </w:footnote>
  <w:footnote w:id="11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漏＋（法）【石】。（大正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.23</w:t>
      </w:r>
      <w:r w:rsidRPr="00CB4341">
        <w:rPr>
          <w:rFonts w:hint="eastAsia"/>
          <w:sz w:val="22"/>
          <w:szCs w:val="22"/>
        </w:rPr>
        <w:t>）</w:t>
      </w:r>
    </w:p>
  </w:footnote>
  <w:footnote w:id="11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知世俗故。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548b9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10</w:t>
      </w:r>
      <w:r w:rsidRPr="00CB4341">
        <w:rPr>
          <w:rFonts w:hint="eastAsia"/>
          <w:sz w:val="22"/>
          <w:lang w:val="pl-PL"/>
        </w:rPr>
        <w:t>）</w:t>
      </w:r>
    </w:p>
    <w:p w:rsidR="00A61233" w:rsidRPr="00CB4341" w:rsidRDefault="00A6123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詳見《大毘婆沙論》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ascii="Times New Roman" w:hAnsi="Times New Roman"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ascii="Times New Roman" w:hAnsi="Times New Roman" w:hint="eastAsia"/>
          <w:sz w:val="22"/>
          <w:lang w:val="pl-PL"/>
        </w:rPr>
        <w:t>548</w:t>
      </w:r>
      <w:r w:rsidRPr="00CB4341">
        <w:rPr>
          <w:rFonts w:ascii="Times New Roman" w:eastAsia="Roman Unicode" w:hAnsi="Times New Roman" w:cs="Roman Unicode"/>
          <w:sz w:val="22"/>
          <w:lang w:val="pl-PL"/>
        </w:rPr>
        <w:t>b</w:t>
      </w:r>
      <w:r w:rsidRPr="00CB4341">
        <w:rPr>
          <w:rFonts w:ascii="Times New Roman" w:hAnsi="Times New Roman"/>
          <w:sz w:val="22"/>
          <w:lang w:val="pl-PL"/>
        </w:rPr>
        <w:t>10</w:t>
      </w:r>
      <w:r w:rsidRPr="00CB4341">
        <w:rPr>
          <w:sz w:val="22"/>
        </w:rPr>
        <w:t>-</w:t>
      </w:r>
      <w:r w:rsidRPr="00CB4341">
        <w:rPr>
          <w:rFonts w:ascii="Times New Roman" w:hAnsi="Times New Roman"/>
          <w:sz w:val="22"/>
          <w:lang w:val="pl-PL"/>
        </w:rPr>
        <w:t>23</w:t>
      </w:r>
      <w:r w:rsidRPr="00CB4341">
        <w:rPr>
          <w:rFonts w:hint="eastAsia"/>
          <w:sz w:val="22"/>
          <w:lang w:val="pl-PL"/>
        </w:rPr>
        <w:t>）。</w:t>
      </w:r>
    </w:p>
  </w:footnote>
  <w:footnote w:id="11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問：何故名苦智，乃至道智耶？答：緣苦聖諦四行相轉，故名苦智；乃至緣道聖諦四行相轉，故名道智。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548b23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）詳見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548b26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  <w:lang w:val="pl-PL"/>
        </w:rPr>
        <w:t>c</w:t>
      </w:r>
      <w:r w:rsidRPr="00CB4341">
        <w:rPr>
          <w:rFonts w:hint="eastAsia"/>
          <w:sz w:val="22"/>
          <w:lang w:val="pl-PL"/>
        </w:rPr>
        <w:t>17</w:t>
      </w:r>
      <w:r w:rsidRPr="00CB4341">
        <w:rPr>
          <w:rFonts w:hint="eastAsia"/>
          <w:sz w:val="22"/>
          <w:lang w:val="pl-PL"/>
        </w:rPr>
        <w:t>）。</w:t>
      </w:r>
    </w:p>
  </w:footnote>
  <w:footnote w:id="11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眾＝陰【石】。（大正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</w:rPr>
        <w:t>《摩訶般若波羅蜜經》卷</w:t>
      </w:r>
      <w:r w:rsidRPr="00CB4341">
        <w:rPr>
          <w:rFonts w:hint="eastAsia"/>
          <w:sz w:val="22"/>
        </w:rPr>
        <w:t>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諸佛一切種智是名如實智。須菩提！是名菩薩摩訶薩摩訶衍，以不可得故。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CB4341">
          <w:rPr>
            <w:rFonts w:hint="eastAsia"/>
            <w:sz w:val="22"/>
          </w:rPr>
          <w:t>255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2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</w:t>
      </w:r>
    </w:p>
  </w:footnote>
  <w:footnote w:id="12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）：《品類足論》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694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sz w:val="22"/>
          <w:szCs w:val="22"/>
        </w:rPr>
        <w:t>-</w:t>
      </w:r>
      <w:r w:rsidRPr="00CB4341">
        <w:rPr>
          <w:rFonts w:eastAsia="Roman Unicode"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）。</w:t>
      </w:r>
    </w:p>
  </w:footnote>
  <w:footnote w:id="121">
    <w:p w:rsidR="00A61233" w:rsidRPr="00CB4341" w:rsidRDefault="00A61233" w:rsidP="003A75C3">
      <w:pPr>
        <w:snapToGrid w:val="0"/>
        <w:spacing w:line="0" w:lineRule="atLeast"/>
        <w:ind w:left="264" w:hangingChars="120" w:hanging="264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</w:t>
      </w:r>
      <w:r w:rsidRPr="00CB4341">
        <w:rPr>
          <w:rFonts w:ascii="Times New Roman" w:hAnsi="Times New Roman" w:cs="Times New Roman"/>
          <w:sz w:val="22"/>
        </w:rPr>
        <w:t>》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卷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106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：</w:t>
      </w:r>
      <w:r w:rsidRPr="00CB4341">
        <w:rPr>
          <w:rFonts w:ascii="Times New Roman" w:hAnsi="Times New Roman" w:cs="Times New Roman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 w:val="22"/>
        </w:rPr>
        <w:t>法智、類智，俱緣四諦。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rFonts w:ascii="Times New Roman" w:hAnsi="Times New Roman" w:cs="Times New Roman"/>
            <w:sz w:val="22"/>
          </w:rPr>
          <w:t>549</w:t>
        </w:r>
        <w:r w:rsidRPr="00CB4341">
          <w:rPr>
            <w:rFonts w:ascii="Times New Roman" w:eastAsia="Roman Unicode" w:hAnsi="Times New Roman" w:cs="Times New Roman"/>
            <w:sz w:val="22"/>
          </w:rPr>
          <w:t>a</w:t>
        </w:r>
      </w:smartTag>
      <w:r w:rsidRPr="00CB4341">
        <w:rPr>
          <w:rFonts w:ascii="Times New Roman" w:hAnsi="Times New Roman" w:cs="Times New Roman"/>
          <w:sz w:val="22"/>
        </w:rPr>
        <w:t>12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2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</w:t>
      </w:r>
      <w:r w:rsidRPr="00CB4341">
        <w:rPr>
          <w:rFonts w:eastAsia="標楷體" w:hint="eastAsia"/>
          <w:sz w:val="22"/>
        </w:rPr>
        <w:t>俗智，緣一切法。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rFonts w:hint="eastAsia"/>
            <w:sz w:val="22"/>
          </w:rPr>
          <w:t>549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13</w:t>
      </w:r>
      <w:r w:rsidRPr="00CB4341">
        <w:rPr>
          <w:rFonts w:hint="eastAsia"/>
          <w:sz w:val="22"/>
        </w:rPr>
        <w:t>）</w:t>
      </w:r>
    </w:p>
  </w:footnote>
  <w:footnote w:id="12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他心智，緣他心心所法。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12-13</w:t>
      </w:r>
      <w:r w:rsidRPr="00CB4341">
        <w:rPr>
          <w:sz w:val="22"/>
        </w:rPr>
        <w:t>）</w:t>
      </w:r>
    </w:p>
  </w:footnote>
  <w:footnote w:id="12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</w:t>
      </w:r>
      <w:r w:rsidRPr="00CB4341">
        <w:rPr>
          <w:sz w:val="22"/>
          <w:szCs w:val="22"/>
        </w:rPr>
        <w:t>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苦智，緣苦諦</w:t>
      </w:r>
      <w:r w:rsidRPr="00CB4341">
        <w:rPr>
          <w:sz w:val="22"/>
        </w:rPr>
        <w:t>；</w:t>
      </w:r>
      <w:r w:rsidRPr="00CB4341">
        <w:rPr>
          <w:rFonts w:eastAsia="標楷體"/>
          <w:sz w:val="22"/>
        </w:rPr>
        <w:t>集智，緣集諦。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13-14</w:t>
      </w:r>
      <w:r w:rsidRPr="00CB4341">
        <w:rPr>
          <w:sz w:val="22"/>
        </w:rPr>
        <w:t>）</w:t>
      </w:r>
    </w:p>
  </w:footnote>
  <w:footnote w:id="12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智＋（緣智）【宋】【元】【明】【宮】。（大正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12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滅智，緣滅諦。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《阿毘達磨品類足論》卷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何故道智緣學、無學法？答：道智知學、無學法——道、如、行、出故。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694b26-27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道智，緣道諦。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何故盡智緣一切有為法及擇滅？答：盡智自遍知我已知苦、我已斷集、我已證滅、我已修道故。何故無生智緣一切有為法及擇滅？答：無生智自遍知我已知苦不復當知、我已斷集不復當斷、我已證滅不復當證、我已修道不復當修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694b28-c4</w:t>
      </w:r>
      <w:r w:rsidRPr="00CB4341">
        <w:rPr>
          <w:sz w:val="22"/>
          <w:szCs w:val="22"/>
        </w:rPr>
        <w:t>）</w:t>
      </w:r>
    </w:p>
  </w:footnote>
  <w:footnote w:id="12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智＋（者）【宋】【元】【明】【宮】。（大正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13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</w:rPr>
        <w:t>參見《大智度論》卷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世智者，諸有漏智慧。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232</w:t>
        </w:r>
        <w:r w:rsidRPr="00CB4341">
          <w:rPr>
            <w:rFonts w:eastAsia="Roman Unicode"/>
            <w:sz w:val="22"/>
          </w:rPr>
          <w:t>c</w:t>
        </w:r>
      </w:smartTag>
      <w:r w:rsidRPr="00CB4341">
        <w:rPr>
          <w:sz w:val="22"/>
        </w:rPr>
        <w:t>25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  <w:lang w:val="pl-PL"/>
        </w:rPr>
        <w:t>《大毘婆沙論》卷</w:t>
      </w:r>
      <w:r w:rsidRPr="00CB4341">
        <w:rPr>
          <w:sz w:val="22"/>
        </w:rPr>
        <w:t>109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6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563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27-29</w:t>
      </w:r>
      <w:r w:rsidRPr="00CB4341">
        <w:rPr>
          <w:sz w:val="22"/>
        </w:rPr>
        <w:t>）。</w:t>
      </w:r>
    </w:p>
  </w:footnote>
  <w:footnote w:id="13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八無漏：法智、比智、苦智、集智、滅智、道智、盡智、無生智。</w:t>
      </w:r>
    </w:p>
  </w:footnote>
  <w:footnote w:id="13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《眾事分阿毘曇論》卷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問：此十智，幾有漏、幾無漏？答：一有漏、八無漏、一當分別</w:t>
      </w:r>
      <w:r w:rsidRPr="00CB4341">
        <w:rPr>
          <w:rFonts w:asciiTheme="minorEastAsia" w:hAnsiTheme="minorEastAsia"/>
          <w:sz w:val="22"/>
        </w:rPr>
        <w:t>──</w:t>
      </w:r>
      <w:r w:rsidRPr="00CB4341">
        <w:rPr>
          <w:rFonts w:eastAsia="標楷體"/>
          <w:sz w:val="22"/>
        </w:rPr>
        <w:t>知他心智，或有漏、或無漏。云何有漏？謂知他心智，知他有漏心心法。云何無漏？謂知他心智，知他無漏心心法。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31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631a</w:t>
        </w:r>
      </w:smartTag>
      <w:r w:rsidRPr="00CB4341">
        <w:rPr>
          <w:sz w:val="22"/>
        </w:rPr>
        <w:t>29-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另參見《品類足論》卷</w:t>
      </w:r>
      <w:r w:rsidRPr="00CB4341">
        <w:rPr>
          <w:sz w:val="22"/>
        </w:rPr>
        <w:t>2</w:t>
      </w:r>
      <w:r w:rsidRPr="00CB4341">
        <w:rPr>
          <w:sz w:val="22"/>
        </w:rPr>
        <w:t>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696a24-27</w:t>
      </w:r>
      <w:r w:rsidRPr="00CB4341">
        <w:rPr>
          <w:sz w:val="22"/>
        </w:rPr>
        <w:t>）。</w:t>
      </w:r>
    </w:p>
  </w:footnote>
  <w:footnote w:id="13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.1475,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）：《品類足論》卷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5-19</w:t>
      </w:r>
      <w:r w:rsidRPr="00CB4341">
        <w:rPr>
          <w:sz w:val="22"/>
          <w:szCs w:val="22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有關前八智之相攝，參見《發智論》卷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957c</w:t>
        </w:r>
      </w:smartTag>
      <w:r w:rsidRPr="00CB4341">
        <w:rPr>
          <w:sz w:val="22"/>
          <w:szCs w:val="22"/>
        </w:rPr>
        <w:t>2-10</w:t>
      </w:r>
      <w:r w:rsidRPr="00CB4341">
        <w:rPr>
          <w:sz w:val="22"/>
          <w:szCs w:val="22"/>
        </w:rPr>
        <w:t>），《大毘婆沙論》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167</w:t>
      </w:r>
      <w:r w:rsidRPr="00CB4341">
        <w:rPr>
          <w:rStyle w:val="note"/>
          <w:color w:val="auto"/>
          <w:sz w:val="22"/>
          <w:szCs w:val="22"/>
        </w:rPr>
        <w:t>（</w:t>
      </w:r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27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843b13-844b5</w:t>
      </w:r>
      <w:r w:rsidRPr="00CB4341">
        <w:rPr>
          <w:rStyle w:val="note"/>
          <w:color w:val="auto"/>
          <w:sz w:val="22"/>
          <w:szCs w:val="22"/>
        </w:rPr>
        <w:t>）。</w:t>
      </w:r>
    </w:p>
  </w:footnote>
  <w:footnote w:id="13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法智是幾智全，幾智少分？答：法智是法智全，七</w:t>
      </w:r>
      <w:r w:rsidRPr="00CB4341">
        <w:rPr>
          <w:rFonts w:ascii="標楷體" w:eastAsia="標楷體" w:hAnsi="標楷體" w:hint="eastAsia"/>
          <w:sz w:val="22"/>
        </w:rPr>
        <w:t>智少分──謂他心智、苦智、集智、滅智、道智、盡智、無生智。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694c</w:t>
        </w:r>
      </w:smartTag>
      <w:r w:rsidRPr="00CB4341">
        <w:rPr>
          <w:rFonts w:hint="eastAsia"/>
          <w:sz w:val="22"/>
        </w:rPr>
        <w:t>5-7</w:t>
      </w:r>
      <w:r w:rsidRPr="00CB4341">
        <w:rPr>
          <w:rFonts w:hint="eastAsia"/>
          <w:sz w:val="22"/>
        </w:rPr>
        <w:t>）</w:t>
      </w:r>
    </w:p>
  </w:footnote>
  <w:footnote w:id="13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《品類足論》卷</w:t>
      </w:r>
      <w:r w:rsidRPr="00CB4341">
        <w:rPr>
          <w:rFonts w:hint="eastAsia"/>
          <w:sz w:val="22"/>
          <w:lang w:val="pl-PL"/>
        </w:rPr>
        <w:t>1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類智是幾智全，幾智少分？答：類智是類智全，七智少分──謂他心智、苦智、集智、滅智、道智、盡智、無生智。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694c</w:t>
        </w:r>
      </w:smartTag>
      <w:r w:rsidRPr="00CB4341">
        <w:rPr>
          <w:rFonts w:hint="eastAsia"/>
          <w:sz w:val="22"/>
          <w:lang w:val="pl-PL"/>
        </w:rPr>
        <w:t>7-9</w:t>
      </w:r>
      <w:r w:rsidRPr="00CB4341">
        <w:rPr>
          <w:rFonts w:hint="eastAsia"/>
          <w:sz w:val="22"/>
          <w:lang w:val="pl-PL"/>
        </w:rPr>
        <w:t>）</w:t>
      </w:r>
    </w:p>
  </w:footnote>
  <w:footnote w:id="13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世俗智是幾智全，幾智少分？答：世俗智是世俗智全，一智少分──謂他心智。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694c</w:t>
        </w:r>
      </w:smartTag>
      <w:r w:rsidRPr="00CB4341">
        <w:rPr>
          <w:sz w:val="22"/>
        </w:rPr>
        <w:t>11-13</w:t>
      </w:r>
      <w:r w:rsidRPr="00CB4341">
        <w:rPr>
          <w:sz w:val="22"/>
        </w:rPr>
        <w:t>）</w:t>
      </w:r>
    </w:p>
  </w:footnote>
  <w:footnote w:id="13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他心智是幾智全，幾智少分？答：他心智是他心智全，四智少分──謂法智、類智、世俗智、道智。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9-11</w:t>
      </w:r>
      <w:r w:rsidRPr="00CB4341">
        <w:rPr>
          <w:sz w:val="22"/>
          <w:lang w:val="pl-PL"/>
        </w:rPr>
        <w:t>）</w:t>
      </w:r>
    </w:p>
  </w:footnote>
  <w:footnote w:id="13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苦智是幾智全，幾智少分？答：苦智是苦智全，四智少分──謂法智、類智、盡智、無生智。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13-14</w:t>
      </w:r>
      <w:r w:rsidRPr="00CB4341">
        <w:rPr>
          <w:sz w:val="22"/>
          <w:lang w:val="pl-PL"/>
        </w:rPr>
        <w:t>）</w:t>
      </w:r>
    </w:p>
  </w:footnote>
  <w:footnote w:id="13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集智、滅智，應知亦爾。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14-15</w:t>
      </w:r>
      <w:r w:rsidRPr="00CB4341">
        <w:rPr>
          <w:sz w:val="22"/>
          <w:szCs w:val="22"/>
        </w:rPr>
        <w:t>）</w:t>
      </w:r>
    </w:p>
  </w:footnote>
  <w:footnote w:id="140">
    <w:p w:rsidR="00A61233" w:rsidRPr="00CB4341" w:rsidRDefault="00A61233" w:rsidP="003A75C3">
      <w:pPr>
        <w:snapToGrid w:val="0"/>
        <w:spacing w:line="0" w:lineRule="atLeast"/>
        <w:ind w:left="330" w:hangingChars="150" w:hanging="330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 w:hint="eastAsia"/>
          <w:sz w:val="22"/>
        </w:rPr>
        <w:t xml:space="preserve"> </w:t>
      </w:r>
      <w:r w:rsidRPr="00CB4341">
        <w:rPr>
          <w:rFonts w:ascii="Times New Roman" w:hAnsi="Times New Roman" w:cs="Times New Roman"/>
          <w:sz w:val="22"/>
        </w:rPr>
        <w:t>《品類足論》卷</w:t>
      </w:r>
      <w:r w:rsidRPr="00CB4341">
        <w:rPr>
          <w:rFonts w:ascii="Times New Roman" w:hAnsi="Times New Roman" w:cs="Times New Roman"/>
          <w:sz w:val="22"/>
        </w:rPr>
        <w:t>1</w:t>
      </w:r>
      <w:r w:rsidRPr="00CB4341">
        <w:rPr>
          <w:rFonts w:ascii="Times New Roman" w:hAnsi="Times New Roman" w:cs="Times New Roman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道智是幾智全，幾智少分？答：道智是道智全，五智少分──謂法智、類智、他心智、盡智、無生智。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26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ascii="Times New Roman" w:hAnsi="Times New Roman" w:cs="Times New Roman"/>
            <w:sz w:val="22"/>
          </w:rPr>
          <w:t>694c</w:t>
        </w:r>
      </w:smartTag>
      <w:r w:rsidRPr="00CB4341">
        <w:rPr>
          <w:rFonts w:ascii="Times New Roman" w:hAnsi="Times New Roman" w:cs="Times New Roman"/>
          <w:sz w:val="22"/>
        </w:rPr>
        <w:t>15-17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4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盡智是幾智全，幾智少分？答：</w:t>
      </w:r>
      <w:r w:rsidRPr="00CB4341">
        <w:rPr>
          <w:rFonts w:ascii="標楷體" w:eastAsia="標楷體" w:hAnsi="標楷體"/>
          <w:b/>
          <w:sz w:val="22"/>
          <w:szCs w:val="22"/>
        </w:rPr>
        <w:t>盡智</w:t>
      </w:r>
      <w:r w:rsidRPr="00CB4341">
        <w:rPr>
          <w:rFonts w:ascii="標楷體" w:eastAsia="標楷體" w:hAnsi="標楷體"/>
          <w:sz w:val="22"/>
          <w:szCs w:val="22"/>
        </w:rPr>
        <w:t>是盡智全，六智少分──謂法智、類智、苦智、集智、滅智、道智。</w:t>
      </w:r>
      <w:r w:rsidRPr="00CB4341">
        <w:rPr>
          <w:rFonts w:ascii="標楷體" w:eastAsia="標楷體" w:hAnsi="標楷體"/>
          <w:b/>
          <w:sz w:val="22"/>
          <w:szCs w:val="22"/>
        </w:rPr>
        <w:t>無生智</w:t>
      </w:r>
      <w:r w:rsidRPr="00CB4341">
        <w:rPr>
          <w:rFonts w:ascii="標楷體" w:eastAsia="標楷體" w:hAnsi="標楷體"/>
          <w:sz w:val="22"/>
          <w:szCs w:val="22"/>
        </w:rPr>
        <w:t>亦爾。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17-19</w:t>
      </w:r>
      <w:r w:rsidRPr="00CB4341">
        <w:rPr>
          <w:sz w:val="22"/>
          <w:szCs w:val="22"/>
        </w:rPr>
        <w:t>）</w:t>
      </w:r>
    </w:p>
  </w:footnote>
  <w:footnote w:id="14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八根：意根、樂根、喜根、捨根、信根、精進根、念根、定根。</w:t>
      </w:r>
    </w:p>
  </w:footnote>
  <w:footnote w:id="14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154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世俗智，二根、八根少分相應。二根者，謂</w:t>
      </w:r>
      <w:r w:rsidRPr="00CB4341">
        <w:rPr>
          <w:rFonts w:eastAsia="標楷體"/>
          <w:b/>
          <w:sz w:val="22"/>
        </w:rPr>
        <w:t>苦、憂根；</w:t>
      </w:r>
      <w:r w:rsidRPr="00CB4341">
        <w:rPr>
          <w:rFonts w:eastAsia="標楷體"/>
          <w:sz w:val="22"/>
        </w:rPr>
        <w:t>八根少分相應者，謂</w:t>
      </w:r>
      <w:r w:rsidRPr="00CB4341">
        <w:rPr>
          <w:rFonts w:eastAsia="標楷體"/>
          <w:b/>
          <w:sz w:val="22"/>
        </w:rPr>
        <w:t>意、樂、喜、捨、信等四根</w:t>
      </w:r>
      <w:r w:rsidRPr="00CB4341">
        <w:rPr>
          <w:rFonts w:eastAsia="標楷體"/>
          <w:sz w:val="22"/>
        </w:rPr>
        <w:t>。云何與彼少分相應？謂彼八根通有漏無漏，今唯與彼有漏相應，故言少分。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786b27-29</w:t>
      </w:r>
      <w:r w:rsidRPr="00CB4341">
        <w:rPr>
          <w:sz w:val="22"/>
        </w:rPr>
        <w:t>）</w:t>
      </w:r>
    </w:p>
  </w:footnote>
  <w:footnote w:id="14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法智、類智</w:t>
      </w:r>
      <w:r w:rsidRPr="00CB4341">
        <w:rPr>
          <w:rFonts w:eastAsia="標楷體"/>
          <w:sz w:val="22"/>
        </w:rPr>
        <w:t>，</w:t>
      </w:r>
      <w:r w:rsidRPr="00CB4341">
        <w:rPr>
          <w:rFonts w:eastAsia="標楷體"/>
          <w:sz w:val="22"/>
          <w:lang w:val="pl-PL"/>
        </w:rPr>
        <w:t>三三摩地俱。他心智，無漏者，道無願三摩地俱；有漏者，非三摩地俱。世俗智，非三摩地俱。苦智，空、無願三摩地俱。集智，集無願三摩地俱。滅智，無相三摩地俱。道智，道無願三摩地俱。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  <w:lang w:val="pl-PL"/>
          </w:rPr>
          <w:t>549a</w:t>
        </w:r>
      </w:smartTag>
      <w:r w:rsidRPr="00CB4341">
        <w:rPr>
          <w:sz w:val="22"/>
          <w:lang w:val="pl-PL"/>
        </w:rPr>
        <w:t>17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21</w:t>
      </w:r>
      <w:r w:rsidRPr="00CB4341">
        <w:rPr>
          <w:sz w:val="22"/>
          <w:lang w:val="pl-PL"/>
        </w:rPr>
        <w:t>）</w:t>
      </w:r>
    </w:p>
  </w:footnote>
  <w:footnote w:id="14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十想：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無常想、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2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苦想、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3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無我想、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4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食不淨想、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5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一切世間不可樂想、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6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死想、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7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8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斷想、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9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離欲想、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10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盡想。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a"/>
        </w:smartTagPr>
        <w:r w:rsidRPr="00CB4341">
          <w:rPr>
            <w:sz w:val="22"/>
          </w:rPr>
          <w:t>229a</w:t>
        </w:r>
      </w:smartTag>
      <w:r w:rsidRPr="00CB4341">
        <w:rPr>
          <w:sz w:val="22"/>
        </w:rPr>
        <w:t>7-8</w:t>
      </w:r>
      <w:r w:rsidRPr="00CB4341">
        <w:rPr>
          <w:sz w:val="22"/>
        </w:rPr>
        <w:t>）</w:t>
      </w:r>
    </w:p>
  </w:footnote>
  <w:footnote w:id="14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.1477,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）：《雜阿毘曇心論》卷</w:t>
      </w:r>
      <w:r w:rsidRPr="00CB4341">
        <w:rPr>
          <w:rFonts w:eastAsia="MS Mincho"/>
          <w:sz w:val="22"/>
          <w:szCs w:val="22"/>
        </w:rPr>
        <w:t>6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920b9-25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sz w:val="22"/>
          <w:szCs w:val="22"/>
        </w:rPr>
        <w:t>《阿毘曇甘露味論》卷下（大正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974c</w:t>
        </w:r>
      </w:smartTag>
      <w:r w:rsidRPr="00CB4341">
        <w:rPr>
          <w:sz w:val="22"/>
          <w:szCs w:val="22"/>
        </w:rPr>
        <w:t>8-12</w:t>
      </w:r>
      <w:r w:rsidRPr="00CB4341">
        <w:rPr>
          <w:sz w:val="22"/>
          <w:szCs w:val="22"/>
        </w:rPr>
        <w:t>）。</w:t>
      </w:r>
    </w:p>
  </w:footnote>
  <w:footnote w:id="14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參見《雜阿毘曇心論》卷</w:t>
      </w:r>
      <w:r w:rsidRPr="00CB4341">
        <w:rPr>
          <w:sz w:val="22"/>
          <w:szCs w:val="22"/>
        </w:rPr>
        <w:t>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sz w:val="22"/>
          <w:szCs w:val="22"/>
        </w:rPr>
        <w:t>法</w:t>
      </w:r>
      <w:r w:rsidRPr="00CB4341">
        <w:rPr>
          <w:rFonts w:eastAsia="標楷體"/>
          <w:sz w:val="22"/>
          <w:szCs w:val="22"/>
        </w:rPr>
        <w:t>智緣九智，除比智；比智亦緣九智，除法智。問：何故不展轉相緣？答：下上境界故，法智緣下，比智緣上，是故不展轉相緣。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920b12-15</w:t>
      </w:r>
      <w:r w:rsidRPr="00CB4341">
        <w:rPr>
          <w:sz w:val="22"/>
          <w:szCs w:val="22"/>
        </w:rPr>
        <w:t>）</w:t>
      </w:r>
    </w:p>
  </w:footnote>
  <w:footnote w:id="14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不緣智＝無生智緣【宋】【元】【明】【宮】。（大正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14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Lamotte</w:t>
      </w:r>
      <w:r w:rsidRPr="00CB4341">
        <w:rPr>
          <w:sz w:val="22"/>
        </w:rPr>
        <w:t>（</w:t>
      </w:r>
      <w:r w:rsidRPr="00CB4341">
        <w:rPr>
          <w:sz w:val="22"/>
        </w:rPr>
        <w:t xml:space="preserve">1970, 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 xml:space="preserve">.1477, </w:t>
      </w:r>
      <w:r w:rsidRPr="00CB4341">
        <w:rPr>
          <w:rFonts w:eastAsia="Roman Unicode"/>
          <w:sz w:val="22"/>
        </w:rPr>
        <w:t>n</w:t>
      </w:r>
      <w:r w:rsidRPr="00CB4341">
        <w:rPr>
          <w:sz w:val="22"/>
        </w:rPr>
        <w:t>.2</w:t>
      </w:r>
      <w:r w:rsidRPr="00CB4341">
        <w:rPr>
          <w:sz w:val="22"/>
        </w:rPr>
        <w:t>）：《雜阿毘曇心論》</w:t>
      </w:r>
      <w:r w:rsidRPr="00CB4341">
        <w:rPr>
          <w:rFonts w:eastAsia="MS Mincho"/>
          <w:sz w:val="22"/>
        </w:rPr>
        <w:t>卷</w:t>
      </w:r>
      <w:r w:rsidRPr="00CB4341">
        <w:rPr>
          <w:sz w:val="22"/>
        </w:rPr>
        <w:t>6</w:t>
      </w:r>
      <w:r w:rsidRPr="00CB4341">
        <w:rPr>
          <w:sz w:val="22"/>
        </w:rPr>
        <w:t>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r w:rsidRPr="00CB4341">
        <w:rPr>
          <w:sz w:val="22"/>
        </w:rPr>
        <w:t>918b11-</w:t>
      </w:r>
      <w:r w:rsidRPr="00CB4341">
        <w:rPr>
          <w:rFonts w:eastAsia="Roman Unicode"/>
          <w:sz w:val="22"/>
        </w:rPr>
        <w:t>c</w:t>
      </w:r>
      <w:r w:rsidRPr="00CB4341">
        <w:rPr>
          <w:sz w:val="22"/>
        </w:rPr>
        <w:t>6</w:t>
      </w:r>
      <w:r w:rsidRPr="00CB4341">
        <w:rPr>
          <w:sz w:val="22"/>
        </w:rPr>
        <w:t>），《阿毘曇甘露味論》卷下（大正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7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974a</w:t>
        </w:r>
      </w:smartTag>
      <w:r w:rsidRPr="00CB4341">
        <w:rPr>
          <w:sz w:val="22"/>
        </w:rPr>
        <w:t>26-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5</w:t>
      </w:r>
      <w:r w:rsidRPr="00CB4341">
        <w:rPr>
          <w:sz w:val="22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行相者，法智、類智，俱作十六行相。他心智，無漏者，作道四行相；有漏者，作不明了行相。世俗智，作十六行相，亦作餘行相。苦、集、滅、道智，各作四行相。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548c</w:t>
        </w:r>
      </w:smartTag>
      <w:r w:rsidRPr="00CB4341">
        <w:rPr>
          <w:sz w:val="22"/>
          <w:lang w:val="pl-PL"/>
        </w:rPr>
        <w:t>26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29</w:t>
      </w:r>
      <w:r w:rsidRPr="00CB4341">
        <w:rPr>
          <w:sz w:val="22"/>
          <w:lang w:val="pl-PL"/>
        </w:rPr>
        <w:t>）</w:t>
      </w:r>
    </w:p>
  </w:footnote>
  <w:footnote w:id="15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99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無漏他心智，作緣道諦四行相轉；有漏他心智，作不明了行相轉。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</w:rPr>
        <w:t>513b1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  <w:lang w:val="pl-PL"/>
        </w:rPr>
        <w:t>）</w:t>
      </w:r>
    </w:p>
  </w:footnote>
  <w:footnote w:id="15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36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盡智、無生智各十四行相。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"/>
          <w:attr w:name="UnitName" w:val="C"/>
        </w:smartTagPr>
        <w:r w:rsidRPr="00CB4341">
          <w:rPr>
            <w:rFonts w:hint="eastAsia"/>
            <w:sz w:val="22"/>
          </w:rPr>
          <w:t>189c</w:t>
        </w:r>
      </w:smartTag>
      <w:r w:rsidRPr="00CB4341">
        <w:rPr>
          <w:rFonts w:hint="eastAsia"/>
          <w:sz w:val="22"/>
        </w:rPr>
        <w:t>24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25</w:t>
      </w:r>
      <w:r w:rsidRPr="00CB4341">
        <w:rPr>
          <w:rFonts w:hint="eastAsia"/>
          <w:sz w:val="22"/>
          <w:lang w:val="pl-PL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《俱舍論》卷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〈</w:t>
      </w:r>
      <w:r w:rsidRPr="00CB4341">
        <w:rPr>
          <w:rFonts w:hint="eastAsia"/>
          <w:sz w:val="22"/>
          <w:lang w:val="pl-PL"/>
        </w:rPr>
        <w:t xml:space="preserve">7 </w:t>
      </w:r>
      <w:r w:rsidRPr="00CB4341">
        <w:rPr>
          <w:rFonts w:hint="eastAsia"/>
          <w:sz w:val="22"/>
          <w:lang w:val="pl-PL"/>
        </w:rPr>
        <w:t>分別智品〉（大正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"/>
          <w:attr w:name="UnitName" w:val="C"/>
        </w:smartTagPr>
        <w:r w:rsidRPr="00CB4341">
          <w:rPr>
            <w:rFonts w:hint="eastAsia"/>
            <w:sz w:val="22"/>
            <w:lang w:val="pl-PL"/>
          </w:rPr>
          <w:t>136c</w:t>
        </w:r>
      </w:smartTag>
      <w:r w:rsidRPr="00CB4341">
        <w:rPr>
          <w:rFonts w:hint="eastAsia"/>
          <w:sz w:val="22"/>
          <w:lang w:val="pl-PL"/>
        </w:rPr>
        <w:t>7-11</w:t>
      </w:r>
      <w:r w:rsidRPr="00CB4341">
        <w:rPr>
          <w:rFonts w:hint="eastAsia"/>
          <w:sz w:val="22"/>
          <w:lang w:val="pl-PL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《順正理論》卷</w:t>
      </w:r>
      <w:r w:rsidRPr="00CB4341">
        <w:rPr>
          <w:rFonts w:hint="eastAsia"/>
          <w:sz w:val="22"/>
          <w:lang w:val="pl-PL"/>
        </w:rPr>
        <w:t>73</w:t>
      </w:r>
      <w:r w:rsidRPr="00CB4341">
        <w:rPr>
          <w:rFonts w:hint="eastAsia"/>
          <w:sz w:val="22"/>
          <w:lang w:val="pl-PL"/>
        </w:rPr>
        <w:t>：</w:t>
      </w:r>
      <w:r w:rsidRPr="00CB4341">
        <w:rPr>
          <w:rFonts w:ascii="標楷體" w:eastAsia="標楷體" w:hAnsi="標楷體"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lang w:val="pl-PL"/>
        </w:rPr>
        <w:t>盡、無生智除空、非我，各具有餘十四行相，由與出觀心轉相違，故在觀中無二行相，謂從二智出觀後時必自了知我生盡等。此中意說盡、無生智雖是勝義，而涉世俗，我生盡等是世俗故；空、非我是勝義，必涉勝義，此觀後決了知空、非我故，由此二智離空、非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CB4341">
          <w:rPr>
            <w:rFonts w:hint="eastAsia"/>
            <w:sz w:val="22"/>
            <w:lang w:val="pl-PL"/>
          </w:rPr>
          <w:t>739c</w:t>
        </w:r>
      </w:smartTag>
      <w:r w:rsidRPr="00CB4341">
        <w:rPr>
          <w:rFonts w:hint="eastAsia"/>
          <w:sz w:val="22"/>
          <w:lang w:val="pl-PL"/>
        </w:rPr>
        <w:t>17-23</w:t>
      </w:r>
      <w:r w:rsidRPr="00CB4341">
        <w:rPr>
          <w:rFonts w:hint="eastAsia"/>
          <w:sz w:val="22"/>
          <w:lang w:val="pl-PL"/>
        </w:rPr>
        <w:t>）</w:t>
      </w:r>
    </w:p>
  </w:footnote>
  <w:footnote w:id="15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  <w:footnote w:id="15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世俗智作十六行相，亦作餘行相。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C"/>
        </w:smartTagPr>
        <w:r w:rsidRPr="00CB4341">
          <w:rPr>
            <w:rFonts w:hint="eastAsia"/>
            <w:sz w:val="22"/>
            <w:lang w:val="pl-PL"/>
          </w:rPr>
          <w:t>548c</w:t>
        </w:r>
      </w:smartTag>
      <w:r w:rsidRPr="00CB4341">
        <w:rPr>
          <w:rFonts w:hint="eastAsia"/>
          <w:sz w:val="22"/>
          <w:lang w:val="pl-PL"/>
        </w:rPr>
        <w:t>28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185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云何作意入正性離生？答：或</w:t>
      </w:r>
      <w:r w:rsidRPr="00CB4341">
        <w:rPr>
          <w:rFonts w:eastAsia="標楷體" w:hint="eastAsia"/>
          <w:b/>
          <w:sz w:val="22"/>
        </w:rPr>
        <w:t>無常、或苦、或空、或無我</w:t>
      </w:r>
      <w:r w:rsidRPr="00CB4341">
        <w:rPr>
          <w:rFonts w:eastAsia="標楷體" w:hint="eastAsia"/>
          <w:sz w:val="22"/>
        </w:rPr>
        <w:t>。由此則止三三摩地及唯無相能入正性離生者，意此中無常、苦作意與無願三摩地相應，空、無我作意與空三摩地相應。問：何故唯此行相入正性離生，非餘耶？答：入正性離生者有二種：一、愛行，二、見行。愛行者，依無願入；見行者，依空入。菩薩雖是愛行，而能依空入正性離生。愛行者，復有二種，謂我慢增、懈怠增。我慢增者，以無常行相入；懈怠增者，以苦行相入。見行者，亦有二種，謂我見增、我所見增。我見增者，以無我行相入；我所見增者，以空行相入。是故</w:t>
      </w:r>
      <w:r w:rsidRPr="00CB4341">
        <w:rPr>
          <w:rFonts w:eastAsia="標楷體" w:hint="eastAsia"/>
          <w:b/>
          <w:sz w:val="22"/>
        </w:rPr>
        <w:t>唯作此四行相</w:t>
      </w:r>
      <w:r w:rsidRPr="00CB4341">
        <w:rPr>
          <w:rFonts w:eastAsia="標楷體" w:hint="eastAsia"/>
          <w:sz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7"/>
          <w:attr w:name="UnitName" w:val="C"/>
        </w:smartTagPr>
        <w:r w:rsidRPr="00CB4341">
          <w:rPr>
            <w:sz w:val="22"/>
          </w:rPr>
          <w:t>927c</w:t>
        </w:r>
      </w:smartTag>
      <w:r w:rsidRPr="00CB4341">
        <w:rPr>
          <w:sz w:val="22"/>
        </w:rPr>
        <w:t>12-24</w:t>
      </w:r>
      <w:r w:rsidRPr="00CB4341">
        <w:rPr>
          <w:rFonts w:hint="eastAsia"/>
          <w:sz w:val="22"/>
        </w:rPr>
        <w:t>）</w:t>
      </w:r>
    </w:p>
  </w:footnote>
  <w:footnote w:id="154">
    <w:p w:rsidR="00A61233" w:rsidRPr="00CB4341" w:rsidRDefault="00A61233" w:rsidP="003A6B63">
      <w:pPr>
        <w:pStyle w:val="a3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除＝餘【宮】。（大正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n.5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61233" w:rsidRPr="00CB4341" w:rsidRDefault="00A61233" w:rsidP="003A75C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《甘露味論》卷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煖、忍法中等智，十六行；世間第一法中等智，四行；</w:t>
      </w:r>
      <w:r w:rsidRPr="00CB4341">
        <w:rPr>
          <w:rFonts w:ascii="標楷體" w:eastAsia="標楷體" w:hAnsi="標楷體" w:hint="eastAsia"/>
          <w:b/>
          <w:sz w:val="22"/>
          <w:szCs w:val="22"/>
        </w:rPr>
        <w:t>餘殘，無行</w:t>
      </w:r>
      <w:r w:rsidRPr="00CB4341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974b1-2</w:t>
      </w:r>
      <w:r w:rsidRPr="00CB4341">
        <w:rPr>
          <w:rFonts w:hint="eastAsia"/>
          <w:sz w:val="22"/>
          <w:szCs w:val="22"/>
        </w:rPr>
        <w:t>）</w:t>
      </w:r>
    </w:p>
  </w:footnote>
  <w:footnote w:id="15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轉相＝相轉【宋】【元】【明】【宮】。（大正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rFonts w:hint="eastAsia"/>
          <w:sz w:val="22"/>
          <w:szCs w:val="22"/>
        </w:rPr>
        <w:t>）</w:t>
      </w:r>
    </w:p>
  </w:footnote>
  <w:footnote w:id="15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行＋（也）【石】。（大正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.1478,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）：《雜阿毘曇心論》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謂初無漏心，或有成就一，二或成就三，四時各增一。</w:t>
      </w:r>
      <w:r w:rsidRPr="00CB4341">
        <w:rPr>
          <w:rFonts w:ascii="標楷體" w:eastAsia="標楷體" w:hAnsi="標楷體" w:hint="eastAsia"/>
          <w:sz w:val="22"/>
          <w:szCs w:val="22"/>
        </w:rPr>
        <w:t>謂初無漏心或有成就一者，謂初苦法忍相應心，若未離欲，成就一等智；若離欲，成就他心智。二或成就三者，第二苦法智相應心，若未離欲，成就三智──苦智、法智、等智；若離欲，成就他心智。四時各增一者，於上四時一一增苦比智，若未離欲，四智──法智、比智、苦智、等智；若離欲，得他心智。集法智增集智，滅法智增滅智，道法智增道智。忍中不得智，非智性故。集滅道比智不增智，以苦比智得名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8"/>
          <w:attr w:name="UnitName" w:val="C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16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）</w:t>
      </w:r>
    </w:p>
  </w:footnote>
  <w:footnote w:id="158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8"/>
          <w:attr w:name="UnitName" w:val="C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19"/>
          <w:attr w:name="UnitName" w:val="C"/>
        </w:smartTagPr>
        <w:r w:rsidRPr="00CB4341">
          <w:rPr>
            <w:sz w:val="22"/>
            <w:szCs w:val="22"/>
          </w:rPr>
          <w:t>-</w:t>
        </w: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）；《阿毘曇甘露味論》卷下（大正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974b5</w:t>
      </w:r>
      <w:r w:rsidRPr="00CB4341">
        <w:rPr>
          <w:sz w:val="22"/>
          <w:szCs w:val="22"/>
        </w:rPr>
        <w:t>-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）；《大毘婆沙論》卷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2"/>
          <w:attr w:name="UnitName" w:val="a"/>
        </w:smartTagPr>
        <w:r w:rsidRPr="00CB4341">
          <w:rPr>
            <w:rFonts w:hint="eastAsia"/>
            <w:sz w:val="22"/>
            <w:szCs w:val="22"/>
          </w:rPr>
          <w:t>552a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554b23</w:t>
      </w:r>
      <w:r w:rsidRPr="00CB4341">
        <w:rPr>
          <w:rFonts w:hint="eastAsia"/>
          <w:sz w:val="22"/>
          <w:szCs w:val="22"/>
        </w:rPr>
        <w:t>）。</w:t>
      </w:r>
    </w:p>
  </w:footnote>
  <w:footnote w:id="159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若得修於智，謂在聖見道，即彼當來修，諸忍亦如是。</w:t>
      </w:r>
      <w:r w:rsidRPr="00CB4341">
        <w:rPr>
          <w:rFonts w:ascii="標楷體" w:eastAsia="標楷體" w:hAnsi="標楷體" w:hint="eastAsia"/>
          <w:sz w:val="22"/>
          <w:szCs w:val="22"/>
        </w:rPr>
        <w:t>若得修於智，謂在聖見道，即彼當來修者，見道諸智現在修，即彼未來修，謂苦法智現在修，未來修苦法智，非忍，非餘智；如是乃至道法智。諸忍亦如是者，苦法忍現在修，即彼未來修，非智，非餘忍；一切忍亦如是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8"/>
          <w:attr w:name="UnitName" w:val="C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19"/>
          <w:attr w:name="UnitName" w:val="a"/>
        </w:smartTagPr>
        <w:r w:rsidRPr="00CB4341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919"/>
            <w:attr w:name="UnitName" w:val="a"/>
          </w:smartTagPr>
          <w:r w:rsidRPr="00CB4341">
            <w:rPr>
              <w:rFonts w:hint="eastAsia"/>
              <w:sz w:val="22"/>
              <w:szCs w:val="22"/>
            </w:rPr>
            <w:t>919a</w:t>
          </w:r>
        </w:smartTag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</w:t>
      </w:r>
    </w:p>
  </w:footnote>
  <w:footnote w:id="160">
    <w:p w:rsidR="00A61233" w:rsidRPr="00CB4341" w:rsidRDefault="00A61233" w:rsidP="00C56210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ascii="新細明體" w:hAnsi="新細明體" w:hint="eastAsia"/>
          <w:sz w:val="22"/>
          <w:szCs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若如是功德現在修，未來即修如是功德。如諸忍現在前時，現在修如是忍，未來亦修如是忍。諸智現在前時，現在修如是智，未來亦修如是智──除三心頃；未來亦修世俗智，謂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苦集滅類智</w:t>
      </w:r>
      <w:r w:rsidRPr="00CB4341">
        <w:rPr>
          <w:rFonts w:ascii="標楷體" w:eastAsia="標楷體" w:hAnsi="標楷體" w:hint="eastAsia"/>
          <w:sz w:val="22"/>
          <w:szCs w:val="22"/>
        </w:rPr>
        <w:t>時，亦修未來現觀邊世俗智。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</w:t>
      </w:r>
    </w:p>
  </w:footnote>
  <w:footnote w:id="161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道類智時，</w:t>
      </w:r>
      <w:r w:rsidRPr="00CB4341">
        <w:rPr>
          <w:rFonts w:ascii="標楷體" w:eastAsia="標楷體" w:hAnsi="標楷體"/>
          <w:b/>
          <w:sz w:val="22"/>
          <w:szCs w:val="22"/>
        </w:rPr>
        <w:t>無他心智者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未來修六智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除世俗、他心智。</w:t>
      </w:r>
      <w:r w:rsidRPr="00CB4341">
        <w:rPr>
          <w:rFonts w:ascii="標楷體" w:eastAsia="標楷體" w:hAnsi="標楷體"/>
          <w:b/>
          <w:sz w:val="22"/>
          <w:szCs w:val="22"/>
        </w:rPr>
        <w:t>有他心智者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未來修七智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552b26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或修七或六當知最後心者，若離欲，得道比智，未來修七智──除等智、盡智、無生智；若未離欲，修六智──除他心智。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a"/>
        </w:smartTagPr>
        <w:r w:rsidRPr="00CB4341">
          <w:rPr>
            <w:rFonts w:hint="eastAsia"/>
            <w:sz w:val="22"/>
            <w:szCs w:val="22"/>
          </w:rPr>
          <w:t>919a</w:t>
        </w:r>
      </w:smartTag>
      <w:r w:rsidRPr="00CB4341">
        <w:rPr>
          <w:rFonts w:hint="eastAsia"/>
          <w:sz w:val="22"/>
          <w:szCs w:val="22"/>
        </w:rPr>
        <w:t>28-b2</w:t>
      </w:r>
      <w:r w:rsidRPr="00CB4341">
        <w:rPr>
          <w:rFonts w:hint="eastAsia"/>
          <w:sz w:val="22"/>
          <w:szCs w:val="22"/>
        </w:rPr>
        <w:t>）</w:t>
      </w:r>
    </w:p>
  </w:footnote>
  <w:footnote w:id="162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20"/>
          <w:attr w:name="UnitName" w:val="a"/>
        </w:smartTagPr>
        <w:r w:rsidRPr="00CB4341">
          <w:rPr>
            <w:rFonts w:hint="eastAsia"/>
            <w:sz w:val="22"/>
            <w:szCs w:val="22"/>
          </w:rPr>
          <w:t>-920a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）。</w:t>
      </w:r>
    </w:p>
  </w:footnote>
  <w:footnote w:id="163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十七心</w:t>
      </w:r>
      <w:r w:rsidRPr="00CB4341">
        <w:rPr>
          <w:rFonts w:hint="eastAsia"/>
          <w:sz w:val="22"/>
          <w:szCs w:val="22"/>
        </w:rPr>
        <w:t>，指</w:t>
      </w:r>
      <w:r w:rsidRPr="00CB4341">
        <w:rPr>
          <w:sz w:val="22"/>
          <w:szCs w:val="22"/>
        </w:rPr>
        <w:t>九</w:t>
      </w:r>
      <w:r w:rsidRPr="00CB4341">
        <w:rPr>
          <w:rFonts w:hint="eastAsia"/>
          <w:sz w:val="22"/>
          <w:szCs w:val="22"/>
        </w:rPr>
        <w:t>無間、八</w:t>
      </w:r>
      <w:r w:rsidRPr="00CB4341">
        <w:rPr>
          <w:sz w:val="22"/>
          <w:szCs w:val="22"/>
        </w:rPr>
        <w:t>解脫。</w:t>
      </w:r>
    </w:p>
  </w:footnote>
  <w:footnote w:id="164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於彼上修道，十七無漏心，當知修於七，增益根或六</w:t>
      </w:r>
      <w:r w:rsidRPr="00CB4341">
        <w:rPr>
          <w:rFonts w:ascii="標楷體" w:eastAsia="標楷體" w:hAnsi="標楷體" w:hint="eastAsia"/>
          <w:sz w:val="22"/>
          <w:szCs w:val="22"/>
        </w:rPr>
        <w:t>。於『彼上修道，十七無漏心，當知修於七』者，若未離六種欲，從須陀洹果進九無礙道、八解脫道修七智。此道禪未來攝故無他心智，盡智、無生智是無學故不修，餘七智必修。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919b4-9</w:t>
      </w:r>
      <w:r w:rsidRPr="00CB4341">
        <w:rPr>
          <w:rFonts w:hint="eastAsia"/>
          <w:sz w:val="22"/>
          <w:szCs w:val="22"/>
        </w:rPr>
        <w:t>）</w:t>
      </w:r>
    </w:p>
  </w:footnote>
  <w:footnote w:id="165">
    <w:p w:rsidR="00A61233" w:rsidRPr="00CB4341" w:rsidRDefault="00A61233" w:rsidP="00C56210">
      <w:pPr>
        <w:pStyle w:val="a3"/>
        <w:spacing w:line="0" w:lineRule="atLeast"/>
        <w:ind w:left="880" w:hangingChars="400" w:hanging="880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）〔脫〕－【宋】【元】【明】【宮】。（大正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n.9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sz w:val="22"/>
        </w:rPr>
      </w:pPr>
      <w:r w:rsidRPr="00CB4341">
        <w:rPr>
          <w:rFonts w:ascii="新細明體" w:hAnsi="新細明體" w:cs="新細明體" w:hint="eastAsia"/>
          <w:sz w:val="22"/>
        </w:rPr>
        <w:t>（</w:t>
      </w:r>
      <w:r w:rsidRPr="00CB4341">
        <w:rPr>
          <w:rFonts w:cs="新細明體" w:hint="eastAsia"/>
          <w:sz w:val="22"/>
        </w:rPr>
        <w:t>2</w:t>
      </w:r>
      <w:r w:rsidRPr="00CB4341">
        <w:rPr>
          <w:rFonts w:ascii="新細明體" w:hAnsi="新細明體" w:cs="新細明體" w:hint="eastAsia"/>
          <w:sz w:val="22"/>
        </w:rPr>
        <w:t>）參見</w:t>
      </w:r>
      <w:r w:rsidRPr="00CB4341">
        <w:rPr>
          <w:rFonts w:cs="新細明體" w:hint="eastAsia"/>
          <w:sz w:val="22"/>
        </w:rPr>
        <w:t>《大毘婆沙論》卷</w:t>
      </w:r>
      <w:r w:rsidRPr="00CB4341">
        <w:rPr>
          <w:rFonts w:hint="eastAsia"/>
          <w:sz w:val="22"/>
        </w:rPr>
        <w:t>54</w:t>
      </w:r>
      <w:r w:rsidRPr="00CB4341">
        <w:rPr>
          <w:rFonts w:cs="新細明體" w:hint="eastAsia"/>
          <w:sz w:val="22"/>
        </w:rPr>
        <w:t>：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cs="新細明體" w:hint="eastAsia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新細明體" w:hint="eastAsia"/>
          <w:sz w:val="22"/>
        </w:rPr>
        <w:t>云何</w:t>
      </w:r>
      <w:r w:rsidRPr="00CB4341">
        <w:rPr>
          <w:rFonts w:ascii="標楷體" w:eastAsia="標楷體" w:hAnsi="標楷體" w:cs="新細明體" w:hint="eastAsia"/>
          <w:bCs/>
          <w:sz w:val="22"/>
        </w:rPr>
        <w:t>信勝解</w:t>
      </w:r>
      <w:r w:rsidRPr="00CB4341">
        <w:rPr>
          <w:rFonts w:ascii="標楷體" w:eastAsia="標楷體" w:hAnsi="標楷體" w:cs="新細明體" w:hint="eastAsia"/>
          <w:sz w:val="22"/>
        </w:rPr>
        <w:t>補特伽羅？謂隨信行，得道類智，捨隨信行，得信勝解。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問：彼於爾時何所捨得？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答：捨名得名，捨道得道。捨名者，捨隨信行名；得名者，得信勝解名。捨道者，捨見道；</w:t>
      </w:r>
      <w:r w:rsidRPr="00CB4341">
        <w:rPr>
          <w:rFonts w:ascii="標楷體" w:eastAsia="標楷體" w:hAnsi="標楷體" w:cs="新細明體" w:hint="eastAsia"/>
          <w:bCs/>
          <w:sz w:val="22"/>
        </w:rPr>
        <w:t>得道者，得修道</w:t>
      </w:r>
      <w:r w:rsidRPr="00CB4341">
        <w:rPr>
          <w:rFonts w:ascii="標楷體" w:eastAsia="標楷體" w:hAnsi="標楷體" w:cs="新細明體" w:hint="eastAsia"/>
          <w:sz w:val="22"/>
        </w:rPr>
        <w:t>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b/>
          <w:bCs/>
          <w:sz w:val="22"/>
        </w:rPr>
        <w:t>此信勝解補特伽羅，或是預流果，或是一來向，或是一來果，或是不還向，或是不還果，或是阿羅漢向。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謂住預流果未勝進來名預流果，若從此勝進名一來向。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若住一來果未勝進來名一來果，若從此勝進名不還向。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sz w:val="22"/>
        </w:rPr>
      </w:pPr>
      <w:r w:rsidRPr="00CB4341">
        <w:rPr>
          <w:rFonts w:ascii="標楷體" w:eastAsia="標楷體" w:hAnsi="標楷體" w:hint="eastAsia"/>
          <w:sz w:val="22"/>
        </w:rPr>
        <w:t>若住不還果未勝進來名不還果，若從此勝進名阿羅漢向。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ascii="Times New Roman" w:hAnsi="Times New Roman"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 w:hint="eastAsia"/>
          <w:sz w:val="22"/>
        </w:rPr>
        <w:t>278b17</w:t>
      </w:r>
      <w:r w:rsidRPr="00CB4341">
        <w:rPr>
          <w:rFonts w:hint="eastAsia"/>
          <w:sz w:val="22"/>
        </w:rPr>
        <w:t>-</w:t>
      </w:r>
      <w:r w:rsidRPr="00CB4341">
        <w:rPr>
          <w:rFonts w:ascii="Times New Roman" w:hAnsi="Times New Roman" w:hint="eastAsia"/>
          <w:sz w:val="22"/>
        </w:rPr>
        <w:t>28</w:t>
      </w:r>
      <w:r w:rsidRPr="00CB4341">
        <w:rPr>
          <w:rFonts w:hint="eastAsia"/>
          <w:sz w:val="22"/>
        </w:rPr>
        <w:t>）</w:t>
      </w:r>
    </w:p>
  </w:footnote>
  <w:footnote w:id="166">
    <w:p w:rsidR="00A61233" w:rsidRPr="00CB4341" w:rsidRDefault="00A61233" w:rsidP="00C5621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）得＝到【石】。（大正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n.10</w:t>
      </w:r>
      <w:r w:rsidRPr="00CB4341">
        <w:rPr>
          <w:rFonts w:hAnsi="新細明體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54</w:t>
      </w:r>
      <w:r w:rsidRPr="00CB4341">
        <w:rPr>
          <w:sz w:val="22"/>
        </w:rPr>
        <w:t>：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云何</w:t>
      </w:r>
      <w:r w:rsidRPr="00CB4341">
        <w:rPr>
          <w:rFonts w:ascii="標楷體" w:eastAsia="標楷體" w:hAnsi="標楷體" w:cs="Times New Roman"/>
          <w:b/>
          <w:bCs/>
          <w:sz w:val="22"/>
        </w:rPr>
        <w:t>見至</w:t>
      </w:r>
      <w:r w:rsidRPr="00CB4341">
        <w:rPr>
          <w:rFonts w:ascii="標楷體" w:eastAsia="標楷體" w:hAnsi="標楷體" w:cs="Times New Roman"/>
          <w:sz w:val="22"/>
        </w:rPr>
        <w:t>補特伽羅？謂隨法行，得道類智，捨隨法行，得見至。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問：彼於爾時何所捨、得。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答：捨名得名，捨道得道。捨名者，捨隨法行名；得名者，得見至名。捨道者，捨見道；</w:t>
      </w:r>
      <w:r w:rsidRPr="00CB4341">
        <w:rPr>
          <w:rFonts w:ascii="標楷體" w:eastAsia="標楷體" w:hAnsi="標楷體" w:cs="Times New Roman"/>
          <w:bCs/>
          <w:sz w:val="22"/>
        </w:rPr>
        <w:t>得道者，得修道</w:t>
      </w:r>
      <w:r w:rsidRPr="00CB4341">
        <w:rPr>
          <w:rFonts w:ascii="標楷體" w:eastAsia="標楷體" w:hAnsi="標楷體" w:cs="Times New Roman"/>
          <w:sz w:val="22"/>
        </w:rPr>
        <w:t>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標楷體" w:eastAsia="標楷體" w:hAnsi="標楷體" w:cs="Times New Roman"/>
          <w:b/>
          <w:bCs/>
          <w:sz w:val="22"/>
        </w:rPr>
        <w:t>此見至補特伽羅，或是預流果乃至或是阿羅漢向</w:t>
      </w:r>
      <w:r w:rsidRPr="00CB4341">
        <w:rPr>
          <w:rFonts w:ascii="標楷體" w:eastAsia="標楷體" w:hAnsi="標楷體" w:cs="Times New Roman"/>
          <w:sz w:val="22"/>
        </w:rPr>
        <w:t>，如信勝解，應說其相。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r w:rsidRPr="00CB4341">
        <w:rPr>
          <w:rFonts w:ascii="Times New Roman" w:hAnsi="Times New Roman" w:cs="Times New Roman"/>
          <w:sz w:val="22"/>
        </w:rPr>
        <w:t>278b28-c5</w:t>
      </w:r>
      <w:r w:rsidRPr="00CB4341">
        <w:rPr>
          <w:rFonts w:ascii="Times New Roman" w:hAnsi="Times New Roman" w:cs="Times New Roman"/>
          <w:sz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）信</w:t>
      </w:r>
      <w:r w:rsidRPr="00CB4341">
        <w:rPr>
          <w:sz w:val="22"/>
          <w:szCs w:val="22"/>
        </w:rPr>
        <w:t>解脫</w:t>
      </w:r>
      <w:r w:rsidRPr="00CB4341">
        <w:rPr>
          <w:sz w:val="22"/>
        </w:rPr>
        <w:t>轉根作見得，參見《大毘婆沙論》卷</w:t>
      </w:r>
      <w:r w:rsidRPr="00CB4341">
        <w:rPr>
          <w:sz w:val="22"/>
        </w:rPr>
        <w:t>67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347b2-350b6</w:t>
      </w:r>
      <w:r w:rsidRPr="00CB4341">
        <w:rPr>
          <w:sz w:val="22"/>
        </w:rPr>
        <w:t>）。</w:t>
      </w:r>
    </w:p>
  </w:footnote>
  <w:footnote w:id="167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雙道：</w:t>
      </w:r>
      <w:r w:rsidRPr="00CB4341">
        <w:rPr>
          <w:sz w:val="22"/>
          <w:szCs w:val="22"/>
        </w:rPr>
        <w:t>無礙道</w:t>
      </w:r>
      <w:r w:rsidRPr="00CB4341">
        <w:rPr>
          <w:rFonts w:hint="eastAsia"/>
          <w:sz w:val="22"/>
          <w:szCs w:val="22"/>
        </w:rPr>
        <w:t>、解脫道。</w:t>
      </w:r>
    </w:p>
  </w:footnote>
  <w:footnote w:id="168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增益根或六』者，謂信解脫求見到，彼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無礙道</w:t>
      </w:r>
      <w:r w:rsidRPr="00CB4341">
        <w:rPr>
          <w:rFonts w:ascii="標楷體" w:eastAsia="標楷體" w:hAnsi="標楷體" w:hint="eastAsia"/>
          <w:sz w:val="22"/>
          <w:szCs w:val="22"/>
        </w:rPr>
        <w:t>修六智，非他心智，無礙道相違故；非等智，似見道故；非盡智、無生智，無學故。若未離欲，解脫道亦修此六；若離欲，修七智，是故說『或』。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919b11-15</w:t>
      </w:r>
      <w:r w:rsidRPr="00CB4341">
        <w:rPr>
          <w:rFonts w:hint="eastAsia"/>
          <w:sz w:val="22"/>
          <w:szCs w:val="22"/>
        </w:rPr>
        <w:t>）</w:t>
      </w:r>
    </w:p>
  </w:footnote>
  <w:footnote w:id="169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七地欲：四禪及前三無色定之欲。</w:t>
      </w:r>
    </w:p>
  </w:footnote>
  <w:footnote w:id="17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七地離欲無礙道，……修七智，除他心智，無礙道相違故。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5-7</w:t>
      </w:r>
      <w:r w:rsidRPr="00CB4341">
        <w:rPr>
          <w:rFonts w:hint="eastAsia"/>
          <w:sz w:val="22"/>
          <w:szCs w:val="22"/>
        </w:rPr>
        <w:t>）</w:t>
      </w:r>
    </w:p>
  </w:footnote>
  <w:footnote w:id="17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得不還果時，及離上七地，勳修諸神通，解脫修習八』──</w:t>
      </w:r>
      <w:r w:rsidRPr="00CB4341">
        <w:rPr>
          <w:rFonts w:ascii="標楷體" w:eastAsia="標楷體" w:hAnsi="標楷體" w:hint="eastAsia"/>
          <w:sz w:val="22"/>
          <w:szCs w:val="22"/>
        </w:rPr>
        <w:t>得阿那含果必得根本禪故修八智──除盡智、無生智。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及四禪、三無色，此七地離欲時』──</w:t>
      </w:r>
      <w:r w:rsidRPr="00CB4341">
        <w:rPr>
          <w:rFonts w:ascii="標楷體" w:eastAsia="標楷體" w:hAnsi="標楷體" w:hint="eastAsia"/>
          <w:sz w:val="22"/>
          <w:szCs w:val="22"/>
        </w:rPr>
        <w:t>九解脫道修八智。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919b20-24</w:t>
      </w:r>
      <w:r w:rsidRPr="00CB4341">
        <w:rPr>
          <w:rFonts w:hint="eastAsia"/>
          <w:sz w:val="22"/>
          <w:szCs w:val="22"/>
        </w:rPr>
        <w:t>）</w:t>
      </w:r>
    </w:p>
  </w:footnote>
  <w:footnote w:id="17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第一有離欲，無礙道修六</w:t>
      </w:r>
      <w:r w:rsidRPr="00CB4341">
        <w:rPr>
          <w:rFonts w:hint="eastAsia"/>
          <w:sz w:val="22"/>
          <w:szCs w:val="22"/>
        </w:rPr>
        <w:t>。』</w:t>
      </w:r>
      <w:r w:rsidRPr="00CB4341">
        <w:rPr>
          <w:rFonts w:ascii="標楷體" w:eastAsia="標楷體" w:hAnsi="標楷體" w:hint="eastAsia"/>
          <w:sz w:val="22"/>
          <w:szCs w:val="22"/>
        </w:rPr>
        <w:t>……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第一有離欲，無礙道修六』者，第一有離欲，九無礙道修六智──除他心智及等智。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10-13</w:t>
      </w:r>
      <w:r w:rsidRPr="00CB4341">
        <w:rPr>
          <w:rFonts w:hint="eastAsia"/>
          <w:sz w:val="22"/>
          <w:szCs w:val="22"/>
        </w:rPr>
        <w:t>）</w:t>
      </w:r>
    </w:p>
  </w:footnote>
  <w:footnote w:id="17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第一有離欲，八解脫道修七智，除等智，非對治故。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7-9</w:t>
      </w:r>
      <w:r w:rsidRPr="00CB4341">
        <w:rPr>
          <w:rFonts w:hint="eastAsia"/>
          <w:sz w:val="22"/>
          <w:szCs w:val="22"/>
        </w:rPr>
        <w:t>）</w:t>
      </w:r>
    </w:p>
  </w:footnote>
  <w:footnote w:id="17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時解脫人修九智</w:t>
      </w:r>
      <w:r w:rsidRPr="00CB4341">
        <w:rPr>
          <w:rFonts w:hint="eastAsia"/>
          <w:sz w:val="22"/>
          <w:szCs w:val="22"/>
        </w:rPr>
        <w:t>──十智中除無生智。</w:t>
      </w:r>
    </w:p>
  </w:footnote>
  <w:footnote w:id="17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以＝如【宋】【元】【明】【宮】。（大正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.11</w:t>
      </w:r>
      <w:r w:rsidRPr="00CB4341">
        <w:rPr>
          <w:rFonts w:hint="eastAsia"/>
          <w:sz w:val="22"/>
          <w:szCs w:val="22"/>
        </w:rPr>
        <w:t>）</w:t>
      </w:r>
    </w:p>
  </w:footnote>
  <w:footnote w:id="17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.1483, </w:t>
      </w:r>
      <w:r w:rsidRPr="00CB4341">
        <w:rPr>
          <w:rFonts w:eastAsia="Roman Unicode" w:cs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）：《摩訶般若波羅蜜經》卷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255a</w:t>
        </w:r>
      </w:smartTag>
      <w:r w:rsidRPr="00CB4341">
        <w:rPr>
          <w:sz w:val="22"/>
          <w:szCs w:val="22"/>
        </w:rPr>
        <w:t>2-3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376b19-20</w:t>
      </w:r>
      <w:r w:rsidRPr="00CB4341">
        <w:rPr>
          <w:sz w:val="22"/>
          <w:szCs w:val="22"/>
        </w:rPr>
        <w:t>）；《大智度論》卷</w:t>
      </w:r>
      <w:r w:rsidRPr="00CB4341">
        <w:rPr>
          <w:sz w:val="22"/>
          <w:szCs w:val="22"/>
        </w:rPr>
        <w:t>48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6-7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647b15-16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650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21-23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99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749a</w:t>
        </w:r>
      </w:smartTag>
      <w:r w:rsidRPr="00CB4341">
        <w:rPr>
          <w:sz w:val="22"/>
          <w:szCs w:val="22"/>
        </w:rPr>
        <w:t>13-14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7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為須尸摩梵說二智。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.1483,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347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97b5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178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（</w:t>
      </w:r>
      <w:r w:rsidRPr="00CB4341">
        <w:rPr>
          <w:sz w:val="22"/>
        </w:rPr>
        <w:t>1</w:t>
      </w:r>
      <w:r w:rsidRPr="00CB4341">
        <w:rPr>
          <w:sz w:val="22"/>
        </w:rPr>
        <w:t>）椽（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ㄔㄨㄢ</w:t>
      </w:r>
      <w:r w:rsidRPr="00CB4341">
        <w:rPr>
          <w:rFonts w:ascii="標楷體" w:eastAsia="標楷體" w:hAnsi="標楷體"/>
          <w:sz w:val="22"/>
        </w:rPr>
        <w:t>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</w:t>
      </w:r>
      <w:r w:rsidRPr="00CB4341">
        <w:rPr>
          <w:sz w:val="22"/>
        </w:rPr>
        <w:t>1.</w:t>
      </w:r>
      <w:r w:rsidRPr="00CB4341">
        <w:rPr>
          <w:sz w:val="22"/>
        </w:rPr>
        <w:t>椽子。（《漢語大詞典》（四），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椽子</w:t>
      </w:r>
      <w:r w:rsidRPr="00CB4341">
        <w:rPr>
          <w:sz w:val="22"/>
        </w:rPr>
        <w:t>：放在檁子上架屋面板和瓦的條木。（《漢語大詞典》（四），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pacing w:val="2"/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檁：架在屋架或山墻上用以支承椽子或屋面板的長條形構件。（《漢語大詞典》（四），</w:t>
      </w:r>
      <w:r w:rsidRPr="00CB4341">
        <w:rPr>
          <w:rFonts w:eastAsia="Roman Unicode"/>
          <w:spacing w:val="2"/>
          <w:sz w:val="22"/>
        </w:rPr>
        <w:t>p</w:t>
      </w:r>
      <w:r w:rsidRPr="00CB4341">
        <w:rPr>
          <w:spacing w:val="2"/>
          <w:sz w:val="22"/>
        </w:rPr>
        <w:t>.1346</w:t>
      </w:r>
      <w:r w:rsidRPr="00CB4341">
        <w:rPr>
          <w:spacing w:val="2"/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4</w:t>
      </w:r>
      <w:r w:rsidRPr="00CB4341">
        <w:rPr>
          <w:sz w:val="22"/>
        </w:rPr>
        <w:t>）檁（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ㄌ</w:t>
      </w:r>
      <w:r w:rsidRPr="00CB4341">
        <w:rPr>
          <w:rFonts w:ascii="標楷體" w:eastAsia="標楷體" w:hAnsi="標楷體" w:hint="eastAsia"/>
          <w:sz w:val="22"/>
        </w:rPr>
        <w:t>ㄧ</w:t>
      </w:r>
      <w:r w:rsidRPr="00CB4341">
        <w:rPr>
          <w:rFonts w:ascii="標楷體" w:eastAsia="標楷體" w:hAnsi="標楷體"/>
          <w:sz w:val="22"/>
        </w:rPr>
        <w:t>ㄣˇ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）子：</w:t>
      </w:r>
      <w:r w:rsidRPr="00CB4341">
        <w:rPr>
          <w:rFonts w:hint="eastAsia"/>
        </w:rPr>
        <w:t>即檁。也稱桁條、檁條。</w:t>
      </w:r>
      <w:r w:rsidRPr="00CB4341">
        <w:rPr>
          <w:rFonts w:hint="eastAsia"/>
          <w:sz w:val="22"/>
        </w:rPr>
        <w:t>（《漢語大詞典》（四），</w:t>
      </w:r>
      <w:r w:rsidRPr="00CB4341">
        <w:rPr>
          <w:rFonts w:eastAsia="Roman Unicode" w:cs="Roman Unicode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hint="eastAsia"/>
          <w:sz w:val="22"/>
        </w:rPr>
        <w:t>1346</w:t>
      </w:r>
      <w:r w:rsidRPr="00CB4341">
        <w:rPr>
          <w:rFonts w:hint="eastAsia"/>
          <w:sz w:val="22"/>
        </w:rPr>
        <w:t>）</w:t>
      </w:r>
    </w:p>
  </w:footnote>
  <w:footnote w:id="17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〔故〕－【宋】【元】【明】【宮】。（大正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n.13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〔名〕－【石】。（大正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18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〔智〕－【宋】【元】【明】【宮】。（大正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18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如實智與十智。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F006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331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8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名＝入【宋】【元】【明】【宮】。（大正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27</w:t>
      </w:r>
      <w:r w:rsidRPr="00CB4341">
        <w:rPr>
          <w:rStyle w:val="note"/>
          <w:rFonts w:hint="eastAsia"/>
          <w:color w:val="auto"/>
          <w:sz w:val="22"/>
          <w:szCs w:val="22"/>
        </w:rPr>
        <w:t>：</w:t>
      </w:r>
      <w:r w:rsidRPr="00CB4341">
        <w:rPr>
          <w:rFonts w:hint="eastAsia"/>
          <w:sz w:val="22"/>
          <w:szCs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是聲聞法中十智，摩訶衍法中有十一智，名為如實相智。是十智入是如實智中，都為一智，所謂無漏智；如十方水入大海水中，都為一味。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257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16</w:t>
      </w:r>
      <w:r w:rsidRPr="00CB4341">
        <w:rPr>
          <w:rFonts w:hint="eastAsia"/>
          <w:sz w:val="22"/>
          <w:szCs w:val="22"/>
        </w:rPr>
        <w:t>）</w:t>
      </w:r>
    </w:p>
  </w:footnote>
  <w:footnote w:id="18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（知）＋如【宋】【元】【明】【宮】。（大正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義＋（十一智竟）【石】。（大正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</w:t>
      </w:r>
    </w:p>
  </w:footnote>
  <w:footnote w:id="18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〔丹云十一智竟〕－【宋】【元】【明】【宮】【石】。（大正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n.4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秦＝此【明】。（大正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rFonts w:hint="eastAsia"/>
          <w:sz w:val="22"/>
          <w:szCs w:val="22"/>
        </w:rPr>
        <w:t>）</w:t>
      </w:r>
    </w:p>
  </w:footnote>
  <w:footnote w:id="19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三昧釋名：正心行處。（印順法師，《大智度論筆記》〔</w:t>
      </w:r>
      <w:r w:rsidRPr="00CB4341">
        <w:rPr>
          <w:rFonts w:hint="eastAsia"/>
          <w:sz w:val="22"/>
          <w:szCs w:val="22"/>
        </w:rPr>
        <w:t>A057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p.97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何等為三昧？善心一處住不動，是名三昧。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110b24</w:t>
      </w:r>
      <w:r w:rsidRPr="00CB4341">
        <w:rPr>
          <w:rFonts w:hint="eastAsia"/>
          <w:sz w:val="22"/>
          <w:szCs w:val="22"/>
        </w:rPr>
        <w:t>）</w:t>
      </w:r>
    </w:p>
  </w:footnote>
  <w:footnote w:id="19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）：《中阿含經》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72</w:t>
      </w:r>
      <w:r w:rsidRPr="00CB4341">
        <w:rPr>
          <w:rFonts w:hint="eastAsia"/>
          <w:sz w:val="22"/>
          <w:szCs w:val="22"/>
        </w:rPr>
        <w:t>經）《</w:t>
      </w:r>
      <w:r w:rsidRPr="00CB4341">
        <w:rPr>
          <w:rStyle w:val="headname"/>
          <w:color w:val="auto"/>
          <w:sz w:val="22"/>
          <w:szCs w:val="22"/>
        </w:rPr>
        <w:t>長壽王本起經</w:t>
      </w:r>
      <w:r w:rsidRPr="00CB4341">
        <w:rPr>
          <w:rFonts w:hint="eastAsia"/>
          <w:sz w:val="22"/>
          <w:szCs w:val="22"/>
        </w:rPr>
        <w:t>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538c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76</w:t>
      </w:r>
      <w:r w:rsidRPr="00CB4341">
        <w:rPr>
          <w:rFonts w:hint="eastAsia"/>
          <w:sz w:val="22"/>
          <w:szCs w:val="22"/>
        </w:rPr>
        <w:t>經）</w:t>
      </w:r>
      <w:r w:rsidRPr="00CB4341">
        <w:rPr>
          <w:rFonts w:hint="eastAsia"/>
          <w:sz w:val="22"/>
          <w:szCs w:val="22"/>
          <w:lang w:val="pl-PL"/>
        </w:rPr>
        <w:t>《郁伽支羅經》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543c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21</w:t>
      </w:r>
      <w:r w:rsidRPr="00CB4341">
        <w:rPr>
          <w:rFonts w:hint="eastAsia"/>
          <w:sz w:val="22"/>
          <w:szCs w:val="22"/>
        </w:rPr>
        <w:t>）。</w:t>
      </w:r>
    </w:p>
  </w:footnote>
  <w:footnote w:id="19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〔與〕－【石】。（大正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n.6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4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有覺、有觀者，得初禪中未曾所得善法功德故，心大驚悟。常為欲火所燒，得初禪時如入清涼池；又如貧人卒得寶藏。行者思惟，分別欲界過罪，知初禪利益功德甚多，心大歡喜，是名有覺、有觀。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186a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eastAsia="標楷體"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云何名有覺有觀三昧？離諸欲離惡不善法，有覺有觀離生喜樂入初禪，是名有覺有觀三昧。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eastAsia="標楷體"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eastAsia="標楷體" w:hint="eastAsia"/>
            <w:sz w:val="22"/>
            <w:szCs w:val="22"/>
          </w:rPr>
          <w:t>406c</w:t>
        </w:r>
      </w:smartTag>
      <w:r w:rsidRPr="00CB4341">
        <w:rPr>
          <w:rFonts w:eastAsia="標楷體" w:hint="eastAsia"/>
          <w:sz w:val="22"/>
          <w:szCs w:val="22"/>
        </w:rPr>
        <w:t>18-21</w:t>
      </w:r>
      <w:r w:rsidRPr="00CB4341">
        <w:rPr>
          <w:rFonts w:eastAsia="標楷體"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eastAsia="標楷體"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有尋有伺三摩地者，謂與尋伺相應等持，此初靜慮及未至攝。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eastAsia="標楷體"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eastAsia="標楷體" w:hint="eastAsia"/>
            <w:sz w:val="22"/>
            <w:szCs w:val="22"/>
          </w:rPr>
          <w:t>149c</w:t>
        </w:r>
      </w:smartTag>
      <w:r w:rsidRPr="00CB4341">
        <w:rPr>
          <w:rFonts w:eastAsia="標楷體" w:hint="eastAsia"/>
          <w:sz w:val="22"/>
          <w:szCs w:val="22"/>
        </w:rPr>
        <w:t>8-9</w:t>
      </w:r>
      <w:r w:rsidRPr="00CB4341">
        <w:rPr>
          <w:rFonts w:eastAsia="標楷體" w:hint="eastAsia"/>
          <w:sz w:val="22"/>
          <w:szCs w:val="22"/>
        </w:rPr>
        <w:t>）</w:t>
      </w:r>
    </w:p>
  </w:footnote>
  <w:footnote w:id="19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〔二〕－【宋】【元】【明】【宮】。（大正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rFonts w:hint="eastAsia"/>
          <w:sz w:val="22"/>
          <w:szCs w:val="22"/>
        </w:rPr>
        <w:t>）</w:t>
      </w:r>
    </w:p>
  </w:footnote>
  <w:footnote w:id="196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云何名無覺有觀三昧？初禪二禪中間，是名無覺有觀三昧。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21-22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149c</w:t>
        </w:r>
      </w:smartTag>
      <w:r w:rsidRPr="00CB4341">
        <w:rPr>
          <w:rFonts w:hint="eastAsia"/>
          <w:sz w:val="22"/>
          <w:szCs w:val="22"/>
        </w:rPr>
        <w:t>9-10</w:t>
      </w:r>
      <w:r w:rsidRPr="00CB4341">
        <w:rPr>
          <w:rFonts w:hint="eastAsia"/>
          <w:sz w:val="22"/>
          <w:szCs w:val="22"/>
        </w:rPr>
        <w:t>）。</w:t>
      </w:r>
    </w:p>
  </w:footnote>
  <w:footnote w:id="197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rFonts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云何名無覺無觀三昧？從二禪乃至非有想非無想定，是名無覺無觀三昧。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22-24</w:t>
      </w:r>
      <w:r w:rsidRPr="00CB4341">
        <w:rPr>
          <w:rFonts w:hAnsi="新細明體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Ansi="新細明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Ansi="新細明體" w:hint="eastAsia"/>
          <w:sz w:val="22"/>
          <w:szCs w:val="22"/>
        </w:rPr>
        <w:t>）另參見</w:t>
      </w:r>
      <w:r w:rsidRPr="00CB4341">
        <w:rPr>
          <w:rFonts w:hAnsi="新細明體"/>
          <w:sz w:val="22"/>
          <w:szCs w:val="22"/>
        </w:rPr>
        <w:t>《大智度論》卷</w:t>
      </w:r>
      <w:r w:rsidRPr="00CB4341">
        <w:rPr>
          <w:sz w:val="22"/>
          <w:szCs w:val="22"/>
        </w:rPr>
        <w:t>17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r w:rsidRPr="00CB4341">
        <w:rPr>
          <w:sz w:val="22"/>
          <w:szCs w:val="22"/>
        </w:rPr>
        <w:t>186b2-23</w:t>
      </w:r>
      <w:r w:rsidRPr="00CB4341">
        <w:rPr>
          <w:rFonts w:hAnsi="新細明體"/>
          <w:sz w:val="22"/>
          <w:szCs w:val="22"/>
        </w:rPr>
        <w:t>），《俱舍論》卷</w:t>
      </w:r>
      <w:r w:rsidRPr="00CB4341">
        <w:rPr>
          <w:sz w:val="22"/>
          <w:szCs w:val="22"/>
        </w:rPr>
        <w:t>28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149c</w:t>
        </w:r>
      </w:smartTag>
      <w:r w:rsidRPr="00CB4341">
        <w:rPr>
          <w:sz w:val="22"/>
          <w:szCs w:val="22"/>
        </w:rPr>
        <w:t>10-12</w:t>
      </w:r>
      <w:r w:rsidRPr="00CB4341">
        <w:rPr>
          <w:rFonts w:hAnsi="新細明體"/>
          <w:sz w:val="22"/>
          <w:szCs w:val="22"/>
        </w:rPr>
        <w:t>）。</w:t>
      </w:r>
    </w:p>
  </w:footnote>
  <w:footnote w:id="19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rFonts w:hAnsi="新細明體"/>
          <w:sz w:val="22"/>
        </w:rPr>
        <w:t>與「三昧」相應之二十種心所法：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1</w:t>
      </w:r>
      <w:r w:rsidRPr="00CB4341">
        <w:rPr>
          <w:rFonts w:hAnsi="新細明體"/>
          <w:sz w:val="22"/>
        </w:rPr>
        <w:t>）</w:t>
      </w:r>
      <w:r w:rsidRPr="00CB4341">
        <w:rPr>
          <w:rFonts w:hAnsi="新細明體"/>
          <w:b/>
          <w:sz w:val="22"/>
        </w:rPr>
        <w:t>十大地法</w:t>
      </w:r>
      <w:r w:rsidRPr="00CB4341">
        <w:rPr>
          <w:rFonts w:hAnsi="新細明體"/>
          <w:sz w:val="22"/>
        </w:rPr>
        <w:t>（受、想、思、觸、欲、慧、念、作意、勝解、三昧）與一切心心所相應，「三昧」是十大地法之一，而自性不與自性相應，故「三昧」與餘九種大地法相應。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2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十大善地法</w:t>
      </w:r>
      <w:r w:rsidRPr="00CB4341">
        <w:rPr>
          <w:rFonts w:hAnsi="新細明體"/>
          <w:sz w:val="22"/>
        </w:rPr>
        <w:t>（信、勤、捨、慚、愧、無貪、無瞋、不害、輕安、不放逸）與一切善心相應。九種大地法加上十大善地法，合計十九種心所。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3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不定法</w:t>
      </w:r>
      <w:r w:rsidRPr="00CB4341">
        <w:rPr>
          <w:rFonts w:hAnsi="新細明體"/>
          <w:sz w:val="22"/>
        </w:rPr>
        <w:t>當中的</w:t>
      </w:r>
      <w:r w:rsidRPr="00CB4341">
        <w:rPr>
          <w:rFonts w:hAnsi="新細明體"/>
          <w:b/>
          <w:sz w:val="22"/>
        </w:rPr>
        <w:t>覺、觀</w:t>
      </w:r>
      <w:r w:rsidRPr="00CB4341">
        <w:rPr>
          <w:rFonts w:hAnsi="新細明體"/>
          <w:sz w:val="22"/>
        </w:rPr>
        <w:t>，有時與三昧相應</w:t>
      </w:r>
      <w:r w:rsidRPr="00CB4341">
        <w:rPr>
          <w:sz w:val="22"/>
        </w:rPr>
        <w:t>——</w:t>
      </w:r>
      <w:r w:rsidRPr="00CB4341">
        <w:rPr>
          <w:rFonts w:hAnsi="新細明體"/>
          <w:sz w:val="22"/>
        </w:rPr>
        <w:t>初禪與覺、觀相應；禪中間，與觀相應；二禪以上，不與覺、觀相應。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因此，與三昧相應之心所有可能是十九種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二十一種。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又如果是</w:t>
      </w:r>
      <w:r w:rsidRPr="00CB4341">
        <w:rPr>
          <w:rFonts w:hAnsi="新細明體"/>
          <w:b/>
          <w:sz w:val="22"/>
        </w:rPr>
        <w:t>味等至</w:t>
      </w:r>
      <w:r w:rsidRPr="00CB4341">
        <w:rPr>
          <w:rFonts w:hAnsi="新細明體"/>
          <w:sz w:val="22"/>
        </w:rPr>
        <w:t>可能還和</w:t>
      </w:r>
      <w:r w:rsidRPr="00CB4341">
        <w:rPr>
          <w:rFonts w:hAnsi="新細明體"/>
          <w:b/>
          <w:sz w:val="22"/>
        </w:rPr>
        <w:t>不定法的貪心所</w:t>
      </w:r>
      <w:r w:rsidRPr="00CB4341">
        <w:rPr>
          <w:rFonts w:hAnsi="新細明體"/>
          <w:sz w:val="22"/>
        </w:rPr>
        <w:t>相應，所以「三昧相應心所乃至二十」很可能只是概約的說法。</w:t>
      </w:r>
    </w:p>
  </w:footnote>
  <w:footnote w:id="19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嬈＝撓【宋】【元】【明】【宮】。（大正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234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.9</w:t>
      </w:r>
      <w:r w:rsidRPr="00CB4341">
        <w:rPr>
          <w:sz w:val="22"/>
          <w:szCs w:val="22"/>
        </w:rPr>
        <w:t>）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嬈（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ㄖㄠ</w:t>
      </w:r>
      <w:r w:rsidRPr="00CB4341">
        <w:rPr>
          <w:rFonts w:ascii="標楷體" w:eastAsia="標楷體" w:hAnsi="標楷體"/>
          <w:sz w:val="22"/>
        </w:rPr>
        <w:t>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）：煩擾，擾亂。（</w:t>
      </w:r>
      <w:r w:rsidRPr="00CB4341">
        <w:rPr>
          <w:sz w:val="22"/>
          <w:lang w:val="pl-PL"/>
        </w:rPr>
        <w:t>《漢語大詞典》（四），</w:t>
      </w:r>
      <w:r w:rsidRPr="00CB4341">
        <w:rPr>
          <w:sz w:val="22"/>
          <w:lang w:val="pl-PL"/>
        </w:rPr>
        <w:t>p.407</w:t>
      </w:r>
      <w:r w:rsidRPr="00CB4341">
        <w:rPr>
          <w:sz w:val="22"/>
        </w:rPr>
        <w:t>）</w:t>
      </w:r>
    </w:p>
  </w:footnote>
  <w:footnote w:id="20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.1488,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）：《中阿含經》卷</w:t>
      </w:r>
      <w:r w:rsidRPr="00CB4341">
        <w:rPr>
          <w:sz w:val="22"/>
          <w:szCs w:val="22"/>
        </w:rPr>
        <w:t>50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192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《加樓烏陀夷經》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743b2-3</w:t>
      </w:r>
      <w:r w:rsidRPr="00CB4341">
        <w:rPr>
          <w:sz w:val="22"/>
          <w:szCs w:val="22"/>
        </w:rPr>
        <w:t>）。</w:t>
      </w:r>
    </w:p>
  </w:footnote>
  <w:footnote w:id="20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三惡覺，所謂欲覺、瞋覺、惱覺名為麁。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）</w:t>
      </w:r>
    </w:p>
  </w:footnote>
  <w:footnote w:id="20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</w:t>
      </w:r>
      <w:r w:rsidRPr="00CB4341">
        <w:rPr>
          <w:rFonts w:eastAsia="MS Mincho"/>
          <w:sz w:val="22"/>
          <w:szCs w:val="22"/>
        </w:rPr>
        <w:t>卷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102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《念經》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589a</w:t>
        </w:r>
      </w:smartTag>
      <w:r w:rsidRPr="00CB4341">
        <w:rPr>
          <w:sz w:val="22"/>
          <w:szCs w:val="22"/>
        </w:rPr>
        <w:t>14-18</w:t>
      </w:r>
      <w:r w:rsidRPr="00CB4341">
        <w:rPr>
          <w:sz w:val="22"/>
          <w:szCs w:val="22"/>
        </w:rPr>
        <w:t>）。</w:t>
      </w:r>
    </w:p>
  </w:footnote>
  <w:footnote w:id="20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親里覺、國土覺、不死覺名為細。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3-4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參見</w:t>
      </w:r>
      <w:r w:rsidRPr="00CB4341">
        <w:rPr>
          <w:rFonts w:ascii="Times New Roman" w:hAnsi="Times New Roman" w:cs="Times New Roman"/>
          <w:sz w:val="22"/>
        </w:rPr>
        <w:t>Lamotte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 xml:space="preserve">1970, </w:t>
      </w:r>
      <w:r w:rsidRPr="00CB4341">
        <w:rPr>
          <w:rFonts w:ascii="Times New Roman" w:eastAsia="Roman Unicode" w:hAnsi="Times New Roman" w:cs="Times New Roman"/>
          <w:sz w:val="22"/>
        </w:rPr>
        <w:t>p</w:t>
      </w:r>
      <w:r w:rsidRPr="00CB4341">
        <w:rPr>
          <w:rFonts w:ascii="Times New Roman" w:hAnsi="Times New Roman" w:cs="Times New Roman"/>
          <w:sz w:val="22"/>
        </w:rPr>
        <w:t xml:space="preserve">.1489, </w:t>
      </w:r>
      <w:r w:rsidRPr="00CB4341">
        <w:rPr>
          <w:rFonts w:ascii="Times New Roman" w:eastAsia="Roman Unicode" w:hAnsi="Times New Roman" w:cs="Times New Roman"/>
          <w:sz w:val="22"/>
        </w:rPr>
        <w:t>n</w:t>
      </w:r>
      <w:r w:rsidRPr="00CB4341">
        <w:rPr>
          <w:rFonts w:ascii="Times New Roman" w:hAnsi="Times New Roman" w:cs="Times New Roman"/>
          <w:sz w:val="22"/>
        </w:rPr>
        <w:t>.4</w:t>
      </w:r>
      <w:r w:rsidRPr="00CB4341">
        <w:rPr>
          <w:rFonts w:ascii="Times New Roman" w:hAnsi="Times New Roman" w:cs="Times New Roman"/>
          <w:sz w:val="22"/>
        </w:rPr>
        <w:t>）：《雜阿含經》</w:t>
      </w:r>
      <w:r w:rsidRPr="00CB4341">
        <w:rPr>
          <w:rFonts w:ascii="Times New Roman" w:eastAsia="MS Mincho" w:hAnsi="Times New Roman" w:cs="Times New Roman"/>
          <w:sz w:val="22"/>
        </w:rPr>
        <w:t>卷</w:t>
      </w:r>
      <w:r w:rsidRPr="00CB4341">
        <w:rPr>
          <w:rFonts w:ascii="Times New Roman" w:hAnsi="Times New Roman" w:cs="Times New Roman"/>
          <w:sz w:val="22"/>
        </w:rPr>
        <w:t>16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>410</w:t>
      </w:r>
      <w:r w:rsidRPr="00CB4341">
        <w:rPr>
          <w:rFonts w:ascii="Times New Roman" w:hAnsi="Times New Roman" w:cs="Times New Roman"/>
          <w:sz w:val="22"/>
        </w:rPr>
        <w:t>經）（大正</w:t>
      </w:r>
      <w:r w:rsidRPr="00CB4341">
        <w:rPr>
          <w:rFonts w:ascii="Times New Roman" w:hAnsi="Times New Roman" w:cs="Times New Roman"/>
          <w:sz w:val="22"/>
        </w:rPr>
        <w:t>2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109c</w:t>
        </w:r>
      </w:smartTag>
      <w:r w:rsidRPr="00CB4341">
        <w:rPr>
          <w:rFonts w:ascii="Times New Roman" w:hAnsi="Times New Roman" w:cs="Times New Roman"/>
          <w:sz w:val="22"/>
        </w:rPr>
        <w:t>4-6</w:t>
      </w:r>
      <w:r w:rsidRPr="00CB4341">
        <w:rPr>
          <w:rFonts w:ascii="Times New Roman" w:hAnsi="Times New Roman" w:cs="Times New Roman"/>
          <w:sz w:val="22"/>
        </w:rPr>
        <w:t>）。</w:t>
      </w:r>
    </w:p>
  </w:footnote>
  <w:footnote w:id="20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六種覺</w:t>
      </w:r>
      <w:r w:rsidRPr="00CB4341">
        <w:rPr>
          <w:rFonts w:hint="eastAsia"/>
          <w:sz w:val="22"/>
        </w:rPr>
        <w:t>，即：</w:t>
      </w:r>
      <w:r w:rsidRPr="00CB4341">
        <w:rPr>
          <w:sz w:val="22"/>
        </w:rPr>
        <w:t>三種麁覺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欲覺，瞋覺，惱覺</w:t>
      </w:r>
      <w:r w:rsidRPr="00CB4341">
        <w:rPr>
          <w:rFonts w:hint="eastAsia"/>
          <w:sz w:val="22"/>
        </w:rPr>
        <w:t>；</w:t>
      </w:r>
      <w:r w:rsidRPr="00CB4341">
        <w:rPr>
          <w:sz w:val="22"/>
        </w:rPr>
        <w:t>三種細覺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親里覺，國土覺，不死覺。</w:t>
      </w:r>
    </w:p>
  </w:footnote>
  <w:footnote w:id="20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三種善覺：出要覺，無瞋覺，無惱覺。</w:t>
      </w:r>
    </w:p>
  </w:footnote>
  <w:footnote w:id="206"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┌善覺──出要、無瞋、無惱</w:t>
      </w:r>
    </w:p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九種覺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┤粗覺──欲、瞋、惱─────┐</w:t>
      </w:r>
    </w:p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└細覺──親里、國土、不死──┴─障三昧</w:t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75C3">
      <w:pPr>
        <w:snapToGrid w:val="0"/>
        <w:spacing w:line="0" w:lineRule="atLeast"/>
        <w:ind w:leftChars="120" w:left="288"/>
        <w:jc w:val="right"/>
        <w:rPr>
          <w:sz w:val="22"/>
        </w:rPr>
      </w:pPr>
      <w:r w:rsidRPr="00CB4341">
        <w:rPr>
          <w:rFonts w:hint="eastAsia"/>
          <w:sz w:val="22"/>
        </w:rPr>
        <w:t>（印順法師，《大智度論筆記》</w:t>
      </w:r>
      <w:r w:rsidRPr="00CB4341">
        <w:rPr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337</w:t>
      </w:r>
      <w:r w:rsidRPr="00CB4341">
        <w:rPr>
          <w:rFonts w:hint="eastAsia"/>
          <w:sz w:val="22"/>
        </w:rPr>
        <w:t>）</w:t>
      </w:r>
    </w:p>
  </w:footnote>
  <w:footnote w:id="20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云何有覺有觀法？謂若覺觀相應。云何無覺有觀法？謂若法覺不相應觀相應。云何無覺無觀法？謂若法覺觀不相應。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650b4-7</w:t>
      </w:r>
      <w:r w:rsidRPr="00CB4341">
        <w:rPr>
          <w:rFonts w:hint="eastAsia"/>
          <w:sz w:val="22"/>
          <w:szCs w:val="22"/>
        </w:rPr>
        <w:t>）</w:t>
      </w:r>
    </w:p>
  </w:footnote>
  <w:footnote w:id="20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云何有覺有觀地？謂欲界至梵世及無漏法。云何無覺有觀地？謂修禪中間已，能得至大梵及無漏法。云何無覺無觀地？謂一切光音、一切遍淨、一切果實、一切無色及無漏法。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650b7-11</w:t>
      </w:r>
      <w:r w:rsidRPr="00CB4341">
        <w:rPr>
          <w:rFonts w:hint="eastAsia"/>
          <w:sz w:val="22"/>
          <w:szCs w:val="22"/>
        </w:rPr>
        <w:t>）</w:t>
      </w:r>
    </w:p>
  </w:footnote>
  <w:footnote w:id="20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一切光音</w:t>
      </w:r>
      <w:r w:rsidRPr="00CB4341">
        <w:rPr>
          <w:rFonts w:hint="eastAsia"/>
          <w:sz w:val="22"/>
          <w:szCs w:val="22"/>
        </w:rPr>
        <w:t>，第二禪天；</w:t>
      </w:r>
      <w:r w:rsidRPr="00CB4341">
        <w:rPr>
          <w:sz w:val="22"/>
          <w:szCs w:val="22"/>
        </w:rPr>
        <w:t>一切遍淨</w:t>
      </w:r>
      <w:r w:rsidRPr="00CB4341">
        <w:rPr>
          <w:rFonts w:hint="eastAsia"/>
          <w:sz w:val="22"/>
          <w:szCs w:val="22"/>
        </w:rPr>
        <w:t>，第三禪天；</w:t>
      </w:r>
      <w:r w:rsidRPr="00CB4341">
        <w:rPr>
          <w:sz w:val="22"/>
          <w:szCs w:val="22"/>
        </w:rPr>
        <w:t>一切廣果</w:t>
      </w:r>
      <w:r w:rsidRPr="00CB4341">
        <w:rPr>
          <w:rFonts w:hint="eastAsia"/>
          <w:sz w:val="22"/>
          <w:szCs w:val="22"/>
        </w:rPr>
        <w:t>，第四禪天。</w:t>
      </w:r>
    </w:p>
  </w:footnote>
  <w:footnote w:id="21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（具足不生不滅故）＋未【石】。（大正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.12</w:t>
      </w:r>
      <w:r w:rsidRPr="00CB4341">
        <w:rPr>
          <w:rFonts w:hint="eastAsia"/>
          <w:sz w:val="22"/>
          <w:szCs w:val="22"/>
        </w:rPr>
        <w:t>）</w:t>
      </w:r>
    </w:p>
  </w:footnote>
  <w:footnote w:id="21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1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云何名未知欲知根？諸學人未得果，信根、精進根、念根、定根、慧根，是名未知欲知根。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eastAsia="標楷體" w:hint="eastAsia"/>
          <w:sz w:val="22"/>
          <w:szCs w:val="22"/>
        </w:rPr>
        <w:t>142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eastAsia="標楷體" w:hint="eastAsia"/>
            <w:sz w:val="22"/>
            <w:szCs w:val="22"/>
          </w:rPr>
          <w:t>732c</w:t>
        </w:r>
      </w:smartTag>
      <w:r w:rsidRPr="00CB4341">
        <w:rPr>
          <w:rFonts w:eastAsia="標楷體" w:hint="eastAsia"/>
          <w:sz w:val="22"/>
          <w:szCs w:val="22"/>
        </w:rPr>
        <w:t>9-16</w:t>
      </w:r>
      <w:r w:rsidRPr="00CB4341">
        <w:rPr>
          <w:rFonts w:eastAsia="標楷體" w:hint="eastAsia"/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云何名知根？諸學人得果，信根乃至慧根，是名知根。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12-13</w:t>
      </w:r>
      <w:r w:rsidRPr="00CB4341">
        <w:rPr>
          <w:rFonts w:hint="eastAsia"/>
          <w:sz w:val="22"/>
          <w:szCs w:val="22"/>
        </w:rPr>
        <w:t>）另參見《大毘婆沙論》卷</w:t>
      </w:r>
      <w:r w:rsidRPr="00CB4341">
        <w:rPr>
          <w:rFonts w:eastAsia="標楷體" w:hint="eastAsia"/>
          <w:sz w:val="22"/>
          <w:szCs w:val="22"/>
        </w:rPr>
        <w:t>143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標楷體" w:hint="eastAsia"/>
          <w:sz w:val="22"/>
          <w:szCs w:val="22"/>
        </w:rPr>
        <w:t>733b8-14</w:t>
      </w:r>
      <w:r w:rsidRPr="00CB4341">
        <w:rPr>
          <w:rFonts w:eastAsia="標楷體" w:hint="eastAsia"/>
          <w:sz w:val="22"/>
          <w:szCs w:val="22"/>
        </w:rPr>
        <w:t>）。</w:t>
      </w:r>
    </w:p>
  </w:footnote>
  <w:footnote w:id="21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學＝覺【宋】【元】【明】【宮】。（大正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.13</w:t>
      </w:r>
      <w:r w:rsidRPr="00CB4341">
        <w:rPr>
          <w:rFonts w:hint="eastAsia"/>
          <w:sz w:val="22"/>
          <w:szCs w:val="22"/>
        </w:rPr>
        <w:t>）</w:t>
      </w:r>
    </w:p>
  </w:footnote>
  <w:footnote w:id="215">
    <w:p w:rsidR="00A61233" w:rsidRPr="00CB4341" w:rsidRDefault="00A61233" w:rsidP="00E55AAA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云何名知者根？諸無學人若阿羅漢、若辟支佛、諸佛，信根乃至慧根，是名知者根。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13-15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143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733c</w:t>
        </w:r>
      </w:smartTag>
      <w:r w:rsidRPr="00CB4341">
        <w:rPr>
          <w:rFonts w:hint="eastAsia"/>
          <w:sz w:val="22"/>
          <w:szCs w:val="22"/>
        </w:rPr>
        <w:t>5-9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71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二十二根者，謂眼根、耳根、鼻根、舌根、身根、女根、男根、命根、意根、樂根、苦根、喜根、憂根、捨根、信根、精進根、念根、定根、慧根、未知當知根、已知根、具知根。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a"/>
        </w:smartTagPr>
        <w:r w:rsidRPr="00CB4341">
          <w:rPr>
            <w:rFonts w:hint="eastAsia"/>
            <w:sz w:val="22"/>
          </w:rPr>
          <w:t>366a</w:t>
        </w:r>
      </w:smartTag>
      <w:r w:rsidRPr="00CB4341">
        <w:rPr>
          <w:rFonts w:hint="eastAsia"/>
          <w:sz w:val="22"/>
        </w:rPr>
        <w:t>12-16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另參見《阿毘曇毘婆沙論》卷</w:t>
      </w:r>
      <w:r w:rsidRPr="00CB4341">
        <w:rPr>
          <w:sz w:val="22"/>
        </w:rPr>
        <w:t>37</w:t>
      </w:r>
      <w:r w:rsidRPr="00CB4341">
        <w:rPr>
          <w:rFonts w:hint="eastAsia"/>
          <w:sz w:val="22"/>
        </w:rPr>
        <w:t>（大正</w:t>
      </w:r>
      <w:r w:rsidRPr="00CB4341">
        <w:rPr>
          <w:sz w:val="22"/>
        </w:rPr>
        <w:t>2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r w:rsidRPr="00CB4341">
        <w:rPr>
          <w:sz w:val="22"/>
        </w:rPr>
        <w:t>270</w:t>
      </w:r>
      <w:r w:rsidRPr="00CB4341">
        <w:rPr>
          <w:rFonts w:hint="eastAsia"/>
          <w:sz w:val="22"/>
        </w:rPr>
        <w:t>b</w:t>
      </w:r>
      <w:r w:rsidRPr="00CB4341">
        <w:rPr>
          <w:sz w:val="22"/>
        </w:rPr>
        <w:t>21</w:t>
      </w:r>
      <w:r w:rsidRPr="00CB4341">
        <w:rPr>
          <w:rFonts w:hint="eastAsia"/>
          <w:sz w:val="22"/>
        </w:rPr>
        <w:t>-</w:t>
      </w:r>
      <w:r w:rsidRPr="00CB4341">
        <w:rPr>
          <w:sz w:val="22"/>
        </w:rPr>
        <w:t>24</w:t>
      </w:r>
      <w:r w:rsidRPr="00CB4341">
        <w:rPr>
          <w:sz w:val="22"/>
        </w:rPr>
        <w:t>）</w:t>
      </w:r>
      <w:r w:rsidRPr="00CB4341">
        <w:rPr>
          <w:rFonts w:hint="eastAsia"/>
          <w:sz w:val="22"/>
        </w:rPr>
        <w:t>，《眾事分阿毘曇論》卷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646b19-22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《阿毘曇八犍度論》卷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7"/>
          <w:attr w:name="UnitName" w:val="a"/>
        </w:smartTagPr>
        <w:r w:rsidRPr="00CB4341">
          <w:rPr>
            <w:rFonts w:hint="eastAsia"/>
            <w:sz w:val="22"/>
          </w:rPr>
          <w:t>867a</w:t>
        </w:r>
      </w:smartTag>
      <w:r w:rsidRPr="00CB4341">
        <w:rPr>
          <w:rFonts w:hint="eastAsia"/>
          <w:sz w:val="22"/>
        </w:rPr>
        <w:t>20-23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《發智論》卷</w:t>
      </w:r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991b23-26</w:t>
      </w:r>
      <w:r w:rsidRPr="00CB4341">
        <w:rPr>
          <w:rFonts w:hint="eastAsia"/>
          <w:sz w:val="22"/>
        </w:rPr>
        <w:t>）。</w:t>
      </w:r>
    </w:p>
  </w:footnote>
  <w:footnote w:id="21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根義。（印順法師，《大智度論筆記》〔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1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.1497,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）：《大毘婆沙論》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0"/>
          <w:attr w:name="UnitName" w:val="C"/>
        </w:smartTagPr>
        <w:r w:rsidRPr="00CB4341">
          <w:rPr>
            <w:sz w:val="22"/>
            <w:szCs w:val="22"/>
          </w:rPr>
          <w:t>730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6-1</w:t>
      </w:r>
      <w:r w:rsidRPr="00CB4341">
        <w:rPr>
          <w:rFonts w:hint="eastAsia"/>
          <w:sz w:val="22"/>
          <w:szCs w:val="22"/>
        </w:rPr>
        <w:t>0</w:t>
      </w:r>
      <w:r w:rsidRPr="00CB4341">
        <w:rPr>
          <w:rFonts w:hint="eastAsia"/>
          <w:sz w:val="22"/>
          <w:szCs w:val="22"/>
        </w:rPr>
        <w:t>）。</w:t>
      </w:r>
    </w:p>
  </w:footnote>
  <w:footnote w:id="21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十根：眼根、耳根、鼻根、舌根、身根，女根、男根，命根，苦根、憂根。</w:t>
      </w:r>
    </w:p>
  </w:footnote>
  <w:footnote w:id="22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2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二十二根漏無漏義。（印順法師，《大智度論筆記》〔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2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223">
    <w:p w:rsidR="00A61233" w:rsidRPr="00CB4341" w:rsidRDefault="00A6123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十想是求道助涅槃法，通漏無漏。（印順法師，《大智度論筆記》〔</w:t>
      </w:r>
      <w:r w:rsidRPr="00CB4341">
        <w:rPr>
          <w:rFonts w:hint="eastAsia"/>
          <w:sz w:val="22"/>
          <w:szCs w:val="22"/>
        </w:rPr>
        <w:t>F003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224">
    <w:p w:rsidR="00A61233" w:rsidRPr="00CB4341" w:rsidRDefault="00A6123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〔五〕－【宋】【元】【明】【宮】。（大正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225">
    <w:p w:rsidR="00A61233" w:rsidRPr="00CB4341" w:rsidRDefault="00A61233" w:rsidP="002411DC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1</w:t>
      </w:r>
      <w:r w:rsidRPr="00CB4341">
        <w:rPr>
          <w:rFonts w:hint="eastAsia"/>
          <w:sz w:val="22"/>
        </w:rPr>
        <w:t>）不斷善根者成就信等根（同毘曇義）。（印順法師，《大智度論筆記》〔</w:t>
      </w:r>
      <w:r w:rsidRPr="00CB4341">
        <w:rPr>
          <w:rFonts w:hint="eastAsia"/>
          <w:sz w:val="22"/>
        </w:rPr>
        <w:t>A041</w:t>
      </w:r>
      <w:r w:rsidRPr="00CB4341">
        <w:rPr>
          <w:rFonts w:hint="eastAsia"/>
          <w:sz w:val="22"/>
        </w:rPr>
        <w:t>〕</w:t>
      </w:r>
      <w:r w:rsidRPr="00CB4341">
        <w:rPr>
          <w:rFonts w:hint="eastAsia"/>
          <w:sz w:val="22"/>
        </w:rPr>
        <w:t>p.78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pacing w:val="-2"/>
          <w:sz w:val="22"/>
        </w:rPr>
        <w:t>《發智論》卷</w:t>
      </w:r>
      <w:r w:rsidRPr="00CB4341">
        <w:rPr>
          <w:rFonts w:hint="eastAsia"/>
          <w:spacing w:val="-2"/>
          <w:sz w:val="22"/>
        </w:rPr>
        <w:t>6</w:t>
      </w:r>
      <w:r w:rsidRPr="00CB4341">
        <w:rPr>
          <w:rFonts w:hint="eastAsia"/>
          <w:spacing w:val="-2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pacing w:val="-2"/>
          <w:sz w:val="22"/>
        </w:rPr>
        <w:t>信等五根，不斷善根成就，已斷善根不成就。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pacing w:val="-2"/>
          <w:sz w:val="22"/>
        </w:rPr>
        <w:t>」（大正</w:t>
      </w:r>
      <w:r w:rsidRPr="00CB4341">
        <w:rPr>
          <w:rFonts w:hint="eastAsia"/>
          <w:spacing w:val="-2"/>
          <w:sz w:val="22"/>
        </w:rPr>
        <w:t>26</w:t>
      </w:r>
      <w:r w:rsidRPr="00CB4341">
        <w:rPr>
          <w:rFonts w:hint="eastAsia"/>
          <w:spacing w:val="-2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7"/>
          <w:attr w:name="UnitName" w:val="a"/>
        </w:smartTagPr>
        <w:r w:rsidRPr="00CB4341">
          <w:rPr>
            <w:rFonts w:hint="eastAsia"/>
            <w:spacing w:val="-2"/>
            <w:sz w:val="22"/>
          </w:rPr>
          <w:t>947a</w:t>
        </w:r>
      </w:smartTag>
      <w:r w:rsidRPr="00CB4341">
        <w:rPr>
          <w:rFonts w:hint="eastAsia"/>
          <w:spacing w:val="-2"/>
          <w:sz w:val="22"/>
        </w:rPr>
        <w:t>9-10</w:t>
      </w:r>
      <w:r w:rsidRPr="00CB4341">
        <w:rPr>
          <w:rFonts w:hint="eastAsia"/>
          <w:spacing w:val="-2"/>
          <w:sz w:val="22"/>
        </w:rPr>
        <w:t>）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3</w:t>
      </w:r>
      <w:r w:rsidRPr="00CB4341">
        <w:rPr>
          <w:rFonts w:hint="eastAsia"/>
          <w:sz w:val="22"/>
        </w:rPr>
        <w:t>）《阿毘曇八犍度論》卷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7"/>
          <w:attr w:name="UnitName" w:val="a"/>
        </w:smartTagPr>
        <w:r w:rsidRPr="00CB4341">
          <w:rPr>
            <w:rFonts w:hint="eastAsia"/>
            <w:sz w:val="22"/>
          </w:rPr>
          <w:t>807a</w:t>
        </w:r>
      </w:smartTag>
      <w:r w:rsidRPr="00CB4341">
        <w:rPr>
          <w:rFonts w:hint="eastAsia"/>
          <w:sz w:val="22"/>
        </w:rPr>
        <w:t>15-16</w:t>
      </w:r>
      <w:r w:rsidRPr="00CB4341">
        <w:rPr>
          <w:rFonts w:hint="eastAsia"/>
          <w:sz w:val="22"/>
        </w:rPr>
        <w:t>）。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）《大毘婆沙論》卷</w:t>
      </w:r>
      <w:r w:rsidRPr="00CB4341">
        <w:rPr>
          <w:rFonts w:hint="eastAsia"/>
          <w:sz w:val="22"/>
        </w:rPr>
        <w:t>146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異生者，謂斷善根。諸信等根，不斷善者所起，彼根非斷善者所起。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a"/>
        </w:smartTagPr>
        <w:r w:rsidRPr="00CB4341">
          <w:rPr>
            <w:rFonts w:hint="eastAsia"/>
            <w:sz w:val="22"/>
          </w:rPr>
          <w:t>748a</w:t>
        </w:r>
      </w:smartTag>
      <w:r w:rsidRPr="00CB4341">
        <w:rPr>
          <w:rFonts w:hint="eastAsia"/>
          <w:sz w:val="22"/>
        </w:rPr>
        <w:t>26-28</w:t>
      </w:r>
      <w:r w:rsidRPr="00CB4341">
        <w:rPr>
          <w:rFonts w:hint="eastAsia"/>
          <w:sz w:val="22"/>
        </w:rPr>
        <w:t>）</w:t>
      </w:r>
    </w:p>
  </w:footnote>
  <w:footnote w:id="22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六地</w:t>
      </w:r>
      <w:r w:rsidRPr="00CB4341">
        <w:rPr>
          <w:rFonts w:hint="eastAsia"/>
          <w:sz w:val="22"/>
          <w:szCs w:val="22"/>
        </w:rPr>
        <w:t>：未至定、中間禪，四禪。</w:t>
      </w:r>
    </w:p>
  </w:footnote>
  <w:footnote w:id="227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九地：未至定、中間禪，四禪，</w:t>
      </w:r>
      <w:r w:rsidRPr="00CB4341">
        <w:rPr>
          <w:rFonts w:hint="eastAsia"/>
          <w:bCs/>
          <w:sz w:val="22"/>
          <w:szCs w:val="22"/>
        </w:rPr>
        <w:t>空無邊處地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識無邊處地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無所有處地</w:t>
      </w:r>
      <w:r w:rsidRPr="00CB4341">
        <w:rPr>
          <w:rFonts w:hint="eastAsia"/>
          <w:sz w:val="22"/>
          <w:szCs w:val="22"/>
        </w:rPr>
        <w:t>。</w:t>
      </w:r>
    </w:p>
  </w:footnote>
  <w:footnote w:id="228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六想：無常想、苦想、無我想、斷想、離想、盡想。</w:t>
      </w:r>
    </w:p>
  </w:footnote>
  <w:footnote w:id="229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</w:t>
      </w:r>
      <w:r w:rsidRPr="00CB4341">
        <w:rPr>
          <w:sz w:val="22"/>
          <w:szCs w:val="22"/>
        </w:rPr>
        <w:t>知根</w:t>
      </w:r>
      <w:r w:rsidRPr="00CB4341">
        <w:rPr>
          <w:rFonts w:hint="eastAsia"/>
          <w:sz w:val="22"/>
          <w:szCs w:val="22"/>
        </w:rPr>
        <w:t>、知已跟。「</w:t>
      </w:r>
      <w:r w:rsidRPr="00CB4341">
        <w:rPr>
          <w:sz w:val="22"/>
          <w:szCs w:val="22"/>
        </w:rPr>
        <w:t>知根，二根因</w:t>
      </w:r>
      <w:r w:rsidRPr="00CB4341">
        <w:rPr>
          <w:rFonts w:hint="eastAsia"/>
          <w:sz w:val="22"/>
          <w:szCs w:val="22"/>
        </w:rPr>
        <w:t>」：知根，是作為知根與知已根二根的因。</w:t>
      </w:r>
    </w:p>
  </w:footnote>
  <w:footnote w:id="230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二根：有漏根、</w:t>
      </w:r>
      <w:r w:rsidRPr="00CB4341">
        <w:rPr>
          <w:sz w:val="22"/>
          <w:szCs w:val="22"/>
        </w:rPr>
        <w:t>未知欲知根</w:t>
      </w:r>
      <w:r w:rsidRPr="00CB4341">
        <w:rPr>
          <w:rFonts w:hint="eastAsia"/>
          <w:sz w:val="22"/>
          <w:szCs w:val="22"/>
        </w:rPr>
        <w:t>。</w:t>
      </w:r>
    </w:p>
  </w:footnote>
  <w:footnote w:id="231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三無漏根之法門分別，散說於二十二根之法門分別中，參見《品類足論》卷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3"/>
          <w:attr w:name="UnitName" w:val="C"/>
        </w:smartTagPr>
        <w:r w:rsidRPr="00CB4341">
          <w:rPr>
            <w:rFonts w:hint="eastAsia"/>
            <w:sz w:val="22"/>
            <w:szCs w:val="22"/>
          </w:rPr>
          <w:t>753c</w:t>
        </w:r>
      </w:smartTag>
      <w:r w:rsidRPr="00CB4341">
        <w:rPr>
          <w:rFonts w:hint="eastAsia"/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56"/>
          <w:attr w:name="UnitName" w:val="C"/>
        </w:smartTagPr>
        <w:r w:rsidRPr="00CB4341">
          <w:rPr>
            <w:rFonts w:hint="eastAsia"/>
            <w:sz w:val="22"/>
            <w:szCs w:val="22"/>
          </w:rPr>
          <w:t>-756c</w:t>
        </w:r>
      </w:smartTag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），《大毘婆沙論》卷</w:t>
      </w:r>
      <w:r w:rsidRPr="00CB4341">
        <w:rPr>
          <w:rFonts w:hint="eastAsia"/>
          <w:sz w:val="22"/>
          <w:szCs w:val="22"/>
        </w:rPr>
        <w:t>144-</w:t>
      </w:r>
      <w:r w:rsidRPr="00CB4341">
        <w:rPr>
          <w:rFonts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8"/>
          <w:attr w:name="UnitName" w:val="a"/>
        </w:smartTagPr>
        <w:r w:rsidRPr="00CB4341">
          <w:rPr>
            <w:rFonts w:hint="eastAsia"/>
            <w:sz w:val="22"/>
            <w:szCs w:val="22"/>
          </w:rPr>
          <w:t>738a</w:t>
        </w:r>
      </w:smartTag>
      <w:r w:rsidRPr="00CB4341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7"/>
          <w:attr w:name="UnitName" w:val="C"/>
        </w:smartTagPr>
        <w:r w:rsidRPr="00CB4341">
          <w:rPr>
            <w:rFonts w:hint="eastAsia"/>
            <w:sz w:val="22"/>
            <w:szCs w:val="22"/>
          </w:rPr>
          <w:t>-</w:t>
        </w:r>
        <w:r w:rsidRPr="00CB4341">
          <w:rPr>
            <w:sz w:val="22"/>
            <w:szCs w:val="22"/>
          </w:rPr>
          <w:t>747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32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大乘五根，五根力得實相。（印順法師，《大智度論筆記》〔</w:t>
      </w:r>
      <w:r w:rsidRPr="00CB4341">
        <w:rPr>
          <w:rFonts w:hint="eastAsia"/>
          <w:sz w:val="22"/>
          <w:szCs w:val="22"/>
        </w:rPr>
        <w:t>A041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p.78</w:t>
      </w:r>
      <w:r w:rsidRPr="00CB4341">
        <w:rPr>
          <w:rFonts w:hint="eastAsia"/>
          <w:sz w:val="22"/>
          <w:szCs w:val="22"/>
        </w:rPr>
        <w:t>）</w:t>
      </w:r>
    </w:p>
  </w:footnote>
  <w:footnote w:id="233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《修行道地經》卷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5 </w:t>
      </w:r>
      <w:r w:rsidRPr="00CB4341">
        <w:rPr>
          <w:rFonts w:hint="eastAsia"/>
          <w:sz w:val="22"/>
          <w:szCs w:val="22"/>
        </w:rPr>
        <w:t>五陰成敗品〉：「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入於胞胎是為色陰，歡喜之時為痛樂陰，念於精時是為想陰，因本罪福緣得入胎是為行陰，神處胞中則應識陰，如是和合名曰五陰。尋在胎時即得二根：意根、身根也。七日住中而不增減，又二七日其胎稍轉譬如薄酪，至三七日似如生酪，又四七日精凝如熟酪，至五七日胎精遂變猶如生酥，又六七日變如息肉，至七七日轉如段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CB4341">
          <w:rPr>
            <w:rFonts w:hint="eastAsia"/>
            <w:sz w:val="22"/>
            <w:szCs w:val="22"/>
          </w:rPr>
          <w:t>187a</w:t>
        </w:r>
      </w:smartTag>
      <w:r w:rsidRPr="00CB4341">
        <w:rPr>
          <w:rFonts w:hint="eastAsia"/>
          <w:sz w:val="22"/>
          <w:szCs w:val="22"/>
        </w:rPr>
        <w:t>7-14</w:t>
      </w:r>
      <w:r w:rsidRPr="00CB4341">
        <w:rPr>
          <w:rFonts w:hint="eastAsia"/>
          <w:sz w:val="22"/>
          <w:szCs w:val="22"/>
        </w:rPr>
        <w:t>）</w:t>
      </w:r>
    </w:p>
  </w:footnote>
  <w:footnote w:id="234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胎中分位：</w:t>
      </w:r>
      <w:r w:rsidRPr="00CB4341">
        <w:rPr>
          <w:rFonts w:hint="eastAsia"/>
          <w:sz w:val="22"/>
          <w:szCs w:val="22"/>
        </w:rPr>
        <w:t>入胎得身命二根，未具諸根。（印順法師，《大智度論筆記》〔</w:t>
      </w:r>
      <w:r w:rsidRPr="00CB4341">
        <w:rPr>
          <w:rFonts w:hint="eastAsia"/>
          <w:sz w:val="22"/>
          <w:szCs w:val="22"/>
        </w:rPr>
        <w:t>D020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p.265</w:t>
      </w:r>
      <w:r w:rsidRPr="00CB4341">
        <w:rPr>
          <w:rFonts w:hint="eastAsia"/>
          <w:sz w:val="22"/>
          <w:szCs w:val="22"/>
        </w:rPr>
        <w:t>）</w:t>
      </w:r>
    </w:p>
  </w:footnote>
  <w:footnote w:id="235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不＝未【宋】【元】【明】【宮】。（大正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.17</w:t>
      </w:r>
      <w:r w:rsidRPr="00CB4341">
        <w:rPr>
          <w:rFonts w:hint="eastAsia"/>
          <w:sz w:val="22"/>
          <w:szCs w:val="22"/>
        </w:rPr>
        <w:t>）</w:t>
      </w:r>
    </w:p>
  </w:footnote>
  <w:footnote w:id="23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淨色眼</w:t>
      </w:r>
      <w:r w:rsidRPr="00CB4341">
        <w:rPr>
          <w:rFonts w:hint="eastAsia"/>
          <w:sz w:val="22"/>
          <w:szCs w:val="22"/>
        </w:rPr>
        <w:t>：四大及四大造色和合名為眼，先雖有四大四大造色未清淨，不名眼根。（印順法師，《大智度論筆記》〔</w:t>
      </w:r>
      <w:r w:rsidRPr="00CB4341">
        <w:rPr>
          <w:rFonts w:hint="eastAsia"/>
          <w:sz w:val="22"/>
          <w:szCs w:val="22"/>
        </w:rPr>
        <w:t>A059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p.100</w:t>
      </w:r>
      <w:r w:rsidRPr="00CB4341">
        <w:rPr>
          <w:rFonts w:hint="eastAsia"/>
          <w:sz w:val="22"/>
          <w:szCs w:val="22"/>
        </w:rPr>
        <w:t>）</w:t>
      </w:r>
    </w:p>
  </w:footnote>
  <w:footnote w:id="237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8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.1501,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）：《摩訶般若波羅蜜經》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234c12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244a1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257b13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392a19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416c8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）。</w:t>
      </w:r>
    </w:p>
  </w:footnote>
  <w:footnote w:id="239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法相：</w:t>
      </w:r>
      <w:r w:rsidRPr="00CB4341">
        <w:rPr>
          <w:rFonts w:hint="eastAsia"/>
          <w:sz w:val="22"/>
          <w:szCs w:val="22"/>
        </w:rPr>
        <w:t>諸法相不生不滅，不垢不淨，非有非無，非取非捨，常寂滅，真淨如虛空。不可示、不可說，一切語言道過，出一切心心數法，所行如涅槃，是則佛法。（印順法師，《大智度論筆記》〔</w:t>
      </w:r>
      <w:r w:rsidRPr="00CB4341">
        <w:rPr>
          <w:rFonts w:hint="eastAsia"/>
          <w:sz w:val="22"/>
          <w:szCs w:val="22"/>
        </w:rPr>
        <w:t>C003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p.186</w:t>
      </w:r>
      <w:r w:rsidRPr="00CB4341">
        <w:rPr>
          <w:rFonts w:hint="eastAsia"/>
          <w:sz w:val="22"/>
          <w:szCs w:val="22"/>
        </w:rPr>
        <w:t>）</w:t>
      </w:r>
    </w:p>
  </w:footnote>
  <w:footnote w:id="240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具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</w:t>
      </w:r>
      <w:r w:rsidRPr="00CB4341">
        <w:rPr>
          <w:rFonts w:hint="eastAsia"/>
          <w:sz w:val="22"/>
          <w:szCs w:val="22"/>
        </w:rPr>
        <w:t>俱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615c15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241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b/>
          <w:sz w:val="22"/>
        </w:rPr>
        <w:t xml:space="preserve"> </w:t>
      </w:r>
      <w:r w:rsidRPr="00CB4341">
        <w:rPr>
          <w:rFonts w:hint="eastAsia"/>
          <w:sz w:val="22"/>
        </w:rPr>
        <w:t>入</w:t>
      </w:r>
      <w:r w:rsidRPr="00CB4341">
        <w:rPr>
          <w:rFonts w:hint="eastAsia"/>
          <w:sz w:val="22"/>
          <w:szCs w:val="22"/>
        </w:rPr>
        <w:t>菩薩</w:t>
      </w:r>
      <w:r w:rsidRPr="00CB4341">
        <w:rPr>
          <w:rFonts w:hint="eastAsia"/>
          <w:sz w:val="22"/>
        </w:rPr>
        <w:t>位未得無生忍果，名</w:t>
      </w:r>
      <w:r w:rsidRPr="00CB4341">
        <w:rPr>
          <w:rFonts w:hint="eastAsia"/>
          <w:b/>
          <w:sz w:val="22"/>
        </w:rPr>
        <w:t>未知欲知根</w:t>
      </w:r>
      <w:r w:rsidRPr="00CB4341">
        <w:rPr>
          <w:rFonts w:hint="eastAsia"/>
          <w:sz w:val="22"/>
        </w:rPr>
        <w:t>。</w:t>
      </w:r>
    </w:p>
    <w:p w:rsidR="00A61233" w:rsidRPr="00CB4341" w:rsidRDefault="00A6123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得無生忍果，住阿</w:t>
      </w:r>
      <w:r w:rsidRPr="00CB4341">
        <w:rPr>
          <w:sz w:val="22"/>
        </w:rPr>
        <w:t>鞞</w:t>
      </w:r>
      <w:r w:rsidRPr="00CB4341">
        <w:rPr>
          <w:rFonts w:hint="eastAsia"/>
          <w:sz w:val="22"/>
        </w:rPr>
        <w:t>跋致地，得受記，乃至滿十地，坐道場，得金剛三昧，於中名</w:t>
      </w:r>
      <w:r w:rsidRPr="00CB4341">
        <w:rPr>
          <w:rFonts w:hint="eastAsia"/>
          <w:b/>
          <w:sz w:val="22"/>
        </w:rPr>
        <w:t>知根</w:t>
      </w:r>
      <w:r w:rsidRPr="00CB4341">
        <w:rPr>
          <w:rFonts w:hint="eastAsia"/>
          <w:sz w:val="22"/>
        </w:rPr>
        <w:t>。</w:t>
      </w:r>
    </w:p>
    <w:p w:rsidR="00A61233" w:rsidRPr="00CB4341" w:rsidRDefault="00A6123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斷煩惱習，得無上正遍知，名</w:t>
      </w:r>
      <w:r w:rsidRPr="00CB4341">
        <w:rPr>
          <w:rFonts w:hint="eastAsia"/>
          <w:b/>
          <w:sz w:val="22"/>
        </w:rPr>
        <w:t>知已根</w:t>
      </w:r>
      <w:r w:rsidRPr="00CB4341">
        <w:rPr>
          <w:rFonts w:hint="eastAsia"/>
          <w:sz w:val="22"/>
        </w:rPr>
        <w:t>。（印順法師，《大智度論筆記》〔</w:t>
      </w:r>
      <w:r w:rsidRPr="00CB4341">
        <w:rPr>
          <w:rFonts w:ascii="Times New Roman" w:hAnsi="Times New Roman" w:hint="eastAsia"/>
          <w:sz w:val="22"/>
        </w:rPr>
        <w:t>A042</w:t>
      </w:r>
      <w:r w:rsidRPr="00CB4341">
        <w:rPr>
          <w:rFonts w:hint="eastAsia"/>
          <w:sz w:val="22"/>
        </w:rPr>
        <w:t>〕</w:t>
      </w:r>
      <w:r w:rsidRPr="00CB4341">
        <w:rPr>
          <w:rFonts w:ascii="Times New Roman" w:hAnsi="Times New Roman" w:hint="eastAsia"/>
          <w:sz w:val="22"/>
        </w:rPr>
        <w:t>p</w:t>
      </w:r>
      <w:r w:rsidRPr="00CB4341">
        <w:rPr>
          <w:rFonts w:hint="eastAsia"/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79</w:t>
      </w:r>
      <w:r w:rsidRPr="00CB4341">
        <w:rPr>
          <w:rFonts w:hint="eastAsia"/>
          <w:sz w:val="22"/>
        </w:rPr>
        <w:t>）</w:t>
      </w:r>
    </w:p>
  </w:footnote>
  <w:footnote w:id="242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〔根〕－【宋】【元】【明】【宮】。（大正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43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〔丹云：三根竟〕－【宋】【元】【明】【宮】，〔丹云〕－【石】。（大正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233" w:rsidRDefault="00A61233">
    <w:pPr>
      <w:pStyle w:val="af1"/>
    </w:pPr>
    <w:r>
      <w:rPr>
        <w:rFonts w:hint="eastAsia"/>
      </w:rPr>
      <w:t>《大智度論》講義（第</w:t>
    </w:r>
    <w:r w:rsidRPr="00BC78E9">
      <w:rPr>
        <w:rFonts w:hint="eastAsia"/>
      </w:rPr>
      <w:t>0</w:t>
    </w:r>
    <w:r w:rsidRPr="00BC78E9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233" w:rsidRPr="0001412E" w:rsidRDefault="00A61233" w:rsidP="0001412E">
    <w:pPr>
      <w:pStyle w:val="af1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BC78E9">
      <w:rPr>
        <w:rFonts w:hint="eastAsia"/>
      </w:rPr>
      <w:t>0</w:t>
    </w:r>
    <w:r w:rsidRPr="00BC78E9">
      <w:t>2</w:t>
    </w:r>
    <w:r w:rsidRPr="00BC78E9"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20C3EE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3C7999"/>
    <w:multiLevelType w:val="hybridMultilevel"/>
    <w:tmpl w:val="628624CC"/>
    <w:lvl w:ilvl="0" w:tplc="04090001">
      <w:start w:val="1"/>
      <w:numFmt w:val="bullet"/>
      <w:lvlText w:val=""/>
      <w:lvlJc w:val="left"/>
      <w:pPr>
        <w:tabs>
          <w:tab w:val="num" w:pos="1728"/>
        </w:tabs>
        <w:ind w:left="17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88"/>
        </w:tabs>
        <w:ind w:left="26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68"/>
        </w:tabs>
        <w:ind w:left="31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48"/>
        </w:tabs>
        <w:ind w:left="36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28"/>
        </w:tabs>
        <w:ind w:left="41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08"/>
        </w:tabs>
        <w:ind w:left="46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88"/>
        </w:tabs>
        <w:ind w:left="50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8"/>
        </w:tabs>
        <w:ind w:left="5568" w:hanging="480"/>
      </w:pPr>
      <w:rPr>
        <w:rFonts w:ascii="Wingdings" w:hAnsi="Wingdings" w:hint="default"/>
      </w:rPr>
    </w:lvl>
  </w:abstractNum>
  <w:abstractNum w:abstractNumId="2" w15:restartNumberingAfterBreak="0">
    <w:nsid w:val="0D7F775C"/>
    <w:multiLevelType w:val="hybridMultilevel"/>
    <w:tmpl w:val="481E3246"/>
    <w:lvl w:ilvl="0" w:tplc="7958A87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1940587"/>
    <w:multiLevelType w:val="hybridMultilevel"/>
    <w:tmpl w:val="BD481312"/>
    <w:lvl w:ilvl="0" w:tplc="996432FE">
      <w:start w:val="2"/>
      <w:numFmt w:val="bullet"/>
      <w:lvlText w:val="※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1522606B"/>
    <w:multiLevelType w:val="hybridMultilevel"/>
    <w:tmpl w:val="ACCEDC9C"/>
    <w:lvl w:ilvl="0" w:tplc="22881C64">
      <w:start w:val="2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259F0DF4"/>
    <w:multiLevelType w:val="multilevel"/>
    <w:tmpl w:val="6AC20CB6"/>
    <w:lvl w:ilvl="0">
      <w:start w:val="1"/>
      <w:numFmt w:val="taiwaneseCountingThousand"/>
      <w:suff w:val="nothing"/>
      <w:lvlText w:val="%1、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1417" w:hanging="567"/>
      </w:pPr>
      <w:rPr>
        <w:rFonts w:eastAsia="標楷體" w:hint="eastAsia"/>
      </w:rPr>
    </w:lvl>
    <w:lvl w:ilvl="2">
      <w:start w:val="1"/>
      <w:numFmt w:val="decimalEnclosedCircle"/>
      <w:suff w:val="nothing"/>
      <w:lvlText w:val="%3、"/>
      <w:lvlJc w:val="left"/>
      <w:pPr>
        <w:ind w:left="1843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976"/>
        </w:tabs>
        <w:ind w:left="2976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4252"/>
        </w:tabs>
        <w:ind w:left="4252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819"/>
        </w:tabs>
        <w:ind w:left="4819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6" w15:restartNumberingAfterBreak="0">
    <w:nsid w:val="2D6817F4"/>
    <w:multiLevelType w:val="hybridMultilevel"/>
    <w:tmpl w:val="DB026492"/>
    <w:lvl w:ilvl="0" w:tplc="A090481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5E6792F"/>
    <w:multiLevelType w:val="hybridMultilevel"/>
    <w:tmpl w:val="95102DE6"/>
    <w:lvl w:ilvl="0" w:tplc="C3AAFC38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8" w15:restartNumberingAfterBreak="0">
    <w:nsid w:val="3B8F16DD"/>
    <w:multiLevelType w:val="hybridMultilevel"/>
    <w:tmpl w:val="CDE0C138"/>
    <w:lvl w:ilvl="0" w:tplc="4C90B65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46C07D68"/>
    <w:multiLevelType w:val="hybridMultilevel"/>
    <w:tmpl w:val="857ED83C"/>
    <w:lvl w:ilvl="0" w:tplc="9654C05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4E130543"/>
    <w:multiLevelType w:val="hybridMultilevel"/>
    <w:tmpl w:val="31D408B4"/>
    <w:lvl w:ilvl="0" w:tplc="AA52A75E">
      <w:start w:val="1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11" w15:restartNumberingAfterBreak="0">
    <w:nsid w:val="50CB5094"/>
    <w:multiLevelType w:val="hybridMultilevel"/>
    <w:tmpl w:val="0020461E"/>
    <w:lvl w:ilvl="0" w:tplc="1764993C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2" w15:restartNumberingAfterBreak="0">
    <w:nsid w:val="56DB67B0"/>
    <w:multiLevelType w:val="hybridMultilevel"/>
    <w:tmpl w:val="E200B142"/>
    <w:lvl w:ilvl="0" w:tplc="E5B4C52C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5A901308"/>
    <w:multiLevelType w:val="hybridMultilevel"/>
    <w:tmpl w:val="59E04188"/>
    <w:lvl w:ilvl="0" w:tplc="4BAEDD2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7CB1F7E"/>
    <w:multiLevelType w:val="hybridMultilevel"/>
    <w:tmpl w:val="97A4FF64"/>
    <w:lvl w:ilvl="0" w:tplc="4EB00C06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E771D0B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72975D05"/>
    <w:multiLevelType w:val="hybridMultilevel"/>
    <w:tmpl w:val="CBB67864"/>
    <w:lvl w:ilvl="0" w:tplc="6AE2D9A8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F572B438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  <w:b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7" w15:restartNumberingAfterBreak="0">
    <w:nsid w:val="789E258F"/>
    <w:multiLevelType w:val="hybridMultilevel"/>
    <w:tmpl w:val="D9587F78"/>
    <w:lvl w:ilvl="0" w:tplc="838C15C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09"/>
    <w:rsid w:val="00000E57"/>
    <w:rsid w:val="00004900"/>
    <w:rsid w:val="0001412E"/>
    <w:rsid w:val="00020F97"/>
    <w:rsid w:val="0002364C"/>
    <w:rsid w:val="00025D79"/>
    <w:rsid w:val="00030B2A"/>
    <w:rsid w:val="00036727"/>
    <w:rsid w:val="0005418D"/>
    <w:rsid w:val="000563FB"/>
    <w:rsid w:val="0005686B"/>
    <w:rsid w:val="00065397"/>
    <w:rsid w:val="00075BB6"/>
    <w:rsid w:val="000B1793"/>
    <w:rsid w:val="000B7D51"/>
    <w:rsid w:val="000C11F3"/>
    <w:rsid w:val="000C5201"/>
    <w:rsid w:val="000D278F"/>
    <w:rsid w:val="001009AA"/>
    <w:rsid w:val="00101AE9"/>
    <w:rsid w:val="00102DC5"/>
    <w:rsid w:val="00104852"/>
    <w:rsid w:val="001179F1"/>
    <w:rsid w:val="0016159A"/>
    <w:rsid w:val="00172B1C"/>
    <w:rsid w:val="0017717D"/>
    <w:rsid w:val="00181103"/>
    <w:rsid w:val="00191C20"/>
    <w:rsid w:val="001A5977"/>
    <w:rsid w:val="001B6ED2"/>
    <w:rsid w:val="001C02C9"/>
    <w:rsid w:val="001C5598"/>
    <w:rsid w:val="001F343C"/>
    <w:rsid w:val="00201B01"/>
    <w:rsid w:val="002065A6"/>
    <w:rsid w:val="002128A7"/>
    <w:rsid w:val="00215165"/>
    <w:rsid w:val="002167EF"/>
    <w:rsid w:val="002411DC"/>
    <w:rsid w:val="0025786A"/>
    <w:rsid w:val="00271CA4"/>
    <w:rsid w:val="0028195E"/>
    <w:rsid w:val="00282922"/>
    <w:rsid w:val="002A3B08"/>
    <w:rsid w:val="002B7FAF"/>
    <w:rsid w:val="002C2BA5"/>
    <w:rsid w:val="002E0447"/>
    <w:rsid w:val="002E2E38"/>
    <w:rsid w:val="002F6665"/>
    <w:rsid w:val="0032337E"/>
    <w:rsid w:val="00336C96"/>
    <w:rsid w:val="00355623"/>
    <w:rsid w:val="003A17C7"/>
    <w:rsid w:val="003A611F"/>
    <w:rsid w:val="003A6B63"/>
    <w:rsid w:val="003A75C3"/>
    <w:rsid w:val="003B6C66"/>
    <w:rsid w:val="003C219E"/>
    <w:rsid w:val="003E59E1"/>
    <w:rsid w:val="003E70EE"/>
    <w:rsid w:val="003F62BB"/>
    <w:rsid w:val="0041227B"/>
    <w:rsid w:val="00435153"/>
    <w:rsid w:val="00450476"/>
    <w:rsid w:val="00457A13"/>
    <w:rsid w:val="00485B9E"/>
    <w:rsid w:val="00495EB1"/>
    <w:rsid w:val="00495F91"/>
    <w:rsid w:val="004A1A89"/>
    <w:rsid w:val="004C6B0F"/>
    <w:rsid w:val="004D3B9E"/>
    <w:rsid w:val="004F14B6"/>
    <w:rsid w:val="00515942"/>
    <w:rsid w:val="00520E87"/>
    <w:rsid w:val="00564BBA"/>
    <w:rsid w:val="00565F8B"/>
    <w:rsid w:val="00570466"/>
    <w:rsid w:val="0058542A"/>
    <w:rsid w:val="005A586E"/>
    <w:rsid w:val="005C1704"/>
    <w:rsid w:val="005C6C85"/>
    <w:rsid w:val="005E5580"/>
    <w:rsid w:val="005E7C18"/>
    <w:rsid w:val="005F1361"/>
    <w:rsid w:val="0060197E"/>
    <w:rsid w:val="00602174"/>
    <w:rsid w:val="00627EC9"/>
    <w:rsid w:val="0065608A"/>
    <w:rsid w:val="00665043"/>
    <w:rsid w:val="006717F9"/>
    <w:rsid w:val="00683C4B"/>
    <w:rsid w:val="00690CDA"/>
    <w:rsid w:val="00692929"/>
    <w:rsid w:val="00694F8B"/>
    <w:rsid w:val="006A4698"/>
    <w:rsid w:val="006B08FD"/>
    <w:rsid w:val="006C5378"/>
    <w:rsid w:val="006D2141"/>
    <w:rsid w:val="006D2969"/>
    <w:rsid w:val="006E3E41"/>
    <w:rsid w:val="006E7D8C"/>
    <w:rsid w:val="00724F1B"/>
    <w:rsid w:val="00730F02"/>
    <w:rsid w:val="0073488A"/>
    <w:rsid w:val="00755B94"/>
    <w:rsid w:val="0078406B"/>
    <w:rsid w:val="007948EC"/>
    <w:rsid w:val="007A490D"/>
    <w:rsid w:val="007B43C6"/>
    <w:rsid w:val="007B6118"/>
    <w:rsid w:val="00803909"/>
    <w:rsid w:val="00815EAC"/>
    <w:rsid w:val="008176A5"/>
    <w:rsid w:val="00834574"/>
    <w:rsid w:val="00836FD9"/>
    <w:rsid w:val="00841095"/>
    <w:rsid w:val="00847824"/>
    <w:rsid w:val="00874B93"/>
    <w:rsid w:val="00875608"/>
    <w:rsid w:val="00877405"/>
    <w:rsid w:val="00880215"/>
    <w:rsid w:val="00885093"/>
    <w:rsid w:val="0088625D"/>
    <w:rsid w:val="00891170"/>
    <w:rsid w:val="0089458E"/>
    <w:rsid w:val="008A0626"/>
    <w:rsid w:val="008C3F06"/>
    <w:rsid w:val="008E2ADE"/>
    <w:rsid w:val="008F6FE5"/>
    <w:rsid w:val="00907215"/>
    <w:rsid w:val="00910194"/>
    <w:rsid w:val="00933227"/>
    <w:rsid w:val="00951589"/>
    <w:rsid w:val="00951834"/>
    <w:rsid w:val="009C55F1"/>
    <w:rsid w:val="009C761E"/>
    <w:rsid w:val="009F2120"/>
    <w:rsid w:val="00A06467"/>
    <w:rsid w:val="00A52780"/>
    <w:rsid w:val="00A5360E"/>
    <w:rsid w:val="00A61233"/>
    <w:rsid w:val="00A71903"/>
    <w:rsid w:val="00A973D4"/>
    <w:rsid w:val="00AB4032"/>
    <w:rsid w:val="00AB4776"/>
    <w:rsid w:val="00AC036C"/>
    <w:rsid w:val="00AD0A1E"/>
    <w:rsid w:val="00AD3D21"/>
    <w:rsid w:val="00AF511A"/>
    <w:rsid w:val="00B34659"/>
    <w:rsid w:val="00B435AB"/>
    <w:rsid w:val="00B45BCD"/>
    <w:rsid w:val="00B4664F"/>
    <w:rsid w:val="00B50D28"/>
    <w:rsid w:val="00B92926"/>
    <w:rsid w:val="00BB7060"/>
    <w:rsid w:val="00BB70A7"/>
    <w:rsid w:val="00BC78E9"/>
    <w:rsid w:val="00BD3D87"/>
    <w:rsid w:val="00BD4AB9"/>
    <w:rsid w:val="00BD4B47"/>
    <w:rsid w:val="00BE076E"/>
    <w:rsid w:val="00BF01B2"/>
    <w:rsid w:val="00C1788C"/>
    <w:rsid w:val="00C20D67"/>
    <w:rsid w:val="00C2796F"/>
    <w:rsid w:val="00C32CD7"/>
    <w:rsid w:val="00C56210"/>
    <w:rsid w:val="00C63177"/>
    <w:rsid w:val="00C65086"/>
    <w:rsid w:val="00C85621"/>
    <w:rsid w:val="00C91F3C"/>
    <w:rsid w:val="00CB29AB"/>
    <w:rsid w:val="00CB4341"/>
    <w:rsid w:val="00CB750A"/>
    <w:rsid w:val="00CC4364"/>
    <w:rsid w:val="00CD4632"/>
    <w:rsid w:val="00CE4902"/>
    <w:rsid w:val="00CF29CC"/>
    <w:rsid w:val="00D15322"/>
    <w:rsid w:val="00D153A8"/>
    <w:rsid w:val="00D15735"/>
    <w:rsid w:val="00D25763"/>
    <w:rsid w:val="00D71506"/>
    <w:rsid w:val="00D7193E"/>
    <w:rsid w:val="00D91248"/>
    <w:rsid w:val="00DA5281"/>
    <w:rsid w:val="00DB02E2"/>
    <w:rsid w:val="00DB4728"/>
    <w:rsid w:val="00DC033D"/>
    <w:rsid w:val="00DE71EC"/>
    <w:rsid w:val="00DE7C79"/>
    <w:rsid w:val="00E14390"/>
    <w:rsid w:val="00E2789F"/>
    <w:rsid w:val="00E379DD"/>
    <w:rsid w:val="00E40915"/>
    <w:rsid w:val="00E526DF"/>
    <w:rsid w:val="00E52AF3"/>
    <w:rsid w:val="00E55AAA"/>
    <w:rsid w:val="00E71BB7"/>
    <w:rsid w:val="00E95F4D"/>
    <w:rsid w:val="00EA1332"/>
    <w:rsid w:val="00EA6063"/>
    <w:rsid w:val="00EC54B8"/>
    <w:rsid w:val="00ED25A9"/>
    <w:rsid w:val="00ED300A"/>
    <w:rsid w:val="00EF248C"/>
    <w:rsid w:val="00EF7A6F"/>
    <w:rsid w:val="00F07DD0"/>
    <w:rsid w:val="00F278AC"/>
    <w:rsid w:val="00F35E40"/>
    <w:rsid w:val="00F4274C"/>
    <w:rsid w:val="00F512BF"/>
    <w:rsid w:val="00F53C48"/>
    <w:rsid w:val="00F6602E"/>
    <w:rsid w:val="00F75F7C"/>
    <w:rsid w:val="00F9488B"/>
    <w:rsid w:val="00F94D8D"/>
    <w:rsid w:val="00F95745"/>
    <w:rsid w:val="00F9697B"/>
    <w:rsid w:val="00F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76AB5F1-9616-4B10-AAB1-5D9C6EC7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803909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803909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80390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803909"/>
    <w:rPr>
      <w:vertAlign w:val="superscript"/>
    </w:rPr>
  </w:style>
  <w:style w:type="paragraph" w:styleId="a6">
    <w:name w:val="footer"/>
    <w:basedOn w:val="a"/>
    <w:link w:val="a7"/>
    <w:uiPriority w:val="99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rsid w:val="00803909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803909"/>
    <w:rPr>
      <w:rFonts w:ascii="Times New Roman" w:eastAsia="新細明體" w:hAnsi="Times New Roman" w:cs="Times New Roman"/>
      <w:szCs w:val="24"/>
    </w:rPr>
  </w:style>
  <w:style w:type="paragraph" w:styleId="aa">
    <w:name w:val="Plain Text"/>
    <w:basedOn w:val="a"/>
    <w:link w:val="ab"/>
    <w:rsid w:val="00803909"/>
    <w:rPr>
      <w:rFonts w:ascii="細明體" w:eastAsia="細明體" w:hAnsi="Courier New" w:cs="Courier New"/>
      <w:szCs w:val="24"/>
    </w:rPr>
  </w:style>
  <w:style w:type="character" w:customStyle="1" w:styleId="ab">
    <w:name w:val="純文字 字元"/>
    <w:basedOn w:val="a0"/>
    <w:link w:val="aa"/>
    <w:rsid w:val="00803909"/>
    <w:rPr>
      <w:rFonts w:ascii="細明體" w:eastAsia="細明體" w:hAnsi="Courier New" w:cs="Courier New"/>
      <w:szCs w:val="24"/>
    </w:rPr>
  </w:style>
  <w:style w:type="character" w:styleId="ac">
    <w:name w:val="page number"/>
    <w:basedOn w:val="a0"/>
    <w:rsid w:val="00803909"/>
  </w:style>
  <w:style w:type="paragraph" w:styleId="2">
    <w:name w:val="Body Text Indent 2"/>
    <w:basedOn w:val="a"/>
    <w:link w:val="20"/>
    <w:rsid w:val="00803909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803909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e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ae">
    <w:name w:val="註解文字 字元"/>
    <w:basedOn w:val="a0"/>
    <w:link w:val="ad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note">
    <w:name w:val="note"/>
    <w:rsid w:val="00803909"/>
    <w:rPr>
      <w:color w:val="800080"/>
      <w:sz w:val="20"/>
      <w:szCs w:val="20"/>
    </w:rPr>
  </w:style>
  <w:style w:type="character" w:customStyle="1" w:styleId="headname">
    <w:name w:val="headname"/>
    <w:rsid w:val="00803909"/>
    <w:rPr>
      <w:color w:val="0000A0"/>
      <w:sz w:val="28"/>
      <w:szCs w:val="28"/>
    </w:rPr>
  </w:style>
  <w:style w:type="paragraph" w:styleId="af">
    <w:name w:val="List Bullet"/>
    <w:basedOn w:val="a"/>
    <w:autoRedefine/>
    <w:rsid w:val="00803909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byline">
    <w:name w:val="byline"/>
    <w:rsid w:val="00803909"/>
    <w:rPr>
      <w:b w:val="0"/>
      <w:bCs w:val="0"/>
      <w:color w:val="408080"/>
      <w:sz w:val="24"/>
      <w:szCs w:val="24"/>
    </w:rPr>
  </w:style>
  <w:style w:type="character" w:styleId="af0">
    <w:name w:val="Strong"/>
    <w:qFormat/>
    <w:rsid w:val="00803909"/>
    <w:rPr>
      <w:b/>
      <w:bCs/>
    </w:rPr>
  </w:style>
  <w:style w:type="character" w:customStyle="1" w:styleId="corr">
    <w:name w:val="corr"/>
    <w:rsid w:val="00803909"/>
    <w:rPr>
      <w:b w:val="0"/>
      <w:bCs w:val="0"/>
      <w:color w:val="FF0000"/>
    </w:rPr>
  </w:style>
  <w:style w:type="paragraph" w:customStyle="1" w:styleId="Cbeta">
    <w:name w:val="Cbeta"/>
    <w:rsid w:val="00803909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TAGS">
    <w:name w:val="CbetaTAGS"/>
    <w:rsid w:val="00803909"/>
    <w:rPr>
      <w:vanish/>
      <w:bdr w:val="none" w:sz="0" w:space="0" w:color="auto"/>
      <w:shd w:val="clear" w:color="auto" w:fill="FFFF00"/>
    </w:rPr>
  </w:style>
  <w:style w:type="paragraph" w:styleId="af1">
    <w:name w:val="header"/>
    <w:basedOn w:val="a"/>
    <w:link w:val="af2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2">
    <w:name w:val="頁首 字元"/>
    <w:basedOn w:val="a0"/>
    <w:link w:val="af1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f3">
    <w:name w:val="Balloon Text"/>
    <w:basedOn w:val="a"/>
    <w:link w:val="af4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af4">
    <w:name w:val="註解方塊文字 字元"/>
    <w:basedOn w:val="a0"/>
    <w:link w:val="af3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A52780"/>
  </w:style>
  <w:style w:type="character" w:customStyle="1" w:styleId="ttsigdiff1">
    <w:name w:val="ttsigdiff1"/>
    <w:basedOn w:val="a0"/>
    <w:rsid w:val="00C56210"/>
    <w:rPr>
      <w:color w:val="FF0000"/>
    </w:rPr>
  </w:style>
  <w:style w:type="paragraph" w:styleId="af5">
    <w:name w:val="List Paragraph"/>
    <w:basedOn w:val="a"/>
    <w:uiPriority w:val="34"/>
    <w:qFormat/>
    <w:rsid w:val="008176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DA0CA-182D-4307-AA0F-C936A3782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34</Pages>
  <Words>2465</Words>
  <Characters>14052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6</cp:revision>
  <cp:lastPrinted>2014-08-05T01:42:00Z</cp:lastPrinted>
  <dcterms:created xsi:type="dcterms:W3CDTF">2017-03-26T07:24:00Z</dcterms:created>
  <dcterms:modified xsi:type="dcterms:W3CDTF">2017-03-28T06:35:00Z</dcterms:modified>
</cp:coreProperties>
</file>