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4A" w:rsidRPr="0061685E" w:rsidRDefault="0029644A" w:rsidP="00CC1329">
      <w:pPr>
        <w:adjustRightInd w:val="0"/>
        <w:snapToGrid w:val="0"/>
        <w:jc w:val="center"/>
        <w:rPr>
          <w:rFonts w:cs="Roman Unicode"/>
        </w:rPr>
      </w:pPr>
      <w:proofErr w:type="gramStart"/>
      <w:r w:rsidRPr="0061685E">
        <w:rPr>
          <w:rFonts w:cs="Roman Unicode"/>
        </w:rPr>
        <w:t>慧日佛學</w:t>
      </w:r>
      <w:proofErr w:type="gramEnd"/>
      <w:r w:rsidRPr="0061685E">
        <w:rPr>
          <w:rFonts w:cs="Roman Unicode"/>
        </w:rPr>
        <w:t>班第</w:t>
      </w:r>
      <w:r w:rsidRPr="0061685E">
        <w:rPr>
          <w:rFonts w:cs="Roman Unicode" w:hint="eastAsia"/>
        </w:rPr>
        <w:t>0</w:t>
      </w:r>
      <w:r w:rsidRPr="0061685E">
        <w:rPr>
          <w:rFonts w:cs="Roman Unicode"/>
        </w:rPr>
        <w:t>8</w:t>
      </w:r>
      <w:r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BB7555" w:rsidP="00CC1329">
      <w:pPr>
        <w:snapToGrid w:val="0"/>
        <w:jc w:val="center"/>
        <w:rPr>
          <w:rFonts w:eastAsia="標楷體" w:cs="Roman Unicode"/>
          <w:b/>
          <w:bCs/>
          <w:sz w:val="28"/>
          <w:szCs w:val="28"/>
        </w:rPr>
      </w:pPr>
      <w:r w:rsidRPr="0061685E">
        <w:rPr>
          <w:rFonts w:eastAsia="標楷體" w:cs="Roman Unicode"/>
          <w:b/>
          <w:bCs/>
          <w:sz w:val="28"/>
          <w:szCs w:val="28"/>
        </w:rPr>
        <w:t>〈</w:t>
      </w:r>
      <w:r w:rsidRPr="0061685E">
        <w:rPr>
          <w:rFonts w:eastAsia="標楷體" w:cs="Roman Unicode" w:hint="eastAsia"/>
          <w:b/>
          <w:bCs/>
          <w:sz w:val="28"/>
          <w:szCs w:val="28"/>
        </w:rPr>
        <w:t>釋幻人聽法品第二十八</w:t>
      </w:r>
      <w:r w:rsidRPr="0061685E">
        <w:rPr>
          <w:rFonts w:eastAsia="標楷體" w:cs="Roman Unicode"/>
          <w:b/>
          <w:bCs/>
          <w:sz w:val="28"/>
          <w:szCs w:val="28"/>
        </w:rPr>
        <w:t>〉</w:t>
      </w:r>
      <w:r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51"/>
          <w:attr w:name="UnitName" w:val="a"/>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BB7555" w:rsidP="008578B3">
      <w:pPr>
        <w:spacing w:beforeLines="50" w:before="180" w:line="370" w:lineRule="exact"/>
        <w:jc w:val="both"/>
        <w:rPr>
          <w:bCs/>
          <w:sz w:val="20"/>
          <w:bdr w:val="single" w:sz="4" w:space="0" w:color="auto" w:frame="1"/>
        </w:rPr>
      </w:pPr>
      <w:bookmarkStart w:id="0" w:name="_Toc120455264"/>
      <w:bookmarkStart w:id="1" w:name="_Toc120883932"/>
      <w:r w:rsidRPr="0061685E">
        <w:rPr>
          <w:rFonts w:hint="eastAsia"/>
        </w:rPr>
        <w:t>【</w:t>
      </w:r>
      <w:r w:rsidRPr="0061685E">
        <w:rPr>
          <w:rFonts w:ascii="標楷體" w:eastAsia="標楷體" w:hAnsi="標楷體" w:hint="eastAsia"/>
          <w:b/>
        </w:rPr>
        <w:t>經</w:t>
      </w:r>
      <w:r w:rsidRPr="0061685E">
        <w:rPr>
          <w:rFonts w:hint="eastAsia"/>
        </w:rPr>
        <w:t>】</w:t>
      </w:r>
      <w:bookmarkEnd w:id="0"/>
      <w:bookmarkEnd w:id="1"/>
    </w:p>
    <w:p w:rsidR="00BB7555" w:rsidRPr="0061685E" w:rsidRDefault="00BB7555" w:rsidP="008578B3">
      <w:pPr>
        <w:spacing w:line="370" w:lineRule="exact"/>
        <w:jc w:val="both"/>
        <w:rPr>
          <w:rFonts w:ascii="標楷體" w:eastAsia="標楷體" w:hAnsi="標楷體"/>
          <w:b/>
          <w:sz w:val="21"/>
          <w:szCs w:val="22"/>
        </w:rPr>
      </w:pPr>
      <w:r w:rsidRPr="0061685E">
        <w:rPr>
          <w:rFonts w:ascii="標楷體" w:eastAsia="標楷體" w:hAnsi="標楷體" w:hint="eastAsia"/>
          <w:b/>
          <w:bCs/>
          <w:sz w:val="21"/>
          <w:szCs w:val="22"/>
          <w:bdr w:val="single" w:sz="4" w:space="0" w:color="auto" w:frame="1"/>
        </w:rPr>
        <w:t>壹、依幻等喻顯般若</w:t>
      </w:r>
    </w:p>
    <w:p w:rsidR="00BB7555" w:rsidRPr="0061685E" w:rsidRDefault="00BB7555" w:rsidP="008578B3">
      <w:pPr>
        <w:spacing w:line="370" w:lineRule="exact"/>
        <w:ind w:leftChars="50" w:left="120"/>
        <w:jc w:val="both"/>
        <w:rPr>
          <w:b/>
          <w:bdr w:val="single" w:sz="4" w:space="0" w:color="auto"/>
        </w:rPr>
      </w:pPr>
      <w:bookmarkStart w:id="2" w:name="_Toc120883933"/>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明「應如幻化人聽法</w:t>
      </w:r>
      <w:r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8578B3">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BB7555" w:rsidP="008578B3">
      <w:pPr>
        <w:spacing w:beforeLines="30" w:before="108" w:line="370" w:lineRule="exact"/>
        <w:ind w:leftChars="50" w:left="120"/>
        <w:jc w:val="both"/>
        <w:rPr>
          <w:rFonts w:eastAsia="標楷體"/>
          <w:b/>
          <w:sz w:val="21"/>
          <w:bdr w:val="single" w:sz="4" w:space="0" w:color="auto" w:frame="1"/>
        </w:rPr>
      </w:pPr>
      <w:bookmarkStart w:id="3" w:name="_Toc12088393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明「諸法皆如幻如夢</w:t>
      </w:r>
      <w:bookmarkEnd w:id="3"/>
      <w:r w:rsidRPr="0061685E">
        <w:rPr>
          <w:rFonts w:ascii="標楷體" w:eastAsia="標楷體" w:hAnsi="標楷體" w:hint="eastAsia"/>
          <w:b/>
          <w:sz w:val="21"/>
          <w:szCs w:val="22"/>
          <w:bdr w:val="single" w:sz="4" w:space="0" w:color="auto" w:frame="1"/>
        </w:rPr>
        <w:t>」</w:t>
      </w:r>
    </w:p>
    <w:p w:rsidR="00BB7555" w:rsidRPr="0061685E" w:rsidRDefault="00BB7555" w:rsidP="008578B3">
      <w:pPr>
        <w:spacing w:line="370" w:lineRule="exact"/>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8578B3">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UnitName" w:val="a"/>
          <w:attr w:name="SourceValue" w:val="449"/>
          <w:attr w:name="HasSpace" w:val="False"/>
          <w:attr w:name="Negative" w:val="False"/>
          <w:attr w:name="NumberType" w:val="1"/>
          <w:attr w:name="TCSC" w:val="0"/>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BB7555" w:rsidP="008578B3">
      <w:pPr>
        <w:spacing w:beforeLines="30" w:before="108" w:line="370" w:lineRule="exact"/>
        <w:ind w:leftChars="100" w:left="240"/>
        <w:jc w:val="both"/>
        <w:rPr>
          <w:rFonts w:ascii="標楷體" w:eastAsia="標楷體" w:hAnsi="標楷體"/>
          <w:b/>
          <w:sz w:val="21"/>
          <w:szCs w:val="22"/>
        </w:rPr>
      </w:pPr>
      <w:r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t>爾時，諸天子問須菩提：「汝說佛道如幻、如夢，汝說涅槃亦復如幻、如夢耶？」</w:t>
      </w:r>
    </w:p>
    <w:p w:rsidR="00BB7555" w:rsidRPr="0061685E" w:rsidRDefault="00BB7555" w:rsidP="000610B0">
      <w:pPr>
        <w:spacing w:beforeLines="20" w:before="72"/>
        <w:ind w:leftChars="100" w:left="240"/>
        <w:jc w:val="both"/>
        <w:rPr>
          <w:rFonts w:eastAsia="標楷體"/>
        </w:rPr>
      </w:pPr>
      <w:r w:rsidRPr="0061685E">
        <w:rPr>
          <w:rFonts w:eastAsia="標楷體"/>
        </w:rPr>
        <w:lastRenderedPageBreak/>
        <w:t>須菩提語諸天</w:t>
      </w:r>
      <w:r w:rsidRPr="0061685E">
        <w:rPr>
          <w:rStyle w:val="a3"/>
          <w:rFonts w:eastAsia="標楷體"/>
        </w:rPr>
        <w:footnoteReference w:id="7"/>
      </w:r>
      <w:r w:rsidRPr="0061685E">
        <w:rPr>
          <w:rFonts w:eastAsia="標楷體"/>
        </w:rPr>
        <w:t>子</w:t>
      </w:r>
      <w:r w:rsidRPr="0061685E">
        <w:rPr>
          <w:rStyle w:val="a3"/>
          <w:rFonts w:eastAsia="標楷體"/>
        </w:rPr>
        <w:footnoteReference w:id="8"/>
      </w:r>
      <w:r w:rsidRPr="0061685E">
        <w:rPr>
          <w:rFonts w:eastAsia="標楷體"/>
        </w:rPr>
        <w:t>：「我說佛道如幻、如夢，我說涅槃亦如幻、如夢；若當有法勝於涅槃者，我說亦復如幻、如夢。何以故？諸天子！是幻</w:t>
      </w:r>
      <w:r w:rsidRPr="0061685E">
        <w:rPr>
          <w:rFonts w:eastAsia="標楷體" w:hint="eastAsia"/>
        </w:rPr>
        <w:t>、</w:t>
      </w:r>
      <w:r w:rsidRPr="0061685E">
        <w:rPr>
          <w:rFonts w:eastAsia="標楷體"/>
        </w:rPr>
        <w:t>夢、涅槃，不二不別。」</w:t>
      </w:r>
      <w:r w:rsidRPr="0061685E">
        <w:rPr>
          <w:rStyle w:val="a3"/>
          <w:rFonts w:eastAsia="標楷體"/>
        </w:rPr>
        <w:footnoteReference w:id="9"/>
      </w:r>
    </w:p>
    <w:p w:rsidR="00BB7555" w:rsidRPr="0061685E" w:rsidRDefault="00BB7555" w:rsidP="000610B0">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BB7555" w:rsidP="00DD6DCF">
      <w:pPr>
        <w:jc w:val="both"/>
        <w:rPr>
          <w:b/>
        </w:rPr>
      </w:pPr>
      <w:r w:rsidRPr="0061685E">
        <w:rPr>
          <w:rFonts w:hint="eastAsia"/>
          <w:b/>
          <w:bCs/>
          <w:sz w:val="20"/>
          <w:bdr w:val="single" w:sz="4" w:space="0" w:color="auto" w:frame="1"/>
        </w:rPr>
        <w:t>壹、依幻等喻顯般若</w:t>
      </w:r>
    </w:p>
    <w:p w:rsidR="00BB7555" w:rsidRPr="0061685E" w:rsidRDefault="00BB7555" w:rsidP="00DD6DCF">
      <w:pPr>
        <w:ind w:leftChars="50" w:left="120"/>
        <w:jc w:val="both"/>
        <w:rPr>
          <w:b/>
        </w:rPr>
      </w:pPr>
      <w:r w:rsidRPr="0061685E">
        <w:rPr>
          <w:rFonts w:hint="eastAsia"/>
          <w:b/>
          <w:sz w:val="20"/>
          <w:bdr w:val="single" w:sz="4" w:space="0" w:color="auto" w:frame="1"/>
        </w:rPr>
        <w:t>（壹）明「應如幻化人聽法」</w:t>
      </w:r>
    </w:p>
    <w:p w:rsidR="00BB7555" w:rsidRPr="0061685E" w:rsidRDefault="00BB7555" w:rsidP="00DD6DCF">
      <w:pPr>
        <w:ind w:leftChars="100" w:left="240"/>
        <w:jc w:val="both"/>
        <w:rPr>
          <w:b/>
          <w:bdr w:val="single" w:sz="4" w:space="0" w:color="auto" w:frame="1"/>
        </w:rPr>
      </w:pPr>
      <w:bookmarkStart w:id="4" w:name="_Toc120455267"/>
      <w:bookmarkStart w:id="5" w:name="_Toc120883943"/>
      <w:r w:rsidRPr="0061685E">
        <w:rPr>
          <w:rFonts w:hint="eastAsia"/>
          <w:b/>
          <w:sz w:val="20"/>
          <w:bdr w:val="single" w:sz="4" w:space="0" w:color="auto" w:frame="1"/>
        </w:rPr>
        <w:t>一、釋疑：前品已說一切法如幻如夢，無說者、無聽者，今諸天子</w:t>
      </w:r>
      <w:bookmarkEnd w:id="4"/>
      <w:bookmarkEnd w:id="5"/>
      <w:r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（貳）明「諸法皆如幻如夢」</w:t>
      </w:r>
    </w:p>
    <w:p w:rsidR="00BB7555" w:rsidRPr="0061685E" w:rsidRDefault="00BB7555" w:rsidP="00DD6DCF">
      <w:pPr>
        <w:ind w:leftChars="100" w:left="240"/>
        <w:jc w:val="both"/>
        <w:rPr>
          <w:b/>
          <w:bdr w:val="single" w:sz="4" w:space="0" w:color="auto" w:frame="1"/>
        </w:rPr>
      </w:pPr>
      <w:r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BB7555" w:rsidP="00DD6DCF">
      <w:pPr>
        <w:spacing w:beforeLines="30" w:before="108"/>
        <w:ind w:leftChars="100" w:left="240"/>
        <w:jc w:val="both"/>
        <w:rPr>
          <w:b/>
          <w:sz w:val="20"/>
          <w:bdr w:val="single" w:sz="4" w:space="0" w:color="auto" w:frame="1"/>
        </w:rPr>
      </w:pPr>
      <w:bookmarkStart w:id="6" w:name="_Toc120455271"/>
      <w:bookmarkStart w:id="7" w:name="_Toc120883947"/>
      <w:r w:rsidRPr="0061685E">
        <w:rPr>
          <w:rFonts w:hint="eastAsia"/>
          <w:b/>
          <w:sz w:val="20"/>
          <w:bdr w:val="single" w:sz="4" w:space="0" w:color="auto" w:frame="1"/>
        </w:rPr>
        <w:t>二、詳釋</w:t>
      </w:r>
    </w:p>
    <w:p w:rsidR="00BB7555" w:rsidRPr="0061685E" w:rsidRDefault="00BB7555" w:rsidP="00DD6DCF">
      <w:pPr>
        <w:ind w:leftChars="150" w:left="360"/>
        <w:jc w:val="both"/>
        <w:rPr>
          <w:b/>
          <w:bdr w:val="single" w:sz="4" w:space="0" w:color="auto"/>
        </w:rPr>
      </w:pPr>
      <w:r w:rsidRPr="0061685E">
        <w:rPr>
          <w:rFonts w:hint="eastAsia"/>
          <w:b/>
          <w:sz w:val="20"/>
          <w:bdr w:val="single" w:sz="4" w:space="0" w:color="auto"/>
        </w:rPr>
        <w:t>（一）諸天子審定而問</w:t>
      </w:r>
      <w:bookmarkEnd w:id="6"/>
      <w:bookmarkEnd w:id="7"/>
      <w:r w:rsidRPr="0061685E">
        <w:rPr>
          <w:rFonts w:hint="eastAsia"/>
          <w:b/>
          <w:sz w:val="20"/>
          <w:bdr w:val="single" w:sz="4" w:space="0" w:color="auto"/>
        </w:rPr>
        <w:t>：佛及涅槃第一勝妙，云何如幻如夢</w:t>
      </w:r>
    </w:p>
    <w:p w:rsidR="00BB7555" w:rsidRPr="0061685E" w:rsidRDefault="00BB7555" w:rsidP="000610B0">
      <w:pPr>
        <w:ind w:leftChars="150" w:left="360"/>
        <w:jc w:val="both"/>
      </w:pPr>
      <w:r w:rsidRPr="0061685E">
        <w:rPr>
          <w:rFonts w:hint="eastAsia"/>
        </w:rPr>
        <w:lastRenderedPageBreak/>
        <w:t>一切眾生中，佛為第一；一切諸法中，涅槃第一──聞是二事如幻、如夢，心則驚疑：「</w:t>
      </w:r>
      <w:r w:rsidRPr="0061685E">
        <w:t>佛及涅槃最上最妙，云</w:t>
      </w:r>
      <w:r w:rsidRPr="0061685E">
        <w:rPr>
          <w:rStyle w:val="a3"/>
        </w:rPr>
        <w:footnoteReference w:id="17"/>
      </w:r>
      <w:r w:rsidRPr="0061685E">
        <w:t>何如幻、如夢？</w:t>
      </w:r>
      <w:r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BB7555" w:rsidP="00DD6DCF">
      <w:pPr>
        <w:spacing w:beforeLines="30" w:before="108"/>
        <w:ind w:leftChars="150" w:left="360"/>
        <w:jc w:val="both"/>
        <w:rPr>
          <w:b/>
          <w:sz w:val="20"/>
          <w:bdr w:val="single" w:sz="4" w:space="0" w:color="auto"/>
        </w:rPr>
      </w:pPr>
      <w:bookmarkStart w:id="8" w:name="_Toc120455272"/>
      <w:bookmarkStart w:id="9" w:name="_Toc120883948"/>
      <w:r w:rsidRPr="0061685E">
        <w:rPr>
          <w:rFonts w:hint="eastAsia"/>
          <w:b/>
          <w:sz w:val="20"/>
          <w:bdr w:val="single" w:sz="4" w:space="0" w:color="auto"/>
        </w:rPr>
        <w:t>（二）須菩提</w:t>
      </w:r>
      <w:bookmarkEnd w:id="8"/>
      <w:bookmarkEnd w:id="9"/>
      <w:r w:rsidRPr="0061685E">
        <w:rPr>
          <w:rFonts w:hint="eastAsia"/>
          <w:b/>
          <w:sz w:val="20"/>
          <w:bdr w:val="single" w:sz="4" w:space="0" w:color="auto"/>
        </w:rPr>
        <w:t>答</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BB7555" w:rsidP="00DD6DCF">
      <w:pPr>
        <w:spacing w:beforeLines="30" w:before="108"/>
        <w:ind w:leftChars="200" w:left="480"/>
        <w:jc w:val="both"/>
        <w:rPr>
          <w:b/>
          <w:sz w:val="20"/>
          <w:bdr w:val="single" w:sz="4" w:space="0" w:color="auto"/>
        </w:rPr>
      </w:pPr>
      <w:bookmarkStart w:id="10" w:name="_Toc120455273"/>
      <w:bookmarkStart w:id="11" w:name="_Toc120883949"/>
      <w:r w:rsidRPr="0061685E">
        <w:rPr>
          <w:rFonts w:hint="eastAsia"/>
          <w:b/>
          <w:sz w:val="20"/>
          <w:bdr w:val="single" w:sz="4" w:space="0" w:color="auto"/>
        </w:rPr>
        <w:t>2</w:t>
      </w:r>
      <w:r w:rsidRPr="0061685E">
        <w:rPr>
          <w:rFonts w:hint="eastAsia"/>
          <w:b/>
          <w:sz w:val="20"/>
          <w:bdr w:val="single" w:sz="4" w:space="0" w:color="auto"/>
        </w:rPr>
        <w:t>、若有勝涅槃之法亦</w:t>
      </w:r>
      <w:bookmarkEnd w:id="10"/>
      <w:bookmarkEnd w:id="11"/>
      <w:r w:rsidRPr="0061685E">
        <w:rPr>
          <w:rFonts w:hint="eastAsia"/>
          <w:b/>
          <w:sz w:val="20"/>
          <w:bdr w:val="single" w:sz="4" w:space="0" w:color="auto"/>
        </w:rPr>
        <w:t>如幻如夢</w:t>
      </w:r>
    </w:p>
    <w:p w:rsidR="00BB7555" w:rsidRPr="0061685E" w:rsidRDefault="00BB7555" w:rsidP="00DD6DCF">
      <w:pPr>
        <w:ind w:leftChars="250" w:left="600"/>
        <w:jc w:val="both"/>
        <w:rPr>
          <w:b/>
          <w:bdr w:val="single" w:sz="4" w:space="0" w:color="auto"/>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）明真實義：實無有法勝涅槃</w:t>
      </w:r>
    </w:p>
    <w:p w:rsidR="00BB7555" w:rsidRPr="0061685E" w:rsidRDefault="00BB7555" w:rsidP="00DD6DCF">
      <w:pPr>
        <w:ind w:leftChars="300" w:left="720"/>
        <w:jc w:val="both"/>
        <w:rPr>
          <w:b/>
          <w:bCs/>
          <w:sz w:val="20"/>
          <w:szCs w:val="20"/>
          <w:bdr w:val="single" w:sz="4" w:space="0" w:color="auto"/>
        </w:rPr>
      </w:pPr>
      <w:r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55536F" w:rsidP="00DD6DCF">
      <w:pPr>
        <w:spacing w:beforeLines="30" w:before="108"/>
        <w:ind w:leftChars="350" w:left="84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Pr="0061685E">
        <w:rPr>
          <w:rFonts w:eastAsia="標楷體" w:hint="eastAsia"/>
        </w:rPr>
        <w:t>若令樹木解我所說者，我亦記言得須陀洹。</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BB7555" w:rsidP="00DD6DCF">
      <w:pPr>
        <w:spacing w:beforeLines="30" w:before="108"/>
        <w:ind w:leftChars="300" w:left="720"/>
        <w:jc w:val="both"/>
        <w:rPr>
          <w:b/>
          <w:bCs/>
          <w:sz w:val="20"/>
          <w:szCs w:val="20"/>
          <w:bdr w:val="single" w:sz="4" w:space="0" w:color="auto"/>
        </w:rPr>
      </w:pPr>
      <w:r w:rsidRPr="0061685E">
        <w:rPr>
          <w:rFonts w:hint="eastAsia"/>
          <w:b/>
          <w:bCs/>
          <w:sz w:val="20"/>
          <w:szCs w:val="20"/>
          <w:bdr w:val="single" w:sz="4" w:space="0" w:color="auto"/>
        </w:rPr>
        <w:t>B</w:t>
      </w:r>
      <w:r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t>涅槃是一切法中究竟無上法，如眾川萬流大海為上，諸山之中須彌為上，一切法中虛空為上。涅槃亦如是，無有老病死苦，無有邪見、貪</w:t>
      </w:r>
      <w:r w:rsidRPr="0061685E">
        <w:rPr>
          <w:rStyle w:val="a3"/>
        </w:rPr>
        <w:footnoteReference w:id="28"/>
      </w:r>
      <w:r w:rsidRPr="0061685E">
        <w:rPr>
          <w:rFonts w:hint="eastAsia"/>
        </w:rPr>
        <w:t>、恚等諸衰，無有愛</w:t>
      </w:r>
      <w:r w:rsidRPr="0061685E">
        <w:rPr>
          <w:rFonts w:hint="eastAsia"/>
        </w:rPr>
        <w:lastRenderedPageBreak/>
        <w:t>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Pr="0061685E">
        <w:rPr>
          <w:rFonts w:eastAsia="標楷體" w:hint="eastAsia"/>
        </w:rPr>
        <w:t>有上法者，一切有為法及虛空</w:t>
      </w:r>
      <w:r w:rsidR="007D63C5" w:rsidRPr="0061685E">
        <w:rPr>
          <w:rFonts w:eastAsia="標楷體" w:hint="eastAsia"/>
        </w:rPr>
        <w:t>、</w:t>
      </w:r>
      <w:r w:rsidRPr="0061685E">
        <w:rPr>
          <w:rFonts w:eastAsia="標楷體" w:hint="eastAsia"/>
        </w:rPr>
        <w:t>非智</w:t>
      </w:r>
      <w:r w:rsidRPr="0061685E">
        <w:rPr>
          <w:rStyle w:val="a3"/>
          <w:rFonts w:eastAsia="標楷體"/>
        </w:rPr>
        <w:footnoteReference w:id="31"/>
      </w:r>
      <w:r w:rsidRPr="0061685E">
        <w:rPr>
          <w:rFonts w:eastAsia="標楷體" w:hint="eastAsia"/>
        </w:rPr>
        <w:t>緣盡；無上法者，智緣盡，所謂涅槃。</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BB7555" w:rsidP="000D4954">
      <w:pPr>
        <w:spacing w:beforeLines="30" w:before="108" w:line="350" w:lineRule="exact"/>
        <w:ind w:leftChars="250" w:left="600"/>
        <w:jc w:val="both"/>
        <w:rPr>
          <w:b/>
          <w:sz w:val="20"/>
          <w:bdr w:val="single" w:sz="4" w:space="0" w:color="auto" w:frame="1"/>
        </w:rPr>
      </w:pPr>
      <w:bookmarkStart w:id="12" w:name="_Toc120455279"/>
      <w:bookmarkStart w:id="13" w:name="_Toc120883955"/>
      <w:r w:rsidRPr="0061685E">
        <w:rPr>
          <w:rFonts w:hint="eastAsia"/>
          <w:b/>
          <w:sz w:val="20"/>
          <w:bdr w:val="single" w:sz="4" w:space="0" w:color="auto" w:frame="1"/>
        </w:rPr>
        <w:t>（</w:t>
      </w:r>
      <w:r w:rsidRPr="0061685E">
        <w:rPr>
          <w:rFonts w:hint="eastAsia"/>
          <w:b/>
          <w:sz w:val="20"/>
          <w:bdr w:val="single" w:sz="4" w:space="0" w:color="auto" w:frame="1"/>
        </w:rPr>
        <w:t>3</w:t>
      </w:r>
      <w:r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C"/>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BB7555" w:rsidP="000D4954">
      <w:pPr>
        <w:spacing w:beforeLines="30" w:before="108" w:line="350" w:lineRule="exact"/>
        <w:jc w:val="both"/>
      </w:pPr>
      <w:bookmarkStart w:id="14" w:name="_Toc120455280"/>
      <w:bookmarkStart w:id="15" w:name="_Toc120883956"/>
      <w:r w:rsidRPr="0061685E">
        <w:rPr>
          <w:rFonts w:hint="eastAsia"/>
        </w:rPr>
        <w:t>【</w:t>
      </w:r>
      <w:r w:rsidRPr="0061685E">
        <w:rPr>
          <w:rFonts w:ascii="標楷體" w:eastAsia="標楷體" w:hAnsi="標楷體" w:hint="eastAsia"/>
          <w:b/>
        </w:rPr>
        <w:t>經</w:t>
      </w:r>
      <w:r w:rsidRPr="0061685E">
        <w:rPr>
          <w:rFonts w:hint="eastAsia"/>
        </w:rPr>
        <w:t>】</w:t>
      </w:r>
    </w:p>
    <w:p w:rsidR="00BB7555" w:rsidRPr="0061685E" w:rsidRDefault="00155ED9" w:rsidP="000D4954">
      <w:pPr>
        <w:spacing w:line="350" w:lineRule="exact"/>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BB7555" w:rsidP="000D4954">
      <w:pPr>
        <w:spacing w:line="350" w:lineRule="exact"/>
        <w:ind w:leftChars="50" w:left="120"/>
        <w:jc w:val="both"/>
        <w:rPr>
          <w:b/>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諸聖弟子問</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般若深妙</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BB7555" w:rsidP="000D4954">
      <w:pPr>
        <w:spacing w:beforeLines="30" w:before="108" w:line="35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阿難約世俗諦答</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BB7555" w:rsidP="000D4954">
      <w:pPr>
        <w:spacing w:beforeLines="30" w:before="108"/>
        <w:ind w:leftChars="50" w:left="120"/>
        <w:jc w:val="both"/>
        <w:rPr>
          <w:rFonts w:eastAsia="標楷體"/>
          <w:b/>
          <w:sz w:val="21"/>
          <w:bdr w:val="single" w:sz="4" w:space="0" w:color="auto" w:frame="1"/>
        </w:rPr>
      </w:pPr>
      <w:bookmarkStart w:id="16" w:name="_Toc120883958"/>
      <w:r w:rsidRPr="0061685E">
        <w:rPr>
          <w:rFonts w:eastAsia="標楷體" w:hint="eastAsia"/>
          <w:b/>
          <w:sz w:val="21"/>
          <w:bdr w:val="single" w:sz="4" w:space="0" w:color="auto" w:frame="1"/>
        </w:rPr>
        <w:lastRenderedPageBreak/>
        <w:t>（</w:t>
      </w:r>
      <w:r w:rsidR="001406CB" w:rsidRPr="0061685E">
        <w:rPr>
          <w:rFonts w:ascii="標楷體" w:eastAsia="標楷體" w:hAnsi="標楷體" w:hint="eastAsia"/>
          <w:b/>
          <w:sz w:val="21"/>
          <w:szCs w:val="22"/>
          <w:bdr w:val="single" w:sz="4" w:space="0" w:color="auto" w:frame="1"/>
        </w:rPr>
        <w:t>參</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須菩提約勝義諦答</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如實觀空故能受</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而信受者實不可得</w:t>
      </w:r>
    </w:p>
    <w:p w:rsidR="00BB7555" w:rsidRPr="0061685E" w:rsidRDefault="00BB7555" w:rsidP="000D4954">
      <w:pPr>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BB7555" w:rsidP="000D4954">
      <w:pPr>
        <w:spacing w:beforeLines="30" w:before="108"/>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二、觀眾生空</w:t>
      </w:r>
    </w:p>
    <w:p w:rsidR="00BB7555" w:rsidRPr="0061685E" w:rsidRDefault="00BB7555" w:rsidP="00A52374">
      <w:pPr>
        <w:ind w:leftChars="100" w:left="240"/>
        <w:jc w:val="both"/>
        <w:rPr>
          <w:rFonts w:eastAsia="標楷體"/>
        </w:rPr>
      </w:pPr>
      <w:r w:rsidRPr="0061685E">
        <w:rPr>
          <w:rFonts w:eastAsia="標楷體"/>
        </w:rPr>
        <w:t>須菩提語諸天子言：「是般若波羅蜜甚深，誰能受者？是般若波羅蜜中無法</w:t>
      </w:r>
      <w:r w:rsidRPr="0061685E">
        <w:rPr>
          <w:rStyle w:val="a3"/>
          <w:rFonts w:eastAsia="標楷體"/>
        </w:rPr>
        <w:footnoteReference w:id="46"/>
      </w:r>
      <w:r w:rsidRPr="0061685E">
        <w:rPr>
          <w:rFonts w:eastAsia="標楷體"/>
        </w:rPr>
        <w:t>可示，無法可說；若無法可示、無法可說，受人亦不可得。」</w:t>
      </w:r>
    </w:p>
    <w:p w:rsidR="00BB7555" w:rsidRPr="0061685E" w:rsidRDefault="001406CB" w:rsidP="000D4954">
      <w:pPr>
        <w:spacing w:beforeLines="30" w:before="108" w:line="370" w:lineRule="exact"/>
        <w:jc w:val="both"/>
        <w:rPr>
          <w:rFonts w:ascii="標楷體" w:eastAsia="標楷體" w:hAnsi="標楷體"/>
          <w:b/>
          <w:sz w:val="21"/>
          <w:szCs w:val="22"/>
          <w:bdr w:val="single" w:sz="4" w:space="0" w:color="auto"/>
        </w:rPr>
      </w:pPr>
      <w:bookmarkStart w:id="17" w:name="_Toc120883959"/>
      <w:r w:rsidRPr="0061685E">
        <w:rPr>
          <w:rFonts w:ascii="標楷體" w:eastAsia="標楷體" w:hAnsi="標楷體" w:hint="eastAsia"/>
          <w:b/>
          <w:sz w:val="21"/>
          <w:szCs w:val="22"/>
          <w:bdr w:val="single" w:sz="4" w:space="0" w:color="auto" w:frame="1"/>
        </w:rPr>
        <w:lastRenderedPageBreak/>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50"/>
          <w:attr w:name="UnitName" w:val="a"/>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0D4954">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w:t>
      </w:r>
      <w:proofErr w:type="gramStart"/>
      <w:r w:rsidRPr="0061685E">
        <w:rPr>
          <w:rFonts w:eastAsia="標楷體"/>
        </w:rPr>
        <w:t>檀</w:t>
      </w:r>
      <w:proofErr w:type="gramEnd"/>
      <w:r w:rsidRPr="0061685E">
        <w:rPr>
          <w:rFonts w:eastAsia="標楷體"/>
        </w:rPr>
        <w:t>波羅蜜乃至般若波羅蜜不可得，內空乃至無法</w:t>
      </w:r>
      <w:proofErr w:type="gramStart"/>
      <w:r w:rsidRPr="0061685E">
        <w:rPr>
          <w:rFonts w:eastAsia="標楷體"/>
        </w:rPr>
        <w:t>有法空不可</w:t>
      </w:r>
      <w:proofErr w:type="gramEnd"/>
      <w:r w:rsidRPr="0061685E">
        <w:rPr>
          <w:rFonts w:eastAsia="標楷體"/>
        </w:rPr>
        <w:t>得，四</w:t>
      </w:r>
      <w:proofErr w:type="gramStart"/>
      <w:r w:rsidRPr="0061685E">
        <w:rPr>
          <w:rFonts w:eastAsia="標楷體"/>
        </w:rPr>
        <w:t>念處乃至</w:t>
      </w:r>
      <w:proofErr w:type="gramEnd"/>
      <w:r w:rsidRPr="0061685E">
        <w:rPr>
          <w:rFonts w:eastAsia="標楷體"/>
        </w:rPr>
        <w:t>八</w:t>
      </w:r>
      <w:proofErr w:type="gramStart"/>
      <w:r w:rsidRPr="0061685E">
        <w:rPr>
          <w:rFonts w:eastAsia="標楷體"/>
        </w:rPr>
        <w:t>聖道分</w:t>
      </w:r>
      <w:proofErr w:type="gramEnd"/>
      <w:r w:rsidR="00252DC2" w:rsidRPr="0061685E">
        <w:rPr>
          <w:rFonts w:eastAsia="標楷體" w:hint="eastAsia"/>
        </w:rPr>
        <w:t>、</w:t>
      </w:r>
      <w:r w:rsidRPr="0061685E">
        <w:rPr>
          <w:rFonts w:eastAsia="標楷體"/>
        </w:rPr>
        <w:t>佛十力乃至一切種智亦</w:t>
      </w:r>
      <w:proofErr w:type="gramStart"/>
      <w:r w:rsidRPr="0061685E">
        <w:rPr>
          <w:rFonts w:eastAsia="標楷體"/>
        </w:rPr>
        <w:t>不可得故</w:t>
      </w:r>
      <w:proofErr w:type="gramEnd"/>
      <w:r w:rsidRPr="0061685E">
        <w:rPr>
          <w:rFonts w:eastAsia="標楷體"/>
        </w:rPr>
        <w:t>。」</w:t>
      </w:r>
      <w:r w:rsidRPr="0061685E">
        <w:rPr>
          <w:rStyle w:val="a3"/>
          <w:rFonts w:eastAsia="標楷體" w:hAnsi="標楷體"/>
        </w:rPr>
        <w:footnoteReference w:id="53"/>
      </w:r>
    </w:p>
    <w:p w:rsidR="00BB7555" w:rsidRPr="0061685E" w:rsidRDefault="00BB7555" w:rsidP="000D4954">
      <w:pPr>
        <w:spacing w:beforeLines="20" w:before="72" w:line="370" w:lineRule="exact"/>
        <w:jc w:val="both"/>
        <w:rPr>
          <w:rFonts w:eastAsia="標楷體"/>
        </w:rPr>
      </w:pPr>
      <w:r w:rsidRPr="0061685E">
        <w:rPr>
          <w:rFonts w:eastAsia="標楷體"/>
        </w:rPr>
        <w:t>舍利弗語須菩提：「何因緣故，般若波羅蜜中廣說三乘而不可得？何因緣故，般若波羅蜜中護持菩薩？何因緣故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0D4954">
      <w:pPr>
        <w:spacing w:beforeLines="20" w:before="72" w:line="370" w:lineRule="exact"/>
        <w:jc w:val="both"/>
        <w:rPr>
          <w:rFonts w:eastAsia="標楷體"/>
        </w:rPr>
      </w:pPr>
      <w:r w:rsidRPr="0061685E">
        <w:rPr>
          <w:rFonts w:eastAsia="標楷體"/>
        </w:rPr>
        <w:t>須菩提語舍利弗言：「以內空故，般若波羅蜜廣說三乘不可得故</w:t>
      </w:r>
      <w:r w:rsidRPr="0061685E">
        <w:rPr>
          <w:rStyle w:val="a3"/>
          <w:rFonts w:eastAsia="標楷體"/>
        </w:rPr>
        <w:footnoteReference w:id="55"/>
      </w:r>
      <w:r w:rsidRPr="0061685E">
        <w:rPr>
          <w:rFonts w:eastAsia="標楷體"/>
        </w:rPr>
        <w:t>；外空乃至無法有法空故，廣說三乘不可得故</w:t>
      </w:r>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p>
    <w:p w:rsidR="00BB7555" w:rsidRPr="0061685E" w:rsidRDefault="00BB7555" w:rsidP="00EB19E5">
      <w:pPr>
        <w:spacing w:beforeLines="30" w:before="108"/>
        <w:jc w:val="both"/>
      </w:pPr>
      <w:r w:rsidRPr="0061685E">
        <w:rPr>
          <w:rFonts w:hint="eastAsia"/>
        </w:rPr>
        <w:lastRenderedPageBreak/>
        <w:t>【</w:t>
      </w:r>
      <w:r w:rsidRPr="0061685E">
        <w:rPr>
          <w:rFonts w:hint="eastAsia"/>
          <w:b/>
        </w:rPr>
        <w:t>論</w:t>
      </w:r>
      <w:r w:rsidRPr="0061685E">
        <w:rPr>
          <w:rFonts w:hint="eastAsia"/>
        </w:rPr>
        <w:t>】者言</w:t>
      </w:r>
      <w:r w:rsidRPr="0061685E">
        <w:rPr>
          <w:rStyle w:val="a3"/>
        </w:rPr>
        <w:footnoteReference w:id="57"/>
      </w:r>
      <w:r w:rsidRPr="0061685E">
        <w:rPr>
          <w:rFonts w:hint="eastAsia"/>
        </w:rPr>
        <w:t>：</w:t>
      </w:r>
    </w:p>
    <w:p w:rsidR="00BB7555" w:rsidRPr="0061685E" w:rsidRDefault="00DA0D1D" w:rsidP="00B36317">
      <w:pPr>
        <w:jc w:val="both"/>
        <w:rPr>
          <w:b/>
          <w:sz w:val="20"/>
          <w:bdr w:val="single" w:sz="4" w:space="0" w:color="auto" w:frame="1"/>
        </w:rPr>
      </w:pPr>
      <w:r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BB7555" w:rsidP="00DD6DCF">
      <w:pPr>
        <w:ind w:leftChars="50" w:left="120"/>
        <w:jc w:val="both"/>
        <w:rPr>
          <w:b/>
          <w:bdr w:val="single" w:sz="4" w:space="0" w:color="auto" w:frame="1"/>
        </w:rPr>
      </w:pPr>
      <w:r w:rsidRPr="0061685E">
        <w:rPr>
          <w:rFonts w:hint="eastAsia"/>
          <w:b/>
          <w:sz w:val="20"/>
          <w:bdr w:val="single" w:sz="4" w:space="0" w:color="auto" w:frame="1"/>
        </w:rPr>
        <w:t>（壹）諸聖弟子問：般若深妙，誰能信受</w:t>
      </w:r>
    </w:p>
    <w:p w:rsidR="00BB7555" w:rsidRPr="0061685E" w:rsidRDefault="00BB7555" w:rsidP="00DD6DCF">
      <w:pPr>
        <w:ind w:leftChars="100" w:left="240"/>
        <w:jc w:val="both"/>
        <w:rPr>
          <w:bdr w:val="single" w:sz="4" w:space="0" w:color="auto" w:frame="1"/>
        </w:rPr>
      </w:pPr>
      <w:bookmarkStart w:id="18" w:name="_Toc120455283"/>
      <w:bookmarkStart w:id="19" w:name="_Toc120883960"/>
      <w:r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Pr="0061685E">
        <w:rPr>
          <w:rFonts w:hint="eastAsia"/>
          <w:b/>
          <w:sz w:val="20"/>
          <w:szCs w:val="20"/>
          <w:bdr w:val="single" w:sz="4" w:space="0" w:color="auto" w:frame="1"/>
        </w:rPr>
        <w:t>難知、寂滅、微妙」</w:t>
      </w:r>
      <w:r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Pr="0061685E">
        <w:rPr>
          <w:rFonts w:eastAsia="標楷體" w:hint="eastAsia"/>
        </w:rPr>
        <w:t>甚深</w:t>
      </w:r>
      <w:r w:rsidRPr="0061685E">
        <w:rPr>
          <w:rFonts w:eastAsia="標楷體"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Pr="0061685E">
        <w:rPr>
          <w:rFonts w:eastAsia="標楷體" w:hint="eastAsia"/>
        </w:rPr>
        <w:t>難見</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Pr="0061685E">
        <w:rPr>
          <w:rFonts w:eastAsia="標楷體" w:hint="eastAsia"/>
        </w:rPr>
        <w:t>難解</w:t>
      </w:r>
      <w:r w:rsidRPr="0061685E">
        <w:rPr>
          <w:rFonts w:eastAsia="標楷體" w:hint="eastAsia"/>
          <w:bCs/>
        </w:rPr>
        <w:t>、</w:t>
      </w:r>
      <w:r w:rsidRPr="0061685E">
        <w:rPr>
          <w:rFonts w:eastAsia="標楷體" w:hint="eastAsia"/>
        </w:rPr>
        <w:t>難知</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Pr="0061685E">
        <w:rPr>
          <w:rFonts w:eastAsia="標楷體" w:hint="eastAsia"/>
        </w:rPr>
        <w:t>寂滅</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Pr="0061685E">
        <w:rPr>
          <w:rFonts w:eastAsia="標楷體" w:hint="eastAsia"/>
        </w:rPr>
        <w:t>微妙</w:t>
      </w:r>
      <w:r w:rsidRPr="0061685E">
        <w:rPr>
          <w:rFonts w:hint="eastAsia"/>
          <w:bCs/>
        </w:rPr>
        <w:t>」</w:t>
      </w:r>
      <w:r w:rsidRPr="0061685E">
        <w:rPr>
          <w:rFonts w:hint="eastAsia"/>
        </w:rPr>
        <w:t>。</w:t>
      </w:r>
    </w:p>
    <w:p w:rsidR="00BB7555" w:rsidRPr="0061685E" w:rsidRDefault="00BB7555" w:rsidP="00DD6DCF">
      <w:pPr>
        <w:spacing w:beforeLines="30" w:before="108"/>
        <w:ind w:leftChars="100" w:left="240"/>
        <w:jc w:val="both"/>
        <w:rPr>
          <w:b/>
          <w:sz w:val="20"/>
          <w:szCs w:val="20"/>
          <w:bdr w:val="single" w:sz="4" w:space="0" w:color="auto" w:frame="1"/>
        </w:rPr>
      </w:pPr>
      <w:bookmarkStart w:id="20" w:name="_Toc120455284"/>
      <w:bookmarkStart w:id="21" w:name="_Toc120883961"/>
      <w:r w:rsidRPr="0061685E">
        <w:rPr>
          <w:rFonts w:hint="eastAsia"/>
          <w:b/>
          <w:sz w:val="20"/>
          <w:szCs w:val="20"/>
          <w:bdr w:val="single" w:sz="4" w:space="0" w:color="auto" w:frame="1"/>
        </w:rPr>
        <w:t>二、</w:t>
      </w:r>
      <w:bookmarkStart w:id="22" w:name="_Toc120455285"/>
      <w:bookmarkStart w:id="23" w:name="_Toc120883962"/>
      <w:bookmarkEnd w:id="20"/>
      <w:bookmarkEnd w:id="21"/>
      <w:r w:rsidRPr="0061685E">
        <w:rPr>
          <w:rFonts w:hint="eastAsia"/>
          <w:b/>
          <w:sz w:val="20"/>
          <w:szCs w:val="20"/>
          <w:bdr w:val="single" w:sz="4" w:space="0" w:color="auto" w:frame="1"/>
        </w:rPr>
        <w:t>明眾人</w:t>
      </w:r>
      <w:r w:rsidRPr="0061685E">
        <w:rPr>
          <w:b/>
          <w:sz w:val="20"/>
          <w:szCs w:val="20"/>
          <w:bdr w:val="single" w:sz="4" w:space="0" w:color="auto" w:frame="1"/>
        </w:rPr>
        <w:t>問</w:t>
      </w:r>
      <w:r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BB7555" w:rsidP="00DD6DCF">
      <w:pPr>
        <w:spacing w:beforeLines="30" w:before="108"/>
        <w:ind w:leftChars="50" w:left="120"/>
        <w:jc w:val="both"/>
        <w:rPr>
          <w:b/>
          <w:sz w:val="20"/>
          <w:bdr w:val="single" w:sz="4" w:space="0" w:color="auto" w:frame="1"/>
        </w:rPr>
      </w:pPr>
      <w:bookmarkStart w:id="24" w:name="_Toc120455286"/>
      <w:bookmarkStart w:id="25" w:name="_Toc120883963"/>
      <w:r w:rsidRPr="0061685E">
        <w:rPr>
          <w:rFonts w:hint="eastAsia"/>
          <w:b/>
          <w:sz w:val="20"/>
          <w:bdr w:val="single" w:sz="4" w:space="0" w:color="auto" w:frame="1"/>
        </w:rPr>
        <w:t>（貳）阿難約世俗諦答：四種人能信受</w:t>
      </w:r>
      <w:r w:rsidRPr="0061685E">
        <w:rPr>
          <w:rStyle w:val="a3"/>
        </w:rPr>
        <w:footnoteReference w:id="65"/>
      </w:r>
    </w:p>
    <w:bookmarkEnd w:id="24"/>
    <w:bookmarkEnd w:id="25"/>
    <w:p w:rsidR="00BB7555" w:rsidRPr="0061685E" w:rsidRDefault="00BB7555" w:rsidP="00DD6DCF">
      <w:pPr>
        <w:ind w:leftChars="100" w:left="240"/>
        <w:jc w:val="both"/>
        <w:rPr>
          <w:b/>
          <w:sz w:val="20"/>
          <w:szCs w:val="20"/>
          <w:bdr w:val="single" w:sz="4" w:space="0" w:color="auto" w:frame="1"/>
        </w:rPr>
      </w:pPr>
      <w:r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BB7555" w:rsidP="00C65764">
      <w:pPr>
        <w:ind w:leftChars="100" w:left="960" w:hangingChars="300" w:hanging="720"/>
        <w:jc w:val="both"/>
      </w:pPr>
      <w:r w:rsidRPr="0061685E">
        <w:rPr>
          <w:rFonts w:hint="eastAsia"/>
        </w:rPr>
        <w:t>三者、三種學人</w:t>
      </w:r>
      <w:r w:rsidRPr="0061685E">
        <w:rPr>
          <w:rFonts w:hint="eastAsia"/>
          <w:bCs/>
        </w:rPr>
        <w:t>──</w:t>
      </w:r>
      <w:r w:rsidRPr="0061685E">
        <w:rPr>
          <w:rFonts w:hint="eastAsia"/>
        </w:rPr>
        <w:t>正見成就，漏</w:t>
      </w:r>
      <w:r w:rsidRPr="0061685E">
        <w:rPr>
          <w:rStyle w:val="a3"/>
        </w:rPr>
        <w:footnoteReference w:id="68"/>
      </w:r>
      <w:r w:rsidRPr="0061685E">
        <w:rPr>
          <w:rFonts w:hint="eastAsia"/>
        </w:rPr>
        <w:t>雖未都盡，四信</w:t>
      </w:r>
      <w:r w:rsidRPr="0061685E">
        <w:rPr>
          <w:vertAlign w:val="superscript"/>
        </w:rPr>
        <w:footnoteReference w:id="69"/>
      </w:r>
      <w:r w:rsidRPr="0061685E">
        <w:rPr>
          <w:rFonts w:hint="eastAsia"/>
        </w:rPr>
        <w:t>力故，亦能信受。</w:t>
      </w:r>
    </w:p>
    <w:p w:rsidR="00BB7555" w:rsidRPr="0061685E" w:rsidRDefault="00BB7555" w:rsidP="00C65764">
      <w:pPr>
        <w:ind w:leftChars="100" w:left="960" w:hangingChars="300" w:hanging="720"/>
        <w:jc w:val="both"/>
        <w:rPr>
          <w:sz w:val="22"/>
          <w:szCs w:val="22"/>
        </w:rPr>
      </w:pPr>
      <w:r w:rsidRPr="0061685E">
        <w:rPr>
          <w:rFonts w:hint="eastAsia"/>
        </w:rPr>
        <w:lastRenderedPageBreak/>
        <w:t>四者、有菩薩雖未得阿鞞跋致，福德利根，智慧清淨，常隨善知識，是人亦能信受。</w:t>
      </w:r>
    </w:p>
    <w:p w:rsidR="00BB7555" w:rsidRPr="0061685E" w:rsidRDefault="00BB7555" w:rsidP="00DD6DCF">
      <w:pPr>
        <w:spacing w:beforeLines="30" w:before="108"/>
        <w:ind w:leftChars="100" w:left="240"/>
        <w:jc w:val="both"/>
        <w:rPr>
          <w:b/>
          <w:sz w:val="20"/>
          <w:szCs w:val="20"/>
          <w:bdr w:val="single" w:sz="4" w:space="0" w:color="auto" w:frame="1"/>
        </w:rPr>
      </w:pPr>
      <w:bookmarkStart w:id="26" w:name="_Toc120455287"/>
      <w:bookmarkStart w:id="27" w:name="_Toc120883964"/>
      <w:r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Pr="0061685E">
        <w:rPr>
          <w:rFonts w:ascii="標楷體" w:eastAsia="標楷體" w:hAnsi="標楷體" w:hint="eastAsia"/>
          <w:b/>
        </w:rPr>
        <w:t>是法</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Pr="0061685E">
        <w:rPr>
          <w:rFonts w:ascii="標楷體" w:eastAsia="標楷體" w:hAnsi="標楷體" w:hint="eastAsia"/>
          <w:b/>
        </w:rPr>
        <w:t>非法</w:t>
      </w:r>
      <w:r w:rsidRPr="0061685E">
        <w:rPr>
          <w:rFonts w:hint="eastAsia"/>
          <w:bCs/>
        </w:rPr>
        <w:t>」</w:t>
      </w:r>
      <w:r w:rsidRPr="0061685E">
        <w:rPr>
          <w:rFonts w:hint="eastAsia"/>
        </w:rPr>
        <w:t>。</w:t>
      </w:r>
    </w:p>
    <w:p w:rsidR="00BB7555" w:rsidRPr="0061685E" w:rsidRDefault="00BB7555" w:rsidP="00DD6DCF">
      <w:pPr>
        <w:spacing w:beforeLines="30" w:before="108"/>
        <w:ind w:leftChars="100" w:left="240"/>
        <w:jc w:val="both"/>
        <w:rPr>
          <w:b/>
          <w:sz w:val="20"/>
          <w:szCs w:val="20"/>
          <w:bdr w:val="single" w:sz="4" w:space="0" w:color="auto" w:frame="1"/>
        </w:rPr>
      </w:pPr>
      <w:bookmarkStart w:id="28" w:name="_Toc120455288"/>
      <w:bookmarkStart w:id="29" w:name="_Toc120883965"/>
      <w:r w:rsidRPr="0061685E">
        <w:rPr>
          <w:rFonts w:hint="eastAsia"/>
          <w:b/>
          <w:sz w:val="20"/>
          <w:szCs w:val="20"/>
          <w:bdr w:val="single" w:sz="4" w:space="0" w:color="auto" w:frame="1"/>
        </w:rPr>
        <w:t>三、釋疑：阿難何以代須菩提答</w:t>
      </w:r>
      <w:bookmarkEnd w:id="28"/>
      <w:bookmarkEnd w:id="29"/>
      <w:r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BB7555" w:rsidP="00DD6DCF">
      <w:pPr>
        <w:ind w:leftChars="150" w:left="360"/>
        <w:jc w:val="both"/>
        <w:rPr>
          <w:bCs/>
        </w:rPr>
      </w:pPr>
      <w:r w:rsidRPr="0061685E">
        <w:rPr>
          <w:rFonts w:hint="eastAsia"/>
          <w:b/>
          <w:bCs/>
          <w:sz w:val="20"/>
          <w:szCs w:val="20"/>
          <w:bdr w:val="single" w:sz="4" w:space="0" w:color="auto"/>
        </w:rPr>
        <w:t>（一）</w:t>
      </w:r>
      <w:r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BB7555" w:rsidP="000D4954">
      <w:pPr>
        <w:spacing w:line="370" w:lineRule="exact"/>
        <w:ind w:leftChars="150" w:left="360"/>
        <w:jc w:val="both"/>
      </w:pPr>
      <w:r w:rsidRPr="0061685E">
        <w:rPr>
          <w:rFonts w:hint="eastAsia"/>
        </w:rPr>
        <w:lastRenderedPageBreak/>
        <w:t>此中問</w:t>
      </w:r>
      <w:r w:rsidRPr="0061685E">
        <w:rPr>
          <w:rFonts w:hint="eastAsia"/>
          <w:bCs/>
        </w:rPr>
        <w:t>「</w:t>
      </w:r>
      <w:r w:rsidRPr="0061685E">
        <w:rPr>
          <w:rFonts w:hint="eastAsia"/>
        </w:rPr>
        <w:t>人誰能信是深般若波羅蜜</w:t>
      </w:r>
      <w:r w:rsidRPr="0061685E">
        <w:rPr>
          <w:rFonts w:hint="eastAsia"/>
          <w:bCs/>
        </w:rPr>
        <w:t>」</w:t>
      </w:r>
      <w:r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BB7555" w:rsidP="000D4954">
      <w:pPr>
        <w:spacing w:beforeLines="30" w:before="108" w:line="370" w:lineRule="exact"/>
        <w:ind w:leftChars="150" w:left="360"/>
        <w:jc w:val="both"/>
        <w:rPr>
          <w:b/>
          <w:sz w:val="20"/>
          <w:szCs w:val="20"/>
          <w:bdr w:val="single" w:sz="4" w:space="0" w:color="auto"/>
        </w:rPr>
      </w:pPr>
      <w:r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BB7555" w:rsidP="000D4954">
      <w:pPr>
        <w:spacing w:beforeLines="30" w:before="108" w:line="370" w:lineRule="exact"/>
        <w:ind w:leftChars="150" w:left="360"/>
        <w:jc w:val="both"/>
        <w:rPr>
          <w:b/>
          <w:sz w:val="20"/>
          <w:szCs w:val="20"/>
          <w:bdr w:val="single" w:sz="4" w:space="0" w:color="auto"/>
        </w:rPr>
      </w:pPr>
      <w:r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BB7555" w:rsidP="000D4954">
      <w:pPr>
        <w:spacing w:beforeLines="30" w:before="108" w:line="370" w:lineRule="exact"/>
        <w:ind w:leftChars="50" w:left="120"/>
        <w:jc w:val="both"/>
        <w:rPr>
          <w:b/>
          <w:sz w:val="20"/>
          <w:bdr w:val="single" w:sz="4" w:space="0" w:color="auto" w:frame="1"/>
        </w:rPr>
      </w:pPr>
      <w:r w:rsidRPr="0061685E">
        <w:rPr>
          <w:rFonts w:hint="eastAsia"/>
          <w:b/>
          <w:sz w:val="20"/>
          <w:bdr w:val="single" w:sz="4" w:space="0" w:color="auto" w:frame="1"/>
        </w:rPr>
        <w:t>（</w:t>
      </w:r>
      <w:r w:rsidR="001406CB" w:rsidRPr="0061685E">
        <w:rPr>
          <w:rFonts w:hint="eastAsia"/>
          <w:b/>
          <w:sz w:val="20"/>
          <w:bdr w:val="single" w:sz="4" w:space="0" w:color="auto" w:frame="1"/>
        </w:rPr>
        <w:t>參</w:t>
      </w:r>
      <w:r w:rsidRPr="0061685E">
        <w:rPr>
          <w:rFonts w:hint="eastAsia"/>
          <w:b/>
          <w:sz w:val="20"/>
          <w:bdr w:val="single" w:sz="4" w:space="0" w:color="auto" w:frame="1"/>
        </w:rPr>
        <w:t>）須菩提約勝義諦答：如實觀空故能受，而信受者實不可得</w:t>
      </w:r>
    </w:p>
    <w:p w:rsidR="00BB7555" w:rsidRPr="0061685E" w:rsidRDefault="00BB7555" w:rsidP="000D4954">
      <w:pPr>
        <w:spacing w:line="370" w:lineRule="exact"/>
        <w:ind w:leftChars="100" w:left="240"/>
        <w:jc w:val="both"/>
        <w:rPr>
          <w:b/>
          <w:bdr w:val="single" w:sz="4" w:space="0" w:color="auto"/>
        </w:rPr>
      </w:pPr>
      <w:r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0D4954">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0D4954">
      <w:pPr>
        <w:spacing w:beforeLines="20" w:before="72" w:line="370" w:lineRule="exact"/>
        <w:ind w:leftChars="400" w:left="960"/>
        <w:jc w:val="both"/>
      </w:pPr>
      <w:r w:rsidRPr="0061685E">
        <w:rPr>
          <w:rFonts w:hint="eastAsia"/>
        </w:rPr>
        <w:t>乃至一切種智，皆應廣說。</w:t>
      </w:r>
    </w:p>
    <w:p w:rsidR="00BB7555" w:rsidRPr="0061685E" w:rsidRDefault="00BB7555" w:rsidP="000D4954">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sidRPr="0061685E">
        <w:rPr>
          <w:rFonts w:hint="eastAsia"/>
          <w:b/>
          <w:sz w:val="20"/>
          <w:szCs w:val="20"/>
          <w:bdr w:val="single" w:sz="4" w:space="0" w:color="auto" w:frame="1"/>
        </w:rPr>
        <w:t>二、</w:t>
      </w:r>
      <w:r w:rsidRPr="0061685E">
        <w:rPr>
          <w:rFonts w:hint="eastAsia"/>
          <w:b/>
          <w:sz w:val="20"/>
          <w:bdr w:val="single" w:sz="4" w:space="0" w:color="auto" w:frame="1"/>
        </w:rPr>
        <w:t>觀眾</w:t>
      </w:r>
      <w:r w:rsidRPr="0061685E">
        <w:rPr>
          <w:rFonts w:hint="eastAsia"/>
          <w:b/>
          <w:sz w:val="20"/>
          <w:szCs w:val="20"/>
          <w:bdr w:val="single" w:sz="4" w:space="0" w:color="auto" w:frame="1"/>
        </w:rPr>
        <w:t>生空</w:t>
      </w:r>
    </w:p>
    <w:p w:rsidR="00BB7555" w:rsidRPr="0061685E" w:rsidRDefault="00BB7555" w:rsidP="000D4954">
      <w:pPr>
        <w:spacing w:line="370" w:lineRule="exact"/>
        <w:ind w:leftChars="150" w:left="360"/>
        <w:jc w:val="both"/>
        <w:rPr>
          <w:b/>
          <w:bdr w:val="single" w:sz="4" w:space="0" w:color="auto" w:frame="1"/>
        </w:rPr>
      </w:pPr>
      <w:r w:rsidRPr="0061685E">
        <w:rPr>
          <w:rFonts w:hint="eastAsia"/>
          <w:b/>
          <w:sz w:val="20"/>
          <w:bdr w:val="single" w:sz="4" w:space="0" w:color="auto" w:frame="1"/>
        </w:rPr>
        <w:t>（一）釋疑：諸聖弟子問須菩提，何以</w:t>
      </w:r>
      <w:bookmarkEnd w:id="30"/>
      <w:bookmarkEnd w:id="31"/>
      <w:r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BB7555" w:rsidP="000D4954">
      <w:pPr>
        <w:spacing w:line="370" w:lineRule="exact"/>
        <w:ind w:leftChars="200" w:left="480"/>
        <w:jc w:val="both"/>
        <w:rPr>
          <w:b/>
          <w:sz w:val="20"/>
          <w:szCs w:val="20"/>
          <w:bdr w:val="single" w:sz="4" w:space="0" w:color="auto"/>
        </w:rPr>
      </w:pPr>
      <w:r w:rsidRPr="0061685E">
        <w:rPr>
          <w:rFonts w:hint="eastAsia"/>
          <w:b/>
          <w:sz w:val="20"/>
          <w:szCs w:val="20"/>
          <w:bdr w:val="single" w:sz="4" w:space="0" w:color="auto"/>
        </w:rPr>
        <w:t>1</w:t>
      </w:r>
      <w:r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BB7555" w:rsidP="000D4954">
      <w:pPr>
        <w:spacing w:beforeLines="30" w:before="108" w:line="370" w:lineRule="exact"/>
        <w:ind w:leftChars="200" w:left="480"/>
        <w:jc w:val="both"/>
        <w:rPr>
          <w:b/>
          <w:sz w:val="20"/>
          <w:szCs w:val="20"/>
          <w:bdr w:val="single" w:sz="4" w:space="0" w:color="auto"/>
        </w:rPr>
      </w:pPr>
      <w:r w:rsidRPr="0061685E">
        <w:rPr>
          <w:rFonts w:hint="eastAsia"/>
          <w:b/>
          <w:sz w:val="20"/>
          <w:szCs w:val="20"/>
          <w:bdr w:val="single" w:sz="4" w:space="0" w:color="auto"/>
        </w:rPr>
        <w:t>2</w:t>
      </w:r>
      <w:r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t>復次，雖為諸天子</w:t>
      </w:r>
      <w:r w:rsidRPr="0061685E">
        <w:rPr>
          <w:rStyle w:val="a3"/>
        </w:rPr>
        <w:footnoteReference w:id="81"/>
      </w:r>
      <w:r w:rsidRPr="0061685E">
        <w:rPr>
          <w:rFonts w:hint="eastAsia"/>
        </w:rPr>
        <w:t>說，即是答諸大弟子。</w:t>
      </w:r>
    </w:p>
    <w:p w:rsidR="00BB7555" w:rsidRPr="0061685E" w:rsidRDefault="00BB7555" w:rsidP="000D4954">
      <w:pPr>
        <w:spacing w:beforeLines="30" w:before="108" w:line="370" w:lineRule="exact"/>
        <w:ind w:leftChars="150" w:left="360"/>
        <w:jc w:val="both"/>
        <w:rPr>
          <w:b/>
          <w:bdr w:val="single" w:sz="4" w:space="0" w:color="auto" w:frame="1"/>
        </w:rPr>
      </w:pPr>
      <w:bookmarkStart w:id="32" w:name="_Toc120455291"/>
      <w:bookmarkStart w:id="33" w:name="_Toc120883968"/>
      <w:r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上說諸法空，今說深般若波羅蜜中眾生畢竟空。以是故，般若波羅蜜中無有說者，何況有聽受者</w:t>
      </w:r>
      <w:r w:rsidRPr="0061685E">
        <w:rPr>
          <w:rFonts w:hint="eastAsia"/>
          <w:bCs/>
        </w:rPr>
        <w:t>！</w:t>
      </w:r>
    </w:p>
    <w:p w:rsidR="00BB7555" w:rsidRPr="0061685E" w:rsidRDefault="00BB7555" w:rsidP="000D4954">
      <w:pPr>
        <w:spacing w:beforeLines="30" w:before="108" w:line="370" w:lineRule="exact"/>
        <w:ind w:leftChars="100" w:left="240"/>
        <w:jc w:val="both"/>
        <w:rPr>
          <w:b/>
          <w:sz w:val="20"/>
          <w:szCs w:val="20"/>
          <w:bdr w:val="single" w:sz="4" w:space="0" w:color="auto" w:frame="1"/>
        </w:rPr>
      </w:pPr>
      <w:r w:rsidRPr="0061685E">
        <w:rPr>
          <w:rFonts w:hint="eastAsia"/>
          <w:b/>
          <w:sz w:val="20"/>
          <w:szCs w:val="20"/>
          <w:bdr w:val="single" w:sz="4" w:space="0" w:color="auto" w:frame="1"/>
        </w:rPr>
        <w:t>三、</w:t>
      </w:r>
      <w:r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1406CB" w:rsidP="00DD6DCF">
      <w:pPr>
        <w:spacing w:beforeLines="30" w:before="108"/>
        <w:jc w:val="both"/>
        <w:rPr>
          <w:b/>
          <w:bdr w:val="single" w:sz="4" w:space="0" w:color="auto"/>
        </w:rPr>
      </w:pPr>
      <w:bookmarkStart w:id="34" w:name="_Toc120455292"/>
      <w:bookmarkStart w:id="35" w:name="_Toc120883969"/>
      <w:r w:rsidRPr="0061685E">
        <w:rPr>
          <w:rFonts w:hint="eastAsia"/>
          <w:b/>
          <w:sz w:val="20"/>
          <w:bdr w:val="single" w:sz="4" w:space="0" w:color="auto" w:frame="1"/>
        </w:rPr>
        <w:lastRenderedPageBreak/>
        <w:t>參</w:t>
      </w:r>
      <w:r w:rsidR="00BB7555" w:rsidRPr="0061685E">
        <w:rPr>
          <w:rFonts w:hint="eastAsia"/>
          <w:b/>
          <w:sz w:val="20"/>
          <w:bdr w:val="single" w:sz="4" w:space="0" w:color="auto" w:frame="1"/>
        </w:rPr>
        <w:t>、般若中以無所得為方便廣演三乘法</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w:t>
      </w:r>
      <w:bookmarkEnd w:id="34"/>
      <w:bookmarkEnd w:id="35"/>
      <w:r w:rsidRPr="0061685E">
        <w:rPr>
          <w:rFonts w:hint="eastAsia"/>
          <w:b/>
          <w:sz w:val="20"/>
          <w:bdr w:val="single" w:sz="4" w:space="0" w:color="auto" w:frame="1"/>
        </w:rPr>
        <w:t>般若廣演三乘法</w:t>
      </w:r>
    </w:p>
    <w:p w:rsidR="00BB7555" w:rsidRPr="0061685E" w:rsidRDefault="00BB7555" w:rsidP="00DD6DCF">
      <w:pPr>
        <w:ind w:leftChars="100" w:left="240"/>
        <w:jc w:val="both"/>
        <w:rPr>
          <w:b/>
          <w:bdr w:val="single" w:sz="4" w:space="0" w:color="auto" w:frame="1"/>
        </w:rPr>
      </w:pPr>
      <w:r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BB7555" w:rsidP="00DD6DCF">
      <w:pPr>
        <w:spacing w:beforeLines="30" w:before="108"/>
        <w:ind w:leftChars="100" w:left="240"/>
        <w:jc w:val="both"/>
        <w:rPr>
          <w:b/>
        </w:rPr>
      </w:pPr>
      <w:r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Pr="0061685E">
        <w:rPr>
          <w:rFonts w:ascii="標楷體" w:eastAsia="標楷體" w:hAnsi="標楷體" w:hint="eastAsia"/>
          <w:bCs/>
        </w:rPr>
        <w:t>三乘</w:t>
      </w:r>
      <w:r w:rsidRPr="0061685E">
        <w:rPr>
          <w:rFonts w:hint="eastAsia"/>
          <w:bCs/>
        </w:rPr>
        <w:t>」義，如先說。</w:t>
      </w:r>
      <w:r w:rsidRPr="0061685E">
        <w:rPr>
          <w:rStyle w:val="a3"/>
          <w:bCs/>
        </w:rPr>
        <w:footnoteReference w:id="83"/>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Pr="0061685E">
        <w:rPr>
          <w:rFonts w:ascii="標楷體" w:eastAsia="標楷體" w:hAnsi="標楷體" w:hint="eastAsia"/>
          <w:bCs/>
        </w:rPr>
        <w:t>攝取菩薩</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Pr="0061685E">
        <w:rPr>
          <w:rFonts w:ascii="標楷體" w:eastAsia="標楷體" w:hAnsi="標楷體" w:hint="eastAsia"/>
          <w:bCs/>
        </w:rPr>
        <w:t>攝取</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Pr="0061685E">
        <w:rPr>
          <w:rFonts w:ascii="標楷體" w:eastAsia="標楷體" w:hAnsi="標楷體" w:hint="eastAsia"/>
          <w:bCs/>
        </w:rPr>
        <w:t>化生</w:t>
      </w:r>
      <w:r w:rsidRPr="0061685E">
        <w:rPr>
          <w:rFonts w:hint="eastAsia"/>
          <w:bCs/>
        </w:rPr>
        <w:t>」</w:t>
      </w:r>
      <w:r w:rsidRPr="0061685E">
        <w:rPr>
          <w:rFonts w:hint="eastAsia"/>
        </w:rPr>
        <w:t>者，說般若波羅蜜行報。</w:t>
      </w:r>
    </w:p>
    <w:p w:rsidR="00BB7555" w:rsidRPr="0061685E" w:rsidRDefault="00BB7555" w:rsidP="00DD6DCF">
      <w:pPr>
        <w:spacing w:beforeLines="30" w:before="108"/>
        <w:ind w:leftChars="100" w:left="240"/>
        <w:jc w:val="both"/>
        <w:rPr>
          <w:bCs/>
        </w:rPr>
      </w:pPr>
      <w:r w:rsidRPr="0061685E">
        <w:rPr>
          <w:rFonts w:hint="eastAsia"/>
          <w:b/>
          <w:sz w:val="20"/>
          <w:bdr w:val="single" w:sz="4" w:space="0" w:color="auto"/>
        </w:rPr>
        <w:t>六、釋「七種辯</w:t>
      </w:r>
      <w:r w:rsidRPr="0061685E">
        <w:rPr>
          <w:rFonts w:ascii="新細明體" w:hAnsi="新細明體" w:hint="eastAsia"/>
          <w:b/>
          <w:sz w:val="20"/>
          <w:szCs w:val="20"/>
          <w:bdr w:val="single" w:sz="4" w:space="0" w:color="auto"/>
        </w:rPr>
        <w:t>」</w:t>
      </w:r>
      <w:r w:rsidRPr="0061685E">
        <w:rPr>
          <w:rStyle w:val="a3"/>
          <w:sz w:val="20"/>
          <w:szCs w:val="20"/>
        </w:rPr>
        <w:footnoteReference w:id="86"/>
      </w:r>
    </w:p>
    <w:p w:rsidR="00BB7555" w:rsidRPr="0061685E" w:rsidRDefault="00BB7555" w:rsidP="00DD6DCF">
      <w:pPr>
        <w:ind w:leftChars="150" w:left="360"/>
        <w:jc w:val="both"/>
        <w:rPr>
          <w:bCs/>
          <w:vertAlign w:val="superscript"/>
        </w:rPr>
      </w:pPr>
      <w:r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t>行般若波羅蜜，於一切法無礙故，得</w:t>
      </w:r>
      <w:r w:rsidRPr="0061685E">
        <w:rPr>
          <w:rFonts w:hint="eastAsia"/>
          <w:bCs/>
        </w:rPr>
        <w:t>「</w:t>
      </w:r>
      <w:r w:rsidRPr="0061685E">
        <w:rPr>
          <w:rFonts w:ascii="標楷體" w:eastAsia="標楷體" w:hAnsi="標楷體" w:hint="eastAsia"/>
        </w:rPr>
        <w:t>捷疾辯</w:t>
      </w:r>
      <w:r w:rsidRPr="0061685E">
        <w:rPr>
          <w:rStyle w:val="a3"/>
        </w:rPr>
        <w:footnoteReference w:id="87"/>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Pr="0061685E">
        <w:rPr>
          <w:rFonts w:ascii="標楷體" w:eastAsia="標楷體" w:hAnsi="標楷體" w:hint="eastAsia"/>
        </w:rPr>
        <w:t>利辯</w:t>
      </w:r>
      <w:r w:rsidRPr="0061685E">
        <w:rPr>
          <w:rFonts w:hint="eastAsia"/>
          <w:bCs/>
        </w:rPr>
        <w:t>」</w:t>
      </w:r>
      <w:r w:rsidRPr="0061685E">
        <w:rPr>
          <w:rFonts w:hint="eastAsia"/>
        </w:rPr>
        <w:t>。</w:t>
      </w:r>
    </w:p>
    <w:p w:rsidR="00BB7555" w:rsidRPr="0061685E" w:rsidRDefault="00BB7555" w:rsidP="00971211">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Pr="0061685E">
        <w:rPr>
          <w:rFonts w:ascii="標楷體" w:eastAsia="標楷體" w:hAnsi="標楷體" w:hint="eastAsia"/>
        </w:rPr>
        <w:t>樂說無盡辯</w:t>
      </w:r>
      <w:r w:rsidRPr="0061685E">
        <w:rPr>
          <w:rStyle w:val="a3"/>
        </w:rPr>
        <w:footnoteReference w:id="88"/>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lastRenderedPageBreak/>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Pr="0061685E">
        <w:rPr>
          <w:rFonts w:ascii="標楷體" w:eastAsia="標楷體" w:hAnsi="標楷體" w:hint="eastAsia"/>
        </w:rPr>
        <w:t>不可斷辯</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Pr="0061685E">
        <w:rPr>
          <w:rFonts w:ascii="標楷體" w:eastAsia="標楷體" w:hAnsi="標楷體" w:hint="eastAsia"/>
        </w:rPr>
        <w:t>隨應辯</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Pr="0061685E">
        <w:rPr>
          <w:rFonts w:ascii="標楷體" w:eastAsia="標楷體" w:hAnsi="標楷體" w:hint="eastAsia"/>
        </w:rPr>
        <w:t>義辯</w:t>
      </w:r>
      <w:r w:rsidRPr="0061685E">
        <w:rPr>
          <w:rFonts w:hint="eastAsia"/>
          <w:bCs/>
        </w:rPr>
        <w:t>」</w:t>
      </w:r>
      <w:r w:rsidRPr="0061685E">
        <w:rPr>
          <w:rFonts w:hint="eastAsia"/>
        </w:rPr>
        <w:t>。</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Pr="0061685E">
        <w:rPr>
          <w:rFonts w:ascii="標楷體" w:eastAsia="標楷體" w:hAnsi="標楷體" w:hint="eastAsia"/>
        </w:rPr>
        <w:t>世間最上辯</w:t>
      </w:r>
      <w:r w:rsidRPr="0061685E">
        <w:rPr>
          <w:rFonts w:hint="eastAsia"/>
          <w:bCs/>
        </w:rPr>
        <w:t>」</w:t>
      </w:r>
      <w:r w:rsidRPr="0061685E">
        <w:rPr>
          <w:rFonts w:hint="eastAsia"/>
        </w:rPr>
        <w:t>。</w:t>
      </w:r>
      <w:r w:rsidRPr="0061685E">
        <w:rPr>
          <w:rStyle w:val="a3"/>
        </w:rPr>
        <w:footnoteReference w:id="91"/>
      </w:r>
    </w:p>
    <w:p w:rsidR="00BB7555" w:rsidRPr="0061685E" w:rsidRDefault="00BB7555" w:rsidP="00DD6DCF">
      <w:pPr>
        <w:spacing w:beforeLines="30" w:before="108"/>
        <w:ind w:leftChars="50" w:left="120"/>
        <w:jc w:val="both"/>
        <w:rPr>
          <w:b/>
        </w:rPr>
      </w:pPr>
      <w:bookmarkStart w:id="36" w:name="_Toc120455293"/>
      <w:bookmarkStart w:id="37" w:name="_Toc120883971"/>
      <w:r w:rsidRPr="0061685E">
        <w:rPr>
          <w:rFonts w:hint="eastAsia"/>
          <w:b/>
          <w:sz w:val="20"/>
          <w:bdr w:val="single" w:sz="4" w:space="0" w:color="auto" w:frame="1"/>
        </w:rPr>
        <w:t>（貳）以十八空故諸法</w:t>
      </w:r>
      <w:bookmarkEnd w:id="36"/>
      <w:bookmarkEnd w:id="37"/>
      <w:r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Pr="0061685E">
        <w:rPr>
          <w:rFonts w:eastAsia="標楷體" w:hint="eastAsia"/>
        </w:rPr>
        <w:t>如是！如是！</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CF0BC6">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BB7555" w:rsidP="00CC1329">
      <w:pPr>
        <w:snapToGrid w:val="0"/>
        <w:jc w:val="center"/>
        <w:rPr>
          <w:rFonts w:eastAsia="標楷體" w:cs="Roman Unicode"/>
          <w:b/>
          <w:bCs/>
          <w:sz w:val="28"/>
          <w:szCs w:val="28"/>
        </w:rPr>
      </w:pPr>
      <w:r w:rsidRPr="0061685E">
        <w:rPr>
          <w:rFonts w:eastAsia="標楷體" w:cs="Roman Unicode"/>
          <w:b/>
          <w:bCs/>
          <w:sz w:val="28"/>
          <w:szCs w:val="28"/>
        </w:rPr>
        <w:lastRenderedPageBreak/>
        <w:t>〈</w:t>
      </w:r>
      <w:r w:rsidRPr="0061685E">
        <w:rPr>
          <w:rFonts w:eastAsia="標楷體" w:cs="Roman Unicode" w:hint="eastAsia"/>
          <w:b/>
          <w:bCs/>
          <w:sz w:val="28"/>
          <w:szCs w:val="28"/>
        </w:rPr>
        <w:t>釋散華品第二十九</w:t>
      </w:r>
      <w:r w:rsidRPr="0061685E">
        <w:rPr>
          <w:rFonts w:eastAsia="標楷體" w:cs="Roman Unicode"/>
          <w:b/>
          <w:bCs/>
          <w:sz w:val="28"/>
          <w:szCs w:val="28"/>
        </w:rPr>
        <w:t>〉</w:t>
      </w:r>
      <w:r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UnitName" w:val="C"/>
          <w:attr w:name="SourceValue" w:val="456"/>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BB7555" w:rsidP="00CC1329">
      <w:pPr>
        <w:spacing w:beforeLines="50" w:before="180"/>
        <w:jc w:val="both"/>
      </w:pPr>
      <w:bookmarkStart w:id="38" w:name="_Toc119189373"/>
      <w:bookmarkStart w:id="39" w:name="_Toc119200709"/>
      <w:bookmarkStart w:id="40" w:name="_Toc120416017"/>
      <w:bookmarkStart w:id="41" w:name="_Toc120418570"/>
      <w:r w:rsidRPr="0061685E">
        <w:t>【</w:t>
      </w:r>
      <w:r w:rsidRPr="0061685E">
        <w:rPr>
          <w:rFonts w:ascii="標楷體" w:eastAsia="標楷體" w:hAnsi="標楷體"/>
          <w:b/>
        </w:rPr>
        <w:t>經</w:t>
      </w:r>
      <w:r w:rsidRPr="0061685E">
        <w:t>】</w:t>
      </w:r>
    </w:p>
    <w:p w:rsidR="00BB7555" w:rsidRPr="0061685E" w:rsidRDefault="00BB7555" w:rsidP="00DD6DCF">
      <w:pPr>
        <w:jc w:val="both"/>
        <w:rPr>
          <w:rFonts w:ascii="標楷體" w:eastAsia="標楷體" w:hAnsi="標楷體"/>
          <w:b/>
          <w:sz w:val="21"/>
          <w:szCs w:val="22"/>
        </w:rPr>
      </w:pPr>
      <w:r w:rsidRPr="0061685E">
        <w:rPr>
          <w:rFonts w:ascii="標楷體" w:eastAsia="標楷體" w:hAnsi="標楷體" w:hint="eastAsia"/>
          <w:b/>
          <w:sz w:val="21"/>
          <w:szCs w:val="22"/>
          <w:bdr w:val="single" w:sz="4" w:space="0" w:color="auto"/>
        </w:rPr>
        <w:t>壹、諸天以化華供養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Pr="0061685E">
        <w:rPr>
          <w:rFonts w:ascii="標楷體" w:eastAsia="標楷體" w:hAnsi="標楷體" w:hint="eastAsia"/>
          <w:b/>
          <w:sz w:val="21"/>
          <w:szCs w:val="22"/>
          <w:bdr w:val="single" w:sz="4" w:space="0" w:color="auto"/>
        </w:rPr>
        <w:t>化華論無生</w:t>
      </w:r>
      <w:bookmarkEnd w:id="38"/>
      <w:bookmarkEnd w:id="39"/>
      <w:bookmarkEnd w:id="40"/>
      <w:bookmarkEnd w:id="41"/>
    </w:p>
    <w:p w:rsidR="00BB7555" w:rsidRPr="0061685E" w:rsidRDefault="00BB7555" w:rsidP="00DD6DCF">
      <w:pPr>
        <w:ind w:leftChars="50" w:left="120"/>
        <w:jc w:val="both"/>
        <w:rPr>
          <w:b/>
        </w:rPr>
      </w:pPr>
      <w:bookmarkStart w:id="42" w:name="_Toc119189374"/>
      <w:bookmarkStart w:id="43" w:name="_Toc119200710"/>
      <w:bookmarkStart w:id="44" w:name="_Toc120416018"/>
      <w:bookmarkStart w:id="45" w:name="_Toc120418571"/>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壹</w:t>
      </w:r>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以化華</w:t>
      </w:r>
      <w:bookmarkEnd w:id="42"/>
      <w:bookmarkEnd w:id="43"/>
      <w:bookmarkEnd w:id="44"/>
      <w:bookmarkEnd w:id="45"/>
      <w:r w:rsidRPr="0061685E">
        <w:rPr>
          <w:rFonts w:ascii="標楷體" w:eastAsia="標楷體" w:hAnsi="標楷體" w:hint="eastAsia"/>
          <w:b/>
          <w:sz w:val="21"/>
          <w:szCs w:val="22"/>
          <w:bdr w:val="single" w:sz="4" w:space="0" w:color="auto"/>
        </w:rPr>
        <w:t>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BB7555" w:rsidP="00DD6DCF">
      <w:pPr>
        <w:spacing w:beforeLines="30" w:before="108"/>
        <w:ind w:leftChars="50" w:left="120"/>
        <w:jc w:val="both"/>
        <w:rPr>
          <w:rFonts w:eastAsia="標楷體"/>
          <w:b/>
          <w:sz w:val="21"/>
          <w:bdr w:val="single" w:sz="4" w:space="0" w:color="auto"/>
        </w:rPr>
      </w:pPr>
      <w:bookmarkStart w:id="46" w:name="_Toc119200711"/>
      <w:bookmarkStart w:id="47" w:name="_Toc120416019"/>
      <w:bookmarkStart w:id="48" w:name="_Toc120418572"/>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貳</w:t>
      </w:r>
      <w:r w:rsidRPr="0061685E">
        <w:rPr>
          <w:rFonts w:eastAsia="標楷體" w:hint="eastAsia"/>
          <w:b/>
          <w:sz w:val="21"/>
          <w:bdr w:val="single" w:sz="4" w:space="0" w:color="auto"/>
        </w:rPr>
        <w:t>）</w:t>
      </w:r>
      <w:r w:rsidRPr="0061685E">
        <w:rPr>
          <w:rFonts w:ascii="標楷體" w:eastAsia="標楷體" w:hAnsi="標楷體"/>
          <w:b/>
          <w:sz w:val="21"/>
          <w:szCs w:val="22"/>
          <w:bdr w:val="single" w:sz="4" w:space="0" w:color="auto"/>
        </w:rPr>
        <w:t>須菩提</w:t>
      </w:r>
      <w:r w:rsidRPr="0061685E">
        <w:rPr>
          <w:rFonts w:ascii="標楷體" w:eastAsia="標楷體" w:hAnsi="標楷體" w:hint="eastAsia"/>
          <w:b/>
          <w:sz w:val="21"/>
          <w:szCs w:val="22"/>
          <w:bdr w:val="single" w:sz="4" w:space="0" w:color="auto"/>
        </w:rPr>
        <w:t>見天化華</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論無生</w:t>
      </w:r>
      <w:bookmarkEnd w:id="46"/>
      <w:bookmarkEnd w:id="47"/>
      <w:bookmarkEnd w:id="48"/>
      <w:r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E04586">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E04586">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E04586">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E04586">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E04586">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BB7555" w:rsidP="003E13BC">
      <w:pPr>
        <w:spacing w:beforeLines="20" w:before="72"/>
        <w:ind w:leftChars="50" w:left="120"/>
        <w:jc w:val="both"/>
        <w:rPr>
          <w:rFonts w:eastAsia="標楷體"/>
        </w:rPr>
      </w:pPr>
      <w:r w:rsidRPr="0061685E">
        <w:rPr>
          <w:rFonts w:eastAsia="標楷體"/>
        </w:rPr>
        <w:lastRenderedPageBreak/>
        <w:t>內空不生</w:t>
      </w:r>
      <w:r w:rsidRPr="0061685E">
        <w:rPr>
          <w:rFonts w:eastAsia="標楷體" w:hint="eastAsia"/>
        </w:rPr>
        <w:t>；</w:t>
      </w:r>
      <w:r w:rsidRPr="0061685E">
        <w:rPr>
          <w:rFonts w:eastAsia="標楷體"/>
        </w:rPr>
        <w:t>若不生，是不名內空</w:t>
      </w:r>
      <w:r w:rsidRPr="0061685E">
        <w:rPr>
          <w:rFonts w:eastAsia="標楷體" w:hint="eastAsia"/>
        </w:rPr>
        <w:t>。</w:t>
      </w:r>
      <w:r w:rsidRPr="0061685E">
        <w:rPr>
          <w:rFonts w:eastAsia="標楷體"/>
        </w:rPr>
        <w:t>乃至無法有法空不生</w:t>
      </w:r>
      <w:r w:rsidRPr="0061685E">
        <w:rPr>
          <w:rFonts w:eastAsia="標楷體" w:hint="eastAsia"/>
        </w:rPr>
        <w:t>；</w:t>
      </w:r>
      <w:r w:rsidRPr="0061685E">
        <w:rPr>
          <w:rFonts w:eastAsia="標楷體"/>
        </w:rPr>
        <w:t>若不生，是不名無法有法空。</w:t>
      </w:r>
    </w:p>
    <w:p w:rsidR="00BB7555" w:rsidRPr="0061685E" w:rsidRDefault="00BB7555" w:rsidP="003E13BC">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p>
    <w:p w:rsidR="00BB7555" w:rsidRPr="0061685E" w:rsidRDefault="00BB7555" w:rsidP="00EB19E5">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BB7555" w:rsidP="00DD6DCF">
      <w:pPr>
        <w:jc w:val="both"/>
        <w:rPr>
          <w:b/>
          <w:sz w:val="20"/>
        </w:rPr>
      </w:pPr>
      <w:bookmarkStart w:id="49" w:name="_Toc119189375"/>
      <w:bookmarkStart w:id="50" w:name="_Toc119200712"/>
      <w:bookmarkStart w:id="51" w:name="_Toc120416020"/>
      <w:bookmarkStart w:id="52" w:name="_Toc120418573"/>
      <w:r w:rsidRPr="0061685E">
        <w:rPr>
          <w:rFonts w:hint="eastAsia"/>
          <w:b/>
          <w:sz w:val="20"/>
          <w:bdr w:val="single" w:sz="4" w:space="0" w:color="auto"/>
        </w:rPr>
        <w:t>壹、諸天以化華供養，</w:t>
      </w:r>
      <w:r w:rsidRPr="0061685E">
        <w:rPr>
          <w:b/>
          <w:sz w:val="20"/>
          <w:bdr w:val="single" w:sz="4" w:space="0" w:color="auto"/>
        </w:rPr>
        <w:t>須菩提</w:t>
      </w:r>
      <w:r w:rsidR="00DA0D1D" w:rsidRPr="0061685E">
        <w:rPr>
          <w:rFonts w:hint="eastAsia"/>
          <w:b/>
          <w:sz w:val="20"/>
          <w:bdr w:val="single" w:sz="4" w:space="0" w:color="auto"/>
        </w:rPr>
        <w:t>因而以</w:t>
      </w:r>
      <w:r w:rsidRPr="0061685E">
        <w:rPr>
          <w:rFonts w:hint="eastAsia"/>
          <w:b/>
          <w:sz w:val="20"/>
          <w:bdr w:val="single" w:sz="4" w:space="0" w:color="auto"/>
        </w:rPr>
        <w:t>化華論無生</w:t>
      </w:r>
    </w:p>
    <w:p w:rsidR="00BB7555" w:rsidRPr="0061685E" w:rsidRDefault="00BB7555" w:rsidP="00DD6DCF">
      <w:pPr>
        <w:ind w:leftChars="50" w:left="120"/>
        <w:jc w:val="both"/>
        <w:rPr>
          <w:b/>
        </w:rPr>
      </w:pPr>
      <w:r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Pr="0061685E">
        <w:rPr>
          <w:rFonts w:hint="eastAsia"/>
          <w:b/>
          <w:sz w:val="20"/>
          <w:bdr w:val="single" w:sz="4" w:space="0" w:color="auto"/>
        </w:rPr>
        <w:t>以化華供養，變現為端嚴華臺</w:t>
      </w:r>
    </w:p>
    <w:p w:rsidR="00BB7555" w:rsidRPr="0061685E" w:rsidRDefault="00BB7555" w:rsidP="00DD6DCF">
      <w:pPr>
        <w:ind w:leftChars="100" w:left="240"/>
        <w:jc w:val="both"/>
        <w:rPr>
          <w:b/>
          <w:sz w:val="20"/>
          <w:bdr w:val="single" w:sz="4" w:space="0" w:color="auto"/>
        </w:rPr>
      </w:pPr>
      <w:r w:rsidRPr="0061685E">
        <w:rPr>
          <w:rFonts w:hint="eastAsia"/>
          <w:b/>
          <w:sz w:val="20"/>
          <w:bdr w:val="single" w:sz="4" w:space="0" w:color="auto"/>
        </w:rPr>
        <w:t>一、諸天聞須菩提說般若如及時雨</w:t>
      </w:r>
    </w:p>
    <w:p w:rsidR="00BB7555" w:rsidRPr="0061685E" w:rsidRDefault="00BB7555" w:rsidP="00DD6DCF">
      <w:pPr>
        <w:ind w:leftChars="150" w:left="360"/>
        <w:jc w:val="both"/>
        <w:rPr>
          <w:b/>
          <w:sz w:val="20"/>
          <w:bdr w:val="single" w:sz="4" w:space="0" w:color="auto"/>
        </w:rPr>
      </w:pPr>
      <w:r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BB7555" w:rsidP="00DD6DCF">
      <w:pPr>
        <w:spacing w:beforeLines="30" w:before="108"/>
        <w:ind w:leftChars="150" w:left="360"/>
        <w:jc w:val="both"/>
        <w:rPr>
          <w:b/>
          <w:sz w:val="20"/>
          <w:bdr w:val="single" w:sz="4" w:space="0" w:color="auto"/>
        </w:rPr>
      </w:pPr>
      <w:r w:rsidRPr="0061685E">
        <w:rPr>
          <w:rFonts w:hint="eastAsia"/>
          <w:b/>
          <w:sz w:val="20"/>
          <w:bdr w:val="single" w:sz="4" w:space="0" w:color="auto"/>
        </w:rPr>
        <w:t>（二）須菩提說般若如及時雨</w:t>
      </w:r>
    </w:p>
    <w:p w:rsidR="00BB7555" w:rsidRPr="0061685E" w:rsidRDefault="00BB7555" w:rsidP="00DD6DCF">
      <w:pPr>
        <w:ind w:leftChars="200" w:left="480"/>
        <w:jc w:val="both"/>
        <w:rPr>
          <w:b/>
        </w:rPr>
      </w:pPr>
      <w:r w:rsidRPr="0061685E">
        <w:rPr>
          <w:rFonts w:hint="eastAsia"/>
          <w:b/>
          <w:sz w:val="20"/>
          <w:bdr w:val="single" w:sz="4" w:space="0" w:color="auto" w:frame="1"/>
        </w:rPr>
        <w:t>1</w:t>
      </w:r>
      <w:r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BB7555" w:rsidP="00DD6DCF">
      <w:pPr>
        <w:spacing w:beforeLines="30" w:before="108"/>
        <w:ind w:leftChars="200" w:left="480"/>
        <w:jc w:val="both"/>
        <w:rPr>
          <w:b/>
          <w:sz w:val="20"/>
          <w:bdr w:val="single" w:sz="4" w:space="0" w:color="auto" w:frame="1"/>
        </w:rPr>
      </w:pPr>
      <w:r w:rsidRPr="0061685E">
        <w:rPr>
          <w:rFonts w:hint="eastAsia"/>
          <w:b/>
          <w:sz w:val="20"/>
          <w:bdr w:val="single" w:sz="4" w:space="0" w:color="auto" w:frame="1"/>
        </w:rPr>
        <w:t>2</w:t>
      </w:r>
      <w:r w:rsidRPr="0061685E">
        <w:rPr>
          <w:rFonts w:hint="eastAsia"/>
          <w:b/>
          <w:sz w:val="20"/>
          <w:bdr w:val="single" w:sz="4" w:space="0" w:color="auto" w:frame="1"/>
        </w:rPr>
        <w:t>、顯喻意</w:t>
      </w:r>
    </w:p>
    <w:p w:rsidR="00BB7555" w:rsidRPr="0061685E" w:rsidRDefault="00BB7555" w:rsidP="00DD6DCF">
      <w:pPr>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1</w:t>
      </w:r>
      <w:r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E04586">
      <w:pPr>
        <w:spacing w:beforeLines="20" w:before="72"/>
        <w:ind w:leftChars="250" w:left="600"/>
        <w:jc w:val="both"/>
      </w:pPr>
      <w:r w:rsidRPr="0061685E">
        <w:t>小乘法亦如是，初種種讚歎布施、持戒、禪定、無常等諸觀，有量有限，末後說涅槃。</w:t>
      </w:r>
    </w:p>
    <w:p w:rsidR="00BB7555" w:rsidRPr="0061685E" w:rsidRDefault="00BB7555" w:rsidP="00E04586">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BB7555" w:rsidP="00DD6DCF">
      <w:pPr>
        <w:spacing w:beforeLines="30" w:before="108"/>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BB7555" w:rsidP="00E04586">
      <w:pPr>
        <w:ind w:leftChars="250" w:left="600"/>
        <w:jc w:val="both"/>
      </w:pPr>
      <w:r w:rsidRPr="0061685E">
        <w:t>以是故說</w:t>
      </w:r>
      <w:r w:rsidRPr="0061685E">
        <w:rPr>
          <w:rFonts w:hint="eastAsia"/>
          <w:bCs/>
        </w:rPr>
        <w:t>「</w:t>
      </w:r>
      <w:r w:rsidRPr="0061685E">
        <w:t>如雨法雨</w:t>
      </w:r>
      <w:r w:rsidRPr="0061685E">
        <w:rPr>
          <w:rFonts w:hint="eastAsia"/>
          <w:bCs/>
        </w:rPr>
        <w:t>」</w:t>
      </w:r>
      <w:r w:rsidRPr="0061685E">
        <w:t>。</w:t>
      </w:r>
    </w:p>
    <w:p w:rsidR="00BB7555" w:rsidRPr="0061685E" w:rsidRDefault="00BB7555" w:rsidP="00971211">
      <w:pPr>
        <w:spacing w:beforeLines="30" w:before="108" w:line="370" w:lineRule="exact"/>
        <w:ind w:leftChars="250" w:left="600"/>
        <w:jc w:val="both"/>
        <w:rPr>
          <w:b/>
          <w:sz w:val="20"/>
          <w:szCs w:val="20"/>
          <w:bdr w:val="single" w:sz="4" w:space="0" w:color="auto"/>
        </w:rPr>
      </w:pPr>
      <w:r w:rsidRPr="0061685E">
        <w:rPr>
          <w:rFonts w:hint="eastAsia"/>
          <w:b/>
          <w:sz w:val="20"/>
          <w:szCs w:val="20"/>
          <w:bdr w:val="single" w:sz="4" w:space="0" w:color="auto"/>
        </w:rPr>
        <w:lastRenderedPageBreak/>
        <w:t>（</w:t>
      </w:r>
      <w:r w:rsidRPr="0061685E">
        <w:rPr>
          <w:rFonts w:hint="eastAsia"/>
          <w:b/>
          <w:sz w:val="20"/>
          <w:szCs w:val="20"/>
          <w:bdr w:val="single" w:sz="4" w:space="0" w:color="auto"/>
        </w:rPr>
        <w:t>3</w:t>
      </w:r>
      <w:r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BB7555" w:rsidP="00971211">
      <w:pPr>
        <w:spacing w:beforeLines="30" w:before="108" w:line="370" w:lineRule="exact"/>
        <w:ind w:leftChars="100" w:left="240"/>
        <w:jc w:val="both"/>
        <w:rPr>
          <w:sz w:val="20"/>
          <w:bdr w:val="single" w:sz="4" w:space="0" w:color="auto" w:frame="1"/>
        </w:rPr>
      </w:pPr>
      <w:bookmarkStart w:id="53" w:name="_Toc119189382"/>
      <w:bookmarkStart w:id="54" w:name="_Toc119200719"/>
      <w:bookmarkStart w:id="55" w:name="_Toc120416027"/>
      <w:bookmarkStart w:id="56" w:name="_Toc120418580"/>
      <w:r w:rsidRPr="0061685E">
        <w:rPr>
          <w:rFonts w:hint="eastAsia"/>
          <w:b/>
          <w:sz w:val="20"/>
          <w:bdr w:val="single" w:sz="4" w:space="0" w:color="auto"/>
        </w:rPr>
        <w:t>二、諸天以化華供養</w:t>
      </w:r>
    </w:p>
    <w:bookmarkEnd w:id="53"/>
    <w:bookmarkEnd w:id="54"/>
    <w:bookmarkEnd w:id="55"/>
    <w:bookmarkEnd w:id="56"/>
    <w:p w:rsidR="00BB7555" w:rsidRPr="0061685E" w:rsidRDefault="00BB7555" w:rsidP="00971211">
      <w:pPr>
        <w:spacing w:line="370" w:lineRule="exact"/>
        <w:ind w:leftChars="150" w:left="360"/>
        <w:jc w:val="both"/>
        <w:rPr>
          <w:b/>
          <w:sz w:val="20"/>
          <w:bdr w:val="single" w:sz="4" w:space="0" w:color="auto" w:frame="1"/>
        </w:rPr>
      </w:pPr>
      <w:r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UnitName" w:val="C"/>
          <w:attr w:name="SourceValue" w:val="451"/>
          <w:attr w:name="HasSpace" w:val="False"/>
          <w:attr w:name="Negative" w:val="False"/>
          <w:attr w:name="NumberType" w:val="1"/>
          <w:attr w:name="TCSC" w:val="0"/>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BB7555" w:rsidP="00971211">
      <w:pPr>
        <w:spacing w:beforeLines="30" w:before="108" w:line="370" w:lineRule="exact"/>
        <w:ind w:leftChars="150" w:left="360"/>
        <w:jc w:val="both"/>
        <w:rPr>
          <w:b/>
          <w:sz w:val="20"/>
          <w:bdr w:val="single" w:sz="4" w:space="0" w:color="auto" w:frame="1"/>
        </w:rPr>
      </w:pPr>
      <w:r w:rsidRPr="0061685E">
        <w:rPr>
          <w:rFonts w:hint="eastAsia"/>
          <w:b/>
          <w:sz w:val="20"/>
          <w:bdr w:val="single" w:sz="4" w:space="0" w:color="auto" w:frame="1"/>
        </w:rPr>
        <w:t>（二）</w:t>
      </w:r>
      <w:r w:rsidR="00E02307" w:rsidRPr="0061685E">
        <w:rPr>
          <w:rFonts w:hint="eastAsia"/>
          <w:b/>
          <w:sz w:val="20"/>
          <w:bdr w:val="single" w:sz="4" w:space="0" w:color="auto" w:frame="1"/>
        </w:rPr>
        <w:t>釋疑：</w:t>
      </w:r>
      <w:r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BB7555" w:rsidP="00971211">
      <w:pPr>
        <w:spacing w:beforeLines="30" w:before="108" w:line="370" w:lineRule="exact"/>
        <w:ind w:leftChars="150" w:left="360"/>
        <w:jc w:val="both"/>
        <w:rPr>
          <w:b/>
          <w:sz w:val="20"/>
          <w:bdr w:val="single" w:sz="4" w:space="0" w:color="auto" w:frame="1"/>
        </w:rPr>
      </w:pPr>
      <w:bookmarkStart w:id="57" w:name="_Toc119189384"/>
      <w:bookmarkStart w:id="58" w:name="_Toc119200721"/>
      <w:bookmarkStart w:id="59" w:name="_Toc120416030"/>
      <w:bookmarkStart w:id="60" w:name="_Toc120418583"/>
      <w:r w:rsidRPr="0061685E">
        <w:rPr>
          <w:rFonts w:hint="eastAsia"/>
          <w:b/>
          <w:sz w:val="20"/>
          <w:bdr w:val="single" w:sz="4" w:space="0" w:color="auto" w:frame="1"/>
        </w:rPr>
        <w:t>（三）「</w:t>
      </w:r>
      <w:r w:rsidRPr="0061685E">
        <w:rPr>
          <w:b/>
          <w:sz w:val="20"/>
          <w:bdr w:val="single" w:sz="4" w:space="0" w:color="auto" w:frame="1"/>
        </w:rPr>
        <w:t>以化華供養</w:t>
      </w:r>
      <w:bookmarkEnd w:id="57"/>
      <w:bookmarkEnd w:id="58"/>
      <w:bookmarkEnd w:id="59"/>
      <w:bookmarkEnd w:id="60"/>
      <w:r w:rsidRPr="0061685E">
        <w:rPr>
          <w:rFonts w:hint="eastAsia"/>
          <w:b/>
          <w:sz w:val="20"/>
          <w:bdr w:val="single" w:sz="4" w:space="0" w:color="auto" w:frame="1"/>
        </w:rPr>
        <w:t>」之理由</w:t>
      </w:r>
    </w:p>
    <w:p w:rsidR="00BB7555" w:rsidRPr="0061685E" w:rsidRDefault="00BB7555" w:rsidP="00971211">
      <w:pPr>
        <w:spacing w:line="370" w:lineRule="exact"/>
        <w:ind w:leftChars="200" w:left="480"/>
        <w:jc w:val="both"/>
        <w:rPr>
          <w:b/>
          <w:sz w:val="20"/>
          <w:bdr w:val="single" w:sz="4" w:space="0" w:color="auto"/>
        </w:rPr>
      </w:pPr>
      <w:r w:rsidRPr="0061685E">
        <w:rPr>
          <w:b/>
          <w:sz w:val="20"/>
          <w:bdr w:val="single" w:sz="4" w:space="0" w:color="auto"/>
        </w:rPr>
        <w:t>1</w:t>
      </w:r>
      <w:r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BB7555" w:rsidP="00971211">
      <w:pPr>
        <w:spacing w:beforeLines="30" w:before="108" w:line="370" w:lineRule="exact"/>
        <w:ind w:leftChars="200" w:left="480"/>
        <w:jc w:val="both"/>
        <w:rPr>
          <w:b/>
          <w:sz w:val="20"/>
          <w:bdr w:val="single" w:sz="4" w:space="0" w:color="auto"/>
        </w:rPr>
      </w:pPr>
      <w:r w:rsidRPr="0061685E">
        <w:rPr>
          <w:b/>
          <w:sz w:val="20"/>
          <w:bdr w:val="single" w:sz="4" w:space="0" w:color="auto"/>
        </w:rPr>
        <w:t>2</w:t>
      </w:r>
      <w:r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1" w:name="_Toc119189386"/>
      <w:bookmarkStart w:id="62" w:name="_Toc119200723"/>
      <w:bookmarkStart w:id="63" w:name="_Toc120416032"/>
      <w:bookmarkStart w:id="64" w:name="_Toc120418585"/>
      <w:r w:rsidRPr="0061685E">
        <w:rPr>
          <w:rFonts w:hint="eastAsia"/>
          <w:bCs/>
        </w:rPr>
        <w:t>──</w:t>
      </w:r>
      <w:bookmarkEnd w:id="61"/>
      <w:bookmarkEnd w:id="62"/>
      <w:bookmarkEnd w:id="63"/>
      <w:bookmarkEnd w:id="64"/>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BB7555" w:rsidP="00971211">
      <w:pPr>
        <w:spacing w:beforeLines="30" w:before="108" w:line="370" w:lineRule="exact"/>
        <w:ind w:leftChars="100" w:left="240"/>
        <w:jc w:val="both"/>
        <w:rPr>
          <w:b/>
          <w:sz w:val="20"/>
          <w:bdr w:val="single" w:sz="4" w:space="0" w:color="auto"/>
        </w:rPr>
      </w:pPr>
      <w:bookmarkStart w:id="65" w:name="_Toc119189388"/>
      <w:bookmarkStart w:id="66" w:name="_Toc119200725"/>
      <w:bookmarkStart w:id="67" w:name="_Toc120416034"/>
      <w:bookmarkStart w:id="68" w:name="_Toc120418587"/>
      <w:r w:rsidRPr="0061685E">
        <w:rPr>
          <w:rFonts w:hint="eastAsia"/>
          <w:b/>
          <w:sz w:val="20"/>
          <w:bdr w:val="single" w:sz="4" w:space="0" w:color="auto"/>
        </w:rPr>
        <w:t>三、明變現華臺</w:t>
      </w:r>
      <w:r w:rsidR="008A75F1" w:rsidRPr="0061685E">
        <w:rPr>
          <w:rFonts w:hint="eastAsia"/>
          <w:b/>
          <w:sz w:val="20"/>
          <w:bdr w:val="single" w:sz="4" w:space="0" w:color="auto"/>
        </w:rPr>
        <w:t>端嚴是</w:t>
      </w:r>
      <w:r w:rsidRPr="0061685E">
        <w:rPr>
          <w:rFonts w:hint="eastAsia"/>
          <w:b/>
          <w:sz w:val="20"/>
          <w:bdr w:val="single" w:sz="4" w:space="0" w:color="auto"/>
        </w:rPr>
        <w:t>誰</w:t>
      </w:r>
      <w:r w:rsidR="008A75F1" w:rsidRPr="0061685E">
        <w:rPr>
          <w:rFonts w:hint="eastAsia"/>
          <w:b/>
          <w:sz w:val="20"/>
          <w:bdr w:val="single" w:sz="4" w:space="0" w:color="auto"/>
        </w:rPr>
        <w:t>之</w:t>
      </w:r>
      <w:r w:rsidRPr="0061685E">
        <w:rPr>
          <w:rFonts w:hint="eastAsia"/>
          <w:b/>
          <w:sz w:val="20"/>
          <w:bdr w:val="single" w:sz="4" w:space="0" w:color="auto"/>
        </w:rPr>
        <w:t>力</w:t>
      </w:r>
    </w:p>
    <w:bookmarkEnd w:id="65"/>
    <w:bookmarkEnd w:id="66"/>
    <w:bookmarkEnd w:id="67"/>
    <w:bookmarkEnd w:id="68"/>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BB7555" w:rsidP="00971211">
      <w:pPr>
        <w:spacing w:line="370" w:lineRule="exact"/>
        <w:ind w:leftChars="150" w:left="360"/>
        <w:jc w:val="both"/>
        <w:rPr>
          <w:b/>
          <w:sz w:val="20"/>
          <w:bdr w:val="single" w:sz="4" w:space="0" w:color="auto" w:frame="1"/>
        </w:rPr>
      </w:pPr>
      <w:r w:rsidRPr="0061685E">
        <w:rPr>
          <w:rFonts w:hint="eastAsia"/>
          <w:b/>
          <w:sz w:val="20"/>
          <w:bdr w:val="single" w:sz="4" w:space="0" w:color="auto" w:frame="1"/>
        </w:rPr>
        <w:t>（一）</w:t>
      </w:r>
      <w:r w:rsidRPr="0061685E">
        <w:rPr>
          <w:b/>
          <w:sz w:val="20"/>
          <w:bdr w:val="single" w:sz="4" w:space="0" w:color="auto" w:frame="1"/>
        </w:rPr>
        <w:t>諸天福德自在</w:t>
      </w:r>
      <w:r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BB7555" w:rsidP="00971211">
      <w:pPr>
        <w:spacing w:beforeLines="30" w:before="108" w:line="370" w:lineRule="exact"/>
        <w:ind w:leftChars="150" w:left="360"/>
        <w:jc w:val="both"/>
        <w:rPr>
          <w:b/>
          <w:sz w:val="20"/>
          <w:bdr w:val="single" w:sz="4" w:space="0" w:color="auto" w:frame="1"/>
        </w:rPr>
      </w:pPr>
      <w:r w:rsidRPr="0061685E">
        <w:rPr>
          <w:rFonts w:hint="eastAsia"/>
          <w:b/>
          <w:sz w:val="20"/>
          <w:bdr w:val="single" w:sz="4" w:space="0" w:color="auto" w:frame="1"/>
        </w:rPr>
        <w:t>（二）是</w:t>
      </w:r>
      <w:r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Pr="0061685E">
        <w:lastRenderedPageBreak/>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BB7555" w:rsidP="001411A6">
      <w:pPr>
        <w:spacing w:beforeLines="30" w:before="108" w:line="380" w:lineRule="exact"/>
        <w:ind w:leftChars="50" w:left="120"/>
        <w:jc w:val="both"/>
        <w:rPr>
          <w:b/>
          <w:sz w:val="20"/>
          <w:bdr w:val="single" w:sz="4" w:space="0" w:color="auto"/>
        </w:rPr>
      </w:pPr>
      <w:bookmarkStart w:id="69" w:name="_Toc119189391"/>
      <w:bookmarkStart w:id="70" w:name="_Toc119200728"/>
      <w:bookmarkStart w:id="71" w:name="_Toc120416037"/>
      <w:bookmarkStart w:id="72" w:name="_Toc120418590"/>
      <w:r w:rsidRPr="0061685E">
        <w:rPr>
          <w:rFonts w:hint="eastAsia"/>
          <w:b/>
          <w:sz w:val="20"/>
          <w:bdr w:val="single" w:sz="4" w:space="0" w:color="auto"/>
        </w:rPr>
        <w:t>（貳）</w:t>
      </w:r>
      <w:r w:rsidRPr="0061685E">
        <w:rPr>
          <w:b/>
          <w:sz w:val="20"/>
          <w:bdr w:val="single" w:sz="4" w:space="0" w:color="auto"/>
        </w:rPr>
        <w:t>須菩提</w:t>
      </w:r>
      <w:r w:rsidRPr="0061685E">
        <w:rPr>
          <w:rFonts w:hint="eastAsia"/>
          <w:b/>
          <w:sz w:val="20"/>
          <w:bdr w:val="single" w:sz="4" w:space="0" w:color="auto"/>
        </w:rPr>
        <w:t>見天化華，論無生顯諸法空</w:t>
      </w:r>
    </w:p>
    <w:p w:rsidR="00BB7555" w:rsidRPr="0061685E" w:rsidRDefault="00BB7555" w:rsidP="001411A6">
      <w:pPr>
        <w:spacing w:line="380" w:lineRule="exact"/>
        <w:ind w:leftChars="100" w:left="240"/>
        <w:jc w:val="both"/>
        <w:rPr>
          <w:b/>
          <w:sz w:val="20"/>
          <w:bdr w:val="single" w:sz="4" w:space="0" w:color="auto" w:frame="1"/>
        </w:rPr>
      </w:pPr>
      <w:r w:rsidRPr="0061685E">
        <w:rPr>
          <w:rFonts w:hint="eastAsia"/>
          <w:b/>
          <w:sz w:val="20"/>
          <w:bdr w:val="single" w:sz="4" w:space="0" w:color="auto" w:frame="1"/>
        </w:rPr>
        <w:t>一、明化華無生</w:t>
      </w:r>
      <w:bookmarkEnd w:id="69"/>
      <w:bookmarkEnd w:id="70"/>
      <w:bookmarkEnd w:id="71"/>
      <w:bookmarkEnd w:id="72"/>
    </w:p>
    <w:p w:rsidR="00BB7555" w:rsidRPr="0061685E" w:rsidRDefault="00BB7555" w:rsidP="001411A6">
      <w:pPr>
        <w:spacing w:line="380" w:lineRule="exact"/>
        <w:ind w:leftChars="150" w:left="360"/>
        <w:jc w:val="both"/>
        <w:rPr>
          <w:b/>
        </w:rPr>
      </w:pPr>
      <w:r w:rsidRPr="0061685E">
        <w:rPr>
          <w:rFonts w:hint="eastAsia"/>
          <w:b/>
          <w:sz w:val="20"/>
          <w:bdr w:val="single" w:sz="4" w:space="0" w:color="auto"/>
        </w:rPr>
        <w:t>（一）</w:t>
      </w:r>
      <w:r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334786">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1411A6">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BB7555" w:rsidP="001411A6">
      <w:pPr>
        <w:spacing w:beforeLines="30" w:before="108" w:line="380" w:lineRule="exact"/>
        <w:ind w:leftChars="150" w:left="360"/>
        <w:jc w:val="both"/>
        <w:rPr>
          <w:rFonts w:ascii="新細明體" w:hAnsi="新細明體"/>
          <w:b/>
          <w:sz w:val="20"/>
          <w:szCs w:val="20"/>
          <w:bdr w:val="single" w:sz="4" w:space="0" w:color="auto"/>
        </w:rPr>
      </w:pPr>
      <w:bookmarkStart w:id="73" w:name="_Toc120418592"/>
      <w:r w:rsidRPr="0061685E">
        <w:rPr>
          <w:rFonts w:ascii="新細明體" w:hAnsi="新細明體" w:hint="eastAsia"/>
          <w:b/>
          <w:sz w:val="20"/>
          <w:szCs w:val="20"/>
          <w:bdr w:val="single" w:sz="4" w:space="0" w:color="auto"/>
        </w:rPr>
        <w:t>（二）不生法中無所分別</w:t>
      </w:r>
      <w:bookmarkEnd w:id="73"/>
      <w:r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334786">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BB7555" w:rsidP="001411A6">
      <w:pPr>
        <w:spacing w:beforeLines="30" w:before="108" w:line="380" w:lineRule="exact"/>
        <w:ind w:leftChars="100" w:left="240"/>
        <w:jc w:val="both"/>
        <w:rPr>
          <w:b/>
          <w:sz w:val="20"/>
          <w:szCs w:val="20"/>
        </w:rPr>
      </w:pPr>
      <w:bookmarkStart w:id="74" w:name="_Toc119189395"/>
      <w:bookmarkStart w:id="75" w:name="_Toc119200732"/>
      <w:bookmarkStart w:id="76" w:name="_Toc120416041"/>
      <w:bookmarkStart w:id="77" w:name="_Toc120418593"/>
      <w:r w:rsidRPr="0061685E">
        <w:rPr>
          <w:rFonts w:hint="eastAsia"/>
          <w:b/>
          <w:sz w:val="20"/>
          <w:szCs w:val="20"/>
          <w:bdr w:val="single" w:sz="4" w:space="0" w:color="auto"/>
        </w:rPr>
        <w:t>二、</w:t>
      </w:r>
      <w:r w:rsidRPr="0061685E">
        <w:rPr>
          <w:rFonts w:ascii="新細明體" w:hAnsi="新細明體" w:hint="eastAsia"/>
          <w:b/>
          <w:sz w:val="20"/>
          <w:szCs w:val="20"/>
          <w:bdr w:val="single" w:sz="4" w:space="0" w:color="auto"/>
        </w:rPr>
        <w:t>非但華無生，一切法皆空</w:t>
      </w:r>
      <w:bookmarkEnd w:id="74"/>
      <w:bookmarkEnd w:id="75"/>
      <w:bookmarkEnd w:id="76"/>
      <w:bookmarkEnd w:id="77"/>
      <w:r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334786">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1411A6">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BB7555" w:rsidP="00971211">
      <w:pPr>
        <w:keepNext/>
        <w:spacing w:beforeLines="30" w:before="108" w:line="370" w:lineRule="exact"/>
        <w:jc w:val="both"/>
      </w:pPr>
      <w:bookmarkStart w:id="78" w:name="_Toc119189397"/>
      <w:bookmarkStart w:id="79" w:name="_Toc119200734"/>
      <w:bookmarkStart w:id="80" w:name="_Toc120416043"/>
      <w:bookmarkStart w:id="81" w:name="_Toc120418596"/>
      <w:r w:rsidRPr="0061685E">
        <w:lastRenderedPageBreak/>
        <w:t>【</w:t>
      </w:r>
      <w:r w:rsidRPr="0061685E">
        <w:rPr>
          <w:rFonts w:ascii="標楷體" w:eastAsia="標楷體" w:hAnsi="標楷體"/>
          <w:b/>
        </w:rPr>
        <w:t>經</w:t>
      </w:r>
      <w:r w:rsidRPr="0061685E">
        <w:t>】</w:t>
      </w:r>
    </w:p>
    <w:p w:rsidR="00BB7555" w:rsidRPr="0061685E" w:rsidRDefault="00BB7555" w:rsidP="00971211">
      <w:pPr>
        <w:keepNext/>
        <w:spacing w:line="370" w:lineRule="exact"/>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貳、不壞假名說實相</w:t>
      </w:r>
      <w:bookmarkEnd w:id="78"/>
      <w:bookmarkEnd w:id="79"/>
      <w:bookmarkEnd w:id="80"/>
      <w:bookmarkEnd w:id="81"/>
      <w:r w:rsidRPr="0061685E">
        <w:rPr>
          <w:rFonts w:ascii="標楷體" w:eastAsia="標楷體" w:hAnsi="標楷體" w:hint="eastAsia"/>
          <w:b/>
          <w:sz w:val="21"/>
          <w:szCs w:val="22"/>
          <w:bdr w:val="single" w:sz="4" w:space="0" w:color="auto" w:frame="1"/>
        </w:rPr>
        <w:t>，空有無二達佛智</w:t>
      </w:r>
    </w:p>
    <w:p w:rsidR="00BB7555" w:rsidRPr="0061685E" w:rsidRDefault="00BB7555" w:rsidP="00971211">
      <w:pPr>
        <w:keepNext/>
        <w:spacing w:line="37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不壞假名說實相</w:t>
      </w:r>
    </w:p>
    <w:p w:rsidR="00BB7555" w:rsidRPr="0061685E" w:rsidRDefault="00BB7555" w:rsidP="00971211">
      <w:pPr>
        <w:spacing w:line="370" w:lineRule="exact"/>
        <w:ind w:leftChars="100" w:left="240"/>
        <w:jc w:val="both"/>
        <w:rPr>
          <w:rFonts w:ascii="標楷體" w:eastAsia="標楷體" w:hAnsi="標楷體"/>
          <w:b/>
          <w:bCs/>
          <w:sz w:val="21"/>
          <w:szCs w:val="22"/>
          <w:bdr w:val="single" w:sz="4" w:space="0" w:color="auto"/>
        </w:rPr>
      </w:pPr>
      <w:r w:rsidRPr="0061685E">
        <w:rPr>
          <w:rFonts w:ascii="標楷體" w:eastAsia="標楷體" w:hAnsi="標楷體" w:hint="eastAsia"/>
          <w:b/>
          <w:bCs/>
          <w:sz w:val="21"/>
          <w:szCs w:val="22"/>
          <w:bdr w:val="single" w:sz="4" w:space="0" w:color="auto"/>
        </w:rPr>
        <w:t>一、帝釋稱歎須菩提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如來印可並為說理</w:t>
      </w:r>
    </w:p>
    <w:p w:rsidR="00BB7555" w:rsidRPr="0061685E" w:rsidRDefault="00BB7555" w:rsidP="00971211">
      <w:pPr>
        <w:spacing w:line="370" w:lineRule="exact"/>
        <w:ind w:leftChars="150" w:left="360"/>
        <w:jc w:val="both"/>
        <w:rPr>
          <w:rFonts w:eastAsia="標楷體"/>
          <w:b/>
          <w:bCs/>
          <w:sz w:val="21"/>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b/>
          <w:bCs/>
          <w:sz w:val="21"/>
          <w:szCs w:val="22"/>
          <w:bdr w:val="single" w:sz="4" w:space="0" w:color="auto"/>
        </w:rPr>
        <w:t>佛印</w:t>
      </w:r>
      <w:r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BB7555" w:rsidP="00971211">
      <w:pPr>
        <w:spacing w:beforeLines="30" w:before="108" w:line="370" w:lineRule="exact"/>
        <w:ind w:leftChars="150" w:left="360"/>
        <w:jc w:val="both"/>
        <w:rPr>
          <w:b/>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二</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帝釋問理，</w:t>
      </w:r>
      <w:r w:rsidRPr="0061685E">
        <w:rPr>
          <w:rFonts w:ascii="標楷體" w:eastAsia="標楷體" w:hAnsi="標楷體"/>
          <w:b/>
          <w:bCs/>
          <w:sz w:val="21"/>
          <w:szCs w:val="22"/>
          <w:bdr w:val="single" w:sz="4" w:space="0" w:color="auto"/>
        </w:rPr>
        <w:t>佛</w:t>
      </w:r>
      <w:r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971211">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971211">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BB7555" w:rsidP="00971211">
      <w:pPr>
        <w:spacing w:beforeLines="30" w:before="108" w:line="370" w:lineRule="exact"/>
        <w:ind w:leftChars="100" w:left="240"/>
        <w:jc w:val="both"/>
        <w:rPr>
          <w:rFonts w:eastAsia="標楷體"/>
          <w:b/>
          <w:bCs/>
          <w:sz w:val="21"/>
          <w:szCs w:val="20"/>
          <w:bdr w:val="single" w:sz="4" w:space="0" w:color="auto"/>
        </w:rPr>
      </w:pPr>
      <w:r w:rsidRPr="0061685E">
        <w:rPr>
          <w:rFonts w:ascii="標楷體" w:eastAsia="標楷體" w:hAnsi="標楷體" w:hint="eastAsia"/>
          <w:b/>
          <w:bCs/>
          <w:sz w:val="21"/>
          <w:szCs w:val="22"/>
          <w:bdr w:val="single" w:sz="4" w:space="0" w:color="auto"/>
        </w:rPr>
        <w:t>二</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須菩提勸學般若</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當知</w:t>
      </w:r>
      <w:r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BB7555" w:rsidP="001411A6">
      <w:pPr>
        <w:keepNext/>
        <w:spacing w:beforeLines="30" w:before="108"/>
        <w:ind w:leftChars="50" w:left="120"/>
        <w:jc w:val="both"/>
        <w:rPr>
          <w:rFonts w:eastAsia="標楷體"/>
          <w:b/>
          <w:sz w:val="21"/>
          <w:bdr w:val="single" w:sz="4" w:space="0" w:color="auto" w:frame="1"/>
        </w:rPr>
      </w:pPr>
      <w:bookmarkStart w:id="82" w:name="_Toc119189400"/>
      <w:bookmarkStart w:id="83" w:name="_Toc119200737"/>
      <w:bookmarkStart w:id="84" w:name="_Toc120416046"/>
      <w:bookmarkStart w:id="85" w:name="_Toc120418599"/>
      <w:r w:rsidRPr="0061685E">
        <w:rPr>
          <w:rFonts w:eastAsia="標楷體" w:hint="eastAsia"/>
          <w:b/>
          <w:sz w:val="21"/>
          <w:bdr w:val="single" w:sz="4" w:space="0" w:color="auto" w:frame="1"/>
        </w:rPr>
        <w:lastRenderedPageBreak/>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空有無二達佛智</w:t>
      </w:r>
    </w:p>
    <w:p w:rsidR="00BB7555" w:rsidRPr="0061685E" w:rsidRDefault="00BB7555" w:rsidP="00DD6DCF">
      <w:pPr>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一、明學之方法</w:t>
      </w:r>
    </w:p>
    <w:p w:rsidR="00BB7555" w:rsidRPr="0061685E"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法空故不見有法可學</w:t>
      </w:r>
      <w:bookmarkEnd w:id="82"/>
      <w:bookmarkEnd w:id="83"/>
      <w:bookmarkEnd w:id="84"/>
      <w:bookmarkEnd w:id="85"/>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8E7BAF">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8E7BAF">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BB7555" w:rsidP="00DD6DCF">
      <w:pPr>
        <w:spacing w:beforeLines="30" w:before="108"/>
        <w:ind w:leftChars="150" w:left="360"/>
        <w:jc w:val="both"/>
        <w:rPr>
          <w:b/>
        </w:rPr>
      </w:pPr>
      <w:bookmarkStart w:id="86" w:name="_Toc119189402"/>
      <w:bookmarkStart w:id="87" w:name="_Toc119200739"/>
      <w:bookmarkStart w:id="88" w:name="_Toc120416048"/>
      <w:bookmarkStart w:id="89" w:name="_Toc12041860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以不二為方便學一切法</w:t>
      </w:r>
      <w:bookmarkEnd w:id="86"/>
      <w:bookmarkEnd w:id="87"/>
      <w:bookmarkEnd w:id="88"/>
      <w:bookmarkEnd w:id="89"/>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BB7555" w:rsidP="00DD6DCF">
      <w:pPr>
        <w:spacing w:beforeLines="30" w:before="108"/>
        <w:ind w:leftChars="100" w:left="240"/>
        <w:jc w:val="both"/>
        <w:rPr>
          <w:rFonts w:ascii="標楷體" w:eastAsia="標楷體" w:hAnsi="標楷體"/>
          <w:b/>
          <w:sz w:val="21"/>
          <w:szCs w:val="22"/>
          <w:bdr w:val="single" w:sz="4" w:space="0" w:color="auto" w:frame="1"/>
        </w:rPr>
      </w:pPr>
      <w:bookmarkStart w:id="90" w:name="_Toc120416051"/>
      <w:bookmarkStart w:id="91" w:name="_Toc120418604"/>
      <w:r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BB7555" w:rsidP="00DD6DCF">
      <w:pPr>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明所學</w:t>
      </w:r>
    </w:p>
    <w:p w:rsidR="00BB7555" w:rsidRPr="0061685E" w:rsidRDefault="00BB7555" w:rsidP="00DD6DCF">
      <w:pPr>
        <w:ind w:leftChars="200" w:left="480"/>
        <w:jc w:val="both"/>
        <w:rPr>
          <w:b/>
        </w:rPr>
      </w:pPr>
      <w:r w:rsidRPr="0061685E">
        <w:rPr>
          <w:rFonts w:eastAsia="標楷體" w:hint="eastAsia"/>
          <w:b/>
          <w:sz w:val="21"/>
          <w:bdr w:val="single" w:sz="4" w:space="0" w:color="auto" w:frame="1"/>
        </w:rPr>
        <w:lastRenderedPageBreak/>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不為增減</w:t>
      </w:r>
      <w:bookmarkEnd w:id="90"/>
      <w:bookmarkEnd w:id="91"/>
      <w:r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92" w:name="_Toc120416052"/>
      <w:bookmarkStart w:id="93" w:name="_Toc120418605"/>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不為受滅</w:t>
      </w:r>
      <w:bookmarkEnd w:id="92"/>
      <w:bookmarkEnd w:id="93"/>
      <w:r w:rsidRPr="0061685E">
        <w:rPr>
          <w:rFonts w:ascii="標楷體" w:eastAsia="標楷體" w:hAnsi="標楷體" w:hint="eastAsia"/>
          <w:b/>
          <w:sz w:val="21"/>
          <w:szCs w:val="22"/>
          <w:bdr w:val="single" w:sz="4" w:space="0" w:color="auto" w:frame="1"/>
        </w:rPr>
        <w:t>故學</w:t>
      </w:r>
    </w:p>
    <w:p w:rsidR="00BB7555" w:rsidRPr="0061685E" w:rsidRDefault="00BB7555" w:rsidP="00DD6DCF">
      <w:pPr>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UnitName" w:val="C"/>
          <w:attr w:name="SourceValue" w:val="452"/>
          <w:attr w:name="HasSpace" w:val="False"/>
          <w:attr w:name="Negative" w:val="False"/>
          <w:attr w:name="NumberType" w:val="1"/>
          <w:attr w:name="TCSC" w:val="0"/>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BB7555" w:rsidP="00DD6DCF">
      <w:pPr>
        <w:spacing w:beforeLines="30" w:before="108"/>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辨因</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內外空故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C016FD">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C016FD">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C016FD">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BB7555" w:rsidP="00DD6DCF">
      <w:pPr>
        <w:spacing w:beforeLines="30" w:before="108"/>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顯益</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一切法不受</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BB7555" w:rsidP="00DD6DCF">
      <w:pPr>
        <w:spacing w:beforeLines="30" w:before="108"/>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雖學般若而無所學</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雖到一切種智而無所到</w:t>
      </w:r>
    </w:p>
    <w:p w:rsidR="00BB7555" w:rsidRPr="0061685E"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須菩提印可</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學般若一切法不受故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BB7555" w:rsidP="00DD6DCF">
      <w:pPr>
        <w:spacing w:beforeLines="30" w:before="108"/>
        <w:ind w:leftChars="200" w:left="480"/>
        <w:jc w:val="both"/>
        <w:rPr>
          <w:rFonts w:eastAsia="標楷體"/>
          <w:b/>
        </w:rPr>
      </w:pPr>
      <w:r w:rsidRPr="0061685E">
        <w:rPr>
          <w:rFonts w:eastAsia="標楷體" w:hint="eastAsia"/>
          <w:b/>
          <w:sz w:val="21"/>
          <w:bdr w:val="single" w:sz="4" w:space="0" w:color="auto" w:frame="1"/>
        </w:rPr>
        <w:lastRenderedPageBreak/>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一切法性空故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不見生滅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C016FD">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BB7555" w:rsidP="00DD6DCF">
      <w:pPr>
        <w:spacing w:beforeLines="30" w:before="108"/>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UnitName" w:val="a"/>
          <w:attr w:name="SourceValue" w:val="453"/>
          <w:attr w:name="HasSpace" w:val="False"/>
          <w:attr w:name="Negative" w:val="False"/>
          <w:attr w:name="NumberType" w:val="1"/>
          <w:attr w:name="TCSC" w:val="0"/>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Pr="0061685E">
        <w:rPr>
          <w:rStyle w:val="a3"/>
          <w:rFonts w:eastAsia="標楷體"/>
        </w:rPr>
        <w:footnoteReference w:id="156"/>
      </w:r>
    </w:p>
    <w:p w:rsidR="00BB7555" w:rsidRPr="0061685E" w:rsidRDefault="00BB7555" w:rsidP="008F048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BB7555" w:rsidP="00407C37">
      <w:pPr>
        <w:jc w:val="both"/>
        <w:rPr>
          <w:b/>
          <w:sz w:val="20"/>
          <w:bdr w:val="single" w:sz="4" w:space="0" w:color="auto" w:frame="1"/>
        </w:rPr>
      </w:pPr>
      <w:r w:rsidRPr="0061685E">
        <w:rPr>
          <w:rFonts w:hint="eastAsia"/>
          <w:b/>
          <w:sz w:val="20"/>
          <w:bdr w:val="single" w:sz="4" w:space="0" w:color="auto" w:frame="1"/>
        </w:rPr>
        <w:t>貳、不壞假名說實相，空有無二達佛智</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（壹）不壞假名說實相</w:t>
      </w:r>
    </w:p>
    <w:p w:rsidR="00BB7555" w:rsidRPr="0061685E" w:rsidRDefault="00BB7555" w:rsidP="00DD6DCF">
      <w:pPr>
        <w:ind w:leftChars="100" w:left="240"/>
        <w:jc w:val="both"/>
        <w:rPr>
          <w:b/>
          <w:bCs/>
          <w:sz w:val="20"/>
          <w:bdr w:val="single" w:sz="4" w:space="0" w:color="auto"/>
        </w:rPr>
      </w:pPr>
      <w:r w:rsidRPr="0061685E">
        <w:rPr>
          <w:rFonts w:hint="eastAsia"/>
          <w:b/>
          <w:bCs/>
          <w:sz w:val="20"/>
          <w:bdr w:val="single" w:sz="4" w:space="0" w:color="auto"/>
        </w:rPr>
        <w:t>一、帝釋稱歎須菩提，如來印可並為說理</w:t>
      </w:r>
    </w:p>
    <w:p w:rsidR="00BB7555" w:rsidRPr="0061685E" w:rsidRDefault="00BB7555" w:rsidP="00DD6DCF">
      <w:pPr>
        <w:ind w:leftChars="150" w:left="360"/>
        <w:jc w:val="both"/>
        <w:rPr>
          <w:b/>
          <w:bCs/>
          <w:sz w:val="20"/>
        </w:rPr>
      </w:pPr>
      <w:r w:rsidRPr="0061685E">
        <w:rPr>
          <w:rFonts w:hint="eastAsia"/>
          <w:b/>
          <w:bCs/>
          <w:sz w:val="20"/>
          <w:bdr w:val="single" w:sz="4" w:space="0" w:color="auto"/>
        </w:rPr>
        <w:t>（一）帝釋稱歎須菩提，</w:t>
      </w:r>
      <w:r w:rsidRPr="0061685E">
        <w:rPr>
          <w:b/>
          <w:bCs/>
          <w:sz w:val="20"/>
          <w:bdr w:val="single" w:sz="4" w:space="0" w:color="auto"/>
        </w:rPr>
        <w:t>佛印</w:t>
      </w:r>
      <w:r w:rsidRPr="0061685E">
        <w:rPr>
          <w:rFonts w:hint="eastAsia"/>
          <w:b/>
          <w:bCs/>
          <w:sz w:val="20"/>
          <w:bdr w:val="single" w:sz="4" w:space="0" w:color="auto"/>
        </w:rPr>
        <w:t>可</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BB7555" w:rsidP="00DD6DCF">
      <w:pPr>
        <w:spacing w:beforeLines="30" w:before="108"/>
        <w:ind w:leftChars="200" w:left="480"/>
        <w:jc w:val="both"/>
        <w:rPr>
          <w:b/>
          <w:sz w:val="20"/>
          <w:bdr w:val="single" w:sz="4" w:space="0" w:color="auto"/>
        </w:rPr>
      </w:pPr>
      <w:r w:rsidRPr="0061685E">
        <w:rPr>
          <w:rFonts w:hint="eastAsia"/>
          <w:b/>
          <w:sz w:val="20"/>
          <w:bdr w:val="single" w:sz="4" w:space="0" w:color="auto"/>
        </w:rPr>
        <w:t>2</w:t>
      </w:r>
      <w:r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BB7555" w:rsidP="00DD6DCF">
      <w:pPr>
        <w:ind w:leftChars="250" w:left="600"/>
        <w:jc w:val="both"/>
        <w:rPr>
          <w:b/>
          <w:sz w:val="20"/>
          <w:szCs w:val="20"/>
          <w:bdr w:val="single" w:sz="4" w:space="0" w:color="auto"/>
        </w:rPr>
      </w:pPr>
      <w:r w:rsidRPr="0061685E">
        <w:rPr>
          <w:b/>
          <w:sz w:val="20"/>
          <w:szCs w:val="20"/>
          <w:bdr w:val="single" w:sz="4" w:space="0" w:color="auto"/>
        </w:rPr>
        <w:t>（</w:t>
      </w:r>
      <w:r w:rsidRPr="0061685E">
        <w:rPr>
          <w:b/>
          <w:sz w:val="20"/>
          <w:szCs w:val="20"/>
          <w:bdr w:val="single" w:sz="4" w:space="0" w:color="auto"/>
        </w:rPr>
        <w:t>1</w:t>
      </w:r>
      <w:r w:rsidRPr="0061685E">
        <w:rPr>
          <w:b/>
          <w:sz w:val="20"/>
          <w:szCs w:val="20"/>
          <w:bdr w:val="single" w:sz="4" w:space="0" w:color="auto"/>
        </w:rPr>
        <w:t>）</w:t>
      </w:r>
      <w:r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BB7555" w:rsidP="00DD6DCF">
      <w:pPr>
        <w:spacing w:beforeLines="30" w:before="108"/>
        <w:ind w:leftChars="250" w:left="60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）佛</w:t>
      </w:r>
      <w:r w:rsidRPr="0061685E">
        <w:rPr>
          <w:b/>
          <w:sz w:val="20"/>
          <w:szCs w:val="20"/>
          <w:bdr w:val="single" w:sz="4" w:space="0" w:color="auto"/>
        </w:rPr>
        <w:t>無吾我心故讚</w:t>
      </w:r>
      <w:r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BB7555" w:rsidP="001411A6">
      <w:pPr>
        <w:spacing w:beforeLines="30" w:before="108" w:line="344" w:lineRule="exact"/>
        <w:ind w:leftChars="250" w:left="600"/>
        <w:jc w:val="both"/>
        <w:rPr>
          <w:b/>
          <w:sz w:val="20"/>
          <w:szCs w:val="20"/>
          <w:bdr w:val="single" w:sz="4" w:space="0" w:color="auto"/>
        </w:rPr>
      </w:pPr>
      <w:r w:rsidRPr="0061685E">
        <w:rPr>
          <w:rFonts w:hint="eastAsia"/>
          <w:b/>
          <w:sz w:val="20"/>
          <w:szCs w:val="20"/>
          <w:bdr w:val="single" w:sz="4" w:space="0" w:color="auto"/>
        </w:rPr>
        <w:lastRenderedPageBreak/>
        <w:t>（</w:t>
      </w:r>
      <w:r w:rsidRPr="0061685E">
        <w:rPr>
          <w:rFonts w:hint="eastAsia"/>
          <w:b/>
          <w:sz w:val="20"/>
          <w:szCs w:val="20"/>
          <w:bdr w:val="single" w:sz="4" w:space="0" w:color="auto"/>
        </w:rPr>
        <w:t>3</w:t>
      </w:r>
      <w:r w:rsidRPr="0061685E">
        <w:rPr>
          <w:rFonts w:hint="eastAsia"/>
          <w:b/>
          <w:sz w:val="20"/>
          <w:szCs w:val="20"/>
          <w:bdr w:val="single" w:sz="4" w:space="0" w:color="auto"/>
        </w:rPr>
        <w:t>）</w:t>
      </w:r>
      <w:r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BB7555" w:rsidP="001411A6">
      <w:pPr>
        <w:spacing w:beforeLines="30" w:before="108" w:line="344" w:lineRule="exact"/>
        <w:ind w:leftChars="150" w:left="360"/>
        <w:jc w:val="both"/>
        <w:rPr>
          <w:b/>
          <w:bCs/>
          <w:sz w:val="20"/>
          <w:bdr w:val="single" w:sz="4" w:space="0" w:color="auto"/>
        </w:rPr>
      </w:pPr>
      <w:bookmarkStart w:id="94" w:name="_Toc119189410"/>
      <w:bookmarkStart w:id="95" w:name="_Toc119200747"/>
      <w:bookmarkStart w:id="96" w:name="_Toc120416060"/>
      <w:bookmarkStart w:id="97" w:name="_Toc120418613"/>
      <w:r w:rsidRPr="0061685E">
        <w:rPr>
          <w:rFonts w:hint="eastAsia"/>
          <w:b/>
          <w:bCs/>
          <w:sz w:val="20"/>
          <w:bdr w:val="single" w:sz="4" w:space="0" w:color="auto"/>
        </w:rPr>
        <w:t>（二）釋「不壞假名</w:t>
      </w:r>
      <w:bookmarkEnd w:id="94"/>
      <w:bookmarkEnd w:id="95"/>
      <w:bookmarkEnd w:id="96"/>
      <w:bookmarkEnd w:id="97"/>
      <w:r w:rsidRPr="0061685E">
        <w:rPr>
          <w:rFonts w:hint="eastAsia"/>
          <w:b/>
          <w:bCs/>
          <w:sz w:val="20"/>
          <w:bdr w:val="single" w:sz="4" w:space="0" w:color="auto"/>
        </w:rPr>
        <w:t>而說諸法實相」</w:t>
      </w:r>
    </w:p>
    <w:p w:rsidR="00BB7555" w:rsidRPr="0061685E" w:rsidRDefault="00BB7555" w:rsidP="001411A6">
      <w:pPr>
        <w:spacing w:line="344" w:lineRule="exact"/>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BB7555" w:rsidP="001411A6">
      <w:pPr>
        <w:spacing w:beforeLines="30" w:before="108" w:line="344" w:lineRule="exact"/>
        <w:ind w:leftChars="200" w:left="480"/>
        <w:jc w:val="both"/>
        <w:rPr>
          <w:rStyle w:val="foot"/>
          <w:b/>
          <w:u w:val="dash"/>
        </w:rPr>
      </w:pPr>
      <w:r w:rsidRPr="0061685E">
        <w:rPr>
          <w:rFonts w:hint="eastAsia"/>
          <w:b/>
          <w:sz w:val="20"/>
          <w:bdr w:val="single" w:sz="4" w:space="0" w:color="auto" w:frame="1"/>
        </w:rPr>
        <w:t>2</w:t>
      </w:r>
      <w:r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BB7555" w:rsidP="001411A6">
      <w:pPr>
        <w:spacing w:beforeLines="30" w:before="108" w:line="344" w:lineRule="exact"/>
        <w:ind w:leftChars="100" w:left="240"/>
        <w:jc w:val="both"/>
        <w:rPr>
          <w:b/>
          <w:bCs/>
          <w:sz w:val="20"/>
          <w:szCs w:val="20"/>
          <w:bdr w:val="single" w:sz="4" w:space="0" w:color="auto"/>
        </w:rPr>
      </w:pPr>
      <w:r w:rsidRPr="0061685E">
        <w:rPr>
          <w:rFonts w:hint="eastAsia"/>
          <w:b/>
          <w:bCs/>
          <w:sz w:val="20"/>
          <w:szCs w:val="20"/>
          <w:bdr w:val="single" w:sz="4" w:space="0" w:color="auto"/>
        </w:rPr>
        <w:t>二、須菩提勸學般若──當知</w:t>
      </w:r>
      <w:r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BB7555" w:rsidP="001411A6">
      <w:pPr>
        <w:spacing w:beforeLines="30" w:before="108" w:line="344" w:lineRule="exact"/>
        <w:ind w:leftChars="50" w:left="120"/>
        <w:jc w:val="both"/>
        <w:rPr>
          <w:b/>
          <w:sz w:val="20"/>
          <w:bdr w:val="single" w:sz="4" w:space="0" w:color="auto" w:frame="1"/>
        </w:rPr>
      </w:pPr>
      <w:r w:rsidRPr="0061685E">
        <w:rPr>
          <w:rFonts w:hint="eastAsia"/>
          <w:b/>
          <w:sz w:val="20"/>
          <w:bdr w:val="single" w:sz="4" w:space="0" w:color="auto" w:frame="1"/>
        </w:rPr>
        <w:t>（貳）空有無二達佛智</w:t>
      </w:r>
    </w:p>
    <w:p w:rsidR="00BB7555" w:rsidRPr="0061685E" w:rsidRDefault="00BB7555" w:rsidP="001411A6">
      <w:pPr>
        <w:spacing w:line="344" w:lineRule="exact"/>
        <w:ind w:leftChars="100" w:left="240"/>
        <w:jc w:val="both"/>
        <w:rPr>
          <w:sz w:val="20"/>
          <w:bdr w:val="single" w:sz="4" w:space="0" w:color="auto" w:frame="1"/>
          <w:shd w:val="pct15" w:color="auto" w:fill="FFFFFF"/>
        </w:rPr>
      </w:pPr>
      <w:r w:rsidRPr="0061685E">
        <w:rPr>
          <w:rFonts w:hint="eastAsia"/>
          <w:b/>
          <w:sz w:val="20"/>
          <w:bdr w:val="single" w:sz="4" w:space="0" w:color="auto" w:frame="1"/>
        </w:rPr>
        <w:t>一、明學之方法</w:t>
      </w:r>
    </w:p>
    <w:p w:rsidR="00BB7555" w:rsidRPr="0061685E" w:rsidRDefault="00BB7555" w:rsidP="001411A6">
      <w:pPr>
        <w:spacing w:line="344" w:lineRule="exact"/>
        <w:ind w:leftChars="150" w:left="360"/>
        <w:jc w:val="both"/>
        <w:rPr>
          <w:b/>
        </w:rPr>
      </w:pPr>
      <w:r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Pr="0061685E">
        <w:rPr>
          <w:rFonts w:ascii="標楷體" w:eastAsia="標楷體" w:hAnsi="標楷體"/>
        </w:rPr>
        <w:t>如是學</w:t>
      </w:r>
      <w:r w:rsidRPr="0061685E">
        <w:rPr>
          <w:rFonts w:ascii="標楷體" w:eastAsia="標楷體" w:hAnsi="標楷體" w:hint="eastAsia"/>
        </w:rPr>
        <w:t>，</w:t>
      </w:r>
      <w:r w:rsidRPr="0061685E">
        <w:rPr>
          <w:rFonts w:ascii="標楷體" w:eastAsia="標楷體" w:hAnsi="標楷體"/>
        </w:rPr>
        <w:t>不學色</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1411A6">
      <w:pPr>
        <w:spacing w:beforeLines="20" w:before="72" w:line="344" w:lineRule="exact"/>
        <w:ind w:leftChars="150" w:left="360"/>
        <w:jc w:val="both"/>
      </w:pPr>
      <w:r w:rsidRPr="0061685E">
        <w:t>何以故</w:t>
      </w:r>
      <w:r w:rsidRPr="0061685E">
        <w:rPr>
          <w:rFonts w:ascii="標楷體" w:eastAsia="標楷體" w:hAnsi="標楷體"/>
        </w:rPr>
        <w:t>不見色</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1411A6">
      <w:pPr>
        <w:spacing w:beforeLines="20" w:before="72" w:line="344" w:lineRule="exact"/>
        <w:ind w:leftChars="150" w:left="360"/>
        <w:jc w:val="both"/>
      </w:pPr>
      <w:r w:rsidRPr="0061685E">
        <w:t>復次，</w:t>
      </w:r>
      <w:r w:rsidRPr="0061685E">
        <w:rPr>
          <w:rFonts w:hint="eastAsia"/>
          <w:bCs/>
        </w:rPr>
        <w:t>「</w:t>
      </w:r>
      <w:r w:rsidRPr="0061685E">
        <w:rPr>
          <w:rFonts w:ascii="標楷體" w:eastAsia="標楷體" w:hAnsi="標楷體"/>
        </w:rPr>
        <w:t>不學色</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BB7555" w:rsidP="001411A6">
      <w:pPr>
        <w:spacing w:beforeLines="30" w:before="108" w:line="344" w:lineRule="exact"/>
        <w:ind w:leftChars="150" w:left="360"/>
        <w:jc w:val="both"/>
      </w:pPr>
      <w:r w:rsidRPr="0061685E">
        <w:rPr>
          <w:rFonts w:hint="eastAsia"/>
          <w:b/>
          <w:sz w:val="20"/>
          <w:bdr w:val="single" w:sz="4" w:space="0" w:color="auto" w:frame="1"/>
        </w:rPr>
        <w:t>（二）以不二為方便學一切法</w:t>
      </w:r>
    </w:p>
    <w:p w:rsidR="00BB7555" w:rsidRPr="0061685E" w:rsidRDefault="00BB7555" w:rsidP="001411A6">
      <w:pPr>
        <w:spacing w:line="344" w:lineRule="exact"/>
        <w:ind w:leftChars="200" w:left="480"/>
        <w:jc w:val="both"/>
        <w:rPr>
          <w:b/>
          <w:sz w:val="20"/>
          <w:szCs w:val="20"/>
          <w:bdr w:val="single" w:sz="4" w:space="0" w:color="auto"/>
        </w:rPr>
      </w:pPr>
      <w:r w:rsidRPr="0061685E">
        <w:rPr>
          <w:rFonts w:hint="eastAsia"/>
          <w:b/>
          <w:sz w:val="20"/>
          <w:szCs w:val="20"/>
          <w:bdr w:val="single" w:sz="4" w:space="0" w:color="auto"/>
        </w:rPr>
        <w:t>1</w:t>
      </w:r>
      <w:r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BB7555" w:rsidP="00BD43A2">
      <w:pPr>
        <w:spacing w:beforeLines="20" w:before="72" w:line="352" w:lineRule="exact"/>
        <w:ind w:leftChars="200" w:left="1200" w:hangingChars="300" w:hanging="720"/>
        <w:jc w:val="both"/>
        <w:rPr>
          <w:b/>
        </w:rPr>
      </w:pPr>
      <w:r w:rsidRPr="0061685E">
        <w:lastRenderedPageBreak/>
        <w:t>答曰：是中說</w:t>
      </w:r>
      <w:r w:rsidRPr="0061685E">
        <w:rPr>
          <w:rFonts w:hint="eastAsia"/>
          <w:bCs/>
        </w:rPr>
        <w:t>：「</w:t>
      </w:r>
      <w:r w:rsidRPr="0061685E">
        <w:rPr>
          <w:b/>
        </w:rPr>
        <w:t>若能於諸法</w:t>
      </w:r>
      <w:r w:rsidRPr="0061685E">
        <w:rPr>
          <w:rStyle w:val="foot"/>
          <w:b/>
        </w:rPr>
        <w:t>空</w:t>
      </w:r>
      <w:r w:rsidRPr="0061685E">
        <w:rPr>
          <w:rStyle w:val="a3"/>
        </w:rPr>
        <w:footnoteReference w:id="165"/>
      </w:r>
      <w:r w:rsidRPr="0061685E">
        <w:rPr>
          <w:b/>
        </w:rPr>
        <w:t>中無所著，是為真學色空</w:t>
      </w:r>
      <w:r w:rsidRPr="0061685E">
        <w:t>。</w:t>
      </w:r>
      <w:r w:rsidRPr="0061685E">
        <w:rPr>
          <w:rFonts w:hint="eastAsia"/>
          <w:bCs/>
        </w:rPr>
        <w:t>」</w:t>
      </w:r>
    </w:p>
    <w:p w:rsidR="00BB7555" w:rsidRPr="0061685E" w:rsidRDefault="00BB7555" w:rsidP="00BD43A2">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8" w:name="_Toc119189422"/>
      <w:bookmarkStart w:id="99" w:name="_Toc119200759"/>
      <w:bookmarkStart w:id="100" w:name="_Toc120416072"/>
      <w:bookmarkStart w:id="101" w:name="_Toc120418625"/>
    </w:p>
    <w:bookmarkEnd w:id="98"/>
    <w:bookmarkEnd w:id="99"/>
    <w:bookmarkEnd w:id="100"/>
    <w:bookmarkEnd w:id="101"/>
    <w:p w:rsidR="00BB7555" w:rsidRPr="0061685E" w:rsidRDefault="00BB7555" w:rsidP="00BD43A2">
      <w:pPr>
        <w:spacing w:beforeLines="30" w:before="108" w:line="352" w:lineRule="exact"/>
        <w:ind w:leftChars="150" w:left="360"/>
        <w:jc w:val="both"/>
        <w:rPr>
          <w:b/>
          <w:sz w:val="20"/>
          <w:szCs w:val="20"/>
          <w:bdr w:val="single" w:sz="4" w:space="0" w:color="auto"/>
        </w:rPr>
      </w:pPr>
      <w:r w:rsidRPr="0061685E">
        <w:rPr>
          <w:rFonts w:hint="eastAsia"/>
          <w:b/>
          <w:sz w:val="20"/>
          <w:szCs w:val="20"/>
          <w:bdr w:val="single" w:sz="4" w:space="0" w:color="auto"/>
        </w:rPr>
        <w:t>2</w:t>
      </w:r>
      <w:r w:rsidRPr="0061685E">
        <w:rPr>
          <w:rFonts w:hint="eastAsia"/>
          <w:b/>
          <w:sz w:val="20"/>
          <w:szCs w:val="20"/>
          <w:bdr w:val="single" w:sz="4" w:space="0" w:color="auto"/>
        </w:rPr>
        <w:t>、釋「</w:t>
      </w:r>
      <w:r w:rsidRPr="0061685E">
        <w:rPr>
          <w:b/>
          <w:sz w:val="20"/>
          <w:szCs w:val="20"/>
          <w:bdr w:val="single" w:sz="4" w:space="0" w:color="auto"/>
        </w:rPr>
        <w:t>無量無邊阿僧祇佛法</w:t>
      </w:r>
      <w:r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Pr="0061685E">
        <w:rPr>
          <w:rFonts w:ascii="標楷體" w:eastAsia="標楷體" w:hAnsi="標楷體"/>
        </w:rPr>
        <w:t>無量無邊阿僧祇佛法</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BB7555" w:rsidP="00BD43A2">
      <w:pPr>
        <w:spacing w:beforeLines="30" w:before="108" w:line="352" w:lineRule="exact"/>
        <w:ind w:leftChars="100" w:left="240"/>
        <w:jc w:val="both"/>
        <w:rPr>
          <w:b/>
          <w:sz w:val="20"/>
          <w:bdr w:val="single" w:sz="4" w:space="0" w:color="auto" w:frame="1"/>
        </w:rPr>
      </w:pPr>
      <w:r w:rsidRPr="0061685E">
        <w:rPr>
          <w:rFonts w:hint="eastAsia"/>
          <w:b/>
          <w:sz w:val="20"/>
          <w:bdr w:val="single" w:sz="4" w:space="0" w:color="auto" w:frame="1"/>
        </w:rPr>
        <w:t>二、以無所學為方便學般若而成辦一切種智</w:t>
      </w:r>
    </w:p>
    <w:p w:rsidR="00BB7555" w:rsidRPr="0061685E" w:rsidRDefault="00BB7555" w:rsidP="00BD43A2">
      <w:pPr>
        <w:spacing w:line="352" w:lineRule="exact"/>
        <w:ind w:leftChars="150" w:left="360"/>
        <w:jc w:val="both"/>
        <w:rPr>
          <w:b/>
          <w:sz w:val="20"/>
          <w:bdr w:val="single" w:sz="4" w:space="0" w:color="auto" w:frame="1"/>
        </w:rPr>
      </w:pPr>
      <w:r w:rsidRPr="0061685E">
        <w:rPr>
          <w:rFonts w:hint="eastAsia"/>
          <w:b/>
          <w:sz w:val="20"/>
          <w:bdr w:val="single" w:sz="4" w:space="0" w:color="auto" w:frame="1"/>
        </w:rPr>
        <w:t>（一）明所學</w:t>
      </w:r>
    </w:p>
    <w:p w:rsidR="00BB7555" w:rsidRPr="0061685E" w:rsidRDefault="00BB7555" w:rsidP="00BD43A2">
      <w:pPr>
        <w:spacing w:line="352" w:lineRule="exact"/>
        <w:ind w:leftChars="200" w:left="480"/>
        <w:jc w:val="both"/>
        <w:rPr>
          <w:b/>
        </w:rPr>
      </w:pPr>
      <w:r w:rsidRPr="0061685E">
        <w:rPr>
          <w:rFonts w:hint="eastAsia"/>
          <w:b/>
          <w:sz w:val="20"/>
          <w:bdr w:val="single" w:sz="4" w:space="0" w:color="auto" w:frame="1"/>
        </w:rPr>
        <w:t>1</w:t>
      </w:r>
      <w:r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BD43A2">
      <w:pPr>
        <w:spacing w:beforeLines="20" w:before="72" w:line="352" w:lineRule="exact"/>
        <w:ind w:leftChars="200" w:left="480"/>
        <w:jc w:val="both"/>
      </w:pPr>
      <w:r w:rsidRPr="0061685E">
        <w:t>乃至一切種智亦如是。</w:t>
      </w:r>
    </w:p>
    <w:p w:rsidR="00BB7555" w:rsidRPr="0061685E" w:rsidRDefault="00BB7555" w:rsidP="00BD43A2">
      <w:pPr>
        <w:spacing w:beforeLines="30" w:before="108" w:line="352" w:lineRule="exact"/>
        <w:ind w:leftChars="200" w:left="480"/>
        <w:jc w:val="both"/>
        <w:rPr>
          <w:b/>
        </w:rPr>
      </w:pPr>
      <w:bookmarkStart w:id="106" w:name="_Toc119189427"/>
      <w:bookmarkStart w:id="107" w:name="_Toc119200764"/>
      <w:r w:rsidRPr="0061685E">
        <w:rPr>
          <w:rFonts w:hint="eastAsia"/>
          <w:b/>
          <w:sz w:val="20"/>
          <w:bdr w:val="single" w:sz="4" w:space="0" w:color="auto" w:frame="1"/>
        </w:rPr>
        <w:t>2</w:t>
      </w:r>
      <w:r w:rsidRPr="0061685E">
        <w:rPr>
          <w:rFonts w:hint="eastAsia"/>
          <w:b/>
          <w:sz w:val="20"/>
          <w:bdr w:val="single" w:sz="4" w:space="0" w:color="auto" w:frame="1"/>
        </w:rPr>
        <w:t>、不為受滅故學</w:t>
      </w:r>
    </w:p>
    <w:bookmarkEnd w:id="106"/>
    <w:bookmarkEnd w:id="107"/>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BB7555" w:rsidP="00BD43A2">
      <w:pPr>
        <w:spacing w:beforeLines="30" w:before="108" w:line="352" w:lineRule="exact"/>
        <w:ind w:leftChars="250" w:left="600"/>
        <w:jc w:val="both"/>
      </w:pPr>
      <w:bookmarkStart w:id="108" w:name="_Toc119189428"/>
      <w:bookmarkStart w:id="109" w:name="_Toc119200765"/>
      <w:bookmarkStart w:id="110" w:name="_Toc120416079"/>
      <w:bookmarkStart w:id="111" w:name="_Toc120418632"/>
      <w:r w:rsidRPr="0061685E">
        <w:rPr>
          <w:rFonts w:hint="eastAsia"/>
          <w:b/>
          <w:sz w:val="20"/>
          <w:bdr w:val="single" w:sz="4" w:space="0" w:color="auto"/>
          <w:shd w:val="pct15" w:color="auto" w:fill="FFFFFF"/>
        </w:rPr>
        <w:t>※</w:t>
      </w:r>
      <w:r w:rsidRPr="0061685E">
        <w:rPr>
          <w:rFonts w:hint="eastAsia"/>
          <w:b/>
          <w:sz w:val="20"/>
          <w:bdr w:val="single" w:sz="4" w:space="0" w:color="auto"/>
          <w:shd w:val="pct15" w:color="auto" w:fill="FFFFFF"/>
        </w:rPr>
        <w:t xml:space="preserve"> </w:t>
      </w:r>
      <w:r w:rsidRPr="0061685E">
        <w:rPr>
          <w:rFonts w:hint="eastAsia"/>
          <w:b/>
          <w:sz w:val="20"/>
          <w:bdr w:val="single" w:sz="4" w:space="0" w:color="auto"/>
          <w:shd w:val="pct15" w:color="auto" w:fill="FFFFFF"/>
        </w:rPr>
        <w:t>因論生論：</w:t>
      </w:r>
      <w:r w:rsidRPr="0061685E">
        <w:rPr>
          <w:rFonts w:hint="eastAsia"/>
          <w:b/>
          <w:sz w:val="20"/>
          <w:bdr w:val="single" w:sz="4" w:space="0" w:color="auto"/>
        </w:rPr>
        <w:t>應十八空，</w:t>
      </w:r>
      <w:r w:rsidRPr="0061685E">
        <w:rPr>
          <w:b/>
          <w:sz w:val="20"/>
          <w:bdr w:val="single" w:sz="4" w:space="0" w:color="auto"/>
        </w:rPr>
        <w:t>何以但說</w:t>
      </w:r>
      <w:r w:rsidRPr="0061685E">
        <w:rPr>
          <w:rFonts w:hint="eastAsia"/>
          <w:b/>
          <w:sz w:val="20"/>
          <w:bdr w:val="single" w:sz="4" w:space="0" w:color="auto"/>
        </w:rPr>
        <w:t>內外空</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E00</w:t>
      </w:r>
      <w:r w:rsidRPr="0061685E">
        <w:rPr>
          <w:rFonts w:hint="eastAsia"/>
          <w:sz w:val="20"/>
        </w:rPr>
        <w:t>5</w:t>
      </w:r>
      <w:r w:rsidRPr="0061685E">
        <w:rPr>
          <w:rFonts w:hint="eastAsia"/>
          <w:sz w:val="20"/>
        </w:rPr>
        <w:t>］</w:t>
      </w:r>
      <w:r w:rsidRPr="0061685E">
        <w:rPr>
          <w:rFonts w:hint="eastAsia"/>
          <w:sz w:val="20"/>
        </w:rPr>
        <w:t>p.294</w:t>
      </w:r>
      <w:bookmarkEnd w:id="108"/>
      <w:bookmarkEnd w:id="109"/>
      <w:bookmarkEnd w:id="110"/>
      <w:bookmarkEnd w:id="111"/>
      <w:r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BB7555" w:rsidP="00572660">
      <w:pPr>
        <w:spacing w:beforeLines="20" w:before="72"/>
        <w:ind w:leftChars="200" w:left="480"/>
        <w:jc w:val="both"/>
      </w:pPr>
      <w:r w:rsidRPr="0061685E">
        <w:lastRenderedPageBreak/>
        <w:t>乃至一切種智亦如是。</w:t>
      </w:r>
    </w:p>
    <w:p w:rsidR="00BB7555" w:rsidRPr="0061685E" w:rsidRDefault="00BB7555" w:rsidP="00DD6DCF">
      <w:pPr>
        <w:spacing w:beforeLines="30" w:before="108"/>
        <w:ind w:leftChars="150" w:left="360"/>
        <w:jc w:val="both"/>
        <w:rPr>
          <w:b/>
          <w:sz w:val="20"/>
          <w:bdr w:val="single" w:sz="4" w:space="0" w:color="auto" w:frame="1"/>
        </w:rPr>
      </w:pPr>
      <w:r w:rsidRPr="0061685E">
        <w:rPr>
          <w:rFonts w:hint="eastAsia"/>
          <w:b/>
          <w:sz w:val="20"/>
          <w:bdr w:val="single" w:sz="4" w:space="0" w:color="auto" w:frame="1"/>
        </w:rPr>
        <w:t>（二）雖學般若而無所學，雖到一切種智而無所到</w:t>
      </w:r>
    </w:p>
    <w:p w:rsidR="00BB7555" w:rsidRPr="0061685E" w:rsidRDefault="00BB7555" w:rsidP="00DD6DCF">
      <w:pPr>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BB7555" w:rsidP="00DD6DCF">
      <w:pPr>
        <w:spacing w:beforeLines="30" w:before="108"/>
        <w:ind w:leftChars="200" w:left="480"/>
        <w:jc w:val="both"/>
        <w:rPr>
          <w:rFonts w:eastAsia="標楷體"/>
          <w:b/>
        </w:rPr>
      </w:pPr>
      <w:r w:rsidRPr="0061685E">
        <w:rPr>
          <w:rFonts w:hint="eastAsia"/>
          <w:b/>
          <w:sz w:val="20"/>
          <w:bdr w:val="single" w:sz="4" w:space="0" w:color="auto" w:frame="1"/>
        </w:rPr>
        <w:t>2</w:t>
      </w:r>
      <w:r w:rsidRPr="0061685E">
        <w:rPr>
          <w:rFonts w:hint="eastAsia"/>
          <w:b/>
          <w:sz w:val="20"/>
          <w:bdr w:val="single" w:sz="4" w:space="0" w:color="auto" w:frame="1"/>
        </w:rPr>
        <w:t>、釋因由</w:t>
      </w:r>
      <w:r w:rsidR="00DD2201" w:rsidRPr="0061685E">
        <w:rPr>
          <w:rFonts w:hint="eastAsia"/>
          <w:b/>
          <w:sz w:val="20"/>
          <w:bdr w:val="single" w:sz="4" w:space="0" w:color="auto" w:frame="1"/>
        </w:rPr>
        <w:t>：</w:t>
      </w:r>
      <w:r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572660">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Pr="0061685E">
        <w:rPr>
          <w:rFonts w:ascii="標楷體" w:eastAsia="標楷體" w:hAnsi="標楷體"/>
        </w:rPr>
        <w:t>不生</w:t>
      </w:r>
      <w:r w:rsidRPr="0061685E">
        <w:rPr>
          <w:rFonts w:hint="eastAsia"/>
        </w:rPr>
        <w:t>」</w:t>
      </w:r>
      <w:r w:rsidRPr="0061685E">
        <w:t>，</w:t>
      </w:r>
      <w:r w:rsidRPr="0061685E">
        <w:rPr>
          <w:rStyle w:val="foot"/>
        </w:rPr>
        <w:t>破</w:t>
      </w:r>
      <w:r w:rsidRPr="0061685E">
        <w:t>一切法無常相故</w:t>
      </w:r>
      <w:r w:rsidRPr="0061685E">
        <w:rPr>
          <w:rFonts w:hint="eastAsia"/>
        </w:rPr>
        <w:t>「</w:t>
      </w:r>
      <w:r w:rsidRPr="0061685E">
        <w:rPr>
          <w:rFonts w:ascii="標楷體" w:eastAsia="標楷體" w:hAnsi="標楷體"/>
        </w:rPr>
        <w:t>不滅</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Pr="0061685E">
        <w:rPr>
          <w:rFonts w:ascii="標楷體" w:eastAsia="標楷體" w:hAnsi="標楷體"/>
        </w:rPr>
        <w:t>不受</w:t>
      </w:r>
      <w:r w:rsidRPr="0061685E">
        <w:rPr>
          <w:rFonts w:hint="eastAsia"/>
        </w:rPr>
        <w:t>」</w:t>
      </w:r>
      <w:r w:rsidRPr="0061685E">
        <w:t>，觀一切法種種利益故</w:t>
      </w:r>
      <w:r w:rsidRPr="0061685E">
        <w:rPr>
          <w:rFonts w:hint="eastAsia"/>
        </w:rPr>
        <w:t>「</w:t>
      </w:r>
      <w:r w:rsidRPr="0061685E">
        <w:rPr>
          <w:rFonts w:ascii="標楷體" w:eastAsia="標楷體" w:hAnsi="標楷體"/>
        </w:rPr>
        <w:t>不捨</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Pr="0061685E">
        <w:rPr>
          <w:rFonts w:ascii="標楷體" w:eastAsia="標楷體" w:hAnsi="標楷體"/>
        </w:rPr>
        <w:t>不垢</w:t>
      </w:r>
      <w:r w:rsidRPr="0061685E">
        <w:rPr>
          <w:rFonts w:hint="eastAsia"/>
        </w:rPr>
        <w:t>」</w:t>
      </w:r>
      <w:r w:rsidRPr="0061685E">
        <w:t>，一切法能生著心故</w:t>
      </w:r>
      <w:r w:rsidRPr="0061685E">
        <w:rPr>
          <w:rFonts w:hint="eastAsia"/>
        </w:rPr>
        <w:t>「</w:t>
      </w:r>
      <w:r w:rsidRPr="0061685E">
        <w:rPr>
          <w:rFonts w:ascii="標楷體" w:eastAsia="標楷體" w:hAnsi="標楷體"/>
        </w:rPr>
        <w:t>不淨</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Pr="0061685E">
        <w:rPr>
          <w:rFonts w:ascii="標楷體" w:eastAsia="標楷體" w:hAnsi="標楷體"/>
        </w:rPr>
        <w:t>不增不減</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B7555" w:rsidP="00DD6DCF">
      <w:pPr>
        <w:spacing w:beforeLines="30" w:before="108"/>
        <w:ind w:leftChars="200" w:left="480"/>
        <w:jc w:val="both"/>
        <w:rPr>
          <w:b/>
          <w:sz w:val="20"/>
          <w:bdr w:val="single" w:sz="4" w:space="0" w:color="auto" w:frame="1"/>
        </w:rPr>
      </w:pPr>
      <w:r w:rsidRPr="0061685E">
        <w:rPr>
          <w:rFonts w:hint="eastAsia"/>
          <w:b/>
          <w:sz w:val="20"/>
          <w:bdr w:val="single" w:sz="4" w:space="0" w:color="auto" w:frame="1"/>
        </w:rPr>
        <w:t>3</w:t>
      </w:r>
      <w:r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BB7555" w:rsidP="0063701D">
      <w:pPr>
        <w:spacing w:beforeLines="30" w:before="108"/>
        <w:jc w:val="both"/>
      </w:pPr>
      <w:r w:rsidRPr="0061685E">
        <w:t>【</w:t>
      </w:r>
      <w:r w:rsidRPr="0061685E">
        <w:rPr>
          <w:rFonts w:ascii="標楷體" w:eastAsia="標楷體" w:hAnsi="標楷體"/>
          <w:b/>
        </w:rPr>
        <w:t>經</w:t>
      </w:r>
      <w:r w:rsidRPr="0061685E">
        <w:t>】</w:t>
      </w:r>
    </w:p>
    <w:p w:rsidR="00BB7555" w:rsidRPr="0061685E" w:rsidRDefault="001406CB" w:rsidP="00407C37">
      <w:pPr>
        <w:jc w:val="both"/>
        <w:rPr>
          <w:rFonts w:eastAsia="標楷體"/>
          <w:b/>
          <w:sz w:val="21"/>
          <w:bdr w:val="single" w:sz="4" w:space="0" w:color="auto" w:frame="1"/>
        </w:rPr>
      </w:pPr>
      <w:bookmarkStart w:id="112" w:name="_Toc120418646"/>
      <w:bookmarkStart w:id="113" w:name="_Toc119189440"/>
      <w:bookmarkStart w:id="114" w:name="_Toc119200777"/>
      <w:bookmarkStart w:id="115" w:name="_Toc120416093"/>
      <w:bookmarkStart w:id="116" w:name="_Toc120418647"/>
      <w:r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2"/>
    </w:p>
    <w:p w:rsidR="00BB7555" w:rsidRPr="0061685E" w:rsidRDefault="00BB7555" w:rsidP="00DD6DCF">
      <w:pPr>
        <w:ind w:leftChars="50" w:left="12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論「文字般若」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當於「須菩提品」中求</w:t>
      </w:r>
      <w:bookmarkEnd w:id="113"/>
      <w:bookmarkEnd w:id="114"/>
      <w:bookmarkEnd w:id="115"/>
      <w:bookmarkEnd w:id="116"/>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BB7555" w:rsidP="00DD6DCF">
      <w:pPr>
        <w:spacing w:beforeLines="30" w:before="108"/>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論「實相般若」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因佛神力說般若相</w:t>
      </w:r>
    </w:p>
    <w:p w:rsidR="00BB7555" w:rsidRPr="0061685E" w:rsidRDefault="00BB7555" w:rsidP="00DD6DCF">
      <w:pPr>
        <w:ind w:leftChars="100" w:left="240"/>
        <w:jc w:val="both"/>
        <w:rPr>
          <w:rFonts w:eastAsia="標楷體"/>
          <w:b/>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釋提桓因語須菩提：「是汝神力使舍利弗</w:t>
      </w:r>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Pr="0061685E">
        <w:rPr>
          <w:rFonts w:eastAsia="標楷體"/>
          <w:u w:val="dash"/>
        </w:rPr>
        <w:lastRenderedPageBreak/>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117" w:name="_Toc119189441"/>
      <w:bookmarkStart w:id="118" w:name="_Toc119200778"/>
      <w:bookmarkStart w:id="119" w:name="_Toc120416094"/>
      <w:bookmarkStart w:id="120" w:name="_Toc120418648"/>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bookmarkEnd w:id="117"/>
      <w:bookmarkEnd w:id="118"/>
      <w:bookmarkEnd w:id="119"/>
      <w:bookmarkEnd w:id="120"/>
      <w:r w:rsidRPr="0061685E">
        <w:rPr>
          <w:rFonts w:ascii="標楷體" w:eastAsia="標楷體" w:hAnsi="標楷體" w:hint="eastAsia"/>
          <w:b/>
          <w:sz w:val="21"/>
          <w:szCs w:val="22"/>
          <w:bdr w:val="single" w:sz="4" w:space="0" w:color="auto" w:frame="1"/>
        </w:rPr>
        <w:t>帝釋難</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一切法皆無受處</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121" w:name="_Toc119189443"/>
      <w:bookmarkStart w:id="122" w:name="_Toc119200780"/>
      <w:bookmarkStart w:id="123" w:name="_Toc120416096"/>
      <w:bookmarkStart w:id="124" w:name="_Toc120418650"/>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bookmarkEnd w:id="121"/>
      <w:bookmarkEnd w:id="122"/>
      <w:bookmarkEnd w:id="123"/>
      <w:bookmarkEnd w:id="124"/>
      <w:r w:rsidRPr="0061685E">
        <w:rPr>
          <w:rFonts w:ascii="標楷體" w:eastAsia="標楷體" w:hAnsi="標楷體" w:hint="eastAsia"/>
          <w:b/>
          <w:sz w:val="21"/>
          <w:szCs w:val="22"/>
          <w:bdr w:val="single" w:sz="4" w:space="0" w:color="auto" w:frame="1"/>
        </w:rPr>
        <w:t>答</w:t>
      </w:r>
    </w:p>
    <w:p w:rsidR="00BB7555" w:rsidRPr="0061685E" w:rsidRDefault="00BB7555" w:rsidP="00DD6DCF">
      <w:pPr>
        <w:ind w:leftChars="150" w:left="360"/>
        <w:jc w:val="both"/>
        <w:rPr>
          <w:b/>
        </w:rPr>
      </w:pPr>
      <w:bookmarkStart w:id="125" w:name="_Toc119189444"/>
      <w:bookmarkStart w:id="126" w:name="_Toc119200781"/>
      <w:bookmarkStart w:id="127" w:name="_Toc120416097"/>
      <w:bookmarkStart w:id="128" w:name="_Toc12041865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略</w:t>
      </w:r>
      <w:bookmarkEnd w:id="125"/>
      <w:bookmarkEnd w:id="126"/>
      <w:bookmarkEnd w:id="127"/>
      <w:bookmarkEnd w:id="128"/>
      <w:r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129" w:name="_Toc119189445"/>
      <w:bookmarkStart w:id="130" w:name="_Toc119200782"/>
      <w:bookmarkStart w:id="131" w:name="_Toc120416098"/>
      <w:bookmarkStart w:id="132" w:name="_Toc120418652"/>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廣釋</w:t>
      </w:r>
      <w:bookmarkStart w:id="133" w:name="_Toc119189446"/>
      <w:bookmarkStart w:id="134" w:name="_Toc119200783"/>
      <w:bookmarkEnd w:id="129"/>
      <w:bookmarkEnd w:id="130"/>
      <w:bookmarkEnd w:id="131"/>
      <w:bookmarkEnd w:id="132"/>
    </w:p>
    <w:p w:rsidR="00BB7555" w:rsidRPr="0061685E" w:rsidRDefault="00BB7555" w:rsidP="00DD6DCF">
      <w:pPr>
        <w:ind w:leftChars="200" w:left="480"/>
        <w:jc w:val="both"/>
        <w:rPr>
          <w:rFonts w:eastAsia="標楷體"/>
          <w:b/>
          <w:sz w:val="2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Pr="0061685E">
        <w:rPr>
          <w:rFonts w:ascii="標楷體" w:eastAsia="標楷體" w:hAnsi="標楷體"/>
          <w:b/>
          <w:sz w:val="21"/>
          <w:szCs w:val="22"/>
          <w:bdr w:val="single" w:sz="4" w:space="0" w:color="auto" w:frame="1"/>
        </w:rPr>
        <w:t>如中不可得</w:t>
      </w:r>
      <w:bookmarkEnd w:id="133"/>
      <w:bookmarkEnd w:id="134"/>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135" w:name="_Toc119189447"/>
      <w:bookmarkStart w:id="136" w:name="_Toc119200784"/>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Pr="0061685E">
        <w:rPr>
          <w:rFonts w:ascii="標楷體" w:eastAsia="標楷體" w:hAnsi="標楷體" w:hint="eastAsia"/>
          <w:b/>
          <w:sz w:val="21"/>
          <w:szCs w:val="22"/>
          <w:bdr w:val="single" w:sz="4" w:space="0" w:color="auto" w:frame="1"/>
        </w:rPr>
        <w:t>法相中不</w:t>
      </w:r>
      <w:r w:rsidRPr="0061685E">
        <w:rPr>
          <w:rFonts w:ascii="標楷體" w:eastAsia="標楷體" w:hAnsi="標楷體"/>
          <w:b/>
          <w:sz w:val="21"/>
          <w:szCs w:val="22"/>
          <w:bdr w:val="single" w:sz="4" w:space="0" w:color="auto" w:frame="1"/>
        </w:rPr>
        <w:t>可得</w:t>
      </w:r>
      <w:bookmarkEnd w:id="135"/>
      <w:bookmarkEnd w:id="136"/>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BB7555" w:rsidP="00885593">
      <w:pPr>
        <w:spacing w:beforeLines="30" w:before="108" w:line="380" w:lineRule="exact"/>
        <w:ind w:leftChars="200" w:left="480"/>
        <w:jc w:val="both"/>
        <w:rPr>
          <w:rFonts w:eastAsia="標楷體"/>
          <w:b/>
          <w:sz w:val="21"/>
          <w:bdr w:val="single" w:sz="4" w:space="0" w:color="auto" w:frame="1"/>
        </w:rPr>
      </w:pPr>
      <w:bookmarkStart w:id="140" w:name="_Toc119189448"/>
      <w:bookmarkStart w:id="141" w:name="_Toc119200785"/>
      <w:r w:rsidRPr="0061685E">
        <w:rPr>
          <w:rFonts w:eastAsia="標楷體" w:hint="eastAsia"/>
          <w:b/>
          <w:sz w:val="21"/>
          <w:bdr w:val="single" w:sz="4" w:space="0" w:color="auto" w:frame="1"/>
        </w:rPr>
        <w:lastRenderedPageBreak/>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無合散故無</w:t>
      </w:r>
      <w:r w:rsidRPr="0061685E">
        <w:rPr>
          <w:rFonts w:ascii="標楷體" w:eastAsia="標楷體" w:hAnsi="標楷體"/>
          <w:b/>
          <w:sz w:val="21"/>
          <w:szCs w:val="22"/>
          <w:bdr w:val="single" w:sz="4" w:space="0" w:color="auto" w:frame="1"/>
        </w:rPr>
        <w:t>如來</w:t>
      </w:r>
      <w:bookmarkEnd w:id="140"/>
      <w:bookmarkEnd w:id="141"/>
    </w:p>
    <w:p w:rsidR="00BB7555" w:rsidRPr="0061685E" w:rsidRDefault="00BB7555" w:rsidP="00885593">
      <w:pPr>
        <w:spacing w:line="380" w:lineRule="exact"/>
        <w:ind w:leftChars="250" w:left="600"/>
        <w:jc w:val="both"/>
        <w:rPr>
          <w:rFonts w:eastAsia="標楷體"/>
          <w:b/>
          <w:sz w:val="21"/>
        </w:rPr>
      </w:pPr>
      <w:bookmarkStart w:id="142" w:name="_Toc119189449"/>
      <w:bookmarkStart w:id="143" w:name="_Toc119200786"/>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Pr="0061685E">
        <w:rPr>
          <w:rFonts w:ascii="標楷體" w:eastAsia="標楷體" w:hAnsi="標楷體" w:hint="eastAsia"/>
          <w:b/>
          <w:sz w:val="21"/>
          <w:szCs w:val="22"/>
          <w:bdr w:val="single" w:sz="4" w:space="0" w:color="auto" w:frame="1"/>
        </w:rPr>
        <w:t>無合散</w:t>
      </w:r>
      <w:bookmarkEnd w:id="142"/>
      <w:bookmarkEnd w:id="143"/>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885593">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BB7555" w:rsidP="00885593">
      <w:pPr>
        <w:spacing w:beforeLines="30" w:before="108" w:line="380" w:lineRule="exact"/>
        <w:ind w:leftChars="250" w:left="600"/>
        <w:jc w:val="both"/>
        <w:rPr>
          <w:rFonts w:eastAsia="標楷體"/>
          <w:b/>
          <w:sz w:val="21"/>
          <w:bdr w:val="single" w:sz="4" w:space="0" w:color="auto" w:frame="1"/>
        </w:rPr>
      </w:pPr>
      <w:bookmarkStart w:id="144" w:name="_Toc119189450"/>
      <w:bookmarkStart w:id="145" w:name="_Toc119200787"/>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法相中無合散</w:t>
      </w:r>
      <w:bookmarkEnd w:id="144"/>
      <w:bookmarkEnd w:id="145"/>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885593">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BB7555" w:rsidP="00885593">
      <w:pPr>
        <w:spacing w:beforeLines="30" w:before="108" w:line="380" w:lineRule="exact"/>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BB7555" w:rsidP="00885593">
      <w:pPr>
        <w:keepNext/>
        <w:spacing w:beforeLines="30" w:before="108"/>
        <w:ind w:leftChars="50" w:left="120"/>
        <w:jc w:val="both"/>
        <w:rPr>
          <w:rFonts w:eastAsia="標楷體"/>
          <w:b/>
          <w:sz w:val="21"/>
          <w:szCs w:val="20"/>
          <w:bdr w:val="single" w:sz="4" w:space="0" w:color="auto" w:frame="1"/>
        </w:rPr>
      </w:pPr>
      <w:bookmarkStart w:id="146" w:name="_Toc119189452"/>
      <w:bookmarkStart w:id="147" w:name="_Toc119200789"/>
      <w:bookmarkStart w:id="148" w:name="_Toc120416099"/>
      <w:bookmarkStart w:id="149" w:name="_Toc120418653"/>
      <w:r w:rsidRPr="0061685E">
        <w:rPr>
          <w:rFonts w:eastAsia="標楷體" w:hint="eastAsia"/>
          <w:b/>
          <w:sz w:val="21"/>
          <w:szCs w:val="20"/>
          <w:bdr w:val="single" w:sz="4" w:space="0" w:color="auto" w:frame="1"/>
        </w:rPr>
        <w:lastRenderedPageBreak/>
        <w:t>（</w:t>
      </w:r>
      <w:r w:rsidR="001406CB" w:rsidRPr="0061685E">
        <w:rPr>
          <w:rFonts w:ascii="標楷體" w:eastAsia="標楷體" w:hAnsi="標楷體" w:hint="eastAsia"/>
          <w:b/>
          <w:sz w:val="21"/>
          <w:szCs w:val="22"/>
          <w:bdr w:val="single" w:sz="4" w:space="0" w:color="auto" w:frame="1"/>
        </w:rPr>
        <w:t>參</w:t>
      </w:r>
      <w:r w:rsidRPr="0061685E">
        <w:rPr>
          <w:rFonts w:eastAsia="標楷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論「觀照般若」</w:t>
      </w:r>
      <w:r w:rsidRPr="0061685E">
        <w:rPr>
          <w:rStyle w:val="a3"/>
          <w:szCs w:val="20"/>
          <w:bdr w:val="single" w:sz="4" w:space="0" w:color="auto" w:frame="1"/>
        </w:rPr>
        <w:footnoteReference w:id="194"/>
      </w:r>
      <w:r w:rsidRPr="0061685E">
        <w:rPr>
          <w:rFonts w:eastAsia="標楷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直明「不即不離諸法求般若</w:t>
      </w:r>
      <w:bookmarkEnd w:id="146"/>
      <w:bookmarkEnd w:id="147"/>
      <w:bookmarkEnd w:id="148"/>
      <w:bookmarkEnd w:id="149"/>
      <w:r w:rsidRPr="0061685E">
        <w:rPr>
          <w:rFonts w:ascii="標楷體" w:eastAsia="標楷體" w:hAnsi="標楷體" w:hint="eastAsia"/>
          <w:b/>
          <w:sz w:val="21"/>
          <w:szCs w:val="22"/>
          <w:bdr w:val="single" w:sz="4" w:space="0" w:color="auto" w:frame="1"/>
        </w:rPr>
        <w:t>」</w:t>
      </w:r>
    </w:p>
    <w:p w:rsidR="00BB7555" w:rsidRPr="0061685E" w:rsidRDefault="00BB7555" w:rsidP="00DD6DCF">
      <w:pPr>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一</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不應即諸法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離諸法求般若</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UnitName" w:val="a"/>
          <w:attr w:name="SourceValue" w:val="454"/>
          <w:attr w:name="HasSpace" w:val="False"/>
          <w:attr w:name="Negative" w:val="False"/>
          <w:attr w:name="NumberType" w:val="1"/>
          <w:attr w:name="TCSC" w:val="0"/>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BB7555" w:rsidP="00DD6DCF">
      <w:pPr>
        <w:spacing w:beforeLines="30" w:before="108"/>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二</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般若非即非離「諸法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如</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法相」</w:t>
      </w:r>
    </w:p>
    <w:p w:rsidR="00BB7555" w:rsidRPr="0061685E"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D655E6">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D655E6">
      <w:pPr>
        <w:spacing w:beforeLines="20" w:before="72"/>
        <w:ind w:leftChars="150" w:left="360"/>
        <w:jc w:val="both"/>
        <w:rPr>
          <w:rFonts w:eastAsia="標楷體"/>
        </w:rPr>
      </w:pPr>
      <w:r w:rsidRPr="0061685E">
        <w:rPr>
          <w:rFonts w:eastAsia="標楷體"/>
        </w:rPr>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BB7555" w:rsidP="00BD43A2">
      <w:pPr>
        <w:spacing w:line="370" w:lineRule="exact"/>
        <w:ind w:leftChars="150" w:left="360"/>
        <w:jc w:val="both"/>
        <w:rPr>
          <w:rFonts w:eastAsia="標楷體"/>
        </w:rPr>
      </w:pPr>
      <w:r w:rsidRPr="0061685E">
        <w:rPr>
          <w:rFonts w:eastAsia="標楷體"/>
        </w:rPr>
        <w:lastRenderedPageBreak/>
        <w:t>乃至</w:t>
      </w:r>
      <w:r w:rsidRPr="0061685E">
        <w:rPr>
          <w:rStyle w:val="foot"/>
          <w:rFonts w:eastAsia="標楷體"/>
        </w:rPr>
        <w:t>非一切種智如</w:t>
      </w:r>
      <w:r w:rsidRPr="0061685E">
        <w:rPr>
          <w:rStyle w:val="a3"/>
          <w:rFonts w:eastAsia="標楷體"/>
        </w:rPr>
        <w:footnoteReference w:id="203"/>
      </w:r>
      <w:r w:rsidRPr="0061685E">
        <w:rPr>
          <w:rFonts w:eastAsia="標楷體" w:hint="eastAsia"/>
        </w:rPr>
        <w:t>、</w:t>
      </w:r>
      <w:r w:rsidRPr="0061685E">
        <w:rPr>
          <w:rFonts w:eastAsia="標楷體"/>
        </w:rPr>
        <w:t>亦非離一切種智如</w:t>
      </w:r>
      <w:r w:rsidRPr="0061685E">
        <w:rPr>
          <w:rFonts w:eastAsia="標楷體" w:hint="eastAsia"/>
        </w:rPr>
        <w:t>；般</w:t>
      </w:r>
      <w:r w:rsidRPr="0061685E">
        <w:rPr>
          <w:rFonts w:eastAsia="標楷體"/>
        </w:rPr>
        <w:t>若波羅蜜非一切種智法</w:t>
      </w:r>
      <w:r w:rsidRPr="0061685E">
        <w:rPr>
          <w:rFonts w:eastAsia="標楷體" w:hint="eastAsia"/>
        </w:rPr>
        <w:t>、</w:t>
      </w:r>
      <w:r w:rsidRPr="0061685E">
        <w:rPr>
          <w:rFonts w:eastAsia="標楷體"/>
        </w:rPr>
        <w:t>亦非離一切種智法。</w:t>
      </w:r>
    </w:p>
    <w:p w:rsidR="00BB7555" w:rsidRPr="0061685E" w:rsidRDefault="00BB7555" w:rsidP="00BD43A2">
      <w:pPr>
        <w:spacing w:beforeLines="30" w:before="108" w:line="370" w:lineRule="exact"/>
        <w:ind w:leftChars="150" w:left="360"/>
        <w:jc w:val="both"/>
        <w:rPr>
          <w:rFonts w:eastAsia="標楷體"/>
          <w:b/>
          <w:sz w:val="21"/>
          <w:bdr w:val="single" w:sz="4" w:space="0" w:color="auto" w:frame="1"/>
        </w:rPr>
      </w:pPr>
      <w:bookmarkStart w:id="153" w:name="_Toc119189457"/>
      <w:bookmarkStart w:id="154" w:name="_Toc119200794"/>
      <w:bookmarkStart w:id="155" w:name="_Toc120416104"/>
      <w:bookmarkStart w:id="156" w:name="_Toc1204186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諸法無所有不可得</w:t>
      </w:r>
      <w:bookmarkEnd w:id="153"/>
      <w:bookmarkEnd w:id="154"/>
      <w:bookmarkEnd w:id="155"/>
      <w:bookmarkEnd w:id="156"/>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p>
    <w:p w:rsidR="00BB7555" w:rsidRPr="0061685E" w:rsidRDefault="00BB7555" w:rsidP="00BD43A2">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1406CB" w:rsidP="00BD43A2">
      <w:pPr>
        <w:spacing w:line="370" w:lineRule="exact"/>
        <w:jc w:val="both"/>
        <w:rPr>
          <w:b/>
          <w:sz w:val="20"/>
          <w:bdr w:val="single" w:sz="4" w:space="0" w:color="auto" w:frame="1"/>
        </w:rPr>
      </w:pPr>
      <w:bookmarkStart w:id="157" w:name="_Toc119189458"/>
      <w:bookmarkStart w:id="158" w:name="_Toc119200795"/>
      <w:bookmarkStart w:id="159" w:name="_Toc120416105"/>
      <w:bookmarkStart w:id="160" w:name="_Toc120418659"/>
      <w:r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BB7555" w:rsidP="00BD43A2">
      <w:pPr>
        <w:spacing w:line="370" w:lineRule="exact"/>
        <w:ind w:leftChars="50" w:left="120"/>
        <w:jc w:val="both"/>
        <w:rPr>
          <w:b/>
        </w:rPr>
      </w:pPr>
      <w:r w:rsidRPr="0061685E">
        <w:rPr>
          <w:rFonts w:hint="eastAsia"/>
          <w:b/>
          <w:sz w:val="20"/>
          <w:bdr w:val="single" w:sz="4" w:space="0" w:color="auto" w:frame="1"/>
        </w:rPr>
        <w:t>（壹）論「文字般若」──當於「須菩提品」中求</w:t>
      </w:r>
    </w:p>
    <w:p w:rsidR="00BB7555" w:rsidRPr="0061685E" w:rsidRDefault="00BB7555" w:rsidP="00BD43A2">
      <w:pPr>
        <w:spacing w:line="370" w:lineRule="exact"/>
        <w:ind w:leftChars="100" w:left="240"/>
        <w:jc w:val="both"/>
        <w:rPr>
          <w:b/>
        </w:rPr>
      </w:pPr>
      <w:r w:rsidRPr="0061685E">
        <w:rPr>
          <w:rFonts w:hint="eastAsia"/>
          <w:b/>
          <w:sz w:val="20"/>
          <w:bdr w:val="single" w:sz="4" w:space="0" w:color="auto" w:frame="1"/>
        </w:rPr>
        <w:t>一、</w:t>
      </w:r>
      <w:bookmarkEnd w:id="157"/>
      <w:bookmarkEnd w:id="158"/>
      <w:bookmarkEnd w:id="159"/>
      <w:bookmarkEnd w:id="160"/>
      <w:r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BD43A2">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BB7555" w:rsidP="00BD43A2">
      <w:pPr>
        <w:spacing w:beforeLines="30" w:before="108" w:line="370" w:lineRule="exact"/>
        <w:ind w:leftChars="100" w:left="240"/>
        <w:jc w:val="both"/>
        <w:rPr>
          <w:b/>
          <w:sz w:val="20"/>
          <w:bdr w:val="single" w:sz="4" w:space="0" w:color="auto" w:frame="1"/>
        </w:rPr>
      </w:pPr>
      <w:r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BB7555" w:rsidP="00BD43A2">
      <w:pPr>
        <w:spacing w:line="370" w:lineRule="exact"/>
        <w:ind w:leftChars="150" w:left="360"/>
        <w:jc w:val="both"/>
        <w:rPr>
          <w:b/>
          <w:sz w:val="20"/>
          <w:szCs w:val="20"/>
          <w:bdr w:val="single" w:sz="4" w:space="0" w:color="auto"/>
        </w:rPr>
      </w:pPr>
      <w:r w:rsidRPr="0061685E">
        <w:rPr>
          <w:rFonts w:hint="eastAsia"/>
          <w:b/>
          <w:sz w:val="20"/>
          <w:szCs w:val="20"/>
          <w:bdr w:val="single" w:sz="4" w:space="0" w:color="auto"/>
        </w:rPr>
        <w:t>（一）能</w:t>
      </w:r>
      <w:r w:rsidRPr="0061685E">
        <w:rPr>
          <w:b/>
          <w:sz w:val="20"/>
          <w:szCs w:val="20"/>
          <w:bdr w:val="single" w:sz="4" w:space="0" w:color="auto"/>
        </w:rPr>
        <w:t>善說</w:t>
      </w:r>
      <w:r w:rsidRPr="0061685E">
        <w:rPr>
          <w:rFonts w:hint="eastAsia"/>
          <w:b/>
          <w:sz w:val="20"/>
          <w:szCs w:val="20"/>
          <w:bdr w:val="single" w:sz="4" w:space="0" w:color="auto"/>
        </w:rPr>
        <w:t>者，除</w:t>
      </w:r>
      <w:r w:rsidRPr="0061685E">
        <w:rPr>
          <w:b/>
          <w:sz w:val="20"/>
          <w:szCs w:val="20"/>
          <w:bdr w:val="single" w:sz="4" w:space="0" w:color="auto"/>
        </w:rPr>
        <w:t>佛</w:t>
      </w:r>
      <w:r w:rsidRPr="0061685E">
        <w:rPr>
          <w:rFonts w:hint="eastAsia"/>
          <w:b/>
          <w:sz w:val="20"/>
          <w:szCs w:val="20"/>
          <w:bdr w:val="single" w:sz="4" w:space="0" w:color="auto"/>
        </w:rPr>
        <w:t>一人</w:t>
      </w:r>
      <w:r w:rsidRPr="0061685E">
        <w:rPr>
          <w:b/>
          <w:sz w:val="20"/>
          <w:szCs w:val="20"/>
          <w:bdr w:val="single" w:sz="4" w:space="0" w:color="auto"/>
        </w:rPr>
        <w:t>，</w:t>
      </w:r>
      <w:r w:rsidRPr="0061685E">
        <w:rPr>
          <w:rFonts w:hint="eastAsia"/>
          <w:b/>
          <w:sz w:val="20"/>
          <w:szCs w:val="20"/>
          <w:bdr w:val="single" w:sz="4" w:space="0" w:color="auto"/>
        </w:rPr>
        <w:t>次</w:t>
      </w:r>
      <w:r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BB7555" w:rsidP="00885593">
      <w:pPr>
        <w:spacing w:beforeLines="30" w:before="108" w:line="356" w:lineRule="exact"/>
        <w:ind w:leftChars="150" w:left="360"/>
        <w:jc w:val="both"/>
        <w:rPr>
          <w:rFonts w:ascii="Times Ext Roman" w:hAnsi="Times Ext Roman" w:cs="Times Ext Roman"/>
          <w:sz w:val="20"/>
        </w:rPr>
      </w:pPr>
      <w:bookmarkStart w:id="161" w:name="_Toc119189462"/>
      <w:bookmarkStart w:id="162" w:name="_Toc119200799"/>
      <w:bookmarkStart w:id="163" w:name="_Toc120416110"/>
      <w:bookmarkStart w:id="164" w:name="_Toc120418664"/>
      <w:r w:rsidRPr="0061685E">
        <w:rPr>
          <w:rFonts w:ascii="新細明體" w:hAnsi="新細明體" w:hint="eastAsia"/>
          <w:b/>
          <w:sz w:val="20"/>
          <w:bdr w:val="single" w:sz="4" w:space="0" w:color="auto"/>
        </w:rPr>
        <w:lastRenderedPageBreak/>
        <w:t>（二）如來隨</w:t>
      </w:r>
      <w:r w:rsidRPr="0061685E">
        <w:rPr>
          <w:rFonts w:ascii="新細明體" w:hAnsi="新細明體"/>
          <w:b/>
          <w:sz w:val="20"/>
          <w:bdr w:val="single" w:sz="4" w:space="0" w:color="auto"/>
        </w:rPr>
        <w:t>眾生應</w:t>
      </w:r>
      <w:r w:rsidRPr="0061685E">
        <w:rPr>
          <w:rStyle w:val="foot"/>
          <w:rFonts w:ascii="新細明體" w:hAnsi="新細明體"/>
          <w:b/>
          <w:sz w:val="20"/>
          <w:bdr w:val="single" w:sz="4" w:space="0" w:color="auto"/>
        </w:rPr>
        <w:t>解、應</w:t>
      </w:r>
      <w:r w:rsidRPr="0061685E">
        <w:rPr>
          <w:rFonts w:ascii="新細明體" w:hAnsi="新細明體"/>
          <w:b/>
          <w:sz w:val="20"/>
          <w:bdr w:val="single" w:sz="4" w:space="0" w:color="auto"/>
        </w:rPr>
        <w:t>得、應行</w:t>
      </w:r>
      <w:r w:rsidRPr="0061685E">
        <w:rPr>
          <w:rFonts w:ascii="新細明體" w:hAnsi="新細明體" w:hint="eastAsia"/>
          <w:b/>
          <w:sz w:val="20"/>
          <w:bdr w:val="single" w:sz="4" w:space="0" w:color="auto"/>
        </w:rPr>
        <w:t>故</w:t>
      </w:r>
      <w:r w:rsidRPr="0061685E">
        <w:rPr>
          <w:rFonts w:ascii="新細明體" w:hAnsi="新細明體"/>
          <w:b/>
          <w:sz w:val="20"/>
          <w:bdr w:val="single" w:sz="4" w:space="0" w:color="auto"/>
        </w:rPr>
        <w:t>說</w:t>
      </w:r>
      <w:r w:rsidRPr="0061685E">
        <w:rPr>
          <w:rFonts w:ascii="新細明體" w:hAnsi="新細明體" w:hint="eastAsia"/>
          <w:b/>
          <w:sz w:val="20"/>
          <w:bdr w:val="single" w:sz="4" w:space="0" w:color="auto"/>
        </w:rPr>
        <w:t>法</w:t>
      </w:r>
      <w:r w:rsidRPr="0061685E">
        <w:rPr>
          <w:rStyle w:val="a3"/>
        </w:rPr>
        <w:footnoteReference w:id="208"/>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1"/>
      <w:bookmarkEnd w:id="162"/>
      <w:bookmarkEnd w:id="163"/>
      <w:bookmarkEnd w:id="164"/>
      <w:r w:rsidRPr="0061685E">
        <w:rPr>
          <w:rFonts w:ascii="新細明體" w:hAnsi="新細明體"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BB7555" w:rsidP="00885593">
      <w:pPr>
        <w:spacing w:line="356" w:lineRule="exact"/>
        <w:ind w:leftChars="200" w:left="480"/>
        <w:jc w:val="both"/>
        <w:rPr>
          <w:rFonts w:ascii="Times Ext Roman" w:hAnsi="Times Ext Roman" w:cs="Times Ext Roman"/>
          <w:sz w:val="20"/>
        </w:rPr>
      </w:pPr>
      <w:bookmarkStart w:id="165" w:name="_Toc119189463"/>
      <w:bookmarkStart w:id="166" w:name="_Toc119200800"/>
      <w:r w:rsidRPr="0061685E">
        <w:rPr>
          <w:b/>
          <w:sz w:val="20"/>
          <w:bdr w:val="single" w:sz="4" w:space="0" w:color="auto"/>
        </w:rPr>
        <w:t>1</w:t>
      </w:r>
      <w:r w:rsidRPr="0061685E">
        <w:rPr>
          <w:rFonts w:ascii="新細明體" w:hAnsi="新細明體"/>
          <w:b/>
          <w:sz w:val="20"/>
          <w:bdr w:val="single" w:sz="4" w:space="0" w:color="auto"/>
        </w:rPr>
        <w:t>、或說無常、苦、空、無我</w:t>
      </w:r>
      <w:r w:rsidRPr="0061685E">
        <w:rPr>
          <w:rFonts w:ascii="新細明體" w:hAnsi="新細明體" w:hint="eastAsia"/>
          <w:b/>
          <w:sz w:val="20"/>
          <w:bdr w:val="single" w:sz="4" w:space="0" w:color="auto"/>
        </w:rPr>
        <w:t>等</w:t>
      </w:r>
      <w:r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5"/>
      <w:bookmarkEnd w:id="166"/>
      <w:r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BB7555" w:rsidP="00885593">
      <w:pPr>
        <w:spacing w:beforeLines="30" w:before="108" w:line="356" w:lineRule="exact"/>
        <w:ind w:leftChars="200" w:left="480"/>
        <w:jc w:val="both"/>
        <w:rPr>
          <w:rFonts w:ascii="Times Ext Roman" w:hAnsi="Times Ext Roman" w:cs="Times Ext Roman"/>
          <w:b/>
          <w:sz w:val="20"/>
        </w:rPr>
      </w:pPr>
      <w:bookmarkStart w:id="167" w:name="_Toc119189464"/>
      <w:bookmarkStart w:id="168" w:name="_Toc119200801"/>
      <w:r w:rsidRPr="0061685E">
        <w:rPr>
          <w:b/>
          <w:sz w:val="20"/>
          <w:bdr w:val="single" w:sz="4" w:space="0" w:color="auto"/>
        </w:rPr>
        <w:t>2</w:t>
      </w:r>
      <w:r w:rsidRPr="0061685E">
        <w:rPr>
          <w:rFonts w:ascii="新細明體" w:hAnsi="新細明體"/>
          <w:b/>
          <w:sz w:val="20"/>
          <w:bdr w:val="single" w:sz="4" w:space="0" w:color="auto"/>
        </w:rPr>
        <w:t>、或</w:t>
      </w:r>
      <w:r w:rsidRPr="0061685E">
        <w:rPr>
          <w:rFonts w:ascii="新細明體" w:hAnsi="新細明體" w:hint="eastAsia"/>
          <w:b/>
          <w:sz w:val="20"/>
          <w:bdr w:val="single" w:sz="4" w:space="0" w:color="auto"/>
        </w:rPr>
        <w:t>說</w:t>
      </w:r>
      <w:r w:rsidRPr="0061685E">
        <w:rPr>
          <w:rFonts w:ascii="新細明體" w:hAnsi="新細明體"/>
          <w:b/>
          <w:sz w:val="20"/>
          <w:bdr w:val="single" w:sz="4" w:space="0" w:color="auto"/>
        </w:rPr>
        <w:t>分別諸法總相、別相</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7"/>
      <w:bookmarkEnd w:id="168"/>
      <w:r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BB7555" w:rsidP="00885593">
      <w:pPr>
        <w:spacing w:beforeLines="30" w:before="108" w:line="356" w:lineRule="exact"/>
        <w:ind w:leftChars="200" w:left="480"/>
        <w:jc w:val="both"/>
        <w:rPr>
          <w:rFonts w:ascii="Times Ext Roman" w:hAnsi="Times Ext Roman" w:cs="Times Ext Roman"/>
          <w:b/>
          <w:sz w:val="20"/>
        </w:rPr>
      </w:pPr>
      <w:bookmarkStart w:id="169" w:name="_Toc119189465"/>
      <w:bookmarkStart w:id="170" w:name="_Toc119200802"/>
      <w:r w:rsidRPr="0061685E">
        <w:rPr>
          <w:b/>
          <w:sz w:val="20"/>
          <w:bdr w:val="single" w:sz="4" w:space="0" w:color="auto"/>
        </w:rPr>
        <w:t>3</w:t>
      </w:r>
      <w:r w:rsidRPr="0061685E">
        <w:rPr>
          <w:rFonts w:ascii="新細明體" w:hAnsi="新細明體"/>
          <w:b/>
          <w:sz w:val="20"/>
          <w:bdr w:val="single" w:sz="4" w:space="0" w:color="auto"/>
        </w:rPr>
        <w:t>、</w:t>
      </w:r>
      <w:r w:rsidRPr="0061685E">
        <w:rPr>
          <w:rFonts w:ascii="新細明體" w:hAnsi="新細明體" w:hint="eastAsia"/>
          <w:b/>
          <w:sz w:val="20"/>
          <w:bdr w:val="single" w:sz="4" w:space="0" w:color="auto"/>
        </w:rPr>
        <w:t>或說法從緣生無有作者</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bookmarkEnd w:id="169"/>
      <w:bookmarkEnd w:id="170"/>
      <w:r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BB7555" w:rsidP="00885593">
      <w:pPr>
        <w:spacing w:beforeLines="30" w:before="108" w:line="356" w:lineRule="exact"/>
        <w:ind w:leftChars="200" w:left="480"/>
        <w:jc w:val="both"/>
        <w:rPr>
          <w:rFonts w:ascii="標楷體" w:hAnsi="標楷體"/>
        </w:rPr>
      </w:pPr>
      <w:bookmarkStart w:id="171" w:name="_Toc119189466"/>
      <w:bookmarkStart w:id="172" w:name="_Toc119200803"/>
      <w:r w:rsidRPr="0061685E">
        <w:rPr>
          <w:b/>
          <w:sz w:val="20"/>
          <w:bdr w:val="single" w:sz="4" w:space="0" w:color="auto"/>
        </w:rPr>
        <w:t>4</w:t>
      </w:r>
      <w:r w:rsidRPr="0061685E">
        <w:rPr>
          <w:rFonts w:ascii="新細明體" w:hAnsi="新細明體"/>
          <w:b/>
          <w:sz w:val="20"/>
          <w:bdr w:val="single" w:sz="4" w:space="0" w:color="auto"/>
        </w:rPr>
        <w:t>、或說空</w:t>
      </w:r>
      <w:bookmarkEnd w:id="171"/>
      <w:bookmarkEnd w:id="172"/>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ascii="Times Ext Roman" w:hAnsi="Times Ext Roman" w:cs="Times Ext Roman" w:hint="eastAsia"/>
          <w:sz w:val="20"/>
        </w:rPr>
        <w:t>〔</w:t>
      </w:r>
      <w:r w:rsidRPr="0061685E">
        <w:rPr>
          <w:rFonts w:ascii="Times Ext Roman" w:hAnsi="Times Ext Roman" w:cs="Times Ext Roman"/>
          <w:sz w:val="20"/>
        </w:rPr>
        <w:t>B018</w:t>
      </w:r>
      <w:r w:rsidRPr="0061685E">
        <w:rPr>
          <w:rFonts w:ascii="Times Ext Roman" w:hAnsi="Times Ext Roman" w:cs="Times Ext Roman" w:hint="eastAsia"/>
          <w:sz w:val="20"/>
        </w:rPr>
        <w:t>〕</w:t>
      </w:r>
      <w:r w:rsidRPr="0061685E">
        <w:rPr>
          <w:rFonts w:ascii="Times Ext Roman" w:hAnsi="Times Ext Roman" w:cs="Times Ext Roman"/>
          <w:sz w:val="20"/>
        </w:rPr>
        <w:t>p.145</w:t>
      </w:r>
      <w:r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03253F" w:rsidP="00885593">
      <w:pPr>
        <w:spacing w:beforeLines="30" w:before="108" w:line="356" w:lineRule="exact"/>
        <w:ind w:leftChars="200" w:left="480"/>
        <w:jc w:val="both"/>
        <w:rPr>
          <w:rFonts w:ascii="新細明體" w:hAnsi="新細明體"/>
          <w:sz w:val="20"/>
        </w:rPr>
      </w:pPr>
      <w:r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BB7555" w:rsidP="00885593">
      <w:pPr>
        <w:spacing w:beforeLines="30" w:before="108" w:line="356" w:lineRule="exact"/>
        <w:ind w:leftChars="150" w:left="360"/>
        <w:jc w:val="both"/>
        <w:rPr>
          <w:rFonts w:ascii="新細明體" w:hAnsi="新細明體"/>
          <w:b/>
          <w:sz w:val="20"/>
          <w:bdr w:val="single" w:sz="4" w:space="0" w:color="auto"/>
        </w:rPr>
      </w:pPr>
      <w:r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Pr="0061685E">
        <w:rPr>
          <w:rFonts w:ascii="標楷體" w:eastAsia="標楷體" w:hAnsi="標楷體"/>
        </w:rPr>
        <w:t>當於</w:t>
      </w:r>
      <w:r w:rsidRPr="0061685E">
        <w:rPr>
          <w:rStyle w:val="foot"/>
          <w:rFonts w:ascii="標楷體" w:eastAsia="標楷體" w:hAnsi="標楷體" w:hint="eastAsia"/>
        </w:rPr>
        <w:t>須菩提所說品</w:t>
      </w:r>
      <w:r w:rsidRPr="0061685E">
        <w:rPr>
          <w:rFonts w:ascii="標楷體" w:eastAsia="標楷體" w:hAnsi="標楷體"/>
        </w:rPr>
        <w:t>中求</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BB7555" w:rsidP="00885593">
      <w:pPr>
        <w:spacing w:beforeLines="30" w:before="108" w:line="356" w:lineRule="exact"/>
        <w:ind w:leftChars="50" w:left="120"/>
        <w:jc w:val="both"/>
        <w:rPr>
          <w:b/>
          <w:sz w:val="20"/>
          <w:bdr w:val="single" w:sz="4" w:space="0" w:color="auto" w:frame="1"/>
        </w:rPr>
      </w:pPr>
      <w:r w:rsidRPr="0061685E">
        <w:rPr>
          <w:rFonts w:hint="eastAsia"/>
          <w:b/>
          <w:sz w:val="20"/>
          <w:bdr w:val="single" w:sz="4" w:space="0" w:color="auto" w:frame="1"/>
        </w:rPr>
        <w:t>（貳）論「實相般若」──因佛神力說般若相</w:t>
      </w:r>
    </w:p>
    <w:p w:rsidR="00BB7555" w:rsidRPr="0061685E" w:rsidRDefault="00BB7555" w:rsidP="00885593">
      <w:pPr>
        <w:spacing w:line="356" w:lineRule="exact"/>
        <w:ind w:leftChars="100" w:left="240"/>
        <w:jc w:val="both"/>
        <w:rPr>
          <w:rFonts w:eastAsia="標楷體"/>
          <w:b/>
        </w:rPr>
      </w:pPr>
      <w:r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BB7555" w:rsidP="00BD43A2">
      <w:pPr>
        <w:spacing w:beforeLines="30" w:before="108" w:line="354" w:lineRule="exact"/>
        <w:ind w:leftChars="100" w:left="240"/>
        <w:jc w:val="both"/>
        <w:rPr>
          <w:b/>
          <w:sz w:val="20"/>
          <w:bdr w:val="single" w:sz="4" w:space="0" w:color="auto" w:frame="1"/>
        </w:rPr>
      </w:pPr>
      <w:r w:rsidRPr="0061685E">
        <w:rPr>
          <w:rFonts w:hint="eastAsia"/>
          <w:b/>
          <w:sz w:val="20"/>
          <w:bdr w:val="single" w:sz="4" w:space="0" w:color="auto" w:frame="1"/>
        </w:rPr>
        <w:lastRenderedPageBreak/>
        <w:t>二、帝釋難：</w:t>
      </w:r>
      <w:r w:rsidRPr="0061685E">
        <w:rPr>
          <w:b/>
          <w:sz w:val="20"/>
          <w:bdr w:val="single" w:sz="4" w:space="0" w:color="auto" w:frame="1"/>
        </w:rPr>
        <w:t>一切法皆無受處</w:t>
      </w:r>
      <w:r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BD43A2">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BB7555" w:rsidP="00BD43A2">
      <w:pPr>
        <w:spacing w:beforeLines="30" w:before="108" w:line="354" w:lineRule="exact"/>
        <w:ind w:leftChars="100" w:left="240"/>
        <w:jc w:val="both"/>
        <w:rPr>
          <w:b/>
          <w:sz w:val="20"/>
          <w:bdr w:val="single" w:sz="4" w:space="0" w:color="auto" w:frame="1"/>
        </w:rPr>
      </w:pPr>
      <w:bookmarkStart w:id="173" w:name="_Toc119189473"/>
      <w:bookmarkStart w:id="174" w:name="_Toc119200810"/>
      <w:bookmarkStart w:id="175" w:name="_Toc120416118"/>
      <w:bookmarkStart w:id="176" w:name="_Toc120418672"/>
      <w:r w:rsidRPr="0061685E">
        <w:rPr>
          <w:rFonts w:hint="eastAsia"/>
          <w:b/>
          <w:sz w:val="20"/>
          <w:bdr w:val="single" w:sz="4" w:space="0" w:color="auto" w:frame="1"/>
        </w:rPr>
        <w:t>三、</w:t>
      </w:r>
      <w:r w:rsidRPr="0061685E">
        <w:rPr>
          <w:b/>
          <w:sz w:val="20"/>
          <w:bdr w:val="single" w:sz="4" w:space="0" w:color="auto" w:frame="1"/>
        </w:rPr>
        <w:t>須菩提</w:t>
      </w:r>
      <w:r w:rsidRPr="0061685E">
        <w:rPr>
          <w:rFonts w:hint="eastAsia"/>
          <w:b/>
          <w:sz w:val="20"/>
          <w:bdr w:val="single" w:sz="4" w:space="0" w:color="auto" w:frame="1"/>
        </w:rPr>
        <w:t>答</w:t>
      </w:r>
      <w:bookmarkEnd w:id="173"/>
      <w:bookmarkEnd w:id="174"/>
      <w:bookmarkEnd w:id="175"/>
      <w:bookmarkEnd w:id="176"/>
    </w:p>
    <w:p w:rsidR="00BB7555" w:rsidRPr="0061685E" w:rsidRDefault="00BB7555" w:rsidP="00BD43A2">
      <w:pPr>
        <w:spacing w:line="354" w:lineRule="exact"/>
        <w:ind w:leftChars="150" w:left="360"/>
        <w:jc w:val="both"/>
        <w:rPr>
          <w:b/>
        </w:rPr>
      </w:pPr>
      <w:r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8E44B0" w:rsidP="00BD43A2">
      <w:pPr>
        <w:spacing w:line="354" w:lineRule="exact"/>
        <w:ind w:leftChars="200" w:left="480"/>
        <w:jc w:val="both"/>
        <w:rPr>
          <w:b/>
          <w:sz w:val="20"/>
          <w:bdr w:val="single" w:sz="4" w:space="0" w:color="auto" w:frame="1"/>
        </w:rPr>
      </w:pPr>
      <w:bookmarkStart w:id="177" w:name="_Toc119189475"/>
      <w:bookmarkStart w:id="178" w:name="_Toc119200812"/>
      <w:bookmarkStart w:id="179" w:name="_Toc120416119"/>
      <w:bookmarkStart w:id="180" w:name="_Toc120418673"/>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8E44B0" w:rsidP="00BD43A2">
      <w:pPr>
        <w:spacing w:line="354" w:lineRule="exact"/>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7"/>
    <w:bookmarkEnd w:id="178"/>
    <w:bookmarkEnd w:id="179"/>
    <w:bookmarkEnd w:id="180"/>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8E44B0" w:rsidP="00BD43A2">
      <w:pPr>
        <w:spacing w:beforeLines="30" w:before="108" w:line="354" w:lineRule="exact"/>
        <w:ind w:leftChars="250" w:left="600"/>
        <w:jc w:val="both"/>
        <w:rPr>
          <w:b/>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8E44B0" w:rsidP="00BD43A2">
      <w:pPr>
        <w:spacing w:line="354" w:lineRule="exact"/>
        <w:ind w:leftChars="300" w:left="720"/>
        <w:jc w:val="both"/>
        <w:rPr>
          <w:b/>
          <w:sz w:val="20"/>
          <w:szCs w:val="20"/>
          <w:bdr w:val="single" w:sz="4" w:space="0" w:color="auto"/>
        </w:rPr>
      </w:pP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8E44B0" w:rsidP="00BD43A2">
      <w:pPr>
        <w:spacing w:beforeLines="30" w:before="108" w:line="354" w:lineRule="exact"/>
        <w:ind w:leftChars="300" w:left="720"/>
        <w:jc w:val="both"/>
        <w:rPr>
          <w:b/>
          <w:sz w:val="20"/>
          <w:szCs w:val="20"/>
          <w:bdr w:val="single" w:sz="4" w:space="0" w:color="auto"/>
        </w:rPr>
      </w:pPr>
      <w:r w:rsidRPr="0061685E">
        <w:rPr>
          <w:rFonts w:hint="eastAsia"/>
          <w:b/>
          <w:sz w:val="20"/>
          <w:szCs w:val="20"/>
          <w:bdr w:val="single" w:sz="4" w:space="0" w:color="auto"/>
        </w:rPr>
        <w:t>B</w:t>
      </w:r>
      <w:r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Pr="0061685E">
        <w:rPr>
          <w:rFonts w:ascii="標楷體" w:eastAsia="標楷體" w:hAnsi="標楷體"/>
        </w:rPr>
        <w:t>無受相、如相中，如來不可得</w:t>
      </w:r>
      <w:r w:rsidRPr="0061685E">
        <w:rPr>
          <w:rFonts w:hint="eastAsia"/>
          <w:bCs/>
        </w:rPr>
        <w:t>」</w:t>
      </w:r>
      <w:r w:rsidRPr="0061685E">
        <w:t>者，</w:t>
      </w:r>
    </w:p>
    <w:p w:rsidR="00BB7555" w:rsidRPr="0061685E" w:rsidRDefault="008E44B0" w:rsidP="00BD43A2">
      <w:pPr>
        <w:spacing w:line="354" w:lineRule="exact"/>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A</w:t>
      </w:r>
      <w:r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BB7555" w:rsidP="00BD43A2">
      <w:pPr>
        <w:spacing w:line="354" w:lineRule="exact"/>
        <w:ind w:leftChars="400" w:left="960"/>
        <w:jc w:val="both"/>
        <w:rPr>
          <w:b/>
          <w:sz w:val="20"/>
          <w:szCs w:val="20"/>
          <w:bdr w:val="single" w:sz="4" w:space="0" w:color="auto"/>
        </w:rPr>
      </w:pPr>
      <w:r w:rsidRPr="0061685E">
        <w:rPr>
          <w:b/>
          <w:sz w:val="20"/>
          <w:szCs w:val="20"/>
          <w:bdr w:val="single" w:sz="4" w:space="0" w:color="auto"/>
        </w:rPr>
        <w:t>a</w:t>
      </w:r>
      <w:r w:rsidR="008E44B0" w:rsidRPr="0061685E">
        <w:rPr>
          <w:rFonts w:hint="eastAsia"/>
          <w:b/>
          <w:sz w:val="20"/>
          <w:szCs w:val="20"/>
          <w:bdr w:val="single" w:sz="4" w:space="0" w:color="auto"/>
        </w:rPr>
        <w:t>、</w:t>
      </w:r>
      <w:r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8E44B0" w:rsidP="00885593">
      <w:pPr>
        <w:ind w:leftChars="450" w:left="1080"/>
        <w:jc w:val="both"/>
        <w:rPr>
          <w:b/>
          <w:sz w:val="20"/>
          <w:szCs w:val="20"/>
          <w:bdr w:val="single" w:sz="4" w:space="0" w:color="auto"/>
        </w:rPr>
      </w:pPr>
      <w:r w:rsidRPr="0061685E">
        <w:rPr>
          <w:rFonts w:hint="eastAsia"/>
          <w:b/>
          <w:sz w:val="20"/>
          <w:szCs w:val="20"/>
          <w:bdr w:val="single" w:sz="4" w:space="0" w:color="auto"/>
        </w:rPr>
        <w:lastRenderedPageBreak/>
        <w:t>（</w:t>
      </w: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UnitName" w:val="C"/>
          <w:attr w:name="SourceValue" w:val="454"/>
          <w:attr w:name="HasSpace" w:val="False"/>
          <w:attr w:name="Negative" w:val="False"/>
          <w:attr w:name="NumberType" w:val="1"/>
          <w:attr w:name="TCSC" w:val="0"/>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8E44B0" w:rsidP="00885593">
      <w:pPr>
        <w:spacing w:beforeLines="30" w:before="108"/>
        <w:ind w:leftChars="450" w:left="108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b</w:t>
      </w:r>
      <w:r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BB7555" w:rsidP="00885593">
      <w:pPr>
        <w:spacing w:beforeLines="30" w:before="108"/>
        <w:ind w:leftChars="400" w:left="960"/>
        <w:jc w:val="both"/>
        <w:rPr>
          <w:b/>
          <w:sz w:val="20"/>
          <w:szCs w:val="20"/>
          <w:bdr w:val="single" w:sz="4" w:space="0" w:color="auto"/>
        </w:rPr>
      </w:pPr>
      <w:r w:rsidRPr="0061685E">
        <w:rPr>
          <w:rFonts w:hint="eastAsia"/>
          <w:b/>
          <w:sz w:val="20"/>
          <w:szCs w:val="20"/>
          <w:bdr w:val="single" w:sz="4" w:space="0" w:color="auto"/>
        </w:rPr>
        <w:t>b</w:t>
      </w:r>
      <w:r w:rsidR="008E44B0" w:rsidRPr="0061685E">
        <w:rPr>
          <w:rFonts w:hint="eastAsia"/>
          <w:b/>
          <w:sz w:val="20"/>
          <w:szCs w:val="20"/>
          <w:bdr w:val="single" w:sz="4" w:space="0" w:color="auto"/>
        </w:rPr>
        <w:t>、</w:t>
      </w:r>
      <w:r w:rsidRPr="0061685E">
        <w:rPr>
          <w:rFonts w:ascii="新細明體" w:hAnsi="新細明體" w:hint="eastAsia"/>
          <w:b/>
          <w:sz w:val="20"/>
          <w:bdr w:val="single" w:sz="4" w:space="0" w:color="auto"/>
        </w:rPr>
        <w:t>二種如來</w:t>
      </w:r>
      <w:r w:rsidRPr="0061685E">
        <w:rPr>
          <w:rFonts w:ascii="新細明體" w:hAnsi="新細明體"/>
          <w:b/>
          <w:sz w:val="20"/>
          <w:bdr w:val="single" w:sz="4" w:space="0" w:color="auto"/>
        </w:rPr>
        <w:t>：此</w:t>
      </w:r>
      <w:r w:rsidRPr="0061685E">
        <w:rPr>
          <w:rFonts w:ascii="新細明體" w:hAnsi="新細明體" w:hint="eastAsia"/>
          <w:b/>
          <w:sz w:val="20"/>
          <w:bdr w:val="single" w:sz="4" w:space="0" w:color="auto"/>
        </w:rPr>
        <w:t>中</w:t>
      </w:r>
      <w:r w:rsidRPr="0061685E">
        <w:rPr>
          <w:rFonts w:ascii="新細明體" w:hAnsi="新細明體"/>
          <w:b/>
          <w:sz w:val="20"/>
          <w:bdr w:val="single" w:sz="4" w:space="0" w:color="auto"/>
        </w:rPr>
        <w:t>說</w:t>
      </w:r>
      <w:r w:rsidRPr="0061685E">
        <w:rPr>
          <w:rFonts w:ascii="新細明體" w:hAnsi="新細明體" w:hint="eastAsia"/>
          <w:b/>
          <w:sz w:val="20"/>
          <w:bdr w:val="single" w:sz="4" w:space="0" w:color="auto"/>
        </w:rPr>
        <w:t>「</w:t>
      </w:r>
      <w:r w:rsidRPr="0061685E">
        <w:rPr>
          <w:rFonts w:ascii="新細明體" w:hAnsi="新細明體"/>
          <w:b/>
          <w:sz w:val="20"/>
          <w:bdr w:val="single" w:sz="4" w:space="0" w:color="auto"/>
        </w:rPr>
        <w:t>佛如來</w:t>
      </w:r>
      <w:r w:rsidRPr="0061685E">
        <w:rPr>
          <w:rFonts w:ascii="新細明體" w:hAnsi="新細明體" w:hint="eastAsia"/>
          <w:b/>
          <w:sz w:val="20"/>
          <w:bdr w:val="single" w:sz="4" w:space="0" w:color="auto"/>
        </w:rPr>
        <w:t>」</w:t>
      </w:r>
      <w:r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Pr="0061685E">
        <w:rPr>
          <w:rFonts w:hint="eastAsia"/>
          <w:sz w:val="20"/>
        </w:rPr>
        <w:t>〔</w:t>
      </w:r>
      <w:r w:rsidRPr="0061685E">
        <w:rPr>
          <w:sz w:val="20"/>
        </w:rPr>
        <w:t>E010</w:t>
      </w:r>
      <w:r w:rsidRPr="0061685E">
        <w:rPr>
          <w:rFonts w:hint="eastAsia"/>
          <w:sz w:val="20"/>
        </w:rPr>
        <w:t>〕</w:t>
      </w:r>
      <w:r w:rsidRPr="0061685E">
        <w:rPr>
          <w:sz w:val="20"/>
        </w:rPr>
        <w:t>p.303</w:t>
      </w:r>
      <w:r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B</w:t>
      </w:r>
      <w:r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C</w:t>
      </w:r>
      <w:r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8E44B0" w:rsidP="00885593">
      <w:pPr>
        <w:spacing w:beforeLines="30" w:before="108"/>
        <w:ind w:leftChars="350" w:left="84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D</w:t>
      </w:r>
      <w:r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8E44B0" w:rsidP="00885593">
      <w:pPr>
        <w:spacing w:beforeLines="30" w:before="108"/>
        <w:ind w:leftChars="200" w:left="480"/>
        <w:jc w:val="both"/>
        <w:rPr>
          <w:b/>
          <w:sz w:val="20"/>
          <w:bdr w:val="single" w:sz="4" w:space="0" w:color="auto" w:frame="1"/>
        </w:rPr>
      </w:pPr>
      <w:bookmarkStart w:id="185" w:name="_Toc119189483"/>
      <w:bookmarkStart w:id="186" w:name="_Toc119200820"/>
      <w:bookmarkStart w:id="187" w:name="_Toc120416128"/>
      <w:bookmarkStart w:id="188" w:name="_Toc120418682"/>
      <w:r w:rsidRPr="0061685E">
        <w:rPr>
          <w:rFonts w:hint="eastAsia"/>
          <w:b/>
          <w:sz w:val="20"/>
          <w:bdr w:val="single" w:sz="4" w:space="0" w:color="auto" w:frame="1"/>
        </w:rPr>
        <w:t>2</w:t>
      </w:r>
      <w:r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5"/>
      <w:bookmarkEnd w:id="186"/>
      <w:bookmarkEnd w:id="187"/>
      <w:bookmarkEnd w:id="188"/>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8F4D8E" w:rsidP="00885593">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w:t>
      </w:r>
      <w:r w:rsidR="00BB7555" w:rsidRPr="0061685E">
        <w:rPr>
          <w:rFonts w:hint="eastAsia"/>
          <w:b/>
          <w:sz w:val="20"/>
          <w:bdr w:val="single" w:sz="4" w:space="0" w:color="auto" w:frame="1"/>
        </w:rPr>
        <w:t>明理：</w:t>
      </w:r>
      <w:r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8F4D8E" w:rsidP="00DD6DCF">
      <w:pPr>
        <w:spacing w:beforeLines="30" w:before="108"/>
        <w:ind w:leftChars="250" w:left="600"/>
        <w:jc w:val="both"/>
        <w:rPr>
          <w:b/>
        </w:rPr>
      </w:pPr>
      <w:r w:rsidRPr="0061685E">
        <w:rPr>
          <w:rFonts w:hint="eastAsia"/>
          <w:b/>
          <w:sz w:val="20"/>
          <w:bdr w:val="single" w:sz="4" w:space="0" w:color="auto" w:frame="1"/>
        </w:rPr>
        <w:lastRenderedPageBreak/>
        <w:t>（</w:t>
      </w:r>
      <w:r w:rsidRPr="0061685E">
        <w:rPr>
          <w:rFonts w:hint="eastAsia"/>
          <w:b/>
          <w:sz w:val="20"/>
          <w:bdr w:val="single" w:sz="4" w:space="0" w:color="auto" w:frame="1"/>
        </w:rPr>
        <w:t>2</w:t>
      </w:r>
      <w:r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E03A12">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BB7555" w:rsidP="00DD6DCF">
      <w:pPr>
        <w:spacing w:beforeLines="30" w:before="108"/>
        <w:ind w:leftChars="150" w:left="360"/>
        <w:jc w:val="both"/>
        <w:rPr>
          <w:b/>
        </w:rPr>
      </w:pPr>
      <w:r w:rsidRPr="0061685E">
        <w:rPr>
          <w:rFonts w:hint="eastAsia"/>
          <w:b/>
          <w:sz w:val="20"/>
          <w:bdr w:val="single" w:sz="4" w:space="0" w:color="auto" w:frame="1"/>
        </w:rPr>
        <w:t>（二）廣釋</w:t>
      </w:r>
    </w:p>
    <w:p w:rsidR="00BB7555" w:rsidRPr="0061685E" w:rsidRDefault="00BB7555" w:rsidP="00E03A12">
      <w:pPr>
        <w:ind w:leftChars="150" w:left="360"/>
        <w:jc w:val="both"/>
      </w:pPr>
      <w:bookmarkStart w:id="189" w:name="_Toc119189487"/>
      <w:bookmarkStart w:id="190" w:name="_Toc119200824"/>
      <w:r w:rsidRPr="0061685E">
        <w:t>從此已下，廣說二義</w:t>
      </w:r>
      <w:r w:rsidRPr="0061685E">
        <w:rPr>
          <w:rStyle w:val="a3"/>
        </w:rPr>
        <w:footnoteReference w:id="239"/>
      </w:r>
      <w:r w:rsidRPr="0061685E">
        <w:t>。</w:t>
      </w:r>
    </w:p>
    <w:bookmarkEnd w:id="189"/>
    <w:bookmarkEnd w:id="190"/>
    <w:p w:rsidR="00BB7555" w:rsidRPr="0061685E" w:rsidRDefault="00BB7555" w:rsidP="00DD6DCF">
      <w:pPr>
        <w:ind w:leftChars="200" w:left="480"/>
        <w:jc w:val="both"/>
        <w:rPr>
          <w:b/>
          <w:sz w:val="20"/>
          <w:bdr w:val="single" w:sz="4" w:space="0" w:color="auto" w:frame="1"/>
        </w:rPr>
      </w:pPr>
      <w:r w:rsidRPr="0061685E">
        <w:rPr>
          <w:rFonts w:hint="eastAsia"/>
          <w:b/>
          <w:sz w:val="20"/>
          <w:bdr w:val="single" w:sz="4" w:space="0" w:color="auto" w:frame="1"/>
        </w:rPr>
        <w:t>1</w:t>
      </w:r>
      <w:r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983523" w:rsidP="00DD6DCF">
      <w:pPr>
        <w:ind w:leftChars="300" w:left="720"/>
        <w:jc w:val="both"/>
        <w:rPr>
          <w:b/>
          <w:sz w:val="20"/>
        </w:rPr>
      </w:pPr>
      <w:r w:rsidRPr="0061685E">
        <w:rPr>
          <w:rFonts w:hint="eastAsia"/>
          <w:b/>
          <w:sz w:val="20"/>
          <w:bdr w:val="single" w:sz="4" w:space="0" w:color="auto" w:frame="1"/>
        </w:rPr>
        <w:t>A</w:t>
      </w:r>
      <w:r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E03A12">
      <w:pPr>
        <w:spacing w:beforeLines="20" w:before="72"/>
        <w:ind w:leftChars="300" w:left="720"/>
        <w:jc w:val="both"/>
      </w:pPr>
      <w:r w:rsidRPr="0061685E">
        <w:t>如來不可得，如上說。</w:t>
      </w:r>
      <w:r w:rsidRPr="0061685E">
        <w:rPr>
          <w:rStyle w:val="a3"/>
        </w:rPr>
        <w:footnoteReference w:id="240"/>
      </w:r>
    </w:p>
    <w:p w:rsidR="00BB7555" w:rsidRPr="0061685E" w:rsidRDefault="00983523" w:rsidP="00DD6DCF">
      <w:pPr>
        <w:spacing w:beforeLines="30" w:before="108"/>
        <w:ind w:leftChars="300" w:left="720"/>
        <w:jc w:val="both"/>
        <w:rPr>
          <w:sz w:val="20"/>
          <w:bdr w:val="single" w:sz="4" w:space="0" w:color="auto" w:frame="1"/>
        </w:rPr>
      </w:pPr>
      <w:bookmarkStart w:id="191" w:name="_Toc119189488"/>
      <w:bookmarkStart w:id="192" w:name="_Toc119200825"/>
      <w:bookmarkStart w:id="193" w:name="_Toc120416133"/>
      <w:bookmarkStart w:id="194" w:name="_Toc120418687"/>
      <w:r w:rsidRPr="0061685E">
        <w:rPr>
          <w:rFonts w:hint="eastAsia"/>
          <w:b/>
          <w:sz w:val="20"/>
          <w:bdr w:val="single" w:sz="4" w:space="0" w:color="auto" w:frame="1"/>
        </w:rPr>
        <w:t>B</w:t>
      </w:r>
      <w:r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983523" w:rsidP="00DD6DCF">
      <w:pPr>
        <w:ind w:leftChars="350" w:left="840"/>
        <w:jc w:val="both"/>
        <w:rPr>
          <w:b/>
          <w:sz w:val="20"/>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1"/>
      <w:bookmarkEnd w:id="192"/>
      <w:bookmarkEnd w:id="193"/>
      <w:bookmarkEnd w:id="194"/>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983523" w:rsidP="00DD6DCF">
      <w:pPr>
        <w:spacing w:beforeLines="30" w:before="108"/>
        <w:ind w:leftChars="350" w:left="840"/>
        <w:jc w:val="both"/>
        <w:rPr>
          <w:b/>
          <w:sz w:val="20"/>
          <w:bdr w:val="single" w:sz="4" w:space="0" w:color="auto" w:frame="1"/>
        </w:rPr>
      </w:pPr>
      <w:bookmarkStart w:id="195" w:name="_Toc119189489"/>
      <w:bookmarkStart w:id="196" w:name="_Toc119200826"/>
      <w:bookmarkStart w:id="197" w:name="_Toc120416134"/>
      <w:bookmarkStart w:id="198" w:name="_Toc120418688"/>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983523" w:rsidP="00DD6DCF">
      <w:pPr>
        <w:ind w:leftChars="400" w:left="960"/>
        <w:jc w:val="both"/>
        <w:rPr>
          <w:b/>
          <w:sz w:val="20"/>
          <w:bdr w:val="single" w:sz="4" w:space="0" w:color="auto" w:frame="1"/>
        </w:rPr>
      </w:pP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5"/>
      <w:bookmarkEnd w:id="196"/>
      <w:bookmarkEnd w:id="197"/>
      <w:bookmarkEnd w:id="198"/>
    </w:p>
    <w:p w:rsidR="00BB7555" w:rsidRPr="0061685E" w:rsidRDefault="00983523" w:rsidP="00DD6DCF">
      <w:pPr>
        <w:ind w:leftChars="450" w:left="1080"/>
        <w:jc w:val="both"/>
      </w:pPr>
      <w:r w:rsidRPr="0061685E">
        <w:rPr>
          <w:rFonts w:hint="eastAsia"/>
          <w:b/>
          <w:sz w:val="20"/>
          <w:szCs w:val="20"/>
          <w:bdr w:val="single" w:sz="4" w:space="0" w:color="auto"/>
        </w:rPr>
        <w:t>（</w:t>
      </w: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983523" w:rsidP="00DD6DCF">
      <w:pPr>
        <w:spacing w:beforeLines="30" w:before="108"/>
        <w:ind w:leftChars="450" w:left="1080"/>
        <w:jc w:val="both"/>
        <w:rPr>
          <w:rFonts w:ascii="新細明體" w:hAnsi="新細明體"/>
          <w:b/>
          <w:sz w:val="20"/>
          <w:szCs w:val="20"/>
          <w:bdr w:val="single" w:sz="4" w:space="0" w:color="auto"/>
        </w:rPr>
      </w:pPr>
      <w:r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983523" w:rsidP="00DD6DCF">
      <w:pPr>
        <w:spacing w:beforeLines="30" w:before="108"/>
        <w:ind w:leftChars="400" w:left="960"/>
        <w:jc w:val="both"/>
        <w:rPr>
          <w:b/>
          <w:sz w:val="20"/>
          <w:bdr w:val="single" w:sz="4" w:space="0" w:color="auto" w:frame="1"/>
        </w:rPr>
      </w:pPr>
      <w:bookmarkStart w:id="199" w:name="_Toc119189492"/>
      <w:bookmarkStart w:id="200" w:name="_Toc119200829"/>
      <w:bookmarkStart w:id="201" w:name="_Toc120416135"/>
      <w:bookmarkStart w:id="202" w:name="_Toc120418689"/>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199"/>
      <w:bookmarkEnd w:id="200"/>
      <w:bookmarkEnd w:id="201"/>
      <w:bookmarkEnd w:id="202"/>
    </w:p>
    <w:p w:rsidR="00BB7555" w:rsidRPr="0061685E" w:rsidRDefault="00983523" w:rsidP="00DD6DCF">
      <w:pPr>
        <w:ind w:leftChars="450" w:left="108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a</w:t>
      </w:r>
      <w:r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983523" w:rsidP="00885593">
      <w:pPr>
        <w:ind w:leftChars="500" w:left="1200"/>
        <w:jc w:val="both"/>
        <w:rPr>
          <w:b/>
        </w:rPr>
      </w:pPr>
      <w:r w:rsidRPr="0061685E">
        <w:rPr>
          <w:rFonts w:hint="eastAsia"/>
          <w:b/>
          <w:sz w:val="20"/>
          <w:bdr w:val="single" w:sz="4" w:space="0" w:color="auto"/>
        </w:rPr>
        <w:t>I</w:t>
      </w:r>
      <w:r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983523" w:rsidP="00DD6DCF">
      <w:pPr>
        <w:spacing w:beforeLines="30" w:before="108"/>
        <w:ind w:leftChars="500" w:left="1200"/>
        <w:jc w:val="both"/>
        <w:rPr>
          <w:b/>
          <w:sz w:val="20"/>
          <w:bdr w:val="single" w:sz="4" w:space="0" w:color="auto"/>
        </w:rPr>
      </w:pPr>
      <w:r w:rsidRPr="0061685E">
        <w:rPr>
          <w:rFonts w:hint="eastAsia"/>
          <w:b/>
          <w:sz w:val="20"/>
          <w:bdr w:val="single" w:sz="4" w:space="0" w:color="auto"/>
        </w:rPr>
        <w:lastRenderedPageBreak/>
        <w:t>Ⅱ、</w:t>
      </w:r>
      <w:r w:rsidR="00BB7555" w:rsidRPr="0061685E">
        <w:rPr>
          <w:rFonts w:hint="eastAsia"/>
          <w:b/>
          <w:sz w:val="20"/>
          <w:bdr w:val="single" w:sz="4" w:space="0" w:color="auto"/>
        </w:rPr>
        <w:t>遣難</w:t>
      </w:r>
    </w:p>
    <w:p w:rsidR="00BB7555" w:rsidRPr="0061685E" w:rsidRDefault="00983523" w:rsidP="001847E2">
      <w:pPr>
        <w:ind w:leftChars="550" w:left="1320"/>
        <w:jc w:val="both"/>
        <w:rPr>
          <w:b/>
          <w:sz w:val="20"/>
          <w:bdr w:val="single" w:sz="4" w:space="0" w:color="auto"/>
        </w:rPr>
      </w:pPr>
      <w:r w:rsidRPr="0061685E">
        <w:rPr>
          <w:rFonts w:hint="eastAsia"/>
          <w:b/>
          <w:sz w:val="20"/>
          <w:bdr w:val="single" w:sz="4" w:space="0" w:color="auto"/>
        </w:rPr>
        <w:t>（</w:t>
      </w:r>
      <w:r w:rsidRPr="0061685E">
        <w:rPr>
          <w:rFonts w:hint="eastAsia"/>
          <w:b/>
          <w:sz w:val="20"/>
          <w:bdr w:val="single" w:sz="4" w:space="0" w:color="auto"/>
        </w:rPr>
        <w:t>I</w:t>
      </w:r>
      <w:r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1847E2">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a"/>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983523" w:rsidP="00DD6DCF">
      <w:pPr>
        <w:spacing w:beforeLines="30" w:before="108"/>
        <w:ind w:leftChars="550" w:left="1320"/>
        <w:jc w:val="both"/>
        <w:rPr>
          <w:rFonts w:ascii="新細明體" w:hAnsi="新細明體"/>
          <w:b/>
          <w:sz w:val="20"/>
          <w:bdr w:val="single" w:sz="4" w:space="0" w:color="auto"/>
        </w:rPr>
      </w:pPr>
      <w:r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983523" w:rsidP="00DD6DCF">
      <w:pPr>
        <w:spacing w:beforeLines="30" w:before="108"/>
        <w:ind w:leftChars="550" w:left="1320"/>
        <w:jc w:val="both"/>
        <w:rPr>
          <w:rFonts w:ascii="新細明體" w:hAnsi="新細明體"/>
          <w:b/>
          <w:sz w:val="20"/>
          <w:szCs w:val="20"/>
          <w:bdr w:val="single" w:sz="4" w:space="0" w:color="auto"/>
        </w:rPr>
      </w:pPr>
      <w:r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CD2032" w:rsidP="00DD6DCF">
      <w:pPr>
        <w:spacing w:beforeLines="30" w:before="108"/>
        <w:ind w:leftChars="450" w:left="1080"/>
        <w:jc w:val="both"/>
        <w:rPr>
          <w:b/>
          <w:sz w:val="20"/>
          <w:szCs w:val="20"/>
          <w:bdr w:val="single" w:sz="4" w:space="0" w:color="auto"/>
        </w:rPr>
      </w:pPr>
      <w:r w:rsidRPr="0061685E">
        <w:rPr>
          <w:rFonts w:hint="eastAsia"/>
          <w:b/>
          <w:sz w:val="20"/>
          <w:szCs w:val="20"/>
          <w:bdr w:val="single" w:sz="4" w:space="0" w:color="auto"/>
        </w:rPr>
        <w:t>（</w:t>
      </w:r>
      <w:r w:rsidR="00BB7555" w:rsidRPr="0061685E">
        <w:rPr>
          <w:b/>
          <w:sz w:val="20"/>
          <w:szCs w:val="20"/>
          <w:bdr w:val="single" w:sz="4" w:space="0" w:color="auto"/>
        </w:rPr>
        <w:t>b</w:t>
      </w:r>
      <w:r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Pr="0061685E">
        <w:rPr>
          <w:rFonts w:ascii="標楷體" w:eastAsia="標楷體" w:hAnsi="標楷體"/>
        </w:rPr>
        <w:t>離五眾有如來</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CD2032" w:rsidP="00DD6DCF">
      <w:pPr>
        <w:spacing w:beforeLines="30" w:before="108"/>
        <w:ind w:leftChars="400" w:left="960"/>
        <w:jc w:val="both"/>
        <w:rPr>
          <w:b/>
          <w:sz w:val="20"/>
          <w:bdr w:val="single" w:sz="4" w:space="0" w:color="auto" w:frame="1"/>
        </w:rPr>
      </w:pPr>
      <w:bookmarkStart w:id="203" w:name="_Toc120416136"/>
      <w:bookmarkStart w:id="204" w:name="_Toc120418690"/>
      <w:r w:rsidRPr="0061685E">
        <w:rPr>
          <w:rFonts w:hint="eastAsia"/>
          <w:b/>
          <w:sz w:val="20"/>
          <w:bdr w:val="single" w:sz="4" w:space="0" w:color="auto" w:frame="1"/>
        </w:rPr>
        <w:t>c</w:t>
      </w:r>
      <w:r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3"/>
      <w:bookmarkEnd w:id="204"/>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55536F" w:rsidP="00DD6DCF">
      <w:pPr>
        <w:spacing w:beforeLines="30" w:before="108"/>
        <w:ind w:leftChars="450" w:left="1080"/>
        <w:jc w:val="both"/>
        <w:rPr>
          <w:rFonts w:ascii="新細明體" w:hAnsi="新細明體"/>
          <w:b/>
          <w:sz w:val="20"/>
          <w:bdr w:val="single" w:sz="4" w:space="0" w:color="auto"/>
        </w:rPr>
      </w:pPr>
      <w:r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CD2032" w:rsidP="00DD6DCF">
      <w:pPr>
        <w:spacing w:beforeLines="30" w:before="108"/>
        <w:ind w:leftChars="350" w:left="840"/>
        <w:jc w:val="both"/>
        <w:rPr>
          <w:b/>
        </w:rPr>
      </w:pPr>
      <w:r w:rsidRPr="0061685E">
        <w:rPr>
          <w:rFonts w:hint="eastAsia"/>
          <w:b/>
          <w:sz w:val="20"/>
          <w:bdr w:val="single" w:sz="4" w:space="0" w:color="auto" w:frame="1"/>
        </w:rPr>
        <w:t>（</w:t>
      </w:r>
      <w:r w:rsidR="00BB7555" w:rsidRPr="0061685E">
        <w:rPr>
          <w:rFonts w:hint="eastAsia"/>
          <w:b/>
          <w:sz w:val="20"/>
          <w:bdr w:val="single" w:sz="4" w:space="0" w:color="auto" w:frame="1"/>
        </w:rPr>
        <w:t>C</w:t>
      </w:r>
      <w:r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95332" w:rsidP="00DD6DCF">
      <w:pPr>
        <w:spacing w:beforeLines="30" w:before="108"/>
        <w:ind w:leftChars="300" w:left="720"/>
        <w:jc w:val="both"/>
        <w:rPr>
          <w:b/>
          <w:sz w:val="20"/>
          <w:bdr w:val="single" w:sz="4" w:space="0" w:color="auto" w:frame="1"/>
        </w:rPr>
      </w:pPr>
      <w:bookmarkStart w:id="205" w:name="_Toc119189500"/>
      <w:bookmarkStart w:id="206" w:name="_Toc119200837"/>
      <w:bookmarkStart w:id="207" w:name="_Toc120416140"/>
      <w:bookmarkStart w:id="208" w:name="_Toc120418694"/>
      <w:r w:rsidRPr="0061685E">
        <w:rPr>
          <w:rFonts w:hint="eastAsia"/>
          <w:b/>
          <w:sz w:val="20"/>
          <w:bdr w:val="single" w:sz="4" w:space="0" w:color="auto" w:frame="1"/>
        </w:rPr>
        <w:t>C</w:t>
      </w:r>
      <w:r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95332" w:rsidP="00DD6DCF">
      <w:pPr>
        <w:ind w:leftChars="350" w:left="840"/>
        <w:jc w:val="both"/>
        <w:rPr>
          <w:b/>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5"/>
      <w:bookmarkEnd w:id="206"/>
      <w:bookmarkEnd w:id="207"/>
      <w:bookmarkEnd w:id="208"/>
    </w:p>
    <w:p w:rsidR="00BB7555" w:rsidRPr="0061685E" w:rsidRDefault="00CD2032" w:rsidP="00DD6DCF">
      <w:pPr>
        <w:ind w:leftChars="400" w:left="960"/>
        <w:jc w:val="both"/>
        <w:rPr>
          <w:b/>
          <w:sz w:val="20"/>
          <w:szCs w:val="20"/>
          <w:bdr w:val="single" w:sz="4" w:space="0" w:color="auto"/>
        </w:rPr>
      </w:pPr>
      <w:r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BB7555" w:rsidP="00885593">
      <w:pPr>
        <w:spacing w:line="350" w:lineRule="exact"/>
        <w:ind w:leftChars="400" w:left="960"/>
        <w:jc w:val="both"/>
      </w:pPr>
      <w:r w:rsidRPr="0061685E">
        <w:lastRenderedPageBreak/>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CD2032" w:rsidP="00885593">
      <w:pPr>
        <w:spacing w:beforeLines="30" w:before="108" w:line="350" w:lineRule="exact"/>
        <w:ind w:leftChars="400" w:left="960"/>
        <w:jc w:val="both"/>
        <w:rPr>
          <w:b/>
          <w:sz w:val="20"/>
          <w:szCs w:val="20"/>
          <w:bdr w:val="single" w:sz="4" w:space="0" w:color="auto"/>
        </w:rPr>
      </w:pPr>
      <w:r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CD2032" w:rsidP="00885593">
      <w:pPr>
        <w:spacing w:beforeLines="30" w:before="108" w:line="350" w:lineRule="exact"/>
        <w:ind w:leftChars="400" w:left="960"/>
        <w:jc w:val="both"/>
        <w:rPr>
          <w:b/>
          <w:sz w:val="20"/>
          <w:szCs w:val="20"/>
          <w:bdr w:val="single" w:sz="4" w:space="0" w:color="auto"/>
        </w:rPr>
      </w:pPr>
      <w:r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95332" w:rsidP="00885593">
      <w:pPr>
        <w:spacing w:beforeLines="30" w:before="108"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CD2032" w:rsidP="00885593">
      <w:pPr>
        <w:spacing w:beforeLines="30" w:before="108" w:line="350" w:lineRule="exact"/>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）諸法如中如來不可得</w:t>
      </w:r>
    </w:p>
    <w:p w:rsidR="00BB7555" w:rsidRPr="0061685E" w:rsidRDefault="00CD2032" w:rsidP="00885593">
      <w:pPr>
        <w:spacing w:line="350" w:lineRule="exact"/>
        <w:ind w:leftChars="300" w:left="720"/>
        <w:jc w:val="both"/>
        <w:rPr>
          <w:b/>
          <w:sz w:val="20"/>
          <w:bdr w:val="single" w:sz="4" w:space="0" w:color="auto" w:frame="1"/>
        </w:rPr>
      </w:pPr>
      <w:r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Pr="0061685E">
        <w:rPr>
          <w:rFonts w:ascii="標楷體" w:eastAsia="標楷體" w:hAnsi="標楷體"/>
        </w:rPr>
        <w:t>五眾如中無如來如，如來如中無五眾如</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BB7555" w:rsidP="00885593">
      <w:pPr>
        <w:spacing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A</w:t>
      </w:r>
      <w:r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BB7555" w:rsidP="00885593">
      <w:pPr>
        <w:spacing w:beforeLines="30" w:before="108" w:line="350" w:lineRule="exact"/>
        <w:ind w:leftChars="350" w:left="84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B</w:t>
      </w:r>
      <w:r w:rsidRPr="0061685E">
        <w:rPr>
          <w:rFonts w:hint="eastAsia"/>
          <w:b/>
          <w:sz w:val="20"/>
          <w:bdr w:val="single" w:sz="4" w:space="0" w:color="auto" w:frame="1"/>
        </w:rPr>
        <w:t>）</w:t>
      </w:r>
      <w:r w:rsidRPr="0061685E">
        <w:rPr>
          <w:b/>
          <w:sz w:val="20"/>
          <w:bdr w:val="single" w:sz="4" w:space="0" w:color="auto" w:frame="1"/>
        </w:rPr>
        <w:t>二十種我見，不能一時起</w:t>
      </w:r>
      <w:r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BB7555" w:rsidP="00885593">
      <w:pPr>
        <w:spacing w:line="350" w:lineRule="exact"/>
        <w:ind w:leftChars="350" w:left="840"/>
        <w:jc w:val="both"/>
      </w:pPr>
      <w:r w:rsidRPr="0061685E">
        <w:lastRenderedPageBreak/>
        <w:t>今是會中，</w:t>
      </w:r>
      <w:r w:rsidRPr="0061685E">
        <w:rPr>
          <w:rStyle w:val="foot"/>
        </w:rPr>
        <w:t>或</w:t>
      </w:r>
      <w:r w:rsidRPr="0061685E">
        <w:rPr>
          <w:rStyle w:val="a3"/>
        </w:rPr>
        <w:footnoteReference w:id="256"/>
      </w:r>
      <w:r w:rsidRPr="0061685E">
        <w:t>此二事</w:t>
      </w:r>
      <w:r w:rsidR="00FF3B84" w:rsidRPr="0061685E">
        <w:rPr>
          <w:rFonts w:hint="eastAsia"/>
          <w:bCs/>
        </w:rPr>
        <w:t>，</w:t>
      </w:r>
      <w:r w:rsidRPr="0061685E">
        <w:t>以是故，但說二事。</w:t>
      </w:r>
    </w:p>
    <w:p w:rsidR="00BB7555" w:rsidRPr="0061685E" w:rsidRDefault="00CD2032" w:rsidP="00DD6DCF">
      <w:pPr>
        <w:spacing w:beforeLines="30" w:before="108"/>
        <w:ind w:leftChars="300" w:left="720"/>
        <w:jc w:val="both"/>
        <w:rPr>
          <w:b/>
          <w:sz w:val="20"/>
          <w:bdr w:val="single" w:sz="4" w:space="0" w:color="auto" w:frame="1"/>
        </w:rPr>
      </w:pPr>
      <w:r w:rsidRPr="0061685E">
        <w:rPr>
          <w:rFonts w:hint="eastAsia"/>
          <w:b/>
          <w:sz w:val="20"/>
          <w:bdr w:val="single" w:sz="4" w:space="0" w:color="auto" w:frame="1"/>
        </w:rPr>
        <w:t>B</w:t>
      </w:r>
      <w:r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BB7555" w:rsidP="00DD6DCF">
      <w:pPr>
        <w:spacing w:beforeLines="30" w:before="108"/>
        <w:ind w:leftChars="200" w:left="480"/>
        <w:jc w:val="both"/>
        <w:rPr>
          <w:b/>
        </w:rPr>
      </w:pPr>
      <w:r w:rsidRPr="0061685E">
        <w:rPr>
          <w:rFonts w:hint="eastAsia"/>
          <w:b/>
          <w:sz w:val="20"/>
          <w:bdr w:val="single" w:sz="4" w:space="0" w:color="auto" w:frame="1"/>
        </w:rPr>
        <w:t>2</w:t>
      </w:r>
      <w:r w:rsidR="00394B3F" w:rsidRPr="0061685E">
        <w:rPr>
          <w:rFonts w:hint="eastAsia"/>
          <w:b/>
          <w:sz w:val="20"/>
          <w:bdr w:val="single" w:sz="4" w:space="0" w:color="auto" w:frame="1"/>
        </w:rPr>
        <w:t>、</w:t>
      </w:r>
      <w:r w:rsidRPr="0061685E">
        <w:rPr>
          <w:rFonts w:hint="eastAsia"/>
          <w:b/>
          <w:sz w:val="20"/>
          <w:bdr w:val="single" w:sz="4" w:space="0" w:color="auto" w:frame="1"/>
        </w:rPr>
        <w:t>諸</w:t>
      </w:r>
      <w:r w:rsidR="00295332" w:rsidRPr="0061685E">
        <w:rPr>
          <w:rFonts w:hint="eastAsia"/>
          <w:b/>
          <w:sz w:val="20"/>
          <w:bdr w:val="single" w:sz="4" w:space="0" w:color="auto" w:frame="1"/>
        </w:rPr>
        <w:t>法</w:t>
      </w:r>
      <w:r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55536F" w:rsidP="00DD6DCF">
      <w:pPr>
        <w:spacing w:beforeLines="30" w:before="108"/>
        <w:ind w:leftChars="250" w:left="600"/>
        <w:jc w:val="both"/>
        <w:rPr>
          <w:b/>
          <w:sz w:val="20"/>
          <w:szCs w:val="20"/>
          <w:bdr w:val="single" w:sz="4" w:space="0" w:color="auto"/>
        </w:rPr>
      </w:pPr>
      <w:r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BB7555" w:rsidP="00DD6DCF">
      <w:pPr>
        <w:spacing w:beforeLines="30" w:before="108"/>
        <w:ind w:leftChars="200" w:left="480"/>
        <w:jc w:val="both"/>
        <w:rPr>
          <w:b/>
          <w:sz w:val="20"/>
          <w:bdr w:val="single" w:sz="4" w:space="0" w:color="auto" w:frame="1"/>
        </w:rPr>
      </w:pPr>
      <w:bookmarkStart w:id="209" w:name="_Toc119189507"/>
      <w:bookmarkStart w:id="210" w:name="_Toc119200844"/>
      <w:bookmarkStart w:id="211" w:name="_Toc120416148"/>
      <w:bookmarkStart w:id="212" w:name="_Toc120418702"/>
      <w:r w:rsidRPr="0061685E">
        <w:rPr>
          <w:rFonts w:hint="eastAsia"/>
          <w:b/>
          <w:sz w:val="20"/>
          <w:bdr w:val="single" w:sz="4" w:space="0" w:color="auto" w:frame="1"/>
        </w:rPr>
        <w:t>3</w:t>
      </w:r>
      <w:r w:rsidRPr="0061685E">
        <w:rPr>
          <w:rFonts w:hint="eastAsia"/>
          <w:b/>
          <w:sz w:val="20"/>
          <w:bdr w:val="single" w:sz="4" w:space="0" w:color="auto" w:frame="1"/>
        </w:rPr>
        <w:t>、無合散故無</w:t>
      </w:r>
      <w:r w:rsidRPr="0061685E">
        <w:rPr>
          <w:b/>
          <w:sz w:val="20"/>
          <w:bdr w:val="single" w:sz="4" w:space="0" w:color="auto" w:frame="1"/>
        </w:rPr>
        <w:t>如來</w:t>
      </w:r>
    </w:p>
    <w:bookmarkEnd w:id="209"/>
    <w:bookmarkEnd w:id="210"/>
    <w:bookmarkEnd w:id="211"/>
    <w:bookmarkEnd w:id="212"/>
    <w:p w:rsidR="00BB7555"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）明理</w:t>
      </w:r>
    </w:p>
    <w:p w:rsidR="00BB7555" w:rsidRPr="0061685E" w:rsidRDefault="00BB7555" w:rsidP="00DD6DCF">
      <w:pPr>
        <w:ind w:leftChars="300" w:left="720"/>
        <w:jc w:val="both"/>
        <w:rPr>
          <w:b/>
        </w:rPr>
      </w:pPr>
      <w:r w:rsidRPr="0061685E">
        <w:rPr>
          <w:rFonts w:hint="eastAsia"/>
          <w:b/>
          <w:sz w:val="20"/>
          <w:bdr w:val="single" w:sz="4" w:space="0" w:color="auto" w:frame="1"/>
        </w:rPr>
        <w:t>A</w:t>
      </w:r>
      <w:r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Pr="0061685E">
        <w:rPr>
          <w:rFonts w:ascii="標楷體" w:eastAsia="標楷體" w:hAnsi="標楷體"/>
        </w:rPr>
        <w:t>如來五眾如中</w:t>
      </w:r>
      <w:r w:rsidRPr="0061685E">
        <w:rPr>
          <w:rFonts w:ascii="標楷體" w:eastAsia="標楷體" w:hAnsi="標楷體" w:hint="eastAsia"/>
        </w:rPr>
        <w:t>、</w:t>
      </w:r>
      <w:r w:rsidRPr="0061685E">
        <w:rPr>
          <w:rFonts w:ascii="標楷體" w:eastAsia="標楷體" w:hAnsi="標楷體"/>
        </w:rPr>
        <w:t>五眾法相中，不合不散</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9D049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9D049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BB7555" w:rsidP="00DD6DCF">
      <w:pPr>
        <w:spacing w:beforeLines="30" w:before="108"/>
        <w:ind w:leftChars="300" w:left="720"/>
        <w:jc w:val="both"/>
        <w:rPr>
          <w:b/>
          <w:sz w:val="20"/>
          <w:bdr w:val="single" w:sz="4" w:space="0" w:color="auto" w:frame="1"/>
        </w:rPr>
      </w:pPr>
      <w:r w:rsidRPr="0061685E">
        <w:rPr>
          <w:rFonts w:hint="eastAsia"/>
          <w:b/>
          <w:sz w:val="20"/>
          <w:bdr w:val="single" w:sz="4" w:space="0" w:color="auto" w:frame="1"/>
        </w:rPr>
        <w:t>B</w:t>
      </w:r>
      <w:r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BB7555" w:rsidP="00DD6DCF">
      <w:pPr>
        <w:spacing w:beforeLines="30" w:before="108"/>
        <w:ind w:leftChars="250" w:left="600"/>
        <w:jc w:val="both"/>
        <w:rPr>
          <w:b/>
          <w:sz w:val="20"/>
          <w:bdr w:val="single" w:sz="4" w:space="0" w:color="auto" w:frame="1"/>
        </w:rPr>
      </w:pPr>
      <w:bookmarkStart w:id="213" w:name="_Toc119189510"/>
      <w:bookmarkStart w:id="214" w:name="_Toc119200847"/>
      <w:bookmarkStart w:id="215" w:name="_Toc120416152"/>
      <w:bookmarkStart w:id="216" w:name="_Toc120418706"/>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）結成</w:t>
      </w:r>
      <w:bookmarkEnd w:id="213"/>
      <w:bookmarkEnd w:id="214"/>
      <w:bookmarkEnd w:id="215"/>
      <w:bookmarkEnd w:id="216"/>
    </w:p>
    <w:p w:rsidR="00BB7555" w:rsidRPr="0061685E" w:rsidRDefault="00BB7555" w:rsidP="005D0199">
      <w:pPr>
        <w:ind w:leftChars="250" w:left="600"/>
        <w:jc w:val="both"/>
      </w:pPr>
      <w:r w:rsidRPr="0061685E">
        <w:t>能如是知諸法如</w:t>
      </w:r>
      <w:r w:rsidRPr="0061685E">
        <w:rPr>
          <w:rFonts w:hint="eastAsia"/>
        </w:rPr>
        <w:t>、</w:t>
      </w:r>
      <w:r w:rsidRPr="0061685E">
        <w:t>法相不合不散故，有是神力。</w:t>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w:t>
      </w:r>
      <w:r w:rsidR="001406CB" w:rsidRPr="0061685E">
        <w:rPr>
          <w:rFonts w:hint="eastAsia"/>
          <w:b/>
          <w:sz w:val="20"/>
          <w:bdr w:val="single" w:sz="4" w:space="0" w:color="auto" w:frame="1"/>
        </w:rPr>
        <w:t>參</w:t>
      </w:r>
      <w:r w:rsidRPr="0061685E">
        <w:rPr>
          <w:rFonts w:hint="eastAsia"/>
          <w:b/>
          <w:sz w:val="20"/>
          <w:bdr w:val="single" w:sz="4" w:space="0" w:color="auto" w:frame="1"/>
        </w:rPr>
        <w:t>）論「觀照般若」──直明「不即不離諸法求般若」</w:t>
      </w:r>
    </w:p>
    <w:p w:rsidR="00BB7555" w:rsidRPr="0061685E" w:rsidRDefault="00BB7555" w:rsidP="00DD6DCF">
      <w:pPr>
        <w:ind w:leftChars="100" w:left="240"/>
        <w:jc w:val="both"/>
        <w:rPr>
          <w:b/>
        </w:rPr>
      </w:pPr>
      <w:r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Pr="0061685E">
        <w:rPr>
          <w:rFonts w:ascii="標楷體" w:eastAsia="標楷體" w:hAnsi="標楷體"/>
        </w:rPr>
        <w:t>當於何處求</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lastRenderedPageBreak/>
        <w:t>二、般若非即諸法，亦非離諸法</w:t>
      </w:r>
    </w:p>
    <w:p w:rsidR="00BB7555" w:rsidRPr="0061685E" w:rsidRDefault="00BB7555" w:rsidP="00DD6DCF">
      <w:pPr>
        <w:ind w:leftChars="150" w:left="360"/>
        <w:jc w:val="both"/>
        <w:rPr>
          <w:b/>
          <w:sz w:val="20"/>
          <w:bdr w:val="single" w:sz="4" w:space="0" w:color="auto"/>
        </w:rPr>
      </w:pPr>
      <w:r w:rsidRPr="0061685E">
        <w:rPr>
          <w:rFonts w:hint="eastAsia"/>
          <w:b/>
          <w:sz w:val="20"/>
          <w:bdr w:val="single" w:sz="4" w:space="0" w:color="auto"/>
        </w:rPr>
        <w:t>（一）</w:t>
      </w:r>
      <w:r w:rsidR="00394B3F" w:rsidRPr="0061685E">
        <w:rPr>
          <w:rFonts w:hint="eastAsia"/>
          <w:b/>
          <w:sz w:val="20"/>
          <w:bdr w:val="single" w:sz="4" w:space="0" w:color="auto"/>
        </w:rPr>
        <w:t>約</w:t>
      </w:r>
      <w:r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BB7555" w:rsidP="00DD6DCF">
      <w:pPr>
        <w:ind w:leftChars="200" w:left="480"/>
        <w:jc w:val="both"/>
        <w:rPr>
          <w:b/>
        </w:rPr>
      </w:pPr>
      <w:r w:rsidRPr="0061685E">
        <w:rPr>
          <w:rFonts w:hint="eastAsia"/>
          <w:b/>
          <w:sz w:val="20"/>
          <w:bdr w:val="single" w:sz="4" w:space="0" w:color="auto"/>
        </w:rPr>
        <w:t>1</w:t>
      </w:r>
      <w:r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BB7555" w:rsidP="00DD6DCF">
      <w:pPr>
        <w:ind w:leftChars="250" w:left="600"/>
        <w:jc w:val="both"/>
        <w:rPr>
          <w:b/>
          <w:bCs/>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）釋「非即」：五眾──</w:t>
      </w:r>
      <w:r w:rsidRPr="0061685E">
        <w:rPr>
          <w:b/>
          <w:sz w:val="20"/>
          <w:bdr w:val="single" w:sz="4" w:space="0" w:color="auto"/>
        </w:rPr>
        <w:t>虛誑</w:t>
      </w:r>
      <w:r w:rsidRPr="0061685E">
        <w:rPr>
          <w:rFonts w:hint="eastAsia"/>
          <w:b/>
          <w:sz w:val="20"/>
          <w:bdr w:val="single" w:sz="4" w:space="0" w:color="auto"/>
        </w:rPr>
        <w:t>無常；</w:t>
      </w:r>
      <w:r w:rsidRPr="0061685E">
        <w:rPr>
          <w:b/>
          <w:sz w:val="20"/>
          <w:bdr w:val="single" w:sz="4" w:space="0" w:color="auto"/>
        </w:rPr>
        <w:t>般若</w:t>
      </w:r>
      <w:r w:rsidRPr="0061685E">
        <w:rPr>
          <w:rFonts w:hint="eastAsia"/>
          <w:b/>
          <w:sz w:val="20"/>
          <w:bdr w:val="single" w:sz="4" w:space="0" w:color="auto"/>
        </w:rPr>
        <w:t>──</w:t>
      </w:r>
      <w:r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BB7555" w:rsidP="00DD6DCF">
      <w:pPr>
        <w:spacing w:beforeLines="30" w:before="108"/>
        <w:ind w:leftChars="250" w:left="600"/>
        <w:jc w:val="both"/>
        <w:rPr>
          <w:b/>
        </w:rPr>
      </w:pPr>
      <w:bookmarkStart w:id="217" w:name="_Toc119189513"/>
      <w:bookmarkStart w:id="218" w:name="_Toc119200850"/>
      <w:bookmarkStart w:id="219" w:name="_Toc120416156"/>
      <w:bookmarkStart w:id="220" w:name="_Toc120418710"/>
      <w:r w:rsidRPr="0061685E">
        <w:rPr>
          <w:rFonts w:hint="eastAsia"/>
          <w:b/>
          <w:sz w:val="20"/>
          <w:bdr w:val="single" w:sz="4" w:space="0" w:color="auto"/>
        </w:rPr>
        <w:t>（</w:t>
      </w:r>
      <w:r w:rsidRPr="0061685E">
        <w:rPr>
          <w:rFonts w:hint="eastAsia"/>
          <w:b/>
          <w:sz w:val="20"/>
          <w:bdr w:val="single" w:sz="4" w:space="0" w:color="auto"/>
        </w:rPr>
        <w:t>2</w:t>
      </w:r>
      <w:r w:rsidRPr="0061685E">
        <w:rPr>
          <w:rFonts w:hint="eastAsia"/>
          <w:b/>
          <w:sz w:val="20"/>
          <w:bdr w:val="single" w:sz="4" w:space="0" w:color="auto"/>
        </w:rPr>
        <w:t>）釋「非離」：</w:t>
      </w:r>
      <w:r w:rsidRPr="0061685E">
        <w:rPr>
          <w:b/>
          <w:sz w:val="20"/>
          <w:bdr w:val="single" w:sz="4" w:space="0" w:color="auto"/>
        </w:rPr>
        <w:t>離五眾</w:t>
      </w:r>
      <w:r w:rsidRPr="0061685E">
        <w:rPr>
          <w:rFonts w:hint="eastAsia"/>
          <w:b/>
          <w:sz w:val="20"/>
          <w:bdr w:val="single" w:sz="4" w:space="0" w:color="auto"/>
        </w:rPr>
        <w:t>則</w:t>
      </w:r>
      <w:r w:rsidRPr="0061685E">
        <w:rPr>
          <w:b/>
          <w:sz w:val="20"/>
          <w:bdr w:val="single" w:sz="4" w:space="0" w:color="auto"/>
        </w:rPr>
        <w:t>無生滅</w:t>
      </w:r>
      <w:r w:rsidRPr="0061685E">
        <w:rPr>
          <w:rFonts w:hint="eastAsia"/>
          <w:b/>
          <w:sz w:val="20"/>
          <w:bdr w:val="single" w:sz="4" w:space="0" w:color="auto"/>
        </w:rPr>
        <w:t>、無起作、</w:t>
      </w:r>
      <w:r w:rsidRPr="0061685E">
        <w:rPr>
          <w:b/>
          <w:sz w:val="20"/>
          <w:bdr w:val="single" w:sz="4" w:space="0" w:color="auto"/>
        </w:rPr>
        <w:t>無法相</w:t>
      </w:r>
      <w:bookmarkEnd w:id="217"/>
      <w:bookmarkEnd w:id="218"/>
      <w:bookmarkEnd w:id="219"/>
      <w:bookmarkEnd w:id="220"/>
      <w:r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BB7555" w:rsidP="00DD6DCF">
      <w:pPr>
        <w:spacing w:beforeLines="30" w:before="108"/>
        <w:ind w:leftChars="200" w:left="480"/>
        <w:jc w:val="both"/>
        <w:rPr>
          <w:b/>
          <w:sz w:val="20"/>
          <w:bdr w:val="single" w:sz="4" w:space="0" w:color="auto"/>
        </w:rPr>
      </w:pPr>
      <w:bookmarkStart w:id="221" w:name="_Toc119189514"/>
      <w:bookmarkStart w:id="222" w:name="_Toc119200851"/>
      <w:bookmarkStart w:id="223" w:name="_Toc120416157"/>
      <w:bookmarkStart w:id="224" w:name="_Toc120418711"/>
      <w:r w:rsidRPr="0061685E">
        <w:rPr>
          <w:rFonts w:hint="eastAsia"/>
          <w:b/>
          <w:sz w:val="20"/>
          <w:bdr w:val="single" w:sz="4" w:space="0" w:color="auto"/>
        </w:rPr>
        <w:t>2</w:t>
      </w:r>
      <w:r w:rsidRPr="0061685E">
        <w:rPr>
          <w:rFonts w:hint="eastAsia"/>
          <w:b/>
          <w:sz w:val="20"/>
          <w:bdr w:val="single" w:sz="4" w:space="0" w:color="auto"/>
        </w:rPr>
        <w:t>、五眾與般若不一不異、不合不散，一相無相</w:t>
      </w:r>
      <w:bookmarkEnd w:id="221"/>
      <w:bookmarkEnd w:id="222"/>
      <w:bookmarkEnd w:id="223"/>
      <w:bookmarkEnd w:id="224"/>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55536F" w:rsidP="00DD6DCF">
      <w:pPr>
        <w:spacing w:beforeLines="30" w:before="108"/>
        <w:ind w:leftChars="250" w:left="600"/>
        <w:jc w:val="both"/>
        <w:rPr>
          <w:b/>
        </w:rPr>
      </w:pPr>
      <w:bookmarkStart w:id="225" w:name="_Toc119189515"/>
      <w:bookmarkStart w:id="226" w:name="_Toc119200852"/>
      <w:bookmarkStart w:id="227" w:name="_Toc120416158"/>
      <w:bookmarkStart w:id="228" w:name="_Toc120418712"/>
      <w:r w:rsidRPr="0061685E">
        <w:rPr>
          <w:rFonts w:hint="eastAsia"/>
          <w:b/>
          <w:sz w:val="20"/>
          <w:bdr w:val="single" w:sz="4" w:space="0" w:color="auto" w:frame="1"/>
        </w:rPr>
        <w:t>※</w:t>
      </w:r>
      <w:r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5"/>
      <w:bookmarkEnd w:id="226"/>
      <w:bookmarkEnd w:id="227"/>
      <w:bookmarkEnd w:id="228"/>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BB7555" w:rsidP="00DD6DCF">
      <w:pPr>
        <w:ind w:leftChars="300" w:left="72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1</w:t>
      </w:r>
      <w:r w:rsidRPr="0061685E">
        <w:rPr>
          <w:rFonts w:hint="eastAsia"/>
          <w:b/>
          <w:sz w:val="20"/>
          <w:szCs w:val="20"/>
          <w:bdr w:val="single" w:sz="4" w:space="0" w:color="auto"/>
        </w:rPr>
        <w:t>）</w:t>
      </w:r>
      <w:r w:rsidRPr="0061685E">
        <w:rPr>
          <w:rFonts w:ascii="新細明體" w:hAnsi="新細明體"/>
          <w:b/>
          <w:sz w:val="20"/>
          <w:szCs w:val="20"/>
          <w:bdr w:val="single" w:sz="4" w:space="0" w:color="auto"/>
        </w:rPr>
        <w:t>聖人慧</w:t>
      </w:r>
      <w:r w:rsidRPr="0061685E">
        <w:rPr>
          <w:rFonts w:ascii="新細明體" w:hAnsi="新細明體" w:hint="eastAsia"/>
          <w:b/>
          <w:sz w:val="20"/>
          <w:szCs w:val="20"/>
          <w:bdr w:val="single" w:sz="4" w:space="0" w:color="auto"/>
        </w:rPr>
        <w:t>眼</w:t>
      </w:r>
      <w:r w:rsidRPr="0061685E">
        <w:rPr>
          <w:rFonts w:ascii="新細明體" w:hAnsi="新細明體"/>
          <w:b/>
          <w:sz w:val="20"/>
          <w:szCs w:val="20"/>
          <w:bdr w:val="single" w:sz="4" w:space="0" w:color="auto"/>
        </w:rPr>
        <w:t>觀平等空</w:t>
      </w:r>
      <w:r w:rsidRPr="0061685E">
        <w:rPr>
          <w:rFonts w:ascii="新細明體" w:hAnsi="新細明體" w:hint="eastAsia"/>
          <w:b/>
          <w:sz w:val="20"/>
          <w:szCs w:val="20"/>
          <w:bdr w:val="single" w:sz="4" w:space="0" w:color="auto"/>
        </w:rPr>
        <w:t>無相，</w:t>
      </w:r>
      <w:r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BB7555" w:rsidP="00DD6DCF">
      <w:pPr>
        <w:spacing w:beforeLines="30" w:before="108"/>
        <w:ind w:leftChars="300" w:left="720"/>
        <w:jc w:val="both"/>
        <w:rPr>
          <w:b/>
          <w:sz w:val="20"/>
          <w:szCs w:val="20"/>
          <w:bdr w:val="single" w:sz="4" w:space="0" w:color="auto"/>
        </w:rPr>
      </w:pPr>
      <w:r w:rsidRPr="0061685E">
        <w:rPr>
          <w:rFonts w:hint="eastAsia"/>
          <w:b/>
          <w:sz w:val="20"/>
          <w:szCs w:val="20"/>
          <w:bdr w:val="single" w:sz="4" w:space="0" w:color="auto"/>
        </w:rPr>
        <w:t>（</w:t>
      </w:r>
      <w:r w:rsidRPr="0061685E">
        <w:rPr>
          <w:rFonts w:hint="eastAsia"/>
          <w:b/>
          <w:sz w:val="20"/>
          <w:szCs w:val="20"/>
          <w:bdr w:val="single" w:sz="4" w:space="0" w:color="auto"/>
        </w:rPr>
        <w:t>2</w:t>
      </w:r>
      <w:r w:rsidRPr="0061685E">
        <w:rPr>
          <w:rFonts w:hint="eastAsia"/>
          <w:b/>
          <w:sz w:val="20"/>
          <w:szCs w:val="20"/>
          <w:bdr w:val="single" w:sz="4" w:space="0" w:color="auto"/>
        </w:rPr>
        <w:t>）</w:t>
      </w:r>
      <w:r w:rsidRPr="0061685E">
        <w:rPr>
          <w:b/>
          <w:sz w:val="20"/>
          <w:szCs w:val="20"/>
          <w:bdr w:val="single" w:sz="4" w:space="0" w:color="auto"/>
        </w:rPr>
        <w:t>凡夫</w:t>
      </w:r>
      <w:r w:rsidRPr="0061685E">
        <w:rPr>
          <w:rFonts w:hint="eastAsia"/>
          <w:b/>
          <w:sz w:val="20"/>
          <w:szCs w:val="20"/>
          <w:bdr w:val="single" w:sz="4" w:space="0" w:color="auto"/>
        </w:rPr>
        <w:t>所</w:t>
      </w:r>
      <w:r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BB7555" w:rsidP="00DD6DCF">
      <w:pPr>
        <w:spacing w:beforeLines="30" w:before="108"/>
        <w:ind w:leftChars="200" w:left="480"/>
        <w:jc w:val="both"/>
        <w:rPr>
          <w:b/>
          <w:sz w:val="20"/>
        </w:rPr>
      </w:pPr>
      <w:bookmarkStart w:id="229" w:name="_Toc119189518"/>
      <w:bookmarkStart w:id="230" w:name="_Toc119200855"/>
      <w:bookmarkStart w:id="231" w:name="_Toc120416161"/>
      <w:bookmarkStart w:id="232" w:name="_Toc120418715"/>
      <w:r w:rsidRPr="0061685E">
        <w:rPr>
          <w:rFonts w:hint="eastAsia"/>
          <w:b/>
          <w:sz w:val="20"/>
          <w:bdr w:val="single" w:sz="4" w:space="0" w:color="auto" w:frame="1"/>
        </w:rPr>
        <w:t>3</w:t>
      </w:r>
      <w:r w:rsidRPr="0061685E">
        <w:rPr>
          <w:rFonts w:hint="eastAsia"/>
          <w:b/>
          <w:sz w:val="20"/>
          <w:bdr w:val="single" w:sz="4" w:space="0" w:color="auto" w:frame="1"/>
        </w:rPr>
        <w:t>、五眾般若不即不離：不即據凡夫，不離據聖賢</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bookmarkEnd w:id="229"/>
      <w:bookmarkEnd w:id="230"/>
      <w:bookmarkEnd w:id="231"/>
      <w:bookmarkEnd w:id="232"/>
      <w:r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UnitName" w:val="C"/>
          <w:attr w:name="SourceValue" w:val="455"/>
          <w:attr w:name="HasSpace" w:val="False"/>
          <w:attr w:name="Negative" w:val="False"/>
          <w:attr w:name="NumberType" w:val="1"/>
          <w:attr w:name="TCSC" w:val="0"/>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BB7555" w:rsidP="00DD6DCF">
      <w:pPr>
        <w:spacing w:beforeLines="30" w:before="108"/>
        <w:ind w:leftChars="150" w:left="360"/>
        <w:jc w:val="both"/>
        <w:rPr>
          <w:b/>
          <w:sz w:val="20"/>
          <w:bdr w:val="single" w:sz="4" w:space="0" w:color="auto"/>
        </w:rPr>
      </w:pPr>
      <w:r w:rsidRPr="0061685E">
        <w:rPr>
          <w:rFonts w:hint="eastAsia"/>
          <w:b/>
          <w:sz w:val="20"/>
          <w:bdr w:val="single" w:sz="4" w:space="0" w:color="auto"/>
        </w:rPr>
        <w:t>（二）例餘法</w:t>
      </w:r>
    </w:p>
    <w:p w:rsidR="00BB7555" w:rsidRPr="0061685E" w:rsidRDefault="00BB7555" w:rsidP="005D0199">
      <w:pPr>
        <w:ind w:leftChars="150" w:left="360"/>
        <w:jc w:val="both"/>
      </w:pPr>
      <w:r w:rsidRPr="0061685E">
        <w:t>乃至一切種智亦如是。</w:t>
      </w:r>
    </w:p>
    <w:p w:rsidR="00BB7555" w:rsidRPr="0061685E" w:rsidRDefault="00BB7555" w:rsidP="00DD6DCF">
      <w:pPr>
        <w:spacing w:beforeLines="30" w:before="108"/>
        <w:ind w:leftChars="100" w:left="240"/>
        <w:jc w:val="both"/>
        <w:rPr>
          <w:b/>
          <w:sz w:val="20"/>
          <w:bdr w:val="single" w:sz="4" w:space="0" w:color="auto" w:frame="1"/>
        </w:rPr>
      </w:pPr>
      <w:r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BB7555" w:rsidP="000D166B">
      <w:pPr>
        <w:spacing w:beforeLines="30" w:before="108"/>
        <w:jc w:val="both"/>
      </w:pPr>
      <w:bookmarkStart w:id="233" w:name="_Toc119189520"/>
      <w:bookmarkStart w:id="234" w:name="_Toc119200857"/>
      <w:bookmarkStart w:id="235" w:name="_Toc120416163"/>
      <w:bookmarkStart w:id="236" w:name="_Toc120418717"/>
      <w:r w:rsidRPr="0061685E">
        <w:lastRenderedPageBreak/>
        <w:t>【</w:t>
      </w:r>
      <w:r w:rsidRPr="0061685E">
        <w:rPr>
          <w:rFonts w:ascii="標楷體" w:eastAsia="標楷體" w:hAnsi="標楷體"/>
          <w:b/>
        </w:rPr>
        <w:t>經</w:t>
      </w:r>
      <w:r w:rsidRPr="0061685E">
        <w:t>】</w:t>
      </w:r>
    </w:p>
    <w:p w:rsidR="00BB7555" w:rsidRPr="0061685E" w:rsidRDefault="00BB7555" w:rsidP="007B7E19">
      <w:pPr>
        <w:jc w:val="both"/>
        <w:rPr>
          <w:rFonts w:eastAsia="標楷體"/>
          <w:b/>
          <w:sz w:val="21"/>
        </w:rPr>
      </w:pPr>
      <w:r w:rsidRPr="0061685E">
        <w:rPr>
          <w:rFonts w:ascii="標楷體" w:eastAsia="標楷體" w:hAnsi="標楷體" w:hint="eastAsia"/>
          <w:b/>
          <w:sz w:val="21"/>
          <w:szCs w:val="22"/>
          <w:bdr w:val="single" w:sz="4" w:space="0" w:color="auto" w:frame="1"/>
        </w:rPr>
        <w:t>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稱歎</w:t>
      </w:r>
      <w:r w:rsidRPr="0061685E">
        <w:rPr>
          <w:rFonts w:ascii="標楷體" w:eastAsia="標楷體" w:hAnsi="標楷體"/>
          <w:b/>
          <w:sz w:val="21"/>
          <w:szCs w:val="22"/>
          <w:bdr w:val="single" w:sz="4" w:space="0" w:color="auto" w:frame="1"/>
        </w:rPr>
        <w:t>般若</w:t>
      </w:r>
      <w:bookmarkEnd w:id="233"/>
      <w:bookmarkEnd w:id="234"/>
      <w:bookmarkEnd w:id="235"/>
      <w:bookmarkEnd w:id="236"/>
    </w:p>
    <w:p w:rsidR="00BB7555" w:rsidRPr="0061685E" w:rsidRDefault="00BB7555" w:rsidP="00DD6DCF">
      <w:pPr>
        <w:ind w:leftChars="50" w:left="120"/>
        <w:jc w:val="both"/>
        <w:rPr>
          <w:rFonts w:eastAsia="標楷體"/>
          <w:b/>
          <w:sz w:val="21"/>
          <w:bdr w:val="single" w:sz="4" w:space="0" w:color="auto" w:frame="1"/>
        </w:rPr>
      </w:pPr>
      <w:bookmarkStart w:id="237" w:name="_Toc119189521"/>
      <w:bookmarkStart w:id="238" w:name="_Toc1192008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bookmarkStart w:id="239" w:name="_Toc120416165"/>
      <w:bookmarkStart w:id="240" w:name="_Toc120418719"/>
      <w:r w:rsidRPr="0061685E">
        <w:rPr>
          <w:rFonts w:ascii="標楷體" w:eastAsia="標楷體" w:hAnsi="標楷體" w:hint="eastAsia"/>
          <w:b/>
          <w:sz w:val="21"/>
          <w:szCs w:val="22"/>
          <w:bdr w:val="single" w:sz="4" w:space="0" w:color="auto" w:frame="1"/>
        </w:rPr>
        <w:t>天主</w:t>
      </w:r>
      <w:bookmarkEnd w:id="237"/>
      <w:bookmarkEnd w:id="238"/>
      <w:bookmarkEnd w:id="239"/>
      <w:bookmarkEnd w:id="240"/>
      <w:r w:rsidRPr="0061685E">
        <w:rPr>
          <w:rFonts w:ascii="標楷體" w:eastAsia="標楷體" w:hAnsi="標楷體" w:hint="eastAsia"/>
          <w:b/>
          <w:sz w:val="21"/>
          <w:szCs w:val="22"/>
          <w:bdr w:val="single" w:sz="4" w:space="0" w:color="auto" w:frame="1"/>
        </w:rPr>
        <w:t>歎般若</w:t>
      </w:r>
    </w:p>
    <w:p w:rsidR="00BB7555" w:rsidRPr="0061685E" w:rsidRDefault="00BB7555" w:rsidP="00DD6DCF">
      <w:pPr>
        <w:ind w:leftChars="100" w:left="240"/>
        <w:jc w:val="both"/>
        <w:rPr>
          <w:rFonts w:eastAsia="標楷體"/>
          <w:b/>
          <w:bCs/>
          <w:sz w:val="21"/>
        </w:rPr>
      </w:pP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BB7555" w:rsidP="00DD6DCF">
      <w:pPr>
        <w:spacing w:beforeLines="30" w:before="108"/>
        <w:ind w:leftChars="100" w:left="240"/>
        <w:jc w:val="both"/>
        <w:rPr>
          <w:rFonts w:eastAsia="標楷體"/>
          <w:b/>
          <w:bCs/>
          <w:sz w:val="21"/>
        </w:rPr>
      </w:pPr>
      <w:bookmarkStart w:id="241" w:name="_Toc119189522"/>
      <w:bookmarkStart w:id="242" w:name="_Toc119200859"/>
      <w:bookmarkStart w:id="243" w:name="_Toc120416166"/>
      <w:bookmarkStart w:id="244" w:name="_Toc120418720"/>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釋歎</w:t>
      </w:r>
      <w:bookmarkEnd w:id="241"/>
      <w:bookmarkEnd w:id="242"/>
      <w:bookmarkEnd w:id="243"/>
      <w:bookmarkEnd w:id="244"/>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BB7555" w:rsidP="00DD6DCF">
      <w:pPr>
        <w:spacing w:beforeLines="30" w:before="108"/>
        <w:ind w:leftChars="50" w:left="120"/>
        <w:jc w:val="both"/>
        <w:rPr>
          <w:rFonts w:eastAsia="標楷體"/>
          <w:b/>
          <w:sz w:val="21"/>
          <w:bdr w:val="single" w:sz="4" w:space="0" w:color="auto" w:frame="1"/>
        </w:rPr>
      </w:pPr>
      <w:bookmarkStart w:id="245" w:name="_Toc120416167"/>
      <w:bookmarkStart w:id="246" w:name="_Toc120418721"/>
      <w:bookmarkStart w:id="247" w:name="_Toc119189523"/>
      <w:bookmarkStart w:id="248" w:name="_Toc119200860"/>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r w:rsidRPr="0061685E">
        <w:rPr>
          <w:rFonts w:ascii="標楷體" w:eastAsia="標楷體" w:hAnsi="標楷體" w:hint="eastAsia"/>
          <w:b/>
          <w:sz w:val="21"/>
          <w:szCs w:val="22"/>
          <w:bdr w:val="single" w:sz="4" w:space="0" w:color="auto" w:frame="1"/>
        </w:rPr>
        <w:t>述成</w:t>
      </w:r>
      <w:bookmarkEnd w:id="245"/>
      <w:bookmarkEnd w:id="246"/>
    </w:p>
    <w:p w:rsidR="00BB7555" w:rsidRPr="0061685E" w:rsidRDefault="00BB7555" w:rsidP="00DD6DCF">
      <w:pPr>
        <w:ind w:leftChars="100" w:left="240"/>
        <w:jc w:val="both"/>
        <w:rPr>
          <w:rFonts w:eastAsia="標楷體"/>
          <w:b/>
          <w:sz w:val="21"/>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bookmarkEnd w:id="247"/>
      <w:bookmarkEnd w:id="248"/>
      <w:r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249" w:name="_Toc119189524"/>
      <w:bookmarkStart w:id="250" w:name="_Toc119200861"/>
      <w:bookmarkStart w:id="251" w:name="_Toc120416169"/>
      <w:bookmarkStart w:id="252" w:name="_Toc120418723"/>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廣演</w:t>
      </w:r>
    </w:p>
    <w:p w:rsidR="00BB7555" w:rsidRPr="0061685E" w:rsidRDefault="00BB7555" w:rsidP="00DD6DCF">
      <w:pPr>
        <w:ind w:leftChars="150" w:left="360"/>
        <w:jc w:val="both"/>
        <w:rPr>
          <w:rFonts w:eastAsia="標楷體"/>
          <w:b/>
          <w:sz w:val="2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述「摩訶」歎</w:t>
      </w:r>
      <w:bookmarkEnd w:id="249"/>
      <w:bookmarkEnd w:id="250"/>
      <w:bookmarkEnd w:id="251"/>
      <w:bookmarkEnd w:id="252"/>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0D166B">
      <w:pPr>
        <w:spacing w:beforeLines="20" w:before="72"/>
        <w:ind w:leftChars="150" w:left="360"/>
        <w:jc w:val="both"/>
        <w:rPr>
          <w:rStyle w:val="foot"/>
          <w:rFonts w:eastAsia="標楷體"/>
        </w:rPr>
      </w:pPr>
      <w:r w:rsidRPr="0061685E">
        <w:rPr>
          <w:rStyle w:val="foot"/>
          <w:rFonts w:eastAsia="標楷體"/>
        </w:rPr>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253" w:name="_Toc119189525"/>
      <w:bookmarkStart w:id="254" w:name="_Toc119200862"/>
      <w:bookmarkStart w:id="255" w:name="_Toc120416170"/>
      <w:bookmarkStart w:id="256" w:name="_Toc12041872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述「無量」歎</w:t>
      </w:r>
      <w:bookmarkEnd w:id="253"/>
      <w:bookmarkEnd w:id="254"/>
      <w:bookmarkEnd w:id="255"/>
      <w:bookmarkEnd w:id="256"/>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BB7555" w:rsidP="000D166B">
      <w:pPr>
        <w:ind w:leftChars="150" w:left="360"/>
        <w:jc w:val="both"/>
        <w:rPr>
          <w:rFonts w:eastAsia="標楷體"/>
        </w:rPr>
      </w:pPr>
      <w:r w:rsidRPr="0061685E">
        <w:rPr>
          <w:rFonts w:eastAsia="標楷體"/>
        </w:rPr>
        <w:lastRenderedPageBreak/>
        <w:t>虛空無量故，色無量；色無量故，般若波羅蜜無量。</w:t>
      </w:r>
    </w:p>
    <w:p w:rsidR="00BB7555" w:rsidRPr="0061685E" w:rsidRDefault="00BB7555" w:rsidP="000D166B">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UnitName" w:val="a"/>
          <w:attr w:name="SourceValue" w:val="456"/>
          <w:attr w:name="HasSpace" w:val="False"/>
          <w:attr w:name="Negative" w:val="False"/>
          <w:attr w:name="NumberType" w:val="1"/>
          <w:attr w:name="TCSC" w:val="0"/>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257" w:name="_Toc119189526"/>
      <w:bookmarkStart w:id="258" w:name="_Toc119200863"/>
      <w:bookmarkStart w:id="259" w:name="_Toc120416171"/>
      <w:bookmarkStart w:id="260" w:name="_Toc120418725"/>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述「無邊」歎</w:t>
      </w:r>
      <w:bookmarkEnd w:id="257"/>
      <w:bookmarkEnd w:id="258"/>
      <w:bookmarkEnd w:id="259"/>
      <w:bookmarkEnd w:id="260"/>
    </w:p>
    <w:p w:rsidR="00BB7555" w:rsidRPr="0061685E"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261" w:name="_Toc119189527"/>
      <w:bookmarkStart w:id="262" w:name="_Toc119200864"/>
      <w:bookmarkStart w:id="263" w:name="_Toc120416173"/>
      <w:bookmarkStart w:id="264" w:name="_Toc120418727"/>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緣無</w:t>
      </w:r>
      <w:r w:rsidRPr="0061685E">
        <w:rPr>
          <w:rFonts w:ascii="標楷體" w:eastAsia="標楷體" w:hAnsi="標楷體"/>
          <w:b/>
          <w:sz w:val="21"/>
          <w:szCs w:val="22"/>
          <w:bdr w:val="single" w:sz="4" w:space="0" w:color="auto" w:frame="1"/>
        </w:rPr>
        <w:t>邊故</w:t>
      </w:r>
      <w:bookmarkEnd w:id="261"/>
      <w:bookmarkEnd w:id="262"/>
      <w:bookmarkEnd w:id="263"/>
      <w:bookmarkEnd w:id="264"/>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0D166B">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0D166B">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265" w:name="_Toc119189529"/>
      <w:bookmarkStart w:id="266" w:name="_Toc119200866"/>
      <w:bookmarkStart w:id="267" w:name="_Toc120416175"/>
      <w:bookmarkStart w:id="268" w:name="_Toc120418729"/>
      <w:r w:rsidRPr="0061685E">
        <w:rPr>
          <w:rFonts w:eastAsia="標楷體" w:hint="eastAsia"/>
          <w:b/>
          <w:sz w:val="21"/>
          <w:bdr w:val="single" w:sz="4" w:space="0" w:color="auto" w:frame="1"/>
        </w:rPr>
        <w:lastRenderedPageBreak/>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眾</w:t>
      </w:r>
      <w:r w:rsidRPr="0061685E">
        <w:rPr>
          <w:rFonts w:ascii="標楷體" w:eastAsia="標楷體" w:hAnsi="標楷體"/>
          <w:b/>
          <w:sz w:val="21"/>
          <w:szCs w:val="22"/>
          <w:bdr w:val="single" w:sz="4" w:space="0" w:color="auto" w:frame="1"/>
        </w:rPr>
        <w:t>生無邊故</w:t>
      </w:r>
      <w:bookmarkEnd w:id="265"/>
      <w:bookmarkEnd w:id="266"/>
      <w:bookmarkEnd w:id="267"/>
      <w:bookmarkEnd w:id="268"/>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0D166B">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0D166B">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0D166B">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0D166B">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0D166B">
      <w:pPr>
        <w:spacing w:beforeLines="20" w:before="72"/>
        <w:ind w:leftChars="200" w:left="480"/>
        <w:jc w:val="both"/>
        <w:rPr>
          <w:rFonts w:eastAsia="標楷體"/>
        </w:rPr>
      </w:pPr>
      <w:r w:rsidRPr="0061685E">
        <w:rPr>
          <w:rFonts w:eastAsia="標楷體"/>
        </w:rPr>
        <w:t>「以是因緣故，憍尸迦！眾生無邊故，當知般若波羅蜜亦無邊。」</w:t>
      </w:r>
    </w:p>
    <w:p w:rsidR="00BB7555" w:rsidRPr="0061685E" w:rsidRDefault="00BB7555" w:rsidP="00FC3548">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BB7555" w:rsidP="007B7E19">
      <w:pPr>
        <w:jc w:val="both"/>
        <w:rPr>
          <w:b/>
          <w:sz w:val="20"/>
        </w:rPr>
      </w:pPr>
      <w:bookmarkStart w:id="269" w:name="_Toc119189531"/>
      <w:bookmarkStart w:id="270" w:name="_Toc119200868"/>
      <w:bookmarkStart w:id="271" w:name="_Toc120416176"/>
      <w:bookmarkStart w:id="272" w:name="_Toc120418730"/>
      <w:r w:rsidRPr="0061685E">
        <w:rPr>
          <w:rFonts w:hint="eastAsia"/>
          <w:b/>
          <w:sz w:val="20"/>
          <w:bdr w:val="single" w:sz="4" w:space="0" w:color="auto" w:frame="1"/>
        </w:rPr>
        <w:t>肆、稱歎</w:t>
      </w:r>
      <w:r w:rsidRPr="0061685E">
        <w:rPr>
          <w:b/>
          <w:sz w:val="20"/>
          <w:bdr w:val="single" w:sz="4" w:space="0" w:color="auto" w:frame="1"/>
        </w:rPr>
        <w:t>般若</w:t>
      </w:r>
    </w:p>
    <w:p w:rsidR="00BB7555" w:rsidRPr="0061685E" w:rsidRDefault="00BB7555" w:rsidP="00DD6DCF">
      <w:pPr>
        <w:ind w:leftChars="50" w:left="120"/>
        <w:jc w:val="both"/>
        <w:rPr>
          <w:b/>
          <w:sz w:val="20"/>
          <w:bdr w:val="single" w:sz="4" w:space="0" w:color="auto" w:frame="1"/>
        </w:rPr>
      </w:pPr>
      <w:r w:rsidRPr="0061685E">
        <w:rPr>
          <w:rFonts w:hint="eastAsia"/>
          <w:b/>
          <w:sz w:val="20"/>
          <w:bdr w:val="single" w:sz="4" w:space="0" w:color="auto" w:frame="1"/>
        </w:rPr>
        <w:t>（壹）天主歎</w:t>
      </w:r>
      <w:bookmarkEnd w:id="269"/>
      <w:bookmarkEnd w:id="270"/>
      <w:bookmarkEnd w:id="271"/>
      <w:bookmarkEnd w:id="272"/>
    </w:p>
    <w:p w:rsidR="00BB7555" w:rsidRPr="0061685E" w:rsidRDefault="00BB7555" w:rsidP="007B7E19">
      <w:pPr>
        <w:ind w:leftChars="100" w:left="240"/>
        <w:jc w:val="both"/>
        <w:rPr>
          <w:b/>
        </w:rPr>
      </w:pPr>
      <w:r w:rsidRPr="0061685E">
        <w:rPr>
          <w:rFonts w:hint="eastAsia"/>
          <w:b/>
          <w:sz w:val="20"/>
          <w:bdr w:val="single" w:sz="4" w:space="0" w:color="auto" w:frame="1"/>
        </w:rPr>
        <w:t>※</w:t>
      </w:r>
      <w:r w:rsidRPr="0061685E">
        <w:rPr>
          <w:rFonts w:hint="eastAsia"/>
          <w:b/>
          <w:sz w:val="20"/>
          <w:bdr w:val="single" w:sz="4" w:space="0" w:color="auto" w:frame="1"/>
        </w:rPr>
        <w:t xml:space="preserve"> </w:t>
      </w:r>
      <w:r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BB7555" w:rsidP="00DD6DCF">
      <w:pPr>
        <w:ind w:leftChars="150" w:left="360"/>
        <w:jc w:val="both"/>
        <w:rPr>
          <w:b/>
          <w:sz w:val="20"/>
          <w:szCs w:val="20"/>
          <w:bdr w:val="single" w:sz="4" w:space="0" w:color="auto"/>
        </w:rPr>
      </w:pPr>
      <w:r w:rsidRPr="0061685E">
        <w:rPr>
          <w:rFonts w:hint="eastAsia"/>
          <w:b/>
          <w:sz w:val="20"/>
          <w:szCs w:val="20"/>
          <w:bdr w:val="single" w:sz="4" w:space="0" w:color="auto"/>
        </w:rPr>
        <w:t>一、帝釋有利</w:t>
      </w:r>
      <w:r w:rsidRPr="0061685E">
        <w:rPr>
          <w:b/>
          <w:sz w:val="20"/>
          <w:szCs w:val="20"/>
          <w:bdr w:val="single" w:sz="4" w:space="0" w:color="auto"/>
        </w:rPr>
        <w:t>智慧、憐愍眾生故</w:t>
      </w:r>
      <w:r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BB7555" w:rsidP="00DD6DCF">
      <w:pPr>
        <w:spacing w:beforeLines="30" w:before="108"/>
        <w:ind w:leftChars="150" w:left="360"/>
        <w:jc w:val="both"/>
        <w:rPr>
          <w:b/>
          <w:sz w:val="20"/>
          <w:szCs w:val="20"/>
          <w:bdr w:val="single" w:sz="4" w:space="0" w:color="auto"/>
        </w:rPr>
      </w:pPr>
      <w:r w:rsidRPr="0061685E">
        <w:rPr>
          <w:rFonts w:hint="eastAsia"/>
          <w:b/>
          <w:sz w:val="20"/>
          <w:szCs w:val="20"/>
          <w:bdr w:val="single" w:sz="4" w:space="0" w:color="auto"/>
        </w:rPr>
        <w:t>二、《中阿含》中帝釋是聲聞初果人；</w:t>
      </w:r>
      <w:r w:rsidRPr="0061685E">
        <w:rPr>
          <w:b/>
          <w:sz w:val="20"/>
          <w:szCs w:val="20"/>
          <w:bdr w:val="single" w:sz="4" w:space="0" w:color="auto"/>
        </w:rPr>
        <w:t>今</w:t>
      </w:r>
      <w:r w:rsidRPr="0061685E">
        <w:rPr>
          <w:rFonts w:hint="eastAsia"/>
          <w:b/>
          <w:sz w:val="20"/>
          <w:szCs w:val="20"/>
          <w:bdr w:val="single" w:sz="4" w:space="0" w:color="auto"/>
        </w:rPr>
        <w:t>帝釋</w:t>
      </w:r>
      <w:r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BB7555" w:rsidP="0070275C">
      <w:pPr>
        <w:spacing w:beforeLines="20" w:before="72"/>
        <w:ind w:leftChars="150" w:left="360"/>
        <w:jc w:val="both"/>
      </w:pPr>
      <w:r w:rsidRPr="0061685E">
        <w:lastRenderedPageBreak/>
        <w:t>今釋提桓因是大菩薩，憐愍眾生故，三種讚般若波羅蜜</w:t>
      </w:r>
      <w:r w:rsidRPr="0061685E">
        <w:rPr>
          <w:rFonts w:hint="eastAsia"/>
          <w:bCs/>
        </w:rPr>
        <w:t>，</w:t>
      </w:r>
      <w:r w:rsidRPr="0061685E">
        <w:t>所謂</w:t>
      </w:r>
      <w:r w:rsidRPr="0061685E">
        <w:rPr>
          <w:rFonts w:hint="eastAsia"/>
          <w:bCs/>
        </w:rPr>
        <w:t>「</w:t>
      </w:r>
      <w:r w:rsidRPr="0061685E">
        <w:t>摩訶波羅蜜</w:t>
      </w:r>
      <w:r w:rsidRPr="0061685E">
        <w:rPr>
          <w:rFonts w:hint="eastAsia"/>
          <w:bCs/>
        </w:rPr>
        <w:t>、</w:t>
      </w:r>
      <w:r w:rsidRPr="0061685E">
        <w:t>無量波羅蜜</w:t>
      </w:r>
      <w:r w:rsidRPr="0061685E">
        <w:rPr>
          <w:rFonts w:hint="eastAsia"/>
          <w:bCs/>
        </w:rPr>
        <w:t>、</w:t>
      </w:r>
      <w:r w:rsidRPr="0061685E">
        <w:t>無邊波羅蜜，是般若波羅蜜；</w:t>
      </w:r>
      <w:r w:rsidRPr="0061685E">
        <w:rPr>
          <w:rStyle w:val="foot"/>
        </w:rPr>
        <w:t>是般若波羅蜜</w:t>
      </w:r>
      <w:r w:rsidRPr="0061685E">
        <w:rPr>
          <w:rStyle w:val="a3"/>
        </w:rPr>
        <w:footnoteReference w:id="290"/>
      </w:r>
      <w:r w:rsidRPr="0061685E">
        <w:t>中學成諸聖道故</w:t>
      </w:r>
      <w:r w:rsidR="00355855" w:rsidRPr="0061685E">
        <w:rPr>
          <w:rFonts w:hint="eastAsia"/>
        </w:rPr>
        <w:t>」</w:t>
      </w:r>
      <w:r w:rsidRPr="0061685E">
        <w:t>。</w:t>
      </w:r>
      <w:r w:rsidRPr="0061685E">
        <w:rPr>
          <w:rStyle w:val="a3"/>
        </w:rPr>
        <w:footnoteReference w:id="291"/>
      </w:r>
    </w:p>
    <w:p w:rsidR="00BB7555" w:rsidRPr="0061685E" w:rsidRDefault="00BB7555" w:rsidP="00DD6DCF">
      <w:pPr>
        <w:spacing w:beforeLines="30" w:before="108"/>
        <w:ind w:leftChars="50" w:left="120"/>
        <w:jc w:val="both"/>
        <w:rPr>
          <w:b/>
          <w:sz w:val="20"/>
          <w:bdr w:val="single" w:sz="4" w:space="0" w:color="auto" w:frame="1"/>
        </w:rPr>
      </w:pPr>
      <w:r w:rsidRPr="0061685E">
        <w:rPr>
          <w:rFonts w:hint="eastAsia"/>
          <w:b/>
          <w:sz w:val="20"/>
          <w:bdr w:val="single" w:sz="4" w:space="0" w:color="auto" w:frame="1"/>
        </w:rPr>
        <w:t>（貳）</w:t>
      </w:r>
      <w:r w:rsidRPr="0061685E">
        <w:rPr>
          <w:b/>
          <w:sz w:val="20"/>
          <w:bdr w:val="single" w:sz="4" w:space="0" w:color="auto" w:frame="1"/>
        </w:rPr>
        <w:t>須菩提</w:t>
      </w:r>
      <w:r w:rsidRPr="0061685E">
        <w:rPr>
          <w:rFonts w:hint="eastAsia"/>
          <w:b/>
          <w:sz w:val="20"/>
          <w:bdr w:val="single" w:sz="4" w:space="0" w:color="auto" w:frame="1"/>
        </w:rPr>
        <w:t>述成</w:t>
      </w:r>
    </w:p>
    <w:p w:rsidR="00BB7555" w:rsidRPr="0061685E" w:rsidRDefault="00BB7555" w:rsidP="00DD6DCF">
      <w:pPr>
        <w:ind w:leftChars="100" w:left="240"/>
        <w:jc w:val="both"/>
        <w:rPr>
          <w:b/>
          <w:bCs/>
          <w:sz w:val="20"/>
        </w:rPr>
      </w:pPr>
      <w:r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BB7555" w:rsidP="00DD6DCF">
      <w:pPr>
        <w:spacing w:beforeLines="30" w:before="108"/>
        <w:ind w:leftChars="100" w:left="240"/>
        <w:jc w:val="both"/>
        <w:rPr>
          <w:b/>
          <w:sz w:val="20"/>
          <w:bdr w:val="single" w:sz="4" w:space="0" w:color="auto" w:frame="1"/>
        </w:rPr>
      </w:pPr>
      <w:bookmarkStart w:id="273" w:name="_Toc119189536"/>
      <w:bookmarkStart w:id="274" w:name="_Toc119200873"/>
      <w:bookmarkStart w:id="275" w:name="_Toc120416182"/>
      <w:bookmarkStart w:id="276" w:name="_Toc120418736"/>
      <w:r w:rsidRPr="0061685E">
        <w:rPr>
          <w:rFonts w:hint="eastAsia"/>
          <w:b/>
          <w:sz w:val="20"/>
          <w:bdr w:val="single" w:sz="4" w:space="0" w:color="auto" w:frame="1"/>
        </w:rPr>
        <w:t>二、廣演</w:t>
      </w:r>
    </w:p>
    <w:p w:rsidR="00BB7555" w:rsidRPr="0061685E" w:rsidRDefault="00BB7555" w:rsidP="00DD6DCF">
      <w:pPr>
        <w:ind w:leftChars="150" w:left="360"/>
        <w:jc w:val="both"/>
        <w:rPr>
          <w:b/>
          <w:sz w:val="20"/>
          <w:bdr w:val="single" w:sz="4" w:space="0" w:color="auto" w:frame="1"/>
        </w:rPr>
      </w:pPr>
      <w:r w:rsidRPr="0061685E">
        <w:rPr>
          <w:rFonts w:hint="eastAsia"/>
          <w:b/>
          <w:sz w:val="20"/>
          <w:bdr w:val="single" w:sz="4" w:space="0" w:color="auto" w:frame="1"/>
        </w:rPr>
        <w:t>（一）釋「摩訶」歎</w:t>
      </w:r>
      <w:bookmarkEnd w:id="273"/>
      <w:bookmarkEnd w:id="274"/>
      <w:bookmarkEnd w:id="275"/>
      <w:bookmarkEnd w:id="276"/>
    </w:p>
    <w:p w:rsidR="00BB7555" w:rsidRPr="0061685E" w:rsidRDefault="00BB7555" w:rsidP="00DD6DCF">
      <w:pPr>
        <w:ind w:leftChars="200" w:left="480"/>
        <w:jc w:val="both"/>
        <w:rPr>
          <w:b/>
          <w:sz w:val="20"/>
          <w:bdr w:val="single" w:sz="4" w:space="0" w:color="auto"/>
        </w:rPr>
      </w:pPr>
      <w:r w:rsidRPr="0061685E">
        <w:rPr>
          <w:rFonts w:hint="eastAsia"/>
          <w:b/>
          <w:sz w:val="20"/>
          <w:bdr w:val="single" w:sz="4" w:space="0" w:color="auto"/>
        </w:rPr>
        <w:t>1</w:t>
      </w:r>
      <w:r w:rsidRPr="0061685E">
        <w:rPr>
          <w:rFonts w:hint="eastAsia"/>
          <w:b/>
          <w:sz w:val="20"/>
          <w:bdr w:val="single" w:sz="4" w:space="0" w:color="auto"/>
        </w:rPr>
        <w:t>、約五眾說</w:t>
      </w:r>
    </w:p>
    <w:p w:rsidR="00BB7555" w:rsidRPr="0061685E" w:rsidRDefault="00BB7555" w:rsidP="00DD6DCF">
      <w:pPr>
        <w:ind w:leftChars="250" w:left="600"/>
        <w:jc w:val="both"/>
        <w:rPr>
          <w:sz w:val="20"/>
        </w:rPr>
      </w:pPr>
      <w:r w:rsidRPr="0061685E">
        <w:rPr>
          <w:rFonts w:hint="eastAsia"/>
          <w:b/>
          <w:sz w:val="20"/>
          <w:bdr w:val="single" w:sz="4" w:space="0" w:color="auto"/>
        </w:rPr>
        <w:t>（</w:t>
      </w:r>
      <w:r w:rsidRPr="0061685E">
        <w:rPr>
          <w:rFonts w:hint="eastAsia"/>
          <w:b/>
          <w:sz w:val="20"/>
          <w:bdr w:val="single" w:sz="4" w:space="0" w:color="auto"/>
        </w:rPr>
        <w:t>1</w:t>
      </w:r>
      <w:r w:rsidRPr="0061685E">
        <w:rPr>
          <w:rFonts w:hint="eastAsia"/>
          <w:b/>
          <w:sz w:val="20"/>
          <w:bdr w:val="single" w:sz="4" w:space="0" w:color="auto"/>
        </w:rPr>
        <w:t>）般若名大：諸法三際叵得為大，故般若大</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r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BB7555" w:rsidP="00DD6DCF">
      <w:pPr>
        <w:spacing w:beforeLines="30" w:before="108"/>
        <w:ind w:leftChars="250" w:left="600"/>
        <w:jc w:val="both"/>
        <w:rPr>
          <w:b/>
          <w:sz w:val="20"/>
        </w:rPr>
      </w:pPr>
      <w:bookmarkStart w:id="277" w:name="_Toc119189537"/>
      <w:bookmarkStart w:id="278" w:name="_Toc119200874"/>
      <w:bookmarkStart w:id="279" w:name="_Toc120416183"/>
      <w:bookmarkStart w:id="280" w:name="_Toc120418737"/>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）般若名大：無量無邊故「大」</w:t>
      </w:r>
      <w:r w:rsidRPr="0061685E">
        <w:rPr>
          <w:rFonts w:hint="eastAsia"/>
          <w:sz w:val="20"/>
        </w:rPr>
        <w:t>（</w:t>
      </w:r>
      <w:r w:rsidR="007D1F85" w:rsidRPr="0061685E">
        <w:rPr>
          <w:rFonts w:hint="eastAsia"/>
          <w:sz w:val="20"/>
        </w:rPr>
        <w:t>印順法師，《</w:t>
      </w:r>
      <w:r w:rsidRPr="0061685E">
        <w:rPr>
          <w:rFonts w:hint="eastAsia"/>
          <w:sz w:val="20"/>
        </w:rPr>
        <w:t>大智度論筆記》［</w:t>
      </w:r>
      <w:r w:rsidRPr="0061685E">
        <w:rPr>
          <w:sz w:val="20"/>
        </w:rPr>
        <w:t>E0</w:t>
      </w:r>
      <w:r w:rsidRPr="0061685E">
        <w:rPr>
          <w:rFonts w:hint="eastAsia"/>
          <w:sz w:val="20"/>
        </w:rPr>
        <w:t>18</w:t>
      </w:r>
      <w:r w:rsidRPr="0061685E">
        <w:rPr>
          <w:rFonts w:hint="eastAsia"/>
          <w:sz w:val="20"/>
        </w:rPr>
        <w:t>］</w:t>
      </w:r>
      <w:r w:rsidRPr="0061685E">
        <w:rPr>
          <w:rFonts w:hint="eastAsia"/>
          <w:sz w:val="20"/>
        </w:rPr>
        <w:t>p.316</w:t>
      </w:r>
      <w:bookmarkEnd w:id="277"/>
      <w:bookmarkEnd w:id="278"/>
      <w:bookmarkEnd w:id="279"/>
      <w:bookmarkEnd w:id="280"/>
      <w:r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BB7555" w:rsidP="00DD6DCF">
      <w:pPr>
        <w:spacing w:beforeLines="30" w:before="108"/>
        <w:ind w:leftChars="200" w:left="480"/>
        <w:jc w:val="both"/>
        <w:rPr>
          <w:b/>
          <w:sz w:val="20"/>
          <w:bdr w:val="single" w:sz="4" w:space="0" w:color="auto"/>
        </w:rPr>
      </w:pPr>
      <w:r w:rsidRPr="0061685E">
        <w:rPr>
          <w:rFonts w:hint="eastAsia"/>
          <w:b/>
          <w:sz w:val="20"/>
          <w:bdr w:val="single" w:sz="4" w:space="0" w:color="auto"/>
        </w:rPr>
        <w:t>2</w:t>
      </w:r>
      <w:r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BB7555" w:rsidP="00DD6DCF">
      <w:pPr>
        <w:spacing w:beforeLines="30" w:before="108"/>
        <w:ind w:leftChars="150" w:left="360"/>
        <w:jc w:val="both"/>
        <w:rPr>
          <w:b/>
          <w:sz w:val="20"/>
          <w:bdr w:val="single" w:sz="4" w:space="0" w:color="auto" w:frame="1"/>
        </w:rPr>
      </w:pPr>
      <w:bookmarkStart w:id="281" w:name="_Toc119189538"/>
      <w:bookmarkStart w:id="282" w:name="_Toc119200875"/>
      <w:bookmarkStart w:id="283" w:name="_Toc120416184"/>
      <w:bookmarkStart w:id="284" w:name="_Toc120418738"/>
      <w:r w:rsidRPr="0061685E">
        <w:rPr>
          <w:rFonts w:hint="eastAsia"/>
          <w:b/>
          <w:sz w:val="20"/>
          <w:bdr w:val="single" w:sz="4" w:space="0" w:color="auto" w:frame="1"/>
        </w:rPr>
        <w:t>（二）釋「</w:t>
      </w:r>
      <w:r w:rsidRPr="0061685E">
        <w:rPr>
          <w:b/>
          <w:sz w:val="20"/>
          <w:bdr w:val="single" w:sz="4" w:space="0" w:color="auto" w:frame="1"/>
        </w:rPr>
        <w:t>無量</w:t>
      </w:r>
      <w:r w:rsidRPr="0061685E">
        <w:rPr>
          <w:rFonts w:hint="eastAsia"/>
          <w:b/>
          <w:sz w:val="20"/>
          <w:bdr w:val="single" w:sz="4" w:space="0" w:color="auto" w:frame="1"/>
        </w:rPr>
        <w:t>」歎</w:t>
      </w:r>
      <w:bookmarkEnd w:id="281"/>
      <w:bookmarkEnd w:id="282"/>
      <w:bookmarkEnd w:id="283"/>
      <w:bookmarkEnd w:id="284"/>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BB7555" w:rsidP="00DD6DCF">
      <w:pPr>
        <w:spacing w:beforeLines="30" w:before="108"/>
        <w:ind w:leftChars="150" w:left="360"/>
        <w:jc w:val="both"/>
        <w:rPr>
          <w:b/>
          <w:sz w:val="20"/>
          <w:bdr w:val="single" w:sz="4" w:space="0" w:color="auto" w:frame="1"/>
        </w:rPr>
      </w:pPr>
      <w:bookmarkStart w:id="285" w:name="_Toc119189539"/>
      <w:bookmarkStart w:id="286" w:name="_Toc119200876"/>
      <w:bookmarkStart w:id="287" w:name="_Toc120416185"/>
      <w:bookmarkStart w:id="288" w:name="_Toc120418739"/>
      <w:r w:rsidRPr="0061685E">
        <w:rPr>
          <w:rFonts w:hint="eastAsia"/>
          <w:b/>
          <w:sz w:val="20"/>
          <w:bdr w:val="single" w:sz="4" w:space="0" w:color="auto" w:frame="1"/>
        </w:rPr>
        <w:t>（三）釋「無邊」歎</w:t>
      </w:r>
      <w:bookmarkEnd w:id="285"/>
      <w:bookmarkEnd w:id="286"/>
      <w:bookmarkEnd w:id="287"/>
      <w:bookmarkEnd w:id="288"/>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BB7555" w:rsidP="00DD6DCF">
      <w:pPr>
        <w:ind w:leftChars="200" w:left="480"/>
        <w:jc w:val="both"/>
        <w:rPr>
          <w:b/>
          <w:sz w:val="20"/>
          <w:szCs w:val="20"/>
          <w:bdr w:val="single" w:sz="4" w:space="0" w:color="auto"/>
        </w:rPr>
      </w:pPr>
      <w:r w:rsidRPr="0061685E">
        <w:rPr>
          <w:b/>
          <w:sz w:val="20"/>
          <w:szCs w:val="20"/>
          <w:bdr w:val="single" w:sz="4" w:space="0" w:color="auto"/>
        </w:rPr>
        <w:t>1</w:t>
      </w:r>
      <w:r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70275C">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E246EE" w:rsidP="00DD6DCF">
      <w:pPr>
        <w:spacing w:beforeLines="30" w:before="108"/>
        <w:ind w:leftChars="200" w:left="480"/>
        <w:jc w:val="both"/>
        <w:rPr>
          <w:b/>
          <w:sz w:val="20"/>
          <w:szCs w:val="20"/>
          <w:bdr w:val="single" w:sz="4" w:space="0" w:color="auto"/>
        </w:rPr>
      </w:pPr>
      <w:bookmarkStart w:id="289" w:name="_Toc119189542"/>
      <w:bookmarkStart w:id="290" w:name="_Toc119200879"/>
      <w:bookmarkStart w:id="291" w:name="_Toc120416188"/>
      <w:bookmarkStart w:id="292" w:name="_Toc120418742"/>
      <w:r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89"/>
      <w:bookmarkEnd w:id="290"/>
      <w:bookmarkEnd w:id="291"/>
      <w:bookmarkEnd w:id="292"/>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3" w:name="_Toc119189543"/>
      <w:bookmarkStart w:id="294" w:name="_Toc119200880"/>
      <w:bookmarkStart w:id="295" w:name="_Toc120416189"/>
      <w:bookmarkStart w:id="296" w:name="_Toc120418743"/>
      <w:r w:rsidRPr="0061685E">
        <w:rPr>
          <w:rFonts w:hint="eastAsia"/>
          <w:bCs/>
        </w:rPr>
        <w:t>──</w:t>
      </w:r>
    </w:p>
    <w:p w:rsidR="00BB7555" w:rsidRPr="0061685E" w:rsidRDefault="00BB7555" w:rsidP="00DD6DCF">
      <w:pPr>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）約四緣</w:t>
      </w:r>
      <w:bookmarkEnd w:id="293"/>
      <w:bookmarkEnd w:id="294"/>
      <w:bookmarkEnd w:id="295"/>
      <w:bookmarkEnd w:id="296"/>
      <w:r w:rsidRPr="0061685E">
        <w:rPr>
          <w:rFonts w:hint="eastAsia"/>
          <w:b/>
          <w:sz w:val="20"/>
          <w:bdr w:val="single" w:sz="4" w:space="0" w:color="auto" w:frame="1"/>
        </w:rPr>
        <w:t>說</w:t>
      </w:r>
    </w:p>
    <w:p w:rsidR="00BB7555" w:rsidRPr="0061685E" w:rsidRDefault="00BB7555" w:rsidP="00DD6DCF">
      <w:pPr>
        <w:ind w:leftChars="300" w:left="720"/>
        <w:jc w:val="both"/>
        <w:rPr>
          <w:b/>
          <w:bCs/>
        </w:rPr>
      </w:pPr>
      <w:r w:rsidRPr="0061685E">
        <w:rPr>
          <w:rFonts w:hint="eastAsia"/>
          <w:b/>
          <w:sz w:val="20"/>
          <w:bdr w:val="single" w:sz="4" w:space="0" w:color="auto" w:frame="1"/>
        </w:rPr>
        <w:t>A</w:t>
      </w:r>
      <w:r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BB7555" w:rsidP="007F3FF7">
      <w:pPr>
        <w:ind w:leftChars="300" w:left="720"/>
        <w:jc w:val="both"/>
        <w:rPr>
          <w:sz w:val="20"/>
          <w:bdr w:val="single" w:sz="4" w:space="0" w:color="auto" w:frame="1"/>
        </w:rPr>
      </w:pPr>
      <w:r w:rsidRPr="0061685E">
        <w:lastRenderedPageBreak/>
        <w:t>是四種</w:t>
      </w:r>
      <w:r w:rsidRPr="0061685E">
        <w:rPr>
          <w:sz w:val="22"/>
          <w:szCs w:val="22"/>
        </w:rPr>
        <w:t>（</w:t>
      </w:r>
      <w:smartTag w:uri="urn:schemas-microsoft-com:office:smarttags" w:element="chmetcnv">
        <w:smartTagPr>
          <w:attr w:name="UnitName" w:val="C"/>
          <w:attr w:name="SourceValue" w:val="456"/>
          <w:attr w:name="HasSpace" w:val="False"/>
          <w:attr w:name="Negative" w:val="False"/>
          <w:attr w:name="NumberType" w:val="1"/>
          <w:attr w:name="TCSC" w:val="0"/>
        </w:smartTagPr>
        <w:r w:rsidRPr="0061685E">
          <w:rPr>
            <w:rFonts w:hint="eastAsia"/>
            <w:sz w:val="22"/>
            <w:szCs w:val="22"/>
            <w:shd w:val="pct15" w:color="auto" w:fill="FFFFFF"/>
          </w:rPr>
          <w:t>456c</w:t>
        </w:r>
      </w:smartTag>
      <w:r w:rsidRPr="0061685E">
        <w:rPr>
          <w:sz w:val="22"/>
          <w:szCs w:val="22"/>
        </w:rPr>
        <w:t>）</w:t>
      </w:r>
      <w:r w:rsidRPr="0061685E">
        <w:t>緣，一切處、一切時皆有，故說</w:t>
      </w:r>
      <w:r w:rsidRPr="0061685E">
        <w:rPr>
          <w:rFonts w:hint="eastAsia"/>
          <w:bCs/>
        </w:rPr>
        <w:t>「</w:t>
      </w:r>
      <w:r w:rsidRPr="0061685E">
        <w:t>緣無邊</w:t>
      </w:r>
      <w:r w:rsidRPr="0061685E">
        <w:rPr>
          <w:rFonts w:hint="eastAsia"/>
          <w:bCs/>
        </w:rPr>
        <w:t>」</w:t>
      </w:r>
      <w:r w:rsidRPr="0061685E">
        <w:t>；緣無邊故，般若波羅蜜無邊。</w:t>
      </w:r>
    </w:p>
    <w:p w:rsidR="00BB7555" w:rsidRPr="0061685E" w:rsidRDefault="00BB7555" w:rsidP="00DD6DCF">
      <w:pPr>
        <w:spacing w:beforeLines="30" w:before="108"/>
        <w:ind w:leftChars="300" w:left="720"/>
        <w:jc w:val="both"/>
        <w:rPr>
          <w:b/>
          <w:sz w:val="20"/>
          <w:bdr w:val="single" w:sz="4" w:space="0" w:color="auto" w:frame="1"/>
        </w:rPr>
      </w:pPr>
      <w:bookmarkStart w:id="297" w:name="_Toc119189544"/>
      <w:bookmarkStart w:id="298" w:name="_Toc119200881"/>
      <w:bookmarkStart w:id="299" w:name="_Toc120416190"/>
      <w:bookmarkStart w:id="300" w:name="_Toc120418744"/>
      <w:r w:rsidRPr="0061685E">
        <w:rPr>
          <w:rFonts w:hint="eastAsia"/>
          <w:b/>
          <w:sz w:val="20"/>
          <w:bdr w:val="single" w:sz="4" w:space="0" w:color="auto" w:frame="1"/>
        </w:rPr>
        <w:t>B</w:t>
      </w:r>
      <w:r w:rsidRPr="0061685E">
        <w:rPr>
          <w:rFonts w:hint="eastAsia"/>
          <w:b/>
          <w:sz w:val="20"/>
          <w:bdr w:val="single" w:sz="4" w:space="0" w:color="auto" w:frame="1"/>
        </w:rPr>
        <w:t>、</w:t>
      </w:r>
      <w:r w:rsidRPr="0061685E">
        <w:rPr>
          <w:b/>
          <w:sz w:val="20"/>
          <w:bdr w:val="single" w:sz="4" w:space="0" w:color="auto" w:frame="1"/>
        </w:rPr>
        <w:t>四緣法虛誑無實</w:t>
      </w:r>
      <w:r w:rsidRPr="0061685E">
        <w:rPr>
          <w:rFonts w:hint="eastAsia"/>
          <w:b/>
          <w:sz w:val="20"/>
          <w:bdr w:val="single" w:sz="4" w:space="0" w:color="auto" w:frame="1"/>
        </w:rPr>
        <w:t>、</w:t>
      </w:r>
      <w:r w:rsidRPr="0061685E">
        <w:rPr>
          <w:b/>
          <w:sz w:val="20"/>
          <w:bdr w:val="single" w:sz="4" w:space="0" w:color="auto" w:frame="1"/>
        </w:rPr>
        <w:t>畢竟空故</w:t>
      </w:r>
      <w:bookmarkEnd w:id="297"/>
      <w:bookmarkEnd w:id="298"/>
      <w:bookmarkEnd w:id="299"/>
      <w:bookmarkEnd w:id="300"/>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BB7555" w:rsidP="00DD6DCF">
      <w:pPr>
        <w:spacing w:beforeLines="30" w:before="108"/>
        <w:ind w:leftChars="250" w:left="600"/>
        <w:jc w:val="both"/>
        <w:rPr>
          <w:b/>
          <w:sz w:val="20"/>
          <w:bdr w:val="single" w:sz="4" w:space="0" w:color="auto" w:frame="1"/>
        </w:rPr>
      </w:pPr>
      <w:bookmarkStart w:id="301" w:name="_Toc119189545"/>
      <w:bookmarkStart w:id="302" w:name="_Toc119200882"/>
      <w:bookmarkStart w:id="303" w:name="_Toc120416191"/>
      <w:bookmarkStart w:id="304" w:name="_Toc120418745"/>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）約緣實相說</w:t>
      </w:r>
      <w:bookmarkEnd w:id="301"/>
      <w:bookmarkEnd w:id="302"/>
      <w:bookmarkEnd w:id="303"/>
      <w:bookmarkEnd w:id="304"/>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5B6921" w:rsidP="00DD6DCF">
      <w:pPr>
        <w:spacing w:beforeLines="30" w:before="108"/>
        <w:ind w:leftChars="200" w:left="480"/>
        <w:jc w:val="both"/>
        <w:rPr>
          <w:b/>
          <w:sz w:val="20"/>
          <w:szCs w:val="20"/>
          <w:bdr w:val="single" w:sz="4" w:space="0" w:color="auto"/>
        </w:rPr>
      </w:pPr>
      <w:bookmarkStart w:id="305" w:name="_Toc119189549"/>
      <w:bookmarkStart w:id="306" w:name="_Toc119200886"/>
      <w:bookmarkStart w:id="307" w:name="_Toc120416195"/>
      <w:bookmarkStart w:id="308" w:name="_Toc120418749"/>
      <w:r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5"/>
      <w:bookmarkEnd w:id="306"/>
      <w:bookmarkEnd w:id="307"/>
      <w:bookmarkEnd w:id="308"/>
    </w:p>
    <w:p w:rsidR="00BB7555" w:rsidRPr="0061685E" w:rsidRDefault="00BB7555" w:rsidP="00DD6DCF">
      <w:pPr>
        <w:ind w:leftChars="250" w:left="600"/>
        <w:jc w:val="both"/>
        <w:rPr>
          <w:b/>
          <w:sz w:val="20"/>
          <w:bdr w:val="single" w:sz="4" w:space="0" w:color="auto" w:frame="1"/>
        </w:rPr>
      </w:pPr>
      <w:bookmarkStart w:id="309" w:name="_Toc119189550"/>
      <w:bookmarkStart w:id="310" w:name="_Toc119200887"/>
      <w:bookmarkStart w:id="311" w:name="_Toc120416196"/>
      <w:bookmarkStart w:id="312" w:name="_Toc120418750"/>
      <w:r w:rsidRPr="0061685E">
        <w:rPr>
          <w:rFonts w:hint="eastAsia"/>
          <w:b/>
          <w:sz w:val="20"/>
          <w:bdr w:val="single" w:sz="4" w:space="0" w:color="auto" w:frame="1"/>
        </w:rPr>
        <w:t>（</w:t>
      </w:r>
      <w:r w:rsidRPr="0061685E">
        <w:rPr>
          <w:rFonts w:hint="eastAsia"/>
          <w:b/>
          <w:sz w:val="20"/>
          <w:bdr w:val="single" w:sz="4" w:space="0" w:color="auto" w:frame="1"/>
        </w:rPr>
        <w:t>1</w:t>
      </w:r>
      <w:r w:rsidRPr="0061685E">
        <w:rPr>
          <w:rFonts w:hint="eastAsia"/>
          <w:b/>
          <w:sz w:val="20"/>
          <w:bdr w:val="single" w:sz="4" w:space="0" w:color="auto" w:frame="1"/>
        </w:rPr>
        <w:t>）約</w:t>
      </w:r>
      <w:r w:rsidRPr="0061685E">
        <w:rPr>
          <w:b/>
          <w:sz w:val="20"/>
          <w:bdr w:val="single" w:sz="4" w:space="0" w:color="auto" w:frame="1"/>
        </w:rPr>
        <w:t>眾生</w:t>
      </w:r>
      <w:bookmarkEnd w:id="309"/>
      <w:bookmarkEnd w:id="310"/>
      <w:bookmarkEnd w:id="311"/>
      <w:bookmarkEnd w:id="312"/>
      <w:r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Pr="0061685E">
        <w:rPr>
          <w:rFonts w:ascii="標楷體" w:eastAsia="標楷體" w:hAnsi="標楷體"/>
        </w:rPr>
        <w:t>眾生無邊</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BB7555" w:rsidP="00DD6DCF">
      <w:pPr>
        <w:spacing w:beforeLines="30" w:before="108"/>
        <w:ind w:leftChars="250" w:left="600"/>
        <w:jc w:val="both"/>
        <w:rPr>
          <w:b/>
          <w:sz w:val="20"/>
          <w:bdr w:val="single" w:sz="4" w:space="0" w:color="auto" w:frame="1"/>
        </w:rPr>
      </w:pPr>
      <w:bookmarkStart w:id="313" w:name="_Toc119189551"/>
      <w:bookmarkStart w:id="314" w:name="_Toc119200888"/>
      <w:bookmarkStart w:id="315" w:name="_Toc120416197"/>
      <w:bookmarkStart w:id="316" w:name="_Toc120418751"/>
      <w:r w:rsidRPr="0061685E">
        <w:rPr>
          <w:rFonts w:hint="eastAsia"/>
          <w:b/>
          <w:sz w:val="20"/>
          <w:bdr w:val="single" w:sz="4" w:space="0" w:color="auto" w:frame="1"/>
        </w:rPr>
        <w:t>（</w:t>
      </w:r>
      <w:r w:rsidRPr="0061685E">
        <w:rPr>
          <w:rFonts w:hint="eastAsia"/>
          <w:b/>
          <w:sz w:val="20"/>
          <w:bdr w:val="single" w:sz="4" w:space="0" w:color="auto" w:frame="1"/>
        </w:rPr>
        <w:t>2</w:t>
      </w:r>
      <w:r w:rsidRPr="0061685E">
        <w:rPr>
          <w:rFonts w:hint="eastAsia"/>
          <w:b/>
          <w:sz w:val="20"/>
          <w:bdr w:val="single" w:sz="4" w:space="0" w:color="auto" w:frame="1"/>
        </w:rPr>
        <w:t>）</w:t>
      </w:r>
      <w:r w:rsidRPr="0061685E">
        <w:rPr>
          <w:b/>
          <w:sz w:val="20"/>
          <w:bdr w:val="single" w:sz="4" w:space="0" w:color="auto" w:frame="1"/>
        </w:rPr>
        <w:t>眾生空</w:t>
      </w:r>
      <w:bookmarkEnd w:id="313"/>
      <w:bookmarkEnd w:id="314"/>
      <w:bookmarkEnd w:id="315"/>
      <w:bookmarkEnd w:id="316"/>
      <w:r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3</w:t>
      </w:r>
      <w:r w:rsidRPr="0061685E">
        <w:rPr>
          <w:rFonts w:hint="eastAsia"/>
          <w:b/>
          <w:sz w:val="20"/>
          <w:bdr w:val="single" w:sz="4" w:space="0" w:color="auto" w:frame="1"/>
        </w:rPr>
        <w:t>）「眾生</w:t>
      </w:r>
      <w:r w:rsidRPr="0061685E">
        <w:rPr>
          <w:b/>
          <w:sz w:val="20"/>
          <w:bdr w:val="single" w:sz="4" w:space="0" w:color="auto" w:frame="1"/>
        </w:rPr>
        <w:t>無所趣</w:t>
      </w:r>
      <w:r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Pr="0061685E">
        <w:rPr>
          <w:rFonts w:eastAsia="標楷體"/>
        </w:rPr>
        <w:t>亦無所趣</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4</w:t>
      </w:r>
      <w:r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5</w:t>
      </w:r>
      <w:r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lastRenderedPageBreak/>
        <w:t>（</w:t>
      </w:r>
      <w:r w:rsidRPr="0061685E">
        <w:rPr>
          <w:rFonts w:hint="eastAsia"/>
          <w:b/>
          <w:sz w:val="20"/>
          <w:bdr w:val="single" w:sz="4" w:space="0" w:color="auto" w:frame="1"/>
        </w:rPr>
        <w:t>6</w:t>
      </w:r>
      <w:r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BB7555" w:rsidP="00DD6DCF">
      <w:pPr>
        <w:spacing w:beforeLines="30" w:before="108"/>
        <w:ind w:leftChars="250" w:left="600"/>
        <w:jc w:val="both"/>
        <w:rPr>
          <w:b/>
          <w:sz w:val="20"/>
          <w:bdr w:val="single" w:sz="4" w:space="0" w:color="auto" w:frame="1"/>
        </w:rPr>
      </w:pPr>
      <w:r w:rsidRPr="0061685E">
        <w:rPr>
          <w:rFonts w:hint="eastAsia"/>
          <w:b/>
          <w:sz w:val="20"/>
          <w:bdr w:val="single" w:sz="4" w:space="0" w:color="auto" w:frame="1"/>
        </w:rPr>
        <w:t>（</w:t>
      </w:r>
      <w:r w:rsidRPr="0061685E">
        <w:rPr>
          <w:rFonts w:hint="eastAsia"/>
          <w:b/>
          <w:sz w:val="20"/>
          <w:bdr w:val="single" w:sz="4" w:space="0" w:color="auto" w:frame="1"/>
        </w:rPr>
        <w:t>7</w:t>
      </w:r>
      <w:r w:rsidRPr="0061685E">
        <w:rPr>
          <w:rFonts w:hint="eastAsia"/>
          <w:b/>
          <w:sz w:val="20"/>
          <w:bdr w:val="single" w:sz="4" w:space="0" w:color="auto" w:frame="1"/>
        </w:rPr>
        <w:t>）結：</w:t>
      </w:r>
      <w:r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Pr="0061685E">
        <w:rPr>
          <w:rFonts w:ascii="標楷體" w:eastAsia="標楷體" w:hAnsi="標楷體"/>
        </w:rPr>
        <w:t>眾生無邊故，般若波羅蜜無邊</w:t>
      </w:r>
      <w:r w:rsidR="002F1445" w:rsidRPr="0061685E">
        <w:rPr>
          <w:rFonts w:ascii="標楷體" w:eastAsia="標楷體" w:hAnsi="標楷體" w:hint="eastAsia"/>
        </w:rPr>
        <w:t>。</w:t>
      </w:r>
      <w:r w:rsidRPr="0061685E">
        <w:rPr>
          <w:rFonts w:hint="eastAsia"/>
          <w:bCs/>
        </w:rPr>
        <w:t>」</w:t>
      </w:r>
    </w:p>
    <w:p w:rsidR="00BB7555" w:rsidRPr="0061685E" w:rsidRDefault="00BB7555" w:rsidP="00DD6DCF">
      <w:pPr>
        <w:spacing w:beforeLines="30" w:before="108"/>
        <w:ind w:leftChars="150" w:left="360"/>
        <w:jc w:val="both"/>
        <w:rPr>
          <w:b/>
          <w:sz w:val="20"/>
          <w:bdr w:val="single" w:sz="4" w:space="0" w:color="auto" w:frame="1"/>
        </w:rPr>
      </w:pPr>
      <w:bookmarkStart w:id="317" w:name="_Toc119189556"/>
      <w:bookmarkStart w:id="318" w:name="_Toc119200893"/>
      <w:bookmarkStart w:id="319" w:name="_Toc120416202"/>
      <w:bookmarkStart w:id="320" w:name="_Toc120418756"/>
      <w:r w:rsidRPr="0061685E">
        <w:rPr>
          <w:rFonts w:hint="eastAsia"/>
          <w:b/>
          <w:sz w:val="20"/>
          <w:bdr w:val="single" w:sz="4" w:space="0" w:color="auto" w:frame="1"/>
        </w:rPr>
        <w:t>（四）釋疑：何故</w:t>
      </w:r>
      <w:r w:rsidRPr="0061685E">
        <w:rPr>
          <w:b/>
          <w:sz w:val="20"/>
          <w:bdr w:val="single" w:sz="4" w:space="0" w:color="auto" w:frame="1"/>
        </w:rPr>
        <w:t>廣說</w:t>
      </w:r>
      <w:r w:rsidRPr="0061685E">
        <w:rPr>
          <w:rFonts w:hint="eastAsia"/>
          <w:b/>
          <w:sz w:val="20"/>
          <w:bdr w:val="single" w:sz="4" w:space="0" w:color="auto" w:frame="1"/>
        </w:rPr>
        <w:t>「</w:t>
      </w:r>
      <w:r w:rsidRPr="0061685E">
        <w:rPr>
          <w:b/>
          <w:sz w:val="20"/>
          <w:bdr w:val="single" w:sz="4" w:space="0" w:color="auto" w:frame="1"/>
        </w:rPr>
        <w:t>無邊</w:t>
      </w:r>
      <w:r w:rsidRPr="0061685E">
        <w:rPr>
          <w:rFonts w:hint="eastAsia"/>
          <w:b/>
          <w:sz w:val="20"/>
          <w:bdr w:val="single" w:sz="4" w:space="0" w:color="auto" w:frame="1"/>
        </w:rPr>
        <w:t>」而</w:t>
      </w:r>
      <w:r w:rsidRPr="0061685E">
        <w:rPr>
          <w:b/>
          <w:sz w:val="20"/>
          <w:bdr w:val="single" w:sz="4" w:space="0" w:color="auto" w:frame="1"/>
        </w:rPr>
        <w:t>略說</w:t>
      </w:r>
      <w:r w:rsidRPr="0061685E">
        <w:rPr>
          <w:rFonts w:hint="eastAsia"/>
          <w:b/>
          <w:sz w:val="20"/>
          <w:bdr w:val="single" w:sz="4" w:space="0" w:color="auto" w:frame="1"/>
        </w:rPr>
        <w:t>「</w:t>
      </w:r>
      <w:r w:rsidRPr="0061685E">
        <w:rPr>
          <w:b/>
          <w:sz w:val="20"/>
          <w:bdr w:val="single" w:sz="4" w:space="0" w:color="auto" w:frame="1"/>
        </w:rPr>
        <w:t>大</w:t>
      </w:r>
      <w:r w:rsidRPr="0061685E">
        <w:rPr>
          <w:rFonts w:hint="eastAsia"/>
          <w:b/>
          <w:sz w:val="20"/>
          <w:bdr w:val="single" w:sz="4" w:space="0" w:color="auto" w:frame="1"/>
        </w:rPr>
        <w:t>」</w:t>
      </w:r>
      <w:r w:rsidRPr="0061685E">
        <w:rPr>
          <w:b/>
          <w:sz w:val="20"/>
          <w:bdr w:val="single" w:sz="4" w:space="0" w:color="auto" w:frame="1"/>
        </w:rPr>
        <w:t>、</w:t>
      </w:r>
      <w:r w:rsidRPr="0061685E">
        <w:rPr>
          <w:rFonts w:hint="eastAsia"/>
          <w:b/>
          <w:sz w:val="20"/>
          <w:bdr w:val="single" w:sz="4" w:space="0" w:color="auto" w:frame="1"/>
        </w:rPr>
        <w:t>「</w:t>
      </w:r>
      <w:r w:rsidRPr="0061685E">
        <w:rPr>
          <w:b/>
          <w:sz w:val="20"/>
          <w:bdr w:val="single" w:sz="4" w:space="0" w:color="auto" w:frame="1"/>
        </w:rPr>
        <w:t>無量</w:t>
      </w:r>
      <w:r w:rsidRPr="0061685E">
        <w:rPr>
          <w:rFonts w:hint="eastAsia"/>
          <w:b/>
          <w:sz w:val="20"/>
          <w:bdr w:val="single" w:sz="4" w:space="0" w:color="auto" w:frame="1"/>
        </w:rPr>
        <w:t>」</w:t>
      </w:r>
      <w:bookmarkEnd w:id="317"/>
      <w:bookmarkEnd w:id="318"/>
      <w:bookmarkEnd w:id="319"/>
      <w:bookmarkEnd w:id="320"/>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bookmarkStart w:id="321" w:name="_GoBack"/>
      <w:bookmarkEnd w:id="321"/>
    </w:p>
    <w:sectPr w:rsidR="00D06B3F" w:rsidRPr="002C4898" w:rsidSect="00F676D2">
      <w:headerReference w:type="even" r:id="rId8"/>
      <w:headerReference w:type="default" r:id="rId9"/>
      <w:footerReference w:type="even" r:id="rId10"/>
      <w:footerReference w:type="default" r:id="rId11"/>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D6B" w:rsidRDefault="00391D6B">
      <w:r>
        <w:separator/>
      </w:r>
    </w:p>
  </w:endnote>
  <w:endnote w:type="continuationSeparator" w:id="0">
    <w:p w:rsidR="00391D6B" w:rsidRDefault="0039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602761"/>
      <w:docPartObj>
        <w:docPartGallery w:val="Page Numbers (Bottom of Page)"/>
        <w:docPartUnique/>
      </w:docPartObj>
    </w:sdtPr>
    <w:sdtEndPr>
      <w:rPr>
        <w:noProof/>
      </w:rPr>
    </w:sdtEndPr>
    <w:sdtContent>
      <w:p w:rsidR="00C506B8" w:rsidRDefault="00C506B8" w:rsidP="00231EB3">
        <w:pPr>
          <w:pStyle w:val="a7"/>
          <w:jc w:val="center"/>
        </w:pPr>
        <w:r>
          <w:fldChar w:fldCharType="begin"/>
        </w:r>
        <w:r>
          <w:instrText xml:space="preserve"> PAGE   \* MERGEFORMAT </w:instrText>
        </w:r>
        <w:r>
          <w:fldChar w:fldCharType="separate"/>
        </w:r>
        <w:r w:rsidR="0061685E">
          <w:rPr>
            <w:noProof/>
          </w:rPr>
          <w:t>1552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3344"/>
      <w:docPartObj>
        <w:docPartGallery w:val="Page Numbers (Bottom of Page)"/>
        <w:docPartUnique/>
      </w:docPartObj>
    </w:sdtPr>
    <w:sdtEndPr>
      <w:rPr>
        <w:noProof/>
      </w:rPr>
    </w:sdtEndPr>
    <w:sdtContent>
      <w:p w:rsidR="00C506B8" w:rsidRPr="008E12A9" w:rsidRDefault="00C506B8" w:rsidP="008E12A9">
        <w:pPr>
          <w:pStyle w:val="a7"/>
          <w:jc w:val="center"/>
        </w:pPr>
        <w:r>
          <w:fldChar w:fldCharType="begin"/>
        </w:r>
        <w:r>
          <w:instrText xml:space="preserve"> PAGE   \* MERGEFORMAT </w:instrText>
        </w:r>
        <w:r>
          <w:fldChar w:fldCharType="separate"/>
        </w:r>
        <w:r w:rsidR="0061685E">
          <w:rPr>
            <w:noProof/>
          </w:rPr>
          <w:t>1571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D6B" w:rsidRDefault="00391D6B">
      <w:r>
        <w:separator/>
      </w:r>
    </w:p>
  </w:footnote>
  <w:footnote w:type="continuationSeparator" w:id="0">
    <w:p w:rsidR="00391D6B" w:rsidRDefault="00391D6B">
      <w:r>
        <w:continuationSeparator/>
      </w:r>
    </w:p>
  </w:footnote>
  <w:footnote w:id="1">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w:t>
      </w:r>
      <w:proofErr w:type="gramStart"/>
      <w:r w:rsidRPr="002C4898">
        <w:rPr>
          <w:rFonts w:hint="eastAsia"/>
          <w:sz w:val="22"/>
          <w:szCs w:val="22"/>
        </w:rPr>
        <w:t>訖</w:t>
      </w:r>
      <w:proofErr w:type="gramEnd"/>
      <w:r w:rsidRPr="002C4898">
        <w:rPr>
          <w:rFonts w:hint="eastAsia"/>
          <w:sz w:val="22"/>
          <w:szCs w:val="22"/>
        </w:rPr>
        <w:t>第二十八品）二十二字【聖】，＝（摩</w:t>
      </w:r>
      <w:proofErr w:type="gramStart"/>
      <w:r w:rsidRPr="002C4898">
        <w:rPr>
          <w:rFonts w:hint="eastAsia"/>
          <w:sz w:val="22"/>
          <w:szCs w:val="22"/>
        </w:rPr>
        <w:t>訶</w:t>
      </w:r>
      <w:proofErr w:type="gramEnd"/>
      <w:r w:rsidRPr="002C4898">
        <w:rPr>
          <w:rFonts w:hint="eastAsia"/>
          <w:sz w:val="22"/>
          <w:szCs w:val="22"/>
        </w:rPr>
        <w:t>般若波羅蜜□□□法品二十七，五十七）【石】。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proofErr w:type="gramStart"/>
      <w:r w:rsidRPr="002C4898">
        <w:rPr>
          <w:rFonts w:hint="eastAsia"/>
          <w:sz w:val="22"/>
          <w:szCs w:val="22"/>
        </w:rPr>
        <w:t>）</w:t>
      </w:r>
      <w:proofErr w:type="gramEnd"/>
    </w:p>
  </w:footnote>
  <w:footnote w:id="2">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proofErr w:type="gramStart"/>
      <w:r w:rsidRPr="002C4898">
        <w:rPr>
          <w:rFonts w:hint="eastAsia"/>
          <w:sz w:val="22"/>
          <w:szCs w:val="22"/>
        </w:rPr>
        <w:t>）</w:t>
      </w:r>
      <w:proofErr w:type="gramEnd"/>
    </w:p>
  </w:footnote>
  <w:footnote w:id="3">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sidRPr="002C4898">
        <w:rPr>
          <w:rFonts w:ascii="標楷體" w:eastAsia="標楷體" w:hAnsi="標楷體" w:hint="eastAsia"/>
          <w:sz w:val="22"/>
          <w:szCs w:val="22"/>
        </w:rPr>
        <w:t>時，諸</w:t>
      </w:r>
      <w:proofErr w:type="gramStart"/>
      <w:r w:rsidRPr="002C4898">
        <w:rPr>
          <w:rFonts w:ascii="標楷體" w:eastAsia="標楷體" w:hAnsi="標楷體" w:hint="eastAsia"/>
          <w:sz w:val="22"/>
          <w:szCs w:val="22"/>
        </w:rPr>
        <w:t>天子復作是</w:t>
      </w:r>
      <w:proofErr w:type="gramEnd"/>
      <w:r w:rsidRPr="002C4898">
        <w:rPr>
          <w:rFonts w:ascii="標楷體" w:eastAsia="標楷體" w:hAnsi="標楷體" w:hint="eastAsia"/>
          <w:sz w:val="22"/>
          <w:szCs w:val="22"/>
        </w:rPr>
        <w:t>念：『尊者善現今者欲為何等有情</w:t>
      </w:r>
      <w:proofErr w:type="gramStart"/>
      <w:r w:rsidRPr="002C4898">
        <w:rPr>
          <w:rFonts w:ascii="標楷體" w:eastAsia="標楷體" w:hAnsi="標楷體" w:hint="eastAsia"/>
          <w:sz w:val="22"/>
          <w:szCs w:val="22"/>
        </w:rPr>
        <w:t>樂說何法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具壽善現知彼所念便</w:t>
      </w:r>
      <w:proofErr w:type="gramEnd"/>
      <w:r w:rsidRPr="002C4898">
        <w:rPr>
          <w:rFonts w:ascii="標楷體" w:eastAsia="標楷體" w:hAnsi="標楷體" w:hint="eastAsia"/>
          <w:sz w:val="22"/>
          <w:szCs w:val="22"/>
        </w:rPr>
        <w:t>告之言：『諸天子！</w:t>
      </w:r>
      <w:proofErr w:type="gramStart"/>
      <w:r w:rsidRPr="002C4898">
        <w:rPr>
          <w:rFonts w:ascii="標楷體" w:eastAsia="標楷體" w:hAnsi="標楷體" w:hint="eastAsia"/>
          <w:sz w:val="22"/>
          <w:szCs w:val="22"/>
        </w:rPr>
        <w:t>我今欲為</w:t>
      </w:r>
      <w:proofErr w:type="gramEnd"/>
      <w:r w:rsidRPr="002C4898">
        <w:rPr>
          <w:rFonts w:ascii="標楷體" w:eastAsia="標楷體" w:hAnsi="標楷體" w:hint="eastAsia"/>
          <w:sz w:val="22"/>
          <w:szCs w:val="22"/>
        </w:rPr>
        <w:t>如幻、如化、如夢有情</w:t>
      </w:r>
      <w:proofErr w:type="gramStart"/>
      <w:r w:rsidRPr="002C4898">
        <w:rPr>
          <w:rFonts w:ascii="標楷體" w:eastAsia="標楷體" w:hAnsi="標楷體" w:hint="eastAsia"/>
          <w:sz w:val="22"/>
          <w:szCs w:val="22"/>
        </w:rPr>
        <w:t>樂說如幻</w:t>
      </w:r>
      <w:proofErr w:type="gramEnd"/>
      <w:r w:rsidRPr="002C4898">
        <w:rPr>
          <w:rFonts w:ascii="標楷體" w:eastAsia="標楷體" w:hAnsi="標楷體" w:hint="eastAsia"/>
          <w:sz w:val="22"/>
          <w:szCs w:val="22"/>
        </w:rPr>
        <w:t>、化、夢之法。何以故？諸天子！如是聽者</w:t>
      </w:r>
      <w:proofErr w:type="gramStart"/>
      <w:r w:rsidRPr="002C4898">
        <w:rPr>
          <w:rFonts w:ascii="標楷體" w:eastAsia="標楷體" w:hAnsi="標楷體" w:hint="eastAsia"/>
          <w:sz w:val="22"/>
          <w:szCs w:val="22"/>
        </w:rPr>
        <w:t>於所說中</w:t>
      </w:r>
      <w:proofErr w:type="gramEnd"/>
      <w:r w:rsidRPr="002C4898">
        <w:rPr>
          <w:rFonts w:ascii="標楷體" w:eastAsia="標楷體" w:hAnsi="標楷體" w:hint="eastAsia"/>
          <w:sz w:val="22"/>
          <w:szCs w:val="22"/>
        </w:rPr>
        <w:t>，無聞、無解、無</w:t>
      </w:r>
      <w:proofErr w:type="gramStart"/>
      <w:r w:rsidRPr="002C4898">
        <w:rPr>
          <w:rFonts w:ascii="標楷體" w:eastAsia="標楷體" w:hAnsi="標楷體" w:hint="eastAsia"/>
          <w:sz w:val="22"/>
          <w:szCs w:val="22"/>
        </w:rPr>
        <w:t>所證故</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C"/>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proofErr w:type="gramStart"/>
      <w:r w:rsidRPr="002C4898">
        <w:rPr>
          <w:rFonts w:hint="eastAsia"/>
          <w:sz w:val="22"/>
          <w:szCs w:val="22"/>
        </w:rPr>
        <w:t>）</w:t>
      </w:r>
      <w:proofErr w:type="gramEnd"/>
    </w:p>
  </w:footnote>
  <w:footnote w:id="5">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眾生</w:t>
      </w:r>
      <w:proofErr w:type="gramStart"/>
      <w:r w:rsidRPr="002C4898">
        <w:rPr>
          <w:rFonts w:ascii="標楷體" w:eastAsia="標楷體" w:hAnsi="標楷體" w:hint="eastAsia"/>
          <w:b/>
          <w:sz w:val="22"/>
          <w:szCs w:val="22"/>
        </w:rPr>
        <w:t>如幻</w:t>
      </w:r>
      <w:r w:rsidRPr="002C4898">
        <w:rPr>
          <w:rFonts w:ascii="標楷體" w:eastAsia="標楷體" w:hAnsi="標楷體" w:hint="eastAsia"/>
          <w:sz w:val="22"/>
          <w:szCs w:val="22"/>
        </w:rPr>
        <w:t>下第六</w:t>
      </w:r>
      <w:proofErr w:type="gramEnd"/>
      <w:r w:rsidRPr="002C4898">
        <w:rPr>
          <w:rFonts w:ascii="標楷體" w:eastAsia="標楷體" w:hAnsi="標楷體" w:hint="eastAsia"/>
          <w:sz w:val="22"/>
          <w:szCs w:val="22"/>
        </w:rPr>
        <w:t>，破『聽</w:t>
      </w:r>
      <w:proofErr w:type="gramStart"/>
      <w:r w:rsidRPr="002C4898">
        <w:rPr>
          <w:rFonts w:ascii="標楷體" w:eastAsia="標楷體" w:hAnsi="標楷體" w:hint="eastAsia"/>
          <w:sz w:val="22"/>
          <w:szCs w:val="22"/>
        </w:rPr>
        <w:t>者說者皆</w:t>
      </w:r>
      <w:proofErr w:type="gramEnd"/>
      <w:r w:rsidRPr="002C4898">
        <w:rPr>
          <w:rFonts w:ascii="標楷體" w:eastAsia="標楷體" w:hAnsi="標楷體" w:hint="eastAsia"/>
          <w:sz w:val="22"/>
          <w:szCs w:val="22"/>
        </w:rPr>
        <w:t>如幻』</w:t>
      </w:r>
      <w:proofErr w:type="gramStart"/>
      <w:r w:rsidRPr="002C4898">
        <w:rPr>
          <w:rFonts w:ascii="標楷體" w:eastAsia="標楷體" w:hAnsi="標楷體" w:hint="eastAsia"/>
          <w:sz w:val="22"/>
          <w:szCs w:val="22"/>
        </w:rPr>
        <w:t>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疑</w:t>
      </w:r>
      <w:proofErr w:type="gramEnd"/>
      <w:r w:rsidRPr="002C4898">
        <w:rPr>
          <w:rFonts w:ascii="標楷體" w:eastAsia="標楷體" w:hAnsi="標楷體" w:hint="eastAsia"/>
          <w:sz w:val="22"/>
          <w:szCs w:val="22"/>
        </w:rPr>
        <w:t>意未能</w:t>
      </w:r>
      <w:proofErr w:type="gramStart"/>
      <w:r w:rsidRPr="002C4898">
        <w:rPr>
          <w:rFonts w:ascii="標楷體" w:eastAsia="標楷體" w:hAnsi="標楷體" w:hint="eastAsia"/>
          <w:sz w:val="22"/>
          <w:szCs w:val="22"/>
        </w:rPr>
        <w:t>雙幻，</w:t>
      </w:r>
      <w:proofErr w:type="gramEnd"/>
      <w:r w:rsidRPr="002C4898">
        <w:rPr>
          <w:rFonts w:ascii="標楷體" w:eastAsia="標楷體" w:hAnsi="標楷體" w:hint="eastAsia"/>
          <w:sz w:val="22"/>
          <w:szCs w:val="22"/>
        </w:rPr>
        <w:t>或可聽者如幻，</w:t>
      </w:r>
      <w:proofErr w:type="gramStart"/>
      <w:r w:rsidRPr="002C4898">
        <w:rPr>
          <w:rFonts w:ascii="標楷體" w:eastAsia="標楷體" w:hAnsi="標楷體" w:hint="eastAsia"/>
          <w:sz w:val="22"/>
          <w:szCs w:val="22"/>
        </w:rPr>
        <w:t>說者不必</w:t>
      </w:r>
      <w:proofErr w:type="gramEnd"/>
      <w:r w:rsidRPr="002C4898">
        <w:rPr>
          <w:rFonts w:ascii="標楷體" w:eastAsia="標楷體" w:hAnsi="標楷體" w:hint="eastAsia"/>
          <w:sz w:val="22"/>
          <w:szCs w:val="22"/>
        </w:rPr>
        <w:t>如幻，故釋</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說者</w:t>
      </w:r>
      <w:proofErr w:type="gramEnd"/>
      <w:r w:rsidRPr="002C4898">
        <w:rPr>
          <w:rFonts w:ascii="標楷體" w:eastAsia="標楷體" w:hAnsi="標楷體" w:hint="eastAsia"/>
          <w:sz w:val="22"/>
          <w:szCs w:val="22"/>
        </w:rPr>
        <w:t>、聽者亦皆</w:t>
      </w:r>
      <w:proofErr w:type="gramStart"/>
      <w:r w:rsidRPr="002C4898">
        <w:rPr>
          <w:rFonts w:ascii="標楷體" w:eastAsia="標楷體" w:hAnsi="標楷體" w:hint="eastAsia"/>
          <w:sz w:val="22"/>
          <w:szCs w:val="22"/>
        </w:rPr>
        <w:t>如幻也</w:t>
      </w:r>
      <w:proofErr w:type="gramEnd"/>
      <w:r w:rsidRPr="002C4898">
        <w:rPr>
          <w:rFonts w:ascii="標楷體" w:eastAsia="標楷體" w:hAnsi="標楷體" w:hint="eastAsia"/>
          <w:sz w:val="22"/>
          <w:szCs w:val="22"/>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3"/>
          <w:attr w:name="UnitName" w:val="a"/>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7">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proofErr w:type="gramStart"/>
      <w:r w:rsidRPr="002C4898">
        <w:rPr>
          <w:rFonts w:hint="eastAsia"/>
          <w:sz w:val="22"/>
          <w:szCs w:val="22"/>
        </w:rPr>
        <w:t>）</w:t>
      </w:r>
      <w:proofErr w:type="gramEnd"/>
    </w:p>
  </w:footnote>
  <w:footnote w:id="8">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9">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：『諸天子！我不但說我等、色等乃至無上正等菩提如幻、如化、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，亦說</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如幻、如化、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。諸天子！設更有法勝</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者，我</w:t>
      </w:r>
      <w:proofErr w:type="gramStart"/>
      <w:r w:rsidRPr="002C4898">
        <w:rPr>
          <w:rFonts w:ascii="標楷體" w:eastAsia="標楷體" w:hAnsi="標楷體" w:hint="eastAsia"/>
          <w:sz w:val="22"/>
          <w:szCs w:val="22"/>
        </w:rPr>
        <w:t>亦說為如</w:t>
      </w:r>
      <w:proofErr w:type="gramEnd"/>
      <w:r w:rsidRPr="002C4898">
        <w:rPr>
          <w:rFonts w:ascii="標楷體" w:eastAsia="標楷體" w:hAnsi="標楷體" w:hint="eastAsia"/>
          <w:sz w:val="22"/>
          <w:szCs w:val="22"/>
        </w:rPr>
        <w:t>幻、如化、</w:t>
      </w:r>
      <w:proofErr w:type="gramStart"/>
      <w:r w:rsidRPr="002C4898">
        <w:rPr>
          <w:rFonts w:ascii="標楷體" w:eastAsia="標楷體" w:hAnsi="標楷體" w:hint="eastAsia"/>
          <w:sz w:val="22"/>
          <w:szCs w:val="22"/>
        </w:rPr>
        <w:t>如夢所見</w:t>
      </w:r>
      <w:proofErr w:type="gramEnd"/>
      <w:r w:rsidRPr="002C4898">
        <w:rPr>
          <w:rFonts w:ascii="標楷體" w:eastAsia="標楷體" w:hAnsi="標楷體" w:hint="eastAsia"/>
          <w:sz w:val="22"/>
          <w:szCs w:val="22"/>
        </w:rPr>
        <w:t>。何以故？諸天子！幻、化、夢事與一切法乃至</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，悉皆無二無二處故。』</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proofErr w:type="gramStart"/>
      <w:r w:rsidRPr="002C4898">
        <w:rPr>
          <w:rFonts w:hint="eastAsia"/>
          <w:sz w:val="22"/>
          <w:szCs w:val="22"/>
        </w:rPr>
        <w:t>）</w:t>
      </w:r>
      <w:proofErr w:type="gramEnd"/>
    </w:p>
  </w:footnote>
  <w:footnote w:id="12">
    <w:p w:rsidR="00C506B8" w:rsidRPr="002C4898" w:rsidRDefault="00C506B8"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「爾時會</w:t>
      </w:r>
      <w:proofErr w:type="gramStart"/>
      <w:r w:rsidRPr="002C4898">
        <w:rPr>
          <w:rFonts w:ascii="標楷體" w:eastAsia="標楷體" w:hAnsi="標楷體" w:hint="eastAsia"/>
          <w:sz w:val="22"/>
          <w:szCs w:val="22"/>
        </w:rPr>
        <w:t>中有諸天子</w:t>
      </w:r>
      <w:proofErr w:type="gramEnd"/>
      <w:r w:rsidRPr="002C4898">
        <w:rPr>
          <w:rFonts w:ascii="標楷體" w:eastAsia="標楷體" w:hAnsi="標楷體" w:hint="eastAsia"/>
          <w:sz w:val="22"/>
          <w:szCs w:val="22"/>
        </w:rPr>
        <w:t>作是念：『諸夜叉語言字句所說尚可了知，須菩提所說語言論議解釋般若波羅蜜了不可知。』</w:t>
      </w:r>
    </w:p>
    <w:p w:rsidR="00C506B8" w:rsidRPr="002C4898" w:rsidRDefault="00C506B8"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w:t>
      </w:r>
      <w:proofErr w:type="gramStart"/>
      <w:r w:rsidRPr="002C4898">
        <w:rPr>
          <w:rFonts w:ascii="標楷體" w:eastAsia="標楷體" w:hAnsi="標楷體" w:hint="eastAsia"/>
          <w:sz w:val="22"/>
          <w:szCs w:val="22"/>
        </w:rPr>
        <w:t>菩提知諸天子</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所念，語諸</w:t>
      </w:r>
      <w:proofErr w:type="gramEnd"/>
      <w:r w:rsidRPr="002C4898">
        <w:rPr>
          <w:rFonts w:ascii="標楷體" w:eastAsia="標楷體" w:hAnsi="標楷體" w:hint="eastAsia"/>
          <w:sz w:val="22"/>
          <w:szCs w:val="22"/>
        </w:rPr>
        <w:t>天子：『不解不知耶？』</w:t>
      </w:r>
    </w:p>
    <w:p w:rsidR="00C506B8" w:rsidRPr="002C4898" w:rsidRDefault="00C506B8"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如）＋化【石】。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proofErr w:type="gramStart"/>
      <w:r w:rsidRPr="002C4898">
        <w:rPr>
          <w:rFonts w:hint="eastAsia"/>
          <w:sz w:val="22"/>
          <w:szCs w:val="22"/>
        </w:rPr>
        <w:t>）</w:t>
      </w:r>
      <w:proofErr w:type="gramEnd"/>
    </w:p>
  </w:footnote>
  <w:footnote w:id="14">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proofErr w:type="gramStart"/>
      <w:r w:rsidRPr="002C4898">
        <w:rPr>
          <w:rFonts w:hint="eastAsia"/>
          <w:sz w:val="22"/>
          <w:szCs w:val="22"/>
        </w:rPr>
        <w:t>）</w:t>
      </w:r>
      <w:proofErr w:type="gramEnd"/>
    </w:p>
  </w:footnote>
  <w:footnote w:id="15">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w:t>
      </w:r>
      <w:proofErr w:type="gramStart"/>
      <w:r w:rsidRPr="002C4898">
        <w:rPr>
          <w:rFonts w:hint="eastAsia"/>
          <w:sz w:val="22"/>
          <w:szCs w:val="22"/>
        </w:rPr>
        <w:t>於諸法心</w:t>
      </w:r>
      <w:proofErr w:type="gramEnd"/>
      <w:r w:rsidRPr="002C4898">
        <w:rPr>
          <w:rFonts w:hint="eastAsia"/>
          <w:sz w:val="22"/>
          <w:szCs w:val="22"/>
        </w:rPr>
        <w:t>無</w:t>
      </w:r>
      <w:proofErr w:type="gramStart"/>
      <w:r w:rsidRPr="002C4898">
        <w:rPr>
          <w:rFonts w:hint="eastAsia"/>
          <w:sz w:val="22"/>
          <w:szCs w:val="22"/>
        </w:rPr>
        <w:t>所著</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
    <w:p w:rsidR="00C506B8" w:rsidRPr="002C4898" w:rsidRDefault="00C506B8"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proofErr w:type="gramStart"/>
      <w:r w:rsidRPr="002C4898">
        <w:rPr>
          <w:rFonts w:hint="eastAsia"/>
          <w:sz w:val="22"/>
          <w:szCs w:val="22"/>
        </w:rPr>
        <w:t>）</w:t>
      </w:r>
      <w:proofErr w:type="gramEnd"/>
    </w:p>
  </w:footnote>
  <w:footnote w:id="17">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w:t>
      </w:r>
      <w:proofErr w:type="gramStart"/>
      <w:r w:rsidRPr="002C4898">
        <w:rPr>
          <w:rFonts w:hint="eastAsia"/>
          <w:sz w:val="22"/>
          <w:szCs w:val="22"/>
        </w:rPr>
        <w:t>云</w:t>
      </w:r>
      <w:proofErr w:type="gramEnd"/>
      <w:r w:rsidRPr="002C4898">
        <w:rPr>
          <w:rFonts w:hint="eastAsia"/>
          <w:sz w:val="22"/>
          <w:szCs w:val="22"/>
        </w:rPr>
        <w:t>＝第一【聖】。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proofErr w:type="gramStart"/>
      <w:r w:rsidRPr="002C4898">
        <w:rPr>
          <w:rFonts w:hint="eastAsia"/>
          <w:sz w:val="22"/>
          <w:szCs w:val="22"/>
        </w:rPr>
        <w:t>）</w:t>
      </w:r>
      <w:proofErr w:type="gramEnd"/>
    </w:p>
  </w:footnote>
  <w:footnote w:id="18">
    <w:p w:rsidR="00C506B8" w:rsidRPr="002C4898" w:rsidRDefault="00C506B8"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審＝悉【宋】【元】【明】【宮】。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proofErr w:type="gramStart"/>
      <w:r w:rsidRPr="002C4898">
        <w:rPr>
          <w:rFonts w:hint="eastAsia"/>
          <w:sz w:val="22"/>
          <w:szCs w:val="22"/>
        </w:rPr>
        <w:t>）</w:t>
      </w:r>
      <w:proofErr w:type="gramEnd"/>
    </w:p>
    <w:p w:rsidR="00C506B8" w:rsidRPr="002C4898" w:rsidRDefault="00C506B8"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三</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p.1628</w:t>
      </w:r>
      <w:proofErr w:type="gramStart"/>
      <w:r w:rsidRPr="002C4898">
        <w:rPr>
          <w:rFonts w:hint="eastAsia"/>
          <w:sz w:val="22"/>
          <w:szCs w:val="22"/>
        </w:rPr>
        <w:t>）</w:t>
      </w:r>
      <w:proofErr w:type="gramEnd"/>
    </w:p>
  </w:footnote>
  <w:footnote w:id="19">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p.810</w:t>
      </w:r>
      <w:proofErr w:type="gramStart"/>
      <w:r w:rsidRPr="002C4898">
        <w:rPr>
          <w:rFonts w:hint="eastAsia"/>
          <w:sz w:val="22"/>
          <w:szCs w:val="22"/>
        </w:rPr>
        <w:t>）</w:t>
      </w:r>
      <w:proofErr w:type="gramEnd"/>
    </w:p>
  </w:footnote>
  <w:footnote w:id="20">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w:t>
      </w:r>
      <w:proofErr w:type="gramStart"/>
      <w:r w:rsidRPr="002C4898">
        <w:rPr>
          <w:rFonts w:hint="eastAsia"/>
          <w:sz w:val="22"/>
          <w:szCs w:val="22"/>
        </w:rPr>
        <w:t>自</w:t>
      </w:r>
      <w:proofErr w:type="gramEnd"/>
      <w:r w:rsidRPr="002C4898">
        <w:rPr>
          <w:rFonts w:hint="eastAsia"/>
          <w:sz w:val="22"/>
          <w:szCs w:val="22"/>
        </w:rPr>
        <w:t>：</w:t>
      </w:r>
      <w:r w:rsidRPr="002C4898">
        <w:rPr>
          <w:rFonts w:hint="eastAsia"/>
          <w:sz w:val="22"/>
          <w:szCs w:val="22"/>
        </w:rPr>
        <w:t>1.</w:t>
      </w:r>
      <w:r w:rsidRPr="002C4898">
        <w:rPr>
          <w:rFonts w:hint="eastAsia"/>
          <w:sz w:val="22"/>
          <w:szCs w:val="22"/>
        </w:rPr>
        <w:t>正是，恰好是。</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p.309</w:t>
      </w:r>
      <w:proofErr w:type="gramStart"/>
      <w:r w:rsidRPr="002C4898">
        <w:rPr>
          <w:rFonts w:hint="eastAsia"/>
          <w:sz w:val="22"/>
          <w:szCs w:val="22"/>
        </w:rPr>
        <w:t>）</w:t>
      </w:r>
      <w:proofErr w:type="gramEnd"/>
    </w:p>
  </w:footnote>
  <w:footnote w:id="21">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涅槃</w:t>
      </w:r>
      <w:proofErr w:type="gramEnd"/>
      <w:r w:rsidRPr="002C4898">
        <w:rPr>
          <w:rFonts w:hint="eastAsia"/>
          <w:sz w:val="22"/>
          <w:szCs w:val="22"/>
        </w:rPr>
        <w:t>：從</w:t>
      </w:r>
      <w:proofErr w:type="gramStart"/>
      <w:r w:rsidRPr="002C4898">
        <w:rPr>
          <w:rFonts w:hint="eastAsia"/>
          <w:sz w:val="22"/>
          <w:szCs w:val="22"/>
        </w:rPr>
        <w:t>妄而有故</w:t>
      </w:r>
      <w:proofErr w:type="gramEnd"/>
      <w:r w:rsidRPr="002C4898">
        <w:rPr>
          <w:rFonts w:hint="eastAsia"/>
          <w:sz w:val="22"/>
          <w:szCs w:val="22"/>
        </w:rPr>
        <w:t>（如幻）空。</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proofErr w:type="gramStart"/>
      <w:r w:rsidRPr="002C4898">
        <w:rPr>
          <w:rFonts w:hint="eastAsia"/>
          <w:sz w:val="22"/>
          <w:szCs w:val="22"/>
        </w:rPr>
        <w:t>）</w:t>
      </w:r>
      <w:proofErr w:type="gramEnd"/>
    </w:p>
  </w:footnote>
  <w:footnote w:id="22">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w:t>
      </w:r>
      <w:proofErr w:type="gramStart"/>
      <w:r w:rsidRPr="002C4898">
        <w:rPr>
          <w:rFonts w:hint="eastAsia"/>
          <w:sz w:val="22"/>
          <w:szCs w:val="22"/>
        </w:rPr>
        <w:t>緣合有故</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proofErr w:type="gramStart"/>
      <w:r w:rsidRPr="002C4898">
        <w:rPr>
          <w:rFonts w:hint="eastAsia"/>
          <w:sz w:val="22"/>
          <w:szCs w:val="22"/>
        </w:rPr>
        <w:t>）</w:t>
      </w:r>
      <w:proofErr w:type="gramEnd"/>
    </w:p>
  </w:footnote>
  <w:footnote w:id="23">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C"/>
          <w:attr w:name="SourceValue" w:val="120"/>
          <w:attr w:name="HasSpace" w:val="False"/>
          <w:attr w:name="Negative" w:val="False"/>
          <w:attr w:name="NumberType" w:val="1"/>
          <w:attr w:name="TCSC" w:val="0"/>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UnitName" w:val="a"/>
          <w:attr w:name="SourceValue" w:val="121"/>
          <w:attr w:name="HasSpace" w:val="False"/>
          <w:attr w:name="Negative" w:val="True"/>
          <w:attr w:name="NumberType" w:val="1"/>
          <w:attr w:name="TCSC" w:val="0"/>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w:t>
      </w:r>
      <w:r w:rsidRPr="002C4898">
        <w:rPr>
          <w:rFonts w:hint="eastAsia"/>
          <w:sz w:val="22"/>
          <w:szCs w:val="22"/>
        </w:rPr>
        <w:t>如）【聖】。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proofErr w:type="gramStart"/>
      <w:r w:rsidRPr="002C4898">
        <w:rPr>
          <w:rFonts w:hint="eastAsia"/>
          <w:sz w:val="22"/>
          <w:szCs w:val="22"/>
        </w:rPr>
        <w:t>）</w:t>
      </w:r>
      <w:proofErr w:type="gramEnd"/>
    </w:p>
  </w:footnote>
  <w:footnote w:id="25">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proofErr w:type="gramStart"/>
      <w:r w:rsidRPr="002C4898">
        <w:rPr>
          <w:rFonts w:hint="eastAsia"/>
          <w:sz w:val="22"/>
          <w:szCs w:val="22"/>
        </w:rPr>
        <w:t>）</w:t>
      </w:r>
      <w:proofErr w:type="gramEnd"/>
    </w:p>
  </w:footnote>
  <w:footnote w:id="26">
    <w:p w:rsidR="00C506B8" w:rsidRPr="002C4898" w:rsidRDefault="00C506B8"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sidRPr="002C4898">
        <w:rPr>
          <w:rFonts w:ascii="標楷體" w:eastAsia="標楷體" w:hAnsi="標楷體" w:hint="eastAsia"/>
          <w:sz w:val="22"/>
          <w:szCs w:val="22"/>
        </w:rPr>
        <w:t>此堅固樹，</w:t>
      </w:r>
      <w:proofErr w:type="gramStart"/>
      <w:r w:rsidRPr="002C4898">
        <w:rPr>
          <w:rFonts w:ascii="標楷體" w:eastAsia="標楷體" w:hAnsi="標楷體" w:hint="eastAsia"/>
          <w:sz w:val="22"/>
          <w:szCs w:val="22"/>
        </w:rPr>
        <w:t>於我所說能知</w:t>
      </w:r>
      <w:proofErr w:type="gramEnd"/>
      <w:r w:rsidRPr="002C4898">
        <w:rPr>
          <w:rFonts w:ascii="標楷體" w:eastAsia="標楷體" w:hAnsi="標楷體" w:hint="eastAsia"/>
          <w:sz w:val="22"/>
          <w:szCs w:val="22"/>
        </w:rPr>
        <w:t>義者，無有是處！若能知者，我則記說，</w:t>
      </w:r>
      <w:proofErr w:type="gramStart"/>
      <w:r w:rsidRPr="002C4898">
        <w:rPr>
          <w:rFonts w:ascii="標楷體" w:eastAsia="標楷體" w:hAnsi="標楷體" w:hint="eastAsia"/>
          <w:sz w:val="22"/>
          <w:szCs w:val="22"/>
        </w:rPr>
        <w:t>況</w:t>
      </w:r>
      <w:proofErr w:type="gramEnd"/>
      <w:r w:rsidRPr="002C4898">
        <w:rPr>
          <w:rFonts w:ascii="標楷體" w:eastAsia="標楷體" w:hAnsi="標楷體" w:hint="eastAsia"/>
          <w:sz w:val="22"/>
          <w:szCs w:val="22"/>
        </w:rPr>
        <w:t>復百手</w:t>
      </w:r>
      <w:proofErr w:type="gramStart"/>
      <w:r w:rsidRPr="002C4898">
        <w:rPr>
          <w:rFonts w:ascii="標楷體" w:eastAsia="標楷體" w:hAnsi="標楷體" w:hint="eastAsia"/>
          <w:sz w:val="22"/>
          <w:szCs w:val="22"/>
        </w:rPr>
        <w:t>釋氏而</w:t>
      </w:r>
      <w:proofErr w:type="gramEnd"/>
      <w:r w:rsidRPr="002C4898">
        <w:rPr>
          <w:rFonts w:ascii="標楷體" w:eastAsia="標楷體" w:hAnsi="標楷體" w:hint="eastAsia"/>
          <w:sz w:val="22"/>
          <w:szCs w:val="22"/>
        </w:rPr>
        <w:t>不記</w:t>
      </w:r>
      <w:proofErr w:type="gramStart"/>
      <w:r w:rsidRPr="002C4898">
        <w:rPr>
          <w:rFonts w:ascii="標楷體" w:eastAsia="標楷體" w:hAnsi="標楷體" w:hint="eastAsia"/>
          <w:sz w:val="22"/>
          <w:szCs w:val="22"/>
        </w:rPr>
        <w:t>說得須陀洹</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C506B8" w:rsidRPr="002C4898" w:rsidRDefault="00C506B8"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sidRPr="002C4898">
        <w:rPr>
          <w:rFonts w:eastAsia="標楷體" w:hint="eastAsia"/>
          <w:sz w:val="22"/>
          <w:szCs w:val="22"/>
        </w:rPr>
        <w:t>我今若說娑羅樹林能</w:t>
      </w:r>
      <w:proofErr w:type="gramStart"/>
      <w:r w:rsidRPr="002C4898">
        <w:rPr>
          <w:rFonts w:eastAsia="標楷體" w:hint="eastAsia"/>
          <w:sz w:val="22"/>
          <w:szCs w:val="22"/>
        </w:rPr>
        <w:t>解義味</w:t>
      </w:r>
      <w:proofErr w:type="gramEnd"/>
      <w:r w:rsidRPr="002C4898">
        <w:rPr>
          <w:rFonts w:eastAsia="標楷體" w:hint="eastAsia"/>
          <w:sz w:val="22"/>
          <w:szCs w:val="22"/>
        </w:rPr>
        <w:t>，無有是處；</w:t>
      </w:r>
      <w:proofErr w:type="gramStart"/>
      <w:r w:rsidRPr="002C4898">
        <w:rPr>
          <w:rFonts w:eastAsia="標楷體" w:hint="eastAsia"/>
          <w:sz w:val="22"/>
          <w:szCs w:val="22"/>
        </w:rPr>
        <w:t>假使解義</w:t>
      </w:r>
      <w:proofErr w:type="gramEnd"/>
      <w:r w:rsidRPr="002C4898">
        <w:rPr>
          <w:rFonts w:eastAsia="標楷體" w:hint="eastAsia"/>
          <w:sz w:val="22"/>
          <w:szCs w:val="22"/>
        </w:rPr>
        <w:t>，</w:t>
      </w:r>
      <w:proofErr w:type="gramStart"/>
      <w:r w:rsidRPr="002C4898">
        <w:rPr>
          <w:rFonts w:eastAsia="標楷體" w:hint="eastAsia"/>
          <w:sz w:val="22"/>
          <w:szCs w:val="22"/>
        </w:rPr>
        <w:t>我亦記彼得</w:t>
      </w:r>
      <w:proofErr w:type="gramEnd"/>
      <w:r w:rsidRPr="002C4898">
        <w:rPr>
          <w:rFonts w:eastAsia="標楷體" w:hint="eastAsia"/>
          <w:sz w:val="22"/>
          <w:szCs w:val="22"/>
        </w:rPr>
        <w:t>須</w:t>
      </w:r>
      <w:proofErr w:type="gramStart"/>
      <w:r w:rsidRPr="002C4898">
        <w:rPr>
          <w:rFonts w:eastAsia="標楷體" w:hint="eastAsia"/>
          <w:sz w:val="22"/>
          <w:szCs w:val="22"/>
        </w:rPr>
        <w:t>陀洹</w:t>
      </w:r>
      <w:proofErr w:type="gramEnd"/>
      <w:r w:rsidRPr="002C4898">
        <w:rPr>
          <w:rFonts w:eastAsia="標楷體" w:hint="eastAsia"/>
          <w:sz w:val="22"/>
          <w:szCs w:val="22"/>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proofErr w:type="gramStart"/>
      <w:r w:rsidRPr="002C4898">
        <w:rPr>
          <w:rFonts w:hint="eastAsia"/>
          <w:sz w:val="22"/>
          <w:szCs w:val="22"/>
        </w:rPr>
        <w:t>）</w:t>
      </w:r>
      <w:proofErr w:type="gramEnd"/>
    </w:p>
  </w:footnote>
  <w:footnote w:id="28">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proofErr w:type="gramStart"/>
      <w:r w:rsidRPr="002C4898">
        <w:rPr>
          <w:rFonts w:hint="eastAsia"/>
          <w:sz w:val="22"/>
          <w:szCs w:val="22"/>
        </w:rPr>
        <w:t>）</w:t>
      </w:r>
      <w:proofErr w:type="gramEnd"/>
    </w:p>
  </w:footnote>
  <w:footnote w:id="29">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proofErr w:type="gramStart"/>
      <w:r w:rsidRPr="002C4898">
        <w:rPr>
          <w:rFonts w:hint="eastAsia"/>
          <w:sz w:val="22"/>
          <w:szCs w:val="22"/>
        </w:rPr>
        <w:t>）</w:t>
      </w:r>
      <w:proofErr w:type="gramEnd"/>
    </w:p>
  </w:footnote>
  <w:footnote w:id="30">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涅槃</w:t>
      </w:r>
      <w:proofErr w:type="gramEnd"/>
      <w:r w:rsidRPr="002C4898">
        <w:rPr>
          <w:rFonts w:hint="eastAsia"/>
          <w:sz w:val="22"/>
          <w:szCs w:val="22"/>
        </w:rPr>
        <w:t>：相。</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proofErr w:type="gramStart"/>
      <w:r w:rsidRPr="002C4898">
        <w:rPr>
          <w:rFonts w:hint="eastAsia"/>
          <w:sz w:val="22"/>
          <w:szCs w:val="22"/>
        </w:rPr>
        <w:t>）</w:t>
      </w:r>
      <w:proofErr w:type="gramEnd"/>
    </w:p>
  </w:footnote>
  <w:footnote w:id="31">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proofErr w:type="gramStart"/>
      <w:r w:rsidRPr="002C4898">
        <w:rPr>
          <w:rFonts w:hint="eastAsia"/>
          <w:sz w:val="22"/>
          <w:szCs w:val="22"/>
        </w:rPr>
        <w:t>）</w:t>
      </w:r>
      <w:proofErr w:type="gramEnd"/>
    </w:p>
  </w:footnote>
  <w:footnote w:id="32">
    <w:p w:rsidR="00C506B8" w:rsidRPr="002C4898" w:rsidRDefault="00C506B8"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《眾事分阿毘曇論》卷</w:t>
      </w:r>
      <w:r w:rsidRPr="002C4898">
        <w:rPr>
          <w:sz w:val="22"/>
          <w:szCs w:val="22"/>
        </w:rPr>
        <w:t>4</w:t>
      </w:r>
      <w:r w:rsidRPr="002C4898">
        <w:rPr>
          <w:rFonts w:hint="eastAsia"/>
          <w:sz w:val="22"/>
          <w:szCs w:val="22"/>
        </w:rPr>
        <w:t>：「</w:t>
      </w:r>
      <w:proofErr w:type="gramStart"/>
      <w:r w:rsidRPr="002C4898">
        <w:rPr>
          <w:rFonts w:eastAsia="標楷體" w:hint="eastAsia"/>
          <w:sz w:val="22"/>
          <w:szCs w:val="22"/>
        </w:rPr>
        <w:t>云</w:t>
      </w:r>
      <w:proofErr w:type="gramEnd"/>
      <w:r w:rsidRPr="002C4898">
        <w:rPr>
          <w:rFonts w:eastAsia="標楷體" w:hint="eastAsia"/>
          <w:sz w:val="22"/>
          <w:szCs w:val="22"/>
        </w:rPr>
        <w:t>何有上法？謂一切有為法及虛空</w:t>
      </w:r>
      <w:proofErr w:type="gramStart"/>
      <w:r w:rsidRPr="002C4898">
        <w:rPr>
          <w:rFonts w:eastAsia="標楷體" w:hint="eastAsia"/>
          <w:sz w:val="22"/>
          <w:szCs w:val="22"/>
        </w:rPr>
        <w:t>非數滅</w:t>
      </w:r>
      <w:proofErr w:type="gramEnd"/>
      <w:r w:rsidRPr="002C4898">
        <w:rPr>
          <w:rFonts w:eastAsia="標楷體" w:hint="eastAsia"/>
          <w:sz w:val="22"/>
          <w:szCs w:val="22"/>
        </w:rPr>
        <w:t>。</w:t>
      </w:r>
      <w:proofErr w:type="gramStart"/>
      <w:r w:rsidRPr="002C4898">
        <w:rPr>
          <w:rFonts w:eastAsia="標楷體" w:hint="eastAsia"/>
          <w:sz w:val="22"/>
          <w:szCs w:val="22"/>
        </w:rPr>
        <w:t>云</w:t>
      </w:r>
      <w:proofErr w:type="gramEnd"/>
      <w:r w:rsidRPr="002C4898">
        <w:rPr>
          <w:rFonts w:eastAsia="標楷體" w:hint="eastAsia"/>
          <w:sz w:val="22"/>
          <w:szCs w:val="22"/>
        </w:rPr>
        <w:t>何</w:t>
      </w:r>
      <w:proofErr w:type="gramStart"/>
      <w:r w:rsidRPr="002C4898">
        <w:rPr>
          <w:rFonts w:eastAsia="標楷體" w:hint="eastAsia"/>
          <w:sz w:val="22"/>
          <w:szCs w:val="22"/>
        </w:rPr>
        <w:t>無上法</w:t>
      </w:r>
      <w:proofErr w:type="gramEnd"/>
      <w:r w:rsidRPr="002C4898">
        <w:rPr>
          <w:rFonts w:eastAsia="標楷體" w:hint="eastAsia"/>
          <w:sz w:val="22"/>
          <w:szCs w:val="22"/>
        </w:rPr>
        <w:t>？</w:t>
      </w:r>
      <w:proofErr w:type="gramStart"/>
      <w:r w:rsidRPr="002C4898">
        <w:rPr>
          <w:rFonts w:eastAsia="標楷體" w:hint="eastAsia"/>
          <w:sz w:val="22"/>
          <w:szCs w:val="22"/>
        </w:rPr>
        <w:t>謂數滅法</w:t>
      </w:r>
      <w:proofErr w:type="gramEnd"/>
      <w:r w:rsidRPr="002C4898">
        <w:rPr>
          <w:rFonts w:eastAsia="標楷體" w:hint="eastAsia"/>
          <w:sz w:val="22"/>
          <w:szCs w:val="22"/>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C506B8" w:rsidRPr="002C4898" w:rsidRDefault="00C506B8"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w:t>
      </w:r>
      <w:proofErr w:type="gramStart"/>
      <w:r w:rsidRPr="002C4898">
        <w:rPr>
          <w:sz w:val="22"/>
          <w:szCs w:val="22"/>
        </w:rPr>
        <w:t>毘曇</w:t>
      </w:r>
      <w:proofErr w:type="gramEnd"/>
      <w:r w:rsidRPr="002C4898">
        <w:rPr>
          <w:sz w:val="22"/>
          <w:szCs w:val="22"/>
        </w:rPr>
        <w:t>：有上法</w:t>
      </w:r>
      <w:r w:rsidRPr="002C4898">
        <w:rPr>
          <w:rFonts w:hint="eastAsia"/>
          <w:sz w:val="22"/>
          <w:szCs w:val="22"/>
        </w:rPr>
        <w:t>、</w:t>
      </w:r>
      <w:proofErr w:type="gramStart"/>
      <w:r w:rsidRPr="002C4898">
        <w:rPr>
          <w:sz w:val="22"/>
          <w:szCs w:val="22"/>
        </w:rPr>
        <w:t>無上法</w:t>
      </w:r>
      <w:proofErr w:type="gramEnd"/>
      <w:r w:rsidRPr="002C4898">
        <w:rPr>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proofErr w:type="gramStart"/>
      <w:r w:rsidRPr="002C4898">
        <w:rPr>
          <w:rFonts w:hint="eastAsia"/>
          <w:sz w:val="22"/>
          <w:szCs w:val="22"/>
        </w:rPr>
        <w:t>）</w:t>
      </w:r>
      <w:proofErr w:type="gramEnd"/>
    </w:p>
  </w:footnote>
  <w:footnote w:id="33">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proofErr w:type="gramStart"/>
      <w:r w:rsidRPr="002C4898">
        <w:rPr>
          <w:rFonts w:hint="eastAsia"/>
          <w:sz w:val="22"/>
          <w:szCs w:val="22"/>
        </w:rPr>
        <w:t>）</w:t>
      </w:r>
      <w:proofErr w:type="gramEnd"/>
    </w:p>
  </w:footnote>
  <w:footnote w:id="34">
    <w:p w:rsidR="00C506B8" w:rsidRPr="002C4898" w:rsidRDefault="00C506B8"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rFonts w:hint="eastAsia"/>
          <w:sz w:val="22"/>
          <w:szCs w:val="22"/>
        </w:rPr>
        <w:t>擘</w:t>
      </w:r>
      <w:proofErr w:type="gramEnd"/>
      <w:r w:rsidRPr="002C4898">
        <w:rPr>
          <w:rFonts w:hint="eastAsia"/>
          <w:sz w:val="22"/>
          <w:szCs w:val="22"/>
        </w:rPr>
        <w:t>＝</w:t>
      </w:r>
      <w:r w:rsidRPr="002C4898">
        <w:rPr>
          <w:rFonts w:ascii="新細明體-ExtB" w:eastAsia="新細明體-ExtB" w:hAnsi="新細明體-ExtB" w:cs="新細明體-ExtB"/>
          <w:sz w:val="22"/>
          <w:szCs w:val="22"/>
        </w:rPr>
        <w:t>𨐯</w:t>
      </w:r>
      <w:r w:rsidRPr="002C4898">
        <w:rPr>
          <w:rFonts w:hint="eastAsia"/>
          <w:sz w:val="22"/>
          <w:szCs w:val="22"/>
        </w:rPr>
        <w:t>【宮】【聖】【石】。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proofErr w:type="gramStart"/>
      <w:r w:rsidRPr="002C4898">
        <w:rPr>
          <w:rFonts w:hint="eastAsia"/>
          <w:sz w:val="22"/>
          <w:szCs w:val="22"/>
        </w:rPr>
        <w:t>）</w:t>
      </w:r>
      <w:proofErr w:type="gramEnd"/>
    </w:p>
    <w:p w:rsidR="00C506B8" w:rsidRPr="002C4898" w:rsidRDefault="00C506B8"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rFonts w:hint="eastAsia"/>
          <w:sz w:val="22"/>
          <w:szCs w:val="22"/>
        </w:rPr>
        <w:t>擘</w:t>
      </w:r>
      <w:proofErr w:type="gramEnd"/>
      <w:r w:rsidRPr="002C4898">
        <w:rPr>
          <w:rFonts w:hint="eastAsia"/>
          <w:sz w:val="22"/>
          <w:szCs w:val="22"/>
        </w:rPr>
        <w:t>（</w:t>
      </w:r>
      <w:proofErr w:type="gramStart"/>
      <w:r w:rsidRPr="002C4898">
        <w:rPr>
          <w:rFonts w:ascii="標楷體" w:eastAsia="標楷體" w:hAnsi="標楷體" w:hint="eastAsia"/>
          <w:sz w:val="22"/>
          <w:szCs w:val="22"/>
        </w:rPr>
        <w:t>ㄅㄛˋ</w:t>
      </w:r>
      <w:proofErr w:type="gramEnd"/>
      <w:r w:rsidRPr="002C4898">
        <w:rPr>
          <w:rFonts w:hint="eastAsia"/>
          <w:sz w:val="22"/>
          <w:szCs w:val="22"/>
        </w:rPr>
        <w:t>）：</w:t>
      </w:r>
      <w:r w:rsidRPr="002C4898">
        <w:rPr>
          <w:rFonts w:hint="eastAsia"/>
          <w:sz w:val="22"/>
          <w:szCs w:val="22"/>
        </w:rPr>
        <w:t>1.</w:t>
      </w:r>
      <w:r w:rsidRPr="002C4898">
        <w:rPr>
          <w:rFonts w:hint="eastAsia"/>
          <w:sz w:val="22"/>
          <w:szCs w:val="22"/>
        </w:rPr>
        <w:t>分開，</w:t>
      </w:r>
      <w:proofErr w:type="gramStart"/>
      <w:r w:rsidRPr="002C4898">
        <w:rPr>
          <w:rFonts w:hint="eastAsia"/>
          <w:sz w:val="22"/>
          <w:szCs w:val="22"/>
        </w:rPr>
        <w:t>剖裂。</w:t>
      </w:r>
      <w:proofErr w:type="gramEnd"/>
      <w:r w:rsidRPr="002C4898">
        <w:rPr>
          <w:rFonts w:hint="eastAsia"/>
          <w:sz w:val="22"/>
          <w:szCs w:val="22"/>
        </w:rPr>
        <w:t>2.</w:t>
      </w:r>
      <w:r w:rsidRPr="002C4898">
        <w:rPr>
          <w:rFonts w:hint="eastAsia"/>
          <w:sz w:val="22"/>
          <w:szCs w:val="22"/>
        </w:rPr>
        <w:t>砍，</w:t>
      </w:r>
      <w:proofErr w:type="gramStart"/>
      <w:r w:rsidRPr="002C4898">
        <w:rPr>
          <w:rFonts w:hint="eastAsia"/>
          <w:sz w:val="22"/>
          <w:szCs w:val="22"/>
        </w:rPr>
        <w:t>劈擊</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p.905</w:t>
      </w:r>
      <w:proofErr w:type="gramStart"/>
      <w:r w:rsidRPr="002C4898">
        <w:rPr>
          <w:rFonts w:hint="eastAsia"/>
          <w:sz w:val="22"/>
          <w:szCs w:val="22"/>
        </w:rPr>
        <w:t>）</w:t>
      </w:r>
      <w:proofErr w:type="gramEnd"/>
    </w:p>
  </w:footnote>
  <w:footnote w:id="35">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毳</w:t>
      </w:r>
      <w:proofErr w:type="gramEnd"/>
      <w:r w:rsidRPr="002C4898">
        <w:rPr>
          <w:rFonts w:hint="eastAsia"/>
          <w:sz w:val="22"/>
          <w:szCs w:val="22"/>
        </w:rPr>
        <w:t>（</w:t>
      </w:r>
      <w:proofErr w:type="gramStart"/>
      <w:r w:rsidRPr="002C4898">
        <w:rPr>
          <w:rFonts w:ascii="標楷體" w:eastAsia="標楷體" w:hAnsi="標楷體" w:hint="eastAsia"/>
          <w:sz w:val="22"/>
          <w:szCs w:val="22"/>
        </w:rPr>
        <w:t>ㄘㄨㄟˋ</w:t>
      </w:r>
      <w:proofErr w:type="gramEnd"/>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proofErr w:type="gramStart"/>
      <w:r w:rsidRPr="002C4898">
        <w:rPr>
          <w:rFonts w:hint="eastAsia"/>
          <w:sz w:val="22"/>
          <w:szCs w:val="22"/>
        </w:rPr>
        <w:t>指獸毛皮</w:t>
      </w:r>
      <w:proofErr w:type="gramEnd"/>
      <w:r w:rsidRPr="002C4898">
        <w:rPr>
          <w:rFonts w:hint="eastAsia"/>
          <w:sz w:val="22"/>
          <w:szCs w:val="22"/>
        </w:rPr>
        <w:t>。</w:t>
      </w:r>
      <w:r w:rsidRPr="002C4898">
        <w:rPr>
          <w:rFonts w:hint="eastAsia"/>
          <w:sz w:val="22"/>
          <w:szCs w:val="22"/>
        </w:rPr>
        <w:t>3.</w:t>
      </w:r>
      <w:r w:rsidRPr="002C4898">
        <w:rPr>
          <w:rFonts w:hint="eastAsia"/>
          <w:sz w:val="22"/>
          <w:szCs w:val="22"/>
        </w:rPr>
        <w:t>指毛皮或毛織品所製衣服。</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p.1012</w:t>
      </w:r>
      <w:proofErr w:type="gramStart"/>
      <w:r w:rsidRPr="002C4898">
        <w:rPr>
          <w:rFonts w:hint="eastAsia"/>
          <w:sz w:val="22"/>
          <w:szCs w:val="22"/>
        </w:rPr>
        <w:t>）</w:t>
      </w:r>
      <w:proofErr w:type="gramEnd"/>
    </w:p>
  </w:footnote>
  <w:footnote w:id="36">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熱勢＝勢熱</w:t>
      </w:r>
      <w:proofErr w:type="gramEnd"/>
      <w:r w:rsidRPr="002C4898">
        <w:rPr>
          <w:rFonts w:hint="eastAsia"/>
          <w:sz w:val="22"/>
          <w:szCs w:val="22"/>
        </w:rPr>
        <w:t>【宋】【元】【明】【宮】。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proofErr w:type="gramStart"/>
      <w:r w:rsidRPr="002C4898">
        <w:rPr>
          <w:rFonts w:hint="eastAsia"/>
          <w:sz w:val="22"/>
          <w:szCs w:val="22"/>
        </w:rPr>
        <w:t>）</w:t>
      </w:r>
      <w:proofErr w:type="gramEnd"/>
    </w:p>
  </w:footnote>
  <w:footnote w:id="37">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proofErr w:type="gramStart"/>
      <w:r w:rsidRPr="002C4898">
        <w:rPr>
          <w:rFonts w:hint="eastAsia"/>
          <w:sz w:val="22"/>
          <w:szCs w:val="22"/>
        </w:rPr>
        <w:t>）</w:t>
      </w:r>
      <w:proofErr w:type="gramEnd"/>
    </w:p>
  </w:footnote>
  <w:footnote w:id="38">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w:t>
      </w:r>
      <w:proofErr w:type="gramStart"/>
      <w:r w:rsidRPr="002C4898">
        <w:rPr>
          <w:rFonts w:hint="eastAsia"/>
          <w:sz w:val="22"/>
          <w:szCs w:val="22"/>
        </w:rPr>
        <w:t>破諸有法顯乎如</w:t>
      </w:r>
      <w:proofErr w:type="gramEnd"/>
      <w:r w:rsidRPr="002C4898">
        <w:rPr>
          <w:rFonts w:hint="eastAsia"/>
          <w:sz w:val="22"/>
          <w:szCs w:val="22"/>
        </w:rPr>
        <w:t>幻。</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39">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揵</w:t>
      </w:r>
      <w:proofErr w:type="gramEnd"/>
      <w:r w:rsidRPr="002C4898">
        <w:rPr>
          <w:rFonts w:hint="eastAsia"/>
          <w:sz w:val="22"/>
          <w:szCs w:val="22"/>
        </w:rPr>
        <w:t>＝</w:t>
      </w:r>
      <w:proofErr w:type="gramStart"/>
      <w:r w:rsidRPr="002C4898">
        <w:rPr>
          <w:rFonts w:hint="eastAsia"/>
          <w:sz w:val="22"/>
          <w:szCs w:val="22"/>
        </w:rPr>
        <w:t>犍</w:t>
      </w:r>
      <w:proofErr w:type="gramEnd"/>
      <w:r w:rsidRPr="002C4898">
        <w:rPr>
          <w:rFonts w:hint="eastAsia"/>
          <w:sz w:val="22"/>
          <w:szCs w:val="22"/>
        </w:rPr>
        <w:t>【明】。</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proofErr w:type="gramStart"/>
      <w:r w:rsidRPr="002C4898">
        <w:rPr>
          <w:rFonts w:hint="eastAsia"/>
          <w:sz w:val="22"/>
          <w:szCs w:val="22"/>
        </w:rPr>
        <w:t>）</w:t>
      </w:r>
      <w:proofErr w:type="gramEnd"/>
    </w:p>
  </w:footnote>
  <w:footnote w:id="40">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proofErr w:type="gramStart"/>
      <w:r w:rsidRPr="002C4898">
        <w:rPr>
          <w:rFonts w:hint="eastAsia"/>
          <w:sz w:val="22"/>
          <w:szCs w:val="22"/>
        </w:rPr>
        <w:t>）</w:t>
      </w:r>
      <w:proofErr w:type="gramEnd"/>
    </w:p>
  </w:footnote>
  <w:footnote w:id="41">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proofErr w:type="gramStart"/>
      <w:r w:rsidRPr="002C4898">
        <w:rPr>
          <w:rFonts w:hint="eastAsia"/>
          <w:sz w:val="22"/>
          <w:szCs w:val="22"/>
        </w:rPr>
        <w:t>）</w:t>
      </w:r>
      <w:proofErr w:type="gramEnd"/>
    </w:p>
  </w:footnote>
  <w:footnote w:id="42">
    <w:p w:rsidR="00C506B8" w:rsidRPr="002C4898" w:rsidRDefault="00C506B8"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sidRPr="002C4898">
        <w:rPr>
          <w:rFonts w:ascii="標楷體" w:eastAsia="標楷體" w:hAnsi="標楷體" w:hint="eastAsia"/>
          <w:sz w:val="22"/>
          <w:szCs w:val="22"/>
        </w:rPr>
        <w:t>般若波羅蜜者是深妙法，</w:t>
      </w:r>
      <w:proofErr w:type="gramStart"/>
      <w:r w:rsidRPr="002C4898">
        <w:rPr>
          <w:rFonts w:ascii="標楷體" w:eastAsia="標楷體" w:hAnsi="標楷體" w:hint="eastAsia"/>
          <w:sz w:val="22"/>
          <w:szCs w:val="22"/>
        </w:rPr>
        <w:t>甚廣難見</w:t>
      </w:r>
      <w:proofErr w:type="gramEnd"/>
      <w:r w:rsidRPr="002C4898">
        <w:rPr>
          <w:rFonts w:ascii="標楷體" w:eastAsia="標楷體" w:hAnsi="標楷體" w:hint="eastAsia"/>
          <w:sz w:val="22"/>
          <w:szCs w:val="22"/>
        </w:rPr>
        <w:t>、難解難了、不可思議。</w:t>
      </w:r>
      <w:r w:rsidRPr="002C4898">
        <w:rPr>
          <w:rFonts w:ascii="標楷體" w:eastAsia="標楷體" w:hAnsi="標楷體" w:hint="eastAsia"/>
          <w:b/>
          <w:sz w:val="22"/>
          <w:szCs w:val="22"/>
        </w:rPr>
        <w:t>唯有</w:t>
      </w:r>
      <w:proofErr w:type="gramStart"/>
      <w:r w:rsidRPr="002C4898">
        <w:rPr>
          <w:rFonts w:ascii="標楷體" w:eastAsia="標楷體" w:hAnsi="標楷體" w:hint="eastAsia"/>
          <w:b/>
          <w:sz w:val="22"/>
          <w:szCs w:val="22"/>
        </w:rPr>
        <w:t>阿惟越致</w:t>
      </w:r>
      <w:proofErr w:type="gramEnd"/>
      <w:r w:rsidRPr="002C4898">
        <w:rPr>
          <w:rFonts w:ascii="標楷體" w:eastAsia="標楷體" w:hAnsi="標楷體" w:hint="eastAsia"/>
          <w:b/>
          <w:sz w:val="22"/>
          <w:szCs w:val="22"/>
        </w:rPr>
        <w:t>菩薩摩訶薩、具足見</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、阿羅漢、前世於無</w:t>
      </w:r>
      <w:proofErr w:type="gramStart"/>
      <w:r w:rsidRPr="002C4898">
        <w:rPr>
          <w:rFonts w:ascii="標楷體" w:eastAsia="標楷體" w:hAnsi="標楷體" w:hint="eastAsia"/>
          <w:b/>
          <w:sz w:val="22"/>
          <w:szCs w:val="22"/>
        </w:rPr>
        <w:t>央數諸</w:t>
      </w:r>
      <w:proofErr w:type="gramEnd"/>
      <w:r w:rsidRPr="002C4898">
        <w:rPr>
          <w:rFonts w:ascii="標楷體" w:eastAsia="標楷體" w:hAnsi="標楷體" w:hint="eastAsia"/>
          <w:b/>
          <w:sz w:val="22"/>
          <w:szCs w:val="22"/>
        </w:rPr>
        <w:t>佛所而作功德與善知識相隨者</w:t>
      </w:r>
      <w:r w:rsidRPr="002C4898">
        <w:rPr>
          <w:rFonts w:ascii="標楷體" w:eastAsia="標楷體" w:hAnsi="標楷體" w:hint="eastAsia"/>
          <w:sz w:val="22"/>
          <w:szCs w:val="22"/>
        </w:rPr>
        <w:t>，善男子、善女人有大智慧，如是輩人，</w:t>
      </w:r>
      <w:proofErr w:type="gramStart"/>
      <w:r w:rsidRPr="002C4898">
        <w:rPr>
          <w:rFonts w:ascii="標楷體" w:eastAsia="標楷體" w:hAnsi="標楷體" w:hint="eastAsia"/>
          <w:sz w:val="22"/>
          <w:szCs w:val="22"/>
        </w:rPr>
        <w:t>聞深般若</w:t>
      </w:r>
      <w:proofErr w:type="gramEnd"/>
      <w:r w:rsidRPr="002C4898">
        <w:rPr>
          <w:rFonts w:ascii="標楷體" w:eastAsia="標楷體" w:hAnsi="標楷體" w:hint="eastAsia"/>
          <w:sz w:val="22"/>
          <w:szCs w:val="22"/>
        </w:rPr>
        <w:t>波羅蜜乃</w:t>
      </w:r>
      <w:proofErr w:type="gramStart"/>
      <w:r w:rsidRPr="002C4898">
        <w:rPr>
          <w:rFonts w:ascii="標楷體" w:eastAsia="標楷體" w:hAnsi="標楷體" w:hint="eastAsia"/>
          <w:sz w:val="22"/>
          <w:szCs w:val="22"/>
        </w:rPr>
        <w:t>能信樂</w:t>
      </w:r>
      <w:proofErr w:type="gramEnd"/>
      <w:r w:rsidRPr="002C4898">
        <w:rPr>
          <w:rFonts w:ascii="標楷體" w:eastAsia="標楷體" w:hAnsi="標楷體" w:hint="eastAsia"/>
          <w:sz w:val="22"/>
          <w:szCs w:val="22"/>
        </w:rPr>
        <w:t>，終不能</w:t>
      </w:r>
      <w:proofErr w:type="gramStart"/>
      <w:r w:rsidRPr="002C4898">
        <w:rPr>
          <w:rFonts w:ascii="標楷體" w:eastAsia="標楷體" w:hAnsi="標楷體" w:hint="eastAsia"/>
          <w:sz w:val="22"/>
          <w:szCs w:val="22"/>
        </w:rPr>
        <w:t>遏</w:t>
      </w:r>
      <w:proofErr w:type="gramEnd"/>
      <w:r w:rsidRPr="002C4898">
        <w:rPr>
          <w:rFonts w:ascii="標楷體" w:eastAsia="標楷體" w:hAnsi="標楷體" w:hint="eastAsia"/>
          <w:sz w:val="22"/>
          <w:szCs w:val="22"/>
        </w:rPr>
        <w:t>絕</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C506B8" w:rsidRPr="002C4898" w:rsidRDefault="00C506B8"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sidRPr="002C4898">
        <w:rPr>
          <w:rFonts w:ascii="標楷體" w:eastAsia="標楷體" w:hAnsi="標楷體" w:hint="eastAsia"/>
          <w:spacing w:val="-2"/>
          <w:sz w:val="22"/>
          <w:szCs w:val="22"/>
        </w:rPr>
        <w:t>須</w:t>
      </w:r>
      <w:proofErr w:type="gramStart"/>
      <w:r w:rsidRPr="002C4898">
        <w:rPr>
          <w:rFonts w:ascii="標楷體" w:eastAsia="標楷體" w:hAnsi="標楷體" w:hint="eastAsia"/>
          <w:spacing w:val="-2"/>
          <w:sz w:val="22"/>
          <w:szCs w:val="22"/>
        </w:rPr>
        <w:t>菩提謂諸弟子</w:t>
      </w:r>
      <w:proofErr w:type="gramEnd"/>
      <w:r w:rsidRPr="002C4898">
        <w:rPr>
          <w:rFonts w:ascii="標楷體" w:eastAsia="標楷體" w:hAnsi="標楷體" w:hint="eastAsia"/>
          <w:spacing w:val="-2"/>
          <w:sz w:val="22"/>
          <w:szCs w:val="22"/>
        </w:rPr>
        <w:t>及諸菩薩：『</w:t>
      </w:r>
      <w:proofErr w:type="gramStart"/>
      <w:r w:rsidRPr="002C4898">
        <w:rPr>
          <w:rFonts w:ascii="標楷體" w:eastAsia="標楷體" w:hAnsi="標楷體" w:hint="eastAsia"/>
          <w:b/>
          <w:spacing w:val="-2"/>
          <w:sz w:val="22"/>
          <w:szCs w:val="22"/>
        </w:rPr>
        <w:t>阿惟越致</w:t>
      </w:r>
      <w:proofErr w:type="gramEnd"/>
      <w:r w:rsidRPr="002C4898">
        <w:rPr>
          <w:rFonts w:ascii="標楷體" w:eastAsia="標楷體" w:hAnsi="標楷體" w:hint="eastAsia"/>
          <w:b/>
          <w:spacing w:val="-2"/>
          <w:sz w:val="22"/>
          <w:szCs w:val="22"/>
        </w:rPr>
        <w:t>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w:t>
      </w:r>
      <w:proofErr w:type="gramStart"/>
      <w:r w:rsidRPr="002C4898">
        <w:rPr>
          <w:rFonts w:ascii="標楷體" w:eastAsia="標楷體" w:hAnsi="標楷體" w:hint="eastAsia"/>
          <w:sz w:val="22"/>
          <w:szCs w:val="22"/>
        </w:rPr>
        <w:t>無念無</w:t>
      </w:r>
      <w:proofErr w:type="gramEnd"/>
      <w:r w:rsidRPr="002C4898">
        <w:rPr>
          <w:rFonts w:ascii="標楷體" w:eastAsia="標楷體" w:hAnsi="標楷體" w:hint="eastAsia"/>
          <w:sz w:val="22"/>
          <w:szCs w:val="22"/>
        </w:rPr>
        <w:t>思議行，</w:t>
      </w:r>
      <w:proofErr w:type="gramStart"/>
      <w:r w:rsidRPr="002C4898">
        <w:rPr>
          <w:rFonts w:ascii="標楷體" w:eastAsia="標楷體" w:hAnsi="標楷體" w:hint="eastAsia"/>
          <w:sz w:val="22"/>
          <w:szCs w:val="22"/>
        </w:rPr>
        <w:t>出於玄遠</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難及難了</w:t>
      </w:r>
      <w:proofErr w:type="gramEnd"/>
      <w:r w:rsidRPr="002C4898">
        <w:rPr>
          <w:rFonts w:ascii="標楷體" w:eastAsia="標楷體" w:hAnsi="標楷體" w:hint="eastAsia"/>
          <w:sz w:val="22"/>
          <w:szCs w:val="22"/>
        </w:rPr>
        <w:t>、寂然巍巍，止於</w:t>
      </w:r>
      <w:proofErr w:type="gramStart"/>
      <w:r w:rsidRPr="002C4898">
        <w:rPr>
          <w:rFonts w:ascii="標楷體" w:eastAsia="標楷體" w:hAnsi="標楷體" w:hint="eastAsia"/>
          <w:sz w:val="22"/>
          <w:szCs w:val="22"/>
        </w:rPr>
        <w:t>賢聖、知明識慧</w:t>
      </w:r>
      <w:proofErr w:type="gramEnd"/>
      <w:r w:rsidRPr="002C4898">
        <w:rPr>
          <w:rFonts w:ascii="標楷體" w:eastAsia="標楷體" w:hAnsi="標楷體" w:hint="eastAsia"/>
          <w:sz w:val="22"/>
          <w:szCs w:val="22"/>
        </w:rPr>
        <w:t>，乃能受此般若波羅蜜。</w:t>
      </w:r>
      <w:r w:rsidRPr="002C4898">
        <w:rPr>
          <w:rFonts w:ascii="標楷體" w:eastAsia="標楷體" w:hAnsi="標楷體" w:hint="eastAsia"/>
          <w:b/>
          <w:sz w:val="22"/>
          <w:szCs w:val="22"/>
        </w:rPr>
        <w:t>見</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w:t>
      </w:r>
      <w:proofErr w:type="gramStart"/>
      <w:r w:rsidRPr="002C4898">
        <w:rPr>
          <w:rFonts w:ascii="標楷體" w:eastAsia="標楷體" w:hAnsi="標楷體" w:hint="eastAsia"/>
          <w:sz w:val="22"/>
          <w:szCs w:val="22"/>
        </w:rPr>
        <w:t>過去佛已造</w:t>
      </w:r>
      <w:proofErr w:type="gramEnd"/>
      <w:r w:rsidRPr="002C4898">
        <w:rPr>
          <w:rFonts w:ascii="標楷體" w:eastAsia="標楷體" w:hAnsi="標楷體" w:hint="eastAsia"/>
          <w:sz w:val="22"/>
          <w:szCs w:val="22"/>
        </w:rPr>
        <w:t>之行，供養無數百千諸佛，</w:t>
      </w:r>
      <w:proofErr w:type="gramStart"/>
      <w:r w:rsidRPr="002C4898">
        <w:rPr>
          <w:rFonts w:ascii="標楷體" w:eastAsia="標楷體" w:hAnsi="標楷體" w:hint="eastAsia"/>
          <w:sz w:val="22"/>
          <w:szCs w:val="22"/>
        </w:rPr>
        <w:t>殖眾德</w:t>
      </w:r>
      <w:proofErr w:type="gramEnd"/>
      <w:r w:rsidRPr="002C4898">
        <w:rPr>
          <w:rFonts w:ascii="標楷體" w:eastAsia="標楷體" w:hAnsi="標楷體" w:hint="eastAsia"/>
          <w:sz w:val="22"/>
          <w:szCs w:val="22"/>
        </w:rPr>
        <w:t>本，</w:t>
      </w:r>
      <w:r w:rsidRPr="002C4898">
        <w:rPr>
          <w:rFonts w:ascii="標楷體" w:eastAsia="標楷體" w:hAnsi="標楷體" w:hint="eastAsia"/>
          <w:b/>
          <w:sz w:val="22"/>
          <w:szCs w:val="22"/>
        </w:rPr>
        <w:t>為善知識所見</w:t>
      </w:r>
      <w:proofErr w:type="gramStart"/>
      <w:r w:rsidRPr="002C4898">
        <w:rPr>
          <w:rFonts w:ascii="標楷體" w:eastAsia="標楷體" w:hAnsi="標楷體" w:hint="eastAsia"/>
          <w:b/>
          <w:sz w:val="22"/>
          <w:szCs w:val="22"/>
        </w:rPr>
        <w:t>將護善男子</w:t>
      </w:r>
      <w:proofErr w:type="gramEnd"/>
      <w:r w:rsidRPr="002C4898">
        <w:rPr>
          <w:rFonts w:ascii="標楷體" w:eastAsia="標楷體" w:hAnsi="標楷體" w:hint="eastAsia"/>
          <w:b/>
          <w:sz w:val="22"/>
          <w:szCs w:val="22"/>
        </w:rPr>
        <w:t>、善女人</w:t>
      </w:r>
      <w:r w:rsidRPr="002C4898">
        <w:rPr>
          <w:rFonts w:ascii="標楷體" w:eastAsia="標楷體" w:hAnsi="標楷體" w:hint="eastAsia"/>
          <w:sz w:val="22"/>
          <w:szCs w:val="22"/>
        </w:rPr>
        <w:t>，乃能受是深般若波羅蜜，</w:t>
      </w:r>
      <w:proofErr w:type="gramStart"/>
      <w:r w:rsidRPr="002C4898">
        <w:rPr>
          <w:rFonts w:ascii="標楷體" w:eastAsia="標楷體" w:hAnsi="標楷體" w:hint="eastAsia"/>
          <w:sz w:val="22"/>
          <w:szCs w:val="22"/>
        </w:rPr>
        <w:t>聽受此教</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3"/>
          <w:attr w:name="UnitName" w:val="a"/>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C506B8" w:rsidRPr="002C4898" w:rsidRDefault="00C506B8"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proofErr w:type="gramStart"/>
      <w:r w:rsidRPr="002C4898">
        <w:rPr>
          <w:b/>
          <w:sz w:val="22"/>
          <w:szCs w:val="22"/>
        </w:rPr>
        <w:t>與</w:t>
      </w:r>
      <w:proofErr w:type="gramEnd"/>
      <w:r w:rsidRPr="002C4898">
        <w:rPr>
          <w:rFonts w:hint="eastAsia"/>
          <w:b/>
          <w:sz w:val="22"/>
          <w:szCs w:val="22"/>
        </w:rPr>
        <w:t>，</w:t>
      </w:r>
      <w:proofErr w:type="gramStart"/>
      <w:r w:rsidRPr="002C4898">
        <w:rPr>
          <w:b/>
          <w:sz w:val="22"/>
          <w:szCs w:val="22"/>
        </w:rPr>
        <w:t>和</w:t>
      </w:r>
      <w:proofErr w:type="gramEnd"/>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C506B8" w:rsidRPr="002C4898" w:rsidRDefault="00C506B8"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sidRPr="002C4898">
        <w:rPr>
          <w:rFonts w:ascii="標楷體" w:eastAsia="標楷體" w:hAnsi="標楷體" w:hint="eastAsia"/>
          <w:sz w:val="22"/>
          <w:szCs w:val="22"/>
        </w:rPr>
        <w:t>時，阿難</w:t>
      </w:r>
      <w:proofErr w:type="gramStart"/>
      <w:r w:rsidRPr="002C4898">
        <w:rPr>
          <w:rFonts w:ascii="標楷體" w:eastAsia="標楷體" w:hAnsi="標楷體" w:hint="eastAsia"/>
          <w:sz w:val="22"/>
          <w:szCs w:val="22"/>
        </w:rPr>
        <w:t>陀聞彼語已</w:t>
      </w:r>
      <w:proofErr w:type="gramEnd"/>
      <w:r w:rsidRPr="002C4898">
        <w:rPr>
          <w:rFonts w:ascii="標楷體" w:eastAsia="標楷體" w:hAnsi="標楷體" w:hint="eastAsia"/>
          <w:sz w:val="22"/>
          <w:szCs w:val="22"/>
        </w:rPr>
        <w:t>，白大聲聞及諸菩薩摩訶薩言：『有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寂靜、微細、沈密、殊妙般若波羅蜜多能深信受。復有無量</w:t>
      </w:r>
      <w:r w:rsidRPr="002C4898">
        <w:rPr>
          <w:rFonts w:ascii="標楷體" w:eastAsia="標楷體" w:hAnsi="標楷體" w:hint="eastAsia"/>
          <w:b/>
          <w:sz w:val="22"/>
          <w:szCs w:val="22"/>
        </w:rPr>
        <w:t>已見聖</w:t>
      </w:r>
      <w:proofErr w:type="gramStart"/>
      <w:r w:rsidRPr="002C4898">
        <w:rPr>
          <w:rFonts w:ascii="標楷體" w:eastAsia="標楷體" w:hAnsi="標楷體" w:hint="eastAsia"/>
          <w:b/>
          <w:sz w:val="22"/>
          <w:szCs w:val="22"/>
        </w:rPr>
        <w:t>諦</w:t>
      </w:r>
      <w:proofErr w:type="gramEnd"/>
      <w:r w:rsidRPr="002C4898">
        <w:rPr>
          <w:rFonts w:ascii="標楷體" w:eastAsia="標楷體" w:hAnsi="標楷體" w:hint="eastAsia"/>
          <w:b/>
          <w:sz w:val="22"/>
          <w:szCs w:val="22"/>
        </w:rPr>
        <w:t>，</w:t>
      </w:r>
      <w:proofErr w:type="gramStart"/>
      <w:r w:rsidRPr="002C4898">
        <w:rPr>
          <w:rFonts w:ascii="標楷體" w:eastAsia="標楷體" w:hAnsi="標楷體" w:hint="eastAsia"/>
          <w:sz w:val="22"/>
          <w:szCs w:val="22"/>
        </w:rPr>
        <w:t>於諸深法能盡源底</w:t>
      </w:r>
      <w:proofErr w:type="gramEnd"/>
      <w:r w:rsidRPr="002C4898">
        <w:rPr>
          <w:rFonts w:ascii="標楷體" w:eastAsia="標楷體" w:hAnsi="標楷體" w:hint="eastAsia"/>
          <w:sz w:val="22"/>
          <w:szCs w:val="22"/>
        </w:rPr>
        <w:t>，諸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寂靜、微細、沈密、殊妙般若波羅蜜多亦能信受。復有無量菩薩摩訶薩，已於</w:t>
      </w:r>
      <w:r w:rsidRPr="002C4898">
        <w:rPr>
          <w:rFonts w:ascii="標楷體" w:eastAsia="標楷體" w:hAnsi="標楷體" w:hint="eastAsia"/>
          <w:b/>
          <w:sz w:val="22"/>
          <w:szCs w:val="22"/>
        </w:rPr>
        <w:t>過去多俱</w:t>
      </w:r>
      <w:proofErr w:type="gramStart"/>
      <w:r w:rsidRPr="002C4898">
        <w:rPr>
          <w:rFonts w:ascii="標楷體" w:eastAsia="標楷體" w:hAnsi="標楷體" w:hint="eastAsia"/>
          <w:b/>
          <w:sz w:val="22"/>
          <w:szCs w:val="22"/>
        </w:rPr>
        <w:t>胝</w:t>
      </w:r>
      <w:proofErr w:type="gramEnd"/>
      <w:r w:rsidRPr="002C4898">
        <w:rPr>
          <w:rFonts w:ascii="標楷體" w:eastAsia="標楷體" w:hAnsi="標楷體" w:hint="eastAsia"/>
          <w:b/>
          <w:sz w:val="22"/>
          <w:szCs w:val="22"/>
        </w:rPr>
        <w:t>佛所親近供養，</w:t>
      </w:r>
      <w:proofErr w:type="gramStart"/>
      <w:r w:rsidRPr="002C4898">
        <w:rPr>
          <w:rFonts w:ascii="標楷體" w:eastAsia="標楷體" w:hAnsi="標楷體" w:hint="eastAsia"/>
          <w:b/>
          <w:sz w:val="22"/>
          <w:szCs w:val="22"/>
        </w:rPr>
        <w:t>發弘誓願植眾德</w:t>
      </w:r>
      <w:proofErr w:type="gramEnd"/>
      <w:r w:rsidRPr="002C4898">
        <w:rPr>
          <w:rFonts w:ascii="標楷體" w:eastAsia="標楷體" w:hAnsi="標楷體" w:hint="eastAsia"/>
          <w:b/>
          <w:sz w:val="22"/>
          <w:szCs w:val="22"/>
        </w:rPr>
        <w:t>本</w:t>
      </w:r>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寂靜、微細、沈密、殊妙、般若波羅蜜多亦能信受。復有無量諸善男子、善女人等，已於</w:t>
      </w:r>
      <w:r w:rsidRPr="002C4898">
        <w:rPr>
          <w:rFonts w:ascii="標楷體" w:eastAsia="標楷體" w:hAnsi="標楷體" w:hint="eastAsia"/>
          <w:b/>
          <w:sz w:val="22"/>
          <w:szCs w:val="22"/>
        </w:rPr>
        <w:t>過去無數佛所</w:t>
      </w:r>
      <w:proofErr w:type="gramStart"/>
      <w:r w:rsidRPr="002C4898">
        <w:rPr>
          <w:rFonts w:ascii="標楷體" w:eastAsia="標楷體" w:hAnsi="標楷體" w:hint="eastAsia"/>
          <w:b/>
          <w:sz w:val="22"/>
          <w:szCs w:val="22"/>
        </w:rPr>
        <w:t>發弘誓願種諸</w:t>
      </w:r>
      <w:proofErr w:type="gramEnd"/>
      <w:r w:rsidRPr="002C4898">
        <w:rPr>
          <w:rFonts w:ascii="標楷體" w:eastAsia="標楷體" w:hAnsi="標楷體" w:hint="eastAsia"/>
          <w:b/>
          <w:sz w:val="22"/>
          <w:szCs w:val="22"/>
        </w:rPr>
        <w:t>善根，聰慧</w:t>
      </w:r>
      <w:proofErr w:type="gramStart"/>
      <w:r w:rsidRPr="002C4898">
        <w:rPr>
          <w:rFonts w:ascii="標楷體" w:eastAsia="標楷體" w:hAnsi="標楷體" w:hint="eastAsia"/>
          <w:b/>
          <w:sz w:val="22"/>
          <w:szCs w:val="22"/>
        </w:rPr>
        <w:t>利根善</w:t>
      </w:r>
      <w:proofErr w:type="gramEnd"/>
      <w:r w:rsidRPr="002C4898">
        <w:rPr>
          <w:rFonts w:ascii="標楷體" w:eastAsia="標楷體" w:hAnsi="標楷體" w:hint="eastAsia"/>
          <w:b/>
          <w:sz w:val="22"/>
          <w:szCs w:val="22"/>
        </w:rPr>
        <w:t>友所</w:t>
      </w:r>
      <w:proofErr w:type="gramStart"/>
      <w:r w:rsidRPr="002C4898">
        <w:rPr>
          <w:rFonts w:ascii="標楷體" w:eastAsia="標楷體" w:hAnsi="標楷體" w:hint="eastAsia"/>
          <w:b/>
          <w:sz w:val="22"/>
          <w:szCs w:val="22"/>
        </w:rPr>
        <w:t>攝</w:t>
      </w:r>
      <w:proofErr w:type="gramEnd"/>
      <w:r w:rsidRPr="002C4898">
        <w:rPr>
          <w:rFonts w:ascii="標楷體" w:eastAsia="標楷體" w:hAnsi="標楷體" w:hint="eastAsia"/>
          <w:sz w:val="22"/>
          <w:szCs w:val="22"/>
        </w:rPr>
        <w:t>，於此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寂靜、微細、沈密、殊妙、般若波羅蜜多亦能信受。』</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C506B8" w:rsidRPr="002C4898" w:rsidRDefault="00C506B8"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sidRPr="002C4898">
        <w:rPr>
          <w:rFonts w:ascii="標楷體" w:eastAsia="標楷體" w:hAnsi="標楷體" w:hint="eastAsia"/>
          <w:sz w:val="22"/>
          <w:szCs w:val="22"/>
        </w:rPr>
        <w:t>如是人等，不以空、無相、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、寂靜、遠離分別色乃至識；亦不以色乃至識，分別空、無相、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、寂靜、遠離。如是不以空、無相、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、寂靜、遠離，分別眼乃至意，色乃至法，眼識乃至意識，</w:t>
      </w:r>
      <w:proofErr w:type="gramStart"/>
      <w:r w:rsidRPr="002C4898">
        <w:rPr>
          <w:rFonts w:ascii="標楷體" w:eastAsia="標楷體" w:hAnsi="標楷體" w:hint="eastAsia"/>
          <w:sz w:val="22"/>
          <w:szCs w:val="22"/>
        </w:rPr>
        <w:t>眼觸乃至意觸，眼觸為</w:t>
      </w:r>
      <w:proofErr w:type="gramEnd"/>
      <w:r w:rsidRPr="002C4898">
        <w:rPr>
          <w:rFonts w:ascii="標楷體" w:eastAsia="標楷體" w:hAnsi="標楷體" w:hint="eastAsia"/>
          <w:sz w:val="22"/>
          <w:szCs w:val="22"/>
        </w:rPr>
        <w:t>緣所</w:t>
      </w:r>
      <w:proofErr w:type="gramStart"/>
      <w:r w:rsidRPr="002C4898">
        <w:rPr>
          <w:rFonts w:ascii="標楷體" w:eastAsia="標楷體" w:hAnsi="標楷體" w:hint="eastAsia"/>
          <w:sz w:val="22"/>
          <w:szCs w:val="22"/>
        </w:rPr>
        <w:t>生受乃至意觸為</w:t>
      </w:r>
      <w:proofErr w:type="gramEnd"/>
      <w:r w:rsidRPr="002C4898">
        <w:rPr>
          <w:rFonts w:ascii="標楷體" w:eastAsia="標楷體" w:hAnsi="標楷體" w:hint="eastAsia"/>
          <w:sz w:val="22"/>
          <w:szCs w:val="22"/>
        </w:rPr>
        <w:t>緣</w:t>
      </w:r>
      <w:proofErr w:type="gramStart"/>
      <w:r w:rsidRPr="002C4898">
        <w:rPr>
          <w:rFonts w:ascii="標楷體" w:eastAsia="標楷體" w:hAnsi="標楷體" w:hint="eastAsia"/>
          <w:sz w:val="22"/>
          <w:szCs w:val="22"/>
        </w:rPr>
        <w:t>所生受</w:t>
      </w:r>
      <w:proofErr w:type="gramEnd"/>
      <w:r w:rsidRPr="002C4898">
        <w:rPr>
          <w:rFonts w:ascii="標楷體" w:eastAsia="標楷體" w:hAnsi="標楷體" w:hint="eastAsia"/>
          <w:sz w:val="22"/>
          <w:szCs w:val="22"/>
        </w:rPr>
        <w:t>，布施波羅蜜多乃至般若波羅蜜多，內空乃至無性自性空，四</w:t>
      </w:r>
      <w:proofErr w:type="gramStart"/>
      <w:r w:rsidRPr="002C4898">
        <w:rPr>
          <w:rFonts w:ascii="標楷體" w:eastAsia="標楷體" w:hAnsi="標楷體" w:hint="eastAsia"/>
          <w:sz w:val="22"/>
          <w:szCs w:val="22"/>
        </w:rPr>
        <w:t>念住廣說</w:t>
      </w:r>
      <w:proofErr w:type="gramEnd"/>
      <w:r w:rsidRPr="002C4898">
        <w:rPr>
          <w:rFonts w:ascii="標楷體" w:eastAsia="標楷體" w:hAnsi="標楷體" w:hint="eastAsia"/>
          <w:sz w:val="22"/>
          <w:szCs w:val="22"/>
        </w:rPr>
        <w:t>乃至十八佛</w:t>
      </w:r>
      <w:proofErr w:type="gramStart"/>
      <w:r w:rsidRPr="002C4898">
        <w:rPr>
          <w:rFonts w:ascii="標楷體" w:eastAsia="標楷體" w:hAnsi="標楷體" w:hint="eastAsia"/>
          <w:sz w:val="22"/>
          <w:szCs w:val="22"/>
        </w:rPr>
        <w:t>不共法</w:t>
      </w:r>
      <w:proofErr w:type="gramEnd"/>
      <w:r w:rsidRPr="002C4898">
        <w:rPr>
          <w:rFonts w:ascii="標楷體" w:eastAsia="標楷體" w:hAnsi="標楷體" w:hint="eastAsia"/>
          <w:sz w:val="22"/>
          <w:szCs w:val="22"/>
        </w:rPr>
        <w:t>，一切三</w:t>
      </w:r>
      <w:proofErr w:type="gramStart"/>
      <w:r w:rsidRPr="002C4898">
        <w:rPr>
          <w:rFonts w:ascii="標楷體" w:eastAsia="標楷體" w:hAnsi="標楷體" w:hint="eastAsia"/>
          <w:sz w:val="22"/>
          <w:szCs w:val="22"/>
        </w:rPr>
        <w:t>摩地門</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陀羅</w:t>
      </w:r>
      <w:proofErr w:type="gramEnd"/>
      <w:r w:rsidRPr="002C4898">
        <w:rPr>
          <w:rFonts w:ascii="標楷體" w:eastAsia="標楷體" w:hAnsi="標楷體" w:hint="eastAsia"/>
          <w:sz w:val="22"/>
          <w:szCs w:val="22"/>
        </w:rPr>
        <w:t>尼門，</w:t>
      </w:r>
      <w:proofErr w:type="gramStart"/>
      <w:r w:rsidRPr="002C4898">
        <w:rPr>
          <w:rFonts w:ascii="標楷體" w:eastAsia="標楷體" w:hAnsi="標楷體" w:hint="eastAsia"/>
          <w:sz w:val="22"/>
          <w:szCs w:val="22"/>
        </w:rPr>
        <w:t>預流果</w:t>
      </w:r>
      <w:proofErr w:type="gramEnd"/>
      <w:r w:rsidRPr="002C4898">
        <w:rPr>
          <w:rFonts w:ascii="標楷體" w:eastAsia="標楷體" w:hAnsi="標楷體" w:hint="eastAsia"/>
          <w:sz w:val="22"/>
          <w:szCs w:val="22"/>
        </w:rPr>
        <w:t>乃至阿羅漢果、</w:t>
      </w:r>
      <w:proofErr w:type="gramStart"/>
      <w:r w:rsidRPr="002C4898">
        <w:rPr>
          <w:rFonts w:ascii="標楷體" w:eastAsia="標楷體" w:hAnsi="標楷體" w:hint="eastAsia"/>
          <w:sz w:val="22"/>
          <w:szCs w:val="22"/>
        </w:rPr>
        <w:t>獨覺菩提</w:t>
      </w:r>
      <w:proofErr w:type="gramEnd"/>
      <w:r w:rsidRPr="002C4898">
        <w:rPr>
          <w:rFonts w:ascii="標楷體" w:eastAsia="標楷體" w:hAnsi="標楷體" w:hint="eastAsia"/>
          <w:sz w:val="22"/>
          <w:szCs w:val="22"/>
        </w:rPr>
        <w:t>，一切菩薩摩訶薩行、諸佛無上正等菩提，</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一切相智</w:t>
      </w:r>
      <w:proofErr w:type="gramEnd"/>
      <w:r w:rsidRPr="002C4898">
        <w:rPr>
          <w:rFonts w:ascii="標楷體" w:eastAsia="標楷體" w:hAnsi="標楷體" w:hint="eastAsia"/>
          <w:sz w:val="22"/>
          <w:szCs w:val="22"/>
        </w:rPr>
        <w:t>，有為界、無為界。亦不以眼乃至無為界，分別空、無相、</w:t>
      </w:r>
      <w:proofErr w:type="gramStart"/>
      <w:r w:rsidRPr="002C4898">
        <w:rPr>
          <w:rFonts w:ascii="標楷體" w:eastAsia="標楷體" w:hAnsi="標楷體" w:hint="eastAsia"/>
          <w:sz w:val="22"/>
          <w:szCs w:val="22"/>
        </w:rPr>
        <w:t>無願</w:t>
      </w:r>
      <w:proofErr w:type="gramEnd"/>
      <w:r w:rsidRPr="002C4898">
        <w:rPr>
          <w:rFonts w:ascii="標楷體" w:eastAsia="標楷體" w:hAnsi="標楷體" w:hint="eastAsia"/>
          <w:sz w:val="22"/>
          <w:szCs w:val="22"/>
        </w:rPr>
        <w:t>、無生、</w:t>
      </w:r>
      <w:proofErr w:type="gramStart"/>
      <w:r w:rsidRPr="002C4898">
        <w:rPr>
          <w:rFonts w:ascii="標楷體" w:eastAsia="標楷體" w:hAnsi="標楷體" w:hint="eastAsia"/>
          <w:sz w:val="22"/>
          <w:szCs w:val="22"/>
        </w:rPr>
        <w:t>無滅</w:t>
      </w:r>
      <w:proofErr w:type="gramEnd"/>
      <w:r w:rsidRPr="002C4898">
        <w:rPr>
          <w:rFonts w:ascii="標楷體" w:eastAsia="標楷體" w:hAnsi="標楷體" w:hint="eastAsia"/>
          <w:sz w:val="22"/>
          <w:szCs w:val="22"/>
        </w:rPr>
        <w:t>、寂靜、遠離。由此因緣，如是人等於此</w:t>
      </w:r>
      <w:proofErr w:type="gramStart"/>
      <w:r w:rsidRPr="002C4898">
        <w:rPr>
          <w:rFonts w:ascii="標楷體" w:eastAsia="標楷體" w:hAnsi="標楷體" w:hint="eastAsia"/>
          <w:sz w:val="22"/>
          <w:szCs w:val="22"/>
        </w:rPr>
        <w:t>所說甚深</w:t>
      </w:r>
      <w:proofErr w:type="gramEnd"/>
      <w:r w:rsidRPr="002C4898">
        <w:rPr>
          <w:rFonts w:ascii="標楷體" w:eastAsia="標楷體" w:hAnsi="標楷體" w:hint="eastAsia"/>
          <w:sz w:val="22"/>
          <w:szCs w:val="22"/>
        </w:rPr>
        <w:t>、難見、</w:t>
      </w:r>
      <w:proofErr w:type="gramStart"/>
      <w:r w:rsidRPr="002C4898">
        <w:rPr>
          <w:rFonts w:ascii="標楷體" w:eastAsia="標楷體" w:hAnsi="標楷體" w:hint="eastAsia"/>
          <w:sz w:val="22"/>
          <w:szCs w:val="22"/>
        </w:rPr>
        <w:t>難覺、</w:t>
      </w:r>
      <w:proofErr w:type="gramEnd"/>
      <w:r w:rsidRPr="002C4898">
        <w:rPr>
          <w:rFonts w:ascii="標楷體" w:eastAsia="標楷體" w:hAnsi="標楷體" w:hint="eastAsia"/>
          <w:sz w:val="22"/>
          <w:szCs w:val="22"/>
        </w:rPr>
        <w:t>寂靜、微細、沈密、殊妙般若波羅蜜多皆能信受。</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C506B8" w:rsidRPr="002C4898" w:rsidRDefault="00C506B8"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sidRPr="002C4898">
        <w:rPr>
          <w:rFonts w:ascii="標楷體" w:eastAsia="標楷體" w:hAnsi="標楷體" w:hint="eastAsia"/>
          <w:sz w:val="22"/>
          <w:szCs w:val="22"/>
        </w:rPr>
        <w:t>謂不以空、不空分別色乃至識，亦不以色乃至識分別空、不空。</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541"/>
          <w:attr w:name="HasSpace" w:val="False"/>
          <w:attr w:name="Negative" w:val="False"/>
          <w:attr w:name="NumberType" w:val="1"/>
          <w:attr w:name="TCSC" w:val="0"/>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C506B8" w:rsidRPr="002C4898" w:rsidRDefault="00C506B8"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諸）＋</w:t>
      </w:r>
      <w:proofErr w:type="gramStart"/>
      <w:r w:rsidRPr="002C4898">
        <w:rPr>
          <w:rFonts w:hint="eastAsia"/>
          <w:sz w:val="22"/>
          <w:szCs w:val="22"/>
        </w:rPr>
        <w:t>陀</w:t>
      </w:r>
      <w:proofErr w:type="gramEnd"/>
      <w:r w:rsidRPr="002C4898">
        <w:rPr>
          <w:rFonts w:hint="eastAsia"/>
          <w:sz w:val="22"/>
          <w:szCs w:val="22"/>
        </w:rPr>
        <w:t>【宋】【元】【明】【宮】。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proofErr w:type="gramStart"/>
      <w:r w:rsidRPr="002C4898">
        <w:rPr>
          <w:rFonts w:hint="eastAsia"/>
          <w:sz w:val="22"/>
          <w:szCs w:val="22"/>
        </w:rPr>
        <w:t>）</w:t>
      </w:r>
      <w:proofErr w:type="gramEnd"/>
    </w:p>
  </w:footnote>
  <w:footnote w:id="45">
    <w:p w:rsidR="00C506B8" w:rsidRPr="002C4898" w:rsidRDefault="00C506B8"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種）＋智【石】。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proofErr w:type="gramStart"/>
      <w:r w:rsidRPr="002C4898">
        <w:rPr>
          <w:rFonts w:hint="eastAsia"/>
          <w:sz w:val="22"/>
          <w:szCs w:val="22"/>
        </w:rPr>
        <w:t>）</w:t>
      </w:r>
      <w:proofErr w:type="gramEnd"/>
    </w:p>
  </w:footnote>
  <w:footnote w:id="46">
    <w:p w:rsidR="00C506B8" w:rsidRPr="002C4898" w:rsidRDefault="00C506B8"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proofErr w:type="gramStart"/>
      <w:r w:rsidRPr="002C4898">
        <w:rPr>
          <w:rFonts w:hint="eastAsia"/>
          <w:sz w:val="22"/>
          <w:szCs w:val="22"/>
        </w:rPr>
        <w:t>）</w:t>
      </w:r>
      <w:proofErr w:type="gramEnd"/>
    </w:p>
  </w:footnote>
  <w:footnote w:id="47">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proofErr w:type="gramStart"/>
      <w:r w:rsidRPr="002C4898">
        <w:rPr>
          <w:rFonts w:hint="eastAsia"/>
          <w:sz w:val="22"/>
          <w:szCs w:val="22"/>
        </w:rPr>
        <w:t>）</w:t>
      </w:r>
      <w:proofErr w:type="gramEnd"/>
    </w:p>
  </w:footnote>
  <w:footnote w:id="48">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proofErr w:type="gramStart"/>
      <w:r w:rsidRPr="002C4898">
        <w:rPr>
          <w:rFonts w:hint="eastAsia"/>
          <w:sz w:val="22"/>
          <w:szCs w:val="22"/>
        </w:rPr>
        <w:t>）</w:t>
      </w:r>
      <w:proofErr w:type="gramEnd"/>
    </w:p>
  </w:footnote>
  <w:footnote w:id="49">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50">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proofErr w:type="gramStart"/>
      <w:r w:rsidRPr="002C4898">
        <w:rPr>
          <w:rFonts w:hAnsi="新細明體"/>
          <w:sz w:val="22"/>
          <w:szCs w:val="22"/>
        </w:rPr>
        <w:t>敏疾。</w:t>
      </w:r>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六</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p.650</w:t>
      </w:r>
      <w:proofErr w:type="gramStart"/>
      <w:r w:rsidRPr="002C4898">
        <w:rPr>
          <w:rFonts w:hint="eastAsia"/>
          <w:sz w:val="22"/>
          <w:szCs w:val="22"/>
        </w:rPr>
        <w:t>）</w:t>
      </w:r>
      <w:proofErr w:type="gramEnd"/>
    </w:p>
  </w:footnote>
  <w:footnote w:id="51">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八</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p.296</w:t>
      </w:r>
      <w:proofErr w:type="gramStart"/>
      <w:r w:rsidRPr="002C4898">
        <w:rPr>
          <w:rFonts w:hint="eastAsia"/>
          <w:sz w:val="22"/>
          <w:szCs w:val="22"/>
        </w:rPr>
        <w:t>）</w:t>
      </w:r>
      <w:proofErr w:type="gramEnd"/>
    </w:p>
  </w:footnote>
  <w:footnote w:id="52">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proofErr w:type="gramStart"/>
      <w:r w:rsidRPr="002C4898">
        <w:rPr>
          <w:rFonts w:ascii="標楷體" w:eastAsia="標楷體" w:hAnsi="標楷體" w:hint="eastAsia"/>
          <w:sz w:val="22"/>
          <w:szCs w:val="22"/>
        </w:rPr>
        <w:t>爾時，具壽舍利子問善現言</w:t>
      </w:r>
      <w:proofErr w:type="gramEnd"/>
      <w:r w:rsidRPr="002C4898">
        <w:rPr>
          <w:rFonts w:ascii="標楷體" w:eastAsia="標楷體" w:hAnsi="標楷體" w:hint="eastAsia"/>
          <w:sz w:val="22"/>
          <w:szCs w:val="22"/>
        </w:rPr>
        <w:t>：『豈</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於此所說</w:t>
      </w:r>
      <w:r w:rsidRPr="002C4898">
        <w:rPr>
          <w:rFonts w:ascii="標楷體" w:eastAsia="標楷體" w:hAnsi="標楷體" w:hint="eastAsia"/>
          <w:b/>
          <w:sz w:val="22"/>
          <w:szCs w:val="22"/>
        </w:rPr>
        <w:t>般若波羅蜜</w:t>
      </w:r>
      <w:proofErr w:type="gramStart"/>
      <w:r w:rsidRPr="002C4898">
        <w:rPr>
          <w:rFonts w:ascii="標楷體" w:eastAsia="標楷體" w:hAnsi="標楷體" w:hint="eastAsia"/>
          <w:b/>
          <w:sz w:val="22"/>
          <w:szCs w:val="22"/>
        </w:rPr>
        <w:t>多甚深教</w:t>
      </w:r>
      <w:proofErr w:type="gramEnd"/>
      <w:r w:rsidRPr="002C4898">
        <w:rPr>
          <w:rFonts w:ascii="標楷體" w:eastAsia="標楷體" w:hAnsi="標楷體" w:hint="eastAsia"/>
          <w:sz w:val="22"/>
          <w:szCs w:val="22"/>
        </w:rPr>
        <w:t>中，廣說三乘相應之法，謂聲聞乘、</w:t>
      </w:r>
      <w:proofErr w:type="gramStart"/>
      <w:r w:rsidRPr="002C4898">
        <w:rPr>
          <w:rFonts w:ascii="標楷體" w:eastAsia="標楷體" w:hAnsi="標楷體" w:hint="eastAsia"/>
          <w:sz w:val="22"/>
          <w:szCs w:val="22"/>
        </w:rPr>
        <w:t>獨覺乘</w:t>
      </w:r>
      <w:proofErr w:type="gramEnd"/>
      <w:r w:rsidRPr="002C4898">
        <w:rPr>
          <w:rFonts w:ascii="標楷體" w:eastAsia="標楷體" w:hAnsi="標楷體" w:hint="eastAsia"/>
          <w:sz w:val="22"/>
          <w:szCs w:val="22"/>
        </w:rPr>
        <w:t>、無上乘法？廣</w:t>
      </w:r>
      <w:proofErr w:type="gramStart"/>
      <w:r w:rsidRPr="002C4898">
        <w:rPr>
          <w:rFonts w:ascii="標楷體" w:eastAsia="標楷體" w:hAnsi="標楷體" w:hint="eastAsia"/>
          <w:sz w:val="22"/>
          <w:szCs w:val="22"/>
        </w:rPr>
        <w:t>說攝受諸</w:t>
      </w:r>
      <w:proofErr w:type="gramEnd"/>
      <w:r w:rsidRPr="002C4898">
        <w:rPr>
          <w:rFonts w:ascii="標楷體" w:eastAsia="標楷體" w:hAnsi="標楷體" w:hint="eastAsia"/>
          <w:sz w:val="22"/>
          <w:szCs w:val="22"/>
        </w:rPr>
        <w:t>菩薩摩訶薩從初發心乃至十</w:t>
      </w:r>
      <w:proofErr w:type="gramStart"/>
      <w:r w:rsidRPr="002C4898">
        <w:rPr>
          <w:rFonts w:ascii="標楷體" w:eastAsia="標楷體" w:hAnsi="標楷體" w:hint="eastAsia"/>
          <w:sz w:val="22"/>
          <w:szCs w:val="22"/>
        </w:rPr>
        <w:t>地諸菩薩</w:t>
      </w:r>
      <w:proofErr w:type="gramEnd"/>
      <w:r w:rsidRPr="002C4898">
        <w:rPr>
          <w:rFonts w:ascii="標楷體" w:eastAsia="標楷體" w:hAnsi="標楷體" w:hint="eastAsia"/>
          <w:sz w:val="22"/>
          <w:szCs w:val="22"/>
        </w:rPr>
        <w:t>道，所謂布施波羅蜜多乃至般若波羅蜜多，四</w:t>
      </w:r>
      <w:proofErr w:type="gramStart"/>
      <w:r w:rsidRPr="002C4898">
        <w:rPr>
          <w:rFonts w:ascii="標楷體" w:eastAsia="標楷體" w:hAnsi="標楷體" w:hint="eastAsia"/>
          <w:sz w:val="22"/>
          <w:szCs w:val="22"/>
        </w:rPr>
        <w:t>念住</w:t>
      </w:r>
      <w:proofErr w:type="gramEnd"/>
      <w:r w:rsidRPr="002C4898">
        <w:rPr>
          <w:rFonts w:ascii="標楷體" w:eastAsia="標楷體" w:hAnsi="標楷體" w:hint="eastAsia"/>
          <w:sz w:val="22"/>
          <w:szCs w:val="22"/>
        </w:rPr>
        <w:t>，廣說乃至十八佛</w:t>
      </w:r>
      <w:proofErr w:type="gramStart"/>
      <w:r w:rsidRPr="002C4898">
        <w:rPr>
          <w:rFonts w:ascii="標楷體" w:eastAsia="標楷體" w:hAnsi="標楷體" w:hint="eastAsia"/>
          <w:sz w:val="22"/>
          <w:szCs w:val="22"/>
        </w:rPr>
        <w:t>不共法</w:t>
      </w:r>
      <w:proofErr w:type="gramEnd"/>
      <w:r w:rsidRPr="002C4898">
        <w:rPr>
          <w:rFonts w:ascii="標楷體" w:eastAsia="標楷體" w:hAnsi="標楷體" w:hint="eastAsia"/>
          <w:sz w:val="22"/>
          <w:szCs w:val="22"/>
        </w:rPr>
        <w:t>，一切三</w:t>
      </w:r>
      <w:proofErr w:type="gramStart"/>
      <w:r w:rsidRPr="002C4898">
        <w:rPr>
          <w:rFonts w:ascii="標楷體" w:eastAsia="標楷體" w:hAnsi="標楷體" w:hint="eastAsia"/>
          <w:sz w:val="22"/>
          <w:szCs w:val="22"/>
        </w:rPr>
        <w:t>摩地門</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陀羅</w:t>
      </w:r>
      <w:proofErr w:type="gramEnd"/>
      <w:r w:rsidRPr="002C4898">
        <w:rPr>
          <w:rFonts w:ascii="標楷體" w:eastAsia="標楷體" w:hAnsi="標楷體" w:hint="eastAsia"/>
          <w:sz w:val="22"/>
          <w:szCs w:val="22"/>
        </w:rPr>
        <w:t>尼門。</w:t>
      </w:r>
      <w:r w:rsidRPr="002C4898">
        <w:rPr>
          <w:rFonts w:ascii="標楷體" w:eastAsia="標楷體" w:hAnsi="標楷體"/>
          <w:sz w:val="22"/>
          <w:szCs w:val="22"/>
        </w:rPr>
        <w:t>廣</w:t>
      </w:r>
      <w:proofErr w:type="gramStart"/>
      <w:r w:rsidRPr="002C4898">
        <w:rPr>
          <w:rFonts w:ascii="標楷體" w:eastAsia="標楷體" w:hAnsi="標楷體"/>
          <w:sz w:val="22"/>
          <w:szCs w:val="22"/>
        </w:rPr>
        <w:t>說攝受諸</w:t>
      </w:r>
      <w:proofErr w:type="gramEnd"/>
      <w:r w:rsidRPr="002C4898">
        <w:rPr>
          <w:rFonts w:ascii="標楷體" w:eastAsia="標楷體" w:hAnsi="標楷體"/>
          <w:sz w:val="22"/>
          <w:szCs w:val="22"/>
        </w:rPr>
        <w:t>菩薩摩訶薩</w:t>
      </w:r>
      <w:proofErr w:type="gramStart"/>
      <w:r w:rsidRPr="002C4898">
        <w:rPr>
          <w:rFonts w:ascii="標楷體" w:eastAsia="標楷體" w:hAnsi="標楷體"/>
          <w:sz w:val="22"/>
          <w:szCs w:val="22"/>
        </w:rPr>
        <w:t>神通勝事</w:t>
      </w:r>
      <w:proofErr w:type="gramEnd"/>
      <w:r w:rsidRPr="002C4898">
        <w:rPr>
          <w:rFonts w:ascii="標楷體" w:eastAsia="標楷體" w:hAnsi="標楷體"/>
          <w:sz w:val="22"/>
          <w:szCs w:val="22"/>
        </w:rPr>
        <w:t>，謂菩薩摩訶薩於此般若</w:t>
      </w:r>
      <w:proofErr w:type="gramStart"/>
      <w:r w:rsidRPr="002C4898">
        <w:rPr>
          <w:rFonts w:ascii="標楷體" w:eastAsia="標楷體" w:hAnsi="標楷體"/>
          <w:sz w:val="22"/>
          <w:szCs w:val="22"/>
        </w:rPr>
        <w:t>波羅蜜多勤修行</w:t>
      </w:r>
      <w:proofErr w:type="gramEnd"/>
      <w:r w:rsidRPr="002C4898">
        <w:rPr>
          <w:rFonts w:ascii="標楷體" w:eastAsia="標楷體" w:hAnsi="標楷體"/>
          <w:sz w:val="22"/>
          <w:szCs w:val="22"/>
        </w:rPr>
        <w:t>故，隨所生處常受化生，不退神通自在遊戲，能善通達無量法門，從</w:t>
      </w:r>
      <w:proofErr w:type="gramStart"/>
      <w:r w:rsidRPr="002C4898">
        <w:rPr>
          <w:rFonts w:ascii="標楷體" w:eastAsia="標楷體" w:hAnsi="標楷體"/>
          <w:sz w:val="22"/>
          <w:szCs w:val="22"/>
        </w:rPr>
        <w:t>一</w:t>
      </w:r>
      <w:proofErr w:type="gramEnd"/>
      <w:r w:rsidRPr="002C4898">
        <w:rPr>
          <w:rFonts w:ascii="標楷體" w:eastAsia="標楷體" w:hAnsi="標楷體"/>
          <w:sz w:val="22"/>
          <w:szCs w:val="22"/>
        </w:rPr>
        <w:t>佛國至</w:t>
      </w:r>
      <w:proofErr w:type="gramStart"/>
      <w:r w:rsidRPr="002C4898">
        <w:rPr>
          <w:rFonts w:ascii="標楷體" w:eastAsia="標楷體" w:hAnsi="標楷體"/>
          <w:sz w:val="22"/>
          <w:szCs w:val="22"/>
        </w:rPr>
        <w:t>一</w:t>
      </w:r>
      <w:proofErr w:type="gramEnd"/>
      <w:r w:rsidRPr="002C4898">
        <w:rPr>
          <w:rFonts w:ascii="標楷體" w:eastAsia="標楷體" w:hAnsi="標楷體"/>
          <w:sz w:val="22"/>
          <w:szCs w:val="22"/>
        </w:rPr>
        <w:t>佛國，供養恭敬、尊重</w:t>
      </w:r>
      <w:proofErr w:type="gramStart"/>
      <w:r w:rsidRPr="002C4898">
        <w:rPr>
          <w:rFonts w:ascii="標楷體" w:eastAsia="標楷體" w:hAnsi="標楷體"/>
          <w:sz w:val="22"/>
          <w:szCs w:val="22"/>
        </w:rPr>
        <w:t>讚歎</w:t>
      </w:r>
      <w:proofErr w:type="gramEnd"/>
      <w:r w:rsidRPr="002C4898">
        <w:rPr>
          <w:rFonts w:ascii="標楷體" w:eastAsia="標楷體" w:hAnsi="標楷體"/>
          <w:sz w:val="22"/>
          <w:szCs w:val="22"/>
        </w:rPr>
        <w:t>諸佛</w:t>
      </w:r>
      <w:proofErr w:type="gramStart"/>
      <w:r w:rsidRPr="002C4898">
        <w:rPr>
          <w:rFonts w:ascii="標楷體" w:eastAsia="標楷體" w:hAnsi="標楷體"/>
          <w:sz w:val="22"/>
          <w:szCs w:val="22"/>
        </w:rPr>
        <w:t>世</w:t>
      </w:r>
      <w:proofErr w:type="gramEnd"/>
      <w:r w:rsidRPr="002C4898">
        <w:rPr>
          <w:rFonts w:ascii="標楷體" w:eastAsia="標楷體" w:hAnsi="標楷體"/>
          <w:sz w:val="22"/>
          <w:szCs w:val="22"/>
        </w:rPr>
        <w:t>尊，隨</w:t>
      </w:r>
      <w:proofErr w:type="gramStart"/>
      <w:r w:rsidRPr="002C4898">
        <w:rPr>
          <w:rFonts w:ascii="標楷體" w:eastAsia="標楷體" w:hAnsi="標楷體"/>
          <w:sz w:val="22"/>
          <w:szCs w:val="22"/>
        </w:rPr>
        <w:t>所願樂</w:t>
      </w:r>
      <w:proofErr w:type="gramEnd"/>
      <w:r w:rsidRPr="002C4898">
        <w:rPr>
          <w:rFonts w:ascii="標楷體" w:eastAsia="標楷體" w:hAnsi="標楷體" w:hint="eastAsia"/>
          <w:sz w:val="22"/>
          <w:szCs w:val="22"/>
        </w:rPr>
        <w:t>，</w:t>
      </w:r>
      <w:r w:rsidRPr="002C4898">
        <w:rPr>
          <w:rFonts w:ascii="標楷體" w:eastAsia="標楷體" w:hAnsi="標楷體"/>
          <w:sz w:val="22"/>
          <w:szCs w:val="22"/>
        </w:rPr>
        <w:t>種種善</w:t>
      </w:r>
      <w:proofErr w:type="gramStart"/>
      <w:r w:rsidRPr="002C4898">
        <w:rPr>
          <w:rFonts w:ascii="標楷體" w:eastAsia="標楷體" w:hAnsi="標楷體"/>
          <w:sz w:val="22"/>
          <w:szCs w:val="22"/>
        </w:rPr>
        <w:t>根皆能修集速</w:t>
      </w:r>
      <w:proofErr w:type="gramEnd"/>
      <w:r w:rsidRPr="002C4898">
        <w:rPr>
          <w:rFonts w:ascii="標楷體" w:eastAsia="標楷體" w:hAnsi="標楷體"/>
          <w:sz w:val="22"/>
          <w:szCs w:val="22"/>
        </w:rPr>
        <w:t>得圓滿，</w:t>
      </w:r>
      <w:proofErr w:type="gramStart"/>
      <w:r w:rsidRPr="002C4898">
        <w:rPr>
          <w:rFonts w:ascii="標楷體" w:eastAsia="標楷體" w:hAnsi="標楷體"/>
          <w:sz w:val="22"/>
          <w:szCs w:val="22"/>
        </w:rPr>
        <w:t>於諸佛所聞持正法</w:t>
      </w:r>
      <w:proofErr w:type="gramEnd"/>
      <w:r w:rsidRPr="002C4898">
        <w:rPr>
          <w:rFonts w:ascii="標楷體" w:eastAsia="標楷體" w:hAnsi="標楷體"/>
          <w:sz w:val="22"/>
          <w:szCs w:val="22"/>
        </w:rPr>
        <w:t>乃至無上正等菩提常不</w:t>
      </w:r>
      <w:proofErr w:type="gramStart"/>
      <w:r w:rsidRPr="002C4898">
        <w:rPr>
          <w:rFonts w:ascii="標楷體" w:eastAsia="標楷體" w:hAnsi="標楷體"/>
          <w:sz w:val="22"/>
          <w:szCs w:val="22"/>
        </w:rPr>
        <w:t>忘失，恒居勝定離</w:t>
      </w:r>
      <w:proofErr w:type="gramEnd"/>
      <w:r w:rsidRPr="002C4898">
        <w:rPr>
          <w:rFonts w:ascii="標楷體" w:eastAsia="標楷體" w:hAnsi="標楷體"/>
          <w:sz w:val="22"/>
          <w:szCs w:val="22"/>
        </w:rPr>
        <w:t>散亂心，由此</w:t>
      </w:r>
      <w:proofErr w:type="gramStart"/>
      <w:r w:rsidRPr="002C4898">
        <w:rPr>
          <w:rFonts w:ascii="標楷體" w:eastAsia="標楷體" w:hAnsi="標楷體"/>
          <w:sz w:val="22"/>
          <w:szCs w:val="22"/>
        </w:rPr>
        <w:t>為緣得無礙</w:t>
      </w:r>
      <w:proofErr w:type="gramEnd"/>
      <w:r w:rsidRPr="002C4898">
        <w:rPr>
          <w:rFonts w:ascii="標楷體" w:eastAsia="標楷體" w:hAnsi="標楷體"/>
          <w:sz w:val="22"/>
          <w:szCs w:val="22"/>
        </w:rPr>
        <w:t>辯、</w:t>
      </w:r>
      <w:proofErr w:type="gramStart"/>
      <w:r w:rsidRPr="002C4898">
        <w:rPr>
          <w:rFonts w:ascii="標楷體" w:eastAsia="標楷體" w:hAnsi="標楷體"/>
          <w:sz w:val="22"/>
          <w:szCs w:val="22"/>
        </w:rPr>
        <w:t>無斷盡辯、應辯、迅辯</w:t>
      </w:r>
      <w:proofErr w:type="gramEnd"/>
      <w:r w:rsidRPr="002C4898">
        <w:rPr>
          <w:rFonts w:ascii="標楷體" w:eastAsia="標楷體" w:hAnsi="標楷體"/>
          <w:sz w:val="22"/>
          <w:szCs w:val="22"/>
        </w:rPr>
        <w:t>、無踈謬辯、諸所演說豐義味辯、一切世間最勝妙辯</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：『如是！如是！誠如所說。於此般若波羅蜜</w:t>
      </w:r>
      <w:proofErr w:type="gramStart"/>
      <w:r w:rsidRPr="002C4898">
        <w:rPr>
          <w:rFonts w:ascii="標楷體" w:eastAsia="標楷體" w:hAnsi="標楷體" w:hint="eastAsia"/>
          <w:sz w:val="22"/>
          <w:szCs w:val="22"/>
        </w:rPr>
        <w:t>多甚深教</w:t>
      </w:r>
      <w:proofErr w:type="gramEnd"/>
      <w:r w:rsidRPr="002C4898">
        <w:rPr>
          <w:rFonts w:ascii="標楷體" w:eastAsia="標楷體" w:hAnsi="標楷體" w:hint="eastAsia"/>
          <w:sz w:val="22"/>
          <w:szCs w:val="22"/>
        </w:rPr>
        <w:t>中，以無所得而為方便，廣說三乘相應之法，乃至廣</w:t>
      </w:r>
      <w:proofErr w:type="gramStart"/>
      <w:r w:rsidRPr="002C4898">
        <w:rPr>
          <w:rFonts w:ascii="標楷體" w:eastAsia="標楷體" w:hAnsi="標楷體" w:hint="eastAsia"/>
          <w:sz w:val="22"/>
          <w:szCs w:val="22"/>
        </w:rPr>
        <w:t>說攝受諸</w:t>
      </w:r>
      <w:proofErr w:type="gramEnd"/>
      <w:r w:rsidRPr="002C4898">
        <w:rPr>
          <w:rFonts w:ascii="標楷體" w:eastAsia="標楷體" w:hAnsi="標楷體" w:hint="eastAsia"/>
          <w:sz w:val="22"/>
          <w:szCs w:val="22"/>
        </w:rPr>
        <w:t>菩薩摩訶薩</w:t>
      </w:r>
      <w:proofErr w:type="gramStart"/>
      <w:r w:rsidRPr="002C4898">
        <w:rPr>
          <w:rFonts w:ascii="標楷體" w:eastAsia="標楷體" w:hAnsi="標楷體" w:hint="eastAsia"/>
          <w:sz w:val="22"/>
          <w:szCs w:val="22"/>
        </w:rPr>
        <w:t>神通勝事</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乃至令得一切</w:t>
      </w:r>
      <w:proofErr w:type="gramEnd"/>
      <w:r w:rsidRPr="002C4898">
        <w:rPr>
          <w:rFonts w:ascii="標楷體" w:eastAsia="標楷體" w:hAnsi="標楷體" w:hint="eastAsia"/>
          <w:sz w:val="22"/>
          <w:szCs w:val="22"/>
        </w:rPr>
        <w:t>世間</w:t>
      </w:r>
      <w:proofErr w:type="gramStart"/>
      <w:r w:rsidRPr="002C4898">
        <w:rPr>
          <w:rFonts w:ascii="標楷體" w:eastAsia="標楷體" w:hAnsi="標楷體" w:hint="eastAsia"/>
          <w:sz w:val="22"/>
          <w:szCs w:val="22"/>
        </w:rPr>
        <w:t>最勝妙辯</w:t>
      </w:r>
      <w:proofErr w:type="gramEnd"/>
      <w:r w:rsidRPr="002C4898">
        <w:rPr>
          <w:rFonts w:ascii="標楷體" w:eastAsia="標楷體" w:hAnsi="標楷體" w:hint="eastAsia"/>
          <w:sz w:val="22"/>
          <w:szCs w:val="22"/>
        </w:rPr>
        <w:t>，以無所得為方便者，此於何法無所得為方便？</w:t>
      </w:r>
      <w:proofErr w:type="gramStart"/>
      <w:r w:rsidRPr="002C4898">
        <w:rPr>
          <w:rFonts w:ascii="標楷體" w:eastAsia="標楷體" w:hAnsi="標楷體" w:hint="eastAsia"/>
          <w:sz w:val="22"/>
          <w:szCs w:val="22"/>
        </w:rPr>
        <w:t>謂於我</w:t>
      </w:r>
      <w:proofErr w:type="gramEnd"/>
      <w:r w:rsidRPr="002C4898">
        <w:rPr>
          <w:rFonts w:ascii="標楷體" w:eastAsia="標楷體" w:hAnsi="標楷體" w:hint="eastAsia"/>
          <w:sz w:val="22"/>
          <w:szCs w:val="22"/>
        </w:rPr>
        <w:t>乃至見者無所得為方便，於色</w:t>
      </w:r>
      <w:proofErr w:type="gramStart"/>
      <w:r w:rsidRPr="002C4898">
        <w:rPr>
          <w:rFonts w:ascii="標楷體" w:eastAsia="標楷體" w:hAnsi="標楷體" w:hint="eastAsia"/>
          <w:sz w:val="22"/>
          <w:szCs w:val="22"/>
        </w:rPr>
        <w:t>乃至識無所得</w:t>
      </w:r>
      <w:proofErr w:type="gramEnd"/>
      <w:r w:rsidRPr="002C4898">
        <w:rPr>
          <w:rFonts w:ascii="標楷體" w:eastAsia="標楷體" w:hAnsi="標楷體" w:hint="eastAsia"/>
          <w:sz w:val="22"/>
          <w:szCs w:val="22"/>
        </w:rPr>
        <w:t>為方便，於眼</w:t>
      </w:r>
      <w:proofErr w:type="gramStart"/>
      <w:r w:rsidRPr="002C4898">
        <w:rPr>
          <w:rFonts w:ascii="標楷體" w:eastAsia="標楷體" w:hAnsi="標楷體" w:hint="eastAsia"/>
          <w:sz w:val="22"/>
          <w:szCs w:val="22"/>
        </w:rPr>
        <w:t>乃至意無所得</w:t>
      </w:r>
      <w:proofErr w:type="gramEnd"/>
      <w:r w:rsidRPr="002C4898">
        <w:rPr>
          <w:rFonts w:ascii="標楷體" w:eastAsia="標楷體" w:hAnsi="標楷體" w:hint="eastAsia"/>
          <w:sz w:val="22"/>
          <w:szCs w:val="22"/>
        </w:rPr>
        <w:t>為方便，於色乃至法無所得為方便，於眼識乃至意識無所得為方便，於</w:t>
      </w:r>
      <w:proofErr w:type="gramStart"/>
      <w:r w:rsidRPr="002C4898">
        <w:rPr>
          <w:rFonts w:ascii="標楷體" w:eastAsia="標楷體" w:hAnsi="標楷體" w:hint="eastAsia"/>
          <w:sz w:val="22"/>
          <w:szCs w:val="22"/>
        </w:rPr>
        <w:t>眼觸乃至意觸無</w:t>
      </w:r>
      <w:proofErr w:type="gramEnd"/>
      <w:r w:rsidRPr="002C4898">
        <w:rPr>
          <w:rFonts w:ascii="標楷體" w:eastAsia="標楷體" w:hAnsi="標楷體" w:hint="eastAsia"/>
          <w:sz w:val="22"/>
          <w:szCs w:val="22"/>
        </w:rPr>
        <w:t>所得為方便，於</w:t>
      </w:r>
      <w:proofErr w:type="gramStart"/>
      <w:r w:rsidRPr="002C4898">
        <w:rPr>
          <w:rFonts w:ascii="標楷體" w:eastAsia="標楷體" w:hAnsi="標楷體" w:hint="eastAsia"/>
          <w:sz w:val="22"/>
          <w:szCs w:val="22"/>
        </w:rPr>
        <w:t>眼觸為</w:t>
      </w:r>
      <w:proofErr w:type="gramEnd"/>
      <w:r w:rsidRPr="002C4898">
        <w:rPr>
          <w:rFonts w:ascii="標楷體" w:eastAsia="標楷體" w:hAnsi="標楷體" w:hint="eastAsia"/>
          <w:sz w:val="22"/>
          <w:szCs w:val="22"/>
        </w:rPr>
        <w:t>緣所</w:t>
      </w:r>
      <w:proofErr w:type="gramStart"/>
      <w:r w:rsidRPr="002C4898">
        <w:rPr>
          <w:rFonts w:ascii="標楷體" w:eastAsia="標楷體" w:hAnsi="標楷體" w:hint="eastAsia"/>
          <w:sz w:val="22"/>
          <w:szCs w:val="22"/>
        </w:rPr>
        <w:t>生受乃至意觸為</w:t>
      </w:r>
      <w:proofErr w:type="gramEnd"/>
      <w:r w:rsidRPr="002C4898">
        <w:rPr>
          <w:rFonts w:ascii="標楷體" w:eastAsia="標楷體" w:hAnsi="標楷體" w:hint="eastAsia"/>
          <w:sz w:val="22"/>
          <w:szCs w:val="22"/>
        </w:rPr>
        <w:t>緣</w:t>
      </w:r>
      <w:proofErr w:type="gramStart"/>
      <w:r w:rsidRPr="002C4898">
        <w:rPr>
          <w:rFonts w:ascii="標楷體" w:eastAsia="標楷體" w:hAnsi="標楷體" w:hint="eastAsia"/>
          <w:sz w:val="22"/>
          <w:szCs w:val="22"/>
        </w:rPr>
        <w:t>所生受無</w:t>
      </w:r>
      <w:proofErr w:type="gramEnd"/>
      <w:r w:rsidRPr="002C4898">
        <w:rPr>
          <w:rFonts w:ascii="標楷體" w:eastAsia="標楷體" w:hAnsi="標楷體" w:hint="eastAsia"/>
          <w:sz w:val="22"/>
          <w:szCs w:val="22"/>
        </w:rPr>
        <w:t>所得為方便，於布施波羅蜜多乃至般若波羅蜜多無所得為方便，於內空乃至無性自性空無所得為方便，於四</w:t>
      </w:r>
      <w:proofErr w:type="gramStart"/>
      <w:r w:rsidRPr="002C4898">
        <w:rPr>
          <w:rFonts w:ascii="標楷體" w:eastAsia="標楷體" w:hAnsi="標楷體" w:hint="eastAsia"/>
          <w:sz w:val="22"/>
          <w:szCs w:val="22"/>
        </w:rPr>
        <w:t>念住廣說</w:t>
      </w:r>
      <w:proofErr w:type="gramEnd"/>
      <w:r w:rsidRPr="002C4898">
        <w:rPr>
          <w:rFonts w:ascii="標楷體" w:eastAsia="標楷體" w:hAnsi="標楷體" w:hint="eastAsia"/>
          <w:sz w:val="22"/>
          <w:szCs w:val="22"/>
        </w:rPr>
        <w:t>乃至十八佛</w:t>
      </w:r>
      <w:proofErr w:type="gramStart"/>
      <w:r w:rsidRPr="002C4898">
        <w:rPr>
          <w:rFonts w:ascii="標楷體" w:eastAsia="標楷體" w:hAnsi="標楷體" w:hint="eastAsia"/>
          <w:sz w:val="22"/>
          <w:szCs w:val="22"/>
        </w:rPr>
        <w:t>不共法無</w:t>
      </w:r>
      <w:proofErr w:type="gramEnd"/>
      <w:r w:rsidRPr="002C4898">
        <w:rPr>
          <w:rFonts w:ascii="標楷體" w:eastAsia="標楷體" w:hAnsi="標楷體" w:hint="eastAsia"/>
          <w:sz w:val="22"/>
          <w:szCs w:val="22"/>
        </w:rPr>
        <w:t>所得為方便，如是乃至於</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相智無</w:t>
      </w:r>
      <w:proofErr w:type="gramEnd"/>
      <w:r w:rsidRPr="002C4898">
        <w:rPr>
          <w:rFonts w:ascii="標楷體" w:eastAsia="標楷體" w:hAnsi="標楷體" w:hint="eastAsia"/>
          <w:sz w:val="22"/>
          <w:szCs w:val="22"/>
        </w:rPr>
        <w:t>所得為方便。</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55">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proofErr w:type="gramStart"/>
      <w:r w:rsidRPr="002C4898">
        <w:rPr>
          <w:rFonts w:hint="eastAsia"/>
          <w:sz w:val="22"/>
          <w:szCs w:val="22"/>
        </w:rPr>
        <w:t>）</w:t>
      </w:r>
      <w:proofErr w:type="gramEnd"/>
    </w:p>
  </w:footnote>
  <w:footnote w:id="56">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proofErr w:type="gramStart"/>
      <w:r w:rsidRPr="002C4898">
        <w:rPr>
          <w:rFonts w:hint="eastAsia"/>
          <w:sz w:val="22"/>
          <w:szCs w:val="22"/>
        </w:rPr>
        <w:t>）</w:t>
      </w:r>
      <w:proofErr w:type="gramEnd"/>
    </w:p>
  </w:footnote>
  <w:footnote w:id="57">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w:t>
      </w:r>
      <w:proofErr w:type="gramStart"/>
      <w:r w:rsidRPr="002C4898">
        <w:rPr>
          <w:rFonts w:hint="eastAsia"/>
          <w:sz w:val="22"/>
          <w:szCs w:val="22"/>
        </w:rPr>
        <w:t>釋曰【石】</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proofErr w:type="gramStart"/>
      <w:r w:rsidRPr="002C4898">
        <w:rPr>
          <w:rFonts w:hint="eastAsia"/>
          <w:sz w:val="22"/>
          <w:szCs w:val="22"/>
        </w:rPr>
        <w:t>）</w:t>
      </w:r>
      <w:proofErr w:type="gramEnd"/>
    </w:p>
  </w:footnote>
  <w:footnote w:id="58">
    <w:p w:rsidR="00C506B8" w:rsidRPr="002C4898" w:rsidRDefault="00C506B8"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w:t>
      </w:r>
      <w:r w:rsidRPr="002C4898">
        <w:rPr>
          <w:rFonts w:hAnsi="新細明體"/>
          <w:bCs/>
          <w:sz w:val="22"/>
          <w:szCs w:val="22"/>
        </w:rPr>
        <w:t>甚</w:t>
      </w:r>
      <w:proofErr w:type="gramStart"/>
      <w:r w:rsidRPr="002C4898">
        <w:rPr>
          <w:rFonts w:hAnsi="新細明體"/>
          <w:bCs/>
          <w:sz w:val="22"/>
          <w:szCs w:val="22"/>
        </w:rPr>
        <w:t>深難見難</w:t>
      </w:r>
      <w:proofErr w:type="gramEnd"/>
      <w:r w:rsidRPr="002C4898">
        <w:rPr>
          <w:rFonts w:hAnsi="新細明體"/>
          <w:bCs/>
          <w:sz w:val="22"/>
          <w:szCs w:val="22"/>
        </w:rPr>
        <w:t>解難知。</w:t>
      </w:r>
      <w:proofErr w:type="gramStart"/>
      <w:r w:rsidRPr="002C4898">
        <w:rPr>
          <w:rFonts w:hAnsi="新細明體"/>
          <w:sz w:val="22"/>
          <w:szCs w:val="22"/>
        </w:rPr>
        <w:t>（</w:t>
      </w:r>
      <w:proofErr w:type="gramEnd"/>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p.303</w:t>
      </w:r>
      <w:proofErr w:type="gramStart"/>
      <w:r w:rsidRPr="002C4898">
        <w:rPr>
          <w:rFonts w:hAnsi="新細明體"/>
          <w:sz w:val="22"/>
          <w:szCs w:val="22"/>
        </w:rPr>
        <w:t>）</w:t>
      </w:r>
      <w:proofErr w:type="gramEnd"/>
    </w:p>
    <w:p w:rsidR="00C506B8" w:rsidRPr="002C4898" w:rsidRDefault="00C506B8"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proofErr w:type="gramStart"/>
      <w:r w:rsidRPr="002C4898">
        <w:rPr>
          <w:rFonts w:hAnsi="新細明體"/>
          <w:bCs/>
          <w:sz w:val="22"/>
          <w:szCs w:val="22"/>
        </w:rPr>
        <w:t>）寂滅</w:t>
      </w:r>
      <w:proofErr w:type="gramEnd"/>
      <w:r w:rsidRPr="002C4898">
        <w:rPr>
          <w:rFonts w:hAnsi="新細明體"/>
          <w:bCs/>
          <w:sz w:val="22"/>
          <w:szCs w:val="22"/>
        </w:rPr>
        <w:t>。</w:t>
      </w:r>
      <w:proofErr w:type="gramStart"/>
      <w:r w:rsidRPr="002C4898">
        <w:rPr>
          <w:rFonts w:hAnsi="新細明體"/>
          <w:sz w:val="22"/>
          <w:szCs w:val="22"/>
        </w:rPr>
        <w:t>（</w:t>
      </w:r>
      <w:proofErr w:type="gramEnd"/>
      <w:r w:rsidRPr="002C4898">
        <w:rPr>
          <w:rFonts w:hAnsi="新細明體"/>
          <w:sz w:val="22"/>
          <w:szCs w:val="22"/>
        </w:rPr>
        <w:t>印順法師，《大智度論》筆記〔</w:t>
      </w:r>
      <w:r w:rsidRPr="002C4898">
        <w:rPr>
          <w:sz w:val="22"/>
          <w:szCs w:val="22"/>
        </w:rPr>
        <w:t>B009</w:t>
      </w:r>
      <w:r w:rsidRPr="002C4898">
        <w:rPr>
          <w:rFonts w:hAnsi="新細明體"/>
          <w:sz w:val="22"/>
          <w:szCs w:val="22"/>
        </w:rPr>
        <w:t>〕</w:t>
      </w:r>
      <w:r w:rsidRPr="002C4898">
        <w:rPr>
          <w:sz w:val="22"/>
          <w:szCs w:val="22"/>
        </w:rPr>
        <w:t>p.302</w:t>
      </w:r>
      <w:proofErr w:type="gramStart"/>
      <w:r w:rsidRPr="002C4898">
        <w:rPr>
          <w:rFonts w:hAnsi="新細明體"/>
          <w:sz w:val="22"/>
          <w:szCs w:val="22"/>
        </w:rPr>
        <w:t>）</w:t>
      </w:r>
      <w:proofErr w:type="gramEnd"/>
    </w:p>
  </w:footnote>
  <w:footnote w:id="59">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proofErr w:type="gramStart"/>
      <w:r w:rsidRPr="002C4898">
        <w:rPr>
          <w:rFonts w:hint="eastAsia"/>
          <w:sz w:val="22"/>
          <w:szCs w:val="22"/>
        </w:rPr>
        <w:t>）</w:t>
      </w:r>
      <w:proofErr w:type="gramEnd"/>
    </w:p>
  </w:footnote>
  <w:footnote w:id="60">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proofErr w:type="gramStart"/>
      <w:r w:rsidRPr="002C4898">
        <w:rPr>
          <w:rFonts w:hint="eastAsia"/>
          <w:sz w:val="22"/>
          <w:szCs w:val="22"/>
        </w:rPr>
        <w:t>）</w:t>
      </w:r>
      <w:proofErr w:type="gramEnd"/>
    </w:p>
  </w:footnote>
  <w:footnote w:id="61">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proofErr w:type="gramStart"/>
      <w:r w:rsidRPr="002C4898">
        <w:rPr>
          <w:rFonts w:hint="eastAsia"/>
          <w:sz w:val="22"/>
          <w:szCs w:val="22"/>
        </w:rPr>
        <w:t>）</w:t>
      </w:r>
      <w:proofErr w:type="gramEnd"/>
    </w:p>
  </w:footnote>
  <w:footnote w:id="62">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proofErr w:type="gramStart"/>
      <w:r w:rsidRPr="002C4898">
        <w:rPr>
          <w:rFonts w:hint="eastAsia"/>
          <w:sz w:val="22"/>
          <w:szCs w:val="22"/>
        </w:rPr>
        <w:t>）</w:t>
      </w:r>
      <w:proofErr w:type="gramEnd"/>
    </w:p>
  </w:footnote>
  <w:footnote w:id="63">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p.576</w:t>
      </w:r>
      <w:proofErr w:type="gramStart"/>
      <w:r w:rsidRPr="002C4898">
        <w:rPr>
          <w:rFonts w:hint="eastAsia"/>
          <w:sz w:val="22"/>
          <w:szCs w:val="22"/>
        </w:rPr>
        <w:t>）</w:t>
      </w:r>
      <w:proofErr w:type="gramEnd"/>
    </w:p>
  </w:footnote>
  <w:footnote w:id="64">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w:t>
      </w:r>
      <w:proofErr w:type="gramStart"/>
      <w:r w:rsidRPr="002C4898">
        <w:rPr>
          <w:rFonts w:hint="eastAsia"/>
          <w:sz w:val="22"/>
          <w:szCs w:val="22"/>
        </w:rPr>
        <w:t>夫著</w:t>
      </w:r>
      <w:proofErr w:type="gramEnd"/>
      <w:r w:rsidRPr="002C4898">
        <w:rPr>
          <w:rFonts w:hint="eastAsia"/>
          <w:sz w:val="22"/>
          <w:szCs w:val="22"/>
        </w:rPr>
        <w:t>有</w:t>
      </w:r>
      <w:proofErr w:type="gramStart"/>
      <w:r w:rsidRPr="002C4898">
        <w:rPr>
          <w:rFonts w:hint="eastAsia"/>
          <w:sz w:val="22"/>
          <w:szCs w:val="22"/>
        </w:rPr>
        <w:t>怖</w:t>
      </w:r>
      <w:proofErr w:type="gramEnd"/>
      <w:r w:rsidRPr="002C4898">
        <w:rPr>
          <w:rFonts w:hint="eastAsia"/>
          <w:sz w:val="22"/>
          <w:szCs w:val="22"/>
        </w:rPr>
        <w:t>空。</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65">
    <w:p w:rsidR="00C506B8" w:rsidRPr="002C4898" w:rsidRDefault="00C506B8" w:rsidP="00EC00D9">
      <w:pPr>
        <w:tabs>
          <w:tab w:val="left" w:pos="1820"/>
        </w:tabs>
        <w:spacing w:line="0" w:lineRule="atLeast"/>
        <w:ind w:leftChars="5" w:left="12"/>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w:t>
      </w:r>
      <w:proofErr w:type="gramEnd"/>
      <w:r w:rsidRPr="002C4898">
        <w:rPr>
          <w:rFonts w:hint="eastAsia"/>
          <w:sz w:val="22"/>
          <w:szCs w:val="22"/>
        </w:rPr>
        <w:t>阿</w:t>
      </w:r>
      <w:proofErr w:type="gramStart"/>
      <w:r w:rsidRPr="002C4898">
        <w:rPr>
          <w:rFonts w:hint="eastAsia"/>
          <w:sz w:val="22"/>
          <w:szCs w:val="22"/>
        </w:rPr>
        <w:t>鞞跋致</w:t>
      </w:r>
      <w:proofErr w:type="gramEnd"/>
      <w:r w:rsidRPr="002C4898">
        <w:rPr>
          <w:rFonts w:hint="eastAsia"/>
          <w:sz w:val="22"/>
          <w:szCs w:val="22"/>
        </w:rPr>
        <w:t>菩薩</w:t>
      </w:r>
    </w:p>
    <w:p w:rsidR="00C506B8" w:rsidRPr="002C4898" w:rsidRDefault="00C506B8" w:rsidP="00EC00D9">
      <w:pPr>
        <w:tabs>
          <w:tab w:val="left" w:pos="1820"/>
        </w:tabs>
        <w:spacing w:line="0" w:lineRule="atLeast"/>
        <w:jc w:val="both"/>
        <w:rPr>
          <w:sz w:val="22"/>
          <w:szCs w:val="22"/>
        </w:rPr>
      </w:pPr>
      <w:r w:rsidRPr="002C4898">
        <w:rPr>
          <w:sz w:val="22"/>
          <w:szCs w:val="22"/>
        </w:rPr>
        <w:tab/>
      </w:r>
      <w:proofErr w:type="gramStart"/>
      <w:r w:rsidRPr="002C4898">
        <w:rPr>
          <w:rFonts w:hint="eastAsia"/>
          <w:sz w:val="22"/>
          <w:szCs w:val="22"/>
        </w:rPr>
        <w:t>│漏盡</w:t>
      </w:r>
      <w:proofErr w:type="gramEnd"/>
      <w:r w:rsidRPr="002C4898">
        <w:rPr>
          <w:rFonts w:hint="eastAsia"/>
          <w:sz w:val="22"/>
          <w:szCs w:val="22"/>
        </w:rPr>
        <w:t>羅漢</w:t>
      </w:r>
    </w:p>
    <w:p w:rsidR="00C506B8" w:rsidRPr="002C4898" w:rsidRDefault="00C506B8"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proofErr w:type="gramStart"/>
      <w:r w:rsidRPr="002C4898">
        <w:rPr>
          <w:rFonts w:hint="eastAsia"/>
          <w:sz w:val="22"/>
          <w:szCs w:val="22"/>
        </w:rPr>
        <w:t>┤</w:t>
      </w:r>
      <w:proofErr w:type="gramEnd"/>
      <w:r w:rsidRPr="002C4898">
        <w:rPr>
          <w:rFonts w:hint="eastAsia"/>
          <w:sz w:val="22"/>
          <w:szCs w:val="22"/>
        </w:rPr>
        <w:t>正見成就三種學人</w:t>
      </w:r>
    </w:p>
    <w:p w:rsidR="00C506B8" w:rsidRPr="002C4898" w:rsidRDefault="00C506B8" w:rsidP="00EC00D9">
      <w:pPr>
        <w:tabs>
          <w:tab w:val="left" w:pos="1820"/>
        </w:tabs>
        <w:spacing w:line="0" w:lineRule="atLeast"/>
        <w:jc w:val="both"/>
        <w:rPr>
          <w:sz w:val="22"/>
          <w:szCs w:val="22"/>
        </w:rPr>
      </w:pPr>
      <w:r w:rsidRPr="002C4898">
        <w:rPr>
          <w:sz w:val="22"/>
          <w:szCs w:val="22"/>
        </w:rPr>
        <w:tab/>
      </w:r>
      <w:proofErr w:type="gramStart"/>
      <w:r w:rsidRPr="002C4898">
        <w:rPr>
          <w:rFonts w:hint="eastAsia"/>
          <w:sz w:val="22"/>
          <w:szCs w:val="22"/>
        </w:rPr>
        <w:t>└利根初心</w:t>
      </w:r>
      <w:proofErr w:type="gramEnd"/>
      <w:r w:rsidRPr="002C4898">
        <w:rPr>
          <w:rFonts w:hint="eastAsia"/>
          <w:sz w:val="22"/>
          <w:szCs w:val="22"/>
        </w:rPr>
        <w:t>，</w:t>
      </w:r>
      <w:r w:rsidRPr="002C4898">
        <w:rPr>
          <w:sz w:val="22"/>
          <w:szCs w:val="22"/>
        </w:rPr>
        <w:t>多</w:t>
      </w:r>
      <w:r w:rsidRPr="002C4898">
        <w:rPr>
          <w:rFonts w:hint="eastAsia"/>
          <w:sz w:val="22"/>
          <w:szCs w:val="22"/>
        </w:rPr>
        <w:t>見佛，多種善根，</w:t>
      </w:r>
      <w:proofErr w:type="gramStart"/>
      <w:r w:rsidRPr="002C4898">
        <w:rPr>
          <w:rFonts w:hint="eastAsia"/>
          <w:sz w:val="22"/>
          <w:szCs w:val="22"/>
        </w:rPr>
        <w:t>近善知識</w:t>
      </w:r>
      <w:proofErr w:type="gramEnd"/>
      <w:r w:rsidRPr="002C4898">
        <w:rPr>
          <w:rFonts w:hint="eastAsia"/>
          <w:sz w:val="22"/>
          <w:szCs w:val="22"/>
        </w:rPr>
        <w:t>［有新發意者不能受］</w:t>
      </w:r>
    </w:p>
    <w:p w:rsidR="00C506B8" w:rsidRPr="002C4898" w:rsidRDefault="00C506B8" w:rsidP="00CC1329">
      <w:pPr>
        <w:pStyle w:val="a4"/>
        <w:spacing w:line="0" w:lineRule="atLeast"/>
        <w:jc w:val="right"/>
        <w:rPr>
          <w:sz w:val="22"/>
          <w:szCs w:val="22"/>
        </w:rPr>
      </w:pP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proofErr w:type="gramStart"/>
      <w:r w:rsidRPr="002C4898">
        <w:rPr>
          <w:rFonts w:hint="eastAsia"/>
          <w:sz w:val="22"/>
          <w:szCs w:val="22"/>
        </w:rPr>
        <w:t>）</w:t>
      </w:r>
      <w:proofErr w:type="gramEnd"/>
    </w:p>
  </w:footnote>
  <w:footnote w:id="66">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proofErr w:type="gramStart"/>
      <w:r w:rsidRPr="002C4898">
        <w:rPr>
          <w:rFonts w:hint="eastAsia"/>
          <w:sz w:val="22"/>
          <w:szCs w:val="22"/>
        </w:rPr>
        <w:t>）</w:t>
      </w:r>
      <w:proofErr w:type="gramEnd"/>
    </w:p>
  </w:footnote>
  <w:footnote w:id="67">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proofErr w:type="gramStart"/>
      <w:r w:rsidRPr="002C4898">
        <w:rPr>
          <w:rFonts w:hint="eastAsia"/>
          <w:sz w:val="22"/>
          <w:szCs w:val="22"/>
        </w:rPr>
        <w:t>）</w:t>
      </w:r>
      <w:proofErr w:type="gramEnd"/>
    </w:p>
  </w:footnote>
  <w:footnote w:id="68">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proofErr w:type="gramStart"/>
      <w:r w:rsidRPr="002C4898">
        <w:rPr>
          <w:rFonts w:hint="eastAsia"/>
          <w:sz w:val="22"/>
          <w:szCs w:val="22"/>
        </w:rPr>
        <w:t>）</w:t>
      </w:r>
      <w:proofErr w:type="gramEnd"/>
    </w:p>
  </w:footnote>
  <w:footnote w:id="69">
    <w:p w:rsidR="00C506B8" w:rsidRPr="002C4898" w:rsidRDefault="00C506B8"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四信：又稱四</w:t>
      </w:r>
      <w:proofErr w:type="gramStart"/>
      <w:r w:rsidRPr="002C4898">
        <w:rPr>
          <w:rFonts w:hint="eastAsia"/>
          <w:sz w:val="22"/>
          <w:szCs w:val="22"/>
        </w:rPr>
        <w:t>不壞淨</w:t>
      </w:r>
      <w:proofErr w:type="gramEnd"/>
      <w:r w:rsidRPr="002C4898">
        <w:rPr>
          <w:rFonts w:hint="eastAsia"/>
          <w:sz w:val="22"/>
          <w:szCs w:val="22"/>
        </w:rPr>
        <w:t>、四不</w:t>
      </w:r>
      <w:proofErr w:type="gramStart"/>
      <w:r w:rsidRPr="002C4898">
        <w:rPr>
          <w:rFonts w:hint="eastAsia"/>
          <w:sz w:val="22"/>
          <w:szCs w:val="22"/>
        </w:rPr>
        <w:t>壞信，即佛不壞信</w:t>
      </w:r>
      <w:proofErr w:type="gramEnd"/>
      <w:r w:rsidRPr="002C4898">
        <w:rPr>
          <w:rFonts w:hint="eastAsia"/>
          <w:sz w:val="22"/>
          <w:szCs w:val="22"/>
        </w:rPr>
        <w:t>、法不</w:t>
      </w:r>
      <w:proofErr w:type="gramStart"/>
      <w:r w:rsidRPr="002C4898">
        <w:rPr>
          <w:rFonts w:hint="eastAsia"/>
          <w:sz w:val="22"/>
          <w:szCs w:val="22"/>
        </w:rPr>
        <w:t>壞信、僧不壞信、聖戒不壞信</w:t>
      </w:r>
      <w:proofErr w:type="gramEnd"/>
      <w:r w:rsidRPr="002C4898">
        <w:rPr>
          <w:rFonts w:hint="eastAsia"/>
          <w:sz w:val="22"/>
          <w:szCs w:val="22"/>
        </w:rPr>
        <w:t>。</w:t>
      </w:r>
    </w:p>
    <w:p w:rsidR="00C506B8" w:rsidRPr="002C4898" w:rsidRDefault="00C506B8"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「如來所說須</w:t>
      </w:r>
      <w:proofErr w:type="gramStart"/>
      <w:r w:rsidRPr="002C4898">
        <w:rPr>
          <w:rFonts w:ascii="標楷體" w:eastAsia="標楷體" w:hAnsi="標楷體" w:hint="eastAsia"/>
          <w:sz w:val="22"/>
          <w:szCs w:val="22"/>
        </w:rPr>
        <w:t>陀洹</w:t>
      </w:r>
      <w:proofErr w:type="gramEnd"/>
      <w:r w:rsidRPr="002C4898">
        <w:rPr>
          <w:rFonts w:ascii="標楷體" w:eastAsia="標楷體" w:hAnsi="標楷體" w:hint="eastAsia"/>
          <w:sz w:val="22"/>
          <w:szCs w:val="22"/>
        </w:rPr>
        <w:t>人有四支</w:t>
      </w:r>
      <w:proofErr w:type="gramStart"/>
      <w:r w:rsidRPr="002C4898">
        <w:rPr>
          <w:rFonts w:ascii="標楷體" w:eastAsia="標楷體" w:hAnsi="標楷體" w:hint="eastAsia"/>
          <w:sz w:val="22"/>
          <w:szCs w:val="22"/>
        </w:rPr>
        <w:t>不壞信</w:t>
      </w:r>
      <w:proofErr w:type="gramEnd"/>
      <w:r w:rsidRPr="002C4898">
        <w:rPr>
          <w:rFonts w:ascii="標楷體" w:eastAsia="標楷體" w:hAnsi="標楷體" w:hint="eastAsia"/>
          <w:sz w:val="22"/>
          <w:szCs w:val="22"/>
        </w:rPr>
        <w:t>，所謂於佛</w:t>
      </w:r>
      <w:proofErr w:type="gramStart"/>
      <w:r w:rsidRPr="002C4898">
        <w:rPr>
          <w:rFonts w:ascii="標楷體" w:eastAsia="標楷體" w:hAnsi="標楷體" w:hint="eastAsia"/>
          <w:sz w:val="22"/>
          <w:szCs w:val="22"/>
        </w:rPr>
        <w:t>不壞信</w:t>
      </w:r>
      <w:proofErr w:type="gramEnd"/>
      <w:r w:rsidRPr="002C4898">
        <w:rPr>
          <w:rFonts w:ascii="標楷體" w:eastAsia="標楷體" w:hAnsi="標楷體" w:hint="eastAsia"/>
          <w:sz w:val="22"/>
          <w:szCs w:val="22"/>
        </w:rPr>
        <w:t>、於法不</w:t>
      </w:r>
      <w:proofErr w:type="gramStart"/>
      <w:r w:rsidRPr="002C4898">
        <w:rPr>
          <w:rFonts w:ascii="標楷體" w:eastAsia="標楷體" w:hAnsi="標楷體" w:hint="eastAsia"/>
          <w:sz w:val="22"/>
          <w:szCs w:val="22"/>
        </w:rPr>
        <w:t>壞信、於僧不壞信</w:t>
      </w:r>
      <w:proofErr w:type="gramEnd"/>
      <w:r w:rsidRPr="002C4898">
        <w:rPr>
          <w:rFonts w:ascii="標楷體" w:eastAsia="標楷體" w:hAnsi="標楷體" w:hint="eastAsia"/>
          <w:sz w:val="22"/>
          <w:szCs w:val="22"/>
        </w:rPr>
        <w:t>、聖</w:t>
      </w:r>
      <w:proofErr w:type="gramStart"/>
      <w:r w:rsidRPr="002C4898">
        <w:rPr>
          <w:rFonts w:ascii="標楷體" w:eastAsia="標楷體" w:hAnsi="標楷體" w:hint="eastAsia"/>
          <w:sz w:val="22"/>
          <w:szCs w:val="22"/>
        </w:rPr>
        <w:t>所授戒得不壞信</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C506B8" w:rsidRPr="002C4898" w:rsidRDefault="00C506B8"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sidRPr="002C4898">
        <w:rPr>
          <w:rFonts w:ascii="標楷體" w:eastAsia="標楷體" w:hAnsi="標楷體" w:hint="eastAsia"/>
          <w:sz w:val="22"/>
          <w:szCs w:val="22"/>
        </w:rPr>
        <w:t>時，尊者</w:t>
      </w:r>
      <w:proofErr w:type="gramStart"/>
      <w:r w:rsidRPr="002C4898">
        <w:rPr>
          <w:rFonts w:ascii="標楷體" w:eastAsia="標楷體" w:hAnsi="標楷體" w:hint="eastAsia"/>
          <w:sz w:val="22"/>
          <w:szCs w:val="22"/>
        </w:rPr>
        <w:t>阿難告長者</w:t>
      </w:r>
      <w:proofErr w:type="gramEnd"/>
      <w:r w:rsidRPr="002C4898">
        <w:rPr>
          <w:rFonts w:ascii="標楷體" w:eastAsia="標楷體" w:hAnsi="標楷體" w:hint="eastAsia"/>
          <w:sz w:val="22"/>
          <w:szCs w:val="22"/>
        </w:rPr>
        <w:t>言：『勿恐怖！若愚</w:t>
      </w:r>
      <w:proofErr w:type="gramStart"/>
      <w:r w:rsidRPr="002C4898">
        <w:rPr>
          <w:rFonts w:ascii="標楷體" w:eastAsia="標楷體" w:hAnsi="標楷體" w:hint="eastAsia"/>
          <w:sz w:val="22"/>
          <w:szCs w:val="22"/>
        </w:rPr>
        <w:t>癡</w:t>
      </w:r>
      <w:proofErr w:type="gramEnd"/>
      <w:r w:rsidRPr="002C4898">
        <w:rPr>
          <w:rFonts w:ascii="標楷體" w:eastAsia="標楷體" w:hAnsi="標楷體" w:hint="eastAsia"/>
          <w:sz w:val="22"/>
          <w:szCs w:val="22"/>
        </w:rPr>
        <w:t>無聞凡夫不信於佛，不信法、僧，</w:t>
      </w:r>
      <w:proofErr w:type="gramStart"/>
      <w:r w:rsidRPr="002C4898">
        <w:rPr>
          <w:rFonts w:ascii="標楷體" w:eastAsia="標楷體" w:hAnsi="標楷體" w:hint="eastAsia"/>
          <w:sz w:val="22"/>
          <w:szCs w:val="22"/>
        </w:rPr>
        <w:t>聖戒不</w:t>
      </w:r>
      <w:proofErr w:type="gramEnd"/>
      <w:r w:rsidRPr="002C4898">
        <w:rPr>
          <w:rFonts w:ascii="標楷體" w:eastAsia="標楷體" w:hAnsi="標楷體" w:hint="eastAsia"/>
          <w:sz w:val="22"/>
          <w:szCs w:val="22"/>
        </w:rPr>
        <w:t>具，故有恐怖，亦</w:t>
      </w:r>
      <w:proofErr w:type="gramStart"/>
      <w:r w:rsidRPr="002C4898">
        <w:rPr>
          <w:rFonts w:ascii="標楷體" w:eastAsia="標楷體" w:hAnsi="標楷體" w:hint="eastAsia"/>
          <w:sz w:val="22"/>
          <w:szCs w:val="22"/>
        </w:rPr>
        <w:t>畏命終及</w:t>
      </w:r>
      <w:proofErr w:type="gramEnd"/>
      <w:r w:rsidRPr="002C4898">
        <w:rPr>
          <w:rFonts w:ascii="標楷體" w:eastAsia="標楷體" w:hAnsi="標楷體" w:hint="eastAsia"/>
          <w:sz w:val="22"/>
          <w:szCs w:val="22"/>
        </w:rPr>
        <w:t>後世苦。</w:t>
      </w:r>
      <w:proofErr w:type="gramStart"/>
      <w:r w:rsidRPr="002C4898">
        <w:rPr>
          <w:rFonts w:ascii="標楷體" w:eastAsia="標楷體" w:hAnsi="標楷體" w:hint="eastAsia"/>
          <w:sz w:val="22"/>
          <w:szCs w:val="22"/>
        </w:rPr>
        <w:t>汝今不</w:t>
      </w:r>
      <w:proofErr w:type="gramEnd"/>
      <w:r w:rsidRPr="002C4898">
        <w:rPr>
          <w:rFonts w:ascii="標楷體" w:eastAsia="標楷體" w:hAnsi="標楷體" w:hint="eastAsia"/>
          <w:sz w:val="22"/>
          <w:szCs w:val="22"/>
        </w:rPr>
        <w:t>信已斷、已知，於佛</w:t>
      </w:r>
      <w:proofErr w:type="gramStart"/>
      <w:r w:rsidRPr="002C4898">
        <w:rPr>
          <w:rFonts w:ascii="標楷體" w:eastAsia="標楷體" w:hAnsi="標楷體" w:hint="eastAsia"/>
          <w:sz w:val="22"/>
          <w:szCs w:val="22"/>
        </w:rPr>
        <w:t>淨信具</w:t>
      </w:r>
      <w:proofErr w:type="gramEnd"/>
      <w:r w:rsidRPr="002C4898">
        <w:rPr>
          <w:rFonts w:ascii="標楷體" w:eastAsia="標楷體" w:hAnsi="標楷體" w:hint="eastAsia"/>
          <w:sz w:val="22"/>
          <w:szCs w:val="22"/>
        </w:rPr>
        <w:t>足，於法、</w:t>
      </w:r>
      <w:proofErr w:type="gramStart"/>
      <w:r w:rsidRPr="002C4898">
        <w:rPr>
          <w:rFonts w:ascii="標楷體" w:eastAsia="標楷體" w:hAnsi="標楷體" w:hint="eastAsia"/>
          <w:sz w:val="22"/>
          <w:szCs w:val="22"/>
        </w:rPr>
        <w:t>僧淨信具</w:t>
      </w:r>
      <w:proofErr w:type="gramEnd"/>
      <w:r w:rsidRPr="002C4898">
        <w:rPr>
          <w:rFonts w:ascii="標楷體" w:eastAsia="標楷體" w:hAnsi="標楷體" w:hint="eastAsia"/>
          <w:sz w:val="22"/>
          <w:szCs w:val="22"/>
        </w:rPr>
        <w:t>足，</w:t>
      </w:r>
      <w:proofErr w:type="gramStart"/>
      <w:r w:rsidRPr="002C4898">
        <w:rPr>
          <w:rFonts w:ascii="標楷體" w:eastAsia="標楷體" w:hAnsi="標楷體" w:hint="eastAsia"/>
          <w:sz w:val="22"/>
          <w:szCs w:val="22"/>
        </w:rPr>
        <w:t>聖戒成就</w:t>
      </w:r>
      <w:proofErr w:type="gramEnd"/>
      <w:r w:rsidRPr="002C4898">
        <w:rPr>
          <w:rFonts w:ascii="標楷體" w:eastAsia="標楷體" w:hAnsi="標楷體" w:hint="eastAsia"/>
          <w:sz w:val="22"/>
          <w:szCs w:val="22"/>
        </w:rPr>
        <w:t>。』長者白尊者阿難：『</w:t>
      </w:r>
      <w:proofErr w:type="gramStart"/>
      <w:r w:rsidRPr="002C4898">
        <w:rPr>
          <w:rFonts w:ascii="標楷體" w:eastAsia="標楷體" w:hAnsi="標楷體" w:hint="eastAsia"/>
          <w:sz w:val="22"/>
          <w:szCs w:val="22"/>
        </w:rPr>
        <w:t>我今何所</w:t>
      </w:r>
      <w:proofErr w:type="gramEnd"/>
      <w:r w:rsidRPr="002C4898">
        <w:rPr>
          <w:rFonts w:ascii="標楷體" w:eastAsia="標楷體" w:hAnsi="標楷體" w:hint="eastAsia"/>
          <w:sz w:val="22"/>
          <w:szCs w:val="22"/>
        </w:rPr>
        <w:t>恐怖？我始於王舍</w:t>
      </w:r>
      <w:proofErr w:type="gramStart"/>
      <w:r w:rsidRPr="002C4898">
        <w:rPr>
          <w:rFonts w:ascii="標楷體" w:eastAsia="標楷體" w:hAnsi="標楷體" w:hint="eastAsia"/>
          <w:sz w:val="22"/>
          <w:szCs w:val="22"/>
        </w:rPr>
        <w:t>城寒林中丘</w:t>
      </w:r>
      <w:proofErr w:type="gramEnd"/>
      <w:r w:rsidRPr="002C4898">
        <w:rPr>
          <w:rFonts w:ascii="標楷體" w:eastAsia="標楷體" w:hAnsi="標楷體" w:hint="eastAsia"/>
          <w:sz w:val="22"/>
          <w:szCs w:val="22"/>
        </w:rPr>
        <w:t>塜間見世尊，即得於佛不壞淨，於法、僧不壞淨，聖戒成就。</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C506B8" w:rsidRPr="002C4898" w:rsidRDefault="00C506B8"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如四信中，於佛</w:t>
      </w:r>
      <w:proofErr w:type="gramStart"/>
      <w:r w:rsidRPr="002C4898">
        <w:rPr>
          <w:rFonts w:ascii="標楷體" w:eastAsia="標楷體" w:hAnsi="標楷體" w:hint="eastAsia"/>
          <w:sz w:val="22"/>
          <w:szCs w:val="22"/>
        </w:rPr>
        <w:t>等生淨心</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proofErr w:type="gramStart"/>
      <w:r w:rsidRPr="002C4898">
        <w:rPr>
          <w:rFonts w:hint="eastAsia"/>
          <w:sz w:val="22"/>
          <w:szCs w:val="22"/>
        </w:rPr>
        <w:t>）</w:t>
      </w:r>
      <w:proofErr w:type="gramEnd"/>
    </w:p>
  </w:footnote>
  <w:footnote w:id="71">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w:t>
      </w:r>
      <w:proofErr w:type="gramStart"/>
      <w:r w:rsidRPr="002C4898">
        <w:rPr>
          <w:rFonts w:hint="eastAsia"/>
          <w:sz w:val="22"/>
          <w:szCs w:val="22"/>
        </w:rPr>
        <w:t>今依【宋】</w:t>
      </w:r>
      <w:proofErr w:type="gramEnd"/>
      <w:r w:rsidRPr="002C4898">
        <w:rPr>
          <w:rFonts w:hint="eastAsia"/>
          <w:sz w:val="22"/>
          <w:szCs w:val="22"/>
        </w:rPr>
        <w:t>【元】【明】【宮】【聖】【石】改為「</w:t>
      </w:r>
      <w:r w:rsidRPr="002C4898">
        <w:rPr>
          <w:rFonts w:hint="eastAsia"/>
          <w:bCs/>
          <w:sz w:val="22"/>
          <w:szCs w:val="22"/>
        </w:rPr>
        <w:t>代</w:t>
      </w:r>
      <w:r w:rsidRPr="002C4898">
        <w:rPr>
          <w:rFonts w:hint="eastAsia"/>
          <w:sz w:val="22"/>
          <w:szCs w:val="22"/>
        </w:rPr>
        <w:t>」。</w:t>
      </w:r>
    </w:p>
  </w:footnote>
  <w:footnote w:id="72">
    <w:p w:rsidR="00C506B8" w:rsidRPr="002C4898" w:rsidRDefault="00C506B8"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w:t>
      </w:r>
      <w:proofErr w:type="gramStart"/>
      <w:r w:rsidRPr="002C4898">
        <w:rPr>
          <w:rFonts w:ascii="標楷體" w:eastAsia="標楷體" w:hAnsi="標楷體" w:hint="eastAsia"/>
          <w:spacing w:val="-2"/>
          <w:sz w:val="22"/>
          <w:szCs w:val="22"/>
        </w:rPr>
        <w:t>助佛轉</w:t>
      </w:r>
      <w:proofErr w:type="gramEnd"/>
      <w:r w:rsidRPr="002C4898">
        <w:rPr>
          <w:rFonts w:ascii="標楷體" w:eastAsia="標楷體" w:hAnsi="標楷體" w:hint="eastAsia"/>
          <w:spacing w:val="-2"/>
          <w:sz w:val="22"/>
          <w:szCs w:val="22"/>
        </w:rPr>
        <w:t>法輪。</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UnitName" w:val="a"/>
          <w:attr w:name="SourceValue" w:val="818"/>
          <w:attr w:name="HasSpace" w:val="False"/>
          <w:attr w:name="Negative" w:val="False"/>
          <w:attr w:name="NumberType" w:val="1"/>
          <w:attr w:name="TCSC" w:val="0"/>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C506B8" w:rsidRPr="002C4898" w:rsidRDefault="00C506B8"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proofErr w:type="gramStart"/>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w:t>
      </w:r>
      <w:proofErr w:type="gramEnd"/>
      <w:r w:rsidRPr="002C4898">
        <w:rPr>
          <w:rFonts w:ascii="標楷體" w:eastAsia="標楷體" w:hAnsi="標楷體" w:hint="eastAsia"/>
          <w:b/>
          <w:sz w:val="22"/>
          <w:szCs w:val="22"/>
        </w:rPr>
        <w:t>第三師，大眾法將</w:t>
      </w:r>
      <w:r w:rsidRPr="002C4898">
        <w:rPr>
          <w:rFonts w:ascii="標楷體" w:eastAsia="標楷體" w:hAnsi="標楷體" w:hint="eastAsia"/>
          <w:sz w:val="22"/>
          <w:szCs w:val="22"/>
        </w:rPr>
        <w:t>，種</w:t>
      </w:r>
      <w:proofErr w:type="gramStart"/>
      <w:r w:rsidRPr="002C4898">
        <w:rPr>
          <w:rFonts w:ascii="標楷體" w:eastAsia="標楷體" w:hAnsi="標楷體" w:hint="eastAsia"/>
          <w:sz w:val="22"/>
          <w:szCs w:val="22"/>
        </w:rPr>
        <w:t>涅槃</w:t>
      </w:r>
      <w:proofErr w:type="gramEnd"/>
      <w:r w:rsidRPr="002C4898">
        <w:rPr>
          <w:rFonts w:ascii="標楷體" w:eastAsia="標楷體" w:hAnsi="標楷體" w:hint="eastAsia"/>
          <w:sz w:val="22"/>
          <w:szCs w:val="22"/>
        </w:rPr>
        <w:t>種已無量劫，常近佛，持法藏。</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2C4898">
          <w:rPr>
            <w:sz w:val="22"/>
            <w:szCs w:val="22"/>
          </w:rPr>
          <w:t>83a</w:t>
        </w:r>
      </w:smartTag>
      <w:r w:rsidRPr="002C4898">
        <w:rPr>
          <w:sz w:val="22"/>
          <w:szCs w:val="22"/>
        </w:rPr>
        <w:t>19-20</w:t>
      </w:r>
      <w:r w:rsidRPr="002C4898">
        <w:rPr>
          <w:sz w:val="22"/>
          <w:szCs w:val="22"/>
        </w:rPr>
        <w:t>）</w:t>
      </w:r>
    </w:p>
    <w:p w:rsidR="00C506B8" w:rsidRPr="006C6F20" w:rsidRDefault="00C506B8"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sidRPr="006C6F20">
        <w:rPr>
          <w:rFonts w:ascii="標楷體" w:eastAsia="標楷體" w:hAnsi="標楷體" w:hint="eastAsia"/>
          <w:b/>
          <w:spacing w:val="-8"/>
          <w:sz w:val="22"/>
          <w:szCs w:val="22"/>
        </w:rPr>
        <w:t>舍利</w:t>
      </w:r>
      <w:proofErr w:type="gramStart"/>
      <w:r w:rsidRPr="006C6F20">
        <w:rPr>
          <w:rFonts w:ascii="標楷體" w:eastAsia="標楷體" w:hAnsi="標楷體" w:hint="eastAsia"/>
          <w:b/>
          <w:spacing w:val="-8"/>
          <w:sz w:val="22"/>
          <w:szCs w:val="22"/>
        </w:rPr>
        <w:t>弗</w:t>
      </w:r>
      <w:proofErr w:type="gramEnd"/>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C506B8" w:rsidRPr="002C4898" w:rsidRDefault="00C506B8"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w:t>
      </w:r>
      <w:proofErr w:type="gramStart"/>
      <w:r w:rsidRPr="002C4898">
        <w:rPr>
          <w:rFonts w:ascii="標楷體" w:eastAsia="標楷體" w:hAnsi="標楷體" w:hint="eastAsia"/>
          <w:sz w:val="22"/>
          <w:szCs w:val="22"/>
        </w:rPr>
        <w:t>侍</w:t>
      </w:r>
      <w:proofErr w:type="gramEnd"/>
      <w:r w:rsidRPr="002C4898">
        <w:rPr>
          <w:rFonts w:ascii="標楷體" w:eastAsia="標楷體" w:hAnsi="標楷體" w:hint="eastAsia"/>
          <w:sz w:val="22"/>
          <w:szCs w:val="22"/>
        </w:rPr>
        <w:t>佛左右，供給所須，</w:t>
      </w:r>
      <w:proofErr w:type="gramStart"/>
      <w:r w:rsidRPr="002C4898">
        <w:rPr>
          <w:rFonts w:ascii="標楷體" w:eastAsia="標楷體" w:hAnsi="標楷體" w:hint="eastAsia"/>
          <w:sz w:val="22"/>
          <w:szCs w:val="22"/>
        </w:rPr>
        <w:t>得聞持陀羅</w:t>
      </w:r>
      <w:proofErr w:type="gramEnd"/>
      <w:r w:rsidRPr="002C4898">
        <w:rPr>
          <w:rFonts w:ascii="標楷體" w:eastAsia="標楷體" w:hAnsi="標楷體" w:hint="eastAsia"/>
          <w:sz w:val="22"/>
          <w:szCs w:val="22"/>
        </w:rPr>
        <w:t>尼，</w:t>
      </w:r>
      <w:proofErr w:type="gramStart"/>
      <w:r w:rsidRPr="002C4898">
        <w:rPr>
          <w:rFonts w:ascii="標楷體" w:eastAsia="標楷體" w:hAnsi="標楷體" w:hint="eastAsia"/>
          <w:sz w:val="22"/>
          <w:szCs w:val="22"/>
        </w:rPr>
        <w:t>一聞常不</w:t>
      </w:r>
      <w:proofErr w:type="gramEnd"/>
      <w:r w:rsidRPr="002C4898">
        <w:rPr>
          <w:rFonts w:ascii="標楷體" w:eastAsia="標楷體" w:hAnsi="標楷體" w:hint="eastAsia"/>
          <w:sz w:val="22"/>
          <w:szCs w:val="22"/>
        </w:rPr>
        <w:t>失。既是佛</w:t>
      </w:r>
      <w:proofErr w:type="gramStart"/>
      <w:r w:rsidRPr="002C4898">
        <w:rPr>
          <w:rFonts w:ascii="標楷體" w:eastAsia="標楷體" w:hAnsi="標楷體" w:hint="eastAsia"/>
          <w:sz w:val="22"/>
          <w:szCs w:val="22"/>
        </w:rPr>
        <w:t>之從弟</w:t>
      </w:r>
      <w:proofErr w:type="gramEnd"/>
      <w:r w:rsidRPr="002C4898">
        <w:rPr>
          <w:rFonts w:ascii="標楷體" w:eastAsia="標楷體" w:hAnsi="標楷體" w:hint="eastAsia"/>
          <w:sz w:val="22"/>
          <w:szCs w:val="22"/>
        </w:rPr>
        <w:t>，又多</w:t>
      </w:r>
      <w:proofErr w:type="gramStart"/>
      <w:r w:rsidRPr="002C4898">
        <w:rPr>
          <w:rFonts w:ascii="標楷體" w:eastAsia="標楷體" w:hAnsi="標楷體" w:hint="eastAsia"/>
          <w:sz w:val="22"/>
          <w:szCs w:val="22"/>
        </w:rPr>
        <w:t>知多識</w:t>
      </w:r>
      <w:proofErr w:type="gramEnd"/>
      <w:r w:rsidRPr="002C4898">
        <w:rPr>
          <w:rFonts w:ascii="標楷體" w:eastAsia="標楷體" w:hAnsi="標楷體" w:hint="eastAsia"/>
          <w:sz w:val="22"/>
          <w:szCs w:val="22"/>
        </w:rPr>
        <w:t>，名</w:t>
      </w:r>
      <w:proofErr w:type="gramStart"/>
      <w:r w:rsidRPr="002C4898">
        <w:rPr>
          <w:rFonts w:ascii="標楷體" w:eastAsia="標楷體" w:hAnsi="標楷體" w:hint="eastAsia"/>
          <w:sz w:val="22"/>
          <w:szCs w:val="22"/>
        </w:rPr>
        <w:t>聞廣普</w:t>
      </w:r>
      <w:proofErr w:type="gramEnd"/>
      <w:r w:rsidRPr="002C4898">
        <w:rPr>
          <w:rFonts w:ascii="標楷體" w:eastAsia="標楷體" w:hAnsi="標楷體" w:hint="eastAsia"/>
          <w:sz w:val="22"/>
          <w:szCs w:val="22"/>
        </w:rPr>
        <w:t>，四眾所依，是能</w:t>
      </w:r>
      <w:proofErr w:type="gramStart"/>
      <w:r w:rsidRPr="002C4898">
        <w:rPr>
          <w:rFonts w:ascii="標楷體" w:eastAsia="標楷體" w:hAnsi="標楷體" w:hint="eastAsia"/>
          <w:b/>
          <w:sz w:val="22"/>
          <w:szCs w:val="22"/>
        </w:rPr>
        <w:t>隨佛轉</w:t>
      </w:r>
      <w:proofErr w:type="gramEnd"/>
      <w:r w:rsidRPr="002C4898">
        <w:rPr>
          <w:rFonts w:ascii="標楷體" w:eastAsia="標楷體" w:hAnsi="標楷體" w:hint="eastAsia"/>
          <w:b/>
          <w:sz w:val="22"/>
          <w:szCs w:val="22"/>
        </w:rPr>
        <w:t>法輪第三師</w:t>
      </w:r>
      <w:r w:rsidRPr="002C4898">
        <w:rPr>
          <w:rFonts w:ascii="標楷體" w:eastAsia="標楷體" w:hAnsi="標楷體" w:hint="eastAsia"/>
          <w:sz w:val="22"/>
          <w:szCs w:val="22"/>
        </w:rPr>
        <w:t>。佛知舍利</w:t>
      </w:r>
      <w:proofErr w:type="gramStart"/>
      <w:r w:rsidRPr="002C4898">
        <w:rPr>
          <w:rFonts w:ascii="標楷體" w:eastAsia="標楷體" w:hAnsi="標楷體" w:hint="eastAsia"/>
          <w:sz w:val="22"/>
          <w:szCs w:val="22"/>
        </w:rPr>
        <w:t>弗壽短早滅度故</w:t>
      </w:r>
      <w:proofErr w:type="gramEnd"/>
      <w:r w:rsidRPr="002C4898">
        <w:rPr>
          <w:rFonts w:ascii="標楷體" w:eastAsia="標楷體" w:hAnsi="標楷體" w:hint="eastAsia"/>
          <w:sz w:val="22"/>
          <w:szCs w:val="22"/>
        </w:rPr>
        <w:t>，不</w:t>
      </w:r>
      <w:proofErr w:type="gramStart"/>
      <w:r w:rsidRPr="002C4898">
        <w:rPr>
          <w:rFonts w:ascii="標楷體" w:eastAsia="標楷體" w:hAnsi="標楷體" w:hint="eastAsia"/>
          <w:sz w:val="22"/>
          <w:szCs w:val="22"/>
        </w:rPr>
        <w:t>囑</w:t>
      </w:r>
      <w:proofErr w:type="gramEnd"/>
      <w:r w:rsidRPr="002C4898">
        <w:rPr>
          <w:rFonts w:ascii="標楷體" w:eastAsia="標楷體" w:hAnsi="標楷體" w:hint="eastAsia"/>
          <w:sz w:val="22"/>
          <w:szCs w:val="22"/>
        </w:rPr>
        <w:t>累。</w:t>
      </w:r>
      <w:proofErr w:type="gramStart"/>
      <w:r w:rsidRPr="002C4898">
        <w:rPr>
          <w:rFonts w:ascii="標楷體" w:eastAsia="標楷體" w:hAnsi="標楷體" w:hint="eastAsia"/>
          <w:sz w:val="22"/>
          <w:szCs w:val="22"/>
        </w:rPr>
        <w:t>又阿難</w:t>
      </w:r>
      <w:proofErr w:type="gramEnd"/>
      <w:r w:rsidRPr="002C4898">
        <w:rPr>
          <w:rFonts w:ascii="標楷體" w:eastAsia="標楷體" w:hAnsi="標楷體" w:hint="eastAsia"/>
          <w:sz w:val="22"/>
          <w:szCs w:val="22"/>
        </w:rPr>
        <w:t>是六神通、三明、共解脫五百阿羅漢師，能如是多所利益，是故</w:t>
      </w:r>
      <w:proofErr w:type="gramStart"/>
      <w:r w:rsidRPr="002C4898">
        <w:rPr>
          <w:rFonts w:ascii="標楷體" w:eastAsia="標楷體" w:hAnsi="標楷體" w:hint="eastAsia"/>
          <w:sz w:val="22"/>
          <w:szCs w:val="22"/>
        </w:rPr>
        <w:t>囑</w:t>
      </w:r>
      <w:proofErr w:type="gramEnd"/>
      <w:r w:rsidRPr="002C4898">
        <w:rPr>
          <w:rFonts w:ascii="標楷體" w:eastAsia="標楷體" w:hAnsi="標楷體" w:hint="eastAsia"/>
          <w:sz w:val="22"/>
          <w:szCs w:val="22"/>
        </w:rPr>
        <w:t>累。」</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C506B8" w:rsidRPr="002C4898" w:rsidRDefault="00C506B8"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）參見</w:t>
      </w:r>
      <w:proofErr w:type="spellStart"/>
      <w:r w:rsidRPr="002C4898">
        <w:rPr>
          <w:rFonts w:hint="eastAsia"/>
          <w:sz w:val="22"/>
          <w:szCs w:val="22"/>
        </w:rPr>
        <w:t>Lamotte</w:t>
      </w:r>
      <w:proofErr w:type="spellEnd"/>
      <w:proofErr w:type="gramStart"/>
      <w:r w:rsidRPr="002C4898">
        <w:rPr>
          <w:rFonts w:hint="eastAsia"/>
          <w:sz w:val="22"/>
          <w:szCs w:val="22"/>
        </w:rPr>
        <w:t>（</w:t>
      </w:r>
      <w:proofErr w:type="gramEnd"/>
      <w:r w:rsidRPr="002C4898">
        <w:rPr>
          <w:rFonts w:hint="eastAsia"/>
          <w:sz w:val="22"/>
          <w:szCs w:val="22"/>
        </w:rPr>
        <w:t>1944, p.223, n.1</w:t>
      </w:r>
      <w:proofErr w:type="gramStart"/>
      <w:r w:rsidRPr="002C4898">
        <w:rPr>
          <w:rFonts w:hint="eastAsia"/>
          <w:sz w:val="22"/>
          <w:szCs w:val="22"/>
        </w:rPr>
        <w:t>）</w:t>
      </w:r>
      <w:proofErr w:type="gramEnd"/>
      <w:r w:rsidRPr="002C4898">
        <w:rPr>
          <w:rFonts w:hint="eastAsia"/>
          <w:sz w:val="22"/>
          <w:szCs w:val="22"/>
        </w:rPr>
        <w:t>：</w:t>
      </w:r>
      <w:proofErr w:type="gramStart"/>
      <w:r w:rsidRPr="002C4898">
        <w:rPr>
          <w:rFonts w:hint="eastAsia"/>
          <w:sz w:val="22"/>
          <w:szCs w:val="22"/>
        </w:rPr>
        <w:t>釋迦牟尼在滅度</w:t>
      </w:r>
      <w:proofErr w:type="gramEnd"/>
      <w:r w:rsidRPr="002C4898">
        <w:rPr>
          <w:rFonts w:hint="eastAsia"/>
          <w:sz w:val="22"/>
          <w:szCs w:val="22"/>
        </w:rPr>
        <w:t>前，</w:t>
      </w:r>
      <w:proofErr w:type="gramStart"/>
      <w:r w:rsidRPr="002C4898">
        <w:rPr>
          <w:rFonts w:hint="eastAsia"/>
          <w:sz w:val="22"/>
          <w:szCs w:val="22"/>
        </w:rPr>
        <w:t>囑</w:t>
      </w:r>
      <w:proofErr w:type="gramEnd"/>
      <w:r w:rsidRPr="002C4898">
        <w:rPr>
          <w:rFonts w:hint="eastAsia"/>
          <w:sz w:val="22"/>
          <w:szCs w:val="22"/>
        </w:rPr>
        <w:t>付</w:t>
      </w:r>
      <w:proofErr w:type="gramStart"/>
      <w:r w:rsidRPr="002C4898">
        <w:rPr>
          <w:rFonts w:hint="eastAsia"/>
          <w:sz w:val="22"/>
          <w:szCs w:val="22"/>
        </w:rPr>
        <w:t>迦</w:t>
      </w:r>
      <w:proofErr w:type="gramEnd"/>
      <w:r w:rsidRPr="002C4898">
        <w:rPr>
          <w:rFonts w:hint="eastAsia"/>
          <w:sz w:val="22"/>
          <w:szCs w:val="22"/>
        </w:rPr>
        <w:t>葉守護［傳佈］其教法，</w:t>
      </w:r>
      <w:proofErr w:type="gramStart"/>
      <w:r w:rsidRPr="002C4898">
        <w:rPr>
          <w:rFonts w:hint="eastAsia"/>
          <w:sz w:val="22"/>
          <w:szCs w:val="22"/>
        </w:rPr>
        <w:t>迦</w:t>
      </w:r>
      <w:proofErr w:type="gramEnd"/>
      <w:r w:rsidRPr="002C4898">
        <w:rPr>
          <w:rFonts w:hint="eastAsia"/>
          <w:sz w:val="22"/>
          <w:szCs w:val="22"/>
        </w:rPr>
        <w:t>葉再傳法</w:t>
      </w:r>
      <w:proofErr w:type="gramStart"/>
      <w:r w:rsidRPr="002C4898">
        <w:rPr>
          <w:rFonts w:hint="eastAsia"/>
          <w:sz w:val="22"/>
          <w:szCs w:val="22"/>
        </w:rPr>
        <w:t>囑付阿</w:t>
      </w:r>
      <w:proofErr w:type="gramEnd"/>
      <w:r w:rsidRPr="002C4898">
        <w:rPr>
          <w:rFonts w:hint="eastAsia"/>
          <w:sz w:val="22"/>
          <w:szCs w:val="22"/>
        </w:rPr>
        <w:t>難。</w:t>
      </w:r>
    </w:p>
  </w:footnote>
  <w:footnote w:id="73">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proofErr w:type="gramStart"/>
      <w:r w:rsidRPr="002C4898">
        <w:rPr>
          <w:rFonts w:hint="eastAsia"/>
          <w:sz w:val="22"/>
          <w:szCs w:val="22"/>
        </w:rPr>
        <w:t>）</w:t>
      </w:r>
      <w:proofErr w:type="gramEnd"/>
    </w:p>
  </w:footnote>
  <w:footnote w:id="74">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proofErr w:type="gramStart"/>
      <w:r w:rsidRPr="002C4898">
        <w:rPr>
          <w:rFonts w:hint="eastAsia"/>
          <w:sz w:val="22"/>
          <w:szCs w:val="22"/>
        </w:rPr>
        <w:t>）</w:t>
      </w:r>
      <w:proofErr w:type="gramEnd"/>
    </w:p>
  </w:footnote>
  <w:footnote w:id="75">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讚</w:t>
      </w:r>
      <w:proofErr w:type="gramEnd"/>
      <w:r w:rsidRPr="002C4898">
        <w:rPr>
          <w:rFonts w:hint="eastAsia"/>
          <w:sz w:val="22"/>
          <w:szCs w:val="22"/>
        </w:rPr>
        <w:t>＋（嘆）【石】。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proofErr w:type="gramStart"/>
      <w:r w:rsidRPr="002C4898">
        <w:rPr>
          <w:rFonts w:hint="eastAsia"/>
          <w:sz w:val="22"/>
          <w:szCs w:val="22"/>
        </w:rPr>
        <w:t>）</w:t>
      </w:r>
      <w:proofErr w:type="gramEnd"/>
    </w:p>
  </w:footnote>
  <w:footnote w:id="76">
    <w:p w:rsidR="00C506B8" w:rsidRPr="002C4898" w:rsidRDefault="00C506B8"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C506B8" w:rsidRPr="002C4898" w:rsidRDefault="00C506B8" w:rsidP="00B054B1">
      <w:pPr>
        <w:pStyle w:val="a4"/>
        <w:spacing w:line="0" w:lineRule="atLeast"/>
        <w:ind w:leftChars="105" w:left="252"/>
        <w:jc w:val="both"/>
        <w:rPr>
          <w:rFonts w:eastAsia="標楷體"/>
          <w:sz w:val="22"/>
          <w:szCs w:val="22"/>
        </w:rPr>
      </w:pPr>
      <w:r w:rsidRPr="002C4898">
        <w:rPr>
          <w:rFonts w:eastAsia="標楷體" w:hint="eastAsia"/>
          <w:sz w:val="22"/>
          <w:szCs w:val="22"/>
        </w:rPr>
        <w:t>今佛</w:t>
      </w:r>
      <w:proofErr w:type="gramStart"/>
      <w:r w:rsidRPr="002C4898">
        <w:rPr>
          <w:rFonts w:eastAsia="標楷體" w:hint="eastAsia"/>
          <w:sz w:val="22"/>
          <w:szCs w:val="22"/>
        </w:rPr>
        <w:t>讚歎</w:t>
      </w:r>
      <w:proofErr w:type="gramEnd"/>
      <w:r w:rsidRPr="002C4898">
        <w:rPr>
          <w:rFonts w:eastAsia="標楷體" w:hint="eastAsia"/>
          <w:sz w:val="22"/>
          <w:szCs w:val="22"/>
        </w:rPr>
        <w:t>般若波羅蜜，亦</w:t>
      </w:r>
      <w:proofErr w:type="gramStart"/>
      <w:r w:rsidRPr="002C4898">
        <w:rPr>
          <w:rFonts w:eastAsia="標楷體" w:hint="eastAsia"/>
          <w:sz w:val="22"/>
          <w:szCs w:val="22"/>
        </w:rPr>
        <w:t>讚歎</w:t>
      </w:r>
      <w:proofErr w:type="gramEnd"/>
      <w:r w:rsidRPr="002C4898">
        <w:rPr>
          <w:rFonts w:eastAsia="標楷體" w:hint="eastAsia"/>
          <w:sz w:val="22"/>
          <w:szCs w:val="22"/>
        </w:rPr>
        <w:t>行者，是故阿</w:t>
      </w:r>
      <w:proofErr w:type="gramStart"/>
      <w:r w:rsidRPr="002C4898">
        <w:rPr>
          <w:rFonts w:eastAsia="標楷體" w:hint="eastAsia"/>
          <w:sz w:val="22"/>
          <w:szCs w:val="22"/>
        </w:rPr>
        <w:t>難白佛</w:t>
      </w:r>
      <w:proofErr w:type="gramEnd"/>
      <w:r w:rsidRPr="002C4898">
        <w:rPr>
          <w:rFonts w:eastAsia="標楷體" w:hint="eastAsia"/>
          <w:sz w:val="22"/>
          <w:szCs w:val="22"/>
        </w:rPr>
        <w:t>言：「</w:t>
      </w:r>
      <w:proofErr w:type="gramStart"/>
      <w:r w:rsidRPr="002C4898">
        <w:rPr>
          <w:rFonts w:eastAsia="標楷體" w:hint="eastAsia"/>
          <w:sz w:val="22"/>
          <w:szCs w:val="22"/>
        </w:rPr>
        <w:t>世</w:t>
      </w:r>
      <w:proofErr w:type="gramEnd"/>
      <w:r w:rsidRPr="002C4898">
        <w:rPr>
          <w:rFonts w:eastAsia="標楷體" w:hint="eastAsia"/>
          <w:sz w:val="22"/>
          <w:szCs w:val="22"/>
        </w:rPr>
        <w:t>尊！何以不稱</w:t>
      </w:r>
      <w:proofErr w:type="gramStart"/>
      <w:r w:rsidRPr="002C4898">
        <w:rPr>
          <w:rFonts w:eastAsia="標楷體" w:hint="eastAsia"/>
          <w:sz w:val="22"/>
          <w:szCs w:val="22"/>
        </w:rPr>
        <w:t>歎</w:t>
      </w:r>
      <w:proofErr w:type="gramEnd"/>
      <w:r w:rsidRPr="002C4898">
        <w:rPr>
          <w:rFonts w:eastAsia="標楷體" w:hint="eastAsia"/>
          <w:sz w:val="22"/>
          <w:szCs w:val="22"/>
        </w:rPr>
        <w:t>餘波羅蜜及諸法而獨稱</w:t>
      </w:r>
      <w:proofErr w:type="gramStart"/>
      <w:r w:rsidRPr="002C4898">
        <w:rPr>
          <w:rFonts w:eastAsia="標楷體" w:hint="eastAsia"/>
          <w:sz w:val="22"/>
          <w:szCs w:val="22"/>
        </w:rPr>
        <w:t>歎</w:t>
      </w:r>
      <w:proofErr w:type="gramEnd"/>
      <w:r w:rsidRPr="002C4898">
        <w:rPr>
          <w:rFonts w:eastAsia="標楷體" w:hint="eastAsia"/>
          <w:sz w:val="22"/>
          <w:szCs w:val="22"/>
        </w:rPr>
        <w:t>般若波羅蜜？」</w:t>
      </w:r>
    </w:p>
    <w:p w:rsidR="00C506B8" w:rsidRPr="002C4898" w:rsidRDefault="00C506B8" w:rsidP="00B054B1">
      <w:pPr>
        <w:pStyle w:val="a4"/>
        <w:spacing w:line="0" w:lineRule="atLeast"/>
        <w:ind w:leftChars="105" w:left="252"/>
        <w:jc w:val="both"/>
        <w:rPr>
          <w:rFonts w:eastAsia="標楷體"/>
          <w:sz w:val="22"/>
          <w:szCs w:val="22"/>
        </w:rPr>
      </w:pPr>
      <w:proofErr w:type="gramStart"/>
      <w:r w:rsidRPr="002C4898">
        <w:rPr>
          <w:rFonts w:eastAsia="標楷體" w:hint="eastAsia"/>
          <w:sz w:val="22"/>
          <w:szCs w:val="22"/>
        </w:rPr>
        <w:t>問曰</w:t>
      </w:r>
      <w:proofErr w:type="gramEnd"/>
      <w:r w:rsidRPr="002C4898">
        <w:rPr>
          <w:rFonts w:eastAsia="標楷體" w:hint="eastAsia"/>
          <w:sz w:val="22"/>
          <w:szCs w:val="22"/>
        </w:rPr>
        <w:t>：</w:t>
      </w:r>
      <w:proofErr w:type="gramStart"/>
      <w:r w:rsidRPr="002C4898">
        <w:rPr>
          <w:rFonts w:eastAsia="標楷體" w:hint="eastAsia"/>
          <w:sz w:val="22"/>
          <w:szCs w:val="22"/>
        </w:rPr>
        <w:t>佛從初</w:t>
      </w:r>
      <w:proofErr w:type="gramEnd"/>
      <w:r w:rsidRPr="002C4898">
        <w:rPr>
          <w:rFonts w:eastAsia="標楷體" w:hint="eastAsia"/>
          <w:sz w:val="22"/>
          <w:szCs w:val="22"/>
        </w:rPr>
        <w:t>以來，常說六波羅蜜名，</w:t>
      </w:r>
      <w:proofErr w:type="gramStart"/>
      <w:r w:rsidRPr="002C4898">
        <w:rPr>
          <w:rFonts w:eastAsia="標楷體" w:hint="eastAsia"/>
          <w:sz w:val="22"/>
          <w:szCs w:val="22"/>
        </w:rPr>
        <w:t>今阿難</w:t>
      </w:r>
      <w:proofErr w:type="gramEnd"/>
      <w:r w:rsidRPr="002C4898">
        <w:rPr>
          <w:rFonts w:eastAsia="標楷體" w:hint="eastAsia"/>
          <w:sz w:val="22"/>
          <w:szCs w:val="22"/>
        </w:rPr>
        <w:t>何以言不稱說？</w:t>
      </w:r>
    </w:p>
    <w:p w:rsidR="00C506B8" w:rsidRPr="002C4898" w:rsidRDefault="00C506B8" w:rsidP="00B054B1">
      <w:pPr>
        <w:pStyle w:val="a4"/>
        <w:spacing w:line="0" w:lineRule="atLeast"/>
        <w:ind w:leftChars="105" w:left="252"/>
        <w:jc w:val="both"/>
        <w:rPr>
          <w:sz w:val="22"/>
          <w:szCs w:val="22"/>
        </w:rPr>
      </w:pPr>
      <w:proofErr w:type="gramStart"/>
      <w:r w:rsidRPr="002C4898">
        <w:rPr>
          <w:rFonts w:eastAsia="標楷體" w:hint="eastAsia"/>
          <w:sz w:val="22"/>
          <w:szCs w:val="22"/>
        </w:rPr>
        <w:t>答曰</w:t>
      </w:r>
      <w:proofErr w:type="gramEnd"/>
      <w:r w:rsidRPr="002C4898">
        <w:rPr>
          <w:rFonts w:eastAsia="標楷體" w:hint="eastAsia"/>
          <w:sz w:val="22"/>
          <w:szCs w:val="22"/>
        </w:rPr>
        <w:t>：雖說名字，不為稱美，皆為入般若</w:t>
      </w:r>
      <w:proofErr w:type="gramStart"/>
      <w:r w:rsidRPr="002C4898">
        <w:rPr>
          <w:rFonts w:eastAsia="標楷體" w:hint="eastAsia"/>
          <w:sz w:val="22"/>
          <w:szCs w:val="22"/>
        </w:rPr>
        <w:t>中故說</w:t>
      </w:r>
      <w:proofErr w:type="gramEnd"/>
      <w:r w:rsidRPr="002C4898">
        <w:rPr>
          <w:rFonts w:eastAsia="標楷體" w:hint="eastAsia"/>
          <w:sz w:val="22"/>
          <w:szCs w:val="22"/>
        </w:rPr>
        <w:t>。</w:t>
      </w:r>
      <w:proofErr w:type="gramStart"/>
      <w:r w:rsidRPr="002C4898">
        <w:rPr>
          <w:rFonts w:eastAsia="標楷體" w:hint="eastAsia"/>
          <w:sz w:val="22"/>
          <w:szCs w:val="22"/>
        </w:rPr>
        <w:t>佛語阿</w:t>
      </w:r>
      <w:proofErr w:type="gramEnd"/>
      <w:r w:rsidRPr="002C4898">
        <w:rPr>
          <w:rFonts w:eastAsia="標楷體" w:hint="eastAsia"/>
          <w:sz w:val="22"/>
          <w:szCs w:val="22"/>
        </w:rPr>
        <w:t>難：「一切有為法中，智慧第一；一切智慧中，度彼岸，般若波羅蜜第一。」譬如行路，雖</w:t>
      </w:r>
      <w:proofErr w:type="gramStart"/>
      <w:r w:rsidRPr="002C4898">
        <w:rPr>
          <w:rFonts w:eastAsia="標楷體" w:hint="eastAsia"/>
          <w:sz w:val="22"/>
          <w:szCs w:val="22"/>
        </w:rPr>
        <w:t>有眾伴</w:t>
      </w:r>
      <w:proofErr w:type="gramEnd"/>
      <w:r w:rsidRPr="002C4898">
        <w:rPr>
          <w:rFonts w:eastAsia="標楷體" w:hint="eastAsia"/>
          <w:sz w:val="22"/>
          <w:szCs w:val="22"/>
        </w:rPr>
        <w:t>，導師第一；般若亦如是，雖一切善法各</w:t>
      </w:r>
      <w:proofErr w:type="gramStart"/>
      <w:r w:rsidRPr="002C4898">
        <w:rPr>
          <w:rFonts w:eastAsia="標楷體" w:hint="eastAsia"/>
          <w:sz w:val="22"/>
          <w:szCs w:val="22"/>
        </w:rPr>
        <w:t>各</w:t>
      </w:r>
      <w:proofErr w:type="gramEnd"/>
      <w:r w:rsidRPr="002C4898">
        <w:rPr>
          <w:rFonts w:eastAsia="標楷體" w:hint="eastAsia"/>
          <w:sz w:val="22"/>
          <w:szCs w:val="22"/>
        </w:rPr>
        <w:t>有力，般若</w:t>
      </w:r>
      <w:proofErr w:type="gramStart"/>
      <w:r w:rsidRPr="002C4898">
        <w:rPr>
          <w:rFonts w:eastAsia="標楷體" w:hint="eastAsia"/>
          <w:sz w:val="22"/>
          <w:szCs w:val="22"/>
        </w:rPr>
        <w:t>波羅蜜能示導出</w:t>
      </w:r>
      <w:proofErr w:type="gramEnd"/>
      <w:r w:rsidRPr="002C4898">
        <w:rPr>
          <w:rFonts w:eastAsia="標楷體" w:hint="eastAsia"/>
          <w:sz w:val="22"/>
          <w:szCs w:val="22"/>
        </w:rPr>
        <w:t>三界、到三乘。若無般若波羅蜜，雖行</w:t>
      </w:r>
      <w:proofErr w:type="gramStart"/>
      <w:r w:rsidRPr="002C4898">
        <w:rPr>
          <w:rFonts w:eastAsia="標楷體" w:hint="eastAsia"/>
          <w:sz w:val="22"/>
          <w:szCs w:val="22"/>
        </w:rPr>
        <w:t>布施等善法</w:t>
      </w:r>
      <w:proofErr w:type="gramEnd"/>
      <w:r w:rsidRPr="002C4898">
        <w:rPr>
          <w:rFonts w:eastAsia="標楷體" w:hint="eastAsia"/>
          <w:sz w:val="22"/>
          <w:szCs w:val="22"/>
        </w:rPr>
        <w:t>，隨受業行，果報有盡；以</w:t>
      </w:r>
      <w:proofErr w:type="gramStart"/>
      <w:r w:rsidRPr="002C4898">
        <w:rPr>
          <w:rFonts w:eastAsia="標楷體" w:hint="eastAsia"/>
          <w:sz w:val="22"/>
          <w:szCs w:val="22"/>
        </w:rPr>
        <w:t>有盡故</w:t>
      </w:r>
      <w:proofErr w:type="gramEnd"/>
      <w:r w:rsidRPr="002C4898">
        <w:rPr>
          <w:rFonts w:eastAsia="標楷體" w:hint="eastAsia"/>
          <w:sz w:val="22"/>
          <w:szCs w:val="22"/>
        </w:rPr>
        <w:t>，尚不能得小乘</w:t>
      </w:r>
      <w:proofErr w:type="gramStart"/>
      <w:r w:rsidRPr="002C4898">
        <w:rPr>
          <w:rFonts w:eastAsia="標楷體" w:hint="eastAsia"/>
          <w:sz w:val="22"/>
          <w:szCs w:val="22"/>
        </w:rPr>
        <w:t>涅槃</w:t>
      </w:r>
      <w:proofErr w:type="gramEnd"/>
      <w:r w:rsidRPr="002C4898">
        <w:rPr>
          <w:rFonts w:eastAsia="標楷體" w:hint="eastAsia"/>
          <w:sz w:val="22"/>
          <w:szCs w:val="22"/>
        </w:rPr>
        <w:t>，何況</w:t>
      </w:r>
      <w:proofErr w:type="gramStart"/>
      <w:r w:rsidRPr="002C4898">
        <w:rPr>
          <w:rFonts w:eastAsia="標楷體" w:hint="eastAsia"/>
          <w:sz w:val="22"/>
          <w:szCs w:val="22"/>
        </w:rPr>
        <w:t>無上道</w:t>
      </w:r>
      <w:proofErr w:type="gramEnd"/>
      <w:r w:rsidRPr="002C4898">
        <w:rPr>
          <w:rFonts w:eastAsia="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72"/>
          <w:attr w:name="HasSpace" w:val="False"/>
          <w:attr w:name="Negative" w:val="False"/>
          <w:attr w:name="NumberType" w:val="1"/>
          <w:attr w:name="TCSC" w:val="0"/>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proofErr w:type="gramStart"/>
      <w:r w:rsidRPr="002C4898">
        <w:rPr>
          <w:rFonts w:hint="eastAsia"/>
          <w:sz w:val="22"/>
          <w:szCs w:val="22"/>
        </w:rPr>
        <w:t>）</w:t>
      </w:r>
      <w:proofErr w:type="gramEnd"/>
    </w:p>
  </w:footnote>
  <w:footnote w:id="78">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proofErr w:type="gramStart"/>
      <w:r w:rsidRPr="002C4898">
        <w:rPr>
          <w:rFonts w:hint="eastAsia"/>
          <w:sz w:val="22"/>
          <w:szCs w:val="22"/>
        </w:rPr>
        <w:t>）</w:t>
      </w:r>
      <w:proofErr w:type="gramEnd"/>
    </w:p>
  </w:footnote>
  <w:footnote w:id="79">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w:t>
      </w:r>
      <w:proofErr w:type="gramStart"/>
      <w:r w:rsidRPr="002C4898">
        <w:rPr>
          <w:rFonts w:hint="eastAsia"/>
          <w:sz w:val="22"/>
          <w:szCs w:val="22"/>
        </w:rPr>
        <w:t>失無所破</w:t>
      </w:r>
      <w:proofErr w:type="gramEnd"/>
      <w:r w:rsidRPr="002C4898">
        <w:rPr>
          <w:rFonts w:hint="eastAsia"/>
          <w:sz w:val="22"/>
          <w:szCs w:val="22"/>
        </w:rPr>
        <w:t>：即本來如是，色即是空、空即</w:t>
      </w:r>
      <w:proofErr w:type="gramStart"/>
      <w:r w:rsidRPr="002C4898">
        <w:rPr>
          <w:rFonts w:hint="eastAsia"/>
          <w:sz w:val="22"/>
          <w:szCs w:val="22"/>
        </w:rPr>
        <w:t>是色</w:t>
      </w:r>
      <w:r w:rsidRPr="002C4898">
        <w:rPr>
          <w:rFonts w:hint="eastAsia"/>
          <w:bCs/>
          <w:sz w:val="22"/>
          <w:szCs w:val="22"/>
        </w:rPr>
        <w:t>義</w:t>
      </w:r>
      <w:proofErr w:type="gramEnd"/>
      <w:r w:rsidRPr="002C4898">
        <w:rPr>
          <w:rFonts w:hint="eastAsia"/>
          <w:bCs/>
          <w:sz w:val="22"/>
          <w:szCs w:val="22"/>
        </w:rPr>
        <w:t>。</w:t>
      </w:r>
      <w:proofErr w:type="gramStart"/>
      <w:r w:rsidRPr="002C4898">
        <w:rPr>
          <w:rFonts w:hint="eastAsia"/>
          <w:sz w:val="22"/>
          <w:szCs w:val="22"/>
        </w:rPr>
        <w:t>（</w:t>
      </w:r>
      <w:proofErr w:type="gramEnd"/>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80">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proofErr w:type="gramStart"/>
      <w:r w:rsidRPr="002C4898">
        <w:rPr>
          <w:rFonts w:hint="eastAsia"/>
          <w:sz w:val="22"/>
          <w:szCs w:val="22"/>
        </w:rPr>
        <w:t>）</w:t>
      </w:r>
      <w:proofErr w:type="gramEnd"/>
    </w:p>
  </w:footnote>
  <w:footnote w:id="81">
    <w:p w:rsidR="00C506B8" w:rsidRPr="002C4898" w:rsidRDefault="00C506B8"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proofErr w:type="gramStart"/>
      <w:r w:rsidRPr="002C4898">
        <w:rPr>
          <w:rFonts w:hint="eastAsia"/>
          <w:sz w:val="22"/>
          <w:szCs w:val="22"/>
        </w:rPr>
        <w:t>）</w:t>
      </w:r>
      <w:proofErr w:type="gramEnd"/>
    </w:p>
  </w:footnote>
  <w:footnote w:id="82">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proofErr w:type="gramStart"/>
      <w:r w:rsidRPr="002C4898">
        <w:rPr>
          <w:rFonts w:hint="eastAsia"/>
          <w:sz w:val="22"/>
          <w:szCs w:val="22"/>
        </w:rPr>
        <w:t>）</w:t>
      </w:r>
      <w:proofErr w:type="gramEnd"/>
    </w:p>
  </w:footnote>
  <w:footnote w:id="83">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91"/>
          <w:attr w:name="HasSpace" w:val="False"/>
          <w:attr w:name="Negative" w:val="False"/>
          <w:attr w:name="NumberType" w:val="1"/>
          <w:attr w:name="TCSC" w:val="0"/>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proofErr w:type="gramStart"/>
      <w:r w:rsidRPr="002C4898">
        <w:rPr>
          <w:rFonts w:hint="eastAsia"/>
          <w:sz w:val="22"/>
          <w:szCs w:val="22"/>
        </w:rPr>
        <w:t>）</w:t>
      </w:r>
      <w:proofErr w:type="gramEnd"/>
    </w:p>
  </w:footnote>
  <w:footnote w:id="85">
    <w:p w:rsidR="00C506B8" w:rsidRPr="002C4898" w:rsidRDefault="00C506B8"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C506B8" w:rsidRPr="002C4898" w:rsidRDefault="00C506B8"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w:t>
      </w:r>
      <w:proofErr w:type="gramStart"/>
      <w:r w:rsidRPr="002C4898">
        <w:rPr>
          <w:rFonts w:hint="eastAsia"/>
          <w:sz w:val="22"/>
          <w:szCs w:val="22"/>
        </w:rPr>
        <w:t>處所說的</w:t>
      </w:r>
      <w:proofErr w:type="gramEnd"/>
      <w:r w:rsidRPr="002C4898">
        <w:rPr>
          <w:rFonts w:hint="eastAsia"/>
          <w:sz w:val="22"/>
          <w:szCs w:val="22"/>
        </w:rPr>
        <w:t>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2C4898">
          <w:rPr>
            <w:sz w:val="22"/>
            <w:szCs w:val="22"/>
          </w:rPr>
          <w:t>409</w:t>
        </w:r>
        <w:r w:rsidRPr="002C4898">
          <w:rPr>
            <w:rFonts w:hint="eastAsia"/>
            <w:sz w:val="22"/>
            <w:szCs w:val="22"/>
          </w:rPr>
          <w:t>c</w:t>
        </w:r>
      </w:smartTag>
      <w:smartTag w:uri="urn:schemas-microsoft-com:office:smarttags" w:element="chmetcnv">
        <w:smartTagPr>
          <w:attr w:name="UnitName" w:val="C"/>
          <w:attr w:name="SourceValue" w:val="419"/>
          <w:attr w:name="HasSpace" w:val="False"/>
          <w:attr w:name="Negative" w:val="True"/>
          <w:attr w:name="NumberType" w:val="1"/>
          <w:attr w:name="TCSC" w:val="0"/>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C506B8" w:rsidRPr="002C4898" w:rsidRDefault="00C506B8"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C506B8" w:rsidRPr="002C4898" w:rsidRDefault="00C506B8"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C506B8" w:rsidRPr="002C4898" w:rsidRDefault="00C506B8"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C506B8" w:rsidRPr="002C4898" w:rsidRDefault="00C506B8" w:rsidP="00F81E8B">
      <w:pPr>
        <w:pStyle w:val="a4"/>
        <w:spacing w:line="0" w:lineRule="atLeast"/>
        <w:ind w:leftChars="335" w:left="804"/>
        <w:jc w:val="both"/>
        <w:rPr>
          <w:sz w:val="22"/>
          <w:szCs w:val="22"/>
        </w:rPr>
      </w:pPr>
      <w:r w:rsidRPr="002C4898">
        <w:rPr>
          <w:rFonts w:hint="eastAsia"/>
          <w:sz w:val="22"/>
          <w:szCs w:val="22"/>
        </w:rPr>
        <w:t>一切</w:t>
      </w:r>
      <w:proofErr w:type="gramStart"/>
      <w:r w:rsidRPr="002C4898">
        <w:rPr>
          <w:rFonts w:hint="eastAsia"/>
          <w:sz w:val="22"/>
          <w:szCs w:val="22"/>
        </w:rPr>
        <w:t>種智義</w:t>
      </w:r>
      <w:proofErr w:type="gramEnd"/>
      <w:r w:rsidRPr="002C4898">
        <w:rPr>
          <w:rFonts w:hint="eastAsia"/>
          <w:sz w:val="22"/>
          <w:szCs w:val="22"/>
        </w:rPr>
        <w:t>，參見《大智度論》卷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UnitName" w:val="a"/>
          <w:attr w:name="SourceValue" w:val="260"/>
          <w:attr w:name="HasSpace" w:val="False"/>
          <w:attr w:name="Negative" w:val="False"/>
          <w:attr w:name="NumberType" w:val="1"/>
          <w:attr w:name="TCSC" w:val="0"/>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proofErr w:type="gramStart"/>
      <w:r w:rsidRPr="002C4898">
        <w:rPr>
          <w:rFonts w:ascii="新細明體" w:hAnsi="新細明體" w:hint="eastAsia"/>
          <w:sz w:val="22"/>
          <w:szCs w:val="22"/>
        </w:rPr>
        <w:t>（</w:t>
      </w:r>
      <w:proofErr w:type="gramEnd"/>
      <w:r w:rsidRPr="002C4898">
        <w:rPr>
          <w:rFonts w:ascii="新細明體" w:hAnsi="新細明體"/>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proofErr w:type="gramStart"/>
      <w:r w:rsidRPr="002C4898">
        <w:rPr>
          <w:rFonts w:ascii="新細明體" w:hAnsi="新細明體" w:hint="eastAsia"/>
          <w:sz w:val="22"/>
          <w:szCs w:val="22"/>
        </w:rPr>
        <w:t>）</w:t>
      </w:r>
      <w:proofErr w:type="gramEnd"/>
    </w:p>
  </w:footnote>
  <w:footnote w:id="87">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proofErr w:type="gramStart"/>
      <w:r w:rsidRPr="002C4898">
        <w:rPr>
          <w:rFonts w:hint="eastAsia"/>
          <w:sz w:val="22"/>
          <w:szCs w:val="22"/>
        </w:rPr>
        <w:t>）</w:t>
      </w:r>
      <w:proofErr w:type="gramEnd"/>
    </w:p>
  </w:footnote>
  <w:footnote w:id="88">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proofErr w:type="gramStart"/>
      <w:r w:rsidRPr="002C4898">
        <w:rPr>
          <w:rFonts w:hint="eastAsia"/>
          <w:sz w:val="22"/>
          <w:szCs w:val="22"/>
        </w:rPr>
        <w:t>）</w:t>
      </w:r>
      <w:proofErr w:type="gramEnd"/>
    </w:p>
  </w:footnote>
  <w:footnote w:id="89">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proofErr w:type="gramStart"/>
      <w:r w:rsidRPr="002C4898">
        <w:rPr>
          <w:rFonts w:hint="eastAsia"/>
          <w:sz w:val="22"/>
          <w:szCs w:val="22"/>
        </w:rPr>
        <w:t>）</w:t>
      </w:r>
      <w:proofErr w:type="gramEnd"/>
    </w:p>
  </w:footnote>
  <w:footnote w:id="90">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proofErr w:type="gramStart"/>
      <w:r w:rsidRPr="002C4898">
        <w:rPr>
          <w:rFonts w:hint="eastAsia"/>
          <w:sz w:val="22"/>
          <w:szCs w:val="22"/>
        </w:rPr>
        <w:t>）</w:t>
      </w:r>
      <w:proofErr w:type="gramEnd"/>
    </w:p>
  </w:footnote>
  <w:footnote w:id="91">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92">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七</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p.169</w:t>
      </w:r>
      <w:proofErr w:type="gramStart"/>
      <w:r w:rsidRPr="002C4898">
        <w:rPr>
          <w:rFonts w:hint="eastAsia"/>
          <w:sz w:val="22"/>
          <w:szCs w:val="22"/>
        </w:rPr>
        <w:t>）</w:t>
      </w:r>
      <w:proofErr w:type="gramEnd"/>
    </w:p>
  </w:footnote>
  <w:footnote w:id="93">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proofErr w:type="gramStart"/>
      <w:r w:rsidRPr="002C4898">
        <w:rPr>
          <w:rFonts w:hint="eastAsia"/>
          <w:sz w:val="22"/>
          <w:szCs w:val="22"/>
        </w:rPr>
        <w:t>）</w:t>
      </w:r>
      <w:proofErr w:type="gramEnd"/>
    </w:p>
  </w:footnote>
  <w:footnote w:id="94">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w:t>
      </w:r>
      <w:proofErr w:type="gramStart"/>
      <w:r w:rsidRPr="002C4898">
        <w:rPr>
          <w:rFonts w:hint="eastAsia"/>
          <w:sz w:val="22"/>
          <w:szCs w:val="22"/>
        </w:rPr>
        <w:t>［</w:t>
      </w:r>
      <w:proofErr w:type="gramEnd"/>
      <w:r w:rsidRPr="002C4898">
        <w:rPr>
          <w:rFonts w:hint="eastAsia"/>
          <w:sz w:val="22"/>
          <w:szCs w:val="22"/>
        </w:rPr>
        <w:t>蓋就菩薩般若正觀境上而談，豈通化耶？］</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95">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w:t>
      </w:r>
      <w:proofErr w:type="gramStart"/>
      <w:r w:rsidRPr="002C4898">
        <w:rPr>
          <w:rFonts w:hint="eastAsia"/>
          <w:sz w:val="22"/>
          <w:szCs w:val="22"/>
        </w:rPr>
        <w:t>（</w:t>
      </w:r>
      <w:proofErr w:type="gramEnd"/>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proofErr w:type="gramStart"/>
      <w:r w:rsidRPr="002C4898">
        <w:rPr>
          <w:rFonts w:hint="eastAsia"/>
          <w:sz w:val="22"/>
          <w:szCs w:val="22"/>
        </w:rPr>
        <w:t>）</w:t>
      </w:r>
      <w:proofErr w:type="gramEnd"/>
    </w:p>
  </w:footnote>
  <w:footnote w:id="96">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w:t>
      </w:r>
      <w:proofErr w:type="gramStart"/>
      <w:r w:rsidRPr="002C4898">
        <w:rPr>
          <w:sz w:val="22"/>
          <w:szCs w:val="22"/>
        </w:rPr>
        <w:t>訶</w:t>
      </w:r>
      <w:proofErr w:type="gramEnd"/>
      <w:r w:rsidRPr="002C4898">
        <w:rPr>
          <w:sz w:val="22"/>
          <w:szCs w:val="22"/>
        </w:rPr>
        <w:t>般若波羅蜜經散華品第二十八）十五字【石】，〔大智度論〕－【明】。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proofErr w:type="gramStart"/>
      <w:r w:rsidRPr="002C4898">
        <w:rPr>
          <w:rFonts w:hint="eastAsia"/>
          <w:sz w:val="22"/>
          <w:szCs w:val="22"/>
        </w:rPr>
        <w:t>）</w:t>
      </w:r>
      <w:proofErr w:type="gramEnd"/>
    </w:p>
  </w:footnote>
  <w:footnote w:id="97">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w:t>
      </w:r>
      <w:proofErr w:type="gramStart"/>
      <w:r w:rsidRPr="002C4898">
        <w:rPr>
          <w:sz w:val="22"/>
          <w:szCs w:val="22"/>
        </w:rPr>
        <w:t>曼</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proofErr w:type="gramStart"/>
      <w:r w:rsidRPr="002C4898">
        <w:rPr>
          <w:rFonts w:hint="eastAsia"/>
          <w:sz w:val="22"/>
          <w:szCs w:val="22"/>
        </w:rPr>
        <w:t>）</w:t>
      </w:r>
      <w:proofErr w:type="gramEnd"/>
    </w:p>
  </w:footnote>
  <w:footnote w:id="98">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proofErr w:type="gramStart"/>
      <w:r w:rsidRPr="002C4898">
        <w:rPr>
          <w:rFonts w:hint="eastAsia"/>
          <w:sz w:val="22"/>
          <w:szCs w:val="22"/>
        </w:rPr>
        <w:t>）</w:t>
      </w:r>
      <w:proofErr w:type="gramEnd"/>
    </w:p>
  </w:footnote>
  <w:footnote w:id="99">
    <w:p w:rsidR="00C506B8" w:rsidRPr="002C4898" w:rsidRDefault="00C506B8"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w:t>
      </w:r>
      <w:proofErr w:type="gramStart"/>
      <w:r w:rsidRPr="002C4898">
        <w:rPr>
          <w:sz w:val="22"/>
          <w:szCs w:val="22"/>
        </w:rPr>
        <w:t>姝</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proofErr w:type="gramStart"/>
      <w:r w:rsidRPr="002C4898">
        <w:rPr>
          <w:rFonts w:hint="eastAsia"/>
          <w:sz w:val="22"/>
          <w:szCs w:val="22"/>
        </w:rPr>
        <w:t>）</w:t>
      </w:r>
      <w:proofErr w:type="gramEnd"/>
    </w:p>
  </w:footnote>
  <w:footnote w:id="100">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proofErr w:type="gramStart"/>
      <w:r w:rsidRPr="002C4898">
        <w:rPr>
          <w:rFonts w:hint="eastAsia"/>
          <w:sz w:val="22"/>
          <w:szCs w:val="22"/>
        </w:rPr>
        <w:t>）</w:t>
      </w:r>
      <w:proofErr w:type="gramEnd"/>
    </w:p>
  </w:footnote>
  <w:footnote w:id="101">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p.25</w:t>
      </w:r>
      <w:r w:rsidRPr="002C4898">
        <w:rPr>
          <w:rFonts w:hint="eastAsia"/>
          <w:strike/>
          <w:sz w:val="22"/>
          <w:szCs w:val="22"/>
        </w:rPr>
        <w:t>9</w:t>
      </w:r>
      <w:r w:rsidRPr="002C4898">
        <w:rPr>
          <w:rFonts w:hint="eastAsia"/>
          <w:sz w:val="22"/>
          <w:szCs w:val="22"/>
        </w:rPr>
        <w:t>8</w:t>
      </w:r>
      <w:proofErr w:type="gramStart"/>
      <w:r w:rsidRPr="002C4898">
        <w:rPr>
          <w:rFonts w:hint="eastAsia"/>
          <w:sz w:val="22"/>
          <w:szCs w:val="22"/>
        </w:rPr>
        <w:t>）</w:t>
      </w:r>
      <w:proofErr w:type="gramEnd"/>
    </w:p>
  </w:footnote>
  <w:footnote w:id="102">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爾時，善現</w:t>
      </w:r>
      <w:proofErr w:type="gramEnd"/>
      <w:r w:rsidRPr="002C4898">
        <w:rPr>
          <w:rFonts w:ascii="標楷體" w:eastAsia="標楷體" w:hAnsi="標楷體" w:hint="eastAsia"/>
          <w:sz w:val="22"/>
          <w:szCs w:val="22"/>
        </w:rPr>
        <w:t>覩斯事已作是念言：『</w:t>
      </w:r>
      <w:proofErr w:type="gramStart"/>
      <w:r w:rsidRPr="002C4898">
        <w:rPr>
          <w:rFonts w:ascii="標楷體" w:eastAsia="標楷體" w:hAnsi="標楷體" w:hint="eastAsia"/>
          <w:sz w:val="22"/>
          <w:szCs w:val="22"/>
        </w:rPr>
        <w:t>今所散花於諸天處</w:t>
      </w:r>
      <w:proofErr w:type="gramEnd"/>
      <w:r w:rsidRPr="002C4898">
        <w:rPr>
          <w:rFonts w:ascii="標楷體" w:eastAsia="標楷體" w:hAnsi="標楷體" w:hint="eastAsia"/>
          <w:sz w:val="22"/>
          <w:szCs w:val="22"/>
        </w:rPr>
        <w:t>曾未見有，是花微妙定</w:t>
      </w:r>
      <w:proofErr w:type="gramStart"/>
      <w:r w:rsidRPr="002C4898">
        <w:rPr>
          <w:rFonts w:ascii="標楷體" w:eastAsia="標楷體" w:hAnsi="標楷體" w:hint="eastAsia"/>
          <w:sz w:val="22"/>
          <w:szCs w:val="22"/>
        </w:rPr>
        <w:t>非草樹</w:t>
      </w:r>
      <w:proofErr w:type="gramEnd"/>
      <w:r w:rsidRPr="002C4898">
        <w:rPr>
          <w:rFonts w:ascii="標楷體" w:eastAsia="標楷體" w:hAnsi="標楷體" w:hint="eastAsia"/>
          <w:sz w:val="22"/>
          <w:szCs w:val="22"/>
        </w:rPr>
        <w:t>水陸所生，應</w:t>
      </w:r>
      <w:proofErr w:type="gramStart"/>
      <w:r w:rsidRPr="002C4898">
        <w:rPr>
          <w:rFonts w:ascii="標楷體" w:eastAsia="標楷體" w:hAnsi="標楷體" w:hint="eastAsia"/>
          <w:sz w:val="22"/>
          <w:szCs w:val="22"/>
        </w:rPr>
        <w:t>是諸天</w:t>
      </w:r>
      <w:proofErr w:type="gramEnd"/>
      <w:r w:rsidRPr="002C4898">
        <w:rPr>
          <w:rFonts w:ascii="標楷體" w:eastAsia="標楷體" w:hAnsi="標楷體" w:hint="eastAsia"/>
          <w:sz w:val="22"/>
          <w:szCs w:val="22"/>
        </w:rPr>
        <w:t>為供養故</w:t>
      </w:r>
      <w:proofErr w:type="gramStart"/>
      <w:r w:rsidRPr="002C4898">
        <w:rPr>
          <w:rFonts w:ascii="標楷體" w:eastAsia="標楷體" w:hAnsi="標楷體" w:hint="eastAsia"/>
          <w:sz w:val="22"/>
          <w:szCs w:val="22"/>
        </w:rPr>
        <w:t>從心化出</w:t>
      </w:r>
      <w:proofErr w:type="gramEnd"/>
      <w:r w:rsidRPr="002C4898">
        <w:rPr>
          <w:rFonts w:ascii="標楷體" w:eastAsia="標楷體" w:hAnsi="標楷體" w:hint="eastAsia"/>
          <w:sz w:val="22"/>
          <w:szCs w:val="22"/>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sz w:val="22"/>
            <w:szCs w:val="22"/>
          </w:rPr>
          <w:t>141a</w:t>
        </w:r>
      </w:smartTag>
      <w:r w:rsidRPr="002C4898">
        <w:rPr>
          <w:sz w:val="22"/>
          <w:szCs w:val="22"/>
        </w:rPr>
        <w:t>22-25</w:t>
      </w:r>
      <w:r w:rsidRPr="002C4898">
        <w:rPr>
          <w:sz w:val="22"/>
          <w:szCs w:val="22"/>
        </w:rPr>
        <w:t>）</w:t>
      </w:r>
    </w:p>
  </w:footnote>
  <w:footnote w:id="103">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proofErr w:type="gramStart"/>
      <w:r w:rsidRPr="002C4898">
        <w:rPr>
          <w:rFonts w:hint="eastAsia"/>
          <w:sz w:val="22"/>
          <w:szCs w:val="22"/>
        </w:rPr>
        <w:t>）</w:t>
      </w:r>
      <w:proofErr w:type="gramEnd"/>
    </w:p>
  </w:footnote>
  <w:footnote w:id="104">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時，天</w:t>
      </w:r>
      <w:proofErr w:type="gramStart"/>
      <w:r w:rsidRPr="002C4898">
        <w:rPr>
          <w:rFonts w:ascii="標楷體" w:eastAsia="標楷體" w:hAnsi="標楷體" w:hint="eastAsia"/>
          <w:sz w:val="22"/>
          <w:szCs w:val="22"/>
        </w:rPr>
        <w:t>帝釋既知善現心之所念，謂善現言</w:t>
      </w:r>
      <w:proofErr w:type="gramEnd"/>
      <w:r w:rsidRPr="002C4898">
        <w:rPr>
          <w:rFonts w:ascii="標楷體" w:eastAsia="標楷體" w:hAnsi="標楷體" w:hint="eastAsia"/>
          <w:sz w:val="22"/>
          <w:szCs w:val="22"/>
        </w:rPr>
        <w:t>：『此所散花實</w:t>
      </w:r>
      <w:proofErr w:type="gramStart"/>
      <w:r w:rsidRPr="002C4898">
        <w:rPr>
          <w:rFonts w:ascii="標楷體" w:eastAsia="標楷體" w:hAnsi="標楷體" w:hint="eastAsia"/>
          <w:sz w:val="22"/>
          <w:szCs w:val="22"/>
        </w:rPr>
        <w:t>非草樹</w:t>
      </w:r>
      <w:proofErr w:type="gramEnd"/>
      <w:r w:rsidRPr="002C4898">
        <w:rPr>
          <w:rFonts w:ascii="標楷體" w:eastAsia="標楷體" w:hAnsi="標楷體" w:hint="eastAsia"/>
          <w:sz w:val="22"/>
          <w:szCs w:val="22"/>
        </w:rPr>
        <w:t>水陸所生，亦不從</w:t>
      </w:r>
      <w:proofErr w:type="gramStart"/>
      <w:r w:rsidRPr="002C4898">
        <w:rPr>
          <w:rFonts w:ascii="標楷體" w:eastAsia="標楷體" w:hAnsi="標楷體" w:hint="eastAsia"/>
          <w:sz w:val="22"/>
          <w:szCs w:val="22"/>
        </w:rPr>
        <w:t>心實能化</w:t>
      </w:r>
      <w:proofErr w:type="gramEnd"/>
      <w:r w:rsidRPr="002C4898">
        <w:rPr>
          <w:rFonts w:ascii="標楷體" w:eastAsia="標楷體" w:hAnsi="標楷體" w:hint="eastAsia"/>
          <w:sz w:val="22"/>
          <w:szCs w:val="22"/>
        </w:rPr>
        <w:t>出，但是變現。』</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proofErr w:type="gramStart"/>
      <w:r w:rsidRPr="002C4898">
        <w:rPr>
          <w:rFonts w:hint="eastAsia"/>
          <w:sz w:val="22"/>
          <w:szCs w:val="22"/>
        </w:rPr>
        <w:t>）</w:t>
      </w:r>
      <w:proofErr w:type="gramEnd"/>
    </w:p>
  </w:footnote>
  <w:footnote w:id="106">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爾時，善現語帝釋言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汝言此花實非草樹</w:t>
      </w:r>
      <w:proofErr w:type="gramEnd"/>
      <w:r w:rsidRPr="002C4898">
        <w:rPr>
          <w:rFonts w:ascii="標楷體" w:eastAsia="標楷體" w:hAnsi="標楷體" w:hint="eastAsia"/>
          <w:sz w:val="22"/>
          <w:szCs w:val="22"/>
        </w:rPr>
        <w:t>水陸所生，亦不從</w:t>
      </w:r>
      <w:proofErr w:type="gramStart"/>
      <w:r w:rsidRPr="002C4898">
        <w:rPr>
          <w:rFonts w:ascii="標楷體" w:eastAsia="標楷體" w:hAnsi="標楷體" w:hint="eastAsia"/>
          <w:sz w:val="22"/>
          <w:szCs w:val="22"/>
        </w:rPr>
        <w:t>心實能化</w:t>
      </w:r>
      <w:proofErr w:type="gramEnd"/>
      <w:r w:rsidRPr="002C4898">
        <w:rPr>
          <w:rFonts w:ascii="標楷體" w:eastAsia="標楷體" w:hAnsi="標楷體" w:hint="eastAsia"/>
          <w:sz w:val="22"/>
          <w:szCs w:val="22"/>
        </w:rPr>
        <w:t>出，既非生法則</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名花。</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w:t>
      </w:r>
      <w:proofErr w:type="gramStart"/>
      <w:r w:rsidRPr="002C4898">
        <w:rPr>
          <w:rFonts w:hint="eastAsia"/>
          <w:sz w:val="22"/>
          <w:szCs w:val="22"/>
        </w:rPr>
        <w:t>不</w:t>
      </w:r>
      <w:proofErr w:type="gramEnd"/>
      <w:r w:rsidRPr="002C4898">
        <w:rPr>
          <w:rFonts w:hint="eastAsia"/>
          <w:sz w:val="22"/>
          <w:szCs w:val="22"/>
        </w:rPr>
        <w:t>名為色。</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proofErr w:type="gramStart"/>
      <w:r w:rsidRPr="002C4898">
        <w:rPr>
          <w:rFonts w:hint="eastAsia"/>
          <w:sz w:val="22"/>
          <w:szCs w:val="22"/>
        </w:rPr>
        <w:t>）</w:t>
      </w:r>
      <w:proofErr w:type="gramEnd"/>
    </w:p>
  </w:footnote>
  <w:footnote w:id="108">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proofErr w:type="gramStart"/>
      <w:r w:rsidRPr="002C4898">
        <w:rPr>
          <w:rFonts w:hint="eastAsia"/>
          <w:sz w:val="22"/>
          <w:szCs w:val="22"/>
        </w:rPr>
        <w:t>今</w:t>
      </w:r>
      <w:r w:rsidRPr="002C4898">
        <w:rPr>
          <w:sz w:val="22"/>
          <w:szCs w:val="22"/>
        </w:rPr>
        <w:t>依《高麗藏》</w:t>
      </w:r>
      <w:proofErr w:type="gramEnd"/>
      <w:r w:rsidRPr="002C4898">
        <w:rPr>
          <w:sz w:val="22"/>
          <w:szCs w:val="22"/>
        </w:rPr>
        <w:t>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proofErr w:type="gramStart"/>
      <w:r w:rsidRPr="002C4898">
        <w:rPr>
          <w:rFonts w:hint="eastAsia"/>
          <w:sz w:val="22"/>
          <w:szCs w:val="22"/>
        </w:rPr>
        <w:t>）</w:t>
      </w:r>
      <w:proofErr w:type="gramEnd"/>
    </w:p>
  </w:footnote>
  <w:footnote w:id="110">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w:t>
      </w:r>
      <w:proofErr w:type="gramStart"/>
      <w:r w:rsidRPr="002C4898">
        <w:rPr>
          <w:rFonts w:hint="eastAsia"/>
          <w:sz w:val="22"/>
          <w:szCs w:val="22"/>
        </w:rPr>
        <w:t>失無所破</w:t>
      </w:r>
      <w:proofErr w:type="gramEnd"/>
      <w:r w:rsidRPr="002C4898">
        <w:rPr>
          <w:rFonts w:hint="eastAsia"/>
          <w:sz w:val="22"/>
          <w:szCs w:val="22"/>
        </w:rPr>
        <w:t>：雖說空，</w:t>
      </w:r>
      <w:proofErr w:type="gramStart"/>
      <w:r w:rsidRPr="002C4898">
        <w:rPr>
          <w:rFonts w:hint="eastAsia"/>
          <w:sz w:val="22"/>
          <w:szCs w:val="22"/>
        </w:rPr>
        <w:t>于</w:t>
      </w:r>
      <w:proofErr w:type="gramEnd"/>
      <w:r w:rsidRPr="002C4898">
        <w:rPr>
          <w:rFonts w:hint="eastAsia"/>
          <w:sz w:val="22"/>
          <w:szCs w:val="22"/>
        </w:rPr>
        <w:t>法</w:t>
      </w:r>
      <w:proofErr w:type="gramStart"/>
      <w:r w:rsidRPr="002C4898">
        <w:rPr>
          <w:rFonts w:hint="eastAsia"/>
          <w:sz w:val="22"/>
          <w:szCs w:val="22"/>
        </w:rPr>
        <w:t>無所破</w:t>
      </w:r>
      <w:proofErr w:type="gramEnd"/>
      <w:r w:rsidRPr="002C4898">
        <w:rPr>
          <w:rFonts w:hint="eastAsia"/>
          <w:sz w:val="22"/>
          <w:szCs w:val="22"/>
        </w:rPr>
        <w:t>，不失諸行業果報。</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11">
    <w:p w:rsidR="00C506B8" w:rsidRPr="002C4898" w:rsidRDefault="00C506B8"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sz w:val="22"/>
          <w:szCs w:val="22"/>
        </w:rPr>
        <w:t>蒔</w:t>
      </w:r>
      <w:proofErr w:type="gramEnd"/>
      <w:r w:rsidRPr="002C4898">
        <w:rPr>
          <w:sz w:val="22"/>
          <w:szCs w:val="22"/>
        </w:rPr>
        <w:t>＝</w:t>
      </w:r>
      <w:proofErr w:type="gramStart"/>
      <w:r w:rsidRPr="002C4898">
        <w:rPr>
          <w:sz w:val="22"/>
          <w:szCs w:val="22"/>
        </w:rPr>
        <w:t>殖</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proofErr w:type="gramStart"/>
      <w:r w:rsidRPr="002C4898">
        <w:rPr>
          <w:rFonts w:hint="eastAsia"/>
          <w:sz w:val="22"/>
          <w:szCs w:val="22"/>
        </w:rPr>
        <w:t>）</w:t>
      </w:r>
      <w:proofErr w:type="gramEnd"/>
    </w:p>
    <w:p w:rsidR="00C506B8" w:rsidRPr="002C4898" w:rsidRDefault="00C506B8"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rFonts w:hint="eastAsia"/>
          <w:sz w:val="22"/>
          <w:szCs w:val="22"/>
        </w:rPr>
        <w:t>蒔</w:t>
      </w:r>
      <w:proofErr w:type="gramEnd"/>
      <w:r w:rsidRPr="002C4898">
        <w:rPr>
          <w:rFonts w:hint="eastAsia"/>
          <w:sz w:val="22"/>
          <w:szCs w:val="22"/>
        </w:rPr>
        <w:t>（</w:t>
      </w:r>
      <w:proofErr w:type="gramStart"/>
      <w:r w:rsidRPr="002C4898">
        <w:rPr>
          <w:rFonts w:ascii="標楷體" w:eastAsia="標楷體" w:hAnsi="標楷體" w:hint="eastAsia"/>
          <w:sz w:val="22"/>
          <w:szCs w:val="22"/>
        </w:rPr>
        <w:t>ㄕˋ</w:t>
      </w:r>
      <w:proofErr w:type="gramEnd"/>
      <w:r w:rsidRPr="002C4898">
        <w:rPr>
          <w:rFonts w:hint="eastAsia"/>
          <w:sz w:val="22"/>
          <w:szCs w:val="22"/>
        </w:rPr>
        <w:t>）：移栽，種植。</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rFonts w:hint="eastAsia"/>
          <w:sz w:val="22"/>
          <w:szCs w:val="22"/>
        </w:rPr>
        <w:t>九</w:t>
      </w:r>
      <w:proofErr w:type="gramStart"/>
      <w:r w:rsidRPr="002C4898">
        <w:rPr>
          <w:sz w:val="22"/>
          <w:szCs w:val="22"/>
        </w:rPr>
        <w:t>）</w:t>
      </w:r>
      <w:proofErr w:type="gramEnd"/>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proofErr w:type="gramStart"/>
      <w:r w:rsidRPr="002C4898">
        <w:rPr>
          <w:sz w:val="22"/>
          <w:szCs w:val="22"/>
        </w:rPr>
        <w:t>）</w:t>
      </w:r>
      <w:proofErr w:type="gramEnd"/>
    </w:p>
  </w:footnote>
  <w:footnote w:id="112">
    <w:p w:rsidR="00C506B8" w:rsidRPr="002C4898" w:rsidRDefault="00C506B8"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sz w:val="22"/>
          <w:szCs w:val="22"/>
        </w:rPr>
        <w:t>霑</w:t>
      </w:r>
      <w:proofErr w:type="gramEnd"/>
      <w:r w:rsidRPr="002C4898">
        <w:rPr>
          <w:sz w:val="22"/>
          <w:szCs w:val="22"/>
        </w:rPr>
        <w:t>＝沾【宋】【元】【明】【宮】【石】，＝活【聖】。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p w:rsidR="00C506B8" w:rsidRPr="002C4898" w:rsidRDefault="00C506B8"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sz w:val="22"/>
          <w:szCs w:val="22"/>
        </w:rPr>
        <w:t>霑</w:t>
      </w:r>
      <w:proofErr w:type="gramEnd"/>
      <w:r w:rsidRPr="002C4898">
        <w:rPr>
          <w:rFonts w:hint="eastAsia"/>
          <w:sz w:val="22"/>
          <w:szCs w:val="22"/>
        </w:rPr>
        <w:t>（</w:t>
      </w:r>
      <w:proofErr w:type="gramStart"/>
      <w:r w:rsidRPr="002C4898">
        <w:rPr>
          <w:rFonts w:ascii="標楷體" w:eastAsia="標楷體" w:hAnsi="標楷體" w:hint="eastAsia"/>
          <w:sz w:val="22"/>
          <w:szCs w:val="22"/>
        </w:rPr>
        <w:t>ㄓㄢ</w:t>
      </w:r>
      <w:proofErr w:type="gramEnd"/>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十一</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proofErr w:type="gramStart"/>
      <w:r w:rsidRPr="002C4898">
        <w:rPr>
          <w:sz w:val="22"/>
          <w:szCs w:val="22"/>
        </w:rPr>
        <w:t>）</w:t>
      </w:r>
      <w:proofErr w:type="gramEnd"/>
    </w:p>
  </w:footnote>
  <w:footnote w:id="113">
    <w:p w:rsidR="00C506B8" w:rsidRPr="002C4898" w:rsidRDefault="00C506B8"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proofErr w:type="gramStart"/>
      <w:r w:rsidRPr="002C4898">
        <w:rPr>
          <w:rFonts w:ascii="標楷體" w:eastAsia="標楷體" w:hAnsi="標楷體" w:hint="eastAsia"/>
          <w:spacing w:val="-4"/>
          <w:sz w:val="22"/>
          <w:szCs w:val="22"/>
        </w:rPr>
        <w:t>ㄑㄧㄚˋ</w:t>
      </w:r>
      <w:proofErr w:type="gramEnd"/>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w:t>
      </w:r>
      <w:proofErr w:type="gramStart"/>
      <w:r w:rsidRPr="002C4898">
        <w:rPr>
          <w:rFonts w:hint="eastAsia"/>
          <w:spacing w:val="-4"/>
          <w:sz w:val="22"/>
          <w:szCs w:val="22"/>
        </w:rPr>
        <w:t>于</w:t>
      </w:r>
      <w:proofErr w:type="gramEnd"/>
      <w:r w:rsidRPr="002C4898">
        <w:rPr>
          <w:rFonts w:hint="eastAsia"/>
          <w:spacing w:val="-4"/>
          <w:sz w:val="22"/>
          <w:szCs w:val="22"/>
        </w:rPr>
        <w:t>民心。”</w:t>
      </w:r>
      <w:proofErr w:type="gramStart"/>
      <w:r w:rsidRPr="002C4898">
        <w:rPr>
          <w:rFonts w:hint="eastAsia"/>
          <w:spacing w:val="-4"/>
          <w:sz w:val="22"/>
          <w:szCs w:val="22"/>
        </w:rPr>
        <w:t>孔穎達疏</w:t>
      </w:r>
      <w:proofErr w:type="gramEnd"/>
      <w:r w:rsidRPr="002C4898">
        <w:rPr>
          <w:rFonts w:hint="eastAsia"/>
          <w:spacing w:val="-4"/>
          <w:sz w:val="22"/>
          <w:szCs w:val="22"/>
        </w:rPr>
        <w:t>：</w:t>
      </w:r>
      <w:r w:rsidRPr="002C4898">
        <w:rPr>
          <w:rFonts w:hint="eastAsia"/>
          <w:sz w:val="22"/>
          <w:szCs w:val="22"/>
        </w:rPr>
        <w:t>“洽，謂沾漬優渥，洽於民心，言潤澤多也。”</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rFonts w:hint="eastAsia"/>
          <w:sz w:val="22"/>
          <w:szCs w:val="22"/>
        </w:rPr>
        <w:t>五</w:t>
      </w:r>
      <w:proofErr w:type="gramStart"/>
      <w:r w:rsidRPr="002C4898">
        <w:rPr>
          <w:sz w:val="22"/>
          <w:szCs w:val="22"/>
        </w:rPr>
        <w:t>）</w:t>
      </w:r>
      <w:proofErr w:type="gramEnd"/>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proofErr w:type="gramStart"/>
      <w:r w:rsidRPr="002C4898">
        <w:rPr>
          <w:sz w:val="22"/>
          <w:szCs w:val="22"/>
        </w:rPr>
        <w:t>）</w:t>
      </w:r>
      <w:proofErr w:type="gramEnd"/>
    </w:p>
    <w:p w:rsidR="00C506B8" w:rsidRPr="002C4898" w:rsidRDefault="00C506B8"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2C4898">
        <w:rPr>
          <w:sz w:val="22"/>
          <w:szCs w:val="22"/>
        </w:rPr>
        <w:t>霑</w:t>
      </w:r>
      <w:proofErr w:type="gramEnd"/>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十一</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proofErr w:type="gramStart"/>
      <w:r w:rsidRPr="002C4898">
        <w:rPr>
          <w:sz w:val="22"/>
          <w:szCs w:val="22"/>
        </w:rPr>
        <w:t>）</w:t>
      </w:r>
      <w:proofErr w:type="gramEnd"/>
    </w:p>
  </w:footnote>
  <w:footnote w:id="114">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115">
    <w:p w:rsidR="00C506B8" w:rsidRPr="002C4898" w:rsidRDefault="00C506B8"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proofErr w:type="gramStart"/>
      <w:r w:rsidRPr="002C4898">
        <w:rPr>
          <w:rFonts w:hint="eastAsia"/>
          <w:sz w:val="22"/>
          <w:szCs w:val="22"/>
        </w:rPr>
        <w:t>）</w:t>
      </w:r>
      <w:proofErr w:type="gramEnd"/>
    </w:p>
  </w:footnote>
  <w:footnote w:id="116">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117">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18">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甄</w:t>
      </w:r>
      <w:proofErr w:type="gramEnd"/>
      <w:r w:rsidRPr="002C4898">
        <w:rPr>
          <w:rFonts w:hint="eastAsia"/>
          <w:sz w:val="22"/>
          <w:szCs w:val="22"/>
        </w:rPr>
        <w:t>（</w:t>
      </w:r>
      <w:proofErr w:type="gramStart"/>
      <w:r w:rsidRPr="002C4898">
        <w:rPr>
          <w:rFonts w:ascii="標楷體" w:eastAsia="標楷體" w:hAnsi="標楷體" w:hint="eastAsia"/>
          <w:sz w:val="22"/>
          <w:szCs w:val="22"/>
        </w:rPr>
        <w:t>ㄓㄣ</w:t>
      </w:r>
      <w:proofErr w:type="gramEnd"/>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五</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p.291</w:t>
      </w:r>
      <w:proofErr w:type="gramStart"/>
      <w:r w:rsidRPr="002C4898">
        <w:rPr>
          <w:rFonts w:hint="eastAsia"/>
          <w:sz w:val="22"/>
          <w:szCs w:val="22"/>
        </w:rPr>
        <w:t>）</w:t>
      </w:r>
      <w:proofErr w:type="gramEnd"/>
    </w:p>
  </w:footnote>
  <w:footnote w:id="119">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proofErr w:type="gramStart"/>
      <w:r w:rsidRPr="002C4898">
        <w:rPr>
          <w:rFonts w:hint="eastAsia"/>
          <w:sz w:val="22"/>
          <w:szCs w:val="22"/>
        </w:rPr>
        <w:t>）</w:t>
      </w:r>
      <w:proofErr w:type="gramEnd"/>
    </w:p>
  </w:footnote>
  <w:footnote w:id="120">
    <w:p w:rsidR="00C506B8" w:rsidRPr="002C4898" w:rsidRDefault="00C506B8"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稱心：遂心適意。</w:t>
      </w:r>
      <w:proofErr w:type="gramStart"/>
      <w:r w:rsidRPr="002C4898">
        <w:rPr>
          <w:rFonts w:ascii="新細明體" w:hAnsi="新細明體"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八</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p.112</w:t>
      </w:r>
      <w:proofErr w:type="gramStart"/>
      <w:r w:rsidRPr="002C4898">
        <w:rPr>
          <w:rFonts w:ascii="新細明體" w:hAnsi="新細明體" w:hint="eastAsia"/>
          <w:sz w:val="22"/>
          <w:szCs w:val="22"/>
        </w:rPr>
        <w:t>）</w:t>
      </w:r>
      <w:proofErr w:type="gramEnd"/>
    </w:p>
  </w:footnote>
  <w:footnote w:id="121">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122">
    <w:p w:rsidR="00C506B8" w:rsidRPr="002C4898" w:rsidRDefault="00C506B8"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w:t>
      </w:r>
      <w:proofErr w:type="gramStart"/>
      <w:r w:rsidRPr="002C4898">
        <w:rPr>
          <w:rFonts w:hint="eastAsia"/>
          <w:sz w:val="22"/>
          <w:szCs w:val="22"/>
        </w:rPr>
        <w:t>善現入</w:t>
      </w:r>
      <w:proofErr w:type="gramEnd"/>
      <w:r w:rsidRPr="002C4898">
        <w:rPr>
          <w:rFonts w:hint="eastAsia"/>
          <w:sz w:val="22"/>
          <w:szCs w:val="22"/>
        </w:rPr>
        <w:t>法寶中。</w:t>
      </w:r>
      <w:proofErr w:type="gramStart"/>
      <w:r w:rsidRPr="002C4898">
        <w:rPr>
          <w:sz w:val="22"/>
          <w:szCs w:val="22"/>
        </w:rPr>
        <w:t>（</w:t>
      </w:r>
      <w:proofErr w:type="gramEnd"/>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proofErr w:type="gramStart"/>
      <w:r w:rsidRPr="002C4898">
        <w:rPr>
          <w:rFonts w:hint="eastAsia"/>
          <w:sz w:val="22"/>
          <w:szCs w:val="22"/>
        </w:rPr>
        <w:t>）</w:t>
      </w:r>
      <w:proofErr w:type="gramEnd"/>
    </w:p>
    <w:p w:rsidR="00C506B8" w:rsidRPr="002C4898" w:rsidRDefault="00C506B8"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proofErr w:type="gramStart"/>
      <w:r w:rsidRPr="002C4898">
        <w:rPr>
          <w:rFonts w:hint="eastAsia"/>
          <w:sz w:val="22"/>
          <w:szCs w:val="22"/>
        </w:rPr>
        <w:t>道宣撰</w:t>
      </w:r>
      <w:proofErr w:type="gramEnd"/>
      <w:r w:rsidRPr="002C4898">
        <w:rPr>
          <w:rFonts w:hint="eastAsia"/>
          <w:sz w:val="22"/>
          <w:szCs w:val="22"/>
        </w:rPr>
        <w:t>，《四分律刪繁補闕行事鈔》卷</w:t>
      </w:r>
      <w:r w:rsidRPr="002C4898">
        <w:rPr>
          <w:rFonts w:hint="eastAsia"/>
          <w:sz w:val="22"/>
          <w:szCs w:val="22"/>
        </w:rPr>
        <w:t>3</w:t>
      </w:r>
      <w:r w:rsidRPr="002C4898">
        <w:rPr>
          <w:rFonts w:hint="eastAsia"/>
          <w:sz w:val="22"/>
          <w:szCs w:val="22"/>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C506B8" w:rsidRPr="002C4898" w:rsidRDefault="00C506B8"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w:t>
      </w:r>
      <w:proofErr w:type="gramStart"/>
      <w:r w:rsidRPr="002C4898">
        <w:rPr>
          <w:rFonts w:hint="eastAsia"/>
          <w:sz w:val="22"/>
          <w:szCs w:val="22"/>
        </w:rPr>
        <w:t>纂</w:t>
      </w:r>
      <w:proofErr w:type="gramEnd"/>
      <w:r w:rsidRPr="002C4898">
        <w:rPr>
          <w:rFonts w:hint="eastAsia"/>
          <w:sz w:val="22"/>
          <w:szCs w:val="22"/>
        </w:rPr>
        <w:t>，《四分律行事鈔簡正記》卷</w:t>
      </w:r>
      <w:r w:rsidRPr="002C4898">
        <w:rPr>
          <w:sz w:val="22"/>
          <w:szCs w:val="22"/>
        </w:rPr>
        <w:t>16</w:t>
      </w:r>
      <w:r w:rsidRPr="002C4898">
        <w:rPr>
          <w:rFonts w:hint="eastAsia"/>
          <w:sz w:val="22"/>
          <w:szCs w:val="22"/>
        </w:rPr>
        <w:t>：「</w:t>
      </w:r>
      <w:r w:rsidRPr="002C4898">
        <w:rPr>
          <w:rFonts w:ascii="標楷體" w:eastAsia="標楷體" w:hAnsi="標楷體" w:hint="eastAsia"/>
          <w:sz w:val="22"/>
          <w:szCs w:val="22"/>
        </w:rPr>
        <w:t>法寶者以</w:t>
      </w:r>
      <w:proofErr w:type="gramStart"/>
      <w:r w:rsidRPr="002C4898">
        <w:rPr>
          <w:rFonts w:ascii="標楷體" w:eastAsia="標楷體" w:hAnsi="標楷體" w:hint="eastAsia"/>
          <w:sz w:val="22"/>
          <w:szCs w:val="22"/>
        </w:rPr>
        <w:t>法假人弘</w:t>
      </w:r>
      <w:proofErr w:type="gramEnd"/>
      <w:r w:rsidRPr="002C4898">
        <w:rPr>
          <w:rFonts w:ascii="標楷體" w:eastAsia="標楷體" w:hAnsi="標楷體" w:hint="eastAsia"/>
          <w:sz w:val="22"/>
          <w:szCs w:val="22"/>
        </w:rPr>
        <w:t>，其人既能說法，若供之，即供養法寶故。</w:t>
      </w:r>
      <w:r w:rsidRPr="002C4898">
        <w:rPr>
          <w:rFonts w:hint="eastAsia"/>
          <w:sz w:val="22"/>
          <w:szCs w:val="22"/>
        </w:rPr>
        <w:t>」</w:t>
      </w:r>
      <w:r w:rsidRPr="002C4898">
        <w:rPr>
          <w:sz w:val="22"/>
          <w:szCs w:val="22"/>
        </w:rPr>
        <w:t>（</w:t>
      </w:r>
      <w:proofErr w:type="gramStart"/>
      <w:r w:rsidRPr="002C4898">
        <w:rPr>
          <w:rFonts w:hint="eastAsia"/>
          <w:sz w:val="22"/>
          <w:szCs w:val="22"/>
        </w:rPr>
        <w:t>卍新續藏</w:t>
      </w:r>
      <w:proofErr w:type="gramEnd"/>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w:t>
      </w:r>
      <w:proofErr w:type="gramStart"/>
      <w:r w:rsidRPr="002C4898">
        <w:rPr>
          <w:rFonts w:hint="eastAsia"/>
          <w:sz w:val="22"/>
          <w:szCs w:val="22"/>
        </w:rPr>
        <w:t>今依《高麗藏》</w:t>
      </w:r>
      <w:proofErr w:type="gramEnd"/>
      <w:r w:rsidRPr="002C4898">
        <w:rPr>
          <w:rFonts w:hint="eastAsia"/>
          <w:sz w:val="22"/>
          <w:szCs w:val="22"/>
        </w:rPr>
        <w:t>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UnitName" w:val="a"/>
          <w:attr w:name="SourceValue" w:val="931"/>
          <w:attr w:name="HasSpace" w:val="False"/>
          <w:attr w:name="Negative" w:val="False"/>
          <w:attr w:name="NumberType" w:val="1"/>
          <w:attr w:name="TCSC" w:val="0"/>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125">
    <w:p w:rsidR="00C506B8" w:rsidRPr="002C4898" w:rsidRDefault="00C506B8"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126">
    <w:p w:rsidR="00C506B8" w:rsidRPr="002C4898" w:rsidRDefault="00C506B8"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proofErr w:type="gramStart"/>
      <w:r w:rsidRPr="002C4898">
        <w:rPr>
          <w:rFonts w:hint="eastAsia"/>
          <w:sz w:val="22"/>
          <w:szCs w:val="22"/>
        </w:rPr>
        <w:t>）</w:t>
      </w:r>
      <w:proofErr w:type="gramEnd"/>
    </w:p>
  </w:footnote>
  <w:footnote w:id="127">
    <w:p w:rsidR="00C506B8" w:rsidRPr="002C4898" w:rsidRDefault="00C506B8"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128">
    <w:p w:rsidR="00C506B8" w:rsidRPr="002C4898" w:rsidRDefault="00C506B8"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129">
    <w:p w:rsidR="00C506B8" w:rsidRPr="002C4898" w:rsidRDefault="00C506B8"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proofErr w:type="gramStart"/>
      <w:r w:rsidRPr="002C4898">
        <w:rPr>
          <w:rFonts w:ascii="標楷體" w:eastAsia="標楷體" w:hAnsi="標楷體" w:hint="eastAsia"/>
          <w:sz w:val="22"/>
          <w:szCs w:val="22"/>
        </w:rPr>
        <w:t>ㄈㄨˊ</w:t>
      </w:r>
      <w:proofErr w:type="gramEnd"/>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w:t>
      </w:r>
      <w:proofErr w:type="gramStart"/>
      <w:r w:rsidRPr="002C4898">
        <w:rPr>
          <w:rFonts w:hint="eastAsia"/>
          <w:sz w:val="22"/>
          <w:szCs w:val="22"/>
        </w:rPr>
        <w:t>（</w:t>
      </w:r>
      <w:proofErr w:type="gramEnd"/>
      <w:r w:rsidRPr="002C4898">
        <w:rPr>
          <w:rFonts w:hint="eastAsia"/>
          <w:sz w:val="22"/>
          <w:szCs w:val="22"/>
        </w:rPr>
        <w:t>《漢語大詞典》</w:t>
      </w:r>
      <w:proofErr w:type="gramStart"/>
      <w:r w:rsidRPr="002C4898">
        <w:rPr>
          <w:rFonts w:hint="eastAsia"/>
          <w:sz w:val="22"/>
          <w:szCs w:val="22"/>
        </w:rPr>
        <w:t>（</w:t>
      </w:r>
      <w:proofErr w:type="gramEnd"/>
      <w:r w:rsidRPr="002C4898">
        <w:rPr>
          <w:rFonts w:hint="eastAsia"/>
          <w:sz w:val="22"/>
          <w:szCs w:val="22"/>
        </w:rPr>
        <w:t>一</w:t>
      </w:r>
      <w:proofErr w:type="gramStart"/>
      <w:r w:rsidRPr="002C4898">
        <w:rPr>
          <w:rFonts w:hint="eastAsia"/>
          <w:sz w:val="22"/>
          <w:szCs w:val="22"/>
        </w:rPr>
        <w:t>）</w:t>
      </w:r>
      <w:proofErr w:type="gramEnd"/>
      <w:r w:rsidRPr="002C4898">
        <w:rPr>
          <w:rFonts w:hint="eastAsia"/>
          <w:sz w:val="22"/>
          <w:szCs w:val="22"/>
        </w:rPr>
        <w:t>，</w:t>
      </w:r>
      <w:r w:rsidRPr="002C4898">
        <w:rPr>
          <w:rFonts w:hint="eastAsia"/>
          <w:sz w:val="22"/>
          <w:szCs w:val="22"/>
        </w:rPr>
        <w:t>p.1180</w:t>
      </w:r>
      <w:proofErr w:type="gramStart"/>
      <w:r w:rsidRPr="002C4898">
        <w:rPr>
          <w:rFonts w:hint="eastAsia"/>
          <w:sz w:val="22"/>
          <w:szCs w:val="22"/>
        </w:rPr>
        <w:t>）</w:t>
      </w:r>
      <w:proofErr w:type="gramEnd"/>
    </w:p>
  </w:footnote>
  <w:footnote w:id="130">
    <w:p w:rsidR="00C506B8" w:rsidRPr="002C4898" w:rsidRDefault="00C506B8"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w:t>
      </w:r>
      <w:proofErr w:type="gramStart"/>
      <w:r w:rsidRPr="002C4898">
        <w:rPr>
          <w:sz w:val="22"/>
          <w:szCs w:val="22"/>
        </w:rPr>
        <w:t>于</w:t>
      </w:r>
      <w:proofErr w:type="gramEnd"/>
      <w:r w:rsidRPr="002C4898">
        <w:rPr>
          <w:sz w:val="22"/>
          <w:szCs w:val="22"/>
        </w:rPr>
        <w:t>後）夾</w:t>
      </w:r>
      <w:proofErr w:type="gramStart"/>
      <w:r w:rsidRPr="002C4898">
        <w:rPr>
          <w:sz w:val="22"/>
          <w:szCs w:val="22"/>
        </w:rPr>
        <w:t>註</w:t>
      </w:r>
      <w:proofErr w:type="gramEnd"/>
      <w:r w:rsidRPr="002C4898">
        <w:rPr>
          <w:sz w:val="22"/>
          <w:szCs w:val="22"/>
        </w:rPr>
        <w:t>【元】。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p w:rsidR="00C506B8" w:rsidRPr="002C4898" w:rsidRDefault="00C506B8"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p w:rsidR="00C506B8" w:rsidRPr="002C4898" w:rsidRDefault="00C506B8"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C506B8" w:rsidRPr="002C4898" w:rsidRDefault="00C506B8"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w:t>
      </w:r>
      <w:proofErr w:type="gramStart"/>
      <w:r w:rsidRPr="002C4898">
        <w:rPr>
          <w:rFonts w:hint="eastAsia"/>
          <w:sz w:val="22"/>
          <w:szCs w:val="22"/>
        </w:rPr>
        <w:t>其智甚深</w:t>
      </w:r>
      <w:proofErr w:type="gramEnd"/>
      <w:r w:rsidRPr="002C4898">
        <w:rPr>
          <w:rFonts w:hint="eastAsia"/>
          <w:sz w:val="22"/>
          <w:szCs w:val="22"/>
        </w:rPr>
        <w:t>」下。《大智度論》卷</w:t>
      </w:r>
      <w:r w:rsidRPr="002C4898">
        <w:rPr>
          <w:rFonts w:hint="eastAsia"/>
          <w:sz w:val="22"/>
          <w:szCs w:val="22"/>
        </w:rPr>
        <w:t>55</w:t>
      </w:r>
      <w:r w:rsidRPr="002C4898">
        <w:rPr>
          <w:rFonts w:hint="eastAsia"/>
          <w:sz w:val="22"/>
          <w:szCs w:val="22"/>
        </w:rPr>
        <w:t>：「</w:t>
      </w:r>
      <w:r w:rsidRPr="002C4898">
        <w:rPr>
          <w:rFonts w:ascii="標楷體" w:eastAsia="標楷體" w:hAnsi="標楷體" w:hint="eastAsia"/>
          <w:sz w:val="22"/>
          <w:szCs w:val="22"/>
        </w:rPr>
        <w:t>五眾從因緣</w:t>
      </w:r>
      <w:proofErr w:type="gramStart"/>
      <w:r w:rsidRPr="002C4898">
        <w:rPr>
          <w:rFonts w:ascii="標楷體" w:eastAsia="標楷體" w:hAnsi="標楷體" w:hint="eastAsia"/>
          <w:sz w:val="22"/>
          <w:szCs w:val="22"/>
        </w:rPr>
        <w:t>和合生</w:t>
      </w:r>
      <w:proofErr w:type="gramEnd"/>
      <w:r w:rsidRPr="002C4898">
        <w:rPr>
          <w:rFonts w:ascii="標楷體" w:eastAsia="標楷體" w:hAnsi="標楷體" w:hint="eastAsia"/>
          <w:sz w:val="22"/>
          <w:szCs w:val="22"/>
        </w:rPr>
        <w:t>，無有定性，但有假名。假名</w:t>
      </w:r>
      <w:proofErr w:type="gramStart"/>
      <w:r w:rsidRPr="002C4898">
        <w:rPr>
          <w:rFonts w:ascii="標楷體" w:eastAsia="標楷體" w:hAnsi="標楷體" w:hint="eastAsia"/>
          <w:sz w:val="22"/>
          <w:szCs w:val="22"/>
        </w:rPr>
        <w:t>實相者</w:t>
      </w:r>
      <w:proofErr w:type="gramEnd"/>
      <w:r w:rsidRPr="002C4898">
        <w:rPr>
          <w:rFonts w:ascii="標楷體" w:eastAsia="標楷體" w:hAnsi="標楷體" w:hint="eastAsia"/>
          <w:sz w:val="22"/>
          <w:szCs w:val="22"/>
        </w:rPr>
        <w:t>，所謂五</w:t>
      </w:r>
      <w:proofErr w:type="gramStart"/>
      <w:r w:rsidRPr="002C4898">
        <w:rPr>
          <w:rFonts w:ascii="標楷體" w:eastAsia="標楷體" w:hAnsi="標楷體" w:hint="eastAsia"/>
          <w:sz w:val="22"/>
          <w:szCs w:val="22"/>
        </w:rPr>
        <w:t>眾如</w:t>
      </w:r>
      <w:proofErr w:type="gramEnd"/>
      <w:r w:rsidRPr="002C4898">
        <w:rPr>
          <w:rFonts w:ascii="標楷體" w:eastAsia="標楷體" w:hAnsi="標楷體" w:hint="eastAsia"/>
          <w:sz w:val="22"/>
          <w:szCs w:val="22"/>
        </w:rPr>
        <w:t>、法性、實際。須菩提所說，</w:t>
      </w:r>
      <w:proofErr w:type="gramStart"/>
      <w:r w:rsidRPr="002C4898">
        <w:rPr>
          <w:rFonts w:ascii="標楷體" w:eastAsia="標楷體" w:hAnsi="標楷體" w:hint="eastAsia"/>
          <w:sz w:val="22"/>
          <w:szCs w:val="22"/>
        </w:rPr>
        <w:t>不違此</w:t>
      </w:r>
      <w:proofErr w:type="gramEnd"/>
      <w:r w:rsidRPr="002C4898">
        <w:rPr>
          <w:rFonts w:ascii="標楷體" w:eastAsia="標楷體" w:hAnsi="標楷體" w:hint="eastAsia"/>
          <w:sz w:val="22"/>
          <w:szCs w:val="22"/>
        </w:rPr>
        <w:t>理；何以故？聖人知名字是俗</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實相是</w:t>
      </w:r>
      <w:proofErr w:type="gramEnd"/>
      <w:r w:rsidRPr="002C4898">
        <w:rPr>
          <w:rFonts w:ascii="標楷體" w:eastAsia="標楷體" w:hAnsi="標楷體" w:hint="eastAsia"/>
          <w:sz w:val="22"/>
          <w:szCs w:val="22"/>
        </w:rPr>
        <w:t>第一義</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；有所</w:t>
      </w:r>
      <w:proofErr w:type="gramStart"/>
      <w:r w:rsidRPr="002C4898">
        <w:rPr>
          <w:rFonts w:ascii="標楷體" w:eastAsia="標楷體" w:hAnsi="標楷體" w:hint="eastAsia"/>
          <w:sz w:val="22"/>
          <w:szCs w:val="22"/>
        </w:rPr>
        <w:t>說者隨凡</w:t>
      </w:r>
      <w:proofErr w:type="gramEnd"/>
      <w:r w:rsidRPr="002C4898">
        <w:rPr>
          <w:rFonts w:ascii="標楷體" w:eastAsia="標楷體" w:hAnsi="標楷體" w:hint="eastAsia"/>
          <w:sz w:val="22"/>
          <w:szCs w:val="22"/>
        </w:rPr>
        <w:t>夫人，第一義</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中無彼此，亦無</w:t>
      </w:r>
      <w:proofErr w:type="gramStart"/>
      <w:r w:rsidRPr="002C4898">
        <w:rPr>
          <w:rFonts w:ascii="標楷體" w:eastAsia="標楷體" w:hAnsi="標楷體" w:hint="eastAsia"/>
          <w:sz w:val="22"/>
          <w:szCs w:val="22"/>
        </w:rPr>
        <w:t>諍</w:t>
      </w:r>
      <w:proofErr w:type="gramEnd"/>
      <w:r w:rsidRPr="002C4898">
        <w:rPr>
          <w:rFonts w:ascii="標楷體" w:eastAsia="標楷體" w:hAnsi="標楷體" w:hint="eastAsia"/>
          <w:sz w:val="22"/>
          <w:szCs w:val="22"/>
        </w:rPr>
        <w:t>；乃至一切種智亦如是。眾生空，乃至知者、見者空故。須</w:t>
      </w:r>
      <w:proofErr w:type="gramStart"/>
      <w:r w:rsidRPr="002C4898">
        <w:rPr>
          <w:rFonts w:ascii="標楷體" w:eastAsia="標楷體" w:hAnsi="標楷體" w:hint="eastAsia"/>
          <w:sz w:val="22"/>
          <w:szCs w:val="22"/>
        </w:rPr>
        <w:t>陀洹</w:t>
      </w:r>
      <w:proofErr w:type="gramEnd"/>
      <w:r w:rsidRPr="002C4898">
        <w:rPr>
          <w:rFonts w:ascii="標楷體" w:eastAsia="標楷體" w:hAnsi="標楷體" w:hint="eastAsia"/>
          <w:sz w:val="22"/>
          <w:szCs w:val="22"/>
        </w:rPr>
        <w:t>但有假名，乃至佛亦如是。</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C506B8" w:rsidRPr="002C4898" w:rsidRDefault="00C506B8"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w:t>
      </w:r>
      <w:proofErr w:type="gramStart"/>
      <w:r w:rsidRPr="002C4898">
        <w:rPr>
          <w:rFonts w:hint="eastAsia"/>
          <w:sz w:val="22"/>
          <w:szCs w:val="22"/>
        </w:rPr>
        <w:t>（</w:t>
      </w:r>
      <w:proofErr w:type="gramEnd"/>
      <w:r w:rsidRPr="002C4898">
        <w:rPr>
          <w:rFonts w:hint="eastAsia"/>
          <w:sz w:val="22"/>
          <w:szCs w:val="22"/>
        </w:rPr>
        <w:t>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proofErr w:type="gramStart"/>
      <w:r w:rsidRPr="002C4898">
        <w:rPr>
          <w:rFonts w:hint="eastAsia"/>
          <w:sz w:val="22"/>
          <w:szCs w:val="22"/>
        </w:rPr>
        <w:t>）</w:t>
      </w:r>
      <w:proofErr w:type="gramEnd"/>
      <w:r w:rsidRPr="002C4898">
        <w:rPr>
          <w:rFonts w:hint="eastAsia"/>
          <w:sz w:val="22"/>
          <w:szCs w:val="22"/>
        </w:rPr>
        <w:t>。</w:t>
      </w:r>
    </w:p>
    <w:p w:rsidR="00C506B8" w:rsidRPr="002C4898" w:rsidRDefault="00C506B8"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sidRPr="002C4898">
        <w:rPr>
          <w:rFonts w:eastAsia="標楷體"/>
          <w:spacing w:val="-2"/>
          <w:sz w:val="22"/>
          <w:szCs w:val="22"/>
        </w:rPr>
        <w:t>五眾從</w:t>
      </w:r>
      <w:r w:rsidRPr="002C4898">
        <w:rPr>
          <w:rFonts w:ascii="標楷體" w:eastAsia="標楷體" w:hAnsi="標楷體"/>
          <w:spacing w:val="-2"/>
          <w:sz w:val="22"/>
          <w:szCs w:val="22"/>
        </w:rPr>
        <w:t>…</w:t>
      </w:r>
      <w:proofErr w:type="gramStart"/>
      <w:r w:rsidRPr="002C4898">
        <w:rPr>
          <w:rFonts w:ascii="標楷體" w:eastAsia="標楷體" w:hAnsi="標楷體"/>
          <w:spacing w:val="-2"/>
          <w:sz w:val="22"/>
          <w:szCs w:val="22"/>
        </w:rPr>
        <w:t>…</w:t>
      </w:r>
      <w:proofErr w:type="gramEnd"/>
      <w:r w:rsidRPr="002C4898">
        <w:rPr>
          <w:rFonts w:ascii="標楷體" w:eastAsia="標楷體" w:hAnsi="標楷體" w:hint="eastAsia"/>
          <w:spacing w:val="-2"/>
          <w:sz w:val="22"/>
          <w:szCs w:val="22"/>
        </w:rPr>
        <w:t>乃至佛亦</w:t>
      </w:r>
      <w:r w:rsidRPr="002C4898">
        <w:rPr>
          <w:rFonts w:eastAsia="標楷體"/>
          <w:spacing w:val="-2"/>
          <w:sz w:val="22"/>
          <w:szCs w:val="22"/>
        </w:rPr>
        <w:t>如是</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w:t>
      </w:r>
      <w:proofErr w:type="gramStart"/>
      <w:r w:rsidRPr="002C4898">
        <w:rPr>
          <w:rFonts w:hint="eastAsia"/>
          <w:spacing w:val="-2"/>
          <w:sz w:val="22"/>
          <w:szCs w:val="22"/>
        </w:rPr>
        <w:t>今依</w:t>
      </w:r>
      <w:r w:rsidRPr="002C4898">
        <w:rPr>
          <w:sz w:val="22"/>
          <w:szCs w:val="22"/>
        </w:rPr>
        <w:t>【元】</w:t>
      </w:r>
      <w:proofErr w:type="gramEnd"/>
      <w:r w:rsidRPr="002C4898">
        <w:rPr>
          <w:rFonts w:hint="eastAsia"/>
          <w:spacing w:val="-2"/>
          <w:sz w:val="22"/>
          <w:szCs w:val="22"/>
        </w:rPr>
        <w:t>與印順法師，《大</w:t>
      </w:r>
      <w:r w:rsidRPr="002C4898">
        <w:rPr>
          <w:rFonts w:hint="eastAsia"/>
          <w:sz w:val="22"/>
          <w:szCs w:val="22"/>
        </w:rPr>
        <w:t>智度論》（標點本）之校勘移至下段論文「</w:t>
      </w:r>
      <w:proofErr w:type="gramStart"/>
      <w:r w:rsidRPr="002C4898">
        <w:rPr>
          <w:rFonts w:eastAsia="標楷體"/>
          <w:sz w:val="22"/>
          <w:szCs w:val="22"/>
        </w:rPr>
        <w:t>讚</w:t>
      </w:r>
      <w:proofErr w:type="gramEnd"/>
      <w:r w:rsidRPr="002C4898">
        <w:rPr>
          <w:rFonts w:eastAsia="標楷體"/>
          <w:sz w:val="22"/>
          <w:szCs w:val="22"/>
        </w:rPr>
        <w:t>言</w:t>
      </w:r>
      <w:proofErr w:type="gramStart"/>
      <w:r w:rsidRPr="002C4898">
        <w:rPr>
          <w:rFonts w:eastAsia="標楷體"/>
          <w:sz w:val="22"/>
          <w:szCs w:val="22"/>
        </w:rPr>
        <w:t>其智甚</w:t>
      </w:r>
      <w:r w:rsidRPr="002C4898">
        <w:rPr>
          <w:rStyle w:val="foot"/>
          <w:rFonts w:eastAsia="標楷體"/>
          <w:sz w:val="22"/>
          <w:szCs w:val="22"/>
        </w:rPr>
        <w:t>深</w:t>
      </w:r>
      <w:proofErr w:type="gramEnd"/>
      <w:r w:rsidRPr="002C4898">
        <w:rPr>
          <w:rFonts w:hint="eastAsia"/>
          <w:sz w:val="22"/>
          <w:szCs w:val="22"/>
        </w:rPr>
        <w:t>」之後。</w:t>
      </w:r>
    </w:p>
  </w:footnote>
  <w:footnote w:id="131">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proofErr w:type="gramStart"/>
      <w:r w:rsidRPr="002C4898">
        <w:rPr>
          <w:rFonts w:hint="eastAsia"/>
          <w:sz w:val="22"/>
          <w:szCs w:val="22"/>
        </w:rPr>
        <w:t>）</w:t>
      </w:r>
      <w:proofErr w:type="gramEnd"/>
    </w:p>
  </w:footnote>
  <w:footnote w:id="132">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133">
    <w:p w:rsidR="00C506B8" w:rsidRPr="002C4898" w:rsidRDefault="00C506B8"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「時，天</w:t>
      </w:r>
      <w:proofErr w:type="gramStart"/>
      <w:r w:rsidRPr="002C4898">
        <w:rPr>
          <w:rFonts w:ascii="標楷體" w:eastAsia="標楷體" w:hAnsi="標楷體" w:hint="eastAsia"/>
          <w:sz w:val="22"/>
          <w:szCs w:val="22"/>
        </w:rPr>
        <w:t>帝釋竊作</w:t>
      </w:r>
      <w:proofErr w:type="gramEnd"/>
      <w:r w:rsidRPr="002C4898">
        <w:rPr>
          <w:rFonts w:ascii="標楷體" w:eastAsia="標楷體" w:hAnsi="標楷體" w:hint="eastAsia"/>
          <w:sz w:val="22"/>
          <w:szCs w:val="22"/>
        </w:rPr>
        <w:t>是念：『</w:t>
      </w:r>
      <w:proofErr w:type="gramStart"/>
      <w:r w:rsidRPr="002C4898">
        <w:rPr>
          <w:rFonts w:ascii="標楷體" w:eastAsia="標楷體" w:hAnsi="標楷體" w:hint="eastAsia"/>
          <w:sz w:val="22"/>
          <w:szCs w:val="22"/>
        </w:rPr>
        <w:t>尊者善現智慧</w:t>
      </w:r>
      <w:proofErr w:type="gramEnd"/>
      <w:r w:rsidRPr="002C4898">
        <w:rPr>
          <w:rFonts w:ascii="標楷體" w:eastAsia="標楷體" w:hAnsi="標楷體" w:hint="eastAsia"/>
          <w:sz w:val="22"/>
          <w:szCs w:val="22"/>
        </w:rPr>
        <w:t>甚深，</w:t>
      </w:r>
      <w:proofErr w:type="gramStart"/>
      <w:r w:rsidRPr="002C4898">
        <w:rPr>
          <w:rFonts w:ascii="標楷體" w:eastAsia="標楷體" w:hAnsi="標楷體" w:hint="eastAsia"/>
          <w:b/>
          <w:sz w:val="22"/>
          <w:szCs w:val="22"/>
        </w:rPr>
        <w:t>不</w:t>
      </w:r>
      <w:proofErr w:type="gramEnd"/>
      <w:r w:rsidRPr="002C4898">
        <w:rPr>
          <w:rFonts w:ascii="標楷體" w:eastAsia="標楷體" w:hAnsi="標楷體" w:hint="eastAsia"/>
          <w:b/>
          <w:sz w:val="22"/>
          <w:szCs w:val="22"/>
        </w:rPr>
        <w:t>違假名而說法性</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C506B8" w:rsidRPr="002C4898" w:rsidRDefault="00C506B8"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C506B8" w:rsidRPr="002C4898" w:rsidRDefault="00C506B8" w:rsidP="00DF1493">
      <w:pPr>
        <w:pStyle w:val="a4"/>
        <w:spacing w:line="0" w:lineRule="atLeast"/>
        <w:ind w:leftChars="365" w:left="876"/>
        <w:jc w:val="both"/>
        <w:rPr>
          <w:sz w:val="22"/>
          <w:szCs w:val="22"/>
        </w:rPr>
      </w:pPr>
      <w:r w:rsidRPr="002C4898">
        <w:rPr>
          <w:rFonts w:ascii="標楷體" w:eastAsia="標楷體" w:hAnsi="標楷體" w:hint="eastAsia"/>
          <w:sz w:val="22"/>
          <w:szCs w:val="22"/>
        </w:rPr>
        <w:t>實相</w:t>
      </w:r>
      <w:proofErr w:type="gramStart"/>
      <w:r w:rsidRPr="002C4898">
        <w:rPr>
          <w:rFonts w:ascii="標楷體" w:eastAsia="標楷體" w:hAnsi="標楷體" w:hint="eastAsia"/>
          <w:sz w:val="22"/>
          <w:szCs w:val="22"/>
        </w:rPr>
        <w:t>──</w:t>
      </w:r>
      <w:proofErr w:type="gramEnd"/>
      <w:r w:rsidRPr="002C4898">
        <w:rPr>
          <w:rFonts w:ascii="標楷體" w:eastAsia="標楷體" w:hAnsi="標楷體" w:hint="eastAsia"/>
          <w:sz w:val="22"/>
          <w:szCs w:val="22"/>
        </w:rPr>
        <w:t>約理性邊說，是空還是有？《中論》說：「空則不可說，</w:t>
      </w:r>
      <w:proofErr w:type="gramStart"/>
      <w:r w:rsidRPr="002C4898">
        <w:rPr>
          <w:rFonts w:ascii="標楷體" w:eastAsia="標楷體" w:hAnsi="標楷體" w:hint="eastAsia"/>
          <w:sz w:val="22"/>
          <w:szCs w:val="22"/>
        </w:rPr>
        <w:t>非空不可</w:t>
      </w:r>
      <w:proofErr w:type="gramEnd"/>
      <w:r w:rsidRPr="002C4898">
        <w:rPr>
          <w:rFonts w:ascii="標楷體" w:eastAsia="標楷體" w:hAnsi="標楷體" w:hint="eastAsia"/>
          <w:sz w:val="22"/>
          <w:szCs w:val="22"/>
        </w:rPr>
        <w:t>說，</w:t>
      </w:r>
      <w:proofErr w:type="gramStart"/>
      <w:r w:rsidRPr="002C4898">
        <w:rPr>
          <w:rFonts w:ascii="標楷體" w:eastAsia="標楷體" w:hAnsi="標楷體" w:hint="eastAsia"/>
          <w:sz w:val="22"/>
          <w:szCs w:val="22"/>
        </w:rPr>
        <w:t>共不共叵</w:t>
      </w:r>
      <w:proofErr w:type="gramEnd"/>
      <w:r w:rsidRPr="002C4898">
        <w:rPr>
          <w:rFonts w:ascii="標楷體" w:eastAsia="標楷體" w:hAnsi="標楷體" w:hint="eastAsia"/>
          <w:sz w:val="22"/>
          <w:szCs w:val="22"/>
        </w:rPr>
        <w:t>說，但以假名說。」</w:t>
      </w:r>
      <w:proofErr w:type="gramStart"/>
      <w:r w:rsidRPr="002C4898">
        <w:rPr>
          <w:rFonts w:ascii="標楷體" w:eastAsia="標楷體" w:hAnsi="標楷體" w:hint="eastAsia"/>
          <w:sz w:val="22"/>
          <w:szCs w:val="22"/>
        </w:rPr>
        <w:t>實相非凡常</w:t>
      </w:r>
      <w:proofErr w:type="gramEnd"/>
      <w:r w:rsidRPr="002C4898">
        <w:rPr>
          <w:rFonts w:ascii="標楷體" w:eastAsia="標楷體" w:hAnsi="標楷體" w:hint="eastAsia"/>
          <w:sz w:val="22"/>
          <w:szCs w:val="22"/>
        </w:rPr>
        <w:t>的思想、世俗的語言可表達，這如何</w:t>
      </w:r>
      <w:proofErr w:type="gramStart"/>
      <w:r w:rsidRPr="002C4898">
        <w:rPr>
          <w:rFonts w:ascii="標楷體" w:eastAsia="標楷體" w:hAnsi="標楷體" w:hint="eastAsia"/>
          <w:sz w:val="22"/>
          <w:szCs w:val="22"/>
        </w:rPr>
        <w:t>可以說是空</w:t>
      </w:r>
      <w:proofErr w:type="gramEnd"/>
      <w:r w:rsidRPr="002C4898">
        <w:rPr>
          <w:rFonts w:ascii="標楷體" w:eastAsia="標楷體" w:hAnsi="標楷體" w:hint="eastAsia"/>
          <w:sz w:val="22"/>
          <w:szCs w:val="22"/>
        </w:rPr>
        <w:t>是有，更因此而</w:t>
      </w:r>
      <w:proofErr w:type="gramStart"/>
      <w:r w:rsidRPr="002C4898">
        <w:rPr>
          <w:rFonts w:ascii="標楷體" w:eastAsia="標楷體" w:hAnsi="標楷體" w:hint="eastAsia"/>
          <w:sz w:val="22"/>
          <w:szCs w:val="22"/>
        </w:rPr>
        <w:t>諍</w:t>
      </w:r>
      <w:proofErr w:type="gramEnd"/>
      <w:r w:rsidRPr="002C4898">
        <w:rPr>
          <w:rFonts w:ascii="標楷體" w:eastAsia="標楷體" w:hAnsi="標楷體" w:hint="eastAsia"/>
          <w:sz w:val="22"/>
          <w:szCs w:val="22"/>
        </w:rPr>
        <w:t>論？然而，</w:t>
      </w:r>
      <w:proofErr w:type="gramStart"/>
      <w:r w:rsidRPr="002C4898">
        <w:rPr>
          <w:rFonts w:ascii="標楷體" w:eastAsia="標楷體" w:hAnsi="標楷體" w:hint="eastAsia"/>
          <w:sz w:val="22"/>
          <w:szCs w:val="22"/>
        </w:rPr>
        <w:t>實相非離</w:t>
      </w:r>
      <w:proofErr w:type="gramEnd"/>
      <w:r w:rsidRPr="002C4898">
        <w:rPr>
          <w:rFonts w:ascii="標楷體" w:eastAsia="標楷體" w:hAnsi="標楷體" w:hint="eastAsia"/>
          <w:sz w:val="22"/>
          <w:szCs w:val="22"/>
        </w:rPr>
        <w:t>一切而別有實體，所以</w:t>
      </w:r>
      <w:proofErr w:type="gramStart"/>
      <w:r w:rsidRPr="002C4898">
        <w:rPr>
          <w:rFonts w:ascii="標楷體" w:eastAsia="標楷體" w:hAnsi="標楷體" w:hint="eastAsia"/>
          <w:sz w:val="22"/>
          <w:szCs w:val="22"/>
        </w:rPr>
        <w:t>不應離文字</w:t>
      </w:r>
      <w:proofErr w:type="gramEnd"/>
      <w:r w:rsidRPr="002C4898">
        <w:rPr>
          <w:rFonts w:ascii="標楷體" w:eastAsia="標楷體" w:hAnsi="標楷體" w:hint="eastAsia"/>
          <w:sz w:val="22"/>
          <w:szCs w:val="22"/>
        </w:rPr>
        <w:t>而</w:t>
      </w:r>
      <w:proofErr w:type="gramStart"/>
      <w:r w:rsidRPr="002C4898">
        <w:rPr>
          <w:rFonts w:ascii="標楷體" w:eastAsia="標楷體" w:hAnsi="標楷體" w:hint="eastAsia"/>
          <w:sz w:val="22"/>
          <w:szCs w:val="22"/>
        </w:rPr>
        <w:t>說實相</w:t>
      </w:r>
      <w:proofErr w:type="gramEnd"/>
      <w:r w:rsidRPr="002C4898">
        <w:rPr>
          <w:rFonts w:ascii="標楷體" w:eastAsia="標楷體" w:hAnsi="標楷體" w:hint="eastAsia"/>
          <w:sz w:val="22"/>
          <w:szCs w:val="22"/>
        </w:rPr>
        <w:t>。同時，不假</w:t>
      </w:r>
      <w:proofErr w:type="gramStart"/>
      <w:r w:rsidRPr="002C4898">
        <w:rPr>
          <w:rFonts w:ascii="標楷體" w:eastAsia="標楷體" w:hAnsi="標楷體" w:hint="eastAsia"/>
          <w:sz w:val="22"/>
          <w:szCs w:val="22"/>
        </w:rPr>
        <w:t>藉言說</w:t>
      </w:r>
      <w:proofErr w:type="gramEnd"/>
      <w:r w:rsidRPr="002C4898">
        <w:rPr>
          <w:rFonts w:ascii="標楷體" w:eastAsia="標楷體" w:hAnsi="標楷體" w:hint="eastAsia"/>
          <w:sz w:val="22"/>
          <w:szCs w:val="22"/>
        </w:rPr>
        <w:t>，更無法引導眾生</w:t>
      </w:r>
      <w:proofErr w:type="gramStart"/>
      <w:r w:rsidRPr="002C4898">
        <w:rPr>
          <w:rFonts w:ascii="標楷體" w:eastAsia="標楷體" w:hAnsi="標楷體" w:hint="eastAsia"/>
          <w:sz w:val="22"/>
          <w:szCs w:val="22"/>
        </w:rPr>
        <w:t>離執而契</w:t>
      </w:r>
      <w:proofErr w:type="gramEnd"/>
      <w:r w:rsidRPr="002C4898">
        <w:rPr>
          <w:rFonts w:ascii="標楷體" w:eastAsia="標楷體" w:hAnsi="標楷體" w:hint="eastAsia"/>
          <w:sz w:val="22"/>
          <w:szCs w:val="22"/>
        </w:rPr>
        <w:t>入，所以「不壞假名而說法性」，即不妨以「有」、「空」去表示他。</w:t>
      </w:r>
    </w:p>
  </w:footnote>
  <w:footnote w:id="134">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135">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136">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佛言：『</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！色但是假名，</w:t>
      </w:r>
      <w:proofErr w:type="gramStart"/>
      <w:r w:rsidRPr="002C4898">
        <w:rPr>
          <w:rFonts w:ascii="標楷體" w:eastAsia="標楷體" w:hAnsi="標楷體" w:hint="eastAsia"/>
          <w:sz w:val="22"/>
          <w:szCs w:val="22"/>
        </w:rPr>
        <w:t>具壽善現不違色</w:t>
      </w:r>
      <w:proofErr w:type="gramEnd"/>
      <w:r w:rsidRPr="002C4898">
        <w:rPr>
          <w:rFonts w:ascii="標楷體" w:eastAsia="標楷體" w:hAnsi="標楷體" w:hint="eastAsia"/>
          <w:sz w:val="22"/>
          <w:szCs w:val="22"/>
        </w:rPr>
        <w:t>假名而</w:t>
      </w:r>
      <w:proofErr w:type="gramStart"/>
      <w:r w:rsidRPr="002C4898">
        <w:rPr>
          <w:rFonts w:ascii="標楷體" w:eastAsia="標楷體" w:hAnsi="標楷體" w:hint="eastAsia"/>
          <w:sz w:val="22"/>
          <w:szCs w:val="22"/>
        </w:rPr>
        <w:t>說色法</w:t>
      </w:r>
      <w:proofErr w:type="gramEnd"/>
      <w:r w:rsidRPr="002C4898">
        <w:rPr>
          <w:rFonts w:ascii="標楷體" w:eastAsia="標楷體" w:hAnsi="標楷體" w:hint="eastAsia"/>
          <w:sz w:val="22"/>
          <w:szCs w:val="22"/>
        </w:rPr>
        <w:t>性；受、想、行、識但是假名，</w:t>
      </w:r>
      <w:proofErr w:type="gramStart"/>
      <w:r w:rsidRPr="002C4898">
        <w:rPr>
          <w:rFonts w:ascii="標楷體" w:eastAsia="標楷體" w:hAnsi="標楷體" w:hint="eastAsia"/>
          <w:sz w:val="22"/>
          <w:szCs w:val="22"/>
        </w:rPr>
        <w:t>具壽善現不違受</w:t>
      </w:r>
      <w:proofErr w:type="gramEnd"/>
      <w:r w:rsidRPr="002C4898">
        <w:rPr>
          <w:rFonts w:ascii="標楷體" w:eastAsia="標楷體" w:hAnsi="標楷體" w:hint="eastAsia"/>
          <w:sz w:val="22"/>
          <w:szCs w:val="22"/>
        </w:rPr>
        <w:t>、想、行、識假名</w:t>
      </w:r>
      <w:proofErr w:type="gramStart"/>
      <w:r w:rsidRPr="002C4898">
        <w:rPr>
          <w:rFonts w:ascii="標楷體" w:eastAsia="標楷體" w:hAnsi="標楷體" w:hint="eastAsia"/>
          <w:sz w:val="22"/>
          <w:szCs w:val="22"/>
        </w:rPr>
        <w:t>而說受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。所以者何？色等法性無違</w:t>
      </w:r>
      <w:proofErr w:type="gramStart"/>
      <w:r w:rsidRPr="002C4898">
        <w:rPr>
          <w:rFonts w:ascii="標楷體" w:eastAsia="標楷體" w:hAnsi="標楷體" w:hint="eastAsia"/>
          <w:sz w:val="22"/>
          <w:szCs w:val="22"/>
        </w:rPr>
        <w:t>順故，善現所說亦</w:t>
      </w:r>
      <w:proofErr w:type="gramEnd"/>
      <w:r w:rsidRPr="002C4898">
        <w:rPr>
          <w:rFonts w:ascii="標楷體" w:eastAsia="標楷體" w:hAnsi="標楷體" w:hint="eastAsia"/>
          <w:sz w:val="22"/>
          <w:szCs w:val="22"/>
        </w:rPr>
        <w:t>無違順。</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138">
    <w:p w:rsidR="00C506B8" w:rsidRPr="002C4898" w:rsidRDefault="00C506B8"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爾時，具壽善現語天帝釋言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！如是！如是！</w:t>
      </w:r>
      <w:proofErr w:type="gramStart"/>
      <w:r w:rsidRPr="002C4898">
        <w:rPr>
          <w:rFonts w:ascii="標楷體" w:eastAsia="標楷體" w:hAnsi="標楷體" w:hint="eastAsia"/>
          <w:sz w:val="22"/>
          <w:szCs w:val="22"/>
        </w:rPr>
        <w:t>如佛所</w:t>
      </w:r>
      <w:proofErr w:type="gramEnd"/>
      <w:r w:rsidRPr="002C4898">
        <w:rPr>
          <w:rFonts w:ascii="標楷體" w:eastAsia="標楷體" w:hAnsi="標楷體" w:hint="eastAsia"/>
          <w:sz w:val="22"/>
          <w:szCs w:val="22"/>
        </w:rPr>
        <w:t>說，諸所有法無非假名。</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！諸菩薩摩訶薩知一切法但假名已，應學般若波羅蜜多。』</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140">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！諸菩薩摩訶薩如是學時，</w:t>
      </w:r>
      <w:proofErr w:type="gramStart"/>
      <w:r w:rsidRPr="002C4898">
        <w:rPr>
          <w:rFonts w:ascii="標楷體" w:eastAsia="標楷體" w:hAnsi="標楷體" w:hint="eastAsia"/>
          <w:sz w:val="22"/>
          <w:szCs w:val="22"/>
        </w:rPr>
        <w:t>不於色學</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於受、想、行、識學。何以故？</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！是菩薩摩訶薩</w:t>
      </w:r>
      <w:proofErr w:type="gramStart"/>
      <w:r w:rsidRPr="002C4898">
        <w:rPr>
          <w:rFonts w:ascii="標楷體" w:eastAsia="標楷體" w:hAnsi="標楷體" w:hint="eastAsia"/>
          <w:sz w:val="22"/>
          <w:szCs w:val="22"/>
        </w:rPr>
        <w:t>不見色可於</w:t>
      </w:r>
      <w:proofErr w:type="gramEnd"/>
      <w:r w:rsidRPr="002C4898">
        <w:rPr>
          <w:rFonts w:ascii="標楷體" w:eastAsia="標楷體" w:hAnsi="標楷體" w:hint="eastAsia"/>
          <w:sz w:val="22"/>
          <w:szCs w:val="22"/>
        </w:rPr>
        <w:t>中學，不見受、想、行、</w:t>
      </w:r>
      <w:proofErr w:type="gramStart"/>
      <w:r w:rsidRPr="002C4898">
        <w:rPr>
          <w:rFonts w:ascii="標楷體" w:eastAsia="標楷體" w:hAnsi="標楷體" w:hint="eastAsia"/>
          <w:sz w:val="22"/>
          <w:szCs w:val="22"/>
        </w:rPr>
        <w:t>識可於</w:t>
      </w:r>
      <w:proofErr w:type="gramEnd"/>
      <w:r w:rsidRPr="002C4898">
        <w:rPr>
          <w:rFonts w:ascii="標楷體" w:eastAsia="標楷體" w:hAnsi="標楷體" w:hint="eastAsia"/>
          <w:sz w:val="22"/>
          <w:szCs w:val="22"/>
        </w:rPr>
        <w:t>中學故。</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142">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eastAsia="標楷體" w:hint="eastAsia"/>
          <w:sz w:val="22"/>
          <w:szCs w:val="22"/>
        </w:rPr>
        <w:t>憍尸迦</w:t>
      </w:r>
      <w:proofErr w:type="gramEnd"/>
      <w:r w:rsidRPr="002C4898">
        <w:rPr>
          <w:rFonts w:eastAsia="標楷體" w:hint="eastAsia"/>
          <w:sz w:val="22"/>
          <w:szCs w:val="22"/>
        </w:rPr>
        <w:t>！諸菩薩摩訶薩不見色故</w:t>
      </w:r>
      <w:proofErr w:type="gramStart"/>
      <w:r w:rsidRPr="002C4898">
        <w:rPr>
          <w:rFonts w:eastAsia="標楷體" w:hint="eastAsia"/>
          <w:sz w:val="22"/>
          <w:szCs w:val="22"/>
        </w:rPr>
        <w:t>不於色學</w:t>
      </w:r>
      <w:proofErr w:type="gramEnd"/>
      <w:r w:rsidRPr="002C4898">
        <w:rPr>
          <w:rFonts w:eastAsia="標楷體" w:hint="eastAsia"/>
          <w:sz w:val="22"/>
          <w:szCs w:val="22"/>
        </w:rPr>
        <w:t>，乃至不見一切</w:t>
      </w:r>
      <w:proofErr w:type="gramStart"/>
      <w:r w:rsidRPr="002C4898">
        <w:rPr>
          <w:rFonts w:eastAsia="標楷體" w:hint="eastAsia"/>
          <w:sz w:val="22"/>
          <w:szCs w:val="22"/>
        </w:rPr>
        <w:t>相智故不</w:t>
      </w:r>
      <w:proofErr w:type="gramEnd"/>
      <w:r w:rsidRPr="002C4898">
        <w:rPr>
          <w:rFonts w:eastAsia="標楷體" w:hint="eastAsia"/>
          <w:sz w:val="22"/>
          <w:szCs w:val="22"/>
        </w:rPr>
        <w:t>於</w:t>
      </w:r>
      <w:proofErr w:type="gramStart"/>
      <w:r w:rsidRPr="002C4898">
        <w:rPr>
          <w:rFonts w:eastAsia="標楷體" w:hint="eastAsia"/>
          <w:sz w:val="22"/>
          <w:szCs w:val="22"/>
        </w:rPr>
        <w:t>一切相智學</w:t>
      </w:r>
      <w:proofErr w:type="gramEnd"/>
      <w:r w:rsidRPr="002C4898">
        <w:rPr>
          <w:rFonts w:eastAsia="標楷體" w:hint="eastAsia"/>
          <w:sz w:val="22"/>
          <w:szCs w:val="22"/>
        </w:rPr>
        <w:t>。何以故？</w:t>
      </w:r>
      <w:proofErr w:type="gramStart"/>
      <w:r w:rsidRPr="002C4898">
        <w:rPr>
          <w:rFonts w:eastAsia="標楷體" w:hint="eastAsia"/>
          <w:sz w:val="22"/>
          <w:szCs w:val="22"/>
        </w:rPr>
        <w:t>憍尸迦</w:t>
      </w:r>
      <w:proofErr w:type="gramEnd"/>
      <w:r w:rsidRPr="002C4898">
        <w:rPr>
          <w:rFonts w:eastAsia="標楷體" w:hint="eastAsia"/>
          <w:sz w:val="22"/>
          <w:szCs w:val="22"/>
        </w:rPr>
        <w:t>！不可色空見色空，乃至不可一切</w:t>
      </w:r>
      <w:proofErr w:type="gramStart"/>
      <w:r w:rsidRPr="002C4898">
        <w:rPr>
          <w:rFonts w:eastAsia="標楷體" w:hint="eastAsia"/>
          <w:sz w:val="22"/>
          <w:szCs w:val="22"/>
        </w:rPr>
        <w:t>相智空</w:t>
      </w:r>
      <w:proofErr w:type="gramEnd"/>
      <w:r w:rsidRPr="002C4898">
        <w:rPr>
          <w:rFonts w:eastAsia="標楷體" w:hint="eastAsia"/>
          <w:sz w:val="22"/>
          <w:szCs w:val="22"/>
        </w:rPr>
        <w:t>見一切</w:t>
      </w:r>
      <w:proofErr w:type="gramStart"/>
      <w:r w:rsidRPr="002C4898">
        <w:rPr>
          <w:rFonts w:eastAsia="標楷體" w:hint="eastAsia"/>
          <w:sz w:val="22"/>
          <w:szCs w:val="22"/>
        </w:rPr>
        <w:t>相智空</w:t>
      </w:r>
      <w:proofErr w:type="gramEnd"/>
      <w:r w:rsidRPr="002C4898">
        <w:rPr>
          <w:rFonts w:eastAsia="標楷體" w:hint="eastAsia"/>
          <w:sz w:val="22"/>
          <w:szCs w:val="22"/>
        </w:rPr>
        <w:t>；亦不可色</w:t>
      </w:r>
      <w:proofErr w:type="gramStart"/>
      <w:r w:rsidRPr="002C4898">
        <w:rPr>
          <w:rFonts w:eastAsia="標楷體" w:hint="eastAsia"/>
          <w:sz w:val="22"/>
          <w:szCs w:val="22"/>
        </w:rPr>
        <w:t>空於色空學</w:t>
      </w:r>
      <w:proofErr w:type="gramEnd"/>
      <w:r w:rsidRPr="002C4898">
        <w:rPr>
          <w:rFonts w:eastAsia="標楷體" w:hint="eastAsia"/>
          <w:sz w:val="22"/>
          <w:szCs w:val="22"/>
        </w:rPr>
        <w:t>，乃至亦不可一切</w:t>
      </w:r>
      <w:proofErr w:type="gramStart"/>
      <w:r w:rsidRPr="002C4898">
        <w:rPr>
          <w:rFonts w:eastAsia="標楷體" w:hint="eastAsia"/>
          <w:sz w:val="22"/>
          <w:szCs w:val="22"/>
        </w:rPr>
        <w:t>相智空於一切相智空學故</w:t>
      </w:r>
      <w:proofErr w:type="gramEnd"/>
      <w:r w:rsidRPr="002C4898">
        <w:rPr>
          <w:rFonts w:eastAsia="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144">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w:t>
      </w:r>
      <w:proofErr w:type="gramStart"/>
      <w:r w:rsidRPr="002C4898">
        <w:rPr>
          <w:rFonts w:eastAsia="標楷體" w:hint="eastAsia"/>
          <w:sz w:val="22"/>
          <w:szCs w:val="22"/>
        </w:rPr>
        <w:t>不於空學</w:t>
      </w:r>
      <w:proofErr w:type="gramEnd"/>
      <w:r w:rsidRPr="002C4898">
        <w:rPr>
          <w:rFonts w:eastAsia="標楷體" w:hint="eastAsia"/>
          <w:sz w:val="22"/>
          <w:szCs w:val="22"/>
        </w:rPr>
        <w:t>，是菩薩摩訶薩為</w:t>
      </w:r>
      <w:proofErr w:type="gramStart"/>
      <w:r w:rsidRPr="002C4898">
        <w:rPr>
          <w:rFonts w:eastAsia="標楷體" w:hint="eastAsia"/>
          <w:sz w:val="22"/>
          <w:szCs w:val="22"/>
        </w:rPr>
        <w:t>於空學</w:t>
      </w:r>
      <w:proofErr w:type="gramEnd"/>
      <w:r w:rsidRPr="002C4898">
        <w:rPr>
          <w:rFonts w:eastAsia="標楷體" w:hint="eastAsia"/>
          <w:sz w:val="22"/>
          <w:szCs w:val="22"/>
        </w:rPr>
        <w:t>。何以故？以無二故。</w:t>
      </w:r>
      <w:proofErr w:type="gramStart"/>
      <w:r w:rsidRPr="002C4898">
        <w:rPr>
          <w:rFonts w:eastAsia="標楷體" w:hint="eastAsia"/>
          <w:sz w:val="22"/>
          <w:szCs w:val="22"/>
        </w:rPr>
        <w:t>憍尸迦</w:t>
      </w:r>
      <w:proofErr w:type="gramEnd"/>
      <w:r w:rsidRPr="002C4898">
        <w:rPr>
          <w:rFonts w:eastAsia="標楷體" w:hint="eastAsia"/>
          <w:sz w:val="22"/>
          <w:szCs w:val="22"/>
        </w:rPr>
        <w:t>！諸菩薩摩訶薩</w:t>
      </w:r>
      <w:proofErr w:type="gramStart"/>
      <w:r w:rsidRPr="002C4898">
        <w:rPr>
          <w:rFonts w:eastAsia="標楷體" w:hint="eastAsia"/>
          <w:sz w:val="22"/>
          <w:szCs w:val="22"/>
        </w:rPr>
        <w:t>不</w:t>
      </w:r>
      <w:proofErr w:type="gramEnd"/>
      <w:r w:rsidRPr="002C4898">
        <w:rPr>
          <w:rFonts w:eastAsia="標楷體" w:hint="eastAsia"/>
          <w:sz w:val="22"/>
          <w:szCs w:val="22"/>
        </w:rPr>
        <w:t>於</w:t>
      </w:r>
      <w:proofErr w:type="gramStart"/>
      <w:r w:rsidRPr="002C4898">
        <w:rPr>
          <w:rFonts w:eastAsia="標楷體" w:hint="eastAsia"/>
          <w:sz w:val="22"/>
          <w:szCs w:val="22"/>
        </w:rPr>
        <w:t>色空學為</w:t>
      </w:r>
      <w:proofErr w:type="gramEnd"/>
      <w:r w:rsidRPr="002C4898">
        <w:rPr>
          <w:rFonts w:eastAsia="標楷體" w:hint="eastAsia"/>
          <w:sz w:val="22"/>
          <w:szCs w:val="22"/>
        </w:rPr>
        <w:t>於</w:t>
      </w:r>
      <w:proofErr w:type="gramStart"/>
      <w:r w:rsidRPr="002C4898">
        <w:rPr>
          <w:rFonts w:eastAsia="標楷體" w:hint="eastAsia"/>
          <w:sz w:val="22"/>
          <w:szCs w:val="22"/>
        </w:rPr>
        <w:t>色空學</w:t>
      </w:r>
      <w:proofErr w:type="gramEnd"/>
      <w:r w:rsidRPr="002C4898">
        <w:rPr>
          <w:rFonts w:eastAsia="標楷體" w:hint="eastAsia"/>
          <w:sz w:val="22"/>
          <w:szCs w:val="22"/>
        </w:rPr>
        <w:t>，以無二故；乃至</w:t>
      </w:r>
      <w:proofErr w:type="gramStart"/>
      <w:r w:rsidRPr="002C4898">
        <w:rPr>
          <w:rFonts w:eastAsia="標楷體" w:hint="eastAsia"/>
          <w:sz w:val="22"/>
          <w:szCs w:val="22"/>
        </w:rPr>
        <w:t>不</w:t>
      </w:r>
      <w:proofErr w:type="gramEnd"/>
      <w:r w:rsidRPr="002C4898">
        <w:rPr>
          <w:rFonts w:eastAsia="標楷體" w:hint="eastAsia"/>
          <w:sz w:val="22"/>
          <w:szCs w:val="22"/>
        </w:rPr>
        <w:t>於一切</w:t>
      </w:r>
      <w:proofErr w:type="gramStart"/>
      <w:r w:rsidRPr="002C4898">
        <w:rPr>
          <w:rFonts w:eastAsia="標楷體" w:hint="eastAsia"/>
          <w:sz w:val="22"/>
          <w:szCs w:val="22"/>
        </w:rPr>
        <w:t>相智空學</w:t>
      </w:r>
      <w:proofErr w:type="gramEnd"/>
      <w:r w:rsidRPr="002C4898">
        <w:rPr>
          <w:rFonts w:eastAsia="標楷體" w:hint="eastAsia"/>
          <w:sz w:val="22"/>
          <w:szCs w:val="22"/>
        </w:rPr>
        <w:t>為於一切</w:t>
      </w:r>
      <w:proofErr w:type="gramStart"/>
      <w:r w:rsidRPr="002C4898">
        <w:rPr>
          <w:rFonts w:eastAsia="標楷體" w:hint="eastAsia"/>
          <w:sz w:val="22"/>
          <w:szCs w:val="22"/>
        </w:rPr>
        <w:t>相智空學</w:t>
      </w:r>
      <w:proofErr w:type="gramEnd"/>
      <w:r w:rsidRPr="002C4898">
        <w:rPr>
          <w:rFonts w:eastAsia="標楷體" w:hint="eastAsia"/>
          <w:sz w:val="22"/>
          <w:szCs w:val="22"/>
        </w:rPr>
        <w:t>，以無二故。</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！若菩薩摩訶薩以無二為方便於</w:t>
      </w:r>
      <w:proofErr w:type="gramStart"/>
      <w:r w:rsidRPr="002C4898">
        <w:rPr>
          <w:rFonts w:eastAsia="標楷體" w:hint="eastAsia"/>
          <w:sz w:val="22"/>
          <w:szCs w:val="22"/>
        </w:rPr>
        <w:t>色空學</w:t>
      </w:r>
      <w:proofErr w:type="gramEnd"/>
      <w:r w:rsidRPr="002C4898">
        <w:rPr>
          <w:rFonts w:eastAsia="標楷體" w:hint="eastAsia"/>
          <w:sz w:val="22"/>
          <w:szCs w:val="22"/>
        </w:rPr>
        <w:t>，乃至以無二為方便於一切</w:t>
      </w:r>
      <w:proofErr w:type="gramStart"/>
      <w:r w:rsidRPr="002C4898">
        <w:rPr>
          <w:rFonts w:eastAsia="標楷體" w:hint="eastAsia"/>
          <w:sz w:val="22"/>
          <w:szCs w:val="22"/>
        </w:rPr>
        <w:t>相智空學</w:t>
      </w:r>
      <w:proofErr w:type="gramEnd"/>
      <w:r w:rsidRPr="002C4898">
        <w:rPr>
          <w:rFonts w:eastAsia="標楷體" w:hint="eastAsia"/>
          <w:sz w:val="22"/>
          <w:szCs w:val="22"/>
        </w:rPr>
        <w:t>，是菩薩摩訶薩能以無二為方便學布施波羅蜜多乃至般若波羅蜜多，…</w:t>
      </w:r>
      <w:proofErr w:type="gramStart"/>
      <w:r w:rsidRPr="002C4898">
        <w:rPr>
          <w:rFonts w:eastAsia="標楷體" w:hint="eastAsia"/>
          <w:sz w:val="22"/>
          <w:szCs w:val="22"/>
        </w:rPr>
        <w:t>…</w:t>
      </w:r>
      <w:proofErr w:type="gramEnd"/>
      <w:r w:rsidRPr="002C4898">
        <w:rPr>
          <w:rFonts w:eastAsia="標楷體" w:hint="eastAsia"/>
          <w:sz w:val="22"/>
          <w:szCs w:val="22"/>
        </w:rPr>
        <w:t>能以無二為方便學</w:t>
      </w:r>
      <w:proofErr w:type="gramStart"/>
      <w:r w:rsidRPr="002C4898">
        <w:rPr>
          <w:rFonts w:eastAsia="標楷體" w:hint="eastAsia"/>
          <w:sz w:val="22"/>
          <w:szCs w:val="22"/>
        </w:rPr>
        <w:t>一切智</w:t>
      </w:r>
      <w:proofErr w:type="gramEnd"/>
      <w:r w:rsidRPr="002C4898">
        <w:rPr>
          <w:rFonts w:eastAsia="標楷體" w:hint="eastAsia"/>
          <w:sz w:val="22"/>
          <w:szCs w:val="22"/>
        </w:rPr>
        <w:t>、</w:t>
      </w:r>
      <w:proofErr w:type="gramStart"/>
      <w:r w:rsidRPr="002C4898">
        <w:rPr>
          <w:rFonts w:eastAsia="標楷體" w:hint="eastAsia"/>
          <w:sz w:val="22"/>
          <w:szCs w:val="22"/>
        </w:rPr>
        <w:t>道相智</w:t>
      </w:r>
      <w:proofErr w:type="gramEnd"/>
      <w:r w:rsidRPr="002C4898">
        <w:rPr>
          <w:rFonts w:eastAsia="標楷體" w:hint="eastAsia"/>
          <w:sz w:val="22"/>
          <w:szCs w:val="22"/>
        </w:rPr>
        <w:t>、</w:t>
      </w:r>
      <w:proofErr w:type="gramStart"/>
      <w:r w:rsidRPr="002C4898">
        <w:rPr>
          <w:rFonts w:eastAsia="標楷體" w:hint="eastAsia"/>
          <w:sz w:val="22"/>
          <w:szCs w:val="22"/>
        </w:rPr>
        <w:t>一切相智</w:t>
      </w:r>
      <w:proofErr w:type="gramEnd"/>
      <w:r w:rsidRPr="002C4898">
        <w:rPr>
          <w:rFonts w:eastAsia="標楷體" w:hint="eastAsia"/>
          <w:sz w:val="22"/>
          <w:szCs w:val="22"/>
        </w:rPr>
        <w:t>。</w:t>
      </w:r>
      <w:proofErr w:type="gramStart"/>
      <w:r w:rsidRPr="002C4898">
        <w:rPr>
          <w:rFonts w:eastAsia="標楷體" w:hint="eastAsia"/>
          <w:sz w:val="22"/>
          <w:szCs w:val="22"/>
        </w:rPr>
        <w:t>憍尸迦</w:t>
      </w:r>
      <w:proofErr w:type="gramEnd"/>
      <w:r w:rsidRPr="002C4898">
        <w:rPr>
          <w:rFonts w:eastAsia="標楷體" w:hint="eastAsia"/>
          <w:sz w:val="22"/>
          <w:szCs w:val="22"/>
        </w:rPr>
        <w:t>！若菩薩摩訶薩能以無二為方便學布施波羅蜜多乃至</w:t>
      </w:r>
      <w:proofErr w:type="gramStart"/>
      <w:r w:rsidRPr="002C4898">
        <w:rPr>
          <w:rFonts w:eastAsia="標楷體" w:hint="eastAsia"/>
          <w:sz w:val="22"/>
          <w:szCs w:val="22"/>
        </w:rPr>
        <w:t>一切相智</w:t>
      </w:r>
      <w:proofErr w:type="gramEnd"/>
      <w:r w:rsidRPr="002C4898">
        <w:rPr>
          <w:rFonts w:eastAsia="標楷體" w:hint="eastAsia"/>
          <w:sz w:val="22"/>
          <w:szCs w:val="22"/>
        </w:rPr>
        <w:t>，是菩薩摩訶薩能以無二為方便學無量、</w:t>
      </w:r>
      <w:proofErr w:type="gramStart"/>
      <w:r w:rsidRPr="002C4898">
        <w:rPr>
          <w:rFonts w:eastAsia="標楷體" w:hint="eastAsia"/>
          <w:sz w:val="22"/>
          <w:szCs w:val="22"/>
        </w:rPr>
        <w:t>無數、無邊不可思議</w:t>
      </w:r>
      <w:proofErr w:type="gramEnd"/>
      <w:r w:rsidRPr="002C4898">
        <w:rPr>
          <w:rFonts w:eastAsia="標楷體" w:hint="eastAsia"/>
          <w:sz w:val="22"/>
          <w:szCs w:val="22"/>
        </w:rPr>
        <w:t>清淨佛法。</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146">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！若菩薩摩訶薩能學無量、</w:t>
      </w:r>
      <w:proofErr w:type="gramStart"/>
      <w:r w:rsidRPr="002C4898">
        <w:rPr>
          <w:rFonts w:ascii="標楷體" w:eastAsia="標楷體" w:hAnsi="標楷體" w:hint="eastAsia"/>
          <w:sz w:val="22"/>
          <w:szCs w:val="22"/>
        </w:rPr>
        <w:t>無數、無邊不可思議</w:t>
      </w:r>
      <w:proofErr w:type="gramEnd"/>
      <w:r w:rsidRPr="002C4898">
        <w:rPr>
          <w:rFonts w:ascii="標楷體" w:eastAsia="標楷體" w:hAnsi="標楷體" w:hint="eastAsia"/>
          <w:sz w:val="22"/>
          <w:szCs w:val="22"/>
        </w:rPr>
        <w:t>清淨佛法，是菩薩摩訶薩不為</w:t>
      </w:r>
      <w:proofErr w:type="gramStart"/>
      <w:r w:rsidRPr="002C4898">
        <w:rPr>
          <w:rFonts w:ascii="標楷體" w:eastAsia="標楷體" w:hAnsi="標楷體" w:hint="eastAsia"/>
          <w:sz w:val="22"/>
          <w:szCs w:val="22"/>
        </w:rPr>
        <w:t>色增故學</w:t>
      </w:r>
      <w:proofErr w:type="gramEnd"/>
      <w:r w:rsidRPr="002C4898">
        <w:rPr>
          <w:rFonts w:ascii="標楷體" w:eastAsia="標楷體" w:hAnsi="標楷體" w:hint="eastAsia"/>
          <w:sz w:val="22"/>
          <w:szCs w:val="22"/>
        </w:rPr>
        <w:t>，亦不為</w:t>
      </w:r>
      <w:proofErr w:type="gramStart"/>
      <w:r w:rsidRPr="002C4898">
        <w:rPr>
          <w:rFonts w:ascii="標楷體" w:eastAsia="標楷體" w:hAnsi="標楷體" w:hint="eastAsia"/>
          <w:sz w:val="22"/>
          <w:szCs w:val="22"/>
        </w:rPr>
        <w:t>色減故學</w:t>
      </w:r>
      <w:proofErr w:type="gramEnd"/>
      <w:r w:rsidRPr="002C4898">
        <w:rPr>
          <w:rFonts w:ascii="標楷體" w:eastAsia="標楷體" w:hAnsi="標楷體" w:hint="eastAsia"/>
          <w:sz w:val="22"/>
          <w:szCs w:val="22"/>
        </w:rPr>
        <w:t>，乃至不為一切</w:t>
      </w:r>
      <w:proofErr w:type="gramStart"/>
      <w:r w:rsidRPr="002C4898">
        <w:rPr>
          <w:rFonts w:ascii="標楷體" w:eastAsia="標楷體" w:hAnsi="標楷體" w:hint="eastAsia"/>
          <w:sz w:val="22"/>
          <w:szCs w:val="22"/>
        </w:rPr>
        <w:t>相智增故學</w:t>
      </w:r>
      <w:proofErr w:type="gramEnd"/>
      <w:r w:rsidRPr="002C4898">
        <w:rPr>
          <w:rFonts w:ascii="標楷體" w:eastAsia="標楷體" w:hAnsi="標楷體" w:hint="eastAsia"/>
          <w:sz w:val="22"/>
          <w:szCs w:val="22"/>
        </w:rPr>
        <w:t>，亦不為一切</w:t>
      </w:r>
      <w:proofErr w:type="gramStart"/>
      <w:r w:rsidRPr="002C4898">
        <w:rPr>
          <w:rFonts w:ascii="標楷體" w:eastAsia="標楷體" w:hAnsi="標楷體" w:hint="eastAsia"/>
          <w:sz w:val="22"/>
          <w:szCs w:val="22"/>
        </w:rPr>
        <w:t>相智減故學</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色受</w:t>
      </w:r>
      <w:proofErr w:type="gramEnd"/>
      <w:r w:rsidRPr="002C4898">
        <w:rPr>
          <w:sz w:val="22"/>
          <w:szCs w:val="22"/>
        </w:rPr>
        <w:t>＝受色【石】。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148">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sz w:val="22"/>
          <w:szCs w:val="22"/>
        </w:rPr>
        <w:t>色滅＝滅色</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149">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150">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151">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善現對曰</w:t>
      </w:r>
      <w:proofErr w:type="gramEnd"/>
      <w:r w:rsidRPr="002C4898">
        <w:rPr>
          <w:rFonts w:ascii="標楷體" w:eastAsia="標楷體" w:hAnsi="標楷體" w:hint="eastAsia"/>
          <w:sz w:val="22"/>
          <w:szCs w:val="22"/>
        </w:rPr>
        <w:t>：『諸菩薩摩訶薩不見有色是</w:t>
      </w:r>
      <w:r w:rsidRPr="002C4898">
        <w:rPr>
          <w:rFonts w:ascii="標楷體" w:eastAsia="標楷體" w:hAnsi="標楷體" w:hint="eastAsia"/>
          <w:b/>
          <w:sz w:val="22"/>
          <w:szCs w:val="22"/>
        </w:rPr>
        <w:t>可</w:t>
      </w:r>
      <w:proofErr w:type="gramStart"/>
      <w:r w:rsidRPr="002C4898">
        <w:rPr>
          <w:rFonts w:ascii="標楷體" w:eastAsia="標楷體" w:hAnsi="標楷體" w:hint="eastAsia"/>
          <w:b/>
          <w:sz w:val="22"/>
          <w:szCs w:val="22"/>
        </w:rPr>
        <w:t>攝受及可壞滅</w:t>
      </w:r>
      <w:proofErr w:type="gramEnd"/>
      <w:r w:rsidRPr="002C4898">
        <w:rPr>
          <w:rFonts w:ascii="標楷體" w:eastAsia="標楷體" w:hAnsi="標楷體" w:hint="eastAsia"/>
          <w:sz w:val="22"/>
          <w:szCs w:val="22"/>
        </w:rPr>
        <w:t>，亦不見有</w:t>
      </w:r>
      <w:proofErr w:type="gramStart"/>
      <w:r w:rsidRPr="002C4898">
        <w:rPr>
          <w:rFonts w:ascii="標楷體" w:eastAsia="標楷體" w:hAnsi="標楷體" w:hint="eastAsia"/>
          <w:sz w:val="22"/>
          <w:szCs w:val="22"/>
        </w:rPr>
        <w:t>能攝受色</w:t>
      </w:r>
      <w:proofErr w:type="gramEnd"/>
      <w:r w:rsidRPr="002C4898">
        <w:rPr>
          <w:rFonts w:ascii="標楷體" w:eastAsia="標楷體" w:hAnsi="標楷體" w:hint="eastAsia"/>
          <w:sz w:val="22"/>
          <w:szCs w:val="22"/>
        </w:rPr>
        <w:t>及</w:t>
      </w:r>
      <w:proofErr w:type="gramStart"/>
      <w:r w:rsidRPr="002C4898">
        <w:rPr>
          <w:rFonts w:ascii="標楷體" w:eastAsia="標楷體" w:hAnsi="標楷體" w:hint="eastAsia"/>
          <w:sz w:val="22"/>
          <w:szCs w:val="22"/>
        </w:rPr>
        <w:t>壞滅者</w:t>
      </w:r>
      <w:proofErr w:type="gramEnd"/>
      <w:r w:rsidRPr="002C4898">
        <w:rPr>
          <w:rFonts w:ascii="標楷體" w:eastAsia="標楷體" w:hAnsi="標楷體" w:hint="eastAsia"/>
          <w:sz w:val="22"/>
          <w:szCs w:val="22"/>
        </w:rPr>
        <w:t>，乃至不見有</w:t>
      </w:r>
      <w:proofErr w:type="gramStart"/>
      <w:r w:rsidRPr="002C4898">
        <w:rPr>
          <w:rFonts w:ascii="標楷體" w:eastAsia="標楷體" w:hAnsi="標楷體" w:hint="eastAsia"/>
          <w:sz w:val="22"/>
          <w:szCs w:val="22"/>
        </w:rPr>
        <w:t>一切相智是</w:t>
      </w:r>
      <w:proofErr w:type="gramEnd"/>
      <w:r w:rsidRPr="002C4898">
        <w:rPr>
          <w:rFonts w:ascii="標楷體" w:eastAsia="標楷體" w:hAnsi="標楷體" w:hint="eastAsia"/>
          <w:sz w:val="22"/>
          <w:szCs w:val="22"/>
        </w:rPr>
        <w:t>可</w:t>
      </w:r>
      <w:proofErr w:type="gramStart"/>
      <w:r w:rsidRPr="002C4898">
        <w:rPr>
          <w:rFonts w:ascii="標楷體" w:eastAsia="標楷體" w:hAnsi="標楷體" w:hint="eastAsia"/>
          <w:sz w:val="22"/>
          <w:szCs w:val="22"/>
        </w:rPr>
        <w:t>攝受及可壞滅</w:t>
      </w:r>
      <w:proofErr w:type="gramEnd"/>
      <w:r w:rsidRPr="002C4898">
        <w:rPr>
          <w:rFonts w:ascii="標楷體" w:eastAsia="標楷體" w:hAnsi="標楷體" w:hint="eastAsia"/>
          <w:sz w:val="22"/>
          <w:szCs w:val="22"/>
        </w:rPr>
        <w:t>，亦不見有能</w:t>
      </w:r>
      <w:proofErr w:type="gramStart"/>
      <w:r w:rsidRPr="002C4898">
        <w:rPr>
          <w:rFonts w:ascii="標楷體" w:eastAsia="標楷體" w:hAnsi="標楷體" w:hint="eastAsia"/>
          <w:sz w:val="22"/>
          <w:szCs w:val="22"/>
        </w:rPr>
        <w:t>攝受一切相智及壞滅者</w:t>
      </w:r>
      <w:proofErr w:type="gramEnd"/>
      <w:r w:rsidRPr="002C4898">
        <w:rPr>
          <w:rFonts w:ascii="標楷體" w:eastAsia="標楷體" w:hAnsi="標楷體" w:hint="eastAsia"/>
          <w:sz w:val="22"/>
          <w:szCs w:val="22"/>
        </w:rPr>
        <w:t>。何以故？舍利子！以色等法</w:t>
      </w:r>
      <w:proofErr w:type="gramStart"/>
      <w:r w:rsidRPr="002C4898">
        <w:rPr>
          <w:rFonts w:ascii="標楷體" w:eastAsia="標楷體" w:hAnsi="標楷體" w:hint="eastAsia"/>
          <w:sz w:val="22"/>
          <w:szCs w:val="22"/>
        </w:rPr>
        <w:t>若能若所</w:t>
      </w:r>
      <w:proofErr w:type="gramEnd"/>
      <w:r w:rsidRPr="002C4898">
        <w:rPr>
          <w:rFonts w:ascii="標楷體" w:eastAsia="標楷體" w:hAnsi="標楷體" w:hint="eastAsia"/>
          <w:sz w:val="22"/>
          <w:szCs w:val="22"/>
        </w:rPr>
        <w:t>內外空故。』</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「舍利子！若菩薩摩訶薩於一切法，不見是可</w:t>
      </w:r>
      <w:proofErr w:type="gramStart"/>
      <w:r w:rsidRPr="002C4898">
        <w:rPr>
          <w:rFonts w:ascii="標楷體" w:eastAsia="標楷體" w:hAnsi="標楷體" w:hint="eastAsia"/>
          <w:sz w:val="22"/>
          <w:szCs w:val="22"/>
        </w:rPr>
        <w:t>攝受及可壞滅</w:t>
      </w:r>
      <w:proofErr w:type="gramEnd"/>
      <w:r w:rsidRPr="002C4898">
        <w:rPr>
          <w:rFonts w:ascii="標楷體" w:eastAsia="標楷體" w:hAnsi="標楷體" w:hint="eastAsia"/>
          <w:sz w:val="22"/>
          <w:szCs w:val="22"/>
        </w:rPr>
        <w:t>，亦不見有能</w:t>
      </w:r>
      <w:proofErr w:type="gramStart"/>
      <w:r w:rsidRPr="002C4898">
        <w:rPr>
          <w:rFonts w:ascii="標楷體" w:eastAsia="標楷體" w:hAnsi="標楷體" w:hint="eastAsia"/>
          <w:sz w:val="22"/>
          <w:szCs w:val="22"/>
        </w:rPr>
        <w:t>攝受及壞滅者</w:t>
      </w:r>
      <w:proofErr w:type="gramEnd"/>
      <w:r w:rsidRPr="002C4898">
        <w:rPr>
          <w:rFonts w:ascii="標楷體" w:eastAsia="標楷體" w:hAnsi="標楷體" w:hint="eastAsia"/>
          <w:sz w:val="22"/>
          <w:szCs w:val="22"/>
        </w:rPr>
        <w:t>而學般若波羅蜜多，是菩薩摩訶薩</w:t>
      </w:r>
      <w:proofErr w:type="gramStart"/>
      <w:r w:rsidRPr="002C4898">
        <w:rPr>
          <w:rFonts w:ascii="標楷體" w:eastAsia="標楷體" w:hAnsi="標楷體" w:hint="eastAsia"/>
          <w:sz w:val="22"/>
          <w:szCs w:val="22"/>
        </w:rPr>
        <w:t>能成辦一切</w:t>
      </w:r>
      <w:proofErr w:type="gramEnd"/>
      <w:r w:rsidRPr="002C4898">
        <w:rPr>
          <w:rFonts w:ascii="標楷體" w:eastAsia="標楷體" w:hAnsi="標楷體" w:hint="eastAsia"/>
          <w:sz w:val="22"/>
          <w:szCs w:val="22"/>
        </w:rPr>
        <w:t>智</w:t>
      </w:r>
      <w:proofErr w:type="gramStart"/>
      <w:r w:rsidRPr="002C4898">
        <w:rPr>
          <w:rFonts w:ascii="標楷體" w:eastAsia="標楷體" w:hAnsi="標楷體" w:hint="eastAsia"/>
          <w:sz w:val="22"/>
          <w:szCs w:val="22"/>
        </w:rPr>
        <w:t>智</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proofErr w:type="gramStart"/>
      <w:r w:rsidRPr="002C4898">
        <w:rPr>
          <w:rFonts w:hint="eastAsia"/>
          <w:sz w:val="22"/>
          <w:szCs w:val="22"/>
        </w:rPr>
        <w:t>）</w:t>
      </w:r>
      <w:proofErr w:type="gramEnd"/>
    </w:p>
  </w:footnote>
  <w:footnote w:id="154">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w:t>
      </w:r>
      <w:proofErr w:type="gramStart"/>
      <w:r w:rsidRPr="002C4898">
        <w:rPr>
          <w:sz w:val="22"/>
          <w:szCs w:val="22"/>
        </w:rPr>
        <w:t>滅咸【聖】</w:t>
      </w:r>
      <w:proofErr w:type="gramEnd"/>
      <w:r w:rsidRPr="002C4898">
        <w:rPr>
          <w:sz w:val="22"/>
          <w:szCs w:val="22"/>
        </w:rPr>
        <w:t>。</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55">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proofErr w:type="gramStart"/>
      <w:r w:rsidRPr="002C4898">
        <w:rPr>
          <w:rFonts w:hint="eastAsia"/>
          <w:sz w:val="22"/>
          <w:szCs w:val="22"/>
        </w:rPr>
        <w:t>）</w:t>
      </w:r>
      <w:proofErr w:type="gramEnd"/>
    </w:p>
  </w:footnote>
  <w:footnote w:id="156">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善現對曰</w:t>
      </w:r>
      <w:proofErr w:type="gramEnd"/>
      <w:r w:rsidRPr="002C4898">
        <w:rPr>
          <w:rFonts w:ascii="標楷體" w:eastAsia="標楷體" w:hAnsi="標楷體" w:hint="eastAsia"/>
          <w:sz w:val="22"/>
          <w:szCs w:val="22"/>
        </w:rPr>
        <w:t>：『舍利子！是菩薩摩訶薩修行般若波羅蜜</w:t>
      </w:r>
      <w:proofErr w:type="gramStart"/>
      <w:r w:rsidRPr="002C4898">
        <w:rPr>
          <w:rFonts w:ascii="標楷體" w:eastAsia="標楷體" w:hAnsi="標楷體" w:hint="eastAsia"/>
          <w:sz w:val="22"/>
          <w:szCs w:val="22"/>
        </w:rPr>
        <w:t>多時，</w:t>
      </w:r>
      <w:proofErr w:type="gramEnd"/>
      <w:r w:rsidRPr="002C4898">
        <w:rPr>
          <w:rFonts w:ascii="標楷體" w:eastAsia="標楷體" w:hAnsi="標楷體" w:hint="eastAsia"/>
          <w:sz w:val="22"/>
          <w:szCs w:val="22"/>
        </w:rPr>
        <w:t>不見色若生若滅、若取若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，乃至不見</w:t>
      </w:r>
      <w:proofErr w:type="gramStart"/>
      <w:r w:rsidRPr="002C4898">
        <w:rPr>
          <w:rFonts w:ascii="標楷體" w:eastAsia="標楷體" w:hAnsi="標楷體" w:hint="eastAsia"/>
          <w:sz w:val="22"/>
          <w:szCs w:val="22"/>
        </w:rPr>
        <w:t>一切相智若生若滅</w:t>
      </w:r>
      <w:proofErr w:type="gramEnd"/>
      <w:r w:rsidRPr="002C4898">
        <w:rPr>
          <w:rFonts w:ascii="標楷體" w:eastAsia="標楷體" w:hAnsi="標楷體" w:hint="eastAsia"/>
          <w:sz w:val="22"/>
          <w:szCs w:val="22"/>
        </w:rPr>
        <w:t>、若取若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。何以故？以色乃至一切</w:t>
      </w:r>
      <w:proofErr w:type="gramStart"/>
      <w:r w:rsidRPr="002C4898">
        <w:rPr>
          <w:rFonts w:ascii="標楷體" w:eastAsia="標楷體" w:hAnsi="標楷體" w:hint="eastAsia"/>
          <w:sz w:val="22"/>
          <w:szCs w:val="22"/>
        </w:rPr>
        <w:t>相智皆</w:t>
      </w:r>
      <w:proofErr w:type="gramEnd"/>
      <w:r w:rsidRPr="002C4898">
        <w:rPr>
          <w:rFonts w:ascii="標楷體" w:eastAsia="標楷體" w:hAnsi="標楷體" w:hint="eastAsia"/>
          <w:b/>
          <w:sz w:val="22"/>
          <w:szCs w:val="22"/>
        </w:rPr>
        <w:t>自性無所有、</w:t>
      </w:r>
      <w:proofErr w:type="gramStart"/>
      <w:r w:rsidRPr="002C4898">
        <w:rPr>
          <w:rFonts w:ascii="標楷體" w:eastAsia="標楷體" w:hAnsi="標楷體" w:hint="eastAsia"/>
          <w:b/>
          <w:sz w:val="22"/>
          <w:szCs w:val="22"/>
        </w:rPr>
        <w:t>不可得故</w:t>
      </w:r>
      <w:proofErr w:type="gramEnd"/>
      <w:r w:rsidRPr="002C4898">
        <w:rPr>
          <w:rFonts w:ascii="標楷體" w:eastAsia="標楷體" w:hAnsi="標楷體" w:hint="eastAsia"/>
          <w:sz w:val="22"/>
          <w:szCs w:val="22"/>
        </w:rPr>
        <w:t>。如是，舍利子！諸菩薩摩訶薩修行般若波羅蜜</w:t>
      </w:r>
      <w:proofErr w:type="gramStart"/>
      <w:r w:rsidRPr="002C4898">
        <w:rPr>
          <w:rFonts w:ascii="標楷體" w:eastAsia="標楷體" w:hAnsi="標楷體" w:hint="eastAsia"/>
          <w:sz w:val="22"/>
          <w:szCs w:val="22"/>
        </w:rPr>
        <w:t>多時，</w:t>
      </w:r>
      <w:proofErr w:type="gramEnd"/>
      <w:r w:rsidRPr="002C4898">
        <w:rPr>
          <w:rFonts w:ascii="標楷體" w:eastAsia="標楷體" w:hAnsi="標楷體" w:hint="eastAsia"/>
          <w:sz w:val="22"/>
          <w:szCs w:val="22"/>
        </w:rPr>
        <w:t>於一切法不見若</w:t>
      </w:r>
      <w:proofErr w:type="gramStart"/>
      <w:r w:rsidRPr="002C4898">
        <w:rPr>
          <w:rFonts w:ascii="標楷體" w:eastAsia="標楷體" w:hAnsi="標楷體" w:hint="eastAsia"/>
          <w:sz w:val="22"/>
          <w:szCs w:val="22"/>
        </w:rPr>
        <w:t>生若滅</w:t>
      </w:r>
      <w:proofErr w:type="gramEnd"/>
      <w:r w:rsidRPr="002C4898">
        <w:rPr>
          <w:rFonts w:ascii="標楷體" w:eastAsia="標楷體" w:hAnsi="標楷體" w:hint="eastAsia"/>
          <w:sz w:val="22"/>
          <w:szCs w:val="22"/>
        </w:rPr>
        <w:t>、若取若</w:t>
      </w:r>
      <w:proofErr w:type="gramStart"/>
      <w:r w:rsidRPr="002C4898">
        <w:rPr>
          <w:rFonts w:ascii="標楷體" w:eastAsia="標楷體" w:hAnsi="標楷體" w:hint="eastAsia"/>
          <w:sz w:val="22"/>
          <w:szCs w:val="22"/>
        </w:rPr>
        <w:t>捨</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染若淨、若增若減</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以無所學無</w:t>
      </w:r>
      <w:proofErr w:type="gramStart"/>
      <w:r w:rsidRPr="002C4898">
        <w:rPr>
          <w:rFonts w:ascii="標楷體" w:eastAsia="標楷體" w:hAnsi="標楷體" w:hint="eastAsia"/>
          <w:b/>
          <w:sz w:val="22"/>
          <w:szCs w:val="22"/>
        </w:rPr>
        <w:t>所成辦為</w:t>
      </w:r>
      <w:proofErr w:type="gramEnd"/>
      <w:r w:rsidRPr="002C4898">
        <w:rPr>
          <w:rFonts w:ascii="標楷體" w:eastAsia="標楷體" w:hAnsi="標楷體" w:hint="eastAsia"/>
          <w:b/>
          <w:sz w:val="22"/>
          <w:szCs w:val="22"/>
        </w:rPr>
        <w:t>方便故而學般若波羅蜜多，則</w:t>
      </w:r>
      <w:proofErr w:type="gramStart"/>
      <w:r w:rsidRPr="002C4898">
        <w:rPr>
          <w:rFonts w:ascii="標楷體" w:eastAsia="標楷體" w:hAnsi="標楷體" w:hint="eastAsia"/>
          <w:b/>
          <w:sz w:val="22"/>
          <w:szCs w:val="22"/>
        </w:rPr>
        <w:t>能成辦一切</w:t>
      </w:r>
      <w:proofErr w:type="gramEnd"/>
      <w:r w:rsidRPr="002C4898">
        <w:rPr>
          <w:rFonts w:ascii="標楷體" w:eastAsia="標楷體" w:hAnsi="標楷體" w:hint="eastAsia"/>
          <w:b/>
          <w:sz w:val="22"/>
          <w:szCs w:val="22"/>
        </w:rPr>
        <w:t>智</w:t>
      </w:r>
      <w:proofErr w:type="gramStart"/>
      <w:r w:rsidRPr="002C4898">
        <w:rPr>
          <w:rFonts w:ascii="標楷體" w:eastAsia="標楷體" w:hAnsi="標楷體" w:hint="eastAsia"/>
          <w:b/>
          <w:sz w:val="22"/>
          <w:szCs w:val="22"/>
        </w:rPr>
        <w:t>智</w:t>
      </w:r>
      <w:proofErr w:type="gramEnd"/>
      <w:r w:rsidRPr="002C4898">
        <w:rPr>
          <w:rFonts w:ascii="標楷體" w:eastAsia="標楷體" w:hAnsi="標楷體" w:hint="eastAsia"/>
          <w:b/>
          <w:sz w:val="22"/>
          <w:szCs w:val="22"/>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w:t>
      </w:r>
      <w:proofErr w:type="gramStart"/>
      <w:r w:rsidRPr="002C4898">
        <w:rPr>
          <w:rFonts w:hint="eastAsia"/>
          <w:sz w:val="22"/>
          <w:szCs w:val="22"/>
        </w:rPr>
        <w:t>指帝釋。</w:t>
      </w:r>
      <w:proofErr w:type="gramEnd"/>
    </w:p>
  </w:footnote>
  <w:footnote w:id="158">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159">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w:t>
      </w:r>
      <w:proofErr w:type="gramStart"/>
      <w:r w:rsidRPr="002C4898">
        <w:rPr>
          <w:rFonts w:hint="eastAsia"/>
          <w:sz w:val="22"/>
          <w:szCs w:val="22"/>
        </w:rPr>
        <w:t>緣生無性</w:t>
      </w:r>
      <w:proofErr w:type="gramEnd"/>
      <w:r w:rsidRPr="002C4898">
        <w:rPr>
          <w:rFonts w:hint="eastAsia"/>
          <w:sz w:val="22"/>
          <w:szCs w:val="22"/>
        </w:rPr>
        <w:t>之義。</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0">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w:t>
      </w:r>
      <w:proofErr w:type="gramStart"/>
      <w:r w:rsidRPr="002C4898">
        <w:rPr>
          <w:rFonts w:hint="eastAsia"/>
          <w:sz w:val="22"/>
          <w:szCs w:val="22"/>
        </w:rPr>
        <w:t>諦</w:t>
      </w:r>
      <w:proofErr w:type="gramEnd"/>
      <w:r w:rsidRPr="002C4898">
        <w:rPr>
          <w:rFonts w:hint="eastAsia"/>
          <w:sz w:val="22"/>
          <w:szCs w:val="22"/>
        </w:rPr>
        <w:t>：名字，</w:t>
      </w:r>
      <w:proofErr w:type="gramStart"/>
      <w:r w:rsidRPr="002C4898">
        <w:rPr>
          <w:rFonts w:hint="eastAsia"/>
          <w:sz w:val="22"/>
          <w:szCs w:val="22"/>
        </w:rPr>
        <w:t>實相</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proofErr w:type="gramStart"/>
      <w:r w:rsidRPr="002C4898">
        <w:rPr>
          <w:rFonts w:hint="eastAsia"/>
          <w:sz w:val="22"/>
          <w:szCs w:val="22"/>
        </w:rPr>
        <w:t>）</w:t>
      </w:r>
      <w:proofErr w:type="gramEnd"/>
    </w:p>
  </w:footnote>
  <w:footnote w:id="161">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sz w:val="22"/>
          <w:szCs w:val="22"/>
        </w:rPr>
        <w:t>諍</w:t>
      </w:r>
      <w:proofErr w:type="gramEnd"/>
      <w:r w:rsidRPr="002C4898">
        <w:rPr>
          <w:sz w:val="22"/>
          <w:szCs w:val="22"/>
        </w:rPr>
        <w:t>＝</w:t>
      </w:r>
      <w:proofErr w:type="gramStart"/>
      <w:r w:rsidRPr="002C4898">
        <w:rPr>
          <w:sz w:val="22"/>
          <w:szCs w:val="22"/>
        </w:rPr>
        <w:t>諦</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162">
    <w:p w:rsidR="00C506B8" w:rsidRPr="002C4898" w:rsidRDefault="00C506B8"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w:t>
      </w:r>
      <w:proofErr w:type="gramStart"/>
      <w:r w:rsidRPr="002C4898">
        <w:rPr>
          <w:sz w:val="22"/>
          <w:szCs w:val="22"/>
        </w:rPr>
        <w:t>（</w:t>
      </w:r>
      <w:proofErr w:type="gramEnd"/>
      <w:r w:rsidRPr="002C4898">
        <w:rPr>
          <w:sz w:val="22"/>
          <w:szCs w:val="22"/>
        </w:rPr>
        <w:t>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w:t>
      </w:r>
      <w:proofErr w:type="gramStart"/>
      <w:r w:rsidRPr="002C4898">
        <w:rPr>
          <w:sz w:val="22"/>
          <w:szCs w:val="22"/>
        </w:rPr>
        <w:t>實相者</w:t>
      </w:r>
      <w:proofErr w:type="gramEnd"/>
      <w:r w:rsidRPr="002C4898">
        <w:rPr>
          <w:rFonts w:hint="eastAsia"/>
          <w:sz w:val="22"/>
          <w:szCs w:val="22"/>
        </w:rPr>
        <w:t>，</w:t>
      </w:r>
      <w:r w:rsidRPr="002C4898">
        <w:rPr>
          <w:sz w:val="22"/>
          <w:szCs w:val="22"/>
        </w:rPr>
        <w:t>所謂五</w:t>
      </w:r>
      <w:proofErr w:type="gramStart"/>
      <w:r w:rsidRPr="002C4898">
        <w:rPr>
          <w:sz w:val="22"/>
          <w:szCs w:val="22"/>
        </w:rPr>
        <w:t>眾如</w:t>
      </w:r>
      <w:proofErr w:type="gramEnd"/>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proofErr w:type="gramStart"/>
      <w:r w:rsidRPr="002C4898">
        <w:rPr>
          <w:sz w:val="22"/>
          <w:szCs w:val="22"/>
        </w:rPr>
        <w:t>不違此</w:t>
      </w:r>
      <w:proofErr w:type="gramEnd"/>
      <w:r w:rsidRPr="002C4898">
        <w:rPr>
          <w:sz w:val="22"/>
          <w:szCs w:val="22"/>
        </w:rPr>
        <w:t>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w:t>
      </w:r>
      <w:proofErr w:type="gramStart"/>
      <w:r w:rsidRPr="002C4898">
        <w:rPr>
          <w:sz w:val="22"/>
          <w:szCs w:val="22"/>
        </w:rPr>
        <w:t>諦</w:t>
      </w:r>
      <w:proofErr w:type="gramEnd"/>
      <w:r w:rsidRPr="002C4898">
        <w:rPr>
          <w:rFonts w:hint="eastAsia"/>
          <w:sz w:val="22"/>
          <w:szCs w:val="22"/>
        </w:rPr>
        <w:t>，</w:t>
      </w:r>
      <w:proofErr w:type="gramStart"/>
      <w:r w:rsidRPr="002C4898">
        <w:rPr>
          <w:sz w:val="22"/>
          <w:szCs w:val="22"/>
        </w:rPr>
        <w:t>實相是</w:t>
      </w:r>
      <w:proofErr w:type="gramEnd"/>
      <w:r w:rsidRPr="002C4898">
        <w:rPr>
          <w:sz w:val="22"/>
          <w:szCs w:val="22"/>
        </w:rPr>
        <w:t>第一義</w:t>
      </w:r>
      <w:proofErr w:type="gramStart"/>
      <w:r w:rsidRPr="002C4898">
        <w:rPr>
          <w:sz w:val="22"/>
          <w:szCs w:val="22"/>
        </w:rPr>
        <w:t>諦</w:t>
      </w:r>
      <w:proofErr w:type="gramEnd"/>
      <w:r w:rsidRPr="002C4898">
        <w:rPr>
          <w:rFonts w:hint="eastAsia"/>
          <w:sz w:val="22"/>
          <w:szCs w:val="22"/>
        </w:rPr>
        <w:t>；</w:t>
      </w:r>
      <w:r w:rsidRPr="002C4898">
        <w:rPr>
          <w:sz w:val="22"/>
          <w:szCs w:val="22"/>
        </w:rPr>
        <w:t>有所</w:t>
      </w:r>
      <w:proofErr w:type="gramStart"/>
      <w:r w:rsidRPr="002C4898">
        <w:rPr>
          <w:sz w:val="22"/>
          <w:szCs w:val="22"/>
        </w:rPr>
        <w:t>說者隨凡</w:t>
      </w:r>
      <w:proofErr w:type="gramEnd"/>
      <w:r w:rsidRPr="002C4898">
        <w:rPr>
          <w:sz w:val="22"/>
          <w:szCs w:val="22"/>
        </w:rPr>
        <w:t>夫人</w:t>
      </w:r>
      <w:r w:rsidRPr="002C4898">
        <w:rPr>
          <w:rFonts w:hint="eastAsia"/>
          <w:sz w:val="22"/>
          <w:szCs w:val="22"/>
        </w:rPr>
        <w:t>，</w:t>
      </w:r>
      <w:r w:rsidRPr="002C4898">
        <w:rPr>
          <w:sz w:val="22"/>
          <w:szCs w:val="22"/>
        </w:rPr>
        <w:t>第一義</w:t>
      </w:r>
      <w:proofErr w:type="gramStart"/>
      <w:r w:rsidRPr="002C4898">
        <w:rPr>
          <w:sz w:val="22"/>
          <w:szCs w:val="22"/>
        </w:rPr>
        <w:t>諦</w:t>
      </w:r>
      <w:proofErr w:type="gramEnd"/>
      <w:r w:rsidRPr="002C4898">
        <w:rPr>
          <w:sz w:val="22"/>
          <w:szCs w:val="22"/>
        </w:rPr>
        <w:t>中無彼此</w:t>
      </w:r>
      <w:r w:rsidRPr="002C4898">
        <w:rPr>
          <w:rFonts w:hint="eastAsia"/>
          <w:sz w:val="22"/>
          <w:szCs w:val="22"/>
        </w:rPr>
        <w:t>，</w:t>
      </w:r>
      <w:r w:rsidRPr="002C4898">
        <w:rPr>
          <w:sz w:val="22"/>
          <w:szCs w:val="22"/>
        </w:rPr>
        <w:t>亦無</w:t>
      </w:r>
      <w:proofErr w:type="gramStart"/>
      <w:r w:rsidRPr="002C4898">
        <w:rPr>
          <w:sz w:val="22"/>
          <w:szCs w:val="22"/>
        </w:rPr>
        <w:t>諍</w:t>
      </w:r>
      <w:proofErr w:type="gramEnd"/>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w:t>
      </w:r>
      <w:proofErr w:type="gramStart"/>
      <w:r w:rsidRPr="002C4898">
        <w:rPr>
          <w:sz w:val="22"/>
          <w:szCs w:val="22"/>
        </w:rPr>
        <w:t>陀洹</w:t>
      </w:r>
      <w:proofErr w:type="gramEnd"/>
      <w:r w:rsidRPr="002C4898">
        <w:rPr>
          <w:sz w:val="22"/>
          <w:szCs w:val="22"/>
        </w:rPr>
        <w:t>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p w:rsidR="00C506B8" w:rsidRPr="002C4898" w:rsidRDefault="00C506B8"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proofErr w:type="gramStart"/>
      <w:r w:rsidRPr="00BD43A2">
        <w:rPr>
          <w:spacing w:val="-2"/>
          <w:sz w:val="22"/>
          <w:szCs w:val="22"/>
        </w:rPr>
        <w:t>（</w:t>
      </w:r>
      <w:proofErr w:type="gramEnd"/>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w:t>
      </w:r>
      <w:proofErr w:type="gramStart"/>
      <w:r w:rsidRPr="00BD43A2">
        <w:rPr>
          <w:spacing w:val="-2"/>
          <w:sz w:val="22"/>
          <w:szCs w:val="22"/>
        </w:rPr>
        <w:t>竺</w:t>
      </w:r>
      <w:proofErr w:type="gramEnd"/>
      <w:r w:rsidRPr="00BD43A2">
        <w:rPr>
          <w:spacing w:val="-2"/>
          <w:sz w:val="22"/>
          <w:szCs w:val="22"/>
        </w:rPr>
        <w:t>本校移入</w:t>
      </w:r>
      <w:proofErr w:type="gramStart"/>
      <w:r w:rsidRPr="00BD43A2">
        <w:rPr>
          <w:spacing w:val="-2"/>
          <w:sz w:val="22"/>
          <w:szCs w:val="22"/>
        </w:rPr>
        <w:t>于</w:t>
      </w:r>
      <w:proofErr w:type="gramEnd"/>
      <w:r w:rsidRPr="00BD43A2">
        <w:rPr>
          <w:spacing w:val="-2"/>
          <w:sz w:val="22"/>
          <w:szCs w:val="22"/>
        </w:rPr>
        <w:t>此</w:t>
      </w:r>
      <w:r w:rsidRPr="00BD43A2">
        <w:rPr>
          <w:rFonts w:hint="eastAsia"/>
          <w:spacing w:val="-2"/>
          <w:sz w:val="22"/>
          <w:szCs w:val="22"/>
        </w:rPr>
        <w:t>。</w:t>
      </w:r>
      <w:r w:rsidRPr="00BD43A2">
        <w:rPr>
          <w:spacing w:val="-2"/>
          <w:sz w:val="22"/>
          <w:szCs w:val="22"/>
        </w:rPr>
        <w:t>）夾</w:t>
      </w:r>
      <w:proofErr w:type="gramStart"/>
      <w:r w:rsidRPr="00BD43A2">
        <w:rPr>
          <w:spacing w:val="-2"/>
          <w:sz w:val="22"/>
          <w:szCs w:val="22"/>
        </w:rPr>
        <w:t>註</w:t>
      </w:r>
      <w:proofErr w:type="gramEnd"/>
      <w:r w:rsidRPr="00BD43A2">
        <w:rPr>
          <w:spacing w:val="-2"/>
          <w:sz w:val="22"/>
          <w:szCs w:val="22"/>
        </w:rPr>
        <w:t>＋菩薩【元】。</w:t>
      </w:r>
      <w:proofErr w:type="gramStart"/>
      <w:r w:rsidRPr="00BD43A2">
        <w:rPr>
          <w:spacing w:val="-2"/>
          <w:sz w:val="22"/>
          <w:szCs w:val="22"/>
        </w:rPr>
        <w:t>（</w:t>
      </w:r>
      <w:proofErr w:type="gramEnd"/>
      <w:r w:rsidRPr="00BD43A2">
        <w:rPr>
          <w:spacing w:val="-2"/>
          <w:sz w:val="22"/>
          <w:szCs w:val="22"/>
        </w:rPr>
        <w:t>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p w:rsidR="00C506B8" w:rsidRPr="002C4898" w:rsidRDefault="00C506B8"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sidRPr="002C4898">
        <w:rPr>
          <w:rFonts w:eastAsia="標楷體" w:hint="eastAsia"/>
          <w:sz w:val="22"/>
          <w:szCs w:val="22"/>
        </w:rPr>
        <w:t>五眾…</w:t>
      </w:r>
      <w:r w:rsidRPr="002C4898">
        <w:rPr>
          <w:rFonts w:eastAsia="標楷體"/>
          <w:sz w:val="22"/>
          <w:szCs w:val="22"/>
        </w:rPr>
        <w:t>佛亦如是</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164">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w:t>
      </w:r>
      <w:proofErr w:type="gramStart"/>
      <w:r w:rsidRPr="002C4898">
        <w:rPr>
          <w:rFonts w:hint="eastAsia"/>
          <w:sz w:val="22"/>
          <w:szCs w:val="22"/>
        </w:rPr>
        <w:t>學真學</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65">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166">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167">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168">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169">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170">
    <w:p w:rsidR="00C506B8" w:rsidRPr="002C4898" w:rsidRDefault="00C506B8" w:rsidP="004077E1">
      <w:pPr>
        <w:tabs>
          <w:tab w:val="left" w:pos="770"/>
        </w:tabs>
        <w:spacing w:line="0" w:lineRule="atLeast"/>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┌著</w:t>
      </w:r>
      <w:proofErr w:type="gramEnd"/>
      <w:r w:rsidRPr="002C4898">
        <w:rPr>
          <w:rFonts w:hint="eastAsia"/>
          <w:sz w:val="22"/>
          <w:szCs w:val="22"/>
        </w:rPr>
        <w:t xml:space="preserve">　</w:t>
      </w:r>
      <w:proofErr w:type="gramStart"/>
      <w:r w:rsidRPr="002C4898">
        <w:rPr>
          <w:rFonts w:hint="eastAsia"/>
          <w:sz w:val="22"/>
          <w:szCs w:val="22"/>
        </w:rPr>
        <w:t>──</w:t>
      </w:r>
      <w:proofErr w:type="gramEnd"/>
      <w:r w:rsidRPr="002C4898">
        <w:rPr>
          <w:rFonts w:hint="eastAsia"/>
          <w:sz w:val="22"/>
          <w:szCs w:val="22"/>
        </w:rPr>
        <w:t>破法不破空</w:t>
      </w:r>
    </w:p>
    <w:p w:rsidR="00C506B8" w:rsidRPr="002C4898" w:rsidRDefault="00C506B8" w:rsidP="004077E1">
      <w:pPr>
        <w:tabs>
          <w:tab w:val="left" w:pos="770"/>
        </w:tabs>
        <w:spacing w:line="0" w:lineRule="atLeast"/>
        <w:ind w:leftChars="135" w:left="324"/>
        <w:jc w:val="both"/>
        <w:rPr>
          <w:sz w:val="22"/>
          <w:szCs w:val="22"/>
        </w:rPr>
      </w:pPr>
      <w:proofErr w:type="gramStart"/>
      <w:r w:rsidRPr="002C4898">
        <w:rPr>
          <w:rFonts w:hint="eastAsia"/>
          <w:sz w:val="22"/>
          <w:szCs w:val="22"/>
        </w:rPr>
        <w:t>法空</w:t>
      </w:r>
      <w:r w:rsidRPr="002C4898">
        <w:rPr>
          <w:sz w:val="22"/>
          <w:szCs w:val="22"/>
        </w:rPr>
        <w:tab/>
      </w:r>
      <w:r w:rsidRPr="002C4898">
        <w:rPr>
          <w:rFonts w:hint="eastAsia"/>
          <w:sz w:val="22"/>
          <w:szCs w:val="22"/>
        </w:rPr>
        <w:t>┴</w:t>
      </w:r>
      <w:proofErr w:type="gramEnd"/>
      <w:r w:rsidRPr="002C4898">
        <w:rPr>
          <w:rFonts w:hint="eastAsia"/>
          <w:sz w:val="22"/>
          <w:szCs w:val="22"/>
        </w:rPr>
        <w:t>不著</w:t>
      </w:r>
      <w:proofErr w:type="gramStart"/>
      <w:r w:rsidRPr="002C4898">
        <w:rPr>
          <w:rFonts w:hint="eastAsia"/>
          <w:sz w:val="22"/>
          <w:szCs w:val="22"/>
        </w:rPr>
        <w:t>──</w:t>
      </w:r>
      <w:proofErr w:type="gramEnd"/>
      <w:r w:rsidRPr="002C4898">
        <w:rPr>
          <w:rFonts w:hint="eastAsia"/>
          <w:sz w:val="22"/>
          <w:szCs w:val="22"/>
        </w:rPr>
        <w:t>破法能破空</w:t>
      </w:r>
      <w:proofErr w:type="gramStart"/>
      <w:r w:rsidRPr="002C4898">
        <w:rPr>
          <w:rFonts w:hint="eastAsia"/>
          <w:sz w:val="22"/>
          <w:szCs w:val="22"/>
        </w:rPr>
        <w:t>──</w:t>
      </w:r>
      <w:proofErr w:type="gramEnd"/>
      <w:r w:rsidRPr="002C4898">
        <w:rPr>
          <w:rFonts w:hint="eastAsia"/>
          <w:sz w:val="22"/>
          <w:szCs w:val="22"/>
        </w:rPr>
        <w:t>色空</w:t>
      </w:r>
      <w:proofErr w:type="gramStart"/>
      <w:r w:rsidRPr="002C4898">
        <w:rPr>
          <w:rFonts w:hint="eastAsia"/>
          <w:sz w:val="22"/>
          <w:szCs w:val="22"/>
        </w:rPr>
        <w:t>不</w:t>
      </w:r>
      <w:proofErr w:type="gramEnd"/>
      <w:r w:rsidRPr="002C4898">
        <w:rPr>
          <w:rFonts w:hint="eastAsia"/>
          <w:sz w:val="22"/>
          <w:szCs w:val="22"/>
        </w:rPr>
        <w:t>二</w:t>
      </w:r>
      <w:proofErr w:type="gramStart"/>
      <w:r w:rsidRPr="002C4898">
        <w:rPr>
          <w:rFonts w:hint="eastAsia"/>
          <w:sz w:val="22"/>
          <w:szCs w:val="22"/>
        </w:rPr>
        <w:t>──真學</w:t>
      </w:r>
      <w:proofErr w:type="gramEnd"/>
      <w:r w:rsidRPr="002C4898">
        <w:rPr>
          <w:rFonts w:hint="eastAsia"/>
          <w:sz w:val="22"/>
          <w:szCs w:val="22"/>
        </w:rPr>
        <w:t>法空</w:t>
      </w:r>
    </w:p>
    <w:p w:rsidR="00C506B8" w:rsidRPr="002C4898" w:rsidRDefault="00C506B8" w:rsidP="00CC1329">
      <w:pPr>
        <w:spacing w:line="0" w:lineRule="atLeast"/>
        <w:ind w:leftChars="140" w:left="336"/>
        <w:jc w:val="right"/>
        <w:rPr>
          <w:sz w:val="22"/>
          <w:szCs w:val="22"/>
        </w:rPr>
      </w:pPr>
      <w:proofErr w:type="gramStart"/>
      <w:r w:rsidRPr="002C4898">
        <w:rPr>
          <w:sz w:val="22"/>
          <w:szCs w:val="22"/>
        </w:rPr>
        <w:t>（</w:t>
      </w:r>
      <w:proofErr w:type="gramEnd"/>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proofErr w:type="gramStart"/>
      <w:r w:rsidRPr="002C4898">
        <w:rPr>
          <w:rFonts w:hint="eastAsia"/>
          <w:sz w:val="22"/>
          <w:szCs w:val="22"/>
        </w:rPr>
        <w:t>）</w:t>
      </w:r>
      <w:proofErr w:type="gramEnd"/>
    </w:p>
  </w:footnote>
  <w:footnote w:id="171">
    <w:p w:rsidR="00C506B8" w:rsidRPr="002C4898" w:rsidRDefault="00C506B8"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172">
    <w:p w:rsidR="00C506B8" w:rsidRPr="002C4898" w:rsidRDefault="00C506B8" w:rsidP="000D77FF">
      <w:pPr>
        <w:pStyle w:val="a4"/>
        <w:ind w:left="319" w:hangingChars="145" w:hanging="319"/>
        <w:jc w:val="both"/>
        <w:rPr>
          <w:sz w:val="22"/>
          <w:szCs w:val="22"/>
        </w:rPr>
      </w:pPr>
      <w:r w:rsidRPr="002C4898">
        <w:rPr>
          <w:rStyle w:val="a3"/>
          <w:sz w:val="22"/>
          <w:szCs w:val="22"/>
        </w:rPr>
        <w:footnoteRef/>
      </w:r>
      <w:bookmarkStart w:id="102" w:name="_Toc119189423"/>
      <w:bookmarkStart w:id="103" w:name="_Toc119200760"/>
      <w:bookmarkStart w:id="104" w:name="_Toc120416073"/>
      <w:bookmarkStart w:id="105"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proofErr w:type="gramStart"/>
      <w:r w:rsidRPr="002C4898">
        <w:rPr>
          <w:sz w:val="22"/>
          <w:szCs w:val="22"/>
        </w:rPr>
        <w:t>（</w:t>
      </w:r>
      <w:proofErr w:type="gramEnd"/>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2"/>
      <w:bookmarkEnd w:id="103"/>
      <w:bookmarkEnd w:id="104"/>
      <w:bookmarkEnd w:id="105"/>
      <w:proofErr w:type="gramStart"/>
      <w:r w:rsidRPr="002C4898">
        <w:rPr>
          <w:rFonts w:hint="eastAsia"/>
          <w:sz w:val="22"/>
          <w:szCs w:val="22"/>
        </w:rPr>
        <w:t>）</w:t>
      </w:r>
      <w:proofErr w:type="gramEnd"/>
    </w:p>
  </w:footnote>
  <w:footnote w:id="173">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174">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175">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176">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增執、減執</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177">
    <w:p w:rsidR="00C506B8" w:rsidRPr="002C4898" w:rsidRDefault="00C506B8"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proofErr w:type="gramStart"/>
      <w:r w:rsidRPr="002C4898">
        <w:rPr>
          <w:rFonts w:eastAsia="細明體" w:hint="eastAsia"/>
          <w:sz w:val="22"/>
          <w:szCs w:val="22"/>
        </w:rPr>
        <w:t>［</w:t>
      </w:r>
      <w:proofErr w:type="gramEnd"/>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proofErr w:type="gramStart"/>
      <w:r w:rsidRPr="002C4898">
        <w:rPr>
          <w:rFonts w:eastAsia="細明體" w:hint="eastAsia"/>
          <w:sz w:val="22"/>
          <w:szCs w:val="22"/>
        </w:rPr>
        <w:t>）</w:t>
      </w:r>
      <w:proofErr w:type="gramEnd"/>
    </w:p>
  </w:footnote>
  <w:footnote w:id="178">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179">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180">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w:t>
      </w:r>
      <w:r w:rsidRPr="002C4898">
        <w:rPr>
          <w:rFonts w:hint="eastAsia"/>
          <w:sz w:val="22"/>
          <w:szCs w:val="22"/>
        </w:rPr>
        <w:t>隋］慧遠</w:t>
      </w:r>
      <w:proofErr w:type="gramEnd"/>
      <w:r w:rsidRPr="002C4898">
        <w:rPr>
          <w:rFonts w:hint="eastAsia"/>
          <w:sz w:val="22"/>
          <w:szCs w:val="22"/>
        </w:rPr>
        <w:t>，《大乘義章》卷</w:t>
      </w:r>
      <w:r w:rsidRPr="002C4898">
        <w:rPr>
          <w:rFonts w:hint="eastAsia"/>
          <w:sz w:val="22"/>
          <w:szCs w:val="22"/>
        </w:rPr>
        <w:t>18</w:t>
      </w:r>
      <w:r w:rsidRPr="002C4898">
        <w:rPr>
          <w:rFonts w:hint="eastAsia"/>
          <w:sz w:val="22"/>
          <w:szCs w:val="22"/>
        </w:rPr>
        <w:t>：「</w:t>
      </w:r>
      <w:proofErr w:type="gramStart"/>
      <w:r w:rsidRPr="002C4898">
        <w:rPr>
          <w:rFonts w:eastAsia="標楷體" w:hint="eastAsia"/>
          <w:sz w:val="22"/>
          <w:szCs w:val="22"/>
        </w:rPr>
        <w:t>火珠雖</w:t>
      </w:r>
      <w:proofErr w:type="gramEnd"/>
      <w:r w:rsidRPr="002C4898">
        <w:rPr>
          <w:rFonts w:eastAsia="標楷體" w:hint="eastAsia"/>
          <w:sz w:val="22"/>
          <w:szCs w:val="22"/>
        </w:rPr>
        <w:t>能出火，要須見日；亦如水珠雖能出水，要</w:t>
      </w:r>
      <w:proofErr w:type="gramStart"/>
      <w:r w:rsidRPr="002C4898">
        <w:rPr>
          <w:rFonts w:eastAsia="標楷體" w:hint="eastAsia"/>
          <w:sz w:val="22"/>
          <w:szCs w:val="22"/>
        </w:rPr>
        <w:t>須見月</w:t>
      </w:r>
      <w:proofErr w:type="gramEnd"/>
      <w:r w:rsidRPr="002C4898">
        <w:rPr>
          <w:rFonts w:eastAsia="標楷體" w:hint="eastAsia"/>
          <w:sz w:val="22"/>
          <w:szCs w:val="22"/>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proofErr w:type="gramStart"/>
      <w:r w:rsidRPr="002C4898">
        <w:rPr>
          <w:rFonts w:hint="eastAsia"/>
          <w:sz w:val="22"/>
          <w:szCs w:val="22"/>
        </w:rPr>
        <w:t>［</w:t>
      </w:r>
      <w:proofErr w:type="gramEnd"/>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proofErr w:type="gramStart"/>
      <w:r w:rsidRPr="002C4898">
        <w:rPr>
          <w:rFonts w:hint="eastAsia"/>
          <w:sz w:val="22"/>
          <w:szCs w:val="22"/>
        </w:rPr>
        <w:t>）</w:t>
      </w:r>
      <w:proofErr w:type="gramEnd"/>
    </w:p>
  </w:footnote>
  <w:footnote w:id="182">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w:t>
      </w:r>
      <w:proofErr w:type="gramStart"/>
      <w:r w:rsidRPr="002C4898">
        <w:rPr>
          <w:rFonts w:hint="eastAsia"/>
          <w:sz w:val="22"/>
          <w:szCs w:val="22"/>
        </w:rPr>
        <w:t>不垢不淨</w:t>
      </w:r>
      <w:proofErr w:type="gramEnd"/>
      <w:r w:rsidRPr="002C4898">
        <w:rPr>
          <w:rFonts w:hint="eastAsia"/>
          <w:sz w:val="22"/>
          <w:szCs w:val="22"/>
        </w:rPr>
        <w:t>，不增不減。</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183">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184">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sidRPr="002C4898">
        <w:rPr>
          <w:rFonts w:ascii="標楷體" w:eastAsia="標楷體" w:hAnsi="標楷體" w:hint="eastAsia"/>
          <w:sz w:val="22"/>
          <w:szCs w:val="22"/>
        </w:rPr>
        <w:t>第二、明</w:t>
      </w:r>
      <w:proofErr w:type="gramStart"/>
      <w:r w:rsidRPr="002C4898">
        <w:rPr>
          <w:rFonts w:ascii="標楷體" w:eastAsia="標楷體" w:hAnsi="標楷體" w:hint="eastAsia"/>
          <w:sz w:val="22"/>
          <w:szCs w:val="22"/>
        </w:rPr>
        <w:t>學得果</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w:t>
      </w:r>
      <w:proofErr w:type="gramStart"/>
      <w:r w:rsidRPr="002C4898">
        <w:rPr>
          <w:rFonts w:ascii="標楷體" w:eastAsia="標楷體" w:hAnsi="標楷體" w:hint="eastAsia"/>
          <w:sz w:val="22"/>
          <w:szCs w:val="22"/>
        </w:rPr>
        <w:t>示學處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前明無</w:t>
      </w:r>
      <w:proofErr w:type="gramEnd"/>
      <w:r w:rsidRPr="002C4898">
        <w:rPr>
          <w:rFonts w:ascii="標楷體" w:eastAsia="標楷體" w:hAnsi="標楷體" w:hint="eastAsia"/>
          <w:sz w:val="22"/>
          <w:szCs w:val="22"/>
        </w:rPr>
        <w:t>所得學，</w:t>
      </w:r>
      <w:proofErr w:type="gramStart"/>
      <w:r w:rsidRPr="002C4898">
        <w:rPr>
          <w:rFonts w:ascii="標楷體" w:eastAsia="標楷體" w:hAnsi="標楷體" w:hint="eastAsia"/>
          <w:sz w:val="22"/>
          <w:szCs w:val="22"/>
        </w:rPr>
        <w:t>今示所得</w:t>
      </w:r>
      <w:proofErr w:type="gramEnd"/>
      <w:r w:rsidRPr="002C4898">
        <w:rPr>
          <w:rFonts w:ascii="標楷體" w:eastAsia="標楷體" w:hAnsi="標楷體" w:hint="eastAsia"/>
          <w:sz w:val="22"/>
          <w:szCs w:val="22"/>
        </w:rPr>
        <w:t>處，將三種般若是</w:t>
      </w:r>
      <w:proofErr w:type="gramStart"/>
      <w:r w:rsidRPr="002C4898">
        <w:rPr>
          <w:rFonts w:ascii="標楷體" w:eastAsia="標楷體" w:hAnsi="標楷體" w:hint="eastAsia"/>
          <w:sz w:val="22"/>
          <w:szCs w:val="22"/>
        </w:rPr>
        <w:t>所學處</w:t>
      </w:r>
      <w:proofErr w:type="gramEnd"/>
      <w:r w:rsidRPr="002C4898">
        <w:rPr>
          <w:rFonts w:ascii="標楷體" w:eastAsia="標楷體" w:hAnsi="標楷體" w:hint="eastAsia"/>
          <w:sz w:val="22"/>
          <w:szCs w:val="22"/>
        </w:rPr>
        <w:t>，謂文字、</w:t>
      </w:r>
      <w:proofErr w:type="gramStart"/>
      <w:r w:rsidRPr="002C4898">
        <w:rPr>
          <w:rFonts w:ascii="標楷體" w:eastAsia="標楷體" w:hAnsi="標楷體" w:hint="eastAsia"/>
          <w:sz w:val="22"/>
          <w:szCs w:val="22"/>
        </w:rPr>
        <w:t>實相、正觀</w:t>
      </w:r>
      <w:proofErr w:type="gramEnd"/>
      <w:r w:rsidRPr="002C4898">
        <w:rPr>
          <w:rFonts w:ascii="標楷體" w:eastAsia="標楷體" w:hAnsi="標楷體" w:hint="eastAsia"/>
          <w:sz w:val="22"/>
          <w:szCs w:val="22"/>
        </w:rPr>
        <w:t>。</w:t>
      </w:r>
      <w:r w:rsidRPr="002C4898">
        <w:rPr>
          <w:rFonts w:ascii="新細明體" w:hAnsi="新細明體" w:hint="eastAsia"/>
          <w:sz w:val="22"/>
          <w:szCs w:val="22"/>
        </w:rPr>
        <w:t>」</w:t>
      </w:r>
      <w:r w:rsidRPr="002C4898">
        <w:rPr>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proofErr w:type="gramStart"/>
      <w:r w:rsidRPr="002C4898">
        <w:rPr>
          <w:rFonts w:hint="eastAsia"/>
          <w:sz w:val="22"/>
          <w:szCs w:val="22"/>
        </w:rPr>
        <w:t>）</w:t>
      </w:r>
      <w:proofErr w:type="gramEnd"/>
    </w:p>
  </w:footnote>
  <w:footnote w:id="186">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w:t>
      </w:r>
      <w:proofErr w:type="gramStart"/>
      <w:r w:rsidRPr="002C4898">
        <w:rPr>
          <w:sz w:val="22"/>
          <w:szCs w:val="22"/>
        </w:rPr>
        <w:t>如依</w:t>
      </w:r>
      <w:r w:rsidRPr="002C4898">
        <w:rPr>
          <w:rFonts w:hAnsi="新細明體"/>
          <w:sz w:val="22"/>
          <w:szCs w:val="22"/>
        </w:rPr>
        <w:t>吉藏</w:t>
      </w:r>
      <w:proofErr w:type="gramEnd"/>
      <w:r w:rsidRPr="002C4898">
        <w:rPr>
          <w:sz w:val="22"/>
          <w:szCs w:val="22"/>
        </w:rPr>
        <w:t>《大品經義疏》</w:t>
      </w:r>
      <w:proofErr w:type="gramStart"/>
      <w:r w:rsidRPr="002C4898">
        <w:rPr>
          <w:sz w:val="22"/>
          <w:szCs w:val="22"/>
        </w:rPr>
        <w:t>之科判屬於</w:t>
      </w:r>
      <w:proofErr w:type="gramEnd"/>
      <w:r w:rsidRPr="002C4898">
        <w:rPr>
          <w:sz w:val="22"/>
          <w:szCs w:val="22"/>
        </w:rPr>
        <w:t>「文字般若」之範圍。不過，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w:t>
      </w:r>
      <w:proofErr w:type="gramStart"/>
      <w:r w:rsidRPr="002C4898">
        <w:rPr>
          <w:rFonts w:hAnsi="新細明體"/>
          <w:sz w:val="22"/>
          <w:szCs w:val="22"/>
        </w:rPr>
        <w:t>實相般若</w:t>
      </w:r>
      <w:proofErr w:type="gramEnd"/>
      <w:r w:rsidRPr="002C4898">
        <w:rPr>
          <w:rFonts w:hAnsi="新細明體"/>
          <w:sz w:val="22"/>
          <w:szCs w:val="22"/>
        </w:rPr>
        <w:t>」時，</w:t>
      </w:r>
      <w:proofErr w:type="gramStart"/>
      <w:r w:rsidRPr="002C4898">
        <w:rPr>
          <w:rFonts w:hAnsi="新細明體"/>
          <w:sz w:val="22"/>
          <w:szCs w:val="22"/>
        </w:rPr>
        <w:t>最後說到</w:t>
      </w:r>
      <w:proofErr w:type="gramEnd"/>
      <w:r w:rsidRPr="002C4898">
        <w:rPr>
          <w:rFonts w:hAnsi="新細明體"/>
          <w:sz w:val="22"/>
          <w:szCs w:val="22"/>
        </w:rPr>
        <w:t>：「</w:t>
      </w:r>
      <w:r w:rsidRPr="002C4898">
        <w:rPr>
          <w:rFonts w:eastAsia="標楷體" w:hAnsi="標楷體"/>
          <w:sz w:val="22"/>
          <w:szCs w:val="22"/>
        </w:rPr>
        <w:t>如是等一切法中不合不散，是佛神力，用無所</w:t>
      </w:r>
      <w:proofErr w:type="gramStart"/>
      <w:r w:rsidRPr="002C4898">
        <w:rPr>
          <w:rFonts w:eastAsia="標楷體" w:hAnsi="標楷體"/>
          <w:sz w:val="22"/>
          <w:szCs w:val="22"/>
        </w:rPr>
        <w:t>受法故</w:t>
      </w:r>
      <w:proofErr w:type="gramEnd"/>
      <w:r w:rsidRPr="002C4898">
        <w:rPr>
          <w:rFonts w:eastAsia="標楷體" w:hAnsi="標楷體"/>
          <w:sz w:val="22"/>
          <w:szCs w:val="22"/>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w:t>
      </w:r>
      <w:proofErr w:type="gramStart"/>
      <w:r w:rsidRPr="002C4898">
        <w:rPr>
          <w:rFonts w:hAnsi="新細明體" w:hint="eastAsia"/>
          <w:sz w:val="22"/>
          <w:szCs w:val="22"/>
        </w:rPr>
        <w:t>之科判</w:t>
      </w:r>
      <w:proofErr w:type="gramEnd"/>
      <w:r w:rsidRPr="002C4898">
        <w:rPr>
          <w:rFonts w:hAnsi="新細明體" w:hint="eastAsia"/>
          <w:sz w:val="22"/>
          <w:szCs w:val="22"/>
        </w:rPr>
        <w:t>，</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w:t>
      </w:r>
      <w:proofErr w:type="gramStart"/>
      <w:r w:rsidRPr="002C4898">
        <w:rPr>
          <w:rFonts w:hAnsi="新細明體"/>
          <w:sz w:val="22"/>
          <w:szCs w:val="22"/>
        </w:rPr>
        <w:t>實相般若</w:t>
      </w:r>
      <w:proofErr w:type="gramEnd"/>
      <w:r w:rsidRPr="002C4898">
        <w:rPr>
          <w:rFonts w:hAnsi="新細明體"/>
          <w:sz w:val="22"/>
          <w:szCs w:val="22"/>
        </w:rPr>
        <w:t>」之範圍</w:t>
      </w:r>
      <w:r w:rsidRPr="002C4898">
        <w:rPr>
          <w:rFonts w:hAnsi="新細明體" w:hint="eastAsia"/>
          <w:sz w:val="22"/>
          <w:szCs w:val="22"/>
        </w:rPr>
        <w:t>。</w:t>
      </w:r>
    </w:p>
  </w:footnote>
  <w:footnote w:id="187">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b/>
          <w:sz w:val="22"/>
          <w:szCs w:val="22"/>
        </w:rPr>
        <w:t>天主</w:t>
      </w:r>
      <w:proofErr w:type="gramStart"/>
      <w:r w:rsidRPr="002C4898">
        <w:rPr>
          <w:rFonts w:ascii="標楷體" w:eastAsia="標楷體" w:hAnsi="標楷體" w:hint="eastAsia"/>
          <w:b/>
          <w:sz w:val="22"/>
          <w:szCs w:val="22"/>
        </w:rPr>
        <w:t>云</w:t>
      </w:r>
      <w:proofErr w:type="gramEnd"/>
      <w:r w:rsidRPr="002C4898">
        <w:rPr>
          <w:rFonts w:ascii="標楷體" w:eastAsia="標楷體" w:hAnsi="標楷體" w:hint="eastAsia"/>
          <w:b/>
          <w:sz w:val="22"/>
          <w:szCs w:val="22"/>
        </w:rPr>
        <w:t>一切皆無受相』</w:t>
      </w:r>
      <w:r w:rsidRPr="002C4898">
        <w:rPr>
          <w:rFonts w:ascii="標楷體" w:eastAsia="標楷體" w:hAnsi="標楷體" w:hint="eastAsia"/>
          <w:sz w:val="22"/>
          <w:szCs w:val="22"/>
        </w:rPr>
        <w:t>下，第二、</w:t>
      </w:r>
      <w:proofErr w:type="gramStart"/>
      <w:r w:rsidRPr="002C4898">
        <w:rPr>
          <w:rFonts w:ascii="標楷體" w:eastAsia="標楷體" w:hAnsi="標楷體" w:hint="eastAsia"/>
          <w:sz w:val="22"/>
          <w:szCs w:val="22"/>
        </w:rPr>
        <w:t>因破神力</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明實相般若</w:t>
      </w:r>
      <w:proofErr w:type="gramEnd"/>
      <w:r w:rsidRPr="002C4898">
        <w:rPr>
          <w:rFonts w:ascii="標楷體" w:eastAsia="標楷體" w:hAnsi="標楷體" w:hint="eastAsia"/>
          <w:sz w:val="22"/>
          <w:szCs w:val="22"/>
        </w:rPr>
        <w:t>果。</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189">
    <w:p w:rsidR="00C506B8" w:rsidRPr="002C4898" w:rsidRDefault="00C506B8"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：『大德！諸法皆</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，如何可言是佛神力為</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C506B8" w:rsidRPr="002C4898" w:rsidRDefault="00C506B8"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proofErr w:type="gramStart"/>
      <w:r w:rsidRPr="00C506B8">
        <w:rPr>
          <w:rFonts w:ascii="標楷體" w:eastAsia="標楷體" w:hAnsi="標楷體" w:hint="eastAsia"/>
          <w:spacing w:val="-4"/>
          <w:sz w:val="22"/>
          <w:szCs w:val="22"/>
        </w:rPr>
        <w:t>善現告言</w:t>
      </w:r>
      <w:proofErr w:type="gramEnd"/>
      <w:r w:rsidRPr="00C506B8">
        <w:rPr>
          <w:rFonts w:ascii="標楷體" w:eastAsia="標楷體" w:hAnsi="標楷體" w:hint="eastAsia"/>
          <w:spacing w:val="-4"/>
          <w:sz w:val="22"/>
          <w:szCs w:val="22"/>
        </w:rPr>
        <w:t>：『</w:t>
      </w:r>
      <w:proofErr w:type="gramStart"/>
      <w:r w:rsidRPr="00C506B8">
        <w:rPr>
          <w:rFonts w:ascii="標楷體" w:eastAsia="標楷體" w:hAnsi="標楷體" w:hint="eastAsia"/>
          <w:spacing w:val="-4"/>
          <w:sz w:val="22"/>
          <w:szCs w:val="22"/>
        </w:rPr>
        <w:t>憍尸迦</w:t>
      </w:r>
      <w:proofErr w:type="gramEnd"/>
      <w:r w:rsidRPr="00C506B8">
        <w:rPr>
          <w:rFonts w:ascii="標楷體" w:eastAsia="標楷體" w:hAnsi="標楷體" w:hint="eastAsia"/>
          <w:spacing w:val="-4"/>
          <w:sz w:val="22"/>
          <w:szCs w:val="22"/>
        </w:rPr>
        <w:t>！如是！如是！如</w:t>
      </w:r>
      <w:proofErr w:type="gramStart"/>
      <w:r w:rsidRPr="00C506B8">
        <w:rPr>
          <w:rFonts w:ascii="標楷體" w:eastAsia="標楷體" w:hAnsi="標楷體" w:hint="eastAsia"/>
          <w:spacing w:val="-4"/>
          <w:sz w:val="22"/>
          <w:szCs w:val="22"/>
        </w:rPr>
        <w:t>汝所說</w:t>
      </w:r>
      <w:proofErr w:type="gramEnd"/>
      <w:r w:rsidRPr="00C506B8">
        <w:rPr>
          <w:rFonts w:ascii="標楷體" w:eastAsia="標楷體" w:hAnsi="標楷體" w:hint="eastAsia"/>
          <w:spacing w:val="-4"/>
          <w:sz w:val="22"/>
          <w:szCs w:val="22"/>
        </w:rPr>
        <w:t>。</w:t>
      </w:r>
      <w:r w:rsidRPr="002C4898">
        <w:rPr>
          <w:rFonts w:ascii="標楷體" w:eastAsia="標楷體" w:hAnsi="標楷體" w:hint="eastAsia"/>
          <w:sz w:val="22"/>
          <w:szCs w:val="22"/>
        </w:rPr>
        <w:t>一切法</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，是故如來非</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，亦</w:t>
      </w:r>
      <w:proofErr w:type="gramStart"/>
      <w:r w:rsidRPr="002C4898">
        <w:rPr>
          <w:rFonts w:ascii="標楷體" w:eastAsia="標楷體" w:hAnsi="標楷體" w:hint="eastAsia"/>
          <w:sz w:val="22"/>
          <w:szCs w:val="22"/>
        </w:rPr>
        <w:t>無依持</w:t>
      </w:r>
      <w:proofErr w:type="gramEnd"/>
      <w:r w:rsidRPr="002C4898">
        <w:rPr>
          <w:rFonts w:ascii="標楷體" w:eastAsia="標楷體" w:hAnsi="標楷體" w:hint="eastAsia"/>
          <w:sz w:val="22"/>
          <w:szCs w:val="22"/>
        </w:rPr>
        <w:t>，但為隨順世俗施設</w:t>
      </w:r>
      <w:proofErr w:type="gramStart"/>
      <w:r w:rsidRPr="002C4898">
        <w:rPr>
          <w:rFonts w:ascii="標楷體" w:eastAsia="標楷體" w:hAnsi="標楷體" w:hint="eastAsia"/>
          <w:sz w:val="22"/>
          <w:szCs w:val="22"/>
        </w:rPr>
        <w:t>說為依持</w:t>
      </w:r>
      <w:proofErr w:type="gramEnd"/>
      <w:r w:rsidRPr="002C4898">
        <w:rPr>
          <w:rFonts w:ascii="標楷體" w:eastAsia="標楷體" w:hAnsi="標楷體" w:hint="eastAsia"/>
          <w:sz w:val="22"/>
          <w:szCs w:val="22"/>
        </w:rPr>
        <w:t>。</w:t>
      </w:r>
    </w:p>
    <w:p w:rsidR="00C506B8" w:rsidRPr="002C4898" w:rsidRDefault="00C506B8" w:rsidP="000D77FF">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非離無依持真</w:t>
      </w:r>
      <w:proofErr w:type="gramEnd"/>
      <w:r w:rsidRPr="002C4898">
        <w:rPr>
          <w:rFonts w:ascii="標楷體" w:eastAsia="標楷體" w:hAnsi="標楷體" w:hint="eastAsia"/>
          <w:sz w:val="22"/>
          <w:szCs w:val="22"/>
        </w:rPr>
        <w:t>如如來可得，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法性如來可得，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如來真如可得，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如來法性可得，</w:t>
      </w:r>
      <w:proofErr w:type="gramStart"/>
      <w:r w:rsidRPr="002C4898">
        <w:rPr>
          <w:rFonts w:ascii="標楷體" w:eastAsia="標楷體" w:hAnsi="標楷體" w:hint="eastAsia"/>
          <w:sz w:val="22"/>
          <w:szCs w:val="22"/>
        </w:rPr>
        <w:t>非離無依持真</w:t>
      </w:r>
      <w:proofErr w:type="gramEnd"/>
      <w:r w:rsidRPr="002C4898">
        <w:rPr>
          <w:rFonts w:ascii="標楷體" w:eastAsia="標楷體" w:hAnsi="標楷體" w:hint="eastAsia"/>
          <w:sz w:val="22"/>
          <w:szCs w:val="22"/>
        </w:rPr>
        <w:t>如如來真如可得，</w:t>
      </w:r>
      <w:proofErr w:type="gramStart"/>
      <w:r w:rsidRPr="002C4898">
        <w:rPr>
          <w:rFonts w:ascii="標楷體" w:eastAsia="標楷體" w:hAnsi="標楷體" w:hint="eastAsia"/>
          <w:sz w:val="22"/>
          <w:szCs w:val="22"/>
        </w:rPr>
        <w:t>非離無依持</w:t>
      </w:r>
      <w:proofErr w:type="gramEnd"/>
      <w:r w:rsidRPr="002C4898">
        <w:rPr>
          <w:rFonts w:ascii="標楷體" w:eastAsia="標楷體" w:hAnsi="標楷體" w:hint="eastAsia"/>
          <w:sz w:val="22"/>
          <w:szCs w:val="22"/>
        </w:rPr>
        <w:t>法性如來法性可得。</w:t>
      </w:r>
    </w:p>
    <w:p w:rsidR="00C506B8" w:rsidRPr="002C4898" w:rsidRDefault="00C506B8" w:rsidP="000D77FF">
      <w:pPr>
        <w:pStyle w:val="a4"/>
        <w:spacing w:line="0" w:lineRule="atLeast"/>
        <w:ind w:leftChars="135" w:left="324"/>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如來可得，非如來中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如中如來可得，非如來中無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如可得；非</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性中如來可得，非如來中</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性可得；非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如來真如可得，非如來真如中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w:t>
      </w:r>
      <w:proofErr w:type="gramStart"/>
      <w:r w:rsidRPr="002C4898">
        <w:rPr>
          <w:rFonts w:ascii="標楷體" w:eastAsia="標楷體" w:hAnsi="標楷體" w:hint="eastAsia"/>
          <w:sz w:val="22"/>
          <w:szCs w:val="22"/>
        </w:rPr>
        <w:t>無依持中</w:t>
      </w:r>
      <w:proofErr w:type="gramEnd"/>
      <w:r w:rsidRPr="002C4898">
        <w:rPr>
          <w:rFonts w:ascii="標楷體" w:eastAsia="標楷體" w:hAnsi="標楷體" w:hint="eastAsia"/>
          <w:sz w:val="22"/>
          <w:szCs w:val="22"/>
        </w:rPr>
        <w:t>如來法性可得，非如來法性中</w:t>
      </w:r>
      <w:proofErr w:type="gramStart"/>
      <w:r w:rsidRPr="002C4898">
        <w:rPr>
          <w:rFonts w:ascii="標楷體" w:eastAsia="標楷體" w:hAnsi="標楷體" w:hint="eastAsia"/>
          <w:sz w:val="22"/>
          <w:szCs w:val="22"/>
        </w:rPr>
        <w:t>無依持可</w:t>
      </w:r>
      <w:proofErr w:type="gramEnd"/>
      <w:r w:rsidRPr="002C4898">
        <w:rPr>
          <w:rFonts w:ascii="標楷體" w:eastAsia="標楷體" w:hAnsi="標楷體" w:hint="eastAsia"/>
          <w:sz w:val="22"/>
          <w:szCs w:val="22"/>
        </w:rPr>
        <w:t>得；非無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如中如來真如可得，非如來真如中無</w:t>
      </w:r>
      <w:proofErr w:type="gramStart"/>
      <w:r w:rsidRPr="002C4898">
        <w:rPr>
          <w:rFonts w:ascii="標楷體" w:eastAsia="標楷體" w:hAnsi="標楷體" w:hint="eastAsia"/>
          <w:sz w:val="22"/>
          <w:szCs w:val="22"/>
        </w:rPr>
        <w:t>依持真</w:t>
      </w:r>
      <w:proofErr w:type="gramEnd"/>
      <w:r w:rsidRPr="002C4898">
        <w:rPr>
          <w:rFonts w:ascii="標楷體" w:eastAsia="標楷體" w:hAnsi="標楷體" w:hint="eastAsia"/>
          <w:sz w:val="22"/>
          <w:szCs w:val="22"/>
        </w:rPr>
        <w:t>如可得；非</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性中如來法性可得，非如來法性中</w:t>
      </w:r>
      <w:proofErr w:type="gramStart"/>
      <w:r w:rsidRPr="002C4898">
        <w:rPr>
          <w:rFonts w:ascii="標楷體" w:eastAsia="標楷體" w:hAnsi="標楷體" w:hint="eastAsia"/>
          <w:sz w:val="22"/>
          <w:szCs w:val="22"/>
        </w:rPr>
        <w:t>無依持法</w:t>
      </w:r>
      <w:proofErr w:type="gramEnd"/>
      <w:r w:rsidRPr="002C4898">
        <w:rPr>
          <w:rFonts w:ascii="標楷體" w:eastAsia="標楷體" w:hAnsi="標楷體" w:hint="eastAsia"/>
          <w:sz w:val="22"/>
          <w:szCs w:val="22"/>
        </w:rPr>
        <w:t>性可得。』</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sz w:val="22"/>
            <w:szCs w:val="22"/>
          </w:rPr>
          <w:t>142c</w:t>
        </w:r>
      </w:smartTag>
      <w:r w:rsidRPr="002C4898">
        <w:rPr>
          <w:sz w:val="22"/>
          <w:szCs w:val="22"/>
        </w:rPr>
        <w:t>20</w:t>
      </w:r>
      <w:smartTag w:uri="urn:schemas-microsoft-com:office:smarttags" w:element="chmetcnv">
        <w:smartTagPr>
          <w:attr w:name="UnitName" w:val="a"/>
          <w:attr w:name="SourceValue" w:val="143"/>
          <w:attr w:name="HasSpace" w:val="False"/>
          <w:attr w:name="Negative" w:val="True"/>
          <w:attr w:name="NumberType" w:val="1"/>
          <w:attr w:name="TCSC" w:val="0"/>
        </w:smartTagPr>
        <w:r w:rsidRPr="002C4898">
          <w:rPr>
            <w:sz w:val="22"/>
            <w:szCs w:val="22"/>
          </w:rPr>
          <w:t>-143a</w:t>
        </w:r>
      </w:smartTag>
      <w:r w:rsidRPr="002C4898">
        <w:rPr>
          <w:sz w:val="22"/>
          <w:szCs w:val="22"/>
        </w:rPr>
        <w:t>8</w:t>
      </w:r>
      <w:r w:rsidRPr="002C4898">
        <w:rPr>
          <w:sz w:val="22"/>
          <w:szCs w:val="22"/>
        </w:rPr>
        <w:t>）</w:t>
      </w:r>
    </w:p>
  </w:footnote>
  <w:footnote w:id="191">
    <w:p w:rsidR="00C506B8" w:rsidRPr="002C4898" w:rsidRDefault="00C506B8"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C506B8">
        <w:rPr>
          <w:rFonts w:ascii="標楷體" w:eastAsia="標楷體" w:hAnsi="標楷體" w:hint="eastAsia"/>
          <w:spacing w:val="-2"/>
          <w:sz w:val="22"/>
          <w:szCs w:val="22"/>
        </w:rPr>
        <w:t>憍尸迦</w:t>
      </w:r>
      <w:proofErr w:type="gramEnd"/>
      <w:r w:rsidRPr="00C506B8">
        <w:rPr>
          <w:rFonts w:ascii="標楷體" w:eastAsia="標楷體" w:hAnsi="標楷體" w:hint="eastAsia"/>
          <w:spacing w:val="-2"/>
          <w:sz w:val="22"/>
          <w:szCs w:val="22"/>
        </w:rPr>
        <w:t>！</w:t>
      </w:r>
      <w:proofErr w:type="gramStart"/>
      <w:r w:rsidRPr="00C506B8">
        <w:rPr>
          <w:rFonts w:ascii="標楷體" w:eastAsia="標楷體" w:hAnsi="標楷體" w:hint="eastAsia"/>
          <w:spacing w:val="-2"/>
          <w:sz w:val="22"/>
          <w:szCs w:val="22"/>
        </w:rPr>
        <w:t>非離</w:t>
      </w:r>
      <w:r w:rsidRPr="00C506B8">
        <w:rPr>
          <w:rFonts w:ascii="標楷體" w:eastAsia="標楷體" w:hAnsi="標楷體" w:hint="eastAsia"/>
          <w:b/>
          <w:spacing w:val="-2"/>
          <w:sz w:val="22"/>
          <w:szCs w:val="22"/>
        </w:rPr>
        <w:t>色</w:t>
      </w:r>
      <w:proofErr w:type="gramEnd"/>
      <w:r w:rsidRPr="00C506B8">
        <w:rPr>
          <w:rFonts w:ascii="標楷體" w:eastAsia="標楷體" w:hAnsi="標楷體" w:hint="eastAsia"/>
          <w:spacing w:val="-2"/>
          <w:sz w:val="22"/>
          <w:szCs w:val="22"/>
        </w:rPr>
        <w:t>如來可得，</w:t>
      </w:r>
      <w:proofErr w:type="gramStart"/>
      <w:r w:rsidRPr="00C506B8">
        <w:rPr>
          <w:rFonts w:ascii="標楷體" w:eastAsia="標楷體" w:hAnsi="標楷體" w:hint="eastAsia"/>
          <w:spacing w:val="-2"/>
          <w:sz w:val="22"/>
          <w:szCs w:val="22"/>
        </w:rPr>
        <w:t>非離受</w:t>
      </w:r>
      <w:proofErr w:type="gramEnd"/>
      <w:r w:rsidRPr="00C506B8">
        <w:rPr>
          <w:rFonts w:ascii="標楷體" w:eastAsia="標楷體" w:hAnsi="標楷體" w:hint="eastAsia"/>
          <w:spacing w:val="-2"/>
          <w:sz w:val="22"/>
          <w:szCs w:val="22"/>
        </w:rPr>
        <w:t>、想、</w:t>
      </w:r>
      <w:r w:rsidRPr="002C4898">
        <w:rPr>
          <w:rFonts w:ascii="標楷體" w:eastAsia="標楷體" w:hAnsi="標楷體" w:hint="eastAsia"/>
          <w:sz w:val="22"/>
          <w:szCs w:val="22"/>
        </w:rPr>
        <w:t>行、識如來可得；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、想、行、識真如如來可得；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如來可得，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非離色</w:t>
      </w:r>
      <w:proofErr w:type="gramEnd"/>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、想、行、識如來真如可得；</w:t>
      </w:r>
      <w:proofErr w:type="gramStart"/>
      <w:r w:rsidRPr="002C4898">
        <w:rPr>
          <w:rFonts w:ascii="標楷體" w:eastAsia="標楷體" w:hAnsi="標楷體" w:hint="eastAsia"/>
          <w:sz w:val="22"/>
          <w:szCs w:val="22"/>
        </w:rPr>
        <w:t>非離色</w:t>
      </w:r>
      <w:proofErr w:type="gramEnd"/>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如來真如可得，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非離</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如來法性可得，</w:t>
      </w:r>
      <w:proofErr w:type="gramStart"/>
      <w:r w:rsidRPr="002C4898">
        <w:rPr>
          <w:rFonts w:ascii="標楷體" w:eastAsia="標楷體" w:hAnsi="標楷體" w:hint="eastAsia"/>
          <w:sz w:val="22"/>
          <w:szCs w:val="22"/>
        </w:rPr>
        <w:t>非離受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C506B8" w:rsidRPr="002C4898" w:rsidRDefault="00C506B8" w:rsidP="00885593">
      <w:pPr>
        <w:pStyle w:val="a4"/>
        <w:spacing w:line="300" w:lineRule="exact"/>
        <w:ind w:leftChars="135" w:left="324"/>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w:t>
      </w:r>
      <w:proofErr w:type="gramEnd"/>
      <w:r w:rsidRPr="002C4898">
        <w:rPr>
          <w:rFonts w:ascii="標楷體" w:eastAsia="標楷體" w:hAnsi="標楷體" w:hint="eastAsia"/>
          <w:sz w:val="22"/>
          <w:szCs w:val="22"/>
        </w:rPr>
        <w:t>可得，非如來</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識中如來</w:t>
      </w:r>
      <w:proofErr w:type="gramEnd"/>
      <w:r w:rsidRPr="002C4898">
        <w:rPr>
          <w:rFonts w:ascii="標楷體" w:eastAsia="標楷體" w:hAnsi="標楷體" w:hint="eastAsia"/>
          <w:sz w:val="22"/>
          <w:szCs w:val="22"/>
        </w:rPr>
        <w:t>可得，非如來中受、想、行、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中如來可得，非如來</w:t>
      </w:r>
      <w:proofErr w:type="gramStart"/>
      <w:r w:rsidRPr="002C4898">
        <w:rPr>
          <w:rFonts w:ascii="標楷體" w:eastAsia="標楷體" w:hAnsi="標楷體" w:hint="eastAsia"/>
          <w:sz w:val="22"/>
          <w:szCs w:val="22"/>
        </w:rPr>
        <w:t>中</w:t>
      </w:r>
      <w:r w:rsidRPr="002C4898">
        <w:rPr>
          <w:rFonts w:ascii="標楷體" w:eastAsia="標楷體" w:hAnsi="標楷體" w:hint="eastAsia"/>
          <w:b/>
          <w:sz w:val="22"/>
          <w:szCs w:val="22"/>
        </w:rPr>
        <w:t>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可得，非受、想、行、識真如中如來可得，非如來中受、想、行、識真如可得；</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proofErr w:type="gramEnd"/>
      <w:r w:rsidRPr="002C4898">
        <w:rPr>
          <w:rFonts w:ascii="標楷體" w:eastAsia="標楷體" w:hAnsi="標楷體" w:hint="eastAsia"/>
          <w:sz w:val="22"/>
          <w:szCs w:val="22"/>
        </w:rPr>
        <w:t>中如來可得，非如來</w:t>
      </w:r>
      <w:proofErr w:type="gramStart"/>
      <w:r w:rsidRPr="002C4898">
        <w:rPr>
          <w:rFonts w:ascii="標楷體" w:eastAsia="標楷體" w:hAnsi="標楷體" w:hint="eastAsia"/>
          <w:sz w:val="22"/>
          <w:szCs w:val="22"/>
        </w:rPr>
        <w:t>中</w:t>
      </w:r>
      <w:r w:rsidRPr="002C4898">
        <w:rPr>
          <w:rFonts w:ascii="標楷體" w:eastAsia="標楷體" w:hAnsi="標楷體" w:hint="eastAsia"/>
          <w:b/>
          <w:sz w:val="22"/>
          <w:szCs w:val="22"/>
        </w:rPr>
        <w:t>色法</w:t>
      </w:r>
      <w:proofErr w:type="gramEnd"/>
      <w:r w:rsidRPr="002C4898">
        <w:rPr>
          <w:rFonts w:ascii="標楷體" w:eastAsia="標楷體" w:hAnsi="標楷體" w:hint="eastAsia"/>
          <w:b/>
          <w:sz w:val="22"/>
          <w:szCs w:val="22"/>
        </w:rPr>
        <w:t>性</w:t>
      </w:r>
      <w:r w:rsidRPr="002C4898">
        <w:rPr>
          <w:rFonts w:ascii="標楷體" w:eastAsia="標楷體" w:hAnsi="標楷體" w:hint="eastAsia"/>
          <w:sz w:val="22"/>
          <w:szCs w:val="22"/>
        </w:rPr>
        <w:t>可得，非受、想、行、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中如來可得，非如來中受、想、行、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可得；</w:t>
      </w:r>
      <w:proofErr w:type="gramStart"/>
      <w:r w:rsidRPr="002C4898">
        <w:rPr>
          <w:rFonts w:ascii="標楷體" w:eastAsia="標楷體" w:hAnsi="標楷體" w:hint="eastAsia"/>
          <w:sz w:val="22"/>
          <w:szCs w:val="22"/>
        </w:rPr>
        <w:t>非色中</w:t>
      </w:r>
      <w:r w:rsidRPr="002C4898">
        <w:rPr>
          <w:rFonts w:ascii="標楷體" w:eastAsia="標楷體" w:hAnsi="標楷體" w:hint="eastAsia"/>
          <w:b/>
          <w:sz w:val="22"/>
          <w:szCs w:val="22"/>
        </w:rPr>
        <w:t>如來</w:t>
      </w:r>
      <w:proofErr w:type="gramEnd"/>
      <w:r w:rsidRPr="002C4898">
        <w:rPr>
          <w:rFonts w:ascii="標楷體" w:eastAsia="標楷體" w:hAnsi="標楷體" w:hint="eastAsia"/>
          <w:b/>
          <w:sz w:val="22"/>
          <w:szCs w:val="22"/>
        </w:rPr>
        <w:t>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w:t>
      </w:r>
      <w:r w:rsidRPr="002C4898">
        <w:rPr>
          <w:rFonts w:ascii="標楷體" w:eastAsia="標楷體" w:hAnsi="標楷體" w:hint="eastAsia"/>
          <w:b/>
          <w:sz w:val="22"/>
          <w:szCs w:val="22"/>
        </w:rPr>
        <w:t>如來</w:t>
      </w:r>
      <w:proofErr w:type="gramEnd"/>
      <w:r w:rsidRPr="002C4898">
        <w:rPr>
          <w:rFonts w:ascii="標楷體" w:eastAsia="標楷體" w:hAnsi="標楷體" w:hint="eastAsia"/>
          <w:b/>
          <w:sz w:val="22"/>
          <w:szCs w:val="22"/>
        </w:rPr>
        <w:t>真如</w:t>
      </w:r>
      <w:r w:rsidRPr="002C4898">
        <w:rPr>
          <w:rFonts w:ascii="標楷體" w:eastAsia="標楷體" w:hAnsi="標楷體" w:hint="eastAsia"/>
          <w:sz w:val="22"/>
          <w:szCs w:val="22"/>
        </w:rPr>
        <w:t>可得，非如來真如中受、想、行、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非色中如來</w:t>
      </w:r>
      <w:proofErr w:type="gramEnd"/>
      <w:r w:rsidRPr="002C4898">
        <w:rPr>
          <w:rFonts w:ascii="標楷體" w:eastAsia="標楷體" w:hAnsi="標楷體" w:hint="eastAsia"/>
          <w:sz w:val="22"/>
          <w:szCs w:val="22"/>
        </w:rPr>
        <w:t>法性可得，非如來法性</w:t>
      </w:r>
      <w:proofErr w:type="gramStart"/>
      <w:r w:rsidRPr="002C4898">
        <w:rPr>
          <w:rFonts w:ascii="標楷體" w:eastAsia="標楷體" w:hAnsi="標楷體" w:hint="eastAsia"/>
          <w:sz w:val="22"/>
          <w:szCs w:val="22"/>
        </w:rPr>
        <w:t>中色可</w:t>
      </w:r>
      <w:proofErr w:type="gramEnd"/>
      <w:r w:rsidRPr="002C4898">
        <w:rPr>
          <w:rFonts w:ascii="標楷體" w:eastAsia="標楷體" w:hAnsi="標楷體" w:hint="eastAsia"/>
          <w:sz w:val="22"/>
          <w:szCs w:val="22"/>
        </w:rPr>
        <w:t>得，非受、想、行、</w:t>
      </w:r>
      <w:proofErr w:type="gramStart"/>
      <w:r w:rsidRPr="002C4898">
        <w:rPr>
          <w:rFonts w:ascii="標楷體" w:eastAsia="標楷體" w:hAnsi="標楷體" w:hint="eastAsia"/>
          <w:sz w:val="22"/>
          <w:szCs w:val="22"/>
        </w:rPr>
        <w:t>識中如來</w:t>
      </w:r>
      <w:proofErr w:type="gramEnd"/>
      <w:r w:rsidRPr="002C4898">
        <w:rPr>
          <w:rFonts w:ascii="標楷體" w:eastAsia="標楷體" w:hAnsi="標楷體" w:hint="eastAsia"/>
          <w:sz w:val="22"/>
          <w:szCs w:val="22"/>
        </w:rPr>
        <w:t>法性可得，非如來法性中受、想、行、</w:t>
      </w:r>
      <w:proofErr w:type="gramStart"/>
      <w:r w:rsidRPr="002C4898">
        <w:rPr>
          <w:rFonts w:ascii="標楷體" w:eastAsia="標楷體" w:hAnsi="標楷體" w:hint="eastAsia"/>
          <w:sz w:val="22"/>
          <w:szCs w:val="22"/>
        </w:rPr>
        <w:t>識可得</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中色真</w:t>
      </w:r>
      <w:proofErr w:type="gramEnd"/>
      <w:r w:rsidRPr="002C4898">
        <w:rPr>
          <w:rFonts w:ascii="標楷體" w:eastAsia="標楷體" w:hAnsi="標楷體" w:hint="eastAsia"/>
          <w:sz w:val="22"/>
          <w:szCs w:val="22"/>
        </w:rPr>
        <w:t>如可得，非受、想、行、識真如中如來真如可得，非如來真如中受、想、行、識真如可得；</w:t>
      </w:r>
      <w:proofErr w:type="gramStart"/>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proofErr w:type="gramEnd"/>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7" w:name="0143b04"/>
      <w:bookmarkEnd w:id="137"/>
      <w:r w:rsidRPr="002C4898">
        <w:rPr>
          <w:rFonts w:ascii="標楷體" w:eastAsia="標楷體" w:hAnsi="標楷體"/>
          <w:sz w:val="22"/>
          <w:szCs w:val="22"/>
        </w:rPr>
        <w:t>得，非</w:t>
      </w:r>
      <w:r w:rsidRPr="002C4898">
        <w:rPr>
          <w:rFonts w:ascii="標楷體" w:eastAsia="標楷體" w:hAnsi="標楷體"/>
          <w:b/>
          <w:sz w:val="22"/>
          <w:szCs w:val="22"/>
        </w:rPr>
        <w:t>如來法性</w:t>
      </w:r>
      <w:proofErr w:type="gramStart"/>
      <w:r w:rsidRPr="002C4898">
        <w:rPr>
          <w:rFonts w:ascii="標楷體" w:eastAsia="標楷體" w:hAnsi="標楷體"/>
          <w:sz w:val="22"/>
          <w:szCs w:val="22"/>
        </w:rPr>
        <w:t>中</w:t>
      </w:r>
      <w:r w:rsidRPr="002C4898">
        <w:rPr>
          <w:rFonts w:ascii="標楷體" w:eastAsia="標楷體" w:hAnsi="標楷體"/>
          <w:b/>
          <w:sz w:val="22"/>
          <w:szCs w:val="22"/>
        </w:rPr>
        <w:t>色法</w:t>
      </w:r>
      <w:proofErr w:type="gramEnd"/>
      <w:r w:rsidRPr="002C4898">
        <w:rPr>
          <w:rFonts w:ascii="標楷體" w:eastAsia="標楷體" w:hAnsi="標楷體"/>
          <w:b/>
          <w:sz w:val="22"/>
          <w:szCs w:val="22"/>
        </w:rPr>
        <w:t>性</w:t>
      </w:r>
      <w:r w:rsidRPr="002C4898">
        <w:rPr>
          <w:rFonts w:ascii="標楷體" w:eastAsia="標楷體" w:hAnsi="標楷體"/>
          <w:sz w:val="22"/>
          <w:szCs w:val="22"/>
        </w:rPr>
        <w:t>可得，非受、想、行、</w:t>
      </w:r>
      <w:proofErr w:type="gramStart"/>
      <w:r w:rsidRPr="002C4898">
        <w:rPr>
          <w:rFonts w:ascii="標楷體" w:eastAsia="標楷體" w:hAnsi="標楷體"/>
          <w:sz w:val="22"/>
          <w:szCs w:val="22"/>
        </w:rPr>
        <w:t>識</w:t>
      </w:r>
      <w:bookmarkStart w:id="138" w:name="0143b05"/>
      <w:bookmarkEnd w:id="138"/>
      <w:r w:rsidRPr="002C4898">
        <w:rPr>
          <w:rFonts w:ascii="標楷體" w:eastAsia="標楷體" w:hAnsi="標楷體"/>
          <w:sz w:val="22"/>
          <w:szCs w:val="22"/>
        </w:rPr>
        <w:t>法性</w:t>
      </w:r>
      <w:proofErr w:type="gramEnd"/>
      <w:r w:rsidRPr="002C4898">
        <w:rPr>
          <w:rFonts w:ascii="標楷體" w:eastAsia="標楷體" w:hAnsi="標楷體"/>
          <w:sz w:val="22"/>
          <w:szCs w:val="22"/>
        </w:rPr>
        <w:t>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39" w:name="0143b06"/>
      <w:bookmarkEnd w:id="139"/>
      <w:r w:rsidRPr="002C4898">
        <w:rPr>
          <w:rFonts w:ascii="標楷體" w:eastAsia="標楷體" w:hAnsi="標楷體"/>
          <w:sz w:val="22"/>
          <w:szCs w:val="22"/>
        </w:rPr>
        <w:t>行、</w:t>
      </w:r>
      <w:proofErr w:type="gramStart"/>
      <w:r w:rsidRPr="002C4898">
        <w:rPr>
          <w:rFonts w:ascii="標楷體" w:eastAsia="標楷體" w:hAnsi="標楷體"/>
          <w:sz w:val="22"/>
          <w:szCs w:val="22"/>
        </w:rPr>
        <w:t>識法性</w:t>
      </w:r>
      <w:proofErr w:type="gramEnd"/>
      <w:r w:rsidRPr="002C4898">
        <w:rPr>
          <w:rFonts w:ascii="標楷體" w:eastAsia="標楷體" w:hAnsi="標楷體"/>
          <w:sz w:val="22"/>
          <w:szCs w:val="22"/>
        </w:rPr>
        <w:t>可得。</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2C4898">
          <w:rPr>
            <w:sz w:val="22"/>
            <w:szCs w:val="22"/>
          </w:rPr>
          <w:t>143a</w:t>
        </w:r>
      </w:smartTag>
      <w:r w:rsidRPr="002C4898">
        <w:rPr>
          <w:sz w:val="22"/>
          <w:szCs w:val="22"/>
        </w:rPr>
        <w:t>8-b6</w:t>
      </w:r>
      <w:r w:rsidRPr="002C4898">
        <w:rPr>
          <w:sz w:val="22"/>
          <w:szCs w:val="22"/>
        </w:rPr>
        <w:t>）</w:t>
      </w:r>
    </w:p>
  </w:footnote>
  <w:footnote w:id="192">
    <w:p w:rsidR="00C506B8" w:rsidRPr="002C4898" w:rsidRDefault="00C506B8"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proofErr w:type="gramStart"/>
      <w:r w:rsidRPr="002C4898">
        <w:rPr>
          <w:rFonts w:ascii="標楷體" w:eastAsia="標楷體" w:hAnsi="標楷體" w:hint="eastAsia"/>
          <w:spacing w:val="-2"/>
          <w:sz w:val="22"/>
          <w:szCs w:val="22"/>
        </w:rPr>
        <w:t>拘</w:t>
      </w:r>
      <w:proofErr w:type="gramEnd"/>
      <w:r w:rsidRPr="002C4898">
        <w:rPr>
          <w:rFonts w:ascii="標楷體" w:eastAsia="標楷體" w:hAnsi="標楷體" w:hint="eastAsia"/>
          <w:spacing w:val="-2"/>
          <w:sz w:val="22"/>
          <w:szCs w:val="22"/>
        </w:rPr>
        <w:t>翼！</w:t>
      </w:r>
      <w:proofErr w:type="gramStart"/>
      <w:r w:rsidRPr="002C4898">
        <w:rPr>
          <w:rFonts w:ascii="標楷體" w:eastAsia="標楷體" w:hAnsi="標楷體" w:hint="eastAsia"/>
          <w:spacing w:val="-2"/>
          <w:sz w:val="22"/>
          <w:szCs w:val="22"/>
        </w:rPr>
        <w:t>若佛與</w:t>
      </w:r>
      <w:proofErr w:type="gramEnd"/>
      <w:r w:rsidRPr="002C4898">
        <w:rPr>
          <w:rFonts w:ascii="標楷體" w:eastAsia="標楷體" w:hAnsi="標楷體" w:hint="eastAsia"/>
          <w:spacing w:val="-2"/>
          <w:sz w:val="22"/>
          <w:szCs w:val="22"/>
        </w:rPr>
        <w:t>五</w:t>
      </w:r>
      <w:proofErr w:type="gramStart"/>
      <w:r w:rsidRPr="002C4898">
        <w:rPr>
          <w:rFonts w:ascii="標楷體" w:eastAsia="標楷體" w:hAnsi="標楷體" w:hint="eastAsia"/>
          <w:spacing w:val="-2"/>
          <w:sz w:val="22"/>
          <w:szCs w:val="22"/>
        </w:rPr>
        <w:t>陰法不合</w:t>
      </w:r>
      <w:proofErr w:type="gramEnd"/>
      <w:r w:rsidRPr="002C4898">
        <w:rPr>
          <w:rFonts w:ascii="標楷體" w:eastAsia="標楷體" w:hAnsi="標楷體" w:hint="eastAsia"/>
          <w:spacing w:val="-2"/>
          <w:sz w:val="22"/>
          <w:szCs w:val="22"/>
        </w:rPr>
        <w:t>亦非不合者，亦不離五</w:t>
      </w:r>
      <w:proofErr w:type="gramStart"/>
      <w:r w:rsidRPr="002C4898">
        <w:rPr>
          <w:rFonts w:ascii="標楷體" w:eastAsia="標楷體" w:hAnsi="標楷體" w:hint="eastAsia"/>
          <w:sz w:val="22"/>
          <w:szCs w:val="22"/>
        </w:rPr>
        <w:t>陰法有</w:t>
      </w:r>
      <w:proofErr w:type="gramEnd"/>
      <w:r w:rsidRPr="002C4898">
        <w:rPr>
          <w:rFonts w:ascii="標楷體" w:eastAsia="標楷體" w:hAnsi="標楷體" w:hint="eastAsia"/>
          <w:sz w:val="22"/>
          <w:szCs w:val="22"/>
        </w:rPr>
        <w:t>合不合，亦不離五</w:t>
      </w:r>
      <w:proofErr w:type="gramStart"/>
      <w:r w:rsidRPr="002C4898">
        <w:rPr>
          <w:rFonts w:ascii="標楷體" w:eastAsia="標楷體" w:hAnsi="標楷體" w:hint="eastAsia"/>
          <w:sz w:val="22"/>
          <w:szCs w:val="22"/>
        </w:rPr>
        <w:t>陰如有</w:t>
      </w:r>
      <w:proofErr w:type="gramEnd"/>
      <w:r w:rsidRPr="002C4898">
        <w:rPr>
          <w:rFonts w:ascii="標楷體" w:eastAsia="標楷體" w:hAnsi="標楷體" w:hint="eastAsia"/>
          <w:sz w:val="22"/>
          <w:szCs w:val="22"/>
        </w:rPr>
        <w:t>合不合；乃至</w:t>
      </w:r>
      <w:proofErr w:type="gramStart"/>
      <w:r w:rsidRPr="002C4898">
        <w:rPr>
          <w:rFonts w:ascii="標楷體" w:eastAsia="標楷體" w:hAnsi="標楷體" w:hint="eastAsia"/>
          <w:sz w:val="22"/>
          <w:szCs w:val="22"/>
        </w:rPr>
        <w:t>薩云</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薩云若法</w:t>
      </w:r>
      <w:proofErr w:type="gramEnd"/>
      <w:r w:rsidRPr="002C4898">
        <w:rPr>
          <w:rFonts w:ascii="標楷體" w:eastAsia="標楷體" w:hAnsi="標楷體" w:hint="eastAsia"/>
          <w:sz w:val="22"/>
          <w:szCs w:val="22"/>
        </w:rPr>
        <w:t>如亦不合亦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不合，亦不離</w:t>
      </w:r>
      <w:proofErr w:type="gramStart"/>
      <w:r w:rsidRPr="002C4898">
        <w:rPr>
          <w:rFonts w:ascii="標楷體" w:eastAsia="標楷體" w:hAnsi="標楷體" w:hint="eastAsia"/>
          <w:sz w:val="22"/>
          <w:szCs w:val="22"/>
        </w:rPr>
        <w:t>薩云</w:t>
      </w:r>
      <w:proofErr w:type="gramEnd"/>
      <w:r w:rsidRPr="002C4898">
        <w:rPr>
          <w:rFonts w:ascii="標楷體" w:eastAsia="標楷體" w:hAnsi="標楷體" w:hint="eastAsia"/>
          <w:sz w:val="22"/>
          <w:szCs w:val="22"/>
        </w:rPr>
        <w:t>若</w:t>
      </w:r>
      <w:proofErr w:type="gramStart"/>
      <w:r w:rsidRPr="002C4898">
        <w:rPr>
          <w:rFonts w:ascii="標楷體" w:eastAsia="標楷體" w:hAnsi="標楷體" w:hint="eastAsia"/>
          <w:sz w:val="22"/>
          <w:szCs w:val="22"/>
        </w:rPr>
        <w:t>薩云若法</w:t>
      </w:r>
      <w:proofErr w:type="gramEnd"/>
      <w:r w:rsidRPr="002C4898">
        <w:rPr>
          <w:rFonts w:ascii="標楷體" w:eastAsia="標楷體" w:hAnsi="標楷體" w:hint="eastAsia"/>
          <w:sz w:val="22"/>
          <w:szCs w:val="22"/>
        </w:rPr>
        <w:t>如亦不合亦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不合。</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C506B8" w:rsidRPr="002C4898" w:rsidRDefault="00C506B8"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如來</w:t>
      </w:r>
      <w:proofErr w:type="gramStart"/>
      <w:r w:rsidRPr="002C4898">
        <w:rPr>
          <w:rFonts w:ascii="標楷體" w:eastAsia="標楷體" w:hAnsi="標楷體" w:hint="eastAsia"/>
          <w:b/>
          <w:sz w:val="22"/>
          <w:szCs w:val="22"/>
        </w:rPr>
        <w:t>於色非相應</w:t>
      </w:r>
      <w:proofErr w:type="gramEnd"/>
      <w:r w:rsidRPr="002C4898">
        <w:rPr>
          <w:rFonts w:ascii="標楷體" w:eastAsia="標楷體" w:hAnsi="標楷體" w:hint="eastAsia"/>
          <w:b/>
          <w:sz w:val="22"/>
          <w:szCs w:val="22"/>
        </w:rPr>
        <w:t>非不相應，於受、想、行、識亦非相應非不相應</w:t>
      </w:r>
      <w:r w:rsidRPr="002C4898">
        <w:rPr>
          <w:rFonts w:ascii="標楷體" w:eastAsia="標楷體" w:hAnsi="標楷體" w:hint="eastAsia"/>
          <w:sz w:val="22"/>
          <w:szCs w:val="22"/>
        </w:rPr>
        <w:t>；如來</w:t>
      </w:r>
      <w:proofErr w:type="gramStart"/>
      <w:r w:rsidRPr="002C4898">
        <w:rPr>
          <w:rFonts w:ascii="標楷體" w:eastAsia="標楷體" w:hAnsi="標楷體" w:hint="eastAsia"/>
          <w:sz w:val="22"/>
          <w:szCs w:val="22"/>
        </w:rPr>
        <w:t>於</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非相應非不相應，於受、想、行、識真如亦非相應非不相應；如來於</w:t>
      </w:r>
      <w:proofErr w:type="gramStart"/>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相應非不相應，於受、想、行、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Pr="002C4898">
        <w:rPr>
          <w:rFonts w:ascii="標楷體" w:eastAsia="標楷體" w:hAnsi="標楷體" w:hint="eastAsia"/>
          <w:b/>
          <w:sz w:val="22"/>
          <w:szCs w:val="22"/>
        </w:rPr>
        <w:t>如來真如</w:t>
      </w:r>
      <w:proofErr w:type="gramStart"/>
      <w:r w:rsidRPr="002C4898">
        <w:rPr>
          <w:rFonts w:ascii="標楷體" w:eastAsia="標楷體" w:hAnsi="標楷體" w:hint="eastAsia"/>
          <w:sz w:val="22"/>
          <w:szCs w:val="22"/>
        </w:rPr>
        <w:t>於色非相應</w:t>
      </w:r>
      <w:proofErr w:type="gramEnd"/>
      <w:r w:rsidRPr="002C4898">
        <w:rPr>
          <w:rFonts w:ascii="標楷體" w:eastAsia="標楷體" w:hAnsi="標楷體" w:hint="eastAsia"/>
          <w:sz w:val="22"/>
          <w:szCs w:val="22"/>
        </w:rPr>
        <w:t>非不相應，於受、想、行、識亦非相應非不相應；如來真如</w:t>
      </w:r>
      <w:proofErr w:type="gramStart"/>
      <w:r w:rsidRPr="002C4898">
        <w:rPr>
          <w:rFonts w:ascii="標楷體" w:eastAsia="標楷體" w:hAnsi="標楷體" w:hint="eastAsia"/>
          <w:sz w:val="22"/>
          <w:szCs w:val="22"/>
        </w:rPr>
        <w:t>於</w:t>
      </w:r>
      <w:r w:rsidRPr="002C4898">
        <w:rPr>
          <w:rFonts w:ascii="標楷體" w:eastAsia="標楷體" w:hAnsi="標楷體" w:hint="eastAsia"/>
          <w:b/>
          <w:sz w:val="22"/>
          <w:szCs w:val="22"/>
        </w:rPr>
        <w:t>色真如</w:t>
      </w:r>
      <w:proofErr w:type="gramEnd"/>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於色非</w:t>
      </w:r>
      <w:proofErr w:type="gramEnd"/>
      <w:r w:rsidRPr="002C4898">
        <w:rPr>
          <w:rFonts w:ascii="標楷體" w:eastAsia="標楷體" w:hAnsi="標楷體" w:hint="eastAsia"/>
          <w:sz w:val="22"/>
          <w:szCs w:val="22"/>
        </w:rPr>
        <w:t>相應非不相應，於受、想、行、識亦非相應非不相應；如來法</w:t>
      </w:r>
      <w:proofErr w:type="gramStart"/>
      <w:r w:rsidRPr="002C4898">
        <w:rPr>
          <w:rFonts w:ascii="標楷體" w:eastAsia="標楷體" w:hAnsi="標楷體" w:hint="eastAsia"/>
          <w:sz w:val="22"/>
          <w:szCs w:val="22"/>
        </w:rPr>
        <w:t>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相應非不相應，於受、想、行、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p>
    <w:p w:rsidR="00C506B8" w:rsidRPr="002C4898" w:rsidRDefault="00C506B8" w:rsidP="00885593">
      <w:pPr>
        <w:pStyle w:val="a4"/>
        <w:tabs>
          <w:tab w:val="left" w:pos="7560"/>
        </w:tabs>
        <w:spacing w:line="300" w:lineRule="exact"/>
        <w:ind w:leftChars="365" w:left="876"/>
        <w:jc w:val="both"/>
        <w:rPr>
          <w:sz w:val="22"/>
          <w:szCs w:val="22"/>
        </w:rPr>
      </w:pP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如來於</w:t>
      </w:r>
      <w:proofErr w:type="gramStart"/>
      <w:r w:rsidRPr="002C4898">
        <w:rPr>
          <w:rFonts w:ascii="標楷體" w:eastAsia="標楷體" w:hAnsi="標楷體" w:hint="eastAsia"/>
          <w:b/>
          <w:sz w:val="22"/>
          <w:szCs w:val="22"/>
        </w:rPr>
        <w:t>離色非</w:t>
      </w:r>
      <w:proofErr w:type="gramEnd"/>
      <w:r w:rsidRPr="002C4898">
        <w:rPr>
          <w:rFonts w:ascii="標楷體" w:eastAsia="標楷體" w:hAnsi="標楷體" w:hint="eastAsia"/>
          <w:b/>
          <w:sz w:val="22"/>
          <w:szCs w:val="22"/>
        </w:rPr>
        <w:t>相應非不相應，</w:t>
      </w:r>
      <w:proofErr w:type="gramStart"/>
      <w:r w:rsidRPr="002C4898">
        <w:rPr>
          <w:rFonts w:ascii="標楷體" w:eastAsia="標楷體" w:hAnsi="標楷體" w:hint="eastAsia"/>
          <w:b/>
          <w:sz w:val="22"/>
          <w:szCs w:val="22"/>
        </w:rPr>
        <w:t>於離受</w:t>
      </w:r>
      <w:proofErr w:type="gramEnd"/>
      <w:r w:rsidRPr="002C4898">
        <w:rPr>
          <w:rFonts w:ascii="標楷體" w:eastAsia="標楷體" w:hAnsi="標楷體" w:hint="eastAsia"/>
          <w:b/>
          <w:sz w:val="22"/>
          <w:szCs w:val="22"/>
        </w:rPr>
        <w:t>、想、行、識亦非相應非不相應</w:t>
      </w:r>
      <w:r w:rsidRPr="002C4898">
        <w:rPr>
          <w:rFonts w:ascii="標楷體" w:eastAsia="標楷體" w:hAnsi="標楷體" w:hint="eastAsia"/>
          <w:sz w:val="22"/>
          <w:szCs w:val="22"/>
        </w:rPr>
        <w:t>；如來於</w:t>
      </w:r>
      <w:proofErr w:type="gramStart"/>
      <w:r w:rsidRPr="002C4898">
        <w:rPr>
          <w:rFonts w:ascii="標楷體" w:eastAsia="標楷體" w:hAnsi="標楷體" w:hint="eastAsia"/>
          <w:b/>
          <w:sz w:val="22"/>
          <w:szCs w:val="22"/>
        </w:rPr>
        <w:t>離色真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非相應非不相應，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、想、行、識真如亦非相應非不相應；如來於</w:t>
      </w:r>
      <w:proofErr w:type="gramStart"/>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w:t>
      </w:r>
      <w:proofErr w:type="gramStart"/>
      <w:r w:rsidRPr="002C4898">
        <w:rPr>
          <w:rFonts w:ascii="標楷體" w:eastAsia="標楷體" w:hAnsi="標楷體" w:hint="eastAsia"/>
          <w:sz w:val="22"/>
          <w:szCs w:val="22"/>
        </w:rPr>
        <w:t>離色非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、想、行、識亦非相應非不相應；如來真如於</w:t>
      </w:r>
      <w:proofErr w:type="gramStart"/>
      <w:r w:rsidRPr="002C4898">
        <w:rPr>
          <w:rFonts w:ascii="標楷體" w:eastAsia="標楷體" w:hAnsi="標楷體" w:hint="eastAsia"/>
          <w:sz w:val="22"/>
          <w:szCs w:val="22"/>
        </w:rPr>
        <w:t>離色真</w:t>
      </w:r>
      <w:proofErr w:type="gramEnd"/>
      <w:r w:rsidRPr="002C4898">
        <w:rPr>
          <w:rFonts w:ascii="標楷體" w:eastAsia="標楷體" w:hAnsi="標楷體" w:hint="eastAsia"/>
          <w:sz w:val="22"/>
          <w:szCs w:val="22"/>
        </w:rPr>
        <w:t>如非相應非不相應，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、想、行、識真如亦非相應非不相應；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於離色非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、想、行、識亦非相應非不相應；</w:t>
      </w:r>
      <w:r w:rsidRPr="002C4898">
        <w:rPr>
          <w:rFonts w:ascii="標楷體" w:eastAsia="標楷體" w:hAnsi="標楷體" w:hint="eastAsia"/>
          <w:b/>
          <w:sz w:val="22"/>
          <w:szCs w:val="22"/>
        </w:rPr>
        <w:t>如來法</w:t>
      </w:r>
      <w:proofErr w:type="gramStart"/>
      <w:r w:rsidRPr="002C4898">
        <w:rPr>
          <w:rFonts w:ascii="標楷體" w:eastAsia="標楷體" w:hAnsi="標楷體" w:hint="eastAsia"/>
          <w:b/>
          <w:sz w:val="22"/>
          <w:szCs w:val="22"/>
        </w:rPr>
        <w:t>性</w:t>
      </w:r>
      <w:r w:rsidRPr="002C4898">
        <w:rPr>
          <w:rFonts w:ascii="標楷體" w:eastAsia="標楷體" w:hAnsi="標楷體" w:hint="eastAsia"/>
          <w:sz w:val="22"/>
          <w:szCs w:val="22"/>
        </w:rPr>
        <w:t>於離色法性非</w:t>
      </w:r>
      <w:proofErr w:type="gramEnd"/>
      <w:r w:rsidRPr="002C4898">
        <w:rPr>
          <w:rFonts w:ascii="標楷體" w:eastAsia="標楷體" w:hAnsi="標楷體" w:hint="eastAsia"/>
          <w:sz w:val="22"/>
          <w:szCs w:val="22"/>
        </w:rPr>
        <w:t>相應非不相應，</w:t>
      </w:r>
      <w:proofErr w:type="gramStart"/>
      <w:r w:rsidRPr="002C4898">
        <w:rPr>
          <w:rFonts w:ascii="標楷體" w:eastAsia="標楷體" w:hAnsi="標楷體" w:hint="eastAsia"/>
          <w:sz w:val="22"/>
          <w:szCs w:val="22"/>
        </w:rPr>
        <w:t>於離受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亦非相應非不相應。</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2C4898">
          <w:rPr>
            <w:sz w:val="22"/>
            <w:szCs w:val="22"/>
          </w:rPr>
          <w:t>143c</w:t>
        </w:r>
      </w:smartTag>
      <w:r w:rsidRPr="002C4898">
        <w:rPr>
          <w:sz w:val="22"/>
          <w:szCs w:val="22"/>
        </w:rPr>
        <w:t>10</w:t>
      </w:r>
      <w:smartTag w:uri="urn:schemas-microsoft-com:office:smarttags" w:element="chmetcnv">
        <w:smartTagPr>
          <w:attr w:name="UnitName" w:val="a"/>
          <w:attr w:name="SourceValue" w:val="144"/>
          <w:attr w:name="HasSpace" w:val="False"/>
          <w:attr w:name="Negative" w:val="True"/>
          <w:attr w:name="NumberType" w:val="1"/>
          <w:attr w:name="TCSC" w:val="0"/>
        </w:smartTagPr>
        <w:r w:rsidRPr="002C4898">
          <w:rPr>
            <w:sz w:val="22"/>
            <w:szCs w:val="22"/>
          </w:rPr>
          <w:t>-144a</w:t>
        </w:r>
      </w:smartTag>
      <w:r w:rsidRPr="002C4898">
        <w:rPr>
          <w:sz w:val="22"/>
          <w:szCs w:val="22"/>
        </w:rPr>
        <w:t>5</w:t>
      </w:r>
      <w:r w:rsidRPr="002C4898">
        <w:rPr>
          <w:sz w:val="22"/>
          <w:szCs w:val="22"/>
        </w:rPr>
        <w:t>）</w:t>
      </w:r>
    </w:p>
  </w:footnote>
  <w:footnote w:id="193">
    <w:p w:rsidR="00C506B8" w:rsidRPr="002C4898" w:rsidRDefault="00C506B8"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！舍利子所說，是於一切法非</w:t>
      </w:r>
      <w:proofErr w:type="gramStart"/>
      <w:r w:rsidRPr="002C4898">
        <w:rPr>
          <w:rFonts w:ascii="標楷體" w:eastAsia="標楷體" w:hAnsi="標楷體" w:hint="eastAsia"/>
          <w:sz w:val="22"/>
          <w:szCs w:val="22"/>
        </w:rPr>
        <w:t>即非離</w:t>
      </w:r>
      <w:proofErr w:type="gramEnd"/>
      <w:r w:rsidRPr="002C4898">
        <w:rPr>
          <w:rFonts w:ascii="標楷體" w:eastAsia="標楷體" w:hAnsi="標楷體" w:hint="eastAsia"/>
          <w:sz w:val="22"/>
          <w:szCs w:val="22"/>
        </w:rPr>
        <w:t>、非相應非不相應，如來神力為</w:t>
      </w:r>
      <w:proofErr w:type="gramStart"/>
      <w:r w:rsidRPr="002C4898">
        <w:rPr>
          <w:rFonts w:ascii="標楷體" w:eastAsia="標楷體" w:hAnsi="標楷體" w:hint="eastAsia"/>
          <w:sz w:val="22"/>
          <w:szCs w:val="22"/>
        </w:rPr>
        <w:t>所依持</w:t>
      </w:r>
      <w:proofErr w:type="gramEnd"/>
      <w:r w:rsidRPr="002C4898">
        <w:rPr>
          <w:rFonts w:ascii="標楷體" w:eastAsia="標楷體" w:hAnsi="標楷體" w:hint="eastAsia"/>
          <w:sz w:val="22"/>
          <w:szCs w:val="22"/>
        </w:rPr>
        <w:t>，以無</w:t>
      </w:r>
      <w:proofErr w:type="gramStart"/>
      <w:r w:rsidRPr="002C4898">
        <w:rPr>
          <w:rFonts w:ascii="標楷體" w:eastAsia="標楷體" w:hAnsi="標楷體" w:hint="eastAsia"/>
          <w:sz w:val="22"/>
          <w:szCs w:val="22"/>
        </w:rPr>
        <w:t>依持為依持故</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sidRPr="002C4898">
        <w:rPr>
          <w:rFonts w:eastAsia="標楷體" w:hint="eastAsia"/>
          <w:sz w:val="22"/>
          <w:szCs w:val="22"/>
        </w:rPr>
        <w:t>『當何處求』下，第三、明</w:t>
      </w:r>
      <w:proofErr w:type="gramStart"/>
      <w:r w:rsidRPr="002C4898">
        <w:rPr>
          <w:rFonts w:eastAsia="標楷體" w:hint="eastAsia"/>
          <w:sz w:val="22"/>
          <w:szCs w:val="22"/>
        </w:rPr>
        <w:t>觀照</w:t>
      </w:r>
      <w:proofErr w:type="gramEnd"/>
      <w:r w:rsidRPr="002C4898">
        <w:rPr>
          <w:rFonts w:eastAsia="標楷體" w:hint="eastAsia"/>
          <w:sz w:val="22"/>
          <w:szCs w:val="22"/>
        </w:rPr>
        <w:t>般若，即是正明求學。論</w:t>
      </w:r>
      <w:proofErr w:type="gramStart"/>
      <w:r w:rsidRPr="002C4898">
        <w:rPr>
          <w:rFonts w:eastAsia="標楷體" w:hint="eastAsia"/>
          <w:sz w:val="22"/>
          <w:szCs w:val="22"/>
        </w:rPr>
        <w:t>云</w:t>
      </w:r>
      <w:proofErr w:type="gramEnd"/>
      <w:r w:rsidRPr="002C4898">
        <w:rPr>
          <w:rFonts w:eastAsia="標楷體" w:hint="eastAsia"/>
          <w:sz w:val="22"/>
          <w:szCs w:val="22"/>
        </w:rPr>
        <w:t>『</w:t>
      </w:r>
      <w:proofErr w:type="gramStart"/>
      <w:r w:rsidRPr="002C4898">
        <w:rPr>
          <w:rFonts w:eastAsia="標楷體" w:hint="eastAsia"/>
          <w:sz w:val="22"/>
          <w:szCs w:val="22"/>
        </w:rPr>
        <w:t>上因佛神力</w:t>
      </w:r>
      <w:proofErr w:type="gramEnd"/>
      <w:r w:rsidRPr="002C4898">
        <w:rPr>
          <w:rFonts w:eastAsia="標楷體" w:hint="eastAsia"/>
          <w:sz w:val="22"/>
          <w:szCs w:val="22"/>
        </w:rPr>
        <w:t>說般若』；今正</w:t>
      </w:r>
      <w:proofErr w:type="gramStart"/>
      <w:r w:rsidRPr="002C4898">
        <w:rPr>
          <w:rFonts w:eastAsia="標楷體" w:hint="eastAsia"/>
          <w:sz w:val="22"/>
          <w:szCs w:val="22"/>
        </w:rPr>
        <w:t>明求實相</w:t>
      </w:r>
      <w:proofErr w:type="gramEnd"/>
      <w:r w:rsidRPr="002C4898">
        <w:rPr>
          <w:rFonts w:eastAsia="標楷體" w:hint="eastAsia"/>
          <w:sz w:val="22"/>
          <w:szCs w:val="22"/>
        </w:rPr>
        <w:t>，即</w:t>
      </w:r>
      <w:proofErr w:type="gramStart"/>
      <w:r w:rsidRPr="002C4898">
        <w:rPr>
          <w:rFonts w:eastAsia="標楷體" w:hint="eastAsia"/>
          <w:sz w:val="22"/>
          <w:szCs w:val="22"/>
        </w:rPr>
        <w:t>發正觀</w:t>
      </w:r>
      <w:proofErr w:type="gramEnd"/>
      <w:r w:rsidRPr="002C4898">
        <w:rPr>
          <w:rFonts w:eastAsia="標楷體" w:hint="eastAsia"/>
          <w:sz w:val="22"/>
          <w:szCs w:val="22"/>
        </w:rPr>
        <w:t>，故是</w:t>
      </w:r>
      <w:proofErr w:type="gramStart"/>
      <w:r w:rsidRPr="002C4898">
        <w:rPr>
          <w:rFonts w:eastAsia="標楷體" w:hint="eastAsia"/>
          <w:sz w:val="22"/>
          <w:szCs w:val="22"/>
        </w:rPr>
        <w:t>觀照</w:t>
      </w:r>
      <w:proofErr w:type="gramEnd"/>
      <w:r w:rsidRPr="002C4898">
        <w:rPr>
          <w:rFonts w:eastAsia="標楷體" w:hint="eastAsia"/>
          <w:sz w:val="22"/>
          <w:szCs w:val="22"/>
        </w:rPr>
        <w:t>波若。</w:t>
      </w:r>
      <w:proofErr w:type="gramStart"/>
      <w:r w:rsidRPr="002C4898">
        <w:rPr>
          <w:rFonts w:eastAsia="標楷體" w:hint="eastAsia"/>
          <w:sz w:val="22"/>
          <w:szCs w:val="22"/>
        </w:rPr>
        <w:t>然息一切</w:t>
      </w:r>
      <w:proofErr w:type="gramEnd"/>
      <w:r w:rsidRPr="002C4898">
        <w:rPr>
          <w:rFonts w:eastAsia="標楷體" w:hint="eastAsia"/>
          <w:sz w:val="22"/>
          <w:szCs w:val="22"/>
        </w:rPr>
        <w:t>觀</w:t>
      </w:r>
      <w:proofErr w:type="gramStart"/>
      <w:r w:rsidRPr="002C4898">
        <w:rPr>
          <w:rFonts w:eastAsia="標楷體" w:hint="eastAsia"/>
          <w:sz w:val="22"/>
          <w:szCs w:val="22"/>
        </w:rPr>
        <w:t>是正觀</w:t>
      </w:r>
      <w:proofErr w:type="gramEnd"/>
      <w:r w:rsidRPr="002C4898">
        <w:rPr>
          <w:rFonts w:eastAsia="標楷體" w:hint="eastAsia"/>
          <w:sz w:val="22"/>
          <w:szCs w:val="22"/>
        </w:rPr>
        <w:t>，息一切</w:t>
      </w:r>
      <w:proofErr w:type="gramStart"/>
      <w:r w:rsidRPr="002C4898">
        <w:rPr>
          <w:rFonts w:eastAsia="標楷體" w:hint="eastAsia"/>
          <w:sz w:val="22"/>
          <w:szCs w:val="22"/>
        </w:rPr>
        <w:t>求故是正求</w:t>
      </w:r>
      <w:proofErr w:type="gramEnd"/>
      <w:r w:rsidRPr="002C4898">
        <w:rPr>
          <w:rFonts w:eastAsia="標楷體" w:hint="eastAsia"/>
          <w:sz w:val="22"/>
          <w:szCs w:val="22"/>
        </w:rPr>
        <w:t>。</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196">
    <w:p w:rsidR="00C506B8" w:rsidRPr="002C4898" w:rsidRDefault="00C506B8"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C506B8" w:rsidRPr="002C4898" w:rsidRDefault="00C506B8" w:rsidP="00A16BE7">
      <w:pPr>
        <w:widowControl/>
        <w:snapToGrid w:val="0"/>
        <w:spacing w:line="0" w:lineRule="atLeast"/>
        <w:ind w:leftChars="365" w:left="876"/>
        <w:jc w:val="both"/>
        <w:rPr>
          <w:sz w:val="22"/>
          <w:szCs w:val="22"/>
        </w:rPr>
      </w:pPr>
      <w:r w:rsidRPr="002C4898">
        <w:rPr>
          <w:rFonts w:eastAsia="標楷體" w:hAnsi="標楷體"/>
          <w:sz w:val="22"/>
          <w:szCs w:val="22"/>
        </w:rPr>
        <w:t>須菩提言：「如是，</w:t>
      </w:r>
      <w:proofErr w:type="gramStart"/>
      <w:r w:rsidRPr="002C4898">
        <w:rPr>
          <w:rFonts w:eastAsia="標楷體" w:hAnsi="標楷體"/>
          <w:sz w:val="22"/>
          <w:szCs w:val="22"/>
        </w:rPr>
        <w:t>拘</w:t>
      </w:r>
      <w:proofErr w:type="gramEnd"/>
      <w:r w:rsidRPr="002C4898">
        <w:rPr>
          <w:rFonts w:eastAsia="標楷體" w:hAnsi="標楷體"/>
          <w:sz w:val="22"/>
          <w:szCs w:val="22"/>
        </w:rPr>
        <w:t>翼！如來亦</w:t>
      </w:r>
      <w:proofErr w:type="gramStart"/>
      <w:r w:rsidRPr="002C4898">
        <w:rPr>
          <w:rFonts w:eastAsia="標楷體" w:hAnsi="標楷體"/>
          <w:b/>
          <w:bCs/>
          <w:sz w:val="22"/>
          <w:szCs w:val="22"/>
        </w:rPr>
        <w:t>不於餘</w:t>
      </w:r>
      <w:proofErr w:type="gramEnd"/>
      <w:r w:rsidRPr="002C4898">
        <w:rPr>
          <w:rFonts w:eastAsia="標楷體" w:hAnsi="標楷體"/>
          <w:b/>
          <w:bCs/>
          <w:sz w:val="22"/>
          <w:szCs w:val="22"/>
        </w:rPr>
        <w:t>處</w:t>
      </w:r>
      <w:r w:rsidRPr="002C4898">
        <w:rPr>
          <w:rFonts w:eastAsia="標楷體" w:hAnsi="標楷體"/>
          <w:sz w:val="22"/>
          <w:szCs w:val="22"/>
        </w:rPr>
        <w:t>中見，亦</w:t>
      </w:r>
      <w:proofErr w:type="gramStart"/>
      <w:r w:rsidRPr="002C4898">
        <w:rPr>
          <w:rFonts w:eastAsia="標楷體" w:hAnsi="標楷體"/>
          <w:b/>
          <w:bCs/>
          <w:sz w:val="22"/>
          <w:szCs w:val="22"/>
        </w:rPr>
        <w:t>不於異處</w:t>
      </w:r>
      <w:proofErr w:type="gramEnd"/>
      <w:r w:rsidRPr="002C4898">
        <w:rPr>
          <w:rFonts w:eastAsia="標楷體" w:hAnsi="標楷體"/>
          <w:b/>
          <w:bCs/>
          <w:sz w:val="22"/>
          <w:szCs w:val="22"/>
        </w:rPr>
        <w:t>如</w:t>
      </w:r>
      <w:r w:rsidRPr="002C4898">
        <w:rPr>
          <w:rFonts w:eastAsia="標楷體" w:hAnsi="標楷體"/>
          <w:sz w:val="22"/>
          <w:szCs w:val="22"/>
        </w:rPr>
        <w:t>中見；</w:t>
      </w:r>
      <w:r w:rsidRPr="002C4898">
        <w:rPr>
          <w:rFonts w:ascii="標楷體" w:eastAsia="標楷體" w:hAnsi="標楷體"/>
          <w:sz w:val="22"/>
          <w:szCs w:val="22"/>
        </w:rPr>
        <w:t>…</w:t>
      </w:r>
      <w:proofErr w:type="gramStart"/>
      <w:r w:rsidRPr="002C4898">
        <w:rPr>
          <w:rFonts w:ascii="標楷體" w:eastAsia="標楷體" w:hAnsi="標楷體"/>
          <w:sz w:val="22"/>
          <w:szCs w:val="22"/>
        </w:rPr>
        <w:t>…</w:t>
      </w:r>
      <w:proofErr w:type="gramEnd"/>
      <w:r w:rsidRPr="002C4898">
        <w:rPr>
          <w:rFonts w:eastAsia="標楷體" w:hAnsi="標楷體"/>
          <w:sz w:val="22"/>
          <w:szCs w:val="22"/>
        </w:rPr>
        <w:t>如</w:t>
      </w:r>
      <w:proofErr w:type="gramStart"/>
      <w:r w:rsidRPr="002C4898">
        <w:rPr>
          <w:rFonts w:eastAsia="標楷體" w:hAnsi="標楷體"/>
          <w:sz w:val="22"/>
          <w:szCs w:val="22"/>
        </w:rPr>
        <w:t>拘</w:t>
      </w:r>
      <w:proofErr w:type="gramEnd"/>
      <w:r w:rsidRPr="002C4898">
        <w:rPr>
          <w:rFonts w:eastAsia="標楷體" w:hAnsi="標楷體"/>
          <w:sz w:val="22"/>
          <w:szCs w:val="22"/>
        </w:rPr>
        <w:t>翼向之所問，當於何所求般若波羅蜜？亦</w:t>
      </w:r>
      <w:proofErr w:type="gramStart"/>
      <w:r w:rsidRPr="002C4898">
        <w:rPr>
          <w:rFonts w:eastAsia="標楷體" w:hAnsi="標楷體"/>
          <w:sz w:val="22"/>
          <w:szCs w:val="22"/>
        </w:rPr>
        <w:t>不</w:t>
      </w:r>
      <w:proofErr w:type="gramEnd"/>
      <w:r w:rsidRPr="002C4898">
        <w:rPr>
          <w:rFonts w:eastAsia="標楷體" w:hAnsi="標楷體"/>
          <w:b/>
          <w:bCs/>
          <w:sz w:val="22"/>
          <w:szCs w:val="22"/>
        </w:rPr>
        <w:t>於五陰</w:t>
      </w:r>
      <w:r w:rsidRPr="002C4898">
        <w:rPr>
          <w:rFonts w:eastAsia="標楷體" w:hAnsi="標楷體"/>
          <w:sz w:val="22"/>
          <w:szCs w:val="22"/>
        </w:rPr>
        <w:t>中求，亦不</w:t>
      </w:r>
      <w:r w:rsidRPr="002C4898">
        <w:rPr>
          <w:rFonts w:eastAsia="標楷體" w:hAnsi="標楷體"/>
          <w:b/>
          <w:bCs/>
          <w:sz w:val="22"/>
          <w:szCs w:val="22"/>
        </w:rPr>
        <w:t>離五陰</w:t>
      </w:r>
      <w:r w:rsidRPr="002C4898">
        <w:rPr>
          <w:rFonts w:eastAsia="標楷體" w:hAnsi="標楷體"/>
          <w:sz w:val="22"/>
          <w:szCs w:val="22"/>
        </w:rPr>
        <w:t>中求。何以故？</w:t>
      </w:r>
      <w:proofErr w:type="gramStart"/>
      <w:r w:rsidRPr="002C4898">
        <w:rPr>
          <w:rFonts w:eastAsia="標楷體" w:hAnsi="標楷體"/>
          <w:sz w:val="22"/>
          <w:szCs w:val="22"/>
        </w:rPr>
        <w:t>拘</w:t>
      </w:r>
      <w:proofErr w:type="gramEnd"/>
      <w:r w:rsidRPr="002C4898">
        <w:rPr>
          <w:rFonts w:eastAsia="標楷體" w:hAnsi="標楷體"/>
          <w:sz w:val="22"/>
          <w:szCs w:val="22"/>
        </w:rPr>
        <w:t>翼！般若波羅蜜、五陰，是法亦不同亦</w:t>
      </w:r>
      <w:proofErr w:type="gramStart"/>
      <w:r w:rsidRPr="002C4898">
        <w:rPr>
          <w:rFonts w:eastAsia="標楷體" w:hAnsi="標楷體"/>
          <w:sz w:val="22"/>
          <w:szCs w:val="22"/>
        </w:rPr>
        <w:t>不</w:t>
      </w:r>
      <w:proofErr w:type="gramEnd"/>
      <w:r w:rsidRPr="002C4898">
        <w:rPr>
          <w:rFonts w:eastAsia="標楷體" w:hAnsi="標楷體"/>
          <w:sz w:val="22"/>
          <w:szCs w:val="22"/>
        </w:rPr>
        <w:t>異，亦無有形亦不可見，亦無有礙</w:t>
      </w:r>
      <w:proofErr w:type="gramStart"/>
      <w:r w:rsidRPr="002C4898">
        <w:rPr>
          <w:rFonts w:eastAsia="標楷體" w:hAnsi="標楷體"/>
          <w:sz w:val="22"/>
          <w:szCs w:val="22"/>
        </w:rPr>
        <w:t>一</w:t>
      </w:r>
      <w:proofErr w:type="gramEnd"/>
      <w:r w:rsidRPr="002C4898">
        <w:rPr>
          <w:rFonts w:eastAsia="標楷體" w:hAnsi="標楷體"/>
          <w:sz w:val="22"/>
          <w:szCs w:val="22"/>
        </w:rPr>
        <w:t>相，</w:t>
      </w:r>
      <w:proofErr w:type="gramStart"/>
      <w:r w:rsidRPr="002C4898">
        <w:rPr>
          <w:rFonts w:eastAsia="標楷體" w:hAnsi="標楷體"/>
          <w:sz w:val="22"/>
          <w:szCs w:val="22"/>
        </w:rPr>
        <w:t>一相者則</w:t>
      </w:r>
      <w:proofErr w:type="gramEnd"/>
      <w:r w:rsidRPr="002C4898">
        <w:rPr>
          <w:rFonts w:eastAsia="標楷體" w:hAnsi="標楷體"/>
          <w:sz w:val="22"/>
          <w:szCs w:val="22"/>
        </w:rPr>
        <w:t>無相。</w:t>
      </w:r>
      <w:r w:rsidRPr="002C4898">
        <w:rPr>
          <w:rFonts w:hAnsi="新細明體"/>
          <w:sz w:val="22"/>
          <w:szCs w:val="22"/>
        </w:rPr>
        <w:t>」（大正</w:t>
      </w:r>
      <w:r w:rsidRPr="002C4898">
        <w:rPr>
          <w:sz w:val="22"/>
          <w:szCs w:val="22"/>
        </w:rPr>
        <w:t>8</w:t>
      </w:r>
      <w:r w:rsidRPr="002C4898">
        <w:rPr>
          <w:rFonts w:hAnsi="新細明體"/>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sz w:val="22"/>
            <w:szCs w:val="22"/>
          </w:rPr>
          <w:t>42a</w:t>
        </w:r>
      </w:smartTag>
      <w:r w:rsidRPr="002C4898">
        <w:rPr>
          <w:sz w:val="22"/>
          <w:szCs w:val="22"/>
        </w:rPr>
        <w:t>15-b2</w:t>
      </w:r>
      <w:r w:rsidRPr="002C4898">
        <w:rPr>
          <w:sz w:val="22"/>
          <w:szCs w:val="22"/>
        </w:rPr>
        <w:t>）</w:t>
      </w:r>
    </w:p>
    <w:p w:rsidR="00C506B8" w:rsidRPr="002C4898" w:rsidRDefault="00C506B8"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C506B8" w:rsidRPr="002C4898" w:rsidRDefault="00C506B8" w:rsidP="00A16BE7">
      <w:pPr>
        <w:widowControl/>
        <w:snapToGrid w:val="0"/>
        <w:spacing w:line="0" w:lineRule="atLeast"/>
        <w:ind w:leftChars="365" w:left="876"/>
        <w:jc w:val="both"/>
        <w:rPr>
          <w:sz w:val="22"/>
          <w:szCs w:val="22"/>
        </w:rPr>
      </w:pPr>
      <w:r w:rsidRPr="002C4898">
        <w:rPr>
          <w:rFonts w:eastAsia="標楷體" w:hAnsi="標楷體"/>
          <w:sz w:val="22"/>
          <w:szCs w:val="22"/>
        </w:rPr>
        <w:t>向者</w:t>
      </w:r>
      <w:proofErr w:type="gramStart"/>
      <w:r w:rsidRPr="002C4898">
        <w:rPr>
          <w:rFonts w:eastAsia="標楷體" w:hAnsi="標楷體"/>
          <w:sz w:val="22"/>
          <w:szCs w:val="22"/>
        </w:rPr>
        <w:t>拘</w:t>
      </w:r>
      <w:proofErr w:type="gramEnd"/>
      <w:r w:rsidRPr="002C4898">
        <w:rPr>
          <w:rFonts w:eastAsia="標楷體" w:hAnsi="標楷體"/>
          <w:sz w:val="22"/>
          <w:szCs w:val="22"/>
        </w:rPr>
        <w:t>翼而</w:t>
      </w:r>
      <w:proofErr w:type="gramStart"/>
      <w:r w:rsidRPr="002C4898">
        <w:rPr>
          <w:rFonts w:eastAsia="標楷體" w:hAnsi="標楷體"/>
          <w:sz w:val="22"/>
          <w:szCs w:val="22"/>
        </w:rPr>
        <w:t>復問言</w:t>
      </w:r>
      <w:proofErr w:type="gramEnd"/>
      <w:r w:rsidRPr="002C4898">
        <w:rPr>
          <w:rFonts w:eastAsia="標楷體" w:hAnsi="標楷體"/>
          <w:sz w:val="22"/>
          <w:szCs w:val="22"/>
        </w:rPr>
        <w:t>：『菩薩摩訶薩當於何所求般若波羅蜜？』不求於色、不求異色，不求痛</w:t>
      </w:r>
      <w:proofErr w:type="gramStart"/>
      <w:r w:rsidRPr="002C4898">
        <w:rPr>
          <w:rFonts w:eastAsia="標楷體" w:hAnsi="標楷體"/>
          <w:sz w:val="22"/>
          <w:szCs w:val="22"/>
        </w:rPr>
        <w:t>痒</w:t>
      </w:r>
      <w:proofErr w:type="gramEnd"/>
      <w:r w:rsidRPr="002C4898">
        <w:rPr>
          <w:rFonts w:eastAsia="標楷體" w:hAnsi="標楷體"/>
          <w:sz w:val="22"/>
          <w:szCs w:val="22"/>
        </w:rPr>
        <w:t>思想生死識、不求異識。」</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215b5-8</w:t>
      </w:r>
      <w:r w:rsidRPr="002C4898">
        <w:rPr>
          <w:sz w:val="22"/>
          <w:szCs w:val="22"/>
        </w:rPr>
        <w:t>）</w:t>
      </w:r>
    </w:p>
    <w:p w:rsidR="00C506B8" w:rsidRPr="002C4898" w:rsidRDefault="00C506B8"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C506B8" w:rsidRPr="002C4898" w:rsidRDefault="00C506B8" w:rsidP="00A16BE7">
      <w:pPr>
        <w:widowControl/>
        <w:snapToGrid w:val="0"/>
        <w:spacing w:line="0" w:lineRule="atLeast"/>
        <w:ind w:leftChars="365" w:left="876"/>
        <w:jc w:val="both"/>
        <w:rPr>
          <w:sz w:val="22"/>
          <w:szCs w:val="22"/>
        </w:rPr>
      </w:pPr>
      <w:proofErr w:type="gramStart"/>
      <w:r w:rsidRPr="002C4898">
        <w:rPr>
          <w:rFonts w:eastAsia="標楷體" w:hAnsi="標楷體"/>
          <w:sz w:val="22"/>
          <w:szCs w:val="22"/>
        </w:rPr>
        <w:t>復次，憍尸迦</w:t>
      </w:r>
      <w:proofErr w:type="gramEnd"/>
      <w:r w:rsidRPr="002C4898">
        <w:rPr>
          <w:rFonts w:eastAsia="標楷體" w:hAnsi="標楷體"/>
          <w:sz w:val="22"/>
          <w:szCs w:val="22"/>
        </w:rPr>
        <w:t>！</w:t>
      </w:r>
      <w:proofErr w:type="gramStart"/>
      <w:r w:rsidRPr="002C4898">
        <w:rPr>
          <w:rFonts w:eastAsia="標楷體" w:hAnsi="標楷體"/>
          <w:sz w:val="22"/>
          <w:szCs w:val="22"/>
        </w:rPr>
        <w:t>汝先所</w:t>
      </w:r>
      <w:proofErr w:type="gramEnd"/>
      <w:r w:rsidRPr="002C4898">
        <w:rPr>
          <w:rFonts w:eastAsia="標楷體" w:hAnsi="標楷體"/>
          <w:sz w:val="22"/>
          <w:szCs w:val="22"/>
        </w:rPr>
        <w:t>問</w:t>
      </w:r>
      <w:r w:rsidRPr="002C4898">
        <w:rPr>
          <w:rFonts w:eastAsia="標楷體" w:hAnsi="標楷體" w:hint="eastAsia"/>
          <w:sz w:val="22"/>
          <w:szCs w:val="22"/>
        </w:rPr>
        <w:t>「</w:t>
      </w:r>
      <w:r w:rsidRPr="002C4898">
        <w:rPr>
          <w:rFonts w:eastAsia="標楷體" w:hAnsi="標楷體"/>
          <w:sz w:val="22"/>
          <w:szCs w:val="22"/>
        </w:rPr>
        <w:t>諸菩薩摩訶薩所學般若波羅蜜多當於何求</w:t>
      </w:r>
      <w:r w:rsidRPr="002C4898">
        <w:rPr>
          <w:rFonts w:eastAsia="標楷體" w:hAnsi="標楷體" w:hint="eastAsia"/>
          <w:sz w:val="22"/>
          <w:szCs w:val="22"/>
        </w:rPr>
        <w:t>」</w:t>
      </w:r>
      <w:r w:rsidRPr="002C4898">
        <w:rPr>
          <w:rFonts w:eastAsia="標楷體" w:hAnsi="標楷體"/>
          <w:sz w:val="22"/>
          <w:szCs w:val="22"/>
        </w:rPr>
        <w:t>者，</w:t>
      </w:r>
      <w:proofErr w:type="gramStart"/>
      <w:r w:rsidRPr="002C4898">
        <w:rPr>
          <w:rFonts w:eastAsia="標楷體" w:hAnsi="標楷體"/>
          <w:sz w:val="22"/>
          <w:szCs w:val="22"/>
        </w:rPr>
        <w:t>憍尸迦</w:t>
      </w:r>
      <w:proofErr w:type="gramEnd"/>
      <w:r w:rsidRPr="002C4898">
        <w:rPr>
          <w:rFonts w:eastAsia="標楷體" w:hAnsi="標楷體"/>
          <w:sz w:val="22"/>
          <w:szCs w:val="22"/>
        </w:rPr>
        <w:t>！諸菩薩摩訶薩所學般若波羅蜜多，不應</w:t>
      </w:r>
      <w:proofErr w:type="gramStart"/>
      <w:r w:rsidRPr="002C4898">
        <w:rPr>
          <w:rFonts w:eastAsia="標楷體" w:hAnsi="標楷體"/>
          <w:b/>
          <w:bCs/>
          <w:sz w:val="22"/>
          <w:szCs w:val="22"/>
        </w:rPr>
        <w:t>於色</w:t>
      </w:r>
      <w:r w:rsidRPr="002C4898">
        <w:rPr>
          <w:rFonts w:eastAsia="標楷體" w:hAnsi="標楷體"/>
          <w:sz w:val="22"/>
          <w:szCs w:val="22"/>
        </w:rPr>
        <w:t>求</w:t>
      </w:r>
      <w:proofErr w:type="gramEnd"/>
      <w:r w:rsidRPr="002C4898">
        <w:rPr>
          <w:rFonts w:eastAsia="標楷體" w:hAnsi="標楷體"/>
          <w:sz w:val="22"/>
          <w:szCs w:val="22"/>
        </w:rPr>
        <w:t>，不</w:t>
      </w:r>
      <w:proofErr w:type="gramStart"/>
      <w:r w:rsidRPr="002C4898">
        <w:rPr>
          <w:rFonts w:eastAsia="標楷體" w:hAnsi="標楷體"/>
          <w:sz w:val="22"/>
          <w:szCs w:val="22"/>
        </w:rPr>
        <w:t>應</w:t>
      </w:r>
      <w:r w:rsidRPr="002C4898">
        <w:rPr>
          <w:rFonts w:eastAsia="標楷體" w:hAnsi="標楷體"/>
          <w:b/>
          <w:bCs/>
          <w:sz w:val="22"/>
          <w:szCs w:val="22"/>
        </w:rPr>
        <w:t>離色</w:t>
      </w:r>
      <w:r w:rsidRPr="002C4898">
        <w:rPr>
          <w:rFonts w:eastAsia="標楷體" w:hAnsi="標楷體"/>
          <w:sz w:val="22"/>
          <w:szCs w:val="22"/>
        </w:rPr>
        <w:t>求</w:t>
      </w:r>
      <w:proofErr w:type="gramEnd"/>
      <w:r w:rsidRPr="002C4898">
        <w:rPr>
          <w:rFonts w:eastAsia="標楷體" w:hAnsi="標楷體"/>
          <w:sz w:val="22"/>
          <w:szCs w:val="22"/>
        </w:rPr>
        <w:t>，不應</w:t>
      </w:r>
      <w:r w:rsidRPr="002C4898">
        <w:rPr>
          <w:rFonts w:eastAsia="標楷體" w:hAnsi="標楷體"/>
          <w:b/>
          <w:bCs/>
          <w:sz w:val="22"/>
          <w:szCs w:val="22"/>
        </w:rPr>
        <w:t>於受、想、行、</w:t>
      </w:r>
      <w:proofErr w:type="gramStart"/>
      <w:r w:rsidRPr="002C4898">
        <w:rPr>
          <w:rFonts w:eastAsia="標楷體" w:hAnsi="標楷體"/>
          <w:b/>
          <w:bCs/>
          <w:sz w:val="22"/>
          <w:szCs w:val="22"/>
        </w:rPr>
        <w:t>識</w:t>
      </w:r>
      <w:r w:rsidRPr="002C4898">
        <w:rPr>
          <w:rFonts w:eastAsia="標楷體" w:hAnsi="標楷體"/>
          <w:sz w:val="22"/>
          <w:szCs w:val="22"/>
        </w:rPr>
        <w:t>求</w:t>
      </w:r>
      <w:proofErr w:type="gramEnd"/>
      <w:r w:rsidRPr="002C4898">
        <w:rPr>
          <w:rFonts w:eastAsia="標楷體" w:hAnsi="標楷體"/>
          <w:sz w:val="22"/>
          <w:szCs w:val="22"/>
        </w:rPr>
        <w:t>，不</w:t>
      </w:r>
      <w:proofErr w:type="gramStart"/>
      <w:r w:rsidRPr="002C4898">
        <w:rPr>
          <w:rFonts w:eastAsia="標楷體" w:hAnsi="標楷體"/>
          <w:sz w:val="22"/>
          <w:szCs w:val="22"/>
        </w:rPr>
        <w:t>應</w:t>
      </w:r>
      <w:r w:rsidRPr="002C4898">
        <w:rPr>
          <w:rFonts w:eastAsia="標楷體" w:hAnsi="標楷體"/>
          <w:b/>
          <w:bCs/>
          <w:sz w:val="22"/>
          <w:szCs w:val="22"/>
        </w:rPr>
        <w:t>離受</w:t>
      </w:r>
      <w:proofErr w:type="gramEnd"/>
      <w:r w:rsidRPr="002C4898">
        <w:rPr>
          <w:rFonts w:eastAsia="標楷體" w:hAnsi="標楷體"/>
          <w:b/>
          <w:bCs/>
          <w:sz w:val="22"/>
          <w:szCs w:val="22"/>
        </w:rPr>
        <w:t>、想、行、</w:t>
      </w:r>
      <w:proofErr w:type="gramStart"/>
      <w:r w:rsidRPr="002C4898">
        <w:rPr>
          <w:rFonts w:eastAsia="標楷體" w:hAnsi="標楷體"/>
          <w:b/>
          <w:bCs/>
          <w:sz w:val="22"/>
          <w:szCs w:val="22"/>
        </w:rPr>
        <w:t>識</w:t>
      </w:r>
      <w:r w:rsidRPr="002C4898">
        <w:rPr>
          <w:rFonts w:eastAsia="標楷體" w:hAnsi="標楷體"/>
          <w:sz w:val="22"/>
          <w:szCs w:val="22"/>
        </w:rPr>
        <w:t>求</w:t>
      </w:r>
      <w:proofErr w:type="gramEnd"/>
      <w:r w:rsidRPr="002C4898">
        <w:rPr>
          <w:rFonts w:eastAsia="標楷體" w:hAnsi="標楷體"/>
          <w:sz w:val="22"/>
          <w:szCs w:val="22"/>
        </w:rPr>
        <w:t>。如是乃至不應於</w:t>
      </w:r>
      <w:proofErr w:type="gramStart"/>
      <w:r w:rsidRPr="002C4898">
        <w:rPr>
          <w:rFonts w:eastAsia="標楷體" w:hAnsi="標楷體"/>
          <w:sz w:val="22"/>
          <w:szCs w:val="22"/>
        </w:rPr>
        <w:t>一切智求</w:t>
      </w:r>
      <w:proofErr w:type="gramEnd"/>
      <w:r w:rsidRPr="002C4898">
        <w:rPr>
          <w:rFonts w:eastAsia="標楷體" w:hAnsi="標楷體"/>
          <w:sz w:val="22"/>
          <w:szCs w:val="22"/>
        </w:rPr>
        <w:t>，不</w:t>
      </w:r>
      <w:proofErr w:type="gramStart"/>
      <w:r w:rsidRPr="002C4898">
        <w:rPr>
          <w:rFonts w:eastAsia="標楷體" w:hAnsi="標楷體"/>
          <w:sz w:val="22"/>
          <w:szCs w:val="22"/>
        </w:rPr>
        <w:t>應離一切智求</w:t>
      </w:r>
      <w:proofErr w:type="gramEnd"/>
      <w:r w:rsidRPr="002C4898">
        <w:rPr>
          <w:rFonts w:eastAsia="標楷體" w:hAnsi="標楷體"/>
          <w:sz w:val="22"/>
          <w:szCs w:val="22"/>
        </w:rPr>
        <w:t>，不應於</w:t>
      </w:r>
      <w:proofErr w:type="gramStart"/>
      <w:r w:rsidRPr="002C4898">
        <w:rPr>
          <w:rFonts w:eastAsia="標楷體" w:hAnsi="標楷體"/>
          <w:sz w:val="22"/>
          <w:szCs w:val="22"/>
        </w:rPr>
        <w:t>道相智</w:t>
      </w:r>
      <w:proofErr w:type="gramEnd"/>
      <w:r w:rsidRPr="002C4898">
        <w:rPr>
          <w:rFonts w:eastAsia="標楷體" w:hAnsi="標楷體"/>
          <w:sz w:val="22"/>
          <w:szCs w:val="22"/>
        </w:rPr>
        <w:t>、一切</w:t>
      </w:r>
      <w:proofErr w:type="gramStart"/>
      <w:r w:rsidRPr="002C4898">
        <w:rPr>
          <w:rFonts w:eastAsia="標楷體" w:hAnsi="標楷體"/>
          <w:sz w:val="22"/>
          <w:szCs w:val="22"/>
        </w:rPr>
        <w:t>相智求</w:t>
      </w:r>
      <w:proofErr w:type="gramEnd"/>
      <w:r w:rsidRPr="002C4898">
        <w:rPr>
          <w:rFonts w:eastAsia="標楷體" w:hAnsi="標楷體"/>
          <w:sz w:val="22"/>
          <w:szCs w:val="22"/>
        </w:rPr>
        <w:t>，不</w:t>
      </w:r>
      <w:proofErr w:type="gramStart"/>
      <w:r w:rsidRPr="002C4898">
        <w:rPr>
          <w:rFonts w:eastAsia="標楷體" w:hAnsi="標楷體"/>
          <w:sz w:val="22"/>
          <w:szCs w:val="22"/>
        </w:rPr>
        <w:t>應離道相智</w:t>
      </w:r>
      <w:proofErr w:type="gramEnd"/>
      <w:r w:rsidRPr="002C4898">
        <w:rPr>
          <w:rFonts w:eastAsia="標楷體" w:hAnsi="標楷體"/>
          <w:sz w:val="22"/>
          <w:szCs w:val="22"/>
        </w:rPr>
        <w:t>、一切</w:t>
      </w:r>
      <w:proofErr w:type="gramStart"/>
      <w:r w:rsidRPr="002C4898">
        <w:rPr>
          <w:rFonts w:eastAsia="標楷體" w:hAnsi="標楷體"/>
          <w:sz w:val="22"/>
          <w:szCs w:val="22"/>
        </w:rPr>
        <w:t>相智求</w:t>
      </w:r>
      <w:proofErr w:type="gramEnd"/>
      <w:r w:rsidRPr="002C4898">
        <w:rPr>
          <w:rFonts w:eastAsia="標楷體" w:hAnsi="標楷體"/>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r w:rsidRPr="002C4898">
        <w:rPr>
          <w:sz w:val="22"/>
          <w:szCs w:val="22"/>
        </w:rPr>
        <w:t>144b15-21</w:t>
      </w:r>
      <w:r w:rsidRPr="002C4898">
        <w:rPr>
          <w:sz w:val="22"/>
          <w:szCs w:val="22"/>
        </w:rPr>
        <w:t>）</w:t>
      </w:r>
    </w:p>
  </w:footnote>
  <w:footnote w:id="197">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！若般若波羅蜜多、若求、</w:t>
      </w:r>
      <w:proofErr w:type="gramStart"/>
      <w:r w:rsidRPr="002C4898">
        <w:rPr>
          <w:rFonts w:ascii="標楷體" w:eastAsia="標楷體" w:hAnsi="標楷體" w:hint="eastAsia"/>
          <w:sz w:val="22"/>
          <w:szCs w:val="22"/>
        </w:rPr>
        <w:t>若色</w:t>
      </w:r>
      <w:proofErr w:type="gramEnd"/>
      <w:r w:rsidRPr="002C4898">
        <w:rPr>
          <w:rFonts w:ascii="標楷體" w:eastAsia="標楷體" w:hAnsi="標楷體" w:hint="eastAsia"/>
          <w:sz w:val="22"/>
          <w:szCs w:val="22"/>
        </w:rPr>
        <w:t>，廣說乃至</w:t>
      </w:r>
      <w:proofErr w:type="gramStart"/>
      <w:r w:rsidRPr="002C4898">
        <w:rPr>
          <w:rFonts w:ascii="標楷體" w:eastAsia="標楷體" w:hAnsi="標楷體" w:hint="eastAsia"/>
          <w:sz w:val="22"/>
          <w:szCs w:val="22"/>
        </w:rPr>
        <w:t>一切相智</w:t>
      </w:r>
      <w:proofErr w:type="gramEnd"/>
      <w:r w:rsidRPr="002C4898">
        <w:rPr>
          <w:rFonts w:ascii="標楷體" w:eastAsia="標楷體" w:hAnsi="標楷體" w:hint="eastAsia"/>
          <w:sz w:val="22"/>
          <w:szCs w:val="22"/>
        </w:rPr>
        <w:t>，如是一切皆非相應非不相應，無色、</w:t>
      </w:r>
      <w:proofErr w:type="gramStart"/>
      <w:r w:rsidRPr="002C4898">
        <w:rPr>
          <w:rFonts w:ascii="標楷體" w:eastAsia="標楷體" w:hAnsi="標楷體" w:hint="eastAsia"/>
          <w:sz w:val="22"/>
          <w:szCs w:val="22"/>
        </w:rPr>
        <w:t>無見</w:t>
      </w:r>
      <w:proofErr w:type="gramEnd"/>
      <w:r w:rsidRPr="002C4898">
        <w:rPr>
          <w:rFonts w:ascii="標楷體" w:eastAsia="標楷體" w:hAnsi="標楷體" w:hint="eastAsia"/>
          <w:sz w:val="22"/>
          <w:szCs w:val="22"/>
        </w:rPr>
        <w:t>、無對，</w:t>
      </w:r>
      <w:proofErr w:type="gramStart"/>
      <w:r w:rsidRPr="002C4898">
        <w:rPr>
          <w:rFonts w:ascii="標楷體" w:eastAsia="標楷體" w:hAnsi="標楷體" w:hint="eastAsia"/>
          <w:sz w:val="22"/>
          <w:szCs w:val="22"/>
        </w:rPr>
        <w:t>一</w:t>
      </w:r>
      <w:proofErr w:type="gramEnd"/>
      <w:r w:rsidRPr="002C4898">
        <w:rPr>
          <w:rFonts w:ascii="標楷體" w:eastAsia="標楷體" w:hAnsi="標楷體" w:hint="eastAsia"/>
          <w:sz w:val="22"/>
          <w:szCs w:val="22"/>
        </w:rPr>
        <w:t>相</w:t>
      </w:r>
      <w:proofErr w:type="gramStart"/>
      <w:r w:rsidRPr="002C4898">
        <w:rPr>
          <w:rFonts w:eastAsia="標楷體" w:hint="eastAsia"/>
          <w:sz w:val="22"/>
          <w:szCs w:val="22"/>
        </w:rPr>
        <w:t>──</w:t>
      </w:r>
      <w:proofErr w:type="gramEnd"/>
      <w:r w:rsidRPr="002C4898">
        <w:rPr>
          <w:rFonts w:ascii="標楷體" w:eastAsia="標楷體" w:hAnsi="標楷體" w:hint="eastAsia"/>
          <w:sz w:val="22"/>
          <w:szCs w:val="22"/>
        </w:rPr>
        <w:t>所謂無相。</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199">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w:t>
      </w:r>
      <w:proofErr w:type="gramStart"/>
      <w:r w:rsidRPr="002C4898">
        <w:rPr>
          <w:rFonts w:ascii="標楷體" w:eastAsia="標楷體" w:hAnsi="標楷體" w:hint="eastAsia"/>
          <w:b/>
          <w:sz w:val="22"/>
          <w:szCs w:val="22"/>
        </w:rPr>
        <w:t>不離色</w:t>
      </w:r>
      <w:proofErr w:type="gramEnd"/>
      <w:r w:rsidRPr="002C4898">
        <w:rPr>
          <w:rFonts w:ascii="標楷體" w:eastAsia="標楷體" w:hAnsi="標楷體" w:hint="eastAsia"/>
          <w:sz w:val="22"/>
          <w:szCs w:val="22"/>
        </w:rPr>
        <w:t>，非受、想、行、識，</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、想、行、識；如是乃至非</w:t>
      </w:r>
      <w:proofErr w:type="gramStart"/>
      <w:r w:rsidRPr="002C4898">
        <w:rPr>
          <w:rFonts w:ascii="標楷體" w:eastAsia="標楷體" w:hAnsi="標楷體" w:hint="eastAsia"/>
          <w:sz w:val="22"/>
          <w:szCs w:val="22"/>
        </w:rPr>
        <w:t>一切智</w:t>
      </w:r>
      <w:proofErr w:type="gramEnd"/>
      <w:r w:rsidRPr="002C4898">
        <w:rPr>
          <w:rFonts w:ascii="標楷體" w:eastAsia="標楷體" w:hAnsi="標楷體" w:hint="eastAsia"/>
          <w:sz w:val="22"/>
          <w:szCs w:val="22"/>
        </w:rPr>
        <w:t>，不離</w:t>
      </w:r>
      <w:proofErr w:type="gramStart"/>
      <w:r w:rsidRPr="002C4898">
        <w:rPr>
          <w:rFonts w:ascii="標楷體" w:eastAsia="標楷體" w:hAnsi="標楷體" w:hint="eastAsia"/>
          <w:sz w:val="22"/>
          <w:szCs w:val="22"/>
        </w:rPr>
        <w:t>一切智</w:t>
      </w:r>
      <w:proofErr w:type="gramEnd"/>
      <w:r w:rsidRPr="002C4898">
        <w:rPr>
          <w:sz w:val="22"/>
          <w:szCs w:val="22"/>
        </w:rPr>
        <w:t>，</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w:t>
      </w:r>
      <w:proofErr w:type="gramStart"/>
      <w:r w:rsidRPr="002C4898">
        <w:rPr>
          <w:rFonts w:ascii="標楷體" w:eastAsia="標楷體" w:hAnsi="標楷體"/>
          <w:sz w:val="22"/>
          <w:szCs w:val="22"/>
        </w:rPr>
        <w:t>一切相智</w:t>
      </w:r>
      <w:proofErr w:type="gramEnd"/>
      <w:r w:rsidRPr="002C4898">
        <w:rPr>
          <w:rFonts w:ascii="標楷體" w:eastAsia="標楷體" w:hAnsi="標楷體"/>
          <w:sz w:val="22"/>
          <w:szCs w:val="22"/>
        </w:rPr>
        <w:t>，不離</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w:t>
      </w:r>
      <w:bookmarkStart w:id="150" w:name="0144b28"/>
      <w:bookmarkEnd w:id="150"/>
      <w:proofErr w:type="gramStart"/>
      <w:r w:rsidRPr="002C4898">
        <w:rPr>
          <w:rFonts w:ascii="標楷體" w:eastAsia="標楷體" w:hAnsi="標楷體"/>
          <w:sz w:val="22"/>
          <w:szCs w:val="22"/>
        </w:rPr>
        <w:t>一切相智</w:t>
      </w:r>
      <w:proofErr w:type="gramEnd"/>
      <w:r w:rsidRPr="002C4898">
        <w:rPr>
          <w:rFonts w:ascii="標楷體" w:eastAsia="標楷體" w:hAnsi="標楷體"/>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C506B8" w:rsidRPr="002C4898" w:rsidRDefault="00C506B8"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b/>
          <w:sz w:val="22"/>
          <w:szCs w:val="22"/>
        </w:rPr>
        <w:t>非色真如</w:t>
      </w:r>
      <w:proofErr w:type="gramEnd"/>
      <w:r w:rsidRPr="002C4898">
        <w:rPr>
          <w:rFonts w:ascii="標楷體" w:eastAsia="標楷體" w:hAnsi="標楷體" w:hint="eastAsia"/>
          <w:b/>
          <w:sz w:val="22"/>
          <w:szCs w:val="22"/>
        </w:rPr>
        <w:t>，不</w:t>
      </w:r>
      <w:proofErr w:type="gramStart"/>
      <w:r w:rsidRPr="002C4898">
        <w:rPr>
          <w:rFonts w:ascii="標楷體" w:eastAsia="標楷體" w:hAnsi="標楷體" w:hint="eastAsia"/>
          <w:b/>
          <w:sz w:val="22"/>
          <w:szCs w:val="22"/>
        </w:rPr>
        <w:t>離色真</w:t>
      </w:r>
      <w:proofErr w:type="gramEnd"/>
      <w:r w:rsidRPr="002C4898">
        <w:rPr>
          <w:rFonts w:ascii="標楷體" w:eastAsia="標楷體" w:hAnsi="標楷體" w:hint="eastAsia"/>
          <w:b/>
          <w:sz w:val="22"/>
          <w:szCs w:val="22"/>
        </w:rPr>
        <w:t>如</w:t>
      </w:r>
      <w:r w:rsidRPr="002C4898">
        <w:rPr>
          <w:rFonts w:ascii="標楷體" w:eastAsia="標楷體" w:hAnsi="標楷體" w:hint="eastAsia"/>
          <w:sz w:val="22"/>
          <w:szCs w:val="22"/>
        </w:rPr>
        <w:t>，非受、想、行、識真如，</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、想、行、識真如；如是乃至非</w:t>
      </w:r>
      <w:proofErr w:type="gramStart"/>
      <w:r w:rsidRPr="002C4898">
        <w:rPr>
          <w:rFonts w:ascii="標楷體" w:eastAsia="標楷體" w:hAnsi="標楷體" w:hint="eastAsia"/>
          <w:sz w:val="22"/>
          <w:szCs w:val="22"/>
        </w:rPr>
        <w:t>一切智真</w:t>
      </w:r>
      <w:proofErr w:type="gramEnd"/>
      <w:r w:rsidRPr="002C4898">
        <w:rPr>
          <w:rFonts w:ascii="標楷體" w:eastAsia="標楷體" w:hAnsi="標楷體" w:hint="eastAsia"/>
          <w:sz w:val="22"/>
          <w:szCs w:val="22"/>
        </w:rPr>
        <w:t>如，不離</w:t>
      </w:r>
      <w:proofErr w:type="gramStart"/>
      <w:r w:rsidRPr="002C4898">
        <w:rPr>
          <w:rFonts w:ascii="標楷體" w:eastAsia="標楷體" w:hAnsi="標楷體" w:hint="eastAsia"/>
          <w:sz w:val="22"/>
          <w:szCs w:val="22"/>
        </w:rPr>
        <w:t>一切智真</w:t>
      </w:r>
      <w:proofErr w:type="gramEnd"/>
      <w:r w:rsidRPr="002C4898">
        <w:rPr>
          <w:rFonts w:ascii="標楷體" w:eastAsia="標楷體" w:hAnsi="標楷體" w:hint="eastAsia"/>
          <w:sz w:val="22"/>
          <w:szCs w:val="22"/>
        </w:rPr>
        <w:t>如</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bookmarkStart w:id="151" w:name="0144c02"/>
      <w:bookmarkEnd w:id="151"/>
      <w:proofErr w:type="gramStart"/>
      <w:r w:rsidRPr="002C4898">
        <w:rPr>
          <w:rFonts w:ascii="標楷體" w:eastAsia="標楷體" w:hAnsi="標楷體"/>
          <w:sz w:val="22"/>
          <w:szCs w:val="22"/>
        </w:rPr>
        <w:t>相智真</w:t>
      </w:r>
      <w:proofErr w:type="gramEnd"/>
      <w:r w:rsidRPr="002C4898">
        <w:rPr>
          <w:rFonts w:ascii="標楷體" w:eastAsia="標楷體" w:hAnsi="標楷體"/>
          <w:sz w:val="22"/>
          <w:szCs w:val="22"/>
        </w:rPr>
        <w:t>如，不離</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相智真</w:t>
      </w:r>
      <w:proofErr w:type="gramEnd"/>
      <w:r w:rsidRPr="002C4898">
        <w:rPr>
          <w:rFonts w:ascii="標楷體" w:eastAsia="標楷體" w:hAnsi="標楷體"/>
          <w:sz w:val="22"/>
          <w:szCs w:val="22"/>
        </w:rPr>
        <w:t>如。</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w:t>
      </w:r>
      <w:proofErr w:type="gramStart"/>
      <w:r w:rsidRPr="002C4898">
        <w:rPr>
          <w:rFonts w:hint="eastAsia"/>
          <w:sz w:val="22"/>
          <w:szCs w:val="22"/>
        </w:rPr>
        <w:t>羅什此處譯</w:t>
      </w:r>
      <w:proofErr w:type="gramEnd"/>
      <w:r w:rsidRPr="002C4898">
        <w:rPr>
          <w:rFonts w:hint="eastAsia"/>
          <w:sz w:val="22"/>
          <w:szCs w:val="22"/>
        </w:rPr>
        <w:t>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C506B8" w:rsidRPr="002C4898" w:rsidRDefault="00C506B8"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proofErr w:type="gramStart"/>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proofErr w:type="gramEnd"/>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不離受</w:t>
      </w:r>
      <w:proofErr w:type="gramEnd"/>
      <w:r w:rsidRPr="002C4898">
        <w:rPr>
          <w:rFonts w:ascii="標楷體" w:eastAsia="標楷體" w:hAnsi="標楷體" w:hint="eastAsia"/>
          <w:sz w:val="22"/>
          <w:szCs w:val="22"/>
        </w:rPr>
        <w:t>、想、行、</w:t>
      </w:r>
      <w:proofErr w:type="gramStart"/>
      <w:r w:rsidRPr="002C4898">
        <w:rPr>
          <w:rFonts w:ascii="標楷體" w:eastAsia="標楷體" w:hAnsi="標楷體" w:hint="eastAsia"/>
          <w:sz w:val="22"/>
          <w:szCs w:val="22"/>
        </w:rPr>
        <w:t>識法性</w:t>
      </w:r>
      <w:proofErr w:type="gramEnd"/>
      <w:r w:rsidRPr="002C4898">
        <w:rPr>
          <w:rFonts w:ascii="標楷體" w:eastAsia="標楷體" w:hAnsi="標楷體" w:hint="eastAsia"/>
          <w:sz w:val="22"/>
          <w:szCs w:val="22"/>
        </w:rPr>
        <w:t>；如是乃至非</w:t>
      </w:r>
      <w:proofErr w:type="gramStart"/>
      <w:r w:rsidRPr="002C4898">
        <w:rPr>
          <w:rFonts w:ascii="標楷體" w:eastAsia="標楷體" w:hAnsi="標楷體" w:hint="eastAsia"/>
          <w:sz w:val="22"/>
          <w:szCs w:val="22"/>
        </w:rPr>
        <w:t>一切智法</w:t>
      </w:r>
      <w:proofErr w:type="gramEnd"/>
      <w:r w:rsidRPr="002C4898">
        <w:rPr>
          <w:rFonts w:ascii="標楷體" w:eastAsia="標楷體" w:hAnsi="標楷體" w:hint="eastAsia"/>
          <w:sz w:val="22"/>
          <w:szCs w:val="22"/>
        </w:rPr>
        <w:t>性，不離</w:t>
      </w:r>
      <w:proofErr w:type="gramStart"/>
      <w:r w:rsidRPr="002C4898">
        <w:rPr>
          <w:rFonts w:ascii="標楷體" w:eastAsia="標楷體" w:hAnsi="標楷體" w:hint="eastAsia"/>
          <w:sz w:val="22"/>
          <w:szCs w:val="22"/>
        </w:rPr>
        <w:t>一切智法</w:t>
      </w:r>
      <w:proofErr w:type="gramEnd"/>
      <w:r w:rsidRPr="002C4898">
        <w:rPr>
          <w:rFonts w:ascii="標楷體" w:eastAsia="標楷體" w:hAnsi="標楷體" w:hint="eastAsia"/>
          <w:sz w:val="22"/>
          <w:szCs w:val="22"/>
        </w:rPr>
        <w:t>性</w:t>
      </w:r>
      <w:r w:rsidRPr="002C4898">
        <w:rPr>
          <w:sz w:val="22"/>
          <w:szCs w:val="22"/>
        </w:rPr>
        <w:t>，</w:t>
      </w:r>
      <w:r w:rsidRPr="002C4898">
        <w:rPr>
          <w:rFonts w:ascii="標楷體" w:eastAsia="標楷體" w:hAnsi="標楷體"/>
          <w:sz w:val="22"/>
          <w:szCs w:val="22"/>
        </w:rPr>
        <w:t>非</w:t>
      </w:r>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相智法</w:t>
      </w:r>
      <w:proofErr w:type="gramEnd"/>
      <w:r w:rsidRPr="002C4898">
        <w:rPr>
          <w:rFonts w:ascii="標楷體" w:eastAsia="標楷體" w:hAnsi="標楷體"/>
          <w:sz w:val="22"/>
          <w:szCs w:val="22"/>
        </w:rPr>
        <w:t>性，不離</w:t>
      </w:r>
      <w:bookmarkStart w:id="152" w:name="0144c06"/>
      <w:bookmarkEnd w:id="152"/>
      <w:proofErr w:type="gramStart"/>
      <w:r w:rsidRPr="002C4898">
        <w:rPr>
          <w:rFonts w:ascii="標楷體" w:eastAsia="標楷體" w:hAnsi="標楷體"/>
          <w:sz w:val="22"/>
          <w:szCs w:val="22"/>
        </w:rPr>
        <w:t>道相智</w:t>
      </w:r>
      <w:proofErr w:type="gramEnd"/>
      <w:r w:rsidRPr="002C4898">
        <w:rPr>
          <w:rFonts w:ascii="標楷體" w:eastAsia="標楷體" w:hAnsi="標楷體"/>
          <w:sz w:val="22"/>
          <w:szCs w:val="22"/>
        </w:rPr>
        <w:t>、一切</w:t>
      </w:r>
      <w:proofErr w:type="gramStart"/>
      <w:r w:rsidRPr="002C4898">
        <w:rPr>
          <w:rFonts w:ascii="標楷體" w:eastAsia="標楷體" w:hAnsi="標楷體"/>
          <w:sz w:val="22"/>
          <w:szCs w:val="22"/>
        </w:rPr>
        <w:t>相智法</w:t>
      </w:r>
      <w:proofErr w:type="gramEnd"/>
      <w:r w:rsidRPr="002C4898">
        <w:rPr>
          <w:rFonts w:ascii="標楷體" w:eastAsia="標楷體" w:hAnsi="標楷體"/>
          <w:sz w:val="22"/>
          <w:szCs w:val="22"/>
        </w:rPr>
        <w:t>性。</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footnote>
  <w:footnote w:id="204">
    <w:p w:rsidR="00C506B8" w:rsidRPr="002C4898" w:rsidRDefault="00C506B8"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C506B8" w:rsidRPr="002C4898" w:rsidRDefault="00C506B8"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w:t>
      </w:r>
      <w:proofErr w:type="gramStart"/>
      <w:r w:rsidRPr="002C4898">
        <w:rPr>
          <w:rFonts w:eastAsia="細明體" w:hint="eastAsia"/>
          <w:sz w:val="22"/>
          <w:szCs w:val="22"/>
        </w:rPr>
        <w:t>佛明般若</w:t>
      </w:r>
      <w:proofErr w:type="gramEnd"/>
      <w:r w:rsidRPr="002C4898">
        <w:rPr>
          <w:rFonts w:eastAsia="細明體" w:hint="eastAsia"/>
          <w:sz w:val="22"/>
          <w:szCs w:val="22"/>
        </w:rPr>
        <w:t>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C506B8" w:rsidRPr="002C4898" w:rsidRDefault="00C506B8"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w:t>
      </w:r>
      <w:proofErr w:type="gramStart"/>
      <w:r w:rsidRPr="002C4898">
        <w:rPr>
          <w:rFonts w:eastAsia="細明體"/>
          <w:sz w:val="22"/>
          <w:szCs w:val="22"/>
        </w:rPr>
        <w:t>弗</w:t>
      </w:r>
      <w:proofErr w:type="gramEnd"/>
      <w:r w:rsidRPr="002C4898">
        <w:rPr>
          <w:rFonts w:eastAsia="細明體"/>
          <w:sz w:val="22"/>
          <w:szCs w:val="22"/>
        </w:rPr>
        <w:t>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C506B8" w:rsidRPr="002C4898" w:rsidRDefault="00C506B8"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206">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207">
    <w:p w:rsidR="00C506B8" w:rsidRPr="002C4898" w:rsidRDefault="00C506B8"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proofErr w:type="gramStart"/>
      <w:r w:rsidRPr="002C4898">
        <w:rPr>
          <w:rFonts w:hint="eastAsia"/>
          <w:sz w:val="22"/>
          <w:szCs w:val="22"/>
        </w:rPr>
        <w:t>）</w:t>
      </w:r>
      <w:proofErr w:type="gramEnd"/>
    </w:p>
  </w:footnote>
  <w:footnote w:id="208">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w:t>
      </w:r>
      <w:proofErr w:type="gramStart"/>
      <w:r w:rsidRPr="002C4898">
        <w:rPr>
          <w:sz w:val="22"/>
          <w:szCs w:val="22"/>
        </w:rPr>
        <w:t>應行</w:t>
      </w:r>
      <w:r w:rsidRPr="002C4898">
        <w:rPr>
          <w:rFonts w:hint="eastAsia"/>
          <w:sz w:val="22"/>
          <w:szCs w:val="22"/>
        </w:rPr>
        <w:t>故</w:t>
      </w:r>
      <w:r w:rsidRPr="002C4898">
        <w:rPr>
          <w:sz w:val="22"/>
          <w:szCs w:val="22"/>
        </w:rPr>
        <w:t>說</w:t>
      </w:r>
      <w:r w:rsidRPr="002C4898">
        <w:rPr>
          <w:rFonts w:hint="eastAsia"/>
          <w:sz w:val="22"/>
          <w:szCs w:val="22"/>
        </w:rPr>
        <w:t>法</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p w:rsidR="00C506B8" w:rsidRPr="002C4898" w:rsidRDefault="00C506B8"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w:t>
      </w:r>
      <w:proofErr w:type="gramStart"/>
      <w:r w:rsidRPr="002C4898">
        <w:rPr>
          <w:rFonts w:hint="eastAsia"/>
          <w:sz w:val="22"/>
          <w:szCs w:val="22"/>
        </w:rPr>
        <w:t>無常苦空無</w:t>
      </w:r>
      <w:proofErr w:type="gramEnd"/>
      <w:r w:rsidRPr="002C4898">
        <w:rPr>
          <w:rFonts w:hint="eastAsia"/>
          <w:sz w:val="22"/>
          <w:szCs w:val="22"/>
        </w:rPr>
        <w:t>我等…</w:t>
      </w:r>
      <w:proofErr w:type="gramStart"/>
      <w:r w:rsidRPr="002C4898">
        <w:rPr>
          <w:rFonts w:hint="eastAsia"/>
          <w:sz w:val="22"/>
          <w:szCs w:val="22"/>
        </w:rPr>
        <w:t>……</w:t>
      </w:r>
      <w:proofErr w:type="gramEnd"/>
      <w:r w:rsidRPr="002C4898">
        <w:rPr>
          <w:sz w:val="22"/>
          <w:szCs w:val="22"/>
        </w:rPr>
        <w:tab/>
      </w:r>
      <w:proofErr w:type="gramStart"/>
      <w:r w:rsidRPr="002C4898">
        <w:rPr>
          <w:rFonts w:hint="eastAsia"/>
          <w:sz w:val="22"/>
          <w:szCs w:val="22"/>
        </w:rPr>
        <w:t>┐</w:t>
      </w:r>
      <w:proofErr w:type="gramEnd"/>
    </w:p>
    <w:p w:rsidR="00C506B8" w:rsidRPr="002C4898" w:rsidRDefault="00C506B8"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proofErr w:type="gramStart"/>
      <w:r w:rsidRPr="002C4898">
        <w:rPr>
          <w:rFonts w:hint="eastAsia"/>
          <w:sz w:val="22"/>
          <w:szCs w:val="22"/>
        </w:rPr>
        <w:t>│</w:t>
      </w:r>
      <w:proofErr w:type="gramEnd"/>
      <w:r w:rsidRPr="002C4898">
        <w:rPr>
          <w:rFonts w:hint="eastAsia"/>
          <w:sz w:val="22"/>
          <w:szCs w:val="22"/>
        </w:rPr>
        <w:t>或說</w:t>
      </w:r>
      <w:proofErr w:type="gramStart"/>
      <w:r w:rsidRPr="002C4898">
        <w:rPr>
          <w:rFonts w:hint="eastAsia"/>
          <w:sz w:val="22"/>
          <w:szCs w:val="22"/>
        </w:rPr>
        <w:t>分別諸法總相別相</w:t>
      </w:r>
      <w:r w:rsidRPr="002C4898">
        <w:rPr>
          <w:sz w:val="22"/>
          <w:szCs w:val="22"/>
        </w:rPr>
        <w:tab/>
      </w:r>
      <w:r w:rsidRPr="002C4898">
        <w:rPr>
          <w:rFonts w:hint="eastAsia"/>
          <w:sz w:val="22"/>
          <w:szCs w:val="22"/>
        </w:rPr>
        <w:t>│</w:t>
      </w:r>
      <w:proofErr w:type="gramEnd"/>
    </w:p>
    <w:p w:rsidR="00C506B8" w:rsidRPr="002C4898" w:rsidRDefault="00C506B8"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或說法</w:t>
      </w:r>
      <w:proofErr w:type="gramStart"/>
      <w:r w:rsidRPr="002C4898">
        <w:rPr>
          <w:rFonts w:hint="eastAsia"/>
          <w:sz w:val="22"/>
          <w:szCs w:val="22"/>
        </w:rPr>
        <w:t>從緣生</w:t>
      </w:r>
      <w:proofErr w:type="gramEnd"/>
      <w:r w:rsidRPr="002C4898">
        <w:rPr>
          <w:rFonts w:hint="eastAsia"/>
          <w:sz w:val="22"/>
          <w:szCs w:val="22"/>
        </w:rPr>
        <w:t>無有作者</w:t>
      </w:r>
      <w:r w:rsidRPr="002C4898">
        <w:rPr>
          <w:sz w:val="22"/>
          <w:szCs w:val="22"/>
        </w:rPr>
        <w:tab/>
      </w:r>
      <w:proofErr w:type="gramStart"/>
      <w:r w:rsidRPr="002C4898">
        <w:rPr>
          <w:rFonts w:hint="eastAsia"/>
          <w:sz w:val="22"/>
          <w:szCs w:val="22"/>
        </w:rPr>
        <w:t>├</w:t>
      </w:r>
      <w:proofErr w:type="gramEnd"/>
      <w:r w:rsidRPr="002C4898">
        <w:rPr>
          <w:rFonts w:hint="eastAsia"/>
          <w:sz w:val="22"/>
          <w:szCs w:val="22"/>
        </w:rPr>
        <w:t>名為般若</w:t>
      </w:r>
    </w:p>
    <w:p w:rsidR="00C506B8" w:rsidRPr="002C4898" w:rsidRDefault="00C506B8"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proofErr w:type="gramStart"/>
      <w:r w:rsidRPr="002C4898">
        <w:rPr>
          <w:rFonts w:hint="eastAsia"/>
          <w:sz w:val="22"/>
          <w:szCs w:val="22"/>
        </w:rPr>
        <w:t>│</w:t>
      </w:r>
      <w:proofErr w:type="gramEnd"/>
      <w:r w:rsidRPr="002C4898">
        <w:rPr>
          <w:rFonts w:hint="eastAsia"/>
          <w:sz w:val="22"/>
          <w:szCs w:val="22"/>
        </w:rPr>
        <w:t>或</w:t>
      </w:r>
      <w:proofErr w:type="gramStart"/>
      <w:r w:rsidRPr="002C4898">
        <w:rPr>
          <w:rFonts w:hint="eastAsia"/>
          <w:sz w:val="22"/>
          <w:szCs w:val="22"/>
        </w:rPr>
        <w:t>說空</w:t>
      </w:r>
      <w:r w:rsidRPr="002C4898">
        <w:rPr>
          <w:sz w:val="22"/>
          <w:szCs w:val="22"/>
        </w:rPr>
        <w:tab/>
      </w:r>
      <w:r w:rsidRPr="002C4898">
        <w:rPr>
          <w:rFonts w:hint="eastAsia"/>
          <w:sz w:val="22"/>
          <w:szCs w:val="22"/>
        </w:rPr>
        <w:t>│</w:t>
      </w:r>
      <w:proofErr w:type="gramEnd"/>
    </w:p>
    <w:p w:rsidR="00C506B8" w:rsidRPr="002C4898" w:rsidRDefault="00C506B8"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proofErr w:type="gramStart"/>
      <w:r w:rsidRPr="002C4898">
        <w:rPr>
          <w:rFonts w:hint="eastAsia"/>
          <w:sz w:val="22"/>
          <w:szCs w:val="22"/>
        </w:rPr>
        <w:t>└</w:t>
      </w:r>
      <w:proofErr w:type="gramEnd"/>
      <w:r w:rsidRPr="002C4898">
        <w:rPr>
          <w:rFonts w:hint="eastAsia"/>
          <w:sz w:val="22"/>
          <w:szCs w:val="22"/>
        </w:rPr>
        <w:t>或說畢竟空…</w:t>
      </w:r>
      <w:proofErr w:type="gramStart"/>
      <w:r w:rsidRPr="002C4898">
        <w:rPr>
          <w:rFonts w:hint="eastAsia"/>
          <w:sz w:val="22"/>
          <w:szCs w:val="22"/>
        </w:rPr>
        <w:t>………………</w:t>
      </w:r>
      <w:proofErr w:type="gramEnd"/>
      <w:r w:rsidRPr="002C4898">
        <w:rPr>
          <w:sz w:val="22"/>
          <w:szCs w:val="22"/>
        </w:rPr>
        <w:tab/>
      </w:r>
      <w:proofErr w:type="gramStart"/>
      <w:r w:rsidRPr="002C4898">
        <w:rPr>
          <w:rFonts w:hint="eastAsia"/>
          <w:sz w:val="22"/>
          <w:szCs w:val="22"/>
        </w:rPr>
        <w:t>┘</w:t>
      </w:r>
      <w:proofErr w:type="gramEnd"/>
    </w:p>
    <w:p w:rsidR="00C506B8" w:rsidRPr="002C4898" w:rsidRDefault="00C506B8" w:rsidP="00CC1329">
      <w:pPr>
        <w:spacing w:line="0" w:lineRule="atLeast"/>
        <w:ind w:leftChars="140" w:left="336"/>
        <w:jc w:val="right"/>
        <w:rPr>
          <w:sz w:val="22"/>
          <w:szCs w:val="22"/>
        </w:rPr>
      </w:pP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footnote>
  <w:footnote w:id="209">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10">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w:t>
      </w:r>
      <w:proofErr w:type="gramStart"/>
      <w:r w:rsidRPr="002C4898">
        <w:rPr>
          <w:sz w:val="22"/>
          <w:szCs w:val="22"/>
        </w:rPr>
        <w:t>洛</w:t>
      </w:r>
      <w:proofErr w:type="gramEnd"/>
      <w:r w:rsidRPr="002C4898">
        <w:rPr>
          <w:sz w:val="22"/>
          <w:szCs w:val="22"/>
        </w:rPr>
        <w:t>【石】。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211">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proofErr w:type="gramStart"/>
      <w:r w:rsidRPr="002C4898">
        <w:rPr>
          <w:rFonts w:hint="eastAsia"/>
          <w:sz w:val="22"/>
          <w:szCs w:val="22"/>
        </w:rPr>
        <w:t>）</w:t>
      </w:r>
      <w:proofErr w:type="gramEnd"/>
    </w:p>
  </w:footnote>
  <w:footnote w:id="212">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213">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w:t>
      </w:r>
      <w:r w:rsidRPr="002C4898">
        <w:rPr>
          <w:sz w:val="22"/>
          <w:szCs w:val="22"/>
        </w:rPr>
        <w:t>無）＋受【石】。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14">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15">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proofErr w:type="gramStart"/>
      <w:r w:rsidRPr="002C4898">
        <w:rPr>
          <w:rFonts w:hint="eastAsia"/>
          <w:sz w:val="22"/>
          <w:szCs w:val="22"/>
        </w:rPr>
        <w:t>）</w:t>
      </w:r>
      <w:proofErr w:type="gramEnd"/>
    </w:p>
  </w:footnote>
  <w:footnote w:id="216">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17">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w:t>
      </w:r>
      <w:proofErr w:type="gramStart"/>
      <w:r w:rsidRPr="002C4898">
        <w:rPr>
          <w:rFonts w:hint="eastAsia"/>
          <w:sz w:val="22"/>
          <w:szCs w:val="22"/>
        </w:rPr>
        <w:t>法趣空</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proofErr w:type="gramStart"/>
      <w:r w:rsidRPr="002C4898">
        <w:rPr>
          <w:rFonts w:hint="eastAsia"/>
          <w:sz w:val="22"/>
          <w:szCs w:val="22"/>
        </w:rPr>
        <w:t>）</w:t>
      </w:r>
      <w:proofErr w:type="gramEnd"/>
    </w:p>
  </w:footnote>
  <w:footnote w:id="218">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讚</w:t>
      </w:r>
      <w:proofErr w:type="gramEnd"/>
      <w:r w:rsidRPr="002C4898">
        <w:rPr>
          <w:sz w:val="22"/>
          <w:szCs w:val="22"/>
        </w:rPr>
        <w:t>＋（嘆）【石】。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19">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20">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言定＝定言</w:t>
      </w:r>
      <w:proofErr w:type="gramEnd"/>
      <w:r w:rsidRPr="002C4898">
        <w:rPr>
          <w:sz w:val="22"/>
          <w:szCs w:val="22"/>
        </w:rPr>
        <w:t>【宮】。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21">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proofErr w:type="gramStart"/>
      <w:r w:rsidRPr="002C4898">
        <w:rPr>
          <w:rFonts w:hint="eastAsia"/>
          <w:sz w:val="22"/>
          <w:szCs w:val="22"/>
        </w:rPr>
        <w:t>）</w:t>
      </w:r>
      <w:proofErr w:type="gramEnd"/>
    </w:p>
  </w:footnote>
  <w:footnote w:id="222">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223">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224">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胡］吉藏，</w:t>
      </w:r>
      <w:r w:rsidRPr="002C4898">
        <w:rPr>
          <w:rFonts w:hint="eastAsia"/>
          <w:sz w:val="22"/>
          <w:szCs w:val="22"/>
        </w:rPr>
        <w:t>《大品經義疏》卷</w:t>
      </w:r>
      <w:r w:rsidRPr="002C4898">
        <w:rPr>
          <w:sz w:val="22"/>
          <w:szCs w:val="22"/>
        </w:rPr>
        <w:t>6</w:t>
      </w:r>
      <w:r w:rsidRPr="002C4898">
        <w:rPr>
          <w:rFonts w:hint="eastAsia"/>
          <w:sz w:val="22"/>
          <w:szCs w:val="22"/>
        </w:rPr>
        <w:t>：「</w:t>
      </w:r>
      <w:r w:rsidRPr="002C4898">
        <w:rPr>
          <w:rFonts w:ascii="標楷體" w:eastAsia="標楷體" w:hAnsi="標楷體" w:hint="eastAsia"/>
          <w:sz w:val="22"/>
          <w:szCs w:val="22"/>
        </w:rPr>
        <w:t>問：『如與無受，</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何異？』</w:t>
      </w:r>
      <w:proofErr w:type="gramStart"/>
      <w:r w:rsidRPr="002C4898">
        <w:rPr>
          <w:rFonts w:ascii="標楷體" w:eastAsia="標楷體" w:hAnsi="標楷體" w:hint="eastAsia"/>
          <w:sz w:val="22"/>
          <w:szCs w:val="22"/>
        </w:rPr>
        <w:t>答曰</w:t>
      </w:r>
      <w:proofErr w:type="gramEnd"/>
      <w:r w:rsidRPr="002C4898">
        <w:rPr>
          <w:rFonts w:ascii="標楷體" w:eastAsia="標楷體" w:hAnsi="標楷體" w:hint="eastAsia"/>
          <w:sz w:val="22"/>
          <w:szCs w:val="22"/>
        </w:rPr>
        <w:t>：『皆</w:t>
      </w:r>
      <w:proofErr w:type="gramStart"/>
      <w:r w:rsidRPr="002C4898">
        <w:rPr>
          <w:rFonts w:ascii="標楷體" w:eastAsia="標楷體" w:hAnsi="標楷體" w:hint="eastAsia"/>
          <w:sz w:val="22"/>
          <w:szCs w:val="22"/>
        </w:rPr>
        <w:t>是實相異名</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即諸法不可著</w:t>
      </w:r>
      <w:proofErr w:type="gramEnd"/>
      <w:r w:rsidRPr="002C4898">
        <w:rPr>
          <w:rFonts w:ascii="標楷體" w:eastAsia="標楷體" w:hAnsi="標楷體" w:hint="eastAsia"/>
          <w:sz w:val="22"/>
          <w:szCs w:val="22"/>
        </w:rPr>
        <w:t>，故名無受；</w:t>
      </w:r>
      <w:proofErr w:type="gramStart"/>
      <w:r w:rsidRPr="002C4898">
        <w:rPr>
          <w:rFonts w:ascii="標楷體" w:eastAsia="標楷體" w:hAnsi="標楷體" w:hint="eastAsia"/>
          <w:sz w:val="22"/>
          <w:szCs w:val="22"/>
        </w:rPr>
        <w:t>取戲論</w:t>
      </w:r>
      <w:proofErr w:type="gramEnd"/>
      <w:r w:rsidRPr="002C4898">
        <w:rPr>
          <w:rFonts w:ascii="標楷體" w:eastAsia="標楷體" w:hAnsi="標楷體" w:hint="eastAsia"/>
          <w:sz w:val="22"/>
          <w:szCs w:val="22"/>
        </w:rPr>
        <w:t>不能破，</w:t>
      </w:r>
      <w:proofErr w:type="gramStart"/>
      <w:r w:rsidRPr="002C4898">
        <w:rPr>
          <w:rFonts w:ascii="標楷體" w:eastAsia="標楷體" w:hAnsi="標楷體" w:hint="eastAsia"/>
          <w:sz w:val="22"/>
          <w:szCs w:val="22"/>
        </w:rPr>
        <w:t>故名如也</w:t>
      </w:r>
      <w:proofErr w:type="gramEnd"/>
      <w:r w:rsidRPr="002C4898">
        <w:rPr>
          <w:rFonts w:ascii="標楷體" w:eastAsia="標楷體" w:hAnsi="標楷體" w:hint="eastAsia"/>
          <w:sz w:val="22"/>
          <w:szCs w:val="22"/>
        </w:rPr>
        <w:t>。又</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：畢竟空</w:t>
      </w:r>
      <w:proofErr w:type="gramStart"/>
      <w:r w:rsidRPr="002C4898">
        <w:rPr>
          <w:rFonts w:ascii="標楷體" w:eastAsia="標楷體" w:hAnsi="標楷體" w:hint="eastAsia"/>
          <w:sz w:val="22"/>
          <w:szCs w:val="22"/>
        </w:rPr>
        <w:t>實相名如</w:t>
      </w:r>
      <w:proofErr w:type="gramEnd"/>
      <w:r w:rsidRPr="002C4898">
        <w:rPr>
          <w:rFonts w:ascii="標楷體" w:eastAsia="標楷體" w:hAnsi="標楷體" w:hint="eastAsia"/>
          <w:sz w:val="22"/>
          <w:szCs w:val="22"/>
        </w:rPr>
        <w:t>也。』」</w:t>
      </w:r>
      <w:r w:rsidRPr="002C4898">
        <w:rPr>
          <w:rFonts w:ascii="新細明體" w:hAnsi="新細明體" w:hint="eastAsia"/>
          <w:sz w:val="22"/>
          <w:szCs w:val="22"/>
        </w:rPr>
        <w:t>（</w:t>
      </w:r>
      <w:proofErr w:type="gramStart"/>
      <w:r w:rsidRPr="002C4898">
        <w:rPr>
          <w:rFonts w:ascii="新細明體" w:hAnsi="新細明體" w:hint="eastAsia"/>
          <w:sz w:val="22"/>
          <w:szCs w:val="22"/>
        </w:rPr>
        <w:t>卍新續藏</w:t>
      </w:r>
      <w:proofErr w:type="gramEnd"/>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26">
    <w:p w:rsidR="00C506B8" w:rsidRPr="002C4898" w:rsidRDefault="00C506B8" w:rsidP="00D354D5">
      <w:pPr>
        <w:tabs>
          <w:tab w:val="left" w:pos="784"/>
        </w:tabs>
        <w:spacing w:line="0" w:lineRule="atLeast"/>
        <w:jc w:val="both"/>
        <w:rPr>
          <w:sz w:val="22"/>
          <w:szCs w:val="22"/>
        </w:rPr>
      </w:pPr>
      <w:r w:rsidRPr="002C4898">
        <w:rPr>
          <w:rStyle w:val="a3"/>
          <w:sz w:val="22"/>
          <w:szCs w:val="22"/>
        </w:rPr>
        <w:footnoteRef/>
      </w:r>
      <w:r w:rsidRPr="002C4898">
        <w:rPr>
          <w:sz w:val="22"/>
          <w:szCs w:val="22"/>
        </w:rPr>
        <w:tab/>
      </w:r>
      <w:proofErr w:type="gramStart"/>
      <w:r w:rsidRPr="002C4898">
        <w:rPr>
          <w:rFonts w:hint="eastAsia"/>
          <w:sz w:val="22"/>
          <w:szCs w:val="22"/>
        </w:rPr>
        <w:t>┌亦名</w:t>
      </w:r>
      <w:proofErr w:type="gramEnd"/>
      <w:r w:rsidRPr="002C4898">
        <w:rPr>
          <w:rFonts w:hint="eastAsia"/>
          <w:sz w:val="22"/>
          <w:szCs w:val="22"/>
        </w:rPr>
        <w:t>無受…</w:t>
      </w:r>
      <w:proofErr w:type="gramStart"/>
      <w:r w:rsidRPr="002C4898">
        <w:rPr>
          <w:rFonts w:hint="eastAsia"/>
          <w:sz w:val="22"/>
          <w:szCs w:val="22"/>
        </w:rPr>
        <w:t>……</w:t>
      </w:r>
      <w:proofErr w:type="gramEnd"/>
      <w:r w:rsidRPr="002C4898">
        <w:rPr>
          <w:rFonts w:hint="eastAsia"/>
          <w:sz w:val="22"/>
          <w:szCs w:val="22"/>
        </w:rPr>
        <w:t>諸法</w:t>
      </w:r>
      <w:proofErr w:type="gramStart"/>
      <w:r w:rsidRPr="002C4898">
        <w:rPr>
          <w:rFonts w:hint="eastAsia"/>
          <w:sz w:val="22"/>
          <w:szCs w:val="22"/>
        </w:rPr>
        <w:t>不可著</w:t>
      </w:r>
      <w:proofErr w:type="gramEnd"/>
      <w:r w:rsidRPr="002C4898">
        <w:rPr>
          <w:rFonts w:hint="eastAsia"/>
          <w:sz w:val="22"/>
          <w:szCs w:val="22"/>
        </w:rPr>
        <w:t>故。</w:t>
      </w:r>
    </w:p>
    <w:p w:rsidR="00C506B8" w:rsidRPr="002C4898" w:rsidRDefault="00C506B8" w:rsidP="00F00F21">
      <w:pPr>
        <w:pStyle w:val="a4"/>
        <w:tabs>
          <w:tab w:val="left" w:pos="784"/>
          <w:tab w:val="right" w:pos="9070"/>
        </w:tabs>
        <w:spacing w:line="0" w:lineRule="atLeast"/>
        <w:ind w:leftChars="135" w:left="324"/>
        <w:jc w:val="both"/>
        <w:rPr>
          <w:sz w:val="22"/>
          <w:szCs w:val="22"/>
        </w:rPr>
      </w:pPr>
      <w:proofErr w:type="gramStart"/>
      <w:r w:rsidRPr="002C4898">
        <w:rPr>
          <w:rFonts w:hint="eastAsia"/>
          <w:sz w:val="22"/>
          <w:szCs w:val="22"/>
        </w:rPr>
        <w:t>實相</w:t>
      </w:r>
      <w:r w:rsidRPr="002C4898">
        <w:rPr>
          <w:sz w:val="22"/>
          <w:szCs w:val="22"/>
        </w:rPr>
        <w:tab/>
      </w:r>
      <w:r w:rsidRPr="002C4898">
        <w:rPr>
          <w:rFonts w:hint="eastAsia"/>
          <w:sz w:val="22"/>
          <w:szCs w:val="22"/>
        </w:rPr>
        <w:t>┴亦名如</w:t>
      </w:r>
      <w:proofErr w:type="gramEnd"/>
      <w:r w:rsidRPr="002C4898">
        <w:rPr>
          <w:rFonts w:hint="eastAsia"/>
          <w:sz w:val="22"/>
          <w:szCs w:val="22"/>
        </w:rPr>
        <w:t>…</w:t>
      </w:r>
      <w:proofErr w:type="gramStart"/>
      <w:r w:rsidRPr="002C4898">
        <w:rPr>
          <w:rFonts w:hint="eastAsia"/>
          <w:sz w:val="22"/>
          <w:szCs w:val="22"/>
        </w:rPr>
        <w:t>………戲論不能壞故</w:t>
      </w:r>
      <w:proofErr w:type="gramEnd"/>
      <w:r w:rsidRPr="002C4898">
        <w:rPr>
          <w:rFonts w:hint="eastAsia"/>
          <w:sz w:val="22"/>
          <w:szCs w:val="22"/>
        </w:rPr>
        <w:t>。</w:t>
      </w:r>
      <w:r w:rsidRPr="002C4898">
        <w:rPr>
          <w:sz w:val="22"/>
          <w:szCs w:val="22"/>
        </w:rPr>
        <w:tab/>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proofErr w:type="gramStart"/>
      <w:r w:rsidRPr="002C4898">
        <w:rPr>
          <w:rFonts w:hint="eastAsia"/>
          <w:sz w:val="22"/>
          <w:szCs w:val="22"/>
        </w:rPr>
        <w:t>）</w:t>
      </w:r>
      <w:proofErr w:type="gramEnd"/>
    </w:p>
  </w:footnote>
  <w:footnote w:id="227">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proofErr w:type="gramStart"/>
      <w:r w:rsidRPr="002C4898">
        <w:rPr>
          <w:sz w:val="22"/>
          <w:szCs w:val="22"/>
        </w:rPr>
        <w:t>）</w:t>
      </w:r>
      <w:proofErr w:type="gramEnd"/>
    </w:p>
  </w:footnote>
  <w:footnote w:id="228">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proofErr w:type="gramStart"/>
      <w:r w:rsidRPr="002C4898">
        <w:rPr>
          <w:sz w:val="22"/>
          <w:szCs w:val="22"/>
        </w:rPr>
        <w:t>）</w:t>
      </w:r>
      <w:proofErr w:type="gramEnd"/>
    </w:p>
  </w:footnote>
  <w:footnote w:id="229">
    <w:p w:rsidR="00C506B8" w:rsidRPr="002C4898" w:rsidRDefault="00C506B8" w:rsidP="007E33F9">
      <w:pPr>
        <w:pStyle w:val="a4"/>
        <w:ind w:left="858" w:hangingChars="390" w:hanging="858"/>
        <w:jc w:val="both"/>
        <w:rPr>
          <w:sz w:val="22"/>
          <w:szCs w:val="22"/>
        </w:rPr>
      </w:pPr>
      <w:r w:rsidRPr="002C4898">
        <w:rPr>
          <w:rStyle w:val="a3"/>
          <w:sz w:val="22"/>
          <w:szCs w:val="22"/>
        </w:rPr>
        <w:footnoteRef/>
      </w:r>
      <w:bookmarkStart w:id="181" w:name="_Toc119189481"/>
      <w:bookmarkStart w:id="182" w:name="_Toc119200818"/>
      <w:bookmarkStart w:id="183" w:name="_Toc120416126"/>
      <w:bookmarkStart w:id="184"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sidRPr="00BD43A2">
        <w:rPr>
          <w:rFonts w:ascii="標楷體" w:eastAsia="標楷體" w:hAnsi="標楷體" w:hint="eastAsia"/>
          <w:spacing w:val="-2"/>
          <w:sz w:val="22"/>
          <w:szCs w:val="22"/>
        </w:rPr>
        <w:t>我有種種名，或名眾生、人、天、如來等。</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C506B8" w:rsidRPr="002C4898" w:rsidRDefault="00C506B8"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C506B8" w:rsidRPr="002C4898" w:rsidRDefault="00C506B8" w:rsidP="007E33F9">
      <w:pPr>
        <w:pStyle w:val="a4"/>
        <w:spacing w:line="0" w:lineRule="atLeast"/>
        <w:ind w:leftChars="365" w:left="876"/>
        <w:jc w:val="both"/>
        <w:rPr>
          <w:sz w:val="22"/>
          <w:szCs w:val="22"/>
        </w:rPr>
      </w:pPr>
      <w:r w:rsidRPr="002C4898">
        <w:rPr>
          <w:rFonts w:ascii="標楷體" w:eastAsia="標楷體" w:hAnsi="標楷體" w:hint="eastAsia"/>
          <w:sz w:val="22"/>
          <w:szCs w:val="22"/>
        </w:rPr>
        <w:t>如來，在佛教中是佛的別名，解說為「從如中來」，就是</w:t>
      </w:r>
      <w:proofErr w:type="gramStart"/>
      <w:r w:rsidRPr="002C4898">
        <w:rPr>
          <w:rFonts w:ascii="標楷體" w:eastAsia="標楷體" w:hAnsi="標楷體" w:hint="eastAsia"/>
          <w:sz w:val="22"/>
          <w:szCs w:val="22"/>
        </w:rPr>
        <w:t>悟入真如而</w:t>
      </w:r>
      <w:proofErr w:type="gramEnd"/>
      <w:r w:rsidRPr="002C4898">
        <w:rPr>
          <w:rFonts w:ascii="標楷體" w:eastAsia="標楷體" w:hAnsi="標楷體" w:hint="eastAsia"/>
          <w:sz w:val="22"/>
          <w:szCs w:val="22"/>
        </w:rPr>
        <w:t>來成佛的（「乘如實道來」）。在一般人，如來是眾生的別名，所以說：「我有種種名，或名眾生、人、天、如來等。」換言之，如來就是「我」的別名。在</w:t>
      </w:r>
      <w:proofErr w:type="gramStart"/>
      <w:r w:rsidRPr="002C4898">
        <w:rPr>
          <w:rFonts w:ascii="標楷體" w:eastAsia="標楷體" w:hAnsi="標楷體" w:hint="eastAsia"/>
          <w:sz w:val="22"/>
          <w:szCs w:val="22"/>
        </w:rPr>
        <w:t>釋尊當時</w:t>
      </w:r>
      <w:proofErr w:type="gramEnd"/>
      <w:r w:rsidRPr="002C4898">
        <w:rPr>
          <w:rFonts w:ascii="標楷體" w:eastAsia="標楷體" w:hAnsi="標楷體" w:hint="eastAsia"/>
          <w:sz w:val="22"/>
          <w:szCs w:val="22"/>
        </w:rPr>
        <w:t>的印度宗教界，對於眾生的從生前到死後，從前生到後世，都認為有一生命主體；這一生命自體，一般稱之為我</w:t>
      </w:r>
      <w:proofErr w:type="gramStart"/>
      <w:r w:rsidRPr="002C4898">
        <w:rPr>
          <w:rFonts w:ascii="標楷體" w:eastAsia="標楷體" w:hAnsi="標楷體" w:hint="eastAsia"/>
          <w:sz w:val="22"/>
          <w:szCs w:val="22"/>
        </w:rPr>
        <w:t>（</w:t>
      </w:r>
      <w:proofErr w:type="spellStart"/>
      <w:proofErr w:type="gramEnd"/>
      <w:r w:rsidRPr="002C4898">
        <w:rPr>
          <w:rFonts w:eastAsia="標楷體"/>
          <w:sz w:val="22"/>
          <w:szCs w:val="22"/>
        </w:rPr>
        <w:t>ātman</w:t>
      </w:r>
      <w:proofErr w:type="spellEnd"/>
      <w:r w:rsidRPr="002C4898">
        <w:rPr>
          <w:rFonts w:ascii="Times Ext Roman" w:eastAsia="標楷體" w:hAnsi="Times Ext Roman" w:cs="Times Ext Roman" w:hint="eastAsia"/>
          <w:sz w:val="22"/>
          <w:szCs w:val="22"/>
        </w:rPr>
        <w:t>）</w:t>
      </w:r>
      <w:r w:rsidRPr="002C4898">
        <w:rPr>
          <w:rFonts w:ascii="標楷體" w:eastAsia="標楷體" w:hAnsi="標楷體" w:hint="eastAsia"/>
          <w:sz w:val="22"/>
          <w:szCs w:val="22"/>
        </w:rPr>
        <w:t>。「我」從前世來，又到後世去，在生死中來</w:t>
      </w:r>
      <w:proofErr w:type="gramStart"/>
      <w:r w:rsidRPr="002C4898">
        <w:rPr>
          <w:rFonts w:ascii="標楷體" w:eastAsia="標楷體" w:hAnsi="標楷體" w:hint="eastAsia"/>
          <w:sz w:val="22"/>
          <w:szCs w:val="22"/>
        </w:rPr>
        <w:t>來去</w:t>
      </w:r>
      <w:proofErr w:type="gramEnd"/>
      <w:r w:rsidRPr="002C4898">
        <w:rPr>
          <w:rFonts w:ascii="標楷體" w:eastAsia="標楷體" w:hAnsi="標楷體" w:hint="eastAsia"/>
          <w:sz w:val="22"/>
          <w:szCs w:val="22"/>
        </w:rPr>
        <w:t>去，生命自體卻是如是</w:t>
      </w:r>
      <w:proofErr w:type="gramStart"/>
      <w:r w:rsidRPr="002C4898">
        <w:rPr>
          <w:rFonts w:ascii="標楷體" w:eastAsia="標楷體" w:hAnsi="標楷體" w:hint="eastAsia"/>
          <w:sz w:val="22"/>
          <w:szCs w:val="22"/>
        </w:rPr>
        <w:t>如是</w:t>
      </w:r>
      <w:proofErr w:type="gramEnd"/>
      <w:r w:rsidRPr="002C4898">
        <w:rPr>
          <w:rFonts w:ascii="標楷體" w:eastAsia="標楷體" w:hAnsi="標楷體" w:hint="eastAsia"/>
          <w:sz w:val="22"/>
          <w:szCs w:val="22"/>
        </w:rPr>
        <w:t>，沒有變異。如</w:t>
      </w:r>
      <w:proofErr w:type="gramStart"/>
      <w:r w:rsidRPr="002C4898">
        <w:rPr>
          <w:rFonts w:ascii="標楷體" w:eastAsia="標楷體" w:hAnsi="標楷體" w:hint="eastAsia"/>
          <w:sz w:val="22"/>
          <w:szCs w:val="22"/>
        </w:rPr>
        <w:t>如</w:t>
      </w:r>
      <w:proofErr w:type="gramEnd"/>
      <w:r w:rsidRPr="002C4898">
        <w:rPr>
          <w:rFonts w:ascii="標楷體" w:eastAsia="標楷體" w:hAnsi="標楷體" w:hint="eastAsia"/>
          <w:sz w:val="22"/>
          <w:szCs w:val="22"/>
        </w:rPr>
        <w:t>不變，卻又隨緣而來去，所以也稱「我」為「如來」，也可以說「如去」</w:t>
      </w:r>
      <w:r w:rsidRPr="002C4898">
        <w:rPr>
          <w:rFonts w:hint="eastAsia"/>
          <w:sz w:val="22"/>
          <w:szCs w:val="22"/>
        </w:rPr>
        <w:t>。</w:t>
      </w:r>
    </w:p>
    <w:p w:rsidR="00C506B8" w:rsidRPr="002C4898" w:rsidRDefault="00C506B8"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1"/>
      <w:bookmarkEnd w:id="182"/>
      <w:bookmarkEnd w:id="183"/>
      <w:bookmarkEnd w:id="184"/>
      <w:proofErr w:type="gramStart"/>
      <w:r w:rsidRPr="002C4898">
        <w:rPr>
          <w:rFonts w:hint="eastAsia"/>
          <w:sz w:val="22"/>
          <w:szCs w:val="22"/>
        </w:rPr>
        <w:t>）</w:t>
      </w:r>
      <w:proofErr w:type="gramEnd"/>
    </w:p>
  </w:footnote>
  <w:footnote w:id="230">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sidR="009C2AC2">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sidR="009C2AC2">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sidR="009C2AC2">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C4898">
          <w:rPr>
            <w:sz w:val="22"/>
            <w:szCs w:val="22"/>
          </w:rPr>
          <w:t>170a</w:t>
        </w:r>
      </w:smartTag>
      <w:r w:rsidRPr="002C4898">
        <w:rPr>
          <w:sz w:val="22"/>
          <w:szCs w:val="22"/>
        </w:rPr>
        <w:t>8</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UnitName" w:val="C"/>
          <w:attr w:name="SourceValue" w:val="321"/>
          <w:attr w:name="HasSpace" w:val="False"/>
          <w:attr w:name="Negative" w:val="False"/>
          <w:attr w:name="NumberType" w:val="1"/>
          <w:attr w:name="TCSC" w:val="0"/>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來故名</w:t>
      </w:r>
      <w:proofErr w:type="gramEnd"/>
      <w:r w:rsidRPr="002C4898">
        <w:rPr>
          <w:sz w:val="22"/>
          <w:szCs w:val="22"/>
        </w:rPr>
        <w:t>＝如來故【宮】。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232">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proofErr w:type="gramStart"/>
      <w:r w:rsidRPr="002C4898">
        <w:rPr>
          <w:rFonts w:hint="eastAsia"/>
          <w:sz w:val="22"/>
          <w:szCs w:val="22"/>
        </w:rPr>
        <w:t>）</w:t>
      </w:r>
      <w:proofErr w:type="gramEnd"/>
    </w:p>
  </w:footnote>
  <w:footnote w:id="233">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234">
    <w:p w:rsidR="00C506B8" w:rsidRPr="002C4898" w:rsidRDefault="00C506B8"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proofErr w:type="gramStart"/>
      <w:r w:rsidRPr="002C4898">
        <w:rPr>
          <w:rFonts w:hint="eastAsia"/>
          <w:sz w:val="22"/>
          <w:szCs w:val="22"/>
        </w:rPr>
        <w:t>）</w:t>
      </w:r>
      <w:proofErr w:type="gramEnd"/>
    </w:p>
  </w:footnote>
  <w:footnote w:id="235">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236">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sidR="009C2AC2">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C"/>
          <w:attr w:name="SourceValue" w:val="408"/>
          <w:attr w:name="HasSpace" w:val="False"/>
          <w:attr w:name="Negative" w:val="False"/>
          <w:attr w:name="NumberType" w:val="1"/>
          <w:attr w:name="TCSC" w:val="0"/>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sidR="009C2AC2">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C506B8" w:rsidRPr="002C4898" w:rsidRDefault="00C506B8"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proofErr w:type="gramStart"/>
      <w:r w:rsidRPr="002C4898">
        <w:rPr>
          <w:rFonts w:eastAsia="細明體" w:hint="eastAsia"/>
          <w:sz w:val="22"/>
          <w:szCs w:val="22"/>
        </w:rPr>
        <w:t>實相</w:t>
      </w:r>
      <w:proofErr w:type="gramEnd"/>
      <w:r w:rsidRPr="002C4898">
        <w:rPr>
          <w:rFonts w:eastAsia="細明體" w:hint="eastAsia"/>
          <w:sz w:val="22"/>
          <w:szCs w:val="22"/>
        </w:rPr>
        <w:t>：有二種說。</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proofErr w:type="gramStart"/>
      <w:r w:rsidRPr="002C4898">
        <w:rPr>
          <w:rFonts w:hint="eastAsia"/>
          <w:sz w:val="22"/>
          <w:szCs w:val="22"/>
        </w:rPr>
        <w:t>）</w:t>
      </w:r>
      <w:proofErr w:type="gramEnd"/>
    </w:p>
  </w:footnote>
  <w:footnote w:id="238">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239">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C506B8" w:rsidRPr="002C4898" w:rsidRDefault="00C506B8"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proofErr w:type="gramStart"/>
      <w:r w:rsidRPr="002C4898">
        <w:rPr>
          <w:rFonts w:eastAsia="標楷體" w:hint="eastAsia"/>
          <w:sz w:val="22"/>
          <w:szCs w:val="22"/>
        </w:rPr>
        <w:t>非陰不離陰，此彼不</w:t>
      </w:r>
      <w:proofErr w:type="gramEnd"/>
      <w:r w:rsidRPr="002C4898">
        <w:rPr>
          <w:rFonts w:eastAsia="標楷體" w:hint="eastAsia"/>
          <w:sz w:val="22"/>
          <w:szCs w:val="22"/>
        </w:rPr>
        <w:t>相在，如來</w:t>
      </w:r>
      <w:proofErr w:type="gramStart"/>
      <w:r w:rsidRPr="002C4898">
        <w:rPr>
          <w:rFonts w:eastAsia="標楷體" w:hint="eastAsia"/>
          <w:sz w:val="22"/>
          <w:szCs w:val="22"/>
        </w:rPr>
        <w:t>不</w:t>
      </w:r>
      <w:proofErr w:type="gramEnd"/>
      <w:r w:rsidRPr="002C4898">
        <w:rPr>
          <w:rFonts w:eastAsia="標楷體" w:hint="eastAsia"/>
          <w:sz w:val="22"/>
          <w:szCs w:val="22"/>
        </w:rPr>
        <w:t>有陰，何處有如來？</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C506B8" w:rsidRPr="002C4898" w:rsidRDefault="00C506B8"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proofErr w:type="gramStart"/>
      <w:r w:rsidRPr="002C4898">
        <w:rPr>
          <w:rFonts w:hint="eastAsia"/>
          <w:sz w:val="22"/>
          <w:szCs w:val="22"/>
        </w:rPr>
        <w:t>）</w:t>
      </w:r>
      <w:proofErr w:type="gramEnd"/>
    </w:p>
  </w:footnote>
  <w:footnote w:id="243">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proofErr w:type="gramStart"/>
      <w:r w:rsidRPr="002C4898">
        <w:rPr>
          <w:rFonts w:hint="eastAsia"/>
          <w:sz w:val="22"/>
          <w:szCs w:val="22"/>
        </w:rPr>
        <w:t>）</w:t>
      </w:r>
      <w:proofErr w:type="gramEnd"/>
    </w:p>
  </w:footnote>
  <w:footnote w:id="244">
    <w:p w:rsidR="00C506B8" w:rsidRPr="002C4898" w:rsidRDefault="00C506B8"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proofErr w:type="gramStart"/>
      <w:r w:rsidRPr="002C4898">
        <w:rPr>
          <w:rFonts w:hint="eastAsia"/>
          <w:sz w:val="22"/>
          <w:szCs w:val="22"/>
        </w:rPr>
        <w:t>）</w:t>
      </w:r>
      <w:proofErr w:type="gramEnd"/>
    </w:p>
  </w:footnote>
  <w:footnote w:id="245">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proofErr w:type="gramStart"/>
      <w:r w:rsidRPr="002C4898">
        <w:rPr>
          <w:rFonts w:hint="eastAsia"/>
          <w:sz w:val="22"/>
          <w:szCs w:val="22"/>
        </w:rPr>
        <w:t>）</w:t>
      </w:r>
      <w:proofErr w:type="gramEnd"/>
    </w:p>
  </w:footnote>
  <w:footnote w:id="246">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proofErr w:type="gramStart"/>
      <w:r w:rsidRPr="002C4898">
        <w:rPr>
          <w:rFonts w:hint="eastAsia"/>
          <w:sz w:val="22"/>
          <w:szCs w:val="22"/>
        </w:rPr>
        <w:t>）</w:t>
      </w:r>
      <w:proofErr w:type="gramEnd"/>
    </w:p>
  </w:footnote>
  <w:footnote w:id="247">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proofErr w:type="gramStart"/>
      <w:r w:rsidRPr="002C4898">
        <w:rPr>
          <w:rFonts w:hint="eastAsia"/>
          <w:sz w:val="22"/>
          <w:szCs w:val="22"/>
        </w:rPr>
        <w:t>）</w:t>
      </w:r>
      <w:proofErr w:type="gramEnd"/>
    </w:p>
  </w:footnote>
  <w:footnote w:id="248">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49">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proofErr w:type="gramStart"/>
      <w:r w:rsidRPr="002C4898">
        <w:rPr>
          <w:rFonts w:hint="eastAsia"/>
          <w:sz w:val="22"/>
          <w:szCs w:val="22"/>
        </w:rPr>
        <w:t>）</w:t>
      </w:r>
      <w:proofErr w:type="gramEnd"/>
    </w:p>
  </w:footnote>
  <w:footnote w:id="250">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proofErr w:type="gramStart"/>
      <w:r w:rsidRPr="002C4898">
        <w:rPr>
          <w:rFonts w:eastAsia="標楷體" w:hint="eastAsia"/>
          <w:sz w:val="22"/>
          <w:szCs w:val="22"/>
        </w:rPr>
        <w:t>又所受</w:t>
      </w:r>
      <w:proofErr w:type="gramEnd"/>
      <w:r w:rsidRPr="002C4898">
        <w:rPr>
          <w:rFonts w:eastAsia="標楷體" w:hint="eastAsia"/>
          <w:sz w:val="22"/>
          <w:szCs w:val="22"/>
        </w:rPr>
        <w:t>五陰，不從自性有，若無自性者，</w:t>
      </w:r>
      <w:proofErr w:type="gramStart"/>
      <w:r w:rsidRPr="002C4898">
        <w:rPr>
          <w:rFonts w:eastAsia="標楷體" w:hint="eastAsia"/>
          <w:sz w:val="22"/>
          <w:szCs w:val="22"/>
        </w:rPr>
        <w:t>云</w:t>
      </w:r>
      <w:proofErr w:type="gramEnd"/>
      <w:r w:rsidRPr="002C4898">
        <w:rPr>
          <w:rFonts w:eastAsia="標楷體" w:hint="eastAsia"/>
          <w:sz w:val="22"/>
          <w:szCs w:val="22"/>
        </w:rPr>
        <w:t>何有他性？</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proofErr w:type="gramStart"/>
      <w:r w:rsidRPr="002C4898">
        <w:rPr>
          <w:rFonts w:hint="eastAsia"/>
          <w:sz w:val="22"/>
          <w:szCs w:val="22"/>
        </w:rPr>
        <w:t>）</w:t>
      </w:r>
      <w:proofErr w:type="gramEnd"/>
    </w:p>
  </w:footnote>
  <w:footnote w:id="252">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53">
    <w:p w:rsidR="00C506B8" w:rsidRPr="002C4898" w:rsidRDefault="00C506B8"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54">
    <w:p w:rsidR="00C506B8" w:rsidRPr="002C4898" w:rsidRDefault="00C506B8"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hint="eastAsia"/>
          <w:sz w:val="22"/>
          <w:szCs w:val="22"/>
        </w:rPr>
        <w:t>案：五事即</w:t>
      </w:r>
      <w:r w:rsidRPr="002C4898">
        <w:rPr>
          <w:rFonts w:ascii="新細明體" w:hAnsi="新細明體"/>
          <w:sz w:val="22"/>
          <w:szCs w:val="22"/>
        </w:rPr>
        <w:t>是五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非</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，離五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非</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不在</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w:t>
      </w:r>
      <w:proofErr w:type="gramStart"/>
      <w:r w:rsidRPr="002C4898">
        <w:rPr>
          <w:rFonts w:ascii="新細明體" w:hAnsi="新細明體"/>
          <w:sz w:val="22"/>
          <w:szCs w:val="22"/>
        </w:rPr>
        <w:t>眾</w:t>
      </w:r>
      <w:r w:rsidRPr="002C4898">
        <w:rPr>
          <w:rFonts w:ascii="新細明體" w:hAnsi="新細明體" w:hint="eastAsia"/>
          <w:sz w:val="22"/>
          <w:szCs w:val="22"/>
        </w:rPr>
        <w:t>如</w:t>
      </w:r>
      <w:r w:rsidRPr="002C4898">
        <w:rPr>
          <w:rFonts w:ascii="新細明體" w:hAnsi="新細明體"/>
          <w:sz w:val="22"/>
          <w:szCs w:val="22"/>
        </w:rPr>
        <w:t>中</w:t>
      </w:r>
      <w:proofErr w:type="gramEnd"/>
      <w:r w:rsidRPr="002C4898">
        <w:rPr>
          <w:rFonts w:ascii="新細明體" w:hAnsi="新細明體"/>
          <w:sz w:val="22"/>
          <w:szCs w:val="22"/>
        </w:rPr>
        <w:t>，如來</w:t>
      </w:r>
      <w:r w:rsidRPr="002C4898">
        <w:rPr>
          <w:rFonts w:ascii="新細明體" w:hAnsi="新細明體" w:hint="eastAsia"/>
          <w:sz w:val="22"/>
          <w:szCs w:val="22"/>
        </w:rPr>
        <w:t>如</w:t>
      </w:r>
      <w:r w:rsidRPr="002C4898">
        <w:rPr>
          <w:rFonts w:ascii="新細明體" w:hAnsi="新細明體"/>
          <w:sz w:val="22"/>
          <w:szCs w:val="22"/>
        </w:rPr>
        <w:t>亦</w:t>
      </w:r>
      <w:proofErr w:type="gramStart"/>
      <w:r w:rsidRPr="002C4898">
        <w:rPr>
          <w:rFonts w:ascii="新細明體" w:hAnsi="新細明體"/>
          <w:sz w:val="22"/>
          <w:szCs w:val="22"/>
        </w:rPr>
        <w:t>不</w:t>
      </w:r>
      <w:proofErr w:type="gramEnd"/>
      <w:r w:rsidRPr="002C4898">
        <w:rPr>
          <w:rFonts w:ascii="新細明體" w:hAnsi="新細明體"/>
          <w:sz w:val="22"/>
          <w:szCs w:val="22"/>
        </w:rPr>
        <w:t>有五</w:t>
      </w:r>
      <w:proofErr w:type="gramStart"/>
      <w:r w:rsidRPr="002C4898">
        <w:rPr>
          <w:rFonts w:ascii="新細明體" w:hAnsi="新細明體"/>
          <w:sz w:val="22"/>
          <w:szCs w:val="22"/>
        </w:rPr>
        <w:t>眾</w:t>
      </w:r>
      <w:r w:rsidRPr="002C4898">
        <w:rPr>
          <w:rFonts w:ascii="新細明體" w:hAnsi="新細明體" w:hint="eastAsia"/>
          <w:sz w:val="22"/>
          <w:szCs w:val="22"/>
        </w:rPr>
        <w:t>如</w:t>
      </w:r>
      <w:proofErr w:type="gramEnd"/>
      <w:r w:rsidRPr="002C4898">
        <w:rPr>
          <w:rFonts w:ascii="新細明體" w:hAnsi="新細明體"/>
          <w:sz w:val="22"/>
          <w:szCs w:val="22"/>
        </w:rPr>
        <w:t>。</w:t>
      </w:r>
    </w:p>
  </w:footnote>
  <w:footnote w:id="255">
    <w:p w:rsidR="00C506B8" w:rsidRPr="002C4898" w:rsidRDefault="00C506B8"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proofErr w:type="gramStart"/>
      <w:r w:rsidRPr="002C4898">
        <w:rPr>
          <w:rFonts w:ascii="標楷體" w:eastAsia="標楷體" w:hAnsi="標楷體" w:hint="eastAsia"/>
          <w:spacing w:val="-2"/>
          <w:sz w:val="22"/>
          <w:szCs w:val="22"/>
        </w:rPr>
        <w:t>復次</w:t>
      </w:r>
      <w:proofErr w:type="gramEnd"/>
      <w:r w:rsidRPr="002C4898">
        <w:rPr>
          <w:rFonts w:ascii="標楷體" w:eastAsia="標楷體" w:hAnsi="標楷體" w:hint="eastAsia"/>
          <w:spacing w:val="-2"/>
          <w:sz w:val="22"/>
          <w:szCs w:val="22"/>
        </w:rPr>
        <w:t>，五眾因緣</w:t>
      </w:r>
      <w:proofErr w:type="gramStart"/>
      <w:r w:rsidRPr="002C4898">
        <w:rPr>
          <w:rFonts w:ascii="標楷體" w:eastAsia="標楷體" w:hAnsi="標楷體" w:hint="eastAsia"/>
          <w:spacing w:val="-2"/>
          <w:sz w:val="22"/>
          <w:szCs w:val="22"/>
        </w:rPr>
        <w:t>生故空</w:t>
      </w:r>
      <w:proofErr w:type="gramEnd"/>
      <w:r w:rsidRPr="002C4898">
        <w:rPr>
          <w:rFonts w:ascii="標楷體" w:eastAsia="標楷體" w:hAnsi="標楷體" w:hint="eastAsia"/>
          <w:spacing w:val="-2"/>
          <w:sz w:val="22"/>
          <w:szCs w:val="22"/>
        </w:rPr>
        <w:t>無我，從無明因緣生</w:t>
      </w:r>
      <w:proofErr w:type="gramStart"/>
      <w:r w:rsidRPr="002C4898">
        <w:rPr>
          <w:rFonts w:ascii="標楷體" w:eastAsia="標楷體" w:hAnsi="標楷體" w:hint="eastAsia"/>
          <w:b/>
          <w:spacing w:val="-2"/>
          <w:sz w:val="22"/>
          <w:szCs w:val="22"/>
        </w:rPr>
        <w:t>二十身見</w:t>
      </w:r>
      <w:proofErr w:type="gramEnd"/>
      <w:r w:rsidRPr="002C4898">
        <w:rPr>
          <w:rFonts w:ascii="標楷體" w:eastAsia="標楷體" w:hAnsi="標楷體" w:hint="eastAsia"/>
          <w:b/>
          <w:spacing w:val="-2"/>
          <w:sz w:val="22"/>
          <w:szCs w:val="22"/>
        </w:rPr>
        <w:t>，</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w:t>
      </w:r>
      <w:proofErr w:type="gramStart"/>
      <w:r w:rsidRPr="002C4898">
        <w:rPr>
          <w:rFonts w:ascii="標楷體" w:eastAsia="標楷體" w:hAnsi="標楷體" w:hint="eastAsia"/>
          <w:sz w:val="22"/>
          <w:szCs w:val="22"/>
        </w:rPr>
        <w:t>陰相續</w:t>
      </w:r>
      <w:proofErr w:type="gramEnd"/>
      <w:r w:rsidRPr="002C4898">
        <w:rPr>
          <w:rFonts w:ascii="標楷體" w:eastAsia="標楷體" w:hAnsi="標楷體" w:hint="eastAsia"/>
          <w:sz w:val="22"/>
          <w:szCs w:val="22"/>
        </w:rPr>
        <w:t>生。以從此五</w:t>
      </w:r>
      <w:proofErr w:type="gramStart"/>
      <w:r w:rsidRPr="002C4898">
        <w:rPr>
          <w:rFonts w:ascii="標楷體" w:eastAsia="標楷體" w:hAnsi="標楷體" w:hint="eastAsia"/>
          <w:sz w:val="22"/>
          <w:szCs w:val="22"/>
        </w:rPr>
        <w:t>眾緣生故，即計</w:t>
      </w:r>
      <w:proofErr w:type="gramEnd"/>
      <w:r w:rsidRPr="002C4898">
        <w:rPr>
          <w:rFonts w:ascii="標楷體" w:eastAsia="標楷體" w:hAnsi="標楷體" w:hint="eastAsia"/>
          <w:sz w:val="22"/>
          <w:szCs w:val="22"/>
        </w:rPr>
        <w:t>此五眾為我，不在他身，以</w:t>
      </w:r>
      <w:proofErr w:type="gramStart"/>
      <w:r w:rsidRPr="002C4898">
        <w:rPr>
          <w:rFonts w:ascii="標楷體" w:eastAsia="標楷體" w:hAnsi="標楷體" w:hint="eastAsia"/>
          <w:sz w:val="22"/>
          <w:szCs w:val="22"/>
        </w:rPr>
        <w:t>其習故</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sidRPr="002C4898">
        <w:rPr>
          <w:rFonts w:ascii="標楷體" w:eastAsia="標楷體" w:hAnsi="標楷體" w:hint="eastAsia"/>
          <w:spacing w:val="-4"/>
          <w:sz w:val="22"/>
          <w:szCs w:val="22"/>
        </w:rPr>
        <w:t>於</w:t>
      </w:r>
      <w:proofErr w:type="gramStart"/>
      <w:r w:rsidRPr="002C4898">
        <w:rPr>
          <w:rFonts w:ascii="標楷體" w:eastAsia="標楷體" w:hAnsi="標楷體" w:hint="eastAsia"/>
          <w:spacing w:val="-4"/>
          <w:sz w:val="22"/>
          <w:szCs w:val="22"/>
        </w:rPr>
        <w:t>勝義中無</w:t>
      </w:r>
      <w:proofErr w:type="gramEnd"/>
      <w:r w:rsidRPr="002C4898">
        <w:rPr>
          <w:rFonts w:ascii="標楷體" w:eastAsia="標楷體" w:hAnsi="標楷體" w:hint="eastAsia"/>
          <w:spacing w:val="-4"/>
          <w:sz w:val="22"/>
          <w:szCs w:val="22"/>
        </w:rPr>
        <w:t>我</w:t>
      </w:r>
      <w:proofErr w:type="gramStart"/>
      <w:r w:rsidRPr="002C4898">
        <w:rPr>
          <w:rFonts w:ascii="標楷體" w:eastAsia="標楷體" w:hAnsi="標楷體" w:hint="eastAsia"/>
          <w:spacing w:val="-4"/>
          <w:sz w:val="22"/>
          <w:szCs w:val="22"/>
        </w:rPr>
        <w:t>我</w:t>
      </w:r>
      <w:proofErr w:type="gramEnd"/>
      <w:r w:rsidRPr="002C4898">
        <w:rPr>
          <w:rFonts w:ascii="標楷體" w:eastAsia="標楷體" w:hAnsi="標楷體" w:hint="eastAsia"/>
          <w:spacing w:val="-4"/>
          <w:sz w:val="22"/>
          <w:szCs w:val="22"/>
        </w:rPr>
        <w:t>所，</w:t>
      </w:r>
      <w:proofErr w:type="gramStart"/>
      <w:r w:rsidRPr="002C4898">
        <w:rPr>
          <w:rFonts w:ascii="標楷體" w:eastAsia="標楷體" w:hAnsi="標楷體" w:hint="eastAsia"/>
          <w:spacing w:val="-4"/>
          <w:sz w:val="22"/>
          <w:szCs w:val="22"/>
        </w:rPr>
        <w:t>云何此見實</w:t>
      </w:r>
      <w:proofErr w:type="gramEnd"/>
      <w:r w:rsidRPr="002C4898">
        <w:rPr>
          <w:rFonts w:ascii="標楷體" w:eastAsia="標楷體" w:hAnsi="標楷體" w:hint="eastAsia"/>
          <w:spacing w:val="-4"/>
          <w:sz w:val="22"/>
          <w:szCs w:val="22"/>
        </w:rPr>
        <w:t>有所緣？答：</w:t>
      </w:r>
      <w:proofErr w:type="gramStart"/>
      <w:r w:rsidRPr="002C4898">
        <w:rPr>
          <w:rFonts w:ascii="標楷體" w:eastAsia="標楷體" w:hAnsi="標楷體" w:hint="eastAsia"/>
          <w:spacing w:val="-4"/>
          <w:sz w:val="22"/>
          <w:szCs w:val="22"/>
        </w:rPr>
        <w:t>薩迦耶見</w:t>
      </w:r>
      <w:proofErr w:type="gramEnd"/>
      <w:r w:rsidRPr="002C4898">
        <w:rPr>
          <w:rFonts w:ascii="標楷體" w:eastAsia="標楷體" w:hAnsi="標楷體" w:hint="eastAsia"/>
          <w:spacing w:val="-4"/>
          <w:sz w:val="22"/>
          <w:szCs w:val="22"/>
        </w:rPr>
        <w:t>，</w:t>
      </w:r>
      <w:r w:rsidRPr="002C4898">
        <w:rPr>
          <w:rFonts w:ascii="標楷體" w:eastAsia="標楷體" w:hAnsi="標楷體" w:hint="eastAsia"/>
          <w:sz w:val="22"/>
          <w:szCs w:val="22"/>
        </w:rPr>
        <w:t>緣五取</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計我</w:t>
      </w:r>
      <w:proofErr w:type="gramStart"/>
      <w:r w:rsidRPr="002C4898">
        <w:rPr>
          <w:rFonts w:ascii="標楷體" w:eastAsia="標楷體" w:hAnsi="標楷體" w:hint="eastAsia"/>
          <w:sz w:val="22"/>
          <w:szCs w:val="22"/>
        </w:rPr>
        <w:t>我</w:t>
      </w:r>
      <w:proofErr w:type="gramEnd"/>
      <w:r w:rsidRPr="002C4898">
        <w:rPr>
          <w:rFonts w:ascii="標楷體" w:eastAsia="標楷體" w:hAnsi="標楷體" w:hint="eastAsia"/>
          <w:sz w:val="22"/>
          <w:szCs w:val="22"/>
        </w:rPr>
        <w:t>所。</w:t>
      </w:r>
      <w:proofErr w:type="gramStart"/>
      <w:r w:rsidRPr="002C4898">
        <w:rPr>
          <w:rFonts w:ascii="標楷體" w:eastAsia="標楷體" w:hAnsi="標楷體" w:hint="eastAsia"/>
          <w:sz w:val="22"/>
          <w:szCs w:val="22"/>
        </w:rPr>
        <w:t>如緣繩杌</w:t>
      </w:r>
      <w:proofErr w:type="gramEnd"/>
      <w:r w:rsidRPr="002C4898">
        <w:rPr>
          <w:rFonts w:ascii="標楷體" w:eastAsia="標楷體" w:hAnsi="標楷體" w:hint="eastAsia"/>
          <w:sz w:val="22"/>
          <w:szCs w:val="22"/>
        </w:rPr>
        <w:t>謂是</w:t>
      </w:r>
      <w:proofErr w:type="gramStart"/>
      <w:r w:rsidRPr="002C4898">
        <w:rPr>
          <w:rFonts w:ascii="標楷體" w:eastAsia="標楷體" w:hAnsi="標楷體" w:hint="eastAsia"/>
          <w:sz w:val="22"/>
          <w:szCs w:val="22"/>
        </w:rPr>
        <w:t>蛇人，行相</w:t>
      </w:r>
      <w:proofErr w:type="gramEnd"/>
      <w:r w:rsidRPr="002C4898">
        <w:rPr>
          <w:rFonts w:ascii="標楷體" w:eastAsia="標楷體" w:hAnsi="標楷體" w:hint="eastAsia"/>
          <w:sz w:val="22"/>
          <w:szCs w:val="22"/>
        </w:rPr>
        <w:t>顛倒非</w:t>
      </w:r>
      <w:proofErr w:type="gramStart"/>
      <w:r w:rsidRPr="002C4898">
        <w:rPr>
          <w:rFonts w:ascii="標楷體" w:eastAsia="標楷體" w:hAnsi="標楷體" w:hint="eastAsia"/>
          <w:sz w:val="22"/>
          <w:szCs w:val="22"/>
        </w:rPr>
        <w:t>無所緣</w:t>
      </w:r>
      <w:proofErr w:type="gramEnd"/>
      <w:r w:rsidRPr="002C4898">
        <w:rPr>
          <w:rFonts w:ascii="標楷體" w:eastAsia="標楷體" w:hAnsi="標楷體" w:hint="eastAsia"/>
          <w:sz w:val="22"/>
          <w:szCs w:val="22"/>
        </w:rPr>
        <w:t>，以五取</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是</w:t>
      </w:r>
      <w:proofErr w:type="gramStart"/>
      <w:r w:rsidRPr="002C4898">
        <w:rPr>
          <w:rFonts w:ascii="標楷體" w:eastAsia="標楷體" w:hAnsi="標楷體" w:hint="eastAsia"/>
          <w:sz w:val="22"/>
          <w:szCs w:val="22"/>
        </w:rPr>
        <w:t>實有故</w:t>
      </w:r>
      <w:proofErr w:type="gramEnd"/>
      <w:r w:rsidRPr="002C4898">
        <w:rPr>
          <w:rFonts w:ascii="標楷體" w:eastAsia="標楷體" w:hAnsi="標楷體" w:hint="eastAsia"/>
          <w:sz w:val="22"/>
          <w:szCs w:val="22"/>
        </w:rPr>
        <w:t>。此二十句</w:t>
      </w:r>
      <w:proofErr w:type="gramStart"/>
      <w:r w:rsidRPr="002C4898">
        <w:rPr>
          <w:rFonts w:ascii="標楷體" w:eastAsia="標楷體" w:hAnsi="標楷體" w:hint="eastAsia"/>
          <w:sz w:val="22"/>
          <w:szCs w:val="22"/>
        </w:rPr>
        <w:t>薩迦耶見</w:t>
      </w:r>
      <w:proofErr w:type="gramEnd"/>
      <w:r w:rsidRPr="002C4898">
        <w:rPr>
          <w:rFonts w:ascii="標楷體" w:eastAsia="標楷體" w:hAnsi="標楷體" w:hint="eastAsia"/>
          <w:sz w:val="22"/>
          <w:szCs w:val="22"/>
        </w:rPr>
        <w:t>，幾我見？幾我所</w:t>
      </w:r>
      <w:proofErr w:type="gramStart"/>
      <w:r w:rsidRPr="002C4898">
        <w:rPr>
          <w:rFonts w:ascii="標楷體" w:eastAsia="標楷體" w:hAnsi="標楷體" w:hint="eastAsia"/>
          <w:sz w:val="22"/>
          <w:szCs w:val="22"/>
        </w:rPr>
        <w:t>見耶？</w:t>
      </w:r>
      <w:proofErr w:type="gramEnd"/>
      <w:r w:rsidRPr="002C4898">
        <w:rPr>
          <w:rFonts w:ascii="標楷體" w:eastAsia="標楷體" w:hAnsi="標楷體" w:hint="eastAsia"/>
          <w:sz w:val="22"/>
          <w:szCs w:val="22"/>
        </w:rPr>
        <w:t>答：五我見，</w:t>
      </w:r>
      <w:proofErr w:type="gramStart"/>
      <w:r w:rsidRPr="002C4898">
        <w:rPr>
          <w:rFonts w:ascii="標楷體" w:eastAsia="標楷體" w:hAnsi="標楷體" w:hint="eastAsia"/>
          <w:sz w:val="22"/>
          <w:szCs w:val="22"/>
        </w:rPr>
        <w:t>謂等隨觀</w:t>
      </w:r>
      <w:proofErr w:type="gramEnd"/>
      <w:r w:rsidRPr="002C4898">
        <w:rPr>
          <w:rFonts w:ascii="標楷體" w:eastAsia="標楷體" w:hAnsi="標楷體" w:hint="eastAsia"/>
          <w:sz w:val="22"/>
          <w:szCs w:val="22"/>
        </w:rPr>
        <w:t>色是我，受、想、行、識是我。十五我所見，</w:t>
      </w:r>
      <w:proofErr w:type="gramStart"/>
      <w:r w:rsidRPr="002C4898">
        <w:rPr>
          <w:rFonts w:ascii="標楷體" w:eastAsia="標楷體" w:hAnsi="標楷體" w:hint="eastAsia"/>
          <w:sz w:val="22"/>
          <w:szCs w:val="22"/>
        </w:rPr>
        <w:t>謂等隨觀</w:t>
      </w:r>
      <w:proofErr w:type="gramEnd"/>
      <w:r w:rsidRPr="002C4898">
        <w:rPr>
          <w:rFonts w:ascii="標楷體" w:eastAsia="標楷體" w:hAnsi="標楷體" w:hint="eastAsia"/>
          <w:sz w:val="22"/>
          <w:szCs w:val="22"/>
        </w:rPr>
        <w:t>我有色，色是我所，我</w:t>
      </w:r>
      <w:proofErr w:type="gramStart"/>
      <w:r w:rsidRPr="002C4898">
        <w:rPr>
          <w:rFonts w:ascii="標楷體" w:eastAsia="標楷體" w:hAnsi="標楷體" w:hint="eastAsia"/>
          <w:sz w:val="22"/>
          <w:szCs w:val="22"/>
        </w:rPr>
        <w:t>在色中</w:t>
      </w:r>
      <w:proofErr w:type="gramEnd"/>
      <w:r w:rsidRPr="002C4898">
        <w:rPr>
          <w:rFonts w:ascii="標楷體" w:eastAsia="標楷體" w:hAnsi="標楷體" w:hint="eastAsia"/>
          <w:sz w:val="22"/>
          <w:szCs w:val="22"/>
        </w:rPr>
        <w:t>。我有受、想、行、識；</w:t>
      </w:r>
      <w:proofErr w:type="gramStart"/>
      <w:r w:rsidRPr="002C4898">
        <w:rPr>
          <w:rFonts w:ascii="標楷體" w:eastAsia="標楷體" w:hAnsi="標楷體" w:hint="eastAsia"/>
          <w:sz w:val="22"/>
          <w:szCs w:val="22"/>
        </w:rPr>
        <w:t>受想</w:t>
      </w:r>
      <w:proofErr w:type="gramEnd"/>
      <w:r w:rsidRPr="002C4898">
        <w:rPr>
          <w:rFonts w:ascii="標楷體" w:eastAsia="標楷體" w:hAnsi="標楷體" w:hint="eastAsia"/>
          <w:sz w:val="22"/>
          <w:szCs w:val="22"/>
        </w:rPr>
        <w:t>、行、識是我所；我在受、想、行、</w:t>
      </w:r>
      <w:proofErr w:type="gramStart"/>
      <w:r w:rsidRPr="002C4898">
        <w:rPr>
          <w:rFonts w:ascii="標楷體" w:eastAsia="標楷體" w:hAnsi="標楷體" w:hint="eastAsia"/>
          <w:sz w:val="22"/>
          <w:szCs w:val="22"/>
        </w:rPr>
        <w:t>識中</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
          <w:attr w:name="UnitName" w:val="a"/>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「此二十</w:t>
      </w:r>
      <w:proofErr w:type="gramStart"/>
      <w:r w:rsidRPr="002C4898">
        <w:rPr>
          <w:rFonts w:ascii="標楷體" w:eastAsia="標楷體" w:hAnsi="標楷體" w:hint="eastAsia"/>
          <w:sz w:val="22"/>
          <w:szCs w:val="22"/>
        </w:rPr>
        <w:t>種身見</w:t>
      </w:r>
      <w:proofErr w:type="gramEnd"/>
      <w:r w:rsidRPr="002C4898">
        <w:rPr>
          <w:rFonts w:ascii="標楷體" w:eastAsia="標楷體" w:hAnsi="標楷體" w:hint="eastAsia"/>
          <w:sz w:val="22"/>
          <w:szCs w:val="22"/>
        </w:rPr>
        <w:t>，幾是我見？幾是我所見？</w:t>
      </w:r>
      <w:proofErr w:type="gramStart"/>
      <w:r w:rsidRPr="002C4898">
        <w:rPr>
          <w:rFonts w:ascii="標楷體" w:eastAsia="標楷體" w:hAnsi="標楷體" w:hint="eastAsia"/>
          <w:sz w:val="22"/>
          <w:szCs w:val="22"/>
        </w:rPr>
        <w:t>答曰</w:t>
      </w:r>
      <w:proofErr w:type="gramEnd"/>
      <w:r w:rsidRPr="002C4898">
        <w:rPr>
          <w:rFonts w:ascii="標楷體" w:eastAsia="標楷體" w:hAnsi="標楷體" w:hint="eastAsia"/>
          <w:sz w:val="22"/>
          <w:szCs w:val="22"/>
        </w:rPr>
        <w:t>：五種是我見，十五種是我所見。</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
          <w:attr w:name="UnitName" w:val="a"/>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proofErr w:type="gramStart"/>
      <w:r w:rsidRPr="002C4898">
        <w:rPr>
          <w:rFonts w:ascii="標楷體" w:eastAsia="標楷體" w:hAnsi="標楷體" w:hint="eastAsia"/>
          <w:sz w:val="22"/>
          <w:szCs w:val="22"/>
        </w:rPr>
        <w:t>色即是</w:t>
      </w:r>
      <w:proofErr w:type="gramEnd"/>
      <w:r w:rsidRPr="002C4898">
        <w:rPr>
          <w:rFonts w:ascii="標楷體" w:eastAsia="標楷體" w:hAnsi="標楷體" w:hint="eastAsia"/>
          <w:sz w:val="22"/>
          <w:szCs w:val="22"/>
        </w:rPr>
        <w:t>我、色是我所有、</w:t>
      </w:r>
      <w:proofErr w:type="gramStart"/>
      <w:r w:rsidRPr="002C4898">
        <w:rPr>
          <w:rFonts w:ascii="標楷體" w:eastAsia="標楷體" w:hAnsi="標楷體" w:hint="eastAsia"/>
          <w:sz w:val="22"/>
          <w:szCs w:val="22"/>
        </w:rPr>
        <w:t>色中我</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我中色</w:t>
      </w:r>
      <w:proofErr w:type="gramEnd"/>
      <w:r w:rsidRPr="002C4898">
        <w:rPr>
          <w:rFonts w:ascii="標楷體" w:eastAsia="標楷體" w:hAnsi="標楷體" w:hint="eastAsia"/>
          <w:sz w:val="22"/>
          <w:szCs w:val="22"/>
        </w:rPr>
        <w:t>。如是五</w:t>
      </w:r>
      <w:proofErr w:type="gramStart"/>
      <w:r w:rsidRPr="002C4898">
        <w:rPr>
          <w:rFonts w:ascii="標楷體" w:eastAsia="標楷體" w:hAnsi="標楷體" w:hint="eastAsia"/>
          <w:sz w:val="22"/>
          <w:szCs w:val="22"/>
        </w:rPr>
        <w:t>陰上各各</w:t>
      </w:r>
      <w:proofErr w:type="gramEnd"/>
      <w:r w:rsidRPr="002C4898">
        <w:rPr>
          <w:rFonts w:ascii="標楷體" w:eastAsia="標楷體" w:hAnsi="標楷體" w:hint="eastAsia"/>
          <w:sz w:val="22"/>
          <w:szCs w:val="22"/>
        </w:rPr>
        <w:t>有四，四五則成二十我見也</w:t>
      </w:r>
      <w:r w:rsidRPr="002C4898">
        <w:rPr>
          <w:rFonts w:hint="eastAsia"/>
          <w:sz w:val="22"/>
          <w:szCs w:val="22"/>
        </w:rPr>
        <w:t>」（</w:t>
      </w:r>
      <w:proofErr w:type="gramStart"/>
      <w:r w:rsidRPr="002C4898">
        <w:rPr>
          <w:rFonts w:hint="eastAsia"/>
          <w:sz w:val="22"/>
          <w:szCs w:val="22"/>
        </w:rPr>
        <w:t>卍新續藏</w:t>
      </w:r>
      <w:proofErr w:type="gramEnd"/>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C506B8" w:rsidRPr="002C4898" w:rsidRDefault="00C506B8"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sidRPr="002C4898">
        <w:rPr>
          <w:rFonts w:ascii="標楷體" w:eastAsia="標楷體" w:hAnsi="標楷體" w:hint="eastAsia"/>
          <w:sz w:val="22"/>
          <w:szCs w:val="22"/>
        </w:rPr>
        <w:t>（一）色（五</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之一）</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即是我，（二）</w:t>
      </w:r>
      <w:proofErr w:type="gramStart"/>
      <w:r w:rsidRPr="002C4898">
        <w:rPr>
          <w:rFonts w:ascii="標楷體" w:eastAsia="標楷體" w:hAnsi="標楷體" w:hint="eastAsia"/>
          <w:sz w:val="22"/>
          <w:szCs w:val="22"/>
        </w:rPr>
        <w:t>不離色是</w:t>
      </w:r>
      <w:proofErr w:type="gramEnd"/>
      <w:r w:rsidRPr="002C4898">
        <w:rPr>
          <w:rFonts w:ascii="標楷體" w:eastAsia="標楷體" w:hAnsi="標楷體" w:hint="eastAsia"/>
          <w:sz w:val="22"/>
          <w:szCs w:val="22"/>
        </w:rPr>
        <w:t>我，（三）色與我不相在。</w:t>
      </w:r>
      <w:proofErr w:type="gramStart"/>
      <w:r w:rsidRPr="002C4898">
        <w:rPr>
          <w:rFonts w:ascii="標楷體" w:eastAsia="標楷體" w:hAnsi="標楷體" w:hint="eastAsia"/>
          <w:sz w:val="22"/>
          <w:szCs w:val="22"/>
        </w:rPr>
        <w:t>不即觀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如說色不是</w:t>
      </w:r>
      <w:proofErr w:type="gramEnd"/>
      <w:r w:rsidRPr="002C4898">
        <w:rPr>
          <w:rFonts w:ascii="標楷體" w:eastAsia="標楷體" w:hAnsi="標楷體" w:hint="eastAsia"/>
          <w:sz w:val="22"/>
          <w:szCs w:val="22"/>
        </w:rPr>
        <w:t>我，以色無分別而我有分別，色不自在而我自在，色是無常而我非無常。</w:t>
      </w:r>
      <w:proofErr w:type="gramStart"/>
      <w:r w:rsidRPr="002C4898">
        <w:rPr>
          <w:rFonts w:ascii="標楷體" w:eastAsia="標楷體" w:hAnsi="標楷體" w:hint="eastAsia"/>
          <w:sz w:val="22"/>
          <w:szCs w:val="22"/>
        </w:rPr>
        <w:t>不離觀</w:t>
      </w:r>
      <w:proofErr w:type="gramEnd"/>
      <w:r w:rsidRPr="002C4898">
        <w:rPr>
          <w:rFonts w:ascii="標楷體" w:eastAsia="標楷體" w:hAnsi="標楷體" w:hint="eastAsia"/>
          <w:sz w:val="22"/>
          <w:szCs w:val="22"/>
        </w:rPr>
        <w:t>，如以我為如何</w:t>
      </w:r>
      <w:proofErr w:type="gramStart"/>
      <w:r w:rsidRPr="002C4898">
        <w:rPr>
          <w:rFonts w:ascii="標楷體" w:eastAsia="標楷體" w:hAnsi="標楷體" w:hint="eastAsia"/>
          <w:sz w:val="22"/>
          <w:szCs w:val="22"/>
        </w:rPr>
        <w:t>如何</w:t>
      </w:r>
      <w:proofErr w:type="gramEnd"/>
      <w:r w:rsidRPr="002C4898">
        <w:rPr>
          <w:rFonts w:ascii="標楷體" w:eastAsia="標楷體" w:hAnsi="標楷體" w:hint="eastAsia"/>
          <w:sz w:val="22"/>
          <w:szCs w:val="22"/>
        </w:rPr>
        <w:t>，我是</w:t>
      </w:r>
      <w:proofErr w:type="gramStart"/>
      <w:r w:rsidRPr="002C4898">
        <w:rPr>
          <w:rFonts w:ascii="標楷體" w:eastAsia="標楷體" w:hAnsi="標楷體" w:hint="eastAsia"/>
          <w:sz w:val="22"/>
          <w:szCs w:val="22"/>
        </w:rPr>
        <w:t>不能離色等</w:t>
      </w:r>
      <w:proofErr w:type="gramEnd"/>
      <w:r w:rsidRPr="002C4898">
        <w:rPr>
          <w:rFonts w:ascii="標楷體" w:eastAsia="標楷體" w:hAnsi="標楷體" w:hint="eastAsia"/>
          <w:sz w:val="22"/>
          <w:szCs w:val="22"/>
        </w:rPr>
        <w:t>而有的。不相在觀，</w:t>
      </w:r>
      <w:proofErr w:type="gramStart"/>
      <w:r w:rsidRPr="002C4898">
        <w:rPr>
          <w:rFonts w:ascii="標楷體" w:eastAsia="標楷體" w:hAnsi="標楷體" w:hint="eastAsia"/>
          <w:sz w:val="22"/>
          <w:szCs w:val="22"/>
        </w:rPr>
        <w:t>如觀我不在色中</w:t>
      </w:r>
      <w:proofErr w:type="gramEnd"/>
      <w:r w:rsidRPr="002C4898">
        <w:rPr>
          <w:rFonts w:ascii="標楷體" w:eastAsia="標楷體" w:hAnsi="標楷體" w:hint="eastAsia"/>
          <w:sz w:val="22"/>
          <w:szCs w:val="22"/>
        </w:rPr>
        <w:t>，色不在我中，這仍是對</w:t>
      </w:r>
      <w:proofErr w:type="gramStart"/>
      <w:r w:rsidRPr="002C4898">
        <w:rPr>
          <w:rFonts w:ascii="標楷體" w:eastAsia="標楷體" w:hAnsi="標楷體" w:hint="eastAsia"/>
          <w:sz w:val="22"/>
          <w:szCs w:val="22"/>
        </w:rPr>
        <w:t>治從執離</w:t>
      </w:r>
      <w:proofErr w:type="gramEnd"/>
      <w:r w:rsidRPr="002C4898">
        <w:rPr>
          <w:rFonts w:ascii="標楷體" w:eastAsia="標楷體" w:hAnsi="標楷體" w:hint="eastAsia"/>
          <w:sz w:val="22"/>
          <w:szCs w:val="22"/>
        </w:rPr>
        <w:t>中分出來的。如說：我</w:t>
      </w:r>
      <w:proofErr w:type="gramStart"/>
      <w:r w:rsidRPr="002C4898">
        <w:rPr>
          <w:rFonts w:ascii="標楷體" w:eastAsia="標楷體" w:hAnsi="標楷體" w:hint="eastAsia"/>
          <w:sz w:val="22"/>
          <w:szCs w:val="22"/>
        </w:rPr>
        <w:t>不即是識</w:t>
      </w:r>
      <w:proofErr w:type="gramEnd"/>
      <w:r w:rsidRPr="002C4898">
        <w:rPr>
          <w:rFonts w:ascii="標楷體" w:eastAsia="標楷體" w:hAnsi="標楷體" w:hint="eastAsia"/>
          <w:sz w:val="22"/>
          <w:szCs w:val="22"/>
        </w:rPr>
        <w:t>，也不能</w:t>
      </w:r>
      <w:proofErr w:type="gramStart"/>
      <w:r w:rsidRPr="002C4898">
        <w:rPr>
          <w:rFonts w:ascii="標楷體" w:eastAsia="標楷體" w:hAnsi="標楷體" w:hint="eastAsia"/>
          <w:sz w:val="22"/>
          <w:szCs w:val="22"/>
        </w:rPr>
        <w:t>離識，但識</w:t>
      </w:r>
      <w:proofErr w:type="gramEnd"/>
      <w:r w:rsidRPr="002C4898">
        <w:rPr>
          <w:rFonts w:ascii="標楷體" w:eastAsia="標楷體" w:hAnsi="標楷體" w:hint="eastAsia"/>
          <w:sz w:val="22"/>
          <w:szCs w:val="22"/>
        </w:rPr>
        <w:t>不是我，或</w:t>
      </w:r>
      <w:proofErr w:type="gramStart"/>
      <w:r w:rsidRPr="002C4898">
        <w:rPr>
          <w:rFonts w:ascii="標楷體" w:eastAsia="標楷體" w:hAnsi="標楷體" w:hint="eastAsia"/>
          <w:sz w:val="22"/>
          <w:szCs w:val="22"/>
        </w:rPr>
        <w:t>說識在</w:t>
      </w:r>
      <w:proofErr w:type="gramEnd"/>
      <w:r w:rsidRPr="002C4898">
        <w:rPr>
          <w:rFonts w:ascii="標楷體" w:eastAsia="標楷體" w:hAnsi="標楷體" w:hint="eastAsia"/>
          <w:sz w:val="22"/>
          <w:szCs w:val="22"/>
        </w:rPr>
        <w:t>我中，或說我</w:t>
      </w:r>
      <w:proofErr w:type="gramStart"/>
      <w:r w:rsidRPr="002C4898">
        <w:rPr>
          <w:rFonts w:ascii="標楷體" w:eastAsia="標楷體" w:hAnsi="標楷體" w:hint="eastAsia"/>
          <w:sz w:val="22"/>
          <w:szCs w:val="22"/>
        </w:rPr>
        <w:t>在識中</w:t>
      </w:r>
      <w:proofErr w:type="gramEnd"/>
      <w:r w:rsidRPr="002C4898">
        <w:rPr>
          <w:rFonts w:ascii="標楷體" w:eastAsia="標楷體" w:hAnsi="標楷體" w:hint="eastAsia"/>
          <w:sz w:val="22"/>
          <w:szCs w:val="22"/>
        </w:rPr>
        <w:t>，不即不離，相依而實</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w:t>
      </w:r>
      <w:proofErr w:type="gramStart"/>
      <w:r w:rsidRPr="002C4898">
        <w:rPr>
          <w:rFonts w:ascii="標楷體" w:eastAsia="標楷體" w:hAnsi="標楷體" w:hint="eastAsia"/>
          <w:sz w:val="22"/>
          <w:szCs w:val="22"/>
        </w:rPr>
        <w:t>對治此</w:t>
      </w:r>
      <w:proofErr w:type="gramEnd"/>
      <w:r w:rsidRPr="002C4898">
        <w:rPr>
          <w:rFonts w:ascii="標楷體" w:eastAsia="標楷體" w:hAnsi="標楷體" w:hint="eastAsia"/>
          <w:sz w:val="22"/>
          <w:szCs w:val="22"/>
        </w:rPr>
        <w:t>「相在」執，即作不相在觀。此三句，或分為四句：（一）色</w:t>
      </w:r>
      <w:proofErr w:type="gramStart"/>
      <w:r w:rsidRPr="002C4898">
        <w:rPr>
          <w:rFonts w:ascii="標楷體" w:eastAsia="標楷體" w:hAnsi="標楷體" w:hint="eastAsia"/>
          <w:sz w:val="22"/>
          <w:szCs w:val="22"/>
        </w:rPr>
        <w:t>不</w:t>
      </w:r>
      <w:proofErr w:type="gramEnd"/>
      <w:r w:rsidRPr="002C4898">
        <w:rPr>
          <w:rFonts w:ascii="標楷體" w:eastAsia="標楷體" w:hAnsi="標楷體" w:hint="eastAsia"/>
          <w:sz w:val="22"/>
          <w:szCs w:val="22"/>
        </w:rPr>
        <w:t>即我，（二）不離我，（三）色不在我中，（四）我</w:t>
      </w:r>
      <w:proofErr w:type="gramStart"/>
      <w:r w:rsidRPr="002C4898">
        <w:rPr>
          <w:rFonts w:ascii="標楷體" w:eastAsia="標楷體" w:hAnsi="標楷體" w:hint="eastAsia"/>
          <w:sz w:val="22"/>
          <w:szCs w:val="22"/>
        </w:rPr>
        <w:t>不在色中</w:t>
      </w:r>
      <w:proofErr w:type="gramEnd"/>
      <w:r w:rsidRPr="002C4898">
        <w:rPr>
          <w:rFonts w:ascii="標楷體" w:eastAsia="標楷體" w:hAnsi="標楷體" w:hint="eastAsia"/>
          <w:sz w:val="22"/>
          <w:szCs w:val="22"/>
        </w:rPr>
        <w:t>。一是我見；後三是我所見。約五</w:t>
      </w:r>
      <w:proofErr w:type="gramStart"/>
      <w:r w:rsidRPr="002C4898">
        <w:rPr>
          <w:rFonts w:ascii="標楷體" w:eastAsia="標楷體" w:hAnsi="標楷體" w:hint="eastAsia"/>
          <w:sz w:val="22"/>
          <w:szCs w:val="22"/>
        </w:rPr>
        <w:t>蘊</w:t>
      </w:r>
      <w:proofErr w:type="gramEnd"/>
      <w:r w:rsidRPr="002C4898">
        <w:rPr>
          <w:rFonts w:ascii="標楷體" w:eastAsia="標楷體" w:hAnsi="標楷體" w:hint="eastAsia"/>
          <w:sz w:val="22"/>
          <w:szCs w:val="22"/>
        </w:rPr>
        <w:t>說，即成為二十種我</w:t>
      </w:r>
      <w:proofErr w:type="gramStart"/>
      <w:r w:rsidRPr="002C4898">
        <w:rPr>
          <w:rFonts w:ascii="標楷體" w:eastAsia="標楷體" w:hAnsi="標楷體" w:hint="eastAsia"/>
          <w:sz w:val="22"/>
          <w:szCs w:val="22"/>
        </w:rPr>
        <w:t>我</w:t>
      </w:r>
      <w:proofErr w:type="gramEnd"/>
      <w:r w:rsidRPr="002C4898">
        <w:rPr>
          <w:rFonts w:ascii="標楷體" w:eastAsia="標楷體" w:hAnsi="標楷體" w:hint="eastAsia"/>
          <w:sz w:val="22"/>
          <w:szCs w:val="22"/>
        </w:rPr>
        <w:t>所見。</w:t>
      </w:r>
      <w:r w:rsidRPr="002C4898">
        <w:rPr>
          <w:rFonts w:hint="eastAsia"/>
          <w:sz w:val="22"/>
          <w:szCs w:val="22"/>
        </w:rPr>
        <w:t>」</w:t>
      </w:r>
    </w:p>
  </w:footnote>
  <w:footnote w:id="256">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w:t>
      </w:r>
      <w:proofErr w:type="gramStart"/>
      <w:r w:rsidRPr="002C4898">
        <w:rPr>
          <w:sz w:val="22"/>
          <w:szCs w:val="22"/>
        </w:rPr>
        <w:t>＝惑【宋】</w:t>
      </w:r>
      <w:proofErr w:type="gramEnd"/>
      <w:r w:rsidRPr="002C4898">
        <w:rPr>
          <w:sz w:val="22"/>
          <w:szCs w:val="22"/>
        </w:rPr>
        <w:t>【元】【明】【宮】。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proofErr w:type="gramStart"/>
      <w:r w:rsidRPr="002C4898">
        <w:rPr>
          <w:rFonts w:hint="eastAsia"/>
          <w:sz w:val="22"/>
          <w:szCs w:val="22"/>
        </w:rPr>
        <w:t>）</w:t>
      </w:r>
      <w:proofErr w:type="gramEnd"/>
    </w:p>
  </w:footnote>
  <w:footnote w:id="257">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58">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w:t>
      </w:r>
      <w:proofErr w:type="gramStart"/>
      <w:r w:rsidRPr="002C4898">
        <w:rPr>
          <w:rFonts w:hint="eastAsia"/>
          <w:sz w:val="22"/>
          <w:szCs w:val="22"/>
        </w:rPr>
        <w:t>眾如即</w:t>
      </w:r>
      <w:proofErr w:type="gramEnd"/>
      <w:r w:rsidRPr="002C4898">
        <w:rPr>
          <w:rFonts w:hint="eastAsia"/>
          <w:sz w:val="22"/>
          <w:szCs w:val="22"/>
        </w:rPr>
        <w:t>法相。</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proofErr w:type="gramStart"/>
      <w:r w:rsidRPr="002C4898">
        <w:rPr>
          <w:rFonts w:hint="eastAsia"/>
          <w:sz w:val="22"/>
          <w:szCs w:val="22"/>
        </w:rPr>
        <w:t>）</w:t>
      </w:r>
      <w:proofErr w:type="gramEnd"/>
    </w:p>
  </w:footnote>
  <w:footnote w:id="259">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60">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61">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proofErr w:type="gramStart"/>
      <w:r w:rsidRPr="002C4898">
        <w:rPr>
          <w:rFonts w:hint="eastAsia"/>
          <w:sz w:val="22"/>
          <w:szCs w:val="22"/>
        </w:rPr>
        <w:t>自</w:t>
      </w:r>
      <w:proofErr w:type="gramEnd"/>
      <w:r w:rsidRPr="002C4898">
        <w:rPr>
          <w:rFonts w:hint="eastAsia"/>
          <w:sz w:val="22"/>
          <w:szCs w:val="22"/>
        </w:rPr>
        <w:t>：</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proofErr w:type="gramStart"/>
      <w:r w:rsidRPr="002C4898">
        <w:rPr>
          <w:sz w:val="22"/>
          <w:szCs w:val="22"/>
        </w:rPr>
        <w:t>（</w:t>
      </w:r>
      <w:proofErr w:type="gramEnd"/>
      <w:r w:rsidRPr="002C4898">
        <w:rPr>
          <w:sz w:val="22"/>
          <w:szCs w:val="22"/>
        </w:rPr>
        <w:t>《漢語大詞典》</w:t>
      </w:r>
      <w:proofErr w:type="gramStart"/>
      <w:r w:rsidRPr="002C4898">
        <w:rPr>
          <w:sz w:val="22"/>
          <w:szCs w:val="22"/>
        </w:rPr>
        <w:t>（</w:t>
      </w:r>
      <w:proofErr w:type="gramEnd"/>
      <w:r w:rsidRPr="002C4898">
        <w:rPr>
          <w:sz w:val="22"/>
          <w:szCs w:val="22"/>
        </w:rPr>
        <w:t>八</w:t>
      </w:r>
      <w:proofErr w:type="gramStart"/>
      <w:r w:rsidRPr="002C4898">
        <w:rPr>
          <w:sz w:val="22"/>
          <w:szCs w:val="22"/>
        </w:rPr>
        <w:t>）</w:t>
      </w:r>
      <w:proofErr w:type="gramEnd"/>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proofErr w:type="gramStart"/>
      <w:r w:rsidRPr="002C4898">
        <w:rPr>
          <w:sz w:val="22"/>
          <w:szCs w:val="22"/>
        </w:rPr>
        <w:t>）</w:t>
      </w:r>
      <w:proofErr w:type="gramEnd"/>
    </w:p>
  </w:footnote>
  <w:footnote w:id="262">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慍</w:t>
      </w:r>
      <w:proofErr w:type="gramEnd"/>
      <w:r w:rsidRPr="002C4898">
        <w:rPr>
          <w:sz w:val="22"/>
          <w:szCs w:val="22"/>
        </w:rPr>
        <w:t>＝慢【聖】，＝怨【石】。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63">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proofErr w:type="gramStart"/>
      <w:r w:rsidRPr="002C4898">
        <w:rPr>
          <w:rFonts w:hint="eastAsia"/>
          <w:sz w:val="22"/>
          <w:szCs w:val="22"/>
        </w:rPr>
        <w:t>）</w:t>
      </w:r>
      <w:proofErr w:type="gramEnd"/>
    </w:p>
  </w:footnote>
  <w:footnote w:id="264">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proofErr w:type="gramStart"/>
      <w:r w:rsidRPr="002C4898">
        <w:rPr>
          <w:rFonts w:hint="eastAsia"/>
          <w:sz w:val="22"/>
          <w:szCs w:val="22"/>
        </w:rPr>
        <w:t>）</w:t>
      </w:r>
      <w:proofErr w:type="gramEnd"/>
    </w:p>
  </w:footnote>
  <w:footnote w:id="265">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66">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w:t>
      </w:r>
      <w:proofErr w:type="gramStart"/>
      <w:r w:rsidRPr="002C4898">
        <w:rPr>
          <w:rFonts w:hint="eastAsia"/>
          <w:sz w:val="22"/>
          <w:szCs w:val="22"/>
        </w:rPr>
        <w:t>是諸佛實</w:t>
      </w:r>
      <w:proofErr w:type="gramEnd"/>
      <w:r w:rsidRPr="002C4898">
        <w:rPr>
          <w:rFonts w:hint="eastAsia"/>
          <w:sz w:val="22"/>
          <w:szCs w:val="22"/>
        </w:rPr>
        <w:t>智慧。</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E002</w:t>
      </w:r>
      <w:r w:rsidRPr="002C4898">
        <w:rPr>
          <w:rFonts w:hint="eastAsia"/>
          <w:sz w:val="22"/>
          <w:szCs w:val="22"/>
        </w:rPr>
        <w:t>］</w:t>
      </w:r>
      <w:r w:rsidRPr="002C4898">
        <w:rPr>
          <w:rFonts w:hint="eastAsia"/>
          <w:sz w:val="22"/>
          <w:szCs w:val="22"/>
        </w:rPr>
        <w:t>p.288</w:t>
      </w:r>
      <w:proofErr w:type="gramStart"/>
      <w:r w:rsidRPr="002C4898">
        <w:rPr>
          <w:rFonts w:hint="eastAsia"/>
          <w:sz w:val="22"/>
          <w:szCs w:val="22"/>
        </w:rPr>
        <w:t>）</w:t>
      </w:r>
      <w:proofErr w:type="gramEnd"/>
    </w:p>
  </w:footnote>
  <w:footnote w:id="267">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268">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瀆</w:t>
      </w:r>
      <w:proofErr w:type="gramEnd"/>
      <w:r w:rsidRPr="002C4898">
        <w:rPr>
          <w:sz w:val="22"/>
          <w:szCs w:val="22"/>
        </w:rPr>
        <w:t>＝濁【石】。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proofErr w:type="gramStart"/>
      <w:r w:rsidRPr="002C4898">
        <w:rPr>
          <w:rFonts w:hint="eastAsia"/>
          <w:sz w:val="22"/>
          <w:szCs w:val="22"/>
        </w:rPr>
        <w:t>）</w:t>
      </w:r>
      <w:proofErr w:type="gramEnd"/>
    </w:p>
  </w:footnote>
  <w:footnote w:id="269">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proofErr w:type="gramStart"/>
      <w:r w:rsidRPr="002C4898">
        <w:rPr>
          <w:rFonts w:hint="eastAsia"/>
          <w:sz w:val="22"/>
          <w:szCs w:val="22"/>
        </w:rPr>
        <w:t>）</w:t>
      </w:r>
      <w:proofErr w:type="gramEnd"/>
    </w:p>
  </w:footnote>
  <w:footnote w:id="270">
    <w:p w:rsidR="00C506B8" w:rsidRPr="002C4898" w:rsidRDefault="00C506B8"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UnitName" w:val="a"/>
          <w:attr w:name="SourceValue" w:val="148"/>
          <w:attr w:name="HasSpace" w:val="False"/>
          <w:attr w:name="Negative" w:val="True"/>
          <w:attr w:name="NumberType" w:val="1"/>
          <w:attr w:name="TCSC" w:val="0"/>
        </w:smartTagPr>
        <w:r w:rsidRPr="002C4898">
          <w:rPr>
            <w:sz w:val="22"/>
            <w:szCs w:val="22"/>
          </w:rPr>
          <w:t>-148a</w:t>
        </w:r>
      </w:smartTag>
      <w:r w:rsidRPr="002C4898">
        <w:rPr>
          <w:sz w:val="22"/>
          <w:szCs w:val="22"/>
        </w:rPr>
        <w:t>22</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UnitName" w:val="C"/>
          <w:attr w:name="SourceValue" w:val="171"/>
          <w:attr w:name="HasSpace" w:val="False"/>
          <w:attr w:name="Negative" w:val="False"/>
          <w:attr w:name="NumberType" w:val="1"/>
          <w:attr w:name="TCSC" w:val="0"/>
        </w:smartTagPr>
        <w:r w:rsidRPr="002C4898">
          <w:rPr>
            <w:sz w:val="22"/>
            <w:szCs w:val="22"/>
          </w:rPr>
          <w:t>171c</w:t>
        </w:r>
      </w:smartTag>
      <w:r w:rsidRPr="002C4898">
        <w:rPr>
          <w:sz w:val="22"/>
          <w:szCs w:val="22"/>
        </w:rPr>
        <w:t>21-24</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UnitName" w:val="C"/>
          <w:attr w:name="SourceValue" w:val="291"/>
          <w:attr w:name="HasSpace" w:val="False"/>
          <w:attr w:name="Negative" w:val="False"/>
          <w:attr w:name="NumberType" w:val="1"/>
          <w:attr w:name="TCSC" w:val="0"/>
        </w:smartTagPr>
        <w:r w:rsidRPr="002C4898">
          <w:rPr>
            <w:sz w:val="22"/>
            <w:szCs w:val="22"/>
          </w:rPr>
          <w:t>291c</w:t>
        </w:r>
      </w:smartTag>
      <w:r w:rsidRPr="002C4898">
        <w:rPr>
          <w:sz w:val="22"/>
          <w:szCs w:val="22"/>
        </w:rPr>
        <w:t>21</w:t>
      </w:r>
      <w:smartTag w:uri="urn:schemas-microsoft-com:office:smarttags" w:element="chmetcnv">
        <w:smartTagPr>
          <w:attr w:name="UnitName" w:val="a"/>
          <w:attr w:name="SourceValue" w:val="292"/>
          <w:attr w:name="HasSpace" w:val="False"/>
          <w:attr w:name="Negative" w:val="True"/>
          <w:attr w:name="NumberType" w:val="1"/>
          <w:attr w:name="TCSC" w:val="0"/>
        </w:smartTagPr>
        <w:r w:rsidRPr="002C4898">
          <w:rPr>
            <w:sz w:val="22"/>
            <w:szCs w:val="22"/>
          </w:rPr>
          <w:t>-292a</w:t>
        </w:r>
      </w:smartTag>
      <w:r w:rsidRPr="002C4898">
        <w:rPr>
          <w:sz w:val="22"/>
          <w:szCs w:val="22"/>
        </w:rPr>
        <w:t>28</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C4898">
          <w:rPr>
            <w:sz w:val="22"/>
            <w:szCs w:val="22"/>
          </w:rPr>
          <w:t>358a</w:t>
        </w:r>
      </w:smartTag>
      <w:r w:rsidRPr="002C4898">
        <w:rPr>
          <w:sz w:val="22"/>
          <w:szCs w:val="22"/>
        </w:rPr>
        <w:t>17-c8</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UnitName" w:val="C"/>
          <w:attr w:name="SourceValue" w:val="365"/>
          <w:attr w:name="HasSpace" w:val="False"/>
          <w:attr w:name="Negative" w:val="False"/>
          <w:attr w:name="NumberType" w:val="1"/>
          <w:attr w:name="TCSC" w:val="0"/>
        </w:smartTagPr>
        <w:r w:rsidRPr="002C4898">
          <w:rPr>
            <w:sz w:val="22"/>
            <w:szCs w:val="22"/>
          </w:rPr>
          <w:t>365c</w:t>
        </w:r>
      </w:smartTag>
      <w:r w:rsidRPr="002C4898">
        <w:rPr>
          <w:sz w:val="22"/>
          <w:szCs w:val="22"/>
        </w:rPr>
        <w:t>22-27</w:t>
      </w:r>
      <w:proofErr w:type="gramStart"/>
      <w:r w:rsidRPr="002C4898">
        <w:rPr>
          <w:sz w:val="22"/>
          <w:szCs w:val="22"/>
        </w:rPr>
        <w:t>）</w:t>
      </w:r>
      <w:proofErr w:type="gramEnd"/>
      <w:r w:rsidR="002C594E">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UnitName" w:val="a"/>
          <w:attr w:name="SourceValue" w:val="382"/>
          <w:attr w:name="HasSpace" w:val="False"/>
          <w:attr w:name="Negative" w:val="False"/>
          <w:attr w:name="NumberType" w:val="1"/>
          <w:attr w:name="TCSC" w:val="0"/>
        </w:smartTagPr>
        <w:r w:rsidRPr="002C4898">
          <w:rPr>
            <w:sz w:val="22"/>
            <w:szCs w:val="22"/>
          </w:rPr>
          <w:t>382a</w:t>
        </w:r>
      </w:smartTag>
      <w:r w:rsidRPr="002C4898">
        <w:rPr>
          <w:sz w:val="22"/>
          <w:szCs w:val="22"/>
        </w:rPr>
        <w:t>23-27</w:t>
      </w:r>
      <w:r w:rsidRPr="002C4898">
        <w:rPr>
          <w:sz w:val="22"/>
          <w:szCs w:val="22"/>
        </w:rPr>
        <w:t>）</w:t>
      </w:r>
      <w:r w:rsidR="002C594E">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UnitName" w:val="a"/>
          <w:attr w:name="SourceValue" w:val="691"/>
          <w:attr w:name="HasSpace" w:val="False"/>
          <w:attr w:name="Negative" w:val="False"/>
          <w:attr w:name="NumberType" w:val="1"/>
          <w:attr w:name="TCSC" w:val="0"/>
        </w:smartTagPr>
        <w:r w:rsidRPr="002C4898">
          <w:rPr>
            <w:sz w:val="22"/>
            <w:szCs w:val="22"/>
          </w:rPr>
          <w:t>691a</w:t>
        </w:r>
      </w:smartTag>
      <w:r w:rsidRPr="002C4898">
        <w:rPr>
          <w:sz w:val="22"/>
          <w:szCs w:val="22"/>
        </w:rPr>
        <w:t>1-b8</w:t>
      </w:r>
      <w:r w:rsidRPr="002C4898">
        <w:rPr>
          <w:sz w:val="22"/>
          <w:szCs w:val="22"/>
        </w:rPr>
        <w:t>）。</w:t>
      </w:r>
    </w:p>
  </w:footnote>
  <w:footnote w:id="271">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proofErr w:type="gramStart"/>
      <w:r w:rsidRPr="002C4898">
        <w:rPr>
          <w:rFonts w:hint="eastAsia"/>
          <w:sz w:val="22"/>
          <w:szCs w:val="22"/>
        </w:rPr>
        <w:t>）</w:t>
      </w:r>
      <w:proofErr w:type="gramEnd"/>
    </w:p>
  </w:footnote>
  <w:footnote w:id="272">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C506B8" w:rsidRPr="002C4898" w:rsidRDefault="00C506B8"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w:t>
      </w:r>
      <w:proofErr w:type="gramStart"/>
      <w:r w:rsidRPr="002C4898">
        <w:rPr>
          <w:rFonts w:hint="eastAsia"/>
          <w:sz w:val="22"/>
          <w:szCs w:val="22"/>
        </w:rPr>
        <w:t>如相</w:t>
      </w:r>
      <w:proofErr w:type="gramEnd"/>
      <w:r w:rsidRPr="002C4898">
        <w:rPr>
          <w:rFonts w:hint="eastAsia"/>
          <w:sz w:val="22"/>
          <w:szCs w:val="22"/>
        </w:rPr>
        <w:t>」，參見《大智度論》卷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C506B8" w:rsidRPr="002C4898" w:rsidRDefault="00C506B8"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w:t>
      </w:r>
      <w:proofErr w:type="gramStart"/>
      <w:r w:rsidRPr="009D049A">
        <w:rPr>
          <w:rFonts w:hint="eastAsia"/>
          <w:spacing w:val="-4"/>
          <w:sz w:val="22"/>
          <w:szCs w:val="22"/>
        </w:rPr>
        <w:t>相</w:t>
      </w:r>
      <w:proofErr w:type="gramEnd"/>
      <w:r w:rsidRPr="009D049A">
        <w:rPr>
          <w:rFonts w:hint="eastAsia"/>
          <w:spacing w:val="-4"/>
          <w:sz w:val="22"/>
          <w:szCs w:val="22"/>
        </w:rPr>
        <w:t>」，參見《大智度論》卷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sidR="006C3E90">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UnitName" w:val="a"/>
          <w:attr w:name="SourceValue" w:val="195"/>
          <w:attr w:name="HasSpace" w:val="False"/>
          <w:attr w:name="Negative" w:val="False"/>
          <w:attr w:name="NumberType" w:val="1"/>
          <w:attr w:name="TCSC" w:val="0"/>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UnitName" w:val="C"/>
          <w:attr w:name="SourceValue" w:val="294"/>
          <w:attr w:name="HasSpace" w:val="False"/>
          <w:attr w:name="Negative" w:val="True"/>
          <w:attr w:name="NumberType" w:val="1"/>
          <w:attr w:name="TCSC" w:val="0"/>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C4898">
          <w:rPr>
            <w:rFonts w:hint="eastAsia"/>
            <w:sz w:val="22"/>
            <w:szCs w:val="22"/>
          </w:rPr>
          <w:t>298c</w:t>
        </w:r>
      </w:smartTag>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sidR="006C3E90">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UnitName" w:val="C"/>
          <w:attr w:name="SourceValue" w:val="550"/>
          <w:attr w:name="HasSpace" w:val="False"/>
          <w:attr w:name="Negative" w:val="False"/>
          <w:attr w:name="NumberType" w:val="1"/>
          <w:attr w:name="TCSC" w:val="0"/>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w:t>
      </w:r>
      <w:r w:rsidRPr="002C4898">
        <w:rPr>
          <w:sz w:val="22"/>
          <w:szCs w:val="22"/>
        </w:rPr>
        <w:t>為）【石】。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proofErr w:type="gramStart"/>
      <w:r w:rsidRPr="002C4898">
        <w:rPr>
          <w:rFonts w:hint="eastAsia"/>
          <w:sz w:val="22"/>
          <w:szCs w:val="22"/>
        </w:rPr>
        <w:t>）</w:t>
      </w:r>
      <w:proofErr w:type="gramEnd"/>
    </w:p>
  </w:footnote>
  <w:footnote w:id="274">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proofErr w:type="gramStart"/>
      <w:r w:rsidRPr="002C4898">
        <w:rPr>
          <w:rFonts w:hint="eastAsia"/>
          <w:sz w:val="22"/>
          <w:szCs w:val="22"/>
        </w:rPr>
        <w:t>）</w:t>
      </w:r>
      <w:proofErr w:type="gramEnd"/>
    </w:p>
  </w:footnote>
  <w:footnote w:id="275">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proofErr w:type="gramStart"/>
      <w:r w:rsidRPr="002C4898">
        <w:rPr>
          <w:rFonts w:hint="eastAsia"/>
          <w:sz w:val="22"/>
          <w:szCs w:val="22"/>
        </w:rPr>
        <w:t>）</w:t>
      </w:r>
      <w:proofErr w:type="gramEnd"/>
    </w:p>
  </w:footnote>
  <w:footnote w:id="276">
    <w:p w:rsidR="00C506B8" w:rsidRPr="002C4898" w:rsidRDefault="00C506B8"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諸預流者</w:t>
      </w:r>
      <w:proofErr w:type="gramEnd"/>
      <w:r w:rsidRPr="002C4898">
        <w:rPr>
          <w:rFonts w:ascii="標楷體" w:eastAsia="標楷體" w:hAnsi="標楷體" w:hint="eastAsia"/>
          <w:sz w:val="22"/>
          <w:szCs w:val="22"/>
        </w:rPr>
        <w:t>於此中學得</w:t>
      </w:r>
      <w:proofErr w:type="gramStart"/>
      <w:r w:rsidRPr="002C4898">
        <w:rPr>
          <w:rFonts w:ascii="標楷體" w:eastAsia="標楷體" w:hAnsi="標楷體" w:hint="eastAsia"/>
          <w:sz w:val="22"/>
          <w:szCs w:val="22"/>
        </w:rPr>
        <w:t>預流果</w:t>
      </w:r>
      <w:proofErr w:type="gramEnd"/>
      <w:r w:rsidRPr="002C4898">
        <w:rPr>
          <w:rFonts w:ascii="標楷體" w:eastAsia="標楷體" w:hAnsi="標楷體" w:hint="eastAsia"/>
          <w:sz w:val="22"/>
          <w:szCs w:val="22"/>
        </w:rPr>
        <w:t>，諸一來者於此中學得一來果，</w:t>
      </w:r>
      <w:proofErr w:type="gramStart"/>
      <w:r w:rsidRPr="002C4898">
        <w:rPr>
          <w:rFonts w:ascii="標楷體" w:eastAsia="標楷體" w:hAnsi="標楷體" w:hint="eastAsia"/>
          <w:sz w:val="22"/>
          <w:szCs w:val="22"/>
        </w:rPr>
        <w:t>諸不還</w:t>
      </w:r>
      <w:proofErr w:type="gramEnd"/>
      <w:r w:rsidRPr="002C4898">
        <w:rPr>
          <w:rFonts w:ascii="標楷體" w:eastAsia="標楷體" w:hAnsi="標楷體" w:hint="eastAsia"/>
          <w:sz w:val="22"/>
          <w:szCs w:val="22"/>
        </w:rPr>
        <w:t>者於此中學得</w:t>
      </w:r>
      <w:proofErr w:type="gramStart"/>
      <w:r w:rsidRPr="002C4898">
        <w:rPr>
          <w:rFonts w:ascii="標楷體" w:eastAsia="標楷體" w:hAnsi="標楷體" w:hint="eastAsia"/>
          <w:sz w:val="22"/>
          <w:szCs w:val="22"/>
        </w:rPr>
        <w:t>不還果</w:t>
      </w:r>
      <w:proofErr w:type="gramEnd"/>
      <w:r w:rsidRPr="002C4898">
        <w:rPr>
          <w:rFonts w:ascii="標楷體" w:eastAsia="標楷體" w:hAnsi="標楷體" w:hint="eastAsia"/>
          <w:sz w:val="22"/>
          <w:szCs w:val="22"/>
        </w:rPr>
        <w:t>，諸阿羅漢於此中學得阿羅漢果，諸獨覺者於此中學</w:t>
      </w:r>
      <w:proofErr w:type="gramStart"/>
      <w:r w:rsidRPr="002C4898">
        <w:rPr>
          <w:rFonts w:ascii="標楷體" w:eastAsia="標楷體" w:hAnsi="標楷體" w:hint="eastAsia"/>
          <w:sz w:val="22"/>
          <w:szCs w:val="22"/>
        </w:rPr>
        <w:t>得獨覺</w:t>
      </w:r>
      <w:proofErr w:type="gramEnd"/>
      <w:r w:rsidRPr="002C4898">
        <w:rPr>
          <w:rFonts w:ascii="標楷體" w:eastAsia="標楷體" w:hAnsi="標楷體" w:hint="eastAsia"/>
          <w:sz w:val="22"/>
          <w:szCs w:val="22"/>
        </w:rPr>
        <w:t>菩提，諸菩薩摩訶薩於此中學，成熟無量百千俱</w:t>
      </w:r>
      <w:proofErr w:type="gramStart"/>
      <w:r w:rsidRPr="002C4898">
        <w:rPr>
          <w:rFonts w:ascii="標楷體" w:eastAsia="標楷體" w:hAnsi="標楷體" w:hint="eastAsia"/>
          <w:sz w:val="22"/>
          <w:szCs w:val="22"/>
        </w:rPr>
        <w:t>胝</w:t>
      </w:r>
      <w:proofErr w:type="gramEnd"/>
      <w:r w:rsidRPr="002C4898">
        <w:rPr>
          <w:rFonts w:ascii="標楷體" w:eastAsia="標楷體" w:hAnsi="標楷體" w:hint="eastAsia"/>
          <w:sz w:val="22"/>
          <w:szCs w:val="22"/>
        </w:rPr>
        <w:t>那</w:t>
      </w:r>
      <w:proofErr w:type="gramStart"/>
      <w:r w:rsidRPr="002C4898">
        <w:rPr>
          <w:rFonts w:ascii="標楷體" w:eastAsia="標楷體" w:hAnsi="標楷體" w:hint="eastAsia"/>
          <w:sz w:val="22"/>
          <w:szCs w:val="22"/>
        </w:rPr>
        <w:t>庾</w:t>
      </w:r>
      <w:proofErr w:type="gramEnd"/>
      <w:r w:rsidRPr="002C4898">
        <w:rPr>
          <w:rFonts w:ascii="標楷體" w:eastAsia="標楷體" w:hAnsi="標楷體" w:hint="eastAsia"/>
          <w:sz w:val="22"/>
          <w:szCs w:val="22"/>
        </w:rPr>
        <w:t>多有情，隨其所應置三</w:t>
      </w:r>
      <w:proofErr w:type="gramStart"/>
      <w:r w:rsidRPr="002C4898">
        <w:rPr>
          <w:rFonts w:ascii="標楷體" w:eastAsia="標楷體" w:hAnsi="標楷體" w:hint="eastAsia"/>
          <w:sz w:val="22"/>
          <w:szCs w:val="22"/>
        </w:rPr>
        <w:t>乘道及能嚴淨種種佛土</w:t>
      </w:r>
      <w:proofErr w:type="gramEnd"/>
      <w:r w:rsidRPr="002C4898">
        <w:rPr>
          <w:rFonts w:ascii="標楷體" w:eastAsia="標楷體" w:hAnsi="標楷體" w:hint="eastAsia"/>
          <w:sz w:val="22"/>
          <w:szCs w:val="22"/>
        </w:rPr>
        <w:t>，證得無上正等菩提。</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proofErr w:type="gramStart"/>
      <w:r w:rsidRPr="002C4898">
        <w:rPr>
          <w:rFonts w:hint="eastAsia"/>
          <w:sz w:val="22"/>
          <w:szCs w:val="22"/>
        </w:rPr>
        <w:t>）</w:t>
      </w:r>
      <w:proofErr w:type="gramEnd"/>
    </w:p>
  </w:footnote>
  <w:footnote w:id="278">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！色</w:t>
      </w:r>
      <w:proofErr w:type="gramStart"/>
      <w:r w:rsidRPr="002C4898">
        <w:rPr>
          <w:rFonts w:ascii="標楷體" w:eastAsia="標楷體" w:hAnsi="標楷體" w:hint="eastAsia"/>
          <w:sz w:val="22"/>
          <w:szCs w:val="22"/>
        </w:rPr>
        <w:t>無邊故</w:t>
      </w:r>
      <w:proofErr w:type="gramEnd"/>
      <w:r w:rsidRPr="002C4898">
        <w:rPr>
          <w:rFonts w:ascii="標楷體" w:eastAsia="標楷體" w:hAnsi="標楷體" w:hint="eastAsia"/>
          <w:sz w:val="22"/>
          <w:szCs w:val="22"/>
        </w:rPr>
        <w:t>，諸菩薩摩訶薩所學般若波羅蜜多亦無邊；受、想、行、識</w:t>
      </w:r>
      <w:proofErr w:type="gramStart"/>
      <w:r w:rsidRPr="002C4898">
        <w:rPr>
          <w:rFonts w:ascii="標楷體" w:eastAsia="標楷體" w:hAnsi="標楷體" w:hint="eastAsia"/>
          <w:sz w:val="22"/>
          <w:szCs w:val="22"/>
        </w:rPr>
        <w:t>無邊故</w:t>
      </w:r>
      <w:proofErr w:type="gramEnd"/>
      <w:r w:rsidRPr="002C4898">
        <w:rPr>
          <w:rFonts w:ascii="標楷體" w:eastAsia="標楷體" w:hAnsi="標楷體" w:hint="eastAsia"/>
          <w:sz w:val="22"/>
          <w:szCs w:val="22"/>
        </w:rPr>
        <w:t>，諸菩薩摩訶薩所學般若波羅蜜多亦無邊。如是乃至</w:t>
      </w:r>
      <w:proofErr w:type="gramStart"/>
      <w:r w:rsidRPr="002C4898">
        <w:rPr>
          <w:rFonts w:ascii="標楷體" w:eastAsia="標楷體" w:hAnsi="標楷體" w:hint="eastAsia"/>
          <w:sz w:val="22"/>
          <w:szCs w:val="22"/>
        </w:rPr>
        <w:t>一切智無邊故</w:t>
      </w:r>
      <w:proofErr w:type="gramEnd"/>
      <w:r w:rsidRPr="002C4898">
        <w:rPr>
          <w:rFonts w:ascii="標楷體" w:eastAsia="標楷體" w:hAnsi="標楷體" w:hint="eastAsia"/>
          <w:sz w:val="22"/>
          <w:szCs w:val="22"/>
        </w:rPr>
        <w:t>，諸菩薩摩訶薩所學般若波羅蜜多亦無邊；</w:t>
      </w:r>
      <w:proofErr w:type="gramStart"/>
      <w:r w:rsidRPr="002C4898">
        <w:rPr>
          <w:rFonts w:ascii="標楷體" w:eastAsia="標楷體" w:hAnsi="標楷體" w:hint="eastAsia"/>
          <w:sz w:val="22"/>
          <w:szCs w:val="22"/>
        </w:rPr>
        <w:t>道相智</w:t>
      </w:r>
      <w:proofErr w:type="gramEnd"/>
      <w:r w:rsidRPr="002C4898">
        <w:rPr>
          <w:rFonts w:ascii="標楷體" w:eastAsia="標楷體" w:hAnsi="標楷體" w:hint="eastAsia"/>
          <w:sz w:val="22"/>
          <w:szCs w:val="22"/>
        </w:rPr>
        <w:t>、一切</w:t>
      </w:r>
      <w:proofErr w:type="gramStart"/>
      <w:r w:rsidRPr="002C4898">
        <w:rPr>
          <w:rFonts w:ascii="標楷體" w:eastAsia="標楷體" w:hAnsi="標楷體" w:hint="eastAsia"/>
          <w:sz w:val="22"/>
          <w:szCs w:val="22"/>
        </w:rPr>
        <w:t>相智無邊故</w:t>
      </w:r>
      <w:proofErr w:type="gramEnd"/>
      <w:r w:rsidRPr="002C4898">
        <w:rPr>
          <w:rFonts w:ascii="標楷體" w:eastAsia="標楷體" w:hAnsi="標楷體" w:hint="eastAsia"/>
          <w:sz w:val="22"/>
          <w:szCs w:val="22"/>
        </w:rPr>
        <w:t>，諸菩薩摩訶薩所學般若波羅蜜多亦無邊。何以故？</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！以色乃至一切</w:t>
      </w:r>
      <w:proofErr w:type="gramStart"/>
      <w:r w:rsidRPr="002C4898">
        <w:rPr>
          <w:rFonts w:ascii="標楷體" w:eastAsia="標楷體" w:hAnsi="標楷體" w:hint="eastAsia"/>
          <w:sz w:val="22"/>
          <w:szCs w:val="22"/>
        </w:rPr>
        <w:t>相智邊</w:t>
      </w:r>
      <w:proofErr w:type="gramEnd"/>
      <w:r w:rsidRPr="002C4898">
        <w:rPr>
          <w:rFonts w:ascii="標楷體" w:eastAsia="標楷體" w:hAnsi="標楷體" w:hint="eastAsia"/>
          <w:sz w:val="22"/>
          <w:szCs w:val="22"/>
        </w:rPr>
        <w:t>不可得。譬如</w:t>
      </w:r>
      <w:proofErr w:type="gramStart"/>
      <w:r w:rsidRPr="002C4898">
        <w:rPr>
          <w:rFonts w:ascii="標楷體" w:eastAsia="標楷體" w:hAnsi="標楷體" w:hint="eastAsia"/>
          <w:sz w:val="22"/>
          <w:szCs w:val="22"/>
        </w:rPr>
        <w:t>虛空邊</w:t>
      </w:r>
      <w:proofErr w:type="gramEnd"/>
      <w:r w:rsidRPr="002C4898">
        <w:rPr>
          <w:rFonts w:ascii="標楷體" w:eastAsia="標楷體" w:hAnsi="標楷體" w:hint="eastAsia"/>
          <w:sz w:val="22"/>
          <w:szCs w:val="22"/>
        </w:rPr>
        <w:t>不可得，色</w:t>
      </w:r>
      <w:proofErr w:type="gramStart"/>
      <w:r w:rsidRPr="002C4898">
        <w:rPr>
          <w:rFonts w:ascii="標楷體" w:eastAsia="標楷體" w:hAnsi="標楷體" w:hint="eastAsia"/>
          <w:sz w:val="22"/>
          <w:szCs w:val="22"/>
        </w:rPr>
        <w:t>等亦爾</w:t>
      </w:r>
      <w:proofErr w:type="gramEnd"/>
      <w:r w:rsidRPr="002C4898">
        <w:rPr>
          <w:rFonts w:ascii="標楷體" w:eastAsia="標楷體" w:hAnsi="標楷體" w:hint="eastAsia"/>
          <w:sz w:val="22"/>
          <w:szCs w:val="22"/>
        </w:rPr>
        <w:t>，故說無邊。</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proofErr w:type="gramStart"/>
      <w:r w:rsidRPr="002C4898">
        <w:rPr>
          <w:rFonts w:hint="eastAsia"/>
          <w:sz w:val="22"/>
          <w:szCs w:val="22"/>
        </w:rPr>
        <w:t>）</w:t>
      </w:r>
      <w:proofErr w:type="gramEnd"/>
    </w:p>
  </w:footnote>
  <w:footnote w:id="280">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C506B8" w:rsidRPr="002C4898" w:rsidRDefault="00C506B8"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一切智</w:t>
      </w:r>
      <w:proofErr w:type="gramStart"/>
      <w:r w:rsidRPr="002C4898">
        <w:rPr>
          <w:rFonts w:ascii="標楷體" w:eastAsia="標楷體" w:hAnsi="標楷體" w:hint="eastAsia"/>
          <w:b/>
          <w:sz w:val="22"/>
          <w:szCs w:val="22"/>
        </w:rPr>
        <w:t>智所緣無邊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法界</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何法界</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：「法界</w:t>
      </w:r>
      <w:proofErr w:type="gramStart"/>
      <w:r w:rsidRPr="002C4898">
        <w:rPr>
          <w:rFonts w:ascii="標楷體" w:eastAsia="標楷體" w:hAnsi="標楷體" w:hint="eastAsia"/>
          <w:sz w:val="22"/>
          <w:szCs w:val="22"/>
        </w:rPr>
        <w:t>無邊故，所緣亦</w:t>
      </w:r>
      <w:proofErr w:type="gramEnd"/>
      <w:r w:rsidRPr="002C4898">
        <w:rPr>
          <w:rFonts w:ascii="標楷體" w:eastAsia="標楷體" w:hAnsi="標楷體" w:hint="eastAsia"/>
          <w:sz w:val="22"/>
          <w:szCs w:val="22"/>
        </w:rPr>
        <w:t>無邊；</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，法界亦無邊。法界</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roofErr w:type="gramStart"/>
      <w:r w:rsidRPr="002C4898">
        <w:rPr>
          <w:rFonts w:ascii="標楷體" w:eastAsia="標楷體" w:hAnsi="標楷體" w:hint="eastAsia"/>
          <w:sz w:val="22"/>
          <w:szCs w:val="22"/>
        </w:rPr>
        <w:t>復次，憍尸迦</w:t>
      </w:r>
      <w:proofErr w:type="gramEnd"/>
      <w:r w:rsidRPr="002C4898">
        <w:rPr>
          <w:rFonts w:ascii="標楷體" w:eastAsia="標楷體" w:hAnsi="標楷體" w:hint="eastAsia"/>
          <w:sz w:val="22"/>
          <w:szCs w:val="22"/>
        </w:rPr>
        <w:t>！</w:t>
      </w:r>
      <w:r w:rsidRPr="002C4898">
        <w:rPr>
          <w:rFonts w:ascii="標楷體" w:eastAsia="標楷體" w:hAnsi="標楷體" w:hint="eastAsia"/>
          <w:b/>
          <w:sz w:val="22"/>
          <w:szCs w:val="22"/>
        </w:rPr>
        <w:t>真如</w:t>
      </w:r>
      <w:proofErr w:type="gramStart"/>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何真如</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p>
    <w:p w:rsidR="00C506B8" w:rsidRPr="002C4898" w:rsidRDefault="00C506B8" w:rsidP="00FC3548">
      <w:pPr>
        <w:pStyle w:val="a4"/>
        <w:spacing w:line="0" w:lineRule="atLeast"/>
        <w:ind w:leftChars="135" w:left="324"/>
        <w:jc w:val="both"/>
        <w:rPr>
          <w:sz w:val="22"/>
          <w:szCs w:val="22"/>
        </w:rPr>
      </w:pPr>
      <w:proofErr w:type="gramStart"/>
      <w:r w:rsidRPr="002C4898">
        <w:rPr>
          <w:rFonts w:ascii="標楷體" w:eastAsia="標楷體" w:hAnsi="標楷體" w:hint="eastAsia"/>
          <w:sz w:val="22"/>
          <w:szCs w:val="22"/>
        </w:rPr>
        <w:t>善現答言</w:t>
      </w:r>
      <w:proofErr w:type="gramEnd"/>
      <w:r w:rsidRPr="002C4898">
        <w:rPr>
          <w:rFonts w:ascii="標楷體" w:eastAsia="標楷體" w:hAnsi="標楷體" w:hint="eastAsia"/>
          <w:sz w:val="22"/>
          <w:szCs w:val="22"/>
        </w:rPr>
        <w:t>：「真如</w:t>
      </w:r>
      <w:proofErr w:type="gramStart"/>
      <w:r w:rsidRPr="002C4898">
        <w:rPr>
          <w:rFonts w:ascii="標楷體" w:eastAsia="標楷體" w:hAnsi="標楷體" w:hint="eastAsia"/>
          <w:sz w:val="22"/>
          <w:szCs w:val="22"/>
        </w:rPr>
        <w:t>無邊故，所緣亦</w:t>
      </w:r>
      <w:proofErr w:type="gramEnd"/>
      <w:r w:rsidRPr="002C4898">
        <w:rPr>
          <w:rFonts w:ascii="標楷體" w:eastAsia="標楷體" w:hAnsi="標楷體" w:hint="eastAsia"/>
          <w:sz w:val="22"/>
          <w:szCs w:val="22"/>
        </w:rPr>
        <w:t>無邊；</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，真如亦無邊。真如</w:t>
      </w:r>
      <w:proofErr w:type="gramStart"/>
      <w:r w:rsidRPr="002C4898">
        <w:rPr>
          <w:rFonts w:ascii="標楷體" w:eastAsia="標楷體" w:hAnsi="標楷體" w:hint="eastAsia"/>
          <w:sz w:val="22"/>
          <w:szCs w:val="22"/>
        </w:rPr>
        <w:t>所緣無邊故</w:t>
      </w:r>
      <w:proofErr w:type="gramEnd"/>
      <w:r w:rsidRPr="002C4898">
        <w:rPr>
          <w:rFonts w:ascii="標楷體" w:eastAsia="標楷體" w:hAnsi="標楷體" w:hint="eastAsia"/>
          <w:sz w:val="22"/>
          <w:szCs w:val="22"/>
        </w:rPr>
        <w:t>，諸菩薩摩訶薩所學般若波羅蜜多亦無邊。」</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sz w:val="22"/>
            <w:szCs w:val="22"/>
          </w:rPr>
          <w:t>145a</w:t>
        </w:r>
      </w:smartTag>
      <w:r w:rsidRPr="002C4898">
        <w:rPr>
          <w:sz w:val="22"/>
          <w:szCs w:val="22"/>
        </w:rPr>
        <w:t>26-b14</w:t>
      </w:r>
      <w:r w:rsidRPr="002C4898">
        <w:rPr>
          <w:sz w:val="22"/>
          <w:szCs w:val="22"/>
        </w:rPr>
        <w:t>）</w:t>
      </w:r>
    </w:p>
  </w:footnote>
  <w:footnote w:id="281">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proofErr w:type="gramStart"/>
      <w:r w:rsidRPr="002C4898">
        <w:rPr>
          <w:rFonts w:hint="eastAsia"/>
          <w:sz w:val="22"/>
          <w:szCs w:val="22"/>
        </w:rPr>
        <w:t>）</w:t>
      </w:r>
      <w:proofErr w:type="gramEnd"/>
    </w:p>
  </w:footnote>
  <w:footnote w:id="282">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w:t>
      </w:r>
      <w:proofErr w:type="gramStart"/>
      <w:r w:rsidRPr="002C4898">
        <w:rPr>
          <w:sz w:val="22"/>
          <w:szCs w:val="22"/>
        </w:rPr>
        <w:t>不說實【元】</w:t>
      </w:r>
      <w:proofErr w:type="gramEnd"/>
      <w:r w:rsidRPr="002C4898">
        <w:rPr>
          <w:sz w:val="22"/>
          <w:szCs w:val="22"/>
        </w:rPr>
        <w:t>【明】。</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proofErr w:type="gramStart"/>
      <w:r w:rsidRPr="002C4898">
        <w:rPr>
          <w:rFonts w:hint="eastAsia"/>
          <w:sz w:val="22"/>
          <w:szCs w:val="22"/>
        </w:rPr>
        <w:t>）</w:t>
      </w:r>
      <w:proofErr w:type="gramEnd"/>
    </w:p>
  </w:footnote>
  <w:footnote w:id="283">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善現復言</w:t>
      </w:r>
      <w:proofErr w:type="gramEnd"/>
      <w:r w:rsidRPr="002C4898">
        <w:rPr>
          <w:rFonts w:ascii="標楷體" w:eastAsia="標楷體" w:hAnsi="標楷體" w:hint="eastAsia"/>
          <w:sz w:val="22"/>
          <w:szCs w:val="22"/>
        </w:rPr>
        <w:t>：『於意</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何？於此般若波羅蜜</w:t>
      </w:r>
      <w:proofErr w:type="gramStart"/>
      <w:r w:rsidRPr="002C4898">
        <w:rPr>
          <w:rFonts w:ascii="標楷體" w:eastAsia="標楷體" w:hAnsi="標楷體" w:hint="eastAsia"/>
          <w:sz w:val="22"/>
          <w:szCs w:val="22"/>
        </w:rPr>
        <w:t>多甚深經</w:t>
      </w:r>
      <w:proofErr w:type="gramEnd"/>
      <w:r w:rsidRPr="002C4898">
        <w:rPr>
          <w:rFonts w:ascii="標楷體" w:eastAsia="標楷體" w:hAnsi="標楷體" w:hint="eastAsia"/>
          <w:sz w:val="22"/>
          <w:szCs w:val="22"/>
        </w:rPr>
        <w:t>中，為亦顯示有實有情不？』天</w:t>
      </w:r>
      <w:proofErr w:type="gramStart"/>
      <w:r w:rsidRPr="002C4898">
        <w:rPr>
          <w:rFonts w:ascii="標楷體" w:eastAsia="標楷體" w:hAnsi="標楷體" w:hint="eastAsia"/>
          <w:sz w:val="22"/>
          <w:szCs w:val="22"/>
        </w:rPr>
        <w:t>帝釋言</w:t>
      </w:r>
      <w:proofErr w:type="gramEnd"/>
      <w:r w:rsidRPr="002C4898">
        <w:rPr>
          <w:rFonts w:ascii="標楷體" w:eastAsia="標楷體" w:hAnsi="標楷體" w:hint="eastAsia"/>
          <w:sz w:val="22"/>
          <w:szCs w:val="22"/>
        </w:rPr>
        <w:t>：『不也！大德！』</w:t>
      </w:r>
      <w:proofErr w:type="gramStart"/>
      <w:r w:rsidRPr="002C4898">
        <w:rPr>
          <w:rFonts w:ascii="標楷體" w:eastAsia="標楷體" w:hAnsi="標楷體" w:hint="eastAsia"/>
          <w:sz w:val="22"/>
          <w:szCs w:val="22"/>
        </w:rPr>
        <w:t>善現告言</w:t>
      </w:r>
      <w:proofErr w:type="gramEnd"/>
      <w:r w:rsidRPr="002C4898">
        <w:rPr>
          <w:rFonts w:ascii="標楷體" w:eastAsia="標楷體" w:hAnsi="標楷體" w:hint="eastAsia"/>
          <w:sz w:val="22"/>
          <w:szCs w:val="22"/>
        </w:rPr>
        <w:t>：『於此般若波羅蜜</w:t>
      </w:r>
      <w:proofErr w:type="gramStart"/>
      <w:r w:rsidRPr="002C4898">
        <w:rPr>
          <w:rFonts w:ascii="標楷體" w:eastAsia="標楷體" w:hAnsi="標楷體" w:hint="eastAsia"/>
          <w:sz w:val="22"/>
          <w:szCs w:val="22"/>
        </w:rPr>
        <w:t>多甚深經</w:t>
      </w:r>
      <w:proofErr w:type="gramEnd"/>
      <w:r w:rsidRPr="002C4898">
        <w:rPr>
          <w:rFonts w:ascii="標楷體" w:eastAsia="標楷體" w:hAnsi="標楷體" w:hint="eastAsia"/>
          <w:sz w:val="22"/>
          <w:szCs w:val="22"/>
        </w:rPr>
        <w:t>中，既不顯示有實有情故說無邊，</w:t>
      </w:r>
      <w:proofErr w:type="gramStart"/>
      <w:r w:rsidRPr="002C4898">
        <w:rPr>
          <w:rFonts w:ascii="標楷體" w:eastAsia="標楷體" w:hAnsi="標楷體" w:hint="eastAsia"/>
          <w:sz w:val="22"/>
          <w:szCs w:val="22"/>
        </w:rPr>
        <w:t>以彼中</w:t>
      </w:r>
      <w:proofErr w:type="gramEnd"/>
      <w:r w:rsidRPr="002C4898">
        <w:rPr>
          <w:rFonts w:ascii="標楷體" w:eastAsia="標楷體" w:hAnsi="標楷體" w:hint="eastAsia"/>
          <w:sz w:val="22"/>
          <w:szCs w:val="22"/>
        </w:rPr>
        <w:t>、邊</w:t>
      </w:r>
      <w:proofErr w:type="gramStart"/>
      <w:r w:rsidRPr="002C4898">
        <w:rPr>
          <w:rFonts w:ascii="標楷體" w:eastAsia="標楷體" w:hAnsi="標楷體" w:hint="eastAsia"/>
          <w:sz w:val="22"/>
          <w:szCs w:val="22"/>
        </w:rPr>
        <w:t>不可得故</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proofErr w:type="gramStart"/>
      <w:r w:rsidRPr="002C4898">
        <w:rPr>
          <w:rFonts w:hint="eastAsia"/>
          <w:sz w:val="22"/>
          <w:szCs w:val="22"/>
        </w:rPr>
        <w:t>）</w:t>
      </w:r>
      <w:proofErr w:type="gramEnd"/>
    </w:p>
  </w:footnote>
  <w:footnote w:id="285">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proofErr w:type="gramStart"/>
      <w:r w:rsidRPr="002C4898">
        <w:rPr>
          <w:rFonts w:hint="eastAsia"/>
          <w:sz w:val="22"/>
          <w:szCs w:val="22"/>
        </w:rPr>
        <w:t>）</w:t>
      </w:r>
      <w:proofErr w:type="gramEnd"/>
    </w:p>
  </w:footnote>
  <w:footnote w:id="286">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proofErr w:type="gramStart"/>
      <w:r w:rsidRPr="002C4898">
        <w:rPr>
          <w:rFonts w:hint="eastAsia"/>
          <w:sz w:val="22"/>
          <w:szCs w:val="22"/>
        </w:rPr>
        <w:t>）</w:t>
      </w:r>
      <w:proofErr w:type="gramEnd"/>
    </w:p>
  </w:footnote>
  <w:footnote w:id="287">
    <w:p w:rsidR="00C506B8" w:rsidRPr="002C4898" w:rsidRDefault="00C506B8"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roofErr w:type="gramStart"/>
      <w:r w:rsidRPr="002C4898">
        <w:rPr>
          <w:rFonts w:ascii="標楷體" w:eastAsia="標楷體" w:hAnsi="標楷體" w:hint="eastAsia"/>
          <w:sz w:val="22"/>
          <w:szCs w:val="22"/>
        </w:rPr>
        <w:t>憍尸迦</w:t>
      </w:r>
      <w:proofErr w:type="gramEnd"/>
      <w:r w:rsidRPr="002C4898">
        <w:rPr>
          <w:rFonts w:ascii="標楷體" w:eastAsia="標楷體" w:hAnsi="標楷體" w:hint="eastAsia"/>
          <w:sz w:val="22"/>
          <w:szCs w:val="22"/>
        </w:rPr>
        <w:t>！於意</w:t>
      </w:r>
      <w:proofErr w:type="gramStart"/>
      <w:r w:rsidRPr="002C4898">
        <w:rPr>
          <w:rFonts w:ascii="標楷體" w:eastAsia="標楷體" w:hAnsi="標楷體" w:hint="eastAsia"/>
          <w:sz w:val="22"/>
          <w:szCs w:val="22"/>
        </w:rPr>
        <w:t>云</w:t>
      </w:r>
      <w:proofErr w:type="gramEnd"/>
      <w:r w:rsidRPr="002C4898">
        <w:rPr>
          <w:rFonts w:ascii="標楷體" w:eastAsia="標楷體" w:hAnsi="標楷體" w:hint="eastAsia"/>
          <w:sz w:val="22"/>
          <w:szCs w:val="22"/>
        </w:rPr>
        <w:t>何？</w:t>
      </w:r>
      <w:proofErr w:type="gramStart"/>
      <w:r w:rsidRPr="002C4898">
        <w:rPr>
          <w:rFonts w:ascii="標楷體" w:eastAsia="標楷體" w:hAnsi="標楷體" w:hint="eastAsia"/>
          <w:sz w:val="22"/>
          <w:szCs w:val="22"/>
        </w:rPr>
        <w:t>若諸如來</w:t>
      </w:r>
      <w:proofErr w:type="gramEnd"/>
      <w:r w:rsidRPr="002C4898">
        <w:rPr>
          <w:rFonts w:ascii="標楷體" w:eastAsia="標楷體" w:hAnsi="標楷體" w:hint="eastAsia"/>
          <w:sz w:val="22"/>
          <w:szCs w:val="22"/>
        </w:rPr>
        <w:t>、應、正</w:t>
      </w:r>
      <w:proofErr w:type="gramStart"/>
      <w:r w:rsidRPr="002C4898">
        <w:rPr>
          <w:rFonts w:ascii="標楷體" w:eastAsia="標楷體" w:hAnsi="標楷體" w:hint="eastAsia"/>
          <w:sz w:val="22"/>
          <w:szCs w:val="22"/>
        </w:rPr>
        <w:t>等覺經殑伽沙等劫住說諸</w:t>
      </w:r>
      <w:proofErr w:type="gramEnd"/>
      <w:r w:rsidRPr="002C4898">
        <w:rPr>
          <w:rFonts w:ascii="標楷體" w:eastAsia="標楷體" w:hAnsi="標楷體" w:hint="eastAsia"/>
          <w:sz w:val="22"/>
          <w:szCs w:val="22"/>
        </w:rPr>
        <w:t>有情名字，此中頗有有情有生</w:t>
      </w:r>
      <w:proofErr w:type="gramStart"/>
      <w:r w:rsidRPr="002C4898">
        <w:rPr>
          <w:rFonts w:ascii="標楷體" w:eastAsia="標楷體" w:hAnsi="標楷體" w:hint="eastAsia"/>
          <w:sz w:val="22"/>
          <w:szCs w:val="22"/>
        </w:rPr>
        <w:t>有滅不</w:t>
      </w:r>
      <w:proofErr w:type="gramEnd"/>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proofErr w:type="gramStart"/>
      <w:r w:rsidRPr="002C4898">
        <w:rPr>
          <w:rFonts w:hint="eastAsia"/>
          <w:sz w:val="22"/>
          <w:szCs w:val="22"/>
        </w:rPr>
        <w:t>）</w:t>
      </w:r>
      <w:proofErr w:type="gramEnd"/>
    </w:p>
  </w:footnote>
  <w:footnote w:id="289">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w:t>
      </w:r>
      <w:proofErr w:type="gramStart"/>
      <w:r w:rsidRPr="002C4898">
        <w:rPr>
          <w:rFonts w:hint="eastAsia"/>
          <w:sz w:val="22"/>
          <w:szCs w:val="22"/>
        </w:rPr>
        <w:t>末經</w:t>
      </w:r>
      <w:proofErr w:type="gramEnd"/>
      <w:r w:rsidRPr="002C4898">
        <w:rPr>
          <w:rFonts w:hint="eastAsia"/>
          <w:sz w:val="22"/>
          <w:szCs w:val="22"/>
        </w:rPr>
        <w:t>：</w:t>
      </w:r>
      <w:r w:rsidRPr="002C4898">
        <w:rPr>
          <w:sz w:val="22"/>
          <w:szCs w:val="22"/>
        </w:rPr>
        <w:t>釋提</w:t>
      </w:r>
      <w:proofErr w:type="gramStart"/>
      <w:r w:rsidRPr="002C4898">
        <w:rPr>
          <w:sz w:val="22"/>
          <w:szCs w:val="22"/>
        </w:rPr>
        <w:t>桓</w:t>
      </w:r>
      <w:proofErr w:type="gramEnd"/>
      <w:r w:rsidRPr="002C4898">
        <w:rPr>
          <w:sz w:val="22"/>
          <w:szCs w:val="22"/>
        </w:rPr>
        <w:t>因證須</w:t>
      </w:r>
      <w:proofErr w:type="gramStart"/>
      <w:r w:rsidRPr="002C4898">
        <w:rPr>
          <w:sz w:val="22"/>
          <w:szCs w:val="22"/>
        </w:rPr>
        <w:t>陀洹</w:t>
      </w:r>
      <w:proofErr w:type="gramEnd"/>
      <w:r w:rsidRPr="002C4898">
        <w:rPr>
          <w:rFonts w:hint="eastAsia"/>
          <w:sz w:val="22"/>
          <w:szCs w:val="22"/>
        </w:rPr>
        <w:t>。</w:t>
      </w:r>
      <w:proofErr w:type="gramStart"/>
      <w:r w:rsidRPr="002C4898">
        <w:rPr>
          <w:rFonts w:hint="eastAsia"/>
          <w:sz w:val="22"/>
          <w:szCs w:val="22"/>
        </w:rPr>
        <w:t>（</w:t>
      </w:r>
      <w:proofErr w:type="gramEnd"/>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proofErr w:type="gramStart"/>
      <w:r w:rsidRPr="002C4898">
        <w:rPr>
          <w:rFonts w:hint="eastAsia"/>
          <w:sz w:val="22"/>
          <w:szCs w:val="22"/>
        </w:rPr>
        <w:t>）</w:t>
      </w:r>
      <w:proofErr w:type="gramEnd"/>
    </w:p>
  </w:footnote>
  <w:footnote w:id="290">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proofErr w:type="gramStart"/>
      <w:r w:rsidRPr="002C4898">
        <w:rPr>
          <w:rFonts w:hint="eastAsia"/>
          <w:sz w:val="22"/>
          <w:szCs w:val="22"/>
        </w:rPr>
        <w:t>）</w:t>
      </w:r>
      <w:proofErr w:type="gramEnd"/>
    </w:p>
  </w:footnote>
  <w:footnote w:id="291">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w:t>
      </w:r>
      <w:proofErr w:type="gramStart"/>
      <w:r w:rsidRPr="002C4898">
        <w:rPr>
          <w:rFonts w:hint="eastAsia"/>
          <w:sz w:val="22"/>
          <w:szCs w:val="22"/>
        </w:rPr>
        <w:t>乘聖果從</w:t>
      </w:r>
      <w:proofErr w:type="gramEnd"/>
      <w:r w:rsidRPr="002C4898">
        <w:rPr>
          <w:rFonts w:hint="eastAsia"/>
          <w:sz w:val="22"/>
          <w:szCs w:val="22"/>
        </w:rPr>
        <w:t>是學成［利益大］。</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proofErr w:type="gramStart"/>
      <w:r w:rsidRPr="002C4898">
        <w:rPr>
          <w:rFonts w:hint="eastAsia"/>
          <w:sz w:val="22"/>
          <w:szCs w:val="22"/>
        </w:rPr>
        <w:t>）</w:t>
      </w:r>
      <w:proofErr w:type="gramEnd"/>
    </w:p>
  </w:footnote>
  <w:footnote w:id="292">
    <w:p w:rsidR="00C506B8" w:rsidRPr="002C4898" w:rsidRDefault="00C506B8"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sidRPr="00D91A1F">
        <w:rPr>
          <w:rFonts w:ascii="標楷體" w:eastAsia="標楷體" w:hAnsi="標楷體" w:hint="eastAsia"/>
          <w:spacing w:val="-2"/>
          <w:sz w:val="22"/>
          <w:szCs w:val="22"/>
        </w:rPr>
        <w:t>問：</w:t>
      </w:r>
      <w:proofErr w:type="gramStart"/>
      <w:r w:rsidRPr="00D91A1F">
        <w:rPr>
          <w:rFonts w:ascii="標楷體" w:eastAsia="標楷體" w:hAnsi="標楷體" w:hint="eastAsia"/>
          <w:spacing w:val="-2"/>
          <w:sz w:val="22"/>
          <w:szCs w:val="22"/>
        </w:rPr>
        <w:t>世</w:t>
      </w:r>
      <w:proofErr w:type="gramEnd"/>
      <w:r w:rsidRPr="00D91A1F">
        <w:rPr>
          <w:rFonts w:ascii="標楷體" w:eastAsia="標楷體" w:hAnsi="標楷體" w:hint="eastAsia"/>
          <w:spacing w:val="-2"/>
          <w:sz w:val="22"/>
          <w:szCs w:val="22"/>
        </w:rPr>
        <w:t>第一法</w:t>
      </w:r>
      <w:proofErr w:type="gramStart"/>
      <w:r w:rsidRPr="00D91A1F">
        <w:rPr>
          <w:rFonts w:ascii="標楷體" w:eastAsia="標楷體" w:hAnsi="標楷體" w:hint="eastAsia"/>
          <w:spacing w:val="-2"/>
          <w:sz w:val="22"/>
          <w:szCs w:val="22"/>
        </w:rPr>
        <w:t>為幾緣</w:t>
      </w:r>
      <w:proofErr w:type="gramEnd"/>
      <w:r w:rsidRPr="00D91A1F">
        <w:rPr>
          <w:rFonts w:ascii="標楷體" w:eastAsia="標楷體" w:hAnsi="標楷體" w:hint="eastAsia"/>
          <w:spacing w:val="-2"/>
          <w:sz w:val="22"/>
          <w:szCs w:val="22"/>
        </w:rPr>
        <w:t>？答：為四緣，</w:t>
      </w:r>
      <w:proofErr w:type="gramStart"/>
      <w:r w:rsidRPr="00D91A1F">
        <w:rPr>
          <w:rFonts w:ascii="標楷體" w:eastAsia="標楷體" w:hAnsi="標楷體" w:hint="eastAsia"/>
          <w:spacing w:val="-2"/>
          <w:sz w:val="22"/>
          <w:szCs w:val="22"/>
        </w:rPr>
        <w:t>謂因</w:t>
      </w:r>
      <w:proofErr w:type="gramEnd"/>
      <w:r w:rsidRPr="00D91A1F">
        <w:rPr>
          <w:rFonts w:ascii="標楷體" w:eastAsia="標楷體" w:hAnsi="標楷體" w:hint="eastAsia"/>
          <w:spacing w:val="-2"/>
          <w:sz w:val="22"/>
          <w:szCs w:val="22"/>
        </w:rPr>
        <w:t>、等無間、</w:t>
      </w:r>
      <w:proofErr w:type="gramStart"/>
      <w:r w:rsidRPr="00D91A1F">
        <w:rPr>
          <w:rFonts w:ascii="標楷體" w:eastAsia="標楷體" w:hAnsi="標楷體" w:hint="eastAsia"/>
          <w:spacing w:val="-2"/>
          <w:sz w:val="22"/>
          <w:szCs w:val="22"/>
        </w:rPr>
        <w:t>所</w:t>
      </w:r>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w:t>
      </w:r>
      <w:proofErr w:type="gramStart"/>
      <w:r w:rsidRPr="002C4898">
        <w:rPr>
          <w:rFonts w:ascii="標楷體" w:eastAsia="標楷體" w:hAnsi="標楷體" w:hint="eastAsia"/>
          <w:b/>
          <w:sz w:val="22"/>
          <w:szCs w:val="22"/>
        </w:rPr>
        <w:t>無間緣</w:t>
      </w:r>
      <w:r w:rsidRPr="002C4898">
        <w:rPr>
          <w:rFonts w:ascii="標楷體" w:eastAsia="標楷體" w:hAnsi="標楷體" w:hint="eastAsia"/>
          <w:sz w:val="22"/>
          <w:szCs w:val="22"/>
        </w:rPr>
        <w:t>者</w:t>
      </w:r>
      <w:proofErr w:type="gramEnd"/>
      <w:r w:rsidRPr="002C4898">
        <w:rPr>
          <w:rFonts w:ascii="標楷體" w:eastAsia="標楷體" w:hAnsi="標楷體" w:hint="eastAsia"/>
          <w:sz w:val="22"/>
          <w:szCs w:val="22"/>
        </w:rPr>
        <w:t>：謂與</w:t>
      </w:r>
      <w:proofErr w:type="gramStart"/>
      <w:r w:rsidRPr="002C4898">
        <w:rPr>
          <w:rFonts w:ascii="標楷體" w:eastAsia="標楷體" w:hAnsi="標楷體" w:hint="eastAsia"/>
          <w:sz w:val="22"/>
          <w:szCs w:val="22"/>
        </w:rPr>
        <w:t>苦法智忍</w:t>
      </w:r>
      <w:proofErr w:type="gramEnd"/>
      <w:r w:rsidRPr="002C4898">
        <w:rPr>
          <w:rFonts w:ascii="標楷體" w:eastAsia="標楷體" w:hAnsi="標楷體" w:hint="eastAsia"/>
          <w:sz w:val="22"/>
          <w:szCs w:val="22"/>
        </w:rPr>
        <w:t>為等無間緣。為</w:t>
      </w:r>
      <w:r w:rsidRPr="002C4898">
        <w:rPr>
          <w:rFonts w:ascii="標楷體" w:eastAsia="標楷體" w:hAnsi="標楷體" w:hint="eastAsia"/>
          <w:b/>
          <w:sz w:val="22"/>
          <w:szCs w:val="22"/>
        </w:rPr>
        <w:t>所緣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者：謂與</w:t>
      </w:r>
      <w:proofErr w:type="gramStart"/>
      <w:r w:rsidRPr="002C4898">
        <w:rPr>
          <w:rFonts w:ascii="標楷體" w:eastAsia="標楷體" w:hAnsi="標楷體" w:hint="eastAsia"/>
          <w:sz w:val="22"/>
          <w:szCs w:val="22"/>
        </w:rPr>
        <w:t>能緣此心心所法</w:t>
      </w:r>
      <w:proofErr w:type="gramEnd"/>
      <w:r w:rsidRPr="002C4898">
        <w:rPr>
          <w:rFonts w:ascii="標楷體" w:eastAsia="標楷體" w:hAnsi="標楷體" w:hint="eastAsia"/>
          <w:sz w:val="22"/>
          <w:szCs w:val="22"/>
        </w:rPr>
        <w:t>為所緣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。為增</w:t>
      </w:r>
      <w:proofErr w:type="gramStart"/>
      <w:r w:rsidRPr="002C4898">
        <w:rPr>
          <w:rFonts w:ascii="標楷體" w:eastAsia="標楷體" w:hAnsi="標楷體" w:hint="eastAsia"/>
          <w:sz w:val="22"/>
          <w:szCs w:val="22"/>
        </w:rPr>
        <w:t>上緣者</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謂除自</w:t>
      </w:r>
      <w:proofErr w:type="gramEnd"/>
      <w:r w:rsidRPr="002C4898">
        <w:rPr>
          <w:rFonts w:ascii="標楷體" w:eastAsia="標楷體" w:hAnsi="標楷體" w:hint="eastAsia"/>
          <w:sz w:val="22"/>
          <w:szCs w:val="22"/>
        </w:rPr>
        <w:t>性，</w:t>
      </w:r>
      <w:proofErr w:type="gramStart"/>
      <w:r w:rsidRPr="002C4898">
        <w:rPr>
          <w:rFonts w:ascii="標楷體" w:eastAsia="標楷體" w:hAnsi="標楷體" w:hint="eastAsia"/>
          <w:sz w:val="22"/>
          <w:szCs w:val="22"/>
        </w:rPr>
        <w:t>與餘一切</w:t>
      </w:r>
      <w:proofErr w:type="gramEnd"/>
      <w:r w:rsidRPr="002C4898">
        <w:rPr>
          <w:rFonts w:ascii="標楷體" w:eastAsia="標楷體" w:hAnsi="標楷體" w:hint="eastAsia"/>
          <w:sz w:val="22"/>
          <w:szCs w:val="22"/>
        </w:rPr>
        <w:t>有為法為增上緣。</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11"/>
          <w:attr w:name="HasSpace" w:val="False"/>
          <w:attr w:name="Negative" w:val="False"/>
          <w:attr w:name="NumberType" w:val="1"/>
          <w:attr w:name="TCSC" w:val="0"/>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C506B8" w:rsidRPr="002C4898" w:rsidRDefault="00C506B8"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w:t>
      </w:r>
      <w:proofErr w:type="gramStart"/>
      <w:r w:rsidRPr="002C4898">
        <w:rPr>
          <w:rFonts w:ascii="標楷體" w:eastAsia="標楷體" w:hAnsi="標楷體" w:hint="eastAsia"/>
          <w:sz w:val="22"/>
          <w:szCs w:val="22"/>
        </w:rPr>
        <w:t>唯識學</w:t>
      </w:r>
      <w:proofErr w:type="gramEnd"/>
      <w:r w:rsidRPr="002C4898">
        <w:rPr>
          <w:rFonts w:ascii="標楷體" w:eastAsia="標楷體" w:hAnsi="標楷體" w:hint="eastAsia"/>
          <w:sz w:val="22"/>
          <w:szCs w:val="22"/>
        </w:rPr>
        <w:t>上，說唯有種子生現行，現行</w:t>
      </w:r>
      <w:proofErr w:type="gramStart"/>
      <w:r w:rsidRPr="002C4898">
        <w:rPr>
          <w:rFonts w:ascii="標楷體" w:eastAsia="標楷體" w:hAnsi="標楷體" w:hint="eastAsia"/>
          <w:sz w:val="22"/>
          <w:szCs w:val="22"/>
        </w:rPr>
        <w:t>熏</w:t>
      </w:r>
      <w:proofErr w:type="gramEnd"/>
      <w:r w:rsidRPr="002C4898">
        <w:rPr>
          <w:rFonts w:ascii="標楷體" w:eastAsia="標楷體" w:hAnsi="標楷體" w:hint="eastAsia"/>
          <w:sz w:val="22"/>
          <w:szCs w:val="22"/>
        </w:rPr>
        <w:t>種子是因緣。但有部說因緣，體性是一切有為法，在有為法作六因中的前五因（同類因，俱有因，相應因，遍行因，異熟因）時，都名因緣。意義是</w:t>
      </w:r>
      <w:proofErr w:type="gramStart"/>
      <w:r w:rsidRPr="002C4898">
        <w:rPr>
          <w:rFonts w:ascii="標楷體" w:eastAsia="標楷體" w:hAnsi="標楷體" w:hint="eastAsia"/>
          <w:sz w:val="22"/>
          <w:szCs w:val="22"/>
        </w:rPr>
        <w:t>能為親因的</w:t>
      </w:r>
      <w:proofErr w:type="gramEnd"/>
      <w:r w:rsidRPr="002C4898">
        <w:rPr>
          <w:rFonts w:ascii="標楷體" w:eastAsia="標楷體" w:hAnsi="標楷體" w:hint="eastAsia"/>
          <w:sz w:val="22"/>
          <w:szCs w:val="22"/>
        </w:rPr>
        <w:t>緣。</w:t>
      </w:r>
    </w:p>
    <w:p w:rsidR="00C506B8" w:rsidRPr="002C4898" w:rsidRDefault="00C506B8"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w:t>
      </w:r>
      <w:proofErr w:type="gramStart"/>
      <w:r w:rsidRPr="002C4898">
        <w:rPr>
          <w:rFonts w:ascii="標楷體" w:eastAsia="標楷體" w:hAnsi="標楷體" w:hint="eastAsia"/>
          <w:sz w:val="22"/>
          <w:szCs w:val="22"/>
        </w:rPr>
        <w:t>前念的</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，能為次第的</w:t>
      </w:r>
      <w:proofErr w:type="gramStart"/>
      <w:r w:rsidRPr="002C4898">
        <w:rPr>
          <w:rFonts w:ascii="標楷體" w:eastAsia="標楷體" w:hAnsi="標楷體" w:hint="eastAsia"/>
          <w:sz w:val="22"/>
          <w:szCs w:val="22"/>
        </w:rPr>
        <w:t>後念心心所法</w:t>
      </w:r>
      <w:proofErr w:type="gramEnd"/>
      <w:r w:rsidRPr="002C4898">
        <w:rPr>
          <w:rFonts w:ascii="標楷體" w:eastAsia="標楷體" w:hAnsi="標楷體" w:hint="eastAsia"/>
          <w:sz w:val="22"/>
          <w:szCs w:val="22"/>
        </w:rPr>
        <w:t>生起之緣，所以叫次第緣。</w:t>
      </w:r>
      <w:proofErr w:type="gramStart"/>
      <w:r w:rsidRPr="002C4898">
        <w:rPr>
          <w:rFonts w:ascii="標楷體" w:eastAsia="標楷體" w:hAnsi="標楷體" w:hint="eastAsia"/>
          <w:sz w:val="22"/>
          <w:szCs w:val="22"/>
        </w:rPr>
        <w:t>有部的因緣</w:t>
      </w:r>
      <w:proofErr w:type="gramEnd"/>
      <w:r w:rsidRPr="002C4898">
        <w:rPr>
          <w:rFonts w:ascii="標楷體" w:eastAsia="標楷體" w:hAnsi="標楷體" w:hint="eastAsia"/>
          <w:sz w:val="22"/>
          <w:szCs w:val="22"/>
        </w:rPr>
        <w:t>，是通於三</w:t>
      </w:r>
      <w:proofErr w:type="gramStart"/>
      <w:r w:rsidRPr="002C4898">
        <w:rPr>
          <w:rFonts w:ascii="標楷體" w:eastAsia="標楷體" w:hAnsi="標楷體" w:hint="eastAsia"/>
          <w:sz w:val="22"/>
          <w:szCs w:val="22"/>
        </w:rPr>
        <w:t>世</w:t>
      </w:r>
      <w:proofErr w:type="gramEnd"/>
      <w:r w:rsidRPr="002C4898">
        <w:rPr>
          <w:rFonts w:ascii="標楷體" w:eastAsia="標楷體" w:hAnsi="標楷體" w:hint="eastAsia"/>
          <w:sz w:val="22"/>
          <w:szCs w:val="22"/>
        </w:rPr>
        <w:t>的，次第緣則限於過去現在，因為未來世的心</w:t>
      </w:r>
      <w:proofErr w:type="gramStart"/>
      <w:r w:rsidRPr="002C4898">
        <w:rPr>
          <w:rFonts w:ascii="標楷體" w:eastAsia="標楷體" w:hAnsi="標楷體" w:hint="eastAsia"/>
          <w:sz w:val="22"/>
          <w:szCs w:val="22"/>
        </w:rPr>
        <w:t>心所法</w:t>
      </w:r>
      <w:proofErr w:type="gramEnd"/>
      <w:r w:rsidRPr="002C4898">
        <w:rPr>
          <w:rFonts w:ascii="標楷體" w:eastAsia="標楷體" w:hAnsi="標楷體" w:hint="eastAsia"/>
          <w:sz w:val="22"/>
          <w:szCs w:val="22"/>
        </w:rPr>
        <w:t>，是雜亂的，還沒有必然的次第性。過去現在中，還要除去阿羅漢的最後心，因為</w:t>
      </w:r>
      <w:proofErr w:type="gramStart"/>
      <w:r w:rsidRPr="002C4898">
        <w:rPr>
          <w:rFonts w:ascii="標楷體" w:eastAsia="標楷體" w:hAnsi="標楷體" w:hint="eastAsia"/>
          <w:sz w:val="22"/>
          <w:szCs w:val="22"/>
        </w:rPr>
        <w:t>剎那滅</w:t>
      </w:r>
      <w:proofErr w:type="gramEnd"/>
      <w:r w:rsidRPr="002C4898">
        <w:rPr>
          <w:rFonts w:ascii="標楷體" w:eastAsia="標楷體" w:hAnsi="標楷體" w:hint="eastAsia"/>
          <w:sz w:val="22"/>
          <w:szCs w:val="22"/>
        </w:rPr>
        <w:t>後，不再引</w:t>
      </w:r>
      <w:proofErr w:type="gramStart"/>
      <w:r w:rsidRPr="002C4898">
        <w:rPr>
          <w:rFonts w:ascii="標楷體" w:eastAsia="標楷體" w:hAnsi="標楷體" w:hint="eastAsia"/>
          <w:sz w:val="22"/>
          <w:szCs w:val="22"/>
        </w:rPr>
        <w:t>生後念的</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所，所以也不是次第緣。</w:t>
      </w:r>
      <w:r w:rsidRPr="002C4898">
        <w:rPr>
          <w:rFonts w:ascii="標楷體" w:eastAsia="標楷體" w:hAnsi="標楷體" w:hint="eastAsia"/>
          <w:b/>
          <w:sz w:val="22"/>
          <w:szCs w:val="22"/>
        </w:rPr>
        <w:t>『緣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w:t>
      </w:r>
      <w:proofErr w:type="gramStart"/>
      <w:r w:rsidRPr="002C4898">
        <w:rPr>
          <w:rFonts w:ascii="標楷體" w:eastAsia="標楷體" w:hAnsi="標楷體" w:hint="eastAsia"/>
          <w:b/>
          <w:sz w:val="22"/>
          <w:szCs w:val="22"/>
        </w:rPr>
        <w:t>緣</w:t>
      </w:r>
      <w:proofErr w:type="gramEnd"/>
      <w:r w:rsidRPr="002C4898">
        <w:rPr>
          <w:rFonts w:ascii="標楷體" w:eastAsia="標楷體" w:hAnsi="標楷體" w:hint="eastAsia"/>
          <w:sz w:val="22"/>
          <w:szCs w:val="22"/>
        </w:rPr>
        <w:t>。心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所的生起，必有他的</w:t>
      </w:r>
      <w:proofErr w:type="gramStart"/>
      <w:r w:rsidRPr="002C4898">
        <w:rPr>
          <w:rFonts w:ascii="標楷體" w:eastAsia="標楷體" w:hAnsi="標楷體" w:hint="eastAsia"/>
          <w:sz w:val="22"/>
          <w:szCs w:val="22"/>
        </w:rPr>
        <w:t>所緣境</w:t>
      </w:r>
      <w:proofErr w:type="gramEnd"/>
      <w:r w:rsidRPr="002C4898">
        <w:rPr>
          <w:rFonts w:ascii="標楷體" w:eastAsia="標楷體" w:hAnsi="標楷體" w:hint="eastAsia"/>
          <w:sz w:val="22"/>
          <w:szCs w:val="22"/>
        </w:rPr>
        <w:t>，這</w:t>
      </w:r>
      <w:proofErr w:type="gramStart"/>
      <w:r w:rsidRPr="002C4898">
        <w:rPr>
          <w:rFonts w:ascii="標楷體" w:eastAsia="標楷體" w:hAnsi="標楷體" w:hint="eastAsia"/>
          <w:sz w:val="22"/>
          <w:szCs w:val="22"/>
        </w:rPr>
        <w:t>所緣境</w:t>
      </w:r>
      <w:proofErr w:type="gramEnd"/>
      <w:r w:rsidRPr="002C4898">
        <w:rPr>
          <w:rFonts w:ascii="標楷體" w:eastAsia="標楷體" w:hAnsi="標楷體" w:hint="eastAsia"/>
          <w:sz w:val="22"/>
          <w:szCs w:val="22"/>
        </w:rPr>
        <w:t>，能為心</w:t>
      </w:r>
      <w:proofErr w:type="gramStart"/>
      <w:r w:rsidRPr="002C4898">
        <w:rPr>
          <w:rFonts w:ascii="標楷體" w:eastAsia="標楷體" w:hAnsi="標楷體" w:hint="eastAsia"/>
          <w:sz w:val="22"/>
          <w:szCs w:val="22"/>
        </w:rPr>
        <w:t>心</w:t>
      </w:r>
      <w:proofErr w:type="gramEnd"/>
      <w:r w:rsidRPr="002C4898">
        <w:rPr>
          <w:rFonts w:ascii="標楷體" w:eastAsia="標楷體" w:hAnsi="標楷體" w:hint="eastAsia"/>
          <w:sz w:val="22"/>
          <w:szCs w:val="22"/>
        </w:rPr>
        <w:t>所生起之緣，所以叫（所）緣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。像滅</w:t>
      </w:r>
      <w:proofErr w:type="gramStart"/>
      <w:r w:rsidRPr="002C4898">
        <w:rPr>
          <w:rFonts w:ascii="標楷體" w:eastAsia="標楷體" w:hAnsi="標楷體" w:hint="eastAsia"/>
          <w:sz w:val="22"/>
          <w:szCs w:val="22"/>
        </w:rPr>
        <w:t>諦</w:t>
      </w:r>
      <w:proofErr w:type="gramEnd"/>
      <w:r w:rsidRPr="002C4898">
        <w:rPr>
          <w:rFonts w:ascii="標楷體" w:eastAsia="標楷體" w:hAnsi="標楷體" w:hint="eastAsia"/>
          <w:sz w:val="22"/>
          <w:szCs w:val="22"/>
        </w:rPr>
        <w:t>無為等，都</w:t>
      </w:r>
      <w:proofErr w:type="gramStart"/>
      <w:r w:rsidRPr="002C4898">
        <w:rPr>
          <w:rFonts w:ascii="標楷體" w:eastAsia="標楷體" w:hAnsi="標楷體" w:hint="eastAsia"/>
          <w:sz w:val="22"/>
          <w:szCs w:val="22"/>
        </w:rPr>
        <w:t>是所緣的</w:t>
      </w:r>
      <w:proofErr w:type="gramEnd"/>
      <w:r w:rsidRPr="002C4898">
        <w:rPr>
          <w:rFonts w:ascii="標楷體" w:eastAsia="標楷體" w:hAnsi="標楷體" w:hint="eastAsia"/>
          <w:sz w:val="22"/>
          <w:szCs w:val="22"/>
        </w:rPr>
        <w:t>，可知的，所以緣</w:t>
      </w:r>
      <w:proofErr w:type="gramStart"/>
      <w:r w:rsidRPr="002C4898">
        <w:rPr>
          <w:rFonts w:ascii="標楷體" w:eastAsia="標楷體" w:hAnsi="標楷體" w:hint="eastAsia"/>
          <w:sz w:val="22"/>
          <w:szCs w:val="22"/>
        </w:rPr>
        <w:t>緣</w:t>
      </w:r>
      <w:proofErr w:type="gramEnd"/>
      <w:r w:rsidRPr="002C4898">
        <w:rPr>
          <w:rFonts w:ascii="標楷體" w:eastAsia="標楷體" w:hAnsi="標楷體" w:hint="eastAsia"/>
          <w:sz w:val="22"/>
          <w:szCs w:val="22"/>
        </w:rPr>
        <w:t>通於一切法。</w:t>
      </w:r>
    </w:p>
    <w:p w:rsidR="00C506B8" w:rsidRPr="002C4898" w:rsidRDefault="00C506B8"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w:t>
      </w:r>
      <w:proofErr w:type="gramStart"/>
      <w:r w:rsidRPr="002C4898">
        <w:rPr>
          <w:rFonts w:ascii="標楷體" w:eastAsia="標楷體" w:hAnsi="標楷體" w:hint="eastAsia"/>
          <w:sz w:val="22"/>
          <w:szCs w:val="22"/>
        </w:rPr>
        <w:t>的勝用</w:t>
      </w:r>
      <w:proofErr w:type="gramEnd"/>
      <w:r w:rsidRPr="002C4898">
        <w:rPr>
          <w:rFonts w:ascii="標楷體" w:eastAsia="標楷體" w:hAnsi="標楷體" w:hint="eastAsia"/>
          <w:sz w:val="22"/>
          <w:szCs w:val="22"/>
        </w:rPr>
        <w:t>，或者不礙其他法的生起，</w:t>
      </w:r>
      <w:proofErr w:type="gramStart"/>
      <w:r w:rsidRPr="002C4898">
        <w:rPr>
          <w:rFonts w:ascii="標楷體" w:eastAsia="標楷體" w:hAnsi="標楷體" w:hint="eastAsia"/>
          <w:sz w:val="22"/>
          <w:szCs w:val="22"/>
        </w:rPr>
        <w:t>都叫增上</w:t>
      </w:r>
      <w:proofErr w:type="gramEnd"/>
      <w:r w:rsidRPr="002C4898">
        <w:rPr>
          <w:rFonts w:ascii="標楷體" w:eastAsia="標楷體" w:hAnsi="標楷體" w:hint="eastAsia"/>
          <w:sz w:val="22"/>
          <w:szCs w:val="22"/>
        </w:rPr>
        <w:t>緣。</w:t>
      </w:r>
      <w:r w:rsidRPr="002C4898">
        <w:rPr>
          <w:rFonts w:hint="eastAsia"/>
          <w:sz w:val="22"/>
          <w:szCs w:val="22"/>
        </w:rPr>
        <w:t>」</w:t>
      </w:r>
    </w:p>
  </w:footnote>
  <w:footnote w:id="293">
    <w:p w:rsidR="00C506B8" w:rsidRPr="002C4898" w:rsidRDefault="00C506B8"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sz w:val="22"/>
          <w:szCs w:val="22"/>
        </w:rPr>
        <w:t>語人＝悟入</w:t>
      </w:r>
      <w:proofErr w:type="gramEnd"/>
      <w:r w:rsidRPr="002C4898">
        <w:rPr>
          <w:sz w:val="22"/>
          <w:szCs w:val="22"/>
        </w:rPr>
        <w:t>【聖】。</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proofErr w:type="gramStart"/>
      <w:r w:rsidRPr="002C4898">
        <w:rPr>
          <w:rFonts w:hint="eastAsia"/>
          <w:sz w:val="22"/>
          <w:szCs w:val="22"/>
        </w:rPr>
        <w:t>）</w:t>
      </w:r>
      <w:proofErr w:type="gramEnd"/>
    </w:p>
  </w:footnote>
  <w:footnote w:id="294">
    <w:p w:rsidR="00C506B8" w:rsidRPr="002C4898" w:rsidRDefault="00C506B8"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w:t>
      </w:r>
      <w:proofErr w:type="gramStart"/>
      <w:r w:rsidRPr="002C4898">
        <w:rPr>
          <w:sz w:val="22"/>
          <w:szCs w:val="22"/>
        </w:rPr>
        <w:t>（</w:t>
      </w:r>
      <w:proofErr w:type="gramEnd"/>
      <w:r w:rsidRPr="002C4898">
        <w:rPr>
          <w:sz w:val="22"/>
          <w:szCs w:val="22"/>
        </w:rPr>
        <w:t>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proofErr w:type="gramStart"/>
      <w:r w:rsidRPr="002C4898">
        <w:rPr>
          <w:rFonts w:hint="eastAsia"/>
          <w:sz w:val="22"/>
          <w:szCs w:val="22"/>
        </w:rPr>
        <w:t>）</w:t>
      </w:r>
      <w:proofErr w:type="gramEnd"/>
    </w:p>
  </w:footnote>
  <w:footnote w:id="295">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proofErr w:type="gramStart"/>
      <w:r w:rsidRPr="002C4898">
        <w:rPr>
          <w:rFonts w:hint="eastAsia"/>
          <w:sz w:val="22"/>
          <w:szCs w:val="22"/>
        </w:rPr>
        <w:t>眾生本空</w:t>
      </w:r>
      <w:proofErr w:type="gramEnd"/>
      <w:r w:rsidRPr="002C4898">
        <w:rPr>
          <w:rFonts w:hint="eastAsia"/>
          <w:sz w:val="22"/>
          <w:szCs w:val="22"/>
        </w:rPr>
        <w:t>：本性清淨，有無</w:t>
      </w:r>
      <w:proofErr w:type="gramStart"/>
      <w:r w:rsidRPr="002C4898">
        <w:rPr>
          <w:rFonts w:hint="eastAsia"/>
          <w:sz w:val="22"/>
          <w:szCs w:val="22"/>
        </w:rPr>
        <w:t>戲論滅故言</w:t>
      </w:r>
      <w:proofErr w:type="gramEnd"/>
      <w:r w:rsidRPr="002C4898">
        <w:rPr>
          <w:rFonts w:hint="eastAsia"/>
          <w:sz w:val="22"/>
          <w:szCs w:val="22"/>
        </w:rPr>
        <w:t>無。</w:t>
      </w:r>
      <w:proofErr w:type="gramStart"/>
      <w:r w:rsidRPr="002C4898">
        <w:rPr>
          <w:rFonts w:hint="eastAsia"/>
          <w:sz w:val="22"/>
          <w:szCs w:val="22"/>
        </w:rPr>
        <w:t>（</w:t>
      </w:r>
      <w:proofErr w:type="gramEnd"/>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p.286</w:t>
      </w:r>
      <w:proofErr w:type="gramStart"/>
      <w:r w:rsidRPr="002C4898">
        <w:rPr>
          <w:rFonts w:hint="eastAsia"/>
          <w:sz w:val="22"/>
          <w:szCs w:val="22"/>
        </w:rPr>
        <w:t>）</w:t>
      </w:r>
      <w:proofErr w:type="gramEnd"/>
    </w:p>
  </w:footnote>
  <w:footnote w:id="296">
    <w:p w:rsidR="00C506B8" w:rsidRPr="002C4898" w:rsidRDefault="00C506B8"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6B8" w:rsidRPr="009529CF" w:rsidRDefault="00C506B8"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6B8" w:rsidRDefault="00C506B8"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55"/>
    <w:rsid w:val="000002D2"/>
    <w:rsid w:val="0000424A"/>
    <w:rsid w:val="00007CAA"/>
    <w:rsid w:val="00020631"/>
    <w:rsid w:val="00025794"/>
    <w:rsid w:val="0003253F"/>
    <w:rsid w:val="00032FD5"/>
    <w:rsid w:val="00033A4F"/>
    <w:rsid w:val="000529E5"/>
    <w:rsid w:val="000610B0"/>
    <w:rsid w:val="0007403A"/>
    <w:rsid w:val="00080952"/>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202B5"/>
    <w:rsid w:val="00220D3E"/>
    <w:rsid w:val="00225D0F"/>
    <w:rsid w:val="00231EB3"/>
    <w:rsid w:val="00246CF0"/>
    <w:rsid w:val="00252DC2"/>
    <w:rsid w:val="0027672B"/>
    <w:rsid w:val="00281B73"/>
    <w:rsid w:val="00281BD6"/>
    <w:rsid w:val="00295332"/>
    <w:rsid w:val="0029644A"/>
    <w:rsid w:val="00296A30"/>
    <w:rsid w:val="0029797E"/>
    <w:rsid w:val="002A333E"/>
    <w:rsid w:val="002B0773"/>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E12A9"/>
    <w:rsid w:val="008E21DD"/>
    <w:rsid w:val="008E44B0"/>
    <w:rsid w:val="008E7BAF"/>
    <w:rsid w:val="008F048A"/>
    <w:rsid w:val="008F4D8E"/>
    <w:rsid w:val="009004AF"/>
    <w:rsid w:val="009030E6"/>
    <w:rsid w:val="00913097"/>
    <w:rsid w:val="00943BA8"/>
    <w:rsid w:val="009529CF"/>
    <w:rsid w:val="00971211"/>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6F0F"/>
    <w:rsid w:val="00A37DA3"/>
    <w:rsid w:val="00A519E3"/>
    <w:rsid w:val="00A52374"/>
    <w:rsid w:val="00A62B0F"/>
    <w:rsid w:val="00A72E2D"/>
    <w:rsid w:val="00A8664C"/>
    <w:rsid w:val="00A879CA"/>
    <w:rsid w:val="00A91D18"/>
    <w:rsid w:val="00A92B2F"/>
    <w:rsid w:val="00AA2699"/>
    <w:rsid w:val="00AA69FE"/>
    <w:rsid w:val="00AA75BA"/>
    <w:rsid w:val="00AA7A99"/>
    <w:rsid w:val="00AC5C65"/>
    <w:rsid w:val="00AD3BB4"/>
    <w:rsid w:val="00AE5698"/>
    <w:rsid w:val="00AF20FE"/>
    <w:rsid w:val="00B054B1"/>
    <w:rsid w:val="00B24394"/>
    <w:rsid w:val="00B3246D"/>
    <w:rsid w:val="00B36317"/>
    <w:rsid w:val="00B36B26"/>
    <w:rsid w:val="00B4085E"/>
    <w:rsid w:val="00B419D9"/>
    <w:rsid w:val="00B43AF4"/>
    <w:rsid w:val="00B45232"/>
    <w:rsid w:val="00B47F0E"/>
    <w:rsid w:val="00B52F12"/>
    <w:rsid w:val="00B60CDD"/>
    <w:rsid w:val="00B6298F"/>
    <w:rsid w:val="00B75353"/>
    <w:rsid w:val="00B82519"/>
    <w:rsid w:val="00B879BC"/>
    <w:rsid w:val="00BA0DF6"/>
    <w:rsid w:val="00BA3202"/>
    <w:rsid w:val="00BA6B07"/>
    <w:rsid w:val="00BB034A"/>
    <w:rsid w:val="00BB4707"/>
    <w:rsid w:val="00BB7555"/>
    <w:rsid w:val="00BC5781"/>
    <w:rsid w:val="00BD43A2"/>
    <w:rsid w:val="00BF381D"/>
    <w:rsid w:val="00BF44BE"/>
    <w:rsid w:val="00BF458F"/>
    <w:rsid w:val="00BF72CA"/>
    <w:rsid w:val="00C00438"/>
    <w:rsid w:val="00C016FD"/>
    <w:rsid w:val="00C027AA"/>
    <w:rsid w:val="00C1144F"/>
    <w:rsid w:val="00C12C57"/>
    <w:rsid w:val="00C15D16"/>
    <w:rsid w:val="00C163D4"/>
    <w:rsid w:val="00C214AB"/>
    <w:rsid w:val="00C21DFA"/>
    <w:rsid w:val="00C2451F"/>
    <w:rsid w:val="00C4238B"/>
    <w:rsid w:val="00C44B56"/>
    <w:rsid w:val="00C506B8"/>
    <w:rsid w:val="00C56015"/>
    <w:rsid w:val="00C62ABA"/>
    <w:rsid w:val="00C65764"/>
    <w:rsid w:val="00C83E05"/>
    <w:rsid w:val="00CA50CE"/>
    <w:rsid w:val="00CB0924"/>
    <w:rsid w:val="00CB1D1D"/>
    <w:rsid w:val="00CC1329"/>
    <w:rsid w:val="00CC7F30"/>
    <w:rsid w:val="00CD2032"/>
    <w:rsid w:val="00CD3080"/>
    <w:rsid w:val="00CD6707"/>
    <w:rsid w:val="00CF0210"/>
    <w:rsid w:val="00CF0BC6"/>
    <w:rsid w:val="00D06B3F"/>
    <w:rsid w:val="00D10CEC"/>
    <w:rsid w:val="00D354D5"/>
    <w:rsid w:val="00D4162B"/>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Administrator</cp:lastModifiedBy>
  <cp:revision>2</cp:revision>
  <cp:lastPrinted>2015-04-09T08:36:00Z</cp:lastPrinted>
  <dcterms:created xsi:type="dcterms:W3CDTF">2015-10-12T06:18:00Z</dcterms:created>
  <dcterms:modified xsi:type="dcterms:W3CDTF">2015-10-12T06:18:00Z</dcterms:modified>
</cp:coreProperties>
</file>