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0ECF1A" w14:textId="77777777" w:rsidR="00B722EE" w:rsidRPr="003D7D51" w:rsidRDefault="00F43C1B" w:rsidP="00DA4160">
      <w:pPr>
        <w:adjustRightInd w:val="0"/>
        <w:snapToGrid w:val="0"/>
        <w:jc w:val="center"/>
        <w:rPr>
          <w:rFonts w:cs="Roman Unicode"/>
        </w:rPr>
      </w:pPr>
      <w:bookmarkStart w:id="0" w:name="BM0577a23"/>
      <w:r>
        <w:rPr>
          <w:rFonts w:cs="Roman Unicode" w:hint="eastAsia"/>
        </w:rPr>
        <w:t>`2111`</w:t>
      </w:r>
      <w:r w:rsidR="00B722EE" w:rsidRPr="003D7D51">
        <w:rPr>
          <w:rFonts w:cs="Roman Unicode"/>
        </w:rPr>
        <w:t>慧日佛學班第</w:t>
      </w:r>
      <w:r w:rsidR="00B722EE" w:rsidRPr="003D7D51">
        <w:rPr>
          <w:rFonts w:cs="Roman Unicode"/>
        </w:rPr>
        <w:t>11</w:t>
      </w:r>
      <w:r w:rsidR="00B722EE" w:rsidRPr="003D7D51">
        <w:rPr>
          <w:rFonts w:cs="Roman Unicode"/>
        </w:rPr>
        <w:t>期／福嚴推廣教育班第</w:t>
      </w:r>
      <w:r w:rsidR="00B722EE" w:rsidRPr="003D7D51">
        <w:rPr>
          <w:rFonts w:cs="Roman Unicode"/>
        </w:rPr>
        <w:t>22</w:t>
      </w:r>
      <w:r w:rsidR="00B722EE" w:rsidRPr="003D7D51">
        <w:rPr>
          <w:rFonts w:cs="Roman Unicode"/>
        </w:rPr>
        <w:t>期</w:t>
      </w:r>
    </w:p>
    <w:p w14:paraId="2B2BF582" w14:textId="77777777" w:rsidR="00A30A90" w:rsidRPr="003D7D51" w:rsidRDefault="00A30A90" w:rsidP="00DA4160">
      <w:pPr>
        <w:jc w:val="center"/>
        <w:rPr>
          <w:rFonts w:eastAsia="標楷體" w:cs="Roman Unicode"/>
          <w:b/>
          <w:sz w:val="44"/>
          <w:szCs w:val="44"/>
        </w:rPr>
      </w:pPr>
      <w:r w:rsidRPr="003D7D51">
        <w:rPr>
          <w:rFonts w:eastAsia="標楷體" w:cs="Roman Unicode" w:hint="eastAsia"/>
          <w:b/>
          <w:sz w:val="44"/>
          <w:szCs w:val="44"/>
        </w:rPr>
        <w:t>《大智度論》卷</w:t>
      </w:r>
      <w:r w:rsidRPr="003D7D51">
        <w:rPr>
          <w:rFonts w:eastAsia="標楷體" w:cs="Roman Unicode"/>
          <w:b/>
          <w:sz w:val="44"/>
          <w:szCs w:val="44"/>
        </w:rPr>
        <w:t>74</w:t>
      </w:r>
    </w:p>
    <w:p w14:paraId="507646A1" w14:textId="77777777" w:rsidR="00A30A90" w:rsidRPr="003D7D51" w:rsidRDefault="00901C95" w:rsidP="00DA4160">
      <w:pPr>
        <w:snapToGrid w:val="0"/>
        <w:jc w:val="center"/>
        <w:rPr>
          <w:rFonts w:eastAsia="標楷體" w:cs="Roman Unicode"/>
          <w:b/>
          <w:bCs/>
          <w:sz w:val="28"/>
          <w:szCs w:val="28"/>
        </w:rPr>
      </w:pPr>
      <w:r w:rsidRPr="00901C95">
        <w:rPr>
          <w:rFonts w:eastAsia="標楷體" w:cs="Roman Unicode" w:hint="eastAsia"/>
          <w:b/>
          <w:bCs/>
          <w:sz w:val="28"/>
          <w:szCs w:val="28"/>
        </w:rPr>
        <w:t>〈</w:t>
      </w:r>
      <w:r w:rsidRPr="00901C95">
        <w:rPr>
          <w:rFonts w:eastAsia="標楷體" w:cs="Roman Unicode" w:hint="eastAsia"/>
          <w:b/>
          <w:bCs/>
          <w:sz w:val="28"/>
          <w:szCs w:val="28"/>
        </w:rPr>
        <w:t>&lt;</w:t>
      </w:r>
      <w:r w:rsidRPr="00901C95">
        <w:rPr>
          <w:rFonts w:eastAsia="標楷體" w:cs="Roman Unicode" w:hint="eastAsia"/>
          <w:b/>
          <w:bCs/>
          <w:sz w:val="28"/>
          <w:szCs w:val="28"/>
        </w:rPr>
        <w:t>品</w:t>
      </w:r>
      <w:r w:rsidRPr="00901C95">
        <w:rPr>
          <w:rFonts w:eastAsia="標楷體" w:cs="Roman Unicode" w:hint="eastAsia"/>
          <w:b/>
          <w:bCs/>
          <w:sz w:val="28"/>
          <w:szCs w:val="28"/>
        </w:rPr>
        <w:t xml:space="preserve"> n="56" t="</w:t>
      </w:r>
      <w:r w:rsidRPr="00901C95">
        <w:rPr>
          <w:rFonts w:eastAsia="標楷體" w:cs="Roman Unicode" w:hint="eastAsia"/>
          <w:b/>
          <w:bCs/>
          <w:sz w:val="28"/>
          <w:szCs w:val="28"/>
        </w:rPr>
        <w:t>轉不轉品</w:t>
      </w:r>
      <w:r w:rsidRPr="00901C95">
        <w:rPr>
          <w:rFonts w:eastAsia="標楷體" w:cs="Roman Unicode" w:hint="eastAsia"/>
          <w:b/>
          <w:bCs/>
          <w:sz w:val="28"/>
          <w:szCs w:val="28"/>
        </w:rPr>
        <w:t>"&gt;</w:t>
      </w:r>
      <w:r w:rsidRPr="00901C95">
        <w:rPr>
          <w:rFonts w:eastAsia="標楷體" w:cs="Roman Unicode" w:hint="eastAsia"/>
          <w:b/>
          <w:bCs/>
          <w:sz w:val="28"/>
          <w:szCs w:val="28"/>
        </w:rPr>
        <w:t>釋轉不轉品第五十六之餘</w:t>
      </w:r>
      <w:r w:rsidRPr="00901C95">
        <w:rPr>
          <w:rFonts w:eastAsia="標楷體" w:cs="Roman Unicode" w:hint="eastAsia"/>
          <w:b/>
          <w:bCs/>
          <w:sz w:val="28"/>
          <w:szCs w:val="28"/>
        </w:rPr>
        <w:t>&lt;/</w:t>
      </w:r>
      <w:r w:rsidRPr="00901C95">
        <w:rPr>
          <w:rFonts w:eastAsia="標楷體" w:cs="Roman Unicode" w:hint="eastAsia"/>
          <w:b/>
          <w:bCs/>
          <w:sz w:val="28"/>
          <w:szCs w:val="28"/>
        </w:rPr>
        <w:t>品</w:t>
      </w:r>
      <w:r w:rsidRPr="00901C95">
        <w:rPr>
          <w:rFonts w:eastAsia="標楷體" w:cs="Roman Unicode" w:hint="eastAsia"/>
          <w:b/>
          <w:bCs/>
          <w:sz w:val="28"/>
          <w:szCs w:val="28"/>
        </w:rPr>
        <w:t>&gt;</w:t>
      </w:r>
      <w:r w:rsidRPr="00901C95">
        <w:rPr>
          <w:rFonts w:eastAsia="標楷體" w:cs="Roman Unicode" w:hint="eastAsia"/>
          <w:b/>
          <w:bCs/>
          <w:sz w:val="28"/>
          <w:szCs w:val="28"/>
        </w:rPr>
        <w:t>〉</w:t>
      </w:r>
      <w:r w:rsidR="00A30A90" w:rsidRPr="002A6838">
        <w:rPr>
          <w:rStyle w:val="FootnoteReference"/>
          <w:rFonts w:cs="新細明體"/>
        </w:rPr>
        <w:footnoteReference w:id="1"/>
      </w:r>
    </w:p>
    <w:p w14:paraId="6480767D" w14:textId="77777777" w:rsidR="00A30A90" w:rsidRPr="003D7D51" w:rsidRDefault="00A30A90" w:rsidP="00DA4160">
      <w:pPr>
        <w:jc w:val="center"/>
        <w:rPr>
          <w:rFonts w:eastAsia="標楷體" w:cs="Roman Unicode"/>
          <w:b/>
          <w:bCs/>
        </w:rPr>
      </w:pPr>
      <w:r w:rsidRPr="003D7D51">
        <w:rPr>
          <w:rFonts w:eastAsia="標楷體" w:cs="Roman Unicode" w:hint="eastAsia"/>
          <w:b/>
          <w:bCs/>
        </w:rPr>
        <w:t>（大正</w:t>
      </w:r>
      <w:r w:rsidRPr="003D7D51">
        <w:rPr>
          <w:rFonts w:eastAsia="標楷體" w:cs="Roman Unicode"/>
          <w:b/>
          <w:bCs/>
        </w:rPr>
        <w:t>25</w:t>
      </w:r>
      <w:r w:rsidRPr="003D7D51">
        <w:rPr>
          <w:rFonts w:eastAsia="標楷體" w:cs="Roman Unicode" w:hint="eastAsia"/>
          <w:b/>
          <w:bCs/>
        </w:rPr>
        <w:t>，</w:t>
      </w:r>
      <w:r w:rsidRPr="003D7D51">
        <w:rPr>
          <w:rFonts w:eastAsia="標楷體" w:cs="Roman Unicode"/>
          <w:b/>
          <w:bCs/>
        </w:rPr>
        <w:t>577a</w:t>
      </w:r>
      <w:r w:rsidR="005D0F34" w:rsidRPr="003D7D51">
        <w:rPr>
          <w:rFonts w:eastAsia="標楷體" w:cs="Roman Unicode" w:hint="eastAsia"/>
          <w:b/>
          <w:bCs/>
        </w:rPr>
        <w:t>23</w:t>
      </w:r>
      <w:r w:rsidRPr="003D7D51">
        <w:rPr>
          <w:rFonts w:eastAsia="標楷體" w:cs="Roman Unicode"/>
          <w:b/>
          <w:bCs/>
        </w:rPr>
        <w:t>-580b1</w:t>
      </w:r>
      <w:r w:rsidRPr="003D7D51">
        <w:rPr>
          <w:rFonts w:eastAsia="標楷體" w:cs="Roman Unicode" w:hint="eastAsia"/>
          <w:b/>
          <w:bCs/>
        </w:rPr>
        <w:t>）</w:t>
      </w:r>
    </w:p>
    <w:p w14:paraId="2F4E77BF" w14:textId="77777777" w:rsidR="00A30A90" w:rsidRPr="003D7D51" w:rsidRDefault="00A30A90" w:rsidP="00DA4160">
      <w:pPr>
        <w:jc w:val="right"/>
        <w:rPr>
          <w:rFonts w:eastAsia="SimSun"/>
        </w:rPr>
      </w:pPr>
      <w:r w:rsidRPr="003D7D51">
        <w:rPr>
          <w:rFonts w:eastAsia="標楷體" w:cs="Roman Unicode" w:hint="eastAsia"/>
          <w:sz w:val="26"/>
        </w:rPr>
        <w:t>釋厚觀</w:t>
      </w:r>
      <w:r w:rsidRPr="003D7D51">
        <w:rPr>
          <w:rFonts w:cs="Roman Unicode" w:hint="eastAsia"/>
          <w:sz w:val="26"/>
        </w:rPr>
        <w:t>（</w:t>
      </w:r>
      <w:r w:rsidRPr="003D7D51">
        <w:rPr>
          <w:rFonts w:cs="Roman Unicode"/>
          <w:sz w:val="26"/>
        </w:rPr>
        <w:t>2011.1</w:t>
      </w:r>
      <w:r w:rsidRPr="003D7D51">
        <w:rPr>
          <w:rFonts w:cs="Roman Unicode" w:hint="eastAsia"/>
          <w:sz w:val="26"/>
        </w:rPr>
        <w:t>2</w:t>
      </w:r>
      <w:r w:rsidRPr="003D7D51">
        <w:rPr>
          <w:rFonts w:cs="Roman Unicode"/>
          <w:sz w:val="26"/>
        </w:rPr>
        <w:t>.</w:t>
      </w:r>
      <w:r w:rsidRPr="003D7D51">
        <w:rPr>
          <w:rFonts w:cs="Roman Unicode" w:hint="eastAsia"/>
          <w:sz w:val="26"/>
        </w:rPr>
        <w:t>10</w:t>
      </w:r>
      <w:r w:rsidRPr="003D7D51">
        <w:rPr>
          <w:rFonts w:cs="Roman Unicode" w:hint="eastAsia"/>
          <w:sz w:val="26"/>
        </w:rPr>
        <w:t>）</w:t>
      </w:r>
    </w:p>
    <w:bookmarkEnd w:id="0"/>
    <w:p w14:paraId="7054A829" w14:textId="77777777" w:rsidR="00A30A90" w:rsidRPr="003D7D51" w:rsidRDefault="00DA34A9" w:rsidP="0069418C">
      <w:pPr>
        <w:widowControl/>
        <w:spacing w:beforeLines="50" w:before="180"/>
        <w:ind w:leftChars="50" w:left="120"/>
        <w:jc w:val="both"/>
        <w:outlineLvl w:val="0"/>
        <w:rPr>
          <w:sz w:val="16"/>
          <w:szCs w:val="16"/>
        </w:rPr>
      </w:pPr>
      <w:r>
        <w:rPr>
          <w:kern w:val="0"/>
        </w:rPr>
        <w:t>^</w:t>
      </w:r>
      <w:r w:rsidR="00A30A90" w:rsidRPr="003D7D51">
        <w:rPr>
          <w:rFonts w:cs="新細明體" w:hint="eastAsia"/>
        </w:rPr>
        <w:t>【</w:t>
      </w:r>
      <w:r w:rsidR="00A30A90" w:rsidRPr="003D7D51">
        <w:rPr>
          <w:rFonts w:ascii="標楷體" w:eastAsia="標楷體" w:hAnsi="標楷體" w:cs="新細明體" w:hint="eastAsia"/>
          <w:b/>
        </w:rPr>
        <w:t>經</w:t>
      </w:r>
      <w:r w:rsidR="00A30A90" w:rsidRPr="003D7D51">
        <w:rPr>
          <w:rFonts w:cs="新細明體" w:hint="eastAsia"/>
        </w:rPr>
        <w:t>】</w:t>
      </w:r>
    </w:p>
    <w:p w14:paraId="7AC41B8F" w14:textId="77777777" w:rsidR="00A30A90" w:rsidRPr="003D7D51" w:rsidRDefault="00F47F8B" w:rsidP="009F0FE1">
      <w:pPr>
        <w:widowControl/>
        <w:ind w:leftChars="50" w:left="120" w:firstLineChars="50" w:firstLine="105"/>
        <w:jc w:val="both"/>
        <w:rPr>
          <w:rFonts w:eastAsia="標楷體" w:cs="新細明體"/>
          <w:b/>
          <w:sz w:val="21"/>
          <w:szCs w:val="20"/>
          <w:bdr w:val="single" w:sz="4" w:space="0" w:color="auto"/>
        </w:rPr>
      </w:pPr>
      <w:r>
        <w:rPr>
          <w:rFonts w:eastAsia="標楷體" w:cs="新細明體" w:hint="eastAsia"/>
          <w:b/>
          <w:sz w:val="21"/>
          <w:szCs w:val="20"/>
          <w:bdr w:val="single" w:sz="4" w:space="0" w:color="auto"/>
        </w:rPr>
        <w:t>$</w:t>
      </w:r>
      <w:r w:rsidR="00A30A90" w:rsidRPr="003D7D51">
        <w:rPr>
          <w:rFonts w:eastAsia="標楷體" w:cs="新細明體" w:hint="eastAsia"/>
          <w:b/>
          <w:sz w:val="21"/>
          <w:szCs w:val="20"/>
          <w:bdr w:val="single" w:sz="4" w:space="0" w:color="auto"/>
        </w:rPr>
        <w:t>（</w:t>
      </w:r>
      <w:r w:rsidR="00445ACD" w:rsidRPr="003D7D51">
        <w:rPr>
          <w:rFonts w:ascii="標楷體" w:eastAsia="標楷體" w:hAnsi="標楷體" w:cs="新細明體" w:hint="eastAsia"/>
          <w:b/>
          <w:sz w:val="21"/>
          <w:szCs w:val="22"/>
          <w:bdr w:val="single" w:sz="4" w:space="0" w:color="auto"/>
        </w:rPr>
        <w:t>參</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重詳阿鞞跋致相</w:t>
      </w:r>
    </w:p>
    <w:p w14:paraId="50624817" w14:textId="77777777" w:rsidR="00A30A90" w:rsidRPr="003D7D51" w:rsidRDefault="00F47F8B" w:rsidP="0069418C">
      <w:pPr>
        <w:widowControl/>
        <w:ind w:leftChars="100" w:left="240"/>
        <w:jc w:val="both"/>
        <w:outlineLvl w:val="0"/>
        <w:rPr>
          <w:rFonts w:eastAsia="標楷體" w:cs="新細明體"/>
          <w:b/>
          <w:sz w:val="21"/>
          <w:szCs w:val="20"/>
          <w:bdr w:val="single" w:sz="4" w:space="0" w:color="auto"/>
        </w:rPr>
      </w:pPr>
      <w:r>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一</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誡聽</w:t>
      </w:r>
    </w:p>
    <w:p w14:paraId="65748008" w14:textId="77777777" w:rsidR="00A30A90" w:rsidRPr="003D7D51" w:rsidRDefault="00A30A90" w:rsidP="009F0FE1">
      <w:pPr>
        <w:widowControl/>
        <w:ind w:leftChars="100" w:left="240"/>
        <w:jc w:val="both"/>
        <w:rPr>
          <w:rFonts w:cs="新細明體"/>
        </w:rPr>
      </w:pPr>
      <w:r w:rsidRPr="003D7D51">
        <w:rPr>
          <w:rFonts w:eastAsia="標楷體" w:cs="新細明體" w:hint="eastAsia"/>
        </w:rPr>
        <w:t>「復次，須菩提！今當更說阿鞞跋致菩薩</w:t>
      </w:r>
      <w:bookmarkStart w:id="1" w:name="BM0577a29"/>
      <w:r w:rsidRPr="003D7D51">
        <w:rPr>
          <w:rFonts w:eastAsia="標楷體" w:cs="新細明體" w:hint="eastAsia"/>
        </w:rPr>
        <w:t>摩訶薩行、類、相貌，一心諦聽！」</w:t>
      </w:r>
    </w:p>
    <w:p w14:paraId="41609F67" w14:textId="77777777" w:rsidR="00A30A90" w:rsidRPr="003D7D51" w:rsidRDefault="00F47F8B" w:rsidP="00901C95">
      <w:pPr>
        <w:widowControl/>
        <w:spacing w:beforeLines="30" w:before="108"/>
        <w:ind w:leftChars="100" w:left="240"/>
        <w:jc w:val="both"/>
        <w:rPr>
          <w:rFonts w:eastAsia="標楷體" w:cs="新細明體"/>
          <w:b/>
          <w:sz w:val="21"/>
          <w:szCs w:val="20"/>
          <w:bdr w:val="single" w:sz="4" w:space="0" w:color="auto"/>
        </w:rPr>
      </w:pPr>
      <w:r>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二</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正說</w:t>
      </w:r>
    </w:p>
    <w:p w14:paraId="32D00CDC" w14:textId="77777777" w:rsidR="00A30A90" w:rsidRPr="003D7D51" w:rsidRDefault="00F47F8B" w:rsidP="009F0FE1">
      <w:pPr>
        <w:widowControl/>
        <w:ind w:leftChars="150" w:left="360"/>
        <w:jc w:val="both"/>
        <w:rPr>
          <w:rFonts w:eastAsia="標楷體" w:cs="新細明體"/>
          <w:b/>
          <w:sz w:val="21"/>
          <w:szCs w:val="20"/>
          <w:bdr w:val="single" w:sz="4" w:space="0" w:color="auto"/>
        </w:rPr>
      </w:pPr>
      <w:r>
        <w:rPr>
          <w:rFonts w:eastAsia="標楷體" w:cs="新細明體" w:hint="eastAsia"/>
          <w:b/>
          <w:sz w:val="21"/>
          <w:szCs w:val="20"/>
          <w:bdr w:val="single" w:sz="4" w:space="0" w:color="auto"/>
        </w:rPr>
        <w:t>$</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一</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無諸戲論</w:t>
      </w:r>
    </w:p>
    <w:p w14:paraId="728A109C" w14:textId="77777777" w:rsidR="00A30A90" w:rsidRPr="003D7D51" w:rsidRDefault="00F47F8B" w:rsidP="009F0FE1">
      <w:pPr>
        <w:widowControl/>
        <w:ind w:leftChars="200" w:left="480"/>
        <w:jc w:val="both"/>
        <w:rPr>
          <w:rFonts w:eastAsia="標楷體" w:cs="新細明體"/>
          <w:b/>
          <w:sz w:val="21"/>
          <w:szCs w:val="20"/>
          <w:bdr w:val="single" w:sz="4" w:space="0" w:color="auto"/>
        </w:rPr>
      </w:pPr>
      <w:r>
        <w:rPr>
          <w:rFonts w:eastAsia="標楷體" w:cs="新細明體" w:hint="eastAsia"/>
          <w:b/>
          <w:sz w:val="21"/>
          <w:szCs w:val="20"/>
          <w:bdr w:val="single" w:sz="4" w:space="0" w:color="auto"/>
        </w:rPr>
        <w:t>$</w:t>
      </w:r>
      <w:r w:rsidR="00A30A90" w:rsidRPr="003D7D51">
        <w:rPr>
          <w:rFonts w:eastAsia="標楷體" w:cs="新細明體"/>
          <w:b/>
          <w:sz w:val="21"/>
          <w:szCs w:val="20"/>
          <w:bdr w:val="single" w:sz="4" w:space="0" w:color="auto"/>
        </w:rPr>
        <w:t>1</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不說蘊</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處</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界事</w:t>
      </w:r>
    </w:p>
    <w:p w14:paraId="35AC35D2" w14:textId="77777777" w:rsidR="00A30A90" w:rsidRPr="003D7D51" w:rsidRDefault="00A30A90" w:rsidP="009F0FE1">
      <w:pPr>
        <w:widowControl/>
        <w:ind w:leftChars="200" w:left="480"/>
        <w:jc w:val="both"/>
        <w:rPr>
          <w:rFonts w:eastAsia="標楷體" w:cs="新細明體"/>
        </w:rPr>
      </w:pPr>
      <w:r w:rsidRPr="003D7D51">
        <w:rPr>
          <w:rFonts w:eastAsia="標楷體" w:cs="新細明體" w:hint="eastAsia"/>
        </w:rPr>
        <w:t>佛告須菩提：「菩</w:t>
      </w:r>
      <w:bookmarkStart w:id="2" w:name="BM0577b01"/>
      <w:bookmarkEnd w:id="1"/>
      <w:r w:rsidRPr="003D7D51">
        <w:rPr>
          <w:rFonts w:eastAsia="標楷體" w:cs="新細明體" w:hint="eastAsia"/>
          <w:sz w:val="22"/>
          <w:szCs w:val="22"/>
        </w:rPr>
        <w:t>（</w:t>
      </w:r>
      <w:r w:rsidRPr="003D7D51">
        <w:rPr>
          <w:rFonts w:eastAsia="標楷體" w:cs="新細明體"/>
          <w:sz w:val="22"/>
          <w:szCs w:val="22"/>
          <w:shd w:val="pct15" w:color="auto" w:fill="FFFFFF"/>
        </w:rPr>
        <w:t>577</w:t>
      </w:r>
      <w:r w:rsidRPr="003D7D51">
        <w:rPr>
          <w:rFonts w:eastAsia="Roman Unicode" w:cs="Roman Unicode"/>
          <w:sz w:val="22"/>
          <w:szCs w:val="22"/>
          <w:shd w:val="pct15" w:color="auto" w:fill="FFFFFF"/>
        </w:rPr>
        <w:t>b</w:t>
      </w:r>
      <w:r w:rsidRPr="003D7D51">
        <w:rPr>
          <w:rFonts w:eastAsia="標楷體" w:cs="新細明體" w:hint="eastAsia"/>
          <w:sz w:val="22"/>
          <w:szCs w:val="22"/>
        </w:rPr>
        <w:t>）</w:t>
      </w:r>
      <w:r w:rsidRPr="003D7D51">
        <w:rPr>
          <w:rFonts w:eastAsia="標楷體" w:cs="新細明體" w:hint="eastAsia"/>
        </w:rPr>
        <w:t>薩摩訶薩行般若波羅蜜，常</w:t>
      </w:r>
      <w:bookmarkEnd w:id="2"/>
      <w:r w:rsidRPr="003D7D51">
        <w:rPr>
          <w:rFonts w:eastAsia="標楷體" w:cs="新細明體" w:hint="eastAsia"/>
        </w:rPr>
        <w:t>不離</w:t>
      </w:r>
      <w:r w:rsidRPr="002A6838">
        <w:rPr>
          <w:rStyle w:val="FootnoteReference"/>
          <w:rFonts w:eastAsia="標楷體" w:cs="新細明體"/>
        </w:rPr>
        <w:footnoteReference w:id="2"/>
      </w:r>
      <w:r w:rsidRPr="003D7D51">
        <w:rPr>
          <w:rFonts w:eastAsia="標楷體" w:cs="新細明體" w:hint="eastAsia"/>
        </w:rPr>
        <w:t>阿耨多羅</w:t>
      </w:r>
      <w:bookmarkStart w:id="3" w:name="BM0577b02"/>
      <w:r w:rsidRPr="003D7D51">
        <w:rPr>
          <w:rFonts w:eastAsia="標楷體" w:cs="新細明體" w:hint="eastAsia"/>
        </w:rPr>
        <w:t>三藐三菩提心故，不說五眾事，不說十二入</w:t>
      </w:r>
      <w:bookmarkStart w:id="4" w:name="BM0577b03"/>
      <w:bookmarkEnd w:id="3"/>
      <w:r w:rsidRPr="003D7D51">
        <w:rPr>
          <w:rFonts w:eastAsia="標楷體" w:cs="新細明體" w:hint="eastAsia"/>
        </w:rPr>
        <w:t>事，不說十八界事。何以故？常念觀五眾空相</w:t>
      </w:r>
      <w:bookmarkStart w:id="5" w:name="BM0577b04"/>
      <w:bookmarkEnd w:id="4"/>
      <w:r w:rsidRPr="003D7D51">
        <w:rPr>
          <w:rFonts w:eastAsia="標楷體" w:cs="新細明體" w:hint="eastAsia"/>
        </w:rPr>
        <w:t>、十二入、十八界空相故。</w:t>
      </w:r>
      <w:r w:rsidRPr="002A6838">
        <w:rPr>
          <w:rStyle w:val="FootnoteReference"/>
          <w:rFonts w:eastAsia="標楷體" w:cs="新細明體"/>
        </w:rPr>
        <w:footnoteReference w:id="3"/>
      </w:r>
    </w:p>
    <w:p w14:paraId="2A998A97" w14:textId="77777777" w:rsidR="00A30A90" w:rsidRPr="003D7D51" w:rsidRDefault="00F47F8B" w:rsidP="00901C95">
      <w:pPr>
        <w:widowControl/>
        <w:spacing w:beforeLines="30" w:before="108"/>
        <w:ind w:leftChars="200" w:left="480"/>
        <w:jc w:val="both"/>
        <w:rPr>
          <w:rFonts w:eastAsia="標楷體" w:cs="新細明體"/>
          <w:b/>
          <w:sz w:val="21"/>
          <w:szCs w:val="20"/>
          <w:bdr w:val="single" w:sz="4" w:space="0" w:color="auto"/>
        </w:rPr>
      </w:pPr>
      <w:r>
        <w:rPr>
          <w:rFonts w:eastAsia="標楷體" w:cs="新細明體" w:hint="eastAsia"/>
          <w:b/>
          <w:sz w:val="21"/>
          <w:szCs w:val="20"/>
          <w:bdr w:val="single" w:sz="4" w:space="0" w:color="auto"/>
        </w:rPr>
        <w:t>$</w:t>
      </w:r>
      <w:r w:rsidR="00A30A90" w:rsidRPr="003D7D51">
        <w:rPr>
          <w:rFonts w:eastAsia="標楷體" w:cs="新細明體"/>
          <w:b/>
          <w:sz w:val="21"/>
          <w:szCs w:val="20"/>
          <w:bdr w:val="single" w:sz="4" w:space="0" w:color="auto"/>
        </w:rPr>
        <w:t>2</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不說種種世間事</w:t>
      </w:r>
    </w:p>
    <w:p w14:paraId="5F667967" w14:textId="77777777" w:rsidR="00A30A90" w:rsidRPr="003D7D51" w:rsidRDefault="00A30A90" w:rsidP="009F0FE1">
      <w:pPr>
        <w:widowControl/>
        <w:ind w:leftChars="200" w:left="480"/>
        <w:jc w:val="both"/>
        <w:rPr>
          <w:rFonts w:eastAsia="標楷體" w:cs="新細明體"/>
        </w:rPr>
      </w:pPr>
      <w:r w:rsidRPr="003D7D51">
        <w:rPr>
          <w:rFonts w:eastAsia="標楷體" w:cs="新細明體" w:hint="eastAsia"/>
        </w:rPr>
        <w:t>是菩薩摩訶薩不好</w:t>
      </w:r>
      <w:bookmarkStart w:id="6" w:name="BM0577b05"/>
      <w:bookmarkEnd w:id="5"/>
      <w:r w:rsidRPr="003D7D51">
        <w:rPr>
          <w:rFonts w:eastAsia="標楷體" w:cs="新細明體" w:hint="eastAsia"/>
        </w:rPr>
        <w:t>說官事</w:t>
      </w:r>
      <w:r w:rsidRPr="002A6838">
        <w:rPr>
          <w:rStyle w:val="FootnoteReference"/>
          <w:rFonts w:eastAsia="標楷體" w:cs="新細明體"/>
        </w:rPr>
        <w:footnoteReference w:id="4"/>
      </w:r>
      <w:r w:rsidRPr="003D7D51">
        <w:rPr>
          <w:rFonts w:eastAsia="標楷體" w:cs="新細明體" w:hint="eastAsia"/>
        </w:rPr>
        <w:t>，何以故？是菩薩諸法空相中住，不</w:t>
      </w:r>
      <w:bookmarkStart w:id="7" w:name="BM0577b06"/>
      <w:bookmarkEnd w:id="6"/>
      <w:r w:rsidRPr="003D7D51">
        <w:rPr>
          <w:rFonts w:eastAsia="標楷體" w:cs="新細明體" w:hint="eastAsia"/>
        </w:rPr>
        <w:t>見法若貴、若賤。</w:t>
      </w:r>
      <w:r w:rsidRPr="002A6838">
        <w:rPr>
          <w:rStyle w:val="FootnoteReference"/>
          <w:rFonts w:eastAsia="標楷體" w:cs="新細明體"/>
        </w:rPr>
        <w:footnoteReference w:id="5"/>
      </w:r>
    </w:p>
    <w:p w14:paraId="794C473F" w14:textId="77777777" w:rsidR="00A30A90" w:rsidRPr="003D7D51" w:rsidRDefault="00A30A90" w:rsidP="009F0FE1">
      <w:pPr>
        <w:widowControl/>
        <w:ind w:leftChars="200" w:left="480"/>
        <w:jc w:val="both"/>
        <w:rPr>
          <w:rFonts w:eastAsia="標楷體" w:cs="新細明體"/>
        </w:rPr>
      </w:pPr>
      <w:r w:rsidRPr="003D7D51">
        <w:rPr>
          <w:rFonts w:eastAsia="標楷體" w:cs="新細明體" w:hint="eastAsia"/>
        </w:rPr>
        <w:t>不好說賊事，何以故？諸法</w:t>
      </w:r>
      <w:bookmarkStart w:id="8" w:name="BM0577b07"/>
      <w:bookmarkEnd w:id="7"/>
      <w:r w:rsidRPr="003D7D51">
        <w:rPr>
          <w:rFonts w:eastAsia="標楷體" w:cs="新細明體" w:hint="eastAsia"/>
        </w:rPr>
        <w:t>自相空故，不見若得、若失。</w:t>
      </w:r>
    </w:p>
    <w:p w14:paraId="7E562C20" w14:textId="77777777" w:rsidR="00A30A90" w:rsidRPr="003D7D51" w:rsidRDefault="00A30A90" w:rsidP="009F0FE1">
      <w:pPr>
        <w:widowControl/>
        <w:ind w:leftChars="200" w:left="480"/>
        <w:jc w:val="both"/>
        <w:rPr>
          <w:rFonts w:eastAsia="標楷體" w:cs="新細明體"/>
        </w:rPr>
      </w:pPr>
      <w:r w:rsidRPr="003D7D51">
        <w:rPr>
          <w:rFonts w:eastAsia="標楷體" w:cs="新細明體" w:hint="eastAsia"/>
        </w:rPr>
        <w:t>不好說軍事</w:t>
      </w:r>
      <w:bookmarkEnd w:id="8"/>
      <w:r w:rsidRPr="003D7D51">
        <w:rPr>
          <w:rFonts w:eastAsia="標楷體" w:cs="新細明體" w:hint="eastAsia"/>
        </w:rPr>
        <w:t>，何以故？</w:t>
      </w:r>
      <w:bookmarkStart w:id="9" w:name="BM0577b08"/>
      <w:r w:rsidRPr="003D7D51">
        <w:rPr>
          <w:rFonts w:eastAsia="標楷體" w:cs="新細明體" w:hint="eastAsia"/>
        </w:rPr>
        <w:t>諸法自相空故，不見若多、若少。</w:t>
      </w:r>
      <w:r w:rsidRPr="002A6838">
        <w:rPr>
          <w:rStyle w:val="FootnoteReference"/>
          <w:rFonts w:eastAsia="標楷體" w:cs="新細明體"/>
        </w:rPr>
        <w:footnoteReference w:id="6"/>
      </w:r>
    </w:p>
    <w:p w14:paraId="4AE7CBB9" w14:textId="77777777" w:rsidR="00A30A90" w:rsidRPr="003D7D51" w:rsidRDefault="00A30A90" w:rsidP="009F0FE1">
      <w:pPr>
        <w:widowControl/>
        <w:ind w:leftChars="200" w:left="480"/>
        <w:jc w:val="both"/>
        <w:rPr>
          <w:rFonts w:eastAsia="標楷體" w:cs="新細明體"/>
        </w:rPr>
      </w:pPr>
      <w:r w:rsidRPr="003D7D51">
        <w:rPr>
          <w:rFonts w:eastAsia="標楷體" w:cs="新細明體" w:hint="eastAsia"/>
        </w:rPr>
        <w:t>不好說鬪</w:t>
      </w:r>
      <w:bookmarkStart w:id="10" w:name="BM0577b09"/>
      <w:bookmarkEnd w:id="9"/>
      <w:r w:rsidRPr="003D7D51">
        <w:rPr>
          <w:rFonts w:eastAsia="標楷體" w:cs="新細明體" w:hint="eastAsia"/>
        </w:rPr>
        <w:t>事，何以故？是菩薩摩訶薩住諸法如中，不見</w:t>
      </w:r>
      <w:bookmarkStart w:id="11" w:name="BM0577b10"/>
      <w:bookmarkEnd w:id="10"/>
      <w:r w:rsidRPr="003D7D51">
        <w:rPr>
          <w:rFonts w:eastAsia="標楷體" w:cs="新細明體" w:hint="eastAsia"/>
        </w:rPr>
        <w:t>法若憎、若愛。</w:t>
      </w:r>
    </w:p>
    <w:p w14:paraId="397F5B0A" w14:textId="77777777" w:rsidR="00A30A90" w:rsidRPr="003D7D51" w:rsidRDefault="00A30A90" w:rsidP="009F0FE1">
      <w:pPr>
        <w:widowControl/>
        <w:ind w:leftChars="200" w:left="480"/>
        <w:jc w:val="both"/>
        <w:rPr>
          <w:rFonts w:eastAsia="標楷體" w:cs="新細明體"/>
        </w:rPr>
      </w:pPr>
      <w:r w:rsidRPr="003D7D51">
        <w:rPr>
          <w:rFonts w:eastAsia="標楷體" w:cs="新細明體" w:hint="eastAsia"/>
        </w:rPr>
        <w:t>不好說婦女事，何以故？住諸法</w:t>
      </w:r>
      <w:bookmarkStart w:id="12" w:name="BM0577b11"/>
      <w:bookmarkEnd w:id="11"/>
      <w:r w:rsidRPr="003D7D51">
        <w:rPr>
          <w:rFonts w:eastAsia="標楷體" w:cs="新細明體" w:hint="eastAsia"/>
        </w:rPr>
        <w:t>空中，不見好、醜故。</w:t>
      </w:r>
    </w:p>
    <w:p w14:paraId="65D45883" w14:textId="77777777" w:rsidR="00A30A90" w:rsidRPr="003D7D51" w:rsidRDefault="00A30A90" w:rsidP="009F0FE1">
      <w:pPr>
        <w:widowControl/>
        <w:ind w:leftChars="200" w:left="480"/>
        <w:jc w:val="both"/>
        <w:rPr>
          <w:rFonts w:eastAsia="標楷體" w:cs="新細明體"/>
        </w:rPr>
      </w:pPr>
      <w:r w:rsidRPr="003D7D51">
        <w:rPr>
          <w:rFonts w:eastAsia="標楷體" w:cs="新細明體" w:hint="eastAsia"/>
        </w:rPr>
        <w:t>不好說聚落事，何以故？</w:t>
      </w:r>
      <w:bookmarkStart w:id="13" w:name="BM0577b12"/>
      <w:bookmarkEnd w:id="12"/>
      <w:r w:rsidRPr="003D7D51">
        <w:rPr>
          <w:rFonts w:eastAsia="標楷體" w:cs="新細明體" w:hint="eastAsia"/>
        </w:rPr>
        <w:t>諸法自相空故，不見法若合、若散。</w:t>
      </w:r>
      <w:r w:rsidRPr="002A6838">
        <w:rPr>
          <w:rStyle w:val="FootnoteReference"/>
          <w:rFonts w:eastAsia="標楷體" w:cs="新細明體"/>
        </w:rPr>
        <w:footnoteReference w:id="7"/>
      </w:r>
    </w:p>
    <w:p w14:paraId="1E54772D" w14:textId="77777777" w:rsidR="00A30A90" w:rsidRPr="003D7D51" w:rsidRDefault="00A30A90" w:rsidP="009F0FE1">
      <w:pPr>
        <w:widowControl/>
        <w:ind w:leftChars="200" w:left="480"/>
        <w:jc w:val="both"/>
        <w:rPr>
          <w:rFonts w:eastAsia="標楷體" w:cs="新細明體"/>
        </w:rPr>
      </w:pPr>
      <w:r w:rsidRPr="003D7D51">
        <w:rPr>
          <w:rFonts w:eastAsia="標楷體" w:cs="新細明體" w:hint="eastAsia"/>
        </w:rPr>
        <w:t>不好說城</w:t>
      </w:r>
      <w:bookmarkStart w:id="14" w:name="BM0577b13"/>
      <w:bookmarkEnd w:id="13"/>
      <w:r w:rsidRPr="003D7D51">
        <w:rPr>
          <w:rFonts w:eastAsia="標楷體" w:cs="新細明體" w:hint="eastAsia"/>
        </w:rPr>
        <w:t>邑事，何以故？住諸法實</w:t>
      </w:r>
      <w:bookmarkEnd w:id="14"/>
      <w:r w:rsidRPr="003D7D51">
        <w:rPr>
          <w:rFonts w:eastAsia="標楷體" w:cs="新細明體" w:hint="eastAsia"/>
        </w:rPr>
        <w:t>相</w:t>
      </w:r>
      <w:r w:rsidRPr="002A6838">
        <w:rPr>
          <w:rStyle w:val="FootnoteReference"/>
          <w:rFonts w:eastAsia="標楷體" w:cs="新細明體"/>
        </w:rPr>
        <w:footnoteReference w:id="8"/>
      </w:r>
      <w:r w:rsidRPr="003D7D51">
        <w:rPr>
          <w:rFonts w:eastAsia="標楷體" w:cs="新細明體" w:hint="eastAsia"/>
        </w:rPr>
        <w:t>中，不見有勝、有</w:t>
      </w:r>
      <w:bookmarkStart w:id="15" w:name="BM0577b14"/>
      <w:r w:rsidRPr="003D7D51">
        <w:rPr>
          <w:rFonts w:eastAsia="標楷體" w:cs="新細明體" w:hint="eastAsia"/>
        </w:rPr>
        <w:t>負。</w:t>
      </w:r>
      <w:r w:rsidRPr="002A6838">
        <w:rPr>
          <w:rStyle w:val="FootnoteReference"/>
          <w:rFonts w:eastAsia="標楷體" w:cs="新細明體"/>
        </w:rPr>
        <w:footnoteReference w:id="9"/>
      </w:r>
    </w:p>
    <w:p w14:paraId="296CCE2B" w14:textId="77777777" w:rsidR="00A30A90" w:rsidRPr="003D7D51" w:rsidRDefault="00F43C1B" w:rsidP="00DA4160">
      <w:pPr>
        <w:widowControl/>
        <w:ind w:leftChars="200" w:left="480"/>
        <w:jc w:val="both"/>
        <w:rPr>
          <w:rFonts w:eastAsia="標楷體" w:cs="新細明體"/>
        </w:rPr>
      </w:pPr>
      <w:r>
        <w:rPr>
          <w:rFonts w:eastAsia="標楷體" w:cs="新細明體" w:hint="eastAsia"/>
        </w:rPr>
        <w:lastRenderedPageBreak/>
        <w:t>`2112`</w:t>
      </w:r>
      <w:r w:rsidR="00A30A90" w:rsidRPr="003D7D51">
        <w:rPr>
          <w:rFonts w:eastAsia="標楷體" w:cs="新細明體" w:hint="eastAsia"/>
        </w:rPr>
        <w:t>不好說國事，何以故？住實際中，不見法有</w:t>
      </w:r>
      <w:bookmarkStart w:id="16" w:name="BM0577b15"/>
      <w:bookmarkEnd w:id="15"/>
      <w:r w:rsidR="00A30A90" w:rsidRPr="003D7D51">
        <w:rPr>
          <w:rFonts w:eastAsia="標楷體" w:cs="新細明體" w:hint="eastAsia"/>
        </w:rPr>
        <w:t>所屬、有不屬。</w:t>
      </w:r>
      <w:r w:rsidR="00A30A90" w:rsidRPr="002A6838">
        <w:rPr>
          <w:rStyle w:val="FootnoteReference"/>
          <w:rFonts w:eastAsia="標楷體" w:cs="新細明體"/>
        </w:rPr>
        <w:footnoteReference w:id="10"/>
      </w:r>
    </w:p>
    <w:p w14:paraId="4E2E12C6" w14:textId="77777777" w:rsidR="00A30A90" w:rsidRPr="003D7D51" w:rsidRDefault="00A30A90" w:rsidP="00DA4160">
      <w:pPr>
        <w:widowControl/>
        <w:ind w:leftChars="200" w:left="480"/>
        <w:jc w:val="both"/>
        <w:rPr>
          <w:rFonts w:eastAsia="標楷體" w:cs="新細明體"/>
        </w:rPr>
      </w:pPr>
      <w:r w:rsidRPr="003D7D51">
        <w:rPr>
          <w:rFonts w:eastAsia="標楷體" w:cs="新細明體" w:hint="eastAsia"/>
        </w:rPr>
        <w:t>不好說我事，何以故？法性中住</w:t>
      </w:r>
      <w:bookmarkStart w:id="17" w:name="BM0577b16"/>
      <w:bookmarkEnd w:id="16"/>
      <w:r w:rsidRPr="003D7D51">
        <w:rPr>
          <w:rFonts w:eastAsia="標楷體" w:cs="新細明體" w:hint="eastAsia"/>
        </w:rPr>
        <w:t>，不見法是我、是無我，乃至不見知者、見者。</w:t>
      </w:r>
    </w:p>
    <w:p w14:paraId="589316E3" w14:textId="77777777" w:rsidR="00A30A90" w:rsidRPr="003D7D51" w:rsidRDefault="00A30A90" w:rsidP="00DA4160">
      <w:pPr>
        <w:widowControl/>
        <w:ind w:leftChars="200" w:left="480"/>
        <w:jc w:val="both"/>
        <w:rPr>
          <w:rFonts w:eastAsia="標楷體" w:cs="新細明體"/>
        </w:rPr>
      </w:pPr>
      <w:r w:rsidRPr="003D7D51">
        <w:rPr>
          <w:rFonts w:eastAsia="標楷體" w:cs="新細明體" w:hint="eastAsia"/>
        </w:rPr>
        <w:t>如</w:t>
      </w:r>
      <w:bookmarkStart w:id="18" w:name="BM0577b17"/>
      <w:bookmarkEnd w:id="17"/>
      <w:r w:rsidRPr="003D7D51">
        <w:rPr>
          <w:rFonts w:eastAsia="標楷體" w:cs="新細明體" w:hint="eastAsia"/>
        </w:rPr>
        <w:t>是等，不說種種世間事</w:t>
      </w:r>
      <w:r w:rsidR="00BF4465" w:rsidRPr="003D7D51">
        <w:rPr>
          <w:rFonts w:eastAsia="標楷體" w:cs="新細明體" w:hint="eastAsia"/>
        </w:rPr>
        <w:t>，</w:t>
      </w:r>
      <w:r w:rsidRPr="003D7D51">
        <w:rPr>
          <w:rFonts w:eastAsia="標楷體" w:cs="新細明體" w:hint="eastAsia"/>
        </w:rPr>
        <w:t>但好說般若波羅蜜</w:t>
      </w:r>
      <w:bookmarkStart w:id="19" w:name="BM0577b18"/>
      <w:bookmarkEnd w:id="18"/>
      <w:r w:rsidRPr="003D7D51">
        <w:rPr>
          <w:rFonts w:eastAsia="標楷體" w:cs="新細明體" w:hint="eastAsia"/>
        </w:rPr>
        <w:t>，</w:t>
      </w:r>
      <w:r w:rsidRPr="002A6838">
        <w:rPr>
          <w:rStyle w:val="FootnoteReference"/>
          <w:rFonts w:eastAsia="標楷體" w:cs="新細明體"/>
        </w:rPr>
        <w:footnoteReference w:id="11"/>
      </w:r>
      <w:r w:rsidRPr="003D7D51">
        <w:rPr>
          <w:rFonts w:eastAsia="標楷體" w:cs="新細明體" w:hint="eastAsia"/>
        </w:rPr>
        <w:t>不遠離薩婆若心。</w:t>
      </w:r>
      <w:r w:rsidRPr="002A6838">
        <w:rPr>
          <w:rStyle w:val="FootnoteReference"/>
          <w:rFonts w:eastAsia="標楷體" w:cs="新細明體"/>
        </w:rPr>
        <w:footnoteReference w:id="12"/>
      </w:r>
    </w:p>
    <w:p w14:paraId="1DE1DDF4" w14:textId="77777777" w:rsidR="00A30A90" w:rsidRPr="003D7D51" w:rsidRDefault="00F47F8B" w:rsidP="0069418C">
      <w:pPr>
        <w:widowControl/>
        <w:spacing w:beforeLines="30" w:before="108"/>
        <w:ind w:leftChars="150" w:left="360"/>
        <w:jc w:val="both"/>
        <w:outlineLvl w:val="0"/>
        <w:rPr>
          <w:rFonts w:eastAsia="標楷體" w:cs="新細明體"/>
          <w:b/>
          <w:sz w:val="21"/>
          <w:szCs w:val="20"/>
          <w:bdr w:val="single" w:sz="4" w:space="0" w:color="auto"/>
        </w:rPr>
      </w:pPr>
      <w:r>
        <w:rPr>
          <w:rFonts w:eastAsia="標楷體" w:cs="新細明體" w:hint="eastAsia"/>
          <w:b/>
          <w:sz w:val="21"/>
          <w:szCs w:val="20"/>
          <w:bdr w:val="single" w:sz="4" w:space="0" w:color="auto"/>
        </w:rPr>
        <w:t>$</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二</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正行六度</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不為六蔽</w:t>
      </w:r>
    </w:p>
    <w:p w14:paraId="7D0CAB29" w14:textId="77777777" w:rsidR="00A30A90" w:rsidRPr="003D7D51" w:rsidRDefault="00A30A90" w:rsidP="009F0FE1">
      <w:pPr>
        <w:widowControl/>
        <w:ind w:leftChars="150" w:left="360"/>
        <w:jc w:val="both"/>
        <w:rPr>
          <w:rFonts w:eastAsia="標楷體" w:cs="新細明體"/>
        </w:rPr>
      </w:pPr>
      <w:r w:rsidRPr="003D7D51">
        <w:rPr>
          <w:rFonts w:eastAsia="標楷體" w:hint="eastAsia"/>
        </w:rPr>
        <w:t>若行檀波羅蜜時，不為慳</w:t>
      </w:r>
      <w:bookmarkStart w:id="20" w:name="BM0577b19"/>
      <w:bookmarkEnd w:id="19"/>
      <w:r w:rsidRPr="003D7D51">
        <w:rPr>
          <w:rFonts w:eastAsia="標楷體" w:hint="eastAsia"/>
        </w:rPr>
        <w:t>貪事；</w:t>
      </w:r>
      <w:r w:rsidRPr="003D7D51">
        <w:rPr>
          <w:rFonts w:eastAsia="標楷體" w:cs="新細明體" w:hint="eastAsia"/>
        </w:rPr>
        <w:t>行</w:t>
      </w:r>
      <w:bookmarkEnd w:id="20"/>
      <w:r w:rsidRPr="003D7D51">
        <w:rPr>
          <w:rFonts w:eastAsia="標楷體" w:cs="新細明體" w:hint="eastAsia"/>
        </w:rPr>
        <w:t>尸</w:t>
      </w:r>
      <w:r w:rsidRPr="002A6838">
        <w:rPr>
          <w:rStyle w:val="FootnoteReference"/>
          <w:rFonts w:eastAsia="標楷體" w:cs="新細明體"/>
        </w:rPr>
        <w:footnoteReference w:id="13"/>
      </w:r>
      <w:r w:rsidRPr="003D7D51">
        <w:rPr>
          <w:rFonts w:eastAsia="標楷體" w:cs="新細明體" w:hint="eastAsia"/>
        </w:rPr>
        <w:t>波羅蜜時，不為破戒事；</w:t>
      </w:r>
      <w:r w:rsidR="00135CC7" w:rsidRPr="003D7D51">
        <w:rPr>
          <w:rFonts w:eastAsia="標楷體" w:cs="新細明體" w:hint="eastAsia"/>
        </w:rPr>
        <w:t>行</w:t>
      </w:r>
      <w:r w:rsidRPr="003D7D51">
        <w:rPr>
          <w:rFonts w:eastAsia="標楷體" w:cs="新細明體" w:hint="eastAsia"/>
        </w:rPr>
        <w:t>羼提</w:t>
      </w:r>
      <w:bookmarkStart w:id="21" w:name="BM0577b20"/>
      <w:r w:rsidRPr="003D7D51">
        <w:rPr>
          <w:rFonts w:eastAsia="標楷體" w:cs="新細明體" w:hint="eastAsia"/>
        </w:rPr>
        <w:t>波羅蜜時，不為瞋諍事；行毘梨耶波羅蜜時</w:t>
      </w:r>
      <w:bookmarkStart w:id="22" w:name="BM0577b21"/>
      <w:bookmarkEnd w:id="21"/>
      <w:r w:rsidRPr="003D7D51">
        <w:rPr>
          <w:rFonts w:eastAsia="標楷體" w:cs="新細明體" w:hint="eastAsia"/>
        </w:rPr>
        <w:t>，不為懈怠事；行禪波羅蜜時，不為散亂事；行</w:t>
      </w:r>
      <w:bookmarkStart w:id="23" w:name="BM0577b22"/>
      <w:bookmarkEnd w:id="22"/>
      <w:r w:rsidRPr="003D7D51">
        <w:rPr>
          <w:rFonts w:eastAsia="標楷體" w:cs="新細明體" w:hint="eastAsia"/>
        </w:rPr>
        <w:t>般若波羅蜜時，不為愚癡事。</w:t>
      </w:r>
    </w:p>
    <w:p w14:paraId="6A0F35B5" w14:textId="77777777" w:rsidR="00A30A90" w:rsidRPr="003D7D51" w:rsidRDefault="00F47F8B" w:rsidP="0069418C">
      <w:pPr>
        <w:widowControl/>
        <w:spacing w:beforeLines="30" w:before="108"/>
        <w:ind w:leftChars="150" w:left="360"/>
        <w:jc w:val="both"/>
        <w:outlineLvl w:val="0"/>
        <w:rPr>
          <w:rFonts w:eastAsia="標楷體" w:cs="新細明體"/>
          <w:b/>
          <w:sz w:val="21"/>
          <w:szCs w:val="20"/>
          <w:bdr w:val="single" w:sz="4" w:space="0" w:color="auto"/>
        </w:rPr>
      </w:pPr>
      <w:r>
        <w:rPr>
          <w:rFonts w:eastAsia="標楷體" w:cs="新細明體" w:hint="eastAsia"/>
          <w:b/>
          <w:sz w:val="21"/>
          <w:szCs w:val="20"/>
          <w:bdr w:val="single" w:sz="4" w:space="0" w:color="auto"/>
        </w:rPr>
        <w:t>$</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三</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雖行一切法空而樂法</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雖行法性亦常讚不壞法</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愛樂善知識</w:t>
      </w:r>
    </w:p>
    <w:p w14:paraId="648C5DA8" w14:textId="77777777" w:rsidR="00A30A90" w:rsidRPr="003D7D51" w:rsidRDefault="00A30A90" w:rsidP="009F0FE1">
      <w:pPr>
        <w:widowControl/>
        <w:ind w:leftChars="150" w:left="360"/>
        <w:jc w:val="both"/>
        <w:rPr>
          <w:rFonts w:eastAsia="標楷體" w:cs="新細明體"/>
        </w:rPr>
      </w:pPr>
      <w:r w:rsidRPr="003D7D51">
        <w:rPr>
          <w:rFonts w:eastAsia="標楷體" w:cs="新細明體" w:hint="eastAsia"/>
        </w:rPr>
        <w:t>是菩薩雖行一</w:t>
      </w:r>
      <w:bookmarkStart w:id="24" w:name="BM0577b23"/>
      <w:bookmarkEnd w:id="23"/>
      <w:r w:rsidRPr="003D7D51">
        <w:rPr>
          <w:rFonts w:eastAsia="標楷體" w:cs="新細明體" w:hint="eastAsia"/>
        </w:rPr>
        <w:t>切法空，而</w:t>
      </w:r>
      <w:bookmarkEnd w:id="24"/>
      <w:r w:rsidRPr="003D7D51">
        <w:rPr>
          <w:rFonts w:eastAsia="標楷體" w:cs="新細明體" w:hint="eastAsia"/>
        </w:rPr>
        <w:t>樂法</w:t>
      </w:r>
      <w:r w:rsidRPr="002A6838">
        <w:rPr>
          <w:rStyle w:val="FootnoteReference"/>
          <w:rFonts w:eastAsia="標楷體" w:cs="新細明體"/>
        </w:rPr>
        <w:footnoteReference w:id="14"/>
      </w:r>
      <w:r w:rsidRPr="003D7D51">
        <w:rPr>
          <w:rFonts w:eastAsia="標楷體" w:cs="新細明體" w:hint="eastAsia"/>
        </w:rPr>
        <w:t>、愛</w:t>
      </w:r>
      <w:r w:rsidRPr="002A6838">
        <w:rPr>
          <w:rStyle w:val="FootnoteReference"/>
          <w:rFonts w:eastAsia="標楷體" w:cs="新細明體"/>
        </w:rPr>
        <w:footnoteReference w:id="15"/>
      </w:r>
      <w:r w:rsidRPr="003D7D51">
        <w:rPr>
          <w:rFonts w:eastAsia="標楷體" w:cs="新細明體" w:hint="eastAsia"/>
        </w:rPr>
        <w:t>法。</w:t>
      </w:r>
    </w:p>
    <w:p w14:paraId="77F1EE5D" w14:textId="77777777" w:rsidR="00A30A90" w:rsidRPr="003D7D51" w:rsidRDefault="00A30A90" w:rsidP="009F0FE1">
      <w:pPr>
        <w:widowControl/>
        <w:ind w:leftChars="150" w:left="360"/>
        <w:jc w:val="both"/>
        <w:rPr>
          <w:rFonts w:eastAsia="標楷體" w:cs="新細明體"/>
        </w:rPr>
      </w:pPr>
      <w:r w:rsidRPr="003D7D51">
        <w:rPr>
          <w:rFonts w:eastAsia="標楷體" w:cs="新細明體" w:hint="eastAsia"/>
        </w:rPr>
        <w:t>是菩薩雖行法性，常</w:t>
      </w:r>
      <w:bookmarkStart w:id="25" w:name="BM0577b24"/>
      <w:r w:rsidRPr="003D7D51">
        <w:rPr>
          <w:rFonts w:eastAsia="標楷體" w:cs="新細明體" w:hint="eastAsia"/>
        </w:rPr>
        <w:t>讚不壞法</w:t>
      </w:r>
      <w:r w:rsidR="00BF4465" w:rsidRPr="003D7D51">
        <w:rPr>
          <w:rFonts w:eastAsia="標楷體" w:cs="新細明體" w:hint="eastAsia"/>
        </w:rPr>
        <w:t>，</w:t>
      </w:r>
      <w:r w:rsidRPr="003D7D51">
        <w:rPr>
          <w:rFonts w:eastAsia="標楷體" w:cs="新細明體" w:hint="eastAsia"/>
        </w:rPr>
        <w:t>而愛樂善知識</w:t>
      </w:r>
      <w:r w:rsidR="00F60859" w:rsidRPr="003D7D51">
        <w:rPr>
          <w:rFonts w:ascii="標楷體" w:eastAsia="標楷體" w:hAnsi="標楷體" w:cs="新細明體"/>
        </w:rPr>
        <w:t>──</w:t>
      </w:r>
      <w:r w:rsidRPr="003D7D51">
        <w:rPr>
          <w:rFonts w:eastAsia="標楷體" w:cs="新細明體" w:hint="eastAsia"/>
        </w:rPr>
        <w:t>所謂諸佛及菩薩</w:t>
      </w:r>
      <w:bookmarkStart w:id="26" w:name="BM0577b25"/>
      <w:bookmarkEnd w:id="25"/>
      <w:r w:rsidR="00BF4465" w:rsidRPr="003D7D51">
        <w:rPr>
          <w:rFonts w:eastAsia="標楷體" w:cs="新細明體" w:hint="eastAsia"/>
        </w:rPr>
        <w:t>、</w:t>
      </w:r>
      <w:r w:rsidRPr="003D7D51">
        <w:rPr>
          <w:rFonts w:eastAsia="標楷體" w:cs="新細明體" w:hint="eastAsia"/>
        </w:rPr>
        <w:t>聲聞、辟支佛諸能教化令樂住阿耨多羅三</w:t>
      </w:r>
      <w:bookmarkStart w:id="27" w:name="BM0577b26"/>
      <w:bookmarkEnd w:id="26"/>
      <w:r w:rsidRPr="003D7D51">
        <w:rPr>
          <w:rFonts w:eastAsia="標楷體" w:cs="新細明體" w:hint="eastAsia"/>
        </w:rPr>
        <w:t>藐三菩提者。</w:t>
      </w:r>
      <w:r w:rsidRPr="002A6838">
        <w:rPr>
          <w:rStyle w:val="FootnoteReference"/>
          <w:rFonts w:eastAsia="標楷體" w:cs="新細明體"/>
        </w:rPr>
        <w:footnoteReference w:id="16"/>
      </w:r>
    </w:p>
    <w:p w14:paraId="17525B0D" w14:textId="77777777" w:rsidR="00A30A90" w:rsidRPr="003D7D51" w:rsidRDefault="00F47F8B" w:rsidP="0069418C">
      <w:pPr>
        <w:widowControl/>
        <w:spacing w:beforeLines="30" w:before="108"/>
        <w:ind w:leftChars="150" w:left="360"/>
        <w:jc w:val="both"/>
        <w:outlineLvl w:val="0"/>
        <w:rPr>
          <w:rFonts w:eastAsia="標楷體" w:cs="新細明體"/>
          <w:b/>
          <w:sz w:val="21"/>
          <w:szCs w:val="20"/>
        </w:rPr>
      </w:pPr>
      <w:r>
        <w:rPr>
          <w:rFonts w:eastAsia="標楷體" w:cs="新細明體" w:hint="eastAsia"/>
          <w:b/>
          <w:sz w:val="21"/>
          <w:szCs w:val="20"/>
          <w:bdr w:val="single" w:sz="4" w:space="0" w:color="auto"/>
        </w:rPr>
        <w:t>$</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四</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為眾生生於欲界</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隨願受生於現在有佛處</w:t>
      </w:r>
    </w:p>
    <w:p w14:paraId="4D7BBF8A" w14:textId="77777777" w:rsidR="00A30A90" w:rsidRPr="003D7D51" w:rsidRDefault="00A30A90" w:rsidP="009F0FE1">
      <w:pPr>
        <w:widowControl/>
        <w:ind w:leftChars="150" w:left="360"/>
        <w:jc w:val="both"/>
        <w:rPr>
          <w:rFonts w:eastAsia="標楷體" w:cs="新細明體"/>
        </w:rPr>
      </w:pPr>
      <w:r w:rsidRPr="003D7D51">
        <w:rPr>
          <w:rFonts w:eastAsia="標楷體" w:cs="新細明體" w:hint="eastAsia"/>
        </w:rPr>
        <w:t>是人常願欲見諸佛</w:t>
      </w:r>
      <w:r w:rsidR="00BF4465" w:rsidRPr="003D7D51">
        <w:rPr>
          <w:rFonts w:eastAsia="標楷體" w:cs="新細明體" w:hint="eastAsia"/>
        </w:rPr>
        <w:t>，</w:t>
      </w:r>
      <w:r w:rsidRPr="003D7D51">
        <w:rPr>
          <w:rFonts w:eastAsia="標楷體" w:cs="新細明體" w:hint="eastAsia"/>
        </w:rPr>
        <w:t>聞在所</w:t>
      </w:r>
      <w:bookmarkStart w:id="28" w:name="BM0577b27"/>
      <w:bookmarkEnd w:id="27"/>
      <w:r w:rsidRPr="003D7D51">
        <w:rPr>
          <w:rFonts w:eastAsia="標楷體" w:cs="新細明體" w:hint="eastAsia"/>
        </w:rPr>
        <w:t>處國土中有現在佛，隨願往生。如是心常晝</w:t>
      </w:r>
      <w:bookmarkStart w:id="29" w:name="BM0577b28"/>
      <w:bookmarkEnd w:id="28"/>
      <w:r w:rsidRPr="003D7D51">
        <w:rPr>
          <w:rFonts w:eastAsia="標楷體" w:cs="新細明體" w:hint="eastAsia"/>
        </w:rPr>
        <w:t>夜行，所謂念佛心。</w:t>
      </w:r>
    </w:p>
    <w:p w14:paraId="1F6FE55B" w14:textId="77777777" w:rsidR="00A30A90" w:rsidRPr="003D7D51" w:rsidRDefault="00A30A90" w:rsidP="009F0FE1">
      <w:pPr>
        <w:widowControl/>
        <w:ind w:leftChars="150" w:left="360"/>
        <w:jc w:val="both"/>
        <w:rPr>
          <w:rFonts w:eastAsia="標楷體" w:cs="新細明體"/>
        </w:rPr>
      </w:pPr>
      <w:r w:rsidRPr="003D7D51">
        <w:rPr>
          <w:rFonts w:eastAsia="標楷體" w:cs="新細明體" w:hint="eastAsia"/>
        </w:rPr>
        <w:t>如是，須菩提！阿鞞跋致</w:t>
      </w:r>
      <w:bookmarkStart w:id="30" w:name="BM0577b29"/>
      <w:bookmarkEnd w:id="29"/>
      <w:r w:rsidRPr="003D7D51">
        <w:rPr>
          <w:rFonts w:eastAsia="標楷體" w:cs="新細明體" w:hint="eastAsia"/>
        </w:rPr>
        <w:t>菩薩摩訶薩行初禪乃至非有想非無想處</w:t>
      </w:r>
      <w:bookmarkStart w:id="31" w:name="BM0577c01"/>
      <w:bookmarkEnd w:id="30"/>
      <w:r w:rsidRPr="003D7D51">
        <w:rPr>
          <w:rFonts w:eastAsia="標楷體" w:cs="新細明體" w:hint="eastAsia"/>
        </w:rPr>
        <w:t>，</w:t>
      </w:r>
      <w:r w:rsidRPr="003D7D51">
        <w:rPr>
          <w:rFonts w:eastAsia="標楷體" w:cs="新細明體" w:hint="eastAsia"/>
          <w:sz w:val="22"/>
          <w:szCs w:val="22"/>
        </w:rPr>
        <w:t>（</w:t>
      </w:r>
      <w:r w:rsidRPr="003D7D51">
        <w:rPr>
          <w:rFonts w:eastAsia="標楷體" w:cs="新細明體"/>
          <w:sz w:val="22"/>
          <w:szCs w:val="22"/>
          <w:shd w:val="pct15" w:color="auto" w:fill="FFFFFF"/>
        </w:rPr>
        <w:t>577</w:t>
      </w:r>
      <w:r w:rsidRPr="003D7D51">
        <w:rPr>
          <w:rFonts w:eastAsia="Roman Unicode" w:cs="Roman Unicode"/>
          <w:sz w:val="22"/>
          <w:szCs w:val="22"/>
          <w:shd w:val="pct15" w:color="auto" w:fill="FFFFFF"/>
        </w:rPr>
        <w:t>c</w:t>
      </w:r>
      <w:r w:rsidRPr="003D7D51">
        <w:rPr>
          <w:rFonts w:eastAsia="標楷體" w:cs="新細明體" w:hint="eastAsia"/>
          <w:sz w:val="22"/>
          <w:szCs w:val="22"/>
        </w:rPr>
        <w:t>）</w:t>
      </w:r>
      <w:r w:rsidRPr="003D7D51">
        <w:rPr>
          <w:rFonts w:eastAsia="標楷體" w:cs="新細明體" w:hint="eastAsia"/>
        </w:rPr>
        <w:t>以方便力故起欲界心，</w:t>
      </w:r>
      <w:bookmarkEnd w:id="31"/>
      <w:r w:rsidRPr="003D7D51">
        <w:rPr>
          <w:rFonts w:eastAsia="標楷體" w:cs="新細明體" w:hint="eastAsia"/>
        </w:rPr>
        <w:t>若</w:t>
      </w:r>
      <w:r w:rsidRPr="002A6838">
        <w:rPr>
          <w:rStyle w:val="FootnoteReference"/>
          <w:rFonts w:eastAsia="標楷體" w:cs="新細明體"/>
        </w:rPr>
        <w:footnoteReference w:id="17"/>
      </w:r>
      <w:r w:rsidRPr="003D7D51">
        <w:rPr>
          <w:rFonts w:eastAsia="標楷體" w:cs="新細明體" w:hint="eastAsia"/>
        </w:rPr>
        <w:t>眾生能行十善道</w:t>
      </w:r>
      <w:bookmarkStart w:id="32" w:name="BM0577c02"/>
      <w:r w:rsidRPr="003D7D51">
        <w:rPr>
          <w:rFonts w:eastAsia="標楷體" w:cs="新細明體" w:hint="eastAsia"/>
        </w:rPr>
        <w:t>者及現在有佛處在中生。</w:t>
      </w:r>
    </w:p>
    <w:p w14:paraId="22BE8DD5" w14:textId="77777777" w:rsidR="00A30A90" w:rsidRPr="003D7D51" w:rsidRDefault="00A30A90" w:rsidP="00901C95">
      <w:pPr>
        <w:widowControl/>
        <w:spacing w:beforeLines="20" w:before="72"/>
        <w:ind w:leftChars="150" w:left="360"/>
        <w:jc w:val="both"/>
        <w:rPr>
          <w:rFonts w:eastAsia="標楷體" w:cs="新細明體"/>
        </w:rPr>
      </w:pPr>
      <w:r w:rsidRPr="003D7D51">
        <w:rPr>
          <w:rFonts w:eastAsia="標楷體" w:cs="新細明體" w:hint="eastAsia"/>
        </w:rPr>
        <w:t>如是行、類、相貌，當</w:t>
      </w:r>
      <w:bookmarkStart w:id="33" w:name="BM0577c03"/>
      <w:bookmarkEnd w:id="32"/>
      <w:r w:rsidRPr="003D7D51">
        <w:rPr>
          <w:rFonts w:eastAsia="標楷體" w:cs="新細明體" w:hint="eastAsia"/>
        </w:rPr>
        <w:t>知是為阿鞞跋致菩薩摩訶薩。</w:t>
      </w:r>
      <w:r w:rsidRPr="002A6838">
        <w:rPr>
          <w:rStyle w:val="FootnoteReference"/>
          <w:rFonts w:eastAsia="標楷體" w:cs="新細明體"/>
        </w:rPr>
        <w:footnoteReference w:id="18"/>
      </w:r>
    </w:p>
    <w:p w14:paraId="0353D995" w14:textId="77777777" w:rsidR="00A30A90" w:rsidRPr="003D7D51" w:rsidRDefault="00F47F8B" w:rsidP="0069418C">
      <w:pPr>
        <w:widowControl/>
        <w:spacing w:beforeLines="30" w:before="108"/>
        <w:ind w:leftChars="150" w:left="360"/>
        <w:jc w:val="both"/>
        <w:outlineLvl w:val="0"/>
        <w:rPr>
          <w:rFonts w:eastAsia="標楷體" w:cs="新細明體"/>
          <w:b/>
          <w:sz w:val="21"/>
          <w:szCs w:val="20"/>
          <w:bdr w:val="single" w:sz="4" w:space="0" w:color="auto"/>
        </w:rPr>
      </w:pPr>
      <w:r>
        <w:rPr>
          <w:rFonts w:eastAsia="標楷體" w:cs="新細明體" w:hint="eastAsia"/>
          <w:b/>
          <w:sz w:val="21"/>
          <w:szCs w:val="20"/>
          <w:bdr w:val="single" w:sz="4" w:space="0" w:color="auto"/>
        </w:rPr>
        <w:lastRenderedPageBreak/>
        <w:t>$</w:t>
      </w:r>
      <w:r w:rsidR="00F43C1B">
        <w:rPr>
          <w:rFonts w:eastAsia="標楷體" w:cs="新細明體" w:hint="eastAsia"/>
          <w:b/>
          <w:sz w:val="21"/>
          <w:szCs w:val="20"/>
          <w:bdr w:val="single" w:sz="4" w:space="0" w:color="auto"/>
        </w:rPr>
        <w:t>`2113`</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五</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於自所證</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心不疑</w:t>
      </w:r>
    </w:p>
    <w:p w14:paraId="42CEDB42" w14:textId="77777777" w:rsidR="00A30A90" w:rsidRPr="003D7D51" w:rsidRDefault="00F47F8B" w:rsidP="00A63B6A">
      <w:pPr>
        <w:widowControl/>
        <w:ind w:leftChars="200" w:left="480"/>
        <w:jc w:val="both"/>
        <w:rPr>
          <w:rFonts w:eastAsia="標楷體" w:cs="新細明體"/>
          <w:b/>
          <w:sz w:val="21"/>
          <w:szCs w:val="20"/>
          <w:bdr w:val="single" w:sz="4" w:space="0" w:color="auto"/>
        </w:rPr>
      </w:pPr>
      <w:r>
        <w:rPr>
          <w:rFonts w:eastAsia="標楷體" w:cs="新細明體" w:hint="eastAsia"/>
          <w:b/>
          <w:sz w:val="21"/>
          <w:szCs w:val="20"/>
          <w:bdr w:val="single" w:sz="4" w:space="0" w:color="auto"/>
        </w:rPr>
        <w:t>$</w:t>
      </w:r>
      <w:r w:rsidR="00A30A90" w:rsidRPr="003D7D51">
        <w:rPr>
          <w:rFonts w:eastAsia="標楷體" w:cs="新細明體"/>
          <w:b/>
          <w:sz w:val="21"/>
          <w:szCs w:val="20"/>
          <w:bdr w:val="single" w:sz="4" w:space="0" w:color="auto"/>
        </w:rPr>
        <w:t>1</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法說</w:t>
      </w:r>
    </w:p>
    <w:p w14:paraId="14BE3A50" w14:textId="77777777" w:rsidR="00A30A90" w:rsidRPr="003D7D51" w:rsidRDefault="00A30A90" w:rsidP="00A63B6A">
      <w:pPr>
        <w:widowControl/>
        <w:ind w:leftChars="200" w:left="480"/>
        <w:jc w:val="both"/>
        <w:rPr>
          <w:rFonts w:eastAsia="標楷體" w:cs="新細明體"/>
        </w:rPr>
      </w:pPr>
      <w:bookmarkStart w:id="34" w:name="BM0577c04"/>
      <w:bookmarkEnd w:id="33"/>
      <w:r w:rsidRPr="003D7D51">
        <w:rPr>
          <w:rFonts w:eastAsia="標楷體" w:cs="新細明體" w:hint="eastAsia"/>
        </w:rPr>
        <w:t>復次，須菩提！阿鞞跋致菩薩摩訶薩行般若</w:t>
      </w:r>
      <w:bookmarkStart w:id="35" w:name="BM0577c05"/>
      <w:bookmarkEnd w:id="34"/>
      <w:r w:rsidRPr="003D7D51">
        <w:rPr>
          <w:rFonts w:eastAsia="標楷體" w:cs="新細明體" w:hint="eastAsia"/>
        </w:rPr>
        <w:t>波羅蜜時，住內空、外空乃至無法有法空，住</w:t>
      </w:r>
      <w:bookmarkStart w:id="36" w:name="BM0577c06"/>
      <w:bookmarkEnd w:id="35"/>
      <w:r w:rsidRPr="003D7D51">
        <w:rPr>
          <w:rFonts w:eastAsia="標楷體" w:cs="新細明體" w:hint="eastAsia"/>
        </w:rPr>
        <w:t>四念處乃至空、無相、無作解脫門；於自地中</w:t>
      </w:r>
      <w:bookmarkStart w:id="37" w:name="BM0577c07"/>
      <w:bookmarkEnd w:id="36"/>
      <w:r w:rsidRPr="003D7D51">
        <w:rPr>
          <w:rFonts w:eastAsia="標楷體" w:cs="新細明體" w:hint="eastAsia"/>
        </w:rPr>
        <w:t>了</w:t>
      </w:r>
      <w:bookmarkEnd w:id="37"/>
      <w:r w:rsidRPr="003D7D51">
        <w:rPr>
          <w:rFonts w:eastAsia="標楷體" w:cs="新細明體" w:hint="eastAsia"/>
        </w:rPr>
        <w:t>了</w:t>
      </w:r>
      <w:r w:rsidRPr="002A6838">
        <w:rPr>
          <w:rStyle w:val="FootnoteReference"/>
          <w:rFonts w:eastAsia="標楷體" w:cs="新細明體"/>
        </w:rPr>
        <w:footnoteReference w:id="19"/>
      </w:r>
      <w:r w:rsidRPr="003D7D51">
        <w:rPr>
          <w:rFonts w:eastAsia="標楷體" w:cs="新細明體" w:hint="eastAsia"/>
        </w:rPr>
        <w:t>，不疑：『我是阿鞞跋致，非阿鞞跋致。』</w:t>
      </w:r>
    </w:p>
    <w:p w14:paraId="60CFD68B" w14:textId="77777777" w:rsidR="00A30A90" w:rsidRPr="003D7D51" w:rsidRDefault="00A30A90" w:rsidP="00A63B6A">
      <w:pPr>
        <w:widowControl/>
        <w:ind w:leftChars="200" w:left="480"/>
        <w:jc w:val="both"/>
        <w:rPr>
          <w:rFonts w:eastAsia="標楷體" w:cs="新細明體"/>
        </w:rPr>
      </w:pPr>
      <w:r w:rsidRPr="003D7D51">
        <w:rPr>
          <w:rFonts w:eastAsia="標楷體" w:cs="新細明體" w:hint="eastAsia"/>
        </w:rPr>
        <w:t>何以故？</w:t>
      </w:r>
      <w:bookmarkStart w:id="38" w:name="BM0577c08"/>
      <w:r w:rsidRPr="003D7D51">
        <w:rPr>
          <w:rFonts w:eastAsia="標楷體" w:cs="新細明體" w:hint="eastAsia"/>
        </w:rPr>
        <w:t>乃至不見少許法於阿耨多羅三藐三</w:t>
      </w:r>
      <w:bookmarkStart w:id="39" w:name="BM0577c09"/>
      <w:bookmarkEnd w:id="38"/>
      <w:r w:rsidRPr="003D7D51">
        <w:rPr>
          <w:rFonts w:eastAsia="標楷體" w:cs="新細明體" w:hint="eastAsia"/>
        </w:rPr>
        <w:t>菩提中若轉、若不轉。</w:t>
      </w:r>
      <w:r w:rsidRPr="002A6838">
        <w:rPr>
          <w:rStyle w:val="FootnoteReference"/>
          <w:rFonts w:eastAsia="標楷體" w:cs="新細明體"/>
        </w:rPr>
        <w:footnoteReference w:id="20"/>
      </w:r>
    </w:p>
    <w:p w14:paraId="20667747" w14:textId="77777777" w:rsidR="00A30A90" w:rsidRPr="003D7D51" w:rsidRDefault="00F47F8B" w:rsidP="00901C95">
      <w:pPr>
        <w:widowControl/>
        <w:spacing w:beforeLines="30" w:before="108"/>
        <w:ind w:leftChars="200" w:left="480"/>
        <w:jc w:val="both"/>
        <w:rPr>
          <w:rFonts w:eastAsia="標楷體" w:cs="新細明體"/>
          <w:b/>
          <w:sz w:val="21"/>
          <w:szCs w:val="20"/>
          <w:bdr w:val="single" w:sz="4" w:space="0" w:color="auto"/>
        </w:rPr>
      </w:pPr>
      <w:r>
        <w:rPr>
          <w:rFonts w:eastAsia="標楷體" w:cs="新細明體" w:hint="eastAsia"/>
          <w:b/>
          <w:sz w:val="21"/>
          <w:szCs w:val="20"/>
          <w:bdr w:val="single" w:sz="4" w:space="0" w:color="auto"/>
        </w:rPr>
        <w:t>$</w:t>
      </w:r>
      <w:r w:rsidR="00A30A90" w:rsidRPr="003D7D51">
        <w:rPr>
          <w:rFonts w:eastAsia="標楷體" w:cs="新細明體"/>
          <w:b/>
          <w:sz w:val="21"/>
          <w:szCs w:val="20"/>
          <w:bdr w:val="single" w:sz="4" w:space="0" w:color="auto"/>
        </w:rPr>
        <w:t>2</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法喻合說</w:t>
      </w:r>
    </w:p>
    <w:p w14:paraId="15FA9E09" w14:textId="77777777" w:rsidR="00A30A90" w:rsidRPr="003D7D51" w:rsidRDefault="00F47F8B" w:rsidP="00A63B6A">
      <w:pPr>
        <w:widowControl/>
        <w:ind w:leftChars="250" w:left="600"/>
        <w:jc w:val="both"/>
        <w:rPr>
          <w:rFonts w:eastAsia="標楷體" w:cs="新細明體"/>
          <w:b/>
          <w:sz w:val="21"/>
          <w:szCs w:val="20"/>
          <w:bdr w:val="single" w:sz="4" w:space="0" w:color="auto"/>
        </w:rPr>
      </w:pPr>
      <w:r>
        <w:rPr>
          <w:rFonts w:eastAsia="標楷體" w:cs="新細明體" w:hint="eastAsia"/>
          <w:b/>
          <w:sz w:val="21"/>
          <w:szCs w:val="20"/>
          <w:bdr w:val="single" w:sz="4" w:space="0" w:color="auto"/>
        </w:rPr>
        <w:t>$</w:t>
      </w:r>
      <w:r w:rsidR="00A30A90" w:rsidRPr="003D7D51">
        <w:rPr>
          <w:rFonts w:eastAsia="標楷體" w:cs="新細明體" w:hint="eastAsia"/>
          <w:b/>
          <w:sz w:val="21"/>
          <w:szCs w:val="20"/>
          <w:bdr w:val="single" w:sz="4" w:space="0" w:color="auto"/>
        </w:rPr>
        <w:t>（</w:t>
      </w:r>
      <w:r w:rsidR="00A30A90" w:rsidRPr="003D7D51">
        <w:rPr>
          <w:rFonts w:eastAsia="標楷體" w:cs="新細明體"/>
          <w:b/>
          <w:sz w:val="21"/>
          <w:szCs w:val="20"/>
          <w:bdr w:val="single" w:sz="4" w:space="0" w:color="auto"/>
        </w:rPr>
        <w:t>1</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舉初果喻</w:t>
      </w:r>
    </w:p>
    <w:p w14:paraId="4A8D7E6F" w14:textId="77777777" w:rsidR="00A30A90" w:rsidRPr="003D7D51" w:rsidRDefault="00A30A90" w:rsidP="00A63B6A">
      <w:pPr>
        <w:widowControl/>
        <w:ind w:leftChars="250" w:left="600"/>
        <w:jc w:val="both"/>
        <w:rPr>
          <w:rFonts w:eastAsia="標楷體" w:cs="新細明體"/>
        </w:rPr>
      </w:pPr>
      <w:r w:rsidRPr="003D7D51">
        <w:rPr>
          <w:rFonts w:eastAsia="標楷體" w:cs="新細明體" w:hint="eastAsia"/>
        </w:rPr>
        <w:t>須菩提！譬如人得須</w:t>
      </w:r>
      <w:bookmarkStart w:id="40" w:name="BM0577c10"/>
      <w:bookmarkEnd w:id="39"/>
      <w:r w:rsidRPr="003D7D51">
        <w:rPr>
          <w:rFonts w:eastAsia="標楷體" w:cs="新細明體" w:hint="eastAsia"/>
        </w:rPr>
        <w:t>陀洹果，住須陀洹地中，自</w:t>
      </w:r>
      <w:bookmarkEnd w:id="40"/>
      <w:r w:rsidRPr="003D7D51">
        <w:rPr>
          <w:rFonts w:eastAsia="標楷體" w:cs="新細明體" w:hint="eastAsia"/>
        </w:rPr>
        <w:t>了</w:t>
      </w:r>
      <w:r w:rsidRPr="002A6838">
        <w:rPr>
          <w:rStyle w:val="FootnoteReference"/>
          <w:rFonts w:eastAsia="標楷體" w:cs="新細明體"/>
        </w:rPr>
        <w:footnoteReference w:id="21"/>
      </w:r>
      <w:r w:rsidRPr="003D7D51">
        <w:rPr>
          <w:rFonts w:eastAsia="標楷體" w:cs="新細明體" w:hint="eastAsia"/>
        </w:rPr>
        <w:t>知，終不疑不</w:t>
      </w:r>
      <w:bookmarkStart w:id="41" w:name="BM0577c11"/>
      <w:r w:rsidRPr="003D7D51">
        <w:rPr>
          <w:rFonts w:eastAsia="標楷體" w:cs="新細明體" w:hint="eastAsia"/>
        </w:rPr>
        <w:t>悔；阿鞞跋致菩薩摩訶薩亦如是，住阿鞞跋</w:t>
      </w:r>
      <w:bookmarkStart w:id="42" w:name="BM0577c12"/>
      <w:bookmarkEnd w:id="41"/>
      <w:r w:rsidRPr="003D7D51">
        <w:rPr>
          <w:rFonts w:eastAsia="標楷體" w:cs="新細明體" w:hint="eastAsia"/>
        </w:rPr>
        <w:t>致地中，終不疑。</w:t>
      </w:r>
    </w:p>
    <w:p w14:paraId="313846E3" w14:textId="77777777" w:rsidR="00A30A90" w:rsidRPr="003D7D51" w:rsidRDefault="00A30A90" w:rsidP="00901C95">
      <w:pPr>
        <w:widowControl/>
        <w:spacing w:beforeLines="20" w:before="72"/>
        <w:ind w:leftChars="250" w:left="600"/>
        <w:jc w:val="both"/>
        <w:rPr>
          <w:rFonts w:eastAsia="標楷體" w:cs="新細明體"/>
        </w:rPr>
      </w:pPr>
      <w:r w:rsidRPr="003D7D51">
        <w:rPr>
          <w:rFonts w:eastAsia="標楷體" w:cs="新細明體" w:hint="eastAsia"/>
        </w:rPr>
        <w:t>住是地中，淨佛</w:t>
      </w:r>
      <w:bookmarkEnd w:id="42"/>
      <w:r w:rsidRPr="003D7D51">
        <w:rPr>
          <w:rFonts w:eastAsia="標楷體" w:cs="新細明體" w:hint="eastAsia"/>
        </w:rPr>
        <w:t>世界</w:t>
      </w:r>
      <w:r w:rsidRPr="002A6838">
        <w:rPr>
          <w:rStyle w:val="FootnoteReference"/>
          <w:rFonts w:eastAsia="標楷體" w:cs="新細明體"/>
        </w:rPr>
        <w:footnoteReference w:id="22"/>
      </w:r>
      <w:r w:rsidRPr="003D7D51">
        <w:rPr>
          <w:rFonts w:eastAsia="標楷體" w:cs="新細明體" w:hint="eastAsia"/>
        </w:rPr>
        <w:t>、成就眾</w:t>
      </w:r>
      <w:bookmarkStart w:id="43" w:name="BM0577c13"/>
      <w:r w:rsidRPr="003D7D51">
        <w:rPr>
          <w:rFonts w:eastAsia="標楷體" w:cs="新細明體" w:hint="eastAsia"/>
        </w:rPr>
        <w:t>生。種種魔事起，即時覺知；亦不隨魔事，破</w:t>
      </w:r>
      <w:bookmarkStart w:id="44" w:name="BM0577c14"/>
      <w:bookmarkEnd w:id="43"/>
      <w:r w:rsidRPr="003D7D51">
        <w:rPr>
          <w:rFonts w:eastAsia="標楷體" w:cs="新細明體" w:hint="eastAsia"/>
        </w:rPr>
        <w:t>壞魔事。</w:t>
      </w:r>
      <w:r w:rsidRPr="002A6838">
        <w:rPr>
          <w:rStyle w:val="FootnoteReference"/>
          <w:rFonts w:eastAsia="標楷體" w:cs="新細明體"/>
        </w:rPr>
        <w:footnoteReference w:id="23"/>
      </w:r>
    </w:p>
    <w:p w14:paraId="57042EC8" w14:textId="77777777" w:rsidR="00A30A90" w:rsidRPr="003D7D51" w:rsidRDefault="00F47F8B" w:rsidP="0069418C">
      <w:pPr>
        <w:widowControl/>
        <w:spacing w:beforeLines="30" w:before="108"/>
        <w:ind w:leftChars="250" w:left="600"/>
        <w:jc w:val="both"/>
        <w:outlineLvl w:val="0"/>
        <w:rPr>
          <w:rFonts w:eastAsia="標楷體" w:cs="新細明體"/>
          <w:b/>
          <w:sz w:val="21"/>
          <w:szCs w:val="21"/>
        </w:rPr>
      </w:pPr>
      <w:r>
        <w:rPr>
          <w:rFonts w:eastAsia="標楷體" w:cs="新細明體" w:hint="eastAsia"/>
          <w:b/>
          <w:sz w:val="21"/>
          <w:szCs w:val="20"/>
          <w:bdr w:val="single" w:sz="4" w:space="0" w:color="auto"/>
        </w:rPr>
        <w:t>$</w:t>
      </w:r>
      <w:r w:rsidR="00A30A90" w:rsidRPr="003D7D51">
        <w:rPr>
          <w:rFonts w:eastAsia="標楷體" w:cs="新細明體" w:hint="eastAsia"/>
          <w:b/>
          <w:sz w:val="21"/>
          <w:szCs w:val="21"/>
          <w:bdr w:val="single" w:sz="4" w:space="0" w:color="auto"/>
        </w:rPr>
        <w:t>（</w:t>
      </w:r>
      <w:r w:rsidR="00A30A90" w:rsidRPr="003D7D51">
        <w:rPr>
          <w:rFonts w:eastAsia="標楷體" w:cs="新細明體"/>
          <w:b/>
          <w:sz w:val="21"/>
          <w:szCs w:val="21"/>
          <w:bdr w:val="single" w:sz="4" w:space="0" w:color="auto"/>
        </w:rPr>
        <w:t>2</w:t>
      </w:r>
      <w:r w:rsidR="00A30A90" w:rsidRPr="003D7D51">
        <w:rPr>
          <w:rFonts w:eastAsia="標楷體" w:cs="新細明體" w:hint="eastAsia"/>
          <w:b/>
          <w:sz w:val="21"/>
          <w:szCs w:val="21"/>
          <w:bdr w:val="single" w:sz="4" w:space="0" w:color="auto"/>
        </w:rPr>
        <w:t>）</w:t>
      </w:r>
      <w:r w:rsidR="00A30A90" w:rsidRPr="003D7D51">
        <w:rPr>
          <w:rFonts w:ascii="標楷體" w:eastAsia="標楷體" w:hAnsi="標楷體" w:cs="新細明體" w:hint="eastAsia"/>
          <w:b/>
          <w:sz w:val="21"/>
          <w:szCs w:val="21"/>
          <w:bdr w:val="single" w:sz="4" w:space="0" w:color="auto"/>
        </w:rPr>
        <w:t>舉五逆罪喻</w:t>
      </w:r>
    </w:p>
    <w:p w14:paraId="568390F6" w14:textId="77777777" w:rsidR="00A30A90" w:rsidRPr="003D7D51" w:rsidRDefault="00A30A90" w:rsidP="00A63B6A">
      <w:pPr>
        <w:widowControl/>
        <w:ind w:leftChars="250" w:left="600"/>
        <w:jc w:val="both"/>
        <w:rPr>
          <w:rFonts w:eastAsia="標楷體" w:cs="新細明體"/>
        </w:rPr>
      </w:pPr>
      <w:r w:rsidRPr="003D7D51">
        <w:rPr>
          <w:rFonts w:eastAsia="標楷體" w:cs="新細明體" w:hint="eastAsia"/>
        </w:rPr>
        <w:t>須菩提！譬如有人作五逆罪，五逆</w:t>
      </w:r>
      <w:bookmarkStart w:id="45" w:name="BM0577c15"/>
      <w:bookmarkEnd w:id="44"/>
      <w:r w:rsidRPr="003D7D51">
        <w:rPr>
          <w:rFonts w:eastAsia="標楷體" w:cs="新細明體" w:hint="eastAsia"/>
        </w:rPr>
        <w:t>罪心乃至死時常逐不捨，雖有異心不能障</w:t>
      </w:r>
      <w:bookmarkStart w:id="46" w:name="BM0577c16"/>
      <w:bookmarkEnd w:id="45"/>
      <w:r w:rsidRPr="003D7D51">
        <w:rPr>
          <w:rFonts w:eastAsia="標楷體" w:cs="新細明體" w:hint="eastAsia"/>
        </w:rPr>
        <w:t>隔。</w:t>
      </w:r>
    </w:p>
    <w:p w14:paraId="105D1333" w14:textId="77777777" w:rsidR="00A30A90" w:rsidRPr="003D7D51" w:rsidRDefault="00A30A90" w:rsidP="00A63B6A">
      <w:pPr>
        <w:widowControl/>
        <w:ind w:leftChars="250" w:left="600"/>
        <w:jc w:val="both"/>
        <w:rPr>
          <w:rFonts w:eastAsia="標楷體" w:cs="新細明體"/>
        </w:rPr>
      </w:pPr>
      <w:r w:rsidRPr="003D7D51">
        <w:rPr>
          <w:rFonts w:eastAsia="標楷體" w:cs="新細明體" w:hint="eastAsia"/>
        </w:rPr>
        <w:t>須菩提！阿鞞跋致菩薩摩訶薩亦如是</w:t>
      </w:r>
      <w:bookmarkStart w:id="47" w:name="BM0577c17"/>
      <w:bookmarkEnd w:id="46"/>
      <w:r w:rsidRPr="003D7D51">
        <w:rPr>
          <w:rFonts w:eastAsia="標楷體" w:cs="新細明體" w:hint="eastAsia"/>
        </w:rPr>
        <w:t>，自住其地，心常不動，一切世間天、人、阿修羅</w:t>
      </w:r>
      <w:bookmarkStart w:id="48" w:name="BM0577c18"/>
      <w:bookmarkEnd w:id="47"/>
      <w:r w:rsidRPr="003D7D51">
        <w:rPr>
          <w:rFonts w:eastAsia="標楷體" w:cs="新細明體" w:hint="eastAsia"/>
        </w:rPr>
        <w:t>不能動轉。</w:t>
      </w:r>
      <w:r w:rsidRPr="002A6838">
        <w:rPr>
          <w:rStyle w:val="FootnoteReference"/>
          <w:rFonts w:eastAsia="標楷體" w:cs="新細明體"/>
        </w:rPr>
        <w:footnoteReference w:id="24"/>
      </w:r>
    </w:p>
    <w:p w14:paraId="5DB6393B" w14:textId="77777777" w:rsidR="00A30A90" w:rsidRPr="003D7D51" w:rsidRDefault="00F47F8B" w:rsidP="00901C95">
      <w:pPr>
        <w:widowControl/>
        <w:spacing w:beforeLines="30" w:before="108"/>
        <w:jc w:val="both"/>
        <w:rPr>
          <w:rFonts w:eastAsia="標楷體" w:cs="新細明體"/>
          <w:b/>
          <w:sz w:val="21"/>
          <w:szCs w:val="20"/>
          <w:bdr w:val="single" w:sz="4" w:space="0" w:color="auto"/>
        </w:rPr>
      </w:pPr>
      <w:bookmarkStart w:id="49" w:name="BM0577c20"/>
      <w:bookmarkEnd w:id="48"/>
      <w:r>
        <w:rPr>
          <w:rFonts w:eastAsia="標楷體" w:cs="新細明體" w:hint="eastAsia"/>
          <w:b/>
          <w:sz w:val="21"/>
          <w:szCs w:val="20"/>
          <w:bdr w:val="single" w:sz="4" w:space="0" w:color="auto"/>
        </w:rPr>
        <w:lastRenderedPageBreak/>
        <w:t>$</w:t>
      </w:r>
      <w:r w:rsidR="00F43C1B">
        <w:rPr>
          <w:rFonts w:ascii="標楷體" w:eastAsia="標楷體" w:hAnsi="標楷體" w:cs="新細明體" w:hint="eastAsia"/>
          <w:b/>
          <w:sz w:val="21"/>
          <w:szCs w:val="22"/>
          <w:bdr w:val="single" w:sz="4" w:space="0" w:color="auto"/>
        </w:rPr>
        <w:t>`2114`</w:t>
      </w:r>
      <w:r w:rsidR="00A30A90" w:rsidRPr="003D7D51">
        <w:rPr>
          <w:rFonts w:ascii="標楷體" w:eastAsia="標楷體" w:hAnsi="標楷體" w:cs="新細明體" w:hint="eastAsia"/>
          <w:b/>
          <w:sz w:val="21"/>
          <w:szCs w:val="22"/>
          <w:bdr w:val="single" w:sz="4" w:space="0" w:color="auto"/>
        </w:rPr>
        <w:t>貳</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阿鞞跋致菩薩所行之事</w:t>
      </w:r>
    </w:p>
    <w:p w14:paraId="32BE84FF" w14:textId="77777777" w:rsidR="00A30A90" w:rsidRPr="003D7D51" w:rsidRDefault="00F47F8B" w:rsidP="00A63B6A">
      <w:pPr>
        <w:widowControl/>
        <w:ind w:leftChars="50" w:left="120"/>
        <w:jc w:val="both"/>
        <w:rPr>
          <w:rFonts w:eastAsia="標楷體" w:cs="新細明體"/>
          <w:b/>
          <w:sz w:val="21"/>
          <w:szCs w:val="20"/>
          <w:bdr w:val="single" w:sz="4" w:space="0" w:color="auto"/>
        </w:rPr>
      </w:pPr>
      <w:r>
        <w:rPr>
          <w:rFonts w:eastAsia="標楷體" w:cs="新細明體" w:hint="eastAsia"/>
          <w:b/>
          <w:sz w:val="21"/>
          <w:szCs w:val="20"/>
          <w:bdr w:val="single" w:sz="4" w:space="0" w:color="auto"/>
        </w:rPr>
        <w:t>$</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壹</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嚴土熟生</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親近諸佛請問法要</w:t>
      </w:r>
    </w:p>
    <w:p w14:paraId="5200E814" w14:textId="77777777" w:rsidR="00A30A90" w:rsidRPr="003D7D51" w:rsidRDefault="00A30A90" w:rsidP="00A63B6A">
      <w:pPr>
        <w:widowControl/>
        <w:ind w:leftChars="50" w:left="120"/>
        <w:jc w:val="both"/>
        <w:rPr>
          <w:rFonts w:eastAsia="標楷體" w:cs="新細明體"/>
        </w:rPr>
      </w:pPr>
      <w:r w:rsidRPr="003D7D51">
        <w:rPr>
          <w:rFonts w:eastAsia="標楷體" w:cs="新細明體" w:hint="eastAsia"/>
        </w:rPr>
        <w:t>何以故？是菩薩摩訶薩出一切世間天、人、阿修羅上，入正法位中，自證地中住。</w:t>
      </w:r>
    </w:p>
    <w:p w14:paraId="07D41F03" w14:textId="77777777" w:rsidR="00A30A90" w:rsidRPr="003D7D51" w:rsidRDefault="00A30A90" w:rsidP="00A63B6A">
      <w:pPr>
        <w:widowControl/>
        <w:ind w:leftChars="50" w:left="120"/>
        <w:jc w:val="both"/>
        <w:rPr>
          <w:rFonts w:eastAsia="標楷體" w:cs="新細明體"/>
        </w:rPr>
      </w:pPr>
      <w:r w:rsidRPr="003D7D51">
        <w:rPr>
          <w:rFonts w:eastAsia="標楷體" w:cs="新細明體" w:hint="eastAsia"/>
        </w:rPr>
        <w:t>具足諸菩薩神通，能淨佛</w:t>
      </w:r>
      <w:bookmarkEnd w:id="49"/>
      <w:r w:rsidRPr="003D7D51">
        <w:rPr>
          <w:rFonts w:eastAsia="標楷體" w:cs="新細明體" w:hint="eastAsia"/>
        </w:rPr>
        <w:t>世界、成就眾生</w:t>
      </w:r>
      <w:bookmarkStart w:id="50" w:name="BM0577c21"/>
      <w:r w:rsidRPr="003D7D51">
        <w:rPr>
          <w:rFonts w:eastAsia="標楷體" w:cs="新細明體" w:hint="eastAsia"/>
        </w:rPr>
        <w:t>；從一佛界至一佛界，於十方佛所，殖</w:t>
      </w:r>
      <w:r w:rsidRPr="002A6838">
        <w:rPr>
          <w:rStyle w:val="FootnoteReference"/>
          <w:rFonts w:eastAsia="標楷體" w:cs="新細明體"/>
        </w:rPr>
        <w:footnoteReference w:id="25"/>
      </w:r>
      <w:r w:rsidRPr="003D7D51">
        <w:rPr>
          <w:rFonts w:eastAsia="標楷體" w:cs="新細明體" w:hint="eastAsia"/>
        </w:rPr>
        <w:t>諸善根</w:t>
      </w:r>
      <w:bookmarkStart w:id="51" w:name="BM0577c22"/>
      <w:bookmarkEnd w:id="50"/>
      <w:r w:rsidRPr="003D7D51">
        <w:rPr>
          <w:rFonts w:eastAsia="標楷體" w:cs="新細明體" w:hint="eastAsia"/>
        </w:rPr>
        <w:t>，親近、諮問諸佛。</w:t>
      </w:r>
      <w:r w:rsidRPr="002A6838">
        <w:rPr>
          <w:rStyle w:val="FootnoteReference"/>
          <w:rFonts w:eastAsia="標楷體" w:cs="新細明體"/>
        </w:rPr>
        <w:footnoteReference w:id="26"/>
      </w:r>
    </w:p>
    <w:p w14:paraId="6FB65E19" w14:textId="77777777" w:rsidR="00A30A90" w:rsidRPr="003D7D51" w:rsidRDefault="00F47F8B" w:rsidP="0069418C">
      <w:pPr>
        <w:widowControl/>
        <w:spacing w:beforeLines="30" w:before="108"/>
        <w:ind w:leftChars="50" w:left="120"/>
        <w:jc w:val="both"/>
        <w:outlineLvl w:val="0"/>
        <w:rPr>
          <w:rFonts w:eastAsia="標楷體" w:cs="新細明體"/>
          <w:b/>
          <w:sz w:val="21"/>
          <w:szCs w:val="20"/>
          <w:bdr w:val="single" w:sz="4" w:space="0" w:color="auto"/>
        </w:rPr>
      </w:pPr>
      <w:r>
        <w:rPr>
          <w:rFonts w:eastAsia="標楷體" w:cs="新細明體" w:hint="eastAsia"/>
          <w:b/>
          <w:sz w:val="21"/>
          <w:szCs w:val="20"/>
          <w:bdr w:val="single" w:sz="4" w:space="0" w:color="auto"/>
        </w:rPr>
        <w:t>$</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貳</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諸魔事起</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覺而不隨</w:t>
      </w:r>
    </w:p>
    <w:p w14:paraId="4244E522" w14:textId="77777777" w:rsidR="00A30A90" w:rsidRPr="003D7D51" w:rsidRDefault="00A30A90" w:rsidP="00A63B6A">
      <w:pPr>
        <w:widowControl/>
        <w:ind w:leftChars="50" w:left="120"/>
        <w:jc w:val="both"/>
        <w:rPr>
          <w:rFonts w:eastAsia="標楷體" w:cs="新細明體"/>
        </w:rPr>
      </w:pPr>
      <w:r w:rsidRPr="003D7D51">
        <w:rPr>
          <w:rFonts w:eastAsia="標楷體" w:cs="新細明體" w:hint="eastAsia"/>
        </w:rPr>
        <w:t>是菩薩如是住，種種魔事起</w:t>
      </w:r>
      <w:bookmarkStart w:id="52" w:name="BM0577c23"/>
      <w:bookmarkEnd w:id="51"/>
      <w:r w:rsidRPr="003D7D51">
        <w:rPr>
          <w:rFonts w:eastAsia="標楷體" w:cs="新細明體" w:hint="eastAsia"/>
        </w:rPr>
        <w:t>，覺而不隨；以方便力處魔事著實際中；自證</w:t>
      </w:r>
      <w:bookmarkStart w:id="53" w:name="BM0577c24"/>
      <w:bookmarkEnd w:id="52"/>
      <w:r w:rsidRPr="003D7D51">
        <w:rPr>
          <w:rFonts w:eastAsia="標楷體" w:cs="新細明體" w:hint="eastAsia"/>
        </w:rPr>
        <w:t>地中，不疑、不悔。何以故？實際中無疑相故，知</w:t>
      </w:r>
      <w:bookmarkStart w:id="54" w:name="BM0577c25"/>
      <w:bookmarkEnd w:id="53"/>
      <w:r w:rsidRPr="003D7D51">
        <w:rPr>
          <w:rFonts w:eastAsia="標楷體" w:cs="新細明體" w:hint="eastAsia"/>
        </w:rPr>
        <w:t>是實際非一非二。</w:t>
      </w:r>
      <w:r w:rsidRPr="002A6838">
        <w:rPr>
          <w:rStyle w:val="FootnoteReference"/>
          <w:rFonts w:eastAsia="標楷體" w:cs="新細明體"/>
        </w:rPr>
        <w:footnoteReference w:id="27"/>
      </w:r>
    </w:p>
    <w:p w14:paraId="68173386" w14:textId="77777777" w:rsidR="00A30A90" w:rsidRPr="003D7D51" w:rsidRDefault="00F47F8B" w:rsidP="0069418C">
      <w:pPr>
        <w:widowControl/>
        <w:spacing w:beforeLines="30" w:before="108"/>
        <w:ind w:leftChars="50" w:left="120"/>
        <w:jc w:val="both"/>
        <w:outlineLvl w:val="0"/>
        <w:rPr>
          <w:rFonts w:eastAsia="標楷體" w:cs="新細明體"/>
          <w:b/>
          <w:sz w:val="21"/>
          <w:szCs w:val="20"/>
          <w:bdr w:val="single" w:sz="4" w:space="0" w:color="auto"/>
        </w:rPr>
      </w:pPr>
      <w:r>
        <w:rPr>
          <w:rFonts w:eastAsia="標楷體" w:cs="新細明體" w:hint="eastAsia"/>
          <w:b/>
          <w:sz w:val="21"/>
          <w:szCs w:val="20"/>
          <w:bdr w:val="single" w:sz="4" w:space="0" w:color="auto"/>
        </w:rPr>
        <w:t>$</w:t>
      </w:r>
      <w:r w:rsidR="00A30A90" w:rsidRPr="003D7D51">
        <w:rPr>
          <w:rFonts w:eastAsia="標楷體" w:cs="新細明體" w:hint="eastAsia"/>
          <w:b/>
          <w:sz w:val="21"/>
          <w:szCs w:val="20"/>
          <w:bdr w:val="single" w:sz="4" w:space="0" w:color="auto"/>
        </w:rPr>
        <w:t>（</w:t>
      </w:r>
      <w:r w:rsidR="00445ACD" w:rsidRPr="003D7D51">
        <w:rPr>
          <w:rFonts w:ascii="標楷體" w:eastAsia="標楷體" w:hAnsi="標楷體" w:cs="新細明體" w:hint="eastAsia"/>
          <w:b/>
          <w:sz w:val="21"/>
          <w:szCs w:val="22"/>
          <w:bdr w:val="single" w:sz="4" w:space="0" w:color="auto"/>
        </w:rPr>
        <w:t>參</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即使轉受生</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終不向二乘地</w:t>
      </w:r>
    </w:p>
    <w:p w14:paraId="5D208447" w14:textId="77777777" w:rsidR="00A30A90" w:rsidRPr="003D7D51" w:rsidRDefault="00A30A90" w:rsidP="00A63B6A">
      <w:pPr>
        <w:widowControl/>
        <w:ind w:leftChars="50" w:left="120"/>
        <w:jc w:val="both"/>
        <w:rPr>
          <w:rFonts w:eastAsia="標楷體" w:cs="新細明體"/>
        </w:rPr>
      </w:pPr>
      <w:r w:rsidRPr="003D7D51">
        <w:rPr>
          <w:rFonts w:eastAsia="標楷體" w:cs="新細明體" w:hint="eastAsia"/>
        </w:rPr>
        <w:t>以是因緣故，是人乃至轉</w:t>
      </w:r>
      <w:bookmarkStart w:id="55" w:name="BM0577c26"/>
      <w:bookmarkEnd w:id="54"/>
      <w:r w:rsidRPr="003D7D51">
        <w:rPr>
          <w:rFonts w:eastAsia="標楷體" w:cs="新細明體" w:hint="eastAsia"/>
        </w:rPr>
        <w:t>身終不向聲聞、辟支佛地。</w:t>
      </w:r>
    </w:p>
    <w:p w14:paraId="437F8783" w14:textId="77777777" w:rsidR="00A30A90" w:rsidRPr="003D7D51" w:rsidRDefault="00A30A90" w:rsidP="00A63B6A">
      <w:pPr>
        <w:widowControl/>
        <w:ind w:leftChars="50" w:left="120"/>
        <w:jc w:val="both"/>
        <w:rPr>
          <w:rFonts w:cs="新細明體"/>
          <w:sz w:val="20"/>
          <w:szCs w:val="20"/>
          <w:bdr w:val="single" w:sz="4" w:space="0" w:color="auto"/>
        </w:rPr>
      </w:pPr>
      <w:r w:rsidRPr="003D7D51">
        <w:rPr>
          <w:rFonts w:eastAsia="標楷體" w:cs="新細明體" w:hint="eastAsia"/>
        </w:rPr>
        <w:t>是菩薩摩訶薩諸</w:t>
      </w:r>
      <w:bookmarkStart w:id="56" w:name="BM0577c27"/>
      <w:bookmarkEnd w:id="55"/>
      <w:r w:rsidRPr="003D7D51">
        <w:rPr>
          <w:rFonts w:eastAsia="標楷體" w:cs="新細明體" w:hint="eastAsia"/>
        </w:rPr>
        <w:t>法自相空中不見法若生若滅、若垢若淨。</w:t>
      </w:r>
    </w:p>
    <w:bookmarkEnd w:id="56"/>
    <w:p w14:paraId="0E7E7FC3" w14:textId="77777777" w:rsidR="00A30A90" w:rsidRPr="003D7D51" w:rsidRDefault="00A30A90" w:rsidP="00A63B6A">
      <w:pPr>
        <w:widowControl/>
        <w:ind w:leftChars="50" w:left="120"/>
        <w:jc w:val="both"/>
        <w:rPr>
          <w:rFonts w:eastAsia="標楷體" w:cs="新細明體"/>
        </w:rPr>
      </w:pPr>
      <w:r w:rsidRPr="003D7D51">
        <w:rPr>
          <w:rFonts w:eastAsia="標楷體" w:cs="新細明體" w:hint="eastAsia"/>
        </w:rPr>
        <w:t>須菩提！</w:t>
      </w:r>
      <w:bookmarkStart w:id="57" w:name="BM0577c28"/>
      <w:r w:rsidRPr="003D7D51">
        <w:rPr>
          <w:rFonts w:eastAsia="標楷體" w:cs="新細明體" w:hint="eastAsia"/>
        </w:rPr>
        <w:t>是菩薩摩訶薩乃至轉身亦不疑：『我</w:t>
      </w:r>
      <w:bookmarkStart w:id="58" w:name="BM0577c29"/>
      <w:bookmarkEnd w:id="57"/>
      <w:r w:rsidRPr="003D7D51">
        <w:rPr>
          <w:rFonts w:eastAsia="標楷體" w:cs="新細明體" w:hint="eastAsia"/>
        </w:rPr>
        <w:t>當得阿耨多羅三藐三菩提？若不得？』</w:t>
      </w:r>
    </w:p>
    <w:p w14:paraId="25F82725" w14:textId="77777777" w:rsidR="00A30A90" w:rsidRPr="003D7D51" w:rsidRDefault="00A30A90" w:rsidP="00A63B6A">
      <w:pPr>
        <w:widowControl/>
        <w:ind w:leftChars="50" w:left="120"/>
        <w:jc w:val="both"/>
        <w:rPr>
          <w:rFonts w:eastAsia="標楷體" w:cs="新細明體"/>
        </w:rPr>
      </w:pPr>
      <w:r w:rsidRPr="003D7D51">
        <w:rPr>
          <w:rFonts w:eastAsia="標楷體" w:cs="新細明體" w:hint="eastAsia"/>
        </w:rPr>
        <w:t>何以故？</w:t>
      </w:r>
      <w:bookmarkStart w:id="59" w:name="BM0578a01"/>
      <w:bookmarkEnd w:id="58"/>
      <w:r w:rsidRPr="003D7D51">
        <w:rPr>
          <w:rFonts w:eastAsia="標楷體" w:cs="新細明體" w:hint="eastAsia"/>
          <w:sz w:val="22"/>
          <w:szCs w:val="22"/>
        </w:rPr>
        <w:t>（</w:t>
      </w:r>
      <w:r w:rsidRPr="003D7D51">
        <w:rPr>
          <w:rFonts w:eastAsia="標楷體" w:cs="新細明體"/>
          <w:sz w:val="22"/>
          <w:szCs w:val="22"/>
          <w:shd w:val="pct15" w:color="auto" w:fill="FFFFFF"/>
        </w:rPr>
        <w:t>578</w:t>
      </w:r>
      <w:r w:rsidRPr="003D7D51">
        <w:rPr>
          <w:rFonts w:eastAsia="Roman Unicode" w:cs="Roman Unicode"/>
          <w:sz w:val="22"/>
          <w:szCs w:val="22"/>
          <w:shd w:val="pct15" w:color="auto" w:fill="FFFFFF"/>
        </w:rPr>
        <w:t>a</w:t>
      </w:r>
      <w:r w:rsidRPr="003D7D51">
        <w:rPr>
          <w:rFonts w:eastAsia="標楷體" w:cs="新細明體" w:hint="eastAsia"/>
          <w:sz w:val="22"/>
          <w:szCs w:val="22"/>
        </w:rPr>
        <w:t>）</w:t>
      </w:r>
      <w:r w:rsidRPr="003D7D51">
        <w:rPr>
          <w:rFonts w:eastAsia="標楷體" w:cs="新細明體" w:hint="eastAsia"/>
        </w:rPr>
        <w:t>須菩提！諸法自相空即是阿耨多羅三藐三</w:t>
      </w:r>
      <w:bookmarkStart w:id="60" w:name="BM0578a02"/>
      <w:bookmarkEnd w:id="59"/>
      <w:r w:rsidRPr="003D7D51">
        <w:rPr>
          <w:rFonts w:eastAsia="標楷體" w:cs="新細明體" w:hint="eastAsia"/>
        </w:rPr>
        <w:t>菩提。</w:t>
      </w:r>
      <w:r w:rsidRPr="002A6838">
        <w:rPr>
          <w:rStyle w:val="FootnoteReference"/>
          <w:rFonts w:eastAsia="標楷體" w:cs="新細明體"/>
        </w:rPr>
        <w:footnoteReference w:id="28"/>
      </w:r>
    </w:p>
    <w:p w14:paraId="3C027EF9" w14:textId="77777777" w:rsidR="00A30A90" w:rsidRPr="003D7D51" w:rsidRDefault="00F47F8B" w:rsidP="0069418C">
      <w:pPr>
        <w:widowControl/>
        <w:spacing w:beforeLines="30" w:before="108"/>
        <w:ind w:leftChars="50" w:left="120"/>
        <w:jc w:val="both"/>
        <w:outlineLvl w:val="0"/>
        <w:rPr>
          <w:rFonts w:eastAsia="標楷體" w:cs="新細明體"/>
          <w:b/>
          <w:sz w:val="21"/>
          <w:szCs w:val="20"/>
          <w:bdr w:val="single" w:sz="4" w:space="0" w:color="auto"/>
        </w:rPr>
      </w:pPr>
      <w:r>
        <w:rPr>
          <w:rFonts w:eastAsia="標楷體" w:cs="新細明體" w:hint="eastAsia"/>
          <w:b/>
          <w:sz w:val="21"/>
          <w:szCs w:val="20"/>
          <w:bdr w:val="single" w:sz="4" w:space="0" w:color="auto"/>
        </w:rPr>
        <w:t>$</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肆</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成就不動慧</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世無能壞</w:t>
      </w:r>
    </w:p>
    <w:p w14:paraId="46CDE9B4" w14:textId="77777777" w:rsidR="00A30A90" w:rsidRPr="003D7D51" w:rsidRDefault="00F47F8B" w:rsidP="00A63B6A">
      <w:pPr>
        <w:widowControl/>
        <w:ind w:leftChars="100" w:left="240"/>
        <w:jc w:val="both"/>
        <w:rPr>
          <w:rFonts w:eastAsia="標楷體" w:cs="新細明體"/>
          <w:b/>
        </w:rPr>
      </w:pPr>
      <w:r>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一</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正說</w:t>
      </w:r>
    </w:p>
    <w:p w14:paraId="648B70A9" w14:textId="77777777" w:rsidR="00A30A90" w:rsidRPr="003D7D51" w:rsidRDefault="00A30A90" w:rsidP="00A63B6A">
      <w:pPr>
        <w:widowControl/>
        <w:ind w:leftChars="100" w:left="240"/>
        <w:jc w:val="both"/>
        <w:rPr>
          <w:rFonts w:eastAsia="標楷體" w:cs="新細明體"/>
        </w:rPr>
      </w:pPr>
      <w:r w:rsidRPr="003D7D51">
        <w:rPr>
          <w:rFonts w:eastAsia="標楷體" w:cs="新細明體" w:hint="eastAsia"/>
        </w:rPr>
        <w:t>須菩提！是菩薩摩訶薩住自證地中</w:t>
      </w:r>
      <w:bookmarkStart w:id="61" w:name="BM0578a03"/>
      <w:bookmarkEnd w:id="60"/>
      <w:r w:rsidRPr="003D7D51">
        <w:rPr>
          <w:rFonts w:eastAsia="標楷體" w:cs="新細明體" w:hint="eastAsia"/>
        </w:rPr>
        <w:t>，不隨他語，無能壞者。何以故？是阿鞞跋致菩</w:t>
      </w:r>
      <w:bookmarkStart w:id="62" w:name="BM0578a04"/>
      <w:bookmarkEnd w:id="61"/>
      <w:r w:rsidRPr="003D7D51">
        <w:rPr>
          <w:rFonts w:eastAsia="標楷體" w:cs="新細明體" w:hint="eastAsia"/>
        </w:rPr>
        <w:t>薩摩訶薩成就不動智慧故。</w:t>
      </w:r>
      <w:r w:rsidRPr="002A6838">
        <w:rPr>
          <w:rStyle w:val="FootnoteReference"/>
          <w:rFonts w:eastAsia="標楷體" w:cs="新細明體"/>
        </w:rPr>
        <w:footnoteReference w:id="29"/>
      </w:r>
    </w:p>
    <w:p w14:paraId="546DEE2B" w14:textId="77777777" w:rsidR="00A30A90" w:rsidRPr="003D7D51" w:rsidRDefault="00A30A90" w:rsidP="00A63B6A">
      <w:pPr>
        <w:widowControl/>
        <w:ind w:leftChars="100" w:left="240"/>
        <w:jc w:val="both"/>
        <w:rPr>
          <w:rFonts w:eastAsia="標楷體" w:cs="新細明體"/>
        </w:rPr>
      </w:pPr>
      <w:r w:rsidRPr="003D7D51">
        <w:rPr>
          <w:rFonts w:eastAsia="標楷體" w:cs="新細明體" w:hint="eastAsia"/>
        </w:rPr>
        <w:t>須菩提！以是</w:t>
      </w:r>
      <w:bookmarkStart w:id="63" w:name="BM0578a05"/>
      <w:bookmarkEnd w:id="62"/>
      <w:r w:rsidRPr="003D7D51">
        <w:rPr>
          <w:rFonts w:eastAsia="標楷體" w:cs="新細明體" w:hint="eastAsia"/>
        </w:rPr>
        <w:t>行、類、相貌，當知是</w:t>
      </w:r>
      <w:bookmarkEnd w:id="63"/>
      <w:r w:rsidRPr="003D7D51">
        <w:rPr>
          <w:rFonts w:eastAsia="標楷體" w:cs="新細明體" w:hint="eastAsia"/>
        </w:rPr>
        <w:t>名</w:t>
      </w:r>
      <w:r w:rsidRPr="002A6838">
        <w:rPr>
          <w:rStyle w:val="FootnoteReference"/>
          <w:rFonts w:eastAsia="標楷體" w:cs="新細明體"/>
        </w:rPr>
        <w:footnoteReference w:id="30"/>
      </w:r>
      <w:r w:rsidRPr="003D7D51">
        <w:rPr>
          <w:rFonts w:eastAsia="標楷體" w:cs="新細明體" w:hint="eastAsia"/>
        </w:rPr>
        <w:t>阿鞞跋致菩薩摩訶</w:t>
      </w:r>
      <w:bookmarkStart w:id="64" w:name="BM0578a06"/>
      <w:r w:rsidRPr="003D7D51">
        <w:rPr>
          <w:rFonts w:eastAsia="標楷體" w:cs="新細明體" w:hint="eastAsia"/>
        </w:rPr>
        <w:t>薩。</w:t>
      </w:r>
    </w:p>
    <w:p w14:paraId="1856BB3E" w14:textId="77777777" w:rsidR="00A30A90" w:rsidRPr="003D7D51" w:rsidRDefault="00F47F8B" w:rsidP="00901C95">
      <w:pPr>
        <w:widowControl/>
        <w:spacing w:beforeLines="30" w:before="108"/>
        <w:ind w:leftChars="100" w:left="240"/>
        <w:jc w:val="both"/>
        <w:rPr>
          <w:rFonts w:eastAsia="標楷體" w:cs="新細明體"/>
          <w:b/>
          <w:sz w:val="21"/>
          <w:szCs w:val="20"/>
          <w:bdr w:val="single" w:sz="4" w:space="0" w:color="auto"/>
        </w:rPr>
      </w:pPr>
      <w:r>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二</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舉證</w:t>
      </w:r>
    </w:p>
    <w:p w14:paraId="525A0846" w14:textId="77777777" w:rsidR="00A30A90" w:rsidRPr="003D7D51" w:rsidRDefault="00F47F8B" w:rsidP="00A63B6A">
      <w:pPr>
        <w:widowControl/>
        <w:ind w:leftChars="150" w:left="360"/>
        <w:jc w:val="both"/>
        <w:rPr>
          <w:rFonts w:eastAsia="標楷體" w:cs="新細明體"/>
          <w:b/>
          <w:sz w:val="21"/>
          <w:szCs w:val="20"/>
          <w:bdr w:val="single" w:sz="4" w:space="0" w:color="auto"/>
        </w:rPr>
      </w:pPr>
      <w:r>
        <w:rPr>
          <w:rFonts w:eastAsia="標楷體" w:cs="新細明體" w:hint="eastAsia"/>
          <w:b/>
          <w:sz w:val="21"/>
          <w:szCs w:val="20"/>
          <w:bdr w:val="single" w:sz="4" w:space="0" w:color="auto"/>
        </w:rPr>
        <w:lastRenderedPageBreak/>
        <w:t>$</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一</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魔勸取證阿羅漢</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不為所擾</w:t>
      </w:r>
    </w:p>
    <w:p w14:paraId="62FC3B98" w14:textId="77777777" w:rsidR="00A30A90" w:rsidRPr="003D7D51" w:rsidRDefault="00A30A90" w:rsidP="00DA4160">
      <w:pPr>
        <w:ind w:leftChars="150" w:left="360"/>
        <w:jc w:val="both"/>
        <w:rPr>
          <w:rFonts w:cs="新細明體"/>
          <w:sz w:val="20"/>
          <w:szCs w:val="20"/>
          <w:bdr w:val="single" w:sz="4" w:space="0" w:color="auto"/>
        </w:rPr>
      </w:pPr>
      <w:r w:rsidRPr="003D7D51">
        <w:rPr>
          <w:rFonts w:eastAsia="標楷體" w:cs="新細明體" w:hint="eastAsia"/>
        </w:rPr>
        <w:t>復次，須菩提！是菩薩摩訶薩若惡魔作</w:t>
      </w:r>
      <w:bookmarkStart w:id="65" w:name="BM0578a07"/>
      <w:bookmarkEnd w:id="64"/>
      <w:r w:rsidRPr="003D7D51">
        <w:rPr>
          <w:rFonts w:eastAsia="標楷體" w:cs="新細明體" w:hint="eastAsia"/>
        </w:rPr>
        <w:t>佛身來，語菩薩言：『汝今於是</w:t>
      </w:r>
      <w:bookmarkEnd w:id="65"/>
      <w:r w:rsidRPr="003D7D51">
        <w:rPr>
          <w:rFonts w:eastAsia="標楷體" w:cs="新細明體" w:hint="eastAsia"/>
        </w:rPr>
        <w:t>間</w:t>
      </w:r>
      <w:r w:rsidRPr="002A6838">
        <w:rPr>
          <w:rStyle w:val="FootnoteReference"/>
          <w:rFonts w:eastAsia="標楷體" w:cs="新細明體"/>
        </w:rPr>
        <w:footnoteReference w:id="31"/>
      </w:r>
      <w:r w:rsidRPr="003D7D51">
        <w:rPr>
          <w:rFonts w:eastAsia="標楷體" w:cs="新細明體" w:hint="eastAsia"/>
        </w:rPr>
        <w:t>取阿羅漢</w:t>
      </w:r>
      <w:r w:rsidR="00F43C1B">
        <w:rPr>
          <w:rFonts w:eastAsia="標楷體" w:cs="新細明體" w:hint="eastAsia"/>
        </w:rPr>
        <w:t>`2115`</w:t>
      </w:r>
      <w:r w:rsidRPr="003D7D51">
        <w:rPr>
          <w:rFonts w:eastAsia="標楷體" w:cs="新細明體" w:hint="eastAsia"/>
        </w:rPr>
        <w:t>道</w:t>
      </w:r>
      <w:bookmarkStart w:id="66" w:name="BM0578a08"/>
      <w:r w:rsidRPr="003D7D51">
        <w:rPr>
          <w:rFonts w:eastAsia="標楷體" w:cs="新細明體" w:hint="eastAsia"/>
        </w:rPr>
        <w:t>。汝亦無阿耨多羅三藐三菩提記，汝亦未得</w:t>
      </w:r>
      <w:bookmarkStart w:id="67" w:name="BM0578a09"/>
      <w:bookmarkEnd w:id="66"/>
      <w:r w:rsidRPr="003D7D51">
        <w:rPr>
          <w:rFonts w:eastAsia="標楷體" w:cs="新細明體" w:hint="eastAsia"/>
        </w:rPr>
        <w:t>無生</w:t>
      </w:r>
      <w:bookmarkEnd w:id="67"/>
      <w:r w:rsidRPr="003D7D51">
        <w:rPr>
          <w:rFonts w:eastAsia="標楷體" w:cs="新細明體" w:hint="eastAsia"/>
        </w:rPr>
        <w:t>法忍</w:t>
      </w:r>
      <w:r w:rsidRPr="002A6838">
        <w:rPr>
          <w:rStyle w:val="FootnoteReference"/>
          <w:rFonts w:eastAsia="標楷體" w:cs="新細明體"/>
        </w:rPr>
        <w:footnoteReference w:id="32"/>
      </w:r>
      <w:r w:rsidRPr="003D7D51">
        <w:rPr>
          <w:rFonts w:eastAsia="標楷體" w:cs="新細明體" w:hint="eastAsia"/>
        </w:rPr>
        <w:t>，汝亦無是阿鞞跋致行、類、相貌</w:t>
      </w:r>
      <w:bookmarkStart w:id="68" w:name="BM0578a10"/>
      <w:r w:rsidRPr="003D7D51">
        <w:rPr>
          <w:rFonts w:eastAsia="標楷體" w:cs="新細明體" w:hint="eastAsia"/>
        </w:rPr>
        <w:t>，亦無是相得受阿耨多羅三藐三菩提記。』</w:t>
      </w:r>
    </w:p>
    <w:bookmarkEnd w:id="68"/>
    <w:p w14:paraId="01873214" w14:textId="77777777" w:rsidR="00A30A90" w:rsidRPr="003D7D51" w:rsidRDefault="00A30A90" w:rsidP="00DA4160">
      <w:pPr>
        <w:widowControl/>
        <w:ind w:leftChars="150" w:left="360"/>
        <w:jc w:val="both"/>
        <w:rPr>
          <w:rFonts w:eastAsia="標楷體" w:cs="新細明體"/>
        </w:rPr>
      </w:pPr>
      <w:r w:rsidRPr="003D7D51">
        <w:rPr>
          <w:rFonts w:eastAsia="標楷體" w:cs="新細明體" w:hint="eastAsia"/>
        </w:rPr>
        <w:t>須菩提！</w:t>
      </w:r>
      <w:bookmarkStart w:id="69" w:name="BM0578a11"/>
      <w:r w:rsidRPr="003D7D51">
        <w:rPr>
          <w:rFonts w:eastAsia="標楷體" w:cs="新細明體" w:hint="eastAsia"/>
        </w:rPr>
        <w:t>若菩薩摩訶薩聞是語，心不異、不沒、不</w:t>
      </w:r>
      <w:bookmarkEnd w:id="69"/>
      <w:r w:rsidRPr="003D7D51">
        <w:rPr>
          <w:rFonts w:eastAsia="標楷體" w:cs="新細明體" w:hint="eastAsia"/>
        </w:rPr>
        <w:t>驚</w:t>
      </w:r>
      <w:r w:rsidRPr="002A6838">
        <w:rPr>
          <w:rStyle w:val="FootnoteReference"/>
          <w:rFonts w:eastAsia="標楷體" w:cs="新細明體"/>
        </w:rPr>
        <w:footnoteReference w:id="33"/>
      </w:r>
      <w:r w:rsidRPr="003D7D51">
        <w:rPr>
          <w:rFonts w:eastAsia="標楷體" w:cs="新細明體" w:hint="eastAsia"/>
        </w:rPr>
        <w:t>、不畏；是菩薩</w:t>
      </w:r>
      <w:r w:rsidRPr="002A6838">
        <w:rPr>
          <w:rStyle w:val="FootnoteReference"/>
          <w:rFonts w:eastAsia="標楷體" w:cs="新細明體"/>
        </w:rPr>
        <w:footnoteReference w:id="34"/>
      </w:r>
      <w:r w:rsidRPr="003D7D51">
        <w:rPr>
          <w:rFonts w:eastAsia="標楷體" w:cs="新細明體" w:hint="eastAsia"/>
        </w:rPr>
        <w:t>應自知：『我必從諸佛受阿</w:t>
      </w:r>
      <w:bookmarkStart w:id="70" w:name="BM0578a13"/>
      <w:r w:rsidRPr="003D7D51">
        <w:rPr>
          <w:rFonts w:eastAsia="標楷體" w:cs="新細明體" w:hint="eastAsia"/>
        </w:rPr>
        <w:t>耨多羅三藐三菩提記。何以故？諸菩薩以是</w:t>
      </w:r>
      <w:bookmarkStart w:id="71" w:name="BM0578a14"/>
      <w:bookmarkEnd w:id="70"/>
      <w:r w:rsidRPr="003D7D51">
        <w:rPr>
          <w:rFonts w:eastAsia="標楷體" w:cs="新細明體" w:hint="eastAsia"/>
        </w:rPr>
        <w:t>法</w:t>
      </w:r>
      <w:bookmarkEnd w:id="71"/>
      <w:r w:rsidRPr="003D7D51">
        <w:rPr>
          <w:rFonts w:eastAsia="標楷體" w:cs="新細明體" w:hint="eastAsia"/>
        </w:rPr>
        <w:t>受</w:t>
      </w:r>
      <w:r w:rsidRPr="002A6838">
        <w:rPr>
          <w:rStyle w:val="FootnoteReference"/>
          <w:rFonts w:eastAsia="標楷體" w:cs="新細明體"/>
        </w:rPr>
        <w:footnoteReference w:id="35"/>
      </w:r>
      <w:r w:rsidRPr="003D7D51">
        <w:rPr>
          <w:rFonts w:eastAsia="標楷體" w:cs="新細明體" w:hint="eastAsia"/>
        </w:rPr>
        <w:t>記</w:t>
      </w:r>
      <w:r w:rsidR="002D5C8C" w:rsidRPr="003D7D51">
        <w:rPr>
          <w:rFonts w:eastAsia="標楷體" w:cs="新細明體" w:hint="eastAsia"/>
        </w:rPr>
        <w:t>，</w:t>
      </w:r>
      <w:r w:rsidRPr="003D7D51">
        <w:rPr>
          <w:rFonts w:eastAsia="標楷體" w:cs="新細明體" w:hint="eastAsia"/>
        </w:rPr>
        <w:t>我亦有是法得受記。』</w:t>
      </w:r>
    </w:p>
    <w:p w14:paraId="3A98E668" w14:textId="77777777" w:rsidR="00A30A90" w:rsidRPr="003D7D51" w:rsidRDefault="00F47F8B" w:rsidP="0069418C">
      <w:pPr>
        <w:widowControl/>
        <w:spacing w:beforeLines="30" w:before="108"/>
        <w:ind w:leftChars="150" w:left="360"/>
        <w:jc w:val="both"/>
        <w:outlineLvl w:val="0"/>
        <w:rPr>
          <w:rFonts w:eastAsia="標楷體" w:cs="新細明體"/>
          <w:b/>
          <w:sz w:val="21"/>
          <w:szCs w:val="20"/>
          <w:bdr w:val="single" w:sz="4" w:space="0" w:color="auto"/>
        </w:rPr>
      </w:pPr>
      <w:r>
        <w:rPr>
          <w:rFonts w:eastAsia="標楷體" w:cs="新細明體" w:hint="eastAsia"/>
          <w:b/>
          <w:sz w:val="21"/>
          <w:szCs w:val="20"/>
          <w:bdr w:val="single" w:sz="4" w:space="0" w:color="auto"/>
        </w:rPr>
        <w:t>$</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二</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魔化佛身授二乘記</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不為所擾</w:t>
      </w:r>
    </w:p>
    <w:p w14:paraId="16CC0604" w14:textId="77777777" w:rsidR="00A30A90" w:rsidRPr="003D7D51" w:rsidRDefault="00A30A90" w:rsidP="00DA4160">
      <w:pPr>
        <w:widowControl/>
        <w:ind w:leftChars="150" w:left="360"/>
        <w:jc w:val="both"/>
        <w:rPr>
          <w:rFonts w:eastAsia="標楷體" w:cs="新細明體"/>
        </w:rPr>
      </w:pPr>
      <w:r w:rsidRPr="003D7D51">
        <w:rPr>
          <w:rFonts w:eastAsia="標楷體" w:cs="新細明體" w:hint="eastAsia"/>
        </w:rPr>
        <w:t>須菩提！若惡</w:t>
      </w:r>
      <w:bookmarkStart w:id="72" w:name="BM0578a15"/>
      <w:r w:rsidRPr="003D7D51">
        <w:rPr>
          <w:rFonts w:eastAsia="標楷體" w:cs="新細明體" w:hint="eastAsia"/>
        </w:rPr>
        <w:t>魔、若為魔所使作佛形像來，與菩薩</w:t>
      </w:r>
      <w:bookmarkEnd w:id="72"/>
      <w:r w:rsidRPr="003D7D51">
        <w:rPr>
          <w:rFonts w:eastAsia="標楷體" w:cs="新細明體" w:hint="eastAsia"/>
        </w:rPr>
        <w:t>受</w:t>
      </w:r>
      <w:r w:rsidRPr="002A6838">
        <w:rPr>
          <w:rStyle w:val="FootnoteReference"/>
          <w:rFonts w:eastAsia="標楷體" w:cs="新細明體"/>
        </w:rPr>
        <w:footnoteReference w:id="36"/>
      </w:r>
      <w:r w:rsidRPr="003D7D51">
        <w:rPr>
          <w:rFonts w:eastAsia="標楷體" w:cs="新細明體" w:hint="eastAsia"/>
        </w:rPr>
        <w:t>聲</w:t>
      </w:r>
      <w:bookmarkStart w:id="73" w:name="BM0578a16"/>
      <w:r w:rsidRPr="003D7D51">
        <w:rPr>
          <w:rFonts w:eastAsia="標楷體" w:cs="新細明體" w:hint="eastAsia"/>
        </w:rPr>
        <w:t>聞、辟支佛記。</w:t>
      </w:r>
    </w:p>
    <w:p w14:paraId="2C0F8B6A" w14:textId="77777777" w:rsidR="00A30A90" w:rsidRPr="003D7D51" w:rsidRDefault="00A30A90" w:rsidP="00DA4160">
      <w:pPr>
        <w:widowControl/>
        <w:ind w:leftChars="150" w:left="360"/>
        <w:jc w:val="both"/>
        <w:rPr>
          <w:rFonts w:eastAsia="標楷體" w:cs="新細明體"/>
        </w:rPr>
      </w:pPr>
      <w:r w:rsidRPr="003D7D51">
        <w:rPr>
          <w:rFonts w:eastAsia="標楷體" w:cs="新細明體" w:hint="eastAsia"/>
        </w:rPr>
        <w:t>須菩提！是菩薩作是念：『是惡</w:t>
      </w:r>
      <w:bookmarkStart w:id="74" w:name="BM0578a17"/>
      <w:bookmarkEnd w:id="73"/>
      <w:r w:rsidRPr="003D7D51">
        <w:rPr>
          <w:rFonts w:eastAsia="標楷體" w:cs="新細明體" w:hint="eastAsia"/>
        </w:rPr>
        <w:t>魔、若</w:t>
      </w:r>
      <w:bookmarkEnd w:id="74"/>
      <w:r w:rsidRPr="003D7D51">
        <w:rPr>
          <w:rFonts w:eastAsia="標楷體" w:cs="新細明體" w:hint="eastAsia"/>
        </w:rPr>
        <w:t>為</w:t>
      </w:r>
      <w:r w:rsidRPr="002A6838">
        <w:rPr>
          <w:rStyle w:val="FootnoteReference"/>
          <w:rFonts w:eastAsia="標楷體" w:cs="新細明體"/>
        </w:rPr>
        <w:footnoteReference w:id="37"/>
      </w:r>
      <w:r w:rsidRPr="003D7D51">
        <w:rPr>
          <w:rFonts w:eastAsia="標楷體" w:cs="新細明體" w:hint="eastAsia"/>
        </w:rPr>
        <w:t>魔所使作佛形像來語</w:t>
      </w:r>
      <w:r w:rsidRPr="002A6838">
        <w:rPr>
          <w:rStyle w:val="FootnoteReference"/>
          <w:rFonts w:eastAsia="標楷體" w:cs="新細明體"/>
        </w:rPr>
        <w:footnoteReference w:id="38"/>
      </w:r>
      <w:r w:rsidRPr="003D7D51">
        <w:rPr>
          <w:rFonts w:eastAsia="標楷體" w:cs="新細明體" w:hint="eastAsia"/>
        </w:rPr>
        <w:t>。佛不應教</w:t>
      </w:r>
      <w:bookmarkStart w:id="75" w:name="BM0578a18"/>
      <w:r w:rsidRPr="003D7D51">
        <w:rPr>
          <w:rFonts w:eastAsia="標楷體" w:cs="新細明體" w:hint="eastAsia"/>
        </w:rPr>
        <w:t>菩薩遠離阿耨多羅三藐三菩提，教住聲聞</w:t>
      </w:r>
      <w:bookmarkStart w:id="76" w:name="BM0578a19"/>
      <w:bookmarkEnd w:id="75"/>
      <w:r w:rsidRPr="003D7D51">
        <w:rPr>
          <w:rFonts w:eastAsia="標楷體" w:cs="新細明體" w:hint="eastAsia"/>
        </w:rPr>
        <w:t>、辟支佛道。』</w:t>
      </w:r>
    </w:p>
    <w:p w14:paraId="6B6431AE" w14:textId="77777777" w:rsidR="00A30A90" w:rsidRPr="003D7D51" w:rsidRDefault="00A30A90" w:rsidP="00DA4160">
      <w:pPr>
        <w:widowControl/>
        <w:ind w:leftChars="150" w:left="360"/>
        <w:jc w:val="both"/>
        <w:rPr>
          <w:rFonts w:eastAsia="標楷體" w:cs="新細明體"/>
        </w:rPr>
      </w:pPr>
      <w:r w:rsidRPr="003D7D51">
        <w:rPr>
          <w:rFonts w:eastAsia="標楷體" w:cs="新細明體" w:hint="eastAsia"/>
        </w:rPr>
        <w:t>須菩提！以是行、類、相貌，當知是名</w:t>
      </w:r>
      <w:bookmarkStart w:id="77" w:name="BM0578a20"/>
      <w:bookmarkEnd w:id="76"/>
      <w:r w:rsidRPr="003D7D51">
        <w:rPr>
          <w:rFonts w:eastAsia="標楷體" w:cs="新細明體" w:hint="eastAsia"/>
        </w:rPr>
        <w:t>阿鞞跋致相。</w:t>
      </w:r>
    </w:p>
    <w:p w14:paraId="7DD2C7AF" w14:textId="77777777" w:rsidR="00A30A90" w:rsidRPr="003D7D51" w:rsidRDefault="00F47F8B" w:rsidP="0069418C">
      <w:pPr>
        <w:widowControl/>
        <w:spacing w:beforeLines="30" w:before="108"/>
        <w:ind w:leftChars="150" w:left="360"/>
        <w:jc w:val="both"/>
        <w:outlineLvl w:val="0"/>
        <w:rPr>
          <w:rFonts w:eastAsia="標楷體" w:cs="新細明體"/>
          <w:b/>
          <w:sz w:val="21"/>
          <w:szCs w:val="20"/>
          <w:bdr w:val="single" w:sz="4" w:space="0" w:color="auto"/>
        </w:rPr>
      </w:pPr>
      <w:r>
        <w:rPr>
          <w:rFonts w:eastAsia="標楷體" w:cs="新細明體" w:hint="eastAsia"/>
          <w:b/>
          <w:sz w:val="21"/>
          <w:szCs w:val="20"/>
          <w:bdr w:val="single" w:sz="4" w:space="0" w:color="auto"/>
        </w:rPr>
        <w:t>$</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三</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魔謗所學非佛說</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不為所擾</w:t>
      </w:r>
    </w:p>
    <w:p w14:paraId="1A437EEF" w14:textId="77777777" w:rsidR="00A30A90" w:rsidRPr="003D7D51" w:rsidRDefault="00A30A90" w:rsidP="00DA4160">
      <w:pPr>
        <w:widowControl/>
        <w:ind w:leftChars="150" w:left="360"/>
        <w:jc w:val="both"/>
        <w:rPr>
          <w:rFonts w:eastAsia="標楷體" w:cs="新細明體"/>
        </w:rPr>
      </w:pPr>
      <w:r w:rsidRPr="003D7D51">
        <w:rPr>
          <w:rFonts w:eastAsia="標楷體" w:cs="新細明體" w:hint="eastAsia"/>
        </w:rPr>
        <w:t>復次，須菩提！惡魔</w:t>
      </w:r>
      <w:bookmarkEnd w:id="77"/>
      <w:r w:rsidRPr="003D7D51">
        <w:rPr>
          <w:rFonts w:eastAsia="標楷體" w:cs="新細明體" w:hint="eastAsia"/>
        </w:rPr>
        <w:t>作</w:t>
      </w:r>
      <w:r w:rsidRPr="002A6838">
        <w:rPr>
          <w:rStyle w:val="FootnoteReference"/>
          <w:rFonts w:eastAsia="標楷體" w:cs="新細明體"/>
        </w:rPr>
        <w:footnoteReference w:id="39"/>
      </w:r>
      <w:r w:rsidRPr="003D7D51">
        <w:rPr>
          <w:rFonts w:eastAsia="標楷體" w:cs="新細明體" w:hint="eastAsia"/>
        </w:rPr>
        <w:t>佛身來</w:t>
      </w:r>
      <w:bookmarkStart w:id="78" w:name="BM0578a21"/>
      <w:r w:rsidRPr="003D7D51">
        <w:rPr>
          <w:rFonts w:eastAsia="標楷體" w:cs="新細明體" w:hint="eastAsia"/>
        </w:rPr>
        <w:t>到菩薩所，作是言：『汝所學經書非佛所說、亦</w:t>
      </w:r>
      <w:bookmarkStart w:id="79" w:name="BM0578a22"/>
      <w:bookmarkEnd w:id="78"/>
      <w:r w:rsidRPr="003D7D51">
        <w:rPr>
          <w:rFonts w:eastAsia="標楷體" w:cs="新細明體" w:hint="eastAsia"/>
        </w:rPr>
        <w:t>非聲</w:t>
      </w:r>
      <w:bookmarkEnd w:id="79"/>
      <w:r w:rsidRPr="003D7D51">
        <w:rPr>
          <w:rFonts w:eastAsia="標楷體" w:cs="新細明體" w:hint="eastAsia"/>
        </w:rPr>
        <w:t>聞</w:t>
      </w:r>
      <w:r w:rsidRPr="002A6838">
        <w:rPr>
          <w:rStyle w:val="FootnoteReference"/>
          <w:rFonts w:eastAsia="標楷體" w:cs="新細明體"/>
        </w:rPr>
        <w:footnoteReference w:id="40"/>
      </w:r>
      <w:r w:rsidRPr="003D7D51">
        <w:rPr>
          <w:rFonts w:eastAsia="標楷體" w:cs="新細明體" w:hint="eastAsia"/>
        </w:rPr>
        <w:t>說，是魔所說。』</w:t>
      </w:r>
    </w:p>
    <w:p w14:paraId="2A696221" w14:textId="77777777" w:rsidR="00A30A90" w:rsidRPr="003D7D51" w:rsidRDefault="00A30A90" w:rsidP="00DA4160">
      <w:pPr>
        <w:widowControl/>
        <w:ind w:leftChars="150" w:left="360"/>
        <w:jc w:val="both"/>
        <w:rPr>
          <w:rFonts w:eastAsia="標楷體" w:cs="新細明體"/>
        </w:rPr>
      </w:pPr>
      <w:r w:rsidRPr="003D7D51">
        <w:rPr>
          <w:rFonts w:eastAsia="標楷體" w:cs="新細明體" w:hint="eastAsia"/>
        </w:rPr>
        <w:t>須菩提！是菩薩摩</w:t>
      </w:r>
      <w:bookmarkStart w:id="80" w:name="BM0578a23"/>
      <w:r w:rsidRPr="003D7D51">
        <w:rPr>
          <w:rFonts w:eastAsia="標楷體" w:cs="新細明體" w:hint="eastAsia"/>
        </w:rPr>
        <w:t>訶薩當作是知：『是惡魔、若魔所使，教我遠離</w:t>
      </w:r>
      <w:bookmarkStart w:id="81" w:name="BM0578a24"/>
      <w:bookmarkEnd w:id="80"/>
      <w:r w:rsidRPr="003D7D51">
        <w:rPr>
          <w:rFonts w:eastAsia="標楷體" w:cs="新細明體" w:hint="eastAsia"/>
        </w:rPr>
        <w:t>阿耨多羅三藐三菩提。』須菩提！當知是菩薩</w:t>
      </w:r>
      <w:bookmarkStart w:id="82" w:name="BM0578a25"/>
      <w:bookmarkEnd w:id="81"/>
      <w:r w:rsidRPr="003D7D51">
        <w:rPr>
          <w:rFonts w:eastAsia="標楷體" w:cs="新細明體" w:hint="eastAsia"/>
        </w:rPr>
        <w:t>已為過去佛所受記，住阿鞞跋致地。</w:t>
      </w:r>
    </w:p>
    <w:p w14:paraId="27E65485" w14:textId="77777777" w:rsidR="00A30A90" w:rsidRPr="003D7D51" w:rsidRDefault="00A30A90" w:rsidP="00DA4160">
      <w:pPr>
        <w:widowControl/>
        <w:ind w:leftChars="150" w:left="360"/>
        <w:jc w:val="both"/>
        <w:rPr>
          <w:rFonts w:eastAsia="標楷體" w:cs="新細明體"/>
        </w:rPr>
      </w:pPr>
      <w:r w:rsidRPr="003D7D51">
        <w:rPr>
          <w:rFonts w:eastAsia="標楷體" w:cs="新細明體" w:hint="eastAsia"/>
        </w:rPr>
        <w:t>何以故？</w:t>
      </w:r>
      <w:bookmarkStart w:id="83" w:name="BM0578a26"/>
      <w:bookmarkEnd w:id="82"/>
      <w:r w:rsidRPr="003D7D51">
        <w:rPr>
          <w:rFonts w:eastAsia="標楷體" w:cs="新細明體" w:hint="eastAsia"/>
        </w:rPr>
        <w:t>諸菩薩所有阿鞞跋致行、類、相貌，是菩薩亦</w:t>
      </w:r>
      <w:bookmarkStart w:id="84" w:name="BM0578a27"/>
      <w:bookmarkEnd w:id="83"/>
      <w:r w:rsidRPr="003D7D51">
        <w:rPr>
          <w:rFonts w:eastAsia="標楷體" w:cs="新細明體" w:hint="eastAsia"/>
        </w:rPr>
        <w:t>有是行、類、相貌</w:t>
      </w:r>
      <w:r w:rsidR="002D5C8C" w:rsidRPr="003D7D51">
        <w:rPr>
          <w:rFonts w:eastAsia="標楷體" w:cs="新細明體" w:hint="eastAsia"/>
        </w:rPr>
        <w:t>，</w:t>
      </w:r>
      <w:r w:rsidRPr="003D7D51">
        <w:rPr>
          <w:rFonts w:eastAsia="標楷體" w:cs="新細明體" w:hint="eastAsia"/>
        </w:rPr>
        <w:t>是名阿鞞跋致菩薩相。</w:t>
      </w:r>
      <w:r w:rsidRPr="002A6838">
        <w:rPr>
          <w:rStyle w:val="FootnoteReference"/>
          <w:rFonts w:eastAsia="標楷體" w:cs="新細明體"/>
        </w:rPr>
        <w:footnoteReference w:id="41"/>
      </w:r>
    </w:p>
    <w:p w14:paraId="4A454590" w14:textId="77777777" w:rsidR="00A30A90" w:rsidRPr="003D7D51" w:rsidRDefault="00F47F8B" w:rsidP="0069418C">
      <w:pPr>
        <w:widowControl/>
        <w:spacing w:beforeLines="30" w:before="108"/>
        <w:ind w:leftChars="50" w:left="120"/>
        <w:jc w:val="both"/>
        <w:outlineLvl w:val="0"/>
        <w:rPr>
          <w:rFonts w:eastAsia="標楷體" w:cs="新細明體"/>
          <w:b/>
          <w:sz w:val="21"/>
          <w:szCs w:val="20"/>
          <w:bdr w:val="single" w:sz="4" w:space="0" w:color="auto"/>
        </w:rPr>
      </w:pPr>
      <w:r>
        <w:rPr>
          <w:rFonts w:eastAsia="標楷體" w:cs="新細明體" w:hint="eastAsia"/>
          <w:b/>
          <w:sz w:val="21"/>
          <w:szCs w:val="20"/>
          <w:bdr w:val="single" w:sz="4" w:space="0" w:color="auto"/>
        </w:rPr>
        <w:t>$</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伍</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護持佛法</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不惜身命</w:t>
      </w:r>
    </w:p>
    <w:p w14:paraId="5E8A7795" w14:textId="77777777" w:rsidR="00A30A90" w:rsidRPr="003D7D51" w:rsidRDefault="00A30A90" w:rsidP="00A63B6A">
      <w:pPr>
        <w:widowControl/>
        <w:ind w:leftChars="50" w:left="120"/>
        <w:jc w:val="both"/>
        <w:rPr>
          <w:rFonts w:eastAsia="標楷體" w:cs="新細明體"/>
        </w:rPr>
      </w:pPr>
      <w:r w:rsidRPr="003D7D51">
        <w:rPr>
          <w:rFonts w:eastAsia="標楷體" w:cs="新細明體" w:hint="eastAsia"/>
        </w:rPr>
        <w:t>復</w:t>
      </w:r>
      <w:bookmarkStart w:id="85" w:name="BM0578a28"/>
      <w:bookmarkEnd w:id="84"/>
      <w:r w:rsidRPr="003D7D51">
        <w:rPr>
          <w:rFonts w:eastAsia="標楷體" w:cs="新細明體" w:hint="eastAsia"/>
        </w:rPr>
        <w:t>次，須菩提！阿鞞跋致菩薩摩訶薩行般若波</w:t>
      </w:r>
      <w:bookmarkStart w:id="86" w:name="BM0578a29"/>
      <w:bookmarkEnd w:id="85"/>
      <w:r w:rsidRPr="003D7D51">
        <w:rPr>
          <w:rFonts w:eastAsia="標楷體" w:cs="新細明體" w:hint="eastAsia"/>
        </w:rPr>
        <w:t>羅蜜時，為護持</w:t>
      </w:r>
      <w:bookmarkEnd w:id="86"/>
      <w:r w:rsidRPr="003D7D51">
        <w:rPr>
          <w:rFonts w:eastAsia="標楷體" w:cs="新細明體" w:hint="eastAsia"/>
        </w:rPr>
        <w:t>諸</w:t>
      </w:r>
      <w:r w:rsidRPr="002A6838">
        <w:rPr>
          <w:rStyle w:val="FootnoteReference"/>
          <w:rFonts w:eastAsia="標楷體" w:cs="新細明體"/>
        </w:rPr>
        <w:footnoteReference w:id="42"/>
      </w:r>
      <w:r w:rsidRPr="003D7D51">
        <w:rPr>
          <w:rFonts w:eastAsia="標楷體" w:cs="新細明體" w:hint="eastAsia"/>
        </w:rPr>
        <w:t>法故，不惜身命，何況餘</w:t>
      </w:r>
      <w:bookmarkStart w:id="87" w:name="BM0578b01"/>
      <w:r w:rsidRPr="003D7D51">
        <w:rPr>
          <w:rFonts w:eastAsia="標楷體" w:cs="新細明體" w:hint="eastAsia"/>
          <w:sz w:val="22"/>
          <w:shd w:val="pct15" w:color="auto" w:fill="FFFFFF"/>
        </w:rPr>
        <w:t>（</w:t>
      </w:r>
      <w:r w:rsidRPr="003D7D51">
        <w:rPr>
          <w:rFonts w:eastAsia="標楷體" w:cs="新細明體"/>
          <w:sz w:val="22"/>
          <w:shd w:val="pct15" w:color="auto" w:fill="FFFFFF"/>
        </w:rPr>
        <w:t>578</w:t>
      </w:r>
      <w:r w:rsidRPr="003D7D51">
        <w:rPr>
          <w:rFonts w:eastAsia="Roman Unicode" w:cs="Roman Unicode"/>
          <w:sz w:val="22"/>
          <w:shd w:val="pct15" w:color="auto" w:fill="FFFFFF"/>
        </w:rPr>
        <w:t>b</w:t>
      </w:r>
      <w:r w:rsidRPr="003D7D51">
        <w:rPr>
          <w:rFonts w:eastAsia="標楷體" w:cs="新細明體" w:hint="eastAsia"/>
          <w:sz w:val="22"/>
          <w:shd w:val="pct15" w:color="auto" w:fill="FFFFFF"/>
        </w:rPr>
        <w:t>）</w:t>
      </w:r>
      <w:r w:rsidRPr="003D7D51">
        <w:rPr>
          <w:rFonts w:eastAsia="標楷體" w:cs="新細明體" w:hint="eastAsia"/>
        </w:rPr>
        <w:t>物！</w:t>
      </w:r>
    </w:p>
    <w:p w14:paraId="011A79E8" w14:textId="77777777" w:rsidR="00A30A90" w:rsidRPr="003D7D51" w:rsidRDefault="00A30A90" w:rsidP="00901C95">
      <w:pPr>
        <w:widowControl/>
        <w:spacing w:beforeLines="20" w:before="72"/>
        <w:ind w:leftChars="50" w:left="120"/>
        <w:jc w:val="both"/>
        <w:rPr>
          <w:rFonts w:eastAsia="標楷體" w:cs="新細明體"/>
        </w:rPr>
      </w:pPr>
      <w:r w:rsidRPr="003D7D51">
        <w:rPr>
          <w:rFonts w:eastAsia="標楷體" w:cs="新細明體" w:hint="eastAsia"/>
        </w:rPr>
        <w:lastRenderedPageBreak/>
        <w:t>是菩薩護持法故，作是念：『我不為護持一</w:t>
      </w:r>
      <w:bookmarkStart w:id="88" w:name="BM0578b02"/>
      <w:bookmarkEnd w:id="87"/>
      <w:r w:rsidRPr="003D7D51">
        <w:rPr>
          <w:rFonts w:eastAsia="標楷體" w:cs="新細明體" w:hint="eastAsia"/>
        </w:rPr>
        <w:t>佛法</w:t>
      </w:r>
      <w:bookmarkEnd w:id="88"/>
      <w:r w:rsidRPr="003D7D51">
        <w:rPr>
          <w:rFonts w:eastAsia="標楷體" w:cs="新細明體" w:hint="eastAsia"/>
        </w:rPr>
        <w:t>故</w:t>
      </w:r>
      <w:r w:rsidRPr="002A6838">
        <w:rPr>
          <w:rStyle w:val="FootnoteReference"/>
          <w:rFonts w:eastAsia="標楷體" w:cs="新細明體"/>
        </w:rPr>
        <w:footnoteReference w:id="43"/>
      </w:r>
      <w:r w:rsidRPr="003D7D51">
        <w:rPr>
          <w:rFonts w:eastAsia="標楷體" w:cs="新細明體" w:hint="eastAsia"/>
        </w:rPr>
        <w:t>，我為護持三世十方諸佛法故。』</w:t>
      </w:r>
      <w:r w:rsidRPr="002A6838">
        <w:rPr>
          <w:rStyle w:val="FootnoteReference"/>
          <w:rFonts w:eastAsia="標楷體" w:cs="新細明體"/>
        </w:rPr>
        <w:footnoteReference w:id="44"/>
      </w:r>
    </w:p>
    <w:p w14:paraId="6FC36689" w14:textId="77777777" w:rsidR="00A30A90" w:rsidRPr="003D7D51" w:rsidRDefault="00F43C1B" w:rsidP="00901C95">
      <w:pPr>
        <w:widowControl/>
        <w:spacing w:beforeLines="20" w:before="72"/>
        <w:ind w:leftChars="50" w:left="120"/>
        <w:jc w:val="both"/>
        <w:rPr>
          <w:rFonts w:eastAsia="標楷體" w:cs="新細明體"/>
        </w:rPr>
      </w:pPr>
      <w:r>
        <w:rPr>
          <w:rFonts w:eastAsia="標楷體" w:cs="新細明體" w:hint="eastAsia"/>
        </w:rPr>
        <w:t>`2116`</w:t>
      </w:r>
      <w:r w:rsidR="00A30A90" w:rsidRPr="003D7D51">
        <w:rPr>
          <w:rFonts w:eastAsia="標楷體" w:cs="新細明體" w:hint="eastAsia"/>
        </w:rPr>
        <w:t>須菩提！</w:t>
      </w:r>
      <w:bookmarkStart w:id="89" w:name="BM0578b03"/>
      <w:r w:rsidR="00A30A90" w:rsidRPr="003D7D51">
        <w:rPr>
          <w:rFonts w:eastAsia="標楷體" w:cs="新細明體" w:hint="eastAsia"/>
        </w:rPr>
        <w:t>云何菩薩摩訶薩護持</w:t>
      </w:r>
      <w:bookmarkEnd w:id="89"/>
      <w:r w:rsidR="00A30A90" w:rsidRPr="003D7D51">
        <w:rPr>
          <w:rFonts w:eastAsia="標楷體" w:cs="新細明體" w:hint="eastAsia"/>
        </w:rPr>
        <w:t>佛</w:t>
      </w:r>
      <w:r w:rsidR="00A30A90" w:rsidRPr="002A6838">
        <w:rPr>
          <w:rStyle w:val="FootnoteReference"/>
          <w:rFonts w:eastAsia="標楷體" w:cs="新細明體"/>
        </w:rPr>
        <w:footnoteReference w:id="45"/>
      </w:r>
      <w:r w:rsidR="00A30A90" w:rsidRPr="003D7D51">
        <w:rPr>
          <w:rFonts w:eastAsia="標楷體" w:cs="新細明體" w:hint="eastAsia"/>
        </w:rPr>
        <w:t>法故不惜</w:t>
      </w:r>
      <w:bookmarkStart w:id="90" w:name="BM0578b04"/>
      <w:r w:rsidR="00A30A90" w:rsidRPr="003D7D51">
        <w:rPr>
          <w:rFonts w:eastAsia="標楷體" w:cs="新細明體" w:hint="eastAsia"/>
        </w:rPr>
        <w:t>身命？</w:t>
      </w:r>
    </w:p>
    <w:p w14:paraId="36418AE2" w14:textId="77777777" w:rsidR="00A30A90" w:rsidRPr="003D7D51" w:rsidRDefault="00A30A90" w:rsidP="00901C95">
      <w:pPr>
        <w:widowControl/>
        <w:spacing w:beforeLines="20" w:before="72"/>
        <w:ind w:leftChars="50" w:left="120"/>
        <w:jc w:val="both"/>
        <w:rPr>
          <w:rFonts w:eastAsia="標楷體" w:cs="新細明體"/>
        </w:rPr>
      </w:pPr>
      <w:r w:rsidRPr="003D7D51">
        <w:rPr>
          <w:rFonts w:eastAsia="標楷體" w:cs="新細明體" w:hint="eastAsia"/>
        </w:rPr>
        <w:t>須菩提！如佛說：『一切諸法真空。』是時</w:t>
      </w:r>
      <w:bookmarkStart w:id="91" w:name="BM0578b05"/>
      <w:bookmarkEnd w:id="90"/>
      <w:r w:rsidRPr="003D7D51">
        <w:rPr>
          <w:rFonts w:eastAsia="標楷體" w:cs="新細明體" w:hint="eastAsia"/>
        </w:rPr>
        <w:t>，有愚癡人破壞、不受，作是言：『是非法</w:t>
      </w:r>
      <w:r w:rsidR="002D5C8C" w:rsidRPr="003D7D51">
        <w:rPr>
          <w:rFonts w:eastAsia="標楷體" w:cs="新細明體" w:hint="eastAsia"/>
        </w:rPr>
        <w:t>，</w:t>
      </w:r>
      <w:r w:rsidRPr="003D7D51">
        <w:rPr>
          <w:rFonts w:eastAsia="標楷體" w:cs="新細明體" w:hint="eastAsia"/>
        </w:rPr>
        <w:t>非善</w:t>
      </w:r>
      <w:r w:rsidR="002D5C8C" w:rsidRPr="003D7D51">
        <w:rPr>
          <w:rFonts w:eastAsia="標楷體" w:cs="新細明體" w:hint="eastAsia"/>
        </w:rPr>
        <w:t>，</w:t>
      </w:r>
      <w:r w:rsidRPr="003D7D51">
        <w:rPr>
          <w:rFonts w:eastAsia="標楷體" w:cs="新細明體" w:hint="eastAsia"/>
        </w:rPr>
        <w:t>非</w:t>
      </w:r>
      <w:bookmarkStart w:id="92" w:name="BM0578b06"/>
      <w:bookmarkEnd w:id="91"/>
      <w:r w:rsidRPr="003D7D51">
        <w:rPr>
          <w:rFonts w:eastAsia="標楷體" w:cs="新細明體" w:hint="eastAsia"/>
        </w:rPr>
        <w:t>世尊教！』須菩提！菩薩護持如是法故，不惜</w:t>
      </w:r>
      <w:bookmarkStart w:id="93" w:name="BM0578b07"/>
      <w:bookmarkEnd w:id="92"/>
      <w:r w:rsidRPr="003D7D51">
        <w:rPr>
          <w:rFonts w:eastAsia="標楷體" w:cs="新細明體" w:hint="eastAsia"/>
        </w:rPr>
        <w:t>身命。</w:t>
      </w:r>
      <w:r w:rsidRPr="002A6838">
        <w:rPr>
          <w:rStyle w:val="FootnoteReference"/>
          <w:rFonts w:eastAsia="標楷體" w:cs="新細明體"/>
        </w:rPr>
        <w:footnoteReference w:id="46"/>
      </w:r>
    </w:p>
    <w:p w14:paraId="0B79E1E3" w14:textId="77777777" w:rsidR="00A30A90" w:rsidRPr="003D7D51" w:rsidRDefault="00A30A90" w:rsidP="00901C95">
      <w:pPr>
        <w:widowControl/>
        <w:spacing w:beforeLines="20" w:before="72"/>
        <w:ind w:leftChars="50" w:left="120"/>
        <w:jc w:val="both"/>
        <w:rPr>
          <w:rFonts w:eastAsia="標楷體" w:cs="新細明體"/>
        </w:rPr>
      </w:pPr>
      <w:r w:rsidRPr="003D7D51">
        <w:rPr>
          <w:rFonts w:eastAsia="標楷體" w:cs="新細明體" w:hint="eastAsia"/>
        </w:rPr>
        <w:t>菩薩亦應作是念：『未來世諸佛，我亦在</w:t>
      </w:r>
      <w:bookmarkStart w:id="94" w:name="BM0578b08"/>
      <w:bookmarkEnd w:id="93"/>
      <w:r w:rsidRPr="003D7D51">
        <w:rPr>
          <w:rFonts w:eastAsia="標楷體" w:cs="新細明體" w:hint="eastAsia"/>
        </w:rPr>
        <w:t>是數中，在中受記，是法亦是我法，以是故不</w:t>
      </w:r>
      <w:bookmarkStart w:id="95" w:name="BM0578b09"/>
      <w:bookmarkEnd w:id="94"/>
      <w:r w:rsidRPr="003D7D51">
        <w:rPr>
          <w:rFonts w:eastAsia="標楷體" w:cs="新細明體" w:hint="eastAsia"/>
        </w:rPr>
        <w:t>惜身命。』</w:t>
      </w:r>
    </w:p>
    <w:p w14:paraId="5DDB7683" w14:textId="77777777" w:rsidR="00A30A90" w:rsidRPr="003D7D51" w:rsidRDefault="00A30A90" w:rsidP="00DA4160">
      <w:pPr>
        <w:widowControl/>
        <w:ind w:firstLineChars="50" w:firstLine="120"/>
        <w:jc w:val="both"/>
        <w:rPr>
          <w:rFonts w:eastAsia="標楷體" w:cs="新細明體"/>
        </w:rPr>
      </w:pPr>
      <w:r w:rsidRPr="003D7D51">
        <w:rPr>
          <w:rFonts w:eastAsia="標楷體" w:cs="新細明體" w:hint="eastAsia"/>
        </w:rPr>
        <w:t>須菩提！菩薩見是利益故，護持</w:t>
      </w:r>
      <w:bookmarkEnd w:id="95"/>
      <w:r w:rsidRPr="003D7D51">
        <w:rPr>
          <w:rFonts w:eastAsia="標楷體" w:cs="新細明體" w:hint="eastAsia"/>
        </w:rPr>
        <w:t>是</w:t>
      </w:r>
      <w:bookmarkStart w:id="96" w:name="BM0578b10"/>
      <w:r w:rsidRPr="002A6838">
        <w:rPr>
          <w:rStyle w:val="FootnoteReference"/>
          <w:rFonts w:eastAsia="標楷體" w:cs="新細明體"/>
        </w:rPr>
        <w:footnoteReference w:id="47"/>
      </w:r>
      <w:r w:rsidRPr="003D7D51">
        <w:rPr>
          <w:rFonts w:eastAsia="標楷體" w:cs="新細明體" w:hint="eastAsia"/>
        </w:rPr>
        <w:t>法，不惜身命。</w:t>
      </w:r>
    </w:p>
    <w:p w14:paraId="475E7082" w14:textId="77777777" w:rsidR="00A30A90" w:rsidRPr="003D7D51" w:rsidRDefault="00A30A90" w:rsidP="00DA4160">
      <w:pPr>
        <w:widowControl/>
        <w:ind w:firstLineChars="50" w:firstLine="120"/>
        <w:jc w:val="both"/>
        <w:rPr>
          <w:rFonts w:eastAsia="標楷體" w:cs="新細明體"/>
        </w:rPr>
      </w:pPr>
      <w:r w:rsidRPr="003D7D51">
        <w:rPr>
          <w:rFonts w:eastAsia="標楷體" w:cs="新細明體" w:hint="eastAsia"/>
        </w:rPr>
        <w:t>須菩提！以是行、類、相貌，知是阿</w:t>
      </w:r>
      <w:bookmarkStart w:id="97" w:name="BM0578b11"/>
      <w:bookmarkEnd w:id="96"/>
      <w:r w:rsidRPr="003D7D51">
        <w:rPr>
          <w:rFonts w:eastAsia="標楷體" w:cs="新細明體" w:hint="eastAsia"/>
        </w:rPr>
        <w:t>鞞跋致相。</w:t>
      </w:r>
      <w:r w:rsidRPr="002A6838">
        <w:rPr>
          <w:rStyle w:val="FootnoteReference"/>
          <w:rFonts w:eastAsia="標楷體" w:cs="新細明體"/>
        </w:rPr>
        <w:footnoteReference w:id="48"/>
      </w:r>
    </w:p>
    <w:p w14:paraId="0D0EFACE" w14:textId="77777777" w:rsidR="00A30A90" w:rsidRPr="003D7D51" w:rsidRDefault="00F47F8B" w:rsidP="00901C95">
      <w:pPr>
        <w:widowControl/>
        <w:spacing w:beforeLines="30" w:before="108"/>
        <w:ind w:leftChars="50" w:left="120"/>
        <w:jc w:val="both"/>
        <w:rPr>
          <w:rFonts w:eastAsia="標楷體" w:cs="新細明體"/>
          <w:b/>
          <w:sz w:val="21"/>
          <w:szCs w:val="20"/>
          <w:bdr w:val="single" w:sz="4" w:space="0" w:color="auto"/>
        </w:rPr>
      </w:pPr>
      <w:r>
        <w:rPr>
          <w:rFonts w:eastAsia="標楷體" w:cs="新細明體" w:hint="eastAsia"/>
          <w:b/>
          <w:sz w:val="21"/>
          <w:szCs w:val="20"/>
          <w:bdr w:val="single" w:sz="4" w:space="0" w:color="auto"/>
        </w:rPr>
        <w:t>$</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陸</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得陀羅尼</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聞法不失</w:t>
      </w:r>
    </w:p>
    <w:p w14:paraId="12B86091" w14:textId="77777777" w:rsidR="00A30A90" w:rsidRPr="003D7D51" w:rsidRDefault="00A30A90" w:rsidP="00DA4160">
      <w:pPr>
        <w:widowControl/>
        <w:ind w:leftChars="50" w:left="120"/>
        <w:jc w:val="both"/>
        <w:rPr>
          <w:rFonts w:eastAsia="標楷體" w:cs="新細明體"/>
        </w:rPr>
      </w:pPr>
      <w:r w:rsidRPr="003D7D51">
        <w:rPr>
          <w:rFonts w:eastAsia="標楷體" w:cs="新細明體" w:hint="eastAsia"/>
        </w:rPr>
        <w:t>復次，須菩提！阿鞞跋致菩薩摩訶</w:t>
      </w:r>
      <w:bookmarkStart w:id="98" w:name="BM0578b12"/>
      <w:bookmarkEnd w:id="97"/>
      <w:r w:rsidRPr="003D7D51">
        <w:rPr>
          <w:rFonts w:eastAsia="標楷體" w:cs="新細明體" w:hint="eastAsia"/>
        </w:rPr>
        <w:t>薩聞佛說法，不疑、不悔，聞已受持，終不忘失。</w:t>
      </w:r>
      <w:bookmarkStart w:id="99" w:name="BM0578b13"/>
      <w:bookmarkEnd w:id="98"/>
      <w:r w:rsidRPr="003D7D51">
        <w:rPr>
          <w:rFonts w:eastAsia="標楷體" w:cs="新細明體" w:hint="eastAsia"/>
        </w:rPr>
        <w:t>何以故？得陀羅尼故。」</w:t>
      </w:r>
    </w:p>
    <w:p w14:paraId="465D6933" w14:textId="77777777" w:rsidR="00A30A90" w:rsidRPr="003D7D51" w:rsidRDefault="00A30A90" w:rsidP="00901C95">
      <w:pPr>
        <w:widowControl/>
        <w:spacing w:beforeLines="20" w:before="72"/>
        <w:ind w:leftChars="50" w:left="120"/>
        <w:jc w:val="both"/>
        <w:rPr>
          <w:rFonts w:eastAsia="標楷體" w:cs="新細明體"/>
        </w:rPr>
      </w:pPr>
      <w:r w:rsidRPr="003D7D51">
        <w:rPr>
          <w:rFonts w:eastAsia="標楷體" w:cs="新細明體" w:hint="eastAsia"/>
        </w:rPr>
        <w:t>須菩提言：「世尊！得何</w:t>
      </w:r>
      <w:bookmarkStart w:id="100" w:name="BM0578b14"/>
      <w:bookmarkEnd w:id="99"/>
      <w:r w:rsidRPr="003D7D51">
        <w:rPr>
          <w:rFonts w:eastAsia="標楷體" w:cs="新細明體" w:hint="eastAsia"/>
        </w:rPr>
        <w:t>等陀羅尼，聞佛所說諸經而不忘失？」</w:t>
      </w:r>
    </w:p>
    <w:p w14:paraId="0899B128" w14:textId="77777777" w:rsidR="00A30A90" w:rsidRPr="003D7D51" w:rsidRDefault="00A30A90" w:rsidP="00901C95">
      <w:pPr>
        <w:widowControl/>
        <w:spacing w:beforeLines="20" w:before="72"/>
        <w:ind w:leftChars="50" w:left="120"/>
        <w:jc w:val="both"/>
        <w:rPr>
          <w:rFonts w:eastAsia="標楷體" w:cs="新細明體"/>
        </w:rPr>
      </w:pPr>
      <w:r w:rsidRPr="003D7D51">
        <w:rPr>
          <w:rFonts w:eastAsia="標楷體" w:cs="新細明體" w:hint="eastAsia"/>
        </w:rPr>
        <w:t>佛告</w:t>
      </w:r>
      <w:bookmarkEnd w:id="100"/>
      <w:r w:rsidRPr="003D7D51">
        <w:rPr>
          <w:rFonts w:eastAsia="標楷體" w:cs="新細明體" w:hint="eastAsia"/>
        </w:rPr>
        <w:t>須菩提</w:t>
      </w:r>
      <w:bookmarkStart w:id="101" w:name="BM0578b15"/>
      <w:r w:rsidRPr="003D7D51">
        <w:rPr>
          <w:rFonts w:eastAsia="標楷體" w:cs="新細明體" w:hint="eastAsia"/>
        </w:rPr>
        <w:t>：「菩薩得聞持等陀羅尼故，</w:t>
      </w:r>
      <w:bookmarkEnd w:id="101"/>
      <w:r w:rsidRPr="003D7D51">
        <w:rPr>
          <w:rFonts w:eastAsia="標楷體" w:cs="新細明體" w:hint="eastAsia"/>
        </w:rPr>
        <w:t>聞</w:t>
      </w:r>
      <w:r w:rsidRPr="002A6838">
        <w:rPr>
          <w:rStyle w:val="FootnoteReference"/>
          <w:rFonts w:eastAsia="標楷體" w:cs="新細明體"/>
        </w:rPr>
        <w:footnoteReference w:id="49"/>
      </w:r>
      <w:r w:rsidRPr="003D7D51">
        <w:rPr>
          <w:rFonts w:eastAsia="標楷體" w:cs="新細明體" w:hint="eastAsia"/>
        </w:rPr>
        <w:t>佛說諸經</w:t>
      </w:r>
      <w:bookmarkStart w:id="102" w:name="BM0578b16"/>
      <w:r w:rsidRPr="003D7D51">
        <w:rPr>
          <w:rFonts w:eastAsia="標楷體" w:cs="新細明體" w:hint="eastAsia"/>
        </w:rPr>
        <w:t>，不忘、不失，不疑、不悔。」</w:t>
      </w:r>
      <w:r w:rsidRPr="002A6838">
        <w:rPr>
          <w:rStyle w:val="FootnoteReference"/>
          <w:rFonts w:eastAsia="標楷體" w:cs="新細明體"/>
        </w:rPr>
        <w:footnoteReference w:id="50"/>
      </w:r>
    </w:p>
    <w:p w14:paraId="0B2E0707" w14:textId="77777777" w:rsidR="00A30A90" w:rsidRPr="003D7D51" w:rsidRDefault="00F43C1B" w:rsidP="00DA4160">
      <w:pPr>
        <w:ind w:leftChars="50" w:left="120"/>
        <w:jc w:val="both"/>
        <w:rPr>
          <w:rFonts w:eastAsia="標楷體" w:cs="新細明體"/>
        </w:rPr>
      </w:pPr>
      <w:r>
        <w:rPr>
          <w:rFonts w:eastAsia="標楷體" w:cs="新細明體" w:hint="eastAsia"/>
        </w:rPr>
        <w:lastRenderedPageBreak/>
        <w:t>`2117`</w:t>
      </w:r>
      <w:r w:rsidR="00A30A90" w:rsidRPr="003D7D51">
        <w:rPr>
          <w:rFonts w:eastAsia="標楷體" w:cs="新細明體" w:hint="eastAsia"/>
        </w:rPr>
        <w:t>須菩提白佛言：「世尊</w:t>
      </w:r>
      <w:bookmarkStart w:id="103" w:name="BM0578b17"/>
      <w:bookmarkEnd w:id="102"/>
      <w:r w:rsidR="00A30A90" w:rsidRPr="003D7D51">
        <w:rPr>
          <w:rFonts w:eastAsia="標楷體" w:cs="新細明體" w:hint="eastAsia"/>
        </w:rPr>
        <w:t>！但聞佛說法不忘、不失，不疑、不悔；</w:t>
      </w:r>
      <w:bookmarkEnd w:id="103"/>
      <w:r w:rsidR="00A30A90" w:rsidRPr="003D7D51">
        <w:rPr>
          <w:rFonts w:eastAsia="標楷體" w:cs="新細明體" w:hint="eastAsia"/>
        </w:rPr>
        <w:t>聲</w:t>
      </w:r>
      <w:r w:rsidR="00A30A90" w:rsidRPr="002A6838">
        <w:rPr>
          <w:rStyle w:val="FootnoteReference"/>
          <w:rFonts w:eastAsia="標楷體" w:cs="新細明體"/>
        </w:rPr>
        <w:footnoteReference w:id="51"/>
      </w:r>
      <w:r w:rsidR="00A30A90" w:rsidRPr="003D7D51">
        <w:rPr>
          <w:rFonts w:eastAsia="標楷體" w:cs="新細明體" w:hint="eastAsia"/>
        </w:rPr>
        <w:t>聞、辟</w:t>
      </w:r>
      <w:bookmarkStart w:id="104" w:name="BM0578b18"/>
      <w:r w:rsidR="00A30A90" w:rsidRPr="003D7D51">
        <w:rPr>
          <w:rFonts w:eastAsia="標楷體" w:cs="新細明體" w:hint="eastAsia"/>
        </w:rPr>
        <w:t>支佛說，天、龍、鬼神、阿修羅、緊那羅、摩睺羅伽</w:t>
      </w:r>
      <w:bookmarkStart w:id="105" w:name="BM0578b19"/>
      <w:bookmarkEnd w:id="104"/>
      <w:r w:rsidR="00A30A90" w:rsidRPr="003D7D51">
        <w:rPr>
          <w:rFonts w:eastAsia="標楷體" w:cs="新細明體" w:hint="eastAsia"/>
        </w:rPr>
        <w:t>說，亦復不忘、不失，不疑、不悔耶？」</w:t>
      </w:r>
    </w:p>
    <w:p w14:paraId="7FD0538F" w14:textId="77777777" w:rsidR="00A30A90" w:rsidRPr="003D7D51" w:rsidRDefault="00A30A90" w:rsidP="00901C95">
      <w:pPr>
        <w:widowControl/>
        <w:spacing w:beforeLines="20" w:before="72"/>
        <w:ind w:firstLineChars="50" w:firstLine="120"/>
        <w:jc w:val="both"/>
        <w:rPr>
          <w:rFonts w:eastAsia="標楷體" w:cs="新細明體"/>
        </w:rPr>
      </w:pPr>
      <w:r w:rsidRPr="003D7D51">
        <w:rPr>
          <w:rFonts w:eastAsia="標楷體" w:cs="新細明體" w:hint="eastAsia"/>
        </w:rPr>
        <w:t>佛告</w:t>
      </w:r>
      <w:bookmarkEnd w:id="105"/>
      <w:r w:rsidRPr="003D7D51">
        <w:rPr>
          <w:rFonts w:eastAsia="標楷體" w:cs="新細明體" w:hint="eastAsia"/>
        </w:rPr>
        <w:t>須菩提</w:t>
      </w:r>
      <w:bookmarkStart w:id="106" w:name="BM0578b20"/>
      <w:r w:rsidRPr="003D7D51">
        <w:rPr>
          <w:rFonts w:eastAsia="標楷體" w:cs="新細明體" w:hint="eastAsia"/>
        </w:rPr>
        <w:t>：「所有言說眾事，得陀羅尼菩薩皆不忘、不</w:t>
      </w:r>
      <w:bookmarkStart w:id="107" w:name="BM0578b21"/>
      <w:bookmarkEnd w:id="106"/>
      <w:r w:rsidRPr="003D7D51">
        <w:rPr>
          <w:rFonts w:eastAsia="標楷體" w:cs="新細明體" w:hint="eastAsia"/>
        </w:rPr>
        <w:t>失，不疑、不悔。</w:t>
      </w:r>
    </w:p>
    <w:p w14:paraId="762281BE" w14:textId="77777777" w:rsidR="00A30A90" w:rsidRPr="003D7D51" w:rsidRDefault="00A30A90" w:rsidP="00DA4160">
      <w:pPr>
        <w:widowControl/>
        <w:ind w:firstLineChars="50" w:firstLine="120"/>
        <w:jc w:val="both"/>
        <w:rPr>
          <w:rFonts w:eastAsia="標楷體" w:cs="新細明體"/>
        </w:rPr>
      </w:pPr>
      <w:r w:rsidRPr="003D7D51">
        <w:rPr>
          <w:rFonts w:eastAsia="標楷體" w:cs="新細明體" w:hint="eastAsia"/>
        </w:rPr>
        <w:t>須菩提！如是行、類、相貌成就故</w:t>
      </w:r>
      <w:bookmarkStart w:id="108" w:name="BM0578b22"/>
      <w:bookmarkEnd w:id="107"/>
      <w:r w:rsidRPr="003D7D51">
        <w:rPr>
          <w:rFonts w:eastAsia="標楷體" w:cs="新細明體" w:hint="eastAsia"/>
        </w:rPr>
        <w:t>，當知是阿鞞跋致菩薩摩訶薩。」</w:t>
      </w:r>
      <w:bookmarkEnd w:id="108"/>
      <w:r w:rsidR="00DA34A9">
        <w:rPr>
          <w:kern w:val="0"/>
        </w:rPr>
        <w:t>^^</w:t>
      </w:r>
      <w:r w:rsidRPr="002A6838">
        <w:rPr>
          <w:rStyle w:val="FootnoteReference"/>
          <w:rFonts w:eastAsia="標楷體" w:cs="新細明體"/>
        </w:rPr>
        <w:footnoteReference w:id="52"/>
      </w:r>
    </w:p>
    <w:p w14:paraId="24D84C56" w14:textId="77777777" w:rsidR="00A30A90" w:rsidRPr="003D7D51" w:rsidRDefault="00A30A90" w:rsidP="00901C95">
      <w:pPr>
        <w:widowControl/>
        <w:spacing w:beforeLines="30" w:before="108"/>
        <w:ind w:leftChars="50" w:left="120"/>
        <w:jc w:val="both"/>
        <w:rPr>
          <w:rFonts w:cs="新細明體"/>
        </w:rPr>
      </w:pPr>
      <w:r w:rsidRPr="003D7D51">
        <w:rPr>
          <w:rFonts w:cs="新細明體" w:hint="eastAsia"/>
        </w:rPr>
        <w:t>【</w:t>
      </w:r>
      <w:r w:rsidRPr="003D7D51">
        <w:rPr>
          <w:rFonts w:cs="新細明體" w:hint="eastAsia"/>
          <w:b/>
        </w:rPr>
        <w:t>論</w:t>
      </w:r>
      <w:r w:rsidRPr="003D7D51">
        <w:rPr>
          <w:rFonts w:cs="新細明體" w:hint="eastAsia"/>
        </w:rPr>
        <w:t>】</w:t>
      </w:r>
      <w:r w:rsidRPr="002A6838">
        <w:rPr>
          <w:rStyle w:val="FootnoteReference"/>
          <w:rFonts w:cs="新細明體"/>
        </w:rPr>
        <w:footnoteReference w:id="53"/>
      </w:r>
      <w:r w:rsidRPr="003D7D51">
        <w:rPr>
          <w:rFonts w:cs="新細明體" w:hint="eastAsia"/>
        </w:rPr>
        <w:t>釋曰：</w:t>
      </w:r>
    </w:p>
    <w:p w14:paraId="18F551E4" w14:textId="77777777" w:rsidR="00A30A90" w:rsidRPr="003D7D51" w:rsidRDefault="00F47F8B" w:rsidP="0069418C">
      <w:pPr>
        <w:widowControl/>
        <w:ind w:leftChars="50" w:left="120"/>
        <w:jc w:val="both"/>
        <w:outlineLvl w:val="0"/>
        <w:rPr>
          <w:rFonts w:cs="新細明體"/>
          <w:b/>
          <w:sz w:val="20"/>
          <w:szCs w:val="20"/>
          <w:bdr w:val="single" w:sz="4" w:space="0" w:color="auto"/>
        </w:rPr>
      </w:pPr>
      <w:r>
        <w:rPr>
          <w:rFonts w:eastAsia="標楷體" w:cs="新細明體" w:hint="eastAsia"/>
          <w:b/>
          <w:sz w:val="21"/>
          <w:szCs w:val="20"/>
          <w:bdr w:val="single" w:sz="4" w:space="0" w:color="auto"/>
        </w:rPr>
        <w:t>$</w:t>
      </w:r>
      <w:r w:rsidR="00A30A90" w:rsidRPr="003D7D51">
        <w:rPr>
          <w:rFonts w:cs="新細明體" w:hint="eastAsia"/>
          <w:b/>
          <w:sz w:val="20"/>
          <w:szCs w:val="20"/>
          <w:bdr w:val="single" w:sz="4" w:space="0" w:color="auto"/>
        </w:rPr>
        <w:t>（</w:t>
      </w:r>
      <w:r w:rsidR="00445ACD" w:rsidRPr="003D7D51">
        <w:rPr>
          <w:rFonts w:cs="新細明體" w:hint="eastAsia"/>
          <w:b/>
          <w:sz w:val="20"/>
          <w:szCs w:val="20"/>
          <w:bdr w:val="single" w:sz="4" w:space="0" w:color="auto"/>
        </w:rPr>
        <w:t>參</w:t>
      </w:r>
      <w:r w:rsidR="00A30A90" w:rsidRPr="003D7D51">
        <w:rPr>
          <w:rFonts w:cs="新細明體" w:hint="eastAsia"/>
          <w:b/>
          <w:sz w:val="20"/>
          <w:szCs w:val="20"/>
          <w:bdr w:val="single" w:sz="4" w:space="0" w:color="auto"/>
        </w:rPr>
        <w:t>）重詳阿鞞跋致相</w:t>
      </w:r>
    </w:p>
    <w:p w14:paraId="165358B8" w14:textId="77777777" w:rsidR="00A30A90" w:rsidRPr="003D7D51" w:rsidRDefault="00F47F8B" w:rsidP="00A63B6A">
      <w:pPr>
        <w:widowControl/>
        <w:ind w:leftChars="100" w:left="240"/>
        <w:jc w:val="both"/>
        <w:rPr>
          <w:rFonts w:cs="新細明體"/>
          <w:b/>
          <w:sz w:val="20"/>
          <w:szCs w:val="20"/>
          <w:bdr w:val="single" w:sz="4" w:space="0" w:color="auto"/>
        </w:rPr>
      </w:pPr>
      <w:r>
        <w:rPr>
          <w:rFonts w:eastAsia="標楷體" w:cs="新細明體" w:hint="eastAsia"/>
          <w:b/>
          <w:sz w:val="21"/>
          <w:szCs w:val="20"/>
          <w:bdr w:val="single" w:sz="4" w:space="0" w:color="auto"/>
        </w:rPr>
        <w:t>$</w:t>
      </w:r>
      <w:r w:rsidR="00A30A90" w:rsidRPr="003D7D51">
        <w:rPr>
          <w:rFonts w:cs="新細明體" w:hint="eastAsia"/>
          <w:b/>
          <w:sz w:val="20"/>
          <w:szCs w:val="20"/>
          <w:bdr w:val="single" w:sz="4" w:space="0" w:color="auto"/>
        </w:rPr>
        <w:t>一、誡聽</w:t>
      </w:r>
    </w:p>
    <w:p w14:paraId="167F49DC" w14:textId="77777777" w:rsidR="00A30A90" w:rsidRPr="003D7D51" w:rsidRDefault="00A30A90" w:rsidP="00A63B6A">
      <w:pPr>
        <w:widowControl/>
        <w:ind w:leftChars="100" w:left="240"/>
        <w:jc w:val="both"/>
        <w:rPr>
          <w:rFonts w:cs="新細明體"/>
        </w:rPr>
      </w:pPr>
      <w:r w:rsidRPr="003D7D51">
        <w:rPr>
          <w:rFonts w:cs="新細明體" w:hint="eastAsia"/>
        </w:rPr>
        <w:t>佛</w:t>
      </w:r>
      <w:bookmarkStart w:id="109" w:name="BM0578b23"/>
      <w:r w:rsidRPr="003D7D51">
        <w:rPr>
          <w:rFonts w:cs="新細明體" w:hint="eastAsia"/>
        </w:rPr>
        <w:t>更欲細說阿鞞跋致相故，告須菩提：「一心</w:t>
      </w:r>
      <w:bookmarkStart w:id="110" w:name="BM0578b24"/>
      <w:bookmarkEnd w:id="109"/>
      <w:r w:rsidRPr="003D7D51">
        <w:rPr>
          <w:rFonts w:cs="新細明體" w:hint="eastAsia"/>
        </w:rPr>
        <w:t>諦聽！」</w:t>
      </w:r>
    </w:p>
    <w:p w14:paraId="2C414D8C" w14:textId="77777777" w:rsidR="00A30A90" w:rsidRPr="003D7D51" w:rsidRDefault="00F47F8B" w:rsidP="00901C95">
      <w:pPr>
        <w:widowControl/>
        <w:spacing w:beforeLines="30" w:before="108"/>
        <w:ind w:leftChars="100" w:left="240"/>
        <w:jc w:val="both"/>
        <w:rPr>
          <w:rFonts w:cs="新細明體"/>
          <w:b/>
          <w:sz w:val="20"/>
          <w:szCs w:val="20"/>
          <w:bdr w:val="single" w:sz="4" w:space="0" w:color="auto"/>
        </w:rPr>
      </w:pPr>
      <w:r>
        <w:rPr>
          <w:rFonts w:eastAsia="標楷體" w:cs="新細明體" w:hint="eastAsia"/>
          <w:b/>
          <w:sz w:val="21"/>
          <w:szCs w:val="20"/>
          <w:bdr w:val="single" w:sz="4" w:space="0" w:color="auto"/>
        </w:rPr>
        <w:t>$</w:t>
      </w:r>
      <w:r w:rsidR="00A30A90" w:rsidRPr="003D7D51">
        <w:rPr>
          <w:rFonts w:cs="新細明體" w:hint="eastAsia"/>
          <w:b/>
          <w:sz w:val="20"/>
          <w:szCs w:val="20"/>
          <w:bdr w:val="single" w:sz="4" w:space="0" w:color="auto"/>
        </w:rPr>
        <w:t>二、正說</w:t>
      </w:r>
    </w:p>
    <w:p w14:paraId="6048B86B" w14:textId="77777777" w:rsidR="00A30A90" w:rsidRPr="003D7D51" w:rsidRDefault="00F47F8B" w:rsidP="00A63B6A">
      <w:pPr>
        <w:widowControl/>
        <w:ind w:leftChars="150" w:left="360"/>
        <w:jc w:val="both"/>
        <w:rPr>
          <w:rFonts w:cs="新細明體"/>
          <w:b/>
          <w:sz w:val="20"/>
          <w:szCs w:val="20"/>
          <w:bdr w:val="single" w:sz="4" w:space="0" w:color="auto"/>
        </w:rPr>
      </w:pPr>
      <w:r>
        <w:rPr>
          <w:rFonts w:eastAsia="標楷體" w:cs="新細明體" w:hint="eastAsia"/>
          <w:b/>
          <w:sz w:val="21"/>
          <w:szCs w:val="20"/>
          <w:bdr w:val="single" w:sz="4" w:space="0" w:color="auto"/>
        </w:rPr>
        <w:t>$</w:t>
      </w:r>
      <w:r w:rsidR="00A30A90" w:rsidRPr="003D7D51">
        <w:rPr>
          <w:rFonts w:cs="新細明體" w:hint="eastAsia"/>
          <w:b/>
          <w:sz w:val="20"/>
          <w:szCs w:val="20"/>
          <w:bdr w:val="single" w:sz="4" w:space="0" w:color="auto"/>
        </w:rPr>
        <w:t>（一）無諸戲論</w:t>
      </w:r>
    </w:p>
    <w:p w14:paraId="60D7C26D" w14:textId="77777777" w:rsidR="00A30A90" w:rsidRPr="003D7D51" w:rsidRDefault="00F47F8B" w:rsidP="00A63B6A">
      <w:pPr>
        <w:widowControl/>
        <w:ind w:leftChars="200" w:left="480"/>
        <w:jc w:val="both"/>
        <w:rPr>
          <w:rFonts w:cs="新細明體"/>
          <w:b/>
          <w:sz w:val="20"/>
          <w:szCs w:val="20"/>
          <w:bdr w:val="single" w:sz="4" w:space="0" w:color="auto"/>
        </w:rPr>
      </w:pPr>
      <w:r>
        <w:rPr>
          <w:rFonts w:eastAsia="標楷體" w:cs="新細明體" w:hint="eastAsia"/>
          <w:b/>
          <w:sz w:val="21"/>
          <w:szCs w:val="20"/>
          <w:bdr w:val="single" w:sz="4" w:space="0" w:color="auto"/>
        </w:rPr>
        <w:t>$</w:t>
      </w:r>
      <w:r w:rsidR="00A30A90" w:rsidRPr="003D7D51">
        <w:rPr>
          <w:rFonts w:cs="新細明體"/>
          <w:b/>
          <w:sz w:val="20"/>
          <w:szCs w:val="20"/>
          <w:bdr w:val="single" w:sz="4" w:space="0" w:color="auto"/>
        </w:rPr>
        <w:t>1</w:t>
      </w:r>
      <w:r w:rsidR="00A30A90" w:rsidRPr="003D7D51">
        <w:rPr>
          <w:rFonts w:cs="新細明體" w:hint="eastAsia"/>
          <w:b/>
          <w:sz w:val="20"/>
          <w:szCs w:val="20"/>
          <w:bdr w:val="single" w:sz="4" w:space="0" w:color="auto"/>
        </w:rPr>
        <w:t>、不說蘊、處、界事</w:t>
      </w:r>
    </w:p>
    <w:p w14:paraId="504ABC78" w14:textId="77777777" w:rsidR="00A30A90" w:rsidRPr="003D7D51" w:rsidRDefault="00A30A90" w:rsidP="00A63B6A">
      <w:pPr>
        <w:widowControl/>
        <w:ind w:leftChars="200" w:left="480"/>
        <w:jc w:val="both"/>
        <w:rPr>
          <w:rFonts w:cs="新細明體"/>
        </w:rPr>
      </w:pPr>
      <w:r w:rsidRPr="003D7D51">
        <w:rPr>
          <w:rFonts w:cs="新細明體" w:hint="eastAsia"/>
        </w:rPr>
        <w:t>是菩薩常不離阿耨多羅三藐三菩提</w:t>
      </w:r>
      <w:bookmarkStart w:id="111" w:name="BM0578b25"/>
      <w:bookmarkEnd w:id="110"/>
      <w:r w:rsidRPr="003D7D51">
        <w:rPr>
          <w:rFonts w:cs="新細明體" w:hint="eastAsia"/>
        </w:rPr>
        <w:t>，樂行畢竟空故，不喜說分別</w:t>
      </w:r>
      <w:r w:rsidRPr="003D7D51">
        <w:rPr>
          <w:rFonts w:cs="新細明體" w:hint="eastAsia"/>
          <w:bCs/>
        </w:rPr>
        <w:t>五眾、十二入</w:t>
      </w:r>
      <w:bookmarkStart w:id="112" w:name="BM0578b26"/>
      <w:bookmarkEnd w:id="111"/>
      <w:r w:rsidRPr="003D7D51">
        <w:rPr>
          <w:rFonts w:cs="新細明體" w:hint="eastAsia"/>
          <w:bCs/>
        </w:rPr>
        <w:t>、十八界</w:t>
      </w:r>
      <w:r w:rsidRPr="003D7D51">
        <w:rPr>
          <w:rFonts w:cs="新細明體" w:hint="eastAsia"/>
        </w:rPr>
        <w:t>決定相。</w:t>
      </w:r>
    </w:p>
    <w:p w14:paraId="5E2D1E82" w14:textId="77777777" w:rsidR="00A30A90" w:rsidRPr="003D7D51" w:rsidRDefault="00F47F8B" w:rsidP="00901C95">
      <w:pPr>
        <w:widowControl/>
        <w:spacing w:beforeLines="30" w:before="108"/>
        <w:ind w:leftChars="200" w:left="480"/>
        <w:jc w:val="both"/>
        <w:rPr>
          <w:rFonts w:cs="新細明體"/>
          <w:b/>
          <w:sz w:val="20"/>
          <w:szCs w:val="20"/>
          <w:bdr w:val="single" w:sz="4" w:space="0" w:color="auto"/>
        </w:rPr>
      </w:pPr>
      <w:r>
        <w:rPr>
          <w:rFonts w:eastAsia="標楷體" w:cs="新細明體" w:hint="eastAsia"/>
          <w:b/>
          <w:sz w:val="21"/>
          <w:szCs w:val="20"/>
          <w:bdr w:val="single" w:sz="4" w:space="0" w:color="auto"/>
        </w:rPr>
        <w:t>$</w:t>
      </w:r>
      <w:r w:rsidR="00A30A90" w:rsidRPr="003D7D51">
        <w:rPr>
          <w:rFonts w:cs="新細明體"/>
          <w:b/>
          <w:sz w:val="20"/>
          <w:szCs w:val="20"/>
          <w:bdr w:val="single" w:sz="4" w:space="0" w:color="auto"/>
        </w:rPr>
        <w:t>2</w:t>
      </w:r>
      <w:r w:rsidR="00A30A90" w:rsidRPr="003D7D51">
        <w:rPr>
          <w:rFonts w:cs="新細明體" w:hint="eastAsia"/>
          <w:b/>
          <w:sz w:val="20"/>
          <w:szCs w:val="20"/>
          <w:bdr w:val="single" w:sz="4" w:space="0" w:color="auto"/>
        </w:rPr>
        <w:t>、不說種種世間事</w:t>
      </w:r>
    </w:p>
    <w:p w14:paraId="03F8560B" w14:textId="77777777" w:rsidR="00A30A90" w:rsidRPr="003D7D51" w:rsidRDefault="00A30A90" w:rsidP="00A63B6A">
      <w:pPr>
        <w:widowControl/>
        <w:ind w:leftChars="200" w:left="480"/>
        <w:jc w:val="both"/>
        <w:rPr>
          <w:rFonts w:cs="新細明體"/>
        </w:rPr>
      </w:pPr>
      <w:r w:rsidRPr="003D7D51">
        <w:rPr>
          <w:rFonts w:cs="新細明體" w:hint="eastAsia"/>
        </w:rPr>
        <w:t>又不喜說國王等事。</w:t>
      </w:r>
    </w:p>
    <w:p w14:paraId="69099E4A" w14:textId="77777777" w:rsidR="00A30A90" w:rsidRPr="003D7D51" w:rsidRDefault="00A30A90" w:rsidP="00A63B6A">
      <w:pPr>
        <w:widowControl/>
        <w:ind w:leftChars="200" w:left="480"/>
        <w:jc w:val="both"/>
        <w:rPr>
          <w:rFonts w:cs="新細明體"/>
        </w:rPr>
      </w:pPr>
      <w:r w:rsidRPr="00287C99">
        <w:rPr>
          <w:rFonts w:cs="新細明體" w:hint="eastAsia"/>
          <w:spacing w:val="-2"/>
        </w:rPr>
        <w:t>如餘</w:t>
      </w:r>
      <w:bookmarkStart w:id="113" w:name="BM0578b27"/>
      <w:bookmarkEnd w:id="112"/>
      <w:r w:rsidRPr="00287C99">
        <w:rPr>
          <w:rFonts w:cs="新細明體" w:hint="eastAsia"/>
          <w:spacing w:val="-2"/>
        </w:rPr>
        <w:t>外道，受他供養，無正道故，虛妄</w:t>
      </w:r>
      <w:bookmarkEnd w:id="113"/>
      <w:r w:rsidRPr="00287C99">
        <w:rPr>
          <w:rFonts w:cs="新細明體" w:hint="eastAsia"/>
          <w:spacing w:val="-2"/>
        </w:rPr>
        <w:t>深</w:t>
      </w:r>
      <w:r w:rsidRPr="002A6838">
        <w:rPr>
          <w:rStyle w:val="FootnoteReference"/>
          <w:rFonts w:cs="新細明體"/>
          <w:spacing w:val="-2"/>
        </w:rPr>
        <w:footnoteReference w:id="54"/>
      </w:r>
      <w:r w:rsidRPr="00287C99">
        <w:rPr>
          <w:rFonts w:cs="新細明體" w:hint="eastAsia"/>
          <w:spacing w:val="-2"/>
        </w:rPr>
        <w:t>著，心懈怠</w:t>
      </w:r>
      <w:r w:rsidRPr="002A6838">
        <w:rPr>
          <w:rStyle w:val="FootnoteReference"/>
          <w:rFonts w:cs="新細明體"/>
          <w:spacing w:val="-2"/>
        </w:rPr>
        <w:footnoteReference w:id="55"/>
      </w:r>
      <w:r w:rsidRPr="00287C99">
        <w:rPr>
          <w:rFonts w:cs="新細明體" w:hint="eastAsia"/>
          <w:spacing w:val="-2"/>
        </w:rPr>
        <w:t>故，說諸</w:t>
      </w:r>
      <w:r w:rsidRPr="002A6838">
        <w:rPr>
          <w:rStyle w:val="FootnoteReference"/>
          <w:rFonts w:cs="新細明體"/>
          <w:spacing w:val="-2"/>
        </w:rPr>
        <w:footnoteReference w:id="56"/>
      </w:r>
      <w:r w:rsidRPr="00287C99">
        <w:rPr>
          <w:rFonts w:cs="新細明體" w:hint="eastAsia"/>
          <w:spacing w:val="-2"/>
        </w:rPr>
        <w:t>國事，分別過去</w:t>
      </w:r>
      <w:r w:rsidRPr="002A6838">
        <w:rPr>
          <w:rStyle w:val="FootnoteReference"/>
          <w:rFonts w:cs="新細明體"/>
          <w:spacing w:val="-2"/>
        </w:rPr>
        <w:footnoteReference w:id="57"/>
      </w:r>
      <w:r w:rsidRPr="003D7D51">
        <w:rPr>
          <w:rFonts w:cs="新細明體" w:hint="eastAsia"/>
        </w:rPr>
        <w:t>世諸王力</w:t>
      </w:r>
      <w:bookmarkStart w:id="114" w:name="BM0578b29"/>
      <w:r w:rsidRPr="003D7D51">
        <w:rPr>
          <w:rFonts w:cs="新細明體" w:hint="eastAsia"/>
        </w:rPr>
        <w:t>勢等樂。</w:t>
      </w:r>
    </w:p>
    <w:p w14:paraId="310A62DD" w14:textId="77777777" w:rsidR="00A30A90" w:rsidRPr="003D7D51" w:rsidRDefault="00A30A90" w:rsidP="00901C95">
      <w:pPr>
        <w:widowControl/>
        <w:spacing w:beforeLines="20" w:before="72"/>
        <w:ind w:leftChars="200" w:left="480"/>
        <w:jc w:val="both"/>
        <w:rPr>
          <w:bCs/>
        </w:rPr>
      </w:pPr>
      <w:r w:rsidRPr="003D7D51">
        <w:rPr>
          <w:rFonts w:cs="新細明體" w:hint="eastAsia"/>
        </w:rPr>
        <w:t>阿鞞跋致菩薩不說是事</w:t>
      </w:r>
      <w:r w:rsidR="00746B9F" w:rsidRPr="003D7D51">
        <w:rPr>
          <w:rFonts w:cs="新細明體" w:hint="eastAsia"/>
        </w:rPr>
        <w:t>。</w:t>
      </w:r>
      <w:r w:rsidRPr="003D7D51">
        <w:rPr>
          <w:rFonts w:cs="新細明體" w:hint="eastAsia"/>
        </w:rPr>
        <w:t>見一切世</w:t>
      </w:r>
      <w:bookmarkStart w:id="115" w:name="BM0578c01"/>
      <w:bookmarkEnd w:id="114"/>
      <w:r w:rsidRPr="003D7D51">
        <w:rPr>
          <w:rFonts w:cs="新細明體" w:hint="eastAsia"/>
          <w:sz w:val="22"/>
          <w:szCs w:val="22"/>
        </w:rPr>
        <w:t>（</w:t>
      </w:r>
      <w:r w:rsidRPr="003D7D51">
        <w:rPr>
          <w:rFonts w:cs="新細明體"/>
          <w:sz w:val="22"/>
          <w:szCs w:val="22"/>
          <w:shd w:val="pct15" w:color="auto" w:fill="FFFFFF"/>
        </w:rPr>
        <w:t>578</w:t>
      </w:r>
      <w:r w:rsidRPr="003D7D51">
        <w:rPr>
          <w:rFonts w:eastAsia="Roman Unicode" w:cs="Roman Unicode"/>
          <w:sz w:val="22"/>
          <w:szCs w:val="22"/>
          <w:shd w:val="pct15" w:color="auto" w:fill="FFFFFF"/>
        </w:rPr>
        <w:t>c</w:t>
      </w:r>
      <w:r w:rsidRPr="003D7D51">
        <w:rPr>
          <w:rFonts w:cs="新細明體" w:hint="eastAsia"/>
          <w:sz w:val="22"/>
          <w:szCs w:val="22"/>
        </w:rPr>
        <w:t>）</w:t>
      </w:r>
      <w:r w:rsidRPr="003D7D51">
        <w:rPr>
          <w:rFonts w:cs="新細明體" w:hint="eastAsia"/>
        </w:rPr>
        <w:t>間常為無常火燒，眾生可愍</w:t>
      </w:r>
      <w:r w:rsidRPr="003D7D51">
        <w:rPr>
          <w:rFonts w:hint="eastAsia"/>
          <w:bCs/>
        </w:rPr>
        <w:t>！</w:t>
      </w:r>
      <w:r w:rsidRPr="003D7D51">
        <w:rPr>
          <w:rFonts w:cs="新細明體" w:hint="eastAsia"/>
        </w:rPr>
        <w:t>我未得佛道</w:t>
      </w:r>
      <w:bookmarkStart w:id="116" w:name="BM0578c02"/>
      <w:bookmarkEnd w:id="115"/>
      <w:r w:rsidRPr="003D7D51">
        <w:rPr>
          <w:rFonts w:cs="新細明體" w:hint="eastAsia"/>
        </w:rPr>
        <w:t>，我但應說度眾生法，不應說餘事。一切</w:t>
      </w:r>
      <w:bookmarkStart w:id="117" w:name="BM0578c03"/>
      <w:bookmarkEnd w:id="116"/>
      <w:r w:rsidRPr="003D7D51">
        <w:rPr>
          <w:rFonts w:cs="新細明體" w:hint="eastAsia"/>
        </w:rPr>
        <w:t>法畢竟空故，大小相不可得</w:t>
      </w:r>
      <w:r w:rsidRPr="003D7D51">
        <w:rPr>
          <w:rFonts w:hint="eastAsia"/>
          <w:bCs/>
        </w:rPr>
        <w:t>。</w:t>
      </w:r>
    </w:p>
    <w:p w14:paraId="767F73ED" w14:textId="77777777" w:rsidR="00A30A90" w:rsidRPr="003D7D51" w:rsidRDefault="00A30A90" w:rsidP="00901C95">
      <w:pPr>
        <w:widowControl/>
        <w:spacing w:beforeLines="20" w:before="72"/>
        <w:ind w:leftChars="200" w:left="480"/>
        <w:jc w:val="both"/>
        <w:rPr>
          <w:rFonts w:cs="新細明體"/>
        </w:rPr>
      </w:pPr>
      <w:r w:rsidRPr="003D7D51">
        <w:rPr>
          <w:rFonts w:cs="新細明體" w:hint="eastAsia"/>
        </w:rPr>
        <w:t>賊等事亦如</w:t>
      </w:r>
      <w:bookmarkStart w:id="118" w:name="BM0578c04"/>
      <w:bookmarkEnd w:id="117"/>
      <w:r w:rsidRPr="003D7D51">
        <w:rPr>
          <w:rFonts w:cs="新細明體" w:hint="eastAsia"/>
        </w:rPr>
        <w:t>是。</w:t>
      </w:r>
    </w:p>
    <w:p w14:paraId="128F3B6B" w14:textId="77777777" w:rsidR="00A30A90" w:rsidRPr="003D7D51" w:rsidRDefault="00A30A90" w:rsidP="00901C95">
      <w:pPr>
        <w:widowControl/>
        <w:spacing w:beforeLines="20" w:before="72"/>
        <w:ind w:leftChars="200" w:left="480"/>
        <w:jc w:val="both"/>
        <w:rPr>
          <w:rFonts w:cs="新細明體"/>
        </w:rPr>
      </w:pPr>
      <w:r w:rsidRPr="003D7D51">
        <w:rPr>
          <w:rFonts w:hint="eastAsia"/>
          <w:bCs/>
        </w:rPr>
        <w:t>「</w:t>
      </w:r>
      <w:r w:rsidRPr="003D7D51">
        <w:rPr>
          <w:rFonts w:cs="新細明體" w:hint="eastAsia"/>
        </w:rPr>
        <w:t>畢竟空</w:t>
      </w:r>
      <w:r w:rsidRPr="003D7D51">
        <w:rPr>
          <w:rFonts w:hint="eastAsia"/>
          <w:bCs/>
        </w:rPr>
        <w:t>」</w:t>
      </w:r>
      <w:r w:rsidRPr="003D7D51">
        <w:rPr>
          <w:rFonts w:cs="新細明體" w:hint="eastAsia"/>
        </w:rPr>
        <w:t>即是</w:t>
      </w:r>
      <w:r w:rsidRPr="003D7D51">
        <w:rPr>
          <w:rFonts w:hint="eastAsia"/>
          <w:bCs/>
        </w:rPr>
        <w:t>「</w:t>
      </w:r>
      <w:r w:rsidRPr="003D7D51">
        <w:rPr>
          <w:rFonts w:cs="新細明體" w:hint="eastAsia"/>
        </w:rPr>
        <w:t>如</w:t>
      </w:r>
      <w:r w:rsidRPr="003D7D51">
        <w:rPr>
          <w:rFonts w:hint="eastAsia"/>
          <w:bCs/>
        </w:rPr>
        <w:t>」</w:t>
      </w:r>
      <w:r w:rsidRPr="003D7D51">
        <w:rPr>
          <w:rFonts w:cs="新細明體" w:hint="eastAsia"/>
        </w:rPr>
        <w:t>、</w:t>
      </w:r>
      <w:r w:rsidRPr="003D7D51">
        <w:rPr>
          <w:rFonts w:hint="eastAsia"/>
          <w:bCs/>
        </w:rPr>
        <w:t>「</w:t>
      </w:r>
      <w:r w:rsidRPr="003D7D51">
        <w:rPr>
          <w:rFonts w:cs="新細明體" w:hint="eastAsia"/>
        </w:rPr>
        <w:t>法性</w:t>
      </w:r>
      <w:r w:rsidRPr="003D7D51">
        <w:rPr>
          <w:rFonts w:hint="eastAsia"/>
          <w:bCs/>
        </w:rPr>
        <w:t>」</w:t>
      </w:r>
      <w:r w:rsidRPr="003D7D51">
        <w:rPr>
          <w:rFonts w:cs="新細明體" w:hint="eastAsia"/>
        </w:rPr>
        <w:t>、</w:t>
      </w:r>
      <w:r w:rsidRPr="003D7D51">
        <w:rPr>
          <w:rFonts w:hint="eastAsia"/>
          <w:bCs/>
        </w:rPr>
        <w:t>「</w:t>
      </w:r>
      <w:r w:rsidRPr="003D7D51">
        <w:rPr>
          <w:rFonts w:cs="新細明體" w:hint="eastAsia"/>
        </w:rPr>
        <w:t>實際</w:t>
      </w:r>
      <w:r w:rsidRPr="003D7D51">
        <w:rPr>
          <w:rFonts w:hint="eastAsia"/>
          <w:bCs/>
        </w:rPr>
        <w:t>」</w:t>
      </w:r>
      <w:r w:rsidRPr="003D7D51">
        <w:rPr>
          <w:rFonts w:cs="新細明體" w:hint="eastAsia"/>
        </w:rPr>
        <w:t>。</w:t>
      </w:r>
      <w:r w:rsidRPr="002A6838">
        <w:rPr>
          <w:rStyle w:val="FootnoteReference"/>
          <w:rFonts w:cs="新細明體"/>
        </w:rPr>
        <w:footnoteReference w:id="58"/>
      </w:r>
    </w:p>
    <w:p w14:paraId="1BE73624" w14:textId="77777777" w:rsidR="00A30A90" w:rsidRPr="003D7D51" w:rsidRDefault="00F47F8B" w:rsidP="00901C95">
      <w:pPr>
        <w:widowControl/>
        <w:spacing w:beforeLines="30" w:before="108"/>
        <w:ind w:leftChars="150" w:left="360"/>
        <w:jc w:val="both"/>
        <w:rPr>
          <w:rFonts w:cs="新細明體"/>
          <w:b/>
          <w:sz w:val="20"/>
          <w:szCs w:val="20"/>
          <w:bdr w:val="single" w:sz="4" w:space="0" w:color="auto"/>
        </w:rPr>
      </w:pPr>
      <w:r>
        <w:rPr>
          <w:rFonts w:eastAsia="標楷體" w:cs="新細明體" w:hint="eastAsia"/>
          <w:b/>
          <w:sz w:val="21"/>
          <w:szCs w:val="20"/>
          <w:bdr w:val="single" w:sz="4" w:space="0" w:color="auto"/>
        </w:rPr>
        <w:t>$</w:t>
      </w:r>
      <w:r w:rsidR="00A30A90" w:rsidRPr="003D7D51">
        <w:rPr>
          <w:rFonts w:cs="新細明體" w:hint="eastAsia"/>
          <w:b/>
          <w:sz w:val="20"/>
          <w:szCs w:val="20"/>
          <w:bdr w:val="single" w:sz="4" w:space="0" w:color="auto"/>
        </w:rPr>
        <w:t>（二）正行六度，不為六蔽</w:t>
      </w:r>
    </w:p>
    <w:p w14:paraId="1014B462" w14:textId="77777777" w:rsidR="00A30A90" w:rsidRPr="003D7D51" w:rsidRDefault="00A30A90" w:rsidP="00A63B6A">
      <w:pPr>
        <w:widowControl/>
        <w:ind w:leftChars="150" w:left="360"/>
        <w:jc w:val="both"/>
        <w:rPr>
          <w:rFonts w:cs="新細明體"/>
        </w:rPr>
      </w:pPr>
      <w:r w:rsidRPr="003D7D51">
        <w:rPr>
          <w:rFonts w:cs="新細明體" w:hint="eastAsia"/>
        </w:rPr>
        <w:t>行六波羅蜜</w:t>
      </w:r>
      <w:bookmarkStart w:id="119" w:name="BM0578c05"/>
      <w:bookmarkEnd w:id="118"/>
      <w:r w:rsidRPr="003D7D51">
        <w:rPr>
          <w:rFonts w:cs="新細明體" w:hint="eastAsia"/>
        </w:rPr>
        <w:t>，不說六</w:t>
      </w:r>
      <w:bookmarkEnd w:id="119"/>
      <w:r w:rsidRPr="003D7D51">
        <w:rPr>
          <w:rFonts w:cs="新細明體" w:hint="eastAsia"/>
        </w:rPr>
        <w:t>弊。</w:t>
      </w:r>
    </w:p>
    <w:p w14:paraId="0558DB03" w14:textId="77777777" w:rsidR="00A30A90" w:rsidRPr="003D7D51" w:rsidRDefault="00F47F8B" w:rsidP="0069418C">
      <w:pPr>
        <w:widowControl/>
        <w:spacing w:beforeLines="30" w:before="108"/>
        <w:ind w:leftChars="150" w:left="360"/>
        <w:jc w:val="both"/>
        <w:outlineLvl w:val="0"/>
        <w:rPr>
          <w:rFonts w:cs="新細明體"/>
          <w:b/>
          <w:sz w:val="20"/>
          <w:szCs w:val="20"/>
          <w:bdr w:val="single" w:sz="4" w:space="0" w:color="auto"/>
        </w:rPr>
      </w:pPr>
      <w:r>
        <w:rPr>
          <w:rFonts w:eastAsia="標楷體" w:cs="新細明體" w:hint="eastAsia"/>
          <w:b/>
          <w:sz w:val="21"/>
          <w:szCs w:val="20"/>
          <w:bdr w:val="single" w:sz="4" w:space="0" w:color="auto"/>
        </w:rPr>
        <w:t>$</w:t>
      </w:r>
      <w:r w:rsidR="00A30A90" w:rsidRPr="003D7D51">
        <w:rPr>
          <w:rFonts w:cs="新細明體" w:hint="eastAsia"/>
          <w:b/>
          <w:sz w:val="20"/>
          <w:szCs w:val="20"/>
          <w:bdr w:val="single" w:sz="4" w:space="0" w:color="auto"/>
        </w:rPr>
        <w:t>（三）雖行一切法空而樂法，雖行法性亦常讚不壞法，愛樂善知識</w:t>
      </w:r>
    </w:p>
    <w:p w14:paraId="3CD6B98A" w14:textId="77777777" w:rsidR="00A30A90" w:rsidRPr="003D7D51" w:rsidRDefault="00F47F8B" w:rsidP="00A63B6A">
      <w:pPr>
        <w:widowControl/>
        <w:ind w:leftChars="200" w:left="480"/>
        <w:jc w:val="both"/>
        <w:rPr>
          <w:rFonts w:cs="新細明體"/>
          <w:b/>
          <w:sz w:val="20"/>
          <w:szCs w:val="20"/>
          <w:bdr w:val="single" w:sz="4" w:space="0" w:color="auto"/>
        </w:rPr>
      </w:pPr>
      <w:r>
        <w:rPr>
          <w:rFonts w:eastAsia="標楷體" w:cs="新細明體" w:hint="eastAsia"/>
          <w:b/>
          <w:sz w:val="21"/>
          <w:szCs w:val="20"/>
          <w:bdr w:val="single" w:sz="4" w:space="0" w:color="auto"/>
        </w:rPr>
        <w:lastRenderedPageBreak/>
        <w:t>$</w:t>
      </w:r>
      <w:r w:rsidR="00A30A90" w:rsidRPr="003D7D51">
        <w:rPr>
          <w:rFonts w:cs="新細明體"/>
          <w:b/>
          <w:sz w:val="20"/>
          <w:szCs w:val="20"/>
          <w:bdr w:val="single" w:sz="4" w:space="0" w:color="auto"/>
        </w:rPr>
        <w:t>1</w:t>
      </w:r>
      <w:r w:rsidR="00A30A90" w:rsidRPr="003D7D51">
        <w:rPr>
          <w:rFonts w:cs="新細明體" w:hint="eastAsia"/>
          <w:b/>
          <w:sz w:val="20"/>
          <w:szCs w:val="20"/>
          <w:bdr w:val="single" w:sz="4" w:space="0" w:color="auto"/>
        </w:rPr>
        <w:t>、雖安住一切法空，而復愛樂法</w:t>
      </w:r>
    </w:p>
    <w:p w14:paraId="1498A67F" w14:textId="77777777" w:rsidR="00A30A90" w:rsidRPr="003D7D51" w:rsidRDefault="00A30A90" w:rsidP="00A63B6A">
      <w:pPr>
        <w:widowControl/>
        <w:ind w:leftChars="200" w:left="480"/>
        <w:jc w:val="both"/>
        <w:rPr>
          <w:rFonts w:cs="新細明體"/>
        </w:rPr>
      </w:pPr>
      <w:r w:rsidRPr="003D7D51">
        <w:rPr>
          <w:rFonts w:cs="新細明體" w:hint="eastAsia"/>
        </w:rPr>
        <w:t>菩薩雖安住一切法空中，而樂</w:t>
      </w:r>
      <w:bookmarkStart w:id="120" w:name="BM0578c06"/>
      <w:r w:rsidRPr="003D7D51">
        <w:rPr>
          <w:rFonts w:cs="新細明體" w:hint="eastAsia"/>
        </w:rPr>
        <w:t>法、愛法。何以故？</w:t>
      </w:r>
    </w:p>
    <w:p w14:paraId="3F3814ED" w14:textId="77777777" w:rsidR="00A30A90" w:rsidRPr="003D7D51" w:rsidRDefault="00A30A90" w:rsidP="00DA4160">
      <w:pPr>
        <w:widowControl/>
        <w:ind w:leftChars="200" w:left="480"/>
        <w:jc w:val="both"/>
        <w:rPr>
          <w:rFonts w:cs="新細明體"/>
        </w:rPr>
      </w:pPr>
      <w:r w:rsidRPr="003D7D51">
        <w:rPr>
          <w:rFonts w:cs="新細明體" w:hint="eastAsia"/>
        </w:rPr>
        <w:t>是菩薩不著是一切法空</w:t>
      </w:r>
      <w:bookmarkStart w:id="121" w:name="BM0578c07"/>
      <w:bookmarkEnd w:id="120"/>
      <w:r w:rsidRPr="003D7D51">
        <w:rPr>
          <w:rFonts w:cs="新細明體" w:hint="eastAsia"/>
        </w:rPr>
        <w:t>故。</w:t>
      </w:r>
    </w:p>
    <w:p w14:paraId="6587AA2D" w14:textId="77777777" w:rsidR="00A30A90" w:rsidRPr="003D7D51" w:rsidRDefault="00F43C1B" w:rsidP="00B37A14">
      <w:pPr>
        <w:widowControl/>
        <w:spacing w:line="352" w:lineRule="exact"/>
        <w:ind w:leftChars="200" w:left="480"/>
        <w:jc w:val="both"/>
        <w:rPr>
          <w:bCs/>
        </w:rPr>
      </w:pPr>
      <w:r>
        <w:rPr>
          <w:rFonts w:cs="新細明體" w:hint="eastAsia"/>
        </w:rPr>
        <w:t>`2118`</w:t>
      </w:r>
      <w:r w:rsidR="00A30A90" w:rsidRPr="003D7D51">
        <w:rPr>
          <w:rFonts w:cs="新細明體" w:hint="eastAsia"/>
        </w:rPr>
        <w:t>又我行次第法</w:t>
      </w:r>
      <w:r w:rsidR="00F60859" w:rsidRPr="003D7D51">
        <w:rPr>
          <w:rFonts w:ascii="新細明體" w:hAnsi="新細明體"/>
          <w:bCs/>
        </w:rPr>
        <w:t>──</w:t>
      </w:r>
      <w:r w:rsidR="00A30A90" w:rsidRPr="003D7D51">
        <w:rPr>
          <w:rFonts w:cs="新細明體" w:hint="eastAsia"/>
        </w:rPr>
        <w:t>禪定、智慧等，然後得一切</w:t>
      </w:r>
      <w:bookmarkStart w:id="122" w:name="BM0578c08"/>
      <w:bookmarkEnd w:id="121"/>
      <w:r w:rsidR="00A30A90" w:rsidRPr="003D7D51">
        <w:rPr>
          <w:rFonts w:cs="新細明體" w:hint="eastAsia"/>
        </w:rPr>
        <w:t>法空</w:t>
      </w:r>
      <w:r w:rsidR="00A30A90" w:rsidRPr="003D7D51">
        <w:rPr>
          <w:rFonts w:hint="eastAsia"/>
          <w:bCs/>
        </w:rPr>
        <w:t>。</w:t>
      </w:r>
      <w:r w:rsidR="00A30A90" w:rsidRPr="002A6838">
        <w:rPr>
          <w:rStyle w:val="FootnoteReference"/>
          <w:bCs/>
        </w:rPr>
        <w:footnoteReference w:id="59"/>
      </w:r>
    </w:p>
    <w:p w14:paraId="209877A3" w14:textId="77777777" w:rsidR="00A30A90" w:rsidRPr="003D7D51" w:rsidRDefault="00A30A90" w:rsidP="00B37A14">
      <w:pPr>
        <w:widowControl/>
        <w:spacing w:line="352" w:lineRule="exact"/>
        <w:ind w:leftChars="200" w:left="480"/>
        <w:jc w:val="both"/>
        <w:rPr>
          <w:rFonts w:cs="新細明體"/>
        </w:rPr>
      </w:pPr>
      <w:r w:rsidRPr="003D7D51">
        <w:rPr>
          <w:rFonts w:cs="新細明體" w:hint="eastAsia"/>
        </w:rPr>
        <w:t>此空不可</w:t>
      </w:r>
      <w:bookmarkEnd w:id="122"/>
      <w:r w:rsidRPr="003D7D51">
        <w:rPr>
          <w:rFonts w:cs="新細明體" w:hint="eastAsia"/>
        </w:rPr>
        <w:t>但</w:t>
      </w:r>
      <w:r w:rsidRPr="002A6838">
        <w:rPr>
          <w:rStyle w:val="FootnoteReference"/>
          <w:rFonts w:cs="新細明體"/>
        </w:rPr>
        <w:footnoteReference w:id="60"/>
      </w:r>
      <w:r w:rsidRPr="003D7D51">
        <w:rPr>
          <w:rFonts w:cs="新細明體" w:hint="eastAsia"/>
        </w:rPr>
        <w:t>口說而心著，是故先行</w:t>
      </w:r>
      <w:bookmarkStart w:id="123" w:name="BM0578c09"/>
      <w:r w:rsidRPr="003D7D51">
        <w:rPr>
          <w:rFonts w:cs="新細明體" w:hint="eastAsia"/>
        </w:rPr>
        <w:t>次第法。</w:t>
      </w:r>
    </w:p>
    <w:p w14:paraId="1432624A" w14:textId="77777777" w:rsidR="00A30A90" w:rsidRPr="003D7D51" w:rsidRDefault="00F47F8B" w:rsidP="0069418C">
      <w:pPr>
        <w:widowControl/>
        <w:spacing w:beforeLines="30" w:before="108" w:line="352" w:lineRule="exact"/>
        <w:ind w:leftChars="200" w:left="480"/>
        <w:jc w:val="both"/>
        <w:outlineLvl w:val="0"/>
        <w:rPr>
          <w:rFonts w:cs="新細明體"/>
          <w:b/>
          <w:sz w:val="20"/>
          <w:szCs w:val="20"/>
          <w:bdr w:val="single" w:sz="4" w:space="0" w:color="auto"/>
        </w:rPr>
      </w:pPr>
      <w:r>
        <w:rPr>
          <w:rFonts w:eastAsia="標楷體" w:cs="新細明體" w:hint="eastAsia"/>
          <w:b/>
          <w:sz w:val="21"/>
          <w:szCs w:val="20"/>
          <w:bdr w:val="single" w:sz="4" w:space="0" w:color="auto"/>
        </w:rPr>
        <w:t>$</w:t>
      </w:r>
      <w:r w:rsidR="00A30A90" w:rsidRPr="003D7D51">
        <w:rPr>
          <w:rFonts w:cs="新細明體"/>
          <w:b/>
          <w:sz w:val="20"/>
          <w:szCs w:val="20"/>
          <w:bdr w:val="single" w:sz="4" w:space="0" w:color="auto"/>
        </w:rPr>
        <w:t>2</w:t>
      </w:r>
      <w:r w:rsidR="00A30A90" w:rsidRPr="003D7D51">
        <w:rPr>
          <w:rFonts w:cs="新細明體" w:hint="eastAsia"/>
          <w:b/>
          <w:sz w:val="20"/>
          <w:szCs w:val="20"/>
          <w:bdr w:val="single" w:sz="4" w:space="0" w:color="auto"/>
        </w:rPr>
        <w:t>、憐愍眾生分別說，亦不壞法性</w:t>
      </w:r>
    </w:p>
    <w:p w14:paraId="6BF15B97" w14:textId="77777777" w:rsidR="00A30A90" w:rsidRPr="003D7D51" w:rsidRDefault="00A30A90" w:rsidP="00B37A14">
      <w:pPr>
        <w:widowControl/>
        <w:spacing w:line="352" w:lineRule="exact"/>
        <w:ind w:leftChars="200" w:left="480"/>
        <w:jc w:val="both"/>
        <w:rPr>
          <w:rFonts w:cs="新細明體"/>
        </w:rPr>
      </w:pPr>
      <w:r w:rsidRPr="003D7D51">
        <w:rPr>
          <w:rFonts w:cs="新細明體" w:hint="eastAsia"/>
        </w:rPr>
        <w:t>復次，法性中不分別諸法故，法性</w:t>
      </w:r>
      <w:bookmarkStart w:id="124" w:name="BM0578c10"/>
      <w:bookmarkEnd w:id="123"/>
      <w:r w:rsidRPr="003D7D51">
        <w:rPr>
          <w:rFonts w:cs="新細明體" w:hint="eastAsia"/>
        </w:rPr>
        <w:t>非破壞相。</w:t>
      </w:r>
    </w:p>
    <w:p w14:paraId="25539E3A" w14:textId="77777777" w:rsidR="00A30A90" w:rsidRPr="003D7D51" w:rsidRDefault="00A30A90" w:rsidP="00B37A14">
      <w:pPr>
        <w:widowControl/>
        <w:spacing w:line="352" w:lineRule="exact"/>
        <w:ind w:leftChars="200" w:left="480"/>
        <w:jc w:val="both"/>
        <w:rPr>
          <w:rFonts w:cs="新細明體"/>
        </w:rPr>
      </w:pPr>
      <w:r w:rsidRPr="003D7D51">
        <w:rPr>
          <w:rFonts w:cs="新細明體" w:hint="eastAsia"/>
        </w:rPr>
        <w:t>是菩薩不著法性，憐愍眾生，為</w:t>
      </w:r>
      <w:bookmarkStart w:id="125" w:name="BM0578c11"/>
      <w:bookmarkEnd w:id="124"/>
      <w:r w:rsidRPr="003D7D51">
        <w:rPr>
          <w:rFonts w:cs="新細明體" w:hint="eastAsia"/>
        </w:rPr>
        <w:t>種種分別善、不善</w:t>
      </w:r>
      <w:bookmarkEnd w:id="125"/>
      <w:r w:rsidRPr="003D7D51">
        <w:rPr>
          <w:rFonts w:cs="新細明體" w:hint="eastAsia"/>
        </w:rPr>
        <w:t>法</w:t>
      </w:r>
      <w:r w:rsidRPr="002A6838">
        <w:rPr>
          <w:rStyle w:val="FootnoteReference"/>
          <w:rFonts w:cs="新細明體"/>
        </w:rPr>
        <w:footnoteReference w:id="61"/>
      </w:r>
      <w:r w:rsidRPr="003D7D51">
        <w:rPr>
          <w:rFonts w:cs="新細明體" w:hint="eastAsia"/>
        </w:rPr>
        <w:t>等，令眾生得解；雖</w:t>
      </w:r>
      <w:bookmarkStart w:id="126" w:name="BM0578c12"/>
      <w:r w:rsidRPr="003D7D51">
        <w:rPr>
          <w:rFonts w:cs="新細明體" w:hint="eastAsia"/>
        </w:rPr>
        <w:t>為眾生如是說，亦常讚歎不壞法，引導眾</w:t>
      </w:r>
      <w:bookmarkStart w:id="127" w:name="BM0578c13"/>
      <w:bookmarkEnd w:id="126"/>
      <w:r w:rsidRPr="003D7D51">
        <w:rPr>
          <w:rFonts w:cs="新細明體" w:hint="eastAsia"/>
        </w:rPr>
        <w:t>生令入法性中故。</w:t>
      </w:r>
    </w:p>
    <w:p w14:paraId="13E9DFFB" w14:textId="77777777" w:rsidR="00A30A90" w:rsidRPr="003D7D51" w:rsidRDefault="00F47F8B" w:rsidP="0069418C">
      <w:pPr>
        <w:widowControl/>
        <w:spacing w:beforeLines="30" w:before="108" w:line="352" w:lineRule="exact"/>
        <w:ind w:leftChars="200" w:left="480"/>
        <w:jc w:val="both"/>
        <w:outlineLvl w:val="0"/>
        <w:rPr>
          <w:rFonts w:cs="新細明體"/>
          <w:b/>
        </w:rPr>
      </w:pPr>
      <w:r>
        <w:rPr>
          <w:rFonts w:eastAsia="標楷體" w:cs="新細明體" w:hint="eastAsia"/>
          <w:b/>
          <w:sz w:val="21"/>
          <w:szCs w:val="20"/>
          <w:bdr w:val="single" w:sz="4" w:space="0" w:color="auto"/>
        </w:rPr>
        <w:t>$</w:t>
      </w:r>
      <w:r w:rsidR="00A30A90" w:rsidRPr="003D7D51">
        <w:rPr>
          <w:rFonts w:cs="新細明體"/>
          <w:b/>
          <w:sz w:val="20"/>
          <w:szCs w:val="20"/>
          <w:bdr w:val="single" w:sz="4" w:space="0" w:color="auto"/>
        </w:rPr>
        <w:t>3</w:t>
      </w:r>
      <w:r w:rsidR="00A30A90" w:rsidRPr="003D7D51">
        <w:rPr>
          <w:rFonts w:cs="新細明體" w:hint="eastAsia"/>
          <w:b/>
          <w:sz w:val="20"/>
          <w:szCs w:val="20"/>
          <w:bdr w:val="single" w:sz="4" w:space="0" w:color="auto"/>
        </w:rPr>
        <w:t>、愛樂善知識</w:t>
      </w:r>
    </w:p>
    <w:p w14:paraId="0E42498C" w14:textId="77777777" w:rsidR="00A30A90" w:rsidRPr="003D7D51" w:rsidRDefault="00A30A90" w:rsidP="00B37A14">
      <w:pPr>
        <w:widowControl/>
        <w:spacing w:line="352" w:lineRule="exact"/>
        <w:ind w:leftChars="200" w:left="480"/>
        <w:jc w:val="both"/>
        <w:rPr>
          <w:rFonts w:cs="新細明體"/>
        </w:rPr>
      </w:pPr>
      <w:r w:rsidRPr="003D7D51">
        <w:rPr>
          <w:rFonts w:cs="新細明體" w:hint="eastAsia"/>
        </w:rPr>
        <w:t>復次，阿鞞跋致菩薩更</w:t>
      </w:r>
      <w:bookmarkStart w:id="128" w:name="BM0578c14"/>
      <w:bookmarkEnd w:id="127"/>
      <w:r w:rsidRPr="003D7D51">
        <w:rPr>
          <w:rFonts w:cs="新細明體" w:hint="eastAsia"/>
        </w:rPr>
        <w:t>無親善，但以諸佛及大菩薩、諸能讚歎</w:t>
      </w:r>
      <w:bookmarkEnd w:id="128"/>
      <w:r w:rsidRPr="003D7D51">
        <w:rPr>
          <w:rFonts w:cs="新細明體" w:hint="eastAsia"/>
        </w:rPr>
        <w:t>實</w:t>
      </w:r>
      <w:bookmarkStart w:id="129" w:name="BM0578c15"/>
      <w:r w:rsidRPr="002A6838">
        <w:rPr>
          <w:rStyle w:val="FootnoteReference"/>
          <w:rFonts w:cs="新細明體"/>
        </w:rPr>
        <w:footnoteReference w:id="62"/>
      </w:r>
      <w:r w:rsidRPr="003D7D51">
        <w:rPr>
          <w:rFonts w:cs="新細明體" w:hint="eastAsia"/>
        </w:rPr>
        <w:t>相法者為親善。</w:t>
      </w:r>
    </w:p>
    <w:p w14:paraId="200C3D87" w14:textId="77777777" w:rsidR="00A30A90" w:rsidRPr="003D7D51" w:rsidRDefault="00F47F8B" w:rsidP="0069418C">
      <w:pPr>
        <w:widowControl/>
        <w:spacing w:beforeLines="30" w:before="108" w:line="352" w:lineRule="exact"/>
        <w:ind w:leftChars="150" w:left="360"/>
        <w:jc w:val="both"/>
        <w:outlineLvl w:val="0"/>
        <w:rPr>
          <w:rFonts w:cs="新細明體"/>
          <w:b/>
          <w:sz w:val="20"/>
          <w:szCs w:val="20"/>
        </w:rPr>
      </w:pPr>
      <w:r>
        <w:rPr>
          <w:rFonts w:eastAsia="標楷體" w:cs="新細明體" w:hint="eastAsia"/>
          <w:b/>
          <w:sz w:val="21"/>
          <w:szCs w:val="20"/>
          <w:bdr w:val="single" w:sz="4" w:space="0" w:color="auto"/>
        </w:rPr>
        <w:t>$</w:t>
      </w:r>
      <w:r w:rsidR="00A30A90" w:rsidRPr="003D7D51">
        <w:rPr>
          <w:rFonts w:cs="新細明體" w:hint="eastAsia"/>
          <w:b/>
          <w:sz w:val="20"/>
          <w:szCs w:val="20"/>
          <w:bdr w:val="single" w:sz="4" w:space="0" w:color="auto"/>
        </w:rPr>
        <w:t>（四）為眾生生於欲界，隨願受生於現在有佛處</w:t>
      </w:r>
    </w:p>
    <w:p w14:paraId="10A12A54" w14:textId="77777777" w:rsidR="00A30A90" w:rsidRPr="003D7D51" w:rsidRDefault="00A30A90" w:rsidP="00B37A14">
      <w:pPr>
        <w:widowControl/>
        <w:spacing w:line="352" w:lineRule="exact"/>
        <w:ind w:leftChars="150" w:left="360"/>
        <w:jc w:val="both"/>
        <w:rPr>
          <w:rFonts w:cs="新細明體"/>
          <w:bCs/>
        </w:rPr>
      </w:pPr>
      <w:r w:rsidRPr="003D7D51">
        <w:rPr>
          <w:rFonts w:cs="新細明體" w:hint="eastAsia"/>
        </w:rPr>
        <w:t>是人</w:t>
      </w:r>
      <w:r w:rsidRPr="003D7D51">
        <w:rPr>
          <w:rFonts w:cs="新細明體" w:hint="eastAsia"/>
          <w:bCs/>
        </w:rPr>
        <w:t>功德、智慧大故，隨意</w:t>
      </w:r>
      <w:bookmarkStart w:id="130" w:name="BM0578c16"/>
      <w:bookmarkEnd w:id="129"/>
      <w:r w:rsidRPr="003D7D51">
        <w:rPr>
          <w:rFonts w:cs="新細明體" w:hint="eastAsia"/>
          <w:bCs/>
        </w:rPr>
        <w:t>所往</w:t>
      </w:r>
      <w:r w:rsidR="00800D30" w:rsidRPr="003D7D51">
        <w:rPr>
          <w:rFonts w:hint="eastAsia"/>
          <w:bCs/>
        </w:rPr>
        <w:t>，</w:t>
      </w:r>
      <w:r w:rsidRPr="003D7D51">
        <w:rPr>
          <w:rFonts w:cs="新細明體" w:hint="eastAsia"/>
          <w:bCs/>
        </w:rPr>
        <w:t>若欲至諸佛</w:t>
      </w:r>
      <w:bookmarkEnd w:id="130"/>
      <w:r w:rsidRPr="003D7D51">
        <w:rPr>
          <w:rFonts w:cs="新細明體" w:hint="eastAsia"/>
          <w:bCs/>
        </w:rPr>
        <w:t>世界</w:t>
      </w:r>
      <w:r w:rsidRPr="002A6838">
        <w:rPr>
          <w:rStyle w:val="FootnoteReference"/>
          <w:rFonts w:cs="新細明體"/>
          <w:bCs/>
        </w:rPr>
        <w:footnoteReference w:id="63"/>
      </w:r>
      <w:r w:rsidRPr="003D7D51">
        <w:rPr>
          <w:rFonts w:cs="新細明體" w:hint="eastAsia"/>
          <w:bCs/>
        </w:rPr>
        <w:t>，隨意得生。</w:t>
      </w:r>
    </w:p>
    <w:p w14:paraId="11E19A88" w14:textId="77777777" w:rsidR="00A30A90" w:rsidRPr="003D7D51" w:rsidRDefault="00A30A90" w:rsidP="00B37A14">
      <w:pPr>
        <w:widowControl/>
        <w:spacing w:line="352" w:lineRule="exact"/>
        <w:ind w:leftChars="150" w:left="360"/>
        <w:jc w:val="both"/>
        <w:rPr>
          <w:bCs/>
        </w:rPr>
      </w:pPr>
      <w:r w:rsidRPr="003D7D51">
        <w:rPr>
          <w:rFonts w:cs="新細明體" w:hint="eastAsia"/>
          <w:bCs/>
        </w:rPr>
        <w:t>是菩</w:t>
      </w:r>
      <w:bookmarkStart w:id="131" w:name="BM0578c17"/>
      <w:r w:rsidRPr="003D7D51">
        <w:rPr>
          <w:rFonts w:cs="新細明體" w:hint="eastAsia"/>
          <w:bCs/>
        </w:rPr>
        <w:t>薩雖</w:t>
      </w:r>
      <w:bookmarkEnd w:id="131"/>
      <w:r w:rsidRPr="003D7D51">
        <w:rPr>
          <w:rFonts w:cs="新細明體" w:hint="eastAsia"/>
          <w:bCs/>
        </w:rPr>
        <w:t>離</w:t>
      </w:r>
      <w:r w:rsidRPr="002A6838">
        <w:rPr>
          <w:rStyle w:val="FootnoteReference"/>
          <w:rFonts w:cs="新細明體"/>
          <w:bCs/>
        </w:rPr>
        <w:footnoteReference w:id="64"/>
      </w:r>
      <w:r w:rsidRPr="003D7D51">
        <w:rPr>
          <w:rFonts w:cs="新細明體" w:hint="eastAsia"/>
          <w:bCs/>
        </w:rPr>
        <w:t>欲得諸禪定，以方便力</w:t>
      </w:r>
      <w:r w:rsidRPr="003D7D51">
        <w:rPr>
          <w:rFonts w:cs="新細明體" w:hint="eastAsia"/>
        </w:rPr>
        <w:t>故，為眾</w:t>
      </w:r>
      <w:bookmarkStart w:id="132" w:name="BM0578c18"/>
      <w:r w:rsidRPr="003D7D51">
        <w:rPr>
          <w:rFonts w:cs="新細明體" w:hint="eastAsia"/>
        </w:rPr>
        <w:t>生生欲</w:t>
      </w:r>
      <w:bookmarkEnd w:id="132"/>
      <w:r w:rsidRPr="003D7D51">
        <w:rPr>
          <w:rFonts w:cs="新細明體" w:hint="eastAsia"/>
        </w:rPr>
        <w:t>界、有現在佛處。</w:t>
      </w:r>
    </w:p>
    <w:p w14:paraId="16F207DC" w14:textId="77777777" w:rsidR="00A30A90" w:rsidRPr="003D7D51" w:rsidRDefault="00A30A90" w:rsidP="00B37A14">
      <w:pPr>
        <w:widowControl/>
        <w:spacing w:line="352" w:lineRule="exact"/>
        <w:ind w:leftChars="150" w:left="360"/>
        <w:jc w:val="both"/>
        <w:rPr>
          <w:rFonts w:cs="新細明體"/>
        </w:rPr>
      </w:pPr>
      <w:r w:rsidRPr="003D7D51">
        <w:rPr>
          <w:rFonts w:cs="新細明體" w:hint="eastAsia"/>
        </w:rPr>
        <w:t>「生欲界」者，故為</w:t>
      </w:r>
      <w:bookmarkStart w:id="133" w:name="BM0578c19"/>
      <w:r w:rsidRPr="003D7D51">
        <w:rPr>
          <w:rFonts w:cs="新細明體" w:hint="eastAsia"/>
        </w:rPr>
        <w:t>眾生留愛慢分，不以此禪定果報生色、無</w:t>
      </w:r>
      <w:bookmarkStart w:id="134" w:name="BM0578c20"/>
      <w:bookmarkEnd w:id="133"/>
      <w:r w:rsidRPr="003D7D51">
        <w:rPr>
          <w:rFonts w:cs="新細明體" w:hint="eastAsia"/>
        </w:rPr>
        <w:t>色界；但以禪定柔和其心，不受其報。</w:t>
      </w:r>
      <w:r w:rsidRPr="002A6838">
        <w:rPr>
          <w:rStyle w:val="FootnoteReference"/>
          <w:rFonts w:cs="新細明體"/>
        </w:rPr>
        <w:footnoteReference w:id="65"/>
      </w:r>
    </w:p>
    <w:p w14:paraId="5E243C17" w14:textId="77777777" w:rsidR="00A30A90" w:rsidRPr="003D7D51" w:rsidRDefault="00F47F8B" w:rsidP="0069418C">
      <w:pPr>
        <w:widowControl/>
        <w:spacing w:beforeLines="30" w:before="108" w:line="352" w:lineRule="exact"/>
        <w:ind w:leftChars="150" w:left="360"/>
        <w:jc w:val="both"/>
        <w:outlineLvl w:val="0"/>
        <w:rPr>
          <w:rFonts w:cs="新細明體"/>
          <w:b/>
          <w:sz w:val="20"/>
          <w:szCs w:val="20"/>
          <w:bdr w:val="single" w:sz="4" w:space="0" w:color="auto"/>
        </w:rPr>
      </w:pPr>
      <w:r>
        <w:rPr>
          <w:rFonts w:eastAsia="標楷體" w:cs="新細明體" w:hint="eastAsia"/>
          <w:b/>
          <w:sz w:val="21"/>
          <w:szCs w:val="20"/>
          <w:bdr w:val="single" w:sz="4" w:space="0" w:color="auto"/>
        </w:rPr>
        <w:t>$</w:t>
      </w:r>
      <w:r w:rsidR="00A30A90" w:rsidRPr="003D7D51">
        <w:rPr>
          <w:rFonts w:cs="新細明體" w:hint="eastAsia"/>
          <w:b/>
          <w:sz w:val="20"/>
          <w:szCs w:val="20"/>
          <w:bdr w:val="single" w:sz="4" w:space="0" w:color="auto"/>
        </w:rPr>
        <w:t>（五）於自所證，心不疑</w:t>
      </w:r>
    </w:p>
    <w:p w14:paraId="2F222EE6" w14:textId="77777777" w:rsidR="00A30A90" w:rsidRPr="003D7D51" w:rsidRDefault="00F47F8B" w:rsidP="00B37A14">
      <w:pPr>
        <w:widowControl/>
        <w:spacing w:line="352" w:lineRule="exact"/>
        <w:ind w:leftChars="200" w:left="480"/>
        <w:jc w:val="both"/>
        <w:rPr>
          <w:rFonts w:cs="新細明體"/>
          <w:b/>
          <w:sz w:val="20"/>
          <w:szCs w:val="20"/>
          <w:bdr w:val="single" w:sz="4" w:space="0" w:color="auto"/>
        </w:rPr>
      </w:pPr>
      <w:r>
        <w:rPr>
          <w:rFonts w:eastAsia="標楷體" w:cs="新細明體" w:hint="eastAsia"/>
          <w:b/>
          <w:sz w:val="21"/>
          <w:szCs w:val="20"/>
          <w:bdr w:val="single" w:sz="4" w:space="0" w:color="auto"/>
        </w:rPr>
        <w:t>$</w:t>
      </w:r>
      <w:r w:rsidR="00A30A90" w:rsidRPr="003D7D51">
        <w:rPr>
          <w:rFonts w:cs="新細明體"/>
          <w:b/>
          <w:sz w:val="20"/>
          <w:szCs w:val="20"/>
          <w:bdr w:val="single" w:sz="4" w:space="0" w:color="auto"/>
        </w:rPr>
        <w:t>1</w:t>
      </w:r>
      <w:r w:rsidR="00A30A90" w:rsidRPr="003D7D51">
        <w:rPr>
          <w:rFonts w:cs="新細明體" w:hint="eastAsia"/>
          <w:b/>
          <w:sz w:val="20"/>
          <w:szCs w:val="20"/>
          <w:bdr w:val="single" w:sz="4" w:space="0" w:color="auto"/>
        </w:rPr>
        <w:t>、法說</w:t>
      </w:r>
    </w:p>
    <w:p w14:paraId="4D6E00A6" w14:textId="77777777" w:rsidR="00A30A90" w:rsidRPr="003D7D51" w:rsidRDefault="00F47F8B" w:rsidP="00B37A14">
      <w:pPr>
        <w:widowControl/>
        <w:spacing w:line="352" w:lineRule="exact"/>
        <w:ind w:leftChars="250" w:left="600"/>
        <w:jc w:val="both"/>
        <w:rPr>
          <w:rFonts w:cs="新細明體"/>
          <w:b/>
          <w:sz w:val="20"/>
          <w:szCs w:val="20"/>
          <w:bdr w:val="single" w:sz="4" w:space="0" w:color="auto"/>
        </w:rPr>
      </w:pPr>
      <w:r>
        <w:rPr>
          <w:rFonts w:eastAsia="標楷體" w:cs="新細明體" w:hint="eastAsia"/>
          <w:b/>
          <w:sz w:val="21"/>
          <w:szCs w:val="20"/>
          <w:bdr w:val="single" w:sz="4" w:space="0" w:color="auto"/>
        </w:rPr>
        <w:t>$</w:t>
      </w:r>
      <w:r w:rsidR="00A30A90" w:rsidRPr="003D7D51">
        <w:rPr>
          <w:rFonts w:cs="新細明體" w:hint="eastAsia"/>
          <w:b/>
          <w:sz w:val="20"/>
          <w:szCs w:val="20"/>
          <w:bdr w:val="single" w:sz="4" w:space="0" w:color="auto"/>
        </w:rPr>
        <w:t>（</w:t>
      </w:r>
      <w:r w:rsidR="00A30A90" w:rsidRPr="003D7D51">
        <w:rPr>
          <w:rFonts w:cs="新細明體"/>
          <w:b/>
          <w:sz w:val="20"/>
          <w:szCs w:val="20"/>
          <w:bdr w:val="single" w:sz="4" w:space="0" w:color="auto"/>
        </w:rPr>
        <w:t>1</w:t>
      </w:r>
      <w:r w:rsidR="00A30A90" w:rsidRPr="003D7D51">
        <w:rPr>
          <w:rFonts w:cs="新細明體" w:hint="eastAsia"/>
          <w:b/>
          <w:sz w:val="20"/>
          <w:szCs w:val="20"/>
          <w:bdr w:val="single" w:sz="4" w:space="0" w:color="auto"/>
        </w:rPr>
        <w:t>）安住空法中</w:t>
      </w:r>
    </w:p>
    <w:p w14:paraId="101BCB01" w14:textId="77777777" w:rsidR="00A30A90" w:rsidRPr="003D7D51" w:rsidRDefault="00A30A90" w:rsidP="00B37A14">
      <w:pPr>
        <w:widowControl/>
        <w:spacing w:line="352" w:lineRule="exact"/>
        <w:ind w:leftChars="250" w:left="600"/>
        <w:jc w:val="both"/>
        <w:rPr>
          <w:rFonts w:cs="新細明體"/>
          <w:sz w:val="20"/>
        </w:rPr>
      </w:pPr>
      <w:r w:rsidRPr="003D7D51">
        <w:rPr>
          <w:rFonts w:cs="新細明體" w:hint="eastAsia"/>
        </w:rPr>
        <w:t>復次</w:t>
      </w:r>
      <w:bookmarkStart w:id="135" w:name="BM0578c21"/>
      <w:bookmarkEnd w:id="134"/>
      <w:r w:rsidRPr="003D7D51">
        <w:rPr>
          <w:rFonts w:cs="新細明體" w:hint="eastAsia"/>
        </w:rPr>
        <w:t>，是菩薩安住內空等諸空中。</w:t>
      </w:r>
    </w:p>
    <w:p w14:paraId="1547B205" w14:textId="77777777" w:rsidR="00A30A90" w:rsidRPr="003D7D51" w:rsidRDefault="00A30A90" w:rsidP="00B37A14">
      <w:pPr>
        <w:widowControl/>
        <w:spacing w:line="352" w:lineRule="exact"/>
        <w:ind w:leftChars="250" w:left="600"/>
        <w:jc w:val="both"/>
        <w:rPr>
          <w:rFonts w:cs="新細明體"/>
        </w:rPr>
      </w:pPr>
      <w:r w:rsidRPr="003D7D51">
        <w:rPr>
          <w:rFonts w:cs="新細明體" w:hint="eastAsia"/>
        </w:rPr>
        <w:t>「安住」者，深入通</w:t>
      </w:r>
      <w:bookmarkStart w:id="136" w:name="BM0578c22"/>
      <w:bookmarkEnd w:id="135"/>
      <w:r w:rsidRPr="003D7D51">
        <w:rPr>
          <w:rFonts w:cs="新細明體" w:hint="eastAsia"/>
        </w:rPr>
        <w:t>達。</w:t>
      </w:r>
    </w:p>
    <w:p w14:paraId="7A851652" w14:textId="77777777" w:rsidR="00A30A90" w:rsidRPr="003D7D51" w:rsidRDefault="00F47F8B" w:rsidP="00901C95">
      <w:pPr>
        <w:widowControl/>
        <w:spacing w:beforeLines="30" w:before="108" w:line="352" w:lineRule="exact"/>
        <w:ind w:leftChars="250" w:left="600"/>
        <w:jc w:val="both"/>
        <w:rPr>
          <w:rFonts w:cs="新細明體"/>
          <w:b/>
          <w:sz w:val="20"/>
          <w:bdr w:val="single" w:sz="4" w:space="0" w:color="auto"/>
        </w:rPr>
      </w:pPr>
      <w:r>
        <w:rPr>
          <w:rFonts w:eastAsia="標楷體" w:cs="新細明體" w:hint="eastAsia"/>
          <w:b/>
          <w:sz w:val="21"/>
          <w:szCs w:val="20"/>
          <w:bdr w:val="single" w:sz="4" w:space="0" w:color="auto"/>
        </w:rPr>
        <w:t>$</w:t>
      </w:r>
      <w:r w:rsidR="00A30A90" w:rsidRPr="003D7D51">
        <w:rPr>
          <w:rFonts w:cs="新細明體" w:hint="eastAsia"/>
          <w:b/>
          <w:sz w:val="20"/>
          <w:szCs w:val="20"/>
          <w:bdr w:val="single" w:sz="4" w:space="0" w:color="auto"/>
        </w:rPr>
        <w:t>（</w:t>
      </w:r>
      <w:r w:rsidR="00A30A90" w:rsidRPr="003D7D51">
        <w:rPr>
          <w:rFonts w:cs="新細明體"/>
          <w:b/>
          <w:sz w:val="20"/>
          <w:szCs w:val="20"/>
          <w:bdr w:val="single" w:sz="4" w:space="0" w:color="auto"/>
        </w:rPr>
        <w:t>2</w:t>
      </w:r>
      <w:r w:rsidR="00A30A90" w:rsidRPr="003D7D51">
        <w:rPr>
          <w:rFonts w:cs="新細明體" w:hint="eastAsia"/>
          <w:b/>
          <w:sz w:val="20"/>
          <w:szCs w:val="20"/>
          <w:bdr w:val="single" w:sz="4" w:space="0" w:color="auto"/>
        </w:rPr>
        <w:t>）</w:t>
      </w:r>
      <w:r w:rsidR="00A30A90" w:rsidRPr="003D7D51">
        <w:rPr>
          <w:rFonts w:cs="新細明體" w:hint="eastAsia"/>
          <w:b/>
          <w:sz w:val="20"/>
          <w:bdr w:val="single" w:sz="4" w:space="0" w:color="auto"/>
        </w:rPr>
        <w:t>於自所證無疑</w:t>
      </w:r>
    </w:p>
    <w:p w14:paraId="5EB643F2" w14:textId="77777777" w:rsidR="00A30A90" w:rsidRPr="003D7D51" w:rsidRDefault="00F47F8B" w:rsidP="0069418C">
      <w:pPr>
        <w:widowControl/>
        <w:spacing w:line="352" w:lineRule="exact"/>
        <w:ind w:leftChars="300" w:left="720"/>
        <w:jc w:val="both"/>
        <w:outlineLvl w:val="0"/>
        <w:rPr>
          <w:rFonts w:cs="新細明體"/>
          <w:b/>
          <w:sz w:val="20"/>
          <w:bdr w:val="single" w:sz="4" w:space="0" w:color="auto"/>
        </w:rPr>
      </w:pPr>
      <w:r>
        <w:rPr>
          <w:rFonts w:eastAsia="標楷體" w:cs="新細明體" w:hint="eastAsia"/>
          <w:b/>
          <w:sz w:val="21"/>
          <w:szCs w:val="20"/>
          <w:bdr w:val="single" w:sz="4" w:space="0" w:color="auto"/>
        </w:rPr>
        <w:t>$</w:t>
      </w:r>
      <w:r w:rsidR="00A30A90" w:rsidRPr="003D7D51">
        <w:rPr>
          <w:rFonts w:cs="Roman Unicode"/>
          <w:b/>
          <w:sz w:val="20"/>
          <w:bdr w:val="single" w:sz="4" w:space="0" w:color="auto"/>
        </w:rPr>
        <w:t>A</w:t>
      </w:r>
      <w:r w:rsidR="00A30A90" w:rsidRPr="003D7D51">
        <w:rPr>
          <w:rFonts w:cs="Roman Unicode" w:hint="eastAsia"/>
          <w:b/>
          <w:sz w:val="20"/>
          <w:bdr w:val="single" w:sz="4" w:space="0" w:color="auto"/>
        </w:rPr>
        <w:t>、</w:t>
      </w:r>
      <w:r w:rsidR="00A30A90" w:rsidRPr="003D7D51">
        <w:rPr>
          <w:rFonts w:cs="新細明體" w:hint="eastAsia"/>
          <w:b/>
          <w:sz w:val="20"/>
          <w:bdr w:val="single" w:sz="4" w:space="0" w:color="auto"/>
        </w:rPr>
        <w:t>心無所著故</w:t>
      </w:r>
    </w:p>
    <w:p w14:paraId="11597402" w14:textId="77777777" w:rsidR="00A30A90" w:rsidRPr="003D7D51" w:rsidRDefault="00A30A90" w:rsidP="00B37A14">
      <w:pPr>
        <w:widowControl/>
        <w:spacing w:line="352" w:lineRule="exact"/>
        <w:ind w:leftChars="300" w:left="720"/>
        <w:jc w:val="both"/>
        <w:rPr>
          <w:rFonts w:cs="新細明體"/>
        </w:rPr>
      </w:pPr>
      <w:r w:rsidRPr="003D7D51">
        <w:rPr>
          <w:rFonts w:cs="新細明體" w:hint="eastAsia"/>
        </w:rPr>
        <w:t>心無所著，故不生疑：「我是阿鞞跋致、非</w:t>
      </w:r>
      <w:bookmarkStart w:id="137" w:name="BM0578c23"/>
      <w:bookmarkEnd w:id="136"/>
      <w:r w:rsidRPr="003D7D51">
        <w:rPr>
          <w:rFonts w:cs="新細明體" w:hint="eastAsia"/>
        </w:rPr>
        <w:t>阿鞞跋致</w:t>
      </w:r>
      <w:r w:rsidR="00800D30" w:rsidRPr="003D7D51">
        <w:rPr>
          <w:rFonts w:cs="新細明體" w:hint="eastAsia"/>
        </w:rPr>
        <w:t>。</w:t>
      </w:r>
      <w:r w:rsidRPr="003D7D51">
        <w:rPr>
          <w:rFonts w:cs="新細明體" w:hint="eastAsia"/>
        </w:rPr>
        <w:t>」</w:t>
      </w:r>
    </w:p>
    <w:p w14:paraId="2FC42314" w14:textId="77777777" w:rsidR="00A30A90" w:rsidRPr="003D7D51" w:rsidRDefault="00A30A90" w:rsidP="00B37A14">
      <w:pPr>
        <w:widowControl/>
        <w:spacing w:line="352" w:lineRule="exact"/>
        <w:ind w:leftChars="300" w:left="720"/>
        <w:jc w:val="both"/>
        <w:rPr>
          <w:rFonts w:cs="新細明體"/>
        </w:rPr>
      </w:pPr>
      <w:r w:rsidRPr="003D7D51">
        <w:rPr>
          <w:rFonts w:cs="新細明體" w:hint="eastAsia"/>
        </w:rPr>
        <w:t>自心中深入智慧故，是名「自地</w:t>
      </w:r>
      <w:bookmarkStart w:id="138" w:name="BM0578c24"/>
      <w:bookmarkEnd w:id="137"/>
      <w:r w:rsidRPr="003D7D51">
        <w:rPr>
          <w:rFonts w:cs="新細明體" w:hint="eastAsia"/>
        </w:rPr>
        <w:t>證」。</w:t>
      </w:r>
    </w:p>
    <w:p w14:paraId="12829281" w14:textId="77777777" w:rsidR="00A30A90" w:rsidRPr="003D7D51" w:rsidRDefault="00F47F8B" w:rsidP="0069418C">
      <w:pPr>
        <w:widowControl/>
        <w:spacing w:beforeLines="30" w:before="108" w:line="352" w:lineRule="exact"/>
        <w:ind w:leftChars="300" w:left="720"/>
        <w:jc w:val="both"/>
        <w:outlineLvl w:val="0"/>
        <w:rPr>
          <w:rFonts w:cs="新細明體"/>
          <w:b/>
          <w:sz w:val="20"/>
          <w:bdr w:val="single" w:sz="4" w:space="0" w:color="auto"/>
        </w:rPr>
      </w:pPr>
      <w:r>
        <w:rPr>
          <w:rFonts w:eastAsia="標楷體" w:cs="新細明體" w:hint="eastAsia"/>
          <w:b/>
          <w:sz w:val="21"/>
          <w:szCs w:val="20"/>
          <w:bdr w:val="single" w:sz="4" w:space="0" w:color="auto"/>
        </w:rPr>
        <w:t>$</w:t>
      </w:r>
      <w:r w:rsidR="00A30A90" w:rsidRPr="003D7D51">
        <w:rPr>
          <w:rFonts w:cs="Roman Unicode"/>
          <w:b/>
          <w:sz w:val="20"/>
          <w:bdr w:val="single" w:sz="4" w:space="0" w:color="auto"/>
        </w:rPr>
        <w:t>B</w:t>
      </w:r>
      <w:r w:rsidR="00A30A90" w:rsidRPr="003D7D51">
        <w:rPr>
          <w:rFonts w:cs="Roman Unicode" w:hint="eastAsia"/>
          <w:b/>
          <w:sz w:val="20"/>
          <w:bdr w:val="single" w:sz="4" w:space="0" w:color="auto"/>
        </w:rPr>
        <w:t>、</w:t>
      </w:r>
      <w:r w:rsidR="00A30A90" w:rsidRPr="003D7D51">
        <w:rPr>
          <w:rFonts w:cs="新細明體" w:hint="eastAsia"/>
          <w:b/>
          <w:sz w:val="20"/>
          <w:bdr w:val="single" w:sz="4" w:space="0" w:color="auto"/>
        </w:rPr>
        <w:t>不見法若轉、若不轉故</w:t>
      </w:r>
    </w:p>
    <w:p w14:paraId="363B2958" w14:textId="77777777" w:rsidR="00A30A90" w:rsidRPr="003D7D51" w:rsidRDefault="00A30A90" w:rsidP="00B37A14">
      <w:pPr>
        <w:widowControl/>
        <w:spacing w:line="352" w:lineRule="exact"/>
        <w:ind w:leftChars="300" w:left="720"/>
        <w:jc w:val="both"/>
        <w:rPr>
          <w:rFonts w:cs="新細明體"/>
        </w:rPr>
      </w:pPr>
      <w:r w:rsidRPr="003D7D51">
        <w:rPr>
          <w:rFonts w:cs="新細明體" w:hint="eastAsia"/>
        </w:rPr>
        <w:t>又是人不見一切法若轉、若不轉，是故</w:t>
      </w:r>
      <w:bookmarkStart w:id="139" w:name="BM0578c25"/>
      <w:bookmarkEnd w:id="138"/>
      <w:r w:rsidRPr="003D7D51">
        <w:rPr>
          <w:rFonts w:cs="新細明體" w:hint="eastAsia"/>
        </w:rPr>
        <w:t>不生疑。</w:t>
      </w:r>
    </w:p>
    <w:p w14:paraId="16ADDD94" w14:textId="77777777" w:rsidR="00A30A90" w:rsidRPr="003D7D51" w:rsidRDefault="00F47F8B" w:rsidP="0069418C">
      <w:pPr>
        <w:widowControl/>
        <w:spacing w:beforeLines="30" w:before="108" w:line="352" w:lineRule="exact"/>
        <w:ind w:leftChars="300" w:left="720"/>
        <w:jc w:val="both"/>
        <w:outlineLvl w:val="0"/>
        <w:rPr>
          <w:rFonts w:cs="新細明體"/>
          <w:b/>
        </w:rPr>
      </w:pPr>
      <w:r>
        <w:rPr>
          <w:rFonts w:eastAsia="標楷體" w:cs="新細明體" w:hint="eastAsia"/>
          <w:b/>
          <w:sz w:val="21"/>
          <w:szCs w:val="20"/>
          <w:bdr w:val="single" w:sz="4" w:space="0" w:color="auto"/>
        </w:rPr>
        <w:t>$</w:t>
      </w:r>
      <w:r w:rsidR="00A30A90" w:rsidRPr="003D7D51">
        <w:rPr>
          <w:rFonts w:cs="Roman Unicode"/>
          <w:b/>
          <w:sz w:val="20"/>
          <w:bdr w:val="single" w:sz="4" w:space="0" w:color="auto"/>
        </w:rPr>
        <w:t>C</w:t>
      </w:r>
      <w:r w:rsidR="00A30A90" w:rsidRPr="003D7D51">
        <w:rPr>
          <w:rFonts w:cs="Roman Unicode" w:hint="eastAsia"/>
          <w:b/>
          <w:sz w:val="20"/>
          <w:bdr w:val="single" w:sz="4" w:space="0" w:color="auto"/>
        </w:rPr>
        <w:t>、</w:t>
      </w:r>
      <w:r w:rsidR="00A30A90" w:rsidRPr="003D7D51">
        <w:rPr>
          <w:rFonts w:cs="新細明體" w:hint="eastAsia"/>
          <w:b/>
          <w:sz w:val="20"/>
          <w:bdr w:val="single" w:sz="4" w:space="0" w:color="auto"/>
        </w:rPr>
        <w:t>行無相三昧，於法不取相故</w:t>
      </w:r>
    </w:p>
    <w:p w14:paraId="271A2A9E" w14:textId="77777777" w:rsidR="00A30A90" w:rsidRPr="003D7D51" w:rsidRDefault="00A30A90" w:rsidP="00B37A14">
      <w:pPr>
        <w:widowControl/>
        <w:spacing w:line="352" w:lineRule="exact"/>
        <w:ind w:leftChars="300" w:left="720"/>
        <w:jc w:val="both"/>
        <w:rPr>
          <w:rFonts w:cs="新細明體"/>
        </w:rPr>
      </w:pPr>
      <w:r w:rsidRPr="003D7D51">
        <w:rPr>
          <w:rFonts w:cs="新細明體" w:hint="eastAsia"/>
        </w:rPr>
        <w:t>「疑」，名取相有所得。如人夜見樹杌</w:t>
      </w:r>
      <w:bookmarkStart w:id="140" w:name="BM0578c26"/>
      <w:bookmarkEnd w:id="139"/>
      <w:r w:rsidRPr="002A6838">
        <w:rPr>
          <w:rStyle w:val="FootnoteReference"/>
          <w:rFonts w:cs="新細明體"/>
        </w:rPr>
        <w:footnoteReference w:id="66"/>
      </w:r>
      <w:r w:rsidRPr="003D7D51">
        <w:rPr>
          <w:rFonts w:cs="新細明體" w:hint="eastAsia"/>
        </w:rPr>
        <w:t>，尋復生念，人形亦爾，便生疑心；若取此二</w:t>
      </w:r>
      <w:bookmarkStart w:id="141" w:name="BM0578c27"/>
      <w:bookmarkEnd w:id="140"/>
      <w:r w:rsidRPr="003D7D51">
        <w:rPr>
          <w:rFonts w:cs="新細明體" w:hint="eastAsia"/>
        </w:rPr>
        <w:t>相故名「疑」。</w:t>
      </w:r>
    </w:p>
    <w:p w14:paraId="31E1BD8D" w14:textId="77777777" w:rsidR="00A30A90" w:rsidRPr="003D7D51" w:rsidRDefault="00A30A90" w:rsidP="00B37A14">
      <w:pPr>
        <w:widowControl/>
        <w:spacing w:line="352" w:lineRule="exact"/>
        <w:ind w:leftChars="300" w:left="720"/>
        <w:jc w:val="both"/>
        <w:rPr>
          <w:rFonts w:cs="新細明體"/>
        </w:rPr>
      </w:pPr>
      <w:r w:rsidRPr="003D7D51">
        <w:rPr>
          <w:rFonts w:cs="新細明體" w:hint="eastAsia"/>
        </w:rPr>
        <w:lastRenderedPageBreak/>
        <w:t>菩薩行無相三昧故，於一切法</w:t>
      </w:r>
      <w:bookmarkStart w:id="142" w:name="BM0578c28"/>
      <w:bookmarkEnd w:id="141"/>
      <w:r w:rsidRPr="003D7D51">
        <w:rPr>
          <w:rFonts w:cs="新細明體" w:hint="eastAsia"/>
        </w:rPr>
        <w:t>中不取相，則無生疑處。</w:t>
      </w:r>
    </w:p>
    <w:p w14:paraId="3C318F02" w14:textId="77777777" w:rsidR="00A30A90" w:rsidRPr="003D7D51" w:rsidRDefault="00F47F8B" w:rsidP="00901C95">
      <w:pPr>
        <w:widowControl/>
        <w:spacing w:beforeLines="30" w:before="108" w:line="352" w:lineRule="exact"/>
        <w:ind w:leftChars="200" w:left="480"/>
        <w:jc w:val="both"/>
        <w:rPr>
          <w:rFonts w:cs="新細明體"/>
          <w:b/>
          <w:sz w:val="20"/>
          <w:szCs w:val="20"/>
          <w:bdr w:val="single" w:sz="4" w:space="0" w:color="auto"/>
        </w:rPr>
      </w:pPr>
      <w:r>
        <w:rPr>
          <w:rFonts w:eastAsia="標楷體" w:cs="新細明體" w:hint="eastAsia"/>
          <w:b/>
          <w:sz w:val="21"/>
          <w:szCs w:val="20"/>
          <w:bdr w:val="single" w:sz="4" w:space="0" w:color="auto"/>
        </w:rPr>
        <w:t>$</w:t>
      </w:r>
      <w:r w:rsidR="00A30A90" w:rsidRPr="003D7D51">
        <w:rPr>
          <w:rFonts w:cs="新細明體"/>
          <w:b/>
          <w:sz w:val="20"/>
          <w:szCs w:val="20"/>
          <w:bdr w:val="single" w:sz="4" w:space="0" w:color="auto"/>
        </w:rPr>
        <w:t>2</w:t>
      </w:r>
      <w:r w:rsidR="00A30A90" w:rsidRPr="003D7D51">
        <w:rPr>
          <w:rFonts w:cs="新細明體" w:hint="eastAsia"/>
          <w:b/>
          <w:sz w:val="20"/>
          <w:szCs w:val="20"/>
          <w:bdr w:val="single" w:sz="4" w:space="0" w:color="auto"/>
        </w:rPr>
        <w:t>、法喻合說</w:t>
      </w:r>
    </w:p>
    <w:p w14:paraId="54480FD3" w14:textId="77777777" w:rsidR="00A30A90" w:rsidRPr="003D7D51" w:rsidRDefault="00F47F8B" w:rsidP="00B37A14">
      <w:pPr>
        <w:widowControl/>
        <w:spacing w:line="352" w:lineRule="exact"/>
        <w:ind w:leftChars="250" w:left="600"/>
        <w:jc w:val="both"/>
        <w:rPr>
          <w:rFonts w:cs="新細明體"/>
          <w:b/>
          <w:sz w:val="20"/>
          <w:szCs w:val="20"/>
          <w:bdr w:val="single" w:sz="4" w:space="0" w:color="auto"/>
        </w:rPr>
      </w:pPr>
      <w:r>
        <w:rPr>
          <w:rFonts w:eastAsia="標楷體" w:cs="新細明體" w:hint="eastAsia"/>
          <w:b/>
          <w:sz w:val="21"/>
          <w:szCs w:val="20"/>
          <w:bdr w:val="single" w:sz="4" w:space="0" w:color="auto"/>
        </w:rPr>
        <w:t>$</w:t>
      </w:r>
      <w:r w:rsidR="00A30A90" w:rsidRPr="003D7D51">
        <w:rPr>
          <w:rFonts w:cs="新細明體" w:hint="eastAsia"/>
          <w:b/>
          <w:sz w:val="20"/>
          <w:szCs w:val="20"/>
          <w:bdr w:val="single" w:sz="4" w:space="0" w:color="auto"/>
        </w:rPr>
        <w:t>（</w:t>
      </w:r>
      <w:r w:rsidR="00A30A90" w:rsidRPr="003D7D51">
        <w:rPr>
          <w:rFonts w:cs="新細明體"/>
          <w:b/>
          <w:sz w:val="20"/>
          <w:szCs w:val="20"/>
          <w:bdr w:val="single" w:sz="4" w:space="0" w:color="auto"/>
        </w:rPr>
        <w:t>1</w:t>
      </w:r>
      <w:r w:rsidR="00A30A90" w:rsidRPr="003D7D51">
        <w:rPr>
          <w:rFonts w:cs="新細明體" w:hint="eastAsia"/>
          <w:b/>
          <w:sz w:val="20"/>
          <w:szCs w:val="20"/>
          <w:bdr w:val="single" w:sz="4" w:space="0" w:color="auto"/>
        </w:rPr>
        <w:t>）釋喻意</w:t>
      </w:r>
    </w:p>
    <w:p w14:paraId="6B93F228" w14:textId="77777777" w:rsidR="00A30A90" w:rsidRPr="003D7D51" w:rsidRDefault="00F47F8B" w:rsidP="00B37A14">
      <w:pPr>
        <w:widowControl/>
        <w:spacing w:line="358" w:lineRule="exact"/>
        <w:ind w:leftChars="300" w:left="720"/>
        <w:jc w:val="both"/>
        <w:rPr>
          <w:rFonts w:cs="Roman Unicode"/>
          <w:b/>
          <w:sz w:val="20"/>
          <w:bdr w:val="single" w:sz="4" w:space="0" w:color="auto"/>
        </w:rPr>
      </w:pPr>
      <w:r>
        <w:rPr>
          <w:rFonts w:eastAsia="標楷體" w:cs="新細明體" w:hint="eastAsia"/>
          <w:b/>
          <w:sz w:val="21"/>
          <w:szCs w:val="20"/>
          <w:bdr w:val="single" w:sz="4" w:space="0" w:color="auto"/>
        </w:rPr>
        <w:t>$</w:t>
      </w:r>
      <w:r w:rsidR="00F43C1B">
        <w:rPr>
          <w:rFonts w:cs="Roman Unicode" w:hint="eastAsia"/>
          <w:b/>
          <w:sz w:val="20"/>
          <w:bdr w:val="single" w:sz="4" w:space="0" w:color="auto"/>
        </w:rPr>
        <w:t>`2119`</w:t>
      </w:r>
      <w:r w:rsidR="00A30A90" w:rsidRPr="003D7D51">
        <w:rPr>
          <w:rFonts w:cs="Roman Unicode"/>
          <w:b/>
          <w:sz w:val="20"/>
          <w:bdr w:val="single" w:sz="4" w:space="0" w:color="auto"/>
        </w:rPr>
        <w:t>A</w:t>
      </w:r>
      <w:r w:rsidR="00A30A90" w:rsidRPr="003D7D51">
        <w:rPr>
          <w:rFonts w:cs="Roman Unicode" w:hint="eastAsia"/>
          <w:b/>
          <w:sz w:val="20"/>
          <w:bdr w:val="single" w:sz="4" w:space="0" w:color="auto"/>
        </w:rPr>
        <w:t>、舉初果喻</w:t>
      </w:r>
    </w:p>
    <w:p w14:paraId="25BDE6F0" w14:textId="77777777" w:rsidR="00A30A90" w:rsidRPr="003D7D51" w:rsidRDefault="00A30A90" w:rsidP="00B37A14">
      <w:pPr>
        <w:widowControl/>
        <w:spacing w:line="358" w:lineRule="exact"/>
        <w:ind w:leftChars="300" w:left="720"/>
        <w:jc w:val="both"/>
        <w:rPr>
          <w:rFonts w:cs="新細明體"/>
          <w:sz w:val="20"/>
          <w:szCs w:val="20"/>
        </w:rPr>
      </w:pPr>
      <w:r w:rsidRPr="003D7D51">
        <w:rPr>
          <w:rFonts w:cs="新細明體" w:hint="eastAsia"/>
        </w:rPr>
        <w:t>此中佛說譬喻</w:t>
      </w:r>
      <w:bookmarkStart w:id="143" w:name="BM0578c29"/>
      <w:bookmarkEnd w:id="142"/>
      <w:r w:rsidR="00800D30" w:rsidRPr="003D7D51">
        <w:rPr>
          <w:rFonts w:cs="新細明體" w:hint="eastAsia"/>
        </w:rPr>
        <w:t>：「</w:t>
      </w:r>
      <w:r w:rsidRPr="003D7D51">
        <w:rPr>
          <w:rFonts w:cs="新細明體" w:hint="eastAsia"/>
        </w:rPr>
        <w:t>如須陀洹從無始世來，未得是無漏智慧</w:t>
      </w:r>
      <w:bookmarkStart w:id="144" w:name="BM0579a01"/>
      <w:bookmarkEnd w:id="143"/>
      <w:r w:rsidRPr="003D7D51">
        <w:rPr>
          <w:rFonts w:cs="新細明體" w:hint="eastAsia"/>
        </w:rPr>
        <w:t>；</w:t>
      </w:r>
      <w:r w:rsidRPr="003D7D51">
        <w:rPr>
          <w:rFonts w:cs="新細明體" w:hint="eastAsia"/>
          <w:sz w:val="22"/>
          <w:szCs w:val="22"/>
        </w:rPr>
        <w:t>（</w:t>
      </w:r>
      <w:r w:rsidRPr="003D7D51">
        <w:rPr>
          <w:rFonts w:cs="新細明體"/>
          <w:sz w:val="22"/>
          <w:szCs w:val="22"/>
          <w:shd w:val="pct15" w:color="auto" w:fill="FFFFFF"/>
        </w:rPr>
        <w:t>579</w:t>
      </w:r>
      <w:r w:rsidRPr="003D7D51">
        <w:rPr>
          <w:rFonts w:cs="Roman Unicode"/>
          <w:sz w:val="22"/>
          <w:szCs w:val="22"/>
          <w:shd w:val="pct15" w:color="auto" w:fill="FFFFFF"/>
        </w:rPr>
        <w:t>a</w:t>
      </w:r>
      <w:r w:rsidRPr="003D7D51">
        <w:rPr>
          <w:rFonts w:cs="新細明體" w:hint="eastAsia"/>
          <w:sz w:val="22"/>
          <w:szCs w:val="22"/>
        </w:rPr>
        <w:t>）</w:t>
      </w:r>
      <w:r w:rsidRPr="003D7D51">
        <w:rPr>
          <w:rFonts w:cs="新細明體" w:hint="eastAsia"/>
        </w:rPr>
        <w:t>三結斷故，即自知得無漏法，於四諦中定</w:t>
      </w:r>
      <w:bookmarkStart w:id="145" w:name="BM0579a02"/>
      <w:bookmarkEnd w:id="144"/>
      <w:r w:rsidRPr="003D7D51">
        <w:rPr>
          <w:rFonts w:cs="新細明體" w:hint="eastAsia"/>
        </w:rPr>
        <w:t>心不疑，若苦、若樂。阿鞞跋致亦如是</w:t>
      </w:r>
      <w:r w:rsidRPr="003D7D51">
        <w:rPr>
          <w:rFonts w:hint="eastAsia"/>
          <w:bCs/>
        </w:rPr>
        <w:t>，</w:t>
      </w:r>
      <w:r w:rsidRPr="003D7D51">
        <w:rPr>
          <w:rFonts w:cs="新細明體" w:hint="eastAsia"/>
        </w:rPr>
        <w:t>從無</w:t>
      </w:r>
      <w:bookmarkStart w:id="146" w:name="BM0579a03"/>
      <w:bookmarkEnd w:id="145"/>
      <w:r w:rsidRPr="003D7D51">
        <w:rPr>
          <w:rFonts w:cs="新細明體" w:hint="eastAsia"/>
        </w:rPr>
        <w:t>始世來，未得諸法實相，所謂阿鞞跋致地</w:t>
      </w:r>
      <w:r w:rsidRPr="003D7D51">
        <w:rPr>
          <w:rFonts w:hint="eastAsia"/>
          <w:bCs/>
        </w:rPr>
        <w:t>；</w:t>
      </w:r>
      <w:r w:rsidRPr="003D7D51">
        <w:rPr>
          <w:rFonts w:cs="新細明體" w:hint="eastAsia"/>
        </w:rPr>
        <w:t>得</w:t>
      </w:r>
      <w:bookmarkStart w:id="147" w:name="BM0579a04"/>
      <w:bookmarkEnd w:id="146"/>
      <w:r w:rsidRPr="003D7D51">
        <w:rPr>
          <w:rFonts w:cs="新細明體" w:hint="eastAsia"/>
        </w:rPr>
        <w:t>時</w:t>
      </w:r>
      <w:r w:rsidRPr="003D7D51">
        <w:rPr>
          <w:rFonts w:hint="eastAsia"/>
          <w:bCs/>
        </w:rPr>
        <w:t>，</w:t>
      </w:r>
      <w:r w:rsidRPr="003D7D51">
        <w:rPr>
          <w:rFonts w:cs="新細明體" w:hint="eastAsia"/>
        </w:rPr>
        <w:t>亦不生疑。</w:t>
      </w:r>
      <w:r w:rsidR="00800D30" w:rsidRPr="003D7D51">
        <w:rPr>
          <w:rFonts w:cs="新細明體" w:hint="eastAsia"/>
        </w:rPr>
        <w:t>」</w:t>
      </w:r>
    </w:p>
    <w:p w14:paraId="01514927" w14:textId="77777777" w:rsidR="00A30A90" w:rsidRPr="003D7D51" w:rsidRDefault="00A30A90" w:rsidP="00B37A14">
      <w:pPr>
        <w:widowControl/>
        <w:spacing w:line="358" w:lineRule="exact"/>
        <w:ind w:leftChars="300" w:left="720"/>
        <w:jc w:val="both"/>
        <w:rPr>
          <w:rFonts w:cs="新細明體"/>
        </w:rPr>
      </w:pPr>
      <w:r w:rsidRPr="003D7D51">
        <w:rPr>
          <w:rFonts w:cs="新細明體" w:hint="eastAsia"/>
        </w:rPr>
        <w:t>諸生疑者，見違失事，不如本</w:t>
      </w:r>
      <w:bookmarkStart w:id="148" w:name="BM0579a05"/>
      <w:bookmarkEnd w:id="147"/>
      <w:r w:rsidRPr="003D7D51">
        <w:rPr>
          <w:rFonts w:cs="新細明體" w:hint="eastAsia"/>
        </w:rPr>
        <w:t>所聞故。</w:t>
      </w:r>
    </w:p>
    <w:p w14:paraId="267006FB" w14:textId="77777777" w:rsidR="00A30A90" w:rsidRPr="003D7D51" w:rsidRDefault="00A30A90" w:rsidP="00901C95">
      <w:pPr>
        <w:widowControl/>
        <w:spacing w:beforeLines="10" w:before="36" w:line="358" w:lineRule="exact"/>
        <w:ind w:leftChars="300" w:left="720"/>
        <w:jc w:val="both"/>
        <w:rPr>
          <w:rFonts w:cs="新細明體"/>
        </w:rPr>
      </w:pPr>
      <w:r w:rsidRPr="003D7D51">
        <w:rPr>
          <w:rFonts w:cs="新細明體" w:hint="eastAsia"/>
        </w:rPr>
        <w:t>是菩薩於一切法畢竟空故，不得</w:t>
      </w:r>
      <w:bookmarkStart w:id="149" w:name="BM0579a06"/>
      <w:bookmarkEnd w:id="148"/>
      <w:r w:rsidRPr="003D7D51">
        <w:rPr>
          <w:rFonts w:cs="新細明體" w:hint="eastAsia"/>
        </w:rPr>
        <w:t>是不如所聞法，疑無住處故無疑；自知此</w:t>
      </w:r>
      <w:bookmarkStart w:id="150" w:name="BM0579a07"/>
      <w:bookmarkEnd w:id="149"/>
      <w:r w:rsidRPr="003D7D51">
        <w:rPr>
          <w:rFonts w:cs="新細明體" w:hint="eastAsia"/>
        </w:rPr>
        <w:t>是究竟道，不可論、不可破。</w:t>
      </w:r>
    </w:p>
    <w:p w14:paraId="32C88C4C" w14:textId="77777777" w:rsidR="00A30A90" w:rsidRPr="003D7D51" w:rsidRDefault="00A30A90" w:rsidP="00901C95">
      <w:pPr>
        <w:widowControl/>
        <w:spacing w:beforeLines="10" w:before="36" w:line="358" w:lineRule="exact"/>
        <w:ind w:leftChars="300" w:left="720"/>
        <w:jc w:val="both"/>
        <w:rPr>
          <w:rFonts w:cs="新細明體"/>
        </w:rPr>
      </w:pPr>
      <w:r w:rsidRPr="003D7D51">
        <w:rPr>
          <w:rFonts w:cs="新細明體" w:hint="eastAsia"/>
        </w:rPr>
        <w:t>住是地中，教</w:t>
      </w:r>
      <w:bookmarkStart w:id="151" w:name="BM0579a08"/>
      <w:bookmarkEnd w:id="150"/>
      <w:r w:rsidRPr="003D7D51">
        <w:rPr>
          <w:rFonts w:cs="新細明體" w:hint="eastAsia"/>
        </w:rPr>
        <w:t>化眾生</w:t>
      </w:r>
      <w:r w:rsidR="00800D30" w:rsidRPr="003D7D51">
        <w:rPr>
          <w:rFonts w:cs="新細明體" w:hint="eastAsia"/>
        </w:rPr>
        <w:t>、</w:t>
      </w:r>
      <w:r w:rsidRPr="003D7D51">
        <w:rPr>
          <w:rFonts w:cs="新細明體" w:hint="eastAsia"/>
        </w:rPr>
        <w:t>淨佛</w:t>
      </w:r>
      <w:bookmarkEnd w:id="151"/>
      <w:r w:rsidRPr="003D7D51">
        <w:rPr>
          <w:rFonts w:cs="新細明體" w:hint="eastAsia"/>
        </w:rPr>
        <w:t>世界，亦能以方便力故，破種</w:t>
      </w:r>
      <w:bookmarkStart w:id="152" w:name="BM0579a09"/>
      <w:r w:rsidRPr="003D7D51">
        <w:rPr>
          <w:rFonts w:cs="新細明體" w:hint="eastAsia"/>
        </w:rPr>
        <w:t>種魔事。</w:t>
      </w:r>
    </w:p>
    <w:p w14:paraId="52BB1F08" w14:textId="77777777" w:rsidR="00A30A90" w:rsidRPr="003D7D51" w:rsidRDefault="00F47F8B" w:rsidP="00901C95">
      <w:pPr>
        <w:widowControl/>
        <w:spacing w:beforeLines="30" w:before="108" w:line="358" w:lineRule="exact"/>
        <w:ind w:leftChars="300" w:left="720"/>
        <w:jc w:val="both"/>
        <w:rPr>
          <w:rFonts w:cs="新細明體"/>
          <w:b/>
          <w:sz w:val="20"/>
          <w:szCs w:val="20"/>
          <w:bdr w:val="single" w:sz="4" w:space="0" w:color="auto"/>
        </w:rPr>
      </w:pPr>
      <w:bookmarkStart w:id="153" w:name="BM0579a10"/>
      <w:bookmarkEnd w:id="152"/>
      <w:r>
        <w:rPr>
          <w:rFonts w:eastAsia="標楷體" w:cs="新細明體" w:hint="eastAsia"/>
          <w:b/>
          <w:sz w:val="21"/>
          <w:szCs w:val="20"/>
          <w:bdr w:val="single" w:sz="4" w:space="0" w:color="auto"/>
        </w:rPr>
        <w:t>$</w:t>
      </w:r>
      <w:r w:rsidR="00A30A90" w:rsidRPr="003D7D51">
        <w:rPr>
          <w:rFonts w:cs="新細明體"/>
          <w:b/>
          <w:sz w:val="20"/>
          <w:szCs w:val="20"/>
          <w:bdr w:val="single" w:sz="4" w:space="0" w:color="auto"/>
        </w:rPr>
        <w:t>B</w:t>
      </w:r>
      <w:r w:rsidR="00A30A90" w:rsidRPr="003D7D51">
        <w:rPr>
          <w:rFonts w:cs="新細明體" w:hint="eastAsia"/>
          <w:b/>
          <w:sz w:val="20"/>
          <w:szCs w:val="20"/>
          <w:bdr w:val="single" w:sz="4" w:space="0" w:color="auto"/>
        </w:rPr>
        <w:t>、舉五逆罪喻</w:t>
      </w:r>
    </w:p>
    <w:p w14:paraId="6FA248D0" w14:textId="77777777" w:rsidR="00A30A90" w:rsidRPr="003D7D51" w:rsidRDefault="00A30A90" w:rsidP="00B37A14">
      <w:pPr>
        <w:widowControl/>
        <w:spacing w:line="358" w:lineRule="exact"/>
        <w:ind w:leftChars="300" w:left="720"/>
        <w:jc w:val="both"/>
        <w:rPr>
          <w:rFonts w:cs="新細明體"/>
        </w:rPr>
      </w:pPr>
      <w:r w:rsidRPr="003D7D51">
        <w:rPr>
          <w:rFonts w:cs="新細明體" w:hint="eastAsia"/>
        </w:rPr>
        <w:t>是阿鞞跋致法常隨逐菩薩，乃至成佛。</w:t>
      </w:r>
    </w:p>
    <w:p w14:paraId="3FD0400F" w14:textId="77777777" w:rsidR="00A30A90" w:rsidRPr="003D7D51" w:rsidRDefault="00F47F8B" w:rsidP="0069418C">
      <w:pPr>
        <w:widowControl/>
        <w:spacing w:beforeLines="30" w:before="108" w:line="358" w:lineRule="exact"/>
        <w:ind w:leftChars="250" w:left="600"/>
        <w:jc w:val="both"/>
        <w:outlineLvl w:val="0"/>
        <w:rPr>
          <w:rFonts w:cs="新細明體"/>
          <w:b/>
        </w:rPr>
      </w:pPr>
      <w:r>
        <w:rPr>
          <w:rFonts w:eastAsia="標楷體" w:cs="新細明體" w:hint="eastAsia"/>
          <w:b/>
          <w:sz w:val="21"/>
          <w:szCs w:val="20"/>
          <w:bdr w:val="single" w:sz="4" w:space="0" w:color="auto"/>
        </w:rPr>
        <w:t>$</w:t>
      </w:r>
      <w:r w:rsidR="00A30A90" w:rsidRPr="003D7D51">
        <w:rPr>
          <w:rFonts w:cs="新細明體" w:hint="eastAsia"/>
          <w:b/>
          <w:sz w:val="20"/>
          <w:szCs w:val="20"/>
          <w:bdr w:val="single" w:sz="4" w:space="0" w:color="auto"/>
        </w:rPr>
        <w:t>（</w:t>
      </w:r>
      <w:r w:rsidR="00A30A90" w:rsidRPr="003D7D51">
        <w:rPr>
          <w:rFonts w:cs="新細明體"/>
          <w:b/>
          <w:sz w:val="20"/>
          <w:szCs w:val="20"/>
          <w:bdr w:val="single" w:sz="4" w:space="0" w:color="auto"/>
        </w:rPr>
        <w:t>2</w:t>
      </w:r>
      <w:r w:rsidR="00A30A90" w:rsidRPr="003D7D51">
        <w:rPr>
          <w:rFonts w:cs="新細明體" w:hint="eastAsia"/>
          <w:b/>
          <w:sz w:val="20"/>
          <w:szCs w:val="20"/>
          <w:bdr w:val="single" w:sz="4" w:space="0" w:color="auto"/>
        </w:rPr>
        <w:t>）明舉初果、五逆罪為喻之理由</w:t>
      </w:r>
    </w:p>
    <w:p w14:paraId="333659E4" w14:textId="77777777" w:rsidR="00A30A90" w:rsidRPr="003D7D51" w:rsidRDefault="00A30A90" w:rsidP="00B37A14">
      <w:pPr>
        <w:widowControl/>
        <w:spacing w:line="358" w:lineRule="exact"/>
        <w:ind w:leftChars="250" w:left="600"/>
        <w:jc w:val="both"/>
        <w:rPr>
          <w:rFonts w:cs="新細明體"/>
        </w:rPr>
      </w:pPr>
      <w:r w:rsidRPr="003D7D51">
        <w:rPr>
          <w:rFonts w:cs="新細明體" w:hint="eastAsia"/>
        </w:rPr>
        <w:t>此中佛說二譬喻：一者、須陀洹，二者、五逆</w:t>
      </w:r>
      <w:r w:rsidR="00903DCA" w:rsidRPr="002A6838">
        <w:rPr>
          <w:rStyle w:val="FootnoteReference"/>
          <w:rFonts w:cs="新細明體"/>
        </w:rPr>
        <w:footnoteReference w:id="67"/>
      </w:r>
      <w:r w:rsidRPr="003D7D51">
        <w:rPr>
          <w:rFonts w:cs="新細明體" w:hint="eastAsia"/>
        </w:rPr>
        <w:t>。</w:t>
      </w:r>
      <w:bookmarkStart w:id="154" w:name="BM0579a11"/>
      <w:bookmarkEnd w:id="153"/>
    </w:p>
    <w:p w14:paraId="47233C85" w14:textId="77777777" w:rsidR="00A30A90" w:rsidRPr="003D7D51" w:rsidRDefault="00A30A90" w:rsidP="00B37A14">
      <w:pPr>
        <w:widowControl/>
        <w:spacing w:line="358" w:lineRule="exact"/>
        <w:ind w:leftChars="250" w:left="600"/>
        <w:jc w:val="both"/>
      </w:pPr>
      <w:r w:rsidRPr="003D7D51">
        <w:rPr>
          <w:rFonts w:hint="eastAsia"/>
        </w:rPr>
        <w:t>是二心厚重故不可却：須陀洹心，常</w:t>
      </w:r>
      <w:bookmarkEnd w:id="154"/>
      <w:r w:rsidRPr="003D7D51">
        <w:rPr>
          <w:rFonts w:hint="eastAsia"/>
        </w:rPr>
        <w:t>不</w:t>
      </w:r>
      <w:r w:rsidRPr="002A6838">
        <w:rPr>
          <w:rStyle w:val="FootnoteReference"/>
          <w:rFonts w:cs="新細明體"/>
        </w:rPr>
        <w:footnoteReference w:id="68"/>
      </w:r>
      <w:r w:rsidRPr="003D7D51">
        <w:rPr>
          <w:rFonts w:hint="eastAsia"/>
        </w:rPr>
        <w:t>却</w:t>
      </w:r>
      <w:bookmarkStart w:id="155" w:name="BM0579a12"/>
      <w:r w:rsidRPr="003D7D51">
        <w:rPr>
          <w:rFonts w:hint="eastAsia"/>
        </w:rPr>
        <w:t>；五逆心，罪畢乃除</w:t>
      </w:r>
      <w:r w:rsidR="00F60859" w:rsidRPr="003D7D51">
        <w:rPr>
          <w:rFonts w:ascii="新細明體" w:hAnsi="新細明體"/>
        </w:rPr>
        <w:t>──</w:t>
      </w:r>
      <w:r w:rsidRPr="003D7D51">
        <w:rPr>
          <w:rFonts w:hint="eastAsia"/>
        </w:rPr>
        <w:t>如人著衰，鬼常隨逐。阿鞞</w:t>
      </w:r>
      <w:bookmarkStart w:id="156" w:name="BM0579a13"/>
      <w:bookmarkEnd w:id="155"/>
      <w:r w:rsidRPr="003D7D51">
        <w:rPr>
          <w:rFonts w:hint="eastAsia"/>
        </w:rPr>
        <w:t>跋致心，復過於是。</w:t>
      </w:r>
    </w:p>
    <w:p w14:paraId="2DD5991A" w14:textId="77777777" w:rsidR="00A30A90" w:rsidRPr="003D7D51" w:rsidRDefault="00F47F8B" w:rsidP="0069418C">
      <w:pPr>
        <w:widowControl/>
        <w:spacing w:beforeLines="30" w:before="108" w:line="358" w:lineRule="exact"/>
        <w:ind w:leftChars="250" w:left="600"/>
        <w:jc w:val="both"/>
        <w:outlineLvl w:val="0"/>
        <w:rPr>
          <w:rFonts w:cs="新細明體"/>
          <w:b/>
          <w:sz w:val="20"/>
          <w:szCs w:val="20"/>
          <w:bdr w:val="single" w:sz="4" w:space="0" w:color="auto"/>
        </w:rPr>
      </w:pPr>
      <w:r>
        <w:rPr>
          <w:rFonts w:eastAsia="標楷體" w:cs="新細明體" w:hint="eastAsia"/>
          <w:b/>
          <w:sz w:val="21"/>
          <w:szCs w:val="20"/>
          <w:bdr w:val="single" w:sz="4" w:space="0" w:color="auto"/>
        </w:rPr>
        <w:t>$</w:t>
      </w:r>
      <w:r w:rsidR="00A30A90" w:rsidRPr="003D7D51">
        <w:rPr>
          <w:rFonts w:cs="新細明體" w:hint="eastAsia"/>
          <w:b/>
          <w:sz w:val="20"/>
          <w:szCs w:val="20"/>
          <w:bdr w:val="single" w:sz="4" w:space="0" w:color="auto"/>
        </w:rPr>
        <w:t>（</w:t>
      </w:r>
      <w:r w:rsidR="00A30A90" w:rsidRPr="003D7D51">
        <w:rPr>
          <w:rFonts w:cs="新細明體"/>
          <w:b/>
          <w:sz w:val="20"/>
          <w:szCs w:val="20"/>
          <w:bdr w:val="single" w:sz="4" w:space="0" w:color="auto"/>
        </w:rPr>
        <w:t>3</w:t>
      </w:r>
      <w:r w:rsidR="00A30A90" w:rsidRPr="003D7D51">
        <w:rPr>
          <w:rFonts w:cs="新細明體" w:hint="eastAsia"/>
          <w:b/>
          <w:sz w:val="20"/>
          <w:szCs w:val="20"/>
          <w:bdr w:val="single" w:sz="4" w:space="0" w:color="auto"/>
        </w:rPr>
        <w:t>）釋「阿鞞跋致菩薩自住其地，心常不動」</w:t>
      </w:r>
    </w:p>
    <w:p w14:paraId="765F4BAA" w14:textId="77777777" w:rsidR="00A30A90" w:rsidRPr="003D7D51" w:rsidRDefault="00A30A90" w:rsidP="00B37A14">
      <w:pPr>
        <w:widowControl/>
        <w:spacing w:line="358" w:lineRule="exact"/>
        <w:ind w:leftChars="250" w:left="600"/>
        <w:jc w:val="both"/>
      </w:pPr>
      <w:r w:rsidRPr="003D7D51">
        <w:rPr>
          <w:rFonts w:hint="eastAsia"/>
        </w:rPr>
        <w:t>「阿鞞跋致心，一切無能動</w:t>
      </w:r>
      <w:bookmarkStart w:id="157" w:name="BM0579a14"/>
      <w:bookmarkEnd w:id="156"/>
      <w:r w:rsidRPr="003D7D51">
        <w:rPr>
          <w:rFonts w:hint="eastAsia"/>
        </w:rPr>
        <w:t>轉」者，種種苦事逼迫不能動，種種供養利樂</w:t>
      </w:r>
      <w:bookmarkStart w:id="158" w:name="BM0579a15"/>
      <w:bookmarkEnd w:id="157"/>
      <w:r w:rsidRPr="003D7D51">
        <w:rPr>
          <w:rFonts w:hint="eastAsia"/>
        </w:rPr>
        <w:t>因緣不能令捨實相心及慈悲心。</w:t>
      </w:r>
    </w:p>
    <w:p w14:paraId="40E6B510" w14:textId="77777777" w:rsidR="00A30A90" w:rsidRPr="003D7D51" w:rsidRDefault="00F47F8B" w:rsidP="00901C95">
      <w:pPr>
        <w:widowControl/>
        <w:spacing w:beforeLines="30" w:before="108" w:line="358" w:lineRule="exact"/>
        <w:jc w:val="both"/>
        <w:rPr>
          <w:rFonts w:cs="新細明體"/>
          <w:b/>
          <w:sz w:val="20"/>
          <w:szCs w:val="20"/>
          <w:bdr w:val="single" w:sz="4" w:space="0" w:color="auto"/>
        </w:rPr>
      </w:pPr>
      <w:r>
        <w:rPr>
          <w:rFonts w:eastAsia="標楷體" w:cs="新細明體" w:hint="eastAsia"/>
          <w:b/>
          <w:sz w:val="21"/>
          <w:szCs w:val="20"/>
          <w:bdr w:val="single" w:sz="4" w:space="0" w:color="auto"/>
        </w:rPr>
        <w:t>$</w:t>
      </w:r>
      <w:r w:rsidR="00A30A90" w:rsidRPr="003D7D51">
        <w:rPr>
          <w:rFonts w:cs="新細明體" w:hint="eastAsia"/>
          <w:b/>
          <w:sz w:val="20"/>
          <w:szCs w:val="20"/>
          <w:bdr w:val="single" w:sz="4" w:space="0" w:color="auto"/>
        </w:rPr>
        <w:t>貳、阿鞞跋致菩薩所行之事</w:t>
      </w:r>
    </w:p>
    <w:p w14:paraId="6DBD0DD6" w14:textId="77777777" w:rsidR="00A30A90" w:rsidRPr="003D7D51" w:rsidRDefault="00F47F8B" w:rsidP="00B37A14">
      <w:pPr>
        <w:widowControl/>
        <w:spacing w:line="358" w:lineRule="exact"/>
        <w:ind w:leftChars="50" w:left="120"/>
        <w:jc w:val="both"/>
        <w:rPr>
          <w:rFonts w:cs="新細明體"/>
          <w:b/>
          <w:sz w:val="20"/>
          <w:szCs w:val="20"/>
          <w:bdr w:val="single" w:sz="4" w:space="0" w:color="auto"/>
        </w:rPr>
      </w:pPr>
      <w:r>
        <w:rPr>
          <w:rFonts w:eastAsia="標楷體" w:cs="新細明體" w:hint="eastAsia"/>
          <w:b/>
          <w:sz w:val="21"/>
          <w:szCs w:val="20"/>
          <w:bdr w:val="single" w:sz="4" w:space="0" w:color="auto"/>
        </w:rPr>
        <w:t>$</w:t>
      </w:r>
      <w:r w:rsidR="00A30A90" w:rsidRPr="003D7D51">
        <w:rPr>
          <w:rFonts w:cs="新細明體" w:hint="eastAsia"/>
          <w:b/>
          <w:sz w:val="20"/>
          <w:szCs w:val="20"/>
          <w:bdr w:val="single" w:sz="4" w:space="0" w:color="auto"/>
        </w:rPr>
        <w:t>（壹）嚴土熟生，親近諸佛請問法要</w:t>
      </w:r>
    </w:p>
    <w:p w14:paraId="08C8C195" w14:textId="77777777" w:rsidR="00A30A90" w:rsidRPr="003D7D51" w:rsidRDefault="00A30A90" w:rsidP="00B37A14">
      <w:pPr>
        <w:widowControl/>
        <w:spacing w:line="358" w:lineRule="exact"/>
        <w:ind w:leftChars="50" w:left="120"/>
        <w:jc w:val="both"/>
        <w:rPr>
          <w:rFonts w:cs="新細明體"/>
        </w:rPr>
      </w:pPr>
      <w:r w:rsidRPr="003D7D51">
        <w:rPr>
          <w:rFonts w:cs="新細明體" w:hint="eastAsia"/>
        </w:rPr>
        <w:t>上來種</w:t>
      </w:r>
      <w:bookmarkStart w:id="159" w:name="BM0579a16"/>
      <w:bookmarkEnd w:id="158"/>
      <w:r w:rsidRPr="003D7D51">
        <w:rPr>
          <w:rFonts w:cs="新細明體" w:hint="eastAsia"/>
        </w:rPr>
        <w:t>種說阿鞞跋致相貌；</w:t>
      </w:r>
      <w:r w:rsidRPr="003D7D51">
        <w:rPr>
          <w:rFonts w:cs="新細明體" w:hint="eastAsia"/>
          <w:bCs/>
        </w:rPr>
        <w:t>今說其行事，所謂教</w:t>
      </w:r>
      <w:bookmarkStart w:id="160" w:name="BM0579a17"/>
      <w:bookmarkEnd w:id="159"/>
      <w:r w:rsidRPr="003D7D51">
        <w:rPr>
          <w:rFonts w:cs="新細明體" w:hint="eastAsia"/>
          <w:bCs/>
        </w:rPr>
        <w:t>化眾生</w:t>
      </w:r>
      <w:r w:rsidRPr="003D7D51">
        <w:rPr>
          <w:rFonts w:hint="eastAsia"/>
          <w:bCs/>
        </w:rPr>
        <w:t>、</w:t>
      </w:r>
      <w:r w:rsidRPr="003D7D51">
        <w:rPr>
          <w:rFonts w:cs="新細明體" w:hint="eastAsia"/>
          <w:bCs/>
        </w:rPr>
        <w:t>淨佛</w:t>
      </w:r>
      <w:bookmarkEnd w:id="160"/>
      <w:r w:rsidRPr="003D7D51">
        <w:rPr>
          <w:rFonts w:cs="新細明體" w:hint="eastAsia"/>
          <w:bCs/>
        </w:rPr>
        <w:t>世界，</w:t>
      </w:r>
      <w:r w:rsidRPr="003D7D51">
        <w:rPr>
          <w:rFonts w:cs="新細明體" w:hint="eastAsia"/>
        </w:rPr>
        <w:t>從諸佛所新種善根</w:t>
      </w:r>
      <w:bookmarkStart w:id="161" w:name="BM0579a18"/>
      <w:r w:rsidRPr="003D7D51">
        <w:rPr>
          <w:rFonts w:cs="新細明體" w:hint="eastAsia"/>
        </w:rPr>
        <w:t>，從一佛諮問諸佛諸深法要及種種度眾生</w:t>
      </w:r>
      <w:bookmarkStart w:id="162" w:name="BM0579a19"/>
      <w:bookmarkEnd w:id="161"/>
      <w:r w:rsidRPr="003D7D51">
        <w:rPr>
          <w:rFonts w:cs="新細明體" w:hint="eastAsia"/>
        </w:rPr>
        <w:t>門。</w:t>
      </w:r>
      <w:r w:rsidRPr="002A6838">
        <w:rPr>
          <w:rStyle w:val="FootnoteReference"/>
          <w:rFonts w:cs="新細明體"/>
        </w:rPr>
        <w:footnoteReference w:id="69"/>
      </w:r>
    </w:p>
    <w:p w14:paraId="18B727E7" w14:textId="77777777" w:rsidR="00A30A90" w:rsidRPr="003D7D51" w:rsidRDefault="00F47F8B" w:rsidP="0069418C">
      <w:pPr>
        <w:widowControl/>
        <w:spacing w:beforeLines="30" w:before="108" w:line="358" w:lineRule="exact"/>
        <w:ind w:leftChars="50" w:left="120"/>
        <w:jc w:val="both"/>
        <w:outlineLvl w:val="0"/>
        <w:rPr>
          <w:rFonts w:cs="新細明體"/>
          <w:b/>
          <w:sz w:val="20"/>
          <w:szCs w:val="20"/>
          <w:bdr w:val="single" w:sz="4" w:space="0" w:color="auto"/>
        </w:rPr>
      </w:pPr>
      <w:r>
        <w:rPr>
          <w:rFonts w:eastAsia="標楷體" w:cs="新細明體" w:hint="eastAsia"/>
          <w:b/>
          <w:sz w:val="21"/>
          <w:szCs w:val="20"/>
          <w:bdr w:val="single" w:sz="4" w:space="0" w:color="auto"/>
        </w:rPr>
        <w:t>$</w:t>
      </w:r>
      <w:r w:rsidR="00A30A90" w:rsidRPr="003D7D51">
        <w:rPr>
          <w:rFonts w:cs="新細明體" w:hint="eastAsia"/>
          <w:b/>
          <w:sz w:val="20"/>
          <w:szCs w:val="20"/>
          <w:bdr w:val="single" w:sz="4" w:space="0" w:color="auto"/>
        </w:rPr>
        <w:t>（貳）諸魔事起，覺而不隨</w:t>
      </w:r>
    </w:p>
    <w:p w14:paraId="45829A4A" w14:textId="77777777" w:rsidR="00A30A90" w:rsidRPr="003D7D51" w:rsidRDefault="00A30A90" w:rsidP="00B37A14">
      <w:pPr>
        <w:widowControl/>
        <w:spacing w:line="358" w:lineRule="exact"/>
        <w:ind w:leftChars="50" w:left="120"/>
        <w:jc w:val="both"/>
        <w:rPr>
          <w:rFonts w:cs="新細明體"/>
        </w:rPr>
      </w:pPr>
      <w:r w:rsidRPr="003D7D51">
        <w:rPr>
          <w:rFonts w:cs="新細明體" w:hint="eastAsia"/>
        </w:rPr>
        <w:t>十方種種魔事起而不隨逐</w:t>
      </w:r>
      <w:r w:rsidRPr="003D7D51">
        <w:rPr>
          <w:rFonts w:hint="eastAsia"/>
          <w:bCs/>
        </w:rPr>
        <w:t>；</w:t>
      </w:r>
      <w:r w:rsidRPr="003D7D51">
        <w:rPr>
          <w:rFonts w:cs="新細明體" w:hint="eastAsia"/>
        </w:rPr>
        <w:t>以方便力</w:t>
      </w:r>
      <w:bookmarkStart w:id="163" w:name="BM0579a20"/>
      <w:bookmarkEnd w:id="162"/>
      <w:r w:rsidRPr="003D7D51">
        <w:rPr>
          <w:rFonts w:cs="新細明體" w:hint="eastAsia"/>
        </w:rPr>
        <w:t>，觀是魔事如佛法，觀諸魔身如佛無異。</w:t>
      </w:r>
      <w:bookmarkStart w:id="164" w:name="BM0579a21"/>
      <w:bookmarkEnd w:id="163"/>
      <w:r w:rsidRPr="002A6838">
        <w:rPr>
          <w:rStyle w:val="FootnoteReference"/>
          <w:rFonts w:cs="新細明體"/>
        </w:rPr>
        <w:footnoteReference w:id="70"/>
      </w:r>
    </w:p>
    <w:p w14:paraId="3E65ECC3" w14:textId="77777777" w:rsidR="00A30A90" w:rsidRPr="003D7D51" w:rsidRDefault="00A30A90" w:rsidP="00B37A14">
      <w:pPr>
        <w:widowControl/>
        <w:spacing w:line="358" w:lineRule="exact"/>
        <w:ind w:leftChars="50" w:left="120"/>
        <w:jc w:val="both"/>
        <w:rPr>
          <w:rFonts w:cs="新細明體"/>
        </w:rPr>
      </w:pPr>
      <w:r w:rsidRPr="003D7D51">
        <w:rPr>
          <w:rFonts w:cs="新細明體" w:hint="eastAsia"/>
        </w:rPr>
        <w:t>所以者何？一切法及實際同一相，所謂</w:t>
      </w:r>
      <w:r w:rsidRPr="003D7D51">
        <w:rPr>
          <w:rFonts w:hint="eastAsia"/>
          <w:bCs/>
        </w:rPr>
        <w:t>「</w:t>
      </w:r>
      <w:r w:rsidRPr="003D7D51">
        <w:rPr>
          <w:rFonts w:cs="新細明體" w:hint="eastAsia"/>
        </w:rPr>
        <w:t>無相</w:t>
      </w:r>
      <w:bookmarkStart w:id="165" w:name="BM0579a22"/>
      <w:bookmarkEnd w:id="164"/>
      <w:r w:rsidRPr="003D7D51">
        <w:rPr>
          <w:rFonts w:hint="eastAsia"/>
          <w:bCs/>
        </w:rPr>
        <w:t>」</w:t>
      </w:r>
      <w:r w:rsidRPr="003D7D51">
        <w:rPr>
          <w:rFonts w:cs="新細明體" w:hint="eastAsia"/>
        </w:rPr>
        <w:t>故。</w:t>
      </w:r>
    </w:p>
    <w:p w14:paraId="6738D38C" w14:textId="77777777" w:rsidR="00A30A90" w:rsidRPr="003D7D51" w:rsidRDefault="00F47F8B" w:rsidP="0069418C">
      <w:pPr>
        <w:widowControl/>
        <w:spacing w:beforeLines="30" w:before="108" w:line="358" w:lineRule="exact"/>
        <w:ind w:leftChars="50" w:left="120"/>
        <w:jc w:val="both"/>
        <w:outlineLvl w:val="0"/>
        <w:rPr>
          <w:rFonts w:cs="新細明體"/>
          <w:b/>
          <w:sz w:val="20"/>
          <w:szCs w:val="20"/>
          <w:bdr w:val="single" w:sz="4" w:space="0" w:color="auto"/>
        </w:rPr>
      </w:pPr>
      <w:r>
        <w:rPr>
          <w:rFonts w:eastAsia="標楷體" w:cs="新細明體" w:hint="eastAsia"/>
          <w:b/>
          <w:sz w:val="21"/>
          <w:szCs w:val="20"/>
          <w:bdr w:val="single" w:sz="4" w:space="0" w:color="auto"/>
        </w:rPr>
        <w:t>$</w:t>
      </w:r>
      <w:r w:rsidR="00A30A90" w:rsidRPr="003D7D51">
        <w:rPr>
          <w:rFonts w:cs="新細明體" w:hint="eastAsia"/>
          <w:b/>
          <w:sz w:val="20"/>
          <w:szCs w:val="20"/>
          <w:bdr w:val="single" w:sz="4" w:space="0" w:color="auto"/>
        </w:rPr>
        <w:t>（</w:t>
      </w:r>
      <w:r w:rsidR="00445ACD" w:rsidRPr="003D7D51">
        <w:rPr>
          <w:rFonts w:cs="新細明體" w:hint="eastAsia"/>
          <w:b/>
          <w:sz w:val="20"/>
          <w:szCs w:val="20"/>
          <w:bdr w:val="single" w:sz="4" w:space="0" w:color="auto"/>
        </w:rPr>
        <w:t>參</w:t>
      </w:r>
      <w:r w:rsidR="00A30A90" w:rsidRPr="003D7D51">
        <w:rPr>
          <w:rFonts w:cs="新細明體" w:hint="eastAsia"/>
          <w:b/>
          <w:sz w:val="20"/>
          <w:szCs w:val="20"/>
          <w:bdr w:val="single" w:sz="4" w:space="0" w:color="auto"/>
        </w:rPr>
        <w:t>）即使轉受生，終不向二乘地</w:t>
      </w:r>
    </w:p>
    <w:p w14:paraId="0A18927B" w14:textId="77777777" w:rsidR="00A30A90" w:rsidRPr="003D7D51" w:rsidRDefault="00A30A90" w:rsidP="00B37A14">
      <w:pPr>
        <w:widowControl/>
        <w:spacing w:line="358" w:lineRule="exact"/>
        <w:ind w:leftChars="50" w:left="120"/>
        <w:jc w:val="both"/>
        <w:rPr>
          <w:rFonts w:cs="新細明體"/>
        </w:rPr>
      </w:pPr>
      <w:r w:rsidRPr="003D7D51">
        <w:rPr>
          <w:rFonts w:cs="新細明體" w:hint="eastAsia"/>
        </w:rPr>
        <w:t>是人轉身，亦不向聲聞、辟支佛地</w:t>
      </w:r>
      <w:bookmarkEnd w:id="165"/>
      <w:r w:rsidRPr="003D7D51">
        <w:rPr>
          <w:rFonts w:cs="新細明體" w:hint="eastAsia"/>
        </w:rPr>
        <w:t>。何以故？</w:t>
      </w:r>
      <w:bookmarkStart w:id="166" w:name="BM0579a23"/>
      <w:r w:rsidRPr="003D7D51">
        <w:rPr>
          <w:rFonts w:cs="新細明體" w:hint="eastAsia"/>
        </w:rPr>
        <w:t>是菩薩初得阿鞞跋致地時，知一切法實</w:t>
      </w:r>
      <w:bookmarkStart w:id="167" w:name="BM0579a24"/>
      <w:bookmarkEnd w:id="166"/>
      <w:r w:rsidRPr="003D7D51">
        <w:rPr>
          <w:rFonts w:cs="新細明體" w:hint="eastAsia"/>
        </w:rPr>
        <w:t>相空；轉身，心亦不向二地。</w:t>
      </w:r>
    </w:p>
    <w:p w14:paraId="6BB82C62" w14:textId="77777777" w:rsidR="00A30A90" w:rsidRPr="003D7D51" w:rsidRDefault="00A30A90" w:rsidP="00901C95">
      <w:pPr>
        <w:widowControl/>
        <w:spacing w:beforeLines="20" w:before="72" w:line="358" w:lineRule="exact"/>
        <w:ind w:leftChars="50" w:left="120"/>
        <w:jc w:val="both"/>
        <w:rPr>
          <w:rFonts w:cs="新細明體"/>
        </w:rPr>
      </w:pPr>
      <w:r w:rsidRPr="003D7D51">
        <w:rPr>
          <w:rFonts w:cs="新細明體" w:hint="eastAsia"/>
        </w:rPr>
        <w:lastRenderedPageBreak/>
        <w:t>心不自疑若</w:t>
      </w:r>
      <w:bookmarkStart w:id="168" w:name="BM0579a25"/>
      <w:bookmarkEnd w:id="167"/>
      <w:r w:rsidRPr="003D7D51">
        <w:rPr>
          <w:rFonts w:cs="新細明體" w:hint="eastAsia"/>
        </w:rPr>
        <w:t>得無上道</w:t>
      </w:r>
      <w:r w:rsidRPr="003D7D51">
        <w:rPr>
          <w:rFonts w:hint="eastAsia"/>
          <w:bCs/>
        </w:rPr>
        <w:t>、</w:t>
      </w:r>
      <w:r w:rsidRPr="003D7D51">
        <w:rPr>
          <w:rFonts w:cs="新細明體" w:hint="eastAsia"/>
        </w:rPr>
        <w:t>若不得。</w:t>
      </w:r>
    </w:p>
    <w:p w14:paraId="138B922E" w14:textId="77777777" w:rsidR="00A30A90" w:rsidRPr="003D7D51" w:rsidRDefault="00F47F8B" w:rsidP="0069418C">
      <w:pPr>
        <w:widowControl/>
        <w:spacing w:beforeLines="30" w:before="108" w:line="358" w:lineRule="exact"/>
        <w:ind w:leftChars="50" w:left="120"/>
        <w:jc w:val="both"/>
        <w:outlineLvl w:val="0"/>
        <w:rPr>
          <w:rFonts w:cs="新細明體"/>
          <w:b/>
          <w:sz w:val="20"/>
          <w:szCs w:val="20"/>
          <w:bdr w:val="single" w:sz="4" w:space="0" w:color="auto"/>
        </w:rPr>
      </w:pPr>
      <w:r>
        <w:rPr>
          <w:rFonts w:eastAsia="標楷體" w:cs="新細明體" w:hint="eastAsia"/>
          <w:b/>
          <w:sz w:val="21"/>
          <w:szCs w:val="20"/>
          <w:bdr w:val="single" w:sz="4" w:space="0" w:color="auto"/>
        </w:rPr>
        <w:t>$</w:t>
      </w:r>
      <w:r w:rsidR="00A30A90" w:rsidRPr="003D7D51">
        <w:rPr>
          <w:rFonts w:cs="新細明體" w:hint="eastAsia"/>
          <w:b/>
          <w:sz w:val="20"/>
          <w:szCs w:val="20"/>
          <w:bdr w:val="single" w:sz="4" w:space="0" w:color="auto"/>
        </w:rPr>
        <w:t>（肆）成就不動慧，世無能壞</w:t>
      </w:r>
    </w:p>
    <w:p w14:paraId="6C73BBCF" w14:textId="77777777" w:rsidR="00A30A90" w:rsidRPr="003D7D51" w:rsidRDefault="00F47F8B" w:rsidP="00B37A14">
      <w:pPr>
        <w:widowControl/>
        <w:spacing w:line="358" w:lineRule="exact"/>
        <w:ind w:leftChars="100" w:left="240"/>
        <w:jc w:val="both"/>
        <w:rPr>
          <w:rFonts w:cs="新細明體"/>
          <w:b/>
          <w:sz w:val="20"/>
          <w:szCs w:val="20"/>
          <w:bdr w:val="single" w:sz="4" w:space="0" w:color="auto"/>
        </w:rPr>
      </w:pPr>
      <w:r>
        <w:rPr>
          <w:rFonts w:eastAsia="標楷體" w:cs="新細明體" w:hint="eastAsia"/>
          <w:b/>
          <w:sz w:val="21"/>
          <w:szCs w:val="20"/>
          <w:bdr w:val="single" w:sz="4" w:space="0" w:color="auto"/>
        </w:rPr>
        <w:t>$</w:t>
      </w:r>
      <w:r w:rsidR="00A30A90" w:rsidRPr="003D7D51">
        <w:rPr>
          <w:rFonts w:cs="新細明體" w:hint="eastAsia"/>
          <w:b/>
          <w:sz w:val="20"/>
          <w:szCs w:val="20"/>
          <w:bdr w:val="single" w:sz="4" w:space="0" w:color="auto"/>
        </w:rPr>
        <w:t>一、正說</w:t>
      </w:r>
    </w:p>
    <w:p w14:paraId="2EF8F0E2" w14:textId="77777777" w:rsidR="00A30A90" w:rsidRPr="003D7D51" w:rsidRDefault="00A30A90" w:rsidP="00B37A14">
      <w:pPr>
        <w:widowControl/>
        <w:spacing w:line="358" w:lineRule="exact"/>
        <w:ind w:leftChars="100" w:left="240"/>
        <w:jc w:val="both"/>
        <w:rPr>
          <w:rFonts w:cs="新細明體"/>
        </w:rPr>
      </w:pPr>
      <w:r w:rsidRPr="003D7D51">
        <w:rPr>
          <w:rFonts w:cs="新細明體" w:hint="eastAsia"/>
        </w:rPr>
        <w:t>是菩薩世世無人能降</w:t>
      </w:r>
      <w:bookmarkStart w:id="169" w:name="BM0579a26"/>
      <w:bookmarkEnd w:id="168"/>
      <w:r w:rsidRPr="003D7D51">
        <w:rPr>
          <w:rFonts w:cs="新細明體" w:hint="eastAsia"/>
        </w:rPr>
        <w:t>伏破壞者。</w:t>
      </w:r>
    </w:p>
    <w:p w14:paraId="1F3DCB2C" w14:textId="77777777" w:rsidR="00A30A90" w:rsidRPr="003D7D51" w:rsidRDefault="00F47F8B" w:rsidP="00901C95">
      <w:pPr>
        <w:widowControl/>
        <w:spacing w:beforeLines="30" w:before="108"/>
        <w:ind w:leftChars="100" w:left="240"/>
        <w:jc w:val="both"/>
        <w:rPr>
          <w:rFonts w:cs="新細明體"/>
          <w:b/>
          <w:sz w:val="20"/>
          <w:szCs w:val="20"/>
          <w:bdr w:val="single" w:sz="4" w:space="0" w:color="auto"/>
        </w:rPr>
      </w:pPr>
      <w:r>
        <w:rPr>
          <w:rFonts w:eastAsia="標楷體" w:cs="新細明體" w:hint="eastAsia"/>
          <w:b/>
          <w:sz w:val="21"/>
          <w:szCs w:val="20"/>
          <w:bdr w:val="single" w:sz="4" w:space="0" w:color="auto"/>
        </w:rPr>
        <w:t>$</w:t>
      </w:r>
      <w:r w:rsidR="00F43C1B">
        <w:rPr>
          <w:rFonts w:cs="新細明體" w:hint="eastAsia"/>
          <w:b/>
          <w:sz w:val="20"/>
          <w:szCs w:val="20"/>
          <w:bdr w:val="single" w:sz="4" w:space="0" w:color="auto"/>
        </w:rPr>
        <w:t>`2120`</w:t>
      </w:r>
      <w:r w:rsidR="00A30A90" w:rsidRPr="003D7D51">
        <w:rPr>
          <w:rFonts w:cs="新細明體" w:hint="eastAsia"/>
          <w:b/>
          <w:sz w:val="20"/>
          <w:szCs w:val="20"/>
          <w:bdr w:val="single" w:sz="4" w:space="0" w:color="auto"/>
        </w:rPr>
        <w:t>二、舉證</w:t>
      </w:r>
    </w:p>
    <w:p w14:paraId="20A80BE3" w14:textId="77777777" w:rsidR="00A30A90" w:rsidRPr="003D7D51" w:rsidRDefault="00F47F8B" w:rsidP="00A63B6A">
      <w:pPr>
        <w:widowControl/>
        <w:ind w:leftChars="150" w:left="360"/>
        <w:jc w:val="both"/>
        <w:rPr>
          <w:rFonts w:cs="新細明體"/>
          <w:b/>
          <w:sz w:val="20"/>
          <w:szCs w:val="20"/>
          <w:bdr w:val="single" w:sz="4" w:space="0" w:color="auto"/>
        </w:rPr>
      </w:pPr>
      <w:r>
        <w:rPr>
          <w:rFonts w:eastAsia="標楷體" w:cs="新細明體" w:hint="eastAsia"/>
          <w:b/>
          <w:sz w:val="21"/>
          <w:szCs w:val="20"/>
          <w:bdr w:val="single" w:sz="4" w:space="0" w:color="auto"/>
        </w:rPr>
        <w:t>$</w:t>
      </w:r>
      <w:r w:rsidR="00A30A90" w:rsidRPr="003D7D51">
        <w:rPr>
          <w:rFonts w:cs="新細明體" w:hint="eastAsia"/>
          <w:b/>
          <w:sz w:val="20"/>
          <w:szCs w:val="20"/>
          <w:bdr w:val="single" w:sz="4" w:space="0" w:color="auto"/>
        </w:rPr>
        <w:t>（一）魔勸取證阿羅漢，不為所擾</w:t>
      </w:r>
    </w:p>
    <w:p w14:paraId="69DCC014" w14:textId="77777777" w:rsidR="00A30A90" w:rsidRPr="003D7D51" w:rsidRDefault="00A30A90" w:rsidP="00A63B6A">
      <w:pPr>
        <w:widowControl/>
        <w:ind w:leftChars="150" w:left="360"/>
        <w:jc w:val="both"/>
        <w:rPr>
          <w:rFonts w:cs="新細明體"/>
          <w:sz w:val="20"/>
          <w:szCs w:val="20"/>
          <w:bdr w:val="single" w:sz="4" w:space="0" w:color="auto"/>
        </w:rPr>
      </w:pPr>
      <w:r w:rsidRPr="003D7D51">
        <w:rPr>
          <w:rFonts w:cs="新細明體" w:hint="eastAsia"/>
        </w:rPr>
        <w:t>佛為驗是菩薩故作譬喻：「若魔</w:t>
      </w:r>
      <w:bookmarkStart w:id="170" w:name="BM0579a27"/>
      <w:bookmarkEnd w:id="169"/>
      <w:r w:rsidRPr="003D7D51">
        <w:rPr>
          <w:rFonts w:cs="新細明體" w:hint="eastAsia"/>
        </w:rPr>
        <w:t>作佛身來，欲誑試是菩薩，語言：『汝可今世</w:t>
      </w:r>
      <w:bookmarkStart w:id="171" w:name="BM0579a28"/>
      <w:bookmarkEnd w:id="170"/>
      <w:r w:rsidRPr="003D7D51">
        <w:rPr>
          <w:rFonts w:cs="新細明體" w:hint="eastAsia"/>
        </w:rPr>
        <w:t>取阿羅漢，汝無阿鞞跋致相可得佛道；無</w:t>
      </w:r>
      <w:bookmarkStart w:id="172" w:name="BM0579a29"/>
      <w:bookmarkEnd w:id="171"/>
      <w:r w:rsidRPr="003D7D51">
        <w:rPr>
          <w:rFonts w:cs="新細明體" w:hint="eastAsia"/>
        </w:rPr>
        <w:t>生</w:t>
      </w:r>
      <w:bookmarkEnd w:id="172"/>
      <w:r w:rsidRPr="003D7D51">
        <w:rPr>
          <w:rFonts w:cs="新細明體" w:hint="eastAsia"/>
        </w:rPr>
        <w:t>忍法</w:t>
      </w:r>
      <w:r w:rsidRPr="002A6838">
        <w:rPr>
          <w:rStyle w:val="FootnoteReference"/>
          <w:rFonts w:cs="新細明體"/>
        </w:rPr>
        <w:footnoteReference w:id="71"/>
      </w:r>
      <w:r w:rsidRPr="003D7D51">
        <w:rPr>
          <w:rFonts w:cs="新細明體" w:hint="eastAsia"/>
        </w:rPr>
        <w:t>即是無</w:t>
      </w:r>
      <w:r w:rsidRPr="002A6838">
        <w:rPr>
          <w:rStyle w:val="FootnoteReference"/>
          <w:rFonts w:cs="新細明體"/>
        </w:rPr>
        <w:footnoteReference w:id="72"/>
      </w:r>
      <w:r w:rsidRPr="003D7D51">
        <w:rPr>
          <w:rFonts w:cs="新細明體" w:hint="eastAsia"/>
        </w:rPr>
        <w:t>一切法，是中云何可得</w:t>
      </w:r>
      <w:bookmarkStart w:id="173" w:name="BM0579b01"/>
      <w:r w:rsidRPr="003D7D51">
        <w:rPr>
          <w:rFonts w:cs="新細明體" w:hint="eastAsia"/>
          <w:sz w:val="22"/>
          <w:szCs w:val="22"/>
        </w:rPr>
        <w:t>（</w:t>
      </w:r>
      <w:r w:rsidRPr="003D7D51">
        <w:rPr>
          <w:rFonts w:cs="新細明體"/>
          <w:sz w:val="22"/>
          <w:szCs w:val="22"/>
          <w:shd w:val="pct15" w:color="auto" w:fill="FFFFFF"/>
        </w:rPr>
        <w:t>579</w:t>
      </w:r>
      <w:r w:rsidRPr="003D7D51">
        <w:rPr>
          <w:rFonts w:cs="Roman Unicode"/>
          <w:sz w:val="22"/>
          <w:szCs w:val="22"/>
          <w:shd w:val="pct15" w:color="auto" w:fill="FFFFFF"/>
        </w:rPr>
        <w:t>b</w:t>
      </w:r>
      <w:r w:rsidRPr="003D7D51">
        <w:rPr>
          <w:rFonts w:cs="新細明體" w:hint="eastAsia"/>
          <w:sz w:val="22"/>
          <w:szCs w:val="22"/>
        </w:rPr>
        <w:t>）</w:t>
      </w:r>
      <w:r w:rsidRPr="003D7D51">
        <w:rPr>
          <w:rFonts w:cs="新細明體" w:hint="eastAsia"/>
        </w:rPr>
        <w:t>忍？』」</w:t>
      </w:r>
    </w:p>
    <w:p w14:paraId="54C1BD72" w14:textId="77777777" w:rsidR="00A30A90" w:rsidRPr="003D7D51" w:rsidRDefault="00A30A90" w:rsidP="00901C95">
      <w:pPr>
        <w:widowControl/>
        <w:spacing w:beforeLines="20" w:before="72"/>
        <w:ind w:leftChars="150" w:left="360"/>
        <w:jc w:val="both"/>
        <w:rPr>
          <w:rFonts w:cs="新細明體"/>
        </w:rPr>
      </w:pPr>
      <w:r w:rsidRPr="003D7D51">
        <w:rPr>
          <w:rFonts w:cs="新細明體" w:hint="eastAsia"/>
        </w:rPr>
        <w:t>若菩薩聞是，心不退沒，是菩薩自知必</w:t>
      </w:r>
      <w:bookmarkStart w:id="174" w:name="BM0579b02"/>
      <w:bookmarkEnd w:id="173"/>
      <w:r w:rsidRPr="003D7D51">
        <w:rPr>
          <w:rFonts w:cs="新細明體" w:hint="eastAsia"/>
        </w:rPr>
        <w:t>從諸佛受記。何以故？我有無生法忍，聞</w:t>
      </w:r>
      <w:bookmarkStart w:id="175" w:name="BM0579b03"/>
      <w:bookmarkEnd w:id="174"/>
      <w:r w:rsidRPr="003D7D51">
        <w:rPr>
          <w:rFonts w:cs="新細明體" w:hint="eastAsia"/>
        </w:rPr>
        <w:t>是魔事，心不怖畏故。</w:t>
      </w:r>
    </w:p>
    <w:p w14:paraId="278D93C2" w14:textId="77777777" w:rsidR="00A30A90" w:rsidRPr="003D7D51" w:rsidRDefault="00F47F8B" w:rsidP="0069418C">
      <w:pPr>
        <w:widowControl/>
        <w:spacing w:beforeLines="30" w:before="108"/>
        <w:ind w:leftChars="150" w:left="360"/>
        <w:jc w:val="both"/>
        <w:outlineLvl w:val="0"/>
        <w:rPr>
          <w:rFonts w:cs="新細明體"/>
          <w:b/>
          <w:sz w:val="20"/>
          <w:szCs w:val="20"/>
          <w:bdr w:val="single" w:sz="4" w:space="0" w:color="auto"/>
        </w:rPr>
      </w:pPr>
      <w:r>
        <w:rPr>
          <w:rFonts w:eastAsia="標楷體" w:cs="新細明體" w:hint="eastAsia"/>
          <w:b/>
          <w:sz w:val="21"/>
          <w:szCs w:val="20"/>
          <w:bdr w:val="single" w:sz="4" w:space="0" w:color="auto"/>
        </w:rPr>
        <w:t>$</w:t>
      </w:r>
      <w:r w:rsidR="00A30A90" w:rsidRPr="003D7D51">
        <w:rPr>
          <w:rFonts w:cs="新細明體" w:hint="eastAsia"/>
          <w:b/>
          <w:sz w:val="20"/>
          <w:szCs w:val="20"/>
          <w:bdr w:val="single" w:sz="4" w:space="0" w:color="auto"/>
        </w:rPr>
        <w:t>（二）魔化佛身授二乘記，不為所擾</w:t>
      </w:r>
    </w:p>
    <w:p w14:paraId="7D6A4F0B" w14:textId="77777777" w:rsidR="00A30A90" w:rsidRPr="003D7D51" w:rsidRDefault="00A30A90" w:rsidP="00A63B6A">
      <w:pPr>
        <w:widowControl/>
        <w:ind w:leftChars="150" w:left="360"/>
        <w:jc w:val="both"/>
        <w:rPr>
          <w:rFonts w:cs="新細明體"/>
        </w:rPr>
      </w:pPr>
      <w:r w:rsidRPr="003D7D51">
        <w:rPr>
          <w:rFonts w:cs="新細明體" w:hint="eastAsia"/>
        </w:rPr>
        <w:t>復次，惡魔</w:t>
      </w:r>
      <w:bookmarkEnd w:id="175"/>
      <w:r w:rsidRPr="003D7D51">
        <w:rPr>
          <w:rFonts w:cs="新細明體" w:hint="eastAsia"/>
        </w:rPr>
        <w:t>知</w:t>
      </w:r>
      <w:r w:rsidRPr="002A6838">
        <w:rPr>
          <w:rStyle w:val="FootnoteReference"/>
          <w:rFonts w:cs="新細明體"/>
        </w:rPr>
        <w:footnoteReference w:id="73"/>
      </w:r>
      <w:r w:rsidRPr="003D7D51">
        <w:rPr>
          <w:rFonts w:cs="新細明體" w:hint="eastAsia"/>
        </w:rPr>
        <w:t>菩薩歡</w:t>
      </w:r>
      <w:bookmarkStart w:id="176" w:name="BM0579b04"/>
      <w:r w:rsidRPr="003D7D51">
        <w:rPr>
          <w:rFonts w:cs="新細明體" w:hint="eastAsia"/>
        </w:rPr>
        <w:t>喜，與</w:t>
      </w:r>
      <w:bookmarkEnd w:id="176"/>
      <w:r w:rsidRPr="003D7D51">
        <w:rPr>
          <w:rFonts w:cs="新細明體" w:hint="eastAsia"/>
        </w:rPr>
        <w:t>授</w:t>
      </w:r>
      <w:r w:rsidRPr="002A6838">
        <w:rPr>
          <w:rStyle w:val="FootnoteReference"/>
          <w:rFonts w:cs="新細明體"/>
        </w:rPr>
        <w:footnoteReference w:id="74"/>
      </w:r>
      <w:r w:rsidRPr="003D7D51">
        <w:rPr>
          <w:rFonts w:cs="新細明體" w:hint="eastAsia"/>
        </w:rPr>
        <w:t>聲聞、辟支佛道記</w:t>
      </w:r>
      <w:r w:rsidRPr="002A6838">
        <w:rPr>
          <w:rStyle w:val="FootnoteReference"/>
          <w:rFonts w:cs="新細明體"/>
        </w:rPr>
        <w:footnoteReference w:id="75"/>
      </w:r>
      <w:r w:rsidR="00F5785B" w:rsidRPr="003D7D51">
        <w:rPr>
          <w:rFonts w:ascii="新細明體" w:hAnsi="新細明體"/>
        </w:rPr>
        <w:t>──</w:t>
      </w:r>
      <w:r w:rsidRPr="003D7D51">
        <w:rPr>
          <w:rFonts w:cs="新細明體" w:hint="eastAsia"/>
        </w:rPr>
        <w:t>若今世得阿羅</w:t>
      </w:r>
      <w:bookmarkStart w:id="177" w:name="BM0579b05"/>
      <w:r w:rsidRPr="003D7D51">
        <w:rPr>
          <w:rFonts w:cs="新細明體" w:hint="eastAsia"/>
        </w:rPr>
        <w:t>漢，後世得辟支佛</w:t>
      </w:r>
      <w:bookmarkEnd w:id="177"/>
      <w:r w:rsidRPr="003D7D51">
        <w:rPr>
          <w:rFonts w:cs="新細明體" w:hint="eastAsia"/>
        </w:rPr>
        <w:t>道</w:t>
      </w:r>
      <w:r w:rsidRPr="002A6838">
        <w:rPr>
          <w:rStyle w:val="FootnoteReference"/>
          <w:rFonts w:cs="新細明體"/>
        </w:rPr>
        <w:footnoteReference w:id="76"/>
      </w:r>
      <w:r w:rsidRPr="003D7D51">
        <w:rPr>
          <w:rFonts w:cs="新細明體" w:hint="eastAsia"/>
        </w:rPr>
        <w:t>。</w:t>
      </w:r>
    </w:p>
    <w:p w14:paraId="72674377" w14:textId="77777777" w:rsidR="00A30A90" w:rsidRPr="003D7D51" w:rsidRDefault="00A30A90" w:rsidP="00901C95">
      <w:pPr>
        <w:widowControl/>
        <w:spacing w:beforeLines="20" w:before="72"/>
        <w:ind w:leftChars="150" w:left="360"/>
        <w:jc w:val="both"/>
        <w:rPr>
          <w:rFonts w:cs="新細明體"/>
        </w:rPr>
      </w:pPr>
      <w:r w:rsidRPr="003D7D51">
        <w:rPr>
          <w:rFonts w:cs="新細明體" w:hint="eastAsia"/>
        </w:rPr>
        <w:t>若菩薩不隨此變化</w:t>
      </w:r>
      <w:bookmarkStart w:id="178" w:name="BM0579b06"/>
      <w:r w:rsidRPr="003D7D51">
        <w:rPr>
          <w:rFonts w:cs="新細明體" w:hint="eastAsia"/>
        </w:rPr>
        <w:t>佛身語，覺知是魔、若魔所使。何以故？身是而</w:t>
      </w:r>
      <w:bookmarkStart w:id="179" w:name="BM0579b07"/>
      <w:bookmarkEnd w:id="178"/>
      <w:r w:rsidRPr="003D7D51">
        <w:rPr>
          <w:rFonts w:cs="新細明體" w:hint="eastAsia"/>
        </w:rPr>
        <w:t>言非。如試金錢，彈之聲出，則知其真偽。</w:t>
      </w:r>
    </w:p>
    <w:p w14:paraId="7E9430C6" w14:textId="77777777" w:rsidR="00A30A90" w:rsidRPr="003D7D51" w:rsidRDefault="00A30A90" w:rsidP="00901C95">
      <w:pPr>
        <w:widowControl/>
        <w:spacing w:beforeLines="20" w:before="72"/>
        <w:ind w:leftChars="150" w:left="360"/>
        <w:jc w:val="both"/>
        <w:rPr>
          <w:rFonts w:cs="新細明體"/>
        </w:rPr>
      </w:pPr>
      <w:r w:rsidRPr="003D7D51">
        <w:rPr>
          <w:rFonts w:cs="新細明體" w:hint="eastAsia"/>
        </w:rPr>
        <w:t>若</w:t>
      </w:r>
      <w:bookmarkStart w:id="180" w:name="BM0579b08"/>
      <w:bookmarkEnd w:id="179"/>
      <w:r w:rsidRPr="003D7D51">
        <w:rPr>
          <w:rFonts w:cs="新細明體" w:hint="eastAsia"/>
        </w:rPr>
        <w:t>佛與菩薩</w:t>
      </w:r>
      <w:bookmarkEnd w:id="180"/>
      <w:r w:rsidRPr="003D7D51">
        <w:rPr>
          <w:rFonts w:cs="新細明體" w:hint="eastAsia"/>
        </w:rPr>
        <w:t>受</w:t>
      </w:r>
      <w:r w:rsidRPr="002A6838">
        <w:rPr>
          <w:rStyle w:val="FootnoteReference"/>
          <w:rFonts w:cs="新細明體"/>
        </w:rPr>
        <w:footnoteReference w:id="77"/>
      </w:r>
      <w:r w:rsidRPr="003D7D51">
        <w:rPr>
          <w:rFonts w:cs="新細明體" w:hint="eastAsia"/>
        </w:rPr>
        <w:t>聲聞、辟支佛記，終無是處！所</w:t>
      </w:r>
      <w:bookmarkStart w:id="181" w:name="BM0579b09"/>
      <w:r w:rsidRPr="003D7D51">
        <w:rPr>
          <w:rFonts w:cs="新細明體" w:hint="eastAsia"/>
        </w:rPr>
        <w:t>以者何？諸佛種種方便欲令一切人盡入</w:t>
      </w:r>
      <w:bookmarkStart w:id="182" w:name="BM0579b10"/>
      <w:bookmarkEnd w:id="181"/>
      <w:r w:rsidRPr="003D7D51">
        <w:rPr>
          <w:rFonts w:cs="新細明體" w:hint="eastAsia"/>
        </w:rPr>
        <w:t>佛道，</w:t>
      </w:r>
      <w:r w:rsidRPr="002A6838">
        <w:rPr>
          <w:rStyle w:val="FootnoteReference"/>
          <w:rFonts w:cs="新細明體"/>
        </w:rPr>
        <w:footnoteReference w:id="78"/>
      </w:r>
      <w:r w:rsidRPr="003D7D51">
        <w:rPr>
          <w:rFonts w:cs="新細明體" w:hint="eastAsia"/>
        </w:rPr>
        <w:t>云何引菩薩與聲聞記？</w:t>
      </w:r>
    </w:p>
    <w:bookmarkEnd w:id="182"/>
    <w:p w14:paraId="16202893" w14:textId="77777777" w:rsidR="00A30A90" w:rsidRPr="003D7D51" w:rsidRDefault="00F47F8B" w:rsidP="0069418C">
      <w:pPr>
        <w:widowControl/>
        <w:spacing w:beforeLines="30" w:before="108"/>
        <w:ind w:leftChars="150" w:left="360"/>
        <w:jc w:val="both"/>
        <w:outlineLvl w:val="0"/>
        <w:rPr>
          <w:rFonts w:cs="新細明體"/>
          <w:b/>
          <w:sz w:val="20"/>
          <w:szCs w:val="20"/>
          <w:bdr w:val="single" w:sz="4" w:space="0" w:color="auto"/>
        </w:rPr>
      </w:pPr>
      <w:r>
        <w:rPr>
          <w:rFonts w:eastAsia="標楷體" w:cs="新細明體" w:hint="eastAsia"/>
          <w:b/>
          <w:sz w:val="21"/>
          <w:szCs w:val="20"/>
          <w:bdr w:val="single" w:sz="4" w:space="0" w:color="auto"/>
        </w:rPr>
        <w:t>$</w:t>
      </w:r>
      <w:r w:rsidR="00A30A90" w:rsidRPr="003D7D51">
        <w:rPr>
          <w:rFonts w:cs="新細明體" w:hint="eastAsia"/>
          <w:b/>
          <w:sz w:val="20"/>
          <w:szCs w:val="20"/>
          <w:bdr w:val="single" w:sz="4" w:space="0" w:color="auto"/>
        </w:rPr>
        <w:t>（三）魔謗所學非佛說，不為所擾</w:t>
      </w:r>
    </w:p>
    <w:p w14:paraId="6AC140A1" w14:textId="77777777" w:rsidR="00A30A90" w:rsidRPr="003D7D51" w:rsidRDefault="00A30A90" w:rsidP="00A63B6A">
      <w:pPr>
        <w:widowControl/>
        <w:ind w:leftChars="150" w:left="360"/>
        <w:jc w:val="both"/>
        <w:rPr>
          <w:rFonts w:cs="新細明體"/>
        </w:rPr>
      </w:pPr>
      <w:r w:rsidRPr="003D7D51">
        <w:rPr>
          <w:rFonts w:cs="新細明體" w:hint="eastAsia"/>
        </w:rPr>
        <w:t>復次，魔作</w:t>
      </w:r>
      <w:bookmarkStart w:id="183" w:name="BM0579b11"/>
      <w:r w:rsidRPr="002A6838">
        <w:rPr>
          <w:rStyle w:val="FootnoteReference"/>
          <w:rFonts w:cs="新細明體"/>
        </w:rPr>
        <w:footnoteReference w:id="79"/>
      </w:r>
      <w:r w:rsidRPr="003D7D51">
        <w:rPr>
          <w:rFonts w:cs="新細明體" w:hint="eastAsia"/>
        </w:rPr>
        <w:t>佛身，語菩薩言：「汝所行經書，盡是魔所說</w:t>
      </w:r>
      <w:bookmarkStart w:id="184" w:name="BM0579b12"/>
      <w:bookmarkEnd w:id="183"/>
      <w:r w:rsidRPr="003D7D51">
        <w:rPr>
          <w:rFonts w:cs="新細明體" w:hint="eastAsia"/>
        </w:rPr>
        <w:t>。」</w:t>
      </w:r>
    </w:p>
    <w:p w14:paraId="12D9474B" w14:textId="77777777" w:rsidR="00A30A90" w:rsidRPr="003D7D51" w:rsidRDefault="00A30A90" w:rsidP="00A63B6A">
      <w:pPr>
        <w:widowControl/>
        <w:ind w:leftChars="150" w:left="360"/>
        <w:jc w:val="both"/>
        <w:rPr>
          <w:rFonts w:cs="新細明體"/>
        </w:rPr>
      </w:pPr>
      <w:r w:rsidRPr="003D7D51">
        <w:rPr>
          <w:rFonts w:cs="新細明體" w:hint="eastAsia"/>
        </w:rPr>
        <w:t>是菩薩覺知是魔事</w:t>
      </w:r>
      <w:r w:rsidR="00F5785B" w:rsidRPr="003D7D51">
        <w:rPr>
          <w:rFonts w:ascii="新細明體" w:hAnsi="新細明體"/>
        </w:rPr>
        <w:t>──</w:t>
      </w:r>
      <w:r w:rsidRPr="003D7D51">
        <w:rPr>
          <w:rFonts w:cs="新細明體" w:hint="eastAsia"/>
        </w:rPr>
        <w:t>當知是菩薩已得受</w:t>
      </w:r>
      <w:bookmarkStart w:id="185" w:name="BM0579b13"/>
      <w:bookmarkEnd w:id="184"/>
      <w:r w:rsidRPr="003D7D51">
        <w:rPr>
          <w:rFonts w:cs="新細明體" w:hint="eastAsia"/>
        </w:rPr>
        <w:t>記，安住阿鞞跋</w:t>
      </w:r>
      <w:bookmarkEnd w:id="185"/>
      <w:r w:rsidRPr="003D7D51">
        <w:rPr>
          <w:rFonts w:cs="新細明體" w:hint="eastAsia"/>
        </w:rPr>
        <w:t>致</w:t>
      </w:r>
      <w:r w:rsidRPr="002A6838">
        <w:rPr>
          <w:rStyle w:val="FootnoteReference"/>
          <w:rFonts w:cs="新細明體"/>
        </w:rPr>
        <w:footnoteReference w:id="80"/>
      </w:r>
      <w:r w:rsidRPr="003D7D51">
        <w:rPr>
          <w:rFonts w:cs="新細明體" w:hint="eastAsia"/>
        </w:rPr>
        <w:t>中。</w:t>
      </w:r>
    </w:p>
    <w:p w14:paraId="3490C3D1" w14:textId="77777777" w:rsidR="00A30A90" w:rsidRPr="003D7D51" w:rsidRDefault="00F47F8B" w:rsidP="0069418C">
      <w:pPr>
        <w:widowControl/>
        <w:spacing w:beforeLines="30" w:before="108"/>
        <w:ind w:leftChars="50" w:left="120"/>
        <w:jc w:val="both"/>
        <w:outlineLvl w:val="0"/>
        <w:rPr>
          <w:rFonts w:cs="新細明體"/>
          <w:b/>
          <w:sz w:val="20"/>
          <w:szCs w:val="20"/>
          <w:bdr w:val="single" w:sz="4" w:space="0" w:color="auto"/>
        </w:rPr>
      </w:pPr>
      <w:r>
        <w:rPr>
          <w:rFonts w:eastAsia="標楷體" w:cs="新細明體" w:hint="eastAsia"/>
          <w:b/>
          <w:sz w:val="21"/>
          <w:szCs w:val="20"/>
          <w:bdr w:val="single" w:sz="4" w:space="0" w:color="auto"/>
        </w:rPr>
        <w:t>$</w:t>
      </w:r>
      <w:r w:rsidR="00A30A90" w:rsidRPr="003D7D51">
        <w:rPr>
          <w:rFonts w:cs="新細明體" w:hint="eastAsia"/>
          <w:b/>
          <w:sz w:val="20"/>
          <w:szCs w:val="20"/>
          <w:bdr w:val="single" w:sz="4" w:space="0" w:color="auto"/>
        </w:rPr>
        <w:t>（伍）護持佛法，不惜身命</w:t>
      </w:r>
    </w:p>
    <w:p w14:paraId="30B4EBEA" w14:textId="77777777" w:rsidR="00A30A90" w:rsidRPr="003D7D51" w:rsidRDefault="00F47F8B" w:rsidP="00A63B6A">
      <w:pPr>
        <w:widowControl/>
        <w:ind w:leftChars="100" w:left="240"/>
        <w:jc w:val="both"/>
        <w:rPr>
          <w:rFonts w:cs="新細明體"/>
          <w:b/>
          <w:sz w:val="20"/>
          <w:szCs w:val="20"/>
          <w:bdr w:val="single" w:sz="4" w:space="0" w:color="auto"/>
        </w:rPr>
      </w:pPr>
      <w:r>
        <w:rPr>
          <w:rFonts w:eastAsia="標楷體" w:cs="新細明體" w:hint="eastAsia"/>
          <w:b/>
          <w:sz w:val="21"/>
          <w:szCs w:val="20"/>
          <w:bdr w:val="single" w:sz="4" w:space="0" w:color="auto"/>
        </w:rPr>
        <w:t>$</w:t>
      </w:r>
      <w:r w:rsidR="00A30A90" w:rsidRPr="003D7D51">
        <w:rPr>
          <w:rFonts w:cs="新細明體" w:hint="eastAsia"/>
          <w:b/>
          <w:sz w:val="20"/>
          <w:szCs w:val="20"/>
          <w:bdr w:val="single" w:sz="4" w:space="0" w:color="auto"/>
        </w:rPr>
        <w:t>一、阿鞞跋致菩薩深愛樂法故，聞甚深法生大歡喜</w:t>
      </w:r>
    </w:p>
    <w:p w14:paraId="27CB3252" w14:textId="77777777" w:rsidR="00A30A90" w:rsidRPr="003D7D51" w:rsidRDefault="00A30A90" w:rsidP="00A63B6A">
      <w:pPr>
        <w:widowControl/>
        <w:ind w:leftChars="100" w:left="240"/>
        <w:jc w:val="both"/>
        <w:rPr>
          <w:rFonts w:cs="新細明體"/>
        </w:rPr>
      </w:pPr>
      <w:r w:rsidRPr="003D7D51">
        <w:rPr>
          <w:rFonts w:cs="新細明體" w:hint="eastAsia"/>
        </w:rPr>
        <w:t>復次，阿鞞跋致菩薩</w:t>
      </w:r>
      <w:bookmarkStart w:id="186" w:name="BM0579b14"/>
      <w:r w:rsidRPr="003D7D51">
        <w:rPr>
          <w:rFonts w:cs="新細明體" w:hint="eastAsia"/>
        </w:rPr>
        <w:t>深愛樂法故，聞即心</w:t>
      </w:r>
      <w:bookmarkEnd w:id="186"/>
      <w:r w:rsidRPr="003D7D51">
        <w:rPr>
          <w:rFonts w:cs="新細明體" w:hint="eastAsia"/>
        </w:rPr>
        <w:t>深，衣</w:t>
      </w:r>
      <w:r w:rsidR="001A01AF" w:rsidRPr="002A6838">
        <w:rPr>
          <w:rStyle w:val="FootnoteReference"/>
          <w:rFonts w:cs="新細明體"/>
        </w:rPr>
        <w:footnoteReference w:id="81"/>
      </w:r>
      <w:r w:rsidRPr="003D7D51">
        <w:rPr>
          <w:rFonts w:cs="新細明體" w:hint="eastAsia"/>
        </w:rPr>
        <w:t>毛皆</w:t>
      </w:r>
      <w:r w:rsidRPr="003D7D51">
        <w:rPr>
          <w:rFonts w:eastAsia="SimSun" w:cs="新細明體" w:hint="eastAsia"/>
        </w:rPr>
        <w:t>竪</w:t>
      </w:r>
      <w:r w:rsidRPr="003D7D51">
        <w:rPr>
          <w:rFonts w:cs="新細明體" w:hint="eastAsia"/>
        </w:rPr>
        <w:t>；念佛大</w:t>
      </w:r>
      <w:bookmarkStart w:id="187" w:name="BM0579b15"/>
      <w:r w:rsidRPr="003D7D51">
        <w:rPr>
          <w:rFonts w:cs="新細明體" w:hint="eastAsia"/>
        </w:rPr>
        <w:t>悲，則歡喜</w:t>
      </w:r>
      <w:bookmarkEnd w:id="187"/>
      <w:r w:rsidRPr="003D7D51">
        <w:rPr>
          <w:rFonts w:cs="新細明體" w:hint="eastAsia"/>
        </w:rPr>
        <w:t>悲</w:t>
      </w:r>
      <w:r w:rsidR="00F47FFE" w:rsidRPr="002A6838">
        <w:rPr>
          <w:rStyle w:val="FootnoteReference"/>
          <w:rFonts w:cs="新細明體"/>
        </w:rPr>
        <w:footnoteReference w:id="82"/>
      </w:r>
      <w:r w:rsidRPr="003D7D51">
        <w:rPr>
          <w:rFonts w:cs="新細明體" w:hint="eastAsia"/>
        </w:rPr>
        <w:t>泣；或於甚深法中生大歡喜</w:t>
      </w:r>
      <w:bookmarkStart w:id="188" w:name="BM0579b16"/>
      <w:r w:rsidR="00F5785B" w:rsidRPr="003D7D51">
        <w:rPr>
          <w:rFonts w:ascii="新細明體" w:hAnsi="新細明體"/>
        </w:rPr>
        <w:t>──</w:t>
      </w:r>
      <w:r w:rsidRPr="003D7D51">
        <w:rPr>
          <w:rFonts w:cs="新細明體" w:hint="eastAsia"/>
        </w:rPr>
        <w:t>當知是阿鞞跋致。</w:t>
      </w:r>
    </w:p>
    <w:p w14:paraId="3956441D" w14:textId="77777777" w:rsidR="00A30A90" w:rsidRPr="003D7D51" w:rsidRDefault="00A30A90" w:rsidP="00A63B6A">
      <w:pPr>
        <w:widowControl/>
        <w:ind w:leftChars="100" w:left="240"/>
        <w:jc w:val="both"/>
        <w:rPr>
          <w:rFonts w:cs="新細明體"/>
        </w:rPr>
      </w:pPr>
      <w:r w:rsidRPr="003D7D51">
        <w:rPr>
          <w:rFonts w:cs="新細明體" w:hint="eastAsia"/>
        </w:rPr>
        <w:lastRenderedPageBreak/>
        <w:t>譬如大軍，退敗則怖懅迷</w:t>
      </w:r>
      <w:bookmarkStart w:id="189" w:name="BM0579b17"/>
      <w:bookmarkEnd w:id="188"/>
      <w:r w:rsidRPr="003D7D51">
        <w:rPr>
          <w:rFonts w:cs="新細明體" w:hint="eastAsia"/>
        </w:rPr>
        <w:t>悶，臥地似死；親族見之，欲知活不，以杖</w:t>
      </w:r>
      <w:bookmarkStart w:id="190" w:name="BM0579b18"/>
      <w:bookmarkEnd w:id="189"/>
      <w:r w:rsidRPr="003D7D51">
        <w:rPr>
          <w:rFonts w:cs="新細明體" w:hint="eastAsia"/>
        </w:rPr>
        <w:t>鞭之，若</w:t>
      </w:r>
      <w:bookmarkEnd w:id="190"/>
      <w:r w:rsidRPr="003D7D51">
        <w:rPr>
          <w:rFonts w:cs="新細明體" w:hint="eastAsia"/>
        </w:rPr>
        <w:t>癮</w:t>
      </w:r>
      <w:r w:rsidRPr="002A6838">
        <w:rPr>
          <w:rStyle w:val="FootnoteReference"/>
          <w:rFonts w:cs="新細明體"/>
        </w:rPr>
        <w:footnoteReference w:id="83"/>
      </w:r>
      <w:r w:rsidRPr="003D7D51">
        <w:rPr>
          <w:rFonts w:cs="新細明體" w:hint="eastAsia"/>
        </w:rPr>
        <w:t>疹</w:t>
      </w:r>
      <w:r w:rsidRPr="002A6838">
        <w:rPr>
          <w:rStyle w:val="FootnoteReference"/>
          <w:rFonts w:cs="新細明體"/>
        </w:rPr>
        <w:footnoteReference w:id="84"/>
      </w:r>
      <w:r w:rsidRPr="003D7D51">
        <w:rPr>
          <w:rFonts w:cs="新細明體" w:hint="eastAsia"/>
        </w:rPr>
        <w:t>起者，則知必活。</w:t>
      </w:r>
    </w:p>
    <w:p w14:paraId="3D7FDB96" w14:textId="77777777" w:rsidR="00A30A90" w:rsidRPr="003D7D51" w:rsidRDefault="00F43C1B" w:rsidP="00DA4160">
      <w:pPr>
        <w:ind w:leftChars="100" w:left="240"/>
        <w:jc w:val="both"/>
        <w:rPr>
          <w:rFonts w:cs="新細明體"/>
        </w:rPr>
      </w:pPr>
      <w:r>
        <w:rPr>
          <w:rFonts w:cs="新細明體" w:hint="eastAsia"/>
        </w:rPr>
        <w:t>`2121`</w:t>
      </w:r>
      <w:r w:rsidR="00A30A90" w:rsidRPr="003D7D51">
        <w:rPr>
          <w:rFonts w:cs="新細明體" w:hint="eastAsia"/>
        </w:rPr>
        <w:t>菩薩亦如</w:t>
      </w:r>
      <w:bookmarkStart w:id="191" w:name="BM0579b19"/>
      <w:r w:rsidR="00A30A90" w:rsidRPr="003D7D51">
        <w:rPr>
          <w:rFonts w:cs="新細明體" w:hint="eastAsia"/>
        </w:rPr>
        <w:t>是，</w:t>
      </w:r>
      <w:r w:rsidR="00A30A90" w:rsidRPr="003D7D51">
        <w:rPr>
          <w:rFonts w:cs="新細明體" w:hint="eastAsia"/>
          <w:b/>
        </w:rPr>
        <w:t>皆是肉身</w:t>
      </w:r>
      <w:r w:rsidR="00A30A90" w:rsidRPr="003D7D51">
        <w:rPr>
          <w:rFonts w:cs="新細明體" w:hint="eastAsia"/>
        </w:rPr>
        <w:t>，何以故知必能成佛？若聞說</w:t>
      </w:r>
      <w:bookmarkStart w:id="192" w:name="BM0579b20"/>
      <w:bookmarkEnd w:id="191"/>
      <w:r w:rsidR="00A30A90" w:rsidRPr="003D7D51">
        <w:rPr>
          <w:rFonts w:cs="新細明體" w:hint="eastAsia"/>
        </w:rPr>
        <w:t>佛法，身中相現</w:t>
      </w:r>
      <w:r w:rsidR="00F5785B" w:rsidRPr="003D7D51">
        <w:rPr>
          <w:rFonts w:ascii="新細明體" w:hAnsi="新細明體"/>
        </w:rPr>
        <w:t>──</w:t>
      </w:r>
      <w:r w:rsidR="00A30A90" w:rsidRPr="003D7D51">
        <w:rPr>
          <w:rFonts w:cs="新細明體" w:hint="eastAsia"/>
        </w:rPr>
        <w:t>衣毛為</w:t>
      </w:r>
      <w:r w:rsidR="00A30A90" w:rsidRPr="003D7D51">
        <w:rPr>
          <w:rFonts w:eastAsia="SimSun" w:cs="新細明體" w:hint="eastAsia"/>
        </w:rPr>
        <w:t>竪</w:t>
      </w:r>
      <w:r w:rsidR="00A30A90" w:rsidRPr="003D7D51">
        <w:rPr>
          <w:rFonts w:hint="eastAsia"/>
          <w:bCs/>
        </w:rPr>
        <w:t>，</w:t>
      </w:r>
      <w:r w:rsidR="00A30A90" w:rsidRPr="003D7D51">
        <w:rPr>
          <w:rFonts w:cs="新細明體" w:hint="eastAsia"/>
        </w:rPr>
        <w:t>顏色相異；餘人聞</w:t>
      </w:r>
      <w:bookmarkStart w:id="193" w:name="BM0579b21"/>
      <w:bookmarkEnd w:id="192"/>
      <w:r w:rsidR="00A30A90" w:rsidRPr="003D7D51">
        <w:rPr>
          <w:rFonts w:cs="新細明體" w:hint="eastAsia"/>
        </w:rPr>
        <w:t>不入心，則無異相，如死人無異。</w:t>
      </w:r>
    </w:p>
    <w:p w14:paraId="6D17D52B" w14:textId="77777777" w:rsidR="00A30A90" w:rsidRPr="003D7D51" w:rsidRDefault="00F47F8B" w:rsidP="00901C95">
      <w:pPr>
        <w:widowControl/>
        <w:spacing w:beforeLines="30" w:before="108"/>
        <w:ind w:leftChars="100" w:left="240"/>
        <w:jc w:val="both"/>
        <w:rPr>
          <w:rFonts w:cs="新細明體"/>
          <w:b/>
          <w:sz w:val="20"/>
          <w:szCs w:val="20"/>
          <w:bdr w:val="single" w:sz="4" w:space="0" w:color="auto"/>
        </w:rPr>
      </w:pPr>
      <w:r>
        <w:rPr>
          <w:rFonts w:eastAsia="標楷體" w:cs="新細明體" w:hint="eastAsia"/>
          <w:b/>
          <w:sz w:val="21"/>
          <w:szCs w:val="20"/>
          <w:bdr w:val="single" w:sz="4" w:space="0" w:color="auto"/>
        </w:rPr>
        <w:t>$</w:t>
      </w:r>
      <w:r w:rsidR="00A30A90" w:rsidRPr="003D7D51">
        <w:rPr>
          <w:rFonts w:cs="新細明體" w:hint="eastAsia"/>
          <w:b/>
          <w:sz w:val="20"/>
          <w:szCs w:val="20"/>
          <w:bdr w:val="single" w:sz="4" w:space="0" w:color="auto"/>
        </w:rPr>
        <w:t>二、明為法故捨身</w:t>
      </w:r>
    </w:p>
    <w:p w14:paraId="4659BDFE" w14:textId="77777777" w:rsidR="00A30A90" w:rsidRPr="003D7D51" w:rsidRDefault="00F47F8B" w:rsidP="00873770">
      <w:pPr>
        <w:widowControl/>
        <w:ind w:leftChars="150" w:left="360"/>
        <w:jc w:val="both"/>
        <w:rPr>
          <w:rFonts w:cs="新細明體"/>
          <w:b/>
          <w:sz w:val="20"/>
          <w:szCs w:val="20"/>
          <w:bdr w:val="single" w:sz="4" w:space="0" w:color="auto"/>
        </w:rPr>
      </w:pPr>
      <w:r>
        <w:rPr>
          <w:rFonts w:eastAsia="標楷體" w:cs="新細明體" w:hint="eastAsia"/>
          <w:b/>
          <w:sz w:val="21"/>
          <w:szCs w:val="20"/>
          <w:bdr w:val="single" w:sz="4" w:space="0" w:color="auto"/>
        </w:rPr>
        <w:t>$</w:t>
      </w:r>
      <w:r w:rsidR="00A30A90" w:rsidRPr="003D7D51">
        <w:rPr>
          <w:rFonts w:cs="新細明體" w:hint="eastAsia"/>
          <w:b/>
          <w:sz w:val="20"/>
          <w:szCs w:val="20"/>
          <w:bdr w:val="single" w:sz="4" w:space="0" w:color="auto"/>
        </w:rPr>
        <w:t>（一）正述</w:t>
      </w:r>
    </w:p>
    <w:p w14:paraId="7BDA9E59" w14:textId="77777777" w:rsidR="00A30A90" w:rsidRPr="003D7D51" w:rsidRDefault="00A30A90" w:rsidP="00873770">
      <w:pPr>
        <w:widowControl/>
        <w:ind w:leftChars="150" w:left="360"/>
        <w:jc w:val="both"/>
        <w:rPr>
          <w:rFonts w:cs="新細明體"/>
        </w:rPr>
      </w:pPr>
      <w:r w:rsidRPr="003D7D51">
        <w:rPr>
          <w:rFonts w:cs="新細明體" w:hint="eastAsia"/>
        </w:rPr>
        <w:t>是菩薩</w:t>
      </w:r>
      <w:bookmarkStart w:id="194" w:name="BM0579b22"/>
      <w:bookmarkEnd w:id="193"/>
      <w:r w:rsidRPr="003D7D51">
        <w:rPr>
          <w:rFonts w:cs="新細明體" w:hint="eastAsia"/>
        </w:rPr>
        <w:t>深愛法故，能捨身</w:t>
      </w:r>
      <w:bookmarkEnd w:id="194"/>
      <w:r w:rsidRPr="003D7D51">
        <w:rPr>
          <w:rFonts w:cs="新細明體" w:hint="eastAsia"/>
        </w:rPr>
        <w:t>命</w:t>
      </w:r>
      <w:r w:rsidRPr="002A6838">
        <w:rPr>
          <w:rStyle w:val="FootnoteReference"/>
          <w:rFonts w:cs="新細明體"/>
        </w:rPr>
        <w:footnoteReference w:id="85"/>
      </w:r>
      <w:r w:rsidRPr="003D7D51">
        <w:rPr>
          <w:rFonts w:cs="新細明體" w:hint="eastAsia"/>
        </w:rPr>
        <w:t>為法。</w:t>
      </w:r>
    </w:p>
    <w:p w14:paraId="0CF9BDD0" w14:textId="77777777" w:rsidR="00A30A90" w:rsidRPr="003D7D51" w:rsidRDefault="00F47F8B" w:rsidP="0069418C">
      <w:pPr>
        <w:widowControl/>
        <w:spacing w:beforeLines="30" w:before="108"/>
        <w:ind w:leftChars="150" w:left="360"/>
        <w:jc w:val="both"/>
        <w:outlineLvl w:val="0"/>
        <w:rPr>
          <w:rFonts w:cs="新細明體"/>
          <w:b/>
          <w:sz w:val="20"/>
          <w:szCs w:val="20"/>
          <w:bdr w:val="single" w:sz="4" w:space="0" w:color="auto"/>
        </w:rPr>
      </w:pPr>
      <w:r>
        <w:rPr>
          <w:rFonts w:eastAsia="標楷體" w:cs="新細明體" w:hint="eastAsia"/>
          <w:b/>
          <w:sz w:val="21"/>
          <w:szCs w:val="20"/>
          <w:bdr w:val="single" w:sz="4" w:space="0" w:color="auto"/>
        </w:rPr>
        <w:t>$</w:t>
      </w:r>
      <w:r w:rsidR="00A30A90" w:rsidRPr="003D7D51">
        <w:rPr>
          <w:rFonts w:cs="新細明體" w:hint="eastAsia"/>
          <w:b/>
          <w:sz w:val="20"/>
          <w:szCs w:val="20"/>
          <w:bdr w:val="single" w:sz="4" w:space="0" w:color="auto"/>
        </w:rPr>
        <w:t>（二）舉事明意</w:t>
      </w:r>
    </w:p>
    <w:p w14:paraId="63F3833E" w14:textId="77777777" w:rsidR="00A30A90" w:rsidRPr="003D7D51" w:rsidRDefault="00A30A90" w:rsidP="00873770">
      <w:pPr>
        <w:ind w:leftChars="150" w:left="360"/>
        <w:jc w:val="both"/>
      </w:pPr>
      <w:r w:rsidRPr="003D7D51">
        <w:rPr>
          <w:rFonts w:hint="eastAsia"/>
        </w:rPr>
        <w:t>若佛、若佛弟子</w:t>
      </w:r>
      <w:bookmarkStart w:id="195" w:name="BM0579b23"/>
      <w:r w:rsidRPr="003D7D51">
        <w:rPr>
          <w:rFonts w:hint="eastAsia"/>
        </w:rPr>
        <w:t>於大會種種因緣說諸法畢竟空；有一狂</w:t>
      </w:r>
      <w:bookmarkStart w:id="196" w:name="BM0579b24"/>
      <w:bookmarkEnd w:id="195"/>
      <w:r w:rsidRPr="003D7D51">
        <w:rPr>
          <w:rFonts w:hint="eastAsia"/>
        </w:rPr>
        <w:t>人，取音聲名字相，著是畢竟空，出其過罪</w:t>
      </w:r>
      <w:bookmarkStart w:id="197" w:name="BM0579b25"/>
      <w:bookmarkEnd w:id="196"/>
      <w:r w:rsidRPr="003D7D51">
        <w:rPr>
          <w:rFonts w:hint="eastAsia"/>
        </w:rPr>
        <w:t>：「若諸法盡畢竟空，則無佛、無法，無罪福業因</w:t>
      </w:r>
      <w:bookmarkStart w:id="198" w:name="BM0579b26"/>
      <w:bookmarkEnd w:id="197"/>
      <w:r w:rsidRPr="003D7D51">
        <w:rPr>
          <w:rFonts w:hint="eastAsia"/>
        </w:rPr>
        <w:t>緣，亦無修行精進得道果報！」如是等出無</w:t>
      </w:r>
      <w:bookmarkStart w:id="199" w:name="BM0579b27"/>
      <w:bookmarkEnd w:id="198"/>
      <w:r w:rsidRPr="003D7D51">
        <w:rPr>
          <w:rFonts w:hint="eastAsia"/>
        </w:rPr>
        <w:t>量過罪。</w:t>
      </w:r>
    </w:p>
    <w:p w14:paraId="0FFEC196" w14:textId="77777777" w:rsidR="00A30A90" w:rsidRPr="003D7D51" w:rsidRDefault="00A30A90" w:rsidP="00901C95">
      <w:pPr>
        <w:widowControl/>
        <w:spacing w:beforeLines="20" w:before="72"/>
        <w:ind w:leftChars="150" w:left="360"/>
        <w:jc w:val="both"/>
        <w:rPr>
          <w:rFonts w:cs="新細明體"/>
        </w:rPr>
      </w:pPr>
      <w:r w:rsidRPr="003D7D51">
        <w:rPr>
          <w:rFonts w:cs="新細明體" w:hint="eastAsia"/>
        </w:rPr>
        <w:t>阿鞞跋致菩薩觀察</w:t>
      </w:r>
      <w:r w:rsidRPr="003D7D51">
        <w:rPr>
          <w:rFonts w:hint="eastAsia"/>
          <w:bCs/>
        </w:rPr>
        <w:t>、</w:t>
      </w:r>
      <w:r w:rsidRPr="003D7D51">
        <w:rPr>
          <w:rFonts w:cs="新細明體" w:hint="eastAsia"/>
        </w:rPr>
        <w:t>籌量，知說</w:t>
      </w:r>
      <w:bookmarkEnd w:id="199"/>
      <w:r w:rsidRPr="003D7D51">
        <w:rPr>
          <w:rFonts w:cs="新細明體" w:hint="eastAsia"/>
        </w:rPr>
        <w:t>法</w:t>
      </w:r>
      <w:bookmarkStart w:id="200" w:name="BM0579b28"/>
      <w:r w:rsidRPr="002A6838">
        <w:rPr>
          <w:rStyle w:val="FootnoteReference"/>
          <w:rFonts w:cs="新細明體"/>
        </w:rPr>
        <w:footnoteReference w:id="86"/>
      </w:r>
      <w:r w:rsidRPr="003D7D51">
        <w:rPr>
          <w:rFonts w:cs="新細明體" w:hint="eastAsia"/>
        </w:rPr>
        <w:t>有無著心、隨佛語憐愍故說；知狂人著語</w:t>
      </w:r>
      <w:bookmarkStart w:id="201" w:name="BM0579b29"/>
      <w:bookmarkEnd w:id="200"/>
      <w:r w:rsidRPr="003D7D51">
        <w:rPr>
          <w:rFonts w:cs="新細明體" w:hint="eastAsia"/>
        </w:rPr>
        <w:t>言取相，破是畢竟空。</w:t>
      </w:r>
    </w:p>
    <w:p w14:paraId="3B5545B9" w14:textId="77777777" w:rsidR="00A30A90" w:rsidRPr="003D7D51" w:rsidRDefault="00A30A90" w:rsidP="00901C95">
      <w:pPr>
        <w:widowControl/>
        <w:spacing w:beforeLines="20" w:before="72"/>
        <w:ind w:leftChars="150" w:left="360"/>
        <w:jc w:val="both"/>
        <w:rPr>
          <w:rFonts w:cs="新細明體"/>
        </w:rPr>
      </w:pPr>
      <w:r w:rsidRPr="003D7D51">
        <w:rPr>
          <w:rFonts w:cs="新細明體" w:hint="eastAsia"/>
        </w:rPr>
        <w:t>爾時，阿鞞跋致則沒</w:t>
      </w:r>
      <w:bookmarkStart w:id="202" w:name="BM0579c01"/>
      <w:bookmarkEnd w:id="201"/>
      <w:r w:rsidRPr="003D7D51">
        <w:rPr>
          <w:rFonts w:cs="新細明體" w:hint="eastAsia"/>
          <w:sz w:val="22"/>
          <w:szCs w:val="22"/>
        </w:rPr>
        <w:t>（</w:t>
      </w:r>
      <w:r w:rsidRPr="003D7D51">
        <w:rPr>
          <w:rFonts w:cs="新細明體"/>
          <w:sz w:val="22"/>
          <w:szCs w:val="22"/>
          <w:shd w:val="pct15" w:color="auto" w:fill="FFFFFF"/>
        </w:rPr>
        <w:t>579</w:t>
      </w:r>
      <w:r w:rsidRPr="003D7D51">
        <w:rPr>
          <w:rFonts w:eastAsia="Roman Unicode" w:cs="Roman Unicode"/>
          <w:sz w:val="22"/>
          <w:szCs w:val="22"/>
          <w:shd w:val="pct15" w:color="auto" w:fill="FFFFFF"/>
        </w:rPr>
        <w:t>c</w:t>
      </w:r>
      <w:r w:rsidRPr="003D7D51">
        <w:rPr>
          <w:rFonts w:cs="新細明體" w:hint="eastAsia"/>
          <w:sz w:val="22"/>
          <w:szCs w:val="22"/>
        </w:rPr>
        <w:t>）</w:t>
      </w:r>
      <w:r w:rsidRPr="003D7D51">
        <w:rPr>
          <w:rFonts w:cs="新細明體" w:hint="eastAsia"/>
        </w:rPr>
        <w:t>命</w:t>
      </w:r>
      <w:r w:rsidRPr="002A6838">
        <w:rPr>
          <w:rStyle w:val="FootnoteReference"/>
          <w:rFonts w:cs="新細明體"/>
        </w:rPr>
        <w:footnoteReference w:id="87"/>
      </w:r>
      <w:r w:rsidRPr="003D7D51">
        <w:rPr>
          <w:rFonts w:cs="新細明體" w:hint="eastAsia"/>
        </w:rPr>
        <w:t>佐助言：「是狂人</w:t>
      </w:r>
      <w:bookmarkEnd w:id="202"/>
      <w:r w:rsidRPr="003D7D51">
        <w:rPr>
          <w:rFonts w:cs="新細明體" w:hint="eastAsia"/>
        </w:rPr>
        <w:t>言！是</w:t>
      </w:r>
      <w:r w:rsidRPr="002A6838">
        <w:rPr>
          <w:rStyle w:val="FootnoteReference"/>
          <w:rFonts w:cs="新細明體"/>
        </w:rPr>
        <w:footnoteReference w:id="88"/>
      </w:r>
      <w:r w:rsidRPr="003D7D51">
        <w:rPr>
          <w:rFonts w:cs="新細明體" w:hint="eastAsia"/>
        </w:rPr>
        <w:t>邪見人！自沒邪見</w:t>
      </w:r>
      <w:bookmarkStart w:id="203" w:name="BM0579c02"/>
      <w:r w:rsidRPr="003D7D51">
        <w:rPr>
          <w:rFonts w:cs="新細明體" w:hint="eastAsia"/>
        </w:rPr>
        <w:t>，亦多化眾人令</w:t>
      </w:r>
      <w:bookmarkEnd w:id="203"/>
      <w:r w:rsidRPr="003D7D51">
        <w:rPr>
          <w:rFonts w:cs="新細明體" w:hint="eastAsia"/>
        </w:rPr>
        <w:t>墮</w:t>
      </w:r>
      <w:r w:rsidRPr="002A6838">
        <w:rPr>
          <w:rStyle w:val="FootnoteReference"/>
          <w:rFonts w:cs="新細明體"/>
        </w:rPr>
        <w:footnoteReference w:id="89"/>
      </w:r>
      <w:r w:rsidRPr="003D7D51">
        <w:rPr>
          <w:rFonts w:cs="新細明體" w:hint="eastAsia"/>
        </w:rPr>
        <w:t>邪見，壞滅佛法。」</w:t>
      </w:r>
    </w:p>
    <w:p w14:paraId="5160A6D1" w14:textId="77777777" w:rsidR="00A30A90" w:rsidRPr="003D7D51" w:rsidRDefault="00A30A90" w:rsidP="00873770">
      <w:pPr>
        <w:widowControl/>
        <w:ind w:leftChars="150" w:left="360"/>
        <w:jc w:val="both"/>
        <w:rPr>
          <w:rFonts w:cs="新細明體"/>
        </w:rPr>
      </w:pPr>
      <w:r w:rsidRPr="003D7D51">
        <w:rPr>
          <w:rFonts w:cs="新細明體" w:hint="eastAsia"/>
        </w:rPr>
        <w:t>深懷</w:t>
      </w:r>
      <w:bookmarkStart w:id="204" w:name="BM0579c03"/>
      <w:r w:rsidRPr="003D7D51">
        <w:rPr>
          <w:rFonts w:cs="新細明體" w:hint="eastAsia"/>
        </w:rPr>
        <w:t>瞋恨故，或自殺，或使弟子殺。</w:t>
      </w:r>
      <w:r w:rsidRPr="002A6838">
        <w:rPr>
          <w:rStyle w:val="FootnoteReference"/>
          <w:rFonts w:cs="新細明體"/>
        </w:rPr>
        <w:footnoteReference w:id="90"/>
      </w:r>
    </w:p>
    <w:p w14:paraId="03EC8D40" w14:textId="77777777" w:rsidR="00A30A90" w:rsidRPr="003D7D51" w:rsidRDefault="00A30A90" w:rsidP="00873770">
      <w:pPr>
        <w:widowControl/>
        <w:ind w:leftChars="150" w:left="360"/>
        <w:jc w:val="both"/>
        <w:rPr>
          <w:rFonts w:cs="新細明體"/>
        </w:rPr>
      </w:pPr>
      <w:r w:rsidRPr="003D7D51">
        <w:rPr>
          <w:rFonts w:cs="新細明體" w:hint="eastAsia"/>
        </w:rPr>
        <w:t>爾時，菩薩若死</w:t>
      </w:r>
      <w:bookmarkStart w:id="205" w:name="BM0579c04"/>
      <w:bookmarkEnd w:id="204"/>
      <w:r w:rsidRPr="003D7D51">
        <w:rPr>
          <w:rFonts w:cs="新細明體" w:hint="eastAsia"/>
        </w:rPr>
        <w:t>事至，為</w:t>
      </w:r>
      <w:bookmarkEnd w:id="205"/>
      <w:r w:rsidRPr="003D7D51">
        <w:rPr>
          <w:rFonts w:cs="新細明體" w:hint="eastAsia"/>
        </w:rPr>
        <w:t>佐</w:t>
      </w:r>
      <w:r w:rsidRPr="002A6838">
        <w:rPr>
          <w:rStyle w:val="FootnoteReference"/>
          <w:rFonts w:cs="新細明體"/>
        </w:rPr>
        <w:footnoteReference w:id="91"/>
      </w:r>
      <w:r w:rsidRPr="003D7D51">
        <w:rPr>
          <w:rFonts w:cs="新細明體" w:hint="eastAsia"/>
        </w:rPr>
        <w:t>法故，不以怖畏而壞</w:t>
      </w:r>
      <w:r w:rsidRPr="002A6838">
        <w:rPr>
          <w:rStyle w:val="FootnoteReference"/>
          <w:rFonts w:cs="新細明體"/>
        </w:rPr>
        <w:footnoteReference w:id="92"/>
      </w:r>
      <w:r w:rsidRPr="003D7D51">
        <w:rPr>
          <w:rFonts w:cs="新細明體" w:hint="eastAsia"/>
        </w:rPr>
        <w:t>諸法性。</w:t>
      </w:r>
      <w:bookmarkStart w:id="206" w:name="BM0579c05"/>
    </w:p>
    <w:p w14:paraId="24F38441" w14:textId="77777777" w:rsidR="00A30A90" w:rsidRPr="003D7D51" w:rsidRDefault="00F47F8B" w:rsidP="0069418C">
      <w:pPr>
        <w:widowControl/>
        <w:spacing w:beforeLines="30" w:before="108"/>
        <w:ind w:leftChars="150" w:left="360"/>
        <w:jc w:val="both"/>
        <w:outlineLvl w:val="0"/>
        <w:rPr>
          <w:rFonts w:cs="新細明體"/>
          <w:b/>
          <w:sz w:val="20"/>
          <w:szCs w:val="20"/>
          <w:bdr w:val="single" w:sz="4" w:space="0" w:color="auto"/>
        </w:rPr>
      </w:pPr>
      <w:r>
        <w:rPr>
          <w:rFonts w:eastAsia="標楷體" w:cs="新細明體" w:hint="eastAsia"/>
          <w:b/>
          <w:sz w:val="21"/>
          <w:szCs w:val="20"/>
          <w:bdr w:val="single" w:sz="4" w:space="0" w:color="auto"/>
        </w:rPr>
        <w:t>$</w:t>
      </w:r>
      <w:r w:rsidR="00A30A90" w:rsidRPr="003D7D51">
        <w:rPr>
          <w:rFonts w:cs="新細明體" w:hint="eastAsia"/>
          <w:b/>
          <w:sz w:val="20"/>
          <w:szCs w:val="20"/>
          <w:bdr w:val="single" w:sz="4" w:space="0" w:color="auto"/>
        </w:rPr>
        <w:t>（三）釋為法而不惜身命之因緣</w:t>
      </w:r>
    </w:p>
    <w:p w14:paraId="2D256757" w14:textId="77777777" w:rsidR="00A30A90" w:rsidRPr="003D7D51" w:rsidRDefault="00A30A90" w:rsidP="00873770">
      <w:pPr>
        <w:widowControl/>
        <w:ind w:leftChars="150" w:left="360"/>
        <w:jc w:val="both"/>
        <w:rPr>
          <w:rFonts w:cs="新細明體"/>
        </w:rPr>
      </w:pPr>
      <w:r w:rsidRPr="003D7D51">
        <w:rPr>
          <w:rFonts w:cs="新細明體" w:hint="eastAsia"/>
        </w:rPr>
        <w:t>此中佛說因緣，菩薩作是念：「未來世佛，我亦</w:t>
      </w:r>
      <w:bookmarkStart w:id="207" w:name="BM0579c06"/>
      <w:bookmarkEnd w:id="206"/>
      <w:r w:rsidRPr="003D7D51">
        <w:rPr>
          <w:rFonts w:cs="新細明體" w:hint="eastAsia"/>
        </w:rPr>
        <w:t>在是數中，是法亦是我法；是我法故，不惜</w:t>
      </w:r>
      <w:bookmarkStart w:id="208" w:name="BM0579c07"/>
      <w:bookmarkEnd w:id="207"/>
      <w:r w:rsidRPr="003D7D51">
        <w:rPr>
          <w:rFonts w:cs="新細明體" w:hint="eastAsia"/>
        </w:rPr>
        <w:t>身命而守護之。」作是思惟：「我無量世中</w:t>
      </w:r>
      <w:r w:rsidRPr="003D7D51">
        <w:rPr>
          <w:rFonts w:hint="eastAsia"/>
          <w:bCs/>
        </w:rPr>
        <w:t>，</w:t>
      </w:r>
      <w:r w:rsidRPr="003D7D51">
        <w:rPr>
          <w:rFonts w:cs="新細明體" w:hint="eastAsia"/>
        </w:rPr>
        <w:t>為</w:t>
      </w:r>
      <w:bookmarkStart w:id="209" w:name="BM0579c08"/>
      <w:bookmarkEnd w:id="208"/>
      <w:r w:rsidRPr="003D7D51">
        <w:rPr>
          <w:rFonts w:cs="新細明體" w:hint="eastAsia"/>
        </w:rPr>
        <w:t>煩惱邪見故喪身無數</w:t>
      </w:r>
      <w:r w:rsidRPr="003D7D51">
        <w:rPr>
          <w:rFonts w:hint="eastAsia"/>
          <w:bCs/>
        </w:rPr>
        <w:t>；</w:t>
      </w:r>
      <w:r w:rsidRPr="003D7D51">
        <w:rPr>
          <w:rFonts w:cs="新細明體" w:hint="eastAsia"/>
        </w:rPr>
        <w:t>今為十方三世諸佛</w:t>
      </w:r>
      <w:bookmarkStart w:id="210" w:name="BM0579c09"/>
      <w:bookmarkEnd w:id="209"/>
      <w:r w:rsidRPr="003D7D51">
        <w:rPr>
          <w:rFonts w:cs="新細明體" w:hint="eastAsia"/>
        </w:rPr>
        <w:t>法佐助發起，若有益而死</w:t>
      </w:r>
      <w:r w:rsidR="00EC3C6C" w:rsidRPr="003D7D51">
        <w:rPr>
          <w:rFonts w:cs="新細明體" w:hint="eastAsia"/>
        </w:rPr>
        <w:t>，</w:t>
      </w:r>
      <w:r w:rsidRPr="003D7D51">
        <w:rPr>
          <w:rFonts w:cs="新細明體" w:hint="eastAsia"/>
        </w:rPr>
        <w:t>勝無益而生。」</w:t>
      </w:r>
    </w:p>
    <w:p w14:paraId="0EFA3127" w14:textId="77777777" w:rsidR="00A30A90" w:rsidRPr="003D7D51" w:rsidRDefault="00A30A90" w:rsidP="00873770">
      <w:pPr>
        <w:widowControl/>
        <w:ind w:leftChars="150" w:left="360"/>
        <w:jc w:val="both"/>
        <w:rPr>
          <w:rFonts w:cs="新細明體"/>
        </w:rPr>
      </w:pPr>
      <w:r w:rsidRPr="003D7D51">
        <w:rPr>
          <w:rFonts w:cs="新細明體" w:hint="eastAsia"/>
        </w:rPr>
        <w:t>如</w:t>
      </w:r>
      <w:bookmarkStart w:id="211" w:name="BM0579c10"/>
      <w:bookmarkEnd w:id="210"/>
      <w:r w:rsidRPr="003D7D51">
        <w:rPr>
          <w:rFonts w:cs="新細明體" w:hint="eastAsia"/>
        </w:rPr>
        <w:t>是等為法故，不惜身命。</w:t>
      </w:r>
    </w:p>
    <w:p w14:paraId="2F3C4FA7" w14:textId="77777777" w:rsidR="00A30A90" w:rsidRPr="003D7D51" w:rsidRDefault="00F47F8B" w:rsidP="0069418C">
      <w:pPr>
        <w:widowControl/>
        <w:spacing w:beforeLines="30" w:before="108"/>
        <w:ind w:leftChars="50" w:left="120"/>
        <w:jc w:val="both"/>
        <w:outlineLvl w:val="0"/>
        <w:rPr>
          <w:rFonts w:cs="新細明體"/>
          <w:b/>
          <w:sz w:val="20"/>
          <w:szCs w:val="20"/>
          <w:bdr w:val="single" w:sz="4" w:space="0" w:color="auto"/>
        </w:rPr>
      </w:pPr>
      <w:r>
        <w:rPr>
          <w:rFonts w:eastAsia="標楷體" w:cs="新細明體" w:hint="eastAsia"/>
          <w:b/>
          <w:sz w:val="21"/>
          <w:szCs w:val="20"/>
          <w:bdr w:val="single" w:sz="4" w:space="0" w:color="auto"/>
        </w:rPr>
        <w:t>$</w:t>
      </w:r>
      <w:r w:rsidR="00A30A90" w:rsidRPr="003D7D51">
        <w:rPr>
          <w:rFonts w:cs="新細明體" w:hint="eastAsia"/>
          <w:b/>
          <w:sz w:val="20"/>
          <w:szCs w:val="20"/>
          <w:bdr w:val="single" w:sz="4" w:space="0" w:color="auto"/>
        </w:rPr>
        <w:t>（陸）得陀羅尼，聞法不失</w:t>
      </w:r>
    </w:p>
    <w:p w14:paraId="37C89322" w14:textId="77777777" w:rsidR="00A30A90" w:rsidRPr="003D7D51" w:rsidRDefault="00F47F8B" w:rsidP="00873770">
      <w:pPr>
        <w:widowControl/>
        <w:ind w:leftChars="100" w:left="240"/>
        <w:jc w:val="both"/>
        <w:rPr>
          <w:rFonts w:cs="新細明體"/>
          <w:b/>
          <w:sz w:val="20"/>
          <w:szCs w:val="20"/>
          <w:bdr w:val="single" w:sz="4" w:space="0" w:color="auto"/>
        </w:rPr>
      </w:pPr>
      <w:r>
        <w:rPr>
          <w:rFonts w:eastAsia="標楷體" w:cs="新細明體" w:hint="eastAsia"/>
          <w:b/>
          <w:sz w:val="21"/>
          <w:szCs w:val="20"/>
          <w:bdr w:val="single" w:sz="4" w:space="0" w:color="auto"/>
        </w:rPr>
        <w:t>$</w:t>
      </w:r>
      <w:r w:rsidR="00A30A90" w:rsidRPr="003D7D51">
        <w:rPr>
          <w:rFonts w:cs="新細明體" w:hint="eastAsia"/>
          <w:b/>
          <w:sz w:val="20"/>
          <w:szCs w:val="20"/>
          <w:bdr w:val="single" w:sz="4" w:space="0" w:color="auto"/>
        </w:rPr>
        <w:t>一、聞法而能受持、不失、不疑</w:t>
      </w:r>
    </w:p>
    <w:p w14:paraId="24C1548C" w14:textId="77777777" w:rsidR="00A30A90" w:rsidRPr="003D7D51" w:rsidRDefault="00A30A90" w:rsidP="00873770">
      <w:pPr>
        <w:widowControl/>
        <w:ind w:leftChars="100" w:left="240"/>
        <w:jc w:val="both"/>
        <w:rPr>
          <w:rFonts w:cs="新細明體"/>
        </w:rPr>
      </w:pPr>
      <w:r w:rsidRPr="003D7D51">
        <w:rPr>
          <w:rFonts w:cs="新細明體" w:hint="eastAsia"/>
        </w:rPr>
        <w:t>復次，是菩薩未成</w:t>
      </w:r>
      <w:bookmarkStart w:id="212" w:name="BM0579c11"/>
      <w:bookmarkEnd w:id="211"/>
      <w:r w:rsidRPr="003D7D51">
        <w:rPr>
          <w:rFonts w:cs="新細明體" w:hint="eastAsia"/>
        </w:rPr>
        <w:t>佛道，從佛聞甚深法，能盡受</w:t>
      </w:r>
      <w:r w:rsidR="00E96187" w:rsidRPr="003D7D51">
        <w:rPr>
          <w:rFonts w:cs="新細明體" w:hint="eastAsia"/>
        </w:rPr>
        <w:t>、</w:t>
      </w:r>
      <w:r w:rsidRPr="003D7D51">
        <w:rPr>
          <w:rFonts w:cs="新細明體" w:hint="eastAsia"/>
        </w:rPr>
        <w:t>不</w:t>
      </w:r>
      <w:bookmarkEnd w:id="212"/>
      <w:r w:rsidRPr="003D7D51">
        <w:rPr>
          <w:rFonts w:cs="新細明體" w:hint="eastAsia"/>
        </w:rPr>
        <w:t>失</w:t>
      </w:r>
      <w:r w:rsidRPr="002A6838">
        <w:rPr>
          <w:rStyle w:val="FootnoteReference"/>
          <w:rFonts w:cs="新細明體"/>
        </w:rPr>
        <w:footnoteReference w:id="93"/>
      </w:r>
      <w:r w:rsidRPr="003D7D51">
        <w:rPr>
          <w:rFonts w:cs="新細明體" w:hint="eastAsia"/>
        </w:rPr>
        <w:t>。</w:t>
      </w:r>
    </w:p>
    <w:p w14:paraId="27D5467E" w14:textId="77777777" w:rsidR="00A30A90" w:rsidRPr="003D7D51" w:rsidRDefault="00A30A90" w:rsidP="00873770">
      <w:pPr>
        <w:widowControl/>
        <w:ind w:leftChars="100" w:left="240"/>
        <w:jc w:val="both"/>
        <w:rPr>
          <w:rFonts w:cs="新細明體"/>
        </w:rPr>
      </w:pPr>
      <w:r w:rsidRPr="003D7D51">
        <w:rPr>
          <w:rFonts w:cs="新細明體" w:hint="eastAsia"/>
        </w:rPr>
        <w:lastRenderedPageBreak/>
        <w:t>信力</w:t>
      </w:r>
      <w:bookmarkStart w:id="213" w:name="BM0579c12"/>
      <w:r w:rsidRPr="003D7D51">
        <w:rPr>
          <w:rFonts w:cs="新細明體" w:hint="eastAsia"/>
        </w:rPr>
        <w:t>故</w:t>
      </w:r>
      <w:r w:rsidRPr="003D7D51">
        <w:rPr>
          <w:rFonts w:cs="新細明體" w:hint="eastAsia"/>
          <w:b/>
        </w:rPr>
        <w:t>能受</w:t>
      </w:r>
      <w:r w:rsidRPr="003D7D51">
        <w:rPr>
          <w:rFonts w:cs="新細明體" w:hint="eastAsia"/>
        </w:rPr>
        <w:t>。</w:t>
      </w:r>
    </w:p>
    <w:p w14:paraId="3BFE1C20" w14:textId="77777777" w:rsidR="00A30A90" w:rsidRPr="003D7D51" w:rsidRDefault="00A30A90" w:rsidP="00873770">
      <w:pPr>
        <w:widowControl/>
        <w:ind w:leftChars="100" w:left="240"/>
        <w:jc w:val="both"/>
        <w:rPr>
          <w:rFonts w:cs="新細明體"/>
        </w:rPr>
      </w:pPr>
      <w:r w:rsidRPr="003D7D51">
        <w:rPr>
          <w:rFonts w:cs="新細明體" w:hint="eastAsia"/>
        </w:rPr>
        <w:t>聞持陀羅尼力故</w:t>
      </w:r>
      <w:r w:rsidRPr="003D7D51">
        <w:rPr>
          <w:rFonts w:cs="新細明體" w:hint="eastAsia"/>
          <w:b/>
        </w:rPr>
        <w:t>不失</w:t>
      </w:r>
      <w:r w:rsidRPr="003D7D51">
        <w:rPr>
          <w:rFonts w:cs="新細明體" w:hint="eastAsia"/>
        </w:rPr>
        <w:t>。</w:t>
      </w:r>
    </w:p>
    <w:p w14:paraId="1E89D4FD" w14:textId="77777777" w:rsidR="00A30A90" w:rsidRPr="003D7D51" w:rsidRDefault="00A30A90" w:rsidP="00873770">
      <w:pPr>
        <w:widowControl/>
        <w:ind w:leftChars="100" w:left="240"/>
        <w:jc w:val="both"/>
        <w:rPr>
          <w:rFonts w:cs="新細明體"/>
        </w:rPr>
      </w:pPr>
      <w:r w:rsidRPr="003D7D51">
        <w:rPr>
          <w:rFonts w:cs="新細明體" w:hint="eastAsia"/>
        </w:rPr>
        <w:t>斷疑陀羅</w:t>
      </w:r>
      <w:bookmarkStart w:id="214" w:name="BM0579c13"/>
      <w:bookmarkEnd w:id="213"/>
      <w:r w:rsidRPr="003D7D51">
        <w:rPr>
          <w:rFonts w:cs="新細明體" w:hint="eastAsia"/>
        </w:rPr>
        <w:t>尼力故</w:t>
      </w:r>
      <w:r w:rsidRPr="003D7D51">
        <w:rPr>
          <w:rFonts w:cs="新細明體" w:hint="eastAsia"/>
          <w:b/>
        </w:rPr>
        <w:t>不疑</w:t>
      </w:r>
      <w:r w:rsidRPr="003D7D51">
        <w:rPr>
          <w:rFonts w:cs="新細明體" w:hint="eastAsia"/>
        </w:rPr>
        <w:t>。</w:t>
      </w:r>
    </w:p>
    <w:p w14:paraId="28BCADD3" w14:textId="77777777" w:rsidR="00A30A90" w:rsidRPr="003D7D51" w:rsidRDefault="00F47F8B" w:rsidP="00901C95">
      <w:pPr>
        <w:widowControl/>
        <w:spacing w:beforeLines="30" w:before="108"/>
        <w:ind w:leftChars="100" w:left="240"/>
        <w:jc w:val="both"/>
        <w:rPr>
          <w:rFonts w:cs="新細明體"/>
          <w:b/>
          <w:sz w:val="20"/>
          <w:szCs w:val="20"/>
          <w:bdr w:val="single" w:sz="4" w:space="0" w:color="auto"/>
        </w:rPr>
      </w:pPr>
      <w:r>
        <w:rPr>
          <w:rFonts w:eastAsia="標楷體" w:cs="新細明體" w:hint="eastAsia"/>
          <w:b/>
          <w:sz w:val="21"/>
          <w:szCs w:val="20"/>
          <w:bdr w:val="single" w:sz="4" w:space="0" w:color="auto"/>
        </w:rPr>
        <w:t>$</w:t>
      </w:r>
      <w:r w:rsidR="00A30A90" w:rsidRPr="003D7D51">
        <w:rPr>
          <w:rFonts w:cs="新細明體" w:hint="eastAsia"/>
          <w:b/>
          <w:sz w:val="20"/>
          <w:szCs w:val="20"/>
          <w:bdr w:val="single" w:sz="4" w:space="0" w:color="auto"/>
        </w:rPr>
        <w:t>二、但聞佛語不忘失、不疑悔，聞餘語亦不忘失</w:t>
      </w:r>
    </w:p>
    <w:p w14:paraId="69654F2B" w14:textId="77777777" w:rsidR="00A30A90" w:rsidRPr="003D7D51" w:rsidRDefault="00A30A90" w:rsidP="00873770">
      <w:pPr>
        <w:widowControl/>
        <w:ind w:leftChars="100" w:left="240"/>
        <w:jc w:val="both"/>
        <w:rPr>
          <w:rFonts w:cs="新細明體"/>
        </w:rPr>
      </w:pPr>
      <w:r w:rsidRPr="003D7D51">
        <w:rPr>
          <w:rFonts w:cs="新細明體" w:hint="eastAsia"/>
        </w:rPr>
        <w:t>須菩提問：「但聞佛語能信持</w:t>
      </w:r>
      <w:bookmarkStart w:id="215" w:name="BM0579c14"/>
      <w:bookmarkEnd w:id="214"/>
      <w:r w:rsidRPr="003D7D51">
        <w:rPr>
          <w:rFonts w:cs="新細明體" w:hint="eastAsia"/>
        </w:rPr>
        <w:t>不疑，聞餘語亦爾？」</w:t>
      </w:r>
    </w:p>
    <w:p w14:paraId="6E9B0474" w14:textId="77777777" w:rsidR="00A30A90" w:rsidRPr="003D7D51" w:rsidRDefault="00F43C1B" w:rsidP="0069418C">
      <w:pPr>
        <w:widowControl/>
        <w:ind w:leftChars="100" w:left="240"/>
        <w:jc w:val="both"/>
        <w:outlineLvl w:val="0"/>
        <w:rPr>
          <w:rFonts w:cs="新細明體"/>
        </w:rPr>
      </w:pPr>
      <w:r>
        <w:rPr>
          <w:rFonts w:cs="新細明體" w:hint="eastAsia"/>
        </w:rPr>
        <w:t>`2122`</w:t>
      </w:r>
      <w:r w:rsidR="00A30A90" w:rsidRPr="003D7D51">
        <w:rPr>
          <w:rFonts w:cs="新細明體" w:hint="eastAsia"/>
        </w:rPr>
        <w:t>佛言：「一切有所說者皆</w:t>
      </w:r>
      <w:bookmarkStart w:id="216" w:name="BM0579c15"/>
      <w:bookmarkEnd w:id="215"/>
      <w:r w:rsidR="00A30A90" w:rsidRPr="003D7D51">
        <w:rPr>
          <w:rFonts w:cs="新細明體" w:hint="eastAsia"/>
        </w:rPr>
        <w:t>能持</w:t>
      </w:r>
      <w:r w:rsidR="00F5785B" w:rsidRPr="003D7D51">
        <w:rPr>
          <w:rFonts w:ascii="新細明體" w:hAnsi="新細明體"/>
        </w:rPr>
        <w:t>──</w:t>
      </w:r>
      <w:r w:rsidR="00A30A90" w:rsidRPr="003D7D51">
        <w:rPr>
          <w:rFonts w:cs="新細明體" w:hint="eastAsia"/>
        </w:rPr>
        <w:t>若二乘、天、龍等。」</w:t>
      </w:r>
    </w:p>
    <w:p w14:paraId="4C06BC31" w14:textId="77777777" w:rsidR="00A30A90" w:rsidRPr="003D7D51" w:rsidRDefault="00A30A90" w:rsidP="00873770">
      <w:pPr>
        <w:widowControl/>
        <w:ind w:leftChars="100" w:left="240"/>
        <w:jc w:val="both"/>
        <w:rPr>
          <w:rFonts w:cs="新細明體"/>
          <w:sz w:val="20"/>
          <w:szCs w:val="20"/>
          <w:bdr w:val="single" w:sz="4" w:space="0" w:color="auto"/>
        </w:rPr>
      </w:pPr>
      <w:r w:rsidRPr="003D7D51">
        <w:rPr>
          <w:rFonts w:cs="新細明體" w:hint="eastAsia"/>
        </w:rPr>
        <w:t>所說有道理，能信、持</w:t>
      </w:r>
      <w:bookmarkStart w:id="217" w:name="BM0579c16"/>
      <w:bookmarkEnd w:id="216"/>
      <w:r w:rsidRPr="003D7D51">
        <w:rPr>
          <w:rFonts w:cs="新細明體" w:hint="eastAsia"/>
        </w:rPr>
        <w:t>、不</w:t>
      </w:r>
      <w:bookmarkEnd w:id="217"/>
      <w:r w:rsidRPr="003D7D51">
        <w:rPr>
          <w:rFonts w:cs="新細明體" w:hint="eastAsia"/>
        </w:rPr>
        <w:t>疑；無道理者，持之無疑而不信。</w:t>
      </w:r>
    </w:p>
    <w:p w14:paraId="396E8CED" w14:textId="77777777" w:rsidR="00A30A90" w:rsidRPr="003D7D51" w:rsidRDefault="00A30A90" w:rsidP="00873770">
      <w:pPr>
        <w:widowControl/>
        <w:ind w:leftChars="100" w:left="240"/>
        <w:jc w:val="both"/>
        <w:rPr>
          <w:rFonts w:cs="新細明體"/>
          <w:sz w:val="20"/>
          <w:szCs w:val="20"/>
          <w:bdr w:val="single" w:sz="4" w:space="0" w:color="auto"/>
        </w:rPr>
      </w:pPr>
      <w:r w:rsidRPr="003D7D51">
        <w:rPr>
          <w:rFonts w:cs="新細明體" w:hint="eastAsia"/>
        </w:rPr>
        <w:t>復次</w:t>
      </w:r>
      <w:bookmarkStart w:id="218" w:name="BM0579c17"/>
      <w:r w:rsidRPr="003D7D51">
        <w:rPr>
          <w:rFonts w:cs="新細明體" w:hint="eastAsia"/>
        </w:rPr>
        <w:t>，有人言：信是邪法，不疑不善、是善。</w:t>
      </w:r>
    </w:p>
    <w:p w14:paraId="612133DE" w14:textId="77777777" w:rsidR="00A30A90" w:rsidRPr="003D7D51" w:rsidRDefault="00A30A90" w:rsidP="00873770">
      <w:pPr>
        <w:widowControl/>
        <w:ind w:leftChars="100" w:left="240"/>
        <w:jc w:val="both"/>
        <w:rPr>
          <w:rFonts w:cs="新細明體"/>
        </w:rPr>
      </w:pPr>
      <w:r w:rsidRPr="003D7D51">
        <w:rPr>
          <w:rFonts w:cs="新細明體" w:hint="eastAsia"/>
        </w:rPr>
        <w:t>有人言</w:t>
      </w:r>
      <w:bookmarkStart w:id="219" w:name="BM0579c18"/>
      <w:bookmarkEnd w:id="218"/>
      <w:r w:rsidRPr="003D7D51">
        <w:rPr>
          <w:rFonts w:cs="新細明體" w:hint="eastAsia"/>
        </w:rPr>
        <w:t>：諸天、龍、二乘所說皆是佛法。</w:t>
      </w:r>
      <w:bookmarkEnd w:id="219"/>
    </w:p>
    <w:p w14:paraId="51CFA855" w14:textId="77777777" w:rsidR="00A30A90" w:rsidRPr="003D7D51" w:rsidRDefault="00F47F8B" w:rsidP="00901C95">
      <w:pPr>
        <w:widowControl/>
        <w:spacing w:beforeLines="30" w:before="108"/>
        <w:ind w:leftChars="100" w:left="240"/>
        <w:jc w:val="both"/>
        <w:rPr>
          <w:rFonts w:cs="新細明體"/>
          <w:b/>
          <w:sz w:val="20"/>
          <w:szCs w:val="20"/>
          <w:bdr w:val="single" w:sz="4" w:space="0" w:color="auto"/>
        </w:rPr>
      </w:pPr>
      <w:r>
        <w:rPr>
          <w:rFonts w:eastAsia="標楷體" w:cs="新細明體" w:hint="eastAsia"/>
          <w:b/>
          <w:sz w:val="21"/>
          <w:szCs w:val="20"/>
          <w:bdr w:val="single" w:sz="4" w:space="0" w:color="auto"/>
        </w:rPr>
        <w:t>$</w:t>
      </w:r>
      <w:r w:rsidR="00A30A90" w:rsidRPr="003D7D51">
        <w:rPr>
          <w:rFonts w:cs="新細明體" w:hint="eastAsia"/>
          <w:b/>
          <w:sz w:val="20"/>
          <w:szCs w:val="20"/>
          <w:bdr w:val="single" w:sz="4" w:space="0" w:color="auto"/>
        </w:rPr>
        <w:t>三、結</w:t>
      </w:r>
    </w:p>
    <w:p w14:paraId="2679B92B" w14:textId="77777777" w:rsidR="00A30A90" w:rsidRPr="003D7D51" w:rsidRDefault="00A30A90" w:rsidP="00873770">
      <w:pPr>
        <w:widowControl/>
        <w:ind w:leftChars="100" w:left="240"/>
        <w:jc w:val="both"/>
        <w:rPr>
          <w:rFonts w:cs="新細明體"/>
        </w:rPr>
      </w:pPr>
      <w:r w:rsidRPr="003D7D51">
        <w:rPr>
          <w:rFonts w:cs="新細明體" w:hint="eastAsia"/>
        </w:rPr>
        <w:t>是</w:t>
      </w:r>
      <w:r w:rsidRPr="002A6838">
        <w:rPr>
          <w:rStyle w:val="FootnoteReference"/>
          <w:rFonts w:cs="新細明體"/>
        </w:rPr>
        <w:footnoteReference w:id="94"/>
      </w:r>
      <w:r w:rsidRPr="003D7D51">
        <w:rPr>
          <w:rFonts w:cs="新細明體" w:hint="eastAsia"/>
        </w:rPr>
        <w:t>阿鞞跋致</w:t>
      </w:r>
      <w:bookmarkStart w:id="220" w:name="BM0579c19"/>
      <w:r w:rsidRPr="003D7D51">
        <w:rPr>
          <w:rFonts w:cs="新細明體" w:hint="eastAsia"/>
        </w:rPr>
        <w:t>相，聞則能持，無疑、無悔。是菩薩雖未作</w:t>
      </w:r>
      <w:bookmarkStart w:id="221" w:name="BM0579c20"/>
      <w:bookmarkEnd w:id="220"/>
      <w:r w:rsidRPr="003D7D51">
        <w:rPr>
          <w:rFonts w:cs="新細明體" w:hint="eastAsia"/>
        </w:rPr>
        <w:t>佛，於諸法實相中都無有疑。</w:t>
      </w:r>
    </w:p>
    <w:p w14:paraId="26C17CDE" w14:textId="77777777" w:rsidR="00A30A90" w:rsidRPr="003D7D51" w:rsidRDefault="00A30A90" w:rsidP="00873770">
      <w:pPr>
        <w:widowControl/>
        <w:ind w:leftChars="100" w:left="240"/>
        <w:jc w:val="both"/>
        <w:rPr>
          <w:rFonts w:cs="新細明體"/>
        </w:rPr>
      </w:pPr>
      <w:r w:rsidRPr="003D7D51">
        <w:rPr>
          <w:rFonts w:cs="新細明體" w:hint="eastAsia"/>
        </w:rPr>
        <w:t>如是等行、類</w:t>
      </w:r>
      <w:bookmarkStart w:id="222" w:name="BM0579c21"/>
      <w:bookmarkEnd w:id="221"/>
      <w:r w:rsidRPr="003D7D51">
        <w:rPr>
          <w:rFonts w:cs="新細明體" w:hint="eastAsia"/>
        </w:rPr>
        <w:t>、相貌，是阿鞞跋致菩薩。</w:t>
      </w:r>
    </w:p>
    <w:p w14:paraId="67E006BF" w14:textId="77777777" w:rsidR="00A30A90" w:rsidRPr="003D7D51" w:rsidRDefault="00F47F8B" w:rsidP="0069418C">
      <w:pPr>
        <w:widowControl/>
        <w:spacing w:beforeLines="30" w:before="108"/>
        <w:ind w:leftChars="50" w:left="120"/>
        <w:jc w:val="both"/>
        <w:outlineLvl w:val="0"/>
        <w:rPr>
          <w:rFonts w:cs="新細明體"/>
          <w:b/>
          <w:sz w:val="20"/>
          <w:szCs w:val="20"/>
          <w:bdr w:val="single" w:sz="4" w:space="0" w:color="auto"/>
        </w:rPr>
      </w:pPr>
      <w:r>
        <w:rPr>
          <w:rFonts w:eastAsia="標楷體" w:cs="新細明體" w:hint="eastAsia"/>
          <w:b/>
          <w:sz w:val="21"/>
          <w:szCs w:val="20"/>
          <w:bdr w:val="single" w:sz="4" w:space="0" w:color="auto"/>
        </w:rPr>
        <w:t>$</w:t>
      </w:r>
      <w:r w:rsidR="00A30A90" w:rsidRPr="003D7D51">
        <w:rPr>
          <w:rFonts w:cs="新細明體" w:hint="eastAsia"/>
          <w:b/>
          <w:sz w:val="20"/>
          <w:szCs w:val="20"/>
          <w:bdr w:val="single" w:sz="4" w:space="0" w:color="auto"/>
        </w:rPr>
        <w:t>（柒）略論「阿鞞跋致相」</w:t>
      </w:r>
    </w:p>
    <w:p w14:paraId="186FACC6" w14:textId="77777777" w:rsidR="00A30A90" w:rsidRPr="003D7D51" w:rsidRDefault="00F47F8B" w:rsidP="00873770">
      <w:pPr>
        <w:widowControl/>
        <w:ind w:leftChars="100" w:left="240"/>
        <w:jc w:val="both"/>
        <w:rPr>
          <w:rFonts w:cs="新細明體"/>
          <w:b/>
          <w:sz w:val="20"/>
          <w:szCs w:val="20"/>
          <w:bdr w:val="single" w:sz="4" w:space="0" w:color="auto"/>
        </w:rPr>
      </w:pPr>
      <w:r>
        <w:rPr>
          <w:rFonts w:eastAsia="標楷體" w:cs="新細明體" w:hint="eastAsia"/>
          <w:b/>
          <w:sz w:val="21"/>
          <w:szCs w:val="20"/>
          <w:bdr w:val="single" w:sz="4" w:space="0" w:color="auto"/>
        </w:rPr>
        <w:t>$</w:t>
      </w:r>
      <w:r w:rsidR="00A30A90" w:rsidRPr="003D7D51">
        <w:rPr>
          <w:rFonts w:cs="新細明體" w:hint="eastAsia"/>
          <w:b/>
          <w:sz w:val="20"/>
          <w:szCs w:val="20"/>
          <w:bdr w:val="single" w:sz="4" w:space="0" w:color="auto"/>
        </w:rPr>
        <w:t>一、得何事而名阿鞞跋致</w:t>
      </w:r>
    </w:p>
    <w:p w14:paraId="0F43E42D" w14:textId="77777777" w:rsidR="00A30A90" w:rsidRPr="003D7D51" w:rsidRDefault="00A30A90" w:rsidP="00873770">
      <w:pPr>
        <w:widowControl/>
        <w:ind w:leftChars="100" w:left="960" w:hangingChars="300" w:hanging="720"/>
        <w:jc w:val="both"/>
        <w:rPr>
          <w:rFonts w:cs="新細明體"/>
        </w:rPr>
      </w:pPr>
      <w:r w:rsidRPr="003D7D51">
        <w:rPr>
          <w:rFonts w:cs="新細明體" w:hint="eastAsia"/>
        </w:rPr>
        <w:t>問曰：得何事來名</w:t>
      </w:r>
      <w:bookmarkStart w:id="223" w:name="BM0579c22"/>
      <w:bookmarkEnd w:id="222"/>
      <w:r w:rsidRPr="003D7D51">
        <w:rPr>
          <w:rFonts w:hint="eastAsia"/>
          <w:bCs/>
        </w:rPr>
        <w:t>「</w:t>
      </w:r>
      <w:r w:rsidRPr="003D7D51">
        <w:rPr>
          <w:rFonts w:cs="新細明體" w:hint="eastAsia"/>
        </w:rPr>
        <w:t>阿鞞跋致</w:t>
      </w:r>
      <w:r w:rsidRPr="003D7D51">
        <w:rPr>
          <w:rFonts w:hint="eastAsia"/>
          <w:bCs/>
        </w:rPr>
        <w:t>」</w:t>
      </w:r>
      <w:r w:rsidRPr="003D7D51">
        <w:rPr>
          <w:rFonts w:cs="新細明體" w:hint="eastAsia"/>
        </w:rPr>
        <w:t>？</w:t>
      </w:r>
      <w:r w:rsidRPr="002A6838">
        <w:rPr>
          <w:rStyle w:val="FootnoteReference"/>
          <w:rFonts w:cs="新細明體"/>
        </w:rPr>
        <w:footnoteReference w:id="95"/>
      </w:r>
    </w:p>
    <w:p w14:paraId="3A954753" w14:textId="77777777" w:rsidR="00A30A90" w:rsidRPr="003D7D51" w:rsidRDefault="00A30A90" w:rsidP="00873770">
      <w:pPr>
        <w:widowControl/>
        <w:ind w:leftChars="100" w:left="960" w:hangingChars="300" w:hanging="720"/>
        <w:jc w:val="both"/>
        <w:rPr>
          <w:rFonts w:cs="新細明體"/>
        </w:rPr>
      </w:pPr>
      <w:r w:rsidRPr="003D7D51">
        <w:rPr>
          <w:rFonts w:cs="新細明體" w:hint="eastAsia"/>
        </w:rPr>
        <w:t>答曰：</w:t>
      </w:r>
    </w:p>
    <w:p w14:paraId="0BDDFEBE" w14:textId="77777777" w:rsidR="00A30A90" w:rsidRPr="003D7D51" w:rsidRDefault="00F47F8B" w:rsidP="00873770">
      <w:pPr>
        <w:ind w:leftChars="150" w:left="360"/>
        <w:jc w:val="both"/>
        <w:rPr>
          <w:b/>
          <w:sz w:val="20"/>
          <w:szCs w:val="20"/>
        </w:rPr>
      </w:pPr>
      <w:r>
        <w:rPr>
          <w:rFonts w:eastAsia="標楷體" w:cs="新細明體" w:hint="eastAsia"/>
          <w:b/>
          <w:sz w:val="21"/>
          <w:szCs w:val="20"/>
          <w:bdr w:val="single" w:sz="4" w:space="0" w:color="auto"/>
        </w:rPr>
        <w:t>$</w:t>
      </w:r>
      <w:r w:rsidR="00A30A90" w:rsidRPr="003D7D51">
        <w:rPr>
          <w:rFonts w:hint="eastAsia"/>
          <w:b/>
          <w:sz w:val="20"/>
          <w:szCs w:val="20"/>
          <w:bdr w:val="single" w:sz="4" w:space="0" w:color="auto"/>
        </w:rPr>
        <w:t>（一）第一說：</w:t>
      </w:r>
      <w:r w:rsidR="00A30A90" w:rsidRPr="003D7D51">
        <w:rPr>
          <w:rFonts w:cs="新細明體" w:hint="eastAsia"/>
          <w:b/>
          <w:sz w:val="20"/>
          <w:bdr w:val="single" w:sz="4" w:space="0" w:color="auto"/>
        </w:rPr>
        <w:t>種三十二相因緣</w:t>
      </w:r>
    </w:p>
    <w:p w14:paraId="5E826C5B" w14:textId="77777777" w:rsidR="00A30A90" w:rsidRPr="003D7D51" w:rsidRDefault="00A30A90" w:rsidP="00873770">
      <w:pPr>
        <w:widowControl/>
        <w:ind w:leftChars="150" w:left="360"/>
        <w:jc w:val="both"/>
        <w:rPr>
          <w:rFonts w:cs="新細明體"/>
        </w:rPr>
      </w:pPr>
      <w:r w:rsidRPr="003D7D51">
        <w:rPr>
          <w:rFonts w:cs="新細明體" w:hint="eastAsia"/>
        </w:rPr>
        <w:t>《阿毘曇毘婆沙》中說：「</w:t>
      </w:r>
      <w:r w:rsidR="00DA34A9">
        <w:rPr>
          <w:kern w:val="0"/>
        </w:rPr>
        <w:t>^</w:t>
      </w:r>
      <w:r w:rsidRPr="003D7D51">
        <w:rPr>
          <w:rFonts w:ascii="標楷體" w:eastAsia="標楷體" w:hAnsi="標楷體" w:cs="新細明體" w:hint="eastAsia"/>
        </w:rPr>
        <w:t>過三阿</w:t>
      </w:r>
      <w:bookmarkStart w:id="224" w:name="BM0579c23"/>
      <w:bookmarkEnd w:id="223"/>
      <w:r w:rsidRPr="003D7D51">
        <w:rPr>
          <w:rFonts w:ascii="標楷體" w:eastAsia="標楷體" w:hAnsi="標楷體" w:cs="新細明體" w:hint="eastAsia"/>
        </w:rPr>
        <w:t>僧祇劫後，種三十二相因緣</w:t>
      </w:r>
      <w:r w:rsidRPr="003D7D51">
        <w:rPr>
          <w:rFonts w:cs="新細明體" w:hint="eastAsia"/>
        </w:rPr>
        <w:t>。</w:t>
      </w:r>
      <w:r w:rsidR="00DA34A9">
        <w:rPr>
          <w:kern w:val="0"/>
        </w:rPr>
        <w:t>^^</w:t>
      </w:r>
      <w:r w:rsidRPr="003D7D51">
        <w:rPr>
          <w:rFonts w:cs="新細明體" w:hint="eastAsia"/>
        </w:rPr>
        <w:t>」</w:t>
      </w:r>
      <w:r w:rsidRPr="002A6838">
        <w:rPr>
          <w:rStyle w:val="FootnoteReference"/>
          <w:rFonts w:eastAsia="標楷體" w:cs="新細明體"/>
        </w:rPr>
        <w:footnoteReference w:id="96"/>
      </w:r>
      <w:r w:rsidRPr="003D7D51">
        <w:rPr>
          <w:rFonts w:cs="新細明體" w:hint="eastAsia"/>
        </w:rPr>
        <w:t>從是</w:t>
      </w:r>
      <w:bookmarkEnd w:id="224"/>
      <w:r w:rsidRPr="003D7D51">
        <w:rPr>
          <w:rFonts w:cs="新細明體" w:hint="eastAsia"/>
        </w:rPr>
        <w:t>以</w:t>
      </w:r>
      <w:r w:rsidRPr="002A6838">
        <w:rPr>
          <w:rStyle w:val="FootnoteReference"/>
          <w:rFonts w:cs="新細明體"/>
        </w:rPr>
        <w:footnoteReference w:id="97"/>
      </w:r>
      <w:r w:rsidRPr="003D7D51">
        <w:rPr>
          <w:rFonts w:cs="新細明體" w:hint="eastAsia"/>
        </w:rPr>
        <w:t>來名</w:t>
      </w:r>
      <w:bookmarkStart w:id="225" w:name="BM0579c24"/>
      <w:r w:rsidRPr="003D7D51">
        <w:rPr>
          <w:rFonts w:cs="新細明體" w:hint="eastAsia"/>
        </w:rPr>
        <w:t>阿鞞跋致。</w:t>
      </w:r>
    </w:p>
    <w:p w14:paraId="4C83B4C7" w14:textId="77777777" w:rsidR="00A30A90" w:rsidRPr="003D7D51" w:rsidRDefault="00F47F8B" w:rsidP="0069418C">
      <w:pPr>
        <w:widowControl/>
        <w:spacing w:beforeLines="30" w:before="108"/>
        <w:ind w:leftChars="150" w:left="360"/>
        <w:jc w:val="both"/>
        <w:outlineLvl w:val="0"/>
        <w:rPr>
          <w:rFonts w:cs="新細明體"/>
          <w:b/>
          <w:sz w:val="20"/>
          <w:szCs w:val="20"/>
          <w:bdr w:val="single" w:sz="4" w:space="0" w:color="auto"/>
        </w:rPr>
      </w:pPr>
      <w:r>
        <w:rPr>
          <w:rFonts w:eastAsia="標楷體" w:cs="新細明體" w:hint="eastAsia"/>
          <w:b/>
          <w:sz w:val="21"/>
          <w:szCs w:val="20"/>
          <w:bdr w:val="single" w:sz="4" w:space="0" w:color="auto"/>
        </w:rPr>
        <w:t>$</w:t>
      </w:r>
      <w:r w:rsidR="00A30A90" w:rsidRPr="003D7D51">
        <w:rPr>
          <w:rFonts w:cs="新細明體" w:hint="eastAsia"/>
          <w:b/>
          <w:sz w:val="20"/>
          <w:szCs w:val="20"/>
          <w:bdr w:val="single" w:sz="4" w:space="0" w:color="auto"/>
        </w:rPr>
        <w:t>（二）第二說：見然燈佛得授記</w:t>
      </w:r>
    </w:p>
    <w:p w14:paraId="73BB0856" w14:textId="77777777" w:rsidR="00A30A90" w:rsidRPr="003D7D51" w:rsidRDefault="00A30A90" w:rsidP="00873770">
      <w:pPr>
        <w:widowControl/>
        <w:ind w:leftChars="150" w:left="360"/>
        <w:jc w:val="both"/>
        <w:rPr>
          <w:rFonts w:cs="新細明體"/>
        </w:rPr>
      </w:pPr>
      <w:r w:rsidRPr="003D7D51">
        <w:rPr>
          <w:rFonts w:cs="新細明體" w:hint="eastAsia"/>
        </w:rPr>
        <w:t>《毘</w:t>
      </w:r>
      <w:bookmarkEnd w:id="225"/>
      <w:r w:rsidRPr="003D7D51">
        <w:rPr>
          <w:rFonts w:cs="新細明體" w:hint="eastAsia"/>
        </w:rPr>
        <w:t>泥</w:t>
      </w:r>
      <w:r w:rsidRPr="002A6838">
        <w:rPr>
          <w:rStyle w:val="FootnoteReference"/>
          <w:rFonts w:cs="新細明體"/>
        </w:rPr>
        <w:footnoteReference w:id="98"/>
      </w:r>
      <w:r w:rsidRPr="003D7D51">
        <w:rPr>
          <w:rFonts w:cs="新細明體" w:hint="eastAsia"/>
        </w:rPr>
        <w:t>阿波陀那》</w:t>
      </w:r>
      <w:r w:rsidRPr="002A6838">
        <w:rPr>
          <w:rStyle w:val="FootnoteReference"/>
          <w:rFonts w:cs="新細明體"/>
        </w:rPr>
        <w:footnoteReference w:id="99"/>
      </w:r>
      <w:r w:rsidRPr="003D7D51">
        <w:rPr>
          <w:rFonts w:cs="新細明體" w:hint="eastAsia"/>
        </w:rPr>
        <w:t>中說：「</w:t>
      </w:r>
      <w:r w:rsidR="00DA34A9">
        <w:rPr>
          <w:kern w:val="0"/>
        </w:rPr>
        <w:t>^</w:t>
      </w:r>
      <w:r w:rsidRPr="003D7D51">
        <w:rPr>
          <w:rFonts w:ascii="標楷體" w:eastAsia="標楷體" w:hAnsi="標楷體" w:cs="新細明體" w:hint="eastAsia"/>
        </w:rPr>
        <w:t>從見然燈</w:t>
      </w:r>
      <w:bookmarkStart w:id="226" w:name="BM0579c25"/>
      <w:r w:rsidRPr="003D7D51">
        <w:rPr>
          <w:rFonts w:ascii="標楷體" w:eastAsia="標楷體" w:hAnsi="標楷體" w:cs="新細明體" w:hint="eastAsia"/>
        </w:rPr>
        <w:t>佛，以五莖花散佛，以髮布地</w:t>
      </w:r>
      <w:r w:rsidRPr="003D7D51">
        <w:rPr>
          <w:rFonts w:ascii="標楷體" w:eastAsia="標楷體" w:hAnsi="標楷體" w:hint="eastAsia"/>
          <w:bCs/>
        </w:rPr>
        <w:t>；</w:t>
      </w:r>
      <w:r w:rsidRPr="003D7D51">
        <w:rPr>
          <w:rFonts w:ascii="標楷體" w:eastAsia="標楷體" w:hAnsi="標楷體" w:cs="新細明體" w:hint="eastAsia"/>
        </w:rPr>
        <w:t>佛為授阿</w:t>
      </w:r>
      <w:bookmarkStart w:id="227" w:name="BM0579c26"/>
      <w:bookmarkEnd w:id="226"/>
      <w:r w:rsidRPr="003D7D51">
        <w:rPr>
          <w:rFonts w:ascii="標楷體" w:eastAsia="標楷體" w:hAnsi="標楷體" w:cs="新細明體" w:hint="eastAsia"/>
        </w:rPr>
        <w:t>鞞跋致記</w:t>
      </w:r>
      <w:bookmarkEnd w:id="227"/>
      <w:r w:rsidRPr="003D7D51">
        <w:rPr>
          <w:rFonts w:ascii="標楷體" w:eastAsia="標楷體" w:hAnsi="標楷體" w:hint="eastAsia"/>
          <w:bCs/>
        </w:rPr>
        <w:t>；</w:t>
      </w:r>
      <w:r w:rsidRPr="003D7D51">
        <w:rPr>
          <w:rFonts w:ascii="標楷體" w:eastAsia="標楷體" w:hAnsi="標楷體" w:cs="新細明體" w:hint="eastAsia"/>
        </w:rPr>
        <w:t>騰身</w:t>
      </w:r>
      <w:r w:rsidRPr="002A6838">
        <w:rPr>
          <w:rStyle w:val="FootnoteReference"/>
          <w:rFonts w:ascii="標楷體" w:eastAsia="標楷體" w:hAnsi="標楷體" w:cs="新細明體"/>
        </w:rPr>
        <w:footnoteReference w:id="100"/>
      </w:r>
      <w:r w:rsidRPr="003D7D51">
        <w:rPr>
          <w:rFonts w:ascii="標楷體" w:eastAsia="標楷體" w:hAnsi="標楷體" w:cs="新細明體" w:hint="eastAsia"/>
        </w:rPr>
        <w:t>虛空，以偈讚佛。</w:t>
      </w:r>
      <w:r w:rsidR="00DA34A9">
        <w:rPr>
          <w:kern w:val="0"/>
        </w:rPr>
        <w:t>^^</w:t>
      </w:r>
      <w:r w:rsidRPr="003D7D51">
        <w:rPr>
          <w:rFonts w:cs="新細明體" w:hint="eastAsia"/>
        </w:rPr>
        <w:t>」從是已</w:t>
      </w:r>
      <w:bookmarkStart w:id="228" w:name="BM0579c27"/>
      <w:r w:rsidRPr="003D7D51">
        <w:rPr>
          <w:rFonts w:cs="新細明體" w:hint="eastAsia"/>
        </w:rPr>
        <w:t>來，名阿鞞跋致。</w:t>
      </w:r>
    </w:p>
    <w:p w14:paraId="693BC779" w14:textId="77777777" w:rsidR="00A30A90" w:rsidRPr="003D7D51" w:rsidRDefault="00F47F8B" w:rsidP="0069418C">
      <w:pPr>
        <w:widowControl/>
        <w:spacing w:beforeLines="30" w:before="108"/>
        <w:ind w:leftChars="150" w:left="360"/>
        <w:jc w:val="both"/>
        <w:outlineLvl w:val="0"/>
        <w:rPr>
          <w:rFonts w:cs="新細明體"/>
          <w:b/>
          <w:sz w:val="20"/>
          <w:szCs w:val="20"/>
          <w:bdr w:val="single" w:sz="4" w:space="0" w:color="auto"/>
        </w:rPr>
      </w:pPr>
      <w:r>
        <w:rPr>
          <w:rFonts w:eastAsia="標楷體" w:cs="新細明體" w:hint="eastAsia"/>
          <w:b/>
          <w:sz w:val="21"/>
          <w:szCs w:val="20"/>
          <w:bdr w:val="single" w:sz="4" w:space="0" w:color="auto"/>
        </w:rPr>
        <w:lastRenderedPageBreak/>
        <w:t>$</w:t>
      </w:r>
      <w:r w:rsidR="00F43C1B">
        <w:rPr>
          <w:rFonts w:cs="新細明體" w:hint="eastAsia"/>
          <w:b/>
          <w:sz w:val="20"/>
          <w:szCs w:val="20"/>
          <w:bdr w:val="single" w:sz="4" w:space="0" w:color="auto"/>
        </w:rPr>
        <w:t>`2123`</w:t>
      </w:r>
      <w:r w:rsidR="00A30A90" w:rsidRPr="003D7D51">
        <w:rPr>
          <w:rFonts w:cs="新細明體" w:hint="eastAsia"/>
          <w:b/>
          <w:sz w:val="20"/>
          <w:szCs w:val="20"/>
          <w:bdr w:val="single" w:sz="4" w:space="0" w:color="auto"/>
        </w:rPr>
        <w:t>（三）第三說：具足六度、智慧方便，得無生忍，入菩薩位</w:t>
      </w:r>
    </w:p>
    <w:p w14:paraId="35604D17" w14:textId="77777777" w:rsidR="00A30A90" w:rsidRPr="003D7D51" w:rsidRDefault="00A30A90" w:rsidP="00873770">
      <w:pPr>
        <w:widowControl/>
        <w:ind w:leftChars="150" w:left="360"/>
        <w:jc w:val="both"/>
        <w:rPr>
          <w:rFonts w:cs="新細明體"/>
        </w:rPr>
      </w:pPr>
      <w:r w:rsidRPr="003D7D51">
        <w:rPr>
          <w:rFonts w:cs="新細明體" w:hint="eastAsia"/>
        </w:rPr>
        <w:t>此般若波羅蜜中，若菩薩</w:t>
      </w:r>
      <w:bookmarkStart w:id="229" w:name="BM0579c28"/>
      <w:bookmarkEnd w:id="228"/>
      <w:r w:rsidRPr="003D7D51">
        <w:rPr>
          <w:rFonts w:cs="新細明體" w:hint="eastAsia"/>
        </w:rPr>
        <w:t>具足行六波羅蜜，得智慧方便力，不著</w:t>
      </w:r>
      <w:bookmarkStart w:id="230" w:name="BM0579c29"/>
      <w:bookmarkEnd w:id="229"/>
      <w:r w:rsidRPr="003D7D51">
        <w:rPr>
          <w:rFonts w:cs="新細明體" w:hint="eastAsia"/>
        </w:rPr>
        <w:t>是畢竟空波羅蜜；觀一切法不生不滅</w:t>
      </w:r>
      <w:r w:rsidRPr="003D7D51">
        <w:rPr>
          <w:rFonts w:hint="eastAsia"/>
          <w:bCs/>
        </w:rPr>
        <w:t>、</w:t>
      </w:r>
      <w:r w:rsidRPr="003D7D51">
        <w:rPr>
          <w:rFonts w:cs="新細明體" w:hint="eastAsia"/>
        </w:rPr>
        <w:t>不增</w:t>
      </w:r>
      <w:bookmarkStart w:id="231" w:name="BM0580a01"/>
      <w:bookmarkEnd w:id="230"/>
      <w:r w:rsidRPr="003D7D51">
        <w:rPr>
          <w:rFonts w:cs="新細明體" w:hint="eastAsia"/>
          <w:sz w:val="22"/>
          <w:szCs w:val="22"/>
        </w:rPr>
        <w:t>（</w:t>
      </w:r>
      <w:r w:rsidRPr="003D7D51">
        <w:rPr>
          <w:rFonts w:cs="新細明體"/>
          <w:sz w:val="22"/>
          <w:szCs w:val="22"/>
          <w:shd w:val="pct15" w:color="auto" w:fill="FFFFFF"/>
        </w:rPr>
        <w:t>580</w:t>
      </w:r>
      <w:r w:rsidRPr="003D7D51">
        <w:rPr>
          <w:rFonts w:eastAsia="Roman Unicode" w:cs="Roman Unicode"/>
          <w:sz w:val="22"/>
          <w:szCs w:val="22"/>
          <w:shd w:val="pct15" w:color="auto" w:fill="FFFFFF"/>
        </w:rPr>
        <w:t>a</w:t>
      </w:r>
      <w:r w:rsidRPr="003D7D51">
        <w:rPr>
          <w:rFonts w:cs="新細明體" w:hint="eastAsia"/>
          <w:sz w:val="22"/>
          <w:szCs w:val="22"/>
        </w:rPr>
        <w:t>）</w:t>
      </w:r>
      <w:r w:rsidRPr="003D7D51">
        <w:rPr>
          <w:rFonts w:cs="新細明體" w:hint="eastAsia"/>
        </w:rPr>
        <w:t>不減</w:t>
      </w:r>
      <w:r w:rsidRPr="003D7D51">
        <w:rPr>
          <w:rFonts w:hint="eastAsia"/>
          <w:bCs/>
        </w:rPr>
        <w:t>、</w:t>
      </w:r>
      <w:r w:rsidRPr="003D7D51">
        <w:rPr>
          <w:rFonts w:cs="新細明體" w:hint="eastAsia"/>
        </w:rPr>
        <w:t>不垢不淨</w:t>
      </w:r>
      <w:r w:rsidRPr="003D7D51">
        <w:rPr>
          <w:rFonts w:hint="eastAsia"/>
          <w:bCs/>
        </w:rPr>
        <w:t>、</w:t>
      </w:r>
      <w:r w:rsidRPr="003D7D51">
        <w:rPr>
          <w:rFonts w:cs="新細明體" w:hint="eastAsia"/>
        </w:rPr>
        <w:t>不來不去</w:t>
      </w:r>
      <w:r w:rsidRPr="003D7D51">
        <w:rPr>
          <w:rFonts w:hint="eastAsia"/>
          <w:bCs/>
        </w:rPr>
        <w:t>、</w:t>
      </w:r>
      <w:r w:rsidRPr="003D7D51">
        <w:rPr>
          <w:rFonts w:cs="新細明體" w:hint="eastAsia"/>
        </w:rPr>
        <w:t>不一不異</w:t>
      </w:r>
      <w:r w:rsidRPr="003D7D51">
        <w:rPr>
          <w:rFonts w:hint="eastAsia"/>
          <w:bCs/>
        </w:rPr>
        <w:t>、</w:t>
      </w:r>
      <w:r w:rsidRPr="003D7D51">
        <w:rPr>
          <w:rFonts w:cs="新細明體" w:hint="eastAsia"/>
        </w:rPr>
        <w:t>不常不斷</w:t>
      </w:r>
      <w:bookmarkStart w:id="232" w:name="BM0580a02"/>
      <w:bookmarkEnd w:id="231"/>
      <w:r w:rsidRPr="003D7D51">
        <w:rPr>
          <w:rFonts w:hint="eastAsia"/>
          <w:bCs/>
        </w:rPr>
        <w:t>、</w:t>
      </w:r>
      <w:r w:rsidRPr="003D7D51">
        <w:rPr>
          <w:rFonts w:cs="新細明體" w:hint="eastAsia"/>
        </w:rPr>
        <w:t>非有非無</w:t>
      </w:r>
      <w:r w:rsidR="00F5785B" w:rsidRPr="003D7D51">
        <w:rPr>
          <w:rFonts w:ascii="新細明體" w:hAnsi="新細明體"/>
        </w:rPr>
        <w:t>──</w:t>
      </w:r>
      <w:r w:rsidRPr="003D7D51">
        <w:rPr>
          <w:rFonts w:cs="新細明體" w:hint="eastAsia"/>
        </w:rPr>
        <w:t>如是等無量相待二法，因是智</w:t>
      </w:r>
      <w:bookmarkStart w:id="233" w:name="BM0580a03"/>
      <w:bookmarkEnd w:id="232"/>
      <w:r w:rsidRPr="003D7D51">
        <w:rPr>
          <w:rFonts w:cs="新細明體" w:hint="eastAsia"/>
        </w:rPr>
        <w:t>慧觀，破一切生滅等無常相。</w:t>
      </w:r>
    </w:p>
    <w:p w14:paraId="4A7A46EB" w14:textId="77777777" w:rsidR="00A30A90" w:rsidRPr="003D7D51" w:rsidRDefault="00A30A90" w:rsidP="00901C95">
      <w:pPr>
        <w:widowControl/>
        <w:spacing w:beforeLines="20" w:before="72"/>
        <w:ind w:leftChars="150" w:left="360"/>
        <w:jc w:val="both"/>
      </w:pPr>
      <w:r w:rsidRPr="003D7D51">
        <w:rPr>
          <w:rFonts w:hint="eastAsia"/>
        </w:rPr>
        <w:t>先因無常等</w:t>
      </w:r>
      <w:bookmarkEnd w:id="233"/>
      <w:r w:rsidRPr="003D7D51">
        <w:rPr>
          <w:rFonts w:hint="eastAsia"/>
        </w:rPr>
        <w:t>故</w:t>
      </w:r>
      <w:r w:rsidRPr="002A6838">
        <w:rPr>
          <w:rStyle w:val="FootnoteReference"/>
          <w:rFonts w:cs="新細明體"/>
        </w:rPr>
        <w:footnoteReference w:id="101"/>
      </w:r>
      <w:r w:rsidRPr="003D7D51">
        <w:rPr>
          <w:rFonts w:hint="eastAsia"/>
        </w:rPr>
        <w:t>破常等倒，今亦捨無生無滅等</w:t>
      </w:r>
      <w:r w:rsidRPr="003D7D51">
        <w:rPr>
          <w:rFonts w:hint="eastAsia"/>
          <w:bCs/>
        </w:rPr>
        <w:t>、</w:t>
      </w:r>
      <w:r w:rsidRPr="003D7D51">
        <w:rPr>
          <w:rFonts w:hint="eastAsia"/>
        </w:rPr>
        <w:t>捨無常</w:t>
      </w:r>
      <w:bookmarkStart w:id="234" w:name="BM0580a05"/>
      <w:r w:rsidRPr="003D7D51">
        <w:rPr>
          <w:rFonts w:hint="eastAsia"/>
        </w:rPr>
        <w:t>觀等，於不生不滅亦不著，亦不墮空無所</w:t>
      </w:r>
      <w:bookmarkStart w:id="235" w:name="BM0580a06"/>
      <w:bookmarkEnd w:id="234"/>
      <w:r w:rsidRPr="003D7D51">
        <w:rPr>
          <w:rFonts w:hint="eastAsia"/>
        </w:rPr>
        <w:t>有中；亦知是不生不滅相不得不著故，亦</w:t>
      </w:r>
      <w:bookmarkStart w:id="236" w:name="BM0580a07"/>
      <w:bookmarkEnd w:id="235"/>
      <w:r w:rsidRPr="003D7D51">
        <w:rPr>
          <w:rFonts w:hint="eastAsia"/>
        </w:rPr>
        <w:t>信用是不生不滅法。</w:t>
      </w:r>
    </w:p>
    <w:p w14:paraId="4FFF7DDC" w14:textId="77777777" w:rsidR="00A30A90" w:rsidRPr="003D7D51" w:rsidRDefault="00A30A90" w:rsidP="00901C95">
      <w:pPr>
        <w:widowControl/>
        <w:spacing w:beforeLines="20" w:before="72"/>
        <w:ind w:leftChars="150" w:left="360"/>
        <w:jc w:val="both"/>
      </w:pPr>
      <w:r w:rsidRPr="003D7D51">
        <w:rPr>
          <w:rFonts w:hint="eastAsia"/>
        </w:rPr>
        <w:t>三世十方諸佛真智慧</w:t>
      </w:r>
      <w:bookmarkStart w:id="237" w:name="BM0580a08"/>
      <w:bookmarkEnd w:id="236"/>
      <w:r w:rsidRPr="003D7D51">
        <w:rPr>
          <w:rFonts w:hint="eastAsia"/>
        </w:rPr>
        <w:t>中，信力故通達無礙，是名菩薩得無生忍法</w:t>
      </w:r>
      <w:bookmarkStart w:id="238" w:name="BM0580a09"/>
      <w:bookmarkEnd w:id="237"/>
      <w:r w:rsidRPr="003D7D51">
        <w:rPr>
          <w:rFonts w:hint="eastAsia"/>
        </w:rPr>
        <w:t>，入菩薩位，名阿鞞跋致。</w:t>
      </w:r>
      <w:r w:rsidRPr="002A6838">
        <w:rPr>
          <w:rStyle w:val="FootnoteReference"/>
          <w:rFonts w:cs="新細明體"/>
        </w:rPr>
        <w:footnoteReference w:id="102"/>
      </w:r>
    </w:p>
    <w:p w14:paraId="178C4E9F" w14:textId="77777777" w:rsidR="00A30A90" w:rsidRPr="003D7D51" w:rsidRDefault="00F47F8B" w:rsidP="0069418C">
      <w:pPr>
        <w:widowControl/>
        <w:spacing w:beforeLines="30" w:before="108"/>
        <w:ind w:leftChars="100" w:left="240"/>
        <w:jc w:val="both"/>
        <w:outlineLvl w:val="0"/>
        <w:rPr>
          <w:rFonts w:cs="新細明體"/>
          <w:b/>
          <w:sz w:val="20"/>
          <w:szCs w:val="20"/>
          <w:bdr w:val="single" w:sz="4" w:space="0" w:color="auto"/>
        </w:rPr>
      </w:pPr>
      <w:r>
        <w:rPr>
          <w:rFonts w:eastAsia="標楷體" w:cs="新細明體" w:hint="eastAsia"/>
          <w:b/>
          <w:sz w:val="21"/>
          <w:szCs w:val="20"/>
          <w:bdr w:val="single" w:sz="4" w:space="0" w:color="auto"/>
        </w:rPr>
        <w:t>$</w:t>
      </w:r>
      <w:r w:rsidR="00A30A90" w:rsidRPr="003D7D51">
        <w:rPr>
          <w:rFonts w:cs="新細明體" w:hint="eastAsia"/>
          <w:b/>
          <w:sz w:val="20"/>
          <w:szCs w:val="20"/>
          <w:bdr w:val="single" w:sz="4" w:space="0" w:color="auto"/>
        </w:rPr>
        <w:t>二、初發心以來雖名阿鞞跋致，因阿鞞跋致相未具足故未得授記</w:t>
      </w:r>
    </w:p>
    <w:p w14:paraId="7CB0DA3D" w14:textId="77777777" w:rsidR="00A30A90" w:rsidRPr="003D7D51" w:rsidRDefault="00A30A90" w:rsidP="00873770">
      <w:pPr>
        <w:widowControl/>
        <w:ind w:leftChars="100" w:left="240"/>
        <w:jc w:val="both"/>
        <w:rPr>
          <w:rFonts w:cs="新細明體"/>
        </w:rPr>
      </w:pPr>
      <w:r w:rsidRPr="003D7D51">
        <w:rPr>
          <w:rFonts w:cs="新細明體" w:hint="eastAsia"/>
        </w:rPr>
        <w:t>是菩薩雖從初發</w:t>
      </w:r>
      <w:bookmarkStart w:id="239" w:name="BM0580a10"/>
      <w:bookmarkEnd w:id="238"/>
      <w:r w:rsidRPr="003D7D51">
        <w:rPr>
          <w:rFonts w:cs="新細明體" w:hint="eastAsia"/>
        </w:rPr>
        <w:t>心</w:t>
      </w:r>
      <w:bookmarkEnd w:id="239"/>
      <w:r w:rsidRPr="003D7D51">
        <w:rPr>
          <w:rFonts w:cs="新細明體" w:hint="eastAsia"/>
        </w:rPr>
        <w:t>以來名阿鞞跋致；阿鞞跋致相未具足</w:t>
      </w:r>
      <w:bookmarkStart w:id="240" w:name="BM0580a11"/>
      <w:r w:rsidRPr="003D7D51">
        <w:rPr>
          <w:rFonts w:cs="新細明體" w:hint="eastAsia"/>
        </w:rPr>
        <w:t>故，不與授記。</w:t>
      </w:r>
      <w:r w:rsidRPr="002A6838">
        <w:rPr>
          <w:rStyle w:val="FootnoteReference"/>
          <w:rFonts w:cs="新細明體"/>
        </w:rPr>
        <w:footnoteReference w:id="103"/>
      </w:r>
    </w:p>
    <w:p w14:paraId="27B14402" w14:textId="77777777" w:rsidR="00A30A90" w:rsidRPr="003D7D51" w:rsidRDefault="00A30A90" w:rsidP="00873770">
      <w:pPr>
        <w:widowControl/>
        <w:ind w:leftChars="100" w:left="240"/>
        <w:jc w:val="both"/>
        <w:rPr>
          <w:rFonts w:cs="新細明體"/>
        </w:rPr>
      </w:pPr>
      <w:r w:rsidRPr="003D7D51">
        <w:rPr>
          <w:rFonts w:cs="新細明體" w:hint="eastAsia"/>
        </w:rPr>
        <w:t>何以故？外道聖人、諸天、小菩薩</w:t>
      </w:r>
      <w:bookmarkStart w:id="241" w:name="BM0580a12"/>
      <w:bookmarkEnd w:id="240"/>
      <w:r w:rsidRPr="003D7D51">
        <w:rPr>
          <w:rFonts w:cs="新細明體" w:hint="eastAsia"/>
        </w:rPr>
        <w:t>等作此念：</w:t>
      </w:r>
      <w:r w:rsidRPr="003D7D51">
        <w:rPr>
          <w:rFonts w:hint="eastAsia"/>
          <w:bCs/>
        </w:rPr>
        <w:t>「</w:t>
      </w:r>
      <w:r w:rsidRPr="003D7D51">
        <w:rPr>
          <w:rFonts w:cs="新細明體" w:hint="eastAsia"/>
        </w:rPr>
        <w:t>佛見是人有何等事而與授記</w:t>
      </w:r>
      <w:bookmarkStart w:id="242" w:name="BM0580a13"/>
      <w:bookmarkEnd w:id="241"/>
      <w:r w:rsidRPr="003D7D51">
        <w:rPr>
          <w:rFonts w:cs="新細明體" w:hint="eastAsia"/>
        </w:rPr>
        <w:t>？是人於佛道因緣中未住，云何與授記？</w:t>
      </w:r>
      <w:r w:rsidRPr="003D7D51">
        <w:rPr>
          <w:rFonts w:hint="eastAsia"/>
          <w:bCs/>
        </w:rPr>
        <w:t>」</w:t>
      </w:r>
      <w:r w:rsidRPr="003D7D51">
        <w:rPr>
          <w:rFonts w:cs="新細明體" w:hint="eastAsia"/>
        </w:rPr>
        <w:t>是</w:t>
      </w:r>
      <w:bookmarkStart w:id="243" w:name="BM0580a14"/>
      <w:bookmarkEnd w:id="242"/>
      <w:r w:rsidRPr="003D7D51">
        <w:rPr>
          <w:rFonts w:cs="新細明體" w:hint="eastAsia"/>
        </w:rPr>
        <w:t>故佛未與授記。</w:t>
      </w:r>
    </w:p>
    <w:p w14:paraId="568ABF4A" w14:textId="77777777" w:rsidR="00A30A90" w:rsidRPr="003D7D51" w:rsidRDefault="00F47F8B" w:rsidP="0069418C">
      <w:pPr>
        <w:widowControl/>
        <w:spacing w:beforeLines="30" w:before="108"/>
        <w:ind w:leftChars="100" w:left="240"/>
        <w:jc w:val="both"/>
        <w:outlineLvl w:val="0"/>
        <w:rPr>
          <w:rFonts w:cs="新細明體"/>
        </w:rPr>
      </w:pPr>
      <w:r>
        <w:rPr>
          <w:rFonts w:eastAsia="標楷體" w:cs="新細明體" w:hint="eastAsia"/>
          <w:b/>
          <w:sz w:val="21"/>
          <w:szCs w:val="20"/>
          <w:bdr w:val="single" w:sz="4" w:space="0" w:color="auto"/>
        </w:rPr>
        <w:t>$</w:t>
      </w:r>
      <w:r w:rsidR="00A30A90" w:rsidRPr="003D7D51">
        <w:rPr>
          <w:rFonts w:cs="新細明體" w:hint="eastAsia"/>
          <w:b/>
          <w:sz w:val="20"/>
          <w:szCs w:val="20"/>
          <w:bdr w:val="single" w:sz="4" w:space="0" w:color="auto"/>
        </w:rPr>
        <w:t>三、二種菩薩：生死肉身，法性生身</w:t>
      </w:r>
      <w:r w:rsidR="00A30A90" w:rsidRPr="002A6838">
        <w:rPr>
          <w:rStyle w:val="FootnoteReference"/>
          <w:rFonts w:cs="新細明體"/>
        </w:rPr>
        <w:footnoteReference w:id="104"/>
      </w:r>
    </w:p>
    <w:p w14:paraId="23D96D6D" w14:textId="77777777" w:rsidR="00A30A90" w:rsidRPr="003D7D51" w:rsidRDefault="00A30A90" w:rsidP="00873770">
      <w:pPr>
        <w:widowControl/>
        <w:ind w:leftChars="100" w:left="240"/>
        <w:jc w:val="both"/>
        <w:rPr>
          <w:rFonts w:cs="新細明體"/>
        </w:rPr>
      </w:pPr>
      <w:r w:rsidRPr="003D7D51">
        <w:rPr>
          <w:rFonts w:cs="新細明體" w:hint="eastAsia"/>
        </w:rPr>
        <w:t>是菩薩有二種：一者、生死</w:t>
      </w:r>
      <w:bookmarkStart w:id="244" w:name="BM0580a15"/>
      <w:bookmarkEnd w:id="243"/>
      <w:r w:rsidRPr="003D7D51">
        <w:rPr>
          <w:rFonts w:cs="新細明體" w:hint="eastAsia"/>
        </w:rPr>
        <w:t>肉身，二者、法性生身。</w:t>
      </w:r>
      <w:r w:rsidRPr="002A6838">
        <w:rPr>
          <w:rStyle w:val="FootnoteReference"/>
          <w:rFonts w:cs="新細明體"/>
        </w:rPr>
        <w:footnoteReference w:id="105"/>
      </w:r>
    </w:p>
    <w:p w14:paraId="6747A585" w14:textId="77777777" w:rsidR="00A30A90" w:rsidRPr="003D7D51" w:rsidRDefault="00A30A90" w:rsidP="00873770">
      <w:pPr>
        <w:widowControl/>
        <w:ind w:leftChars="100" w:left="240"/>
        <w:jc w:val="both"/>
        <w:rPr>
          <w:rFonts w:cs="新細明體"/>
          <w:sz w:val="20"/>
          <w:szCs w:val="20"/>
        </w:rPr>
      </w:pPr>
      <w:r w:rsidRPr="003D7D51">
        <w:rPr>
          <w:rFonts w:cs="新細明體" w:hint="eastAsia"/>
        </w:rPr>
        <w:lastRenderedPageBreak/>
        <w:t>得無生忍法，斷諸煩</w:t>
      </w:r>
      <w:bookmarkStart w:id="245" w:name="BM0580a16"/>
      <w:bookmarkEnd w:id="244"/>
      <w:r w:rsidRPr="003D7D51">
        <w:rPr>
          <w:rFonts w:cs="新細明體" w:hint="eastAsia"/>
        </w:rPr>
        <w:t>惱；捨是身後，得法性生身。</w:t>
      </w:r>
    </w:p>
    <w:p w14:paraId="42A5BEA0" w14:textId="77777777" w:rsidR="00A30A90" w:rsidRPr="003D7D51" w:rsidRDefault="00A30A90" w:rsidP="00901C95">
      <w:pPr>
        <w:widowControl/>
        <w:spacing w:beforeLines="20" w:before="72"/>
        <w:ind w:leftChars="100" w:left="240"/>
        <w:jc w:val="both"/>
        <w:rPr>
          <w:rFonts w:cs="新細明體"/>
        </w:rPr>
      </w:pPr>
      <w:r w:rsidRPr="003D7D51">
        <w:rPr>
          <w:rFonts w:cs="新細明體" w:hint="eastAsia"/>
        </w:rPr>
        <w:t>肉身阿鞞跋致</w:t>
      </w:r>
      <w:bookmarkStart w:id="246" w:name="BM0580a17"/>
      <w:bookmarkEnd w:id="245"/>
      <w:r w:rsidRPr="003D7D51">
        <w:rPr>
          <w:rFonts w:cs="新細明體" w:hint="eastAsia"/>
        </w:rPr>
        <w:t>亦有二種：有於佛前得授記；有不於佛</w:t>
      </w:r>
      <w:bookmarkStart w:id="247" w:name="BM0580a18"/>
      <w:bookmarkEnd w:id="246"/>
      <w:r w:rsidRPr="003D7D51">
        <w:rPr>
          <w:rFonts w:cs="新細明體" w:hint="eastAsia"/>
        </w:rPr>
        <w:t>前授記</w:t>
      </w:r>
      <w:r w:rsidR="00F5785B" w:rsidRPr="003D7D51">
        <w:rPr>
          <w:rFonts w:ascii="新細明體" w:hAnsi="新細明體"/>
        </w:rPr>
        <w:t>──</w:t>
      </w:r>
      <w:r w:rsidRPr="003D7D51">
        <w:rPr>
          <w:rFonts w:cs="新細明體" w:hint="eastAsia"/>
        </w:rPr>
        <w:t>若佛不在世時，得無生法忍，是不</w:t>
      </w:r>
      <w:bookmarkStart w:id="248" w:name="BM0580a19"/>
      <w:bookmarkEnd w:id="247"/>
      <w:r w:rsidRPr="003D7D51">
        <w:rPr>
          <w:rFonts w:cs="新細明體" w:hint="eastAsia"/>
        </w:rPr>
        <w:t>於佛前授記。</w:t>
      </w:r>
    </w:p>
    <w:p w14:paraId="6B8EDBC3" w14:textId="77777777" w:rsidR="00A30A90" w:rsidRPr="003D7D51" w:rsidRDefault="00F47F8B" w:rsidP="0069418C">
      <w:pPr>
        <w:widowControl/>
        <w:spacing w:beforeLines="30" w:before="108"/>
        <w:ind w:leftChars="100" w:left="240"/>
        <w:jc w:val="both"/>
        <w:outlineLvl w:val="0"/>
        <w:rPr>
          <w:rFonts w:cs="新細明體"/>
          <w:b/>
          <w:sz w:val="20"/>
          <w:szCs w:val="20"/>
          <w:bdr w:val="single" w:sz="4" w:space="0" w:color="auto"/>
        </w:rPr>
      </w:pPr>
      <w:r>
        <w:rPr>
          <w:rFonts w:eastAsia="標楷體" w:cs="新細明體" w:hint="eastAsia"/>
          <w:b/>
          <w:sz w:val="21"/>
          <w:szCs w:val="20"/>
          <w:bdr w:val="single" w:sz="4" w:space="0" w:color="auto"/>
        </w:rPr>
        <w:t>$</w:t>
      </w:r>
      <w:r w:rsidR="00A30A90" w:rsidRPr="003D7D51">
        <w:rPr>
          <w:rFonts w:cs="新細明體" w:hint="eastAsia"/>
          <w:b/>
          <w:sz w:val="20"/>
          <w:szCs w:val="20"/>
          <w:bdr w:val="single" w:sz="4" w:space="0" w:color="auto"/>
        </w:rPr>
        <w:t>四、明未得不退之相</w:t>
      </w:r>
    </w:p>
    <w:p w14:paraId="6291A74C" w14:textId="77777777" w:rsidR="00A30A90" w:rsidRPr="003D7D51" w:rsidRDefault="00A30A90" w:rsidP="000B0799">
      <w:pPr>
        <w:widowControl/>
        <w:ind w:leftChars="100" w:left="960" w:hangingChars="300" w:hanging="720"/>
        <w:jc w:val="both"/>
        <w:rPr>
          <w:rFonts w:cs="新細明體"/>
        </w:rPr>
      </w:pPr>
      <w:r w:rsidRPr="003D7D51">
        <w:rPr>
          <w:rFonts w:cs="新細明體" w:hint="eastAsia"/>
        </w:rPr>
        <w:t>問曰：若爾者，有人讀、誦、說</w:t>
      </w:r>
      <w:r w:rsidRPr="003D7D51">
        <w:rPr>
          <w:rFonts w:hint="eastAsia"/>
          <w:bCs/>
        </w:rPr>
        <w:t>、</w:t>
      </w:r>
      <w:r w:rsidRPr="003D7D51">
        <w:rPr>
          <w:rFonts w:cs="新細明體" w:hint="eastAsia"/>
        </w:rPr>
        <w:t>正</w:t>
      </w:r>
      <w:bookmarkStart w:id="249" w:name="BM0580a20"/>
      <w:bookmarkEnd w:id="248"/>
      <w:r w:rsidRPr="003D7D51">
        <w:rPr>
          <w:rFonts w:cs="新細明體" w:hint="eastAsia"/>
        </w:rPr>
        <w:t>憶念，隨順無生法忍義，是人未得禪定，或</w:t>
      </w:r>
      <w:bookmarkStart w:id="250" w:name="BM0580a21"/>
      <w:bookmarkEnd w:id="249"/>
      <w:r w:rsidRPr="003D7D51">
        <w:rPr>
          <w:rFonts w:cs="新細明體" w:hint="eastAsia"/>
        </w:rPr>
        <w:t>生疑心</w:t>
      </w:r>
      <w:r w:rsidRPr="003D7D51">
        <w:rPr>
          <w:rFonts w:hint="eastAsia"/>
          <w:bCs/>
        </w:rPr>
        <w:t>、</w:t>
      </w:r>
      <w:r w:rsidRPr="003D7D51">
        <w:rPr>
          <w:rFonts w:cs="新細明體" w:hint="eastAsia"/>
        </w:rPr>
        <w:t>或為著心所牽</w:t>
      </w:r>
      <w:r w:rsidR="00F5785B" w:rsidRPr="003D7D51">
        <w:rPr>
          <w:rFonts w:ascii="新細明體" w:hAnsi="新細明體"/>
        </w:rPr>
        <w:t>──</w:t>
      </w:r>
      <w:r w:rsidRPr="003D7D51">
        <w:rPr>
          <w:rFonts w:cs="新細明體" w:hint="eastAsia"/>
        </w:rPr>
        <w:t>如是人比</w:t>
      </w:r>
      <w:r w:rsidRPr="002A6838">
        <w:rPr>
          <w:rStyle w:val="FootnoteReference"/>
          <w:rFonts w:cs="新細明體"/>
        </w:rPr>
        <w:footnoteReference w:id="106"/>
      </w:r>
      <w:r w:rsidRPr="003D7D51">
        <w:rPr>
          <w:rFonts w:cs="新細明體" w:hint="eastAsia"/>
        </w:rPr>
        <w:t>，是何等</w:t>
      </w:r>
      <w:bookmarkStart w:id="251" w:name="BM0580a22"/>
      <w:bookmarkEnd w:id="250"/>
      <w:r w:rsidRPr="003D7D51">
        <w:rPr>
          <w:rFonts w:cs="新細明體" w:hint="eastAsia"/>
        </w:rPr>
        <w:t>菩薩？為是阿鞞跋致不？</w:t>
      </w:r>
    </w:p>
    <w:p w14:paraId="08CBF856" w14:textId="77777777" w:rsidR="00A30A90" w:rsidRPr="003D7D51" w:rsidRDefault="00F43C1B" w:rsidP="000B0799">
      <w:pPr>
        <w:widowControl/>
        <w:ind w:leftChars="100" w:left="960" w:hangingChars="300" w:hanging="720"/>
        <w:jc w:val="both"/>
        <w:rPr>
          <w:rFonts w:cs="新細明體"/>
        </w:rPr>
      </w:pPr>
      <w:r>
        <w:rPr>
          <w:rFonts w:cs="新細明體" w:hint="eastAsia"/>
        </w:rPr>
        <w:t>`2124`</w:t>
      </w:r>
      <w:r w:rsidR="00A30A90" w:rsidRPr="003D7D51">
        <w:rPr>
          <w:rFonts w:cs="新細明體" w:hint="eastAsia"/>
        </w:rPr>
        <w:t>答曰：</w:t>
      </w:r>
    </w:p>
    <w:p w14:paraId="1402BA09" w14:textId="77777777" w:rsidR="00A30A90" w:rsidRPr="003D7D51" w:rsidRDefault="00F47F8B" w:rsidP="0069418C">
      <w:pPr>
        <w:widowControl/>
        <w:ind w:leftChars="150" w:left="360"/>
        <w:jc w:val="both"/>
        <w:outlineLvl w:val="0"/>
        <w:rPr>
          <w:rFonts w:cs="新細明體"/>
          <w:b/>
          <w:sz w:val="20"/>
          <w:szCs w:val="20"/>
          <w:bdr w:val="single" w:sz="4" w:space="0" w:color="auto"/>
        </w:rPr>
      </w:pPr>
      <w:r>
        <w:rPr>
          <w:rFonts w:eastAsia="標楷體" w:cs="新細明體" w:hint="eastAsia"/>
          <w:b/>
          <w:sz w:val="21"/>
          <w:szCs w:val="20"/>
          <w:bdr w:val="single" w:sz="4" w:space="0" w:color="auto"/>
        </w:rPr>
        <w:t>$</w:t>
      </w:r>
      <w:r w:rsidR="00A30A90" w:rsidRPr="003D7D51">
        <w:rPr>
          <w:rFonts w:cs="新細明體" w:hint="eastAsia"/>
          <w:b/>
          <w:sz w:val="20"/>
          <w:szCs w:val="20"/>
          <w:bdr w:val="single" w:sz="4" w:space="0" w:color="auto"/>
        </w:rPr>
        <w:t>（一）未得禪定，生疑心、著心者不名為阿鞞跋致</w:t>
      </w:r>
    </w:p>
    <w:p w14:paraId="47A7A6FD" w14:textId="77777777" w:rsidR="00A30A90" w:rsidRPr="003D7D51" w:rsidRDefault="00A30A90" w:rsidP="000B0799">
      <w:pPr>
        <w:widowControl/>
        <w:ind w:leftChars="150" w:left="360"/>
        <w:jc w:val="both"/>
        <w:rPr>
          <w:rFonts w:cs="新細明體"/>
        </w:rPr>
      </w:pPr>
      <w:r w:rsidRPr="003D7D51">
        <w:rPr>
          <w:rFonts w:cs="新細明體" w:hint="eastAsia"/>
        </w:rPr>
        <w:t>是人不名為</w:t>
      </w:r>
      <w:bookmarkStart w:id="252" w:name="BM0580a23"/>
      <w:bookmarkEnd w:id="251"/>
      <w:r w:rsidRPr="003D7D51">
        <w:rPr>
          <w:rFonts w:cs="新細明體" w:hint="eastAsia"/>
        </w:rPr>
        <w:t>阿鞞跋致。</w:t>
      </w:r>
    </w:p>
    <w:p w14:paraId="05BE08D6" w14:textId="77777777" w:rsidR="00A30A90" w:rsidRPr="003D7D51" w:rsidRDefault="00A30A90" w:rsidP="000B0799">
      <w:pPr>
        <w:widowControl/>
        <w:ind w:leftChars="150" w:left="360"/>
        <w:jc w:val="both"/>
        <w:rPr>
          <w:rFonts w:cs="新細明體"/>
        </w:rPr>
      </w:pPr>
      <w:r w:rsidRPr="003D7D51">
        <w:rPr>
          <w:rFonts w:cs="新細明體" w:hint="eastAsia"/>
          <w:bCs/>
        </w:rPr>
        <w:t>阿鞞跋致菩薩，於甚深佛法中尚</w:t>
      </w:r>
      <w:bookmarkStart w:id="253" w:name="BM0580a24"/>
      <w:bookmarkEnd w:id="252"/>
      <w:r w:rsidRPr="003D7D51">
        <w:rPr>
          <w:rFonts w:cs="新細明體" w:hint="eastAsia"/>
          <w:bCs/>
        </w:rPr>
        <w:t>無疑，何況無生忍初法門！</w:t>
      </w:r>
      <w:r w:rsidRPr="002A6838">
        <w:rPr>
          <w:rStyle w:val="FootnoteReference"/>
          <w:rFonts w:cs="新細明體"/>
        </w:rPr>
        <w:footnoteReference w:id="107"/>
      </w:r>
    </w:p>
    <w:p w14:paraId="6665B3CF" w14:textId="77777777" w:rsidR="00A30A90" w:rsidRPr="003D7D51" w:rsidRDefault="00F47F8B" w:rsidP="0069418C">
      <w:pPr>
        <w:widowControl/>
        <w:spacing w:beforeLines="30" w:before="108"/>
        <w:ind w:leftChars="150" w:left="360"/>
        <w:jc w:val="both"/>
        <w:outlineLvl w:val="0"/>
        <w:rPr>
          <w:rFonts w:cs="新細明體"/>
          <w:b/>
          <w:sz w:val="20"/>
          <w:szCs w:val="20"/>
          <w:bdr w:val="single" w:sz="4" w:space="0" w:color="auto"/>
        </w:rPr>
      </w:pPr>
      <w:r>
        <w:rPr>
          <w:rFonts w:eastAsia="標楷體" w:cs="新細明體" w:hint="eastAsia"/>
          <w:b/>
          <w:sz w:val="21"/>
          <w:szCs w:val="20"/>
          <w:bdr w:val="single" w:sz="4" w:space="0" w:color="auto"/>
        </w:rPr>
        <w:t>$</w:t>
      </w:r>
      <w:r w:rsidR="00A30A90" w:rsidRPr="003D7D51">
        <w:rPr>
          <w:rFonts w:cs="新細明體" w:hint="eastAsia"/>
          <w:b/>
          <w:sz w:val="20"/>
          <w:szCs w:val="20"/>
          <w:bdr w:val="single" w:sz="4" w:space="0" w:color="auto"/>
        </w:rPr>
        <w:t>（二）未得阿鞞跋致：信少疑多，疑少信多</w:t>
      </w:r>
    </w:p>
    <w:p w14:paraId="66B003A2" w14:textId="77777777" w:rsidR="00A30A90" w:rsidRPr="003D7D51" w:rsidRDefault="00A30A90" w:rsidP="000B0799">
      <w:pPr>
        <w:widowControl/>
        <w:ind w:leftChars="150" w:left="360"/>
        <w:jc w:val="both"/>
        <w:rPr>
          <w:rFonts w:cs="新細明體"/>
        </w:rPr>
      </w:pPr>
      <w:r w:rsidRPr="003D7D51">
        <w:rPr>
          <w:rFonts w:cs="新細明體" w:hint="eastAsia"/>
        </w:rPr>
        <w:t>是未得阿鞞跋</w:t>
      </w:r>
      <w:bookmarkStart w:id="254" w:name="BM0580a25"/>
      <w:bookmarkEnd w:id="253"/>
      <w:r w:rsidRPr="003D7D51">
        <w:rPr>
          <w:rFonts w:cs="新細明體" w:hint="eastAsia"/>
        </w:rPr>
        <w:t>致者，有二種：一者、信少疑多，二者、疑少信</w:t>
      </w:r>
      <w:bookmarkStart w:id="255" w:name="BM0580a26"/>
      <w:bookmarkEnd w:id="254"/>
      <w:r w:rsidRPr="003D7D51">
        <w:rPr>
          <w:rFonts w:cs="新細明體" w:hint="eastAsia"/>
        </w:rPr>
        <w:t>多。</w:t>
      </w:r>
    </w:p>
    <w:bookmarkEnd w:id="255"/>
    <w:p w14:paraId="09884C39" w14:textId="77777777" w:rsidR="00A30A90" w:rsidRPr="003D7D51" w:rsidRDefault="00A30A90" w:rsidP="000B0799">
      <w:pPr>
        <w:widowControl/>
        <w:ind w:leftChars="150" w:left="360"/>
        <w:jc w:val="both"/>
        <w:rPr>
          <w:rFonts w:cs="新細明體"/>
        </w:rPr>
      </w:pPr>
      <w:r w:rsidRPr="003D7D51">
        <w:rPr>
          <w:rFonts w:cs="新細明體" w:hint="eastAsia"/>
        </w:rPr>
        <w:t>疑多信少</w:t>
      </w:r>
      <w:r w:rsidRPr="002A6838">
        <w:rPr>
          <w:rStyle w:val="FootnoteReference"/>
          <w:rFonts w:cs="新細明體"/>
        </w:rPr>
        <w:footnoteReference w:id="108"/>
      </w:r>
      <w:r w:rsidRPr="003D7D51">
        <w:rPr>
          <w:rFonts w:cs="新細明體" w:hint="eastAsia"/>
        </w:rPr>
        <w:t>者，於讀誦經人小勝；</w:t>
      </w:r>
    </w:p>
    <w:p w14:paraId="4CE0EF89" w14:textId="77777777" w:rsidR="00A30A90" w:rsidRPr="003D7D51" w:rsidRDefault="00A30A90" w:rsidP="000B0799">
      <w:pPr>
        <w:widowControl/>
        <w:ind w:leftChars="150" w:left="360"/>
        <w:jc w:val="both"/>
        <w:rPr>
          <w:rFonts w:cs="新細明體"/>
          <w:bCs/>
        </w:rPr>
      </w:pPr>
      <w:r w:rsidRPr="003D7D51">
        <w:rPr>
          <w:rFonts w:cs="新細明體" w:hint="eastAsia"/>
        </w:rPr>
        <w:t>信多疑</w:t>
      </w:r>
      <w:bookmarkStart w:id="256" w:name="BM0580a27"/>
      <w:r w:rsidRPr="003D7D51">
        <w:rPr>
          <w:rFonts w:cs="新細明體" w:hint="eastAsia"/>
        </w:rPr>
        <w:t>少者，若得禪定，即時得</w:t>
      </w:r>
      <w:r w:rsidRPr="003D7D51">
        <w:rPr>
          <w:rFonts w:cs="新細明體" w:hint="eastAsia"/>
          <w:b/>
          <w:bCs/>
        </w:rPr>
        <w:t>柔順忍</w:t>
      </w:r>
      <w:r w:rsidR="00E96187" w:rsidRPr="003D7D51">
        <w:rPr>
          <w:rFonts w:hint="eastAsia"/>
          <w:bCs/>
        </w:rPr>
        <w:t>，</w:t>
      </w:r>
      <w:r w:rsidRPr="003D7D51">
        <w:rPr>
          <w:rFonts w:cs="新細明體" w:hint="eastAsia"/>
          <w:bCs/>
        </w:rPr>
        <w:t>未斷法愛</w:t>
      </w:r>
      <w:bookmarkStart w:id="257" w:name="BM0580a28"/>
      <w:bookmarkEnd w:id="256"/>
      <w:r w:rsidRPr="003D7D51">
        <w:rPr>
          <w:rFonts w:cs="新細明體" w:hint="eastAsia"/>
          <w:bCs/>
        </w:rPr>
        <w:t>故，或生著心，或還退沒。</w:t>
      </w:r>
    </w:p>
    <w:p w14:paraId="6C5249E3" w14:textId="77777777" w:rsidR="00A30A90" w:rsidRPr="000B0799" w:rsidRDefault="00A30A90" w:rsidP="000B0799">
      <w:pPr>
        <w:widowControl/>
        <w:ind w:leftChars="150" w:left="360"/>
        <w:jc w:val="both"/>
        <w:rPr>
          <w:rFonts w:cs="新細明體"/>
          <w:spacing w:val="-2"/>
        </w:rPr>
      </w:pPr>
      <w:r w:rsidRPr="000B0799">
        <w:rPr>
          <w:rFonts w:cs="新細明體" w:hint="eastAsia"/>
          <w:bCs/>
          <w:spacing w:val="-2"/>
        </w:rPr>
        <w:t>是人若常修習此柔</w:t>
      </w:r>
      <w:bookmarkStart w:id="258" w:name="BM0580a29"/>
      <w:bookmarkEnd w:id="257"/>
      <w:r w:rsidRPr="000B0799">
        <w:rPr>
          <w:rFonts w:cs="新細明體" w:hint="eastAsia"/>
          <w:bCs/>
          <w:spacing w:val="-2"/>
        </w:rPr>
        <w:t>順忍，</w:t>
      </w:r>
      <w:bookmarkEnd w:id="258"/>
      <w:r w:rsidRPr="000B0799">
        <w:rPr>
          <w:rFonts w:cs="新細明體" w:hint="eastAsia"/>
          <w:bCs/>
          <w:spacing w:val="-2"/>
        </w:rPr>
        <w:t>柔順忍</w:t>
      </w:r>
      <w:r w:rsidRPr="002A6838">
        <w:rPr>
          <w:rStyle w:val="FootnoteReference"/>
          <w:rFonts w:cs="新細明體"/>
          <w:bCs/>
          <w:spacing w:val="-2"/>
        </w:rPr>
        <w:footnoteReference w:id="109"/>
      </w:r>
      <w:r w:rsidRPr="000B0799">
        <w:rPr>
          <w:rFonts w:cs="新細明體" w:hint="eastAsia"/>
          <w:bCs/>
          <w:spacing w:val="-2"/>
        </w:rPr>
        <w:t>增長故</w:t>
      </w:r>
      <w:r w:rsidRPr="000B0799">
        <w:rPr>
          <w:rFonts w:hint="eastAsia"/>
          <w:bCs/>
          <w:spacing w:val="-2"/>
        </w:rPr>
        <w:t>，</w:t>
      </w:r>
      <w:r w:rsidRPr="000B0799">
        <w:rPr>
          <w:rFonts w:cs="新細明體" w:hint="eastAsia"/>
          <w:bCs/>
          <w:spacing w:val="-2"/>
        </w:rPr>
        <w:t>斷法愛，得</w:t>
      </w:r>
      <w:r w:rsidRPr="000B0799">
        <w:rPr>
          <w:rFonts w:cs="新細明體" w:hint="eastAsia"/>
          <w:b/>
          <w:bCs/>
          <w:spacing w:val="-2"/>
        </w:rPr>
        <w:t>無生忍</w:t>
      </w:r>
      <w:r w:rsidRPr="000B0799">
        <w:rPr>
          <w:rFonts w:cs="新細明體" w:hint="eastAsia"/>
          <w:spacing w:val="-2"/>
        </w:rPr>
        <w:t>，入</w:t>
      </w:r>
      <w:bookmarkStart w:id="259" w:name="BM0580b01"/>
      <w:r w:rsidRPr="000B0799">
        <w:rPr>
          <w:rFonts w:cs="新細明體" w:hint="eastAsia"/>
          <w:spacing w:val="-2"/>
          <w:sz w:val="22"/>
          <w:szCs w:val="22"/>
        </w:rPr>
        <w:t>（</w:t>
      </w:r>
      <w:r w:rsidRPr="000B0799">
        <w:rPr>
          <w:rFonts w:cs="新細明體"/>
          <w:spacing w:val="-2"/>
          <w:sz w:val="22"/>
          <w:szCs w:val="22"/>
          <w:shd w:val="pct15" w:color="auto" w:fill="FFFFFF"/>
        </w:rPr>
        <w:t>580</w:t>
      </w:r>
      <w:r w:rsidRPr="000B0799">
        <w:rPr>
          <w:rFonts w:eastAsia="Roman Unicode" w:cs="Roman Unicode"/>
          <w:spacing w:val="-2"/>
          <w:sz w:val="22"/>
          <w:szCs w:val="22"/>
          <w:shd w:val="pct15" w:color="auto" w:fill="FFFFFF"/>
        </w:rPr>
        <w:t>b</w:t>
      </w:r>
      <w:r w:rsidRPr="000B0799">
        <w:rPr>
          <w:rFonts w:cs="新細明體" w:hint="eastAsia"/>
          <w:spacing w:val="-2"/>
          <w:sz w:val="22"/>
          <w:szCs w:val="22"/>
        </w:rPr>
        <w:t>）</w:t>
      </w:r>
      <w:r w:rsidRPr="000B0799">
        <w:rPr>
          <w:rFonts w:cs="新細明體" w:hint="eastAsia"/>
          <w:spacing w:val="-2"/>
        </w:rPr>
        <w:t>菩薩位。</w:t>
      </w:r>
      <w:r w:rsidRPr="002A6838">
        <w:rPr>
          <w:rStyle w:val="FootnoteReference"/>
          <w:rFonts w:cs="新細明體"/>
          <w:spacing w:val="-2"/>
        </w:rPr>
        <w:footnoteReference w:id="110"/>
      </w:r>
    </w:p>
    <w:p w14:paraId="2BE9719E" w14:textId="77777777" w:rsidR="00A30A90" w:rsidRPr="003D7D51" w:rsidRDefault="00F47F8B" w:rsidP="0069418C">
      <w:pPr>
        <w:widowControl/>
        <w:spacing w:beforeLines="30" w:before="108"/>
        <w:ind w:leftChars="100" w:left="240"/>
        <w:jc w:val="both"/>
        <w:outlineLvl w:val="0"/>
        <w:rPr>
          <w:rFonts w:cs="新細明體"/>
          <w:b/>
          <w:sz w:val="20"/>
          <w:szCs w:val="20"/>
          <w:bdr w:val="single" w:sz="4" w:space="0" w:color="auto"/>
        </w:rPr>
      </w:pPr>
      <w:r>
        <w:rPr>
          <w:rFonts w:eastAsia="標楷體" w:cs="新細明體" w:hint="eastAsia"/>
          <w:b/>
          <w:sz w:val="21"/>
          <w:szCs w:val="20"/>
          <w:bdr w:val="single" w:sz="4" w:space="0" w:color="auto"/>
        </w:rPr>
        <w:t>$</w:t>
      </w:r>
      <w:r w:rsidR="00A30A90" w:rsidRPr="003D7D51">
        <w:rPr>
          <w:rFonts w:cs="新細明體" w:hint="eastAsia"/>
          <w:b/>
          <w:sz w:val="20"/>
          <w:szCs w:val="20"/>
          <w:bdr w:val="single" w:sz="4" w:space="0" w:color="auto"/>
        </w:rPr>
        <w:t>五、結阿鞞跋致相</w:t>
      </w:r>
    </w:p>
    <w:p w14:paraId="35B88075" w14:textId="77777777" w:rsidR="00A30A90" w:rsidRPr="003D7D51" w:rsidRDefault="00A30A90" w:rsidP="000B0799">
      <w:pPr>
        <w:widowControl/>
        <w:ind w:leftChars="100" w:left="240"/>
        <w:jc w:val="both"/>
        <w:rPr>
          <w:rFonts w:cs="新細明體"/>
        </w:rPr>
      </w:pPr>
      <w:r w:rsidRPr="003D7D51">
        <w:rPr>
          <w:rFonts w:cs="新細明體" w:hint="eastAsia"/>
        </w:rPr>
        <w:t>略說阿鞞跋致相</w:t>
      </w:r>
      <w:bookmarkEnd w:id="259"/>
      <w:r w:rsidRPr="003D7D51">
        <w:rPr>
          <w:rFonts w:cs="新細明體" w:hint="eastAsia"/>
        </w:rPr>
        <w:t>義。</w:t>
      </w:r>
      <w:bookmarkStart w:id="260" w:name="BM0580b02"/>
    </w:p>
    <w:p w14:paraId="0224DBFA" w14:textId="77777777" w:rsidR="00CF2F7B" w:rsidRPr="003D7D51" w:rsidRDefault="00CF2F7B" w:rsidP="00DA4160">
      <w:pPr>
        <w:widowControl/>
        <w:jc w:val="both"/>
        <w:rPr>
          <w:rFonts w:eastAsia="標楷體"/>
          <w:sz w:val="20"/>
          <w:szCs w:val="20"/>
        </w:rPr>
      </w:pPr>
      <w:r w:rsidRPr="003D7D51">
        <w:rPr>
          <w:rFonts w:eastAsia="標楷體"/>
          <w:sz w:val="20"/>
          <w:szCs w:val="20"/>
        </w:rPr>
        <w:br w:type="page"/>
      </w:r>
    </w:p>
    <w:bookmarkEnd w:id="260"/>
    <w:p w14:paraId="5B17C6A2" w14:textId="77777777" w:rsidR="00A30A90" w:rsidRPr="003D7D51" w:rsidRDefault="00F43C1B" w:rsidP="00DA4160">
      <w:pPr>
        <w:snapToGrid w:val="0"/>
        <w:jc w:val="center"/>
        <w:rPr>
          <w:rFonts w:eastAsia="標楷體" w:cs="Roman Unicode"/>
          <w:b/>
          <w:bCs/>
          <w:sz w:val="28"/>
          <w:szCs w:val="28"/>
        </w:rPr>
      </w:pPr>
      <w:r>
        <w:rPr>
          <w:rFonts w:eastAsia="標楷體" w:cs="Roman Unicode" w:hint="eastAsia"/>
          <w:b/>
          <w:bCs/>
          <w:sz w:val="28"/>
          <w:szCs w:val="28"/>
        </w:rPr>
        <w:lastRenderedPageBreak/>
        <w:t>`2125`</w:t>
      </w:r>
      <w:r w:rsidR="00901C95" w:rsidRPr="00901C95">
        <w:rPr>
          <w:rFonts w:eastAsia="標楷體" w:cs="Roman Unicode" w:hint="eastAsia"/>
          <w:b/>
          <w:bCs/>
          <w:sz w:val="28"/>
          <w:szCs w:val="28"/>
        </w:rPr>
        <w:t>〈</w:t>
      </w:r>
      <w:r w:rsidR="00901C95" w:rsidRPr="00901C95">
        <w:rPr>
          <w:rFonts w:eastAsia="標楷體" w:cs="Roman Unicode" w:hint="eastAsia"/>
          <w:b/>
          <w:bCs/>
          <w:sz w:val="28"/>
          <w:szCs w:val="28"/>
        </w:rPr>
        <w:t>&lt;</w:t>
      </w:r>
      <w:r w:rsidR="00901C95" w:rsidRPr="00901C95">
        <w:rPr>
          <w:rFonts w:eastAsia="標楷體" w:cs="Roman Unicode" w:hint="eastAsia"/>
          <w:b/>
          <w:bCs/>
          <w:sz w:val="28"/>
          <w:szCs w:val="28"/>
        </w:rPr>
        <w:t>品</w:t>
      </w:r>
      <w:r w:rsidR="00901C95" w:rsidRPr="00901C95">
        <w:rPr>
          <w:rFonts w:eastAsia="標楷體" w:cs="Roman Unicode" w:hint="eastAsia"/>
          <w:b/>
          <w:bCs/>
          <w:sz w:val="28"/>
          <w:szCs w:val="28"/>
        </w:rPr>
        <w:t xml:space="preserve"> n="57" t="</w:t>
      </w:r>
      <w:r w:rsidR="00901C95" w:rsidRPr="00901C95">
        <w:rPr>
          <w:rFonts w:eastAsia="標楷體" w:cs="Roman Unicode" w:hint="eastAsia"/>
          <w:b/>
          <w:bCs/>
          <w:sz w:val="28"/>
          <w:szCs w:val="28"/>
        </w:rPr>
        <w:t>燈炷品</w:t>
      </w:r>
      <w:r w:rsidR="00901C95" w:rsidRPr="00901C95">
        <w:rPr>
          <w:rFonts w:eastAsia="標楷體" w:cs="Roman Unicode" w:hint="eastAsia"/>
          <w:b/>
          <w:bCs/>
          <w:sz w:val="28"/>
          <w:szCs w:val="28"/>
        </w:rPr>
        <w:t>"&gt;</w:t>
      </w:r>
      <w:r w:rsidR="00901C95" w:rsidRPr="00901C95">
        <w:rPr>
          <w:rFonts w:eastAsia="標楷體" w:cs="Roman Unicode" w:hint="eastAsia"/>
          <w:b/>
          <w:bCs/>
          <w:sz w:val="28"/>
          <w:szCs w:val="28"/>
        </w:rPr>
        <w:t>釋燈炷品第五十七</w:t>
      </w:r>
      <w:r w:rsidR="00901C95" w:rsidRPr="00901C95">
        <w:rPr>
          <w:rFonts w:eastAsia="標楷體" w:cs="Roman Unicode" w:hint="eastAsia"/>
          <w:b/>
          <w:bCs/>
          <w:sz w:val="28"/>
          <w:szCs w:val="28"/>
        </w:rPr>
        <w:t>&lt;/</w:t>
      </w:r>
      <w:r w:rsidR="00901C95" w:rsidRPr="00901C95">
        <w:rPr>
          <w:rFonts w:eastAsia="標楷體" w:cs="Roman Unicode" w:hint="eastAsia"/>
          <w:b/>
          <w:bCs/>
          <w:sz w:val="28"/>
          <w:szCs w:val="28"/>
        </w:rPr>
        <w:t>品</w:t>
      </w:r>
      <w:r w:rsidR="00901C95" w:rsidRPr="00901C95">
        <w:rPr>
          <w:rFonts w:eastAsia="標楷體" w:cs="Roman Unicode" w:hint="eastAsia"/>
          <w:b/>
          <w:bCs/>
          <w:sz w:val="28"/>
          <w:szCs w:val="28"/>
        </w:rPr>
        <w:t>&gt;</w:t>
      </w:r>
      <w:r w:rsidR="00901C95" w:rsidRPr="00901C95">
        <w:rPr>
          <w:rFonts w:eastAsia="標楷體" w:cs="Roman Unicode" w:hint="eastAsia"/>
          <w:b/>
          <w:bCs/>
          <w:sz w:val="28"/>
          <w:szCs w:val="28"/>
        </w:rPr>
        <w:t>〉</w:t>
      </w:r>
      <w:r w:rsidR="00A30A90" w:rsidRPr="002A6838">
        <w:rPr>
          <w:rStyle w:val="FootnoteReference"/>
          <w:rFonts w:eastAsia="標楷體"/>
        </w:rPr>
        <w:footnoteReference w:id="111"/>
      </w:r>
    </w:p>
    <w:p w14:paraId="3A2C1344" w14:textId="77777777" w:rsidR="00A30A90" w:rsidRPr="003D7D51" w:rsidRDefault="00A30A90" w:rsidP="00DA4160">
      <w:pPr>
        <w:jc w:val="center"/>
        <w:rPr>
          <w:rFonts w:eastAsia="標楷體" w:cs="Roman Unicode"/>
          <w:b/>
          <w:bCs/>
        </w:rPr>
      </w:pPr>
      <w:r w:rsidRPr="003D7D51">
        <w:rPr>
          <w:rFonts w:eastAsia="標楷體" w:cs="Roman Unicode" w:hint="eastAsia"/>
          <w:b/>
          <w:bCs/>
        </w:rPr>
        <w:t>（大正</w:t>
      </w:r>
      <w:r w:rsidRPr="003D7D51">
        <w:rPr>
          <w:rFonts w:eastAsia="標楷體" w:cs="Roman Unicode"/>
          <w:b/>
          <w:bCs/>
        </w:rPr>
        <w:t>25</w:t>
      </w:r>
      <w:r w:rsidRPr="003D7D51">
        <w:rPr>
          <w:rFonts w:eastAsia="標楷體" w:cs="Roman Unicode" w:hint="eastAsia"/>
          <w:b/>
          <w:bCs/>
        </w:rPr>
        <w:t>，</w:t>
      </w:r>
      <w:r w:rsidRPr="003D7D51">
        <w:rPr>
          <w:rFonts w:eastAsia="標楷體" w:cs="Roman Unicode"/>
          <w:b/>
          <w:bCs/>
        </w:rPr>
        <w:t>580b2-584c5</w:t>
      </w:r>
      <w:r w:rsidRPr="003D7D51">
        <w:rPr>
          <w:rFonts w:eastAsia="標楷體" w:cs="Roman Unicode" w:hint="eastAsia"/>
          <w:b/>
          <w:bCs/>
        </w:rPr>
        <w:t>）</w:t>
      </w:r>
    </w:p>
    <w:p w14:paraId="47EBDD16" w14:textId="77777777" w:rsidR="00A30A90" w:rsidRPr="003D7D51" w:rsidRDefault="00DA34A9" w:rsidP="00901C95">
      <w:pPr>
        <w:widowControl/>
        <w:spacing w:beforeLines="50" w:before="180"/>
        <w:jc w:val="both"/>
        <w:rPr>
          <w:rFonts w:cs="新細明體"/>
        </w:rPr>
      </w:pPr>
      <w:r>
        <w:rPr>
          <w:kern w:val="0"/>
        </w:rPr>
        <w:t>^</w:t>
      </w:r>
      <w:r w:rsidR="00A30A90" w:rsidRPr="003D7D51">
        <w:rPr>
          <w:rFonts w:cs="新細明體" w:hint="eastAsia"/>
        </w:rPr>
        <w:t>【</w:t>
      </w:r>
      <w:r w:rsidR="00A30A90" w:rsidRPr="003D7D51">
        <w:rPr>
          <w:rFonts w:ascii="標楷體" w:eastAsia="標楷體" w:hAnsi="標楷體" w:cs="新細明體" w:hint="eastAsia"/>
          <w:b/>
        </w:rPr>
        <w:t>經</w:t>
      </w:r>
      <w:r w:rsidR="00A30A90" w:rsidRPr="003D7D51">
        <w:rPr>
          <w:rFonts w:cs="新細明體" w:hint="eastAsia"/>
        </w:rPr>
        <w:t>】</w:t>
      </w:r>
    </w:p>
    <w:p w14:paraId="3E8D7679" w14:textId="77777777" w:rsidR="00A30A90" w:rsidRPr="003D7D51" w:rsidRDefault="00F47F8B" w:rsidP="00DA4160">
      <w:pPr>
        <w:widowControl/>
        <w:jc w:val="both"/>
        <w:rPr>
          <w:rFonts w:eastAsia="標楷體" w:cs="新細明體"/>
          <w:b/>
          <w:sz w:val="21"/>
          <w:szCs w:val="20"/>
          <w:bdr w:val="single" w:sz="4" w:space="0" w:color="auto"/>
        </w:rPr>
      </w:pPr>
      <w:r>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壹</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不退轉菩薩自行功德無邊</w:t>
      </w:r>
    </w:p>
    <w:p w14:paraId="5406E5DC" w14:textId="77777777" w:rsidR="00A30A90" w:rsidRPr="003D7D51" w:rsidRDefault="00F47F8B" w:rsidP="00941DCF">
      <w:pPr>
        <w:widowControl/>
        <w:ind w:leftChars="50" w:left="120"/>
        <w:jc w:val="both"/>
        <w:rPr>
          <w:rFonts w:eastAsia="標楷體" w:cs="新細明體"/>
          <w:b/>
          <w:sz w:val="21"/>
          <w:szCs w:val="20"/>
          <w:bdr w:val="single" w:sz="4" w:space="0" w:color="auto"/>
        </w:rPr>
      </w:pPr>
      <w:r>
        <w:rPr>
          <w:rFonts w:eastAsia="標楷體" w:cs="新細明體" w:hint="eastAsia"/>
          <w:b/>
          <w:sz w:val="21"/>
          <w:szCs w:val="20"/>
          <w:bdr w:val="single" w:sz="4" w:space="0" w:color="auto"/>
        </w:rPr>
        <w:t>$</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壹</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明因行</w:t>
      </w:r>
    </w:p>
    <w:p w14:paraId="27AD03F6" w14:textId="77777777" w:rsidR="00A30A90" w:rsidRPr="003D7D51" w:rsidRDefault="00F47F8B" w:rsidP="00941DCF">
      <w:pPr>
        <w:widowControl/>
        <w:ind w:leftChars="100" w:left="240"/>
        <w:jc w:val="both"/>
        <w:rPr>
          <w:rFonts w:eastAsia="標楷體" w:cs="新細明體"/>
          <w:b/>
          <w:sz w:val="21"/>
          <w:szCs w:val="20"/>
          <w:bdr w:val="single" w:sz="4" w:space="0" w:color="auto"/>
        </w:rPr>
      </w:pPr>
      <w:r>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一</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正歎菩薩</w:t>
      </w:r>
    </w:p>
    <w:p w14:paraId="337DC272" w14:textId="77777777" w:rsidR="00A30A90" w:rsidRPr="003D7D51" w:rsidRDefault="00F47F8B" w:rsidP="00941DCF">
      <w:pPr>
        <w:widowControl/>
        <w:ind w:leftChars="150" w:left="360"/>
        <w:jc w:val="both"/>
        <w:rPr>
          <w:rFonts w:eastAsia="標楷體" w:cs="新細明體"/>
          <w:b/>
          <w:sz w:val="21"/>
          <w:szCs w:val="20"/>
          <w:bdr w:val="single" w:sz="4" w:space="0" w:color="auto"/>
        </w:rPr>
      </w:pPr>
      <w:r>
        <w:rPr>
          <w:rFonts w:eastAsia="標楷體" w:cs="新細明體" w:hint="eastAsia"/>
          <w:b/>
          <w:sz w:val="21"/>
          <w:szCs w:val="20"/>
          <w:bdr w:val="single" w:sz="4" w:space="0" w:color="auto"/>
        </w:rPr>
        <w:t>$</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一</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舉無邊智慧義</w:t>
      </w:r>
    </w:p>
    <w:p w14:paraId="7A994D3A" w14:textId="77777777" w:rsidR="00A30A90" w:rsidRPr="003D7D51" w:rsidRDefault="00F47F8B" w:rsidP="00941DCF">
      <w:pPr>
        <w:widowControl/>
        <w:ind w:leftChars="200" w:left="480"/>
        <w:jc w:val="both"/>
        <w:rPr>
          <w:rFonts w:eastAsia="標楷體" w:cs="新細明體"/>
          <w:b/>
          <w:sz w:val="21"/>
          <w:szCs w:val="20"/>
          <w:bdr w:val="single" w:sz="4" w:space="0" w:color="auto"/>
        </w:rPr>
      </w:pPr>
      <w:r>
        <w:rPr>
          <w:rFonts w:eastAsia="標楷體" w:cs="新細明體" w:hint="eastAsia"/>
          <w:b/>
          <w:sz w:val="21"/>
          <w:szCs w:val="20"/>
          <w:bdr w:val="single" w:sz="4" w:space="0" w:color="auto"/>
        </w:rPr>
        <w:t>$</w:t>
      </w:r>
      <w:r w:rsidR="00A30A90" w:rsidRPr="003D7D51">
        <w:rPr>
          <w:rFonts w:eastAsia="標楷體" w:cs="新細明體"/>
          <w:b/>
          <w:sz w:val="21"/>
          <w:szCs w:val="20"/>
          <w:bdr w:val="single" w:sz="4" w:space="0" w:color="auto"/>
        </w:rPr>
        <w:t>1</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須菩提歎</w:t>
      </w:r>
    </w:p>
    <w:p w14:paraId="6634A4A7" w14:textId="77777777" w:rsidR="00A30A90" w:rsidRPr="003D7D51" w:rsidRDefault="00A30A90" w:rsidP="00941DCF">
      <w:pPr>
        <w:widowControl/>
        <w:ind w:leftChars="200" w:left="480"/>
        <w:jc w:val="both"/>
        <w:rPr>
          <w:rFonts w:eastAsia="標楷體" w:cs="新細明體"/>
        </w:rPr>
      </w:pPr>
      <w:r w:rsidRPr="003D7D51">
        <w:rPr>
          <w:rFonts w:eastAsia="標楷體" w:cs="新細明體" w:hint="eastAsia"/>
        </w:rPr>
        <w:t>須菩提白佛言：「世尊！是阿鞞跋致菩薩</w:t>
      </w:r>
      <w:bookmarkStart w:id="261" w:name="BM0580b04"/>
      <w:r w:rsidRPr="003D7D51">
        <w:rPr>
          <w:rFonts w:eastAsia="標楷體" w:cs="新細明體" w:hint="eastAsia"/>
        </w:rPr>
        <w:t>摩訶薩大功德成就！世尊！</w:t>
      </w:r>
      <w:bookmarkEnd w:id="261"/>
      <w:r w:rsidRPr="003D7D51">
        <w:rPr>
          <w:rFonts w:eastAsia="標楷體" w:cs="新細明體" w:hint="eastAsia"/>
        </w:rPr>
        <w:t>是</w:t>
      </w:r>
      <w:r w:rsidRPr="002A6838">
        <w:rPr>
          <w:rStyle w:val="FootnoteReference"/>
          <w:rFonts w:eastAsia="標楷體" w:cs="新細明體"/>
        </w:rPr>
        <w:footnoteReference w:id="112"/>
      </w:r>
      <w:r w:rsidRPr="003D7D51">
        <w:rPr>
          <w:rFonts w:eastAsia="標楷體" w:cs="新細明體" w:hint="eastAsia"/>
        </w:rPr>
        <w:t>阿鞞跋致菩</w:t>
      </w:r>
      <w:bookmarkStart w:id="262" w:name="BM0580b05"/>
      <w:r w:rsidRPr="003D7D51">
        <w:rPr>
          <w:rFonts w:eastAsia="標楷體" w:cs="新細明體" w:hint="eastAsia"/>
        </w:rPr>
        <w:t>薩摩訶薩無量功德成就、無邊功德成就！」</w:t>
      </w:r>
    </w:p>
    <w:p w14:paraId="0C9D7ACE" w14:textId="77777777" w:rsidR="00A30A90" w:rsidRPr="003D7D51" w:rsidRDefault="00F47F8B" w:rsidP="00901C95">
      <w:pPr>
        <w:widowControl/>
        <w:spacing w:beforeLines="30" w:before="108"/>
        <w:ind w:leftChars="200" w:left="480"/>
        <w:jc w:val="both"/>
        <w:rPr>
          <w:rFonts w:eastAsia="標楷體" w:cs="新細明體"/>
          <w:b/>
          <w:sz w:val="21"/>
          <w:szCs w:val="20"/>
          <w:bdr w:val="single" w:sz="4" w:space="0" w:color="auto"/>
        </w:rPr>
      </w:pPr>
      <w:r>
        <w:rPr>
          <w:rFonts w:eastAsia="標楷體" w:cs="新細明體" w:hint="eastAsia"/>
          <w:b/>
          <w:sz w:val="21"/>
          <w:szCs w:val="20"/>
          <w:bdr w:val="single" w:sz="4" w:space="0" w:color="auto"/>
        </w:rPr>
        <w:t>$</w:t>
      </w:r>
      <w:r w:rsidR="00A30A90" w:rsidRPr="003D7D51">
        <w:rPr>
          <w:rFonts w:eastAsia="標楷體" w:cs="新細明體"/>
          <w:b/>
          <w:sz w:val="21"/>
          <w:szCs w:val="20"/>
          <w:bdr w:val="single" w:sz="4" w:space="0" w:color="auto"/>
        </w:rPr>
        <w:t>2</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佛述成</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更顯大功德因緣</w:t>
      </w:r>
    </w:p>
    <w:p w14:paraId="107CE60A" w14:textId="77777777" w:rsidR="00A30A90" w:rsidRPr="003D7D51" w:rsidRDefault="00A30A90" w:rsidP="00941DCF">
      <w:pPr>
        <w:widowControl/>
        <w:ind w:leftChars="200" w:left="480"/>
        <w:jc w:val="both"/>
        <w:rPr>
          <w:rFonts w:eastAsia="標楷體" w:cs="新細明體"/>
        </w:rPr>
      </w:pPr>
      <w:r w:rsidRPr="003D7D51">
        <w:rPr>
          <w:rFonts w:eastAsia="標楷體" w:hint="eastAsia"/>
        </w:rPr>
        <w:t>佛</w:t>
      </w:r>
      <w:bookmarkStart w:id="263" w:name="BM0580b06"/>
      <w:bookmarkEnd w:id="262"/>
      <w:r w:rsidRPr="003D7D51">
        <w:rPr>
          <w:rFonts w:eastAsia="標楷體" w:hint="eastAsia"/>
        </w:rPr>
        <w:t>告須菩提：「如是！如是！是阿鞞跋致菩薩摩訶</w:t>
      </w:r>
      <w:bookmarkStart w:id="264" w:name="BM0580b07"/>
      <w:bookmarkEnd w:id="263"/>
      <w:r w:rsidRPr="003D7D51">
        <w:rPr>
          <w:rFonts w:eastAsia="標楷體" w:hint="eastAsia"/>
        </w:rPr>
        <w:t>薩大功德成就！是阿鞞跋致菩薩摩訶薩</w:t>
      </w:r>
      <w:bookmarkStart w:id="265" w:name="BM0580b08"/>
      <w:bookmarkEnd w:id="264"/>
      <w:r w:rsidRPr="003D7D51">
        <w:rPr>
          <w:rFonts w:eastAsia="標楷體" w:hint="eastAsia"/>
        </w:rPr>
        <w:t>無量、無邊功德成就！</w:t>
      </w:r>
      <w:r w:rsidRPr="003D7D51">
        <w:rPr>
          <w:rFonts w:eastAsia="標楷體" w:cs="新細明體" w:hint="eastAsia"/>
        </w:rPr>
        <w:t>何以故？</w:t>
      </w:r>
      <w:bookmarkEnd w:id="265"/>
      <w:r w:rsidRPr="003D7D51">
        <w:rPr>
          <w:rFonts w:eastAsia="標楷體" w:cs="新細明體" w:hint="eastAsia"/>
        </w:rPr>
        <w:t>是</w:t>
      </w:r>
      <w:r w:rsidRPr="002A6838">
        <w:rPr>
          <w:rStyle w:val="FootnoteReference"/>
          <w:rFonts w:eastAsia="標楷體" w:cs="新細明體"/>
        </w:rPr>
        <w:footnoteReference w:id="113"/>
      </w:r>
      <w:r w:rsidRPr="003D7D51">
        <w:rPr>
          <w:rFonts w:eastAsia="標楷體" w:cs="新細明體" w:hint="eastAsia"/>
        </w:rPr>
        <w:t>菩薩摩訶</w:t>
      </w:r>
      <w:bookmarkStart w:id="266" w:name="BM0580b09"/>
      <w:r w:rsidRPr="003D7D51">
        <w:rPr>
          <w:rFonts w:eastAsia="標楷體" w:cs="新細明體" w:hint="eastAsia"/>
        </w:rPr>
        <w:t>薩得無量無邊智慧，不與一切聲聞、辟支佛</w:t>
      </w:r>
      <w:bookmarkStart w:id="267" w:name="BM0580b10"/>
      <w:bookmarkEnd w:id="266"/>
      <w:r w:rsidRPr="003D7D51">
        <w:rPr>
          <w:rFonts w:eastAsia="標楷體" w:cs="新細明體" w:hint="eastAsia"/>
        </w:rPr>
        <w:t>共故。</w:t>
      </w:r>
    </w:p>
    <w:p w14:paraId="2291BFC3" w14:textId="77777777" w:rsidR="00A30A90" w:rsidRPr="003D7D51" w:rsidRDefault="00A30A90" w:rsidP="00941DCF">
      <w:pPr>
        <w:widowControl/>
        <w:ind w:leftChars="200" w:left="480"/>
        <w:jc w:val="both"/>
        <w:rPr>
          <w:rFonts w:eastAsia="標楷體" w:cs="新細明體"/>
        </w:rPr>
      </w:pPr>
      <w:r w:rsidRPr="003D7D51">
        <w:rPr>
          <w:rFonts w:eastAsia="標楷體" w:cs="新細明體" w:hint="eastAsia"/>
        </w:rPr>
        <w:t>阿鞞跋致菩薩住是智慧中，生四無礙</w:t>
      </w:r>
      <w:bookmarkStart w:id="268" w:name="BM0580b11"/>
      <w:bookmarkEnd w:id="267"/>
      <w:r w:rsidRPr="003D7D51">
        <w:rPr>
          <w:rFonts w:eastAsia="標楷體" w:cs="新細明體" w:hint="eastAsia"/>
        </w:rPr>
        <w:t>智；得</w:t>
      </w:r>
      <w:bookmarkEnd w:id="268"/>
      <w:r w:rsidRPr="003D7D51">
        <w:rPr>
          <w:rFonts w:eastAsia="標楷體" w:cs="新細明體" w:hint="eastAsia"/>
        </w:rPr>
        <w:t>是</w:t>
      </w:r>
      <w:r w:rsidRPr="002A6838">
        <w:rPr>
          <w:rStyle w:val="FootnoteReference"/>
          <w:rFonts w:eastAsia="標楷體" w:cs="新細明體"/>
        </w:rPr>
        <w:footnoteReference w:id="114"/>
      </w:r>
      <w:r w:rsidRPr="003D7D51">
        <w:rPr>
          <w:rFonts w:eastAsia="標楷體" w:cs="新細明體" w:hint="eastAsia"/>
        </w:rPr>
        <w:t>無礙智故，一切世間天及人無能</w:t>
      </w:r>
      <w:bookmarkStart w:id="269" w:name="BM0580b12"/>
      <w:r w:rsidRPr="003D7D51">
        <w:rPr>
          <w:rFonts w:eastAsia="標楷體" w:cs="新細明體" w:hint="eastAsia"/>
        </w:rPr>
        <w:t>窮盡。」</w:t>
      </w:r>
    </w:p>
    <w:p w14:paraId="4C76632C" w14:textId="77777777" w:rsidR="00A30A90" w:rsidRPr="003D7D51" w:rsidRDefault="00F47F8B" w:rsidP="00901C95">
      <w:pPr>
        <w:widowControl/>
        <w:spacing w:beforeLines="30" w:before="108"/>
        <w:ind w:leftChars="200" w:left="480"/>
        <w:jc w:val="both"/>
        <w:rPr>
          <w:rFonts w:eastAsia="標楷體" w:cs="新細明體"/>
          <w:b/>
          <w:sz w:val="21"/>
          <w:szCs w:val="20"/>
          <w:bdr w:val="single" w:sz="4" w:space="0" w:color="auto"/>
        </w:rPr>
      </w:pPr>
      <w:r>
        <w:rPr>
          <w:rFonts w:eastAsia="標楷體" w:cs="新細明體" w:hint="eastAsia"/>
          <w:b/>
          <w:sz w:val="21"/>
          <w:szCs w:val="20"/>
          <w:bdr w:val="single" w:sz="4" w:space="0" w:color="auto"/>
        </w:rPr>
        <w:t>$</w:t>
      </w:r>
      <w:r w:rsidR="00A30A90" w:rsidRPr="003D7D51">
        <w:rPr>
          <w:rFonts w:eastAsia="標楷體" w:cs="新細明體"/>
          <w:b/>
          <w:sz w:val="21"/>
          <w:szCs w:val="20"/>
          <w:bdr w:val="single" w:sz="4" w:space="0" w:color="auto"/>
        </w:rPr>
        <w:t>3</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須菩提讚佛善說不退轉相</w:t>
      </w:r>
    </w:p>
    <w:p w14:paraId="74C765D3" w14:textId="77777777" w:rsidR="00A30A90" w:rsidRPr="003D7D51" w:rsidRDefault="00A30A90" w:rsidP="00941DCF">
      <w:pPr>
        <w:widowControl/>
        <w:ind w:leftChars="200" w:left="480"/>
        <w:jc w:val="both"/>
        <w:rPr>
          <w:rFonts w:eastAsia="標楷體" w:cs="新細明體"/>
        </w:rPr>
      </w:pPr>
      <w:r w:rsidRPr="003D7D51">
        <w:rPr>
          <w:rFonts w:eastAsia="標楷體" w:cs="新細明體" w:hint="eastAsia"/>
        </w:rPr>
        <w:t>須菩提白佛言：「世尊！佛能以如恒河</w:t>
      </w:r>
      <w:bookmarkStart w:id="270" w:name="BM0580b13"/>
      <w:bookmarkEnd w:id="269"/>
      <w:r w:rsidRPr="003D7D51">
        <w:rPr>
          <w:rFonts w:eastAsia="標楷體" w:cs="新細明體" w:hint="eastAsia"/>
        </w:rPr>
        <w:t>沙等劫歎說阿鞞跋致菩薩摩訶薩行、類、相</w:t>
      </w:r>
      <w:bookmarkStart w:id="271" w:name="BM0580b14"/>
      <w:bookmarkEnd w:id="270"/>
      <w:r w:rsidRPr="003D7D51">
        <w:rPr>
          <w:rFonts w:eastAsia="標楷體" w:cs="新細明體" w:hint="eastAsia"/>
        </w:rPr>
        <w:t>貌。」</w:t>
      </w:r>
    </w:p>
    <w:p w14:paraId="209A3D80" w14:textId="77777777" w:rsidR="00A30A90" w:rsidRPr="003D7D51" w:rsidRDefault="00F47F8B" w:rsidP="00901C95">
      <w:pPr>
        <w:widowControl/>
        <w:spacing w:beforeLines="30" w:before="108"/>
        <w:ind w:leftChars="150" w:left="360"/>
        <w:jc w:val="both"/>
        <w:rPr>
          <w:rFonts w:eastAsia="標楷體" w:cs="新細明體"/>
          <w:b/>
          <w:sz w:val="21"/>
          <w:szCs w:val="20"/>
          <w:bdr w:val="single" w:sz="4" w:space="0" w:color="auto"/>
        </w:rPr>
      </w:pPr>
      <w:r>
        <w:rPr>
          <w:rFonts w:eastAsia="標楷體" w:cs="新細明體" w:hint="eastAsia"/>
          <w:b/>
          <w:sz w:val="21"/>
          <w:szCs w:val="20"/>
          <w:bdr w:val="single" w:sz="4" w:space="0" w:color="auto"/>
        </w:rPr>
        <w:t>$</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二</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舉深奧義</w:t>
      </w:r>
    </w:p>
    <w:p w14:paraId="58361610" w14:textId="77777777" w:rsidR="00A30A90" w:rsidRPr="003D7D51" w:rsidRDefault="00F47F8B" w:rsidP="00941DCF">
      <w:pPr>
        <w:widowControl/>
        <w:ind w:leftChars="200" w:left="480"/>
        <w:jc w:val="both"/>
        <w:rPr>
          <w:rFonts w:eastAsia="標楷體" w:cs="新細明體"/>
          <w:b/>
          <w:sz w:val="21"/>
          <w:szCs w:val="20"/>
          <w:bdr w:val="single" w:sz="4" w:space="0" w:color="auto"/>
        </w:rPr>
      </w:pPr>
      <w:r>
        <w:rPr>
          <w:rFonts w:eastAsia="標楷體" w:cs="新細明體" w:hint="eastAsia"/>
          <w:b/>
          <w:sz w:val="21"/>
          <w:szCs w:val="20"/>
          <w:bdr w:val="single" w:sz="4" w:space="0" w:color="auto"/>
        </w:rPr>
        <w:t>$</w:t>
      </w:r>
      <w:r w:rsidR="00A30A90" w:rsidRPr="003D7D51">
        <w:rPr>
          <w:rFonts w:eastAsia="標楷體" w:cs="新細明體"/>
          <w:b/>
          <w:sz w:val="21"/>
          <w:szCs w:val="20"/>
          <w:bdr w:val="single" w:sz="4" w:space="0" w:color="auto"/>
        </w:rPr>
        <w:t>1</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正明</w:t>
      </w:r>
    </w:p>
    <w:p w14:paraId="2DF9575A" w14:textId="77777777" w:rsidR="00A30A90" w:rsidRPr="003D7D51" w:rsidRDefault="00F47F8B" w:rsidP="00941DCF">
      <w:pPr>
        <w:widowControl/>
        <w:ind w:leftChars="250" w:left="600"/>
        <w:jc w:val="both"/>
        <w:rPr>
          <w:rFonts w:eastAsia="標楷體" w:cs="新細明體"/>
          <w:b/>
          <w:sz w:val="21"/>
          <w:szCs w:val="20"/>
          <w:bdr w:val="single" w:sz="4" w:space="0" w:color="auto"/>
        </w:rPr>
      </w:pPr>
      <w:r>
        <w:rPr>
          <w:rFonts w:eastAsia="標楷體" w:cs="新細明體" w:hint="eastAsia"/>
          <w:b/>
          <w:sz w:val="21"/>
          <w:szCs w:val="20"/>
          <w:bdr w:val="single" w:sz="4" w:space="0" w:color="auto"/>
        </w:rPr>
        <w:t>$</w:t>
      </w:r>
      <w:r w:rsidR="00A30A90" w:rsidRPr="003D7D51">
        <w:rPr>
          <w:rFonts w:eastAsia="標楷體" w:cs="新細明體" w:hint="eastAsia"/>
          <w:b/>
          <w:sz w:val="21"/>
          <w:szCs w:val="20"/>
          <w:bdr w:val="single" w:sz="4" w:space="0" w:color="auto"/>
        </w:rPr>
        <w:t>（</w:t>
      </w:r>
      <w:r w:rsidR="00A30A90" w:rsidRPr="003D7D51">
        <w:rPr>
          <w:rFonts w:eastAsia="標楷體" w:cs="新細明體"/>
          <w:b/>
          <w:sz w:val="21"/>
          <w:szCs w:val="20"/>
          <w:bdr w:val="single" w:sz="4" w:space="0" w:color="auto"/>
        </w:rPr>
        <w:t>1</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約</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空</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涅槃</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等明深奧義</w:t>
      </w:r>
    </w:p>
    <w:p w14:paraId="5198F4FB" w14:textId="77777777" w:rsidR="00A30A90" w:rsidRPr="003D7D51" w:rsidRDefault="00F47F8B" w:rsidP="00941DCF">
      <w:pPr>
        <w:widowControl/>
        <w:ind w:leftChars="300" w:left="720"/>
        <w:jc w:val="both"/>
        <w:rPr>
          <w:rFonts w:cs="新細明體"/>
          <w:b/>
          <w:bdr w:val="single" w:sz="4" w:space="0" w:color="auto"/>
        </w:rPr>
      </w:pPr>
      <w:r>
        <w:rPr>
          <w:rFonts w:eastAsia="標楷體" w:cs="新細明體" w:hint="eastAsia"/>
          <w:b/>
          <w:sz w:val="21"/>
          <w:szCs w:val="20"/>
          <w:bdr w:val="single" w:sz="4" w:space="0" w:color="auto"/>
        </w:rPr>
        <w:t>$</w:t>
      </w:r>
      <w:r w:rsidR="00A30A90" w:rsidRPr="003D7D51">
        <w:rPr>
          <w:rFonts w:eastAsia="標楷體" w:cs="Roman Unicode"/>
          <w:b/>
          <w:sz w:val="21"/>
          <w:szCs w:val="20"/>
          <w:bdr w:val="single" w:sz="4" w:space="0" w:color="auto"/>
        </w:rPr>
        <w:t>A</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須菩提問</w:t>
      </w:r>
    </w:p>
    <w:p w14:paraId="73FB207D" w14:textId="77777777" w:rsidR="00A30A90" w:rsidRPr="003D7D51" w:rsidRDefault="00A30A90" w:rsidP="00941DCF">
      <w:pPr>
        <w:widowControl/>
        <w:ind w:leftChars="300" w:left="720"/>
        <w:jc w:val="both"/>
        <w:rPr>
          <w:rFonts w:eastAsia="標楷體" w:cs="新細明體"/>
        </w:rPr>
      </w:pPr>
      <w:r w:rsidRPr="003D7D51">
        <w:rPr>
          <w:rFonts w:eastAsia="標楷體" w:cs="新細明體" w:hint="eastAsia"/>
        </w:rPr>
        <w:t>須菩提言：「世尊！何等</w:t>
      </w:r>
      <w:bookmarkEnd w:id="271"/>
      <w:r w:rsidRPr="003D7D51">
        <w:rPr>
          <w:rFonts w:eastAsia="標楷體" w:cs="新細明體" w:hint="eastAsia"/>
        </w:rPr>
        <w:t>是</w:t>
      </w:r>
      <w:r w:rsidRPr="002A6838">
        <w:rPr>
          <w:rStyle w:val="FootnoteReference"/>
          <w:rFonts w:eastAsia="標楷體" w:cs="新細明體"/>
        </w:rPr>
        <w:footnoteReference w:id="115"/>
      </w:r>
      <w:r w:rsidRPr="003D7D51">
        <w:rPr>
          <w:rFonts w:eastAsia="標楷體" w:cs="新細明體" w:hint="eastAsia"/>
        </w:rPr>
        <w:t>深奧處，阿鞞跋</w:t>
      </w:r>
      <w:bookmarkStart w:id="272" w:name="BM0580b15"/>
      <w:r w:rsidRPr="003D7D51">
        <w:rPr>
          <w:rFonts w:eastAsia="標楷體" w:cs="新細明體" w:hint="eastAsia"/>
        </w:rPr>
        <w:t>致菩薩摩訶薩住是中行六波羅蜜時，具足</w:t>
      </w:r>
      <w:bookmarkStart w:id="273" w:name="BM0580b16"/>
      <w:bookmarkEnd w:id="272"/>
      <w:r w:rsidRPr="003D7D51">
        <w:rPr>
          <w:rFonts w:eastAsia="標楷體" w:cs="新細明體" w:hint="eastAsia"/>
        </w:rPr>
        <w:t>四念處，乃至具足一切種智？」</w:t>
      </w:r>
      <w:r w:rsidRPr="002A6838">
        <w:rPr>
          <w:rStyle w:val="FootnoteReference"/>
          <w:rFonts w:eastAsia="標楷體" w:cs="新細明體"/>
        </w:rPr>
        <w:footnoteReference w:id="116"/>
      </w:r>
    </w:p>
    <w:p w14:paraId="041A5D6A" w14:textId="77777777" w:rsidR="00A30A90" w:rsidRPr="003D7D51" w:rsidRDefault="00F47F8B" w:rsidP="00901C95">
      <w:pPr>
        <w:widowControl/>
        <w:spacing w:beforeLines="30" w:before="108"/>
        <w:ind w:leftChars="300" w:left="720"/>
        <w:jc w:val="both"/>
        <w:rPr>
          <w:rFonts w:eastAsia="標楷體" w:cs="新細明體"/>
          <w:b/>
          <w:sz w:val="21"/>
          <w:szCs w:val="20"/>
          <w:bdr w:val="single" w:sz="4" w:space="0" w:color="auto"/>
        </w:rPr>
      </w:pPr>
      <w:r>
        <w:rPr>
          <w:rFonts w:eastAsia="標楷體" w:cs="新細明體" w:hint="eastAsia"/>
          <w:b/>
          <w:sz w:val="21"/>
          <w:szCs w:val="20"/>
          <w:bdr w:val="single" w:sz="4" w:space="0" w:color="auto"/>
        </w:rPr>
        <w:lastRenderedPageBreak/>
        <w:t>$</w:t>
      </w:r>
      <w:r w:rsidR="00F43C1B">
        <w:rPr>
          <w:rFonts w:eastAsia="標楷體" w:cs="新細明體" w:hint="eastAsia"/>
          <w:b/>
          <w:sz w:val="21"/>
          <w:szCs w:val="20"/>
          <w:bdr w:val="single" w:sz="4" w:space="0" w:color="auto"/>
        </w:rPr>
        <w:t>`2126`</w:t>
      </w:r>
      <w:r w:rsidR="00A30A90" w:rsidRPr="003D7D51">
        <w:rPr>
          <w:rFonts w:eastAsia="標楷體" w:cs="新細明體"/>
          <w:b/>
          <w:sz w:val="21"/>
          <w:szCs w:val="20"/>
          <w:bdr w:val="single" w:sz="4" w:space="0" w:color="auto"/>
        </w:rPr>
        <w:t>B</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佛答</w:t>
      </w:r>
    </w:p>
    <w:p w14:paraId="027E64AF" w14:textId="77777777" w:rsidR="00A30A90" w:rsidRPr="003D7D51" w:rsidRDefault="00A30A90" w:rsidP="00941DCF">
      <w:pPr>
        <w:widowControl/>
        <w:ind w:leftChars="300" w:left="720"/>
        <w:jc w:val="both"/>
        <w:rPr>
          <w:rFonts w:eastAsia="標楷體" w:cs="新細明體"/>
        </w:rPr>
      </w:pPr>
      <w:r w:rsidRPr="003D7D51">
        <w:rPr>
          <w:rFonts w:eastAsia="標楷體" w:cs="新細明體" w:hint="eastAsia"/>
        </w:rPr>
        <w:t>佛讚須菩</w:t>
      </w:r>
      <w:bookmarkEnd w:id="273"/>
      <w:r w:rsidRPr="003D7D51">
        <w:rPr>
          <w:rFonts w:eastAsia="標楷體" w:cs="新細明體" w:hint="eastAsia"/>
        </w:rPr>
        <w:t>提</w:t>
      </w:r>
      <w:bookmarkStart w:id="274" w:name="BM0580b17"/>
      <w:r w:rsidRPr="002A6838">
        <w:rPr>
          <w:rStyle w:val="FootnoteReference"/>
          <w:rFonts w:eastAsia="標楷體" w:cs="新細明體"/>
        </w:rPr>
        <w:footnoteReference w:id="117"/>
      </w:r>
      <w:r w:rsidRPr="003D7D51">
        <w:rPr>
          <w:rFonts w:eastAsia="標楷體" w:cs="新細明體" w:hint="eastAsia"/>
        </w:rPr>
        <w:t>：「善哉！善哉！須菩提！汝</w:t>
      </w:r>
      <w:bookmarkEnd w:id="274"/>
      <w:r w:rsidRPr="003D7D51">
        <w:rPr>
          <w:rFonts w:eastAsia="標楷體" w:cs="新細明體" w:hint="eastAsia"/>
        </w:rPr>
        <w:t>能</w:t>
      </w:r>
      <w:r w:rsidRPr="002A6838">
        <w:rPr>
          <w:rStyle w:val="FootnoteReference"/>
          <w:rFonts w:eastAsia="標楷體" w:cs="新細明體"/>
        </w:rPr>
        <w:footnoteReference w:id="118"/>
      </w:r>
      <w:r w:rsidRPr="003D7D51">
        <w:rPr>
          <w:rFonts w:eastAsia="標楷體" w:cs="新細明體" w:hint="eastAsia"/>
        </w:rPr>
        <w:t>為阿鞞跋致菩薩</w:t>
      </w:r>
      <w:bookmarkStart w:id="275" w:name="BM0580b18"/>
      <w:r w:rsidRPr="003D7D51">
        <w:rPr>
          <w:rFonts w:eastAsia="標楷體" w:cs="新細明體" w:hint="eastAsia"/>
        </w:rPr>
        <w:t>摩訶薩問是深奧處。</w:t>
      </w:r>
    </w:p>
    <w:p w14:paraId="45E93164" w14:textId="77777777" w:rsidR="00A30A90" w:rsidRPr="003D7D51" w:rsidRDefault="00A30A90" w:rsidP="00941DCF">
      <w:pPr>
        <w:widowControl/>
        <w:ind w:leftChars="300" w:left="720"/>
        <w:jc w:val="both"/>
        <w:rPr>
          <w:rFonts w:eastAsia="標楷體" w:cs="新細明體"/>
        </w:rPr>
      </w:pPr>
      <w:r w:rsidRPr="003D7D51">
        <w:rPr>
          <w:rFonts w:eastAsia="標楷體" w:cs="新細明體" w:hint="eastAsia"/>
        </w:rPr>
        <w:t>須菩提！深奧處者，空是</w:t>
      </w:r>
      <w:bookmarkStart w:id="276" w:name="BM0580b19"/>
      <w:bookmarkEnd w:id="275"/>
      <w:r w:rsidRPr="003D7D51">
        <w:rPr>
          <w:rFonts w:eastAsia="標楷體" w:cs="新細明體" w:hint="eastAsia"/>
        </w:rPr>
        <w:t>其義，無相、無作、無起、無生、無染、離、寂滅、如、法</w:t>
      </w:r>
      <w:bookmarkStart w:id="277" w:name="BM0580b20"/>
      <w:bookmarkEnd w:id="276"/>
      <w:r w:rsidRPr="003D7D51">
        <w:rPr>
          <w:rFonts w:eastAsia="標楷體" w:cs="新細明體" w:hint="eastAsia"/>
        </w:rPr>
        <w:t>性、實際、涅槃。須菩提！如是等法，是為深奧義。</w:t>
      </w:r>
      <w:bookmarkStart w:id="278" w:name="BM0580b21"/>
      <w:bookmarkEnd w:id="277"/>
      <w:r w:rsidRPr="003D7D51">
        <w:rPr>
          <w:rFonts w:eastAsia="標楷體" w:cs="新細明體" w:hint="eastAsia"/>
        </w:rPr>
        <w:t>」</w:t>
      </w:r>
      <w:r w:rsidRPr="002A6838">
        <w:rPr>
          <w:rStyle w:val="FootnoteReference"/>
          <w:rFonts w:eastAsia="標楷體" w:cs="新細明體"/>
        </w:rPr>
        <w:footnoteReference w:id="119"/>
      </w:r>
    </w:p>
    <w:p w14:paraId="1E189C6E" w14:textId="77777777" w:rsidR="00A30A90" w:rsidRPr="003D7D51" w:rsidRDefault="00F47F8B" w:rsidP="00901C95">
      <w:pPr>
        <w:widowControl/>
        <w:spacing w:beforeLines="30" w:before="108"/>
        <w:ind w:leftChars="250" w:left="600"/>
        <w:jc w:val="both"/>
        <w:rPr>
          <w:rFonts w:eastAsia="標楷體" w:cs="新細明體"/>
          <w:b/>
          <w:sz w:val="21"/>
          <w:szCs w:val="20"/>
          <w:bdr w:val="single" w:sz="4" w:space="0" w:color="auto"/>
        </w:rPr>
      </w:pPr>
      <w:r>
        <w:rPr>
          <w:rFonts w:eastAsia="標楷體" w:cs="新細明體" w:hint="eastAsia"/>
          <w:b/>
          <w:sz w:val="21"/>
          <w:szCs w:val="20"/>
          <w:bdr w:val="single" w:sz="4" w:space="0" w:color="auto"/>
        </w:rPr>
        <w:t>$</w:t>
      </w:r>
      <w:r w:rsidR="00A30A90" w:rsidRPr="003D7D51">
        <w:rPr>
          <w:rFonts w:eastAsia="標楷體" w:cs="新細明體" w:hint="eastAsia"/>
          <w:b/>
          <w:sz w:val="21"/>
          <w:szCs w:val="20"/>
          <w:bdr w:val="single" w:sz="4" w:space="0" w:color="auto"/>
        </w:rPr>
        <w:t>（</w:t>
      </w:r>
      <w:r w:rsidR="00A30A90" w:rsidRPr="003D7D51">
        <w:rPr>
          <w:rFonts w:eastAsia="標楷體" w:cs="新細明體"/>
          <w:b/>
          <w:sz w:val="21"/>
          <w:szCs w:val="20"/>
          <w:bdr w:val="single" w:sz="4" w:space="0" w:color="auto"/>
        </w:rPr>
        <w:t>2</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約</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正觀一切法如</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明深奧義</w:t>
      </w:r>
    </w:p>
    <w:p w14:paraId="3135DCF0" w14:textId="77777777" w:rsidR="00A30A90" w:rsidRPr="003D7D51" w:rsidRDefault="00F47F8B" w:rsidP="00941DCF">
      <w:pPr>
        <w:widowControl/>
        <w:ind w:leftChars="300" w:left="720"/>
        <w:jc w:val="both"/>
        <w:rPr>
          <w:rFonts w:eastAsia="標楷體" w:cs="新細明體"/>
          <w:b/>
          <w:sz w:val="21"/>
          <w:szCs w:val="20"/>
          <w:bdr w:val="single" w:sz="4" w:space="0" w:color="auto"/>
        </w:rPr>
      </w:pPr>
      <w:r>
        <w:rPr>
          <w:rFonts w:eastAsia="標楷體" w:cs="新細明體" w:hint="eastAsia"/>
          <w:b/>
          <w:sz w:val="21"/>
          <w:szCs w:val="20"/>
          <w:bdr w:val="single" w:sz="4" w:space="0" w:color="auto"/>
        </w:rPr>
        <w:t>$</w:t>
      </w:r>
      <w:r w:rsidR="00A30A90" w:rsidRPr="003D7D51">
        <w:rPr>
          <w:rFonts w:eastAsia="標楷體" w:cs="Roman Unicode"/>
          <w:b/>
          <w:sz w:val="21"/>
          <w:szCs w:val="20"/>
          <w:bdr w:val="single" w:sz="4" w:space="0" w:color="auto"/>
        </w:rPr>
        <w:t>A</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正觀諸法如深奧故一切法深奧</w:t>
      </w:r>
    </w:p>
    <w:p w14:paraId="7A69A6C5" w14:textId="77777777" w:rsidR="00A30A90" w:rsidRPr="003D7D51" w:rsidRDefault="00A30A90" w:rsidP="00941DCF">
      <w:pPr>
        <w:widowControl/>
        <w:ind w:leftChars="300" w:left="720"/>
        <w:jc w:val="both"/>
        <w:rPr>
          <w:rFonts w:eastAsia="標楷體" w:cs="新細明體"/>
        </w:rPr>
      </w:pPr>
      <w:r w:rsidRPr="003D7D51">
        <w:rPr>
          <w:rFonts w:eastAsia="標楷體" w:cs="新細明體" w:hint="eastAsia"/>
        </w:rPr>
        <w:t>須菩提白佛言：「世尊！但空乃至涅槃是深奧</w:t>
      </w:r>
      <w:bookmarkStart w:id="279" w:name="BM0580b22"/>
      <w:bookmarkEnd w:id="278"/>
      <w:r w:rsidRPr="003D7D51">
        <w:rPr>
          <w:rFonts w:eastAsia="標楷體" w:cs="新細明體" w:hint="eastAsia"/>
        </w:rPr>
        <w:t>，非一切法深奧耶？」</w:t>
      </w:r>
    </w:p>
    <w:p w14:paraId="422FCDA0" w14:textId="77777777" w:rsidR="00A30A90" w:rsidRPr="003D7D51" w:rsidRDefault="00A30A90" w:rsidP="00901C95">
      <w:pPr>
        <w:widowControl/>
        <w:spacing w:beforeLines="20" w:before="72"/>
        <w:ind w:leftChars="300" w:left="720"/>
        <w:jc w:val="both"/>
        <w:rPr>
          <w:rFonts w:cs="新細明體"/>
          <w:sz w:val="20"/>
          <w:szCs w:val="20"/>
          <w:bdr w:val="single" w:sz="4" w:space="0" w:color="auto"/>
        </w:rPr>
      </w:pPr>
      <w:r w:rsidRPr="003D7D51">
        <w:rPr>
          <w:rFonts w:eastAsia="標楷體" w:cs="新細明體" w:hint="eastAsia"/>
        </w:rPr>
        <w:t>佛言：「一切法亦是深奧義。</w:t>
      </w:r>
      <w:bookmarkStart w:id="280" w:name="BM0580b23"/>
      <w:bookmarkEnd w:id="279"/>
      <w:r w:rsidRPr="003D7D51">
        <w:rPr>
          <w:rFonts w:eastAsia="標楷體" w:cs="新細明體" w:hint="eastAsia"/>
        </w:rPr>
        <w:t>須菩提！色亦深奧，受、想、行、識亦深奧；眼亦</w:t>
      </w:r>
      <w:bookmarkStart w:id="281" w:name="BM0580b24"/>
      <w:bookmarkEnd w:id="280"/>
      <w:r w:rsidRPr="003D7D51">
        <w:rPr>
          <w:rFonts w:eastAsia="標楷體" w:cs="新細明體" w:hint="eastAsia"/>
        </w:rPr>
        <w:t>深奧乃至意，色乃至法，眼界乃至意識界，檀</w:t>
      </w:r>
      <w:bookmarkStart w:id="282" w:name="BM0580b25"/>
      <w:bookmarkEnd w:id="281"/>
      <w:r w:rsidRPr="003D7D51">
        <w:rPr>
          <w:rFonts w:eastAsia="標楷體" w:cs="新細明體" w:hint="eastAsia"/>
        </w:rPr>
        <w:t>波羅蜜乃至般若波羅蜜，四念處乃至阿耨</w:t>
      </w:r>
      <w:bookmarkStart w:id="283" w:name="BM0580b26"/>
      <w:bookmarkEnd w:id="282"/>
      <w:r w:rsidRPr="003D7D51">
        <w:rPr>
          <w:rFonts w:eastAsia="標楷體" w:cs="新細明體" w:hint="eastAsia"/>
        </w:rPr>
        <w:t>多羅三藐三菩提亦深奧。」</w:t>
      </w:r>
    </w:p>
    <w:p w14:paraId="3EF048EB" w14:textId="77777777" w:rsidR="00A30A90" w:rsidRPr="003D7D51" w:rsidRDefault="00A30A90" w:rsidP="00941DCF">
      <w:pPr>
        <w:widowControl/>
        <w:ind w:leftChars="300" w:left="720"/>
        <w:jc w:val="both"/>
        <w:rPr>
          <w:rFonts w:eastAsia="標楷體" w:cs="新細明體"/>
        </w:rPr>
      </w:pPr>
      <w:r w:rsidRPr="003D7D51">
        <w:rPr>
          <w:rFonts w:eastAsia="標楷體" w:cs="新細明體" w:hint="eastAsia"/>
        </w:rPr>
        <w:t>「世尊！云何色深奧</w:t>
      </w:r>
      <w:bookmarkStart w:id="284" w:name="BM0580b27"/>
      <w:bookmarkEnd w:id="283"/>
      <w:r w:rsidRPr="003D7D51">
        <w:rPr>
          <w:rFonts w:eastAsia="標楷體" w:cs="新細明體" w:hint="eastAsia"/>
        </w:rPr>
        <w:t>乃至阿耨多羅三藐三菩提亦深奧？」</w:t>
      </w:r>
    </w:p>
    <w:p w14:paraId="232A3863" w14:textId="77777777" w:rsidR="00A30A90" w:rsidRPr="003D7D51" w:rsidRDefault="00A30A90" w:rsidP="00901C95">
      <w:pPr>
        <w:widowControl/>
        <w:spacing w:beforeLines="20" w:before="72"/>
        <w:ind w:leftChars="300" w:left="720"/>
        <w:jc w:val="both"/>
        <w:rPr>
          <w:rFonts w:eastAsia="標楷體" w:cs="新細明體"/>
        </w:rPr>
      </w:pPr>
      <w:r w:rsidRPr="003D7D51">
        <w:rPr>
          <w:rFonts w:eastAsia="標楷體" w:cs="新細明體" w:hint="eastAsia"/>
        </w:rPr>
        <w:t>佛言：「色</w:t>
      </w:r>
      <w:bookmarkStart w:id="285" w:name="BM0580b28"/>
      <w:bookmarkEnd w:id="284"/>
      <w:r w:rsidRPr="003D7D51">
        <w:rPr>
          <w:rFonts w:eastAsia="標楷體" w:cs="新細明體" w:hint="eastAsia"/>
        </w:rPr>
        <w:t>如深奧</w:t>
      </w:r>
      <w:bookmarkEnd w:id="285"/>
      <w:r w:rsidRPr="003D7D51">
        <w:rPr>
          <w:rFonts w:eastAsia="標楷體" w:cs="新細明體" w:hint="eastAsia"/>
        </w:rPr>
        <w:t>故</w:t>
      </w:r>
      <w:r w:rsidRPr="002A6838">
        <w:rPr>
          <w:rStyle w:val="FootnoteReference"/>
          <w:rFonts w:eastAsia="標楷體" w:cs="新細明體"/>
        </w:rPr>
        <w:footnoteReference w:id="120"/>
      </w:r>
      <w:r w:rsidRPr="003D7D51">
        <w:rPr>
          <w:rFonts w:eastAsia="標楷體" w:cs="新細明體" w:hint="eastAsia"/>
        </w:rPr>
        <w:t>，色深奧；受、想、行、識如──乃至阿</w:t>
      </w:r>
      <w:bookmarkStart w:id="286" w:name="BM0580b29"/>
      <w:r w:rsidRPr="003D7D51">
        <w:rPr>
          <w:rFonts w:eastAsia="標楷體" w:cs="新細明體" w:hint="eastAsia"/>
        </w:rPr>
        <w:t>耨多羅三藐三菩提如深奧故，阿耨多羅三</w:t>
      </w:r>
      <w:bookmarkStart w:id="287" w:name="BM0580c01"/>
      <w:bookmarkEnd w:id="286"/>
      <w:r w:rsidRPr="003D7D51">
        <w:rPr>
          <w:rFonts w:eastAsia="標楷體" w:cs="新細明體" w:hint="eastAsia"/>
          <w:sz w:val="22"/>
          <w:szCs w:val="22"/>
        </w:rPr>
        <w:t>（</w:t>
      </w:r>
      <w:r w:rsidRPr="003D7D51">
        <w:rPr>
          <w:rFonts w:eastAsia="標楷體" w:cs="新細明體"/>
          <w:sz w:val="22"/>
          <w:szCs w:val="22"/>
          <w:shd w:val="pct15" w:color="auto" w:fill="FFFFFF"/>
        </w:rPr>
        <w:t>580</w:t>
      </w:r>
      <w:r w:rsidRPr="003D7D51">
        <w:rPr>
          <w:rFonts w:eastAsia="Roman Unicode" w:cs="Roman Unicode"/>
          <w:sz w:val="22"/>
          <w:szCs w:val="22"/>
          <w:shd w:val="pct15" w:color="auto" w:fill="FFFFFF"/>
        </w:rPr>
        <w:t>c</w:t>
      </w:r>
      <w:r w:rsidRPr="003D7D51">
        <w:rPr>
          <w:rFonts w:eastAsia="標楷體" w:cs="新細明體" w:hint="eastAsia"/>
          <w:sz w:val="22"/>
          <w:szCs w:val="22"/>
        </w:rPr>
        <w:t>）</w:t>
      </w:r>
      <w:r w:rsidRPr="003D7D51">
        <w:rPr>
          <w:rFonts w:eastAsia="標楷體" w:cs="新細明體" w:hint="eastAsia"/>
        </w:rPr>
        <w:t>藐三菩提深奧。」</w:t>
      </w:r>
    </w:p>
    <w:p w14:paraId="25C1FFB7" w14:textId="77777777" w:rsidR="00A30A90" w:rsidRPr="003D7D51" w:rsidRDefault="00F47F8B" w:rsidP="00901C95">
      <w:pPr>
        <w:widowControl/>
        <w:spacing w:beforeLines="30" w:before="108"/>
        <w:ind w:leftChars="300" w:left="720"/>
        <w:jc w:val="both"/>
        <w:rPr>
          <w:rFonts w:eastAsia="標楷體" w:cs="新細明體"/>
          <w:b/>
          <w:sz w:val="21"/>
          <w:szCs w:val="20"/>
          <w:bdr w:val="single" w:sz="4" w:space="0" w:color="auto"/>
        </w:rPr>
      </w:pPr>
      <w:r>
        <w:rPr>
          <w:rFonts w:eastAsia="標楷體" w:cs="新細明體" w:hint="eastAsia"/>
          <w:b/>
          <w:sz w:val="21"/>
          <w:szCs w:val="20"/>
          <w:bdr w:val="single" w:sz="4" w:space="0" w:color="auto"/>
        </w:rPr>
        <w:t>$</w:t>
      </w:r>
      <w:r w:rsidR="00A30A90" w:rsidRPr="003D7D51">
        <w:rPr>
          <w:rFonts w:eastAsia="標楷體" w:cs="新細明體"/>
          <w:b/>
          <w:sz w:val="21"/>
          <w:szCs w:val="20"/>
          <w:bdr w:val="single" w:sz="4" w:space="0" w:color="auto"/>
        </w:rPr>
        <w:t>B</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釋因由</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如不即不離一切法故</w:t>
      </w:r>
    </w:p>
    <w:p w14:paraId="1E7BC97A" w14:textId="77777777" w:rsidR="00A30A90" w:rsidRPr="003D7D51" w:rsidRDefault="00A30A90" w:rsidP="00941DCF">
      <w:pPr>
        <w:widowControl/>
        <w:ind w:leftChars="300" w:left="720"/>
        <w:jc w:val="both"/>
        <w:rPr>
          <w:rFonts w:eastAsia="標楷體" w:cs="新細明體"/>
        </w:rPr>
      </w:pPr>
      <w:r w:rsidRPr="003D7D51">
        <w:rPr>
          <w:rFonts w:eastAsia="標楷體" w:cs="新細明體" w:hint="eastAsia"/>
        </w:rPr>
        <w:t>「世尊！云何色如深奧乃至</w:t>
      </w:r>
      <w:bookmarkStart w:id="288" w:name="BM0580c02"/>
      <w:bookmarkEnd w:id="287"/>
      <w:r w:rsidRPr="003D7D51">
        <w:rPr>
          <w:rFonts w:eastAsia="標楷體" w:cs="新細明體" w:hint="eastAsia"/>
        </w:rPr>
        <w:t>阿耨多羅三藐三菩提如深奧？」</w:t>
      </w:r>
    </w:p>
    <w:p w14:paraId="0DED176E" w14:textId="77777777" w:rsidR="00A30A90" w:rsidRPr="003D7D51" w:rsidRDefault="00A30A90" w:rsidP="00901C95">
      <w:pPr>
        <w:widowControl/>
        <w:spacing w:beforeLines="20" w:before="72"/>
        <w:ind w:leftChars="300" w:left="720"/>
        <w:jc w:val="both"/>
        <w:rPr>
          <w:rFonts w:eastAsia="標楷體" w:cs="新細明體"/>
        </w:rPr>
      </w:pPr>
      <w:r w:rsidRPr="003D7D51">
        <w:rPr>
          <w:rFonts w:eastAsia="標楷體" w:cs="新細明體" w:hint="eastAsia"/>
        </w:rPr>
        <w:t>「須菩提！是色</w:t>
      </w:r>
      <w:bookmarkStart w:id="289" w:name="BM0580c03"/>
      <w:bookmarkEnd w:id="288"/>
      <w:r w:rsidRPr="003D7D51">
        <w:rPr>
          <w:rFonts w:eastAsia="標楷體" w:cs="新細明體" w:hint="eastAsia"/>
        </w:rPr>
        <w:t>如，非是色、非離色；乃至識如，非是識、非離識</w:t>
      </w:r>
      <w:bookmarkStart w:id="290" w:name="BM0580c04"/>
      <w:bookmarkEnd w:id="289"/>
      <w:r w:rsidRPr="003D7D51">
        <w:rPr>
          <w:rFonts w:eastAsia="標楷體" w:cs="新細明體" w:hint="eastAsia"/>
        </w:rPr>
        <w:t>；乃至阿耨多羅三藐三菩提如，非是阿耨多</w:t>
      </w:r>
      <w:bookmarkStart w:id="291" w:name="BM0580c05"/>
      <w:bookmarkEnd w:id="290"/>
      <w:r w:rsidRPr="003D7D51">
        <w:rPr>
          <w:rFonts w:eastAsia="標楷體" w:cs="新細明體" w:hint="eastAsia"/>
        </w:rPr>
        <w:t>羅三藐三菩提、非離阿耨多羅三藐三菩提。</w:t>
      </w:r>
      <w:bookmarkStart w:id="292" w:name="BM0580c06"/>
      <w:bookmarkEnd w:id="291"/>
      <w:r w:rsidRPr="003D7D51">
        <w:rPr>
          <w:rFonts w:eastAsia="標楷體" w:cs="新細明體" w:hint="eastAsia"/>
        </w:rPr>
        <w:t>」</w:t>
      </w:r>
      <w:r w:rsidRPr="002A6838">
        <w:rPr>
          <w:rStyle w:val="FootnoteReference"/>
          <w:rFonts w:eastAsia="標楷體" w:cs="新細明體"/>
        </w:rPr>
        <w:footnoteReference w:id="121"/>
      </w:r>
    </w:p>
    <w:p w14:paraId="5BA87CB9" w14:textId="77777777" w:rsidR="00A30A90" w:rsidRPr="003D7D51" w:rsidRDefault="00F47F8B" w:rsidP="00901C95">
      <w:pPr>
        <w:widowControl/>
        <w:spacing w:beforeLines="30" w:before="108" w:line="346" w:lineRule="exact"/>
        <w:ind w:leftChars="200" w:left="480"/>
        <w:jc w:val="both"/>
        <w:rPr>
          <w:rFonts w:eastAsia="標楷體" w:cs="新細明體"/>
          <w:b/>
          <w:sz w:val="21"/>
          <w:szCs w:val="20"/>
          <w:bdr w:val="single" w:sz="4" w:space="0" w:color="auto"/>
        </w:rPr>
      </w:pPr>
      <w:r>
        <w:rPr>
          <w:rFonts w:eastAsia="標楷體" w:cs="新細明體" w:hint="eastAsia"/>
          <w:b/>
          <w:sz w:val="21"/>
          <w:szCs w:val="20"/>
          <w:bdr w:val="single" w:sz="4" w:space="0" w:color="auto"/>
        </w:rPr>
        <w:lastRenderedPageBreak/>
        <w:t>$</w:t>
      </w:r>
      <w:r w:rsidR="00F43C1B">
        <w:rPr>
          <w:rFonts w:eastAsia="標楷體" w:cs="新細明體" w:hint="eastAsia"/>
          <w:b/>
          <w:sz w:val="21"/>
          <w:szCs w:val="20"/>
          <w:bdr w:val="single" w:sz="4" w:space="0" w:color="auto"/>
        </w:rPr>
        <w:t>`2127`</w:t>
      </w:r>
      <w:r w:rsidR="00A30A90" w:rsidRPr="003D7D51">
        <w:rPr>
          <w:rFonts w:eastAsia="標楷體" w:cs="新細明體"/>
          <w:b/>
          <w:sz w:val="21"/>
          <w:szCs w:val="20"/>
          <w:bdr w:val="single" w:sz="4" w:space="0" w:color="auto"/>
        </w:rPr>
        <w:t>2</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顯益</w:t>
      </w:r>
    </w:p>
    <w:p w14:paraId="69C5B406" w14:textId="77777777" w:rsidR="00A30A90" w:rsidRPr="003D7D51" w:rsidRDefault="00F47F8B" w:rsidP="000828F8">
      <w:pPr>
        <w:widowControl/>
        <w:spacing w:line="346" w:lineRule="exact"/>
        <w:ind w:leftChars="250" w:left="600"/>
        <w:jc w:val="both"/>
        <w:rPr>
          <w:rFonts w:eastAsia="標楷體" w:cs="新細明體"/>
          <w:b/>
          <w:sz w:val="21"/>
          <w:szCs w:val="20"/>
          <w:bdr w:val="single" w:sz="4" w:space="0" w:color="auto"/>
        </w:rPr>
      </w:pPr>
      <w:r>
        <w:rPr>
          <w:rFonts w:eastAsia="標楷體" w:cs="新細明體" w:hint="eastAsia"/>
          <w:b/>
          <w:sz w:val="21"/>
          <w:szCs w:val="20"/>
          <w:bdr w:val="single" w:sz="4" w:space="0" w:color="auto"/>
        </w:rPr>
        <w:t>$</w:t>
      </w:r>
      <w:r w:rsidR="00A30A90" w:rsidRPr="003D7D51">
        <w:rPr>
          <w:rFonts w:eastAsia="標楷體" w:cs="Roman Unicode" w:hint="eastAsia"/>
          <w:b/>
          <w:sz w:val="21"/>
          <w:szCs w:val="20"/>
          <w:bdr w:val="single" w:sz="4" w:space="0" w:color="auto"/>
        </w:rPr>
        <w:t>（</w:t>
      </w:r>
      <w:r w:rsidR="00A30A90" w:rsidRPr="003D7D51">
        <w:rPr>
          <w:rFonts w:eastAsia="標楷體" w:cs="Roman Unicode"/>
          <w:b/>
          <w:sz w:val="21"/>
          <w:szCs w:val="20"/>
          <w:bdr w:val="single" w:sz="4" w:space="0" w:color="auto"/>
        </w:rPr>
        <w:t>1</w:t>
      </w:r>
      <w:r w:rsidR="00A30A90" w:rsidRPr="003D7D51">
        <w:rPr>
          <w:rFonts w:eastAsia="標楷體" w:cs="Roman Unicode"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須菩提歎佛微妙方便力</w:t>
      </w:r>
    </w:p>
    <w:p w14:paraId="60983CD1" w14:textId="77777777" w:rsidR="00A30A90" w:rsidRPr="003D7D51" w:rsidRDefault="00A30A90" w:rsidP="000828F8">
      <w:pPr>
        <w:widowControl/>
        <w:spacing w:line="346" w:lineRule="exact"/>
        <w:ind w:leftChars="250" w:left="600"/>
        <w:jc w:val="both"/>
        <w:rPr>
          <w:rFonts w:eastAsia="標楷體" w:cs="新細明體"/>
        </w:rPr>
      </w:pPr>
      <w:r w:rsidRPr="003D7D51">
        <w:rPr>
          <w:rFonts w:eastAsia="標楷體" w:cs="新細明體" w:hint="eastAsia"/>
        </w:rPr>
        <w:t>須菩提白佛言：「希有！世尊微妙方便力故</w:t>
      </w:r>
      <w:bookmarkStart w:id="293" w:name="BM0580c07"/>
      <w:bookmarkEnd w:id="292"/>
      <w:r w:rsidRPr="003D7D51">
        <w:rPr>
          <w:rFonts w:eastAsia="標楷體" w:cs="新細明體" w:hint="eastAsia"/>
        </w:rPr>
        <w:t>，令阿鞞跋致菩薩離色處涅槃，亦令離受、想</w:t>
      </w:r>
      <w:bookmarkStart w:id="294" w:name="BM0580c08"/>
      <w:bookmarkEnd w:id="293"/>
      <w:r w:rsidRPr="003D7D51">
        <w:rPr>
          <w:rFonts w:eastAsia="標楷體" w:cs="新細明體" w:hint="eastAsia"/>
        </w:rPr>
        <w:t>、行、識處涅槃；亦令離一切法</w:t>
      </w:r>
      <w:r w:rsidR="00F60859" w:rsidRPr="003D7D51">
        <w:rPr>
          <w:rFonts w:ascii="標楷體" w:eastAsia="標楷體" w:hAnsi="標楷體" w:cs="新細明體"/>
        </w:rPr>
        <w:t>──</w:t>
      </w:r>
      <w:r w:rsidRPr="003D7D51">
        <w:rPr>
          <w:rFonts w:eastAsia="標楷體" w:cs="新細明體" w:hint="eastAsia"/>
        </w:rPr>
        <w:t>若世間若出世</w:t>
      </w:r>
      <w:bookmarkStart w:id="295" w:name="BM0580c09"/>
      <w:bookmarkEnd w:id="294"/>
      <w:r w:rsidRPr="003D7D51">
        <w:rPr>
          <w:rFonts w:eastAsia="標楷體" w:cs="新細明體" w:hint="eastAsia"/>
        </w:rPr>
        <w:t>間、若有諍若無諍、若有漏若無漏法處涅槃</w:t>
      </w:r>
      <w:r w:rsidRPr="002A6838">
        <w:rPr>
          <w:rStyle w:val="FootnoteReference"/>
          <w:rFonts w:eastAsia="標楷體" w:cs="新細明體"/>
        </w:rPr>
        <w:footnoteReference w:id="122"/>
      </w:r>
      <w:r w:rsidRPr="003D7D51">
        <w:rPr>
          <w:rFonts w:eastAsia="標楷體" w:cs="新細明體" w:hint="eastAsia"/>
        </w:rPr>
        <w:t>。</w:t>
      </w:r>
      <w:bookmarkStart w:id="296" w:name="BM0580c10"/>
      <w:bookmarkEnd w:id="295"/>
      <w:r w:rsidRPr="003D7D51">
        <w:rPr>
          <w:rFonts w:eastAsia="標楷體" w:cs="新細明體" w:hint="eastAsia"/>
        </w:rPr>
        <w:t>」</w:t>
      </w:r>
      <w:r w:rsidRPr="002A6838">
        <w:rPr>
          <w:rStyle w:val="FootnoteReference"/>
          <w:rFonts w:eastAsia="標楷體" w:cs="新細明體"/>
        </w:rPr>
        <w:footnoteReference w:id="123"/>
      </w:r>
    </w:p>
    <w:p w14:paraId="4B621AAE" w14:textId="77777777" w:rsidR="00A30A90" w:rsidRPr="003D7D51" w:rsidRDefault="00F47F8B" w:rsidP="00901C95">
      <w:pPr>
        <w:widowControl/>
        <w:spacing w:beforeLines="30" w:before="108" w:line="346" w:lineRule="exact"/>
        <w:ind w:leftChars="250" w:left="600"/>
        <w:jc w:val="both"/>
        <w:rPr>
          <w:rFonts w:eastAsia="標楷體" w:cs="新細明體"/>
          <w:b/>
          <w:sz w:val="21"/>
          <w:szCs w:val="20"/>
          <w:bdr w:val="single" w:sz="4" w:space="0" w:color="auto"/>
        </w:rPr>
      </w:pPr>
      <w:r>
        <w:rPr>
          <w:rFonts w:eastAsia="標楷體" w:cs="新細明體" w:hint="eastAsia"/>
          <w:b/>
          <w:sz w:val="21"/>
          <w:szCs w:val="20"/>
          <w:bdr w:val="single" w:sz="4" w:space="0" w:color="auto"/>
        </w:rPr>
        <w:t>$</w:t>
      </w:r>
      <w:r w:rsidR="00A30A90" w:rsidRPr="003D7D51">
        <w:rPr>
          <w:rFonts w:eastAsia="標楷體" w:cs="新細明體" w:hint="eastAsia"/>
          <w:b/>
          <w:sz w:val="21"/>
          <w:szCs w:val="20"/>
          <w:bdr w:val="single" w:sz="4" w:space="0" w:color="auto"/>
        </w:rPr>
        <w:t>（</w:t>
      </w:r>
      <w:r w:rsidR="00A30A90" w:rsidRPr="003D7D51">
        <w:rPr>
          <w:rFonts w:eastAsia="標楷體" w:cs="新細明體"/>
          <w:b/>
          <w:sz w:val="21"/>
          <w:szCs w:val="20"/>
          <w:bdr w:val="single" w:sz="4" w:space="0" w:color="auto"/>
        </w:rPr>
        <w:t>2</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佛述成</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明菩薩行與般若相應</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得無量福德</w:t>
      </w:r>
    </w:p>
    <w:p w14:paraId="0DA66F9D" w14:textId="77777777" w:rsidR="00A30A90" w:rsidRPr="003D7D51" w:rsidRDefault="00F47F8B" w:rsidP="000828F8">
      <w:pPr>
        <w:widowControl/>
        <w:spacing w:line="346" w:lineRule="exact"/>
        <w:ind w:leftChars="300" w:left="720"/>
        <w:jc w:val="both"/>
        <w:rPr>
          <w:rFonts w:eastAsia="標楷體" w:cs="新細明體"/>
          <w:b/>
          <w:sz w:val="21"/>
          <w:szCs w:val="20"/>
          <w:bdr w:val="single" w:sz="4" w:space="0" w:color="auto"/>
        </w:rPr>
      </w:pPr>
      <w:r>
        <w:rPr>
          <w:rFonts w:eastAsia="標楷體" w:cs="新細明體" w:hint="eastAsia"/>
          <w:b/>
          <w:sz w:val="21"/>
          <w:szCs w:val="20"/>
          <w:bdr w:val="single" w:sz="4" w:space="0" w:color="auto"/>
        </w:rPr>
        <w:t>$</w:t>
      </w:r>
      <w:r w:rsidR="00A30A90" w:rsidRPr="003D7D51">
        <w:rPr>
          <w:rFonts w:eastAsia="標楷體" w:cs="Roman Unicode"/>
          <w:b/>
          <w:sz w:val="21"/>
          <w:szCs w:val="20"/>
          <w:bdr w:val="single" w:sz="4" w:space="0" w:color="auto"/>
        </w:rPr>
        <w:t>A</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佛述成</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顯相應般若行</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功德廣無邊</w:t>
      </w:r>
    </w:p>
    <w:p w14:paraId="45148AD0" w14:textId="77777777" w:rsidR="00A30A90" w:rsidRPr="003D7D51" w:rsidRDefault="00A30A90" w:rsidP="000828F8">
      <w:pPr>
        <w:widowControl/>
        <w:spacing w:line="346" w:lineRule="exact"/>
        <w:ind w:leftChars="300" w:left="720"/>
        <w:jc w:val="both"/>
        <w:rPr>
          <w:rFonts w:cs="新細明體"/>
          <w:sz w:val="20"/>
          <w:szCs w:val="20"/>
          <w:bdr w:val="single" w:sz="4" w:space="0" w:color="auto"/>
        </w:rPr>
      </w:pPr>
      <w:r w:rsidRPr="003D7D51">
        <w:rPr>
          <w:rFonts w:eastAsia="標楷體" w:cs="新細明體" w:hint="eastAsia"/>
        </w:rPr>
        <w:t>佛言：「如是！如是！須菩提！佛以微妙方便力</w:t>
      </w:r>
      <w:bookmarkStart w:id="297" w:name="BM0580c11"/>
      <w:bookmarkEnd w:id="296"/>
      <w:r w:rsidRPr="003D7D51">
        <w:rPr>
          <w:rFonts w:eastAsia="標楷體" w:cs="新細明體" w:hint="eastAsia"/>
        </w:rPr>
        <w:t>故，令阿鞞跋致菩薩離色處涅槃</w:t>
      </w:r>
      <w:r w:rsidR="00BD2C5C" w:rsidRPr="003D7D51">
        <w:rPr>
          <w:rFonts w:eastAsia="標楷體" w:cs="新細明體" w:hint="eastAsia"/>
        </w:rPr>
        <w:t>，</w:t>
      </w:r>
      <w:r w:rsidRPr="003D7D51">
        <w:rPr>
          <w:rFonts w:eastAsia="標楷體" w:cs="新細明體" w:hint="eastAsia"/>
        </w:rPr>
        <w:t>乃至離有</w:t>
      </w:r>
      <w:bookmarkStart w:id="298" w:name="BM0580c12"/>
      <w:bookmarkEnd w:id="297"/>
      <w:r w:rsidRPr="003D7D51">
        <w:rPr>
          <w:rFonts w:eastAsia="標楷體" w:cs="新細明體" w:hint="eastAsia"/>
        </w:rPr>
        <w:t>漏、無漏法處涅槃。</w:t>
      </w:r>
    </w:p>
    <w:p w14:paraId="401E30EB" w14:textId="77777777" w:rsidR="00A30A90" w:rsidRPr="003D7D51" w:rsidRDefault="00A30A90" w:rsidP="00901C95">
      <w:pPr>
        <w:widowControl/>
        <w:spacing w:beforeLines="20" w:before="72" w:line="346" w:lineRule="exact"/>
        <w:ind w:leftChars="300" w:left="720"/>
        <w:jc w:val="both"/>
        <w:rPr>
          <w:rFonts w:eastAsia="標楷體" w:cs="新細明體"/>
        </w:rPr>
      </w:pPr>
      <w:r w:rsidRPr="003D7D51">
        <w:rPr>
          <w:rFonts w:eastAsia="標楷體" w:cs="新細明體" w:hint="eastAsia"/>
        </w:rPr>
        <w:t>須菩提！若菩薩摩訶薩如</w:t>
      </w:r>
      <w:bookmarkStart w:id="299" w:name="BM0580c13"/>
      <w:bookmarkEnd w:id="298"/>
      <w:r w:rsidRPr="003D7D51">
        <w:rPr>
          <w:rFonts w:eastAsia="標楷體" w:cs="新細明體" w:hint="eastAsia"/>
        </w:rPr>
        <w:t>是甚深法與般若波羅蜜相應，觀察、籌量、思</w:t>
      </w:r>
      <w:bookmarkStart w:id="300" w:name="BM0580c14"/>
      <w:bookmarkEnd w:id="299"/>
      <w:r w:rsidRPr="003D7D51">
        <w:rPr>
          <w:rFonts w:eastAsia="標楷體" w:cs="新細明體" w:hint="eastAsia"/>
        </w:rPr>
        <w:t>惟，作是念：『我應如是行，如般若波羅蜜中</w:t>
      </w:r>
      <w:bookmarkStart w:id="301" w:name="BM0580c15"/>
      <w:bookmarkEnd w:id="300"/>
      <w:r w:rsidRPr="003D7D51">
        <w:rPr>
          <w:rFonts w:eastAsia="標楷體" w:cs="新細明體" w:hint="eastAsia"/>
        </w:rPr>
        <w:t>教；我應如是學，如般若波羅蜜中說。</w:t>
      </w:r>
      <w:bookmarkEnd w:id="301"/>
      <w:r w:rsidRPr="003D7D51">
        <w:rPr>
          <w:rFonts w:eastAsia="標楷體" w:cs="新細明體" w:hint="eastAsia"/>
        </w:rPr>
        <w:t>』</w:t>
      </w:r>
    </w:p>
    <w:p w14:paraId="61477BAA" w14:textId="77777777" w:rsidR="00A30A90" w:rsidRPr="003D7D51" w:rsidRDefault="00A30A90" w:rsidP="00901C95">
      <w:pPr>
        <w:widowControl/>
        <w:spacing w:beforeLines="20" w:before="72" w:line="346" w:lineRule="exact"/>
        <w:ind w:leftChars="300" w:left="720"/>
        <w:jc w:val="both"/>
        <w:rPr>
          <w:rFonts w:eastAsia="標楷體" w:cs="新細明體"/>
        </w:rPr>
      </w:pPr>
      <w:r w:rsidRPr="003D7D51">
        <w:rPr>
          <w:rFonts w:eastAsia="標楷體" w:cs="新細明體" w:hint="eastAsia"/>
        </w:rPr>
        <w:t>須菩提！</w:t>
      </w:r>
      <w:bookmarkStart w:id="302" w:name="BM0580c16"/>
      <w:r w:rsidRPr="003D7D51">
        <w:rPr>
          <w:rFonts w:eastAsia="標楷體" w:cs="新細明體" w:hint="eastAsia"/>
        </w:rPr>
        <w:t>若是菩薩摩訶薩能如說行、如說學、如般</w:t>
      </w:r>
      <w:bookmarkStart w:id="303" w:name="BM0580c17"/>
      <w:bookmarkEnd w:id="302"/>
      <w:r w:rsidRPr="003D7D51">
        <w:rPr>
          <w:rFonts w:eastAsia="標楷體" w:cs="新細明體" w:hint="eastAsia"/>
        </w:rPr>
        <w:t>若波羅蜜中觀，具足勤精進，一念生時，當得</w:t>
      </w:r>
      <w:bookmarkStart w:id="304" w:name="BM0580c18"/>
      <w:bookmarkEnd w:id="303"/>
      <w:r w:rsidRPr="003D7D51">
        <w:rPr>
          <w:rFonts w:eastAsia="標楷體" w:cs="新細明體" w:hint="eastAsia"/>
        </w:rPr>
        <w:t>無量無邊阿僧祇福德</w:t>
      </w:r>
      <w:r w:rsidR="007372F4" w:rsidRPr="003D7D51">
        <w:rPr>
          <w:rFonts w:eastAsia="標楷體" w:cs="新細明體" w:hint="eastAsia"/>
        </w:rPr>
        <w:t>，</w:t>
      </w:r>
      <w:r w:rsidRPr="003D7D51">
        <w:rPr>
          <w:rFonts w:eastAsia="標楷體" w:cs="新細明體" w:hint="eastAsia"/>
        </w:rPr>
        <w:t>是菩薩摩訶薩超越</w:t>
      </w:r>
      <w:bookmarkStart w:id="305" w:name="BM0580c19"/>
      <w:bookmarkEnd w:id="304"/>
      <w:r w:rsidRPr="003D7D51">
        <w:rPr>
          <w:rFonts w:eastAsia="標楷體" w:cs="新細明體" w:hint="eastAsia"/>
        </w:rPr>
        <w:t>無量劫，近阿耨多羅三藐三菩提；何況常行</w:t>
      </w:r>
      <w:bookmarkStart w:id="306" w:name="BM0580c20"/>
      <w:bookmarkEnd w:id="305"/>
      <w:r w:rsidRPr="003D7D51">
        <w:rPr>
          <w:rFonts w:eastAsia="標楷體" w:cs="新細明體" w:hint="eastAsia"/>
        </w:rPr>
        <w:t>般若波羅蜜，</w:t>
      </w:r>
      <w:bookmarkEnd w:id="306"/>
      <w:r w:rsidRPr="003D7D51">
        <w:rPr>
          <w:rFonts w:eastAsia="標楷體" w:cs="新細明體" w:hint="eastAsia"/>
        </w:rPr>
        <w:t>應</w:t>
      </w:r>
      <w:r w:rsidRPr="002A6838">
        <w:rPr>
          <w:rStyle w:val="FootnoteReference"/>
          <w:rFonts w:eastAsia="標楷體" w:cs="新細明體"/>
        </w:rPr>
        <w:footnoteReference w:id="124"/>
      </w:r>
      <w:r w:rsidRPr="003D7D51">
        <w:rPr>
          <w:rFonts w:eastAsia="標楷體" w:cs="新細明體" w:hint="eastAsia"/>
        </w:rPr>
        <w:t>阿耨多羅三藐三菩提念</w:t>
      </w:r>
      <w:bookmarkStart w:id="307" w:name="BM0580c21"/>
      <w:r w:rsidRPr="003D7D51">
        <w:rPr>
          <w:rFonts w:eastAsia="標楷體" w:cs="新細明體" w:hint="eastAsia"/>
        </w:rPr>
        <w:t>！</w:t>
      </w:r>
      <w:r w:rsidRPr="002A6838">
        <w:rPr>
          <w:rStyle w:val="FootnoteReference"/>
          <w:rFonts w:eastAsia="標楷體" w:cs="新細明體"/>
        </w:rPr>
        <w:footnoteReference w:id="125"/>
      </w:r>
    </w:p>
    <w:p w14:paraId="0E600FDD" w14:textId="77777777" w:rsidR="00A30A90" w:rsidRPr="003D7D51" w:rsidRDefault="00F47F8B" w:rsidP="00901C95">
      <w:pPr>
        <w:widowControl/>
        <w:spacing w:beforeLines="30" w:before="108" w:line="346" w:lineRule="exact"/>
        <w:ind w:leftChars="300" w:left="720"/>
        <w:jc w:val="both"/>
        <w:rPr>
          <w:rFonts w:eastAsia="標楷體" w:cs="新細明體"/>
          <w:b/>
          <w:sz w:val="21"/>
          <w:szCs w:val="20"/>
          <w:bdr w:val="single" w:sz="4" w:space="0" w:color="auto"/>
        </w:rPr>
      </w:pPr>
      <w:r>
        <w:rPr>
          <w:rFonts w:eastAsia="標楷體" w:cs="新細明體" w:hint="eastAsia"/>
          <w:b/>
          <w:sz w:val="21"/>
          <w:szCs w:val="20"/>
          <w:bdr w:val="single" w:sz="4" w:space="0" w:color="auto"/>
        </w:rPr>
        <w:t>$</w:t>
      </w:r>
      <w:r w:rsidR="00A30A90" w:rsidRPr="003D7D51">
        <w:rPr>
          <w:rFonts w:eastAsia="標楷體" w:cs="新細明體"/>
          <w:b/>
          <w:sz w:val="21"/>
          <w:szCs w:val="20"/>
          <w:bdr w:val="single" w:sz="4" w:space="0" w:color="auto"/>
        </w:rPr>
        <w:t>B</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舉喻</w:t>
      </w:r>
    </w:p>
    <w:p w14:paraId="164D425E" w14:textId="77777777" w:rsidR="00A30A90" w:rsidRPr="003D7D51" w:rsidRDefault="00A30A90" w:rsidP="000828F8">
      <w:pPr>
        <w:widowControl/>
        <w:spacing w:line="346" w:lineRule="exact"/>
        <w:ind w:leftChars="300" w:left="720"/>
        <w:jc w:val="both"/>
        <w:rPr>
          <w:rFonts w:eastAsia="標楷體" w:cs="新細明體"/>
        </w:rPr>
      </w:pPr>
      <w:r w:rsidRPr="003D7D51">
        <w:rPr>
          <w:rFonts w:eastAsia="標楷體" w:cs="新細明體" w:hint="eastAsia"/>
        </w:rPr>
        <w:t>須菩提！譬如多婬欲人與端</w:t>
      </w:r>
      <w:bookmarkEnd w:id="307"/>
      <w:r w:rsidRPr="003D7D51">
        <w:rPr>
          <w:rFonts w:eastAsia="標楷體" w:cs="新細明體" w:hint="eastAsia"/>
        </w:rPr>
        <w:t>正淨潔女人共</w:t>
      </w:r>
      <w:bookmarkStart w:id="308" w:name="BM0580c22"/>
      <w:r w:rsidRPr="003D7D51">
        <w:rPr>
          <w:rFonts w:eastAsia="標楷體" w:cs="新細明體" w:hint="eastAsia"/>
        </w:rPr>
        <w:t>期；此女人限礙，不得時往。於須菩提意云何</w:t>
      </w:r>
      <w:bookmarkStart w:id="309" w:name="BM0580c23"/>
      <w:bookmarkEnd w:id="308"/>
      <w:r w:rsidRPr="003D7D51">
        <w:rPr>
          <w:rFonts w:eastAsia="標楷體" w:cs="新細明體" w:hint="eastAsia"/>
        </w:rPr>
        <w:t>？是人所念為在何處？」</w:t>
      </w:r>
      <w:r w:rsidRPr="002A6838">
        <w:rPr>
          <w:rStyle w:val="FootnoteReference"/>
          <w:rFonts w:eastAsia="標楷體" w:cs="新細明體"/>
        </w:rPr>
        <w:footnoteReference w:id="126"/>
      </w:r>
    </w:p>
    <w:p w14:paraId="2CF7C2A7" w14:textId="77777777" w:rsidR="00A30A90" w:rsidRPr="003D7D51" w:rsidRDefault="00A30A90" w:rsidP="000828F8">
      <w:pPr>
        <w:widowControl/>
        <w:spacing w:line="346" w:lineRule="exact"/>
        <w:ind w:leftChars="300" w:left="720"/>
        <w:jc w:val="both"/>
        <w:rPr>
          <w:rFonts w:eastAsia="標楷體" w:cs="新細明體"/>
        </w:rPr>
      </w:pPr>
      <w:r w:rsidRPr="003D7D51">
        <w:rPr>
          <w:rFonts w:eastAsia="標楷體" w:cs="新細明體" w:hint="eastAsia"/>
        </w:rPr>
        <w:t>「世尊！是人念念常在彼</w:t>
      </w:r>
      <w:bookmarkStart w:id="310" w:name="BM0580c24"/>
      <w:bookmarkEnd w:id="309"/>
      <w:r w:rsidRPr="003D7D51">
        <w:rPr>
          <w:rFonts w:eastAsia="標楷體" w:cs="新細明體" w:hint="eastAsia"/>
        </w:rPr>
        <w:t>女人所，恒作是念，憶想當來與共坐臥歡</w:t>
      </w:r>
      <w:bookmarkEnd w:id="310"/>
      <w:r w:rsidRPr="003D7D51">
        <w:rPr>
          <w:rFonts w:eastAsia="標楷體" w:cs="新細明體" w:hint="eastAsia"/>
        </w:rPr>
        <w:t>樂。」</w:t>
      </w:r>
    </w:p>
    <w:p w14:paraId="37F3447B" w14:textId="77777777" w:rsidR="00A30A90" w:rsidRPr="003D7D51" w:rsidRDefault="00A30A90" w:rsidP="00901C95">
      <w:pPr>
        <w:widowControl/>
        <w:spacing w:beforeLines="20" w:before="72" w:line="346" w:lineRule="exact"/>
        <w:ind w:leftChars="300" w:left="720"/>
        <w:jc w:val="both"/>
        <w:rPr>
          <w:rFonts w:eastAsia="標楷體" w:cs="新細明體"/>
        </w:rPr>
      </w:pPr>
      <w:r w:rsidRPr="003D7D51">
        <w:rPr>
          <w:rFonts w:eastAsia="標楷體" w:cs="新細明體" w:hint="eastAsia"/>
        </w:rPr>
        <w:t>「須菩提！是人一日一夜為有幾念生</w:t>
      </w:r>
      <w:bookmarkStart w:id="311" w:name="BM0580c26"/>
      <w:r w:rsidRPr="003D7D51">
        <w:rPr>
          <w:rFonts w:eastAsia="標楷體" w:cs="新細明體" w:hint="eastAsia"/>
        </w:rPr>
        <w:t>？」</w:t>
      </w:r>
    </w:p>
    <w:p w14:paraId="0A96E4EC" w14:textId="77777777" w:rsidR="00A30A90" w:rsidRPr="003D7D51" w:rsidRDefault="00A30A90" w:rsidP="000828F8">
      <w:pPr>
        <w:widowControl/>
        <w:spacing w:line="346" w:lineRule="exact"/>
        <w:ind w:leftChars="300" w:left="720"/>
        <w:jc w:val="both"/>
        <w:rPr>
          <w:rFonts w:eastAsia="標楷體" w:cs="新細明體"/>
        </w:rPr>
      </w:pPr>
      <w:r w:rsidRPr="003D7D51">
        <w:rPr>
          <w:rFonts w:eastAsia="標楷體" w:cs="新細明體" w:hint="eastAsia"/>
        </w:rPr>
        <w:t>須菩提言：「世尊！是人一日一夜其念甚多！」</w:t>
      </w:r>
    </w:p>
    <w:p w14:paraId="59D8FB17" w14:textId="77777777" w:rsidR="00A30A90" w:rsidRPr="003D7D51" w:rsidRDefault="00F47F8B" w:rsidP="00901C95">
      <w:pPr>
        <w:widowControl/>
        <w:spacing w:beforeLines="30" w:before="108" w:line="346" w:lineRule="exact"/>
        <w:ind w:leftChars="300" w:left="720"/>
        <w:jc w:val="both"/>
        <w:rPr>
          <w:rFonts w:eastAsia="標楷體" w:cs="新細明體"/>
          <w:b/>
          <w:sz w:val="21"/>
          <w:szCs w:val="20"/>
          <w:bdr w:val="single" w:sz="4" w:space="0" w:color="auto"/>
        </w:rPr>
      </w:pPr>
      <w:r>
        <w:rPr>
          <w:rFonts w:eastAsia="標楷體" w:cs="新細明體" w:hint="eastAsia"/>
          <w:b/>
          <w:sz w:val="21"/>
          <w:szCs w:val="20"/>
          <w:bdr w:val="single" w:sz="4" w:space="0" w:color="auto"/>
        </w:rPr>
        <w:t>$</w:t>
      </w:r>
      <w:r w:rsidR="00A30A90" w:rsidRPr="003D7D51">
        <w:rPr>
          <w:rFonts w:eastAsia="標楷體" w:cs="新細明體"/>
          <w:b/>
          <w:sz w:val="21"/>
          <w:szCs w:val="20"/>
          <w:bdr w:val="single" w:sz="4" w:space="0" w:color="auto"/>
        </w:rPr>
        <w:t>C</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結成</w:t>
      </w:r>
    </w:p>
    <w:p w14:paraId="74257486" w14:textId="77777777" w:rsidR="00A30A90" w:rsidRPr="003D7D51" w:rsidRDefault="00A30A90" w:rsidP="000828F8">
      <w:pPr>
        <w:widowControl/>
        <w:spacing w:line="346" w:lineRule="exact"/>
        <w:ind w:leftChars="300" w:left="720"/>
        <w:jc w:val="both"/>
        <w:rPr>
          <w:rFonts w:eastAsia="標楷體" w:cs="新細明體"/>
        </w:rPr>
      </w:pPr>
      <w:r w:rsidRPr="003D7D51">
        <w:rPr>
          <w:rFonts w:eastAsia="標楷體" w:cs="新細明體" w:hint="eastAsia"/>
        </w:rPr>
        <w:lastRenderedPageBreak/>
        <w:t>佛</w:t>
      </w:r>
      <w:bookmarkStart w:id="312" w:name="BM0580c27"/>
      <w:bookmarkEnd w:id="311"/>
      <w:r w:rsidRPr="003D7D51">
        <w:rPr>
          <w:rFonts w:eastAsia="標楷體" w:cs="新細明體" w:hint="eastAsia"/>
        </w:rPr>
        <w:t>告須菩提：「菩薩摩訶薩念般若波羅蜜，如般</w:t>
      </w:r>
      <w:bookmarkStart w:id="313" w:name="BM0580c28"/>
      <w:bookmarkEnd w:id="312"/>
      <w:r w:rsidRPr="003D7D51">
        <w:rPr>
          <w:rFonts w:eastAsia="標楷體" w:cs="新細明體" w:hint="eastAsia"/>
        </w:rPr>
        <w:t>若波羅蜜中說行是道，一念頃超越劫數，亦</w:t>
      </w:r>
      <w:bookmarkStart w:id="314" w:name="BM0580c29"/>
      <w:bookmarkEnd w:id="313"/>
      <w:r w:rsidRPr="003D7D51">
        <w:rPr>
          <w:rFonts w:eastAsia="標楷體" w:cs="新細明體" w:hint="eastAsia"/>
        </w:rPr>
        <w:t>如彼人一日一夜心念之數。是菩薩摩訶薩</w:t>
      </w:r>
      <w:bookmarkStart w:id="315" w:name="BM0581a01"/>
      <w:bookmarkEnd w:id="314"/>
      <w:r w:rsidRPr="003D7D51">
        <w:rPr>
          <w:rFonts w:eastAsia="標楷體" w:cs="新細明體" w:hint="eastAsia"/>
          <w:sz w:val="22"/>
          <w:szCs w:val="22"/>
        </w:rPr>
        <w:t>（</w:t>
      </w:r>
      <w:r w:rsidRPr="003D7D51">
        <w:rPr>
          <w:rFonts w:eastAsia="標楷體" w:cs="新細明體"/>
          <w:sz w:val="22"/>
          <w:szCs w:val="22"/>
          <w:shd w:val="pct15" w:color="auto" w:fill="FFFFFF"/>
        </w:rPr>
        <w:t>581</w:t>
      </w:r>
      <w:r w:rsidRPr="003D7D51">
        <w:rPr>
          <w:rFonts w:eastAsia="Roman Unicode" w:cs="Roman Unicode"/>
          <w:sz w:val="22"/>
          <w:szCs w:val="22"/>
          <w:shd w:val="pct15" w:color="auto" w:fill="FFFFFF"/>
        </w:rPr>
        <w:t>a</w:t>
      </w:r>
      <w:r w:rsidRPr="003D7D51">
        <w:rPr>
          <w:rFonts w:eastAsia="標楷體" w:cs="新細明體" w:hint="eastAsia"/>
          <w:sz w:val="22"/>
          <w:szCs w:val="22"/>
        </w:rPr>
        <w:t>）</w:t>
      </w:r>
      <w:r w:rsidRPr="003D7D51">
        <w:rPr>
          <w:rFonts w:eastAsia="標楷體" w:cs="新細明體" w:hint="eastAsia"/>
        </w:rPr>
        <w:t>行般若波羅蜜，遠離眾罪</w:t>
      </w:r>
      <w:r w:rsidR="00F60859" w:rsidRPr="003D7D51">
        <w:rPr>
          <w:rFonts w:ascii="標楷體" w:eastAsia="標楷體" w:hAnsi="標楷體" w:cs="新細明體"/>
        </w:rPr>
        <w:t>──</w:t>
      </w:r>
      <w:r w:rsidRPr="003D7D51">
        <w:rPr>
          <w:rFonts w:eastAsia="標楷體" w:cs="新細明體" w:hint="eastAsia"/>
        </w:rPr>
        <w:t>所謂離阿耨多羅</w:t>
      </w:r>
      <w:bookmarkStart w:id="316" w:name="BM0581a02"/>
      <w:bookmarkEnd w:id="315"/>
      <w:r w:rsidRPr="003D7D51">
        <w:rPr>
          <w:rFonts w:eastAsia="標楷體" w:cs="新細明體" w:hint="eastAsia"/>
        </w:rPr>
        <w:t>三藐三菩提罪。</w:t>
      </w:r>
      <w:r w:rsidRPr="002A6838">
        <w:rPr>
          <w:rStyle w:val="FootnoteReference"/>
          <w:rFonts w:eastAsia="標楷體" w:cs="新細明體"/>
        </w:rPr>
        <w:footnoteReference w:id="127"/>
      </w:r>
    </w:p>
    <w:p w14:paraId="5BF42A58" w14:textId="77777777" w:rsidR="00A30A90" w:rsidRPr="003D7D51" w:rsidRDefault="00F47F8B" w:rsidP="00901C95">
      <w:pPr>
        <w:widowControl/>
        <w:spacing w:beforeLines="30" w:before="108"/>
        <w:ind w:leftChars="100" w:left="240"/>
        <w:jc w:val="both"/>
        <w:rPr>
          <w:rFonts w:eastAsia="標楷體" w:cs="新細明體"/>
          <w:b/>
          <w:sz w:val="21"/>
          <w:szCs w:val="20"/>
          <w:bdr w:val="single" w:sz="4" w:space="0" w:color="auto"/>
        </w:rPr>
      </w:pPr>
      <w:r>
        <w:rPr>
          <w:rFonts w:eastAsia="標楷體" w:cs="新細明體" w:hint="eastAsia"/>
          <w:b/>
          <w:sz w:val="21"/>
          <w:szCs w:val="20"/>
          <w:bdr w:val="single" w:sz="4" w:space="0" w:color="auto"/>
        </w:rPr>
        <w:t>$</w:t>
      </w:r>
      <w:r w:rsidR="00F43C1B">
        <w:rPr>
          <w:rFonts w:ascii="標楷體" w:eastAsia="標楷體" w:hAnsi="標楷體" w:cs="新細明體" w:hint="eastAsia"/>
          <w:b/>
          <w:sz w:val="21"/>
          <w:szCs w:val="22"/>
          <w:bdr w:val="single" w:sz="4" w:space="0" w:color="auto"/>
        </w:rPr>
        <w:t>`2128`</w:t>
      </w:r>
      <w:r w:rsidR="00A30A90" w:rsidRPr="003D7D51">
        <w:rPr>
          <w:rFonts w:ascii="標楷體" w:eastAsia="標楷體" w:hAnsi="標楷體" w:cs="新細明體" w:hint="eastAsia"/>
          <w:b/>
          <w:sz w:val="21"/>
          <w:szCs w:val="22"/>
          <w:bdr w:val="single" w:sz="4" w:space="0" w:color="auto"/>
        </w:rPr>
        <w:t>二</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校德顯勝</w:t>
      </w:r>
    </w:p>
    <w:p w14:paraId="410960F0" w14:textId="77777777" w:rsidR="00A30A90" w:rsidRPr="003D7D51" w:rsidRDefault="00F47F8B" w:rsidP="000E660D">
      <w:pPr>
        <w:widowControl/>
        <w:ind w:leftChars="150" w:left="360"/>
        <w:jc w:val="both"/>
        <w:rPr>
          <w:rFonts w:eastAsia="標楷體" w:cs="新細明體"/>
          <w:b/>
          <w:sz w:val="21"/>
          <w:szCs w:val="20"/>
          <w:bdr w:val="single" w:sz="4" w:space="0" w:color="auto"/>
        </w:rPr>
      </w:pPr>
      <w:r>
        <w:rPr>
          <w:rFonts w:eastAsia="標楷體" w:cs="新細明體" w:hint="eastAsia"/>
          <w:b/>
          <w:sz w:val="21"/>
          <w:szCs w:val="20"/>
          <w:bdr w:val="single" w:sz="4" w:space="0" w:color="auto"/>
        </w:rPr>
        <w:t>$</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一</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行般若一日所得善根功德</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勝</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滿恆沙三千世界之餘德</w:t>
      </w:r>
      <w:r w:rsidR="00A30A90" w:rsidRPr="003D7D51">
        <w:rPr>
          <w:rFonts w:eastAsia="標楷體" w:cs="新細明體" w:hint="eastAsia"/>
          <w:b/>
          <w:sz w:val="21"/>
          <w:szCs w:val="20"/>
          <w:bdr w:val="single" w:sz="4" w:space="0" w:color="auto"/>
        </w:rPr>
        <w:t>」</w:t>
      </w:r>
    </w:p>
    <w:p w14:paraId="1FD8B167" w14:textId="77777777" w:rsidR="00A30A90" w:rsidRPr="003D7D51" w:rsidRDefault="00A30A90" w:rsidP="000E660D">
      <w:pPr>
        <w:widowControl/>
        <w:ind w:leftChars="150" w:left="360"/>
        <w:jc w:val="both"/>
        <w:rPr>
          <w:rFonts w:eastAsia="標楷體" w:cs="新細明體"/>
        </w:rPr>
      </w:pPr>
      <w:r w:rsidRPr="003D7D51">
        <w:rPr>
          <w:rFonts w:eastAsia="標楷體" w:cs="新細明體" w:hint="eastAsia"/>
        </w:rPr>
        <w:t>是菩薩摩訶薩行般若波羅</w:t>
      </w:r>
      <w:bookmarkStart w:id="317" w:name="BM0581a03"/>
      <w:bookmarkEnd w:id="316"/>
      <w:r w:rsidRPr="003D7D51">
        <w:rPr>
          <w:rFonts w:eastAsia="標楷體" w:cs="新細明體" w:hint="eastAsia"/>
        </w:rPr>
        <w:t>蜜，一日所得善根功德，假令滿如恒河沙等</w:t>
      </w:r>
      <w:bookmarkStart w:id="318" w:name="BM0581a04"/>
      <w:bookmarkEnd w:id="317"/>
      <w:r w:rsidRPr="003D7D51">
        <w:rPr>
          <w:rFonts w:eastAsia="標楷體" w:cs="新細明體" w:hint="eastAsia"/>
        </w:rPr>
        <w:t>三千大千世界中</w:t>
      </w:r>
      <w:bookmarkEnd w:id="318"/>
      <w:r w:rsidRPr="003D7D51">
        <w:rPr>
          <w:rFonts w:eastAsia="標楷體" w:cs="新細明體" w:hint="eastAsia"/>
        </w:rPr>
        <w:t>餘</w:t>
      </w:r>
      <w:r w:rsidRPr="002A6838">
        <w:rPr>
          <w:rStyle w:val="FootnoteReference"/>
          <w:rFonts w:eastAsia="標楷體" w:cs="新細明體"/>
        </w:rPr>
        <w:footnoteReference w:id="128"/>
      </w:r>
      <w:r w:rsidRPr="003D7D51">
        <w:rPr>
          <w:rFonts w:eastAsia="標楷體" w:cs="新細明體" w:hint="eastAsia"/>
        </w:rPr>
        <w:t>功德，猶亦不減；於餘殘</w:t>
      </w:r>
      <w:bookmarkStart w:id="319" w:name="BM0581a05"/>
      <w:r w:rsidRPr="003D7D51">
        <w:rPr>
          <w:rFonts w:eastAsia="標楷體" w:cs="新細明體" w:hint="eastAsia"/>
        </w:rPr>
        <w:t>功德，百分不及一分，千分千</w:t>
      </w:r>
      <w:bookmarkEnd w:id="319"/>
      <w:r w:rsidRPr="003D7D51">
        <w:rPr>
          <w:rFonts w:eastAsia="標楷體" w:cs="新細明體" w:hint="eastAsia"/>
        </w:rPr>
        <w:t>億萬分，乃至</w:t>
      </w:r>
      <w:bookmarkStart w:id="320" w:name="BM0581a06"/>
      <w:r w:rsidRPr="003D7D51">
        <w:rPr>
          <w:rFonts w:eastAsia="標楷體" w:cs="新細明體" w:hint="eastAsia"/>
        </w:rPr>
        <w:t>算數譬喻所不能及。</w:t>
      </w:r>
      <w:r w:rsidR="00DA34A9">
        <w:rPr>
          <w:kern w:val="0"/>
        </w:rPr>
        <w:t>^^</w:t>
      </w:r>
      <w:r w:rsidRPr="002A6838">
        <w:rPr>
          <w:rStyle w:val="FootnoteReference"/>
          <w:rFonts w:eastAsia="標楷體" w:cs="新細明體"/>
        </w:rPr>
        <w:footnoteReference w:id="129"/>
      </w:r>
    </w:p>
    <w:p w14:paraId="571A8A91" w14:textId="77777777" w:rsidR="00A30A90" w:rsidRPr="003D7D51" w:rsidRDefault="00A30A90" w:rsidP="00901C95">
      <w:pPr>
        <w:widowControl/>
        <w:spacing w:beforeLines="30" w:before="108"/>
        <w:jc w:val="both"/>
        <w:rPr>
          <w:rFonts w:cs="新細明體"/>
        </w:rPr>
      </w:pPr>
      <w:r w:rsidRPr="003D7D51">
        <w:rPr>
          <w:rFonts w:cs="新細明體" w:hint="eastAsia"/>
        </w:rPr>
        <w:t>【</w:t>
      </w:r>
      <w:r w:rsidRPr="003D7D51">
        <w:rPr>
          <w:rFonts w:cs="新細明體" w:hint="eastAsia"/>
          <w:b/>
        </w:rPr>
        <w:t>論</w:t>
      </w:r>
      <w:r w:rsidRPr="003D7D51">
        <w:rPr>
          <w:rFonts w:cs="新細明體" w:hint="eastAsia"/>
        </w:rPr>
        <w:t>】釋曰：</w:t>
      </w:r>
    </w:p>
    <w:p w14:paraId="3042C7D3" w14:textId="77777777" w:rsidR="00A30A90" w:rsidRPr="003D7D51" w:rsidRDefault="00F47F8B" w:rsidP="00DA4160">
      <w:pPr>
        <w:widowControl/>
        <w:jc w:val="both"/>
        <w:rPr>
          <w:rFonts w:cs="新細明體"/>
          <w:b/>
          <w:sz w:val="20"/>
          <w:szCs w:val="20"/>
          <w:bdr w:val="single" w:sz="4" w:space="0" w:color="auto"/>
        </w:rPr>
      </w:pPr>
      <w:r>
        <w:rPr>
          <w:rFonts w:eastAsia="標楷體" w:cs="新細明體" w:hint="eastAsia"/>
          <w:b/>
          <w:sz w:val="21"/>
          <w:szCs w:val="20"/>
          <w:bdr w:val="single" w:sz="4" w:space="0" w:color="auto"/>
        </w:rPr>
        <w:t>$</w:t>
      </w:r>
      <w:r w:rsidR="00A30A90" w:rsidRPr="003D7D51">
        <w:rPr>
          <w:rFonts w:cs="新細明體" w:hint="eastAsia"/>
          <w:b/>
          <w:sz w:val="20"/>
          <w:szCs w:val="20"/>
          <w:bdr w:val="single" w:sz="4" w:space="0" w:color="auto"/>
        </w:rPr>
        <w:t>壹、不退菩薩自行功德無邊</w:t>
      </w:r>
    </w:p>
    <w:p w14:paraId="0CF8B9C1" w14:textId="77777777" w:rsidR="00A30A90" w:rsidRPr="003D7D51" w:rsidRDefault="00F47F8B" w:rsidP="000E660D">
      <w:pPr>
        <w:widowControl/>
        <w:ind w:leftChars="50" w:left="120"/>
        <w:jc w:val="both"/>
        <w:rPr>
          <w:rFonts w:cs="新細明體"/>
          <w:b/>
          <w:sz w:val="20"/>
          <w:szCs w:val="20"/>
          <w:bdr w:val="single" w:sz="4" w:space="0" w:color="auto"/>
        </w:rPr>
      </w:pPr>
      <w:r>
        <w:rPr>
          <w:rFonts w:eastAsia="標楷體" w:cs="新細明體" w:hint="eastAsia"/>
          <w:b/>
          <w:sz w:val="21"/>
          <w:szCs w:val="20"/>
          <w:bdr w:val="single" w:sz="4" w:space="0" w:color="auto"/>
        </w:rPr>
        <w:t>$</w:t>
      </w:r>
      <w:r w:rsidR="00A30A90" w:rsidRPr="003D7D51">
        <w:rPr>
          <w:rFonts w:cs="新細明體" w:hint="eastAsia"/>
          <w:b/>
          <w:sz w:val="20"/>
          <w:szCs w:val="20"/>
          <w:bdr w:val="single" w:sz="4" w:space="0" w:color="auto"/>
        </w:rPr>
        <w:t>（壹）明因行</w:t>
      </w:r>
    </w:p>
    <w:p w14:paraId="3CFADB42" w14:textId="77777777" w:rsidR="00A30A90" w:rsidRPr="003D7D51" w:rsidRDefault="00F47F8B" w:rsidP="000E660D">
      <w:pPr>
        <w:widowControl/>
        <w:ind w:leftChars="100" w:left="240"/>
        <w:jc w:val="both"/>
        <w:rPr>
          <w:rFonts w:cs="新細明體"/>
          <w:b/>
          <w:sz w:val="20"/>
          <w:szCs w:val="20"/>
          <w:bdr w:val="single" w:sz="4" w:space="0" w:color="auto"/>
        </w:rPr>
      </w:pPr>
      <w:r>
        <w:rPr>
          <w:rFonts w:eastAsia="標楷體" w:cs="新細明體" w:hint="eastAsia"/>
          <w:b/>
          <w:sz w:val="21"/>
          <w:szCs w:val="20"/>
          <w:bdr w:val="single" w:sz="4" w:space="0" w:color="auto"/>
        </w:rPr>
        <w:t>$</w:t>
      </w:r>
      <w:r w:rsidR="00A30A90" w:rsidRPr="003D7D51">
        <w:rPr>
          <w:rFonts w:cs="新細明體" w:hint="eastAsia"/>
          <w:b/>
          <w:sz w:val="20"/>
          <w:szCs w:val="20"/>
          <w:bdr w:val="single" w:sz="4" w:space="0" w:color="auto"/>
        </w:rPr>
        <w:t>一、正歎菩薩</w:t>
      </w:r>
    </w:p>
    <w:p w14:paraId="7EBA4B04" w14:textId="77777777" w:rsidR="00A30A90" w:rsidRPr="003D7D51" w:rsidRDefault="00F47F8B" w:rsidP="000E660D">
      <w:pPr>
        <w:widowControl/>
        <w:ind w:leftChars="150" w:left="360"/>
        <w:jc w:val="both"/>
        <w:rPr>
          <w:rFonts w:cs="新細明體"/>
          <w:b/>
          <w:sz w:val="20"/>
          <w:szCs w:val="20"/>
          <w:bdr w:val="single" w:sz="4" w:space="0" w:color="auto"/>
        </w:rPr>
      </w:pPr>
      <w:r>
        <w:rPr>
          <w:rFonts w:eastAsia="標楷體" w:cs="新細明體" w:hint="eastAsia"/>
          <w:b/>
          <w:sz w:val="21"/>
          <w:szCs w:val="20"/>
          <w:bdr w:val="single" w:sz="4" w:space="0" w:color="auto"/>
        </w:rPr>
        <w:t>$</w:t>
      </w:r>
      <w:r w:rsidR="00A30A90" w:rsidRPr="003D7D51">
        <w:rPr>
          <w:rFonts w:cs="新細明體" w:hint="eastAsia"/>
          <w:b/>
          <w:sz w:val="20"/>
          <w:szCs w:val="20"/>
          <w:bdr w:val="single" w:sz="4" w:space="0" w:color="auto"/>
        </w:rPr>
        <w:t>（一）舉無邊智慧義</w:t>
      </w:r>
    </w:p>
    <w:p w14:paraId="4BDCC2B3" w14:textId="77777777" w:rsidR="00A30A90" w:rsidRPr="003D7D51" w:rsidRDefault="00F47F8B" w:rsidP="000E660D">
      <w:pPr>
        <w:widowControl/>
        <w:ind w:leftChars="200" w:left="480"/>
        <w:jc w:val="both"/>
        <w:rPr>
          <w:rFonts w:cs="新細明體"/>
          <w:b/>
          <w:sz w:val="20"/>
          <w:szCs w:val="20"/>
          <w:bdr w:val="single" w:sz="4" w:space="0" w:color="auto"/>
        </w:rPr>
      </w:pPr>
      <w:r>
        <w:rPr>
          <w:rFonts w:eastAsia="標楷體" w:cs="新細明體" w:hint="eastAsia"/>
          <w:b/>
          <w:sz w:val="21"/>
          <w:szCs w:val="20"/>
          <w:bdr w:val="single" w:sz="4" w:space="0" w:color="auto"/>
        </w:rPr>
        <w:t>$</w:t>
      </w:r>
      <w:r w:rsidR="00A30A90" w:rsidRPr="003D7D51">
        <w:rPr>
          <w:rFonts w:cs="新細明體"/>
          <w:b/>
          <w:sz w:val="20"/>
          <w:szCs w:val="20"/>
          <w:bdr w:val="single" w:sz="4" w:space="0" w:color="auto"/>
        </w:rPr>
        <w:t>1</w:t>
      </w:r>
      <w:r w:rsidR="00A30A90" w:rsidRPr="003D7D51">
        <w:rPr>
          <w:rFonts w:cs="新細明體" w:hint="eastAsia"/>
          <w:b/>
          <w:sz w:val="20"/>
          <w:szCs w:val="20"/>
          <w:bdr w:val="single" w:sz="4" w:space="0" w:color="auto"/>
        </w:rPr>
        <w:t>、須菩提歎</w:t>
      </w:r>
    </w:p>
    <w:p w14:paraId="6F263CBE" w14:textId="77777777" w:rsidR="00A30A90" w:rsidRPr="003D7D51" w:rsidRDefault="00A30A90" w:rsidP="000E660D">
      <w:pPr>
        <w:widowControl/>
        <w:ind w:leftChars="200" w:left="480"/>
        <w:jc w:val="both"/>
        <w:rPr>
          <w:rFonts w:cs="新細明體"/>
        </w:rPr>
      </w:pPr>
      <w:r w:rsidRPr="003D7D51">
        <w:rPr>
          <w:rFonts w:cs="新細明體" w:hint="eastAsia"/>
        </w:rPr>
        <w:t>須菩提聞阿</w:t>
      </w:r>
      <w:bookmarkStart w:id="321" w:name="BM0581a07"/>
      <w:bookmarkEnd w:id="320"/>
      <w:r w:rsidRPr="003D7D51">
        <w:rPr>
          <w:rFonts w:cs="新細明體" w:hint="eastAsia"/>
        </w:rPr>
        <w:t>鞞跋致相時，具聞阿鞞跋致功德，心大歡喜</w:t>
      </w:r>
      <w:bookmarkEnd w:id="321"/>
      <w:r w:rsidRPr="003D7D51">
        <w:rPr>
          <w:rFonts w:cs="新細明體" w:hint="eastAsia"/>
        </w:rPr>
        <w:t>；欲</w:t>
      </w:r>
      <w:r w:rsidRPr="002A6838">
        <w:rPr>
          <w:rStyle w:val="FootnoteReference"/>
          <w:rFonts w:cs="新細明體"/>
        </w:rPr>
        <w:footnoteReference w:id="130"/>
      </w:r>
      <w:r w:rsidRPr="003D7D51">
        <w:rPr>
          <w:rFonts w:cs="新細明體" w:hint="eastAsia"/>
        </w:rPr>
        <w:t>讚歎阿鞞跋致功德故，白佛言：「世尊！阿</w:t>
      </w:r>
      <w:bookmarkStart w:id="322" w:name="BM0581a09"/>
      <w:r w:rsidRPr="003D7D51">
        <w:rPr>
          <w:rFonts w:cs="新細明體" w:hint="eastAsia"/>
        </w:rPr>
        <w:t>鞞跋致成就大功德</w:t>
      </w:r>
      <w:r w:rsidRPr="003D7D51">
        <w:rPr>
          <w:rFonts w:hint="eastAsia"/>
          <w:bCs/>
        </w:rPr>
        <w:t>！</w:t>
      </w:r>
      <w:r w:rsidRPr="003D7D51">
        <w:rPr>
          <w:rFonts w:cs="新細明體" w:hint="eastAsia"/>
        </w:rPr>
        <w:t>成就無量、無邊功德</w:t>
      </w:r>
      <w:r w:rsidRPr="003D7D51">
        <w:rPr>
          <w:rFonts w:hint="eastAsia"/>
          <w:bCs/>
        </w:rPr>
        <w:t>！</w:t>
      </w:r>
      <w:r w:rsidRPr="003D7D51">
        <w:rPr>
          <w:rFonts w:cs="新細明體" w:hint="eastAsia"/>
        </w:rPr>
        <w:t>」</w:t>
      </w:r>
    </w:p>
    <w:p w14:paraId="28F53E8F" w14:textId="77777777" w:rsidR="00A30A90" w:rsidRPr="003D7D51" w:rsidRDefault="00F47F8B" w:rsidP="00901C95">
      <w:pPr>
        <w:widowControl/>
        <w:spacing w:beforeLines="30" w:before="108"/>
        <w:ind w:leftChars="200" w:left="480"/>
        <w:jc w:val="both"/>
        <w:rPr>
          <w:rFonts w:cs="新細明體"/>
          <w:b/>
          <w:sz w:val="20"/>
          <w:szCs w:val="20"/>
          <w:bdr w:val="single" w:sz="4" w:space="0" w:color="auto"/>
        </w:rPr>
      </w:pPr>
      <w:r>
        <w:rPr>
          <w:rFonts w:eastAsia="標楷體" w:cs="新細明體" w:hint="eastAsia"/>
          <w:b/>
          <w:sz w:val="21"/>
          <w:szCs w:val="20"/>
          <w:bdr w:val="single" w:sz="4" w:space="0" w:color="auto"/>
        </w:rPr>
        <w:t>$</w:t>
      </w:r>
      <w:r w:rsidR="00A30A90" w:rsidRPr="003D7D51">
        <w:rPr>
          <w:rFonts w:cs="新細明體"/>
          <w:b/>
          <w:sz w:val="20"/>
          <w:szCs w:val="20"/>
          <w:bdr w:val="single" w:sz="4" w:space="0" w:color="auto"/>
        </w:rPr>
        <w:t>2</w:t>
      </w:r>
      <w:r w:rsidR="00A730D8" w:rsidRPr="003D7D51">
        <w:rPr>
          <w:rFonts w:cs="新細明體" w:hint="eastAsia"/>
          <w:b/>
          <w:sz w:val="20"/>
          <w:szCs w:val="20"/>
          <w:bdr w:val="single" w:sz="4" w:space="0" w:color="auto"/>
        </w:rPr>
        <w:t>、佛述成，</w:t>
      </w:r>
      <w:r w:rsidR="00A30A90" w:rsidRPr="003D7D51">
        <w:rPr>
          <w:rFonts w:cs="新細明體" w:hint="eastAsia"/>
          <w:b/>
          <w:sz w:val="20"/>
          <w:szCs w:val="20"/>
          <w:bdr w:val="single" w:sz="4" w:space="0" w:color="auto"/>
        </w:rPr>
        <w:t>更顯大功德因緣</w:t>
      </w:r>
    </w:p>
    <w:p w14:paraId="636DBF66" w14:textId="77777777" w:rsidR="00A30A90" w:rsidRPr="003D7D51" w:rsidRDefault="00A30A90" w:rsidP="000E660D">
      <w:pPr>
        <w:widowControl/>
        <w:tabs>
          <w:tab w:val="left" w:pos="180"/>
          <w:tab w:val="left" w:pos="360"/>
        </w:tabs>
        <w:ind w:leftChars="200" w:left="480"/>
        <w:jc w:val="both"/>
        <w:rPr>
          <w:sz w:val="20"/>
          <w:szCs w:val="20"/>
        </w:rPr>
      </w:pPr>
      <w:r w:rsidRPr="003D7D51">
        <w:rPr>
          <w:rFonts w:cs="新細明體" w:hint="eastAsia"/>
        </w:rPr>
        <w:t>佛</w:t>
      </w:r>
      <w:bookmarkStart w:id="323" w:name="BM0581a10"/>
      <w:bookmarkEnd w:id="322"/>
      <w:r w:rsidRPr="003D7D51">
        <w:rPr>
          <w:rFonts w:cs="新細明體" w:hint="eastAsia"/>
        </w:rPr>
        <w:t>可其所讚，更自說大功德等因緣</w:t>
      </w:r>
      <w:r w:rsidRPr="003D7D51">
        <w:rPr>
          <w:rFonts w:hint="eastAsia"/>
          <w:bCs/>
        </w:rPr>
        <w:t>，</w:t>
      </w:r>
      <w:r w:rsidRPr="003D7D51">
        <w:rPr>
          <w:rFonts w:cs="新細明體" w:hint="eastAsia"/>
        </w:rPr>
        <w:t>所謂「阿鞞</w:t>
      </w:r>
      <w:bookmarkStart w:id="324" w:name="BM0581a11"/>
      <w:bookmarkEnd w:id="323"/>
      <w:r w:rsidRPr="003D7D51">
        <w:rPr>
          <w:rFonts w:cs="新細明體" w:hint="eastAsia"/>
        </w:rPr>
        <w:t>跋致菩薩得無量無邊智慧，不與聲聞、辟</w:t>
      </w:r>
      <w:bookmarkStart w:id="325" w:name="BM0581a12"/>
      <w:bookmarkEnd w:id="324"/>
      <w:r w:rsidRPr="003D7D51">
        <w:rPr>
          <w:rFonts w:cs="新細明體" w:hint="eastAsia"/>
        </w:rPr>
        <w:t>支佛共行」者，</w:t>
      </w:r>
      <w:r w:rsidRPr="002A6838">
        <w:rPr>
          <w:rStyle w:val="FootnoteReference"/>
          <w:rFonts w:cs="新細明體"/>
        </w:rPr>
        <w:footnoteReference w:id="131"/>
      </w:r>
      <w:r w:rsidRPr="003D7D51">
        <w:rPr>
          <w:rFonts w:cs="新細明體" w:hint="eastAsia"/>
        </w:rPr>
        <w:t>要先知而後行</w:t>
      </w:r>
      <w:r w:rsidR="00D24985" w:rsidRPr="003D7D51">
        <w:rPr>
          <w:rFonts w:hint="eastAsia"/>
          <w:bCs/>
        </w:rPr>
        <w:t>，</w:t>
      </w:r>
      <w:r w:rsidRPr="003D7D51">
        <w:rPr>
          <w:rFonts w:cs="新細明體" w:hint="eastAsia"/>
        </w:rPr>
        <w:t>行已</w:t>
      </w:r>
      <w:r w:rsidRPr="003D7D51">
        <w:rPr>
          <w:rFonts w:hint="eastAsia"/>
          <w:bCs/>
        </w:rPr>
        <w:t>，</w:t>
      </w:r>
      <w:r w:rsidRPr="003D7D51">
        <w:rPr>
          <w:rFonts w:cs="新細明體" w:hint="eastAsia"/>
        </w:rPr>
        <w:t>受其功</w:t>
      </w:r>
      <w:bookmarkStart w:id="326" w:name="BM0581a13"/>
      <w:bookmarkEnd w:id="325"/>
      <w:r w:rsidRPr="003D7D51">
        <w:rPr>
          <w:rFonts w:cs="新細明體" w:hint="eastAsia"/>
        </w:rPr>
        <w:t>德</w:t>
      </w:r>
      <w:r w:rsidRPr="003D7D51">
        <w:rPr>
          <w:rFonts w:hint="eastAsia"/>
          <w:bCs/>
        </w:rPr>
        <w:t>。</w:t>
      </w:r>
      <w:r w:rsidRPr="003D7D51">
        <w:rPr>
          <w:rFonts w:cs="新細明體" w:hint="eastAsia"/>
        </w:rPr>
        <w:t>以是故說功德因緣</w:t>
      </w:r>
      <w:r w:rsidR="00F5785B" w:rsidRPr="003D7D51">
        <w:rPr>
          <w:rFonts w:ascii="新細明體" w:hAnsi="新細明體"/>
        </w:rPr>
        <w:t>──</w:t>
      </w:r>
      <w:r w:rsidRPr="003D7D51">
        <w:rPr>
          <w:rFonts w:cs="新細明體" w:hint="eastAsia"/>
        </w:rPr>
        <w:t>由於智慧無量無</w:t>
      </w:r>
      <w:bookmarkStart w:id="327" w:name="BM0581a14"/>
      <w:bookmarkEnd w:id="326"/>
      <w:r w:rsidRPr="003D7D51">
        <w:rPr>
          <w:rFonts w:cs="新細明體" w:hint="eastAsia"/>
        </w:rPr>
        <w:t>邊。</w:t>
      </w:r>
    </w:p>
    <w:p w14:paraId="0454A8E4" w14:textId="77777777" w:rsidR="00A30A90" w:rsidRPr="003D7D51" w:rsidRDefault="00A30A90" w:rsidP="00901C95">
      <w:pPr>
        <w:widowControl/>
        <w:spacing w:beforeLines="20" w:before="72"/>
        <w:ind w:leftChars="200" w:left="480"/>
        <w:jc w:val="both"/>
        <w:rPr>
          <w:rFonts w:cs="新細明體"/>
        </w:rPr>
      </w:pPr>
      <w:r w:rsidRPr="003D7D51">
        <w:rPr>
          <w:rFonts w:cs="新細明體" w:hint="eastAsia"/>
        </w:rPr>
        <w:t>「智慧」者，所謂般若波羅蜜。</w:t>
      </w:r>
    </w:p>
    <w:p w14:paraId="3EDFD778" w14:textId="77777777" w:rsidR="00A30A90" w:rsidRPr="003D7D51" w:rsidRDefault="00A30A90" w:rsidP="000E660D">
      <w:pPr>
        <w:widowControl/>
        <w:ind w:leftChars="200" w:left="480"/>
        <w:jc w:val="both"/>
        <w:rPr>
          <w:rFonts w:cs="新細明體"/>
        </w:rPr>
      </w:pPr>
      <w:r w:rsidRPr="003D7D51">
        <w:rPr>
          <w:rFonts w:cs="新細明體" w:hint="eastAsia"/>
        </w:rPr>
        <w:t>菩薩住是般</w:t>
      </w:r>
      <w:bookmarkStart w:id="328" w:name="BM0581a15"/>
      <w:bookmarkEnd w:id="327"/>
      <w:r w:rsidRPr="003D7D51">
        <w:rPr>
          <w:rFonts w:cs="新細明體" w:hint="eastAsia"/>
        </w:rPr>
        <w:t>若波羅蜜中，能生四無礙智：</w:t>
      </w:r>
    </w:p>
    <w:p w14:paraId="2C59E99E" w14:textId="77777777" w:rsidR="00A30A90" w:rsidRPr="003D7D51" w:rsidRDefault="00FD17EF" w:rsidP="000E660D">
      <w:pPr>
        <w:widowControl/>
        <w:ind w:leftChars="200" w:left="480"/>
        <w:jc w:val="both"/>
        <w:rPr>
          <w:rFonts w:cs="新細明體"/>
        </w:rPr>
      </w:pPr>
      <w:r w:rsidRPr="003D7D51">
        <w:rPr>
          <w:rFonts w:cs="新細明體" w:hint="eastAsia"/>
          <w:vertAlign w:val="superscript"/>
        </w:rPr>
        <w:t>（</w:t>
      </w:r>
      <w:r w:rsidR="00A30A90" w:rsidRPr="003D7D51">
        <w:rPr>
          <w:rFonts w:cs="新細明體"/>
          <w:vertAlign w:val="superscript"/>
        </w:rPr>
        <w:t>1</w:t>
      </w:r>
      <w:r w:rsidRPr="003D7D51">
        <w:rPr>
          <w:rFonts w:cs="新細明體" w:hint="eastAsia"/>
          <w:vertAlign w:val="superscript"/>
        </w:rPr>
        <w:t>）</w:t>
      </w:r>
      <w:r w:rsidR="00A30A90" w:rsidRPr="003D7D51">
        <w:rPr>
          <w:rFonts w:cs="新細明體" w:hint="eastAsia"/>
        </w:rPr>
        <w:t>一切法實義中，智慧無礙無障；</w:t>
      </w:r>
    </w:p>
    <w:p w14:paraId="10640FC5" w14:textId="77777777" w:rsidR="00A30A90" w:rsidRPr="003D7D51" w:rsidRDefault="00FD17EF" w:rsidP="000E660D">
      <w:pPr>
        <w:widowControl/>
        <w:ind w:leftChars="200" w:left="480"/>
        <w:jc w:val="both"/>
        <w:rPr>
          <w:rFonts w:cs="新細明體"/>
          <w:bCs/>
        </w:rPr>
      </w:pPr>
      <w:r w:rsidRPr="003D7D51">
        <w:rPr>
          <w:rFonts w:cs="新細明體" w:hint="eastAsia"/>
          <w:vertAlign w:val="superscript"/>
        </w:rPr>
        <w:t>（</w:t>
      </w:r>
      <w:r w:rsidR="00A30A90" w:rsidRPr="003D7D51">
        <w:rPr>
          <w:rFonts w:cs="新細明體"/>
          <w:vertAlign w:val="superscript"/>
        </w:rPr>
        <w:t>2</w:t>
      </w:r>
      <w:r w:rsidRPr="003D7D51">
        <w:rPr>
          <w:rFonts w:cs="新細明體" w:hint="eastAsia"/>
          <w:vertAlign w:val="superscript"/>
        </w:rPr>
        <w:t>）</w:t>
      </w:r>
      <w:r w:rsidR="00A30A90" w:rsidRPr="003D7D51">
        <w:rPr>
          <w:rFonts w:cs="新細明體" w:hint="eastAsia"/>
        </w:rPr>
        <w:t>既知</w:t>
      </w:r>
      <w:r w:rsidR="00A30A90" w:rsidRPr="003D7D51">
        <w:rPr>
          <w:rFonts w:cs="新細明體" w:hint="eastAsia"/>
          <w:bCs/>
        </w:rPr>
        <w:t>義無礙已，分別種種諸法名字，為說義故</w:t>
      </w:r>
      <w:r w:rsidR="00A30A90" w:rsidRPr="003D7D51">
        <w:rPr>
          <w:rFonts w:hint="eastAsia"/>
          <w:bCs/>
        </w:rPr>
        <w:t>──</w:t>
      </w:r>
      <w:r w:rsidR="00A30A90" w:rsidRPr="003D7D51">
        <w:rPr>
          <w:rFonts w:cs="新細明體" w:hint="eastAsia"/>
          <w:bCs/>
        </w:rPr>
        <w:t>是名</w:t>
      </w:r>
      <w:r w:rsidR="00A30A90" w:rsidRPr="003D7D51">
        <w:rPr>
          <w:rFonts w:hint="eastAsia"/>
          <w:bCs/>
        </w:rPr>
        <w:t>「</w:t>
      </w:r>
      <w:r w:rsidR="00A30A90" w:rsidRPr="003D7D51">
        <w:rPr>
          <w:rFonts w:cs="新細明體" w:hint="eastAsia"/>
          <w:bCs/>
        </w:rPr>
        <w:t>法無礙</w:t>
      </w:r>
      <w:r w:rsidR="00A30A90" w:rsidRPr="003D7D51">
        <w:rPr>
          <w:rFonts w:hint="eastAsia"/>
          <w:bCs/>
        </w:rPr>
        <w:t>」</w:t>
      </w:r>
      <w:r w:rsidR="00A30A90" w:rsidRPr="003D7D51">
        <w:rPr>
          <w:rFonts w:cs="新細明體" w:hint="eastAsia"/>
          <w:bCs/>
        </w:rPr>
        <w:t>；</w:t>
      </w:r>
    </w:p>
    <w:p w14:paraId="69BDA2F9" w14:textId="77777777" w:rsidR="00A30A90" w:rsidRPr="003D7D51" w:rsidRDefault="00FD17EF" w:rsidP="000E660D">
      <w:pPr>
        <w:widowControl/>
        <w:ind w:leftChars="200" w:left="480"/>
        <w:jc w:val="both"/>
        <w:rPr>
          <w:rFonts w:cs="新細明體"/>
          <w:bCs/>
        </w:rPr>
      </w:pPr>
      <w:r w:rsidRPr="003D7D51">
        <w:rPr>
          <w:rFonts w:cs="新細明體" w:hint="eastAsia"/>
          <w:bCs/>
          <w:vertAlign w:val="superscript"/>
        </w:rPr>
        <w:t>（</w:t>
      </w:r>
      <w:r w:rsidR="00A30A90" w:rsidRPr="003D7D51">
        <w:rPr>
          <w:rFonts w:cs="新細明體"/>
          <w:bCs/>
          <w:vertAlign w:val="superscript"/>
        </w:rPr>
        <w:t>3</w:t>
      </w:r>
      <w:r w:rsidRPr="003D7D51">
        <w:rPr>
          <w:rFonts w:cs="新細明體" w:hint="eastAsia"/>
          <w:bCs/>
          <w:vertAlign w:val="superscript"/>
        </w:rPr>
        <w:t>）</w:t>
      </w:r>
      <w:r w:rsidR="00A30A90" w:rsidRPr="003D7D51">
        <w:rPr>
          <w:rFonts w:cs="新細明體" w:hint="eastAsia"/>
          <w:bCs/>
        </w:rPr>
        <w:t>是名字要由語言</w:t>
      </w:r>
      <w:r w:rsidR="00A30A90" w:rsidRPr="002A6838">
        <w:rPr>
          <w:rStyle w:val="FootnoteReference"/>
          <w:rFonts w:cs="新細明體"/>
          <w:bCs/>
        </w:rPr>
        <w:footnoteReference w:id="132"/>
      </w:r>
      <w:r w:rsidR="00A30A90" w:rsidRPr="003D7D51">
        <w:rPr>
          <w:rFonts w:cs="新細明體" w:hint="eastAsia"/>
          <w:bCs/>
        </w:rPr>
        <w:t>，由語言故</w:t>
      </w:r>
      <w:r w:rsidR="00A30A90" w:rsidRPr="003D7D51">
        <w:rPr>
          <w:rFonts w:hint="eastAsia"/>
          <w:bCs/>
        </w:rPr>
        <w:t>，</w:t>
      </w:r>
      <w:r w:rsidR="00A30A90" w:rsidRPr="003D7D51">
        <w:rPr>
          <w:rFonts w:cs="新細明體" w:hint="eastAsia"/>
          <w:bCs/>
        </w:rPr>
        <w:t>出是種種名字</w:t>
      </w:r>
      <w:r w:rsidR="00A30A90" w:rsidRPr="003D7D51">
        <w:rPr>
          <w:rFonts w:hint="eastAsia"/>
          <w:bCs/>
        </w:rPr>
        <w:t>──</w:t>
      </w:r>
      <w:r w:rsidR="00A30A90" w:rsidRPr="003D7D51">
        <w:rPr>
          <w:rFonts w:cs="新細明體" w:hint="eastAsia"/>
          <w:bCs/>
        </w:rPr>
        <w:t>是名</w:t>
      </w:r>
      <w:r w:rsidR="00A30A90" w:rsidRPr="003D7D51">
        <w:rPr>
          <w:rFonts w:hint="eastAsia"/>
          <w:bCs/>
        </w:rPr>
        <w:t>「</w:t>
      </w:r>
      <w:r w:rsidR="00A30A90" w:rsidRPr="003D7D51">
        <w:rPr>
          <w:rFonts w:cs="新細明體" w:hint="eastAsia"/>
          <w:bCs/>
        </w:rPr>
        <w:t>辭無礙</w:t>
      </w:r>
      <w:r w:rsidR="00A30A90" w:rsidRPr="003D7D51">
        <w:rPr>
          <w:rFonts w:hint="eastAsia"/>
          <w:bCs/>
        </w:rPr>
        <w:t>」</w:t>
      </w:r>
      <w:r w:rsidR="00A30A90" w:rsidRPr="003D7D51">
        <w:rPr>
          <w:rFonts w:cs="新細明體" w:hint="eastAsia"/>
          <w:bCs/>
        </w:rPr>
        <w:t>；</w:t>
      </w:r>
    </w:p>
    <w:p w14:paraId="2B222351" w14:textId="77777777" w:rsidR="00A30A90" w:rsidRPr="003D7D51" w:rsidRDefault="00FD17EF" w:rsidP="00DA4160">
      <w:pPr>
        <w:widowControl/>
        <w:ind w:firstLineChars="200" w:firstLine="480"/>
        <w:jc w:val="both"/>
        <w:rPr>
          <w:rFonts w:cs="新細明體"/>
        </w:rPr>
      </w:pPr>
      <w:r w:rsidRPr="003D7D51">
        <w:rPr>
          <w:rFonts w:cs="新細明體" w:hint="eastAsia"/>
          <w:bCs/>
          <w:vertAlign w:val="superscript"/>
        </w:rPr>
        <w:lastRenderedPageBreak/>
        <w:t>（</w:t>
      </w:r>
      <w:r w:rsidR="00A30A90" w:rsidRPr="003D7D51">
        <w:rPr>
          <w:rFonts w:cs="新細明體"/>
          <w:bCs/>
          <w:vertAlign w:val="superscript"/>
        </w:rPr>
        <w:t>4</w:t>
      </w:r>
      <w:r w:rsidRPr="003D7D51">
        <w:rPr>
          <w:rFonts w:cs="新細明體" w:hint="eastAsia"/>
          <w:bCs/>
          <w:vertAlign w:val="superscript"/>
        </w:rPr>
        <w:t>）</w:t>
      </w:r>
      <w:r w:rsidR="00A30A90" w:rsidRPr="003D7D51">
        <w:rPr>
          <w:rFonts w:cs="新細明體" w:hint="eastAsia"/>
          <w:bCs/>
        </w:rPr>
        <w:t>得是法無礙及辭無礙故，便樂說諸法實義</w:t>
      </w:r>
      <w:r w:rsidR="00A30A90" w:rsidRPr="003D7D51">
        <w:rPr>
          <w:rFonts w:hint="eastAsia"/>
          <w:bCs/>
        </w:rPr>
        <w:t>──</w:t>
      </w:r>
      <w:r w:rsidR="00A30A90" w:rsidRPr="003D7D51">
        <w:rPr>
          <w:rFonts w:cs="新細明體" w:hint="eastAsia"/>
          <w:bCs/>
        </w:rPr>
        <w:t>是名</w:t>
      </w:r>
      <w:r w:rsidR="00A30A90" w:rsidRPr="003D7D51">
        <w:rPr>
          <w:rFonts w:hint="eastAsia"/>
          <w:bCs/>
        </w:rPr>
        <w:t>「</w:t>
      </w:r>
      <w:r w:rsidR="00A30A90" w:rsidRPr="003D7D51">
        <w:rPr>
          <w:rFonts w:cs="新細明體" w:hint="eastAsia"/>
          <w:bCs/>
        </w:rPr>
        <w:t>樂說無礙</w:t>
      </w:r>
      <w:r w:rsidR="00A30A90" w:rsidRPr="003D7D51">
        <w:rPr>
          <w:rFonts w:hint="eastAsia"/>
          <w:bCs/>
        </w:rPr>
        <w:t>」</w:t>
      </w:r>
      <w:r w:rsidR="00A30A90" w:rsidRPr="003D7D51">
        <w:rPr>
          <w:rFonts w:cs="新細明體" w:hint="eastAsia"/>
        </w:rPr>
        <w:t>。</w:t>
      </w:r>
      <w:r w:rsidR="00A30A90" w:rsidRPr="002A6838">
        <w:rPr>
          <w:rStyle w:val="FootnoteReference"/>
          <w:rFonts w:cs="新細明體"/>
        </w:rPr>
        <w:footnoteReference w:id="133"/>
      </w:r>
    </w:p>
    <w:bookmarkEnd w:id="328"/>
    <w:p w14:paraId="57B1B3BD" w14:textId="77777777" w:rsidR="00A30A90" w:rsidRPr="003D7D51" w:rsidRDefault="00A30A90" w:rsidP="00901C95">
      <w:pPr>
        <w:widowControl/>
        <w:spacing w:beforeLines="20" w:before="72"/>
        <w:ind w:leftChars="200" w:left="480"/>
        <w:jc w:val="both"/>
        <w:rPr>
          <w:rFonts w:cs="新細明體"/>
        </w:rPr>
      </w:pPr>
      <w:r w:rsidRPr="003D7D51">
        <w:rPr>
          <w:rFonts w:cs="新細明體" w:hint="eastAsia"/>
        </w:rPr>
        <w:t>是</w:t>
      </w:r>
      <w:r w:rsidRPr="002A6838">
        <w:rPr>
          <w:rStyle w:val="FootnoteReference"/>
          <w:rFonts w:cs="新細明體"/>
        </w:rPr>
        <w:footnoteReference w:id="134"/>
      </w:r>
      <w:r w:rsidRPr="003D7D51">
        <w:rPr>
          <w:rFonts w:cs="新細明體" w:hint="eastAsia"/>
        </w:rPr>
        <w:t>菩薩安住</w:t>
      </w:r>
      <w:bookmarkStart w:id="329" w:name="BM0581a21"/>
      <w:r w:rsidRPr="003D7D51">
        <w:rPr>
          <w:rFonts w:cs="新細明體" w:hint="eastAsia"/>
        </w:rPr>
        <w:t>四無礙中，一切眾生問難，無能窮盡</w:t>
      </w:r>
      <w:r w:rsidRPr="003D7D51">
        <w:rPr>
          <w:rFonts w:hint="eastAsia"/>
          <w:bCs/>
        </w:rPr>
        <w:t>；</w:t>
      </w:r>
      <w:r w:rsidRPr="003D7D51">
        <w:rPr>
          <w:rFonts w:cs="新細明體" w:hint="eastAsia"/>
        </w:rPr>
        <w:t>如大</w:t>
      </w:r>
      <w:bookmarkStart w:id="330" w:name="BM0581a22"/>
      <w:bookmarkEnd w:id="329"/>
      <w:r w:rsidRPr="003D7D51">
        <w:rPr>
          <w:rFonts w:cs="新細明體" w:hint="eastAsia"/>
        </w:rPr>
        <w:t>海水，不可傾竭</w:t>
      </w:r>
      <w:r w:rsidRPr="003D7D51">
        <w:rPr>
          <w:rFonts w:hint="eastAsia"/>
          <w:bCs/>
        </w:rPr>
        <w:t>。</w:t>
      </w:r>
    </w:p>
    <w:p w14:paraId="57494747" w14:textId="77777777" w:rsidR="00A30A90" w:rsidRPr="003D7D51" w:rsidRDefault="00F47F8B" w:rsidP="00901C95">
      <w:pPr>
        <w:widowControl/>
        <w:spacing w:beforeLines="30" w:before="108" w:line="370" w:lineRule="exact"/>
        <w:ind w:leftChars="200" w:left="480"/>
        <w:jc w:val="both"/>
        <w:rPr>
          <w:rFonts w:eastAsia="標楷體" w:cs="新細明體"/>
          <w:b/>
        </w:rPr>
      </w:pPr>
      <w:r>
        <w:rPr>
          <w:rFonts w:eastAsia="標楷體" w:cs="新細明體" w:hint="eastAsia"/>
          <w:b/>
          <w:sz w:val="21"/>
          <w:szCs w:val="20"/>
          <w:bdr w:val="single" w:sz="4" w:space="0" w:color="auto"/>
        </w:rPr>
        <w:t>$</w:t>
      </w:r>
      <w:r w:rsidR="00F43C1B">
        <w:rPr>
          <w:rFonts w:cs="新細明體" w:hint="eastAsia"/>
          <w:b/>
          <w:sz w:val="20"/>
          <w:szCs w:val="20"/>
          <w:bdr w:val="single" w:sz="4" w:space="0" w:color="auto"/>
        </w:rPr>
        <w:t>`2129`</w:t>
      </w:r>
      <w:r w:rsidR="00A30A90" w:rsidRPr="003D7D51">
        <w:rPr>
          <w:rFonts w:cs="新細明體"/>
          <w:b/>
          <w:sz w:val="20"/>
          <w:szCs w:val="20"/>
          <w:bdr w:val="single" w:sz="4" w:space="0" w:color="auto"/>
        </w:rPr>
        <w:t>3</w:t>
      </w:r>
      <w:r w:rsidR="00A30A90" w:rsidRPr="003D7D51">
        <w:rPr>
          <w:rFonts w:cs="新細明體" w:hint="eastAsia"/>
          <w:b/>
          <w:sz w:val="20"/>
          <w:szCs w:val="20"/>
          <w:bdr w:val="single" w:sz="4" w:space="0" w:color="auto"/>
        </w:rPr>
        <w:t>、須菩提讚佛善說不退轉相</w:t>
      </w:r>
    </w:p>
    <w:p w14:paraId="31406508" w14:textId="77777777" w:rsidR="00A30A90" w:rsidRPr="003D7D51" w:rsidRDefault="00A30A90" w:rsidP="000828F8">
      <w:pPr>
        <w:widowControl/>
        <w:spacing w:line="370" w:lineRule="exact"/>
        <w:ind w:leftChars="200" w:left="480"/>
        <w:jc w:val="both"/>
        <w:rPr>
          <w:rFonts w:cs="新細明體"/>
        </w:rPr>
      </w:pPr>
      <w:r w:rsidRPr="003D7D51">
        <w:rPr>
          <w:rFonts w:cs="新細明體" w:hint="eastAsia"/>
        </w:rPr>
        <w:t>須菩提聞佛上二品中說</w:t>
      </w:r>
      <w:bookmarkStart w:id="331" w:name="BM0581a23"/>
      <w:bookmarkEnd w:id="330"/>
      <w:r w:rsidRPr="003D7D51">
        <w:rPr>
          <w:rFonts w:cs="新細明體" w:hint="eastAsia"/>
        </w:rPr>
        <w:t>阿鞞跋致具足相；</w:t>
      </w:r>
      <w:r w:rsidRPr="002A6838">
        <w:rPr>
          <w:rStyle w:val="FootnoteReference"/>
          <w:rFonts w:cs="新細明體"/>
        </w:rPr>
        <w:footnoteReference w:id="135"/>
      </w:r>
      <w:r w:rsidRPr="003D7D51">
        <w:rPr>
          <w:rFonts w:cs="新細明體" w:hint="eastAsia"/>
        </w:rPr>
        <w:t>入此品，佛方開四無礙</w:t>
      </w:r>
      <w:bookmarkStart w:id="332" w:name="BM0581a24"/>
      <w:bookmarkEnd w:id="331"/>
      <w:r w:rsidRPr="003D7D51">
        <w:rPr>
          <w:rFonts w:cs="新細明體" w:hint="eastAsia"/>
        </w:rPr>
        <w:t>門，更欲說阿鞞跋致相。是故須菩提讚佛</w:t>
      </w:r>
      <w:bookmarkStart w:id="333" w:name="BM0581a25"/>
      <w:bookmarkEnd w:id="332"/>
      <w:r w:rsidRPr="003D7D51">
        <w:rPr>
          <w:rFonts w:cs="新細明體" w:hint="eastAsia"/>
        </w:rPr>
        <w:t>：「世尊智慧無量無邊，阿鞞跋致功德亦無量</w:t>
      </w:r>
      <w:bookmarkStart w:id="334" w:name="BM0581a26"/>
      <w:bookmarkEnd w:id="333"/>
      <w:r w:rsidRPr="003D7D51">
        <w:rPr>
          <w:rFonts w:cs="新細明體" w:hint="eastAsia"/>
        </w:rPr>
        <w:t>無邊</w:t>
      </w:r>
      <w:bookmarkEnd w:id="334"/>
      <w:r w:rsidRPr="003D7D51">
        <w:rPr>
          <w:rFonts w:hint="eastAsia"/>
          <w:bCs/>
        </w:rPr>
        <w:t>。</w:t>
      </w:r>
      <w:r w:rsidRPr="003D7D51">
        <w:rPr>
          <w:rFonts w:cs="新細明體" w:hint="eastAsia"/>
        </w:rPr>
        <w:t>佛</w:t>
      </w:r>
      <w:r w:rsidRPr="002A6838">
        <w:rPr>
          <w:rStyle w:val="FootnoteReference"/>
          <w:rFonts w:cs="新細明體"/>
        </w:rPr>
        <w:footnoteReference w:id="136"/>
      </w:r>
      <w:r w:rsidRPr="003D7D51">
        <w:rPr>
          <w:rFonts w:cs="新細明體" w:hint="eastAsia"/>
        </w:rPr>
        <w:t>若恒河沙等劫樂說，樂說</w:t>
      </w:r>
      <w:r w:rsidRPr="002A6838">
        <w:rPr>
          <w:rStyle w:val="FootnoteReference"/>
          <w:rFonts w:cs="新細明體"/>
        </w:rPr>
        <w:footnoteReference w:id="137"/>
      </w:r>
      <w:r w:rsidRPr="003D7D51">
        <w:rPr>
          <w:rFonts w:cs="新細明體" w:hint="eastAsia"/>
        </w:rPr>
        <w:t>亦不</w:t>
      </w:r>
      <w:bookmarkStart w:id="335" w:name="BM0581a27"/>
      <w:r w:rsidRPr="003D7D51">
        <w:rPr>
          <w:rFonts w:cs="新細明體" w:hint="eastAsia"/>
        </w:rPr>
        <w:t>可盡</w:t>
      </w:r>
      <w:r w:rsidR="005E00AA" w:rsidRPr="003D7D51">
        <w:rPr>
          <w:rFonts w:hint="eastAsia"/>
          <w:bCs/>
        </w:rPr>
        <w:t>，</w:t>
      </w:r>
      <w:r w:rsidRPr="003D7D51">
        <w:rPr>
          <w:rFonts w:cs="新細明體" w:hint="eastAsia"/>
        </w:rPr>
        <w:t>阿鞞跋致相貌亦不可盡。</w:t>
      </w:r>
      <w:bookmarkStart w:id="336" w:name="BM0581b01"/>
      <w:bookmarkEnd w:id="335"/>
      <w:r w:rsidRPr="003D7D51">
        <w:rPr>
          <w:rFonts w:eastAsia="標楷體" w:cs="新細明體" w:hint="eastAsia"/>
        </w:rPr>
        <w:t>」</w:t>
      </w:r>
    </w:p>
    <w:p w14:paraId="0E70AF83" w14:textId="77777777" w:rsidR="00A30A90" w:rsidRPr="003D7D51" w:rsidRDefault="00F47F8B" w:rsidP="00901C95">
      <w:pPr>
        <w:widowControl/>
        <w:spacing w:beforeLines="30" w:before="108" w:line="370" w:lineRule="exact"/>
        <w:ind w:leftChars="150" w:left="360"/>
        <w:jc w:val="both"/>
        <w:rPr>
          <w:rFonts w:cs="新細明體"/>
          <w:b/>
          <w:sz w:val="20"/>
          <w:szCs w:val="20"/>
          <w:bdr w:val="single" w:sz="4" w:space="0" w:color="auto"/>
        </w:rPr>
      </w:pPr>
      <w:r>
        <w:rPr>
          <w:rFonts w:eastAsia="標楷體" w:cs="新細明體" w:hint="eastAsia"/>
          <w:b/>
          <w:sz w:val="21"/>
          <w:szCs w:val="20"/>
          <w:bdr w:val="single" w:sz="4" w:space="0" w:color="auto"/>
        </w:rPr>
        <w:t>$</w:t>
      </w:r>
      <w:r w:rsidR="00A30A90" w:rsidRPr="003D7D51">
        <w:rPr>
          <w:rFonts w:cs="新細明體" w:hint="eastAsia"/>
          <w:b/>
          <w:sz w:val="20"/>
          <w:szCs w:val="20"/>
          <w:bdr w:val="single" w:sz="4" w:space="0" w:color="auto"/>
        </w:rPr>
        <w:t>（二）舉深奧義</w:t>
      </w:r>
    </w:p>
    <w:p w14:paraId="1409F2A2" w14:textId="77777777" w:rsidR="00A30A90" w:rsidRPr="003D7D51" w:rsidRDefault="00F47F8B" w:rsidP="000828F8">
      <w:pPr>
        <w:widowControl/>
        <w:spacing w:line="370" w:lineRule="exact"/>
        <w:ind w:leftChars="200" w:left="480"/>
        <w:jc w:val="both"/>
        <w:rPr>
          <w:rFonts w:cs="新細明體"/>
          <w:b/>
          <w:sz w:val="20"/>
          <w:szCs w:val="20"/>
          <w:bdr w:val="single" w:sz="4" w:space="0" w:color="auto"/>
        </w:rPr>
      </w:pPr>
      <w:r>
        <w:rPr>
          <w:rFonts w:eastAsia="標楷體" w:cs="新細明體" w:hint="eastAsia"/>
          <w:b/>
          <w:sz w:val="21"/>
          <w:szCs w:val="20"/>
          <w:bdr w:val="single" w:sz="4" w:space="0" w:color="auto"/>
        </w:rPr>
        <w:t>$</w:t>
      </w:r>
      <w:r w:rsidR="00A30A90" w:rsidRPr="003D7D51">
        <w:rPr>
          <w:rFonts w:cs="新細明體"/>
          <w:b/>
          <w:sz w:val="20"/>
          <w:szCs w:val="20"/>
          <w:bdr w:val="single" w:sz="4" w:space="0" w:color="auto"/>
        </w:rPr>
        <w:t>1</w:t>
      </w:r>
      <w:r w:rsidR="00A30A90" w:rsidRPr="003D7D51">
        <w:rPr>
          <w:rFonts w:cs="新細明體" w:hint="eastAsia"/>
          <w:b/>
          <w:sz w:val="20"/>
          <w:szCs w:val="20"/>
          <w:bdr w:val="single" w:sz="4" w:space="0" w:color="auto"/>
        </w:rPr>
        <w:t>、正明</w:t>
      </w:r>
    </w:p>
    <w:p w14:paraId="5CADF39C" w14:textId="77777777" w:rsidR="00A30A90" w:rsidRPr="003D7D51" w:rsidRDefault="00F47F8B" w:rsidP="000828F8">
      <w:pPr>
        <w:widowControl/>
        <w:spacing w:line="370" w:lineRule="exact"/>
        <w:ind w:leftChars="250" w:left="600"/>
        <w:jc w:val="both"/>
        <w:rPr>
          <w:rFonts w:cs="新細明體"/>
          <w:b/>
          <w:sz w:val="20"/>
          <w:szCs w:val="20"/>
          <w:bdr w:val="single" w:sz="4" w:space="0" w:color="auto"/>
        </w:rPr>
      </w:pPr>
      <w:r>
        <w:rPr>
          <w:rFonts w:eastAsia="標楷體" w:cs="新細明體" w:hint="eastAsia"/>
          <w:b/>
          <w:sz w:val="21"/>
          <w:szCs w:val="20"/>
          <w:bdr w:val="single" w:sz="4" w:space="0" w:color="auto"/>
        </w:rPr>
        <w:t>$</w:t>
      </w:r>
      <w:r w:rsidR="00A30A90" w:rsidRPr="003D7D51">
        <w:rPr>
          <w:rFonts w:cs="新細明體" w:hint="eastAsia"/>
          <w:b/>
          <w:sz w:val="20"/>
          <w:szCs w:val="20"/>
          <w:bdr w:val="single" w:sz="4" w:space="0" w:color="auto"/>
        </w:rPr>
        <w:t>（</w:t>
      </w:r>
      <w:r w:rsidR="00A30A90" w:rsidRPr="003D7D51">
        <w:rPr>
          <w:rFonts w:cs="新細明體"/>
          <w:b/>
          <w:sz w:val="20"/>
          <w:szCs w:val="20"/>
          <w:bdr w:val="single" w:sz="4" w:space="0" w:color="auto"/>
        </w:rPr>
        <w:t>1</w:t>
      </w:r>
      <w:r w:rsidR="00A30A90" w:rsidRPr="003D7D51">
        <w:rPr>
          <w:rFonts w:cs="新細明體" w:hint="eastAsia"/>
          <w:b/>
          <w:sz w:val="20"/>
          <w:szCs w:val="20"/>
          <w:bdr w:val="single" w:sz="4" w:space="0" w:color="auto"/>
        </w:rPr>
        <w:t>）約「空、涅槃」等明深奧義</w:t>
      </w:r>
    </w:p>
    <w:p w14:paraId="1867A1CF" w14:textId="77777777" w:rsidR="00A30A90" w:rsidRPr="003D7D51" w:rsidRDefault="00F47F8B" w:rsidP="000828F8">
      <w:pPr>
        <w:widowControl/>
        <w:spacing w:line="370" w:lineRule="exact"/>
        <w:ind w:leftChars="300" w:left="720"/>
        <w:jc w:val="both"/>
        <w:rPr>
          <w:rFonts w:cs="新細明體"/>
          <w:b/>
          <w:bdr w:val="single" w:sz="4" w:space="0" w:color="auto"/>
        </w:rPr>
      </w:pPr>
      <w:r>
        <w:rPr>
          <w:rFonts w:eastAsia="標楷體" w:cs="新細明體" w:hint="eastAsia"/>
          <w:b/>
          <w:sz w:val="21"/>
          <w:szCs w:val="20"/>
          <w:bdr w:val="single" w:sz="4" w:space="0" w:color="auto"/>
        </w:rPr>
        <w:t>$</w:t>
      </w:r>
      <w:r w:rsidR="00A30A90" w:rsidRPr="003D7D51">
        <w:rPr>
          <w:rFonts w:cs="Roman Unicode"/>
          <w:b/>
          <w:sz w:val="20"/>
          <w:szCs w:val="20"/>
          <w:bdr w:val="single" w:sz="4" w:space="0" w:color="auto"/>
        </w:rPr>
        <w:t>A</w:t>
      </w:r>
      <w:r w:rsidR="00A30A90" w:rsidRPr="003D7D51">
        <w:rPr>
          <w:rFonts w:cs="新細明體" w:hint="eastAsia"/>
          <w:b/>
          <w:sz w:val="20"/>
          <w:szCs w:val="20"/>
          <w:bdr w:val="single" w:sz="4" w:space="0" w:color="auto"/>
        </w:rPr>
        <w:t>、須菩提問</w:t>
      </w:r>
    </w:p>
    <w:p w14:paraId="5AB73885" w14:textId="77777777" w:rsidR="00A30A90" w:rsidRPr="003D7D51" w:rsidRDefault="00A30A90" w:rsidP="000828F8">
      <w:pPr>
        <w:widowControl/>
        <w:spacing w:line="370" w:lineRule="exact"/>
        <w:ind w:leftChars="300" w:left="720"/>
        <w:jc w:val="both"/>
        <w:rPr>
          <w:rFonts w:cs="新細明體"/>
        </w:rPr>
      </w:pPr>
      <w:r w:rsidRPr="003D7D51">
        <w:rPr>
          <w:rFonts w:cs="新細明體" w:hint="eastAsia"/>
        </w:rPr>
        <w:t>「世尊！何等</w:t>
      </w:r>
      <w:bookmarkStart w:id="337" w:name="BM0581a28"/>
      <w:r w:rsidRPr="003D7D51">
        <w:rPr>
          <w:rFonts w:cs="新細明體" w:hint="eastAsia"/>
        </w:rPr>
        <w:t>是阿鞞跋致深奧處？阿鞞跋致菩薩住是深</w:t>
      </w:r>
      <w:bookmarkStart w:id="338" w:name="BM0581a29"/>
      <w:bookmarkEnd w:id="337"/>
      <w:r w:rsidRPr="003D7D51">
        <w:rPr>
          <w:rFonts w:cs="新細明體" w:hint="eastAsia"/>
        </w:rPr>
        <w:t>奧處，能具足六波羅蜜、四念處乃至一切種</w:t>
      </w:r>
      <w:bookmarkEnd w:id="338"/>
      <w:r w:rsidRPr="003D7D51">
        <w:rPr>
          <w:rFonts w:cs="新細明體" w:hint="eastAsia"/>
          <w:sz w:val="22"/>
          <w:szCs w:val="22"/>
        </w:rPr>
        <w:t>（</w:t>
      </w:r>
      <w:r w:rsidRPr="003D7D51">
        <w:rPr>
          <w:rFonts w:cs="新細明體"/>
          <w:sz w:val="22"/>
          <w:szCs w:val="22"/>
          <w:shd w:val="pct15" w:color="auto" w:fill="FFFFFF"/>
        </w:rPr>
        <w:t>581</w:t>
      </w:r>
      <w:r w:rsidRPr="003D7D51">
        <w:rPr>
          <w:rFonts w:cs="Roman Unicode"/>
          <w:sz w:val="22"/>
          <w:szCs w:val="22"/>
          <w:shd w:val="pct15" w:color="auto" w:fill="FFFFFF"/>
        </w:rPr>
        <w:t>b</w:t>
      </w:r>
      <w:r w:rsidRPr="003D7D51">
        <w:rPr>
          <w:rFonts w:cs="新細明體" w:hint="eastAsia"/>
          <w:sz w:val="22"/>
          <w:szCs w:val="22"/>
        </w:rPr>
        <w:t>）</w:t>
      </w:r>
      <w:r w:rsidRPr="003D7D51">
        <w:rPr>
          <w:rFonts w:cs="新細明體" w:hint="eastAsia"/>
        </w:rPr>
        <w:t>智。」</w:t>
      </w:r>
    </w:p>
    <w:p w14:paraId="42003A9B" w14:textId="77777777" w:rsidR="00A30A90" w:rsidRPr="003D7D51" w:rsidRDefault="00F47F8B" w:rsidP="00901C95">
      <w:pPr>
        <w:widowControl/>
        <w:spacing w:beforeLines="30" w:before="108" w:line="370" w:lineRule="exact"/>
        <w:ind w:leftChars="300" w:left="720"/>
        <w:jc w:val="both"/>
        <w:rPr>
          <w:rFonts w:cs="新細明體"/>
          <w:b/>
          <w:sz w:val="20"/>
          <w:szCs w:val="20"/>
          <w:bdr w:val="single" w:sz="4" w:space="0" w:color="auto"/>
        </w:rPr>
      </w:pPr>
      <w:bookmarkStart w:id="339" w:name="BM0581b02"/>
      <w:bookmarkEnd w:id="336"/>
      <w:r>
        <w:rPr>
          <w:rFonts w:eastAsia="標楷體" w:cs="新細明體" w:hint="eastAsia"/>
          <w:b/>
          <w:sz w:val="21"/>
          <w:szCs w:val="20"/>
          <w:bdr w:val="single" w:sz="4" w:space="0" w:color="auto"/>
        </w:rPr>
        <w:t>$</w:t>
      </w:r>
      <w:r w:rsidR="00A30A90" w:rsidRPr="003D7D51">
        <w:rPr>
          <w:rFonts w:cs="新細明體"/>
          <w:b/>
          <w:sz w:val="20"/>
          <w:szCs w:val="20"/>
          <w:bdr w:val="single" w:sz="4" w:space="0" w:color="auto"/>
        </w:rPr>
        <w:t>B</w:t>
      </w:r>
      <w:r w:rsidR="00A30A90" w:rsidRPr="003D7D51">
        <w:rPr>
          <w:rFonts w:cs="新細明體" w:hint="eastAsia"/>
          <w:b/>
          <w:sz w:val="20"/>
          <w:szCs w:val="20"/>
          <w:bdr w:val="single" w:sz="4" w:space="0" w:color="auto"/>
        </w:rPr>
        <w:t>、佛答</w:t>
      </w:r>
    </w:p>
    <w:p w14:paraId="1DD5228E" w14:textId="77777777" w:rsidR="00A30A90" w:rsidRPr="003D7D51" w:rsidRDefault="00F47F8B" w:rsidP="000828F8">
      <w:pPr>
        <w:spacing w:line="370" w:lineRule="exact"/>
        <w:ind w:leftChars="350" w:left="840"/>
        <w:jc w:val="both"/>
        <w:rPr>
          <w:b/>
          <w:sz w:val="20"/>
          <w:szCs w:val="20"/>
          <w:bdr w:val="single" w:sz="4" w:space="0" w:color="auto"/>
        </w:rPr>
      </w:pPr>
      <w:r>
        <w:rPr>
          <w:rFonts w:eastAsia="標楷體" w:cs="新細明體" w:hint="eastAsia"/>
          <w:b/>
          <w:sz w:val="21"/>
          <w:szCs w:val="20"/>
          <w:bdr w:val="single" w:sz="4" w:space="0" w:color="auto"/>
        </w:rPr>
        <w:t>$</w:t>
      </w:r>
      <w:r w:rsidR="00A30A90" w:rsidRPr="003D7D51">
        <w:rPr>
          <w:rFonts w:cs="新細明體" w:hint="eastAsia"/>
          <w:b/>
          <w:sz w:val="20"/>
          <w:szCs w:val="20"/>
          <w:bdr w:val="single" w:sz="4" w:space="0" w:color="auto"/>
        </w:rPr>
        <w:t>（</w:t>
      </w:r>
      <w:r w:rsidR="00A30A90" w:rsidRPr="003D7D51">
        <w:rPr>
          <w:rFonts w:cs="新細明體"/>
          <w:b/>
          <w:sz w:val="20"/>
          <w:szCs w:val="20"/>
          <w:bdr w:val="single" w:sz="4" w:space="0" w:color="auto"/>
        </w:rPr>
        <w:t>A</w:t>
      </w:r>
      <w:r w:rsidR="00A30A90" w:rsidRPr="003D7D51">
        <w:rPr>
          <w:rFonts w:cs="新細明體" w:hint="eastAsia"/>
          <w:b/>
          <w:sz w:val="20"/>
          <w:szCs w:val="20"/>
          <w:bdr w:val="single" w:sz="4" w:space="0" w:color="auto"/>
        </w:rPr>
        <w:t>）略說空等乃至涅槃是深奧義</w:t>
      </w:r>
    </w:p>
    <w:p w14:paraId="149B57B0" w14:textId="77777777" w:rsidR="00A30A90" w:rsidRPr="003D7D51" w:rsidRDefault="00A30A90" w:rsidP="000828F8">
      <w:pPr>
        <w:widowControl/>
        <w:spacing w:line="370" w:lineRule="exact"/>
        <w:ind w:leftChars="350" w:left="840"/>
        <w:jc w:val="both"/>
        <w:rPr>
          <w:rFonts w:cs="新細明體"/>
        </w:rPr>
      </w:pPr>
      <w:r w:rsidRPr="003D7D51">
        <w:rPr>
          <w:rFonts w:cs="新細明體" w:hint="eastAsia"/>
        </w:rPr>
        <w:t>佛歎須菩提：「善哉！汝能為阿鞞跋致菩薩問深奧義。」</w:t>
      </w:r>
    </w:p>
    <w:p w14:paraId="267FB3F6" w14:textId="77777777" w:rsidR="00A30A90" w:rsidRPr="003D7D51" w:rsidRDefault="00A30A90" w:rsidP="000828F8">
      <w:pPr>
        <w:widowControl/>
        <w:spacing w:line="370" w:lineRule="exact"/>
        <w:ind w:leftChars="350" w:left="840"/>
        <w:jc w:val="both"/>
        <w:rPr>
          <w:rFonts w:cs="新細明體"/>
        </w:rPr>
      </w:pPr>
      <w:r w:rsidRPr="003D7D51">
        <w:rPr>
          <w:rFonts w:cs="新細明體" w:hint="eastAsia"/>
        </w:rPr>
        <w:t>佛語須菩提：「空等乃至涅槃</w:t>
      </w:r>
      <w:bookmarkStart w:id="340" w:name="BM0581b03"/>
      <w:bookmarkEnd w:id="339"/>
      <w:r w:rsidRPr="003D7D51">
        <w:rPr>
          <w:rFonts w:cs="新細明體" w:hint="eastAsia"/>
        </w:rPr>
        <w:t>是名深奧。」</w:t>
      </w:r>
    </w:p>
    <w:p w14:paraId="0C27A09D" w14:textId="77777777" w:rsidR="00A30A90" w:rsidRPr="003D7D51" w:rsidRDefault="00F47F8B" w:rsidP="00901C95">
      <w:pPr>
        <w:widowControl/>
        <w:spacing w:beforeLines="30" w:before="108" w:line="370" w:lineRule="exact"/>
        <w:ind w:leftChars="350" w:left="840"/>
        <w:jc w:val="both"/>
        <w:rPr>
          <w:rFonts w:cs="新細明體"/>
          <w:b/>
          <w:dstrike/>
          <w:sz w:val="20"/>
          <w:szCs w:val="20"/>
          <w:bdr w:val="single" w:sz="4" w:space="0" w:color="auto"/>
        </w:rPr>
      </w:pPr>
      <w:r>
        <w:rPr>
          <w:rFonts w:eastAsia="標楷體" w:cs="新細明體" w:hint="eastAsia"/>
          <w:b/>
          <w:sz w:val="21"/>
          <w:szCs w:val="20"/>
          <w:bdr w:val="single" w:sz="4" w:space="0" w:color="auto"/>
        </w:rPr>
        <w:t>$</w:t>
      </w:r>
      <w:r w:rsidR="00A30A90" w:rsidRPr="003D7D51">
        <w:rPr>
          <w:rFonts w:cs="新細明體" w:hint="eastAsia"/>
          <w:b/>
          <w:sz w:val="20"/>
          <w:szCs w:val="20"/>
          <w:bdr w:val="single" w:sz="4" w:space="0" w:color="auto"/>
        </w:rPr>
        <w:t>（</w:t>
      </w:r>
      <w:r w:rsidR="00A30A90" w:rsidRPr="003D7D51">
        <w:rPr>
          <w:rFonts w:cs="新細明體"/>
          <w:b/>
          <w:sz w:val="20"/>
          <w:szCs w:val="20"/>
          <w:bdr w:val="single" w:sz="4" w:space="0" w:color="auto"/>
        </w:rPr>
        <w:t>B</w:t>
      </w:r>
      <w:r w:rsidR="00A30A90" w:rsidRPr="003D7D51">
        <w:rPr>
          <w:rFonts w:cs="新細明體" w:hint="eastAsia"/>
          <w:b/>
          <w:sz w:val="20"/>
          <w:szCs w:val="20"/>
          <w:bdr w:val="single" w:sz="4" w:space="0" w:color="auto"/>
        </w:rPr>
        <w:t>）別釋</w:t>
      </w:r>
    </w:p>
    <w:p w14:paraId="67495C02" w14:textId="77777777" w:rsidR="00A30A90" w:rsidRPr="003D7D51" w:rsidRDefault="00F47F8B" w:rsidP="000828F8">
      <w:pPr>
        <w:widowControl/>
        <w:spacing w:line="370" w:lineRule="exact"/>
        <w:ind w:leftChars="400" w:left="960"/>
        <w:jc w:val="both"/>
        <w:rPr>
          <w:rFonts w:cs="新細明體"/>
          <w:b/>
          <w:sz w:val="20"/>
          <w:bdr w:val="single" w:sz="4" w:space="0" w:color="auto"/>
        </w:rPr>
      </w:pPr>
      <w:r>
        <w:rPr>
          <w:rFonts w:eastAsia="標楷體" w:cs="新細明體" w:hint="eastAsia"/>
          <w:b/>
          <w:sz w:val="21"/>
          <w:szCs w:val="20"/>
          <w:bdr w:val="single" w:sz="4" w:space="0" w:color="auto"/>
        </w:rPr>
        <w:t>$</w:t>
      </w:r>
      <w:r w:rsidR="00A30A90" w:rsidRPr="003D7D51">
        <w:rPr>
          <w:rFonts w:cs="Roman Unicode"/>
          <w:b/>
          <w:sz w:val="20"/>
          <w:szCs w:val="20"/>
          <w:bdr w:val="single" w:sz="4" w:space="0" w:color="auto"/>
        </w:rPr>
        <w:t>a</w:t>
      </w:r>
      <w:r w:rsidR="00A30A90" w:rsidRPr="003D7D51">
        <w:rPr>
          <w:rFonts w:cs="新細明體" w:hint="eastAsia"/>
          <w:b/>
          <w:sz w:val="20"/>
          <w:szCs w:val="20"/>
          <w:bdr w:val="single" w:sz="4" w:space="0" w:color="auto"/>
        </w:rPr>
        <w:t>、「</w:t>
      </w:r>
      <w:r w:rsidR="00A30A90" w:rsidRPr="003D7D51">
        <w:rPr>
          <w:rFonts w:cs="新細明體" w:hint="eastAsia"/>
          <w:b/>
          <w:sz w:val="20"/>
          <w:bdr w:val="single" w:sz="4" w:space="0" w:color="auto"/>
        </w:rPr>
        <w:t>空」是深奧義［兼明「無相」、「無作」是深奧義］</w:t>
      </w:r>
    </w:p>
    <w:p w14:paraId="045BA2AE" w14:textId="77777777" w:rsidR="00A30A90" w:rsidRPr="003D7D51" w:rsidRDefault="00A30A90" w:rsidP="000828F8">
      <w:pPr>
        <w:widowControl/>
        <w:spacing w:line="370" w:lineRule="exact"/>
        <w:ind w:leftChars="400" w:left="1680" w:hangingChars="300" w:hanging="720"/>
        <w:jc w:val="both"/>
        <w:rPr>
          <w:rFonts w:cs="新細明體"/>
        </w:rPr>
      </w:pPr>
      <w:r w:rsidRPr="003D7D51">
        <w:rPr>
          <w:rFonts w:cs="新細明體" w:hint="eastAsia"/>
        </w:rPr>
        <w:t>問曰：諸有法種種細分別，人不</w:t>
      </w:r>
      <w:bookmarkStart w:id="341" w:name="BM0581b04"/>
      <w:bookmarkEnd w:id="340"/>
      <w:r w:rsidRPr="003D7D51">
        <w:rPr>
          <w:rFonts w:cs="新細明體" w:hint="eastAsia"/>
        </w:rPr>
        <w:t>解故有深</w:t>
      </w:r>
      <w:r w:rsidRPr="003D7D51">
        <w:rPr>
          <w:rFonts w:hint="eastAsia"/>
          <w:bCs/>
        </w:rPr>
        <w:t>；</w:t>
      </w:r>
      <w:r w:rsidRPr="003D7D51">
        <w:rPr>
          <w:rFonts w:cs="新細明體" w:hint="eastAsia"/>
        </w:rPr>
        <w:t>空無所有，以何為深？</w:t>
      </w:r>
    </w:p>
    <w:p w14:paraId="4A7C9A8B" w14:textId="77777777" w:rsidR="00A30A90" w:rsidRPr="003D7D51" w:rsidRDefault="00A30A90" w:rsidP="000828F8">
      <w:pPr>
        <w:widowControl/>
        <w:spacing w:line="370" w:lineRule="exact"/>
        <w:ind w:leftChars="400" w:left="1680" w:hangingChars="300" w:hanging="720"/>
        <w:jc w:val="both"/>
        <w:rPr>
          <w:rFonts w:cs="新細明體"/>
        </w:rPr>
      </w:pPr>
      <w:r w:rsidRPr="003D7D51">
        <w:rPr>
          <w:rFonts w:cs="新細明體" w:hint="eastAsia"/>
        </w:rPr>
        <w:t>答曰：</w:t>
      </w:r>
    </w:p>
    <w:p w14:paraId="29419C37" w14:textId="77777777" w:rsidR="00A30A90" w:rsidRPr="003D1070" w:rsidRDefault="00F47F8B" w:rsidP="000828F8">
      <w:pPr>
        <w:widowControl/>
        <w:spacing w:line="370" w:lineRule="exact"/>
        <w:ind w:leftChars="450" w:left="1080"/>
        <w:jc w:val="both"/>
        <w:rPr>
          <w:rFonts w:cs="新細明體"/>
          <w:b/>
          <w:sz w:val="20"/>
          <w:bdr w:val="single" w:sz="4" w:space="0" w:color="auto"/>
        </w:rPr>
      </w:pPr>
      <w:r>
        <w:rPr>
          <w:rFonts w:eastAsia="標楷體" w:cs="新細明體" w:hint="eastAsia"/>
          <w:b/>
          <w:sz w:val="21"/>
          <w:szCs w:val="20"/>
          <w:bdr w:val="single" w:sz="4" w:space="0" w:color="auto"/>
        </w:rPr>
        <w:t>$</w:t>
      </w:r>
      <w:r w:rsidR="00A30A90" w:rsidRPr="003D7D51">
        <w:rPr>
          <w:rFonts w:cs="新細明體" w:hint="eastAsia"/>
          <w:b/>
          <w:sz w:val="20"/>
          <w:bdr w:val="single" w:sz="4" w:space="0" w:color="auto"/>
        </w:rPr>
        <w:t>（</w:t>
      </w:r>
      <w:r w:rsidR="00A30A90" w:rsidRPr="003D7D51">
        <w:rPr>
          <w:rFonts w:cs="新細明體"/>
          <w:b/>
          <w:sz w:val="20"/>
          <w:bdr w:val="single" w:sz="4" w:space="0" w:color="auto"/>
        </w:rPr>
        <w:t>a</w:t>
      </w:r>
      <w:r w:rsidR="00A30A90" w:rsidRPr="003D7D51">
        <w:rPr>
          <w:rFonts w:cs="新細明體" w:hint="eastAsia"/>
          <w:b/>
          <w:sz w:val="20"/>
          <w:bdr w:val="single" w:sz="4" w:space="0" w:color="auto"/>
        </w:rPr>
        <w:t>）第一說：得道空故深</w:t>
      </w:r>
    </w:p>
    <w:p w14:paraId="5512BC07" w14:textId="77777777" w:rsidR="00A30A90" w:rsidRPr="003D7D51" w:rsidRDefault="00F47F8B" w:rsidP="000828F8">
      <w:pPr>
        <w:widowControl/>
        <w:spacing w:line="370" w:lineRule="exact"/>
        <w:ind w:leftChars="500" w:left="1200"/>
        <w:jc w:val="both"/>
        <w:rPr>
          <w:rFonts w:cs="新細明體"/>
          <w:b/>
        </w:rPr>
      </w:pPr>
      <w:r>
        <w:rPr>
          <w:rFonts w:eastAsia="標楷體" w:cs="新細明體" w:hint="eastAsia"/>
          <w:b/>
          <w:sz w:val="21"/>
          <w:szCs w:val="20"/>
          <w:bdr w:val="single" w:sz="4" w:space="0" w:color="auto"/>
        </w:rPr>
        <w:t>$</w:t>
      </w:r>
      <w:r w:rsidR="00A30A90" w:rsidRPr="003D7D51">
        <w:rPr>
          <w:rFonts w:cs="新細明體" w:hint="eastAsia"/>
          <w:b/>
          <w:sz w:val="20"/>
          <w:bdr w:val="single" w:sz="4" w:space="0" w:color="auto"/>
        </w:rPr>
        <w:t>Ⅰ、釋「空」</w:t>
      </w:r>
    </w:p>
    <w:p w14:paraId="4AC42E69" w14:textId="77777777" w:rsidR="00A30A90" w:rsidRPr="003D7D51" w:rsidRDefault="00A30A90" w:rsidP="000828F8">
      <w:pPr>
        <w:widowControl/>
        <w:spacing w:line="370" w:lineRule="exact"/>
        <w:ind w:leftChars="500" w:left="1200"/>
        <w:jc w:val="both"/>
        <w:rPr>
          <w:rFonts w:cs="新細明體"/>
        </w:rPr>
      </w:pPr>
      <w:r w:rsidRPr="003D7D51">
        <w:rPr>
          <w:rFonts w:cs="新細明體" w:hint="eastAsia"/>
        </w:rPr>
        <w:t>非直</w:t>
      </w:r>
      <w:bookmarkStart w:id="342" w:name="BM0581b05"/>
      <w:bookmarkEnd w:id="341"/>
      <w:r w:rsidRPr="003D7D51">
        <w:rPr>
          <w:rFonts w:cs="新細明體" w:hint="eastAsia"/>
        </w:rPr>
        <w:t>口說名字故空；分別解諸有相，內不見有</w:t>
      </w:r>
      <w:bookmarkStart w:id="343" w:name="BM0581b06"/>
      <w:bookmarkEnd w:id="342"/>
      <w:r w:rsidRPr="003D7D51">
        <w:rPr>
          <w:rFonts w:cs="新細明體" w:hint="eastAsia"/>
        </w:rPr>
        <w:t>我</w:t>
      </w:r>
      <w:r w:rsidR="005E00AA" w:rsidRPr="003D7D51">
        <w:rPr>
          <w:rFonts w:hint="eastAsia"/>
          <w:bCs/>
        </w:rPr>
        <w:t>，</w:t>
      </w:r>
      <w:r w:rsidRPr="003D7D51">
        <w:rPr>
          <w:rFonts w:cs="新細明體" w:hint="eastAsia"/>
        </w:rPr>
        <w:t>外不見定實法。</w:t>
      </w:r>
    </w:p>
    <w:p w14:paraId="63355220" w14:textId="77777777" w:rsidR="00A30A90" w:rsidRPr="003D7D51" w:rsidRDefault="00F47F8B" w:rsidP="00901C95">
      <w:pPr>
        <w:widowControl/>
        <w:spacing w:beforeLines="30" w:before="108" w:line="370" w:lineRule="exact"/>
        <w:ind w:leftChars="500" w:left="1200"/>
        <w:jc w:val="both"/>
        <w:rPr>
          <w:rFonts w:cs="新細明體"/>
          <w:b/>
          <w:sz w:val="20"/>
          <w:bdr w:val="single" w:sz="4" w:space="0" w:color="auto"/>
        </w:rPr>
      </w:pPr>
      <w:r>
        <w:rPr>
          <w:rFonts w:eastAsia="標楷體" w:cs="新細明體" w:hint="eastAsia"/>
          <w:b/>
          <w:sz w:val="21"/>
          <w:szCs w:val="20"/>
          <w:bdr w:val="single" w:sz="4" w:space="0" w:color="auto"/>
        </w:rPr>
        <w:t>$</w:t>
      </w:r>
      <w:r w:rsidR="00A30A90" w:rsidRPr="003D7D51">
        <w:rPr>
          <w:rFonts w:cs="新細明體" w:hint="eastAsia"/>
          <w:b/>
          <w:sz w:val="20"/>
          <w:bdr w:val="single" w:sz="4" w:space="0" w:color="auto"/>
        </w:rPr>
        <w:t>Ⅱ、釋「無相」</w:t>
      </w:r>
    </w:p>
    <w:p w14:paraId="0F9C899E" w14:textId="77777777" w:rsidR="00A30A90" w:rsidRPr="003D7D51" w:rsidRDefault="00A30A90" w:rsidP="000828F8">
      <w:pPr>
        <w:widowControl/>
        <w:spacing w:line="370" w:lineRule="exact"/>
        <w:ind w:leftChars="500" w:left="1200"/>
        <w:jc w:val="both"/>
        <w:rPr>
          <w:rFonts w:cs="新細明體"/>
        </w:rPr>
      </w:pPr>
      <w:r w:rsidRPr="003D7D51">
        <w:rPr>
          <w:rFonts w:cs="新細明體" w:hint="eastAsia"/>
        </w:rPr>
        <w:t>得是空已，觀一切法相</w:t>
      </w:r>
      <w:bookmarkStart w:id="344" w:name="BM0581b07"/>
      <w:bookmarkEnd w:id="343"/>
      <w:r w:rsidRPr="003D7D51">
        <w:rPr>
          <w:rFonts w:cs="新細明體" w:hint="eastAsia"/>
        </w:rPr>
        <w:t>皆是虛誑，有諸過罪。</w:t>
      </w:r>
    </w:p>
    <w:p w14:paraId="03582CC6" w14:textId="77777777" w:rsidR="00A30A90" w:rsidRPr="003D7D51" w:rsidRDefault="00F47F8B" w:rsidP="00901C95">
      <w:pPr>
        <w:widowControl/>
        <w:spacing w:beforeLines="30" w:before="108" w:line="370" w:lineRule="exact"/>
        <w:ind w:leftChars="500" w:left="1200"/>
        <w:jc w:val="both"/>
        <w:rPr>
          <w:rFonts w:cs="新細明體"/>
          <w:b/>
          <w:sz w:val="20"/>
          <w:bdr w:val="single" w:sz="4" w:space="0" w:color="auto"/>
        </w:rPr>
      </w:pPr>
      <w:r>
        <w:rPr>
          <w:rFonts w:eastAsia="標楷體" w:cs="新細明體" w:hint="eastAsia"/>
          <w:b/>
          <w:sz w:val="21"/>
          <w:szCs w:val="20"/>
          <w:bdr w:val="single" w:sz="4" w:space="0" w:color="auto"/>
        </w:rPr>
        <w:t>$</w:t>
      </w:r>
      <w:r w:rsidR="00A30A90" w:rsidRPr="003D7D51">
        <w:rPr>
          <w:rFonts w:cs="新細明體" w:hint="eastAsia"/>
          <w:b/>
          <w:sz w:val="20"/>
          <w:bdr w:val="single" w:sz="4" w:space="0" w:color="auto"/>
        </w:rPr>
        <w:t>Ⅲ、釋「無作」</w:t>
      </w:r>
    </w:p>
    <w:p w14:paraId="68BA4826" w14:textId="77777777" w:rsidR="00A30A90" w:rsidRPr="003D7D51" w:rsidRDefault="00A30A90" w:rsidP="000828F8">
      <w:pPr>
        <w:widowControl/>
        <w:spacing w:line="370" w:lineRule="exact"/>
        <w:ind w:leftChars="500" w:left="1200"/>
        <w:jc w:val="both"/>
        <w:rPr>
          <w:rFonts w:cs="新細明體"/>
        </w:rPr>
      </w:pPr>
      <w:r w:rsidRPr="003D7D51">
        <w:rPr>
          <w:rFonts w:cs="新細明體" w:hint="eastAsia"/>
        </w:rPr>
        <w:t>若滅諸相，更不作願</w:t>
      </w:r>
      <w:bookmarkStart w:id="345" w:name="BM0581b08"/>
      <w:bookmarkEnd w:id="344"/>
      <w:r w:rsidRPr="003D7D51">
        <w:rPr>
          <w:rFonts w:cs="新細明體" w:hint="eastAsia"/>
        </w:rPr>
        <w:t>生三界。</w:t>
      </w:r>
      <w:bookmarkEnd w:id="345"/>
    </w:p>
    <w:p w14:paraId="4D6EB7B0" w14:textId="77777777" w:rsidR="00A30A90" w:rsidRPr="003D7D51" w:rsidRDefault="00A30A90" w:rsidP="000828F8">
      <w:pPr>
        <w:widowControl/>
        <w:spacing w:line="370" w:lineRule="exact"/>
        <w:ind w:leftChars="500" w:left="1200"/>
        <w:jc w:val="both"/>
        <w:rPr>
          <w:szCs w:val="20"/>
        </w:rPr>
      </w:pPr>
      <w:r w:rsidRPr="003D7D51">
        <w:rPr>
          <w:rFonts w:cs="新細明體" w:hint="eastAsia"/>
        </w:rPr>
        <w:t>此空是得道空，非但口說，是故言</w:t>
      </w:r>
      <w:bookmarkStart w:id="346" w:name="BM0581b09"/>
      <w:r w:rsidRPr="003D7D51">
        <w:rPr>
          <w:rFonts w:cs="新細明體" w:hint="eastAsia"/>
        </w:rPr>
        <w:t>「深」。</w:t>
      </w:r>
      <w:r w:rsidRPr="002A6838">
        <w:rPr>
          <w:rStyle w:val="FootnoteReference"/>
          <w:rFonts w:cs="新細明體"/>
        </w:rPr>
        <w:footnoteReference w:id="138"/>
      </w:r>
    </w:p>
    <w:p w14:paraId="2B89CBA2" w14:textId="77777777" w:rsidR="00A30A90" w:rsidRPr="003D7D51" w:rsidRDefault="00F47F8B" w:rsidP="00901C95">
      <w:pPr>
        <w:widowControl/>
        <w:spacing w:beforeLines="30" w:before="108" w:line="370" w:lineRule="exact"/>
        <w:ind w:leftChars="450" w:left="1080"/>
        <w:jc w:val="both"/>
        <w:rPr>
          <w:rFonts w:cs="新細明體"/>
          <w:b/>
          <w:sz w:val="20"/>
          <w:bdr w:val="single" w:sz="4" w:space="0" w:color="auto"/>
        </w:rPr>
      </w:pPr>
      <w:r>
        <w:rPr>
          <w:rFonts w:eastAsia="標楷體" w:cs="新細明體" w:hint="eastAsia"/>
          <w:b/>
          <w:sz w:val="21"/>
          <w:szCs w:val="20"/>
          <w:bdr w:val="single" w:sz="4" w:space="0" w:color="auto"/>
        </w:rPr>
        <w:t>$</w:t>
      </w:r>
      <w:r w:rsidR="00A30A90" w:rsidRPr="003D7D51">
        <w:rPr>
          <w:rFonts w:cs="新細明體" w:hint="eastAsia"/>
          <w:b/>
          <w:sz w:val="20"/>
          <w:bdr w:val="single" w:sz="4" w:space="0" w:color="auto"/>
        </w:rPr>
        <w:t>（</w:t>
      </w:r>
      <w:r w:rsidR="00A30A90" w:rsidRPr="003D7D51">
        <w:rPr>
          <w:rFonts w:cs="新細明體"/>
          <w:b/>
          <w:sz w:val="20"/>
          <w:bdr w:val="single" w:sz="4" w:space="0" w:color="auto"/>
        </w:rPr>
        <w:t>b</w:t>
      </w:r>
      <w:r w:rsidR="00A30A90" w:rsidRPr="003D7D51">
        <w:rPr>
          <w:rFonts w:cs="新細明體" w:hint="eastAsia"/>
          <w:b/>
          <w:sz w:val="20"/>
          <w:bdr w:val="single" w:sz="4" w:space="0" w:color="auto"/>
        </w:rPr>
        <w:t>）第二說：空亦復空故深</w:t>
      </w:r>
    </w:p>
    <w:p w14:paraId="6055C085" w14:textId="77777777" w:rsidR="00A30A90" w:rsidRPr="003D7D51" w:rsidRDefault="00A30A90" w:rsidP="000828F8">
      <w:pPr>
        <w:widowControl/>
        <w:spacing w:line="370" w:lineRule="exact"/>
        <w:ind w:leftChars="450" w:left="1080"/>
        <w:jc w:val="both"/>
        <w:rPr>
          <w:rFonts w:cs="新細明體"/>
        </w:rPr>
      </w:pPr>
      <w:r w:rsidRPr="003D7D51">
        <w:rPr>
          <w:rFonts w:cs="新細明體" w:hint="eastAsia"/>
        </w:rPr>
        <w:lastRenderedPageBreak/>
        <w:t>復次，空亦復空；若著是空，則有過失，是</w:t>
      </w:r>
      <w:bookmarkStart w:id="347" w:name="BM0581b10"/>
      <w:bookmarkEnd w:id="346"/>
      <w:r w:rsidRPr="003D7D51">
        <w:rPr>
          <w:rFonts w:cs="新細明體" w:hint="eastAsia"/>
        </w:rPr>
        <w:t>不名深。</w:t>
      </w:r>
    </w:p>
    <w:p w14:paraId="54C790C5" w14:textId="77777777" w:rsidR="00A30A90" w:rsidRPr="003D7D51" w:rsidRDefault="00A30A90" w:rsidP="000828F8">
      <w:pPr>
        <w:widowControl/>
        <w:spacing w:line="370" w:lineRule="exact"/>
        <w:ind w:leftChars="450" w:left="1080"/>
        <w:jc w:val="both"/>
        <w:rPr>
          <w:szCs w:val="20"/>
        </w:rPr>
      </w:pPr>
      <w:r w:rsidRPr="003D7D51">
        <w:rPr>
          <w:rFonts w:cs="新細明體" w:hint="eastAsia"/>
        </w:rPr>
        <w:t>若空從破邪見有故出，是為深；若</w:t>
      </w:r>
      <w:bookmarkStart w:id="348" w:name="BM0581b11"/>
      <w:bookmarkEnd w:id="347"/>
      <w:r w:rsidRPr="003D7D51">
        <w:rPr>
          <w:rFonts w:cs="新細明體" w:hint="eastAsia"/>
        </w:rPr>
        <w:t>於空中，亦不著空故亦深。</w:t>
      </w:r>
      <w:r w:rsidRPr="002A6838">
        <w:rPr>
          <w:rStyle w:val="FootnoteReference"/>
          <w:rFonts w:cs="新細明體"/>
        </w:rPr>
        <w:footnoteReference w:id="139"/>
      </w:r>
    </w:p>
    <w:p w14:paraId="0709C956" w14:textId="77777777" w:rsidR="00A30A90" w:rsidRPr="003D7D51" w:rsidRDefault="00F47F8B" w:rsidP="00901C95">
      <w:pPr>
        <w:widowControl/>
        <w:spacing w:beforeLines="30" w:before="108"/>
        <w:ind w:leftChars="500" w:left="1200"/>
        <w:jc w:val="both"/>
        <w:rPr>
          <w:rFonts w:cs="Roman Unicode"/>
          <w:b/>
          <w:sz w:val="20"/>
          <w:szCs w:val="20"/>
          <w:bdr w:val="single" w:sz="4" w:space="0" w:color="auto"/>
        </w:rPr>
      </w:pPr>
      <w:r>
        <w:rPr>
          <w:rFonts w:eastAsia="標楷體" w:cs="新細明體" w:hint="eastAsia"/>
          <w:b/>
          <w:sz w:val="21"/>
          <w:szCs w:val="20"/>
          <w:bdr w:val="single" w:sz="4" w:space="0" w:color="auto"/>
        </w:rPr>
        <w:t>$</w:t>
      </w:r>
      <w:r w:rsidR="00F43C1B">
        <w:rPr>
          <w:rFonts w:cs="Roman Unicode" w:hint="eastAsia"/>
          <w:b/>
          <w:sz w:val="20"/>
          <w:szCs w:val="20"/>
          <w:bdr w:val="single" w:sz="4" w:space="0" w:color="auto"/>
        </w:rPr>
        <w:t>`2130`</w:t>
      </w:r>
      <w:r w:rsidR="00A30A90" w:rsidRPr="003D7D51">
        <w:rPr>
          <w:rFonts w:cs="Roman Unicode"/>
          <w:b/>
          <w:sz w:val="20"/>
          <w:szCs w:val="20"/>
          <w:bdr w:val="single" w:sz="4" w:space="0" w:color="auto"/>
        </w:rPr>
        <w:t>b</w:t>
      </w:r>
      <w:r w:rsidR="00A30A90" w:rsidRPr="003D7D51">
        <w:rPr>
          <w:rFonts w:cs="Roman Unicode" w:hint="eastAsia"/>
          <w:b/>
          <w:sz w:val="20"/>
          <w:szCs w:val="20"/>
          <w:bdr w:val="single" w:sz="4" w:space="0" w:color="auto"/>
        </w:rPr>
        <w:t>、「無生」是深奧義</w:t>
      </w:r>
    </w:p>
    <w:p w14:paraId="1D7D8DB5" w14:textId="77777777" w:rsidR="00A30A90" w:rsidRPr="003D7D51" w:rsidRDefault="00A30A90" w:rsidP="00F15609">
      <w:pPr>
        <w:widowControl/>
        <w:ind w:leftChars="500" w:left="1200"/>
        <w:jc w:val="both"/>
        <w:rPr>
          <w:rFonts w:cs="新細明體"/>
        </w:rPr>
      </w:pPr>
      <w:r w:rsidRPr="003D7D51">
        <w:rPr>
          <w:rFonts w:cs="新細明體" w:hint="eastAsia"/>
        </w:rPr>
        <w:t>復次，觀五眾生</w:t>
      </w:r>
      <w:bookmarkStart w:id="349" w:name="BM0581b12"/>
      <w:bookmarkEnd w:id="348"/>
      <w:r w:rsidRPr="003D7D51">
        <w:rPr>
          <w:rFonts w:cs="新細明體" w:hint="eastAsia"/>
        </w:rPr>
        <w:t>滅，破常顛倒；觀畢竟空，破生滅。</w:t>
      </w:r>
      <w:r w:rsidRPr="002A6838">
        <w:rPr>
          <w:rStyle w:val="FootnoteReference"/>
          <w:rFonts w:cs="新細明體"/>
        </w:rPr>
        <w:footnoteReference w:id="140"/>
      </w:r>
      <w:r w:rsidRPr="003D7D51">
        <w:rPr>
          <w:rFonts w:cs="新細明體" w:hint="eastAsia"/>
        </w:rPr>
        <w:t>何以故？空</w:t>
      </w:r>
      <w:bookmarkStart w:id="350" w:name="BM0581b13"/>
      <w:bookmarkEnd w:id="349"/>
      <w:r w:rsidRPr="003D7D51">
        <w:rPr>
          <w:rFonts w:cs="新細明體" w:hint="eastAsia"/>
        </w:rPr>
        <w:t>中無無常、無生滅故。</w:t>
      </w:r>
    </w:p>
    <w:p w14:paraId="74B22BB2" w14:textId="77777777" w:rsidR="00A30A90" w:rsidRPr="003D7D51" w:rsidRDefault="00A30A90" w:rsidP="00F15609">
      <w:pPr>
        <w:ind w:leftChars="500" w:left="1200"/>
        <w:jc w:val="both"/>
        <w:rPr>
          <w:rFonts w:cs="新細明體"/>
          <w:bCs/>
        </w:rPr>
      </w:pPr>
      <w:r w:rsidRPr="003D7D51">
        <w:rPr>
          <w:rFonts w:hint="eastAsia"/>
          <w:bCs/>
        </w:rPr>
        <w:t>「</w:t>
      </w:r>
      <w:r w:rsidRPr="003D7D51">
        <w:rPr>
          <w:rFonts w:cs="新細明體" w:hint="eastAsia"/>
          <w:bCs/>
        </w:rPr>
        <w:t>無生滅</w:t>
      </w:r>
      <w:r w:rsidRPr="003D7D51">
        <w:rPr>
          <w:rFonts w:hint="eastAsia"/>
          <w:bCs/>
        </w:rPr>
        <w:t>」</w:t>
      </w:r>
      <w:r w:rsidRPr="003D7D51">
        <w:rPr>
          <w:rFonts w:cs="新細明體" w:hint="eastAsia"/>
          <w:bCs/>
        </w:rPr>
        <w:t>有二種：一者</w:t>
      </w:r>
      <w:bookmarkStart w:id="351" w:name="BM0581b14"/>
      <w:bookmarkEnd w:id="350"/>
      <w:r w:rsidRPr="003D7D51">
        <w:rPr>
          <w:rFonts w:cs="新細明體" w:hint="eastAsia"/>
          <w:bCs/>
        </w:rPr>
        <w:t>、邪見人謂世間常有故無生滅，二者、破生滅</w:t>
      </w:r>
      <w:bookmarkStart w:id="352" w:name="BM0581b15"/>
      <w:bookmarkEnd w:id="351"/>
      <w:r w:rsidRPr="003D7D51">
        <w:rPr>
          <w:rFonts w:cs="新細明體" w:hint="eastAsia"/>
          <w:bCs/>
        </w:rPr>
        <w:t>故言</w:t>
      </w:r>
      <w:r w:rsidRPr="003D7D51">
        <w:rPr>
          <w:rFonts w:hint="eastAsia"/>
          <w:bCs/>
        </w:rPr>
        <w:t>「</w:t>
      </w:r>
      <w:r w:rsidRPr="003D7D51">
        <w:rPr>
          <w:rFonts w:cs="新細明體" w:hint="eastAsia"/>
          <w:bCs/>
        </w:rPr>
        <w:t>無生滅</w:t>
      </w:r>
      <w:r w:rsidRPr="003D7D51">
        <w:rPr>
          <w:rFonts w:hint="eastAsia"/>
          <w:bCs/>
        </w:rPr>
        <w:t>」</w:t>
      </w:r>
      <w:r w:rsidRPr="003D7D51">
        <w:rPr>
          <w:rFonts w:cs="新細明體" w:hint="eastAsia"/>
          <w:bCs/>
        </w:rPr>
        <w:t>。</w:t>
      </w:r>
      <w:r w:rsidRPr="002A6838">
        <w:rPr>
          <w:rStyle w:val="FootnoteReference"/>
          <w:rFonts w:cs="新細明體"/>
          <w:bCs/>
        </w:rPr>
        <w:footnoteReference w:id="141"/>
      </w:r>
    </w:p>
    <w:p w14:paraId="72434EC9" w14:textId="77777777" w:rsidR="00A30A90" w:rsidRPr="003D7D51" w:rsidRDefault="00A30A90" w:rsidP="00F15609">
      <w:pPr>
        <w:ind w:leftChars="500" w:left="1200"/>
        <w:jc w:val="both"/>
        <w:rPr>
          <w:rFonts w:cs="新細明體"/>
          <w:bdr w:val="single" w:sz="4" w:space="0" w:color="auto"/>
        </w:rPr>
      </w:pPr>
      <w:r w:rsidRPr="003D7D51">
        <w:rPr>
          <w:rFonts w:cs="新細明體" w:hint="eastAsia"/>
        </w:rPr>
        <w:t>此中破生滅，亦不著是不生</w:t>
      </w:r>
      <w:bookmarkStart w:id="353" w:name="BM0581b16"/>
      <w:bookmarkEnd w:id="352"/>
      <w:r w:rsidRPr="003D7D51">
        <w:rPr>
          <w:rFonts w:cs="新細明體" w:hint="eastAsia"/>
        </w:rPr>
        <w:t>不滅，故名為「深」</w:t>
      </w:r>
      <w:r w:rsidRPr="003D7D51">
        <w:rPr>
          <w:rFonts w:cs="新細明體" w:hint="eastAsia"/>
          <w:bCs/>
        </w:rPr>
        <w:t>。</w:t>
      </w:r>
      <w:bookmarkStart w:id="354" w:name="BM0581b17"/>
      <w:bookmarkEnd w:id="353"/>
    </w:p>
    <w:p w14:paraId="1B32706E" w14:textId="77777777" w:rsidR="00A30A90" w:rsidRPr="003D7D51" w:rsidRDefault="00F47F8B" w:rsidP="00901C95">
      <w:pPr>
        <w:widowControl/>
        <w:spacing w:beforeLines="30" w:before="108"/>
        <w:ind w:leftChars="500" w:left="1200"/>
        <w:jc w:val="both"/>
        <w:rPr>
          <w:rFonts w:cs="Roman Unicode"/>
          <w:b/>
          <w:sz w:val="20"/>
          <w:szCs w:val="20"/>
          <w:bdr w:val="single" w:sz="4" w:space="0" w:color="auto"/>
        </w:rPr>
      </w:pPr>
      <w:r>
        <w:rPr>
          <w:rFonts w:eastAsia="標楷體" w:cs="新細明體" w:hint="eastAsia"/>
          <w:b/>
          <w:sz w:val="21"/>
          <w:szCs w:val="20"/>
          <w:bdr w:val="single" w:sz="4" w:space="0" w:color="auto"/>
        </w:rPr>
        <w:t>$</w:t>
      </w:r>
      <w:r w:rsidR="00A30A90" w:rsidRPr="003D7D51">
        <w:rPr>
          <w:rFonts w:cs="Roman Unicode"/>
          <w:b/>
          <w:sz w:val="20"/>
          <w:szCs w:val="20"/>
          <w:bdr w:val="single" w:sz="4" w:space="0" w:color="auto"/>
        </w:rPr>
        <w:t>c</w:t>
      </w:r>
      <w:r w:rsidR="00A30A90" w:rsidRPr="003D7D51">
        <w:rPr>
          <w:rFonts w:cs="Roman Unicode" w:hint="eastAsia"/>
          <w:b/>
          <w:sz w:val="20"/>
          <w:szCs w:val="20"/>
          <w:bdr w:val="single" w:sz="4" w:space="0" w:color="auto"/>
        </w:rPr>
        <w:t>、「離」、「寂滅」是深奧義</w:t>
      </w:r>
    </w:p>
    <w:p w14:paraId="790FE5BA" w14:textId="77777777" w:rsidR="00A30A90" w:rsidRPr="003D7D51" w:rsidRDefault="00A30A90" w:rsidP="00F15609">
      <w:pPr>
        <w:widowControl/>
        <w:ind w:leftChars="500" w:left="1200"/>
        <w:jc w:val="both"/>
        <w:rPr>
          <w:rFonts w:cs="新細明體"/>
          <w:bdr w:val="single" w:sz="4" w:space="0" w:color="auto"/>
        </w:rPr>
      </w:pPr>
      <w:r w:rsidRPr="003D7D51">
        <w:rPr>
          <w:rFonts w:cs="新細明體" w:hint="eastAsia"/>
        </w:rPr>
        <w:t>諸煩惱難除，故言</w:t>
      </w:r>
      <w:r w:rsidRPr="003D7D51">
        <w:rPr>
          <w:rFonts w:hint="eastAsia"/>
          <w:bCs/>
        </w:rPr>
        <w:t>：</w:t>
      </w:r>
      <w:r w:rsidRPr="003D7D51">
        <w:rPr>
          <w:rFonts w:cs="新細明體" w:hint="eastAsia"/>
        </w:rPr>
        <w:t>「離欲、寂滅故深。</w:t>
      </w:r>
      <w:r w:rsidRPr="003D7D51">
        <w:rPr>
          <w:rFonts w:hint="eastAsia"/>
          <w:bCs/>
        </w:rPr>
        <w:t>」</w:t>
      </w:r>
    </w:p>
    <w:p w14:paraId="71ED127E" w14:textId="77777777" w:rsidR="00A30A90" w:rsidRPr="003D7D51" w:rsidRDefault="00F47F8B" w:rsidP="00901C95">
      <w:pPr>
        <w:widowControl/>
        <w:spacing w:beforeLines="30" w:before="108"/>
        <w:ind w:leftChars="500" w:left="1200"/>
        <w:jc w:val="both"/>
        <w:rPr>
          <w:rFonts w:cs="Roman Unicode"/>
          <w:b/>
          <w:sz w:val="20"/>
          <w:szCs w:val="20"/>
          <w:bdr w:val="single" w:sz="4" w:space="0" w:color="auto"/>
        </w:rPr>
      </w:pPr>
      <w:r>
        <w:rPr>
          <w:rFonts w:eastAsia="標楷體" w:cs="新細明體" w:hint="eastAsia"/>
          <w:b/>
          <w:sz w:val="21"/>
          <w:szCs w:val="20"/>
          <w:bdr w:val="single" w:sz="4" w:space="0" w:color="auto"/>
        </w:rPr>
        <w:t>$</w:t>
      </w:r>
      <w:r w:rsidR="00A30A90" w:rsidRPr="003D7D51">
        <w:rPr>
          <w:rFonts w:cs="Roman Unicode"/>
          <w:b/>
          <w:sz w:val="20"/>
          <w:szCs w:val="20"/>
          <w:bdr w:val="single" w:sz="4" w:space="0" w:color="auto"/>
        </w:rPr>
        <w:t>d</w:t>
      </w:r>
      <w:r w:rsidR="00A30A90" w:rsidRPr="003D7D51">
        <w:rPr>
          <w:rFonts w:cs="Roman Unicode" w:hint="eastAsia"/>
          <w:b/>
          <w:sz w:val="20"/>
          <w:szCs w:val="20"/>
          <w:bdr w:val="single" w:sz="4" w:space="0" w:color="auto"/>
        </w:rPr>
        <w:t>、「如」、「法性」、「實際」是深奧義</w:t>
      </w:r>
    </w:p>
    <w:p w14:paraId="2EEB6AC7" w14:textId="77777777" w:rsidR="00A30A90" w:rsidRPr="003D7D51" w:rsidRDefault="00A30A90" w:rsidP="00F15609">
      <w:pPr>
        <w:widowControl/>
        <w:ind w:leftChars="500" w:left="1200"/>
        <w:jc w:val="both"/>
        <w:rPr>
          <w:rFonts w:cs="新細明體"/>
        </w:rPr>
      </w:pPr>
      <w:r w:rsidRPr="003D7D51">
        <w:rPr>
          <w:rFonts w:cs="新細明體" w:hint="eastAsia"/>
        </w:rPr>
        <w:t>錯誤易</w:t>
      </w:r>
      <w:r w:rsidRPr="003D7D51">
        <w:rPr>
          <w:rFonts w:hint="eastAsia"/>
          <w:bCs/>
        </w:rPr>
        <w:t>、</w:t>
      </w:r>
      <w:r w:rsidRPr="003D7D51">
        <w:rPr>
          <w:rFonts w:cs="新細明體" w:hint="eastAsia"/>
        </w:rPr>
        <w:t>真實難，故「如、法性、實際」為深</w:t>
      </w:r>
      <w:bookmarkStart w:id="355" w:name="BM0581b18"/>
      <w:bookmarkEnd w:id="354"/>
      <w:r w:rsidRPr="003D7D51">
        <w:rPr>
          <w:rFonts w:cs="新細明體" w:hint="eastAsia"/>
        </w:rPr>
        <w:t>。</w:t>
      </w:r>
      <w:r w:rsidRPr="002A6838">
        <w:rPr>
          <w:rStyle w:val="FootnoteReference"/>
          <w:rFonts w:cs="新細明體"/>
        </w:rPr>
        <w:footnoteReference w:id="142"/>
      </w:r>
    </w:p>
    <w:p w14:paraId="186C29A4" w14:textId="77777777" w:rsidR="00A30A90" w:rsidRPr="003D7D51" w:rsidRDefault="00F47F8B" w:rsidP="00901C95">
      <w:pPr>
        <w:widowControl/>
        <w:spacing w:beforeLines="30" w:before="108"/>
        <w:ind w:leftChars="500" w:left="1200"/>
        <w:jc w:val="both"/>
        <w:rPr>
          <w:rFonts w:cs="Roman Unicode"/>
          <w:b/>
          <w:sz w:val="20"/>
          <w:szCs w:val="20"/>
          <w:bdr w:val="single" w:sz="4" w:space="0" w:color="auto"/>
        </w:rPr>
      </w:pPr>
      <w:r>
        <w:rPr>
          <w:rFonts w:eastAsia="標楷體" w:cs="新細明體" w:hint="eastAsia"/>
          <w:b/>
          <w:sz w:val="21"/>
          <w:szCs w:val="20"/>
          <w:bdr w:val="single" w:sz="4" w:space="0" w:color="auto"/>
        </w:rPr>
        <w:t>$</w:t>
      </w:r>
      <w:r w:rsidR="00A30A90" w:rsidRPr="003D7D51">
        <w:rPr>
          <w:rFonts w:cs="Roman Unicode"/>
          <w:b/>
          <w:sz w:val="20"/>
          <w:szCs w:val="20"/>
          <w:bdr w:val="single" w:sz="4" w:space="0" w:color="auto"/>
        </w:rPr>
        <w:t>e</w:t>
      </w:r>
      <w:r w:rsidR="00A30A90" w:rsidRPr="003D7D51">
        <w:rPr>
          <w:rFonts w:cs="Roman Unicode" w:hint="eastAsia"/>
          <w:b/>
          <w:sz w:val="20"/>
          <w:szCs w:val="20"/>
          <w:bdr w:val="single" w:sz="4" w:space="0" w:color="auto"/>
        </w:rPr>
        <w:t>、「涅槃」是深奧義</w:t>
      </w:r>
    </w:p>
    <w:p w14:paraId="088627C9" w14:textId="77777777" w:rsidR="00A30A90" w:rsidRPr="003D7D51" w:rsidRDefault="00A30A90" w:rsidP="00F15609">
      <w:pPr>
        <w:widowControl/>
        <w:ind w:leftChars="500" w:left="1200"/>
        <w:jc w:val="both"/>
        <w:rPr>
          <w:rFonts w:cs="新細明體"/>
          <w:sz w:val="20"/>
          <w:szCs w:val="20"/>
        </w:rPr>
      </w:pPr>
      <w:r w:rsidRPr="003D7D51">
        <w:rPr>
          <w:rFonts w:cs="新細明體" w:hint="eastAsia"/>
        </w:rPr>
        <w:t>涅槃，諸梵天等九十六種道所不能及，故</w:t>
      </w:r>
      <w:bookmarkStart w:id="356" w:name="BM0581b19"/>
      <w:bookmarkEnd w:id="355"/>
      <w:r w:rsidRPr="003D7D51">
        <w:rPr>
          <w:rFonts w:cs="新細明體" w:hint="eastAsia"/>
        </w:rPr>
        <w:t>深。</w:t>
      </w:r>
    </w:p>
    <w:p w14:paraId="1DB10E22" w14:textId="77777777" w:rsidR="00A30A90" w:rsidRPr="003D7D51" w:rsidRDefault="00A30A90" w:rsidP="00F15609">
      <w:pPr>
        <w:widowControl/>
        <w:ind w:leftChars="500" w:left="1200"/>
        <w:jc w:val="both"/>
        <w:rPr>
          <w:rFonts w:cs="新細明體"/>
        </w:rPr>
      </w:pPr>
      <w:r w:rsidRPr="003D7D51">
        <w:rPr>
          <w:rFonts w:cs="新細明體" w:hint="eastAsia"/>
        </w:rPr>
        <w:t>復次，涅槃中一切得道人入者永不復出，故深。</w:t>
      </w:r>
    </w:p>
    <w:p w14:paraId="2C77E61A" w14:textId="77777777" w:rsidR="00A30A90" w:rsidRPr="003D7D51" w:rsidRDefault="00F47F8B" w:rsidP="00901C95">
      <w:pPr>
        <w:widowControl/>
        <w:spacing w:beforeLines="30" w:before="108"/>
        <w:ind w:leftChars="350" w:left="840"/>
        <w:jc w:val="both"/>
        <w:rPr>
          <w:rFonts w:cs="新細明體"/>
          <w:sz w:val="20"/>
          <w:szCs w:val="20"/>
          <w:bdr w:val="single" w:sz="4" w:space="0" w:color="auto"/>
        </w:rPr>
      </w:pPr>
      <w:bookmarkStart w:id="357" w:name="BM0581b20"/>
      <w:bookmarkEnd w:id="356"/>
      <w:r>
        <w:rPr>
          <w:rFonts w:eastAsia="標楷體" w:cs="新細明體" w:hint="eastAsia"/>
          <w:b/>
          <w:sz w:val="21"/>
          <w:szCs w:val="20"/>
          <w:bdr w:val="single" w:sz="4" w:space="0" w:color="auto"/>
        </w:rPr>
        <w:t>$</w:t>
      </w:r>
      <w:r w:rsidR="00A30A90" w:rsidRPr="003D7D51">
        <w:rPr>
          <w:rFonts w:cs="新細明體" w:hint="eastAsia"/>
          <w:b/>
          <w:sz w:val="20"/>
          <w:szCs w:val="20"/>
          <w:bdr w:val="single" w:sz="4" w:space="0" w:color="auto"/>
        </w:rPr>
        <w:t>（</w:t>
      </w:r>
      <w:r w:rsidR="00A30A90" w:rsidRPr="003D7D51">
        <w:rPr>
          <w:rFonts w:cs="新細明體"/>
          <w:b/>
          <w:sz w:val="20"/>
          <w:szCs w:val="20"/>
          <w:bdr w:val="single" w:sz="4" w:space="0" w:color="auto"/>
        </w:rPr>
        <w:t>C</w:t>
      </w:r>
      <w:r w:rsidR="00A30A90" w:rsidRPr="003D7D51">
        <w:rPr>
          <w:rFonts w:cs="新細明體" w:hint="eastAsia"/>
          <w:b/>
          <w:sz w:val="20"/>
          <w:szCs w:val="20"/>
          <w:bdr w:val="single" w:sz="4" w:space="0" w:color="auto"/>
        </w:rPr>
        <w:t>）辨「空」之真義</w:t>
      </w:r>
      <w:r w:rsidR="00A30A90" w:rsidRPr="002A6838">
        <w:rPr>
          <w:rStyle w:val="FootnoteReference"/>
          <w:rFonts w:cs="新細明體"/>
        </w:rPr>
        <w:footnoteReference w:id="143"/>
      </w:r>
    </w:p>
    <w:p w14:paraId="0EC32C52" w14:textId="77777777" w:rsidR="00A30A90" w:rsidRPr="003D7D51" w:rsidRDefault="00A30A90" w:rsidP="00F15609">
      <w:pPr>
        <w:widowControl/>
        <w:ind w:leftChars="350" w:left="1560" w:hangingChars="300" w:hanging="720"/>
        <w:jc w:val="both"/>
        <w:rPr>
          <w:rFonts w:cs="新細明體"/>
        </w:rPr>
      </w:pPr>
      <w:r w:rsidRPr="003D7D51">
        <w:rPr>
          <w:rFonts w:cs="新細明體" w:hint="eastAsia"/>
        </w:rPr>
        <w:t>問曰：此中說</w:t>
      </w:r>
      <w:r w:rsidRPr="003D7D51">
        <w:rPr>
          <w:rFonts w:hint="eastAsia"/>
          <w:bCs/>
        </w:rPr>
        <w:t>「</w:t>
      </w:r>
      <w:r w:rsidRPr="003D7D51">
        <w:rPr>
          <w:rFonts w:cs="新細明體" w:hint="eastAsia"/>
        </w:rPr>
        <w:t>空等法深</w:t>
      </w:r>
      <w:r w:rsidRPr="003D7D51">
        <w:rPr>
          <w:rFonts w:hint="eastAsia"/>
          <w:bCs/>
        </w:rPr>
        <w:t>」</w:t>
      </w:r>
      <w:r w:rsidR="00D841F6" w:rsidRPr="003D7D51">
        <w:rPr>
          <w:rFonts w:cs="新細明體" w:hint="eastAsia"/>
        </w:rPr>
        <w:t>，</w:t>
      </w:r>
      <w:r w:rsidRPr="003D7D51">
        <w:rPr>
          <w:rFonts w:cs="新細明體" w:hint="eastAsia"/>
        </w:rPr>
        <w:t>是何等空</w:t>
      </w:r>
      <w:bookmarkStart w:id="358" w:name="BM0581b21"/>
      <w:bookmarkEnd w:id="357"/>
      <w:r w:rsidRPr="003D7D51">
        <w:rPr>
          <w:rFonts w:cs="新細明體" w:hint="eastAsia"/>
        </w:rPr>
        <w:t>？</w:t>
      </w:r>
    </w:p>
    <w:p w14:paraId="7087F418" w14:textId="77777777" w:rsidR="00A30A90" w:rsidRPr="003D7D51" w:rsidRDefault="00A30A90" w:rsidP="00F15609">
      <w:pPr>
        <w:widowControl/>
        <w:ind w:leftChars="350" w:left="1560" w:hangingChars="300" w:hanging="720"/>
        <w:jc w:val="both"/>
        <w:rPr>
          <w:rFonts w:cs="新細明體"/>
        </w:rPr>
      </w:pPr>
      <w:r w:rsidRPr="003D7D51">
        <w:rPr>
          <w:rFonts w:cs="新細明體" w:hint="eastAsia"/>
        </w:rPr>
        <w:lastRenderedPageBreak/>
        <w:t>答曰：</w:t>
      </w:r>
    </w:p>
    <w:p w14:paraId="2AAC204D" w14:textId="77777777" w:rsidR="00A30A90" w:rsidRPr="003D7D51" w:rsidRDefault="00F47F8B" w:rsidP="00F15609">
      <w:pPr>
        <w:widowControl/>
        <w:ind w:leftChars="400" w:left="960"/>
        <w:jc w:val="both"/>
        <w:rPr>
          <w:rFonts w:cs="Roman Unicode"/>
          <w:b/>
          <w:sz w:val="20"/>
          <w:szCs w:val="20"/>
          <w:bdr w:val="single" w:sz="4" w:space="0" w:color="auto"/>
        </w:rPr>
      </w:pPr>
      <w:r>
        <w:rPr>
          <w:rFonts w:eastAsia="標楷體" w:cs="新細明體" w:hint="eastAsia"/>
          <w:b/>
          <w:sz w:val="21"/>
          <w:szCs w:val="20"/>
          <w:bdr w:val="single" w:sz="4" w:space="0" w:color="auto"/>
        </w:rPr>
        <w:t>$</w:t>
      </w:r>
      <w:r w:rsidR="00A30A90" w:rsidRPr="003D7D51">
        <w:rPr>
          <w:rFonts w:cs="Roman Unicode"/>
          <w:b/>
          <w:sz w:val="20"/>
          <w:szCs w:val="20"/>
          <w:bdr w:val="single" w:sz="4" w:space="0" w:color="auto"/>
        </w:rPr>
        <w:t>a</w:t>
      </w:r>
      <w:r w:rsidR="00A30A90" w:rsidRPr="003D7D51">
        <w:rPr>
          <w:rFonts w:cs="Roman Unicode" w:hint="eastAsia"/>
          <w:b/>
          <w:sz w:val="20"/>
          <w:szCs w:val="20"/>
          <w:bdr w:val="single" w:sz="4" w:space="0" w:color="auto"/>
        </w:rPr>
        <w:t>、第一說：三昧（心）空</w:t>
      </w:r>
    </w:p>
    <w:p w14:paraId="285FECE3" w14:textId="77777777" w:rsidR="00A30A90" w:rsidRPr="003D7D51" w:rsidRDefault="00A30A90" w:rsidP="00F15609">
      <w:pPr>
        <w:widowControl/>
        <w:ind w:leftChars="400" w:left="960"/>
        <w:jc w:val="both"/>
        <w:rPr>
          <w:rFonts w:cs="新細明體"/>
        </w:rPr>
      </w:pPr>
      <w:r w:rsidRPr="003D7D51">
        <w:rPr>
          <w:rFonts w:cs="新細明體" w:hint="eastAsia"/>
        </w:rPr>
        <w:t>有人言：三三昧</w:t>
      </w:r>
      <w:r w:rsidR="00C3552D" w:rsidRPr="003D7D51">
        <w:rPr>
          <w:rFonts w:ascii="新細明體" w:hAnsi="新細明體"/>
        </w:rPr>
        <w:t>──</w:t>
      </w:r>
      <w:r w:rsidRPr="003D7D51">
        <w:rPr>
          <w:rFonts w:cs="新細明體" w:hint="eastAsia"/>
        </w:rPr>
        <w:t>空、無相、無作；心數法名</w:t>
      </w:r>
      <w:bookmarkEnd w:id="358"/>
      <w:r w:rsidRPr="003D7D51">
        <w:rPr>
          <w:rFonts w:cs="新細明體" w:hint="eastAsia"/>
        </w:rPr>
        <w:t>為定，定</w:t>
      </w:r>
      <w:r w:rsidRPr="002A6838">
        <w:rPr>
          <w:rStyle w:val="FootnoteReference"/>
          <w:rFonts w:cs="新細明體"/>
        </w:rPr>
        <w:footnoteReference w:id="144"/>
      </w:r>
      <w:r w:rsidRPr="003D7D51">
        <w:rPr>
          <w:rFonts w:cs="新細明體" w:hint="eastAsia"/>
        </w:rPr>
        <w:t>故能觀諸法空。</w:t>
      </w:r>
    </w:p>
    <w:p w14:paraId="030F7BD0" w14:textId="77777777" w:rsidR="00A30A90" w:rsidRPr="003D7D51" w:rsidRDefault="00F47F8B" w:rsidP="00901C95">
      <w:pPr>
        <w:widowControl/>
        <w:spacing w:beforeLines="30" w:before="108"/>
        <w:ind w:leftChars="400" w:left="960"/>
        <w:jc w:val="both"/>
        <w:rPr>
          <w:rFonts w:cs="Roman Unicode"/>
          <w:b/>
          <w:sz w:val="20"/>
          <w:szCs w:val="20"/>
          <w:bdr w:val="single" w:sz="4" w:space="0" w:color="auto"/>
        </w:rPr>
      </w:pPr>
      <w:r>
        <w:rPr>
          <w:rFonts w:eastAsia="標楷體" w:cs="新細明體" w:hint="eastAsia"/>
          <w:b/>
          <w:sz w:val="21"/>
          <w:szCs w:val="20"/>
          <w:bdr w:val="single" w:sz="4" w:space="0" w:color="auto"/>
        </w:rPr>
        <w:t>$</w:t>
      </w:r>
      <w:r w:rsidR="00F43C1B">
        <w:rPr>
          <w:rFonts w:cs="Roman Unicode" w:hint="eastAsia"/>
          <w:b/>
          <w:sz w:val="20"/>
          <w:szCs w:val="20"/>
          <w:bdr w:val="single" w:sz="4" w:space="0" w:color="auto"/>
        </w:rPr>
        <w:t>`2131`</w:t>
      </w:r>
      <w:r w:rsidR="00A30A90" w:rsidRPr="003D7D51">
        <w:rPr>
          <w:rFonts w:cs="Roman Unicode"/>
          <w:b/>
          <w:sz w:val="20"/>
          <w:szCs w:val="20"/>
          <w:bdr w:val="single" w:sz="4" w:space="0" w:color="auto"/>
        </w:rPr>
        <w:t>b</w:t>
      </w:r>
      <w:r w:rsidR="00A30A90" w:rsidRPr="003D7D51">
        <w:rPr>
          <w:rFonts w:cs="Roman Unicode" w:hint="eastAsia"/>
          <w:b/>
          <w:sz w:val="20"/>
          <w:szCs w:val="20"/>
          <w:bdr w:val="single" w:sz="4" w:space="0" w:color="auto"/>
        </w:rPr>
        <w:t>、第二說：所緣（境）空</w:t>
      </w:r>
      <w:bookmarkStart w:id="359" w:name="BM0581c02"/>
    </w:p>
    <w:p w14:paraId="040D88A6" w14:textId="77777777" w:rsidR="00A30A90" w:rsidRPr="003D7D51" w:rsidRDefault="00A30A90" w:rsidP="00F15609">
      <w:pPr>
        <w:widowControl/>
        <w:ind w:leftChars="400" w:left="960"/>
        <w:jc w:val="both"/>
      </w:pPr>
      <w:r w:rsidRPr="003D7D51">
        <w:rPr>
          <w:rFonts w:hint="eastAsia"/>
        </w:rPr>
        <w:t>有人言：外所緣色</w:t>
      </w:r>
      <w:bookmarkStart w:id="360" w:name="BM0581b23"/>
      <w:r w:rsidRPr="003D7D51">
        <w:rPr>
          <w:rFonts w:hint="eastAsia"/>
        </w:rPr>
        <w:t>等諸法皆空</w:t>
      </w:r>
      <w:r w:rsidR="005E00AA" w:rsidRPr="003D7D51">
        <w:rPr>
          <w:rFonts w:hint="eastAsia"/>
          <w:bCs/>
        </w:rPr>
        <w:t>，</w:t>
      </w:r>
      <w:r w:rsidRPr="003D7D51">
        <w:rPr>
          <w:rFonts w:hint="eastAsia"/>
        </w:rPr>
        <w:t>緣外空故名為空三昧。</w:t>
      </w:r>
    </w:p>
    <w:p w14:paraId="163FF09F" w14:textId="77777777" w:rsidR="00A30A90" w:rsidRPr="003D7D51" w:rsidRDefault="00F47F8B" w:rsidP="00901C95">
      <w:pPr>
        <w:widowControl/>
        <w:spacing w:beforeLines="30" w:before="108"/>
        <w:ind w:leftChars="400" w:left="960"/>
        <w:jc w:val="both"/>
        <w:rPr>
          <w:rFonts w:cs="Roman Unicode"/>
          <w:b/>
          <w:sz w:val="20"/>
          <w:szCs w:val="20"/>
          <w:bdr w:val="single" w:sz="4" w:space="0" w:color="auto"/>
        </w:rPr>
      </w:pPr>
      <w:r>
        <w:rPr>
          <w:rFonts w:eastAsia="標楷體" w:cs="新細明體" w:hint="eastAsia"/>
          <w:b/>
          <w:sz w:val="21"/>
          <w:szCs w:val="20"/>
          <w:bdr w:val="single" w:sz="4" w:space="0" w:color="auto"/>
        </w:rPr>
        <w:t>$</w:t>
      </w:r>
      <w:r w:rsidR="00A30A90" w:rsidRPr="003D7D51">
        <w:rPr>
          <w:rFonts w:cs="Roman Unicode"/>
          <w:b/>
          <w:sz w:val="20"/>
          <w:szCs w:val="20"/>
          <w:bdr w:val="single" w:sz="4" w:space="0" w:color="auto"/>
        </w:rPr>
        <w:t>c</w:t>
      </w:r>
      <w:r w:rsidR="00A30A90" w:rsidRPr="003D7D51">
        <w:rPr>
          <w:rFonts w:cs="Roman Unicode" w:hint="eastAsia"/>
          <w:b/>
          <w:sz w:val="20"/>
          <w:szCs w:val="20"/>
          <w:bdr w:val="single" w:sz="4" w:space="0" w:color="auto"/>
        </w:rPr>
        <w:t>、第三說：自性空</w:t>
      </w:r>
    </w:p>
    <w:p w14:paraId="2DFEC398" w14:textId="77777777" w:rsidR="00A30A90" w:rsidRPr="003D7D51" w:rsidRDefault="00A30A90" w:rsidP="00F15609">
      <w:pPr>
        <w:widowControl/>
        <w:ind w:leftChars="400" w:left="960"/>
        <w:jc w:val="both"/>
      </w:pPr>
      <w:r w:rsidRPr="003D7D51">
        <w:rPr>
          <w:rFonts w:hint="eastAsia"/>
        </w:rPr>
        <w:t>此中</w:t>
      </w:r>
      <w:bookmarkStart w:id="361" w:name="BM0581b24"/>
      <w:bookmarkEnd w:id="360"/>
      <w:r w:rsidRPr="003D7D51">
        <w:rPr>
          <w:rFonts w:hint="eastAsia"/>
        </w:rPr>
        <w:t>佛說：</w:t>
      </w:r>
      <w:r w:rsidR="00D841F6" w:rsidRPr="003D7D51">
        <w:rPr>
          <w:rFonts w:hint="eastAsia"/>
        </w:rPr>
        <w:t>「</w:t>
      </w:r>
      <w:r w:rsidRPr="003D7D51">
        <w:rPr>
          <w:rFonts w:hint="eastAsia"/>
        </w:rPr>
        <w:t>不以空三昧故空，亦不以所緣外色</w:t>
      </w:r>
      <w:bookmarkStart w:id="362" w:name="BM0581b25"/>
      <w:bookmarkEnd w:id="361"/>
      <w:r w:rsidRPr="003D7D51">
        <w:rPr>
          <w:rFonts w:hint="eastAsia"/>
        </w:rPr>
        <w:t>等諸法故空。</w:t>
      </w:r>
      <w:r w:rsidR="00D841F6" w:rsidRPr="003D7D51">
        <w:rPr>
          <w:rFonts w:hint="eastAsia"/>
        </w:rPr>
        <w:t>」</w:t>
      </w:r>
      <w:r w:rsidRPr="003D7D51">
        <w:rPr>
          <w:rFonts w:hint="eastAsia"/>
        </w:rPr>
        <w:t>何以故？</w:t>
      </w:r>
    </w:p>
    <w:bookmarkEnd w:id="359"/>
    <w:bookmarkEnd w:id="362"/>
    <w:p w14:paraId="21A25F85" w14:textId="77777777" w:rsidR="00A30A90" w:rsidRPr="003D7D51" w:rsidRDefault="00A30A90" w:rsidP="00F15609">
      <w:pPr>
        <w:widowControl/>
        <w:ind w:leftChars="400" w:left="960"/>
        <w:jc w:val="both"/>
      </w:pPr>
      <w:r w:rsidRPr="003D7D51">
        <w:rPr>
          <w:rFonts w:hint="eastAsia"/>
        </w:rPr>
        <w:t>若外法不實空，以三</w:t>
      </w:r>
      <w:bookmarkStart w:id="363" w:name="BM0581b26"/>
      <w:r w:rsidRPr="003D7D51">
        <w:rPr>
          <w:rFonts w:hint="eastAsia"/>
        </w:rPr>
        <w:t>昧力故空者，是虛妄不實。</w:t>
      </w:r>
    </w:p>
    <w:p w14:paraId="6D374379" w14:textId="77777777" w:rsidR="00A30A90" w:rsidRPr="003D7D51" w:rsidRDefault="00A30A90" w:rsidP="00F15609">
      <w:pPr>
        <w:widowControl/>
        <w:ind w:leftChars="400" w:left="960"/>
        <w:jc w:val="both"/>
      </w:pPr>
      <w:r w:rsidRPr="003D7D51">
        <w:rPr>
          <w:rFonts w:hint="eastAsia"/>
        </w:rPr>
        <w:t>若緣外空故生</w:t>
      </w:r>
      <w:bookmarkStart w:id="364" w:name="BM0581b27"/>
      <w:bookmarkEnd w:id="363"/>
      <w:r w:rsidRPr="003D7D51">
        <w:rPr>
          <w:rFonts w:hint="eastAsia"/>
        </w:rPr>
        <w:t>三昧者，是亦不然！所以者何？若色等法實是</w:t>
      </w:r>
      <w:bookmarkStart w:id="365" w:name="BM0581b28"/>
      <w:bookmarkEnd w:id="364"/>
      <w:r w:rsidRPr="003D7D51">
        <w:rPr>
          <w:rFonts w:hint="eastAsia"/>
        </w:rPr>
        <w:t>空相，則不能生空三昧；若生空三昧</w:t>
      </w:r>
      <w:r w:rsidRPr="003D7D51">
        <w:rPr>
          <w:rFonts w:hint="eastAsia"/>
          <w:bCs/>
        </w:rPr>
        <w:t>，</w:t>
      </w:r>
      <w:r w:rsidRPr="003D7D51">
        <w:rPr>
          <w:rFonts w:hint="eastAsia"/>
        </w:rPr>
        <w:t>則非</w:t>
      </w:r>
      <w:bookmarkStart w:id="366" w:name="BM0581b29"/>
      <w:bookmarkEnd w:id="365"/>
      <w:r w:rsidRPr="003D7D51">
        <w:rPr>
          <w:rFonts w:hint="eastAsia"/>
        </w:rPr>
        <w:t>是空。</w:t>
      </w:r>
    </w:p>
    <w:p w14:paraId="7C246C75" w14:textId="77777777" w:rsidR="00A30A90" w:rsidRPr="003D7D51" w:rsidRDefault="00A30A90" w:rsidP="00901C95">
      <w:pPr>
        <w:widowControl/>
        <w:spacing w:beforeLines="20" w:before="72"/>
        <w:ind w:leftChars="400" w:left="960"/>
        <w:jc w:val="both"/>
      </w:pPr>
      <w:r w:rsidRPr="003D7D51">
        <w:rPr>
          <w:rFonts w:hint="eastAsia"/>
        </w:rPr>
        <w:t>此中說：離是二邊說中道，所謂諸法</w:t>
      </w:r>
      <w:bookmarkStart w:id="367" w:name="BM0581c01"/>
      <w:bookmarkEnd w:id="366"/>
      <w:r w:rsidRPr="003D7D51">
        <w:rPr>
          <w:rFonts w:hint="eastAsia"/>
          <w:sz w:val="22"/>
          <w:szCs w:val="22"/>
        </w:rPr>
        <w:t>（</w:t>
      </w:r>
      <w:r w:rsidRPr="003D7D51">
        <w:rPr>
          <w:sz w:val="22"/>
          <w:szCs w:val="22"/>
          <w:shd w:val="pct15" w:color="auto" w:fill="FFFFFF"/>
        </w:rPr>
        <w:t>581</w:t>
      </w:r>
      <w:r w:rsidRPr="003D7D51">
        <w:rPr>
          <w:rFonts w:eastAsia="Roman Unicode" w:cs="Roman Unicode"/>
          <w:sz w:val="22"/>
          <w:szCs w:val="22"/>
          <w:shd w:val="pct15" w:color="auto" w:fill="FFFFFF"/>
        </w:rPr>
        <w:t>c</w:t>
      </w:r>
      <w:r w:rsidRPr="003D7D51">
        <w:rPr>
          <w:rFonts w:hint="eastAsia"/>
          <w:sz w:val="22"/>
          <w:szCs w:val="22"/>
        </w:rPr>
        <w:t>）</w:t>
      </w:r>
      <w:r w:rsidRPr="003D7D51">
        <w:rPr>
          <w:rFonts w:hint="eastAsia"/>
        </w:rPr>
        <w:t>因緣和合生</w:t>
      </w:r>
      <w:bookmarkStart w:id="368" w:name="BM0_1"/>
      <w:bookmarkEnd w:id="367"/>
      <w:bookmarkEnd w:id="368"/>
      <w:r w:rsidRPr="003D7D51">
        <w:rPr>
          <w:rFonts w:hint="eastAsia"/>
        </w:rPr>
        <w:t>，是和合法無有一定法故空。何以故？因緣生法無自性，無自性故即是</w:t>
      </w:r>
      <w:bookmarkStart w:id="369" w:name="BM0581c03"/>
      <w:r w:rsidRPr="003D7D51">
        <w:rPr>
          <w:rFonts w:hint="eastAsia"/>
        </w:rPr>
        <w:t>畢竟空。</w:t>
      </w:r>
    </w:p>
    <w:p w14:paraId="1C61B187" w14:textId="77777777" w:rsidR="00A30A90" w:rsidRPr="003D7D51" w:rsidRDefault="00A30A90" w:rsidP="00F15609">
      <w:pPr>
        <w:widowControl/>
        <w:ind w:leftChars="400" w:left="960"/>
        <w:jc w:val="both"/>
      </w:pPr>
      <w:r w:rsidRPr="003D7D51">
        <w:rPr>
          <w:rFonts w:hint="eastAsia"/>
        </w:rPr>
        <w:t>是畢竟空，從本</w:t>
      </w:r>
      <w:bookmarkEnd w:id="369"/>
      <w:r w:rsidRPr="003D7D51">
        <w:rPr>
          <w:rFonts w:hint="eastAsia"/>
        </w:rPr>
        <w:t>以來空，非佛所作</w:t>
      </w:r>
      <w:bookmarkStart w:id="370" w:name="BM0581c04"/>
      <w:r w:rsidRPr="003D7D51">
        <w:rPr>
          <w:rFonts w:hint="eastAsia"/>
        </w:rPr>
        <w:t>，亦非餘人所作；諸佛為可度眾生故說是</w:t>
      </w:r>
      <w:bookmarkStart w:id="371" w:name="BM0581c05"/>
      <w:bookmarkEnd w:id="370"/>
      <w:r w:rsidRPr="003D7D51">
        <w:rPr>
          <w:rFonts w:hint="eastAsia"/>
        </w:rPr>
        <w:t>畢竟空相。是空相是一切諸法實體，不因內外有。</w:t>
      </w:r>
      <w:r w:rsidRPr="002A6838">
        <w:rPr>
          <w:rStyle w:val="FootnoteReference"/>
        </w:rPr>
        <w:footnoteReference w:id="145"/>
      </w:r>
      <w:bookmarkStart w:id="372" w:name="BM0581c06"/>
      <w:bookmarkEnd w:id="371"/>
    </w:p>
    <w:p w14:paraId="6AE4469B" w14:textId="77777777" w:rsidR="00A30A90" w:rsidRPr="00F15609" w:rsidRDefault="00A30A90" w:rsidP="00901C95">
      <w:pPr>
        <w:widowControl/>
        <w:spacing w:beforeLines="20" w:before="72"/>
        <w:ind w:leftChars="400" w:left="960"/>
        <w:jc w:val="both"/>
        <w:rPr>
          <w:spacing w:val="-2"/>
        </w:rPr>
      </w:pPr>
      <w:r w:rsidRPr="00F15609">
        <w:rPr>
          <w:rFonts w:hint="eastAsia"/>
          <w:spacing w:val="-2"/>
        </w:rPr>
        <w:t>是</w:t>
      </w:r>
      <w:bookmarkEnd w:id="372"/>
      <w:r w:rsidRPr="00F15609">
        <w:rPr>
          <w:rFonts w:hint="eastAsia"/>
          <w:bCs/>
          <w:spacing w:val="-2"/>
        </w:rPr>
        <w:t>「</w:t>
      </w:r>
      <w:r w:rsidRPr="00F15609">
        <w:rPr>
          <w:rFonts w:hint="eastAsia"/>
          <w:spacing w:val="-2"/>
        </w:rPr>
        <w:t>空</w:t>
      </w:r>
      <w:r w:rsidRPr="002A6838">
        <w:rPr>
          <w:rStyle w:val="FootnoteReference"/>
          <w:spacing w:val="-2"/>
        </w:rPr>
        <w:footnoteReference w:id="146"/>
      </w:r>
      <w:r w:rsidRPr="00F15609">
        <w:rPr>
          <w:rFonts w:hint="eastAsia"/>
          <w:bCs/>
          <w:spacing w:val="-2"/>
        </w:rPr>
        <w:t>」</w:t>
      </w:r>
      <w:r w:rsidRPr="00F15609">
        <w:rPr>
          <w:rFonts w:hint="eastAsia"/>
          <w:spacing w:val="-2"/>
        </w:rPr>
        <w:t>有種種名字，所謂</w:t>
      </w:r>
      <w:r w:rsidRPr="00F15609">
        <w:rPr>
          <w:rFonts w:hint="eastAsia"/>
          <w:bCs/>
          <w:spacing w:val="-2"/>
        </w:rPr>
        <w:t>「</w:t>
      </w:r>
      <w:r w:rsidRPr="00F15609">
        <w:rPr>
          <w:rFonts w:hint="eastAsia"/>
          <w:spacing w:val="-2"/>
        </w:rPr>
        <w:t>無相</w:t>
      </w:r>
      <w:r w:rsidRPr="00F15609">
        <w:rPr>
          <w:rFonts w:hint="eastAsia"/>
          <w:bCs/>
          <w:spacing w:val="-2"/>
        </w:rPr>
        <w:t>」</w:t>
      </w:r>
      <w:r w:rsidRPr="00F15609">
        <w:rPr>
          <w:rFonts w:hint="eastAsia"/>
          <w:spacing w:val="-2"/>
        </w:rPr>
        <w:t>、</w:t>
      </w:r>
      <w:r w:rsidRPr="00F15609">
        <w:rPr>
          <w:rFonts w:hint="eastAsia"/>
          <w:bCs/>
          <w:spacing w:val="-2"/>
        </w:rPr>
        <w:t>「</w:t>
      </w:r>
      <w:r w:rsidRPr="00F15609">
        <w:rPr>
          <w:rFonts w:hint="eastAsia"/>
          <w:spacing w:val="-2"/>
        </w:rPr>
        <w:t>無作</w:t>
      </w:r>
      <w:r w:rsidRPr="00F15609">
        <w:rPr>
          <w:rFonts w:hint="eastAsia"/>
          <w:bCs/>
          <w:spacing w:val="-2"/>
        </w:rPr>
        <w:t>」</w:t>
      </w:r>
      <w:r w:rsidRPr="00F15609">
        <w:rPr>
          <w:rFonts w:hint="eastAsia"/>
          <w:spacing w:val="-2"/>
        </w:rPr>
        <w:t>、</w:t>
      </w:r>
      <w:r w:rsidRPr="00F15609">
        <w:rPr>
          <w:rFonts w:hint="eastAsia"/>
          <w:bCs/>
          <w:spacing w:val="-2"/>
        </w:rPr>
        <w:t>「</w:t>
      </w:r>
      <w:r w:rsidRPr="00F15609">
        <w:rPr>
          <w:rFonts w:hint="eastAsia"/>
          <w:spacing w:val="-2"/>
        </w:rPr>
        <w:t>寂</w:t>
      </w:r>
      <w:bookmarkStart w:id="373" w:name="BM0581c07"/>
      <w:r w:rsidRPr="00F15609">
        <w:rPr>
          <w:rFonts w:hint="eastAsia"/>
          <w:spacing w:val="-2"/>
        </w:rPr>
        <w:t>滅</w:t>
      </w:r>
      <w:r w:rsidRPr="00F15609">
        <w:rPr>
          <w:rFonts w:hint="eastAsia"/>
          <w:bCs/>
          <w:spacing w:val="-2"/>
        </w:rPr>
        <w:t>」</w:t>
      </w:r>
      <w:r w:rsidRPr="00F15609">
        <w:rPr>
          <w:rFonts w:hint="eastAsia"/>
          <w:spacing w:val="-2"/>
        </w:rPr>
        <w:t>、</w:t>
      </w:r>
      <w:r w:rsidRPr="00F15609">
        <w:rPr>
          <w:rFonts w:hint="eastAsia"/>
          <w:bCs/>
          <w:spacing w:val="-2"/>
        </w:rPr>
        <w:t>「</w:t>
      </w:r>
      <w:r w:rsidRPr="00F15609">
        <w:rPr>
          <w:rFonts w:hint="eastAsia"/>
          <w:spacing w:val="-2"/>
        </w:rPr>
        <w:t>離</w:t>
      </w:r>
      <w:r w:rsidRPr="00F15609">
        <w:rPr>
          <w:rFonts w:hint="eastAsia"/>
          <w:bCs/>
          <w:spacing w:val="-2"/>
        </w:rPr>
        <w:t>」</w:t>
      </w:r>
      <w:r w:rsidRPr="00F15609">
        <w:rPr>
          <w:rFonts w:hint="eastAsia"/>
          <w:spacing w:val="-2"/>
        </w:rPr>
        <w:t>、</w:t>
      </w:r>
      <w:r w:rsidRPr="00F15609">
        <w:rPr>
          <w:rFonts w:hint="eastAsia"/>
          <w:bCs/>
          <w:spacing w:val="-2"/>
        </w:rPr>
        <w:t>「</w:t>
      </w:r>
      <w:r w:rsidRPr="00F15609">
        <w:rPr>
          <w:rFonts w:hint="eastAsia"/>
          <w:spacing w:val="-2"/>
        </w:rPr>
        <w:t>涅槃</w:t>
      </w:r>
      <w:r w:rsidRPr="00F15609">
        <w:rPr>
          <w:rFonts w:hint="eastAsia"/>
          <w:bCs/>
          <w:spacing w:val="-2"/>
        </w:rPr>
        <w:t>」</w:t>
      </w:r>
      <w:r w:rsidRPr="00F15609">
        <w:rPr>
          <w:rFonts w:hint="eastAsia"/>
          <w:spacing w:val="-2"/>
        </w:rPr>
        <w:t>等。</w:t>
      </w:r>
      <w:r w:rsidRPr="002A6838">
        <w:rPr>
          <w:rStyle w:val="FootnoteReference"/>
          <w:spacing w:val="-2"/>
        </w:rPr>
        <w:footnoteReference w:id="147"/>
      </w:r>
    </w:p>
    <w:p w14:paraId="52759BD9" w14:textId="77777777" w:rsidR="00A30A90" w:rsidRPr="003D7D51" w:rsidRDefault="00F47F8B" w:rsidP="00901C95">
      <w:pPr>
        <w:widowControl/>
        <w:spacing w:beforeLines="30" w:before="108"/>
        <w:ind w:leftChars="250" w:left="600"/>
        <w:jc w:val="both"/>
        <w:rPr>
          <w:rFonts w:cs="新細明體"/>
          <w:b/>
          <w:sz w:val="20"/>
          <w:szCs w:val="20"/>
          <w:bdr w:val="single" w:sz="4" w:space="0" w:color="auto"/>
        </w:rPr>
      </w:pPr>
      <w:r>
        <w:rPr>
          <w:rFonts w:eastAsia="標楷體" w:cs="新細明體" w:hint="eastAsia"/>
          <w:b/>
          <w:sz w:val="21"/>
          <w:szCs w:val="20"/>
          <w:bdr w:val="single" w:sz="4" w:space="0" w:color="auto"/>
        </w:rPr>
        <w:t>$</w:t>
      </w:r>
      <w:r w:rsidR="00A30A90" w:rsidRPr="003D7D51">
        <w:rPr>
          <w:rFonts w:cs="新細明體" w:hint="eastAsia"/>
          <w:b/>
          <w:sz w:val="20"/>
          <w:szCs w:val="20"/>
          <w:bdr w:val="single" w:sz="4" w:space="0" w:color="auto"/>
        </w:rPr>
        <w:t>（</w:t>
      </w:r>
      <w:r w:rsidR="00A30A90" w:rsidRPr="003D7D51">
        <w:rPr>
          <w:rFonts w:cs="新細明體"/>
          <w:b/>
          <w:sz w:val="20"/>
          <w:szCs w:val="20"/>
          <w:bdr w:val="single" w:sz="4" w:space="0" w:color="auto"/>
        </w:rPr>
        <w:t>2</w:t>
      </w:r>
      <w:r w:rsidR="00A30A90" w:rsidRPr="003D7D51">
        <w:rPr>
          <w:rFonts w:cs="新細明體" w:hint="eastAsia"/>
          <w:b/>
          <w:sz w:val="20"/>
          <w:szCs w:val="20"/>
          <w:bdr w:val="single" w:sz="4" w:space="0" w:color="auto"/>
        </w:rPr>
        <w:t>）約「正觀一切法如」明深奧義</w:t>
      </w:r>
    </w:p>
    <w:p w14:paraId="04E8B146" w14:textId="77777777" w:rsidR="00A30A90" w:rsidRPr="003D7D51" w:rsidRDefault="00F47F8B" w:rsidP="00C21FCA">
      <w:pPr>
        <w:widowControl/>
        <w:ind w:leftChars="300" w:left="720"/>
        <w:jc w:val="both"/>
        <w:rPr>
          <w:b/>
          <w:sz w:val="20"/>
          <w:szCs w:val="20"/>
          <w:bdr w:val="single" w:sz="4" w:space="0" w:color="auto"/>
        </w:rPr>
      </w:pPr>
      <w:r>
        <w:rPr>
          <w:rFonts w:eastAsia="標楷體" w:cs="新細明體" w:hint="eastAsia"/>
          <w:b/>
          <w:sz w:val="21"/>
          <w:szCs w:val="20"/>
          <w:bdr w:val="single" w:sz="4" w:space="0" w:color="auto"/>
        </w:rPr>
        <w:t>$</w:t>
      </w:r>
      <w:r w:rsidR="00A30A90" w:rsidRPr="003D7D51">
        <w:rPr>
          <w:rFonts w:cs="Roman Unicode"/>
          <w:b/>
          <w:sz w:val="20"/>
          <w:szCs w:val="20"/>
          <w:bdr w:val="single" w:sz="4" w:space="0" w:color="auto"/>
        </w:rPr>
        <w:t>A</w:t>
      </w:r>
      <w:r w:rsidR="00A30A90" w:rsidRPr="003D7D51">
        <w:rPr>
          <w:rFonts w:cs="Roman Unicode" w:hint="eastAsia"/>
          <w:b/>
          <w:sz w:val="20"/>
          <w:szCs w:val="20"/>
          <w:bdr w:val="single" w:sz="4" w:space="0" w:color="auto"/>
        </w:rPr>
        <w:t>、</w:t>
      </w:r>
      <w:r w:rsidR="00A30A90" w:rsidRPr="003D7D51">
        <w:rPr>
          <w:rFonts w:hint="eastAsia"/>
          <w:b/>
          <w:sz w:val="20"/>
          <w:szCs w:val="20"/>
          <w:bdr w:val="single" w:sz="4" w:space="0" w:color="auto"/>
        </w:rPr>
        <w:t>正觀諸法如甚深故一切法甚深</w:t>
      </w:r>
    </w:p>
    <w:p w14:paraId="6DE56AF2" w14:textId="77777777" w:rsidR="00A30A90" w:rsidRPr="003D7D51" w:rsidRDefault="00A30A90" w:rsidP="00C21FCA">
      <w:pPr>
        <w:widowControl/>
        <w:ind w:leftChars="300" w:left="720"/>
        <w:jc w:val="both"/>
      </w:pPr>
      <w:r w:rsidRPr="003D7D51">
        <w:rPr>
          <w:rFonts w:hint="eastAsia"/>
        </w:rPr>
        <w:t>須菩提知諸菩薩利根，深著涅</w:t>
      </w:r>
      <w:bookmarkStart w:id="374" w:name="BM0581c08"/>
      <w:bookmarkEnd w:id="373"/>
      <w:r w:rsidRPr="003D7D51">
        <w:rPr>
          <w:rFonts w:hint="eastAsia"/>
        </w:rPr>
        <w:t>槃，為是菩薩故問世尊：「但涅槃甚深，諸法</w:t>
      </w:r>
      <w:bookmarkStart w:id="375" w:name="BM0581c09"/>
      <w:bookmarkEnd w:id="374"/>
      <w:r w:rsidRPr="003D7D51">
        <w:rPr>
          <w:rFonts w:hint="eastAsia"/>
        </w:rPr>
        <w:t>不甚深耶？」</w:t>
      </w:r>
    </w:p>
    <w:p w14:paraId="1544BFAD" w14:textId="77777777" w:rsidR="00A30A90" w:rsidRPr="003D7D51" w:rsidRDefault="00A30A90" w:rsidP="00C21FCA">
      <w:pPr>
        <w:widowControl/>
        <w:ind w:leftChars="300" w:left="720"/>
        <w:jc w:val="both"/>
      </w:pPr>
      <w:r w:rsidRPr="003D7D51">
        <w:rPr>
          <w:rFonts w:hint="eastAsia"/>
        </w:rPr>
        <w:t>佛答：「正觀色等一切法得涅槃</w:t>
      </w:r>
      <w:bookmarkStart w:id="376" w:name="BM0581c10"/>
      <w:bookmarkEnd w:id="375"/>
      <w:r w:rsidRPr="003D7D51">
        <w:rPr>
          <w:rFonts w:hint="eastAsia"/>
        </w:rPr>
        <w:t>，色等諸法因涅槃故甚深。」</w:t>
      </w:r>
    </w:p>
    <w:p w14:paraId="097A09C5" w14:textId="77777777" w:rsidR="00A30A90" w:rsidRPr="003D7D51" w:rsidRDefault="00A30A90" w:rsidP="00C21FCA">
      <w:pPr>
        <w:widowControl/>
        <w:ind w:leftChars="300" w:left="720"/>
        <w:jc w:val="both"/>
      </w:pPr>
      <w:r w:rsidRPr="003D7D51">
        <w:rPr>
          <w:rFonts w:hint="eastAsia"/>
        </w:rPr>
        <w:t>是故《經》中說：「</w:t>
      </w:r>
      <w:r w:rsidRPr="003D7D51">
        <w:rPr>
          <w:rFonts w:hint="eastAsia"/>
          <w:b/>
          <w:bCs/>
        </w:rPr>
        <w:t>色等</w:t>
      </w:r>
      <w:bookmarkStart w:id="377" w:name="BM0581c11"/>
      <w:bookmarkEnd w:id="376"/>
      <w:r w:rsidRPr="003D7D51">
        <w:rPr>
          <w:rFonts w:hint="eastAsia"/>
          <w:b/>
          <w:bCs/>
        </w:rPr>
        <w:t>如</w:t>
      </w:r>
      <w:r w:rsidRPr="003D7D51">
        <w:rPr>
          <w:rFonts w:hint="eastAsia"/>
        </w:rPr>
        <w:t>故甚深。」</w:t>
      </w:r>
      <w:r w:rsidR="00F5785B" w:rsidRPr="003D7D51">
        <w:rPr>
          <w:rFonts w:ascii="新細明體" w:hAnsi="新細明體"/>
        </w:rPr>
        <w:t>──</w:t>
      </w:r>
      <w:r w:rsidRPr="003D7D51">
        <w:rPr>
          <w:rFonts w:hint="eastAsia"/>
        </w:rPr>
        <w:t>「色等如」即是正觀。</w:t>
      </w:r>
      <w:r w:rsidRPr="002A6838">
        <w:rPr>
          <w:rStyle w:val="FootnoteReference"/>
        </w:rPr>
        <w:footnoteReference w:id="148"/>
      </w:r>
    </w:p>
    <w:p w14:paraId="29D58DB4" w14:textId="77777777" w:rsidR="00A30A90" w:rsidRPr="003D7D51" w:rsidRDefault="00F47F8B" w:rsidP="00901C95">
      <w:pPr>
        <w:widowControl/>
        <w:spacing w:beforeLines="30" w:before="108"/>
        <w:ind w:leftChars="300" w:left="720"/>
        <w:jc w:val="both"/>
        <w:rPr>
          <w:rFonts w:cs="新細明體"/>
          <w:b/>
          <w:sz w:val="20"/>
          <w:szCs w:val="20"/>
          <w:bdr w:val="single" w:sz="4" w:space="0" w:color="auto"/>
        </w:rPr>
      </w:pPr>
      <w:bookmarkStart w:id="378" w:name="BM0581c12"/>
      <w:bookmarkEnd w:id="377"/>
      <w:r>
        <w:rPr>
          <w:rFonts w:eastAsia="標楷體" w:cs="新細明體" w:hint="eastAsia"/>
          <w:b/>
          <w:sz w:val="21"/>
          <w:szCs w:val="20"/>
          <w:bdr w:val="single" w:sz="4" w:space="0" w:color="auto"/>
        </w:rPr>
        <w:t>$</w:t>
      </w:r>
      <w:r w:rsidR="00A30A90" w:rsidRPr="003D7D51">
        <w:rPr>
          <w:rFonts w:cs="新細明體"/>
          <w:b/>
          <w:sz w:val="20"/>
          <w:szCs w:val="20"/>
          <w:bdr w:val="single" w:sz="4" w:space="0" w:color="auto"/>
        </w:rPr>
        <w:t>B</w:t>
      </w:r>
      <w:r w:rsidR="00A30A90" w:rsidRPr="003D7D51">
        <w:rPr>
          <w:rFonts w:cs="新細明體" w:hint="eastAsia"/>
          <w:b/>
          <w:sz w:val="20"/>
          <w:szCs w:val="20"/>
          <w:bdr w:val="single" w:sz="4" w:space="0" w:color="auto"/>
        </w:rPr>
        <w:t>、釋因由：如不即不離一切法故</w:t>
      </w:r>
    </w:p>
    <w:p w14:paraId="00AA02A5" w14:textId="77777777" w:rsidR="00A30A90" w:rsidRPr="003D7D51" w:rsidRDefault="00A30A90" w:rsidP="00C21FCA">
      <w:pPr>
        <w:widowControl/>
        <w:ind w:leftChars="300" w:left="720"/>
        <w:jc w:val="both"/>
      </w:pPr>
      <w:r w:rsidRPr="003D7D51">
        <w:rPr>
          <w:rFonts w:hint="eastAsia"/>
        </w:rPr>
        <w:t>須菩提問：「云何色等如故色等法甚深？」</w:t>
      </w:r>
    </w:p>
    <w:p w14:paraId="153415A9" w14:textId="77777777" w:rsidR="00A30A90" w:rsidRPr="003D7D51" w:rsidRDefault="00A30A90" w:rsidP="00C21FCA">
      <w:pPr>
        <w:widowControl/>
        <w:ind w:leftChars="300" w:left="720"/>
        <w:jc w:val="both"/>
      </w:pPr>
      <w:r w:rsidRPr="003D7D51">
        <w:rPr>
          <w:rFonts w:hint="eastAsia"/>
        </w:rPr>
        <w:t>此中佛自說深因</w:t>
      </w:r>
      <w:bookmarkStart w:id="379" w:name="BM0581c13"/>
      <w:bookmarkEnd w:id="378"/>
      <w:r w:rsidRPr="003D7D51">
        <w:rPr>
          <w:rFonts w:hint="eastAsia"/>
        </w:rPr>
        <w:t>緣，所謂「如，非是色</w:t>
      </w:r>
      <w:r w:rsidRPr="003D7D51">
        <w:rPr>
          <w:rFonts w:hint="eastAsia"/>
          <w:bCs/>
        </w:rPr>
        <w:t>、</w:t>
      </w:r>
      <w:r w:rsidRPr="003D7D51">
        <w:rPr>
          <w:rFonts w:hint="eastAsia"/>
        </w:rPr>
        <w:t>非離色。」</w:t>
      </w:r>
      <w:r w:rsidRPr="002A6838">
        <w:rPr>
          <w:rStyle w:val="FootnoteReference"/>
        </w:rPr>
        <w:footnoteReference w:id="149"/>
      </w:r>
    </w:p>
    <w:p w14:paraId="0A2FC433" w14:textId="77777777" w:rsidR="00A30A90" w:rsidRPr="003D7D51" w:rsidRDefault="00A30A90" w:rsidP="00C21FCA">
      <w:pPr>
        <w:widowControl/>
        <w:ind w:leftChars="300" w:left="720"/>
        <w:jc w:val="both"/>
      </w:pPr>
      <w:r w:rsidRPr="003D7D51">
        <w:rPr>
          <w:rFonts w:hint="eastAsia"/>
        </w:rPr>
        <w:t>譬如以泥為</w:t>
      </w:r>
      <w:bookmarkStart w:id="380" w:name="BM0581c14"/>
      <w:bookmarkEnd w:id="379"/>
      <w:r w:rsidRPr="003D7D51">
        <w:rPr>
          <w:rFonts w:hint="eastAsia"/>
        </w:rPr>
        <w:t>瓶，泥非即是瓶</w:t>
      </w:r>
      <w:r w:rsidRPr="003D7D51">
        <w:rPr>
          <w:rFonts w:hint="eastAsia"/>
          <w:bCs/>
        </w:rPr>
        <w:t>、</w:t>
      </w:r>
      <w:r w:rsidRPr="003D7D51">
        <w:rPr>
          <w:rFonts w:hint="eastAsia"/>
        </w:rPr>
        <w:t>不離泥有瓶，亦不得言</w:t>
      </w:r>
      <w:bookmarkStart w:id="381" w:name="BM0581c15"/>
      <w:bookmarkEnd w:id="380"/>
      <w:r w:rsidRPr="003D7D51">
        <w:rPr>
          <w:rFonts w:hint="eastAsia"/>
        </w:rPr>
        <w:t>無瓶。</w:t>
      </w:r>
    </w:p>
    <w:p w14:paraId="6586824C" w14:textId="77777777" w:rsidR="00A30A90" w:rsidRPr="003D7D51" w:rsidRDefault="00F47F8B" w:rsidP="00901C95">
      <w:pPr>
        <w:widowControl/>
        <w:spacing w:beforeLines="30" w:before="108"/>
        <w:ind w:leftChars="200" w:left="480"/>
        <w:jc w:val="both"/>
        <w:rPr>
          <w:rFonts w:cs="新細明體"/>
          <w:b/>
          <w:sz w:val="20"/>
          <w:szCs w:val="20"/>
          <w:bdr w:val="single" w:sz="4" w:space="0" w:color="auto"/>
        </w:rPr>
      </w:pPr>
      <w:r>
        <w:rPr>
          <w:rFonts w:eastAsia="標楷體" w:cs="新細明體" w:hint="eastAsia"/>
          <w:b/>
          <w:sz w:val="21"/>
          <w:szCs w:val="20"/>
          <w:bdr w:val="single" w:sz="4" w:space="0" w:color="auto"/>
        </w:rPr>
        <w:lastRenderedPageBreak/>
        <w:t>$</w:t>
      </w:r>
      <w:r w:rsidR="00A30A90" w:rsidRPr="003D7D51">
        <w:rPr>
          <w:rFonts w:cs="新細明體"/>
          <w:b/>
          <w:sz w:val="20"/>
          <w:szCs w:val="20"/>
          <w:bdr w:val="single" w:sz="4" w:space="0" w:color="auto"/>
        </w:rPr>
        <w:t>2</w:t>
      </w:r>
      <w:r w:rsidR="00A30A90" w:rsidRPr="003D7D51">
        <w:rPr>
          <w:rFonts w:cs="新細明體" w:hint="eastAsia"/>
          <w:b/>
          <w:sz w:val="20"/>
          <w:szCs w:val="20"/>
          <w:bdr w:val="single" w:sz="4" w:space="0" w:color="auto"/>
        </w:rPr>
        <w:t>、顯益</w:t>
      </w:r>
    </w:p>
    <w:p w14:paraId="744194C8" w14:textId="77777777" w:rsidR="00A30A90" w:rsidRPr="003D7D51" w:rsidRDefault="00F47F8B" w:rsidP="00C21FCA">
      <w:pPr>
        <w:widowControl/>
        <w:ind w:leftChars="250" w:left="600"/>
        <w:jc w:val="both"/>
        <w:rPr>
          <w:b/>
          <w:sz w:val="20"/>
          <w:szCs w:val="20"/>
          <w:bdr w:val="single" w:sz="4" w:space="0" w:color="auto"/>
        </w:rPr>
      </w:pPr>
      <w:r>
        <w:rPr>
          <w:rFonts w:eastAsia="標楷體" w:cs="新細明體" w:hint="eastAsia"/>
          <w:b/>
          <w:sz w:val="21"/>
          <w:szCs w:val="20"/>
          <w:bdr w:val="single" w:sz="4" w:space="0" w:color="auto"/>
        </w:rPr>
        <w:t>$</w:t>
      </w:r>
      <w:r w:rsidR="00A30A90" w:rsidRPr="003D7D51">
        <w:rPr>
          <w:rFonts w:cs="Roman Unicode" w:hint="eastAsia"/>
          <w:b/>
          <w:sz w:val="20"/>
          <w:szCs w:val="20"/>
          <w:bdr w:val="single" w:sz="4" w:space="0" w:color="auto"/>
        </w:rPr>
        <w:t>（</w:t>
      </w:r>
      <w:r w:rsidR="00A30A90" w:rsidRPr="003D7D51">
        <w:rPr>
          <w:rFonts w:cs="Roman Unicode"/>
          <w:b/>
          <w:sz w:val="20"/>
          <w:szCs w:val="20"/>
          <w:bdr w:val="single" w:sz="4" w:space="0" w:color="auto"/>
        </w:rPr>
        <w:t>1</w:t>
      </w:r>
      <w:r w:rsidR="00A30A90" w:rsidRPr="003D7D51">
        <w:rPr>
          <w:rFonts w:cs="Roman Unicode" w:hint="eastAsia"/>
          <w:b/>
          <w:sz w:val="20"/>
          <w:szCs w:val="20"/>
          <w:bdr w:val="single" w:sz="4" w:space="0" w:color="auto"/>
        </w:rPr>
        <w:t>）</w:t>
      </w:r>
      <w:r w:rsidR="00A30A90" w:rsidRPr="003D7D51">
        <w:rPr>
          <w:rFonts w:hint="eastAsia"/>
          <w:b/>
          <w:sz w:val="20"/>
          <w:szCs w:val="20"/>
          <w:bdr w:val="single" w:sz="4" w:space="0" w:color="auto"/>
        </w:rPr>
        <w:t>須菩提歎佛微妙方便力</w:t>
      </w:r>
    </w:p>
    <w:p w14:paraId="12F5A5DC" w14:textId="77777777" w:rsidR="00A30A90" w:rsidRPr="003D7D51" w:rsidRDefault="00A30A90" w:rsidP="00C21FCA">
      <w:pPr>
        <w:widowControl/>
        <w:ind w:leftChars="250" w:left="600"/>
        <w:jc w:val="both"/>
      </w:pPr>
      <w:r w:rsidRPr="003D7D51">
        <w:rPr>
          <w:rFonts w:hint="eastAsia"/>
        </w:rPr>
        <w:t>須菩提知是因緣法甚深，如大海無</w:t>
      </w:r>
      <w:bookmarkStart w:id="382" w:name="BM0581c16"/>
      <w:bookmarkEnd w:id="381"/>
      <w:r w:rsidRPr="003D7D51">
        <w:rPr>
          <w:rFonts w:hint="eastAsia"/>
        </w:rPr>
        <w:t>有底故，讚言：「希有！世尊！佛以微妙方便力</w:t>
      </w:r>
      <w:bookmarkStart w:id="383" w:name="BM0581c17"/>
      <w:bookmarkEnd w:id="382"/>
      <w:r w:rsidRPr="003D7D51">
        <w:rPr>
          <w:rFonts w:hint="eastAsia"/>
        </w:rPr>
        <w:t>故，令菩薩離色等諸法，處於涅槃，亦不著</w:t>
      </w:r>
      <w:bookmarkStart w:id="384" w:name="BM0581c18"/>
      <w:bookmarkEnd w:id="383"/>
      <w:r w:rsidRPr="003D7D51">
        <w:rPr>
          <w:rFonts w:hint="eastAsia"/>
        </w:rPr>
        <w:t>涅槃，亦不</w:t>
      </w:r>
      <w:bookmarkEnd w:id="384"/>
      <w:r w:rsidRPr="003D7D51">
        <w:rPr>
          <w:rFonts w:hint="eastAsia"/>
        </w:rPr>
        <w:t>住</w:t>
      </w:r>
      <w:r w:rsidRPr="002A6838">
        <w:rPr>
          <w:rStyle w:val="FootnoteReference"/>
        </w:rPr>
        <w:footnoteReference w:id="150"/>
      </w:r>
      <w:r w:rsidRPr="003D7D51">
        <w:rPr>
          <w:rFonts w:hint="eastAsia"/>
        </w:rPr>
        <w:t>世間，是微妙方便。」</w:t>
      </w:r>
    </w:p>
    <w:p w14:paraId="74E89D4B" w14:textId="77777777" w:rsidR="00A30A90" w:rsidRPr="003D7D51" w:rsidRDefault="00F47F8B" w:rsidP="00901C95">
      <w:pPr>
        <w:widowControl/>
        <w:spacing w:beforeLines="30" w:before="108" w:line="350" w:lineRule="exact"/>
        <w:ind w:leftChars="250" w:left="600"/>
        <w:jc w:val="both"/>
        <w:rPr>
          <w:rFonts w:cs="新細明體"/>
          <w:b/>
          <w:sz w:val="20"/>
          <w:szCs w:val="20"/>
          <w:bdr w:val="single" w:sz="4" w:space="0" w:color="auto"/>
        </w:rPr>
      </w:pPr>
      <w:r>
        <w:rPr>
          <w:rFonts w:eastAsia="標楷體" w:cs="新細明體" w:hint="eastAsia"/>
          <w:b/>
          <w:sz w:val="21"/>
          <w:szCs w:val="20"/>
          <w:bdr w:val="single" w:sz="4" w:space="0" w:color="auto"/>
        </w:rPr>
        <w:t>$</w:t>
      </w:r>
      <w:r w:rsidR="00F43C1B">
        <w:rPr>
          <w:rFonts w:cs="新細明體" w:hint="eastAsia"/>
          <w:b/>
          <w:sz w:val="20"/>
          <w:szCs w:val="20"/>
          <w:bdr w:val="single" w:sz="4" w:space="0" w:color="auto"/>
        </w:rPr>
        <w:t>`2132`</w:t>
      </w:r>
      <w:r w:rsidR="00A30A90" w:rsidRPr="003D7D51">
        <w:rPr>
          <w:rFonts w:cs="新細明體" w:hint="eastAsia"/>
          <w:b/>
          <w:sz w:val="20"/>
          <w:szCs w:val="20"/>
          <w:bdr w:val="single" w:sz="4" w:space="0" w:color="auto"/>
        </w:rPr>
        <w:t>（</w:t>
      </w:r>
      <w:r w:rsidR="00A30A90" w:rsidRPr="003D7D51">
        <w:rPr>
          <w:rFonts w:cs="新細明體"/>
          <w:b/>
          <w:sz w:val="20"/>
          <w:szCs w:val="20"/>
          <w:bdr w:val="single" w:sz="4" w:space="0" w:color="auto"/>
        </w:rPr>
        <w:t>2</w:t>
      </w:r>
      <w:r w:rsidR="00A30A90" w:rsidRPr="003D7D51">
        <w:rPr>
          <w:rFonts w:cs="新細明體" w:hint="eastAsia"/>
          <w:b/>
          <w:sz w:val="20"/>
          <w:szCs w:val="20"/>
          <w:bdr w:val="single" w:sz="4" w:space="0" w:color="auto"/>
        </w:rPr>
        <w:t>）佛述成，明菩薩行與般若相應，得無量福德</w:t>
      </w:r>
    </w:p>
    <w:p w14:paraId="1AE7452D" w14:textId="77777777" w:rsidR="00A30A90" w:rsidRPr="003D7D51" w:rsidRDefault="00F47F8B" w:rsidP="000828F8">
      <w:pPr>
        <w:widowControl/>
        <w:spacing w:line="350" w:lineRule="exact"/>
        <w:ind w:leftChars="300" w:left="720"/>
        <w:jc w:val="both"/>
        <w:rPr>
          <w:rFonts w:cs="新細明體"/>
          <w:b/>
          <w:sz w:val="20"/>
          <w:szCs w:val="20"/>
          <w:bdr w:val="single" w:sz="4" w:space="0" w:color="auto"/>
        </w:rPr>
      </w:pPr>
      <w:r>
        <w:rPr>
          <w:rFonts w:eastAsia="標楷體" w:cs="新細明體" w:hint="eastAsia"/>
          <w:b/>
          <w:sz w:val="21"/>
          <w:szCs w:val="20"/>
          <w:bdr w:val="single" w:sz="4" w:space="0" w:color="auto"/>
        </w:rPr>
        <w:t>$</w:t>
      </w:r>
      <w:r w:rsidR="00A30A90" w:rsidRPr="003D7D51">
        <w:rPr>
          <w:rFonts w:cs="Roman Unicode"/>
          <w:b/>
          <w:sz w:val="20"/>
          <w:szCs w:val="20"/>
          <w:bdr w:val="single" w:sz="4" w:space="0" w:color="auto"/>
        </w:rPr>
        <w:t>A</w:t>
      </w:r>
      <w:r w:rsidR="00A30A90" w:rsidRPr="003D7D51">
        <w:rPr>
          <w:rFonts w:cs="新細明體" w:hint="eastAsia"/>
          <w:b/>
          <w:sz w:val="20"/>
          <w:szCs w:val="20"/>
          <w:bdr w:val="single" w:sz="4" w:space="0" w:color="auto"/>
        </w:rPr>
        <w:t>、佛述成，顯相應般若行，功德廣無邊</w:t>
      </w:r>
    </w:p>
    <w:p w14:paraId="35559DCC" w14:textId="77777777" w:rsidR="00A30A90" w:rsidRPr="003D7D51" w:rsidRDefault="00F47F8B" w:rsidP="000828F8">
      <w:pPr>
        <w:widowControl/>
        <w:spacing w:line="350" w:lineRule="exact"/>
        <w:ind w:leftChars="350" w:left="840"/>
        <w:jc w:val="both"/>
        <w:rPr>
          <w:rFonts w:cs="新細明體"/>
          <w:sz w:val="20"/>
          <w:szCs w:val="20"/>
          <w:bdr w:val="single" w:sz="4" w:space="0" w:color="auto"/>
        </w:rPr>
      </w:pPr>
      <w:r>
        <w:rPr>
          <w:rFonts w:eastAsia="標楷體" w:cs="新細明體" w:hint="eastAsia"/>
          <w:b/>
          <w:sz w:val="21"/>
          <w:szCs w:val="20"/>
          <w:bdr w:val="single" w:sz="4" w:space="0" w:color="auto"/>
        </w:rPr>
        <w:t>$</w:t>
      </w:r>
      <w:r w:rsidR="00A30A90" w:rsidRPr="003D7D51">
        <w:rPr>
          <w:rFonts w:cs="Roman Unicode" w:hint="eastAsia"/>
          <w:b/>
          <w:sz w:val="20"/>
          <w:szCs w:val="20"/>
          <w:bdr w:val="single" w:sz="4" w:space="0" w:color="auto"/>
        </w:rPr>
        <w:t>（</w:t>
      </w:r>
      <w:r w:rsidR="00A30A90" w:rsidRPr="003D7D51">
        <w:rPr>
          <w:rFonts w:cs="Roman Unicode"/>
          <w:b/>
          <w:sz w:val="20"/>
          <w:szCs w:val="20"/>
          <w:bdr w:val="single" w:sz="4" w:space="0" w:color="auto"/>
        </w:rPr>
        <w:t>A</w:t>
      </w:r>
      <w:r w:rsidR="00A30A90" w:rsidRPr="003D7D51">
        <w:rPr>
          <w:rFonts w:cs="Roman Unicode" w:hint="eastAsia"/>
          <w:b/>
          <w:sz w:val="20"/>
          <w:szCs w:val="20"/>
          <w:bdr w:val="single" w:sz="4" w:space="0" w:color="auto"/>
        </w:rPr>
        <w:t>）</w:t>
      </w:r>
      <w:r w:rsidR="00A30A90" w:rsidRPr="003D7D51">
        <w:rPr>
          <w:rFonts w:cs="新細明體" w:hint="eastAsia"/>
          <w:b/>
          <w:sz w:val="20"/>
          <w:szCs w:val="20"/>
          <w:bdr w:val="single" w:sz="4" w:space="0" w:color="auto"/>
        </w:rPr>
        <w:t>菩薩行與般若相應，得無量福德</w:t>
      </w:r>
    </w:p>
    <w:p w14:paraId="30937BC5" w14:textId="77777777" w:rsidR="00A30A90" w:rsidRPr="003D7D51" w:rsidRDefault="00A30A90" w:rsidP="000828F8">
      <w:pPr>
        <w:widowControl/>
        <w:spacing w:line="350" w:lineRule="exact"/>
        <w:ind w:leftChars="350" w:left="840"/>
        <w:jc w:val="both"/>
      </w:pPr>
      <w:r w:rsidRPr="003D7D51">
        <w:rPr>
          <w:rFonts w:hint="eastAsia"/>
        </w:rPr>
        <w:t>佛可其所</w:t>
      </w:r>
      <w:bookmarkStart w:id="385" w:name="BM0581c19"/>
      <w:r w:rsidRPr="003D7D51">
        <w:rPr>
          <w:rFonts w:hint="eastAsia"/>
        </w:rPr>
        <w:t>說，讚歎菩薩行諸法實相果報福德，告須</w:t>
      </w:r>
      <w:bookmarkStart w:id="386" w:name="BM0581c20"/>
      <w:bookmarkEnd w:id="385"/>
      <w:r w:rsidRPr="003D7D51">
        <w:rPr>
          <w:rFonts w:hint="eastAsia"/>
        </w:rPr>
        <w:t>菩提：「如是甚深法與般若相應，觀察、籌量</w:t>
      </w:r>
      <w:bookmarkStart w:id="387" w:name="BM0581c21"/>
      <w:bookmarkEnd w:id="386"/>
      <w:r w:rsidRPr="003D7D51">
        <w:rPr>
          <w:rFonts w:hint="eastAsia"/>
        </w:rPr>
        <w:t>等一念生時，得無量無邊阿僧祇福德。」</w:t>
      </w:r>
    </w:p>
    <w:p w14:paraId="24FFF42F" w14:textId="77777777" w:rsidR="00A30A90" w:rsidRPr="003D7D51" w:rsidRDefault="00F47F8B" w:rsidP="00901C95">
      <w:pPr>
        <w:spacing w:beforeLines="30" w:before="108" w:line="350" w:lineRule="exact"/>
        <w:ind w:leftChars="400" w:left="960"/>
        <w:jc w:val="both"/>
        <w:rPr>
          <w:b/>
          <w:sz w:val="20"/>
          <w:szCs w:val="20"/>
          <w:bdr w:val="single" w:sz="4" w:space="0" w:color="auto"/>
        </w:rPr>
      </w:pPr>
      <w:r>
        <w:rPr>
          <w:rFonts w:eastAsia="標楷體" w:cs="新細明體" w:hint="eastAsia"/>
          <w:b/>
          <w:sz w:val="21"/>
          <w:szCs w:val="20"/>
          <w:bdr w:val="single" w:sz="4" w:space="0" w:color="auto"/>
        </w:rPr>
        <w:t>$</w:t>
      </w:r>
      <w:r w:rsidR="002E3352" w:rsidRPr="003D7D51">
        <w:rPr>
          <w:rFonts w:hint="eastAsia"/>
          <w:b/>
          <w:sz w:val="20"/>
          <w:szCs w:val="20"/>
          <w:bdr w:val="single" w:sz="4" w:space="0" w:color="auto"/>
        </w:rPr>
        <w:t>※</w:t>
      </w:r>
      <w:r w:rsidR="002E3352" w:rsidRPr="003D7D51">
        <w:rPr>
          <w:rFonts w:hint="eastAsia"/>
          <w:b/>
          <w:sz w:val="20"/>
          <w:szCs w:val="20"/>
          <w:bdr w:val="single" w:sz="4" w:space="0" w:color="auto"/>
        </w:rPr>
        <w:t xml:space="preserve"> </w:t>
      </w:r>
      <w:r w:rsidR="00A30A90" w:rsidRPr="003D7D51">
        <w:rPr>
          <w:rFonts w:hint="eastAsia"/>
          <w:b/>
          <w:sz w:val="20"/>
          <w:szCs w:val="20"/>
          <w:bdr w:val="single" w:sz="4" w:space="0" w:color="auto"/>
        </w:rPr>
        <w:t>因論生論：云何菩薩觀畢竟空卻得無量福德</w:t>
      </w:r>
    </w:p>
    <w:p w14:paraId="0A476AB9" w14:textId="77777777" w:rsidR="00A30A90" w:rsidRPr="003D7D51" w:rsidRDefault="00A30A90" w:rsidP="000828F8">
      <w:pPr>
        <w:spacing w:line="350" w:lineRule="exact"/>
        <w:ind w:leftChars="400" w:left="1680" w:hangingChars="300" w:hanging="720"/>
        <w:jc w:val="both"/>
      </w:pPr>
      <w:r w:rsidRPr="003D7D51">
        <w:rPr>
          <w:rFonts w:hint="eastAsia"/>
        </w:rPr>
        <w:t>問曰</w:t>
      </w:r>
      <w:bookmarkStart w:id="388" w:name="BM0581c22"/>
      <w:bookmarkEnd w:id="387"/>
      <w:r w:rsidRPr="003D7D51">
        <w:rPr>
          <w:rFonts w:hint="eastAsia"/>
        </w:rPr>
        <w:t>：二乘無漏法尚無果報福德，何況大乘畢竟</w:t>
      </w:r>
      <w:bookmarkStart w:id="389" w:name="BM0581c23"/>
      <w:bookmarkEnd w:id="388"/>
      <w:r w:rsidRPr="003D7D51">
        <w:rPr>
          <w:rFonts w:hint="eastAsia"/>
        </w:rPr>
        <w:t>空觀法得無量福德！而福德從大慈悲愍眾</w:t>
      </w:r>
      <w:bookmarkStart w:id="390" w:name="BM0581c24"/>
      <w:bookmarkEnd w:id="389"/>
      <w:r w:rsidRPr="003D7D51">
        <w:rPr>
          <w:rFonts w:hint="eastAsia"/>
        </w:rPr>
        <w:t>生故生，如罪亦由惱害眾生故得。</w:t>
      </w:r>
    </w:p>
    <w:p w14:paraId="70D5DECC" w14:textId="77777777" w:rsidR="00A30A90" w:rsidRPr="008E7613" w:rsidRDefault="00A30A90" w:rsidP="000828F8">
      <w:pPr>
        <w:spacing w:line="350" w:lineRule="exact"/>
        <w:ind w:leftChars="400" w:left="1680" w:hangingChars="300" w:hanging="720"/>
        <w:jc w:val="both"/>
        <w:rPr>
          <w:spacing w:val="-4"/>
        </w:rPr>
      </w:pPr>
      <w:r w:rsidRPr="003D7D51">
        <w:rPr>
          <w:rFonts w:hint="eastAsia"/>
        </w:rPr>
        <w:t>答曰：</w:t>
      </w:r>
      <w:r w:rsidRPr="008E7613">
        <w:rPr>
          <w:rFonts w:hint="eastAsia"/>
          <w:spacing w:val="-4"/>
        </w:rPr>
        <w:t>二</w:t>
      </w:r>
      <w:bookmarkStart w:id="391" w:name="BM0581c25"/>
      <w:bookmarkEnd w:id="390"/>
      <w:r w:rsidRPr="008E7613">
        <w:rPr>
          <w:rFonts w:hint="eastAsia"/>
          <w:spacing w:val="-4"/>
        </w:rPr>
        <w:t>乘無漏心中煩惱盡故，無果報福德；菩薩煩</w:t>
      </w:r>
      <w:bookmarkStart w:id="392" w:name="BM0581c26"/>
      <w:bookmarkEnd w:id="391"/>
      <w:r w:rsidRPr="008E7613">
        <w:rPr>
          <w:rFonts w:hint="eastAsia"/>
          <w:spacing w:val="-4"/>
        </w:rPr>
        <w:t>惱未盡故，應有福德果報。</w:t>
      </w:r>
    </w:p>
    <w:p w14:paraId="57D11CA9" w14:textId="77777777" w:rsidR="00A30A90" w:rsidRPr="003D7D51" w:rsidRDefault="00A30A90" w:rsidP="00901C95">
      <w:pPr>
        <w:spacing w:beforeLines="20" w:before="72" w:line="350" w:lineRule="exact"/>
        <w:ind w:leftChars="700" w:left="1680"/>
        <w:jc w:val="both"/>
      </w:pPr>
      <w:r w:rsidRPr="003D7D51">
        <w:rPr>
          <w:rFonts w:hint="eastAsia"/>
        </w:rPr>
        <w:t>復次，二乘於實</w:t>
      </w:r>
      <w:bookmarkStart w:id="393" w:name="BM0581c27"/>
      <w:bookmarkEnd w:id="392"/>
      <w:r w:rsidRPr="003D7D51">
        <w:rPr>
          <w:rFonts w:hint="eastAsia"/>
        </w:rPr>
        <w:t>際證故，燒盡諸功德；菩薩不證，更有生故</w:t>
      </w:r>
      <w:bookmarkStart w:id="394" w:name="BM0581c28"/>
      <w:bookmarkEnd w:id="393"/>
      <w:r w:rsidRPr="003D7D51">
        <w:rPr>
          <w:rFonts w:hint="eastAsia"/>
        </w:rPr>
        <w:t>，便有福德。</w:t>
      </w:r>
    </w:p>
    <w:p w14:paraId="0C45769C" w14:textId="77777777" w:rsidR="00A30A90" w:rsidRPr="003D7D51" w:rsidRDefault="00F47F8B" w:rsidP="00901C95">
      <w:pPr>
        <w:widowControl/>
        <w:snapToGrid w:val="0"/>
        <w:spacing w:beforeLines="30" w:before="108" w:line="350" w:lineRule="exact"/>
        <w:ind w:leftChars="350" w:left="840"/>
        <w:jc w:val="both"/>
        <w:rPr>
          <w:b/>
          <w:sz w:val="20"/>
          <w:szCs w:val="20"/>
          <w:bdr w:val="single" w:sz="4" w:space="0" w:color="auto"/>
        </w:rPr>
      </w:pPr>
      <w:r>
        <w:rPr>
          <w:rFonts w:eastAsia="標楷體" w:cs="新細明體" w:hint="eastAsia"/>
          <w:b/>
          <w:sz w:val="21"/>
          <w:szCs w:val="20"/>
          <w:bdr w:val="single" w:sz="4" w:space="0" w:color="auto"/>
        </w:rPr>
        <w:t>$</w:t>
      </w:r>
      <w:r w:rsidR="00A30A90" w:rsidRPr="003D7D51">
        <w:rPr>
          <w:rFonts w:cs="Roman Unicode" w:hint="eastAsia"/>
          <w:b/>
          <w:sz w:val="20"/>
          <w:szCs w:val="20"/>
          <w:bdr w:val="single" w:sz="4" w:space="0" w:color="auto"/>
        </w:rPr>
        <w:t>（</w:t>
      </w:r>
      <w:r w:rsidR="00A30A90" w:rsidRPr="003D7D51">
        <w:rPr>
          <w:rFonts w:cs="Roman Unicode"/>
          <w:b/>
          <w:sz w:val="20"/>
          <w:szCs w:val="20"/>
          <w:bdr w:val="single" w:sz="4" w:space="0" w:color="auto"/>
        </w:rPr>
        <w:t>B</w:t>
      </w:r>
      <w:r w:rsidR="00A30A90" w:rsidRPr="003D7D51">
        <w:rPr>
          <w:rFonts w:cs="Roman Unicode" w:hint="eastAsia"/>
          <w:b/>
          <w:sz w:val="20"/>
          <w:szCs w:val="20"/>
          <w:bdr w:val="single" w:sz="4" w:space="0" w:color="auto"/>
        </w:rPr>
        <w:t>）</w:t>
      </w:r>
      <w:r w:rsidR="00A30A90" w:rsidRPr="003D7D51">
        <w:rPr>
          <w:rFonts w:hint="eastAsia"/>
          <w:b/>
          <w:sz w:val="20"/>
          <w:szCs w:val="20"/>
          <w:bdr w:val="single" w:sz="4" w:space="0" w:color="auto"/>
        </w:rPr>
        <w:t>釋菩薩得無量福德之理</w:t>
      </w:r>
    </w:p>
    <w:p w14:paraId="5FE3F1C5" w14:textId="77777777" w:rsidR="00A30A90" w:rsidRPr="003D7D51" w:rsidRDefault="00A30A90" w:rsidP="000828F8">
      <w:pPr>
        <w:widowControl/>
        <w:spacing w:line="350" w:lineRule="exact"/>
        <w:ind w:leftChars="350" w:left="840"/>
        <w:jc w:val="both"/>
      </w:pPr>
      <w:r w:rsidRPr="003D7D51">
        <w:rPr>
          <w:rFonts w:hint="eastAsia"/>
        </w:rPr>
        <w:t>復次，人於實事錯謬故福德少</w:t>
      </w:r>
      <w:bookmarkStart w:id="395" w:name="BM0581c29"/>
      <w:bookmarkEnd w:id="394"/>
      <w:r w:rsidRPr="003D7D51">
        <w:rPr>
          <w:rFonts w:hint="eastAsia"/>
        </w:rPr>
        <w:t>，正行實事故得福多。如施</w:t>
      </w:r>
      <w:bookmarkEnd w:id="395"/>
      <w:r w:rsidRPr="003D7D51">
        <w:rPr>
          <w:rFonts w:hint="eastAsia"/>
        </w:rPr>
        <w:t>畜</w:t>
      </w:r>
      <w:r w:rsidRPr="002A6838">
        <w:rPr>
          <w:rStyle w:val="FootnoteReference"/>
        </w:rPr>
        <w:footnoteReference w:id="151"/>
      </w:r>
      <w:r w:rsidRPr="003D7D51">
        <w:rPr>
          <w:rFonts w:hint="eastAsia"/>
        </w:rPr>
        <w:t>生得百倍</w:t>
      </w:r>
      <w:bookmarkStart w:id="396" w:name="BM0582a01"/>
      <w:r w:rsidRPr="003D7D51">
        <w:rPr>
          <w:rFonts w:hint="eastAsia"/>
        </w:rPr>
        <w:t>，</w:t>
      </w:r>
      <w:r w:rsidRPr="003D7D51">
        <w:rPr>
          <w:rFonts w:hint="eastAsia"/>
          <w:sz w:val="22"/>
          <w:shd w:val="pct15" w:color="auto" w:fill="FFFFFF"/>
        </w:rPr>
        <w:t>（</w:t>
      </w:r>
      <w:r w:rsidRPr="003D7D51">
        <w:rPr>
          <w:sz w:val="22"/>
          <w:shd w:val="pct15" w:color="auto" w:fill="FFFFFF"/>
        </w:rPr>
        <w:t>582</w:t>
      </w:r>
      <w:r w:rsidRPr="003D7D51">
        <w:rPr>
          <w:rFonts w:eastAsia="Roman Unicode" w:cs="Roman Unicode"/>
          <w:sz w:val="22"/>
          <w:shd w:val="pct15" w:color="auto" w:fill="FFFFFF"/>
        </w:rPr>
        <w:t>a</w:t>
      </w:r>
      <w:r w:rsidRPr="003D7D51">
        <w:rPr>
          <w:rFonts w:hint="eastAsia"/>
          <w:sz w:val="22"/>
          <w:shd w:val="pct15" w:color="auto" w:fill="FFFFFF"/>
        </w:rPr>
        <w:t>）</w:t>
      </w:r>
      <w:r w:rsidRPr="003D7D51">
        <w:rPr>
          <w:rFonts w:hint="eastAsia"/>
        </w:rPr>
        <w:t>施惡人得千倍，施善人得十萬倍，施離欲人</w:t>
      </w:r>
      <w:bookmarkStart w:id="397" w:name="BM0582a02"/>
      <w:bookmarkEnd w:id="396"/>
      <w:r w:rsidRPr="003D7D51">
        <w:rPr>
          <w:rFonts w:hint="eastAsia"/>
        </w:rPr>
        <w:t>得十億萬倍，施須陀洹等諸聖人得無量福。</w:t>
      </w:r>
      <w:bookmarkStart w:id="398" w:name="BM0582a03"/>
      <w:bookmarkEnd w:id="397"/>
      <w:r w:rsidRPr="002A6838">
        <w:rPr>
          <w:rStyle w:val="FootnoteReference"/>
        </w:rPr>
        <w:footnoteReference w:id="152"/>
      </w:r>
    </w:p>
    <w:p w14:paraId="46BF0E20" w14:textId="77777777" w:rsidR="00A30A90" w:rsidRPr="003D7D51" w:rsidRDefault="00A30A90" w:rsidP="000828F8">
      <w:pPr>
        <w:widowControl/>
        <w:spacing w:line="350" w:lineRule="exact"/>
        <w:ind w:leftChars="350" w:left="840"/>
        <w:jc w:val="both"/>
      </w:pPr>
      <w:r w:rsidRPr="003D7D51">
        <w:rPr>
          <w:rFonts w:hint="eastAsia"/>
        </w:rPr>
        <w:t>凡夫人雖離欲行慈悲心，不得實法相故</w:t>
      </w:r>
      <w:bookmarkStart w:id="399" w:name="BM0582a04"/>
      <w:bookmarkEnd w:id="398"/>
      <w:r w:rsidRPr="003D7D51">
        <w:rPr>
          <w:rFonts w:hint="eastAsia"/>
        </w:rPr>
        <w:t>，不得作無量福田；</w:t>
      </w:r>
    </w:p>
    <w:p w14:paraId="2A8DA942" w14:textId="77777777" w:rsidR="00A30A90" w:rsidRPr="003D7D51" w:rsidRDefault="00A30A90" w:rsidP="000828F8">
      <w:pPr>
        <w:widowControl/>
        <w:spacing w:line="350" w:lineRule="exact"/>
        <w:ind w:leftChars="350" w:left="840"/>
        <w:jc w:val="both"/>
      </w:pPr>
      <w:r w:rsidRPr="003D7D51">
        <w:rPr>
          <w:rFonts w:hint="eastAsia"/>
        </w:rPr>
        <w:t>須陀洹雖未離欲，分</w:t>
      </w:r>
      <w:bookmarkStart w:id="400" w:name="BM0582a05"/>
      <w:bookmarkEnd w:id="399"/>
      <w:r w:rsidRPr="003D7D51">
        <w:rPr>
          <w:rFonts w:hint="eastAsia"/>
        </w:rPr>
        <w:t>別諸法實相故，福田無量</w:t>
      </w:r>
      <w:r w:rsidR="005E00AA" w:rsidRPr="003D7D51">
        <w:rPr>
          <w:rFonts w:hint="eastAsia"/>
        </w:rPr>
        <w:t>。</w:t>
      </w:r>
    </w:p>
    <w:p w14:paraId="17A31555" w14:textId="77777777" w:rsidR="00A30A90" w:rsidRPr="003D7D51" w:rsidRDefault="00A30A90" w:rsidP="000828F8">
      <w:pPr>
        <w:widowControl/>
        <w:spacing w:line="350" w:lineRule="exact"/>
        <w:ind w:leftChars="350" w:left="840"/>
        <w:jc w:val="both"/>
      </w:pPr>
      <w:r w:rsidRPr="003D7D51">
        <w:rPr>
          <w:rFonts w:hint="eastAsia"/>
        </w:rPr>
        <w:t>諸法實相，得有深</w:t>
      </w:r>
      <w:bookmarkStart w:id="401" w:name="BM0582a06"/>
      <w:bookmarkEnd w:id="400"/>
      <w:r w:rsidRPr="003D7D51">
        <w:rPr>
          <w:rFonts w:hint="eastAsia"/>
        </w:rPr>
        <w:t>淺</w:t>
      </w:r>
      <w:r w:rsidRPr="003D7D51">
        <w:rPr>
          <w:rFonts w:hint="eastAsia"/>
          <w:bCs/>
        </w:rPr>
        <w:t>；</w:t>
      </w:r>
      <w:r w:rsidRPr="002A6838">
        <w:rPr>
          <w:rStyle w:val="FootnoteReference"/>
          <w:bCs/>
        </w:rPr>
        <w:footnoteReference w:id="153"/>
      </w:r>
      <w:r w:rsidRPr="003D7D51">
        <w:rPr>
          <w:rFonts w:hint="eastAsia"/>
        </w:rPr>
        <w:t>是故菩薩深入實相故，一念中福德無量</w:t>
      </w:r>
      <w:bookmarkStart w:id="402" w:name="BM0582a07"/>
      <w:bookmarkEnd w:id="401"/>
      <w:r w:rsidRPr="003D7D51">
        <w:rPr>
          <w:rFonts w:hint="eastAsia"/>
        </w:rPr>
        <w:t>無邊。</w:t>
      </w:r>
    </w:p>
    <w:p w14:paraId="667614E0" w14:textId="77777777" w:rsidR="00A30A90" w:rsidRPr="003D7D51" w:rsidRDefault="00F47F8B" w:rsidP="00901C95">
      <w:pPr>
        <w:widowControl/>
        <w:spacing w:beforeLines="30" w:before="108" w:line="350" w:lineRule="exact"/>
        <w:ind w:leftChars="300" w:left="720"/>
        <w:jc w:val="both"/>
        <w:rPr>
          <w:rFonts w:cs="新細明體"/>
          <w:b/>
          <w:sz w:val="20"/>
          <w:szCs w:val="20"/>
          <w:bdr w:val="single" w:sz="4" w:space="0" w:color="auto"/>
        </w:rPr>
      </w:pPr>
      <w:r>
        <w:rPr>
          <w:rFonts w:eastAsia="標楷體" w:cs="新細明體" w:hint="eastAsia"/>
          <w:b/>
          <w:sz w:val="21"/>
          <w:szCs w:val="20"/>
          <w:bdr w:val="single" w:sz="4" w:space="0" w:color="auto"/>
        </w:rPr>
        <w:t>$</w:t>
      </w:r>
      <w:r w:rsidR="00A30A90" w:rsidRPr="003D7D51">
        <w:rPr>
          <w:rFonts w:cs="新細明體"/>
          <w:b/>
          <w:sz w:val="20"/>
          <w:szCs w:val="20"/>
          <w:bdr w:val="single" w:sz="4" w:space="0" w:color="auto"/>
        </w:rPr>
        <w:t>B</w:t>
      </w:r>
      <w:r w:rsidR="00A30A90" w:rsidRPr="003D7D51">
        <w:rPr>
          <w:rFonts w:cs="新細明體" w:hint="eastAsia"/>
          <w:b/>
          <w:sz w:val="20"/>
          <w:szCs w:val="20"/>
          <w:bdr w:val="single" w:sz="4" w:space="0" w:color="auto"/>
        </w:rPr>
        <w:t>、舉喻</w:t>
      </w:r>
    </w:p>
    <w:p w14:paraId="5B0BBBA7" w14:textId="77777777" w:rsidR="00A30A90" w:rsidRPr="003D7D51" w:rsidRDefault="00A30A90" w:rsidP="000828F8">
      <w:pPr>
        <w:widowControl/>
        <w:spacing w:line="350" w:lineRule="exact"/>
        <w:ind w:leftChars="300" w:left="720"/>
        <w:jc w:val="both"/>
      </w:pPr>
      <w:r w:rsidRPr="003D7D51">
        <w:rPr>
          <w:rFonts w:hint="eastAsia"/>
        </w:rPr>
        <w:lastRenderedPageBreak/>
        <w:t>此中念念福德多，故說譬喻：眾生心雖</w:t>
      </w:r>
      <w:bookmarkStart w:id="403" w:name="BM0582a08"/>
      <w:bookmarkEnd w:id="402"/>
      <w:r w:rsidRPr="003D7D51">
        <w:rPr>
          <w:rFonts w:hint="eastAsia"/>
        </w:rPr>
        <w:t>念念生滅，但相續生故，不覺隨滅。淫欲人心</w:t>
      </w:r>
      <w:bookmarkStart w:id="404" w:name="BM0582a09"/>
      <w:bookmarkEnd w:id="403"/>
      <w:r w:rsidRPr="003D7D51">
        <w:rPr>
          <w:rFonts w:hint="eastAsia"/>
        </w:rPr>
        <w:t>深著所欲，不遂情故，心生憶念、取相，種種</w:t>
      </w:r>
      <w:bookmarkStart w:id="405" w:name="BM0582a10"/>
      <w:bookmarkEnd w:id="404"/>
      <w:r w:rsidRPr="003D7D51">
        <w:rPr>
          <w:rFonts w:hint="eastAsia"/>
        </w:rPr>
        <w:t>分別不來因緣事</w:t>
      </w:r>
      <w:r w:rsidR="00742B9B" w:rsidRPr="003D7D51">
        <w:rPr>
          <w:rFonts w:ascii="新細明體" w:hAnsi="新細明體"/>
        </w:rPr>
        <w:t>──</w:t>
      </w:r>
      <w:r w:rsidRPr="003D7D51">
        <w:rPr>
          <w:rFonts w:hint="eastAsia"/>
        </w:rPr>
        <w:t>所謂「彼女為心自悔不</w:t>
      </w:r>
      <w:bookmarkStart w:id="406" w:name="BM0582a11"/>
      <w:bookmarkEnd w:id="405"/>
      <w:r w:rsidRPr="003D7D51">
        <w:rPr>
          <w:rFonts w:hint="eastAsia"/>
        </w:rPr>
        <w:t>來？為人遮不來？」如是等多生覺觀心</w:t>
      </w:r>
      <w:r w:rsidRPr="003D7D51">
        <w:rPr>
          <w:rFonts w:hint="eastAsia"/>
          <w:bCs/>
        </w:rPr>
        <w:t>。</w:t>
      </w:r>
      <w:r w:rsidRPr="003D7D51">
        <w:rPr>
          <w:rFonts w:hint="eastAsia"/>
        </w:rPr>
        <w:t>是心</w:t>
      </w:r>
      <w:bookmarkStart w:id="407" w:name="BM0582a12"/>
      <w:bookmarkEnd w:id="406"/>
      <w:r w:rsidRPr="003D7D51">
        <w:rPr>
          <w:rFonts w:hint="eastAsia"/>
        </w:rPr>
        <w:t>易覺知故，以為譬喻。</w:t>
      </w:r>
    </w:p>
    <w:p w14:paraId="6C2ACD2F" w14:textId="77777777" w:rsidR="00A30A90" w:rsidRPr="003D7D51" w:rsidRDefault="00F47F8B" w:rsidP="00901C95">
      <w:pPr>
        <w:widowControl/>
        <w:spacing w:beforeLines="30" w:before="108" w:line="350" w:lineRule="exact"/>
        <w:ind w:leftChars="300" w:left="720"/>
        <w:jc w:val="both"/>
        <w:rPr>
          <w:rFonts w:cs="新細明體"/>
          <w:b/>
          <w:sz w:val="20"/>
          <w:szCs w:val="20"/>
          <w:bdr w:val="single" w:sz="4" w:space="0" w:color="auto"/>
        </w:rPr>
      </w:pPr>
      <w:r>
        <w:rPr>
          <w:rFonts w:eastAsia="標楷體" w:cs="新細明體" w:hint="eastAsia"/>
          <w:b/>
          <w:sz w:val="21"/>
          <w:szCs w:val="20"/>
          <w:bdr w:val="single" w:sz="4" w:space="0" w:color="auto"/>
        </w:rPr>
        <w:t>$</w:t>
      </w:r>
      <w:r w:rsidR="00A30A90" w:rsidRPr="003D7D51">
        <w:rPr>
          <w:rFonts w:cs="新細明體"/>
          <w:b/>
          <w:sz w:val="20"/>
          <w:szCs w:val="20"/>
          <w:bdr w:val="single" w:sz="4" w:space="0" w:color="auto"/>
        </w:rPr>
        <w:t>C</w:t>
      </w:r>
      <w:r w:rsidR="00A30A90" w:rsidRPr="003D7D51">
        <w:rPr>
          <w:rFonts w:cs="新細明體" w:hint="eastAsia"/>
          <w:b/>
          <w:sz w:val="20"/>
          <w:szCs w:val="20"/>
          <w:bdr w:val="single" w:sz="4" w:space="0" w:color="auto"/>
        </w:rPr>
        <w:t>、結成</w:t>
      </w:r>
    </w:p>
    <w:p w14:paraId="410E63E8" w14:textId="77777777" w:rsidR="00A30A90" w:rsidRPr="003D7D51" w:rsidRDefault="00A30A90" w:rsidP="000828F8">
      <w:pPr>
        <w:widowControl/>
        <w:spacing w:line="350" w:lineRule="exact"/>
        <w:ind w:leftChars="300" w:left="720"/>
        <w:jc w:val="both"/>
      </w:pPr>
      <w:r w:rsidRPr="003D7D51">
        <w:rPr>
          <w:rFonts w:hint="eastAsia"/>
        </w:rPr>
        <w:t>如是</w:t>
      </w:r>
      <w:bookmarkEnd w:id="407"/>
      <w:r w:rsidRPr="003D7D51">
        <w:rPr>
          <w:rFonts w:hint="eastAsia"/>
        </w:rPr>
        <w:t>一念因</w:t>
      </w:r>
      <w:r w:rsidRPr="002A6838">
        <w:rPr>
          <w:rStyle w:val="FootnoteReference"/>
        </w:rPr>
        <w:footnoteReference w:id="154"/>
      </w:r>
      <w:r w:rsidRPr="003D7D51">
        <w:rPr>
          <w:rFonts w:hint="eastAsia"/>
        </w:rPr>
        <w:t>緣事</w:t>
      </w:r>
      <w:bookmarkStart w:id="408" w:name="BM0582a13"/>
      <w:r w:rsidRPr="003D7D51">
        <w:rPr>
          <w:rFonts w:hint="eastAsia"/>
        </w:rPr>
        <w:t>超一劫。</w:t>
      </w:r>
    </w:p>
    <w:p w14:paraId="601BA168" w14:textId="77777777" w:rsidR="00A30A90" w:rsidRPr="003D7D51" w:rsidRDefault="00F43C1B" w:rsidP="00D37D28">
      <w:pPr>
        <w:ind w:leftChars="300" w:left="720"/>
        <w:jc w:val="both"/>
      </w:pPr>
      <w:r>
        <w:rPr>
          <w:rFonts w:hint="eastAsia"/>
        </w:rPr>
        <w:t>`2133`</w:t>
      </w:r>
      <w:r w:rsidR="00A30A90" w:rsidRPr="003D7D51">
        <w:rPr>
          <w:rFonts w:hint="eastAsia"/>
        </w:rPr>
        <w:t>如人服</w:t>
      </w:r>
      <w:bookmarkEnd w:id="408"/>
      <w:r w:rsidR="00A30A90" w:rsidRPr="003D7D51">
        <w:rPr>
          <w:rFonts w:hint="eastAsia"/>
        </w:rPr>
        <w:t>軟</w:t>
      </w:r>
      <w:r w:rsidR="00A30A90" w:rsidRPr="002A6838">
        <w:rPr>
          <w:rStyle w:val="FootnoteReference"/>
        </w:rPr>
        <w:footnoteReference w:id="155"/>
      </w:r>
      <w:r w:rsidR="00A30A90" w:rsidRPr="003D7D51">
        <w:rPr>
          <w:rFonts w:hint="eastAsia"/>
        </w:rPr>
        <w:t>藥，一歲乃差</w:t>
      </w:r>
      <w:r w:rsidR="00A30A90" w:rsidRPr="002A6838">
        <w:rPr>
          <w:rStyle w:val="FootnoteReference"/>
        </w:rPr>
        <w:footnoteReference w:id="156"/>
      </w:r>
      <w:r w:rsidR="00A30A90" w:rsidRPr="003D7D51">
        <w:rPr>
          <w:rFonts w:hint="eastAsia"/>
        </w:rPr>
        <w:t>病；服大</w:t>
      </w:r>
      <w:bookmarkStart w:id="409" w:name="BM0582a14"/>
      <w:r w:rsidR="00A30A90" w:rsidRPr="003D7D51">
        <w:rPr>
          <w:rFonts w:hint="eastAsia"/>
        </w:rPr>
        <w:t>力藥，一</w:t>
      </w:r>
      <w:bookmarkEnd w:id="409"/>
      <w:r w:rsidR="00A30A90" w:rsidRPr="003D7D51">
        <w:rPr>
          <w:rFonts w:hint="eastAsia"/>
        </w:rPr>
        <w:t>日</w:t>
      </w:r>
      <w:r w:rsidR="00A30A90" w:rsidRPr="002A6838">
        <w:rPr>
          <w:rStyle w:val="FootnoteReference"/>
        </w:rPr>
        <w:footnoteReference w:id="157"/>
      </w:r>
      <w:r w:rsidR="00A30A90" w:rsidRPr="003D7D51">
        <w:rPr>
          <w:rFonts w:hint="eastAsia"/>
        </w:rPr>
        <w:t>能差。菩薩亦如是，行五波羅蜜</w:t>
      </w:r>
      <w:bookmarkStart w:id="410" w:name="BM0582a15"/>
      <w:r w:rsidR="00A30A90" w:rsidRPr="003D7D51">
        <w:rPr>
          <w:rFonts w:hint="eastAsia"/>
        </w:rPr>
        <w:t>，久久乃成佛者；有行般若波羅蜜，疾得成</w:t>
      </w:r>
      <w:bookmarkStart w:id="411" w:name="BM0582a16"/>
      <w:bookmarkEnd w:id="410"/>
      <w:r w:rsidR="00A30A90" w:rsidRPr="003D7D51">
        <w:rPr>
          <w:rFonts w:hint="eastAsia"/>
        </w:rPr>
        <w:t>佛者。</w:t>
      </w:r>
      <w:r w:rsidR="00A30A90" w:rsidRPr="002A6838">
        <w:rPr>
          <w:rStyle w:val="FootnoteReference"/>
          <w:rFonts w:cs="新細明體"/>
        </w:rPr>
        <w:footnoteReference w:id="158"/>
      </w:r>
    </w:p>
    <w:p w14:paraId="1F0C02BA" w14:textId="77777777" w:rsidR="00A30A90" w:rsidRPr="003D7D51" w:rsidRDefault="00F47F8B" w:rsidP="00901C95">
      <w:pPr>
        <w:widowControl/>
        <w:snapToGrid w:val="0"/>
        <w:spacing w:beforeLines="30" w:before="108"/>
        <w:ind w:leftChars="100" w:left="240"/>
        <w:jc w:val="both"/>
        <w:rPr>
          <w:rFonts w:cs="新細明體"/>
          <w:b/>
          <w:sz w:val="20"/>
          <w:szCs w:val="20"/>
          <w:bdr w:val="single" w:sz="4" w:space="0" w:color="auto"/>
        </w:rPr>
      </w:pPr>
      <w:r>
        <w:rPr>
          <w:rFonts w:eastAsia="標楷體" w:cs="新細明體" w:hint="eastAsia"/>
          <w:b/>
          <w:sz w:val="21"/>
          <w:szCs w:val="20"/>
          <w:bdr w:val="single" w:sz="4" w:space="0" w:color="auto"/>
        </w:rPr>
        <w:t>$</w:t>
      </w:r>
      <w:r w:rsidR="00A30A90" w:rsidRPr="003D7D51">
        <w:rPr>
          <w:rFonts w:cs="新細明體" w:hint="eastAsia"/>
          <w:b/>
          <w:sz w:val="20"/>
          <w:szCs w:val="20"/>
          <w:bdr w:val="single" w:sz="4" w:space="0" w:color="auto"/>
        </w:rPr>
        <w:t>二、校德顯勝</w:t>
      </w:r>
    </w:p>
    <w:p w14:paraId="2AD15B49" w14:textId="77777777" w:rsidR="00A30A90" w:rsidRPr="003D7D51" w:rsidRDefault="00F47F8B" w:rsidP="00D37D28">
      <w:pPr>
        <w:widowControl/>
        <w:ind w:leftChars="150" w:left="360"/>
        <w:jc w:val="both"/>
        <w:rPr>
          <w:rFonts w:cs="新細明體"/>
          <w:b/>
          <w:dstrike/>
          <w:sz w:val="20"/>
          <w:szCs w:val="20"/>
          <w:bdr w:val="single" w:sz="4" w:space="0" w:color="auto"/>
        </w:rPr>
      </w:pPr>
      <w:r>
        <w:rPr>
          <w:rFonts w:eastAsia="標楷體" w:cs="新細明體" w:hint="eastAsia"/>
          <w:b/>
          <w:sz w:val="21"/>
          <w:szCs w:val="20"/>
          <w:bdr w:val="single" w:sz="4" w:space="0" w:color="auto"/>
        </w:rPr>
        <w:t>$</w:t>
      </w:r>
      <w:r w:rsidR="00A30A90" w:rsidRPr="003D7D51">
        <w:rPr>
          <w:rFonts w:cs="新細明體" w:hint="eastAsia"/>
          <w:b/>
          <w:sz w:val="20"/>
          <w:szCs w:val="20"/>
          <w:bdr w:val="single" w:sz="4" w:space="0" w:color="auto"/>
        </w:rPr>
        <w:t>（一）「行般若一日所得善根功德」勝「滿恆沙三千世界之餘德」</w:t>
      </w:r>
    </w:p>
    <w:p w14:paraId="3CA7BE76" w14:textId="77777777" w:rsidR="00A30A90" w:rsidRPr="003D7D51" w:rsidRDefault="00A30A90" w:rsidP="00D37D28">
      <w:pPr>
        <w:widowControl/>
        <w:ind w:leftChars="150" w:left="360"/>
        <w:jc w:val="both"/>
      </w:pPr>
      <w:r w:rsidRPr="003D7D51">
        <w:rPr>
          <w:rFonts w:hint="eastAsia"/>
        </w:rPr>
        <w:t>復次，一</w:t>
      </w:r>
      <w:bookmarkEnd w:id="411"/>
      <w:r w:rsidRPr="003D7D51">
        <w:rPr>
          <w:rFonts w:hint="eastAsia"/>
        </w:rPr>
        <w:t>日</w:t>
      </w:r>
      <w:r w:rsidRPr="002A6838">
        <w:rPr>
          <w:rStyle w:val="FootnoteReference"/>
        </w:rPr>
        <w:footnoteReference w:id="159"/>
      </w:r>
      <w:r w:rsidRPr="003D7D51">
        <w:rPr>
          <w:rFonts w:hint="eastAsia"/>
        </w:rPr>
        <w:t>行般若波羅蜜功德，假令</w:t>
      </w:r>
      <w:bookmarkStart w:id="412" w:name="BM0582a17"/>
      <w:r w:rsidRPr="003D7D51">
        <w:rPr>
          <w:rFonts w:hint="eastAsia"/>
        </w:rPr>
        <w:t>有形，取滿如恒河沙等三千大千世界中，於</w:t>
      </w:r>
      <w:bookmarkStart w:id="413" w:name="BM0582a18"/>
      <w:bookmarkEnd w:id="412"/>
      <w:r w:rsidRPr="003D7D51">
        <w:rPr>
          <w:rFonts w:hint="eastAsia"/>
        </w:rPr>
        <w:t>一日中正功德體，猶故不減，於此福德，百</w:t>
      </w:r>
      <w:bookmarkStart w:id="414" w:name="BM0582a19"/>
      <w:bookmarkEnd w:id="413"/>
      <w:r w:rsidRPr="003D7D51">
        <w:rPr>
          <w:rFonts w:hint="eastAsia"/>
        </w:rPr>
        <w:t>分不及一，乃至算數譬喻所不能及。</w:t>
      </w:r>
      <w:bookmarkEnd w:id="414"/>
    </w:p>
    <w:p w14:paraId="0A427E86" w14:textId="77777777" w:rsidR="00A30A90" w:rsidRPr="003D7D51" w:rsidRDefault="00DA34A9" w:rsidP="00901C95">
      <w:pPr>
        <w:widowControl/>
        <w:spacing w:beforeLines="30" w:before="108"/>
        <w:ind w:leftChars="150" w:left="360"/>
        <w:jc w:val="both"/>
        <w:rPr>
          <w:rFonts w:cs="新細明體"/>
        </w:rPr>
      </w:pPr>
      <w:r>
        <w:rPr>
          <w:kern w:val="0"/>
        </w:rPr>
        <w:t>^</w:t>
      </w:r>
      <w:r w:rsidR="00A30A90" w:rsidRPr="003D7D51">
        <w:rPr>
          <w:rFonts w:cs="新細明體" w:hint="eastAsia"/>
        </w:rPr>
        <w:t>【</w:t>
      </w:r>
      <w:r w:rsidR="00A30A90" w:rsidRPr="003D7D51">
        <w:rPr>
          <w:rFonts w:ascii="標楷體" w:eastAsia="標楷體" w:hAnsi="標楷體" w:cs="新細明體" w:hint="eastAsia"/>
          <w:b/>
        </w:rPr>
        <w:t>經</w:t>
      </w:r>
      <w:r w:rsidR="00A30A90" w:rsidRPr="003D7D51">
        <w:rPr>
          <w:rFonts w:cs="新細明體" w:hint="eastAsia"/>
        </w:rPr>
        <w:t>】</w:t>
      </w:r>
    </w:p>
    <w:p w14:paraId="33FCA35C" w14:textId="77777777" w:rsidR="00A30A90" w:rsidRPr="003D7D51" w:rsidRDefault="00F47F8B" w:rsidP="00D37D28">
      <w:pPr>
        <w:widowControl/>
        <w:ind w:leftChars="150" w:left="360"/>
        <w:jc w:val="both"/>
        <w:rPr>
          <w:rFonts w:eastAsia="標楷體" w:cs="新細明體"/>
          <w:b/>
          <w:sz w:val="21"/>
          <w:szCs w:val="20"/>
          <w:bdr w:val="single" w:sz="4" w:space="0" w:color="auto"/>
        </w:rPr>
      </w:pPr>
      <w:r>
        <w:rPr>
          <w:rFonts w:eastAsia="標楷體" w:cs="新細明體" w:hint="eastAsia"/>
          <w:b/>
          <w:sz w:val="21"/>
          <w:szCs w:val="20"/>
          <w:bdr w:val="single" w:sz="4" w:space="0" w:color="auto"/>
        </w:rPr>
        <w:t>$</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二</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深般若中一日如說修行所得福德</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勝</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離般若供養三寶</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聖眾</w:t>
      </w:r>
      <w:r w:rsidR="00A30A90" w:rsidRPr="003D7D51">
        <w:rPr>
          <w:rFonts w:eastAsia="標楷體" w:cs="新細明體" w:hint="eastAsia"/>
          <w:b/>
          <w:sz w:val="21"/>
          <w:szCs w:val="20"/>
          <w:bdr w:val="single" w:sz="4" w:space="0" w:color="auto"/>
        </w:rPr>
        <w:t>」</w:t>
      </w:r>
    </w:p>
    <w:p w14:paraId="7E13E19A" w14:textId="77777777" w:rsidR="00A30A90" w:rsidRPr="003D7D51" w:rsidRDefault="00F47F8B" w:rsidP="00D37D28">
      <w:pPr>
        <w:widowControl/>
        <w:ind w:leftChars="200" w:left="480"/>
        <w:jc w:val="both"/>
        <w:rPr>
          <w:rFonts w:eastAsia="標楷體" w:cs="新細明體"/>
          <w:b/>
          <w:sz w:val="21"/>
          <w:szCs w:val="20"/>
          <w:bdr w:val="single" w:sz="4" w:space="0" w:color="auto"/>
        </w:rPr>
      </w:pPr>
      <w:r>
        <w:rPr>
          <w:rFonts w:eastAsia="標楷體" w:cs="新細明體" w:hint="eastAsia"/>
          <w:b/>
          <w:sz w:val="21"/>
          <w:szCs w:val="20"/>
          <w:bdr w:val="single" w:sz="4" w:space="0" w:color="auto"/>
        </w:rPr>
        <w:t>$</w:t>
      </w:r>
      <w:r w:rsidR="00A30A90" w:rsidRPr="003D7D51">
        <w:rPr>
          <w:rFonts w:eastAsia="標楷體" w:cs="新細明體"/>
          <w:b/>
          <w:sz w:val="21"/>
          <w:szCs w:val="20"/>
          <w:bdr w:val="single" w:sz="4" w:space="0" w:color="auto"/>
        </w:rPr>
        <w:t>1</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離般若供養三寶</w:t>
      </w:r>
    </w:p>
    <w:p w14:paraId="5BC2C156" w14:textId="77777777" w:rsidR="00A30A90" w:rsidRPr="003D7D51" w:rsidRDefault="00A30A90" w:rsidP="00D37D28">
      <w:pPr>
        <w:widowControl/>
        <w:ind w:leftChars="200" w:left="480"/>
        <w:jc w:val="both"/>
        <w:rPr>
          <w:rFonts w:eastAsia="標楷體" w:cs="新細明體"/>
        </w:rPr>
      </w:pPr>
      <w:r w:rsidRPr="003D7D51">
        <w:rPr>
          <w:rFonts w:eastAsia="標楷體" w:cs="新細明體" w:hint="eastAsia"/>
        </w:rPr>
        <w:t>復次，須菩提！若菩薩摩訶薩遠離般若波</w:t>
      </w:r>
      <w:bookmarkStart w:id="415" w:name="BM0582a21"/>
      <w:r w:rsidRPr="003D7D51">
        <w:rPr>
          <w:rFonts w:eastAsia="標楷體" w:cs="新細明體" w:hint="eastAsia"/>
        </w:rPr>
        <w:t>羅蜜，如恒河</w:t>
      </w:r>
      <w:bookmarkEnd w:id="415"/>
      <w:r w:rsidRPr="003D7D51">
        <w:rPr>
          <w:rFonts w:eastAsia="標楷體" w:cs="新細明體" w:hint="eastAsia"/>
        </w:rPr>
        <w:t>沙等劫布施三寶</w:t>
      </w:r>
      <w:r w:rsidR="00F60859" w:rsidRPr="003D7D51">
        <w:rPr>
          <w:rFonts w:ascii="標楷體" w:eastAsia="標楷體" w:hAnsi="標楷體"/>
          <w:bCs/>
        </w:rPr>
        <w:t>──</w:t>
      </w:r>
      <w:r w:rsidRPr="003D7D51">
        <w:rPr>
          <w:rFonts w:ascii="標楷體" w:eastAsia="標楷體" w:hAnsi="標楷體" w:cs="新細明體" w:hint="eastAsia"/>
        </w:rPr>
        <w:t>佛</w:t>
      </w:r>
      <w:r w:rsidRPr="003D7D51">
        <w:rPr>
          <w:rFonts w:eastAsia="標楷體" w:cs="新細明體" w:hint="eastAsia"/>
        </w:rPr>
        <w:t>寶、法寶、比</w:t>
      </w:r>
      <w:bookmarkStart w:id="416" w:name="BM0582a22"/>
      <w:r w:rsidRPr="003D7D51">
        <w:rPr>
          <w:rFonts w:eastAsia="標楷體" w:cs="新細明體" w:hint="eastAsia"/>
        </w:rPr>
        <w:t>丘僧寶。須菩提！</w:t>
      </w:r>
      <w:bookmarkEnd w:id="416"/>
      <w:r w:rsidRPr="003D7D51">
        <w:rPr>
          <w:rFonts w:eastAsia="標楷體" w:cs="新細明體" w:hint="eastAsia"/>
        </w:rPr>
        <w:t>於</w:t>
      </w:r>
      <w:r w:rsidRPr="002A6838">
        <w:rPr>
          <w:rStyle w:val="FootnoteReference"/>
          <w:rFonts w:eastAsia="標楷體" w:cs="新細明體"/>
        </w:rPr>
        <w:footnoteReference w:id="160"/>
      </w:r>
      <w:r w:rsidRPr="003D7D51">
        <w:rPr>
          <w:rFonts w:eastAsia="標楷體" w:cs="新細明體" w:hint="eastAsia"/>
        </w:rPr>
        <w:t>意云何？是菩薩摩訶薩以</w:t>
      </w:r>
      <w:bookmarkStart w:id="417" w:name="BM0582a23"/>
      <w:r w:rsidRPr="003D7D51">
        <w:rPr>
          <w:rFonts w:eastAsia="標楷體" w:cs="新細明體" w:hint="eastAsia"/>
        </w:rPr>
        <w:t>是因緣故，得福多不？」</w:t>
      </w:r>
    </w:p>
    <w:p w14:paraId="597FEBC3" w14:textId="77777777" w:rsidR="00A30A90" w:rsidRPr="003D7D51" w:rsidRDefault="00A30A90" w:rsidP="00901C95">
      <w:pPr>
        <w:widowControl/>
        <w:spacing w:beforeLines="20" w:before="72"/>
        <w:ind w:leftChars="200" w:left="480"/>
        <w:jc w:val="both"/>
        <w:rPr>
          <w:rFonts w:eastAsia="標楷體" w:cs="新細明體"/>
        </w:rPr>
      </w:pPr>
      <w:r w:rsidRPr="003D7D51">
        <w:rPr>
          <w:rFonts w:eastAsia="標楷體" w:cs="新細明體" w:hint="eastAsia"/>
        </w:rPr>
        <w:t>須菩提言：「世尊！甚多！無</w:t>
      </w:r>
      <w:bookmarkStart w:id="418" w:name="BM0582a24"/>
      <w:bookmarkEnd w:id="417"/>
      <w:r w:rsidRPr="003D7D51">
        <w:rPr>
          <w:rFonts w:eastAsia="標楷體" w:cs="新細明體" w:hint="eastAsia"/>
        </w:rPr>
        <w:t>量無邊阿僧祇。」</w:t>
      </w:r>
    </w:p>
    <w:p w14:paraId="1B848AC8" w14:textId="77777777" w:rsidR="00A30A90" w:rsidRPr="003D7D51" w:rsidRDefault="00A30A90" w:rsidP="00901C95">
      <w:pPr>
        <w:widowControl/>
        <w:spacing w:beforeLines="20" w:before="72"/>
        <w:ind w:leftChars="200" w:left="480"/>
        <w:jc w:val="both"/>
        <w:rPr>
          <w:rFonts w:eastAsia="標楷體" w:cs="新細明體"/>
        </w:rPr>
      </w:pPr>
      <w:r w:rsidRPr="003D7D51">
        <w:rPr>
          <w:rFonts w:eastAsia="標楷體" w:cs="新細明體" w:hint="eastAsia"/>
        </w:rPr>
        <w:t>佛告須菩提：「不如菩薩摩訶</w:t>
      </w:r>
      <w:bookmarkStart w:id="419" w:name="BM0582a25"/>
      <w:bookmarkEnd w:id="418"/>
      <w:r w:rsidRPr="003D7D51">
        <w:rPr>
          <w:rFonts w:eastAsia="標楷體" w:cs="新細明體" w:hint="eastAsia"/>
        </w:rPr>
        <w:t>薩深般若波羅蜜中一日如說修行得福多。何</w:t>
      </w:r>
      <w:bookmarkStart w:id="420" w:name="BM0582a26"/>
      <w:bookmarkEnd w:id="419"/>
      <w:r w:rsidRPr="003D7D51">
        <w:rPr>
          <w:rFonts w:eastAsia="標楷體" w:cs="新細明體" w:hint="eastAsia"/>
        </w:rPr>
        <w:t>以故？般若波羅蜜是諸菩薩摩訶薩道</w:t>
      </w:r>
      <w:r w:rsidR="00025D0A" w:rsidRPr="003D7D51">
        <w:rPr>
          <w:rFonts w:eastAsia="標楷體" w:cs="新細明體" w:hint="eastAsia"/>
        </w:rPr>
        <w:t>，</w:t>
      </w:r>
      <w:r w:rsidRPr="003D7D51">
        <w:rPr>
          <w:rFonts w:eastAsia="標楷體" w:cs="新細明體" w:hint="eastAsia"/>
        </w:rPr>
        <w:t>乘是</w:t>
      </w:r>
      <w:bookmarkStart w:id="421" w:name="BM0582a27"/>
      <w:bookmarkEnd w:id="420"/>
      <w:r w:rsidRPr="003D7D51">
        <w:rPr>
          <w:rFonts w:eastAsia="標楷體" w:cs="新細明體" w:hint="eastAsia"/>
        </w:rPr>
        <w:t>道，疾得阿耨多羅三藐三菩提。</w:t>
      </w:r>
    </w:p>
    <w:p w14:paraId="46CCE68F" w14:textId="77777777" w:rsidR="00A30A90" w:rsidRPr="003D7D51" w:rsidRDefault="00F47F8B" w:rsidP="00901C95">
      <w:pPr>
        <w:widowControl/>
        <w:spacing w:beforeLines="30" w:before="108"/>
        <w:ind w:leftChars="200" w:left="480"/>
        <w:jc w:val="both"/>
        <w:rPr>
          <w:rFonts w:eastAsia="標楷體" w:cs="新細明體"/>
          <w:b/>
          <w:sz w:val="21"/>
          <w:szCs w:val="20"/>
          <w:bdr w:val="single" w:sz="4" w:space="0" w:color="auto"/>
        </w:rPr>
      </w:pPr>
      <w:r>
        <w:rPr>
          <w:rFonts w:eastAsia="標楷體" w:cs="新細明體" w:hint="eastAsia"/>
          <w:b/>
          <w:sz w:val="21"/>
          <w:szCs w:val="20"/>
          <w:bdr w:val="single" w:sz="4" w:space="0" w:color="auto"/>
        </w:rPr>
        <w:t>$</w:t>
      </w:r>
      <w:r w:rsidR="00A30A90" w:rsidRPr="003D7D51">
        <w:rPr>
          <w:rFonts w:eastAsia="標楷體" w:cs="新細明體"/>
          <w:b/>
          <w:sz w:val="21"/>
          <w:szCs w:val="20"/>
          <w:bdr w:val="single" w:sz="4" w:space="0" w:color="auto"/>
        </w:rPr>
        <w:t>2</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離般若供養眾聖</w:t>
      </w:r>
    </w:p>
    <w:p w14:paraId="3DB5D5DD" w14:textId="77777777" w:rsidR="00A30A90" w:rsidRPr="003D7D51" w:rsidRDefault="00A30A90" w:rsidP="00D37D28">
      <w:pPr>
        <w:widowControl/>
        <w:ind w:leftChars="200" w:left="480"/>
        <w:jc w:val="both"/>
        <w:rPr>
          <w:rFonts w:eastAsia="標楷體" w:cs="新細明體"/>
        </w:rPr>
      </w:pPr>
      <w:r w:rsidRPr="003D7D51">
        <w:rPr>
          <w:rFonts w:eastAsia="標楷體" w:cs="新細明體" w:hint="eastAsia"/>
        </w:rPr>
        <w:t>須菩提！若菩</w:t>
      </w:r>
      <w:bookmarkStart w:id="422" w:name="BM0582a28"/>
      <w:bookmarkEnd w:id="421"/>
      <w:r w:rsidRPr="003D7D51">
        <w:rPr>
          <w:rFonts w:eastAsia="標楷體" w:cs="新細明體" w:hint="eastAsia"/>
        </w:rPr>
        <w:t>薩遠離般若波羅蜜，如恒河沙劫供養須陀洹</w:t>
      </w:r>
      <w:bookmarkStart w:id="423" w:name="BM0582a29"/>
      <w:bookmarkEnd w:id="422"/>
      <w:r w:rsidRPr="003D7D51">
        <w:rPr>
          <w:rFonts w:eastAsia="標楷體" w:cs="新細明體" w:hint="eastAsia"/>
        </w:rPr>
        <w:t>、斯陀含、阿那含、阿羅漢、辟支佛及諸佛</w:t>
      </w:r>
      <w:bookmarkEnd w:id="423"/>
      <w:r w:rsidRPr="003D7D51">
        <w:rPr>
          <w:rFonts w:eastAsia="標楷體" w:cs="新細明體" w:hint="eastAsia"/>
        </w:rPr>
        <w:t>。須菩</w:t>
      </w:r>
      <w:bookmarkStart w:id="424" w:name="BM0582b01"/>
      <w:r w:rsidRPr="003D7D51">
        <w:rPr>
          <w:rFonts w:eastAsia="標楷體" w:cs="新細明體" w:hint="eastAsia"/>
          <w:sz w:val="22"/>
          <w:szCs w:val="22"/>
        </w:rPr>
        <w:t>（</w:t>
      </w:r>
      <w:r w:rsidRPr="003D7D51">
        <w:rPr>
          <w:rFonts w:eastAsia="標楷體" w:cs="新細明體"/>
          <w:sz w:val="22"/>
          <w:szCs w:val="22"/>
          <w:shd w:val="pct15" w:color="auto" w:fill="FFFFFF"/>
        </w:rPr>
        <w:t>582</w:t>
      </w:r>
      <w:r w:rsidRPr="003D7D51">
        <w:rPr>
          <w:rFonts w:eastAsia="Roman Unicode" w:cs="Roman Unicode"/>
          <w:sz w:val="22"/>
          <w:szCs w:val="22"/>
          <w:shd w:val="pct15" w:color="auto" w:fill="FFFFFF"/>
        </w:rPr>
        <w:t>b</w:t>
      </w:r>
      <w:r w:rsidRPr="003D7D51">
        <w:rPr>
          <w:rFonts w:eastAsia="標楷體" w:cs="新細明體" w:hint="eastAsia"/>
          <w:sz w:val="22"/>
          <w:szCs w:val="22"/>
        </w:rPr>
        <w:t>）</w:t>
      </w:r>
      <w:r w:rsidRPr="003D7D51">
        <w:rPr>
          <w:rFonts w:eastAsia="標楷體" w:cs="新細明體" w:hint="eastAsia"/>
        </w:rPr>
        <w:t>提！於意云何？是菩薩摩訶薩以是因緣故，得</w:t>
      </w:r>
      <w:bookmarkStart w:id="425" w:name="BM0582b02"/>
      <w:bookmarkEnd w:id="424"/>
      <w:r w:rsidRPr="003D7D51">
        <w:rPr>
          <w:rFonts w:eastAsia="標楷體" w:cs="新細明體" w:hint="eastAsia"/>
        </w:rPr>
        <w:t>福多不？」</w:t>
      </w:r>
    </w:p>
    <w:p w14:paraId="03DA57EE" w14:textId="77777777" w:rsidR="00A30A90" w:rsidRPr="003D7D51" w:rsidRDefault="00A30A90" w:rsidP="00901C95">
      <w:pPr>
        <w:widowControl/>
        <w:spacing w:beforeLines="20" w:before="72"/>
        <w:ind w:leftChars="200" w:left="480"/>
        <w:jc w:val="both"/>
        <w:rPr>
          <w:rFonts w:eastAsia="標楷體" w:cs="新細明體"/>
        </w:rPr>
      </w:pPr>
      <w:r w:rsidRPr="003D7D51">
        <w:rPr>
          <w:rFonts w:eastAsia="標楷體" w:cs="新細明體" w:hint="eastAsia"/>
        </w:rPr>
        <w:t>須菩提言：「世尊！甚多！」</w:t>
      </w:r>
    </w:p>
    <w:p w14:paraId="6A6BF45D" w14:textId="77777777" w:rsidR="00A30A90" w:rsidRPr="003D7D51" w:rsidRDefault="00A30A90" w:rsidP="00901C95">
      <w:pPr>
        <w:widowControl/>
        <w:spacing w:beforeLines="20" w:before="72"/>
        <w:ind w:leftChars="200" w:left="480"/>
        <w:jc w:val="both"/>
        <w:rPr>
          <w:rFonts w:eastAsia="標楷體" w:cs="新細明體"/>
        </w:rPr>
      </w:pPr>
      <w:r w:rsidRPr="003D7D51">
        <w:rPr>
          <w:rFonts w:eastAsia="標楷體" w:cs="新細明體" w:hint="eastAsia"/>
        </w:rPr>
        <w:lastRenderedPageBreak/>
        <w:t>佛言：「不如是菩</w:t>
      </w:r>
      <w:bookmarkStart w:id="426" w:name="BM0582b03"/>
      <w:bookmarkEnd w:id="425"/>
      <w:r w:rsidRPr="003D7D51">
        <w:rPr>
          <w:rFonts w:eastAsia="標楷體" w:cs="新細明體" w:hint="eastAsia"/>
        </w:rPr>
        <w:t>薩摩訶薩深般若波羅蜜如說修行一日得福</w:t>
      </w:r>
      <w:bookmarkStart w:id="427" w:name="BM0582b04"/>
      <w:bookmarkEnd w:id="426"/>
      <w:r w:rsidRPr="003D7D51">
        <w:rPr>
          <w:rFonts w:eastAsia="標楷體" w:cs="新細明體" w:hint="eastAsia"/>
        </w:rPr>
        <w:t>多。何以故？菩薩摩訶薩行是般若波羅蜜</w:t>
      </w:r>
      <w:bookmarkStart w:id="428" w:name="BM0582b05"/>
      <w:bookmarkEnd w:id="427"/>
      <w:r w:rsidRPr="003D7D51">
        <w:rPr>
          <w:rFonts w:eastAsia="標楷體" w:cs="新細明體" w:hint="eastAsia"/>
        </w:rPr>
        <w:t>，過一切聲聞、辟支佛地，入菩薩位，漸漸得阿</w:t>
      </w:r>
      <w:bookmarkStart w:id="429" w:name="BM0582b06"/>
      <w:bookmarkEnd w:id="428"/>
      <w:r w:rsidRPr="003D7D51">
        <w:rPr>
          <w:rFonts w:eastAsia="標楷體" w:cs="新細明體" w:hint="eastAsia"/>
        </w:rPr>
        <w:t>耨多羅三藐三菩提。</w:t>
      </w:r>
    </w:p>
    <w:p w14:paraId="4A8A88BF" w14:textId="77777777" w:rsidR="00A30A90" w:rsidRPr="003D7D51" w:rsidRDefault="00F47F8B" w:rsidP="00901C95">
      <w:pPr>
        <w:widowControl/>
        <w:snapToGrid w:val="0"/>
        <w:spacing w:beforeLines="30" w:before="108"/>
        <w:ind w:leftChars="150" w:left="360"/>
        <w:jc w:val="both"/>
        <w:rPr>
          <w:rFonts w:eastAsia="標楷體" w:cs="新細明體"/>
          <w:b/>
          <w:sz w:val="21"/>
          <w:szCs w:val="20"/>
          <w:bdr w:val="single" w:sz="4" w:space="0" w:color="auto"/>
        </w:rPr>
      </w:pPr>
      <w:r>
        <w:rPr>
          <w:rFonts w:eastAsia="標楷體" w:cs="新細明體" w:hint="eastAsia"/>
          <w:b/>
          <w:sz w:val="21"/>
          <w:szCs w:val="20"/>
          <w:bdr w:val="single" w:sz="4" w:space="0" w:color="auto"/>
        </w:rPr>
        <w:t>$</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三</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一日如所說住般若中行布施等六法所得福德</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勝</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離般若行布施等六法</w:t>
      </w:r>
    </w:p>
    <w:p w14:paraId="3FACF5FB" w14:textId="77777777" w:rsidR="00A30A90" w:rsidRPr="003D7D51" w:rsidRDefault="00A30A90" w:rsidP="00F57ADB">
      <w:pPr>
        <w:widowControl/>
        <w:ind w:leftChars="150" w:left="360"/>
        <w:jc w:val="both"/>
        <w:rPr>
          <w:rFonts w:eastAsia="標楷體" w:cs="新細明體"/>
        </w:rPr>
      </w:pPr>
      <w:r w:rsidRPr="003D7D51">
        <w:rPr>
          <w:rFonts w:eastAsia="標楷體" w:cs="新細明體" w:hint="eastAsia"/>
        </w:rPr>
        <w:t>須菩提！菩薩摩訶薩遠</w:t>
      </w:r>
      <w:bookmarkStart w:id="430" w:name="BM0582b07"/>
      <w:bookmarkEnd w:id="429"/>
      <w:r w:rsidRPr="003D7D51">
        <w:rPr>
          <w:rFonts w:eastAsia="標楷體" w:cs="新細明體" w:hint="eastAsia"/>
        </w:rPr>
        <w:t>離般若波羅蜜，如恒河沙劫，</w:t>
      </w:r>
      <w:bookmarkEnd w:id="430"/>
      <w:r w:rsidRPr="003D7D51">
        <w:rPr>
          <w:rFonts w:eastAsia="標楷體" w:cs="新細明體" w:hint="eastAsia"/>
        </w:rPr>
        <w:t>行</w:t>
      </w:r>
      <w:r w:rsidRPr="002A6838">
        <w:rPr>
          <w:rStyle w:val="FootnoteReference"/>
          <w:rFonts w:eastAsia="標楷體" w:cs="新細明體"/>
        </w:rPr>
        <w:footnoteReference w:id="161"/>
      </w:r>
      <w:r w:rsidRPr="003D7D51">
        <w:rPr>
          <w:rFonts w:eastAsia="標楷體" w:cs="新細明體" w:hint="eastAsia"/>
        </w:rPr>
        <w:t>布施、持戒、忍</w:t>
      </w:r>
      <w:bookmarkStart w:id="431" w:name="BM0582b08"/>
      <w:r w:rsidRPr="003D7D51">
        <w:rPr>
          <w:rFonts w:eastAsia="標楷體" w:cs="新細明體" w:hint="eastAsia"/>
        </w:rPr>
        <w:t>辱、精進、禪定、智慧。於意云何？是人以是因緣</w:t>
      </w:r>
      <w:bookmarkStart w:id="432" w:name="BM0582b09"/>
      <w:bookmarkEnd w:id="431"/>
      <w:r w:rsidRPr="003D7D51">
        <w:rPr>
          <w:rFonts w:eastAsia="標楷體" w:cs="新細明體" w:hint="eastAsia"/>
        </w:rPr>
        <w:t>故，得福多不？」</w:t>
      </w:r>
    </w:p>
    <w:p w14:paraId="69657BEB" w14:textId="221057C6" w:rsidR="00844C87" w:rsidRPr="003D7D51" w:rsidRDefault="00A30A90" w:rsidP="00901C95">
      <w:pPr>
        <w:widowControl/>
        <w:spacing w:beforeLines="20" w:before="72"/>
        <w:ind w:leftChars="150" w:left="360"/>
        <w:jc w:val="both"/>
        <w:rPr>
          <w:rFonts w:eastAsia="標楷體" w:cs="新細明體"/>
        </w:rPr>
      </w:pPr>
      <w:r w:rsidRPr="003D7D51">
        <w:rPr>
          <w:rFonts w:eastAsia="標楷體" w:cs="新細明體" w:hint="eastAsia"/>
        </w:rPr>
        <w:t>須菩提言：「世尊！甚多！」</w:t>
      </w:r>
    </w:p>
    <w:p w14:paraId="754FC920" w14:textId="680402CC" w:rsidR="00A30A90" w:rsidRPr="003D7D51" w:rsidRDefault="000962DE" w:rsidP="00901C95">
      <w:pPr>
        <w:widowControl/>
        <w:spacing w:beforeLines="20" w:before="72" w:line="356" w:lineRule="exact"/>
        <w:ind w:leftChars="150" w:left="360"/>
        <w:jc w:val="both"/>
        <w:rPr>
          <w:rFonts w:eastAsia="標楷體" w:cs="新細明體"/>
        </w:rPr>
      </w:pPr>
      <w:r w:rsidRPr="000962DE">
        <w:rPr>
          <w:rFonts w:eastAsia="標楷體" w:cs="新細明體" w:hint="eastAsia"/>
        </w:rPr>
        <w:t>`2134`</w:t>
      </w:r>
      <w:bookmarkStart w:id="433" w:name="_GoBack"/>
      <w:bookmarkEnd w:id="433"/>
      <w:r w:rsidR="00A30A90" w:rsidRPr="003D7D51">
        <w:rPr>
          <w:rFonts w:eastAsia="標楷體" w:cs="新細明體" w:hint="eastAsia"/>
        </w:rPr>
        <w:t>佛言：「不</w:t>
      </w:r>
      <w:bookmarkStart w:id="434" w:name="BM0582b10"/>
      <w:bookmarkEnd w:id="432"/>
      <w:r w:rsidR="00A30A90" w:rsidRPr="003D7D51">
        <w:rPr>
          <w:rFonts w:eastAsia="標楷體" w:cs="新細明體" w:hint="eastAsia"/>
        </w:rPr>
        <w:t>如是菩薩摩訶薩行般若波羅蜜如說修行，一</w:t>
      </w:r>
      <w:bookmarkStart w:id="435" w:name="BM0582b11"/>
      <w:bookmarkEnd w:id="434"/>
      <w:r w:rsidR="00A30A90" w:rsidRPr="003D7D51">
        <w:rPr>
          <w:rFonts w:eastAsia="標楷體" w:cs="新細明體" w:hint="eastAsia"/>
        </w:rPr>
        <w:t>日布施、持戒、忍辱、精進、禪定、智慧得福多。何</w:t>
      </w:r>
      <w:bookmarkStart w:id="436" w:name="BM0582b12"/>
      <w:bookmarkEnd w:id="435"/>
      <w:r w:rsidR="00A30A90" w:rsidRPr="003D7D51">
        <w:rPr>
          <w:rFonts w:eastAsia="標楷體" w:cs="新細明體" w:hint="eastAsia"/>
        </w:rPr>
        <w:t>以故？須菩提！般若波羅蜜是菩薩摩訶薩母</w:t>
      </w:r>
      <w:bookmarkStart w:id="437" w:name="BM0582b13"/>
      <w:bookmarkEnd w:id="436"/>
      <w:r w:rsidR="00A30A90" w:rsidRPr="003D7D51">
        <w:rPr>
          <w:rFonts w:eastAsia="標楷體" w:cs="新細明體" w:hint="eastAsia"/>
        </w:rPr>
        <w:t>故，是般若波羅蜜能生諸菩薩摩訶薩。諸菩</w:t>
      </w:r>
      <w:bookmarkStart w:id="438" w:name="BM0582b14"/>
      <w:bookmarkEnd w:id="437"/>
      <w:r w:rsidR="00A30A90" w:rsidRPr="003D7D51">
        <w:rPr>
          <w:rFonts w:eastAsia="標楷體" w:cs="新細明體" w:hint="eastAsia"/>
        </w:rPr>
        <w:t>薩摩訶薩住般若波羅蜜中，能具足一切佛</w:t>
      </w:r>
      <w:bookmarkStart w:id="439" w:name="BM0582b15"/>
      <w:bookmarkEnd w:id="438"/>
      <w:r w:rsidR="00A30A90" w:rsidRPr="003D7D51">
        <w:rPr>
          <w:rFonts w:eastAsia="標楷體" w:cs="新細明體" w:hint="eastAsia"/>
        </w:rPr>
        <w:t>法。</w:t>
      </w:r>
    </w:p>
    <w:p w14:paraId="10E3B9E7" w14:textId="77777777" w:rsidR="00A30A90" w:rsidRPr="003D7D51" w:rsidRDefault="00F47F8B" w:rsidP="00901C95">
      <w:pPr>
        <w:widowControl/>
        <w:spacing w:beforeLines="30" w:before="108" w:line="356" w:lineRule="exact"/>
        <w:ind w:leftChars="150" w:left="360"/>
        <w:jc w:val="both"/>
        <w:rPr>
          <w:rFonts w:eastAsia="標楷體" w:cs="新細明體"/>
          <w:b/>
          <w:sz w:val="21"/>
          <w:szCs w:val="20"/>
          <w:bdr w:val="single" w:sz="4" w:space="0" w:color="auto"/>
        </w:rPr>
      </w:pPr>
      <w:r>
        <w:rPr>
          <w:rFonts w:eastAsia="標楷體" w:cs="新細明體" w:hint="eastAsia"/>
          <w:b/>
          <w:sz w:val="21"/>
          <w:szCs w:val="20"/>
          <w:bdr w:val="single" w:sz="4" w:space="0" w:color="auto"/>
        </w:rPr>
        <w:t>$</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四</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一日住般若中行法施所得福德</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勝</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離般若行法施</w:t>
      </w:r>
      <w:r w:rsidR="00A30A90" w:rsidRPr="003D7D51">
        <w:rPr>
          <w:rFonts w:eastAsia="標楷體" w:cs="新細明體" w:hint="eastAsia"/>
          <w:b/>
          <w:sz w:val="21"/>
          <w:szCs w:val="20"/>
          <w:bdr w:val="single" w:sz="4" w:space="0" w:color="auto"/>
        </w:rPr>
        <w:t>」</w:t>
      </w:r>
    </w:p>
    <w:p w14:paraId="0B5F8E57" w14:textId="77777777" w:rsidR="00A30A90" w:rsidRPr="003D7D51" w:rsidRDefault="00A30A90" w:rsidP="000828F8">
      <w:pPr>
        <w:widowControl/>
        <w:spacing w:line="356" w:lineRule="exact"/>
        <w:ind w:leftChars="150" w:left="360"/>
        <w:jc w:val="both"/>
        <w:rPr>
          <w:rFonts w:eastAsia="標楷體" w:cs="新細明體"/>
        </w:rPr>
      </w:pPr>
      <w:r w:rsidRPr="003D7D51">
        <w:rPr>
          <w:rFonts w:eastAsia="標楷體" w:cs="新細明體" w:hint="eastAsia"/>
        </w:rPr>
        <w:t>須菩提！若菩薩摩訶薩遠離般若波羅蜜</w:t>
      </w:r>
      <w:bookmarkStart w:id="440" w:name="BM0582b16"/>
      <w:bookmarkEnd w:id="439"/>
      <w:r w:rsidRPr="003D7D51">
        <w:rPr>
          <w:rFonts w:eastAsia="標楷體" w:cs="新細明體" w:hint="eastAsia"/>
        </w:rPr>
        <w:t>，如恒河沙劫壽行法施。須菩提！於汝意云何</w:t>
      </w:r>
      <w:bookmarkStart w:id="441" w:name="BM0582b17"/>
      <w:bookmarkEnd w:id="440"/>
      <w:r w:rsidRPr="003D7D51">
        <w:rPr>
          <w:rFonts w:eastAsia="標楷體" w:cs="新細明體" w:hint="eastAsia"/>
        </w:rPr>
        <w:t>？是人得福多不？」</w:t>
      </w:r>
    </w:p>
    <w:p w14:paraId="6BE454A7" w14:textId="77777777" w:rsidR="00A30A90" w:rsidRPr="003D7D51" w:rsidRDefault="00A30A90" w:rsidP="00901C95">
      <w:pPr>
        <w:widowControl/>
        <w:spacing w:beforeLines="20" w:before="72" w:line="356" w:lineRule="exact"/>
        <w:ind w:leftChars="150" w:left="360"/>
        <w:jc w:val="both"/>
        <w:rPr>
          <w:rFonts w:eastAsia="標楷體" w:cs="新細明體"/>
        </w:rPr>
      </w:pPr>
      <w:r w:rsidRPr="003D7D51">
        <w:rPr>
          <w:rFonts w:eastAsia="標楷體" w:cs="新細明體" w:hint="eastAsia"/>
        </w:rPr>
        <w:t>須菩提言：「甚多！世尊！」</w:t>
      </w:r>
    </w:p>
    <w:p w14:paraId="31907B96" w14:textId="77777777" w:rsidR="00A30A90" w:rsidRPr="003D7D51" w:rsidRDefault="00A30A90" w:rsidP="00901C95">
      <w:pPr>
        <w:widowControl/>
        <w:spacing w:beforeLines="20" w:before="72" w:line="356" w:lineRule="exact"/>
        <w:ind w:leftChars="150" w:left="360"/>
        <w:jc w:val="both"/>
        <w:rPr>
          <w:rFonts w:eastAsia="標楷體" w:cs="新細明體"/>
        </w:rPr>
      </w:pPr>
      <w:r w:rsidRPr="003D7D51">
        <w:rPr>
          <w:rFonts w:eastAsia="標楷體" w:cs="新細明體" w:hint="eastAsia"/>
        </w:rPr>
        <w:t>佛言</w:t>
      </w:r>
      <w:bookmarkStart w:id="442" w:name="BM0582b18"/>
      <w:bookmarkEnd w:id="441"/>
      <w:r w:rsidRPr="003D7D51">
        <w:rPr>
          <w:rFonts w:eastAsia="標楷體" w:cs="新細明體" w:hint="eastAsia"/>
        </w:rPr>
        <w:t>：「不如是善男子、善女人深般若波羅蜜如說修</w:t>
      </w:r>
      <w:bookmarkStart w:id="443" w:name="BM0582b19"/>
      <w:bookmarkEnd w:id="442"/>
      <w:r w:rsidRPr="003D7D51">
        <w:rPr>
          <w:rFonts w:eastAsia="標楷體" w:cs="新細明體" w:hint="eastAsia"/>
        </w:rPr>
        <w:t>行乃至一日法施得福多。何以故？須菩提</w:t>
      </w:r>
      <w:bookmarkStart w:id="444" w:name="BM0582b20"/>
      <w:bookmarkEnd w:id="443"/>
      <w:r w:rsidRPr="003D7D51">
        <w:rPr>
          <w:rFonts w:eastAsia="標楷體" w:cs="新細明體" w:hint="eastAsia"/>
        </w:rPr>
        <w:t>！是菩薩摩訶薩不遠離般若波羅蜜，則不遠</w:t>
      </w:r>
      <w:bookmarkStart w:id="445" w:name="BM0582b21"/>
      <w:bookmarkEnd w:id="444"/>
      <w:r w:rsidRPr="003D7D51">
        <w:rPr>
          <w:rFonts w:eastAsia="標楷體" w:cs="新細明體" w:hint="eastAsia"/>
        </w:rPr>
        <w:t>離一切種智；不遠離一切種智，則不遠離般</w:t>
      </w:r>
      <w:bookmarkStart w:id="446" w:name="BM0582b22"/>
      <w:bookmarkEnd w:id="445"/>
      <w:r w:rsidRPr="003D7D51">
        <w:rPr>
          <w:rFonts w:eastAsia="標楷體" w:cs="新細明體" w:hint="eastAsia"/>
        </w:rPr>
        <w:t>若波羅蜜。以是故，須菩提！菩薩摩訶薩欲得</w:t>
      </w:r>
      <w:bookmarkStart w:id="447" w:name="BM0582b23"/>
      <w:bookmarkEnd w:id="446"/>
      <w:r w:rsidRPr="003D7D51">
        <w:rPr>
          <w:rFonts w:eastAsia="標楷體" w:cs="新細明體" w:hint="eastAsia"/>
        </w:rPr>
        <w:t>阿耨多羅三藐三菩提，不當遠離般若波羅</w:t>
      </w:r>
      <w:bookmarkStart w:id="448" w:name="BM0582b24"/>
      <w:bookmarkEnd w:id="447"/>
      <w:r w:rsidRPr="003D7D51">
        <w:rPr>
          <w:rFonts w:eastAsia="標楷體" w:cs="新細明體" w:hint="eastAsia"/>
        </w:rPr>
        <w:t>蜜。</w:t>
      </w:r>
    </w:p>
    <w:p w14:paraId="0EE1F925" w14:textId="77777777" w:rsidR="00A30A90" w:rsidRPr="003D7D51" w:rsidRDefault="00F47F8B" w:rsidP="00901C95">
      <w:pPr>
        <w:widowControl/>
        <w:spacing w:beforeLines="30" w:before="108" w:line="356" w:lineRule="exact"/>
        <w:ind w:leftChars="150" w:left="360"/>
        <w:jc w:val="both"/>
        <w:rPr>
          <w:rFonts w:eastAsia="標楷體" w:cs="新細明體"/>
          <w:b/>
          <w:sz w:val="21"/>
          <w:szCs w:val="20"/>
          <w:bdr w:val="single" w:sz="4" w:space="0" w:color="auto"/>
        </w:rPr>
      </w:pPr>
      <w:r>
        <w:rPr>
          <w:rFonts w:eastAsia="標楷體" w:cs="新細明體" w:hint="eastAsia"/>
          <w:b/>
          <w:sz w:val="21"/>
          <w:szCs w:val="20"/>
          <w:bdr w:val="single" w:sz="4" w:space="0" w:color="auto"/>
        </w:rPr>
        <w:t>$</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五</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一日如所說住般若中行三乘道法所得福德</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勝</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離般若行三乘道法</w:t>
      </w:r>
      <w:r w:rsidR="00A30A90" w:rsidRPr="003D7D51">
        <w:rPr>
          <w:rFonts w:eastAsia="標楷體" w:cs="新細明體" w:hint="eastAsia"/>
          <w:b/>
          <w:sz w:val="21"/>
          <w:szCs w:val="20"/>
          <w:bdr w:val="single" w:sz="4" w:space="0" w:color="auto"/>
        </w:rPr>
        <w:t>」</w:t>
      </w:r>
    </w:p>
    <w:p w14:paraId="0E1FB724" w14:textId="77777777" w:rsidR="00A30A90" w:rsidRPr="003D7D51" w:rsidRDefault="00A30A90" w:rsidP="000828F8">
      <w:pPr>
        <w:widowControl/>
        <w:spacing w:line="356" w:lineRule="exact"/>
        <w:ind w:leftChars="150" w:left="360"/>
        <w:jc w:val="both"/>
        <w:rPr>
          <w:rFonts w:eastAsia="標楷體" w:cs="新細明體"/>
        </w:rPr>
      </w:pPr>
      <w:r w:rsidRPr="003D7D51">
        <w:rPr>
          <w:rFonts w:eastAsia="標楷體" w:cs="新細明體" w:hint="eastAsia"/>
        </w:rPr>
        <w:t>須菩提！若菩薩摩訶薩如恒河沙劫遠離</w:t>
      </w:r>
      <w:bookmarkStart w:id="449" w:name="BM0582b25"/>
      <w:bookmarkEnd w:id="448"/>
      <w:r w:rsidRPr="003D7D51">
        <w:rPr>
          <w:rFonts w:eastAsia="標楷體" w:cs="新細明體" w:hint="eastAsia"/>
        </w:rPr>
        <w:t>般若波羅蜜，修行四念處乃至八聖道分、內</w:t>
      </w:r>
      <w:bookmarkStart w:id="450" w:name="BM0582b26"/>
      <w:bookmarkEnd w:id="449"/>
      <w:r w:rsidRPr="003D7D51">
        <w:rPr>
          <w:rFonts w:eastAsia="標楷體" w:cs="新細明體" w:hint="eastAsia"/>
        </w:rPr>
        <w:t>空乃至一切種智。須菩提！於汝意云何？是</w:t>
      </w:r>
      <w:bookmarkStart w:id="451" w:name="BM0582b27"/>
      <w:bookmarkEnd w:id="450"/>
      <w:r w:rsidRPr="003D7D51">
        <w:rPr>
          <w:rFonts w:eastAsia="標楷體" w:cs="新細明體" w:hint="eastAsia"/>
        </w:rPr>
        <w:t>善男子、善女人得福多不？」</w:t>
      </w:r>
    </w:p>
    <w:p w14:paraId="71C1AA7B" w14:textId="77777777" w:rsidR="00A30A90" w:rsidRPr="003D7D51" w:rsidRDefault="00A30A90" w:rsidP="00901C95">
      <w:pPr>
        <w:widowControl/>
        <w:spacing w:beforeLines="20" w:before="72" w:line="356" w:lineRule="exact"/>
        <w:ind w:leftChars="150" w:left="360"/>
        <w:jc w:val="both"/>
        <w:rPr>
          <w:rFonts w:eastAsia="標楷體" w:cs="新細明體"/>
        </w:rPr>
      </w:pPr>
      <w:r w:rsidRPr="003D7D51">
        <w:rPr>
          <w:rFonts w:eastAsia="標楷體" w:cs="新細明體" w:hint="eastAsia"/>
        </w:rPr>
        <w:t>須菩提言：「世尊！甚</w:t>
      </w:r>
      <w:bookmarkStart w:id="452" w:name="BM0582b28"/>
      <w:bookmarkEnd w:id="451"/>
      <w:r w:rsidRPr="003D7D51">
        <w:rPr>
          <w:rFonts w:eastAsia="標楷體" w:cs="新細明體" w:hint="eastAsia"/>
        </w:rPr>
        <w:t>多！」</w:t>
      </w:r>
    </w:p>
    <w:p w14:paraId="2DB618AF" w14:textId="77777777" w:rsidR="00A30A90" w:rsidRPr="003D7D51" w:rsidRDefault="00A30A90" w:rsidP="00901C95">
      <w:pPr>
        <w:widowControl/>
        <w:spacing w:beforeLines="20" w:before="72" w:line="356" w:lineRule="exact"/>
        <w:ind w:leftChars="150" w:left="360"/>
        <w:jc w:val="both"/>
        <w:rPr>
          <w:rFonts w:eastAsia="標楷體" w:cs="新細明體"/>
        </w:rPr>
      </w:pPr>
      <w:r w:rsidRPr="003D7D51">
        <w:rPr>
          <w:rFonts w:eastAsia="標楷體" w:cs="新細明體" w:hint="eastAsia"/>
        </w:rPr>
        <w:t>佛言：「不如是善男子、善女人深般若波</w:t>
      </w:r>
      <w:bookmarkStart w:id="453" w:name="BM0582b29"/>
      <w:bookmarkEnd w:id="452"/>
      <w:r w:rsidRPr="003D7D51">
        <w:rPr>
          <w:rFonts w:eastAsia="標楷體" w:cs="新細明體" w:hint="eastAsia"/>
        </w:rPr>
        <w:t>羅蜜如說一日修行四念處乃至一切種智</w:t>
      </w:r>
      <w:bookmarkStart w:id="454" w:name="BM0582c01"/>
      <w:bookmarkEnd w:id="453"/>
      <w:r w:rsidRPr="003D7D51">
        <w:rPr>
          <w:rFonts w:eastAsia="標楷體" w:cs="新細明體" w:hint="eastAsia"/>
          <w:sz w:val="22"/>
          <w:szCs w:val="22"/>
        </w:rPr>
        <w:t>（</w:t>
      </w:r>
      <w:r w:rsidRPr="003D7D51">
        <w:rPr>
          <w:rFonts w:eastAsia="標楷體" w:cs="新細明體"/>
          <w:sz w:val="22"/>
          <w:szCs w:val="22"/>
          <w:shd w:val="pct15" w:color="auto" w:fill="FFFFFF"/>
        </w:rPr>
        <w:t>582</w:t>
      </w:r>
      <w:r w:rsidRPr="003D7D51">
        <w:rPr>
          <w:rFonts w:eastAsia="Roman Unicode" w:cs="Roman Unicode"/>
          <w:sz w:val="22"/>
          <w:szCs w:val="22"/>
          <w:shd w:val="pct15" w:color="auto" w:fill="FFFFFF"/>
        </w:rPr>
        <w:t>c</w:t>
      </w:r>
      <w:r w:rsidRPr="003D7D51">
        <w:rPr>
          <w:rFonts w:eastAsia="標楷體" w:cs="新細明體" w:hint="eastAsia"/>
          <w:sz w:val="22"/>
          <w:szCs w:val="22"/>
        </w:rPr>
        <w:t>）</w:t>
      </w:r>
      <w:r w:rsidRPr="003D7D51">
        <w:rPr>
          <w:rFonts w:eastAsia="標楷體" w:cs="新細明體" w:hint="eastAsia"/>
        </w:rPr>
        <w:t>得福多。</w:t>
      </w:r>
    </w:p>
    <w:p w14:paraId="3DDDCFE9" w14:textId="77777777" w:rsidR="00A30A90" w:rsidRPr="003D7D51" w:rsidRDefault="00A30A90" w:rsidP="000828F8">
      <w:pPr>
        <w:widowControl/>
        <w:spacing w:line="356" w:lineRule="exact"/>
        <w:ind w:leftChars="150" w:left="360"/>
        <w:jc w:val="both"/>
        <w:rPr>
          <w:rFonts w:eastAsia="標楷體" w:cs="新細明體"/>
        </w:rPr>
      </w:pPr>
      <w:r w:rsidRPr="003D7D51">
        <w:rPr>
          <w:rFonts w:eastAsia="標楷體" w:cs="新細明體" w:hint="eastAsia"/>
        </w:rPr>
        <w:t>何以故？須菩提！若菩薩摩訶薩不遠</w:t>
      </w:r>
      <w:bookmarkStart w:id="455" w:name="BM0582c02"/>
      <w:bookmarkEnd w:id="454"/>
      <w:r w:rsidRPr="003D7D51">
        <w:rPr>
          <w:rFonts w:eastAsia="標楷體" w:cs="新細明體" w:hint="eastAsia"/>
        </w:rPr>
        <w:t>離般若波羅蜜，於薩婆若轉者，無有是處！</w:t>
      </w:r>
    </w:p>
    <w:p w14:paraId="017DEB6D" w14:textId="77777777" w:rsidR="00A30A90" w:rsidRPr="003D7D51" w:rsidRDefault="00A30A90" w:rsidP="000828F8">
      <w:pPr>
        <w:widowControl/>
        <w:spacing w:line="356" w:lineRule="exact"/>
        <w:ind w:leftChars="150" w:left="360"/>
        <w:jc w:val="both"/>
        <w:rPr>
          <w:rFonts w:eastAsia="標楷體" w:cs="新細明體"/>
        </w:rPr>
      </w:pPr>
      <w:r w:rsidRPr="003D7D51">
        <w:rPr>
          <w:rFonts w:eastAsia="標楷體" w:cs="新細明體" w:hint="eastAsia"/>
        </w:rPr>
        <w:t>須</w:t>
      </w:r>
      <w:bookmarkStart w:id="456" w:name="BM0582c03"/>
      <w:bookmarkEnd w:id="455"/>
      <w:r w:rsidRPr="003D7D51">
        <w:rPr>
          <w:rFonts w:eastAsia="標楷體" w:cs="新細明體" w:hint="eastAsia"/>
        </w:rPr>
        <w:t>菩提！若菩薩摩訶薩遠離般若波羅蜜，於薩</w:t>
      </w:r>
      <w:bookmarkStart w:id="457" w:name="BM0582c04"/>
      <w:bookmarkEnd w:id="456"/>
      <w:r w:rsidRPr="003D7D51">
        <w:rPr>
          <w:rFonts w:eastAsia="標楷體" w:cs="新細明體" w:hint="eastAsia"/>
        </w:rPr>
        <w:t>婆若轉，則有是處。</w:t>
      </w:r>
    </w:p>
    <w:p w14:paraId="56BD568A" w14:textId="77777777" w:rsidR="00A30A90" w:rsidRPr="003D7D51" w:rsidRDefault="00A30A90" w:rsidP="000828F8">
      <w:pPr>
        <w:widowControl/>
        <w:spacing w:line="356" w:lineRule="exact"/>
        <w:ind w:leftChars="150" w:left="360"/>
        <w:jc w:val="both"/>
        <w:rPr>
          <w:rFonts w:eastAsia="標楷體" w:cs="新細明體"/>
        </w:rPr>
      </w:pPr>
      <w:r w:rsidRPr="003D7D51">
        <w:rPr>
          <w:rFonts w:eastAsia="標楷體" w:cs="新細明體" w:hint="eastAsia"/>
        </w:rPr>
        <w:t>須菩提！以是故，菩薩摩</w:t>
      </w:r>
      <w:bookmarkStart w:id="458" w:name="BM0582c05"/>
      <w:bookmarkEnd w:id="457"/>
      <w:r w:rsidRPr="003D7D51">
        <w:rPr>
          <w:rFonts w:eastAsia="標楷體" w:cs="新細明體" w:hint="eastAsia"/>
        </w:rPr>
        <w:t>訶薩常不應遠離般若波羅蜜行。</w:t>
      </w:r>
      <w:r w:rsidRPr="002A6838">
        <w:rPr>
          <w:rStyle w:val="FootnoteReference"/>
          <w:rFonts w:eastAsia="標楷體" w:cs="新細明體"/>
        </w:rPr>
        <w:footnoteReference w:id="162"/>
      </w:r>
    </w:p>
    <w:p w14:paraId="38ADD0D7" w14:textId="77777777" w:rsidR="00A30A90" w:rsidRPr="003D7D51" w:rsidRDefault="00F47F8B" w:rsidP="00901C95">
      <w:pPr>
        <w:widowControl/>
        <w:spacing w:beforeLines="30" w:before="108" w:line="356" w:lineRule="exact"/>
        <w:ind w:leftChars="150" w:left="360"/>
        <w:jc w:val="both"/>
        <w:rPr>
          <w:rFonts w:eastAsia="標楷體" w:cs="新細明體"/>
          <w:b/>
          <w:sz w:val="21"/>
          <w:szCs w:val="20"/>
          <w:bdr w:val="single" w:sz="4" w:space="0" w:color="auto"/>
        </w:rPr>
      </w:pPr>
      <w:r>
        <w:rPr>
          <w:rFonts w:eastAsia="標楷體" w:cs="新細明體" w:hint="eastAsia"/>
          <w:b/>
          <w:sz w:val="21"/>
          <w:szCs w:val="20"/>
          <w:bdr w:val="single" w:sz="4" w:space="0" w:color="auto"/>
        </w:rPr>
        <w:t>$</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六</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一日相應般若行施定福德迴向所得福德</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勝</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離般若行施定福德迴向</w:t>
      </w:r>
      <w:r w:rsidR="00A30A90" w:rsidRPr="003D7D51">
        <w:rPr>
          <w:rFonts w:eastAsia="標楷體" w:cs="新細明體" w:hint="eastAsia"/>
          <w:b/>
          <w:sz w:val="21"/>
          <w:szCs w:val="20"/>
          <w:bdr w:val="single" w:sz="4" w:space="0" w:color="auto"/>
        </w:rPr>
        <w:t>」</w:t>
      </w:r>
    </w:p>
    <w:p w14:paraId="7F318BD6" w14:textId="77777777" w:rsidR="00A30A90" w:rsidRPr="003D7D51" w:rsidRDefault="00A30A90" w:rsidP="000828F8">
      <w:pPr>
        <w:widowControl/>
        <w:spacing w:line="356" w:lineRule="exact"/>
        <w:ind w:leftChars="150" w:left="360"/>
        <w:jc w:val="both"/>
        <w:rPr>
          <w:rFonts w:eastAsia="標楷體" w:cs="新細明體"/>
        </w:rPr>
      </w:pPr>
      <w:r w:rsidRPr="003D7D51">
        <w:rPr>
          <w:rFonts w:eastAsia="標楷體" w:cs="新細明體" w:hint="eastAsia"/>
        </w:rPr>
        <w:t>須菩提！若</w:t>
      </w:r>
      <w:bookmarkStart w:id="459" w:name="BM0582c06"/>
      <w:bookmarkEnd w:id="458"/>
      <w:r w:rsidRPr="003D7D51">
        <w:rPr>
          <w:rFonts w:eastAsia="標楷體" w:cs="新細明體" w:hint="eastAsia"/>
        </w:rPr>
        <w:t>菩薩摩訶薩遠離般若波羅蜜，如恒河沙劫</w:t>
      </w:r>
      <w:bookmarkStart w:id="460" w:name="BM0582c07"/>
      <w:bookmarkEnd w:id="459"/>
      <w:r w:rsidRPr="003D7D51">
        <w:rPr>
          <w:rFonts w:eastAsia="標楷體" w:cs="新細明體" w:hint="eastAsia"/>
        </w:rPr>
        <w:t>壽財施、法施及禪定福德，迴向阿耨多羅三</w:t>
      </w:r>
      <w:bookmarkStart w:id="461" w:name="BM0582c08"/>
      <w:bookmarkEnd w:id="460"/>
      <w:r w:rsidRPr="003D7D51">
        <w:rPr>
          <w:rFonts w:eastAsia="標楷體" w:cs="新細明體" w:hint="eastAsia"/>
        </w:rPr>
        <w:t>藐三菩提。於汝意云何？是人得福多不？」</w:t>
      </w:r>
    </w:p>
    <w:p w14:paraId="2ACE98BD" w14:textId="77777777" w:rsidR="00A30A90" w:rsidRPr="003D7D51" w:rsidRDefault="00A30A90" w:rsidP="00901C95">
      <w:pPr>
        <w:widowControl/>
        <w:spacing w:beforeLines="20" w:before="72" w:line="356" w:lineRule="exact"/>
        <w:ind w:leftChars="150" w:left="360"/>
        <w:jc w:val="both"/>
        <w:rPr>
          <w:rFonts w:eastAsia="標楷體" w:cs="新細明體"/>
        </w:rPr>
      </w:pPr>
      <w:r w:rsidRPr="003D7D51">
        <w:rPr>
          <w:rFonts w:eastAsia="標楷體" w:cs="新細明體" w:hint="eastAsia"/>
        </w:rPr>
        <w:t>須</w:t>
      </w:r>
      <w:bookmarkStart w:id="462" w:name="BM0582c09"/>
      <w:bookmarkEnd w:id="461"/>
      <w:r w:rsidRPr="003D7D51">
        <w:rPr>
          <w:rFonts w:eastAsia="標楷體" w:cs="新細明體" w:hint="eastAsia"/>
        </w:rPr>
        <w:t>菩提言：「世尊！甚多！甚多！」</w:t>
      </w:r>
    </w:p>
    <w:p w14:paraId="52C65836" w14:textId="77777777" w:rsidR="00A30A90" w:rsidRPr="003D7D51" w:rsidRDefault="00A30A90" w:rsidP="00901C95">
      <w:pPr>
        <w:widowControl/>
        <w:spacing w:beforeLines="20" w:before="72" w:line="356" w:lineRule="exact"/>
        <w:ind w:leftChars="150" w:left="360"/>
        <w:jc w:val="both"/>
        <w:rPr>
          <w:rFonts w:eastAsia="標楷體" w:cs="新細明體"/>
        </w:rPr>
      </w:pPr>
      <w:r w:rsidRPr="003D7D51">
        <w:rPr>
          <w:rFonts w:eastAsia="標楷體" w:cs="新細明體" w:hint="eastAsia"/>
        </w:rPr>
        <w:lastRenderedPageBreak/>
        <w:t>佛言：「不如是善男子</w:t>
      </w:r>
      <w:bookmarkStart w:id="463" w:name="BM0582c10"/>
      <w:bookmarkEnd w:id="462"/>
      <w:r w:rsidRPr="003D7D51">
        <w:rPr>
          <w:rFonts w:eastAsia="標楷體" w:cs="新細明體" w:hint="eastAsia"/>
        </w:rPr>
        <w:t>、善女人深般若波羅蜜如說修行乃至一日</w:t>
      </w:r>
      <w:bookmarkStart w:id="464" w:name="BM0582c11"/>
      <w:bookmarkEnd w:id="463"/>
      <w:r w:rsidRPr="003D7D51">
        <w:rPr>
          <w:rFonts w:eastAsia="標楷體" w:cs="新細明體" w:hint="eastAsia"/>
        </w:rPr>
        <w:t>財施、法施、禪定福德，迴向阿耨多羅三藐三</w:t>
      </w:r>
      <w:bookmarkStart w:id="465" w:name="BM0582c12"/>
      <w:bookmarkEnd w:id="464"/>
      <w:r w:rsidRPr="003D7D51">
        <w:rPr>
          <w:rFonts w:eastAsia="標楷體" w:cs="新細明體" w:hint="eastAsia"/>
        </w:rPr>
        <w:t>菩提得福多。何以故？是第一迴向，所謂般</w:t>
      </w:r>
      <w:bookmarkStart w:id="466" w:name="BM0582c13"/>
      <w:bookmarkEnd w:id="465"/>
      <w:r w:rsidRPr="003D7D51">
        <w:rPr>
          <w:rFonts w:eastAsia="標楷體" w:cs="新細明體" w:hint="eastAsia"/>
        </w:rPr>
        <w:t>若波羅蜜迴向。</w:t>
      </w:r>
    </w:p>
    <w:p w14:paraId="1E32E962" w14:textId="77777777" w:rsidR="00A30A90" w:rsidRPr="003D7D51" w:rsidRDefault="00A30A90" w:rsidP="000828F8">
      <w:pPr>
        <w:widowControl/>
        <w:spacing w:line="356" w:lineRule="exact"/>
        <w:ind w:leftChars="150" w:left="360"/>
        <w:jc w:val="both"/>
        <w:rPr>
          <w:rFonts w:eastAsia="標楷體" w:cs="新細明體"/>
        </w:rPr>
      </w:pPr>
      <w:r w:rsidRPr="003D7D51">
        <w:rPr>
          <w:rFonts w:eastAsia="標楷體" w:cs="新細明體" w:hint="eastAsia"/>
        </w:rPr>
        <w:t>若遠離般若波羅蜜迴向，是</w:t>
      </w:r>
      <w:bookmarkStart w:id="467" w:name="BM0582c14"/>
      <w:bookmarkEnd w:id="466"/>
      <w:r w:rsidRPr="003D7D51">
        <w:rPr>
          <w:rFonts w:eastAsia="標楷體" w:cs="新細明體" w:hint="eastAsia"/>
        </w:rPr>
        <w:t>不名迴向。</w:t>
      </w:r>
      <w:r w:rsidRPr="002A6838">
        <w:rPr>
          <w:rStyle w:val="FootnoteReference"/>
          <w:rFonts w:eastAsia="標楷體" w:cs="新細明體"/>
        </w:rPr>
        <w:footnoteReference w:id="163"/>
      </w:r>
    </w:p>
    <w:p w14:paraId="22301F4F" w14:textId="77777777" w:rsidR="00A30A90" w:rsidRPr="003D7D51" w:rsidRDefault="00A30A90" w:rsidP="000828F8">
      <w:pPr>
        <w:widowControl/>
        <w:spacing w:line="356" w:lineRule="exact"/>
        <w:ind w:leftChars="150" w:left="360"/>
        <w:jc w:val="both"/>
        <w:rPr>
          <w:rFonts w:eastAsia="標楷體" w:cs="新細明體"/>
        </w:rPr>
      </w:pPr>
      <w:r w:rsidRPr="003D7D51">
        <w:rPr>
          <w:rFonts w:eastAsia="標楷體" w:cs="新細明體" w:hint="eastAsia"/>
        </w:rPr>
        <w:t>須菩提！以是故，菩薩摩訶薩欲得</w:t>
      </w:r>
      <w:bookmarkStart w:id="468" w:name="BM0582c15"/>
      <w:bookmarkEnd w:id="467"/>
      <w:r w:rsidRPr="003D7D51">
        <w:rPr>
          <w:rFonts w:eastAsia="標楷體" w:cs="新細明體" w:hint="eastAsia"/>
        </w:rPr>
        <w:t>阿耨多羅三藐三菩提，應方便學般若波羅</w:t>
      </w:r>
      <w:bookmarkStart w:id="469" w:name="BM0582c16"/>
      <w:bookmarkEnd w:id="468"/>
      <w:r w:rsidRPr="003D7D51">
        <w:rPr>
          <w:rFonts w:eastAsia="標楷體" w:cs="新細明體" w:hint="eastAsia"/>
        </w:rPr>
        <w:t>蜜迴向。</w:t>
      </w:r>
    </w:p>
    <w:p w14:paraId="2B2DD0D9" w14:textId="77777777" w:rsidR="00A30A90" w:rsidRPr="003D7D51" w:rsidRDefault="00F47F8B" w:rsidP="00901C95">
      <w:pPr>
        <w:widowControl/>
        <w:spacing w:beforeLines="30" w:before="108" w:line="356" w:lineRule="exact"/>
        <w:ind w:leftChars="150" w:left="360"/>
        <w:jc w:val="both"/>
        <w:rPr>
          <w:rFonts w:eastAsia="標楷體" w:cs="新細明體"/>
          <w:b/>
          <w:sz w:val="21"/>
          <w:szCs w:val="20"/>
          <w:bdr w:val="single" w:sz="4" w:space="0" w:color="auto"/>
        </w:rPr>
      </w:pPr>
      <w:r>
        <w:rPr>
          <w:rFonts w:eastAsia="標楷體" w:cs="新細明體" w:hint="eastAsia"/>
          <w:b/>
          <w:sz w:val="21"/>
          <w:szCs w:val="20"/>
          <w:bdr w:val="single" w:sz="4" w:space="0" w:color="auto"/>
        </w:rPr>
        <w:t>$</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七</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一日相應般若隨喜迴向所得福德</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勝</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離般若行隨喜迴向</w:t>
      </w:r>
      <w:r w:rsidR="00A30A90" w:rsidRPr="003D7D51">
        <w:rPr>
          <w:rFonts w:eastAsia="標楷體" w:cs="新細明體" w:hint="eastAsia"/>
          <w:b/>
          <w:sz w:val="21"/>
          <w:szCs w:val="20"/>
          <w:bdr w:val="single" w:sz="4" w:space="0" w:color="auto"/>
        </w:rPr>
        <w:t>」</w:t>
      </w:r>
    </w:p>
    <w:p w14:paraId="17B1E2AF" w14:textId="77777777" w:rsidR="00A30A90" w:rsidRPr="003D7D51" w:rsidRDefault="00A30A90" w:rsidP="000828F8">
      <w:pPr>
        <w:widowControl/>
        <w:spacing w:line="356" w:lineRule="exact"/>
        <w:ind w:leftChars="150" w:left="360"/>
        <w:jc w:val="both"/>
        <w:rPr>
          <w:rFonts w:eastAsia="標楷體" w:cs="新細明體"/>
        </w:rPr>
      </w:pPr>
      <w:r w:rsidRPr="003D7D51">
        <w:rPr>
          <w:rFonts w:eastAsia="標楷體" w:cs="新細明體" w:hint="eastAsia"/>
        </w:rPr>
        <w:t>須菩提！若善男子、善女人遠離般若</w:t>
      </w:r>
      <w:bookmarkStart w:id="470" w:name="BM0582c17"/>
      <w:bookmarkEnd w:id="469"/>
      <w:r w:rsidRPr="003D7D51">
        <w:rPr>
          <w:rFonts w:eastAsia="標楷體" w:cs="新細明體" w:hint="eastAsia"/>
        </w:rPr>
        <w:t>波羅蜜，如恒河沙劫壽過去、未來、現在諸佛</w:t>
      </w:r>
      <w:bookmarkStart w:id="471" w:name="BM0582c18"/>
      <w:bookmarkEnd w:id="470"/>
      <w:r w:rsidRPr="003D7D51">
        <w:rPr>
          <w:rFonts w:eastAsia="標楷體" w:cs="新細明體" w:hint="eastAsia"/>
        </w:rPr>
        <w:t>及弟子善根和合，隨喜迴向阿耨多羅三藐</w:t>
      </w:r>
      <w:bookmarkStart w:id="472" w:name="BM0582c19"/>
      <w:bookmarkEnd w:id="471"/>
      <w:r w:rsidRPr="003D7D51">
        <w:rPr>
          <w:rFonts w:eastAsia="標楷體" w:cs="新細明體" w:hint="eastAsia"/>
        </w:rPr>
        <w:t>三菩提。須菩提！於汝意云何？是人得福多不</w:t>
      </w:r>
      <w:bookmarkStart w:id="473" w:name="BM0582c20"/>
      <w:bookmarkEnd w:id="472"/>
      <w:r w:rsidRPr="003D7D51">
        <w:rPr>
          <w:rFonts w:eastAsia="標楷體" w:cs="新細明體" w:hint="eastAsia"/>
        </w:rPr>
        <w:t>？」</w:t>
      </w:r>
    </w:p>
    <w:p w14:paraId="1E5222DA" w14:textId="77777777" w:rsidR="00A30A90" w:rsidRPr="003D7D51" w:rsidRDefault="00F43C1B" w:rsidP="00901C95">
      <w:pPr>
        <w:widowControl/>
        <w:spacing w:beforeLines="20" w:before="72" w:line="350" w:lineRule="exact"/>
        <w:ind w:leftChars="150" w:left="360"/>
        <w:jc w:val="both"/>
        <w:rPr>
          <w:rFonts w:eastAsia="標楷體" w:cs="新細明體"/>
        </w:rPr>
      </w:pPr>
      <w:r>
        <w:rPr>
          <w:rFonts w:eastAsia="標楷體" w:cs="新細明體" w:hint="eastAsia"/>
        </w:rPr>
        <w:t>`2135`</w:t>
      </w:r>
      <w:r w:rsidR="00A30A90" w:rsidRPr="003D7D51">
        <w:rPr>
          <w:rFonts w:eastAsia="標楷體" w:cs="新細明體" w:hint="eastAsia"/>
        </w:rPr>
        <w:t>須菩提言：「世尊！甚</w:t>
      </w:r>
      <w:bookmarkEnd w:id="473"/>
      <w:r w:rsidR="00A30A90" w:rsidRPr="003D7D51">
        <w:rPr>
          <w:rFonts w:eastAsia="標楷體" w:cs="新細明體" w:hint="eastAsia"/>
        </w:rPr>
        <w:t>多！」</w:t>
      </w:r>
    </w:p>
    <w:p w14:paraId="500FBF6A" w14:textId="77777777" w:rsidR="00A30A90" w:rsidRPr="003D7D51" w:rsidRDefault="00A30A90" w:rsidP="00901C95">
      <w:pPr>
        <w:widowControl/>
        <w:spacing w:beforeLines="20" w:before="72" w:line="350" w:lineRule="exact"/>
        <w:ind w:leftChars="150" w:left="360"/>
        <w:jc w:val="both"/>
        <w:rPr>
          <w:rFonts w:eastAsia="標楷體" w:cs="新細明體"/>
        </w:rPr>
      </w:pPr>
      <w:r w:rsidRPr="003D7D51">
        <w:rPr>
          <w:rFonts w:eastAsia="標楷體" w:cs="新細明體" w:hint="eastAsia"/>
        </w:rPr>
        <w:t>佛言：「不如是善男子</w:t>
      </w:r>
      <w:bookmarkStart w:id="474" w:name="BM0582c21"/>
      <w:r w:rsidRPr="003D7D51">
        <w:rPr>
          <w:rFonts w:eastAsia="標楷體" w:cs="新細明體" w:hint="eastAsia"/>
        </w:rPr>
        <w:t>、善女人深般若波羅蜜如說修行乃至一日隨</w:t>
      </w:r>
      <w:bookmarkStart w:id="475" w:name="BM0582c22"/>
      <w:bookmarkEnd w:id="474"/>
      <w:r w:rsidRPr="003D7D51">
        <w:rPr>
          <w:rFonts w:eastAsia="標楷體" w:cs="新細明體" w:hint="eastAsia"/>
        </w:rPr>
        <w:t>喜善根迴向</w:t>
      </w:r>
      <w:bookmarkEnd w:id="475"/>
      <w:r w:rsidRPr="003D7D51">
        <w:rPr>
          <w:rFonts w:eastAsia="標楷體" w:cs="新細明體" w:hint="eastAsia"/>
        </w:rPr>
        <w:t>阿</w:t>
      </w:r>
      <w:r w:rsidRPr="002A6838">
        <w:rPr>
          <w:rStyle w:val="FootnoteReference"/>
          <w:rFonts w:eastAsia="標楷體" w:cs="新細明體"/>
        </w:rPr>
        <w:footnoteReference w:id="164"/>
      </w:r>
      <w:r w:rsidRPr="003D7D51">
        <w:rPr>
          <w:rFonts w:eastAsia="標楷體" w:cs="新細明體" w:hint="eastAsia"/>
        </w:rPr>
        <w:t>耨多羅三藐三菩提得福</w:t>
      </w:r>
      <w:bookmarkStart w:id="476" w:name="BM0582c23"/>
      <w:r w:rsidRPr="003D7D51">
        <w:rPr>
          <w:rFonts w:eastAsia="標楷體" w:cs="新細明體" w:hint="eastAsia"/>
        </w:rPr>
        <w:t>多。須菩提！以是故，菩薩摩訶薩欲得阿耨</w:t>
      </w:r>
      <w:bookmarkStart w:id="477" w:name="BM0582c24"/>
      <w:bookmarkEnd w:id="476"/>
      <w:r w:rsidRPr="003D7D51">
        <w:rPr>
          <w:rFonts w:eastAsia="標楷體" w:cs="新細明體" w:hint="eastAsia"/>
        </w:rPr>
        <w:t>多羅三藐三菩提，應學般若波羅蜜中方便</w:t>
      </w:r>
      <w:bookmarkStart w:id="478" w:name="BM0582c25"/>
      <w:bookmarkEnd w:id="477"/>
      <w:r w:rsidRPr="003D7D51">
        <w:rPr>
          <w:rFonts w:eastAsia="標楷體" w:cs="新細明體" w:hint="eastAsia"/>
        </w:rPr>
        <w:t>迴向阿耨多羅三藐三菩提。」</w:t>
      </w:r>
    </w:p>
    <w:p w14:paraId="072F2485" w14:textId="77777777" w:rsidR="00A30A90" w:rsidRPr="003D7D51" w:rsidRDefault="00F47F8B" w:rsidP="00901C95">
      <w:pPr>
        <w:widowControl/>
        <w:spacing w:beforeLines="30" w:before="108" w:line="350" w:lineRule="exact"/>
        <w:ind w:leftChars="100" w:left="240"/>
        <w:jc w:val="both"/>
        <w:rPr>
          <w:rFonts w:eastAsia="標楷體" w:cs="新細明體"/>
          <w:b/>
          <w:sz w:val="21"/>
          <w:szCs w:val="20"/>
          <w:bdr w:val="single" w:sz="4" w:space="0" w:color="auto"/>
        </w:rPr>
      </w:pPr>
      <w:r>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三</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釋成福德殊勝義</w:t>
      </w:r>
    </w:p>
    <w:p w14:paraId="3698C215" w14:textId="77777777" w:rsidR="00A30A90" w:rsidRPr="003D7D51" w:rsidRDefault="00F47F8B" w:rsidP="000828F8">
      <w:pPr>
        <w:widowControl/>
        <w:spacing w:line="350" w:lineRule="exact"/>
        <w:ind w:leftChars="150" w:left="360"/>
        <w:jc w:val="both"/>
        <w:rPr>
          <w:rFonts w:eastAsia="標楷體" w:cs="新細明體"/>
          <w:b/>
          <w:sz w:val="21"/>
          <w:szCs w:val="20"/>
          <w:bdr w:val="single" w:sz="4" w:space="0" w:color="auto"/>
        </w:rPr>
      </w:pPr>
      <w:r>
        <w:rPr>
          <w:rFonts w:eastAsia="標楷體" w:cs="新細明體" w:hint="eastAsia"/>
          <w:b/>
          <w:sz w:val="21"/>
          <w:szCs w:val="20"/>
          <w:bdr w:val="single" w:sz="4" w:space="0" w:color="auto"/>
        </w:rPr>
        <w:t>$</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一</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須菩提問</w:t>
      </w:r>
    </w:p>
    <w:p w14:paraId="1D5A6936" w14:textId="77777777" w:rsidR="00A30A90" w:rsidRPr="003D7D51" w:rsidRDefault="00A30A90" w:rsidP="000828F8">
      <w:pPr>
        <w:widowControl/>
        <w:spacing w:line="350" w:lineRule="exact"/>
        <w:ind w:leftChars="150" w:left="360"/>
        <w:jc w:val="both"/>
        <w:rPr>
          <w:rFonts w:eastAsia="標楷體" w:cs="新細明體"/>
        </w:rPr>
      </w:pPr>
      <w:r w:rsidRPr="003D7D51">
        <w:rPr>
          <w:rFonts w:eastAsia="標楷體" w:cs="新細明體" w:hint="eastAsia"/>
        </w:rPr>
        <w:t>須菩提白佛言</w:t>
      </w:r>
      <w:bookmarkStart w:id="479" w:name="BM0582c26"/>
      <w:bookmarkEnd w:id="478"/>
      <w:r w:rsidRPr="003D7D51">
        <w:rPr>
          <w:rFonts w:eastAsia="標楷體" w:cs="新細明體" w:hint="eastAsia"/>
        </w:rPr>
        <w:t>：「世尊！如佛所說：『因緣起法從妄想生，非實</w:t>
      </w:r>
      <w:bookmarkStart w:id="480" w:name="BM0582c27"/>
      <w:bookmarkEnd w:id="479"/>
      <w:r w:rsidRPr="003D7D51">
        <w:rPr>
          <w:rFonts w:eastAsia="標楷體" w:cs="新細明體" w:hint="eastAsia"/>
        </w:rPr>
        <w:t>。』云何善男子、善女人得大福德？世尊！用是因</w:t>
      </w:r>
      <w:bookmarkStart w:id="481" w:name="BM0582c28"/>
      <w:bookmarkEnd w:id="480"/>
      <w:r w:rsidRPr="003D7D51">
        <w:rPr>
          <w:rFonts w:eastAsia="標楷體" w:cs="新細明體" w:hint="eastAsia"/>
        </w:rPr>
        <w:t>緣起法，不應得正見、入法位，不應得須陀洹</w:t>
      </w:r>
      <w:bookmarkStart w:id="482" w:name="BM0582c29"/>
      <w:bookmarkEnd w:id="481"/>
      <w:r w:rsidRPr="003D7D51">
        <w:rPr>
          <w:rFonts w:eastAsia="標楷體" w:cs="新細明體" w:hint="eastAsia"/>
        </w:rPr>
        <w:t>果，乃至不應得阿耨多羅三藐三菩提果。」</w:t>
      </w:r>
      <w:r w:rsidRPr="002A6838">
        <w:rPr>
          <w:rStyle w:val="FootnoteReference"/>
          <w:rFonts w:eastAsia="標楷體" w:cs="新細明體"/>
        </w:rPr>
        <w:footnoteReference w:id="165"/>
      </w:r>
    </w:p>
    <w:p w14:paraId="3082FE55" w14:textId="77777777" w:rsidR="00A30A90" w:rsidRPr="003D7D51" w:rsidRDefault="00F47F8B" w:rsidP="00901C95">
      <w:pPr>
        <w:widowControl/>
        <w:spacing w:beforeLines="30" w:before="108" w:line="350" w:lineRule="exact"/>
        <w:ind w:leftChars="150" w:left="360"/>
        <w:jc w:val="both"/>
        <w:rPr>
          <w:rFonts w:eastAsia="標楷體" w:cs="新細明體"/>
          <w:b/>
          <w:sz w:val="21"/>
          <w:szCs w:val="20"/>
          <w:bdr w:val="single" w:sz="4" w:space="0" w:color="auto"/>
        </w:rPr>
      </w:pPr>
      <w:r>
        <w:rPr>
          <w:rFonts w:eastAsia="標楷體" w:cs="新細明體" w:hint="eastAsia"/>
          <w:b/>
          <w:sz w:val="21"/>
          <w:szCs w:val="20"/>
          <w:bdr w:val="single" w:sz="4" w:space="0" w:color="auto"/>
        </w:rPr>
        <w:t>$</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二</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佛答</w:t>
      </w:r>
    </w:p>
    <w:p w14:paraId="2C63C1D2" w14:textId="77777777" w:rsidR="00A30A90" w:rsidRPr="003D7D51" w:rsidRDefault="00F47F8B" w:rsidP="000828F8">
      <w:pPr>
        <w:widowControl/>
        <w:spacing w:line="350" w:lineRule="exact"/>
        <w:ind w:leftChars="200" w:left="480"/>
        <w:jc w:val="both"/>
        <w:rPr>
          <w:rFonts w:eastAsia="標楷體" w:cs="新細明體"/>
          <w:b/>
          <w:sz w:val="21"/>
          <w:szCs w:val="20"/>
          <w:bdr w:val="single" w:sz="4" w:space="0" w:color="auto"/>
        </w:rPr>
      </w:pPr>
      <w:r>
        <w:rPr>
          <w:rFonts w:eastAsia="標楷體" w:cs="新細明體" w:hint="eastAsia"/>
          <w:b/>
          <w:sz w:val="21"/>
          <w:szCs w:val="20"/>
          <w:bdr w:val="single" w:sz="4" w:space="0" w:color="auto"/>
        </w:rPr>
        <w:t>$</w:t>
      </w:r>
      <w:r w:rsidR="00A30A90" w:rsidRPr="003D7D51">
        <w:rPr>
          <w:rFonts w:eastAsia="標楷體" w:cs="新細明體"/>
          <w:b/>
          <w:sz w:val="21"/>
          <w:szCs w:val="20"/>
          <w:bdr w:val="single" w:sz="4" w:space="0" w:color="auto"/>
        </w:rPr>
        <w:t>1</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佛印可</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有為虛誑</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心不著福德</w:t>
      </w:r>
    </w:p>
    <w:p w14:paraId="0A0F5EF2" w14:textId="77777777" w:rsidR="00A30A90" w:rsidRPr="003D7D51" w:rsidRDefault="00A30A90" w:rsidP="000828F8">
      <w:pPr>
        <w:widowControl/>
        <w:spacing w:line="350" w:lineRule="exact"/>
        <w:ind w:leftChars="200" w:left="480"/>
        <w:jc w:val="both"/>
        <w:rPr>
          <w:rFonts w:eastAsia="標楷體" w:cs="新細明體"/>
        </w:rPr>
      </w:pPr>
      <w:r w:rsidRPr="003D7D51">
        <w:rPr>
          <w:rFonts w:eastAsia="標楷體" w:cs="新細明體" w:hint="eastAsia"/>
        </w:rPr>
        <w:t>佛</w:t>
      </w:r>
      <w:bookmarkStart w:id="483" w:name="BM0583a01"/>
      <w:bookmarkEnd w:id="482"/>
      <w:r w:rsidRPr="003D7D51">
        <w:rPr>
          <w:rFonts w:eastAsia="標楷體" w:cs="新細明體" w:hint="eastAsia"/>
          <w:sz w:val="22"/>
          <w:szCs w:val="22"/>
        </w:rPr>
        <w:t>（</w:t>
      </w:r>
      <w:r w:rsidRPr="003D7D51">
        <w:rPr>
          <w:rFonts w:eastAsia="標楷體" w:cs="新細明體"/>
          <w:sz w:val="22"/>
          <w:szCs w:val="22"/>
          <w:shd w:val="pct15" w:color="auto" w:fill="FFFFFF"/>
        </w:rPr>
        <w:t>583</w:t>
      </w:r>
      <w:r w:rsidRPr="003D7D51">
        <w:rPr>
          <w:rFonts w:eastAsia="Roman Unicode" w:cs="Roman Unicode"/>
          <w:sz w:val="22"/>
          <w:szCs w:val="22"/>
          <w:shd w:val="pct15" w:color="auto" w:fill="FFFFFF"/>
        </w:rPr>
        <w:t>a</w:t>
      </w:r>
      <w:r w:rsidRPr="003D7D51">
        <w:rPr>
          <w:rFonts w:eastAsia="標楷體" w:cs="新細明體" w:hint="eastAsia"/>
          <w:sz w:val="22"/>
          <w:szCs w:val="22"/>
        </w:rPr>
        <w:t>）</w:t>
      </w:r>
      <w:r w:rsidRPr="003D7D51">
        <w:rPr>
          <w:rFonts w:eastAsia="標楷體" w:cs="新細明體" w:hint="eastAsia"/>
        </w:rPr>
        <w:t>告須菩提：「如是！如是！須菩提！用是因緣起法</w:t>
      </w:r>
      <w:bookmarkStart w:id="484" w:name="BM0583a02"/>
      <w:bookmarkEnd w:id="483"/>
      <w:r w:rsidRPr="003D7D51">
        <w:rPr>
          <w:rFonts w:eastAsia="標楷體" w:cs="新細明體" w:hint="eastAsia"/>
        </w:rPr>
        <w:t>，不應得正見、入法位，乃至不應得阿耨多羅</w:t>
      </w:r>
      <w:bookmarkStart w:id="485" w:name="BM0583a03"/>
      <w:bookmarkEnd w:id="484"/>
      <w:r w:rsidRPr="003D7D51">
        <w:rPr>
          <w:rFonts w:eastAsia="標楷體" w:cs="新細明體" w:hint="eastAsia"/>
        </w:rPr>
        <w:t>三藐三菩提。</w:t>
      </w:r>
      <w:bookmarkStart w:id="486" w:name="BM0583a05"/>
      <w:bookmarkEnd w:id="485"/>
    </w:p>
    <w:p w14:paraId="0ABA3299" w14:textId="77777777" w:rsidR="00A30A90" w:rsidRPr="003D7D51" w:rsidRDefault="00F47F8B" w:rsidP="00901C95">
      <w:pPr>
        <w:widowControl/>
        <w:spacing w:beforeLines="30" w:before="108" w:line="350" w:lineRule="exact"/>
        <w:ind w:leftChars="200" w:left="480"/>
        <w:jc w:val="both"/>
        <w:rPr>
          <w:rFonts w:eastAsia="標楷體" w:cs="新細明體"/>
          <w:b/>
          <w:sz w:val="21"/>
          <w:szCs w:val="20"/>
          <w:bdr w:val="single" w:sz="4" w:space="0" w:color="auto"/>
        </w:rPr>
      </w:pPr>
      <w:r>
        <w:rPr>
          <w:rFonts w:eastAsia="標楷體" w:cs="新細明體" w:hint="eastAsia"/>
          <w:b/>
          <w:sz w:val="21"/>
          <w:szCs w:val="20"/>
          <w:bdr w:val="single" w:sz="4" w:space="0" w:color="auto"/>
        </w:rPr>
        <w:t>$</w:t>
      </w:r>
      <w:r w:rsidR="00A30A90" w:rsidRPr="003D7D51">
        <w:rPr>
          <w:rFonts w:eastAsia="標楷體" w:cs="新細明體"/>
          <w:b/>
          <w:sz w:val="21"/>
          <w:szCs w:val="20"/>
          <w:bdr w:val="single" w:sz="4" w:space="0" w:color="auto"/>
        </w:rPr>
        <w:t>2</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善學十八空</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憐愍眾生故</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不離般若而修集福德</w:t>
      </w:r>
    </w:p>
    <w:p w14:paraId="2433D267" w14:textId="77777777" w:rsidR="00A30A90" w:rsidRPr="003D7D51" w:rsidRDefault="00A30A90" w:rsidP="000828F8">
      <w:pPr>
        <w:widowControl/>
        <w:spacing w:line="350" w:lineRule="exact"/>
        <w:ind w:leftChars="200" w:left="480"/>
        <w:jc w:val="both"/>
        <w:rPr>
          <w:rFonts w:eastAsia="標楷體" w:cs="新細明體"/>
        </w:rPr>
      </w:pPr>
      <w:r w:rsidRPr="003D7D51">
        <w:rPr>
          <w:rFonts w:eastAsia="標楷體" w:cs="新細明體" w:hint="eastAsia"/>
        </w:rPr>
        <w:t>須菩提！行般若波羅蜜菩薩摩</w:t>
      </w:r>
      <w:bookmarkStart w:id="487" w:name="BM0583a04"/>
      <w:r w:rsidRPr="003D7D51">
        <w:rPr>
          <w:rFonts w:eastAsia="標楷體" w:cs="新細明體" w:hint="eastAsia"/>
        </w:rPr>
        <w:t>訶薩，知因緣起</w:t>
      </w:r>
      <w:bookmarkEnd w:id="487"/>
      <w:r w:rsidRPr="003D7D51">
        <w:rPr>
          <w:rFonts w:eastAsia="標楷體" w:cs="新細明體" w:hint="eastAsia"/>
        </w:rPr>
        <w:t>法亦空</w:t>
      </w:r>
      <w:r w:rsidRPr="002A6838">
        <w:rPr>
          <w:rStyle w:val="FootnoteReference"/>
          <w:rFonts w:eastAsia="標楷體" w:cs="新細明體"/>
        </w:rPr>
        <w:footnoteReference w:id="166"/>
      </w:r>
      <w:r w:rsidRPr="003D7D51">
        <w:rPr>
          <w:rFonts w:eastAsia="標楷體" w:cs="新細明體" w:hint="eastAsia"/>
        </w:rPr>
        <w:t>、無堅固、虛誑不實。</w:t>
      </w:r>
    </w:p>
    <w:p w14:paraId="731B8372" w14:textId="77777777" w:rsidR="00A30A90" w:rsidRPr="003D7D51" w:rsidRDefault="00A30A90" w:rsidP="000828F8">
      <w:pPr>
        <w:widowControl/>
        <w:spacing w:line="350" w:lineRule="exact"/>
        <w:ind w:leftChars="200" w:left="480"/>
        <w:jc w:val="both"/>
        <w:rPr>
          <w:rFonts w:cs="新細明體"/>
          <w:sz w:val="20"/>
          <w:szCs w:val="20"/>
          <w:bdr w:val="single" w:sz="4" w:space="0" w:color="auto"/>
        </w:rPr>
      </w:pPr>
      <w:r w:rsidRPr="003D7D51">
        <w:rPr>
          <w:rFonts w:eastAsia="標楷體" w:cs="新細明體" w:hint="eastAsia"/>
        </w:rPr>
        <w:t>何以故？須菩提！是菩薩摩訶薩善學內空</w:t>
      </w:r>
      <w:bookmarkStart w:id="488" w:name="BM0583a06"/>
      <w:bookmarkEnd w:id="486"/>
      <w:r w:rsidRPr="003D7D51">
        <w:rPr>
          <w:rFonts w:eastAsia="標楷體" w:cs="新細明體" w:hint="eastAsia"/>
        </w:rPr>
        <w:t>乃至善學無法有法空故。</w:t>
      </w:r>
    </w:p>
    <w:p w14:paraId="018E97F1" w14:textId="77777777" w:rsidR="00A30A90" w:rsidRPr="003D7D51" w:rsidRDefault="00A30A90" w:rsidP="000828F8">
      <w:pPr>
        <w:widowControl/>
        <w:spacing w:line="350" w:lineRule="exact"/>
        <w:ind w:leftChars="200" w:left="480"/>
        <w:jc w:val="both"/>
        <w:rPr>
          <w:rFonts w:eastAsia="標楷體" w:cs="新細明體"/>
        </w:rPr>
      </w:pPr>
      <w:r w:rsidRPr="003D7D51">
        <w:rPr>
          <w:rFonts w:eastAsia="標楷體" w:cs="新細明體" w:hint="eastAsia"/>
        </w:rPr>
        <w:t>是菩薩摩訶薩住</w:t>
      </w:r>
      <w:bookmarkStart w:id="489" w:name="BM0583a07"/>
      <w:bookmarkEnd w:id="488"/>
      <w:r w:rsidRPr="003D7D51">
        <w:rPr>
          <w:rFonts w:eastAsia="標楷體" w:cs="新細明體" w:hint="eastAsia"/>
        </w:rPr>
        <w:t>是十八空，種種觀作法空，即不遠離般若波</w:t>
      </w:r>
      <w:bookmarkStart w:id="490" w:name="BM0583a08"/>
      <w:bookmarkEnd w:id="489"/>
      <w:r w:rsidRPr="003D7D51">
        <w:rPr>
          <w:rFonts w:eastAsia="標楷體" w:cs="新細明體" w:hint="eastAsia"/>
        </w:rPr>
        <w:t>羅蜜。</w:t>
      </w:r>
      <w:r w:rsidRPr="002A6838">
        <w:rPr>
          <w:rStyle w:val="FootnoteReference"/>
          <w:rFonts w:eastAsia="標楷體" w:cs="新細明體"/>
        </w:rPr>
        <w:footnoteReference w:id="167"/>
      </w:r>
    </w:p>
    <w:p w14:paraId="56679ED7" w14:textId="77777777" w:rsidR="00A30A90" w:rsidRPr="003D7D51" w:rsidRDefault="00F47F8B" w:rsidP="00901C95">
      <w:pPr>
        <w:widowControl/>
        <w:spacing w:beforeLines="30" w:before="108" w:line="350" w:lineRule="exact"/>
        <w:ind w:leftChars="200" w:left="480"/>
        <w:jc w:val="both"/>
        <w:rPr>
          <w:rFonts w:eastAsia="標楷體" w:cs="新細明體"/>
          <w:b/>
          <w:sz w:val="21"/>
          <w:szCs w:val="20"/>
          <w:bdr w:val="single" w:sz="4" w:space="0" w:color="auto"/>
        </w:rPr>
      </w:pPr>
      <w:r>
        <w:rPr>
          <w:rFonts w:eastAsia="標楷體" w:cs="新細明體" w:hint="eastAsia"/>
          <w:b/>
          <w:sz w:val="21"/>
          <w:szCs w:val="20"/>
          <w:bdr w:val="single" w:sz="4" w:space="0" w:color="auto"/>
        </w:rPr>
        <w:t>$</w:t>
      </w:r>
      <w:r w:rsidR="00A30A90" w:rsidRPr="003D7D51">
        <w:rPr>
          <w:rFonts w:eastAsia="標楷體" w:cs="新細明體"/>
          <w:b/>
          <w:sz w:val="21"/>
          <w:szCs w:val="20"/>
          <w:bdr w:val="single" w:sz="4" w:space="0" w:color="auto"/>
        </w:rPr>
        <w:t>3</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常不離般若</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漸得無數</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無量</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無邊福德</w:t>
      </w:r>
    </w:p>
    <w:p w14:paraId="604570FA" w14:textId="77777777" w:rsidR="00A30A90" w:rsidRPr="003D7D51" w:rsidRDefault="00F47F8B" w:rsidP="000828F8">
      <w:pPr>
        <w:widowControl/>
        <w:spacing w:line="350" w:lineRule="exact"/>
        <w:ind w:leftChars="250" w:left="600"/>
        <w:jc w:val="both"/>
        <w:rPr>
          <w:rFonts w:eastAsia="標楷體" w:cs="新細明體"/>
          <w:b/>
          <w:sz w:val="21"/>
          <w:szCs w:val="20"/>
          <w:bdr w:val="single" w:sz="4" w:space="0" w:color="auto"/>
        </w:rPr>
      </w:pPr>
      <w:r>
        <w:rPr>
          <w:rFonts w:eastAsia="標楷體" w:cs="新細明體" w:hint="eastAsia"/>
          <w:b/>
          <w:sz w:val="21"/>
          <w:szCs w:val="20"/>
          <w:bdr w:val="single" w:sz="4" w:space="0" w:color="auto"/>
        </w:rPr>
        <w:lastRenderedPageBreak/>
        <w:t>$</w:t>
      </w:r>
      <w:r w:rsidR="00A30A90" w:rsidRPr="003D7D51">
        <w:rPr>
          <w:rFonts w:eastAsia="標楷體" w:cs="新細明體" w:hint="eastAsia"/>
          <w:b/>
          <w:sz w:val="21"/>
          <w:szCs w:val="20"/>
          <w:bdr w:val="single" w:sz="4" w:space="0" w:color="auto"/>
        </w:rPr>
        <w:t>（</w:t>
      </w:r>
      <w:r w:rsidR="00A30A90" w:rsidRPr="003D7D51">
        <w:rPr>
          <w:rFonts w:eastAsia="標楷體" w:cs="新細明體"/>
          <w:b/>
          <w:sz w:val="21"/>
          <w:szCs w:val="20"/>
          <w:bdr w:val="single" w:sz="4" w:space="0" w:color="auto"/>
        </w:rPr>
        <w:t>1</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正說</w:t>
      </w:r>
    </w:p>
    <w:p w14:paraId="630C0813" w14:textId="77777777" w:rsidR="00A30A90" w:rsidRPr="003D7D51" w:rsidRDefault="00A30A90" w:rsidP="000828F8">
      <w:pPr>
        <w:widowControl/>
        <w:spacing w:line="350" w:lineRule="exact"/>
        <w:ind w:leftChars="250" w:left="600"/>
        <w:jc w:val="both"/>
        <w:rPr>
          <w:rFonts w:eastAsia="標楷體" w:cs="新細明體"/>
        </w:rPr>
      </w:pPr>
      <w:r w:rsidRPr="003D7D51">
        <w:rPr>
          <w:rFonts w:eastAsia="標楷體" w:cs="新細明體" w:hint="eastAsia"/>
        </w:rPr>
        <w:t>若菩薩摩訶薩如是漸漸</w:t>
      </w:r>
      <w:bookmarkEnd w:id="490"/>
      <w:r w:rsidRPr="003D7D51">
        <w:rPr>
          <w:rFonts w:eastAsia="標楷體" w:cs="新細明體" w:hint="eastAsia"/>
        </w:rPr>
        <w:t>不</w:t>
      </w:r>
      <w:r w:rsidRPr="002A6838">
        <w:rPr>
          <w:rStyle w:val="FootnoteReference"/>
          <w:rFonts w:eastAsia="標楷體" w:cs="新細明體"/>
        </w:rPr>
        <w:footnoteReference w:id="168"/>
      </w:r>
      <w:r w:rsidRPr="003D7D51">
        <w:rPr>
          <w:rFonts w:eastAsia="標楷體" w:cs="新細明體" w:hint="eastAsia"/>
        </w:rPr>
        <w:t>離般若</w:t>
      </w:r>
      <w:bookmarkStart w:id="491" w:name="BM0583a09"/>
      <w:r w:rsidRPr="003D7D51">
        <w:rPr>
          <w:rFonts w:eastAsia="標楷體" w:cs="新細明體" w:hint="eastAsia"/>
        </w:rPr>
        <w:t>波羅蜜，漸漸得無數、無量、無邊福德。」</w:t>
      </w:r>
      <w:r w:rsidRPr="002A6838">
        <w:rPr>
          <w:rStyle w:val="FootnoteReference"/>
          <w:rFonts w:eastAsia="標楷體" w:cs="新細明體"/>
        </w:rPr>
        <w:footnoteReference w:id="169"/>
      </w:r>
    </w:p>
    <w:p w14:paraId="5F9EB843" w14:textId="77777777" w:rsidR="00A30A90" w:rsidRPr="003D7D51" w:rsidRDefault="00F47F8B" w:rsidP="00901C95">
      <w:pPr>
        <w:widowControl/>
        <w:spacing w:beforeLines="30" w:before="108" w:line="350" w:lineRule="exact"/>
        <w:ind w:leftChars="250" w:left="600"/>
        <w:jc w:val="both"/>
        <w:rPr>
          <w:rFonts w:eastAsia="標楷體" w:cs="新細明體"/>
          <w:b/>
          <w:sz w:val="21"/>
          <w:szCs w:val="20"/>
          <w:bdr w:val="single" w:sz="4" w:space="0" w:color="auto"/>
        </w:rPr>
      </w:pPr>
      <w:r>
        <w:rPr>
          <w:rFonts w:eastAsia="標楷體" w:cs="新細明體" w:hint="eastAsia"/>
          <w:b/>
          <w:sz w:val="21"/>
          <w:szCs w:val="20"/>
          <w:bdr w:val="single" w:sz="4" w:space="0" w:color="auto"/>
        </w:rPr>
        <w:t>$</w:t>
      </w:r>
      <w:r w:rsidR="00A30A90" w:rsidRPr="003D7D51">
        <w:rPr>
          <w:rFonts w:eastAsia="標楷體" w:cs="新細明體" w:hint="eastAsia"/>
          <w:b/>
          <w:sz w:val="21"/>
          <w:szCs w:val="20"/>
          <w:bdr w:val="single" w:sz="4" w:space="0" w:color="auto"/>
        </w:rPr>
        <w:t>（</w:t>
      </w:r>
      <w:r w:rsidR="00A30A90" w:rsidRPr="003D7D51">
        <w:rPr>
          <w:rFonts w:eastAsia="標楷體" w:cs="新細明體"/>
          <w:b/>
          <w:sz w:val="21"/>
          <w:szCs w:val="20"/>
          <w:bdr w:val="single" w:sz="4" w:space="0" w:color="auto"/>
        </w:rPr>
        <w:t>2</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釋</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無數</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無量</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無邊</w:t>
      </w:r>
      <w:r w:rsidR="00A30A90" w:rsidRPr="003D7D51">
        <w:rPr>
          <w:rFonts w:eastAsia="標楷體" w:cs="新細明體" w:hint="eastAsia"/>
          <w:b/>
          <w:sz w:val="21"/>
          <w:szCs w:val="20"/>
          <w:bdr w:val="single" w:sz="4" w:space="0" w:color="auto"/>
        </w:rPr>
        <w:t>」</w:t>
      </w:r>
    </w:p>
    <w:p w14:paraId="670FC9BD" w14:textId="77777777" w:rsidR="00A30A90" w:rsidRPr="003D7D51" w:rsidRDefault="00A30A90" w:rsidP="000828F8">
      <w:pPr>
        <w:widowControl/>
        <w:spacing w:line="350" w:lineRule="exact"/>
        <w:ind w:leftChars="250" w:left="600"/>
        <w:jc w:val="both"/>
        <w:rPr>
          <w:rFonts w:eastAsia="標楷體" w:cs="新細明體"/>
        </w:rPr>
      </w:pPr>
      <w:r w:rsidRPr="003D7D51">
        <w:rPr>
          <w:rFonts w:eastAsia="標楷體" w:cs="新細明體" w:hint="eastAsia"/>
        </w:rPr>
        <w:t>須菩提</w:t>
      </w:r>
      <w:bookmarkStart w:id="492" w:name="BM0583a10"/>
      <w:bookmarkEnd w:id="491"/>
      <w:r w:rsidRPr="003D7D51">
        <w:rPr>
          <w:rFonts w:eastAsia="標楷體" w:cs="新細明體" w:hint="eastAsia"/>
        </w:rPr>
        <w:t>白佛言：「世尊！無數、無量、無邊，有何等異？」</w:t>
      </w:r>
    </w:p>
    <w:p w14:paraId="63BB4AF9" w14:textId="77777777" w:rsidR="00A30A90" w:rsidRPr="003D7D51" w:rsidRDefault="00A30A90" w:rsidP="00901C95">
      <w:pPr>
        <w:widowControl/>
        <w:spacing w:beforeLines="20" w:before="72" w:line="350" w:lineRule="exact"/>
        <w:ind w:leftChars="250" w:left="600"/>
        <w:jc w:val="both"/>
        <w:rPr>
          <w:rFonts w:eastAsia="標楷體" w:cs="新細明體"/>
        </w:rPr>
      </w:pPr>
      <w:r w:rsidRPr="003D7D51">
        <w:rPr>
          <w:rFonts w:eastAsia="標楷體" w:cs="新細明體" w:hint="eastAsia"/>
        </w:rPr>
        <w:t>「須</w:t>
      </w:r>
      <w:bookmarkStart w:id="493" w:name="BM0583a11"/>
      <w:bookmarkEnd w:id="492"/>
      <w:r w:rsidRPr="003D7D51">
        <w:rPr>
          <w:rFonts w:eastAsia="標楷體" w:cs="新細明體" w:hint="eastAsia"/>
        </w:rPr>
        <w:t>菩提！</w:t>
      </w:r>
      <w:r w:rsidRPr="003D7D51">
        <w:rPr>
          <w:rFonts w:eastAsia="標楷體" w:cs="新細明體" w:hint="eastAsia"/>
          <w:b/>
          <w:bCs/>
        </w:rPr>
        <w:t>無數</w:t>
      </w:r>
      <w:r w:rsidRPr="003D7D51">
        <w:rPr>
          <w:rFonts w:eastAsia="標楷體" w:cs="新細明體" w:hint="eastAsia"/>
          <w:bCs/>
        </w:rPr>
        <w:t>者，名不墮數中</w:t>
      </w:r>
      <w:r w:rsidR="00F60859" w:rsidRPr="003D7D51">
        <w:rPr>
          <w:rFonts w:ascii="標楷體" w:eastAsia="標楷體" w:hAnsi="標楷體" w:cs="新細明體"/>
          <w:bCs/>
        </w:rPr>
        <w:t>──</w:t>
      </w:r>
      <w:r w:rsidRPr="003D7D51">
        <w:rPr>
          <w:rFonts w:ascii="標楷體" w:eastAsia="標楷體" w:hAnsi="標楷體" w:cs="新細明體" w:hint="eastAsia"/>
          <w:bCs/>
        </w:rPr>
        <w:t>若有為性中</w:t>
      </w:r>
      <w:r w:rsidR="00025D0A" w:rsidRPr="003D7D51">
        <w:rPr>
          <w:rFonts w:ascii="標楷體" w:eastAsia="標楷體" w:hAnsi="標楷體" w:cs="新細明體" w:hint="eastAsia"/>
          <w:bCs/>
        </w:rPr>
        <w:t>、</w:t>
      </w:r>
      <w:r w:rsidRPr="003D7D51">
        <w:rPr>
          <w:rFonts w:ascii="標楷體" w:eastAsia="標楷體" w:hAnsi="標楷體" w:cs="新細明體" w:hint="eastAsia"/>
          <w:bCs/>
        </w:rPr>
        <w:t>若無</w:t>
      </w:r>
      <w:bookmarkStart w:id="494" w:name="BM0583a12"/>
      <w:bookmarkEnd w:id="493"/>
      <w:r w:rsidRPr="003D7D51">
        <w:rPr>
          <w:rFonts w:ascii="標楷體" w:eastAsia="標楷體" w:hAnsi="標楷體" w:cs="新細明體" w:hint="eastAsia"/>
          <w:bCs/>
        </w:rPr>
        <w:t>為性中。</w:t>
      </w:r>
      <w:r w:rsidRPr="003D7D51">
        <w:rPr>
          <w:rFonts w:ascii="標楷體" w:eastAsia="標楷體" w:hAnsi="標楷體" w:cs="新細明體" w:hint="eastAsia"/>
          <w:b/>
          <w:bCs/>
        </w:rPr>
        <w:t>無量</w:t>
      </w:r>
      <w:r w:rsidRPr="003D7D51">
        <w:rPr>
          <w:rFonts w:ascii="標楷體" w:eastAsia="標楷體" w:hAnsi="標楷體" w:cs="新細明體" w:hint="eastAsia"/>
          <w:bCs/>
        </w:rPr>
        <w:t>者，量不可得</w:t>
      </w:r>
      <w:r w:rsidR="00F60859" w:rsidRPr="003D7D51">
        <w:rPr>
          <w:rFonts w:ascii="標楷體" w:eastAsia="標楷體" w:hAnsi="標楷體" w:cs="新細明體"/>
          <w:bCs/>
        </w:rPr>
        <w:t>──</w:t>
      </w:r>
      <w:r w:rsidRPr="003D7D51">
        <w:rPr>
          <w:rFonts w:ascii="標楷體" w:eastAsia="標楷體" w:hAnsi="標楷體" w:cs="新細明體" w:hint="eastAsia"/>
          <w:bCs/>
        </w:rPr>
        <w:t>若過</w:t>
      </w:r>
      <w:r w:rsidRPr="003D7D51">
        <w:rPr>
          <w:rFonts w:eastAsia="標楷體" w:cs="新細明體" w:hint="eastAsia"/>
          <w:bCs/>
        </w:rPr>
        <w:t>去</w:t>
      </w:r>
      <w:r w:rsidR="00025D0A" w:rsidRPr="003D7D51">
        <w:rPr>
          <w:rFonts w:eastAsia="標楷體" w:cs="新細明體" w:hint="eastAsia"/>
          <w:bCs/>
        </w:rPr>
        <w:t>、</w:t>
      </w:r>
      <w:r w:rsidRPr="003D7D51">
        <w:rPr>
          <w:rFonts w:eastAsia="標楷體" w:cs="新細明體" w:hint="eastAsia"/>
          <w:bCs/>
        </w:rPr>
        <w:t>若未來</w:t>
      </w:r>
      <w:r w:rsidR="00025D0A" w:rsidRPr="003D7D51">
        <w:rPr>
          <w:rFonts w:eastAsia="標楷體" w:cs="新細明體" w:hint="eastAsia"/>
          <w:bCs/>
        </w:rPr>
        <w:t>、</w:t>
      </w:r>
      <w:r w:rsidRPr="003D7D51">
        <w:rPr>
          <w:rFonts w:eastAsia="標楷體" w:cs="新細明體" w:hint="eastAsia"/>
          <w:bCs/>
        </w:rPr>
        <w:t>若</w:t>
      </w:r>
      <w:bookmarkStart w:id="495" w:name="BM0583a13"/>
      <w:bookmarkEnd w:id="494"/>
      <w:r w:rsidRPr="003D7D51">
        <w:rPr>
          <w:rFonts w:eastAsia="標楷體" w:cs="新細明體" w:hint="eastAsia"/>
          <w:bCs/>
        </w:rPr>
        <w:t>現在。</w:t>
      </w:r>
      <w:r w:rsidRPr="003D7D51">
        <w:rPr>
          <w:rFonts w:eastAsia="標楷體" w:cs="新細明體" w:hint="eastAsia"/>
          <w:b/>
          <w:bCs/>
        </w:rPr>
        <w:t>無邊</w:t>
      </w:r>
      <w:r w:rsidRPr="003D7D51">
        <w:rPr>
          <w:rFonts w:eastAsia="標楷體" w:cs="新細明體" w:hint="eastAsia"/>
        </w:rPr>
        <w:t>者，諸法邊不可得。」</w:t>
      </w:r>
      <w:r w:rsidRPr="002A6838">
        <w:rPr>
          <w:rStyle w:val="FootnoteReference"/>
          <w:rFonts w:eastAsia="標楷體" w:cs="新細明體"/>
        </w:rPr>
        <w:footnoteReference w:id="170"/>
      </w:r>
    </w:p>
    <w:p w14:paraId="23382134" w14:textId="77777777" w:rsidR="00A30A90" w:rsidRPr="003D7D51" w:rsidRDefault="00F47F8B" w:rsidP="00901C95">
      <w:pPr>
        <w:widowControl/>
        <w:spacing w:beforeLines="30" w:before="108"/>
        <w:ind w:leftChars="100" w:left="240"/>
        <w:jc w:val="both"/>
        <w:rPr>
          <w:rFonts w:eastAsia="標楷體" w:cs="新細明體"/>
          <w:b/>
          <w:sz w:val="21"/>
          <w:szCs w:val="20"/>
          <w:bdr w:val="single" w:sz="4" w:space="0" w:color="auto"/>
        </w:rPr>
      </w:pPr>
      <w:r>
        <w:rPr>
          <w:rFonts w:eastAsia="標楷體" w:cs="新細明體" w:hint="eastAsia"/>
          <w:b/>
          <w:sz w:val="21"/>
          <w:szCs w:val="20"/>
          <w:bdr w:val="single" w:sz="4" w:space="0" w:color="auto"/>
        </w:rPr>
        <w:t>$</w:t>
      </w:r>
      <w:r w:rsidR="00F43C1B">
        <w:rPr>
          <w:rFonts w:ascii="標楷體" w:eastAsia="標楷體" w:hAnsi="標楷體" w:cs="新細明體" w:hint="eastAsia"/>
          <w:b/>
          <w:sz w:val="21"/>
          <w:szCs w:val="22"/>
          <w:bdr w:val="single" w:sz="4" w:space="0" w:color="auto"/>
        </w:rPr>
        <w:t>`2136`</w:t>
      </w:r>
      <w:r w:rsidR="00A30A90" w:rsidRPr="003D7D51">
        <w:rPr>
          <w:rFonts w:ascii="標楷體" w:eastAsia="標楷體" w:hAnsi="標楷體" w:cs="新細明體" w:hint="eastAsia"/>
          <w:b/>
          <w:sz w:val="21"/>
          <w:szCs w:val="22"/>
          <w:bdr w:val="single" w:sz="4" w:space="0" w:color="auto"/>
        </w:rPr>
        <w:t>四</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佛以方便力種種異名說諸法實相</w:t>
      </w:r>
    </w:p>
    <w:p w14:paraId="3B5E8D33" w14:textId="77777777" w:rsidR="00A30A90" w:rsidRPr="003D7D51" w:rsidRDefault="00F47F8B" w:rsidP="00AD25FC">
      <w:pPr>
        <w:widowControl/>
        <w:ind w:leftChars="150" w:left="360"/>
        <w:jc w:val="both"/>
        <w:rPr>
          <w:rFonts w:eastAsia="標楷體" w:cs="新細明體"/>
          <w:b/>
          <w:sz w:val="21"/>
          <w:szCs w:val="20"/>
          <w:bdr w:val="single" w:sz="4" w:space="0" w:color="auto"/>
        </w:rPr>
      </w:pPr>
      <w:r>
        <w:rPr>
          <w:rFonts w:eastAsia="標楷體" w:cs="新細明體" w:hint="eastAsia"/>
          <w:b/>
          <w:sz w:val="21"/>
          <w:szCs w:val="20"/>
          <w:bdr w:val="single" w:sz="4" w:space="0" w:color="auto"/>
        </w:rPr>
        <w:t>$</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一</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五蘊空故無數</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無量</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無邊</w:t>
      </w:r>
    </w:p>
    <w:p w14:paraId="355BB80B" w14:textId="77777777" w:rsidR="00A30A90" w:rsidRPr="003D7D51" w:rsidRDefault="00A30A90" w:rsidP="00AD25FC">
      <w:pPr>
        <w:widowControl/>
        <w:ind w:leftChars="150" w:left="360"/>
        <w:jc w:val="both"/>
        <w:rPr>
          <w:rFonts w:eastAsia="標楷體" w:cs="新細明體"/>
        </w:rPr>
      </w:pPr>
      <w:r w:rsidRPr="003D7D51">
        <w:rPr>
          <w:rFonts w:eastAsia="標楷體" w:cs="新細明體" w:hint="eastAsia"/>
        </w:rPr>
        <w:t>須菩提言：「世</w:t>
      </w:r>
      <w:bookmarkStart w:id="496" w:name="BM0583a14"/>
      <w:bookmarkEnd w:id="495"/>
      <w:r w:rsidRPr="003D7D51">
        <w:rPr>
          <w:rFonts w:eastAsia="標楷體" w:cs="新細明體" w:hint="eastAsia"/>
        </w:rPr>
        <w:t>尊！頗有色亦無數、無量、無邊？頗有受、想、行</w:t>
      </w:r>
      <w:bookmarkStart w:id="497" w:name="BM0583a15"/>
      <w:bookmarkEnd w:id="496"/>
      <w:r w:rsidRPr="003D7D51">
        <w:rPr>
          <w:rFonts w:eastAsia="標楷體" w:cs="新細明體" w:hint="eastAsia"/>
        </w:rPr>
        <w:t>、識亦無數、無量、無邊？」</w:t>
      </w:r>
    </w:p>
    <w:p w14:paraId="1AB041A9" w14:textId="77777777" w:rsidR="00A30A90" w:rsidRPr="003D7D51" w:rsidRDefault="00A30A90" w:rsidP="00901C95">
      <w:pPr>
        <w:widowControl/>
        <w:spacing w:beforeLines="20" w:before="72"/>
        <w:ind w:leftChars="150" w:left="360"/>
        <w:jc w:val="both"/>
        <w:rPr>
          <w:rFonts w:eastAsia="標楷體" w:cs="新細明體"/>
        </w:rPr>
      </w:pPr>
      <w:r w:rsidRPr="003D7D51">
        <w:rPr>
          <w:rFonts w:eastAsia="標楷體" w:cs="新細明體" w:hint="eastAsia"/>
        </w:rPr>
        <w:t>「須菩提！有因緣，色亦</w:t>
      </w:r>
      <w:bookmarkStart w:id="498" w:name="BM0583a16"/>
      <w:bookmarkEnd w:id="497"/>
      <w:r w:rsidRPr="003D7D51">
        <w:rPr>
          <w:rFonts w:eastAsia="標楷體" w:cs="新細明體" w:hint="eastAsia"/>
        </w:rPr>
        <w:t>無數、無量、無邊，受、想、行、識亦無數、無量、無邊</w:t>
      </w:r>
      <w:bookmarkStart w:id="499" w:name="BM0583a17"/>
      <w:bookmarkEnd w:id="498"/>
      <w:r w:rsidRPr="003D7D51">
        <w:rPr>
          <w:rFonts w:eastAsia="標楷體" w:cs="新細明體" w:hint="eastAsia"/>
        </w:rPr>
        <w:t>。」</w:t>
      </w:r>
    </w:p>
    <w:p w14:paraId="76D3A4B1" w14:textId="77777777" w:rsidR="00A30A90" w:rsidRPr="003D7D51" w:rsidRDefault="00A30A90" w:rsidP="00901C95">
      <w:pPr>
        <w:widowControl/>
        <w:spacing w:beforeLines="20" w:before="72"/>
        <w:ind w:leftChars="150" w:left="360"/>
        <w:jc w:val="both"/>
        <w:rPr>
          <w:rFonts w:eastAsia="標楷體" w:cs="新細明體"/>
        </w:rPr>
      </w:pPr>
      <w:r w:rsidRPr="003D7D51">
        <w:rPr>
          <w:rFonts w:eastAsia="標楷體" w:cs="新細明體" w:hint="eastAsia"/>
        </w:rPr>
        <w:t>「世尊！何等因緣故，色亦無數、無量、無邊，受、想</w:t>
      </w:r>
      <w:bookmarkStart w:id="500" w:name="BM0583a18"/>
      <w:bookmarkEnd w:id="499"/>
      <w:r w:rsidRPr="003D7D51">
        <w:rPr>
          <w:rFonts w:eastAsia="標楷體" w:cs="新細明體" w:hint="eastAsia"/>
        </w:rPr>
        <w:t>、行、識亦無數、無量、無邊？」</w:t>
      </w:r>
    </w:p>
    <w:p w14:paraId="30621243" w14:textId="77777777" w:rsidR="00A30A90" w:rsidRPr="003D7D51" w:rsidRDefault="00A30A90" w:rsidP="00901C95">
      <w:pPr>
        <w:widowControl/>
        <w:spacing w:beforeLines="20" w:before="72"/>
        <w:ind w:leftChars="150" w:left="360"/>
        <w:jc w:val="both"/>
        <w:rPr>
          <w:rFonts w:eastAsia="標楷體" w:cs="新細明體"/>
        </w:rPr>
      </w:pPr>
      <w:r w:rsidRPr="003D7D51">
        <w:rPr>
          <w:rFonts w:eastAsia="標楷體" w:cs="新細明體" w:hint="eastAsia"/>
        </w:rPr>
        <w:t>佛告須菩提：「色空故</w:t>
      </w:r>
      <w:bookmarkStart w:id="501" w:name="BM0583a19"/>
      <w:bookmarkEnd w:id="500"/>
      <w:r w:rsidRPr="003D7D51">
        <w:rPr>
          <w:rFonts w:eastAsia="標楷體" w:cs="新細明體" w:hint="eastAsia"/>
        </w:rPr>
        <w:t>，無數、無量、無邊；受、想、行、識空故，無數、無量、無</w:t>
      </w:r>
      <w:bookmarkStart w:id="502" w:name="BM0583a20"/>
      <w:bookmarkEnd w:id="501"/>
      <w:r w:rsidRPr="003D7D51">
        <w:rPr>
          <w:rFonts w:eastAsia="標楷體" w:cs="新細明體" w:hint="eastAsia"/>
        </w:rPr>
        <w:t>邊。」</w:t>
      </w:r>
      <w:r w:rsidRPr="002A6838">
        <w:rPr>
          <w:rStyle w:val="FootnoteReference"/>
          <w:rFonts w:eastAsia="標楷體" w:cs="新細明體"/>
        </w:rPr>
        <w:footnoteReference w:id="171"/>
      </w:r>
    </w:p>
    <w:p w14:paraId="3D6366D6" w14:textId="77777777" w:rsidR="00A30A90" w:rsidRPr="003D7D51" w:rsidRDefault="00F47F8B" w:rsidP="00901C95">
      <w:pPr>
        <w:widowControl/>
        <w:spacing w:beforeLines="30" w:before="108"/>
        <w:ind w:leftChars="150" w:left="360"/>
        <w:jc w:val="both"/>
        <w:rPr>
          <w:rFonts w:eastAsia="標楷體" w:cs="新細明體"/>
          <w:b/>
          <w:sz w:val="21"/>
          <w:szCs w:val="20"/>
          <w:bdr w:val="single" w:sz="4" w:space="0" w:color="auto"/>
        </w:rPr>
      </w:pPr>
      <w:r>
        <w:rPr>
          <w:rFonts w:eastAsia="標楷體" w:cs="新細明體" w:hint="eastAsia"/>
          <w:b/>
          <w:sz w:val="21"/>
          <w:szCs w:val="20"/>
          <w:bdr w:val="single" w:sz="4" w:space="0" w:color="auto"/>
        </w:rPr>
        <w:t>$</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二</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一切法皆空</w:t>
      </w:r>
    </w:p>
    <w:p w14:paraId="296CF90F" w14:textId="77777777" w:rsidR="00A30A90" w:rsidRPr="003D7D51" w:rsidRDefault="00F47F8B" w:rsidP="00AD25FC">
      <w:pPr>
        <w:widowControl/>
        <w:ind w:leftChars="200" w:left="480"/>
        <w:jc w:val="both"/>
        <w:rPr>
          <w:rFonts w:eastAsia="標楷體" w:cs="新細明體"/>
          <w:b/>
          <w:sz w:val="21"/>
          <w:szCs w:val="20"/>
          <w:bdr w:val="single" w:sz="4" w:space="0" w:color="auto"/>
        </w:rPr>
      </w:pPr>
      <w:r>
        <w:rPr>
          <w:rFonts w:eastAsia="標楷體" w:cs="新細明體" w:hint="eastAsia"/>
          <w:b/>
          <w:sz w:val="21"/>
          <w:szCs w:val="20"/>
          <w:bdr w:val="single" w:sz="4" w:space="0" w:color="auto"/>
        </w:rPr>
        <w:t>$</w:t>
      </w:r>
      <w:r w:rsidR="00A30A90" w:rsidRPr="003D7D51">
        <w:rPr>
          <w:rFonts w:eastAsia="標楷體" w:cs="新細明體"/>
          <w:b/>
          <w:sz w:val="21"/>
          <w:szCs w:val="20"/>
          <w:bdr w:val="single" w:sz="4" w:space="0" w:color="auto"/>
        </w:rPr>
        <w:t>1</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正明一切法空</w:t>
      </w:r>
    </w:p>
    <w:p w14:paraId="549B7BB5" w14:textId="77777777" w:rsidR="00A30A90" w:rsidRPr="003D7D51" w:rsidRDefault="00A30A90" w:rsidP="00AD25FC">
      <w:pPr>
        <w:widowControl/>
        <w:ind w:leftChars="200" w:left="480"/>
        <w:jc w:val="both"/>
        <w:rPr>
          <w:rFonts w:eastAsia="標楷體" w:cs="新細明體"/>
        </w:rPr>
      </w:pPr>
      <w:r w:rsidRPr="003D7D51">
        <w:rPr>
          <w:rFonts w:eastAsia="標楷體" w:cs="新細明體" w:hint="eastAsia"/>
        </w:rPr>
        <w:t>「世尊！但色空、受想行識空，非一切法空耶</w:t>
      </w:r>
      <w:bookmarkStart w:id="503" w:name="BM0583a21"/>
      <w:bookmarkEnd w:id="502"/>
      <w:r w:rsidRPr="003D7D51">
        <w:rPr>
          <w:rFonts w:eastAsia="標楷體" w:cs="新細明體" w:hint="eastAsia"/>
        </w:rPr>
        <w:t>？」</w:t>
      </w:r>
    </w:p>
    <w:p w14:paraId="6BE59EA0" w14:textId="77777777" w:rsidR="00A30A90" w:rsidRPr="003D7D51" w:rsidRDefault="00A30A90" w:rsidP="00901C95">
      <w:pPr>
        <w:widowControl/>
        <w:spacing w:beforeLines="20" w:before="72"/>
        <w:ind w:leftChars="200" w:left="480"/>
        <w:jc w:val="both"/>
        <w:rPr>
          <w:rFonts w:eastAsia="標楷體" w:cs="新細明體"/>
        </w:rPr>
      </w:pPr>
      <w:r w:rsidRPr="003D7D51">
        <w:rPr>
          <w:rFonts w:eastAsia="標楷體" w:cs="新細明體" w:hint="eastAsia"/>
        </w:rPr>
        <w:t>「須菩提！我不說一切法空耶？」</w:t>
      </w:r>
    </w:p>
    <w:p w14:paraId="63035217" w14:textId="77777777" w:rsidR="00A30A90" w:rsidRPr="003D7D51" w:rsidRDefault="00A30A90" w:rsidP="00901C95">
      <w:pPr>
        <w:widowControl/>
        <w:spacing w:beforeLines="20" w:before="72"/>
        <w:ind w:leftChars="200" w:left="480"/>
        <w:jc w:val="both"/>
        <w:rPr>
          <w:rFonts w:eastAsia="標楷體" w:cs="新細明體"/>
        </w:rPr>
      </w:pPr>
      <w:r w:rsidRPr="003D7D51">
        <w:rPr>
          <w:rFonts w:eastAsia="標楷體" w:cs="新細明體" w:hint="eastAsia"/>
        </w:rPr>
        <w:t>須菩提言：「世</w:t>
      </w:r>
      <w:bookmarkStart w:id="504" w:name="BM0583a22"/>
      <w:bookmarkEnd w:id="503"/>
      <w:r w:rsidRPr="003D7D51">
        <w:rPr>
          <w:rFonts w:eastAsia="標楷體" w:cs="新細明體" w:hint="eastAsia"/>
        </w:rPr>
        <w:t>尊說一切法空</w:t>
      </w:r>
      <w:bookmarkStart w:id="505" w:name="BM0583a25"/>
      <w:bookmarkEnd w:id="504"/>
      <w:r w:rsidRPr="003D7D51">
        <w:rPr>
          <w:rFonts w:eastAsia="標楷體" w:cs="新細明體" w:hint="eastAsia"/>
        </w:rPr>
        <w:t>。</w:t>
      </w:r>
      <w:r w:rsidRPr="002A6838">
        <w:rPr>
          <w:rStyle w:val="FootnoteReference"/>
          <w:rFonts w:eastAsia="標楷體" w:cs="新細明體"/>
        </w:rPr>
        <w:footnoteReference w:id="172"/>
      </w:r>
    </w:p>
    <w:p w14:paraId="117120D6" w14:textId="77777777" w:rsidR="00A30A90" w:rsidRPr="003D7D51" w:rsidRDefault="00F47F8B" w:rsidP="00901C95">
      <w:pPr>
        <w:widowControl/>
        <w:spacing w:beforeLines="30" w:before="108"/>
        <w:ind w:leftChars="200" w:left="480"/>
        <w:jc w:val="both"/>
        <w:rPr>
          <w:rFonts w:eastAsia="標楷體" w:cs="新細明體"/>
          <w:b/>
          <w:sz w:val="21"/>
          <w:szCs w:val="20"/>
          <w:bdr w:val="single" w:sz="4" w:space="0" w:color="auto"/>
        </w:rPr>
      </w:pPr>
      <w:r>
        <w:rPr>
          <w:rFonts w:eastAsia="標楷體" w:cs="新細明體" w:hint="eastAsia"/>
          <w:b/>
          <w:sz w:val="21"/>
          <w:szCs w:val="20"/>
          <w:bdr w:val="single" w:sz="4" w:space="0" w:color="auto"/>
        </w:rPr>
        <w:t>$</w:t>
      </w:r>
      <w:r w:rsidR="00A30A90" w:rsidRPr="003D7D51">
        <w:rPr>
          <w:rFonts w:eastAsia="標楷體" w:cs="新細明體"/>
          <w:b/>
          <w:sz w:val="21"/>
          <w:szCs w:val="20"/>
          <w:bdr w:val="single" w:sz="4" w:space="0" w:color="auto"/>
        </w:rPr>
        <w:t>2</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辨空之異名</w:t>
      </w:r>
    </w:p>
    <w:p w14:paraId="3C057B79" w14:textId="77777777" w:rsidR="00A30A90" w:rsidRPr="003D7D51" w:rsidRDefault="00F47F8B" w:rsidP="00AD25FC">
      <w:pPr>
        <w:widowControl/>
        <w:ind w:leftChars="250" w:left="600"/>
        <w:jc w:val="both"/>
        <w:rPr>
          <w:rFonts w:eastAsia="標楷體" w:cs="新細明體"/>
          <w:b/>
        </w:rPr>
      </w:pPr>
      <w:r>
        <w:rPr>
          <w:rFonts w:eastAsia="標楷體" w:cs="新細明體" w:hint="eastAsia"/>
          <w:b/>
          <w:sz w:val="21"/>
          <w:szCs w:val="20"/>
          <w:bdr w:val="single" w:sz="4" w:space="0" w:color="auto"/>
        </w:rPr>
        <w:t>$</w:t>
      </w:r>
      <w:r w:rsidR="00A30A90" w:rsidRPr="003D7D51">
        <w:rPr>
          <w:rFonts w:eastAsia="標楷體" w:cs="新細明體" w:hint="eastAsia"/>
          <w:b/>
          <w:sz w:val="21"/>
          <w:szCs w:val="20"/>
          <w:bdr w:val="single" w:sz="4" w:space="0" w:color="auto"/>
        </w:rPr>
        <w:t>（</w:t>
      </w:r>
      <w:r w:rsidR="00A30A90" w:rsidRPr="003D7D51">
        <w:rPr>
          <w:rFonts w:eastAsia="標楷體" w:cs="新細明體"/>
          <w:b/>
          <w:sz w:val="21"/>
          <w:szCs w:val="20"/>
          <w:bdr w:val="single" w:sz="4" w:space="0" w:color="auto"/>
        </w:rPr>
        <w:t>1</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須菩提說</w:t>
      </w:r>
    </w:p>
    <w:p w14:paraId="395EA09B" w14:textId="77777777" w:rsidR="00A30A90" w:rsidRPr="003D7D51" w:rsidRDefault="00A30A90" w:rsidP="00DA4160">
      <w:pPr>
        <w:widowControl/>
        <w:ind w:leftChars="250" w:left="600"/>
        <w:jc w:val="both"/>
        <w:rPr>
          <w:rFonts w:eastAsia="標楷體" w:cs="新細明體"/>
        </w:rPr>
      </w:pPr>
      <w:r w:rsidRPr="003D7D51">
        <w:rPr>
          <w:rFonts w:eastAsia="標楷體" w:cs="新細明體" w:hint="eastAsia"/>
        </w:rPr>
        <w:t>世尊！諸法空，即是不可盡、無</w:t>
      </w:r>
      <w:bookmarkStart w:id="506" w:name="BM0583a23"/>
      <w:r w:rsidRPr="003D7D51">
        <w:rPr>
          <w:rFonts w:eastAsia="標楷體" w:cs="新細明體" w:hint="eastAsia"/>
        </w:rPr>
        <w:t>有數、無量、無邊。</w:t>
      </w:r>
    </w:p>
    <w:p w14:paraId="7E44375E" w14:textId="77777777" w:rsidR="00A30A90" w:rsidRPr="003D7D51" w:rsidRDefault="00A30A90" w:rsidP="00DA4160">
      <w:pPr>
        <w:widowControl/>
        <w:ind w:leftChars="249" w:left="598"/>
        <w:jc w:val="both"/>
        <w:rPr>
          <w:rFonts w:eastAsia="標楷體" w:cs="新細明體"/>
        </w:rPr>
      </w:pPr>
      <w:r w:rsidRPr="003D7D51">
        <w:rPr>
          <w:rFonts w:eastAsia="標楷體" w:cs="新細明體" w:hint="eastAsia"/>
        </w:rPr>
        <w:lastRenderedPageBreak/>
        <w:t>世尊！空中數不可得、量不可</w:t>
      </w:r>
      <w:bookmarkStart w:id="507" w:name="BM0583a24"/>
      <w:bookmarkEnd w:id="506"/>
      <w:r w:rsidRPr="003D7D51">
        <w:rPr>
          <w:rFonts w:eastAsia="標楷體" w:cs="新細明體" w:hint="eastAsia"/>
        </w:rPr>
        <w:t>得、邊不可得</w:t>
      </w:r>
      <w:r w:rsidR="00450C6B" w:rsidRPr="003D7D51">
        <w:rPr>
          <w:rFonts w:eastAsia="標楷體" w:cs="新細明體" w:hint="eastAsia"/>
        </w:rPr>
        <w:t>。</w:t>
      </w:r>
      <w:r w:rsidRPr="003D7D51">
        <w:rPr>
          <w:rFonts w:eastAsia="標楷體" w:cs="新細明體" w:hint="eastAsia"/>
        </w:rPr>
        <w:t>以是故，世尊！是不可盡、無數</w:t>
      </w:r>
      <w:bookmarkEnd w:id="507"/>
      <w:r w:rsidRPr="003D7D51">
        <w:rPr>
          <w:rFonts w:eastAsia="標楷體" w:cs="新細明體" w:hint="eastAsia"/>
        </w:rPr>
        <w:t>、無量、無邊義，無有異。」</w:t>
      </w:r>
      <w:r w:rsidRPr="002A6838">
        <w:rPr>
          <w:rStyle w:val="FootnoteReference"/>
          <w:rFonts w:eastAsia="標楷體" w:cs="新細明體"/>
        </w:rPr>
        <w:footnoteReference w:id="173"/>
      </w:r>
    </w:p>
    <w:p w14:paraId="1A0D01EB" w14:textId="77777777" w:rsidR="00A30A90" w:rsidRPr="003D7D51" w:rsidRDefault="00F47F8B" w:rsidP="00901C95">
      <w:pPr>
        <w:widowControl/>
        <w:spacing w:beforeLines="30" w:before="108"/>
        <w:ind w:leftChars="250" w:left="600"/>
        <w:jc w:val="both"/>
        <w:rPr>
          <w:rFonts w:eastAsia="標楷體" w:cs="新細明體"/>
          <w:b/>
          <w:sz w:val="21"/>
          <w:szCs w:val="20"/>
          <w:bdr w:val="single" w:sz="4" w:space="0" w:color="auto"/>
        </w:rPr>
      </w:pPr>
      <w:r>
        <w:rPr>
          <w:rFonts w:eastAsia="標楷體" w:cs="新細明體" w:hint="eastAsia"/>
          <w:b/>
          <w:sz w:val="21"/>
          <w:szCs w:val="20"/>
          <w:bdr w:val="single" w:sz="4" w:space="0" w:color="auto"/>
        </w:rPr>
        <w:t>$</w:t>
      </w:r>
      <w:r w:rsidR="00A30A90" w:rsidRPr="003D7D51">
        <w:rPr>
          <w:rFonts w:eastAsia="標楷體" w:cs="新細明體" w:hint="eastAsia"/>
          <w:b/>
          <w:sz w:val="21"/>
          <w:szCs w:val="20"/>
          <w:bdr w:val="single" w:sz="4" w:space="0" w:color="auto"/>
        </w:rPr>
        <w:t>（</w:t>
      </w:r>
      <w:r w:rsidR="00A30A90" w:rsidRPr="003D7D51">
        <w:rPr>
          <w:rFonts w:eastAsia="標楷體" w:cs="新細明體"/>
          <w:b/>
          <w:sz w:val="21"/>
          <w:szCs w:val="20"/>
          <w:bdr w:val="single" w:sz="4" w:space="0" w:color="auto"/>
        </w:rPr>
        <w:t>2</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佛言</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空不可說</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而佛以方便力種種異名說</w:t>
      </w:r>
    </w:p>
    <w:p w14:paraId="000F5616" w14:textId="77777777" w:rsidR="00A30A90" w:rsidRPr="003D7D51" w:rsidRDefault="00A30A90" w:rsidP="00DA4160">
      <w:pPr>
        <w:widowControl/>
        <w:ind w:leftChars="250" w:left="600"/>
        <w:jc w:val="both"/>
        <w:rPr>
          <w:rFonts w:eastAsia="標楷體" w:cs="新細明體"/>
        </w:rPr>
      </w:pPr>
      <w:r w:rsidRPr="003D7D51">
        <w:rPr>
          <w:rFonts w:eastAsia="標楷體" w:cs="新細明體" w:hint="eastAsia"/>
        </w:rPr>
        <w:t>佛告須菩提：「如是！如是</w:t>
      </w:r>
      <w:bookmarkStart w:id="508" w:name="BM0583a26"/>
      <w:bookmarkEnd w:id="505"/>
      <w:r w:rsidRPr="003D7D51">
        <w:rPr>
          <w:rFonts w:eastAsia="標楷體" w:cs="新細明體" w:hint="eastAsia"/>
        </w:rPr>
        <w:t>！是法義無別異。須菩提！是法不可說，佛以方</w:t>
      </w:r>
      <w:bookmarkStart w:id="509" w:name="BM0583a27"/>
      <w:bookmarkEnd w:id="508"/>
      <w:r w:rsidRPr="003D7D51">
        <w:rPr>
          <w:rFonts w:eastAsia="標楷體" w:cs="新細明體" w:hint="eastAsia"/>
        </w:rPr>
        <w:t>便力故分別說</w:t>
      </w:r>
      <w:r w:rsidR="00F60859" w:rsidRPr="003D7D51">
        <w:rPr>
          <w:rFonts w:ascii="標楷體" w:eastAsia="標楷體" w:hAnsi="標楷體" w:cs="新細明體"/>
        </w:rPr>
        <w:t>──</w:t>
      </w:r>
      <w:r w:rsidRPr="003D7D51">
        <w:rPr>
          <w:rFonts w:eastAsia="標楷體" w:cs="新細明體" w:hint="eastAsia"/>
        </w:rPr>
        <w:t>所謂不可盡、無數、無量、無邊</w:t>
      </w:r>
      <w:bookmarkStart w:id="510" w:name="BM0583a28"/>
      <w:bookmarkEnd w:id="509"/>
      <w:r w:rsidRPr="003D7D51">
        <w:rPr>
          <w:rFonts w:eastAsia="標楷體" w:cs="新細明體" w:hint="eastAsia"/>
        </w:rPr>
        <w:t>、無著、空、無</w:t>
      </w:r>
      <w:bookmarkEnd w:id="510"/>
      <w:r w:rsidRPr="003D7D51">
        <w:rPr>
          <w:rFonts w:eastAsia="標楷體" w:cs="新細明體" w:hint="eastAsia"/>
        </w:rPr>
        <w:t>想</w:t>
      </w:r>
      <w:r w:rsidRPr="002A6838">
        <w:rPr>
          <w:rStyle w:val="FootnoteReference"/>
          <w:rFonts w:eastAsia="標楷體" w:cs="新細明體"/>
        </w:rPr>
        <w:footnoteReference w:id="174"/>
      </w:r>
      <w:r w:rsidRPr="003D7D51">
        <w:rPr>
          <w:rFonts w:eastAsia="標楷體" w:cs="新細明體" w:hint="eastAsia"/>
        </w:rPr>
        <w:t>、無作、無起、無生、無滅、無染、涅</w:t>
      </w:r>
      <w:bookmarkStart w:id="511" w:name="BM0583a29"/>
      <w:r w:rsidRPr="003D7D51">
        <w:rPr>
          <w:rFonts w:eastAsia="標楷體" w:cs="新細明體" w:hint="eastAsia"/>
        </w:rPr>
        <w:t>槃。佛種種因緣</w:t>
      </w:r>
      <w:r w:rsidR="00450C6B" w:rsidRPr="003D7D51">
        <w:rPr>
          <w:rFonts w:eastAsia="標楷體" w:cs="新細明體" w:hint="eastAsia"/>
        </w:rPr>
        <w:t>，</w:t>
      </w:r>
      <w:r w:rsidRPr="003D7D51">
        <w:rPr>
          <w:rFonts w:eastAsia="標楷體" w:cs="新細明體" w:hint="eastAsia"/>
        </w:rPr>
        <w:t>以方便力說。」</w:t>
      </w:r>
      <w:r w:rsidRPr="002A6838">
        <w:rPr>
          <w:rStyle w:val="FootnoteReference"/>
          <w:rFonts w:cs="新細明體"/>
        </w:rPr>
        <w:footnoteReference w:id="175"/>
      </w:r>
    </w:p>
    <w:p w14:paraId="676648EE" w14:textId="77777777" w:rsidR="00A30A90" w:rsidRPr="003D7D51" w:rsidRDefault="00F47F8B" w:rsidP="0069418C">
      <w:pPr>
        <w:widowControl/>
        <w:spacing w:beforeLines="30" w:before="108"/>
        <w:ind w:leftChars="50" w:left="120"/>
        <w:jc w:val="both"/>
        <w:outlineLvl w:val="0"/>
        <w:rPr>
          <w:rFonts w:eastAsia="標楷體" w:cs="新細明體"/>
          <w:b/>
          <w:sz w:val="21"/>
          <w:szCs w:val="20"/>
          <w:bdr w:val="single" w:sz="4" w:space="0" w:color="auto"/>
        </w:rPr>
      </w:pPr>
      <w:r>
        <w:rPr>
          <w:rFonts w:eastAsia="標楷體" w:cs="新細明體" w:hint="eastAsia"/>
          <w:b/>
          <w:sz w:val="21"/>
          <w:szCs w:val="20"/>
          <w:bdr w:val="single" w:sz="4" w:space="0" w:color="auto"/>
        </w:rPr>
        <w:t>$</w:t>
      </w:r>
      <w:r w:rsidR="00F43C1B">
        <w:rPr>
          <w:rFonts w:eastAsia="標楷體" w:cs="新細明體" w:hint="eastAsia"/>
          <w:b/>
          <w:sz w:val="21"/>
          <w:szCs w:val="20"/>
          <w:bdr w:val="single" w:sz="4" w:space="0" w:color="auto"/>
        </w:rPr>
        <w:t>`2137`</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貳</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明得菩提果</w:t>
      </w:r>
    </w:p>
    <w:p w14:paraId="5A08C27B" w14:textId="77777777" w:rsidR="00A30A90" w:rsidRPr="003D7D51" w:rsidRDefault="00F47F8B" w:rsidP="005618A4">
      <w:pPr>
        <w:widowControl/>
        <w:ind w:leftChars="100" w:left="240"/>
        <w:jc w:val="both"/>
        <w:rPr>
          <w:rFonts w:cs="新細明體"/>
          <w:sz w:val="20"/>
          <w:szCs w:val="20"/>
          <w:bdr w:val="single" w:sz="4" w:space="0" w:color="auto"/>
        </w:rPr>
      </w:pPr>
      <w:r>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一</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就不增不減義明得菩提果</w:t>
      </w:r>
    </w:p>
    <w:p w14:paraId="1D19BF01" w14:textId="77777777" w:rsidR="00A30A90" w:rsidRPr="003D7D51" w:rsidRDefault="00F47F8B" w:rsidP="005618A4">
      <w:pPr>
        <w:widowControl/>
        <w:ind w:leftChars="150" w:left="360"/>
        <w:jc w:val="both"/>
        <w:rPr>
          <w:rFonts w:eastAsia="標楷體" w:cs="新細明體"/>
          <w:b/>
          <w:sz w:val="21"/>
          <w:szCs w:val="20"/>
          <w:bdr w:val="single" w:sz="4" w:space="0" w:color="auto"/>
        </w:rPr>
      </w:pPr>
      <w:r>
        <w:rPr>
          <w:rFonts w:eastAsia="標楷體" w:cs="新細明體" w:hint="eastAsia"/>
          <w:b/>
          <w:sz w:val="21"/>
          <w:szCs w:val="20"/>
          <w:bdr w:val="single" w:sz="4" w:space="0" w:color="auto"/>
        </w:rPr>
        <w:t>$</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一</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一切法空不可說</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即是不增不減義</w:t>
      </w:r>
    </w:p>
    <w:p w14:paraId="7FC1466D" w14:textId="77777777" w:rsidR="00A30A90" w:rsidRPr="003D7D51" w:rsidRDefault="00A30A90" w:rsidP="005618A4">
      <w:pPr>
        <w:widowControl/>
        <w:ind w:leftChars="150" w:left="360"/>
        <w:jc w:val="both"/>
        <w:rPr>
          <w:rFonts w:eastAsia="標楷體" w:cs="新細明體"/>
        </w:rPr>
      </w:pPr>
      <w:r w:rsidRPr="003D7D51">
        <w:rPr>
          <w:rFonts w:eastAsia="標楷體" w:cs="新細明體" w:hint="eastAsia"/>
        </w:rPr>
        <w:t>須菩提白佛言</w:t>
      </w:r>
      <w:bookmarkStart w:id="512" w:name="BM0583b01"/>
      <w:bookmarkEnd w:id="511"/>
      <w:r w:rsidRPr="003D7D51">
        <w:rPr>
          <w:rFonts w:eastAsia="標楷體" w:cs="新細明體" w:hint="eastAsia"/>
          <w:sz w:val="22"/>
          <w:szCs w:val="22"/>
        </w:rPr>
        <w:t>（</w:t>
      </w:r>
      <w:r w:rsidRPr="003D7D51">
        <w:rPr>
          <w:rFonts w:eastAsia="標楷體" w:cs="新細明體"/>
          <w:sz w:val="22"/>
          <w:szCs w:val="22"/>
          <w:shd w:val="pct15" w:color="auto" w:fill="FFFFFF"/>
        </w:rPr>
        <w:t>583</w:t>
      </w:r>
      <w:r w:rsidRPr="003D7D51">
        <w:rPr>
          <w:rFonts w:eastAsia="Roman Unicode" w:cs="Roman Unicode"/>
          <w:sz w:val="22"/>
          <w:szCs w:val="22"/>
          <w:shd w:val="pct15" w:color="auto" w:fill="FFFFFF"/>
        </w:rPr>
        <w:t>b</w:t>
      </w:r>
      <w:r w:rsidRPr="003D7D51">
        <w:rPr>
          <w:rFonts w:eastAsia="標楷體" w:cs="新細明體" w:hint="eastAsia"/>
          <w:sz w:val="22"/>
          <w:szCs w:val="22"/>
        </w:rPr>
        <w:t>）</w:t>
      </w:r>
      <w:r w:rsidRPr="003D7D51">
        <w:rPr>
          <w:rFonts w:eastAsia="標楷體" w:cs="新細明體" w:hint="eastAsia"/>
        </w:rPr>
        <w:t>：「希有！世尊！諸法實</w:t>
      </w:r>
      <w:bookmarkEnd w:id="512"/>
      <w:r w:rsidRPr="003D7D51">
        <w:rPr>
          <w:rFonts w:eastAsia="標楷體" w:cs="新細明體" w:hint="eastAsia"/>
        </w:rPr>
        <w:t>相不可說，而佛以方便</w:t>
      </w:r>
      <w:bookmarkStart w:id="513" w:name="BM0583b02"/>
      <w:r w:rsidRPr="003D7D51">
        <w:rPr>
          <w:rFonts w:eastAsia="標楷體" w:cs="新細明體" w:hint="eastAsia"/>
        </w:rPr>
        <w:t>力說。世尊！如我解佛所說義，一切法亦不可</w:t>
      </w:r>
      <w:bookmarkStart w:id="514" w:name="BM0583b03"/>
      <w:bookmarkEnd w:id="513"/>
      <w:r w:rsidRPr="003D7D51">
        <w:rPr>
          <w:rFonts w:eastAsia="標楷體" w:cs="新細明體" w:hint="eastAsia"/>
        </w:rPr>
        <w:t>說。」</w:t>
      </w:r>
    </w:p>
    <w:p w14:paraId="34B7C53A" w14:textId="77777777" w:rsidR="00A30A90" w:rsidRPr="005618A4" w:rsidRDefault="00A30A90" w:rsidP="00901C95">
      <w:pPr>
        <w:widowControl/>
        <w:spacing w:beforeLines="20" w:before="72"/>
        <w:ind w:leftChars="150" w:left="360"/>
        <w:jc w:val="both"/>
        <w:rPr>
          <w:rFonts w:eastAsia="標楷體" w:cs="新細明體"/>
        </w:rPr>
      </w:pPr>
      <w:r w:rsidRPr="005618A4">
        <w:rPr>
          <w:rFonts w:eastAsia="標楷體" w:cs="新細明體" w:hint="eastAsia"/>
          <w:spacing w:val="2"/>
        </w:rPr>
        <w:t>佛言：「如是！如是！須菩提！一切法不可說</w:t>
      </w:r>
      <w:bookmarkStart w:id="515" w:name="BM0583b04"/>
      <w:bookmarkEnd w:id="514"/>
      <w:r w:rsidRPr="005618A4">
        <w:rPr>
          <w:rFonts w:eastAsia="標楷體" w:cs="新細明體" w:hint="eastAsia"/>
          <w:spacing w:val="2"/>
        </w:rPr>
        <w:t>。一切法不可說相即是空，是空不可</w:t>
      </w:r>
      <w:r w:rsidRPr="005618A4">
        <w:rPr>
          <w:rFonts w:eastAsia="標楷體" w:cs="新細明體" w:hint="eastAsia"/>
        </w:rPr>
        <w:t>說。」</w:t>
      </w:r>
      <w:r w:rsidRPr="002A6838">
        <w:rPr>
          <w:rStyle w:val="FootnoteReference"/>
          <w:rFonts w:eastAsia="標楷體" w:cs="新細明體"/>
        </w:rPr>
        <w:footnoteReference w:id="176"/>
      </w:r>
    </w:p>
    <w:p w14:paraId="0915FED7" w14:textId="77777777" w:rsidR="00A30A90" w:rsidRPr="003D7D51" w:rsidRDefault="00A30A90" w:rsidP="00901C95">
      <w:pPr>
        <w:widowControl/>
        <w:spacing w:beforeLines="20" w:before="72"/>
        <w:ind w:leftChars="150" w:left="360"/>
        <w:jc w:val="both"/>
        <w:rPr>
          <w:rFonts w:eastAsia="標楷體" w:cs="新細明體"/>
        </w:rPr>
      </w:pPr>
      <w:r w:rsidRPr="003D7D51">
        <w:rPr>
          <w:rFonts w:eastAsia="標楷體" w:cs="新細明體" w:hint="eastAsia"/>
        </w:rPr>
        <w:t>「世尊</w:t>
      </w:r>
      <w:bookmarkStart w:id="516" w:name="BM0583b05"/>
      <w:bookmarkEnd w:id="515"/>
      <w:r w:rsidRPr="003D7D51">
        <w:rPr>
          <w:rFonts w:eastAsia="標楷體" w:cs="新細明體" w:hint="eastAsia"/>
        </w:rPr>
        <w:t>！不可說義有增有減不？」</w:t>
      </w:r>
    </w:p>
    <w:p w14:paraId="2BDE3D7F" w14:textId="77777777" w:rsidR="00A30A90" w:rsidRPr="003D7D51" w:rsidRDefault="00A30A90" w:rsidP="00901C95">
      <w:pPr>
        <w:widowControl/>
        <w:spacing w:beforeLines="20" w:before="72"/>
        <w:ind w:leftChars="150" w:left="360"/>
        <w:jc w:val="both"/>
        <w:rPr>
          <w:rFonts w:eastAsia="標楷體" w:cs="新細明體"/>
        </w:rPr>
      </w:pPr>
      <w:r w:rsidRPr="003D7D51">
        <w:rPr>
          <w:rFonts w:eastAsia="標楷體" w:cs="新細明體" w:hint="eastAsia"/>
        </w:rPr>
        <w:t>佛言：「不也！須菩提！不</w:t>
      </w:r>
      <w:bookmarkStart w:id="517" w:name="BM0583b06"/>
      <w:bookmarkEnd w:id="516"/>
      <w:r w:rsidRPr="003D7D51">
        <w:rPr>
          <w:rFonts w:eastAsia="標楷體" w:cs="新細明體" w:hint="eastAsia"/>
        </w:rPr>
        <w:t>可說義無增無減。」</w:t>
      </w:r>
    </w:p>
    <w:p w14:paraId="07E9FE3E" w14:textId="77777777" w:rsidR="00A30A90" w:rsidRPr="003D7D51" w:rsidRDefault="00F47F8B" w:rsidP="00901C95">
      <w:pPr>
        <w:widowControl/>
        <w:spacing w:beforeLines="30" w:before="108"/>
        <w:ind w:leftChars="150" w:left="360"/>
        <w:jc w:val="both"/>
        <w:rPr>
          <w:rFonts w:eastAsia="標楷體" w:cs="新細明體"/>
          <w:b/>
          <w:sz w:val="21"/>
          <w:szCs w:val="20"/>
          <w:bdr w:val="single" w:sz="4" w:space="0" w:color="auto"/>
        </w:rPr>
      </w:pPr>
      <w:r>
        <w:rPr>
          <w:rFonts w:eastAsia="標楷體" w:cs="新細明體" w:hint="eastAsia"/>
          <w:b/>
          <w:sz w:val="21"/>
          <w:szCs w:val="20"/>
          <w:bdr w:val="single" w:sz="4" w:space="0" w:color="auto"/>
        </w:rPr>
        <w:t>$</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二</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法雖無增減</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而菩薩以方便力能得無上菩提</w:t>
      </w:r>
    </w:p>
    <w:p w14:paraId="36CB407A" w14:textId="77777777" w:rsidR="00A30A90" w:rsidRPr="003D7D51" w:rsidRDefault="00F47F8B" w:rsidP="0069418C">
      <w:pPr>
        <w:widowControl/>
        <w:ind w:leftChars="200" w:left="480"/>
        <w:jc w:val="both"/>
        <w:outlineLvl w:val="0"/>
        <w:rPr>
          <w:rFonts w:eastAsia="標楷體" w:cs="新細明體"/>
          <w:b/>
          <w:sz w:val="21"/>
          <w:szCs w:val="20"/>
          <w:bdr w:val="single" w:sz="4" w:space="0" w:color="auto"/>
        </w:rPr>
      </w:pPr>
      <w:r>
        <w:rPr>
          <w:rFonts w:eastAsia="標楷體" w:cs="新細明體" w:hint="eastAsia"/>
          <w:b/>
          <w:sz w:val="21"/>
          <w:szCs w:val="20"/>
          <w:bdr w:val="single" w:sz="4" w:space="0" w:color="auto"/>
        </w:rPr>
        <w:t>$</w:t>
      </w:r>
      <w:r w:rsidR="00A30A90" w:rsidRPr="003D7D51">
        <w:rPr>
          <w:rFonts w:eastAsia="標楷體" w:cs="新細明體"/>
          <w:b/>
          <w:sz w:val="21"/>
          <w:szCs w:val="20"/>
          <w:bdr w:val="single" w:sz="4" w:space="0" w:color="auto"/>
        </w:rPr>
        <w:t>1</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須菩提難</w:t>
      </w:r>
    </w:p>
    <w:p w14:paraId="2E756BC0" w14:textId="77777777" w:rsidR="00A30A90" w:rsidRPr="003D7D51" w:rsidRDefault="00A30A90" w:rsidP="005618A4">
      <w:pPr>
        <w:widowControl/>
        <w:ind w:leftChars="200" w:left="480"/>
        <w:jc w:val="both"/>
        <w:rPr>
          <w:rFonts w:eastAsia="標楷體" w:cs="新細明體"/>
        </w:rPr>
      </w:pPr>
      <w:r w:rsidRPr="003D7D51">
        <w:rPr>
          <w:rFonts w:eastAsia="標楷體" w:cs="新細明體" w:hint="eastAsia"/>
        </w:rPr>
        <w:t>「世尊！若不可說義無增無</w:t>
      </w:r>
      <w:bookmarkStart w:id="518" w:name="BM0583b07"/>
      <w:bookmarkEnd w:id="517"/>
      <w:r w:rsidRPr="003D7D51">
        <w:rPr>
          <w:rFonts w:eastAsia="標楷體" w:cs="新細明體" w:hint="eastAsia"/>
        </w:rPr>
        <w:t>減，檀波羅蜜亦當無增無減，乃至般若波羅</w:t>
      </w:r>
      <w:bookmarkStart w:id="519" w:name="BM0583b08"/>
      <w:bookmarkEnd w:id="518"/>
      <w:r w:rsidRPr="003D7D51">
        <w:rPr>
          <w:rFonts w:eastAsia="標楷體" w:cs="新細明體" w:hint="eastAsia"/>
        </w:rPr>
        <w:t>蜜亦當無增無減；四念處乃至八聖道分亦</w:t>
      </w:r>
      <w:bookmarkStart w:id="520" w:name="BM0583b09"/>
      <w:bookmarkEnd w:id="519"/>
      <w:r w:rsidRPr="003D7D51">
        <w:rPr>
          <w:rFonts w:eastAsia="標楷體" w:cs="新細明體" w:hint="eastAsia"/>
        </w:rPr>
        <w:t>當無增無減；四禪、四無量心、四無色定、五神</w:t>
      </w:r>
      <w:bookmarkStart w:id="521" w:name="BM0583b10"/>
      <w:bookmarkEnd w:id="520"/>
      <w:r w:rsidRPr="003D7D51">
        <w:rPr>
          <w:rFonts w:eastAsia="標楷體" w:cs="新細明體" w:hint="eastAsia"/>
        </w:rPr>
        <w:t>通、八背捨、八勝處、九次第定、佛十力、四無所</w:t>
      </w:r>
      <w:bookmarkStart w:id="522" w:name="BM0583b11"/>
      <w:bookmarkEnd w:id="521"/>
      <w:r w:rsidRPr="003D7D51">
        <w:rPr>
          <w:rFonts w:eastAsia="標楷體" w:cs="新細明體" w:hint="eastAsia"/>
        </w:rPr>
        <w:t>畏、四無礙智、十八不共法亦當無增無減。世</w:t>
      </w:r>
      <w:bookmarkStart w:id="523" w:name="BM0583b12"/>
      <w:bookmarkEnd w:id="522"/>
      <w:r w:rsidRPr="003D7D51">
        <w:rPr>
          <w:rFonts w:eastAsia="標楷體" w:cs="新細明體" w:hint="eastAsia"/>
        </w:rPr>
        <w:t>尊！若菩薩摩訶薩六波羅蜜不增乃至十八</w:t>
      </w:r>
      <w:bookmarkStart w:id="524" w:name="BM0583b13"/>
      <w:bookmarkEnd w:id="523"/>
      <w:r w:rsidRPr="003D7D51">
        <w:rPr>
          <w:rFonts w:eastAsia="標楷體" w:cs="新細明體" w:hint="eastAsia"/>
        </w:rPr>
        <w:t>不共法不增者，云何菩薩摩訶薩得阿耨多</w:t>
      </w:r>
      <w:bookmarkStart w:id="525" w:name="BM0583b14"/>
      <w:bookmarkEnd w:id="524"/>
      <w:r w:rsidRPr="003D7D51">
        <w:rPr>
          <w:rFonts w:eastAsia="標楷體" w:cs="新細明體" w:hint="eastAsia"/>
        </w:rPr>
        <w:t>羅三藐三菩提？」</w:t>
      </w:r>
    </w:p>
    <w:p w14:paraId="69B38003" w14:textId="77777777" w:rsidR="00A30A90" w:rsidRPr="003D7D51" w:rsidRDefault="00F47F8B" w:rsidP="00901C95">
      <w:pPr>
        <w:widowControl/>
        <w:spacing w:beforeLines="30" w:before="108"/>
        <w:ind w:leftChars="200" w:left="480"/>
        <w:jc w:val="both"/>
        <w:rPr>
          <w:rFonts w:eastAsia="標楷體" w:cs="新細明體"/>
          <w:b/>
          <w:sz w:val="21"/>
          <w:szCs w:val="20"/>
          <w:bdr w:val="single" w:sz="4" w:space="0" w:color="auto"/>
        </w:rPr>
      </w:pPr>
      <w:r>
        <w:rPr>
          <w:rFonts w:eastAsia="標楷體" w:cs="新細明體" w:hint="eastAsia"/>
          <w:b/>
          <w:sz w:val="21"/>
          <w:szCs w:val="20"/>
          <w:bdr w:val="single" w:sz="4" w:space="0" w:color="auto"/>
        </w:rPr>
        <w:t>$</w:t>
      </w:r>
      <w:r w:rsidR="00A30A90" w:rsidRPr="003D7D51">
        <w:rPr>
          <w:rFonts w:eastAsia="標楷體" w:cs="新細明體"/>
          <w:b/>
          <w:sz w:val="21"/>
          <w:szCs w:val="20"/>
          <w:bdr w:val="single" w:sz="4" w:space="0" w:color="auto"/>
        </w:rPr>
        <w:t>2</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佛答</w:t>
      </w:r>
    </w:p>
    <w:p w14:paraId="2642D612" w14:textId="77777777" w:rsidR="00A30A90" w:rsidRPr="003D7D51" w:rsidRDefault="00F47F8B" w:rsidP="005618A4">
      <w:pPr>
        <w:widowControl/>
        <w:ind w:leftChars="250" w:left="600"/>
        <w:jc w:val="both"/>
        <w:rPr>
          <w:rFonts w:eastAsia="標楷體" w:cs="新細明體"/>
          <w:b/>
          <w:sz w:val="21"/>
          <w:szCs w:val="20"/>
          <w:bdr w:val="single" w:sz="4" w:space="0" w:color="auto"/>
        </w:rPr>
      </w:pPr>
      <w:r>
        <w:rPr>
          <w:rFonts w:eastAsia="標楷體" w:cs="新細明體" w:hint="eastAsia"/>
          <w:b/>
          <w:sz w:val="21"/>
          <w:szCs w:val="20"/>
          <w:bdr w:val="single" w:sz="4" w:space="0" w:color="auto"/>
        </w:rPr>
        <w:t>$</w:t>
      </w:r>
      <w:r w:rsidR="00A30A90" w:rsidRPr="003D7D51">
        <w:rPr>
          <w:rFonts w:eastAsia="標楷體" w:cs="新細明體" w:hint="eastAsia"/>
          <w:b/>
          <w:sz w:val="21"/>
          <w:szCs w:val="20"/>
          <w:bdr w:val="single" w:sz="4" w:space="0" w:color="auto"/>
        </w:rPr>
        <w:t>（</w:t>
      </w:r>
      <w:r w:rsidR="00A30A90" w:rsidRPr="003D7D51">
        <w:rPr>
          <w:rFonts w:eastAsia="標楷體" w:cs="新細明體"/>
          <w:b/>
          <w:sz w:val="21"/>
          <w:szCs w:val="20"/>
          <w:bdr w:val="single" w:sz="4" w:space="0" w:color="auto"/>
        </w:rPr>
        <w:t>1</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佛印可</w:t>
      </w:r>
    </w:p>
    <w:p w14:paraId="6D1B485A" w14:textId="77777777" w:rsidR="00A30A90" w:rsidRPr="003D7D51" w:rsidRDefault="00A30A90" w:rsidP="005618A4">
      <w:pPr>
        <w:widowControl/>
        <w:ind w:leftChars="250" w:left="600"/>
        <w:jc w:val="both"/>
        <w:rPr>
          <w:rFonts w:eastAsia="標楷體" w:cs="新細明體"/>
        </w:rPr>
      </w:pPr>
      <w:r w:rsidRPr="003D7D51">
        <w:rPr>
          <w:rFonts w:eastAsia="標楷體" w:cs="新細明體" w:hint="eastAsia"/>
        </w:rPr>
        <w:t>佛言：「如是！如是！須菩提！不可</w:t>
      </w:r>
      <w:bookmarkStart w:id="526" w:name="BM0583b15"/>
      <w:bookmarkEnd w:id="525"/>
      <w:r w:rsidRPr="003D7D51">
        <w:rPr>
          <w:rFonts w:eastAsia="標楷體" w:cs="新細明體" w:hint="eastAsia"/>
        </w:rPr>
        <w:t>說義無增無減。</w:t>
      </w:r>
    </w:p>
    <w:p w14:paraId="4AB3A067" w14:textId="77777777" w:rsidR="00A30A90" w:rsidRPr="003D7D51" w:rsidRDefault="00F47F8B" w:rsidP="0069418C">
      <w:pPr>
        <w:widowControl/>
        <w:spacing w:beforeLines="30" w:before="108"/>
        <w:ind w:leftChars="250" w:left="600"/>
        <w:jc w:val="both"/>
        <w:outlineLvl w:val="0"/>
        <w:rPr>
          <w:rFonts w:eastAsia="標楷體" w:cs="新細明體"/>
          <w:b/>
          <w:sz w:val="21"/>
          <w:szCs w:val="20"/>
          <w:bdr w:val="single" w:sz="4" w:space="0" w:color="auto"/>
        </w:rPr>
      </w:pPr>
      <w:r>
        <w:rPr>
          <w:rFonts w:eastAsia="標楷體" w:cs="新細明體" w:hint="eastAsia"/>
          <w:b/>
          <w:sz w:val="21"/>
          <w:szCs w:val="20"/>
          <w:bdr w:val="single" w:sz="4" w:space="0" w:color="auto"/>
        </w:rPr>
        <w:lastRenderedPageBreak/>
        <w:t>$</w:t>
      </w:r>
      <w:r w:rsidR="00A30A90" w:rsidRPr="003D7D51">
        <w:rPr>
          <w:rFonts w:eastAsia="標楷體" w:cs="新細明體" w:hint="eastAsia"/>
          <w:b/>
          <w:sz w:val="21"/>
          <w:szCs w:val="20"/>
          <w:bdr w:val="single" w:sz="4" w:space="0" w:color="auto"/>
        </w:rPr>
        <w:t>（</w:t>
      </w:r>
      <w:r w:rsidR="00A30A90" w:rsidRPr="003D7D51">
        <w:rPr>
          <w:rFonts w:eastAsia="標楷體" w:cs="新細明體"/>
          <w:b/>
          <w:sz w:val="21"/>
          <w:szCs w:val="20"/>
          <w:bdr w:val="single" w:sz="4" w:space="0" w:color="auto"/>
        </w:rPr>
        <w:t>2</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闡義</w:t>
      </w:r>
    </w:p>
    <w:p w14:paraId="681D650F" w14:textId="77777777" w:rsidR="00A30A90" w:rsidRPr="003D7D51" w:rsidRDefault="00F47F8B" w:rsidP="005618A4">
      <w:pPr>
        <w:widowControl/>
        <w:ind w:leftChars="300" w:left="720"/>
        <w:jc w:val="both"/>
        <w:rPr>
          <w:rFonts w:eastAsia="標楷體" w:cs="新細明體"/>
          <w:b/>
        </w:rPr>
      </w:pPr>
      <w:r>
        <w:rPr>
          <w:rFonts w:eastAsia="標楷體" w:cs="新細明體" w:hint="eastAsia"/>
          <w:b/>
          <w:sz w:val="21"/>
          <w:szCs w:val="20"/>
          <w:bdr w:val="single" w:sz="4" w:space="0" w:color="auto"/>
        </w:rPr>
        <w:t>$</w:t>
      </w:r>
      <w:r w:rsidR="00A30A90" w:rsidRPr="003D7D51">
        <w:rPr>
          <w:rFonts w:eastAsia="標楷體" w:cs="新細明體"/>
          <w:b/>
          <w:sz w:val="21"/>
          <w:szCs w:val="20"/>
          <w:bdr w:val="single" w:sz="4" w:space="0" w:color="auto"/>
        </w:rPr>
        <w:t>A</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不取法相行六度</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如無上道正迴向</w:t>
      </w:r>
    </w:p>
    <w:p w14:paraId="4ABAE1E4" w14:textId="77777777" w:rsidR="00A30A90" w:rsidRPr="003D7D51" w:rsidRDefault="00A30A90" w:rsidP="005618A4">
      <w:pPr>
        <w:widowControl/>
        <w:ind w:leftChars="300" w:left="720"/>
        <w:jc w:val="both"/>
        <w:rPr>
          <w:rFonts w:eastAsia="標楷體" w:cs="新細明體"/>
        </w:rPr>
      </w:pPr>
      <w:r w:rsidRPr="003D7D51">
        <w:rPr>
          <w:rFonts w:eastAsia="標楷體" w:cs="新細明體" w:hint="eastAsia"/>
        </w:rPr>
        <w:t>菩薩摩訶薩習行般若波羅</w:t>
      </w:r>
      <w:bookmarkStart w:id="527" w:name="BM0583b16"/>
      <w:bookmarkEnd w:id="526"/>
      <w:r w:rsidRPr="003D7D51">
        <w:rPr>
          <w:rFonts w:eastAsia="標楷體" w:cs="新細明體" w:hint="eastAsia"/>
        </w:rPr>
        <w:t>蜜，有方便力故，不作是念：『我增般若波羅</w:t>
      </w:r>
      <w:bookmarkStart w:id="528" w:name="BM0583b17"/>
      <w:bookmarkEnd w:id="527"/>
      <w:r w:rsidRPr="003D7D51">
        <w:rPr>
          <w:rFonts w:eastAsia="標楷體" w:cs="新細明體" w:hint="eastAsia"/>
        </w:rPr>
        <w:t>蜜乃至增檀波羅蜜。』當作是念：『但名字故，名檀波羅蜜。』</w:t>
      </w:r>
    </w:p>
    <w:p w14:paraId="7E78C1D0" w14:textId="77777777" w:rsidR="00A30A90" w:rsidRPr="003D7D51" w:rsidRDefault="00A30A90" w:rsidP="00901C95">
      <w:pPr>
        <w:widowControl/>
        <w:spacing w:beforeLines="20" w:before="72"/>
        <w:ind w:leftChars="300" w:left="720"/>
        <w:jc w:val="both"/>
        <w:rPr>
          <w:rFonts w:eastAsia="標楷體" w:cs="新細明體"/>
        </w:rPr>
      </w:pPr>
      <w:bookmarkStart w:id="529" w:name="BM0583b18"/>
      <w:bookmarkEnd w:id="528"/>
      <w:r w:rsidRPr="003D7D51">
        <w:rPr>
          <w:rFonts w:eastAsia="標楷體" w:cs="新細明體" w:hint="eastAsia"/>
        </w:rPr>
        <w:t>是菩薩摩訶薩行檀波羅蜜時</w:t>
      </w:r>
      <w:bookmarkStart w:id="530" w:name="BM0583b19"/>
      <w:bookmarkEnd w:id="529"/>
      <w:r w:rsidRPr="003D7D51">
        <w:rPr>
          <w:rFonts w:eastAsia="標楷體" w:cs="新細明體" w:hint="eastAsia"/>
        </w:rPr>
        <w:t>，是心及善根</w:t>
      </w:r>
      <w:bookmarkEnd w:id="530"/>
      <w:r w:rsidRPr="003D7D51">
        <w:rPr>
          <w:rFonts w:eastAsia="標楷體" w:cs="新細明體" w:hint="eastAsia"/>
        </w:rPr>
        <w:t>，如阿耨多羅三藐三菩提相迴</w:t>
      </w:r>
      <w:bookmarkStart w:id="531" w:name="BM0583b20"/>
      <w:r w:rsidRPr="003D7D51">
        <w:rPr>
          <w:rFonts w:eastAsia="標楷體" w:cs="新細明體" w:hint="eastAsia"/>
        </w:rPr>
        <w:t>向；乃至行般若波羅蜜時，是心及</w:t>
      </w:r>
      <w:bookmarkEnd w:id="531"/>
      <w:r w:rsidRPr="003D7D51">
        <w:rPr>
          <w:rFonts w:eastAsia="標楷體" w:cs="新細明體" w:hint="eastAsia"/>
        </w:rPr>
        <w:t>善根，如</w:t>
      </w:r>
      <w:bookmarkStart w:id="532" w:name="BM0583b21"/>
      <w:r w:rsidRPr="003D7D51">
        <w:rPr>
          <w:rFonts w:eastAsia="標楷體" w:cs="新細明體" w:hint="eastAsia"/>
        </w:rPr>
        <w:t>阿耨多羅三藐三菩提相迴向。」</w:t>
      </w:r>
      <w:r w:rsidRPr="002A6838">
        <w:rPr>
          <w:rStyle w:val="FootnoteReference"/>
          <w:rFonts w:eastAsia="標楷體" w:cs="新細明體"/>
        </w:rPr>
        <w:footnoteReference w:id="177"/>
      </w:r>
    </w:p>
    <w:p w14:paraId="79B04E88" w14:textId="77777777" w:rsidR="00A30A90" w:rsidRPr="003D7D51" w:rsidRDefault="00F47F8B" w:rsidP="0069418C">
      <w:pPr>
        <w:widowControl/>
        <w:spacing w:beforeLines="30" w:before="108" w:line="356" w:lineRule="exact"/>
        <w:ind w:leftChars="300" w:left="720"/>
        <w:jc w:val="both"/>
        <w:outlineLvl w:val="0"/>
        <w:rPr>
          <w:rFonts w:eastAsia="標楷體" w:cs="新細明體"/>
          <w:b/>
          <w:sz w:val="21"/>
          <w:szCs w:val="20"/>
          <w:bdr w:val="single" w:sz="4" w:space="0" w:color="auto"/>
        </w:rPr>
      </w:pPr>
      <w:r>
        <w:rPr>
          <w:rFonts w:eastAsia="標楷體" w:cs="新細明體" w:hint="eastAsia"/>
          <w:b/>
          <w:sz w:val="21"/>
          <w:szCs w:val="20"/>
          <w:bdr w:val="single" w:sz="4" w:space="0" w:color="auto"/>
        </w:rPr>
        <w:t>$</w:t>
      </w:r>
      <w:r w:rsidR="00F43C1B">
        <w:rPr>
          <w:rFonts w:eastAsia="標楷體" w:cs="新細明體" w:hint="eastAsia"/>
          <w:b/>
          <w:sz w:val="21"/>
          <w:szCs w:val="20"/>
          <w:bdr w:val="single" w:sz="4" w:space="0" w:color="auto"/>
        </w:rPr>
        <w:t>`2138`</w:t>
      </w:r>
      <w:r w:rsidR="00A30A90" w:rsidRPr="003D7D51">
        <w:rPr>
          <w:rFonts w:eastAsia="標楷體" w:cs="新細明體"/>
          <w:b/>
          <w:sz w:val="21"/>
          <w:szCs w:val="20"/>
          <w:bdr w:val="single" w:sz="4" w:space="0" w:color="auto"/>
        </w:rPr>
        <w:t>B</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不離般若</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常觀諸法如無增無減得無上菩提</w:t>
      </w:r>
    </w:p>
    <w:p w14:paraId="7BC1AEEA" w14:textId="77777777" w:rsidR="00A30A90" w:rsidRPr="003D7D51" w:rsidRDefault="00A30A90" w:rsidP="00AA7591">
      <w:pPr>
        <w:widowControl/>
        <w:spacing w:line="356" w:lineRule="exact"/>
        <w:ind w:leftChars="300" w:left="720"/>
        <w:jc w:val="both"/>
        <w:rPr>
          <w:rFonts w:eastAsia="標楷體" w:cs="新細明體"/>
        </w:rPr>
      </w:pPr>
      <w:r w:rsidRPr="003D7D51">
        <w:rPr>
          <w:rFonts w:eastAsia="標楷體" w:cs="新細明體" w:hint="eastAsia"/>
        </w:rPr>
        <w:t>須菩提白佛</w:t>
      </w:r>
      <w:bookmarkStart w:id="533" w:name="BM0583b22"/>
      <w:bookmarkEnd w:id="532"/>
      <w:r w:rsidRPr="003D7D51">
        <w:rPr>
          <w:rFonts w:eastAsia="標楷體" w:cs="新細明體" w:hint="eastAsia"/>
        </w:rPr>
        <w:t>言：「世尊！何等是阿耨多羅三藐三菩提？」</w:t>
      </w:r>
    </w:p>
    <w:p w14:paraId="50603C6B" w14:textId="77777777" w:rsidR="00A30A90" w:rsidRPr="003D7D51" w:rsidRDefault="00A30A90" w:rsidP="00901C95">
      <w:pPr>
        <w:widowControl/>
        <w:spacing w:beforeLines="20" w:before="72" w:line="356" w:lineRule="exact"/>
        <w:ind w:leftChars="300" w:left="720"/>
        <w:jc w:val="both"/>
        <w:rPr>
          <w:rFonts w:eastAsia="標楷體" w:cs="新細明體"/>
        </w:rPr>
      </w:pPr>
      <w:r w:rsidRPr="003D7D51">
        <w:rPr>
          <w:rFonts w:eastAsia="標楷體" w:cs="新細明體" w:hint="eastAsia"/>
        </w:rPr>
        <w:t>佛</w:t>
      </w:r>
      <w:bookmarkStart w:id="534" w:name="BM0583b23"/>
      <w:bookmarkEnd w:id="533"/>
      <w:r w:rsidRPr="003D7D51">
        <w:rPr>
          <w:rFonts w:eastAsia="標楷體" w:cs="新細明體" w:hint="eastAsia"/>
        </w:rPr>
        <w:t>言：「一</w:t>
      </w:r>
      <w:bookmarkEnd w:id="534"/>
      <w:r w:rsidRPr="003D7D51">
        <w:rPr>
          <w:rFonts w:eastAsia="標楷體" w:cs="新細明體" w:hint="eastAsia"/>
        </w:rPr>
        <w:t>切</w:t>
      </w:r>
      <w:r w:rsidRPr="002A6838">
        <w:rPr>
          <w:rStyle w:val="FootnoteReference"/>
          <w:rFonts w:eastAsia="標楷體" w:cs="新細明體"/>
        </w:rPr>
        <w:footnoteReference w:id="178"/>
      </w:r>
      <w:r w:rsidRPr="003D7D51">
        <w:rPr>
          <w:rFonts w:eastAsia="標楷體" w:cs="新細明體" w:hint="eastAsia"/>
        </w:rPr>
        <w:t>法如相是名阿耨多羅三藐三菩提。</w:t>
      </w:r>
      <w:bookmarkStart w:id="535" w:name="BM0583b24"/>
      <w:r w:rsidRPr="003D7D51">
        <w:rPr>
          <w:rFonts w:eastAsia="標楷體" w:cs="新細明體" w:hint="eastAsia"/>
        </w:rPr>
        <w:t>」</w:t>
      </w:r>
      <w:r w:rsidRPr="002A6838">
        <w:rPr>
          <w:rStyle w:val="FootnoteReference"/>
          <w:rFonts w:eastAsia="標楷體" w:cs="新細明體"/>
        </w:rPr>
        <w:footnoteReference w:id="179"/>
      </w:r>
    </w:p>
    <w:p w14:paraId="16FAC6FD" w14:textId="77777777" w:rsidR="00A30A90" w:rsidRPr="003D7D51" w:rsidRDefault="00A30A90" w:rsidP="00901C95">
      <w:pPr>
        <w:widowControl/>
        <w:spacing w:beforeLines="20" w:before="72" w:line="356" w:lineRule="exact"/>
        <w:ind w:leftChars="300" w:left="720"/>
        <w:jc w:val="both"/>
        <w:rPr>
          <w:rFonts w:eastAsia="標楷體" w:cs="新細明體"/>
        </w:rPr>
      </w:pPr>
      <w:r w:rsidRPr="003D7D51">
        <w:rPr>
          <w:rFonts w:eastAsia="標楷體" w:cs="新細明體" w:hint="eastAsia"/>
        </w:rPr>
        <w:t>須菩提白佛言：「世尊！何等是一切法如相是</w:t>
      </w:r>
      <w:bookmarkStart w:id="536" w:name="BM0583b25"/>
      <w:bookmarkEnd w:id="535"/>
      <w:r w:rsidRPr="003D7D51">
        <w:rPr>
          <w:rFonts w:eastAsia="標楷體" w:cs="新細明體" w:hint="eastAsia"/>
        </w:rPr>
        <w:t>阿耨多羅三藐三菩提？」</w:t>
      </w:r>
    </w:p>
    <w:p w14:paraId="2DB0A3E4" w14:textId="77777777" w:rsidR="00A30A90" w:rsidRPr="003D7D51" w:rsidRDefault="00A30A90" w:rsidP="00901C95">
      <w:pPr>
        <w:widowControl/>
        <w:spacing w:beforeLines="20" w:before="72" w:line="356" w:lineRule="exact"/>
        <w:ind w:leftChars="300" w:left="720"/>
        <w:jc w:val="both"/>
        <w:rPr>
          <w:rFonts w:eastAsia="標楷體" w:cs="新細明體"/>
        </w:rPr>
      </w:pPr>
      <w:r w:rsidRPr="003D7D51">
        <w:rPr>
          <w:rFonts w:eastAsia="標楷體" w:cs="新細明體" w:hint="eastAsia"/>
        </w:rPr>
        <w:t>佛告須菩提：「色如相</w:t>
      </w:r>
      <w:bookmarkStart w:id="537" w:name="BM0583b26"/>
      <w:bookmarkEnd w:id="536"/>
      <w:r w:rsidRPr="003D7D51">
        <w:rPr>
          <w:rFonts w:eastAsia="標楷體" w:cs="新細明體" w:hint="eastAsia"/>
        </w:rPr>
        <w:t>，受、想、行、識如相，乃至涅槃如相，是阿耨多羅</w:t>
      </w:r>
      <w:bookmarkStart w:id="538" w:name="BM0583b27"/>
      <w:bookmarkEnd w:id="537"/>
      <w:r w:rsidRPr="003D7D51">
        <w:rPr>
          <w:rFonts w:eastAsia="標楷體" w:cs="新細明體" w:hint="eastAsia"/>
        </w:rPr>
        <w:t>三藐三菩提。</w:t>
      </w:r>
    </w:p>
    <w:p w14:paraId="6C8C1C58" w14:textId="77777777" w:rsidR="00A30A90" w:rsidRPr="003D7D51" w:rsidRDefault="00A30A90" w:rsidP="00901C95">
      <w:pPr>
        <w:widowControl/>
        <w:spacing w:beforeLines="20" w:before="72" w:line="356" w:lineRule="exact"/>
        <w:ind w:leftChars="300" w:left="720"/>
        <w:jc w:val="both"/>
        <w:rPr>
          <w:rFonts w:eastAsia="標楷體" w:cs="新細明體"/>
        </w:rPr>
      </w:pPr>
      <w:r w:rsidRPr="003D7D51">
        <w:rPr>
          <w:rFonts w:eastAsia="標楷體" w:cs="新細明體" w:hint="eastAsia"/>
        </w:rPr>
        <w:t>是如相亦不增不減。</w:t>
      </w:r>
    </w:p>
    <w:p w14:paraId="562856DA" w14:textId="77777777" w:rsidR="00A30A90" w:rsidRPr="003D7D51" w:rsidRDefault="00A30A90" w:rsidP="00AA7591">
      <w:pPr>
        <w:widowControl/>
        <w:spacing w:line="356" w:lineRule="exact"/>
        <w:ind w:leftChars="300" w:left="720"/>
        <w:jc w:val="both"/>
        <w:rPr>
          <w:rFonts w:eastAsia="標楷體" w:cs="新細明體"/>
        </w:rPr>
      </w:pPr>
      <w:r w:rsidRPr="003D7D51">
        <w:rPr>
          <w:rFonts w:eastAsia="標楷體" w:cs="新細明體" w:hint="eastAsia"/>
        </w:rPr>
        <w:t>須菩提</w:t>
      </w:r>
      <w:bookmarkStart w:id="539" w:name="BM0583b28"/>
      <w:bookmarkEnd w:id="538"/>
      <w:r w:rsidRPr="003D7D51">
        <w:rPr>
          <w:rFonts w:eastAsia="標楷體" w:cs="新細明體" w:hint="eastAsia"/>
        </w:rPr>
        <w:t>！是菩薩摩訶薩不離般若波羅蜜，常觀是如</w:t>
      </w:r>
      <w:bookmarkStart w:id="540" w:name="BM0583b29"/>
      <w:bookmarkEnd w:id="539"/>
      <w:r w:rsidRPr="003D7D51">
        <w:rPr>
          <w:rFonts w:eastAsia="標楷體" w:cs="新細明體" w:hint="eastAsia"/>
        </w:rPr>
        <w:t>法，不見有增有減。以是因緣故，須菩提</w:t>
      </w:r>
      <w:bookmarkStart w:id="541" w:name="BM0583c01"/>
      <w:bookmarkEnd w:id="540"/>
      <w:r w:rsidRPr="003D7D51">
        <w:rPr>
          <w:rFonts w:eastAsia="標楷體" w:cs="新細明體" w:hint="eastAsia"/>
        </w:rPr>
        <w:t>！</w:t>
      </w:r>
      <w:r w:rsidRPr="003D7D51">
        <w:rPr>
          <w:rFonts w:eastAsia="標楷體" w:cs="新細明體" w:hint="eastAsia"/>
          <w:sz w:val="22"/>
          <w:szCs w:val="22"/>
        </w:rPr>
        <w:t>（</w:t>
      </w:r>
      <w:r w:rsidRPr="003D7D51">
        <w:rPr>
          <w:rFonts w:eastAsia="標楷體" w:cs="新細明體"/>
          <w:sz w:val="22"/>
          <w:szCs w:val="22"/>
          <w:shd w:val="pct15" w:color="auto" w:fill="FFFFFF"/>
        </w:rPr>
        <w:t>583</w:t>
      </w:r>
      <w:r w:rsidRPr="003D7D51">
        <w:rPr>
          <w:rFonts w:eastAsia="Roman Unicode" w:cs="Roman Unicode"/>
          <w:sz w:val="22"/>
          <w:szCs w:val="22"/>
          <w:shd w:val="pct15" w:color="auto" w:fill="FFFFFF"/>
        </w:rPr>
        <w:t>c</w:t>
      </w:r>
      <w:r w:rsidRPr="003D7D51">
        <w:rPr>
          <w:rFonts w:eastAsia="標楷體" w:cs="新細明體" w:hint="eastAsia"/>
          <w:sz w:val="22"/>
          <w:szCs w:val="22"/>
        </w:rPr>
        <w:t>）</w:t>
      </w:r>
      <w:r w:rsidRPr="003D7D51">
        <w:rPr>
          <w:rFonts w:eastAsia="標楷體" w:cs="新細明體" w:hint="eastAsia"/>
        </w:rPr>
        <w:t>不可說義無增無減</w:t>
      </w:r>
      <w:r w:rsidR="00FB7FAC" w:rsidRPr="003D7D51">
        <w:rPr>
          <w:rFonts w:eastAsia="標楷體" w:cs="新細明體" w:hint="eastAsia"/>
        </w:rPr>
        <w:t>，</w:t>
      </w:r>
      <w:r w:rsidRPr="003D7D51">
        <w:rPr>
          <w:rFonts w:eastAsia="標楷體" w:cs="新細明體" w:hint="eastAsia"/>
        </w:rPr>
        <w:t>檀波羅蜜亦不增不減</w:t>
      </w:r>
      <w:bookmarkStart w:id="542" w:name="BM0583c02"/>
      <w:bookmarkEnd w:id="541"/>
      <w:r w:rsidRPr="003D7D51">
        <w:rPr>
          <w:rFonts w:eastAsia="標楷體" w:cs="新細明體" w:hint="eastAsia"/>
        </w:rPr>
        <w:t>，乃至十八不共法亦不增不減。</w:t>
      </w:r>
    </w:p>
    <w:p w14:paraId="6498BED6" w14:textId="77777777" w:rsidR="00A30A90" w:rsidRPr="003D7D51" w:rsidRDefault="00A30A90" w:rsidP="00901C95">
      <w:pPr>
        <w:widowControl/>
        <w:spacing w:beforeLines="20" w:before="72" w:line="356" w:lineRule="exact"/>
        <w:ind w:leftChars="300" w:left="720"/>
        <w:jc w:val="both"/>
        <w:rPr>
          <w:rFonts w:eastAsia="標楷體" w:cs="新細明體"/>
        </w:rPr>
      </w:pPr>
      <w:r w:rsidRPr="003D7D51">
        <w:rPr>
          <w:rFonts w:eastAsia="標楷體" w:cs="新細明體" w:hint="eastAsia"/>
        </w:rPr>
        <w:t>須菩提！菩薩</w:t>
      </w:r>
      <w:bookmarkStart w:id="543" w:name="BM0583c03"/>
      <w:bookmarkEnd w:id="542"/>
      <w:r w:rsidRPr="003D7D51">
        <w:rPr>
          <w:rFonts w:eastAsia="標楷體" w:cs="新細明體" w:hint="eastAsia"/>
        </w:rPr>
        <w:t>摩訶薩以是不增不減法故，應般若波羅蜜</w:t>
      </w:r>
      <w:bookmarkStart w:id="544" w:name="BM0583c04"/>
      <w:bookmarkEnd w:id="543"/>
      <w:r w:rsidRPr="003D7D51">
        <w:rPr>
          <w:rFonts w:eastAsia="標楷體" w:cs="新細明體" w:hint="eastAsia"/>
        </w:rPr>
        <w:t>行。」</w:t>
      </w:r>
      <w:r w:rsidR="00DA34A9">
        <w:rPr>
          <w:kern w:val="0"/>
        </w:rPr>
        <w:t>^^</w:t>
      </w:r>
      <w:r w:rsidRPr="002A6838">
        <w:rPr>
          <w:rStyle w:val="FootnoteReference"/>
          <w:rFonts w:eastAsia="標楷體" w:cs="新細明體"/>
        </w:rPr>
        <w:footnoteReference w:id="180"/>
      </w:r>
    </w:p>
    <w:p w14:paraId="52DE092F" w14:textId="77777777" w:rsidR="00A30A90" w:rsidRPr="003D7D51" w:rsidRDefault="00A30A90" w:rsidP="00901C95">
      <w:pPr>
        <w:widowControl/>
        <w:spacing w:beforeLines="30" w:before="108" w:line="356" w:lineRule="exact"/>
        <w:ind w:leftChars="150" w:left="360"/>
        <w:jc w:val="both"/>
        <w:rPr>
          <w:rFonts w:cs="新細明體"/>
        </w:rPr>
      </w:pPr>
      <w:r w:rsidRPr="003D7D51">
        <w:rPr>
          <w:rFonts w:cs="新細明體" w:hint="eastAsia"/>
        </w:rPr>
        <w:t>【</w:t>
      </w:r>
      <w:r w:rsidRPr="003D7D51">
        <w:rPr>
          <w:rFonts w:cs="新細明體" w:hint="eastAsia"/>
          <w:b/>
        </w:rPr>
        <w:t>論</w:t>
      </w:r>
      <w:r w:rsidRPr="003D7D51">
        <w:rPr>
          <w:rFonts w:cs="新細明體" w:hint="eastAsia"/>
        </w:rPr>
        <w:t>】釋曰：</w:t>
      </w:r>
    </w:p>
    <w:p w14:paraId="2B132A11" w14:textId="77777777" w:rsidR="00A30A90" w:rsidRPr="003D7D51" w:rsidRDefault="00F47F8B" w:rsidP="0069418C">
      <w:pPr>
        <w:widowControl/>
        <w:spacing w:line="356" w:lineRule="exact"/>
        <w:ind w:leftChars="150" w:left="360"/>
        <w:jc w:val="both"/>
        <w:outlineLvl w:val="0"/>
        <w:rPr>
          <w:rFonts w:cs="新細明體"/>
          <w:b/>
          <w:sz w:val="20"/>
          <w:szCs w:val="20"/>
          <w:bdr w:val="single" w:sz="4" w:space="0" w:color="auto"/>
        </w:rPr>
      </w:pPr>
      <w:r>
        <w:rPr>
          <w:rFonts w:eastAsia="標楷體" w:cs="新細明體" w:hint="eastAsia"/>
          <w:b/>
          <w:sz w:val="21"/>
          <w:szCs w:val="20"/>
          <w:bdr w:val="single" w:sz="4" w:space="0" w:color="auto"/>
        </w:rPr>
        <w:t>$</w:t>
      </w:r>
      <w:r w:rsidR="00A30A90" w:rsidRPr="003D7D51">
        <w:rPr>
          <w:rFonts w:cs="新細明體" w:hint="eastAsia"/>
          <w:b/>
          <w:sz w:val="20"/>
          <w:szCs w:val="20"/>
          <w:bdr w:val="single" w:sz="4" w:space="0" w:color="auto"/>
        </w:rPr>
        <w:t>（二）「深般若中一日如說修行所得福德」勝「離般若供養三寶、聖眾」</w:t>
      </w:r>
    </w:p>
    <w:p w14:paraId="1941876C" w14:textId="77777777" w:rsidR="00A30A90" w:rsidRPr="003D7D51" w:rsidRDefault="00F47F8B" w:rsidP="00AA7591">
      <w:pPr>
        <w:widowControl/>
        <w:spacing w:line="356" w:lineRule="exact"/>
        <w:ind w:leftChars="200" w:left="480"/>
        <w:jc w:val="both"/>
        <w:rPr>
          <w:rFonts w:cs="新細明體"/>
          <w:b/>
          <w:sz w:val="20"/>
          <w:szCs w:val="20"/>
          <w:bdr w:val="single" w:sz="4" w:space="0" w:color="auto"/>
        </w:rPr>
      </w:pPr>
      <w:r>
        <w:rPr>
          <w:rFonts w:eastAsia="標楷體" w:cs="新細明體" w:hint="eastAsia"/>
          <w:b/>
          <w:sz w:val="21"/>
          <w:szCs w:val="20"/>
          <w:bdr w:val="single" w:sz="4" w:space="0" w:color="auto"/>
        </w:rPr>
        <w:t>$</w:t>
      </w:r>
      <w:r w:rsidR="00A30A90" w:rsidRPr="003D7D51">
        <w:rPr>
          <w:rFonts w:cs="新細明體"/>
          <w:b/>
          <w:sz w:val="20"/>
          <w:szCs w:val="20"/>
          <w:bdr w:val="single" w:sz="4" w:space="0" w:color="auto"/>
        </w:rPr>
        <w:t>1</w:t>
      </w:r>
      <w:r w:rsidR="00A30A90" w:rsidRPr="003D7D51">
        <w:rPr>
          <w:rFonts w:cs="新細明體" w:hint="eastAsia"/>
          <w:b/>
          <w:sz w:val="20"/>
          <w:szCs w:val="20"/>
          <w:bdr w:val="single" w:sz="4" w:space="0" w:color="auto"/>
        </w:rPr>
        <w:t>、出所行</w:t>
      </w:r>
    </w:p>
    <w:p w14:paraId="01F50B63" w14:textId="77777777" w:rsidR="00A30A90" w:rsidRPr="003D7D51" w:rsidRDefault="00F47F8B" w:rsidP="00AA7591">
      <w:pPr>
        <w:widowControl/>
        <w:spacing w:line="356" w:lineRule="exact"/>
        <w:ind w:leftChars="250" w:left="600"/>
        <w:jc w:val="both"/>
        <w:rPr>
          <w:rFonts w:cs="新細明體"/>
          <w:b/>
          <w:sz w:val="20"/>
          <w:szCs w:val="20"/>
          <w:bdr w:val="single" w:sz="4" w:space="0" w:color="auto"/>
        </w:rPr>
      </w:pPr>
      <w:r>
        <w:rPr>
          <w:rFonts w:eastAsia="標楷體" w:cs="新細明體" w:hint="eastAsia"/>
          <w:b/>
          <w:sz w:val="21"/>
          <w:szCs w:val="20"/>
          <w:bdr w:val="single" w:sz="4" w:space="0" w:color="auto"/>
        </w:rPr>
        <w:t>$</w:t>
      </w:r>
      <w:r w:rsidR="00A30A90" w:rsidRPr="003D7D51">
        <w:rPr>
          <w:rFonts w:cs="新細明體" w:hint="eastAsia"/>
          <w:b/>
          <w:sz w:val="20"/>
          <w:szCs w:val="20"/>
          <w:bdr w:val="single" w:sz="4" w:space="0" w:color="auto"/>
        </w:rPr>
        <w:t>（</w:t>
      </w:r>
      <w:r w:rsidR="00A30A90" w:rsidRPr="003D7D51">
        <w:rPr>
          <w:rFonts w:cs="新細明體"/>
          <w:b/>
          <w:sz w:val="20"/>
          <w:szCs w:val="20"/>
          <w:bdr w:val="single" w:sz="4" w:space="0" w:color="auto"/>
        </w:rPr>
        <w:t>1</w:t>
      </w:r>
      <w:r w:rsidR="00A30A90" w:rsidRPr="003D7D51">
        <w:rPr>
          <w:rFonts w:cs="新細明體" w:hint="eastAsia"/>
          <w:b/>
          <w:sz w:val="20"/>
          <w:szCs w:val="20"/>
          <w:bdr w:val="single" w:sz="4" w:space="0" w:color="auto"/>
        </w:rPr>
        <w:t>）約離般若供養三寶</w:t>
      </w:r>
    </w:p>
    <w:p w14:paraId="30C27D94" w14:textId="77777777" w:rsidR="00A30A90" w:rsidRPr="003D7D51" w:rsidRDefault="00A30A90" w:rsidP="00AA7591">
      <w:pPr>
        <w:widowControl/>
        <w:spacing w:line="356" w:lineRule="exact"/>
        <w:ind w:leftChars="250" w:left="600"/>
        <w:jc w:val="both"/>
        <w:rPr>
          <w:rFonts w:cs="新細明體"/>
          <w:bCs/>
        </w:rPr>
      </w:pPr>
      <w:r w:rsidRPr="003D7D51">
        <w:rPr>
          <w:rFonts w:cs="新細明體" w:hint="eastAsia"/>
        </w:rPr>
        <w:lastRenderedPageBreak/>
        <w:t>「</w:t>
      </w:r>
      <w:r w:rsidRPr="003D7D51">
        <w:rPr>
          <w:rFonts w:cs="新細明體" w:hint="eastAsia"/>
          <w:bCs/>
        </w:rPr>
        <w:t>離般若波羅蜜，恒河沙劫供</w:t>
      </w:r>
      <w:bookmarkStart w:id="545" w:name="BM0583c05"/>
      <w:bookmarkEnd w:id="544"/>
      <w:r w:rsidRPr="003D7D51">
        <w:rPr>
          <w:rFonts w:cs="新細明體" w:hint="eastAsia"/>
          <w:bCs/>
        </w:rPr>
        <w:t>養三寶」不及</w:t>
      </w:r>
      <w:r w:rsidRPr="003D7D51">
        <w:rPr>
          <w:rFonts w:cs="新細明體" w:hint="eastAsia"/>
        </w:rPr>
        <w:t>「</w:t>
      </w:r>
      <w:r w:rsidRPr="003D7D51">
        <w:rPr>
          <w:rFonts w:cs="新細明體" w:hint="eastAsia"/>
          <w:bCs/>
        </w:rPr>
        <w:t>一日行般</w:t>
      </w:r>
      <w:bookmarkEnd w:id="545"/>
      <w:r w:rsidRPr="003D7D51">
        <w:rPr>
          <w:rFonts w:cs="新細明體" w:hint="eastAsia"/>
          <w:bCs/>
        </w:rPr>
        <w:t>若」。</w:t>
      </w:r>
    </w:p>
    <w:p w14:paraId="30585B7A" w14:textId="77777777" w:rsidR="00A30A90" w:rsidRPr="003D7D51" w:rsidRDefault="00F47F8B" w:rsidP="0069418C">
      <w:pPr>
        <w:widowControl/>
        <w:spacing w:beforeLines="30" w:before="108" w:line="356" w:lineRule="exact"/>
        <w:ind w:leftChars="250" w:left="600"/>
        <w:jc w:val="both"/>
        <w:outlineLvl w:val="0"/>
        <w:rPr>
          <w:rFonts w:cs="新細明體"/>
          <w:b/>
          <w:sz w:val="20"/>
          <w:szCs w:val="20"/>
          <w:bdr w:val="single" w:sz="4" w:space="0" w:color="auto"/>
        </w:rPr>
      </w:pPr>
      <w:r>
        <w:rPr>
          <w:rFonts w:eastAsia="標楷體" w:cs="新細明體" w:hint="eastAsia"/>
          <w:b/>
          <w:sz w:val="21"/>
          <w:szCs w:val="20"/>
          <w:bdr w:val="single" w:sz="4" w:space="0" w:color="auto"/>
        </w:rPr>
        <w:t>$</w:t>
      </w:r>
      <w:r w:rsidR="00A30A90" w:rsidRPr="003D7D51">
        <w:rPr>
          <w:rFonts w:cs="新細明體" w:hint="eastAsia"/>
          <w:b/>
          <w:sz w:val="20"/>
          <w:szCs w:val="20"/>
          <w:bdr w:val="single" w:sz="4" w:space="0" w:color="auto"/>
        </w:rPr>
        <w:t>（</w:t>
      </w:r>
      <w:r w:rsidR="00A30A90" w:rsidRPr="003D7D51">
        <w:rPr>
          <w:rFonts w:cs="新細明體"/>
          <w:b/>
          <w:sz w:val="20"/>
          <w:szCs w:val="20"/>
          <w:bdr w:val="single" w:sz="4" w:space="0" w:color="auto"/>
        </w:rPr>
        <w:t>2</w:t>
      </w:r>
      <w:r w:rsidR="00A30A90" w:rsidRPr="003D7D51">
        <w:rPr>
          <w:rFonts w:cs="新細明體" w:hint="eastAsia"/>
          <w:b/>
          <w:sz w:val="20"/>
          <w:szCs w:val="20"/>
          <w:bdr w:val="single" w:sz="4" w:space="0" w:color="auto"/>
        </w:rPr>
        <w:t>）約離般若供養眾聖</w:t>
      </w:r>
    </w:p>
    <w:p w14:paraId="48BA3774" w14:textId="77777777" w:rsidR="00A30A90" w:rsidRPr="003D7D51" w:rsidRDefault="00A30A90" w:rsidP="00AA7591">
      <w:pPr>
        <w:widowControl/>
        <w:spacing w:line="356" w:lineRule="exact"/>
        <w:ind w:leftChars="250" w:left="600"/>
        <w:jc w:val="both"/>
        <w:rPr>
          <w:rFonts w:cs="新細明體"/>
          <w:sz w:val="20"/>
        </w:rPr>
      </w:pPr>
      <w:r w:rsidRPr="003D7D51">
        <w:rPr>
          <w:rFonts w:cs="新細明體" w:hint="eastAsia"/>
        </w:rPr>
        <w:t>又復「有人住</w:t>
      </w:r>
      <w:bookmarkStart w:id="546" w:name="BM0583c06"/>
      <w:r w:rsidRPr="003D7D51">
        <w:rPr>
          <w:rFonts w:cs="新細明體" w:hint="eastAsia"/>
        </w:rPr>
        <w:t>壽如恒河沙等劫供養須陀洹等</w:t>
      </w:r>
      <w:r w:rsidRPr="003D7D51">
        <w:rPr>
          <w:rFonts w:cs="新細明體" w:hint="eastAsia"/>
          <w:bCs/>
        </w:rPr>
        <w:t>」</w:t>
      </w:r>
      <w:r w:rsidRPr="003D7D51">
        <w:rPr>
          <w:rFonts w:cs="新細明體" w:hint="eastAsia"/>
        </w:rPr>
        <w:t>亦不及</w:t>
      </w:r>
      <w:bookmarkStart w:id="547" w:name="BM0583c07"/>
      <w:bookmarkEnd w:id="546"/>
      <w:r w:rsidRPr="003D7D51">
        <w:rPr>
          <w:rFonts w:cs="新細明體" w:hint="eastAsia"/>
        </w:rPr>
        <w:t>「一日行般若</w:t>
      </w:r>
      <w:r w:rsidRPr="003D7D51">
        <w:rPr>
          <w:rFonts w:cs="新細明體" w:hint="eastAsia"/>
          <w:bCs/>
        </w:rPr>
        <w:t>」</w:t>
      </w:r>
      <w:r w:rsidRPr="003D7D51">
        <w:rPr>
          <w:rFonts w:cs="新細明體" w:hint="eastAsia"/>
        </w:rPr>
        <w:t>。</w:t>
      </w:r>
    </w:p>
    <w:p w14:paraId="2AEE38B4" w14:textId="77777777" w:rsidR="00A30A90" w:rsidRPr="003D7D51" w:rsidRDefault="00F47F8B" w:rsidP="0069418C">
      <w:pPr>
        <w:widowControl/>
        <w:spacing w:beforeLines="30" w:before="108" w:line="356" w:lineRule="exact"/>
        <w:ind w:leftChars="200" w:left="480"/>
        <w:jc w:val="both"/>
        <w:outlineLvl w:val="0"/>
        <w:rPr>
          <w:rFonts w:cs="新細明體"/>
          <w:b/>
          <w:sz w:val="20"/>
          <w:szCs w:val="20"/>
          <w:bdr w:val="single" w:sz="4" w:space="0" w:color="auto"/>
        </w:rPr>
      </w:pPr>
      <w:r>
        <w:rPr>
          <w:rFonts w:eastAsia="標楷體" w:cs="新細明體" w:hint="eastAsia"/>
          <w:b/>
          <w:sz w:val="21"/>
          <w:szCs w:val="20"/>
          <w:bdr w:val="single" w:sz="4" w:space="0" w:color="auto"/>
        </w:rPr>
        <w:t>$</w:t>
      </w:r>
      <w:r w:rsidR="00A30A90" w:rsidRPr="003D7D51">
        <w:rPr>
          <w:rFonts w:cs="新細明體"/>
          <w:b/>
          <w:sz w:val="20"/>
          <w:szCs w:val="20"/>
          <w:bdr w:val="single" w:sz="4" w:space="0" w:color="auto"/>
        </w:rPr>
        <w:t>2</w:t>
      </w:r>
      <w:r w:rsidR="00A30A90" w:rsidRPr="003D7D51">
        <w:rPr>
          <w:rFonts w:cs="新細明體" w:hint="eastAsia"/>
          <w:b/>
          <w:sz w:val="20"/>
          <w:szCs w:val="20"/>
          <w:bdr w:val="single" w:sz="4" w:space="0" w:color="auto"/>
        </w:rPr>
        <w:t>、釋因由</w:t>
      </w:r>
    </w:p>
    <w:p w14:paraId="100229E2" w14:textId="77777777" w:rsidR="00A30A90" w:rsidRPr="003D7D51" w:rsidRDefault="00A30A90" w:rsidP="00AA7591">
      <w:pPr>
        <w:widowControl/>
        <w:spacing w:line="356" w:lineRule="exact"/>
        <w:ind w:leftChars="200" w:left="480"/>
        <w:jc w:val="both"/>
        <w:rPr>
          <w:rFonts w:cs="新細明體"/>
        </w:rPr>
      </w:pPr>
      <w:r w:rsidRPr="003D7D51">
        <w:rPr>
          <w:rFonts w:cs="新細明體" w:hint="eastAsia"/>
        </w:rPr>
        <w:t>此中佛自說因緣：「菩薩行般</w:t>
      </w:r>
      <w:bookmarkStart w:id="548" w:name="BM0583c08"/>
      <w:bookmarkEnd w:id="547"/>
      <w:r w:rsidRPr="003D7D51">
        <w:rPr>
          <w:rFonts w:cs="新細明體" w:hint="eastAsia"/>
        </w:rPr>
        <w:t>若，過二地，入菩薩位，成無上道。」</w:t>
      </w:r>
    </w:p>
    <w:p w14:paraId="3E0D8A6F" w14:textId="77777777" w:rsidR="00A30A90" w:rsidRPr="003D7D51" w:rsidRDefault="00F47F8B" w:rsidP="0069418C">
      <w:pPr>
        <w:widowControl/>
        <w:spacing w:beforeLines="30" w:before="108" w:line="356" w:lineRule="exact"/>
        <w:ind w:leftChars="150" w:left="360"/>
        <w:jc w:val="both"/>
        <w:outlineLvl w:val="0"/>
        <w:rPr>
          <w:rFonts w:cs="新細明體"/>
          <w:b/>
          <w:sz w:val="20"/>
          <w:szCs w:val="20"/>
          <w:bdr w:val="single" w:sz="4" w:space="0" w:color="auto"/>
        </w:rPr>
      </w:pPr>
      <w:r>
        <w:rPr>
          <w:rFonts w:eastAsia="標楷體" w:cs="新細明體" w:hint="eastAsia"/>
          <w:b/>
          <w:sz w:val="21"/>
          <w:szCs w:val="20"/>
          <w:bdr w:val="single" w:sz="4" w:space="0" w:color="auto"/>
        </w:rPr>
        <w:t>$</w:t>
      </w:r>
      <w:r w:rsidR="00A30A90" w:rsidRPr="003D7D51">
        <w:rPr>
          <w:rFonts w:cs="新細明體" w:hint="eastAsia"/>
          <w:b/>
          <w:sz w:val="20"/>
          <w:szCs w:val="20"/>
          <w:bdr w:val="single" w:sz="4" w:space="0" w:color="auto"/>
        </w:rPr>
        <w:t>（三）「一日如所說住般若中行布施等六法所得福德」勝「離般若行布施等六法</w:t>
      </w:r>
    </w:p>
    <w:p w14:paraId="28849B2B" w14:textId="77777777" w:rsidR="00A30A90" w:rsidRPr="003D7D51" w:rsidRDefault="00A30A90" w:rsidP="00AA7591">
      <w:pPr>
        <w:widowControl/>
        <w:spacing w:line="356" w:lineRule="exact"/>
        <w:ind w:leftChars="150" w:left="360"/>
        <w:jc w:val="both"/>
        <w:rPr>
          <w:rFonts w:cs="新細明體"/>
        </w:rPr>
      </w:pPr>
      <w:r w:rsidRPr="003D7D51">
        <w:rPr>
          <w:rFonts w:cs="新細明體" w:hint="eastAsia"/>
        </w:rPr>
        <w:t>又復</w:t>
      </w:r>
      <w:r w:rsidRPr="003D7D51">
        <w:rPr>
          <w:rFonts w:hint="eastAsia"/>
          <w:bCs/>
        </w:rPr>
        <w:t>「</w:t>
      </w:r>
      <w:r w:rsidRPr="003D7D51">
        <w:rPr>
          <w:rFonts w:cs="新細明體" w:hint="eastAsia"/>
        </w:rPr>
        <w:t>遠離</w:t>
      </w:r>
      <w:bookmarkStart w:id="549" w:name="BM0583c09"/>
      <w:bookmarkEnd w:id="548"/>
      <w:r w:rsidRPr="003D7D51">
        <w:rPr>
          <w:rFonts w:cs="新細明體" w:hint="eastAsia"/>
        </w:rPr>
        <w:t>般若，恒河沙等劫行布施等六法</w:t>
      </w:r>
      <w:r w:rsidRPr="003D7D51">
        <w:rPr>
          <w:rFonts w:hint="eastAsia"/>
          <w:bCs/>
        </w:rPr>
        <w:t>」</w:t>
      </w:r>
      <w:r w:rsidRPr="003D7D51">
        <w:rPr>
          <w:rFonts w:cs="新細明體" w:hint="eastAsia"/>
        </w:rPr>
        <w:t>亦不及</w:t>
      </w:r>
      <w:bookmarkStart w:id="550" w:name="BM0583c10"/>
      <w:bookmarkEnd w:id="549"/>
      <w:r w:rsidRPr="003D7D51">
        <w:rPr>
          <w:rFonts w:hint="eastAsia"/>
          <w:bCs/>
        </w:rPr>
        <w:t>「</w:t>
      </w:r>
      <w:r w:rsidRPr="003D7D51">
        <w:rPr>
          <w:rFonts w:cs="新細明體" w:hint="eastAsia"/>
        </w:rPr>
        <w:t>一日如所說住般若中行布施等六法</w:t>
      </w:r>
      <w:r w:rsidRPr="003D7D51">
        <w:rPr>
          <w:rFonts w:hint="eastAsia"/>
          <w:bCs/>
        </w:rPr>
        <w:t>」</w:t>
      </w:r>
      <w:r w:rsidRPr="003D7D51">
        <w:rPr>
          <w:rFonts w:cs="新細明體" w:hint="eastAsia"/>
        </w:rPr>
        <w:t>。</w:t>
      </w:r>
    </w:p>
    <w:p w14:paraId="0241881B" w14:textId="77777777" w:rsidR="00A30A90" w:rsidRPr="003D7D51" w:rsidRDefault="00A30A90" w:rsidP="00901C95">
      <w:pPr>
        <w:widowControl/>
        <w:spacing w:beforeLines="20" w:before="72" w:line="356" w:lineRule="exact"/>
        <w:ind w:leftChars="150" w:left="360"/>
        <w:jc w:val="both"/>
        <w:rPr>
          <w:rFonts w:cs="新細明體"/>
          <w:sz w:val="20"/>
        </w:rPr>
      </w:pPr>
      <w:r w:rsidRPr="003D7D51">
        <w:rPr>
          <w:rFonts w:cs="新細明體" w:hint="eastAsia"/>
        </w:rPr>
        <w:t>是</w:t>
      </w:r>
      <w:bookmarkStart w:id="551" w:name="BM0583c11"/>
      <w:bookmarkEnd w:id="550"/>
      <w:r w:rsidRPr="003D7D51">
        <w:rPr>
          <w:rFonts w:cs="新細明體" w:hint="eastAsia"/>
        </w:rPr>
        <w:t>中說勝因緣：</w:t>
      </w:r>
      <w:r w:rsidRPr="003D7D51">
        <w:rPr>
          <w:rFonts w:hint="eastAsia"/>
          <w:bCs/>
        </w:rPr>
        <w:t>「</w:t>
      </w:r>
      <w:r w:rsidRPr="003D7D51">
        <w:rPr>
          <w:rFonts w:cs="新細明體" w:hint="eastAsia"/>
        </w:rPr>
        <w:t>般若是諸佛母，住是般若中</w:t>
      </w:r>
      <w:bookmarkStart w:id="552" w:name="BM0583c12"/>
      <w:bookmarkEnd w:id="551"/>
      <w:r w:rsidRPr="003D7D51">
        <w:rPr>
          <w:rFonts w:cs="新細明體" w:hint="eastAsia"/>
        </w:rPr>
        <w:t>，能具足諸佛法。</w:t>
      </w:r>
      <w:bookmarkEnd w:id="552"/>
      <w:r w:rsidRPr="003D7D51">
        <w:rPr>
          <w:rFonts w:hint="eastAsia"/>
          <w:bCs/>
        </w:rPr>
        <w:t>」</w:t>
      </w:r>
      <w:r w:rsidRPr="003D7D51">
        <w:rPr>
          <w:rFonts w:cs="新細明體" w:hint="eastAsia"/>
          <w:sz w:val="22"/>
          <w:szCs w:val="22"/>
        </w:rPr>
        <w:t>（財施章）</w:t>
      </w:r>
      <w:r w:rsidRPr="002A6838">
        <w:rPr>
          <w:rStyle w:val="FootnoteReference"/>
          <w:rFonts w:cs="新細明體"/>
        </w:rPr>
        <w:footnoteReference w:id="181"/>
      </w:r>
    </w:p>
    <w:p w14:paraId="270F323A" w14:textId="77777777" w:rsidR="00A30A90" w:rsidRPr="003D7D51" w:rsidRDefault="00F47F8B" w:rsidP="0069418C">
      <w:pPr>
        <w:widowControl/>
        <w:spacing w:beforeLines="30" w:before="108" w:line="356" w:lineRule="exact"/>
        <w:ind w:leftChars="150" w:left="360"/>
        <w:jc w:val="both"/>
        <w:outlineLvl w:val="0"/>
        <w:rPr>
          <w:rFonts w:cs="新細明體"/>
          <w:b/>
          <w:sz w:val="20"/>
          <w:szCs w:val="20"/>
          <w:bdr w:val="single" w:sz="4" w:space="0" w:color="auto"/>
        </w:rPr>
      </w:pPr>
      <w:bookmarkStart w:id="553" w:name="BM0583c14"/>
      <w:r>
        <w:rPr>
          <w:rFonts w:eastAsia="標楷體" w:cs="新細明體" w:hint="eastAsia"/>
          <w:b/>
          <w:sz w:val="21"/>
          <w:szCs w:val="20"/>
          <w:bdr w:val="single" w:sz="4" w:space="0" w:color="auto"/>
        </w:rPr>
        <w:t>$</w:t>
      </w:r>
      <w:r w:rsidR="00F43C1B">
        <w:rPr>
          <w:rFonts w:cs="新細明體" w:hint="eastAsia"/>
          <w:b/>
          <w:sz w:val="20"/>
          <w:szCs w:val="20"/>
          <w:bdr w:val="single" w:sz="4" w:space="0" w:color="auto"/>
        </w:rPr>
        <w:t>`2139`</w:t>
      </w:r>
      <w:r w:rsidR="00A30A90" w:rsidRPr="003D7D51">
        <w:rPr>
          <w:rFonts w:cs="新細明體" w:hint="eastAsia"/>
          <w:b/>
          <w:sz w:val="20"/>
          <w:szCs w:val="20"/>
          <w:bdr w:val="single" w:sz="4" w:space="0" w:color="auto"/>
        </w:rPr>
        <w:t>（四）「一日住般若中行法施所得福德」勝「離般若行法施」</w:t>
      </w:r>
    </w:p>
    <w:p w14:paraId="0D069A51" w14:textId="77777777" w:rsidR="00A30A90" w:rsidRPr="003D7D51" w:rsidRDefault="00A30A90" w:rsidP="00AA7591">
      <w:pPr>
        <w:widowControl/>
        <w:spacing w:line="356" w:lineRule="exact"/>
        <w:ind w:leftChars="150" w:left="360"/>
        <w:jc w:val="both"/>
        <w:rPr>
          <w:rFonts w:cs="新細明體"/>
        </w:rPr>
      </w:pPr>
      <w:r w:rsidRPr="003D7D51">
        <w:rPr>
          <w:rFonts w:hint="eastAsia"/>
          <w:bCs/>
        </w:rPr>
        <w:t>「</w:t>
      </w:r>
      <w:r w:rsidRPr="003D7D51">
        <w:rPr>
          <w:rFonts w:cs="新細明體" w:hint="eastAsia"/>
        </w:rPr>
        <w:t>若遠離般若，如恒河</w:t>
      </w:r>
      <w:bookmarkStart w:id="554" w:name="BM0583c13"/>
      <w:r w:rsidRPr="003D7D51">
        <w:rPr>
          <w:rFonts w:cs="新細明體" w:hint="eastAsia"/>
        </w:rPr>
        <w:t>沙等劫行法施</w:t>
      </w:r>
      <w:r w:rsidRPr="003D7D51">
        <w:rPr>
          <w:rFonts w:hint="eastAsia"/>
          <w:bCs/>
        </w:rPr>
        <w:t>」</w:t>
      </w:r>
      <w:r w:rsidRPr="003D7D51">
        <w:rPr>
          <w:rFonts w:cs="新細明體" w:hint="eastAsia"/>
        </w:rPr>
        <w:t>不及</w:t>
      </w:r>
      <w:r w:rsidRPr="003D7D51">
        <w:rPr>
          <w:rFonts w:hint="eastAsia"/>
          <w:bCs/>
        </w:rPr>
        <w:t>「</w:t>
      </w:r>
      <w:r w:rsidRPr="003D7D51">
        <w:rPr>
          <w:rFonts w:cs="新細明體" w:hint="eastAsia"/>
        </w:rPr>
        <w:t>一日住般若中行法</w:t>
      </w:r>
      <w:bookmarkEnd w:id="554"/>
      <w:r w:rsidRPr="003D7D51">
        <w:rPr>
          <w:rFonts w:cs="新細明體" w:hint="eastAsia"/>
        </w:rPr>
        <w:t>施</w:t>
      </w:r>
      <w:r w:rsidRPr="003D7D51">
        <w:rPr>
          <w:rFonts w:hint="eastAsia"/>
          <w:bCs/>
        </w:rPr>
        <w:t>」</w:t>
      </w:r>
      <w:r w:rsidRPr="003D7D51">
        <w:rPr>
          <w:rFonts w:cs="新細明體" w:hint="eastAsia"/>
        </w:rPr>
        <w:t>。</w:t>
      </w:r>
    </w:p>
    <w:p w14:paraId="515AC53B" w14:textId="77777777" w:rsidR="00A30A90" w:rsidRPr="003D7D51" w:rsidRDefault="00F47F8B" w:rsidP="0069418C">
      <w:pPr>
        <w:widowControl/>
        <w:spacing w:beforeLines="30" w:before="108" w:line="356" w:lineRule="exact"/>
        <w:ind w:leftChars="150" w:left="360"/>
        <w:jc w:val="both"/>
        <w:outlineLvl w:val="0"/>
        <w:rPr>
          <w:rFonts w:cs="新細明體"/>
          <w:b/>
          <w:sz w:val="20"/>
          <w:szCs w:val="20"/>
          <w:bdr w:val="single" w:sz="4" w:space="0" w:color="auto"/>
        </w:rPr>
      </w:pPr>
      <w:r>
        <w:rPr>
          <w:rFonts w:eastAsia="標楷體" w:cs="新細明體" w:hint="eastAsia"/>
          <w:b/>
          <w:sz w:val="21"/>
          <w:szCs w:val="20"/>
          <w:bdr w:val="single" w:sz="4" w:space="0" w:color="auto"/>
        </w:rPr>
        <w:t>$</w:t>
      </w:r>
      <w:r w:rsidR="00A30A90" w:rsidRPr="003D7D51">
        <w:rPr>
          <w:rFonts w:cs="新細明體" w:hint="eastAsia"/>
          <w:b/>
          <w:sz w:val="20"/>
          <w:szCs w:val="20"/>
          <w:bdr w:val="single" w:sz="4" w:space="0" w:color="auto"/>
        </w:rPr>
        <w:t>（五）「一日如所說住般若中行三乘道法所得福德」勝「離般若行三乘道法」</w:t>
      </w:r>
    </w:p>
    <w:p w14:paraId="224D3DEE" w14:textId="77777777" w:rsidR="00A30A90" w:rsidRPr="003D7D51" w:rsidRDefault="00A30A90" w:rsidP="00AA7591">
      <w:pPr>
        <w:widowControl/>
        <w:spacing w:line="356" w:lineRule="exact"/>
        <w:ind w:leftChars="150" w:left="360"/>
        <w:jc w:val="both"/>
        <w:rPr>
          <w:rFonts w:cs="新細明體"/>
        </w:rPr>
      </w:pPr>
      <w:r w:rsidRPr="003D7D51">
        <w:rPr>
          <w:rFonts w:cs="新細明體" w:hint="eastAsia"/>
        </w:rPr>
        <w:t>復次，</w:t>
      </w:r>
      <w:r w:rsidRPr="003D7D51">
        <w:rPr>
          <w:rFonts w:hint="eastAsia"/>
          <w:bCs/>
        </w:rPr>
        <w:t>「</w:t>
      </w:r>
      <w:r w:rsidRPr="003D7D51">
        <w:rPr>
          <w:rFonts w:cs="新細明體" w:hint="eastAsia"/>
        </w:rPr>
        <w:t>遠離般若，用聲聞、辟支佛法修行</w:t>
      </w:r>
      <w:bookmarkStart w:id="555" w:name="BM0583c15"/>
      <w:bookmarkEnd w:id="553"/>
      <w:r w:rsidRPr="003D7D51">
        <w:rPr>
          <w:rFonts w:cs="新細明體" w:hint="eastAsia"/>
        </w:rPr>
        <w:t>四念處如恒河沙等劫</w:t>
      </w:r>
      <w:r w:rsidRPr="003D7D51">
        <w:rPr>
          <w:rFonts w:hint="eastAsia"/>
          <w:bCs/>
        </w:rPr>
        <w:t>」</w:t>
      </w:r>
      <w:r w:rsidRPr="003D7D51">
        <w:rPr>
          <w:rFonts w:cs="新細明體" w:hint="eastAsia"/>
        </w:rPr>
        <w:t>不如</w:t>
      </w:r>
      <w:r w:rsidRPr="003D7D51">
        <w:rPr>
          <w:rFonts w:hint="eastAsia"/>
          <w:bCs/>
        </w:rPr>
        <w:t>「</w:t>
      </w:r>
      <w:r w:rsidRPr="003D7D51">
        <w:rPr>
          <w:rFonts w:cs="新細明體" w:hint="eastAsia"/>
        </w:rPr>
        <w:t>一日如所說</w:t>
      </w:r>
      <w:bookmarkStart w:id="556" w:name="BM0583c16"/>
      <w:bookmarkEnd w:id="555"/>
      <w:r w:rsidRPr="003D7D51">
        <w:rPr>
          <w:rFonts w:cs="新細明體" w:hint="eastAsia"/>
        </w:rPr>
        <w:t>住般若中修四念處</w:t>
      </w:r>
      <w:r w:rsidRPr="003D7D51">
        <w:rPr>
          <w:rFonts w:hint="eastAsia"/>
          <w:bCs/>
        </w:rPr>
        <w:t>」；</w:t>
      </w:r>
      <w:r w:rsidRPr="003D7D51">
        <w:rPr>
          <w:rFonts w:cs="新細明體" w:hint="eastAsia"/>
        </w:rPr>
        <w:t>乃至一切種智。</w:t>
      </w:r>
    </w:p>
    <w:p w14:paraId="084D909B" w14:textId="77777777" w:rsidR="00A30A90" w:rsidRPr="003D7D51" w:rsidRDefault="00A30A90" w:rsidP="00901C95">
      <w:pPr>
        <w:widowControl/>
        <w:spacing w:beforeLines="20" w:before="72" w:line="356" w:lineRule="exact"/>
        <w:ind w:leftChars="150" w:left="360"/>
        <w:jc w:val="both"/>
        <w:rPr>
          <w:rFonts w:cs="新細明體"/>
        </w:rPr>
      </w:pPr>
      <w:r w:rsidRPr="003D7D51">
        <w:rPr>
          <w:rFonts w:cs="新細明體" w:hint="eastAsia"/>
        </w:rPr>
        <w:t>此中自</w:t>
      </w:r>
      <w:bookmarkStart w:id="557" w:name="BM0583c17"/>
      <w:bookmarkEnd w:id="556"/>
      <w:r w:rsidRPr="003D7D51">
        <w:rPr>
          <w:rFonts w:cs="新細明體" w:hint="eastAsia"/>
        </w:rPr>
        <w:t>說勝因緣，所謂：</w:t>
      </w:r>
      <w:r w:rsidRPr="003D7D51">
        <w:rPr>
          <w:rFonts w:hint="eastAsia"/>
          <w:bCs/>
        </w:rPr>
        <w:t>「</w:t>
      </w:r>
      <w:r w:rsidRPr="003D7D51">
        <w:rPr>
          <w:rFonts w:cs="新細明體" w:hint="eastAsia"/>
        </w:rPr>
        <w:t>不離般若，於薩婆若轉者</w:t>
      </w:r>
      <w:bookmarkStart w:id="558" w:name="BM0583c18"/>
      <w:bookmarkEnd w:id="557"/>
      <w:r w:rsidRPr="003D7D51">
        <w:rPr>
          <w:rFonts w:cs="新細明體" w:hint="eastAsia"/>
        </w:rPr>
        <w:t>，無有是處。</w:t>
      </w:r>
      <w:r w:rsidRPr="003D7D51">
        <w:rPr>
          <w:rFonts w:hint="eastAsia"/>
          <w:bCs/>
        </w:rPr>
        <w:t>」</w:t>
      </w:r>
    </w:p>
    <w:p w14:paraId="22B1462E" w14:textId="77777777" w:rsidR="00A30A90" w:rsidRPr="003D7D51" w:rsidRDefault="00F47F8B" w:rsidP="0069418C">
      <w:pPr>
        <w:widowControl/>
        <w:spacing w:beforeLines="30" w:before="108" w:line="356" w:lineRule="exact"/>
        <w:ind w:leftChars="150" w:left="360"/>
        <w:jc w:val="both"/>
        <w:outlineLvl w:val="0"/>
        <w:rPr>
          <w:rFonts w:cs="新細明體"/>
          <w:b/>
          <w:sz w:val="20"/>
          <w:szCs w:val="20"/>
          <w:bdr w:val="single" w:sz="4" w:space="0" w:color="auto"/>
        </w:rPr>
      </w:pPr>
      <w:r>
        <w:rPr>
          <w:rFonts w:eastAsia="標楷體" w:cs="新細明體" w:hint="eastAsia"/>
          <w:b/>
          <w:sz w:val="21"/>
          <w:szCs w:val="20"/>
          <w:bdr w:val="single" w:sz="4" w:space="0" w:color="auto"/>
        </w:rPr>
        <w:t>$</w:t>
      </w:r>
      <w:r w:rsidR="00A30A90" w:rsidRPr="003D7D51">
        <w:rPr>
          <w:rFonts w:cs="新細明體" w:hint="eastAsia"/>
          <w:b/>
          <w:sz w:val="20"/>
          <w:szCs w:val="20"/>
          <w:bdr w:val="single" w:sz="4" w:space="0" w:color="auto"/>
        </w:rPr>
        <w:t>（六）「一日相應般若行施定福德迴向所得福德」勝「離般若行施定福德迴向」</w:t>
      </w:r>
    </w:p>
    <w:p w14:paraId="05DE0B36" w14:textId="77777777" w:rsidR="00A30A90" w:rsidRPr="003D7D51" w:rsidRDefault="00A30A90" w:rsidP="00AA7591">
      <w:pPr>
        <w:widowControl/>
        <w:spacing w:line="356" w:lineRule="exact"/>
        <w:ind w:leftChars="150" w:left="360"/>
        <w:jc w:val="both"/>
        <w:rPr>
          <w:rFonts w:cs="新細明體"/>
        </w:rPr>
      </w:pPr>
      <w:r w:rsidRPr="003D7D51">
        <w:rPr>
          <w:rFonts w:cs="新細明體" w:hint="eastAsia"/>
        </w:rPr>
        <w:t>復次，</w:t>
      </w:r>
      <w:r w:rsidRPr="003D7D51">
        <w:rPr>
          <w:rFonts w:hint="eastAsia"/>
          <w:bCs/>
        </w:rPr>
        <w:t>「</w:t>
      </w:r>
      <w:r w:rsidRPr="003D7D51">
        <w:rPr>
          <w:rFonts w:cs="新細明體" w:hint="eastAsia"/>
        </w:rPr>
        <w:t>菩薩離般若，如恒河沙等</w:t>
      </w:r>
      <w:bookmarkStart w:id="559" w:name="BM0583c19"/>
      <w:bookmarkEnd w:id="558"/>
      <w:r w:rsidRPr="003D7D51">
        <w:rPr>
          <w:rFonts w:cs="新細明體" w:hint="eastAsia"/>
        </w:rPr>
        <w:t>劫財施、法施、禪定生福德，迴向無上道</w:t>
      </w:r>
      <w:r w:rsidRPr="003D7D51">
        <w:rPr>
          <w:rFonts w:hint="eastAsia"/>
          <w:bCs/>
        </w:rPr>
        <w:t>」</w:t>
      </w:r>
      <w:r w:rsidRPr="003D7D51">
        <w:rPr>
          <w:rFonts w:cs="新細明體" w:hint="eastAsia"/>
        </w:rPr>
        <w:t>不</w:t>
      </w:r>
      <w:bookmarkStart w:id="560" w:name="BM0583c20"/>
      <w:bookmarkEnd w:id="559"/>
      <w:r w:rsidRPr="003D7D51">
        <w:rPr>
          <w:rFonts w:cs="新細明體" w:hint="eastAsia"/>
        </w:rPr>
        <w:t>如</w:t>
      </w:r>
      <w:r w:rsidRPr="003D7D51">
        <w:rPr>
          <w:rFonts w:hint="eastAsia"/>
          <w:bCs/>
        </w:rPr>
        <w:t>「</w:t>
      </w:r>
      <w:r w:rsidRPr="003D7D51">
        <w:rPr>
          <w:rFonts w:cs="新細明體" w:hint="eastAsia"/>
        </w:rPr>
        <w:t>一日應般若財施、法施、禪定生福德，迴</w:t>
      </w:r>
      <w:bookmarkStart w:id="561" w:name="BM0583c21"/>
      <w:bookmarkEnd w:id="560"/>
      <w:r w:rsidRPr="003D7D51">
        <w:rPr>
          <w:rFonts w:cs="新細明體" w:hint="eastAsia"/>
        </w:rPr>
        <w:t>向無上道</w:t>
      </w:r>
      <w:r w:rsidRPr="003D7D51">
        <w:rPr>
          <w:rFonts w:hint="eastAsia"/>
          <w:bCs/>
        </w:rPr>
        <w:t>」</w:t>
      </w:r>
      <w:r w:rsidRPr="003D7D51">
        <w:rPr>
          <w:rFonts w:cs="新細明體" w:hint="eastAsia"/>
        </w:rPr>
        <w:t>。</w:t>
      </w:r>
    </w:p>
    <w:p w14:paraId="3260C872" w14:textId="77777777" w:rsidR="00A30A90" w:rsidRPr="003D7D51" w:rsidRDefault="00A30A90" w:rsidP="00901C95">
      <w:pPr>
        <w:widowControl/>
        <w:spacing w:beforeLines="20" w:before="72" w:line="356" w:lineRule="exact"/>
        <w:ind w:leftChars="150" w:left="360"/>
        <w:jc w:val="both"/>
        <w:rPr>
          <w:rFonts w:cs="新細明體"/>
        </w:rPr>
      </w:pPr>
      <w:r w:rsidRPr="003D7D51">
        <w:rPr>
          <w:rFonts w:cs="新細明體" w:hint="eastAsia"/>
        </w:rPr>
        <w:t>何以故？般若波羅蜜無雜毒</w:t>
      </w:r>
      <w:r w:rsidRPr="003D7D51">
        <w:rPr>
          <w:rFonts w:hint="eastAsia"/>
          <w:bCs/>
        </w:rPr>
        <w:t>、</w:t>
      </w:r>
      <w:r w:rsidRPr="003D7D51">
        <w:rPr>
          <w:rFonts w:cs="新細明體" w:hint="eastAsia"/>
        </w:rPr>
        <w:t>正迴</w:t>
      </w:r>
      <w:bookmarkStart w:id="562" w:name="BM0583c22"/>
      <w:bookmarkEnd w:id="561"/>
      <w:r w:rsidRPr="003D7D51">
        <w:rPr>
          <w:rFonts w:cs="新細明體" w:hint="eastAsia"/>
        </w:rPr>
        <w:t>向故。</w:t>
      </w:r>
    </w:p>
    <w:p w14:paraId="45F68F3C" w14:textId="77777777" w:rsidR="00A30A90" w:rsidRPr="003D7D51" w:rsidRDefault="00F47F8B" w:rsidP="0069418C">
      <w:pPr>
        <w:widowControl/>
        <w:spacing w:beforeLines="30" w:before="108" w:line="356" w:lineRule="exact"/>
        <w:ind w:leftChars="150" w:left="360"/>
        <w:jc w:val="both"/>
        <w:outlineLvl w:val="0"/>
        <w:rPr>
          <w:rFonts w:cs="新細明體"/>
          <w:b/>
          <w:sz w:val="20"/>
          <w:szCs w:val="20"/>
          <w:bdr w:val="single" w:sz="4" w:space="0" w:color="auto"/>
        </w:rPr>
      </w:pPr>
      <w:r>
        <w:rPr>
          <w:rFonts w:eastAsia="標楷體" w:cs="新細明體" w:hint="eastAsia"/>
          <w:b/>
          <w:sz w:val="21"/>
          <w:szCs w:val="20"/>
          <w:bdr w:val="single" w:sz="4" w:space="0" w:color="auto"/>
        </w:rPr>
        <w:t>$</w:t>
      </w:r>
      <w:r w:rsidR="00A30A90" w:rsidRPr="003D7D51">
        <w:rPr>
          <w:rFonts w:cs="新細明體" w:hint="eastAsia"/>
          <w:b/>
          <w:sz w:val="20"/>
          <w:szCs w:val="20"/>
          <w:bdr w:val="single" w:sz="4" w:space="0" w:color="auto"/>
        </w:rPr>
        <w:t>（七）「一日相應般若隨喜迴向所得福德」勝「離般若行隨喜迴向」</w:t>
      </w:r>
    </w:p>
    <w:p w14:paraId="1EE1D820" w14:textId="77777777" w:rsidR="00A30A90" w:rsidRPr="003D7D51" w:rsidRDefault="00A30A90" w:rsidP="00AA7591">
      <w:pPr>
        <w:widowControl/>
        <w:spacing w:line="356" w:lineRule="exact"/>
        <w:ind w:leftChars="150" w:left="360"/>
        <w:jc w:val="both"/>
        <w:rPr>
          <w:rFonts w:cs="新細明體"/>
        </w:rPr>
      </w:pPr>
      <w:r w:rsidRPr="003D7D51">
        <w:rPr>
          <w:rFonts w:cs="新細明體" w:hint="eastAsia"/>
        </w:rPr>
        <w:t>復次，</w:t>
      </w:r>
      <w:r w:rsidRPr="003D7D51">
        <w:rPr>
          <w:rFonts w:hint="eastAsia"/>
          <w:bCs/>
        </w:rPr>
        <w:t>「</w:t>
      </w:r>
      <w:r w:rsidRPr="003D7D51">
        <w:rPr>
          <w:rFonts w:cs="新細明體" w:hint="eastAsia"/>
        </w:rPr>
        <w:t>若菩薩離般</w:t>
      </w:r>
      <w:bookmarkEnd w:id="562"/>
      <w:r w:rsidRPr="003D7D51">
        <w:rPr>
          <w:rFonts w:cs="新細明體" w:hint="eastAsia"/>
        </w:rPr>
        <w:t>若，壽如恒河沙劫</w:t>
      </w:r>
      <w:bookmarkStart w:id="563" w:name="BM0583c23"/>
      <w:r w:rsidRPr="003D7D51">
        <w:rPr>
          <w:rFonts w:cs="新細明體" w:hint="eastAsia"/>
        </w:rPr>
        <w:t>等，十方三世諸佛功德，隨喜迴向無上道</w:t>
      </w:r>
      <w:r w:rsidRPr="003D7D51">
        <w:rPr>
          <w:rFonts w:hint="eastAsia"/>
          <w:bCs/>
        </w:rPr>
        <w:t>」</w:t>
      </w:r>
      <w:r w:rsidRPr="003D7D51">
        <w:rPr>
          <w:rFonts w:cs="新細明體" w:hint="eastAsia"/>
        </w:rPr>
        <w:t>不</w:t>
      </w:r>
      <w:bookmarkStart w:id="564" w:name="BM0583c24"/>
      <w:bookmarkEnd w:id="563"/>
      <w:r w:rsidRPr="003D7D51">
        <w:rPr>
          <w:rFonts w:cs="新細明體" w:hint="eastAsia"/>
        </w:rPr>
        <w:t>如</w:t>
      </w:r>
      <w:r w:rsidRPr="003D7D51">
        <w:rPr>
          <w:rFonts w:hint="eastAsia"/>
          <w:bCs/>
        </w:rPr>
        <w:t>「</w:t>
      </w:r>
      <w:r w:rsidRPr="003D7D51">
        <w:rPr>
          <w:rFonts w:cs="新細明體" w:hint="eastAsia"/>
        </w:rPr>
        <w:t>一日應般若隨喜迴向</w:t>
      </w:r>
      <w:r w:rsidRPr="003D7D51">
        <w:rPr>
          <w:rFonts w:hint="eastAsia"/>
          <w:bCs/>
        </w:rPr>
        <w:t>」</w:t>
      </w:r>
      <w:r w:rsidRPr="003D7D51">
        <w:rPr>
          <w:rFonts w:cs="新細明體" w:hint="eastAsia"/>
        </w:rPr>
        <w:t>。</w:t>
      </w:r>
    </w:p>
    <w:p w14:paraId="592D099B" w14:textId="77777777" w:rsidR="00A30A90" w:rsidRPr="003D7D51" w:rsidRDefault="00F47F8B" w:rsidP="00901C95">
      <w:pPr>
        <w:widowControl/>
        <w:spacing w:beforeLines="30" w:before="108" w:line="356" w:lineRule="exact"/>
        <w:ind w:leftChars="100" w:left="240"/>
        <w:jc w:val="both"/>
        <w:rPr>
          <w:rFonts w:cs="新細明體"/>
          <w:b/>
          <w:sz w:val="20"/>
          <w:szCs w:val="20"/>
          <w:bdr w:val="single" w:sz="4" w:space="0" w:color="auto"/>
        </w:rPr>
      </w:pPr>
      <w:r>
        <w:rPr>
          <w:rFonts w:eastAsia="標楷體" w:cs="新細明體" w:hint="eastAsia"/>
          <w:b/>
          <w:sz w:val="21"/>
          <w:szCs w:val="20"/>
          <w:bdr w:val="single" w:sz="4" w:space="0" w:color="auto"/>
        </w:rPr>
        <w:t>$</w:t>
      </w:r>
      <w:r w:rsidR="00A30A90" w:rsidRPr="003D7D51">
        <w:rPr>
          <w:rFonts w:cs="新細明體" w:hint="eastAsia"/>
          <w:b/>
          <w:sz w:val="20"/>
          <w:szCs w:val="20"/>
          <w:bdr w:val="single" w:sz="4" w:space="0" w:color="auto"/>
        </w:rPr>
        <w:t>三、釋成福德殊勝義</w:t>
      </w:r>
    </w:p>
    <w:p w14:paraId="2FD6722D" w14:textId="77777777" w:rsidR="00A30A90" w:rsidRPr="003D7D51" w:rsidRDefault="00F47F8B" w:rsidP="00AA7591">
      <w:pPr>
        <w:widowControl/>
        <w:spacing w:line="356" w:lineRule="exact"/>
        <w:ind w:leftChars="150" w:left="360"/>
        <w:jc w:val="both"/>
        <w:rPr>
          <w:rFonts w:cs="新細明體"/>
          <w:b/>
          <w:sz w:val="20"/>
          <w:szCs w:val="20"/>
          <w:bdr w:val="single" w:sz="4" w:space="0" w:color="auto"/>
        </w:rPr>
      </w:pPr>
      <w:r>
        <w:rPr>
          <w:rFonts w:eastAsia="標楷體" w:cs="新細明體" w:hint="eastAsia"/>
          <w:b/>
          <w:sz w:val="21"/>
          <w:szCs w:val="20"/>
          <w:bdr w:val="single" w:sz="4" w:space="0" w:color="auto"/>
        </w:rPr>
        <w:t>$</w:t>
      </w:r>
      <w:r w:rsidR="00A30A90" w:rsidRPr="003D7D51">
        <w:rPr>
          <w:rFonts w:cs="新細明體" w:hint="eastAsia"/>
          <w:b/>
          <w:sz w:val="20"/>
          <w:szCs w:val="20"/>
          <w:bdr w:val="single" w:sz="4" w:space="0" w:color="auto"/>
        </w:rPr>
        <w:t>（一）須菩提問</w:t>
      </w:r>
    </w:p>
    <w:p w14:paraId="50E6ED48" w14:textId="77777777" w:rsidR="00A30A90" w:rsidRPr="003D7D51" w:rsidRDefault="00A30A90" w:rsidP="00AA7591">
      <w:pPr>
        <w:widowControl/>
        <w:spacing w:line="356" w:lineRule="exact"/>
        <w:ind w:leftChars="150" w:left="360"/>
        <w:jc w:val="both"/>
        <w:rPr>
          <w:rFonts w:cs="新細明體"/>
        </w:rPr>
      </w:pPr>
      <w:r w:rsidRPr="003D7D51">
        <w:rPr>
          <w:rFonts w:cs="新細明體" w:hint="eastAsia"/>
        </w:rPr>
        <w:t>爾時，須菩提難</w:t>
      </w:r>
      <w:bookmarkStart w:id="565" w:name="BM0583c25"/>
      <w:bookmarkEnd w:id="564"/>
      <w:r w:rsidRPr="003D7D51">
        <w:rPr>
          <w:rFonts w:cs="新細明體" w:hint="eastAsia"/>
        </w:rPr>
        <w:t>佛：「如佛說</w:t>
      </w:r>
      <w:r w:rsidRPr="003D7D51">
        <w:rPr>
          <w:rFonts w:hint="eastAsia"/>
          <w:bCs/>
        </w:rPr>
        <w:t>：『</w:t>
      </w:r>
      <w:r w:rsidRPr="003D7D51">
        <w:rPr>
          <w:rFonts w:cs="新細明體" w:hint="eastAsia"/>
        </w:rPr>
        <w:t>一切有為法虛誑、不實、如幻，不</w:t>
      </w:r>
      <w:bookmarkStart w:id="566" w:name="BM0583c26"/>
      <w:bookmarkEnd w:id="565"/>
      <w:r w:rsidRPr="003D7D51">
        <w:rPr>
          <w:rFonts w:cs="新細明體" w:hint="eastAsia"/>
        </w:rPr>
        <w:t>能生正見、入正位。』云何菩薩一日福德勝</w:t>
      </w:r>
      <w:bookmarkStart w:id="567" w:name="BM0583c27"/>
      <w:bookmarkEnd w:id="566"/>
      <w:r w:rsidRPr="003D7D51">
        <w:rPr>
          <w:rFonts w:cs="新細明體" w:hint="eastAsia"/>
        </w:rPr>
        <w:t>？」</w:t>
      </w:r>
    </w:p>
    <w:p w14:paraId="4629C131" w14:textId="77777777" w:rsidR="00A30A90" w:rsidRPr="003D7D51" w:rsidRDefault="00F47F8B" w:rsidP="0069418C">
      <w:pPr>
        <w:widowControl/>
        <w:spacing w:beforeLines="30" w:before="108" w:line="356" w:lineRule="exact"/>
        <w:ind w:leftChars="150" w:left="360"/>
        <w:jc w:val="both"/>
        <w:outlineLvl w:val="0"/>
        <w:rPr>
          <w:rFonts w:cs="新細明體"/>
          <w:b/>
          <w:sz w:val="20"/>
          <w:szCs w:val="20"/>
          <w:bdr w:val="single" w:sz="4" w:space="0" w:color="auto"/>
        </w:rPr>
      </w:pPr>
      <w:r>
        <w:rPr>
          <w:rFonts w:eastAsia="標楷體" w:cs="新細明體" w:hint="eastAsia"/>
          <w:b/>
          <w:sz w:val="21"/>
          <w:szCs w:val="20"/>
          <w:bdr w:val="single" w:sz="4" w:space="0" w:color="auto"/>
        </w:rPr>
        <w:t>$</w:t>
      </w:r>
      <w:r w:rsidR="00A30A90" w:rsidRPr="003D7D51">
        <w:rPr>
          <w:rFonts w:cs="新細明體" w:hint="eastAsia"/>
          <w:b/>
          <w:sz w:val="20"/>
          <w:szCs w:val="20"/>
          <w:bdr w:val="single" w:sz="4" w:space="0" w:color="auto"/>
        </w:rPr>
        <w:t>（二）佛答</w:t>
      </w:r>
    </w:p>
    <w:p w14:paraId="4AE54D11" w14:textId="77777777" w:rsidR="00A30A90" w:rsidRPr="003D7D51" w:rsidRDefault="00F47F8B" w:rsidP="00AA7591">
      <w:pPr>
        <w:widowControl/>
        <w:spacing w:line="356" w:lineRule="exact"/>
        <w:ind w:leftChars="200" w:left="480"/>
        <w:jc w:val="both"/>
        <w:rPr>
          <w:rFonts w:cs="新細明體"/>
          <w:b/>
          <w:sz w:val="20"/>
          <w:szCs w:val="20"/>
          <w:bdr w:val="single" w:sz="4" w:space="0" w:color="auto"/>
        </w:rPr>
      </w:pPr>
      <w:r>
        <w:rPr>
          <w:rFonts w:eastAsia="標楷體" w:cs="新細明體" w:hint="eastAsia"/>
          <w:b/>
          <w:sz w:val="21"/>
          <w:szCs w:val="20"/>
          <w:bdr w:val="single" w:sz="4" w:space="0" w:color="auto"/>
        </w:rPr>
        <w:t>$</w:t>
      </w:r>
      <w:r w:rsidR="00A30A90" w:rsidRPr="003D7D51">
        <w:rPr>
          <w:rFonts w:cs="新細明體"/>
          <w:b/>
          <w:sz w:val="20"/>
          <w:szCs w:val="20"/>
          <w:bdr w:val="single" w:sz="4" w:space="0" w:color="auto"/>
        </w:rPr>
        <w:t>1</w:t>
      </w:r>
      <w:r w:rsidR="00A30A90" w:rsidRPr="003D7D51">
        <w:rPr>
          <w:rFonts w:cs="新細明體" w:hint="eastAsia"/>
          <w:b/>
          <w:sz w:val="20"/>
          <w:szCs w:val="20"/>
          <w:bdr w:val="single" w:sz="4" w:space="0" w:color="auto"/>
        </w:rPr>
        <w:t>、佛印可，有為虛誑，心不著福德</w:t>
      </w:r>
    </w:p>
    <w:p w14:paraId="59CA5DF7" w14:textId="77777777" w:rsidR="00A30A90" w:rsidRPr="003D7D51" w:rsidRDefault="00A30A90" w:rsidP="00AA7591">
      <w:pPr>
        <w:widowControl/>
        <w:spacing w:line="356" w:lineRule="exact"/>
        <w:ind w:leftChars="200" w:left="480"/>
        <w:jc w:val="both"/>
        <w:rPr>
          <w:rFonts w:cs="新細明體"/>
        </w:rPr>
      </w:pPr>
      <w:r w:rsidRPr="003D7D51">
        <w:rPr>
          <w:rFonts w:cs="新細明體" w:hint="eastAsia"/>
        </w:rPr>
        <w:t>佛可其言：「如是！</w:t>
      </w:r>
      <w:bookmarkEnd w:id="567"/>
      <w:r w:rsidRPr="003D7D51">
        <w:rPr>
          <w:rFonts w:cs="新細明體" w:hint="eastAsia"/>
        </w:rPr>
        <w:t>如是！有為法皆虛誑</w:t>
      </w:r>
      <w:bookmarkStart w:id="568" w:name="BM0583c28"/>
      <w:r w:rsidRPr="003D7D51">
        <w:rPr>
          <w:rFonts w:hint="eastAsia"/>
          <w:bCs/>
        </w:rPr>
        <w:t>，</w:t>
      </w:r>
      <w:r w:rsidRPr="003D7D51">
        <w:rPr>
          <w:rFonts w:cs="新細明體" w:hint="eastAsia"/>
        </w:rPr>
        <w:t>不得以虛誑法入正位、得聖道。</w:t>
      </w:r>
    </w:p>
    <w:p w14:paraId="4383AFF0" w14:textId="77777777" w:rsidR="00A30A90" w:rsidRPr="003D7D51" w:rsidRDefault="00A30A90" w:rsidP="00AA7591">
      <w:pPr>
        <w:widowControl/>
        <w:spacing w:line="356" w:lineRule="exact"/>
        <w:ind w:leftChars="200" w:left="480"/>
        <w:jc w:val="both"/>
        <w:rPr>
          <w:rFonts w:cs="新細明體"/>
        </w:rPr>
      </w:pPr>
      <w:r w:rsidRPr="003D7D51">
        <w:rPr>
          <w:rFonts w:cs="新細明體" w:hint="eastAsia"/>
        </w:rPr>
        <w:t>菩薩行般若波</w:t>
      </w:r>
      <w:bookmarkStart w:id="569" w:name="BM0583c29"/>
      <w:bookmarkEnd w:id="568"/>
      <w:r w:rsidRPr="003D7D51">
        <w:rPr>
          <w:rFonts w:cs="新細明體" w:hint="eastAsia"/>
        </w:rPr>
        <w:t>羅蜜時，所作福德，知皆虛誑</w:t>
      </w:r>
      <w:r w:rsidRPr="003D7D51">
        <w:rPr>
          <w:rFonts w:hint="eastAsia"/>
          <w:bCs/>
        </w:rPr>
        <w:t>、</w:t>
      </w:r>
      <w:r w:rsidRPr="003D7D51">
        <w:rPr>
          <w:rFonts w:cs="新細明體" w:hint="eastAsia"/>
        </w:rPr>
        <w:t>空</w:t>
      </w:r>
      <w:r w:rsidRPr="003D7D51">
        <w:rPr>
          <w:rFonts w:hint="eastAsia"/>
          <w:bCs/>
        </w:rPr>
        <w:t>、</w:t>
      </w:r>
      <w:r w:rsidRPr="003D7D51">
        <w:rPr>
          <w:rFonts w:cs="新細明體" w:hint="eastAsia"/>
        </w:rPr>
        <w:t>無堅固</w:t>
      </w:r>
      <w:bookmarkStart w:id="570" w:name="BM0584a01"/>
      <w:bookmarkEnd w:id="569"/>
      <w:r w:rsidRPr="003D7D51">
        <w:rPr>
          <w:rFonts w:cs="新細明體" w:hint="eastAsia"/>
        </w:rPr>
        <w:t>，</w:t>
      </w:r>
      <w:r w:rsidRPr="003D7D51">
        <w:rPr>
          <w:rFonts w:cs="新細明體" w:hint="eastAsia"/>
          <w:sz w:val="22"/>
          <w:szCs w:val="22"/>
        </w:rPr>
        <w:t>（</w:t>
      </w:r>
      <w:r w:rsidRPr="003D7D51">
        <w:rPr>
          <w:rFonts w:cs="新細明體"/>
          <w:sz w:val="22"/>
          <w:szCs w:val="22"/>
          <w:shd w:val="pct15" w:color="auto" w:fill="FFFFFF"/>
        </w:rPr>
        <w:t>584</w:t>
      </w:r>
      <w:r w:rsidRPr="003D7D51">
        <w:rPr>
          <w:rFonts w:eastAsia="Roman Unicode" w:cs="Roman Unicode"/>
          <w:sz w:val="22"/>
          <w:szCs w:val="22"/>
          <w:shd w:val="pct15" w:color="auto" w:fill="FFFFFF"/>
        </w:rPr>
        <w:t>a</w:t>
      </w:r>
      <w:r w:rsidRPr="003D7D51">
        <w:rPr>
          <w:rFonts w:cs="新細明體" w:hint="eastAsia"/>
          <w:sz w:val="22"/>
          <w:szCs w:val="22"/>
        </w:rPr>
        <w:t>）</w:t>
      </w:r>
      <w:r w:rsidRPr="003D7D51">
        <w:rPr>
          <w:rFonts w:cs="新細明體" w:hint="eastAsia"/>
        </w:rPr>
        <w:t>心不著是福德</w:t>
      </w:r>
      <w:r w:rsidRPr="003D7D51">
        <w:rPr>
          <w:rFonts w:hint="eastAsia"/>
          <w:bCs/>
        </w:rPr>
        <w:t>。</w:t>
      </w:r>
      <w:r w:rsidRPr="003D7D51">
        <w:rPr>
          <w:rFonts w:cs="新細明體" w:hint="eastAsia"/>
        </w:rPr>
        <w:t>是福德清淨故，勝餘福德</w:t>
      </w:r>
      <w:bookmarkStart w:id="571" w:name="BM0584a02"/>
      <w:bookmarkEnd w:id="570"/>
      <w:r w:rsidRPr="003D7D51">
        <w:rPr>
          <w:rFonts w:cs="新細明體" w:hint="eastAsia"/>
        </w:rPr>
        <w:t>。」如金剛雖小，能摧破大山。</w:t>
      </w:r>
    </w:p>
    <w:p w14:paraId="2E01508C" w14:textId="77777777" w:rsidR="00A30A90" w:rsidRPr="003D7D51" w:rsidRDefault="00F47F8B" w:rsidP="00901C95">
      <w:pPr>
        <w:widowControl/>
        <w:spacing w:beforeLines="30" w:before="108" w:line="356" w:lineRule="exact"/>
        <w:ind w:leftChars="200" w:left="480"/>
        <w:jc w:val="both"/>
        <w:rPr>
          <w:rFonts w:cs="新細明體"/>
          <w:b/>
          <w:sz w:val="20"/>
          <w:szCs w:val="20"/>
          <w:bdr w:val="single" w:sz="4" w:space="0" w:color="auto"/>
        </w:rPr>
      </w:pPr>
      <w:r>
        <w:rPr>
          <w:rFonts w:eastAsia="標楷體" w:cs="新細明體" w:hint="eastAsia"/>
          <w:b/>
          <w:sz w:val="21"/>
          <w:szCs w:val="20"/>
          <w:bdr w:val="single" w:sz="4" w:space="0" w:color="auto"/>
        </w:rPr>
        <w:t>$</w:t>
      </w:r>
      <w:r w:rsidR="00A30A90" w:rsidRPr="003D7D51">
        <w:rPr>
          <w:rFonts w:cs="新細明體"/>
          <w:b/>
          <w:sz w:val="20"/>
          <w:szCs w:val="20"/>
          <w:bdr w:val="single" w:sz="4" w:space="0" w:color="auto"/>
        </w:rPr>
        <w:t>2</w:t>
      </w:r>
      <w:r w:rsidR="00A30A90" w:rsidRPr="003D7D51">
        <w:rPr>
          <w:rFonts w:cs="新細明體" w:hint="eastAsia"/>
          <w:b/>
          <w:sz w:val="20"/>
          <w:szCs w:val="20"/>
          <w:bdr w:val="single" w:sz="4" w:space="0" w:color="auto"/>
        </w:rPr>
        <w:t>、善學十八空，憐愍眾生故，不離般若而修集福德</w:t>
      </w:r>
    </w:p>
    <w:p w14:paraId="037BD3D8" w14:textId="77777777" w:rsidR="00A30A90" w:rsidRPr="003D7D51" w:rsidRDefault="00F47F8B" w:rsidP="00AA7591">
      <w:pPr>
        <w:widowControl/>
        <w:spacing w:line="356" w:lineRule="exact"/>
        <w:ind w:leftChars="250" w:left="600"/>
        <w:jc w:val="both"/>
        <w:rPr>
          <w:rFonts w:cs="新細明體"/>
          <w:b/>
          <w:sz w:val="20"/>
          <w:szCs w:val="20"/>
        </w:rPr>
      </w:pPr>
      <w:r>
        <w:rPr>
          <w:rFonts w:eastAsia="標楷體" w:cs="新細明體" w:hint="eastAsia"/>
          <w:b/>
          <w:sz w:val="21"/>
          <w:szCs w:val="20"/>
          <w:bdr w:val="single" w:sz="4" w:space="0" w:color="auto"/>
        </w:rPr>
        <w:t>$</w:t>
      </w:r>
      <w:r w:rsidR="00A30A90" w:rsidRPr="003D7D51">
        <w:rPr>
          <w:rFonts w:cs="新細明體" w:hint="eastAsia"/>
          <w:b/>
          <w:sz w:val="20"/>
          <w:szCs w:val="20"/>
          <w:bdr w:val="single" w:sz="4" w:space="0" w:color="auto"/>
        </w:rPr>
        <w:t>（</w:t>
      </w:r>
      <w:r w:rsidR="00A30A90" w:rsidRPr="003D7D51">
        <w:rPr>
          <w:rFonts w:cs="新細明體"/>
          <w:b/>
          <w:sz w:val="20"/>
          <w:szCs w:val="20"/>
          <w:bdr w:val="single" w:sz="4" w:space="0" w:color="auto"/>
        </w:rPr>
        <w:t>1</w:t>
      </w:r>
      <w:r w:rsidR="00A30A90" w:rsidRPr="003D7D51">
        <w:rPr>
          <w:rFonts w:cs="新細明體" w:hint="eastAsia"/>
          <w:b/>
          <w:sz w:val="20"/>
          <w:szCs w:val="20"/>
          <w:bdr w:val="single" w:sz="4" w:space="0" w:color="auto"/>
        </w:rPr>
        <w:t>）善學十八空</w:t>
      </w:r>
    </w:p>
    <w:p w14:paraId="407AB5CC" w14:textId="77777777" w:rsidR="00A30A90" w:rsidRPr="003D7D51" w:rsidRDefault="00A30A90" w:rsidP="00AA7591">
      <w:pPr>
        <w:widowControl/>
        <w:spacing w:line="356" w:lineRule="exact"/>
        <w:ind w:leftChars="250" w:left="600"/>
        <w:jc w:val="both"/>
        <w:rPr>
          <w:rFonts w:cs="新細明體"/>
        </w:rPr>
      </w:pPr>
      <w:r w:rsidRPr="003D7D51">
        <w:rPr>
          <w:rFonts w:cs="新細明體" w:hint="eastAsia"/>
        </w:rPr>
        <w:lastRenderedPageBreak/>
        <w:t>此中佛說：「菩薩</w:t>
      </w:r>
      <w:bookmarkStart w:id="572" w:name="BM0584a03"/>
      <w:bookmarkEnd w:id="571"/>
      <w:r w:rsidRPr="003D7D51">
        <w:rPr>
          <w:rFonts w:cs="新細明體" w:hint="eastAsia"/>
        </w:rPr>
        <w:t>善</w:t>
      </w:r>
      <w:bookmarkEnd w:id="572"/>
      <w:r w:rsidRPr="003D7D51">
        <w:rPr>
          <w:rFonts w:cs="新細明體" w:hint="eastAsia"/>
        </w:rPr>
        <w:t>學</w:t>
      </w:r>
      <w:r w:rsidRPr="002A6838">
        <w:rPr>
          <w:rStyle w:val="FootnoteReference"/>
          <w:rFonts w:cs="新細明體"/>
        </w:rPr>
        <w:footnoteReference w:id="182"/>
      </w:r>
      <w:r w:rsidRPr="003D7D51">
        <w:rPr>
          <w:rFonts w:cs="新細明體" w:hint="eastAsia"/>
        </w:rPr>
        <w:t>十八空</w:t>
      </w:r>
      <w:r w:rsidRPr="002A6838">
        <w:rPr>
          <w:rStyle w:val="FootnoteReference"/>
          <w:rFonts w:cs="新細明體"/>
        </w:rPr>
        <w:footnoteReference w:id="183"/>
      </w:r>
      <w:r w:rsidRPr="003D7D51">
        <w:rPr>
          <w:rFonts w:cs="新細明體" w:hint="eastAsia"/>
        </w:rPr>
        <w:t>。」</w:t>
      </w:r>
    </w:p>
    <w:p w14:paraId="3E9D3305" w14:textId="77777777" w:rsidR="00A30A90" w:rsidRPr="003D7D51" w:rsidRDefault="00F47F8B" w:rsidP="0069418C">
      <w:pPr>
        <w:widowControl/>
        <w:spacing w:beforeLines="30" w:before="108" w:line="356" w:lineRule="exact"/>
        <w:ind w:leftChars="250" w:left="600"/>
        <w:jc w:val="both"/>
        <w:outlineLvl w:val="0"/>
        <w:rPr>
          <w:rFonts w:cs="新細明體"/>
          <w:b/>
          <w:sz w:val="20"/>
          <w:szCs w:val="20"/>
          <w:bdr w:val="single" w:sz="4" w:space="0" w:color="auto"/>
        </w:rPr>
      </w:pPr>
      <w:r>
        <w:rPr>
          <w:rFonts w:eastAsia="標楷體" w:cs="新細明體" w:hint="eastAsia"/>
          <w:b/>
          <w:sz w:val="21"/>
          <w:szCs w:val="20"/>
          <w:bdr w:val="single" w:sz="4" w:space="0" w:color="auto"/>
        </w:rPr>
        <w:t>$</w:t>
      </w:r>
      <w:r w:rsidR="00A30A90" w:rsidRPr="003D7D51">
        <w:rPr>
          <w:rFonts w:cs="新細明體" w:hint="eastAsia"/>
          <w:b/>
          <w:sz w:val="20"/>
          <w:szCs w:val="20"/>
          <w:bdr w:val="single" w:sz="4" w:space="0" w:color="auto"/>
        </w:rPr>
        <w:t>（</w:t>
      </w:r>
      <w:r w:rsidR="00A30A90" w:rsidRPr="003D7D51">
        <w:rPr>
          <w:rFonts w:cs="新細明體"/>
          <w:b/>
          <w:sz w:val="20"/>
          <w:szCs w:val="20"/>
          <w:bdr w:val="single" w:sz="4" w:space="0" w:color="auto"/>
        </w:rPr>
        <w:t>2</w:t>
      </w:r>
      <w:r w:rsidR="00A30A90" w:rsidRPr="003D7D51">
        <w:rPr>
          <w:rFonts w:cs="新細明體" w:hint="eastAsia"/>
          <w:b/>
          <w:sz w:val="20"/>
          <w:szCs w:val="20"/>
          <w:bdr w:val="single" w:sz="4" w:space="0" w:color="auto"/>
        </w:rPr>
        <w:t>）憐愍眾生故，不離般若而修集福德</w:t>
      </w:r>
    </w:p>
    <w:p w14:paraId="2FBB0D7A" w14:textId="77777777" w:rsidR="00A30A90" w:rsidRPr="003D7D51" w:rsidRDefault="00A30A90" w:rsidP="00AA7591">
      <w:pPr>
        <w:widowControl/>
        <w:spacing w:line="356" w:lineRule="exact"/>
        <w:ind w:leftChars="250" w:left="600"/>
        <w:jc w:val="both"/>
        <w:rPr>
          <w:rFonts w:cs="新細明體"/>
        </w:rPr>
      </w:pPr>
      <w:r w:rsidRPr="003D7D51">
        <w:rPr>
          <w:rFonts w:cs="新細明體" w:hint="eastAsia"/>
        </w:rPr>
        <w:t>雖觀空</w:t>
      </w:r>
      <w:r w:rsidRPr="003D7D51">
        <w:rPr>
          <w:rFonts w:hint="eastAsia"/>
          <w:bCs/>
        </w:rPr>
        <w:t>，</w:t>
      </w:r>
      <w:r w:rsidRPr="003D7D51">
        <w:rPr>
          <w:rFonts w:cs="新細明體" w:hint="eastAsia"/>
        </w:rPr>
        <w:t>而能行諸功德；雖</w:t>
      </w:r>
      <w:bookmarkStart w:id="573" w:name="BM0584a04"/>
      <w:r w:rsidRPr="003D7D51">
        <w:rPr>
          <w:rFonts w:cs="新細明體" w:hint="eastAsia"/>
        </w:rPr>
        <w:t>知涅槃無上道，而憐愍眾生故修集福德</w:t>
      </w:r>
      <w:bookmarkStart w:id="574" w:name="BM0584a05"/>
      <w:bookmarkEnd w:id="573"/>
      <w:r w:rsidRPr="003D7D51">
        <w:rPr>
          <w:rFonts w:cs="新細明體" w:hint="eastAsia"/>
        </w:rPr>
        <w:t>。</w:t>
      </w:r>
    </w:p>
    <w:p w14:paraId="3600BFD0" w14:textId="77777777" w:rsidR="00A30A90" w:rsidRPr="003D7D51" w:rsidRDefault="00A30A90" w:rsidP="00AA7591">
      <w:pPr>
        <w:widowControl/>
        <w:spacing w:line="356" w:lineRule="exact"/>
        <w:ind w:leftChars="250" w:left="600"/>
        <w:jc w:val="both"/>
        <w:rPr>
          <w:rFonts w:cs="新細明體"/>
        </w:rPr>
      </w:pPr>
      <w:r w:rsidRPr="003D7D51">
        <w:rPr>
          <w:rFonts w:cs="新細明體" w:hint="eastAsia"/>
        </w:rPr>
        <w:t>雖知一切法相不可說，而為眾生種種方便</w:t>
      </w:r>
      <w:bookmarkStart w:id="575" w:name="BM0584a06"/>
      <w:bookmarkEnd w:id="574"/>
      <w:r w:rsidRPr="003D7D51">
        <w:rPr>
          <w:rFonts w:cs="新細明體" w:hint="eastAsia"/>
        </w:rPr>
        <w:t>說法；雖知法性中無有分別、一相無相，而</w:t>
      </w:r>
      <w:bookmarkStart w:id="576" w:name="BM0584a07"/>
      <w:bookmarkEnd w:id="575"/>
      <w:r w:rsidRPr="003D7D51">
        <w:rPr>
          <w:rFonts w:cs="新細明體" w:hint="eastAsia"/>
        </w:rPr>
        <w:t>為眾生分別是善是不善、是可行是不可行</w:t>
      </w:r>
      <w:bookmarkStart w:id="577" w:name="BM0584a08"/>
      <w:bookmarkEnd w:id="576"/>
      <w:r w:rsidRPr="003D7D51">
        <w:rPr>
          <w:rFonts w:cs="新細明體" w:hint="eastAsia"/>
        </w:rPr>
        <w:t>、是取是捨、是利是失等。</w:t>
      </w:r>
    </w:p>
    <w:p w14:paraId="55CB54C5" w14:textId="77777777" w:rsidR="00A30A90" w:rsidRPr="003D7D51" w:rsidRDefault="00A30A90" w:rsidP="00901C95">
      <w:pPr>
        <w:widowControl/>
        <w:spacing w:beforeLines="20" w:before="72" w:line="356" w:lineRule="exact"/>
        <w:ind w:leftChars="250" w:left="600"/>
        <w:jc w:val="both"/>
        <w:rPr>
          <w:rFonts w:cs="新細明體"/>
        </w:rPr>
      </w:pPr>
      <w:r w:rsidRPr="003D7D51">
        <w:rPr>
          <w:rFonts w:cs="新細明體" w:hint="eastAsia"/>
        </w:rPr>
        <w:t>若菩薩雖觀畢竟空，而能起諸福德，是名「不離般若波羅蜜行」。</w:t>
      </w:r>
      <w:bookmarkStart w:id="578" w:name="BM0584a09"/>
      <w:r w:rsidRPr="002A6838">
        <w:rPr>
          <w:rStyle w:val="FootnoteReference"/>
          <w:rFonts w:cs="新細明體"/>
        </w:rPr>
        <w:footnoteReference w:id="184"/>
      </w:r>
    </w:p>
    <w:p w14:paraId="747FEAF8" w14:textId="77777777" w:rsidR="00A30A90" w:rsidRPr="003D7D51" w:rsidRDefault="00F47F8B" w:rsidP="00901C95">
      <w:pPr>
        <w:widowControl/>
        <w:spacing w:beforeLines="30" w:before="108" w:line="356" w:lineRule="exact"/>
        <w:ind w:leftChars="200" w:left="480"/>
        <w:jc w:val="both"/>
        <w:rPr>
          <w:rFonts w:cs="新細明體"/>
          <w:b/>
          <w:sz w:val="20"/>
          <w:szCs w:val="20"/>
          <w:bdr w:val="single" w:sz="4" w:space="0" w:color="auto"/>
        </w:rPr>
      </w:pPr>
      <w:r>
        <w:rPr>
          <w:rFonts w:eastAsia="標楷體" w:cs="新細明體" w:hint="eastAsia"/>
          <w:b/>
          <w:sz w:val="21"/>
          <w:szCs w:val="20"/>
          <w:bdr w:val="single" w:sz="4" w:space="0" w:color="auto"/>
        </w:rPr>
        <w:t>$</w:t>
      </w:r>
      <w:r w:rsidR="00A30A90" w:rsidRPr="003D7D51">
        <w:rPr>
          <w:rFonts w:cs="新細明體"/>
          <w:b/>
          <w:sz w:val="20"/>
          <w:szCs w:val="20"/>
          <w:bdr w:val="single" w:sz="4" w:space="0" w:color="auto"/>
        </w:rPr>
        <w:t>3</w:t>
      </w:r>
      <w:r w:rsidR="00A30A90" w:rsidRPr="003D7D51">
        <w:rPr>
          <w:rFonts w:cs="新細明體" w:hint="eastAsia"/>
          <w:b/>
          <w:sz w:val="20"/>
          <w:szCs w:val="20"/>
          <w:bdr w:val="single" w:sz="4" w:space="0" w:color="auto"/>
        </w:rPr>
        <w:t>、常不離般若，漸得無數、無量、無邊福德</w:t>
      </w:r>
    </w:p>
    <w:p w14:paraId="6A663164" w14:textId="77777777" w:rsidR="00A30A90" w:rsidRPr="003D7D51" w:rsidRDefault="00F47F8B" w:rsidP="00AA7591">
      <w:pPr>
        <w:widowControl/>
        <w:spacing w:line="356" w:lineRule="exact"/>
        <w:ind w:leftChars="250" w:left="600"/>
        <w:jc w:val="both"/>
        <w:rPr>
          <w:rFonts w:eastAsia="標楷體" w:cs="新細明體"/>
          <w:b/>
        </w:rPr>
      </w:pPr>
      <w:r>
        <w:rPr>
          <w:rFonts w:eastAsia="標楷體" w:cs="新細明體" w:hint="eastAsia"/>
          <w:b/>
          <w:sz w:val="21"/>
          <w:szCs w:val="20"/>
          <w:bdr w:val="single" w:sz="4" w:space="0" w:color="auto"/>
        </w:rPr>
        <w:t>$</w:t>
      </w:r>
      <w:r w:rsidR="00A30A90" w:rsidRPr="003D7D51">
        <w:rPr>
          <w:rFonts w:cs="新細明體" w:hint="eastAsia"/>
          <w:b/>
          <w:sz w:val="20"/>
          <w:bdr w:val="single" w:sz="4" w:space="0" w:color="auto"/>
        </w:rPr>
        <w:t>（</w:t>
      </w:r>
      <w:r w:rsidR="00A30A90" w:rsidRPr="003D7D51">
        <w:rPr>
          <w:rFonts w:cs="新細明體"/>
          <w:b/>
          <w:sz w:val="20"/>
          <w:bdr w:val="single" w:sz="4" w:space="0" w:color="auto"/>
        </w:rPr>
        <w:t>1</w:t>
      </w:r>
      <w:r w:rsidR="00A30A90" w:rsidRPr="003D7D51">
        <w:rPr>
          <w:rFonts w:cs="新細明體" w:hint="eastAsia"/>
          <w:b/>
          <w:sz w:val="20"/>
          <w:bdr w:val="single" w:sz="4" w:space="0" w:color="auto"/>
        </w:rPr>
        <w:t>）正說</w:t>
      </w:r>
    </w:p>
    <w:p w14:paraId="6D81A88F" w14:textId="77777777" w:rsidR="00A30A90" w:rsidRPr="003D7D51" w:rsidRDefault="00A30A90" w:rsidP="00AA7591">
      <w:pPr>
        <w:widowControl/>
        <w:spacing w:line="356" w:lineRule="exact"/>
        <w:ind w:leftChars="250" w:left="600"/>
        <w:jc w:val="both"/>
        <w:rPr>
          <w:rFonts w:cs="新細明體"/>
        </w:rPr>
      </w:pPr>
      <w:r w:rsidRPr="003D7D51">
        <w:rPr>
          <w:rFonts w:cs="新細明體" w:hint="eastAsia"/>
        </w:rPr>
        <w:t>若</w:t>
      </w:r>
      <w:bookmarkStart w:id="579" w:name="BM0584a10"/>
      <w:bookmarkEnd w:id="578"/>
      <w:r w:rsidRPr="003D7D51">
        <w:rPr>
          <w:rFonts w:cs="新細明體" w:hint="eastAsia"/>
        </w:rPr>
        <w:t>菩薩常不離般若波羅蜜，漸得無數、無量、無</w:t>
      </w:r>
      <w:bookmarkStart w:id="580" w:name="BM0584a11"/>
      <w:bookmarkEnd w:id="579"/>
      <w:r w:rsidRPr="003D7D51">
        <w:rPr>
          <w:rFonts w:cs="新細明體" w:hint="eastAsia"/>
        </w:rPr>
        <w:t>邊功德。</w:t>
      </w:r>
    </w:p>
    <w:p w14:paraId="222C70FC" w14:textId="77777777" w:rsidR="00A30A90" w:rsidRPr="003D7D51" w:rsidRDefault="00F43C1B" w:rsidP="00DF5AA8">
      <w:pPr>
        <w:widowControl/>
        <w:ind w:leftChars="250" w:left="600"/>
        <w:jc w:val="both"/>
        <w:rPr>
          <w:rFonts w:cs="新細明體"/>
        </w:rPr>
      </w:pPr>
      <w:r>
        <w:rPr>
          <w:rFonts w:cs="新細明體" w:hint="eastAsia"/>
        </w:rPr>
        <w:t>`2140`</w:t>
      </w:r>
      <w:r w:rsidR="00A30A90" w:rsidRPr="003D7D51">
        <w:rPr>
          <w:rFonts w:cs="新細明體" w:hint="eastAsia"/>
        </w:rPr>
        <w:t>何以故？若菩薩初學般若時，煩惱力</w:t>
      </w:r>
      <w:bookmarkStart w:id="581" w:name="BM0584a12"/>
      <w:bookmarkEnd w:id="580"/>
      <w:r w:rsidR="00A30A90" w:rsidRPr="003D7D51">
        <w:rPr>
          <w:rFonts w:cs="新細明體" w:hint="eastAsia"/>
        </w:rPr>
        <w:t>強，般若力弱；漸漸得般若力，斷諸煩惱</w:t>
      </w:r>
      <w:r w:rsidR="00A30A90" w:rsidRPr="003D7D51">
        <w:rPr>
          <w:rFonts w:hint="eastAsia"/>
          <w:bCs/>
        </w:rPr>
        <w:t>、</w:t>
      </w:r>
      <w:r w:rsidR="00A30A90" w:rsidRPr="003D7D51">
        <w:rPr>
          <w:rFonts w:cs="新細明體" w:hint="eastAsia"/>
        </w:rPr>
        <w:t>滅</w:t>
      </w:r>
      <w:bookmarkEnd w:id="581"/>
      <w:r w:rsidR="00A30A90" w:rsidRPr="003D7D51">
        <w:rPr>
          <w:rFonts w:cs="新細明體" w:hint="eastAsia"/>
        </w:rPr>
        <w:t>諸戲論，是故得福德無數、無量、無邊。</w:t>
      </w:r>
    </w:p>
    <w:p w14:paraId="1DF730EA" w14:textId="77777777" w:rsidR="00A30A90" w:rsidRPr="003D7D51" w:rsidRDefault="00F47F8B" w:rsidP="0069418C">
      <w:pPr>
        <w:widowControl/>
        <w:spacing w:beforeLines="30" w:before="108"/>
        <w:ind w:leftChars="250" w:left="600"/>
        <w:jc w:val="both"/>
        <w:outlineLvl w:val="0"/>
        <w:rPr>
          <w:rFonts w:cs="新細明體"/>
          <w:b/>
          <w:sz w:val="20"/>
          <w:szCs w:val="20"/>
          <w:bdr w:val="single" w:sz="4" w:space="0" w:color="auto"/>
        </w:rPr>
      </w:pPr>
      <w:r>
        <w:rPr>
          <w:rFonts w:eastAsia="標楷體" w:cs="新細明體" w:hint="eastAsia"/>
          <w:b/>
          <w:sz w:val="21"/>
          <w:szCs w:val="20"/>
          <w:bdr w:val="single" w:sz="4" w:space="0" w:color="auto"/>
        </w:rPr>
        <w:t>$</w:t>
      </w:r>
      <w:r w:rsidR="00A30A90" w:rsidRPr="003D7D51">
        <w:rPr>
          <w:rFonts w:cs="新細明體" w:hint="eastAsia"/>
          <w:b/>
          <w:sz w:val="20"/>
          <w:szCs w:val="20"/>
          <w:bdr w:val="single" w:sz="4" w:space="0" w:color="auto"/>
        </w:rPr>
        <w:t>（</w:t>
      </w:r>
      <w:r w:rsidR="00A30A90" w:rsidRPr="003D7D51">
        <w:rPr>
          <w:rFonts w:cs="新細明體"/>
          <w:b/>
          <w:sz w:val="20"/>
          <w:szCs w:val="20"/>
          <w:bdr w:val="single" w:sz="4" w:space="0" w:color="auto"/>
        </w:rPr>
        <w:t>2</w:t>
      </w:r>
      <w:r w:rsidR="00A30A90" w:rsidRPr="003D7D51">
        <w:rPr>
          <w:rFonts w:cs="新細明體" w:hint="eastAsia"/>
          <w:b/>
          <w:sz w:val="20"/>
          <w:szCs w:val="20"/>
          <w:bdr w:val="single" w:sz="4" w:space="0" w:color="auto"/>
        </w:rPr>
        <w:t>）釋「無數、無量、無邊」</w:t>
      </w:r>
    </w:p>
    <w:p w14:paraId="2F1C51C8" w14:textId="77777777" w:rsidR="00A30A90" w:rsidRPr="003D7D51" w:rsidRDefault="00A30A90" w:rsidP="00DF5AA8">
      <w:pPr>
        <w:widowControl/>
        <w:ind w:leftChars="250" w:left="600"/>
        <w:jc w:val="both"/>
        <w:rPr>
          <w:rFonts w:cs="新細明體"/>
        </w:rPr>
      </w:pPr>
      <w:bookmarkStart w:id="582" w:name="BM0584a13"/>
      <w:bookmarkEnd w:id="577"/>
      <w:r w:rsidRPr="003D7D51">
        <w:rPr>
          <w:rFonts w:cs="新細明體" w:hint="eastAsia"/>
        </w:rPr>
        <w:t>「無數」、「無</w:t>
      </w:r>
      <w:bookmarkStart w:id="583" w:name="BM0584a14"/>
      <w:bookmarkEnd w:id="582"/>
      <w:r w:rsidRPr="003D7D51">
        <w:rPr>
          <w:rFonts w:cs="新細明體" w:hint="eastAsia"/>
        </w:rPr>
        <w:t>量」、「無邊」義，佛自分別說。</w:t>
      </w:r>
    </w:p>
    <w:p w14:paraId="6C7A3826" w14:textId="77777777" w:rsidR="00A30A90" w:rsidRPr="003D7D51" w:rsidRDefault="00A30A90" w:rsidP="00DF5AA8">
      <w:pPr>
        <w:widowControl/>
        <w:ind w:leftChars="250" w:left="600"/>
        <w:jc w:val="both"/>
        <w:rPr>
          <w:rFonts w:cs="新細明體"/>
        </w:rPr>
      </w:pPr>
      <w:r w:rsidRPr="003D7D51">
        <w:rPr>
          <w:rFonts w:cs="新細明體" w:hint="eastAsia"/>
        </w:rPr>
        <w:t>所謂「無數」者，不墮若</w:t>
      </w:r>
      <w:bookmarkStart w:id="584" w:name="BM0584a15"/>
      <w:bookmarkEnd w:id="583"/>
      <w:r w:rsidRPr="003D7D51">
        <w:rPr>
          <w:rFonts w:cs="新細明體" w:hint="eastAsia"/>
        </w:rPr>
        <w:t>有為性中</w:t>
      </w:r>
      <w:r w:rsidRPr="003D7D51">
        <w:rPr>
          <w:rFonts w:hint="eastAsia"/>
          <w:bCs/>
        </w:rPr>
        <w:t>、</w:t>
      </w:r>
      <w:r w:rsidRPr="003D7D51">
        <w:rPr>
          <w:rFonts w:cs="新細明體" w:hint="eastAsia"/>
        </w:rPr>
        <w:t>若無為性中。</w:t>
      </w:r>
    </w:p>
    <w:p w14:paraId="27C9097C" w14:textId="77777777" w:rsidR="00A30A90" w:rsidRPr="003D7D51" w:rsidRDefault="00A30A90" w:rsidP="00DF5AA8">
      <w:pPr>
        <w:widowControl/>
        <w:ind w:leftChars="250" w:left="600"/>
        <w:jc w:val="both"/>
        <w:rPr>
          <w:rFonts w:cs="新細明體"/>
        </w:rPr>
      </w:pPr>
      <w:r w:rsidRPr="003D7D51">
        <w:rPr>
          <w:rFonts w:cs="新細明體" w:hint="eastAsia"/>
        </w:rPr>
        <w:t>三世量不可得，故名</w:t>
      </w:r>
      <w:bookmarkStart w:id="585" w:name="BM0584a16"/>
      <w:bookmarkEnd w:id="584"/>
      <w:r w:rsidRPr="003D7D51">
        <w:rPr>
          <w:rFonts w:cs="新細明體" w:hint="eastAsia"/>
        </w:rPr>
        <w:t>「無量」。</w:t>
      </w:r>
    </w:p>
    <w:p w14:paraId="667DA14D" w14:textId="77777777" w:rsidR="00A30A90" w:rsidRPr="003D7D51" w:rsidRDefault="00A30A90" w:rsidP="00DF5AA8">
      <w:pPr>
        <w:widowControl/>
        <w:ind w:leftChars="250" w:left="600"/>
        <w:jc w:val="both"/>
        <w:rPr>
          <w:rFonts w:cs="新細明體"/>
        </w:rPr>
      </w:pPr>
      <w:r w:rsidRPr="003D7D51">
        <w:rPr>
          <w:rFonts w:cs="新細明體" w:hint="eastAsia"/>
        </w:rPr>
        <w:t>十方</w:t>
      </w:r>
      <w:bookmarkEnd w:id="585"/>
      <w:r w:rsidRPr="003D7D51">
        <w:rPr>
          <w:rFonts w:cs="新細明體" w:hint="eastAsia"/>
        </w:rPr>
        <w:t>邊</w:t>
      </w:r>
      <w:r w:rsidRPr="002A6838">
        <w:rPr>
          <w:rStyle w:val="FootnoteReference"/>
          <w:rFonts w:cs="新細明體"/>
        </w:rPr>
        <w:footnoteReference w:id="185"/>
      </w:r>
      <w:r w:rsidRPr="003D7D51">
        <w:rPr>
          <w:rFonts w:cs="新細明體" w:hint="eastAsia"/>
        </w:rPr>
        <w:t>不可得，故名「無邊」。</w:t>
      </w:r>
    </w:p>
    <w:p w14:paraId="7CA1FD35" w14:textId="77777777" w:rsidR="00A30A90" w:rsidRPr="003D7D51" w:rsidRDefault="00F47F8B" w:rsidP="00901C95">
      <w:pPr>
        <w:widowControl/>
        <w:spacing w:beforeLines="30" w:before="108"/>
        <w:ind w:leftChars="100" w:left="240"/>
        <w:jc w:val="both"/>
        <w:rPr>
          <w:rFonts w:cs="新細明體"/>
          <w:b/>
          <w:sz w:val="20"/>
          <w:szCs w:val="20"/>
          <w:bdr w:val="single" w:sz="4" w:space="0" w:color="auto"/>
        </w:rPr>
      </w:pPr>
      <w:r>
        <w:rPr>
          <w:rFonts w:eastAsia="標楷體" w:cs="新細明體" w:hint="eastAsia"/>
          <w:b/>
          <w:sz w:val="21"/>
          <w:szCs w:val="20"/>
          <w:bdr w:val="single" w:sz="4" w:space="0" w:color="auto"/>
        </w:rPr>
        <w:t>$</w:t>
      </w:r>
      <w:r w:rsidR="00A30A90" w:rsidRPr="003D7D51">
        <w:rPr>
          <w:rFonts w:cs="新細明體" w:hint="eastAsia"/>
          <w:b/>
          <w:sz w:val="20"/>
          <w:szCs w:val="20"/>
          <w:bdr w:val="single" w:sz="4" w:space="0" w:color="auto"/>
        </w:rPr>
        <w:t>四、佛以方便力種種異名說諸法實相</w:t>
      </w:r>
    </w:p>
    <w:p w14:paraId="6D7BCC38" w14:textId="77777777" w:rsidR="00A30A90" w:rsidRPr="003D7D51" w:rsidRDefault="00F47F8B" w:rsidP="00DF5AA8">
      <w:pPr>
        <w:widowControl/>
        <w:ind w:leftChars="150" w:left="360"/>
        <w:jc w:val="both"/>
        <w:rPr>
          <w:rFonts w:cs="新細明體"/>
          <w:b/>
          <w:sz w:val="20"/>
          <w:szCs w:val="20"/>
          <w:bdr w:val="single" w:sz="4" w:space="0" w:color="auto"/>
        </w:rPr>
      </w:pPr>
      <w:r>
        <w:rPr>
          <w:rFonts w:eastAsia="標楷體" w:cs="新細明體" w:hint="eastAsia"/>
          <w:b/>
          <w:sz w:val="21"/>
          <w:szCs w:val="20"/>
          <w:bdr w:val="single" w:sz="4" w:space="0" w:color="auto"/>
        </w:rPr>
        <w:t>$</w:t>
      </w:r>
      <w:r w:rsidR="00A30A90" w:rsidRPr="003D7D51">
        <w:rPr>
          <w:rFonts w:cs="新細明體" w:hint="eastAsia"/>
          <w:b/>
          <w:sz w:val="20"/>
          <w:szCs w:val="20"/>
          <w:bdr w:val="single" w:sz="4" w:space="0" w:color="auto"/>
        </w:rPr>
        <w:t>（一）五蘊空故無數、無量、無邊</w:t>
      </w:r>
    </w:p>
    <w:p w14:paraId="415664D3" w14:textId="77777777" w:rsidR="00A30A90" w:rsidRPr="003D7D51" w:rsidRDefault="00A30A90" w:rsidP="00DF5AA8">
      <w:pPr>
        <w:widowControl/>
        <w:ind w:leftChars="150" w:left="360"/>
        <w:jc w:val="both"/>
        <w:rPr>
          <w:rFonts w:cs="新細明體"/>
        </w:rPr>
      </w:pPr>
      <w:r w:rsidRPr="003D7D51">
        <w:rPr>
          <w:rFonts w:cs="新細明體" w:hint="eastAsia"/>
        </w:rPr>
        <w:t>須菩提問</w:t>
      </w:r>
      <w:bookmarkStart w:id="586" w:name="BM0584a17"/>
      <w:r w:rsidRPr="003D7D51">
        <w:rPr>
          <w:rFonts w:cs="新細明體" w:hint="eastAsia"/>
        </w:rPr>
        <w:t>佛：「五</w:t>
      </w:r>
      <w:bookmarkEnd w:id="586"/>
      <w:r w:rsidRPr="003D7D51">
        <w:rPr>
          <w:rFonts w:cs="新細明體" w:hint="eastAsia"/>
        </w:rPr>
        <w:t>眾</w:t>
      </w:r>
      <w:r w:rsidRPr="002A6838">
        <w:rPr>
          <w:rStyle w:val="FootnoteReference"/>
          <w:rFonts w:cs="新細明體"/>
        </w:rPr>
        <w:footnoteReference w:id="186"/>
      </w:r>
      <w:r w:rsidRPr="003D7D51">
        <w:rPr>
          <w:rFonts w:cs="新細明體" w:hint="eastAsia"/>
        </w:rPr>
        <w:t>頗有因緣亦無數、無量、無邊耶？」</w:t>
      </w:r>
    </w:p>
    <w:p w14:paraId="2A66BC75" w14:textId="77777777" w:rsidR="00A30A90" w:rsidRPr="003D7D51" w:rsidRDefault="00A30A90" w:rsidP="00DF5AA8">
      <w:pPr>
        <w:widowControl/>
        <w:ind w:leftChars="150" w:left="360"/>
        <w:jc w:val="both"/>
        <w:rPr>
          <w:rFonts w:cs="新細明體"/>
        </w:rPr>
      </w:pPr>
      <w:r w:rsidRPr="003D7D51">
        <w:rPr>
          <w:rFonts w:cs="新細明體" w:hint="eastAsia"/>
        </w:rPr>
        <w:t>佛</w:t>
      </w:r>
      <w:bookmarkStart w:id="587" w:name="BM0584a18"/>
      <w:r w:rsidRPr="003D7D51">
        <w:rPr>
          <w:rFonts w:cs="新細明體" w:hint="eastAsia"/>
        </w:rPr>
        <w:t>答：「有！以五眾空故，亦無數、無量、無邊。」</w:t>
      </w:r>
    </w:p>
    <w:p w14:paraId="4258AB1F" w14:textId="77777777" w:rsidR="00A30A90" w:rsidRPr="003D7D51" w:rsidRDefault="00F47F8B" w:rsidP="0069418C">
      <w:pPr>
        <w:widowControl/>
        <w:spacing w:beforeLines="30" w:before="108"/>
        <w:ind w:leftChars="150" w:left="360"/>
        <w:jc w:val="both"/>
        <w:outlineLvl w:val="0"/>
        <w:rPr>
          <w:rFonts w:cs="新細明體"/>
          <w:b/>
          <w:sz w:val="20"/>
          <w:szCs w:val="20"/>
          <w:bdr w:val="single" w:sz="4" w:space="0" w:color="auto"/>
        </w:rPr>
      </w:pPr>
      <w:r>
        <w:rPr>
          <w:rFonts w:eastAsia="標楷體" w:cs="新細明體" w:hint="eastAsia"/>
          <w:b/>
          <w:sz w:val="21"/>
          <w:szCs w:val="20"/>
          <w:bdr w:val="single" w:sz="4" w:space="0" w:color="auto"/>
        </w:rPr>
        <w:t>$</w:t>
      </w:r>
      <w:r w:rsidR="00A30A90" w:rsidRPr="003D7D51">
        <w:rPr>
          <w:rFonts w:cs="新細明體" w:hint="eastAsia"/>
          <w:b/>
          <w:sz w:val="20"/>
          <w:szCs w:val="20"/>
          <w:bdr w:val="single" w:sz="4" w:space="0" w:color="auto"/>
        </w:rPr>
        <w:t>（二）一切法皆空</w:t>
      </w:r>
    </w:p>
    <w:p w14:paraId="5EA99D33" w14:textId="77777777" w:rsidR="00A30A90" w:rsidRPr="003D7D51" w:rsidRDefault="00F47F8B" w:rsidP="00DF5AA8">
      <w:pPr>
        <w:widowControl/>
        <w:ind w:leftChars="200" w:left="480"/>
        <w:jc w:val="both"/>
        <w:rPr>
          <w:rFonts w:cs="新細明體"/>
          <w:b/>
          <w:sz w:val="20"/>
          <w:szCs w:val="20"/>
          <w:bdr w:val="single" w:sz="4" w:space="0" w:color="auto"/>
        </w:rPr>
      </w:pPr>
      <w:r>
        <w:rPr>
          <w:rFonts w:eastAsia="標楷體" w:cs="新細明體" w:hint="eastAsia"/>
          <w:b/>
          <w:sz w:val="21"/>
          <w:szCs w:val="20"/>
          <w:bdr w:val="single" w:sz="4" w:space="0" w:color="auto"/>
        </w:rPr>
        <w:t>$</w:t>
      </w:r>
      <w:r w:rsidR="00A30A90" w:rsidRPr="003D7D51">
        <w:rPr>
          <w:rFonts w:cs="新細明體"/>
          <w:b/>
          <w:sz w:val="20"/>
          <w:szCs w:val="20"/>
          <w:bdr w:val="single" w:sz="4" w:space="0" w:color="auto"/>
        </w:rPr>
        <w:t>1</w:t>
      </w:r>
      <w:r w:rsidR="00A30A90" w:rsidRPr="003D7D51">
        <w:rPr>
          <w:rFonts w:cs="新細明體" w:hint="eastAsia"/>
          <w:b/>
          <w:sz w:val="20"/>
          <w:szCs w:val="20"/>
          <w:bdr w:val="single" w:sz="4" w:space="0" w:color="auto"/>
        </w:rPr>
        <w:t>、正明一切法空</w:t>
      </w:r>
    </w:p>
    <w:p w14:paraId="2C009EAC" w14:textId="77777777" w:rsidR="00A30A90" w:rsidRPr="003D7D51" w:rsidRDefault="00A30A90" w:rsidP="00DF5AA8">
      <w:pPr>
        <w:widowControl/>
        <w:ind w:leftChars="200" w:left="480"/>
        <w:jc w:val="both"/>
        <w:rPr>
          <w:rFonts w:cs="新細明體"/>
        </w:rPr>
      </w:pPr>
      <w:r w:rsidRPr="003D7D51">
        <w:rPr>
          <w:rFonts w:cs="新細明體" w:hint="eastAsia"/>
        </w:rPr>
        <w:t>須菩提</w:t>
      </w:r>
      <w:bookmarkStart w:id="588" w:name="BM0584a19"/>
      <w:bookmarkEnd w:id="587"/>
      <w:r w:rsidRPr="003D7D51">
        <w:rPr>
          <w:rFonts w:cs="新細明體" w:hint="eastAsia"/>
        </w:rPr>
        <w:t>問：「世尊！但五眾空，非一切法空耶？」</w:t>
      </w:r>
    </w:p>
    <w:p w14:paraId="2ED3EA9A" w14:textId="77777777" w:rsidR="00A30A90" w:rsidRPr="003D7D51" w:rsidRDefault="00A30A90" w:rsidP="00DF5AA8">
      <w:pPr>
        <w:widowControl/>
        <w:ind w:leftChars="200" w:left="480"/>
        <w:jc w:val="both"/>
        <w:rPr>
          <w:rFonts w:cs="新細明體"/>
        </w:rPr>
      </w:pPr>
      <w:r w:rsidRPr="003D7D51">
        <w:rPr>
          <w:rFonts w:cs="新細明體" w:hint="eastAsia"/>
        </w:rPr>
        <w:t>佛答：「一切</w:t>
      </w:r>
      <w:bookmarkStart w:id="589" w:name="BM0584a20"/>
      <w:bookmarkEnd w:id="588"/>
      <w:r w:rsidRPr="003D7D51">
        <w:rPr>
          <w:rFonts w:cs="新細明體" w:hint="eastAsia"/>
        </w:rPr>
        <w:t>法空。」</w:t>
      </w:r>
    </w:p>
    <w:p w14:paraId="12DBDFAE" w14:textId="77777777" w:rsidR="00A30A90" w:rsidRPr="003D7D51" w:rsidRDefault="00F47F8B" w:rsidP="00901C95">
      <w:pPr>
        <w:widowControl/>
        <w:spacing w:beforeLines="30" w:before="108"/>
        <w:ind w:leftChars="200" w:left="480"/>
        <w:jc w:val="both"/>
        <w:rPr>
          <w:rFonts w:cs="新細明體"/>
          <w:sz w:val="20"/>
          <w:szCs w:val="20"/>
          <w:bdr w:val="single" w:sz="4" w:space="0" w:color="auto"/>
        </w:rPr>
      </w:pPr>
      <w:r>
        <w:rPr>
          <w:rFonts w:eastAsia="標楷體" w:cs="新細明體" w:hint="eastAsia"/>
          <w:b/>
          <w:sz w:val="21"/>
          <w:szCs w:val="20"/>
          <w:bdr w:val="single" w:sz="4" w:space="0" w:color="auto"/>
        </w:rPr>
        <w:t>$</w:t>
      </w:r>
      <w:r w:rsidR="00A30A90" w:rsidRPr="003D7D51">
        <w:rPr>
          <w:rFonts w:cs="新細明體"/>
          <w:b/>
          <w:sz w:val="20"/>
          <w:szCs w:val="20"/>
          <w:bdr w:val="single" w:sz="4" w:space="0" w:color="auto"/>
        </w:rPr>
        <w:t>2</w:t>
      </w:r>
      <w:r w:rsidR="00A30A90" w:rsidRPr="003D7D51">
        <w:rPr>
          <w:rFonts w:cs="新細明體" w:hint="eastAsia"/>
          <w:b/>
          <w:sz w:val="20"/>
          <w:szCs w:val="20"/>
          <w:bdr w:val="single" w:sz="4" w:space="0" w:color="auto"/>
        </w:rPr>
        <w:t>、辨空之異名</w:t>
      </w:r>
      <w:r w:rsidR="00A30A90" w:rsidRPr="002A6838">
        <w:rPr>
          <w:rStyle w:val="FootnoteReference"/>
        </w:rPr>
        <w:footnoteReference w:id="187"/>
      </w:r>
    </w:p>
    <w:p w14:paraId="1820BF80" w14:textId="77777777" w:rsidR="00A30A90" w:rsidRPr="003D7D51" w:rsidRDefault="00F47F8B" w:rsidP="00DF5AA8">
      <w:pPr>
        <w:widowControl/>
        <w:ind w:leftChars="250" w:left="600"/>
        <w:jc w:val="both"/>
        <w:rPr>
          <w:rFonts w:cs="新細明體"/>
          <w:b/>
        </w:rPr>
      </w:pPr>
      <w:r>
        <w:rPr>
          <w:rFonts w:eastAsia="標楷體" w:cs="新細明體" w:hint="eastAsia"/>
          <w:b/>
          <w:sz w:val="21"/>
          <w:szCs w:val="20"/>
          <w:bdr w:val="single" w:sz="4" w:space="0" w:color="auto"/>
        </w:rPr>
        <w:t>$</w:t>
      </w:r>
      <w:r w:rsidR="00A30A90" w:rsidRPr="003D7D51">
        <w:rPr>
          <w:rFonts w:cs="新細明體" w:hint="eastAsia"/>
          <w:b/>
          <w:sz w:val="20"/>
          <w:szCs w:val="20"/>
          <w:bdr w:val="single" w:sz="4" w:space="0" w:color="auto"/>
        </w:rPr>
        <w:t>（</w:t>
      </w:r>
      <w:r w:rsidR="00A30A90" w:rsidRPr="003D7D51">
        <w:rPr>
          <w:rFonts w:cs="新細明體"/>
          <w:b/>
          <w:sz w:val="20"/>
          <w:szCs w:val="20"/>
          <w:bdr w:val="single" w:sz="4" w:space="0" w:color="auto"/>
        </w:rPr>
        <w:t>1</w:t>
      </w:r>
      <w:r w:rsidR="00A30A90" w:rsidRPr="003D7D51">
        <w:rPr>
          <w:rFonts w:cs="新細明體" w:hint="eastAsia"/>
          <w:b/>
          <w:sz w:val="20"/>
          <w:szCs w:val="20"/>
          <w:bdr w:val="single" w:sz="4" w:space="0" w:color="auto"/>
        </w:rPr>
        <w:t>）須菩提說</w:t>
      </w:r>
    </w:p>
    <w:p w14:paraId="3B5F4833" w14:textId="77777777" w:rsidR="00A30A90" w:rsidRPr="003D7D51" w:rsidRDefault="00A30A90" w:rsidP="00DF5AA8">
      <w:pPr>
        <w:widowControl/>
        <w:ind w:leftChars="250" w:left="600"/>
        <w:jc w:val="both"/>
        <w:rPr>
          <w:rFonts w:cs="新細明體"/>
        </w:rPr>
      </w:pPr>
      <w:r w:rsidRPr="003D7D51">
        <w:rPr>
          <w:rFonts w:cs="新細明體" w:hint="eastAsia"/>
        </w:rPr>
        <w:t>須菩提言：「是空法即不可盡，『不可盡』故</w:t>
      </w:r>
      <w:bookmarkStart w:id="590" w:name="BM0584a21"/>
      <w:bookmarkEnd w:id="589"/>
      <w:r w:rsidRPr="003D7D51">
        <w:rPr>
          <w:rFonts w:cs="新細明體" w:hint="eastAsia"/>
        </w:rPr>
        <w:t>即是『無數』，『無數』即是『無量』，『無量』即是『無邊』</w:t>
      </w:r>
      <w:r w:rsidRPr="003D7D51">
        <w:rPr>
          <w:rFonts w:hint="eastAsia"/>
          <w:bCs/>
        </w:rPr>
        <w:t>。</w:t>
      </w:r>
      <w:r w:rsidRPr="003D7D51">
        <w:rPr>
          <w:rFonts w:cs="新細明體" w:hint="eastAsia"/>
        </w:rPr>
        <w:t>是</w:t>
      </w:r>
      <w:bookmarkStart w:id="591" w:name="BM0584a22"/>
      <w:bookmarkEnd w:id="590"/>
      <w:r w:rsidRPr="003D7D51">
        <w:rPr>
          <w:rFonts w:cs="新細明體" w:hint="eastAsia"/>
        </w:rPr>
        <w:t>故空中，盡不可得故名『無盡』，數不可得故名</w:t>
      </w:r>
      <w:bookmarkStart w:id="592" w:name="BM0584a23"/>
      <w:bookmarkEnd w:id="591"/>
      <w:r w:rsidRPr="003D7D51">
        <w:rPr>
          <w:rFonts w:cs="新細明體" w:hint="eastAsia"/>
        </w:rPr>
        <w:t>『無數』，量不可得故名『無量』，邊不可得故名『無</w:t>
      </w:r>
      <w:bookmarkStart w:id="593" w:name="BM0584a24"/>
      <w:bookmarkEnd w:id="592"/>
      <w:r w:rsidRPr="003D7D51">
        <w:rPr>
          <w:rFonts w:cs="新細明體" w:hint="eastAsia"/>
        </w:rPr>
        <w:t>邊』。」</w:t>
      </w:r>
      <w:r w:rsidRPr="002A6838">
        <w:rPr>
          <w:rStyle w:val="FootnoteReference"/>
          <w:rFonts w:cs="新細明體"/>
        </w:rPr>
        <w:footnoteReference w:id="188"/>
      </w:r>
    </w:p>
    <w:p w14:paraId="516196EE" w14:textId="77777777" w:rsidR="00A30A90" w:rsidRPr="003D7D51" w:rsidRDefault="00A30A90" w:rsidP="00DF5AA8">
      <w:pPr>
        <w:widowControl/>
        <w:ind w:leftChars="250" w:left="600"/>
        <w:jc w:val="both"/>
        <w:rPr>
          <w:rFonts w:cs="新細明體"/>
        </w:rPr>
      </w:pPr>
      <w:r w:rsidRPr="003D7D51">
        <w:rPr>
          <w:rFonts w:cs="新細明體" w:hint="eastAsia"/>
        </w:rPr>
        <w:t>四事名雖異，義是一，所謂</w:t>
      </w:r>
      <w:r w:rsidRPr="003D7D51">
        <w:rPr>
          <w:rFonts w:hint="eastAsia"/>
          <w:bCs/>
        </w:rPr>
        <w:t>「</w:t>
      </w:r>
      <w:r w:rsidRPr="003D7D51">
        <w:rPr>
          <w:rFonts w:cs="新細明體" w:hint="eastAsia"/>
        </w:rPr>
        <w:t>畢竟空</w:t>
      </w:r>
      <w:r w:rsidRPr="003D7D51">
        <w:rPr>
          <w:rFonts w:hint="eastAsia"/>
          <w:bCs/>
        </w:rPr>
        <w:t>」</w:t>
      </w:r>
      <w:r w:rsidRPr="003D7D51">
        <w:rPr>
          <w:rFonts w:cs="新細明體" w:hint="eastAsia"/>
        </w:rPr>
        <w:t>。</w:t>
      </w:r>
    </w:p>
    <w:p w14:paraId="27E81077" w14:textId="77777777" w:rsidR="00A30A90" w:rsidRPr="003D7D51" w:rsidRDefault="00F47F8B" w:rsidP="0069418C">
      <w:pPr>
        <w:widowControl/>
        <w:spacing w:beforeLines="30" w:before="108"/>
        <w:ind w:leftChars="250" w:left="600"/>
        <w:jc w:val="both"/>
        <w:outlineLvl w:val="0"/>
        <w:rPr>
          <w:rFonts w:cs="新細明體"/>
          <w:b/>
          <w:sz w:val="20"/>
          <w:szCs w:val="20"/>
          <w:bdr w:val="single" w:sz="4" w:space="0" w:color="auto"/>
        </w:rPr>
      </w:pPr>
      <w:r>
        <w:rPr>
          <w:rFonts w:eastAsia="標楷體" w:cs="新細明體" w:hint="eastAsia"/>
          <w:b/>
          <w:sz w:val="21"/>
          <w:szCs w:val="20"/>
          <w:bdr w:val="single" w:sz="4" w:space="0" w:color="auto"/>
        </w:rPr>
        <w:lastRenderedPageBreak/>
        <w:t>$</w:t>
      </w:r>
      <w:r w:rsidR="00A30A90" w:rsidRPr="003D7D51">
        <w:rPr>
          <w:rFonts w:cs="新細明體" w:hint="eastAsia"/>
          <w:b/>
          <w:sz w:val="20"/>
          <w:szCs w:val="20"/>
          <w:bdr w:val="single" w:sz="4" w:space="0" w:color="auto"/>
        </w:rPr>
        <w:t>（</w:t>
      </w:r>
      <w:r w:rsidR="00A30A90" w:rsidRPr="003D7D51">
        <w:rPr>
          <w:rFonts w:cs="新細明體"/>
          <w:b/>
          <w:sz w:val="20"/>
          <w:szCs w:val="20"/>
          <w:bdr w:val="single" w:sz="4" w:space="0" w:color="auto"/>
        </w:rPr>
        <w:t>2</w:t>
      </w:r>
      <w:r w:rsidR="00A30A90" w:rsidRPr="003D7D51">
        <w:rPr>
          <w:rFonts w:cs="新細明體" w:hint="eastAsia"/>
          <w:b/>
          <w:sz w:val="20"/>
          <w:szCs w:val="20"/>
          <w:bdr w:val="single" w:sz="4" w:space="0" w:color="auto"/>
        </w:rPr>
        <w:t>）佛說</w:t>
      </w:r>
    </w:p>
    <w:p w14:paraId="0CCC5D35" w14:textId="77777777" w:rsidR="00A30A90" w:rsidRPr="003D7D51" w:rsidRDefault="00F47F8B" w:rsidP="008E13B6">
      <w:pPr>
        <w:widowControl/>
        <w:ind w:leftChars="300" w:left="720"/>
        <w:jc w:val="both"/>
        <w:rPr>
          <w:rFonts w:cs="新細明體"/>
          <w:b/>
          <w:sz w:val="20"/>
          <w:szCs w:val="20"/>
          <w:bdr w:val="single" w:sz="4" w:space="0" w:color="auto"/>
        </w:rPr>
      </w:pPr>
      <w:r>
        <w:rPr>
          <w:rFonts w:eastAsia="標楷體" w:cs="新細明體" w:hint="eastAsia"/>
          <w:b/>
          <w:sz w:val="21"/>
          <w:szCs w:val="20"/>
          <w:bdr w:val="single" w:sz="4" w:space="0" w:color="auto"/>
        </w:rPr>
        <w:t>$</w:t>
      </w:r>
      <w:r w:rsidR="00A30A90" w:rsidRPr="003D7D51">
        <w:rPr>
          <w:rFonts w:cs="新細明體"/>
          <w:b/>
          <w:sz w:val="20"/>
          <w:szCs w:val="20"/>
          <w:bdr w:val="single" w:sz="4" w:space="0" w:color="auto"/>
        </w:rPr>
        <w:t>A</w:t>
      </w:r>
      <w:r w:rsidR="00A30A90" w:rsidRPr="003D7D51">
        <w:rPr>
          <w:rFonts w:cs="新細明體" w:hint="eastAsia"/>
          <w:b/>
          <w:sz w:val="20"/>
          <w:szCs w:val="20"/>
          <w:bdr w:val="single" w:sz="4" w:space="0" w:color="auto"/>
        </w:rPr>
        <w:t>、空不可說，而佛以方便力種種異名說</w:t>
      </w:r>
    </w:p>
    <w:p w14:paraId="172061AB" w14:textId="77777777" w:rsidR="00A30A90" w:rsidRPr="003D7D51" w:rsidRDefault="00A30A90" w:rsidP="008E13B6">
      <w:pPr>
        <w:widowControl/>
        <w:ind w:leftChars="300" w:left="720"/>
        <w:jc w:val="both"/>
        <w:rPr>
          <w:rFonts w:cs="新細明體"/>
        </w:rPr>
      </w:pPr>
      <w:r w:rsidRPr="003D7D51">
        <w:rPr>
          <w:rFonts w:cs="新細明體" w:hint="eastAsia"/>
        </w:rPr>
        <w:t>佛可</w:t>
      </w:r>
      <w:bookmarkStart w:id="594" w:name="BM0584a25"/>
      <w:bookmarkEnd w:id="593"/>
      <w:r w:rsidRPr="003D7D51">
        <w:rPr>
          <w:rFonts w:cs="新細明體" w:hint="eastAsia"/>
        </w:rPr>
        <w:t>其言：「如是！」</w:t>
      </w:r>
    </w:p>
    <w:p w14:paraId="504FA56D" w14:textId="77777777" w:rsidR="00A30A90" w:rsidRPr="003D7D51" w:rsidRDefault="00A30A90" w:rsidP="008E13B6">
      <w:pPr>
        <w:widowControl/>
        <w:ind w:leftChars="300" w:left="720"/>
        <w:jc w:val="both"/>
        <w:rPr>
          <w:rFonts w:cs="新細明體"/>
        </w:rPr>
      </w:pPr>
      <w:r w:rsidRPr="003D7D51">
        <w:rPr>
          <w:rFonts w:cs="新細明體" w:hint="eastAsia"/>
        </w:rPr>
        <w:t>更自說因緣：「須菩提！是空法相</w:t>
      </w:r>
      <w:bookmarkStart w:id="595" w:name="BM0584a26"/>
      <w:bookmarkEnd w:id="594"/>
      <w:r w:rsidRPr="003D7D51">
        <w:rPr>
          <w:rFonts w:cs="新細明體" w:hint="eastAsia"/>
        </w:rPr>
        <w:t>不可說</w:t>
      </w:r>
      <w:r w:rsidRPr="003D7D51">
        <w:rPr>
          <w:rFonts w:hint="eastAsia"/>
          <w:bCs/>
        </w:rPr>
        <w:t>；</w:t>
      </w:r>
      <w:r w:rsidRPr="003D7D51">
        <w:rPr>
          <w:rFonts w:cs="新細明體" w:hint="eastAsia"/>
        </w:rPr>
        <w:t>若</w:t>
      </w:r>
      <w:bookmarkEnd w:id="595"/>
      <w:r w:rsidRPr="003D7D51">
        <w:rPr>
          <w:rFonts w:cs="新細明體" w:hint="eastAsia"/>
        </w:rPr>
        <w:t>不</w:t>
      </w:r>
      <w:r w:rsidRPr="002A6838">
        <w:rPr>
          <w:rStyle w:val="FootnoteReference"/>
          <w:rFonts w:cs="新細明體"/>
        </w:rPr>
        <w:footnoteReference w:id="189"/>
      </w:r>
      <w:r w:rsidRPr="003D7D51">
        <w:rPr>
          <w:rFonts w:cs="新細明體" w:hint="eastAsia"/>
        </w:rPr>
        <w:t>可說，不名為空。佛以大慈悲</w:t>
      </w:r>
      <w:bookmarkStart w:id="596" w:name="BM0584a27"/>
      <w:r w:rsidRPr="003D7D51">
        <w:rPr>
          <w:rFonts w:cs="新細明體" w:hint="eastAsia"/>
        </w:rPr>
        <w:t>心憐愍眾生故方便為說，強作名字語言</w:t>
      </w:r>
      <w:bookmarkStart w:id="597" w:name="BM0584a28"/>
      <w:bookmarkEnd w:id="596"/>
      <w:r w:rsidRPr="003D7D51">
        <w:rPr>
          <w:rFonts w:cs="新細明體" w:hint="eastAsia"/>
        </w:rPr>
        <w:t>，令眾生得解</w:t>
      </w:r>
      <w:r w:rsidRPr="002A6838">
        <w:rPr>
          <w:rStyle w:val="FootnoteReference"/>
          <w:rFonts w:cs="新細明體"/>
        </w:rPr>
        <w:footnoteReference w:id="190"/>
      </w:r>
      <w:r w:rsidR="00742B9B" w:rsidRPr="003D7D51">
        <w:rPr>
          <w:rFonts w:ascii="新細明體" w:hAnsi="新細明體"/>
        </w:rPr>
        <w:t>──</w:t>
      </w:r>
      <w:r w:rsidRPr="003D7D51">
        <w:rPr>
          <w:rFonts w:cs="新細明體" w:hint="eastAsia"/>
        </w:rPr>
        <w:t>所謂空，或說不可盡、無數、無</w:t>
      </w:r>
      <w:bookmarkStart w:id="598" w:name="BM0584a29"/>
      <w:bookmarkEnd w:id="597"/>
      <w:r w:rsidRPr="003D7D51">
        <w:rPr>
          <w:rFonts w:cs="新細明體" w:hint="eastAsia"/>
        </w:rPr>
        <w:t>量、無邊等。」</w:t>
      </w:r>
    </w:p>
    <w:p w14:paraId="1A8A2B4E" w14:textId="77777777" w:rsidR="00A30A90" w:rsidRPr="003D7D51" w:rsidRDefault="00F47F8B" w:rsidP="0069418C">
      <w:pPr>
        <w:widowControl/>
        <w:spacing w:beforeLines="30" w:before="108"/>
        <w:ind w:leftChars="300" w:left="720"/>
        <w:jc w:val="both"/>
        <w:outlineLvl w:val="0"/>
        <w:rPr>
          <w:rFonts w:cs="新細明體"/>
          <w:b/>
          <w:sz w:val="20"/>
          <w:szCs w:val="20"/>
          <w:bdr w:val="single" w:sz="4" w:space="0" w:color="auto"/>
        </w:rPr>
      </w:pPr>
      <w:r>
        <w:rPr>
          <w:rFonts w:eastAsia="標楷體" w:cs="新細明體" w:hint="eastAsia"/>
          <w:b/>
          <w:sz w:val="21"/>
          <w:szCs w:val="20"/>
          <w:bdr w:val="single" w:sz="4" w:space="0" w:color="auto"/>
        </w:rPr>
        <w:t>$</w:t>
      </w:r>
      <w:r w:rsidR="00A30A90" w:rsidRPr="003D7D51">
        <w:rPr>
          <w:rFonts w:cs="新細明體"/>
          <w:b/>
          <w:sz w:val="20"/>
          <w:szCs w:val="20"/>
          <w:bdr w:val="single" w:sz="4" w:space="0" w:color="auto"/>
        </w:rPr>
        <w:t>B</w:t>
      </w:r>
      <w:r w:rsidR="00A30A90" w:rsidRPr="003D7D51">
        <w:rPr>
          <w:rFonts w:cs="新細明體" w:hint="eastAsia"/>
          <w:b/>
          <w:sz w:val="20"/>
          <w:szCs w:val="20"/>
          <w:bdr w:val="single" w:sz="4" w:space="0" w:color="auto"/>
        </w:rPr>
        <w:t>、釋無數、無量、無邊……涅槃等義</w:t>
      </w:r>
    </w:p>
    <w:p w14:paraId="41AC079B" w14:textId="77777777" w:rsidR="00A30A90" w:rsidRPr="003D7D51" w:rsidRDefault="00A30A90" w:rsidP="008E13B6">
      <w:pPr>
        <w:widowControl/>
        <w:ind w:leftChars="300" w:left="720"/>
        <w:jc w:val="both"/>
        <w:rPr>
          <w:rFonts w:cs="新細明體"/>
        </w:rPr>
      </w:pPr>
      <w:r w:rsidRPr="003D7D51">
        <w:rPr>
          <w:rFonts w:cs="新細明體" w:hint="eastAsia"/>
        </w:rPr>
        <w:t>是實相不生、不作，故說「</w:t>
      </w:r>
      <w:r w:rsidR="00DA34A9">
        <w:rPr>
          <w:kern w:val="0"/>
        </w:rPr>
        <w:t>^</w:t>
      </w:r>
      <w:r w:rsidRPr="003D7D51">
        <w:rPr>
          <w:rFonts w:ascii="標楷體" w:eastAsia="標楷體" w:hAnsi="標楷體" w:cs="新細明體" w:hint="eastAsia"/>
          <w:bCs/>
        </w:rPr>
        <w:t>不盡</w:t>
      </w:r>
      <w:r w:rsidR="00DA34A9">
        <w:rPr>
          <w:kern w:val="0"/>
        </w:rPr>
        <w:t>^^</w:t>
      </w:r>
      <w:r w:rsidRPr="003D7D51">
        <w:rPr>
          <w:rFonts w:cs="新細明體" w:hint="eastAsia"/>
        </w:rPr>
        <w:t>」。</w:t>
      </w:r>
    </w:p>
    <w:p w14:paraId="7FACAEF4" w14:textId="77777777" w:rsidR="00A30A90" w:rsidRPr="003D7D51" w:rsidRDefault="00A30A90" w:rsidP="00901C95">
      <w:pPr>
        <w:widowControl/>
        <w:spacing w:beforeLines="20" w:before="72"/>
        <w:ind w:leftChars="300" w:left="720"/>
        <w:jc w:val="both"/>
        <w:rPr>
          <w:rFonts w:cs="新細明體"/>
        </w:rPr>
      </w:pPr>
      <w:r w:rsidRPr="003D7D51">
        <w:rPr>
          <w:rFonts w:cs="新細明體" w:hint="eastAsia"/>
        </w:rPr>
        <w:t>諸聖</w:t>
      </w:r>
      <w:bookmarkStart w:id="599" w:name="BM0584b01"/>
      <w:bookmarkEnd w:id="598"/>
      <w:r w:rsidRPr="003D7D51">
        <w:rPr>
          <w:rFonts w:cs="新細明體" w:hint="eastAsia"/>
          <w:sz w:val="22"/>
          <w:szCs w:val="22"/>
        </w:rPr>
        <w:t>（</w:t>
      </w:r>
      <w:r w:rsidRPr="003D7D51">
        <w:rPr>
          <w:rFonts w:cs="新細明體"/>
          <w:sz w:val="22"/>
          <w:szCs w:val="22"/>
          <w:shd w:val="pct15" w:color="auto" w:fill="FFFFFF"/>
        </w:rPr>
        <w:t>584</w:t>
      </w:r>
      <w:r w:rsidRPr="003D7D51">
        <w:rPr>
          <w:rFonts w:eastAsia="Roman Unicode" w:cs="Roman Unicode"/>
          <w:sz w:val="22"/>
          <w:szCs w:val="22"/>
          <w:shd w:val="pct15" w:color="auto" w:fill="FFFFFF"/>
        </w:rPr>
        <w:t>b</w:t>
      </w:r>
      <w:r w:rsidRPr="003D7D51">
        <w:rPr>
          <w:rFonts w:cs="新細明體" w:hint="eastAsia"/>
          <w:sz w:val="22"/>
          <w:szCs w:val="22"/>
        </w:rPr>
        <w:t>）</w:t>
      </w:r>
      <w:r w:rsidRPr="003D7D51">
        <w:rPr>
          <w:rFonts w:cs="新細明體" w:hint="eastAsia"/>
        </w:rPr>
        <w:t>人得諸法實相，入無餘涅槃時，不墮六道</w:t>
      </w:r>
      <w:bookmarkStart w:id="600" w:name="BM0584b02"/>
      <w:bookmarkEnd w:id="599"/>
      <w:r w:rsidRPr="003D7D51">
        <w:rPr>
          <w:rFonts w:cs="新細明體" w:hint="eastAsia"/>
        </w:rPr>
        <w:t>數；是實</w:t>
      </w:r>
      <w:bookmarkEnd w:id="600"/>
      <w:r w:rsidRPr="003D7D51">
        <w:rPr>
          <w:rFonts w:cs="新細明體" w:hint="eastAsia"/>
        </w:rPr>
        <w:t>相法亦不墮有為、無為等諸法數</w:t>
      </w:r>
      <w:bookmarkStart w:id="601" w:name="BM0584b03"/>
      <w:r w:rsidRPr="003D7D51">
        <w:rPr>
          <w:rFonts w:cs="新細明體" w:hint="eastAsia"/>
        </w:rPr>
        <w:t>中，是故說「</w:t>
      </w:r>
      <w:r w:rsidR="00DA34A9">
        <w:rPr>
          <w:kern w:val="0"/>
        </w:rPr>
        <w:t>^</w:t>
      </w:r>
      <w:r w:rsidRPr="003D7D51">
        <w:rPr>
          <w:rFonts w:ascii="標楷體" w:eastAsia="標楷體" w:hAnsi="標楷體" w:cs="新細明體" w:hint="eastAsia"/>
          <w:bCs/>
        </w:rPr>
        <w:t>無數</w:t>
      </w:r>
      <w:r w:rsidR="00DA34A9">
        <w:rPr>
          <w:kern w:val="0"/>
        </w:rPr>
        <w:t>^^</w:t>
      </w:r>
      <w:r w:rsidRPr="003D7D51">
        <w:rPr>
          <w:rFonts w:cs="新細明體" w:hint="eastAsia"/>
        </w:rPr>
        <w:t>」。</w:t>
      </w:r>
      <w:r w:rsidRPr="002A6838">
        <w:rPr>
          <w:rStyle w:val="FootnoteReference"/>
          <w:rFonts w:cs="新細明體"/>
        </w:rPr>
        <w:footnoteReference w:id="191"/>
      </w:r>
    </w:p>
    <w:p w14:paraId="1EC0CB31" w14:textId="77777777" w:rsidR="00A30A90" w:rsidRPr="003D7D51" w:rsidRDefault="00F43C1B" w:rsidP="00901C95">
      <w:pPr>
        <w:widowControl/>
        <w:spacing w:beforeLines="20" w:before="72"/>
        <w:ind w:leftChars="300" w:left="720"/>
        <w:jc w:val="both"/>
        <w:rPr>
          <w:rFonts w:cs="新細明體"/>
        </w:rPr>
      </w:pPr>
      <w:r>
        <w:rPr>
          <w:rFonts w:cs="新細明體" w:hint="eastAsia"/>
        </w:rPr>
        <w:t>`2141`</w:t>
      </w:r>
      <w:r w:rsidR="00A30A90" w:rsidRPr="003D7D51">
        <w:rPr>
          <w:rFonts w:cs="新細明體" w:hint="eastAsia"/>
        </w:rPr>
        <w:t>「量」名以智慧稱量好醜</w:t>
      </w:r>
      <w:r w:rsidR="00A30A90" w:rsidRPr="003D7D51">
        <w:rPr>
          <w:rFonts w:hint="eastAsia"/>
          <w:bCs/>
        </w:rPr>
        <w:t>、</w:t>
      </w:r>
      <w:r w:rsidR="00A30A90" w:rsidRPr="003D7D51">
        <w:rPr>
          <w:rFonts w:cs="新細明體" w:hint="eastAsia"/>
        </w:rPr>
        <w:t>多</w:t>
      </w:r>
      <w:bookmarkStart w:id="602" w:name="BM0584b04"/>
      <w:bookmarkEnd w:id="601"/>
      <w:r w:rsidR="00A30A90" w:rsidRPr="003D7D51">
        <w:rPr>
          <w:rFonts w:cs="新細明體" w:hint="eastAsia"/>
        </w:rPr>
        <w:t>少</w:t>
      </w:r>
      <w:r w:rsidR="00A30A90" w:rsidRPr="003D7D51">
        <w:rPr>
          <w:rFonts w:hint="eastAsia"/>
          <w:bCs/>
        </w:rPr>
        <w:t>、</w:t>
      </w:r>
      <w:r w:rsidR="00A30A90" w:rsidRPr="003D7D51">
        <w:rPr>
          <w:rFonts w:cs="新細明體" w:hint="eastAsia"/>
        </w:rPr>
        <w:t>大小</w:t>
      </w:r>
      <w:r w:rsidR="00A30A90" w:rsidRPr="003D7D51">
        <w:rPr>
          <w:rFonts w:hint="eastAsia"/>
          <w:bCs/>
        </w:rPr>
        <w:t>、</w:t>
      </w:r>
      <w:r w:rsidR="00A30A90" w:rsidRPr="003D7D51">
        <w:rPr>
          <w:rFonts w:cs="新細明體" w:hint="eastAsia"/>
        </w:rPr>
        <w:t>是非等；諸法實相中，滅諸相故</w:t>
      </w:r>
      <w:r w:rsidR="00A30A90" w:rsidRPr="003D7D51">
        <w:rPr>
          <w:rFonts w:hint="eastAsia"/>
          <w:bCs/>
        </w:rPr>
        <w:t>，</w:t>
      </w:r>
      <w:r w:rsidR="00A30A90" w:rsidRPr="003D7D51">
        <w:rPr>
          <w:rFonts w:cs="新細明體" w:hint="eastAsia"/>
        </w:rPr>
        <w:t>是故</w:t>
      </w:r>
      <w:bookmarkStart w:id="603" w:name="BM0584b05"/>
      <w:bookmarkEnd w:id="602"/>
      <w:r w:rsidR="00A30A90" w:rsidRPr="003D7D51">
        <w:rPr>
          <w:rFonts w:cs="新細明體" w:hint="eastAsia"/>
        </w:rPr>
        <w:t>說「</w:t>
      </w:r>
      <w:r w:rsidR="00DA34A9">
        <w:rPr>
          <w:kern w:val="0"/>
        </w:rPr>
        <w:t>^</w:t>
      </w:r>
      <w:r w:rsidR="00A30A90" w:rsidRPr="003D7D51">
        <w:rPr>
          <w:rFonts w:ascii="標楷體" w:eastAsia="標楷體" w:hAnsi="標楷體" w:cs="新細明體" w:hint="eastAsia"/>
          <w:bCs/>
        </w:rPr>
        <w:t>無量</w:t>
      </w:r>
      <w:r w:rsidR="00DA34A9">
        <w:rPr>
          <w:kern w:val="0"/>
        </w:rPr>
        <w:t>^^</w:t>
      </w:r>
      <w:r w:rsidR="00A30A90" w:rsidRPr="003D7D51">
        <w:rPr>
          <w:rFonts w:cs="新細明體" w:hint="eastAsia"/>
        </w:rPr>
        <w:t>」。</w:t>
      </w:r>
    </w:p>
    <w:p w14:paraId="653FD6B6" w14:textId="77777777" w:rsidR="00A30A90" w:rsidRPr="003D7D51" w:rsidRDefault="00A30A90" w:rsidP="00901C95">
      <w:pPr>
        <w:widowControl/>
        <w:spacing w:beforeLines="20" w:before="72"/>
        <w:ind w:leftChars="300" w:left="720"/>
        <w:jc w:val="both"/>
        <w:rPr>
          <w:rFonts w:cs="新細明體"/>
        </w:rPr>
      </w:pPr>
      <w:r w:rsidRPr="003D7D51">
        <w:rPr>
          <w:rFonts w:cs="新細明體" w:hint="eastAsia"/>
        </w:rPr>
        <w:t>諸法實相不可量</w:t>
      </w:r>
      <w:r w:rsidRPr="003D7D51">
        <w:rPr>
          <w:rFonts w:hint="eastAsia"/>
          <w:bCs/>
        </w:rPr>
        <w:t>，</w:t>
      </w:r>
      <w:r w:rsidRPr="003D7D51">
        <w:rPr>
          <w:rFonts w:cs="新細明體" w:hint="eastAsia"/>
        </w:rPr>
        <w:t>故說「</w:t>
      </w:r>
      <w:r w:rsidR="00DA34A9">
        <w:rPr>
          <w:kern w:val="0"/>
        </w:rPr>
        <w:t>^</w:t>
      </w:r>
      <w:r w:rsidRPr="003D7D51">
        <w:rPr>
          <w:rFonts w:ascii="標楷體" w:eastAsia="標楷體" w:hAnsi="標楷體" w:cs="新細明體" w:hint="eastAsia"/>
          <w:bCs/>
        </w:rPr>
        <w:t>無邊</w:t>
      </w:r>
      <w:r w:rsidR="00DA34A9">
        <w:rPr>
          <w:kern w:val="0"/>
        </w:rPr>
        <w:t>^^</w:t>
      </w:r>
      <w:r w:rsidRPr="003D7D51">
        <w:rPr>
          <w:rFonts w:cs="新細明體" w:hint="eastAsia"/>
        </w:rPr>
        <w:t>」。</w:t>
      </w:r>
    </w:p>
    <w:p w14:paraId="5D1D01FF" w14:textId="77777777" w:rsidR="00A30A90" w:rsidRPr="003D7D51" w:rsidRDefault="00A30A90" w:rsidP="008E13B6">
      <w:pPr>
        <w:widowControl/>
        <w:ind w:leftChars="300" w:left="720"/>
        <w:jc w:val="both"/>
        <w:rPr>
          <w:rFonts w:cs="新細明體"/>
        </w:rPr>
      </w:pPr>
      <w:r w:rsidRPr="003D7D51">
        <w:rPr>
          <w:rFonts w:cs="新細明體" w:hint="eastAsia"/>
        </w:rPr>
        <w:t>是實相</w:t>
      </w:r>
      <w:bookmarkStart w:id="604" w:name="BM0584b06"/>
      <w:bookmarkEnd w:id="603"/>
      <w:r w:rsidRPr="003D7D51">
        <w:rPr>
          <w:rFonts w:cs="新細明體" w:hint="eastAsia"/>
        </w:rPr>
        <w:t>法寂滅</w:t>
      </w:r>
      <w:r w:rsidRPr="003D7D51">
        <w:rPr>
          <w:rFonts w:hint="eastAsia"/>
          <w:bCs/>
        </w:rPr>
        <w:t>，</w:t>
      </w:r>
      <w:r w:rsidRPr="003D7D51">
        <w:rPr>
          <w:rFonts w:cs="新細明體" w:hint="eastAsia"/>
        </w:rPr>
        <w:t>故說</w:t>
      </w:r>
      <w:bookmarkEnd w:id="604"/>
      <w:r w:rsidRPr="003D7D51">
        <w:rPr>
          <w:rFonts w:cs="新細明體" w:hint="eastAsia"/>
        </w:rPr>
        <w:t>「</w:t>
      </w:r>
      <w:r w:rsidR="00DA34A9">
        <w:rPr>
          <w:kern w:val="0"/>
        </w:rPr>
        <w:t>^</w:t>
      </w:r>
      <w:r w:rsidRPr="003D7D51">
        <w:rPr>
          <w:rFonts w:ascii="標楷體" w:eastAsia="標楷體" w:hAnsi="標楷體" w:cs="新細明體" w:hint="eastAsia"/>
          <w:bCs/>
        </w:rPr>
        <w:t>無著</w:t>
      </w:r>
      <w:r w:rsidR="00DA34A9">
        <w:rPr>
          <w:kern w:val="0"/>
        </w:rPr>
        <w:t>^^</w:t>
      </w:r>
      <w:r w:rsidRPr="003D7D51">
        <w:rPr>
          <w:rFonts w:cs="新細明體" w:hint="eastAsia"/>
        </w:rPr>
        <w:t>」。</w:t>
      </w:r>
    </w:p>
    <w:p w14:paraId="3CE27378" w14:textId="77777777" w:rsidR="00A30A90" w:rsidRPr="003D7D51" w:rsidRDefault="00A30A90" w:rsidP="008E13B6">
      <w:pPr>
        <w:widowControl/>
        <w:ind w:leftChars="300" w:left="720"/>
        <w:jc w:val="both"/>
        <w:rPr>
          <w:rFonts w:cs="新細明體"/>
        </w:rPr>
      </w:pPr>
      <w:r w:rsidRPr="003D7D51">
        <w:rPr>
          <w:rFonts w:cs="新細明體" w:hint="eastAsia"/>
        </w:rPr>
        <w:t>是實相法我我所定相</w:t>
      </w:r>
      <w:bookmarkStart w:id="605" w:name="BM0584b07"/>
      <w:r w:rsidRPr="003D7D51">
        <w:rPr>
          <w:rFonts w:cs="新細明體" w:hint="eastAsia"/>
        </w:rPr>
        <w:t>不可得</w:t>
      </w:r>
      <w:r w:rsidRPr="003D7D51">
        <w:rPr>
          <w:rFonts w:hint="eastAsia"/>
          <w:bCs/>
        </w:rPr>
        <w:t>，</w:t>
      </w:r>
      <w:r w:rsidRPr="003D7D51">
        <w:rPr>
          <w:rFonts w:cs="新細明體" w:hint="eastAsia"/>
        </w:rPr>
        <w:t>故說「</w:t>
      </w:r>
      <w:r w:rsidR="00DA34A9">
        <w:rPr>
          <w:kern w:val="0"/>
        </w:rPr>
        <w:t>^</w:t>
      </w:r>
      <w:r w:rsidRPr="003D7D51">
        <w:rPr>
          <w:rFonts w:ascii="標楷體" w:eastAsia="標楷體" w:hAnsi="標楷體" w:cs="新細明體" w:hint="eastAsia"/>
          <w:bCs/>
        </w:rPr>
        <w:t>空</w:t>
      </w:r>
      <w:r w:rsidR="00DA34A9">
        <w:rPr>
          <w:kern w:val="0"/>
        </w:rPr>
        <w:t>^^</w:t>
      </w:r>
      <w:r w:rsidRPr="003D7D51">
        <w:rPr>
          <w:rFonts w:cs="新細明體" w:hint="eastAsia"/>
        </w:rPr>
        <w:t>」。</w:t>
      </w:r>
    </w:p>
    <w:p w14:paraId="5674A8A5" w14:textId="77777777" w:rsidR="00A30A90" w:rsidRPr="003D7D51" w:rsidRDefault="00A30A90" w:rsidP="008E13B6">
      <w:pPr>
        <w:widowControl/>
        <w:ind w:leftChars="300" w:left="720"/>
        <w:jc w:val="both"/>
        <w:rPr>
          <w:rFonts w:cs="新細明體"/>
        </w:rPr>
      </w:pPr>
      <w:r w:rsidRPr="003D7D51">
        <w:rPr>
          <w:rFonts w:cs="新細明體" w:hint="eastAsia"/>
        </w:rPr>
        <w:t>空故無相，無相</w:t>
      </w:r>
      <w:bookmarkEnd w:id="605"/>
      <w:r w:rsidRPr="003D7D51">
        <w:rPr>
          <w:rFonts w:cs="新細明體" w:hint="eastAsia"/>
        </w:rPr>
        <w:t>故</w:t>
      </w:r>
      <w:r w:rsidRPr="002A6838">
        <w:rPr>
          <w:rStyle w:val="FootnoteReference"/>
          <w:rFonts w:cs="新細明體"/>
        </w:rPr>
        <w:footnoteReference w:id="192"/>
      </w:r>
      <w:r w:rsidRPr="003D7D51">
        <w:rPr>
          <w:rFonts w:cs="新細明體" w:hint="eastAsia"/>
        </w:rPr>
        <w:t>則「</w:t>
      </w:r>
      <w:r w:rsidR="00DA34A9">
        <w:rPr>
          <w:kern w:val="0"/>
        </w:rPr>
        <w:t>^</w:t>
      </w:r>
      <w:r w:rsidRPr="003D7D51">
        <w:rPr>
          <w:rFonts w:ascii="標楷體" w:eastAsia="標楷體" w:hAnsi="標楷體" w:cs="新細明體" w:hint="eastAsia"/>
          <w:bCs/>
        </w:rPr>
        <w:t>無作</w:t>
      </w:r>
      <w:bookmarkStart w:id="606" w:name="BM0584b08"/>
      <w:r w:rsidR="00DA34A9">
        <w:rPr>
          <w:kern w:val="0"/>
        </w:rPr>
        <w:t>^^</w:t>
      </w:r>
      <w:r w:rsidRPr="003D7D51">
        <w:rPr>
          <w:rFonts w:ascii="標楷體" w:eastAsia="標楷體" w:hAnsi="標楷體" w:cs="新細明體" w:hint="eastAsia"/>
          <w:bCs/>
        </w:rPr>
        <w:t>」、「</w:t>
      </w:r>
      <w:r w:rsidR="00DA34A9">
        <w:rPr>
          <w:kern w:val="0"/>
        </w:rPr>
        <w:t>^</w:t>
      </w:r>
      <w:r w:rsidRPr="003D7D51">
        <w:rPr>
          <w:rFonts w:ascii="標楷體" w:eastAsia="標楷體" w:hAnsi="標楷體" w:cs="新細明體" w:hint="eastAsia"/>
          <w:bCs/>
        </w:rPr>
        <w:t>無起</w:t>
      </w:r>
      <w:r w:rsidR="00DA34A9">
        <w:rPr>
          <w:kern w:val="0"/>
        </w:rPr>
        <w:t>^^</w:t>
      </w:r>
      <w:r w:rsidRPr="003D7D51">
        <w:rPr>
          <w:rFonts w:cs="新細明體" w:hint="eastAsia"/>
        </w:rPr>
        <w:t>」。</w:t>
      </w:r>
    </w:p>
    <w:p w14:paraId="5476AAEA" w14:textId="77777777" w:rsidR="00A30A90" w:rsidRPr="003D7D51" w:rsidRDefault="00A30A90" w:rsidP="008E13B6">
      <w:pPr>
        <w:widowControl/>
        <w:ind w:leftChars="300" w:left="720"/>
        <w:jc w:val="both"/>
        <w:rPr>
          <w:rFonts w:cs="新細明體"/>
        </w:rPr>
      </w:pPr>
      <w:r w:rsidRPr="003D7D51">
        <w:rPr>
          <w:rFonts w:cs="新細明體" w:hint="eastAsia"/>
        </w:rPr>
        <w:t>是法常住不壞</w:t>
      </w:r>
      <w:r w:rsidRPr="003D7D51">
        <w:rPr>
          <w:rFonts w:hint="eastAsia"/>
          <w:bCs/>
        </w:rPr>
        <w:t>，</w:t>
      </w:r>
      <w:r w:rsidRPr="003D7D51">
        <w:rPr>
          <w:rFonts w:cs="新細明體" w:hint="eastAsia"/>
        </w:rPr>
        <w:t>故「</w:t>
      </w:r>
      <w:r w:rsidR="00DA34A9">
        <w:rPr>
          <w:kern w:val="0"/>
        </w:rPr>
        <w:t>^</w:t>
      </w:r>
      <w:r w:rsidRPr="003D7D51">
        <w:rPr>
          <w:rFonts w:ascii="標楷體" w:eastAsia="標楷體" w:hAnsi="標楷體" w:cs="新細明體" w:hint="eastAsia"/>
          <w:bCs/>
        </w:rPr>
        <w:t>無生</w:t>
      </w:r>
      <w:r w:rsidR="00DA34A9">
        <w:rPr>
          <w:kern w:val="0"/>
        </w:rPr>
        <w:t>^^</w:t>
      </w:r>
      <w:r w:rsidRPr="003D7D51">
        <w:rPr>
          <w:rFonts w:ascii="標楷體" w:eastAsia="標楷體" w:hAnsi="標楷體" w:cs="新細明體" w:hint="eastAsia"/>
          <w:bCs/>
        </w:rPr>
        <w:t>」、「</w:t>
      </w:r>
      <w:r w:rsidR="00DA34A9">
        <w:rPr>
          <w:kern w:val="0"/>
        </w:rPr>
        <w:t>^</w:t>
      </w:r>
      <w:r w:rsidRPr="003D7D51">
        <w:rPr>
          <w:rFonts w:ascii="標楷體" w:eastAsia="標楷體" w:hAnsi="標楷體" w:cs="新細明體" w:hint="eastAsia"/>
          <w:bCs/>
        </w:rPr>
        <w:t>無滅</w:t>
      </w:r>
      <w:r w:rsidR="00DA34A9">
        <w:rPr>
          <w:kern w:val="0"/>
        </w:rPr>
        <w:t>^^</w:t>
      </w:r>
      <w:r w:rsidRPr="003D7D51">
        <w:rPr>
          <w:rFonts w:cs="新細明體" w:hint="eastAsia"/>
        </w:rPr>
        <w:t>」。</w:t>
      </w:r>
    </w:p>
    <w:p w14:paraId="6787BF34" w14:textId="77777777" w:rsidR="00A30A90" w:rsidRPr="003D7D51" w:rsidRDefault="00A30A90" w:rsidP="008E13B6">
      <w:pPr>
        <w:widowControl/>
        <w:ind w:leftChars="300" w:left="720"/>
        <w:jc w:val="both"/>
        <w:rPr>
          <w:rFonts w:cs="新細明體"/>
        </w:rPr>
      </w:pPr>
      <w:r w:rsidRPr="003D7D51">
        <w:rPr>
          <w:rFonts w:cs="新細明體" w:hint="eastAsia"/>
        </w:rPr>
        <w:t>是法能斷</w:t>
      </w:r>
      <w:bookmarkStart w:id="607" w:name="BM0584b09"/>
      <w:bookmarkEnd w:id="606"/>
      <w:r w:rsidRPr="003D7D51">
        <w:rPr>
          <w:rFonts w:cs="新細明體" w:hint="eastAsia"/>
        </w:rPr>
        <w:t>三界染</w:t>
      </w:r>
      <w:r w:rsidRPr="003D7D51">
        <w:rPr>
          <w:rFonts w:hint="eastAsia"/>
          <w:bCs/>
        </w:rPr>
        <w:t>，</w:t>
      </w:r>
      <w:r w:rsidRPr="003D7D51">
        <w:rPr>
          <w:rFonts w:cs="新細明體" w:hint="eastAsia"/>
        </w:rPr>
        <w:t>故名「</w:t>
      </w:r>
      <w:r w:rsidR="00DA34A9">
        <w:rPr>
          <w:kern w:val="0"/>
        </w:rPr>
        <w:t>^</w:t>
      </w:r>
      <w:r w:rsidRPr="003D7D51">
        <w:rPr>
          <w:rFonts w:ascii="標楷體" w:eastAsia="標楷體" w:hAnsi="標楷體" w:cs="新細明體" w:hint="eastAsia"/>
          <w:bCs/>
        </w:rPr>
        <w:t>無染</w:t>
      </w:r>
      <w:r w:rsidR="00DA34A9">
        <w:rPr>
          <w:kern w:val="0"/>
        </w:rPr>
        <w:t>^^</w:t>
      </w:r>
      <w:r w:rsidRPr="003D7D51">
        <w:rPr>
          <w:rFonts w:cs="新細明體" w:hint="eastAsia"/>
        </w:rPr>
        <w:t>」。</w:t>
      </w:r>
    </w:p>
    <w:p w14:paraId="5DBF12D1" w14:textId="77777777" w:rsidR="00A30A90" w:rsidRPr="003D7D51" w:rsidRDefault="00A30A90" w:rsidP="008E13B6">
      <w:pPr>
        <w:widowControl/>
        <w:ind w:leftChars="300" w:left="720"/>
        <w:jc w:val="both"/>
        <w:rPr>
          <w:rFonts w:cs="新細明體"/>
          <w:bCs/>
        </w:rPr>
      </w:pPr>
      <w:r w:rsidRPr="003D7D51">
        <w:rPr>
          <w:rFonts w:cs="新細明體" w:hint="eastAsia"/>
        </w:rPr>
        <w:t>更不織煩惱業</w:t>
      </w:r>
      <w:r w:rsidRPr="003D7D51">
        <w:rPr>
          <w:rFonts w:hint="eastAsia"/>
          <w:bCs/>
        </w:rPr>
        <w:t>，</w:t>
      </w:r>
      <w:r w:rsidRPr="003D7D51">
        <w:rPr>
          <w:rFonts w:cs="新細明體" w:hint="eastAsia"/>
        </w:rPr>
        <w:t>故名「</w:t>
      </w:r>
      <w:r w:rsidR="00DA34A9">
        <w:rPr>
          <w:kern w:val="0"/>
        </w:rPr>
        <w:t>^</w:t>
      </w:r>
      <w:r w:rsidRPr="003D7D51">
        <w:rPr>
          <w:rFonts w:ascii="標楷體" w:eastAsia="標楷體" w:hAnsi="標楷體" w:cs="新細明體" w:hint="eastAsia"/>
          <w:bCs/>
        </w:rPr>
        <w:t>涅</w:t>
      </w:r>
      <w:bookmarkStart w:id="608" w:name="BM0584b10"/>
      <w:bookmarkEnd w:id="607"/>
      <w:r w:rsidRPr="003D7D51">
        <w:rPr>
          <w:rFonts w:ascii="標楷體" w:eastAsia="標楷體" w:hAnsi="標楷體" w:cs="新細明體" w:hint="eastAsia"/>
          <w:bCs/>
        </w:rPr>
        <w:t>槃</w:t>
      </w:r>
      <w:r w:rsidR="00DA34A9">
        <w:rPr>
          <w:kern w:val="0"/>
        </w:rPr>
        <w:t>^^</w:t>
      </w:r>
      <w:r w:rsidRPr="003D7D51">
        <w:rPr>
          <w:rFonts w:cs="新細明體" w:hint="eastAsia"/>
          <w:bCs/>
        </w:rPr>
        <w:t>」。</w:t>
      </w:r>
    </w:p>
    <w:p w14:paraId="0641CF78" w14:textId="77777777" w:rsidR="00A30A90" w:rsidRPr="003D7D51" w:rsidRDefault="00A30A90" w:rsidP="00901C95">
      <w:pPr>
        <w:widowControl/>
        <w:spacing w:beforeLines="20" w:before="72"/>
        <w:ind w:leftChars="300" w:left="720"/>
        <w:jc w:val="both"/>
        <w:rPr>
          <w:rFonts w:cs="新細明體"/>
          <w:bCs/>
        </w:rPr>
      </w:pPr>
      <w:r w:rsidRPr="003D7D51">
        <w:rPr>
          <w:rFonts w:cs="新細明體" w:hint="eastAsia"/>
          <w:bCs/>
        </w:rPr>
        <w:t>如是等有無量名字，種種因緣說是諸</w:t>
      </w:r>
      <w:bookmarkStart w:id="609" w:name="BM0584b11"/>
      <w:bookmarkEnd w:id="608"/>
      <w:r w:rsidRPr="003D7D51">
        <w:rPr>
          <w:rFonts w:cs="新細明體" w:hint="eastAsia"/>
          <w:bCs/>
        </w:rPr>
        <w:t>法實相。</w:t>
      </w:r>
    </w:p>
    <w:p w14:paraId="25C0E585" w14:textId="77777777" w:rsidR="00A30A90" w:rsidRPr="003D7D51" w:rsidRDefault="00F47F8B" w:rsidP="00901C95">
      <w:pPr>
        <w:widowControl/>
        <w:spacing w:beforeLines="30" w:before="108"/>
        <w:ind w:leftChars="50" w:left="120"/>
        <w:jc w:val="both"/>
        <w:rPr>
          <w:rFonts w:cs="新細明體"/>
          <w:b/>
          <w:sz w:val="20"/>
          <w:szCs w:val="20"/>
          <w:bdr w:val="single" w:sz="4" w:space="0" w:color="auto"/>
        </w:rPr>
      </w:pPr>
      <w:r>
        <w:rPr>
          <w:rFonts w:eastAsia="標楷體" w:cs="新細明體" w:hint="eastAsia"/>
          <w:b/>
          <w:sz w:val="21"/>
          <w:szCs w:val="20"/>
          <w:bdr w:val="single" w:sz="4" w:space="0" w:color="auto"/>
        </w:rPr>
        <w:t>$</w:t>
      </w:r>
      <w:r w:rsidR="00A30A90" w:rsidRPr="003D7D51">
        <w:rPr>
          <w:rFonts w:cs="新細明體" w:hint="eastAsia"/>
          <w:b/>
          <w:sz w:val="20"/>
          <w:szCs w:val="20"/>
          <w:bdr w:val="single" w:sz="4" w:space="0" w:color="auto"/>
        </w:rPr>
        <w:t>（貳）明得菩提果</w:t>
      </w:r>
    </w:p>
    <w:p w14:paraId="7431D842" w14:textId="77777777" w:rsidR="00A30A90" w:rsidRPr="003D7D51" w:rsidRDefault="00F47F8B" w:rsidP="008E13B6">
      <w:pPr>
        <w:widowControl/>
        <w:ind w:leftChars="100" w:left="240"/>
        <w:jc w:val="both"/>
        <w:rPr>
          <w:rFonts w:cs="新細明體"/>
          <w:sz w:val="20"/>
          <w:szCs w:val="20"/>
          <w:bdr w:val="single" w:sz="4" w:space="0" w:color="auto"/>
        </w:rPr>
      </w:pPr>
      <w:r>
        <w:rPr>
          <w:rFonts w:eastAsia="標楷體" w:cs="新細明體" w:hint="eastAsia"/>
          <w:b/>
          <w:sz w:val="21"/>
          <w:szCs w:val="20"/>
          <w:bdr w:val="single" w:sz="4" w:space="0" w:color="auto"/>
        </w:rPr>
        <w:t>$</w:t>
      </w:r>
      <w:r w:rsidR="00A30A90" w:rsidRPr="003D7D51">
        <w:rPr>
          <w:rFonts w:cs="新細明體" w:hint="eastAsia"/>
          <w:b/>
          <w:sz w:val="20"/>
          <w:szCs w:val="20"/>
          <w:bdr w:val="single" w:sz="4" w:space="0" w:color="auto"/>
        </w:rPr>
        <w:t>一、就不增不減義明得菩提果</w:t>
      </w:r>
    </w:p>
    <w:p w14:paraId="37425DFA" w14:textId="77777777" w:rsidR="00A30A90" w:rsidRPr="003D7D51" w:rsidRDefault="00F47F8B" w:rsidP="008E13B6">
      <w:pPr>
        <w:widowControl/>
        <w:ind w:leftChars="150" w:left="360"/>
        <w:jc w:val="both"/>
        <w:rPr>
          <w:rFonts w:cs="新細明體"/>
          <w:b/>
          <w:sz w:val="20"/>
          <w:szCs w:val="20"/>
          <w:bdr w:val="single" w:sz="4" w:space="0" w:color="auto"/>
        </w:rPr>
      </w:pPr>
      <w:r>
        <w:rPr>
          <w:rFonts w:eastAsia="標楷體" w:cs="新細明體" w:hint="eastAsia"/>
          <w:b/>
          <w:sz w:val="21"/>
          <w:szCs w:val="20"/>
          <w:bdr w:val="single" w:sz="4" w:space="0" w:color="auto"/>
        </w:rPr>
        <w:t>$</w:t>
      </w:r>
      <w:r w:rsidR="00A30A90" w:rsidRPr="003D7D51">
        <w:rPr>
          <w:rFonts w:cs="新細明體" w:hint="eastAsia"/>
          <w:b/>
          <w:sz w:val="20"/>
          <w:szCs w:val="20"/>
          <w:bdr w:val="single" w:sz="4" w:space="0" w:color="auto"/>
        </w:rPr>
        <w:t>（一）一切法空不可說，即是不增不減義</w:t>
      </w:r>
    </w:p>
    <w:p w14:paraId="081C1F5C" w14:textId="77777777" w:rsidR="00A30A90" w:rsidRPr="003D7D51" w:rsidRDefault="00A30A90" w:rsidP="008E13B6">
      <w:pPr>
        <w:widowControl/>
        <w:ind w:leftChars="150" w:left="360"/>
        <w:jc w:val="both"/>
        <w:rPr>
          <w:rFonts w:cs="新細明體"/>
        </w:rPr>
      </w:pPr>
      <w:r w:rsidRPr="003D7D51">
        <w:rPr>
          <w:rFonts w:cs="新細明體" w:hint="eastAsia"/>
        </w:rPr>
        <w:t>爾時，須菩提白佛：「希有！世尊！諸法實</w:t>
      </w:r>
      <w:bookmarkStart w:id="610" w:name="BM0584b12"/>
      <w:bookmarkEnd w:id="609"/>
      <w:r w:rsidRPr="003D7D51">
        <w:rPr>
          <w:rFonts w:cs="新細明體" w:hint="eastAsia"/>
        </w:rPr>
        <w:t>相雖不可說，而佛以方便力說！如我解佛</w:t>
      </w:r>
      <w:bookmarkStart w:id="611" w:name="BM0584b13"/>
      <w:bookmarkEnd w:id="610"/>
      <w:r w:rsidRPr="003D7D51">
        <w:rPr>
          <w:rFonts w:cs="新細明體" w:hint="eastAsia"/>
        </w:rPr>
        <w:t>義，非但實相不可說，一切諸法亦不可說。」</w:t>
      </w:r>
    </w:p>
    <w:p w14:paraId="39EBB03D" w14:textId="77777777" w:rsidR="00A30A90" w:rsidRPr="003D7D51" w:rsidRDefault="00A30A90" w:rsidP="00901C95">
      <w:pPr>
        <w:widowControl/>
        <w:spacing w:beforeLines="20" w:before="72"/>
        <w:ind w:leftChars="150" w:left="360"/>
        <w:jc w:val="both"/>
        <w:rPr>
          <w:rFonts w:cs="新細明體"/>
        </w:rPr>
      </w:pPr>
      <w:r w:rsidRPr="003D7D51">
        <w:rPr>
          <w:rFonts w:cs="新細明體" w:hint="eastAsia"/>
        </w:rPr>
        <w:t>佛</w:t>
      </w:r>
      <w:bookmarkStart w:id="612" w:name="BM0584b14"/>
      <w:r w:rsidRPr="003D7D51">
        <w:rPr>
          <w:rFonts w:cs="新細明體" w:hint="eastAsia"/>
        </w:rPr>
        <w:t>可其言而說因緣：「一切法終歸於空，歸於</w:t>
      </w:r>
      <w:bookmarkEnd w:id="612"/>
      <w:r w:rsidRPr="003D7D51">
        <w:rPr>
          <w:rFonts w:cs="新細明體" w:hint="eastAsia"/>
        </w:rPr>
        <w:t>空故不可說</w:t>
      </w:r>
      <w:r w:rsidRPr="003D7D51">
        <w:rPr>
          <w:rFonts w:hint="eastAsia"/>
          <w:bCs/>
        </w:rPr>
        <w:t>。</w:t>
      </w:r>
      <w:r w:rsidRPr="003D7D51">
        <w:rPr>
          <w:rFonts w:cs="新細明體" w:hint="eastAsia"/>
        </w:rPr>
        <w:t>不可說義即是無增無減。」</w:t>
      </w:r>
    </w:p>
    <w:p w14:paraId="21D4E742" w14:textId="77777777" w:rsidR="00A30A90" w:rsidRPr="003D7D51" w:rsidRDefault="00F47F8B" w:rsidP="0069418C">
      <w:pPr>
        <w:widowControl/>
        <w:spacing w:beforeLines="30" w:before="108"/>
        <w:ind w:leftChars="150" w:left="360"/>
        <w:jc w:val="both"/>
        <w:outlineLvl w:val="0"/>
        <w:rPr>
          <w:rFonts w:cs="新細明體"/>
          <w:b/>
          <w:sz w:val="20"/>
          <w:szCs w:val="20"/>
          <w:bdr w:val="single" w:sz="4" w:space="0" w:color="auto"/>
        </w:rPr>
      </w:pPr>
      <w:bookmarkStart w:id="613" w:name="BM0584b15"/>
      <w:bookmarkEnd w:id="611"/>
      <w:r>
        <w:rPr>
          <w:rFonts w:eastAsia="標楷體" w:cs="新細明體" w:hint="eastAsia"/>
          <w:b/>
          <w:sz w:val="21"/>
          <w:szCs w:val="20"/>
          <w:bdr w:val="single" w:sz="4" w:space="0" w:color="auto"/>
        </w:rPr>
        <w:t>$</w:t>
      </w:r>
      <w:r w:rsidR="00A30A90" w:rsidRPr="003D7D51">
        <w:rPr>
          <w:rFonts w:cs="新細明體" w:hint="eastAsia"/>
          <w:b/>
          <w:sz w:val="20"/>
          <w:szCs w:val="20"/>
          <w:bdr w:val="single" w:sz="4" w:space="0" w:color="auto"/>
        </w:rPr>
        <w:t>（二）法雖無增減，而菩薩以方便力能得無上菩提</w:t>
      </w:r>
    </w:p>
    <w:p w14:paraId="7FB8934F" w14:textId="77777777" w:rsidR="00A30A90" w:rsidRPr="003D7D51" w:rsidRDefault="00F47F8B" w:rsidP="008E13B6">
      <w:pPr>
        <w:widowControl/>
        <w:ind w:leftChars="200" w:left="480"/>
        <w:jc w:val="both"/>
        <w:rPr>
          <w:rFonts w:cs="新細明體"/>
          <w:b/>
          <w:sz w:val="20"/>
          <w:szCs w:val="20"/>
          <w:bdr w:val="single" w:sz="4" w:space="0" w:color="auto"/>
        </w:rPr>
      </w:pPr>
      <w:r>
        <w:rPr>
          <w:rFonts w:eastAsia="標楷體" w:cs="新細明體" w:hint="eastAsia"/>
          <w:b/>
          <w:sz w:val="21"/>
          <w:szCs w:val="20"/>
          <w:bdr w:val="single" w:sz="4" w:space="0" w:color="auto"/>
        </w:rPr>
        <w:t>$</w:t>
      </w:r>
      <w:r w:rsidR="00A30A90" w:rsidRPr="003D7D51">
        <w:rPr>
          <w:rFonts w:cs="新細明體"/>
          <w:b/>
          <w:sz w:val="20"/>
          <w:szCs w:val="20"/>
          <w:bdr w:val="single" w:sz="4" w:space="0" w:color="auto"/>
        </w:rPr>
        <w:t>1</w:t>
      </w:r>
      <w:r w:rsidR="00A30A90" w:rsidRPr="003D7D51">
        <w:rPr>
          <w:rFonts w:cs="新細明體" w:hint="eastAsia"/>
          <w:b/>
          <w:sz w:val="20"/>
          <w:szCs w:val="20"/>
          <w:bdr w:val="single" w:sz="4" w:space="0" w:color="auto"/>
        </w:rPr>
        <w:t>、須菩提難</w:t>
      </w:r>
    </w:p>
    <w:p w14:paraId="66F830B6" w14:textId="77777777" w:rsidR="00A30A90" w:rsidRPr="003D7D51" w:rsidRDefault="00A30A90" w:rsidP="008E13B6">
      <w:pPr>
        <w:widowControl/>
        <w:ind w:leftChars="200" w:left="480"/>
        <w:jc w:val="both"/>
        <w:rPr>
          <w:rFonts w:cs="新細明體"/>
        </w:rPr>
      </w:pPr>
      <w:r w:rsidRPr="003D7D51">
        <w:rPr>
          <w:rFonts w:cs="新細明體" w:hint="eastAsia"/>
        </w:rPr>
        <w:t>「若一</w:t>
      </w:r>
      <w:bookmarkStart w:id="614" w:name="BM0584b16"/>
      <w:bookmarkEnd w:id="613"/>
      <w:r w:rsidRPr="003D7D51">
        <w:rPr>
          <w:rFonts w:cs="新細明體" w:hint="eastAsia"/>
        </w:rPr>
        <w:t>切法無增無減，六波羅蜜等諸善法亦無增</w:t>
      </w:r>
      <w:bookmarkStart w:id="615" w:name="BM0584b17"/>
      <w:bookmarkEnd w:id="614"/>
      <w:r w:rsidRPr="003D7D51">
        <w:rPr>
          <w:rFonts w:cs="新細明體" w:hint="eastAsia"/>
        </w:rPr>
        <w:t>無減；若六波羅蜜善法不增者，云何得無</w:t>
      </w:r>
      <w:bookmarkStart w:id="616" w:name="BM0584b18"/>
      <w:bookmarkEnd w:id="615"/>
      <w:r w:rsidRPr="003D7D51">
        <w:rPr>
          <w:rFonts w:cs="新細明體" w:hint="eastAsia"/>
        </w:rPr>
        <w:t>上道？」</w:t>
      </w:r>
    </w:p>
    <w:p w14:paraId="5A71AF6D" w14:textId="77777777" w:rsidR="00A30A90" w:rsidRPr="003D7D51" w:rsidRDefault="00F47F8B" w:rsidP="00901C95">
      <w:pPr>
        <w:widowControl/>
        <w:spacing w:beforeLines="30" w:before="108"/>
        <w:ind w:leftChars="200" w:left="480"/>
        <w:jc w:val="both"/>
        <w:rPr>
          <w:rFonts w:cs="新細明體"/>
          <w:b/>
          <w:sz w:val="20"/>
          <w:szCs w:val="20"/>
          <w:bdr w:val="single" w:sz="4" w:space="0" w:color="auto"/>
        </w:rPr>
      </w:pPr>
      <w:r>
        <w:rPr>
          <w:rFonts w:eastAsia="標楷體" w:cs="新細明體" w:hint="eastAsia"/>
          <w:b/>
          <w:sz w:val="21"/>
          <w:szCs w:val="20"/>
          <w:bdr w:val="single" w:sz="4" w:space="0" w:color="auto"/>
        </w:rPr>
        <w:t>$</w:t>
      </w:r>
      <w:r w:rsidR="00A30A90" w:rsidRPr="003D7D51">
        <w:rPr>
          <w:rFonts w:cs="新細明體"/>
          <w:b/>
          <w:sz w:val="20"/>
          <w:szCs w:val="20"/>
          <w:bdr w:val="single" w:sz="4" w:space="0" w:color="auto"/>
        </w:rPr>
        <w:t>2</w:t>
      </w:r>
      <w:r w:rsidR="00A30A90" w:rsidRPr="003D7D51">
        <w:rPr>
          <w:rFonts w:cs="新細明體" w:hint="eastAsia"/>
          <w:b/>
          <w:sz w:val="20"/>
          <w:szCs w:val="20"/>
          <w:bdr w:val="single" w:sz="4" w:space="0" w:color="auto"/>
        </w:rPr>
        <w:t>、佛答</w:t>
      </w:r>
    </w:p>
    <w:p w14:paraId="5663C55C" w14:textId="77777777" w:rsidR="00A30A90" w:rsidRPr="003D7D51" w:rsidRDefault="00F47F8B" w:rsidP="008E13B6">
      <w:pPr>
        <w:widowControl/>
        <w:ind w:leftChars="250" w:left="600"/>
        <w:jc w:val="both"/>
        <w:rPr>
          <w:rFonts w:cs="新細明體"/>
          <w:b/>
          <w:sz w:val="20"/>
          <w:szCs w:val="20"/>
          <w:bdr w:val="single" w:sz="4" w:space="0" w:color="auto"/>
        </w:rPr>
      </w:pPr>
      <w:r>
        <w:rPr>
          <w:rFonts w:eastAsia="標楷體" w:cs="新細明體" w:hint="eastAsia"/>
          <w:b/>
          <w:sz w:val="21"/>
          <w:szCs w:val="20"/>
          <w:bdr w:val="single" w:sz="4" w:space="0" w:color="auto"/>
        </w:rPr>
        <w:t>$</w:t>
      </w:r>
      <w:r w:rsidR="00A30A90" w:rsidRPr="003D7D51">
        <w:rPr>
          <w:rFonts w:cs="新細明體" w:hint="eastAsia"/>
          <w:b/>
          <w:sz w:val="20"/>
          <w:szCs w:val="20"/>
          <w:bdr w:val="single" w:sz="4" w:space="0" w:color="auto"/>
        </w:rPr>
        <w:t>（</w:t>
      </w:r>
      <w:r w:rsidR="00A30A90" w:rsidRPr="003D7D51">
        <w:rPr>
          <w:rFonts w:cs="新細明體"/>
          <w:b/>
          <w:sz w:val="20"/>
          <w:szCs w:val="20"/>
          <w:bdr w:val="single" w:sz="4" w:space="0" w:color="auto"/>
        </w:rPr>
        <w:t>1</w:t>
      </w:r>
      <w:r w:rsidR="00A30A90" w:rsidRPr="003D7D51">
        <w:rPr>
          <w:rFonts w:cs="新細明體" w:hint="eastAsia"/>
          <w:b/>
          <w:sz w:val="20"/>
          <w:szCs w:val="20"/>
          <w:bdr w:val="single" w:sz="4" w:space="0" w:color="auto"/>
        </w:rPr>
        <w:t>）佛印可</w:t>
      </w:r>
    </w:p>
    <w:p w14:paraId="4C972F51" w14:textId="77777777" w:rsidR="00A30A90" w:rsidRPr="003D7D51" w:rsidRDefault="00A30A90" w:rsidP="008E13B6">
      <w:pPr>
        <w:widowControl/>
        <w:ind w:leftChars="250" w:left="600"/>
        <w:jc w:val="both"/>
        <w:rPr>
          <w:rFonts w:cs="新細明體"/>
        </w:rPr>
      </w:pPr>
      <w:r w:rsidRPr="003D7D51">
        <w:rPr>
          <w:rFonts w:cs="新細明體" w:hint="eastAsia"/>
        </w:rPr>
        <w:lastRenderedPageBreak/>
        <w:t>佛可其言</w:t>
      </w:r>
      <w:r w:rsidR="00115921" w:rsidRPr="003D7D51">
        <w:rPr>
          <w:rFonts w:cs="新細明體" w:hint="eastAsia"/>
        </w:rPr>
        <w:t>，</w:t>
      </w:r>
    </w:p>
    <w:p w14:paraId="5EFF088C" w14:textId="77777777" w:rsidR="00A30A90" w:rsidRPr="003D7D51" w:rsidRDefault="00F47F8B" w:rsidP="0069418C">
      <w:pPr>
        <w:widowControl/>
        <w:spacing w:beforeLines="30" w:before="108"/>
        <w:ind w:leftChars="250" w:left="600"/>
        <w:jc w:val="both"/>
        <w:outlineLvl w:val="0"/>
        <w:rPr>
          <w:rFonts w:cs="新細明體"/>
          <w:b/>
          <w:sz w:val="20"/>
          <w:szCs w:val="20"/>
          <w:bdr w:val="single" w:sz="4" w:space="0" w:color="auto"/>
        </w:rPr>
      </w:pPr>
      <w:r>
        <w:rPr>
          <w:rFonts w:eastAsia="標楷體" w:cs="新細明體" w:hint="eastAsia"/>
          <w:b/>
          <w:sz w:val="21"/>
          <w:szCs w:val="20"/>
          <w:bdr w:val="single" w:sz="4" w:space="0" w:color="auto"/>
        </w:rPr>
        <w:t>$</w:t>
      </w:r>
      <w:r w:rsidR="00A30A90" w:rsidRPr="003D7D51">
        <w:rPr>
          <w:rFonts w:cs="新細明體" w:hint="eastAsia"/>
          <w:b/>
          <w:sz w:val="20"/>
          <w:szCs w:val="20"/>
          <w:bdr w:val="single" w:sz="4" w:space="0" w:color="auto"/>
        </w:rPr>
        <w:t>（</w:t>
      </w:r>
      <w:r w:rsidR="00A30A90" w:rsidRPr="003D7D51">
        <w:rPr>
          <w:rFonts w:cs="新細明體"/>
          <w:b/>
          <w:sz w:val="20"/>
          <w:szCs w:val="20"/>
          <w:bdr w:val="single" w:sz="4" w:space="0" w:color="auto"/>
        </w:rPr>
        <w:t>2</w:t>
      </w:r>
      <w:r w:rsidR="00A30A90" w:rsidRPr="003D7D51">
        <w:rPr>
          <w:rFonts w:cs="新細明體" w:hint="eastAsia"/>
          <w:b/>
          <w:sz w:val="20"/>
          <w:szCs w:val="20"/>
          <w:bdr w:val="single" w:sz="4" w:space="0" w:color="auto"/>
        </w:rPr>
        <w:t>）闡義</w:t>
      </w:r>
    </w:p>
    <w:p w14:paraId="78F7BFB1" w14:textId="77777777" w:rsidR="00A30A90" w:rsidRPr="003D7D51" w:rsidRDefault="00A30A90" w:rsidP="008E13B6">
      <w:pPr>
        <w:widowControl/>
        <w:ind w:leftChars="250" w:left="600"/>
        <w:jc w:val="both"/>
        <w:rPr>
          <w:rFonts w:cs="新細明體"/>
          <w:sz w:val="20"/>
          <w:szCs w:val="20"/>
          <w:bdr w:val="single" w:sz="4" w:space="0" w:color="auto"/>
        </w:rPr>
      </w:pPr>
      <w:r w:rsidRPr="003D7D51">
        <w:rPr>
          <w:rFonts w:cs="新細明體" w:hint="eastAsia"/>
        </w:rPr>
        <w:t>更為說因緣：</w:t>
      </w:r>
    </w:p>
    <w:p w14:paraId="5381EB86" w14:textId="77777777" w:rsidR="00A30A90" w:rsidRPr="003D7D51" w:rsidRDefault="00F47F8B" w:rsidP="0069418C">
      <w:pPr>
        <w:widowControl/>
        <w:ind w:leftChars="300" w:left="720"/>
        <w:jc w:val="both"/>
        <w:outlineLvl w:val="0"/>
        <w:rPr>
          <w:rFonts w:cs="新細明體"/>
          <w:b/>
        </w:rPr>
      </w:pPr>
      <w:r>
        <w:rPr>
          <w:rFonts w:eastAsia="標楷體" w:cs="新細明體" w:hint="eastAsia"/>
          <w:b/>
          <w:sz w:val="21"/>
          <w:szCs w:val="20"/>
          <w:bdr w:val="single" w:sz="4" w:space="0" w:color="auto"/>
        </w:rPr>
        <w:t>$</w:t>
      </w:r>
      <w:r w:rsidR="00A30A90" w:rsidRPr="003D7D51">
        <w:rPr>
          <w:rFonts w:cs="新細明體"/>
          <w:b/>
          <w:sz w:val="20"/>
          <w:szCs w:val="20"/>
          <w:bdr w:val="single" w:sz="4" w:space="0" w:color="auto"/>
        </w:rPr>
        <w:t>A</w:t>
      </w:r>
      <w:r w:rsidR="00A30A90" w:rsidRPr="003D7D51">
        <w:rPr>
          <w:rFonts w:cs="新細明體" w:hint="eastAsia"/>
          <w:b/>
          <w:sz w:val="20"/>
          <w:szCs w:val="20"/>
          <w:bdr w:val="single" w:sz="4" w:space="0" w:color="auto"/>
        </w:rPr>
        <w:t>、不取法相行六度，如無上道正迴向</w:t>
      </w:r>
    </w:p>
    <w:p w14:paraId="3A356832" w14:textId="77777777" w:rsidR="00A30A90" w:rsidRPr="003D7D51" w:rsidRDefault="00A30A90" w:rsidP="008E13B6">
      <w:pPr>
        <w:widowControl/>
        <w:ind w:leftChars="300" w:left="720"/>
        <w:jc w:val="both"/>
        <w:rPr>
          <w:rFonts w:cs="新細明體"/>
        </w:rPr>
      </w:pPr>
      <w:r w:rsidRPr="003D7D51">
        <w:rPr>
          <w:rFonts w:cs="新細明體" w:hint="eastAsia"/>
        </w:rPr>
        <w:t>法雖無</w:t>
      </w:r>
      <w:bookmarkEnd w:id="616"/>
      <w:r w:rsidRPr="003D7D51">
        <w:rPr>
          <w:rFonts w:cs="新細明體" w:hint="eastAsia"/>
        </w:rPr>
        <w:t>增</w:t>
      </w:r>
      <w:bookmarkStart w:id="617" w:name="BM0584b19"/>
      <w:r w:rsidRPr="003D7D51">
        <w:rPr>
          <w:rFonts w:cs="新細明體" w:hint="eastAsia"/>
        </w:rPr>
        <w:t>減，而可得無上道，所謂菩薩習行般若波</w:t>
      </w:r>
      <w:bookmarkStart w:id="618" w:name="BM0584b20"/>
      <w:bookmarkEnd w:id="617"/>
      <w:r w:rsidRPr="003D7D51">
        <w:rPr>
          <w:rFonts w:cs="新細明體" w:hint="eastAsia"/>
        </w:rPr>
        <w:t>羅蜜，方便力故，雖行檀波羅蜜諸助道法</w:t>
      </w:r>
      <w:bookmarkStart w:id="619" w:name="BM0584b21"/>
      <w:r w:rsidRPr="003D7D51">
        <w:rPr>
          <w:rFonts w:cs="新細明體" w:hint="eastAsia"/>
        </w:rPr>
        <w:t>，我</w:t>
      </w:r>
      <w:bookmarkEnd w:id="619"/>
      <w:r w:rsidRPr="002A6838">
        <w:rPr>
          <w:rStyle w:val="FootnoteReference"/>
          <w:rFonts w:cs="新細明體"/>
        </w:rPr>
        <w:footnoteReference w:id="193"/>
      </w:r>
      <w:r w:rsidRPr="003D7D51">
        <w:rPr>
          <w:rFonts w:cs="新細明體" w:hint="eastAsia"/>
        </w:rPr>
        <w:t>我所、憍慢斷故，不作是念：「我增長是六波羅蜜等法。」</w:t>
      </w:r>
      <w:bookmarkStart w:id="620" w:name="BM0584b22"/>
      <w:bookmarkEnd w:id="618"/>
      <w:r w:rsidRPr="003D7D51">
        <w:rPr>
          <w:rFonts w:cs="新細明體" w:hint="eastAsia"/>
        </w:rPr>
        <w:t>不取內外諸法相行是</w:t>
      </w:r>
      <w:bookmarkEnd w:id="620"/>
      <w:r w:rsidRPr="003D7D51">
        <w:rPr>
          <w:rFonts w:cs="新細明體" w:hint="eastAsia"/>
        </w:rPr>
        <w:t>謂</w:t>
      </w:r>
      <w:r w:rsidRPr="002A6838">
        <w:rPr>
          <w:rStyle w:val="FootnoteReference"/>
          <w:rFonts w:cs="新細明體"/>
        </w:rPr>
        <w:footnoteReference w:id="194"/>
      </w:r>
      <w:r w:rsidRPr="003D7D51">
        <w:rPr>
          <w:rFonts w:cs="新細明體" w:hint="eastAsia"/>
        </w:rPr>
        <w:t>善</w:t>
      </w:r>
      <w:bookmarkStart w:id="621" w:name="BM0584b23"/>
      <w:r w:rsidRPr="003D7D51">
        <w:rPr>
          <w:rFonts w:cs="新細明體" w:hint="eastAsia"/>
        </w:rPr>
        <w:t>法</w:t>
      </w:r>
      <w:r w:rsidR="00C4251C" w:rsidRPr="003D7D51">
        <w:rPr>
          <w:rFonts w:cs="新細明體" w:hint="eastAsia"/>
        </w:rPr>
        <w:t>，</w:t>
      </w:r>
      <w:r w:rsidRPr="003D7D51">
        <w:rPr>
          <w:rFonts w:cs="新細明體" w:hint="eastAsia"/>
        </w:rPr>
        <w:t>如無上道相迴向。</w:t>
      </w:r>
    </w:p>
    <w:p w14:paraId="2DEB0AF3" w14:textId="77777777" w:rsidR="00A30A90" w:rsidRPr="003D7D51" w:rsidRDefault="00F47F8B" w:rsidP="0069418C">
      <w:pPr>
        <w:widowControl/>
        <w:spacing w:beforeLines="30" w:before="108"/>
        <w:ind w:leftChars="300" w:left="720"/>
        <w:jc w:val="both"/>
        <w:outlineLvl w:val="0"/>
        <w:rPr>
          <w:rFonts w:cs="新細明體"/>
          <w:b/>
          <w:sz w:val="20"/>
          <w:szCs w:val="20"/>
          <w:bdr w:val="single" w:sz="4" w:space="0" w:color="auto"/>
        </w:rPr>
      </w:pPr>
      <w:r>
        <w:rPr>
          <w:rFonts w:eastAsia="標楷體" w:cs="新細明體" w:hint="eastAsia"/>
          <w:b/>
          <w:sz w:val="21"/>
          <w:szCs w:val="20"/>
          <w:bdr w:val="single" w:sz="4" w:space="0" w:color="auto"/>
        </w:rPr>
        <w:t>$</w:t>
      </w:r>
      <w:r w:rsidR="00A30A90" w:rsidRPr="003D7D51">
        <w:rPr>
          <w:rFonts w:cs="新細明體"/>
          <w:b/>
          <w:sz w:val="20"/>
          <w:szCs w:val="20"/>
          <w:bdr w:val="single" w:sz="4" w:space="0" w:color="auto"/>
        </w:rPr>
        <w:t>B</w:t>
      </w:r>
      <w:r w:rsidR="00A30A90" w:rsidRPr="003D7D51">
        <w:rPr>
          <w:rFonts w:cs="新細明體" w:hint="eastAsia"/>
          <w:b/>
          <w:sz w:val="20"/>
          <w:szCs w:val="20"/>
          <w:bdr w:val="single" w:sz="4" w:space="0" w:color="auto"/>
        </w:rPr>
        <w:t>、不離般若，常觀諸法如無增無減得無上菩提</w:t>
      </w:r>
    </w:p>
    <w:p w14:paraId="2D0FDC61" w14:textId="77777777" w:rsidR="00A30A90" w:rsidRPr="003D7D51" w:rsidRDefault="00A30A90" w:rsidP="008E13B6">
      <w:pPr>
        <w:widowControl/>
        <w:ind w:leftChars="300" w:left="720"/>
        <w:jc w:val="both"/>
        <w:rPr>
          <w:rFonts w:cs="新細明體"/>
        </w:rPr>
      </w:pPr>
      <w:r w:rsidRPr="003D7D51">
        <w:rPr>
          <w:rFonts w:cs="新細明體" w:hint="eastAsia"/>
        </w:rPr>
        <w:t>須菩提問：「何等是無</w:t>
      </w:r>
      <w:bookmarkStart w:id="622" w:name="BM0584b24"/>
      <w:bookmarkEnd w:id="621"/>
      <w:r w:rsidRPr="003D7D51">
        <w:rPr>
          <w:rFonts w:cs="新細明體" w:hint="eastAsia"/>
        </w:rPr>
        <w:t>上道？」</w:t>
      </w:r>
    </w:p>
    <w:p w14:paraId="54862F62" w14:textId="77777777" w:rsidR="00A30A90" w:rsidRPr="003D7D51" w:rsidRDefault="00A30A90" w:rsidP="008E13B6">
      <w:pPr>
        <w:widowControl/>
        <w:ind w:leftChars="300" w:left="720"/>
        <w:jc w:val="both"/>
        <w:rPr>
          <w:rFonts w:cs="新細明體"/>
        </w:rPr>
      </w:pPr>
      <w:r w:rsidRPr="003D7D51">
        <w:rPr>
          <w:rFonts w:cs="新細明體" w:hint="eastAsia"/>
        </w:rPr>
        <w:t>佛答：「諸法如即是無上道。」</w:t>
      </w:r>
      <w:r w:rsidRPr="002A6838">
        <w:rPr>
          <w:rStyle w:val="FootnoteReference"/>
          <w:rFonts w:cs="新細明體"/>
        </w:rPr>
        <w:footnoteReference w:id="195"/>
      </w:r>
    </w:p>
    <w:p w14:paraId="3AD49AA5" w14:textId="77777777" w:rsidR="00A30A90" w:rsidRPr="003D7D51" w:rsidRDefault="00F43C1B" w:rsidP="00901C95">
      <w:pPr>
        <w:widowControl/>
        <w:spacing w:beforeLines="20" w:before="72"/>
        <w:ind w:leftChars="300" w:left="720"/>
        <w:jc w:val="both"/>
        <w:rPr>
          <w:rFonts w:cs="新細明體"/>
        </w:rPr>
      </w:pPr>
      <w:r>
        <w:rPr>
          <w:rFonts w:cs="新細明體" w:hint="eastAsia"/>
        </w:rPr>
        <w:t>`2142`</w:t>
      </w:r>
      <w:r w:rsidR="00A30A90" w:rsidRPr="003D7D51">
        <w:rPr>
          <w:rFonts w:cs="新細明體" w:hint="eastAsia"/>
        </w:rPr>
        <w:t>須菩提問：「何</w:t>
      </w:r>
      <w:bookmarkStart w:id="623" w:name="BM0584b25"/>
      <w:bookmarkEnd w:id="622"/>
      <w:r w:rsidR="00A30A90" w:rsidRPr="003D7D51">
        <w:rPr>
          <w:rFonts w:cs="新細明體" w:hint="eastAsia"/>
        </w:rPr>
        <w:t>等是一切法？」</w:t>
      </w:r>
    </w:p>
    <w:p w14:paraId="093D6FD5" w14:textId="77777777" w:rsidR="00A30A90" w:rsidRPr="003D7D51" w:rsidRDefault="00A30A90" w:rsidP="008E13B6">
      <w:pPr>
        <w:widowControl/>
        <w:ind w:leftChars="300" w:left="720"/>
        <w:jc w:val="both"/>
        <w:rPr>
          <w:rFonts w:cs="新細明體"/>
        </w:rPr>
      </w:pPr>
      <w:r w:rsidRPr="003D7D51">
        <w:rPr>
          <w:rFonts w:cs="新細明體" w:hint="eastAsia"/>
        </w:rPr>
        <w:t>佛答：「色等法乃至涅槃。</w:t>
      </w:r>
      <w:bookmarkEnd w:id="623"/>
      <w:r w:rsidRPr="003D7D51">
        <w:rPr>
          <w:rFonts w:cs="新細明體" w:hint="eastAsia"/>
        </w:rPr>
        <w:t>是諸法</w:t>
      </w:r>
      <w:bookmarkStart w:id="624" w:name="BM0584b26"/>
      <w:r w:rsidRPr="003D7D51">
        <w:rPr>
          <w:rFonts w:cs="新細明體" w:hint="eastAsia"/>
        </w:rPr>
        <w:t>如</w:t>
      </w:r>
      <w:bookmarkEnd w:id="624"/>
      <w:r w:rsidRPr="003D7D51">
        <w:rPr>
          <w:rFonts w:cs="新細明體" w:hint="eastAsia"/>
        </w:rPr>
        <w:t>即是</w:t>
      </w:r>
      <w:r w:rsidRPr="002A6838">
        <w:rPr>
          <w:rStyle w:val="FootnoteReference"/>
          <w:rFonts w:cs="新細明體"/>
        </w:rPr>
        <w:footnoteReference w:id="196"/>
      </w:r>
      <w:r w:rsidRPr="003D7D51">
        <w:rPr>
          <w:rFonts w:cs="新細明體" w:hint="eastAsia"/>
        </w:rPr>
        <w:t>寂滅相，是無上道相。」</w:t>
      </w:r>
    </w:p>
    <w:p w14:paraId="14F7E139" w14:textId="77777777" w:rsidR="00A30A90" w:rsidRPr="003D7D51" w:rsidRDefault="00A30A90" w:rsidP="00901C95">
      <w:pPr>
        <w:widowControl/>
        <w:spacing w:beforeLines="20" w:before="72"/>
        <w:ind w:leftChars="300" w:left="720"/>
        <w:jc w:val="both"/>
        <w:rPr>
          <w:rFonts w:cs="新細明體"/>
        </w:rPr>
      </w:pPr>
      <w:r w:rsidRPr="003D7D51">
        <w:rPr>
          <w:rFonts w:cs="新細明體" w:hint="eastAsia"/>
        </w:rPr>
        <w:t>「寂滅」者，不增</w:t>
      </w:r>
      <w:bookmarkStart w:id="625" w:name="BM0584b27"/>
      <w:r w:rsidRPr="003D7D51">
        <w:rPr>
          <w:rFonts w:cs="新細明體" w:hint="eastAsia"/>
        </w:rPr>
        <w:t>不減</w:t>
      </w:r>
      <w:r w:rsidRPr="003D7D51">
        <w:rPr>
          <w:rFonts w:hint="eastAsia"/>
          <w:bCs/>
        </w:rPr>
        <w:t>、</w:t>
      </w:r>
      <w:r w:rsidRPr="003D7D51">
        <w:rPr>
          <w:rFonts w:cs="新細明體" w:hint="eastAsia"/>
        </w:rPr>
        <w:t>不高不下，滅諸煩惱</w:t>
      </w:r>
      <w:r w:rsidRPr="003D7D51">
        <w:rPr>
          <w:rFonts w:hint="eastAsia"/>
          <w:bCs/>
        </w:rPr>
        <w:t>、</w:t>
      </w:r>
      <w:r w:rsidRPr="003D7D51">
        <w:rPr>
          <w:rFonts w:cs="新細明體" w:hint="eastAsia"/>
        </w:rPr>
        <w:t>戲論，不動不</w:t>
      </w:r>
      <w:bookmarkEnd w:id="625"/>
      <w:r w:rsidRPr="003D7D51">
        <w:rPr>
          <w:rFonts w:cs="新細明體" w:hint="eastAsia"/>
        </w:rPr>
        <w:t>壞</w:t>
      </w:r>
      <w:bookmarkStart w:id="626" w:name="BM0584b28"/>
      <w:r w:rsidRPr="002A6838">
        <w:rPr>
          <w:rStyle w:val="FootnoteReference"/>
          <w:rFonts w:cs="新細明體"/>
        </w:rPr>
        <w:footnoteReference w:id="197"/>
      </w:r>
      <w:r w:rsidRPr="003D7D51">
        <w:rPr>
          <w:rFonts w:hint="eastAsia"/>
          <w:bCs/>
        </w:rPr>
        <w:t>、</w:t>
      </w:r>
      <w:r w:rsidRPr="003D7D51">
        <w:rPr>
          <w:rFonts w:cs="新細明體" w:hint="eastAsia"/>
        </w:rPr>
        <w:t>無所障礙。</w:t>
      </w:r>
    </w:p>
    <w:p w14:paraId="04880CF2" w14:textId="77777777" w:rsidR="00A30A90" w:rsidRPr="003D7D51" w:rsidRDefault="00A30A90" w:rsidP="0069418C">
      <w:pPr>
        <w:widowControl/>
        <w:ind w:leftChars="300" w:left="720"/>
        <w:jc w:val="both"/>
        <w:outlineLvl w:val="0"/>
        <w:rPr>
          <w:rFonts w:cs="新細明體"/>
        </w:rPr>
      </w:pPr>
      <w:r w:rsidRPr="003D7D51">
        <w:rPr>
          <w:rFonts w:cs="新細明體" w:hint="eastAsia"/>
        </w:rPr>
        <w:t>「菩薩以般若波羅蜜方便力故</w:t>
      </w:r>
      <w:bookmarkStart w:id="627" w:name="BM0584b29"/>
      <w:bookmarkEnd w:id="626"/>
      <w:r w:rsidRPr="003D7D51">
        <w:rPr>
          <w:rFonts w:cs="新細明體" w:hint="eastAsia"/>
        </w:rPr>
        <w:t>，亦能令布施等如寂滅相。」</w:t>
      </w:r>
    </w:p>
    <w:p w14:paraId="72654D18" w14:textId="77777777" w:rsidR="00A30A90" w:rsidRPr="003D7D51" w:rsidRDefault="00A30A90" w:rsidP="008E13B6">
      <w:pPr>
        <w:widowControl/>
        <w:ind w:leftChars="300" w:left="720"/>
        <w:jc w:val="both"/>
        <w:rPr>
          <w:rFonts w:cs="新細明體"/>
          <w:sz w:val="20"/>
          <w:szCs w:val="20"/>
          <w:bdr w:val="single" w:sz="4" w:space="0" w:color="auto"/>
        </w:rPr>
      </w:pPr>
      <w:r w:rsidRPr="003D7D51">
        <w:rPr>
          <w:rFonts w:cs="新細明體" w:hint="eastAsia"/>
        </w:rPr>
        <w:t>如是種種因緣</w:t>
      </w:r>
      <w:r w:rsidRPr="003D7D51">
        <w:rPr>
          <w:rFonts w:cs="新細明體" w:hint="eastAsia"/>
          <w:sz w:val="22"/>
          <w:szCs w:val="22"/>
        </w:rPr>
        <w:t>（</w:t>
      </w:r>
      <w:r w:rsidRPr="003D7D51">
        <w:rPr>
          <w:rFonts w:cs="新細明體"/>
          <w:sz w:val="22"/>
          <w:szCs w:val="22"/>
          <w:shd w:val="pct15" w:color="auto" w:fill="FFFFFF"/>
        </w:rPr>
        <w:t>584</w:t>
      </w:r>
      <w:r w:rsidRPr="003D7D51">
        <w:rPr>
          <w:rFonts w:eastAsia="Roman Unicode" w:cs="Roman Unicode"/>
          <w:sz w:val="22"/>
          <w:szCs w:val="22"/>
          <w:shd w:val="pct15" w:color="auto" w:fill="FFFFFF"/>
        </w:rPr>
        <w:t>c</w:t>
      </w:r>
      <w:r w:rsidRPr="003D7D51">
        <w:rPr>
          <w:rFonts w:cs="新細明體" w:hint="eastAsia"/>
          <w:sz w:val="22"/>
          <w:szCs w:val="22"/>
        </w:rPr>
        <w:t>）</w:t>
      </w:r>
      <w:r w:rsidRPr="003D7D51">
        <w:rPr>
          <w:rFonts w:cs="新細明體" w:hint="eastAsia"/>
        </w:rPr>
        <w:t>說「無上道相」。</w:t>
      </w:r>
    </w:p>
    <w:p w14:paraId="334B7FDD" w14:textId="77777777" w:rsidR="00A416C4" w:rsidRPr="003D7D51" w:rsidRDefault="00A30A90" w:rsidP="000713CD">
      <w:pPr>
        <w:widowControl/>
        <w:spacing w:beforeLines="20" w:before="72"/>
        <w:ind w:leftChars="300" w:left="720"/>
        <w:jc w:val="both"/>
      </w:pPr>
      <w:bookmarkStart w:id="628" w:name="BM0584c01"/>
      <w:bookmarkEnd w:id="627"/>
      <w:r w:rsidRPr="003D7D51">
        <w:rPr>
          <w:rFonts w:cs="新細明體" w:hint="eastAsia"/>
        </w:rPr>
        <w:t>「若菩薩常念無上道寂滅相</w:t>
      </w:r>
      <w:bookmarkStart w:id="629" w:name="BM0584c02"/>
      <w:bookmarkEnd w:id="628"/>
      <w:r w:rsidRPr="003D7D51">
        <w:rPr>
          <w:rFonts w:cs="新細明體" w:hint="eastAsia"/>
        </w:rPr>
        <w:t>，令一切法皆同寂滅相，亦觀不可說義</w:t>
      </w:r>
      <w:r w:rsidR="00742B9B" w:rsidRPr="003D7D51">
        <w:rPr>
          <w:rFonts w:ascii="新細明體" w:hAnsi="新細明體"/>
        </w:rPr>
        <w:t>──</w:t>
      </w:r>
      <w:r w:rsidRPr="003D7D51">
        <w:rPr>
          <w:rFonts w:cs="新細明體" w:hint="eastAsia"/>
        </w:rPr>
        <w:t>所</w:t>
      </w:r>
      <w:bookmarkStart w:id="630" w:name="BM0584c03"/>
      <w:bookmarkEnd w:id="629"/>
      <w:r w:rsidRPr="003D7D51">
        <w:rPr>
          <w:rFonts w:cs="新細明體" w:hint="eastAsia"/>
        </w:rPr>
        <w:t>謂不增不減相；菩薩如是疾得無上道，以</w:t>
      </w:r>
      <w:bookmarkStart w:id="631" w:name="BM0584c04"/>
      <w:bookmarkEnd w:id="630"/>
      <w:r w:rsidRPr="003D7D51">
        <w:rPr>
          <w:rFonts w:cs="新細明體" w:hint="eastAsia"/>
        </w:rPr>
        <w:t>不增不減、不可得故。</w:t>
      </w:r>
      <w:bookmarkEnd w:id="631"/>
      <w:r w:rsidRPr="003D7D51">
        <w:rPr>
          <w:rFonts w:cs="新細明體" w:hint="eastAsia"/>
        </w:rPr>
        <w:t>」</w:t>
      </w:r>
    </w:p>
    <w:sectPr w:rsidR="00A416C4" w:rsidRPr="003D7D51" w:rsidSect="000B39F5">
      <w:headerReference w:type="even" r:id="rId8"/>
      <w:headerReference w:type="default" r:id="rId9"/>
      <w:footerReference w:type="even" r:id="rId10"/>
      <w:footerReference w:type="default" r:id="rId11"/>
      <w:pgSz w:w="11906" w:h="16838"/>
      <w:pgMar w:top="1418" w:right="1418" w:bottom="1418" w:left="1418" w:header="851" w:footer="992" w:gutter="0"/>
      <w:pgNumType w:start="2111"/>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99B5B6" w14:textId="77777777" w:rsidR="00A26412" w:rsidRDefault="00A26412">
      <w:r>
        <w:separator/>
      </w:r>
    </w:p>
  </w:endnote>
  <w:endnote w:type="continuationSeparator" w:id="0">
    <w:p w14:paraId="50EA97EB" w14:textId="77777777" w:rsidR="00A26412" w:rsidRDefault="00A26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標楷體">
    <w:charset w:val="88"/>
    <w:family w:val="auto"/>
    <w:pitch w:val="variable"/>
    <w:sig w:usb0="00000003" w:usb1="080E0000"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charset w:val="88"/>
    <w:family w:val="auto"/>
    <w:pitch w:val="variable"/>
    <w:sig w:usb0="A00002FF" w:usb1="28CFFCFA" w:usb2="00000016" w:usb3="00000000" w:csb0="00100001" w:csb1="00000000"/>
  </w:font>
  <w:font w:name="SimSun">
    <w:panose1 w:val="02010600030101010101"/>
    <w:charset w:val="86"/>
    <w:family w:val="auto"/>
    <w:pitch w:val="variable"/>
    <w:sig w:usb0="00000003" w:usb1="288F0000" w:usb2="00000016" w:usb3="00000000" w:csb0="00040001" w:csb1="00000000"/>
  </w:font>
  <w:font w:name="細明體">
    <w:charset w:val="88"/>
    <w:family w:val="auto"/>
    <w:pitch w:val="variable"/>
    <w:sig w:usb0="A00002FF" w:usb1="28CFFCFA" w:usb2="00000016" w:usb3="00000000" w:csb0="00100001" w:csb1="00000000"/>
  </w:font>
  <w:font w:name="Cambria">
    <w:panose1 w:val="02040503050406030204"/>
    <w:charset w:val="00"/>
    <w:family w:val="auto"/>
    <w:pitch w:val="variable"/>
    <w:sig w:usb0="E00002FF" w:usb1="400004FF" w:usb2="00000000" w:usb3="00000000" w:csb0="0000019F" w:csb1="00000000"/>
  </w:font>
  <w:font w:name="Roman Unicode">
    <w:altName w:val="Arial Unicode MS"/>
    <w:charset w:val="88"/>
    <w:family w:val="auto"/>
    <w:pitch w:val="variable"/>
    <w:sig w:usb0="F7FFAFFF" w:usb1="FBDFFFFF" w:usb2="FFFFFFFF" w:usb3="00000000" w:csb0="803F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6996215"/>
      <w:docPartObj>
        <w:docPartGallery w:val="Page Numbers (Bottom of Page)"/>
        <w:docPartUnique/>
      </w:docPartObj>
    </w:sdtPr>
    <w:sdtEndPr>
      <w:rPr>
        <w:noProof/>
      </w:rPr>
    </w:sdtEndPr>
    <w:sdtContent>
      <w:p w14:paraId="70948999" w14:textId="77777777" w:rsidR="000828F8" w:rsidRDefault="000713CD" w:rsidP="000B39F5">
        <w:pPr>
          <w:pStyle w:val="Footer"/>
          <w:jc w:val="center"/>
        </w:pPr>
        <w:r>
          <w:fldChar w:fldCharType="begin"/>
        </w:r>
        <w:r w:rsidR="000828F8">
          <w:instrText xml:space="preserve"> PAGE   \* MERGEFORMAT </w:instrText>
        </w:r>
        <w:r>
          <w:fldChar w:fldCharType="separate"/>
        </w:r>
        <w:r w:rsidR="000962DE">
          <w:rPr>
            <w:noProof/>
          </w:rPr>
          <w:t>2134</w:t>
        </w:r>
        <w:r>
          <w:rPr>
            <w:noProof/>
          </w:rPr>
          <w:fldChar w:fldCharType="end"/>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3556845"/>
      <w:docPartObj>
        <w:docPartGallery w:val="Page Numbers (Bottom of Page)"/>
        <w:docPartUnique/>
      </w:docPartObj>
    </w:sdtPr>
    <w:sdtEndPr>
      <w:rPr>
        <w:noProof/>
      </w:rPr>
    </w:sdtEndPr>
    <w:sdtContent>
      <w:p w14:paraId="10D45EA6" w14:textId="77777777" w:rsidR="000828F8" w:rsidRDefault="000713CD" w:rsidP="00AA2DFA">
        <w:pPr>
          <w:pStyle w:val="Footer"/>
          <w:jc w:val="center"/>
        </w:pPr>
        <w:r>
          <w:fldChar w:fldCharType="begin"/>
        </w:r>
        <w:r w:rsidR="000828F8">
          <w:instrText xml:space="preserve"> PAGE   \* MERGEFORMAT </w:instrText>
        </w:r>
        <w:r>
          <w:fldChar w:fldCharType="separate"/>
        </w:r>
        <w:r w:rsidR="000962DE">
          <w:rPr>
            <w:noProof/>
          </w:rPr>
          <w:t>2135</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064EB1" w14:textId="77777777" w:rsidR="00A26412" w:rsidRDefault="00A26412">
      <w:r>
        <w:separator/>
      </w:r>
    </w:p>
  </w:footnote>
  <w:footnote w:type="continuationSeparator" w:id="0">
    <w:p w14:paraId="38738EDC" w14:textId="77777777" w:rsidR="00A26412" w:rsidRDefault="00A26412">
      <w:r>
        <w:continuationSeparator/>
      </w:r>
    </w:p>
  </w:footnote>
  <w:footnote w:id="1">
    <w:p w14:paraId="5B8736ED" w14:textId="77777777" w:rsidR="000828F8" w:rsidRPr="006D0C87" w:rsidRDefault="000828F8" w:rsidP="006D0C87">
      <w:pPr>
        <w:pStyle w:val="NoSpacing"/>
        <w:spacing w:line="0" w:lineRule="atLeast"/>
        <w:ind w:left="187" w:hangingChars="85" w:hanging="187"/>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（大智……四）十九字＝（大智度論卷第七十四釋第五十六品下訖第五十七品上）二十三字【宋】【元】【宮】，（大智度論卷第七十四釋不退論品第五十六之下）二十字【明】。（大正</w:t>
      </w:r>
      <w:r w:rsidRPr="006D0C87">
        <w:rPr>
          <w:sz w:val="22"/>
          <w:szCs w:val="22"/>
        </w:rPr>
        <w:t>25</w:t>
      </w:r>
      <w:r w:rsidRPr="006D0C87">
        <w:rPr>
          <w:rFonts w:hint="eastAsia"/>
          <w:sz w:val="22"/>
          <w:szCs w:val="22"/>
        </w:rPr>
        <w:t>，</w:t>
      </w:r>
      <w:r w:rsidRPr="006D0C87">
        <w:rPr>
          <w:sz w:val="22"/>
          <w:szCs w:val="22"/>
        </w:rPr>
        <w:t>577</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.9</w:t>
      </w:r>
      <w:r w:rsidRPr="006D0C87">
        <w:rPr>
          <w:rFonts w:hint="eastAsia"/>
          <w:sz w:val="22"/>
          <w:szCs w:val="22"/>
        </w:rPr>
        <w:t>）</w:t>
      </w:r>
    </w:p>
  </w:footnote>
  <w:footnote w:id="2">
    <w:p w14:paraId="6D531543" w14:textId="77777777" w:rsidR="000828F8" w:rsidRPr="006D0C87" w:rsidRDefault="000828F8" w:rsidP="006D0C87">
      <w:pPr>
        <w:pStyle w:val="NoSpacing"/>
        <w:spacing w:line="0" w:lineRule="atLeast"/>
        <w:ind w:left="187" w:hangingChars="85" w:hanging="187"/>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不＋（遠）【元】【明】【石】。（大正</w:t>
      </w:r>
      <w:r w:rsidRPr="006D0C87">
        <w:rPr>
          <w:sz w:val="22"/>
          <w:szCs w:val="22"/>
        </w:rPr>
        <w:t>25</w:t>
      </w:r>
      <w:r w:rsidRPr="006D0C87">
        <w:rPr>
          <w:rFonts w:hint="eastAsia"/>
          <w:sz w:val="22"/>
          <w:szCs w:val="22"/>
        </w:rPr>
        <w:t>，</w:t>
      </w:r>
      <w:r w:rsidRPr="006D0C87">
        <w:rPr>
          <w:sz w:val="22"/>
          <w:szCs w:val="22"/>
        </w:rPr>
        <w:t>577</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.12</w:t>
      </w:r>
      <w:r w:rsidRPr="006D0C87">
        <w:rPr>
          <w:rFonts w:hint="eastAsia"/>
          <w:sz w:val="22"/>
          <w:szCs w:val="22"/>
        </w:rPr>
        <w:t>）</w:t>
      </w:r>
    </w:p>
  </w:footnote>
  <w:footnote w:id="3">
    <w:p w14:paraId="27638C26" w14:textId="77777777" w:rsidR="000828F8" w:rsidRPr="006D0C87" w:rsidRDefault="000828F8" w:rsidP="006D0C87">
      <w:pPr>
        <w:pStyle w:val="NoSpacing"/>
        <w:spacing w:line="0" w:lineRule="atLeast"/>
        <w:ind w:left="187" w:hangingChars="85" w:hanging="187"/>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449</w:t>
      </w:r>
      <w:r w:rsidRPr="006D0C87">
        <w:rPr>
          <w:rFonts w:hint="eastAsia"/>
          <w:sz w:val="22"/>
          <w:szCs w:val="22"/>
        </w:rPr>
        <w:t>〈</w:t>
      </w:r>
      <w:r w:rsidRPr="006D0C87">
        <w:rPr>
          <w:sz w:val="22"/>
          <w:szCs w:val="22"/>
        </w:rPr>
        <w:t xml:space="preserve">54 </w:t>
      </w:r>
      <w:r w:rsidRPr="006D0C87">
        <w:rPr>
          <w:rFonts w:hint="eastAsia"/>
          <w:sz w:val="22"/>
          <w:szCs w:val="22"/>
        </w:rPr>
        <w:t>轉不轉品〉：</w:t>
      </w:r>
    </w:p>
    <w:p w14:paraId="31045B5B" w14:textId="77777777" w:rsidR="000828F8" w:rsidRPr="006D0C87" w:rsidRDefault="00DA34A9" w:rsidP="006D0C87">
      <w:pPr>
        <w:pStyle w:val="NoSpacing"/>
        <w:spacing w:line="0" w:lineRule="atLeast"/>
        <w:ind w:leftChars="85" w:left="204"/>
        <w:jc w:val="both"/>
        <w:rPr>
          <w:sz w:val="22"/>
          <w:szCs w:val="22"/>
        </w:rPr>
      </w:pPr>
      <w:r>
        <w:rPr>
          <w:kern w:val="0"/>
        </w:rPr>
        <w:t>^</w:t>
      </w:r>
      <w:r w:rsidR="000828F8" w:rsidRPr="006D0C87">
        <w:rPr>
          <w:rFonts w:ascii="標楷體" w:eastAsia="標楷體" w:hAnsi="標楷體" w:hint="eastAsia"/>
          <w:sz w:val="22"/>
          <w:szCs w:val="22"/>
        </w:rPr>
        <w:t>佛言：「善現！一切不退轉菩薩摩訶薩修行般若波羅蜜多，通達諸法皆無所有，常不遠離菩提作意，不樂觀察論說諸蘊、諸處、諸界。所以者何？是菩薩摩訶薩於蘊、處、界性相空理，已善思惟、善通達故。</w:t>
      </w:r>
      <w:r w:rsidR="000828F8" w:rsidRPr="006D0C87">
        <w:rPr>
          <w:rFonts w:hint="eastAsia"/>
          <w:sz w:val="22"/>
          <w:szCs w:val="22"/>
        </w:rPr>
        <w:t>」</w:t>
      </w:r>
      <w:r>
        <w:rPr>
          <w:kern w:val="0"/>
        </w:rPr>
        <w:t>^^</w:t>
      </w:r>
      <w:r w:rsidR="000828F8" w:rsidRPr="006D0C87">
        <w:rPr>
          <w:rFonts w:hint="eastAsia"/>
          <w:sz w:val="22"/>
          <w:szCs w:val="22"/>
        </w:rPr>
        <w:t>（大正</w:t>
      </w:r>
      <w:r w:rsidR="000828F8" w:rsidRPr="006D0C87">
        <w:rPr>
          <w:sz w:val="22"/>
          <w:szCs w:val="22"/>
        </w:rPr>
        <w:t>7</w:t>
      </w:r>
      <w:r w:rsidR="000828F8" w:rsidRPr="006D0C87">
        <w:rPr>
          <w:rFonts w:hint="eastAsia"/>
          <w:sz w:val="22"/>
          <w:szCs w:val="22"/>
        </w:rPr>
        <w:t>，</w:t>
      </w:r>
      <w:r w:rsidR="000828F8" w:rsidRPr="006D0C87">
        <w:rPr>
          <w:sz w:val="22"/>
          <w:szCs w:val="22"/>
        </w:rPr>
        <w:t>266b6-11</w:t>
      </w:r>
      <w:r w:rsidR="000828F8" w:rsidRPr="006D0C87">
        <w:rPr>
          <w:rFonts w:hint="eastAsia"/>
          <w:sz w:val="22"/>
          <w:szCs w:val="22"/>
        </w:rPr>
        <w:t>）</w:t>
      </w:r>
    </w:p>
  </w:footnote>
  <w:footnote w:id="4">
    <w:p w14:paraId="0F318BD3" w14:textId="77777777" w:rsidR="000828F8" w:rsidRPr="006D0C87" w:rsidRDefault="000828F8" w:rsidP="006D0C87">
      <w:pPr>
        <w:pStyle w:val="NoSpacing"/>
        <w:spacing w:line="0" w:lineRule="atLeast"/>
        <w:ind w:left="187" w:hangingChars="85" w:hanging="187"/>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官事：</w:t>
      </w:r>
      <w:r w:rsidRPr="006D0C87">
        <w:rPr>
          <w:rFonts w:hint="eastAsia"/>
          <w:sz w:val="22"/>
          <w:szCs w:val="22"/>
        </w:rPr>
        <w:t>1.</w:t>
      </w:r>
      <w:r w:rsidRPr="006D0C87">
        <w:rPr>
          <w:rFonts w:hint="eastAsia"/>
          <w:sz w:val="22"/>
          <w:szCs w:val="22"/>
        </w:rPr>
        <w:t>官府的事。（《漢語大詞典》（三），</w:t>
      </w:r>
      <w:r w:rsidRPr="006D0C87">
        <w:rPr>
          <w:sz w:val="22"/>
          <w:szCs w:val="22"/>
        </w:rPr>
        <w:t>p.</w:t>
      </w:r>
      <w:r w:rsidRPr="006D0C87">
        <w:rPr>
          <w:rFonts w:hint="eastAsia"/>
          <w:sz w:val="22"/>
          <w:szCs w:val="22"/>
        </w:rPr>
        <w:t>1383</w:t>
      </w:r>
      <w:r w:rsidRPr="006D0C87">
        <w:rPr>
          <w:rFonts w:hint="eastAsia"/>
          <w:sz w:val="22"/>
          <w:szCs w:val="22"/>
        </w:rPr>
        <w:t>）</w:t>
      </w:r>
    </w:p>
  </w:footnote>
  <w:footnote w:id="5">
    <w:p w14:paraId="7ACDE85A" w14:textId="77777777" w:rsidR="000828F8" w:rsidRPr="006D0C87" w:rsidRDefault="000828F8" w:rsidP="006D0C87">
      <w:pPr>
        <w:pStyle w:val="NoSpacing"/>
        <w:spacing w:line="0" w:lineRule="atLeast"/>
        <w:ind w:left="187" w:hangingChars="85" w:hanging="187"/>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449</w:t>
      </w:r>
      <w:r w:rsidRPr="006D0C87">
        <w:rPr>
          <w:rFonts w:hint="eastAsia"/>
          <w:sz w:val="22"/>
          <w:szCs w:val="22"/>
        </w:rPr>
        <w:t>〈</w:t>
      </w:r>
      <w:r w:rsidRPr="006D0C87">
        <w:rPr>
          <w:sz w:val="22"/>
          <w:szCs w:val="22"/>
        </w:rPr>
        <w:t xml:space="preserve">54 </w:t>
      </w:r>
      <w:r w:rsidRPr="006D0C87">
        <w:rPr>
          <w:rFonts w:hint="eastAsia"/>
          <w:sz w:val="22"/>
          <w:szCs w:val="22"/>
        </w:rPr>
        <w:t>轉不轉品〉：「</w:t>
      </w:r>
      <w:r w:rsidR="00DA34A9">
        <w:rPr>
          <w:kern w:val="0"/>
        </w:rPr>
        <w:t>^</w:t>
      </w:r>
      <w:r w:rsidRPr="006D0C87">
        <w:rPr>
          <w:rFonts w:ascii="標楷體" w:eastAsia="標楷體" w:hAnsi="標楷體" w:hint="eastAsia"/>
          <w:sz w:val="22"/>
          <w:szCs w:val="22"/>
        </w:rPr>
        <w:t>善現！是菩薩摩訶薩不樂觀察論說王事。所以者何？是菩薩摩訶薩住本性空，不見少法有勝有劣貴賤相故。</w:t>
      </w:r>
      <w:r w:rsidR="00DA34A9">
        <w:rPr>
          <w:kern w:val="0"/>
        </w:rPr>
        <w:t>^^</w:t>
      </w:r>
      <w:r w:rsidRPr="006D0C87">
        <w:rPr>
          <w:rFonts w:hint="eastAsia"/>
          <w:sz w:val="22"/>
          <w:szCs w:val="22"/>
        </w:rPr>
        <w:t>」（大正</w:t>
      </w:r>
      <w:r w:rsidRPr="006D0C87">
        <w:rPr>
          <w:sz w:val="22"/>
          <w:szCs w:val="22"/>
        </w:rPr>
        <w:t>7</w:t>
      </w:r>
      <w:r w:rsidRPr="006D0C87">
        <w:rPr>
          <w:rFonts w:hint="eastAsia"/>
          <w:sz w:val="22"/>
          <w:szCs w:val="22"/>
        </w:rPr>
        <w:t>，</w:t>
      </w:r>
      <w:r w:rsidRPr="006D0C87">
        <w:rPr>
          <w:sz w:val="22"/>
          <w:szCs w:val="22"/>
        </w:rPr>
        <w:t>266b13-16</w:t>
      </w:r>
      <w:r w:rsidRPr="006D0C87">
        <w:rPr>
          <w:rFonts w:hint="eastAsia"/>
          <w:sz w:val="22"/>
          <w:szCs w:val="22"/>
        </w:rPr>
        <w:t>）</w:t>
      </w:r>
    </w:p>
  </w:footnote>
  <w:footnote w:id="6">
    <w:p w14:paraId="4857C892" w14:textId="77777777" w:rsidR="000828F8" w:rsidRPr="006D0C87" w:rsidRDefault="000828F8" w:rsidP="006D0C87">
      <w:pPr>
        <w:pStyle w:val="NoSpacing"/>
        <w:spacing w:line="0" w:lineRule="atLeast"/>
        <w:ind w:left="187" w:hangingChars="85" w:hanging="187"/>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449</w:t>
      </w:r>
      <w:r w:rsidRPr="006D0C87">
        <w:rPr>
          <w:rFonts w:hint="eastAsia"/>
          <w:sz w:val="22"/>
          <w:szCs w:val="22"/>
        </w:rPr>
        <w:t>〈</w:t>
      </w:r>
      <w:r w:rsidRPr="006D0C87">
        <w:rPr>
          <w:sz w:val="22"/>
          <w:szCs w:val="22"/>
        </w:rPr>
        <w:t xml:space="preserve">54 </w:t>
      </w:r>
      <w:r w:rsidRPr="006D0C87">
        <w:rPr>
          <w:rFonts w:hint="eastAsia"/>
          <w:sz w:val="22"/>
          <w:szCs w:val="22"/>
        </w:rPr>
        <w:t>轉不轉品〉：「</w:t>
      </w:r>
      <w:r w:rsidR="00DA34A9">
        <w:rPr>
          <w:kern w:val="0"/>
        </w:rPr>
        <w:t>^</w:t>
      </w:r>
      <w:r w:rsidRPr="006D0C87">
        <w:rPr>
          <w:rFonts w:ascii="標楷體" w:eastAsia="標楷體" w:hAnsi="標楷體" w:hint="eastAsia"/>
          <w:sz w:val="22"/>
          <w:szCs w:val="22"/>
        </w:rPr>
        <w:t>善現！是菩薩摩訶薩不樂觀察論說軍事。所以者何？是菩薩摩訶薩住本性空，不見諸法有多有少聚散相故。</w:t>
      </w:r>
      <w:r w:rsidR="00DA34A9">
        <w:rPr>
          <w:kern w:val="0"/>
        </w:rPr>
        <w:t>^^</w:t>
      </w:r>
      <w:r w:rsidRPr="006D0C87">
        <w:rPr>
          <w:rFonts w:hint="eastAsia"/>
          <w:sz w:val="22"/>
          <w:szCs w:val="22"/>
        </w:rPr>
        <w:t>」（大正</w:t>
      </w:r>
      <w:r w:rsidRPr="006D0C87">
        <w:rPr>
          <w:sz w:val="22"/>
          <w:szCs w:val="22"/>
        </w:rPr>
        <w:t>7</w:t>
      </w:r>
      <w:r w:rsidRPr="006D0C87">
        <w:rPr>
          <w:rFonts w:hint="eastAsia"/>
          <w:sz w:val="22"/>
          <w:szCs w:val="22"/>
        </w:rPr>
        <w:t>，</w:t>
      </w:r>
      <w:r w:rsidRPr="006D0C87">
        <w:rPr>
          <w:sz w:val="22"/>
          <w:szCs w:val="22"/>
        </w:rPr>
        <w:t>266b18-21</w:t>
      </w:r>
      <w:r w:rsidRPr="006D0C87">
        <w:rPr>
          <w:rFonts w:hint="eastAsia"/>
          <w:sz w:val="22"/>
          <w:szCs w:val="22"/>
        </w:rPr>
        <w:t>）</w:t>
      </w:r>
    </w:p>
  </w:footnote>
  <w:footnote w:id="7">
    <w:p w14:paraId="6AB656E3" w14:textId="77777777" w:rsidR="000828F8" w:rsidRPr="006D0C87" w:rsidRDefault="000828F8" w:rsidP="006D0C87">
      <w:pPr>
        <w:pStyle w:val="NoSpacing"/>
        <w:spacing w:line="0" w:lineRule="atLeast"/>
        <w:ind w:left="187" w:hangingChars="85" w:hanging="187"/>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449</w:t>
      </w:r>
      <w:r w:rsidRPr="006D0C87">
        <w:rPr>
          <w:rFonts w:hint="eastAsia"/>
          <w:sz w:val="22"/>
          <w:szCs w:val="22"/>
        </w:rPr>
        <w:t>〈</w:t>
      </w:r>
      <w:r w:rsidRPr="006D0C87">
        <w:rPr>
          <w:sz w:val="22"/>
          <w:szCs w:val="22"/>
        </w:rPr>
        <w:t xml:space="preserve">54 </w:t>
      </w:r>
      <w:r w:rsidRPr="006D0C87">
        <w:rPr>
          <w:rFonts w:hint="eastAsia"/>
          <w:sz w:val="22"/>
          <w:szCs w:val="22"/>
        </w:rPr>
        <w:t>轉不轉品〉：「</w:t>
      </w:r>
      <w:r w:rsidR="00DA34A9">
        <w:rPr>
          <w:kern w:val="0"/>
        </w:rPr>
        <w:t>^</w:t>
      </w:r>
      <w:r w:rsidRPr="006D0C87">
        <w:rPr>
          <w:rFonts w:ascii="標楷體" w:eastAsia="標楷體" w:hAnsi="標楷體" w:hint="eastAsia"/>
          <w:sz w:val="22"/>
          <w:szCs w:val="22"/>
        </w:rPr>
        <w:t>善現！是菩薩摩訶薩不樂觀察論說聚落事。所以者何？是菩薩摩訶薩住一切法空，不見少法有增有減合離相故。</w:t>
      </w:r>
      <w:r w:rsidR="00DA34A9">
        <w:rPr>
          <w:kern w:val="0"/>
        </w:rPr>
        <w:t>^^</w:t>
      </w:r>
      <w:r w:rsidRPr="006D0C87">
        <w:rPr>
          <w:rFonts w:hint="eastAsia"/>
          <w:sz w:val="22"/>
          <w:szCs w:val="22"/>
        </w:rPr>
        <w:t>」（大正</w:t>
      </w:r>
      <w:r w:rsidRPr="006D0C87">
        <w:rPr>
          <w:sz w:val="22"/>
          <w:szCs w:val="22"/>
        </w:rPr>
        <w:t>7</w:t>
      </w:r>
      <w:r w:rsidRPr="006D0C87">
        <w:rPr>
          <w:rFonts w:hint="eastAsia"/>
          <w:sz w:val="22"/>
          <w:szCs w:val="22"/>
        </w:rPr>
        <w:t>，</w:t>
      </w:r>
      <w:r w:rsidRPr="006D0C87">
        <w:rPr>
          <w:sz w:val="22"/>
          <w:szCs w:val="22"/>
        </w:rPr>
        <w:t>266b26-29</w:t>
      </w:r>
      <w:r w:rsidRPr="006D0C87">
        <w:rPr>
          <w:rFonts w:hint="eastAsia"/>
          <w:sz w:val="22"/>
          <w:szCs w:val="22"/>
        </w:rPr>
        <w:t>）</w:t>
      </w:r>
    </w:p>
  </w:footnote>
  <w:footnote w:id="8">
    <w:p w14:paraId="7030381A" w14:textId="77777777" w:rsidR="000828F8" w:rsidRPr="006D0C87" w:rsidRDefault="000828F8" w:rsidP="006D0C87">
      <w:pPr>
        <w:pStyle w:val="NoSpacing"/>
        <w:spacing w:line="0" w:lineRule="atLeast"/>
        <w:ind w:left="187" w:hangingChars="85" w:hanging="187"/>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相＝際【宋】【元】【明】【宮】。（大正</w:t>
      </w:r>
      <w:r w:rsidRPr="006D0C87">
        <w:rPr>
          <w:sz w:val="22"/>
          <w:szCs w:val="22"/>
        </w:rPr>
        <w:t>25</w:t>
      </w:r>
      <w:r w:rsidRPr="006D0C87">
        <w:rPr>
          <w:rFonts w:hint="eastAsia"/>
          <w:sz w:val="22"/>
          <w:szCs w:val="22"/>
        </w:rPr>
        <w:t>，</w:t>
      </w:r>
      <w:r w:rsidRPr="006D0C87">
        <w:rPr>
          <w:sz w:val="22"/>
          <w:szCs w:val="22"/>
        </w:rPr>
        <w:t>577</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.13</w:t>
      </w:r>
      <w:r w:rsidRPr="006D0C87">
        <w:rPr>
          <w:rFonts w:hint="eastAsia"/>
          <w:sz w:val="22"/>
          <w:szCs w:val="22"/>
        </w:rPr>
        <w:t>）</w:t>
      </w:r>
    </w:p>
  </w:footnote>
  <w:footnote w:id="9">
    <w:p w14:paraId="04E51E08" w14:textId="77777777" w:rsidR="000828F8" w:rsidRPr="006D0C87" w:rsidRDefault="000828F8" w:rsidP="006D0C87">
      <w:pPr>
        <w:pStyle w:val="NoSpacing"/>
        <w:spacing w:line="0" w:lineRule="atLeast"/>
        <w:ind w:left="726" w:hangingChars="330" w:hanging="726"/>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w:t>
      </w:r>
      <w:r w:rsidRPr="006D0C87">
        <w:rPr>
          <w:sz w:val="22"/>
          <w:szCs w:val="22"/>
        </w:rPr>
        <w:t>1</w:t>
      </w:r>
      <w:r w:rsidRPr="006D0C87">
        <w:rPr>
          <w:rFonts w:hint="eastAsia"/>
          <w:sz w:val="22"/>
          <w:szCs w:val="22"/>
        </w:rPr>
        <w:t>）《放光般若經》卷</w:t>
      </w:r>
      <w:r w:rsidRPr="006D0C87">
        <w:rPr>
          <w:sz w:val="22"/>
          <w:szCs w:val="22"/>
        </w:rPr>
        <w:t>13</w:t>
      </w:r>
      <w:r w:rsidRPr="006D0C87">
        <w:rPr>
          <w:rFonts w:hint="eastAsia"/>
          <w:sz w:val="22"/>
          <w:szCs w:val="22"/>
        </w:rPr>
        <w:t>〈</w:t>
      </w:r>
      <w:r w:rsidRPr="006D0C87">
        <w:rPr>
          <w:sz w:val="22"/>
          <w:szCs w:val="22"/>
        </w:rPr>
        <w:t>57</w:t>
      </w:r>
      <w:r w:rsidRPr="006D0C87">
        <w:rPr>
          <w:rFonts w:hint="eastAsia"/>
          <w:sz w:val="22"/>
          <w:szCs w:val="22"/>
        </w:rPr>
        <w:t xml:space="preserve"> </w:t>
      </w:r>
      <w:r w:rsidRPr="006D0C87">
        <w:rPr>
          <w:rFonts w:hint="eastAsia"/>
          <w:sz w:val="22"/>
          <w:szCs w:val="22"/>
        </w:rPr>
        <w:t>堅固品〉：「</w:t>
      </w:r>
      <w:r w:rsidR="00DA34A9">
        <w:rPr>
          <w:kern w:val="0"/>
        </w:rPr>
        <w:t>^</w:t>
      </w:r>
      <w:r w:rsidRPr="006D0C87">
        <w:rPr>
          <w:rFonts w:eastAsia="標楷體" w:hint="eastAsia"/>
          <w:sz w:val="22"/>
          <w:szCs w:val="22"/>
        </w:rPr>
        <w:t>須菩提！阿惟越致不說城郭事。何以故？住於虛空之空，亦不見聚，亦不見散。</w:t>
      </w:r>
      <w:r w:rsidR="00DA34A9">
        <w:rPr>
          <w:kern w:val="0"/>
        </w:rPr>
        <w:t>^^</w:t>
      </w:r>
      <w:r w:rsidRPr="006D0C87">
        <w:rPr>
          <w:rFonts w:hint="eastAsia"/>
          <w:sz w:val="22"/>
          <w:szCs w:val="22"/>
        </w:rPr>
        <w:t>」（大正</w:t>
      </w:r>
      <w:r w:rsidRPr="006D0C87">
        <w:rPr>
          <w:sz w:val="22"/>
          <w:szCs w:val="22"/>
        </w:rPr>
        <w:t>8</w:t>
      </w:r>
      <w:r w:rsidRPr="006D0C87">
        <w:rPr>
          <w:rFonts w:hint="eastAsia"/>
          <w:sz w:val="22"/>
          <w:szCs w:val="22"/>
        </w:rPr>
        <w:t>，</w:t>
      </w:r>
      <w:r w:rsidRPr="006D0C87">
        <w:rPr>
          <w:sz w:val="22"/>
          <w:szCs w:val="22"/>
        </w:rPr>
        <w:t>88c7-8</w:t>
      </w:r>
      <w:r w:rsidRPr="006D0C87">
        <w:rPr>
          <w:rFonts w:hint="eastAsia"/>
          <w:sz w:val="22"/>
          <w:szCs w:val="22"/>
        </w:rPr>
        <w:t>）</w:t>
      </w:r>
    </w:p>
    <w:p w14:paraId="64BDD1A0" w14:textId="77777777" w:rsidR="000828F8" w:rsidRPr="006D0C87" w:rsidRDefault="000828F8" w:rsidP="006D0C87">
      <w:pPr>
        <w:pStyle w:val="NoSpacing"/>
        <w:spacing w:line="0" w:lineRule="atLeast"/>
        <w:ind w:leftChars="75" w:left="730" w:hangingChars="250" w:hanging="550"/>
        <w:jc w:val="both"/>
        <w:rPr>
          <w:sz w:val="22"/>
          <w:szCs w:val="22"/>
        </w:rPr>
      </w:pPr>
      <w:r w:rsidRPr="006D0C87">
        <w:rPr>
          <w:rFonts w:hint="eastAsia"/>
          <w:sz w:val="22"/>
          <w:szCs w:val="22"/>
        </w:rPr>
        <w:t>（</w:t>
      </w:r>
      <w:r w:rsidRPr="006D0C87">
        <w:rPr>
          <w:sz w:val="22"/>
          <w:szCs w:val="22"/>
        </w:rPr>
        <w:t>2</w:t>
      </w:r>
      <w:r w:rsidRPr="006D0C87">
        <w:rPr>
          <w:rFonts w:hint="eastAsia"/>
          <w:sz w:val="22"/>
          <w:szCs w:val="22"/>
        </w:rPr>
        <w:t>）《大般若波羅蜜多經》卷</w:t>
      </w:r>
      <w:r w:rsidRPr="006D0C87">
        <w:rPr>
          <w:sz w:val="22"/>
          <w:szCs w:val="22"/>
        </w:rPr>
        <w:t>449</w:t>
      </w:r>
      <w:r w:rsidRPr="006D0C87">
        <w:rPr>
          <w:rFonts w:hint="eastAsia"/>
          <w:sz w:val="22"/>
          <w:szCs w:val="22"/>
        </w:rPr>
        <w:t>〈</w:t>
      </w:r>
      <w:r w:rsidRPr="006D0C87">
        <w:rPr>
          <w:sz w:val="22"/>
          <w:szCs w:val="22"/>
        </w:rPr>
        <w:t>54</w:t>
      </w:r>
      <w:r w:rsidRPr="006D0C87">
        <w:rPr>
          <w:rFonts w:hint="eastAsia"/>
          <w:sz w:val="22"/>
          <w:szCs w:val="22"/>
        </w:rPr>
        <w:t xml:space="preserve"> </w:t>
      </w:r>
      <w:r w:rsidRPr="006D0C87">
        <w:rPr>
          <w:rFonts w:hint="eastAsia"/>
          <w:sz w:val="22"/>
          <w:szCs w:val="22"/>
        </w:rPr>
        <w:t>轉不轉品〉：「</w:t>
      </w:r>
      <w:r w:rsidR="00DA34A9">
        <w:rPr>
          <w:kern w:val="0"/>
        </w:rPr>
        <w:t>^</w:t>
      </w:r>
      <w:r w:rsidRPr="006D0C87">
        <w:rPr>
          <w:rFonts w:eastAsia="標楷體" w:hint="eastAsia"/>
          <w:sz w:val="22"/>
          <w:szCs w:val="22"/>
        </w:rPr>
        <w:t>是菩薩摩訶薩不樂觀察、論說城邑事。何以故？是菩薩摩訶薩住虛空界空，不見少法有攝、不攝好惡相故。</w:t>
      </w:r>
      <w:r w:rsidR="00DA34A9">
        <w:rPr>
          <w:kern w:val="0"/>
        </w:rPr>
        <w:t>^^</w:t>
      </w:r>
      <w:r w:rsidRPr="006D0C87">
        <w:rPr>
          <w:rFonts w:hint="eastAsia"/>
          <w:sz w:val="22"/>
          <w:szCs w:val="22"/>
        </w:rPr>
        <w:t>」（大正</w:t>
      </w:r>
      <w:r w:rsidRPr="006D0C87">
        <w:rPr>
          <w:sz w:val="22"/>
          <w:szCs w:val="22"/>
        </w:rPr>
        <w:t>7</w:t>
      </w:r>
      <w:r w:rsidRPr="006D0C87">
        <w:rPr>
          <w:rFonts w:hint="eastAsia"/>
          <w:sz w:val="22"/>
          <w:szCs w:val="22"/>
        </w:rPr>
        <w:t>，</w:t>
      </w:r>
      <w:r w:rsidRPr="006D0C87">
        <w:rPr>
          <w:sz w:val="22"/>
          <w:szCs w:val="22"/>
        </w:rPr>
        <w:t>266</w:t>
      </w:r>
      <w:r w:rsidRPr="006D0C87">
        <w:rPr>
          <w:rFonts w:eastAsia="Roman Unicode" w:cs="Roman Unicode"/>
          <w:sz w:val="22"/>
          <w:szCs w:val="22"/>
        </w:rPr>
        <w:t>b</w:t>
      </w:r>
      <w:r w:rsidRPr="006D0C87">
        <w:rPr>
          <w:sz w:val="22"/>
          <w:szCs w:val="22"/>
        </w:rPr>
        <w:t>24-26</w:t>
      </w:r>
      <w:r w:rsidRPr="006D0C87">
        <w:rPr>
          <w:rFonts w:hint="eastAsia"/>
          <w:sz w:val="22"/>
          <w:szCs w:val="22"/>
        </w:rPr>
        <w:t>）</w:t>
      </w:r>
    </w:p>
  </w:footnote>
  <w:footnote w:id="10">
    <w:p w14:paraId="611FD438" w14:textId="77777777" w:rsidR="000828F8" w:rsidRPr="006D0C87" w:rsidRDefault="000828F8" w:rsidP="006D0C87">
      <w:pPr>
        <w:pStyle w:val="NoSpacing"/>
        <w:spacing w:line="0" w:lineRule="atLeast"/>
        <w:ind w:left="253" w:hangingChars="115" w:hanging="253"/>
        <w:jc w:val="both"/>
        <w:rPr>
          <w:kern w:val="22"/>
          <w:sz w:val="22"/>
          <w:szCs w:val="22"/>
        </w:rPr>
      </w:pPr>
      <w:r w:rsidRPr="006D0C87">
        <w:rPr>
          <w:rStyle w:val="FootnoteReference"/>
          <w:kern w:val="22"/>
          <w:sz w:val="22"/>
          <w:szCs w:val="22"/>
        </w:rPr>
        <w:footnoteRef/>
      </w:r>
      <w:r w:rsidRPr="006D0C87">
        <w:rPr>
          <w:rFonts w:hint="eastAsia"/>
          <w:kern w:val="22"/>
          <w:sz w:val="22"/>
          <w:szCs w:val="22"/>
        </w:rPr>
        <w:t xml:space="preserve"> </w:t>
      </w:r>
      <w:r w:rsidRPr="006D0C87">
        <w:rPr>
          <w:rFonts w:hint="eastAsia"/>
          <w:kern w:val="22"/>
          <w:sz w:val="22"/>
          <w:szCs w:val="22"/>
        </w:rPr>
        <w:t>《大般若波羅蜜多經》卷</w:t>
      </w:r>
      <w:r w:rsidRPr="006D0C87">
        <w:rPr>
          <w:kern w:val="22"/>
          <w:sz w:val="22"/>
          <w:szCs w:val="22"/>
        </w:rPr>
        <w:t>449</w:t>
      </w:r>
      <w:r w:rsidRPr="006D0C87">
        <w:rPr>
          <w:rFonts w:hint="eastAsia"/>
          <w:kern w:val="22"/>
          <w:sz w:val="22"/>
          <w:szCs w:val="22"/>
        </w:rPr>
        <w:t>〈</w:t>
      </w:r>
      <w:r w:rsidRPr="006D0C87">
        <w:rPr>
          <w:kern w:val="22"/>
          <w:sz w:val="22"/>
          <w:szCs w:val="22"/>
        </w:rPr>
        <w:t xml:space="preserve">54 </w:t>
      </w:r>
      <w:r w:rsidRPr="006D0C87">
        <w:rPr>
          <w:rFonts w:hint="eastAsia"/>
          <w:kern w:val="22"/>
          <w:sz w:val="22"/>
          <w:szCs w:val="22"/>
        </w:rPr>
        <w:t>轉不轉品〉：「</w:t>
      </w:r>
      <w:r w:rsidR="00DA34A9">
        <w:rPr>
          <w:kern w:val="0"/>
        </w:rPr>
        <w:t>^</w:t>
      </w:r>
      <w:r w:rsidRPr="006D0C87">
        <w:rPr>
          <w:rFonts w:ascii="標楷體" w:eastAsia="標楷體" w:hAnsi="標楷體" w:hint="eastAsia"/>
          <w:kern w:val="22"/>
          <w:sz w:val="22"/>
          <w:szCs w:val="22"/>
        </w:rPr>
        <w:t>善現！是菩薩摩訶薩不樂觀察論說國土事。所以者何？是菩薩摩訶薩安住實際，不見諸法有屬</w:t>
      </w:r>
      <w:r w:rsidRPr="006D0C87">
        <w:rPr>
          <w:rFonts w:eastAsia="標楷體" w:hint="eastAsia"/>
          <w:kern w:val="22"/>
          <w:sz w:val="22"/>
          <w:szCs w:val="22"/>
        </w:rPr>
        <w:t>、</w:t>
      </w:r>
      <w:r w:rsidRPr="006D0C87">
        <w:rPr>
          <w:rFonts w:ascii="標楷體" w:eastAsia="標楷體" w:hAnsi="標楷體" w:hint="eastAsia"/>
          <w:kern w:val="22"/>
          <w:sz w:val="22"/>
          <w:szCs w:val="22"/>
        </w:rPr>
        <w:t>不屬此彼相故。</w:t>
      </w:r>
      <w:r w:rsidR="00DA34A9">
        <w:rPr>
          <w:kern w:val="0"/>
        </w:rPr>
        <w:t>^^</w:t>
      </w:r>
      <w:r w:rsidRPr="006D0C87">
        <w:rPr>
          <w:rFonts w:hint="eastAsia"/>
          <w:kern w:val="22"/>
          <w:sz w:val="22"/>
          <w:szCs w:val="22"/>
        </w:rPr>
        <w:t>」（大正</w:t>
      </w:r>
      <w:r w:rsidRPr="006D0C87">
        <w:rPr>
          <w:kern w:val="22"/>
          <w:sz w:val="22"/>
          <w:szCs w:val="22"/>
        </w:rPr>
        <w:t>7</w:t>
      </w:r>
      <w:r w:rsidRPr="006D0C87">
        <w:rPr>
          <w:rFonts w:hint="eastAsia"/>
          <w:kern w:val="22"/>
          <w:sz w:val="22"/>
          <w:szCs w:val="22"/>
        </w:rPr>
        <w:t>，</w:t>
      </w:r>
      <w:r w:rsidRPr="006D0C87">
        <w:rPr>
          <w:kern w:val="22"/>
          <w:sz w:val="22"/>
          <w:szCs w:val="22"/>
        </w:rPr>
        <w:t>266b29-c2</w:t>
      </w:r>
      <w:r w:rsidRPr="006D0C87">
        <w:rPr>
          <w:rFonts w:hint="eastAsia"/>
          <w:kern w:val="22"/>
          <w:sz w:val="22"/>
          <w:szCs w:val="22"/>
        </w:rPr>
        <w:t>）</w:t>
      </w:r>
    </w:p>
  </w:footnote>
  <w:footnote w:id="11">
    <w:p w14:paraId="1D1D542B" w14:textId="77777777"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不退菩薩好說般若。（印順法師，《大智度論筆記》［</w:t>
      </w:r>
      <w:r w:rsidRPr="006D0C87">
        <w:rPr>
          <w:rFonts w:cs="Roman Unicode"/>
          <w:sz w:val="22"/>
          <w:szCs w:val="22"/>
        </w:rPr>
        <w:t>E</w:t>
      </w:r>
      <w:r w:rsidRPr="006D0C87">
        <w:rPr>
          <w:sz w:val="22"/>
          <w:szCs w:val="22"/>
        </w:rPr>
        <w:t>021</w:t>
      </w:r>
      <w:r w:rsidRPr="006D0C87">
        <w:rPr>
          <w:rFonts w:hint="eastAsia"/>
          <w:sz w:val="22"/>
          <w:szCs w:val="22"/>
        </w:rPr>
        <w:t>］</w:t>
      </w:r>
      <w:r w:rsidRPr="006D0C87">
        <w:rPr>
          <w:sz w:val="22"/>
          <w:szCs w:val="22"/>
        </w:rPr>
        <w:t>p.320</w:t>
      </w:r>
      <w:r w:rsidRPr="006D0C87">
        <w:rPr>
          <w:rFonts w:hint="eastAsia"/>
          <w:sz w:val="22"/>
          <w:szCs w:val="22"/>
        </w:rPr>
        <w:t>）</w:t>
      </w:r>
    </w:p>
  </w:footnote>
  <w:footnote w:id="12">
    <w:p w14:paraId="0932B7B6" w14:textId="77777777"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449</w:t>
      </w:r>
      <w:r w:rsidRPr="006D0C87">
        <w:rPr>
          <w:rFonts w:hint="eastAsia"/>
          <w:sz w:val="22"/>
          <w:szCs w:val="22"/>
        </w:rPr>
        <w:t>〈</w:t>
      </w:r>
      <w:r w:rsidRPr="006D0C87">
        <w:rPr>
          <w:sz w:val="22"/>
          <w:szCs w:val="22"/>
        </w:rPr>
        <w:t xml:space="preserve">54 </w:t>
      </w:r>
      <w:r w:rsidRPr="006D0C87">
        <w:rPr>
          <w:rFonts w:hint="eastAsia"/>
          <w:sz w:val="22"/>
          <w:szCs w:val="22"/>
        </w:rPr>
        <w:t>轉不轉品〉：「</w:t>
      </w:r>
      <w:r w:rsidR="00DA34A9">
        <w:rPr>
          <w:kern w:val="0"/>
        </w:rPr>
        <w:t>^</w:t>
      </w:r>
      <w:r w:rsidRPr="006D0C87">
        <w:rPr>
          <w:rFonts w:ascii="標楷體" w:eastAsia="標楷體" w:hAnsi="標楷體" w:hint="eastAsia"/>
          <w:sz w:val="22"/>
          <w:szCs w:val="22"/>
        </w:rPr>
        <w:t>善現！是菩薩摩訶薩不樂觀察論說世間如是等事，但樂觀察論說般若波羅蜜多。所以者何？甚深般若波羅蜜多遠離眾相，能證無上正等覺故。</w:t>
      </w:r>
      <w:r w:rsidR="00DA34A9">
        <w:rPr>
          <w:kern w:val="0"/>
        </w:rPr>
        <w:t>^^</w:t>
      </w:r>
      <w:r w:rsidRPr="006D0C87">
        <w:rPr>
          <w:rFonts w:hint="eastAsia"/>
          <w:sz w:val="22"/>
          <w:szCs w:val="22"/>
        </w:rPr>
        <w:t>」（大正</w:t>
      </w:r>
      <w:r w:rsidRPr="006D0C87">
        <w:rPr>
          <w:sz w:val="22"/>
          <w:szCs w:val="22"/>
        </w:rPr>
        <w:t>7</w:t>
      </w:r>
      <w:r w:rsidRPr="006D0C87">
        <w:rPr>
          <w:rFonts w:hint="eastAsia"/>
          <w:sz w:val="22"/>
          <w:szCs w:val="22"/>
        </w:rPr>
        <w:t>，</w:t>
      </w:r>
      <w:r w:rsidRPr="006D0C87">
        <w:rPr>
          <w:sz w:val="22"/>
          <w:szCs w:val="22"/>
        </w:rPr>
        <w:t>266c8-11</w:t>
      </w:r>
      <w:r w:rsidRPr="006D0C87">
        <w:rPr>
          <w:rFonts w:hint="eastAsia"/>
          <w:sz w:val="22"/>
          <w:szCs w:val="22"/>
        </w:rPr>
        <w:t>）</w:t>
      </w:r>
    </w:p>
  </w:footnote>
  <w:footnote w:id="13">
    <w:p w14:paraId="79BE7C88" w14:textId="77777777"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尸＋（羅）【宋】【元】【明】【宮】。（大正</w:t>
      </w:r>
      <w:r w:rsidRPr="006D0C87">
        <w:rPr>
          <w:sz w:val="22"/>
          <w:szCs w:val="22"/>
        </w:rPr>
        <w:t>25</w:t>
      </w:r>
      <w:r w:rsidRPr="006D0C87">
        <w:rPr>
          <w:rFonts w:hint="eastAsia"/>
          <w:sz w:val="22"/>
          <w:szCs w:val="22"/>
        </w:rPr>
        <w:t>，</w:t>
      </w:r>
      <w:r w:rsidRPr="006D0C87">
        <w:rPr>
          <w:sz w:val="22"/>
          <w:szCs w:val="22"/>
        </w:rPr>
        <w:t>577</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.14</w:t>
      </w:r>
      <w:r w:rsidRPr="006D0C87">
        <w:rPr>
          <w:rFonts w:hint="eastAsia"/>
          <w:sz w:val="22"/>
          <w:szCs w:val="22"/>
        </w:rPr>
        <w:t>）</w:t>
      </w:r>
    </w:p>
  </w:footnote>
  <w:footnote w:id="14">
    <w:p w14:paraId="1BBC6F2F" w14:textId="77777777"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〔樂法〕－【石】。（大正</w:t>
      </w:r>
      <w:r w:rsidRPr="006D0C87">
        <w:rPr>
          <w:sz w:val="22"/>
          <w:szCs w:val="22"/>
        </w:rPr>
        <w:t>25</w:t>
      </w:r>
      <w:r w:rsidRPr="006D0C87">
        <w:rPr>
          <w:rFonts w:hint="eastAsia"/>
          <w:sz w:val="22"/>
          <w:szCs w:val="22"/>
        </w:rPr>
        <w:t>，</w:t>
      </w:r>
      <w:r w:rsidRPr="006D0C87">
        <w:rPr>
          <w:sz w:val="22"/>
          <w:szCs w:val="22"/>
        </w:rPr>
        <w:t>577</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.15</w:t>
      </w:r>
      <w:r w:rsidRPr="006D0C87">
        <w:rPr>
          <w:rFonts w:hint="eastAsia"/>
          <w:sz w:val="22"/>
          <w:szCs w:val="22"/>
        </w:rPr>
        <w:t>）</w:t>
      </w:r>
    </w:p>
  </w:footnote>
  <w:footnote w:id="15">
    <w:p w14:paraId="270228A1" w14:textId="77777777"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愛＋（樂）【石】。（大正</w:t>
      </w:r>
      <w:r w:rsidRPr="006D0C87">
        <w:rPr>
          <w:sz w:val="22"/>
          <w:szCs w:val="22"/>
        </w:rPr>
        <w:t>25</w:t>
      </w:r>
      <w:r w:rsidRPr="006D0C87">
        <w:rPr>
          <w:rFonts w:hint="eastAsia"/>
          <w:sz w:val="22"/>
          <w:szCs w:val="22"/>
        </w:rPr>
        <w:t>，</w:t>
      </w:r>
      <w:r w:rsidRPr="006D0C87">
        <w:rPr>
          <w:sz w:val="22"/>
          <w:szCs w:val="22"/>
        </w:rPr>
        <w:t>577</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.16</w:t>
      </w:r>
      <w:r w:rsidRPr="006D0C87">
        <w:rPr>
          <w:rFonts w:hint="eastAsia"/>
          <w:sz w:val="22"/>
          <w:szCs w:val="22"/>
        </w:rPr>
        <w:t>）</w:t>
      </w:r>
    </w:p>
  </w:footnote>
  <w:footnote w:id="16">
    <w:p w14:paraId="18DD7811" w14:textId="77777777" w:rsidR="000828F8" w:rsidRPr="006D0C87" w:rsidRDefault="000828F8" w:rsidP="006D0C87">
      <w:pPr>
        <w:pStyle w:val="NoSpacing"/>
        <w:spacing w:line="0" w:lineRule="atLeast"/>
        <w:ind w:left="253" w:hangingChars="115" w:hanging="253"/>
        <w:jc w:val="both"/>
        <w:rPr>
          <w:rFonts w:ascii="標楷體" w:eastAsia="標楷體" w:hAnsi="標楷體"/>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449</w:t>
      </w:r>
      <w:r w:rsidRPr="006D0C87">
        <w:rPr>
          <w:rFonts w:hint="eastAsia"/>
          <w:sz w:val="22"/>
          <w:szCs w:val="22"/>
        </w:rPr>
        <w:t>〈</w:t>
      </w:r>
      <w:r w:rsidRPr="006D0C87">
        <w:rPr>
          <w:sz w:val="22"/>
          <w:szCs w:val="22"/>
        </w:rPr>
        <w:t xml:space="preserve">54 </w:t>
      </w:r>
      <w:r w:rsidRPr="006D0C87">
        <w:rPr>
          <w:rFonts w:hint="eastAsia"/>
          <w:sz w:val="22"/>
          <w:szCs w:val="22"/>
        </w:rPr>
        <w:t>轉不轉品〉：「</w:t>
      </w:r>
      <w:r w:rsidR="00DA34A9">
        <w:rPr>
          <w:kern w:val="0"/>
        </w:rPr>
        <w:t>^</w:t>
      </w:r>
      <w:r w:rsidRPr="006D0C87">
        <w:rPr>
          <w:rFonts w:ascii="標楷體" w:eastAsia="標楷體" w:hAnsi="標楷體" w:hint="eastAsia"/>
          <w:sz w:val="22"/>
          <w:szCs w:val="22"/>
        </w:rPr>
        <w:t>善現！是菩薩摩訶薩雖行一切法空，而愛樂正法不愛非法，恒願饒益一切有情。</w:t>
      </w:r>
    </w:p>
    <w:p w14:paraId="0353D3E9" w14:textId="77777777" w:rsidR="000828F8" w:rsidRPr="006D0C87" w:rsidRDefault="000828F8" w:rsidP="006D0C87">
      <w:pPr>
        <w:pStyle w:val="NoSpacing"/>
        <w:spacing w:line="0" w:lineRule="atLeast"/>
        <w:ind w:leftChars="105" w:left="252"/>
        <w:jc w:val="both"/>
        <w:rPr>
          <w:rFonts w:ascii="標楷體" w:eastAsia="標楷體" w:hAnsi="標楷體"/>
          <w:sz w:val="22"/>
          <w:szCs w:val="22"/>
        </w:rPr>
      </w:pPr>
      <w:r w:rsidRPr="006D0C87">
        <w:rPr>
          <w:rFonts w:ascii="標楷體" w:eastAsia="標楷體" w:hAnsi="標楷體" w:hint="eastAsia"/>
          <w:sz w:val="22"/>
          <w:szCs w:val="22"/>
        </w:rPr>
        <w:t>善現！是菩薩摩訶薩雖行不可得空，而常稱讚三寶功德，利益安樂一切有情。</w:t>
      </w:r>
    </w:p>
    <w:p w14:paraId="41F539CE" w14:textId="77777777" w:rsidR="000828F8" w:rsidRPr="006D0C87" w:rsidRDefault="000828F8" w:rsidP="006D0C87">
      <w:pPr>
        <w:pStyle w:val="NoSpacing"/>
        <w:spacing w:line="0" w:lineRule="atLeast"/>
        <w:ind w:leftChars="105" w:left="252"/>
        <w:jc w:val="both"/>
        <w:rPr>
          <w:rFonts w:ascii="標楷體" w:eastAsia="標楷體" w:hAnsi="標楷體"/>
          <w:sz w:val="22"/>
          <w:szCs w:val="22"/>
        </w:rPr>
      </w:pPr>
      <w:r w:rsidRPr="006D0C87">
        <w:rPr>
          <w:rFonts w:ascii="標楷體" w:eastAsia="標楷體" w:hAnsi="標楷體" w:hint="eastAsia"/>
          <w:sz w:val="22"/>
          <w:szCs w:val="22"/>
        </w:rPr>
        <w:t>善現！是菩薩摩訶薩雖行諸法真如法界一味之相，而樂稱讚真如法界種種功德。</w:t>
      </w:r>
    </w:p>
    <w:p w14:paraId="77B77B76" w14:textId="77777777" w:rsidR="000828F8" w:rsidRPr="006D0C87" w:rsidRDefault="000828F8" w:rsidP="006D0C87">
      <w:pPr>
        <w:pStyle w:val="NoSpacing"/>
        <w:spacing w:line="0" w:lineRule="atLeast"/>
        <w:ind w:leftChars="105" w:left="252"/>
        <w:jc w:val="both"/>
        <w:rPr>
          <w:sz w:val="22"/>
          <w:szCs w:val="22"/>
        </w:rPr>
      </w:pPr>
      <w:r w:rsidRPr="006D0C87">
        <w:rPr>
          <w:rFonts w:ascii="標楷體" w:eastAsia="標楷體" w:hAnsi="標楷體" w:hint="eastAsia"/>
          <w:sz w:val="22"/>
          <w:szCs w:val="22"/>
        </w:rPr>
        <w:t>善現！是菩薩摩訶薩雖知諸法皆畢竟空，而愛善友不樂惡友。言善友者謂佛、菩薩；若諸聲聞、獨覺乘等，能善教化安立有情，令趣無上正等菩提，亦名善友。</w:t>
      </w:r>
      <w:r w:rsidR="00DA34A9">
        <w:rPr>
          <w:kern w:val="0"/>
        </w:rPr>
        <w:t>^^</w:t>
      </w:r>
      <w:r w:rsidRPr="006D0C87">
        <w:rPr>
          <w:rFonts w:hint="eastAsia"/>
          <w:sz w:val="22"/>
          <w:szCs w:val="22"/>
        </w:rPr>
        <w:t>」（大正</w:t>
      </w:r>
      <w:r w:rsidRPr="006D0C87">
        <w:rPr>
          <w:sz w:val="22"/>
          <w:szCs w:val="22"/>
        </w:rPr>
        <w:t>7</w:t>
      </w:r>
      <w:r w:rsidRPr="006D0C87">
        <w:rPr>
          <w:rFonts w:hint="eastAsia"/>
          <w:sz w:val="22"/>
          <w:szCs w:val="22"/>
        </w:rPr>
        <w:t>，</w:t>
      </w:r>
      <w:r w:rsidRPr="006D0C87">
        <w:rPr>
          <w:sz w:val="22"/>
          <w:szCs w:val="22"/>
        </w:rPr>
        <w:t>266c17-26</w:t>
      </w:r>
      <w:r w:rsidRPr="006D0C87">
        <w:rPr>
          <w:rFonts w:hint="eastAsia"/>
          <w:sz w:val="22"/>
          <w:szCs w:val="22"/>
        </w:rPr>
        <w:t>）</w:t>
      </w:r>
    </w:p>
  </w:footnote>
  <w:footnote w:id="17">
    <w:p w14:paraId="550856BA" w14:textId="77777777"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若＝為【石】。（大正</w:t>
      </w:r>
      <w:r w:rsidRPr="006D0C87">
        <w:rPr>
          <w:sz w:val="22"/>
          <w:szCs w:val="22"/>
        </w:rPr>
        <w:t>25</w:t>
      </w:r>
      <w:r w:rsidRPr="006D0C87">
        <w:rPr>
          <w:rFonts w:hint="eastAsia"/>
          <w:sz w:val="22"/>
          <w:szCs w:val="22"/>
        </w:rPr>
        <w:t>，</w:t>
      </w:r>
      <w:r w:rsidRPr="006D0C87">
        <w:rPr>
          <w:sz w:val="22"/>
          <w:szCs w:val="22"/>
        </w:rPr>
        <w:t>577</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.17</w:t>
      </w:r>
      <w:r w:rsidRPr="006D0C87">
        <w:rPr>
          <w:rFonts w:hint="eastAsia"/>
          <w:sz w:val="22"/>
          <w:szCs w:val="22"/>
        </w:rPr>
        <w:t>）</w:t>
      </w:r>
    </w:p>
  </w:footnote>
  <w:footnote w:id="18">
    <w:p w14:paraId="3BF3F6F6" w14:textId="77777777" w:rsidR="000828F8" w:rsidRPr="006D0C87" w:rsidRDefault="000828F8" w:rsidP="006D0C87">
      <w:pPr>
        <w:pStyle w:val="NoSpacing"/>
        <w:spacing w:line="0" w:lineRule="atLeast"/>
        <w:ind w:left="253" w:hangingChars="115" w:hanging="253"/>
        <w:jc w:val="both"/>
        <w:rPr>
          <w:rFonts w:ascii="標楷體" w:eastAsia="標楷體" w:hAnsi="標楷體"/>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449</w:t>
      </w:r>
      <w:r w:rsidRPr="006D0C87">
        <w:rPr>
          <w:rFonts w:hint="eastAsia"/>
          <w:sz w:val="22"/>
          <w:szCs w:val="22"/>
        </w:rPr>
        <w:t>〈</w:t>
      </w:r>
      <w:r w:rsidRPr="006D0C87">
        <w:rPr>
          <w:sz w:val="22"/>
          <w:szCs w:val="22"/>
        </w:rPr>
        <w:t xml:space="preserve">54 </w:t>
      </w:r>
      <w:r w:rsidRPr="006D0C87">
        <w:rPr>
          <w:rFonts w:hint="eastAsia"/>
          <w:sz w:val="22"/>
          <w:szCs w:val="22"/>
        </w:rPr>
        <w:t>轉不轉品〉：「</w:t>
      </w:r>
      <w:r w:rsidR="00DA34A9">
        <w:rPr>
          <w:kern w:val="0"/>
        </w:rPr>
        <w:t>^</w:t>
      </w:r>
      <w:r w:rsidRPr="006D0C87">
        <w:rPr>
          <w:rFonts w:ascii="標楷體" w:eastAsia="標楷體" w:hAnsi="標楷體" w:hint="eastAsia"/>
          <w:sz w:val="22"/>
          <w:szCs w:val="22"/>
        </w:rPr>
        <w:t>善現！是菩薩摩訶薩常樂親覲一切如來、應、正等覺，若聞如來、應、正等覺在餘世界現說正法，即以願力往生彼界，供養恭敬、尊重讚歎聽受正法。</w:t>
      </w:r>
    </w:p>
    <w:p w14:paraId="19560998" w14:textId="77777777" w:rsidR="000828F8" w:rsidRPr="006D0C87" w:rsidRDefault="000828F8" w:rsidP="006D0C87">
      <w:pPr>
        <w:pStyle w:val="NoSpacing"/>
        <w:spacing w:line="0" w:lineRule="atLeast"/>
        <w:ind w:leftChars="105" w:left="252"/>
        <w:jc w:val="both"/>
        <w:rPr>
          <w:rFonts w:ascii="標楷體" w:eastAsia="標楷體" w:hAnsi="標楷體"/>
          <w:sz w:val="22"/>
          <w:szCs w:val="22"/>
        </w:rPr>
      </w:pPr>
      <w:r w:rsidRPr="006D0C87">
        <w:rPr>
          <w:rFonts w:ascii="標楷體" w:eastAsia="標楷體" w:hAnsi="標楷體" w:hint="eastAsia"/>
          <w:sz w:val="22"/>
          <w:szCs w:val="22"/>
        </w:rPr>
        <w:t>善現！是菩薩摩訶薩若晝若夜常不遠離念佛作意，常不遠離聞法作意，由此因緣，隨諸國土有佛世尊現說正法，即乘願力往彼受生，或乘神通往彼聽法。由是因緣，此諸菩薩生生之處常不離佛，恒聞正法無間無斷。</w:t>
      </w:r>
    </w:p>
    <w:p w14:paraId="14BAD7F9" w14:textId="77777777" w:rsidR="000828F8" w:rsidRPr="006D0C87" w:rsidRDefault="000828F8" w:rsidP="006D0C87">
      <w:pPr>
        <w:pStyle w:val="NoSpacing"/>
        <w:spacing w:line="0" w:lineRule="atLeast"/>
        <w:ind w:leftChars="105" w:left="252"/>
        <w:jc w:val="both"/>
        <w:rPr>
          <w:sz w:val="22"/>
          <w:szCs w:val="22"/>
        </w:rPr>
      </w:pPr>
      <w:r w:rsidRPr="006D0C87">
        <w:rPr>
          <w:rFonts w:ascii="標楷體" w:eastAsia="標楷體" w:hAnsi="標楷體" w:hint="eastAsia"/>
          <w:sz w:val="22"/>
          <w:szCs w:val="22"/>
        </w:rPr>
        <w:t>善現！是菩薩摩訶薩常為利樂諸有情故，雖能現起初靜慮定乃至非想非非想處定，而巧方便起欲界心，教諸有情十善業道，亦隨願力現生欲界有佛國土，供養恭敬、尊重讚歎諸佛世尊，聽聞正法修諸勝行。善現！若菩薩摩訶薩成就如是諸行、狀、相，知是不退轉菩薩摩訶薩。</w:t>
      </w:r>
      <w:r w:rsidR="00DA34A9">
        <w:rPr>
          <w:kern w:val="0"/>
        </w:rPr>
        <w:t>^^</w:t>
      </w:r>
      <w:r w:rsidRPr="006D0C87">
        <w:rPr>
          <w:rFonts w:hint="eastAsia"/>
          <w:sz w:val="22"/>
          <w:szCs w:val="22"/>
        </w:rPr>
        <w:t>」（大正</w:t>
      </w:r>
      <w:r w:rsidRPr="006D0C87">
        <w:rPr>
          <w:sz w:val="22"/>
          <w:szCs w:val="22"/>
        </w:rPr>
        <w:t>7</w:t>
      </w:r>
      <w:r w:rsidRPr="006D0C87">
        <w:rPr>
          <w:rFonts w:hint="eastAsia"/>
          <w:sz w:val="22"/>
          <w:szCs w:val="22"/>
        </w:rPr>
        <w:t>，</w:t>
      </w:r>
      <w:r w:rsidRPr="006D0C87">
        <w:rPr>
          <w:sz w:val="22"/>
          <w:szCs w:val="22"/>
        </w:rPr>
        <w:t>266c26-267a12</w:t>
      </w:r>
      <w:r w:rsidRPr="006D0C87">
        <w:rPr>
          <w:rFonts w:hint="eastAsia"/>
          <w:sz w:val="22"/>
          <w:szCs w:val="22"/>
        </w:rPr>
        <w:t>）</w:t>
      </w:r>
    </w:p>
  </w:footnote>
  <w:footnote w:id="19">
    <w:p w14:paraId="5EFC376F" w14:textId="77777777"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了＋（知）【元】【明】。（大正</w:t>
      </w:r>
      <w:r w:rsidRPr="006D0C87">
        <w:rPr>
          <w:sz w:val="22"/>
          <w:szCs w:val="22"/>
        </w:rPr>
        <w:t>25</w:t>
      </w:r>
      <w:r w:rsidRPr="006D0C87">
        <w:rPr>
          <w:rFonts w:hint="eastAsia"/>
          <w:sz w:val="22"/>
          <w:szCs w:val="22"/>
        </w:rPr>
        <w:t>，</w:t>
      </w:r>
      <w:r w:rsidRPr="006D0C87">
        <w:rPr>
          <w:sz w:val="22"/>
          <w:szCs w:val="22"/>
        </w:rPr>
        <w:t>577</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.18</w:t>
      </w:r>
      <w:r w:rsidRPr="006D0C87">
        <w:rPr>
          <w:rFonts w:hint="eastAsia"/>
          <w:sz w:val="22"/>
          <w:szCs w:val="22"/>
        </w:rPr>
        <w:t>）</w:t>
      </w:r>
    </w:p>
  </w:footnote>
  <w:footnote w:id="20">
    <w:p w14:paraId="0CE77E36" w14:textId="77777777" w:rsidR="000828F8"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449</w:t>
      </w:r>
      <w:r w:rsidRPr="006D0C87">
        <w:rPr>
          <w:rFonts w:hint="eastAsia"/>
          <w:sz w:val="22"/>
          <w:szCs w:val="22"/>
        </w:rPr>
        <w:t>〈</w:t>
      </w:r>
      <w:r w:rsidRPr="006D0C87">
        <w:rPr>
          <w:sz w:val="22"/>
          <w:szCs w:val="22"/>
        </w:rPr>
        <w:t xml:space="preserve">54 </w:t>
      </w:r>
      <w:r w:rsidRPr="006D0C87">
        <w:rPr>
          <w:rFonts w:hint="eastAsia"/>
          <w:sz w:val="22"/>
          <w:szCs w:val="22"/>
        </w:rPr>
        <w:t>轉不轉品〉：</w:t>
      </w:r>
    </w:p>
    <w:p w14:paraId="27E18BC6" w14:textId="77777777" w:rsidR="000828F8" w:rsidRPr="006D0C87" w:rsidRDefault="00DA34A9" w:rsidP="00F441F3">
      <w:pPr>
        <w:pStyle w:val="NoSpacing"/>
        <w:spacing w:line="0" w:lineRule="atLeast"/>
        <w:ind w:leftChars="105" w:left="252"/>
        <w:jc w:val="both"/>
        <w:rPr>
          <w:rFonts w:ascii="標楷體" w:eastAsia="標楷體" w:hAnsi="標楷體"/>
          <w:sz w:val="22"/>
          <w:szCs w:val="22"/>
        </w:rPr>
      </w:pPr>
      <w:r>
        <w:rPr>
          <w:kern w:val="0"/>
        </w:rPr>
        <w:t>^</w:t>
      </w:r>
      <w:r w:rsidR="000828F8" w:rsidRPr="006D0C87">
        <w:rPr>
          <w:rFonts w:ascii="標楷體" w:eastAsia="標楷體" w:hAnsi="標楷體" w:hint="eastAsia"/>
          <w:sz w:val="22"/>
          <w:szCs w:val="22"/>
        </w:rPr>
        <w:t>復次，善現！一切不退轉菩薩摩訶薩常修布施乃至般若波羅蜜多，常行內空乃至無性自性空，常行真如乃至不思議界，常行苦、集、滅、道聖諦，常修四念住乃至八聖道支，常修四靜慮、四無量、四無色定，常修八解脫、八勝處、九次第定、十遍處，常修空、無相、無願解脫門，常修五眼、六神通，常修一切陀羅尼門、三摩地門，常修佛十力乃至十八佛不共法，常修無忘失法、恒住捨性，常修一切智、道相智、一切相智，常修一切菩薩摩訶薩行，常求無上正等菩提。</w:t>
      </w:r>
    </w:p>
    <w:p w14:paraId="12BC0093" w14:textId="77777777" w:rsidR="000828F8" w:rsidRPr="006D0C87" w:rsidRDefault="000828F8" w:rsidP="006D0C87">
      <w:pPr>
        <w:pStyle w:val="NoSpacing"/>
        <w:spacing w:line="0" w:lineRule="atLeast"/>
        <w:ind w:leftChars="105" w:left="252"/>
        <w:jc w:val="both"/>
        <w:rPr>
          <w:sz w:val="22"/>
          <w:szCs w:val="22"/>
        </w:rPr>
      </w:pPr>
      <w:r w:rsidRPr="006D0C87">
        <w:rPr>
          <w:rFonts w:ascii="標楷體" w:eastAsia="標楷體" w:hAnsi="標楷體" w:hint="eastAsia"/>
          <w:sz w:val="22"/>
          <w:szCs w:val="22"/>
        </w:rPr>
        <w:t>善現！是菩薩摩訶薩常於自地不起疑惑，不作是念：</w:t>
      </w:r>
      <w:r>
        <w:rPr>
          <w:rFonts w:ascii="標楷體" w:eastAsia="標楷體" w:hAnsi="標楷體" w:hint="eastAsia"/>
          <w:sz w:val="22"/>
          <w:szCs w:val="22"/>
        </w:rPr>
        <w:t>「</w:t>
      </w:r>
      <w:r w:rsidRPr="006D0C87">
        <w:rPr>
          <w:rFonts w:ascii="標楷體" w:eastAsia="標楷體" w:hAnsi="標楷體" w:hint="eastAsia"/>
          <w:sz w:val="22"/>
          <w:szCs w:val="22"/>
        </w:rPr>
        <w:t>我是不退轉，我非不退轉。</w:t>
      </w:r>
      <w:r>
        <w:rPr>
          <w:rFonts w:ascii="標楷體" w:eastAsia="標楷體" w:hAnsi="標楷體" w:hint="eastAsia"/>
          <w:sz w:val="22"/>
          <w:szCs w:val="22"/>
        </w:rPr>
        <w:t>」</w:t>
      </w:r>
      <w:r w:rsidRPr="006D0C87">
        <w:rPr>
          <w:rFonts w:ascii="標楷體" w:eastAsia="標楷體" w:hAnsi="標楷體" w:hint="eastAsia"/>
          <w:sz w:val="22"/>
          <w:szCs w:val="22"/>
        </w:rPr>
        <w:t>所以者何？是菩薩摩訶薩不見少法可於無上正等菩提說有退轉、說無退轉。</w:t>
      </w:r>
      <w:r w:rsidR="00DA34A9">
        <w:rPr>
          <w:kern w:val="0"/>
        </w:rPr>
        <w:t>^^</w:t>
      </w:r>
      <w:r w:rsidRPr="006D0C87">
        <w:rPr>
          <w:rFonts w:hint="eastAsia"/>
          <w:sz w:val="22"/>
          <w:szCs w:val="22"/>
        </w:rPr>
        <w:t>（大正</w:t>
      </w:r>
      <w:r w:rsidRPr="006D0C87">
        <w:rPr>
          <w:sz w:val="22"/>
          <w:szCs w:val="22"/>
        </w:rPr>
        <w:t>7</w:t>
      </w:r>
      <w:r w:rsidRPr="006D0C87">
        <w:rPr>
          <w:rFonts w:hint="eastAsia"/>
          <w:sz w:val="22"/>
          <w:szCs w:val="22"/>
        </w:rPr>
        <w:t>，</w:t>
      </w:r>
      <w:r w:rsidRPr="006D0C87">
        <w:rPr>
          <w:sz w:val="22"/>
          <w:szCs w:val="22"/>
        </w:rPr>
        <w:t>267a12-26</w:t>
      </w:r>
      <w:r w:rsidRPr="006D0C87">
        <w:rPr>
          <w:rFonts w:hint="eastAsia"/>
          <w:sz w:val="22"/>
          <w:szCs w:val="22"/>
        </w:rPr>
        <w:t>）</w:t>
      </w:r>
    </w:p>
  </w:footnote>
  <w:footnote w:id="21">
    <w:p w14:paraId="516ED27B" w14:textId="77777777"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了＋（了）【宋】【元】【明】【宮】。（大正</w:t>
      </w:r>
      <w:r w:rsidRPr="006D0C87">
        <w:rPr>
          <w:sz w:val="22"/>
          <w:szCs w:val="22"/>
        </w:rPr>
        <w:t>25</w:t>
      </w:r>
      <w:r w:rsidRPr="006D0C87">
        <w:rPr>
          <w:rFonts w:hint="eastAsia"/>
          <w:sz w:val="22"/>
          <w:szCs w:val="22"/>
        </w:rPr>
        <w:t>，</w:t>
      </w:r>
      <w:r w:rsidRPr="006D0C87">
        <w:rPr>
          <w:sz w:val="22"/>
          <w:szCs w:val="22"/>
        </w:rPr>
        <w:t>577</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.19</w:t>
      </w:r>
      <w:r w:rsidRPr="006D0C87">
        <w:rPr>
          <w:rFonts w:hint="eastAsia"/>
          <w:sz w:val="22"/>
          <w:szCs w:val="22"/>
        </w:rPr>
        <w:t>）</w:t>
      </w:r>
    </w:p>
  </w:footnote>
  <w:footnote w:id="22">
    <w:p w14:paraId="238D92AD" w14:textId="77777777"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世界＝國土【石】＊</w:t>
      </w:r>
      <w:r w:rsidRPr="006D0C87">
        <w:rPr>
          <w:rFonts w:ascii="新細明體" w:hAnsi="新細明體"/>
          <w:sz w:val="22"/>
          <w:szCs w:val="22"/>
        </w:rPr>
        <w:t xml:space="preserve"> [</w:t>
      </w:r>
      <w:r w:rsidRPr="006D0C87">
        <w:rPr>
          <w:rFonts w:ascii="新細明體" w:hAnsi="新細明體" w:hint="eastAsia"/>
          <w:sz w:val="22"/>
          <w:szCs w:val="22"/>
        </w:rPr>
        <w:t>＊</w:t>
      </w:r>
      <w:r w:rsidRPr="006D0C87">
        <w:rPr>
          <w:rFonts w:ascii="新細明體" w:hAnsi="新細明體"/>
          <w:sz w:val="22"/>
          <w:szCs w:val="22"/>
        </w:rPr>
        <w:t xml:space="preserve"> </w:t>
      </w:r>
      <w:r w:rsidRPr="006D0C87">
        <w:rPr>
          <w:sz w:val="22"/>
          <w:szCs w:val="22"/>
        </w:rPr>
        <w:t>1</w:t>
      </w:r>
      <w:r w:rsidRPr="006D0C87">
        <w:rPr>
          <w:rFonts w:ascii="新細明體" w:hAnsi="新細明體"/>
          <w:sz w:val="22"/>
          <w:szCs w:val="22"/>
        </w:rPr>
        <w:t>]</w:t>
      </w:r>
      <w:r w:rsidRPr="006D0C87">
        <w:rPr>
          <w:rFonts w:hint="eastAsia"/>
          <w:sz w:val="22"/>
          <w:szCs w:val="22"/>
        </w:rPr>
        <w:t>。（大正</w:t>
      </w:r>
      <w:r w:rsidRPr="006D0C87">
        <w:rPr>
          <w:sz w:val="22"/>
          <w:szCs w:val="22"/>
        </w:rPr>
        <w:t>25</w:t>
      </w:r>
      <w:r w:rsidRPr="006D0C87">
        <w:rPr>
          <w:rFonts w:hint="eastAsia"/>
          <w:sz w:val="22"/>
          <w:szCs w:val="22"/>
        </w:rPr>
        <w:t>，</w:t>
      </w:r>
      <w:r w:rsidRPr="006D0C87">
        <w:rPr>
          <w:sz w:val="22"/>
          <w:szCs w:val="22"/>
        </w:rPr>
        <w:t>577</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.20</w:t>
      </w:r>
      <w:r w:rsidRPr="006D0C87">
        <w:rPr>
          <w:rFonts w:hint="eastAsia"/>
          <w:sz w:val="22"/>
          <w:szCs w:val="22"/>
        </w:rPr>
        <w:t>）</w:t>
      </w:r>
    </w:p>
  </w:footnote>
  <w:footnote w:id="23">
    <w:p w14:paraId="0940B019" w14:textId="77777777" w:rsidR="000828F8" w:rsidRPr="006D0C87" w:rsidRDefault="000828F8" w:rsidP="006D0C87">
      <w:pPr>
        <w:pStyle w:val="NoSpacing"/>
        <w:spacing w:line="0" w:lineRule="atLeast"/>
        <w:ind w:left="253" w:hangingChars="115" w:hanging="253"/>
        <w:jc w:val="both"/>
        <w:rPr>
          <w:rFonts w:ascii="標楷體" w:eastAsia="標楷體" w:hAnsi="標楷體"/>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449</w:t>
      </w:r>
      <w:r w:rsidRPr="006D0C87">
        <w:rPr>
          <w:rFonts w:hint="eastAsia"/>
          <w:sz w:val="22"/>
          <w:szCs w:val="22"/>
        </w:rPr>
        <w:t>〈</w:t>
      </w:r>
      <w:r w:rsidRPr="006D0C87">
        <w:rPr>
          <w:sz w:val="22"/>
          <w:szCs w:val="22"/>
        </w:rPr>
        <w:t xml:space="preserve">54 </w:t>
      </w:r>
      <w:r w:rsidRPr="006D0C87">
        <w:rPr>
          <w:rFonts w:hint="eastAsia"/>
          <w:sz w:val="22"/>
          <w:szCs w:val="22"/>
        </w:rPr>
        <w:t>轉不轉品〉：「</w:t>
      </w:r>
      <w:r w:rsidR="00DA34A9">
        <w:rPr>
          <w:kern w:val="0"/>
        </w:rPr>
        <w:t>^</w:t>
      </w:r>
      <w:r w:rsidRPr="006D0C87">
        <w:rPr>
          <w:rFonts w:ascii="標楷體" w:eastAsia="標楷體" w:hAnsi="標楷體" w:hint="eastAsia"/>
          <w:sz w:val="22"/>
          <w:szCs w:val="22"/>
        </w:rPr>
        <w:t>善現！是菩薩摩訶薩於自地法無惑無疑。所以者何？是菩薩摩訶薩於自地法，已善了知、善通達故。</w:t>
      </w:r>
    </w:p>
    <w:p w14:paraId="11B059DF" w14:textId="77777777" w:rsidR="000828F8" w:rsidRPr="006D0C87" w:rsidRDefault="000828F8" w:rsidP="006D0C87">
      <w:pPr>
        <w:pStyle w:val="NoSpacing"/>
        <w:spacing w:line="0" w:lineRule="atLeast"/>
        <w:ind w:leftChars="105" w:left="252"/>
        <w:jc w:val="both"/>
        <w:rPr>
          <w:rFonts w:ascii="標楷體" w:eastAsia="標楷體" w:hAnsi="標楷體"/>
          <w:sz w:val="22"/>
          <w:szCs w:val="22"/>
        </w:rPr>
      </w:pPr>
      <w:r w:rsidRPr="006D0C87">
        <w:rPr>
          <w:rFonts w:ascii="標楷體" w:eastAsia="標楷體" w:hAnsi="標楷體" w:hint="eastAsia"/>
          <w:sz w:val="22"/>
          <w:szCs w:val="22"/>
        </w:rPr>
        <w:t>善現！如預流者住預流果，於自果法無惑無疑；一來、不還、阿羅漢、獨覺及諸如來、應、正等覺各住自果，於自果法亦無惑無疑。是菩薩摩訶薩亦復如是，於自所住不退轉地所攝諸法，現知現見，無惑無疑。</w:t>
      </w:r>
    </w:p>
    <w:p w14:paraId="357468A0" w14:textId="77777777" w:rsidR="000828F8" w:rsidRPr="006D0C87" w:rsidRDefault="000828F8" w:rsidP="006D0C87">
      <w:pPr>
        <w:pStyle w:val="NoSpacing"/>
        <w:spacing w:line="0" w:lineRule="atLeast"/>
        <w:ind w:leftChars="105" w:left="252"/>
        <w:jc w:val="both"/>
        <w:rPr>
          <w:sz w:val="22"/>
          <w:szCs w:val="22"/>
        </w:rPr>
      </w:pPr>
      <w:r w:rsidRPr="006D0C87">
        <w:rPr>
          <w:rFonts w:ascii="標楷體" w:eastAsia="標楷體" w:hAnsi="標楷體" w:hint="eastAsia"/>
          <w:sz w:val="22"/>
          <w:szCs w:val="22"/>
        </w:rPr>
        <w:t>善現！是菩薩摩訶薩住此地中，成熟有情、嚴淨佛土修諸功德，有魔事起即能覺知，不隨魔事勢力而轉，善能摧伏種種魔事，令不障礙所修功德。</w:t>
      </w:r>
      <w:r w:rsidR="00DA34A9">
        <w:rPr>
          <w:kern w:val="0"/>
        </w:rPr>
        <w:t>^^</w:t>
      </w:r>
      <w:r w:rsidRPr="006D0C87">
        <w:rPr>
          <w:rFonts w:hint="eastAsia"/>
          <w:sz w:val="22"/>
          <w:szCs w:val="22"/>
        </w:rPr>
        <w:t>」（大正</w:t>
      </w:r>
      <w:r w:rsidRPr="006D0C87">
        <w:rPr>
          <w:sz w:val="22"/>
          <w:szCs w:val="22"/>
        </w:rPr>
        <w:t>7</w:t>
      </w:r>
      <w:r w:rsidRPr="006D0C87">
        <w:rPr>
          <w:rFonts w:hint="eastAsia"/>
          <w:sz w:val="22"/>
          <w:szCs w:val="22"/>
        </w:rPr>
        <w:t>，</w:t>
      </w:r>
      <w:r w:rsidRPr="006D0C87">
        <w:rPr>
          <w:sz w:val="22"/>
          <w:szCs w:val="22"/>
        </w:rPr>
        <w:t>267a26-b7</w:t>
      </w:r>
      <w:r w:rsidRPr="006D0C87">
        <w:rPr>
          <w:rFonts w:hint="eastAsia"/>
          <w:sz w:val="22"/>
          <w:szCs w:val="22"/>
        </w:rPr>
        <w:t>）</w:t>
      </w:r>
    </w:p>
  </w:footnote>
  <w:footnote w:id="24">
    <w:p w14:paraId="4DDE86D5" w14:textId="77777777"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449</w:t>
      </w:r>
      <w:r w:rsidRPr="006D0C87">
        <w:rPr>
          <w:rFonts w:hint="eastAsia"/>
          <w:sz w:val="22"/>
          <w:szCs w:val="22"/>
        </w:rPr>
        <w:t>〈</w:t>
      </w:r>
      <w:r w:rsidRPr="006D0C87">
        <w:rPr>
          <w:sz w:val="22"/>
          <w:szCs w:val="22"/>
        </w:rPr>
        <w:t xml:space="preserve">54 </w:t>
      </w:r>
      <w:r w:rsidRPr="006D0C87">
        <w:rPr>
          <w:rFonts w:hint="eastAsia"/>
          <w:sz w:val="22"/>
          <w:szCs w:val="22"/>
        </w:rPr>
        <w:t>轉不轉品〉：「</w:t>
      </w:r>
      <w:r w:rsidR="00DA34A9">
        <w:rPr>
          <w:kern w:val="0"/>
        </w:rPr>
        <w:t>^</w:t>
      </w:r>
      <w:r w:rsidRPr="006D0C87">
        <w:rPr>
          <w:rFonts w:ascii="標楷體" w:eastAsia="標楷體" w:hAnsi="標楷體" w:hint="eastAsia"/>
          <w:sz w:val="22"/>
          <w:szCs w:val="22"/>
        </w:rPr>
        <w:t>善現！如有造作無間業者，彼無間心恒常隨逐，乃至命終亦不能捨。何以故？善現！彼能等起無間業纏增上勢力恒常隨轉，乃至命盡亦不能伏，設有餘心不能遮礙。是菩薩摩訶薩亦復如是，安住自地其心不動，無所分別，世間天、人、阿素洛等皆不能轉。</w:t>
      </w:r>
      <w:r w:rsidR="00DA34A9">
        <w:rPr>
          <w:kern w:val="0"/>
        </w:rPr>
        <w:t>^^</w:t>
      </w:r>
      <w:r w:rsidRPr="006D0C87">
        <w:rPr>
          <w:rFonts w:hint="eastAsia"/>
          <w:sz w:val="22"/>
          <w:szCs w:val="22"/>
        </w:rPr>
        <w:t>」（大正</w:t>
      </w:r>
      <w:r w:rsidRPr="006D0C87">
        <w:rPr>
          <w:sz w:val="22"/>
          <w:szCs w:val="22"/>
        </w:rPr>
        <w:t>7</w:t>
      </w:r>
      <w:r w:rsidRPr="006D0C87">
        <w:rPr>
          <w:rFonts w:hint="eastAsia"/>
          <w:sz w:val="22"/>
          <w:szCs w:val="22"/>
        </w:rPr>
        <w:t>，</w:t>
      </w:r>
      <w:r w:rsidRPr="006D0C87">
        <w:rPr>
          <w:sz w:val="22"/>
          <w:szCs w:val="22"/>
        </w:rPr>
        <w:t>267b7-12</w:t>
      </w:r>
      <w:r w:rsidRPr="006D0C87">
        <w:rPr>
          <w:rFonts w:hint="eastAsia"/>
          <w:sz w:val="22"/>
          <w:szCs w:val="22"/>
        </w:rPr>
        <w:t>）</w:t>
      </w:r>
    </w:p>
  </w:footnote>
  <w:footnote w:id="25">
    <w:p w14:paraId="6CE788DF" w14:textId="77777777"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殖（</w:t>
      </w:r>
      <w:r w:rsidR="0069418C" w:rsidRPr="00986AAD">
        <w:rPr>
          <w:highlight w:val="yellow"/>
        </w:rPr>
        <w:t>^</w:t>
      </w:r>
      <w:r w:rsidRPr="006D0C87">
        <w:rPr>
          <w:rFonts w:ascii="標楷體" w:eastAsia="標楷體" w:hAnsi="標楷體" w:hint="eastAsia"/>
          <w:sz w:val="22"/>
          <w:szCs w:val="22"/>
        </w:rPr>
        <w:t>ㄓˊ</w:t>
      </w:r>
      <w:r w:rsidR="0069418C" w:rsidRPr="00986AAD">
        <w:rPr>
          <w:highlight w:val="yellow"/>
        </w:rPr>
        <w:t>^^</w:t>
      </w:r>
      <w:r w:rsidRPr="006D0C87">
        <w:rPr>
          <w:rFonts w:hint="eastAsia"/>
          <w:sz w:val="22"/>
          <w:szCs w:val="22"/>
        </w:rPr>
        <w:t>）：</w:t>
      </w:r>
      <w:r w:rsidRPr="006D0C87">
        <w:rPr>
          <w:rFonts w:hint="eastAsia"/>
          <w:sz w:val="22"/>
          <w:szCs w:val="22"/>
        </w:rPr>
        <w:t>2.</w:t>
      </w:r>
      <w:r w:rsidRPr="006D0C87">
        <w:rPr>
          <w:rFonts w:hint="eastAsia"/>
          <w:sz w:val="22"/>
          <w:szCs w:val="22"/>
        </w:rPr>
        <w:t>積聚，聚集。</w:t>
      </w:r>
      <w:r w:rsidRPr="006D0C87">
        <w:rPr>
          <w:rFonts w:hint="eastAsia"/>
          <w:sz w:val="22"/>
          <w:szCs w:val="22"/>
        </w:rPr>
        <w:t>4.</w:t>
      </w:r>
      <w:r w:rsidRPr="006D0C87">
        <w:rPr>
          <w:rFonts w:hint="eastAsia"/>
          <w:sz w:val="22"/>
          <w:szCs w:val="22"/>
        </w:rPr>
        <w:t>增加，增長。</w:t>
      </w:r>
      <w:r w:rsidRPr="006D0C87">
        <w:rPr>
          <w:rFonts w:hint="eastAsia"/>
          <w:sz w:val="22"/>
          <w:szCs w:val="22"/>
        </w:rPr>
        <w:t>5.</w:t>
      </w:r>
      <w:r w:rsidRPr="006D0C87">
        <w:rPr>
          <w:rFonts w:hint="eastAsia"/>
          <w:sz w:val="22"/>
          <w:szCs w:val="22"/>
        </w:rPr>
        <w:t>種植。（《漢語大詞典》（五），</w:t>
      </w:r>
      <w:r w:rsidRPr="006D0C87">
        <w:rPr>
          <w:sz w:val="22"/>
          <w:szCs w:val="22"/>
        </w:rPr>
        <w:t>p.166</w:t>
      </w:r>
      <w:r w:rsidRPr="006D0C87">
        <w:rPr>
          <w:rFonts w:hint="eastAsia"/>
          <w:sz w:val="22"/>
          <w:szCs w:val="22"/>
        </w:rPr>
        <w:t>）</w:t>
      </w:r>
    </w:p>
  </w:footnote>
  <w:footnote w:id="26">
    <w:p w14:paraId="097AB7A5" w14:textId="77777777"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449</w:t>
      </w:r>
      <w:r w:rsidRPr="006D0C87">
        <w:rPr>
          <w:rFonts w:hint="eastAsia"/>
          <w:sz w:val="22"/>
          <w:szCs w:val="22"/>
        </w:rPr>
        <w:t>〈</w:t>
      </w:r>
      <w:r w:rsidRPr="006D0C87">
        <w:rPr>
          <w:sz w:val="22"/>
          <w:szCs w:val="22"/>
        </w:rPr>
        <w:t xml:space="preserve">54 </w:t>
      </w:r>
      <w:r w:rsidRPr="006D0C87">
        <w:rPr>
          <w:rFonts w:hint="eastAsia"/>
          <w:sz w:val="22"/>
          <w:szCs w:val="22"/>
        </w:rPr>
        <w:t>轉不轉品〉：「</w:t>
      </w:r>
      <w:r w:rsidR="00DA34A9">
        <w:rPr>
          <w:kern w:val="0"/>
        </w:rPr>
        <w:t>^</w:t>
      </w:r>
      <w:r w:rsidRPr="006D0C87">
        <w:rPr>
          <w:rFonts w:ascii="標楷體" w:eastAsia="標楷體" w:hAnsi="標楷體" w:hint="eastAsia"/>
          <w:sz w:val="22"/>
          <w:szCs w:val="22"/>
        </w:rPr>
        <w:t>何以故？善現！是菩薩摩訶薩其心堅固，超諸世間天、人、魔、梵、阿素洛等，已入菩薩正性離生住不退地，已得菩薩殊勝神通，成熟有情、嚴淨佛土，從一佛國至一佛國，供養恭敬、尊重讚歎諸佛世尊及佛弟子，聽聞正法，於諸佛所種諸善根，請問菩薩所學法義。</w:t>
      </w:r>
      <w:r w:rsidR="00DA34A9">
        <w:rPr>
          <w:kern w:val="0"/>
        </w:rPr>
        <w:t>^^</w:t>
      </w:r>
      <w:r w:rsidRPr="006D0C87">
        <w:rPr>
          <w:rFonts w:hint="eastAsia"/>
          <w:sz w:val="22"/>
          <w:szCs w:val="22"/>
        </w:rPr>
        <w:t>」（大正</w:t>
      </w:r>
      <w:r w:rsidRPr="006D0C87">
        <w:rPr>
          <w:sz w:val="22"/>
          <w:szCs w:val="22"/>
        </w:rPr>
        <w:t>7</w:t>
      </w:r>
      <w:r w:rsidRPr="006D0C87">
        <w:rPr>
          <w:rFonts w:hint="eastAsia"/>
          <w:sz w:val="22"/>
          <w:szCs w:val="22"/>
        </w:rPr>
        <w:t>，</w:t>
      </w:r>
      <w:r w:rsidRPr="006D0C87">
        <w:rPr>
          <w:sz w:val="22"/>
          <w:szCs w:val="22"/>
        </w:rPr>
        <w:t>267b13-18</w:t>
      </w:r>
      <w:r w:rsidRPr="006D0C87">
        <w:rPr>
          <w:rFonts w:hint="eastAsia"/>
          <w:sz w:val="22"/>
          <w:szCs w:val="22"/>
        </w:rPr>
        <w:t>）</w:t>
      </w:r>
    </w:p>
  </w:footnote>
  <w:footnote w:id="27">
    <w:p w14:paraId="43E3E652" w14:textId="77777777"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449</w:t>
      </w:r>
      <w:r w:rsidRPr="006D0C87">
        <w:rPr>
          <w:rFonts w:hint="eastAsia"/>
          <w:sz w:val="22"/>
          <w:szCs w:val="22"/>
        </w:rPr>
        <w:t>〈</w:t>
      </w:r>
      <w:r w:rsidRPr="006D0C87">
        <w:rPr>
          <w:sz w:val="22"/>
          <w:szCs w:val="22"/>
        </w:rPr>
        <w:t xml:space="preserve">54 </w:t>
      </w:r>
      <w:r w:rsidRPr="006D0C87">
        <w:rPr>
          <w:rFonts w:hint="eastAsia"/>
          <w:sz w:val="22"/>
          <w:szCs w:val="22"/>
        </w:rPr>
        <w:t>轉不轉品〉：「</w:t>
      </w:r>
      <w:r w:rsidR="00DA34A9">
        <w:rPr>
          <w:kern w:val="0"/>
        </w:rPr>
        <w:t>^</w:t>
      </w:r>
      <w:r w:rsidRPr="006D0C87">
        <w:rPr>
          <w:rFonts w:ascii="標楷體" w:eastAsia="標楷體" w:hAnsi="標楷體" w:hint="eastAsia"/>
          <w:sz w:val="22"/>
          <w:szCs w:val="22"/>
        </w:rPr>
        <w:t>善現！是菩薩摩訶薩安住自地，修行般若波羅蜜多及餘善法，有魔事起即能覺知，終不隨順魔事，而轉方便善巧集諸魔事，置實際中方便除滅，於自地法無惑無疑。所以者何？是菩薩摩訶薩知一切法皆入實際，通達實際非一非多，於實際中無所分別，以於實際無惑無疑，於自地法亦無猶豫。</w:t>
      </w:r>
      <w:r w:rsidR="00DA34A9">
        <w:rPr>
          <w:kern w:val="0"/>
        </w:rPr>
        <w:t>^^</w:t>
      </w:r>
      <w:r w:rsidRPr="006D0C87">
        <w:rPr>
          <w:rFonts w:hint="eastAsia"/>
          <w:sz w:val="22"/>
          <w:szCs w:val="22"/>
        </w:rPr>
        <w:t>」（大正</w:t>
      </w:r>
      <w:r w:rsidRPr="006D0C87">
        <w:rPr>
          <w:sz w:val="22"/>
          <w:szCs w:val="22"/>
        </w:rPr>
        <w:t>7</w:t>
      </w:r>
      <w:r w:rsidRPr="006D0C87">
        <w:rPr>
          <w:rFonts w:hint="eastAsia"/>
          <w:sz w:val="22"/>
          <w:szCs w:val="22"/>
        </w:rPr>
        <w:t>，</w:t>
      </w:r>
      <w:r w:rsidRPr="006D0C87">
        <w:rPr>
          <w:sz w:val="22"/>
          <w:szCs w:val="22"/>
        </w:rPr>
        <w:t>267b18-25</w:t>
      </w:r>
      <w:r w:rsidRPr="006D0C87">
        <w:rPr>
          <w:rFonts w:hint="eastAsia"/>
          <w:sz w:val="22"/>
          <w:szCs w:val="22"/>
        </w:rPr>
        <w:t>）</w:t>
      </w:r>
    </w:p>
  </w:footnote>
  <w:footnote w:id="28">
    <w:p w14:paraId="1907A62B" w14:textId="77777777" w:rsidR="000828F8" w:rsidRPr="006D0C87" w:rsidRDefault="000828F8" w:rsidP="006D0C87">
      <w:pPr>
        <w:pStyle w:val="NoSpacing"/>
        <w:spacing w:line="0" w:lineRule="atLeast"/>
        <w:ind w:left="253" w:hangingChars="115" w:hanging="253"/>
        <w:jc w:val="both"/>
        <w:rPr>
          <w:rFonts w:ascii="標楷體" w:eastAsia="標楷體" w:hAnsi="標楷體"/>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449</w:t>
      </w:r>
      <w:r w:rsidRPr="006D0C87">
        <w:rPr>
          <w:rFonts w:hint="eastAsia"/>
          <w:sz w:val="22"/>
          <w:szCs w:val="22"/>
        </w:rPr>
        <w:t>〈</w:t>
      </w:r>
      <w:r w:rsidRPr="006D0C87">
        <w:rPr>
          <w:sz w:val="22"/>
          <w:szCs w:val="22"/>
        </w:rPr>
        <w:t xml:space="preserve">54 </w:t>
      </w:r>
      <w:r w:rsidRPr="006D0C87">
        <w:rPr>
          <w:rFonts w:hint="eastAsia"/>
          <w:sz w:val="22"/>
          <w:szCs w:val="22"/>
        </w:rPr>
        <w:t>轉不轉品〉：「</w:t>
      </w:r>
      <w:r w:rsidR="00DA34A9">
        <w:rPr>
          <w:kern w:val="0"/>
        </w:rPr>
        <w:t>^</w:t>
      </w:r>
      <w:r w:rsidRPr="006D0C87">
        <w:rPr>
          <w:rFonts w:ascii="標楷體" w:eastAsia="標楷體" w:hAnsi="標楷體" w:hint="eastAsia"/>
          <w:sz w:val="22"/>
          <w:szCs w:val="22"/>
        </w:rPr>
        <w:t>善現！是菩薩摩訶薩</w:t>
      </w:r>
      <w:r w:rsidRPr="006D0C87">
        <w:rPr>
          <w:rFonts w:ascii="標楷體" w:eastAsia="標楷體" w:hAnsi="標楷體" w:hint="eastAsia"/>
          <w:b/>
          <w:sz w:val="22"/>
          <w:szCs w:val="22"/>
        </w:rPr>
        <w:t>設轉受生，亦於實際無復退轉，終不發起趣向聲聞、獨覺地心</w:t>
      </w:r>
      <w:r w:rsidRPr="006D0C87">
        <w:rPr>
          <w:rFonts w:ascii="標楷體" w:eastAsia="標楷體" w:hAnsi="標楷體" w:hint="eastAsia"/>
          <w:sz w:val="22"/>
          <w:szCs w:val="22"/>
        </w:rPr>
        <w:t>。所以者何？是菩薩摩訶薩達一切法自相皆空，於此空中不見有法若生若滅、若染若淨。</w:t>
      </w:r>
    </w:p>
    <w:p w14:paraId="557E72F2" w14:textId="77777777" w:rsidR="000828F8" w:rsidRPr="006D0C87" w:rsidRDefault="000828F8" w:rsidP="006D0C87">
      <w:pPr>
        <w:pStyle w:val="NoSpacing"/>
        <w:spacing w:line="0" w:lineRule="atLeast"/>
        <w:ind w:leftChars="105" w:left="252"/>
        <w:jc w:val="both"/>
        <w:rPr>
          <w:sz w:val="22"/>
          <w:szCs w:val="22"/>
        </w:rPr>
      </w:pPr>
      <w:r w:rsidRPr="006D0C87">
        <w:rPr>
          <w:rFonts w:ascii="標楷體" w:eastAsia="標楷體" w:hAnsi="標楷體" w:hint="eastAsia"/>
          <w:sz w:val="22"/>
          <w:szCs w:val="22"/>
        </w:rPr>
        <w:t>善現！是菩薩摩訶薩乃至轉身，亦不疑我當得無上正等菩提為不當得。何以故？是菩薩摩訶薩達一切法皆自相空，即是無上正等菩提。</w:t>
      </w:r>
      <w:r w:rsidR="00DA34A9">
        <w:rPr>
          <w:kern w:val="0"/>
        </w:rPr>
        <w:t>^^</w:t>
      </w:r>
      <w:r w:rsidRPr="006D0C87">
        <w:rPr>
          <w:rFonts w:hint="eastAsia"/>
          <w:sz w:val="22"/>
          <w:szCs w:val="22"/>
        </w:rPr>
        <w:t>」（大正</w:t>
      </w:r>
      <w:r w:rsidRPr="006D0C87">
        <w:rPr>
          <w:sz w:val="22"/>
          <w:szCs w:val="22"/>
        </w:rPr>
        <w:t>7</w:t>
      </w:r>
      <w:r w:rsidRPr="006D0C87">
        <w:rPr>
          <w:rFonts w:hint="eastAsia"/>
          <w:sz w:val="22"/>
          <w:szCs w:val="22"/>
        </w:rPr>
        <w:t>，</w:t>
      </w:r>
      <w:r w:rsidRPr="006D0C87">
        <w:rPr>
          <w:sz w:val="22"/>
          <w:szCs w:val="22"/>
        </w:rPr>
        <w:t>267b25-c3</w:t>
      </w:r>
      <w:r w:rsidRPr="006D0C87">
        <w:rPr>
          <w:rFonts w:hint="eastAsia"/>
          <w:sz w:val="22"/>
          <w:szCs w:val="22"/>
        </w:rPr>
        <w:t>）</w:t>
      </w:r>
    </w:p>
  </w:footnote>
  <w:footnote w:id="29">
    <w:p w14:paraId="6F0C9803" w14:textId="77777777"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449</w:t>
      </w:r>
      <w:r w:rsidRPr="006D0C87">
        <w:rPr>
          <w:rFonts w:hint="eastAsia"/>
          <w:sz w:val="22"/>
          <w:szCs w:val="22"/>
        </w:rPr>
        <w:t>〈</w:t>
      </w:r>
      <w:r w:rsidRPr="006D0C87">
        <w:rPr>
          <w:sz w:val="22"/>
          <w:szCs w:val="22"/>
        </w:rPr>
        <w:t xml:space="preserve">54 </w:t>
      </w:r>
      <w:r w:rsidRPr="006D0C87">
        <w:rPr>
          <w:rFonts w:hint="eastAsia"/>
          <w:sz w:val="22"/>
          <w:szCs w:val="22"/>
        </w:rPr>
        <w:t>轉不轉品〉：「</w:t>
      </w:r>
      <w:r w:rsidR="00DA34A9">
        <w:rPr>
          <w:kern w:val="0"/>
        </w:rPr>
        <w:t>^</w:t>
      </w:r>
      <w:r w:rsidRPr="006D0C87">
        <w:rPr>
          <w:rFonts w:ascii="標楷體" w:eastAsia="標楷體" w:hAnsi="標楷體" w:hint="eastAsia"/>
          <w:sz w:val="22"/>
          <w:szCs w:val="22"/>
        </w:rPr>
        <w:t>善現！是菩薩摩訶薩安住自地不隨他緣，於自地法無能壞者。何以故？是菩薩摩訶薩</w:t>
      </w:r>
      <w:r w:rsidRPr="006D0C87">
        <w:rPr>
          <w:rFonts w:ascii="標楷體" w:eastAsia="標楷體" w:hAnsi="標楷體" w:hint="eastAsia"/>
          <w:b/>
          <w:sz w:val="22"/>
          <w:szCs w:val="22"/>
        </w:rPr>
        <w:t>成就無動無退轉智</w:t>
      </w:r>
      <w:r w:rsidRPr="006D0C87">
        <w:rPr>
          <w:rFonts w:ascii="標楷體" w:eastAsia="標楷體" w:hAnsi="標楷體" w:hint="eastAsia"/>
          <w:sz w:val="22"/>
          <w:szCs w:val="22"/>
        </w:rPr>
        <w:t>，一切惡緣不能傾動。</w:t>
      </w:r>
      <w:r w:rsidR="00DA34A9">
        <w:rPr>
          <w:kern w:val="0"/>
        </w:rPr>
        <w:t>^^</w:t>
      </w:r>
      <w:r w:rsidRPr="006D0C87">
        <w:rPr>
          <w:rFonts w:hint="eastAsia"/>
          <w:sz w:val="22"/>
          <w:szCs w:val="22"/>
        </w:rPr>
        <w:t>」（大正</w:t>
      </w:r>
      <w:r w:rsidRPr="006D0C87">
        <w:rPr>
          <w:sz w:val="22"/>
          <w:szCs w:val="22"/>
        </w:rPr>
        <w:t>7</w:t>
      </w:r>
      <w:r w:rsidRPr="006D0C87">
        <w:rPr>
          <w:rFonts w:hint="eastAsia"/>
          <w:sz w:val="22"/>
          <w:szCs w:val="22"/>
        </w:rPr>
        <w:t>，</w:t>
      </w:r>
      <w:r w:rsidRPr="006D0C87">
        <w:rPr>
          <w:sz w:val="22"/>
          <w:szCs w:val="22"/>
        </w:rPr>
        <w:t>267c3-6</w:t>
      </w:r>
      <w:r w:rsidRPr="006D0C87">
        <w:rPr>
          <w:rFonts w:hint="eastAsia"/>
          <w:sz w:val="22"/>
          <w:szCs w:val="22"/>
        </w:rPr>
        <w:t>）</w:t>
      </w:r>
    </w:p>
  </w:footnote>
  <w:footnote w:id="30">
    <w:p w14:paraId="51308CB8" w14:textId="77777777"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〔名〕－【宋】【元】【明】【宮】。（大正</w:t>
      </w:r>
      <w:r w:rsidRPr="006D0C87">
        <w:rPr>
          <w:sz w:val="22"/>
          <w:szCs w:val="22"/>
        </w:rPr>
        <w:t>25</w:t>
      </w:r>
      <w:r w:rsidRPr="006D0C87">
        <w:rPr>
          <w:rFonts w:hint="eastAsia"/>
          <w:sz w:val="22"/>
          <w:szCs w:val="22"/>
        </w:rPr>
        <w:t>，</w:t>
      </w:r>
      <w:r w:rsidRPr="006D0C87">
        <w:rPr>
          <w:sz w:val="22"/>
          <w:szCs w:val="22"/>
        </w:rPr>
        <w:t>578</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w:t>
      </w:r>
      <w:r w:rsidRPr="006D0C87">
        <w:rPr>
          <w:rFonts w:hint="eastAsia"/>
          <w:sz w:val="22"/>
          <w:szCs w:val="22"/>
        </w:rPr>
        <w:t>）</w:t>
      </w:r>
    </w:p>
  </w:footnote>
  <w:footnote w:id="31">
    <w:p w14:paraId="4E9362C2" w14:textId="77777777"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間＝聞【石】。（大正</w:t>
      </w:r>
      <w:r w:rsidRPr="006D0C87">
        <w:rPr>
          <w:sz w:val="22"/>
          <w:szCs w:val="22"/>
        </w:rPr>
        <w:t>25</w:t>
      </w:r>
      <w:r w:rsidRPr="006D0C87">
        <w:rPr>
          <w:rFonts w:hint="eastAsia"/>
          <w:sz w:val="22"/>
          <w:szCs w:val="22"/>
        </w:rPr>
        <w:t>，</w:t>
      </w:r>
      <w:r w:rsidRPr="006D0C87">
        <w:rPr>
          <w:sz w:val="22"/>
          <w:szCs w:val="22"/>
        </w:rPr>
        <w:t>578</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.2</w:t>
      </w:r>
      <w:r w:rsidRPr="006D0C87">
        <w:rPr>
          <w:rFonts w:hint="eastAsia"/>
          <w:sz w:val="22"/>
          <w:szCs w:val="22"/>
        </w:rPr>
        <w:t>）</w:t>
      </w:r>
    </w:p>
  </w:footnote>
  <w:footnote w:id="32">
    <w:p w14:paraId="0740863F" w14:textId="77777777"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法忍＝忍法【宋】【宮】。（大正</w:t>
      </w:r>
      <w:r w:rsidRPr="006D0C87">
        <w:rPr>
          <w:sz w:val="22"/>
          <w:szCs w:val="22"/>
        </w:rPr>
        <w:t>25</w:t>
      </w:r>
      <w:r w:rsidRPr="006D0C87">
        <w:rPr>
          <w:rFonts w:hint="eastAsia"/>
          <w:sz w:val="22"/>
          <w:szCs w:val="22"/>
        </w:rPr>
        <w:t>，</w:t>
      </w:r>
      <w:r w:rsidRPr="006D0C87">
        <w:rPr>
          <w:sz w:val="22"/>
          <w:szCs w:val="22"/>
        </w:rPr>
        <w:t>578</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.3</w:t>
      </w:r>
      <w:r w:rsidRPr="006D0C87">
        <w:rPr>
          <w:rFonts w:hint="eastAsia"/>
          <w:sz w:val="22"/>
          <w:szCs w:val="22"/>
        </w:rPr>
        <w:t>）</w:t>
      </w:r>
    </w:p>
  </w:footnote>
  <w:footnote w:id="33">
    <w:p w14:paraId="516AC33A" w14:textId="77777777"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驚＋（不怖）【石】。（大正</w:t>
      </w:r>
      <w:r w:rsidRPr="006D0C87">
        <w:rPr>
          <w:sz w:val="22"/>
          <w:szCs w:val="22"/>
        </w:rPr>
        <w:t>25</w:t>
      </w:r>
      <w:r w:rsidRPr="006D0C87">
        <w:rPr>
          <w:rFonts w:hint="eastAsia"/>
          <w:sz w:val="22"/>
          <w:szCs w:val="22"/>
        </w:rPr>
        <w:t>，</w:t>
      </w:r>
      <w:r w:rsidRPr="006D0C87">
        <w:rPr>
          <w:sz w:val="22"/>
          <w:szCs w:val="22"/>
        </w:rPr>
        <w:t>578</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.4</w:t>
      </w:r>
      <w:r w:rsidRPr="006D0C87">
        <w:rPr>
          <w:rFonts w:hint="eastAsia"/>
          <w:sz w:val="22"/>
          <w:szCs w:val="22"/>
        </w:rPr>
        <w:t>）</w:t>
      </w:r>
    </w:p>
  </w:footnote>
  <w:footnote w:id="34">
    <w:p w14:paraId="07D06596" w14:textId="77777777"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薩＋（摩訶薩）【石】。（大正</w:t>
      </w:r>
      <w:r w:rsidRPr="006D0C87">
        <w:rPr>
          <w:sz w:val="22"/>
          <w:szCs w:val="22"/>
        </w:rPr>
        <w:t>25</w:t>
      </w:r>
      <w:r w:rsidRPr="006D0C87">
        <w:rPr>
          <w:rFonts w:hint="eastAsia"/>
          <w:sz w:val="22"/>
          <w:szCs w:val="22"/>
        </w:rPr>
        <w:t>，</w:t>
      </w:r>
      <w:r w:rsidRPr="006D0C87">
        <w:rPr>
          <w:sz w:val="22"/>
          <w:szCs w:val="22"/>
        </w:rPr>
        <w:t>578</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.5</w:t>
      </w:r>
      <w:r w:rsidRPr="006D0C87">
        <w:rPr>
          <w:rFonts w:hint="eastAsia"/>
          <w:sz w:val="22"/>
          <w:szCs w:val="22"/>
        </w:rPr>
        <w:t>）</w:t>
      </w:r>
    </w:p>
  </w:footnote>
  <w:footnote w:id="35">
    <w:p w14:paraId="60D5D2FA" w14:textId="77777777"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受＝授【明】。（大正</w:t>
      </w:r>
      <w:r w:rsidRPr="006D0C87">
        <w:rPr>
          <w:sz w:val="22"/>
          <w:szCs w:val="22"/>
        </w:rPr>
        <w:t>25</w:t>
      </w:r>
      <w:r w:rsidRPr="006D0C87">
        <w:rPr>
          <w:rFonts w:hint="eastAsia"/>
          <w:sz w:val="22"/>
          <w:szCs w:val="22"/>
        </w:rPr>
        <w:t>，</w:t>
      </w:r>
      <w:r w:rsidRPr="006D0C87">
        <w:rPr>
          <w:sz w:val="22"/>
          <w:szCs w:val="22"/>
        </w:rPr>
        <w:t>578</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.6</w:t>
      </w:r>
      <w:r w:rsidRPr="006D0C87">
        <w:rPr>
          <w:rFonts w:hint="eastAsia"/>
          <w:sz w:val="22"/>
          <w:szCs w:val="22"/>
        </w:rPr>
        <w:t>）</w:t>
      </w:r>
    </w:p>
  </w:footnote>
  <w:footnote w:id="36">
    <w:p w14:paraId="060BB676" w14:textId="77777777"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受＝授【元】【明】。（大正</w:t>
      </w:r>
      <w:r w:rsidRPr="006D0C87">
        <w:rPr>
          <w:sz w:val="22"/>
          <w:szCs w:val="22"/>
        </w:rPr>
        <w:t>25</w:t>
      </w:r>
      <w:r w:rsidRPr="006D0C87">
        <w:rPr>
          <w:rFonts w:hint="eastAsia"/>
          <w:sz w:val="22"/>
          <w:szCs w:val="22"/>
        </w:rPr>
        <w:t>，</w:t>
      </w:r>
      <w:r w:rsidRPr="006D0C87">
        <w:rPr>
          <w:sz w:val="22"/>
          <w:szCs w:val="22"/>
        </w:rPr>
        <w:t>578</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.7</w:t>
      </w:r>
      <w:r w:rsidRPr="006D0C87">
        <w:rPr>
          <w:rFonts w:hint="eastAsia"/>
          <w:sz w:val="22"/>
          <w:szCs w:val="22"/>
        </w:rPr>
        <w:t>）</w:t>
      </w:r>
    </w:p>
  </w:footnote>
  <w:footnote w:id="37">
    <w:p w14:paraId="0A638717" w14:textId="77777777"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〔為〕－【宋】【宮】。（大正</w:t>
      </w:r>
      <w:r w:rsidRPr="006D0C87">
        <w:rPr>
          <w:sz w:val="22"/>
          <w:szCs w:val="22"/>
        </w:rPr>
        <w:t>25</w:t>
      </w:r>
      <w:r w:rsidRPr="006D0C87">
        <w:rPr>
          <w:rFonts w:hint="eastAsia"/>
          <w:sz w:val="22"/>
          <w:szCs w:val="22"/>
        </w:rPr>
        <w:t>，</w:t>
      </w:r>
      <w:r w:rsidRPr="006D0C87">
        <w:rPr>
          <w:sz w:val="22"/>
          <w:szCs w:val="22"/>
        </w:rPr>
        <w:t>578</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.8</w:t>
      </w:r>
      <w:r w:rsidRPr="006D0C87">
        <w:rPr>
          <w:rFonts w:hint="eastAsia"/>
          <w:sz w:val="22"/>
          <w:szCs w:val="22"/>
        </w:rPr>
        <w:t>）</w:t>
      </w:r>
    </w:p>
  </w:footnote>
  <w:footnote w:id="38">
    <w:p w14:paraId="27423601" w14:textId="77777777"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語＝諸【宮】，＋（諸）【石】。（大正</w:t>
      </w:r>
      <w:r w:rsidRPr="006D0C87">
        <w:rPr>
          <w:sz w:val="22"/>
          <w:szCs w:val="22"/>
        </w:rPr>
        <w:t>25</w:t>
      </w:r>
      <w:r w:rsidRPr="006D0C87">
        <w:rPr>
          <w:rFonts w:hint="eastAsia"/>
          <w:sz w:val="22"/>
          <w:szCs w:val="22"/>
        </w:rPr>
        <w:t>，</w:t>
      </w:r>
      <w:r w:rsidRPr="006D0C87">
        <w:rPr>
          <w:sz w:val="22"/>
          <w:szCs w:val="22"/>
        </w:rPr>
        <w:t>578</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.9</w:t>
      </w:r>
      <w:r w:rsidRPr="006D0C87">
        <w:rPr>
          <w:rFonts w:hint="eastAsia"/>
          <w:sz w:val="22"/>
          <w:szCs w:val="22"/>
        </w:rPr>
        <w:t>）</w:t>
      </w:r>
    </w:p>
  </w:footnote>
  <w:footnote w:id="39">
    <w:p w14:paraId="321E8421" w14:textId="77777777"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（復）＋作【宋】【元】【明】【宮】【石】。（大正</w:t>
      </w:r>
      <w:r w:rsidRPr="006D0C87">
        <w:rPr>
          <w:sz w:val="22"/>
          <w:szCs w:val="22"/>
        </w:rPr>
        <w:t>25</w:t>
      </w:r>
      <w:r w:rsidRPr="006D0C87">
        <w:rPr>
          <w:rFonts w:hint="eastAsia"/>
          <w:sz w:val="22"/>
          <w:szCs w:val="22"/>
        </w:rPr>
        <w:t>，</w:t>
      </w:r>
      <w:r w:rsidRPr="006D0C87">
        <w:rPr>
          <w:sz w:val="22"/>
          <w:szCs w:val="22"/>
        </w:rPr>
        <w:t>578</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.10</w:t>
      </w:r>
      <w:r w:rsidRPr="006D0C87">
        <w:rPr>
          <w:rFonts w:hint="eastAsia"/>
          <w:sz w:val="22"/>
          <w:szCs w:val="22"/>
        </w:rPr>
        <w:t>）</w:t>
      </w:r>
    </w:p>
  </w:footnote>
  <w:footnote w:id="40">
    <w:p w14:paraId="57BFAF91" w14:textId="77777777"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聞＋（所）【石】。（大正</w:t>
      </w:r>
      <w:r w:rsidRPr="006D0C87">
        <w:rPr>
          <w:sz w:val="22"/>
          <w:szCs w:val="22"/>
        </w:rPr>
        <w:t>25</w:t>
      </w:r>
      <w:r w:rsidRPr="006D0C87">
        <w:rPr>
          <w:rFonts w:hint="eastAsia"/>
          <w:sz w:val="22"/>
          <w:szCs w:val="22"/>
        </w:rPr>
        <w:t>，</w:t>
      </w:r>
      <w:r w:rsidRPr="006D0C87">
        <w:rPr>
          <w:sz w:val="22"/>
          <w:szCs w:val="22"/>
        </w:rPr>
        <w:t>578</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.11</w:t>
      </w:r>
      <w:r w:rsidRPr="006D0C87">
        <w:rPr>
          <w:rFonts w:hint="eastAsia"/>
          <w:sz w:val="22"/>
          <w:szCs w:val="22"/>
        </w:rPr>
        <w:t>）</w:t>
      </w:r>
    </w:p>
  </w:footnote>
  <w:footnote w:id="41">
    <w:p w14:paraId="6FBF35C0" w14:textId="77777777" w:rsidR="000828F8"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449</w:t>
      </w:r>
      <w:r w:rsidRPr="006D0C87">
        <w:rPr>
          <w:rFonts w:hint="eastAsia"/>
          <w:sz w:val="22"/>
          <w:szCs w:val="22"/>
        </w:rPr>
        <w:t>〈</w:t>
      </w:r>
      <w:r w:rsidRPr="006D0C87">
        <w:rPr>
          <w:sz w:val="22"/>
          <w:szCs w:val="22"/>
        </w:rPr>
        <w:t xml:space="preserve">54 </w:t>
      </w:r>
      <w:r w:rsidRPr="006D0C87">
        <w:rPr>
          <w:rFonts w:hint="eastAsia"/>
          <w:sz w:val="22"/>
          <w:szCs w:val="22"/>
        </w:rPr>
        <w:t>轉不轉品〉：</w:t>
      </w:r>
    </w:p>
    <w:p w14:paraId="157DEC0E" w14:textId="77777777" w:rsidR="000828F8" w:rsidRPr="006D0C87" w:rsidRDefault="00DA34A9" w:rsidP="00F441F3">
      <w:pPr>
        <w:pStyle w:val="NoSpacing"/>
        <w:spacing w:line="0" w:lineRule="atLeast"/>
        <w:ind w:leftChars="105" w:left="252"/>
        <w:jc w:val="both"/>
        <w:rPr>
          <w:rFonts w:ascii="標楷體" w:eastAsia="標楷體" w:hAnsi="標楷體"/>
          <w:sz w:val="22"/>
          <w:szCs w:val="22"/>
        </w:rPr>
      </w:pPr>
      <w:r>
        <w:rPr>
          <w:kern w:val="0"/>
        </w:rPr>
        <w:t>^</w:t>
      </w:r>
      <w:r w:rsidR="000828F8" w:rsidRPr="006D0C87">
        <w:rPr>
          <w:rFonts w:ascii="標楷體" w:eastAsia="標楷體" w:hAnsi="標楷體" w:hint="eastAsia"/>
          <w:sz w:val="22"/>
          <w:szCs w:val="22"/>
        </w:rPr>
        <w:t>善現！是菩薩摩訶薩，設有惡魔或魔使者詐現佛像語菩薩言：</w:t>
      </w:r>
      <w:r w:rsidR="000828F8">
        <w:rPr>
          <w:rFonts w:ascii="標楷體" w:eastAsia="標楷體" w:hAnsi="標楷體" w:hint="eastAsia"/>
          <w:sz w:val="22"/>
          <w:szCs w:val="22"/>
        </w:rPr>
        <w:t>「</w:t>
      </w:r>
      <w:r w:rsidR="000828F8" w:rsidRPr="006D0C87">
        <w:rPr>
          <w:rFonts w:ascii="標楷體" w:eastAsia="標楷體" w:hAnsi="標楷體" w:hint="eastAsia"/>
          <w:sz w:val="22"/>
          <w:szCs w:val="22"/>
        </w:rPr>
        <w:t>汝所受持大乘經典非佛所說，亦非如來弟子所說，是諸惡魔或諸外道為誑惑汝作如是說，汝今不應受持、讀誦。</w:t>
      </w:r>
      <w:r w:rsidR="000828F8">
        <w:rPr>
          <w:rFonts w:ascii="標楷體" w:eastAsia="標楷體" w:hAnsi="標楷體" w:hint="eastAsia"/>
          <w:sz w:val="22"/>
          <w:szCs w:val="22"/>
        </w:rPr>
        <w:t>」</w:t>
      </w:r>
      <w:r w:rsidR="000828F8" w:rsidRPr="006D0C87">
        <w:rPr>
          <w:rFonts w:ascii="標楷體" w:eastAsia="標楷體" w:hAnsi="標楷體" w:hint="eastAsia"/>
          <w:sz w:val="22"/>
          <w:szCs w:val="22"/>
        </w:rPr>
        <w:t>是菩薩摩訶薩聞彼語已，作是念言：</w:t>
      </w:r>
      <w:r w:rsidR="000828F8">
        <w:rPr>
          <w:rFonts w:ascii="標楷體" w:eastAsia="標楷體" w:hAnsi="標楷體" w:hint="eastAsia"/>
          <w:sz w:val="22"/>
          <w:szCs w:val="22"/>
        </w:rPr>
        <w:t>「</w:t>
      </w:r>
      <w:r w:rsidR="000828F8" w:rsidRPr="006D0C87">
        <w:rPr>
          <w:rFonts w:ascii="標楷體" w:eastAsia="標楷體" w:hAnsi="標楷體" w:hint="eastAsia"/>
          <w:sz w:val="22"/>
          <w:szCs w:val="22"/>
        </w:rPr>
        <w:t>此定惡魔或魔眷屬，令我厭捨所求無上正等菩提故，說大乘甚深經典非佛所說，亦非如來弟子所說。所以者何？離此經典能得無上正等菩提，定無是處。</w:t>
      </w:r>
      <w:r w:rsidR="000828F8">
        <w:rPr>
          <w:rFonts w:ascii="標楷體" w:eastAsia="標楷體" w:hAnsi="標楷體" w:hint="eastAsia"/>
          <w:sz w:val="22"/>
          <w:szCs w:val="22"/>
        </w:rPr>
        <w:t>」</w:t>
      </w:r>
    </w:p>
    <w:p w14:paraId="1AD59EBE" w14:textId="77777777" w:rsidR="000828F8" w:rsidRPr="006D0C87" w:rsidRDefault="000828F8" w:rsidP="006D0C87">
      <w:pPr>
        <w:pStyle w:val="NoSpacing"/>
        <w:spacing w:line="0" w:lineRule="atLeast"/>
        <w:ind w:leftChars="105" w:left="252"/>
        <w:jc w:val="both"/>
        <w:rPr>
          <w:sz w:val="22"/>
          <w:szCs w:val="22"/>
        </w:rPr>
      </w:pPr>
      <w:r w:rsidRPr="006D0C87">
        <w:rPr>
          <w:rFonts w:ascii="標楷體" w:eastAsia="標楷體" w:hAnsi="標楷體" w:hint="eastAsia"/>
          <w:sz w:val="22"/>
          <w:szCs w:val="22"/>
        </w:rPr>
        <w:t>善現！是菩薩摩訶薩當知已住不退轉地，過去諸佛久已授彼大菩提記。何以故？是菩薩摩訶薩具足成就不退轉地諸行、狀、相，若諸菩薩成就如是諸行、狀、相，當知已受大菩提記，必已安住不退轉地。善現！若菩薩摩訶薩成就如是諸行、狀、相，知是不退轉菩薩摩訶薩。</w:t>
      </w:r>
      <w:r w:rsidR="00DA34A9">
        <w:rPr>
          <w:kern w:val="0"/>
        </w:rPr>
        <w:t>^^</w:t>
      </w:r>
      <w:r w:rsidRPr="006D0C87">
        <w:rPr>
          <w:rFonts w:hint="eastAsia"/>
          <w:sz w:val="22"/>
          <w:szCs w:val="22"/>
        </w:rPr>
        <w:t>（大正</w:t>
      </w:r>
      <w:r w:rsidRPr="006D0C87">
        <w:rPr>
          <w:sz w:val="22"/>
          <w:szCs w:val="22"/>
        </w:rPr>
        <w:t>7</w:t>
      </w:r>
      <w:r w:rsidRPr="006D0C87">
        <w:rPr>
          <w:rFonts w:hint="eastAsia"/>
          <w:sz w:val="22"/>
          <w:szCs w:val="22"/>
        </w:rPr>
        <w:t>，</w:t>
      </w:r>
      <w:r w:rsidRPr="006D0C87">
        <w:rPr>
          <w:sz w:val="22"/>
          <w:szCs w:val="22"/>
        </w:rPr>
        <w:t>267c28-268a13</w:t>
      </w:r>
      <w:r w:rsidRPr="006D0C87">
        <w:rPr>
          <w:rFonts w:hint="eastAsia"/>
          <w:sz w:val="22"/>
          <w:szCs w:val="22"/>
        </w:rPr>
        <w:t>）</w:t>
      </w:r>
    </w:p>
  </w:footnote>
  <w:footnote w:id="42">
    <w:p w14:paraId="1037A7B5" w14:textId="77777777"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諸＋（佛）【石】。（大正</w:t>
      </w:r>
      <w:r w:rsidRPr="006D0C87">
        <w:rPr>
          <w:sz w:val="22"/>
          <w:szCs w:val="22"/>
        </w:rPr>
        <w:t>25</w:t>
      </w:r>
      <w:r w:rsidRPr="006D0C87">
        <w:rPr>
          <w:rFonts w:hint="eastAsia"/>
          <w:sz w:val="22"/>
          <w:szCs w:val="22"/>
        </w:rPr>
        <w:t>，</w:t>
      </w:r>
      <w:r w:rsidRPr="006D0C87">
        <w:rPr>
          <w:sz w:val="22"/>
          <w:szCs w:val="22"/>
        </w:rPr>
        <w:t>578</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.12</w:t>
      </w:r>
      <w:r w:rsidRPr="006D0C87">
        <w:rPr>
          <w:rFonts w:hint="eastAsia"/>
          <w:sz w:val="22"/>
          <w:szCs w:val="22"/>
        </w:rPr>
        <w:t>）</w:t>
      </w:r>
    </w:p>
  </w:footnote>
  <w:footnote w:id="43">
    <w:p w14:paraId="42298593" w14:textId="77777777"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〔故〕－【宋】【元】【明】【宮】。（大正</w:t>
      </w:r>
      <w:r w:rsidRPr="006D0C87">
        <w:rPr>
          <w:sz w:val="22"/>
          <w:szCs w:val="22"/>
        </w:rPr>
        <w:t>25</w:t>
      </w:r>
      <w:r w:rsidRPr="006D0C87">
        <w:rPr>
          <w:rFonts w:hint="eastAsia"/>
          <w:sz w:val="22"/>
          <w:szCs w:val="22"/>
        </w:rPr>
        <w:t>，</w:t>
      </w:r>
      <w:r w:rsidRPr="006D0C87">
        <w:rPr>
          <w:sz w:val="22"/>
          <w:szCs w:val="22"/>
        </w:rPr>
        <w:t>578</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.13</w:t>
      </w:r>
      <w:r w:rsidRPr="006D0C87">
        <w:rPr>
          <w:rFonts w:hint="eastAsia"/>
          <w:sz w:val="22"/>
          <w:szCs w:val="22"/>
        </w:rPr>
        <w:t>）</w:t>
      </w:r>
    </w:p>
  </w:footnote>
  <w:footnote w:id="44">
    <w:p w14:paraId="4DF6226E" w14:textId="77777777" w:rsidR="000828F8"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449</w:t>
      </w:r>
      <w:r w:rsidRPr="006D0C87">
        <w:rPr>
          <w:rFonts w:hint="eastAsia"/>
          <w:sz w:val="22"/>
          <w:szCs w:val="22"/>
        </w:rPr>
        <w:t>〈</w:t>
      </w:r>
      <w:r w:rsidRPr="006D0C87">
        <w:rPr>
          <w:sz w:val="22"/>
          <w:szCs w:val="22"/>
        </w:rPr>
        <w:t xml:space="preserve">54 </w:t>
      </w:r>
      <w:r w:rsidRPr="006D0C87">
        <w:rPr>
          <w:rFonts w:hint="eastAsia"/>
          <w:sz w:val="22"/>
          <w:szCs w:val="22"/>
        </w:rPr>
        <w:t>轉不轉品〉：</w:t>
      </w:r>
    </w:p>
    <w:p w14:paraId="7693C17B" w14:textId="77777777" w:rsidR="000828F8" w:rsidRPr="006D0C87" w:rsidRDefault="00DA34A9" w:rsidP="00F441F3">
      <w:pPr>
        <w:pStyle w:val="NoSpacing"/>
        <w:spacing w:line="0" w:lineRule="atLeast"/>
        <w:ind w:leftChars="135" w:left="324"/>
        <w:jc w:val="both"/>
        <w:rPr>
          <w:sz w:val="22"/>
          <w:szCs w:val="22"/>
        </w:rPr>
      </w:pPr>
      <w:r>
        <w:rPr>
          <w:kern w:val="0"/>
        </w:rPr>
        <w:t>^</w:t>
      </w:r>
      <w:r w:rsidR="000828F8" w:rsidRPr="006D0C87">
        <w:rPr>
          <w:rFonts w:ascii="標楷體" w:eastAsia="標楷體" w:hAnsi="標楷體" w:hint="eastAsia"/>
          <w:sz w:val="22"/>
          <w:szCs w:val="22"/>
        </w:rPr>
        <w:t>復次，善現！一切不退轉菩薩摩訶薩行甚深般若波羅蜜多時，攝受正法，護持正法，不惜身命，況餘親財！是菩薩摩訶薩常作是念：</w:t>
      </w:r>
      <w:r w:rsidR="000828F8">
        <w:rPr>
          <w:rFonts w:ascii="標楷體" w:eastAsia="標楷體" w:hAnsi="標楷體" w:hint="eastAsia"/>
          <w:sz w:val="22"/>
          <w:szCs w:val="22"/>
        </w:rPr>
        <w:t>「</w:t>
      </w:r>
      <w:r w:rsidR="000828F8" w:rsidRPr="006D0C87">
        <w:rPr>
          <w:rFonts w:ascii="標楷體" w:eastAsia="標楷體" w:hAnsi="標楷體" w:hint="eastAsia"/>
          <w:sz w:val="22"/>
          <w:szCs w:val="22"/>
        </w:rPr>
        <w:t>我寧棄捨親友、珍財及自身命，終不棄捨諸佛正法。何以故？親友、珍財及自身命，生生恒有甚為易得，諸佛正法百千俱胝那庾多劫乃得一遇，遇已長夜獲大利樂，故我定應精勤守護。</w:t>
      </w:r>
      <w:r w:rsidR="000828F8">
        <w:rPr>
          <w:rFonts w:ascii="標楷體" w:eastAsia="標楷體" w:hAnsi="標楷體" w:hint="eastAsia"/>
          <w:sz w:val="22"/>
          <w:szCs w:val="22"/>
        </w:rPr>
        <w:t>」</w:t>
      </w:r>
      <w:r w:rsidR="000828F8" w:rsidRPr="006D0C87">
        <w:rPr>
          <w:rFonts w:ascii="標楷體" w:eastAsia="標楷體" w:hAnsi="標楷體" w:hint="eastAsia"/>
          <w:sz w:val="22"/>
          <w:szCs w:val="22"/>
        </w:rPr>
        <w:t>善現！是菩薩摩訶薩護正法時應作是念：</w:t>
      </w:r>
      <w:r w:rsidR="000828F8">
        <w:rPr>
          <w:rFonts w:ascii="標楷體" w:eastAsia="標楷體" w:hAnsi="標楷體" w:hint="eastAsia"/>
          <w:sz w:val="22"/>
          <w:szCs w:val="22"/>
        </w:rPr>
        <w:t>「</w:t>
      </w:r>
      <w:r w:rsidR="000828F8" w:rsidRPr="006D0C87">
        <w:rPr>
          <w:rFonts w:ascii="標楷體" w:eastAsia="標楷體" w:hAnsi="標楷體" w:hint="eastAsia"/>
          <w:sz w:val="22"/>
          <w:szCs w:val="22"/>
        </w:rPr>
        <w:t>我不為護一佛、二佛乃至百千諸佛正法，普為護持十方三世諸佛正法，令不虧損。</w:t>
      </w:r>
      <w:r>
        <w:rPr>
          <w:kern w:val="0"/>
        </w:rPr>
        <w:t>^^</w:t>
      </w:r>
      <w:r w:rsidR="000828F8">
        <w:rPr>
          <w:rFonts w:ascii="標楷體" w:eastAsia="標楷體" w:hAnsi="標楷體" w:hint="eastAsia"/>
          <w:sz w:val="22"/>
          <w:szCs w:val="22"/>
        </w:rPr>
        <w:t>」</w:t>
      </w:r>
      <w:r w:rsidR="000828F8" w:rsidRPr="006D0C87">
        <w:rPr>
          <w:rFonts w:hint="eastAsia"/>
          <w:sz w:val="22"/>
          <w:szCs w:val="22"/>
        </w:rPr>
        <w:t>（大正</w:t>
      </w:r>
      <w:r w:rsidR="000828F8" w:rsidRPr="006D0C87">
        <w:rPr>
          <w:sz w:val="22"/>
          <w:szCs w:val="22"/>
        </w:rPr>
        <w:t>7</w:t>
      </w:r>
      <w:r w:rsidR="000828F8" w:rsidRPr="006D0C87">
        <w:rPr>
          <w:rFonts w:hint="eastAsia"/>
          <w:sz w:val="22"/>
          <w:szCs w:val="22"/>
        </w:rPr>
        <w:t>，</w:t>
      </w:r>
      <w:r w:rsidR="000828F8" w:rsidRPr="006D0C87">
        <w:rPr>
          <w:sz w:val="22"/>
          <w:szCs w:val="22"/>
        </w:rPr>
        <w:t>268a13-23</w:t>
      </w:r>
      <w:r w:rsidR="000828F8" w:rsidRPr="006D0C87">
        <w:rPr>
          <w:rFonts w:hint="eastAsia"/>
          <w:sz w:val="22"/>
          <w:szCs w:val="22"/>
        </w:rPr>
        <w:t>）</w:t>
      </w:r>
    </w:p>
  </w:footnote>
  <w:footnote w:id="45">
    <w:p w14:paraId="1D727EA0" w14:textId="77777777"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〔佛〕－【宋】【宮】。（大正</w:t>
      </w:r>
      <w:r w:rsidRPr="006D0C87">
        <w:rPr>
          <w:sz w:val="22"/>
          <w:szCs w:val="22"/>
        </w:rPr>
        <w:t>25</w:t>
      </w:r>
      <w:r w:rsidRPr="006D0C87">
        <w:rPr>
          <w:rFonts w:hint="eastAsia"/>
          <w:sz w:val="22"/>
          <w:szCs w:val="22"/>
        </w:rPr>
        <w:t>，</w:t>
      </w:r>
      <w:r w:rsidRPr="006D0C87">
        <w:rPr>
          <w:sz w:val="22"/>
          <w:szCs w:val="22"/>
        </w:rPr>
        <w:t>578</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.14</w:t>
      </w:r>
      <w:r w:rsidRPr="006D0C87">
        <w:rPr>
          <w:rFonts w:hint="eastAsia"/>
          <w:sz w:val="22"/>
          <w:szCs w:val="22"/>
        </w:rPr>
        <w:t>）</w:t>
      </w:r>
    </w:p>
  </w:footnote>
  <w:footnote w:id="46">
    <w:p w14:paraId="4C708C2D" w14:textId="77777777"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449</w:t>
      </w:r>
      <w:r w:rsidRPr="006D0C87">
        <w:rPr>
          <w:rFonts w:hint="eastAsia"/>
          <w:sz w:val="22"/>
          <w:szCs w:val="22"/>
        </w:rPr>
        <w:t>〈</w:t>
      </w:r>
      <w:r w:rsidRPr="006D0C87">
        <w:rPr>
          <w:sz w:val="22"/>
          <w:szCs w:val="22"/>
        </w:rPr>
        <w:t xml:space="preserve">54 </w:t>
      </w:r>
      <w:r w:rsidRPr="006D0C87">
        <w:rPr>
          <w:rFonts w:hint="eastAsia"/>
          <w:sz w:val="22"/>
          <w:szCs w:val="22"/>
        </w:rPr>
        <w:t>轉不轉品〉：</w:t>
      </w:r>
    </w:p>
    <w:p w14:paraId="14BE8234" w14:textId="77777777" w:rsidR="000828F8" w:rsidRPr="006D0C87" w:rsidRDefault="00DA34A9" w:rsidP="006D0C87">
      <w:pPr>
        <w:pStyle w:val="NoSpacing"/>
        <w:spacing w:line="0" w:lineRule="atLeast"/>
        <w:ind w:leftChars="105" w:left="252"/>
        <w:jc w:val="both"/>
        <w:rPr>
          <w:sz w:val="22"/>
          <w:szCs w:val="22"/>
        </w:rPr>
      </w:pPr>
      <w:r>
        <w:rPr>
          <w:kern w:val="0"/>
        </w:rPr>
        <w:t>^</w:t>
      </w:r>
      <w:r w:rsidR="000828F8" w:rsidRPr="006D0C87">
        <w:rPr>
          <w:rFonts w:ascii="標楷體" w:eastAsia="標楷體" w:hAnsi="標楷體" w:hint="eastAsia"/>
          <w:sz w:val="22"/>
          <w:szCs w:val="22"/>
        </w:rPr>
        <w:t>佛告善現：「一切如來、應、正等覺所覺所說一切法空，如是名為諸佛正法。有愚癡類誹謗毀呰，言此非法、非毘奈耶，非天人師所說聖教，修行此法不得無上正等菩提，不證涅槃究竟安樂。善現！是菩薩摩訶薩護持此法不惜身命，恒作是念：『諸佛所說一切法空是諸有情所歸依處，菩薩修學速證無上正等菩提，拔諸有情生老病死，令得究竟安樂涅槃，故應護持不惜身命。』</w:t>
      </w:r>
      <w:r>
        <w:rPr>
          <w:kern w:val="0"/>
        </w:rPr>
        <w:t>^^</w:t>
      </w:r>
      <w:r w:rsidR="000828F8" w:rsidRPr="006D0C87">
        <w:rPr>
          <w:rFonts w:ascii="標楷體" w:eastAsia="標楷體" w:hAnsi="標楷體" w:hint="eastAsia"/>
          <w:sz w:val="22"/>
          <w:szCs w:val="22"/>
        </w:rPr>
        <w:t>」</w:t>
      </w:r>
      <w:r w:rsidR="000828F8" w:rsidRPr="006D0C87">
        <w:rPr>
          <w:rFonts w:hint="eastAsia"/>
          <w:sz w:val="22"/>
          <w:szCs w:val="22"/>
        </w:rPr>
        <w:t>（大正</w:t>
      </w:r>
      <w:r w:rsidR="000828F8" w:rsidRPr="006D0C87">
        <w:rPr>
          <w:sz w:val="22"/>
          <w:szCs w:val="22"/>
        </w:rPr>
        <w:t>7</w:t>
      </w:r>
      <w:r w:rsidR="000828F8" w:rsidRPr="006D0C87">
        <w:rPr>
          <w:rFonts w:hint="eastAsia"/>
          <w:sz w:val="22"/>
          <w:szCs w:val="22"/>
        </w:rPr>
        <w:t>，</w:t>
      </w:r>
      <w:r w:rsidR="000828F8" w:rsidRPr="006D0C87">
        <w:rPr>
          <w:sz w:val="22"/>
          <w:szCs w:val="22"/>
        </w:rPr>
        <w:t>268a25-b5</w:t>
      </w:r>
      <w:r w:rsidR="000828F8" w:rsidRPr="006D0C87">
        <w:rPr>
          <w:rFonts w:hint="eastAsia"/>
          <w:sz w:val="22"/>
          <w:szCs w:val="22"/>
        </w:rPr>
        <w:t>）</w:t>
      </w:r>
    </w:p>
  </w:footnote>
  <w:footnote w:id="47">
    <w:p w14:paraId="6B95AEEC" w14:textId="77777777"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〔是〕－【宋】【宮】。（大正</w:t>
      </w:r>
      <w:r w:rsidRPr="006D0C87">
        <w:rPr>
          <w:sz w:val="22"/>
          <w:szCs w:val="22"/>
        </w:rPr>
        <w:t>25</w:t>
      </w:r>
      <w:r w:rsidRPr="006D0C87">
        <w:rPr>
          <w:rFonts w:hint="eastAsia"/>
          <w:sz w:val="22"/>
          <w:szCs w:val="22"/>
        </w:rPr>
        <w:t>，</w:t>
      </w:r>
      <w:r w:rsidRPr="006D0C87">
        <w:rPr>
          <w:sz w:val="22"/>
          <w:szCs w:val="22"/>
        </w:rPr>
        <w:t>578</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.15</w:t>
      </w:r>
      <w:r w:rsidRPr="006D0C87">
        <w:rPr>
          <w:rFonts w:hint="eastAsia"/>
          <w:sz w:val="22"/>
          <w:szCs w:val="22"/>
        </w:rPr>
        <w:t>）</w:t>
      </w:r>
    </w:p>
  </w:footnote>
  <w:footnote w:id="48">
    <w:p w14:paraId="6864901D" w14:textId="77777777" w:rsidR="000828F8"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449</w:t>
      </w:r>
      <w:r w:rsidRPr="006D0C87">
        <w:rPr>
          <w:rFonts w:hint="eastAsia"/>
          <w:sz w:val="22"/>
          <w:szCs w:val="22"/>
        </w:rPr>
        <w:t>〈</w:t>
      </w:r>
      <w:r w:rsidRPr="006D0C87">
        <w:rPr>
          <w:sz w:val="22"/>
          <w:szCs w:val="22"/>
        </w:rPr>
        <w:t xml:space="preserve">54 </w:t>
      </w:r>
      <w:r w:rsidRPr="006D0C87">
        <w:rPr>
          <w:rFonts w:hint="eastAsia"/>
          <w:sz w:val="22"/>
          <w:szCs w:val="22"/>
        </w:rPr>
        <w:t>轉不轉品〉：</w:t>
      </w:r>
    </w:p>
    <w:p w14:paraId="74F99674" w14:textId="77777777" w:rsidR="000828F8" w:rsidRPr="006D0C87" w:rsidRDefault="00DA34A9" w:rsidP="00F441F3">
      <w:pPr>
        <w:pStyle w:val="NoSpacing"/>
        <w:spacing w:line="0" w:lineRule="atLeast"/>
        <w:ind w:leftChars="105" w:left="252"/>
        <w:jc w:val="both"/>
        <w:rPr>
          <w:sz w:val="22"/>
          <w:szCs w:val="22"/>
        </w:rPr>
      </w:pPr>
      <w:r>
        <w:rPr>
          <w:kern w:val="0"/>
        </w:rPr>
        <w:t>^</w:t>
      </w:r>
      <w:r w:rsidR="000828F8" w:rsidRPr="006D0C87">
        <w:rPr>
          <w:rFonts w:ascii="標楷體" w:eastAsia="標楷體" w:hAnsi="標楷體" w:hint="eastAsia"/>
          <w:sz w:val="22"/>
          <w:szCs w:val="22"/>
        </w:rPr>
        <w:t>又作是念：</w:t>
      </w:r>
      <w:r w:rsidR="000828F8">
        <w:rPr>
          <w:rFonts w:ascii="標楷體" w:eastAsia="標楷體" w:hAnsi="標楷體" w:hint="eastAsia"/>
          <w:sz w:val="22"/>
          <w:szCs w:val="22"/>
        </w:rPr>
        <w:t>「</w:t>
      </w:r>
      <w:r w:rsidR="000828F8" w:rsidRPr="006D0C87">
        <w:rPr>
          <w:rFonts w:ascii="標楷體" w:eastAsia="標楷體" w:hAnsi="標楷體" w:hint="eastAsia"/>
          <w:sz w:val="22"/>
          <w:szCs w:val="22"/>
        </w:rPr>
        <w:t>我亦墮在未來佛數，佛已授我大菩提記，由此因緣，諸佛正法即是我法，我應護持不惜身命，我未來世得作佛時，亦為有情當說如是諸法空故。</w:t>
      </w:r>
      <w:r w:rsidR="000828F8">
        <w:rPr>
          <w:rFonts w:ascii="標楷體" w:eastAsia="標楷體" w:hAnsi="標楷體" w:hint="eastAsia"/>
          <w:sz w:val="22"/>
          <w:szCs w:val="22"/>
        </w:rPr>
        <w:t>」</w:t>
      </w:r>
      <w:r w:rsidR="000828F8" w:rsidRPr="006D0C87">
        <w:rPr>
          <w:rFonts w:ascii="標楷體" w:eastAsia="標楷體" w:hAnsi="標楷體" w:hint="eastAsia"/>
          <w:sz w:val="22"/>
          <w:szCs w:val="22"/>
        </w:rPr>
        <w:t>善現！是菩薩摩訶薩見此義利，護持如來所說正法，不惜身命，乃至無上正等菩提，常無懈癈。善現！若菩薩摩訶薩成就如是諸行、狀、相，知是不退轉菩薩摩訶薩。</w:t>
      </w:r>
      <w:r>
        <w:rPr>
          <w:kern w:val="0"/>
        </w:rPr>
        <w:t>^^</w:t>
      </w:r>
      <w:r w:rsidR="000828F8" w:rsidRPr="006D0C87">
        <w:rPr>
          <w:rFonts w:hint="eastAsia"/>
          <w:sz w:val="22"/>
          <w:szCs w:val="22"/>
        </w:rPr>
        <w:t>（大正</w:t>
      </w:r>
      <w:r w:rsidR="000828F8" w:rsidRPr="006D0C87">
        <w:rPr>
          <w:sz w:val="22"/>
          <w:szCs w:val="22"/>
        </w:rPr>
        <w:t>7</w:t>
      </w:r>
      <w:r w:rsidR="000828F8" w:rsidRPr="006D0C87">
        <w:rPr>
          <w:rFonts w:hint="eastAsia"/>
          <w:sz w:val="22"/>
          <w:szCs w:val="22"/>
        </w:rPr>
        <w:t>，</w:t>
      </w:r>
      <w:r w:rsidR="000828F8" w:rsidRPr="006D0C87">
        <w:rPr>
          <w:sz w:val="22"/>
          <w:szCs w:val="22"/>
        </w:rPr>
        <w:t>268b5-12</w:t>
      </w:r>
      <w:r w:rsidR="000828F8" w:rsidRPr="006D0C87">
        <w:rPr>
          <w:rFonts w:hint="eastAsia"/>
          <w:sz w:val="22"/>
          <w:szCs w:val="22"/>
        </w:rPr>
        <w:t>）</w:t>
      </w:r>
    </w:p>
  </w:footnote>
  <w:footnote w:id="49">
    <w:p w14:paraId="260DCBE4" w14:textId="77777777"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〔聞〕－【宋】【元】【明】【宮】。（大正</w:t>
      </w:r>
      <w:r w:rsidRPr="006D0C87">
        <w:rPr>
          <w:sz w:val="22"/>
          <w:szCs w:val="22"/>
        </w:rPr>
        <w:t>25</w:t>
      </w:r>
      <w:r w:rsidRPr="006D0C87">
        <w:rPr>
          <w:rFonts w:hint="eastAsia"/>
          <w:sz w:val="22"/>
          <w:szCs w:val="22"/>
        </w:rPr>
        <w:t>，</w:t>
      </w:r>
      <w:r w:rsidRPr="006D0C87">
        <w:rPr>
          <w:sz w:val="22"/>
          <w:szCs w:val="22"/>
        </w:rPr>
        <w:t>578</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.16</w:t>
      </w:r>
      <w:r w:rsidRPr="006D0C87">
        <w:rPr>
          <w:rFonts w:hint="eastAsia"/>
          <w:sz w:val="22"/>
          <w:szCs w:val="22"/>
        </w:rPr>
        <w:t>）</w:t>
      </w:r>
    </w:p>
  </w:footnote>
  <w:footnote w:id="50">
    <w:p w14:paraId="7A53A518" w14:textId="77777777" w:rsidR="000828F8" w:rsidRPr="006D0C87" w:rsidRDefault="000828F8" w:rsidP="006D0C87">
      <w:pPr>
        <w:pStyle w:val="NoSpacing"/>
        <w:spacing w:line="0" w:lineRule="atLeast"/>
        <w:ind w:left="792" w:hangingChars="360" w:hanging="792"/>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w:t>
      </w:r>
      <w:r w:rsidRPr="006D0C87">
        <w:rPr>
          <w:sz w:val="22"/>
          <w:szCs w:val="22"/>
        </w:rPr>
        <w:t>1</w:t>
      </w:r>
      <w:r w:rsidRPr="006D0C87">
        <w:rPr>
          <w:rFonts w:hint="eastAsia"/>
          <w:sz w:val="22"/>
          <w:szCs w:val="22"/>
        </w:rPr>
        <w:t>）《放光般若經》卷</w:t>
      </w:r>
      <w:r w:rsidRPr="006D0C87">
        <w:rPr>
          <w:sz w:val="22"/>
          <w:szCs w:val="22"/>
        </w:rPr>
        <w:t>13</w:t>
      </w:r>
      <w:r w:rsidRPr="006D0C87">
        <w:rPr>
          <w:rFonts w:hint="eastAsia"/>
          <w:sz w:val="22"/>
          <w:szCs w:val="22"/>
        </w:rPr>
        <w:t>〈</w:t>
      </w:r>
      <w:r w:rsidRPr="006D0C87">
        <w:rPr>
          <w:sz w:val="22"/>
          <w:szCs w:val="22"/>
        </w:rPr>
        <w:t>57</w:t>
      </w:r>
      <w:r w:rsidRPr="006D0C87">
        <w:rPr>
          <w:rFonts w:hint="eastAsia"/>
          <w:sz w:val="22"/>
          <w:szCs w:val="22"/>
        </w:rPr>
        <w:t xml:space="preserve"> </w:t>
      </w:r>
      <w:r w:rsidRPr="006D0C87">
        <w:rPr>
          <w:rFonts w:hint="eastAsia"/>
          <w:sz w:val="22"/>
          <w:szCs w:val="22"/>
        </w:rPr>
        <w:t>堅固品〉：</w:t>
      </w:r>
    </w:p>
    <w:p w14:paraId="75F17D8E" w14:textId="77777777" w:rsidR="000828F8" w:rsidRPr="006D0C87" w:rsidRDefault="00DA34A9" w:rsidP="006D0C87">
      <w:pPr>
        <w:pStyle w:val="NoSpacing"/>
        <w:spacing w:line="0" w:lineRule="atLeast"/>
        <w:ind w:leftChars="330" w:left="792"/>
        <w:jc w:val="both"/>
        <w:rPr>
          <w:sz w:val="22"/>
          <w:szCs w:val="22"/>
        </w:rPr>
      </w:pPr>
      <w:r>
        <w:rPr>
          <w:kern w:val="0"/>
        </w:rPr>
        <w:t>^</w:t>
      </w:r>
      <w:r w:rsidR="000828F8" w:rsidRPr="006D0C87">
        <w:rPr>
          <w:rFonts w:eastAsia="標楷體" w:hint="eastAsia"/>
          <w:sz w:val="22"/>
          <w:szCs w:val="22"/>
        </w:rPr>
        <w:t>須菩提白佛言：</w:t>
      </w:r>
      <w:r w:rsidR="000828F8" w:rsidRPr="006D0C87">
        <w:rPr>
          <w:rFonts w:hint="eastAsia"/>
          <w:sz w:val="22"/>
          <w:szCs w:val="22"/>
        </w:rPr>
        <w:t>「</w:t>
      </w:r>
      <w:r w:rsidR="000828F8" w:rsidRPr="006D0C87">
        <w:rPr>
          <w:rFonts w:eastAsia="標楷體" w:hint="eastAsia"/>
          <w:sz w:val="22"/>
          <w:szCs w:val="22"/>
        </w:rPr>
        <w:t>世尊！菩薩得何等陀隣尼，能受持諸如來、無所著、等正覺法而不遺忘？</w:t>
      </w:r>
      <w:r w:rsidR="000828F8" w:rsidRPr="006D0C87">
        <w:rPr>
          <w:rFonts w:hint="eastAsia"/>
          <w:sz w:val="22"/>
          <w:szCs w:val="22"/>
        </w:rPr>
        <w:t>」</w:t>
      </w:r>
    </w:p>
    <w:p w14:paraId="4C6AA9E5" w14:textId="77777777" w:rsidR="000828F8" w:rsidRPr="006D0C87" w:rsidRDefault="000828F8" w:rsidP="006D0C87">
      <w:pPr>
        <w:pStyle w:val="NoSpacing"/>
        <w:spacing w:line="0" w:lineRule="atLeast"/>
        <w:ind w:leftChars="330" w:left="792"/>
        <w:jc w:val="both"/>
        <w:rPr>
          <w:sz w:val="22"/>
          <w:szCs w:val="22"/>
        </w:rPr>
      </w:pPr>
      <w:r w:rsidRPr="006D0C87">
        <w:rPr>
          <w:rFonts w:eastAsia="標楷體" w:hint="eastAsia"/>
          <w:sz w:val="22"/>
          <w:szCs w:val="22"/>
        </w:rPr>
        <w:t>佛言：</w:t>
      </w:r>
      <w:r w:rsidRPr="006D0C87">
        <w:rPr>
          <w:rFonts w:hint="eastAsia"/>
          <w:sz w:val="22"/>
          <w:szCs w:val="22"/>
        </w:rPr>
        <w:t>「</w:t>
      </w:r>
      <w:r w:rsidRPr="006D0C87">
        <w:rPr>
          <w:rFonts w:eastAsia="標楷體" w:hint="eastAsia"/>
          <w:sz w:val="22"/>
          <w:szCs w:val="22"/>
        </w:rPr>
        <w:t>菩薩以得聞持等陀隣尼，便能受持諸佛經法而不遺忘。</w:t>
      </w:r>
      <w:r w:rsidR="00DA34A9">
        <w:rPr>
          <w:kern w:val="0"/>
        </w:rPr>
        <w:t>^^</w:t>
      </w:r>
      <w:r w:rsidRPr="006D0C87">
        <w:rPr>
          <w:rFonts w:hint="eastAsia"/>
          <w:sz w:val="22"/>
          <w:szCs w:val="22"/>
        </w:rPr>
        <w:t>」（大正</w:t>
      </w:r>
      <w:r w:rsidRPr="006D0C87">
        <w:rPr>
          <w:sz w:val="22"/>
          <w:szCs w:val="22"/>
        </w:rPr>
        <w:t>8</w:t>
      </w:r>
      <w:r w:rsidRPr="006D0C87">
        <w:rPr>
          <w:rFonts w:hint="eastAsia"/>
          <w:sz w:val="22"/>
          <w:szCs w:val="22"/>
        </w:rPr>
        <w:t>，</w:t>
      </w:r>
      <w:r w:rsidRPr="006D0C87">
        <w:rPr>
          <w:sz w:val="22"/>
          <w:szCs w:val="22"/>
        </w:rPr>
        <w:t>89b23-26</w:t>
      </w:r>
      <w:r w:rsidRPr="006D0C87">
        <w:rPr>
          <w:rFonts w:hint="eastAsia"/>
          <w:sz w:val="22"/>
          <w:szCs w:val="22"/>
        </w:rPr>
        <w:t>）</w:t>
      </w:r>
    </w:p>
    <w:p w14:paraId="33049307" w14:textId="77777777" w:rsidR="000828F8" w:rsidRPr="006D0C87" w:rsidRDefault="000828F8" w:rsidP="006D0C87">
      <w:pPr>
        <w:pStyle w:val="NoSpacing"/>
        <w:spacing w:line="0" w:lineRule="atLeast"/>
        <w:ind w:leftChars="105" w:left="802" w:hangingChars="250" w:hanging="550"/>
        <w:jc w:val="both"/>
        <w:rPr>
          <w:sz w:val="22"/>
          <w:szCs w:val="22"/>
        </w:rPr>
      </w:pPr>
      <w:r w:rsidRPr="006D0C87">
        <w:rPr>
          <w:rFonts w:hint="eastAsia"/>
          <w:sz w:val="22"/>
          <w:szCs w:val="22"/>
        </w:rPr>
        <w:t>（</w:t>
      </w:r>
      <w:r w:rsidRPr="006D0C87">
        <w:rPr>
          <w:sz w:val="22"/>
          <w:szCs w:val="22"/>
        </w:rPr>
        <w:t>2</w:t>
      </w:r>
      <w:r w:rsidRPr="006D0C87">
        <w:rPr>
          <w:rFonts w:hint="eastAsia"/>
          <w:sz w:val="22"/>
          <w:szCs w:val="22"/>
        </w:rPr>
        <w:t>）《大般若波羅蜜多經》卷</w:t>
      </w:r>
      <w:r w:rsidRPr="006D0C87">
        <w:rPr>
          <w:sz w:val="22"/>
          <w:szCs w:val="22"/>
        </w:rPr>
        <w:t>449</w:t>
      </w:r>
      <w:r w:rsidRPr="006D0C87">
        <w:rPr>
          <w:rFonts w:hint="eastAsia"/>
          <w:sz w:val="22"/>
          <w:szCs w:val="22"/>
        </w:rPr>
        <w:t>〈</w:t>
      </w:r>
      <w:r w:rsidRPr="006D0C87">
        <w:rPr>
          <w:sz w:val="22"/>
          <w:szCs w:val="22"/>
        </w:rPr>
        <w:t xml:space="preserve">54 </w:t>
      </w:r>
      <w:r w:rsidRPr="006D0C87">
        <w:rPr>
          <w:sz w:val="22"/>
          <w:szCs w:val="22"/>
        </w:rPr>
        <w:t>轉不轉品</w:t>
      </w:r>
      <w:r w:rsidRPr="006D0C87">
        <w:rPr>
          <w:rFonts w:hint="eastAsia"/>
          <w:sz w:val="22"/>
          <w:szCs w:val="22"/>
        </w:rPr>
        <w:t>〉：</w:t>
      </w:r>
    </w:p>
    <w:p w14:paraId="51894F68" w14:textId="77777777" w:rsidR="000828F8" w:rsidRPr="006D0C87" w:rsidRDefault="00DA34A9" w:rsidP="006D0C87">
      <w:pPr>
        <w:pStyle w:val="NoSpacing"/>
        <w:spacing w:line="0" w:lineRule="atLeast"/>
        <w:ind w:leftChars="330" w:left="792"/>
        <w:jc w:val="both"/>
        <w:rPr>
          <w:sz w:val="22"/>
          <w:szCs w:val="22"/>
        </w:rPr>
      </w:pPr>
      <w:r>
        <w:rPr>
          <w:kern w:val="0"/>
        </w:rPr>
        <w:t>^</w:t>
      </w:r>
      <w:r w:rsidR="000828F8" w:rsidRPr="006D0C87">
        <w:rPr>
          <w:rFonts w:hint="eastAsia"/>
          <w:sz w:val="22"/>
          <w:szCs w:val="22"/>
        </w:rPr>
        <w:t>「</w:t>
      </w:r>
      <w:r w:rsidR="000828F8" w:rsidRPr="006D0C87">
        <w:rPr>
          <w:rFonts w:eastAsia="標楷體" w:hint="eastAsia"/>
          <w:sz w:val="22"/>
          <w:szCs w:val="22"/>
        </w:rPr>
        <w:t>世尊！是菩薩摩訶薩已得何等陀羅尼故，聞諸如來應正等覺所說正法，無惑、無疑，聞已受持，常不忘失？</w:t>
      </w:r>
      <w:r w:rsidR="000828F8" w:rsidRPr="006D0C87">
        <w:rPr>
          <w:rFonts w:hint="eastAsia"/>
          <w:sz w:val="22"/>
          <w:szCs w:val="22"/>
        </w:rPr>
        <w:t>」</w:t>
      </w:r>
    </w:p>
    <w:p w14:paraId="1BB816C9" w14:textId="77777777" w:rsidR="000828F8" w:rsidRPr="006D0C87" w:rsidRDefault="000828F8" w:rsidP="006D0C87">
      <w:pPr>
        <w:pStyle w:val="NoSpacing"/>
        <w:spacing w:line="0" w:lineRule="atLeast"/>
        <w:ind w:leftChars="330" w:left="792"/>
        <w:jc w:val="both"/>
        <w:rPr>
          <w:sz w:val="22"/>
          <w:szCs w:val="22"/>
        </w:rPr>
      </w:pPr>
      <w:r w:rsidRPr="006D0C87">
        <w:rPr>
          <w:rFonts w:eastAsia="標楷體" w:hint="eastAsia"/>
          <w:sz w:val="22"/>
          <w:szCs w:val="22"/>
        </w:rPr>
        <w:t>佛言：</w:t>
      </w:r>
      <w:r w:rsidRPr="006D0C87">
        <w:rPr>
          <w:rFonts w:hint="eastAsia"/>
          <w:sz w:val="22"/>
          <w:szCs w:val="22"/>
        </w:rPr>
        <w:t>「</w:t>
      </w:r>
      <w:r w:rsidRPr="006D0C87">
        <w:rPr>
          <w:rFonts w:eastAsia="標楷體" w:hint="eastAsia"/>
          <w:sz w:val="22"/>
          <w:szCs w:val="22"/>
        </w:rPr>
        <w:t>善現！是菩薩摩訶薩已得無盡藏陀羅尼、海印陀羅尼、蓮花眾藏陀羅尼等故，聞諸如來應正等覺所說正法，無惑、無疑，聞已受持，常不忘失。</w:t>
      </w:r>
      <w:r w:rsidRPr="006D0C87">
        <w:rPr>
          <w:rFonts w:hint="eastAsia"/>
          <w:sz w:val="22"/>
          <w:szCs w:val="22"/>
        </w:rPr>
        <w:t>」</w:t>
      </w:r>
      <w:r w:rsidR="00DA34A9">
        <w:rPr>
          <w:kern w:val="0"/>
        </w:rPr>
        <w:t>^^</w:t>
      </w:r>
      <w:r w:rsidRPr="006D0C87">
        <w:rPr>
          <w:rFonts w:hint="eastAsia"/>
          <w:sz w:val="22"/>
          <w:szCs w:val="22"/>
        </w:rPr>
        <w:t>（大正</w:t>
      </w:r>
      <w:r w:rsidRPr="006D0C87">
        <w:rPr>
          <w:sz w:val="22"/>
          <w:szCs w:val="22"/>
        </w:rPr>
        <w:t>7</w:t>
      </w:r>
      <w:r w:rsidRPr="006D0C87">
        <w:rPr>
          <w:rFonts w:hint="eastAsia"/>
          <w:sz w:val="22"/>
          <w:szCs w:val="22"/>
        </w:rPr>
        <w:t>，</w:t>
      </w:r>
      <w:r w:rsidRPr="006D0C87">
        <w:rPr>
          <w:sz w:val="22"/>
          <w:szCs w:val="22"/>
        </w:rPr>
        <w:t>268</w:t>
      </w:r>
      <w:r w:rsidRPr="006D0C87">
        <w:rPr>
          <w:rFonts w:eastAsia="Roman Unicode" w:cs="Roman Unicode"/>
          <w:sz w:val="22"/>
          <w:szCs w:val="22"/>
        </w:rPr>
        <w:t>b</w:t>
      </w:r>
      <w:r w:rsidRPr="006D0C87">
        <w:rPr>
          <w:sz w:val="22"/>
          <w:szCs w:val="22"/>
        </w:rPr>
        <w:t>16-22</w:t>
      </w:r>
      <w:r w:rsidRPr="006D0C87">
        <w:rPr>
          <w:rFonts w:hint="eastAsia"/>
          <w:sz w:val="22"/>
          <w:szCs w:val="22"/>
        </w:rPr>
        <w:t>）</w:t>
      </w:r>
    </w:p>
  </w:footnote>
  <w:footnote w:id="51">
    <w:p w14:paraId="004ED3DF" w14:textId="77777777"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（聞）＋聲【元】【明】。（大正</w:t>
      </w:r>
      <w:r w:rsidRPr="006D0C87">
        <w:rPr>
          <w:sz w:val="22"/>
          <w:szCs w:val="22"/>
        </w:rPr>
        <w:t>25</w:t>
      </w:r>
      <w:r w:rsidRPr="006D0C87">
        <w:rPr>
          <w:rFonts w:hint="eastAsia"/>
          <w:sz w:val="22"/>
          <w:szCs w:val="22"/>
        </w:rPr>
        <w:t>，</w:t>
      </w:r>
      <w:r w:rsidRPr="006D0C87">
        <w:rPr>
          <w:sz w:val="22"/>
          <w:szCs w:val="22"/>
        </w:rPr>
        <w:t>578</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.17</w:t>
      </w:r>
      <w:r w:rsidRPr="006D0C87">
        <w:rPr>
          <w:rFonts w:hint="eastAsia"/>
          <w:sz w:val="22"/>
          <w:szCs w:val="22"/>
        </w:rPr>
        <w:t>）</w:t>
      </w:r>
    </w:p>
  </w:footnote>
  <w:footnote w:id="52">
    <w:p w14:paraId="6B22C3FD" w14:textId="77777777"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449</w:t>
      </w:r>
      <w:r w:rsidRPr="006D0C87">
        <w:rPr>
          <w:rFonts w:hint="eastAsia"/>
          <w:sz w:val="22"/>
          <w:szCs w:val="22"/>
        </w:rPr>
        <w:t>〈</w:t>
      </w:r>
      <w:r w:rsidRPr="006D0C87">
        <w:rPr>
          <w:sz w:val="22"/>
          <w:szCs w:val="22"/>
        </w:rPr>
        <w:t xml:space="preserve">54 </w:t>
      </w:r>
      <w:r w:rsidRPr="006D0C87">
        <w:rPr>
          <w:rFonts w:hint="eastAsia"/>
          <w:sz w:val="22"/>
          <w:szCs w:val="22"/>
        </w:rPr>
        <w:t>轉不轉品〉：</w:t>
      </w:r>
    </w:p>
    <w:p w14:paraId="2FC5A0AC" w14:textId="77777777" w:rsidR="000828F8" w:rsidRPr="006D0C87" w:rsidRDefault="00DA34A9" w:rsidP="006D0C87">
      <w:pPr>
        <w:pStyle w:val="NoSpacing"/>
        <w:spacing w:line="0" w:lineRule="atLeast"/>
        <w:ind w:leftChars="105" w:left="252"/>
        <w:jc w:val="both"/>
        <w:rPr>
          <w:sz w:val="22"/>
          <w:szCs w:val="22"/>
        </w:rPr>
      </w:pPr>
      <w:r>
        <w:rPr>
          <w:kern w:val="0"/>
        </w:rPr>
        <w:t>^</w:t>
      </w:r>
      <w:r w:rsidR="000828F8" w:rsidRPr="006D0C87">
        <w:rPr>
          <w:rFonts w:ascii="標楷體" w:eastAsia="標楷體" w:hAnsi="標楷體" w:hint="eastAsia"/>
          <w:sz w:val="22"/>
          <w:szCs w:val="22"/>
        </w:rPr>
        <w:t>佛言：「善現！是菩薩摩訶薩普聞一切有情言音文字義趣，悉能解了無惑無疑，窮未來際常不忘失。所以者何？是菩薩摩訶薩已得無盡藏陀羅尼等，任持所說令不忘故。善現！若菩薩摩訶薩成就如是諸行、狀、相，知是不退轉菩薩摩訶薩。</w:t>
      </w:r>
      <w:r w:rsidR="000828F8" w:rsidRPr="006D0C87">
        <w:rPr>
          <w:rFonts w:hint="eastAsia"/>
          <w:sz w:val="22"/>
          <w:szCs w:val="22"/>
        </w:rPr>
        <w:t>」</w:t>
      </w:r>
      <w:r>
        <w:rPr>
          <w:kern w:val="0"/>
        </w:rPr>
        <w:t>^^</w:t>
      </w:r>
      <w:r w:rsidR="000828F8" w:rsidRPr="006D0C87">
        <w:rPr>
          <w:rFonts w:hint="eastAsia"/>
          <w:sz w:val="22"/>
          <w:szCs w:val="22"/>
        </w:rPr>
        <w:t>（大正</w:t>
      </w:r>
      <w:r w:rsidR="000828F8" w:rsidRPr="006D0C87">
        <w:rPr>
          <w:sz w:val="22"/>
          <w:szCs w:val="22"/>
        </w:rPr>
        <w:t>7</w:t>
      </w:r>
      <w:r w:rsidR="000828F8" w:rsidRPr="006D0C87">
        <w:rPr>
          <w:rFonts w:hint="eastAsia"/>
          <w:sz w:val="22"/>
          <w:szCs w:val="22"/>
        </w:rPr>
        <w:t>，</w:t>
      </w:r>
      <w:r w:rsidR="000828F8" w:rsidRPr="006D0C87">
        <w:rPr>
          <w:sz w:val="22"/>
          <w:szCs w:val="22"/>
        </w:rPr>
        <w:t>268b26-c2</w:t>
      </w:r>
      <w:r w:rsidR="000828F8" w:rsidRPr="006D0C87">
        <w:rPr>
          <w:rFonts w:hint="eastAsia"/>
          <w:sz w:val="22"/>
          <w:szCs w:val="22"/>
        </w:rPr>
        <w:t>）</w:t>
      </w:r>
    </w:p>
  </w:footnote>
  <w:footnote w:id="53">
    <w:p w14:paraId="4BB1AD97" w14:textId="77777777"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〔【論】〕－【宋】【宮】。（大正</w:t>
      </w:r>
      <w:r w:rsidRPr="006D0C87">
        <w:rPr>
          <w:sz w:val="22"/>
          <w:szCs w:val="22"/>
        </w:rPr>
        <w:t>25</w:t>
      </w:r>
      <w:r w:rsidRPr="006D0C87">
        <w:rPr>
          <w:rFonts w:hint="eastAsia"/>
          <w:sz w:val="22"/>
          <w:szCs w:val="22"/>
        </w:rPr>
        <w:t>，</w:t>
      </w:r>
      <w:r w:rsidRPr="006D0C87">
        <w:rPr>
          <w:sz w:val="22"/>
          <w:szCs w:val="22"/>
        </w:rPr>
        <w:t>578</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.18</w:t>
      </w:r>
      <w:r w:rsidRPr="006D0C87">
        <w:rPr>
          <w:rFonts w:hint="eastAsia"/>
          <w:sz w:val="22"/>
          <w:szCs w:val="22"/>
        </w:rPr>
        <w:t>）</w:t>
      </w:r>
    </w:p>
  </w:footnote>
  <w:footnote w:id="54">
    <w:p w14:paraId="7A5D6227" w14:textId="77777777"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深＝染【宋】【元】【明】【宮】＊</w:t>
      </w:r>
      <w:r w:rsidRPr="006D0C87">
        <w:rPr>
          <w:sz w:val="22"/>
          <w:szCs w:val="22"/>
        </w:rPr>
        <w:t xml:space="preserve"> [</w:t>
      </w:r>
      <w:r w:rsidRPr="006D0C87">
        <w:rPr>
          <w:rFonts w:hint="eastAsia"/>
          <w:sz w:val="22"/>
          <w:szCs w:val="22"/>
        </w:rPr>
        <w:t>＊</w:t>
      </w:r>
      <w:r w:rsidRPr="006D0C87">
        <w:rPr>
          <w:sz w:val="22"/>
          <w:szCs w:val="22"/>
        </w:rPr>
        <w:t xml:space="preserve"> </w:t>
      </w:r>
      <w:hyperlink w:history="1">
        <w:r w:rsidRPr="006D0C87">
          <w:rPr>
            <w:rStyle w:val="Hyperlink"/>
            <w:color w:val="auto"/>
            <w:sz w:val="22"/>
            <w:szCs w:val="22"/>
          </w:rPr>
          <w:t>1</w:t>
        </w:r>
      </w:hyperlink>
      <w:r w:rsidRPr="006D0C87">
        <w:rPr>
          <w:sz w:val="22"/>
          <w:szCs w:val="22"/>
        </w:rPr>
        <w:t>]</w:t>
      </w:r>
      <w:r w:rsidRPr="006D0C87">
        <w:rPr>
          <w:rFonts w:hint="eastAsia"/>
          <w:sz w:val="22"/>
          <w:szCs w:val="22"/>
        </w:rPr>
        <w:t>。（大正</w:t>
      </w:r>
      <w:r w:rsidRPr="006D0C87">
        <w:rPr>
          <w:sz w:val="22"/>
          <w:szCs w:val="22"/>
        </w:rPr>
        <w:t>25</w:t>
      </w:r>
      <w:r w:rsidRPr="006D0C87">
        <w:rPr>
          <w:rFonts w:hint="eastAsia"/>
          <w:sz w:val="22"/>
          <w:szCs w:val="22"/>
        </w:rPr>
        <w:t>，</w:t>
      </w:r>
      <w:r w:rsidRPr="006D0C87">
        <w:rPr>
          <w:sz w:val="22"/>
          <w:szCs w:val="22"/>
        </w:rPr>
        <w:t>578</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.19</w:t>
      </w:r>
      <w:r w:rsidRPr="006D0C87">
        <w:rPr>
          <w:rFonts w:hint="eastAsia"/>
          <w:sz w:val="22"/>
          <w:szCs w:val="22"/>
        </w:rPr>
        <w:t>）</w:t>
      </w:r>
    </w:p>
  </w:footnote>
  <w:footnote w:id="55">
    <w:p w14:paraId="6B8B6C60" w14:textId="77777777"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懈怠＝解愁【宋】【元】【明】【宮】【石】。（大正</w:t>
      </w:r>
      <w:r w:rsidRPr="006D0C87">
        <w:rPr>
          <w:sz w:val="22"/>
          <w:szCs w:val="22"/>
        </w:rPr>
        <w:t>25</w:t>
      </w:r>
      <w:r w:rsidRPr="006D0C87">
        <w:rPr>
          <w:rFonts w:hint="eastAsia"/>
          <w:sz w:val="22"/>
          <w:szCs w:val="22"/>
        </w:rPr>
        <w:t>，</w:t>
      </w:r>
      <w:r w:rsidRPr="006D0C87">
        <w:rPr>
          <w:sz w:val="22"/>
          <w:szCs w:val="22"/>
        </w:rPr>
        <w:t>578</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.20</w:t>
      </w:r>
      <w:r w:rsidRPr="006D0C87">
        <w:rPr>
          <w:rFonts w:hint="eastAsia"/>
          <w:sz w:val="22"/>
          <w:szCs w:val="22"/>
        </w:rPr>
        <w:t>）</w:t>
      </w:r>
    </w:p>
  </w:footnote>
  <w:footnote w:id="56">
    <w:p w14:paraId="5EC9829A" w14:textId="77777777"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〔諸〕－【宋】【元】【明】【宮】。（大正</w:t>
      </w:r>
      <w:r w:rsidRPr="006D0C87">
        <w:rPr>
          <w:sz w:val="22"/>
          <w:szCs w:val="22"/>
        </w:rPr>
        <w:t>25</w:t>
      </w:r>
      <w:r w:rsidRPr="006D0C87">
        <w:rPr>
          <w:rFonts w:hint="eastAsia"/>
          <w:sz w:val="22"/>
          <w:szCs w:val="22"/>
        </w:rPr>
        <w:t>，</w:t>
      </w:r>
      <w:r w:rsidRPr="006D0C87">
        <w:rPr>
          <w:sz w:val="22"/>
          <w:szCs w:val="22"/>
        </w:rPr>
        <w:t>578</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.21</w:t>
      </w:r>
      <w:r w:rsidRPr="006D0C87">
        <w:rPr>
          <w:rFonts w:hint="eastAsia"/>
          <w:sz w:val="22"/>
          <w:szCs w:val="22"/>
        </w:rPr>
        <w:t>）</w:t>
      </w:r>
    </w:p>
  </w:footnote>
  <w:footnote w:id="57">
    <w:p w14:paraId="73A44527" w14:textId="77777777"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〔去〕－【石】。（大正</w:t>
      </w:r>
      <w:r w:rsidRPr="006D0C87">
        <w:rPr>
          <w:sz w:val="22"/>
          <w:szCs w:val="22"/>
        </w:rPr>
        <w:t>25</w:t>
      </w:r>
      <w:r w:rsidRPr="006D0C87">
        <w:rPr>
          <w:rFonts w:hint="eastAsia"/>
          <w:sz w:val="22"/>
          <w:szCs w:val="22"/>
        </w:rPr>
        <w:t>，</w:t>
      </w:r>
      <w:r w:rsidRPr="006D0C87">
        <w:rPr>
          <w:sz w:val="22"/>
          <w:szCs w:val="22"/>
        </w:rPr>
        <w:t>578</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.22</w:t>
      </w:r>
      <w:r w:rsidRPr="006D0C87">
        <w:rPr>
          <w:rFonts w:hint="eastAsia"/>
          <w:sz w:val="22"/>
          <w:szCs w:val="22"/>
        </w:rPr>
        <w:t>）</w:t>
      </w:r>
    </w:p>
  </w:footnote>
  <w:footnote w:id="58">
    <w:p w14:paraId="7FFDE8FE" w14:textId="77777777"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畢竟空：即如、法性、實際。（印順法師，《大智度論筆記》［</w:t>
      </w:r>
      <w:r w:rsidRPr="006D0C87">
        <w:rPr>
          <w:sz w:val="22"/>
          <w:szCs w:val="22"/>
        </w:rPr>
        <w:t>E013</w:t>
      </w:r>
      <w:r w:rsidRPr="006D0C87">
        <w:rPr>
          <w:rFonts w:hint="eastAsia"/>
          <w:sz w:val="22"/>
          <w:szCs w:val="22"/>
        </w:rPr>
        <w:t>］</w:t>
      </w:r>
      <w:r w:rsidRPr="006D0C87">
        <w:rPr>
          <w:sz w:val="22"/>
          <w:szCs w:val="22"/>
        </w:rPr>
        <w:t>p.309</w:t>
      </w:r>
      <w:r w:rsidRPr="006D0C87">
        <w:rPr>
          <w:rFonts w:hint="eastAsia"/>
          <w:sz w:val="22"/>
          <w:szCs w:val="22"/>
        </w:rPr>
        <w:t>）</w:t>
      </w:r>
    </w:p>
  </w:footnote>
  <w:footnote w:id="59">
    <w:p w14:paraId="4AE053FB" w14:textId="77777777"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rFonts w:cs="新細明體"/>
          <w:sz w:val="22"/>
          <w:szCs w:val="22"/>
        </w:rPr>
        <w:t xml:space="preserve"> </w:t>
      </w:r>
      <w:r w:rsidRPr="006D0C87">
        <w:rPr>
          <w:rFonts w:cs="新細明體" w:hint="eastAsia"/>
          <w:sz w:val="22"/>
          <w:szCs w:val="22"/>
        </w:rPr>
        <w:t>行次第法</w:t>
      </w:r>
      <w:r w:rsidRPr="006D0C87">
        <w:rPr>
          <w:rFonts w:hint="eastAsia"/>
          <w:bCs/>
          <w:sz w:val="22"/>
          <w:szCs w:val="22"/>
        </w:rPr>
        <w:t>［</w:t>
      </w:r>
      <w:r w:rsidRPr="006D0C87">
        <w:rPr>
          <w:rFonts w:cs="新細明體" w:hint="eastAsia"/>
          <w:sz w:val="22"/>
          <w:szCs w:val="22"/>
        </w:rPr>
        <w:t>禪定、智慧］，然後得一切法空</w:t>
      </w:r>
      <w:r w:rsidRPr="006D0C87">
        <w:rPr>
          <w:rFonts w:hint="eastAsia"/>
          <w:bCs/>
          <w:sz w:val="22"/>
          <w:szCs w:val="22"/>
        </w:rPr>
        <w:t>。</w:t>
      </w:r>
      <w:r w:rsidRPr="006D0C87">
        <w:rPr>
          <w:rFonts w:hint="eastAsia"/>
          <w:sz w:val="22"/>
          <w:szCs w:val="22"/>
        </w:rPr>
        <w:t>（印順法師，《大智度論筆記》［</w:t>
      </w:r>
      <w:r w:rsidRPr="006D0C87">
        <w:rPr>
          <w:rFonts w:eastAsia="Roman Unicode" w:cs="Roman Unicode"/>
          <w:sz w:val="22"/>
          <w:szCs w:val="22"/>
        </w:rPr>
        <w:t>E</w:t>
      </w:r>
      <w:r w:rsidRPr="006D0C87">
        <w:rPr>
          <w:sz w:val="22"/>
          <w:szCs w:val="22"/>
        </w:rPr>
        <w:t>021</w:t>
      </w:r>
      <w:r w:rsidRPr="006D0C87">
        <w:rPr>
          <w:rFonts w:hint="eastAsia"/>
          <w:sz w:val="22"/>
          <w:szCs w:val="22"/>
        </w:rPr>
        <w:t>］</w:t>
      </w:r>
      <w:r w:rsidRPr="006D0C87">
        <w:rPr>
          <w:sz w:val="22"/>
          <w:szCs w:val="22"/>
        </w:rPr>
        <w:t>p.320</w:t>
      </w:r>
      <w:r w:rsidRPr="006D0C87">
        <w:rPr>
          <w:rFonts w:hint="eastAsia"/>
          <w:sz w:val="22"/>
          <w:szCs w:val="22"/>
        </w:rPr>
        <w:t>）</w:t>
      </w:r>
    </w:p>
  </w:footnote>
  <w:footnote w:id="60">
    <w:p w14:paraId="1B0299D4" w14:textId="77777777"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但＝得【宋】【元】【明】【宮】。（大正</w:t>
      </w:r>
      <w:r w:rsidRPr="006D0C87">
        <w:rPr>
          <w:sz w:val="22"/>
          <w:szCs w:val="22"/>
        </w:rPr>
        <w:t>25</w:t>
      </w:r>
      <w:r w:rsidRPr="006D0C87">
        <w:rPr>
          <w:rFonts w:hint="eastAsia"/>
          <w:sz w:val="22"/>
          <w:szCs w:val="22"/>
        </w:rPr>
        <w:t>，</w:t>
      </w:r>
      <w:r w:rsidRPr="006D0C87">
        <w:rPr>
          <w:sz w:val="22"/>
          <w:szCs w:val="22"/>
        </w:rPr>
        <w:t>578</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.24</w:t>
      </w:r>
      <w:r w:rsidRPr="006D0C87">
        <w:rPr>
          <w:rFonts w:hint="eastAsia"/>
          <w:sz w:val="22"/>
          <w:szCs w:val="22"/>
        </w:rPr>
        <w:t>）</w:t>
      </w:r>
    </w:p>
  </w:footnote>
  <w:footnote w:id="61">
    <w:p w14:paraId="4DD42518" w14:textId="77777777"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法＋（法）【石】。（大正</w:t>
      </w:r>
      <w:r w:rsidRPr="006D0C87">
        <w:rPr>
          <w:sz w:val="22"/>
          <w:szCs w:val="22"/>
        </w:rPr>
        <w:t>25</w:t>
      </w:r>
      <w:r w:rsidRPr="006D0C87">
        <w:rPr>
          <w:rFonts w:hint="eastAsia"/>
          <w:sz w:val="22"/>
          <w:szCs w:val="22"/>
        </w:rPr>
        <w:t>，</w:t>
      </w:r>
      <w:r w:rsidRPr="006D0C87">
        <w:rPr>
          <w:sz w:val="22"/>
          <w:szCs w:val="22"/>
        </w:rPr>
        <w:t>578</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.25</w:t>
      </w:r>
      <w:r w:rsidRPr="006D0C87">
        <w:rPr>
          <w:rFonts w:hint="eastAsia"/>
          <w:sz w:val="22"/>
          <w:szCs w:val="22"/>
        </w:rPr>
        <w:t>）</w:t>
      </w:r>
    </w:p>
  </w:footnote>
  <w:footnote w:id="62">
    <w:p w14:paraId="5E9FE3B5" w14:textId="77777777"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（諸）＋實【宋】【元】【明】【宮】。（大正</w:t>
      </w:r>
      <w:r w:rsidRPr="006D0C87">
        <w:rPr>
          <w:sz w:val="22"/>
          <w:szCs w:val="22"/>
        </w:rPr>
        <w:t>25</w:t>
      </w:r>
      <w:r w:rsidRPr="006D0C87">
        <w:rPr>
          <w:rFonts w:hint="eastAsia"/>
          <w:sz w:val="22"/>
          <w:szCs w:val="22"/>
        </w:rPr>
        <w:t>，</w:t>
      </w:r>
      <w:r w:rsidRPr="006D0C87">
        <w:rPr>
          <w:sz w:val="22"/>
          <w:szCs w:val="22"/>
        </w:rPr>
        <w:t>578</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.26</w:t>
      </w:r>
      <w:r w:rsidRPr="006D0C87">
        <w:rPr>
          <w:rFonts w:hint="eastAsia"/>
          <w:sz w:val="22"/>
          <w:szCs w:val="22"/>
        </w:rPr>
        <w:t>）</w:t>
      </w:r>
    </w:p>
  </w:footnote>
  <w:footnote w:id="63">
    <w:p w14:paraId="36EF765D" w14:textId="77777777"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世界＝國【石】＊</w:t>
      </w:r>
      <w:r w:rsidRPr="006D0C87">
        <w:rPr>
          <w:sz w:val="22"/>
          <w:szCs w:val="22"/>
        </w:rPr>
        <w:t xml:space="preserve"> [</w:t>
      </w:r>
      <w:r w:rsidRPr="006D0C87">
        <w:rPr>
          <w:rFonts w:hint="eastAsia"/>
          <w:sz w:val="22"/>
          <w:szCs w:val="22"/>
        </w:rPr>
        <w:t>＊</w:t>
      </w:r>
      <w:r w:rsidRPr="006D0C87">
        <w:rPr>
          <w:sz w:val="22"/>
          <w:szCs w:val="22"/>
        </w:rPr>
        <w:t xml:space="preserve"> 1 2]</w:t>
      </w:r>
      <w:r w:rsidRPr="006D0C87">
        <w:rPr>
          <w:rFonts w:hint="eastAsia"/>
          <w:sz w:val="22"/>
          <w:szCs w:val="22"/>
        </w:rPr>
        <w:t>。（大正</w:t>
      </w:r>
      <w:r w:rsidRPr="006D0C87">
        <w:rPr>
          <w:sz w:val="22"/>
          <w:szCs w:val="22"/>
        </w:rPr>
        <w:t>25</w:t>
      </w:r>
      <w:r w:rsidRPr="006D0C87">
        <w:rPr>
          <w:rFonts w:hint="eastAsia"/>
          <w:sz w:val="22"/>
          <w:szCs w:val="22"/>
        </w:rPr>
        <w:t>，</w:t>
      </w:r>
      <w:r w:rsidRPr="006D0C87">
        <w:rPr>
          <w:sz w:val="22"/>
          <w:szCs w:val="22"/>
        </w:rPr>
        <w:t>578</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.27</w:t>
      </w:r>
      <w:r w:rsidRPr="006D0C87">
        <w:rPr>
          <w:rFonts w:hint="eastAsia"/>
          <w:sz w:val="22"/>
          <w:szCs w:val="22"/>
        </w:rPr>
        <w:t>）</w:t>
      </w:r>
    </w:p>
  </w:footnote>
  <w:footnote w:id="64">
    <w:p w14:paraId="1B9C9EEF" w14:textId="77777777"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〔離〕－【宋】【元】【明】【宮】。（大正</w:t>
      </w:r>
      <w:r w:rsidRPr="006D0C87">
        <w:rPr>
          <w:sz w:val="22"/>
          <w:szCs w:val="22"/>
        </w:rPr>
        <w:t>25</w:t>
      </w:r>
      <w:r w:rsidRPr="006D0C87">
        <w:rPr>
          <w:rFonts w:hint="eastAsia"/>
          <w:sz w:val="22"/>
          <w:szCs w:val="22"/>
        </w:rPr>
        <w:t>，</w:t>
      </w:r>
      <w:r w:rsidRPr="006D0C87">
        <w:rPr>
          <w:sz w:val="22"/>
          <w:szCs w:val="22"/>
        </w:rPr>
        <w:t>578</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.28</w:t>
      </w:r>
      <w:r w:rsidRPr="006D0C87">
        <w:rPr>
          <w:rFonts w:hint="eastAsia"/>
          <w:sz w:val="22"/>
          <w:szCs w:val="22"/>
        </w:rPr>
        <w:t>）</w:t>
      </w:r>
    </w:p>
  </w:footnote>
  <w:footnote w:id="65">
    <w:p w14:paraId="628A05CC" w14:textId="77777777"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不退菩薩，</w:t>
      </w:r>
      <w:r w:rsidRPr="006D0C87">
        <w:rPr>
          <w:rFonts w:cs="新細明體" w:hint="eastAsia"/>
          <w:sz w:val="22"/>
          <w:szCs w:val="22"/>
        </w:rPr>
        <w:t>留愛慢分</w:t>
      </w:r>
      <w:r w:rsidRPr="006D0C87">
        <w:rPr>
          <w:rFonts w:hint="eastAsia"/>
          <w:sz w:val="22"/>
          <w:szCs w:val="22"/>
        </w:rPr>
        <w:t>，雖行諸禪，還生欲界。（印順法師，《大智度論筆記》［</w:t>
      </w:r>
      <w:r w:rsidRPr="006D0C87">
        <w:rPr>
          <w:rFonts w:cs="Roman Unicode"/>
          <w:sz w:val="22"/>
          <w:szCs w:val="22"/>
        </w:rPr>
        <w:t>E</w:t>
      </w:r>
      <w:r w:rsidRPr="006D0C87">
        <w:rPr>
          <w:sz w:val="22"/>
          <w:szCs w:val="22"/>
        </w:rPr>
        <w:t>021</w:t>
      </w:r>
      <w:r w:rsidRPr="006D0C87">
        <w:rPr>
          <w:rFonts w:hint="eastAsia"/>
          <w:sz w:val="22"/>
          <w:szCs w:val="22"/>
        </w:rPr>
        <w:t>］</w:t>
      </w:r>
      <w:r w:rsidRPr="006D0C87">
        <w:rPr>
          <w:sz w:val="22"/>
          <w:szCs w:val="22"/>
        </w:rPr>
        <w:t>p.320</w:t>
      </w:r>
      <w:r w:rsidRPr="006D0C87">
        <w:rPr>
          <w:rFonts w:hint="eastAsia"/>
          <w:sz w:val="22"/>
          <w:szCs w:val="22"/>
        </w:rPr>
        <w:t>）</w:t>
      </w:r>
    </w:p>
  </w:footnote>
  <w:footnote w:id="66">
    <w:p w14:paraId="640D4E2E" w14:textId="77777777"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杌（</w:t>
      </w:r>
      <w:r w:rsidR="00DA34A9">
        <w:rPr>
          <w:kern w:val="0"/>
        </w:rPr>
        <w:t>^</w:t>
      </w:r>
      <w:r w:rsidRPr="006D0C87">
        <w:rPr>
          <w:rFonts w:ascii="標楷體" w:eastAsia="標楷體" w:hAnsi="標楷體" w:hint="eastAsia"/>
          <w:sz w:val="22"/>
          <w:szCs w:val="22"/>
        </w:rPr>
        <w:t>ㄨˋ</w:t>
      </w:r>
      <w:r w:rsidR="00DA34A9">
        <w:rPr>
          <w:kern w:val="0"/>
        </w:rPr>
        <w:t>^^</w:t>
      </w:r>
      <w:r w:rsidRPr="006D0C87">
        <w:rPr>
          <w:rFonts w:hint="eastAsia"/>
          <w:sz w:val="22"/>
          <w:szCs w:val="22"/>
        </w:rPr>
        <w:t>）：</w:t>
      </w:r>
      <w:r w:rsidRPr="006D0C87">
        <w:rPr>
          <w:rFonts w:hint="eastAsia"/>
          <w:sz w:val="22"/>
          <w:szCs w:val="22"/>
        </w:rPr>
        <w:t>2.</w:t>
      </w:r>
      <w:r w:rsidRPr="006D0C87">
        <w:rPr>
          <w:rFonts w:hint="eastAsia"/>
          <w:sz w:val="22"/>
          <w:szCs w:val="22"/>
        </w:rPr>
        <w:t>樹木沒有枝丫。</w:t>
      </w:r>
      <w:r w:rsidRPr="006D0C87">
        <w:rPr>
          <w:rFonts w:hint="eastAsia"/>
          <w:sz w:val="22"/>
          <w:szCs w:val="22"/>
        </w:rPr>
        <w:t>3.</w:t>
      </w:r>
      <w:r w:rsidRPr="006D0C87">
        <w:rPr>
          <w:rFonts w:hint="eastAsia"/>
          <w:sz w:val="22"/>
          <w:szCs w:val="22"/>
        </w:rPr>
        <w:t>指樹木斫伐後剩下的樁子。（《漢語大詞典》（四），</w:t>
      </w:r>
      <w:r w:rsidRPr="006D0C87">
        <w:rPr>
          <w:sz w:val="22"/>
          <w:szCs w:val="22"/>
        </w:rPr>
        <w:t>p.773</w:t>
      </w:r>
      <w:r w:rsidRPr="006D0C87">
        <w:rPr>
          <w:rFonts w:hint="eastAsia"/>
          <w:sz w:val="22"/>
          <w:szCs w:val="22"/>
        </w:rPr>
        <w:t>）</w:t>
      </w:r>
    </w:p>
  </w:footnote>
  <w:footnote w:id="67">
    <w:p w14:paraId="6D7D2A34" w14:textId="77777777"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《正法念處經》卷</w:t>
      </w:r>
      <w:r w:rsidRPr="006D0C87">
        <w:rPr>
          <w:rFonts w:hint="eastAsia"/>
          <w:sz w:val="22"/>
          <w:szCs w:val="22"/>
        </w:rPr>
        <w:t>64</w:t>
      </w:r>
      <w:r w:rsidRPr="006D0C87">
        <w:rPr>
          <w:rFonts w:hint="eastAsia"/>
          <w:sz w:val="22"/>
          <w:szCs w:val="22"/>
        </w:rPr>
        <w:t>〈</w:t>
      </w:r>
      <w:r w:rsidRPr="006D0C87">
        <w:rPr>
          <w:rFonts w:hint="eastAsia"/>
          <w:sz w:val="22"/>
          <w:szCs w:val="22"/>
        </w:rPr>
        <w:t xml:space="preserve">7 </w:t>
      </w:r>
      <w:r w:rsidRPr="006D0C87">
        <w:rPr>
          <w:rFonts w:hint="eastAsia"/>
          <w:sz w:val="22"/>
          <w:szCs w:val="22"/>
        </w:rPr>
        <w:t>身念處品〉：「</w:t>
      </w:r>
      <w:r w:rsidR="00DA34A9">
        <w:rPr>
          <w:kern w:val="0"/>
        </w:rPr>
        <w:t>^</w:t>
      </w:r>
      <w:r w:rsidRPr="006D0C87">
        <w:rPr>
          <w:rFonts w:ascii="標楷體" w:eastAsia="標楷體" w:hAnsi="標楷體" w:hint="eastAsia"/>
          <w:sz w:val="22"/>
          <w:szCs w:val="22"/>
        </w:rPr>
        <w:t>云何五逆？若有眾生殺父、殺母、殺阿羅漢、破和合僧、若以惡心出佛身血。如是五種大惡業故，墮阿鼻地獄。</w:t>
      </w:r>
      <w:r w:rsidR="00DA34A9">
        <w:rPr>
          <w:kern w:val="0"/>
        </w:rPr>
        <w:t>^^</w:t>
      </w:r>
      <w:r w:rsidRPr="006D0C87">
        <w:rPr>
          <w:rFonts w:ascii="標楷體" w:eastAsia="標楷體" w:hAnsi="標楷體" w:hint="eastAsia"/>
          <w:sz w:val="22"/>
          <w:szCs w:val="22"/>
        </w:rPr>
        <w:t>」</w:t>
      </w:r>
      <w:r w:rsidRPr="006D0C87">
        <w:rPr>
          <w:rFonts w:hint="eastAsia"/>
          <w:sz w:val="22"/>
          <w:szCs w:val="22"/>
        </w:rPr>
        <w:t>（大正</w:t>
      </w:r>
      <w:r w:rsidRPr="006D0C87">
        <w:rPr>
          <w:rFonts w:hint="eastAsia"/>
          <w:sz w:val="22"/>
          <w:szCs w:val="22"/>
        </w:rPr>
        <w:t>17</w:t>
      </w:r>
      <w:r w:rsidRPr="006D0C87">
        <w:rPr>
          <w:rFonts w:hint="eastAsia"/>
          <w:sz w:val="22"/>
          <w:szCs w:val="22"/>
        </w:rPr>
        <w:t>，</w:t>
      </w:r>
      <w:r w:rsidRPr="006D0C87">
        <w:rPr>
          <w:rFonts w:hint="eastAsia"/>
          <w:sz w:val="22"/>
          <w:szCs w:val="22"/>
        </w:rPr>
        <w:t>381b13-15</w:t>
      </w:r>
      <w:r w:rsidRPr="006D0C87">
        <w:rPr>
          <w:rFonts w:hint="eastAsia"/>
          <w:sz w:val="22"/>
          <w:szCs w:val="22"/>
        </w:rPr>
        <w:t>）</w:t>
      </w:r>
    </w:p>
  </w:footnote>
  <w:footnote w:id="68">
    <w:p w14:paraId="75C8F184" w14:textId="77777777"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不＋（可）【宋】【元】【明】【宮】。（大正</w:t>
      </w:r>
      <w:r w:rsidRPr="006D0C87">
        <w:rPr>
          <w:sz w:val="22"/>
          <w:szCs w:val="22"/>
        </w:rPr>
        <w:t>25</w:t>
      </w:r>
      <w:r w:rsidRPr="006D0C87">
        <w:rPr>
          <w:rFonts w:hint="eastAsia"/>
          <w:sz w:val="22"/>
          <w:szCs w:val="22"/>
        </w:rPr>
        <w:t>，</w:t>
      </w:r>
      <w:r w:rsidRPr="006D0C87">
        <w:rPr>
          <w:sz w:val="22"/>
          <w:szCs w:val="22"/>
        </w:rPr>
        <w:t>579</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w:t>
      </w:r>
      <w:r w:rsidRPr="006D0C87">
        <w:rPr>
          <w:rFonts w:hint="eastAsia"/>
          <w:sz w:val="22"/>
          <w:szCs w:val="22"/>
        </w:rPr>
        <w:t>）</w:t>
      </w:r>
    </w:p>
  </w:footnote>
  <w:footnote w:id="69">
    <w:p w14:paraId="38E6530F" w14:textId="77777777"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《正觀》（</w:t>
      </w:r>
      <w:r w:rsidRPr="006D0C87">
        <w:rPr>
          <w:rFonts w:hint="eastAsia"/>
          <w:sz w:val="22"/>
          <w:szCs w:val="22"/>
        </w:rPr>
        <w:t>6</w:t>
      </w:r>
      <w:r w:rsidRPr="006D0C87">
        <w:rPr>
          <w:rFonts w:hint="eastAsia"/>
          <w:sz w:val="22"/>
          <w:szCs w:val="22"/>
        </w:rPr>
        <w:t>），</w:t>
      </w:r>
      <w:r w:rsidRPr="006D0C87">
        <w:rPr>
          <w:rFonts w:hint="eastAsia"/>
          <w:sz w:val="22"/>
          <w:szCs w:val="22"/>
        </w:rPr>
        <w:t>p.</w:t>
      </w:r>
      <w:r w:rsidRPr="006D0C87">
        <w:rPr>
          <w:sz w:val="22"/>
          <w:szCs w:val="22"/>
        </w:rPr>
        <w:t>187</w:t>
      </w:r>
      <w:r w:rsidRPr="006D0C87">
        <w:rPr>
          <w:rFonts w:hint="eastAsia"/>
          <w:sz w:val="22"/>
          <w:szCs w:val="22"/>
        </w:rPr>
        <w:t>：經文在〈</w:t>
      </w:r>
      <w:r w:rsidRPr="006D0C87">
        <w:rPr>
          <w:sz w:val="22"/>
          <w:szCs w:val="22"/>
        </w:rPr>
        <w:t>55</w:t>
      </w:r>
      <w:r w:rsidRPr="006D0C87">
        <w:rPr>
          <w:rFonts w:hint="eastAsia"/>
          <w:sz w:val="22"/>
          <w:szCs w:val="22"/>
        </w:rPr>
        <w:t xml:space="preserve"> </w:t>
      </w:r>
      <w:r w:rsidRPr="006D0C87">
        <w:rPr>
          <w:rFonts w:hint="eastAsia"/>
          <w:sz w:val="22"/>
          <w:szCs w:val="22"/>
        </w:rPr>
        <w:t>阿毘跋致品〉、〈</w:t>
      </w:r>
      <w:r w:rsidRPr="006D0C87">
        <w:rPr>
          <w:sz w:val="22"/>
          <w:szCs w:val="22"/>
        </w:rPr>
        <w:t>56</w:t>
      </w:r>
      <w:r w:rsidRPr="006D0C87">
        <w:rPr>
          <w:rFonts w:hint="eastAsia"/>
          <w:sz w:val="22"/>
          <w:szCs w:val="22"/>
        </w:rPr>
        <w:t xml:space="preserve"> </w:t>
      </w:r>
      <w:r w:rsidRPr="006D0C87">
        <w:rPr>
          <w:rFonts w:hint="eastAsia"/>
          <w:sz w:val="22"/>
          <w:szCs w:val="22"/>
        </w:rPr>
        <w:t>轉不轉品〉，說明阿鞞跋致菩薩的特徵，到此處行將結束，所以再一次結說阿鞞跋致菩薩的行持內容。</w:t>
      </w:r>
    </w:p>
  </w:footnote>
  <w:footnote w:id="70">
    <w:p w14:paraId="770D34E5" w14:textId="77777777"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魔佛一如之觀。（印順法師，《大智度論筆記》［</w:t>
      </w:r>
      <w:r w:rsidRPr="006D0C87">
        <w:rPr>
          <w:rFonts w:cs="Roman Unicode"/>
          <w:sz w:val="22"/>
          <w:szCs w:val="22"/>
        </w:rPr>
        <w:t>E</w:t>
      </w:r>
      <w:r w:rsidRPr="006D0C87">
        <w:rPr>
          <w:sz w:val="22"/>
          <w:szCs w:val="22"/>
        </w:rPr>
        <w:t>022</w:t>
      </w:r>
      <w:r w:rsidRPr="006D0C87">
        <w:rPr>
          <w:rFonts w:hint="eastAsia"/>
          <w:sz w:val="22"/>
          <w:szCs w:val="22"/>
        </w:rPr>
        <w:t>］</w:t>
      </w:r>
      <w:r w:rsidRPr="006D0C87">
        <w:rPr>
          <w:sz w:val="22"/>
          <w:szCs w:val="22"/>
        </w:rPr>
        <w:t>p.320</w:t>
      </w:r>
      <w:r w:rsidRPr="006D0C87">
        <w:rPr>
          <w:rFonts w:hint="eastAsia"/>
          <w:sz w:val="22"/>
          <w:szCs w:val="22"/>
        </w:rPr>
        <w:t>）</w:t>
      </w:r>
    </w:p>
  </w:footnote>
  <w:footnote w:id="71">
    <w:p w14:paraId="50B33C36" w14:textId="77777777"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忍法＝法忍【宋】【元】【明】【宮】。（大正</w:t>
      </w:r>
      <w:r w:rsidRPr="006D0C87">
        <w:rPr>
          <w:sz w:val="22"/>
          <w:szCs w:val="22"/>
        </w:rPr>
        <w:t>25</w:t>
      </w:r>
      <w:r w:rsidRPr="006D0C87">
        <w:rPr>
          <w:rFonts w:hint="eastAsia"/>
          <w:sz w:val="22"/>
          <w:szCs w:val="22"/>
        </w:rPr>
        <w:t>，</w:t>
      </w:r>
      <w:r w:rsidRPr="006D0C87">
        <w:rPr>
          <w:sz w:val="22"/>
          <w:szCs w:val="22"/>
        </w:rPr>
        <w:t>579</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.2</w:t>
      </w:r>
      <w:r w:rsidRPr="006D0C87">
        <w:rPr>
          <w:rFonts w:hint="eastAsia"/>
          <w:sz w:val="22"/>
          <w:szCs w:val="22"/>
        </w:rPr>
        <w:t>）</w:t>
      </w:r>
    </w:p>
  </w:footnote>
  <w:footnote w:id="72">
    <w:p w14:paraId="0719C9C0" w14:textId="77777777"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〔無〕－【宋】【元】【明】【宮】。（大正</w:t>
      </w:r>
      <w:r w:rsidRPr="006D0C87">
        <w:rPr>
          <w:sz w:val="22"/>
          <w:szCs w:val="22"/>
        </w:rPr>
        <w:t>25</w:t>
      </w:r>
      <w:r w:rsidRPr="006D0C87">
        <w:rPr>
          <w:rFonts w:hint="eastAsia"/>
          <w:sz w:val="22"/>
          <w:szCs w:val="22"/>
        </w:rPr>
        <w:t>，</w:t>
      </w:r>
      <w:r w:rsidRPr="006D0C87">
        <w:rPr>
          <w:sz w:val="22"/>
          <w:szCs w:val="22"/>
        </w:rPr>
        <w:t>579</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.3</w:t>
      </w:r>
      <w:r w:rsidRPr="006D0C87">
        <w:rPr>
          <w:rFonts w:hint="eastAsia"/>
          <w:sz w:val="22"/>
          <w:szCs w:val="22"/>
        </w:rPr>
        <w:t>）</w:t>
      </w:r>
    </w:p>
  </w:footnote>
  <w:footnote w:id="73">
    <w:p w14:paraId="035D6DF8" w14:textId="77777777"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知＋（是）【宋】【元】【明】【宮】【石】。（大正</w:t>
      </w:r>
      <w:r w:rsidRPr="006D0C87">
        <w:rPr>
          <w:sz w:val="22"/>
          <w:szCs w:val="22"/>
        </w:rPr>
        <w:t>25</w:t>
      </w:r>
      <w:r w:rsidRPr="006D0C87">
        <w:rPr>
          <w:rFonts w:hint="eastAsia"/>
          <w:sz w:val="22"/>
          <w:szCs w:val="22"/>
        </w:rPr>
        <w:t>，</w:t>
      </w:r>
      <w:r w:rsidRPr="006D0C87">
        <w:rPr>
          <w:sz w:val="22"/>
          <w:szCs w:val="22"/>
        </w:rPr>
        <w:t>579</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.4</w:t>
      </w:r>
      <w:r w:rsidRPr="006D0C87">
        <w:rPr>
          <w:rFonts w:hint="eastAsia"/>
          <w:sz w:val="22"/>
          <w:szCs w:val="22"/>
        </w:rPr>
        <w:t>）</w:t>
      </w:r>
    </w:p>
  </w:footnote>
  <w:footnote w:id="74">
    <w:p w14:paraId="325084CF" w14:textId="77777777"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授＝受【宋】【宮】。（大正</w:t>
      </w:r>
      <w:r w:rsidRPr="006D0C87">
        <w:rPr>
          <w:sz w:val="22"/>
          <w:szCs w:val="22"/>
        </w:rPr>
        <w:t>25</w:t>
      </w:r>
      <w:r w:rsidRPr="006D0C87">
        <w:rPr>
          <w:rFonts w:hint="eastAsia"/>
          <w:sz w:val="22"/>
          <w:szCs w:val="22"/>
        </w:rPr>
        <w:t>，</w:t>
      </w:r>
      <w:r w:rsidRPr="006D0C87">
        <w:rPr>
          <w:sz w:val="22"/>
          <w:szCs w:val="22"/>
        </w:rPr>
        <w:t>579</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.5</w:t>
      </w:r>
      <w:r w:rsidRPr="006D0C87">
        <w:rPr>
          <w:rFonts w:hint="eastAsia"/>
          <w:sz w:val="22"/>
          <w:szCs w:val="22"/>
        </w:rPr>
        <w:t>）</w:t>
      </w:r>
    </w:p>
  </w:footnote>
  <w:footnote w:id="75">
    <w:p w14:paraId="5603B823" w14:textId="77777777"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記＋（者）【元】【明】【石】。（大正</w:t>
      </w:r>
      <w:r w:rsidRPr="006D0C87">
        <w:rPr>
          <w:sz w:val="22"/>
          <w:szCs w:val="22"/>
        </w:rPr>
        <w:t>25</w:t>
      </w:r>
      <w:r w:rsidRPr="006D0C87">
        <w:rPr>
          <w:rFonts w:hint="eastAsia"/>
          <w:sz w:val="22"/>
          <w:szCs w:val="22"/>
        </w:rPr>
        <w:t>，</w:t>
      </w:r>
      <w:r w:rsidRPr="006D0C87">
        <w:rPr>
          <w:sz w:val="22"/>
          <w:szCs w:val="22"/>
        </w:rPr>
        <w:t>579</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.6</w:t>
      </w:r>
      <w:r w:rsidRPr="006D0C87">
        <w:rPr>
          <w:rFonts w:hint="eastAsia"/>
          <w:sz w:val="22"/>
          <w:szCs w:val="22"/>
        </w:rPr>
        <w:t>）</w:t>
      </w:r>
    </w:p>
  </w:footnote>
  <w:footnote w:id="76">
    <w:p w14:paraId="67BC06BB" w14:textId="77777777"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〔道〕－【宋】【元】【明】【宮】。（大正</w:t>
      </w:r>
      <w:r w:rsidRPr="006D0C87">
        <w:rPr>
          <w:sz w:val="22"/>
          <w:szCs w:val="22"/>
        </w:rPr>
        <w:t>25</w:t>
      </w:r>
      <w:r w:rsidRPr="006D0C87">
        <w:rPr>
          <w:rFonts w:hint="eastAsia"/>
          <w:sz w:val="22"/>
          <w:szCs w:val="22"/>
        </w:rPr>
        <w:t>，</w:t>
      </w:r>
      <w:r w:rsidRPr="006D0C87">
        <w:rPr>
          <w:sz w:val="22"/>
          <w:szCs w:val="22"/>
        </w:rPr>
        <w:t>579</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.7</w:t>
      </w:r>
      <w:r w:rsidRPr="006D0C87">
        <w:rPr>
          <w:rFonts w:hint="eastAsia"/>
          <w:sz w:val="22"/>
          <w:szCs w:val="22"/>
        </w:rPr>
        <w:t>）</w:t>
      </w:r>
    </w:p>
  </w:footnote>
  <w:footnote w:id="77">
    <w:p w14:paraId="335B22FA" w14:textId="77777777"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受＝授【宋】【元】【明】【宮】。（大正</w:t>
      </w:r>
      <w:r w:rsidRPr="006D0C87">
        <w:rPr>
          <w:sz w:val="22"/>
          <w:szCs w:val="22"/>
        </w:rPr>
        <w:t>25</w:t>
      </w:r>
      <w:r w:rsidRPr="006D0C87">
        <w:rPr>
          <w:rFonts w:hint="eastAsia"/>
          <w:sz w:val="22"/>
          <w:szCs w:val="22"/>
        </w:rPr>
        <w:t>，</w:t>
      </w:r>
      <w:r w:rsidRPr="006D0C87">
        <w:rPr>
          <w:sz w:val="22"/>
          <w:szCs w:val="22"/>
        </w:rPr>
        <w:t>579</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.8</w:t>
      </w:r>
      <w:r w:rsidRPr="006D0C87">
        <w:rPr>
          <w:rFonts w:hint="eastAsia"/>
          <w:sz w:val="22"/>
          <w:szCs w:val="22"/>
        </w:rPr>
        <w:t>）</w:t>
      </w:r>
    </w:p>
  </w:footnote>
  <w:footnote w:id="78">
    <w:p w14:paraId="4A59B201" w14:textId="77777777"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一切眾生皆得成佛。（印順法師，《大智度論筆記》〔</w:t>
      </w:r>
      <w:r w:rsidRPr="006D0C87">
        <w:rPr>
          <w:sz w:val="22"/>
          <w:szCs w:val="22"/>
        </w:rPr>
        <w:t>E004</w:t>
      </w:r>
      <w:r w:rsidRPr="006D0C87">
        <w:rPr>
          <w:rFonts w:hint="eastAsia"/>
          <w:sz w:val="22"/>
          <w:szCs w:val="22"/>
        </w:rPr>
        <w:t>〕</w:t>
      </w:r>
      <w:r w:rsidRPr="006D0C87">
        <w:rPr>
          <w:sz w:val="22"/>
          <w:szCs w:val="22"/>
        </w:rPr>
        <w:t>p.293</w:t>
      </w:r>
      <w:r w:rsidRPr="006D0C87">
        <w:rPr>
          <w:rFonts w:hint="eastAsia"/>
          <w:sz w:val="22"/>
          <w:szCs w:val="22"/>
        </w:rPr>
        <w:t>）</w:t>
      </w:r>
    </w:p>
  </w:footnote>
  <w:footnote w:id="79">
    <w:p w14:paraId="6E0E9A64" w14:textId="77777777"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（復化）＋作【宋】【元】【明】【宮】【石】。（大正</w:t>
      </w:r>
      <w:r w:rsidRPr="006D0C87">
        <w:rPr>
          <w:sz w:val="22"/>
          <w:szCs w:val="22"/>
        </w:rPr>
        <w:t>25</w:t>
      </w:r>
      <w:r w:rsidRPr="006D0C87">
        <w:rPr>
          <w:rFonts w:hint="eastAsia"/>
          <w:sz w:val="22"/>
          <w:szCs w:val="22"/>
        </w:rPr>
        <w:t>，</w:t>
      </w:r>
      <w:r w:rsidRPr="006D0C87">
        <w:rPr>
          <w:sz w:val="22"/>
          <w:szCs w:val="22"/>
        </w:rPr>
        <w:t>579</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.10</w:t>
      </w:r>
      <w:r w:rsidRPr="006D0C87">
        <w:rPr>
          <w:rFonts w:hint="eastAsia"/>
          <w:sz w:val="22"/>
          <w:szCs w:val="22"/>
        </w:rPr>
        <w:t>）</w:t>
      </w:r>
    </w:p>
  </w:footnote>
  <w:footnote w:id="80">
    <w:p w14:paraId="4145D9DA" w14:textId="77777777"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致＋（性）【宋】【元】【明】【宮】。（大正</w:t>
      </w:r>
      <w:r w:rsidRPr="006D0C87">
        <w:rPr>
          <w:sz w:val="22"/>
          <w:szCs w:val="22"/>
        </w:rPr>
        <w:t>25</w:t>
      </w:r>
      <w:r w:rsidRPr="006D0C87">
        <w:rPr>
          <w:rFonts w:hint="eastAsia"/>
          <w:sz w:val="22"/>
          <w:szCs w:val="22"/>
        </w:rPr>
        <w:t>，</w:t>
      </w:r>
      <w:r w:rsidRPr="006D0C87">
        <w:rPr>
          <w:sz w:val="22"/>
          <w:szCs w:val="22"/>
        </w:rPr>
        <w:t>579</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.11</w:t>
      </w:r>
      <w:r w:rsidRPr="006D0C87">
        <w:rPr>
          <w:rFonts w:hint="eastAsia"/>
          <w:sz w:val="22"/>
          <w:szCs w:val="22"/>
        </w:rPr>
        <w:t>）</w:t>
      </w:r>
    </w:p>
  </w:footnote>
  <w:footnote w:id="81">
    <w:p w14:paraId="2FC34CD9" w14:textId="77777777"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衣：</w:t>
      </w:r>
      <w:r w:rsidRPr="006D0C87">
        <w:rPr>
          <w:rFonts w:hint="eastAsia"/>
          <w:sz w:val="22"/>
          <w:szCs w:val="22"/>
        </w:rPr>
        <w:t>4.</w:t>
      </w:r>
      <w:r w:rsidRPr="006D0C87">
        <w:rPr>
          <w:rFonts w:hint="eastAsia"/>
          <w:sz w:val="22"/>
          <w:szCs w:val="22"/>
        </w:rPr>
        <w:t>蒙覆在器物或自然物表面的東西。（《漢語大詞典》（九），</w:t>
      </w:r>
      <w:r w:rsidRPr="006D0C87">
        <w:rPr>
          <w:sz w:val="22"/>
          <w:szCs w:val="22"/>
        </w:rPr>
        <w:t>p.16</w:t>
      </w:r>
      <w:r w:rsidRPr="006D0C87">
        <w:rPr>
          <w:rFonts w:hint="eastAsia"/>
          <w:sz w:val="22"/>
          <w:szCs w:val="22"/>
        </w:rPr>
        <w:t>）</w:t>
      </w:r>
    </w:p>
  </w:footnote>
  <w:footnote w:id="82">
    <w:p w14:paraId="7267F3B3" w14:textId="77777777"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悲＝並【宮】，＝涕【石】。（大正</w:t>
      </w:r>
      <w:r w:rsidRPr="006D0C87">
        <w:rPr>
          <w:sz w:val="22"/>
          <w:szCs w:val="22"/>
        </w:rPr>
        <w:t>25</w:t>
      </w:r>
      <w:r w:rsidRPr="006D0C87">
        <w:rPr>
          <w:rFonts w:hint="eastAsia"/>
          <w:sz w:val="22"/>
          <w:szCs w:val="22"/>
        </w:rPr>
        <w:t>，</w:t>
      </w:r>
      <w:r w:rsidRPr="006D0C87">
        <w:rPr>
          <w:sz w:val="22"/>
          <w:szCs w:val="22"/>
        </w:rPr>
        <w:t>579</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.13</w:t>
      </w:r>
      <w:r w:rsidRPr="006D0C87">
        <w:rPr>
          <w:rFonts w:hint="eastAsia"/>
          <w:sz w:val="22"/>
          <w:szCs w:val="22"/>
        </w:rPr>
        <w:t>）</w:t>
      </w:r>
    </w:p>
  </w:footnote>
  <w:footnote w:id="83">
    <w:p w14:paraId="18FD1630" w14:textId="77777777"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癮＝隱【宋】【宮】【石】。（大正</w:t>
      </w:r>
      <w:r w:rsidRPr="006D0C87">
        <w:rPr>
          <w:sz w:val="22"/>
          <w:szCs w:val="22"/>
        </w:rPr>
        <w:t>25</w:t>
      </w:r>
      <w:r w:rsidRPr="006D0C87">
        <w:rPr>
          <w:rFonts w:hint="eastAsia"/>
          <w:sz w:val="22"/>
          <w:szCs w:val="22"/>
        </w:rPr>
        <w:t>，</w:t>
      </w:r>
      <w:r w:rsidRPr="006D0C87">
        <w:rPr>
          <w:sz w:val="22"/>
          <w:szCs w:val="22"/>
        </w:rPr>
        <w:t>579</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.14</w:t>
      </w:r>
      <w:r w:rsidRPr="006D0C87">
        <w:rPr>
          <w:rFonts w:hint="eastAsia"/>
          <w:sz w:val="22"/>
          <w:szCs w:val="22"/>
        </w:rPr>
        <w:t>）</w:t>
      </w:r>
    </w:p>
  </w:footnote>
  <w:footnote w:id="84">
    <w:p w14:paraId="4048E22A" w14:textId="77777777" w:rsidR="000828F8" w:rsidRPr="006D0C87" w:rsidRDefault="000828F8" w:rsidP="006D0C87">
      <w:pPr>
        <w:pStyle w:val="NoSpacing"/>
        <w:spacing w:line="0" w:lineRule="atLeast"/>
        <w:ind w:left="792" w:hangingChars="360" w:hanging="792"/>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w:t>
      </w:r>
      <w:r w:rsidRPr="006D0C87">
        <w:rPr>
          <w:rFonts w:eastAsia="Roman Unicode" w:cs="Roman Unicode"/>
          <w:sz w:val="22"/>
          <w:szCs w:val="22"/>
        </w:rPr>
        <w:t>1</w:t>
      </w:r>
      <w:r w:rsidRPr="006D0C87">
        <w:rPr>
          <w:rFonts w:hint="eastAsia"/>
          <w:sz w:val="22"/>
          <w:szCs w:val="22"/>
        </w:rPr>
        <w:t>）疹＝軫【宋】【宮】【石】，＝胗【元】【明】。（大正</w:t>
      </w:r>
      <w:r w:rsidRPr="006D0C87">
        <w:rPr>
          <w:sz w:val="22"/>
          <w:szCs w:val="22"/>
        </w:rPr>
        <w:t>25</w:t>
      </w:r>
      <w:r w:rsidRPr="006D0C87">
        <w:rPr>
          <w:rFonts w:hint="eastAsia"/>
          <w:sz w:val="22"/>
          <w:szCs w:val="22"/>
        </w:rPr>
        <w:t>，</w:t>
      </w:r>
      <w:r w:rsidRPr="006D0C87">
        <w:rPr>
          <w:sz w:val="22"/>
          <w:szCs w:val="22"/>
        </w:rPr>
        <w:t>579</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.15</w:t>
      </w:r>
      <w:r w:rsidRPr="006D0C87">
        <w:rPr>
          <w:rFonts w:hint="eastAsia"/>
          <w:sz w:val="22"/>
          <w:szCs w:val="22"/>
        </w:rPr>
        <w:t>）</w:t>
      </w:r>
    </w:p>
    <w:p w14:paraId="47193DF9" w14:textId="77777777" w:rsidR="000828F8" w:rsidRPr="006D0C87" w:rsidRDefault="000828F8" w:rsidP="006D0C87">
      <w:pPr>
        <w:pStyle w:val="NoSpacing"/>
        <w:spacing w:line="0" w:lineRule="atLeast"/>
        <w:ind w:leftChars="105" w:left="802" w:hangingChars="250" w:hanging="550"/>
        <w:jc w:val="both"/>
        <w:rPr>
          <w:sz w:val="22"/>
          <w:szCs w:val="22"/>
        </w:rPr>
      </w:pPr>
      <w:r w:rsidRPr="006D0C87">
        <w:rPr>
          <w:rFonts w:hint="eastAsia"/>
          <w:sz w:val="22"/>
          <w:szCs w:val="22"/>
        </w:rPr>
        <w:t>（</w:t>
      </w:r>
      <w:r w:rsidRPr="006D0C87">
        <w:rPr>
          <w:rFonts w:eastAsia="Roman Unicode" w:cs="Roman Unicode"/>
          <w:sz w:val="22"/>
          <w:szCs w:val="22"/>
        </w:rPr>
        <w:t>2</w:t>
      </w:r>
      <w:r w:rsidRPr="006D0C87">
        <w:rPr>
          <w:rFonts w:hint="eastAsia"/>
          <w:sz w:val="22"/>
          <w:szCs w:val="22"/>
        </w:rPr>
        <w:t>）癮</w:t>
      </w:r>
      <w:r w:rsidRPr="006D0C87">
        <w:rPr>
          <w:rFonts w:ascii="新細明體" w:hAnsi="新細明體" w:hint="eastAsia"/>
          <w:sz w:val="22"/>
          <w:szCs w:val="22"/>
        </w:rPr>
        <w:t>（</w:t>
      </w:r>
      <w:r w:rsidR="00DA34A9">
        <w:rPr>
          <w:kern w:val="0"/>
        </w:rPr>
        <w:t>^</w:t>
      </w:r>
      <w:r w:rsidRPr="006D0C87">
        <w:rPr>
          <w:rFonts w:ascii="標楷體" w:eastAsia="標楷體" w:hAnsi="標楷體" w:hint="eastAsia"/>
          <w:sz w:val="22"/>
          <w:szCs w:val="22"/>
        </w:rPr>
        <w:t>一ㄣˇ</w:t>
      </w:r>
      <w:r w:rsidR="00DA34A9">
        <w:rPr>
          <w:kern w:val="0"/>
        </w:rPr>
        <w:t>^^</w:t>
      </w:r>
      <w:r w:rsidRPr="006D0C87">
        <w:rPr>
          <w:rFonts w:ascii="新細明體" w:hAnsi="新細明體" w:hint="eastAsia"/>
          <w:sz w:val="22"/>
          <w:szCs w:val="22"/>
        </w:rPr>
        <w:t>）</w:t>
      </w:r>
      <w:r w:rsidRPr="006D0C87">
        <w:rPr>
          <w:rFonts w:hint="eastAsia"/>
          <w:sz w:val="22"/>
          <w:szCs w:val="22"/>
        </w:rPr>
        <w:t>疹：蕁麻疹。《醫宗金鑒‧痘疹心法要訣‧癮疹》“心火灼肺風濕毒，隱隱疹點發皮膚”注：“癮疹者，乃心火灼於肺金，又兼外受風濕而成也。發必多癢，色則紅赤，癮癮於皮膚之中，故名曰癮疹。”（《漢語大詞典》（八），</w:t>
      </w:r>
      <w:r w:rsidRPr="006D0C87">
        <w:rPr>
          <w:sz w:val="22"/>
          <w:szCs w:val="22"/>
        </w:rPr>
        <w:t>p.368</w:t>
      </w:r>
      <w:r w:rsidRPr="006D0C87">
        <w:rPr>
          <w:rFonts w:hint="eastAsia"/>
          <w:sz w:val="22"/>
          <w:szCs w:val="22"/>
        </w:rPr>
        <w:t>）</w:t>
      </w:r>
    </w:p>
  </w:footnote>
  <w:footnote w:id="85">
    <w:p w14:paraId="2E6B55B2" w14:textId="77777777"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〔命〕－【宋】【元】【明】【宮】。（大正</w:t>
      </w:r>
      <w:r w:rsidRPr="006D0C87">
        <w:rPr>
          <w:sz w:val="22"/>
          <w:szCs w:val="22"/>
        </w:rPr>
        <w:t>25</w:t>
      </w:r>
      <w:r w:rsidRPr="006D0C87">
        <w:rPr>
          <w:rFonts w:hint="eastAsia"/>
          <w:sz w:val="22"/>
          <w:szCs w:val="22"/>
        </w:rPr>
        <w:t>，</w:t>
      </w:r>
      <w:r w:rsidRPr="006D0C87">
        <w:rPr>
          <w:sz w:val="22"/>
          <w:szCs w:val="22"/>
        </w:rPr>
        <w:t>579</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.16</w:t>
      </w:r>
      <w:r w:rsidRPr="006D0C87">
        <w:rPr>
          <w:rFonts w:hint="eastAsia"/>
          <w:sz w:val="22"/>
          <w:szCs w:val="22"/>
        </w:rPr>
        <w:t>）</w:t>
      </w:r>
    </w:p>
  </w:footnote>
  <w:footnote w:id="86">
    <w:p w14:paraId="66C35824" w14:textId="77777777"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法＋（者）【宋】【元】【明】【宮】。（大正</w:t>
      </w:r>
      <w:r w:rsidRPr="006D0C87">
        <w:rPr>
          <w:sz w:val="22"/>
          <w:szCs w:val="22"/>
        </w:rPr>
        <w:t>25</w:t>
      </w:r>
      <w:r w:rsidRPr="006D0C87">
        <w:rPr>
          <w:rFonts w:hint="eastAsia"/>
          <w:sz w:val="22"/>
          <w:szCs w:val="22"/>
        </w:rPr>
        <w:t>，</w:t>
      </w:r>
      <w:r w:rsidRPr="006D0C87">
        <w:rPr>
          <w:sz w:val="22"/>
          <w:szCs w:val="22"/>
        </w:rPr>
        <w:t>579</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.17</w:t>
      </w:r>
      <w:r w:rsidRPr="006D0C87">
        <w:rPr>
          <w:rFonts w:hint="eastAsia"/>
          <w:sz w:val="22"/>
          <w:szCs w:val="22"/>
        </w:rPr>
        <w:t>）</w:t>
      </w:r>
    </w:p>
  </w:footnote>
  <w:footnote w:id="87">
    <w:p w14:paraId="6F194C0B" w14:textId="77777777" w:rsidR="000828F8" w:rsidRPr="006D0C87" w:rsidRDefault="000828F8" w:rsidP="006D0C87">
      <w:pPr>
        <w:pStyle w:val="NoSpacing"/>
        <w:spacing w:line="0" w:lineRule="atLeast"/>
        <w:ind w:left="792" w:hangingChars="360" w:hanging="792"/>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w:t>
      </w:r>
      <w:r w:rsidRPr="006D0C87">
        <w:rPr>
          <w:rFonts w:hint="eastAsia"/>
          <w:sz w:val="22"/>
          <w:szCs w:val="22"/>
        </w:rPr>
        <w:t>1</w:t>
      </w:r>
      <w:r w:rsidRPr="006D0C87">
        <w:rPr>
          <w:rFonts w:hint="eastAsia"/>
          <w:sz w:val="22"/>
          <w:szCs w:val="22"/>
        </w:rPr>
        <w:t>）沒命：</w:t>
      </w:r>
      <w:r w:rsidRPr="006D0C87">
        <w:rPr>
          <w:rFonts w:hint="eastAsia"/>
          <w:sz w:val="22"/>
          <w:szCs w:val="22"/>
        </w:rPr>
        <w:t>1.</w:t>
      </w:r>
      <w:r w:rsidRPr="006D0C87">
        <w:rPr>
          <w:rFonts w:hint="eastAsia"/>
          <w:sz w:val="22"/>
          <w:szCs w:val="22"/>
        </w:rPr>
        <w:t>猶捨命。（《漢語大詞典》（五），</w:t>
      </w:r>
      <w:r w:rsidRPr="006D0C87">
        <w:rPr>
          <w:sz w:val="22"/>
          <w:szCs w:val="22"/>
        </w:rPr>
        <w:t>p.</w:t>
      </w:r>
      <w:r w:rsidRPr="006D0C87">
        <w:rPr>
          <w:rFonts w:hint="eastAsia"/>
          <w:sz w:val="22"/>
          <w:szCs w:val="22"/>
        </w:rPr>
        <w:t>985</w:t>
      </w:r>
      <w:r w:rsidRPr="006D0C87">
        <w:rPr>
          <w:rFonts w:hint="eastAsia"/>
          <w:sz w:val="22"/>
          <w:szCs w:val="22"/>
        </w:rPr>
        <w:t>）</w:t>
      </w:r>
    </w:p>
    <w:p w14:paraId="38874293" w14:textId="77777777" w:rsidR="000828F8" w:rsidRPr="006D0C87" w:rsidRDefault="000828F8" w:rsidP="006D0C87">
      <w:pPr>
        <w:pStyle w:val="NoSpacing"/>
        <w:spacing w:line="0" w:lineRule="atLeast"/>
        <w:ind w:leftChars="105" w:left="802" w:hangingChars="250" w:hanging="550"/>
        <w:jc w:val="both"/>
        <w:rPr>
          <w:sz w:val="22"/>
          <w:szCs w:val="22"/>
        </w:rPr>
      </w:pPr>
      <w:r w:rsidRPr="006D0C87">
        <w:rPr>
          <w:rFonts w:hint="eastAsia"/>
          <w:sz w:val="22"/>
          <w:szCs w:val="22"/>
        </w:rPr>
        <w:t>（</w:t>
      </w:r>
      <w:r w:rsidRPr="006D0C87">
        <w:rPr>
          <w:rFonts w:hint="eastAsia"/>
          <w:sz w:val="22"/>
          <w:szCs w:val="22"/>
        </w:rPr>
        <w:t>2</w:t>
      </w:r>
      <w:r w:rsidRPr="006D0C87">
        <w:rPr>
          <w:rFonts w:hint="eastAsia"/>
          <w:sz w:val="22"/>
          <w:szCs w:val="22"/>
        </w:rPr>
        <w:t>）沒命：</w:t>
      </w:r>
      <w:r w:rsidRPr="006D0C87">
        <w:rPr>
          <w:rFonts w:hint="eastAsia"/>
          <w:sz w:val="22"/>
          <w:szCs w:val="22"/>
        </w:rPr>
        <w:t>1.</w:t>
      </w:r>
      <w:r w:rsidRPr="006D0C87">
        <w:rPr>
          <w:rFonts w:hint="eastAsia"/>
          <w:sz w:val="22"/>
          <w:szCs w:val="22"/>
        </w:rPr>
        <w:t>猶拼命。（《漢語大詞典》（五），</w:t>
      </w:r>
      <w:r w:rsidRPr="006D0C87">
        <w:rPr>
          <w:sz w:val="22"/>
          <w:szCs w:val="22"/>
        </w:rPr>
        <w:t>p.</w:t>
      </w:r>
      <w:r w:rsidRPr="006D0C87">
        <w:rPr>
          <w:rFonts w:hint="eastAsia"/>
          <w:sz w:val="22"/>
          <w:szCs w:val="22"/>
        </w:rPr>
        <w:t>985</w:t>
      </w:r>
      <w:r w:rsidRPr="006D0C87">
        <w:rPr>
          <w:rFonts w:hint="eastAsia"/>
          <w:sz w:val="22"/>
          <w:szCs w:val="22"/>
        </w:rPr>
        <w:t>）</w:t>
      </w:r>
    </w:p>
  </w:footnote>
  <w:footnote w:id="88">
    <w:p w14:paraId="3811CF8E" w14:textId="77777777"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〔言是〕－【宋】【元】【明】。（大正</w:t>
      </w:r>
      <w:r w:rsidRPr="006D0C87">
        <w:rPr>
          <w:sz w:val="22"/>
          <w:szCs w:val="22"/>
        </w:rPr>
        <w:t>25</w:t>
      </w:r>
      <w:r w:rsidRPr="006D0C87">
        <w:rPr>
          <w:rFonts w:hint="eastAsia"/>
          <w:sz w:val="22"/>
          <w:szCs w:val="22"/>
        </w:rPr>
        <w:t>，</w:t>
      </w:r>
      <w:r w:rsidRPr="006D0C87">
        <w:rPr>
          <w:sz w:val="22"/>
          <w:szCs w:val="22"/>
        </w:rPr>
        <w:t>579</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.18</w:t>
      </w:r>
      <w:r w:rsidRPr="006D0C87">
        <w:rPr>
          <w:rFonts w:hint="eastAsia"/>
          <w:sz w:val="22"/>
          <w:szCs w:val="22"/>
        </w:rPr>
        <w:t>）</w:t>
      </w:r>
    </w:p>
  </w:footnote>
  <w:footnote w:id="89">
    <w:p w14:paraId="1E543F5F" w14:textId="77777777"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〔墮〕－【宋】【元】【明】【宮】。（大正</w:t>
      </w:r>
      <w:r w:rsidRPr="006D0C87">
        <w:rPr>
          <w:sz w:val="22"/>
          <w:szCs w:val="22"/>
        </w:rPr>
        <w:t>25</w:t>
      </w:r>
      <w:r w:rsidRPr="006D0C87">
        <w:rPr>
          <w:rFonts w:hint="eastAsia"/>
          <w:sz w:val="22"/>
          <w:szCs w:val="22"/>
        </w:rPr>
        <w:t>，</w:t>
      </w:r>
      <w:r w:rsidRPr="006D0C87">
        <w:rPr>
          <w:sz w:val="22"/>
          <w:szCs w:val="22"/>
        </w:rPr>
        <w:t>579</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.19</w:t>
      </w:r>
      <w:r w:rsidRPr="006D0C87">
        <w:rPr>
          <w:rFonts w:hint="eastAsia"/>
          <w:sz w:val="22"/>
          <w:szCs w:val="22"/>
        </w:rPr>
        <w:t>）</w:t>
      </w:r>
    </w:p>
  </w:footnote>
  <w:footnote w:id="90">
    <w:p w14:paraId="210FEF9D" w14:textId="77777777"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案：此句意為「狂人心懷瞋恨故，或自行、或指使弟子行殺害菩薩事」之意。</w:t>
      </w:r>
    </w:p>
  </w:footnote>
  <w:footnote w:id="91">
    <w:p w14:paraId="7B68142D" w14:textId="77777777"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佐＋（助）【石】。（大正</w:t>
      </w:r>
      <w:r w:rsidRPr="006D0C87">
        <w:rPr>
          <w:sz w:val="22"/>
          <w:szCs w:val="22"/>
        </w:rPr>
        <w:t>25</w:t>
      </w:r>
      <w:r w:rsidRPr="006D0C87">
        <w:rPr>
          <w:rFonts w:hint="eastAsia"/>
          <w:sz w:val="22"/>
          <w:szCs w:val="22"/>
        </w:rPr>
        <w:t>，</w:t>
      </w:r>
      <w:r w:rsidRPr="006D0C87">
        <w:rPr>
          <w:sz w:val="22"/>
          <w:szCs w:val="22"/>
        </w:rPr>
        <w:t>579</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.20</w:t>
      </w:r>
      <w:r w:rsidRPr="006D0C87">
        <w:rPr>
          <w:rFonts w:hint="eastAsia"/>
          <w:sz w:val="22"/>
          <w:szCs w:val="22"/>
        </w:rPr>
        <w:t>）</w:t>
      </w:r>
    </w:p>
  </w:footnote>
  <w:footnote w:id="92">
    <w:p w14:paraId="62DB00C0" w14:textId="77777777"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壞＋（壞）【宋】【元】【明】【宮】。（大正</w:t>
      </w:r>
      <w:r w:rsidRPr="006D0C87">
        <w:rPr>
          <w:sz w:val="22"/>
          <w:szCs w:val="22"/>
        </w:rPr>
        <w:t>25</w:t>
      </w:r>
      <w:r w:rsidRPr="006D0C87">
        <w:rPr>
          <w:rFonts w:hint="eastAsia"/>
          <w:sz w:val="22"/>
          <w:szCs w:val="22"/>
        </w:rPr>
        <w:t>，</w:t>
      </w:r>
      <w:r w:rsidRPr="006D0C87">
        <w:rPr>
          <w:sz w:val="22"/>
          <w:szCs w:val="22"/>
        </w:rPr>
        <w:t>579</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.21</w:t>
      </w:r>
      <w:r w:rsidRPr="006D0C87">
        <w:rPr>
          <w:rFonts w:hint="eastAsia"/>
          <w:sz w:val="22"/>
          <w:szCs w:val="22"/>
        </w:rPr>
        <w:t>）</w:t>
      </w:r>
    </w:p>
  </w:footnote>
  <w:footnote w:id="93">
    <w:p w14:paraId="06B8B014" w14:textId="77777777"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失＝生【明】。（大正</w:t>
      </w:r>
      <w:r w:rsidRPr="006D0C87">
        <w:rPr>
          <w:sz w:val="22"/>
          <w:szCs w:val="22"/>
        </w:rPr>
        <w:t>25</w:t>
      </w:r>
      <w:r w:rsidRPr="006D0C87">
        <w:rPr>
          <w:rFonts w:hint="eastAsia"/>
          <w:sz w:val="22"/>
          <w:szCs w:val="22"/>
        </w:rPr>
        <w:t>，</w:t>
      </w:r>
      <w:r w:rsidRPr="006D0C87">
        <w:rPr>
          <w:sz w:val="22"/>
          <w:szCs w:val="22"/>
        </w:rPr>
        <w:t>579</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.22</w:t>
      </w:r>
      <w:r w:rsidRPr="006D0C87">
        <w:rPr>
          <w:rFonts w:hint="eastAsia"/>
          <w:sz w:val="22"/>
          <w:szCs w:val="22"/>
        </w:rPr>
        <w:t>）</w:t>
      </w:r>
    </w:p>
  </w:footnote>
  <w:footnote w:id="94">
    <w:p w14:paraId="76479913" w14:textId="77777777"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（以）＋是【宋】【元】【明】【宮】。（大正</w:t>
      </w:r>
      <w:r w:rsidRPr="006D0C87">
        <w:rPr>
          <w:sz w:val="22"/>
          <w:szCs w:val="22"/>
        </w:rPr>
        <w:t>25</w:t>
      </w:r>
      <w:r w:rsidRPr="006D0C87">
        <w:rPr>
          <w:rFonts w:hint="eastAsia"/>
          <w:sz w:val="22"/>
          <w:szCs w:val="22"/>
        </w:rPr>
        <w:t>，</w:t>
      </w:r>
      <w:r w:rsidRPr="006D0C87">
        <w:rPr>
          <w:sz w:val="22"/>
          <w:szCs w:val="22"/>
        </w:rPr>
        <w:t>579</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.24</w:t>
      </w:r>
      <w:r w:rsidRPr="006D0C87">
        <w:rPr>
          <w:rFonts w:hint="eastAsia"/>
          <w:sz w:val="22"/>
          <w:szCs w:val="22"/>
        </w:rPr>
        <w:t>）</w:t>
      </w:r>
    </w:p>
  </w:footnote>
  <w:footnote w:id="95">
    <w:p w14:paraId="33C85561" w14:textId="77777777"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參見《大智度論》卷</w:t>
      </w:r>
      <w:r w:rsidRPr="006D0C87">
        <w:rPr>
          <w:sz w:val="22"/>
          <w:szCs w:val="22"/>
        </w:rPr>
        <w:t>4</w:t>
      </w:r>
      <w:r w:rsidRPr="006D0C87">
        <w:rPr>
          <w:rFonts w:hint="eastAsia"/>
          <w:sz w:val="22"/>
          <w:szCs w:val="22"/>
        </w:rPr>
        <w:t>〈</w:t>
      </w:r>
      <w:r w:rsidRPr="006D0C87">
        <w:rPr>
          <w:rFonts w:hint="eastAsia"/>
          <w:sz w:val="22"/>
          <w:szCs w:val="22"/>
        </w:rPr>
        <w:t xml:space="preserve">1 </w:t>
      </w:r>
      <w:r w:rsidRPr="006D0C87">
        <w:rPr>
          <w:rFonts w:hint="eastAsia"/>
          <w:sz w:val="22"/>
          <w:szCs w:val="22"/>
        </w:rPr>
        <w:t>序品〉（大正</w:t>
      </w:r>
      <w:r w:rsidRPr="006D0C87">
        <w:rPr>
          <w:sz w:val="22"/>
          <w:szCs w:val="22"/>
        </w:rPr>
        <w:t>25</w:t>
      </w:r>
      <w:r w:rsidRPr="006D0C87">
        <w:rPr>
          <w:rFonts w:hint="eastAsia"/>
          <w:sz w:val="22"/>
          <w:szCs w:val="22"/>
        </w:rPr>
        <w:t>，</w:t>
      </w:r>
      <w:r w:rsidRPr="003562FE">
        <w:rPr>
          <w:sz w:val="22"/>
          <w:szCs w:val="22"/>
        </w:rPr>
        <w:t>86</w:t>
      </w:r>
      <w:r w:rsidR="0020479D" w:rsidRPr="003562FE">
        <w:rPr>
          <w:rFonts w:hint="eastAsia"/>
          <w:sz w:val="22"/>
          <w:szCs w:val="22"/>
        </w:rPr>
        <w:t>b16-c4</w:t>
      </w:r>
      <w:r w:rsidR="0020479D">
        <w:rPr>
          <w:rFonts w:hint="eastAsia"/>
          <w:sz w:val="22"/>
          <w:szCs w:val="22"/>
        </w:rPr>
        <w:t>）</w:t>
      </w:r>
      <w:r w:rsidRPr="006D0C87">
        <w:rPr>
          <w:rFonts w:hint="eastAsia"/>
          <w:sz w:val="22"/>
          <w:szCs w:val="22"/>
        </w:rPr>
        <w:t>。</w:t>
      </w:r>
    </w:p>
  </w:footnote>
  <w:footnote w:id="96">
    <w:p w14:paraId="27803E3C" w14:textId="77777777"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參見《大毘婆沙論》卷</w:t>
      </w:r>
      <w:r w:rsidRPr="006D0C87">
        <w:rPr>
          <w:sz w:val="22"/>
          <w:szCs w:val="22"/>
        </w:rPr>
        <w:t>177</w:t>
      </w:r>
      <w:r w:rsidRPr="006D0C87">
        <w:rPr>
          <w:rFonts w:hint="eastAsia"/>
          <w:sz w:val="22"/>
          <w:szCs w:val="22"/>
        </w:rPr>
        <w:t>：「</w:t>
      </w:r>
      <w:r w:rsidR="00DA34A9">
        <w:rPr>
          <w:kern w:val="0"/>
        </w:rPr>
        <w:t>^</w:t>
      </w:r>
      <w:r w:rsidRPr="006D0C87">
        <w:rPr>
          <w:rFonts w:eastAsia="標楷體" w:hint="eastAsia"/>
          <w:sz w:val="22"/>
          <w:szCs w:val="22"/>
        </w:rPr>
        <w:t>然從彼佛發是願後，乃至逢事寶髻如來，是名初劫阿僧企耶滿；從此以後，乃至逢事然燈如來，是名第二劫阿僧企耶滿；復從此後，乃至逢事勝觀如來，是名第三劫阿僧企耶滿。此後復經九十一劫修妙相業，至逢事迦葉波佛時，方得圓滿。</w:t>
      </w:r>
      <w:r w:rsidR="00DA34A9">
        <w:rPr>
          <w:kern w:val="0"/>
        </w:rPr>
        <w:t>^^</w:t>
      </w:r>
      <w:r w:rsidRPr="006D0C87">
        <w:rPr>
          <w:rFonts w:hint="eastAsia"/>
          <w:sz w:val="22"/>
          <w:szCs w:val="22"/>
        </w:rPr>
        <w:t>」（大正</w:t>
      </w:r>
      <w:r w:rsidRPr="006D0C87">
        <w:rPr>
          <w:sz w:val="22"/>
          <w:szCs w:val="22"/>
        </w:rPr>
        <w:t>27</w:t>
      </w:r>
      <w:r w:rsidRPr="006D0C87">
        <w:rPr>
          <w:rFonts w:hint="eastAsia"/>
          <w:sz w:val="22"/>
          <w:szCs w:val="22"/>
        </w:rPr>
        <w:t>，</w:t>
      </w:r>
      <w:r w:rsidRPr="006D0C87">
        <w:rPr>
          <w:sz w:val="22"/>
          <w:szCs w:val="22"/>
        </w:rPr>
        <w:t>892</w:t>
      </w:r>
      <w:r w:rsidRPr="006D0C87">
        <w:rPr>
          <w:rFonts w:eastAsia="Roman Unicode" w:cs="Roman Unicode"/>
          <w:sz w:val="22"/>
          <w:szCs w:val="22"/>
        </w:rPr>
        <w:t>a</w:t>
      </w:r>
      <w:r w:rsidRPr="006D0C87">
        <w:rPr>
          <w:sz w:val="22"/>
          <w:szCs w:val="22"/>
        </w:rPr>
        <w:t>3-9</w:t>
      </w:r>
      <w:r w:rsidRPr="006D0C87">
        <w:rPr>
          <w:rFonts w:hint="eastAsia"/>
          <w:sz w:val="22"/>
          <w:szCs w:val="22"/>
        </w:rPr>
        <w:t>）</w:t>
      </w:r>
    </w:p>
  </w:footnote>
  <w:footnote w:id="97">
    <w:p w14:paraId="7DE04F05" w14:textId="77777777"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以＝已【宋】【元】【明】【宮】＊</w:t>
      </w:r>
      <w:r w:rsidRPr="006D0C87">
        <w:rPr>
          <w:sz w:val="22"/>
          <w:szCs w:val="22"/>
        </w:rPr>
        <w:t xml:space="preserve"> [</w:t>
      </w:r>
      <w:r w:rsidRPr="006D0C87">
        <w:rPr>
          <w:rFonts w:hint="eastAsia"/>
          <w:sz w:val="22"/>
          <w:szCs w:val="22"/>
        </w:rPr>
        <w:t>＊</w:t>
      </w:r>
      <w:r w:rsidRPr="006D0C87">
        <w:rPr>
          <w:sz w:val="22"/>
          <w:szCs w:val="22"/>
        </w:rPr>
        <w:t xml:space="preserve"> 1 2]</w:t>
      </w:r>
      <w:r w:rsidRPr="006D0C87">
        <w:rPr>
          <w:rFonts w:hint="eastAsia"/>
          <w:sz w:val="22"/>
          <w:szCs w:val="22"/>
        </w:rPr>
        <w:t>。（大正</w:t>
      </w:r>
      <w:r w:rsidRPr="006D0C87">
        <w:rPr>
          <w:sz w:val="22"/>
          <w:szCs w:val="22"/>
        </w:rPr>
        <w:t>25</w:t>
      </w:r>
      <w:r w:rsidRPr="006D0C87">
        <w:rPr>
          <w:rFonts w:hint="eastAsia"/>
          <w:sz w:val="22"/>
          <w:szCs w:val="22"/>
        </w:rPr>
        <w:t>，</w:t>
      </w:r>
      <w:r w:rsidRPr="006D0C87">
        <w:rPr>
          <w:sz w:val="22"/>
          <w:szCs w:val="22"/>
        </w:rPr>
        <w:t>579</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.25</w:t>
      </w:r>
      <w:r w:rsidRPr="006D0C87">
        <w:rPr>
          <w:rFonts w:hint="eastAsia"/>
          <w:sz w:val="22"/>
          <w:szCs w:val="22"/>
        </w:rPr>
        <w:t>）</w:t>
      </w:r>
    </w:p>
  </w:footnote>
  <w:footnote w:id="98">
    <w:p w14:paraId="2144811C" w14:textId="77777777"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泥＝尼【石】。（大正</w:t>
      </w:r>
      <w:r w:rsidRPr="006D0C87">
        <w:rPr>
          <w:sz w:val="22"/>
          <w:szCs w:val="22"/>
        </w:rPr>
        <w:t>25</w:t>
      </w:r>
      <w:r w:rsidRPr="006D0C87">
        <w:rPr>
          <w:rFonts w:hint="eastAsia"/>
          <w:sz w:val="22"/>
          <w:szCs w:val="22"/>
        </w:rPr>
        <w:t>，</w:t>
      </w:r>
      <w:r w:rsidRPr="006D0C87">
        <w:rPr>
          <w:sz w:val="22"/>
          <w:szCs w:val="22"/>
        </w:rPr>
        <w:t>579</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.26</w:t>
      </w:r>
      <w:r w:rsidRPr="006D0C87">
        <w:rPr>
          <w:rFonts w:hint="eastAsia"/>
          <w:sz w:val="22"/>
          <w:szCs w:val="22"/>
        </w:rPr>
        <w:t>）</w:t>
      </w:r>
    </w:p>
  </w:footnote>
  <w:footnote w:id="99">
    <w:p w14:paraId="5C19C040" w14:textId="77777777" w:rsidR="000828F8" w:rsidRPr="006D0C87" w:rsidRDefault="000828F8" w:rsidP="006D0C87">
      <w:pPr>
        <w:pStyle w:val="NoSpacing"/>
        <w:spacing w:line="0" w:lineRule="atLeast"/>
        <w:ind w:left="792" w:hangingChars="360" w:hanging="792"/>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w:t>
      </w:r>
      <w:r w:rsidRPr="006D0C87">
        <w:rPr>
          <w:rFonts w:eastAsia="Roman Unicode" w:cs="Roman Unicode"/>
          <w:sz w:val="22"/>
          <w:szCs w:val="22"/>
        </w:rPr>
        <w:t>1</w:t>
      </w:r>
      <w:r w:rsidRPr="006D0C87">
        <w:rPr>
          <w:rFonts w:hint="eastAsia"/>
          <w:sz w:val="22"/>
          <w:szCs w:val="22"/>
        </w:rPr>
        <w:t>）</w:t>
      </w:r>
      <w:r w:rsidRPr="006D0C87">
        <w:rPr>
          <w:rFonts w:hint="eastAsia"/>
          <w:spacing w:val="-4"/>
          <w:sz w:val="22"/>
          <w:szCs w:val="22"/>
        </w:rPr>
        <w:t>《大智度論》卷</w:t>
      </w:r>
      <w:r w:rsidRPr="006D0C87">
        <w:rPr>
          <w:spacing w:val="-4"/>
          <w:sz w:val="22"/>
          <w:szCs w:val="22"/>
        </w:rPr>
        <w:t>33</w:t>
      </w:r>
      <w:r w:rsidRPr="006D0C87">
        <w:rPr>
          <w:rFonts w:hint="eastAsia"/>
          <w:spacing w:val="-4"/>
          <w:sz w:val="22"/>
          <w:szCs w:val="22"/>
        </w:rPr>
        <w:t>〈</w:t>
      </w:r>
      <w:r w:rsidRPr="006D0C87">
        <w:rPr>
          <w:rFonts w:hint="eastAsia"/>
          <w:spacing w:val="-4"/>
          <w:sz w:val="22"/>
          <w:szCs w:val="22"/>
        </w:rPr>
        <w:t xml:space="preserve">1 </w:t>
      </w:r>
      <w:r w:rsidRPr="006D0C87">
        <w:rPr>
          <w:rFonts w:hint="eastAsia"/>
          <w:spacing w:val="-4"/>
          <w:sz w:val="22"/>
          <w:szCs w:val="22"/>
        </w:rPr>
        <w:t>序品〉：「</w:t>
      </w:r>
      <w:r w:rsidR="00DA34A9">
        <w:rPr>
          <w:kern w:val="0"/>
        </w:rPr>
        <w:t>^</w:t>
      </w:r>
      <w:r w:rsidRPr="006D0C87">
        <w:rPr>
          <w:rFonts w:eastAsia="標楷體" w:hint="eastAsia"/>
          <w:spacing w:val="-4"/>
          <w:sz w:val="22"/>
          <w:szCs w:val="22"/>
        </w:rPr>
        <w:t>阿波陀那者，與世間相似柔軟淺語。如《中阿含》中《長</w:t>
      </w:r>
      <w:r w:rsidRPr="006D0C87">
        <w:rPr>
          <w:rFonts w:eastAsia="標楷體" w:hint="eastAsia"/>
          <w:sz w:val="22"/>
          <w:szCs w:val="22"/>
        </w:rPr>
        <w:t>阿波陀那經》，《長阿含》中《大阿波陀那》，《毘尼》中億耳阿波陀那，二十億阿波陀那，</w:t>
      </w:r>
      <w:r w:rsidRPr="00AD0EF3">
        <w:rPr>
          <w:rFonts w:eastAsia="標楷體" w:hint="eastAsia"/>
          <w:spacing w:val="2"/>
          <w:sz w:val="22"/>
          <w:szCs w:val="22"/>
        </w:rPr>
        <w:t>《解二百五十戒經》中欲阿波陀那一部，菩薩阿波陀那出一部</w:t>
      </w:r>
      <w:r w:rsidRPr="00AD0EF3">
        <w:rPr>
          <w:rFonts w:ascii="標楷體" w:eastAsia="標楷體" w:hAnsi="標楷體"/>
          <w:spacing w:val="2"/>
          <w:sz w:val="22"/>
          <w:szCs w:val="22"/>
        </w:rPr>
        <w:t>──</w:t>
      </w:r>
      <w:r w:rsidRPr="00AD0EF3">
        <w:rPr>
          <w:rFonts w:eastAsia="標楷體" w:hint="eastAsia"/>
          <w:spacing w:val="2"/>
          <w:sz w:val="22"/>
          <w:szCs w:val="22"/>
        </w:rPr>
        <w:t>如是等無量阿波陀</w:t>
      </w:r>
      <w:r w:rsidRPr="006D0C87">
        <w:rPr>
          <w:rFonts w:eastAsia="標楷體" w:hint="eastAsia"/>
          <w:sz w:val="22"/>
          <w:szCs w:val="22"/>
        </w:rPr>
        <w:t>那。</w:t>
      </w:r>
      <w:r w:rsidR="00DA34A9">
        <w:rPr>
          <w:kern w:val="0"/>
        </w:rPr>
        <w:t>^^</w:t>
      </w:r>
      <w:r w:rsidRPr="006D0C87">
        <w:rPr>
          <w:rFonts w:hint="eastAsia"/>
          <w:sz w:val="22"/>
          <w:szCs w:val="22"/>
        </w:rPr>
        <w:t>」（大正</w:t>
      </w:r>
      <w:r w:rsidRPr="006D0C87">
        <w:rPr>
          <w:sz w:val="22"/>
          <w:szCs w:val="22"/>
        </w:rPr>
        <w:t>25</w:t>
      </w:r>
      <w:r w:rsidRPr="006D0C87">
        <w:rPr>
          <w:rFonts w:hint="eastAsia"/>
          <w:sz w:val="22"/>
          <w:szCs w:val="22"/>
        </w:rPr>
        <w:t>，</w:t>
      </w:r>
      <w:r w:rsidRPr="006D0C87">
        <w:rPr>
          <w:sz w:val="22"/>
          <w:szCs w:val="22"/>
        </w:rPr>
        <w:t>307</w:t>
      </w:r>
      <w:r w:rsidRPr="006D0C87">
        <w:rPr>
          <w:rFonts w:eastAsia="Roman Unicode" w:cs="Roman Unicode"/>
          <w:sz w:val="22"/>
          <w:szCs w:val="22"/>
        </w:rPr>
        <w:t>b</w:t>
      </w:r>
      <w:r w:rsidRPr="006D0C87">
        <w:rPr>
          <w:sz w:val="22"/>
          <w:szCs w:val="22"/>
        </w:rPr>
        <w:t>8-13</w:t>
      </w:r>
      <w:r w:rsidRPr="006D0C87">
        <w:rPr>
          <w:rFonts w:hint="eastAsia"/>
          <w:sz w:val="22"/>
          <w:szCs w:val="22"/>
        </w:rPr>
        <w:t>）</w:t>
      </w:r>
    </w:p>
    <w:p w14:paraId="62F1301D" w14:textId="77777777" w:rsidR="000828F8" w:rsidRPr="006D0C87" w:rsidRDefault="000828F8" w:rsidP="006D0C87">
      <w:pPr>
        <w:pStyle w:val="NoSpacing"/>
        <w:spacing w:line="0" w:lineRule="atLeast"/>
        <w:ind w:leftChars="105" w:left="802" w:hangingChars="250" w:hanging="550"/>
        <w:jc w:val="both"/>
        <w:rPr>
          <w:sz w:val="22"/>
          <w:szCs w:val="22"/>
        </w:rPr>
      </w:pPr>
      <w:r w:rsidRPr="006D0C87">
        <w:rPr>
          <w:rFonts w:hint="eastAsia"/>
          <w:sz w:val="22"/>
          <w:szCs w:val="22"/>
        </w:rPr>
        <w:t>（</w:t>
      </w:r>
      <w:r w:rsidRPr="006D0C87">
        <w:rPr>
          <w:rFonts w:eastAsia="Roman Unicode" w:cs="Roman Unicode"/>
          <w:sz w:val="22"/>
          <w:szCs w:val="22"/>
        </w:rPr>
        <w:t>2</w:t>
      </w:r>
      <w:r w:rsidRPr="006D0C87">
        <w:rPr>
          <w:rFonts w:hint="eastAsia"/>
          <w:sz w:val="22"/>
          <w:szCs w:val="22"/>
        </w:rPr>
        <w:t>）</w:t>
      </w:r>
      <w:r w:rsidRPr="006D0C87">
        <w:rPr>
          <w:rFonts w:cs="Roman Unicode" w:hint="eastAsia"/>
          <w:sz w:val="22"/>
          <w:szCs w:val="22"/>
        </w:rPr>
        <w:t>印順法師，《</w:t>
      </w:r>
      <w:r w:rsidRPr="006D0C87">
        <w:rPr>
          <w:rFonts w:hint="eastAsia"/>
          <w:sz w:val="22"/>
          <w:szCs w:val="22"/>
        </w:rPr>
        <w:t>原始佛教聖典之集成》，</w:t>
      </w:r>
      <w:r w:rsidRPr="006D0C87">
        <w:rPr>
          <w:rFonts w:hint="eastAsia"/>
          <w:sz w:val="22"/>
          <w:szCs w:val="22"/>
        </w:rPr>
        <w:t>pp.</w:t>
      </w:r>
      <w:r w:rsidRPr="006D0C87">
        <w:rPr>
          <w:sz w:val="22"/>
          <w:szCs w:val="22"/>
        </w:rPr>
        <w:t>598</w:t>
      </w:r>
      <w:r w:rsidRPr="006D0C87">
        <w:rPr>
          <w:rFonts w:hint="eastAsia"/>
          <w:sz w:val="22"/>
          <w:szCs w:val="22"/>
        </w:rPr>
        <w:t>-</w:t>
      </w:r>
      <w:r w:rsidRPr="006D0C87">
        <w:rPr>
          <w:sz w:val="22"/>
          <w:szCs w:val="22"/>
        </w:rPr>
        <w:t>599</w:t>
      </w:r>
      <w:r w:rsidRPr="006D0C87">
        <w:rPr>
          <w:rFonts w:hint="eastAsia"/>
          <w:sz w:val="22"/>
          <w:szCs w:val="22"/>
        </w:rPr>
        <w:t>：</w:t>
      </w:r>
    </w:p>
    <w:p w14:paraId="59CFB2B5" w14:textId="77777777" w:rsidR="000828F8" w:rsidRPr="006D0C87" w:rsidRDefault="00DA34A9" w:rsidP="006D0C87">
      <w:pPr>
        <w:pStyle w:val="NoSpacing"/>
        <w:spacing w:line="0" w:lineRule="atLeast"/>
        <w:ind w:leftChars="335" w:left="804"/>
        <w:jc w:val="both"/>
        <w:rPr>
          <w:rFonts w:eastAsia="標楷體"/>
          <w:sz w:val="22"/>
          <w:szCs w:val="22"/>
        </w:rPr>
      </w:pPr>
      <w:r>
        <w:rPr>
          <w:kern w:val="0"/>
        </w:rPr>
        <w:t>^</w:t>
      </w:r>
      <w:r w:rsidR="000828F8" w:rsidRPr="006D0C87">
        <w:rPr>
          <w:rFonts w:eastAsia="標楷體" w:hint="eastAsia"/>
          <w:sz w:val="22"/>
          <w:szCs w:val="22"/>
        </w:rPr>
        <w:t>「阿波陀那」，一般都譯為「譬喻」，是「十二分教」的一分；被推為分教的一分，應該是遲於「九分教</w:t>
      </w:r>
      <w:r w:rsidR="000828F8" w:rsidRPr="006D0C87">
        <w:rPr>
          <w:rFonts w:eastAsia="標楷體"/>
          <w:sz w:val="22"/>
          <w:szCs w:val="22"/>
        </w:rPr>
        <w:t>」的。但立「九分教」的部派，如銅鍱部的《小部》中，有《阿波陀那》；大眾部所傳的《雜藏》中，也有「本行」。這可見立「九分教」，或立「十二分教」，雖部派間有所不同，而各派的聖典，有稱為「阿波陀那」的部類，卻是一致的。</w:t>
      </w:r>
    </w:p>
    <w:p w14:paraId="1007B25B" w14:textId="77777777" w:rsidR="000828F8" w:rsidRPr="006D0C87" w:rsidRDefault="000828F8" w:rsidP="006D0C87">
      <w:pPr>
        <w:pStyle w:val="NoSpacing"/>
        <w:spacing w:line="0" w:lineRule="atLeast"/>
        <w:ind w:leftChars="335" w:left="804"/>
        <w:jc w:val="both"/>
        <w:rPr>
          <w:rFonts w:eastAsia="標楷體"/>
          <w:sz w:val="22"/>
          <w:szCs w:val="22"/>
        </w:rPr>
      </w:pPr>
      <w:r w:rsidRPr="006D0C87">
        <w:rPr>
          <w:rFonts w:eastAsia="標楷體"/>
          <w:sz w:val="22"/>
          <w:szCs w:val="22"/>
        </w:rPr>
        <w:t>在佛教中，「阿波陀那」為通俗而流行極廣的部類。對於北方佛教的開展，有著深遠廣大的影響。源遠流長，所以情形極為複雜。譯為「譬喻」的原語，有三：</w:t>
      </w:r>
    </w:p>
    <w:p w14:paraId="1252166B" w14:textId="77777777" w:rsidR="000828F8" w:rsidRPr="006D0C87" w:rsidRDefault="000828F8" w:rsidP="006D0C87">
      <w:pPr>
        <w:pStyle w:val="NoSpacing"/>
        <w:spacing w:line="0" w:lineRule="atLeast"/>
        <w:ind w:leftChars="335" w:left="1112" w:hangingChars="140" w:hanging="308"/>
        <w:jc w:val="both"/>
        <w:rPr>
          <w:rFonts w:eastAsia="標楷體"/>
          <w:sz w:val="22"/>
          <w:szCs w:val="22"/>
        </w:rPr>
      </w:pPr>
      <w:r w:rsidRPr="006D0C87">
        <w:rPr>
          <w:rFonts w:eastAsia="標楷體"/>
          <w:sz w:val="22"/>
          <w:szCs w:val="22"/>
        </w:rPr>
        <w:t>1</w:t>
      </w:r>
      <w:r w:rsidRPr="006D0C87">
        <w:rPr>
          <w:rFonts w:eastAsia="標楷體"/>
          <w:sz w:val="22"/>
          <w:szCs w:val="22"/>
        </w:rPr>
        <w:t>、</w:t>
      </w:r>
      <w:proofErr w:type="spellStart"/>
      <w:r w:rsidRPr="006D0C87">
        <w:rPr>
          <w:rFonts w:eastAsia="Roman Unicode"/>
          <w:sz w:val="22"/>
          <w:szCs w:val="22"/>
        </w:rPr>
        <w:t>apadāna</w:t>
      </w:r>
      <w:proofErr w:type="spellEnd"/>
      <w:r w:rsidRPr="006D0C87">
        <w:rPr>
          <w:rFonts w:eastAsia="標楷體"/>
          <w:sz w:val="22"/>
          <w:szCs w:val="22"/>
        </w:rPr>
        <w:t>，</w:t>
      </w:r>
      <w:proofErr w:type="spellStart"/>
      <w:r w:rsidRPr="006D0C87">
        <w:rPr>
          <w:rFonts w:eastAsia="Roman Unicode"/>
          <w:sz w:val="22"/>
          <w:szCs w:val="22"/>
        </w:rPr>
        <w:t>avadāna</w:t>
      </w:r>
      <w:proofErr w:type="spellEnd"/>
      <w:r w:rsidRPr="006D0C87">
        <w:rPr>
          <w:rFonts w:eastAsia="標楷體"/>
          <w:sz w:val="22"/>
          <w:szCs w:val="22"/>
        </w:rPr>
        <w:t>，音譯為阿波陀那、阿婆陀那等；義譯為譬喻、證喻、本起等。巴梨《小部》的《譬喻》（</w:t>
      </w:r>
      <w:proofErr w:type="spellStart"/>
      <w:r w:rsidRPr="006D0C87">
        <w:rPr>
          <w:rFonts w:eastAsia="Roman Unicode"/>
          <w:sz w:val="22"/>
          <w:szCs w:val="22"/>
        </w:rPr>
        <w:t>apadāna</w:t>
      </w:r>
      <w:proofErr w:type="spellEnd"/>
      <w:r w:rsidRPr="006D0C87">
        <w:rPr>
          <w:rFonts w:eastAsia="標楷體"/>
          <w:sz w:val="22"/>
          <w:szCs w:val="22"/>
        </w:rPr>
        <w:t>），與此相合。</w:t>
      </w:r>
    </w:p>
    <w:p w14:paraId="7232B3AD" w14:textId="77777777" w:rsidR="000828F8" w:rsidRPr="006D0C87" w:rsidRDefault="000828F8" w:rsidP="006D0C87">
      <w:pPr>
        <w:pStyle w:val="NoSpacing"/>
        <w:spacing w:line="0" w:lineRule="atLeast"/>
        <w:ind w:leftChars="335" w:left="1112" w:hangingChars="140" w:hanging="308"/>
        <w:jc w:val="both"/>
        <w:rPr>
          <w:rFonts w:eastAsia="標楷體"/>
          <w:sz w:val="22"/>
          <w:szCs w:val="22"/>
        </w:rPr>
      </w:pPr>
      <w:r w:rsidRPr="006D0C87">
        <w:rPr>
          <w:rFonts w:eastAsia="標楷體"/>
          <w:sz w:val="22"/>
          <w:szCs w:val="22"/>
        </w:rPr>
        <w:t>2</w:t>
      </w:r>
      <w:r w:rsidRPr="006D0C87">
        <w:rPr>
          <w:rFonts w:eastAsia="標楷體"/>
          <w:sz w:val="22"/>
          <w:szCs w:val="22"/>
        </w:rPr>
        <w:t>、</w:t>
      </w:r>
      <w:proofErr w:type="spellStart"/>
      <w:r w:rsidRPr="006D0C87">
        <w:rPr>
          <w:rFonts w:eastAsia="Roman Unicode"/>
          <w:spacing w:val="-2"/>
          <w:sz w:val="22"/>
          <w:szCs w:val="22"/>
        </w:rPr>
        <w:t>aupamya</w:t>
      </w:r>
      <w:proofErr w:type="spellEnd"/>
      <w:r w:rsidRPr="006D0C87">
        <w:rPr>
          <w:rFonts w:eastAsia="標楷體"/>
          <w:spacing w:val="-2"/>
          <w:sz w:val="22"/>
          <w:szCs w:val="22"/>
        </w:rPr>
        <w:t>，《法華經》九分教中的「譬喻」，是使用此語的。</w:t>
      </w:r>
      <w:proofErr w:type="spellStart"/>
      <w:r w:rsidRPr="006D0C87">
        <w:rPr>
          <w:rFonts w:eastAsia="Roman Unicode"/>
          <w:spacing w:val="-2"/>
          <w:sz w:val="22"/>
          <w:szCs w:val="22"/>
        </w:rPr>
        <w:t>aupamya</w:t>
      </w:r>
      <w:proofErr w:type="spellEnd"/>
      <w:r w:rsidRPr="006D0C87">
        <w:rPr>
          <w:rFonts w:eastAsia="標楷體"/>
          <w:spacing w:val="-2"/>
          <w:sz w:val="22"/>
          <w:szCs w:val="22"/>
        </w:rPr>
        <w:t>，是一般的譬喻，</w:t>
      </w:r>
      <w:r w:rsidRPr="006D0C87">
        <w:rPr>
          <w:rFonts w:eastAsia="標楷體"/>
          <w:sz w:val="22"/>
          <w:szCs w:val="22"/>
        </w:rPr>
        <w:t>為《阿含經》以來所常用。如蘆束喻、火宅喻、化城喻，都是這類的譬喻。</w:t>
      </w:r>
    </w:p>
    <w:p w14:paraId="1E23E584" w14:textId="77777777" w:rsidR="000828F8" w:rsidRPr="006D0C87" w:rsidRDefault="000828F8" w:rsidP="006D0C87">
      <w:pPr>
        <w:pStyle w:val="NoSpacing"/>
        <w:spacing w:line="0" w:lineRule="atLeast"/>
        <w:ind w:leftChars="335" w:left="1112" w:hangingChars="140" w:hanging="308"/>
        <w:jc w:val="both"/>
        <w:rPr>
          <w:sz w:val="22"/>
          <w:szCs w:val="22"/>
        </w:rPr>
      </w:pPr>
      <w:r w:rsidRPr="006D0C87">
        <w:rPr>
          <w:rFonts w:eastAsia="標楷體"/>
          <w:sz w:val="22"/>
          <w:szCs w:val="22"/>
        </w:rPr>
        <w:t>3</w:t>
      </w:r>
      <w:r w:rsidRPr="006D0C87">
        <w:rPr>
          <w:rFonts w:eastAsia="標楷體"/>
          <w:sz w:val="22"/>
          <w:szCs w:val="22"/>
        </w:rPr>
        <w:t>、</w:t>
      </w:r>
      <w:proofErr w:type="spellStart"/>
      <w:r w:rsidRPr="006D0C87">
        <w:rPr>
          <w:rFonts w:eastAsia="Roman Unicode"/>
          <w:sz w:val="22"/>
          <w:szCs w:val="22"/>
        </w:rPr>
        <w:t>ḍṛṣṭānta</w:t>
      </w:r>
      <w:proofErr w:type="spellEnd"/>
      <w:r w:rsidRPr="006D0C87">
        <w:rPr>
          <w:rFonts w:eastAsia="標楷體"/>
          <w:sz w:val="22"/>
          <w:szCs w:val="22"/>
        </w:rPr>
        <w:t>，也譯為譬喻，是因明中譬喻支的喻；譬喻師（</w:t>
      </w:r>
      <w:proofErr w:type="spellStart"/>
      <w:r w:rsidRPr="006D0C87">
        <w:rPr>
          <w:rFonts w:eastAsia="Roman Unicode"/>
          <w:sz w:val="22"/>
          <w:szCs w:val="22"/>
        </w:rPr>
        <w:t>dārṣṭāntika</w:t>
      </w:r>
      <w:proofErr w:type="spellEnd"/>
      <w:r w:rsidRPr="006D0C87">
        <w:rPr>
          <w:rFonts w:eastAsia="標楷體"/>
          <w:sz w:val="22"/>
          <w:szCs w:val="22"/>
        </w:rPr>
        <w:t>）由此語得名。然分教中的「譬喻」</w:t>
      </w:r>
      <w:r w:rsidRPr="006D0C87">
        <w:rPr>
          <w:rFonts w:ascii="標楷體" w:eastAsia="標楷體" w:hAnsi="標楷體"/>
          <w:sz w:val="22"/>
          <w:szCs w:val="22"/>
        </w:rPr>
        <w:t>──</w:t>
      </w:r>
      <w:r w:rsidRPr="006D0C87">
        <w:rPr>
          <w:rFonts w:eastAsia="標楷體"/>
          <w:sz w:val="22"/>
          <w:szCs w:val="22"/>
        </w:rPr>
        <w:t>「阿波陀那」，一向是以</w:t>
      </w:r>
      <w:proofErr w:type="spellStart"/>
      <w:r w:rsidRPr="006D0C87">
        <w:rPr>
          <w:rFonts w:eastAsia="Roman Unicode"/>
          <w:sz w:val="22"/>
          <w:szCs w:val="22"/>
        </w:rPr>
        <w:t>apadāna</w:t>
      </w:r>
      <w:proofErr w:type="spellEnd"/>
      <w:r w:rsidRPr="006D0C87">
        <w:rPr>
          <w:rFonts w:eastAsia="標楷體"/>
          <w:sz w:val="22"/>
          <w:szCs w:val="22"/>
        </w:rPr>
        <w:t>，</w:t>
      </w:r>
      <w:proofErr w:type="spellStart"/>
      <w:r w:rsidRPr="006D0C87">
        <w:rPr>
          <w:rFonts w:eastAsia="Roman Unicode"/>
          <w:sz w:val="22"/>
          <w:szCs w:val="22"/>
        </w:rPr>
        <w:t>avadāna</w:t>
      </w:r>
      <w:proofErr w:type="spellEnd"/>
      <w:r w:rsidRPr="006D0C87">
        <w:rPr>
          <w:rFonts w:eastAsia="標楷體"/>
          <w:sz w:val="22"/>
          <w:szCs w:val="22"/>
        </w:rPr>
        <w:t>為主的。「譬喻」是什麼？「譬喻」的本義是什麼，近代學者，或研究字義，或從現存的「譬喻」部類而分別其性質，而提出種種有意義的解說。我以為：「譬喻」的廣大流行，性質複雜，是三類「譬喻」的結合，應用於通俗教化的結果。</w:t>
      </w:r>
      <w:r w:rsidR="00DA34A9">
        <w:rPr>
          <w:kern w:val="0"/>
        </w:rPr>
        <w:t>^^</w:t>
      </w:r>
    </w:p>
    <w:p w14:paraId="6228C18F" w14:textId="77777777" w:rsidR="000828F8" w:rsidRPr="006D0C87" w:rsidRDefault="000828F8" w:rsidP="006D0C87">
      <w:pPr>
        <w:pStyle w:val="NoSpacing"/>
        <w:spacing w:line="0" w:lineRule="atLeast"/>
        <w:ind w:leftChars="105" w:left="802" w:hangingChars="250" w:hanging="550"/>
        <w:jc w:val="both"/>
        <w:rPr>
          <w:sz w:val="22"/>
          <w:szCs w:val="22"/>
        </w:rPr>
      </w:pPr>
      <w:r w:rsidRPr="006D0C87">
        <w:rPr>
          <w:sz w:val="22"/>
          <w:szCs w:val="22"/>
        </w:rPr>
        <w:t>（</w:t>
      </w:r>
      <w:r w:rsidRPr="006D0C87">
        <w:rPr>
          <w:rFonts w:eastAsia="Roman Unicode"/>
          <w:sz w:val="22"/>
          <w:szCs w:val="22"/>
        </w:rPr>
        <w:t>3</w:t>
      </w:r>
      <w:r w:rsidRPr="006D0C87">
        <w:rPr>
          <w:sz w:val="22"/>
          <w:szCs w:val="22"/>
        </w:rPr>
        <w:t>）《原始佛教聖典之集成》，</w:t>
      </w:r>
      <w:r w:rsidRPr="006D0C87">
        <w:rPr>
          <w:sz w:val="22"/>
          <w:szCs w:val="22"/>
        </w:rPr>
        <w:t>p.607</w:t>
      </w:r>
      <w:r w:rsidRPr="006D0C87">
        <w:rPr>
          <w:sz w:val="22"/>
          <w:szCs w:val="22"/>
        </w:rPr>
        <w:t>：</w:t>
      </w:r>
    </w:p>
    <w:p w14:paraId="5096652A" w14:textId="77777777" w:rsidR="000828F8" w:rsidRPr="006D0C87" w:rsidRDefault="00DA34A9" w:rsidP="006D0C87">
      <w:pPr>
        <w:pStyle w:val="NoSpacing"/>
        <w:spacing w:line="0" w:lineRule="atLeast"/>
        <w:ind w:leftChars="335" w:left="804"/>
        <w:jc w:val="both"/>
        <w:rPr>
          <w:sz w:val="22"/>
          <w:szCs w:val="22"/>
        </w:rPr>
      </w:pPr>
      <w:r>
        <w:rPr>
          <w:kern w:val="0"/>
        </w:rPr>
        <w:t>^</w:t>
      </w:r>
      <w:r w:rsidR="000828F8" w:rsidRPr="006D0C87">
        <w:rPr>
          <w:rFonts w:eastAsia="標楷體"/>
          <w:sz w:val="22"/>
          <w:szCs w:val="22"/>
        </w:rPr>
        <w:t>然燈佛（</w:t>
      </w:r>
      <w:proofErr w:type="spellStart"/>
      <w:r w:rsidR="000828F8" w:rsidRPr="006D0C87">
        <w:rPr>
          <w:rFonts w:eastAsia="Roman Unicode"/>
          <w:sz w:val="22"/>
          <w:szCs w:val="22"/>
        </w:rPr>
        <w:t>Dīpaṃkara</w:t>
      </w:r>
      <w:proofErr w:type="spellEnd"/>
      <w:r w:rsidR="000828F8" w:rsidRPr="006D0C87">
        <w:rPr>
          <w:rFonts w:eastAsia="標楷體"/>
          <w:sz w:val="22"/>
          <w:szCs w:val="22"/>
        </w:rPr>
        <w:t>）授</w:t>
      </w:r>
      <w:r w:rsidR="000828F8" w:rsidRPr="006D0C87">
        <w:rPr>
          <w:rFonts w:eastAsia="標楷體" w:hint="eastAsia"/>
          <w:sz w:val="22"/>
          <w:szCs w:val="22"/>
        </w:rPr>
        <w:t>釋迦記，名「毘尼阿波陀那」。在現存的律部中，唯《四分律》詳說。</w:t>
      </w:r>
      <w:r>
        <w:rPr>
          <w:kern w:val="0"/>
        </w:rPr>
        <w:t>^^</w:t>
      </w:r>
      <w:r w:rsidR="000828F8" w:rsidRPr="006D0C87">
        <w:rPr>
          <w:rFonts w:hint="eastAsia"/>
          <w:sz w:val="22"/>
          <w:szCs w:val="22"/>
        </w:rPr>
        <w:t>（案：參見《四分律》卷</w:t>
      </w:r>
      <w:r w:rsidR="000828F8" w:rsidRPr="006D0C87">
        <w:rPr>
          <w:sz w:val="22"/>
          <w:szCs w:val="22"/>
        </w:rPr>
        <w:t>31</w:t>
      </w:r>
      <w:r w:rsidR="000828F8" w:rsidRPr="006D0C87">
        <w:rPr>
          <w:rFonts w:hint="eastAsia"/>
          <w:sz w:val="22"/>
          <w:szCs w:val="22"/>
        </w:rPr>
        <w:t>（大正</w:t>
      </w:r>
      <w:r w:rsidR="000828F8" w:rsidRPr="006D0C87">
        <w:rPr>
          <w:sz w:val="22"/>
          <w:szCs w:val="22"/>
        </w:rPr>
        <w:t>22</w:t>
      </w:r>
      <w:r w:rsidR="000828F8" w:rsidRPr="006D0C87">
        <w:rPr>
          <w:rFonts w:hint="eastAsia"/>
          <w:sz w:val="22"/>
          <w:szCs w:val="22"/>
        </w:rPr>
        <w:t>，</w:t>
      </w:r>
      <w:r w:rsidR="000828F8" w:rsidRPr="006D0C87">
        <w:rPr>
          <w:sz w:val="22"/>
          <w:szCs w:val="22"/>
        </w:rPr>
        <w:t>782</w:t>
      </w:r>
      <w:r w:rsidR="000828F8" w:rsidRPr="006D0C87">
        <w:rPr>
          <w:rFonts w:eastAsia="Roman Unicode" w:cs="Roman Unicode"/>
          <w:sz w:val="22"/>
          <w:szCs w:val="22"/>
        </w:rPr>
        <w:t>a</w:t>
      </w:r>
      <w:r w:rsidR="000828F8" w:rsidRPr="006D0C87">
        <w:rPr>
          <w:sz w:val="22"/>
          <w:szCs w:val="22"/>
        </w:rPr>
        <w:t>-785</w:t>
      </w:r>
      <w:r w:rsidR="000828F8" w:rsidRPr="006D0C87">
        <w:rPr>
          <w:rFonts w:eastAsia="Roman Unicode" w:cs="Roman Unicode"/>
          <w:sz w:val="22"/>
          <w:szCs w:val="22"/>
        </w:rPr>
        <w:t>c</w:t>
      </w:r>
      <w:r w:rsidR="000828F8" w:rsidRPr="006D0C87">
        <w:rPr>
          <w:rFonts w:hint="eastAsia"/>
          <w:sz w:val="22"/>
          <w:szCs w:val="22"/>
        </w:rPr>
        <w:t>））</w:t>
      </w:r>
    </w:p>
    <w:p w14:paraId="34B3CA69" w14:textId="77777777" w:rsidR="000828F8" w:rsidRPr="006D0C87" w:rsidRDefault="000828F8" w:rsidP="006D0C87">
      <w:pPr>
        <w:pStyle w:val="NoSpacing"/>
        <w:spacing w:line="0" w:lineRule="atLeast"/>
        <w:ind w:leftChars="105" w:left="802" w:hangingChars="250" w:hanging="550"/>
        <w:jc w:val="both"/>
        <w:rPr>
          <w:sz w:val="22"/>
          <w:szCs w:val="22"/>
        </w:rPr>
      </w:pPr>
      <w:r w:rsidRPr="006D0C87">
        <w:rPr>
          <w:rFonts w:hint="eastAsia"/>
          <w:sz w:val="22"/>
          <w:szCs w:val="22"/>
        </w:rPr>
        <w:t>（</w:t>
      </w:r>
      <w:r w:rsidRPr="006D0C87">
        <w:rPr>
          <w:sz w:val="22"/>
          <w:szCs w:val="22"/>
        </w:rPr>
        <w:t>4</w:t>
      </w:r>
      <w:r w:rsidRPr="006D0C87">
        <w:rPr>
          <w:rFonts w:hint="eastAsia"/>
          <w:sz w:val="22"/>
          <w:szCs w:val="22"/>
        </w:rPr>
        <w:t>）毘尼：（毘尼阿波陀那）然燈授記。（印順法師，《大智度論筆記》［</w:t>
      </w:r>
      <w:r w:rsidRPr="006D0C87">
        <w:rPr>
          <w:rFonts w:cs="Roman Unicode"/>
          <w:sz w:val="22"/>
          <w:szCs w:val="22"/>
        </w:rPr>
        <w:t>H</w:t>
      </w:r>
      <w:r w:rsidRPr="006D0C87">
        <w:rPr>
          <w:sz w:val="22"/>
          <w:szCs w:val="22"/>
        </w:rPr>
        <w:t>010</w:t>
      </w:r>
      <w:r w:rsidRPr="006D0C87">
        <w:rPr>
          <w:rFonts w:hint="eastAsia"/>
          <w:sz w:val="22"/>
          <w:szCs w:val="22"/>
        </w:rPr>
        <w:t>］</w:t>
      </w:r>
      <w:r w:rsidRPr="006D0C87">
        <w:rPr>
          <w:sz w:val="22"/>
          <w:szCs w:val="22"/>
        </w:rPr>
        <w:t>p.397</w:t>
      </w:r>
      <w:r w:rsidRPr="006D0C87">
        <w:rPr>
          <w:rFonts w:hint="eastAsia"/>
          <w:sz w:val="22"/>
          <w:szCs w:val="22"/>
        </w:rPr>
        <w:t>）</w:t>
      </w:r>
    </w:p>
  </w:footnote>
  <w:footnote w:id="100">
    <w:p w14:paraId="7068E2ED" w14:textId="77777777" w:rsidR="000828F8" w:rsidRPr="006D0C87" w:rsidRDefault="000828F8" w:rsidP="006D0C87">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騰身＝飛騰【宋】【元】【明】【宮】【石】。（大正</w:t>
      </w:r>
      <w:r w:rsidRPr="006D0C87">
        <w:rPr>
          <w:sz w:val="22"/>
          <w:szCs w:val="22"/>
        </w:rPr>
        <w:t>25</w:t>
      </w:r>
      <w:r w:rsidRPr="006D0C87">
        <w:rPr>
          <w:rFonts w:hint="eastAsia"/>
          <w:sz w:val="22"/>
          <w:szCs w:val="22"/>
        </w:rPr>
        <w:t>，</w:t>
      </w:r>
      <w:r w:rsidRPr="006D0C87">
        <w:rPr>
          <w:sz w:val="22"/>
          <w:szCs w:val="22"/>
        </w:rPr>
        <w:t>579</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.27</w:t>
      </w:r>
      <w:r w:rsidRPr="006D0C87">
        <w:rPr>
          <w:rFonts w:hint="eastAsia"/>
          <w:sz w:val="22"/>
          <w:szCs w:val="22"/>
        </w:rPr>
        <w:t>）</w:t>
      </w:r>
    </w:p>
  </w:footnote>
  <w:footnote w:id="101">
    <w:p w14:paraId="02D69490" w14:textId="77777777" w:rsidR="000828F8" w:rsidRPr="006D0C87" w:rsidRDefault="000828F8" w:rsidP="006D0C87">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〔故〕－【宋】【元】【明】【宮】。（大正</w:t>
      </w:r>
      <w:r w:rsidRPr="006D0C87">
        <w:rPr>
          <w:sz w:val="22"/>
          <w:szCs w:val="22"/>
        </w:rPr>
        <w:t>25</w:t>
      </w:r>
      <w:r w:rsidRPr="006D0C87">
        <w:rPr>
          <w:rFonts w:hint="eastAsia"/>
          <w:sz w:val="22"/>
          <w:szCs w:val="22"/>
        </w:rPr>
        <w:t>，</w:t>
      </w:r>
      <w:r w:rsidRPr="006D0C87">
        <w:rPr>
          <w:sz w:val="22"/>
          <w:szCs w:val="22"/>
        </w:rPr>
        <w:t>580</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w:t>
      </w:r>
      <w:r w:rsidRPr="006D0C87">
        <w:rPr>
          <w:rFonts w:hint="eastAsia"/>
          <w:sz w:val="22"/>
          <w:szCs w:val="22"/>
        </w:rPr>
        <w:t>）</w:t>
      </w:r>
    </w:p>
  </w:footnote>
  <w:footnote w:id="102">
    <w:p w14:paraId="7D0E1287" w14:textId="77777777" w:rsidR="000828F8" w:rsidRPr="006D0C87" w:rsidRDefault="000828F8" w:rsidP="006D0C87">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bCs/>
          <w:sz w:val="22"/>
          <w:szCs w:val="22"/>
        </w:rPr>
        <w:t xml:space="preserve"> </w:t>
      </w:r>
      <w:r w:rsidRPr="006D0C87">
        <w:rPr>
          <w:rFonts w:hint="eastAsia"/>
          <w:bCs/>
          <w:sz w:val="22"/>
          <w:szCs w:val="22"/>
        </w:rPr>
        <w:t>阿鞞跋致：</w:t>
      </w:r>
      <w:r w:rsidRPr="006D0C87">
        <w:rPr>
          <w:rFonts w:hint="eastAsia"/>
          <w:sz w:val="22"/>
          <w:szCs w:val="22"/>
        </w:rPr>
        <w:t>得無生忍。（印順法師，《大智度論筆記》［</w:t>
      </w:r>
      <w:r w:rsidRPr="006D0C87">
        <w:rPr>
          <w:rFonts w:cs="Roman Unicode"/>
          <w:sz w:val="22"/>
          <w:szCs w:val="22"/>
        </w:rPr>
        <w:t>E</w:t>
      </w:r>
      <w:r w:rsidRPr="006D0C87">
        <w:rPr>
          <w:sz w:val="22"/>
          <w:szCs w:val="22"/>
        </w:rPr>
        <w:t>004</w:t>
      </w:r>
      <w:r w:rsidRPr="006D0C87">
        <w:rPr>
          <w:rFonts w:hint="eastAsia"/>
          <w:sz w:val="22"/>
          <w:szCs w:val="22"/>
        </w:rPr>
        <w:t>］</w:t>
      </w:r>
      <w:r w:rsidRPr="006D0C87">
        <w:rPr>
          <w:sz w:val="22"/>
          <w:szCs w:val="22"/>
        </w:rPr>
        <w:t>p.292</w:t>
      </w:r>
      <w:r w:rsidRPr="006D0C87">
        <w:rPr>
          <w:rFonts w:hint="eastAsia"/>
          <w:sz w:val="22"/>
          <w:szCs w:val="22"/>
        </w:rPr>
        <w:t>）</w:t>
      </w:r>
    </w:p>
  </w:footnote>
  <w:footnote w:id="103">
    <w:p w14:paraId="1FE9CA6C" w14:textId="77777777" w:rsidR="000828F8" w:rsidRPr="006D0C87" w:rsidRDefault="000828F8" w:rsidP="006D0C87">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rFonts w:cs="新細明體"/>
          <w:sz w:val="22"/>
          <w:szCs w:val="22"/>
        </w:rPr>
        <w:t xml:space="preserve"> </w:t>
      </w:r>
      <w:r w:rsidRPr="006D0C87">
        <w:rPr>
          <w:rFonts w:cs="新細明體" w:hint="eastAsia"/>
          <w:sz w:val="22"/>
          <w:szCs w:val="22"/>
        </w:rPr>
        <w:t>初發心來名阿鞞跋致［發心決定不退］。不退相未具足，不與授記。</w:t>
      </w:r>
      <w:r w:rsidRPr="006D0C87">
        <w:rPr>
          <w:rFonts w:hint="eastAsia"/>
          <w:sz w:val="22"/>
          <w:szCs w:val="22"/>
        </w:rPr>
        <w:t>（印順法師，《大智度論筆記》［</w:t>
      </w:r>
      <w:r w:rsidRPr="006D0C87">
        <w:rPr>
          <w:rFonts w:cs="Roman Unicode"/>
          <w:sz w:val="22"/>
          <w:szCs w:val="22"/>
        </w:rPr>
        <w:t>E</w:t>
      </w:r>
      <w:r w:rsidRPr="006D0C87">
        <w:rPr>
          <w:sz w:val="22"/>
          <w:szCs w:val="22"/>
        </w:rPr>
        <w:t>022</w:t>
      </w:r>
      <w:r w:rsidR="0069418C">
        <w:rPr>
          <w:rFonts w:hint="eastAsia"/>
          <w:sz w:val="22"/>
          <w:szCs w:val="22"/>
        </w:rPr>
        <w:t>）</w:t>
      </w:r>
      <w:r w:rsidRPr="006D0C87">
        <w:rPr>
          <w:sz w:val="22"/>
          <w:szCs w:val="22"/>
        </w:rPr>
        <w:t>p.320</w:t>
      </w:r>
      <w:r w:rsidRPr="006D0C87">
        <w:rPr>
          <w:rFonts w:hint="eastAsia"/>
          <w:sz w:val="22"/>
          <w:szCs w:val="22"/>
        </w:rPr>
        <w:t>）</w:t>
      </w:r>
    </w:p>
  </w:footnote>
  <w:footnote w:id="104">
    <w:p w14:paraId="670741B6" w14:textId="77777777" w:rsidR="000828F8" w:rsidRPr="006D0C87" w:rsidRDefault="000828F8" w:rsidP="006D0C87">
      <w:pPr>
        <w:pStyle w:val="NoSpacing"/>
        <w:tabs>
          <w:tab w:val="left" w:pos="770"/>
          <w:tab w:val="left" w:pos="1862"/>
          <w:tab w:val="left" w:pos="2324"/>
          <w:tab w:val="left" w:pos="2982"/>
          <w:tab w:val="left" w:pos="5851"/>
        </w:tabs>
        <w:spacing w:line="0" w:lineRule="atLeast"/>
        <w:jc w:val="both"/>
        <w:rPr>
          <w:sz w:val="22"/>
          <w:szCs w:val="22"/>
        </w:rPr>
      </w:pPr>
      <w:r w:rsidRPr="006D0C87">
        <w:rPr>
          <w:rStyle w:val="FootnoteReference"/>
          <w:sz w:val="22"/>
          <w:szCs w:val="22"/>
        </w:rPr>
        <w:footnoteRef/>
      </w:r>
      <w:r w:rsidR="0069418C" w:rsidRPr="005C77E8">
        <w:rPr>
          <w:rFonts w:ascii="Helvetica" w:eastAsia="Times New Roman" w:hAnsi="Helvetica"/>
          <w:color w:val="000000"/>
          <w:sz w:val="20"/>
          <w:szCs w:val="20"/>
          <w:highlight w:val="yellow"/>
          <w:shd w:val="clear" w:color="auto" w:fill="FFFFFF"/>
        </w:rPr>
        <w:t>!!</w:t>
      </w:r>
      <w:r w:rsidRPr="006D0C87">
        <w:rPr>
          <w:sz w:val="22"/>
          <w:szCs w:val="22"/>
        </w:rPr>
        <w:tab/>
      </w:r>
      <w:r w:rsidRPr="006D0C87">
        <w:rPr>
          <w:sz w:val="22"/>
          <w:szCs w:val="22"/>
        </w:rPr>
        <w:tab/>
      </w:r>
      <w:r w:rsidRPr="006D0C87">
        <w:rPr>
          <w:sz w:val="22"/>
          <w:szCs w:val="22"/>
        </w:rPr>
        <w:tab/>
      </w:r>
      <w:r w:rsidRPr="006D0C87">
        <w:rPr>
          <w:sz w:val="22"/>
          <w:szCs w:val="22"/>
        </w:rPr>
        <w:tab/>
      </w:r>
      <w:r w:rsidRPr="006D0C87">
        <w:rPr>
          <w:rFonts w:hint="eastAsia"/>
          <w:sz w:val="22"/>
          <w:szCs w:val="22"/>
        </w:rPr>
        <w:t>┌有於佛前授記</w:t>
      </w:r>
    </w:p>
    <w:p w14:paraId="1C70D0F7" w14:textId="77777777" w:rsidR="000828F8" w:rsidRPr="006D0C87" w:rsidRDefault="000828F8" w:rsidP="006D0C87">
      <w:pPr>
        <w:pStyle w:val="NoSpacing"/>
        <w:tabs>
          <w:tab w:val="left" w:pos="770"/>
          <w:tab w:val="left" w:pos="1862"/>
          <w:tab w:val="left" w:pos="2324"/>
          <w:tab w:val="left" w:pos="2982"/>
          <w:tab w:val="left" w:pos="5851"/>
        </w:tabs>
        <w:spacing w:line="0" w:lineRule="atLeast"/>
        <w:jc w:val="both"/>
        <w:rPr>
          <w:sz w:val="22"/>
          <w:szCs w:val="22"/>
        </w:rPr>
      </w:pPr>
      <w:r w:rsidRPr="006D0C87">
        <w:rPr>
          <w:sz w:val="22"/>
          <w:szCs w:val="22"/>
        </w:rPr>
        <w:tab/>
      </w:r>
      <w:r w:rsidRPr="006D0C87">
        <w:rPr>
          <w:sz w:val="22"/>
          <w:szCs w:val="22"/>
        </w:rPr>
        <w:tab/>
      </w:r>
      <w:r w:rsidRPr="006D0C87">
        <w:rPr>
          <w:rFonts w:hint="eastAsia"/>
          <w:sz w:val="22"/>
          <w:szCs w:val="22"/>
        </w:rPr>
        <w:t>┌生死肉身</w:t>
      </w:r>
      <w:r w:rsidRPr="006D0C87">
        <w:rPr>
          <w:sz w:val="22"/>
          <w:szCs w:val="22"/>
        </w:rPr>
        <w:tab/>
      </w:r>
      <w:r w:rsidRPr="006D0C87">
        <w:rPr>
          <w:rFonts w:hint="eastAsia"/>
          <w:sz w:val="22"/>
          <w:szCs w:val="22"/>
        </w:rPr>
        <w:t>┴有不於佛前授記。</w:t>
      </w:r>
    </w:p>
    <w:p w14:paraId="2F0D5226" w14:textId="77777777" w:rsidR="000828F8" w:rsidRPr="006D0C87" w:rsidRDefault="000828F8" w:rsidP="006D0C87">
      <w:pPr>
        <w:pStyle w:val="NoSpacing"/>
        <w:tabs>
          <w:tab w:val="left" w:pos="770"/>
          <w:tab w:val="left" w:pos="1862"/>
          <w:tab w:val="left" w:pos="2324"/>
          <w:tab w:val="left" w:pos="2982"/>
          <w:tab w:val="left" w:pos="5851"/>
        </w:tabs>
        <w:spacing w:line="0" w:lineRule="atLeast"/>
        <w:jc w:val="both"/>
        <w:rPr>
          <w:sz w:val="22"/>
          <w:szCs w:val="22"/>
        </w:rPr>
      </w:pPr>
      <w:r w:rsidRPr="006D0C87">
        <w:rPr>
          <w:sz w:val="22"/>
          <w:szCs w:val="22"/>
        </w:rPr>
        <w:tab/>
      </w:r>
      <w:r w:rsidRPr="006D0C87">
        <w:rPr>
          <w:rFonts w:hint="eastAsia"/>
          <w:sz w:val="22"/>
          <w:szCs w:val="22"/>
        </w:rPr>
        <w:t>┌阿鞞跋致┴法性生身</w:t>
      </w:r>
    </w:p>
    <w:p w14:paraId="2D153B0C" w14:textId="77777777" w:rsidR="000828F8" w:rsidRPr="006D0C87" w:rsidRDefault="000828F8" w:rsidP="006D0C87">
      <w:pPr>
        <w:pStyle w:val="NoSpacing"/>
        <w:tabs>
          <w:tab w:val="left" w:pos="770"/>
          <w:tab w:val="left" w:pos="1862"/>
          <w:tab w:val="left" w:pos="2324"/>
          <w:tab w:val="left" w:pos="2982"/>
          <w:tab w:val="left" w:pos="5851"/>
        </w:tabs>
        <w:spacing w:line="0" w:lineRule="atLeast"/>
        <w:jc w:val="both"/>
        <w:rPr>
          <w:sz w:val="22"/>
          <w:szCs w:val="22"/>
        </w:rPr>
      </w:pPr>
      <w:r w:rsidRPr="006D0C87">
        <w:rPr>
          <w:sz w:val="22"/>
          <w:szCs w:val="22"/>
        </w:rPr>
        <w:tab/>
      </w:r>
      <w:r w:rsidRPr="006D0C87">
        <w:rPr>
          <w:rFonts w:hint="eastAsia"/>
          <w:sz w:val="22"/>
          <w:szCs w:val="22"/>
        </w:rPr>
        <w:t>│</w:t>
      </w:r>
      <w:r w:rsidRPr="006D0C87">
        <w:rPr>
          <w:sz w:val="22"/>
          <w:szCs w:val="22"/>
        </w:rPr>
        <w:tab/>
      </w:r>
      <w:r w:rsidRPr="006D0C87">
        <w:rPr>
          <w:sz w:val="22"/>
          <w:szCs w:val="22"/>
        </w:rPr>
        <w:tab/>
      </w:r>
      <w:r w:rsidRPr="006D0C87">
        <w:rPr>
          <w:sz w:val="22"/>
          <w:szCs w:val="22"/>
        </w:rPr>
        <w:tab/>
      </w:r>
      <w:r w:rsidRPr="006D0C87">
        <w:rPr>
          <w:sz w:val="22"/>
          <w:szCs w:val="22"/>
        </w:rPr>
        <w:tab/>
      </w:r>
      <w:r w:rsidRPr="006D0C87">
        <w:rPr>
          <w:rFonts w:hint="eastAsia"/>
          <w:sz w:val="22"/>
          <w:szCs w:val="22"/>
        </w:rPr>
        <w:t>┌或不退入</w:t>
      </w:r>
    </w:p>
    <w:p w14:paraId="2286FA87" w14:textId="77777777" w:rsidR="000828F8" w:rsidRPr="006D0C87" w:rsidRDefault="000828F8" w:rsidP="006D0C87">
      <w:pPr>
        <w:pStyle w:val="NoSpacing"/>
        <w:tabs>
          <w:tab w:val="left" w:pos="770"/>
          <w:tab w:val="left" w:pos="1862"/>
          <w:tab w:val="left" w:pos="2324"/>
          <w:tab w:val="left" w:pos="2982"/>
          <w:tab w:val="left" w:pos="5851"/>
        </w:tabs>
        <w:spacing w:line="0" w:lineRule="atLeast"/>
        <w:ind w:leftChars="135" w:left="324"/>
        <w:jc w:val="both"/>
        <w:rPr>
          <w:sz w:val="22"/>
          <w:szCs w:val="22"/>
        </w:rPr>
      </w:pPr>
      <w:r w:rsidRPr="006D0C87">
        <w:rPr>
          <w:rFonts w:hint="eastAsia"/>
          <w:sz w:val="22"/>
          <w:szCs w:val="22"/>
        </w:rPr>
        <w:t>菩薩</w:t>
      </w:r>
      <w:r w:rsidRPr="006D0C87">
        <w:rPr>
          <w:sz w:val="22"/>
          <w:szCs w:val="22"/>
        </w:rPr>
        <w:tab/>
      </w:r>
      <w:r w:rsidRPr="006D0C87">
        <w:rPr>
          <w:rFonts w:hint="eastAsia"/>
          <w:sz w:val="22"/>
          <w:szCs w:val="22"/>
        </w:rPr>
        <w:t>┤</w:t>
      </w:r>
      <w:r w:rsidRPr="006D0C87">
        <w:rPr>
          <w:sz w:val="22"/>
          <w:szCs w:val="22"/>
        </w:rPr>
        <w:tab/>
      </w:r>
      <w:r w:rsidRPr="006D0C87">
        <w:rPr>
          <w:sz w:val="22"/>
          <w:szCs w:val="22"/>
        </w:rPr>
        <w:tab/>
      </w:r>
      <w:r w:rsidRPr="006D0C87">
        <w:rPr>
          <w:rFonts w:hint="eastAsia"/>
          <w:sz w:val="22"/>
          <w:szCs w:val="22"/>
        </w:rPr>
        <w:t>┌信多疑少</w:t>
      </w:r>
      <w:r w:rsidRPr="006D0C87">
        <w:rPr>
          <w:rFonts w:ascii="新細明體" w:hAnsi="新細明體" w:hint="eastAsia"/>
          <w:sz w:val="22"/>
          <w:szCs w:val="22"/>
        </w:rPr>
        <w:t>……</w:t>
      </w:r>
      <w:r w:rsidRPr="006D0C87">
        <w:rPr>
          <w:rFonts w:hint="eastAsia"/>
          <w:sz w:val="22"/>
          <w:szCs w:val="22"/>
        </w:rPr>
        <w:t>若得禪定即得柔順忍</w:t>
      </w:r>
      <w:r w:rsidRPr="006D0C87">
        <w:rPr>
          <w:sz w:val="22"/>
          <w:szCs w:val="22"/>
        </w:rPr>
        <w:tab/>
      </w:r>
      <w:r w:rsidRPr="006D0C87">
        <w:rPr>
          <w:rFonts w:hint="eastAsia"/>
          <w:sz w:val="22"/>
          <w:szCs w:val="22"/>
        </w:rPr>
        <w:t>┴或退没。</w:t>
      </w:r>
    </w:p>
    <w:p w14:paraId="2F45C53E" w14:textId="77777777" w:rsidR="000828F8" w:rsidRPr="006D0C87" w:rsidRDefault="000828F8" w:rsidP="006D0C87">
      <w:pPr>
        <w:pStyle w:val="NoSpacing"/>
        <w:tabs>
          <w:tab w:val="left" w:pos="770"/>
          <w:tab w:val="left" w:pos="1862"/>
          <w:tab w:val="left" w:pos="2324"/>
          <w:tab w:val="left" w:pos="2982"/>
          <w:tab w:val="left" w:pos="5851"/>
        </w:tabs>
        <w:spacing w:line="0" w:lineRule="atLeast"/>
        <w:jc w:val="both"/>
        <w:rPr>
          <w:sz w:val="22"/>
          <w:szCs w:val="22"/>
        </w:rPr>
      </w:pPr>
      <w:r w:rsidRPr="006D0C87">
        <w:rPr>
          <w:sz w:val="22"/>
          <w:szCs w:val="22"/>
        </w:rPr>
        <w:tab/>
      </w:r>
      <w:r w:rsidRPr="006D0C87">
        <w:rPr>
          <w:rFonts w:hint="eastAsia"/>
          <w:sz w:val="22"/>
          <w:szCs w:val="22"/>
        </w:rPr>
        <w:t>└未得阿鞞跋致</w:t>
      </w:r>
      <w:r w:rsidRPr="006D0C87">
        <w:rPr>
          <w:sz w:val="22"/>
          <w:szCs w:val="22"/>
        </w:rPr>
        <w:tab/>
      </w:r>
      <w:r w:rsidRPr="006D0C87">
        <w:rPr>
          <w:rFonts w:hint="eastAsia"/>
          <w:sz w:val="22"/>
          <w:szCs w:val="22"/>
        </w:rPr>
        <w:t>┴信少疑多</w:t>
      </w:r>
      <w:r w:rsidRPr="006D0C87">
        <w:rPr>
          <w:rFonts w:ascii="新細明體" w:hAnsi="新細明體" w:hint="eastAsia"/>
          <w:sz w:val="22"/>
          <w:szCs w:val="22"/>
        </w:rPr>
        <w:t>……</w:t>
      </w:r>
      <w:r w:rsidRPr="006D0C87">
        <w:rPr>
          <w:rFonts w:hint="eastAsia"/>
          <w:sz w:val="22"/>
          <w:szCs w:val="22"/>
        </w:rPr>
        <w:t>少勝誦經人</w:t>
      </w:r>
    </w:p>
    <w:p w14:paraId="22AC97D8" w14:textId="77777777" w:rsidR="000828F8" w:rsidRPr="006D0C87" w:rsidRDefault="000828F8" w:rsidP="00BD3DAC">
      <w:pPr>
        <w:pStyle w:val="NoSpacing"/>
        <w:tabs>
          <w:tab w:val="right" w:pos="9070"/>
        </w:tabs>
        <w:spacing w:line="0" w:lineRule="atLeast"/>
        <w:jc w:val="both"/>
        <w:rPr>
          <w:sz w:val="22"/>
          <w:szCs w:val="22"/>
        </w:rPr>
      </w:pPr>
      <w:r>
        <w:rPr>
          <w:sz w:val="22"/>
          <w:szCs w:val="22"/>
        </w:rPr>
        <w:tab/>
      </w:r>
      <w:r w:rsidR="0069418C" w:rsidRPr="005C77E8">
        <w:rPr>
          <w:rFonts w:ascii="Helvetica" w:eastAsia="Times New Roman" w:hAnsi="Helvetica"/>
          <w:color w:val="000000"/>
          <w:sz w:val="20"/>
          <w:szCs w:val="20"/>
          <w:highlight w:val="yellow"/>
          <w:shd w:val="clear" w:color="auto" w:fill="FFFFFF"/>
        </w:rPr>
        <w:t>!!</w:t>
      </w:r>
      <w:r w:rsidRPr="006D0C87">
        <w:rPr>
          <w:rFonts w:hint="eastAsia"/>
          <w:sz w:val="22"/>
          <w:szCs w:val="22"/>
        </w:rPr>
        <w:t>（印順法師，《大智度論筆記》〔</w:t>
      </w:r>
      <w:r w:rsidRPr="006D0C87">
        <w:rPr>
          <w:sz w:val="22"/>
          <w:szCs w:val="22"/>
        </w:rPr>
        <w:t>B027</w:t>
      </w:r>
      <w:r w:rsidRPr="006D0C87">
        <w:rPr>
          <w:rFonts w:hint="eastAsia"/>
          <w:sz w:val="22"/>
          <w:szCs w:val="22"/>
        </w:rPr>
        <w:t>〕</w:t>
      </w:r>
      <w:r w:rsidRPr="006D0C87">
        <w:rPr>
          <w:sz w:val="22"/>
          <w:szCs w:val="22"/>
        </w:rPr>
        <w:t>p.165</w:t>
      </w:r>
      <w:r w:rsidRPr="006D0C87">
        <w:rPr>
          <w:rFonts w:hint="eastAsia"/>
          <w:sz w:val="22"/>
          <w:szCs w:val="22"/>
        </w:rPr>
        <w:t>）</w:t>
      </w:r>
    </w:p>
  </w:footnote>
  <w:footnote w:id="105">
    <w:p w14:paraId="5249F569" w14:textId="77777777" w:rsidR="000828F8" w:rsidRPr="006D0C87" w:rsidRDefault="000828F8" w:rsidP="006D0C87">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法性生身，結業生身。（印順法師，《大智度論筆記》［</w:t>
      </w:r>
      <w:r w:rsidRPr="006D0C87">
        <w:rPr>
          <w:rFonts w:cs="Roman Unicode"/>
          <w:bCs/>
          <w:sz w:val="22"/>
          <w:szCs w:val="22"/>
        </w:rPr>
        <w:t>E</w:t>
      </w:r>
      <w:r w:rsidRPr="006D0C87">
        <w:rPr>
          <w:bCs/>
          <w:sz w:val="22"/>
          <w:szCs w:val="22"/>
        </w:rPr>
        <w:t>012</w:t>
      </w:r>
      <w:r w:rsidRPr="006D0C87">
        <w:rPr>
          <w:rFonts w:hint="eastAsia"/>
          <w:sz w:val="22"/>
          <w:szCs w:val="22"/>
        </w:rPr>
        <w:t>］</w:t>
      </w:r>
      <w:r w:rsidRPr="006D0C87">
        <w:rPr>
          <w:sz w:val="22"/>
          <w:szCs w:val="22"/>
        </w:rPr>
        <w:t>p.307</w:t>
      </w:r>
      <w:r w:rsidRPr="006D0C87">
        <w:rPr>
          <w:rFonts w:hint="eastAsia"/>
          <w:sz w:val="22"/>
          <w:szCs w:val="22"/>
        </w:rPr>
        <w:t>）</w:t>
      </w:r>
    </w:p>
  </w:footnote>
  <w:footnote w:id="106">
    <w:p w14:paraId="7A58A2F8" w14:textId="77777777" w:rsidR="000828F8" w:rsidRPr="006D0C87" w:rsidRDefault="000828F8" w:rsidP="006D0C87">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比（</w:t>
      </w:r>
      <w:r w:rsidR="00DA34A9">
        <w:rPr>
          <w:kern w:val="0"/>
        </w:rPr>
        <w:t>^</w:t>
      </w:r>
      <w:r w:rsidRPr="006D0C87">
        <w:rPr>
          <w:rFonts w:ascii="標楷體" w:eastAsia="標楷體" w:hAnsi="標楷體" w:hint="eastAsia"/>
          <w:sz w:val="22"/>
          <w:szCs w:val="22"/>
        </w:rPr>
        <w:t>ㄅㄧˇ</w:t>
      </w:r>
      <w:r w:rsidR="00DA34A9">
        <w:rPr>
          <w:kern w:val="0"/>
        </w:rPr>
        <w:t>^^</w:t>
      </w:r>
      <w:r w:rsidRPr="006D0C87">
        <w:rPr>
          <w:rFonts w:hint="eastAsia"/>
          <w:sz w:val="22"/>
          <w:szCs w:val="22"/>
        </w:rPr>
        <w:t>）：</w:t>
      </w:r>
      <w:r w:rsidRPr="006D0C87">
        <w:rPr>
          <w:rFonts w:hint="eastAsia"/>
          <w:sz w:val="22"/>
          <w:szCs w:val="22"/>
        </w:rPr>
        <w:t>3.</w:t>
      </w:r>
      <w:r w:rsidRPr="006D0C87">
        <w:rPr>
          <w:rFonts w:hint="eastAsia"/>
          <w:bCs/>
          <w:sz w:val="22"/>
          <w:szCs w:val="22"/>
        </w:rPr>
        <w:t>類，輩</w:t>
      </w:r>
      <w:r w:rsidRPr="006D0C87">
        <w:rPr>
          <w:rFonts w:hint="eastAsia"/>
          <w:sz w:val="22"/>
          <w:szCs w:val="22"/>
        </w:rPr>
        <w:t>。（《漢語大詞典》（五），</w:t>
      </w:r>
      <w:r w:rsidRPr="006D0C87">
        <w:rPr>
          <w:sz w:val="22"/>
          <w:szCs w:val="22"/>
        </w:rPr>
        <w:t>p.258</w:t>
      </w:r>
      <w:r w:rsidRPr="006D0C87">
        <w:rPr>
          <w:rFonts w:hint="eastAsia"/>
          <w:sz w:val="22"/>
          <w:szCs w:val="22"/>
        </w:rPr>
        <w:t>）</w:t>
      </w:r>
    </w:p>
  </w:footnote>
  <w:footnote w:id="107">
    <w:p w14:paraId="3570FE87" w14:textId="77777777" w:rsidR="000828F8" w:rsidRPr="006D0C87" w:rsidRDefault="000828F8" w:rsidP="006D0C87">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參見《大智度論》卷</w:t>
      </w:r>
      <w:r w:rsidRPr="006D0C87">
        <w:rPr>
          <w:sz w:val="22"/>
          <w:szCs w:val="22"/>
        </w:rPr>
        <w:t>42</w:t>
      </w:r>
      <w:r w:rsidRPr="006D0C87">
        <w:rPr>
          <w:rFonts w:hint="eastAsia"/>
          <w:sz w:val="22"/>
          <w:szCs w:val="22"/>
        </w:rPr>
        <w:t>〈</w:t>
      </w:r>
      <w:r w:rsidRPr="006D0C87">
        <w:rPr>
          <w:rFonts w:hint="eastAsia"/>
          <w:sz w:val="22"/>
          <w:szCs w:val="22"/>
        </w:rPr>
        <w:t xml:space="preserve">9 </w:t>
      </w:r>
      <w:r w:rsidRPr="006D0C87">
        <w:rPr>
          <w:rFonts w:hint="eastAsia"/>
          <w:sz w:val="22"/>
          <w:szCs w:val="22"/>
        </w:rPr>
        <w:t>集散品〉（大正</w:t>
      </w:r>
      <w:r w:rsidRPr="006D0C87">
        <w:rPr>
          <w:sz w:val="22"/>
          <w:szCs w:val="22"/>
        </w:rPr>
        <w:t>25</w:t>
      </w:r>
      <w:r w:rsidRPr="006D0C87">
        <w:rPr>
          <w:rFonts w:hint="eastAsia"/>
          <w:sz w:val="22"/>
          <w:szCs w:val="22"/>
        </w:rPr>
        <w:t>，</w:t>
      </w:r>
      <w:r w:rsidRPr="006D0C87">
        <w:rPr>
          <w:sz w:val="22"/>
          <w:szCs w:val="22"/>
        </w:rPr>
        <w:t>366</w:t>
      </w:r>
      <w:r w:rsidRPr="006D0C87">
        <w:rPr>
          <w:rFonts w:eastAsia="Roman Unicode" w:cs="Roman Unicode"/>
          <w:sz w:val="22"/>
          <w:szCs w:val="22"/>
        </w:rPr>
        <w:t>c</w:t>
      </w:r>
      <w:r w:rsidRPr="006D0C87">
        <w:rPr>
          <w:rFonts w:hint="eastAsia"/>
          <w:sz w:val="22"/>
          <w:szCs w:val="22"/>
        </w:rPr>
        <w:t>）。</w:t>
      </w:r>
    </w:p>
  </w:footnote>
  <w:footnote w:id="108">
    <w:p w14:paraId="4AE15364" w14:textId="77777777" w:rsidR="000828F8" w:rsidRPr="006D0C87" w:rsidRDefault="000828F8" w:rsidP="006D0C87">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疑多信少＝信少疑多【宋】【元】【明】【宮】。（大正</w:t>
      </w:r>
      <w:r w:rsidRPr="006D0C87">
        <w:rPr>
          <w:sz w:val="22"/>
          <w:szCs w:val="22"/>
        </w:rPr>
        <w:t>25</w:t>
      </w:r>
      <w:r w:rsidRPr="006D0C87">
        <w:rPr>
          <w:rFonts w:hint="eastAsia"/>
          <w:sz w:val="22"/>
          <w:szCs w:val="22"/>
        </w:rPr>
        <w:t>，</w:t>
      </w:r>
      <w:r w:rsidRPr="006D0C87">
        <w:rPr>
          <w:sz w:val="22"/>
          <w:szCs w:val="22"/>
        </w:rPr>
        <w:t>580</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.2</w:t>
      </w:r>
      <w:r w:rsidRPr="006D0C87">
        <w:rPr>
          <w:rFonts w:hint="eastAsia"/>
          <w:sz w:val="22"/>
          <w:szCs w:val="22"/>
        </w:rPr>
        <w:t>）</w:t>
      </w:r>
    </w:p>
  </w:footnote>
  <w:footnote w:id="109">
    <w:p w14:paraId="4148EEB5" w14:textId="77777777" w:rsidR="000828F8" w:rsidRPr="006D0C87" w:rsidRDefault="000828F8" w:rsidP="006D0C87">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〔柔順忍〕－【宋】【元】【明】【宮】。（大正</w:t>
      </w:r>
      <w:r w:rsidRPr="006D0C87">
        <w:rPr>
          <w:sz w:val="22"/>
          <w:szCs w:val="22"/>
        </w:rPr>
        <w:t>25</w:t>
      </w:r>
      <w:r w:rsidRPr="006D0C87">
        <w:rPr>
          <w:rFonts w:hint="eastAsia"/>
          <w:sz w:val="22"/>
          <w:szCs w:val="22"/>
        </w:rPr>
        <w:t>，</w:t>
      </w:r>
      <w:r w:rsidRPr="006D0C87">
        <w:rPr>
          <w:sz w:val="22"/>
          <w:szCs w:val="22"/>
        </w:rPr>
        <w:t>580</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.3</w:t>
      </w:r>
      <w:r w:rsidRPr="006D0C87">
        <w:rPr>
          <w:rFonts w:hint="eastAsia"/>
          <w:sz w:val="22"/>
          <w:szCs w:val="22"/>
        </w:rPr>
        <w:t>）</w:t>
      </w:r>
    </w:p>
  </w:footnote>
  <w:footnote w:id="110">
    <w:p w14:paraId="25FA6541" w14:textId="77777777" w:rsidR="000828F8" w:rsidRPr="006D0C87" w:rsidRDefault="000828F8" w:rsidP="00FB032B">
      <w:pPr>
        <w:pStyle w:val="NoSpacing"/>
        <w:tabs>
          <w:tab w:val="left" w:pos="1428"/>
        </w:tabs>
        <w:spacing w:line="0" w:lineRule="atLeast"/>
        <w:jc w:val="both"/>
        <w:rPr>
          <w:sz w:val="22"/>
          <w:szCs w:val="22"/>
        </w:rPr>
      </w:pPr>
      <w:r w:rsidRPr="006D0C87">
        <w:rPr>
          <w:rStyle w:val="FootnoteReference"/>
          <w:sz w:val="22"/>
          <w:szCs w:val="22"/>
        </w:rPr>
        <w:footnoteRef/>
      </w:r>
      <w:r w:rsidR="0069418C" w:rsidRPr="005C77E8">
        <w:rPr>
          <w:rFonts w:ascii="Helvetica" w:eastAsia="Times New Roman" w:hAnsi="Helvetica"/>
          <w:color w:val="000000"/>
          <w:sz w:val="20"/>
          <w:szCs w:val="20"/>
          <w:highlight w:val="yellow"/>
          <w:shd w:val="clear" w:color="auto" w:fill="FFFFFF"/>
        </w:rPr>
        <w:t>!!</w:t>
      </w:r>
      <w:r w:rsidRPr="006D0C87">
        <w:rPr>
          <w:sz w:val="22"/>
          <w:szCs w:val="22"/>
        </w:rPr>
        <w:tab/>
      </w:r>
      <w:r w:rsidRPr="006D0C87">
        <w:rPr>
          <w:rFonts w:hint="eastAsia"/>
          <w:sz w:val="22"/>
          <w:szCs w:val="22"/>
        </w:rPr>
        <w:t>┌柔順忍觀──不畢竟淨</w:t>
      </w:r>
    </w:p>
    <w:p w14:paraId="120B3DBE" w14:textId="77777777" w:rsidR="000828F8" w:rsidRPr="006D0C87" w:rsidRDefault="000828F8" w:rsidP="00FB032B">
      <w:pPr>
        <w:pStyle w:val="NoSpacing"/>
        <w:tabs>
          <w:tab w:val="left" w:pos="1428"/>
        </w:tabs>
        <w:spacing w:line="0" w:lineRule="atLeast"/>
        <w:ind w:leftChars="135" w:left="324"/>
        <w:jc w:val="both"/>
        <w:rPr>
          <w:sz w:val="22"/>
          <w:szCs w:val="22"/>
        </w:rPr>
      </w:pPr>
      <w:r w:rsidRPr="006D0C87">
        <w:rPr>
          <w:rFonts w:hint="eastAsia"/>
          <w:sz w:val="22"/>
          <w:szCs w:val="22"/>
        </w:rPr>
        <w:t>二種無生觀</w:t>
      </w:r>
      <w:r w:rsidRPr="006D0C87">
        <w:rPr>
          <w:sz w:val="22"/>
          <w:szCs w:val="22"/>
        </w:rPr>
        <w:tab/>
      </w:r>
      <w:r w:rsidRPr="006D0C87">
        <w:rPr>
          <w:rFonts w:hint="eastAsia"/>
          <w:sz w:val="22"/>
          <w:szCs w:val="22"/>
        </w:rPr>
        <w:t>┴無生忍觀──畢竟清淨</w:t>
      </w:r>
      <w:r w:rsidRPr="006D0C87">
        <w:rPr>
          <w:rFonts w:ascii="新細明體" w:hAnsi="新細明體" w:hint="eastAsia"/>
          <w:sz w:val="22"/>
          <w:szCs w:val="22"/>
        </w:rPr>
        <w:t>……</w:t>
      </w:r>
      <w:r w:rsidRPr="006D0C87">
        <w:rPr>
          <w:rFonts w:hint="eastAsia"/>
          <w:sz w:val="22"/>
          <w:szCs w:val="22"/>
        </w:rPr>
        <w:t>入菩薩位</w:t>
      </w:r>
    </w:p>
    <w:p w14:paraId="544C4E4E" w14:textId="77777777" w:rsidR="000828F8" w:rsidRPr="006D0C87" w:rsidRDefault="000828F8" w:rsidP="00BD3DAC">
      <w:pPr>
        <w:pStyle w:val="NoSpacing"/>
        <w:tabs>
          <w:tab w:val="right" w:pos="9070"/>
        </w:tabs>
        <w:spacing w:line="0" w:lineRule="atLeast"/>
        <w:jc w:val="both"/>
        <w:rPr>
          <w:sz w:val="22"/>
          <w:szCs w:val="22"/>
        </w:rPr>
      </w:pPr>
      <w:r>
        <w:rPr>
          <w:sz w:val="22"/>
          <w:szCs w:val="22"/>
        </w:rPr>
        <w:tab/>
      </w:r>
      <w:r w:rsidR="0069418C" w:rsidRPr="005C77E8">
        <w:rPr>
          <w:rFonts w:ascii="Helvetica" w:eastAsia="Times New Roman" w:hAnsi="Helvetica"/>
          <w:color w:val="000000"/>
          <w:sz w:val="20"/>
          <w:szCs w:val="20"/>
          <w:highlight w:val="yellow"/>
          <w:shd w:val="clear" w:color="auto" w:fill="FFFFFF"/>
        </w:rPr>
        <w:t>!!</w:t>
      </w:r>
      <w:r w:rsidRPr="006D0C87">
        <w:rPr>
          <w:rFonts w:hint="eastAsia"/>
          <w:sz w:val="22"/>
          <w:szCs w:val="22"/>
        </w:rPr>
        <w:t>（印順法師，《大智度論筆記》〔</w:t>
      </w:r>
      <w:r w:rsidRPr="006D0C87">
        <w:rPr>
          <w:sz w:val="22"/>
          <w:szCs w:val="22"/>
        </w:rPr>
        <w:t>B016</w:t>
      </w:r>
      <w:r w:rsidRPr="006D0C87">
        <w:rPr>
          <w:rFonts w:hint="eastAsia"/>
          <w:sz w:val="22"/>
          <w:szCs w:val="22"/>
        </w:rPr>
        <w:t>〕</w:t>
      </w:r>
      <w:r w:rsidRPr="006D0C87">
        <w:rPr>
          <w:sz w:val="22"/>
          <w:szCs w:val="22"/>
        </w:rPr>
        <w:t>p.141</w:t>
      </w:r>
      <w:r w:rsidRPr="006D0C87">
        <w:rPr>
          <w:rFonts w:hint="eastAsia"/>
          <w:sz w:val="22"/>
          <w:szCs w:val="22"/>
        </w:rPr>
        <w:t>）</w:t>
      </w:r>
    </w:p>
  </w:footnote>
  <w:footnote w:id="111">
    <w:p w14:paraId="0E64ED97" w14:textId="77777777" w:rsidR="000828F8" w:rsidRPr="006D0C87" w:rsidRDefault="000828F8" w:rsidP="00BD3DAC">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卷第七十五首【石】，（大智度……七）十二字＝（摩訶般若波羅蜜品第五十六燈柱品卷七十五）十九字【石】，（大智論釋深奧品第五十七上）十二字【宋】【元】【宮】，但論上元本有度字宮本上字上有品字，（釋深奧品第五十七之上經作燈炷深奧品）十七字【明】。（大正</w:t>
      </w:r>
      <w:r w:rsidRPr="006D0C87">
        <w:rPr>
          <w:sz w:val="22"/>
          <w:szCs w:val="22"/>
        </w:rPr>
        <w:t>25</w:t>
      </w:r>
      <w:r w:rsidRPr="006D0C87">
        <w:rPr>
          <w:rFonts w:hint="eastAsia"/>
          <w:sz w:val="22"/>
          <w:szCs w:val="22"/>
        </w:rPr>
        <w:t>，</w:t>
      </w:r>
      <w:r w:rsidRPr="006D0C87">
        <w:rPr>
          <w:sz w:val="22"/>
          <w:szCs w:val="22"/>
        </w:rPr>
        <w:t>580</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.6</w:t>
      </w:r>
      <w:r w:rsidRPr="006D0C87">
        <w:rPr>
          <w:rFonts w:hint="eastAsia"/>
          <w:sz w:val="22"/>
          <w:szCs w:val="22"/>
        </w:rPr>
        <w:t>）</w:t>
      </w:r>
    </w:p>
  </w:footnote>
  <w:footnote w:id="112">
    <w:p w14:paraId="50FB78DF" w14:textId="77777777" w:rsidR="000828F8" w:rsidRPr="006D0C87" w:rsidRDefault="000828F8" w:rsidP="00BD3DAC">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〔是〕－【宋】【元】【明】【宮】。（大正</w:t>
      </w:r>
      <w:r w:rsidRPr="006D0C87">
        <w:rPr>
          <w:sz w:val="22"/>
          <w:szCs w:val="22"/>
        </w:rPr>
        <w:t>25</w:t>
      </w:r>
      <w:r w:rsidRPr="006D0C87">
        <w:rPr>
          <w:rFonts w:hint="eastAsia"/>
          <w:sz w:val="22"/>
          <w:szCs w:val="22"/>
        </w:rPr>
        <w:t>，</w:t>
      </w:r>
      <w:r w:rsidRPr="006D0C87">
        <w:rPr>
          <w:sz w:val="22"/>
          <w:szCs w:val="22"/>
        </w:rPr>
        <w:t>580</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.7</w:t>
      </w:r>
      <w:r w:rsidRPr="006D0C87">
        <w:rPr>
          <w:rFonts w:hint="eastAsia"/>
          <w:sz w:val="22"/>
          <w:szCs w:val="22"/>
        </w:rPr>
        <w:t>）</w:t>
      </w:r>
    </w:p>
  </w:footnote>
  <w:footnote w:id="113">
    <w:p w14:paraId="5A58D3A2" w14:textId="77777777" w:rsidR="000828F8" w:rsidRPr="006D0C87" w:rsidRDefault="000828F8" w:rsidP="00BD3DAC">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是＋（阿鞞跋致）【元】【明】。（大正</w:t>
      </w:r>
      <w:r w:rsidRPr="006D0C87">
        <w:rPr>
          <w:sz w:val="22"/>
          <w:szCs w:val="22"/>
        </w:rPr>
        <w:t>25</w:t>
      </w:r>
      <w:r w:rsidRPr="006D0C87">
        <w:rPr>
          <w:rFonts w:hint="eastAsia"/>
          <w:sz w:val="22"/>
          <w:szCs w:val="22"/>
        </w:rPr>
        <w:t>，</w:t>
      </w:r>
      <w:r w:rsidRPr="006D0C87">
        <w:rPr>
          <w:sz w:val="22"/>
          <w:szCs w:val="22"/>
        </w:rPr>
        <w:t>580</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.8</w:t>
      </w:r>
      <w:r w:rsidRPr="006D0C87">
        <w:rPr>
          <w:rFonts w:hint="eastAsia"/>
          <w:sz w:val="22"/>
          <w:szCs w:val="22"/>
        </w:rPr>
        <w:t>）</w:t>
      </w:r>
    </w:p>
  </w:footnote>
  <w:footnote w:id="114">
    <w:p w14:paraId="1CBBD8C7" w14:textId="77777777" w:rsidR="000828F8" w:rsidRPr="006D0C87" w:rsidRDefault="000828F8" w:rsidP="00BD3DAC">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是＋四、【宋】【元】【明】【宮】。（大正</w:t>
      </w:r>
      <w:r w:rsidRPr="006D0C87">
        <w:rPr>
          <w:sz w:val="22"/>
          <w:szCs w:val="22"/>
        </w:rPr>
        <w:t>25</w:t>
      </w:r>
      <w:r w:rsidRPr="006D0C87">
        <w:rPr>
          <w:rFonts w:hint="eastAsia"/>
          <w:sz w:val="22"/>
          <w:szCs w:val="22"/>
        </w:rPr>
        <w:t>，</w:t>
      </w:r>
      <w:r w:rsidRPr="006D0C87">
        <w:rPr>
          <w:sz w:val="22"/>
          <w:szCs w:val="22"/>
        </w:rPr>
        <w:t>580</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.9</w:t>
      </w:r>
      <w:r w:rsidRPr="006D0C87">
        <w:rPr>
          <w:rFonts w:hint="eastAsia"/>
          <w:sz w:val="22"/>
          <w:szCs w:val="22"/>
        </w:rPr>
        <w:t>）</w:t>
      </w:r>
    </w:p>
  </w:footnote>
  <w:footnote w:id="115">
    <w:p w14:paraId="6D78057C" w14:textId="77777777" w:rsidR="000828F8" w:rsidRPr="006D0C87" w:rsidRDefault="000828F8" w:rsidP="00BD3DAC">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〔是〕－【宋】【元】【明】【宮】。（大正</w:t>
      </w:r>
      <w:r w:rsidRPr="006D0C87">
        <w:rPr>
          <w:sz w:val="22"/>
          <w:szCs w:val="22"/>
        </w:rPr>
        <w:t>25</w:t>
      </w:r>
      <w:r w:rsidRPr="006D0C87">
        <w:rPr>
          <w:rFonts w:hint="eastAsia"/>
          <w:sz w:val="22"/>
          <w:szCs w:val="22"/>
        </w:rPr>
        <w:t>，</w:t>
      </w:r>
      <w:r w:rsidRPr="006D0C87">
        <w:rPr>
          <w:sz w:val="22"/>
          <w:szCs w:val="22"/>
        </w:rPr>
        <w:t>580</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.10</w:t>
      </w:r>
      <w:r w:rsidRPr="006D0C87">
        <w:rPr>
          <w:rFonts w:hint="eastAsia"/>
          <w:sz w:val="22"/>
          <w:szCs w:val="22"/>
        </w:rPr>
        <w:t>）</w:t>
      </w:r>
    </w:p>
  </w:footnote>
  <w:footnote w:id="116">
    <w:p w14:paraId="307752EB" w14:textId="77777777" w:rsidR="000828F8" w:rsidRPr="006D0C87" w:rsidRDefault="000828F8" w:rsidP="00BD3DAC">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449</w:t>
      </w:r>
      <w:r w:rsidRPr="006D0C87">
        <w:rPr>
          <w:rFonts w:hint="eastAsia"/>
          <w:sz w:val="22"/>
          <w:szCs w:val="22"/>
        </w:rPr>
        <w:t>〈</w:t>
      </w:r>
      <w:r w:rsidRPr="006D0C87">
        <w:rPr>
          <w:sz w:val="22"/>
          <w:szCs w:val="22"/>
        </w:rPr>
        <w:t xml:space="preserve">55 </w:t>
      </w:r>
      <w:r w:rsidRPr="006D0C87">
        <w:rPr>
          <w:rFonts w:hint="eastAsia"/>
          <w:sz w:val="22"/>
          <w:szCs w:val="22"/>
        </w:rPr>
        <w:t>甚深義品〉：</w:t>
      </w:r>
    </w:p>
    <w:p w14:paraId="6CB4D85C" w14:textId="77777777" w:rsidR="000828F8" w:rsidRPr="006D0C87" w:rsidRDefault="00DA34A9" w:rsidP="00474239">
      <w:pPr>
        <w:pStyle w:val="NoSpacing"/>
        <w:spacing w:line="0" w:lineRule="atLeast"/>
        <w:ind w:leftChars="135" w:left="324"/>
        <w:jc w:val="both"/>
        <w:rPr>
          <w:sz w:val="22"/>
          <w:szCs w:val="22"/>
        </w:rPr>
      </w:pPr>
      <w:r>
        <w:rPr>
          <w:kern w:val="0"/>
        </w:rPr>
        <w:t>^</w:t>
      </w:r>
      <w:r w:rsidR="000828F8" w:rsidRPr="006D0C87">
        <w:rPr>
          <w:rFonts w:ascii="標楷體" w:eastAsia="標楷體" w:hAnsi="標楷體" w:hint="eastAsia"/>
          <w:sz w:val="22"/>
          <w:szCs w:val="22"/>
        </w:rPr>
        <w:t>爾時，善現復白佛言：「世尊！能如殑伽沙劫宣說不退轉菩薩摩訶薩諸行、狀、相，由佛所說諸行、狀、相顯示不退轉菩薩摩訶薩成就無邊殊勝功德。唯願如來、應、正等覺，復為菩薩摩訶薩眾說甚深義，令諸菩薩摩訶薩眾安住其中，能修布施乃至般若波羅蜜多令速圓滿，能住內空乃至無性自性空令速圓滿，能住真如乃至不思議界令速圓滿，能住苦、集、滅、道聖諦令速圓滿，能修四念住乃至八聖道支令速圓滿，……能修一切智、道相智、一切相智令速圓滿。」</w:t>
      </w:r>
      <w:r>
        <w:rPr>
          <w:kern w:val="0"/>
        </w:rPr>
        <w:t>^^</w:t>
      </w:r>
      <w:r w:rsidR="000828F8" w:rsidRPr="006D0C87">
        <w:rPr>
          <w:rFonts w:hint="eastAsia"/>
          <w:sz w:val="22"/>
          <w:szCs w:val="22"/>
        </w:rPr>
        <w:t>（大正</w:t>
      </w:r>
      <w:r w:rsidR="000828F8" w:rsidRPr="006D0C87">
        <w:rPr>
          <w:sz w:val="22"/>
          <w:szCs w:val="22"/>
        </w:rPr>
        <w:t>7</w:t>
      </w:r>
      <w:r w:rsidR="000828F8" w:rsidRPr="006D0C87">
        <w:rPr>
          <w:rFonts w:hint="eastAsia"/>
          <w:sz w:val="22"/>
          <w:szCs w:val="22"/>
        </w:rPr>
        <w:t>，</w:t>
      </w:r>
      <w:r w:rsidR="000828F8" w:rsidRPr="006D0C87">
        <w:rPr>
          <w:sz w:val="22"/>
          <w:szCs w:val="22"/>
        </w:rPr>
        <w:t>268c13-269a2</w:t>
      </w:r>
      <w:r w:rsidR="000828F8" w:rsidRPr="006D0C87">
        <w:rPr>
          <w:rFonts w:hint="eastAsia"/>
          <w:sz w:val="22"/>
          <w:szCs w:val="22"/>
        </w:rPr>
        <w:t>）</w:t>
      </w:r>
    </w:p>
  </w:footnote>
  <w:footnote w:id="117">
    <w:p w14:paraId="70DD3D33" w14:textId="77777777" w:rsidR="000828F8" w:rsidRPr="006D0C87" w:rsidRDefault="000828F8" w:rsidP="00BD3DAC">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提＋（言）【元】【明】【石】。（大正</w:t>
      </w:r>
      <w:r w:rsidRPr="006D0C87">
        <w:rPr>
          <w:sz w:val="22"/>
          <w:szCs w:val="22"/>
        </w:rPr>
        <w:t>25</w:t>
      </w:r>
      <w:r w:rsidRPr="006D0C87">
        <w:rPr>
          <w:rFonts w:hint="eastAsia"/>
          <w:sz w:val="22"/>
          <w:szCs w:val="22"/>
        </w:rPr>
        <w:t>，</w:t>
      </w:r>
      <w:r w:rsidRPr="006D0C87">
        <w:rPr>
          <w:sz w:val="22"/>
          <w:szCs w:val="22"/>
        </w:rPr>
        <w:t>580</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.11</w:t>
      </w:r>
      <w:r w:rsidRPr="006D0C87">
        <w:rPr>
          <w:rFonts w:hint="eastAsia"/>
          <w:sz w:val="22"/>
          <w:szCs w:val="22"/>
        </w:rPr>
        <w:t>）</w:t>
      </w:r>
    </w:p>
  </w:footnote>
  <w:footnote w:id="118">
    <w:p w14:paraId="7281D06D" w14:textId="77777777" w:rsidR="000828F8" w:rsidRPr="006D0C87" w:rsidRDefault="000828F8" w:rsidP="00BD3DAC">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〔能〕－【宋】【元】【明】【宮】【石】。（大正</w:t>
      </w:r>
      <w:r w:rsidRPr="006D0C87">
        <w:rPr>
          <w:sz w:val="22"/>
          <w:szCs w:val="22"/>
        </w:rPr>
        <w:t>25</w:t>
      </w:r>
      <w:r w:rsidRPr="006D0C87">
        <w:rPr>
          <w:rFonts w:hint="eastAsia"/>
          <w:sz w:val="22"/>
          <w:szCs w:val="22"/>
        </w:rPr>
        <w:t>，</w:t>
      </w:r>
      <w:r w:rsidRPr="006D0C87">
        <w:rPr>
          <w:sz w:val="22"/>
          <w:szCs w:val="22"/>
        </w:rPr>
        <w:t>580</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.12</w:t>
      </w:r>
      <w:r w:rsidRPr="006D0C87">
        <w:rPr>
          <w:rFonts w:hint="eastAsia"/>
          <w:sz w:val="22"/>
          <w:szCs w:val="22"/>
        </w:rPr>
        <w:t>）</w:t>
      </w:r>
    </w:p>
  </w:footnote>
  <w:footnote w:id="119">
    <w:p w14:paraId="7925CC05" w14:textId="77777777" w:rsidR="000828F8" w:rsidRPr="006D0C87" w:rsidRDefault="000828F8" w:rsidP="00F049A0">
      <w:pPr>
        <w:pStyle w:val="NoSpacing"/>
        <w:spacing w:line="0" w:lineRule="atLeast"/>
        <w:ind w:left="858" w:hangingChars="390" w:hanging="858"/>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w:t>
      </w:r>
      <w:r w:rsidRPr="006D0C87">
        <w:rPr>
          <w:rFonts w:eastAsia="Roman Unicode" w:cs="Roman Unicode"/>
          <w:sz w:val="22"/>
          <w:szCs w:val="22"/>
        </w:rPr>
        <w:t>1</w:t>
      </w:r>
      <w:r w:rsidRPr="006D0C87">
        <w:rPr>
          <w:rFonts w:hint="eastAsia"/>
          <w:sz w:val="22"/>
          <w:szCs w:val="22"/>
        </w:rPr>
        <w:t>）《大般若波羅蜜多經》卷</w:t>
      </w:r>
      <w:r w:rsidRPr="006D0C87">
        <w:rPr>
          <w:sz w:val="22"/>
          <w:szCs w:val="22"/>
        </w:rPr>
        <w:t>449</w:t>
      </w:r>
      <w:r w:rsidRPr="006D0C87">
        <w:rPr>
          <w:rFonts w:hint="eastAsia"/>
          <w:sz w:val="22"/>
          <w:szCs w:val="22"/>
        </w:rPr>
        <w:t>〈</w:t>
      </w:r>
      <w:r w:rsidRPr="006D0C87">
        <w:rPr>
          <w:sz w:val="22"/>
          <w:szCs w:val="22"/>
        </w:rPr>
        <w:t xml:space="preserve">55 </w:t>
      </w:r>
      <w:r w:rsidRPr="006D0C87">
        <w:rPr>
          <w:rFonts w:hint="eastAsia"/>
          <w:sz w:val="22"/>
          <w:szCs w:val="22"/>
        </w:rPr>
        <w:t>甚深義品〉：</w:t>
      </w:r>
    </w:p>
    <w:p w14:paraId="3A10E7B5" w14:textId="77777777" w:rsidR="000828F8" w:rsidRPr="006D0C87" w:rsidRDefault="00DA34A9" w:rsidP="004E6A57">
      <w:pPr>
        <w:pStyle w:val="NoSpacing"/>
        <w:spacing w:line="0" w:lineRule="atLeast"/>
        <w:ind w:leftChars="360" w:left="864"/>
        <w:jc w:val="both"/>
        <w:rPr>
          <w:sz w:val="22"/>
          <w:szCs w:val="22"/>
        </w:rPr>
      </w:pPr>
      <w:r>
        <w:rPr>
          <w:kern w:val="0"/>
        </w:rPr>
        <w:t>^</w:t>
      </w:r>
      <w:r w:rsidR="000828F8" w:rsidRPr="006D0C87">
        <w:rPr>
          <w:rFonts w:ascii="標楷體" w:eastAsia="標楷體" w:hAnsi="標楷體" w:hint="eastAsia"/>
          <w:sz w:val="22"/>
          <w:szCs w:val="22"/>
        </w:rPr>
        <w:t>佛告善現：「善哉！善哉！汝今乃能為諸菩薩摩訶薩眾請問如來、應、正等覺甚深義處，令諸菩薩摩訶薩眾安住其中，修住功德令速圓滿。善現當知！甚深義處，謂空、無相、無願、無作、無生、無滅、寂靜、涅槃、真如、法界、法性、實際，如是等名甚深義處。善現當知！如是所說甚深義處種種增語，皆顯涅槃為甚深義。</w:t>
      </w:r>
      <w:r w:rsidR="000828F8" w:rsidRPr="006D0C87">
        <w:rPr>
          <w:rFonts w:hint="eastAsia"/>
          <w:sz w:val="22"/>
          <w:szCs w:val="22"/>
        </w:rPr>
        <w:t>」</w:t>
      </w:r>
      <w:r>
        <w:rPr>
          <w:kern w:val="0"/>
        </w:rPr>
        <w:t>^^</w:t>
      </w:r>
      <w:r w:rsidR="000828F8" w:rsidRPr="006D0C87">
        <w:rPr>
          <w:rFonts w:hint="eastAsia"/>
          <w:sz w:val="22"/>
          <w:szCs w:val="22"/>
        </w:rPr>
        <w:t>（大正</w:t>
      </w:r>
      <w:r w:rsidR="000828F8" w:rsidRPr="006D0C87">
        <w:rPr>
          <w:sz w:val="22"/>
          <w:szCs w:val="22"/>
        </w:rPr>
        <w:t>7</w:t>
      </w:r>
      <w:r w:rsidR="000828F8" w:rsidRPr="006D0C87">
        <w:rPr>
          <w:rFonts w:hint="eastAsia"/>
          <w:sz w:val="22"/>
          <w:szCs w:val="22"/>
        </w:rPr>
        <w:t>，</w:t>
      </w:r>
      <w:r w:rsidR="000828F8" w:rsidRPr="006D0C87">
        <w:rPr>
          <w:sz w:val="22"/>
          <w:szCs w:val="22"/>
        </w:rPr>
        <w:t>269a2-9</w:t>
      </w:r>
      <w:r w:rsidR="000828F8" w:rsidRPr="006D0C87">
        <w:rPr>
          <w:rFonts w:hint="eastAsia"/>
          <w:sz w:val="22"/>
          <w:szCs w:val="22"/>
        </w:rPr>
        <w:t>）</w:t>
      </w:r>
    </w:p>
    <w:p w14:paraId="3595E964" w14:textId="77777777" w:rsidR="000828F8" w:rsidRPr="006D0C87" w:rsidRDefault="000828F8" w:rsidP="004E6A57">
      <w:pPr>
        <w:pStyle w:val="NoSpacing"/>
        <w:spacing w:line="0" w:lineRule="atLeast"/>
        <w:ind w:leftChars="135" w:left="874" w:hangingChars="250" w:hanging="550"/>
        <w:jc w:val="both"/>
        <w:rPr>
          <w:rFonts w:cs="細明體"/>
          <w:sz w:val="22"/>
          <w:szCs w:val="22"/>
        </w:rPr>
      </w:pPr>
      <w:r w:rsidRPr="006D0C87">
        <w:rPr>
          <w:rFonts w:hint="eastAsia"/>
          <w:sz w:val="22"/>
          <w:szCs w:val="22"/>
        </w:rPr>
        <w:t>（</w:t>
      </w:r>
      <w:r w:rsidRPr="006D0C87">
        <w:rPr>
          <w:rFonts w:eastAsia="Roman Unicode"/>
          <w:sz w:val="22"/>
          <w:szCs w:val="22"/>
        </w:rPr>
        <w:t>2</w:t>
      </w:r>
      <w:r w:rsidRPr="006D0C87">
        <w:rPr>
          <w:rFonts w:hint="eastAsia"/>
          <w:sz w:val="22"/>
          <w:szCs w:val="22"/>
        </w:rPr>
        <w:t>）印順法師，《</w:t>
      </w:r>
      <w:r w:rsidRPr="006D0C87">
        <w:rPr>
          <w:rFonts w:cs="細明體" w:hint="eastAsia"/>
          <w:sz w:val="22"/>
          <w:szCs w:val="22"/>
        </w:rPr>
        <w:t>空之探究》，</w:t>
      </w:r>
      <w:r w:rsidRPr="006D0C87">
        <w:rPr>
          <w:rFonts w:cs="細明體" w:hint="eastAsia"/>
          <w:sz w:val="22"/>
          <w:szCs w:val="22"/>
        </w:rPr>
        <w:t>p.</w:t>
      </w:r>
      <w:r w:rsidRPr="006D0C87">
        <w:rPr>
          <w:rFonts w:cs="細明體"/>
          <w:sz w:val="22"/>
          <w:szCs w:val="22"/>
        </w:rPr>
        <w:t>145</w:t>
      </w:r>
      <w:r w:rsidRPr="006D0C87">
        <w:rPr>
          <w:rFonts w:cs="細明體" w:hint="eastAsia"/>
          <w:sz w:val="22"/>
          <w:szCs w:val="22"/>
        </w:rPr>
        <w:t>：</w:t>
      </w:r>
    </w:p>
    <w:p w14:paraId="5327649D" w14:textId="77777777" w:rsidR="000828F8" w:rsidRPr="006D0C87" w:rsidRDefault="00DA34A9" w:rsidP="004E6A57">
      <w:pPr>
        <w:pStyle w:val="NoSpacing"/>
        <w:spacing w:line="0" w:lineRule="atLeast"/>
        <w:ind w:leftChars="360" w:left="864"/>
        <w:jc w:val="both"/>
        <w:rPr>
          <w:rFonts w:eastAsia="標楷體"/>
          <w:sz w:val="22"/>
          <w:szCs w:val="22"/>
        </w:rPr>
      </w:pPr>
      <w:r>
        <w:rPr>
          <w:kern w:val="0"/>
        </w:rPr>
        <w:t>^</w:t>
      </w:r>
      <w:r w:rsidR="000828F8" w:rsidRPr="006D0C87">
        <w:rPr>
          <w:rFonts w:eastAsia="標楷體" w:hint="eastAsia"/>
          <w:sz w:val="22"/>
          <w:szCs w:val="22"/>
        </w:rPr>
        <w:t>空與無相等相同，都是涅槃的異名之一；這是依涅槃而說空的。這種種異名，可分為三類：</w:t>
      </w:r>
    </w:p>
    <w:p w14:paraId="294BB939" w14:textId="77777777" w:rsidR="000828F8" w:rsidRPr="006D0C87" w:rsidRDefault="000828F8" w:rsidP="004E6A57">
      <w:pPr>
        <w:pStyle w:val="NoSpacing"/>
        <w:spacing w:line="0" w:lineRule="atLeast"/>
        <w:ind w:leftChars="360" w:left="1304" w:hangingChars="200" w:hanging="440"/>
        <w:jc w:val="both"/>
        <w:rPr>
          <w:rFonts w:eastAsia="標楷體"/>
          <w:sz w:val="22"/>
          <w:szCs w:val="22"/>
        </w:rPr>
      </w:pPr>
      <w:r w:rsidRPr="006D0C87">
        <w:rPr>
          <w:rFonts w:eastAsia="標楷體" w:hint="eastAsia"/>
          <w:sz w:val="22"/>
          <w:szCs w:val="22"/>
        </w:rPr>
        <w:t>一、無生、無滅、無染、寂滅、離、涅槃：《阿含經》以來，就是表示涅槃［果］的。</w:t>
      </w:r>
    </w:p>
    <w:p w14:paraId="590D7F8B" w14:textId="77777777" w:rsidR="000828F8" w:rsidRPr="006D0C87" w:rsidRDefault="000828F8" w:rsidP="004E6A57">
      <w:pPr>
        <w:pStyle w:val="NoSpacing"/>
        <w:spacing w:line="0" w:lineRule="atLeast"/>
        <w:ind w:leftChars="360" w:left="1304" w:hangingChars="200" w:hanging="440"/>
        <w:jc w:val="both"/>
        <w:rPr>
          <w:rFonts w:eastAsia="標楷體"/>
          <w:sz w:val="22"/>
          <w:szCs w:val="22"/>
        </w:rPr>
      </w:pPr>
      <w:r w:rsidRPr="006D0C87">
        <w:rPr>
          <w:rFonts w:eastAsia="標楷體" w:hint="eastAsia"/>
          <w:sz w:val="22"/>
          <w:szCs w:val="22"/>
        </w:rPr>
        <w:t>二、空、無相、無願，是三解脫門。「出世空性」與「無相界」，《阿含經》已用來表示涅槃。三解脫是行門，依此而得［解脫］涅槃，也就依此來表示涅槃。</w:t>
      </w:r>
    </w:p>
    <w:p w14:paraId="75E2EE68" w14:textId="77777777" w:rsidR="000828F8" w:rsidRPr="006D0C87" w:rsidRDefault="000828F8" w:rsidP="004E6A57">
      <w:pPr>
        <w:pStyle w:val="NoSpacing"/>
        <w:spacing w:line="0" w:lineRule="atLeast"/>
        <w:ind w:leftChars="360" w:left="1304" w:hangingChars="200" w:hanging="440"/>
        <w:jc w:val="both"/>
        <w:rPr>
          <w:rFonts w:eastAsia="標楷體"/>
          <w:sz w:val="22"/>
          <w:szCs w:val="22"/>
        </w:rPr>
      </w:pPr>
      <w:r w:rsidRPr="006D0C87">
        <w:rPr>
          <w:rFonts w:eastAsia="標楷體" w:hint="eastAsia"/>
          <w:sz w:val="22"/>
          <w:szCs w:val="22"/>
        </w:rPr>
        <w:t>三、</w:t>
      </w:r>
      <w:r w:rsidRPr="004E6A57">
        <w:rPr>
          <w:rFonts w:eastAsia="標楷體" w:hint="eastAsia"/>
          <w:spacing w:val="-2"/>
          <w:sz w:val="22"/>
          <w:szCs w:val="22"/>
        </w:rPr>
        <w:t>真如、法界、法性、實際：實際是大乘特有的；真如等在《阿含經》中，是表示緣</w:t>
      </w:r>
      <w:r w:rsidRPr="006D0C87">
        <w:rPr>
          <w:rFonts w:eastAsia="標楷體" w:hint="eastAsia"/>
          <w:sz w:val="22"/>
          <w:szCs w:val="22"/>
        </w:rPr>
        <w:t>起與四諦理的。到「中本般若」，真如等作為般若體悟的甚深義。</w:t>
      </w:r>
    </w:p>
    <w:p w14:paraId="1DE0EFBD" w14:textId="77777777" w:rsidR="000828F8" w:rsidRPr="006D0C87" w:rsidRDefault="000828F8" w:rsidP="004E6A57">
      <w:pPr>
        <w:pStyle w:val="NoSpacing"/>
        <w:spacing w:line="0" w:lineRule="atLeast"/>
        <w:ind w:leftChars="360" w:left="864"/>
        <w:jc w:val="both"/>
        <w:rPr>
          <w:sz w:val="22"/>
          <w:szCs w:val="22"/>
        </w:rPr>
      </w:pPr>
      <w:r w:rsidRPr="006D0C87">
        <w:rPr>
          <w:rFonts w:eastAsia="標楷體" w:hint="eastAsia"/>
          <w:sz w:val="22"/>
          <w:szCs w:val="22"/>
        </w:rPr>
        <w:t>這三類</w:t>
      </w:r>
      <w:r w:rsidRPr="006D0C87">
        <w:rPr>
          <w:rFonts w:ascii="標楷體" w:eastAsia="標楷體" w:hAnsi="標楷體"/>
          <w:sz w:val="22"/>
          <w:szCs w:val="22"/>
        </w:rPr>
        <w:t>──</w:t>
      </w:r>
      <w:r w:rsidRPr="006D0C87">
        <w:rPr>
          <w:rFonts w:eastAsia="標楷體" w:hint="eastAsia"/>
          <w:sz w:val="22"/>
          <w:szCs w:val="22"/>
        </w:rPr>
        <w:t>果，行，理境，所有的種種名字，都是表示甚深涅槃的。</w:t>
      </w:r>
      <w:r w:rsidR="00DA34A9">
        <w:rPr>
          <w:kern w:val="0"/>
        </w:rPr>
        <w:t>^^</w:t>
      </w:r>
    </w:p>
  </w:footnote>
  <w:footnote w:id="120">
    <w:p w14:paraId="5959E520" w14:textId="77777777" w:rsidR="000828F8" w:rsidRPr="006D0C87" w:rsidRDefault="000828F8" w:rsidP="00BD3DAC">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故＋（故）【宋】【元】【明】【宮】。（大正</w:t>
      </w:r>
      <w:r w:rsidRPr="006D0C87">
        <w:rPr>
          <w:sz w:val="22"/>
          <w:szCs w:val="22"/>
        </w:rPr>
        <w:t>25</w:t>
      </w:r>
      <w:r w:rsidRPr="006D0C87">
        <w:rPr>
          <w:rFonts w:hint="eastAsia"/>
          <w:sz w:val="22"/>
          <w:szCs w:val="22"/>
        </w:rPr>
        <w:t>，</w:t>
      </w:r>
      <w:r w:rsidRPr="006D0C87">
        <w:rPr>
          <w:sz w:val="22"/>
          <w:szCs w:val="22"/>
        </w:rPr>
        <w:t>580</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.13</w:t>
      </w:r>
      <w:r w:rsidRPr="006D0C87">
        <w:rPr>
          <w:rFonts w:hint="eastAsia"/>
          <w:sz w:val="22"/>
          <w:szCs w:val="22"/>
        </w:rPr>
        <w:t>）</w:t>
      </w:r>
    </w:p>
  </w:footnote>
  <w:footnote w:id="121">
    <w:p w14:paraId="68B7D0B1" w14:textId="77777777" w:rsidR="000828F8" w:rsidRPr="006D0C87" w:rsidRDefault="000828F8" w:rsidP="00BD3DAC">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450</w:t>
      </w:r>
      <w:r w:rsidRPr="006D0C87">
        <w:rPr>
          <w:rFonts w:hint="eastAsia"/>
          <w:sz w:val="22"/>
          <w:szCs w:val="22"/>
        </w:rPr>
        <w:t>〈</w:t>
      </w:r>
      <w:r w:rsidRPr="006D0C87">
        <w:rPr>
          <w:sz w:val="22"/>
          <w:szCs w:val="22"/>
        </w:rPr>
        <w:t xml:space="preserve">55 </w:t>
      </w:r>
      <w:r w:rsidRPr="006D0C87">
        <w:rPr>
          <w:rFonts w:hint="eastAsia"/>
          <w:sz w:val="22"/>
          <w:szCs w:val="22"/>
        </w:rPr>
        <w:t>甚深義品〉：</w:t>
      </w:r>
    </w:p>
    <w:p w14:paraId="6ECE0EDC" w14:textId="77777777" w:rsidR="000828F8" w:rsidRPr="006D0C87" w:rsidRDefault="00DA34A9" w:rsidP="00474239">
      <w:pPr>
        <w:pStyle w:val="NoSpacing"/>
        <w:spacing w:line="0" w:lineRule="atLeast"/>
        <w:ind w:leftChars="135" w:left="324"/>
        <w:jc w:val="both"/>
        <w:rPr>
          <w:sz w:val="22"/>
          <w:szCs w:val="22"/>
        </w:rPr>
      </w:pPr>
      <w:r>
        <w:rPr>
          <w:kern w:val="0"/>
        </w:rPr>
        <w:t>^</w:t>
      </w:r>
      <w:r w:rsidR="000828F8" w:rsidRPr="006D0C87">
        <w:rPr>
          <w:rFonts w:ascii="標楷體" w:eastAsia="標楷體" w:hAnsi="標楷體" w:hint="eastAsia"/>
          <w:sz w:val="22"/>
          <w:szCs w:val="22"/>
        </w:rPr>
        <w:t>佛告善現：「色真如非即色非離色，是故甚深；受、想、行、識真如非即受、想、行、識非離受、想、行、識，是故甚深；如是乃至一切菩薩摩訶薩行真如非即一切菩薩摩訶薩行非離一切菩薩摩訶薩行，是故甚深；諸佛無上正等菩提真如非即諸佛無上正等菩提非離諸佛無上正等菩提，是故甚深。</w:t>
      </w:r>
      <w:r w:rsidR="000828F8" w:rsidRPr="006D0C87">
        <w:rPr>
          <w:rFonts w:hint="eastAsia"/>
          <w:sz w:val="22"/>
          <w:szCs w:val="22"/>
        </w:rPr>
        <w:t>」</w:t>
      </w:r>
      <w:r>
        <w:rPr>
          <w:kern w:val="0"/>
        </w:rPr>
        <w:t>^^</w:t>
      </w:r>
      <w:r w:rsidR="000828F8" w:rsidRPr="006D0C87">
        <w:rPr>
          <w:rFonts w:hint="eastAsia"/>
          <w:sz w:val="22"/>
          <w:szCs w:val="22"/>
        </w:rPr>
        <w:t>（大正</w:t>
      </w:r>
      <w:r w:rsidR="000828F8" w:rsidRPr="006D0C87">
        <w:rPr>
          <w:sz w:val="22"/>
          <w:szCs w:val="22"/>
        </w:rPr>
        <w:t>7</w:t>
      </w:r>
      <w:r w:rsidR="000828F8" w:rsidRPr="006D0C87">
        <w:rPr>
          <w:rFonts w:hint="eastAsia"/>
          <w:sz w:val="22"/>
          <w:szCs w:val="22"/>
        </w:rPr>
        <w:t>，</w:t>
      </w:r>
      <w:r w:rsidR="000828F8" w:rsidRPr="006D0C87">
        <w:rPr>
          <w:sz w:val="22"/>
          <w:szCs w:val="22"/>
        </w:rPr>
        <w:t>269b21-28</w:t>
      </w:r>
      <w:r w:rsidR="000828F8" w:rsidRPr="006D0C87">
        <w:rPr>
          <w:rFonts w:hint="eastAsia"/>
          <w:sz w:val="22"/>
          <w:szCs w:val="22"/>
        </w:rPr>
        <w:t>）</w:t>
      </w:r>
    </w:p>
  </w:footnote>
  <w:footnote w:id="122">
    <w:p w14:paraId="721CF1B9" w14:textId="77777777" w:rsidR="000828F8" w:rsidRPr="006D0C87" w:rsidRDefault="000828F8" w:rsidP="00BD3DAC">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《大正藏》原作「樂」，今依《高麗藏》作「</w:t>
      </w:r>
      <w:r w:rsidRPr="006D0C87">
        <w:rPr>
          <w:rFonts w:cs="新細明體" w:hint="eastAsia"/>
          <w:sz w:val="22"/>
          <w:szCs w:val="22"/>
        </w:rPr>
        <w:t>槃</w:t>
      </w:r>
      <w:r w:rsidRPr="006D0C87">
        <w:rPr>
          <w:rFonts w:hint="eastAsia"/>
          <w:sz w:val="22"/>
          <w:szCs w:val="22"/>
        </w:rPr>
        <w:t>」（第</w:t>
      </w:r>
      <w:r w:rsidRPr="006D0C87">
        <w:rPr>
          <w:sz w:val="22"/>
          <w:szCs w:val="22"/>
        </w:rPr>
        <w:t>14</w:t>
      </w:r>
      <w:r w:rsidRPr="006D0C87">
        <w:rPr>
          <w:rFonts w:hint="eastAsia"/>
          <w:sz w:val="22"/>
          <w:szCs w:val="22"/>
        </w:rPr>
        <w:t>冊，</w:t>
      </w:r>
      <w:r w:rsidRPr="006D0C87">
        <w:rPr>
          <w:sz w:val="22"/>
          <w:szCs w:val="22"/>
        </w:rPr>
        <w:t>1120a9</w:t>
      </w:r>
      <w:r w:rsidRPr="006D0C87">
        <w:rPr>
          <w:rFonts w:hint="eastAsia"/>
          <w:sz w:val="22"/>
          <w:szCs w:val="22"/>
        </w:rPr>
        <w:t>）。</w:t>
      </w:r>
    </w:p>
    <w:p w14:paraId="5B72444F" w14:textId="77777777" w:rsidR="000828F8" w:rsidRPr="006D0C87" w:rsidRDefault="000828F8" w:rsidP="003A31B3">
      <w:pPr>
        <w:pStyle w:val="NoSpacing"/>
        <w:spacing w:line="0" w:lineRule="atLeast"/>
        <w:ind w:leftChars="135" w:left="324"/>
        <w:jc w:val="both"/>
        <w:rPr>
          <w:sz w:val="22"/>
          <w:szCs w:val="22"/>
        </w:rPr>
      </w:pPr>
      <w:r w:rsidRPr="006D0C87">
        <w:rPr>
          <w:rFonts w:hint="eastAsia"/>
          <w:sz w:val="22"/>
          <w:szCs w:val="22"/>
        </w:rPr>
        <w:t>《摩訶般若波羅蜜經》卷</w:t>
      </w:r>
      <w:r w:rsidRPr="006D0C87">
        <w:rPr>
          <w:sz w:val="22"/>
          <w:szCs w:val="22"/>
        </w:rPr>
        <w:t>17</w:t>
      </w:r>
      <w:r w:rsidRPr="006D0C87">
        <w:rPr>
          <w:rFonts w:hint="eastAsia"/>
          <w:sz w:val="22"/>
          <w:szCs w:val="22"/>
        </w:rPr>
        <w:t>〈</w:t>
      </w:r>
      <w:r w:rsidRPr="006D0C87">
        <w:rPr>
          <w:sz w:val="22"/>
          <w:szCs w:val="22"/>
        </w:rPr>
        <w:t>57</w:t>
      </w:r>
      <w:r w:rsidRPr="006D0C87">
        <w:rPr>
          <w:rFonts w:hint="eastAsia"/>
          <w:sz w:val="22"/>
          <w:szCs w:val="22"/>
        </w:rPr>
        <w:t xml:space="preserve"> </w:t>
      </w:r>
      <w:r w:rsidRPr="006D0C87">
        <w:rPr>
          <w:rFonts w:hint="eastAsia"/>
          <w:sz w:val="22"/>
          <w:szCs w:val="22"/>
        </w:rPr>
        <w:t>深奧品〉亦作「</w:t>
      </w:r>
      <w:r w:rsidRPr="006D0C87">
        <w:rPr>
          <w:rFonts w:cs="新細明體" w:hint="eastAsia"/>
          <w:sz w:val="22"/>
          <w:szCs w:val="22"/>
        </w:rPr>
        <w:t>槃</w:t>
      </w:r>
      <w:r w:rsidRPr="006D0C87">
        <w:rPr>
          <w:rFonts w:hint="eastAsia"/>
          <w:sz w:val="22"/>
          <w:szCs w:val="22"/>
        </w:rPr>
        <w:t>」（大正</w:t>
      </w:r>
      <w:r w:rsidRPr="006D0C87">
        <w:rPr>
          <w:sz w:val="22"/>
          <w:szCs w:val="22"/>
        </w:rPr>
        <w:t>8</w:t>
      </w:r>
      <w:r w:rsidRPr="006D0C87">
        <w:rPr>
          <w:rFonts w:hint="eastAsia"/>
          <w:sz w:val="22"/>
          <w:szCs w:val="22"/>
        </w:rPr>
        <w:t>，</w:t>
      </w:r>
      <w:r w:rsidRPr="006D0C87">
        <w:rPr>
          <w:sz w:val="22"/>
          <w:szCs w:val="22"/>
        </w:rPr>
        <w:t>344a24</w:t>
      </w:r>
      <w:r w:rsidRPr="006D0C87">
        <w:rPr>
          <w:rFonts w:hint="eastAsia"/>
          <w:sz w:val="22"/>
          <w:szCs w:val="22"/>
        </w:rPr>
        <w:t>）。</w:t>
      </w:r>
    </w:p>
  </w:footnote>
  <w:footnote w:id="123">
    <w:p w14:paraId="49B37F83" w14:textId="77777777" w:rsidR="000828F8" w:rsidRPr="006D0C87" w:rsidRDefault="000828F8" w:rsidP="00BD3DAC">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450</w:t>
      </w:r>
      <w:r w:rsidRPr="006D0C87">
        <w:rPr>
          <w:rFonts w:hint="eastAsia"/>
          <w:sz w:val="22"/>
          <w:szCs w:val="22"/>
        </w:rPr>
        <w:t>〈</w:t>
      </w:r>
      <w:r w:rsidRPr="006D0C87">
        <w:rPr>
          <w:sz w:val="22"/>
          <w:szCs w:val="22"/>
        </w:rPr>
        <w:t xml:space="preserve">55 </w:t>
      </w:r>
      <w:r w:rsidRPr="006D0C87">
        <w:rPr>
          <w:rFonts w:hint="eastAsia"/>
          <w:sz w:val="22"/>
          <w:szCs w:val="22"/>
        </w:rPr>
        <w:t>甚深義品〉：</w:t>
      </w:r>
    </w:p>
    <w:p w14:paraId="062FA540" w14:textId="77777777" w:rsidR="000828F8" w:rsidRPr="006D0C87" w:rsidRDefault="00DA34A9" w:rsidP="00474239">
      <w:pPr>
        <w:pStyle w:val="NoSpacing"/>
        <w:spacing w:line="0" w:lineRule="atLeast"/>
        <w:ind w:leftChars="135" w:left="324"/>
        <w:jc w:val="both"/>
        <w:rPr>
          <w:sz w:val="22"/>
          <w:szCs w:val="22"/>
        </w:rPr>
      </w:pPr>
      <w:r>
        <w:rPr>
          <w:kern w:val="0"/>
        </w:rPr>
        <w:t>^</w:t>
      </w:r>
      <w:r w:rsidR="000828F8" w:rsidRPr="006D0C87">
        <w:rPr>
          <w:rFonts w:ascii="標楷體" w:eastAsia="標楷體" w:hAnsi="標楷體" w:hint="eastAsia"/>
          <w:sz w:val="22"/>
          <w:szCs w:val="22"/>
        </w:rPr>
        <w:t>具壽善現復白佛言：「如來甚奇微妙方便，為不退轉地菩薩摩訶薩遮遣諸色顯示涅槃，遮遣受、想、行、識顯示涅槃，如是乃至遮遣一切菩薩摩訶薩行顯示涅槃，遮遣諸佛無上正等菩提顯示涅槃，世尊甚奇微妙方便，為不退轉地菩薩摩訶薩遮遣一切若色若非色、若有見若無見、若有對若無對、若世間若出世間、若共若不共、若有漏若無漏、若有為若無為法顯示涅槃。</w:t>
      </w:r>
      <w:r w:rsidR="000828F8" w:rsidRPr="006D0C87">
        <w:rPr>
          <w:rFonts w:hint="eastAsia"/>
          <w:sz w:val="22"/>
          <w:szCs w:val="22"/>
        </w:rPr>
        <w:t>」</w:t>
      </w:r>
      <w:r>
        <w:rPr>
          <w:kern w:val="0"/>
        </w:rPr>
        <w:t>^^</w:t>
      </w:r>
      <w:r w:rsidR="000828F8" w:rsidRPr="006D0C87">
        <w:rPr>
          <w:rFonts w:hint="eastAsia"/>
          <w:sz w:val="22"/>
          <w:szCs w:val="22"/>
        </w:rPr>
        <w:t>（大正</w:t>
      </w:r>
      <w:r w:rsidR="000828F8" w:rsidRPr="006D0C87">
        <w:rPr>
          <w:sz w:val="22"/>
          <w:szCs w:val="22"/>
        </w:rPr>
        <w:t>7</w:t>
      </w:r>
      <w:r w:rsidR="000828F8" w:rsidRPr="006D0C87">
        <w:rPr>
          <w:rFonts w:hint="eastAsia"/>
          <w:sz w:val="22"/>
          <w:szCs w:val="22"/>
        </w:rPr>
        <w:t>，</w:t>
      </w:r>
      <w:r w:rsidR="000828F8" w:rsidRPr="006D0C87">
        <w:rPr>
          <w:sz w:val="22"/>
          <w:szCs w:val="22"/>
        </w:rPr>
        <w:t>269b28-c7</w:t>
      </w:r>
      <w:r w:rsidR="000828F8" w:rsidRPr="006D0C87">
        <w:rPr>
          <w:rFonts w:hint="eastAsia"/>
          <w:sz w:val="22"/>
          <w:szCs w:val="22"/>
        </w:rPr>
        <w:t>）</w:t>
      </w:r>
    </w:p>
  </w:footnote>
  <w:footnote w:id="124">
    <w:p w14:paraId="6CE347DD" w14:textId="77777777" w:rsidR="000828F8" w:rsidRPr="006D0C87" w:rsidRDefault="000828F8" w:rsidP="00BD3DAC">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應＋（念）【石】。（大正</w:t>
      </w:r>
      <w:r w:rsidRPr="006D0C87">
        <w:rPr>
          <w:sz w:val="22"/>
          <w:szCs w:val="22"/>
        </w:rPr>
        <w:t>25</w:t>
      </w:r>
      <w:r w:rsidRPr="006D0C87">
        <w:rPr>
          <w:rFonts w:hint="eastAsia"/>
          <w:sz w:val="22"/>
          <w:szCs w:val="22"/>
        </w:rPr>
        <w:t>，</w:t>
      </w:r>
      <w:r w:rsidRPr="006D0C87">
        <w:rPr>
          <w:sz w:val="22"/>
          <w:szCs w:val="22"/>
        </w:rPr>
        <w:t>580</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.14</w:t>
      </w:r>
      <w:r w:rsidRPr="006D0C87">
        <w:rPr>
          <w:rFonts w:hint="eastAsia"/>
          <w:sz w:val="22"/>
          <w:szCs w:val="22"/>
        </w:rPr>
        <w:t>）</w:t>
      </w:r>
    </w:p>
  </w:footnote>
  <w:footnote w:id="125">
    <w:p w14:paraId="6648CB4A" w14:textId="77777777" w:rsidR="000828F8" w:rsidRPr="006D0C87" w:rsidRDefault="000828F8" w:rsidP="00BD3DAC">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450</w:t>
      </w:r>
      <w:r w:rsidRPr="006D0C87">
        <w:rPr>
          <w:rFonts w:hint="eastAsia"/>
          <w:sz w:val="22"/>
          <w:szCs w:val="22"/>
        </w:rPr>
        <w:t>〈</w:t>
      </w:r>
      <w:r w:rsidRPr="006D0C87">
        <w:rPr>
          <w:sz w:val="22"/>
          <w:szCs w:val="22"/>
        </w:rPr>
        <w:t xml:space="preserve">55 </w:t>
      </w:r>
      <w:r w:rsidRPr="006D0C87">
        <w:rPr>
          <w:rFonts w:hint="eastAsia"/>
          <w:sz w:val="22"/>
          <w:szCs w:val="22"/>
        </w:rPr>
        <w:t>甚深義品〉：「</w:t>
      </w:r>
      <w:r w:rsidR="00DA34A9">
        <w:rPr>
          <w:kern w:val="0"/>
        </w:rPr>
        <w:t>^</w:t>
      </w:r>
      <w:r w:rsidRPr="006D0C87">
        <w:rPr>
          <w:rFonts w:ascii="標楷體" w:eastAsia="標楷體" w:hAnsi="標楷體" w:hint="eastAsia"/>
          <w:sz w:val="22"/>
          <w:szCs w:val="22"/>
        </w:rPr>
        <w:t>善現！若菩薩摩訶薩能於如是諸甚深處，依止般若波羅蜜多相應理趣，審諦思惟、稱量觀察，如深般若波羅蜜多所教而住，如深般若波羅蜜多所說而學，是菩薩摩訶薩由能如是精勤修學，依深般若波羅蜜多起一念心，尚能攝取無數無量無邊善根，超無量劫生死流轉，疾證無上正等菩提，況能無間常修般若波羅蜜多，恒住菩提相應作意！</w:t>
      </w:r>
      <w:r w:rsidR="00DA34A9">
        <w:rPr>
          <w:kern w:val="0"/>
        </w:rPr>
        <w:t>^^</w:t>
      </w:r>
      <w:r w:rsidRPr="006D0C87">
        <w:rPr>
          <w:rFonts w:hint="eastAsia"/>
          <w:sz w:val="22"/>
          <w:szCs w:val="22"/>
        </w:rPr>
        <w:t>」（大正</w:t>
      </w:r>
      <w:r w:rsidRPr="006D0C87">
        <w:rPr>
          <w:sz w:val="22"/>
          <w:szCs w:val="22"/>
        </w:rPr>
        <w:t>7</w:t>
      </w:r>
      <w:r w:rsidRPr="006D0C87">
        <w:rPr>
          <w:rFonts w:hint="eastAsia"/>
          <w:sz w:val="22"/>
          <w:szCs w:val="22"/>
        </w:rPr>
        <w:t>，</w:t>
      </w:r>
      <w:r w:rsidRPr="006D0C87">
        <w:rPr>
          <w:sz w:val="22"/>
          <w:szCs w:val="22"/>
        </w:rPr>
        <w:t>269c19-27</w:t>
      </w:r>
      <w:r w:rsidRPr="006D0C87">
        <w:rPr>
          <w:rFonts w:hint="eastAsia"/>
          <w:sz w:val="22"/>
          <w:szCs w:val="22"/>
        </w:rPr>
        <w:t>）</w:t>
      </w:r>
    </w:p>
  </w:footnote>
  <w:footnote w:id="126">
    <w:p w14:paraId="11ABC634" w14:textId="77777777" w:rsidR="000828F8" w:rsidRPr="006D0C87" w:rsidRDefault="000828F8" w:rsidP="00BD3DAC">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450</w:t>
      </w:r>
      <w:r w:rsidRPr="006D0C87">
        <w:rPr>
          <w:rFonts w:hint="eastAsia"/>
          <w:sz w:val="22"/>
          <w:szCs w:val="22"/>
        </w:rPr>
        <w:t>〈</w:t>
      </w:r>
      <w:r w:rsidRPr="006D0C87">
        <w:rPr>
          <w:sz w:val="22"/>
          <w:szCs w:val="22"/>
        </w:rPr>
        <w:t xml:space="preserve">55 </w:t>
      </w:r>
      <w:r w:rsidRPr="006D0C87">
        <w:rPr>
          <w:rFonts w:hint="eastAsia"/>
          <w:sz w:val="22"/>
          <w:szCs w:val="22"/>
        </w:rPr>
        <w:t>甚深義品〉：「</w:t>
      </w:r>
      <w:r w:rsidR="00DA34A9">
        <w:rPr>
          <w:kern w:val="0"/>
        </w:rPr>
        <w:t>^</w:t>
      </w:r>
      <w:r w:rsidRPr="006D0C87">
        <w:rPr>
          <w:rFonts w:ascii="標楷體" w:eastAsia="標楷體" w:hAnsi="標楷體" w:hint="eastAsia"/>
          <w:sz w:val="22"/>
          <w:szCs w:val="22"/>
        </w:rPr>
        <w:t>善現！如多欲人與端嚴女更相愛染共為期契，彼女限礙不獲赴期，此人欲心熾盛流注。善現！於意云何？其人欲念於何處轉？</w:t>
      </w:r>
      <w:r w:rsidR="00DA34A9">
        <w:rPr>
          <w:kern w:val="0"/>
        </w:rPr>
        <w:t>^^</w:t>
      </w:r>
      <w:r w:rsidRPr="006D0C87">
        <w:rPr>
          <w:rFonts w:ascii="標楷體" w:eastAsia="標楷體" w:hAnsi="標楷體" w:hint="eastAsia"/>
          <w:sz w:val="22"/>
          <w:szCs w:val="22"/>
        </w:rPr>
        <w:t>」</w:t>
      </w:r>
      <w:r w:rsidRPr="006D0C87">
        <w:rPr>
          <w:rFonts w:hint="eastAsia"/>
          <w:sz w:val="22"/>
          <w:szCs w:val="22"/>
        </w:rPr>
        <w:t>（大正</w:t>
      </w:r>
      <w:r w:rsidRPr="006D0C87">
        <w:rPr>
          <w:sz w:val="22"/>
          <w:szCs w:val="22"/>
        </w:rPr>
        <w:t>7</w:t>
      </w:r>
      <w:r w:rsidRPr="006D0C87">
        <w:rPr>
          <w:rFonts w:hint="eastAsia"/>
          <w:sz w:val="22"/>
          <w:szCs w:val="22"/>
        </w:rPr>
        <w:t>，</w:t>
      </w:r>
      <w:r w:rsidRPr="006D0C87">
        <w:rPr>
          <w:sz w:val="22"/>
          <w:szCs w:val="22"/>
        </w:rPr>
        <w:t>269c27-270a1</w:t>
      </w:r>
      <w:r w:rsidRPr="006D0C87">
        <w:rPr>
          <w:rFonts w:hint="eastAsia"/>
          <w:sz w:val="22"/>
          <w:szCs w:val="22"/>
        </w:rPr>
        <w:t>）</w:t>
      </w:r>
    </w:p>
  </w:footnote>
  <w:footnote w:id="127">
    <w:p w14:paraId="05DF7716" w14:textId="77777777" w:rsidR="000828F8" w:rsidRPr="006D0C87" w:rsidRDefault="000828F8" w:rsidP="00BD3DAC">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450</w:t>
      </w:r>
      <w:r w:rsidRPr="006D0C87">
        <w:rPr>
          <w:rFonts w:hint="eastAsia"/>
          <w:sz w:val="22"/>
          <w:szCs w:val="22"/>
        </w:rPr>
        <w:t>〈</w:t>
      </w:r>
      <w:r w:rsidRPr="006D0C87">
        <w:rPr>
          <w:sz w:val="22"/>
          <w:szCs w:val="22"/>
        </w:rPr>
        <w:t xml:space="preserve">55 </w:t>
      </w:r>
      <w:r w:rsidRPr="006D0C87">
        <w:rPr>
          <w:rFonts w:hint="eastAsia"/>
          <w:sz w:val="22"/>
          <w:szCs w:val="22"/>
        </w:rPr>
        <w:t>甚深義品〉：</w:t>
      </w:r>
    </w:p>
    <w:p w14:paraId="68E83153" w14:textId="77777777" w:rsidR="000828F8" w:rsidRPr="006D0C87" w:rsidRDefault="00DA34A9" w:rsidP="00474239">
      <w:pPr>
        <w:pStyle w:val="NoSpacing"/>
        <w:spacing w:line="0" w:lineRule="atLeast"/>
        <w:ind w:leftChars="135" w:left="324"/>
        <w:jc w:val="both"/>
        <w:rPr>
          <w:sz w:val="22"/>
          <w:szCs w:val="22"/>
        </w:rPr>
      </w:pPr>
      <w:r>
        <w:rPr>
          <w:kern w:val="0"/>
        </w:rPr>
        <w:t>^</w:t>
      </w:r>
      <w:r w:rsidR="000828F8" w:rsidRPr="006D0C87">
        <w:rPr>
          <w:rFonts w:ascii="標楷體" w:eastAsia="標楷體" w:hAnsi="標楷體" w:hint="eastAsia"/>
          <w:sz w:val="22"/>
          <w:szCs w:val="22"/>
        </w:rPr>
        <w:t>佛告善現：「若菩薩摩訶薩依深般若波羅蜜多起一念心，如深般若波羅蜜多所說而學，所超生死流轉劫數，與多欲人經一晝夜所起欲念其數量等。善現！是菩薩摩訶薩隨依般若波羅蜜多所說義趣思惟修學，隨能解脫能礙無上正等菩提所有過罪，是故菩薩依深般若波羅蜜多精勤修學疾證無上正等菩提。」</w:t>
      </w:r>
      <w:r>
        <w:rPr>
          <w:kern w:val="0"/>
        </w:rPr>
        <w:t>^^</w:t>
      </w:r>
      <w:r w:rsidR="000828F8" w:rsidRPr="006D0C87">
        <w:rPr>
          <w:rFonts w:hint="eastAsia"/>
          <w:sz w:val="22"/>
          <w:szCs w:val="22"/>
        </w:rPr>
        <w:t>（大正</w:t>
      </w:r>
      <w:r w:rsidR="000828F8" w:rsidRPr="006D0C87">
        <w:rPr>
          <w:sz w:val="22"/>
          <w:szCs w:val="22"/>
        </w:rPr>
        <w:t>7</w:t>
      </w:r>
      <w:r w:rsidR="000828F8" w:rsidRPr="006D0C87">
        <w:rPr>
          <w:rFonts w:hint="eastAsia"/>
          <w:sz w:val="22"/>
          <w:szCs w:val="22"/>
        </w:rPr>
        <w:t>，</w:t>
      </w:r>
      <w:r w:rsidR="000828F8" w:rsidRPr="006D0C87">
        <w:rPr>
          <w:sz w:val="22"/>
          <w:szCs w:val="22"/>
        </w:rPr>
        <w:t>270a4-11</w:t>
      </w:r>
      <w:r w:rsidR="000828F8" w:rsidRPr="006D0C87">
        <w:rPr>
          <w:rFonts w:hint="eastAsia"/>
          <w:sz w:val="22"/>
          <w:szCs w:val="22"/>
        </w:rPr>
        <w:t>）</w:t>
      </w:r>
    </w:p>
  </w:footnote>
  <w:footnote w:id="128">
    <w:p w14:paraId="2EB92F0B" w14:textId="77777777" w:rsidR="000828F8" w:rsidRPr="006D0C87" w:rsidRDefault="000828F8" w:rsidP="00BD3DAC">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〔餘〕－【宋】【元】【明】【宮】。（大正</w:t>
      </w:r>
      <w:r w:rsidRPr="006D0C87">
        <w:rPr>
          <w:sz w:val="22"/>
          <w:szCs w:val="22"/>
        </w:rPr>
        <w:t>25</w:t>
      </w:r>
      <w:r w:rsidRPr="006D0C87">
        <w:rPr>
          <w:rFonts w:hint="eastAsia"/>
          <w:sz w:val="22"/>
          <w:szCs w:val="22"/>
        </w:rPr>
        <w:t>，</w:t>
      </w:r>
      <w:r w:rsidRPr="006D0C87">
        <w:rPr>
          <w:sz w:val="22"/>
          <w:szCs w:val="22"/>
        </w:rPr>
        <w:t>581</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w:t>
      </w:r>
      <w:r w:rsidRPr="006D0C87">
        <w:rPr>
          <w:rFonts w:hint="eastAsia"/>
          <w:sz w:val="22"/>
          <w:szCs w:val="22"/>
        </w:rPr>
        <w:t>）</w:t>
      </w:r>
    </w:p>
  </w:footnote>
  <w:footnote w:id="129">
    <w:p w14:paraId="114E966F" w14:textId="77777777" w:rsidR="000828F8" w:rsidRPr="006D0C87" w:rsidRDefault="000828F8" w:rsidP="00BD3DAC">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450</w:t>
      </w:r>
      <w:r w:rsidRPr="006D0C87">
        <w:rPr>
          <w:rFonts w:hint="eastAsia"/>
          <w:sz w:val="22"/>
          <w:szCs w:val="22"/>
        </w:rPr>
        <w:t>〈</w:t>
      </w:r>
      <w:r w:rsidRPr="006D0C87">
        <w:rPr>
          <w:sz w:val="22"/>
          <w:szCs w:val="22"/>
        </w:rPr>
        <w:t>55</w:t>
      </w:r>
      <w:r w:rsidRPr="006D0C87">
        <w:rPr>
          <w:rFonts w:hint="eastAsia"/>
          <w:sz w:val="22"/>
          <w:szCs w:val="22"/>
        </w:rPr>
        <w:t xml:space="preserve"> </w:t>
      </w:r>
      <w:r w:rsidRPr="006D0C87">
        <w:rPr>
          <w:rFonts w:hint="eastAsia"/>
          <w:sz w:val="22"/>
          <w:szCs w:val="22"/>
        </w:rPr>
        <w:t>甚深義品〉：</w:t>
      </w:r>
      <w:r w:rsidR="00DA34A9">
        <w:rPr>
          <w:kern w:val="0"/>
        </w:rPr>
        <w:t>^</w:t>
      </w:r>
      <w:r w:rsidRPr="006D0C87">
        <w:rPr>
          <w:rFonts w:hint="eastAsia"/>
          <w:sz w:val="22"/>
          <w:szCs w:val="22"/>
        </w:rPr>
        <w:t>「</w:t>
      </w:r>
      <w:r w:rsidRPr="006D0C87">
        <w:rPr>
          <w:rFonts w:eastAsia="標楷體" w:hint="eastAsia"/>
          <w:sz w:val="22"/>
          <w:szCs w:val="22"/>
        </w:rPr>
        <w:t>善現！若菩薩摩訶薩如深般若波羅蜜多所說而住，經一晝夜所獲功德，若此功德有形量者，殑伽沙等三千大千諸佛世界不能容受。假使充滿如殑伽沙三千大千佛之世界諸餘功德比此功德，百分不及一，千分不及一，百千分不及一，乃至鄔波尼殺曇分亦不及一。</w:t>
      </w:r>
      <w:r w:rsidRPr="006D0C87">
        <w:rPr>
          <w:rFonts w:hint="eastAsia"/>
          <w:sz w:val="22"/>
          <w:szCs w:val="22"/>
        </w:rPr>
        <w:t>」</w:t>
      </w:r>
      <w:r w:rsidR="00DA34A9">
        <w:rPr>
          <w:kern w:val="0"/>
        </w:rPr>
        <w:t>^^</w:t>
      </w:r>
      <w:r w:rsidRPr="006D0C87">
        <w:rPr>
          <w:rFonts w:hint="eastAsia"/>
          <w:sz w:val="22"/>
          <w:szCs w:val="22"/>
        </w:rPr>
        <w:t>（大正</w:t>
      </w:r>
      <w:r w:rsidRPr="006D0C87">
        <w:rPr>
          <w:sz w:val="22"/>
          <w:szCs w:val="22"/>
        </w:rPr>
        <w:t>7</w:t>
      </w:r>
      <w:r w:rsidRPr="006D0C87">
        <w:rPr>
          <w:rFonts w:hint="eastAsia"/>
          <w:sz w:val="22"/>
          <w:szCs w:val="22"/>
        </w:rPr>
        <w:t>，</w:t>
      </w:r>
      <w:r w:rsidRPr="006D0C87">
        <w:rPr>
          <w:sz w:val="22"/>
          <w:szCs w:val="22"/>
        </w:rPr>
        <w:t>270a11-17</w:t>
      </w:r>
      <w:r w:rsidRPr="006D0C87">
        <w:rPr>
          <w:rFonts w:hint="eastAsia"/>
          <w:sz w:val="22"/>
          <w:szCs w:val="22"/>
        </w:rPr>
        <w:t>）</w:t>
      </w:r>
    </w:p>
  </w:footnote>
  <w:footnote w:id="130">
    <w:p w14:paraId="0EEDE736" w14:textId="77777777" w:rsidR="000828F8" w:rsidRPr="006D0C87" w:rsidRDefault="000828F8" w:rsidP="00BD3DAC">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〔欲〕－【宋】【元】【明】【宮】。（大正</w:t>
      </w:r>
      <w:r w:rsidRPr="006D0C87">
        <w:rPr>
          <w:sz w:val="22"/>
          <w:szCs w:val="22"/>
        </w:rPr>
        <w:t>25</w:t>
      </w:r>
      <w:r w:rsidRPr="006D0C87">
        <w:rPr>
          <w:rFonts w:hint="eastAsia"/>
          <w:sz w:val="22"/>
          <w:szCs w:val="22"/>
        </w:rPr>
        <w:t>，</w:t>
      </w:r>
      <w:r w:rsidRPr="006D0C87">
        <w:rPr>
          <w:sz w:val="22"/>
          <w:szCs w:val="22"/>
        </w:rPr>
        <w:t>581</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.3</w:t>
      </w:r>
      <w:r w:rsidRPr="006D0C87">
        <w:rPr>
          <w:rFonts w:hint="eastAsia"/>
          <w:sz w:val="22"/>
          <w:szCs w:val="22"/>
        </w:rPr>
        <w:t>）</w:t>
      </w:r>
    </w:p>
  </w:footnote>
  <w:footnote w:id="131">
    <w:p w14:paraId="57CBAFA6" w14:textId="77777777" w:rsidR="000828F8" w:rsidRPr="006D0C87" w:rsidRDefault="000828F8" w:rsidP="00BD3DAC">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小智小斷是菩薩無生忍：不退菩薩智慧不與二乘共。（印順法師，《大智度論筆記》［</w:t>
      </w:r>
      <w:r w:rsidRPr="006D0C87">
        <w:rPr>
          <w:rFonts w:cs="Roman Unicode"/>
          <w:sz w:val="22"/>
          <w:szCs w:val="22"/>
        </w:rPr>
        <w:t>E</w:t>
      </w:r>
      <w:r w:rsidRPr="006D0C87">
        <w:rPr>
          <w:sz w:val="22"/>
          <w:szCs w:val="22"/>
        </w:rPr>
        <w:t>014</w:t>
      </w:r>
      <w:r w:rsidRPr="006D0C87">
        <w:rPr>
          <w:rFonts w:hint="eastAsia"/>
          <w:sz w:val="22"/>
          <w:szCs w:val="22"/>
        </w:rPr>
        <w:t>］</w:t>
      </w:r>
      <w:r w:rsidRPr="006D0C87">
        <w:rPr>
          <w:sz w:val="22"/>
          <w:szCs w:val="22"/>
        </w:rPr>
        <w:t>p.311</w:t>
      </w:r>
      <w:r w:rsidRPr="006D0C87">
        <w:rPr>
          <w:rFonts w:hint="eastAsia"/>
          <w:sz w:val="22"/>
          <w:szCs w:val="22"/>
        </w:rPr>
        <w:t>）</w:t>
      </w:r>
    </w:p>
  </w:footnote>
  <w:footnote w:id="132">
    <w:p w14:paraId="3C1E5383" w14:textId="77777777" w:rsidR="000828F8" w:rsidRPr="006D0C87" w:rsidRDefault="000828F8" w:rsidP="00BD3DAC">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語言＝言語【宋】【元】【明】。</w:t>
      </w:r>
      <w:r w:rsidRPr="006D0C87">
        <w:rPr>
          <w:sz w:val="22"/>
          <w:szCs w:val="22"/>
        </w:rPr>
        <w:t>（</w:t>
      </w:r>
      <w:r w:rsidRPr="006D0C87">
        <w:rPr>
          <w:rFonts w:hint="eastAsia"/>
          <w:sz w:val="22"/>
          <w:szCs w:val="22"/>
        </w:rPr>
        <w:t>大正</w:t>
      </w:r>
      <w:r w:rsidRPr="006D0C87">
        <w:rPr>
          <w:sz w:val="22"/>
          <w:szCs w:val="22"/>
        </w:rPr>
        <w:t>25</w:t>
      </w:r>
      <w:r w:rsidRPr="006D0C87">
        <w:rPr>
          <w:rFonts w:hint="eastAsia"/>
          <w:sz w:val="22"/>
          <w:szCs w:val="22"/>
        </w:rPr>
        <w:t>，</w:t>
      </w:r>
      <w:r w:rsidRPr="006D0C87">
        <w:rPr>
          <w:sz w:val="22"/>
          <w:szCs w:val="22"/>
        </w:rPr>
        <w:t>581</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.4</w:t>
      </w:r>
      <w:r w:rsidRPr="006D0C87">
        <w:rPr>
          <w:sz w:val="22"/>
          <w:szCs w:val="22"/>
        </w:rPr>
        <w:t>）</w:t>
      </w:r>
    </w:p>
  </w:footnote>
  <w:footnote w:id="133">
    <w:p w14:paraId="7276AB1E" w14:textId="77777777" w:rsidR="000828F8" w:rsidRPr="006D0C87" w:rsidRDefault="000828F8" w:rsidP="00940A38">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詳見《大智度論》卷</w:t>
      </w:r>
      <w:r w:rsidRPr="006D0C87">
        <w:rPr>
          <w:sz w:val="22"/>
          <w:szCs w:val="22"/>
        </w:rPr>
        <w:t>25</w:t>
      </w:r>
      <w:r w:rsidRPr="006D0C87">
        <w:rPr>
          <w:rFonts w:hint="eastAsia"/>
          <w:sz w:val="22"/>
          <w:szCs w:val="22"/>
        </w:rPr>
        <w:t>〈</w:t>
      </w:r>
      <w:r w:rsidRPr="006D0C87">
        <w:rPr>
          <w:rFonts w:hint="eastAsia"/>
          <w:sz w:val="22"/>
          <w:szCs w:val="22"/>
        </w:rPr>
        <w:t xml:space="preserve">1 </w:t>
      </w:r>
      <w:r w:rsidRPr="006D0C87">
        <w:rPr>
          <w:rFonts w:hint="eastAsia"/>
          <w:sz w:val="22"/>
          <w:szCs w:val="22"/>
        </w:rPr>
        <w:t>序品〉（大正</w:t>
      </w:r>
      <w:r w:rsidRPr="006D0C87">
        <w:rPr>
          <w:sz w:val="22"/>
          <w:szCs w:val="22"/>
        </w:rPr>
        <w:t>25</w:t>
      </w:r>
      <w:r w:rsidRPr="006D0C87">
        <w:rPr>
          <w:rFonts w:hint="eastAsia"/>
          <w:sz w:val="22"/>
          <w:szCs w:val="22"/>
        </w:rPr>
        <w:t>，</w:t>
      </w:r>
      <w:r w:rsidRPr="006D0C87">
        <w:rPr>
          <w:sz w:val="22"/>
          <w:szCs w:val="22"/>
        </w:rPr>
        <w:t>246</w:t>
      </w:r>
      <w:r w:rsidRPr="006D0C87">
        <w:rPr>
          <w:rFonts w:eastAsia="Roman Unicode" w:cs="Roman Unicode"/>
          <w:sz w:val="22"/>
          <w:szCs w:val="22"/>
        </w:rPr>
        <w:t>a</w:t>
      </w:r>
      <w:r w:rsidRPr="006D0C87">
        <w:rPr>
          <w:sz w:val="22"/>
          <w:szCs w:val="22"/>
        </w:rPr>
        <w:t>22-</w:t>
      </w:r>
      <w:r w:rsidRPr="006D0C87">
        <w:rPr>
          <w:rFonts w:eastAsia="Roman Unicode" w:cs="Roman Unicode"/>
          <w:sz w:val="22"/>
          <w:szCs w:val="22"/>
        </w:rPr>
        <w:t>b</w:t>
      </w:r>
      <w:r w:rsidRPr="006D0C87">
        <w:rPr>
          <w:sz w:val="22"/>
          <w:szCs w:val="22"/>
        </w:rPr>
        <w:t>13</w:t>
      </w:r>
      <w:r w:rsidRPr="006D0C87">
        <w:rPr>
          <w:rFonts w:hint="eastAsia"/>
          <w:sz w:val="22"/>
          <w:szCs w:val="22"/>
        </w:rPr>
        <w:t>）。</w:t>
      </w:r>
    </w:p>
  </w:footnote>
  <w:footnote w:id="134">
    <w:p w14:paraId="4D8F98A1" w14:textId="77777777" w:rsidR="000828F8" w:rsidRPr="006D0C87" w:rsidRDefault="000828F8" w:rsidP="00940A38">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〔是〕－【宋】【元】【明】【宮】。（大正</w:t>
      </w:r>
      <w:r w:rsidRPr="006D0C87">
        <w:rPr>
          <w:sz w:val="22"/>
          <w:szCs w:val="22"/>
        </w:rPr>
        <w:t>25</w:t>
      </w:r>
      <w:r w:rsidRPr="006D0C87">
        <w:rPr>
          <w:rFonts w:hint="eastAsia"/>
          <w:sz w:val="22"/>
          <w:szCs w:val="22"/>
        </w:rPr>
        <w:t>，</w:t>
      </w:r>
      <w:r w:rsidRPr="006D0C87">
        <w:rPr>
          <w:sz w:val="22"/>
          <w:szCs w:val="22"/>
        </w:rPr>
        <w:t>581</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.6</w:t>
      </w:r>
      <w:r w:rsidRPr="006D0C87">
        <w:rPr>
          <w:rFonts w:hint="eastAsia"/>
          <w:sz w:val="22"/>
          <w:szCs w:val="22"/>
        </w:rPr>
        <w:t>）</w:t>
      </w:r>
    </w:p>
  </w:footnote>
  <w:footnote w:id="135">
    <w:p w14:paraId="18DF46B6" w14:textId="77777777" w:rsidR="000828F8" w:rsidRPr="006D0C87" w:rsidRDefault="000828F8" w:rsidP="000828F8">
      <w:pPr>
        <w:pStyle w:val="NoSpacing"/>
        <w:spacing w:line="310" w:lineRule="exact"/>
        <w:ind w:left="319" w:hangingChars="145" w:hanging="319"/>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《正觀》（</w:t>
      </w:r>
      <w:r w:rsidRPr="006D0C87">
        <w:rPr>
          <w:rFonts w:hint="eastAsia"/>
          <w:sz w:val="22"/>
          <w:szCs w:val="22"/>
        </w:rPr>
        <w:t>6</w:t>
      </w:r>
      <w:r w:rsidRPr="006D0C87">
        <w:rPr>
          <w:rFonts w:hint="eastAsia"/>
          <w:sz w:val="22"/>
          <w:szCs w:val="22"/>
        </w:rPr>
        <w:t>），</w:t>
      </w:r>
      <w:r w:rsidRPr="006D0C87">
        <w:rPr>
          <w:rFonts w:eastAsia="Roman Unicode" w:cs="Roman Unicode"/>
          <w:sz w:val="22"/>
          <w:szCs w:val="22"/>
        </w:rPr>
        <w:t>p</w:t>
      </w:r>
      <w:r w:rsidRPr="006D0C87">
        <w:rPr>
          <w:sz w:val="22"/>
          <w:szCs w:val="22"/>
        </w:rPr>
        <w:t>.187</w:t>
      </w:r>
      <w:r w:rsidRPr="006D0C87">
        <w:rPr>
          <w:rFonts w:hint="eastAsia"/>
          <w:sz w:val="22"/>
          <w:szCs w:val="22"/>
        </w:rPr>
        <w:t>：上二品即指〈</w:t>
      </w:r>
      <w:r w:rsidRPr="006D0C87">
        <w:rPr>
          <w:sz w:val="22"/>
          <w:szCs w:val="22"/>
        </w:rPr>
        <w:t>55</w:t>
      </w:r>
      <w:r w:rsidRPr="006D0C87">
        <w:rPr>
          <w:rFonts w:hint="eastAsia"/>
          <w:sz w:val="22"/>
          <w:szCs w:val="22"/>
        </w:rPr>
        <w:t xml:space="preserve"> </w:t>
      </w:r>
      <w:r w:rsidRPr="006D0C87">
        <w:rPr>
          <w:rFonts w:hint="eastAsia"/>
          <w:sz w:val="22"/>
          <w:szCs w:val="22"/>
        </w:rPr>
        <w:t>阿毘跋致品〉、〈</w:t>
      </w:r>
      <w:r w:rsidRPr="006D0C87">
        <w:rPr>
          <w:sz w:val="22"/>
          <w:szCs w:val="22"/>
        </w:rPr>
        <w:t>56</w:t>
      </w:r>
      <w:r w:rsidRPr="006D0C87">
        <w:rPr>
          <w:rFonts w:hint="eastAsia"/>
          <w:sz w:val="22"/>
          <w:szCs w:val="22"/>
        </w:rPr>
        <w:t xml:space="preserve"> </w:t>
      </w:r>
      <w:r w:rsidRPr="006D0C87">
        <w:rPr>
          <w:rFonts w:hint="eastAsia"/>
          <w:sz w:val="22"/>
          <w:szCs w:val="22"/>
        </w:rPr>
        <w:t>轉不轉品〉。</w:t>
      </w:r>
    </w:p>
  </w:footnote>
  <w:footnote w:id="136">
    <w:p w14:paraId="48A86F03" w14:textId="77777777" w:rsidR="000828F8" w:rsidRPr="006D0C87" w:rsidRDefault="000828F8" w:rsidP="000828F8">
      <w:pPr>
        <w:pStyle w:val="NoSpacing"/>
        <w:spacing w:line="310" w:lineRule="exact"/>
        <w:ind w:left="319" w:hangingChars="145" w:hanging="319"/>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佛＋（言）【宋】【元】【明】【宮】。（大正</w:t>
      </w:r>
      <w:r w:rsidRPr="006D0C87">
        <w:rPr>
          <w:sz w:val="22"/>
          <w:szCs w:val="22"/>
        </w:rPr>
        <w:t>25</w:t>
      </w:r>
      <w:r w:rsidRPr="006D0C87">
        <w:rPr>
          <w:rFonts w:hint="eastAsia"/>
          <w:sz w:val="22"/>
          <w:szCs w:val="22"/>
        </w:rPr>
        <w:t>，</w:t>
      </w:r>
      <w:r w:rsidRPr="006D0C87">
        <w:rPr>
          <w:sz w:val="22"/>
          <w:szCs w:val="22"/>
        </w:rPr>
        <w:t>581</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.7</w:t>
      </w:r>
      <w:r w:rsidRPr="006D0C87">
        <w:rPr>
          <w:rFonts w:hint="eastAsia"/>
          <w:sz w:val="22"/>
          <w:szCs w:val="22"/>
        </w:rPr>
        <w:t>）</w:t>
      </w:r>
    </w:p>
  </w:footnote>
  <w:footnote w:id="137">
    <w:p w14:paraId="00B79717" w14:textId="77777777" w:rsidR="000828F8" w:rsidRPr="006D0C87" w:rsidRDefault="000828F8" w:rsidP="000828F8">
      <w:pPr>
        <w:pStyle w:val="NoSpacing"/>
        <w:spacing w:line="310" w:lineRule="exact"/>
        <w:ind w:left="319" w:hangingChars="145" w:hanging="319"/>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〔樂說〕－【宋】【元】【明】【宮】。（大正</w:t>
      </w:r>
      <w:r w:rsidRPr="006D0C87">
        <w:rPr>
          <w:sz w:val="22"/>
          <w:szCs w:val="22"/>
        </w:rPr>
        <w:t>25</w:t>
      </w:r>
      <w:r w:rsidRPr="006D0C87">
        <w:rPr>
          <w:rFonts w:hint="eastAsia"/>
          <w:sz w:val="22"/>
          <w:szCs w:val="22"/>
        </w:rPr>
        <w:t>，</w:t>
      </w:r>
      <w:r w:rsidRPr="006D0C87">
        <w:rPr>
          <w:sz w:val="22"/>
          <w:szCs w:val="22"/>
        </w:rPr>
        <w:t>581</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.8</w:t>
      </w:r>
      <w:r w:rsidRPr="006D0C87">
        <w:rPr>
          <w:rFonts w:hint="eastAsia"/>
          <w:sz w:val="22"/>
          <w:szCs w:val="22"/>
        </w:rPr>
        <w:t>）</w:t>
      </w:r>
    </w:p>
  </w:footnote>
  <w:footnote w:id="138">
    <w:p w14:paraId="1E2C0E65" w14:textId="77777777" w:rsidR="000828F8" w:rsidRPr="006D0C87" w:rsidRDefault="000828F8" w:rsidP="000828F8">
      <w:pPr>
        <w:pStyle w:val="NoSpacing"/>
        <w:tabs>
          <w:tab w:val="left" w:pos="994"/>
        </w:tabs>
        <w:spacing w:line="300" w:lineRule="exact"/>
        <w:jc w:val="both"/>
        <w:rPr>
          <w:sz w:val="22"/>
          <w:szCs w:val="22"/>
        </w:rPr>
      </w:pPr>
      <w:r w:rsidRPr="006D0C87">
        <w:rPr>
          <w:rStyle w:val="FootnoteReference"/>
          <w:sz w:val="22"/>
          <w:szCs w:val="22"/>
        </w:rPr>
        <w:footnoteRef/>
      </w:r>
      <w:r w:rsidR="0069418C" w:rsidRPr="005C77E8">
        <w:rPr>
          <w:rFonts w:ascii="Helvetica" w:eastAsia="Times New Roman" w:hAnsi="Helvetica"/>
          <w:color w:val="000000"/>
          <w:sz w:val="20"/>
          <w:szCs w:val="20"/>
          <w:highlight w:val="yellow"/>
          <w:shd w:val="clear" w:color="auto" w:fill="FFFFFF"/>
        </w:rPr>
        <w:t>!!</w:t>
      </w:r>
      <w:r>
        <w:rPr>
          <w:sz w:val="22"/>
          <w:szCs w:val="22"/>
        </w:rPr>
        <w:tab/>
      </w:r>
      <w:r w:rsidRPr="006D0C87">
        <w:rPr>
          <w:rFonts w:hint="eastAsia"/>
          <w:sz w:val="22"/>
          <w:szCs w:val="22"/>
        </w:rPr>
        <w:t>┌得道空（三解脫門）──深</w:t>
      </w:r>
    </w:p>
    <w:p w14:paraId="1B3105A6" w14:textId="77777777" w:rsidR="000828F8" w:rsidRPr="006D0C87" w:rsidRDefault="000828F8" w:rsidP="000828F8">
      <w:pPr>
        <w:pStyle w:val="NoSpacing"/>
        <w:tabs>
          <w:tab w:val="left" w:pos="994"/>
        </w:tabs>
        <w:spacing w:line="300" w:lineRule="exact"/>
        <w:ind w:leftChars="135" w:left="324"/>
        <w:jc w:val="both"/>
        <w:rPr>
          <w:sz w:val="22"/>
          <w:szCs w:val="22"/>
        </w:rPr>
      </w:pPr>
      <w:r w:rsidRPr="006D0C87">
        <w:rPr>
          <w:rFonts w:hint="eastAsia"/>
          <w:sz w:val="22"/>
          <w:szCs w:val="22"/>
        </w:rPr>
        <w:t>二種空</w:t>
      </w:r>
      <w:r w:rsidRPr="006D0C87">
        <w:rPr>
          <w:sz w:val="22"/>
          <w:szCs w:val="22"/>
        </w:rPr>
        <w:tab/>
      </w:r>
      <w:r w:rsidRPr="006D0C87">
        <w:rPr>
          <w:rFonts w:hint="eastAsia"/>
          <w:sz w:val="22"/>
          <w:szCs w:val="22"/>
        </w:rPr>
        <w:t xml:space="preserve">┴口說空。　　　　　　　　　　</w:t>
      </w:r>
      <w:r w:rsidR="0069418C" w:rsidRPr="005C77E8">
        <w:rPr>
          <w:rFonts w:ascii="Helvetica" w:eastAsia="Times New Roman" w:hAnsi="Helvetica"/>
          <w:color w:val="000000"/>
          <w:sz w:val="20"/>
          <w:szCs w:val="20"/>
          <w:highlight w:val="yellow"/>
          <w:shd w:val="clear" w:color="auto" w:fill="FFFFFF"/>
        </w:rPr>
        <w:t>!!</w:t>
      </w:r>
      <w:r w:rsidRPr="006D0C87">
        <w:rPr>
          <w:rFonts w:hint="eastAsia"/>
          <w:sz w:val="22"/>
          <w:szCs w:val="22"/>
        </w:rPr>
        <w:t>（印順法師，《大智度論筆記》〔</w:t>
      </w:r>
      <w:r w:rsidRPr="006D0C87">
        <w:rPr>
          <w:sz w:val="22"/>
          <w:szCs w:val="22"/>
        </w:rPr>
        <w:t>B027</w:t>
      </w:r>
      <w:r w:rsidRPr="006D0C87">
        <w:rPr>
          <w:rFonts w:hint="eastAsia"/>
          <w:sz w:val="22"/>
          <w:szCs w:val="22"/>
        </w:rPr>
        <w:t>〕</w:t>
      </w:r>
      <w:r w:rsidRPr="006D0C87">
        <w:rPr>
          <w:sz w:val="22"/>
          <w:szCs w:val="22"/>
        </w:rPr>
        <w:t>p.165</w:t>
      </w:r>
      <w:r w:rsidRPr="006D0C87">
        <w:rPr>
          <w:rFonts w:hint="eastAsia"/>
          <w:sz w:val="22"/>
          <w:szCs w:val="22"/>
        </w:rPr>
        <w:t>）</w:t>
      </w:r>
    </w:p>
  </w:footnote>
  <w:footnote w:id="139">
    <w:p w14:paraId="42B25ED3" w14:textId="77777777" w:rsidR="000828F8" w:rsidRPr="006D0C87" w:rsidRDefault="000828F8" w:rsidP="000828F8">
      <w:pPr>
        <w:pStyle w:val="NoSpacing"/>
        <w:tabs>
          <w:tab w:val="left" w:pos="1008"/>
        </w:tabs>
        <w:spacing w:line="300" w:lineRule="exact"/>
        <w:jc w:val="both"/>
        <w:rPr>
          <w:sz w:val="22"/>
          <w:szCs w:val="22"/>
        </w:rPr>
      </w:pPr>
      <w:r w:rsidRPr="006D0C87">
        <w:rPr>
          <w:rStyle w:val="FootnoteReference"/>
          <w:sz w:val="22"/>
          <w:szCs w:val="22"/>
        </w:rPr>
        <w:footnoteRef/>
      </w:r>
      <w:r w:rsidR="0069418C" w:rsidRPr="005C77E8">
        <w:rPr>
          <w:rFonts w:ascii="Helvetica" w:eastAsia="Times New Roman" w:hAnsi="Helvetica"/>
          <w:color w:val="000000"/>
          <w:sz w:val="20"/>
          <w:szCs w:val="20"/>
          <w:highlight w:val="yellow"/>
          <w:shd w:val="clear" w:color="auto" w:fill="FFFFFF"/>
        </w:rPr>
        <w:t>!!</w:t>
      </w:r>
      <w:r w:rsidRPr="006D0C87">
        <w:rPr>
          <w:sz w:val="22"/>
          <w:szCs w:val="22"/>
        </w:rPr>
        <w:tab/>
      </w:r>
      <w:r w:rsidRPr="006D0C87">
        <w:rPr>
          <w:rFonts w:hint="eastAsia"/>
          <w:sz w:val="22"/>
          <w:szCs w:val="22"/>
        </w:rPr>
        <w:t>┌破有著空</w:t>
      </w:r>
    </w:p>
    <w:p w14:paraId="4FEC989C" w14:textId="77777777" w:rsidR="000828F8" w:rsidRPr="006D0C87" w:rsidRDefault="000828F8" w:rsidP="000828F8">
      <w:pPr>
        <w:pStyle w:val="NoSpacing"/>
        <w:tabs>
          <w:tab w:val="left" w:pos="1008"/>
        </w:tabs>
        <w:spacing w:line="300" w:lineRule="exact"/>
        <w:ind w:leftChars="135" w:left="324"/>
        <w:jc w:val="both"/>
        <w:rPr>
          <w:sz w:val="22"/>
          <w:szCs w:val="22"/>
        </w:rPr>
      </w:pPr>
      <w:r w:rsidRPr="006D0C87">
        <w:rPr>
          <w:rFonts w:hint="eastAsia"/>
          <w:sz w:val="22"/>
          <w:szCs w:val="22"/>
        </w:rPr>
        <w:t>空二種</w:t>
      </w:r>
      <w:r w:rsidRPr="006D0C87">
        <w:rPr>
          <w:sz w:val="22"/>
          <w:szCs w:val="22"/>
        </w:rPr>
        <w:tab/>
      </w:r>
      <w:r w:rsidRPr="006D0C87">
        <w:rPr>
          <w:rFonts w:hint="eastAsia"/>
          <w:sz w:val="22"/>
          <w:szCs w:val="22"/>
        </w:rPr>
        <w:t xml:space="preserve">┴破有不著空。　　</w:t>
      </w:r>
      <w:r w:rsidR="0069418C" w:rsidRPr="005C77E8">
        <w:rPr>
          <w:rFonts w:ascii="Helvetica" w:eastAsia="Times New Roman" w:hAnsi="Helvetica"/>
          <w:color w:val="000000"/>
          <w:sz w:val="20"/>
          <w:szCs w:val="20"/>
          <w:highlight w:val="yellow"/>
          <w:shd w:val="clear" w:color="auto" w:fill="FFFFFF"/>
        </w:rPr>
        <w:t>!!</w:t>
      </w:r>
      <w:r w:rsidRPr="006D0C87">
        <w:rPr>
          <w:rFonts w:hint="eastAsia"/>
          <w:sz w:val="22"/>
          <w:szCs w:val="22"/>
        </w:rPr>
        <w:t>（印順法師，《大智度論筆記》〔</w:t>
      </w:r>
      <w:r w:rsidRPr="006D0C87">
        <w:rPr>
          <w:sz w:val="22"/>
          <w:szCs w:val="22"/>
        </w:rPr>
        <w:t>B027</w:t>
      </w:r>
      <w:r w:rsidRPr="006D0C87">
        <w:rPr>
          <w:rFonts w:hint="eastAsia"/>
          <w:sz w:val="22"/>
          <w:szCs w:val="22"/>
        </w:rPr>
        <w:t>〕</w:t>
      </w:r>
      <w:r w:rsidRPr="006D0C87">
        <w:rPr>
          <w:sz w:val="22"/>
          <w:szCs w:val="22"/>
        </w:rPr>
        <w:t>p.166</w:t>
      </w:r>
      <w:r w:rsidRPr="006D0C87">
        <w:rPr>
          <w:rFonts w:hint="eastAsia"/>
          <w:sz w:val="22"/>
          <w:szCs w:val="22"/>
        </w:rPr>
        <w:t>）</w:t>
      </w:r>
    </w:p>
  </w:footnote>
  <w:footnote w:id="140">
    <w:p w14:paraId="42A773A3" w14:textId="77777777" w:rsidR="000828F8" w:rsidRPr="006D0C87" w:rsidRDefault="000828F8" w:rsidP="00E249FA">
      <w:pPr>
        <w:pStyle w:val="NoSpacing"/>
        <w:tabs>
          <w:tab w:val="left" w:pos="1218"/>
        </w:tabs>
        <w:spacing w:line="0" w:lineRule="atLeast"/>
        <w:jc w:val="both"/>
        <w:rPr>
          <w:sz w:val="22"/>
          <w:szCs w:val="22"/>
        </w:rPr>
      </w:pPr>
      <w:r w:rsidRPr="006D0C87">
        <w:rPr>
          <w:rStyle w:val="FootnoteReference"/>
          <w:sz w:val="22"/>
          <w:szCs w:val="22"/>
        </w:rPr>
        <w:footnoteRef/>
      </w:r>
      <w:r w:rsidR="0069418C" w:rsidRPr="005C77E8">
        <w:rPr>
          <w:rFonts w:ascii="Helvetica" w:eastAsia="Times New Roman" w:hAnsi="Helvetica"/>
          <w:color w:val="000000"/>
          <w:sz w:val="20"/>
          <w:szCs w:val="20"/>
          <w:highlight w:val="yellow"/>
          <w:shd w:val="clear" w:color="auto" w:fill="FFFFFF"/>
        </w:rPr>
        <w:t>!!</w:t>
      </w:r>
      <w:r w:rsidRPr="006D0C87">
        <w:rPr>
          <w:sz w:val="22"/>
          <w:szCs w:val="22"/>
        </w:rPr>
        <w:tab/>
      </w:r>
      <w:r w:rsidRPr="006D0C87">
        <w:rPr>
          <w:rFonts w:hint="eastAsia"/>
          <w:sz w:val="22"/>
          <w:szCs w:val="22"/>
        </w:rPr>
        <w:t>┌觀五眾生滅──破常。</w:t>
      </w:r>
    </w:p>
    <w:p w14:paraId="2D0BFB53" w14:textId="77777777" w:rsidR="000828F8" w:rsidRPr="006D0C87" w:rsidRDefault="000828F8" w:rsidP="00E249FA">
      <w:pPr>
        <w:pStyle w:val="NoSpacing"/>
        <w:tabs>
          <w:tab w:val="left" w:pos="1218"/>
        </w:tabs>
        <w:spacing w:line="0" w:lineRule="atLeast"/>
        <w:ind w:leftChars="135" w:left="324"/>
        <w:jc w:val="both"/>
        <w:rPr>
          <w:sz w:val="22"/>
          <w:szCs w:val="22"/>
        </w:rPr>
      </w:pPr>
      <w:r w:rsidRPr="006D0C87">
        <w:rPr>
          <w:rFonts w:hint="eastAsia"/>
          <w:sz w:val="22"/>
          <w:szCs w:val="22"/>
        </w:rPr>
        <w:t>備破八倒</w:t>
      </w:r>
      <w:r w:rsidRPr="006D0C87">
        <w:rPr>
          <w:sz w:val="22"/>
          <w:szCs w:val="22"/>
        </w:rPr>
        <w:tab/>
      </w:r>
      <w:r w:rsidRPr="006D0C87">
        <w:rPr>
          <w:rFonts w:hint="eastAsia"/>
          <w:sz w:val="22"/>
          <w:szCs w:val="22"/>
        </w:rPr>
        <w:t>┴觀畢竟空───破生滅。</w:t>
      </w:r>
      <w:r>
        <w:rPr>
          <w:rFonts w:hint="eastAsia"/>
          <w:sz w:val="22"/>
          <w:szCs w:val="22"/>
        </w:rPr>
        <w:t xml:space="preserve">　　</w:t>
      </w:r>
      <w:r w:rsidR="0069418C" w:rsidRPr="005C77E8">
        <w:rPr>
          <w:rFonts w:ascii="Helvetica" w:eastAsia="Times New Roman" w:hAnsi="Helvetica"/>
          <w:color w:val="000000"/>
          <w:sz w:val="20"/>
          <w:szCs w:val="20"/>
          <w:highlight w:val="yellow"/>
          <w:shd w:val="clear" w:color="auto" w:fill="FFFFFF"/>
        </w:rPr>
        <w:t>!!</w:t>
      </w:r>
      <w:r w:rsidRPr="006D0C87">
        <w:rPr>
          <w:rFonts w:hint="eastAsia"/>
          <w:sz w:val="22"/>
          <w:szCs w:val="22"/>
        </w:rPr>
        <w:t>（印順法師，《大智度論筆記》〔</w:t>
      </w:r>
      <w:r w:rsidRPr="006D0C87">
        <w:rPr>
          <w:sz w:val="22"/>
          <w:szCs w:val="22"/>
        </w:rPr>
        <w:t>B028</w:t>
      </w:r>
      <w:r w:rsidRPr="006D0C87">
        <w:rPr>
          <w:rFonts w:hint="eastAsia"/>
          <w:sz w:val="22"/>
          <w:szCs w:val="22"/>
        </w:rPr>
        <w:t>〕</w:t>
      </w:r>
      <w:r w:rsidRPr="006D0C87">
        <w:rPr>
          <w:sz w:val="22"/>
          <w:szCs w:val="22"/>
        </w:rPr>
        <w:t>p.166</w:t>
      </w:r>
      <w:r w:rsidRPr="006D0C87">
        <w:rPr>
          <w:rFonts w:hint="eastAsia"/>
          <w:sz w:val="22"/>
          <w:szCs w:val="22"/>
        </w:rPr>
        <w:t>）</w:t>
      </w:r>
    </w:p>
  </w:footnote>
  <w:footnote w:id="141">
    <w:p w14:paraId="3FB56117" w14:textId="77777777" w:rsidR="000828F8" w:rsidRPr="006D0C87" w:rsidRDefault="000828F8" w:rsidP="00E249FA">
      <w:pPr>
        <w:pStyle w:val="NoSpacing"/>
        <w:tabs>
          <w:tab w:val="left" w:pos="1428"/>
        </w:tabs>
        <w:spacing w:line="0" w:lineRule="atLeast"/>
        <w:jc w:val="both"/>
        <w:rPr>
          <w:sz w:val="22"/>
          <w:szCs w:val="22"/>
        </w:rPr>
      </w:pPr>
      <w:r w:rsidRPr="006D0C87">
        <w:rPr>
          <w:rStyle w:val="FootnoteReference"/>
          <w:sz w:val="22"/>
          <w:szCs w:val="22"/>
        </w:rPr>
        <w:footnoteRef/>
      </w:r>
      <w:r w:rsidR="0069418C" w:rsidRPr="005C77E8">
        <w:rPr>
          <w:rFonts w:ascii="Helvetica" w:eastAsia="Times New Roman" w:hAnsi="Helvetica"/>
          <w:color w:val="000000"/>
          <w:sz w:val="20"/>
          <w:szCs w:val="20"/>
          <w:highlight w:val="yellow"/>
          <w:shd w:val="clear" w:color="auto" w:fill="FFFFFF"/>
        </w:rPr>
        <w:t>!!</w:t>
      </w:r>
      <w:r w:rsidRPr="006D0C87">
        <w:rPr>
          <w:sz w:val="22"/>
          <w:szCs w:val="22"/>
        </w:rPr>
        <w:tab/>
      </w:r>
      <w:r w:rsidRPr="006D0C87">
        <w:rPr>
          <w:rFonts w:hint="eastAsia"/>
          <w:sz w:val="22"/>
          <w:szCs w:val="22"/>
        </w:rPr>
        <w:t>┌邪見不生滅──謂世間常有故。</w:t>
      </w:r>
    </w:p>
    <w:p w14:paraId="2C5A8334" w14:textId="77777777" w:rsidR="000828F8" w:rsidRPr="006D0C87" w:rsidRDefault="000828F8" w:rsidP="00082584">
      <w:pPr>
        <w:pStyle w:val="NoSpacing"/>
        <w:tabs>
          <w:tab w:val="left" w:pos="1428"/>
          <w:tab w:val="right" w:pos="9070"/>
        </w:tabs>
        <w:spacing w:line="0" w:lineRule="atLeast"/>
        <w:ind w:leftChars="135" w:left="324"/>
        <w:jc w:val="both"/>
        <w:rPr>
          <w:sz w:val="22"/>
          <w:szCs w:val="22"/>
        </w:rPr>
      </w:pPr>
      <w:r w:rsidRPr="006D0C87">
        <w:rPr>
          <w:rFonts w:hint="eastAsia"/>
          <w:sz w:val="22"/>
          <w:szCs w:val="22"/>
        </w:rPr>
        <w:t>二種無生滅</w:t>
      </w:r>
      <w:r w:rsidRPr="006D0C87">
        <w:rPr>
          <w:sz w:val="22"/>
          <w:szCs w:val="22"/>
        </w:rPr>
        <w:tab/>
      </w:r>
      <w:r w:rsidRPr="006D0C87">
        <w:rPr>
          <w:rFonts w:hint="eastAsia"/>
          <w:sz w:val="22"/>
          <w:szCs w:val="22"/>
        </w:rPr>
        <w:t>┴正觀不生滅──破生滅故。</w:t>
      </w:r>
      <w:r>
        <w:rPr>
          <w:sz w:val="22"/>
          <w:szCs w:val="22"/>
        </w:rPr>
        <w:tab/>
      </w:r>
      <w:r w:rsidR="0069418C" w:rsidRPr="005C77E8">
        <w:rPr>
          <w:rFonts w:ascii="Helvetica" w:eastAsia="Times New Roman" w:hAnsi="Helvetica"/>
          <w:color w:val="000000"/>
          <w:sz w:val="20"/>
          <w:szCs w:val="20"/>
          <w:highlight w:val="yellow"/>
          <w:shd w:val="clear" w:color="auto" w:fill="FFFFFF"/>
        </w:rPr>
        <w:t>!!</w:t>
      </w:r>
      <w:r w:rsidRPr="006D0C87">
        <w:rPr>
          <w:rFonts w:hint="eastAsia"/>
          <w:sz w:val="22"/>
          <w:szCs w:val="22"/>
        </w:rPr>
        <w:t>（印順法師，《大智度論筆記》〔</w:t>
      </w:r>
      <w:r w:rsidRPr="006D0C87">
        <w:rPr>
          <w:sz w:val="22"/>
          <w:szCs w:val="22"/>
        </w:rPr>
        <w:t>B028</w:t>
      </w:r>
      <w:r w:rsidRPr="006D0C87">
        <w:rPr>
          <w:rFonts w:hint="eastAsia"/>
          <w:sz w:val="22"/>
          <w:szCs w:val="22"/>
        </w:rPr>
        <w:t>〕</w:t>
      </w:r>
      <w:r w:rsidRPr="006D0C87">
        <w:rPr>
          <w:sz w:val="22"/>
          <w:szCs w:val="22"/>
        </w:rPr>
        <w:t>p.167</w:t>
      </w:r>
      <w:r w:rsidRPr="006D0C87">
        <w:rPr>
          <w:rFonts w:hint="eastAsia"/>
          <w:sz w:val="22"/>
          <w:szCs w:val="22"/>
        </w:rPr>
        <w:t>）</w:t>
      </w:r>
    </w:p>
  </w:footnote>
  <w:footnote w:id="142">
    <w:p w14:paraId="27681F2F" w14:textId="77777777" w:rsidR="000828F8" w:rsidRPr="006D0C87" w:rsidRDefault="000828F8" w:rsidP="00DA6E52">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參見《大智度論》卷</w:t>
      </w:r>
      <w:r w:rsidRPr="006D0C87">
        <w:rPr>
          <w:sz w:val="22"/>
          <w:szCs w:val="22"/>
        </w:rPr>
        <w:t>32</w:t>
      </w:r>
      <w:r w:rsidRPr="006D0C87">
        <w:rPr>
          <w:rFonts w:hint="eastAsia"/>
          <w:sz w:val="22"/>
          <w:szCs w:val="22"/>
        </w:rPr>
        <w:t>〈</w:t>
      </w:r>
      <w:r w:rsidRPr="006D0C87">
        <w:rPr>
          <w:rFonts w:hint="eastAsia"/>
          <w:sz w:val="22"/>
          <w:szCs w:val="22"/>
        </w:rPr>
        <w:t xml:space="preserve">1 </w:t>
      </w:r>
      <w:r w:rsidRPr="006D0C87">
        <w:rPr>
          <w:rFonts w:hint="eastAsia"/>
          <w:sz w:val="22"/>
          <w:szCs w:val="22"/>
        </w:rPr>
        <w:t>序品〉（大正</w:t>
      </w:r>
      <w:r w:rsidRPr="006D0C87">
        <w:rPr>
          <w:sz w:val="22"/>
          <w:szCs w:val="22"/>
        </w:rPr>
        <w:t>25</w:t>
      </w:r>
      <w:r w:rsidRPr="006D0C87">
        <w:rPr>
          <w:rFonts w:hint="eastAsia"/>
          <w:sz w:val="22"/>
          <w:szCs w:val="22"/>
        </w:rPr>
        <w:t>，</w:t>
      </w:r>
      <w:r w:rsidRPr="006D0C87">
        <w:rPr>
          <w:sz w:val="22"/>
          <w:szCs w:val="22"/>
        </w:rPr>
        <w:t>297</w:t>
      </w:r>
      <w:r w:rsidRPr="006D0C87">
        <w:rPr>
          <w:rFonts w:eastAsia="Roman Unicode" w:cs="Roman Unicode"/>
          <w:sz w:val="22"/>
          <w:szCs w:val="22"/>
        </w:rPr>
        <w:t>b</w:t>
      </w:r>
      <w:r w:rsidRPr="006D0C87">
        <w:rPr>
          <w:sz w:val="22"/>
          <w:szCs w:val="22"/>
        </w:rPr>
        <w:t>24-299</w:t>
      </w:r>
      <w:r w:rsidRPr="006D0C87">
        <w:rPr>
          <w:rFonts w:eastAsia="Roman Unicode" w:cs="Roman Unicode"/>
          <w:sz w:val="22"/>
          <w:szCs w:val="22"/>
        </w:rPr>
        <w:t>a</w:t>
      </w:r>
      <w:r w:rsidRPr="006D0C87">
        <w:rPr>
          <w:sz w:val="22"/>
          <w:szCs w:val="22"/>
        </w:rPr>
        <w:t>21</w:t>
      </w:r>
      <w:r w:rsidRPr="006D0C87">
        <w:rPr>
          <w:rFonts w:hint="eastAsia"/>
          <w:sz w:val="22"/>
          <w:szCs w:val="22"/>
        </w:rPr>
        <w:t>）。</w:t>
      </w:r>
    </w:p>
  </w:footnote>
  <w:footnote w:id="143">
    <w:p w14:paraId="608117E0" w14:textId="77777777" w:rsidR="000828F8" w:rsidRPr="006D0C87" w:rsidRDefault="000828F8" w:rsidP="00DA6E52">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印順法師，《中觀今論》，</w:t>
      </w:r>
      <w:r w:rsidRPr="006D0C87">
        <w:rPr>
          <w:rFonts w:hint="eastAsia"/>
          <w:sz w:val="22"/>
          <w:szCs w:val="22"/>
        </w:rPr>
        <w:t>pp.</w:t>
      </w:r>
      <w:r w:rsidRPr="006D0C87">
        <w:rPr>
          <w:sz w:val="22"/>
          <w:szCs w:val="22"/>
        </w:rPr>
        <w:t>73</w:t>
      </w:r>
      <w:r w:rsidRPr="006D0C87">
        <w:rPr>
          <w:rFonts w:hint="eastAsia"/>
          <w:sz w:val="22"/>
          <w:szCs w:val="22"/>
        </w:rPr>
        <w:t>-</w:t>
      </w:r>
      <w:r w:rsidRPr="006D0C87">
        <w:rPr>
          <w:sz w:val="22"/>
          <w:szCs w:val="22"/>
        </w:rPr>
        <w:t>75</w:t>
      </w:r>
      <w:r w:rsidRPr="006D0C87">
        <w:rPr>
          <w:rFonts w:hint="eastAsia"/>
          <w:sz w:val="22"/>
          <w:szCs w:val="22"/>
        </w:rPr>
        <w:t>：</w:t>
      </w:r>
    </w:p>
    <w:p w14:paraId="537DE95B" w14:textId="77777777" w:rsidR="000828F8" w:rsidRPr="006D0C87" w:rsidRDefault="00DA34A9" w:rsidP="00474239">
      <w:pPr>
        <w:pStyle w:val="NoSpacing"/>
        <w:spacing w:line="0" w:lineRule="atLeast"/>
        <w:ind w:leftChars="135" w:left="324"/>
        <w:jc w:val="both"/>
        <w:rPr>
          <w:rFonts w:eastAsia="標楷體"/>
          <w:sz w:val="22"/>
          <w:szCs w:val="22"/>
        </w:rPr>
      </w:pPr>
      <w:r>
        <w:rPr>
          <w:kern w:val="0"/>
        </w:rPr>
        <w:t>^</w:t>
      </w:r>
      <w:r w:rsidR="000828F8" w:rsidRPr="006D0C87">
        <w:rPr>
          <w:rFonts w:eastAsia="標楷體" w:hint="eastAsia"/>
          <w:b/>
          <w:sz w:val="22"/>
          <w:szCs w:val="22"/>
        </w:rPr>
        <w:t>《智度論》（卷七四）又說有三種空：一、三昧（心）空，二、所緣（境）空，三、自性空。「三昧空」，與上面三空中的觀空不同。這是就修空觀</w:t>
      </w:r>
      <w:r w:rsidR="000828F8" w:rsidRPr="006D0C87">
        <w:rPr>
          <w:rFonts w:eastAsia="標楷體"/>
          <w:b/>
          <w:sz w:val="22"/>
          <w:szCs w:val="22"/>
        </w:rPr>
        <w:t>──</w:t>
      </w:r>
      <w:r w:rsidR="000828F8" w:rsidRPr="006D0C87">
        <w:rPr>
          <w:rFonts w:eastAsia="標楷體" w:hint="eastAsia"/>
          <w:b/>
          <w:sz w:val="22"/>
          <w:szCs w:val="22"/>
        </w:rPr>
        <w:t>三三昧的時候，在能觀的心上所現的空相說的</w:t>
      </w:r>
      <w:r w:rsidR="000828F8" w:rsidRPr="006D0C87">
        <w:rPr>
          <w:rFonts w:eastAsia="標楷體" w:hint="eastAsia"/>
          <w:sz w:val="22"/>
          <w:szCs w:val="22"/>
        </w:rPr>
        <w:t>。如十遍處觀，在觀青的時候，一切法皆青，觀黃時一切法皆黃，青黃等都是觀心上的觀境。這樣，空也是因空觀的觀想而空的。經上說種種法空，但依能觀的觀慧而觀之為空，於外境上不起執著而離戲論，所以名空，而實此種種法是不空的。這等於說：空是觀心想像所成的，不是法的本相。這樣，必執有不空的，不能達到也不會承認一切法空的了義教說。「所緣空」，與上說相反，是所緣的境界是空的，能觀心這才託所緣空境而觀見它是空。此所緣空，即必然是能觀不空，這與前三空中的觀空相近。不過，觀空約境隨觀心而轉移說，所緣空約所緣境無實說。龍樹曾評論道：「有人言：三三昧無相無作心數法名為空，空故能觀諸法空。有人言：外所緣色等諸法皆空，緣外空故名為空三昧。此中佛說，不以空三昧故空，亦不以所緣外色等諸法故空。……離是二邊說中道，所謂諸法因緣和合生，是和合法無有一定法故空。」</w:t>
      </w:r>
    </w:p>
    <w:p w14:paraId="206E2100" w14:textId="77777777" w:rsidR="000828F8" w:rsidRPr="006D0C87" w:rsidRDefault="000828F8" w:rsidP="00474239">
      <w:pPr>
        <w:pStyle w:val="NoSpacing"/>
        <w:spacing w:line="0" w:lineRule="atLeast"/>
        <w:ind w:leftChars="135" w:left="324"/>
        <w:jc w:val="both"/>
        <w:rPr>
          <w:sz w:val="22"/>
          <w:szCs w:val="22"/>
        </w:rPr>
      </w:pPr>
      <w:r w:rsidRPr="00474239">
        <w:rPr>
          <w:rFonts w:ascii="標楷體" w:eastAsia="標楷體" w:hAnsi="標楷體" w:hint="eastAsia"/>
          <w:sz w:val="22"/>
          <w:szCs w:val="22"/>
        </w:rPr>
        <w:t>龍樹所</w:t>
      </w:r>
      <w:r w:rsidRPr="006D0C87">
        <w:rPr>
          <w:rFonts w:eastAsia="標楷體" w:hint="eastAsia"/>
          <w:sz w:val="22"/>
          <w:szCs w:val="22"/>
        </w:rPr>
        <w:t>明此</w:t>
      </w:r>
      <w:r w:rsidRPr="006D0C87">
        <w:rPr>
          <w:rFonts w:ascii="標楷體" w:eastAsia="標楷體" w:hAnsi="標楷體"/>
          <w:sz w:val="22"/>
          <w:szCs w:val="22"/>
        </w:rPr>
        <w:t>──</w:t>
      </w:r>
      <w:r w:rsidRPr="006D0C87">
        <w:rPr>
          <w:rFonts w:eastAsia="標楷體" w:hint="eastAsia"/>
          <w:sz w:val="22"/>
          <w:szCs w:val="22"/>
        </w:rPr>
        <w:t>《般若經》中所說的</w:t>
      </w:r>
      <w:r w:rsidRPr="006D0C87">
        <w:rPr>
          <w:rFonts w:eastAsia="標楷體" w:hint="eastAsia"/>
          <w:b/>
          <w:sz w:val="22"/>
          <w:szCs w:val="22"/>
        </w:rPr>
        <w:t>「無有一定法故空」，即說一切法緣合而成，緣合即無定性，無定性即是空，此空即指無自性的畢竟空說。由此可知，中觀的空義，約緣起法的因果說，從緣起而知無自性，因無自性而知一切法畢竟皆空。若偏於三昧空或所緣空，專在認識論上說，不能即緣起知空，即不能達到一切法空的結論</w:t>
      </w:r>
      <w:r w:rsidRPr="006D0C87">
        <w:rPr>
          <w:rFonts w:eastAsia="標楷體" w:hint="eastAsia"/>
          <w:sz w:val="22"/>
          <w:szCs w:val="22"/>
        </w:rPr>
        <w:t>。</w:t>
      </w:r>
      <w:r w:rsidR="00DA34A9">
        <w:rPr>
          <w:kern w:val="0"/>
        </w:rPr>
        <w:t>^^</w:t>
      </w:r>
    </w:p>
  </w:footnote>
  <w:footnote w:id="144">
    <w:p w14:paraId="3BF4C7C7" w14:textId="77777777" w:rsidR="000828F8" w:rsidRPr="006D0C87" w:rsidRDefault="000828F8" w:rsidP="00F36826">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為定定＝為空空【宋】【元】【明】【宮】【石】。（大正</w:t>
      </w:r>
      <w:r w:rsidRPr="006D0C87">
        <w:rPr>
          <w:sz w:val="22"/>
          <w:szCs w:val="22"/>
        </w:rPr>
        <w:t>25</w:t>
      </w:r>
      <w:r w:rsidRPr="006D0C87">
        <w:rPr>
          <w:rFonts w:hint="eastAsia"/>
          <w:sz w:val="22"/>
          <w:szCs w:val="22"/>
        </w:rPr>
        <w:t>，</w:t>
      </w:r>
      <w:r w:rsidRPr="006D0C87">
        <w:rPr>
          <w:sz w:val="22"/>
          <w:szCs w:val="22"/>
        </w:rPr>
        <w:t>581</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.11</w:t>
      </w:r>
      <w:r w:rsidRPr="006D0C87">
        <w:rPr>
          <w:rFonts w:hint="eastAsia"/>
          <w:sz w:val="22"/>
          <w:szCs w:val="22"/>
        </w:rPr>
        <w:t>）</w:t>
      </w:r>
    </w:p>
  </w:footnote>
  <w:footnote w:id="145">
    <w:p w14:paraId="38A101C6" w14:textId="77777777" w:rsidR="000828F8" w:rsidRPr="006D0C87" w:rsidRDefault="000828F8" w:rsidP="00314CBC">
      <w:pPr>
        <w:pStyle w:val="NoSpacing"/>
        <w:tabs>
          <w:tab w:val="left" w:pos="1106"/>
          <w:tab w:val="left" w:pos="1988"/>
          <w:tab w:val="left" w:pos="4872"/>
          <w:tab w:val="left" w:pos="8623"/>
        </w:tabs>
        <w:spacing w:line="0" w:lineRule="atLeast"/>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w:t>
      </w:r>
      <w:r w:rsidRPr="006D0C87">
        <w:rPr>
          <w:sz w:val="22"/>
          <w:szCs w:val="22"/>
        </w:rPr>
        <w:t>1</w:t>
      </w:r>
      <w:r w:rsidRPr="006D0C87">
        <w:rPr>
          <w:rFonts w:hint="eastAsia"/>
          <w:sz w:val="22"/>
          <w:szCs w:val="22"/>
        </w:rPr>
        <w:t>）</w:t>
      </w:r>
      <w:r w:rsidR="0069418C" w:rsidRPr="005C77E8">
        <w:rPr>
          <w:rFonts w:ascii="Helvetica" w:eastAsia="Times New Roman" w:hAnsi="Helvetica"/>
          <w:color w:val="000000"/>
          <w:sz w:val="20"/>
          <w:szCs w:val="20"/>
          <w:highlight w:val="yellow"/>
          <w:shd w:val="clear" w:color="auto" w:fill="FFFFFF"/>
        </w:rPr>
        <w:t>!!</w:t>
      </w:r>
      <w:r w:rsidRPr="006D0C87">
        <w:rPr>
          <w:sz w:val="22"/>
          <w:szCs w:val="22"/>
        </w:rPr>
        <w:tab/>
      </w:r>
      <w:r w:rsidRPr="006D0C87">
        <w:rPr>
          <w:rFonts w:hint="eastAsia"/>
          <w:sz w:val="22"/>
          <w:szCs w:val="22"/>
        </w:rPr>
        <w:t>┌智慧淨</w:t>
      </w:r>
      <w:r w:rsidRPr="006D0C87">
        <w:rPr>
          <w:sz w:val="22"/>
          <w:szCs w:val="22"/>
        </w:rPr>
        <w:tab/>
      </w:r>
      <w:r w:rsidRPr="006D0C87">
        <w:rPr>
          <w:rFonts w:hint="eastAsia"/>
          <w:sz w:val="22"/>
          <w:szCs w:val="22"/>
        </w:rPr>
        <w:t>┐</w:t>
      </w:r>
      <w:r w:rsidRPr="006D0C87">
        <w:rPr>
          <w:rFonts w:ascii="新細明體" w:hAnsi="新細明體" w:hint="eastAsia"/>
          <w:sz w:val="22"/>
          <w:szCs w:val="22"/>
        </w:rPr>
        <w:t>………………………………</w:t>
      </w:r>
      <w:r w:rsidRPr="006D0C87">
        <w:rPr>
          <w:rFonts w:ascii="新細明體" w:hAnsi="新細明體"/>
          <w:sz w:val="22"/>
          <w:szCs w:val="22"/>
        </w:rPr>
        <w:tab/>
      </w:r>
      <w:r w:rsidRPr="006D0C87">
        <w:rPr>
          <w:rFonts w:hint="eastAsia"/>
          <w:sz w:val="22"/>
          <w:szCs w:val="22"/>
        </w:rPr>
        <w:t>智空</w:t>
      </w:r>
      <w:r w:rsidRPr="006D0C87">
        <w:rPr>
          <w:sz w:val="22"/>
          <w:szCs w:val="22"/>
        </w:rPr>
        <w:tab/>
      </w:r>
      <w:r w:rsidRPr="006D0C87">
        <w:rPr>
          <w:rFonts w:hint="eastAsia"/>
          <w:sz w:val="22"/>
          <w:szCs w:val="22"/>
        </w:rPr>
        <w:t>┐</w:t>
      </w:r>
    </w:p>
    <w:p w14:paraId="13CDD2AA" w14:textId="77777777" w:rsidR="000828F8" w:rsidRPr="006D0C87" w:rsidRDefault="000828F8" w:rsidP="00314CBC">
      <w:pPr>
        <w:pStyle w:val="NoSpacing"/>
        <w:tabs>
          <w:tab w:val="left" w:pos="1106"/>
          <w:tab w:val="left" w:pos="1988"/>
          <w:tab w:val="left" w:pos="4872"/>
          <w:tab w:val="left" w:pos="8623"/>
        </w:tabs>
        <w:spacing w:line="0" w:lineRule="atLeast"/>
        <w:jc w:val="both"/>
        <w:rPr>
          <w:sz w:val="22"/>
          <w:szCs w:val="22"/>
        </w:rPr>
      </w:pPr>
      <w:r w:rsidRPr="006D0C87">
        <w:rPr>
          <w:sz w:val="22"/>
          <w:szCs w:val="22"/>
        </w:rPr>
        <w:tab/>
      </w:r>
      <w:r w:rsidRPr="006D0C87">
        <w:rPr>
          <w:rFonts w:hint="eastAsia"/>
          <w:sz w:val="22"/>
          <w:szCs w:val="22"/>
        </w:rPr>
        <w:t>│</w:t>
      </w:r>
      <w:r w:rsidRPr="006D0C87">
        <w:rPr>
          <w:sz w:val="22"/>
          <w:szCs w:val="22"/>
        </w:rPr>
        <w:tab/>
      </w:r>
      <w:r w:rsidRPr="006D0C87">
        <w:rPr>
          <w:rFonts w:hint="eastAsia"/>
          <w:sz w:val="22"/>
          <w:szCs w:val="22"/>
        </w:rPr>
        <w:t>├相待不離，世間常法</w:t>
      </w:r>
      <w:r w:rsidRPr="006D0C87">
        <w:rPr>
          <w:sz w:val="22"/>
          <w:szCs w:val="22"/>
        </w:rPr>
        <w:tab/>
      </w:r>
      <w:r w:rsidRPr="006D0C87">
        <w:rPr>
          <w:sz w:val="22"/>
          <w:szCs w:val="22"/>
        </w:rPr>
        <w:tab/>
      </w:r>
      <w:r w:rsidRPr="006D0C87">
        <w:rPr>
          <w:rFonts w:hint="eastAsia"/>
          <w:sz w:val="22"/>
          <w:szCs w:val="22"/>
        </w:rPr>
        <w:t>│</w:t>
      </w:r>
    </w:p>
    <w:p w14:paraId="5A176D0B" w14:textId="77777777" w:rsidR="000828F8" w:rsidRPr="006D0C87" w:rsidRDefault="000828F8" w:rsidP="00314CBC">
      <w:pPr>
        <w:pStyle w:val="NoSpacing"/>
        <w:tabs>
          <w:tab w:val="left" w:pos="1106"/>
          <w:tab w:val="left" w:pos="1988"/>
          <w:tab w:val="left" w:pos="4872"/>
          <w:tab w:val="left" w:pos="8623"/>
        </w:tabs>
        <w:spacing w:line="0" w:lineRule="atLeast"/>
        <w:ind w:leftChars="360" w:left="864"/>
        <w:jc w:val="both"/>
        <w:rPr>
          <w:sz w:val="22"/>
          <w:szCs w:val="22"/>
        </w:rPr>
      </w:pPr>
      <w:r w:rsidRPr="006D0C87">
        <w:rPr>
          <w:rFonts w:hint="eastAsia"/>
          <w:sz w:val="22"/>
          <w:szCs w:val="22"/>
        </w:rPr>
        <w:t>淨</w:t>
      </w:r>
      <w:r w:rsidRPr="006D0C87">
        <w:rPr>
          <w:sz w:val="22"/>
          <w:szCs w:val="22"/>
        </w:rPr>
        <w:tab/>
      </w:r>
      <w:r w:rsidRPr="006D0C87">
        <w:rPr>
          <w:rFonts w:hint="eastAsia"/>
          <w:sz w:val="22"/>
          <w:szCs w:val="22"/>
        </w:rPr>
        <w:t>┤所緣淨</w:t>
      </w:r>
      <w:r w:rsidRPr="006D0C87">
        <w:rPr>
          <w:sz w:val="22"/>
          <w:szCs w:val="22"/>
        </w:rPr>
        <w:tab/>
      </w:r>
      <w:r w:rsidRPr="006D0C87">
        <w:rPr>
          <w:rFonts w:hint="eastAsia"/>
          <w:sz w:val="22"/>
          <w:szCs w:val="22"/>
        </w:rPr>
        <w:t>┘</w:t>
      </w:r>
      <w:r w:rsidRPr="006D0C87">
        <w:rPr>
          <w:rFonts w:ascii="新細明體" w:hAnsi="新細明體" w:hint="eastAsia"/>
          <w:sz w:val="22"/>
          <w:szCs w:val="22"/>
        </w:rPr>
        <w:t>………………………………</w:t>
      </w:r>
      <w:r w:rsidRPr="006D0C87">
        <w:rPr>
          <w:rFonts w:ascii="新細明體" w:hAnsi="新細明體"/>
          <w:sz w:val="22"/>
          <w:szCs w:val="22"/>
        </w:rPr>
        <w:tab/>
      </w:r>
      <w:r w:rsidRPr="006D0C87">
        <w:rPr>
          <w:rFonts w:hint="eastAsia"/>
          <w:sz w:val="22"/>
          <w:szCs w:val="22"/>
        </w:rPr>
        <w:t>境空</w:t>
      </w:r>
      <w:r w:rsidRPr="006D0C87">
        <w:rPr>
          <w:sz w:val="22"/>
          <w:szCs w:val="22"/>
        </w:rPr>
        <w:tab/>
      </w:r>
      <w:r w:rsidRPr="006D0C87">
        <w:rPr>
          <w:rFonts w:hint="eastAsia"/>
          <w:sz w:val="22"/>
          <w:szCs w:val="22"/>
        </w:rPr>
        <w:t>├空</w:t>
      </w:r>
    </w:p>
    <w:p w14:paraId="4FBF1C0E" w14:textId="77777777" w:rsidR="000828F8" w:rsidRPr="006D0C87" w:rsidRDefault="000828F8" w:rsidP="00314CBC">
      <w:pPr>
        <w:pStyle w:val="NoSpacing"/>
        <w:tabs>
          <w:tab w:val="left" w:pos="1106"/>
          <w:tab w:val="left" w:pos="1988"/>
          <w:tab w:val="left" w:pos="4872"/>
          <w:tab w:val="left" w:pos="8623"/>
        </w:tabs>
        <w:spacing w:line="0" w:lineRule="atLeast"/>
        <w:jc w:val="both"/>
        <w:rPr>
          <w:sz w:val="22"/>
          <w:szCs w:val="22"/>
        </w:rPr>
      </w:pPr>
      <w:r w:rsidRPr="006D0C87">
        <w:rPr>
          <w:sz w:val="22"/>
          <w:szCs w:val="22"/>
        </w:rPr>
        <w:tab/>
      </w:r>
      <w:r w:rsidRPr="006D0C87">
        <w:rPr>
          <w:rFonts w:hint="eastAsia"/>
          <w:sz w:val="22"/>
          <w:szCs w:val="22"/>
        </w:rPr>
        <w:t>└實相本淨─離緣離智</w:t>
      </w:r>
      <w:r w:rsidRPr="006D0C87">
        <w:rPr>
          <w:rFonts w:ascii="新細明體" w:hAnsi="新細明體" w:hint="eastAsia"/>
          <w:sz w:val="22"/>
          <w:szCs w:val="22"/>
        </w:rPr>
        <w:t>…………</w:t>
      </w:r>
      <w:r w:rsidRPr="006D0C87">
        <w:rPr>
          <w:rFonts w:hint="eastAsia"/>
          <w:sz w:val="22"/>
          <w:szCs w:val="22"/>
        </w:rPr>
        <w:t>……</w:t>
      </w:r>
      <w:r w:rsidRPr="006D0C87">
        <w:rPr>
          <w:rFonts w:ascii="新細明體" w:hAnsi="新細明體" w:hint="eastAsia"/>
          <w:sz w:val="22"/>
          <w:szCs w:val="22"/>
        </w:rPr>
        <w:t>…</w:t>
      </w:r>
      <w:r w:rsidRPr="006D0C87">
        <w:rPr>
          <w:rFonts w:ascii="新細明體" w:hAnsi="新細明體"/>
          <w:sz w:val="22"/>
          <w:szCs w:val="22"/>
        </w:rPr>
        <w:tab/>
      </w:r>
      <w:r w:rsidRPr="006D0C87">
        <w:rPr>
          <w:rFonts w:hint="eastAsia"/>
          <w:sz w:val="22"/>
          <w:szCs w:val="22"/>
        </w:rPr>
        <w:t>離上二邊說中道─緣生無性，本來空寂</w:t>
      </w:r>
      <w:r w:rsidRPr="006D0C87">
        <w:rPr>
          <w:sz w:val="22"/>
          <w:szCs w:val="22"/>
        </w:rPr>
        <w:tab/>
      </w:r>
      <w:r w:rsidRPr="006D0C87">
        <w:rPr>
          <w:rFonts w:hint="eastAsia"/>
          <w:sz w:val="22"/>
          <w:szCs w:val="22"/>
        </w:rPr>
        <w:t>┘</w:t>
      </w:r>
    </w:p>
    <w:p w14:paraId="71A435DA" w14:textId="77777777" w:rsidR="000828F8" w:rsidRPr="006D0C87" w:rsidRDefault="000828F8" w:rsidP="0032397C">
      <w:pPr>
        <w:pStyle w:val="NoSpacing"/>
        <w:tabs>
          <w:tab w:val="right" w:pos="9070"/>
        </w:tabs>
        <w:spacing w:line="0" w:lineRule="atLeast"/>
        <w:jc w:val="both"/>
        <w:rPr>
          <w:sz w:val="22"/>
          <w:szCs w:val="22"/>
        </w:rPr>
      </w:pPr>
      <w:r>
        <w:rPr>
          <w:sz w:val="22"/>
          <w:szCs w:val="22"/>
        </w:rPr>
        <w:tab/>
      </w:r>
      <w:r w:rsidR="0069418C" w:rsidRPr="005C77E8">
        <w:rPr>
          <w:rFonts w:ascii="Helvetica" w:eastAsia="Times New Roman" w:hAnsi="Helvetica"/>
          <w:color w:val="000000"/>
          <w:sz w:val="20"/>
          <w:szCs w:val="20"/>
          <w:highlight w:val="yellow"/>
          <w:shd w:val="clear" w:color="auto" w:fill="FFFFFF"/>
        </w:rPr>
        <w:t>!!</w:t>
      </w:r>
      <w:r w:rsidRPr="006D0C87">
        <w:rPr>
          <w:rFonts w:hint="eastAsia"/>
          <w:sz w:val="22"/>
          <w:szCs w:val="22"/>
        </w:rPr>
        <w:t>（印順法師，《大智度論筆記》［</w:t>
      </w:r>
      <w:r w:rsidRPr="006D0C87">
        <w:rPr>
          <w:sz w:val="22"/>
          <w:szCs w:val="22"/>
        </w:rPr>
        <w:t>B023</w:t>
      </w:r>
      <w:r w:rsidRPr="006D0C87">
        <w:rPr>
          <w:rFonts w:hint="eastAsia"/>
          <w:sz w:val="22"/>
          <w:szCs w:val="22"/>
        </w:rPr>
        <w:t>］</w:t>
      </w:r>
      <w:r w:rsidRPr="006D0C87">
        <w:rPr>
          <w:sz w:val="22"/>
          <w:szCs w:val="22"/>
        </w:rPr>
        <w:t>p.155</w:t>
      </w:r>
      <w:r w:rsidRPr="006D0C87">
        <w:rPr>
          <w:rFonts w:hint="eastAsia"/>
          <w:sz w:val="22"/>
          <w:szCs w:val="22"/>
        </w:rPr>
        <w:t>）</w:t>
      </w:r>
    </w:p>
    <w:p w14:paraId="43B2D432" w14:textId="77777777" w:rsidR="000828F8" w:rsidRPr="006D0C87" w:rsidRDefault="000828F8" w:rsidP="0036603E">
      <w:pPr>
        <w:pStyle w:val="NoSpacing"/>
        <w:spacing w:line="0" w:lineRule="atLeast"/>
        <w:ind w:leftChars="135" w:left="874" w:hangingChars="250" w:hanging="550"/>
        <w:jc w:val="both"/>
        <w:rPr>
          <w:sz w:val="22"/>
          <w:szCs w:val="22"/>
        </w:rPr>
      </w:pPr>
      <w:r w:rsidRPr="006D0C87">
        <w:rPr>
          <w:rFonts w:hint="eastAsia"/>
          <w:sz w:val="22"/>
          <w:szCs w:val="22"/>
        </w:rPr>
        <w:t>（</w:t>
      </w:r>
      <w:r w:rsidRPr="006D0C87">
        <w:rPr>
          <w:sz w:val="22"/>
          <w:szCs w:val="22"/>
        </w:rPr>
        <w:t>2</w:t>
      </w:r>
      <w:r w:rsidRPr="006D0C87">
        <w:rPr>
          <w:rFonts w:hint="eastAsia"/>
          <w:sz w:val="22"/>
          <w:szCs w:val="22"/>
        </w:rPr>
        <w:t>）空：非境空，非智空；緣生無性，假名畢竟空。（印順法師，《大智度論筆記》［</w:t>
      </w:r>
      <w:r w:rsidRPr="006D0C87">
        <w:rPr>
          <w:rFonts w:cs="Roman Unicode"/>
          <w:sz w:val="22"/>
          <w:szCs w:val="22"/>
        </w:rPr>
        <w:t>E</w:t>
      </w:r>
      <w:r w:rsidRPr="006D0C87">
        <w:rPr>
          <w:sz w:val="22"/>
          <w:szCs w:val="22"/>
        </w:rPr>
        <w:t>015</w:t>
      </w:r>
      <w:r w:rsidRPr="006D0C87">
        <w:rPr>
          <w:rFonts w:hint="eastAsia"/>
          <w:sz w:val="22"/>
          <w:szCs w:val="22"/>
        </w:rPr>
        <w:t>］</w:t>
      </w:r>
      <w:r w:rsidRPr="006D0C87">
        <w:rPr>
          <w:sz w:val="22"/>
          <w:szCs w:val="22"/>
        </w:rPr>
        <w:t>p.312</w:t>
      </w:r>
      <w:r w:rsidRPr="006D0C87">
        <w:rPr>
          <w:rFonts w:hint="eastAsia"/>
          <w:sz w:val="22"/>
          <w:szCs w:val="22"/>
        </w:rPr>
        <w:t>）</w:t>
      </w:r>
    </w:p>
  </w:footnote>
  <w:footnote w:id="146">
    <w:p w14:paraId="3E836080" w14:textId="77777777" w:rsidR="000828F8" w:rsidRPr="006D0C87" w:rsidRDefault="000828F8" w:rsidP="00F36826">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空＋（相）【宋】【元】【明】【宮】。（大正</w:t>
      </w:r>
      <w:r w:rsidRPr="006D0C87">
        <w:rPr>
          <w:sz w:val="22"/>
          <w:szCs w:val="22"/>
        </w:rPr>
        <w:t>25</w:t>
      </w:r>
      <w:r w:rsidRPr="006D0C87">
        <w:rPr>
          <w:rFonts w:hint="eastAsia"/>
          <w:sz w:val="22"/>
          <w:szCs w:val="22"/>
        </w:rPr>
        <w:t>，</w:t>
      </w:r>
      <w:r w:rsidRPr="006D0C87">
        <w:rPr>
          <w:sz w:val="22"/>
          <w:szCs w:val="22"/>
        </w:rPr>
        <w:t>581</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.13</w:t>
      </w:r>
      <w:r w:rsidRPr="006D0C87">
        <w:rPr>
          <w:rFonts w:hint="eastAsia"/>
          <w:sz w:val="22"/>
          <w:szCs w:val="22"/>
        </w:rPr>
        <w:t>）</w:t>
      </w:r>
    </w:p>
  </w:footnote>
  <w:footnote w:id="147">
    <w:p w14:paraId="5119DC46" w14:textId="77777777" w:rsidR="000828F8" w:rsidRPr="006D0C87" w:rsidRDefault="000828F8" w:rsidP="00F36826">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空之異名。（印順法師，《大智度論筆記》［</w:t>
      </w:r>
      <w:r w:rsidRPr="006D0C87">
        <w:rPr>
          <w:rFonts w:cs="Roman Unicode"/>
          <w:bCs/>
          <w:sz w:val="22"/>
          <w:szCs w:val="22"/>
        </w:rPr>
        <w:t>E</w:t>
      </w:r>
      <w:r w:rsidRPr="006D0C87">
        <w:rPr>
          <w:bCs/>
          <w:sz w:val="22"/>
          <w:szCs w:val="22"/>
        </w:rPr>
        <w:t>015</w:t>
      </w:r>
      <w:r w:rsidRPr="006D0C87">
        <w:rPr>
          <w:rFonts w:hint="eastAsia"/>
          <w:sz w:val="22"/>
          <w:szCs w:val="22"/>
        </w:rPr>
        <w:t>］</w:t>
      </w:r>
      <w:r w:rsidRPr="006D0C87">
        <w:rPr>
          <w:sz w:val="22"/>
          <w:szCs w:val="22"/>
        </w:rPr>
        <w:t>p.312</w:t>
      </w:r>
      <w:r w:rsidRPr="006D0C87">
        <w:rPr>
          <w:rFonts w:hint="eastAsia"/>
          <w:sz w:val="22"/>
          <w:szCs w:val="22"/>
        </w:rPr>
        <w:t>）</w:t>
      </w:r>
    </w:p>
  </w:footnote>
  <w:footnote w:id="148">
    <w:p w14:paraId="68245819" w14:textId="77777777" w:rsidR="000828F8" w:rsidRPr="006D0C87" w:rsidRDefault="000828F8" w:rsidP="00F36826">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色等如即是正觀。（印順法師，《大智度論筆記》［</w:t>
      </w:r>
      <w:r w:rsidRPr="006D0C87">
        <w:rPr>
          <w:rFonts w:cs="Roman Unicode"/>
          <w:sz w:val="22"/>
          <w:szCs w:val="22"/>
        </w:rPr>
        <w:t>E</w:t>
      </w:r>
      <w:r w:rsidRPr="006D0C87">
        <w:rPr>
          <w:sz w:val="22"/>
          <w:szCs w:val="22"/>
        </w:rPr>
        <w:t>022</w:t>
      </w:r>
      <w:r w:rsidRPr="006D0C87">
        <w:rPr>
          <w:rFonts w:hint="eastAsia"/>
          <w:sz w:val="22"/>
          <w:szCs w:val="22"/>
        </w:rPr>
        <w:t>］</w:t>
      </w:r>
      <w:r w:rsidRPr="006D0C87">
        <w:rPr>
          <w:sz w:val="22"/>
          <w:szCs w:val="22"/>
        </w:rPr>
        <w:t>p.320</w:t>
      </w:r>
      <w:r w:rsidRPr="006D0C87">
        <w:rPr>
          <w:rFonts w:hint="eastAsia"/>
          <w:sz w:val="22"/>
          <w:szCs w:val="22"/>
        </w:rPr>
        <w:t>）</w:t>
      </w:r>
    </w:p>
  </w:footnote>
  <w:footnote w:id="149">
    <w:p w14:paraId="55549BC9" w14:textId="77777777" w:rsidR="000828F8" w:rsidRPr="006D0C87" w:rsidRDefault="000828F8" w:rsidP="00F049A0">
      <w:pPr>
        <w:pStyle w:val="NoSpacing"/>
        <w:spacing w:line="0" w:lineRule="atLeast"/>
        <w:ind w:left="858" w:hangingChars="390" w:hanging="858"/>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w:t>
      </w:r>
      <w:r w:rsidRPr="006D0C87">
        <w:rPr>
          <w:sz w:val="22"/>
          <w:szCs w:val="22"/>
        </w:rPr>
        <w:t>1</w:t>
      </w:r>
      <w:r w:rsidRPr="006D0C87">
        <w:rPr>
          <w:rFonts w:hint="eastAsia"/>
          <w:sz w:val="22"/>
          <w:szCs w:val="22"/>
        </w:rPr>
        <w:t>）真如：不離色，不即色。（印順法師，《大智度論筆記》［</w:t>
      </w:r>
      <w:r w:rsidRPr="006D0C87">
        <w:rPr>
          <w:rFonts w:cs="Roman Unicode"/>
          <w:sz w:val="22"/>
          <w:szCs w:val="22"/>
        </w:rPr>
        <w:t>E</w:t>
      </w:r>
      <w:r w:rsidRPr="006D0C87">
        <w:rPr>
          <w:sz w:val="22"/>
          <w:szCs w:val="22"/>
        </w:rPr>
        <w:t>008</w:t>
      </w:r>
      <w:r w:rsidRPr="006D0C87">
        <w:rPr>
          <w:rFonts w:hint="eastAsia"/>
          <w:sz w:val="22"/>
          <w:szCs w:val="22"/>
        </w:rPr>
        <w:t>］</w:t>
      </w:r>
      <w:r w:rsidRPr="006D0C87">
        <w:rPr>
          <w:sz w:val="22"/>
          <w:szCs w:val="22"/>
        </w:rPr>
        <w:t>p.300</w:t>
      </w:r>
      <w:r w:rsidRPr="006D0C87">
        <w:rPr>
          <w:rFonts w:hint="eastAsia"/>
          <w:sz w:val="22"/>
          <w:szCs w:val="22"/>
        </w:rPr>
        <w:t>）</w:t>
      </w:r>
    </w:p>
    <w:p w14:paraId="29E94CA8" w14:textId="77777777" w:rsidR="000828F8" w:rsidRPr="006D0C87" w:rsidRDefault="000828F8" w:rsidP="0036603E">
      <w:pPr>
        <w:pStyle w:val="NoSpacing"/>
        <w:spacing w:line="0" w:lineRule="atLeast"/>
        <w:ind w:leftChars="135" w:left="874" w:hangingChars="250" w:hanging="550"/>
        <w:jc w:val="both"/>
        <w:rPr>
          <w:sz w:val="22"/>
          <w:szCs w:val="22"/>
        </w:rPr>
      </w:pPr>
      <w:r w:rsidRPr="006D0C87">
        <w:rPr>
          <w:rFonts w:hint="eastAsia"/>
          <w:sz w:val="22"/>
          <w:szCs w:val="22"/>
        </w:rPr>
        <w:t>（</w:t>
      </w:r>
      <w:r w:rsidRPr="006D0C87">
        <w:rPr>
          <w:sz w:val="22"/>
          <w:szCs w:val="22"/>
        </w:rPr>
        <w:t>2</w:t>
      </w:r>
      <w:r w:rsidRPr="006D0C87">
        <w:rPr>
          <w:rFonts w:hint="eastAsia"/>
          <w:sz w:val="22"/>
          <w:szCs w:val="22"/>
        </w:rPr>
        <w:t>）色如，非是色，非離色。（印順法師，《大智度論筆記》［</w:t>
      </w:r>
      <w:r w:rsidRPr="006D0C87">
        <w:rPr>
          <w:rFonts w:cs="Roman Unicode"/>
          <w:sz w:val="22"/>
          <w:szCs w:val="22"/>
        </w:rPr>
        <w:t>E</w:t>
      </w:r>
      <w:r w:rsidRPr="006D0C87">
        <w:rPr>
          <w:sz w:val="22"/>
          <w:szCs w:val="22"/>
        </w:rPr>
        <w:t>022</w:t>
      </w:r>
      <w:r w:rsidRPr="006D0C87">
        <w:rPr>
          <w:rFonts w:hint="eastAsia"/>
          <w:sz w:val="22"/>
          <w:szCs w:val="22"/>
        </w:rPr>
        <w:t>］</w:t>
      </w:r>
      <w:r w:rsidRPr="006D0C87">
        <w:rPr>
          <w:sz w:val="22"/>
          <w:szCs w:val="22"/>
        </w:rPr>
        <w:t>p.320</w:t>
      </w:r>
      <w:r w:rsidRPr="006D0C87">
        <w:rPr>
          <w:rFonts w:hint="eastAsia"/>
          <w:sz w:val="22"/>
          <w:szCs w:val="22"/>
        </w:rPr>
        <w:t>）</w:t>
      </w:r>
    </w:p>
  </w:footnote>
  <w:footnote w:id="150">
    <w:p w14:paraId="762E8C50" w14:textId="77777777" w:rsidR="000828F8" w:rsidRPr="006D0C87" w:rsidRDefault="000828F8" w:rsidP="00F36826">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住＝惡【石】。（大正</w:t>
      </w:r>
      <w:r w:rsidRPr="006D0C87">
        <w:rPr>
          <w:sz w:val="22"/>
          <w:szCs w:val="22"/>
        </w:rPr>
        <w:t>25</w:t>
      </w:r>
      <w:r w:rsidRPr="006D0C87">
        <w:rPr>
          <w:rFonts w:hint="eastAsia"/>
          <w:sz w:val="22"/>
          <w:szCs w:val="22"/>
        </w:rPr>
        <w:t>，</w:t>
      </w:r>
      <w:r w:rsidRPr="006D0C87">
        <w:rPr>
          <w:sz w:val="22"/>
          <w:szCs w:val="22"/>
        </w:rPr>
        <w:t>581</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.14</w:t>
      </w:r>
      <w:r w:rsidRPr="006D0C87">
        <w:rPr>
          <w:rFonts w:hint="eastAsia"/>
          <w:sz w:val="22"/>
          <w:szCs w:val="22"/>
        </w:rPr>
        <w:t>）</w:t>
      </w:r>
    </w:p>
  </w:footnote>
  <w:footnote w:id="151">
    <w:p w14:paraId="72C9DD9C" w14:textId="77777777" w:rsidR="000828F8" w:rsidRPr="006D0C87" w:rsidRDefault="000828F8" w:rsidP="00F36826">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畜＝眾【宋】【宮】。（大正</w:t>
      </w:r>
      <w:r w:rsidRPr="006D0C87">
        <w:rPr>
          <w:sz w:val="22"/>
          <w:szCs w:val="22"/>
        </w:rPr>
        <w:t>25</w:t>
      </w:r>
      <w:r w:rsidRPr="006D0C87">
        <w:rPr>
          <w:rFonts w:hint="eastAsia"/>
          <w:sz w:val="22"/>
          <w:szCs w:val="22"/>
        </w:rPr>
        <w:t>，</w:t>
      </w:r>
      <w:r w:rsidRPr="006D0C87">
        <w:rPr>
          <w:sz w:val="22"/>
          <w:szCs w:val="22"/>
        </w:rPr>
        <w:t>581</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.15</w:t>
      </w:r>
      <w:r w:rsidRPr="006D0C87">
        <w:rPr>
          <w:rFonts w:hint="eastAsia"/>
          <w:sz w:val="22"/>
          <w:szCs w:val="22"/>
        </w:rPr>
        <w:t>）</w:t>
      </w:r>
    </w:p>
  </w:footnote>
  <w:footnote w:id="152">
    <w:p w14:paraId="45478FF3" w14:textId="77777777" w:rsidR="000828F8" w:rsidRPr="006D0C87" w:rsidRDefault="000828F8" w:rsidP="00F049A0">
      <w:pPr>
        <w:pStyle w:val="NoSpacing"/>
        <w:spacing w:line="0" w:lineRule="atLeast"/>
        <w:ind w:left="858" w:hangingChars="390" w:hanging="858"/>
        <w:jc w:val="both"/>
        <w:rPr>
          <w:rFonts w:ascii="標楷體" w:eastAsia="標楷體" w:hAnsi="標楷體"/>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w:t>
      </w:r>
      <w:r w:rsidRPr="006D0C87">
        <w:rPr>
          <w:sz w:val="22"/>
          <w:szCs w:val="22"/>
        </w:rPr>
        <w:t>1</w:t>
      </w:r>
      <w:r w:rsidRPr="006D0C87">
        <w:rPr>
          <w:rFonts w:hint="eastAsia"/>
          <w:sz w:val="22"/>
          <w:szCs w:val="22"/>
        </w:rPr>
        <w:t>）《中阿含經》卷</w:t>
      </w:r>
      <w:r w:rsidRPr="006D0C87">
        <w:rPr>
          <w:sz w:val="22"/>
          <w:szCs w:val="22"/>
        </w:rPr>
        <w:t>39</w:t>
      </w:r>
      <w:r w:rsidRPr="006D0C87">
        <w:rPr>
          <w:rFonts w:hint="eastAsia"/>
          <w:sz w:val="22"/>
          <w:szCs w:val="22"/>
        </w:rPr>
        <w:t>（</w:t>
      </w:r>
      <w:r w:rsidRPr="006D0C87">
        <w:rPr>
          <w:sz w:val="22"/>
          <w:szCs w:val="22"/>
        </w:rPr>
        <w:t>155</w:t>
      </w:r>
      <w:r w:rsidRPr="006D0C87">
        <w:rPr>
          <w:rFonts w:hint="eastAsia"/>
          <w:sz w:val="22"/>
          <w:szCs w:val="22"/>
        </w:rPr>
        <w:t>經）《須達哆經》：「</w:t>
      </w:r>
      <w:r w:rsidR="00DA34A9">
        <w:rPr>
          <w:kern w:val="0"/>
        </w:rPr>
        <w:t>^</w:t>
      </w:r>
      <w:r w:rsidRPr="006D0C87">
        <w:rPr>
          <w:rFonts w:ascii="標楷體" w:eastAsia="標楷體" w:hAnsi="標楷體" w:hint="eastAsia"/>
          <w:sz w:val="22"/>
          <w:szCs w:val="22"/>
        </w:rPr>
        <w:t>居士！若梵志隨藍行如是大施，若復有施滿閻浮場凡夫食者，此於彼施為最勝也。居士！若梵志隨藍行如是大施，及施滿閻浮場凡夫人食，若復有施一須陀洹食者，此於彼施最為勝也。居士！若梵志隨藍行如是大施，及施滿閻浮場凡夫人食，施百須陀洹食，若復有施一斯陀含食者，此於彼施為最勝也。居士！若梵志隨藍行如是大施，及施滿閻浮場凡夫人食，施百須陀洹、百斯陀含食，若復有施一阿那含食者，此於彼施為最勝也。居士！若梵志隨藍行如是大施，及施滿閻浮場凡夫人食，施百須陀洹、百斯陀含、百阿那含食，若復有施一阿羅訶食者，此於彼施為最勝也。</w:t>
      </w:r>
    </w:p>
    <w:p w14:paraId="656A34DE" w14:textId="77777777" w:rsidR="000828F8" w:rsidRPr="006D0C87" w:rsidRDefault="000828F8" w:rsidP="00F049A0">
      <w:pPr>
        <w:pStyle w:val="NoSpacing"/>
        <w:spacing w:line="0" w:lineRule="atLeast"/>
        <w:ind w:leftChars="360" w:left="864"/>
        <w:jc w:val="both"/>
        <w:rPr>
          <w:sz w:val="22"/>
          <w:szCs w:val="22"/>
        </w:rPr>
      </w:pPr>
      <w:r w:rsidRPr="006D0C87">
        <w:rPr>
          <w:rFonts w:ascii="標楷體" w:eastAsia="標楷體" w:hAnsi="標楷體" w:hint="eastAsia"/>
          <w:sz w:val="22"/>
          <w:szCs w:val="22"/>
        </w:rPr>
        <w:t>居士！若梵志隨藍行如是大施，及施滿閻浮場凡夫人食，施百須陀洹、百斯陀含、百阿那含、百阿羅訶食，若復有施一辟支佛食者，此於彼施為最勝也。居士！若梵志隨藍行如是大施，及施滿閻浮場凡夫人食，施百須陀洹、百斯陀含、百阿那含、百阿羅訶、百辟支佛食，若復有施一如來、無所著、等正覺食者，此於彼施為最勝也。居士！若梵志隨藍行如是大施，及施滿閻浮場凡夫人食，施百須陀洹、百斯陀含、百阿那含、百阿羅訶、百辟支佛食，若有作房舍，施四方比丘眾者，此於彼施為最勝也。</w:t>
      </w:r>
      <w:r w:rsidR="00DA34A9">
        <w:rPr>
          <w:kern w:val="0"/>
        </w:rPr>
        <w:t>^^</w:t>
      </w:r>
      <w:r w:rsidRPr="006D0C87">
        <w:rPr>
          <w:rFonts w:hint="eastAsia"/>
          <w:sz w:val="22"/>
          <w:szCs w:val="22"/>
        </w:rPr>
        <w:t>」（大正</w:t>
      </w:r>
      <w:r w:rsidRPr="006D0C87">
        <w:rPr>
          <w:sz w:val="22"/>
          <w:szCs w:val="22"/>
        </w:rPr>
        <w:t>1</w:t>
      </w:r>
      <w:r w:rsidRPr="006D0C87">
        <w:rPr>
          <w:rFonts w:hint="eastAsia"/>
          <w:sz w:val="22"/>
          <w:szCs w:val="22"/>
        </w:rPr>
        <w:t>，</w:t>
      </w:r>
      <w:r w:rsidRPr="006D0C87">
        <w:rPr>
          <w:sz w:val="22"/>
          <w:szCs w:val="22"/>
        </w:rPr>
        <w:t>677</w:t>
      </w:r>
      <w:r w:rsidRPr="006D0C87">
        <w:rPr>
          <w:rFonts w:eastAsia="Roman Unicode" w:cs="Roman Unicode"/>
          <w:sz w:val="22"/>
          <w:szCs w:val="22"/>
        </w:rPr>
        <w:t>b</w:t>
      </w:r>
      <w:r w:rsidRPr="006D0C87">
        <w:rPr>
          <w:sz w:val="22"/>
          <w:szCs w:val="22"/>
        </w:rPr>
        <w:t>21-</w:t>
      </w:r>
      <w:r w:rsidRPr="006D0C87">
        <w:rPr>
          <w:rFonts w:eastAsia="Roman Unicode" w:cs="Roman Unicode"/>
          <w:sz w:val="22"/>
          <w:szCs w:val="22"/>
        </w:rPr>
        <w:t>c</w:t>
      </w:r>
      <w:r w:rsidRPr="006D0C87">
        <w:rPr>
          <w:sz w:val="22"/>
          <w:szCs w:val="22"/>
        </w:rPr>
        <w:t>17</w:t>
      </w:r>
      <w:r w:rsidRPr="006D0C87">
        <w:rPr>
          <w:rFonts w:hint="eastAsia"/>
          <w:sz w:val="22"/>
          <w:szCs w:val="22"/>
        </w:rPr>
        <w:t>）</w:t>
      </w:r>
    </w:p>
    <w:p w14:paraId="367B0F73" w14:textId="77777777" w:rsidR="000828F8" w:rsidRPr="006D0C87" w:rsidRDefault="000828F8" w:rsidP="00F049A0">
      <w:pPr>
        <w:pStyle w:val="NoSpacing"/>
        <w:spacing w:line="0" w:lineRule="atLeast"/>
        <w:ind w:leftChars="135" w:left="874" w:hangingChars="250" w:hanging="550"/>
        <w:jc w:val="both"/>
        <w:rPr>
          <w:sz w:val="22"/>
          <w:szCs w:val="22"/>
        </w:rPr>
      </w:pPr>
      <w:r w:rsidRPr="006D0C87">
        <w:rPr>
          <w:rFonts w:hint="eastAsia"/>
          <w:sz w:val="22"/>
          <w:szCs w:val="22"/>
        </w:rPr>
        <w:t>（</w:t>
      </w:r>
      <w:r w:rsidRPr="006D0C87">
        <w:rPr>
          <w:sz w:val="22"/>
          <w:szCs w:val="22"/>
        </w:rPr>
        <w:t>2</w:t>
      </w:r>
      <w:r w:rsidRPr="006D0C87">
        <w:rPr>
          <w:rFonts w:hint="eastAsia"/>
          <w:sz w:val="22"/>
          <w:szCs w:val="22"/>
        </w:rPr>
        <w:t>）依施主報分大小。（印順法師，《大智度論筆記》［</w:t>
      </w:r>
      <w:r w:rsidRPr="006D0C87">
        <w:rPr>
          <w:rFonts w:cs="Roman Unicode"/>
          <w:sz w:val="22"/>
          <w:szCs w:val="22"/>
        </w:rPr>
        <w:t>E</w:t>
      </w:r>
      <w:r w:rsidRPr="006D0C87">
        <w:rPr>
          <w:sz w:val="22"/>
          <w:szCs w:val="22"/>
        </w:rPr>
        <w:t>022</w:t>
      </w:r>
      <w:r w:rsidRPr="006D0C87">
        <w:rPr>
          <w:rFonts w:hint="eastAsia"/>
          <w:sz w:val="22"/>
          <w:szCs w:val="22"/>
        </w:rPr>
        <w:t>］</w:t>
      </w:r>
      <w:r w:rsidRPr="006D0C87">
        <w:rPr>
          <w:sz w:val="22"/>
          <w:szCs w:val="22"/>
        </w:rPr>
        <w:t>p.320</w:t>
      </w:r>
      <w:r w:rsidRPr="006D0C87">
        <w:rPr>
          <w:rFonts w:hint="eastAsia"/>
          <w:sz w:val="22"/>
          <w:szCs w:val="22"/>
        </w:rPr>
        <w:t>）</w:t>
      </w:r>
    </w:p>
  </w:footnote>
  <w:footnote w:id="153">
    <w:p w14:paraId="2A0C90B6" w14:textId="77777777" w:rsidR="000828F8" w:rsidRPr="006D0C87" w:rsidRDefault="000828F8" w:rsidP="00F36826">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實相有淺有深。（印順法師，《大智度論筆記》［</w:t>
      </w:r>
      <w:r w:rsidRPr="006D0C87">
        <w:rPr>
          <w:rFonts w:cs="Roman Unicode"/>
          <w:sz w:val="22"/>
          <w:szCs w:val="22"/>
        </w:rPr>
        <w:t>E</w:t>
      </w:r>
      <w:r w:rsidRPr="006D0C87">
        <w:rPr>
          <w:sz w:val="22"/>
          <w:szCs w:val="22"/>
        </w:rPr>
        <w:t>022</w:t>
      </w:r>
      <w:r w:rsidRPr="006D0C87">
        <w:rPr>
          <w:rFonts w:hint="eastAsia"/>
          <w:sz w:val="22"/>
          <w:szCs w:val="22"/>
        </w:rPr>
        <w:t>］</w:t>
      </w:r>
      <w:r w:rsidRPr="006D0C87">
        <w:rPr>
          <w:sz w:val="22"/>
          <w:szCs w:val="22"/>
        </w:rPr>
        <w:t>p.320</w:t>
      </w:r>
      <w:r w:rsidRPr="006D0C87">
        <w:rPr>
          <w:rFonts w:hint="eastAsia"/>
          <w:sz w:val="22"/>
          <w:szCs w:val="22"/>
        </w:rPr>
        <w:t>）</w:t>
      </w:r>
    </w:p>
  </w:footnote>
  <w:footnote w:id="154">
    <w:p w14:paraId="3F18591A" w14:textId="77777777" w:rsidR="000828F8" w:rsidRPr="006D0C87" w:rsidRDefault="000828F8" w:rsidP="00F36826">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一念因＝念一日【宋】【元】【明】。（大正</w:t>
      </w:r>
      <w:r w:rsidRPr="006D0C87">
        <w:rPr>
          <w:sz w:val="22"/>
          <w:szCs w:val="22"/>
        </w:rPr>
        <w:t>25</w:t>
      </w:r>
      <w:r w:rsidRPr="006D0C87">
        <w:rPr>
          <w:rFonts w:hint="eastAsia"/>
          <w:sz w:val="22"/>
          <w:szCs w:val="22"/>
        </w:rPr>
        <w:t>，</w:t>
      </w:r>
      <w:r w:rsidRPr="006D0C87">
        <w:rPr>
          <w:sz w:val="22"/>
          <w:szCs w:val="22"/>
        </w:rPr>
        <w:t>582</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w:t>
      </w:r>
      <w:r w:rsidRPr="006D0C87">
        <w:rPr>
          <w:rFonts w:hint="eastAsia"/>
          <w:sz w:val="22"/>
          <w:szCs w:val="22"/>
        </w:rPr>
        <w:t>）</w:t>
      </w:r>
    </w:p>
  </w:footnote>
  <w:footnote w:id="155">
    <w:p w14:paraId="241F231F" w14:textId="77777777" w:rsidR="000828F8" w:rsidRPr="006D0C87" w:rsidRDefault="000828F8" w:rsidP="00F36826">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軟＝濡【宋】【元】【明】【宮】。（大正</w:t>
      </w:r>
      <w:r w:rsidRPr="006D0C87">
        <w:rPr>
          <w:sz w:val="22"/>
          <w:szCs w:val="22"/>
        </w:rPr>
        <w:t>25</w:t>
      </w:r>
      <w:r w:rsidRPr="006D0C87">
        <w:rPr>
          <w:rFonts w:hint="eastAsia"/>
          <w:sz w:val="22"/>
          <w:szCs w:val="22"/>
        </w:rPr>
        <w:t>，</w:t>
      </w:r>
      <w:r w:rsidRPr="006D0C87">
        <w:rPr>
          <w:sz w:val="22"/>
          <w:szCs w:val="22"/>
        </w:rPr>
        <w:t>582</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.3</w:t>
      </w:r>
      <w:r w:rsidRPr="006D0C87">
        <w:rPr>
          <w:rFonts w:hint="eastAsia"/>
          <w:sz w:val="22"/>
          <w:szCs w:val="22"/>
        </w:rPr>
        <w:t>）</w:t>
      </w:r>
    </w:p>
  </w:footnote>
  <w:footnote w:id="156">
    <w:p w14:paraId="59932C95" w14:textId="77777777" w:rsidR="000828F8" w:rsidRPr="006D0C87" w:rsidRDefault="000828F8" w:rsidP="00F36826">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差（</w:t>
      </w:r>
      <w:r w:rsidR="00DA34A9">
        <w:rPr>
          <w:kern w:val="0"/>
        </w:rPr>
        <w:t>^</w:t>
      </w:r>
      <w:r w:rsidRPr="006D0C87">
        <w:rPr>
          <w:rFonts w:ascii="標楷體" w:eastAsia="標楷體" w:hAnsi="標楷體" w:hint="eastAsia"/>
          <w:sz w:val="22"/>
          <w:szCs w:val="22"/>
        </w:rPr>
        <w:t>ㄔㄞˋ</w:t>
      </w:r>
      <w:r w:rsidR="0069418C">
        <w:rPr>
          <w:kern w:val="0"/>
        </w:rPr>
        <w:t>^^</w:t>
      </w:r>
      <w:r w:rsidRPr="006D0C87">
        <w:rPr>
          <w:rFonts w:hint="eastAsia"/>
          <w:sz w:val="22"/>
          <w:szCs w:val="22"/>
        </w:rPr>
        <w:t>）：病除。《方言》第三：“差，愈也。南楚</w:t>
      </w:r>
      <w:r w:rsidRPr="006D0C87">
        <w:rPr>
          <w:rFonts w:hint="eastAsia"/>
          <w:sz w:val="22"/>
          <w:szCs w:val="22"/>
        </w:rPr>
        <w:t xml:space="preserve"> </w:t>
      </w:r>
      <w:r w:rsidRPr="006D0C87">
        <w:rPr>
          <w:rFonts w:hint="eastAsia"/>
          <w:sz w:val="22"/>
          <w:szCs w:val="22"/>
        </w:rPr>
        <w:t>病愈者謂之差。</w:t>
      </w:r>
      <w:r w:rsidRPr="006D0C87">
        <w:rPr>
          <w:sz w:val="22"/>
          <w:szCs w:val="22"/>
        </w:rPr>
        <w:t>”</w:t>
      </w:r>
      <w:r w:rsidRPr="006D0C87">
        <w:rPr>
          <w:rFonts w:hint="eastAsia"/>
          <w:sz w:val="22"/>
          <w:szCs w:val="22"/>
        </w:rPr>
        <w:t>（《漢語大詞典》（二），</w:t>
      </w:r>
      <w:r w:rsidRPr="006D0C87">
        <w:rPr>
          <w:sz w:val="22"/>
          <w:szCs w:val="22"/>
        </w:rPr>
        <w:t>p.</w:t>
      </w:r>
      <w:r w:rsidRPr="006D0C87">
        <w:rPr>
          <w:rFonts w:hint="eastAsia"/>
          <w:sz w:val="22"/>
          <w:szCs w:val="22"/>
        </w:rPr>
        <w:t>973</w:t>
      </w:r>
      <w:r w:rsidRPr="006D0C87">
        <w:rPr>
          <w:rFonts w:hint="eastAsia"/>
          <w:sz w:val="22"/>
          <w:szCs w:val="22"/>
        </w:rPr>
        <w:t>）</w:t>
      </w:r>
    </w:p>
  </w:footnote>
  <w:footnote w:id="157">
    <w:p w14:paraId="7E22458A" w14:textId="77777777" w:rsidR="000828F8" w:rsidRPr="006D0C87" w:rsidRDefault="000828F8" w:rsidP="00937471">
      <w:pPr>
        <w:pStyle w:val="NoSpacing"/>
        <w:spacing w:line="0" w:lineRule="atLeast"/>
        <w:ind w:left="858" w:hangingChars="390" w:hanging="858"/>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w:t>
      </w:r>
      <w:r w:rsidRPr="006D0C87">
        <w:rPr>
          <w:sz w:val="22"/>
          <w:szCs w:val="22"/>
        </w:rPr>
        <w:t>1</w:t>
      </w:r>
      <w:r w:rsidRPr="006D0C87">
        <w:rPr>
          <w:rFonts w:hint="eastAsia"/>
          <w:sz w:val="22"/>
          <w:szCs w:val="22"/>
        </w:rPr>
        <w:t>）曰＝日【宋】【元】【明】【宮】＊</w:t>
      </w:r>
      <w:r w:rsidRPr="006D0C87">
        <w:rPr>
          <w:sz w:val="22"/>
          <w:szCs w:val="22"/>
        </w:rPr>
        <w:t xml:space="preserve"> [</w:t>
      </w:r>
      <w:r w:rsidRPr="006D0C87">
        <w:rPr>
          <w:rFonts w:hint="eastAsia"/>
          <w:sz w:val="22"/>
          <w:szCs w:val="22"/>
        </w:rPr>
        <w:t>＊</w:t>
      </w:r>
      <w:r w:rsidRPr="006D0C87">
        <w:rPr>
          <w:sz w:val="22"/>
          <w:szCs w:val="22"/>
        </w:rPr>
        <w:t>1]</w:t>
      </w:r>
      <w:r w:rsidRPr="006D0C87">
        <w:rPr>
          <w:rFonts w:hint="eastAsia"/>
          <w:sz w:val="22"/>
          <w:szCs w:val="22"/>
        </w:rPr>
        <w:t>。（大正</w:t>
      </w:r>
      <w:r w:rsidRPr="006D0C87">
        <w:rPr>
          <w:sz w:val="22"/>
          <w:szCs w:val="22"/>
        </w:rPr>
        <w:t>25</w:t>
      </w:r>
      <w:r w:rsidRPr="006D0C87">
        <w:rPr>
          <w:rFonts w:hint="eastAsia"/>
          <w:sz w:val="22"/>
          <w:szCs w:val="22"/>
        </w:rPr>
        <w:t>，</w:t>
      </w:r>
      <w:r w:rsidRPr="006D0C87">
        <w:rPr>
          <w:sz w:val="22"/>
          <w:szCs w:val="22"/>
        </w:rPr>
        <w:t>582</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.4</w:t>
      </w:r>
      <w:r w:rsidRPr="006D0C87">
        <w:rPr>
          <w:rFonts w:hint="eastAsia"/>
          <w:sz w:val="22"/>
          <w:szCs w:val="22"/>
        </w:rPr>
        <w:t>）</w:t>
      </w:r>
    </w:p>
    <w:p w14:paraId="03D2B12D" w14:textId="77777777" w:rsidR="000828F8" w:rsidRPr="006D0C87" w:rsidRDefault="000828F8" w:rsidP="00937471">
      <w:pPr>
        <w:pStyle w:val="NoSpacing"/>
        <w:spacing w:line="0" w:lineRule="atLeast"/>
        <w:ind w:leftChars="135" w:left="874" w:hangingChars="250" w:hanging="550"/>
        <w:jc w:val="both"/>
        <w:rPr>
          <w:sz w:val="22"/>
          <w:szCs w:val="22"/>
        </w:rPr>
      </w:pPr>
      <w:r w:rsidRPr="006D0C87">
        <w:rPr>
          <w:rFonts w:hint="eastAsia"/>
          <w:sz w:val="22"/>
          <w:szCs w:val="22"/>
        </w:rPr>
        <w:t>（</w:t>
      </w:r>
      <w:r w:rsidRPr="006D0C87">
        <w:rPr>
          <w:sz w:val="22"/>
          <w:szCs w:val="22"/>
        </w:rPr>
        <w:t>2</w:t>
      </w:r>
      <w:r w:rsidRPr="006D0C87">
        <w:rPr>
          <w:rFonts w:hint="eastAsia"/>
          <w:sz w:val="22"/>
          <w:szCs w:val="22"/>
        </w:rPr>
        <w:t>）《大正藏》原作「曰」，今依【宋】【元】【明】【宮】作「日」。</w:t>
      </w:r>
    </w:p>
  </w:footnote>
  <w:footnote w:id="158">
    <w:p w14:paraId="44E3D082" w14:textId="77777777" w:rsidR="000828F8" w:rsidRPr="006D0C87" w:rsidRDefault="000828F8" w:rsidP="00986A10">
      <w:pPr>
        <w:pStyle w:val="NoSpacing"/>
        <w:tabs>
          <w:tab w:val="left" w:pos="1764"/>
        </w:tabs>
        <w:spacing w:line="0" w:lineRule="atLeast"/>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w:t>
      </w:r>
      <w:r w:rsidRPr="006D0C87">
        <w:rPr>
          <w:sz w:val="22"/>
          <w:szCs w:val="22"/>
        </w:rPr>
        <w:t>1</w:t>
      </w:r>
      <w:r w:rsidRPr="006D0C87">
        <w:rPr>
          <w:rFonts w:hint="eastAsia"/>
          <w:sz w:val="22"/>
          <w:szCs w:val="22"/>
        </w:rPr>
        <w:t>）</w:t>
      </w:r>
      <w:r w:rsidR="0069418C" w:rsidRPr="005C77E8">
        <w:rPr>
          <w:rFonts w:ascii="Helvetica" w:eastAsia="Times New Roman" w:hAnsi="Helvetica"/>
          <w:color w:val="000000"/>
          <w:sz w:val="20"/>
          <w:szCs w:val="20"/>
          <w:highlight w:val="yellow"/>
          <w:shd w:val="clear" w:color="auto" w:fill="FFFFFF"/>
        </w:rPr>
        <w:t>!!</w:t>
      </w:r>
      <w:r w:rsidRPr="006D0C87">
        <w:rPr>
          <w:sz w:val="22"/>
          <w:szCs w:val="22"/>
        </w:rPr>
        <w:tab/>
      </w:r>
      <w:r w:rsidRPr="006D0C87">
        <w:rPr>
          <w:rFonts w:hint="eastAsia"/>
          <w:sz w:val="22"/>
          <w:szCs w:val="22"/>
        </w:rPr>
        <w:t>┌有行五度──久久乃成。</w:t>
      </w:r>
    </w:p>
    <w:p w14:paraId="72C2D7CD" w14:textId="47367188" w:rsidR="000828F8" w:rsidRPr="006D0C87" w:rsidRDefault="000828F8" w:rsidP="00467C1A">
      <w:pPr>
        <w:pStyle w:val="NoSpacing"/>
        <w:tabs>
          <w:tab w:val="left" w:pos="1764"/>
          <w:tab w:val="right" w:pos="9070"/>
        </w:tabs>
        <w:spacing w:line="0" w:lineRule="atLeast"/>
        <w:ind w:leftChars="360" w:left="864"/>
        <w:jc w:val="both"/>
        <w:rPr>
          <w:sz w:val="22"/>
          <w:szCs w:val="22"/>
        </w:rPr>
      </w:pPr>
      <w:r w:rsidRPr="006D0C87">
        <w:rPr>
          <w:rFonts w:hint="eastAsia"/>
          <w:sz w:val="22"/>
          <w:szCs w:val="22"/>
        </w:rPr>
        <w:t>二種菩薩</w:t>
      </w:r>
      <w:r w:rsidRPr="006D0C87">
        <w:rPr>
          <w:sz w:val="22"/>
          <w:szCs w:val="22"/>
        </w:rPr>
        <w:tab/>
      </w:r>
      <w:r w:rsidRPr="006D0C87">
        <w:rPr>
          <w:rFonts w:hint="eastAsia"/>
          <w:sz w:val="22"/>
          <w:szCs w:val="22"/>
        </w:rPr>
        <w:t>┴有行般若──疾得成佛。</w:t>
      </w:r>
      <w:r w:rsidRPr="006D0C87">
        <w:rPr>
          <w:sz w:val="22"/>
          <w:szCs w:val="22"/>
        </w:rPr>
        <w:tab/>
      </w:r>
      <w:r w:rsidR="004932C4" w:rsidRPr="005C77E8">
        <w:rPr>
          <w:rFonts w:ascii="Helvetica" w:eastAsia="Times New Roman" w:hAnsi="Helvetica"/>
          <w:color w:val="000000"/>
          <w:sz w:val="20"/>
          <w:szCs w:val="20"/>
          <w:highlight w:val="yellow"/>
          <w:shd w:val="clear" w:color="auto" w:fill="FFFFFF"/>
        </w:rPr>
        <w:t>!!</w:t>
      </w:r>
      <w:r w:rsidRPr="006D0C87">
        <w:rPr>
          <w:rFonts w:hint="eastAsia"/>
          <w:sz w:val="22"/>
          <w:szCs w:val="22"/>
        </w:rPr>
        <w:t>（印順法師，《大智度論筆記》〔</w:t>
      </w:r>
      <w:r w:rsidRPr="006D0C87">
        <w:rPr>
          <w:sz w:val="22"/>
          <w:szCs w:val="22"/>
        </w:rPr>
        <w:t>B028</w:t>
      </w:r>
      <w:r w:rsidRPr="006D0C87">
        <w:rPr>
          <w:rFonts w:hint="eastAsia"/>
          <w:sz w:val="22"/>
          <w:szCs w:val="22"/>
        </w:rPr>
        <w:t>〕</w:t>
      </w:r>
      <w:r w:rsidRPr="006D0C87">
        <w:rPr>
          <w:sz w:val="22"/>
          <w:szCs w:val="22"/>
        </w:rPr>
        <w:t>p.167</w:t>
      </w:r>
      <w:r w:rsidRPr="006D0C87">
        <w:rPr>
          <w:rFonts w:hint="eastAsia"/>
          <w:sz w:val="22"/>
          <w:szCs w:val="22"/>
        </w:rPr>
        <w:t>）</w:t>
      </w:r>
    </w:p>
    <w:p w14:paraId="37DDC5BD" w14:textId="4F66E6F0" w:rsidR="000828F8" w:rsidRPr="006D0C87" w:rsidRDefault="000828F8" w:rsidP="00937471">
      <w:pPr>
        <w:pStyle w:val="NoSpacing"/>
        <w:spacing w:line="0" w:lineRule="atLeast"/>
        <w:ind w:leftChars="135" w:left="874" w:hangingChars="250" w:hanging="550"/>
        <w:jc w:val="both"/>
        <w:rPr>
          <w:sz w:val="22"/>
          <w:szCs w:val="22"/>
        </w:rPr>
      </w:pPr>
      <w:r w:rsidRPr="006D0C87">
        <w:rPr>
          <w:rFonts w:hint="eastAsia"/>
          <w:sz w:val="22"/>
          <w:szCs w:val="22"/>
        </w:rPr>
        <w:t>（</w:t>
      </w:r>
      <w:r w:rsidRPr="006D0C87">
        <w:rPr>
          <w:sz w:val="22"/>
          <w:szCs w:val="22"/>
        </w:rPr>
        <w:t>2</w:t>
      </w:r>
      <w:r w:rsidRPr="006D0C87">
        <w:rPr>
          <w:rFonts w:hint="eastAsia"/>
          <w:sz w:val="22"/>
          <w:szCs w:val="22"/>
        </w:rPr>
        <w:t>）</w:t>
      </w:r>
      <w:r w:rsidRPr="006D0C87">
        <w:rPr>
          <w:rFonts w:hint="eastAsia"/>
          <w:bCs/>
          <w:sz w:val="22"/>
          <w:szCs w:val="22"/>
        </w:rPr>
        <w:t>成佛遲速：</w:t>
      </w:r>
      <w:r w:rsidRPr="006D0C87">
        <w:rPr>
          <w:rFonts w:hint="eastAsia"/>
          <w:sz w:val="22"/>
          <w:szCs w:val="22"/>
        </w:rPr>
        <w:t>或久久成，或疾得。（印順法師，《大智度論筆記》［</w:t>
      </w:r>
      <w:r w:rsidRPr="006D0C87">
        <w:rPr>
          <w:rFonts w:eastAsia="Roman Unicode" w:cs="Roman Unicode"/>
          <w:sz w:val="22"/>
          <w:szCs w:val="22"/>
        </w:rPr>
        <w:t>E</w:t>
      </w:r>
      <w:r w:rsidRPr="006D0C87">
        <w:rPr>
          <w:sz w:val="22"/>
          <w:szCs w:val="22"/>
        </w:rPr>
        <w:t>003</w:t>
      </w:r>
      <w:r w:rsidRPr="006D0C87">
        <w:rPr>
          <w:rFonts w:hint="eastAsia"/>
          <w:sz w:val="22"/>
          <w:szCs w:val="22"/>
        </w:rPr>
        <w:t>］</w:t>
      </w:r>
      <w:r w:rsidRPr="006D0C87">
        <w:rPr>
          <w:sz w:val="22"/>
          <w:szCs w:val="22"/>
        </w:rPr>
        <w:t>p.289</w:t>
      </w:r>
      <w:r w:rsidRPr="006D0C87">
        <w:rPr>
          <w:rFonts w:hint="eastAsia"/>
          <w:sz w:val="22"/>
          <w:szCs w:val="22"/>
        </w:rPr>
        <w:t>）</w:t>
      </w:r>
    </w:p>
  </w:footnote>
  <w:footnote w:id="159">
    <w:p w14:paraId="51F7BDA6" w14:textId="77777777" w:rsidR="000828F8" w:rsidRPr="006D0C87" w:rsidRDefault="000828F8" w:rsidP="00937471">
      <w:pPr>
        <w:pStyle w:val="NoSpacing"/>
        <w:spacing w:line="0" w:lineRule="atLeast"/>
        <w:ind w:left="858" w:hangingChars="390" w:hanging="858"/>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w:t>
      </w:r>
      <w:r w:rsidRPr="006D0C87">
        <w:rPr>
          <w:sz w:val="22"/>
          <w:szCs w:val="22"/>
        </w:rPr>
        <w:t>1</w:t>
      </w:r>
      <w:r w:rsidRPr="006D0C87">
        <w:rPr>
          <w:rFonts w:hint="eastAsia"/>
          <w:sz w:val="22"/>
          <w:szCs w:val="22"/>
        </w:rPr>
        <w:t>）曰＝日【宋】【元】【明】【宮】＊</w:t>
      </w:r>
      <w:r w:rsidRPr="006D0C87">
        <w:rPr>
          <w:sz w:val="22"/>
          <w:szCs w:val="22"/>
        </w:rPr>
        <w:t xml:space="preserve"> [</w:t>
      </w:r>
      <w:r w:rsidRPr="006D0C87">
        <w:rPr>
          <w:rFonts w:hint="eastAsia"/>
          <w:sz w:val="22"/>
          <w:szCs w:val="22"/>
        </w:rPr>
        <w:t>＊</w:t>
      </w:r>
      <w:r w:rsidRPr="006D0C87">
        <w:rPr>
          <w:sz w:val="22"/>
          <w:szCs w:val="22"/>
        </w:rPr>
        <w:t>1]</w:t>
      </w:r>
      <w:r w:rsidRPr="006D0C87">
        <w:rPr>
          <w:rFonts w:hint="eastAsia"/>
          <w:sz w:val="22"/>
          <w:szCs w:val="22"/>
        </w:rPr>
        <w:t>。（大正</w:t>
      </w:r>
      <w:r w:rsidRPr="006D0C87">
        <w:rPr>
          <w:sz w:val="22"/>
          <w:szCs w:val="22"/>
        </w:rPr>
        <w:t>25</w:t>
      </w:r>
      <w:r w:rsidRPr="006D0C87">
        <w:rPr>
          <w:rFonts w:hint="eastAsia"/>
          <w:sz w:val="22"/>
          <w:szCs w:val="22"/>
        </w:rPr>
        <w:t>，</w:t>
      </w:r>
      <w:r w:rsidRPr="006D0C87">
        <w:rPr>
          <w:sz w:val="22"/>
          <w:szCs w:val="22"/>
        </w:rPr>
        <w:t>582</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.4</w:t>
      </w:r>
      <w:r w:rsidRPr="006D0C87">
        <w:rPr>
          <w:rFonts w:hint="eastAsia"/>
          <w:sz w:val="22"/>
          <w:szCs w:val="22"/>
        </w:rPr>
        <w:t>）</w:t>
      </w:r>
    </w:p>
    <w:p w14:paraId="283368EA" w14:textId="77777777" w:rsidR="000828F8" w:rsidRPr="006D0C87" w:rsidRDefault="000828F8" w:rsidP="00937471">
      <w:pPr>
        <w:pStyle w:val="NoSpacing"/>
        <w:spacing w:line="0" w:lineRule="atLeast"/>
        <w:ind w:leftChars="135" w:left="874" w:hangingChars="250" w:hanging="550"/>
        <w:jc w:val="both"/>
        <w:rPr>
          <w:sz w:val="22"/>
          <w:szCs w:val="22"/>
        </w:rPr>
      </w:pPr>
      <w:r w:rsidRPr="006D0C87">
        <w:rPr>
          <w:rFonts w:hint="eastAsia"/>
          <w:sz w:val="22"/>
          <w:szCs w:val="22"/>
        </w:rPr>
        <w:t>（</w:t>
      </w:r>
      <w:r w:rsidRPr="006D0C87">
        <w:rPr>
          <w:sz w:val="22"/>
          <w:szCs w:val="22"/>
        </w:rPr>
        <w:t>2</w:t>
      </w:r>
      <w:r w:rsidRPr="006D0C87">
        <w:rPr>
          <w:rFonts w:hint="eastAsia"/>
          <w:sz w:val="22"/>
          <w:szCs w:val="22"/>
        </w:rPr>
        <w:t>）《大正藏》原作「曰」，今依【宋】【元】【明】【宮】作「日」。</w:t>
      </w:r>
    </w:p>
  </w:footnote>
  <w:footnote w:id="160">
    <w:p w14:paraId="574CAA27" w14:textId="77777777" w:rsidR="000828F8" w:rsidRPr="006D0C87" w:rsidRDefault="000828F8" w:rsidP="00F36826">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於＋（汝）【宋】【元】【明】【宮】【石】。（大正</w:t>
      </w:r>
      <w:r w:rsidRPr="006D0C87">
        <w:rPr>
          <w:sz w:val="22"/>
          <w:szCs w:val="22"/>
        </w:rPr>
        <w:t>25</w:t>
      </w:r>
      <w:r w:rsidRPr="006D0C87">
        <w:rPr>
          <w:rFonts w:hint="eastAsia"/>
          <w:sz w:val="22"/>
          <w:szCs w:val="22"/>
        </w:rPr>
        <w:t>，</w:t>
      </w:r>
      <w:r w:rsidRPr="006D0C87">
        <w:rPr>
          <w:sz w:val="22"/>
          <w:szCs w:val="22"/>
        </w:rPr>
        <w:t>582</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.6</w:t>
      </w:r>
      <w:r w:rsidRPr="006D0C87">
        <w:rPr>
          <w:rFonts w:hint="eastAsia"/>
          <w:sz w:val="22"/>
          <w:szCs w:val="22"/>
        </w:rPr>
        <w:t>）</w:t>
      </w:r>
    </w:p>
  </w:footnote>
  <w:footnote w:id="161">
    <w:p w14:paraId="33288F82" w14:textId="77777777" w:rsidR="000828F8" w:rsidRPr="006D0C87" w:rsidRDefault="000828F8" w:rsidP="00F36826">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〔行〕－【宋】【元】【明】【宮】。（大正</w:t>
      </w:r>
      <w:r w:rsidRPr="006D0C87">
        <w:rPr>
          <w:sz w:val="22"/>
          <w:szCs w:val="22"/>
        </w:rPr>
        <w:t>25</w:t>
      </w:r>
      <w:r w:rsidRPr="006D0C87">
        <w:rPr>
          <w:rFonts w:hint="eastAsia"/>
          <w:sz w:val="22"/>
          <w:szCs w:val="22"/>
        </w:rPr>
        <w:t>，</w:t>
      </w:r>
      <w:r w:rsidRPr="006D0C87">
        <w:rPr>
          <w:sz w:val="22"/>
          <w:szCs w:val="22"/>
        </w:rPr>
        <w:t>582</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.8</w:t>
      </w:r>
      <w:r w:rsidRPr="006D0C87">
        <w:rPr>
          <w:rFonts w:hint="eastAsia"/>
          <w:sz w:val="22"/>
          <w:szCs w:val="22"/>
        </w:rPr>
        <w:t>）</w:t>
      </w:r>
    </w:p>
  </w:footnote>
  <w:footnote w:id="162">
    <w:p w14:paraId="361632F0" w14:textId="77777777" w:rsidR="000828F8" w:rsidRPr="006D0C87" w:rsidRDefault="000828F8" w:rsidP="00F36826">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450</w:t>
      </w:r>
      <w:r w:rsidRPr="006D0C87">
        <w:rPr>
          <w:rFonts w:hint="eastAsia"/>
          <w:sz w:val="22"/>
          <w:szCs w:val="22"/>
        </w:rPr>
        <w:t>〈</w:t>
      </w:r>
      <w:r w:rsidRPr="006D0C87">
        <w:rPr>
          <w:sz w:val="22"/>
          <w:szCs w:val="22"/>
        </w:rPr>
        <w:t xml:space="preserve">55 </w:t>
      </w:r>
      <w:r w:rsidRPr="006D0C87">
        <w:rPr>
          <w:rFonts w:hint="eastAsia"/>
          <w:sz w:val="22"/>
          <w:szCs w:val="22"/>
        </w:rPr>
        <w:t>甚深義品〉：「</w:t>
      </w:r>
      <w:r w:rsidR="00DA34A9">
        <w:rPr>
          <w:kern w:val="0"/>
        </w:rPr>
        <w:t>^</w:t>
      </w:r>
      <w:r w:rsidRPr="006D0C87">
        <w:rPr>
          <w:rFonts w:ascii="標楷體" w:eastAsia="標楷體" w:hAnsi="標楷體" w:hint="eastAsia"/>
          <w:sz w:val="22"/>
          <w:szCs w:val="22"/>
        </w:rPr>
        <w:t>所以者何？善現！若菩薩摩訶薩不遠離般若波羅蜜多，於一切智智而有退轉無有是處。若菩薩摩訶薩遠離般若波羅蜜多，於一切智智而有退轉斯有是處。是故，善現！若菩薩摩訶薩欲得無上正等菩提，常應不離甚深般若波羅蜜多。</w:t>
      </w:r>
      <w:r w:rsidR="00DA34A9">
        <w:rPr>
          <w:kern w:val="0"/>
        </w:rPr>
        <w:t>^^</w:t>
      </w:r>
      <w:r w:rsidRPr="006D0C87">
        <w:rPr>
          <w:rFonts w:hint="eastAsia"/>
          <w:sz w:val="22"/>
          <w:szCs w:val="22"/>
        </w:rPr>
        <w:t>」（大正</w:t>
      </w:r>
      <w:r w:rsidRPr="006D0C87">
        <w:rPr>
          <w:sz w:val="22"/>
          <w:szCs w:val="22"/>
        </w:rPr>
        <w:t>7</w:t>
      </w:r>
      <w:r w:rsidRPr="006D0C87">
        <w:rPr>
          <w:rFonts w:hint="eastAsia"/>
          <w:sz w:val="22"/>
          <w:szCs w:val="22"/>
        </w:rPr>
        <w:t>，</w:t>
      </w:r>
      <w:r w:rsidRPr="006D0C87">
        <w:rPr>
          <w:sz w:val="22"/>
          <w:szCs w:val="22"/>
        </w:rPr>
        <w:t>270c17-22</w:t>
      </w:r>
      <w:r w:rsidRPr="006D0C87">
        <w:rPr>
          <w:rFonts w:hint="eastAsia"/>
          <w:sz w:val="22"/>
          <w:szCs w:val="22"/>
        </w:rPr>
        <w:t>）</w:t>
      </w:r>
    </w:p>
  </w:footnote>
  <w:footnote w:id="163">
    <w:p w14:paraId="0CACEA52" w14:textId="77777777" w:rsidR="000828F8" w:rsidRPr="006D0C87" w:rsidRDefault="000828F8" w:rsidP="00F36826">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正回向：遠離般若不名回向。（印順法師，《大智度論筆記》〔</w:t>
      </w:r>
      <w:r w:rsidRPr="006D0C87">
        <w:rPr>
          <w:sz w:val="22"/>
          <w:szCs w:val="22"/>
        </w:rPr>
        <w:t>E012</w:t>
      </w:r>
      <w:r w:rsidRPr="006D0C87">
        <w:rPr>
          <w:rFonts w:hint="eastAsia"/>
          <w:sz w:val="22"/>
          <w:szCs w:val="22"/>
        </w:rPr>
        <w:t>〕</w:t>
      </w:r>
      <w:r w:rsidRPr="006D0C87">
        <w:rPr>
          <w:sz w:val="22"/>
          <w:szCs w:val="22"/>
        </w:rPr>
        <w:t>p.307</w:t>
      </w:r>
      <w:r w:rsidRPr="006D0C87">
        <w:rPr>
          <w:rFonts w:hint="eastAsia"/>
          <w:sz w:val="22"/>
          <w:szCs w:val="22"/>
        </w:rPr>
        <w:t>）</w:t>
      </w:r>
    </w:p>
  </w:footnote>
  <w:footnote w:id="164">
    <w:p w14:paraId="60A60A0E" w14:textId="77777777" w:rsidR="000828F8" w:rsidRPr="006D0C87" w:rsidRDefault="000828F8" w:rsidP="00F36826">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（是）＋阿【宋】【元】【明】【宮】。（大正</w:t>
      </w:r>
      <w:r w:rsidRPr="006D0C87">
        <w:rPr>
          <w:sz w:val="22"/>
          <w:szCs w:val="22"/>
        </w:rPr>
        <w:t>25</w:t>
      </w:r>
      <w:r w:rsidRPr="006D0C87">
        <w:rPr>
          <w:rFonts w:hint="eastAsia"/>
          <w:sz w:val="22"/>
          <w:szCs w:val="22"/>
        </w:rPr>
        <w:t>，</w:t>
      </w:r>
      <w:r w:rsidRPr="006D0C87">
        <w:rPr>
          <w:sz w:val="22"/>
          <w:szCs w:val="22"/>
        </w:rPr>
        <w:t>582</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.10</w:t>
      </w:r>
      <w:r w:rsidRPr="006D0C87">
        <w:rPr>
          <w:rFonts w:hint="eastAsia"/>
          <w:sz w:val="22"/>
          <w:szCs w:val="22"/>
        </w:rPr>
        <w:t>）</w:t>
      </w:r>
    </w:p>
  </w:footnote>
  <w:footnote w:id="165">
    <w:p w14:paraId="5CDC92C0" w14:textId="77777777" w:rsidR="000828F8" w:rsidRPr="006D0C87" w:rsidRDefault="000828F8" w:rsidP="00F36826">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450</w:t>
      </w:r>
      <w:r w:rsidRPr="006D0C87">
        <w:rPr>
          <w:rFonts w:hint="eastAsia"/>
          <w:sz w:val="22"/>
          <w:szCs w:val="22"/>
        </w:rPr>
        <w:t>〈</w:t>
      </w:r>
      <w:r w:rsidRPr="006D0C87">
        <w:rPr>
          <w:sz w:val="22"/>
          <w:szCs w:val="22"/>
        </w:rPr>
        <w:t xml:space="preserve">55 </w:t>
      </w:r>
      <w:r w:rsidRPr="006D0C87">
        <w:rPr>
          <w:rFonts w:hint="eastAsia"/>
          <w:sz w:val="22"/>
          <w:szCs w:val="22"/>
        </w:rPr>
        <w:t>甚深義品〉：</w:t>
      </w:r>
    </w:p>
    <w:p w14:paraId="14F6BD86" w14:textId="77777777" w:rsidR="000828F8" w:rsidRPr="006D0C87" w:rsidRDefault="00DA34A9" w:rsidP="00474239">
      <w:pPr>
        <w:pStyle w:val="NoSpacing"/>
        <w:spacing w:line="0" w:lineRule="atLeast"/>
        <w:ind w:leftChars="135" w:left="324"/>
        <w:jc w:val="both"/>
        <w:rPr>
          <w:sz w:val="22"/>
          <w:szCs w:val="22"/>
        </w:rPr>
      </w:pPr>
      <w:r>
        <w:rPr>
          <w:kern w:val="0"/>
        </w:rPr>
        <w:t>^</w:t>
      </w:r>
      <w:r w:rsidR="000828F8" w:rsidRPr="006D0C87">
        <w:rPr>
          <w:rFonts w:ascii="標楷體" w:eastAsia="標楷體" w:hAnsi="標楷體" w:hint="eastAsia"/>
          <w:sz w:val="22"/>
          <w:szCs w:val="22"/>
        </w:rPr>
        <w:t>爾時，具壽善現白佛言：「世尊！如佛所說，諸行皆是分別所作，從妄想生都非實有。以何因緣是諸菩薩摩訶薩等行財施等獲福無數無量無邊？世尊！分別所作財施等福應不能起真實正見，不能趣入正性離生，不能得預流果、或一來果、或不還果、或阿羅漢果、或獨覺菩提，亦不能得所求無上正等菩提。</w:t>
      </w:r>
      <w:r>
        <w:rPr>
          <w:kern w:val="0"/>
        </w:rPr>
        <w:t>^^</w:t>
      </w:r>
      <w:r w:rsidR="000828F8" w:rsidRPr="006D0C87">
        <w:rPr>
          <w:rFonts w:hint="eastAsia"/>
          <w:sz w:val="22"/>
          <w:szCs w:val="22"/>
        </w:rPr>
        <w:t>」（大正</w:t>
      </w:r>
      <w:r w:rsidR="000828F8" w:rsidRPr="006D0C87">
        <w:rPr>
          <w:sz w:val="22"/>
          <w:szCs w:val="22"/>
        </w:rPr>
        <w:t>7</w:t>
      </w:r>
      <w:r w:rsidR="000828F8" w:rsidRPr="006D0C87">
        <w:rPr>
          <w:rFonts w:hint="eastAsia"/>
          <w:sz w:val="22"/>
          <w:szCs w:val="22"/>
        </w:rPr>
        <w:t>，</w:t>
      </w:r>
      <w:r w:rsidR="000828F8" w:rsidRPr="006D0C87">
        <w:rPr>
          <w:sz w:val="22"/>
          <w:szCs w:val="22"/>
        </w:rPr>
        <w:t>271a27-b4</w:t>
      </w:r>
      <w:r w:rsidR="000828F8" w:rsidRPr="006D0C87">
        <w:rPr>
          <w:rFonts w:hint="eastAsia"/>
          <w:sz w:val="22"/>
          <w:szCs w:val="22"/>
        </w:rPr>
        <w:t>）</w:t>
      </w:r>
    </w:p>
  </w:footnote>
  <w:footnote w:id="166">
    <w:p w14:paraId="58D17520" w14:textId="77777777" w:rsidR="000828F8" w:rsidRPr="006D0C87" w:rsidRDefault="000828F8" w:rsidP="00F36826">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依他起空。（印順法師，《大智度論筆記》［</w:t>
      </w:r>
      <w:r w:rsidRPr="006D0C87">
        <w:rPr>
          <w:rFonts w:cs="Roman Unicode"/>
          <w:sz w:val="22"/>
          <w:szCs w:val="22"/>
        </w:rPr>
        <w:t>E</w:t>
      </w:r>
      <w:r w:rsidRPr="006D0C87">
        <w:rPr>
          <w:sz w:val="22"/>
          <w:szCs w:val="22"/>
        </w:rPr>
        <w:t>015</w:t>
      </w:r>
      <w:r w:rsidRPr="006D0C87">
        <w:rPr>
          <w:rFonts w:hint="eastAsia"/>
          <w:sz w:val="22"/>
          <w:szCs w:val="22"/>
        </w:rPr>
        <w:t>］</w:t>
      </w:r>
      <w:r w:rsidRPr="006D0C87">
        <w:rPr>
          <w:sz w:val="22"/>
          <w:szCs w:val="22"/>
        </w:rPr>
        <w:t>p.312</w:t>
      </w:r>
      <w:r w:rsidRPr="006D0C87">
        <w:rPr>
          <w:rFonts w:hint="eastAsia"/>
          <w:sz w:val="22"/>
          <w:szCs w:val="22"/>
        </w:rPr>
        <w:t>）</w:t>
      </w:r>
    </w:p>
  </w:footnote>
  <w:footnote w:id="167">
    <w:p w14:paraId="76873659" w14:textId="77777777" w:rsidR="000828F8" w:rsidRPr="006D0C87" w:rsidRDefault="000828F8" w:rsidP="00F36826">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450</w:t>
      </w:r>
      <w:r w:rsidRPr="006D0C87">
        <w:rPr>
          <w:rFonts w:hint="eastAsia"/>
          <w:sz w:val="22"/>
          <w:szCs w:val="22"/>
        </w:rPr>
        <w:t>〈</w:t>
      </w:r>
      <w:r w:rsidRPr="006D0C87">
        <w:rPr>
          <w:sz w:val="22"/>
          <w:szCs w:val="22"/>
        </w:rPr>
        <w:t xml:space="preserve">55 </w:t>
      </w:r>
      <w:r w:rsidRPr="006D0C87">
        <w:rPr>
          <w:rFonts w:hint="eastAsia"/>
          <w:sz w:val="22"/>
          <w:szCs w:val="22"/>
        </w:rPr>
        <w:t>甚深義品〉：「</w:t>
      </w:r>
      <w:r w:rsidR="00DA34A9">
        <w:rPr>
          <w:kern w:val="0"/>
        </w:rPr>
        <w:t>^</w:t>
      </w:r>
      <w:r w:rsidRPr="006D0C87">
        <w:rPr>
          <w:rFonts w:ascii="標楷體" w:eastAsia="標楷體" w:hAnsi="標楷體" w:hint="eastAsia"/>
          <w:sz w:val="22"/>
          <w:szCs w:val="22"/>
        </w:rPr>
        <w:t>善現！諸菩薩摩訶薩行深般若波羅蜜多，知一切種分別所作財施等法空無所有，虛妄不實。所以者何？善現！我說一切分別所作財施等法無不皆空性相非有，是虛妄非堅實。何以故？善現！諸菩薩摩訶薩善學內空乃至善學無性自性空，如佛所說而通達故。善現！是菩薩摩訶薩安住空已，</w:t>
      </w:r>
      <w:r w:rsidRPr="006D0C87">
        <w:rPr>
          <w:rFonts w:ascii="標楷體" w:eastAsia="標楷體" w:hAnsi="標楷體" w:hint="eastAsia"/>
          <w:b/>
          <w:sz w:val="22"/>
          <w:szCs w:val="22"/>
        </w:rPr>
        <w:t>如如觀察分別所作財施等福空無所有，虛妄不實</w:t>
      </w:r>
      <w:r w:rsidRPr="006D0C87">
        <w:rPr>
          <w:rFonts w:ascii="標楷體" w:eastAsia="標楷體" w:hAnsi="標楷體" w:hint="eastAsia"/>
          <w:sz w:val="22"/>
          <w:szCs w:val="22"/>
        </w:rPr>
        <w:t>，如是如是能不遠離甚深般若波羅蜜多。</w:t>
      </w:r>
      <w:r w:rsidR="00DA34A9">
        <w:rPr>
          <w:kern w:val="0"/>
        </w:rPr>
        <w:t>^^</w:t>
      </w:r>
      <w:r w:rsidRPr="006D0C87">
        <w:rPr>
          <w:rFonts w:hint="eastAsia"/>
          <w:sz w:val="22"/>
          <w:szCs w:val="22"/>
        </w:rPr>
        <w:t>」（大正</w:t>
      </w:r>
      <w:r w:rsidRPr="006D0C87">
        <w:rPr>
          <w:sz w:val="22"/>
          <w:szCs w:val="22"/>
        </w:rPr>
        <w:t>7</w:t>
      </w:r>
      <w:r w:rsidRPr="006D0C87">
        <w:rPr>
          <w:rFonts w:hint="eastAsia"/>
          <w:sz w:val="22"/>
          <w:szCs w:val="22"/>
        </w:rPr>
        <w:t>，</w:t>
      </w:r>
      <w:r w:rsidRPr="006D0C87">
        <w:rPr>
          <w:sz w:val="22"/>
          <w:szCs w:val="22"/>
        </w:rPr>
        <w:t>271b9-17</w:t>
      </w:r>
      <w:r w:rsidRPr="006D0C87">
        <w:rPr>
          <w:rFonts w:hint="eastAsia"/>
          <w:sz w:val="22"/>
          <w:szCs w:val="22"/>
        </w:rPr>
        <w:t>）</w:t>
      </w:r>
    </w:p>
  </w:footnote>
  <w:footnote w:id="168">
    <w:p w14:paraId="3C3CD97C" w14:textId="77777777" w:rsidR="000828F8" w:rsidRPr="006D0C87" w:rsidRDefault="000828F8" w:rsidP="00F36826">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不＋（遠）【宋】【元】【明】【宮】【石】。（大正</w:t>
      </w:r>
      <w:r w:rsidRPr="006D0C87">
        <w:rPr>
          <w:sz w:val="22"/>
          <w:szCs w:val="22"/>
        </w:rPr>
        <w:t>25</w:t>
      </w:r>
      <w:r w:rsidRPr="006D0C87">
        <w:rPr>
          <w:rFonts w:hint="eastAsia"/>
          <w:sz w:val="22"/>
          <w:szCs w:val="22"/>
        </w:rPr>
        <w:t>，</w:t>
      </w:r>
      <w:r w:rsidRPr="006D0C87">
        <w:rPr>
          <w:sz w:val="22"/>
          <w:szCs w:val="22"/>
        </w:rPr>
        <w:t>583</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.2</w:t>
      </w:r>
      <w:r w:rsidRPr="006D0C87">
        <w:rPr>
          <w:rFonts w:hint="eastAsia"/>
          <w:sz w:val="22"/>
          <w:szCs w:val="22"/>
        </w:rPr>
        <w:t>）</w:t>
      </w:r>
    </w:p>
  </w:footnote>
  <w:footnote w:id="169">
    <w:p w14:paraId="05704C48" w14:textId="77777777" w:rsidR="000828F8" w:rsidRPr="006D0C87" w:rsidRDefault="000828F8" w:rsidP="00F36826">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450</w:t>
      </w:r>
      <w:r w:rsidRPr="006D0C87">
        <w:rPr>
          <w:rFonts w:hint="eastAsia"/>
          <w:sz w:val="22"/>
          <w:szCs w:val="22"/>
        </w:rPr>
        <w:t>〈</w:t>
      </w:r>
      <w:r w:rsidRPr="006D0C87">
        <w:rPr>
          <w:sz w:val="22"/>
          <w:szCs w:val="22"/>
        </w:rPr>
        <w:t xml:space="preserve">55 </w:t>
      </w:r>
      <w:r w:rsidRPr="006D0C87">
        <w:rPr>
          <w:rFonts w:hint="eastAsia"/>
          <w:sz w:val="22"/>
          <w:szCs w:val="22"/>
        </w:rPr>
        <w:t>甚深義品〉：「</w:t>
      </w:r>
      <w:r w:rsidR="00DA34A9">
        <w:rPr>
          <w:kern w:val="0"/>
        </w:rPr>
        <w:t>^</w:t>
      </w:r>
      <w:r w:rsidRPr="006D0C87">
        <w:rPr>
          <w:rFonts w:ascii="標楷體" w:eastAsia="標楷體" w:hAnsi="標楷體" w:hint="eastAsia"/>
          <w:sz w:val="22"/>
          <w:szCs w:val="22"/>
        </w:rPr>
        <w:t>如如不離甚深般若波羅蜜多，如是如是獲福無數無量無邊，由此因緣起實正見，亦能趣入正性離生乃至能證所求無上正等菩提。</w:t>
      </w:r>
      <w:r w:rsidR="00DA34A9">
        <w:rPr>
          <w:kern w:val="0"/>
        </w:rPr>
        <w:t>^^</w:t>
      </w:r>
      <w:r w:rsidRPr="006D0C87">
        <w:rPr>
          <w:rFonts w:hint="eastAsia"/>
          <w:sz w:val="22"/>
          <w:szCs w:val="22"/>
        </w:rPr>
        <w:t>」（大正</w:t>
      </w:r>
      <w:r w:rsidRPr="006D0C87">
        <w:rPr>
          <w:sz w:val="22"/>
          <w:szCs w:val="22"/>
        </w:rPr>
        <w:t>7</w:t>
      </w:r>
      <w:r w:rsidRPr="006D0C87">
        <w:rPr>
          <w:rFonts w:hint="eastAsia"/>
          <w:sz w:val="22"/>
          <w:szCs w:val="22"/>
        </w:rPr>
        <w:t>，</w:t>
      </w:r>
      <w:r w:rsidRPr="006D0C87">
        <w:rPr>
          <w:sz w:val="22"/>
          <w:szCs w:val="22"/>
        </w:rPr>
        <w:t>271b17-20</w:t>
      </w:r>
      <w:r w:rsidRPr="006D0C87">
        <w:rPr>
          <w:rFonts w:hint="eastAsia"/>
          <w:sz w:val="22"/>
          <w:szCs w:val="22"/>
        </w:rPr>
        <w:t>）</w:t>
      </w:r>
    </w:p>
  </w:footnote>
  <w:footnote w:id="170">
    <w:p w14:paraId="402B1EA7" w14:textId="77777777" w:rsidR="000828F8" w:rsidRPr="006D0C87" w:rsidRDefault="000828F8" w:rsidP="00F36826">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450</w:t>
      </w:r>
      <w:r w:rsidRPr="006D0C87">
        <w:rPr>
          <w:rFonts w:hint="eastAsia"/>
          <w:sz w:val="22"/>
          <w:szCs w:val="22"/>
        </w:rPr>
        <w:t>〈</w:t>
      </w:r>
      <w:r w:rsidRPr="006D0C87">
        <w:rPr>
          <w:sz w:val="22"/>
          <w:szCs w:val="22"/>
        </w:rPr>
        <w:t xml:space="preserve">55 </w:t>
      </w:r>
      <w:r w:rsidRPr="006D0C87">
        <w:rPr>
          <w:rFonts w:hint="eastAsia"/>
          <w:sz w:val="22"/>
          <w:szCs w:val="22"/>
        </w:rPr>
        <w:t>甚深義品〉：</w:t>
      </w:r>
    </w:p>
    <w:p w14:paraId="5143C4DC" w14:textId="77777777" w:rsidR="000828F8" w:rsidRPr="006D0C87" w:rsidRDefault="00DA34A9" w:rsidP="00474239">
      <w:pPr>
        <w:pStyle w:val="NoSpacing"/>
        <w:spacing w:line="0" w:lineRule="atLeast"/>
        <w:ind w:leftChars="135" w:left="324"/>
        <w:jc w:val="both"/>
        <w:rPr>
          <w:sz w:val="22"/>
          <w:szCs w:val="22"/>
        </w:rPr>
      </w:pPr>
      <w:r>
        <w:rPr>
          <w:kern w:val="0"/>
        </w:rPr>
        <w:t>^</w:t>
      </w:r>
      <w:r w:rsidR="000828F8" w:rsidRPr="006D0C87">
        <w:rPr>
          <w:rFonts w:ascii="標楷體" w:eastAsia="標楷體" w:hAnsi="標楷體" w:hint="eastAsia"/>
          <w:sz w:val="22"/>
          <w:szCs w:val="22"/>
        </w:rPr>
        <w:t>佛告善現：「言無數者，數不可得，不可數在有為界中，不可數在無為界中。言無量者，量不可得，不可量在過去法中，不可量在未來法中，不可量在現在法中。言無邊者，邊不可得，不可測度彼邊際故。</w:t>
      </w:r>
      <w:r>
        <w:rPr>
          <w:kern w:val="0"/>
        </w:rPr>
        <w:t>^^</w:t>
      </w:r>
      <w:r w:rsidR="000828F8" w:rsidRPr="006D0C87">
        <w:rPr>
          <w:rFonts w:hint="eastAsia"/>
          <w:sz w:val="22"/>
          <w:szCs w:val="22"/>
        </w:rPr>
        <w:t>」（大正</w:t>
      </w:r>
      <w:r w:rsidR="000828F8" w:rsidRPr="006D0C87">
        <w:rPr>
          <w:sz w:val="22"/>
          <w:szCs w:val="22"/>
        </w:rPr>
        <w:t>7</w:t>
      </w:r>
      <w:r w:rsidR="000828F8" w:rsidRPr="006D0C87">
        <w:rPr>
          <w:rFonts w:hint="eastAsia"/>
          <w:sz w:val="22"/>
          <w:szCs w:val="22"/>
        </w:rPr>
        <w:t>，</w:t>
      </w:r>
      <w:r w:rsidR="000828F8" w:rsidRPr="006D0C87">
        <w:rPr>
          <w:sz w:val="22"/>
          <w:szCs w:val="22"/>
        </w:rPr>
        <w:t>271b22-26</w:t>
      </w:r>
      <w:r w:rsidR="000828F8" w:rsidRPr="006D0C87">
        <w:rPr>
          <w:rFonts w:hint="eastAsia"/>
          <w:sz w:val="22"/>
          <w:szCs w:val="22"/>
        </w:rPr>
        <w:t>）</w:t>
      </w:r>
    </w:p>
  </w:footnote>
  <w:footnote w:id="171">
    <w:p w14:paraId="2FE3FDBF" w14:textId="77777777" w:rsidR="000828F8" w:rsidRPr="006D0C87" w:rsidRDefault="000828F8" w:rsidP="00F36826">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450</w:t>
      </w:r>
      <w:r w:rsidRPr="006D0C87">
        <w:rPr>
          <w:rFonts w:hint="eastAsia"/>
          <w:sz w:val="22"/>
          <w:szCs w:val="22"/>
        </w:rPr>
        <w:t>〈</w:t>
      </w:r>
      <w:r w:rsidRPr="006D0C87">
        <w:rPr>
          <w:sz w:val="22"/>
          <w:szCs w:val="22"/>
        </w:rPr>
        <w:t xml:space="preserve">55 </w:t>
      </w:r>
      <w:r w:rsidRPr="006D0C87">
        <w:rPr>
          <w:rFonts w:hint="eastAsia"/>
          <w:sz w:val="22"/>
          <w:szCs w:val="22"/>
        </w:rPr>
        <w:t>甚深義品〉：</w:t>
      </w:r>
    </w:p>
    <w:p w14:paraId="588A4959" w14:textId="77777777" w:rsidR="000828F8" w:rsidRPr="006D0C87" w:rsidRDefault="00DA34A9" w:rsidP="00474239">
      <w:pPr>
        <w:pStyle w:val="NoSpacing"/>
        <w:spacing w:line="0" w:lineRule="atLeast"/>
        <w:ind w:leftChars="135" w:left="324"/>
        <w:jc w:val="both"/>
        <w:rPr>
          <w:sz w:val="22"/>
          <w:szCs w:val="22"/>
        </w:rPr>
      </w:pPr>
      <w:r>
        <w:rPr>
          <w:kern w:val="0"/>
        </w:rPr>
        <w:t>^</w:t>
      </w:r>
      <w:r w:rsidR="000828F8" w:rsidRPr="006D0C87">
        <w:rPr>
          <w:rFonts w:ascii="標楷體" w:eastAsia="標楷體" w:hAnsi="標楷體" w:hint="eastAsia"/>
          <w:sz w:val="22"/>
          <w:szCs w:val="22"/>
        </w:rPr>
        <w:t>佛告善現：「色自性空故亦說無數、無量、無邊，受、想、行、識自性空故亦說無數、無量、無邊。</w:t>
      </w:r>
      <w:r>
        <w:rPr>
          <w:kern w:val="0"/>
        </w:rPr>
        <w:t>^^</w:t>
      </w:r>
      <w:r w:rsidR="000828F8" w:rsidRPr="006D0C87">
        <w:rPr>
          <w:rFonts w:ascii="標楷體" w:eastAsia="標楷體" w:hAnsi="標楷體" w:hint="eastAsia"/>
          <w:sz w:val="22"/>
          <w:szCs w:val="22"/>
        </w:rPr>
        <w:t>」</w:t>
      </w:r>
      <w:r w:rsidR="000828F8" w:rsidRPr="006D0C87">
        <w:rPr>
          <w:rFonts w:hint="eastAsia"/>
          <w:sz w:val="22"/>
          <w:szCs w:val="22"/>
        </w:rPr>
        <w:t>（大正</w:t>
      </w:r>
      <w:r w:rsidR="000828F8" w:rsidRPr="006D0C87">
        <w:rPr>
          <w:sz w:val="22"/>
          <w:szCs w:val="22"/>
        </w:rPr>
        <w:t>7</w:t>
      </w:r>
      <w:r w:rsidR="000828F8" w:rsidRPr="006D0C87">
        <w:rPr>
          <w:rFonts w:hint="eastAsia"/>
          <w:sz w:val="22"/>
          <w:szCs w:val="22"/>
        </w:rPr>
        <w:t>，</w:t>
      </w:r>
      <w:r w:rsidR="000828F8" w:rsidRPr="006D0C87">
        <w:rPr>
          <w:sz w:val="22"/>
          <w:szCs w:val="22"/>
        </w:rPr>
        <w:t>271c3-5</w:t>
      </w:r>
      <w:r w:rsidR="000828F8" w:rsidRPr="006D0C87">
        <w:rPr>
          <w:rFonts w:hint="eastAsia"/>
          <w:sz w:val="22"/>
          <w:szCs w:val="22"/>
        </w:rPr>
        <w:t>）</w:t>
      </w:r>
    </w:p>
  </w:footnote>
  <w:footnote w:id="172">
    <w:p w14:paraId="4C2CC7AE" w14:textId="77777777" w:rsidR="000828F8" w:rsidRPr="006D0C87" w:rsidRDefault="000828F8" w:rsidP="00F36826">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450</w:t>
      </w:r>
      <w:r w:rsidRPr="006D0C87">
        <w:rPr>
          <w:rFonts w:hint="eastAsia"/>
          <w:sz w:val="22"/>
          <w:szCs w:val="22"/>
        </w:rPr>
        <w:t>〈</w:t>
      </w:r>
      <w:r w:rsidRPr="006D0C87">
        <w:rPr>
          <w:sz w:val="22"/>
          <w:szCs w:val="22"/>
        </w:rPr>
        <w:t xml:space="preserve">55 </w:t>
      </w:r>
      <w:r w:rsidRPr="006D0C87">
        <w:rPr>
          <w:rFonts w:hint="eastAsia"/>
          <w:sz w:val="22"/>
          <w:szCs w:val="22"/>
        </w:rPr>
        <w:t>甚深義品〉：</w:t>
      </w:r>
    </w:p>
    <w:p w14:paraId="6CF52AB6" w14:textId="77777777" w:rsidR="000828F8" w:rsidRPr="006D0C87" w:rsidRDefault="00DA34A9" w:rsidP="00474239">
      <w:pPr>
        <w:pStyle w:val="NoSpacing"/>
        <w:spacing w:line="0" w:lineRule="atLeast"/>
        <w:ind w:leftChars="135" w:left="324"/>
        <w:jc w:val="both"/>
        <w:rPr>
          <w:sz w:val="22"/>
          <w:szCs w:val="22"/>
        </w:rPr>
      </w:pPr>
      <w:r>
        <w:rPr>
          <w:kern w:val="0"/>
        </w:rPr>
        <w:t>^</w:t>
      </w:r>
      <w:r w:rsidR="000828F8" w:rsidRPr="006D0C87">
        <w:rPr>
          <w:rFonts w:ascii="標楷體" w:eastAsia="標楷體" w:hAnsi="標楷體" w:hint="eastAsia"/>
          <w:sz w:val="22"/>
          <w:szCs w:val="22"/>
        </w:rPr>
        <w:t>善現對曰：「佛雖常說一切法皆自性空，而我亦已了，而諸有情不知、見、覺，故我今者復作是問。</w:t>
      </w:r>
      <w:r>
        <w:rPr>
          <w:kern w:val="0"/>
        </w:rPr>
        <w:t>^^</w:t>
      </w:r>
      <w:r w:rsidR="000828F8" w:rsidRPr="006D0C87">
        <w:rPr>
          <w:rFonts w:ascii="標楷體" w:eastAsia="標楷體" w:hAnsi="標楷體" w:hint="eastAsia"/>
          <w:sz w:val="22"/>
          <w:szCs w:val="22"/>
        </w:rPr>
        <w:t>」</w:t>
      </w:r>
      <w:r w:rsidR="000828F8" w:rsidRPr="006D0C87">
        <w:rPr>
          <w:rFonts w:hint="eastAsia"/>
          <w:sz w:val="22"/>
          <w:szCs w:val="22"/>
        </w:rPr>
        <w:t>（大正</w:t>
      </w:r>
      <w:r w:rsidR="000828F8" w:rsidRPr="006D0C87">
        <w:rPr>
          <w:sz w:val="22"/>
          <w:szCs w:val="22"/>
        </w:rPr>
        <w:t>7</w:t>
      </w:r>
      <w:r w:rsidR="000828F8" w:rsidRPr="006D0C87">
        <w:rPr>
          <w:rFonts w:hint="eastAsia"/>
          <w:sz w:val="22"/>
          <w:szCs w:val="22"/>
        </w:rPr>
        <w:t>，</w:t>
      </w:r>
      <w:r w:rsidR="000828F8" w:rsidRPr="006D0C87">
        <w:rPr>
          <w:sz w:val="22"/>
          <w:szCs w:val="22"/>
        </w:rPr>
        <w:t>271c8-10</w:t>
      </w:r>
      <w:r w:rsidR="000828F8" w:rsidRPr="006D0C87">
        <w:rPr>
          <w:rFonts w:hint="eastAsia"/>
          <w:sz w:val="22"/>
          <w:szCs w:val="22"/>
        </w:rPr>
        <w:t>）</w:t>
      </w:r>
    </w:p>
  </w:footnote>
  <w:footnote w:id="173">
    <w:p w14:paraId="1474736B" w14:textId="77777777" w:rsidR="000828F8" w:rsidRPr="006D0C87" w:rsidRDefault="000828F8" w:rsidP="00F36826">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450</w:t>
      </w:r>
      <w:r w:rsidRPr="006D0C87">
        <w:rPr>
          <w:rFonts w:hint="eastAsia"/>
          <w:sz w:val="22"/>
          <w:szCs w:val="22"/>
        </w:rPr>
        <w:t>〈</w:t>
      </w:r>
      <w:r w:rsidRPr="006D0C87">
        <w:rPr>
          <w:sz w:val="22"/>
          <w:szCs w:val="22"/>
        </w:rPr>
        <w:t xml:space="preserve">55 </w:t>
      </w:r>
      <w:r w:rsidRPr="006D0C87">
        <w:rPr>
          <w:rFonts w:hint="eastAsia"/>
          <w:sz w:val="22"/>
          <w:szCs w:val="22"/>
        </w:rPr>
        <w:t>甚深義品〉：「</w:t>
      </w:r>
      <w:r w:rsidR="00DA34A9">
        <w:rPr>
          <w:kern w:val="0"/>
        </w:rPr>
        <w:t>^</w:t>
      </w:r>
      <w:r w:rsidRPr="006D0C87">
        <w:rPr>
          <w:rFonts w:ascii="標楷體" w:eastAsia="標楷體" w:hAnsi="標楷體" w:hint="eastAsia"/>
          <w:sz w:val="22"/>
          <w:szCs w:val="22"/>
        </w:rPr>
        <w:t>世尊！一切法自性空即是無盡，亦是無數，亦是無量，亦是無邊。世尊！一切法自性空中，盡不可得、數不可得、量不可得，邊不可得，由此因緣無盡、無數、無量、無邊，若義若文俱無差別。</w:t>
      </w:r>
      <w:r w:rsidR="00DA34A9">
        <w:rPr>
          <w:kern w:val="0"/>
        </w:rPr>
        <w:t>^^</w:t>
      </w:r>
      <w:r w:rsidRPr="006D0C87">
        <w:rPr>
          <w:rFonts w:ascii="標楷體" w:eastAsia="標楷體" w:hAnsi="標楷體" w:hint="eastAsia"/>
          <w:sz w:val="22"/>
          <w:szCs w:val="22"/>
        </w:rPr>
        <w:t>」</w:t>
      </w:r>
      <w:r w:rsidRPr="006D0C87">
        <w:rPr>
          <w:rFonts w:hint="eastAsia"/>
          <w:sz w:val="22"/>
          <w:szCs w:val="22"/>
        </w:rPr>
        <w:t>（大正</w:t>
      </w:r>
      <w:r w:rsidRPr="006D0C87">
        <w:rPr>
          <w:sz w:val="22"/>
          <w:szCs w:val="22"/>
        </w:rPr>
        <w:t>7</w:t>
      </w:r>
      <w:r w:rsidRPr="006D0C87">
        <w:rPr>
          <w:rFonts w:hint="eastAsia"/>
          <w:sz w:val="22"/>
          <w:szCs w:val="22"/>
        </w:rPr>
        <w:t>，</w:t>
      </w:r>
      <w:r w:rsidRPr="006D0C87">
        <w:rPr>
          <w:sz w:val="22"/>
          <w:szCs w:val="22"/>
        </w:rPr>
        <w:t>271c10-14</w:t>
      </w:r>
      <w:r w:rsidRPr="006D0C87">
        <w:rPr>
          <w:rFonts w:hint="eastAsia"/>
          <w:sz w:val="22"/>
          <w:szCs w:val="22"/>
        </w:rPr>
        <w:t>）</w:t>
      </w:r>
    </w:p>
  </w:footnote>
  <w:footnote w:id="174">
    <w:p w14:paraId="527C878B" w14:textId="77777777" w:rsidR="000828F8" w:rsidRPr="006D0C87" w:rsidRDefault="000828F8" w:rsidP="00F36826">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想＝相【宋】【元】【明】【宮】。（大正</w:t>
      </w:r>
      <w:r w:rsidRPr="006D0C87">
        <w:rPr>
          <w:sz w:val="22"/>
          <w:szCs w:val="22"/>
        </w:rPr>
        <w:t>25</w:t>
      </w:r>
      <w:r w:rsidRPr="006D0C87">
        <w:rPr>
          <w:rFonts w:hint="eastAsia"/>
          <w:sz w:val="22"/>
          <w:szCs w:val="22"/>
        </w:rPr>
        <w:t>，</w:t>
      </w:r>
      <w:r w:rsidRPr="006D0C87">
        <w:rPr>
          <w:sz w:val="22"/>
          <w:szCs w:val="22"/>
        </w:rPr>
        <w:t>583</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.3</w:t>
      </w:r>
      <w:r w:rsidRPr="006D0C87">
        <w:rPr>
          <w:rFonts w:hint="eastAsia"/>
          <w:sz w:val="22"/>
          <w:szCs w:val="22"/>
        </w:rPr>
        <w:t>）</w:t>
      </w:r>
    </w:p>
  </w:footnote>
  <w:footnote w:id="175">
    <w:p w14:paraId="0E68B7C4" w14:textId="77777777" w:rsidR="000828F8" w:rsidRPr="006D0C87" w:rsidRDefault="000828F8" w:rsidP="00F36826">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450</w:t>
      </w:r>
      <w:r w:rsidRPr="006D0C87">
        <w:rPr>
          <w:rFonts w:hint="eastAsia"/>
          <w:sz w:val="22"/>
          <w:szCs w:val="22"/>
        </w:rPr>
        <w:t>〈</w:t>
      </w:r>
      <w:r w:rsidRPr="006D0C87">
        <w:rPr>
          <w:sz w:val="22"/>
          <w:szCs w:val="22"/>
        </w:rPr>
        <w:t xml:space="preserve">55 </w:t>
      </w:r>
      <w:r w:rsidRPr="006D0C87">
        <w:rPr>
          <w:rFonts w:hint="eastAsia"/>
          <w:sz w:val="22"/>
          <w:szCs w:val="22"/>
        </w:rPr>
        <w:t>甚深義品〉：</w:t>
      </w:r>
    </w:p>
    <w:p w14:paraId="625E8CA1" w14:textId="77777777" w:rsidR="000828F8" w:rsidRPr="006D0C87" w:rsidRDefault="00DA34A9" w:rsidP="00474239">
      <w:pPr>
        <w:pStyle w:val="NoSpacing"/>
        <w:spacing w:line="0" w:lineRule="atLeast"/>
        <w:ind w:leftChars="135" w:left="324"/>
        <w:jc w:val="both"/>
        <w:rPr>
          <w:sz w:val="22"/>
          <w:szCs w:val="22"/>
        </w:rPr>
      </w:pPr>
      <w:r>
        <w:rPr>
          <w:kern w:val="0"/>
        </w:rPr>
        <w:t>^</w:t>
      </w:r>
      <w:r w:rsidR="000828F8" w:rsidRPr="006D0C87">
        <w:rPr>
          <w:rFonts w:ascii="標楷體" w:eastAsia="標楷體" w:hAnsi="標楷體" w:hint="eastAsia"/>
          <w:sz w:val="22"/>
          <w:szCs w:val="22"/>
        </w:rPr>
        <w:t>佛告善現：「如是！如是！如汝所說。無盡、無數、無量、無邊，若義若文俱無差別，皆共顯了諸法空故。善現！一切法空皆不可說，如來方便說為無盡，或說無數，或說無量，或說無邊，或說為空，或說無相，或說無願，或說無作，或說無生，或說無滅，或說離染，或說寂滅，或說涅槃，或說真如，或說實際，如是等義皆是如來方便演說。</w:t>
      </w:r>
      <w:r>
        <w:rPr>
          <w:kern w:val="0"/>
        </w:rPr>
        <w:t>^^</w:t>
      </w:r>
      <w:r w:rsidR="000828F8" w:rsidRPr="006D0C87">
        <w:rPr>
          <w:rFonts w:ascii="標楷體" w:eastAsia="標楷體" w:hAnsi="標楷體" w:hint="eastAsia"/>
          <w:sz w:val="22"/>
          <w:szCs w:val="22"/>
        </w:rPr>
        <w:t>」</w:t>
      </w:r>
      <w:r w:rsidR="000828F8" w:rsidRPr="006D0C87">
        <w:rPr>
          <w:rFonts w:hint="eastAsia"/>
          <w:sz w:val="22"/>
          <w:szCs w:val="22"/>
        </w:rPr>
        <w:t>（大正</w:t>
      </w:r>
      <w:r w:rsidR="000828F8" w:rsidRPr="006D0C87">
        <w:rPr>
          <w:sz w:val="22"/>
          <w:szCs w:val="22"/>
        </w:rPr>
        <w:t>7</w:t>
      </w:r>
      <w:r w:rsidR="000828F8" w:rsidRPr="006D0C87">
        <w:rPr>
          <w:rFonts w:hint="eastAsia"/>
          <w:sz w:val="22"/>
          <w:szCs w:val="22"/>
        </w:rPr>
        <w:t>，</w:t>
      </w:r>
      <w:r w:rsidR="000828F8" w:rsidRPr="006D0C87">
        <w:rPr>
          <w:sz w:val="22"/>
          <w:szCs w:val="22"/>
        </w:rPr>
        <w:t>271c14-22</w:t>
      </w:r>
      <w:r w:rsidR="000828F8" w:rsidRPr="006D0C87">
        <w:rPr>
          <w:rFonts w:hint="eastAsia"/>
          <w:sz w:val="22"/>
          <w:szCs w:val="22"/>
        </w:rPr>
        <w:t>）</w:t>
      </w:r>
    </w:p>
  </w:footnote>
  <w:footnote w:id="176">
    <w:p w14:paraId="6045DFB1" w14:textId="77777777" w:rsidR="000828F8" w:rsidRPr="006D0C87" w:rsidRDefault="000828F8" w:rsidP="00F36826">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450</w:t>
      </w:r>
      <w:r w:rsidRPr="006D0C87">
        <w:rPr>
          <w:rFonts w:hint="eastAsia"/>
          <w:sz w:val="22"/>
          <w:szCs w:val="22"/>
        </w:rPr>
        <w:t>〈</w:t>
      </w:r>
      <w:r w:rsidRPr="006D0C87">
        <w:rPr>
          <w:sz w:val="22"/>
          <w:szCs w:val="22"/>
        </w:rPr>
        <w:t xml:space="preserve">55 </w:t>
      </w:r>
      <w:r w:rsidRPr="006D0C87">
        <w:rPr>
          <w:rFonts w:hint="eastAsia"/>
          <w:sz w:val="22"/>
          <w:szCs w:val="22"/>
        </w:rPr>
        <w:t>甚深義品〉：</w:t>
      </w:r>
    </w:p>
    <w:p w14:paraId="73A37605" w14:textId="77777777" w:rsidR="000828F8" w:rsidRPr="006D0C87" w:rsidRDefault="00DA34A9" w:rsidP="00474239">
      <w:pPr>
        <w:pStyle w:val="NoSpacing"/>
        <w:spacing w:line="0" w:lineRule="atLeast"/>
        <w:ind w:leftChars="135" w:left="324"/>
        <w:jc w:val="both"/>
        <w:rPr>
          <w:rFonts w:ascii="標楷體" w:eastAsia="標楷體" w:hAnsi="標楷體"/>
          <w:sz w:val="22"/>
          <w:szCs w:val="22"/>
        </w:rPr>
      </w:pPr>
      <w:r>
        <w:rPr>
          <w:kern w:val="0"/>
        </w:rPr>
        <w:t>^</w:t>
      </w:r>
      <w:r w:rsidR="000828F8" w:rsidRPr="006D0C87">
        <w:rPr>
          <w:rFonts w:ascii="標楷體" w:eastAsia="標楷體" w:hAnsi="標楷體" w:hint="eastAsia"/>
          <w:sz w:val="22"/>
          <w:szCs w:val="22"/>
        </w:rPr>
        <w:t>爾時，善現復白佛言：「世尊！甚奇方便善巧諸法實相不可宣說，而為有情方便顯示。世尊！如我解佛所說義者，一切法性皆不可說。」</w:t>
      </w:r>
    </w:p>
    <w:p w14:paraId="60F38D28" w14:textId="77777777" w:rsidR="000828F8" w:rsidRPr="006D0C87" w:rsidRDefault="000828F8" w:rsidP="00474239">
      <w:pPr>
        <w:pStyle w:val="NoSpacing"/>
        <w:spacing w:line="0" w:lineRule="atLeast"/>
        <w:ind w:leftChars="135" w:left="324"/>
        <w:jc w:val="both"/>
        <w:rPr>
          <w:sz w:val="22"/>
          <w:szCs w:val="22"/>
        </w:rPr>
      </w:pPr>
      <w:r w:rsidRPr="006D0C87">
        <w:rPr>
          <w:rFonts w:ascii="標楷體" w:eastAsia="標楷體" w:hAnsi="標楷體" w:hint="eastAsia"/>
          <w:sz w:val="22"/>
          <w:szCs w:val="22"/>
        </w:rPr>
        <w:t>佛告善現：「如是！如是！一切法性皆不可說。何以故？一切法性皆畢竟空，無能宣說畢竟空者。</w:t>
      </w:r>
      <w:r w:rsidR="00DA34A9">
        <w:rPr>
          <w:kern w:val="0"/>
        </w:rPr>
        <w:t>^^</w:t>
      </w:r>
      <w:r w:rsidRPr="006D0C87">
        <w:rPr>
          <w:rFonts w:ascii="標楷體" w:eastAsia="標楷體" w:hAnsi="標楷體" w:hint="eastAsia"/>
          <w:sz w:val="22"/>
          <w:szCs w:val="22"/>
        </w:rPr>
        <w:t>」</w:t>
      </w:r>
      <w:r w:rsidRPr="006D0C87">
        <w:rPr>
          <w:rFonts w:hint="eastAsia"/>
          <w:sz w:val="22"/>
          <w:szCs w:val="22"/>
        </w:rPr>
        <w:t>（大正</w:t>
      </w:r>
      <w:r w:rsidRPr="006D0C87">
        <w:rPr>
          <w:sz w:val="22"/>
          <w:szCs w:val="22"/>
        </w:rPr>
        <w:t>7</w:t>
      </w:r>
      <w:r w:rsidRPr="006D0C87">
        <w:rPr>
          <w:rFonts w:hint="eastAsia"/>
          <w:sz w:val="22"/>
          <w:szCs w:val="22"/>
        </w:rPr>
        <w:t>，</w:t>
      </w:r>
      <w:r w:rsidRPr="006D0C87">
        <w:rPr>
          <w:sz w:val="22"/>
          <w:szCs w:val="22"/>
        </w:rPr>
        <w:t>271c22-27</w:t>
      </w:r>
      <w:r w:rsidRPr="006D0C87">
        <w:rPr>
          <w:rFonts w:hint="eastAsia"/>
          <w:sz w:val="22"/>
          <w:szCs w:val="22"/>
        </w:rPr>
        <w:t>）</w:t>
      </w:r>
    </w:p>
  </w:footnote>
  <w:footnote w:id="177">
    <w:p w14:paraId="7A7B34BC" w14:textId="77777777" w:rsidR="000828F8" w:rsidRPr="006D0C87" w:rsidRDefault="000828F8" w:rsidP="00F36826">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450</w:t>
      </w:r>
      <w:r w:rsidRPr="006D0C87">
        <w:rPr>
          <w:rFonts w:hint="eastAsia"/>
          <w:sz w:val="22"/>
          <w:szCs w:val="22"/>
        </w:rPr>
        <w:t>〈</w:t>
      </w:r>
      <w:r w:rsidRPr="006D0C87">
        <w:rPr>
          <w:sz w:val="22"/>
          <w:szCs w:val="22"/>
        </w:rPr>
        <w:t xml:space="preserve">55 </w:t>
      </w:r>
      <w:r w:rsidRPr="006D0C87">
        <w:rPr>
          <w:rFonts w:hint="eastAsia"/>
          <w:sz w:val="22"/>
          <w:szCs w:val="22"/>
        </w:rPr>
        <w:t>甚深義品〉：</w:t>
      </w:r>
    </w:p>
    <w:p w14:paraId="63A2FE24" w14:textId="77777777" w:rsidR="000828F8" w:rsidRPr="006D0C87" w:rsidRDefault="00DA34A9" w:rsidP="00474239">
      <w:pPr>
        <w:pStyle w:val="NoSpacing"/>
        <w:spacing w:line="0" w:lineRule="atLeast"/>
        <w:ind w:leftChars="135" w:left="324"/>
        <w:jc w:val="both"/>
        <w:rPr>
          <w:sz w:val="22"/>
          <w:szCs w:val="22"/>
        </w:rPr>
      </w:pPr>
      <w:r>
        <w:rPr>
          <w:kern w:val="0"/>
        </w:rPr>
        <w:t>^</w:t>
      </w:r>
      <w:r w:rsidR="000828F8" w:rsidRPr="006D0C87">
        <w:rPr>
          <w:rFonts w:ascii="標楷體" w:eastAsia="標楷體" w:hAnsi="標楷體" w:hint="eastAsia"/>
          <w:sz w:val="22"/>
          <w:szCs w:val="22"/>
        </w:rPr>
        <w:t>佛告善現：「如是！如是！不可說義無增無減，六波羅蜜多亦無增無減，乃至一切智、道相智、一切相智亦無增無減。不可說義無所有，六波羅蜜多亦無所有，乃至一切智、道相智、一切相智亦無所有。善現！諸菩薩摩訶薩修行般若波羅蜜多，安住般若波羅蜜多，方便善巧，不作是念：『我於般若波羅蜜多乃至布施波羅蜜多若增若減。』但作是念：『唯有名想謂為般若波羅蜜多乃至布施波羅蜜多。』善現！是菩薩摩訶薩修行布施波羅蜜多時，持此布施波羅蜜多俱行作意，并依此起心及善根，與諸有情平等共有迴向無上正等菩提，如佛無上正等菩提微妙甚深而起迴向。如是乃至修行般若波羅蜜多時，持此般若波羅蜜多俱行作意，并依此起心及善根，與諸有情平等共有迴向無上正等菩提，如佛無上正等菩提微妙甚深而起迴向，由此迴向巧方便力證得無上正等菩提。</w:t>
      </w:r>
      <w:r>
        <w:rPr>
          <w:kern w:val="0"/>
        </w:rPr>
        <w:t>^^</w:t>
      </w:r>
      <w:r w:rsidR="000828F8" w:rsidRPr="006D0C87">
        <w:rPr>
          <w:rFonts w:ascii="標楷體" w:eastAsia="標楷體" w:hAnsi="標楷體" w:hint="eastAsia"/>
          <w:sz w:val="22"/>
          <w:szCs w:val="22"/>
        </w:rPr>
        <w:t>」</w:t>
      </w:r>
      <w:r w:rsidR="000828F8" w:rsidRPr="006D0C87">
        <w:rPr>
          <w:rFonts w:hint="eastAsia"/>
          <w:sz w:val="22"/>
          <w:szCs w:val="22"/>
        </w:rPr>
        <w:t>（大正</w:t>
      </w:r>
      <w:r w:rsidR="000828F8" w:rsidRPr="006D0C87">
        <w:rPr>
          <w:sz w:val="22"/>
          <w:szCs w:val="22"/>
        </w:rPr>
        <w:t>7</w:t>
      </w:r>
      <w:r w:rsidR="000828F8" w:rsidRPr="006D0C87">
        <w:rPr>
          <w:rFonts w:hint="eastAsia"/>
          <w:sz w:val="22"/>
          <w:szCs w:val="22"/>
        </w:rPr>
        <w:t>，</w:t>
      </w:r>
      <w:r w:rsidR="000828F8" w:rsidRPr="006D0C87">
        <w:rPr>
          <w:sz w:val="22"/>
          <w:szCs w:val="22"/>
        </w:rPr>
        <w:t>272a17-b6</w:t>
      </w:r>
      <w:r w:rsidR="000828F8" w:rsidRPr="006D0C87">
        <w:rPr>
          <w:rFonts w:hint="eastAsia"/>
          <w:sz w:val="22"/>
          <w:szCs w:val="22"/>
        </w:rPr>
        <w:t>）</w:t>
      </w:r>
    </w:p>
  </w:footnote>
  <w:footnote w:id="178">
    <w:p w14:paraId="7EFC9001" w14:textId="77777777" w:rsidR="000828F8" w:rsidRPr="006D0C87" w:rsidRDefault="000828F8" w:rsidP="00F36826">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切＝世【宋】【宮】。（大正</w:t>
      </w:r>
      <w:r w:rsidRPr="006D0C87">
        <w:rPr>
          <w:sz w:val="22"/>
          <w:szCs w:val="22"/>
        </w:rPr>
        <w:t>25</w:t>
      </w:r>
      <w:r w:rsidRPr="006D0C87">
        <w:rPr>
          <w:rFonts w:hint="eastAsia"/>
          <w:sz w:val="22"/>
          <w:szCs w:val="22"/>
        </w:rPr>
        <w:t>，</w:t>
      </w:r>
      <w:r w:rsidRPr="006D0C87">
        <w:rPr>
          <w:sz w:val="22"/>
          <w:szCs w:val="22"/>
        </w:rPr>
        <w:t>583</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.7</w:t>
      </w:r>
      <w:r w:rsidRPr="006D0C87">
        <w:rPr>
          <w:rFonts w:hint="eastAsia"/>
          <w:sz w:val="22"/>
          <w:szCs w:val="22"/>
        </w:rPr>
        <w:t>）</w:t>
      </w:r>
    </w:p>
  </w:footnote>
  <w:footnote w:id="179">
    <w:p w14:paraId="3A2D69E7" w14:textId="77777777" w:rsidR="000828F8" w:rsidRPr="006D0C87" w:rsidRDefault="000828F8" w:rsidP="00F36826">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無上菩提：即一切法如相。（印順法師，《大智度論筆記》〔</w:t>
      </w:r>
      <w:r w:rsidRPr="006D0C87">
        <w:rPr>
          <w:sz w:val="22"/>
          <w:szCs w:val="22"/>
        </w:rPr>
        <w:t>E001</w:t>
      </w:r>
      <w:r w:rsidRPr="006D0C87">
        <w:rPr>
          <w:rFonts w:hint="eastAsia"/>
          <w:sz w:val="22"/>
          <w:szCs w:val="22"/>
        </w:rPr>
        <w:t>〕</w:t>
      </w:r>
      <w:r w:rsidRPr="006D0C87">
        <w:rPr>
          <w:sz w:val="22"/>
          <w:szCs w:val="22"/>
        </w:rPr>
        <w:t>p.285</w:t>
      </w:r>
      <w:r w:rsidRPr="006D0C87">
        <w:rPr>
          <w:rFonts w:hint="eastAsia"/>
          <w:sz w:val="22"/>
          <w:szCs w:val="22"/>
        </w:rPr>
        <w:t>）</w:t>
      </w:r>
    </w:p>
  </w:footnote>
  <w:footnote w:id="180">
    <w:p w14:paraId="7B44A05A" w14:textId="77777777" w:rsidR="000828F8" w:rsidRPr="006D0C87" w:rsidRDefault="000828F8" w:rsidP="00F36826">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450</w:t>
      </w:r>
      <w:r w:rsidRPr="006D0C87">
        <w:rPr>
          <w:rFonts w:hint="eastAsia"/>
          <w:sz w:val="22"/>
          <w:szCs w:val="22"/>
        </w:rPr>
        <w:t>〈</w:t>
      </w:r>
      <w:r w:rsidRPr="006D0C87">
        <w:rPr>
          <w:sz w:val="22"/>
          <w:szCs w:val="22"/>
        </w:rPr>
        <w:t xml:space="preserve">55 </w:t>
      </w:r>
      <w:r w:rsidRPr="006D0C87">
        <w:rPr>
          <w:rFonts w:hint="eastAsia"/>
          <w:sz w:val="22"/>
          <w:szCs w:val="22"/>
        </w:rPr>
        <w:t>甚深義品〉：「</w:t>
      </w:r>
      <w:r w:rsidR="00DA34A9">
        <w:rPr>
          <w:kern w:val="0"/>
        </w:rPr>
        <w:t>^</w:t>
      </w:r>
      <w:r w:rsidRPr="006D0C87">
        <w:rPr>
          <w:rFonts w:ascii="標楷體" w:eastAsia="標楷體" w:hAnsi="標楷體" w:hint="eastAsia"/>
          <w:sz w:val="22"/>
          <w:szCs w:val="22"/>
        </w:rPr>
        <w:t>善現！一切真如無增無減故諸佛無上正等菩提亦無增無減。善現！諸菩薩摩訶薩不離般若波羅蜜多，常樂安住諸法真如，都不見法有增有減。由此因緣不可說義無增無減，布施波羅蜜多亦無增無減，淨戒、安忍、精進、靜慮、般若波羅蜜多亦無增無減，乃至一切智亦無增無減，道相智、一切相智亦無增無減。不可說義無所有，六波羅蜜多亦無所有，乃至一切智、道相智、一切相智亦無所有。善現！諸菩薩摩訶薩</w:t>
      </w:r>
      <w:r w:rsidRPr="006D0C87">
        <w:rPr>
          <w:rFonts w:ascii="標楷體" w:eastAsia="標楷體" w:hAnsi="標楷體" w:hint="eastAsia"/>
          <w:b/>
          <w:sz w:val="22"/>
          <w:szCs w:val="22"/>
        </w:rPr>
        <w:t>依止無增減、無所有為方便，修行般若波羅蜜多，由此為門集諸功德，便證無上正等菩提。</w:t>
      </w:r>
      <w:r w:rsidR="00DA34A9">
        <w:rPr>
          <w:kern w:val="0"/>
        </w:rPr>
        <w:t>^^</w:t>
      </w:r>
      <w:r w:rsidRPr="006D0C87">
        <w:rPr>
          <w:rFonts w:ascii="標楷體" w:eastAsia="標楷體" w:hAnsi="標楷體" w:hint="eastAsia"/>
          <w:sz w:val="22"/>
          <w:szCs w:val="22"/>
        </w:rPr>
        <w:t>」</w:t>
      </w:r>
      <w:r w:rsidRPr="006D0C87">
        <w:rPr>
          <w:rFonts w:hint="eastAsia"/>
          <w:sz w:val="22"/>
          <w:szCs w:val="22"/>
        </w:rPr>
        <w:t>（大正</w:t>
      </w:r>
      <w:r w:rsidRPr="006D0C87">
        <w:rPr>
          <w:sz w:val="22"/>
          <w:szCs w:val="22"/>
        </w:rPr>
        <w:t>7</w:t>
      </w:r>
      <w:r w:rsidRPr="006D0C87">
        <w:rPr>
          <w:rFonts w:hint="eastAsia"/>
          <w:sz w:val="22"/>
          <w:szCs w:val="22"/>
        </w:rPr>
        <w:t>，</w:t>
      </w:r>
      <w:r w:rsidRPr="006D0C87">
        <w:rPr>
          <w:sz w:val="22"/>
          <w:szCs w:val="22"/>
        </w:rPr>
        <w:t>272c13-24</w:t>
      </w:r>
      <w:r w:rsidRPr="006D0C87">
        <w:rPr>
          <w:rFonts w:hint="eastAsia"/>
          <w:sz w:val="22"/>
          <w:szCs w:val="22"/>
        </w:rPr>
        <w:t>）</w:t>
      </w:r>
    </w:p>
  </w:footnote>
  <w:footnote w:id="181">
    <w:p w14:paraId="12C889F2" w14:textId="77777777" w:rsidR="000828F8" w:rsidRPr="006D0C87" w:rsidRDefault="000828F8" w:rsidP="00F36826">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（財施章）夾註＝（施財竟）夾註【宋】【元】【宮】，＝（施財竟）本文【明】，＝（財施竟）夾註【石】。（大正</w:t>
      </w:r>
      <w:r w:rsidRPr="006D0C87">
        <w:rPr>
          <w:sz w:val="22"/>
          <w:szCs w:val="22"/>
        </w:rPr>
        <w:t>25</w:t>
      </w:r>
      <w:r w:rsidRPr="006D0C87">
        <w:rPr>
          <w:rFonts w:hint="eastAsia"/>
          <w:sz w:val="22"/>
          <w:szCs w:val="22"/>
        </w:rPr>
        <w:t>，</w:t>
      </w:r>
      <w:r w:rsidRPr="006D0C87">
        <w:rPr>
          <w:sz w:val="22"/>
          <w:szCs w:val="22"/>
        </w:rPr>
        <w:t>583</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.9</w:t>
      </w:r>
      <w:r w:rsidRPr="006D0C87">
        <w:rPr>
          <w:rFonts w:hint="eastAsia"/>
          <w:sz w:val="22"/>
          <w:szCs w:val="22"/>
        </w:rPr>
        <w:t>）</w:t>
      </w:r>
    </w:p>
  </w:footnote>
  <w:footnote w:id="182">
    <w:p w14:paraId="3260B619" w14:textId="77777777" w:rsidR="000828F8" w:rsidRPr="006D0C87" w:rsidRDefault="000828F8" w:rsidP="00F36826">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（巧）＋學【宋】【元】【明】【宮】【石】。（大正</w:t>
      </w:r>
      <w:r w:rsidRPr="006D0C87">
        <w:rPr>
          <w:sz w:val="22"/>
          <w:szCs w:val="22"/>
        </w:rPr>
        <w:t>25</w:t>
      </w:r>
      <w:r w:rsidRPr="006D0C87">
        <w:rPr>
          <w:rFonts w:hint="eastAsia"/>
          <w:sz w:val="22"/>
          <w:szCs w:val="22"/>
        </w:rPr>
        <w:t>，</w:t>
      </w:r>
      <w:r w:rsidRPr="006D0C87">
        <w:rPr>
          <w:sz w:val="22"/>
          <w:szCs w:val="22"/>
        </w:rPr>
        <w:t>584</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w:t>
      </w:r>
      <w:r w:rsidRPr="006D0C87">
        <w:rPr>
          <w:rFonts w:hint="eastAsia"/>
          <w:sz w:val="22"/>
          <w:szCs w:val="22"/>
        </w:rPr>
        <w:t>）</w:t>
      </w:r>
    </w:p>
  </w:footnote>
  <w:footnote w:id="183">
    <w:p w14:paraId="4336A4DD" w14:textId="77777777" w:rsidR="000828F8" w:rsidRPr="006D0C87" w:rsidRDefault="000828F8" w:rsidP="00F36826">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w:t>
      </w:r>
      <w:r w:rsidRPr="00F36826">
        <w:rPr>
          <w:rFonts w:hint="eastAsia"/>
          <w:sz w:val="22"/>
          <w:szCs w:val="22"/>
        </w:rPr>
        <w:t>十八</w:t>
      </w:r>
      <w:r w:rsidRPr="006D0C87">
        <w:rPr>
          <w:rFonts w:cs="新細明體" w:hint="eastAsia"/>
          <w:sz w:val="22"/>
          <w:szCs w:val="22"/>
        </w:rPr>
        <w:t>空</w:t>
      </w:r>
      <w:r w:rsidRPr="006D0C87">
        <w:rPr>
          <w:rFonts w:hint="eastAsia"/>
          <w:sz w:val="22"/>
          <w:szCs w:val="22"/>
        </w:rPr>
        <w:t>」義，參見《大智度論》卷</w:t>
      </w:r>
      <w:r w:rsidRPr="006D0C87">
        <w:rPr>
          <w:sz w:val="22"/>
          <w:szCs w:val="22"/>
        </w:rPr>
        <w:t>31</w:t>
      </w:r>
      <w:r w:rsidRPr="006D0C87">
        <w:rPr>
          <w:rFonts w:hint="eastAsia"/>
          <w:sz w:val="22"/>
          <w:szCs w:val="22"/>
        </w:rPr>
        <w:t>〈</w:t>
      </w:r>
      <w:r w:rsidRPr="006D0C87">
        <w:rPr>
          <w:rFonts w:hint="eastAsia"/>
          <w:sz w:val="22"/>
          <w:szCs w:val="22"/>
        </w:rPr>
        <w:t xml:space="preserve">1 </w:t>
      </w:r>
      <w:r w:rsidRPr="006D0C87">
        <w:rPr>
          <w:rFonts w:hint="eastAsia"/>
          <w:sz w:val="22"/>
          <w:szCs w:val="22"/>
        </w:rPr>
        <w:t>序品〉（大正</w:t>
      </w:r>
      <w:r w:rsidRPr="006D0C87">
        <w:rPr>
          <w:bCs/>
          <w:sz w:val="22"/>
          <w:szCs w:val="22"/>
        </w:rPr>
        <w:t>25</w:t>
      </w:r>
      <w:r w:rsidRPr="006D0C87">
        <w:rPr>
          <w:rFonts w:hint="eastAsia"/>
          <w:bCs/>
          <w:sz w:val="22"/>
          <w:szCs w:val="22"/>
        </w:rPr>
        <w:t>，</w:t>
      </w:r>
      <w:r w:rsidRPr="006D0C87">
        <w:rPr>
          <w:bCs/>
          <w:sz w:val="22"/>
          <w:szCs w:val="22"/>
        </w:rPr>
        <w:t>285</w:t>
      </w:r>
      <w:r w:rsidRPr="006D0C87">
        <w:rPr>
          <w:rFonts w:eastAsia="Roman Unicode" w:cs="Roman Unicode"/>
          <w:bCs/>
          <w:sz w:val="22"/>
          <w:szCs w:val="22"/>
        </w:rPr>
        <w:t>b</w:t>
      </w:r>
      <w:r w:rsidRPr="006D0C87">
        <w:rPr>
          <w:bCs/>
          <w:sz w:val="22"/>
          <w:szCs w:val="22"/>
        </w:rPr>
        <w:t>6-296</w:t>
      </w:r>
      <w:r w:rsidRPr="006D0C87">
        <w:rPr>
          <w:rFonts w:eastAsia="Roman Unicode" w:cs="Roman Unicode"/>
          <w:bCs/>
          <w:sz w:val="22"/>
          <w:szCs w:val="22"/>
        </w:rPr>
        <w:t>b</w:t>
      </w:r>
      <w:r w:rsidRPr="006D0C87">
        <w:rPr>
          <w:bCs/>
          <w:sz w:val="22"/>
          <w:szCs w:val="22"/>
        </w:rPr>
        <w:t>2</w:t>
      </w:r>
      <w:r w:rsidRPr="006D0C87">
        <w:rPr>
          <w:rFonts w:hint="eastAsia"/>
          <w:sz w:val="22"/>
          <w:szCs w:val="22"/>
        </w:rPr>
        <w:t>）。</w:t>
      </w:r>
    </w:p>
  </w:footnote>
  <w:footnote w:id="184">
    <w:p w14:paraId="225F8C93" w14:textId="77777777" w:rsidR="000828F8" w:rsidRPr="006D0C87" w:rsidRDefault="000828F8" w:rsidP="00F36826">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bCs/>
          <w:sz w:val="22"/>
          <w:szCs w:val="22"/>
        </w:rPr>
        <w:t xml:space="preserve"> </w:t>
      </w:r>
      <w:r w:rsidRPr="006D0C87">
        <w:rPr>
          <w:rFonts w:hint="eastAsia"/>
          <w:bCs/>
          <w:sz w:val="22"/>
          <w:szCs w:val="22"/>
        </w:rPr>
        <w:t>不著一邊之行</w:t>
      </w:r>
      <w:r w:rsidRPr="006D0C87">
        <w:rPr>
          <w:rFonts w:hint="eastAsia"/>
          <w:sz w:val="22"/>
          <w:szCs w:val="22"/>
        </w:rPr>
        <w:t>。（印順法師，《大智度論筆記》［</w:t>
      </w:r>
      <w:r w:rsidRPr="006D0C87">
        <w:rPr>
          <w:rFonts w:eastAsia="Roman Unicode" w:cs="Roman Unicode"/>
          <w:sz w:val="22"/>
          <w:szCs w:val="22"/>
        </w:rPr>
        <w:t>E</w:t>
      </w:r>
      <w:r w:rsidRPr="006D0C87">
        <w:rPr>
          <w:sz w:val="22"/>
          <w:szCs w:val="22"/>
        </w:rPr>
        <w:t>001</w:t>
      </w:r>
      <w:r w:rsidRPr="006D0C87">
        <w:rPr>
          <w:rFonts w:hint="eastAsia"/>
          <w:sz w:val="22"/>
          <w:szCs w:val="22"/>
        </w:rPr>
        <w:t>］</w:t>
      </w:r>
      <w:r w:rsidRPr="006D0C87">
        <w:rPr>
          <w:sz w:val="22"/>
          <w:szCs w:val="22"/>
        </w:rPr>
        <w:t>p.285</w:t>
      </w:r>
      <w:r w:rsidRPr="006D0C87">
        <w:rPr>
          <w:rFonts w:hint="eastAsia"/>
          <w:sz w:val="22"/>
          <w:szCs w:val="22"/>
        </w:rPr>
        <w:t>）</w:t>
      </w:r>
    </w:p>
  </w:footnote>
  <w:footnote w:id="185">
    <w:p w14:paraId="46A0B885" w14:textId="77777777" w:rsidR="000828F8" w:rsidRPr="006D0C87" w:rsidRDefault="000828F8" w:rsidP="00F36826">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邊＋（亦）【宋】【元】【明】【宮】。（大正</w:t>
      </w:r>
      <w:r w:rsidRPr="006D0C87">
        <w:rPr>
          <w:sz w:val="22"/>
          <w:szCs w:val="22"/>
        </w:rPr>
        <w:t>25</w:t>
      </w:r>
      <w:r w:rsidRPr="006D0C87">
        <w:rPr>
          <w:rFonts w:hint="eastAsia"/>
          <w:sz w:val="22"/>
          <w:szCs w:val="22"/>
        </w:rPr>
        <w:t>，</w:t>
      </w:r>
      <w:r w:rsidRPr="006D0C87">
        <w:rPr>
          <w:sz w:val="22"/>
          <w:szCs w:val="22"/>
        </w:rPr>
        <w:t>584</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.2</w:t>
      </w:r>
      <w:r w:rsidRPr="006D0C87">
        <w:rPr>
          <w:rFonts w:hint="eastAsia"/>
          <w:sz w:val="22"/>
          <w:szCs w:val="22"/>
        </w:rPr>
        <w:t>）</w:t>
      </w:r>
    </w:p>
  </w:footnote>
  <w:footnote w:id="186">
    <w:p w14:paraId="1ED3AD58" w14:textId="77777777" w:rsidR="000828F8" w:rsidRPr="006D0C87" w:rsidRDefault="000828F8" w:rsidP="00F36826">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眾＝陰【石】。（大正</w:t>
      </w:r>
      <w:r w:rsidRPr="006D0C87">
        <w:rPr>
          <w:sz w:val="22"/>
          <w:szCs w:val="22"/>
        </w:rPr>
        <w:t>25</w:t>
      </w:r>
      <w:r w:rsidRPr="006D0C87">
        <w:rPr>
          <w:rFonts w:hint="eastAsia"/>
          <w:sz w:val="22"/>
          <w:szCs w:val="22"/>
        </w:rPr>
        <w:t>，</w:t>
      </w:r>
      <w:r w:rsidRPr="006D0C87">
        <w:rPr>
          <w:sz w:val="22"/>
          <w:szCs w:val="22"/>
        </w:rPr>
        <w:t>584d</w:t>
      </w:r>
      <w:r w:rsidRPr="006D0C87">
        <w:rPr>
          <w:rFonts w:hint="eastAsia"/>
          <w:sz w:val="22"/>
          <w:szCs w:val="22"/>
        </w:rPr>
        <w:t>，</w:t>
      </w:r>
      <w:r w:rsidRPr="006D0C87">
        <w:rPr>
          <w:sz w:val="22"/>
          <w:szCs w:val="22"/>
        </w:rPr>
        <w:t>n.3</w:t>
      </w:r>
      <w:r w:rsidRPr="006D0C87">
        <w:rPr>
          <w:rFonts w:hint="eastAsia"/>
          <w:sz w:val="22"/>
          <w:szCs w:val="22"/>
        </w:rPr>
        <w:t>）</w:t>
      </w:r>
    </w:p>
  </w:footnote>
  <w:footnote w:id="187">
    <w:p w14:paraId="39ADD971" w14:textId="77777777" w:rsidR="000828F8" w:rsidRPr="006D0C87" w:rsidRDefault="000828F8" w:rsidP="00F36826">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空之異名。（印順法師，《大智度論筆記》［</w:t>
      </w:r>
      <w:r w:rsidRPr="006D0C87">
        <w:rPr>
          <w:sz w:val="22"/>
          <w:szCs w:val="22"/>
        </w:rPr>
        <w:t>E015</w:t>
      </w:r>
      <w:r w:rsidRPr="006D0C87">
        <w:rPr>
          <w:rFonts w:hint="eastAsia"/>
          <w:sz w:val="22"/>
          <w:szCs w:val="22"/>
        </w:rPr>
        <w:t>］</w:t>
      </w:r>
      <w:r w:rsidRPr="006D0C87">
        <w:rPr>
          <w:sz w:val="22"/>
          <w:szCs w:val="22"/>
        </w:rPr>
        <w:t>p.312</w:t>
      </w:r>
      <w:r w:rsidRPr="006D0C87">
        <w:rPr>
          <w:rFonts w:hint="eastAsia"/>
          <w:sz w:val="22"/>
          <w:szCs w:val="22"/>
        </w:rPr>
        <w:t>）</w:t>
      </w:r>
    </w:p>
  </w:footnote>
  <w:footnote w:id="188">
    <w:p w14:paraId="5D7BA109" w14:textId="77777777" w:rsidR="000828F8" w:rsidRPr="006D0C87" w:rsidRDefault="000828F8" w:rsidP="00F36826">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無數、無量、無邊。（印順法師，《大智度論筆記》［</w:t>
      </w:r>
      <w:r w:rsidRPr="006D0C87">
        <w:rPr>
          <w:sz w:val="22"/>
          <w:szCs w:val="22"/>
        </w:rPr>
        <w:t>E008</w:t>
      </w:r>
      <w:r w:rsidRPr="006D0C87">
        <w:rPr>
          <w:rFonts w:hint="eastAsia"/>
          <w:sz w:val="22"/>
          <w:szCs w:val="22"/>
        </w:rPr>
        <w:t>］</w:t>
      </w:r>
      <w:r w:rsidRPr="006D0C87">
        <w:rPr>
          <w:sz w:val="22"/>
          <w:szCs w:val="22"/>
        </w:rPr>
        <w:t>p.301</w:t>
      </w:r>
      <w:r w:rsidRPr="006D0C87">
        <w:rPr>
          <w:rFonts w:hint="eastAsia"/>
          <w:sz w:val="22"/>
          <w:szCs w:val="22"/>
        </w:rPr>
        <w:t>）</w:t>
      </w:r>
    </w:p>
  </w:footnote>
  <w:footnote w:id="189">
    <w:p w14:paraId="6ADDC011" w14:textId="77777777" w:rsidR="000828F8" w:rsidRPr="006D0C87" w:rsidRDefault="000828F8" w:rsidP="00F36826">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〔不〕－【元】【明】【石】。（大正</w:t>
      </w:r>
      <w:r w:rsidRPr="006D0C87">
        <w:rPr>
          <w:sz w:val="22"/>
          <w:szCs w:val="22"/>
        </w:rPr>
        <w:t>25</w:t>
      </w:r>
      <w:r w:rsidRPr="006D0C87">
        <w:rPr>
          <w:rFonts w:hint="eastAsia"/>
          <w:sz w:val="22"/>
          <w:szCs w:val="22"/>
        </w:rPr>
        <w:t>，</w:t>
      </w:r>
      <w:r w:rsidRPr="006D0C87">
        <w:rPr>
          <w:sz w:val="22"/>
          <w:szCs w:val="22"/>
        </w:rPr>
        <w:t>584d</w:t>
      </w:r>
      <w:r w:rsidRPr="006D0C87">
        <w:rPr>
          <w:rFonts w:hint="eastAsia"/>
          <w:sz w:val="22"/>
          <w:szCs w:val="22"/>
        </w:rPr>
        <w:t>，</w:t>
      </w:r>
      <w:r w:rsidRPr="006D0C87">
        <w:rPr>
          <w:sz w:val="22"/>
          <w:szCs w:val="22"/>
        </w:rPr>
        <w:t>n.4</w:t>
      </w:r>
      <w:r w:rsidRPr="006D0C87">
        <w:rPr>
          <w:rFonts w:hint="eastAsia"/>
          <w:sz w:val="22"/>
          <w:szCs w:val="22"/>
        </w:rPr>
        <w:t>）</w:t>
      </w:r>
    </w:p>
  </w:footnote>
  <w:footnote w:id="190">
    <w:p w14:paraId="581E384C" w14:textId="77777777" w:rsidR="000828F8" w:rsidRPr="006D0C87" w:rsidRDefault="000828F8" w:rsidP="00F36826">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方便說法。（印順法師，《大智度論筆記》［</w:t>
      </w:r>
      <w:r w:rsidRPr="006D0C87">
        <w:rPr>
          <w:rFonts w:cs="Roman Unicode"/>
          <w:bCs/>
          <w:sz w:val="22"/>
          <w:szCs w:val="22"/>
        </w:rPr>
        <w:t>E</w:t>
      </w:r>
      <w:r w:rsidRPr="006D0C87">
        <w:rPr>
          <w:bCs/>
          <w:sz w:val="22"/>
          <w:szCs w:val="22"/>
        </w:rPr>
        <w:t>022</w:t>
      </w:r>
      <w:r w:rsidRPr="006D0C87">
        <w:rPr>
          <w:rFonts w:hint="eastAsia"/>
          <w:sz w:val="22"/>
          <w:szCs w:val="22"/>
        </w:rPr>
        <w:t>］</w:t>
      </w:r>
      <w:r w:rsidRPr="006D0C87">
        <w:rPr>
          <w:sz w:val="22"/>
          <w:szCs w:val="22"/>
        </w:rPr>
        <w:t>p.320</w:t>
      </w:r>
      <w:r w:rsidRPr="006D0C87">
        <w:rPr>
          <w:rFonts w:hint="eastAsia"/>
          <w:sz w:val="22"/>
          <w:szCs w:val="22"/>
        </w:rPr>
        <w:t>）</w:t>
      </w:r>
    </w:p>
  </w:footnote>
  <w:footnote w:id="191">
    <w:p w14:paraId="1A6299A6" w14:textId="77777777" w:rsidR="000828F8" w:rsidRPr="006D0C87" w:rsidRDefault="000828F8" w:rsidP="00F36826">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sz w:val="22"/>
          <w:szCs w:val="22"/>
        </w:rPr>
        <w:t xml:space="preserve"> </w:t>
      </w:r>
      <w:r w:rsidRPr="006D0C87">
        <w:rPr>
          <w:rFonts w:cs="新細明體" w:hint="eastAsia"/>
          <w:sz w:val="22"/>
          <w:szCs w:val="22"/>
        </w:rPr>
        <w:t>實相：不墮有為無為中。</w:t>
      </w:r>
      <w:r w:rsidRPr="006D0C87">
        <w:rPr>
          <w:rFonts w:hint="eastAsia"/>
          <w:sz w:val="22"/>
          <w:szCs w:val="22"/>
        </w:rPr>
        <w:t>（印順法師，《大智度論筆記》［</w:t>
      </w:r>
      <w:r w:rsidRPr="006D0C87">
        <w:rPr>
          <w:rFonts w:cs="Roman Unicode"/>
          <w:bCs/>
          <w:sz w:val="22"/>
          <w:szCs w:val="22"/>
        </w:rPr>
        <w:t>E</w:t>
      </w:r>
      <w:r w:rsidRPr="006D0C87">
        <w:rPr>
          <w:bCs/>
          <w:sz w:val="22"/>
          <w:szCs w:val="22"/>
        </w:rPr>
        <w:t>001</w:t>
      </w:r>
      <w:r w:rsidRPr="006D0C87">
        <w:rPr>
          <w:rFonts w:hint="eastAsia"/>
          <w:sz w:val="22"/>
          <w:szCs w:val="22"/>
        </w:rPr>
        <w:t>］</w:t>
      </w:r>
      <w:r w:rsidRPr="006D0C87">
        <w:rPr>
          <w:sz w:val="22"/>
          <w:szCs w:val="22"/>
        </w:rPr>
        <w:t>p.284</w:t>
      </w:r>
      <w:r w:rsidRPr="006D0C87">
        <w:rPr>
          <w:rFonts w:hint="eastAsia"/>
          <w:sz w:val="22"/>
          <w:szCs w:val="22"/>
        </w:rPr>
        <w:t>）</w:t>
      </w:r>
    </w:p>
  </w:footnote>
  <w:footnote w:id="192">
    <w:p w14:paraId="53AD2735" w14:textId="77777777" w:rsidR="000828F8" w:rsidRPr="006D0C87" w:rsidRDefault="000828F8" w:rsidP="00F36826">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〔故〕－【宋】【元】【明】【宮】。（大正</w:t>
      </w:r>
      <w:r w:rsidRPr="006D0C87">
        <w:rPr>
          <w:sz w:val="22"/>
          <w:szCs w:val="22"/>
        </w:rPr>
        <w:t>25</w:t>
      </w:r>
      <w:r w:rsidRPr="006D0C87">
        <w:rPr>
          <w:rFonts w:hint="eastAsia"/>
          <w:sz w:val="22"/>
          <w:szCs w:val="22"/>
        </w:rPr>
        <w:t>，</w:t>
      </w:r>
      <w:r w:rsidRPr="006D0C87">
        <w:rPr>
          <w:sz w:val="22"/>
          <w:szCs w:val="22"/>
        </w:rPr>
        <w:t>584</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.7</w:t>
      </w:r>
      <w:r w:rsidRPr="006D0C87">
        <w:rPr>
          <w:rFonts w:hint="eastAsia"/>
          <w:sz w:val="22"/>
          <w:szCs w:val="22"/>
        </w:rPr>
        <w:t>）</w:t>
      </w:r>
    </w:p>
  </w:footnote>
  <w:footnote w:id="193">
    <w:p w14:paraId="34C5F50C" w14:textId="77777777" w:rsidR="000828F8" w:rsidRPr="006D0C87" w:rsidRDefault="000828F8" w:rsidP="00F36826">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〔我〕－【宮】。（大正</w:t>
      </w:r>
      <w:r w:rsidRPr="006D0C87">
        <w:rPr>
          <w:sz w:val="22"/>
          <w:szCs w:val="22"/>
        </w:rPr>
        <w:t>25</w:t>
      </w:r>
      <w:r w:rsidRPr="006D0C87">
        <w:rPr>
          <w:rFonts w:hint="eastAsia"/>
          <w:sz w:val="22"/>
          <w:szCs w:val="22"/>
        </w:rPr>
        <w:t>，</w:t>
      </w:r>
      <w:r w:rsidRPr="006D0C87">
        <w:rPr>
          <w:sz w:val="22"/>
          <w:szCs w:val="22"/>
        </w:rPr>
        <w:t>584</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.9</w:t>
      </w:r>
      <w:r w:rsidRPr="006D0C87">
        <w:rPr>
          <w:rFonts w:hint="eastAsia"/>
          <w:sz w:val="22"/>
          <w:szCs w:val="22"/>
        </w:rPr>
        <w:t>）</w:t>
      </w:r>
    </w:p>
  </w:footnote>
  <w:footnote w:id="194">
    <w:p w14:paraId="29568A34" w14:textId="77777777" w:rsidR="000828F8" w:rsidRPr="006D0C87" w:rsidRDefault="000828F8" w:rsidP="00F36826">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謂＝諸【宋】【元】【明】【宮】，〔謂〕－【石】。（大正</w:t>
      </w:r>
      <w:r w:rsidRPr="006D0C87">
        <w:rPr>
          <w:sz w:val="22"/>
          <w:szCs w:val="22"/>
        </w:rPr>
        <w:t>25</w:t>
      </w:r>
      <w:r w:rsidRPr="006D0C87">
        <w:rPr>
          <w:rFonts w:hint="eastAsia"/>
          <w:sz w:val="22"/>
          <w:szCs w:val="22"/>
        </w:rPr>
        <w:t>，</w:t>
      </w:r>
      <w:r w:rsidRPr="006D0C87">
        <w:rPr>
          <w:sz w:val="22"/>
          <w:szCs w:val="22"/>
        </w:rPr>
        <w:t>584</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.10</w:t>
      </w:r>
      <w:r w:rsidRPr="006D0C87">
        <w:rPr>
          <w:rFonts w:hint="eastAsia"/>
          <w:sz w:val="22"/>
          <w:szCs w:val="22"/>
        </w:rPr>
        <w:t>）</w:t>
      </w:r>
    </w:p>
  </w:footnote>
  <w:footnote w:id="195">
    <w:p w14:paraId="7800B33F" w14:textId="77777777" w:rsidR="000828F8" w:rsidRPr="006D0C87" w:rsidRDefault="000828F8" w:rsidP="00F36826">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無上菩提即諸法如。（印順法師，《大智度論筆記》［</w:t>
      </w:r>
      <w:r w:rsidRPr="006D0C87">
        <w:rPr>
          <w:rFonts w:eastAsia="Roman Unicode" w:cs="Roman Unicode"/>
          <w:sz w:val="22"/>
          <w:szCs w:val="22"/>
        </w:rPr>
        <w:t>E</w:t>
      </w:r>
      <w:r w:rsidRPr="006D0C87">
        <w:rPr>
          <w:sz w:val="22"/>
          <w:szCs w:val="22"/>
        </w:rPr>
        <w:t>008</w:t>
      </w:r>
      <w:r w:rsidRPr="006D0C87">
        <w:rPr>
          <w:rFonts w:hint="eastAsia"/>
          <w:sz w:val="22"/>
          <w:szCs w:val="22"/>
        </w:rPr>
        <w:t>］</w:t>
      </w:r>
      <w:r w:rsidRPr="006D0C87">
        <w:rPr>
          <w:sz w:val="22"/>
          <w:szCs w:val="22"/>
        </w:rPr>
        <w:t>p.301</w:t>
      </w:r>
      <w:r w:rsidRPr="006D0C87">
        <w:rPr>
          <w:rFonts w:hint="eastAsia"/>
          <w:sz w:val="22"/>
          <w:szCs w:val="22"/>
        </w:rPr>
        <w:t>）</w:t>
      </w:r>
    </w:p>
  </w:footnote>
  <w:footnote w:id="196">
    <w:p w14:paraId="4DE9673B" w14:textId="77777777" w:rsidR="000828F8" w:rsidRPr="006D0C87" w:rsidRDefault="000828F8" w:rsidP="00F36826">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〔即是〕－【宋】【元】【明】【宮】。（大正</w:t>
      </w:r>
      <w:r w:rsidRPr="006D0C87">
        <w:rPr>
          <w:sz w:val="22"/>
          <w:szCs w:val="22"/>
        </w:rPr>
        <w:t>25</w:t>
      </w:r>
      <w:r w:rsidRPr="006D0C87">
        <w:rPr>
          <w:rFonts w:hint="eastAsia"/>
          <w:sz w:val="22"/>
          <w:szCs w:val="22"/>
        </w:rPr>
        <w:t>，</w:t>
      </w:r>
      <w:r w:rsidRPr="006D0C87">
        <w:rPr>
          <w:sz w:val="22"/>
          <w:szCs w:val="22"/>
        </w:rPr>
        <w:t>584</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.11</w:t>
      </w:r>
      <w:r w:rsidRPr="006D0C87">
        <w:rPr>
          <w:rFonts w:hint="eastAsia"/>
          <w:sz w:val="22"/>
          <w:szCs w:val="22"/>
        </w:rPr>
        <w:t>）</w:t>
      </w:r>
    </w:p>
  </w:footnote>
  <w:footnote w:id="197">
    <w:p w14:paraId="0E2A1947" w14:textId="77777777" w:rsidR="000828F8" w:rsidRPr="006D0C87" w:rsidRDefault="000828F8" w:rsidP="00F36826">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壞＝增【石】。（大正</w:t>
      </w:r>
      <w:r w:rsidRPr="006D0C87">
        <w:rPr>
          <w:sz w:val="22"/>
          <w:szCs w:val="22"/>
        </w:rPr>
        <w:t>25</w:t>
      </w:r>
      <w:r w:rsidRPr="006D0C87">
        <w:rPr>
          <w:rFonts w:hint="eastAsia"/>
          <w:sz w:val="22"/>
          <w:szCs w:val="22"/>
        </w:rPr>
        <w:t>，</w:t>
      </w:r>
      <w:r w:rsidRPr="006D0C87">
        <w:rPr>
          <w:sz w:val="22"/>
          <w:szCs w:val="22"/>
        </w:rPr>
        <w:t>584</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.13</w:t>
      </w:r>
      <w:r w:rsidRPr="006D0C87">
        <w:rPr>
          <w:rFonts w:hint="eastAsia"/>
          <w:sz w:val="22"/>
          <w:szCs w:val="22"/>
        </w:rP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AAC35F" w14:textId="77777777" w:rsidR="000828F8" w:rsidRDefault="000828F8" w:rsidP="00275D9B">
    <w:pPr>
      <w:pStyle w:val="Header"/>
      <w:jc w:val="both"/>
    </w:pPr>
    <w:r>
      <w:rPr>
        <w:rFonts w:hint="eastAsia"/>
        <w:kern w:val="0"/>
      </w:rPr>
      <w:t>《大智度論》講義（第</w:t>
    </w:r>
    <w:r>
      <w:rPr>
        <w:kern w:val="0"/>
      </w:rPr>
      <w:t>11</w:t>
    </w:r>
    <w:r>
      <w:rPr>
        <w:rFonts w:hint="eastAsia"/>
        <w:kern w:val="0"/>
      </w:rPr>
      <w:t>期）</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9FEA5" w14:textId="77777777" w:rsidR="000828F8" w:rsidRDefault="000828F8" w:rsidP="00CE5232">
    <w:pPr>
      <w:pStyle w:val="Header"/>
      <w:tabs>
        <w:tab w:val="clear" w:pos="8306"/>
      </w:tabs>
      <w:jc w:val="right"/>
      <w:rPr>
        <w:color w:val="000000"/>
      </w:rPr>
    </w:pPr>
    <w:r>
      <w:rPr>
        <w:rFonts w:hint="eastAsia"/>
      </w:rPr>
      <w:t>第六冊：</w:t>
    </w:r>
    <w:r>
      <w:rPr>
        <w:rFonts w:hint="eastAsia"/>
        <w:color w:val="000000"/>
      </w:rPr>
      <w:t>《</w:t>
    </w:r>
    <w:r>
      <w:rPr>
        <w:rFonts w:cs="新細明體" w:hint="eastAsia"/>
        <w:color w:val="000000"/>
        <w:kern w:val="0"/>
      </w:rPr>
      <w:t>大智度論</w:t>
    </w:r>
    <w:r>
      <w:rPr>
        <w:rFonts w:hint="eastAsia"/>
        <w:color w:val="000000"/>
      </w:rPr>
      <w:t>》</w:t>
    </w:r>
    <w:r>
      <w:rPr>
        <w:rFonts w:cs="新細明體" w:hint="eastAsia"/>
        <w:color w:val="000000"/>
        <w:kern w:val="0"/>
      </w:rPr>
      <w:t>卷</w:t>
    </w:r>
    <w:r>
      <w:rPr>
        <w:rFonts w:cs="新細明體"/>
        <w:color w:val="000000"/>
        <w:kern w:val="0"/>
      </w:rPr>
      <w:t>074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7598E3D2"/>
    <w:lvl w:ilvl="0">
      <w:start w:val="1"/>
      <w:numFmt w:val="decimal"/>
      <w:lvlText w:val="%1."/>
      <w:lvlJc w:val="left"/>
      <w:pPr>
        <w:tabs>
          <w:tab w:val="num" w:pos="361"/>
        </w:tabs>
        <w:ind w:leftChars="200" w:left="361" w:hangingChars="200" w:hanging="360"/>
      </w:pPr>
    </w:lvl>
  </w:abstractNum>
  <w:abstractNum w:abstractNumId="1">
    <w:nsid w:val="06EF381B"/>
    <w:multiLevelType w:val="hybridMultilevel"/>
    <w:tmpl w:val="749AB5C2"/>
    <w:lvl w:ilvl="0" w:tplc="30A6D412">
      <w:numFmt w:val="bullet"/>
      <w:lvlText w:val="◎"/>
      <w:lvlJc w:val="left"/>
      <w:pPr>
        <w:tabs>
          <w:tab w:val="num" w:pos="360"/>
        </w:tabs>
        <w:ind w:left="360" w:hanging="360"/>
      </w:pPr>
      <w:rPr>
        <w:rFonts w:ascii="標楷體" w:eastAsia="標楷體" w:hAnsi="標楷體" w:hint="eastAsia"/>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2">
    <w:nsid w:val="0D0816E4"/>
    <w:multiLevelType w:val="hybridMultilevel"/>
    <w:tmpl w:val="50A8948A"/>
    <w:lvl w:ilvl="0" w:tplc="1F7C5B84">
      <w:start w:val="1"/>
      <w:numFmt w:val="ideographLegalTraditional"/>
      <w:lvlText w:val="（%1）"/>
      <w:lvlJc w:val="left"/>
      <w:pPr>
        <w:tabs>
          <w:tab w:val="num" w:pos="975"/>
        </w:tabs>
        <w:ind w:left="975" w:hanging="735"/>
      </w:pPr>
      <w:rPr>
        <w:rFonts w:cs="Times New Roman" w:hint="default"/>
      </w:rPr>
    </w:lvl>
    <w:lvl w:ilvl="1" w:tplc="04090019">
      <w:start w:val="1"/>
      <w:numFmt w:val="ideographTraditional"/>
      <w:lvlText w:val="%2、"/>
      <w:lvlJc w:val="left"/>
      <w:pPr>
        <w:tabs>
          <w:tab w:val="num" w:pos="1200"/>
        </w:tabs>
        <w:ind w:left="1200" w:hanging="480"/>
      </w:pPr>
      <w:rPr>
        <w:rFonts w:cs="Times New Roman"/>
      </w:rPr>
    </w:lvl>
    <w:lvl w:ilvl="2" w:tplc="0409001B">
      <w:start w:val="1"/>
      <w:numFmt w:val="lowerRoman"/>
      <w:lvlText w:val="%3."/>
      <w:lvlJc w:val="right"/>
      <w:pPr>
        <w:tabs>
          <w:tab w:val="num" w:pos="1680"/>
        </w:tabs>
        <w:ind w:left="1680" w:hanging="480"/>
      </w:pPr>
      <w:rPr>
        <w:rFonts w:cs="Times New Roman"/>
      </w:rPr>
    </w:lvl>
    <w:lvl w:ilvl="3" w:tplc="0409000F">
      <w:start w:val="1"/>
      <w:numFmt w:val="decimal"/>
      <w:lvlText w:val="%4."/>
      <w:lvlJc w:val="left"/>
      <w:pPr>
        <w:tabs>
          <w:tab w:val="num" w:pos="2160"/>
        </w:tabs>
        <w:ind w:left="2160" w:hanging="480"/>
      </w:pPr>
      <w:rPr>
        <w:rFonts w:cs="Times New Roman"/>
      </w:rPr>
    </w:lvl>
    <w:lvl w:ilvl="4" w:tplc="04090019">
      <w:start w:val="1"/>
      <w:numFmt w:val="ideographTraditional"/>
      <w:lvlText w:val="%5、"/>
      <w:lvlJc w:val="left"/>
      <w:pPr>
        <w:tabs>
          <w:tab w:val="num" w:pos="2640"/>
        </w:tabs>
        <w:ind w:left="2640" w:hanging="480"/>
      </w:pPr>
      <w:rPr>
        <w:rFonts w:cs="Times New Roman"/>
      </w:rPr>
    </w:lvl>
    <w:lvl w:ilvl="5" w:tplc="0409001B">
      <w:start w:val="1"/>
      <w:numFmt w:val="lowerRoman"/>
      <w:lvlText w:val="%6."/>
      <w:lvlJc w:val="right"/>
      <w:pPr>
        <w:tabs>
          <w:tab w:val="num" w:pos="3120"/>
        </w:tabs>
        <w:ind w:left="3120" w:hanging="480"/>
      </w:pPr>
      <w:rPr>
        <w:rFonts w:cs="Times New Roman"/>
      </w:rPr>
    </w:lvl>
    <w:lvl w:ilvl="6" w:tplc="0409000F">
      <w:start w:val="1"/>
      <w:numFmt w:val="decimal"/>
      <w:lvlText w:val="%7."/>
      <w:lvlJc w:val="left"/>
      <w:pPr>
        <w:tabs>
          <w:tab w:val="num" w:pos="3600"/>
        </w:tabs>
        <w:ind w:left="3600" w:hanging="480"/>
      </w:pPr>
      <w:rPr>
        <w:rFonts w:cs="Times New Roman"/>
      </w:rPr>
    </w:lvl>
    <w:lvl w:ilvl="7" w:tplc="04090019">
      <w:start w:val="1"/>
      <w:numFmt w:val="ideographTraditional"/>
      <w:lvlText w:val="%8、"/>
      <w:lvlJc w:val="left"/>
      <w:pPr>
        <w:tabs>
          <w:tab w:val="num" w:pos="4080"/>
        </w:tabs>
        <w:ind w:left="4080" w:hanging="480"/>
      </w:pPr>
      <w:rPr>
        <w:rFonts w:cs="Times New Roman"/>
      </w:rPr>
    </w:lvl>
    <w:lvl w:ilvl="8" w:tplc="0409001B">
      <w:start w:val="1"/>
      <w:numFmt w:val="lowerRoman"/>
      <w:lvlText w:val="%9."/>
      <w:lvlJc w:val="right"/>
      <w:pPr>
        <w:tabs>
          <w:tab w:val="num" w:pos="4560"/>
        </w:tabs>
        <w:ind w:left="4560" w:hanging="480"/>
      </w:pPr>
      <w:rPr>
        <w:rFonts w:cs="Times New Roman"/>
      </w:rPr>
    </w:lvl>
  </w:abstractNum>
  <w:abstractNum w:abstractNumId="3">
    <w:nsid w:val="246F6F5E"/>
    <w:multiLevelType w:val="hybridMultilevel"/>
    <w:tmpl w:val="6FDA9F8E"/>
    <w:lvl w:ilvl="0" w:tplc="225C8B1E">
      <w:start w:val="1"/>
      <w:numFmt w:val="taiwaneseCountingThousand"/>
      <w:lvlText w:val="（%1）"/>
      <w:lvlJc w:val="left"/>
      <w:pPr>
        <w:tabs>
          <w:tab w:val="num" w:pos="1455"/>
        </w:tabs>
        <w:ind w:left="1455" w:hanging="720"/>
      </w:pPr>
      <w:rPr>
        <w:rFonts w:cs="Times New Roman" w:hint="default"/>
      </w:rPr>
    </w:lvl>
    <w:lvl w:ilvl="1" w:tplc="04090019">
      <w:start w:val="1"/>
      <w:numFmt w:val="ideographTraditional"/>
      <w:lvlText w:val="%2、"/>
      <w:lvlJc w:val="left"/>
      <w:pPr>
        <w:tabs>
          <w:tab w:val="num" w:pos="1695"/>
        </w:tabs>
        <w:ind w:left="1695" w:hanging="480"/>
      </w:pPr>
      <w:rPr>
        <w:rFonts w:cs="Times New Roman"/>
      </w:rPr>
    </w:lvl>
    <w:lvl w:ilvl="2" w:tplc="0409001B">
      <w:start w:val="1"/>
      <w:numFmt w:val="lowerRoman"/>
      <w:lvlText w:val="%3."/>
      <w:lvlJc w:val="right"/>
      <w:pPr>
        <w:tabs>
          <w:tab w:val="num" w:pos="2175"/>
        </w:tabs>
        <w:ind w:left="2175" w:hanging="480"/>
      </w:pPr>
      <w:rPr>
        <w:rFonts w:cs="Times New Roman"/>
      </w:rPr>
    </w:lvl>
    <w:lvl w:ilvl="3" w:tplc="0409000F">
      <w:start w:val="1"/>
      <w:numFmt w:val="decimal"/>
      <w:lvlText w:val="%4."/>
      <w:lvlJc w:val="left"/>
      <w:pPr>
        <w:tabs>
          <w:tab w:val="num" w:pos="2655"/>
        </w:tabs>
        <w:ind w:left="2655" w:hanging="480"/>
      </w:pPr>
      <w:rPr>
        <w:rFonts w:cs="Times New Roman"/>
      </w:rPr>
    </w:lvl>
    <w:lvl w:ilvl="4" w:tplc="04090019">
      <w:start w:val="1"/>
      <w:numFmt w:val="ideographTraditional"/>
      <w:lvlText w:val="%5、"/>
      <w:lvlJc w:val="left"/>
      <w:pPr>
        <w:tabs>
          <w:tab w:val="num" w:pos="3135"/>
        </w:tabs>
        <w:ind w:left="3135" w:hanging="480"/>
      </w:pPr>
      <w:rPr>
        <w:rFonts w:cs="Times New Roman"/>
      </w:rPr>
    </w:lvl>
    <w:lvl w:ilvl="5" w:tplc="0409001B">
      <w:start w:val="1"/>
      <w:numFmt w:val="lowerRoman"/>
      <w:lvlText w:val="%6."/>
      <w:lvlJc w:val="right"/>
      <w:pPr>
        <w:tabs>
          <w:tab w:val="num" w:pos="3615"/>
        </w:tabs>
        <w:ind w:left="3615" w:hanging="480"/>
      </w:pPr>
      <w:rPr>
        <w:rFonts w:cs="Times New Roman"/>
      </w:rPr>
    </w:lvl>
    <w:lvl w:ilvl="6" w:tplc="0409000F">
      <w:start w:val="1"/>
      <w:numFmt w:val="decimal"/>
      <w:lvlText w:val="%7."/>
      <w:lvlJc w:val="left"/>
      <w:pPr>
        <w:tabs>
          <w:tab w:val="num" w:pos="4095"/>
        </w:tabs>
        <w:ind w:left="4095" w:hanging="480"/>
      </w:pPr>
      <w:rPr>
        <w:rFonts w:cs="Times New Roman"/>
      </w:rPr>
    </w:lvl>
    <w:lvl w:ilvl="7" w:tplc="04090019">
      <w:start w:val="1"/>
      <w:numFmt w:val="ideographTraditional"/>
      <w:lvlText w:val="%8、"/>
      <w:lvlJc w:val="left"/>
      <w:pPr>
        <w:tabs>
          <w:tab w:val="num" w:pos="4575"/>
        </w:tabs>
        <w:ind w:left="4575" w:hanging="480"/>
      </w:pPr>
      <w:rPr>
        <w:rFonts w:cs="Times New Roman"/>
      </w:rPr>
    </w:lvl>
    <w:lvl w:ilvl="8" w:tplc="0409001B">
      <w:start w:val="1"/>
      <w:numFmt w:val="lowerRoman"/>
      <w:lvlText w:val="%9."/>
      <w:lvlJc w:val="right"/>
      <w:pPr>
        <w:tabs>
          <w:tab w:val="num" w:pos="5055"/>
        </w:tabs>
        <w:ind w:left="5055" w:hanging="480"/>
      </w:pPr>
      <w:rPr>
        <w:rFonts w:cs="Times New Roman"/>
      </w:rPr>
    </w:lvl>
  </w:abstractNum>
  <w:abstractNum w:abstractNumId="4">
    <w:nsid w:val="3D424A32"/>
    <w:multiLevelType w:val="hybridMultilevel"/>
    <w:tmpl w:val="5A40D772"/>
    <w:lvl w:ilvl="0" w:tplc="69C2D2B8">
      <w:start w:val="1"/>
      <w:numFmt w:val="ideographLegalTraditional"/>
      <w:lvlText w:val="%1、"/>
      <w:lvlJc w:val="left"/>
      <w:pPr>
        <w:tabs>
          <w:tab w:val="num" w:pos="495"/>
        </w:tabs>
        <w:ind w:left="495" w:hanging="495"/>
      </w:pPr>
      <w:rPr>
        <w:rFonts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5">
    <w:nsid w:val="3DD6702B"/>
    <w:multiLevelType w:val="hybridMultilevel"/>
    <w:tmpl w:val="04E041D4"/>
    <w:lvl w:ilvl="0" w:tplc="BB260F94">
      <w:start w:val="1"/>
      <w:numFmt w:val="ideographLegalTraditional"/>
      <w:lvlText w:val="%1、"/>
      <w:lvlJc w:val="left"/>
      <w:pPr>
        <w:tabs>
          <w:tab w:val="num" w:pos="495"/>
        </w:tabs>
        <w:ind w:left="495" w:hanging="495"/>
      </w:pPr>
      <w:rPr>
        <w:rFonts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6">
    <w:nsid w:val="749423C7"/>
    <w:multiLevelType w:val="hybridMultilevel"/>
    <w:tmpl w:val="8404061E"/>
    <w:lvl w:ilvl="0" w:tplc="EAAA21DE">
      <w:start w:val="1"/>
      <w:numFmt w:val="taiwaneseCountingThousand"/>
      <w:lvlText w:val="%1、"/>
      <w:lvlJc w:val="left"/>
      <w:pPr>
        <w:tabs>
          <w:tab w:val="num" w:pos="975"/>
        </w:tabs>
        <w:ind w:left="975" w:hanging="495"/>
      </w:pPr>
      <w:rPr>
        <w:rFonts w:cs="Times New Roman" w:hint="default"/>
      </w:rPr>
    </w:lvl>
    <w:lvl w:ilvl="1" w:tplc="04090019">
      <w:start w:val="1"/>
      <w:numFmt w:val="ideographTraditional"/>
      <w:lvlText w:val="%2、"/>
      <w:lvlJc w:val="left"/>
      <w:pPr>
        <w:tabs>
          <w:tab w:val="num" w:pos="1440"/>
        </w:tabs>
        <w:ind w:left="1440" w:hanging="480"/>
      </w:pPr>
      <w:rPr>
        <w:rFonts w:cs="Times New Roman"/>
      </w:rPr>
    </w:lvl>
    <w:lvl w:ilvl="2" w:tplc="0409001B">
      <w:start w:val="1"/>
      <w:numFmt w:val="lowerRoman"/>
      <w:lvlText w:val="%3."/>
      <w:lvlJc w:val="right"/>
      <w:pPr>
        <w:tabs>
          <w:tab w:val="num" w:pos="1920"/>
        </w:tabs>
        <w:ind w:left="1920" w:hanging="480"/>
      </w:pPr>
      <w:rPr>
        <w:rFonts w:cs="Times New Roman"/>
      </w:rPr>
    </w:lvl>
    <w:lvl w:ilvl="3" w:tplc="0409000F">
      <w:start w:val="1"/>
      <w:numFmt w:val="decimal"/>
      <w:lvlText w:val="%4."/>
      <w:lvlJc w:val="left"/>
      <w:pPr>
        <w:tabs>
          <w:tab w:val="num" w:pos="2400"/>
        </w:tabs>
        <w:ind w:left="2400" w:hanging="480"/>
      </w:pPr>
      <w:rPr>
        <w:rFonts w:cs="Times New Roman"/>
      </w:rPr>
    </w:lvl>
    <w:lvl w:ilvl="4" w:tplc="04090019">
      <w:start w:val="1"/>
      <w:numFmt w:val="ideographTraditional"/>
      <w:lvlText w:val="%5、"/>
      <w:lvlJc w:val="left"/>
      <w:pPr>
        <w:tabs>
          <w:tab w:val="num" w:pos="2880"/>
        </w:tabs>
        <w:ind w:left="2880" w:hanging="480"/>
      </w:pPr>
      <w:rPr>
        <w:rFonts w:cs="Times New Roman"/>
      </w:rPr>
    </w:lvl>
    <w:lvl w:ilvl="5" w:tplc="0409001B">
      <w:start w:val="1"/>
      <w:numFmt w:val="lowerRoman"/>
      <w:lvlText w:val="%6."/>
      <w:lvlJc w:val="right"/>
      <w:pPr>
        <w:tabs>
          <w:tab w:val="num" w:pos="3360"/>
        </w:tabs>
        <w:ind w:left="3360" w:hanging="480"/>
      </w:pPr>
      <w:rPr>
        <w:rFonts w:cs="Times New Roman"/>
      </w:rPr>
    </w:lvl>
    <w:lvl w:ilvl="6" w:tplc="0409000F">
      <w:start w:val="1"/>
      <w:numFmt w:val="decimal"/>
      <w:lvlText w:val="%7."/>
      <w:lvlJc w:val="left"/>
      <w:pPr>
        <w:tabs>
          <w:tab w:val="num" w:pos="3840"/>
        </w:tabs>
        <w:ind w:left="3840" w:hanging="480"/>
      </w:pPr>
      <w:rPr>
        <w:rFonts w:cs="Times New Roman"/>
      </w:rPr>
    </w:lvl>
    <w:lvl w:ilvl="7" w:tplc="04090019">
      <w:start w:val="1"/>
      <w:numFmt w:val="ideographTraditional"/>
      <w:lvlText w:val="%8、"/>
      <w:lvlJc w:val="left"/>
      <w:pPr>
        <w:tabs>
          <w:tab w:val="num" w:pos="4320"/>
        </w:tabs>
        <w:ind w:left="4320" w:hanging="480"/>
      </w:pPr>
      <w:rPr>
        <w:rFonts w:cs="Times New Roman"/>
      </w:rPr>
    </w:lvl>
    <w:lvl w:ilvl="8" w:tplc="0409001B">
      <w:start w:val="1"/>
      <w:numFmt w:val="lowerRoman"/>
      <w:lvlText w:val="%9."/>
      <w:lvlJc w:val="right"/>
      <w:pPr>
        <w:tabs>
          <w:tab w:val="num" w:pos="4800"/>
        </w:tabs>
        <w:ind w:left="4800" w:hanging="480"/>
      </w:pPr>
      <w:rPr>
        <w:rFonts w:cs="Times New Roman"/>
      </w:rPr>
    </w:lvl>
  </w:abstractNum>
  <w:num w:numId="1">
    <w:abstractNumId w:val="1"/>
  </w:num>
  <w:num w:numId="2">
    <w:abstractNumId w:val="4"/>
  </w:num>
  <w:num w:numId="3">
    <w:abstractNumId w:val="5"/>
  </w:num>
  <w:num w:numId="4">
    <w:abstractNumId w:val="2"/>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bordersDoNotSurroundHeader/>
  <w:bordersDoNotSurroundFooter/>
  <w:proofState w:spelling="clean" w:grammar="clean"/>
  <w:stylePaneFormatFilter w:val="3828" w:allStyles="0" w:customStyles="0" w:latentStyles="0" w:stylesInUse="1" w:headingStyles="1" w:numberingStyles="0" w:tableStyles="0" w:directFormattingOnRuns="0" w:directFormattingOnParagraphs="0" w:directFormattingOnNumbering="0" w:directFormattingOnTables="1" w:clearFormatting="1" w:top3HeadingStyles="1" w:visibleStyles="0" w:alternateStyleNames="0"/>
  <w:defaultTabStop w:val="480"/>
  <w:evenAndOddHeaders/>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30A90"/>
    <w:rsid w:val="00025D0A"/>
    <w:rsid w:val="000262FE"/>
    <w:rsid w:val="00050181"/>
    <w:rsid w:val="00051A3A"/>
    <w:rsid w:val="000713CD"/>
    <w:rsid w:val="00082584"/>
    <w:rsid w:val="000828F8"/>
    <w:rsid w:val="00083048"/>
    <w:rsid w:val="0009405B"/>
    <w:rsid w:val="000962DE"/>
    <w:rsid w:val="000A58EC"/>
    <w:rsid w:val="000B0799"/>
    <w:rsid w:val="000B39F5"/>
    <w:rsid w:val="000D0070"/>
    <w:rsid w:val="000E2B46"/>
    <w:rsid w:val="000E660D"/>
    <w:rsid w:val="000F549F"/>
    <w:rsid w:val="000F73CE"/>
    <w:rsid w:val="00115921"/>
    <w:rsid w:val="00121612"/>
    <w:rsid w:val="00125C68"/>
    <w:rsid w:val="00130A7F"/>
    <w:rsid w:val="00134BA2"/>
    <w:rsid w:val="00135CC7"/>
    <w:rsid w:val="00144ADF"/>
    <w:rsid w:val="0016764F"/>
    <w:rsid w:val="00186C10"/>
    <w:rsid w:val="001A01AF"/>
    <w:rsid w:val="001A6D1E"/>
    <w:rsid w:val="001B6168"/>
    <w:rsid w:val="001B7F77"/>
    <w:rsid w:val="001C33B4"/>
    <w:rsid w:val="001E3205"/>
    <w:rsid w:val="001E6385"/>
    <w:rsid w:val="0020479D"/>
    <w:rsid w:val="00212432"/>
    <w:rsid w:val="00215E4E"/>
    <w:rsid w:val="00217B56"/>
    <w:rsid w:val="0022478F"/>
    <w:rsid w:val="0023043C"/>
    <w:rsid w:val="0023159A"/>
    <w:rsid w:val="00231A9E"/>
    <w:rsid w:val="00233379"/>
    <w:rsid w:val="00275D9B"/>
    <w:rsid w:val="00277FD6"/>
    <w:rsid w:val="00287C99"/>
    <w:rsid w:val="002918A6"/>
    <w:rsid w:val="00294013"/>
    <w:rsid w:val="002A6838"/>
    <w:rsid w:val="002D5C8C"/>
    <w:rsid w:val="002E3352"/>
    <w:rsid w:val="002E4A4A"/>
    <w:rsid w:val="002E7C86"/>
    <w:rsid w:val="00307A25"/>
    <w:rsid w:val="00310DE5"/>
    <w:rsid w:val="00314CBC"/>
    <w:rsid w:val="003200A8"/>
    <w:rsid w:val="0032397C"/>
    <w:rsid w:val="00326260"/>
    <w:rsid w:val="003562FE"/>
    <w:rsid w:val="00363730"/>
    <w:rsid w:val="00365244"/>
    <w:rsid w:val="0036603E"/>
    <w:rsid w:val="003676D1"/>
    <w:rsid w:val="00381F99"/>
    <w:rsid w:val="00394C53"/>
    <w:rsid w:val="003A1C4D"/>
    <w:rsid w:val="003A31B3"/>
    <w:rsid w:val="003A7B95"/>
    <w:rsid w:val="003B7EE7"/>
    <w:rsid w:val="003C016C"/>
    <w:rsid w:val="003C7FD4"/>
    <w:rsid w:val="003D1070"/>
    <w:rsid w:val="003D7D51"/>
    <w:rsid w:val="003E30C4"/>
    <w:rsid w:val="003F4F85"/>
    <w:rsid w:val="004216B9"/>
    <w:rsid w:val="00431D1B"/>
    <w:rsid w:val="0044077D"/>
    <w:rsid w:val="00445ACD"/>
    <w:rsid w:val="00447B90"/>
    <w:rsid w:val="00450C6B"/>
    <w:rsid w:val="00456597"/>
    <w:rsid w:val="00457402"/>
    <w:rsid w:val="00467C1A"/>
    <w:rsid w:val="00474239"/>
    <w:rsid w:val="00481EC3"/>
    <w:rsid w:val="00487B5B"/>
    <w:rsid w:val="00492ED4"/>
    <w:rsid w:val="004932C4"/>
    <w:rsid w:val="00495045"/>
    <w:rsid w:val="004972A4"/>
    <w:rsid w:val="004E312A"/>
    <w:rsid w:val="004E3159"/>
    <w:rsid w:val="004E6A57"/>
    <w:rsid w:val="004E6D8F"/>
    <w:rsid w:val="004F507D"/>
    <w:rsid w:val="004F78E2"/>
    <w:rsid w:val="0051272E"/>
    <w:rsid w:val="00512958"/>
    <w:rsid w:val="005156E5"/>
    <w:rsid w:val="00515ABB"/>
    <w:rsid w:val="00520E81"/>
    <w:rsid w:val="0054666D"/>
    <w:rsid w:val="00546B19"/>
    <w:rsid w:val="005618A4"/>
    <w:rsid w:val="005620C3"/>
    <w:rsid w:val="00563AD5"/>
    <w:rsid w:val="00573121"/>
    <w:rsid w:val="005764B5"/>
    <w:rsid w:val="005A29E4"/>
    <w:rsid w:val="005A6503"/>
    <w:rsid w:val="005A6E6C"/>
    <w:rsid w:val="005B118A"/>
    <w:rsid w:val="005C6F91"/>
    <w:rsid w:val="005D0F34"/>
    <w:rsid w:val="005E00AA"/>
    <w:rsid w:val="005E114C"/>
    <w:rsid w:val="005E400F"/>
    <w:rsid w:val="005F0235"/>
    <w:rsid w:val="006000D5"/>
    <w:rsid w:val="00602730"/>
    <w:rsid w:val="00613E2C"/>
    <w:rsid w:val="006161FD"/>
    <w:rsid w:val="00631F46"/>
    <w:rsid w:val="00642B62"/>
    <w:rsid w:val="00653D17"/>
    <w:rsid w:val="00663A70"/>
    <w:rsid w:val="00665C01"/>
    <w:rsid w:val="00685AF7"/>
    <w:rsid w:val="00686A39"/>
    <w:rsid w:val="0069418C"/>
    <w:rsid w:val="006942FE"/>
    <w:rsid w:val="006B3E67"/>
    <w:rsid w:val="006B4B52"/>
    <w:rsid w:val="006C406B"/>
    <w:rsid w:val="006D0C87"/>
    <w:rsid w:val="006D17A1"/>
    <w:rsid w:val="007209E9"/>
    <w:rsid w:val="007372F4"/>
    <w:rsid w:val="00742B9B"/>
    <w:rsid w:val="00746B9F"/>
    <w:rsid w:val="00750C2D"/>
    <w:rsid w:val="00755140"/>
    <w:rsid w:val="00763272"/>
    <w:rsid w:val="00771A69"/>
    <w:rsid w:val="0078692F"/>
    <w:rsid w:val="0079796E"/>
    <w:rsid w:val="007B1C75"/>
    <w:rsid w:val="007C3A84"/>
    <w:rsid w:val="00800D30"/>
    <w:rsid w:val="00804555"/>
    <w:rsid w:val="00807E65"/>
    <w:rsid w:val="008411A2"/>
    <w:rsid w:val="00844C87"/>
    <w:rsid w:val="00867850"/>
    <w:rsid w:val="00873770"/>
    <w:rsid w:val="00875689"/>
    <w:rsid w:val="0087645A"/>
    <w:rsid w:val="00894FA4"/>
    <w:rsid w:val="008962A3"/>
    <w:rsid w:val="008C0857"/>
    <w:rsid w:val="008D4F7A"/>
    <w:rsid w:val="008E13B6"/>
    <w:rsid w:val="008E7613"/>
    <w:rsid w:val="008F15D3"/>
    <w:rsid w:val="008F5E0A"/>
    <w:rsid w:val="00901C1D"/>
    <w:rsid w:val="00901C95"/>
    <w:rsid w:val="00901D50"/>
    <w:rsid w:val="00903DCA"/>
    <w:rsid w:val="00904594"/>
    <w:rsid w:val="00905288"/>
    <w:rsid w:val="009248E0"/>
    <w:rsid w:val="0092736E"/>
    <w:rsid w:val="00937471"/>
    <w:rsid w:val="00940A38"/>
    <w:rsid w:val="00941DCF"/>
    <w:rsid w:val="009432E7"/>
    <w:rsid w:val="00963443"/>
    <w:rsid w:val="009818F3"/>
    <w:rsid w:val="00982196"/>
    <w:rsid w:val="009831FD"/>
    <w:rsid w:val="00986A10"/>
    <w:rsid w:val="00990D3B"/>
    <w:rsid w:val="009C67E9"/>
    <w:rsid w:val="009F0FE1"/>
    <w:rsid w:val="00A10480"/>
    <w:rsid w:val="00A26412"/>
    <w:rsid w:val="00A30A90"/>
    <w:rsid w:val="00A416C4"/>
    <w:rsid w:val="00A63B6A"/>
    <w:rsid w:val="00A730D8"/>
    <w:rsid w:val="00A734EC"/>
    <w:rsid w:val="00A746AF"/>
    <w:rsid w:val="00A74723"/>
    <w:rsid w:val="00A75DEA"/>
    <w:rsid w:val="00A975B2"/>
    <w:rsid w:val="00AA2DFA"/>
    <w:rsid w:val="00AA7591"/>
    <w:rsid w:val="00AB5275"/>
    <w:rsid w:val="00AB67BF"/>
    <w:rsid w:val="00AC2B6B"/>
    <w:rsid w:val="00AC3A91"/>
    <w:rsid w:val="00AD0EF3"/>
    <w:rsid w:val="00AD25FC"/>
    <w:rsid w:val="00AF58A7"/>
    <w:rsid w:val="00B22BC2"/>
    <w:rsid w:val="00B37A14"/>
    <w:rsid w:val="00B407CE"/>
    <w:rsid w:val="00B722EE"/>
    <w:rsid w:val="00BA7C97"/>
    <w:rsid w:val="00BB2E22"/>
    <w:rsid w:val="00BB38DF"/>
    <w:rsid w:val="00BC0AF6"/>
    <w:rsid w:val="00BD2C5C"/>
    <w:rsid w:val="00BD3B6A"/>
    <w:rsid w:val="00BD3DAC"/>
    <w:rsid w:val="00BE3835"/>
    <w:rsid w:val="00BF4465"/>
    <w:rsid w:val="00C03826"/>
    <w:rsid w:val="00C07E16"/>
    <w:rsid w:val="00C21FCA"/>
    <w:rsid w:val="00C3552D"/>
    <w:rsid w:val="00C4251C"/>
    <w:rsid w:val="00C46B0F"/>
    <w:rsid w:val="00C510A2"/>
    <w:rsid w:val="00C52F9E"/>
    <w:rsid w:val="00C61200"/>
    <w:rsid w:val="00C7263B"/>
    <w:rsid w:val="00C73B6A"/>
    <w:rsid w:val="00C8036E"/>
    <w:rsid w:val="00C927A9"/>
    <w:rsid w:val="00CB1101"/>
    <w:rsid w:val="00CD21B1"/>
    <w:rsid w:val="00CE5232"/>
    <w:rsid w:val="00CE64F5"/>
    <w:rsid w:val="00CF2F7B"/>
    <w:rsid w:val="00CF4502"/>
    <w:rsid w:val="00D016E8"/>
    <w:rsid w:val="00D0778A"/>
    <w:rsid w:val="00D154C5"/>
    <w:rsid w:val="00D22D16"/>
    <w:rsid w:val="00D24985"/>
    <w:rsid w:val="00D37D28"/>
    <w:rsid w:val="00D413C8"/>
    <w:rsid w:val="00D42AE5"/>
    <w:rsid w:val="00D43241"/>
    <w:rsid w:val="00D75EA7"/>
    <w:rsid w:val="00D841F6"/>
    <w:rsid w:val="00D84459"/>
    <w:rsid w:val="00DA1A11"/>
    <w:rsid w:val="00DA34A9"/>
    <w:rsid w:val="00DA4160"/>
    <w:rsid w:val="00DA6E52"/>
    <w:rsid w:val="00DB7A22"/>
    <w:rsid w:val="00DC1438"/>
    <w:rsid w:val="00DC2DB1"/>
    <w:rsid w:val="00DC3054"/>
    <w:rsid w:val="00DD1272"/>
    <w:rsid w:val="00DD73E3"/>
    <w:rsid w:val="00DE7A8A"/>
    <w:rsid w:val="00DF0A64"/>
    <w:rsid w:val="00DF38FD"/>
    <w:rsid w:val="00DF5AA8"/>
    <w:rsid w:val="00DF5C3A"/>
    <w:rsid w:val="00E10024"/>
    <w:rsid w:val="00E249FA"/>
    <w:rsid w:val="00E34A64"/>
    <w:rsid w:val="00E75B2F"/>
    <w:rsid w:val="00E96187"/>
    <w:rsid w:val="00EC0951"/>
    <w:rsid w:val="00EC2C51"/>
    <w:rsid w:val="00EC3C6C"/>
    <w:rsid w:val="00ED6B4A"/>
    <w:rsid w:val="00EE6544"/>
    <w:rsid w:val="00F032BC"/>
    <w:rsid w:val="00F049A0"/>
    <w:rsid w:val="00F052C2"/>
    <w:rsid w:val="00F06C4F"/>
    <w:rsid w:val="00F103C9"/>
    <w:rsid w:val="00F15609"/>
    <w:rsid w:val="00F2479A"/>
    <w:rsid w:val="00F36826"/>
    <w:rsid w:val="00F43C1B"/>
    <w:rsid w:val="00F441F3"/>
    <w:rsid w:val="00F47F8B"/>
    <w:rsid w:val="00F47FFE"/>
    <w:rsid w:val="00F5785B"/>
    <w:rsid w:val="00F57ADB"/>
    <w:rsid w:val="00F60859"/>
    <w:rsid w:val="00F84D44"/>
    <w:rsid w:val="00F94373"/>
    <w:rsid w:val="00FB032B"/>
    <w:rsid w:val="00FB301E"/>
    <w:rsid w:val="00FB3081"/>
    <w:rsid w:val="00FB3243"/>
    <w:rsid w:val="00FB7FAC"/>
    <w:rsid w:val="00FC3989"/>
    <w:rsid w:val="00FD17EF"/>
    <w:rsid w:val="00FE2FB4"/>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E56F4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05288"/>
    <w:pPr>
      <w:widowControl w:val="0"/>
    </w:pPr>
    <w:rPr>
      <w:kern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aiji">
    <w:name w:val="gaiji"/>
    <w:rsid w:val="00A30A90"/>
    <w:rPr>
      <w:rFonts w:ascii="SimSun" w:eastAsia="SimSun" w:hAnsi="SimSun"/>
    </w:rPr>
  </w:style>
  <w:style w:type="character" w:styleId="Hyperlink">
    <w:name w:val="Hyperlink"/>
    <w:rsid w:val="00A30A90"/>
    <w:rPr>
      <w:color w:val="0000FF"/>
      <w:u w:val="single"/>
    </w:rPr>
  </w:style>
  <w:style w:type="paragraph" w:styleId="Header">
    <w:name w:val="header"/>
    <w:basedOn w:val="Normal"/>
    <w:rsid w:val="00A30A90"/>
    <w:pPr>
      <w:tabs>
        <w:tab w:val="center" w:pos="4153"/>
        <w:tab w:val="right" w:pos="8306"/>
      </w:tabs>
      <w:snapToGrid w:val="0"/>
    </w:pPr>
    <w:rPr>
      <w:sz w:val="20"/>
      <w:szCs w:val="20"/>
    </w:rPr>
  </w:style>
  <w:style w:type="paragraph" w:styleId="Footer">
    <w:name w:val="footer"/>
    <w:basedOn w:val="Normal"/>
    <w:link w:val="FooterChar"/>
    <w:uiPriority w:val="99"/>
    <w:rsid w:val="00A30A90"/>
    <w:pPr>
      <w:tabs>
        <w:tab w:val="center" w:pos="4153"/>
        <w:tab w:val="right" w:pos="8306"/>
      </w:tabs>
      <w:snapToGrid w:val="0"/>
    </w:pPr>
    <w:rPr>
      <w:sz w:val="20"/>
      <w:szCs w:val="20"/>
    </w:rPr>
  </w:style>
  <w:style w:type="character" w:styleId="PageNumber">
    <w:name w:val="page number"/>
    <w:rsid w:val="00A30A90"/>
    <w:rPr>
      <w:rFonts w:cs="Times New Roman"/>
    </w:rPr>
  </w:style>
  <w:style w:type="paragraph" w:styleId="FootnoteText">
    <w:name w:val="footnote text"/>
    <w:aliases w:val="註腳文字 字元 字元 字元 字元,註腳文字 字元 字元 字元,註腳文字 字元 字元 字元 字元 字元 字元,註腳文字 字元 字元 字元 字元 字元,註腳１,註腳文字 字元 字元 字元 字元1 字元,內文 + 註腳文字,註腳文字 字註腳文字,註腳文字註腳...,註腳文字 字...,註腳文字 字元 字元 字元 字元...,註腳文字 字元 字元 字元 字元 字元 字元 字元註腳文字,註腳文字 字元 字元 字元 字元 字註腳文字,註腳文,註腳文字註腳...Roman,11 點"/>
    <w:basedOn w:val="Normal"/>
    <w:link w:val="FootnoteTextChar"/>
    <w:rsid w:val="00A30A90"/>
    <w:pPr>
      <w:snapToGrid w:val="0"/>
    </w:pPr>
    <w:rPr>
      <w:sz w:val="20"/>
      <w:szCs w:val="20"/>
    </w:rPr>
  </w:style>
  <w:style w:type="character" w:customStyle="1" w:styleId="FootnoteTextChar">
    <w:name w:val="Footnote Text Char"/>
    <w:aliases w:val="註腳文字 字元 字元 字元 字元 Char,註腳文字 字元 字元 字元 Char,註腳文字 字元 字元 字元 字元 字元 字元 Char,註腳文字 字元 字元 字元 字元 字元 Char,註腳１ Char,註腳文字 字元 字元 字元 字元1 字元 Char,內文 + 註腳文字 Char,註腳文字 字註腳文字 Char,註腳文字註腳... Char,註腳文字 字... Char,註腳文字 字元 字元 字元 字元... Char,註腳文 Char,11 點 Char"/>
    <w:link w:val="FootnoteText"/>
    <w:locked/>
    <w:rsid w:val="00A30A90"/>
    <w:rPr>
      <w:rFonts w:eastAsia="新細明體"/>
      <w:kern w:val="2"/>
      <w:lang w:bidi="ar-SA"/>
    </w:rPr>
  </w:style>
  <w:style w:type="character" w:styleId="FootnoteReference">
    <w:name w:val="footnote reference"/>
    <w:semiHidden/>
    <w:rsid w:val="00A30A90"/>
    <w:rPr>
      <w:vertAlign w:val="superscript"/>
    </w:rPr>
  </w:style>
  <w:style w:type="character" w:customStyle="1" w:styleId="note">
    <w:name w:val="note"/>
    <w:rsid w:val="00A30A90"/>
    <w:rPr>
      <w:color w:val="800080"/>
      <w:sz w:val="20"/>
    </w:rPr>
  </w:style>
  <w:style w:type="character" w:customStyle="1" w:styleId="foot">
    <w:name w:val="foot"/>
    <w:rsid w:val="00A30A90"/>
    <w:rPr>
      <w:rFonts w:cs="Times New Roman"/>
    </w:rPr>
  </w:style>
  <w:style w:type="paragraph" w:styleId="HTMLPreformatted">
    <w:name w:val="HTML Preformatted"/>
    <w:basedOn w:val="Normal"/>
    <w:rsid w:val="00A30A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pPr>
    <w:rPr>
      <w:rFonts w:ascii="細明體" w:eastAsia="細明體" w:hAnsi="細明體" w:cs="細明體"/>
      <w:color w:val="000000"/>
      <w:kern w:val="0"/>
    </w:rPr>
  </w:style>
  <w:style w:type="character" w:customStyle="1" w:styleId="searchword1">
    <w:name w:val="searchword1"/>
    <w:rsid w:val="00A30A90"/>
    <w:rPr>
      <w:color w:val="0000FF"/>
      <w:shd w:val="clear" w:color="auto" w:fill="FFFF66"/>
    </w:rPr>
  </w:style>
  <w:style w:type="character" w:customStyle="1" w:styleId="juanname">
    <w:name w:val="juanname"/>
    <w:rsid w:val="00A30A90"/>
    <w:rPr>
      <w:b/>
      <w:color w:val="0000FF"/>
      <w:sz w:val="28"/>
    </w:rPr>
  </w:style>
  <w:style w:type="character" w:customStyle="1" w:styleId="linehead">
    <w:name w:val="linehead"/>
    <w:rsid w:val="00A30A90"/>
    <w:rPr>
      <w:color w:val="0000A0"/>
      <w:sz w:val="24"/>
    </w:rPr>
  </w:style>
  <w:style w:type="paragraph" w:styleId="NormalWeb">
    <w:name w:val="Normal (Web)"/>
    <w:basedOn w:val="Normal"/>
    <w:rsid w:val="00A30A90"/>
    <w:pPr>
      <w:widowControl/>
      <w:spacing w:before="100" w:beforeAutospacing="1" w:after="100" w:afterAutospacing="1"/>
    </w:pPr>
    <w:rPr>
      <w:rFonts w:ascii="新細明體" w:hAnsi="新細明體" w:cs="新細明體"/>
      <w:kern w:val="0"/>
    </w:rPr>
  </w:style>
  <w:style w:type="character" w:customStyle="1" w:styleId="headname">
    <w:name w:val="headname"/>
    <w:rsid w:val="00A30A90"/>
    <w:rPr>
      <w:b/>
      <w:color w:val="0000A0"/>
      <w:sz w:val="28"/>
    </w:rPr>
  </w:style>
  <w:style w:type="paragraph" w:styleId="Date">
    <w:name w:val="Date"/>
    <w:basedOn w:val="Normal"/>
    <w:next w:val="Normal"/>
    <w:rsid w:val="00A30A90"/>
    <w:pPr>
      <w:jc w:val="right"/>
    </w:pPr>
  </w:style>
  <w:style w:type="character" w:styleId="FollowedHyperlink">
    <w:name w:val="FollowedHyperlink"/>
    <w:rsid w:val="00A30A90"/>
    <w:rPr>
      <w:color w:val="800080"/>
      <w:u w:val="single"/>
    </w:rPr>
  </w:style>
  <w:style w:type="paragraph" w:styleId="BodyText">
    <w:name w:val="Body Text"/>
    <w:basedOn w:val="Normal"/>
    <w:link w:val="BodyTextChar"/>
    <w:rsid w:val="00A30A90"/>
    <w:pPr>
      <w:widowControl/>
      <w:spacing w:line="360" w:lineRule="atLeast"/>
      <w:jc w:val="both"/>
    </w:pPr>
    <w:rPr>
      <w:rFonts w:eastAsia="標楷體"/>
      <w:color w:val="000000"/>
      <w:kern w:val="0"/>
    </w:rPr>
  </w:style>
  <w:style w:type="paragraph" w:styleId="BodyTextIndent">
    <w:name w:val="Body Text Indent"/>
    <w:basedOn w:val="Normal"/>
    <w:rsid w:val="00A30A90"/>
    <w:pPr>
      <w:spacing w:line="240" w:lineRule="exact"/>
      <w:ind w:leftChars="208" w:left="699" w:hangingChars="100" w:hanging="200"/>
      <w:jc w:val="both"/>
    </w:pPr>
    <w:rPr>
      <w:rFonts w:eastAsia="標楷體"/>
      <w:sz w:val="20"/>
      <w:szCs w:val="20"/>
    </w:rPr>
  </w:style>
  <w:style w:type="character" w:customStyle="1" w:styleId="1">
    <w:name w:val="區別參考1"/>
    <w:rsid w:val="00A30A90"/>
    <w:rPr>
      <w:smallCaps/>
      <w:color w:val="C0504D"/>
      <w:u w:val="single"/>
    </w:rPr>
  </w:style>
  <w:style w:type="paragraph" w:customStyle="1" w:styleId="a">
    <w:name w:val="內文_經（一）"/>
    <w:basedOn w:val="Normal"/>
    <w:rsid w:val="00A30A90"/>
    <w:pPr>
      <w:ind w:leftChars="300" w:left="720"/>
      <w:jc w:val="both"/>
    </w:pPr>
    <w:rPr>
      <w:rFonts w:eastAsia="標楷體"/>
    </w:rPr>
  </w:style>
  <w:style w:type="character" w:styleId="CommentReference">
    <w:name w:val="annotation reference"/>
    <w:rsid w:val="00135CC7"/>
    <w:rPr>
      <w:sz w:val="18"/>
      <w:szCs w:val="18"/>
    </w:rPr>
  </w:style>
  <w:style w:type="paragraph" w:styleId="CommentText">
    <w:name w:val="annotation text"/>
    <w:basedOn w:val="Normal"/>
    <w:link w:val="CommentTextChar"/>
    <w:rsid w:val="00135CC7"/>
  </w:style>
  <w:style w:type="character" w:customStyle="1" w:styleId="CommentTextChar">
    <w:name w:val="Comment Text Char"/>
    <w:link w:val="CommentText"/>
    <w:rsid w:val="00135CC7"/>
    <w:rPr>
      <w:kern w:val="2"/>
      <w:sz w:val="24"/>
      <w:szCs w:val="24"/>
    </w:rPr>
  </w:style>
  <w:style w:type="paragraph" w:styleId="CommentSubject">
    <w:name w:val="annotation subject"/>
    <w:basedOn w:val="CommentText"/>
    <w:next w:val="CommentText"/>
    <w:link w:val="CommentSubjectChar"/>
    <w:rsid w:val="00135CC7"/>
    <w:rPr>
      <w:b/>
      <w:bCs/>
    </w:rPr>
  </w:style>
  <w:style w:type="character" w:customStyle="1" w:styleId="CommentSubjectChar">
    <w:name w:val="Comment Subject Char"/>
    <w:link w:val="CommentSubject"/>
    <w:rsid w:val="00135CC7"/>
    <w:rPr>
      <w:b/>
      <w:bCs/>
      <w:kern w:val="2"/>
      <w:sz w:val="24"/>
      <w:szCs w:val="24"/>
    </w:rPr>
  </w:style>
  <w:style w:type="paragraph" w:styleId="Revision">
    <w:name w:val="Revision"/>
    <w:hidden/>
    <w:uiPriority w:val="99"/>
    <w:semiHidden/>
    <w:rsid w:val="00135CC7"/>
    <w:rPr>
      <w:kern w:val="2"/>
      <w:sz w:val="24"/>
      <w:szCs w:val="24"/>
    </w:rPr>
  </w:style>
  <w:style w:type="paragraph" w:styleId="BalloonText">
    <w:name w:val="Balloon Text"/>
    <w:basedOn w:val="Normal"/>
    <w:link w:val="BalloonTextChar"/>
    <w:rsid w:val="00135CC7"/>
    <w:rPr>
      <w:rFonts w:ascii="Cambria" w:hAnsi="Cambria"/>
      <w:sz w:val="18"/>
      <w:szCs w:val="18"/>
    </w:rPr>
  </w:style>
  <w:style w:type="character" w:customStyle="1" w:styleId="BalloonTextChar">
    <w:name w:val="Balloon Text Char"/>
    <w:link w:val="BalloonText"/>
    <w:rsid w:val="00135CC7"/>
    <w:rPr>
      <w:rFonts w:ascii="Cambria" w:eastAsia="新細明體" w:hAnsi="Cambria" w:cs="Times New Roman"/>
      <w:kern w:val="2"/>
      <w:sz w:val="18"/>
      <w:szCs w:val="18"/>
    </w:rPr>
  </w:style>
  <w:style w:type="character" w:customStyle="1" w:styleId="FooterChar">
    <w:name w:val="Footer Char"/>
    <w:basedOn w:val="DefaultParagraphFont"/>
    <w:link w:val="Footer"/>
    <w:uiPriority w:val="99"/>
    <w:rsid w:val="00AA2DFA"/>
    <w:rPr>
      <w:kern w:val="2"/>
    </w:rPr>
  </w:style>
  <w:style w:type="character" w:customStyle="1" w:styleId="BodyTextChar">
    <w:name w:val="Body Text Char"/>
    <w:basedOn w:val="DefaultParagraphFont"/>
    <w:link w:val="BodyText"/>
    <w:rsid w:val="00A75DEA"/>
    <w:rPr>
      <w:rFonts w:eastAsia="標楷體"/>
      <w:color w:val="000000"/>
      <w:sz w:val="24"/>
      <w:szCs w:val="24"/>
    </w:rPr>
  </w:style>
  <w:style w:type="paragraph" w:styleId="NoSpacing">
    <w:name w:val="No Spacing"/>
    <w:uiPriority w:val="1"/>
    <w:qFormat/>
    <w:rsid w:val="00905288"/>
    <w:pPr>
      <w:widowControl w:val="0"/>
    </w:pPr>
    <w:rPr>
      <w:kern w:val="2"/>
      <w:sz w:val="24"/>
      <w:szCs w:val="24"/>
    </w:rPr>
  </w:style>
  <w:style w:type="paragraph" w:styleId="DocumentMap">
    <w:name w:val="Document Map"/>
    <w:basedOn w:val="Normal"/>
    <w:link w:val="DocumentMapChar"/>
    <w:semiHidden/>
    <w:unhideWhenUsed/>
    <w:rsid w:val="0069418C"/>
  </w:style>
  <w:style w:type="character" w:customStyle="1" w:styleId="DocumentMapChar">
    <w:name w:val="Document Map Char"/>
    <w:basedOn w:val="DefaultParagraphFont"/>
    <w:link w:val="DocumentMap"/>
    <w:semiHidden/>
    <w:rsid w:val="0069418C"/>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76019E-E537-1B41-8BD7-3A4234418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32</Pages>
  <Words>2561</Words>
  <Characters>14604</Characters>
  <Application>Microsoft Macintosh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福嚴推廣教育班第22期（《大智度論》）</vt:lpstr>
    </vt:vector>
  </TitlesOfParts>
  <Company/>
  <LinksUpToDate>false</LinksUpToDate>
  <CharactersWithSpaces>17131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福嚴推廣教育班第22期（《大智度論》）</dc:title>
  <dc:creator>HG</dc:creator>
  <cp:lastModifiedBy>leong ch</cp:lastModifiedBy>
  <cp:revision>5</cp:revision>
  <cp:lastPrinted>2014-08-09T22:48:00Z</cp:lastPrinted>
  <dcterms:created xsi:type="dcterms:W3CDTF">2017-03-24T01:05:00Z</dcterms:created>
  <dcterms:modified xsi:type="dcterms:W3CDTF">2017-03-26T00:12:00Z</dcterms:modified>
</cp:coreProperties>
</file>