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1D" w:rsidRPr="009641C0" w:rsidRDefault="00E2361D" w:rsidP="00DA06B5">
      <w:pPr>
        <w:adjustRightInd w:val="0"/>
        <w:snapToGrid w:val="0"/>
        <w:jc w:val="center"/>
        <w:rPr>
          <w:rFonts w:cs="Roman Unicode"/>
        </w:rPr>
      </w:pPr>
      <w:r w:rsidRPr="009641C0">
        <w:rPr>
          <w:rFonts w:cs="Roman Unicode"/>
        </w:rPr>
        <w:t>慧日佛學班第</w:t>
      </w:r>
      <w:r w:rsidRPr="009641C0">
        <w:rPr>
          <w:rFonts w:cs="Roman Unicode"/>
        </w:rPr>
        <w:t>11</w:t>
      </w:r>
      <w:r w:rsidRPr="009641C0">
        <w:rPr>
          <w:rFonts w:cs="Roman Unicode"/>
        </w:rPr>
        <w:t>期／福嚴推廣教育班第</w:t>
      </w:r>
      <w:r w:rsidRPr="009641C0">
        <w:rPr>
          <w:rFonts w:cs="Roman Unicode"/>
        </w:rPr>
        <w:t>22</w:t>
      </w:r>
      <w:r w:rsidRPr="009641C0">
        <w:rPr>
          <w:rFonts w:cs="Roman Unicode"/>
        </w:rPr>
        <w:t>期</w:t>
      </w:r>
    </w:p>
    <w:p w:rsidR="00D168A2" w:rsidRPr="009641C0" w:rsidRDefault="00D168A2" w:rsidP="00DA06B5">
      <w:pPr>
        <w:jc w:val="center"/>
        <w:rPr>
          <w:rFonts w:eastAsia="標楷體" w:cs="Roman Unicode"/>
          <w:b/>
          <w:sz w:val="44"/>
          <w:szCs w:val="44"/>
        </w:rPr>
      </w:pPr>
      <w:r w:rsidRPr="009641C0">
        <w:rPr>
          <w:rFonts w:eastAsia="標楷體" w:cs="Roman Unicode" w:hint="eastAsia"/>
          <w:b/>
          <w:sz w:val="44"/>
          <w:szCs w:val="44"/>
        </w:rPr>
        <w:t>《大智度論》卷</w:t>
      </w:r>
      <w:r w:rsidRPr="009641C0">
        <w:rPr>
          <w:rFonts w:eastAsia="標楷體" w:cs="Roman Unicode"/>
          <w:b/>
          <w:sz w:val="44"/>
          <w:szCs w:val="44"/>
        </w:rPr>
        <w:t>75</w:t>
      </w:r>
    </w:p>
    <w:p w:rsidR="00D168A2" w:rsidRPr="009641C0" w:rsidRDefault="00D168A2" w:rsidP="00DA06B5">
      <w:pPr>
        <w:snapToGrid w:val="0"/>
        <w:jc w:val="center"/>
        <w:rPr>
          <w:rFonts w:eastAsia="標楷體" w:cs="Roman Unicode"/>
          <w:b/>
          <w:bCs/>
          <w:sz w:val="28"/>
          <w:szCs w:val="28"/>
        </w:rPr>
      </w:pPr>
      <w:r w:rsidRPr="009641C0">
        <w:rPr>
          <w:rFonts w:eastAsia="標楷體" w:cs="Roman Unicode" w:hint="eastAsia"/>
          <w:b/>
          <w:bCs/>
          <w:sz w:val="28"/>
          <w:szCs w:val="28"/>
        </w:rPr>
        <w:t>〈釋燈喻品第五十七之餘〉</w:t>
      </w:r>
      <w:r w:rsidRPr="003E445E">
        <w:rPr>
          <w:rStyle w:val="FootnoteReference"/>
        </w:rPr>
        <w:footnoteReference w:id="1"/>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003E1209" w:rsidRPr="009641C0">
        <w:rPr>
          <w:rFonts w:eastAsia="標楷體" w:cs="Roman Unicode" w:hint="eastAsia"/>
          <w:b/>
          <w:bCs/>
        </w:rPr>
        <w:t>584c8-587b20</w:t>
      </w:r>
      <w:r w:rsidRPr="009641C0">
        <w:rPr>
          <w:rFonts w:eastAsia="標楷體" w:cs="Roman Unicode" w:hint="eastAsia"/>
          <w:b/>
          <w:bCs/>
        </w:rPr>
        <w:t>）</w:t>
      </w:r>
    </w:p>
    <w:p w:rsidR="00D168A2" w:rsidRPr="009641C0" w:rsidRDefault="00D168A2" w:rsidP="00DA06B5">
      <w:pPr>
        <w:jc w:val="right"/>
        <w:rPr>
          <w:rFonts w:eastAsia="SimSun"/>
        </w:rPr>
      </w:pPr>
      <w:r w:rsidRPr="009641C0">
        <w:rPr>
          <w:rFonts w:eastAsia="標楷體" w:cs="Roman Unicode" w:hint="eastAsia"/>
          <w:sz w:val="26"/>
        </w:rPr>
        <w:t>釋厚觀</w:t>
      </w:r>
      <w:r w:rsidRPr="009641C0">
        <w:rPr>
          <w:rFonts w:cs="Roman Unicode" w:hint="eastAsia"/>
          <w:sz w:val="26"/>
        </w:rPr>
        <w:t>（</w:t>
      </w:r>
      <w:r w:rsidRPr="009641C0">
        <w:rPr>
          <w:rFonts w:cs="Roman Unicode"/>
          <w:sz w:val="26"/>
        </w:rPr>
        <w:t>20</w:t>
      </w:r>
      <w:r w:rsidR="00C90021" w:rsidRPr="009641C0">
        <w:rPr>
          <w:rFonts w:cs="Roman Unicode"/>
          <w:sz w:val="26"/>
        </w:rPr>
        <w:t>1</w:t>
      </w:r>
      <w:r w:rsidRPr="009641C0">
        <w:rPr>
          <w:rFonts w:cs="Roman Unicode"/>
          <w:sz w:val="26"/>
        </w:rPr>
        <w:t>1.12.17</w:t>
      </w:r>
      <w:r w:rsidRPr="009641C0">
        <w:rPr>
          <w:rFonts w:cs="Roman Unicode" w:hint="eastAsia"/>
          <w:sz w:val="26"/>
        </w:rPr>
        <w:t>）</w:t>
      </w:r>
    </w:p>
    <w:p w:rsidR="00D168A2" w:rsidRPr="009641C0" w:rsidRDefault="00D168A2" w:rsidP="009B6706">
      <w:pPr>
        <w:spacing w:beforeLines="50" w:before="180" w:line="350" w:lineRule="exact"/>
        <w:jc w:val="both"/>
        <w:rPr>
          <w:rFonts w:eastAsia="標楷體"/>
        </w:rPr>
      </w:pPr>
      <w:r w:rsidRPr="009641C0">
        <w:rPr>
          <w:rFonts w:hint="eastAsia"/>
        </w:rPr>
        <w:t>【</w:t>
      </w:r>
      <w:r w:rsidRPr="009641C0">
        <w:rPr>
          <w:rFonts w:ascii="標楷體" w:eastAsia="標楷體" w:hAnsi="標楷體" w:hint="eastAsia"/>
          <w:b/>
        </w:rPr>
        <w:t>經</w:t>
      </w:r>
      <w:r w:rsidRPr="009641C0">
        <w:rPr>
          <w:rFonts w:hint="eastAsia"/>
        </w:rPr>
        <w:t>】</w:t>
      </w:r>
      <w:r w:rsidRPr="003E445E">
        <w:rPr>
          <w:rStyle w:val="FootnoteReference"/>
        </w:rPr>
        <w:footnoteReference w:id="2"/>
      </w:r>
    </w:p>
    <w:p w:rsidR="00D168A2" w:rsidRPr="009641C0" w:rsidRDefault="00445366" w:rsidP="009B6706">
      <w:pPr>
        <w:widowControl/>
        <w:spacing w:line="350" w:lineRule="exact"/>
        <w:jc w:val="both"/>
        <w:rPr>
          <w:rFonts w:eastAsia="標楷體" w:cs="新細明體"/>
          <w:b/>
          <w:sz w:val="21"/>
          <w:szCs w:val="20"/>
          <w:bdr w:val="single" w:sz="4" w:space="0" w:color="auto"/>
        </w:rPr>
      </w:pPr>
      <w:r w:rsidRPr="009641C0">
        <w:rPr>
          <w:rFonts w:ascii="標楷體" w:eastAsia="標楷體" w:hAnsi="標楷體" w:cs="新細明體" w:hint="eastAsia"/>
          <w:b/>
          <w:sz w:val="21"/>
          <w:szCs w:val="22"/>
          <w:bdr w:val="single" w:sz="4" w:space="0" w:color="auto"/>
          <w:shd w:val="pct15" w:color="auto" w:fill="FFFFFF"/>
        </w:rPr>
        <w:t>壹、不退轉菩薩自行功德無邊</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D168A2" w:rsidP="009B6706">
      <w:pPr>
        <w:widowControl/>
        <w:spacing w:line="350" w:lineRule="exact"/>
        <w:ind w:leftChars="50" w:left="120"/>
        <w:jc w:val="both"/>
        <w:rPr>
          <w:rFonts w:eastAsia="標楷體" w:cs="新細明體"/>
          <w:b/>
          <w:sz w:val="21"/>
          <w:szCs w:val="20"/>
          <w:bdr w:val="single" w:sz="4" w:space="0" w:color="auto"/>
          <w:shd w:val="pct15" w:color="auto" w:fill="FFFFFF"/>
        </w:rPr>
      </w:pP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szCs w:val="22"/>
          <w:bdr w:val="single" w:sz="4" w:space="0" w:color="auto"/>
          <w:shd w:val="pct15" w:color="auto" w:fill="FFFFFF"/>
        </w:rPr>
        <w:t>壹</w:t>
      </w:r>
      <w:r w:rsidR="00445366" w:rsidRPr="009641C0">
        <w:rPr>
          <w:rFonts w:ascii="標楷體" w:eastAsia="標楷體" w:hAnsi="標楷體" w:cs="新細明體" w:hint="eastAsia"/>
          <w:b/>
          <w:sz w:val="21"/>
          <w:szCs w:val="22"/>
          <w:bdr w:val="single" w:sz="4" w:space="0" w:color="auto"/>
          <w:shd w:val="pct15" w:color="auto" w:fill="FFFFFF"/>
        </w:rPr>
        <w:t>）明因行</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widowControl/>
        <w:spacing w:line="350" w:lineRule="exact"/>
        <w:ind w:leftChars="50" w:left="120"/>
        <w:jc w:val="both"/>
        <w:rPr>
          <w:rFonts w:eastAsia="標楷體" w:cs="新細明體"/>
          <w:b/>
          <w:sz w:val="21"/>
          <w:szCs w:val="20"/>
          <w:shd w:val="pct15" w:color="auto" w:fill="FFFFFF"/>
        </w:rPr>
      </w:pP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szCs w:val="22"/>
          <w:bdr w:val="single" w:sz="4" w:space="0" w:color="auto"/>
          <w:shd w:val="pct15" w:color="auto" w:fill="FFFFFF"/>
        </w:rPr>
        <w:t>貳</w:t>
      </w: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szCs w:val="22"/>
          <w:bdr w:val="single" w:sz="4" w:space="0" w:color="auto"/>
          <w:shd w:val="pct15" w:color="auto" w:fill="FFFFFF"/>
        </w:rPr>
        <w:t>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0" w:lineRule="exact"/>
        <w:ind w:leftChars="100" w:left="240"/>
        <w:jc w:val="both"/>
        <w:rPr>
          <w:rFonts w:eastAsia="標楷體" w:cs="新細明體"/>
          <w:b/>
          <w:sz w:val="21"/>
          <w:szCs w:val="20"/>
          <w:bdr w:val="single" w:sz="4" w:space="0" w:color="auto"/>
          <w:shd w:val="pct15" w:color="auto" w:fill="FFFFFF"/>
        </w:rPr>
      </w:pPr>
      <w:r w:rsidRPr="009641C0">
        <w:rPr>
          <w:rFonts w:ascii="標楷體" w:eastAsia="標楷體" w:hAnsi="標楷體" w:cs="新細明體" w:hint="eastAsia"/>
          <w:b/>
          <w:sz w:val="21"/>
          <w:szCs w:val="22"/>
          <w:bdr w:val="single" w:sz="4" w:space="0" w:color="auto"/>
          <w:shd w:val="pct15" w:color="auto" w:fill="FFFFFF"/>
        </w:rPr>
        <w:t>一</w:t>
      </w: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szCs w:val="22"/>
          <w:bdr w:val="single" w:sz="4" w:space="0" w:color="auto"/>
          <w:shd w:val="pct15" w:color="auto" w:fill="FFFFFF"/>
        </w:rPr>
        <w:t>就不增不減義明得菩提果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就不即不離諸法明得菩提果</w:t>
      </w:r>
    </w:p>
    <w:p w:rsidR="00D168A2" w:rsidRPr="009641C0" w:rsidRDefault="00D168A2" w:rsidP="009B6706">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須菩提難</w:t>
      </w:r>
    </w:p>
    <w:p w:rsidR="00D168A2" w:rsidRPr="009641C0" w:rsidRDefault="00D168A2"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正難</w:t>
      </w:r>
    </w:p>
    <w:p w:rsidR="00D168A2" w:rsidRPr="009641C0" w:rsidRDefault="00D168A2" w:rsidP="009B6706">
      <w:pPr>
        <w:spacing w:line="350" w:lineRule="exact"/>
        <w:ind w:leftChars="200" w:left="480"/>
        <w:jc w:val="both"/>
        <w:rPr>
          <w:rFonts w:eastAsia="標楷體"/>
        </w:rPr>
      </w:pPr>
      <w:r w:rsidRPr="009641C0">
        <w:rPr>
          <w:rFonts w:eastAsia="標楷體" w:hint="eastAsia"/>
        </w:rPr>
        <w:t>須菩提白佛言：「世尊！菩薩摩訶薩用初</w:t>
      </w:r>
      <w:bookmarkStart w:id="0" w:name="BM0584c14"/>
      <w:r w:rsidRPr="009641C0">
        <w:rPr>
          <w:rFonts w:eastAsia="標楷體" w:hint="eastAsia"/>
        </w:rPr>
        <w:t>心得阿耨多羅三藐三菩提？用後心得阿耨</w:t>
      </w:r>
      <w:bookmarkStart w:id="1" w:name="BM0584c15"/>
      <w:bookmarkEnd w:id="0"/>
      <w:r w:rsidRPr="009641C0">
        <w:rPr>
          <w:rFonts w:eastAsia="標楷體" w:hint="eastAsia"/>
        </w:rPr>
        <w:t>多羅三藐三菩提？</w:t>
      </w:r>
      <w:r w:rsidRPr="003E445E">
        <w:rPr>
          <w:rStyle w:val="FootnoteReference"/>
          <w:rFonts w:eastAsia="標楷體"/>
        </w:rPr>
        <w:footnoteReference w:id="3"/>
      </w:r>
    </w:p>
    <w:p w:rsidR="00D168A2" w:rsidRPr="009641C0" w:rsidRDefault="00D168A2" w:rsidP="009B6706">
      <w:pPr>
        <w:spacing w:beforeLines="30" w:before="108"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0064204B" w:rsidRPr="009641C0">
        <w:rPr>
          <w:rFonts w:ascii="標楷體" w:eastAsia="標楷體" w:hAnsi="標楷體" w:hint="eastAsia"/>
          <w:b/>
          <w:sz w:val="21"/>
          <w:szCs w:val="22"/>
          <w:bdr w:val="single" w:sz="4" w:space="0" w:color="auto"/>
        </w:rPr>
        <w:t>明因由</w:t>
      </w:r>
    </w:p>
    <w:p w:rsidR="00D168A2" w:rsidRPr="009641C0" w:rsidRDefault="00D168A2" w:rsidP="009B6706">
      <w:pPr>
        <w:spacing w:line="350" w:lineRule="exact"/>
        <w:ind w:leftChars="200" w:left="480"/>
        <w:jc w:val="both"/>
        <w:rPr>
          <w:rFonts w:eastAsia="標楷體"/>
        </w:rPr>
      </w:pPr>
      <w:r w:rsidRPr="009641C0">
        <w:rPr>
          <w:rFonts w:eastAsia="標楷體" w:hint="eastAsia"/>
        </w:rPr>
        <w:t>世尊！是初心不</w:t>
      </w:r>
      <w:bookmarkEnd w:id="1"/>
      <w:r w:rsidRPr="009641C0">
        <w:rPr>
          <w:rFonts w:eastAsia="標楷體" w:hint="eastAsia"/>
        </w:rPr>
        <w:t>至</w:t>
      </w:r>
      <w:r w:rsidRPr="003E445E">
        <w:rPr>
          <w:rStyle w:val="FootnoteReference"/>
          <w:rFonts w:eastAsia="標楷體"/>
        </w:rPr>
        <w:footnoteReference w:id="4"/>
      </w:r>
      <w:r w:rsidRPr="009641C0">
        <w:rPr>
          <w:rFonts w:eastAsia="標楷體" w:hint="eastAsia"/>
        </w:rPr>
        <w:t>後心，</w:t>
      </w:r>
      <w:bookmarkStart w:id="2" w:name="BM0584c16"/>
      <w:r w:rsidRPr="009641C0">
        <w:rPr>
          <w:rFonts w:eastAsia="標楷體" w:hint="eastAsia"/>
        </w:rPr>
        <w:t>後心不在初心。世尊！如是心心數法不俱，云</w:t>
      </w:r>
      <w:bookmarkStart w:id="3" w:name="BM0584c17"/>
      <w:bookmarkEnd w:id="2"/>
      <w:r w:rsidRPr="009641C0">
        <w:rPr>
          <w:rFonts w:eastAsia="標楷體" w:hint="eastAsia"/>
        </w:rPr>
        <w:t>何善根增益？若善根不</w:t>
      </w:r>
      <w:bookmarkEnd w:id="3"/>
      <w:r w:rsidRPr="009641C0">
        <w:rPr>
          <w:rFonts w:eastAsia="標楷體" w:hint="eastAsia"/>
        </w:rPr>
        <w:t>增</w:t>
      </w:r>
      <w:r w:rsidRPr="003E445E">
        <w:rPr>
          <w:rStyle w:val="FootnoteReference"/>
          <w:rFonts w:eastAsia="標楷體"/>
        </w:rPr>
        <w:footnoteReference w:id="5"/>
      </w:r>
      <w:r w:rsidRPr="009641C0">
        <w:rPr>
          <w:rFonts w:eastAsia="標楷體" w:hint="eastAsia"/>
        </w:rPr>
        <w:t>，云何當得阿耨</w:t>
      </w:r>
      <w:bookmarkStart w:id="4" w:name="BM0584c18"/>
      <w:r w:rsidRPr="009641C0">
        <w:rPr>
          <w:rFonts w:eastAsia="標楷體" w:hint="eastAsia"/>
        </w:rPr>
        <w:t>多羅三藐三菩提？」</w:t>
      </w:r>
      <w:r w:rsidRPr="003E445E">
        <w:rPr>
          <w:rStyle w:val="FootnoteReference"/>
          <w:rFonts w:eastAsia="標楷體"/>
        </w:rPr>
        <w:footnoteReference w:id="6"/>
      </w:r>
    </w:p>
    <w:p w:rsidR="00D168A2" w:rsidRPr="009641C0" w:rsidRDefault="00D168A2" w:rsidP="009B6706">
      <w:pPr>
        <w:spacing w:beforeLines="30" w:before="108"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佛答</w:t>
      </w:r>
    </w:p>
    <w:p w:rsidR="00D168A2" w:rsidRPr="009641C0" w:rsidRDefault="00D168A2"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正答</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非即初心後心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非離初心後心而得</w:t>
      </w:r>
    </w:p>
    <w:p w:rsidR="00D168A2" w:rsidRPr="009641C0" w:rsidRDefault="00D168A2" w:rsidP="009B6706">
      <w:pPr>
        <w:spacing w:line="35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舉燋焰喻釋</w:t>
      </w:r>
    </w:p>
    <w:p w:rsidR="00D168A2" w:rsidRPr="009641C0" w:rsidRDefault="00D168A2" w:rsidP="009B6706">
      <w:pPr>
        <w:spacing w:line="350" w:lineRule="exact"/>
        <w:ind w:leftChars="250" w:left="600"/>
        <w:jc w:val="both"/>
        <w:rPr>
          <w:rFonts w:eastAsia="標楷體"/>
        </w:rPr>
      </w:pPr>
      <w:r w:rsidRPr="009641C0">
        <w:rPr>
          <w:rFonts w:eastAsia="標楷體" w:hint="eastAsia"/>
        </w:rPr>
        <w:t>佛告須菩提：「我當為汝說</w:t>
      </w:r>
      <w:bookmarkStart w:id="5" w:name="BM0584c19"/>
      <w:bookmarkEnd w:id="4"/>
      <w:r w:rsidRPr="009641C0">
        <w:rPr>
          <w:rFonts w:eastAsia="標楷體" w:hint="eastAsia"/>
        </w:rPr>
        <w:t>譬喻，智者得譬喻，則於義易解。須菩提！譬</w:t>
      </w:r>
      <w:bookmarkStart w:id="6" w:name="BM0584c20"/>
      <w:bookmarkEnd w:id="5"/>
      <w:r w:rsidRPr="009641C0">
        <w:rPr>
          <w:rFonts w:eastAsia="標楷體" w:hint="eastAsia"/>
        </w:rPr>
        <w:t>如燃燈，為用初焰</w:t>
      </w:r>
      <w:bookmarkEnd w:id="6"/>
      <w:r w:rsidRPr="009641C0">
        <w:rPr>
          <w:rFonts w:eastAsia="標楷體" w:hint="eastAsia"/>
        </w:rPr>
        <w:t>燋</w:t>
      </w:r>
      <w:r w:rsidRPr="003E445E">
        <w:rPr>
          <w:rStyle w:val="FootnoteReference"/>
          <w:rFonts w:eastAsia="標楷體"/>
        </w:rPr>
        <w:footnoteReference w:id="7"/>
      </w:r>
      <w:r w:rsidRPr="009641C0">
        <w:rPr>
          <w:rFonts w:eastAsia="標楷體" w:hint="eastAsia"/>
        </w:rPr>
        <w:t>炷</w:t>
      </w:r>
      <w:r w:rsidRPr="003E445E">
        <w:rPr>
          <w:rStyle w:val="FootnoteReference"/>
          <w:rFonts w:eastAsia="標楷體"/>
        </w:rPr>
        <w:footnoteReference w:id="8"/>
      </w:r>
      <w:r w:rsidRPr="009641C0">
        <w:rPr>
          <w:rFonts w:eastAsia="標楷體" w:hint="eastAsia"/>
        </w:rPr>
        <w:t>？為用後焰燋炷</w:t>
      </w:r>
      <w:bookmarkStart w:id="7" w:name="BM0584c21"/>
      <w:r w:rsidRPr="009641C0">
        <w:rPr>
          <w:rFonts w:eastAsia="標楷體" w:hint="eastAsia"/>
        </w:rPr>
        <w:t>？」</w:t>
      </w:r>
    </w:p>
    <w:p w:rsidR="00D168A2" w:rsidRPr="009641C0" w:rsidRDefault="00D168A2" w:rsidP="008D119A">
      <w:pPr>
        <w:spacing w:line="370" w:lineRule="exact"/>
        <w:ind w:leftChars="250" w:left="600"/>
        <w:jc w:val="both"/>
        <w:rPr>
          <w:rFonts w:eastAsia="標楷體"/>
        </w:rPr>
      </w:pPr>
      <w:r w:rsidRPr="009641C0">
        <w:rPr>
          <w:rFonts w:eastAsia="標楷體" w:hint="eastAsia"/>
        </w:rPr>
        <w:lastRenderedPageBreak/>
        <w:t>須菩提言：「世尊！非初焰</w:t>
      </w:r>
      <w:bookmarkEnd w:id="7"/>
      <w:r w:rsidRPr="009641C0">
        <w:rPr>
          <w:rFonts w:eastAsia="標楷體" w:hint="eastAsia"/>
        </w:rPr>
        <w:t>燋炷，亦非離初焰</w:t>
      </w:r>
      <w:bookmarkStart w:id="8" w:name="BM0584c22"/>
      <w:r w:rsidR="00AE7F9E" w:rsidRPr="009641C0">
        <w:rPr>
          <w:rFonts w:eastAsia="標楷體" w:hint="eastAsia"/>
        </w:rPr>
        <w:t>。</w:t>
      </w:r>
      <w:r w:rsidRPr="009641C0">
        <w:rPr>
          <w:rFonts w:eastAsia="標楷體" w:hint="eastAsia"/>
        </w:rPr>
        <w:t>世尊！非後焰</w:t>
      </w:r>
      <w:bookmarkEnd w:id="8"/>
      <w:r w:rsidRPr="009641C0">
        <w:rPr>
          <w:rFonts w:eastAsia="標楷體" w:hint="eastAsia"/>
        </w:rPr>
        <w:t>燋炷，亦非</w:t>
      </w:r>
      <w:r w:rsidRPr="003E445E">
        <w:rPr>
          <w:rStyle w:val="FootnoteReference"/>
          <w:rFonts w:eastAsia="標楷體"/>
        </w:rPr>
        <w:footnoteReference w:id="9"/>
      </w:r>
      <w:r w:rsidRPr="009641C0">
        <w:rPr>
          <w:rFonts w:eastAsia="標楷體" w:hint="eastAsia"/>
        </w:rPr>
        <w:t>離後焰。」</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「須菩提！於</w:t>
      </w:r>
      <w:bookmarkStart w:id="9" w:name="BM0584c23"/>
      <w:r w:rsidRPr="009641C0">
        <w:rPr>
          <w:rFonts w:eastAsia="標楷體" w:hint="eastAsia"/>
        </w:rPr>
        <w:t>汝意云何？炷為</w:t>
      </w:r>
      <w:bookmarkEnd w:id="9"/>
      <w:r w:rsidRPr="009641C0">
        <w:rPr>
          <w:rFonts w:eastAsia="標楷體" w:hint="eastAsia"/>
        </w:rPr>
        <w:t>燋不？」</w:t>
      </w:r>
    </w:p>
    <w:p w:rsidR="00D168A2" w:rsidRPr="009641C0" w:rsidRDefault="00D168A2" w:rsidP="008D119A">
      <w:pPr>
        <w:spacing w:line="370" w:lineRule="exact"/>
        <w:ind w:leftChars="250" w:left="600"/>
        <w:jc w:val="both"/>
        <w:rPr>
          <w:rFonts w:eastAsia="標楷體"/>
        </w:rPr>
      </w:pPr>
      <w:r w:rsidRPr="009641C0">
        <w:rPr>
          <w:rFonts w:eastAsia="標楷體" w:hint="eastAsia"/>
        </w:rPr>
        <w:t>「世尊！炷實燋。」</w:t>
      </w:r>
    </w:p>
    <w:p w:rsidR="00D168A2" w:rsidRPr="009641C0" w:rsidRDefault="00D168A2" w:rsidP="008D119A">
      <w:pPr>
        <w:spacing w:beforeLines="30" w:before="108"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合法釋</w:t>
      </w:r>
    </w:p>
    <w:p w:rsidR="00D168A2" w:rsidRPr="009641C0" w:rsidRDefault="00D168A2" w:rsidP="008D119A">
      <w:pPr>
        <w:spacing w:line="370" w:lineRule="exact"/>
        <w:ind w:leftChars="250" w:left="600"/>
        <w:jc w:val="both"/>
        <w:rPr>
          <w:rFonts w:eastAsia="標楷體"/>
        </w:rPr>
      </w:pPr>
      <w:r w:rsidRPr="009641C0">
        <w:rPr>
          <w:rFonts w:eastAsia="標楷體" w:hint="eastAsia"/>
        </w:rPr>
        <w:t>佛</w:t>
      </w:r>
      <w:bookmarkStart w:id="10" w:name="BM0584c24"/>
      <w:r w:rsidRPr="009641C0">
        <w:rPr>
          <w:rFonts w:eastAsia="標楷體" w:hint="eastAsia"/>
        </w:rPr>
        <w:t>告須菩提：「菩薩摩訶薩</w:t>
      </w:r>
      <w:bookmarkEnd w:id="10"/>
      <w:r w:rsidRPr="009641C0">
        <w:rPr>
          <w:rFonts w:eastAsia="標楷體" w:hint="eastAsia"/>
        </w:rPr>
        <w:t>亦</w:t>
      </w:r>
      <w:r w:rsidRPr="003E445E">
        <w:rPr>
          <w:rStyle w:val="FootnoteReference"/>
          <w:rFonts w:eastAsia="標楷體"/>
        </w:rPr>
        <w:footnoteReference w:id="10"/>
      </w:r>
      <w:r w:rsidRPr="009641C0">
        <w:rPr>
          <w:rFonts w:eastAsia="標楷體" w:hint="eastAsia"/>
        </w:rPr>
        <w:t>如是，不用初心得</w:t>
      </w:r>
      <w:bookmarkStart w:id="11" w:name="BM0584c25"/>
      <w:r w:rsidRPr="009641C0">
        <w:rPr>
          <w:rFonts w:eastAsia="標楷體" w:hint="eastAsia"/>
        </w:rPr>
        <w:t>阿耨多羅三藐三菩提，亦不離初心得阿耨</w:t>
      </w:r>
      <w:bookmarkStart w:id="12" w:name="BM0584c26"/>
      <w:bookmarkEnd w:id="11"/>
      <w:r w:rsidRPr="009641C0">
        <w:rPr>
          <w:rFonts w:eastAsia="標楷體" w:hint="eastAsia"/>
        </w:rPr>
        <w:t>多羅三藐三菩提；不用後心得阿耨多羅三</w:t>
      </w:r>
      <w:bookmarkStart w:id="13" w:name="BM0584c27"/>
      <w:bookmarkEnd w:id="12"/>
      <w:r w:rsidRPr="009641C0">
        <w:rPr>
          <w:rFonts w:eastAsia="標楷體" w:hint="eastAsia"/>
        </w:rPr>
        <w:t>藐三菩提，亦不離後心得阿耨多羅三藐三</w:t>
      </w:r>
      <w:bookmarkStart w:id="14" w:name="BM0584c28"/>
      <w:bookmarkEnd w:id="13"/>
      <w:r w:rsidRPr="009641C0">
        <w:rPr>
          <w:rFonts w:eastAsia="標楷體" w:hint="eastAsia"/>
        </w:rPr>
        <w:t>菩提──而得阿耨多羅三藐三菩提。</w:t>
      </w:r>
      <w:r w:rsidRPr="003E445E">
        <w:rPr>
          <w:rStyle w:val="FootnoteReference"/>
          <w:rFonts w:eastAsia="標楷體"/>
        </w:rPr>
        <w:footnoteReference w:id="11"/>
      </w:r>
    </w:p>
    <w:p w:rsidR="00D168A2" w:rsidRPr="009641C0" w:rsidRDefault="00D168A2" w:rsidP="008D119A">
      <w:pPr>
        <w:spacing w:beforeLines="30" w:before="108" w:line="37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更說：初心乃至十地因緣具足而得菩提</w:t>
      </w:r>
    </w:p>
    <w:p w:rsidR="00D168A2" w:rsidRPr="009641C0" w:rsidRDefault="00D168A2" w:rsidP="008D119A">
      <w:pPr>
        <w:spacing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略標</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5" w:name="BM0584c29"/>
      <w:bookmarkEnd w:id="14"/>
      <w:r w:rsidRPr="009641C0">
        <w:rPr>
          <w:rFonts w:eastAsia="標楷體" w:hint="eastAsia"/>
        </w:rPr>
        <w:t>！是中菩薩摩訶薩從初發意行般若波羅蜜</w:t>
      </w:r>
      <w:bookmarkStart w:id="16" w:name="BM0585a01"/>
      <w:bookmarkEnd w:id="15"/>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具足十地，得阿耨多羅三藐三菩提。」</w:t>
      </w:r>
    </w:p>
    <w:p w:rsidR="00D168A2" w:rsidRPr="009641C0" w:rsidRDefault="00D168A2" w:rsidP="008D119A">
      <w:pPr>
        <w:spacing w:beforeLines="30" w:before="108"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明具足十地得</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w:t>
      </w:r>
      <w:bookmarkStart w:id="17" w:name="BM0585a02"/>
      <w:bookmarkEnd w:id="16"/>
      <w:r w:rsidRPr="009641C0">
        <w:rPr>
          <w:rFonts w:eastAsia="標楷體" w:hint="eastAsia"/>
        </w:rPr>
        <w:t>白佛言：「世尊！何等是十地，菩薩具足已，得阿</w:t>
      </w:r>
      <w:bookmarkStart w:id="18" w:name="BM0585a03"/>
      <w:bookmarkEnd w:id="17"/>
      <w:r w:rsidRPr="009641C0">
        <w:rPr>
          <w:rFonts w:eastAsia="標楷體" w:hint="eastAsia"/>
        </w:rPr>
        <w:t>耨多羅三藐三菩提？」</w:t>
      </w:r>
    </w:p>
    <w:p w:rsidR="00D168A2" w:rsidRPr="009641C0" w:rsidRDefault="00D168A2" w:rsidP="008D119A">
      <w:pPr>
        <w:spacing w:line="370" w:lineRule="exact"/>
        <w:ind w:leftChars="250" w:left="600"/>
        <w:jc w:val="both"/>
        <w:rPr>
          <w:rFonts w:eastAsia="標楷體"/>
        </w:rPr>
      </w:pPr>
      <w:r w:rsidRPr="009641C0">
        <w:rPr>
          <w:rFonts w:eastAsia="標楷體" w:hint="eastAsia"/>
        </w:rPr>
        <w:t>佛言：「菩薩摩訶薩具足</w:t>
      </w:r>
      <w:bookmarkStart w:id="19" w:name="BM0585a04"/>
      <w:bookmarkEnd w:id="18"/>
      <w:r w:rsidRPr="009641C0">
        <w:rPr>
          <w:rFonts w:eastAsia="標楷體" w:hint="eastAsia"/>
        </w:rPr>
        <w:t>乾慧地、性地、八人地、見地、薄地、離欲地、已作地</w:t>
      </w:r>
      <w:bookmarkStart w:id="20" w:name="BM0585a05"/>
      <w:bookmarkEnd w:id="19"/>
      <w:r w:rsidRPr="009641C0">
        <w:rPr>
          <w:rFonts w:eastAsia="標楷體" w:hint="eastAsia"/>
        </w:rPr>
        <w:t>、辟支佛地、菩薩地、佛地</w:t>
      </w:r>
      <w:r w:rsidR="003A7E40" w:rsidRPr="009641C0">
        <w:rPr>
          <w:rFonts w:ascii="標楷體" w:eastAsia="標楷體" w:hAnsi="標楷體"/>
          <w:sz w:val="22"/>
          <w:szCs w:val="22"/>
        </w:rPr>
        <w:t>──</w:t>
      </w:r>
      <w:r w:rsidRPr="009641C0">
        <w:rPr>
          <w:rFonts w:eastAsia="標楷體" w:hint="eastAsia"/>
        </w:rPr>
        <w:t>具足</w:t>
      </w:r>
      <w:bookmarkEnd w:id="20"/>
      <w:r w:rsidRPr="009641C0">
        <w:rPr>
          <w:rFonts w:eastAsia="標楷體" w:hint="eastAsia"/>
        </w:rPr>
        <w:t>是</w:t>
      </w:r>
      <w:r w:rsidRPr="003E445E">
        <w:rPr>
          <w:rStyle w:val="FootnoteReference"/>
          <w:rFonts w:eastAsia="標楷體"/>
        </w:rPr>
        <w:footnoteReference w:id="12"/>
      </w:r>
      <w:r w:rsidRPr="009641C0">
        <w:rPr>
          <w:rFonts w:eastAsia="標楷體" w:hint="eastAsia"/>
        </w:rPr>
        <w:t>地，得阿耨多</w:t>
      </w:r>
      <w:bookmarkStart w:id="21" w:name="BM0585a06"/>
      <w:r w:rsidRPr="009641C0">
        <w:rPr>
          <w:rFonts w:eastAsia="標楷體" w:hint="eastAsia"/>
        </w:rPr>
        <w:t>羅三藐三菩提。</w:t>
      </w:r>
      <w:r w:rsidRPr="003E445E">
        <w:rPr>
          <w:rStyle w:val="FootnoteReference"/>
          <w:rFonts w:eastAsia="標楷體"/>
        </w:rPr>
        <w:footnoteReference w:id="13"/>
      </w:r>
    </w:p>
    <w:p w:rsidR="00D168A2" w:rsidRPr="009641C0" w:rsidRDefault="00D168A2" w:rsidP="008D119A">
      <w:pPr>
        <w:spacing w:beforeLines="30" w:before="108" w:line="370"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結：非即初心後心，非離初心後心而得菩提</w:t>
      </w:r>
    </w:p>
    <w:p w:rsidR="00D168A2" w:rsidRPr="009641C0" w:rsidRDefault="00D168A2" w:rsidP="008D119A">
      <w:pPr>
        <w:spacing w:line="370" w:lineRule="exact"/>
        <w:ind w:leftChars="250" w:left="600"/>
        <w:jc w:val="both"/>
        <w:rPr>
          <w:rFonts w:eastAsia="標楷體"/>
        </w:rPr>
      </w:pPr>
      <w:r w:rsidRPr="009641C0">
        <w:rPr>
          <w:rFonts w:eastAsia="標楷體" w:hint="eastAsia"/>
        </w:rPr>
        <w:t>須菩提！菩薩摩訶薩學是十</w:t>
      </w:r>
      <w:bookmarkStart w:id="22" w:name="BM0585a07"/>
      <w:bookmarkEnd w:id="21"/>
      <w:r w:rsidRPr="009641C0">
        <w:rPr>
          <w:rFonts w:eastAsia="標楷體" w:hint="eastAsia"/>
        </w:rPr>
        <w:t>地已，非初心得阿耨多羅三藐三菩提，亦不</w:t>
      </w:r>
      <w:bookmarkStart w:id="23" w:name="BM0585a08"/>
      <w:bookmarkEnd w:id="22"/>
      <w:r w:rsidRPr="009641C0">
        <w:rPr>
          <w:rFonts w:eastAsia="標楷體" w:hint="eastAsia"/>
        </w:rPr>
        <w:t>離初心得阿耨多羅三藐三菩提；非後心得</w:t>
      </w:r>
      <w:bookmarkStart w:id="24" w:name="BM0585a09"/>
      <w:bookmarkEnd w:id="23"/>
      <w:r w:rsidRPr="009641C0">
        <w:rPr>
          <w:rFonts w:eastAsia="標楷體" w:hint="eastAsia"/>
        </w:rPr>
        <w:t>阿耨多羅三藐三菩提，亦</w:t>
      </w:r>
      <w:bookmarkEnd w:id="24"/>
      <w:r w:rsidRPr="009641C0">
        <w:rPr>
          <w:rFonts w:eastAsia="標楷體" w:hint="eastAsia"/>
        </w:rPr>
        <w:t>非離後心得阿耨</w:t>
      </w:r>
      <w:bookmarkStart w:id="25" w:name="BM0585a10"/>
      <w:r w:rsidRPr="009641C0">
        <w:rPr>
          <w:rFonts w:eastAsia="標楷體" w:hint="eastAsia"/>
        </w:rPr>
        <w:t>多羅三藐三菩提──而得阿耨多羅三藐三菩</w:t>
      </w:r>
      <w:bookmarkStart w:id="26" w:name="BM0585a11"/>
      <w:bookmarkEnd w:id="25"/>
      <w:r w:rsidRPr="009641C0">
        <w:rPr>
          <w:rFonts w:eastAsia="標楷體" w:hint="eastAsia"/>
        </w:rPr>
        <w:t>提。」</w:t>
      </w:r>
    </w:p>
    <w:p w:rsidR="00D168A2" w:rsidRPr="009641C0" w:rsidRDefault="00D168A2" w:rsidP="008D119A">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明離二邊中道行</w:t>
      </w:r>
    </w:p>
    <w:p w:rsidR="00D168A2" w:rsidRPr="009641C0" w:rsidRDefault="00D168A2" w:rsidP="008D119A">
      <w:pPr>
        <w:spacing w:line="37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釋聲聞人生滅疑</w:t>
      </w:r>
    </w:p>
    <w:p w:rsidR="00D168A2" w:rsidRPr="009641C0" w:rsidRDefault="00D168A2" w:rsidP="008D119A">
      <w:pPr>
        <w:spacing w:line="370" w:lineRule="exact"/>
        <w:ind w:leftChars="150" w:left="360"/>
        <w:jc w:val="both"/>
        <w:rPr>
          <w:rFonts w:eastAsia="標楷體"/>
          <w:b/>
          <w:sz w:val="21"/>
          <w:szCs w:val="21"/>
          <w:bdr w:val="single" w:sz="4" w:space="0" w:color="auto"/>
        </w:rPr>
      </w:pP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一</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須菩提歎緣起甚深而生疑</w:t>
      </w:r>
    </w:p>
    <w:p w:rsidR="00D168A2" w:rsidRPr="009641C0" w:rsidRDefault="00D168A2" w:rsidP="008D119A">
      <w:pPr>
        <w:spacing w:line="370" w:lineRule="exact"/>
        <w:ind w:leftChars="150" w:left="360"/>
        <w:jc w:val="both"/>
        <w:rPr>
          <w:rFonts w:eastAsia="標楷體"/>
        </w:rPr>
      </w:pPr>
      <w:r w:rsidRPr="009641C0">
        <w:rPr>
          <w:rFonts w:eastAsia="標楷體" w:hint="eastAsia"/>
        </w:rPr>
        <w:t>須菩提言：「世尊！是因緣法甚深，所謂非</w:t>
      </w:r>
      <w:bookmarkStart w:id="27" w:name="BM0585a12"/>
      <w:bookmarkEnd w:id="26"/>
      <w:r w:rsidRPr="009641C0">
        <w:rPr>
          <w:rFonts w:eastAsia="標楷體" w:hint="eastAsia"/>
        </w:rPr>
        <w:t>初心、非離初心，非後心、非離後心得阿耨多</w:t>
      </w:r>
      <w:bookmarkStart w:id="28" w:name="BM0585a13"/>
      <w:bookmarkEnd w:id="27"/>
      <w:r w:rsidRPr="009641C0">
        <w:rPr>
          <w:rFonts w:eastAsia="標楷體" w:hint="eastAsia"/>
        </w:rPr>
        <w:t>羅三藐三菩提，而得阿耨多羅三藐三菩提</w:t>
      </w:r>
      <w:bookmarkStart w:id="29" w:name="BM0585a14"/>
      <w:bookmarkEnd w:id="28"/>
      <w:r w:rsidRPr="009641C0">
        <w:rPr>
          <w:rFonts w:eastAsia="標楷體" w:hint="eastAsia"/>
        </w:rPr>
        <w:t>。」</w:t>
      </w:r>
      <w:r w:rsidRPr="003E445E">
        <w:rPr>
          <w:rStyle w:val="FootnoteReference"/>
          <w:rFonts w:eastAsia="標楷體"/>
        </w:rPr>
        <w:footnoteReference w:id="14"/>
      </w:r>
    </w:p>
    <w:p w:rsidR="00D168A2" w:rsidRPr="009641C0" w:rsidRDefault="00D168A2" w:rsidP="008D119A">
      <w:pPr>
        <w:spacing w:beforeLines="30" w:before="108" w:line="366" w:lineRule="exact"/>
        <w:ind w:leftChars="150" w:left="360"/>
        <w:jc w:val="both"/>
        <w:rPr>
          <w:rFonts w:eastAsia="標楷體"/>
          <w:b/>
          <w:sz w:val="21"/>
          <w:szCs w:val="21"/>
          <w:bdr w:val="single" w:sz="4" w:space="0" w:color="auto"/>
        </w:rPr>
      </w:pP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二</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佛反問答釋</w:t>
      </w:r>
    </w:p>
    <w:p w:rsidR="00D168A2" w:rsidRPr="009641C0" w:rsidRDefault="00D168A2"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釋生滅疑</w:t>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心滅不更生</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佛告須菩提：「於汝意云何？若心滅已，是心更</w:t>
      </w:r>
      <w:bookmarkStart w:id="30" w:name="BM0585a15"/>
      <w:bookmarkEnd w:id="29"/>
      <w:r w:rsidRPr="009641C0">
        <w:rPr>
          <w:rFonts w:eastAsia="標楷體" w:hint="eastAsia"/>
        </w:rPr>
        <w:t>生不？」</w:t>
      </w:r>
      <w:r w:rsidRPr="003E445E">
        <w:rPr>
          <w:rStyle w:val="FootnoteReference"/>
          <w:rFonts w:eastAsia="標楷體"/>
        </w:rPr>
        <w:footnoteReference w:id="15"/>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心生是滅相</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「須菩提！於汝意云何？心生</w:t>
      </w:r>
      <w:bookmarkStart w:id="31" w:name="BM0585a16"/>
      <w:bookmarkEnd w:id="30"/>
      <w:r w:rsidRPr="009641C0">
        <w:rPr>
          <w:rFonts w:eastAsia="標楷體" w:hint="eastAsia"/>
        </w:rPr>
        <w:t>，是滅相不？」</w:t>
      </w:r>
    </w:p>
    <w:p w:rsidR="00D168A2" w:rsidRPr="009641C0" w:rsidRDefault="00D168A2" w:rsidP="008D119A">
      <w:pPr>
        <w:spacing w:line="366" w:lineRule="exact"/>
        <w:ind w:leftChars="250" w:left="600"/>
        <w:jc w:val="both"/>
        <w:rPr>
          <w:rFonts w:eastAsia="標楷體"/>
        </w:rPr>
      </w:pPr>
      <w:r w:rsidRPr="009641C0">
        <w:rPr>
          <w:rFonts w:eastAsia="標楷體" w:hint="eastAsia"/>
        </w:rPr>
        <w:t>「世尊！是滅相。」</w:t>
      </w:r>
      <w:r w:rsidRPr="003E445E">
        <w:rPr>
          <w:rStyle w:val="FootnoteReference"/>
          <w:rFonts w:eastAsia="標楷體"/>
        </w:rPr>
        <w:footnoteReference w:id="16"/>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心滅相非滅</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w:t>
      </w:r>
      <w:bookmarkStart w:id="32" w:name="BM0585a17"/>
      <w:bookmarkEnd w:id="31"/>
      <w:r w:rsidRPr="009641C0">
        <w:rPr>
          <w:rFonts w:eastAsia="標楷體" w:hint="eastAsia"/>
        </w:rPr>
        <w:t>何？</w:t>
      </w:r>
      <w:bookmarkEnd w:id="32"/>
      <w:r w:rsidRPr="009641C0">
        <w:rPr>
          <w:rFonts w:eastAsia="標楷體" w:hint="eastAsia"/>
        </w:rPr>
        <w:t>以</w:t>
      </w:r>
      <w:r w:rsidRPr="003E445E">
        <w:rPr>
          <w:rStyle w:val="FootnoteReference"/>
          <w:rFonts w:eastAsia="標楷體"/>
        </w:rPr>
        <w:footnoteReference w:id="17"/>
      </w:r>
      <w:r w:rsidRPr="009641C0">
        <w:rPr>
          <w:rFonts w:eastAsia="標楷體" w:hint="eastAsia"/>
        </w:rPr>
        <w:t>心滅相，是</w:t>
      </w:r>
      <w:r w:rsidRPr="003E445E">
        <w:rPr>
          <w:rStyle w:val="FootnoteReference"/>
          <w:rFonts w:eastAsia="標楷體"/>
        </w:rPr>
        <w:footnoteReference w:id="18"/>
      </w:r>
      <w:r w:rsidRPr="009641C0">
        <w:rPr>
          <w:rFonts w:eastAsia="標楷體" w:hint="eastAsia"/>
        </w:rPr>
        <w:t>滅不？」</w:t>
      </w:r>
      <w:r w:rsidRPr="003E445E">
        <w:rPr>
          <w:rStyle w:val="FootnoteReference"/>
          <w:rFonts w:eastAsia="標楷體"/>
        </w:rPr>
        <w:footnoteReference w:id="19"/>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釋住疑</w:t>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心如如住</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w:t>
      </w:r>
      <w:bookmarkStart w:id="33" w:name="BM0585a18"/>
      <w:r w:rsidRPr="009641C0">
        <w:rPr>
          <w:rFonts w:eastAsia="標楷體" w:hint="eastAsia"/>
        </w:rPr>
        <w:t>提：「於汝意云何？亦如是住不？」</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須菩提言：「世</w:t>
      </w:r>
      <w:bookmarkStart w:id="34" w:name="BM0585a19"/>
      <w:bookmarkEnd w:id="33"/>
      <w:r w:rsidRPr="009641C0">
        <w:rPr>
          <w:rFonts w:eastAsia="標楷體" w:hint="eastAsia"/>
        </w:rPr>
        <w:t>尊！亦如是住，如『如』住。」</w:t>
      </w:r>
      <w:r w:rsidRPr="003E445E">
        <w:rPr>
          <w:rStyle w:val="FootnoteReference"/>
          <w:rFonts w:eastAsia="標楷體"/>
        </w:rPr>
        <w:footnoteReference w:id="20"/>
      </w:r>
    </w:p>
    <w:p w:rsidR="00D168A2" w:rsidRPr="009641C0" w:rsidRDefault="00D168A2" w:rsidP="008D119A">
      <w:pPr>
        <w:spacing w:beforeLines="30" w:before="108" w:line="366"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不證實際</w:t>
      </w:r>
    </w:p>
    <w:p w:rsidR="00D168A2" w:rsidRPr="009641C0" w:rsidRDefault="00D168A2" w:rsidP="008D119A">
      <w:pPr>
        <w:spacing w:line="366" w:lineRule="exact"/>
        <w:ind w:leftChars="250" w:left="600"/>
        <w:jc w:val="both"/>
        <w:rPr>
          <w:rFonts w:eastAsia="標楷體"/>
        </w:rPr>
      </w:pPr>
      <w:r w:rsidRPr="009641C0">
        <w:rPr>
          <w:rFonts w:eastAsia="標楷體" w:hint="eastAsia"/>
        </w:rPr>
        <w:t>佛告須菩提：「於汝意云</w:t>
      </w:r>
      <w:bookmarkStart w:id="35" w:name="BM0585a20"/>
      <w:bookmarkEnd w:id="34"/>
      <w:r w:rsidRPr="009641C0">
        <w:rPr>
          <w:rFonts w:eastAsia="標楷體" w:hint="eastAsia"/>
        </w:rPr>
        <w:t>何？若是心如『如』住，當</w:t>
      </w:r>
      <w:bookmarkEnd w:id="35"/>
      <w:r w:rsidRPr="009641C0">
        <w:rPr>
          <w:rFonts w:eastAsia="標楷體" w:hint="eastAsia"/>
        </w:rPr>
        <w:t>作</w:t>
      </w:r>
      <w:r w:rsidRPr="003E445E">
        <w:rPr>
          <w:rStyle w:val="FootnoteReference"/>
          <w:rFonts w:eastAsia="標楷體"/>
        </w:rPr>
        <w:footnoteReference w:id="21"/>
      </w:r>
      <w:r w:rsidRPr="009641C0">
        <w:rPr>
          <w:rFonts w:eastAsia="標楷體" w:hint="eastAsia"/>
        </w:rPr>
        <w:t>實際不？」</w:t>
      </w:r>
      <w:r w:rsidRPr="003E445E">
        <w:rPr>
          <w:rStyle w:val="FootnoteReference"/>
          <w:rFonts w:eastAsia="標楷體"/>
        </w:rPr>
        <w:footnoteReference w:id="22"/>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bookmarkStart w:id="36" w:name="BM0585a21"/>
      <w:r w:rsidRPr="009641C0">
        <w:rPr>
          <w:rFonts w:eastAsia="標楷體" w:hint="eastAsia"/>
        </w:rPr>
        <w:t>！」</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歎如甚深</w:t>
      </w:r>
    </w:p>
    <w:p w:rsidR="00D168A2" w:rsidRPr="009641C0" w:rsidRDefault="00D168A2" w:rsidP="008D119A">
      <w:pPr>
        <w:spacing w:line="366" w:lineRule="exact"/>
        <w:ind w:leftChars="200" w:left="480"/>
        <w:jc w:val="both"/>
        <w:rPr>
          <w:rFonts w:eastAsia="標楷體"/>
        </w:rPr>
      </w:pPr>
      <w:r w:rsidRPr="009641C0">
        <w:rPr>
          <w:rFonts w:eastAsia="標楷體" w:hint="eastAsia"/>
        </w:rPr>
        <w:t>佛告須菩提：「於汝意云何？是</w:t>
      </w:r>
      <w:bookmarkEnd w:id="36"/>
      <w:r w:rsidRPr="009641C0">
        <w:rPr>
          <w:rFonts w:eastAsia="標楷體" w:hint="eastAsia"/>
        </w:rPr>
        <w:t>『如』</w:t>
      </w:r>
      <w:r w:rsidRPr="003E445E">
        <w:rPr>
          <w:rStyle w:val="FootnoteReference"/>
          <w:rFonts w:eastAsia="標楷體"/>
        </w:rPr>
        <w:footnoteReference w:id="23"/>
      </w:r>
      <w:r w:rsidRPr="009641C0">
        <w:rPr>
          <w:rFonts w:eastAsia="標楷體" w:hint="eastAsia"/>
        </w:rPr>
        <w:t>深不？」</w:t>
      </w:r>
    </w:p>
    <w:p w:rsidR="00D168A2" w:rsidRPr="009641C0" w:rsidRDefault="00D168A2" w:rsidP="008D119A">
      <w:pPr>
        <w:spacing w:line="366" w:lineRule="exact"/>
        <w:ind w:leftChars="200" w:left="480"/>
        <w:jc w:val="both"/>
        <w:rPr>
          <w:rFonts w:eastAsia="標楷體"/>
        </w:rPr>
      </w:pPr>
      <w:r w:rsidRPr="009641C0">
        <w:rPr>
          <w:rFonts w:eastAsia="標楷體" w:hint="eastAsia"/>
        </w:rPr>
        <w:t>「世尊</w:t>
      </w:r>
      <w:bookmarkStart w:id="37" w:name="BM0585a22"/>
      <w:r w:rsidRPr="009641C0">
        <w:rPr>
          <w:rFonts w:eastAsia="標楷體" w:hint="eastAsia"/>
        </w:rPr>
        <w:t>！甚</w:t>
      </w:r>
      <w:bookmarkEnd w:id="37"/>
      <w:r w:rsidRPr="009641C0">
        <w:rPr>
          <w:rFonts w:eastAsia="標楷體" w:hint="eastAsia"/>
        </w:rPr>
        <w:t>深</w:t>
      </w:r>
      <w:r w:rsidRPr="003E445E">
        <w:rPr>
          <w:rStyle w:val="FootnoteReference"/>
          <w:rFonts w:eastAsia="標楷體"/>
        </w:rPr>
        <w:footnoteReference w:id="24"/>
      </w:r>
      <w:r w:rsidRPr="009641C0">
        <w:rPr>
          <w:rFonts w:eastAsia="標楷體" w:hint="eastAsia"/>
        </w:rPr>
        <w:t>！」</w:t>
      </w:r>
      <w:r w:rsidRPr="003E445E">
        <w:rPr>
          <w:rStyle w:val="FootnoteReference"/>
          <w:rFonts w:eastAsia="標楷體"/>
        </w:rPr>
        <w:footnoteReference w:id="25"/>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4</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不即不離</w:t>
      </w:r>
      <w:r w:rsidRPr="003E445E">
        <w:rPr>
          <w:rStyle w:val="FootnoteReference"/>
        </w:rPr>
        <w:footnoteReference w:id="26"/>
      </w:r>
    </w:p>
    <w:p w:rsidR="00D168A2" w:rsidRPr="009641C0" w:rsidRDefault="00D168A2"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即</w:t>
      </w:r>
      <w:r w:rsidRPr="009641C0">
        <w:rPr>
          <w:rFonts w:eastAsia="標楷體" w:hint="eastAsia"/>
          <w:b/>
          <w:bCs/>
          <w:sz w:val="21"/>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bCs/>
          <w:sz w:val="21"/>
          <w:bdr w:val="single" w:sz="4" w:space="0" w:color="auto"/>
        </w:rPr>
        <w:t>」</w:t>
      </w:r>
      <w:r w:rsidRPr="009641C0">
        <w:rPr>
          <w:rFonts w:ascii="標楷體" w:eastAsia="標楷體" w:hAnsi="標楷體" w:hint="eastAsia"/>
          <w:b/>
          <w:sz w:val="21"/>
          <w:szCs w:val="22"/>
          <w:bdr w:val="single" w:sz="4" w:space="0" w:color="auto"/>
        </w:rPr>
        <w:t>不是心</w:t>
      </w:r>
    </w:p>
    <w:p w:rsidR="00D168A2" w:rsidRPr="009641C0" w:rsidRDefault="00D168A2" w:rsidP="008D119A">
      <w:pPr>
        <w:spacing w:line="366" w:lineRule="exact"/>
        <w:ind w:leftChars="250" w:left="600"/>
        <w:jc w:val="both"/>
        <w:rPr>
          <w:rFonts w:eastAsia="標楷體"/>
        </w:rPr>
      </w:pPr>
      <w:r w:rsidRPr="009641C0">
        <w:rPr>
          <w:rFonts w:eastAsia="標楷體" w:hint="eastAsia"/>
        </w:rPr>
        <w:t>「須菩提！於汝意云何？但『如』是心不？」</w:t>
      </w:r>
      <w:r w:rsidRPr="003E445E">
        <w:rPr>
          <w:rStyle w:val="FootnoteReference"/>
          <w:rFonts w:eastAsia="標楷體"/>
        </w:rPr>
        <w:footnoteReference w:id="27"/>
      </w:r>
    </w:p>
    <w:p w:rsidR="00D168A2" w:rsidRPr="009641C0" w:rsidRDefault="00D168A2" w:rsidP="008D119A">
      <w:pPr>
        <w:spacing w:line="366" w:lineRule="exact"/>
        <w:ind w:leftChars="250" w:left="600"/>
        <w:jc w:val="both"/>
        <w:rPr>
          <w:rFonts w:eastAsia="標楷體"/>
        </w:rPr>
      </w:pPr>
      <w:r w:rsidRPr="009641C0">
        <w:rPr>
          <w:rFonts w:eastAsia="標楷體" w:hint="eastAsia"/>
        </w:rPr>
        <w:t>「不</w:t>
      </w:r>
      <w:bookmarkStart w:id="38" w:name="BM0585a23"/>
      <w:r w:rsidRPr="009641C0">
        <w:rPr>
          <w:rFonts w:eastAsia="標楷體" w:hint="eastAsia"/>
        </w:rPr>
        <w:t>也！世尊！」</w:t>
      </w:r>
    </w:p>
    <w:p w:rsidR="00D168A2" w:rsidRPr="009641C0" w:rsidRDefault="00D168A2" w:rsidP="008D119A">
      <w:pPr>
        <w:spacing w:beforeLines="30" w:before="108"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離</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無有心</w:t>
      </w:r>
    </w:p>
    <w:p w:rsidR="00D168A2" w:rsidRPr="009641C0" w:rsidRDefault="00D168A2" w:rsidP="008D119A">
      <w:pPr>
        <w:spacing w:line="366" w:lineRule="exact"/>
        <w:ind w:leftChars="250" w:left="600"/>
        <w:jc w:val="both"/>
        <w:rPr>
          <w:rFonts w:eastAsia="標楷體"/>
        </w:rPr>
      </w:pPr>
      <w:r w:rsidRPr="009641C0">
        <w:rPr>
          <w:rFonts w:eastAsia="標楷體" w:hint="eastAsia"/>
        </w:rPr>
        <w:t>「離『如』是心不？」</w:t>
      </w:r>
      <w:r w:rsidRPr="003E445E">
        <w:rPr>
          <w:rStyle w:val="FootnoteReference"/>
          <w:rFonts w:eastAsia="標楷體"/>
        </w:rPr>
        <w:footnoteReference w:id="28"/>
      </w:r>
    </w:p>
    <w:p w:rsidR="00D168A2" w:rsidRPr="009641C0" w:rsidRDefault="00D168A2" w:rsidP="008D119A">
      <w:pPr>
        <w:spacing w:line="366" w:lineRule="exact"/>
        <w:ind w:leftChars="250" w:left="60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5</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無分別</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「須菩提！於</w:t>
      </w:r>
      <w:bookmarkStart w:id="39" w:name="BM0585a24"/>
      <w:bookmarkEnd w:id="38"/>
      <w:r w:rsidRPr="009641C0">
        <w:rPr>
          <w:rFonts w:eastAsia="標楷體" w:hint="eastAsia"/>
        </w:rPr>
        <w:t>汝意云何？『如』見『如』不？」</w:t>
      </w:r>
      <w:r w:rsidRPr="003E445E">
        <w:rPr>
          <w:rStyle w:val="FootnoteReference"/>
          <w:rFonts w:eastAsia="標楷體"/>
        </w:rPr>
        <w:footnoteReference w:id="29"/>
      </w:r>
    </w:p>
    <w:p w:rsidR="00D168A2" w:rsidRPr="009641C0" w:rsidRDefault="00D168A2" w:rsidP="008D119A">
      <w:pPr>
        <w:spacing w:line="366" w:lineRule="exact"/>
        <w:ind w:leftChars="200" w:left="480"/>
        <w:jc w:val="both"/>
        <w:rPr>
          <w:rFonts w:eastAsia="標楷體"/>
        </w:rPr>
      </w:pPr>
      <w:r w:rsidRPr="009641C0">
        <w:rPr>
          <w:rFonts w:eastAsia="標楷體" w:hint="eastAsia"/>
        </w:rPr>
        <w:t>「不也！世尊！」</w:t>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6</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能如是行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為行深般若</w:t>
      </w:r>
    </w:p>
    <w:p w:rsidR="00D168A2" w:rsidRPr="009641C0" w:rsidRDefault="00AE7F9E" w:rsidP="008D119A">
      <w:pPr>
        <w:spacing w:line="366" w:lineRule="exact"/>
        <w:ind w:leftChars="200" w:left="480"/>
        <w:jc w:val="both"/>
        <w:rPr>
          <w:rFonts w:eastAsia="標楷體"/>
        </w:rPr>
      </w:pPr>
      <w:r w:rsidRPr="009641C0">
        <w:rPr>
          <w:rFonts w:eastAsia="標楷體" w:hint="eastAsia"/>
        </w:rPr>
        <w:t>「</w:t>
      </w:r>
      <w:r w:rsidR="00D168A2" w:rsidRPr="009641C0">
        <w:rPr>
          <w:rFonts w:eastAsia="標楷體" w:hint="eastAsia"/>
        </w:rPr>
        <w:t>須菩提！於</w:t>
      </w:r>
      <w:bookmarkStart w:id="40" w:name="BM0585a25"/>
      <w:bookmarkEnd w:id="39"/>
      <w:r w:rsidR="00D168A2" w:rsidRPr="009641C0">
        <w:rPr>
          <w:rFonts w:eastAsia="標楷體" w:hint="eastAsia"/>
        </w:rPr>
        <w:t>汝意云何？若菩薩能如是行，為行深般若波</w:t>
      </w:r>
      <w:bookmarkStart w:id="41" w:name="BM0585a26"/>
      <w:bookmarkEnd w:id="40"/>
      <w:r w:rsidR="00D168A2" w:rsidRPr="009641C0">
        <w:rPr>
          <w:rFonts w:eastAsia="標楷體" w:hint="eastAsia"/>
        </w:rPr>
        <w:t>羅蜜不？」</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須菩提言：「世尊！若菩薩摩訶薩能如</w:t>
      </w:r>
      <w:bookmarkStart w:id="42" w:name="BM0585a27"/>
      <w:bookmarkEnd w:id="41"/>
      <w:r w:rsidRPr="009641C0">
        <w:rPr>
          <w:rFonts w:eastAsia="標楷體" w:hint="eastAsia"/>
        </w:rPr>
        <w:t>是行，為行深般若波羅蜜。」</w:t>
      </w:r>
    </w:p>
    <w:p w:rsidR="00D168A2" w:rsidRPr="009641C0" w:rsidRDefault="00D168A2" w:rsidP="008D119A">
      <w:pPr>
        <w:spacing w:beforeLines="30" w:before="108" w:line="366"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破始行菩薩有見無見執</w:t>
      </w:r>
    </w:p>
    <w:p w:rsidR="00D168A2" w:rsidRPr="009641C0" w:rsidRDefault="00D168A2" w:rsidP="008D119A">
      <w:pPr>
        <w:spacing w:line="36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正明</w:t>
      </w:r>
    </w:p>
    <w:p w:rsidR="00D168A2" w:rsidRPr="009641C0" w:rsidRDefault="00D168A2"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住如中行，實無所行</w:t>
      </w:r>
      <w:r w:rsidR="005102A4" w:rsidRPr="000779F6">
        <w:rPr>
          <w:rFonts w:ascii="標楷體" w:eastAsia="標楷體" w:hAnsi="標楷體"/>
          <w:b/>
          <w:sz w:val="21"/>
          <w:szCs w:val="20"/>
          <w:bdr w:val="single" w:sz="4" w:space="0" w:color="auto"/>
        </w:rPr>
        <w:t>──</w:t>
      </w:r>
      <w:r w:rsidRPr="009641C0">
        <w:rPr>
          <w:rFonts w:ascii="標楷體" w:eastAsia="標楷體" w:hAnsi="標楷體" w:hint="eastAsia"/>
          <w:b/>
          <w:sz w:val="21"/>
          <w:szCs w:val="22"/>
          <w:bdr w:val="single" w:sz="4" w:space="0" w:color="auto"/>
        </w:rPr>
        <w:t>破有見</w:t>
      </w:r>
    </w:p>
    <w:p w:rsidR="00D168A2" w:rsidRPr="009641C0" w:rsidRDefault="00D168A2" w:rsidP="008D119A">
      <w:pPr>
        <w:spacing w:line="366" w:lineRule="exact"/>
        <w:ind w:leftChars="200" w:left="480"/>
        <w:jc w:val="both"/>
        <w:rPr>
          <w:rFonts w:eastAsia="標楷體"/>
        </w:rPr>
      </w:pPr>
      <w:r w:rsidRPr="009641C0">
        <w:rPr>
          <w:rFonts w:eastAsia="標楷體" w:hint="eastAsia"/>
        </w:rPr>
        <w:t>「須菩提！於汝意云</w:t>
      </w:r>
      <w:bookmarkStart w:id="43" w:name="BM0585a28"/>
      <w:bookmarkEnd w:id="42"/>
      <w:r w:rsidRPr="009641C0">
        <w:rPr>
          <w:rFonts w:eastAsia="標楷體" w:hint="eastAsia"/>
        </w:rPr>
        <w:t>何？菩薩摩訶薩如是行，是何處行？」</w:t>
      </w:r>
    </w:p>
    <w:p w:rsidR="00D168A2" w:rsidRPr="009641C0" w:rsidRDefault="00D168A2" w:rsidP="008D119A">
      <w:pPr>
        <w:spacing w:beforeLines="20" w:before="72" w:line="366" w:lineRule="exact"/>
        <w:ind w:leftChars="200" w:left="480"/>
        <w:jc w:val="both"/>
        <w:rPr>
          <w:rFonts w:eastAsia="標楷體"/>
        </w:rPr>
      </w:pPr>
      <w:r w:rsidRPr="009641C0">
        <w:rPr>
          <w:rFonts w:eastAsia="標楷體" w:hint="eastAsia"/>
        </w:rPr>
        <w:t>須菩提言</w:t>
      </w:r>
      <w:bookmarkStart w:id="44" w:name="BM0585a29"/>
      <w:bookmarkEnd w:id="43"/>
      <w:r w:rsidRPr="009641C0">
        <w:rPr>
          <w:rFonts w:eastAsia="標楷體" w:hint="eastAsia"/>
        </w:rPr>
        <w:t>：「世尊！若菩薩摩訶薩如是行，為無處所行</w:t>
      </w:r>
      <w:bookmarkStart w:id="45" w:name="BM0585b01"/>
      <w:bookmarkEnd w:id="44"/>
      <w:r w:rsidRPr="009641C0">
        <w:rPr>
          <w:rFonts w:eastAsia="標楷體" w:hint="eastAsia"/>
        </w:rPr>
        <w:t>。</w:t>
      </w:r>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何以故？若菩薩摩訶薩行般若波羅蜜，住諸</w:t>
      </w:r>
      <w:bookmarkStart w:id="46" w:name="BM0585b02"/>
      <w:bookmarkEnd w:id="45"/>
      <w:r w:rsidRPr="009641C0">
        <w:rPr>
          <w:rFonts w:eastAsia="標楷體" w:hint="eastAsia"/>
        </w:rPr>
        <w:t>法如中，無如是念、無念處、無念者。」</w:t>
      </w:r>
      <w:r w:rsidRPr="003E445E">
        <w:rPr>
          <w:rStyle w:val="FootnoteReference"/>
          <w:rFonts w:eastAsia="標楷體"/>
        </w:rPr>
        <w:footnoteReference w:id="30"/>
      </w:r>
    </w:p>
    <w:p w:rsidR="00D168A2" w:rsidRPr="009641C0" w:rsidRDefault="00D168A2"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能行般若</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勝義中行</w:t>
      </w:r>
      <w:r w:rsidR="005102A4" w:rsidRPr="000779F6">
        <w:rPr>
          <w:rFonts w:ascii="標楷體" w:eastAsia="標楷體" w:hAnsi="標楷體"/>
          <w:b/>
          <w:sz w:val="21"/>
          <w:szCs w:val="20"/>
          <w:bdr w:val="single" w:sz="4" w:space="0" w:color="auto"/>
        </w:rPr>
        <w:t>──</w:t>
      </w:r>
      <w:r w:rsidRPr="009641C0">
        <w:rPr>
          <w:rFonts w:ascii="標楷體" w:eastAsia="標楷體" w:hAnsi="標楷體" w:hint="eastAsia"/>
          <w:b/>
          <w:sz w:val="21"/>
          <w:szCs w:val="22"/>
          <w:bdr w:val="single" w:sz="4" w:space="0" w:color="auto"/>
        </w:rPr>
        <w:t>破無見</w:t>
      </w:r>
    </w:p>
    <w:p w:rsidR="00D168A2" w:rsidRPr="009641C0" w:rsidRDefault="00D168A2" w:rsidP="008D119A">
      <w:pPr>
        <w:spacing w:line="366" w:lineRule="exact"/>
        <w:ind w:leftChars="200" w:left="480"/>
        <w:jc w:val="both"/>
        <w:rPr>
          <w:rFonts w:eastAsia="標楷體"/>
        </w:rPr>
      </w:pPr>
      <w:r w:rsidRPr="009641C0">
        <w:rPr>
          <w:rFonts w:eastAsia="標楷體" w:hint="eastAsia"/>
        </w:rPr>
        <w:t>佛告須菩</w:t>
      </w:r>
      <w:bookmarkStart w:id="47" w:name="BM0585b03"/>
      <w:bookmarkEnd w:id="46"/>
      <w:r w:rsidRPr="009641C0">
        <w:rPr>
          <w:rFonts w:eastAsia="標楷體" w:hint="eastAsia"/>
        </w:rPr>
        <w:t>提：「若菩薩摩訶薩如是行，為何處行？」</w:t>
      </w:r>
    </w:p>
    <w:p w:rsidR="00D168A2" w:rsidRPr="009641C0" w:rsidRDefault="00D168A2" w:rsidP="008D119A">
      <w:pPr>
        <w:spacing w:beforeLines="20" w:before="72" w:line="366" w:lineRule="exact"/>
        <w:ind w:leftChars="200" w:left="480"/>
        <w:jc w:val="both"/>
        <w:rPr>
          <w:rFonts w:eastAsia="標楷體"/>
        </w:rPr>
      </w:pPr>
      <w:r w:rsidRPr="009641C0">
        <w:rPr>
          <w:rFonts w:eastAsia="標楷體" w:hint="eastAsia"/>
        </w:rPr>
        <w:t>須菩提</w:t>
      </w:r>
      <w:bookmarkStart w:id="48" w:name="BM0585b04"/>
      <w:bookmarkEnd w:id="47"/>
      <w:r w:rsidRPr="009641C0">
        <w:rPr>
          <w:rFonts w:eastAsia="標楷體" w:hint="eastAsia"/>
        </w:rPr>
        <w:t>言：「世尊！是菩薩摩訶薩如是行，為第一義中</w:t>
      </w:r>
      <w:bookmarkStart w:id="49" w:name="BM0585b05"/>
      <w:bookmarkEnd w:id="48"/>
      <w:r w:rsidRPr="009641C0">
        <w:rPr>
          <w:rFonts w:eastAsia="標楷體" w:hint="eastAsia"/>
        </w:rPr>
        <w:t>行，二</w:t>
      </w:r>
      <w:bookmarkEnd w:id="49"/>
      <w:r w:rsidRPr="009641C0">
        <w:rPr>
          <w:rFonts w:eastAsia="標楷體" w:hint="eastAsia"/>
        </w:rPr>
        <w:t>行</w:t>
      </w:r>
      <w:r w:rsidRPr="003E445E">
        <w:rPr>
          <w:rStyle w:val="FootnoteReference"/>
          <w:rFonts w:eastAsia="標楷體"/>
        </w:rPr>
        <w:footnoteReference w:id="31"/>
      </w:r>
      <w:r w:rsidRPr="009641C0">
        <w:rPr>
          <w:rFonts w:eastAsia="標楷體" w:hint="eastAsia"/>
        </w:rPr>
        <w:t>不可得故。」</w:t>
      </w:r>
      <w:r w:rsidRPr="003E445E">
        <w:rPr>
          <w:rStyle w:val="FootnoteReference"/>
          <w:rFonts w:eastAsia="標楷體"/>
        </w:rPr>
        <w:footnoteReference w:id="32"/>
      </w:r>
    </w:p>
    <w:p w:rsidR="00D168A2" w:rsidRPr="009641C0" w:rsidRDefault="00D168A2" w:rsidP="009B6706">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責破</w:t>
      </w:r>
    </w:p>
    <w:p w:rsidR="00D168A2" w:rsidRPr="009641C0" w:rsidRDefault="00D168A2" w:rsidP="009B6706">
      <w:pPr>
        <w:spacing w:line="370"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破有見</w:t>
      </w:r>
    </w:p>
    <w:p w:rsidR="00D168A2" w:rsidRPr="009641C0" w:rsidRDefault="00D168A2" w:rsidP="009B6706">
      <w:pPr>
        <w:spacing w:line="370" w:lineRule="exact"/>
        <w:ind w:leftChars="200" w:left="480"/>
        <w:jc w:val="both"/>
        <w:rPr>
          <w:rFonts w:eastAsia="標楷體"/>
        </w:rPr>
      </w:pPr>
      <w:bookmarkStart w:id="50" w:name="BM0585b06"/>
      <w:r w:rsidRPr="009641C0">
        <w:rPr>
          <w:rFonts w:eastAsia="標楷體" w:hint="eastAsia"/>
        </w:rPr>
        <w:t>「須菩提！於汝意云何？若菩薩第一義無念中</w:t>
      </w:r>
      <w:bookmarkStart w:id="51" w:name="BM0585b07"/>
      <w:bookmarkEnd w:id="50"/>
      <w:r w:rsidRPr="009641C0">
        <w:rPr>
          <w:rFonts w:eastAsia="標楷體" w:hint="eastAsia"/>
        </w:rPr>
        <w:t>行，為行相不？」</w:t>
      </w:r>
      <w:r w:rsidRPr="003E445E">
        <w:rPr>
          <w:rStyle w:val="FootnoteReference"/>
          <w:rFonts w:eastAsia="標楷體"/>
        </w:rPr>
        <w:footnoteReference w:id="33"/>
      </w:r>
    </w:p>
    <w:p w:rsidR="00D168A2" w:rsidRPr="009641C0" w:rsidRDefault="00D168A2" w:rsidP="009B6706">
      <w:pPr>
        <w:spacing w:line="370" w:lineRule="exact"/>
        <w:ind w:leftChars="200" w:left="480"/>
        <w:jc w:val="both"/>
        <w:rPr>
          <w:rFonts w:eastAsia="標楷體"/>
        </w:rPr>
      </w:pPr>
      <w:r w:rsidRPr="009641C0">
        <w:rPr>
          <w:rFonts w:eastAsia="標楷體" w:hint="eastAsia"/>
        </w:rPr>
        <w:t>「不也！世尊！</w:t>
      </w:r>
      <w:bookmarkEnd w:id="51"/>
      <w:r w:rsidRPr="009641C0">
        <w:rPr>
          <w:rFonts w:eastAsia="標楷體" w:hint="eastAsia"/>
        </w:rPr>
        <w:t>」</w:t>
      </w:r>
    </w:p>
    <w:p w:rsidR="00D168A2" w:rsidRPr="009641C0" w:rsidRDefault="00D168A2" w:rsidP="009B6706">
      <w:pPr>
        <w:spacing w:beforeLines="30" w:before="108" w:line="370" w:lineRule="exact"/>
        <w:ind w:leftChars="200" w:left="480"/>
        <w:jc w:val="both"/>
        <w:rPr>
          <w:rFonts w:eastAsia="標楷體"/>
          <w:b/>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破無見</w:t>
      </w:r>
    </w:p>
    <w:p w:rsidR="00D168A2" w:rsidRPr="009641C0" w:rsidRDefault="00D168A2" w:rsidP="009B6706">
      <w:pPr>
        <w:spacing w:line="370" w:lineRule="exact"/>
        <w:ind w:leftChars="200" w:left="480"/>
        <w:jc w:val="both"/>
        <w:rPr>
          <w:rFonts w:eastAsia="標楷體"/>
        </w:rPr>
      </w:pPr>
      <w:r w:rsidRPr="009641C0">
        <w:rPr>
          <w:rFonts w:eastAsia="標楷體" w:hint="eastAsia"/>
        </w:rPr>
        <w:t>佛告須菩提</w:t>
      </w:r>
      <w:r w:rsidRPr="003E445E">
        <w:rPr>
          <w:rStyle w:val="FootnoteReference"/>
          <w:rFonts w:eastAsia="標楷體"/>
        </w:rPr>
        <w:footnoteReference w:id="34"/>
      </w:r>
      <w:r w:rsidRPr="009641C0">
        <w:rPr>
          <w:rFonts w:eastAsia="標楷體" w:hint="eastAsia"/>
        </w:rPr>
        <w:t>：「於汝</w:t>
      </w:r>
      <w:bookmarkStart w:id="52" w:name="BM0585b08"/>
      <w:r w:rsidRPr="009641C0">
        <w:rPr>
          <w:rFonts w:eastAsia="標楷體" w:hint="eastAsia"/>
        </w:rPr>
        <w:t>意云何？是菩薩摩訶薩壞相不？」</w:t>
      </w:r>
      <w:r w:rsidRPr="003E445E">
        <w:rPr>
          <w:rStyle w:val="FootnoteReference"/>
          <w:rFonts w:eastAsia="標楷體"/>
        </w:rPr>
        <w:footnoteReference w:id="35"/>
      </w:r>
    </w:p>
    <w:p w:rsidR="00D168A2" w:rsidRPr="009641C0" w:rsidRDefault="00D168A2" w:rsidP="009B6706">
      <w:pPr>
        <w:spacing w:line="370" w:lineRule="exact"/>
        <w:ind w:leftChars="200" w:left="480"/>
        <w:jc w:val="both"/>
        <w:rPr>
          <w:rFonts w:eastAsia="標楷體"/>
        </w:rPr>
      </w:pPr>
      <w:r w:rsidRPr="009641C0">
        <w:rPr>
          <w:rFonts w:eastAsia="標楷體" w:hint="eastAsia"/>
        </w:rPr>
        <w:t>「不也！世尊！」</w:t>
      </w:r>
    </w:p>
    <w:p w:rsidR="00D168A2" w:rsidRPr="009641C0" w:rsidRDefault="00D168A2" w:rsidP="009B6706">
      <w:pPr>
        <w:spacing w:beforeLines="20" w:before="72" w:line="370" w:lineRule="exact"/>
        <w:ind w:leftChars="200" w:left="480"/>
        <w:jc w:val="both"/>
        <w:rPr>
          <w:rFonts w:eastAsia="標楷體"/>
        </w:rPr>
      </w:pPr>
      <w:r w:rsidRPr="009641C0">
        <w:rPr>
          <w:rFonts w:eastAsia="標楷體" w:hint="eastAsia"/>
        </w:rPr>
        <w:t>佛</w:t>
      </w:r>
      <w:bookmarkStart w:id="53" w:name="BM0585b09"/>
      <w:r w:rsidRPr="009641C0">
        <w:rPr>
          <w:rFonts w:eastAsia="標楷體" w:hint="eastAsia"/>
        </w:rPr>
        <w:t>告須菩提：「云何名不壞相？」</w:t>
      </w:r>
    </w:p>
    <w:p w:rsidR="00D168A2" w:rsidRPr="009641C0" w:rsidRDefault="00D168A2" w:rsidP="009B6706">
      <w:pPr>
        <w:spacing w:line="370" w:lineRule="exact"/>
        <w:ind w:leftChars="200" w:left="480"/>
        <w:jc w:val="both"/>
        <w:rPr>
          <w:rFonts w:eastAsia="標楷體"/>
        </w:rPr>
      </w:pPr>
      <w:r w:rsidRPr="009641C0">
        <w:rPr>
          <w:rFonts w:eastAsia="標楷體" w:hint="eastAsia"/>
        </w:rPr>
        <w:t>須菩提言：「世尊</w:t>
      </w:r>
      <w:bookmarkStart w:id="54" w:name="BM0585b10"/>
      <w:bookmarkEnd w:id="53"/>
      <w:r w:rsidRPr="009641C0">
        <w:rPr>
          <w:rFonts w:eastAsia="標楷體" w:hint="eastAsia"/>
        </w:rPr>
        <w:t>！是菩薩摩訶薩行般若波羅蜜，不作是念：『我</w:t>
      </w:r>
      <w:bookmarkEnd w:id="54"/>
      <w:r w:rsidRPr="009641C0">
        <w:rPr>
          <w:rFonts w:eastAsia="標楷體" w:hint="eastAsia"/>
        </w:rPr>
        <w:t>當壞諸法相。』</w:t>
      </w:r>
      <w:r w:rsidRPr="003E445E">
        <w:rPr>
          <w:rStyle w:val="FootnoteReference"/>
          <w:rFonts w:eastAsia="標楷體"/>
        </w:rPr>
        <w:footnoteReference w:id="36"/>
      </w:r>
    </w:p>
    <w:p w:rsidR="00D168A2" w:rsidRPr="009641C0" w:rsidRDefault="00D168A2" w:rsidP="009B6706">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結中道行</w:t>
      </w:r>
      <w:bookmarkStart w:id="55" w:name="BM0585b14"/>
      <w:bookmarkEnd w:id="52"/>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以自相空方便不著有無</w:t>
      </w:r>
    </w:p>
    <w:p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世尊！菩薩摩訶薩行般若波羅</w:t>
      </w:r>
      <w:bookmarkStart w:id="56" w:name="BM0585b12"/>
      <w:r w:rsidRPr="009641C0">
        <w:rPr>
          <w:rFonts w:eastAsia="標楷體" w:hint="eastAsia"/>
        </w:rPr>
        <w:t>蜜，未具足佛十力、四無所畏、四無礙智、大慈</w:t>
      </w:r>
      <w:bookmarkStart w:id="57" w:name="BM0585b13"/>
      <w:bookmarkEnd w:id="56"/>
      <w:r w:rsidRPr="009641C0">
        <w:rPr>
          <w:rFonts w:eastAsia="標楷體" w:hint="eastAsia"/>
        </w:rPr>
        <w:t>大悲、十八不共法，不得阿耨多羅三藐三菩</w:t>
      </w:r>
      <w:bookmarkEnd w:id="57"/>
      <w:r w:rsidRPr="009641C0">
        <w:rPr>
          <w:rFonts w:eastAsia="標楷體" w:hint="eastAsia"/>
        </w:rPr>
        <w:t>提。</w:t>
      </w:r>
    </w:p>
    <w:p w:rsidR="00D168A2" w:rsidRPr="009641C0" w:rsidRDefault="00D168A2" w:rsidP="009B6706">
      <w:pPr>
        <w:spacing w:line="370" w:lineRule="exact"/>
        <w:ind w:leftChars="150" w:left="360"/>
        <w:jc w:val="both"/>
        <w:rPr>
          <w:rFonts w:eastAsia="標楷體"/>
        </w:rPr>
      </w:pPr>
      <w:r w:rsidRPr="009641C0">
        <w:rPr>
          <w:rFonts w:eastAsia="標楷體" w:hint="eastAsia"/>
        </w:rPr>
        <w:t>世尊！菩薩摩訶薩以方便力故，於諸法亦</w:t>
      </w:r>
      <w:bookmarkStart w:id="58" w:name="BM0585b15"/>
      <w:bookmarkEnd w:id="55"/>
      <w:r w:rsidRPr="009641C0">
        <w:rPr>
          <w:rFonts w:eastAsia="標楷體" w:hint="eastAsia"/>
        </w:rPr>
        <w:t>不取相，亦不壞相。何以故？世尊！是菩薩摩</w:t>
      </w:r>
      <w:bookmarkStart w:id="59" w:name="BM0585b16"/>
      <w:bookmarkEnd w:id="58"/>
      <w:r w:rsidRPr="009641C0">
        <w:rPr>
          <w:rFonts w:eastAsia="標楷體" w:hint="eastAsia"/>
        </w:rPr>
        <w:t>訶薩知一切諸法</w:t>
      </w:r>
      <w:r w:rsidRPr="009641C0">
        <w:rPr>
          <w:rFonts w:eastAsia="標楷體" w:hint="eastAsia"/>
          <w:b/>
        </w:rPr>
        <w:t>自相空</w:t>
      </w:r>
      <w:r w:rsidRPr="009641C0">
        <w:rPr>
          <w:rFonts w:eastAsia="標楷體" w:hint="eastAsia"/>
        </w:rPr>
        <w:t>故。</w:t>
      </w:r>
      <w:r w:rsidRPr="003E445E">
        <w:rPr>
          <w:rStyle w:val="FootnoteReference"/>
          <w:rFonts w:eastAsia="標楷體"/>
        </w:rPr>
        <w:footnoteReference w:id="37"/>
      </w:r>
    </w:p>
    <w:p w:rsidR="00D168A2" w:rsidRPr="009641C0" w:rsidRDefault="00D168A2" w:rsidP="009B6706">
      <w:pPr>
        <w:widowControl/>
        <w:spacing w:beforeLines="30" w:before="108" w:line="370" w:lineRule="exact"/>
        <w:jc w:val="both"/>
        <w:rPr>
          <w:rFonts w:eastAsia="標楷體" w:cs="新細明體"/>
          <w:b/>
          <w:sz w:val="21"/>
          <w:szCs w:val="20"/>
          <w:bdr w:val="single" w:sz="4" w:space="0" w:color="auto"/>
        </w:rPr>
      </w:pPr>
      <w:r w:rsidRPr="009641C0">
        <w:rPr>
          <w:rFonts w:ascii="標楷體" w:eastAsia="標楷體" w:hAnsi="標楷體" w:cs="新細明體" w:hint="eastAsia"/>
          <w:b/>
          <w:sz w:val="21"/>
          <w:szCs w:val="22"/>
          <w:bdr w:val="single" w:sz="4" w:space="0" w:color="auto"/>
        </w:rPr>
        <w:t>貳</w:t>
      </w:r>
      <w:r w:rsidRPr="009641C0">
        <w:rPr>
          <w:rFonts w:eastAsia="標楷體" w:cs="新細明體" w:hint="eastAsia"/>
          <w:b/>
          <w:sz w:val="21"/>
          <w:szCs w:val="20"/>
          <w:bdr w:val="single" w:sz="4" w:space="0" w:color="auto"/>
        </w:rPr>
        <w:t>、</w:t>
      </w:r>
      <w:r w:rsidRPr="009641C0">
        <w:rPr>
          <w:rFonts w:ascii="標楷體" w:eastAsia="標楷體" w:hAnsi="標楷體" w:hint="eastAsia"/>
          <w:b/>
          <w:sz w:val="21"/>
          <w:szCs w:val="22"/>
          <w:bdr w:val="single" w:sz="4" w:space="0" w:color="auto"/>
        </w:rPr>
        <w:t>明化他功德無邊</w:t>
      </w:r>
    </w:p>
    <w:p w:rsidR="00D168A2" w:rsidRPr="009641C0" w:rsidRDefault="00D168A2" w:rsidP="009B6706">
      <w:pPr>
        <w:spacing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菩薩住自相空為成就眾生故入三三昧</w:t>
      </w:r>
    </w:p>
    <w:p w:rsidR="00D168A2" w:rsidRPr="009641C0" w:rsidRDefault="00D168A2" w:rsidP="009B6706">
      <w:pPr>
        <w:spacing w:line="370" w:lineRule="exact"/>
        <w:ind w:leftChars="50" w:left="120"/>
        <w:jc w:val="both"/>
        <w:rPr>
          <w:rFonts w:eastAsia="標楷體"/>
        </w:rPr>
      </w:pPr>
      <w:r w:rsidRPr="009641C0">
        <w:rPr>
          <w:rFonts w:eastAsia="標楷體" w:hint="eastAsia"/>
        </w:rPr>
        <w:t>菩薩摩訶薩住</w:t>
      </w:r>
      <w:bookmarkStart w:id="60" w:name="BM0585b17"/>
      <w:bookmarkEnd w:id="59"/>
      <w:r w:rsidRPr="009641C0">
        <w:rPr>
          <w:rFonts w:eastAsia="標楷體" w:hint="eastAsia"/>
        </w:rPr>
        <w:t>是自相空中，為眾生故入三三昧，</w:t>
      </w:r>
      <w:r w:rsidRPr="003E445E">
        <w:rPr>
          <w:rStyle w:val="FootnoteReference"/>
        </w:rPr>
        <w:footnoteReference w:id="38"/>
      </w:r>
      <w:r w:rsidRPr="009641C0">
        <w:rPr>
          <w:rFonts w:eastAsia="標楷體" w:hint="eastAsia"/>
        </w:rPr>
        <w:t>用三三昧</w:t>
      </w:r>
      <w:bookmarkStart w:id="61" w:name="BM0585b18"/>
      <w:bookmarkEnd w:id="60"/>
      <w:r w:rsidRPr="009641C0">
        <w:rPr>
          <w:rFonts w:eastAsia="標楷體" w:hint="eastAsia"/>
        </w:rPr>
        <w:t>成就眾生。」</w:t>
      </w:r>
      <w:r w:rsidRPr="003E445E">
        <w:rPr>
          <w:rStyle w:val="FootnoteReference"/>
          <w:rFonts w:eastAsia="標楷體"/>
        </w:rPr>
        <w:footnoteReference w:id="39"/>
      </w:r>
    </w:p>
    <w:p w:rsidR="00D168A2" w:rsidRPr="009641C0" w:rsidRDefault="00D168A2" w:rsidP="009B6706">
      <w:pPr>
        <w:spacing w:beforeLines="30" w:before="108" w:line="356" w:lineRule="exact"/>
        <w:ind w:leftChars="50" w:left="120"/>
        <w:jc w:val="both"/>
        <w:rPr>
          <w:rFonts w:ascii="標楷體" w:eastAsia="標楷體" w:hAnsi="標楷體"/>
          <w:b/>
          <w:sz w:val="21"/>
          <w:szCs w:val="22"/>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須菩提問</w:t>
      </w:r>
    </w:p>
    <w:p w:rsidR="00D168A2" w:rsidRPr="009641C0" w:rsidRDefault="00D168A2" w:rsidP="009B6706">
      <w:pPr>
        <w:spacing w:line="356" w:lineRule="exact"/>
        <w:ind w:leftChars="50" w:left="120"/>
        <w:jc w:val="both"/>
        <w:rPr>
          <w:rFonts w:eastAsia="標楷體"/>
        </w:rPr>
      </w:pPr>
      <w:r w:rsidRPr="009641C0">
        <w:rPr>
          <w:rFonts w:eastAsia="標楷體" w:hint="eastAsia"/>
        </w:rPr>
        <w:t>須菩提言：「世尊！云何菩薩摩訶</w:t>
      </w:r>
      <w:bookmarkStart w:id="62" w:name="BM0585b19"/>
      <w:bookmarkEnd w:id="61"/>
      <w:r w:rsidRPr="009641C0">
        <w:rPr>
          <w:rFonts w:eastAsia="標楷體" w:hint="eastAsia"/>
        </w:rPr>
        <w:t>薩入三三昧成就眾生？」</w:t>
      </w:r>
    </w:p>
    <w:p w:rsidR="00D168A2" w:rsidRPr="009641C0" w:rsidRDefault="00D168A2" w:rsidP="009B6706">
      <w:pPr>
        <w:spacing w:beforeLines="30" w:before="108" w:line="356" w:lineRule="exact"/>
        <w:ind w:leftChars="50" w:left="120"/>
        <w:jc w:val="both"/>
        <w:rPr>
          <w:b/>
          <w:sz w:val="21"/>
          <w:szCs w:val="21"/>
          <w:bdr w:val="single" w:sz="4" w:space="0" w:color="auto"/>
        </w:rPr>
      </w:pPr>
      <w:r w:rsidRPr="009641C0">
        <w:rPr>
          <w:rFonts w:eastAsia="標楷體" w:hint="eastAsia"/>
          <w:b/>
          <w:sz w:val="21"/>
          <w:szCs w:val="21"/>
          <w:bdr w:val="single" w:sz="4" w:space="0" w:color="auto"/>
        </w:rPr>
        <w:t>（</w:t>
      </w:r>
      <w:r w:rsidR="00FD5584" w:rsidRPr="009641C0">
        <w:rPr>
          <w:rFonts w:ascii="標楷體" w:eastAsia="標楷體" w:hAnsi="標楷體" w:hint="eastAsia"/>
          <w:b/>
          <w:sz w:val="21"/>
          <w:szCs w:val="21"/>
          <w:bdr w:val="single" w:sz="4" w:space="0" w:color="auto"/>
        </w:rPr>
        <w:t>參</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佛答</w:t>
      </w:r>
    </w:p>
    <w:p w:rsidR="00D168A2" w:rsidRPr="009641C0" w:rsidRDefault="00D168A2" w:rsidP="009B6706">
      <w:pPr>
        <w:spacing w:line="356" w:lineRule="exact"/>
        <w:ind w:leftChars="50" w:left="120"/>
        <w:jc w:val="both"/>
        <w:rPr>
          <w:rFonts w:eastAsia="標楷體"/>
        </w:rPr>
      </w:pPr>
      <w:r w:rsidRPr="009641C0">
        <w:rPr>
          <w:rFonts w:eastAsia="標楷體" w:hint="eastAsia"/>
        </w:rPr>
        <w:t>佛言：「菩薩住是三三昧，</w:t>
      </w:r>
    </w:p>
    <w:p w:rsidR="00D168A2" w:rsidRPr="009641C0" w:rsidRDefault="00D168A2" w:rsidP="009B6706">
      <w:pPr>
        <w:spacing w:line="356" w:lineRule="exact"/>
        <w:ind w:leftChars="100" w:left="240"/>
        <w:jc w:val="both"/>
        <w:rPr>
          <w:rFonts w:eastAsia="標楷體"/>
          <w:b/>
        </w:rPr>
      </w:pPr>
      <w:r w:rsidRPr="009641C0">
        <w:rPr>
          <w:rFonts w:ascii="標楷體" w:eastAsia="標楷體" w:hAnsi="標楷體" w:hint="eastAsia"/>
          <w:b/>
          <w:sz w:val="21"/>
          <w:szCs w:val="22"/>
          <w:bdr w:val="single" w:sz="4" w:space="0" w:color="auto"/>
        </w:rPr>
        <w:t>一、無作三昧</w:t>
      </w:r>
    </w:p>
    <w:p w:rsidR="00D168A2" w:rsidRPr="009641C0" w:rsidRDefault="00D168A2" w:rsidP="009B6706">
      <w:pPr>
        <w:spacing w:line="356" w:lineRule="exact"/>
        <w:ind w:leftChars="100" w:left="240"/>
        <w:jc w:val="both"/>
        <w:rPr>
          <w:rFonts w:eastAsia="標楷體"/>
        </w:rPr>
      </w:pPr>
      <w:bookmarkStart w:id="63" w:name="BM0585b20"/>
      <w:bookmarkEnd w:id="62"/>
      <w:r w:rsidRPr="009641C0">
        <w:rPr>
          <w:rFonts w:eastAsia="標楷體" w:hint="eastAsia"/>
        </w:rPr>
        <w:t>見眾生作法中行──菩薩以方便力</w:t>
      </w:r>
      <w:bookmarkEnd w:id="63"/>
      <w:r w:rsidRPr="009641C0">
        <w:rPr>
          <w:rFonts w:eastAsia="標楷體" w:hint="eastAsia"/>
        </w:rPr>
        <w:t>故</w:t>
      </w:r>
      <w:r w:rsidRPr="003E445E">
        <w:rPr>
          <w:rStyle w:val="FootnoteReference"/>
          <w:rFonts w:eastAsia="標楷體"/>
        </w:rPr>
        <w:footnoteReference w:id="40"/>
      </w:r>
      <w:r w:rsidRPr="009641C0">
        <w:rPr>
          <w:rFonts w:eastAsia="標楷體" w:hint="eastAsia"/>
        </w:rPr>
        <w:t>，教</w:t>
      </w:r>
      <w:bookmarkStart w:id="64" w:name="BM0585b21"/>
      <w:r w:rsidRPr="009641C0">
        <w:rPr>
          <w:rFonts w:eastAsia="標楷體" w:hint="eastAsia"/>
        </w:rPr>
        <w:t>令得無作；</w:t>
      </w:r>
      <w:r w:rsidRPr="003E445E">
        <w:rPr>
          <w:rStyle w:val="FootnoteReference"/>
          <w:rFonts w:eastAsia="標楷體"/>
        </w:rPr>
        <w:footnoteReference w:id="41"/>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二、空三昧</w:t>
      </w:r>
    </w:p>
    <w:p w:rsidR="00D168A2" w:rsidRPr="009641C0" w:rsidRDefault="00D168A2" w:rsidP="009B6706">
      <w:pPr>
        <w:spacing w:line="356" w:lineRule="exact"/>
        <w:ind w:leftChars="100" w:left="240"/>
        <w:jc w:val="both"/>
        <w:rPr>
          <w:rFonts w:eastAsia="標楷體"/>
        </w:rPr>
      </w:pPr>
      <w:r w:rsidRPr="009641C0">
        <w:rPr>
          <w:rFonts w:eastAsia="標楷體" w:hint="eastAsia"/>
        </w:rPr>
        <w:t>見眾生我相中行──以方便力</w:t>
      </w:r>
      <w:bookmarkEnd w:id="64"/>
      <w:r w:rsidRPr="009641C0">
        <w:rPr>
          <w:rFonts w:eastAsia="標楷體" w:hint="eastAsia"/>
        </w:rPr>
        <w:t>故</w:t>
      </w:r>
      <w:bookmarkStart w:id="65" w:name="BM0585b22"/>
      <w:r w:rsidRPr="009641C0">
        <w:rPr>
          <w:rFonts w:eastAsia="標楷體" w:hint="eastAsia"/>
        </w:rPr>
        <w:t>，教令行空；</w:t>
      </w:r>
      <w:r w:rsidRPr="003E445E">
        <w:rPr>
          <w:rStyle w:val="FootnoteReference"/>
          <w:rFonts w:eastAsia="標楷體"/>
        </w:rPr>
        <w:footnoteReference w:id="42"/>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三、無相三昧</w:t>
      </w:r>
    </w:p>
    <w:p w:rsidR="00D168A2" w:rsidRPr="009641C0" w:rsidRDefault="00D168A2" w:rsidP="009B6706">
      <w:pPr>
        <w:spacing w:line="356" w:lineRule="exact"/>
        <w:ind w:leftChars="100" w:left="240"/>
        <w:jc w:val="both"/>
        <w:rPr>
          <w:rFonts w:eastAsia="標楷體"/>
        </w:rPr>
      </w:pPr>
      <w:r w:rsidRPr="009641C0">
        <w:rPr>
          <w:rFonts w:eastAsia="標楷體" w:hint="eastAsia"/>
        </w:rPr>
        <w:t>見眾生一切相中行──以方便力故</w:t>
      </w:r>
      <w:bookmarkStart w:id="66" w:name="BM0585b23"/>
      <w:bookmarkEnd w:id="65"/>
      <w:r w:rsidRPr="009641C0">
        <w:rPr>
          <w:rFonts w:eastAsia="標楷體" w:hint="eastAsia"/>
        </w:rPr>
        <w:t>，教令行無相。</w:t>
      </w:r>
      <w:r w:rsidRPr="003E445E">
        <w:rPr>
          <w:rStyle w:val="FootnoteReference"/>
          <w:rFonts w:eastAsia="標楷體"/>
        </w:rPr>
        <w:footnoteReference w:id="43"/>
      </w:r>
    </w:p>
    <w:p w:rsidR="00D168A2" w:rsidRPr="009641C0" w:rsidRDefault="00D168A2" w:rsidP="009B6706">
      <w:pPr>
        <w:spacing w:beforeLines="30" w:before="108" w:line="35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四、結</w:t>
      </w:r>
    </w:p>
    <w:p w:rsidR="00D168A2" w:rsidRPr="009641C0" w:rsidRDefault="00D168A2" w:rsidP="009B6706">
      <w:pPr>
        <w:spacing w:line="356" w:lineRule="exact"/>
        <w:ind w:leftChars="100" w:left="240"/>
        <w:jc w:val="both"/>
        <w:rPr>
          <w:rFonts w:eastAsia="標楷體"/>
        </w:rPr>
      </w:pPr>
      <w:r w:rsidRPr="009641C0">
        <w:rPr>
          <w:rFonts w:eastAsia="標楷體" w:hint="eastAsia"/>
        </w:rPr>
        <w:t>如是，須菩提！菩薩摩訶薩行般</w:t>
      </w:r>
      <w:bookmarkStart w:id="67" w:name="BM0585b24"/>
      <w:bookmarkEnd w:id="66"/>
      <w:r w:rsidRPr="009641C0">
        <w:rPr>
          <w:rFonts w:eastAsia="標楷體" w:hint="eastAsia"/>
        </w:rPr>
        <w:t>若波羅蜜，入三三昧，以三三昧成就眾生。」</w:t>
      </w:r>
    </w:p>
    <w:bookmarkEnd w:id="67"/>
    <w:p w:rsidR="00D168A2" w:rsidRPr="009641C0" w:rsidRDefault="00D168A2" w:rsidP="009B6706">
      <w:pPr>
        <w:spacing w:beforeLines="30" w:before="108" w:line="356" w:lineRule="exact"/>
        <w:jc w:val="both"/>
      </w:pPr>
      <w:r w:rsidRPr="009641C0">
        <w:rPr>
          <w:rFonts w:hint="eastAsia"/>
        </w:rPr>
        <w:t>【</w:t>
      </w:r>
      <w:r w:rsidRPr="009641C0">
        <w:rPr>
          <w:rFonts w:hint="eastAsia"/>
          <w:b/>
        </w:rPr>
        <w:t>論</w:t>
      </w:r>
      <w:r w:rsidRPr="009641C0">
        <w:rPr>
          <w:rFonts w:hint="eastAsia"/>
        </w:rPr>
        <w:t>】</w:t>
      </w:r>
      <w:r w:rsidRPr="003E445E">
        <w:rPr>
          <w:rStyle w:val="FootnoteReference"/>
        </w:rPr>
        <w:footnoteReference w:id="44"/>
      </w:r>
    </w:p>
    <w:p w:rsidR="00D168A2" w:rsidRPr="009641C0" w:rsidRDefault="000A6538" w:rsidP="009B6706">
      <w:pPr>
        <w:widowControl/>
        <w:spacing w:line="356" w:lineRule="exact"/>
        <w:jc w:val="both"/>
        <w:rPr>
          <w:rFonts w:cs="新細明體"/>
          <w:b/>
          <w:sz w:val="20"/>
          <w:szCs w:val="20"/>
          <w:bdr w:val="single" w:sz="4" w:space="0" w:color="auto"/>
        </w:rPr>
      </w:pPr>
      <w:r w:rsidRPr="009641C0">
        <w:rPr>
          <w:rFonts w:ascii="細明體" w:eastAsia="細明體" w:hAnsi="細明體" w:cs="新細明體" w:hint="eastAsia"/>
          <w:b/>
          <w:sz w:val="20"/>
          <w:szCs w:val="20"/>
          <w:bdr w:val="single" w:sz="4" w:space="0" w:color="auto"/>
          <w:shd w:val="pct15" w:color="auto" w:fill="FFFFFF"/>
        </w:rPr>
        <w:t>壹、不退轉菩薩自行功德無邊</w:t>
      </w:r>
      <w:r w:rsidR="00D168A2" w:rsidRPr="009641C0">
        <w:rPr>
          <w:rFonts w:cs="新細明體" w:hint="eastAsia"/>
          <w:sz w:val="20"/>
          <w:szCs w:val="20"/>
        </w:rPr>
        <w:t>（</w:t>
      </w:r>
      <w:r w:rsidR="00AB1BD0" w:rsidRPr="009641C0">
        <w:rPr>
          <w:rFonts w:cs="新細明體" w:hint="eastAsia"/>
          <w:sz w:val="20"/>
          <w:szCs w:val="20"/>
        </w:rPr>
        <w:t>承上</w:t>
      </w:r>
      <w:r w:rsidR="00D168A2" w:rsidRPr="009641C0">
        <w:rPr>
          <w:rFonts w:cs="新細明體" w:hint="eastAsia"/>
          <w:sz w:val="20"/>
          <w:szCs w:val="20"/>
        </w:rPr>
        <w:t>卷</w:t>
      </w:r>
      <w:r w:rsidR="00D168A2" w:rsidRPr="009641C0">
        <w:rPr>
          <w:rFonts w:cs="新細明體"/>
          <w:sz w:val="20"/>
          <w:szCs w:val="20"/>
        </w:rPr>
        <w:t>74</w:t>
      </w:r>
      <w:r w:rsidR="00D168A2" w:rsidRPr="009641C0">
        <w:rPr>
          <w:rFonts w:cs="新細明體" w:hint="eastAsia"/>
          <w:sz w:val="20"/>
          <w:szCs w:val="20"/>
        </w:rPr>
        <w:t>）</w:t>
      </w:r>
    </w:p>
    <w:p w:rsidR="00D168A2" w:rsidRPr="009641C0" w:rsidRDefault="00D168A2" w:rsidP="009B6706">
      <w:pPr>
        <w:widowControl/>
        <w:spacing w:line="356" w:lineRule="exact"/>
        <w:ind w:leftChars="50" w:left="120"/>
        <w:jc w:val="both"/>
        <w:rPr>
          <w:rFonts w:cs="新細明體"/>
          <w:b/>
          <w:sz w:val="20"/>
          <w:szCs w:val="20"/>
          <w:bdr w:val="single" w:sz="4" w:space="0" w:color="auto"/>
          <w:shd w:val="pct15" w:color="auto" w:fill="FFFFFF"/>
        </w:rPr>
      </w:pPr>
      <w:r w:rsidRPr="009641C0">
        <w:rPr>
          <w:rFonts w:cs="新細明體" w:hint="eastAsia"/>
          <w:b/>
          <w:sz w:val="20"/>
          <w:szCs w:val="20"/>
          <w:bdr w:val="single" w:sz="4" w:space="0" w:color="auto"/>
          <w:shd w:val="pct15" w:color="auto" w:fill="FFFFFF"/>
        </w:rPr>
        <w:t>（壹）</w:t>
      </w:r>
      <w:r w:rsidR="000A6538" w:rsidRPr="009641C0">
        <w:rPr>
          <w:rFonts w:cs="新細明體" w:hint="eastAsia"/>
          <w:b/>
          <w:sz w:val="20"/>
          <w:szCs w:val="20"/>
          <w:bdr w:val="single" w:sz="4" w:space="0" w:color="auto"/>
          <w:shd w:val="pct15" w:color="auto" w:fill="FFFFFF"/>
        </w:rPr>
        <w:t>明因行</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widowControl/>
        <w:spacing w:line="356" w:lineRule="exact"/>
        <w:ind w:leftChars="50" w:left="120"/>
        <w:jc w:val="both"/>
        <w:rPr>
          <w:rFonts w:cs="新細明體"/>
          <w:b/>
          <w:sz w:val="20"/>
          <w:szCs w:val="20"/>
          <w:shd w:val="pct15" w:color="auto" w:fill="FFFFFF"/>
        </w:rPr>
      </w:pPr>
      <w:r w:rsidRPr="009641C0">
        <w:rPr>
          <w:rFonts w:cs="新細明體" w:hint="eastAsia"/>
          <w:b/>
          <w:sz w:val="20"/>
          <w:szCs w:val="20"/>
          <w:bdr w:val="single" w:sz="4" w:space="0" w:color="auto"/>
          <w:shd w:val="pct15" w:color="auto" w:fill="FFFFFF"/>
        </w:rPr>
        <w:t>（貳）明得菩提果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6" w:lineRule="exact"/>
        <w:ind w:leftChars="100" w:left="240"/>
        <w:jc w:val="both"/>
        <w:rPr>
          <w:rFonts w:cs="新細明體"/>
          <w:b/>
          <w:sz w:val="20"/>
          <w:szCs w:val="20"/>
          <w:bdr w:val="single" w:sz="4" w:space="0" w:color="auto"/>
          <w:shd w:val="pct15" w:color="auto" w:fill="FFFFFF"/>
        </w:rPr>
      </w:pPr>
      <w:r w:rsidRPr="009641C0">
        <w:rPr>
          <w:rFonts w:cs="新細明體" w:hint="eastAsia"/>
          <w:b/>
          <w:sz w:val="20"/>
          <w:szCs w:val="20"/>
          <w:bdr w:val="single" w:sz="4" w:space="0" w:color="auto"/>
          <w:shd w:val="pct15" w:color="auto" w:fill="FFFFFF"/>
        </w:rPr>
        <w:t>一、就不增不減義明得菩提果</w:t>
      </w:r>
      <w:r w:rsidRPr="009641C0">
        <w:rPr>
          <w:rFonts w:cs="新細明體" w:hint="eastAsia"/>
          <w:sz w:val="20"/>
          <w:szCs w:val="20"/>
        </w:rPr>
        <w:t>（</w:t>
      </w:r>
      <w:r w:rsidR="00AB1BD0" w:rsidRPr="009641C0">
        <w:rPr>
          <w:rFonts w:cs="新細明體" w:hint="eastAsia"/>
          <w:sz w:val="20"/>
          <w:szCs w:val="20"/>
        </w:rPr>
        <w:t>承上</w:t>
      </w:r>
      <w:r w:rsidRPr="009641C0">
        <w:rPr>
          <w:rFonts w:cs="新細明體" w:hint="eastAsia"/>
          <w:sz w:val="20"/>
          <w:szCs w:val="20"/>
        </w:rPr>
        <w:t>卷</w:t>
      </w:r>
      <w:r w:rsidRPr="009641C0">
        <w:rPr>
          <w:rFonts w:cs="新細明體"/>
          <w:sz w:val="20"/>
          <w:szCs w:val="20"/>
        </w:rPr>
        <w:t>74</w:t>
      </w:r>
      <w:r w:rsidRPr="009641C0">
        <w:rPr>
          <w:rFonts w:cs="新細明體" w:hint="eastAsia"/>
          <w:sz w:val="20"/>
          <w:szCs w:val="20"/>
        </w:rPr>
        <w:t>）</w:t>
      </w:r>
    </w:p>
    <w:p w:rsidR="00D168A2" w:rsidRPr="009641C0" w:rsidRDefault="00D168A2" w:rsidP="009B6706">
      <w:pPr>
        <w:spacing w:line="356" w:lineRule="exact"/>
        <w:ind w:leftChars="100" w:left="240"/>
        <w:jc w:val="both"/>
        <w:rPr>
          <w:b/>
          <w:sz w:val="20"/>
          <w:szCs w:val="20"/>
          <w:bdr w:val="single" w:sz="4" w:space="0" w:color="auto"/>
        </w:rPr>
      </w:pPr>
      <w:r w:rsidRPr="009641C0">
        <w:rPr>
          <w:rFonts w:hint="eastAsia"/>
          <w:b/>
          <w:sz w:val="20"/>
          <w:szCs w:val="20"/>
          <w:bdr w:val="single" w:sz="4" w:space="0" w:color="auto"/>
        </w:rPr>
        <w:t>二、就不即不離諸法明得</w:t>
      </w:r>
      <w:r w:rsidRPr="009641C0">
        <w:rPr>
          <w:rFonts w:cs="新細明體" w:hint="eastAsia"/>
          <w:b/>
          <w:sz w:val="20"/>
          <w:szCs w:val="20"/>
          <w:bdr w:val="single" w:sz="4" w:space="0" w:color="auto"/>
        </w:rPr>
        <w:t>菩提果</w:t>
      </w:r>
    </w:p>
    <w:p w:rsidR="00D168A2" w:rsidRPr="009641C0" w:rsidRDefault="00D168A2" w:rsidP="009B6706">
      <w:pPr>
        <w:spacing w:line="356" w:lineRule="exact"/>
        <w:ind w:leftChars="150" w:left="360"/>
        <w:jc w:val="both"/>
        <w:rPr>
          <w:b/>
          <w:sz w:val="20"/>
          <w:szCs w:val="20"/>
          <w:bdr w:val="single" w:sz="4" w:space="0" w:color="auto"/>
        </w:rPr>
      </w:pPr>
      <w:r w:rsidRPr="009641C0">
        <w:rPr>
          <w:rFonts w:hint="eastAsia"/>
          <w:b/>
          <w:sz w:val="20"/>
          <w:szCs w:val="20"/>
          <w:bdr w:val="single" w:sz="4" w:space="0" w:color="auto"/>
        </w:rPr>
        <w:t>（一）須菩提難：用初心得或後心得無上道</w:t>
      </w:r>
    </w:p>
    <w:p w:rsidR="00D168A2" w:rsidRPr="009641C0" w:rsidRDefault="00D168A2" w:rsidP="009B6706">
      <w:pPr>
        <w:spacing w:line="35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、正難</w:t>
      </w:r>
    </w:p>
    <w:p w:rsidR="00D168A2" w:rsidRPr="009641C0" w:rsidRDefault="00D168A2" w:rsidP="009B6706">
      <w:pPr>
        <w:spacing w:line="356" w:lineRule="exact"/>
        <w:ind w:leftChars="200" w:left="480"/>
        <w:jc w:val="both"/>
        <w:rPr>
          <w:sz w:val="20"/>
          <w:szCs w:val="20"/>
          <w:bdr w:val="single" w:sz="4" w:space="0" w:color="auto"/>
        </w:rPr>
      </w:pPr>
      <w:r w:rsidRPr="009641C0">
        <w:rPr>
          <w:rFonts w:hint="eastAsia"/>
        </w:rPr>
        <w:t>「須菩提問佛：以初心得無上道，為用</w:t>
      </w:r>
      <w:bookmarkStart w:id="68" w:name="BM0585b26"/>
      <w:r w:rsidRPr="009641C0">
        <w:rPr>
          <w:rFonts w:hint="eastAsia"/>
        </w:rPr>
        <w:t>後心得」者</w:t>
      </w:r>
      <w:r w:rsidR="008C521B" w:rsidRPr="009641C0">
        <w:rPr>
          <w:rFonts w:hint="eastAsia"/>
        </w:rPr>
        <w:t>。</w:t>
      </w:r>
    </w:p>
    <w:p w:rsidR="00D168A2" w:rsidRPr="009641C0" w:rsidRDefault="00781F7E" w:rsidP="009B6706">
      <w:pPr>
        <w:spacing w:beforeLines="30" w:before="108" w:line="35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因論生論：須菩提難問之因由</w:t>
      </w:r>
    </w:p>
    <w:p w:rsidR="00D168A2" w:rsidRPr="009641C0" w:rsidRDefault="00D168A2" w:rsidP="009B6706">
      <w:pPr>
        <w:spacing w:line="356" w:lineRule="exact"/>
        <w:ind w:leftChars="250" w:left="1320" w:hangingChars="300" w:hanging="720"/>
        <w:jc w:val="both"/>
      </w:pPr>
      <w:r w:rsidRPr="009641C0">
        <w:rPr>
          <w:rFonts w:hint="eastAsia"/>
        </w:rPr>
        <w:t>問曰：須菩提何因緣故作是問</w:t>
      </w:r>
      <w:bookmarkStart w:id="69" w:name="BM0585b27"/>
      <w:bookmarkEnd w:id="68"/>
      <w:r w:rsidRPr="009641C0">
        <w:rPr>
          <w:rFonts w:hint="eastAsia"/>
        </w:rPr>
        <w:t>難？</w:t>
      </w:r>
    </w:p>
    <w:p w:rsidR="00D168A2" w:rsidRPr="009641C0" w:rsidRDefault="00D168A2" w:rsidP="009B6706">
      <w:pPr>
        <w:spacing w:line="356" w:lineRule="exact"/>
        <w:ind w:leftChars="250" w:left="1320" w:hangingChars="300" w:hanging="720"/>
        <w:jc w:val="both"/>
      </w:pPr>
      <w:r w:rsidRPr="009641C0">
        <w:rPr>
          <w:rFonts w:hint="eastAsia"/>
        </w:rPr>
        <w:t>答曰：</w:t>
      </w:r>
    </w:p>
    <w:p w:rsidR="00D168A2" w:rsidRPr="009641C0" w:rsidRDefault="00D168A2" w:rsidP="009B6706">
      <w:pPr>
        <w:spacing w:line="356" w:lineRule="exact"/>
        <w:ind w:leftChars="300" w:left="720"/>
        <w:jc w:val="both"/>
        <w:rPr>
          <w:b/>
        </w:rPr>
      </w:pPr>
      <w:r w:rsidRPr="009641C0">
        <w:rPr>
          <w:rFonts w:hint="eastAsia"/>
          <w:b/>
          <w:sz w:val="20"/>
          <w:bdr w:val="single" w:sz="4" w:space="0" w:color="auto"/>
        </w:rPr>
        <w:t>（</w:t>
      </w:r>
      <w:r w:rsidRPr="009641C0">
        <w:rPr>
          <w:b/>
          <w:sz w:val="20"/>
          <w:bdr w:val="single" w:sz="4" w:space="0" w:color="auto"/>
        </w:rPr>
        <w:t>1</w:t>
      </w:r>
      <w:r w:rsidRPr="009641C0">
        <w:rPr>
          <w:rFonts w:hint="eastAsia"/>
          <w:b/>
          <w:sz w:val="20"/>
          <w:bdr w:val="single" w:sz="4" w:space="0" w:color="auto"/>
        </w:rPr>
        <w:t>）辨興難因</w:t>
      </w:r>
    </w:p>
    <w:p w:rsidR="00D168A2" w:rsidRPr="009641C0" w:rsidRDefault="00D168A2" w:rsidP="009B6706">
      <w:pPr>
        <w:spacing w:line="356" w:lineRule="exact"/>
        <w:ind w:leftChars="350" w:left="840"/>
        <w:jc w:val="both"/>
        <w:rPr>
          <w:b/>
          <w:sz w:val="20"/>
          <w:szCs w:val="20"/>
          <w:bdr w:val="single" w:sz="4" w:space="0" w:color="auto"/>
        </w:rPr>
      </w:pPr>
      <w:r w:rsidRPr="009641C0">
        <w:rPr>
          <w:b/>
          <w:sz w:val="20"/>
          <w:szCs w:val="20"/>
          <w:bdr w:val="single" w:sz="4" w:space="0" w:color="auto"/>
        </w:rPr>
        <w:t>A</w:t>
      </w:r>
      <w:r w:rsidRPr="009641C0">
        <w:rPr>
          <w:rFonts w:hint="eastAsia"/>
          <w:b/>
          <w:sz w:val="20"/>
          <w:szCs w:val="20"/>
          <w:bdr w:val="single" w:sz="4" w:space="0" w:color="auto"/>
        </w:rPr>
        <w:t>、若諸法無增減，云何得無上道</w:t>
      </w:r>
    </w:p>
    <w:p w:rsidR="00D168A2" w:rsidRPr="009641C0" w:rsidRDefault="00D168A2" w:rsidP="009B6706">
      <w:pPr>
        <w:spacing w:line="356" w:lineRule="exact"/>
        <w:ind w:leftChars="350" w:left="840"/>
        <w:jc w:val="both"/>
      </w:pPr>
      <w:r w:rsidRPr="009641C0">
        <w:rPr>
          <w:rFonts w:hint="eastAsia"/>
        </w:rPr>
        <w:t>須菩提上聞諸法不增不減，心自</w:t>
      </w:r>
      <w:bookmarkStart w:id="70" w:name="BM0585b28"/>
      <w:bookmarkEnd w:id="69"/>
      <w:r w:rsidRPr="009641C0">
        <w:rPr>
          <w:rFonts w:hint="eastAsia"/>
        </w:rPr>
        <w:t>生疑：</w:t>
      </w:r>
      <w:r w:rsidRPr="009641C0">
        <w:rPr>
          <w:rFonts w:hint="eastAsia"/>
          <w:bCs/>
        </w:rPr>
        <w:t>「</w:t>
      </w:r>
      <w:r w:rsidRPr="009641C0">
        <w:rPr>
          <w:rFonts w:hint="eastAsia"/>
        </w:rPr>
        <w:t>若諸法不增不減，云何得無上道？</w:t>
      </w:r>
      <w:r w:rsidRPr="009641C0">
        <w:rPr>
          <w:rFonts w:hint="eastAsia"/>
          <w:bCs/>
        </w:rPr>
        <w:t>」</w:t>
      </w:r>
    </w:p>
    <w:p w:rsidR="00D168A2" w:rsidRPr="009641C0" w:rsidRDefault="00D168A2" w:rsidP="009B6706">
      <w:pPr>
        <w:spacing w:beforeLines="30" w:before="108" w:line="356" w:lineRule="exact"/>
        <w:ind w:leftChars="350" w:left="840"/>
        <w:jc w:val="both"/>
        <w:rPr>
          <w:b/>
          <w:sz w:val="20"/>
          <w:szCs w:val="20"/>
          <w:bdr w:val="single" w:sz="4" w:space="0" w:color="auto"/>
        </w:rPr>
      </w:pPr>
      <w:r w:rsidRPr="009641C0">
        <w:rPr>
          <w:b/>
          <w:sz w:val="20"/>
          <w:szCs w:val="20"/>
          <w:bdr w:val="single" w:sz="4" w:space="0" w:color="auto"/>
        </w:rPr>
        <w:t>B</w:t>
      </w:r>
      <w:r w:rsidRPr="009641C0">
        <w:rPr>
          <w:rFonts w:hint="eastAsia"/>
          <w:b/>
          <w:sz w:val="20"/>
          <w:szCs w:val="20"/>
          <w:bdr w:val="single" w:sz="4" w:space="0" w:color="auto"/>
        </w:rPr>
        <w:t>、菩薩未斷無明等煩惱，云何能如實正行</w:t>
      </w:r>
    </w:p>
    <w:p w:rsidR="00D168A2" w:rsidRPr="009641C0" w:rsidRDefault="00D168A2" w:rsidP="009B6706">
      <w:pPr>
        <w:spacing w:line="356" w:lineRule="exact"/>
        <w:ind w:leftChars="350" w:left="840"/>
        <w:jc w:val="both"/>
      </w:pPr>
      <w:r w:rsidRPr="009641C0">
        <w:rPr>
          <w:rFonts w:hint="eastAsia"/>
        </w:rPr>
        <w:t>復</w:t>
      </w:r>
      <w:bookmarkStart w:id="71" w:name="BM0585b29"/>
      <w:bookmarkEnd w:id="70"/>
      <w:r w:rsidRPr="009641C0">
        <w:rPr>
          <w:rFonts w:hint="eastAsia"/>
        </w:rPr>
        <w:t>次，</w:t>
      </w:r>
      <w:r w:rsidRPr="009641C0">
        <w:rPr>
          <w:rFonts w:hint="eastAsia"/>
          <w:bCs/>
        </w:rPr>
        <w:t>「</w:t>
      </w:r>
      <w:r w:rsidRPr="009641C0">
        <w:rPr>
          <w:rFonts w:hint="eastAsia"/>
        </w:rPr>
        <w:t>若以如實正行得無上道，唯佛能爾；菩</w:t>
      </w:r>
      <w:bookmarkStart w:id="72" w:name="BM0585c01"/>
      <w:bookmarkEnd w:id="71"/>
      <w:r w:rsidRPr="009641C0">
        <w:rPr>
          <w:rFonts w:eastAsia="標楷體" w:hint="eastAsia"/>
          <w:sz w:val="22"/>
          <w:szCs w:val="22"/>
        </w:rPr>
        <w:t>（</w:t>
      </w:r>
      <w:r w:rsidRPr="009641C0">
        <w:rPr>
          <w:rFonts w:eastAsia="標楷體"/>
          <w:sz w:val="22"/>
          <w:szCs w:val="22"/>
          <w:shd w:val="pct15" w:color="auto" w:fill="FFFFFF"/>
        </w:rPr>
        <w:t>585</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薩未斷無明等煩惱，云何能如實正行？</w:t>
      </w:r>
      <w:r w:rsidRPr="009641C0">
        <w:rPr>
          <w:rFonts w:hint="eastAsia"/>
          <w:bCs/>
        </w:rPr>
        <w:t>」</w:t>
      </w:r>
    </w:p>
    <w:p w:rsidR="00D168A2" w:rsidRPr="009641C0" w:rsidRDefault="00D168A2" w:rsidP="009B6706">
      <w:pPr>
        <w:spacing w:beforeLines="30" w:before="108" w:line="366" w:lineRule="exact"/>
        <w:ind w:leftChars="350" w:left="84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、初後二心不俱，云何增益善根得無上道</w:t>
      </w:r>
    </w:p>
    <w:p w:rsidR="00D168A2" w:rsidRPr="009641C0" w:rsidRDefault="00D168A2" w:rsidP="009B6706">
      <w:pPr>
        <w:spacing w:line="366" w:lineRule="exact"/>
        <w:ind w:leftChars="350" w:left="840"/>
        <w:jc w:val="both"/>
      </w:pPr>
      <w:r w:rsidRPr="009641C0">
        <w:rPr>
          <w:rFonts w:hint="eastAsia"/>
        </w:rPr>
        <w:t>復</w:t>
      </w:r>
      <w:bookmarkStart w:id="73" w:name="BM0585c02"/>
      <w:bookmarkEnd w:id="72"/>
      <w:r w:rsidRPr="009641C0">
        <w:rPr>
          <w:rFonts w:hint="eastAsia"/>
        </w:rPr>
        <w:t>次，須菩提此中自說難問因緣，所謂：</w:t>
      </w:r>
      <w:r w:rsidRPr="009641C0">
        <w:rPr>
          <w:rFonts w:hint="eastAsia"/>
          <w:bCs/>
        </w:rPr>
        <w:t>「</w:t>
      </w:r>
      <w:r w:rsidRPr="009641C0">
        <w:rPr>
          <w:rFonts w:hint="eastAsia"/>
        </w:rPr>
        <w:t>初心不</w:t>
      </w:r>
      <w:bookmarkStart w:id="74" w:name="BM0585c03"/>
      <w:bookmarkEnd w:id="73"/>
      <w:r w:rsidRPr="009641C0">
        <w:rPr>
          <w:rFonts w:hint="eastAsia"/>
        </w:rPr>
        <w:t>至後心，後心不在初心，云何增益善根</w:t>
      </w:r>
      <w:bookmarkStart w:id="75" w:name="BM0585c04"/>
      <w:bookmarkEnd w:id="74"/>
      <w:r w:rsidRPr="009641C0">
        <w:rPr>
          <w:rFonts w:hint="eastAsia"/>
        </w:rPr>
        <w:t>得無上道？</w:t>
      </w:r>
      <w:r w:rsidRPr="009641C0">
        <w:rPr>
          <w:rFonts w:hint="eastAsia"/>
          <w:bCs/>
        </w:rPr>
        <w:t>」</w:t>
      </w:r>
    </w:p>
    <w:p w:rsidR="00D168A2" w:rsidRPr="009641C0" w:rsidRDefault="00D168A2" w:rsidP="009B6706">
      <w:pPr>
        <w:spacing w:line="366" w:lineRule="exact"/>
        <w:ind w:leftChars="350" w:left="840"/>
        <w:jc w:val="both"/>
      </w:pPr>
      <w:r w:rsidRPr="009641C0">
        <w:rPr>
          <w:rFonts w:hint="eastAsia"/>
        </w:rPr>
        <w:t>如是等因緣</w:t>
      </w:r>
      <w:r w:rsidRPr="009641C0">
        <w:rPr>
          <w:rFonts w:hint="eastAsia"/>
          <w:bCs/>
        </w:rPr>
        <w:t>，</w:t>
      </w:r>
      <w:r w:rsidRPr="009641C0">
        <w:rPr>
          <w:rFonts w:hint="eastAsia"/>
        </w:rPr>
        <w:t>故作是問：「以初心</w:t>
      </w:r>
      <w:bookmarkStart w:id="76" w:name="BM0585c05"/>
      <w:bookmarkEnd w:id="75"/>
      <w:r w:rsidRPr="009641C0">
        <w:rPr>
          <w:rFonts w:hint="eastAsia"/>
        </w:rPr>
        <w:t>得</w:t>
      </w:r>
      <w:r w:rsidRPr="009641C0">
        <w:rPr>
          <w:rFonts w:hint="eastAsia"/>
          <w:bCs/>
        </w:rPr>
        <w:t>、</w:t>
      </w:r>
      <w:r w:rsidRPr="009641C0">
        <w:rPr>
          <w:rFonts w:hint="eastAsia"/>
        </w:rPr>
        <w:t>後心得？」</w:t>
      </w:r>
    </w:p>
    <w:p w:rsidR="00D168A2" w:rsidRPr="009641C0" w:rsidRDefault="00D168A2" w:rsidP="009B6706">
      <w:pPr>
        <w:spacing w:beforeLines="30" w:before="108" w:line="366" w:lineRule="exact"/>
        <w:ind w:leftChars="300" w:left="72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）述佛答意</w:t>
      </w:r>
    </w:p>
    <w:p w:rsidR="00D168A2" w:rsidRPr="009641C0" w:rsidRDefault="00D168A2" w:rsidP="009B6706">
      <w:pPr>
        <w:spacing w:line="366" w:lineRule="exact"/>
        <w:ind w:leftChars="300" w:left="720"/>
        <w:jc w:val="both"/>
      </w:pPr>
      <w:r w:rsidRPr="009641C0">
        <w:rPr>
          <w:rFonts w:hint="eastAsia"/>
        </w:rPr>
        <w:t>佛以深因緣法答，所謂：「</w:t>
      </w:r>
      <w:r w:rsidRPr="009641C0">
        <w:rPr>
          <w:rFonts w:ascii="標楷體" w:eastAsia="標楷體" w:hAnsi="標楷體" w:hint="eastAsia"/>
        </w:rPr>
        <w:t>不但以</w:t>
      </w:r>
      <w:bookmarkStart w:id="77" w:name="BM0585c06"/>
      <w:bookmarkEnd w:id="76"/>
      <w:r w:rsidRPr="009641C0">
        <w:rPr>
          <w:rFonts w:ascii="標楷體" w:eastAsia="標楷體" w:hAnsi="標楷體" w:hint="eastAsia"/>
        </w:rPr>
        <w:t>初心得，亦不離初心得</w:t>
      </w:r>
      <w:r w:rsidRPr="009641C0">
        <w:rPr>
          <w:rFonts w:hint="eastAsia"/>
        </w:rPr>
        <w:t>。」</w:t>
      </w:r>
    </w:p>
    <w:p w:rsidR="00D168A2" w:rsidRPr="009641C0" w:rsidRDefault="00D168A2" w:rsidP="009B6706">
      <w:pPr>
        <w:spacing w:line="366" w:lineRule="exact"/>
        <w:ind w:leftChars="300" w:left="720"/>
        <w:jc w:val="both"/>
        <w:rPr>
          <w:sz w:val="20"/>
          <w:szCs w:val="20"/>
          <w:bdr w:val="single" w:sz="4" w:space="0" w:color="auto"/>
        </w:rPr>
      </w:pPr>
      <w:r w:rsidRPr="009641C0">
        <w:rPr>
          <w:rFonts w:hint="eastAsia"/>
        </w:rPr>
        <w:t>所以者何？若但以</w:t>
      </w:r>
      <w:bookmarkStart w:id="78" w:name="BM0585c07"/>
      <w:bookmarkEnd w:id="77"/>
      <w:r w:rsidRPr="009641C0">
        <w:rPr>
          <w:rFonts w:hint="eastAsia"/>
        </w:rPr>
        <w:t>初心得、不以後心者，菩薩初發心，便應是</w:t>
      </w:r>
      <w:bookmarkStart w:id="79" w:name="BM0585c08"/>
      <w:bookmarkEnd w:id="78"/>
      <w:r w:rsidRPr="009641C0">
        <w:rPr>
          <w:rFonts w:hint="eastAsia"/>
        </w:rPr>
        <w:t>佛；若無初心，云何有第二、第三心？第二、第</w:t>
      </w:r>
      <w:bookmarkStart w:id="80" w:name="BM0585c09"/>
      <w:bookmarkEnd w:id="79"/>
      <w:r w:rsidRPr="009641C0">
        <w:rPr>
          <w:rFonts w:hint="eastAsia"/>
        </w:rPr>
        <w:t>三心以初心為根本因緣。</w:t>
      </w:r>
    </w:p>
    <w:p w:rsidR="00D168A2" w:rsidRPr="009641C0" w:rsidRDefault="00D168A2" w:rsidP="009B6706">
      <w:pPr>
        <w:spacing w:beforeLines="20" w:before="72" w:line="366" w:lineRule="exact"/>
        <w:ind w:leftChars="300" w:left="720"/>
        <w:jc w:val="both"/>
      </w:pPr>
      <w:r w:rsidRPr="009641C0">
        <w:rPr>
          <w:rFonts w:hint="eastAsia"/>
        </w:rPr>
        <w:t>「</w:t>
      </w:r>
      <w:r w:rsidRPr="009641C0">
        <w:rPr>
          <w:rFonts w:ascii="標楷體" w:eastAsia="標楷體" w:hAnsi="標楷體" w:hint="eastAsia"/>
        </w:rPr>
        <w:t>亦不但後心、亦</w:t>
      </w:r>
      <w:bookmarkStart w:id="81" w:name="BM0585c10"/>
      <w:bookmarkEnd w:id="80"/>
      <w:r w:rsidRPr="009641C0">
        <w:rPr>
          <w:rFonts w:ascii="標楷體" w:eastAsia="標楷體" w:hAnsi="標楷體" w:hint="eastAsia"/>
        </w:rPr>
        <w:t>不離後心</w:t>
      </w:r>
      <w:r w:rsidRPr="009641C0">
        <w:rPr>
          <w:rFonts w:hint="eastAsia"/>
        </w:rPr>
        <w:t>」者，是後心亦不離初心</w:t>
      </w:r>
      <w:r w:rsidR="00D812F4" w:rsidRPr="009641C0">
        <w:rPr>
          <w:rFonts w:hint="eastAsia"/>
          <w:bCs/>
        </w:rPr>
        <w:t>，</w:t>
      </w:r>
      <w:r w:rsidRPr="009641C0">
        <w:rPr>
          <w:rFonts w:hint="eastAsia"/>
        </w:rPr>
        <w:t>若無初</w:t>
      </w:r>
      <w:bookmarkStart w:id="82" w:name="BM0585c11"/>
      <w:bookmarkEnd w:id="81"/>
      <w:r w:rsidRPr="009641C0">
        <w:rPr>
          <w:rFonts w:hint="eastAsia"/>
        </w:rPr>
        <w:t>心，則無後心</w:t>
      </w:r>
      <w:r w:rsidRPr="009641C0">
        <w:rPr>
          <w:rFonts w:hint="eastAsia"/>
          <w:bCs/>
        </w:rPr>
        <w:t>。</w:t>
      </w:r>
      <w:r w:rsidRPr="009641C0">
        <w:rPr>
          <w:rFonts w:hint="eastAsia"/>
        </w:rPr>
        <w:t>初心集種種無量功德，後心</w:t>
      </w:r>
      <w:bookmarkStart w:id="83" w:name="BM0585c12"/>
      <w:bookmarkEnd w:id="82"/>
      <w:r w:rsidRPr="009641C0">
        <w:rPr>
          <w:rFonts w:hint="eastAsia"/>
        </w:rPr>
        <w:t>則具足</w:t>
      </w:r>
      <w:r w:rsidRPr="009641C0">
        <w:rPr>
          <w:rFonts w:hint="eastAsia"/>
          <w:bCs/>
        </w:rPr>
        <w:t>；</w:t>
      </w:r>
      <w:r w:rsidRPr="009641C0">
        <w:rPr>
          <w:rFonts w:hint="eastAsia"/>
        </w:rPr>
        <w:t>具足故</w:t>
      </w:r>
      <w:r w:rsidRPr="009641C0">
        <w:rPr>
          <w:rFonts w:hint="eastAsia"/>
          <w:bCs/>
        </w:rPr>
        <w:t>，</w:t>
      </w:r>
      <w:r w:rsidRPr="009641C0">
        <w:rPr>
          <w:rFonts w:hint="eastAsia"/>
        </w:rPr>
        <w:t>能斷煩惱習</w:t>
      </w:r>
      <w:r w:rsidRPr="009641C0">
        <w:rPr>
          <w:rFonts w:hint="eastAsia"/>
          <w:bCs/>
        </w:rPr>
        <w:t>、</w:t>
      </w:r>
      <w:r w:rsidRPr="009641C0">
        <w:rPr>
          <w:rFonts w:hint="eastAsia"/>
        </w:rPr>
        <w:t>得無上道。</w:t>
      </w:r>
    </w:p>
    <w:p w:rsidR="00D168A2" w:rsidRPr="009641C0" w:rsidRDefault="00D168A2" w:rsidP="009B6706">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、明因由</w:t>
      </w:r>
    </w:p>
    <w:p w:rsidR="00D168A2" w:rsidRPr="009641C0" w:rsidRDefault="00D168A2" w:rsidP="009B6706">
      <w:pPr>
        <w:spacing w:line="366" w:lineRule="exact"/>
        <w:ind w:leftChars="200" w:left="480"/>
        <w:jc w:val="both"/>
      </w:pPr>
      <w:r w:rsidRPr="009641C0">
        <w:rPr>
          <w:rFonts w:hint="eastAsia"/>
        </w:rPr>
        <w:t>須</w:t>
      </w:r>
      <w:bookmarkStart w:id="84" w:name="BM0585c13"/>
      <w:bookmarkEnd w:id="83"/>
      <w:r w:rsidRPr="009641C0">
        <w:rPr>
          <w:rFonts w:hint="eastAsia"/>
        </w:rPr>
        <w:t>菩提此中自說難因緣：</w:t>
      </w:r>
      <w:r w:rsidRPr="009641C0">
        <w:rPr>
          <w:rFonts w:hint="eastAsia"/>
          <w:bCs/>
        </w:rPr>
        <w:t>「</w:t>
      </w:r>
      <w:r w:rsidRPr="009641C0">
        <w:rPr>
          <w:rFonts w:hint="eastAsia"/>
        </w:rPr>
        <w:t>初、後心心數法不</w:t>
      </w:r>
      <w:bookmarkStart w:id="85" w:name="BM0585c14"/>
      <w:bookmarkEnd w:id="84"/>
      <w:r w:rsidRPr="009641C0">
        <w:rPr>
          <w:rFonts w:hint="eastAsia"/>
        </w:rPr>
        <w:t>俱</w:t>
      </w:r>
      <w:r w:rsidRPr="009641C0">
        <w:rPr>
          <w:rFonts w:hint="eastAsia"/>
          <w:bCs/>
        </w:rPr>
        <w:t>；</w:t>
      </w:r>
      <w:r w:rsidRPr="009641C0">
        <w:rPr>
          <w:rFonts w:hint="eastAsia"/>
        </w:rPr>
        <w:t>不俱者</w:t>
      </w:r>
      <w:r w:rsidRPr="009641C0">
        <w:rPr>
          <w:rFonts w:hint="eastAsia"/>
          <w:bCs/>
        </w:rPr>
        <w:t>，</w:t>
      </w:r>
      <w:r w:rsidRPr="009641C0">
        <w:rPr>
          <w:rFonts w:hint="eastAsia"/>
        </w:rPr>
        <w:t>則過去已滅，不得和合；若無和</w:t>
      </w:r>
      <w:bookmarkStart w:id="86" w:name="BM0585c15"/>
      <w:bookmarkEnd w:id="85"/>
      <w:r w:rsidRPr="009641C0">
        <w:rPr>
          <w:rFonts w:hint="eastAsia"/>
        </w:rPr>
        <w:t>合，則善根不集；善根不集，云何成無上道</w:t>
      </w:r>
      <w:bookmarkStart w:id="87" w:name="BM0585c16"/>
      <w:bookmarkEnd w:id="86"/>
      <w:r w:rsidRPr="009641C0">
        <w:rPr>
          <w:rFonts w:hint="eastAsia"/>
        </w:rPr>
        <w:t>？</w:t>
      </w:r>
      <w:r w:rsidRPr="009641C0">
        <w:rPr>
          <w:rFonts w:hint="eastAsia"/>
          <w:bCs/>
        </w:rPr>
        <w:t>」</w:t>
      </w:r>
    </w:p>
    <w:p w:rsidR="00D168A2" w:rsidRPr="009641C0" w:rsidRDefault="00D168A2" w:rsidP="009B6706">
      <w:pPr>
        <w:spacing w:beforeLines="30" w:before="108" w:line="366" w:lineRule="exact"/>
        <w:ind w:leftChars="150" w:left="360"/>
        <w:jc w:val="both"/>
        <w:rPr>
          <w:b/>
          <w:sz w:val="20"/>
          <w:szCs w:val="20"/>
          <w:bdr w:val="single" w:sz="4" w:space="0" w:color="auto"/>
        </w:rPr>
      </w:pPr>
      <w:r w:rsidRPr="009641C0">
        <w:rPr>
          <w:rFonts w:hint="eastAsia"/>
          <w:b/>
          <w:sz w:val="20"/>
          <w:szCs w:val="20"/>
          <w:bdr w:val="single" w:sz="4" w:space="0" w:color="auto"/>
        </w:rPr>
        <w:t>（二）佛答</w:t>
      </w:r>
    </w:p>
    <w:p w:rsidR="00D168A2" w:rsidRPr="009641C0" w:rsidRDefault="00D168A2" w:rsidP="009B6706">
      <w:pPr>
        <w:spacing w:line="36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、正答：非即非離初心後心而得</w:t>
      </w:r>
    </w:p>
    <w:p w:rsidR="00D168A2" w:rsidRPr="009641C0" w:rsidRDefault="00D168A2" w:rsidP="009B6706">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）舉</w:t>
      </w:r>
      <w:r w:rsidRPr="009641C0">
        <w:rPr>
          <w:rFonts w:hint="eastAsia"/>
          <w:b/>
          <w:bCs/>
          <w:sz w:val="20"/>
          <w:szCs w:val="20"/>
          <w:bdr w:val="single" w:sz="4" w:space="0" w:color="auto"/>
        </w:rPr>
        <w:t>燋焰喻</w:t>
      </w:r>
      <w:r w:rsidRPr="009641C0">
        <w:rPr>
          <w:rFonts w:hint="eastAsia"/>
          <w:b/>
          <w:sz w:val="20"/>
          <w:szCs w:val="20"/>
          <w:bdr w:val="single" w:sz="4" w:space="0" w:color="auto"/>
        </w:rPr>
        <w:t>釋</w:t>
      </w:r>
    </w:p>
    <w:p w:rsidR="00D168A2" w:rsidRPr="009641C0" w:rsidRDefault="00D168A2" w:rsidP="009B6706">
      <w:pPr>
        <w:spacing w:line="366" w:lineRule="exact"/>
        <w:ind w:leftChars="250" w:left="600"/>
        <w:jc w:val="both"/>
      </w:pPr>
      <w:r w:rsidRPr="009641C0">
        <w:rPr>
          <w:rFonts w:hint="eastAsia"/>
        </w:rPr>
        <w:t>佛以現事譬喻答：</w:t>
      </w:r>
      <w:r w:rsidRPr="009641C0">
        <w:rPr>
          <w:rFonts w:hint="eastAsia"/>
          <w:bCs/>
        </w:rPr>
        <w:t>「</w:t>
      </w:r>
      <w:r w:rsidRPr="009641C0">
        <w:rPr>
          <w:rFonts w:hint="eastAsia"/>
        </w:rPr>
        <w:t>如燈炷，非獨初焰</w:t>
      </w:r>
      <w:bookmarkEnd w:id="87"/>
      <w:r w:rsidRPr="009641C0">
        <w:rPr>
          <w:rFonts w:hint="eastAsia"/>
        </w:rPr>
        <w:t>燋，</w:t>
      </w:r>
      <w:bookmarkStart w:id="88" w:name="BM0585c17"/>
      <w:r w:rsidRPr="009641C0">
        <w:rPr>
          <w:rFonts w:hint="eastAsia"/>
        </w:rPr>
        <w:t>亦不離初焰</w:t>
      </w:r>
      <w:r w:rsidRPr="009641C0">
        <w:rPr>
          <w:rFonts w:hint="eastAsia"/>
          <w:bCs/>
        </w:rPr>
        <w:t>；</w:t>
      </w:r>
      <w:r w:rsidRPr="009641C0">
        <w:rPr>
          <w:rFonts w:hint="eastAsia"/>
        </w:rPr>
        <w:t>非獨後焰</w:t>
      </w:r>
      <w:bookmarkEnd w:id="88"/>
      <w:r w:rsidRPr="009641C0">
        <w:rPr>
          <w:rFonts w:hint="eastAsia"/>
        </w:rPr>
        <w:t>燋，亦不離後焰</w:t>
      </w:r>
      <w:bookmarkStart w:id="89" w:name="BM0585c18"/>
      <w:r w:rsidR="005102A4" w:rsidRPr="009641C0">
        <w:rPr>
          <w:rFonts w:ascii="新細明體" w:hAnsi="新細明體"/>
          <w:bCs/>
        </w:rPr>
        <w:t>──</w:t>
      </w:r>
      <w:r w:rsidRPr="009641C0">
        <w:rPr>
          <w:rFonts w:hint="eastAsia"/>
        </w:rPr>
        <w:t>而燈炷</w:t>
      </w:r>
      <w:bookmarkEnd w:id="89"/>
      <w:r w:rsidRPr="009641C0">
        <w:rPr>
          <w:rFonts w:hint="eastAsia"/>
        </w:rPr>
        <w:t>燋。</w:t>
      </w:r>
      <w:r w:rsidRPr="009641C0">
        <w:rPr>
          <w:rFonts w:hint="eastAsia"/>
          <w:bCs/>
        </w:rPr>
        <w:t>」</w:t>
      </w:r>
      <w:r w:rsidRPr="003E445E">
        <w:rPr>
          <w:rStyle w:val="FootnoteReference"/>
        </w:rPr>
        <w:footnoteReference w:id="45"/>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）合法釋</w:t>
      </w:r>
    </w:p>
    <w:p w:rsidR="00D168A2" w:rsidRPr="009641C0" w:rsidRDefault="00D168A2" w:rsidP="009B6706">
      <w:pPr>
        <w:spacing w:line="366" w:lineRule="exact"/>
        <w:ind w:leftChars="250" w:left="600"/>
        <w:jc w:val="both"/>
      </w:pPr>
      <w:r w:rsidRPr="009641C0">
        <w:rPr>
          <w:rFonts w:hint="eastAsia"/>
        </w:rPr>
        <w:t>佛語須菩提：</w:t>
      </w:r>
      <w:r w:rsidRPr="009641C0">
        <w:rPr>
          <w:rFonts w:hint="eastAsia"/>
          <w:bCs/>
        </w:rPr>
        <w:t>「</w:t>
      </w:r>
      <w:r w:rsidRPr="009641C0">
        <w:rPr>
          <w:rFonts w:hint="eastAsia"/>
        </w:rPr>
        <w:t>汝自</w:t>
      </w:r>
      <w:r w:rsidRPr="003E445E">
        <w:rPr>
          <w:rStyle w:val="FootnoteReference"/>
        </w:rPr>
        <w:footnoteReference w:id="46"/>
      </w:r>
      <w:r w:rsidRPr="009641C0">
        <w:rPr>
          <w:rFonts w:hint="eastAsia"/>
        </w:rPr>
        <w:t>見炷燋，非</w:t>
      </w:r>
      <w:bookmarkStart w:id="90" w:name="BM0585c19"/>
      <w:r w:rsidRPr="009641C0">
        <w:rPr>
          <w:rFonts w:hint="eastAsia"/>
        </w:rPr>
        <w:t>初非後而炷</w:t>
      </w:r>
      <w:bookmarkEnd w:id="90"/>
      <w:r w:rsidRPr="009641C0">
        <w:rPr>
          <w:rFonts w:hint="eastAsia"/>
        </w:rPr>
        <w:t>燋</w:t>
      </w:r>
      <w:r w:rsidRPr="009641C0">
        <w:rPr>
          <w:rFonts w:hint="eastAsia"/>
          <w:bCs/>
        </w:rPr>
        <w:t>；</w:t>
      </w:r>
      <w:r w:rsidRPr="009641C0">
        <w:rPr>
          <w:rFonts w:hint="eastAsia"/>
        </w:rPr>
        <w:t>我亦以佛眼見菩薩得</w:t>
      </w:r>
      <w:bookmarkStart w:id="91" w:name="BM0585c20"/>
      <w:r w:rsidRPr="009641C0">
        <w:rPr>
          <w:rFonts w:hint="eastAsia"/>
        </w:rPr>
        <w:t>無上道</w:t>
      </w:r>
      <w:r w:rsidR="003A7E40" w:rsidRPr="009641C0">
        <w:rPr>
          <w:rFonts w:ascii="新細明體" w:hAnsi="新細明體"/>
          <w:bCs/>
        </w:rPr>
        <w:t>──</w:t>
      </w:r>
      <w:r w:rsidRPr="009641C0">
        <w:rPr>
          <w:rFonts w:hint="eastAsia"/>
        </w:rPr>
        <w:t>不以初心得</w:t>
      </w:r>
      <w:r w:rsidRPr="009641C0">
        <w:rPr>
          <w:rFonts w:hint="eastAsia"/>
          <w:bCs/>
        </w:rPr>
        <w:t>，</w:t>
      </w:r>
      <w:r w:rsidRPr="009641C0">
        <w:rPr>
          <w:rFonts w:hint="eastAsia"/>
        </w:rPr>
        <w:t>亦不離初心；亦不</w:t>
      </w:r>
      <w:bookmarkStart w:id="92" w:name="BM0585c21"/>
      <w:bookmarkEnd w:id="91"/>
      <w:r w:rsidRPr="009641C0">
        <w:rPr>
          <w:rFonts w:hint="eastAsia"/>
        </w:rPr>
        <w:t>以後心得，亦不離後心──而得無上道。」</w:t>
      </w:r>
    </w:p>
    <w:p w:rsidR="00D168A2" w:rsidRPr="009641C0" w:rsidRDefault="00D168A2" w:rsidP="009B6706">
      <w:pPr>
        <w:spacing w:line="366" w:lineRule="exact"/>
        <w:ind w:leftChars="250" w:left="600"/>
        <w:jc w:val="both"/>
      </w:pPr>
      <w:r w:rsidRPr="009641C0">
        <w:rPr>
          <w:rFonts w:hint="eastAsia"/>
        </w:rPr>
        <w:t>「</w:t>
      </w:r>
      <w:r w:rsidRPr="009641C0">
        <w:rPr>
          <w:rFonts w:ascii="標楷體" w:eastAsia="標楷體" w:hAnsi="標楷體" w:hint="eastAsia"/>
        </w:rPr>
        <w:t>燈</w:t>
      </w:r>
      <w:bookmarkStart w:id="93" w:name="BM0585c22"/>
      <w:bookmarkEnd w:id="92"/>
      <w:r w:rsidRPr="009641C0">
        <w:rPr>
          <w:rFonts w:hint="eastAsia"/>
        </w:rPr>
        <w:t>」譬菩薩道。</w:t>
      </w:r>
    </w:p>
    <w:p w:rsidR="00D168A2" w:rsidRPr="009641C0" w:rsidRDefault="00D168A2" w:rsidP="009B6706">
      <w:pPr>
        <w:spacing w:line="366" w:lineRule="exact"/>
        <w:ind w:leftChars="250" w:left="600"/>
        <w:jc w:val="both"/>
      </w:pPr>
      <w:r w:rsidRPr="009641C0">
        <w:rPr>
          <w:rFonts w:hint="eastAsia"/>
        </w:rPr>
        <w:t>「</w:t>
      </w:r>
      <w:r w:rsidRPr="009641C0">
        <w:rPr>
          <w:rFonts w:ascii="標楷體" w:eastAsia="標楷體" w:hAnsi="標楷體" w:hint="eastAsia"/>
        </w:rPr>
        <w:t>炷</w:t>
      </w:r>
      <w:r w:rsidRPr="009641C0">
        <w:rPr>
          <w:rFonts w:hint="eastAsia"/>
        </w:rPr>
        <w:t>」喻無明等煩惱。</w:t>
      </w:r>
    </w:p>
    <w:p w:rsidR="00D168A2" w:rsidRPr="009641C0" w:rsidRDefault="00D168A2" w:rsidP="009B6706">
      <w:pPr>
        <w:spacing w:line="366" w:lineRule="exact"/>
        <w:ind w:leftChars="250" w:left="600"/>
        <w:jc w:val="both"/>
      </w:pPr>
      <w:r w:rsidRPr="009641C0">
        <w:rPr>
          <w:rFonts w:hint="eastAsia"/>
        </w:rPr>
        <w:t>「</w:t>
      </w:r>
      <w:r w:rsidRPr="009641C0">
        <w:rPr>
          <w:rFonts w:ascii="標楷體" w:eastAsia="標楷體" w:hAnsi="標楷體" w:hint="eastAsia"/>
        </w:rPr>
        <w:t>焰</w:t>
      </w:r>
      <w:r w:rsidRPr="009641C0">
        <w:rPr>
          <w:rFonts w:hint="eastAsia"/>
        </w:rPr>
        <w:t>」如初地相</w:t>
      </w:r>
      <w:bookmarkStart w:id="94" w:name="BM0585c23"/>
      <w:bookmarkEnd w:id="93"/>
      <w:r w:rsidRPr="009641C0">
        <w:rPr>
          <w:rFonts w:hint="eastAsia"/>
        </w:rPr>
        <w:t>應智慧乃至金剛三昧相應智慧</w:t>
      </w:r>
      <w:bookmarkStart w:id="95" w:name="BM0585c24"/>
      <w:bookmarkEnd w:id="94"/>
      <w:r w:rsidRPr="009641C0">
        <w:rPr>
          <w:rFonts w:hint="eastAsia"/>
        </w:rPr>
        <w:t>。</w:t>
      </w:r>
    </w:p>
    <w:p w:rsidR="00D168A2" w:rsidRPr="009641C0" w:rsidRDefault="00D168A2" w:rsidP="009B6706">
      <w:pPr>
        <w:spacing w:line="366" w:lineRule="exact"/>
        <w:ind w:leftChars="250" w:left="600"/>
        <w:jc w:val="both"/>
      </w:pPr>
      <w:r w:rsidRPr="009641C0">
        <w:rPr>
          <w:rFonts w:hint="eastAsia"/>
        </w:rPr>
        <w:t>燋無明等煩惱炷，亦</w:t>
      </w:r>
      <w:bookmarkEnd w:id="95"/>
      <w:r w:rsidRPr="009641C0">
        <w:rPr>
          <w:rFonts w:hint="eastAsia"/>
        </w:rPr>
        <w:t>非初心智焰，亦非後心智焰，而</w:t>
      </w:r>
      <w:bookmarkStart w:id="96" w:name="BM0585c25"/>
      <w:r w:rsidRPr="009641C0">
        <w:rPr>
          <w:rFonts w:hint="eastAsia"/>
        </w:rPr>
        <w:t>無明等煩惱炷</w:t>
      </w:r>
      <w:bookmarkEnd w:id="96"/>
      <w:r w:rsidRPr="009641C0">
        <w:rPr>
          <w:rFonts w:hint="eastAsia"/>
        </w:rPr>
        <w:t>燋盡，得成無上道。</w:t>
      </w:r>
    </w:p>
    <w:p w:rsidR="00D168A2" w:rsidRPr="009641C0" w:rsidRDefault="00D168A2" w:rsidP="009B6706">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、更說：初心乃至十地因緣具足而得菩提</w:t>
      </w:r>
    </w:p>
    <w:p w:rsidR="00D168A2" w:rsidRPr="009641C0" w:rsidRDefault="00D168A2" w:rsidP="009B6706">
      <w:pPr>
        <w:spacing w:line="366" w:lineRule="exact"/>
        <w:ind w:leftChars="250" w:left="600"/>
        <w:jc w:val="both"/>
        <w:rPr>
          <w:rFonts w:eastAsia="標楷體"/>
          <w:b/>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）略標</w:t>
      </w:r>
    </w:p>
    <w:p w:rsidR="00D168A2" w:rsidRPr="009641C0" w:rsidRDefault="00D168A2" w:rsidP="009B6706">
      <w:pPr>
        <w:spacing w:line="366" w:lineRule="exact"/>
        <w:ind w:leftChars="250" w:left="600"/>
        <w:jc w:val="both"/>
      </w:pPr>
      <w:r w:rsidRPr="009641C0">
        <w:rPr>
          <w:rFonts w:hint="eastAsia"/>
        </w:rPr>
        <w:t>此中佛</w:t>
      </w:r>
      <w:bookmarkStart w:id="97" w:name="BM0585c26"/>
      <w:r w:rsidRPr="009641C0">
        <w:rPr>
          <w:rFonts w:hint="eastAsia"/>
        </w:rPr>
        <w:t>更解得無上道因緣，所謂：</w:t>
      </w:r>
      <w:r w:rsidRPr="009641C0">
        <w:rPr>
          <w:rFonts w:hint="eastAsia"/>
          <w:bCs/>
        </w:rPr>
        <w:t>「</w:t>
      </w:r>
      <w:r w:rsidRPr="009641C0">
        <w:rPr>
          <w:rFonts w:hint="eastAsia"/>
        </w:rPr>
        <w:t>菩薩從初發</w:t>
      </w:r>
      <w:bookmarkEnd w:id="97"/>
      <w:r w:rsidRPr="009641C0">
        <w:rPr>
          <w:rFonts w:hint="eastAsia"/>
        </w:rPr>
        <w:t>心</w:t>
      </w:r>
      <w:bookmarkStart w:id="98" w:name="BM0585c27"/>
      <w:r w:rsidRPr="003E445E">
        <w:rPr>
          <w:rStyle w:val="FootnoteReference"/>
        </w:rPr>
        <w:footnoteReference w:id="47"/>
      </w:r>
      <w:r w:rsidRPr="009641C0">
        <w:rPr>
          <w:rFonts w:hint="eastAsia"/>
        </w:rPr>
        <w:t>來行般若波羅蜜，具足初地乃至十地，是十</w:t>
      </w:r>
      <w:bookmarkStart w:id="99" w:name="BM0585c28"/>
      <w:bookmarkEnd w:id="98"/>
      <w:r w:rsidRPr="009641C0">
        <w:rPr>
          <w:rFonts w:hint="eastAsia"/>
        </w:rPr>
        <w:t>地皆佐助成無上道。</w:t>
      </w:r>
      <w:r w:rsidRPr="009641C0">
        <w:rPr>
          <w:rFonts w:hint="eastAsia"/>
          <w:bCs/>
        </w:rPr>
        <w:t>」</w:t>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）釋十地</w:t>
      </w:r>
    </w:p>
    <w:p w:rsidR="00D168A2" w:rsidRPr="009641C0" w:rsidRDefault="00D168A2" w:rsidP="009B6706">
      <w:pPr>
        <w:spacing w:line="366" w:lineRule="exact"/>
        <w:ind w:leftChars="300" w:left="720"/>
        <w:jc w:val="both"/>
        <w:rPr>
          <w:b/>
          <w:sz w:val="20"/>
          <w:szCs w:val="20"/>
          <w:bdr w:val="single" w:sz="4" w:space="0" w:color="auto"/>
        </w:rPr>
      </w:pPr>
      <w:r w:rsidRPr="009641C0">
        <w:rPr>
          <w:rFonts w:cs="新細明體"/>
          <w:b/>
          <w:sz w:val="20"/>
          <w:szCs w:val="20"/>
          <w:bdr w:val="single" w:sz="4" w:space="0" w:color="auto"/>
        </w:rPr>
        <w:t>A</w:t>
      </w:r>
      <w:r w:rsidRPr="009641C0">
        <w:rPr>
          <w:rFonts w:hint="eastAsia"/>
          <w:b/>
          <w:sz w:val="20"/>
          <w:szCs w:val="20"/>
          <w:bdr w:val="single" w:sz="4" w:space="0" w:color="auto"/>
        </w:rPr>
        <w:t>、略標</w:t>
      </w:r>
    </w:p>
    <w:p w:rsidR="00D168A2" w:rsidRPr="009641C0" w:rsidRDefault="00D168A2" w:rsidP="009B6706">
      <w:pPr>
        <w:spacing w:line="366" w:lineRule="exact"/>
        <w:ind w:leftChars="300" w:left="720"/>
        <w:jc w:val="both"/>
      </w:pPr>
      <w:r w:rsidRPr="009641C0">
        <w:rPr>
          <w:rFonts w:hint="eastAsia"/>
          <w:bCs/>
        </w:rPr>
        <w:t>「</w:t>
      </w:r>
      <w:r w:rsidRPr="009641C0">
        <w:rPr>
          <w:rFonts w:hint="eastAsia"/>
        </w:rPr>
        <w:t>十地</w:t>
      </w:r>
      <w:r w:rsidRPr="009641C0">
        <w:rPr>
          <w:rFonts w:hint="eastAsia"/>
          <w:bCs/>
        </w:rPr>
        <w:t>」</w:t>
      </w:r>
      <w:r w:rsidRPr="009641C0">
        <w:rPr>
          <w:rFonts w:hint="eastAsia"/>
        </w:rPr>
        <w:t>者，乾慧地等。</w:t>
      </w:r>
    </w:p>
    <w:p w:rsidR="00D168A2" w:rsidRPr="009641C0" w:rsidRDefault="00D168A2" w:rsidP="00C02AAD">
      <w:pPr>
        <w:spacing w:beforeLines="30" w:before="108"/>
        <w:ind w:leftChars="300" w:left="720"/>
        <w:jc w:val="both"/>
        <w:rPr>
          <w:sz w:val="16"/>
          <w:szCs w:val="20"/>
        </w:rPr>
      </w:pPr>
      <w:r w:rsidRPr="009641C0">
        <w:rPr>
          <w:rFonts w:cs="新細明體"/>
          <w:b/>
          <w:sz w:val="20"/>
          <w:szCs w:val="20"/>
          <w:bdr w:val="single" w:sz="4" w:space="0" w:color="auto"/>
        </w:rPr>
        <w:t>B</w:t>
      </w:r>
      <w:r w:rsidRPr="009641C0">
        <w:rPr>
          <w:rFonts w:hint="eastAsia"/>
          <w:b/>
          <w:sz w:val="20"/>
          <w:szCs w:val="20"/>
          <w:bdr w:val="single" w:sz="4" w:space="0" w:color="auto"/>
        </w:rPr>
        <w:t>、別釋</w:t>
      </w:r>
      <w:r w:rsidRPr="009641C0">
        <w:rPr>
          <w:rFonts w:ascii="新細明體" w:hAnsi="新細明體" w:hint="eastAsia"/>
          <w:b/>
          <w:bCs/>
          <w:sz w:val="20"/>
          <w:bdr w:val="single" w:sz="4" w:space="0" w:color="auto"/>
        </w:rPr>
        <w:t>十地</w:t>
      </w:r>
      <w:r w:rsidRPr="003E445E">
        <w:rPr>
          <w:rStyle w:val="FootnoteReference"/>
          <w:bCs/>
        </w:rPr>
        <w:footnoteReference w:id="48"/>
      </w:r>
    </w:p>
    <w:p w:rsidR="00D168A2" w:rsidRPr="009641C0" w:rsidRDefault="00D168A2" w:rsidP="00C02AAD">
      <w:pPr>
        <w:ind w:leftChars="350" w:left="840"/>
        <w:jc w:val="both"/>
        <w:rPr>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A</w:t>
      </w:r>
      <w:r w:rsidRPr="009641C0">
        <w:rPr>
          <w:rFonts w:hint="eastAsia"/>
          <w:b/>
          <w:sz w:val="20"/>
          <w:szCs w:val="20"/>
          <w:bdr w:val="single" w:sz="4" w:space="0" w:color="auto"/>
        </w:rPr>
        <w:t>）乾慧地</w:t>
      </w:r>
    </w:p>
    <w:p w:rsidR="00D168A2" w:rsidRPr="009641C0" w:rsidRDefault="00D168A2" w:rsidP="00C02AAD">
      <w:pPr>
        <w:ind w:leftChars="350" w:left="840"/>
        <w:jc w:val="both"/>
      </w:pPr>
      <w:r w:rsidRPr="009641C0">
        <w:rPr>
          <w:rFonts w:hint="eastAsia"/>
        </w:rPr>
        <w:t>「</w:t>
      </w:r>
      <w:r w:rsidRPr="009641C0">
        <w:rPr>
          <w:rFonts w:ascii="標楷體" w:eastAsia="標楷體" w:hAnsi="標楷體" w:hint="eastAsia"/>
        </w:rPr>
        <w:t>乾慧</w:t>
      </w:r>
      <w:bookmarkStart w:id="100" w:name="BM0585c29"/>
      <w:bookmarkEnd w:id="99"/>
      <w:r w:rsidRPr="009641C0">
        <w:rPr>
          <w:rFonts w:ascii="標楷體" w:eastAsia="標楷體" w:hAnsi="標楷體" w:hint="eastAsia"/>
        </w:rPr>
        <w:t>地</w:t>
      </w:r>
      <w:r w:rsidRPr="009641C0">
        <w:rPr>
          <w:rFonts w:hint="eastAsia"/>
        </w:rPr>
        <w:t>」有二種：一者、聲聞，二者、菩薩。</w:t>
      </w:r>
      <w:r w:rsidRPr="003E445E">
        <w:rPr>
          <w:rStyle w:val="FootnoteReference"/>
          <w:bCs/>
        </w:rPr>
        <w:footnoteReference w:id="49"/>
      </w:r>
    </w:p>
    <w:p w:rsidR="00D168A2" w:rsidRPr="009641C0" w:rsidRDefault="00D168A2" w:rsidP="00C02AAD">
      <w:pPr>
        <w:ind w:leftChars="350" w:left="840"/>
        <w:jc w:val="both"/>
      </w:pPr>
      <w:r w:rsidRPr="009641C0">
        <w:rPr>
          <w:rFonts w:hint="eastAsia"/>
          <w:b/>
        </w:rPr>
        <w:t>聲聞人</w:t>
      </w:r>
      <w:r w:rsidR="003A7E40" w:rsidRPr="009641C0">
        <w:rPr>
          <w:rFonts w:ascii="新細明體" w:hAnsi="新細明體"/>
          <w:bCs/>
        </w:rPr>
        <w:t>──</w:t>
      </w:r>
      <w:r w:rsidRPr="009641C0">
        <w:rPr>
          <w:rFonts w:hint="eastAsia"/>
        </w:rPr>
        <w:t>獨為</w:t>
      </w:r>
      <w:bookmarkStart w:id="101" w:name="BM0586a01"/>
      <w:bookmarkEnd w:id="100"/>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涅槃故，勤精進，持戒</w:t>
      </w:r>
      <w:bookmarkEnd w:id="101"/>
      <w:r w:rsidRPr="009641C0">
        <w:rPr>
          <w:rFonts w:hint="eastAsia"/>
        </w:rPr>
        <w:t>心</w:t>
      </w:r>
      <w:r w:rsidRPr="003E445E">
        <w:rPr>
          <w:rStyle w:val="FootnoteReference"/>
        </w:rPr>
        <w:footnoteReference w:id="50"/>
      </w:r>
      <w:r w:rsidRPr="009641C0">
        <w:rPr>
          <w:rFonts w:hint="eastAsia"/>
        </w:rPr>
        <w:t>清淨，堪任受道；或</w:t>
      </w:r>
      <w:bookmarkStart w:id="102" w:name="BM0586a02"/>
      <w:r w:rsidRPr="009641C0">
        <w:rPr>
          <w:rFonts w:hint="eastAsia"/>
        </w:rPr>
        <w:t>習觀佛三昧，或不淨觀，或行慈悲、無常等</w:t>
      </w:r>
      <w:bookmarkStart w:id="103" w:name="BM0586a03"/>
      <w:bookmarkEnd w:id="102"/>
      <w:r w:rsidRPr="009641C0">
        <w:rPr>
          <w:rFonts w:hint="eastAsia"/>
        </w:rPr>
        <w:t>觀</w:t>
      </w:r>
      <w:r w:rsidRPr="009641C0">
        <w:rPr>
          <w:rFonts w:hint="eastAsia"/>
          <w:bCs/>
        </w:rPr>
        <w:t>；</w:t>
      </w:r>
      <w:r w:rsidRPr="009641C0">
        <w:rPr>
          <w:rFonts w:hint="eastAsia"/>
        </w:rPr>
        <w:t>分別集諸善法，捨不善法。</w:t>
      </w:r>
    </w:p>
    <w:p w:rsidR="00D168A2" w:rsidRPr="009641C0" w:rsidRDefault="00D168A2" w:rsidP="00C02AAD">
      <w:pPr>
        <w:ind w:leftChars="350" w:left="840"/>
        <w:jc w:val="both"/>
      </w:pPr>
      <w:r w:rsidRPr="009641C0">
        <w:rPr>
          <w:rFonts w:hint="eastAsia"/>
        </w:rPr>
        <w:t>雖有智慧，不</w:t>
      </w:r>
      <w:bookmarkStart w:id="104" w:name="BM0586a04"/>
      <w:bookmarkEnd w:id="103"/>
      <w:r w:rsidRPr="009641C0">
        <w:rPr>
          <w:rFonts w:hint="eastAsia"/>
        </w:rPr>
        <w:t>得禪定水則不能得道，故名「乾慧地」。</w:t>
      </w:r>
      <w:bookmarkEnd w:id="104"/>
    </w:p>
    <w:p w:rsidR="00D168A2" w:rsidRPr="009641C0" w:rsidRDefault="00D168A2" w:rsidP="00C02AAD">
      <w:pPr>
        <w:spacing w:beforeLines="20" w:before="72"/>
        <w:ind w:leftChars="350" w:left="840"/>
        <w:jc w:val="both"/>
      </w:pPr>
      <w:r w:rsidRPr="009641C0">
        <w:rPr>
          <w:rFonts w:hint="eastAsia"/>
        </w:rPr>
        <w:t>於</w:t>
      </w:r>
      <w:bookmarkStart w:id="105" w:name="BM0586a05"/>
      <w:r w:rsidRPr="003E445E">
        <w:rPr>
          <w:rStyle w:val="FootnoteReference"/>
        </w:rPr>
        <w:footnoteReference w:id="51"/>
      </w:r>
      <w:r w:rsidRPr="009641C0">
        <w:rPr>
          <w:rFonts w:hint="eastAsia"/>
          <w:b/>
        </w:rPr>
        <w:t>菩薩</w:t>
      </w:r>
      <w:r w:rsidR="003A7E40" w:rsidRPr="009641C0">
        <w:rPr>
          <w:rFonts w:ascii="新細明體" w:hAnsi="新細明體"/>
          <w:bCs/>
        </w:rPr>
        <w:t>──</w:t>
      </w:r>
      <w:r w:rsidRPr="009641C0">
        <w:rPr>
          <w:rFonts w:hint="eastAsia"/>
        </w:rPr>
        <w:t>則初發心乃至未得順忍。</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B</w:t>
      </w:r>
      <w:r w:rsidRPr="009641C0">
        <w:rPr>
          <w:rFonts w:hint="eastAsia"/>
          <w:b/>
          <w:sz w:val="20"/>
          <w:szCs w:val="20"/>
          <w:bdr w:val="single" w:sz="4" w:space="0" w:color="auto"/>
        </w:rPr>
        <w:t>）性地</w:t>
      </w:r>
    </w:p>
    <w:p w:rsidR="00D168A2" w:rsidRPr="009641C0" w:rsidRDefault="00D168A2" w:rsidP="00C02AAD">
      <w:pPr>
        <w:ind w:leftChars="350" w:left="840"/>
        <w:jc w:val="both"/>
      </w:pPr>
      <w:r w:rsidRPr="009641C0">
        <w:rPr>
          <w:rFonts w:hint="eastAsia"/>
        </w:rPr>
        <w:t>「</w:t>
      </w:r>
      <w:r w:rsidRPr="009641C0">
        <w:rPr>
          <w:rFonts w:ascii="標楷體" w:eastAsia="標楷體" w:hAnsi="標楷體" w:hint="eastAsia"/>
        </w:rPr>
        <w:t>性地</w:t>
      </w:r>
      <w:r w:rsidRPr="009641C0">
        <w:rPr>
          <w:rFonts w:hint="eastAsia"/>
        </w:rPr>
        <w:t>」者，</w:t>
      </w:r>
    </w:p>
    <w:p w:rsidR="00D168A2" w:rsidRPr="009641C0" w:rsidRDefault="00D168A2" w:rsidP="00C02AAD">
      <w:pPr>
        <w:ind w:leftChars="350" w:left="840"/>
        <w:jc w:val="both"/>
      </w:pPr>
      <w:r w:rsidRPr="009641C0">
        <w:rPr>
          <w:rFonts w:hint="eastAsia"/>
        </w:rPr>
        <w:t>聲聞</w:t>
      </w:r>
      <w:bookmarkStart w:id="106" w:name="BM0586a06"/>
      <w:bookmarkEnd w:id="105"/>
      <w:r w:rsidRPr="009641C0">
        <w:rPr>
          <w:rFonts w:hint="eastAsia"/>
        </w:rPr>
        <w:t>人</w:t>
      </w:r>
      <w:r w:rsidR="003A7E40" w:rsidRPr="009641C0">
        <w:rPr>
          <w:rFonts w:ascii="新細明體" w:hAnsi="新細明體"/>
          <w:bCs/>
        </w:rPr>
        <w:t>──</w:t>
      </w:r>
      <w:r w:rsidRPr="009641C0">
        <w:rPr>
          <w:rFonts w:hint="eastAsia"/>
        </w:rPr>
        <w:t>從煖法乃至世間第一法。</w:t>
      </w:r>
    </w:p>
    <w:p w:rsidR="00D168A2" w:rsidRPr="009641C0" w:rsidRDefault="00D168A2" w:rsidP="00C02AAD">
      <w:pPr>
        <w:spacing w:beforeLines="20" w:before="72"/>
        <w:ind w:leftChars="350" w:left="840"/>
        <w:jc w:val="both"/>
      </w:pPr>
      <w:r w:rsidRPr="009641C0">
        <w:rPr>
          <w:rFonts w:hint="eastAsia"/>
        </w:rPr>
        <w:t>於菩薩</w:t>
      </w:r>
      <w:r w:rsidR="003A7E40" w:rsidRPr="009641C0">
        <w:rPr>
          <w:rFonts w:ascii="新細明體" w:hAnsi="新細明體"/>
          <w:bCs/>
        </w:rPr>
        <w:t>──</w:t>
      </w:r>
      <w:r w:rsidRPr="009641C0">
        <w:rPr>
          <w:rFonts w:hint="eastAsia"/>
        </w:rPr>
        <w:t>得</w:t>
      </w:r>
      <w:bookmarkStart w:id="107" w:name="BM0586a07"/>
      <w:bookmarkEnd w:id="106"/>
      <w:r w:rsidRPr="009641C0">
        <w:rPr>
          <w:rFonts w:hint="eastAsia"/>
        </w:rPr>
        <w:t>順忍，愛著諸法實相，亦不生邪見，得禪定</w:t>
      </w:r>
      <w:bookmarkStart w:id="108" w:name="BM0586a08"/>
      <w:bookmarkEnd w:id="107"/>
      <w:r w:rsidRPr="009641C0">
        <w:rPr>
          <w:rFonts w:hint="eastAsia"/>
        </w:rPr>
        <w:t>水。</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C</w:t>
      </w:r>
      <w:r w:rsidRPr="009641C0">
        <w:rPr>
          <w:rFonts w:hint="eastAsia"/>
          <w:b/>
          <w:sz w:val="20"/>
          <w:szCs w:val="20"/>
          <w:bdr w:val="single" w:sz="4" w:space="0" w:color="auto"/>
        </w:rPr>
        <w:t>）八人地</w:t>
      </w:r>
    </w:p>
    <w:p w:rsidR="00D168A2" w:rsidRPr="009641C0" w:rsidRDefault="00D168A2" w:rsidP="00C02AAD">
      <w:pPr>
        <w:ind w:leftChars="350" w:left="840"/>
        <w:jc w:val="both"/>
      </w:pPr>
      <w:r w:rsidRPr="009641C0">
        <w:rPr>
          <w:rFonts w:hint="eastAsia"/>
        </w:rPr>
        <w:t>「</w:t>
      </w:r>
      <w:r w:rsidRPr="009641C0">
        <w:rPr>
          <w:rFonts w:ascii="標楷體" w:eastAsia="標楷體" w:hAnsi="標楷體" w:hint="eastAsia"/>
        </w:rPr>
        <w:t>八人地</w:t>
      </w:r>
      <w:r w:rsidRPr="009641C0">
        <w:rPr>
          <w:rFonts w:hint="eastAsia"/>
        </w:rPr>
        <w:t>」者，</w:t>
      </w:r>
    </w:p>
    <w:p w:rsidR="00D168A2" w:rsidRPr="009641C0" w:rsidRDefault="00D168A2" w:rsidP="00C02AAD">
      <w:pPr>
        <w:ind w:leftChars="350" w:left="840"/>
        <w:jc w:val="both"/>
      </w:pPr>
      <w:r w:rsidRPr="009641C0">
        <w:rPr>
          <w:rFonts w:hint="eastAsia"/>
        </w:rPr>
        <w:t>從苦法忍乃至道比</w:t>
      </w:r>
      <w:bookmarkEnd w:id="108"/>
      <w:r w:rsidRPr="009641C0">
        <w:rPr>
          <w:rFonts w:hint="eastAsia"/>
        </w:rPr>
        <w:t>智</w:t>
      </w:r>
      <w:r w:rsidRPr="003E445E">
        <w:rPr>
          <w:rStyle w:val="FootnoteReference"/>
        </w:rPr>
        <w:footnoteReference w:id="52"/>
      </w:r>
      <w:r w:rsidR="00352098" w:rsidRPr="009641C0">
        <w:rPr>
          <w:rFonts w:hint="eastAsia"/>
        </w:rPr>
        <w:t>忍，是十五心。</w:t>
      </w:r>
    </w:p>
    <w:p w:rsidR="00D168A2" w:rsidRPr="009641C0" w:rsidRDefault="00D168A2" w:rsidP="00C02AAD">
      <w:pPr>
        <w:spacing w:beforeLines="20" w:before="72"/>
        <w:ind w:leftChars="350" w:left="840"/>
        <w:jc w:val="both"/>
      </w:pPr>
      <w:bookmarkStart w:id="109" w:name="BM0586a09"/>
      <w:r w:rsidRPr="009641C0">
        <w:rPr>
          <w:rFonts w:hint="eastAsia"/>
        </w:rPr>
        <w:t>於菩薩則是無生法忍，入菩薩位</w:t>
      </w:r>
      <w:bookmarkStart w:id="110" w:name="BM0586a10"/>
      <w:bookmarkEnd w:id="109"/>
      <w:r w:rsidRPr="009641C0">
        <w:rPr>
          <w:rFonts w:hint="eastAsia"/>
        </w:rPr>
        <w:t>。</w:t>
      </w:r>
    </w:p>
    <w:p w:rsidR="00D168A2" w:rsidRPr="009641C0" w:rsidRDefault="00D168A2" w:rsidP="00C02AAD">
      <w:pPr>
        <w:spacing w:beforeLines="30" w:before="108"/>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D</w:t>
      </w:r>
      <w:r w:rsidRPr="009641C0">
        <w:rPr>
          <w:rFonts w:hint="eastAsia"/>
          <w:b/>
          <w:sz w:val="20"/>
          <w:szCs w:val="20"/>
          <w:bdr w:val="single" w:sz="4" w:space="0" w:color="auto"/>
        </w:rPr>
        <w:t>）見地</w:t>
      </w:r>
    </w:p>
    <w:p w:rsidR="00D168A2" w:rsidRPr="009641C0" w:rsidRDefault="00D168A2" w:rsidP="00C02AAD">
      <w:pPr>
        <w:ind w:leftChars="350" w:left="840"/>
        <w:jc w:val="both"/>
      </w:pPr>
      <w:r w:rsidRPr="009641C0">
        <w:rPr>
          <w:rFonts w:hint="eastAsia"/>
        </w:rPr>
        <w:t>「</w:t>
      </w:r>
      <w:r w:rsidRPr="009641C0">
        <w:rPr>
          <w:rFonts w:ascii="標楷體" w:eastAsia="標楷體" w:hAnsi="標楷體" w:hint="eastAsia"/>
        </w:rPr>
        <w:t>見地</w:t>
      </w:r>
      <w:r w:rsidRPr="009641C0">
        <w:rPr>
          <w:rFonts w:hint="eastAsia"/>
        </w:rPr>
        <w:t>」者，</w:t>
      </w:r>
    </w:p>
    <w:p w:rsidR="00D168A2" w:rsidRPr="009641C0" w:rsidRDefault="00D168A2" w:rsidP="00C02AAD">
      <w:pPr>
        <w:ind w:leftChars="350" w:left="840"/>
        <w:jc w:val="both"/>
      </w:pPr>
      <w:r w:rsidRPr="009641C0">
        <w:rPr>
          <w:rFonts w:hint="eastAsia"/>
        </w:rPr>
        <w:t>初得聖果，所謂「須陀洹果」。</w:t>
      </w:r>
    </w:p>
    <w:p w:rsidR="00D168A2" w:rsidRPr="009641C0" w:rsidRDefault="00D168A2" w:rsidP="00C02AAD">
      <w:pPr>
        <w:spacing w:beforeLines="20" w:before="72"/>
        <w:ind w:leftChars="350" w:left="840"/>
        <w:jc w:val="both"/>
      </w:pPr>
      <w:r w:rsidRPr="009641C0">
        <w:rPr>
          <w:rFonts w:hint="eastAsia"/>
        </w:rPr>
        <w:t>於菩薩</w:t>
      </w:r>
      <w:bookmarkStart w:id="111" w:name="BM0586a11"/>
      <w:bookmarkEnd w:id="110"/>
      <w:r w:rsidRPr="009641C0">
        <w:rPr>
          <w:rFonts w:hint="eastAsia"/>
        </w:rPr>
        <w:t>則是阿鞞跋致地。</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E</w:t>
      </w:r>
      <w:r w:rsidRPr="009641C0">
        <w:rPr>
          <w:rFonts w:hint="eastAsia"/>
          <w:b/>
          <w:sz w:val="20"/>
          <w:szCs w:val="20"/>
          <w:bdr w:val="single" w:sz="4" w:space="0" w:color="auto"/>
        </w:rPr>
        <w:t>）薄地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薄地</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或須陀洹</w:t>
      </w:r>
      <w:r w:rsidRPr="009641C0">
        <w:rPr>
          <w:rFonts w:hint="eastAsia"/>
          <w:bCs/>
        </w:rPr>
        <w:t>、</w:t>
      </w:r>
      <w:r w:rsidRPr="009641C0">
        <w:rPr>
          <w:rFonts w:hint="eastAsia"/>
        </w:rPr>
        <w:t>或斯陀</w:t>
      </w:r>
      <w:bookmarkStart w:id="112" w:name="BM0586a12"/>
      <w:bookmarkEnd w:id="111"/>
      <w:r w:rsidRPr="009641C0">
        <w:rPr>
          <w:rFonts w:hint="eastAsia"/>
        </w:rPr>
        <w:t>含，欲界九種煩惱分斷故。</w:t>
      </w:r>
    </w:p>
    <w:p w:rsidR="00D168A2" w:rsidRPr="009641C0" w:rsidRDefault="00D168A2" w:rsidP="009B6706">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過阿</w:t>
      </w:r>
      <w:bookmarkStart w:id="113" w:name="BM0586a13"/>
      <w:bookmarkEnd w:id="112"/>
      <w:r w:rsidRPr="009641C0">
        <w:rPr>
          <w:rFonts w:hint="eastAsia"/>
        </w:rPr>
        <w:t>鞞跋致地，乃至未成佛；斷諸煩惱，餘氣亦</w:t>
      </w:r>
      <w:bookmarkStart w:id="114" w:name="BM0586a14"/>
      <w:bookmarkEnd w:id="113"/>
      <w:r w:rsidRPr="009641C0">
        <w:rPr>
          <w:rFonts w:hint="eastAsia"/>
        </w:rPr>
        <w:t>薄。</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F</w:t>
      </w:r>
      <w:r w:rsidRPr="009641C0">
        <w:rPr>
          <w:rFonts w:hint="eastAsia"/>
          <w:b/>
          <w:sz w:val="20"/>
          <w:szCs w:val="20"/>
          <w:bdr w:val="single" w:sz="4" w:space="0" w:color="auto"/>
        </w:rPr>
        <w:t>）離欲地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離欲地</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離欲界等</w:t>
      </w:r>
      <w:bookmarkEnd w:id="114"/>
      <w:r w:rsidRPr="009641C0">
        <w:rPr>
          <w:rFonts w:hint="eastAsia"/>
        </w:rPr>
        <w:t>貪</w:t>
      </w:r>
      <w:r w:rsidRPr="003E445E">
        <w:rPr>
          <w:rStyle w:val="FootnoteReference"/>
        </w:rPr>
        <w:footnoteReference w:id="53"/>
      </w:r>
      <w:r w:rsidRPr="009641C0">
        <w:rPr>
          <w:rFonts w:hint="eastAsia"/>
        </w:rPr>
        <w:t>欲諸煩惱，是名</w:t>
      </w:r>
      <w:bookmarkStart w:id="115" w:name="BM0586a15"/>
      <w:r w:rsidRPr="009641C0">
        <w:rPr>
          <w:rFonts w:hint="eastAsia"/>
        </w:rPr>
        <w:t>阿那含。</w:t>
      </w:r>
    </w:p>
    <w:p w:rsidR="00D168A2" w:rsidRPr="009641C0" w:rsidRDefault="00D168A2" w:rsidP="009B6706">
      <w:pPr>
        <w:spacing w:beforeLines="20" w:before="72" w:line="370" w:lineRule="exact"/>
        <w:ind w:leftChars="350" w:left="840"/>
        <w:jc w:val="both"/>
      </w:pPr>
      <w:r w:rsidRPr="009641C0">
        <w:rPr>
          <w:rFonts w:hint="eastAsia"/>
        </w:rPr>
        <w:t>於菩薩</w:t>
      </w:r>
      <w:r w:rsidR="003A7E40" w:rsidRPr="009641C0">
        <w:rPr>
          <w:rFonts w:ascii="新細明體" w:hAnsi="新細明體"/>
          <w:bCs/>
        </w:rPr>
        <w:t>──</w:t>
      </w:r>
      <w:r w:rsidRPr="009641C0">
        <w:rPr>
          <w:rFonts w:hint="eastAsia"/>
        </w:rPr>
        <w:t>離欲因緣故，得五神通。</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G</w:t>
      </w:r>
      <w:r w:rsidRPr="009641C0">
        <w:rPr>
          <w:rFonts w:hint="eastAsia"/>
          <w:b/>
          <w:sz w:val="20"/>
          <w:szCs w:val="20"/>
          <w:bdr w:val="single" w:sz="4" w:space="0" w:color="auto"/>
        </w:rPr>
        <w:t>）已作地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已</w:t>
      </w:r>
      <w:bookmarkStart w:id="116" w:name="BM0586a16"/>
      <w:bookmarkEnd w:id="115"/>
      <w:r w:rsidRPr="009641C0">
        <w:rPr>
          <w:rFonts w:ascii="標楷體" w:eastAsia="標楷體" w:hAnsi="標楷體" w:hint="eastAsia"/>
        </w:rPr>
        <w:t>作地</w:t>
      </w:r>
      <w:r w:rsidRPr="009641C0">
        <w:rPr>
          <w:rFonts w:hint="eastAsia"/>
        </w:rPr>
        <w:t>」者，</w:t>
      </w:r>
    </w:p>
    <w:p w:rsidR="00D168A2" w:rsidRPr="009641C0" w:rsidRDefault="00D168A2" w:rsidP="009B6706">
      <w:pPr>
        <w:spacing w:line="370" w:lineRule="exact"/>
        <w:ind w:leftChars="350" w:left="840"/>
        <w:jc w:val="both"/>
      </w:pPr>
      <w:r w:rsidRPr="009641C0">
        <w:rPr>
          <w:rFonts w:hint="eastAsia"/>
        </w:rPr>
        <w:t>聲聞人得盡智、無生智，</w:t>
      </w:r>
      <w:bookmarkEnd w:id="116"/>
      <w:r w:rsidRPr="009641C0">
        <w:rPr>
          <w:rFonts w:hint="eastAsia"/>
        </w:rPr>
        <w:t>得</w:t>
      </w:r>
      <w:r w:rsidRPr="003E445E">
        <w:rPr>
          <w:rStyle w:val="FootnoteReference"/>
        </w:rPr>
        <w:footnoteReference w:id="54"/>
      </w:r>
      <w:r w:rsidRPr="009641C0">
        <w:rPr>
          <w:rFonts w:hint="eastAsia"/>
        </w:rPr>
        <w:t>阿羅漢</w:t>
      </w:r>
      <w:bookmarkStart w:id="117" w:name="BM0586a17"/>
      <w:r w:rsidRPr="009641C0">
        <w:rPr>
          <w:rFonts w:hint="eastAsia"/>
        </w:rPr>
        <w:t>。</w:t>
      </w:r>
    </w:p>
    <w:p w:rsidR="00D168A2" w:rsidRPr="009641C0" w:rsidRDefault="00D168A2" w:rsidP="009B6706">
      <w:pPr>
        <w:spacing w:beforeLines="20" w:before="72" w:line="370" w:lineRule="exact"/>
        <w:ind w:leftChars="350" w:left="840"/>
        <w:jc w:val="both"/>
        <w:rPr>
          <w:sz w:val="20"/>
          <w:szCs w:val="20"/>
          <w:bdr w:val="single" w:sz="4" w:space="0" w:color="auto"/>
        </w:rPr>
      </w:pPr>
      <w:r w:rsidRPr="009641C0">
        <w:rPr>
          <w:rFonts w:hint="eastAsia"/>
        </w:rPr>
        <w:t>於菩薩</w:t>
      </w:r>
      <w:r w:rsidR="003A7E40" w:rsidRPr="009641C0">
        <w:rPr>
          <w:rFonts w:ascii="新細明體" w:hAnsi="新細明體"/>
          <w:bCs/>
        </w:rPr>
        <w:t>──</w:t>
      </w:r>
      <w:r w:rsidRPr="009641C0">
        <w:rPr>
          <w:rFonts w:hint="eastAsia"/>
        </w:rPr>
        <w:t>成就佛地。</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H</w:t>
      </w:r>
      <w:r w:rsidRPr="009641C0">
        <w:rPr>
          <w:rFonts w:hint="eastAsia"/>
          <w:b/>
          <w:sz w:val="20"/>
          <w:szCs w:val="20"/>
          <w:bdr w:val="single" w:sz="4" w:space="0" w:color="auto"/>
        </w:rPr>
        <w:t>）辟支佛地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辟支佛地</w:t>
      </w:r>
      <w:r w:rsidRPr="009641C0">
        <w:rPr>
          <w:rFonts w:hint="eastAsia"/>
        </w:rPr>
        <w:t>」者，先世種辟</w:t>
      </w:r>
      <w:bookmarkStart w:id="118" w:name="BM0586a18"/>
      <w:bookmarkEnd w:id="117"/>
      <w:r w:rsidRPr="009641C0">
        <w:rPr>
          <w:rFonts w:hint="eastAsia"/>
        </w:rPr>
        <w:t>支佛道因緣，今世得</w:t>
      </w:r>
      <w:bookmarkEnd w:id="118"/>
      <w:r w:rsidRPr="009641C0">
        <w:rPr>
          <w:rFonts w:hint="eastAsia"/>
        </w:rPr>
        <w:t>少</w:t>
      </w:r>
      <w:r w:rsidRPr="003E445E">
        <w:rPr>
          <w:rStyle w:val="FootnoteReference"/>
        </w:rPr>
        <w:footnoteReference w:id="55"/>
      </w:r>
      <w:r w:rsidRPr="009641C0">
        <w:rPr>
          <w:rFonts w:hint="eastAsia"/>
        </w:rPr>
        <w:t>因緣</w:t>
      </w:r>
      <w:r w:rsidRPr="003E445E">
        <w:rPr>
          <w:rStyle w:val="FootnoteReference"/>
        </w:rPr>
        <w:footnoteReference w:id="56"/>
      </w:r>
      <w:r w:rsidRPr="009641C0">
        <w:rPr>
          <w:rFonts w:hint="eastAsia"/>
        </w:rPr>
        <w:t>出家，亦觀深</w:t>
      </w:r>
      <w:r w:rsidRPr="003E445E">
        <w:rPr>
          <w:rStyle w:val="FootnoteReference"/>
        </w:rPr>
        <w:footnoteReference w:id="57"/>
      </w:r>
      <w:r w:rsidRPr="009641C0">
        <w:rPr>
          <w:rFonts w:hint="eastAsia"/>
        </w:rPr>
        <w:t>因緣法成道，名「辟支佛」。</w:t>
      </w:r>
    </w:p>
    <w:p w:rsidR="00D168A2" w:rsidRPr="009641C0" w:rsidRDefault="00D168A2" w:rsidP="009B6706">
      <w:pPr>
        <w:spacing w:line="370" w:lineRule="exact"/>
        <w:ind w:leftChars="350" w:left="840"/>
        <w:jc w:val="both"/>
      </w:pPr>
      <w:r w:rsidRPr="009641C0">
        <w:rPr>
          <w:rFonts w:hint="eastAsia"/>
        </w:rPr>
        <w:t>「辟支迦」，秦言「因</w:t>
      </w:r>
      <w:bookmarkStart w:id="119" w:name="BM0586a20"/>
      <w:r w:rsidRPr="009641C0">
        <w:rPr>
          <w:rFonts w:hint="eastAsia"/>
        </w:rPr>
        <w:t>緣」，亦名「覺」。</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I</w:t>
      </w:r>
      <w:r w:rsidRPr="009641C0">
        <w:rPr>
          <w:rFonts w:hint="eastAsia"/>
          <w:b/>
          <w:sz w:val="20"/>
          <w:szCs w:val="20"/>
          <w:bdr w:val="single" w:sz="4" w:space="0" w:color="auto"/>
        </w:rPr>
        <w:t>）菩薩地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菩薩地</w:t>
      </w:r>
      <w:r w:rsidRPr="009641C0">
        <w:rPr>
          <w:rFonts w:hint="eastAsia"/>
        </w:rPr>
        <w:t>」者，</w:t>
      </w:r>
    </w:p>
    <w:p w:rsidR="00D168A2" w:rsidRPr="009641C0" w:rsidRDefault="00D168A2" w:rsidP="009B6706">
      <w:pPr>
        <w:spacing w:line="370" w:lineRule="exact"/>
        <w:ind w:leftChars="400" w:left="960"/>
        <w:jc w:val="both"/>
        <w:rPr>
          <w:b/>
          <w:sz w:val="20"/>
          <w:szCs w:val="20"/>
          <w:bdr w:val="single" w:sz="4" w:space="0" w:color="auto"/>
        </w:rPr>
      </w:pPr>
      <w:r w:rsidRPr="009641C0">
        <w:rPr>
          <w:b/>
          <w:sz w:val="20"/>
          <w:szCs w:val="20"/>
          <w:bdr w:val="single" w:sz="4" w:space="0" w:color="auto"/>
        </w:rPr>
        <w:t>a</w:t>
      </w:r>
      <w:r w:rsidRPr="009641C0">
        <w:rPr>
          <w:rFonts w:hint="eastAsia"/>
          <w:b/>
          <w:sz w:val="20"/>
          <w:szCs w:val="20"/>
          <w:bdr w:val="single" w:sz="4" w:space="0" w:color="auto"/>
        </w:rPr>
        <w:t>、第一說：共三乘中前六地</w:t>
      </w:r>
    </w:p>
    <w:p w:rsidR="00D168A2" w:rsidRPr="009641C0" w:rsidRDefault="00D168A2" w:rsidP="009B6706">
      <w:pPr>
        <w:spacing w:line="370" w:lineRule="exact"/>
        <w:ind w:leftChars="400" w:left="960"/>
        <w:jc w:val="both"/>
      </w:pPr>
      <w:r w:rsidRPr="009641C0">
        <w:rPr>
          <w:rFonts w:hint="eastAsia"/>
        </w:rPr>
        <w:t>從乾慧地乃至離欲</w:t>
      </w:r>
      <w:bookmarkStart w:id="120" w:name="BM0586a21"/>
      <w:bookmarkEnd w:id="119"/>
      <w:r w:rsidRPr="009641C0">
        <w:rPr>
          <w:rFonts w:hint="eastAsia"/>
        </w:rPr>
        <w:t>地，如上說。</w:t>
      </w:r>
      <w:r w:rsidRPr="003E445E">
        <w:rPr>
          <w:rStyle w:val="FootnoteReference"/>
        </w:rPr>
        <w:footnoteReference w:id="58"/>
      </w:r>
    </w:p>
    <w:p w:rsidR="00D168A2" w:rsidRPr="009641C0" w:rsidRDefault="00D168A2" w:rsidP="009B6706">
      <w:pPr>
        <w:spacing w:beforeLines="30" w:before="108" w:line="370" w:lineRule="exact"/>
        <w:ind w:leftChars="400" w:left="960"/>
        <w:jc w:val="both"/>
        <w:rPr>
          <w:b/>
          <w:sz w:val="20"/>
          <w:szCs w:val="20"/>
          <w:bdr w:val="single" w:sz="4" w:space="0" w:color="auto"/>
        </w:rPr>
      </w:pPr>
      <w:r w:rsidRPr="009641C0">
        <w:rPr>
          <w:b/>
          <w:sz w:val="20"/>
          <w:szCs w:val="20"/>
          <w:bdr w:val="single" w:sz="4" w:space="0" w:color="auto"/>
        </w:rPr>
        <w:t>b</w:t>
      </w:r>
      <w:r w:rsidRPr="009641C0">
        <w:rPr>
          <w:rFonts w:hint="eastAsia"/>
          <w:b/>
          <w:sz w:val="20"/>
          <w:szCs w:val="20"/>
          <w:bdr w:val="single" w:sz="4" w:space="0" w:color="auto"/>
        </w:rPr>
        <w:t>、第二說：歡喜等十地</w:t>
      </w:r>
    </w:p>
    <w:p w:rsidR="00D168A2" w:rsidRPr="009641C0" w:rsidRDefault="00D168A2" w:rsidP="009B6706">
      <w:pPr>
        <w:spacing w:line="370" w:lineRule="exact"/>
        <w:ind w:leftChars="400" w:left="960"/>
        <w:jc w:val="both"/>
      </w:pPr>
      <w:r w:rsidRPr="009641C0">
        <w:rPr>
          <w:rFonts w:hint="eastAsia"/>
        </w:rPr>
        <w:t>復次，菩薩地</w:t>
      </w:r>
      <w:r w:rsidR="003A7E40" w:rsidRPr="009641C0">
        <w:rPr>
          <w:rFonts w:ascii="新細明體" w:hAnsi="新細明體"/>
          <w:bCs/>
        </w:rPr>
        <w:t>──</w:t>
      </w:r>
      <w:r w:rsidRPr="009641C0">
        <w:rPr>
          <w:rFonts w:hint="eastAsia"/>
        </w:rPr>
        <w:t>從歡喜地乃至法</w:t>
      </w:r>
      <w:bookmarkStart w:id="121" w:name="BM0586a22"/>
      <w:bookmarkEnd w:id="120"/>
      <w:r w:rsidRPr="009641C0">
        <w:rPr>
          <w:rFonts w:hint="eastAsia"/>
        </w:rPr>
        <w:t>雲地，皆名「菩薩地」。</w:t>
      </w:r>
    </w:p>
    <w:p w:rsidR="00D168A2" w:rsidRPr="009641C0" w:rsidRDefault="00D168A2" w:rsidP="009B6706">
      <w:pPr>
        <w:spacing w:beforeLines="30" w:before="108" w:line="370" w:lineRule="exact"/>
        <w:ind w:leftChars="400" w:left="96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、第三說：初發心乃至金剛三昧</w:t>
      </w:r>
    </w:p>
    <w:p w:rsidR="00D168A2" w:rsidRPr="009641C0" w:rsidRDefault="00D168A2" w:rsidP="009B6706">
      <w:pPr>
        <w:spacing w:line="370" w:lineRule="exact"/>
        <w:ind w:leftChars="400" w:left="960"/>
        <w:jc w:val="both"/>
      </w:pPr>
      <w:r w:rsidRPr="009641C0">
        <w:rPr>
          <w:rFonts w:hint="eastAsia"/>
        </w:rPr>
        <w:t>有人言：從一發心來乃</w:t>
      </w:r>
      <w:bookmarkStart w:id="122" w:name="BM0586a23"/>
      <w:bookmarkEnd w:id="121"/>
      <w:r w:rsidRPr="009641C0">
        <w:rPr>
          <w:rFonts w:hint="eastAsia"/>
        </w:rPr>
        <w:t>至金剛三昧，名「菩薩地」。</w:t>
      </w:r>
    </w:p>
    <w:p w:rsidR="00D168A2" w:rsidRPr="009641C0" w:rsidRDefault="00D168A2" w:rsidP="009B6706">
      <w:pPr>
        <w:spacing w:beforeLines="30" w:before="108" w:line="370" w:lineRule="exact"/>
        <w:ind w:leftChars="350" w:left="84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J</w:t>
      </w:r>
      <w:r w:rsidRPr="009641C0">
        <w:rPr>
          <w:rFonts w:hint="eastAsia"/>
          <w:b/>
          <w:sz w:val="20"/>
          <w:szCs w:val="20"/>
          <w:bdr w:val="single" w:sz="4" w:space="0" w:color="auto"/>
        </w:rPr>
        <w:t>）佛地</w:t>
      </w:r>
    </w:p>
    <w:p w:rsidR="00D168A2" w:rsidRPr="009641C0" w:rsidRDefault="00D168A2" w:rsidP="009B6706">
      <w:pPr>
        <w:spacing w:line="370" w:lineRule="exact"/>
        <w:ind w:leftChars="350" w:left="840"/>
        <w:jc w:val="both"/>
      </w:pPr>
      <w:r w:rsidRPr="009641C0">
        <w:rPr>
          <w:rFonts w:hint="eastAsia"/>
        </w:rPr>
        <w:t>「</w:t>
      </w:r>
      <w:r w:rsidRPr="009641C0">
        <w:rPr>
          <w:rFonts w:ascii="標楷體" w:eastAsia="標楷體" w:hAnsi="標楷體" w:hint="eastAsia"/>
        </w:rPr>
        <w:t>佛地</w:t>
      </w:r>
      <w:r w:rsidRPr="009641C0">
        <w:rPr>
          <w:rFonts w:hint="eastAsia"/>
        </w:rPr>
        <w:t>」者，一切種智</w:t>
      </w:r>
      <w:bookmarkStart w:id="123" w:name="BM0586a24"/>
      <w:bookmarkEnd w:id="122"/>
      <w:r w:rsidRPr="009641C0">
        <w:rPr>
          <w:rFonts w:hint="eastAsia"/>
        </w:rPr>
        <w:t>等諸佛法，菩薩於自地中</w:t>
      </w:r>
      <w:bookmarkEnd w:id="123"/>
      <w:r w:rsidRPr="009641C0">
        <w:rPr>
          <w:rFonts w:hint="eastAsia"/>
        </w:rPr>
        <w:t>行</w:t>
      </w:r>
      <w:r w:rsidRPr="003E445E">
        <w:rPr>
          <w:rStyle w:val="FootnoteReference"/>
        </w:rPr>
        <w:footnoteReference w:id="59"/>
      </w:r>
      <w:r w:rsidRPr="009641C0">
        <w:rPr>
          <w:rFonts w:hint="eastAsia"/>
        </w:rPr>
        <w:t>具足，於他</w:t>
      </w:r>
      <w:bookmarkStart w:id="124" w:name="BM0586a25"/>
      <w:r w:rsidRPr="003E445E">
        <w:rPr>
          <w:rStyle w:val="FootnoteReference"/>
        </w:rPr>
        <w:footnoteReference w:id="60"/>
      </w:r>
      <w:r w:rsidRPr="009641C0">
        <w:rPr>
          <w:rFonts w:hint="eastAsia"/>
        </w:rPr>
        <w:t>地中觀具足</w:t>
      </w:r>
      <w:r w:rsidR="003A7E40" w:rsidRPr="009641C0">
        <w:rPr>
          <w:rFonts w:ascii="新細明體" w:hAnsi="新細明體"/>
          <w:bCs/>
        </w:rPr>
        <w:t>──</w:t>
      </w:r>
      <w:r w:rsidRPr="009641C0">
        <w:rPr>
          <w:rFonts w:hint="eastAsia"/>
        </w:rPr>
        <w:t>二事具故名</w:t>
      </w:r>
      <w:r w:rsidRPr="009641C0">
        <w:rPr>
          <w:rFonts w:hint="eastAsia"/>
          <w:bCs/>
        </w:rPr>
        <w:t>「</w:t>
      </w:r>
      <w:r w:rsidRPr="009641C0">
        <w:rPr>
          <w:rFonts w:hint="eastAsia"/>
        </w:rPr>
        <w:t>具足</w:t>
      </w:r>
      <w:r w:rsidRPr="009641C0">
        <w:rPr>
          <w:rFonts w:hint="eastAsia"/>
          <w:bCs/>
        </w:rPr>
        <w:t>」</w:t>
      </w:r>
      <w:r w:rsidRPr="009641C0">
        <w:rPr>
          <w:rFonts w:hint="eastAsia"/>
        </w:rPr>
        <w:t>。</w:t>
      </w:r>
    </w:p>
    <w:p w:rsidR="00D168A2" w:rsidRPr="009641C0" w:rsidRDefault="00D168A2" w:rsidP="009B6706">
      <w:pPr>
        <w:spacing w:beforeLines="30" w:before="108" w:line="366" w:lineRule="exact"/>
        <w:ind w:leftChars="300" w:left="720"/>
        <w:jc w:val="both"/>
        <w:rPr>
          <w:b/>
          <w:sz w:val="20"/>
          <w:szCs w:val="20"/>
          <w:bdr w:val="single" w:sz="4" w:space="0" w:color="auto"/>
        </w:rPr>
      </w:pPr>
      <w:r w:rsidRPr="009641C0">
        <w:rPr>
          <w:b/>
          <w:sz w:val="20"/>
          <w:szCs w:val="20"/>
          <w:bdr w:val="single" w:sz="4" w:space="0" w:color="auto"/>
        </w:rPr>
        <w:t>C</w:t>
      </w:r>
      <w:r w:rsidRPr="009641C0">
        <w:rPr>
          <w:rFonts w:hint="eastAsia"/>
          <w:b/>
          <w:sz w:val="20"/>
          <w:szCs w:val="20"/>
          <w:bdr w:val="single" w:sz="4" w:space="0" w:color="auto"/>
        </w:rPr>
        <w:t>、通難：不說菩薩似辟支佛地之理由</w:t>
      </w:r>
    </w:p>
    <w:p w:rsidR="00D168A2" w:rsidRPr="009641C0" w:rsidRDefault="00D168A2" w:rsidP="009B6706">
      <w:pPr>
        <w:spacing w:line="366" w:lineRule="exact"/>
        <w:ind w:leftChars="300" w:left="1440" w:hangingChars="300" w:hanging="720"/>
        <w:jc w:val="both"/>
      </w:pPr>
      <w:r w:rsidRPr="009641C0">
        <w:rPr>
          <w:rFonts w:hint="eastAsia"/>
        </w:rPr>
        <w:t>問曰：何以</w:t>
      </w:r>
      <w:bookmarkStart w:id="125" w:name="BM0586a26"/>
      <w:bookmarkEnd w:id="124"/>
      <w:r w:rsidRPr="009641C0">
        <w:rPr>
          <w:rFonts w:hint="eastAsia"/>
        </w:rPr>
        <w:t>故不說菩薩似辟支佛地？</w:t>
      </w:r>
    </w:p>
    <w:p w:rsidR="00D168A2" w:rsidRPr="009641C0" w:rsidRDefault="00D168A2" w:rsidP="009B6706">
      <w:pPr>
        <w:spacing w:line="366" w:lineRule="exact"/>
        <w:ind w:leftChars="300" w:left="1440" w:hangingChars="300" w:hanging="720"/>
        <w:jc w:val="both"/>
      </w:pPr>
      <w:r w:rsidRPr="009641C0">
        <w:rPr>
          <w:rFonts w:hint="eastAsia"/>
        </w:rPr>
        <w:t>答曰：餘地不說</w:t>
      </w:r>
      <w:bookmarkStart w:id="126" w:name="BM0586a27"/>
      <w:bookmarkEnd w:id="125"/>
      <w:r w:rsidRPr="009641C0">
        <w:rPr>
          <w:rFonts w:hint="eastAsia"/>
        </w:rPr>
        <w:t>名字，辟支佛地說辟支佛名字故。</w:t>
      </w:r>
      <w:bookmarkStart w:id="127" w:name="BM0586a28"/>
      <w:bookmarkEnd w:id="126"/>
    </w:p>
    <w:p w:rsidR="00D168A2" w:rsidRPr="009641C0" w:rsidRDefault="00D168A2" w:rsidP="009B6706">
      <w:pPr>
        <w:spacing w:beforeLines="20" w:before="72" w:line="366" w:lineRule="exact"/>
        <w:ind w:leftChars="600" w:left="1440"/>
        <w:jc w:val="both"/>
      </w:pPr>
      <w:r w:rsidRPr="009641C0">
        <w:rPr>
          <w:rFonts w:hint="eastAsia"/>
        </w:rPr>
        <w:t>復次，菩薩能分別知眾生可以辟支佛因</w:t>
      </w:r>
      <w:bookmarkStart w:id="128" w:name="BM0586a29"/>
      <w:bookmarkEnd w:id="127"/>
      <w:r w:rsidRPr="009641C0">
        <w:rPr>
          <w:rFonts w:hint="eastAsia"/>
        </w:rPr>
        <w:t>緣度者，是故菩薩以智慧行辟支佛事</w:t>
      </w:r>
      <w:bookmarkStart w:id="129" w:name="BM0586b01"/>
      <w:bookmarkEnd w:id="128"/>
      <w:r w:rsidRPr="009641C0">
        <w:rPr>
          <w:rFonts w:hint="eastAsia"/>
        </w:rPr>
        <w:t>。</w:t>
      </w:r>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如《首楞嚴經》中，文殊尸利七十二億反作辟</w:t>
      </w:r>
      <w:bookmarkStart w:id="130" w:name="BM0586b02"/>
      <w:bookmarkEnd w:id="129"/>
      <w:r w:rsidRPr="009641C0">
        <w:rPr>
          <w:rFonts w:hint="eastAsia"/>
        </w:rPr>
        <w:t>支佛。</w:t>
      </w:r>
      <w:r w:rsidRPr="003E445E">
        <w:rPr>
          <w:rStyle w:val="FootnoteReference"/>
        </w:rPr>
        <w:footnoteReference w:id="61"/>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3</w:t>
      </w:r>
      <w:r w:rsidRPr="009641C0">
        <w:rPr>
          <w:rFonts w:hint="eastAsia"/>
          <w:b/>
          <w:sz w:val="20"/>
          <w:szCs w:val="20"/>
          <w:bdr w:val="single" w:sz="4" w:space="0" w:color="auto"/>
        </w:rPr>
        <w:t>）結：非即初心後心，非離初心後心而得無上道</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菩薩亦如是，滿足九地，修集佛法，十</w:t>
      </w:r>
      <w:bookmarkStart w:id="131" w:name="BM0586b03"/>
      <w:bookmarkEnd w:id="130"/>
      <w:r w:rsidRPr="009641C0">
        <w:rPr>
          <w:rFonts w:hint="eastAsia"/>
        </w:rPr>
        <w:t>力、四無所畏等雖未具足，以修習近佛</w:t>
      </w:r>
      <w:bookmarkEnd w:id="131"/>
      <w:r w:rsidRPr="009641C0">
        <w:rPr>
          <w:rFonts w:hint="eastAsia"/>
        </w:rPr>
        <w:t>道</w:t>
      </w:r>
      <w:r w:rsidRPr="003E445E">
        <w:rPr>
          <w:rStyle w:val="FootnoteReference"/>
        </w:rPr>
        <w:footnoteReference w:id="62"/>
      </w:r>
      <w:r w:rsidRPr="009641C0">
        <w:rPr>
          <w:rFonts w:hint="eastAsia"/>
        </w:rPr>
        <w:t>故，名「具足」。以是故言：「十地具足故，得</w:t>
      </w:r>
      <w:bookmarkStart w:id="132" w:name="BM0586b05"/>
      <w:r w:rsidRPr="009641C0">
        <w:rPr>
          <w:rFonts w:hint="eastAsia"/>
        </w:rPr>
        <w:t>無上道。」</w:t>
      </w:r>
    </w:p>
    <w:p w:rsidR="00D168A2" w:rsidRPr="009641C0" w:rsidRDefault="00D168A2" w:rsidP="009B6706">
      <w:pPr>
        <w:spacing w:line="366" w:lineRule="exact"/>
        <w:ind w:leftChars="250" w:left="600"/>
        <w:jc w:val="both"/>
      </w:pPr>
      <w:r w:rsidRPr="009641C0">
        <w:rPr>
          <w:rFonts w:hint="eastAsia"/>
        </w:rPr>
        <w:t>是諸法皆因緣和合故，</w:t>
      </w:r>
      <w:r w:rsidRPr="009641C0">
        <w:rPr>
          <w:rFonts w:hint="eastAsia"/>
          <w:b/>
        </w:rPr>
        <w:t>非初</w:t>
      </w:r>
      <w:r w:rsidR="00297593" w:rsidRPr="009641C0">
        <w:rPr>
          <w:rFonts w:hint="eastAsia"/>
          <w:b/>
          <w:bCs/>
        </w:rPr>
        <w:t>、</w:t>
      </w:r>
      <w:r w:rsidRPr="009641C0">
        <w:rPr>
          <w:rFonts w:hint="eastAsia"/>
          <w:b/>
        </w:rPr>
        <w:t>亦不離</w:t>
      </w:r>
      <w:bookmarkEnd w:id="132"/>
      <w:r w:rsidRPr="009641C0">
        <w:rPr>
          <w:rFonts w:hint="eastAsia"/>
          <w:b/>
        </w:rPr>
        <w:t>初</w:t>
      </w:r>
      <w:r w:rsidRPr="003E445E">
        <w:rPr>
          <w:rStyle w:val="FootnoteReference"/>
        </w:rPr>
        <w:footnoteReference w:id="63"/>
      </w:r>
      <w:r w:rsidR="00297593" w:rsidRPr="009641C0">
        <w:rPr>
          <w:rFonts w:hint="eastAsia"/>
          <w:b/>
          <w:bCs/>
        </w:rPr>
        <w:t>，</w:t>
      </w:r>
      <w:r w:rsidRPr="009641C0">
        <w:rPr>
          <w:rFonts w:hint="eastAsia"/>
          <w:b/>
        </w:rPr>
        <w:t>非後</w:t>
      </w:r>
      <w:r w:rsidR="00297593" w:rsidRPr="009641C0">
        <w:rPr>
          <w:rFonts w:hint="eastAsia"/>
          <w:b/>
          <w:bCs/>
        </w:rPr>
        <w:t>、</w:t>
      </w:r>
      <w:r w:rsidRPr="009641C0">
        <w:rPr>
          <w:rFonts w:hint="eastAsia"/>
          <w:b/>
        </w:rPr>
        <w:t>亦不離後</w:t>
      </w:r>
      <w:r w:rsidRPr="009641C0">
        <w:rPr>
          <w:rFonts w:hint="eastAsia"/>
          <w:b/>
          <w:bCs/>
        </w:rPr>
        <w:t>──</w:t>
      </w:r>
      <w:r w:rsidRPr="009641C0">
        <w:rPr>
          <w:rFonts w:hint="eastAsia"/>
          <w:b/>
        </w:rPr>
        <w:t>而得無上道</w:t>
      </w:r>
      <w:r w:rsidRPr="009641C0">
        <w:rPr>
          <w:rFonts w:hint="eastAsia"/>
        </w:rPr>
        <w:t>。</w:t>
      </w:r>
    </w:p>
    <w:p w:rsidR="00D168A2" w:rsidRPr="009641C0" w:rsidRDefault="00D168A2" w:rsidP="009B6706">
      <w:pPr>
        <w:spacing w:beforeLines="30" w:before="108" w:line="366"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）明離二邊中道行</w:t>
      </w:r>
    </w:p>
    <w:p w:rsidR="00D168A2" w:rsidRPr="009641C0" w:rsidRDefault="00D168A2" w:rsidP="009B6706">
      <w:pPr>
        <w:spacing w:line="366" w:lineRule="exact"/>
        <w:ind w:leftChars="100" w:left="240"/>
        <w:jc w:val="both"/>
        <w:rPr>
          <w:b/>
          <w:sz w:val="20"/>
          <w:szCs w:val="20"/>
          <w:bdr w:val="single" w:sz="4" w:space="0" w:color="auto"/>
        </w:rPr>
      </w:pPr>
      <w:r w:rsidRPr="009641C0">
        <w:rPr>
          <w:rFonts w:hint="eastAsia"/>
          <w:b/>
          <w:sz w:val="20"/>
          <w:szCs w:val="20"/>
          <w:bdr w:val="single" w:sz="4" w:space="0" w:color="auto"/>
        </w:rPr>
        <w:t>一、釋聲聞人生滅疑</w:t>
      </w:r>
    </w:p>
    <w:p w:rsidR="00D168A2" w:rsidRPr="009641C0" w:rsidRDefault="00D168A2" w:rsidP="009B6706">
      <w:pPr>
        <w:spacing w:line="366" w:lineRule="exact"/>
        <w:ind w:leftChars="150" w:left="360"/>
        <w:jc w:val="both"/>
        <w:rPr>
          <w:b/>
          <w:sz w:val="20"/>
          <w:szCs w:val="20"/>
          <w:bdr w:val="single" w:sz="4" w:space="0" w:color="auto"/>
        </w:rPr>
      </w:pPr>
      <w:r w:rsidRPr="009641C0">
        <w:rPr>
          <w:rFonts w:hint="eastAsia"/>
          <w:b/>
          <w:sz w:val="20"/>
          <w:szCs w:val="20"/>
          <w:bdr w:val="single" w:sz="4" w:space="0" w:color="auto"/>
        </w:rPr>
        <w:t>（一）須菩提歎緣起甚深而生疑</w:t>
      </w:r>
    </w:p>
    <w:p w:rsidR="00D168A2" w:rsidRPr="009641C0" w:rsidRDefault="00D168A2" w:rsidP="009B6706">
      <w:pPr>
        <w:spacing w:line="366" w:lineRule="exact"/>
        <w:ind w:leftChars="150" w:left="360"/>
        <w:jc w:val="both"/>
      </w:pPr>
      <w:r w:rsidRPr="009641C0">
        <w:rPr>
          <w:rFonts w:hint="eastAsia"/>
        </w:rPr>
        <w:t>須菩提</w:t>
      </w:r>
      <w:bookmarkStart w:id="133" w:name="BM0586b07"/>
      <w:r w:rsidRPr="009641C0">
        <w:rPr>
          <w:rFonts w:hint="eastAsia"/>
        </w:rPr>
        <w:t>尊重是法故歎言：</w:t>
      </w:r>
      <w:r w:rsidRPr="009641C0">
        <w:rPr>
          <w:rFonts w:hint="eastAsia"/>
          <w:bCs/>
        </w:rPr>
        <w:t>「</w:t>
      </w:r>
      <w:r w:rsidRPr="009641C0">
        <w:rPr>
          <w:rFonts w:hint="eastAsia"/>
        </w:rPr>
        <w:t>世尊！是因緣法甚深，</w:t>
      </w:r>
      <w:bookmarkEnd w:id="133"/>
      <w:r w:rsidRPr="009641C0">
        <w:rPr>
          <w:rFonts w:hint="eastAsia"/>
        </w:rPr>
        <w:t>所謂</w:t>
      </w:r>
      <w:bookmarkStart w:id="134" w:name="BM0586b08"/>
      <w:r w:rsidRPr="009641C0">
        <w:rPr>
          <w:rFonts w:hint="eastAsia"/>
        </w:rPr>
        <w:t>過去心不滅、不住，而能增益得無上道。是</w:t>
      </w:r>
      <w:bookmarkStart w:id="135" w:name="BM0586b09"/>
      <w:bookmarkEnd w:id="134"/>
      <w:r w:rsidRPr="009641C0">
        <w:rPr>
          <w:rFonts w:hint="eastAsia"/>
        </w:rPr>
        <w:t>事甚深希有，難可信解！此心為住、為滅耶</w:t>
      </w:r>
      <w:bookmarkStart w:id="136" w:name="BM0586b10"/>
      <w:bookmarkEnd w:id="135"/>
      <w:r w:rsidRPr="009641C0">
        <w:rPr>
          <w:rFonts w:hint="eastAsia"/>
        </w:rPr>
        <w:t>？</w:t>
      </w:r>
      <w:r w:rsidRPr="009641C0">
        <w:rPr>
          <w:rFonts w:hint="eastAsia"/>
          <w:bCs/>
        </w:rPr>
        <w:t>」</w:t>
      </w:r>
    </w:p>
    <w:p w:rsidR="00D168A2" w:rsidRPr="009641C0" w:rsidRDefault="00D168A2" w:rsidP="009B6706">
      <w:pPr>
        <w:spacing w:beforeLines="30" w:before="108" w:line="366" w:lineRule="exact"/>
        <w:ind w:leftChars="150" w:left="360"/>
        <w:jc w:val="both"/>
        <w:rPr>
          <w:rFonts w:eastAsia="標楷體"/>
          <w:b/>
          <w:sz w:val="20"/>
          <w:szCs w:val="20"/>
          <w:bdr w:val="single" w:sz="4" w:space="0" w:color="auto"/>
        </w:rPr>
      </w:pPr>
      <w:r w:rsidRPr="009641C0">
        <w:rPr>
          <w:rFonts w:hint="eastAsia"/>
          <w:b/>
          <w:sz w:val="20"/>
          <w:szCs w:val="20"/>
          <w:bdr w:val="single" w:sz="4" w:space="0" w:color="auto"/>
        </w:rPr>
        <w:t>（二）佛反問答釋</w:t>
      </w:r>
    </w:p>
    <w:p w:rsidR="00D168A2" w:rsidRPr="009641C0" w:rsidRDefault="00D168A2" w:rsidP="009B6706">
      <w:pPr>
        <w:spacing w:line="366"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、釋生滅疑</w:t>
      </w:r>
    </w:p>
    <w:p w:rsidR="00D168A2" w:rsidRPr="009641C0" w:rsidRDefault="00D168A2" w:rsidP="009B6706">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w:t>
      </w:r>
      <w:r w:rsidRPr="009641C0">
        <w:rPr>
          <w:rFonts w:hint="eastAsia"/>
          <w:b/>
          <w:sz w:val="20"/>
          <w:bdr w:val="single" w:sz="4" w:space="0" w:color="auto"/>
        </w:rPr>
        <w:t>過去</w:t>
      </w:r>
      <w:r w:rsidRPr="009641C0">
        <w:rPr>
          <w:rFonts w:hint="eastAsia"/>
          <w:b/>
          <w:sz w:val="20"/>
          <w:szCs w:val="20"/>
          <w:bdr w:val="single" w:sz="4" w:space="0" w:color="auto"/>
        </w:rPr>
        <w:t>心滅不更生</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「佛反問須菩提</w:t>
      </w:r>
      <w:r w:rsidR="00B55E98" w:rsidRPr="009641C0">
        <w:rPr>
          <w:rFonts w:hint="eastAsia"/>
        </w:rPr>
        <w:t>：</w:t>
      </w:r>
      <w:r w:rsidRPr="009641C0">
        <w:rPr>
          <w:rFonts w:hint="eastAsia"/>
        </w:rPr>
        <w:t>於汝意云何？若心滅已更生</w:t>
      </w:r>
      <w:bookmarkStart w:id="137" w:name="BM0586b11"/>
      <w:bookmarkEnd w:id="136"/>
      <w:r w:rsidRPr="009641C0">
        <w:rPr>
          <w:rFonts w:hint="eastAsia"/>
        </w:rPr>
        <w:t>不」者，諸法雖畢竟空、不生不滅，為眾生以</w:t>
      </w:r>
      <w:bookmarkStart w:id="138" w:name="BM0586b12"/>
      <w:bookmarkEnd w:id="137"/>
      <w:r w:rsidRPr="009641C0">
        <w:rPr>
          <w:rFonts w:hint="eastAsia"/>
        </w:rPr>
        <w:t>六情所見生滅法故，問：「心已滅更生不？」</w:t>
      </w:r>
    </w:p>
    <w:p w:rsidR="00D168A2" w:rsidRPr="009641C0" w:rsidRDefault="00D168A2" w:rsidP="009B6706">
      <w:pPr>
        <w:spacing w:beforeLines="20" w:before="72" w:line="366" w:lineRule="exact"/>
        <w:ind w:leftChars="250" w:left="600"/>
        <w:jc w:val="both"/>
      </w:pPr>
      <w:r w:rsidRPr="009641C0">
        <w:rPr>
          <w:rFonts w:hint="eastAsia"/>
        </w:rPr>
        <w:t>須菩</w:t>
      </w:r>
      <w:bookmarkStart w:id="139" w:name="BM0586b13"/>
      <w:bookmarkEnd w:id="138"/>
      <w:r w:rsidRPr="009641C0">
        <w:rPr>
          <w:rFonts w:hint="eastAsia"/>
        </w:rPr>
        <w:t>提言：</w:t>
      </w:r>
      <w:r w:rsidRPr="009641C0">
        <w:rPr>
          <w:rFonts w:hint="eastAsia"/>
          <w:bCs/>
        </w:rPr>
        <w:t>「</w:t>
      </w:r>
      <w:r w:rsidRPr="009641C0">
        <w:rPr>
          <w:rFonts w:hint="eastAsia"/>
        </w:rPr>
        <w:t>不也！世尊！」</w:t>
      </w:r>
    </w:p>
    <w:p w:rsidR="00D168A2" w:rsidRPr="009641C0" w:rsidRDefault="00D168A2" w:rsidP="009B6706">
      <w:pPr>
        <w:spacing w:line="366" w:lineRule="exact"/>
        <w:ind w:leftChars="250" w:left="600"/>
        <w:jc w:val="both"/>
      </w:pPr>
      <w:r w:rsidRPr="009641C0">
        <w:rPr>
          <w:rFonts w:hint="eastAsia"/>
        </w:rPr>
        <w:t>何以故？心滅已，云何當更</w:t>
      </w:r>
      <w:bookmarkStart w:id="140" w:name="BM0586b14"/>
      <w:bookmarkEnd w:id="139"/>
      <w:r w:rsidRPr="009641C0">
        <w:rPr>
          <w:rFonts w:hint="eastAsia"/>
        </w:rPr>
        <w:t>生？若心滅已更生，則墮常中。</w:t>
      </w:r>
    </w:p>
    <w:p w:rsidR="00D168A2" w:rsidRPr="009641C0" w:rsidRDefault="00D168A2" w:rsidP="009B6706">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）現在心生當滅</w:t>
      </w:r>
    </w:p>
    <w:p w:rsidR="00D168A2" w:rsidRPr="009641C0" w:rsidRDefault="00D168A2" w:rsidP="009B6706">
      <w:pPr>
        <w:spacing w:line="366" w:lineRule="exact"/>
        <w:ind w:leftChars="250" w:left="600"/>
        <w:jc w:val="both"/>
        <w:rPr>
          <w:sz w:val="20"/>
          <w:szCs w:val="20"/>
          <w:bdr w:val="single" w:sz="4" w:space="0" w:color="auto"/>
        </w:rPr>
      </w:pPr>
      <w:r w:rsidRPr="009641C0">
        <w:rPr>
          <w:rFonts w:hint="eastAsia"/>
        </w:rPr>
        <w:t>「</w:t>
      </w:r>
      <w:r w:rsidRPr="009641C0">
        <w:rPr>
          <w:rFonts w:ascii="標楷體" w:eastAsia="標楷體" w:hAnsi="標楷體" w:hint="eastAsia"/>
        </w:rPr>
        <w:t>若心生，是滅</w:t>
      </w:r>
      <w:bookmarkStart w:id="141" w:name="BM0586b15"/>
      <w:bookmarkEnd w:id="140"/>
      <w:r w:rsidRPr="009641C0">
        <w:rPr>
          <w:rFonts w:ascii="標楷體" w:eastAsia="標楷體" w:hAnsi="標楷體" w:hint="eastAsia"/>
        </w:rPr>
        <w:t>相不</w:t>
      </w:r>
      <w:r w:rsidRPr="009641C0">
        <w:rPr>
          <w:rFonts w:hint="eastAsia"/>
        </w:rPr>
        <w:t>」者，上問「過去心」已，今問：「現在心</w:t>
      </w:r>
      <w:bookmarkEnd w:id="141"/>
      <w:r w:rsidRPr="009641C0">
        <w:rPr>
          <w:rFonts w:hint="eastAsia"/>
        </w:rPr>
        <w:t>相</w:t>
      </w:r>
      <w:bookmarkStart w:id="142" w:name="BM0586b16"/>
      <w:r w:rsidRPr="003E445E">
        <w:rPr>
          <w:rStyle w:val="FootnoteReference"/>
        </w:rPr>
        <w:footnoteReference w:id="64"/>
      </w:r>
      <w:r w:rsidRPr="009641C0">
        <w:rPr>
          <w:rFonts w:hint="eastAsia"/>
        </w:rPr>
        <w:t>當滅</w:t>
      </w:r>
      <w:bookmarkEnd w:id="142"/>
      <w:r w:rsidRPr="009641C0">
        <w:rPr>
          <w:rFonts w:hint="eastAsia"/>
        </w:rPr>
        <w:t>不</w:t>
      </w:r>
      <w:r w:rsidRPr="003E445E">
        <w:rPr>
          <w:rStyle w:val="FootnoteReference"/>
        </w:rPr>
        <w:footnoteReference w:id="65"/>
      </w:r>
      <w:r w:rsidRPr="009641C0">
        <w:rPr>
          <w:rFonts w:hint="eastAsia"/>
        </w:rPr>
        <w:t>？」</w:t>
      </w:r>
    </w:p>
    <w:p w:rsidR="00D168A2" w:rsidRPr="009641C0" w:rsidRDefault="00D168A2" w:rsidP="000A4AE1">
      <w:pPr>
        <w:spacing w:line="366" w:lineRule="exact"/>
        <w:ind w:leftChars="250" w:left="600"/>
        <w:jc w:val="both"/>
      </w:pPr>
      <w:r w:rsidRPr="009641C0">
        <w:rPr>
          <w:rFonts w:hint="eastAsia"/>
        </w:rPr>
        <w:t>是故答：</w:t>
      </w:r>
      <w:r w:rsidRPr="009641C0">
        <w:rPr>
          <w:rFonts w:hint="eastAsia"/>
          <w:bCs/>
        </w:rPr>
        <w:t>「</w:t>
      </w:r>
      <w:r w:rsidRPr="009641C0">
        <w:rPr>
          <w:rFonts w:ascii="標楷體" w:eastAsia="標楷體" w:hAnsi="標楷體" w:hint="eastAsia"/>
        </w:rPr>
        <w:t>是滅相。</w:t>
      </w:r>
      <w:r w:rsidRPr="009641C0">
        <w:rPr>
          <w:rFonts w:hint="eastAsia"/>
        </w:rPr>
        <w:t>」</w:t>
      </w:r>
    </w:p>
    <w:p w:rsidR="00D168A2" w:rsidRPr="009641C0" w:rsidRDefault="00D168A2" w:rsidP="000A4AE1">
      <w:pPr>
        <w:spacing w:line="366" w:lineRule="exact"/>
        <w:ind w:leftChars="250" w:left="600"/>
        <w:jc w:val="both"/>
      </w:pPr>
      <w:r w:rsidRPr="009641C0">
        <w:rPr>
          <w:rFonts w:hint="eastAsia"/>
        </w:rPr>
        <w:t>何以故？生滅是相</w:t>
      </w:r>
      <w:bookmarkStart w:id="143" w:name="BM0586b17"/>
      <w:r w:rsidRPr="009641C0">
        <w:rPr>
          <w:rFonts w:hint="eastAsia"/>
        </w:rPr>
        <w:t>待法，有生必有滅故，先無今有</w:t>
      </w:r>
      <w:r w:rsidRPr="009641C0">
        <w:rPr>
          <w:rFonts w:hint="eastAsia"/>
          <w:bCs/>
        </w:rPr>
        <w:t>、</w:t>
      </w:r>
      <w:r w:rsidRPr="009641C0">
        <w:rPr>
          <w:rFonts w:hint="eastAsia"/>
        </w:rPr>
        <w:t>已有還無</w:t>
      </w:r>
      <w:bookmarkStart w:id="144" w:name="BM0586b18"/>
      <w:bookmarkEnd w:id="143"/>
      <w:r w:rsidRPr="009641C0">
        <w:rPr>
          <w:rFonts w:hint="eastAsia"/>
        </w:rPr>
        <w:t>故。</w:t>
      </w:r>
    </w:p>
    <w:p w:rsidR="00D168A2" w:rsidRPr="009641C0" w:rsidRDefault="00D168A2" w:rsidP="000A4AE1">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3</w:t>
      </w:r>
      <w:r w:rsidRPr="009641C0">
        <w:rPr>
          <w:rFonts w:hint="eastAsia"/>
          <w:b/>
          <w:sz w:val="20"/>
          <w:szCs w:val="20"/>
          <w:bdr w:val="single" w:sz="4" w:space="0" w:color="auto"/>
        </w:rPr>
        <w:t>）心滅相非滅</w:t>
      </w:r>
    </w:p>
    <w:p w:rsidR="00D168A2" w:rsidRPr="009641C0" w:rsidRDefault="00D168A2" w:rsidP="000A4AE1">
      <w:pPr>
        <w:spacing w:line="366" w:lineRule="exact"/>
        <w:ind w:leftChars="250" w:left="600"/>
        <w:jc w:val="both"/>
      </w:pPr>
      <w:r w:rsidRPr="009641C0">
        <w:rPr>
          <w:rFonts w:hint="eastAsia"/>
        </w:rPr>
        <w:t>「</w:t>
      </w:r>
      <w:r w:rsidRPr="009641C0">
        <w:rPr>
          <w:rFonts w:ascii="標楷體" w:eastAsia="標楷體" w:hAnsi="標楷體" w:hint="eastAsia"/>
        </w:rPr>
        <w:t>心滅相是滅不</w:t>
      </w:r>
      <w:r w:rsidRPr="009641C0">
        <w:rPr>
          <w:rFonts w:hint="eastAsia"/>
        </w:rPr>
        <w:t>」者，若心滅相即是滅耶？更</w:t>
      </w:r>
      <w:bookmarkStart w:id="145" w:name="BM0586b19"/>
      <w:bookmarkEnd w:id="144"/>
      <w:r w:rsidRPr="009641C0">
        <w:rPr>
          <w:rFonts w:hint="eastAsia"/>
        </w:rPr>
        <w:t>有滅耶？</w:t>
      </w:r>
    </w:p>
    <w:p w:rsidR="00D168A2" w:rsidRPr="009641C0" w:rsidRDefault="00D168A2" w:rsidP="000A4AE1">
      <w:pPr>
        <w:spacing w:line="366" w:lineRule="exact"/>
        <w:ind w:leftChars="250" w:left="600"/>
        <w:jc w:val="both"/>
      </w:pPr>
      <w:r w:rsidRPr="009641C0">
        <w:rPr>
          <w:rFonts w:hint="eastAsia"/>
        </w:rPr>
        <w:t>答</w:t>
      </w:r>
      <w:bookmarkEnd w:id="145"/>
      <w:r w:rsidRPr="009641C0">
        <w:rPr>
          <w:rFonts w:hint="eastAsia"/>
        </w:rPr>
        <w:t>言</w:t>
      </w:r>
      <w:r w:rsidRPr="003E445E">
        <w:rPr>
          <w:rStyle w:val="FootnoteReference"/>
        </w:rPr>
        <w:footnoteReference w:id="66"/>
      </w:r>
      <w:r w:rsidRPr="009641C0">
        <w:rPr>
          <w:rFonts w:hint="eastAsia"/>
        </w:rPr>
        <w:t>：「</w:t>
      </w:r>
      <w:r w:rsidRPr="009641C0">
        <w:rPr>
          <w:rFonts w:ascii="標楷體" w:eastAsia="標楷體" w:hAnsi="標楷體" w:hint="eastAsia"/>
        </w:rPr>
        <w:t>不也！世尊！</w:t>
      </w:r>
      <w:r w:rsidRPr="009641C0">
        <w:rPr>
          <w:rFonts w:hint="eastAsia"/>
        </w:rPr>
        <w:t>」</w:t>
      </w:r>
    </w:p>
    <w:p w:rsidR="00D168A2" w:rsidRPr="009641C0" w:rsidRDefault="00D168A2" w:rsidP="000A4AE1">
      <w:pPr>
        <w:spacing w:beforeLines="20" w:before="72" w:line="366" w:lineRule="exact"/>
        <w:ind w:leftChars="250" w:left="600"/>
        <w:jc w:val="both"/>
      </w:pPr>
      <w:r w:rsidRPr="009641C0">
        <w:rPr>
          <w:rFonts w:hint="eastAsia"/>
        </w:rPr>
        <w:t>何以故？若即是滅</w:t>
      </w:r>
      <w:bookmarkStart w:id="146" w:name="BM0586b20"/>
      <w:r w:rsidRPr="009641C0">
        <w:rPr>
          <w:rFonts w:hint="eastAsia"/>
        </w:rPr>
        <w:t>，則一心有兩時</w:t>
      </w:r>
      <w:r w:rsidR="00E05033" w:rsidRPr="009641C0">
        <w:rPr>
          <w:rFonts w:ascii="新細明體" w:hAnsi="新細明體"/>
          <w:bCs/>
        </w:rPr>
        <w:t>──</w:t>
      </w:r>
      <w:r w:rsidRPr="009641C0">
        <w:rPr>
          <w:rFonts w:hint="eastAsia"/>
        </w:rPr>
        <w:t>生時、滅時。</w:t>
      </w:r>
    </w:p>
    <w:p w:rsidR="00D168A2" w:rsidRPr="009641C0" w:rsidRDefault="00D168A2" w:rsidP="000A4AE1">
      <w:pPr>
        <w:spacing w:line="366" w:lineRule="exact"/>
        <w:ind w:leftChars="250" w:left="600"/>
        <w:jc w:val="both"/>
      </w:pPr>
      <w:r w:rsidRPr="009641C0">
        <w:rPr>
          <w:rFonts w:hint="eastAsia"/>
        </w:rPr>
        <w:t>說</w:t>
      </w:r>
      <w:r w:rsidRPr="009641C0">
        <w:rPr>
          <w:rFonts w:hint="eastAsia"/>
          <w:bCs/>
        </w:rPr>
        <w:t>「</w:t>
      </w:r>
      <w:r w:rsidRPr="009641C0">
        <w:rPr>
          <w:rFonts w:hint="eastAsia"/>
        </w:rPr>
        <w:t>無常</w:t>
      </w:r>
      <w:r w:rsidRPr="009641C0">
        <w:rPr>
          <w:rFonts w:hint="eastAsia"/>
          <w:bCs/>
        </w:rPr>
        <w:t>」</w:t>
      </w:r>
      <w:r w:rsidRPr="009641C0">
        <w:rPr>
          <w:rFonts w:hint="eastAsia"/>
        </w:rPr>
        <w:t>者，心不</w:t>
      </w:r>
      <w:bookmarkStart w:id="147" w:name="BM0586b21"/>
      <w:bookmarkEnd w:id="146"/>
      <w:r w:rsidRPr="009641C0">
        <w:rPr>
          <w:rFonts w:hint="eastAsia"/>
        </w:rPr>
        <w:t>過一念時</w:t>
      </w:r>
      <w:r w:rsidR="00B55E98" w:rsidRPr="009641C0">
        <w:rPr>
          <w:rFonts w:hint="eastAsia"/>
          <w:bCs/>
        </w:rPr>
        <w:t>。</w:t>
      </w:r>
      <w:r w:rsidRPr="009641C0">
        <w:rPr>
          <w:rFonts w:hint="eastAsia"/>
        </w:rPr>
        <w:t>如《阿毘曇經》說：</w:t>
      </w:r>
      <w:r w:rsidRPr="009641C0">
        <w:rPr>
          <w:rFonts w:hint="eastAsia"/>
          <w:bCs/>
        </w:rPr>
        <w:t>「</w:t>
      </w:r>
      <w:r w:rsidRPr="009641C0">
        <w:rPr>
          <w:rFonts w:ascii="標楷體" w:eastAsia="標楷體" w:hAnsi="標楷體" w:hint="eastAsia"/>
        </w:rPr>
        <w:t>有生法，有不</w:t>
      </w:r>
      <w:bookmarkStart w:id="148" w:name="BM0586b22"/>
      <w:bookmarkEnd w:id="147"/>
      <w:r w:rsidRPr="009641C0">
        <w:rPr>
          <w:rFonts w:ascii="標楷體" w:eastAsia="標楷體" w:hAnsi="標楷體" w:hint="eastAsia"/>
        </w:rPr>
        <w:t>生法；有欲生法，有不欲生法；有滅法，有不</w:t>
      </w:r>
      <w:bookmarkStart w:id="149" w:name="BM0586b23"/>
      <w:bookmarkEnd w:id="148"/>
      <w:r w:rsidRPr="009641C0">
        <w:rPr>
          <w:rFonts w:ascii="標楷體" w:eastAsia="標楷體" w:hAnsi="標楷體" w:hint="eastAsia"/>
        </w:rPr>
        <w:t>滅法；有欲滅法，有不欲滅法。</w:t>
      </w:r>
      <w:r w:rsidRPr="009641C0">
        <w:rPr>
          <w:rFonts w:hint="eastAsia"/>
          <w:bCs/>
        </w:rPr>
        <w:t>」</w:t>
      </w:r>
      <w:r w:rsidRPr="003E445E">
        <w:rPr>
          <w:rStyle w:val="FootnoteReference"/>
        </w:rPr>
        <w:footnoteReference w:id="67"/>
      </w:r>
    </w:p>
    <w:p w:rsidR="00D168A2" w:rsidRPr="009641C0" w:rsidRDefault="00D168A2" w:rsidP="000A4AE1">
      <w:pPr>
        <w:spacing w:beforeLines="20" w:before="72" w:line="366" w:lineRule="exact"/>
        <w:ind w:leftChars="250" w:left="600"/>
        <w:jc w:val="both"/>
        <w:rPr>
          <w:bCs/>
        </w:rPr>
      </w:pPr>
      <w:r w:rsidRPr="009641C0">
        <w:rPr>
          <w:rFonts w:hint="eastAsia"/>
        </w:rPr>
        <w:t>生法現在一</w:t>
      </w:r>
      <w:bookmarkStart w:id="150" w:name="BM0586b24"/>
      <w:bookmarkEnd w:id="149"/>
      <w:r w:rsidRPr="009641C0">
        <w:rPr>
          <w:rFonts w:hint="eastAsia"/>
        </w:rPr>
        <w:t>心中有二種：一者、生，二者、欲滅。生非欲滅</w:t>
      </w:r>
      <w:bookmarkStart w:id="151" w:name="BM0586b25"/>
      <w:bookmarkEnd w:id="150"/>
      <w:r w:rsidRPr="009641C0">
        <w:rPr>
          <w:rFonts w:hint="eastAsia"/>
        </w:rPr>
        <w:t>相，欲滅相非生</w:t>
      </w:r>
      <w:r w:rsidRPr="009641C0">
        <w:rPr>
          <w:rFonts w:hint="eastAsia"/>
          <w:bCs/>
        </w:rPr>
        <w:t>。</w:t>
      </w:r>
    </w:p>
    <w:p w:rsidR="00D168A2" w:rsidRPr="009641C0" w:rsidRDefault="00D168A2" w:rsidP="000A4AE1">
      <w:pPr>
        <w:spacing w:line="366" w:lineRule="exact"/>
        <w:ind w:leftChars="250" w:left="600"/>
        <w:jc w:val="both"/>
      </w:pPr>
      <w:r w:rsidRPr="009641C0">
        <w:rPr>
          <w:rFonts w:hint="eastAsia"/>
        </w:rPr>
        <w:t>是事不然，故言「不也」。</w:t>
      </w:r>
    </w:p>
    <w:p w:rsidR="00D168A2" w:rsidRPr="009641C0" w:rsidRDefault="00D168A2" w:rsidP="000A4AE1">
      <w:pPr>
        <w:spacing w:beforeLines="30" w:before="108" w:line="36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、釋住疑</w:t>
      </w:r>
    </w:p>
    <w:p w:rsidR="00D168A2" w:rsidRPr="009641C0" w:rsidRDefault="00D168A2" w:rsidP="000A4AE1">
      <w:pPr>
        <w:spacing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）心如如住</w:t>
      </w:r>
    </w:p>
    <w:p w:rsidR="00D168A2" w:rsidRPr="009641C0" w:rsidRDefault="00D168A2" w:rsidP="000A4AE1">
      <w:pPr>
        <w:spacing w:line="366" w:lineRule="exact"/>
        <w:ind w:leftChars="250" w:left="600"/>
        <w:jc w:val="both"/>
        <w:rPr>
          <w:sz w:val="20"/>
          <w:szCs w:val="20"/>
          <w:bdr w:val="single" w:sz="4" w:space="0" w:color="auto"/>
        </w:rPr>
      </w:pPr>
      <w:r w:rsidRPr="009641C0">
        <w:rPr>
          <w:rFonts w:hint="eastAsia"/>
        </w:rPr>
        <w:t>「</w:t>
      </w:r>
      <w:r w:rsidRPr="009641C0">
        <w:rPr>
          <w:rFonts w:ascii="標楷體" w:eastAsia="標楷體" w:hAnsi="標楷體" w:hint="eastAsia"/>
        </w:rPr>
        <w:t>當如</w:t>
      </w:r>
      <w:bookmarkStart w:id="152" w:name="BM0586b26"/>
      <w:bookmarkEnd w:id="151"/>
      <w:r w:rsidRPr="009641C0">
        <w:rPr>
          <w:rFonts w:ascii="標楷體" w:eastAsia="標楷體" w:hAnsi="標楷體" w:hint="eastAsia"/>
        </w:rPr>
        <w:t>是住不</w:t>
      </w:r>
      <w:r w:rsidRPr="009641C0">
        <w:rPr>
          <w:rFonts w:hint="eastAsia"/>
        </w:rPr>
        <w:t>」者，若滅相非即是滅者，應常住</w:t>
      </w:r>
      <w:bookmarkStart w:id="153" w:name="BM0586b27"/>
      <w:bookmarkEnd w:id="152"/>
      <w:r w:rsidRPr="009641C0">
        <w:rPr>
          <w:rFonts w:hint="eastAsia"/>
        </w:rPr>
        <w:t>不？若常住，即是不滅相。</w:t>
      </w:r>
    </w:p>
    <w:p w:rsidR="00D168A2" w:rsidRPr="009641C0" w:rsidRDefault="00D168A2" w:rsidP="000A4AE1">
      <w:pPr>
        <w:spacing w:line="366" w:lineRule="exact"/>
        <w:ind w:leftChars="250" w:left="600"/>
        <w:jc w:val="both"/>
      </w:pPr>
      <w:r w:rsidRPr="009641C0">
        <w:rPr>
          <w:rFonts w:hint="eastAsia"/>
        </w:rPr>
        <w:t>佛如是</w:t>
      </w:r>
      <w:bookmarkEnd w:id="153"/>
      <w:r w:rsidRPr="009641C0">
        <w:rPr>
          <w:rFonts w:hint="eastAsia"/>
        </w:rPr>
        <w:t>翻</w:t>
      </w:r>
      <w:r w:rsidRPr="003E445E">
        <w:rPr>
          <w:rStyle w:val="FootnoteReference"/>
        </w:rPr>
        <w:footnoteReference w:id="68"/>
      </w:r>
      <w:r w:rsidRPr="009641C0">
        <w:rPr>
          <w:rFonts w:hint="eastAsia"/>
        </w:rPr>
        <w:t>覆難，須</w:t>
      </w:r>
      <w:bookmarkStart w:id="154" w:name="BM0586b28"/>
      <w:r w:rsidRPr="009641C0">
        <w:rPr>
          <w:rFonts w:hint="eastAsia"/>
        </w:rPr>
        <w:t>菩提理窮故，作是念：</w:t>
      </w:r>
      <w:r w:rsidRPr="009641C0">
        <w:rPr>
          <w:rFonts w:hint="eastAsia"/>
          <w:bCs/>
        </w:rPr>
        <w:t>「</w:t>
      </w:r>
      <w:r w:rsidRPr="009641C0">
        <w:rPr>
          <w:rFonts w:hint="eastAsia"/>
        </w:rPr>
        <w:t>我若言『滅相即是滅』，則</w:t>
      </w:r>
      <w:bookmarkStart w:id="155" w:name="BM0586b29"/>
      <w:bookmarkEnd w:id="154"/>
      <w:r w:rsidRPr="009641C0">
        <w:rPr>
          <w:rFonts w:hint="eastAsia"/>
        </w:rPr>
        <w:t>一心墮二時；若言『不滅』，實是滅相，云何言</w:t>
      </w:r>
      <w:bookmarkStart w:id="156" w:name="BM0586c01"/>
      <w:bookmarkEnd w:id="155"/>
      <w:r w:rsidRPr="009641C0">
        <w:rPr>
          <w:rFonts w:eastAsia="標楷體" w:hint="eastAsia"/>
          <w:sz w:val="22"/>
          <w:szCs w:val="22"/>
        </w:rPr>
        <w:t>（</w:t>
      </w:r>
      <w:r w:rsidRPr="009641C0">
        <w:rPr>
          <w:rFonts w:eastAsia="標楷體"/>
          <w:sz w:val="22"/>
          <w:szCs w:val="22"/>
          <w:shd w:val="pct15" w:color="auto" w:fill="FFFFFF"/>
        </w:rPr>
        <w:t>586</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『不滅』？</w:t>
      </w:r>
      <w:r w:rsidRPr="009641C0">
        <w:rPr>
          <w:rFonts w:hint="eastAsia"/>
          <w:bCs/>
        </w:rPr>
        <w:t>」</w:t>
      </w:r>
    </w:p>
    <w:p w:rsidR="00D168A2" w:rsidRPr="009641C0" w:rsidRDefault="00D168A2" w:rsidP="000A4AE1">
      <w:pPr>
        <w:spacing w:line="366" w:lineRule="exact"/>
        <w:ind w:leftChars="250" w:left="600"/>
        <w:jc w:val="both"/>
      </w:pPr>
      <w:r w:rsidRPr="009641C0">
        <w:rPr>
          <w:rFonts w:hint="eastAsia"/>
        </w:rPr>
        <w:t>以上二理有過故，須菩提自以所證</w:t>
      </w:r>
      <w:bookmarkStart w:id="157" w:name="BM0586c02"/>
      <w:bookmarkEnd w:id="156"/>
      <w:r w:rsidRPr="009641C0">
        <w:rPr>
          <w:rFonts w:hint="eastAsia"/>
        </w:rPr>
        <w:t>智慧答：「世尊！如是住，如如</w:t>
      </w:r>
      <w:bookmarkEnd w:id="157"/>
      <w:r w:rsidRPr="009641C0">
        <w:rPr>
          <w:rFonts w:hint="eastAsia"/>
        </w:rPr>
        <w:t>住</w:t>
      </w:r>
      <w:r w:rsidRPr="003E445E">
        <w:rPr>
          <w:rStyle w:val="FootnoteReference"/>
        </w:rPr>
        <w:footnoteReference w:id="69"/>
      </w:r>
      <w:r w:rsidRPr="009641C0">
        <w:rPr>
          <w:rFonts w:hint="eastAsia"/>
        </w:rPr>
        <w:t>。」</w:t>
      </w:r>
    </w:p>
    <w:p w:rsidR="00D168A2" w:rsidRPr="009641C0" w:rsidRDefault="00D168A2" w:rsidP="000A4AE1">
      <w:pPr>
        <w:spacing w:beforeLines="30" w:before="108" w:line="366" w:lineRule="exact"/>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）不證實際</w:t>
      </w:r>
    </w:p>
    <w:p w:rsidR="00D168A2" w:rsidRPr="009641C0" w:rsidRDefault="00D168A2" w:rsidP="000A4AE1">
      <w:pPr>
        <w:spacing w:line="366" w:lineRule="exact"/>
        <w:ind w:leftChars="250" w:left="600"/>
        <w:jc w:val="both"/>
      </w:pPr>
      <w:r w:rsidRPr="009641C0">
        <w:rPr>
          <w:rFonts w:hint="eastAsia"/>
        </w:rPr>
        <w:t>「若是心如如</w:t>
      </w:r>
      <w:bookmarkStart w:id="158" w:name="BM0586c03"/>
      <w:r w:rsidRPr="009641C0">
        <w:rPr>
          <w:rFonts w:hint="eastAsia"/>
        </w:rPr>
        <w:t>住，當</w:t>
      </w:r>
      <w:bookmarkEnd w:id="158"/>
      <w:r w:rsidRPr="009641C0">
        <w:rPr>
          <w:rFonts w:hint="eastAsia"/>
        </w:rPr>
        <w:t>作實際不」者，若說</w:t>
      </w:r>
      <w:r w:rsidRPr="009641C0">
        <w:rPr>
          <w:rFonts w:hint="eastAsia"/>
          <w:bCs/>
        </w:rPr>
        <w:t>「</w:t>
      </w:r>
      <w:r w:rsidRPr="009641C0">
        <w:rPr>
          <w:rFonts w:hint="eastAsia"/>
        </w:rPr>
        <w:t>心相同如住</w:t>
      </w:r>
      <w:r w:rsidRPr="009641C0">
        <w:rPr>
          <w:rFonts w:hint="eastAsia"/>
          <w:bCs/>
        </w:rPr>
        <w:t>」</w:t>
      </w:r>
      <w:r w:rsidRPr="009641C0">
        <w:rPr>
          <w:rFonts w:hint="eastAsia"/>
        </w:rPr>
        <w:t>者，</w:t>
      </w:r>
      <w:bookmarkStart w:id="159" w:name="BM0586c04"/>
      <w:r w:rsidRPr="009641C0">
        <w:rPr>
          <w:rFonts w:hint="eastAsia"/>
          <w:bCs/>
        </w:rPr>
        <w:t>「</w:t>
      </w:r>
      <w:r w:rsidRPr="009641C0">
        <w:rPr>
          <w:rFonts w:hint="eastAsia"/>
        </w:rPr>
        <w:t>如</w:t>
      </w:r>
      <w:r w:rsidRPr="009641C0">
        <w:rPr>
          <w:rFonts w:hint="eastAsia"/>
          <w:bCs/>
        </w:rPr>
        <w:t>」</w:t>
      </w:r>
      <w:r w:rsidRPr="009641C0">
        <w:rPr>
          <w:rFonts w:hint="eastAsia"/>
        </w:rPr>
        <w:t>即是</w:t>
      </w:r>
      <w:r w:rsidRPr="009641C0">
        <w:rPr>
          <w:rFonts w:hint="eastAsia"/>
          <w:bCs/>
        </w:rPr>
        <w:t>「</w:t>
      </w:r>
      <w:r w:rsidRPr="009641C0">
        <w:rPr>
          <w:rFonts w:hint="eastAsia"/>
        </w:rPr>
        <w:t>實際</w:t>
      </w:r>
      <w:r w:rsidRPr="009641C0">
        <w:rPr>
          <w:rFonts w:hint="eastAsia"/>
          <w:bCs/>
        </w:rPr>
        <w:t>」；</w:t>
      </w:r>
      <w:r w:rsidRPr="009641C0">
        <w:rPr>
          <w:rFonts w:hint="eastAsia"/>
        </w:rPr>
        <w:t>若爾者，心可即作實際不？</w:t>
      </w:r>
    </w:p>
    <w:p w:rsidR="00D168A2" w:rsidRPr="009641C0" w:rsidRDefault="00D168A2" w:rsidP="000A4AE1">
      <w:pPr>
        <w:spacing w:beforeLines="20" w:before="72" w:line="366" w:lineRule="exact"/>
        <w:ind w:leftChars="250" w:left="600"/>
        <w:jc w:val="both"/>
      </w:pPr>
      <w:r w:rsidRPr="009641C0">
        <w:rPr>
          <w:rFonts w:hint="eastAsia"/>
        </w:rPr>
        <w:t>須</w:t>
      </w:r>
      <w:bookmarkStart w:id="160" w:name="BM0586c05"/>
      <w:bookmarkEnd w:id="159"/>
      <w:r w:rsidRPr="009641C0">
        <w:rPr>
          <w:rFonts w:hint="eastAsia"/>
        </w:rPr>
        <w:t>菩提言：「不也！世尊！」</w:t>
      </w:r>
    </w:p>
    <w:p w:rsidR="00D168A2" w:rsidRPr="009641C0" w:rsidRDefault="00D168A2" w:rsidP="000A4AE1">
      <w:pPr>
        <w:spacing w:beforeLines="20" w:before="72" w:line="366" w:lineRule="exact"/>
        <w:ind w:leftChars="250" w:left="600"/>
        <w:jc w:val="both"/>
      </w:pPr>
      <w:r w:rsidRPr="009641C0">
        <w:rPr>
          <w:rFonts w:hint="eastAsia"/>
        </w:rPr>
        <w:t>何以故？須菩提久尊重</w:t>
      </w:r>
      <w:bookmarkStart w:id="161" w:name="BM0586c06"/>
      <w:bookmarkEnd w:id="160"/>
      <w:r w:rsidRPr="009641C0">
        <w:rPr>
          <w:rFonts w:hint="eastAsia"/>
        </w:rPr>
        <w:t>是實際；心是虛誑法</w:t>
      </w:r>
      <w:r w:rsidR="00E05033" w:rsidRPr="009641C0">
        <w:rPr>
          <w:rFonts w:ascii="新細明體" w:hAnsi="新細明體"/>
          <w:bCs/>
        </w:rPr>
        <w:t>──</w:t>
      </w:r>
      <w:r w:rsidRPr="009641C0">
        <w:rPr>
          <w:rFonts w:hint="eastAsia"/>
        </w:rPr>
        <w:t>小乘智慧力少，不能</w:t>
      </w:r>
      <w:bookmarkStart w:id="162" w:name="BM0586c07"/>
      <w:bookmarkEnd w:id="161"/>
      <w:r w:rsidRPr="009641C0">
        <w:rPr>
          <w:rFonts w:hint="eastAsia"/>
        </w:rPr>
        <w:t>觀心即</w:t>
      </w:r>
      <w:bookmarkEnd w:id="162"/>
      <w:r w:rsidRPr="009641C0">
        <w:rPr>
          <w:rFonts w:hint="eastAsia"/>
        </w:rPr>
        <w:t>作</w:t>
      </w:r>
      <w:r w:rsidRPr="003E445E">
        <w:rPr>
          <w:rStyle w:val="FootnoteReference"/>
        </w:rPr>
        <w:footnoteReference w:id="70"/>
      </w:r>
      <w:r w:rsidRPr="009641C0">
        <w:rPr>
          <w:rFonts w:hint="eastAsia"/>
        </w:rPr>
        <w:t>實際，是故言</w:t>
      </w:r>
      <w:r w:rsidR="00C76874" w:rsidRPr="009641C0">
        <w:rPr>
          <w:rFonts w:hint="eastAsia"/>
        </w:rPr>
        <w:t>：</w:t>
      </w:r>
      <w:r w:rsidRPr="009641C0">
        <w:rPr>
          <w:rFonts w:hint="eastAsia"/>
        </w:rPr>
        <w:t>「不也！」</w:t>
      </w:r>
    </w:p>
    <w:p w:rsidR="00D168A2" w:rsidRPr="009641C0" w:rsidRDefault="00781F7E" w:rsidP="000A4AE1">
      <w:pPr>
        <w:spacing w:beforeLines="30" w:before="108" w:line="366" w:lineRule="exact"/>
        <w:ind w:leftChars="300" w:left="720"/>
        <w:jc w:val="both"/>
        <w:rPr>
          <w:b/>
          <w:sz w:val="20"/>
          <w:szCs w:val="20"/>
        </w:rPr>
      </w:pPr>
      <w:r w:rsidRPr="009641C0">
        <w:rPr>
          <w:rFonts w:hint="eastAsia"/>
          <w:b/>
          <w:sz w:val="20"/>
          <w:szCs w:val="20"/>
          <w:bdr w:val="single" w:sz="4" w:space="0" w:color="auto"/>
        </w:rPr>
        <w:t>※</w:t>
      </w:r>
      <w:r w:rsidRPr="009641C0">
        <w:rPr>
          <w:rFonts w:hint="eastAsia"/>
          <w:b/>
          <w:sz w:val="20"/>
          <w:szCs w:val="20"/>
          <w:bdr w:val="single" w:sz="4" w:space="0" w:color="auto"/>
        </w:rPr>
        <w:t xml:space="preserve"> </w:t>
      </w:r>
      <w:r w:rsidR="00D168A2" w:rsidRPr="009641C0">
        <w:rPr>
          <w:rFonts w:hint="eastAsia"/>
          <w:b/>
          <w:sz w:val="20"/>
          <w:szCs w:val="20"/>
          <w:bdr w:val="single" w:sz="4" w:space="0" w:color="auto"/>
        </w:rPr>
        <w:t>因論生論：須菩提言「心不得作實際」之理</w:t>
      </w:r>
    </w:p>
    <w:p w:rsidR="00D168A2" w:rsidRPr="009641C0" w:rsidRDefault="00D168A2" w:rsidP="000A4AE1">
      <w:pPr>
        <w:spacing w:line="366" w:lineRule="exact"/>
        <w:ind w:leftChars="300" w:left="1440" w:hangingChars="300" w:hanging="720"/>
        <w:jc w:val="both"/>
      </w:pPr>
      <w:r w:rsidRPr="009641C0">
        <w:rPr>
          <w:rFonts w:hint="eastAsia"/>
        </w:rPr>
        <w:t>問曰：若須</w:t>
      </w:r>
      <w:bookmarkStart w:id="163" w:name="BM0586c08"/>
      <w:r w:rsidRPr="009641C0">
        <w:rPr>
          <w:rFonts w:hint="eastAsia"/>
        </w:rPr>
        <w:t>菩提已說</w:t>
      </w:r>
      <w:r w:rsidRPr="009641C0">
        <w:rPr>
          <w:rFonts w:hint="eastAsia"/>
          <w:bCs/>
        </w:rPr>
        <w:t>「</w:t>
      </w:r>
      <w:r w:rsidRPr="009641C0">
        <w:rPr>
          <w:rFonts w:hint="eastAsia"/>
        </w:rPr>
        <w:t>是心如『如』</w:t>
      </w:r>
      <w:r w:rsidRPr="009641C0">
        <w:rPr>
          <w:rFonts w:hint="eastAsia"/>
          <w:bCs/>
        </w:rPr>
        <w:t>」</w:t>
      </w:r>
      <w:r w:rsidRPr="009641C0">
        <w:rPr>
          <w:rFonts w:hint="eastAsia"/>
        </w:rPr>
        <w:t>，何以不得作實際？</w:t>
      </w:r>
    </w:p>
    <w:p w:rsidR="00D168A2" w:rsidRPr="009641C0" w:rsidRDefault="00D168A2" w:rsidP="000A4AE1">
      <w:pPr>
        <w:spacing w:line="366" w:lineRule="exact"/>
        <w:ind w:leftChars="300" w:left="1440" w:hangingChars="300" w:hanging="720"/>
        <w:jc w:val="both"/>
      </w:pPr>
      <w:r w:rsidRPr="009641C0">
        <w:rPr>
          <w:rFonts w:hint="eastAsia"/>
        </w:rPr>
        <w:t>答</w:t>
      </w:r>
      <w:bookmarkStart w:id="164" w:name="BM0586c09"/>
      <w:bookmarkEnd w:id="163"/>
      <w:r w:rsidRPr="009641C0">
        <w:rPr>
          <w:rFonts w:hint="eastAsia"/>
        </w:rPr>
        <w:t>曰：</w:t>
      </w:r>
      <w:r w:rsidRPr="009641C0">
        <w:rPr>
          <w:rFonts w:hint="eastAsia"/>
          <w:bCs/>
        </w:rPr>
        <w:t>「</w:t>
      </w:r>
      <w:r w:rsidRPr="009641C0">
        <w:rPr>
          <w:rFonts w:hint="eastAsia"/>
        </w:rPr>
        <w:t>如</w:t>
      </w:r>
      <w:r w:rsidRPr="009641C0">
        <w:rPr>
          <w:rFonts w:hint="eastAsia"/>
          <w:bCs/>
        </w:rPr>
        <w:t>」</w:t>
      </w:r>
      <w:r w:rsidRPr="009641C0">
        <w:rPr>
          <w:rFonts w:hint="eastAsia"/>
        </w:rPr>
        <w:t>名</w:t>
      </w:r>
      <w:r w:rsidRPr="009641C0">
        <w:rPr>
          <w:rFonts w:hint="eastAsia"/>
          <w:bCs/>
        </w:rPr>
        <w:t>「</w:t>
      </w:r>
      <w:r w:rsidRPr="009641C0">
        <w:rPr>
          <w:rFonts w:hint="eastAsia"/>
        </w:rPr>
        <w:t>一切法實相</w:t>
      </w:r>
      <w:r w:rsidRPr="009641C0">
        <w:rPr>
          <w:rFonts w:hint="eastAsia"/>
          <w:bCs/>
        </w:rPr>
        <w:t>」</w:t>
      </w:r>
      <w:r w:rsidRPr="009641C0">
        <w:rPr>
          <w:rFonts w:hint="eastAsia"/>
        </w:rPr>
        <w:t>，心實相亦名</w:t>
      </w:r>
      <w:r w:rsidRPr="009641C0">
        <w:rPr>
          <w:rFonts w:hint="eastAsia"/>
          <w:bCs/>
        </w:rPr>
        <w:t>「</w:t>
      </w:r>
      <w:r w:rsidRPr="009641C0">
        <w:rPr>
          <w:rFonts w:hint="eastAsia"/>
        </w:rPr>
        <w:t>如</w:t>
      </w:r>
      <w:r w:rsidRPr="009641C0">
        <w:rPr>
          <w:rFonts w:hint="eastAsia"/>
          <w:bCs/>
        </w:rPr>
        <w:t>」</w:t>
      </w:r>
      <w:r w:rsidRPr="009641C0">
        <w:rPr>
          <w:rFonts w:hint="eastAsia"/>
        </w:rPr>
        <w:t>。</w:t>
      </w:r>
    </w:p>
    <w:p w:rsidR="00D168A2" w:rsidRPr="009641C0" w:rsidRDefault="00D168A2" w:rsidP="000A4AE1">
      <w:pPr>
        <w:spacing w:line="366" w:lineRule="exact"/>
        <w:ind w:leftChars="600" w:left="1440"/>
        <w:jc w:val="both"/>
      </w:pPr>
      <w:r w:rsidRPr="009641C0">
        <w:rPr>
          <w:rFonts w:hint="eastAsia"/>
        </w:rPr>
        <w:t>須菩</w:t>
      </w:r>
      <w:bookmarkStart w:id="165" w:name="BM0586c10"/>
      <w:bookmarkEnd w:id="164"/>
      <w:r w:rsidRPr="009641C0">
        <w:rPr>
          <w:rFonts w:hint="eastAsia"/>
        </w:rPr>
        <w:t>提心謂</w:t>
      </w:r>
      <w:r w:rsidRPr="009641C0">
        <w:rPr>
          <w:rFonts w:hint="eastAsia"/>
          <w:bCs/>
        </w:rPr>
        <w:t>「</w:t>
      </w:r>
      <w:r w:rsidRPr="009641C0">
        <w:rPr>
          <w:rFonts w:hint="eastAsia"/>
        </w:rPr>
        <w:t>凡夫六情所見</w:t>
      </w:r>
      <w:r w:rsidR="00B55E98" w:rsidRPr="009641C0">
        <w:rPr>
          <w:rFonts w:hint="eastAsia"/>
        </w:rPr>
        <w:t>，</w:t>
      </w:r>
      <w:r w:rsidRPr="009641C0">
        <w:rPr>
          <w:rFonts w:hint="eastAsia"/>
        </w:rPr>
        <w:t>虛妄顛倒故有過</w:t>
      </w:r>
      <w:r w:rsidRPr="009641C0">
        <w:rPr>
          <w:rFonts w:hint="eastAsia"/>
          <w:bCs/>
        </w:rPr>
        <w:t>」</w:t>
      </w:r>
      <w:r w:rsidRPr="009641C0">
        <w:rPr>
          <w:rFonts w:hint="eastAsia"/>
        </w:rPr>
        <w:t>；今</w:t>
      </w:r>
      <w:bookmarkStart w:id="166" w:name="BM0586c11"/>
      <w:bookmarkEnd w:id="165"/>
      <w:r w:rsidRPr="009641C0">
        <w:rPr>
          <w:rFonts w:hint="eastAsia"/>
        </w:rPr>
        <w:t>說「心相如實」，無咎，故言「如『如』住」。</w:t>
      </w:r>
    </w:p>
    <w:p w:rsidR="00D168A2" w:rsidRPr="009641C0" w:rsidRDefault="00D168A2" w:rsidP="000A4AE1">
      <w:pPr>
        <w:spacing w:line="366" w:lineRule="exact"/>
        <w:ind w:leftChars="600" w:left="1440"/>
        <w:jc w:val="both"/>
      </w:pPr>
      <w:r w:rsidRPr="009641C0">
        <w:rPr>
          <w:rFonts w:hint="eastAsia"/>
        </w:rPr>
        <w:t>今</w:t>
      </w:r>
      <w:r w:rsidRPr="009641C0">
        <w:rPr>
          <w:rFonts w:hint="eastAsia"/>
          <w:bCs/>
        </w:rPr>
        <w:t>「</w:t>
      </w:r>
      <w:r w:rsidRPr="009641C0">
        <w:rPr>
          <w:rFonts w:hint="eastAsia"/>
        </w:rPr>
        <w:t>實際</w:t>
      </w:r>
      <w:r w:rsidRPr="009641C0">
        <w:rPr>
          <w:rFonts w:hint="eastAsia"/>
          <w:bCs/>
        </w:rPr>
        <w:t>」</w:t>
      </w:r>
      <w:r w:rsidRPr="009641C0">
        <w:rPr>
          <w:rFonts w:hint="eastAsia"/>
        </w:rPr>
        <w:t>即</w:t>
      </w:r>
      <w:bookmarkStart w:id="167" w:name="BM0586c12"/>
      <w:bookmarkEnd w:id="166"/>
      <w:r w:rsidRPr="009641C0">
        <w:rPr>
          <w:rFonts w:hint="eastAsia"/>
        </w:rPr>
        <w:t>是</w:t>
      </w:r>
      <w:r w:rsidRPr="009641C0">
        <w:rPr>
          <w:rFonts w:hint="eastAsia"/>
          <w:bCs/>
        </w:rPr>
        <w:t>「</w:t>
      </w:r>
      <w:r w:rsidRPr="009641C0">
        <w:rPr>
          <w:rFonts w:hint="eastAsia"/>
        </w:rPr>
        <w:t>涅槃</w:t>
      </w:r>
      <w:r w:rsidRPr="009641C0">
        <w:rPr>
          <w:rFonts w:hint="eastAsia"/>
          <w:bCs/>
        </w:rPr>
        <w:t>」；</w:t>
      </w:r>
      <w:r w:rsidRPr="009641C0">
        <w:rPr>
          <w:rFonts w:hint="eastAsia"/>
        </w:rPr>
        <w:t>須菩提久貴涅槃故，不能即以心</w:t>
      </w:r>
      <w:bookmarkStart w:id="168" w:name="BM0586c13"/>
      <w:bookmarkEnd w:id="167"/>
      <w:r w:rsidRPr="009641C0">
        <w:rPr>
          <w:rFonts w:hint="eastAsia"/>
        </w:rPr>
        <w:t>為涅槃，是故言</w:t>
      </w:r>
      <w:r w:rsidR="00FD5584" w:rsidRPr="009641C0">
        <w:rPr>
          <w:rFonts w:hint="eastAsia"/>
        </w:rPr>
        <w:t>：</w:t>
      </w:r>
      <w:r w:rsidRPr="009641C0">
        <w:rPr>
          <w:rFonts w:hint="eastAsia"/>
        </w:rPr>
        <w:t>「不也！」</w:t>
      </w:r>
    </w:p>
    <w:p w:rsidR="00D168A2" w:rsidRPr="009641C0" w:rsidRDefault="00D168A2" w:rsidP="00A86D7A">
      <w:pPr>
        <w:spacing w:beforeLines="20" w:before="72"/>
        <w:ind w:leftChars="600" w:left="1440"/>
        <w:jc w:val="both"/>
      </w:pPr>
      <w:r w:rsidRPr="009641C0">
        <w:rPr>
          <w:rFonts w:hint="eastAsia"/>
        </w:rPr>
        <w:t>復次，以實際無相故，</w:t>
      </w:r>
      <w:bookmarkStart w:id="169" w:name="BM0586c14"/>
      <w:bookmarkEnd w:id="168"/>
      <w:r w:rsidRPr="009641C0">
        <w:rPr>
          <w:rFonts w:hint="eastAsia"/>
        </w:rPr>
        <w:t>不得言</w:t>
      </w:r>
      <w:r w:rsidRPr="009641C0">
        <w:rPr>
          <w:rFonts w:hint="eastAsia"/>
          <w:bCs/>
        </w:rPr>
        <w:t>「</w:t>
      </w:r>
      <w:r w:rsidRPr="009641C0">
        <w:rPr>
          <w:rFonts w:hint="eastAsia"/>
        </w:rPr>
        <w:t>心即是實際</w:t>
      </w:r>
      <w:r w:rsidRPr="009641C0">
        <w:rPr>
          <w:rFonts w:hint="eastAsia"/>
          <w:bCs/>
        </w:rPr>
        <w:t>」</w:t>
      </w:r>
      <w:r w:rsidRPr="009641C0">
        <w:rPr>
          <w:rFonts w:hint="eastAsia"/>
        </w:rPr>
        <w:t>。</w:t>
      </w:r>
    </w:p>
    <w:p w:rsidR="00D168A2" w:rsidRPr="009641C0" w:rsidRDefault="00D168A2" w:rsidP="00A86D7A">
      <w:pPr>
        <w:spacing w:beforeLines="30" w:before="108"/>
        <w:ind w:leftChars="200" w:left="480"/>
        <w:jc w:val="both"/>
        <w:rPr>
          <w:b/>
          <w:sz w:val="20"/>
          <w:szCs w:val="20"/>
        </w:rPr>
      </w:pPr>
      <w:r w:rsidRPr="009641C0">
        <w:rPr>
          <w:b/>
          <w:sz w:val="20"/>
          <w:szCs w:val="20"/>
          <w:bdr w:val="single" w:sz="4" w:space="0" w:color="auto"/>
        </w:rPr>
        <w:t>3</w:t>
      </w:r>
      <w:r w:rsidRPr="009641C0">
        <w:rPr>
          <w:rFonts w:hint="eastAsia"/>
          <w:b/>
          <w:sz w:val="20"/>
          <w:szCs w:val="20"/>
          <w:bdr w:val="single" w:sz="4" w:space="0" w:color="auto"/>
        </w:rPr>
        <w:t>、歎如甚深</w:t>
      </w:r>
    </w:p>
    <w:p w:rsidR="00D168A2" w:rsidRPr="009641C0" w:rsidRDefault="00D168A2" w:rsidP="00A86D7A">
      <w:pPr>
        <w:ind w:leftChars="200" w:left="480"/>
        <w:jc w:val="both"/>
        <w:rPr>
          <w:sz w:val="20"/>
          <w:szCs w:val="20"/>
          <w:bdr w:val="single" w:sz="4" w:space="0" w:color="auto"/>
        </w:rPr>
      </w:pPr>
      <w:r w:rsidRPr="009641C0">
        <w:rPr>
          <w:rFonts w:hint="eastAsia"/>
        </w:rPr>
        <w:t>「</w:t>
      </w:r>
      <w:r w:rsidRPr="009641C0">
        <w:rPr>
          <w:rFonts w:ascii="標楷體" w:eastAsia="標楷體" w:hAnsi="標楷體" w:hint="eastAsia"/>
        </w:rPr>
        <w:t>是</w:t>
      </w:r>
      <w:bookmarkEnd w:id="169"/>
      <w:r w:rsidRPr="009641C0">
        <w:rPr>
          <w:rFonts w:ascii="標楷體" w:eastAsia="標楷體" w:hAnsi="標楷體" w:hint="eastAsia"/>
        </w:rPr>
        <w:t>如深不</w:t>
      </w:r>
      <w:r w:rsidRPr="009641C0">
        <w:rPr>
          <w:rFonts w:hint="eastAsia"/>
        </w:rPr>
        <w:t>」者，以須</w:t>
      </w:r>
      <w:bookmarkStart w:id="170" w:name="BM0586c15"/>
      <w:r w:rsidRPr="009641C0">
        <w:rPr>
          <w:rFonts w:hint="eastAsia"/>
        </w:rPr>
        <w:t>菩提言「心如『如』住」，復言「不得作實際」</w:t>
      </w:r>
      <w:r w:rsidRPr="009641C0">
        <w:rPr>
          <w:rFonts w:hint="eastAsia"/>
          <w:bCs/>
        </w:rPr>
        <w:t>；</w:t>
      </w:r>
      <w:r w:rsidRPr="009641C0">
        <w:rPr>
          <w:rFonts w:hint="eastAsia"/>
        </w:rPr>
        <w:t>是</w:t>
      </w:r>
      <w:bookmarkStart w:id="171" w:name="BM0586c16"/>
      <w:bookmarkEnd w:id="170"/>
      <w:r w:rsidRPr="009641C0">
        <w:rPr>
          <w:rFonts w:hint="eastAsia"/>
        </w:rPr>
        <w:t>故問：「</w:t>
      </w:r>
      <w:bookmarkEnd w:id="171"/>
      <w:r w:rsidRPr="009641C0">
        <w:rPr>
          <w:rFonts w:hint="eastAsia"/>
        </w:rPr>
        <w:t>『如』是</w:t>
      </w:r>
      <w:r w:rsidRPr="003E445E">
        <w:rPr>
          <w:rStyle w:val="FootnoteReference"/>
        </w:rPr>
        <w:footnoteReference w:id="71"/>
      </w:r>
      <w:r w:rsidRPr="009641C0">
        <w:rPr>
          <w:rFonts w:hint="eastAsia"/>
        </w:rPr>
        <w:t>甚深不？」</w:t>
      </w:r>
    </w:p>
    <w:p w:rsidR="00D168A2" w:rsidRPr="009641C0" w:rsidRDefault="00D168A2" w:rsidP="00A86D7A">
      <w:pPr>
        <w:spacing w:beforeLines="20" w:before="72"/>
        <w:ind w:leftChars="200" w:left="480"/>
        <w:jc w:val="both"/>
      </w:pPr>
      <w:r w:rsidRPr="009641C0">
        <w:rPr>
          <w:rFonts w:hint="eastAsia"/>
        </w:rPr>
        <w:t>須菩提不能遍知故，答</w:t>
      </w:r>
      <w:bookmarkStart w:id="172" w:name="BM0586c17"/>
      <w:r w:rsidRPr="009641C0">
        <w:rPr>
          <w:rFonts w:hint="eastAsia"/>
        </w:rPr>
        <w:t>言</w:t>
      </w:r>
      <w:r w:rsidR="00D829BB" w:rsidRPr="009641C0">
        <w:rPr>
          <w:rFonts w:hint="eastAsia"/>
        </w:rPr>
        <w:t>：</w:t>
      </w:r>
      <w:r w:rsidRPr="009641C0">
        <w:rPr>
          <w:rFonts w:hint="eastAsia"/>
        </w:rPr>
        <w:t>「甚深！」</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4</w:t>
      </w:r>
      <w:r w:rsidRPr="009641C0">
        <w:rPr>
          <w:rFonts w:hint="eastAsia"/>
          <w:b/>
          <w:sz w:val="20"/>
          <w:szCs w:val="20"/>
          <w:bdr w:val="single" w:sz="4" w:space="0" w:color="auto"/>
        </w:rPr>
        <w:t>、釋「心」、「如」不即不離</w:t>
      </w:r>
    </w:p>
    <w:p w:rsidR="00D168A2" w:rsidRPr="009641C0" w:rsidRDefault="00D168A2" w:rsidP="00A86D7A">
      <w:pPr>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）即</w:t>
      </w:r>
      <w:r w:rsidRPr="009641C0">
        <w:rPr>
          <w:rFonts w:hint="eastAsia"/>
          <w:b/>
          <w:bCs/>
          <w:sz w:val="20"/>
          <w:bdr w:val="single" w:sz="4" w:space="0" w:color="auto"/>
        </w:rPr>
        <w:t>「</w:t>
      </w:r>
      <w:r w:rsidRPr="009641C0">
        <w:rPr>
          <w:rFonts w:hint="eastAsia"/>
          <w:b/>
          <w:sz w:val="20"/>
          <w:bdr w:val="single" w:sz="4" w:space="0" w:color="auto"/>
        </w:rPr>
        <w:t>如</w:t>
      </w:r>
      <w:r w:rsidRPr="009641C0">
        <w:rPr>
          <w:rFonts w:hint="eastAsia"/>
          <w:b/>
          <w:bCs/>
          <w:sz w:val="20"/>
          <w:bdr w:val="single" w:sz="4" w:space="0" w:color="auto"/>
        </w:rPr>
        <w:t>」</w:t>
      </w:r>
      <w:r w:rsidRPr="009641C0">
        <w:rPr>
          <w:rFonts w:hint="eastAsia"/>
          <w:b/>
          <w:sz w:val="20"/>
          <w:szCs w:val="20"/>
          <w:bdr w:val="single" w:sz="4" w:space="0" w:color="auto"/>
        </w:rPr>
        <w:t>不是心</w:t>
      </w:r>
    </w:p>
    <w:p w:rsidR="00D168A2" w:rsidRPr="009641C0" w:rsidRDefault="00D168A2" w:rsidP="00A86D7A">
      <w:pPr>
        <w:ind w:leftChars="250" w:left="600"/>
        <w:jc w:val="both"/>
        <w:rPr>
          <w:sz w:val="20"/>
          <w:szCs w:val="20"/>
          <w:bdr w:val="single" w:sz="4" w:space="0" w:color="auto"/>
        </w:rPr>
      </w:pPr>
      <w:r w:rsidRPr="009641C0">
        <w:rPr>
          <w:rFonts w:hint="eastAsia"/>
        </w:rPr>
        <w:t>「</w:t>
      </w:r>
      <w:r w:rsidRPr="009641C0">
        <w:rPr>
          <w:rFonts w:ascii="標楷體" w:eastAsia="標楷體" w:hAnsi="標楷體" w:hint="eastAsia"/>
        </w:rPr>
        <w:t>但如是心不</w:t>
      </w:r>
      <w:r w:rsidRPr="009641C0">
        <w:rPr>
          <w:rFonts w:hint="eastAsia"/>
        </w:rPr>
        <w:t>？」</w:t>
      </w:r>
    </w:p>
    <w:p w:rsidR="00D168A2" w:rsidRPr="009641C0" w:rsidRDefault="00D168A2" w:rsidP="00A86D7A">
      <w:pPr>
        <w:ind w:leftChars="250" w:left="600"/>
        <w:jc w:val="both"/>
      </w:pPr>
      <w:r w:rsidRPr="009641C0">
        <w:rPr>
          <w:rFonts w:hint="eastAsia"/>
        </w:rPr>
        <w:t>須菩提答言：「不也！世</w:t>
      </w:r>
      <w:bookmarkStart w:id="173" w:name="BM0586c18"/>
      <w:bookmarkEnd w:id="172"/>
      <w:r w:rsidRPr="009641C0">
        <w:rPr>
          <w:rFonts w:hint="eastAsia"/>
        </w:rPr>
        <w:t>尊！」</w:t>
      </w:r>
    </w:p>
    <w:p w:rsidR="00D168A2" w:rsidRPr="009641C0" w:rsidRDefault="00D168A2" w:rsidP="00A86D7A">
      <w:pPr>
        <w:spacing w:beforeLines="20" w:before="72"/>
        <w:ind w:leftChars="250" w:left="600"/>
        <w:jc w:val="both"/>
      </w:pPr>
      <w:r w:rsidRPr="009641C0">
        <w:rPr>
          <w:rFonts w:hint="eastAsia"/>
        </w:rPr>
        <w:t>何以故？</w:t>
      </w:r>
    </w:p>
    <w:p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是一相</w:t>
      </w:r>
      <w:r w:rsidRPr="009641C0">
        <w:rPr>
          <w:rFonts w:hint="eastAsia"/>
          <w:bCs/>
        </w:rPr>
        <w:t>、</w:t>
      </w:r>
      <w:r w:rsidRPr="009641C0">
        <w:rPr>
          <w:rFonts w:hint="eastAsia"/>
        </w:rPr>
        <w:t>不二相；</w:t>
      </w:r>
      <w:r w:rsidRPr="009641C0">
        <w:rPr>
          <w:rFonts w:hint="eastAsia"/>
          <w:bCs/>
        </w:rPr>
        <w:t>「</w:t>
      </w:r>
      <w:r w:rsidRPr="009641C0">
        <w:rPr>
          <w:rFonts w:hint="eastAsia"/>
        </w:rPr>
        <w:t>心</w:t>
      </w:r>
      <w:r w:rsidRPr="009641C0">
        <w:rPr>
          <w:rFonts w:hint="eastAsia"/>
          <w:bCs/>
        </w:rPr>
        <w:t>」</w:t>
      </w:r>
      <w:r w:rsidRPr="009641C0">
        <w:rPr>
          <w:rFonts w:hint="eastAsia"/>
        </w:rPr>
        <w:t>憶想分別因</w:t>
      </w:r>
      <w:bookmarkStart w:id="174" w:name="BM0586c19"/>
      <w:bookmarkEnd w:id="173"/>
      <w:r w:rsidRPr="009641C0">
        <w:rPr>
          <w:rFonts w:hint="eastAsia"/>
        </w:rPr>
        <w:t>緣生</w:t>
      </w:r>
      <w:bookmarkEnd w:id="174"/>
      <w:r w:rsidRPr="009641C0">
        <w:rPr>
          <w:rFonts w:hint="eastAsia"/>
        </w:rPr>
        <w:t>故</w:t>
      </w:r>
      <w:r w:rsidRPr="003E445E">
        <w:rPr>
          <w:rStyle w:val="FootnoteReference"/>
        </w:rPr>
        <w:footnoteReference w:id="72"/>
      </w:r>
      <w:r w:rsidRPr="009641C0">
        <w:rPr>
          <w:rFonts w:hint="eastAsia"/>
        </w:rPr>
        <w:t>，是二相。</w:t>
      </w:r>
    </w:p>
    <w:p w:rsidR="00D168A2" w:rsidRPr="009641C0" w:rsidRDefault="00D168A2" w:rsidP="00A86D7A">
      <w:pPr>
        <w:ind w:leftChars="250" w:left="600"/>
        <w:jc w:val="both"/>
      </w:pPr>
      <w:r w:rsidRPr="009641C0">
        <w:rPr>
          <w:rFonts w:hint="eastAsia"/>
          <w:bCs/>
        </w:rPr>
        <w:t>「</w:t>
      </w:r>
      <w:r w:rsidRPr="009641C0">
        <w:rPr>
          <w:rFonts w:hint="eastAsia"/>
        </w:rPr>
        <w:t>如</w:t>
      </w:r>
      <w:r w:rsidRPr="009641C0">
        <w:rPr>
          <w:rFonts w:hint="eastAsia"/>
          <w:bCs/>
        </w:rPr>
        <w:t>」</w:t>
      </w:r>
      <w:r w:rsidRPr="009641C0">
        <w:rPr>
          <w:rFonts w:hint="eastAsia"/>
        </w:rPr>
        <w:t>無所知</w:t>
      </w:r>
      <w:r w:rsidRPr="009641C0">
        <w:rPr>
          <w:rFonts w:hint="eastAsia"/>
          <w:bCs/>
        </w:rPr>
        <w:t>，「</w:t>
      </w:r>
      <w:r w:rsidRPr="009641C0">
        <w:rPr>
          <w:rFonts w:hint="eastAsia"/>
        </w:rPr>
        <w:t>心</w:t>
      </w:r>
      <w:r w:rsidRPr="009641C0">
        <w:rPr>
          <w:rFonts w:hint="eastAsia"/>
          <w:bCs/>
        </w:rPr>
        <w:t>」</w:t>
      </w:r>
      <w:r w:rsidRPr="009641C0">
        <w:rPr>
          <w:rFonts w:hint="eastAsia"/>
        </w:rPr>
        <w:t>有所知</w:t>
      </w:r>
      <w:r w:rsidRPr="009641C0">
        <w:rPr>
          <w:rFonts w:hint="eastAsia"/>
          <w:bCs/>
        </w:rPr>
        <w:t>。</w:t>
      </w:r>
    </w:p>
    <w:p w:rsidR="00D168A2" w:rsidRPr="009641C0" w:rsidRDefault="00D168A2" w:rsidP="00A86D7A">
      <w:pPr>
        <w:ind w:leftChars="250" w:left="600"/>
        <w:jc w:val="both"/>
      </w:pPr>
      <w:r w:rsidRPr="009641C0">
        <w:rPr>
          <w:rFonts w:hint="eastAsia"/>
        </w:rPr>
        <w:t>又復</w:t>
      </w:r>
      <w:bookmarkStart w:id="175" w:name="BM0586c20"/>
      <w:r w:rsidRPr="009641C0">
        <w:rPr>
          <w:rFonts w:hint="eastAsia"/>
          <w:bCs/>
        </w:rPr>
        <w:t>「</w:t>
      </w:r>
      <w:r w:rsidRPr="009641C0">
        <w:rPr>
          <w:rFonts w:hint="eastAsia"/>
        </w:rPr>
        <w:t>如</w:t>
      </w:r>
      <w:r w:rsidRPr="009641C0">
        <w:rPr>
          <w:rFonts w:hint="eastAsia"/>
          <w:bCs/>
        </w:rPr>
        <w:t>」</w:t>
      </w:r>
      <w:r w:rsidRPr="009641C0">
        <w:rPr>
          <w:rFonts w:hint="eastAsia"/>
        </w:rPr>
        <w:t>畢竟清淨故無所知，</w:t>
      </w:r>
      <w:r w:rsidRPr="009641C0">
        <w:rPr>
          <w:rFonts w:hint="eastAsia"/>
          <w:bCs/>
        </w:rPr>
        <w:t>「</w:t>
      </w:r>
      <w:r w:rsidRPr="009641C0">
        <w:rPr>
          <w:rFonts w:hint="eastAsia"/>
        </w:rPr>
        <w:t>心</w:t>
      </w:r>
      <w:r w:rsidRPr="009641C0">
        <w:rPr>
          <w:rFonts w:hint="eastAsia"/>
          <w:bCs/>
        </w:rPr>
        <w:t>」</w:t>
      </w:r>
      <w:r w:rsidRPr="009641C0">
        <w:rPr>
          <w:rFonts w:hint="eastAsia"/>
        </w:rPr>
        <w:t>有所覺知故。</w:t>
      </w:r>
    </w:p>
    <w:p w:rsidR="00D168A2" w:rsidRPr="009641C0" w:rsidRDefault="00D168A2" w:rsidP="00A86D7A">
      <w:pPr>
        <w:spacing w:beforeLines="30" w:before="108"/>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）離「如」無有心</w:t>
      </w:r>
    </w:p>
    <w:p w:rsidR="00D168A2" w:rsidRPr="009641C0" w:rsidRDefault="00D168A2" w:rsidP="00A86D7A">
      <w:pPr>
        <w:ind w:leftChars="250" w:left="600"/>
        <w:jc w:val="both"/>
      </w:pPr>
      <w:r w:rsidRPr="009641C0">
        <w:rPr>
          <w:rFonts w:hint="eastAsia"/>
        </w:rPr>
        <w:t>離</w:t>
      </w:r>
      <w:bookmarkStart w:id="176" w:name="BM0586c21"/>
      <w:bookmarkEnd w:id="175"/>
      <w:r w:rsidRPr="009641C0">
        <w:rPr>
          <w:rFonts w:hint="eastAsia"/>
          <w:bCs/>
        </w:rPr>
        <w:t>「</w:t>
      </w:r>
      <w:r w:rsidRPr="009641C0">
        <w:rPr>
          <w:rFonts w:hint="eastAsia"/>
        </w:rPr>
        <w:t>如</w:t>
      </w:r>
      <w:r w:rsidRPr="009641C0">
        <w:rPr>
          <w:rFonts w:hint="eastAsia"/>
          <w:bCs/>
        </w:rPr>
        <w:t>」，「</w:t>
      </w:r>
      <w:r w:rsidRPr="009641C0">
        <w:rPr>
          <w:rFonts w:hint="eastAsia"/>
        </w:rPr>
        <w:t>心</w:t>
      </w:r>
      <w:r w:rsidRPr="009641C0">
        <w:rPr>
          <w:rFonts w:hint="eastAsia"/>
          <w:bCs/>
        </w:rPr>
        <w:t>」</w:t>
      </w:r>
      <w:r w:rsidRPr="009641C0">
        <w:rPr>
          <w:rFonts w:hint="eastAsia"/>
        </w:rPr>
        <w:t>亦如是</w:t>
      </w:r>
      <w:r w:rsidRPr="009641C0">
        <w:rPr>
          <w:rFonts w:hint="eastAsia"/>
          <w:bCs/>
        </w:rPr>
        <w:t>。</w:t>
      </w:r>
      <w:r w:rsidRPr="009641C0">
        <w:rPr>
          <w:rFonts w:hint="eastAsia"/>
        </w:rPr>
        <w:t>何以故？一切法皆有</w:t>
      </w:r>
      <w:r w:rsidRPr="009641C0">
        <w:rPr>
          <w:rFonts w:hint="eastAsia"/>
          <w:bCs/>
        </w:rPr>
        <w:t>「</w:t>
      </w:r>
      <w:r w:rsidRPr="009641C0">
        <w:rPr>
          <w:rFonts w:hint="eastAsia"/>
        </w:rPr>
        <w:t>如</w:t>
      </w:r>
      <w:r w:rsidRPr="009641C0">
        <w:rPr>
          <w:rFonts w:hint="eastAsia"/>
          <w:bCs/>
        </w:rPr>
        <w:t>」</w:t>
      </w:r>
      <w:r w:rsidRPr="009641C0">
        <w:rPr>
          <w:rFonts w:hint="eastAsia"/>
        </w:rPr>
        <w:t>，云何</w:t>
      </w:r>
      <w:bookmarkStart w:id="177" w:name="BM0586c22"/>
      <w:bookmarkEnd w:id="176"/>
      <w:r w:rsidRPr="009641C0">
        <w:rPr>
          <w:rFonts w:hint="eastAsia"/>
        </w:rPr>
        <w:t>離</w:t>
      </w:r>
      <w:r w:rsidRPr="009641C0">
        <w:rPr>
          <w:rFonts w:hint="eastAsia"/>
          <w:bCs/>
        </w:rPr>
        <w:t>「</w:t>
      </w:r>
      <w:r w:rsidRPr="009641C0">
        <w:rPr>
          <w:rFonts w:hint="eastAsia"/>
        </w:rPr>
        <w:t>如</w:t>
      </w:r>
      <w:r w:rsidRPr="009641C0">
        <w:rPr>
          <w:rFonts w:hint="eastAsia"/>
          <w:bCs/>
        </w:rPr>
        <w:t>」</w:t>
      </w:r>
      <w:r w:rsidRPr="009641C0">
        <w:rPr>
          <w:rFonts w:hint="eastAsia"/>
        </w:rPr>
        <w:t>而有心？</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5</w:t>
      </w:r>
      <w:r w:rsidRPr="009641C0">
        <w:rPr>
          <w:rFonts w:hint="eastAsia"/>
          <w:b/>
          <w:sz w:val="20"/>
          <w:szCs w:val="20"/>
          <w:bdr w:val="single" w:sz="4" w:space="0" w:color="auto"/>
        </w:rPr>
        <w:t>、釋「如」無分別</w:t>
      </w:r>
    </w:p>
    <w:p w:rsidR="00D168A2" w:rsidRPr="009641C0" w:rsidRDefault="00D168A2" w:rsidP="00A86D7A">
      <w:pPr>
        <w:ind w:leftChars="200" w:left="480"/>
        <w:jc w:val="both"/>
        <w:rPr>
          <w:sz w:val="20"/>
          <w:szCs w:val="20"/>
          <w:bdr w:val="single" w:sz="4" w:space="0" w:color="auto"/>
        </w:rPr>
      </w:pPr>
      <w:r w:rsidRPr="009641C0">
        <w:rPr>
          <w:rFonts w:hint="eastAsia"/>
        </w:rPr>
        <w:t>佛問須菩提：</w:t>
      </w:r>
      <w:r w:rsidRPr="009641C0">
        <w:rPr>
          <w:rFonts w:hint="eastAsia"/>
          <w:bCs/>
        </w:rPr>
        <w:t>「</w:t>
      </w:r>
      <w:r w:rsidRPr="009641C0">
        <w:rPr>
          <w:rFonts w:ascii="標楷體" w:eastAsia="標楷體" w:hAnsi="標楷體" w:hint="eastAsia"/>
        </w:rPr>
        <w:t>『如』能見『如』不？</w:t>
      </w:r>
      <w:r w:rsidRPr="009641C0">
        <w:rPr>
          <w:rFonts w:hint="eastAsia"/>
          <w:bCs/>
        </w:rPr>
        <w:t>」</w:t>
      </w:r>
    </w:p>
    <w:p w:rsidR="00D168A2" w:rsidRPr="009641C0" w:rsidRDefault="00D168A2" w:rsidP="00A86D7A">
      <w:pPr>
        <w:ind w:leftChars="200" w:left="480"/>
        <w:jc w:val="both"/>
      </w:pPr>
      <w:r w:rsidRPr="009641C0">
        <w:rPr>
          <w:rFonts w:hint="eastAsia"/>
        </w:rPr>
        <w:t>答</w:t>
      </w:r>
      <w:bookmarkStart w:id="178" w:name="BM0586c23"/>
      <w:bookmarkEnd w:id="177"/>
      <w:r w:rsidRPr="009641C0">
        <w:rPr>
          <w:rFonts w:hint="eastAsia"/>
        </w:rPr>
        <w:t>：</w:t>
      </w:r>
      <w:r w:rsidRPr="009641C0">
        <w:rPr>
          <w:rFonts w:hint="eastAsia"/>
          <w:bCs/>
        </w:rPr>
        <w:t>「</w:t>
      </w:r>
      <w:r w:rsidRPr="009641C0">
        <w:rPr>
          <w:rFonts w:hint="eastAsia"/>
        </w:rPr>
        <w:t>如</w:t>
      </w:r>
      <w:r w:rsidRPr="009641C0">
        <w:rPr>
          <w:rFonts w:hint="eastAsia"/>
          <w:bCs/>
        </w:rPr>
        <w:t>」</w:t>
      </w:r>
      <w:r w:rsidRPr="009641C0">
        <w:rPr>
          <w:rFonts w:hint="eastAsia"/>
        </w:rPr>
        <w:t>中無分別</w:t>
      </w:r>
      <w:r w:rsidR="00E05033" w:rsidRPr="009641C0">
        <w:rPr>
          <w:rFonts w:ascii="新細明體" w:hAnsi="新細明體"/>
          <w:bCs/>
        </w:rPr>
        <w:t>──</w:t>
      </w:r>
      <w:r w:rsidRPr="009641C0">
        <w:rPr>
          <w:rFonts w:hint="eastAsia"/>
        </w:rPr>
        <w:t>是知、是可知；是菩薩不住如</w:t>
      </w:r>
      <w:bookmarkStart w:id="179" w:name="BM0586c24"/>
      <w:bookmarkEnd w:id="178"/>
      <w:r w:rsidRPr="009641C0">
        <w:rPr>
          <w:rFonts w:hint="eastAsia"/>
        </w:rPr>
        <w:t>、法性、實際，</w:t>
      </w:r>
      <w:bookmarkEnd w:id="179"/>
      <w:r w:rsidRPr="009641C0">
        <w:rPr>
          <w:rFonts w:hint="eastAsia"/>
        </w:rPr>
        <w:t>真</w:t>
      </w:r>
      <w:r w:rsidRPr="003E445E">
        <w:rPr>
          <w:rStyle w:val="FootnoteReference"/>
        </w:rPr>
        <w:footnoteReference w:id="73"/>
      </w:r>
      <w:r w:rsidRPr="009641C0">
        <w:rPr>
          <w:rFonts w:hint="eastAsia"/>
        </w:rPr>
        <w:t>行深菩薩道。</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6</w:t>
      </w:r>
      <w:r w:rsidRPr="009641C0">
        <w:rPr>
          <w:rFonts w:hint="eastAsia"/>
          <w:b/>
          <w:sz w:val="20"/>
          <w:szCs w:val="20"/>
          <w:bdr w:val="single" w:sz="4" w:space="0" w:color="auto"/>
        </w:rPr>
        <w:t>、結：能如是行，為行深般若</w:t>
      </w:r>
    </w:p>
    <w:p w:rsidR="00D168A2" w:rsidRPr="009641C0" w:rsidRDefault="00D168A2" w:rsidP="00A86D7A">
      <w:pPr>
        <w:ind w:leftChars="200" w:left="480"/>
        <w:jc w:val="both"/>
        <w:rPr>
          <w:sz w:val="20"/>
          <w:szCs w:val="20"/>
          <w:bdr w:val="single" w:sz="4" w:space="0" w:color="auto"/>
        </w:rPr>
      </w:pPr>
      <w:r w:rsidRPr="009641C0">
        <w:rPr>
          <w:rFonts w:hint="eastAsia"/>
        </w:rPr>
        <w:t>佛問須菩提：</w:t>
      </w:r>
      <w:r w:rsidRPr="009641C0">
        <w:rPr>
          <w:rFonts w:hint="eastAsia"/>
          <w:bCs/>
        </w:rPr>
        <w:t>「</w:t>
      </w:r>
      <w:r w:rsidRPr="009641C0">
        <w:rPr>
          <w:rFonts w:hint="eastAsia"/>
        </w:rPr>
        <w:t>若</w:t>
      </w:r>
      <w:bookmarkStart w:id="180" w:name="BM0586c25"/>
      <w:r w:rsidRPr="009641C0">
        <w:rPr>
          <w:rFonts w:hint="eastAsia"/>
        </w:rPr>
        <w:t>如是行，能行深般若波羅蜜不？</w:t>
      </w:r>
      <w:r w:rsidRPr="009641C0">
        <w:rPr>
          <w:rFonts w:hint="eastAsia"/>
          <w:bCs/>
        </w:rPr>
        <w:t>」</w:t>
      </w:r>
    </w:p>
    <w:p w:rsidR="00D168A2" w:rsidRPr="009641C0" w:rsidRDefault="00D168A2" w:rsidP="00A86D7A">
      <w:pPr>
        <w:ind w:leftChars="200" w:left="480"/>
        <w:jc w:val="both"/>
      </w:pPr>
      <w:r w:rsidRPr="009641C0">
        <w:rPr>
          <w:rFonts w:hint="eastAsia"/>
        </w:rPr>
        <w:t>須菩提自</w:t>
      </w:r>
      <w:bookmarkStart w:id="181" w:name="BM0586c26"/>
      <w:bookmarkEnd w:id="180"/>
      <w:r w:rsidRPr="009641C0">
        <w:rPr>
          <w:rFonts w:hint="eastAsia"/>
        </w:rPr>
        <w:t>觀小乘淺薄</w:t>
      </w:r>
      <w:r w:rsidRPr="009641C0">
        <w:rPr>
          <w:rFonts w:hint="eastAsia"/>
          <w:bCs/>
        </w:rPr>
        <w:t>、</w:t>
      </w:r>
      <w:r w:rsidRPr="009641C0">
        <w:rPr>
          <w:rFonts w:hint="eastAsia"/>
        </w:rPr>
        <w:t>觀大乘法深故，答言：「如是行</w:t>
      </w:r>
      <w:bookmarkStart w:id="182" w:name="BM0586c27"/>
      <w:bookmarkEnd w:id="181"/>
      <w:r w:rsidRPr="009641C0">
        <w:rPr>
          <w:rFonts w:hint="eastAsia"/>
        </w:rPr>
        <w:t>，是為行深般若波羅蜜。」</w:t>
      </w:r>
      <w:r w:rsidRPr="003E445E">
        <w:rPr>
          <w:rStyle w:val="FootnoteReference"/>
        </w:rPr>
        <w:footnoteReference w:id="74"/>
      </w:r>
    </w:p>
    <w:p w:rsidR="00D168A2" w:rsidRPr="009641C0" w:rsidRDefault="00D168A2" w:rsidP="00A86D7A">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二、破始行菩薩有見無見執</w:t>
      </w:r>
    </w:p>
    <w:p w:rsidR="00D168A2" w:rsidRPr="009641C0" w:rsidRDefault="00D168A2" w:rsidP="00A86D7A">
      <w:pPr>
        <w:ind w:leftChars="150" w:left="360"/>
        <w:jc w:val="both"/>
        <w:rPr>
          <w:b/>
          <w:sz w:val="20"/>
          <w:szCs w:val="20"/>
          <w:bdr w:val="single" w:sz="4" w:space="0" w:color="auto"/>
        </w:rPr>
      </w:pPr>
      <w:r w:rsidRPr="009641C0">
        <w:rPr>
          <w:rFonts w:hint="eastAsia"/>
          <w:b/>
          <w:sz w:val="20"/>
          <w:szCs w:val="20"/>
          <w:bdr w:val="single" w:sz="4" w:space="0" w:color="auto"/>
        </w:rPr>
        <w:t>（一）正明</w:t>
      </w:r>
    </w:p>
    <w:p w:rsidR="00D168A2" w:rsidRPr="009641C0" w:rsidRDefault="00D168A2" w:rsidP="00A86D7A">
      <w:pPr>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、住如中行，實無所行</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破有見</w:t>
      </w:r>
    </w:p>
    <w:p w:rsidR="00D168A2" w:rsidRPr="009641C0" w:rsidRDefault="00D168A2" w:rsidP="00A86D7A">
      <w:pPr>
        <w:ind w:leftChars="200" w:left="480"/>
        <w:jc w:val="both"/>
      </w:pPr>
      <w:r w:rsidRPr="009641C0">
        <w:rPr>
          <w:rFonts w:hint="eastAsia"/>
        </w:rPr>
        <w:t>爾時，有未得無生</w:t>
      </w:r>
      <w:bookmarkStart w:id="183" w:name="BM0586c28"/>
      <w:bookmarkEnd w:id="182"/>
      <w:r w:rsidRPr="009641C0">
        <w:rPr>
          <w:rFonts w:hint="eastAsia"/>
        </w:rPr>
        <w:t>法忍菩薩聞是法則心高，自謂</w:t>
      </w:r>
      <w:r w:rsidRPr="009641C0">
        <w:rPr>
          <w:rFonts w:hint="eastAsia"/>
          <w:bCs/>
        </w:rPr>
        <w:t>：「</w:t>
      </w:r>
      <w:r w:rsidRPr="009641C0">
        <w:rPr>
          <w:rFonts w:hint="eastAsia"/>
        </w:rPr>
        <w:t>出小乘，深</w:t>
      </w:r>
      <w:bookmarkStart w:id="184" w:name="BM0586c29"/>
      <w:bookmarkEnd w:id="183"/>
      <w:r w:rsidRPr="009641C0">
        <w:rPr>
          <w:rFonts w:hint="eastAsia"/>
        </w:rPr>
        <w:t>入大乘。</w:t>
      </w:r>
      <w:r w:rsidRPr="009641C0">
        <w:rPr>
          <w:rFonts w:hint="eastAsia"/>
          <w:bCs/>
        </w:rPr>
        <w:t>」</w:t>
      </w:r>
    </w:p>
    <w:p w:rsidR="00D168A2" w:rsidRPr="009641C0" w:rsidRDefault="00D168A2" w:rsidP="00A86D7A">
      <w:pPr>
        <w:ind w:leftChars="200" w:left="480"/>
        <w:jc w:val="both"/>
        <w:rPr>
          <w:sz w:val="20"/>
          <w:szCs w:val="20"/>
          <w:bdr w:val="single" w:sz="4" w:space="0" w:color="auto"/>
        </w:rPr>
      </w:pPr>
      <w:r w:rsidRPr="009641C0">
        <w:rPr>
          <w:rFonts w:hint="eastAsia"/>
        </w:rPr>
        <w:t>佛欲破其高心故，問須菩提：</w:t>
      </w:r>
      <w:r w:rsidRPr="009641C0">
        <w:rPr>
          <w:rFonts w:hint="eastAsia"/>
          <w:bCs/>
        </w:rPr>
        <w:t>「</w:t>
      </w:r>
      <w:r w:rsidRPr="009641C0">
        <w:rPr>
          <w:rFonts w:hint="eastAsia"/>
        </w:rPr>
        <w:t>菩薩</w:t>
      </w:r>
      <w:bookmarkStart w:id="185" w:name="BM0587a01"/>
      <w:bookmarkEnd w:id="184"/>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如是行，為何處行？</w:t>
      </w:r>
      <w:r w:rsidRPr="009641C0">
        <w:rPr>
          <w:rFonts w:hint="eastAsia"/>
          <w:bCs/>
        </w:rPr>
        <w:t>」</w:t>
      </w:r>
    </w:p>
    <w:p w:rsidR="00D168A2" w:rsidRPr="009641C0" w:rsidRDefault="00D168A2" w:rsidP="00DF36FC">
      <w:pPr>
        <w:spacing w:beforeLines="20" w:before="72"/>
        <w:ind w:leftChars="200" w:left="480"/>
        <w:jc w:val="both"/>
      </w:pPr>
      <w:r w:rsidRPr="009641C0">
        <w:rPr>
          <w:rFonts w:hint="eastAsia"/>
        </w:rPr>
        <w:t>須菩提言：</w:t>
      </w:r>
      <w:r w:rsidRPr="009641C0">
        <w:rPr>
          <w:rFonts w:hint="eastAsia"/>
          <w:bCs/>
        </w:rPr>
        <w:t>「</w:t>
      </w:r>
      <w:r w:rsidRPr="009641C0">
        <w:rPr>
          <w:rFonts w:hint="eastAsia"/>
        </w:rPr>
        <w:t>如是行，為無</w:t>
      </w:r>
      <w:bookmarkStart w:id="186" w:name="BM0587a02"/>
      <w:bookmarkEnd w:id="185"/>
      <w:r w:rsidRPr="009641C0">
        <w:rPr>
          <w:rFonts w:hint="eastAsia"/>
        </w:rPr>
        <w:t>處所行。</w:t>
      </w:r>
      <w:r w:rsidRPr="009641C0">
        <w:rPr>
          <w:rFonts w:hint="eastAsia"/>
          <w:bCs/>
        </w:rPr>
        <w:t>」</w:t>
      </w:r>
    </w:p>
    <w:p w:rsidR="00D168A2" w:rsidRPr="009641C0" w:rsidRDefault="00D168A2" w:rsidP="00A86D7A">
      <w:pPr>
        <w:ind w:leftChars="200" w:left="480"/>
        <w:jc w:val="both"/>
      </w:pPr>
      <w:r w:rsidRPr="009641C0">
        <w:rPr>
          <w:rFonts w:hint="eastAsia"/>
        </w:rPr>
        <w:t>何以故？菩薩住</w:t>
      </w:r>
      <w:r w:rsidRPr="009641C0">
        <w:rPr>
          <w:rFonts w:hint="eastAsia"/>
          <w:bCs/>
        </w:rPr>
        <w:t>「</w:t>
      </w:r>
      <w:r w:rsidRPr="009641C0">
        <w:rPr>
          <w:rFonts w:hint="eastAsia"/>
        </w:rPr>
        <w:t>如</w:t>
      </w:r>
      <w:r w:rsidRPr="009641C0">
        <w:rPr>
          <w:rFonts w:hint="eastAsia"/>
          <w:bCs/>
        </w:rPr>
        <w:t>」</w:t>
      </w:r>
      <w:r w:rsidRPr="009641C0">
        <w:rPr>
          <w:rFonts w:hint="eastAsia"/>
        </w:rPr>
        <w:t>中，無所分別故</w:t>
      </w:r>
      <w:bookmarkStart w:id="187" w:name="BM0587a03"/>
      <w:bookmarkEnd w:id="186"/>
      <w:r w:rsidRPr="009641C0">
        <w:rPr>
          <w:rFonts w:hint="eastAsia"/>
        </w:rPr>
        <w:t>。</w:t>
      </w:r>
    </w:p>
    <w:p w:rsidR="00D168A2" w:rsidRPr="009641C0" w:rsidRDefault="00D168A2" w:rsidP="00A86D7A">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、能行般若，勝義中行</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破無見</w:t>
      </w:r>
    </w:p>
    <w:p w:rsidR="00D168A2" w:rsidRPr="009641C0" w:rsidRDefault="00D168A2" w:rsidP="00DA06B5">
      <w:pPr>
        <w:ind w:leftChars="200" w:left="480"/>
        <w:jc w:val="both"/>
        <w:rPr>
          <w:sz w:val="20"/>
          <w:szCs w:val="20"/>
          <w:bdr w:val="single" w:sz="4" w:space="0" w:color="auto"/>
        </w:rPr>
      </w:pPr>
      <w:r w:rsidRPr="009641C0">
        <w:rPr>
          <w:rFonts w:hint="eastAsia"/>
        </w:rPr>
        <w:t>菩薩聞無處所行，或墮斷滅中</w:t>
      </w:r>
      <w:r w:rsidR="00455871" w:rsidRPr="009641C0">
        <w:rPr>
          <w:rFonts w:hint="eastAsia"/>
          <w:bCs/>
        </w:rPr>
        <w:t>，</w:t>
      </w:r>
      <w:r w:rsidRPr="009641C0">
        <w:rPr>
          <w:rFonts w:hint="eastAsia"/>
        </w:rPr>
        <w:t>是故佛復問</w:t>
      </w:r>
      <w:bookmarkStart w:id="188" w:name="BM0587a04"/>
      <w:bookmarkEnd w:id="187"/>
      <w:r w:rsidRPr="009641C0">
        <w:rPr>
          <w:rFonts w:hint="eastAsia"/>
        </w:rPr>
        <w:t>須菩提：</w:t>
      </w:r>
      <w:r w:rsidRPr="009641C0">
        <w:rPr>
          <w:rFonts w:hint="eastAsia"/>
          <w:bCs/>
        </w:rPr>
        <w:t>「</w:t>
      </w:r>
      <w:r w:rsidRPr="009641C0">
        <w:rPr>
          <w:rFonts w:hint="eastAsia"/>
        </w:rPr>
        <w:t>菩薩行般若，為何處行？</w:t>
      </w:r>
      <w:r w:rsidRPr="009641C0">
        <w:rPr>
          <w:rFonts w:hint="eastAsia"/>
          <w:bCs/>
        </w:rPr>
        <w:t>」</w:t>
      </w:r>
    </w:p>
    <w:p w:rsidR="00D168A2" w:rsidRPr="009641C0" w:rsidRDefault="00D168A2" w:rsidP="00DA06B5">
      <w:pPr>
        <w:ind w:leftChars="200" w:left="480"/>
        <w:jc w:val="both"/>
      </w:pPr>
      <w:r w:rsidRPr="009641C0">
        <w:rPr>
          <w:rFonts w:hint="eastAsia"/>
        </w:rPr>
        <w:t>須菩提言</w:t>
      </w:r>
      <w:bookmarkStart w:id="189" w:name="BM0587a05"/>
      <w:bookmarkEnd w:id="188"/>
      <w:r w:rsidRPr="009641C0">
        <w:rPr>
          <w:rFonts w:hint="eastAsia"/>
        </w:rPr>
        <w:t>：</w:t>
      </w:r>
      <w:r w:rsidRPr="009641C0">
        <w:rPr>
          <w:rFonts w:hint="eastAsia"/>
          <w:bCs/>
        </w:rPr>
        <w:t>「</w:t>
      </w:r>
      <w:r w:rsidRPr="009641C0">
        <w:rPr>
          <w:rFonts w:hint="eastAsia"/>
        </w:rPr>
        <w:t>第一義中行。</w:t>
      </w:r>
      <w:r w:rsidRPr="009641C0">
        <w:rPr>
          <w:rFonts w:hint="eastAsia"/>
          <w:bCs/>
        </w:rPr>
        <w:t>」</w:t>
      </w:r>
      <w:r w:rsidRPr="003E445E">
        <w:rPr>
          <w:rStyle w:val="FootnoteReference"/>
        </w:rPr>
        <w:footnoteReference w:id="75"/>
      </w:r>
    </w:p>
    <w:p w:rsidR="00D168A2" w:rsidRPr="009641C0" w:rsidRDefault="00D168A2" w:rsidP="00DA06B5">
      <w:pPr>
        <w:ind w:leftChars="200" w:left="480"/>
        <w:jc w:val="both"/>
      </w:pPr>
      <w:r w:rsidRPr="009641C0">
        <w:rPr>
          <w:rFonts w:hint="eastAsia"/>
        </w:rPr>
        <w:t>「第一義相」者，無有二相</w:t>
      </w:r>
      <w:r w:rsidRPr="009641C0">
        <w:rPr>
          <w:rFonts w:hint="eastAsia"/>
          <w:bCs/>
        </w:rPr>
        <w:t>。</w:t>
      </w:r>
      <w:r w:rsidRPr="003E445E">
        <w:rPr>
          <w:rStyle w:val="FootnoteReference"/>
        </w:rPr>
        <w:footnoteReference w:id="76"/>
      </w:r>
    </w:p>
    <w:p w:rsidR="00D168A2" w:rsidRPr="009641C0" w:rsidRDefault="00D168A2" w:rsidP="00014CE0">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（二）責破</w:t>
      </w:r>
    </w:p>
    <w:p w:rsidR="00D168A2" w:rsidRPr="009641C0" w:rsidRDefault="00D168A2" w:rsidP="00014CE0">
      <w:pPr>
        <w:ind w:leftChars="200" w:left="480"/>
        <w:jc w:val="both"/>
        <w:rPr>
          <w:rFonts w:eastAsia="標楷體"/>
          <w:b/>
        </w:rPr>
      </w:pPr>
      <w:r w:rsidRPr="009641C0">
        <w:rPr>
          <w:b/>
          <w:sz w:val="20"/>
          <w:szCs w:val="20"/>
          <w:bdr w:val="single" w:sz="4" w:space="0" w:color="auto"/>
        </w:rPr>
        <w:t>1</w:t>
      </w:r>
      <w:r w:rsidRPr="009641C0">
        <w:rPr>
          <w:rFonts w:hint="eastAsia"/>
          <w:b/>
          <w:sz w:val="20"/>
          <w:szCs w:val="20"/>
          <w:bdr w:val="single" w:sz="4" w:space="0" w:color="auto"/>
        </w:rPr>
        <w:t>、破有見</w:t>
      </w:r>
    </w:p>
    <w:p w:rsidR="00D168A2" w:rsidRPr="009641C0" w:rsidRDefault="00D168A2" w:rsidP="00014CE0">
      <w:pPr>
        <w:ind w:leftChars="200" w:left="480"/>
        <w:jc w:val="both"/>
        <w:rPr>
          <w:sz w:val="20"/>
          <w:szCs w:val="20"/>
          <w:bdr w:val="single" w:sz="4" w:space="0" w:color="auto"/>
        </w:rPr>
      </w:pPr>
      <w:r w:rsidRPr="009641C0">
        <w:rPr>
          <w:rFonts w:hint="eastAsia"/>
        </w:rPr>
        <w:t>佛語須</w:t>
      </w:r>
      <w:bookmarkStart w:id="190" w:name="BM0587a06"/>
      <w:bookmarkEnd w:id="189"/>
      <w:r w:rsidRPr="009641C0">
        <w:rPr>
          <w:rFonts w:hint="eastAsia"/>
        </w:rPr>
        <w:t>菩提：</w:t>
      </w:r>
      <w:r w:rsidRPr="009641C0">
        <w:rPr>
          <w:rFonts w:hint="eastAsia"/>
          <w:bCs/>
        </w:rPr>
        <w:t>「</w:t>
      </w:r>
      <w:r w:rsidRPr="009641C0">
        <w:rPr>
          <w:rFonts w:hint="eastAsia"/>
        </w:rPr>
        <w:t>於汝意云何？若菩薩無念行第一義，</w:t>
      </w:r>
      <w:bookmarkStart w:id="191" w:name="BM0587a07"/>
      <w:bookmarkEnd w:id="190"/>
      <w:r w:rsidRPr="009641C0">
        <w:rPr>
          <w:rFonts w:hint="eastAsia"/>
        </w:rPr>
        <w:t>是行取相法不？</w:t>
      </w:r>
      <w:r w:rsidRPr="009641C0">
        <w:rPr>
          <w:rFonts w:hint="eastAsia"/>
          <w:bCs/>
        </w:rPr>
        <w:t>」</w:t>
      </w:r>
    </w:p>
    <w:p w:rsidR="00D168A2" w:rsidRPr="009641C0" w:rsidRDefault="00D168A2" w:rsidP="00014CE0">
      <w:pPr>
        <w:ind w:leftChars="200" w:left="480"/>
        <w:jc w:val="both"/>
      </w:pPr>
      <w:r w:rsidRPr="009641C0">
        <w:rPr>
          <w:rFonts w:hint="eastAsia"/>
        </w:rPr>
        <w:t>須菩提言：「不也！世尊！」</w:t>
      </w:r>
    </w:p>
    <w:p w:rsidR="00D168A2" w:rsidRPr="009641C0" w:rsidRDefault="00D168A2" w:rsidP="00014CE0">
      <w:pPr>
        <w:ind w:leftChars="200" w:left="480"/>
        <w:jc w:val="both"/>
      </w:pPr>
      <w:r w:rsidRPr="009641C0">
        <w:rPr>
          <w:rFonts w:hint="eastAsia"/>
        </w:rPr>
        <w:t>何以故</w:t>
      </w:r>
      <w:bookmarkStart w:id="192" w:name="BM0587a08"/>
      <w:bookmarkEnd w:id="191"/>
      <w:r w:rsidRPr="009641C0">
        <w:rPr>
          <w:rFonts w:hint="eastAsia"/>
        </w:rPr>
        <w:t>？一切法畢竟空，無憶念，即</w:t>
      </w:r>
      <w:bookmarkEnd w:id="192"/>
      <w:r w:rsidRPr="009641C0">
        <w:rPr>
          <w:rFonts w:hint="eastAsia"/>
        </w:rPr>
        <w:t>是</w:t>
      </w:r>
      <w:r w:rsidRPr="003E445E">
        <w:rPr>
          <w:rStyle w:val="FootnoteReference"/>
        </w:rPr>
        <w:footnoteReference w:id="77"/>
      </w:r>
      <w:r w:rsidRPr="009641C0">
        <w:rPr>
          <w:rFonts w:hint="eastAsia"/>
        </w:rPr>
        <w:t>不行相。</w:t>
      </w:r>
    </w:p>
    <w:p w:rsidR="00D168A2" w:rsidRPr="009641C0" w:rsidRDefault="00D168A2" w:rsidP="00014CE0">
      <w:pPr>
        <w:spacing w:beforeLines="30" w:before="108"/>
        <w:ind w:leftChars="200" w:left="480"/>
        <w:jc w:val="both"/>
        <w:rPr>
          <w:rFonts w:eastAsia="標楷體"/>
          <w:b/>
        </w:rPr>
      </w:pPr>
      <w:r w:rsidRPr="009641C0">
        <w:rPr>
          <w:b/>
          <w:sz w:val="20"/>
          <w:szCs w:val="20"/>
          <w:bdr w:val="single" w:sz="4" w:space="0" w:color="auto"/>
        </w:rPr>
        <w:t>2</w:t>
      </w:r>
      <w:r w:rsidRPr="009641C0">
        <w:rPr>
          <w:rFonts w:hint="eastAsia"/>
          <w:b/>
          <w:sz w:val="20"/>
          <w:szCs w:val="20"/>
          <w:bdr w:val="single" w:sz="4" w:space="0" w:color="auto"/>
        </w:rPr>
        <w:t>、破無見</w:t>
      </w:r>
    </w:p>
    <w:p w:rsidR="00D168A2" w:rsidRPr="009641C0" w:rsidRDefault="00D168A2" w:rsidP="00014CE0">
      <w:pPr>
        <w:ind w:leftChars="200" w:left="480"/>
        <w:jc w:val="both"/>
        <w:rPr>
          <w:sz w:val="20"/>
          <w:szCs w:val="20"/>
          <w:bdr w:val="single" w:sz="4" w:space="0" w:color="auto"/>
        </w:rPr>
      </w:pPr>
      <w:r w:rsidRPr="009641C0">
        <w:rPr>
          <w:rFonts w:hint="eastAsia"/>
        </w:rPr>
        <w:t>佛問</w:t>
      </w:r>
      <w:bookmarkStart w:id="193" w:name="BM0587a09"/>
      <w:r w:rsidRPr="009641C0">
        <w:rPr>
          <w:rFonts w:hint="eastAsia"/>
        </w:rPr>
        <w:t>須菩提：</w:t>
      </w:r>
      <w:r w:rsidRPr="009641C0">
        <w:rPr>
          <w:rFonts w:hint="eastAsia"/>
          <w:bCs/>
        </w:rPr>
        <w:t>「</w:t>
      </w:r>
      <w:r w:rsidRPr="009641C0">
        <w:rPr>
          <w:rFonts w:hint="eastAsia"/>
        </w:rPr>
        <w:t>是菩薩壞相得無相不？</w:t>
      </w:r>
      <w:r w:rsidRPr="009641C0">
        <w:rPr>
          <w:rFonts w:hint="eastAsia"/>
          <w:bCs/>
        </w:rPr>
        <w:t>」</w:t>
      </w:r>
    </w:p>
    <w:p w:rsidR="00D168A2" w:rsidRPr="009641C0" w:rsidRDefault="00D168A2" w:rsidP="00014CE0">
      <w:pPr>
        <w:ind w:leftChars="200" w:left="480"/>
        <w:jc w:val="both"/>
      </w:pPr>
      <w:r w:rsidRPr="009641C0">
        <w:rPr>
          <w:rFonts w:hint="eastAsia"/>
        </w:rPr>
        <w:t>須菩提言：「不</w:t>
      </w:r>
      <w:bookmarkStart w:id="194" w:name="BM0587a10"/>
      <w:bookmarkEnd w:id="193"/>
      <w:r w:rsidRPr="009641C0">
        <w:rPr>
          <w:rFonts w:hint="eastAsia"/>
        </w:rPr>
        <w:t>也！」</w:t>
      </w:r>
    </w:p>
    <w:p w:rsidR="00D168A2" w:rsidRPr="009641C0" w:rsidRDefault="00D168A2" w:rsidP="00014CE0">
      <w:pPr>
        <w:ind w:leftChars="200" w:left="480"/>
        <w:jc w:val="both"/>
      </w:pPr>
      <w:r w:rsidRPr="009641C0">
        <w:rPr>
          <w:rFonts w:hint="eastAsia"/>
        </w:rPr>
        <w:t>相從本</w:t>
      </w:r>
      <w:bookmarkEnd w:id="194"/>
      <w:r w:rsidRPr="009641C0">
        <w:rPr>
          <w:rFonts w:hint="eastAsia"/>
        </w:rPr>
        <w:t>已</w:t>
      </w:r>
      <w:r w:rsidRPr="003E445E">
        <w:rPr>
          <w:rStyle w:val="FootnoteReference"/>
        </w:rPr>
        <w:footnoteReference w:id="78"/>
      </w:r>
      <w:r w:rsidRPr="009641C0">
        <w:rPr>
          <w:rFonts w:hint="eastAsia"/>
        </w:rPr>
        <w:t>來無，但為除顛倒故，不壞法</w:t>
      </w:r>
      <w:bookmarkStart w:id="195" w:name="BM0587a11"/>
      <w:r w:rsidRPr="009641C0">
        <w:rPr>
          <w:rFonts w:hint="eastAsia"/>
        </w:rPr>
        <w:t>相。</w:t>
      </w:r>
      <w:r w:rsidRPr="003E445E">
        <w:rPr>
          <w:rStyle w:val="FootnoteReference"/>
        </w:rPr>
        <w:footnoteReference w:id="79"/>
      </w:r>
    </w:p>
    <w:p w:rsidR="00D168A2" w:rsidRPr="009641C0" w:rsidRDefault="00D168A2" w:rsidP="008854FE">
      <w:pPr>
        <w:spacing w:beforeLines="20" w:before="72"/>
        <w:ind w:leftChars="200" w:left="480"/>
        <w:jc w:val="both"/>
        <w:rPr>
          <w:sz w:val="20"/>
          <w:szCs w:val="20"/>
          <w:bdr w:val="single" w:sz="4" w:space="0" w:color="auto"/>
        </w:rPr>
      </w:pPr>
      <w:r w:rsidRPr="009641C0">
        <w:rPr>
          <w:rFonts w:hint="eastAsia"/>
        </w:rPr>
        <w:t>佛語須菩提：</w:t>
      </w:r>
      <w:r w:rsidRPr="009641C0">
        <w:rPr>
          <w:rFonts w:hint="eastAsia"/>
          <w:bCs/>
        </w:rPr>
        <w:t>「</w:t>
      </w:r>
      <w:r w:rsidRPr="009641C0">
        <w:rPr>
          <w:rFonts w:hint="eastAsia"/>
        </w:rPr>
        <w:t>若不壞相，云何行無相行</w:t>
      </w:r>
      <w:bookmarkStart w:id="196" w:name="BM0587a12"/>
      <w:bookmarkEnd w:id="195"/>
      <w:r w:rsidRPr="009641C0">
        <w:rPr>
          <w:rFonts w:hint="eastAsia"/>
        </w:rPr>
        <w:t>？</w:t>
      </w:r>
      <w:r w:rsidRPr="009641C0">
        <w:rPr>
          <w:rFonts w:hint="eastAsia"/>
          <w:bCs/>
        </w:rPr>
        <w:t>」</w:t>
      </w:r>
    </w:p>
    <w:p w:rsidR="00D168A2" w:rsidRPr="009641C0" w:rsidRDefault="00D168A2" w:rsidP="00014CE0">
      <w:pPr>
        <w:ind w:leftChars="200" w:left="480"/>
        <w:jc w:val="both"/>
      </w:pPr>
      <w:r w:rsidRPr="009641C0">
        <w:rPr>
          <w:rFonts w:hint="eastAsia"/>
        </w:rPr>
        <w:t>須菩提言：</w:t>
      </w:r>
      <w:r w:rsidRPr="009641C0">
        <w:rPr>
          <w:rFonts w:hint="eastAsia"/>
          <w:bCs/>
        </w:rPr>
        <w:t>「</w:t>
      </w:r>
      <w:r w:rsidRPr="009641C0">
        <w:rPr>
          <w:rFonts w:hint="eastAsia"/>
        </w:rPr>
        <w:t>世尊！菩薩不作是念：『我當破相</w:t>
      </w:r>
      <w:bookmarkStart w:id="197" w:name="BM0587a13"/>
      <w:bookmarkEnd w:id="196"/>
      <w:r w:rsidRPr="009641C0">
        <w:rPr>
          <w:rFonts w:hint="eastAsia"/>
        </w:rPr>
        <w:t>故行般若。』</w:t>
      </w:r>
      <w:r w:rsidRPr="009641C0">
        <w:rPr>
          <w:rFonts w:hint="eastAsia"/>
          <w:bCs/>
        </w:rPr>
        <w:t>」</w:t>
      </w:r>
    </w:p>
    <w:p w:rsidR="00D168A2" w:rsidRPr="009641C0" w:rsidRDefault="00D168A2" w:rsidP="00014CE0">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（三）結中道行：以自相空方便不著有無</w:t>
      </w:r>
    </w:p>
    <w:p w:rsidR="00D168A2" w:rsidRPr="009641C0" w:rsidRDefault="00D168A2" w:rsidP="00014CE0">
      <w:pPr>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、正說</w:t>
      </w:r>
    </w:p>
    <w:p w:rsidR="00D168A2" w:rsidRPr="009641C0" w:rsidRDefault="00D168A2" w:rsidP="00014CE0">
      <w:pPr>
        <w:ind w:leftChars="200" w:left="480"/>
        <w:jc w:val="both"/>
      </w:pPr>
      <w:r w:rsidRPr="009641C0">
        <w:rPr>
          <w:rFonts w:hint="eastAsia"/>
        </w:rPr>
        <w:t>是菩薩未具足佛十力等諸佛法，</w:t>
      </w:r>
      <w:bookmarkStart w:id="198" w:name="BM0587a14"/>
      <w:bookmarkEnd w:id="197"/>
      <w:r w:rsidRPr="009641C0">
        <w:rPr>
          <w:rFonts w:hint="eastAsia"/>
        </w:rPr>
        <w:t>以方便力故，不作有相、不作無相。</w:t>
      </w:r>
    </w:p>
    <w:p w:rsidR="00D168A2" w:rsidRPr="009641C0" w:rsidRDefault="00D168A2" w:rsidP="00014CE0">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、釋因由</w:t>
      </w:r>
    </w:p>
    <w:p w:rsidR="00D168A2" w:rsidRPr="009641C0" w:rsidRDefault="00D168A2" w:rsidP="00014CE0">
      <w:pPr>
        <w:ind w:leftChars="200" w:left="480"/>
        <w:jc w:val="both"/>
        <w:rPr>
          <w:sz w:val="20"/>
          <w:szCs w:val="20"/>
          <w:bdr w:val="single" w:sz="4" w:space="0" w:color="auto"/>
        </w:rPr>
      </w:pPr>
      <w:r w:rsidRPr="009641C0">
        <w:rPr>
          <w:rFonts w:hint="eastAsia"/>
        </w:rPr>
        <w:t>何以故？</w:t>
      </w:r>
    </w:p>
    <w:p w:rsidR="00D168A2" w:rsidRPr="009641C0" w:rsidRDefault="00D168A2" w:rsidP="00014CE0">
      <w:pPr>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1</w:t>
      </w:r>
      <w:r w:rsidRPr="009641C0">
        <w:rPr>
          <w:rFonts w:hint="eastAsia"/>
          <w:b/>
          <w:sz w:val="20"/>
          <w:szCs w:val="20"/>
          <w:bdr w:val="single" w:sz="4" w:space="0" w:color="auto"/>
        </w:rPr>
        <w:t>）論主釋</w:t>
      </w:r>
      <w:bookmarkStart w:id="199" w:name="BM0587a15"/>
      <w:bookmarkEnd w:id="198"/>
    </w:p>
    <w:p w:rsidR="00D168A2" w:rsidRPr="009641C0" w:rsidRDefault="00D168A2" w:rsidP="00014CE0">
      <w:pPr>
        <w:ind w:leftChars="300" w:left="720"/>
        <w:jc w:val="both"/>
        <w:rPr>
          <w:b/>
        </w:rPr>
      </w:pPr>
      <w:r w:rsidRPr="009641C0">
        <w:rPr>
          <w:b/>
          <w:sz w:val="20"/>
          <w:szCs w:val="20"/>
          <w:bdr w:val="single" w:sz="4" w:space="0" w:color="auto"/>
        </w:rPr>
        <w:t>A</w:t>
      </w:r>
      <w:r w:rsidRPr="009641C0">
        <w:rPr>
          <w:rFonts w:hint="eastAsia"/>
          <w:b/>
          <w:sz w:val="20"/>
          <w:szCs w:val="20"/>
          <w:bdr w:val="single" w:sz="4" w:space="0" w:color="auto"/>
        </w:rPr>
        <w:t>、墮二邊有過失</w:t>
      </w:r>
    </w:p>
    <w:p w:rsidR="00D168A2" w:rsidRPr="009641C0" w:rsidRDefault="00D168A2" w:rsidP="00014CE0">
      <w:pPr>
        <w:ind w:leftChars="300" w:left="720"/>
        <w:jc w:val="both"/>
      </w:pPr>
      <w:r w:rsidRPr="009641C0">
        <w:rPr>
          <w:rFonts w:hint="eastAsia"/>
        </w:rPr>
        <w:t>若取相，是相皆虛誑妄語，有諸過失；</w:t>
      </w:r>
    </w:p>
    <w:p w:rsidR="00D168A2" w:rsidRPr="009641C0" w:rsidRDefault="00D168A2" w:rsidP="00014CE0">
      <w:pPr>
        <w:ind w:leftChars="300" w:left="720"/>
        <w:jc w:val="both"/>
      </w:pPr>
      <w:r w:rsidRPr="009641C0">
        <w:rPr>
          <w:rFonts w:hint="eastAsia"/>
        </w:rPr>
        <w:t>若破</w:t>
      </w:r>
      <w:bookmarkStart w:id="200" w:name="BM0587a16"/>
      <w:bookmarkEnd w:id="199"/>
      <w:r w:rsidRPr="009641C0">
        <w:rPr>
          <w:rFonts w:hint="eastAsia"/>
        </w:rPr>
        <w:t>相，則墮斷滅中，亦多過失。</w:t>
      </w:r>
    </w:p>
    <w:p w:rsidR="00D168A2" w:rsidRPr="009641C0" w:rsidRDefault="00D168A2" w:rsidP="00014CE0">
      <w:pPr>
        <w:spacing w:beforeLines="30" w:before="108"/>
        <w:ind w:leftChars="300" w:left="720"/>
        <w:jc w:val="both"/>
        <w:rPr>
          <w:b/>
        </w:rPr>
      </w:pPr>
      <w:r w:rsidRPr="009641C0">
        <w:rPr>
          <w:b/>
          <w:sz w:val="20"/>
          <w:szCs w:val="20"/>
          <w:bdr w:val="single" w:sz="4" w:space="0" w:color="auto"/>
        </w:rPr>
        <w:t>B</w:t>
      </w:r>
      <w:r w:rsidRPr="009641C0">
        <w:rPr>
          <w:rFonts w:hint="eastAsia"/>
          <w:b/>
          <w:sz w:val="20"/>
          <w:szCs w:val="20"/>
          <w:bdr w:val="single" w:sz="4" w:space="0" w:color="auto"/>
        </w:rPr>
        <w:t>、離二邊行中道</w:t>
      </w:r>
    </w:p>
    <w:p w:rsidR="00D168A2" w:rsidRPr="009641C0" w:rsidRDefault="00D168A2" w:rsidP="00014CE0">
      <w:pPr>
        <w:ind w:leftChars="300" w:left="720"/>
        <w:jc w:val="both"/>
      </w:pPr>
      <w:r w:rsidRPr="009641C0">
        <w:rPr>
          <w:rFonts w:hint="eastAsia"/>
        </w:rPr>
        <w:t>是故不取有相</w:t>
      </w:r>
      <w:bookmarkStart w:id="201" w:name="BM0587a17"/>
      <w:bookmarkEnd w:id="200"/>
      <w:r w:rsidRPr="009641C0">
        <w:rPr>
          <w:rFonts w:hint="eastAsia"/>
        </w:rPr>
        <w:t>、不取無相。</w:t>
      </w:r>
    </w:p>
    <w:p w:rsidR="00D168A2" w:rsidRPr="009641C0" w:rsidRDefault="00D168A2" w:rsidP="00014CE0">
      <w:pPr>
        <w:ind w:leftChars="300" w:left="720"/>
        <w:jc w:val="both"/>
      </w:pPr>
      <w:r w:rsidRPr="009641C0">
        <w:rPr>
          <w:rFonts w:hint="eastAsia"/>
        </w:rPr>
        <w:t>取相即是有法，不取相即是無</w:t>
      </w:r>
      <w:bookmarkStart w:id="202" w:name="BM0587a18"/>
      <w:bookmarkEnd w:id="201"/>
      <w:r w:rsidRPr="009641C0">
        <w:rPr>
          <w:rFonts w:hint="eastAsia"/>
        </w:rPr>
        <w:t>法；方便力故，離是</w:t>
      </w:r>
      <w:bookmarkEnd w:id="202"/>
      <w:r w:rsidRPr="009641C0">
        <w:rPr>
          <w:rFonts w:hint="eastAsia"/>
        </w:rPr>
        <w:t>有</w:t>
      </w:r>
      <w:r w:rsidRPr="003E445E">
        <w:rPr>
          <w:rStyle w:val="FootnoteReference"/>
        </w:rPr>
        <w:footnoteReference w:id="80"/>
      </w:r>
      <w:r w:rsidRPr="009641C0">
        <w:rPr>
          <w:rFonts w:hint="eastAsia"/>
        </w:rPr>
        <w:t>、無二邊，行於中道。</w:t>
      </w:r>
      <w:r w:rsidRPr="003E445E">
        <w:rPr>
          <w:rStyle w:val="FootnoteReference"/>
        </w:rPr>
        <w:footnoteReference w:id="81"/>
      </w:r>
    </w:p>
    <w:p w:rsidR="00D168A2" w:rsidRPr="009641C0" w:rsidRDefault="00D168A2" w:rsidP="00014CE0">
      <w:pPr>
        <w:spacing w:beforeLines="30" w:before="108"/>
        <w:ind w:leftChars="250" w:left="600"/>
        <w:jc w:val="both"/>
        <w:rPr>
          <w:b/>
          <w:sz w:val="20"/>
          <w:szCs w:val="20"/>
          <w:bdr w:val="single" w:sz="4" w:space="0" w:color="auto"/>
        </w:rPr>
      </w:pPr>
      <w:r w:rsidRPr="009641C0">
        <w:rPr>
          <w:rFonts w:hint="eastAsia"/>
          <w:b/>
          <w:sz w:val="20"/>
          <w:szCs w:val="20"/>
          <w:bdr w:val="single" w:sz="4" w:space="0" w:color="auto"/>
        </w:rPr>
        <w:t>（</w:t>
      </w:r>
      <w:r w:rsidRPr="009641C0">
        <w:rPr>
          <w:b/>
          <w:sz w:val="20"/>
          <w:szCs w:val="20"/>
          <w:bdr w:val="single" w:sz="4" w:space="0" w:color="auto"/>
        </w:rPr>
        <w:t>2</w:t>
      </w:r>
      <w:r w:rsidRPr="009641C0">
        <w:rPr>
          <w:rFonts w:hint="eastAsia"/>
          <w:b/>
          <w:sz w:val="20"/>
          <w:szCs w:val="20"/>
          <w:bdr w:val="single" w:sz="4" w:space="0" w:color="auto"/>
        </w:rPr>
        <w:t>）引經說：知一切法自性空故，不著有無</w:t>
      </w:r>
    </w:p>
    <w:p w:rsidR="00D168A2" w:rsidRPr="009641C0" w:rsidRDefault="00D168A2" w:rsidP="00DA06B5">
      <w:pPr>
        <w:ind w:leftChars="250" w:left="600"/>
        <w:jc w:val="both"/>
        <w:rPr>
          <w:bCs/>
        </w:rPr>
      </w:pPr>
      <w:r w:rsidRPr="009641C0">
        <w:rPr>
          <w:rFonts w:hint="eastAsia"/>
        </w:rPr>
        <w:t>此</w:t>
      </w:r>
      <w:bookmarkStart w:id="203" w:name="BM0587a19"/>
      <w:r w:rsidRPr="009641C0">
        <w:rPr>
          <w:rFonts w:hint="eastAsia"/>
        </w:rPr>
        <w:t>中佛</w:t>
      </w:r>
      <w:r w:rsidRPr="003E445E">
        <w:rPr>
          <w:rStyle w:val="FootnoteReference"/>
        </w:rPr>
        <w:footnoteReference w:id="82"/>
      </w:r>
      <w:r w:rsidRPr="009641C0">
        <w:rPr>
          <w:rFonts w:hint="eastAsia"/>
        </w:rPr>
        <w:t>自說因緣，所謂：</w:t>
      </w:r>
      <w:r w:rsidRPr="009641C0">
        <w:rPr>
          <w:rFonts w:hint="eastAsia"/>
          <w:bCs/>
        </w:rPr>
        <w:t>「</w:t>
      </w:r>
      <w:r w:rsidRPr="009641C0">
        <w:rPr>
          <w:rFonts w:hint="eastAsia"/>
        </w:rPr>
        <w:t>知一切法</w:t>
      </w:r>
      <w:r w:rsidRPr="009641C0">
        <w:rPr>
          <w:rFonts w:hint="eastAsia"/>
          <w:b/>
        </w:rPr>
        <w:t>自性空</w:t>
      </w:r>
      <w:r w:rsidRPr="003E445E">
        <w:rPr>
          <w:rStyle w:val="FootnoteReference"/>
        </w:rPr>
        <w:footnoteReference w:id="83"/>
      </w:r>
      <w:r w:rsidRPr="009641C0">
        <w:rPr>
          <w:rFonts w:hint="eastAsia"/>
        </w:rPr>
        <w:t>故，不</w:t>
      </w:r>
      <w:bookmarkStart w:id="204" w:name="BM0587a20"/>
      <w:bookmarkEnd w:id="203"/>
      <w:r w:rsidRPr="009641C0">
        <w:rPr>
          <w:rFonts w:hint="eastAsia"/>
        </w:rPr>
        <w:t>著有無。</w:t>
      </w:r>
      <w:r w:rsidRPr="009641C0">
        <w:rPr>
          <w:rFonts w:hint="eastAsia"/>
          <w:bCs/>
        </w:rPr>
        <w:t>」</w:t>
      </w:r>
      <w:r w:rsidRPr="003E445E">
        <w:rPr>
          <w:rStyle w:val="FootnoteReference"/>
        </w:rPr>
        <w:footnoteReference w:id="84"/>
      </w:r>
    </w:p>
    <w:p w:rsidR="00D168A2" w:rsidRPr="009641C0" w:rsidRDefault="00D168A2" w:rsidP="00EC07FF">
      <w:pPr>
        <w:spacing w:line="370" w:lineRule="exact"/>
        <w:ind w:leftChars="250" w:left="600"/>
        <w:jc w:val="both"/>
        <w:rPr>
          <w:bCs/>
        </w:rPr>
      </w:pPr>
      <w:r w:rsidRPr="009641C0">
        <w:rPr>
          <w:rFonts w:hint="eastAsia"/>
        </w:rPr>
        <w:t>自相空破一切法相，亦自破其相。</w:t>
      </w:r>
    </w:p>
    <w:p w:rsidR="00D168A2" w:rsidRPr="009641C0" w:rsidRDefault="00A501D5" w:rsidP="00EC07FF">
      <w:pPr>
        <w:widowControl/>
        <w:spacing w:beforeLines="30" w:before="108" w:line="370" w:lineRule="exact"/>
        <w:jc w:val="both"/>
        <w:rPr>
          <w:b/>
          <w:sz w:val="20"/>
          <w:szCs w:val="20"/>
          <w:bdr w:val="single" w:sz="4" w:space="0" w:color="auto"/>
        </w:rPr>
      </w:pPr>
      <w:r w:rsidRPr="009641C0">
        <w:rPr>
          <w:rFonts w:cs="新細明體" w:hint="eastAsia"/>
          <w:b/>
          <w:sz w:val="20"/>
          <w:szCs w:val="20"/>
          <w:bdr w:val="single" w:sz="4" w:space="0" w:color="auto"/>
        </w:rPr>
        <w:t>貳</w:t>
      </w:r>
      <w:r w:rsidR="00D168A2" w:rsidRPr="009641C0">
        <w:rPr>
          <w:rFonts w:hint="eastAsia"/>
          <w:b/>
          <w:sz w:val="20"/>
          <w:szCs w:val="20"/>
          <w:bdr w:val="single" w:sz="4" w:space="0" w:color="auto"/>
        </w:rPr>
        <w:t>、明化他功德無邊</w:t>
      </w:r>
    </w:p>
    <w:p w:rsidR="00D168A2" w:rsidRPr="009641C0" w:rsidRDefault="00D168A2" w:rsidP="00EC07FF">
      <w:pPr>
        <w:spacing w:line="370" w:lineRule="exact"/>
        <w:ind w:leftChars="50" w:left="120"/>
        <w:jc w:val="both"/>
        <w:rPr>
          <w:b/>
          <w:sz w:val="20"/>
          <w:szCs w:val="20"/>
          <w:bdr w:val="single" w:sz="4" w:space="0" w:color="auto"/>
        </w:rPr>
      </w:pPr>
      <w:r w:rsidRPr="009641C0">
        <w:rPr>
          <w:rFonts w:hint="eastAsia"/>
          <w:b/>
          <w:sz w:val="20"/>
          <w:szCs w:val="20"/>
          <w:bdr w:val="single" w:sz="4" w:space="0" w:color="auto"/>
        </w:rPr>
        <w:t>（壹）總標：菩薩住自相空為成就眾生故入三三昧</w:t>
      </w:r>
    </w:p>
    <w:p w:rsidR="00D168A2" w:rsidRPr="009641C0" w:rsidRDefault="00D168A2" w:rsidP="00EC07FF">
      <w:pPr>
        <w:spacing w:line="370" w:lineRule="exact"/>
        <w:ind w:leftChars="50" w:left="120"/>
        <w:jc w:val="both"/>
      </w:pPr>
      <w:bookmarkStart w:id="205" w:name="BM0587a21"/>
      <w:bookmarkEnd w:id="204"/>
      <w:r w:rsidRPr="009641C0">
        <w:rPr>
          <w:rFonts w:hint="eastAsia"/>
        </w:rPr>
        <w:t>菩薩住是自</w:t>
      </w:r>
      <w:bookmarkEnd w:id="205"/>
      <w:r w:rsidRPr="009641C0">
        <w:rPr>
          <w:rFonts w:hint="eastAsia"/>
        </w:rPr>
        <w:t>相</w:t>
      </w:r>
      <w:r w:rsidRPr="003E445E">
        <w:rPr>
          <w:rStyle w:val="FootnoteReference"/>
        </w:rPr>
        <w:footnoteReference w:id="85"/>
      </w:r>
      <w:r w:rsidRPr="009641C0">
        <w:rPr>
          <w:rFonts w:hint="eastAsia"/>
        </w:rPr>
        <w:t>空中起三三昧，利益眾生</w:t>
      </w:r>
      <w:bookmarkStart w:id="206" w:name="BM0587a22"/>
      <w:r w:rsidRPr="009641C0">
        <w:rPr>
          <w:rFonts w:hint="eastAsia"/>
        </w:rPr>
        <w:t>。</w:t>
      </w:r>
    </w:p>
    <w:p w:rsidR="00D168A2" w:rsidRPr="009641C0" w:rsidRDefault="00D168A2" w:rsidP="00EC07FF">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（貳）別辨</w:t>
      </w:r>
      <w:r w:rsidRPr="003E445E">
        <w:rPr>
          <w:rStyle w:val="FootnoteReference"/>
        </w:rPr>
        <w:footnoteReference w:id="86"/>
      </w:r>
    </w:p>
    <w:p w:rsidR="00D168A2" w:rsidRPr="009641C0" w:rsidRDefault="00D168A2" w:rsidP="00EC07FF">
      <w:pPr>
        <w:spacing w:line="370" w:lineRule="exact"/>
        <w:ind w:leftChars="100" w:left="240"/>
        <w:jc w:val="both"/>
        <w:rPr>
          <w:b/>
          <w:sz w:val="20"/>
          <w:szCs w:val="20"/>
          <w:bdr w:val="single" w:sz="4" w:space="0" w:color="auto"/>
        </w:rPr>
      </w:pPr>
      <w:r w:rsidRPr="009641C0">
        <w:rPr>
          <w:rFonts w:hint="eastAsia"/>
          <w:b/>
          <w:sz w:val="20"/>
          <w:szCs w:val="20"/>
          <w:bdr w:val="single" w:sz="4" w:space="0" w:color="auto"/>
        </w:rPr>
        <w:t>一、菩薩以無作三昧，斷眾生邪願</w:t>
      </w:r>
    </w:p>
    <w:p w:rsidR="00D168A2" w:rsidRPr="009641C0" w:rsidRDefault="00D168A2" w:rsidP="00EC07FF">
      <w:pPr>
        <w:spacing w:line="370" w:lineRule="exact"/>
        <w:ind w:leftChars="100" w:left="240"/>
        <w:jc w:val="both"/>
      </w:pPr>
      <w:r w:rsidRPr="009641C0">
        <w:rPr>
          <w:rFonts w:hint="eastAsia"/>
        </w:rPr>
        <w:t>眾生於六道中，種種作願受身</w:t>
      </w:r>
      <w:r w:rsidR="00036069" w:rsidRPr="009641C0">
        <w:rPr>
          <w:rFonts w:hint="eastAsia"/>
        </w:rPr>
        <w:t>。</w:t>
      </w:r>
    </w:p>
    <w:p w:rsidR="00D168A2" w:rsidRPr="009641C0" w:rsidRDefault="00D168A2" w:rsidP="00EC07FF">
      <w:pPr>
        <w:spacing w:line="370" w:lineRule="exact"/>
        <w:ind w:leftChars="100" w:left="240"/>
        <w:jc w:val="both"/>
      </w:pPr>
      <w:r w:rsidRPr="009641C0">
        <w:rPr>
          <w:rFonts w:hint="eastAsia"/>
        </w:rPr>
        <w:t>有人不攝</w:t>
      </w:r>
      <w:bookmarkStart w:id="207" w:name="BM0587a23"/>
      <w:bookmarkEnd w:id="206"/>
      <w:r w:rsidRPr="009641C0">
        <w:rPr>
          <w:rFonts w:hint="eastAsia"/>
        </w:rPr>
        <w:t>心，不能修福，自放恣隨意造業。若墮地獄</w:t>
      </w:r>
      <w:bookmarkStart w:id="208" w:name="BM0587a24"/>
      <w:bookmarkEnd w:id="207"/>
      <w:r w:rsidRPr="009641C0">
        <w:rPr>
          <w:rFonts w:hint="eastAsia"/>
          <w:bCs/>
        </w:rPr>
        <w:t>，</w:t>
      </w:r>
      <w:r w:rsidRPr="009641C0">
        <w:rPr>
          <w:rFonts w:hint="eastAsia"/>
        </w:rPr>
        <w:t>臨死時</w:t>
      </w:r>
      <w:r w:rsidRPr="009641C0">
        <w:rPr>
          <w:rFonts w:hint="eastAsia"/>
          <w:bCs/>
        </w:rPr>
        <w:t>，</w:t>
      </w:r>
      <w:r w:rsidRPr="009641C0">
        <w:rPr>
          <w:rFonts w:hint="eastAsia"/>
        </w:rPr>
        <w:t>冷風逼切，則願欲得火，便入地獄等</w:t>
      </w:r>
      <w:bookmarkStart w:id="209" w:name="BM0587a25"/>
      <w:bookmarkEnd w:id="208"/>
      <w:r w:rsidRPr="009641C0">
        <w:rPr>
          <w:rFonts w:hint="eastAsia"/>
        </w:rPr>
        <w:t>三惡道；若得為人，貧窮下賤。</w:t>
      </w:r>
    </w:p>
    <w:p w:rsidR="00D168A2" w:rsidRPr="009641C0" w:rsidRDefault="00D168A2" w:rsidP="00EC07FF">
      <w:pPr>
        <w:spacing w:beforeLines="20" w:before="72" w:line="370" w:lineRule="exact"/>
        <w:ind w:leftChars="100" w:left="240"/>
        <w:jc w:val="both"/>
      </w:pPr>
      <w:r w:rsidRPr="009641C0">
        <w:rPr>
          <w:rFonts w:hint="eastAsia"/>
        </w:rPr>
        <w:t>有人攝心，能</w:t>
      </w:r>
      <w:bookmarkStart w:id="210" w:name="BM0587a26"/>
      <w:bookmarkEnd w:id="209"/>
      <w:r w:rsidRPr="009641C0">
        <w:rPr>
          <w:rFonts w:hint="eastAsia"/>
        </w:rPr>
        <w:t>折伏慳貪，行布施、持戒等善行，是人生欲</w:t>
      </w:r>
      <w:bookmarkStart w:id="211" w:name="BM0587a27"/>
      <w:bookmarkEnd w:id="210"/>
      <w:r w:rsidRPr="009641C0">
        <w:rPr>
          <w:rFonts w:hint="eastAsia"/>
        </w:rPr>
        <w:t>界人天中富樂處。</w:t>
      </w:r>
    </w:p>
    <w:p w:rsidR="00D168A2" w:rsidRPr="009641C0" w:rsidRDefault="00D168A2" w:rsidP="00EC07FF">
      <w:pPr>
        <w:spacing w:beforeLines="20" w:before="72" w:line="370" w:lineRule="exact"/>
        <w:ind w:leftChars="100" w:left="240"/>
        <w:jc w:val="both"/>
      </w:pPr>
      <w:r w:rsidRPr="009641C0">
        <w:rPr>
          <w:rFonts w:hint="eastAsia"/>
        </w:rPr>
        <w:t>有人離欲界，除五蓋，因</w:t>
      </w:r>
      <w:bookmarkStart w:id="212" w:name="BM0587a28"/>
      <w:bookmarkEnd w:id="211"/>
      <w:r w:rsidRPr="009641C0">
        <w:rPr>
          <w:rFonts w:hint="eastAsia"/>
        </w:rPr>
        <w:t>信等五根，得五支等諸禪，則生色界。</w:t>
      </w:r>
    </w:p>
    <w:p w:rsidR="003E7365" w:rsidRPr="009641C0" w:rsidRDefault="00D168A2" w:rsidP="00EC07FF">
      <w:pPr>
        <w:spacing w:beforeLines="20" w:before="72" w:line="370" w:lineRule="exact"/>
        <w:ind w:leftChars="100" w:left="240"/>
        <w:jc w:val="both"/>
      </w:pPr>
      <w:r w:rsidRPr="009641C0">
        <w:rPr>
          <w:rFonts w:hint="eastAsia"/>
        </w:rPr>
        <w:t>有人</w:t>
      </w:r>
      <w:bookmarkStart w:id="213" w:name="BM0587a29"/>
      <w:bookmarkEnd w:id="212"/>
      <w:r w:rsidRPr="009641C0">
        <w:rPr>
          <w:rFonts w:hint="eastAsia"/>
        </w:rPr>
        <w:t>捨諸色相，滅有對相，不念</w:t>
      </w:r>
      <w:bookmarkEnd w:id="213"/>
      <w:r w:rsidRPr="009641C0">
        <w:rPr>
          <w:rFonts w:hint="eastAsia"/>
        </w:rPr>
        <w:t>雜</w:t>
      </w:r>
      <w:r w:rsidRPr="003E445E">
        <w:rPr>
          <w:rStyle w:val="FootnoteReference"/>
        </w:rPr>
        <w:footnoteReference w:id="87"/>
      </w:r>
      <w:r w:rsidRPr="009641C0">
        <w:rPr>
          <w:rFonts w:hint="eastAsia"/>
        </w:rPr>
        <w:t>相故，入無</w:t>
      </w:r>
      <w:bookmarkStart w:id="214" w:name="BM0587b01"/>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hint="eastAsia"/>
        </w:rPr>
        <w:t>邊虛空處無色定等。</w:t>
      </w:r>
    </w:p>
    <w:p w:rsidR="00D168A2" w:rsidRPr="009641C0" w:rsidRDefault="00D168A2" w:rsidP="00EC07FF">
      <w:pPr>
        <w:spacing w:beforeLines="20" w:before="72" w:line="370" w:lineRule="exact"/>
        <w:ind w:leftChars="100" w:left="240"/>
        <w:jc w:val="both"/>
      </w:pPr>
      <w:r w:rsidRPr="009641C0">
        <w:rPr>
          <w:rFonts w:hint="eastAsia"/>
        </w:rPr>
        <w:t>是諸所</w:t>
      </w:r>
      <w:bookmarkEnd w:id="214"/>
      <w:r w:rsidRPr="009641C0">
        <w:rPr>
          <w:rFonts w:hint="eastAsia"/>
        </w:rPr>
        <w:t>作</w:t>
      </w:r>
      <w:r w:rsidRPr="003E445E">
        <w:rPr>
          <w:rStyle w:val="FootnoteReference"/>
        </w:rPr>
        <w:footnoteReference w:id="88"/>
      </w:r>
      <w:r w:rsidRPr="009641C0">
        <w:rPr>
          <w:rFonts w:hint="eastAsia"/>
        </w:rPr>
        <w:t>，皆是邪願。何</w:t>
      </w:r>
      <w:bookmarkStart w:id="215" w:name="BM0587b02"/>
      <w:r w:rsidRPr="009641C0">
        <w:rPr>
          <w:rFonts w:hint="eastAsia"/>
        </w:rPr>
        <w:t>以故？久久皆當破壞墮落</w:t>
      </w:r>
      <w:r w:rsidR="00036069" w:rsidRPr="009641C0">
        <w:rPr>
          <w:rFonts w:hint="eastAsia"/>
        </w:rPr>
        <w:t>；</w:t>
      </w:r>
      <w:r w:rsidRPr="009641C0">
        <w:rPr>
          <w:rFonts w:hint="eastAsia"/>
        </w:rPr>
        <w:t>譬如以繩繫鳥</w:t>
      </w:r>
      <w:bookmarkStart w:id="216" w:name="BM0587b03"/>
      <w:bookmarkEnd w:id="215"/>
      <w:r w:rsidRPr="009641C0">
        <w:rPr>
          <w:rFonts w:hint="eastAsia"/>
        </w:rPr>
        <w:t>，繩盡復還。</w:t>
      </w:r>
    </w:p>
    <w:p w:rsidR="00D168A2" w:rsidRPr="009641C0" w:rsidRDefault="00D168A2" w:rsidP="00EC07FF">
      <w:pPr>
        <w:spacing w:beforeLines="30" w:before="108" w:line="370" w:lineRule="exact"/>
        <w:ind w:leftChars="100" w:left="240"/>
        <w:jc w:val="both"/>
      </w:pPr>
      <w:r w:rsidRPr="009641C0">
        <w:rPr>
          <w:rFonts w:hint="eastAsia"/>
        </w:rPr>
        <w:t>菩薩以是無作三昧斷眾生作願。</w:t>
      </w:r>
    </w:p>
    <w:p w:rsidR="00D168A2" w:rsidRPr="009641C0" w:rsidRDefault="00D168A2" w:rsidP="00EC07FF">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二、菩薩以空三昧，斷眾生我、我所心</w:t>
      </w:r>
    </w:p>
    <w:p w:rsidR="00D168A2" w:rsidRPr="009641C0" w:rsidRDefault="00D168A2" w:rsidP="00EC07FF">
      <w:pPr>
        <w:spacing w:line="370" w:lineRule="exact"/>
        <w:ind w:leftChars="100" w:left="240"/>
        <w:jc w:val="both"/>
      </w:pPr>
      <w:bookmarkStart w:id="217" w:name="BM0587b04"/>
      <w:bookmarkEnd w:id="216"/>
      <w:r w:rsidRPr="009641C0">
        <w:rPr>
          <w:rFonts w:hint="eastAsia"/>
        </w:rPr>
        <w:t>又復是身皆空，但有</w:t>
      </w:r>
      <w:bookmarkEnd w:id="217"/>
      <w:r w:rsidRPr="009641C0">
        <w:rPr>
          <w:rFonts w:hint="eastAsia"/>
        </w:rPr>
        <w:t>筋</w:t>
      </w:r>
      <w:r w:rsidRPr="003E445E">
        <w:rPr>
          <w:rStyle w:val="FootnoteReference"/>
        </w:rPr>
        <w:footnoteReference w:id="89"/>
      </w:r>
      <w:r w:rsidRPr="009641C0">
        <w:rPr>
          <w:rFonts w:hint="eastAsia"/>
        </w:rPr>
        <w:t>骨</w:t>
      </w:r>
      <w:r w:rsidRPr="009641C0">
        <w:rPr>
          <w:rFonts w:hint="eastAsia"/>
          <w:bCs/>
        </w:rPr>
        <w:t>、</w:t>
      </w:r>
      <w:r w:rsidRPr="009641C0">
        <w:rPr>
          <w:rFonts w:hint="eastAsia"/>
        </w:rPr>
        <w:t>五藏，血塗</w:t>
      </w:r>
      <w:r w:rsidRPr="009641C0">
        <w:rPr>
          <w:rFonts w:hint="eastAsia"/>
          <w:bCs/>
        </w:rPr>
        <w:t>、</w:t>
      </w:r>
      <w:r w:rsidRPr="009641C0">
        <w:rPr>
          <w:rFonts w:hint="eastAsia"/>
        </w:rPr>
        <w:t>皮</w:t>
      </w:r>
      <w:bookmarkStart w:id="218" w:name="BM0587b05"/>
      <w:r w:rsidRPr="009641C0">
        <w:rPr>
          <w:rFonts w:hint="eastAsia"/>
        </w:rPr>
        <w:t>裹，不淨充滿，風隨心動作；是心生滅不住，如</w:t>
      </w:r>
      <w:bookmarkStart w:id="219" w:name="BM0587b06"/>
      <w:bookmarkEnd w:id="218"/>
      <w:r w:rsidRPr="009641C0">
        <w:rPr>
          <w:rFonts w:hint="eastAsia"/>
        </w:rPr>
        <w:t>幻如化，無定實相。眾生見是來去、語言諸</w:t>
      </w:r>
      <w:bookmarkStart w:id="220" w:name="BM0587b07"/>
      <w:bookmarkEnd w:id="219"/>
      <w:r w:rsidRPr="009641C0">
        <w:rPr>
          <w:rFonts w:hint="eastAsia"/>
        </w:rPr>
        <w:t>相故，謂有人、有我、有我所，起顛倒心</w:t>
      </w:r>
      <w:r w:rsidR="00E05033" w:rsidRPr="009641C0">
        <w:rPr>
          <w:rFonts w:ascii="新細明體" w:hAnsi="新細明體"/>
          <w:bCs/>
        </w:rPr>
        <w:t>──</w:t>
      </w:r>
      <w:r w:rsidRPr="009641C0">
        <w:rPr>
          <w:rFonts w:hint="eastAsia"/>
        </w:rPr>
        <w:t>但</w:t>
      </w:r>
      <w:bookmarkStart w:id="221" w:name="BM0587b08"/>
      <w:bookmarkEnd w:id="220"/>
      <w:r w:rsidRPr="009641C0">
        <w:rPr>
          <w:rFonts w:hint="eastAsia"/>
        </w:rPr>
        <w:t>憶</w:t>
      </w:r>
      <w:bookmarkEnd w:id="221"/>
      <w:r w:rsidRPr="009641C0">
        <w:rPr>
          <w:rFonts w:hint="eastAsia"/>
        </w:rPr>
        <w:t>想</w:t>
      </w:r>
      <w:r w:rsidRPr="003E445E">
        <w:rPr>
          <w:rStyle w:val="FootnoteReference"/>
        </w:rPr>
        <w:footnoteReference w:id="90"/>
      </w:r>
      <w:r w:rsidRPr="009641C0">
        <w:rPr>
          <w:rFonts w:hint="eastAsia"/>
        </w:rPr>
        <w:t>分別故，有是錯謬。</w:t>
      </w:r>
    </w:p>
    <w:p w:rsidR="00D168A2" w:rsidRPr="009641C0" w:rsidRDefault="00D168A2" w:rsidP="00EC07FF">
      <w:pPr>
        <w:spacing w:beforeLines="20" w:before="72" w:line="370" w:lineRule="exact"/>
        <w:ind w:leftChars="100" w:left="240"/>
        <w:jc w:val="both"/>
      </w:pPr>
      <w:r w:rsidRPr="009641C0">
        <w:rPr>
          <w:rFonts w:hint="eastAsia"/>
        </w:rPr>
        <w:t>菩薩以空三昧斷眾生我、我所心，令住空中。</w:t>
      </w:r>
    </w:p>
    <w:p w:rsidR="00D168A2" w:rsidRPr="009641C0" w:rsidRDefault="00D168A2" w:rsidP="00EC07FF">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三、菩薩以無相三昧，斷眾生取相</w:t>
      </w:r>
    </w:p>
    <w:p w:rsidR="00D168A2" w:rsidRPr="009641C0" w:rsidRDefault="00D168A2" w:rsidP="00EC07FF">
      <w:pPr>
        <w:spacing w:line="370" w:lineRule="exact"/>
        <w:ind w:leftChars="100" w:left="240"/>
        <w:jc w:val="both"/>
      </w:pPr>
      <w:bookmarkStart w:id="222" w:name="BM0587b09"/>
      <w:r w:rsidRPr="009641C0">
        <w:rPr>
          <w:rFonts w:hint="eastAsia"/>
        </w:rPr>
        <w:t>又復眾生取諸</w:t>
      </w:r>
      <w:bookmarkStart w:id="223" w:name="BM0587b10"/>
      <w:bookmarkEnd w:id="222"/>
      <w:r w:rsidRPr="009641C0">
        <w:rPr>
          <w:rFonts w:hint="eastAsia"/>
        </w:rPr>
        <w:t>男</w:t>
      </w:r>
      <w:r w:rsidRPr="009641C0">
        <w:rPr>
          <w:rFonts w:hint="eastAsia"/>
          <w:bCs/>
        </w:rPr>
        <w:t>、</w:t>
      </w:r>
      <w:r w:rsidRPr="009641C0">
        <w:rPr>
          <w:rFonts w:hint="eastAsia"/>
        </w:rPr>
        <w:t>女，色</w:t>
      </w:r>
      <w:r w:rsidRPr="009641C0">
        <w:rPr>
          <w:rFonts w:hint="eastAsia"/>
          <w:bCs/>
        </w:rPr>
        <w:t>、</w:t>
      </w:r>
      <w:r w:rsidRPr="009641C0">
        <w:rPr>
          <w:rFonts w:hint="eastAsia"/>
        </w:rPr>
        <w:t>聲、香</w:t>
      </w:r>
      <w:r w:rsidRPr="009641C0">
        <w:rPr>
          <w:rFonts w:hint="eastAsia"/>
          <w:bCs/>
        </w:rPr>
        <w:t>、</w:t>
      </w:r>
      <w:r w:rsidRPr="009641C0">
        <w:rPr>
          <w:rFonts w:hint="eastAsia"/>
        </w:rPr>
        <w:t>味，好</w:t>
      </w:r>
      <w:r w:rsidRPr="009641C0">
        <w:rPr>
          <w:rFonts w:hint="eastAsia"/>
          <w:bCs/>
        </w:rPr>
        <w:t>、</w:t>
      </w:r>
      <w:r w:rsidRPr="009641C0">
        <w:rPr>
          <w:rFonts w:hint="eastAsia"/>
        </w:rPr>
        <w:t>醜，脩</w:t>
      </w:r>
      <w:r w:rsidRPr="009641C0">
        <w:rPr>
          <w:rFonts w:hint="eastAsia"/>
          <w:bCs/>
        </w:rPr>
        <w:t>、</w:t>
      </w:r>
      <w:r w:rsidRPr="009641C0">
        <w:rPr>
          <w:rFonts w:hint="eastAsia"/>
        </w:rPr>
        <w:t>短相</w:t>
      </w:r>
      <w:r w:rsidR="00455871" w:rsidRPr="009641C0">
        <w:rPr>
          <w:rFonts w:hint="eastAsia"/>
          <w:bCs/>
        </w:rPr>
        <w:t>，</w:t>
      </w:r>
      <w:r w:rsidRPr="009641C0">
        <w:rPr>
          <w:rFonts w:hint="eastAsia"/>
        </w:rPr>
        <w:t>以取相故，生種</w:t>
      </w:r>
      <w:bookmarkStart w:id="224" w:name="BM0587b11"/>
      <w:bookmarkEnd w:id="223"/>
      <w:r w:rsidRPr="009641C0">
        <w:rPr>
          <w:rFonts w:hint="eastAsia"/>
        </w:rPr>
        <w:t>種煩惱，受諸憂苦</w:t>
      </w:r>
      <w:r w:rsidRPr="009641C0">
        <w:rPr>
          <w:rFonts w:hint="eastAsia"/>
          <w:bCs/>
        </w:rPr>
        <w:t>。</w:t>
      </w:r>
    </w:p>
    <w:p w:rsidR="00D168A2" w:rsidRPr="009641C0" w:rsidRDefault="00D168A2" w:rsidP="00EC07FF">
      <w:pPr>
        <w:spacing w:beforeLines="20" w:before="72" w:line="370" w:lineRule="exact"/>
        <w:ind w:leftChars="100" w:left="240"/>
        <w:jc w:val="both"/>
      </w:pPr>
      <w:r w:rsidRPr="009641C0">
        <w:rPr>
          <w:rFonts w:hint="eastAsia"/>
        </w:rPr>
        <w:t>菩薩以是無相三昧斷</w:t>
      </w:r>
      <w:bookmarkStart w:id="225" w:name="BM0587b12"/>
      <w:bookmarkEnd w:id="224"/>
      <w:r w:rsidRPr="009641C0">
        <w:rPr>
          <w:rFonts w:hint="eastAsia"/>
        </w:rPr>
        <w:t>眾生諸相，令住無相。</w:t>
      </w:r>
    </w:p>
    <w:p w:rsidR="00D168A2" w:rsidRPr="009641C0" w:rsidRDefault="00D168A2" w:rsidP="00EC07FF">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）釋疑：以空教化眾生便足，何需無相三昧、無作三昧</w:t>
      </w:r>
    </w:p>
    <w:p w:rsidR="00D168A2" w:rsidRPr="009641C0" w:rsidRDefault="00D168A2" w:rsidP="00EC07FF">
      <w:pPr>
        <w:spacing w:line="370" w:lineRule="exact"/>
        <w:ind w:leftChars="50" w:left="840" w:hangingChars="300" w:hanging="720"/>
        <w:jc w:val="both"/>
      </w:pPr>
      <w:r w:rsidRPr="009641C0">
        <w:rPr>
          <w:rFonts w:hint="eastAsia"/>
        </w:rPr>
        <w:t>問曰：若教化眾生令</w:t>
      </w:r>
      <w:bookmarkStart w:id="226" w:name="BM0587b13"/>
      <w:bookmarkEnd w:id="225"/>
      <w:r w:rsidRPr="009641C0">
        <w:rPr>
          <w:rFonts w:hint="eastAsia"/>
        </w:rPr>
        <w:t>得空便足，何用無相、無作三昧？</w:t>
      </w:r>
    </w:p>
    <w:p w:rsidR="00455871" w:rsidRPr="009641C0" w:rsidRDefault="00D168A2" w:rsidP="00EC07FF">
      <w:pPr>
        <w:spacing w:line="370" w:lineRule="exact"/>
        <w:ind w:leftChars="50" w:left="840" w:hangingChars="300" w:hanging="720"/>
        <w:jc w:val="both"/>
      </w:pPr>
      <w:r w:rsidRPr="009641C0">
        <w:rPr>
          <w:rFonts w:hint="eastAsia"/>
        </w:rPr>
        <w:t>答曰：眾生</w:t>
      </w:r>
      <w:bookmarkStart w:id="227" w:name="BM0587b14"/>
      <w:bookmarkEnd w:id="226"/>
      <w:r w:rsidRPr="009641C0">
        <w:rPr>
          <w:rFonts w:hint="eastAsia"/>
        </w:rPr>
        <w:t>根有利、鈍</w:t>
      </w:r>
      <w:r w:rsidR="00455871" w:rsidRPr="009641C0">
        <w:rPr>
          <w:rFonts w:hint="eastAsia"/>
        </w:rPr>
        <w:t>。</w:t>
      </w:r>
    </w:p>
    <w:p w:rsidR="00D168A2" w:rsidRPr="009641C0" w:rsidRDefault="00D168A2" w:rsidP="00BF6542">
      <w:pPr>
        <w:spacing w:beforeLines="20" w:before="72"/>
        <w:ind w:leftChars="350" w:left="840"/>
        <w:jc w:val="both"/>
      </w:pPr>
      <w:r w:rsidRPr="009641C0">
        <w:rPr>
          <w:rFonts w:hint="eastAsia"/>
        </w:rPr>
        <w:t>利根者聞「空」，即得無相、無作；鈍</w:t>
      </w:r>
      <w:bookmarkStart w:id="228" w:name="BM0587b15"/>
      <w:bookmarkEnd w:id="227"/>
      <w:r w:rsidRPr="009641C0">
        <w:rPr>
          <w:rFonts w:hint="eastAsia"/>
        </w:rPr>
        <w:t>根者聞空破諸法，即取空相</w:t>
      </w:r>
      <w:r w:rsidR="00E05033" w:rsidRPr="009641C0">
        <w:rPr>
          <w:rFonts w:ascii="新細明體" w:hAnsi="新細明體"/>
          <w:bCs/>
        </w:rPr>
        <w:t>──</w:t>
      </w:r>
      <w:r w:rsidRPr="009641C0">
        <w:rPr>
          <w:rFonts w:hint="eastAsia"/>
        </w:rPr>
        <w:t>是故說「無相</w:t>
      </w:r>
      <w:bookmarkStart w:id="229" w:name="BM0587b16"/>
      <w:bookmarkEnd w:id="228"/>
      <w:r w:rsidRPr="009641C0">
        <w:rPr>
          <w:rFonts w:hint="eastAsia"/>
        </w:rPr>
        <w:t>」。</w:t>
      </w:r>
    </w:p>
    <w:p w:rsidR="00D168A2" w:rsidRPr="009641C0" w:rsidRDefault="00D168A2" w:rsidP="00BF6542">
      <w:pPr>
        <w:spacing w:beforeLines="20" w:before="72"/>
        <w:ind w:leftChars="349" w:left="838"/>
        <w:jc w:val="both"/>
      </w:pPr>
      <w:r w:rsidRPr="009641C0">
        <w:rPr>
          <w:rFonts w:hint="eastAsia"/>
        </w:rPr>
        <w:t>若人雖知空、無相，因是智慧，更欲作身</w:t>
      </w:r>
      <w:r w:rsidR="00E05033" w:rsidRPr="009641C0">
        <w:rPr>
          <w:rFonts w:ascii="新細明體" w:hAnsi="新細明體"/>
          <w:bCs/>
        </w:rPr>
        <w:t>──</w:t>
      </w:r>
      <w:r w:rsidRPr="009641C0">
        <w:rPr>
          <w:rFonts w:hint="eastAsia"/>
        </w:rPr>
        <w:t>是</w:t>
      </w:r>
      <w:bookmarkStart w:id="230" w:name="BM0587b17"/>
      <w:bookmarkEnd w:id="229"/>
      <w:r w:rsidRPr="009641C0">
        <w:rPr>
          <w:rFonts w:hint="eastAsia"/>
        </w:rPr>
        <w:t>有為法，有種種過患，是故不應作身</w:t>
      </w:r>
      <w:r w:rsidR="001B7E99" w:rsidRPr="009641C0">
        <w:rPr>
          <w:rFonts w:hint="eastAsia"/>
        </w:rPr>
        <w:t>，</w:t>
      </w:r>
      <w:r w:rsidRPr="009641C0">
        <w:rPr>
          <w:rFonts w:hint="eastAsia"/>
        </w:rPr>
        <w:t>如經</w:t>
      </w:r>
      <w:bookmarkStart w:id="231" w:name="BM0587b18"/>
      <w:bookmarkEnd w:id="230"/>
      <w:r w:rsidRPr="009641C0">
        <w:rPr>
          <w:rFonts w:hint="eastAsia"/>
        </w:rPr>
        <w:t>說：「</w:t>
      </w:r>
      <w:r w:rsidRPr="009641C0">
        <w:rPr>
          <w:rFonts w:ascii="標楷體" w:eastAsia="標楷體" w:hAnsi="標楷體" w:hint="eastAsia"/>
        </w:rPr>
        <w:t>離菩薩身，餘身彈指頃不可樂，何況久</w:t>
      </w:r>
      <w:bookmarkStart w:id="232" w:name="BM0587b19"/>
      <w:bookmarkEnd w:id="231"/>
      <w:r w:rsidRPr="009641C0">
        <w:rPr>
          <w:rFonts w:ascii="標楷體" w:eastAsia="標楷體" w:hAnsi="標楷體" w:hint="eastAsia"/>
        </w:rPr>
        <w:t>住！</w:t>
      </w:r>
      <w:r w:rsidRPr="009641C0">
        <w:rPr>
          <w:rFonts w:hint="eastAsia"/>
        </w:rPr>
        <w:t>」</w:t>
      </w:r>
      <w:r w:rsidRPr="003E445E">
        <w:rPr>
          <w:rStyle w:val="FootnoteReference"/>
        </w:rPr>
        <w:footnoteReference w:id="91"/>
      </w:r>
      <w:r w:rsidRPr="009641C0">
        <w:rPr>
          <w:rFonts w:hint="eastAsia"/>
        </w:rPr>
        <w:t>是故說「無作」。</w:t>
      </w:r>
      <w:bookmarkEnd w:id="232"/>
    </w:p>
    <w:p w:rsidR="00D168A2" w:rsidRPr="009641C0" w:rsidRDefault="00D168A2" w:rsidP="00BF6542">
      <w:pPr>
        <w:spacing w:beforeLines="20" w:before="72"/>
        <w:ind w:leftChars="349" w:left="838"/>
        <w:jc w:val="both"/>
      </w:pPr>
      <w:r w:rsidRPr="009641C0">
        <w:rPr>
          <w:rFonts w:hint="eastAsia"/>
        </w:rPr>
        <w:t>以</w:t>
      </w:r>
      <w:r w:rsidRPr="003E445E">
        <w:rPr>
          <w:rStyle w:val="FootnoteReference"/>
        </w:rPr>
        <w:footnoteReference w:id="92"/>
      </w:r>
      <w:r w:rsidRPr="009641C0">
        <w:rPr>
          <w:rFonts w:hint="eastAsia"/>
        </w:rPr>
        <w:t>是因緣故，具說三三</w:t>
      </w:r>
      <w:bookmarkStart w:id="233" w:name="BM0587b20"/>
      <w:r w:rsidRPr="009641C0">
        <w:rPr>
          <w:rFonts w:hint="eastAsia"/>
        </w:rPr>
        <w:t>昧，教化眾</w:t>
      </w:r>
      <w:bookmarkEnd w:id="233"/>
      <w:r w:rsidRPr="009641C0">
        <w:rPr>
          <w:rFonts w:hint="eastAsia"/>
        </w:rPr>
        <w:t>生</w:t>
      </w:r>
      <w:r w:rsidRPr="003E445E">
        <w:rPr>
          <w:rStyle w:val="FootnoteReference"/>
        </w:rPr>
        <w:footnoteReference w:id="93"/>
      </w:r>
      <w:r w:rsidRPr="009641C0">
        <w:rPr>
          <w:rFonts w:hint="eastAsia"/>
        </w:rPr>
        <w:t>。</w:t>
      </w:r>
      <w:r w:rsidRPr="003E445E">
        <w:rPr>
          <w:rStyle w:val="FootnoteReference"/>
        </w:rPr>
        <w:footnoteReference w:id="94"/>
      </w:r>
    </w:p>
    <w:p w:rsidR="00C9406F" w:rsidRPr="009641C0" w:rsidRDefault="00C9406F" w:rsidP="00DA06B5">
      <w:pPr>
        <w:widowControl/>
        <w:jc w:val="both"/>
      </w:pPr>
      <w:r w:rsidRPr="009641C0">
        <w:br w:type="page"/>
      </w:r>
    </w:p>
    <w:p w:rsidR="00D168A2" w:rsidRPr="009641C0" w:rsidRDefault="00D168A2" w:rsidP="00DA06B5">
      <w:pPr>
        <w:snapToGrid w:val="0"/>
        <w:jc w:val="center"/>
        <w:rPr>
          <w:rFonts w:eastAsia="標楷體" w:cs="Roman Unicode"/>
          <w:b/>
          <w:bCs/>
          <w:sz w:val="28"/>
          <w:szCs w:val="28"/>
        </w:rPr>
      </w:pPr>
      <w:r w:rsidRPr="009641C0">
        <w:rPr>
          <w:rFonts w:eastAsia="標楷體" w:cs="Roman Unicode" w:hint="eastAsia"/>
          <w:b/>
          <w:bCs/>
          <w:sz w:val="28"/>
          <w:szCs w:val="28"/>
        </w:rPr>
        <w:t>〈釋夢中入三昧品第五十八〉</w:t>
      </w:r>
      <w:r w:rsidRPr="003E445E">
        <w:rPr>
          <w:rStyle w:val="FootnoteReference"/>
        </w:rPr>
        <w:footnoteReference w:id="95"/>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587b</w:t>
      </w:r>
      <w:r w:rsidR="003E1209" w:rsidRPr="009641C0">
        <w:rPr>
          <w:rFonts w:eastAsia="標楷體" w:cs="Roman Unicode" w:hint="eastAsia"/>
          <w:b/>
          <w:bCs/>
        </w:rPr>
        <w:t>21</w:t>
      </w:r>
      <w:r w:rsidRPr="009641C0">
        <w:rPr>
          <w:rFonts w:eastAsia="標楷體" w:cs="Roman Unicode"/>
          <w:b/>
          <w:bCs/>
        </w:rPr>
        <w:t>-591a</w:t>
      </w:r>
      <w:r w:rsidR="003E1209" w:rsidRPr="009641C0">
        <w:rPr>
          <w:rFonts w:eastAsia="標楷體" w:cs="Roman Unicode" w:hint="eastAsia"/>
          <w:b/>
          <w:bCs/>
        </w:rPr>
        <w:t>19</w:t>
      </w:r>
      <w:r w:rsidRPr="009641C0">
        <w:rPr>
          <w:rFonts w:eastAsia="標楷體" w:cs="Roman Unicode" w:hint="eastAsia"/>
          <w:b/>
          <w:bCs/>
        </w:rPr>
        <w:t>）</w:t>
      </w:r>
    </w:p>
    <w:p w:rsidR="00D168A2" w:rsidRPr="009641C0" w:rsidRDefault="00D168A2" w:rsidP="00DA06B5">
      <w:pPr>
        <w:spacing w:beforeLines="50" w:before="180"/>
        <w:jc w:val="both"/>
      </w:pPr>
      <w:r w:rsidRPr="009641C0">
        <w:rPr>
          <w:rFonts w:hint="eastAsia"/>
        </w:rPr>
        <w:t>【</w:t>
      </w:r>
      <w:r w:rsidRPr="009641C0">
        <w:rPr>
          <w:rFonts w:ascii="標楷體" w:eastAsia="標楷體" w:hAnsi="標楷體" w:hint="eastAsia"/>
          <w:b/>
        </w:rPr>
        <w:t>經</w:t>
      </w:r>
      <w:r w:rsidRPr="009641C0">
        <w:rPr>
          <w:rFonts w:hint="eastAsia"/>
        </w:rPr>
        <w:t>】</w:t>
      </w:r>
    </w:p>
    <w:p w:rsidR="00D168A2" w:rsidRPr="009641C0" w:rsidRDefault="00D168A2" w:rsidP="00DA06B5">
      <w:pPr>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壹、論夢中起行義</w:t>
      </w:r>
    </w:p>
    <w:p w:rsidR="00D168A2" w:rsidRPr="009641C0" w:rsidRDefault="00D168A2" w:rsidP="007A2BFD">
      <w:pPr>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論夢中行三三昧有益、無益</w:t>
      </w:r>
    </w:p>
    <w:p w:rsidR="00D168A2" w:rsidRPr="009641C0" w:rsidRDefault="00D168A2"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舍利弗問</w:t>
      </w:r>
    </w:p>
    <w:p w:rsidR="00D168A2" w:rsidRPr="009641C0" w:rsidRDefault="00D168A2" w:rsidP="007A2BFD">
      <w:pPr>
        <w:ind w:leftChars="100" w:left="240"/>
        <w:jc w:val="both"/>
        <w:rPr>
          <w:rFonts w:eastAsia="標楷體"/>
        </w:rPr>
      </w:pPr>
      <w:r w:rsidRPr="009641C0">
        <w:rPr>
          <w:rFonts w:eastAsia="標楷體" w:hint="eastAsia"/>
        </w:rPr>
        <w:t>爾時，舍利弗</w:t>
      </w:r>
      <w:r w:rsidRPr="003E445E">
        <w:rPr>
          <w:rStyle w:val="FootnoteReference"/>
          <w:rFonts w:eastAsia="標楷體"/>
        </w:rPr>
        <w:footnoteReference w:id="96"/>
      </w:r>
      <w:r w:rsidRPr="009641C0">
        <w:rPr>
          <w:rFonts w:eastAsia="標楷體" w:hint="eastAsia"/>
        </w:rPr>
        <w:t>問須菩提：</w:t>
      </w:r>
      <w:r w:rsidRPr="009641C0">
        <w:rPr>
          <w:rFonts w:eastAsia="標楷體" w:hint="eastAsia"/>
          <w:bCs/>
        </w:rPr>
        <w:t>「</w:t>
      </w:r>
      <w:r w:rsidRPr="009641C0">
        <w:rPr>
          <w:rFonts w:eastAsia="標楷體" w:hint="eastAsia"/>
        </w:rPr>
        <w:t>若菩薩摩訶薩夢</w:t>
      </w:r>
      <w:bookmarkStart w:id="234" w:name="BM0587b23"/>
      <w:r w:rsidRPr="009641C0">
        <w:rPr>
          <w:rFonts w:eastAsia="標楷體" w:hint="eastAsia"/>
        </w:rPr>
        <w:t>中入三三昧</w:t>
      </w:r>
      <w:r w:rsidR="005102A4" w:rsidRPr="009641C0">
        <w:rPr>
          <w:rFonts w:ascii="標楷體" w:eastAsia="標楷體" w:hAnsi="標楷體"/>
          <w:bCs/>
        </w:rPr>
        <w:t>──</w:t>
      </w:r>
      <w:r w:rsidRPr="009641C0">
        <w:rPr>
          <w:rFonts w:eastAsia="標楷體" w:hint="eastAsia"/>
        </w:rPr>
        <w:t>空、無相、無作三昧，寧有益於般</w:t>
      </w:r>
      <w:bookmarkStart w:id="235" w:name="BM0587b24"/>
      <w:bookmarkEnd w:id="234"/>
      <w:r w:rsidRPr="009641C0">
        <w:rPr>
          <w:rFonts w:eastAsia="標楷體" w:hint="eastAsia"/>
        </w:rPr>
        <w:t>若波羅蜜不？</w:t>
      </w:r>
      <w:r w:rsidRPr="009641C0">
        <w:rPr>
          <w:rFonts w:eastAsia="標楷體" w:hint="eastAsia"/>
          <w:bCs/>
        </w:rPr>
        <w:t>」</w:t>
      </w:r>
    </w:p>
    <w:p w:rsidR="00D168A2" w:rsidRPr="009641C0" w:rsidRDefault="00D168A2" w:rsidP="007A2BFD">
      <w:pPr>
        <w:spacing w:beforeLines="30" w:before="108"/>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須菩提以般若正觀離二邊義答</w:t>
      </w:r>
    </w:p>
    <w:p w:rsidR="00D168A2" w:rsidRPr="009641C0" w:rsidRDefault="00D168A2" w:rsidP="007A2BFD">
      <w:pPr>
        <w:ind w:leftChars="100" w:left="240"/>
        <w:jc w:val="both"/>
        <w:rPr>
          <w:rFonts w:eastAsia="標楷體"/>
        </w:rPr>
      </w:pPr>
      <w:r w:rsidRPr="009641C0">
        <w:rPr>
          <w:rFonts w:eastAsia="標楷體" w:hint="eastAsia"/>
        </w:rPr>
        <w:t>須菩提報</w:t>
      </w:r>
      <w:r w:rsidRPr="003E445E">
        <w:rPr>
          <w:rStyle w:val="FootnoteReference"/>
          <w:rFonts w:eastAsia="標楷體"/>
        </w:rPr>
        <w:footnoteReference w:id="97"/>
      </w:r>
      <w:r w:rsidRPr="009641C0">
        <w:rPr>
          <w:rFonts w:eastAsia="標楷體" w:hint="eastAsia"/>
        </w:rPr>
        <w:t>舍利弗：</w:t>
      </w:r>
      <w:r w:rsidRPr="009641C0">
        <w:rPr>
          <w:rFonts w:eastAsia="標楷體" w:hint="eastAsia"/>
          <w:bCs/>
        </w:rPr>
        <w:t>「</w:t>
      </w:r>
      <w:r w:rsidRPr="009641C0">
        <w:rPr>
          <w:rFonts w:eastAsia="標楷體" w:hint="eastAsia"/>
        </w:rPr>
        <w:t>若菩薩晝</w:t>
      </w:r>
      <w:bookmarkStart w:id="236" w:name="BM0587b25"/>
      <w:bookmarkEnd w:id="235"/>
      <w:r w:rsidRPr="009641C0">
        <w:rPr>
          <w:rFonts w:eastAsia="標楷體" w:hint="eastAsia"/>
        </w:rPr>
        <w:t>日入三三昧有益於般若波羅蜜，夜夢中</w:t>
      </w:r>
      <w:bookmarkStart w:id="237" w:name="BM0587b26"/>
      <w:bookmarkEnd w:id="236"/>
      <w:r w:rsidRPr="009641C0">
        <w:rPr>
          <w:rFonts w:eastAsia="標楷體" w:hint="eastAsia"/>
        </w:rPr>
        <w:t>亦當有益。何以故？晝、夜夢中等無異</w:t>
      </w:r>
      <w:bookmarkEnd w:id="237"/>
      <w:r w:rsidRPr="009641C0">
        <w:rPr>
          <w:rFonts w:eastAsia="標楷體" w:hint="eastAsia"/>
        </w:rPr>
        <w:t>故</w:t>
      </w:r>
      <w:r w:rsidRPr="003E445E">
        <w:rPr>
          <w:rStyle w:val="FootnoteReference"/>
          <w:rFonts w:eastAsia="標楷體"/>
        </w:rPr>
        <w:footnoteReference w:id="98"/>
      </w:r>
      <w:r w:rsidRPr="009641C0">
        <w:rPr>
          <w:rFonts w:eastAsia="標楷體" w:hint="eastAsia"/>
        </w:rPr>
        <w:t>。舍</w:t>
      </w:r>
      <w:bookmarkStart w:id="238" w:name="BM0587b27"/>
      <w:r w:rsidRPr="009641C0">
        <w:rPr>
          <w:rFonts w:eastAsia="標楷體" w:hint="eastAsia"/>
        </w:rPr>
        <w:t>利弗！若菩薩摩訶薩晝日行般若波羅蜜有</w:t>
      </w:r>
      <w:bookmarkStart w:id="239" w:name="BM0587b28"/>
      <w:bookmarkEnd w:id="238"/>
      <w:r w:rsidRPr="009641C0">
        <w:rPr>
          <w:rFonts w:eastAsia="標楷體" w:hint="eastAsia"/>
        </w:rPr>
        <w:t>益，是菩薩夢中行般若波羅蜜亦應有益</w:t>
      </w:r>
      <w:bookmarkStart w:id="240" w:name="BM0587b29"/>
      <w:bookmarkEnd w:id="239"/>
      <w:r w:rsidRPr="009641C0">
        <w:rPr>
          <w:rFonts w:eastAsia="標楷體" w:hint="eastAsia"/>
        </w:rPr>
        <w:t>。</w:t>
      </w:r>
      <w:r w:rsidRPr="009641C0">
        <w:rPr>
          <w:rFonts w:eastAsia="標楷體" w:hint="eastAsia"/>
          <w:bCs/>
        </w:rPr>
        <w:t>」</w:t>
      </w:r>
      <w:r w:rsidRPr="003E445E">
        <w:rPr>
          <w:rStyle w:val="FootnoteReference"/>
          <w:rFonts w:eastAsia="標楷體"/>
          <w:bCs/>
        </w:rPr>
        <w:footnoteReference w:id="99"/>
      </w:r>
    </w:p>
    <w:p w:rsidR="00D168A2" w:rsidRPr="009641C0" w:rsidRDefault="00D168A2" w:rsidP="007A2BFD">
      <w:pPr>
        <w:spacing w:beforeLines="30" w:before="108"/>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論夢中業集不集成</w:t>
      </w:r>
    </w:p>
    <w:p w:rsidR="00D168A2" w:rsidRPr="009641C0" w:rsidRDefault="00D168A2"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破如夢難</w:t>
      </w:r>
    </w:p>
    <w:p w:rsidR="00D168A2" w:rsidRPr="009641C0" w:rsidRDefault="00D168A2" w:rsidP="007A2BFD">
      <w:pPr>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舍利弗難</w:t>
      </w:r>
    </w:p>
    <w:p w:rsidR="00D168A2" w:rsidRPr="009641C0" w:rsidRDefault="00D168A2" w:rsidP="007A2BFD">
      <w:pPr>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正難</w:t>
      </w:r>
    </w:p>
    <w:p w:rsidR="00D168A2" w:rsidRPr="009641C0" w:rsidRDefault="00D168A2" w:rsidP="007A2BFD">
      <w:pPr>
        <w:ind w:leftChars="200" w:left="480"/>
        <w:jc w:val="both"/>
        <w:rPr>
          <w:rFonts w:eastAsia="標楷體"/>
        </w:rPr>
      </w:pPr>
      <w:r w:rsidRPr="009641C0">
        <w:rPr>
          <w:rFonts w:eastAsia="標楷體" w:hint="eastAsia"/>
        </w:rPr>
        <w:t>舍利弗問須菩提：</w:t>
      </w:r>
      <w:r w:rsidRPr="009641C0">
        <w:rPr>
          <w:rFonts w:eastAsia="標楷體" w:hint="eastAsia"/>
          <w:bCs/>
        </w:rPr>
        <w:t>「</w:t>
      </w:r>
      <w:r w:rsidRPr="009641C0">
        <w:rPr>
          <w:rFonts w:eastAsia="標楷體" w:hint="eastAsia"/>
        </w:rPr>
        <w:t>菩薩摩訶薩若夢中所作</w:t>
      </w:r>
      <w:bookmarkStart w:id="241" w:name="BM0587c01"/>
      <w:bookmarkEnd w:id="240"/>
      <w:r w:rsidRPr="009641C0">
        <w:rPr>
          <w:rFonts w:eastAsia="標楷體" w:hint="eastAsia"/>
          <w:sz w:val="22"/>
          <w:szCs w:val="22"/>
        </w:rPr>
        <w:t>（</w:t>
      </w:r>
      <w:r w:rsidRPr="009641C0">
        <w:rPr>
          <w:rFonts w:eastAsia="標楷體"/>
          <w:sz w:val="22"/>
          <w:szCs w:val="22"/>
          <w:shd w:val="pct15" w:color="auto" w:fill="FFFFFF"/>
        </w:rPr>
        <w:t>587</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業</w:t>
      </w:r>
      <w:r w:rsidRPr="003E445E">
        <w:rPr>
          <w:rStyle w:val="FootnoteReference"/>
          <w:rFonts w:eastAsia="標楷體"/>
        </w:rPr>
        <w:footnoteReference w:id="100"/>
      </w:r>
      <w:r w:rsidRPr="009641C0">
        <w:rPr>
          <w:rFonts w:eastAsia="標楷體" w:hint="eastAsia"/>
        </w:rPr>
        <w:t>，</w:t>
      </w:r>
      <w:bookmarkEnd w:id="241"/>
      <w:r w:rsidRPr="009641C0">
        <w:rPr>
          <w:rFonts w:eastAsia="標楷體" w:hint="eastAsia"/>
        </w:rPr>
        <w:t>是</w:t>
      </w:r>
      <w:r w:rsidRPr="003E445E">
        <w:rPr>
          <w:rStyle w:val="FootnoteReference"/>
          <w:rFonts w:eastAsia="標楷體"/>
        </w:rPr>
        <w:footnoteReference w:id="101"/>
      </w:r>
      <w:r w:rsidRPr="009641C0">
        <w:rPr>
          <w:rFonts w:eastAsia="標楷體" w:hint="eastAsia"/>
        </w:rPr>
        <w:t>業有集成不？</w:t>
      </w:r>
    </w:p>
    <w:p w:rsidR="00D168A2" w:rsidRPr="009641C0" w:rsidRDefault="00D168A2" w:rsidP="00EC07FF">
      <w:pPr>
        <w:spacing w:beforeLines="30" w:before="108" w:line="354"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釋難</w:t>
      </w:r>
    </w:p>
    <w:p w:rsidR="00D168A2" w:rsidRPr="009641C0" w:rsidRDefault="00D168A2" w:rsidP="00EC07FF">
      <w:pPr>
        <w:spacing w:line="354" w:lineRule="exact"/>
        <w:ind w:leftChars="200" w:left="480"/>
        <w:jc w:val="both"/>
        <w:rPr>
          <w:rFonts w:eastAsia="標楷體"/>
        </w:rPr>
      </w:pPr>
      <w:r w:rsidRPr="009641C0">
        <w:rPr>
          <w:rFonts w:eastAsia="標楷體" w:hint="eastAsia"/>
        </w:rPr>
        <w:t>如佛說：『一切法如夢。』</w:t>
      </w:r>
      <w:bookmarkStart w:id="242" w:name="BM0587c02"/>
      <w:r w:rsidRPr="009641C0">
        <w:rPr>
          <w:rFonts w:eastAsia="標楷體" w:hint="eastAsia"/>
        </w:rPr>
        <w:t>以是故不應集成。何以故？夢中無有法集成</w:t>
      </w:r>
      <w:bookmarkStart w:id="243" w:name="BM0587c03"/>
      <w:bookmarkEnd w:id="242"/>
      <w:r w:rsidRPr="009641C0">
        <w:rPr>
          <w:rFonts w:eastAsia="標楷體" w:hint="eastAsia"/>
        </w:rPr>
        <w:t>。若覺時憶</w:t>
      </w:r>
      <w:bookmarkEnd w:id="243"/>
      <w:r w:rsidRPr="009641C0">
        <w:rPr>
          <w:rFonts w:eastAsia="標楷體" w:hint="eastAsia"/>
        </w:rPr>
        <w:t>想</w:t>
      </w:r>
      <w:r w:rsidRPr="003E445E">
        <w:rPr>
          <w:rStyle w:val="FootnoteReference"/>
          <w:rFonts w:eastAsia="標楷體"/>
        </w:rPr>
        <w:footnoteReference w:id="102"/>
      </w:r>
      <w:r w:rsidRPr="009641C0">
        <w:rPr>
          <w:rFonts w:eastAsia="標楷體" w:hint="eastAsia"/>
        </w:rPr>
        <w:t>分別，應有集成！</w:t>
      </w:r>
      <w:r w:rsidRPr="009641C0">
        <w:rPr>
          <w:rFonts w:eastAsia="標楷體" w:hint="eastAsia"/>
          <w:bCs/>
        </w:rPr>
        <w:t>」</w:t>
      </w:r>
      <w:r w:rsidRPr="003E445E">
        <w:rPr>
          <w:rStyle w:val="FootnoteReference"/>
          <w:rFonts w:eastAsia="標楷體"/>
          <w:bCs/>
        </w:rPr>
        <w:footnoteReference w:id="103"/>
      </w:r>
    </w:p>
    <w:p w:rsidR="00D168A2" w:rsidRPr="009641C0" w:rsidRDefault="00D168A2" w:rsidP="00EC07FF">
      <w:pPr>
        <w:spacing w:beforeLines="30" w:before="108" w:line="354"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須菩提反詰</w:t>
      </w:r>
    </w:p>
    <w:p w:rsidR="00D168A2" w:rsidRPr="009641C0" w:rsidRDefault="00D168A2" w:rsidP="00EC07FF">
      <w:pPr>
        <w:spacing w:line="354" w:lineRule="exact"/>
        <w:ind w:leftChars="150" w:left="360"/>
        <w:jc w:val="both"/>
        <w:rPr>
          <w:rFonts w:eastAsia="標楷體"/>
        </w:rPr>
      </w:pPr>
      <w:r w:rsidRPr="009641C0">
        <w:rPr>
          <w:rFonts w:eastAsia="標楷體" w:hint="eastAsia"/>
        </w:rPr>
        <w:t>須菩提語舍利</w:t>
      </w:r>
      <w:bookmarkStart w:id="244" w:name="BM0587c04"/>
      <w:r w:rsidRPr="009641C0">
        <w:rPr>
          <w:rFonts w:eastAsia="標楷體" w:hint="eastAsia"/>
        </w:rPr>
        <w:t>弗：</w:t>
      </w:r>
      <w:r w:rsidRPr="009641C0">
        <w:rPr>
          <w:rFonts w:eastAsia="標楷體" w:hint="eastAsia"/>
          <w:bCs/>
        </w:rPr>
        <w:t>「</w:t>
      </w:r>
      <w:r w:rsidRPr="009641C0">
        <w:rPr>
          <w:rFonts w:eastAsia="標楷體" w:hint="eastAsia"/>
        </w:rPr>
        <w:t>若人夢中殺眾生，覺已憶念，取相分別</w:t>
      </w:r>
      <w:bookmarkStart w:id="245" w:name="BM0587c05"/>
      <w:bookmarkEnd w:id="244"/>
      <w:r w:rsidRPr="009641C0">
        <w:rPr>
          <w:rFonts w:eastAsia="標楷體" w:hint="eastAsia"/>
        </w:rPr>
        <w:t>：『我殺是快耶？』舍利弗！是事云何？</w:t>
      </w:r>
      <w:r w:rsidRPr="009641C0">
        <w:rPr>
          <w:rFonts w:eastAsia="標楷體" w:hint="eastAsia"/>
          <w:bCs/>
        </w:rPr>
        <w:t>」</w:t>
      </w:r>
      <w:r w:rsidRPr="003E445E">
        <w:rPr>
          <w:rStyle w:val="FootnoteReference"/>
          <w:rFonts w:eastAsia="標楷體"/>
          <w:bCs/>
        </w:rPr>
        <w:footnoteReference w:id="104"/>
      </w:r>
    </w:p>
    <w:p w:rsidR="00D168A2" w:rsidRPr="009641C0" w:rsidRDefault="00D168A2" w:rsidP="00EC07FF">
      <w:pPr>
        <w:spacing w:beforeLines="30" w:before="108" w:line="354"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舍利弗答</w:t>
      </w:r>
    </w:p>
    <w:p w:rsidR="00D168A2" w:rsidRPr="009641C0" w:rsidRDefault="00D168A2" w:rsidP="00EC07FF">
      <w:pPr>
        <w:spacing w:line="354" w:lineRule="exact"/>
        <w:ind w:leftChars="150" w:left="360"/>
        <w:jc w:val="both"/>
        <w:rPr>
          <w:rFonts w:eastAsia="標楷體"/>
        </w:rPr>
      </w:pPr>
      <w:r w:rsidRPr="009641C0">
        <w:rPr>
          <w:rFonts w:eastAsia="標楷體" w:hint="eastAsia"/>
        </w:rPr>
        <w:t>舍利弗</w:t>
      </w:r>
      <w:r w:rsidRPr="003E445E">
        <w:rPr>
          <w:rStyle w:val="FootnoteReference"/>
          <w:rFonts w:eastAsia="標楷體"/>
        </w:rPr>
        <w:footnoteReference w:id="105"/>
      </w:r>
      <w:r w:rsidRPr="009641C0">
        <w:rPr>
          <w:rFonts w:eastAsia="標楷體" w:hint="eastAsia"/>
        </w:rPr>
        <w:t>言</w:t>
      </w:r>
      <w:bookmarkStart w:id="246" w:name="BM0587c06"/>
      <w:bookmarkEnd w:id="245"/>
      <w:r w:rsidRPr="009641C0">
        <w:rPr>
          <w:rFonts w:eastAsia="標楷體" w:hint="eastAsia"/>
        </w:rPr>
        <w:t>：</w:t>
      </w:r>
      <w:r w:rsidRPr="009641C0">
        <w:rPr>
          <w:rFonts w:eastAsia="標楷體" w:hint="eastAsia"/>
          <w:bCs/>
        </w:rPr>
        <w:t>「</w:t>
      </w:r>
      <w:r w:rsidRPr="009641C0">
        <w:rPr>
          <w:rFonts w:eastAsia="標楷體" w:hint="eastAsia"/>
        </w:rPr>
        <w:t>無緣業不生，無緣思不生；有緣業生，有緣思</w:t>
      </w:r>
      <w:bookmarkStart w:id="247" w:name="BM0587c07"/>
      <w:bookmarkEnd w:id="246"/>
      <w:r w:rsidRPr="009641C0">
        <w:rPr>
          <w:rFonts w:eastAsia="標楷體" w:hint="eastAsia"/>
        </w:rPr>
        <w:t>生。</w:t>
      </w:r>
      <w:r w:rsidRPr="009641C0">
        <w:rPr>
          <w:rFonts w:eastAsia="標楷體" w:hint="eastAsia"/>
          <w:bCs/>
        </w:rPr>
        <w:t>」</w:t>
      </w:r>
      <w:r w:rsidRPr="003E445E">
        <w:rPr>
          <w:rStyle w:val="FootnoteReference"/>
          <w:rFonts w:eastAsia="標楷體"/>
          <w:bCs/>
        </w:rPr>
        <w:footnoteReference w:id="106"/>
      </w:r>
    </w:p>
    <w:p w:rsidR="00D168A2" w:rsidRPr="009641C0" w:rsidRDefault="00D168A2" w:rsidP="00EC07FF">
      <w:pPr>
        <w:spacing w:beforeLines="30" w:before="108" w:line="354"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四</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須菩提述成明理</w:t>
      </w:r>
    </w:p>
    <w:p w:rsidR="00D168A2" w:rsidRPr="009641C0" w:rsidRDefault="00D168A2" w:rsidP="00EC07FF">
      <w:pPr>
        <w:spacing w:line="354"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印成</w:t>
      </w:r>
    </w:p>
    <w:p w:rsidR="00D168A2" w:rsidRPr="009641C0" w:rsidRDefault="00D168A2" w:rsidP="00EC07FF">
      <w:pPr>
        <w:spacing w:line="354" w:lineRule="exact"/>
        <w:ind w:leftChars="200" w:left="480"/>
        <w:jc w:val="both"/>
        <w:rPr>
          <w:rFonts w:eastAsia="標楷體"/>
        </w:rPr>
      </w:pPr>
      <w:r w:rsidRPr="009641C0">
        <w:rPr>
          <w:rFonts w:eastAsia="標楷體" w:hint="eastAsia"/>
          <w:bCs/>
        </w:rPr>
        <w:t>「</w:t>
      </w:r>
      <w:r w:rsidRPr="009641C0">
        <w:rPr>
          <w:rFonts w:eastAsia="標楷體" w:hint="eastAsia"/>
        </w:rPr>
        <w:t>舍利弗！如是！如是！</w:t>
      </w:r>
      <w:r w:rsidRPr="003E445E">
        <w:rPr>
          <w:rStyle w:val="FootnoteReference"/>
          <w:rFonts w:eastAsia="標楷體"/>
        </w:rPr>
        <w:footnoteReference w:id="107"/>
      </w:r>
      <w:r w:rsidRPr="009641C0">
        <w:rPr>
          <w:rFonts w:eastAsia="標楷體" w:hint="eastAsia"/>
        </w:rPr>
        <w:t>無緣業不生，無緣思</w:t>
      </w:r>
      <w:bookmarkStart w:id="248" w:name="BM0587c08"/>
      <w:bookmarkEnd w:id="247"/>
      <w:r w:rsidRPr="009641C0">
        <w:rPr>
          <w:rFonts w:eastAsia="標楷體" w:hint="eastAsia"/>
        </w:rPr>
        <w:t>不生；有緣業生，有緣思生。</w:t>
      </w:r>
    </w:p>
    <w:p w:rsidR="00D168A2" w:rsidRPr="009641C0" w:rsidRDefault="00D168A2" w:rsidP="00EC07FF">
      <w:pPr>
        <w:spacing w:beforeLines="30" w:before="108" w:line="354"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述義：由具四緣故夢中業成</w:t>
      </w:r>
    </w:p>
    <w:p w:rsidR="00D168A2" w:rsidRPr="009641C0" w:rsidRDefault="00D168A2" w:rsidP="00EC07FF">
      <w:pPr>
        <w:spacing w:line="354" w:lineRule="exact"/>
        <w:ind w:leftChars="200" w:left="480"/>
        <w:jc w:val="both"/>
        <w:rPr>
          <w:rFonts w:eastAsia="標楷體"/>
        </w:rPr>
      </w:pPr>
      <w:r w:rsidRPr="009641C0">
        <w:rPr>
          <w:rFonts w:eastAsia="標楷體" w:hint="eastAsia"/>
        </w:rPr>
        <w:t>於見聞覺知法中</w:t>
      </w:r>
      <w:bookmarkStart w:id="249" w:name="BM0587c09"/>
      <w:bookmarkEnd w:id="248"/>
      <w:r w:rsidRPr="009641C0">
        <w:rPr>
          <w:rFonts w:eastAsia="標楷體" w:hint="eastAsia"/>
        </w:rPr>
        <w:t>心生，不從不見聞覺知法中心生，是中心有</w:t>
      </w:r>
      <w:bookmarkStart w:id="250" w:name="BM0587c10"/>
      <w:bookmarkEnd w:id="249"/>
      <w:r w:rsidRPr="009641C0">
        <w:rPr>
          <w:rFonts w:eastAsia="標楷體" w:hint="eastAsia"/>
        </w:rPr>
        <w:t>淨有垢。</w:t>
      </w:r>
      <w:r w:rsidRPr="003E445E">
        <w:rPr>
          <w:rStyle w:val="FootnoteReference"/>
          <w:rFonts w:eastAsia="標楷體"/>
        </w:rPr>
        <w:footnoteReference w:id="108"/>
      </w:r>
      <w:r w:rsidRPr="009641C0">
        <w:rPr>
          <w:rFonts w:eastAsia="標楷體" w:hint="eastAsia"/>
        </w:rPr>
        <w:t>以是故，舍利弗！有緣故業生，不從</w:t>
      </w:r>
      <w:bookmarkStart w:id="251" w:name="BM0587c11"/>
      <w:bookmarkEnd w:id="250"/>
      <w:r w:rsidRPr="009641C0">
        <w:rPr>
          <w:rFonts w:eastAsia="標楷體" w:hint="eastAsia"/>
        </w:rPr>
        <w:t>無緣生；有緣</w:t>
      </w:r>
      <w:bookmarkEnd w:id="251"/>
      <w:r w:rsidRPr="009641C0">
        <w:rPr>
          <w:rFonts w:eastAsia="標楷體" w:hint="eastAsia"/>
        </w:rPr>
        <w:t>故</w:t>
      </w:r>
      <w:r w:rsidRPr="003E445E">
        <w:rPr>
          <w:rStyle w:val="FootnoteReference"/>
          <w:rFonts w:eastAsia="標楷體"/>
        </w:rPr>
        <w:footnoteReference w:id="109"/>
      </w:r>
      <w:r w:rsidRPr="009641C0">
        <w:rPr>
          <w:rFonts w:eastAsia="標楷體" w:hint="eastAsia"/>
        </w:rPr>
        <w:t>思生，不從無緣生。</w:t>
      </w:r>
      <w:r w:rsidRPr="009641C0">
        <w:rPr>
          <w:rFonts w:eastAsia="標楷體" w:hint="eastAsia"/>
          <w:bCs/>
        </w:rPr>
        <w:t>」</w:t>
      </w:r>
      <w:r w:rsidRPr="003E445E">
        <w:rPr>
          <w:rStyle w:val="FootnoteReference"/>
          <w:rFonts w:eastAsia="標楷體"/>
          <w:bCs/>
        </w:rPr>
        <w:footnoteReference w:id="110"/>
      </w:r>
    </w:p>
    <w:p w:rsidR="00D168A2" w:rsidRPr="009641C0" w:rsidRDefault="00D168A2" w:rsidP="00EC07FF">
      <w:pPr>
        <w:spacing w:beforeLines="30" w:before="108" w:line="35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破空義難</w:t>
      </w:r>
    </w:p>
    <w:p w:rsidR="00D168A2" w:rsidRPr="009641C0" w:rsidRDefault="00D168A2" w:rsidP="00EC07FF">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舍利弗難</w:t>
      </w:r>
    </w:p>
    <w:p w:rsidR="00D168A2" w:rsidRPr="009641C0" w:rsidRDefault="00D168A2" w:rsidP="00EC07FF">
      <w:pPr>
        <w:spacing w:line="350" w:lineRule="exact"/>
        <w:ind w:leftChars="150" w:left="360"/>
        <w:jc w:val="both"/>
        <w:rPr>
          <w:rFonts w:eastAsia="標楷體"/>
        </w:rPr>
      </w:pPr>
      <w:r w:rsidRPr="009641C0">
        <w:rPr>
          <w:rFonts w:eastAsia="標楷體" w:hint="eastAsia"/>
        </w:rPr>
        <w:t>舍利弗</w:t>
      </w:r>
      <w:bookmarkStart w:id="252" w:name="BM0587c12"/>
      <w:r w:rsidRPr="009641C0">
        <w:rPr>
          <w:rFonts w:eastAsia="標楷體" w:hint="eastAsia"/>
        </w:rPr>
        <w:t>語須菩提：</w:t>
      </w:r>
      <w:r w:rsidRPr="009641C0">
        <w:rPr>
          <w:rFonts w:eastAsia="標楷體" w:hint="eastAsia"/>
          <w:bCs/>
        </w:rPr>
        <w:t>「</w:t>
      </w:r>
      <w:r w:rsidRPr="009641C0">
        <w:rPr>
          <w:rFonts w:eastAsia="標楷體" w:hint="eastAsia"/>
        </w:rPr>
        <w:t>如佛說：『一切諸業、諸思自相離</w:t>
      </w:r>
      <w:r w:rsidR="0098244F" w:rsidRPr="003E445E">
        <w:rPr>
          <w:rStyle w:val="FootnoteReference"/>
          <w:rFonts w:eastAsia="標楷體"/>
        </w:rPr>
        <w:footnoteReference w:id="111"/>
      </w:r>
      <w:r w:rsidRPr="009641C0">
        <w:rPr>
          <w:rFonts w:eastAsia="標楷體" w:hint="eastAsia"/>
        </w:rPr>
        <w:t>。』</w:t>
      </w:r>
      <w:bookmarkStart w:id="253" w:name="BM0587c13"/>
      <w:bookmarkEnd w:id="252"/>
      <w:r w:rsidRPr="009641C0">
        <w:rPr>
          <w:rFonts w:eastAsia="標楷體" w:hint="eastAsia"/>
        </w:rPr>
        <w:t>云何言『有緣故業生，無緣不生；有緣故思生</w:t>
      </w:r>
      <w:bookmarkStart w:id="254" w:name="BM0587c14"/>
      <w:bookmarkEnd w:id="253"/>
      <w:r w:rsidRPr="009641C0">
        <w:rPr>
          <w:rFonts w:eastAsia="標楷體" w:hint="eastAsia"/>
        </w:rPr>
        <w:t>，無緣</w:t>
      </w:r>
      <w:bookmarkEnd w:id="254"/>
      <w:r w:rsidRPr="009641C0">
        <w:rPr>
          <w:rFonts w:eastAsia="標楷體" w:hint="eastAsia"/>
        </w:rPr>
        <w:t>不</w:t>
      </w:r>
      <w:r w:rsidRPr="003E445E">
        <w:rPr>
          <w:rStyle w:val="FootnoteReference"/>
          <w:rFonts w:eastAsia="標楷體"/>
        </w:rPr>
        <w:footnoteReference w:id="112"/>
      </w:r>
      <w:r w:rsidRPr="009641C0">
        <w:rPr>
          <w:rFonts w:eastAsia="標楷體" w:hint="eastAsia"/>
        </w:rPr>
        <w:t>生』？</w:t>
      </w:r>
      <w:r w:rsidRPr="009641C0">
        <w:rPr>
          <w:rFonts w:eastAsia="標楷體" w:hint="eastAsia"/>
          <w:bCs/>
        </w:rPr>
        <w:t>」</w:t>
      </w:r>
      <w:r w:rsidRPr="003E445E">
        <w:rPr>
          <w:rStyle w:val="FootnoteReference"/>
          <w:rFonts w:eastAsia="標楷體"/>
          <w:bCs/>
        </w:rPr>
        <w:footnoteReference w:id="113"/>
      </w:r>
    </w:p>
    <w:p w:rsidR="00D168A2" w:rsidRPr="009641C0" w:rsidRDefault="00D168A2" w:rsidP="00EC07FF">
      <w:pPr>
        <w:spacing w:beforeLines="30" w:before="108" w:line="350"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須菩提答</w:t>
      </w:r>
    </w:p>
    <w:p w:rsidR="00D168A2" w:rsidRPr="009641C0" w:rsidRDefault="00D168A2" w:rsidP="00EC07FF">
      <w:pPr>
        <w:spacing w:line="350" w:lineRule="exact"/>
        <w:ind w:leftChars="150" w:left="36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取相故，有緣</w:t>
      </w:r>
      <w:bookmarkStart w:id="255" w:name="BM0587c15"/>
      <w:r w:rsidRPr="009641C0">
        <w:rPr>
          <w:rFonts w:eastAsia="標楷體" w:hint="eastAsia"/>
        </w:rPr>
        <w:t>業生</w:t>
      </w:r>
      <w:r w:rsidRPr="003E445E">
        <w:rPr>
          <w:rStyle w:val="FootnoteReference"/>
          <w:rFonts w:eastAsia="標楷體"/>
        </w:rPr>
        <w:footnoteReference w:id="114"/>
      </w:r>
      <w:r w:rsidRPr="009641C0">
        <w:rPr>
          <w:rFonts w:eastAsia="標楷體" w:hint="eastAsia"/>
        </w:rPr>
        <w:t>，不從無緣生；取相故，有緣思生，不從</w:t>
      </w:r>
      <w:bookmarkStart w:id="256" w:name="BM0587c16"/>
      <w:bookmarkEnd w:id="255"/>
      <w:r w:rsidRPr="009641C0">
        <w:rPr>
          <w:rFonts w:eastAsia="標楷體" w:hint="eastAsia"/>
        </w:rPr>
        <w:t>無緣生。</w:t>
      </w:r>
      <w:r w:rsidRPr="009641C0">
        <w:rPr>
          <w:rFonts w:eastAsia="標楷體" w:hint="eastAsia"/>
          <w:bCs/>
        </w:rPr>
        <w:t>」</w:t>
      </w:r>
      <w:r w:rsidRPr="003E445E">
        <w:rPr>
          <w:rStyle w:val="FootnoteReference"/>
          <w:rFonts w:eastAsia="標楷體"/>
          <w:bCs/>
        </w:rPr>
        <w:footnoteReference w:id="115"/>
      </w:r>
    </w:p>
    <w:p w:rsidR="00D168A2" w:rsidRPr="009641C0" w:rsidRDefault="00D168A2" w:rsidP="00EC07FF">
      <w:pPr>
        <w:spacing w:beforeLines="30" w:before="108" w:line="35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論夢中成不成迴向</w:t>
      </w:r>
    </w:p>
    <w:p w:rsidR="00D168A2" w:rsidRPr="009641C0" w:rsidRDefault="00D168A2" w:rsidP="00EC07FF">
      <w:pPr>
        <w:spacing w:line="350" w:lineRule="exact"/>
        <w:ind w:leftChars="100" w:left="240"/>
        <w:jc w:val="both"/>
        <w:rPr>
          <w:rFonts w:eastAsia="標楷體"/>
          <w:b/>
        </w:rPr>
      </w:pPr>
      <w:r w:rsidRPr="009641C0">
        <w:rPr>
          <w:rFonts w:ascii="標楷體" w:eastAsia="標楷體" w:hAnsi="標楷體" w:hint="eastAsia"/>
          <w:b/>
          <w:sz w:val="21"/>
          <w:szCs w:val="22"/>
          <w:bdr w:val="single" w:sz="4" w:space="0" w:color="auto"/>
        </w:rPr>
        <w:t>一、舍利弗難</w:t>
      </w:r>
    </w:p>
    <w:p w:rsidR="00D168A2" w:rsidRPr="009641C0" w:rsidRDefault="00D168A2" w:rsidP="00EC07FF">
      <w:pPr>
        <w:spacing w:line="350" w:lineRule="exact"/>
        <w:ind w:leftChars="100" w:left="240"/>
        <w:jc w:val="both"/>
        <w:rPr>
          <w:rFonts w:eastAsia="標楷體"/>
        </w:rPr>
      </w:pPr>
      <w:r w:rsidRPr="009641C0">
        <w:rPr>
          <w:rFonts w:eastAsia="標楷體" w:hint="eastAsia"/>
        </w:rPr>
        <w:t>舍利弗語須菩提：</w:t>
      </w:r>
      <w:r w:rsidRPr="009641C0">
        <w:rPr>
          <w:rFonts w:eastAsia="標楷體" w:hint="eastAsia"/>
          <w:bCs/>
        </w:rPr>
        <w:t>「</w:t>
      </w:r>
      <w:r w:rsidRPr="009641C0">
        <w:rPr>
          <w:rFonts w:eastAsia="標楷體" w:hint="eastAsia"/>
        </w:rPr>
        <w:t>若菩薩摩訶薩夢</w:t>
      </w:r>
      <w:bookmarkStart w:id="257" w:name="BM0587c17"/>
      <w:bookmarkEnd w:id="256"/>
      <w:r w:rsidRPr="009641C0">
        <w:rPr>
          <w:rFonts w:eastAsia="標楷體" w:hint="eastAsia"/>
        </w:rPr>
        <w:t>中布施、持戒</w:t>
      </w:r>
      <w:r w:rsidR="0098244F" w:rsidRPr="003E445E">
        <w:rPr>
          <w:rStyle w:val="FootnoteReference"/>
          <w:rFonts w:eastAsia="標楷體"/>
        </w:rPr>
        <w:footnoteReference w:id="116"/>
      </w:r>
      <w:r w:rsidRPr="009641C0">
        <w:rPr>
          <w:rFonts w:eastAsia="標楷體" w:hint="eastAsia"/>
        </w:rPr>
        <w:t>、忍辱、精進、禪定、修智慧，是善根</w:t>
      </w:r>
      <w:bookmarkStart w:id="258" w:name="BM0587c18"/>
      <w:bookmarkEnd w:id="257"/>
      <w:r w:rsidRPr="009641C0">
        <w:rPr>
          <w:rFonts w:eastAsia="標楷體" w:hint="eastAsia"/>
        </w:rPr>
        <w:t>福德迴向阿耨多羅三藐三菩提，是實迴向</w:t>
      </w:r>
      <w:bookmarkStart w:id="259" w:name="BM0587c19"/>
      <w:bookmarkEnd w:id="258"/>
      <w:r w:rsidRPr="009641C0">
        <w:rPr>
          <w:rFonts w:eastAsia="標楷體" w:hint="eastAsia"/>
        </w:rPr>
        <w:t>不？</w:t>
      </w:r>
      <w:r w:rsidRPr="009641C0">
        <w:rPr>
          <w:rFonts w:eastAsia="標楷體" w:hint="eastAsia"/>
          <w:bCs/>
        </w:rPr>
        <w:t>」</w:t>
      </w:r>
    </w:p>
    <w:p w:rsidR="00D168A2" w:rsidRPr="009641C0" w:rsidRDefault="00D168A2" w:rsidP="00EC07FF">
      <w:pPr>
        <w:spacing w:beforeLines="30" w:before="108" w:line="35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二、須菩提仰推應問彌勒</w:t>
      </w:r>
    </w:p>
    <w:p w:rsidR="00D168A2" w:rsidRPr="009641C0" w:rsidRDefault="00D168A2" w:rsidP="00EC07FF">
      <w:pPr>
        <w:spacing w:line="350" w:lineRule="exact"/>
        <w:ind w:leftChars="100" w:left="240"/>
        <w:jc w:val="both"/>
        <w:rPr>
          <w:rFonts w:eastAsia="標楷體"/>
        </w:rPr>
      </w:pPr>
      <w:r w:rsidRPr="009641C0">
        <w:rPr>
          <w:rFonts w:eastAsia="標楷體" w:hint="eastAsia"/>
        </w:rPr>
        <w:t>須菩提語舍利弗：</w:t>
      </w:r>
      <w:r w:rsidRPr="009641C0">
        <w:rPr>
          <w:rFonts w:eastAsia="標楷體" w:hint="eastAsia"/>
          <w:bCs/>
        </w:rPr>
        <w:t>「</w:t>
      </w:r>
      <w:r w:rsidRPr="009641C0">
        <w:rPr>
          <w:rFonts w:eastAsia="標楷體" w:hint="eastAsia"/>
        </w:rPr>
        <w:t>彌勒菩薩今現在</w:t>
      </w:r>
      <w:r w:rsidR="0098244F" w:rsidRPr="003E445E">
        <w:rPr>
          <w:rStyle w:val="FootnoteReference"/>
          <w:rFonts w:eastAsia="標楷體"/>
          <w:bCs/>
        </w:rPr>
        <w:footnoteReference w:id="117"/>
      </w:r>
      <w:r w:rsidRPr="009641C0">
        <w:rPr>
          <w:rFonts w:eastAsia="標楷體" w:hint="eastAsia"/>
        </w:rPr>
        <w:t>前，</w:t>
      </w:r>
      <w:bookmarkStart w:id="260" w:name="BM0587c20"/>
      <w:bookmarkEnd w:id="259"/>
      <w:r w:rsidRPr="009641C0">
        <w:rPr>
          <w:rFonts w:eastAsia="標楷體" w:hint="eastAsia"/>
        </w:rPr>
        <w:t>佛授不退轉記，當作佛；當問彌勒，彌勒當答</w:t>
      </w:r>
      <w:bookmarkStart w:id="261" w:name="BM0587c21"/>
      <w:bookmarkEnd w:id="260"/>
      <w:r w:rsidRPr="009641C0">
        <w:rPr>
          <w:rFonts w:eastAsia="標楷體" w:hint="eastAsia"/>
        </w:rPr>
        <w:t>。</w:t>
      </w:r>
      <w:r w:rsidRPr="009641C0">
        <w:rPr>
          <w:rFonts w:eastAsia="標楷體" w:hint="eastAsia"/>
          <w:bCs/>
        </w:rPr>
        <w:t>」</w:t>
      </w:r>
    </w:p>
    <w:p w:rsidR="00D168A2" w:rsidRPr="009641C0" w:rsidRDefault="00D168A2" w:rsidP="00EC07FF">
      <w:pPr>
        <w:spacing w:beforeLines="30" w:before="108" w:line="35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三、舍利弗請彌勒答</w:t>
      </w:r>
    </w:p>
    <w:p w:rsidR="00D168A2" w:rsidRPr="009641C0" w:rsidRDefault="00D168A2" w:rsidP="00EC07FF">
      <w:pPr>
        <w:spacing w:line="350" w:lineRule="exact"/>
        <w:ind w:leftChars="100" w:left="240"/>
        <w:jc w:val="both"/>
        <w:rPr>
          <w:rFonts w:eastAsia="標楷體"/>
        </w:rPr>
      </w:pPr>
      <w:r w:rsidRPr="009641C0">
        <w:rPr>
          <w:rFonts w:eastAsia="標楷體" w:hint="eastAsia"/>
        </w:rPr>
        <w:t>舍利弗白彌勒菩薩：</w:t>
      </w:r>
      <w:r w:rsidRPr="009641C0">
        <w:rPr>
          <w:rFonts w:eastAsia="標楷體" w:hint="eastAsia"/>
          <w:bCs/>
        </w:rPr>
        <w:t>「</w:t>
      </w:r>
      <w:r w:rsidRPr="009641C0">
        <w:rPr>
          <w:rFonts w:eastAsia="標楷體" w:hint="eastAsia"/>
        </w:rPr>
        <w:t>須菩提言：『彌勒菩薩今</w:t>
      </w:r>
      <w:bookmarkStart w:id="262" w:name="BM0587c22"/>
      <w:bookmarkEnd w:id="261"/>
      <w:r w:rsidRPr="009641C0">
        <w:rPr>
          <w:rFonts w:eastAsia="標楷體" w:hint="eastAsia"/>
        </w:rPr>
        <w:t>現在</w:t>
      </w:r>
      <w:r w:rsidRPr="003E445E">
        <w:rPr>
          <w:rStyle w:val="FootnoteReference"/>
          <w:rFonts w:eastAsia="標楷體"/>
        </w:rPr>
        <w:footnoteReference w:id="118"/>
      </w:r>
      <w:r w:rsidRPr="009641C0">
        <w:rPr>
          <w:rFonts w:eastAsia="標楷體" w:hint="eastAsia"/>
        </w:rPr>
        <w:t>前，佛</w:t>
      </w:r>
      <w:bookmarkEnd w:id="262"/>
      <w:r w:rsidRPr="009641C0">
        <w:rPr>
          <w:rFonts w:eastAsia="標楷體" w:hint="eastAsia"/>
        </w:rPr>
        <w:t>受</w:t>
      </w:r>
      <w:r w:rsidRPr="003E445E">
        <w:rPr>
          <w:rStyle w:val="FootnoteReference"/>
          <w:rFonts w:eastAsia="標楷體"/>
        </w:rPr>
        <w:footnoteReference w:id="119"/>
      </w:r>
      <w:r w:rsidRPr="009641C0">
        <w:rPr>
          <w:rFonts w:eastAsia="標楷體" w:hint="eastAsia"/>
        </w:rPr>
        <w:t>不退轉記，當作佛；彌勒當答</w:t>
      </w:r>
      <w:bookmarkStart w:id="263" w:name="BM0587c23"/>
      <w:r w:rsidRPr="009641C0">
        <w:rPr>
          <w:rFonts w:eastAsia="標楷體" w:hint="eastAsia"/>
        </w:rPr>
        <w:t>！</w:t>
      </w:r>
      <w:r w:rsidRPr="009641C0">
        <w:rPr>
          <w:rFonts w:eastAsia="標楷體" w:hint="eastAsia"/>
          <w:bCs/>
        </w:rPr>
        <w:t>』」</w:t>
      </w:r>
    </w:p>
    <w:p w:rsidR="00D168A2" w:rsidRPr="009641C0" w:rsidRDefault="00D168A2" w:rsidP="0040505A">
      <w:pPr>
        <w:spacing w:beforeLines="30" w:before="108" w:line="37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四、彌勒答：諸法性空無別，不見有法可答</w:t>
      </w:r>
    </w:p>
    <w:p w:rsidR="00D168A2" w:rsidRPr="009641C0" w:rsidRDefault="00D168A2" w:rsidP="0040505A">
      <w:pPr>
        <w:spacing w:line="370" w:lineRule="exact"/>
        <w:ind w:leftChars="100" w:left="240"/>
        <w:jc w:val="both"/>
        <w:rPr>
          <w:rFonts w:eastAsia="標楷體"/>
        </w:rPr>
      </w:pPr>
      <w:r w:rsidRPr="009641C0">
        <w:rPr>
          <w:rFonts w:eastAsia="標楷體" w:hint="eastAsia"/>
        </w:rPr>
        <w:t>彌勒菩薩語舍利弗：</w:t>
      </w:r>
      <w:r w:rsidRPr="009641C0">
        <w:rPr>
          <w:rFonts w:eastAsia="標楷體" w:hint="eastAsia"/>
          <w:bCs/>
        </w:rPr>
        <w:t>「</w:t>
      </w:r>
      <w:r w:rsidR="003774A3" w:rsidRPr="009641C0">
        <w:rPr>
          <w:rFonts w:eastAsia="標楷體" w:hint="eastAsia"/>
          <w:bCs/>
        </w:rPr>
        <w:t>當</w:t>
      </w:r>
      <w:r w:rsidRPr="009641C0">
        <w:rPr>
          <w:rFonts w:eastAsia="標楷體" w:hint="eastAsia"/>
        </w:rPr>
        <w:t>以彌勒名答耶？若色</w:t>
      </w:r>
      <w:bookmarkStart w:id="264" w:name="BM0587c24"/>
      <w:bookmarkEnd w:id="263"/>
      <w:r w:rsidRPr="009641C0">
        <w:rPr>
          <w:rFonts w:eastAsia="標楷體" w:hint="eastAsia"/>
        </w:rPr>
        <w:t>、受、想、行、識答耶？若色空答耶？若受、想、行、識空</w:t>
      </w:r>
      <w:bookmarkEnd w:id="264"/>
      <w:r w:rsidRPr="009641C0">
        <w:rPr>
          <w:rFonts w:eastAsia="標楷體" w:hint="eastAsia"/>
        </w:rPr>
        <w:t>答</w:t>
      </w:r>
      <w:r w:rsidRPr="003E445E">
        <w:rPr>
          <w:rStyle w:val="FootnoteReference"/>
          <w:rFonts w:eastAsia="標楷體"/>
        </w:rPr>
        <w:footnoteReference w:id="120"/>
      </w:r>
      <w:r w:rsidRPr="009641C0">
        <w:rPr>
          <w:rFonts w:eastAsia="標楷體" w:hint="eastAsia"/>
        </w:rPr>
        <w:t>？是色不能答，受、想、行、識不能答；色空不</w:t>
      </w:r>
      <w:bookmarkStart w:id="265" w:name="BM0587c26"/>
      <w:r w:rsidRPr="009641C0">
        <w:rPr>
          <w:rFonts w:eastAsia="標楷體" w:hint="eastAsia"/>
        </w:rPr>
        <w:t>能答，受、想、行、識空不能答。我不見是法可答</w:t>
      </w:r>
      <w:bookmarkEnd w:id="265"/>
      <w:r w:rsidRPr="009641C0">
        <w:rPr>
          <w:rFonts w:eastAsia="標楷體" w:hint="eastAsia"/>
        </w:rPr>
        <w:t>，不見</w:t>
      </w:r>
      <w:r w:rsidRPr="003E445E">
        <w:rPr>
          <w:rStyle w:val="FootnoteReference"/>
          <w:rFonts w:eastAsia="標楷體"/>
        </w:rPr>
        <w:footnoteReference w:id="121"/>
      </w:r>
      <w:r w:rsidRPr="009641C0">
        <w:rPr>
          <w:rFonts w:eastAsia="標楷體" w:hint="eastAsia"/>
        </w:rPr>
        <w:t>能答者；我不見是人授</w:t>
      </w:r>
      <w:r w:rsidRPr="003E445E">
        <w:rPr>
          <w:rStyle w:val="FootnoteReference"/>
          <w:rFonts w:eastAsia="標楷體"/>
        </w:rPr>
        <w:footnoteReference w:id="122"/>
      </w:r>
      <w:r w:rsidRPr="009641C0">
        <w:rPr>
          <w:rFonts w:eastAsia="標楷體" w:hint="eastAsia"/>
        </w:rPr>
        <w:t>記，亦不見</w:t>
      </w:r>
      <w:bookmarkStart w:id="266" w:name="BM0587c28"/>
      <w:r w:rsidRPr="009641C0">
        <w:rPr>
          <w:rFonts w:eastAsia="標楷體" w:hint="eastAsia"/>
        </w:rPr>
        <w:t>法可</w:t>
      </w:r>
      <w:bookmarkEnd w:id="266"/>
      <w:r w:rsidRPr="009641C0">
        <w:rPr>
          <w:rFonts w:eastAsia="標楷體" w:hint="eastAsia"/>
        </w:rPr>
        <w:t>授記者，亦不見授記處。是一切法皆</w:t>
      </w:r>
      <w:bookmarkStart w:id="267" w:name="BM0587c29"/>
      <w:r w:rsidRPr="009641C0">
        <w:rPr>
          <w:rFonts w:eastAsia="標楷體" w:hint="eastAsia"/>
        </w:rPr>
        <w:t>無二無別。</w:t>
      </w:r>
      <w:r w:rsidRPr="009641C0">
        <w:rPr>
          <w:rFonts w:eastAsia="標楷體" w:hint="eastAsia"/>
          <w:bCs/>
        </w:rPr>
        <w:t>」</w:t>
      </w:r>
      <w:r w:rsidRPr="003E445E">
        <w:rPr>
          <w:rStyle w:val="FootnoteReference"/>
          <w:rFonts w:eastAsia="標楷體"/>
          <w:bCs/>
        </w:rPr>
        <w:footnoteReference w:id="123"/>
      </w:r>
    </w:p>
    <w:p w:rsidR="00D168A2" w:rsidRPr="009641C0" w:rsidRDefault="00D168A2" w:rsidP="0040505A">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肆</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論所證甚深</w:t>
      </w:r>
    </w:p>
    <w:p w:rsidR="00D168A2" w:rsidRPr="009641C0" w:rsidRDefault="00D168A2" w:rsidP="0040505A">
      <w:pPr>
        <w:spacing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一、所證亦空無所得</w:t>
      </w:r>
    </w:p>
    <w:p w:rsidR="00D168A2" w:rsidRPr="009641C0" w:rsidRDefault="00D168A2" w:rsidP="0040505A">
      <w:pPr>
        <w:spacing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舍利弗問</w:t>
      </w:r>
    </w:p>
    <w:p w:rsidR="00D168A2" w:rsidRPr="009641C0" w:rsidRDefault="00D168A2" w:rsidP="0040505A">
      <w:pPr>
        <w:spacing w:line="370" w:lineRule="exact"/>
        <w:ind w:leftChars="150" w:left="360"/>
        <w:jc w:val="both"/>
        <w:rPr>
          <w:rFonts w:eastAsia="標楷體"/>
        </w:rPr>
      </w:pPr>
      <w:r w:rsidRPr="009641C0">
        <w:rPr>
          <w:rFonts w:eastAsia="標楷體" w:hint="eastAsia"/>
        </w:rPr>
        <w:t>舍利弗語彌勒菩薩：</w:t>
      </w:r>
      <w:r w:rsidRPr="009641C0">
        <w:rPr>
          <w:rFonts w:eastAsia="標楷體" w:hint="eastAsia"/>
          <w:bCs/>
        </w:rPr>
        <w:t>「</w:t>
      </w:r>
      <w:r w:rsidRPr="009641C0">
        <w:rPr>
          <w:rFonts w:eastAsia="標楷體" w:hint="eastAsia"/>
        </w:rPr>
        <w:t>如仁者</w:t>
      </w:r>
      <w:r w:rsidRPr="003E445E">
        <w:rPr>
          <w:rStyle w:val="FootnoteReference"/>
          <w:rFonts w:eastAsia="標楷體"/>
        </w:rPr>
        <w:footnoteReference w:id="124"/>
      </w:r>
      <w:r w:rsidRPr="009641C0">
        <w:rPr>
          <w:rFonts w:eastAsia="標楷體" w:hint="eastAsia"/>
        </w:rPr>
        <w:t>所</w:t>
      </w:r>
      <w:bookmarkEnd w:id="267"/>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說</w:t>
      </w:r>
      <w:r w:rsidRPr="003E445E">
        <w:rPr>
          <w:rStyle w:val="FootnoteReference"/>
          <w:rFonts w:eastAsia="標楷體"/>
        </w:rPr>
        <w:footnoteReference w:id="125"/>
      </w:r>
      <w:r w:rsidRPr="009641C0">
        <w:rPr>
          <w:rFonts w:eastAsia="標楷體" w:hint="eastAsia"/>
        </w:rPr>
        <w:t>，如是為得法作證不？</w:t>
      </w:r>
      <w:r w:rsidRPr="009641C0">
        <w:rPr>
          <w:rFonts w:eastAsia="標楷體" w:hint="eastAsia"/>
          <w:bCs/>
        </w:rPr>
        <w:t>」</w:t>
      </w:r>
      <w:r w:rsidRPr="003E445E">
        <w:rPr>
          <w:rStyle w:val="FootnoteReference"/>
          <w:rFonts w:eastAsia="標楷體"/>
          <w:bCs/>
        </w:rPr>
        <w:footnoteReference w:id="126"/>
      </w:r>
    </w:p>
    <w:p w:rsidR="00D168A2" w:rsidRPr="009641C0" w:rsidRDefault="00D168A2" w:rsidP="0040505A">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彌勒答</w:t>
      </w:r>
    </w:p>
    <w:p w:rsidR="00D168A2" w:rsidRPr="009641C0" w:rsidRDefault="00D168A2" w:rsidP="0040505A">
      <w:pPr>
        <w:spacing w:line="370" w:lineRule="exact"/>
        <w:ind w:leftChars="150" w:left="360"/>
        <w:jc w:val="both"/>
        <w:rPr>
          <w:rFonts w:eastAsia="標楷體"/>
        </w:rPr>
      </w:pPr>
      <w:r w:rsidRPr="009641C0">
        <w:rPr>
          <w:rFonts w:eastAsia="標楷體" w:hint="eastAsia"/>
        </w:rPr>
        <w:t>彌勒答舍利弗</w:t>
      </w:r>
      <w:bookmarkStart w:id="268" w:name="BM0588a02"/>
      <w:r w:rsidRPr="009641C0">
        <w:rPr>
          <w:rFonts w:eastAsia="標楷體" w:hint="eastAsia"/>
        </w:rPr>
        <w:t>：</w:t>
      </w:r>
      <w:r w:rsidRPr="009641C0">
        <w:rPr>
          <w:rFonts w:eastAsia="標楷體" w:hint="eastAsia"/>
          <w:bCs/>
        </w:rPr>
        <w:t>「</w:t>
      </w:r>
      <w:r w:rsidRPr="009641C0">
        <w:rPr>
          <w:rFonts w:eastAsia="標楷體" w:hint="eastAsia"/>
        </w:rPr>
        <w:t>如我所說法，如是不證</w:t>
      </w:r>
      <w:r w:rsidRPr="003E445E">
        <w:rPr>
          <w:rStyle w:val="FootnoteReference"/>
          <w:rFonts w:eastAsia="標楷體"/>
        </w:rPr>
        <w:footnoteReference w:id="127"/>
      </w:r>
      <w:r w:rsidRPr="009641C0">
        <w:rPr>
          <w:rFonts w:eastAsia="標楷體" w:hint="eastAsia"/>
        </w:rPr>
        <w:t>。</w:t>
      </w:r>
      <w:r w:rsidRPr="009641C0">
        <w:rPr>
          <w:rFonts w:eastAsia="標楷體" w:hint="eastAsia"/>
          <w:bCs/>
        </w:rPr>
        <w:t>」</w:t>
      </w:r>
      <w:r w:rsidRPr="003E445E">
        <w:rPr>
          <w:rStyle w:val="FootnoteReference"/>
          <w:rFonts w:eastAsia="標楷體"/>
          <w:bCs/>
        </w:rPr>
        <w:footnoteReference w:id="128"/>
      </w:r>
    </w:p>
    <w:p w:rsidR="00D168A2" w:rsidRPr="009641C0" w:rsidRDefault="00D168A2" w:rsidP="0040505A">
      <w:pPr>
        <w:spacing w:beforeLines="30" w:before="108" w:line="346" w:lineRule="exact"/>
        <w:ind w:leftChars="100" w:left="240"/>
        <w:jc w:val="both"/>
        <w:rPr>
          <w:rFonts w:eastAsia="標楷體"/>
          <w:b/>
          <w:sz w:val="21"/>
          <w:szCs w:val="20"/>
          <w:bdr w:val="single" w:sz="4" w:space="0" w:color="auto"/>
        </w:rPr>
      </w:pP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舍利弗心歎彌勒智深</w:t>
      </w:r>
    </w:p>
    <w:p w:rsidR="00D168A2" w:rsidRPr="009641C0" w:rsidRDefault="00D168A2" w:rsidP="0040505A">
      <w:pPr>
        <w:spacing w:line="346" w:lineRule="exact"/>
        <w:ind w:leftChars="100" w:left="240"/>
        <w:jc w:val="both"/>
        <w:rPr>
          <w:rFonts w:eastAsia="標楷體"/>
        </w:rPr>
      </w:pPr>
      <w:r w:rsidRPr="009641C0">
        <w:rPr>
          <w:rFonts w:eastAsia="標楷體" w:hint="eastAsia"/>
        </w:rPr>
        <w:t>爾時，舍利弗作是念</w:t>
      </w:r>
      <w:bookmarkStart w:id="269" w:name="BM0588a03"/>
      <w:bookmarkEnd w:id="268"/>
      <w:r w:rsidRPr="009641C0">
        <w:rPr>
          <w:rFonts w:eastAsia="標楷體" w:hint="eastAsia"/>
        </w:rPr>
        <w:t>：</w:t>
      </w:r>
      <w:r w:rsidRPr="009641C0">
        <w:rPr>
          <w:rFonts w:eastAsia="標楷體" w:hint="eastAsia"/>
          <w:bCs/>
        </w:rPr>
        <w:t>「</w:t>
      </w:r>
      <w:r w:rsidRPr="009641C0">
        <w:rPr>
          <w:rFonts w:eastAsia="標楷體" w:hint="eastAsia"/>
        </w:rPr>
        <w:t>彌勒菩薩智慧甚深，</w:t>
      </w:r>
      <w:bookmarkEnd w:id="269"/>
      <w:r w:rsidRPr="009641C0">
        <w:rPr>
          <w:rFonts w:eastAsia="標楷體" w:hint="eastAsia"/>
        </w:rPr>
        <w:t>久行</w:t>
      </w:r>
      <w:r w:rsidRPr="003E445E">
        <w:rPr>
          <w:rStyle w:val="FootnoteReference"/>
          <w:rFonts w:eastAsia="標楷體"/>
        </w:rPr>
        <w:footnoteReference w:id="129"/>
      </w:r>
      <w:r w:rsidRPr="009641C0">
        <w:rPr>
          <w:rFonts w:eastAsia="標楷體" w:hint="eastAsia"/>
        </w:rPr>
        <w:t>檀波羅蜜、尸羅波</w:t>
      </w:r>
      <w:bookmarkStart w:id="270" w:name="BM0588a04"/>
      <w:r w:rsidRPr="009641C0">
        <w:rPr>
          <w:rFonts w:eastAsia="標楷體" w:hint="eastAsia"/>
        </w:rPr>
        <w:t>羅蜜、羼提波羅蜜、毘梨耶波羅蜜、禪波羅蜜、般</w:t>
      </w:r>
      <w:bookmarkStart w:id="271" w:name="BM0588a05"/>
      <w:bookmarkEnd w:id="270"/>
      <w:r w:rsidRPr="009641C0">
        <w:rPr>
          <w:rFonts w:eastAsia="標楷體" w:hint="eastAsia"/>
        </w:rPr>
        <w:t>若波羅蜜，用無所得故，能如是說。</w:t>
      </w:r>
      <w:r w:rsidRPr="009641C0">
        <w:rPr>
          <w:rFonts w:eastAsia="標楷體" w:hint="eastAsia"/>
          <w:bCs/>
        </w:rPr>
        <w:t>」</w:t>
      </w:r>
    </w:p>
    <w:p w:rsidR="00D168A2" w:rsidRPr="009641C0" w:rsidRDefault="00D168A2" w:rsidP="0040505A">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佛反責，示雖不見所證法而不生疑</w:t>
      </w:r>
    </w:p>
    <w:p w:rsidR="00D168A2" w:rsidRPr="009641C0" w:rsidRDefault="00D168A2" w:rsidP="0040505A">
      <w:pPr>
        <w:spacing w:line="346"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佛反責</w:t>
      </w:r>
    </w:p>
    <w:p w:rsidR="00D168A2" w:rsidRPr="009641C0" w:rsidRDefault="00D168A2" w:rsidP="0040505A">
      <w:pPr>
        <w:spacing w:line="346" w:lineRule="exact"/>
        <w:ind w:leftChars="150" w:left="360"/>
        <w:jc w:val="both"/>
        <w:rPr>
          <w:rFonts w:eastAsia="標楷體"/>
        </w:rPr>
      </w:pPr>
      <w:r w:rsidRPr="009641C0">
        <w:rPr>
          <w:rFonts w:eastAsia="標楷體" w:hint="eastAsia"/>
        </w:rPr>
        <w:t>爾時，佛告</w:t>
      </w:r>
      <w:bookmarkStart w:id="272" w:name="BM0588a06"/>
      <w:bookmarkEnd w:id="271"/>
      <w:r w:rsidRPr="009641C0">
        <w:rPr>
          <w:rFonts w:eastAsia="標楷體" w:hint="eastAsia"/>
        </w:rPr>
        <w:t>舍利弗：</w:t>
      </w:r>
      <w:r w:rsidRPr="009641C0">
        <w:rPr>
          <w:rFonts w:eastAsia="標楷體" w:hint="eastAsia"/>
          <w:bCs/>
        </w:rPr>
        <w:t>「</w:t>
      </w:r>
      <w:r w:rsidRPr="009641C0">
        <w:rPr>
          <w:rFonts w:eastAsia="標楷體" w:hint="eastAsia"/>
        </w:rPr>
        <w:t>於汝意云何？汝用是法得阿羅漢</w:t>
      </w:r>
      <w:bookmarkStart w:id="273" w:name="BM0588a07"/>
      <w:bookmarkEnd w:id="272"/>
      <w:r w:rsidRPr="009641C0">
        <w:rPr>
          <w:rFonts w:eastAsia="標楷體" w:hint="eastAsia"/>
        </w:rPr>
        <w:t>，見是法不？</w:t>
      </w:r>
      <w:r w:rsidRPr="009641C0">
        <w:rPr>
          <w:rFonts w:eastAsia="標楷體" w:hint="eastAsia"/>
          <w:bCs/>
        </w:rPr>
        <w:t>」</w:t>
      </w:r>
      <w:r w:rsidRPr="003E445E">
        <w:rPr>
          <w:rStyle w:val="FootnoteReference"/>
          <w:rFonts w:eastAsia="標楷體"/>
        </w:rPr>
        <w:footnoteReference w:id="130"/>
      </w:r>
    </w:p>
    <w:p w:rsidR="00D168A2" w:rsidRPr="009641C0" w:rsidRDefault="00D168A2" w:rsidP="0040505A">
      <w:pPr>
        <w:spacing w:beforeLines="30" w:before="108" w:line="346" w:lineRule="exact"/>
        <w:ind w:leftChars="150" w:left="360"/>
        <w:jc w:val="both"/>
        <w:rPr>
          <w:rFonts w:ascii="標楷體" w:eastAsia="標楷體" w:hAnsi="標楷體"/>
          <w:b/>
          <w:sz w:val="21"/>
          <w:szCs w:val="22"/>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舍利弗答</w:t>
      </w:r>
    </w:p>
    <w:p w:rsidR="00D168A2" w:rsidRPr="009641C0" w:rsidRDefault="00D168A2" w:rsidP="0040505A">
      <w:pPr>
        <w:spacing w:line="346" w:lineRule="exact"/>
        <w:ind w:leftChars="150" w:left="360"/>
        <w:jc w:val="both"/>
        <w:rPr>
          <w:rFonts w:eastAsia="標楷體"/>
        </w:rPr>
      </w:pPr>
      <w:r w:rsidRPr="009641C0">
        <w:rPr>
          <w:rFonts w:eastAsia="標楷體" w:hint="eastAsia"/>
        </w:rPr>
        <w:t>舍利弗言：</w:t>
      </w:r>
      <w:r w:rsidRPr="009641C0">
        <w:rPr>
          <w:rFonts w:eastAsia="標楷體" w:hint="eastAsia"/>
          <w:bCs/>
        </w:rPr>
        <w:t>「</w:t>
      </w:r>
      <w:r w:rsidRPr="009641C0">
        <w:rPr>
          <w:rFonts w:eastAsia="標楷體" w:hint="eastAsia"/>
        </w:rPr>
        <w:t>不見也。</w:t>
      </w:r>
      <w:r w:rsidRPr="009641C0">
        <w:rPr>
          <w:rFonts w:eastAsia="標楷體" w:hint="eastAsia"/>
          <w:bCs/>
        </w:rPr>
        <w:t>」</w:t>
      </w:r>
    </w:p>
    <w:p w:rsidR="00D168A2" w:rsidRPr="009641C0" w:rsidRDefault="00D168A2" w:rsidP="0040505A">
      <w:pPr>
        <w:spacing w:beforeLines="30" w:before="108" w:line="34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佛結義</w:t>
      </w:r>
    </w:p>
    <w:p w:rsidR="00D168A2" w:rsidRPr="009641C0" w:rsidRDefault="00D168A2" w:rsidP="0040505A">
      <w:pPr>
        <w:spacing w:line="346" w:lineRule="exact"/>
        <w:ind w:leftChars="150" w:left="360"/>
        <w:jc w:val="both"/>
        <w:rPr>
          <w:rFonts w:eastAsia="標楷體"/>
        </w:rPr>
      </w:pPr>
      <w:r w:rsidRPr="009641C0">
        <w:rPr>
          <w:rFonts w:eastAsia="標楷體" w:hint="eastAsia"/>
          <w:bCs/>
        </w:rPr>
        <w:t>「</w:t>
      </w:r>
      <w:r w:rsidRPr="009641C0">
        <w:rPr>
          <w:rFonts w:eastAsia="標楷體" w:hint="eastAsia"/>
        </w:rPr>
        <w:t>舍利弗！菩</w:t>
      </w:r>
      <w:bookmarkStart w:id="274" w:name="BM0588a08"/>
      <w:bookmarkEnd w:id="273"/>
      <w:r w:rsidRPr="009641C0">
        <w:rPr>
          <w:rFonts w:eastAsia="標楷體" w:hint="eastAsia"/>
        </w:rPr>
        <w:t>薩摩訶薩行般若波羅蜜亦如是，不作是念</w:t>
      </w:r>
      <w:bookmarkStart w:id="275" w:name="BM0588a09"/>
      <w:bookmarkEnd w:id="274"/>
      <w:r w:rsidRPr="009641C0">
        <w:rPr>
          <w:rFonts w:eastAsia="標楷體" w:hint="eastAsia"/>
        </w:rPr>
        <w:t>：『是法當得</w:t>
      </w:r>
      <w:bookmarkEnd w:id="275"/>
      <w:r w:rsidRPr="009641C0">
        <w:rPr>
          <w:rFonts w:eastAsia="標楷體" w:hint="eastAsia"/>
        </w:rPr>
        <w:t>授記，是法已授記，是法當得阿</w:t>
      </w:r>
      <w:bookmarkStart w:id="276" w:name="BM0588a10"/>
      <w:r w:rsidRPr="009641C0">
        <w:rPr>
          <w:rFonts w:eastAsia="標楷體" w:hint="eastAsia"/>
        </w:rPr>
        <w:t>耨多羅三藐三菩提。』如是，舍利弗！菩薩摩訶</w:t>
      </w:r>
      <w:bookmarkStart w:id="277" w:name="BM0588a11"/>
      <w:bookmarkEnd w:id="276"/>
      <w:r w:rsidRPr="009641C0">
        <w:rPr>
          <w:rFonts w:eastAsia="標楷體" w:hint="eastAsia"/>
        </w:rPr>
        <w:t>薩行般若波羅蜜，不疑我若得、若不得</w:t>
      </w:r>
      <w:r w:rsidR="00AD071A" w:rsidRPr="009641C0">
        <w:rPr>
          <w:rFonts w:eastAsia="標楷體" w:hint="eastAsia"/>
        </w:rPr>
        <w:t>，</w:t>
      </w:r>
      <w:r w:rsidRPr="009641C0">
        <w:rPr>
          <w:rFonts w:eastAsia="標楷體" w:hint="eastAsia"/>
        </w:rPr>
        <w:t>自知</w:t>
      </w:r>
      <w:bookmarkStart w:id="278" w:name="BM0588a12"/>
      <w:bookmarkEnd w:id="277"/>
      <w:r w:rsidRPr="009641C0">
        <w:rPr>
          <w:rFonts w:eastAsia="標楷體" w:hint="eastAsia"/>
        </w:rPr>
        <w:t>實得阿耨多羅三藐三菩提。</w:t>
      </w:r>
      <w:r w:rsidRPr="009641C0">
        <w:rPr>
          <w:rFonts w:eastAsia="標楷體" w:hint="eastAsia"/>
          <w:bCs/>
        </w:rPr>
        <w:t>」</w:t>
      </w:r>
      <w:r w:rsidRPr="003E445E">
        <w:rPr>
          <w:rStyle w:val="FootnoteReference"/>
          <w:rFonts w:eastAsia="標楷體"/>
          <w:bCs/>
        </w:rPr>
        <w:footnoteReference w:id="131"/>
      </w:r>
    </w:p>
    <w:bookmarkEnd w:id="278"/>
    <w:p w:rsidR="00D168A2" w:rsidRPr="009641C0" w:rsidRDefault="00D168A2" w:rsidP="0040505A">
      <w:pPr>
        <w:spacing w:beforeLines="30" w:before="108" w:line="346"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40505A">
      <w:pPr>
        <w:spacing w:line="346" w:lineRule="exact"/>
        <w:jc w:val="both"/>
        <w:rPr>
          <w:b/>
          <w:sz w:val="20"/>
          <w:szCs w:val="20"/>
          <w:bdr w:val="single" w:sz="4" w:space="0" w:color="auto"/>
        </w:rPr>
      </w:pPr>
      <w:r w:rsidRPr="009641C0">
        <w:rPr>
          <w:rFonts w:hint="eastAsia"/>
          <w:b/>
          <w:sz w:val="20"/>
          <w:szCs w:val="20"/>
          <w:bdr w:val="single" w:sz="4" w:space="0" w:color="auto"/>
        </w:rPr>
        <w:t>壹、論夢中起行義</w:t>
      </w:r>
    </w:p>
    <w:p w:rsidR="00D168A2" w:rsidRPr="009641C0" w:rsidRDefault="00D168A2" w:rsidP="0040505A">
      <w:pPr>
        <w:spacing w:line="346" w:lineRule="exact"/>
        <w:ind w:leftChars="50" w:left="120"/>
        <w:jc w:val="both"/>
        <w:rPr>
          <w:b/>
          <w:sz w:val="20"/>
          <w:szCs w:val="20"/>
          <w:bdr w:val="single" w:sz="4" w:space="0" w:color="auto"/>
        </w:rPr>
      </w:pPr>
      <w:r w:rsidRPr="009641C0">
        <w:rPr>
          <w:rFonts w:hint="eastAsia"/>
          <w:b/>
          <w:sz w:val="20"/>
          <w:szCs w:val="20"/>
          <w:bdr w:val="single" w:sz="4" w:space="0" w:color="auto"/>
        </w:rPr>
        <w:t>（壹）論夢中行三三昧有益</w:t>
      </w:r>
      <w:r w:rsidRPr="009641C0">
        <w:rPr>
          <w:rFonts w:hint="eastAsia"/>
          <w:b/>
          <w:sz w:val="20"/>
          <w:bdr w:val="single" w:sz="4" w:space="0" w:color="auto"/>
        </w:rPr>
        <w:t>、</w:t>
      </w:r>
      <w:r w:rsidRPr="009641C0">
        <w:rPr>
          <w:rFonts w:hint="eastAsia"/>
          <w:b/>
          <w:sz w:val="20"/>
          <w:szCs w:val="20"/>
          <w:bdr w:val="single" w:sz="4" w:space="0" w:color="auto"/>
        </w:rPr>
        <w:t>無益</w:t>
      </w:r>
    </w:p>
    <w:p w:rsidR="00D168A2" w:rsidRPr="009641C0" w:rsidRDefault="00D168A2" w:rsidP="0040505A">
      <w:pPr>
        <w:spacing w:line="346" w:lineRule="exact"/>
        <w:ind w:leftChars="100" w:left="240"/>
        <w:jc w:val="both"/>
        <w:rPr>
          <w:b/>
          <w:sz w:val="20"/>
          <w:szCs w:val="20"/>
          <w:bdr w:val="single" w:sz="4" w:space="0" w:color="auto"/>
        </w:rPr>
      </w:pPr>
      <w:r w:rsidRPr="009641C0">
        <w:rPr>
          <w:rFonts w:hint="eastAsia"/>
          <w:b/>
          <w:sz w:val="20"/>
          <w:szCs w:val="20"/>
          <w:bdr w:val="single" w:sz="4" w:space="0" w:color="auto"/>
        </w:rPr>
        <w:t>一、舍利弗問</w:t>
      </w:r>
    </w:p>
    <w:p w:rsidR="00D168A2" w:rsidRPr="009641C0" w:rsidRDefault="00D168A2" w:rsidP="0040505A">
      <w:pPr>
        <w:spacing w:line="346" w:lineRule="exact"/>
        <w:ind w:leftChars="100" w:left="960" w:hangingChars="300" w:hanging="720"/>
        <w:jc w:val="both"/>
        <w:rPr>
          <w:sz w:val="20"/>
          <w:szCs w:val="20"/>
          <w:bdr w:val="single" w:sz="4" w:space="0" w:color="auto"/>
        </w:rPr>
      </w:pPr>
      <w:r w:rsidRPr="009641C0">
        <w:rPr>
          <w:rFonts w:hint="eastAsia"/>
        </w:rPr>
        <w:t>問曰：舍利</w:t>
      </w:r>
      <w:bookmarkStart w:id="279" w:name="BM0588a13"/>
      <w:r w:rsidRPr="009641C0">
        <w:rPr>
          <w:rFonts w:hint="eastAsia"/>
        </w:rPr>
        <w:t>弗何以</w:t>
      </w:r>
      <w:bookmarkEnd w:id="279"/>
      <w:r w:rsidRPr="009641C0">
        <w:rPr>
          <w:rFonts w:hint="eastAsia"/>
        </w:rPr>
        <w:t>故</w:t>
      </w:r>
      <w:r w:rsidRPr="003E445E">
        <w:rPr>
          <w:rStyle w:val="FootnoteReference"/>
        </w:rPr>
        <w:footnoteReference w:id="132"/>
      </w:r>
      <w:r w:rsidRPr="009641C0">
        <w:rPr>
          <w:rFonts w:hint="eastAsia"/>
        </w:rPr>
        <w:t>夢難菩薩三三昧？</w:t>
      </w:r>
    </w:p>
    <w:p w:rsidR="00D168A2" w:rsidRPr="009641C0" w:rsidRDefault="00D168A2" w:rsidP="0040505A">
      <w:pPr>
        <w:spacing w:line="346" w:lineRule="exact"/>
        <w:ind w:leftChars="100" w:left="960" w:hangingChars="300" w:hanging="720"/>
        <w:jc w:val="both"/>
      </w:pPr>
      <w:r w:rsidRPr="009641C0">
        <w:rPr>
          <w:rFonts w:hint="eastAsia"/>
        </w:rPr>
        <w:t>答曰：以夢虛</w:t>
      </w:r>
      <w:bookmarkStart w:id="280" w:name="BM0588a14"/>
      <w:r w:rsidRPr="009641C0">
        <w:rPr>
          <w:rFonts w:hint="eastAsia"/>
        </w:rPr>
        <w:t>誑</w:t>
      </w:r>
      <w:r w:rsidRPr="009641C0">
        <w:rPr>
          <w:rFonts w:hint="eastAsia"/>
          <w:bCs/>
        </w:rPr>
        <w:t>、</w:t>
      </w:r>
      <w:r w:rsidRPr="009641C0">
        <w:rPr>
          <w:rFonts w:hint="eastAsia"/>
        </w:rPr>
        <w:t>如狂</w:t>
      </w:r>
      <w:r w:rsidRPr="009641C0">
        <w:rPr>
          <w:rFonts w:hint="eastAsia"/>
          <w:bCs/>
        </w:rPr>
        <w:t>、</w:t>
      </w:r>
      <w:r w:rsidRPr="009641C0">
        <w:rPr>
          <w:rFonts w:hint="eastAsia"/>
        </w:rPr>
        <w:t>非實見故；是三三昧是實法。</w:t>
      </w:r>
    </w:p>
    <w:p w:rsidR="00D168A2" w:rsidRPr="009641C0" w:rsidRDefault="00D168A2" w:rsidP="0040505A">
      <w:pPr>
        <w:spacing w:beforeLines="20" w:before="72" w:line="346" w:lineRule="exact"/>
        <w:ind w:leftChars="400" w:left="960"/>
        <w:jc w:val="both"/>
      </w:pPr>
      <w:r w:rsidRPr="009641C0">
        <w:rPr>
          <w:rFonts w:hint="eastAsia"/>
        </w:rPr>
        <w:t>又復</w:t>
      </w:r>
      <w:bookmarkStart w:id="281" w:name="BM0588a15"/>
      <w:bookmarkEnd w:id="280"/>
      <w:r w:rsidRPr="009641C0">
        <w:rPr>
          <w:rFonts w:hint="eastAsia"/>
        </w:rPr>
        <w:t>餘處說</w:t>
      </w:r>
      <w:r w:rsidRPr="009641C0">
        <w:rPr>
          <w:rFonts w:hint="eastAsia"/>
          <w:bCs/>
        </w:rPr>
        <w:t>：</w:t>
      </w:r>
      <w:r w:rsidRPr="009641C0">
        <w:rPr>
          <w:rFonts w:hint="eastAsia"/>
        </w:rPr>
        <w:t>夢中亦有三種</w:t>
      </w:r>
      <w:r w:rsidR="005102A4" w:rsidRPr="009641C0">
        <w:rPr>
          <w:rFonts w:ascii="新細明體" w:hAnsi="新細明體"/>
          <w:bCs/>
        </w:rPr>
        <w:t>──</w:t>
      </w:r>
      <w:r w:rsidRPr="009641C0">
        <w:rPr>
          <w:rFonts w:hint="eastAsia"/>
        </w:rPr>
        <w:t>善、不善、無記。若菩薩</w:t>
      </w:r>
      <w:bookmarkStart w:id="282" w:name="BM0588a16"/>
      <w:bookmarkEnd w:id="281"/>
      <w:r w:rsidRPr="009641C0">
        <w:rPr>
          <w:rFonts w:hint="eastAsia"/>
        </w:rPr>
        <w:t>善心行三三昧，應得福德</w:t>
      </w:r>
      <w:r w:rsidRPr="009641C0">
        <w:rPr>
          <w:rFonts w:hint="eastAsia"/>
          <w:bCs/>
        </w:rPr>
        <w:t>；</w:t>
      </w:r>
      <w:r w:rsidRPr="009641C0">
        <w:rPr>
          <w:rFonts w:hint="eastAsia"/>
        </w:rPr>
        <w:t>然夢是狂癡法，</w:t>
      </w:r>
      <w:bookmarkStart w:id="283" w:name="BM0588a17"/>
      <w:bookmarkEnd w:id="282"/>
      <w:r w:rsidRPr="009641C0">
        <w:rPr>
          <w:rFonts w:hint="eastAsia"/>
        </w:rPr>
        <w:t>不應於中行實法得果報！若有實法，不</w:t>
      </w:r>
      <w:bookmarkStart w:id="284" w:name="BM0588a18"/>
      <w:bookmarkEnd w:id="283"/>
      <w:r w:rsidRPr="009641C0">
        <w:rPr>
          <w:rFonts w:hint="eastAsia"/>
        </w:rPr>
        <w:t>名為夢。</w:t>
      </w:r>
    </w:p>
    <w:p w:rsidR="00D168A2" w:rsidRPr="009641C0" w:rsidRDefault="00D168A2" w:rsidP="0040505A">
      <w:pPr>
        <w:spacing w:beforeLines="20" w:before="72" w:line="346" w:lineRule="exact"/>
        <w:ind w:leftChars="400" w:left="960"/>
        <w:jc w:val="both"/>
      </w:pPr>
      <w:r w:rsidRPr="009641C0">
        <w:rPr>
          <w:rFonts w:hint="eastAsia"/>
        </w:rPr>
        <w:t>以是故問：</w:t>
      </w:r>
      <w:r w:rsidRPr="009641C0">
        <w:rPr>
          <w:rFonts w:hint="eastAsia"/>
          <w:bCs/>
        </w:rPr>
        <w:t>「</w:t>
      </w:r>
      <w:r w:rsidRPr="009641C0">
        <w:rPr>
          <w:rFonts w:hint="eastAsia"/>
        </w:rPr>
        <w:t>若菩薩夢中行三三昧，</w:t>
      </w:r>
      <w:bookmarkStart w:id="285" w:name="BM0588a19"/>
      <w:bookmarkEnd w:id="284"/>
      <w:r w:rsidRPr="009641C0">
        <w:rPr>
          <w:rFonts w:hint="eastAsia"/>
        </w:rPr>
        <w:t>增益般若波羅蜜福德，集善根，近佛道不</w:t>
      </w:r>
      <w:bookmarkStart w:id="286" w:name="BM0588a20"/>
      <w:bookmarkEnd w:id="285"/>
      <w:r w:rsidRPr="009641C0">
        <w:rPr>
          <w:rFonts w:hint="eastAsia"/>
        </w:rPr>
        <w:t>？</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二、須菩提以般若正觀離二邊義答</w:t>
      </w:r>
    </w:p>
    <w:p w:rsidR="00D168A2" w:rsidRPr="009641C0" w:rsidRDefault="00D168A2" w:rsidP="0040505A">
      <w:pPr>
        <w:spacing w:line="346" w:lineRule="exact"/>
        <w:ind w:leftChars="100" w:left="240"/>
        <w:jc w:val="both"/>
      </w:pPr>
      <w:r w:rsidRPr="009641C0">
        <w:rPr>
          <w:rFonts w:hint="eastAsia"/>
        </w:rPr>
        <w:t>須菩提意</w:t>
      </w:r>
      <w:r w:rsidRPr="003E445E">
        <w:rPr>
          <w:rStyle w:val="FootnoteReference"/>
        </w:rPr>
        <w:footnoteReference w:id="133"/>
      </w:r>
      <w:r w:rsidRPr="009641C0">
        <w:rPr>
          <w:rFonts w:hint="eastAsia"/>
        </w:rPr>
        <w:t>：</w:t>
      </w:r>
      <w:r w:rsidRPr="009641C0">
        <w:rPr>
          <w:rFonts w:hint="eastAsia"/>
          <w:bCs/>
        </w:rPr>
        <w:t>「</w:t>
      </w:r>
      <w:r w:rsidRPr="009641C0">
        <w:rPr>
          <w:rFonts w:hint="eastAsia"/>
        </w:rPr>
        <w:t>若言『有益』，夢是虛誑，般若是實法，</w:t>
      </w:r>
      <w:bookmarkStart w:id="287" w:name="BM0588a21"/>
      <w:bookmarkEnd w:id="286"/>
      <w:r w:rsidRPr="009641C0">
        <w:rPr>
          <w:rFonts w:hint="eastAsia"/>
        </w:rPr>
        <w:t>云何得增益？</w:t>
      </w:r>
    </w:p>
    <w:p w:rsidR="00D168A2" w:rsidRPr="009641C0" w:rsidRDefault="00D168A2" w:rsidP="0040505A">
      <w:pPr>
        <w:spacing w:line="346" w:lineRule="exact"/>
        <w:ind w:leftChars="100" w:left="240"/>
        <w:jc w:val="both"/>
      </w:pPr>
      <w:r w:rsidRPr="009641C0">
        <w:rPr>
          <w:rFonts w:hint="eastAsia"/>
        </w:rPr>
        <w:t>若言『無益』，夢中有善，云何無</w:t>
      </w:r>
      <w:bookmarkStart w:id="288" w:name="BM0588a22"/>
      <w:bookmarkEnd w:id="287"/>
      <w:r w:rsidRPr="009641C0">
        <w:rPr>
          <w:rFonts w:hint="eastAsia"/>
        </w:rPr>
        <w:t>益？</w:t>
      </w:r>
      <w:r w:rsidRPr="009641C0">
        <w:rPr>
          <w:rFonts w:hint="eastAsia"/>
          <w:bCs/>
        </w:rPr>
        <w:t>」</w:t>
      </w:r>
    </w:p>
    <w:p w:rsidR="00D168A2" w:rsidRPr="009641C0" w:rsidRDefault="00D168A2" w:rsidP="0040505A">
      <w:pPr>
        <w:spacing w:line="346" w:lineRule="exact"/>
        <w:ind w:leftChars="100" w:left="240"/>
        <w:jc w:val="both"/>
      </w:pPr>
      <w:r w:rsidRPr="009641C0">
        <w:rPr>
          <w:rFonts w:hint="eastAsia"/>
        </w:rPr>
        <w:t>不得答言『有益』、『無益』，是故須菩提離此</w:t>
      </w:r>
      <w:bookmarkStart w:id="289" w:name="BM0588a23"/>
      <w:bookmarkEnd w:id="288"/>
      <w:r w:rsidRPr="009641C0">
        <w:rPr>
          <w:rFonts w:hint="eastAsia"/>
        </w:rPr>
        <w:t>二邊難，故以諸法實相</w:t>
      </w:r>
      <w:bookmarkEnd w:id="289"/>
      <w:r w:rsidRPr="009641C0">
        <w:rPr>
          <w:rFonts w:hint="eastAsia"/>
        </w:rPr>
        <w:t>答</w:t>
      </w:r>
      <w:r w:rsidRPr="003E445E">
        <w:rPr>
          <w:rStyle w:val="FootnoteReference"/>
        </w:rPr>
        <w:footnoteReference w:id="134"/>
      </w:r>
      <w:r w:rsidR="00532CDD" w:rsidRPr="009641C0">
        <w:rPr>
          <w:rFonts w:ascii="新細明體" w:hAnsi="新細明體"/>
          <w:bCs/>
        </w:rPr>
        <w:t>──</w:t>
      </w:r>
      <w:r w:rsidRPr="009641C0">
        <w:rPr>
          <w:rFonts w:hint="eastAsia"/>
        </w:rPr>
        <w:t>尚破晝日所</w:t>
      </w:r>
      <w:bookmarkStart w:id="290" w:name="BM0588a24"/>
      <w:r w:rsidRPr="009641C0">
        <w:rPr>
          <w:rFonts w:hint="eastAsia"/>
        </w:rPr>
        <w:t>行，何況夢中！作是言：</w:t>
      </w:r>
      <w:r w:rsidRPr="009641C0">
        <w:rPr>
          <w:rFonts w:hint="eastAsia"/>
          <w:bCs/>
        </w:rPr>
        <w:t>「</w:t>
      </w:r>
      <w:r w:rsidRPr="009641C0">
        <w:rPr>
          <w:rFonts w:hint="eastAsia"/>
        </w:rPr>
        <w:t>舍利弗！菩薩若晝日</w:t>
      </w:r>
      <w:bookmarkStart w:id="291" w:name="BM0588a25"/>
      <w:bookmarkEnd w:id="290"/>
      <w:r w:rsidRPr="009641C0">
        <w:rPr>
          <w:rFonts w:hint="eastAsia"/>
        </w:rPr>
        <w:t>行般若有益者，夜亦應有益；而晝日無益</w:t>
      </w:r>
      <w:bookmarkStart w:id="292" w:name="BM0588a26"/>
      <w:bookmarkEnd w:id="291"/>
      <w:r w:rsidRPr="009641C0">
        <w:rPr>
          <w:rFonts w:hint="eastAsia"/>
        </w:rPr>
        <w:t>故，何況夢中！</w:t>
      </w:r>
      <w:r w:rsidRPr="009641C0">
        <w:rPr>
          <w:rFonts w:hint="eastAsia"/>
          <w:bCs/>
        </w:rPr>
        <w:t>」</w:t>
      </w:r>
      <w:r w:rsidRPr="009641C0">
        <w:rPr>
          <w:rFonts w:hint="eastAsia"/>
        </w:rPr>
        <w:t>何以故</w:t>
      </w:r>
      <w:r w:rsidRPr="003E445E">
        <w:rPr>
          <w:rStyle w:val="FootnoteReference"/>
        </w:rPr>
        <w:footnoteReference w:id="135"/>
      </w:r>
      <w:r w:rsidRPr="009641C0">
        <w:rPr>
          <w:rFonts w:hint="eastAsia"/>
        </w:rPr>
        <w:t>？般若波羅蜜，不分別</w:t>
      </w:r>
      <w:bookmarkStart w:id="293" w:name="BM0588a27"/>
      <w:bookmarkEnd w:id="292"/>
      <w:r w:rsidRPr="009641C0">
        <w:rPr>
          <w:rFonts w:hint="eastAsia"/>
        </w:rPr>
        <w:t>有晝、夜。</w:t>
      </w:r>
    </w:p>
    <w:bookmarkEnd w:id="293"/>
    <w:p w:rsidR="00D168A2" w:rsidRPr="009641C0" w:rsidRDefault="00D168A2" w:rsidP="0040505A">
      <w:pPr>
        <w:spacing w:beforeLines="30" w:before="108" w:line="350" w:lineRule="exact"/>
        <w:ind w:leftChars="50" w:left="120"/>
        <w:jc w:val="both"/>
        <w:rPr>
          <w:b/>
          <w:sz w:val="20"/>
          <w:szCs w:val="20"/>
          <w:bdr w:val="single" w:sz="4" w:space="0" w:color="auto"/>
        </w:rPr>
      </w:pPr>
      <w:r w:rsidRPr="009641C0">
        <w:rPr>
          <w:rFonts w:hint="eastAsia"/>
          <w:b/>
          <w:sz w:val="20"/>
          <w:szCs w:val="20"/>
          <w:bdr w:val="single" w:sz="4" w:space="0" w:color="auto"/>
        </w:rPr>
        <w:t>（貳）論夢中業集不集成</w:t>
      </w:r>
    </w:p>
    <w:p w:rsidR="00D168A2" w:rsidRPr="009641C0" w:rsidRDefault="00D168A2" w:rsidP="0040505A">
      <w:pPr>
        <w:spacing w:line="350" w:lineRule="exact"/>
        <w:ind w:leftChars="100" w:left="240"/>
        <w:jc w:val="both"/>
        <w:rPr>
          <w:b/>
          <w:sz w:val="20"/>
          <w:szCs w:val="20"/>
          <w:bdr w:val="single" w:sz="4" w:space="0" w:color="auto"/>
        </w:rPr>
      </w:pPr>
      <w:r w:rsidRPr="009641C0">
        <w:rPr>
          <w:rFonts w:hint="eastAsia"/>
          <w:b/>
          <w:sz w:val="20"/>
          <w:szCs w:val="20"/>
          <w:bdr w:val="single" w:sz="4" w:space="0" w:color="auto"/>
        </w:rPr>
        <w:t>一、破如夢難</w:t>
      </w:r>
    </w:p>
    <w:p w:rsidR="00D168A2" w:rsidRPr="009641C0" w:rsidRDefault="00D168A2" w:rsidP="0040505A">
      <w:pPr>
        <w:spacing w:line="350" w:lineRule="exact"/>
        <w:ind w:leftChars="150" w:left="360"/>
        <w:jc w:val="both"/>
        <w:rPr>
          <w:b/>
          <w:sz w:val="20"/>
          <w:szCs w:val="20"/>
          <w:bdr w:val="single" w:sz="4" w:space="0" w:color="auto"/>
        </w:rPr>
      </w:pPr>
      <w:r w:rsidRPr="009641C0">
        <w:rPr>
          <w:rFonts w:hint="eastAsia"/>
          <w:b/>
          <w:sz w:val="20"/>
          <w:szCs w:val="20"/>
          <w:bdr w:val="single" w:sz="4" w:space="0" w:color="auto"/>
        </w:rPr>
        <w:t>（一）舍利弗難</w:t>
      </w:r>
    </w:p>
    <w:p w:rsidR="00D168A2" w:rsidRPr="009641C0" w:rsidRDefault="00D168A2" w:rsidP="0040505A">
      <w:pPr>
        <w:spacing w:line="350" w:lineRule="exact"/>
        <w:ind w:leftChars="200" w:left="480"/>
        <w:jc w:val="both"/>
        <w:rPr>
          <w:b/>
          <w:sz w:val="20"/>
          <w:szCs w:val="20"/>
        </w:rPr>
      </w:pPr>
      <w:r w:rsidRPr="009641C0">
        <w:rPr>
          <w:b/>
          <w:sz w:val="20"/>
          <w:szCs w:val="20"/>
          <w:bdr w:val="single" w:sz="4" w:space="0" w:color="auto"/>
        </w:rPr>
        <w:t>1</w:t>
      </w:r>
      <w:r w:rsidRPr="009641C0">
        <w:rPr>
          <w:rFonts w:hint="eastAsia"/>
          <w:b/>
          <w:sz w:val="20"/>
          <w:szCs w:val="20"/>
          <w:bdr w:val="single" w:sz="4" w:space="0" w:color="auto"/>
        </w:rPr>
        <w:t>、正難</w:t>
      </w:r>
    </w:p>
    <w:p w:rsidR="00D168A2" w:rsidRPr="009641C0" w:rsidRDefault="00D168A2" w:rsidP="0040505A">
      <w:pPr>
        <w:spacing w:line="350" w:lineRule="exact"/>
        <w:ind w:leftChars="200" w:left="480"/>
        <w:jc w:val="both"/>
        <w:rPr>
          <w:bCs/>
        </w:rPr>
      </w:pPr>
      <w:r w:rsidRPr="009641C0">
        <w:rPr>
          <w:rFonts w:hint="eastAsia"/>
        </w:rPr>
        <w:t>舍利弗聞須菩提所說，既知般若無</w:t>
      </w:r>
      <w:bookmarkStart w:id="294" w:name="BM0588a28"/>
      <w:r w:rsidRPr="009641C0">
        <w:rPr>
          <w:rFonts w:hint="eastAsia"/>
        </w:rPr>
        <w:t>增無</w:t>
      </w:r>
      <w:bookmarkEnd w:id="294"/>
      <w:r w:rsidRPr="009641C0">
        <w:rPr>
          <w:rFonts w:hint="eastAsia"/>
        </w:rPr>
        <w:t>減</w:t>
      </w:r>
      <w:r w:rsidRPr="003E445E">
        <w:rPr>
          <w:rStyle w:val="FootnoteReference"/>
        </w:rPr>
        <w:footnoteReference w:id="136"/>
      </w:r>
      <w:r w:rsidRPr="009641C0">
        <w:rPr>
          <w:rFonts w:hint="eastAsia"/>
        </w:rPr>
        <w:t>，不應復難</w:t>
      </w:r>
      <w:r w:rsidR="0040719D" w:rsidRPr="009641C0">
        <w:rPr>
          <w:rFonts w:hint="eastAsia"/>
        </w:rPr>
        <w:t>。</w:t>
      </w:r>
      <w:r w:rsidRPr="009641C0">
        <w:rPr>
          <w:rFonts w:hint="eastAsia"/>
        </w:rPr>
        <w:t>今更因餘事問</w:t>
      </w:r>
      <w:r w:rsidRPr="003E445E">
        <w:rPr>
          <w:rStyle w:val="FootnoteReference"/>
        </w:rPr>
        <w:footnoteReference w:id="137"/>
      </w:r>
      <w:r w:rsidRPr="009641C0">
        <w:rPr>
          <w:rFonts w:hint="eastAsia"/>
        </w:rPr>
        <w:t>夢中</w:t>
      </w:r>
      <w:bookmarkStart w:id="295" w:name="BM0588a29"/>
      <w:r w:rsidRPr="009641C0">
        <w:rPr>
          <w:rFonts w:hint="eastAsia"/>
        </w:rPr>
        <w:t>：</w:t>
      </w:r>
      <w:r w:rsidRPr="009641C0">
        <w:rPr>
          <w:rFonts w:hint="eastAsia"/>
          <w:bCs/>
        </w:rPr>
        <w:t>「</w:t>
      </w:r>
      <w:r w:rsidRPr="009641C0">
        <w:rPr>
          <w:rFonts w:hint="eastAsia"/>
        </w:rPr>
        <w:t>須菩提！若夢中所作業，</w:t>
      </w:r>
      <w:bookmarkEnd w:id="295"/>
      <w:r w:rsidRPr="009641C0">
        <w:rPr>
          <w:rFonts w:hint="eastAsia"/>
        </w:rPr>
        <w:t>是業</w:t>
      </w:r>
      <w:r w:rsidRPr="003E445E">
        <w:rPr>
          <w:rStyle w:val="FootnoteReference"/>
        </w:rPr>
        <w:footnoteReference w:id="138"/>
      </w:r>
      <w:r w:rsidRPr="009641C0">
        <w:rPr>
          <w:rFonts w:hint="eastAsia"/>
        </w:rPr>
        <w:t>有集成不</w:t>
      </w:r>
      <w:bookmarkStart w:id="296" w:name="BM0588b01"/>
      <w:r w:rsidRPr="009641C0">
        <w:rPr>
          <w:rFonts w:hint="eastAsia"/>
        </w:rPr>
        <w:t>？</w:t>
      </w:r>
      <w:r w:rsidRPr="009641C0">
        <w:rPr>
          <w:rFonts w:hint="eastAsia"/>
          <w:bCs/>
        </w:rPr>
        <w:t>」</w:t>
      </w:r>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b</w:t>
      </w:r>
      <w:r w:rsidRPr="009641C0">
        <w:rPr>
          <w:rFonts w:eastAsia="標楷體" w:hint="eastAsia"/>
          <w:sz w:val="22"/>
          <w:szCs w:val="22"/>
        </w:rPr>
        <w:t>）</w:t>
      </w:r>
    </w:p>
    <w:p w:rsidR="00D168A2" w:rsidRPr="009641C0" w:rsidRDefault="00D168A2" w:rsidP="0040505A">
      <w:pPr>
        <w:spacing w:line="350" w:lineRule="exact"/>
        <w:ind w:leftChars="200" w:left="480"/>
        <w:jc w:val="both"/>
      </w:pPr>
      <w:r w:rsidRPr="009641C0">
        <w:rPr>
          <w:rFonts w:hint="eastAsia"/>
          <w:bCs/>
        </w:rPr>
        <w:t>「</w:t>
      </w:r>
      <w:r w:rsidRPr="009641C0">
        <w:rPr>
          <w:rFonts w:ascii="標楷體" w:eastAsia="標楷體" w:hAnsi="標楷體" w:hint="eastAsia"/>
        </w:rPr>
        <w:t>集成</w:t>
      </w:r>
      <w:r w:rsidRPr="009641C0">
        <w:rPr>
          <w:rFonts w:hint="eastAsia"/>
          <w:bCs/>
        </w:rPr>
        <w:t>」</w:t>
      </w:r>
      <w:r w:rsidRPr="003E445E">
        <w:rPr>
          <w:rStyle w:val="FootnoteReference"/>
        </w:rPr>
        <w:footnoteReference w:id="139"/>
      </w:r>
      <w:r w:rsidRPr="009641C0">
        <w:rPr>
          <w:rFonts w:hint="eastAsia"/>
        </w:rPr>
        <w:t>者，是業實集能成果報不？</w:t>
      </w:r>
    </w:p>
    <w:p w:rsidR="00D168A2" w:rsidRPr="009641C0" w:rsidRDefault="00D168A2" w:rsidP="0040505A">
      <w:pPr>
        <w:spacing w:beforeLines="30" w:before="108" w:line="350"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、釋難</w:t>
      </w:r>
    </w:p>
    <w:p w:rsidR="00D168A2" w:rsidRPr="009641C0" w:rsidRDefault="00D168A2" w:rsidP="0040505A">
      <w:pPr>
        <w:spacing w:line="350" w:lineRule="exact"/>
        <w:ind w:leftChars="200" w:left="480"/>
        <w:jc w:val="both"/>
      </w:pPr>
      <w:r w:rsidRPr="009641C0">
        <w:rPr>
          <w:rFonts w:hint="eastAsia"/>
        </w:rPr>
        <w:t>是業若有</w:t>
      </w:r>
      <w:bookmarkStart w:id="297" w:name="BM0588b02"/>
      <w:bookmarkEnd w:id="296"/>
      <w:r w:rsidRPr="009641C0">
        <w:rPr>
          <w:rFonts w:hint="eastAsia"/>
        </w:rPr>
        <w:t>實，佛常說</w:t>
      </w:r>
      <w:r w:rsidRPr="009641C0">
        <w:rPr>
          <w:rFonts w:hint="eastAsia"/>
          <w:bCs/>
        </w:rPr>
        <w:t>「</w:t>
      </w:r>
      <w:r w:rsidRPr="009641C0">
        <w:rPr>
          <w:rFonts w:hint="eastAsia"/>
        </w:rPr>
        <w:t>一切法空如夢</w:t>
      </w:r>
      <w:r w:rsidRPr="009641C0">
        <w:rPr>
          <w:rFonts w:hint="eastAsia"/>
          <w:bCs/>
        </w:rPr>
        <w:t>」</w:t>
      </w:r>
      <w:r w:rsidRPr="009641C0">
        <w:rPr>
          <w:rFonts w:hint="eastAsia"/>
        </w:rPr>
        <w:t>，不應得集成！何</w:t>
      </w:r>
      <w:bookmarkStart w:id="298" w:name="BM0588b03"/>
      <w:bookmarkEnd w:id="297"/>
      <w:r w:rsidRPr="009641C0">
        <w:rPr>
          <w:rFonts w:hint="eastAsia"/>
        </w:rPr>
        <w:t>以故？是夢心微弱故，不能集成。晝日微弱心</w:t>
      </w:r>
      <w:bookmarkStart w:id="299" w:name="BM0588b04"/>
      <w:bookmarkEnd w:id="298"/>
      <w:r w:rsidRPr="009641C0">
        <w:rPr>
          <w:rFonts w:hint="eastAsia"/>
        </w:rPr>
        <w:t>，尚不能集成，何況夢中！若</w:t>
      </w:r>
      <w:bookmarkEnd w:id="299"/>
      <w:r w:rsidRPr="009641C0">
        <w:rPr>
          <w:rFonts w:hint="eastAsia"/>
        </w:rPr>
        <w:t>夢</w:t>
      </w:r>
      <w:r w:rsidRPr="003E445E">
        <w:rPr>
          <w:rStyle w:val="FootnoteReference"/>
        </w:rPr>
        <w:footnoteReference w:id="140"/>
      </w:r>
      <w:r w:rsidRPr="009641C0">
        <w:rPr>
          <w:rFonts w:hint="eastAsia"/>
        </w:rPr>
        <w:t>覺已</w:t>
      </w:r>
      <w:r w:rsidRPr="003E445E">
        <w:rPr>
          <w:rStyle w:val="FootnoteReference"/>
        </w:rPr>
        <w:footnoteReference w:id="141"/>
      </w:r>
      <w:r w:rsidRPr="009641C0">
        <w:rPr>
          <w:rFonts w:hint="eastAsia"/>
        </w:rPr>
        <w:t>，分別夢</w:t>
      </w:r>
      <w:bookmarkStart w:id="300" w:name="BM0588b05"/>
      <w:r w:rsidRPr="009641C0">
        <w:rPr>
          <w:rFonts w:hint="eastAsia"/>
        </w:rPr>
        <w:t>中生善、不善心，是應集成。</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（二）須菩提反問</w:t>
      </w:r>
    </w:p>
    <w:p w:rsidR="00D168A2" w:rsidRPr="009641C0" w:rsidRDefault="00D168A2" w:rsidP="0040505A">
      <w:pPr>
        <w:spacing w:line="350" w:lineRule="exact"/>
        <w:ind w:leftChars="150" w:left="360"/>
        <w:jc w:val="both"/>
      </w:pPr>
      <w:r w:rsidRPr="009641C0">
        <w:rPr>
          <w:rFonts w:hint="eastAsia"/>
        </w:rPr>
        <w:t>須菩提語舍利</w:t>
      </w:r>
      <w:bookmarkStart w:id="301" w:name="BM0588b06"/>
      <w:bookmarkEnd w:id="300"/>
      <w:r w:rsidRPr="009641C0">
        <w:rPr>
          <w:rFonts w:hint="eastAsia"/>
        </w:rPr>
        <w:t>弗：</w:t>
      </w:r>
      <w:r w:rsidRPr="009641C0">
        <w:rPr>
          <w:rFonts w:hint="eastAsia"/>
          <w:bCs/>
        </w:rPr>
        <w:t>「</w:t>
      </w:r>
      <w:r w:rsidRPr="009641C0">
        <w:rPr>
          <w:rFonts w:hint="eastAsia"/>
        </w:rPr>
        <w:t>如人夢中殺人，覺已，分別</w:t>
      </w:r>
      <w:bookmarkEnd w:id="301"/>
      <w:r w:rsidRPr="009641C0">
        <w:rPr>
          <w:rFonts w:hint="eastAsia"/>
        </w:rPr>
        <w:t>『我</w:t>
      </w:r>
      <w:r w:rsidRPr="003E445E">
        <w:rPr>
          <w:rStyle w:val="FootnoteReference"/>
        </w:rPr>
        <w:footnoteReference w:id="142"/>
      </w:r>
      <w:r w:rsidRPr="009641C0">
        <w:rPr>
          <w:rFonts w:hint="eastAsia"/>
        </w:rPr>
        <w:t>殺是快</w:t>
      </w:r>
      <w:bookmarkStart w:id="302" w:name="BM0588b07"/>
      <w:r w:rsidRPr="009641C0">
        <w:rPr>
          <w:rFonts w:hint="eastAsia"/>
        </w:rPr>
        <w:t>耶』？舍利弗！是業云何，為集成不？</w:t>
      </w:r>
      <w:r w:rsidRPr="009641C0">
        <w:rPr>
          <w:rFonts w:hint="eastAsia"/>
          <w:bCs/>
        </w:rPr>
        <w:t>」</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（三）舍利弗答</w:t>
      </w:r>
    </w:p>
    <w:p w:rsidR="00D168A2" w:rsidRPr="009641C0" w:rsidRDefault="00D168A2" w:rsidP="0040505A">
      <w:pPr>
        <w:spacing w:line="350" w:lineRule="exact"/>
        <w:ind w:leftChars="150" w:left="360"/>
        <w:jc w:val="both"/>
      </w:pPr>
      <w:r w:rsidRPr="009641C0">
        <w:rPr>
          <w:rFonts w:hint="eastAsia"/>
        </w:rPr>
        <w:t>舍利弗語</w:t>
      </w:r>
      <w:bookmarkStart w:id="303" w:name="BM0588b08"/>
      <w:bookmarkEnd w:id="302"/>
      <w:r w:rsidRPr="009641C0">
        <w:rPr>
          <w:rFonts w:hint="eastAsia"/>
        </w:rPr>
        <w:t>須菩提：</w:t>
      </w:r>
      <w:r w:rsidRPr="009641C0">
        <w:rPr>
          <w:rFonts w:hint="eastAsia"/>
          <w:bCs/>
        </w:rPr>
        <w:t>「</w:t>
      </w:r>
      <w:r w:rsidRPr="009641C0">
        <w:rPr>
          <w:rFonts w:hint="eastAsia"/>
        </w:rPr>
        <w:t>一切業若晝、若夢皆從因緣生，無</w:t>
      </w:r>
      <w:bookmarkStart w:id="304" w:name="BM0588b09"/>
      <w:bookmarkEnd w:id="303"/>
      <w:r w:rsidRPr="009641C0">
        <w:rPr>
          <w:rFonts w:hint="eastAsia"/>
        </w:rPr>
        <w:t>因緣則不生。</w:t>
      </w:r>
      <w:r w:rsidRPr="009641C0">
        <w:rPr>
          <w:rFonts w:hint="eastAsia"/>
          <w:bCs/>
        </w:rPr>
        <w:t>」</w:t>
      </w:r>
    </w:p>
    <w:p w:rsidR="00D168A2" w:rsidRPr="009641C0" w:rsidRDefault="00D168A2" w:rsidP="0040505A">
      <w:pPr>
        <w:spacing w:beforeLines="30" w:before="108" w:line="350" w:lineRule="exact"/>
        <w:ind w:leftChars="150" w:left="360"/>
        <w:jc w:val="both"/>
        <w:rPr>
          <w:b/>
          <w:sz w:val="20"/>
          <w:szCs w:val="20"/>
          <w:bdr w:val="single" w:sz="4" w:space="0" w:color="auto"/>
        </w:rPr>
      </w:pPr>
      <w:r w:rsidRPr="009641C0">
        <w:rPr>
          <w:rFonts w:hint="eastAsia"/>
          <w:b/>
          <w:sz w:val="20"/>
          <w:szCs w:val="20"/>
          <w:bdr w:val="single" w:sz="4" w:space="0" w:color="auto"/>
        </w:rPr>
        <w:t>（四）須菩提述成明理</w:t>
      </w:r>
    </w:p>
    <w:p w:rsidR="00D168A2" w:rsidRPr="009641C0" w:rsidRDefault="00D168A2" w:rsidP="0040505A">
      <w:pPr>
        <w:spacing w:line="350" w:lineRule="exact"/>
        <w:ind w:leftChars="200" w:left="480"/>
        <w:jc w:val="both"/>
        <w:rPr>
          <w:b/>
          <w:sz w:val="20"/>
          <w:szCs w:val="20"/>
          <w:bdr w:val="single" w:sz="4" w:space="0" w:color="auto"/>
        </w:rPr>
      </w:pPr>
      <w:r w:rsidRPr="009641C0">
        <w:rPr>
          <w:b/>
          <w:sz w:val="20"/>
          <w:szCs w:val="20"/>
          <w:bdr w:val="single" w:sz="4" w:space="0" w:color="auto"/>
        </w:rPr>
        <w:t>1</w:t>
      </w:r>
      <w:r w:rsidRPr="009641C0">
        <w:rPr>
          <w:rFonts w:hint="eastAsia"/>
          <w:b/>
          <w:sz w:val="20"/>
          <w:szCs w:val="20"/>
          <w:bdr w:val="single" w:sz="4" w:space="0" w:color="auto"/>
        </w:rPr>
        <w:t>、印成</w:t>
      </w:r>
    </w:p>
    <w:p w:rsidR="00D168A2" w:rsidRPr="009641C0" w:rsidRDefault="00D168A2" w:rsidP="0040505A">
      <w:pPr>
        <w:spacing w:line="350" w:lineRule="exact"/>
        <w:ind w:leftChars="200" w:left="480"/>
        <w:jc w:val="both"/>
      </w:pPr>
      <w:r w:rsidRPr="009641C0">
        <w:rPr>
          <w:rFonts w:hint="eastAsia"/>
        </w:rPr>
        <w:t>須菩提可其言</w:t>
      </w:r>
      <w:r w:rsidRPr="009641C0">
        <w:rPr>
          <w:rFonts w:hint="eastAsia"/>
          <w:bCs/>
        </w:rPr>
        <w:t>：「</w:t>
      </w:r>
      <w:r w:rsidRPr="009641C0">
        <w:rPr>
          <w:rFonts w:hint="eastAsia"/>
        </w:rPr>
        <w:t>如是</w:t>
      </w:r>
      <w:r w:rsidRPr="009641C0">
        <w:rPr>
          <w:rFonts w:hint="eastAsia"/>
          <w:bCs/>
        </w:rPr>
        <w:t>！</w:t>
      </w:r>
      <w:r w:rsidRPr="009641C0">
        <w:rPr>
          <w:rFonts w:hint="eastAsia"/>
        </w:rPr>
        <w:t>業有因</w:t>
      </w:r>
      <w:bookmarkStart w:id="305" w:name="BM0588b10"/>
      <w:bookmarkEnd w:id="304"/>
      <w:r w:rsidRPr="009641C0">
        <w:rPr>
          <w:rFonts w:hint="eastAsia"/>
        </w:rPr>
        <w:t>緣生、無因緣不生，思有因緣生、無因緣</w:t>
      </w:r>
      <w:bookmarkStart w:id="306" w:name="BM0588b11"/>
      <w:bookmarkEnd w:id="305"/>
      <w:r w:rsidRPr="009641C0">
        <w:rPr>
          <w:rFonts w:hint="eastAsia"/>
        </w:rPr>
        <w:t>不生。</w:t>
      </w:r>
      <w:r w:rsidRPr="009641C0">
        <w:rPr>
          <w:rFonts w:hint="eastAsia"/>
          <w:bCs/>
        </w:rPr>
        <w:t>」</w:t>
      </w:r>
    </w:p>
    <w:p w:rsidR="00D168A2" w:rsidRPr="009641C0" w:rsidRDefault="00D168A2" w:rsidP="0040505A">
      <w:pPr>
        <w:spacing w:line="346" w:lineRule="exact"/>
        <w:ind w:leftChars="200" w:left="480"/>
        <w:jc w:val="both"/>
      </w:pPr>
      <w:r w:rsidRPr="009641C0">
        <w:rPr>
          <w:rFonts w:hint="eastAsia"/>
        </w:rPr>
        <w:t>「業」者，身口業；</w:t>
      </w:r>
      <w:r w:rsidRPr="009641C0">
        <w:rPr>
          <w:rFonts w:hint="eastAsia"/>
          <w:bCs/>
        </w:rPr>
        <w:t>「</w:t>
      </w:r>
      <w:r w:rsidRPr="009641C0">
        <w:rPr>
          <w:rFonts w:hint="eastAsia"/>
        </w:rPr>
        <w:t>思</w:t>
      </w:r>
      <w:r w:rsidRPr="009641C0">
        <w:rPr>
          <w:rFonts w:hint="eastAsia"/>
          <w:bCs/>
        </w:rPr>
        <w:t>」</w:t>
      </w:r>
      <w:r w:rsidRPr="009641C0">
        <w:rPr>
          <w:rFonts w:hint="eastAsia"/>
        </w:rPr>
        <w:t>者，但意業。「思」是真業，身</w:t>
      </w:r>
      <w:bookmarkStart w:id="307" w:name="BM0588b12"/>
      <w:bookmarkEnd w:id="306"/>
      <w:r w:rsidRPr="009641C0">
        <w:rPr>
          <w:rFonts w:hint="eastAsia"/>
        </w:rPr>
        <w:t>口業為思故名為「業」。</w:t>
      </w:r>
      <w:r w:rsidRPr="003E445E">
        <w:rPr>
          <w:rStyle w:val="FootnoteReference"/>
        </w:rPr>
        <w:footnoteReference w:id="143"/>
      </w:r>
    </w:p>
    <w:p w:rsidR="00D168A2" w:rsidRPr="009641C0" w:rsidRDefault="00D168A2" w:rsidP="0040505A">
      <w:pPr>
        <w:spacing w:beforeLines="30" w:before="108" w:line="346" w:lineRule="exact"/>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、述義：由具四緣故夢中業成</w:t>
      </w:r>
    </w:p>
    <w:p w:rsidR="00D168A2" w:rsidRPr="009641C0" w:rsidRDefault="00D168A2" w:rsidP="0040505A">
      <w:pPr>
        <w:spacing w:line="346" w:lineRule="exact"/>
        <w:ind w:leftChars="200" w:left="480"/>
        <w:jc w:val="both"/>
      </w:pPr>
      <w:r w:rsidRPr="009641C0">
        <w:rPr>
          <w:rFonts w:hint="eastAsia"/>
        </w:rPr>
        <w:t>是三業因四種法：若</w:t>
      </w:r>
      <w:bookmarkStart w:id="308" w:name="BM0588b13"/>
      <w:bookmarkEnd w:id="307"/>
      <w:r w:rsidRPr="009641C0">
        <w:rPr>
          <w:rFonts w:hint="eastAsia"/>
        </w:rPr>
        <w:t>見、若聞、</w:t>
      </w:r>
      <w:bookmarkEnd w:id="308"/>
      <w:r w:rsidRPr="009641C0">
        <w:rPr>
          <w:rFonts w:hint="eastAsia"/>
        </w:rPr>
        <w:t>若覺、若知</w:t>
      </w:r>
      <w:r w:rsidRPr="003E445E">
        <w:rPr>
          <w:rStyle w:val="FootnoteReference"/>
        </w:rPr>
        <w:footnoteReference w:id="144"/>
      </w:r>
      <w:r w:rsidR="00532CDD" w:rsidRPr="009641C0">
        <w:rPr>
          <w:rFonts w:ascii="新細明體" w:hAnsi="新細明體"/>
          <w:bCs/>
        </w:rPr>
        <w:t>──</w:t>
      </w:r>
      <w:r w:rsidRPr="009641C0">
        <w:rPr>
          <w:rFonts w:hint="eastAsia"/>
        </w:rPr>
        <w:t>因此四種則心生；是心</w:t>
      </w:r>
      <w:bookmarkStart w:id="309" w:name="BM0588b14"/>
      <w:r w:rsidRPr="009641C0">
        <w:rPr>
          <w:rFonts w:hint="eastAsia"/>
        </w:rPr>
        <w:t>隨因緣生，或淨、或不淨</w:t>
      </w:r>
      <w:r w:rsidR="00532CDD" w:rsidRPr="009641C0">
        <w:rPr>
          <w:rFonts w:ascii="新細明體" w:hAnsi="新細明體"/>
          <w:bCs/>
        </w:rPr>
        <w:t>──</w:t>
      </w:r>
      <w:r w:rsidRPr="009641C0">
        <w:rPr>
          <w:rFonts w:hint="eastAsia"/>
        </w:rPr>
        <w:t>不淨</w:t>
      </w:r>
      <w:r w:rsidRPr="009641C0">
        <w:rPr>
          <w:rFonts w:hint="eastAsia"/>
          <w:bCs/>
        </w:rPr>
        <w:t>，</w:t>
      </w:r>
      <w:r w:rsidRPr="009641C0">
        <w:rPr>
          <w:rFonts w:hint="eastAsia"/>
        </w:rPr>
        <w:t>罪業</w:t>
      </w:r>
      <w:r w:rsidRPr="009641C0">
        <w:rPr>
          <w:rFonts w:hint="eastAsia"/>
          <w:bCs/>
        </w:rPr>
        <w:t>；</w:t>
      </w:r>
      <w:r w:rsidRPr="009641C0">
        <w:rPr>
          <w:rFonts w:hint="eastAsia"/>
        </w:rPr>
        <w:t>淨</w:t>
      </w:r>
      <w:r w:rsidRPr="009641C0">
        <w:rPr>
          <w:rFonts w:hint="eastAsia"/>
          <w:bCs/>
        </w:rPr>
        <w:t>，</w:t>
      </w:r>
      <w:r w:rsidRPr="009641C0">
        <w:rPr>
          <w:rFonts w:hint="eastAsia"/>
        </w:rPr>
        <w:t>福業</w:t>
      </w:r>
      <w:bookmarkStart w:id="310" w:name="BM0588b15"/>
      <w:bookmarkEnd w:id="309"/>
      <w:r w:rsidRPr="009641C0">
        <w:rPr>
          <w:rFonts w:hint="eastAsia"/>
        </w:rPr>
        <w:t>。是故若夢中所見</w:t>
      </w:r>
      <w:r w:rsidR="0040719D" w:rsidRPr="009641C0">
        <w:rPr>
          <w:rFonts w:hint="eastAsia"/>
        </w:rPr>
        <w:t>，</w:t>
      </w:r>
      <w:r w:rsidRPr="009641C0">
        <w:rPr>
          <w:rFonts w:hint="eastAsia"/>
        </w:rPr>
        <w:t>皆因先見、聞、覺、知。</w:t>
      </w:r>
    </w:p>
    <w:p w:rsidR="00D168A2" w:rsidRPr="009641C0" w:rsidRDefault="00D168A2" w:rsidP="0040505A">
      <w:pPr>
        <w:spacing w:beforeLines="20" w:before="72" w:line="346" w:lineRule="exact"/>
        <w:ind w:leftChars="200" w:left="480"/>
        <w:jc w:val="both"/>
      </w:pPr>
      <w:r w:rsidRPr="009641C0">
        <w:rPr>
          <w:rFonts w:hint="eastAsia"/>
        </w:rPr>
        <w:t>夢中所</w:t>
      </w:r>
      <w:bookmarkStart w:id="311" w:name="BM0588b16"/>
      <w:bookmarkEnd w:id="310"/>
      <w:r w:rsidRPr="009641C0">
        <w:rPr>
          <w:rFonts w:hint="eastAsia"/>
        </w:rPr>
        <w:t>作善惡，為眠覆心、不自在故，無有勢力，不</w:t>
      </w:r>
      <w:bookmarkStart w:id="312" w:name="BM0588b17"/>
      <w:bookmarkEnd w:id="311"/>
      <w:r w:rsidRPr="009641C0">
        <w:rPr>
          <w:rFonts w:hint="eastAsia"/>
        </w:rPr>
        <w:t>能集成果報；若是業得覺時，善惡心和合</w:t>
      </w:r>
      <w:bookmarkStart w:id="313" w:name="BM0588b18"/>
      <w:bookmarkEnd w:id="312"/>
      <w:r w:rsidRPr="009641C0">
        <w:rPr>
          <w:rFonts w:hint="eastAsia"/>
        </w:rPr>
        <w:t>故，能助成果報。</w:t>
      </w:r>
    </w:p>
    <w:p w:rsidR="00D168A2" w:rsidRPr="009641C0" w:rsidRDefault="00D168A2" w:rsidP="0040505A">
      <w:pPr>
        <w:spacing w:beforeLines="20" w:before="72" w:line="346" w:lineRule="exact"/>
        <w:ind w:leftChars="200" w:left="480"/>
        <w:jc w:val="both"/>
      </w:pPr>
      <w:r w:rsidRPr="009641C0">
        <w:rPr>
          <w:rFonts w:hint="eastAsia"/>
        </w:rPr>
        <w:t>須菩提意謂：</w:t>
      </w:r>
      <w:r w:rsidRPr="009641C0">
        <w:rPr>
          <w:rFonts w:hint="eastAsia"/>
          <w:bCs/>
        </w:rPr>
        <w:t>「</w:t>
      </w:r>
      <w:r w:rsidRPr="009641C0">
        <w:rPr>
          <w:rFonts w:hint="eastAsia"/>
        </w:rPr>
        <w:t>夢中業實有</w:t>
      </w:r>
      <w:bookmarkStart w:id="314" w:name="BM0588b19"/>
      <w:bookmarkEnd w:id="313"/>
      <w:r w:rsidRPr="009641C0">
        <w:rPr>
          <w:rFonts w:hint="eastAsia"/>
        </w:rPr>
        <w:t>集成</w:t>
      </w:r>
      <w:r w:rsidRPr="009641C0">
        <w:rPr>
          <w:rFonts w:hint="eastAsia"/>
          <w:bCs/>
        </w:rPr>
        <w:t>。</w:t>
      </w:r>
      <w:r w:rsidRPr="009641C0">
        <w:rPr>
          <w:rFonts w:hint="eastAsia"/>
        </w:rPr>
        <w:t>何以故</w:t>
      </w:r>
      <w:r w:rsidRPr="003E445E">
        <w:rPr>
          <w:rStyle w:val="FootnoteReference"/>
        </w:rPr>
        <w:footnoteReference w:id="145"/>
      </w:r>
      <w:r w:rsidRPr="009641C0">
        <w:rPr>
          <w:rFonts w:hint="eastAsia"/>
        </w:rPr>
        <w:t>？有因緣起故</w:t>
      </w:r>
      <w:r w:rsidRPr="009641C0">
        <w:rPr>
          <w:rFonts w:hint="eastAsia"/>
          <w:bCs/>
        </w:rPr>
        <w:t>。</w:t>
      </w:r>
      <w:r w:rsidRPr="009641C0">
        <w:rPr>
          <w:rFonts w:hint="eastAsia"/>
        </w:rPr>
        <w:t>晝日心、夢中心</w:t>
      </w:r>
      <w:bookmarkStart w:id="315" w:name="BM0588b20"/>
      <w:bookmarkEnd w:id="314"/>
      <w:r w:rsidRPr="009641C0">
        <w:rPr>
          <w:rFonts w:hint="eastAsia"/>
        </w:rPr>
        <w:t>無異。所以者何？皆因四種生故。</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二、破空義難</w:t>
      </w:r>
    </w:p>
    <w:p w:rsidR="00D168A2" w:rsidRPr="009641C0" w:rsidRDefault="00D168A2" w:rsidP="0040505A">
      <w:pPr>
        <w:spacing w:line="346" w:lineRule="exact"/>
        <w:ind w:leftChars="150" w:left="360"/>
        <w:jc w:val="both"/>
        <w:rPr>
          <w:b/>
          <w:sz w:val="20"/>
          <w:szCs w:val="20"/>
          <w:bdr w:val="single" w:sz="4" w:space="0" w:color="auto"/>
        </w:rPr>
      </w:pPr>
      <w:r w:rsidRPr="009641C0">
        <w:rPr>
          <w:rFonts w:hint="eastAsia"/>
          <w:b/>
          <w:sz w:val="20"/>
          <w:szCs w:val="20"/>
          <w:bdr w:val="single" w:sz="4" w:space="0" w:color="auto"/>
        </w:rPr>
        <w:t>（一）舍利弗以空義難</w:t>
      </w:r>
    </w:p>
    <w:p w:rsidR="00D168A2" w:rsidRPr="009641C0" w:rsidRDefault="00D168A2" w:rsidP="0040505A">
      <w:pPr>
        <w:spacing w:line="346" w:lineRule="exact"/>
        <w:ind w:leftChars="150" w:left="360"/>
        <w:jc w:val="both"/>
      </w:pPr>
      <w:r w:rsidRPr="009641C0">
        <w:rPr>
          <w:rFonts w:hint="eastAsia"/>
        </w:rPr>
        <w:t>舍利弗以</w:t>
      </w:r>
      <w:bookmarkStart w:id="316" w:name="BM0588b21"/>
      <w:bookmarkEnd w:id="315"/>
      <w:r w:rsidRPr="009641C0">
        <w:rPr>
          <w:rFonts w:hint="eastAsia"/>
        </w:rPr>
        <w:t>空難</w:t>
      </w:r>
      <w:r w:rsidRPr="003E445E">
        <w:rPr>
          <w:rStyle w:val="FootnoteReference"/>
        </w:rPr>
        <w:footnoteReference w:id="146"/>
      </w:r>
      <w:r w:rsidRPr="009641C0">
        <w:rPr>
          <w:rFonts w:hint="eastAsia"/>
        </w:rPr>
        <w:t>須菩提：</w:t>
      </w:r>
      <w:r w:rsidRPr="009641C0">
        <w:rPr>
          <w:rFonts w:hint="eastAsia"/>
          <w:bCs/>
        </w:rPr>
        <w:t>「</w:t>
      </w:r>
      <w:r w:rsidRPr="009641C0">
        <w:rPr>
          <w:rFonts w:hint="eastAsia"/>
        </w:rPr>
        <w:t>如佛說：『一切諸業自相離。』汝</w:t>
      </w:r>
      <w:bookmarkStart w:id="317" w:name="BM0588b22"/>
      <w:bookmarkEnd w:id="316"/>
      <w:r w:rsidRPr="009641C0">
        <w:rPr>
          <w:rFonts w:hint="eastAsia"/>
        </w:rPr>
        <w:t>云何定說</w:t>
      </w:r>
      <w:bookmarkEnd w:id="317"/>
      <w:r w:rsidRPr="009641C0">
        <w:rPr>
          <w:rFonts w:hint="eastAsia"/>
        </w:rPr>
        <w:t>『諸</w:t>
      </w:r>
      <w:r w:rsidRPr="003E445E">
        <w:rPr>
          <w:rStyle w:val="FootnoteReference"/>
        </w:rPr>
        <w:footnoteReference w:id="147"/>
      </w:r>
      <w:r w:rsidRPr="009641C0">
        <w:rPr>
          <w:rFonts w:hint="eastAsia"/>
        </w:rPr>
        <w:t>業有因緣生，無因緣不生</w:t>
      </w:r>
      <w:bookmarkStart w:id="318" w:name="BM0588b23"/>
      <w:r w:rsidRPr="009641C0">
        <w:rPr>
          <w:rFonts w:hint="eastAsia"/>
        </w:rPr>
        <w:t>』？</w:t>
      </w:r>
      <w:r w:rsidRPr="009641C0">
        <w:rPr>
          <w:rFonts w:hint="eastAsia"/>
          <w:bCs/>
        </w:rPr>
        <w:t>」</w:t>
      </w:r>
    </w:p>
    <w:p w:rsidR="00D168A2" w:rsidRPr="009641C0" w:rsidRDefault="00D168A2" w:rsidP="0040505A">
      <w:pPr>
        <w:spacing w:beforeLines="30" w:before="108" w:line="346" w:lineRule="exact"/>
        <w:ind w:leftChars="150" w:left="360"/>
        <w:jc w:val="both"/>
        <w:rPr>
          <w:b/>
          <w:sz w:val="20"/>
          <w:szCs w:val="20"/>
          <w:bdr w:val="single" w:sz="4" w:space="0" w:color="auto"/>
        </w:rPr>
      </w:pPr>
      <w:r w:rsidRPr="009641C0">
        <w:rPr>
          <w:rFonts w:hint="eastAsia"/>
          <w:b/>
          <w:sz w:val="20"/>
          <w:szCs w:val="20"/>
          <w:bdr w:val="single" w:sz="4" w:space="0" w:color="auto"/>
        </w:rPr>
        <w:t>（二）須菩提依因緣答</w:t>
      </w:r>
    </w:p>
    <w:p w:rsidR="00D168A2" w:rsidRPr="009641C0" w:rsidRDefault="00D168A2" w:rsidP="0040505A">
      <w:pPr>
        <w:spacing w:line="346" w:lineRule="exact"/>
        <w:ind w:leftChars="150" w:left="360"/>
        <w:jc w:val="both"/>
      </w:pPr>
      <w:r w:rsidRPr="009641C0">
        <w:rPr>
          <w:rFonts w:hint="eastAsia"/>
        </w:rPr>
        <w:t>須菩提答：</w:t>
      </w:r>
      <w:r w:rsidRPr="009641C0">
        <w:rPr>
          <w:rFonts w:hint="eastAsia"/>
          <w:bCs/>
        </w:rPr>
        <w:t>「</w:t>
      </w:r>
      <w:r w:rsidRPr="009641C0">
        <w:rPr>
          <w:rFonts w:hint="eastAsia"/>
        </w:rPr>
        <w:t>諸法雖空</w:t>
      </w:r>
      <w:r w:rsidRPr="009641C0">
        <w:rPr>
          <w:rFonts w:hint="eastAsia"/>
          <w:bCs/>
        </w:rPr>
        <w:t>、</w:t>
      </w:r>
      <w:r w:rsidRPr="009641C0">
        <w:rPr>
          <w:rFonts w:hint="eastAsia"/>
        </w:rPr>
        <w:t>遠離相，而凡夫取相，</w:t>
      </w:r>
      <w:bookmarkStart w:id="319" w:name="BM0588b24"/>
      <w:bookmarkEnd w:id="318"/>
      <w:r w:rsidRPr="009641C0">
        <w:rPr>
          <w:rFonts w:hint="eastAsia"/>
        </w:rPr>
        <w:t>有</w:t>
      </w:r>
      <w:bookmarkEnd w:id="319"/>
      <w:r w:rsidRPr="009641C0">
        <w:rPr>
          <w:rFonts w:hint="eastAsia"/>
        </w:rPr>
        <w:t>因</w:t>
      </w:r>
      <w:r w:rsidRPr="003E445E">
        <w:rPr>
          <w:rStyle w:val="FootnoteReference"/>
        </w:rPr>
        <w:footnoteReference w:id="148"/>
      </w:r>
      <w:r w:rsidRPr="009641C0">
        <w:rPr>
          <w:rFonts w:hint="eastAsia"/>
        </w:rPr>
        <w:t>緣故業生；若不取相，無因緣則不</w:t>
      </w:r>
      <w:bookmarkStart w:id="320" w:name="BM0588b25"/>
      <w:r w:rsidRPr="009641C0">
        <w:rPr>
          <w:rFonts w:hint="eastAsia"/>
        </w:rPr>
        <w:t>生。是故一切業皆從取相因緣生故有，晝</w:t>
      </w:r>
      <w:bookmarkStart w:id="321" w:name="BM0588b26"/>
      <w:bookmarkEnd w:id="320"/>
      <w:r w:rsidRPr="009641C0">
        <w:rPr>
          <w:rFonts w:hint="eastAsia"/>
        </w:rPr>
        <w:t>日、夢中無異。</w:t>
      </w:r>
      <w:r w:rsidRPr="009641C0">
        <w:rPr>
          <w:rFonts w:hint="eastAsia"/>
          <w:bCs/>
        </w:rPr>
        <w:t>」</w:t>
      </w:r>
      <w:r w:rsidRPr="003E445E">
        <w:rPr>
          <w:rStyle w:val="FootnoteReference"/>
        </w:rPr>
        <w:footnoteReference w:id="149"/>
      </w:r>
    </w:p>
    <w:p w:rsidR="00D168A2" w:rsidRPr="009641C0" w:rsidRDefault="00D168A2" w:rsidP="0040505A">
      <w:pPr>
        <w:spacing w:beforeLines="30" w:before="108" w:line="346"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）論夢中成不成迴向</w:t>
      </w:r>
    </w:p>
    <w:p w:rsidR="00D168A2" w:rsidRPr="009641C0" w:rsidRDefault="00D168A2" w:rsidP="0040505A">
      <w:pPr>
        <w:spacing w:line="346" w:lineRule="exact"/>
        <w:ind w:leftChars="100" w:left="240"/>
        <w:jc w:val="both"/>
        <w:rPr>
          <w:rFonts w:eastAsia="標楷體"/>
          <w:b/>
        </w:rPr>
      </w:pPr>
      <w:r w:rsidRPr="009641C0">
        <w:rPr>
          <w:rFonts w:hint="eastAsia"/>
          <w:b/>
          <w:sz w:val="20"/>
          <w:szCs w:val="20"/>
          <w:bdr w:val="single" w:sz="4" w:space="0" w:color="auto"/>
        </w:rPr>
        <w:t>一、舍利弗以有所得難</w:t>
      </w:r>
    </w:p>
    <w:p w:rsidR="00D168A2" w:rsidRPr="009641C0" w:rsidRDefault="00D168A2" w:rsidP="0040505A">
      <w:pPr>
        <w:spacing w:line="346" w:lineRule="exact"/>
        <w:ind w:leftChars="100" w:left="240"/>
        <w:jc w:val="both"/>
      </w:pPr>
      <w:r w:rsidRPr="009641C0">
        <w:rPr>
          <w:rFonts w:hint="eastAsia"/>
        </w:rPr>
        <w:t>舍利弗復問：</w:t>
      </w:r>
      <w:r w:rsidRPr="009641C0">
        <w:rPr>
          <w:rFonts w:hint="eastAsia"/>
          <w:bCs/>
        </w:rPr>
        <w:t>「</w:t>
      </w:r>
      <w:r w:rsidRPr="009641C0">
        <w:rPr>
          <w:rFonts w:hint="eastAsia"/>
        </w:rPr>
        <w:t>若菩薩夢中行六</w:t>
      </w:r>
      <w:bookmarkStart w:id="322" w:name="BM0588b27"/>
      <w:bookmarkEnd w:id="321"/>
      <w:r w:rsidRPr="009641C0">
        <w:rPr>
          <w:rFonts w:hint="eastAsia"/>
        </w:rPr>
        <w:t>波羅蜜</w:t>
      </w:r>
      <w:r w:rsidRPr="003E445E">
        <w:rPr>
          <w:rStyle w:val="FootnoteReference"/>
        </w:rPr>
        <w:footnoteReference w:id="150"/>
      </w:r>
      <w:r w:rsidRPr="009641C0">
        <w:rPr>
          <w:rFonts w:hint="eastAsia"/>
        </w:rPr>
        <w:t>，迴向無上道，是實迴向不？</w:t>
      </w:r>
      <w:r w:rsidRPr="009641C0">
        <w:rPr>
          <w:rFonts w:hint="eastAsia"/>
          <w:bCs/>
        </w:rPr>
        <w:t>」</w:t>
      </w:r>
    </w:p>
    <w:p w:rsidR="00D168A2" w:rsidRPr="009641C0" w:rsidRDefault="00D168A2" w:rsidP="0040505A">
      <w:pPr>
        <w:spacing w:beforeLines="20" w:before="72" w:line="346" w:lineRule="exact"/>
        <w:ind w:leftChars="100" w:left="240"/>
        <w:jc w:val="both"/>
      </w:pPr>
      <w:r w:rsidRPr="009641C0">
        <w:rPr>
          <w:rFonts w:hint="eastAsia"/>
        </w:rPr>
        <w:t>舍利弗</w:t>
      </w:r>
      <w:bookmarkStart w:id="323" w:name="BM0588b28"/>
      <w:bookmarkEnd w:id="322"/>
      <w:r w:rsidRPr="009641C0">
        <w:rPr>
          <w:rFonts w:hint="eastAsia"/>
        </w:rPr>
        <w:t>難：</w:t>
      </w:r>
      <w:r w:rsidRPr="009641C0">
        <w:rPr>
          <w:rFonts w:hint="eastAsia"/>
          <w:bCs/>
        </w:rPr>
        <w:t>「</w:t>
      </w:r>
      <w:r w:rsidRPr="009641C0">
        <w:rPr>
          <w:rFonts w:hint="eastAsia"/>
        </w:rPr>
        <w:t>若夢中、晝日無異者，是夢中迴向應當</w:t>
      </w:r>
      <w:bookmarkStart w:id="324" w:name="BM0588b29"/>
      <w:bookmarkEnd w:id="323"/>
      <w:r w:rsidRPr="009641C0">
        <w:rPr>
          <w:rFonts w:hint="eastAsia"/>
        </w:rPr>
        <w:t>是實！又復若晝日著心取相，不名為迴向，何</w:t>
      </w:r>
      <w:bookmarkStart w:id="325" w:name="BM0588c01"/>
      <w:bookmarkEnd w:id="324"/>
      <w:r w:rsidRPr="009641C0">
        <w:rPr>
          <w:rFonts w:eastAsia="標楷體" w:hint="eastAsia"/>
          <w:sz w:val="22"/>
          <w:szCs w:val="22"/>
        </w:rPr>
        <w:t>（</w:t>
      </w:r>
      <w:r w:rsidRPr="009641C0">
        <w:rPr>
          <w:rFonts w:eastAsia="標楷體"/>
          <w:sz w:val="22"/>
          <w:szCs w:val="22"/>
          <w:shd w:val="pct15" w:color="auto" w:fill="FFFFFF"/>
        </w:rPr>
        <w:t>588</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hint="eastAsia"/>
        </w:rPr>
        <w:t>況眠睡覆心！</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二、須菩提仰推應問彌勒</w:t>
      </w:r>
    </w:p>
    <w:p w:rsidR="00D168A2" w:rsidRPr="009641C0" w:rsidRDefault="00D168A2" w:rsidP="0040505A">
      <w:pPr>
        <w:spacing w:line="346" w:lineRule="exact"/>
        <w:ind w:leftChars="100" w:left="240"/>
        <w:jc w:val="both"/>
      </w:pPr>
      <w:r w:rsidRPr="009641C0">
        <w:rPr>
          <w:rFonts w:hint="eastAsia"/>
        </w:rPr>
        <w:t>須菩提以此二難深，難答故</w:t>
      </w:r>
      <w:bookmarkStart w:id="326" w:name="BM0588c02"/>
      <w:bookmarkEnd w:id="325"/>
      <w:r w:rsidRPr="009641C0">
        <w:rPr>
          <w:rFonts w:hint="eastAsia"/>
        </w:rPr>
        <w:t>，語舍利弗：</w:t>
      </w:r>
      <w:r w:rsidRPr="009641C0">
        <w:rPr>
          <w:rFonts w:hint="eastAsia"/>
          <w:bCs/>
        </w:rPr>
        <w:t>「</w:t>
      </w:r>
      <w:r w:rsidRPr="009641C0">
        <w:rPr>
          <w:rFonts w:hint="eastAsia"/>
        </w:rPr>
        <w:t>當問彌勒。</w:t>
      </w:r>
      <w:r w:rsidRPr="009641C0">
        <w:rPr>
          <w:rFonts w:hint="eastAsia"/>
          <w:bCs/>
        </w:rPr>
        <w:t>」</w:t>
      </w:r>
    </w:p>
    <w:p w:rsidR="00D168A2" w:rsidRPr="009641C0" w:rsidRDefault="00D168A2" w:rsidP="0040505A">
      <w:pPr>
        <w:spacing w:beforeLines="30" w:before="108" w:line="346" w:lineRule="exact"/>
        <w:ind w:leftChars="100" w:left="240"/>
        <w:jc w:val="both"/>
        <w:rPr>
          <w:b/>
          <w:sz w:val="20"/>
          <w:szCs w:val="20"/>
          <w:bdr w:val="single" w:sz="4" w:space="0" w:color="auto"/>
        </w:rPr>
      </w:pPr>
      <w:r w:rsidRPr="009641C0">
        <w:rPr>
          <w:rFonts w:hint="eastAsia"/>
          <w:b/>
          <w:sz w:val="20"/>
          <w:szCs w:val="20"/>
          <w:bdr w:val="single" w:sz="4" w:space="0" w:color="auto"/>
        </w:rPr>
        <w:t>三、彌勒答：諸法性空無別，不見有法可答</w:t>
      </w:r>
    </w:p>
    <w:p w:rsidR="00D168A2" w:rsidRPr="009641C0" w:rsidRDefault="00D168A2" w:rsidP="0040505A">
      <w:pPr>
        <w:spacing w:line="346" w:lineRule="exact"/>
        <w:ind w:leftChars="100" w:left="960" w:hangingChars="300" w:hanging="720"/>
        <w:jc w:val="both"/>
      </w:pPr>
      <w:r w:rsidRPr="009641C0">
        <w:rPr>
          <w:rFonts w:hint="eastAsia"/>
        </w:rPr>
        <w:t>問曰：彌勒何以但說</w:t>
      </w:r>
      <w:bookmarkStart w:id="327" w:name="BM0588c03"/>
      <w:bookmarkEnd w:id="326"/>
      <w:r w:rsidRPr="009641C0">
        <w:rPr>
          <w:rFonts w:hint="eastAsia"/>
        </w:rPr>
        <w:t>空而不答？</w:t>
      </w:r>
    </w:p>
    <w:p w:rsidR="00D168A2" w:rsidRPr="009641C0" w:rsidRDefault="00D168A2" w:rsidP="0040505A">
      <w:pPr>
        <w:spacing w:line="346" w:lineRule="exact"/>
        <w:ind w:leftChars="100" w:left="960" w:hangingChars="300" w:hanging="720"/>
        <w:jc w:val="both"/>
      </w:pPr>
      <w:r w:rsidRPr="009641C0">
        <w:rPr>
          <w:rFonts w:hint="eastAsia"/>
        </w:rPr>
        <w:t>答曰：是二大弟子為利益菩薩</w:t>
      </w:r>
      <w:bookmarkStart w:id="328" w:name="BM0588c04"/>
      <w:bookmarkEnd w:id="327"/>
      <w:r w:rsidRPr="009641C0">
        <w:rPr>
          <w:rFonts w:hint="eastAsia"/>
        </w:rPr>
        <w:t>故，分別覺</w:t>
      </w:r>
      <w:r w:rsidRPr="009641C0">
        <w:rPr>
          <w:rFonts w:hint="eastAsia"/>
          <w:bCs/>
        </w:rPr>
        <w:t>、</w:t>
      </w:r>
      <w:r w:rsidRPr="009641C0">
        <w:rPr>
          <w:rFonts w:hint="eastAsia"/>
        </w:rPr>
        <w:t>夢若同</w:t>
      </w:r>
      <w:r w:rsidRPr="009641C0">
        <w:rPr>
          <w:rFonts w:hint="eastAsia"/>
          <w:bCs/>
        </w:rPr>
        <w:t>、</w:t>
      </w:r>
      <w:r w:rsidRPr="009641C0">
        <w:rPr>
          <w:rFonts w:hint="eastAsia"/>
        </w:rPr>
        <w:t>若異。</w:t>
      </w:r>
    </w:p>
    <w:p w:rsidR="00D168A2" w:rsidRPr="009641C0" w:rsidRDefault="00D168A2" w:rsidP="0040505A">
      <w:pPr>
        <w:spacing w:line="346" w:lineRule="exact"/>
        <w:ind w:leftChars="400" w:left="960"/>
        <w:jc w:val="both"/>
      </w:pPr>
      <w:r w:rsidRPr="009641C0">
        <w:rPr>
          <w:rFonts w:hint="eastAsia"/>
        </w:rPr>
        <w:t>以佛常說</w:t>
      </w:r>
      <w:r w:rsidRPr="009641C0">
        <w:rPr>
          <w:rFonts w:hint="eastAsia"/>
          <w:bCs/>
        </w:rPr>
        <w:t>「</w:t>
      </w:r>
      <w:r w:rsidRPr="009641C0">
        <w:rPr>
          <w:rFonts w:hint="eastAsia"/>
        </w:rPr>
        <w:t>一切法</w:t>
      </w:r>
      <w:bookmarkStart w:id="329" w:name="BM0588c05"/>
      <w:bookmarkEnd w:id="328"/>
      <w:r w:rsidRPr="009641C0">
        <w:rPr>
          <w:rFonts w:hint="eastAsia"/>
        </w:rPr>
        <w:t>如夢</w:t>
      </w:r>
      <w:r w:rsidRPr="009641C0">
        <w:rPr>
          <w:rFonts w:hint="eastAsia"/>
          <w:bCs/>
        </w:rPr>
        <w:t>」</w:t>
      </w:r>
      <w:r w:rsidRPr="009641C0">
        <w:rPr>
          <w:rFonts w:hint="eastAsia"/>
        </w:rPr>
        <w:t>故，若晝日行道，夢中亦應行道。</w:t>
      </w:r>
    </w:p>
    <w:p w:rsidR="00D168A2" w:rsidRPr="009641C0" w:rsidRDefault="00D168A2" w:rsidP="00DA06B5">
      <w:pPr>
        <w:ind w:leftChars="400" w:left="960"/>
        <w:jc w:val="both"/>
      </w:pPr>
      <w:r w:rsidRPr="009641C0">
        <w:rPr>
          <w:rFonts w:hint="eastAsia"/>
        </w:rPr>
        <w:t>彌勒</w:t>
      </w:r>
      <w:bookmarkStart w:id="330" w:name="BM0588c06"/>
      <w:bookmarkEnd w:id="329"/>
      <w:r w:rsidRPr="009641C0">
        <w:rPr>
          <w:rFonts w:hint="eastAsia"/>
        </w:rPr>
        <w:t>知</w:t>
      </w:r>
      <w:bookmarkEnd w:id="330"/>
      <w:r w:rsidRPr="009641C0">
        <w:rPr>
          <w:rFonts w:hint="eastAsia"/>
        </w:rPr>
        <w:t>見</w:t>
      </w:r>
      <w:r w:rsidRPr="003E445E">
        <w:rPr>
          <w:rStyle w:val="FootnoteReference"/>
        </w:rPr>
        <w:footnoteReference w:id="151"/>
      </w:r>
      <w:r w:rsidRPr="009641C0">
        <w:rPr>
          <w:rFonts w:hint="eastAsia"/>
        </w:rPr>
        <w:t>二人各有所執、不能通達故</w:t>
      </w:r>
      <w:r w:rsidRPr="003E445E">
        <w:rPr>
          <w:rStyle w:val="FootnoteReference"/>
        </w:rPr>
        <w:footnoteReference w:id="152"/>
      </w:r>
      <w:r w:rsidRPr="009641C0">
        <w:rPr>
          <w:rFonts w:hint="eastAsia"/>
        </w:rPr>
        <w:t>，是故</w:t>
      </w:r>
      <w:bookmarkStart w:id="331" w:name="BM0588c07"/>
      <w:r w:rsidRPr="009641C0">
        <w:rPr>
          <w:rFonts w:hint="eastAsia"/>
        </w:rPr>
        <w:t>彌勒不答。</w:t>
      </w:r>
    </w:p>
    <w:p w:rsidR="00D168A2" w:rsidRPr="009641C0" w:rsidRDefault="00D168A2" w:rsidP="00712668">
      <w:pPr>
        <w:spacing w:beforeLines="20" w:before="72"/>
        <w:ind w:leftChars="400" w:left="960"/>
        <w:jc w:val="both"/>
      </w:pPr>
      <w:r w:rsidRPr="009641C0">
        <w:rPr>
          <w:rFonts w:hint="eastAsia"/>
        </w:rPr>
        <w:t>復有人言：彌勒以是空答。</w:t>
      </w:r>
    </w:p>
    <w:p w:rsidR="00D168A2" w:rsidRPr="009641C0" w:rsidRDefault="00D168A2" w:rsidP="00712668">
      <w:pPr>
        <w:spacing w:beforeLines="30" w:before="108"/>
        <w:ind w:leftChars="50" w:left="120"/>
        <w:jc w:val="both"/>
        <w:rPr>
          <w:b/>
          <w:sz w:val="20"/>
          <w:szCs w:val="20"/>
          <w:bdr w:val="single" w:sz="4" w:space="0" w:color="auto"/>
        </w:rPr>
      </w:pPr>
      <w:r w:rsidRPr="009641C0">
        <w:rPr>
          <w:rFonts w:hint="eastAsia"/>
          <w:b/>
          <w:sz w:val="20"/>
          <w:szCs w:val="20"/>
          <w:bdr w:val="single" w:sz="4" w:space="0" w:color="auto"/>
        </w:rPr>
        <w:t>（肆）論所證甚深</w:t>
      </w:r>
    </w:p>
    <w:p w:rsidR="00D168A2" w:rsidRPr="009641C0" w:rsidRDefault="00D168A2" w:rsidP="00712668">
      <w:pPr>
        <w:ind w:leftChars="100" w:left="240"/>
        <w:jc w:val="both"/>
        <w:rPr>
          <w:b/>
          <w:sz w:val="20"/>
          <w:szCs w:val="20"/>
          <w:bdr w:val="single" w:sz="4" w:space="0" w:color="auto"/>
        </w:rPr>
      </w:pPr>
      <w:r w:rsidRPr="009641C0">
        <w:rPr>
          <w:rFonts w:hint="eastAsia"/>
          <w:b/>
          <w:sz w:val="20"/>
          <w:szCs w:val="20"/>
          <w:bdr w:val="single" w:sz="4" w:space="0" w:color="auto"/>
        </w:rPr>
        <w:t>一、</w:t>
      </w:r>
      <w:r w:rsidRPr="009641C0">
        <w:rPr>
          <w:rFonts w:hint="eastAsia"/>
          <w:b/>
          <w:bCs/>
          <w:sz w:val="20"/>
          <w:szCs w:val="20"/>
          <w:bdr w:val="single" w:sz="4" w:space="0" w:color="auto"/>
        </w:rPr>
        <w:t>所證亦空</w:t>
      </w:r>
      <w:r w:rsidRPr="009641C0">
        <w:rPr>
          <w:rFonts w:hint="eastAsia"/>
          <w:b/>
          <w:sz w:val="20"/>
          <w:szCs w:val="20"/>
          <w:bdr w:val="single" w:sz="4" w:space="0" w:color="auto"/>
        </w:rPr>
        <w:t>無得</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（一）舍利弗問</w:t>
      </w:r>
    </w:p>
    <w:p w:rsidR="00D168A2" w:rsidRPr="009641C0" w:rsidRDefault="00D168A2" w:rsidP="00712668">
      <w:pPr>
        <w:ind w:leftChars="150" w:left="360"/>
        <w:jc w:val="both"/>
      </w:pPr>
      <w:r w:rsidRPr="009641C0">
        <w:rPr>
          <w:rFonts w:hint="eastAsia"/>
        </w:rPr>
        <w:t>舍利</w:t>
      </w:r>
      <w:bookmarkStart w:id="332" w:name="BM0588c08"/>
      <w:bookmarkEnd w:id="331"/>
      <w:r w:rsidRPr="009641C0">
        <w:rPr>
          <w:rFonts w:hint="eastAsia"/>
        </w:rPr>
        <w:t>弗問彌勒：</w:t>
      </w:r>
      <w:r w:rsidRPr="009641C0">
        <w:rPr>
          <w:rFonts w:hint="eastAsia"/>
          <w:bCs/>
        </w:rPr>
        <w:t>「</w:t>
      </w:r>
      <w:r w:rsidRPr="009641C0">
        <w:rPr>
          <w:rFonts w:hint="eastAsia"/>
        </w:rPr>
        <w:t>如所說空，以此為證不？</w:t>
      </w:r>
      <w:r w:rsidRPr="009641C0">
        <w:rPr>
          <w:rFonts w:hint="eastAsia"/>
          <w:bCs/>
        </w:rPr>
        <w:t>」</w:t>
      </w:r>
    </w:p>
    <w:p w:rsidR="00D168A2" w:rsidRPr="009641C0" w:rsidRDefault="00D168A2" w:rsidP="00C700A0">
      <w:pPr>
        <w:spacing w:beforeLines="20" w:before="72"/>
        <w:ind w:leftChars="150" w:left="360"/>
        <w:jc w:val="both"/>
      </w:pPr>
      <w:r w:rsidRPr="009641C0">
        <w:rPr>
          <w:rFonts w:hint="eastAsia"/>
        </w:rPr>
        <w:t>舍利弗</w:t>
      </w:r>
      <w:bookmarkStart w:id="333" w:name="BM0588c09"/>
      <w:bookmarkEnd w:id="332"/>
      <w:r w:rsidRPr="009641C0">
        <w:rPr>
          <w:rFonts w:hint="eastAsia"/>
        </w:rPr>
        <w:t>意：</w:t>
      </w:r>
      <w:r w:rsidRPr="009641C0">
        <w:rPr>
          <w:rFonts w:hint="eastAsia"/>
          <w:bCs/>
        </w:rPr>
        <w:t>「</w:t>
      </w:r>
      <w:r w:rsidRPr="009641C0">
        <w:rPr>
          <w:rFonts w:hint="eastAsia"/>
        </w:rPr>
        <w:t>若以此法為證，即欲</w:t>
      </w:r>
      <w:bookmarkEnd w:id="333"/>
      <w:r w:rsidRPr="009641C0">
        <w:rPr>
          <w:rFonts w:hint="eastAsia"/>
        </w:rPr>
        <w:t>生</w:t>
      </w:r>
      <w:r w:rsidRPr="003E445E">
        <w:rPr>
          <w:rStyle w:val="FootnoteReference"/>
        </w:rPr>
        <w:footnoteReference w:id="153"/>
      </w:r>
      <w:r w:rsidRPr="009641C0">
        <w:rPr>
          <w:rFonts w:hint="eastAsia"/>
        </w:rPr>
        <w:t>難：『云何為證</w:t>
      </w:r>
      <w:bookmarkStart w:id="334" w:name="BM0588c10"/>
      <w:r w:rsidRPr="009641C0">
        <w:rPr>
          <w:rFonts w:hint="eastAsia"/>
        </w:rPr>
        <w:t>？』</w:t>
      </w:r>
    </w:p>
    <w:p w:rsidR="00D168A2" w:rsidRPr="009641C0" w:rsidRDefault="00D168A2" w:rsidP="00712668">
      <w:pPr>
        <w:ind w:leftChars="150" w:left="360"/>
        <w:jc w:val="both"/>
        <w:rPr>
          <w:bCs/>
        </w:rPr>
      </w:pPr>
      <w:r w:rsidRPr="009641C0">
        <w:rPr>
          <w:rFonts w:hint="eastAsia"/>
        </w:rPr>
        <w:t>若不證，汝自</w:t>
      </w:r>
      <w:bookmarkEnd w:id="334"/>
      <w:r w:rsidRPr="009641C0">
        <w:rPr>
          <w:rFonts w:hint="eastAsia"/>
        </w:rPr>
        <w:t>不</w:t>
      </w:r>
      <w:r w:rsidRPr="003E445E">
        <w:rPr>
          <w:rStyle w:val="FootnoteReference"/>
        </w:rPr>
        <w:footnoteReference w:id="154"/>
      </w:r>
      <w:r w:rsidRPr="009641C0">
        <w:rPr>
          <w:rFonts w:hint="eastAsia"/>
        </w:rPr>
        <w:t>得</w:t>
      </w:r>
      <w:r w:rsidRPr="009641C0">
        <w:rPr>
          <w:rFonts w:hint="eastAsia"/>
          <w:bCs/>
        </w:rPr>
        <w:t>、</w:t>
      </w:r>
      <w:r w:rsidRPr="009641C0">
        <w:rPr>
          <w:rFonts w:hint="eastAsia"/>
        </w:rPr>
        <w:t>不知，云何能說？</w:t>
      </w:r>
      <w:r w:rsidRPr="009641C0">
        <w:rPr>
          <w:rFonts w:hint="eastAsia"/>
          <w:bCs/>
        </w:rPr>
        <w:t>」</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（二）彌勒答</w:t>
      </w:r>
    </w:p>
    <w:p w:rsidR="00D168A2" w:rsidRPr="009641C0" w:rsidRDefault="00D168A2" w:rsidP="00712668">
      <w:pPr>
        <w:ind w:leftChars="150" w:left="360"/>
        <w:jc w:val="both"/>
      </w:pPr>
      <w:r w:rsidRPr="009641C0">
        <w:rPr>
          <w:rFonts w:hint="eastAsia"/>
        </w:rPr>
        <w:t>彌勒意</w:t>
      </w:r>
      <w:bookmarkStart w:id="335" w:name="BM0588c11"/>
      <w:r w:rsidRPr="009641C0">
        <w:rPr>
          <w:rFonts w:hint="eastAsia"/>
        </w:rPr>
        <w:t>：</w:t>
      </w:r>
      <w:r w:rsidRPr="009641C0">
        <w:rPr>
          <w:rFonts w:hint="eastAsia"/>
          <w:bCs/>
        </w:rPr>
        <w:t>「</w:t>
      </w:r>
      <w:r w:rsidRPr="009641C0">
        <w:rPr>
          <w:rFonts w:hint="eastAsia"/>
        </w:rPr>
        <w:t>汝以涅槃為證，我以涅槃亦空</w:t>
      </w:r>
      <w:r w:rsidRPr="009641C0">
        <w:rPr>
          <w:rFonts w:hint="eastAsia"/>
          <w:bCs/>
        </w:rPr>
        <w:t>、</w:t>
      </w:r>
      <w:r w:rsidRPr="009641C0">
        <w:rPr>
          <w:rFonts w:hint="eastAsia"/>
        </w:rPr>
        <w:t>無所得故</w:t>
      </w:r>
      <w:bookmarkStart w:id="336" w:name="BM0588c12"/>
      <w:bookmarkEnd w:id="335"/>
      <w:r w:rsidRPr="009641C0">
        <w:rPr>
          <w:rFonts w:hint="eastAsia"/>
        </w:rPr>
        <w:t>不證。</w:t>
      </w:r>
      <w:r w:rsidRPr="009641C0">
        <w:rPr>
          <w:rFonts w:hint="eastAsia"/>
          <w:bCs/>
        </w:rPr>
        <w:t>」</w:t>
      </w:r>
      <w:r w:rsidRPr="003E445E">
        <w:rPr>
          <w:rStyle w:val="FootnoteReference"/>
        </w:rPr>
        <w:footnoteReference w:id="155"/>
      </w:r>
    </w:p>
    <w:p w:rsidR="00D168A2" w:rsidRPr="009641C0" w:rsidRDefault="00D168A2" w:rsidP="00C700A0">
      <w:pPr>
        <w:spacing w:beforeLines="20" w:before="72"/>
        <w:ind w:leftChars="150" w:left="360"/>
        <w:jc w:val="both"/>
      </w:pPr>
      <w:r w:rsidRPr="009641C0">
        <w:rPr>
          <w:rFonts w:hint="eastAsia"/>
        </w:rPr>
        <w:t>有人言：彌勒未具足佛法故，說言</w:t>
      </w:r>
      <w:r w:rsidRPr="009641C0">
        <w:rPr>
          <w:rFonts w:hint="eastAsia"/>
          <w:bCs/>
        </w:rPr>
        <w:t>「</w:t>
      </w:r>
      <w:r w:rsidRPr="009641C0">
        <w:rPr>
          <w:rFonts w:hint="eastAsia"/>
        </w:rPr>
        <w:t>不</w:t>
      </w:r>
      <w:bookmarkStart w:id="337" w:name="BM0588c13"/>
      <w:bookmarkEnd w:id="336"/>
      <w:r w:rsidRPr="009641C0">
        <w:rPr>
          <w:rFonts w:hint="eastAsia"/>
        </w:rPr>
        <w:t>證</w:t>
      </w:r>
      <w:r w:rsidRPr="009641C0">
        <w:rPr>
          <w:rFonts w:hint="eastAsia"/>
          <w:bCs/>
        </w:rPr>
        <w:t>」</w:t>
      </w:r>
      <w:r w:rsidRPr="009641C0">
        <w:rPr>
          <w:rFonts w:hint="eastAsia"/>
        </w:rPr>
        <w:t>；菩薩法，應知空、無相、無作法，不應證。</w:t>
      </w:r>
    </w:p>
    <w:p w:rsidR="00D168A2" w:rsidRPr="009641C0" w:rsidRDefault="00D168A2" w:rsidP="00712668">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二、舍利弗心歎彌勒智深</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（一）歎智深</w:t>
      </w:r>
    </w:p>
    <w:p w:rsidR="00D168A2" w:rsidRPr="009641C0" w:rsidRDefault="00D168A2" w:rsidP="00712668">
      <w:pPr>
        <w:ind w:leftChars="150" w:left="360"/>
        <w:jc w:val="both"/>
      </w:pPr>
      <w:r w:rsidRPr="009641C0">
        <w:rPr>
          <w:rFonts w:hint="eastAsia"/>
        </w:rPr>
        <w:t>爾</w:t>
      </w:r>
      <w:bookmarkStart w:id="338" w:name="BM0588c14"/>
      <w:bookmarkEnd w:id="337"/>
      <w:r w:rsidRPr="009641C0">
        <w:rPr>
          <w:rFonts w:hint="eastAsia"/>
        </w:rPr>
        <w:t>時，舍利弗作是念：</w:t>
      </w:r>
      <w:r w:rsidRPr="009641C0">
        <w:rPr>
          <w:rFonts w:hint="eastAsia"/>
          <w:bCs/>
        </w:rPr>
        <w:t>「</w:t>
      </w:r>
      <w:r w:rsidRPr="009641C0">
        <w:rPr>
          <w:rFonts w:hint="eastAsia"/>
        </w:rPr>
        <w:t>彌勒菩薩其智甚深，能如</w:t>
      </w:r>
      <w:bookmarkStart w:id="339" w:name="BM0588c15"/>
      <w:bookmarkEnd w:id="338"/>
      <w:r w:rsidRPr="009641C0">
        <w:rPr>
          <w:rFonts w:hint="eastAsia"/>
        </w:rPr>
        <w:t>是說。」</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（二）釋因由</w:t>
      </w:r>
    </w:p>
    <w:p w:rsidR="00D168A2" w:rsidRPr="009641C0" w:rsidRDefault="00D168A2" w:rsidP="00712668">
      <w:pPr>
        <w:ind w:leftChars="200" w:left="480"/>
        <w:jc w:val="both"/>
        <w:rPr>
          <w:b/>
        </w:rPr>
      </w:pPr>
      <w:r w:rsidRPr="009641C0">
        <w:rPr>
          <w:b/>
          <w:sz w:val="20"/>
          <w:szCs w:val="20"/>
          <w:bdr w:val="single" w:sz="4" w:space="0" w:color="auto"/>
        </w:rPr>
        <w:t>1</w:t>
      </w:r>
      <w:r w:rsidRPr="009641C0">
        <w:rPr>
          <w:rFonts w:hint="eastAsia"/>
          <w:b/>
          <w:sz w:val="20"/>
          <w:szCs w:val="20"/>
          <w:bdr w:val="single" w:sz="4" w:space="0" w:color="auto"/>
        </w:rPr>
        <w:t>、論主釋</w:t>
      </w:r>
    </w:p>
    <w:p w:rsidR="00D168A2" w:rsidRPr="009641C0" w:rsidRDefault="00D168A2" w:rsidP="00712668">
      <w:pPr>
        <w:ind w:leftChars="200" w:left="480"/>
        <w:jc w:val="both"/>
      </w:pPr>
      <w:r w:rsidRPr="009641C0">
        <w:rPr>
          <w:rFonts w:hint="eastAsia"/>
        </w:rPr>
        <w:t>能知涅槃相而不取證，是名</w:t>
      </w:r>
      <w:r w:rsidRPr="009641C0">
        <w:rPr>
          <w:rFonts w:hint="eastAsia"/>
          <w:bCs/>
        </w:rPr>
        <w:t>「</w:t>
      </w:r>
      <w:r w:rsidRPr="009641C0">
        <w:rPr>
          <w:rFonts w:hint="eastAsia"/>
        </w:rPr>
        <w:t>甚深</w:t>
      </w:r>
      <w:r w:rsidRPr="009641C0">
        <w:rPr>
          <w:rFonts w:hint="eastAsia"/>
          <w:bCs/>
        </w:rPr>
        <w:t>」</w:t>
      </w:r>
      <w:r w:rsidRPr="009641C0">
        <w:rPr>
          <w:rFonts w:hint="eastAsia"/>
        </w:rPr>
        <w:t>。</w:t>
      </w:r>
    </w:p>
    <w:p w:rsidR="00D168A2" w:rsidRPr="009641C0" w:rsidRDefault="00D168A2" w:rsidP="00712668">
      <w:pPr>
        <w:spacing w:beforeLines="30" w:before="108"/>
        <w:ind w:leftChars="200" w:left="480"/>
        <w:jc w:val="both"/>
        <w:rPr>
          <w:b/>
          <w:sz w:val="20"/>
          <w:szCs w:val="20"/>
          <w:bdr w:val="single" w:sz="4" w:space="0" w:color="auto"/>
        </w:rPr>
      </w:pPr>
      <w:r w:rsidRPr="009641C0">
        <w:rPr>
          <w:b/>
          <w:sz w:val="20"/>
          <w:szCs w:val="20"/>
          <w:bdr w:val="single" w:sz="4" w:space="0" w:color="auto"/>
        </w:rPr>
        <w:t>2</w:t>
      </w:r>
      <w:r w:rsidRPr="009641C0">
        <w:rPr>
          <w:rFonts w:hint="eastAsia"/>
          <w:b/>
          <w:sz w:val="20"/>
          <w:szCs w:val="20"/>
          <w:bdr w:val="single" w:sz="4" w:space="0" w:color="auto"/>
        </w:rPr>
        <w:t>、引經說</w:t>
      </w:r>
    </w:p>
    <w:p w:rsidR="00D168A2" w:rsidRPr="009641C0" w:rsidRDefault="00D168A2" w:rsidP="00712668">
      <w:pPr>
        <w:ind w:leftChars="200" w:left="480"/>
        <w:jc w:val="both"/>
      </w:pPr>
      <w:r w:rsidRPr="009641C0">
        <w:rPr>
          <w:rFonts w:hint="eastAsia"/>
        </w:rPr>
        <w:t>此</w:t>
      </w:r>
      <w:bookmarkStart w:id="340" w:name="BM0588c16"/>
      <w:bookmarkEnd w:id="339"/>
      <w:r w:rsidRPr="009641C0">
        <w:rPr>
          <w:rFonts w:hint="eastAsia"/>
        </w:rPr>
        <w:t>中舍利弗自說因緣：</w:t>
      </w:r>
      <w:r w:rsidRPr="009641C0">
        <w:rPr>
          <w:rFonts w:hint="eastAsia"/>
          <w:bCs/>
        </w:rPr>
        <w:t>「</w:t>
      </w:r>
      <w:r w:rsidRPr="009641C0">
        <w:rPr>
          <w:rFonts w:hint="eastAsia"/>
        </w:rPr>
        <w:t>久行六波羅蜜故，其智</w:t>
      </w:r>
      <w:bookmarkStart w:id="341" w:name="BM0588c17"/>
      <w:bookmarkEnd w:id="340"/>
      <w:r w:rsidRPr="009641C0">
        <w:rPr>
          <w:rFonts w:hint="eastAsia"/>
        </w:rPr>
        <w:t>甚深。</w:t>
      </w:r>
      <w:r w:rsidRPr="009641C0">
        <w:rPr>
          <w:rFonts w:hint="eastAsia"/>
          <w:bCs/>
        </w:rPr>
        <w:t>」</w:t>
      </w:r>
    </w:p>
    <w:p w:rsidR="00D168A2" w:rsidRPr="009641C0" w:rsidRDefault="00D168A2" w:rsidP="00712668">
      <w:pPr>
        <w:ind w:leftChars="200" w:left="480"/>
        <w:jc w:val="both"/>
      </w:pPr>
      <w:r w:rsidRPr="009641C0">
        <w:rPr>
          <w:rFonts w:hint="eastAsia"/>
        </w:rPr>
        <w:t>舍利弗意：</w:t>
      </w:r>
      <w:r w:rsidRPr="009641C0">
        <w:rPr>
          <w:rFonts w:hint="eastAsia"/>
          <w:bCs/>
        </w:rPr>
        <w:t>「</w:t>
      </w:r>
      <w:r w:rsidRPr="009641C0">
        <w:rPr>
          <w:rFonts w:hint="eastAsia"/>
        </w:rPr>
        <w:t>彌勒次當作佛，應當能答</w:t>
      </w:r>
      <w:bookmarkStart w:id="342" w:name="BM0588c18"/>
      <w:bookmarkEnd w:id="341"/>
      <w:r w:rsidRPr="009641C0">
        <w:rPr>
          <w:rFonts w:hint="eastAsia"/>
        </w:rPr>
        <w:t>而今不答。</w:t>
      </w:r>
      <w:r w:rsidRPr="009641C0">
        <w:rPr>
          <w:rFonts w:hint="eastAsia"/>
          <w:bCs/>
        </w:rPr>
        <w:t>」</w:t>
      </w:r>
    </w:p>
    <w:p w:rsidR="00D168A2" w:rsidRPr="009641C0" w:rsidRDefault="00D168A2" w:rsidP="00712668">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三、佛反責，示雖不見所證法而不生疑</w:t>
      </w:r>
    </w:p>
    <w:p w:rsidR="00D168A2" w:rsidRPr="009641C0" w:rsidRDefault="00D168A2" w:rsidP="00712668">
      <w:pPr>
        <w:ind w:leftChars="150" w:left="360"/>
        <w:jc w:val="both"/>
        <w:rPr>
          <w:b/>
          <w:sz w:val="20"/>
          <w:szCs w:val="20"/>
          <w:bdr w:val="single" w:sz="4" w:space="0" w:color="auto"/>
        </w:rPr>
      </w:pPr>
      <w:r w:rsidRPr="009641C0">
        <w:rPr>
          <w:rFonts w:hint="eastAsia"/>
          <w:b/>
          <w:sz w:val="20"/>
          <w:szCs w:val="20"/>
          <w:bdr w:val="single" w:sz="4" w:space="0" w:color="auto"/>
        </w:rPr>
        <w:t>（一）佛反責：見所證法性否</w:t>
      </w:r>
    </w:p>
    <w:p w:rsidR="00D168A2" w:rsidRPr="009641C0" w:rsidRDefault="00D168A2" w:rsidP="00712668">
      <w:pPr>
        <w:ind w:leftChars="150" w:left="360"/>
        <w:jc w:val="both"/>
      </w:pPr>
      <w:r w:rsidRPr="009641C0">
        <w:rPr>
          <w:rFonts w:hint="eastAsia"/>
        </w:rPr>
        <w:t>是故佛還問</w:t>
      </w:r>
      <w:r w:rsidRPr="003E445E">
        <w:rPr>
          <w:rStyle w:val="FootnoteReference"/>
        </w:rPr>
        <w:footnoteReference w:id="156"/>
      </w:r>
      <w:r w:rsidRPr="009641C0">
        <w:rPr>
          <w:rFonts w:hint="eastAsia"/>
        </w:rPr>
        <w:t>舍利弗：</w:t>
      </w:r>
      <w:r w:rsidRPr="009641C0">
        <w:rPr>
          <w:rFonts w:hint="eastAsia"/>
          <w:bCs/>
        </w:rPr>
        <w:t>「</w:t>
      </w:r>
      <w:r w:rsidRPr="009641C0">
        <w:rPr>
          <w:rFonts w:hint="eastAsia"/>
        </w:rPr>
        <w:t>於汝意云</w:t>
      </w:r>
      <w:bookmarkStart w:id="343" w:name="BM0588c19"/>
      <w:bookmarkEnd w:id="342"/>
      <w:r w:rsidRPr="009641C0">
        <w:rPr>
          <w:rFonts w:hint="eastAsia"/>
        </w:rPr>
        <w:t>何？汝見用是法得阿羅漢不？</w:t>
      </w:r>
      <w:r w:rsidRPr="009641C0">
        <w:rPr>
          <w:rFonts w:hint="eastAsia"/>
          <w:bCs/>
        </w:rPr>
        <w:t>」</w:t>
      </w:r>
    </w:p>
    <w:p w:rsidR="00D168A2" w:rsidRPr="009641C0" w:rsidRDefault="00D168A2" w:rsidP="00712668">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（二）舍利弗答：法空無相故無所見</w:t>
      </w:r>
    </w:p>
    <w:p w:rsidR="00D168A2" w:rsidRPr="009641C0" w:rsidRDefault="00D168A2" w:rsidP="00712668">
      <w:pPr>
        <w:ind w:leftChars="150" w:left="360"/>
        <w:jc w:val="both"/>
      </w:pPr>
      <w:r w:rsidRPr="009641C0">
        <w:rPr>
          <w:rFonts w:hint="eastAsia"/>
        </w:rPr>
        <w:t>舍利弗言：</w:t>
      </w:r>
      <w:r w:rsidRPr="009641C0">
        <w:rPr>
          <w:rFonts w:hint="eastAsia"/>
          <w:bCs/>
        </w:rPr>
        <w:t>「</w:t>
      </w:r>
      <w:r w:rsidRPr="009641C0">
        <w:rPr>
          <w:rFonts w:hint="eastAsia"/>
        </w:rPr>
        <w:t>不</w:t>
      </w:r>
      <w:bookmarkStart w:id="344" w:name="BM0588c20"/>
      <w:bookmarkEnd w:id="343"/>
      <w:r w:rsidRPr="009641C0">
        <w:rPr>
          <w:rFonts w:hint="eastAsia"/>
        </w:rPr>
        <w:t>見。</w:t>
      </w:r>
      <w:r w:rsidRPr="009641C0">
        <w:rPr>
          <w:rFonts w:hint="eastAsia"/>
          <w:bCs/>
        </w:rPr>
        <w:t>」</w:t>
      </w:r>
    </w:p>
    <w:p w:rsidR="00D168A2" w:rsidRPr="009641C0" w:rsidRDefault="00D168A2" w:rsidP="00712668">
      <w:pPr>
        <w:ind w:leftChars="150" w:left="360"/>
        <w:jc w:val="both"/>
      </w:pPr>
      <w:r w:rsidRPr="009641C0">
        <w:rPr>
          <w:rFonts w:hint="eastAsia"/>
        </w:rPr>
        <w:t>何以故？是法空、無相、無作，云何得見？若</w:t>
      </w:r>
      <w:bookmarkStart w:id="345" w:name="BM0588c21"/>
      <w:bookmarkEnd w:id="344"/>
      <w:r w:rsidRPr="009641C0">
        <w:rPr>
          <w:rFonts w:hint="eastAsia"/>
        </w:rPr>
        <w:t>見</w:t>
      </w:r>
      <w:r w:rsidRPr="009641C0">
        <w:rPr>
          <w:rFonts w:hint="eastAsia"/>
          <w:bCs/>
        </w:rPr>
        <w:t>，</w:t>
      </w:r>
      <w:r w:rsidRPr="009641C0">
        <w:rPr>
          <w:rFonts w:hint="eastAsia"/>
        </w:rPr>
        <w:t>即是有相。</w:t>
      </w:r>
    </w:p>
    <w:p w:rsidR="00D168A2" w:rsidRPr="009641C0" w:rsidRDefault="00D168A2" w:rsidP="00712668">
      <w:pPr>
        <w:ind w:leftChars="150" w:left="360"/>
        <w:jc w:val="both"/>
      </w:pPr>
      <w:r w:rsidRPr="009641C0">
        <w:rPr>
          <w:rFonts w:hint="eastAsia"/>
        </w:rPr>
        <w:t>肉眼、天眼分別取相，故不應見</w:t>
      </w:r>
      <w:bookmarkStart w:id="346" w:name="BM0588c22"/>
      <w:bookmarkEnd w:id="345"/>
      <w:r w:rsidRPr="009641C0">
        <w:rPr>
          <w:rFonts w:hint="eastAsia"/>
        </w:rPr>
        <w:t>；慧眼無分別相，故亦不見</w:t>
      </w:r>
      <w:r w:rsidRPr="009641C0">
        <w:rPr>
          <w:rFonts w:hint="eastAsia"/>
          <w:bCs/>
        </w:rPr>
        <w:t>。</w:t>
      </w:r>
      <w:r w:rsidRPr="009641C0">
        <w:rPr>
          <w:rFonts w:hint="eastAsia"/>
        </w:rPr>
        <w:t>以是故言「不見</w:t>
      </w:r>
      <w:bookmarkStart w:id="347" w:name="BM0588c23"/>
      <w:bookmarkEnd w:id="346"/>
      <w:r w:rsidRPr="009641C0">
        <w:rPr>
          <w:rFonts w:hint="eastAsia"/>
        </w:rPr>
        <w:t>」。</w:t>
      </w:r>
    </w:p>
    <w:p w:rsidR="00D168A2" w:rsidRPr="009641C0" w:rsidRDefault="00D168A2" w:rsidP="0040505A">
      <w:pPr>
        <w:spacing w:beforeLines="30" w:before="108" w:line="352" w:lineRule="exact"/>
        <w:ind w:leftChars="150" w:left="360"/>
        <w:jc w:val="both"/>
        <w:rPr>
          <w:b/>
          <w:sz w:val="20"/>
          <w:szCs w:val="20"/>
          <w:bdr w:val="single" w:sz="4" w:space="0" w:color="auto"/>
        </w:rPr>
      </w:pPr>
      <w:r w:rsidRPr="009641C0">
        <w:rPr>
          <w:rFonts w:hint="eastAsia"/>
          <w:b/>
          <w:sz w:val="20"/>
          <w:szCs w:val="20"/>
          <w:bdr w:val="single" w:sz="4" w:space="0" w:color="auto"/>
        </w:rPr>
        <w:t>（三）佛結義：菩薩得無生法忍，雖不見所證法而不生疑</w:t>
      </w:r>
    </w:p>
    <w:p w:rsidR="00D168A2" w:rsidRPr="009641C0" w:rsidRDefault="00D168A2" w:rsidP="0040505A">
      <w:pPr>
        <w:spacing w:line="352" w:lineRule="exact"/>
        <w:ind w:leftChars="150" w:left="360"/>
        <w:jc w:val="both"/>
      </w:pPr>
      <w:r w:rsidRPr="009641C0">
        <w:rPr>
          <w:rFonts w:hint="eastAsia"/>
        </w:rPr>
        <w:t>佛言：</w:t>
      </w:r>
      <w:r w:rsidRPr="009641C0">
        <w:rPr>
          <w:rFonts w:hint="eastAsia"/>
          <w:bCs/>
        </w:rPr>
        <w:t>「</w:t>
      </w:r>
      <w:r w:rsidRPr="009641C0">
        <w:rPr>
          <w:rFonts w:hint="eastAsia"/>
        </w:rPr>
        <w:t>菩薩摩訶薩亦如是，得無生忍時，不</w:t>
      </w:r>
      <w:bookmarkStart w:id="348" w:name="BM0588c24"/>
      <w:bookmarkEnd w:id="347"/>
      <w:r w:rsidRPr="009641C0">
        <w:rPr>
          <w:rFonts w:hint="eastAsia"/>
        </w:rPr>
        <w:t>作是言：『見是法</w:t>
      </w:r>
      <w:r w:rsidRPr="009641C0">
        <w:rPr>
          <w:rFonts w:hint="eastAsia"/>
          <w:bCs/>
        </w:rPr>
        <w:t>，</w:t>
      </w:r>
      <w:r w:rsidRPr="009641C0">
        <w:rPr>
          <w:rFonts w:hint="eastAsia"/>
        </w:rPr>
        <w:t>得授記，當得無上道。』雖</w:t>
      </w:r>
      <w:bookmarkStart w:id="349" w:name="BM0588c25"/>
      <w:bookmarkEnd w:id="348"/>
      <w:r w:rsidRPr="009641C0">
        <w:rPr>
          <w:rFonts w:hint="eastAsia"/>
        </w:rPr>
        <w:t>不作是見，亦不生疑：『我不得無上道。』如</w:t>
      </w:r>
      <w:bookmarkStart w:id="350" w:name="BM0588c26"/>
      <w:bookmarkEnd w:id="349"/>
      <w:r w:rsidRPr="009641C0">
        <w:rPr>
          <w:rFonts w:hint="eastAsia"/>
        </w:rPr>
        <w:t>汝雖不見法，亦不疑：『我成阿羅漢、不成</w:t>
      </w:r>
      <w:bookmarkStart w:id="351" w:name="BM0588c27"/>
      <w:bookmarkEnd w:id="350"/>
      <w:r w:rsidRPr="009641C0">
        <w:rPr>
          <w:rFonts w:hint="eastAsia"/>
        </w:rPr>
        <w:t>阿羅漢。』</w:t>
      </w:r>
      <w:r w:rsidRPr="009641C0">
        <w:rPr>
          <w:rFonts w:hint="eastAsia"/>
          <w:bCs/>
        </w:rPr>
        <w:t>」</w:t>
      </w:r>
    </w:p>
    <w:bookmarkEnd w:id="351"/>
    <w:p w:rsidR="00D168A2" w:rsidRPr="009641C0" w:rsidRDefault="00D168A2" w:rsidP="0040505A">
      <w:pPr>
        <w:spacing w:beforeLines="30" w:before="108" w:line="352" w:lineRule="exact"/>
        <w:jc w:val="both"/>
        <w:rPr>
          <w:rFonts w:eastAsia="標楷體"/>
        </w:rPr>
      </w:pPr>
      <w:r w:rsidRPr="009641C0">
        <w:rPr>
          <w:rFonts w:hint="eastAsia"/>
        </w:rPr>
        <w:t>【</w:t>
      </w:r>
      <w:r w:rsidRPr="009641C0">
        <w:rPr>
          <w:rFonts w:ascii="標楷體" w:eastAsia="標楷體" w:hAnsi="標楷體" w:hint="eastAsia"/>
          <w:b/>
        </w:rPr>
        <w:t>經</w:t>
      </w:r>
      <w:r w:rsidRPr="009641C0">
        <w:rPr>
          <w:rFonts w:hint="eastAsia"/>
        </w:rPr>
        <w:t>】</w:t>
      </w:r>
    </w:p>
    <w:p w:rsidR="00D168A2" w:rsidRPr="009641C0" w:rsidRDefault="00D168A2" w:rsidP="0040505A">
      <w:pPr>
        <w:widowControl/>
        <w:spacing w:line="352"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貳、為眾生起淨佛土願</w:t>
      </w:r>
    </w:p>
    <w:p w:rsidR="00D168A2" w:rsidRPr="009641C0" w:rsidRDefault="00D168A2" w:rsidP="0040505A">
      <w:pPr>
        <w:spacing w:line="352"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別行六度之願</w:t>
      </w:r>
    </w:p>
    <w:p w:rsidR="00D168A2" w:rsidRPr="009641C0" w:rsidRDefault="00D168A2" w:rsidP="0040505A">
      <w:pPr>
        <w:spacing w:line="352"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布施願</w:t>
      </w:r>
    </w:p>
    <w:p w:rsidR="00D168A2" w:rsidRPr="009641C0" w:rsidRDefault="00D168A2" w:rsidP="0040505A">
      <w:pPr>
        <w:spacing w:line="352" w:lineRule="exact"/>
        <w:ind w:leftChars="100" w:left="240"/>
        <w:jc w:val="both"/>
        <w:rPr>
          <w:rFonts w:eastAsia="標楷體"/>
        </w:rPr>
      </w:pPr>
      <w:r w:rsidRPr="009641C0">
        <w:rPr>
          <w:rFonts w:eastAsia="標楷體" w:hint="eastAsia"/>
        </w:rPr>
        <w:t>佛告須菩提</w:t>
      </w:r>
      <w:r w:rsidRPr="003E445E">
        <w:rPr>
          <w:rStyle w:val="FootnoteReference"/>
          <w:rFonts w:eastAsia="標楷體"/>
        </w:rPr>
        <w:footnoteReference w:id="157"/>
      </w:r>
      <w:r w:rsidRPr="009641C0">
        <w:rPr>
          <w:rFonts w:eastAsia="標楷體" w:hint="eastAsia"/>
        </w:rPr>
        <w:t>：</w:t>
      </w:r>
      <w:r w:rsidRPr="009641C0">
        <w:rPr>
          <w:rFonts w:eastAsia="標楷體" w:hint="eastAsia"/>
          <w:bCs/>
        </w:rPr>
        <w:t>「</w:t>
      </w:r>
      <w:r w:rsidRPr="009641C0">
        <w:rPr>
          <w:rFonts w:eastAsia="標楷體" w:hint="eastAsia"/>
        </w:rPr>
        <w:t>有菩薩摩訶薩行檀波羅蜜</w:t>
      </w:r>
      <w:bookmarkStart w:id="352" w:name="BM0588c29"/>
      <w:r w:rsidRPr="009641C0">
        <w:rPr>
          <w:rFonts w:eastAsia="標楷體" w:hint="eastAsia"/>
        </w:rPr>
        <w:t>時，若見眾生飢寒凍餓、衣服弊壞，菩薩當作</w:t>
      </w:r>
      <w:bookmarkStart w:id="353" w:name="BM0589a01"/>
      <w:bookmarkEnd w:id="352"/>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是願：『我隨爾所時行檀波羅蜜，我得阿耨多</w:t>
      </w:r>
      <w:bookmarkStart w:id="354" w:name="BM0589a02"/>
      <w:bookmarkEnd w:id="353"/>
      <w:r w:rsidRPr="009641C0">
        <w:rPr>
          <w:rFonts w:eastAsia="標楷體" w:hint="eastAsia"/>
        </w:rPr>
        <w:t>羅三藐三菩提時，令我國土眾生無如是事</w:t>
      </w:r>
      <w:bookmarkStart w:id="355" w:name="BM0589a03"/>
      <w:bookmarkEnd w:id="354"/>
      <w:r w:rsidR="0040719D" w:rsidRPr="009641C0">
        <w:rPr>
          <w:rFonts w:eastAsia="標楷體" w:hint="eastAsia"/>
        </w:rPr>
        <w:t>。</w:t>
      </w:r>
      <w:r w:rsidRPr="009641C0">
        <w:rPr>
          <w:rFonts w:eastAsia="標楷體" w:hint="eastAsia"/>
        </w:rPr>
        <w:t>衣服、飲食、資生之具，當如四天王天、三十三</w:t>
      </w:r>
      <w:bookmarkStart w:id="356" w:name="BM0589a04"/>
      <w:bookmarkEnd w:id="355"/>
      <w:r w:rsidRPr="009641C0">
        <w:rPr>
          <w:rFonts w:eastAsia="標楷體" w:hint="eastAsia"/>
        </w:rPr>
        <w:t>天、夜摩天、兜率陀天、化樂天、他化自在天。』須</w:t>
      </w:r>
      <w:bookmarkStart w:id="357" w:name="BM0589a05"/>
      <w:bookmarkEnd w:id="356"/>
      <w:r w:rsidRPr="009641C0">
        <w:rPr>
          <w:rFonts w:eastAsia="標楷體" w:hint="eastAsia"/>
        </w:rPr>
        <w:t>菩提！菩薩摩訶薩作如是行，能具足檀波羅</w:t>
      </w:r>
      <w:bookmarkStart w:id="358" w:name="BM0589a06"/>
      <w:bookmarkEnd w:id="357"/>
      <w:r w:rsidRPr="009641C0">
        <w:rPr>
          <w:rFonts w:eastAsia="標楷體" w:hint="eastAsia"/>
        </w:rPr>
        <w:t>蜜、近阿耨多羅三藐三菩提。</w:t>
      </w:r>
    </w:p>
    <w:p w:rsidR="00D168A2" w:rsidRPr="009641C0" w:rsidRDefault="00D168A2" w:rsidP="0040505A">
      <w:pPr>
        <w:spacing w:beforeLines="30" w:before="108" w:line="352"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二、持戒願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w:t>
      </w:r>
      <w:bookmarkStart w:id="359" w:name="BM0589a07"/>
      <w:bookmarkEnd w:id="358"/>
      <w:r w:rsidRPr="009641C0">
        <w:rPr>
          <w:rFonts w:eastAsia="標楷體" w:hint="eastAsia"/>
        </w:rPr>
        <w:t>！菩薩摩訶薩行尸羅波羅蜜時，見眾生殺生</w:t>
      </w:r>
      <w:bookmarkStart w:id="360" w:name="BM0589a08"/>
      <w:bookmarkEnd w:id="359"/>
      <w:r w:rsidRPr="009641C0">
        <w:rPr>
          <w:rFonts w:eastAsia="標楷體" w:hint="eastAsia"/>
        </w:rPr>
        <w:t>乃至邪見，短壽、多病、顏色不好、無有威德、貧乏</w:t>
      </w:r>
      <w:bookmarkStart w:id="361" w:name="BM0589a09"/>
      <w:bookmarkEnd w:id="360"/>
      <w:r w:rsidRPr="009641C0">
        <w:rPr>
          <w:rFonts w:eastAsia="標楷體" w:hint="eastAsia"/>
        </w:rPr>
        <w:t>財物、生下賤家、形殘醜陋，當作是願：『我隨</w:t>
      </w:r>
      <w:bookmarkStart w:id="362" w:name="BM0589a10"/>
      <w:bookmarkEnd w:id="361"/>
      <w:r w:rsidRPr="009641C0">
        <w:rPr>
          <w:rFonts w:eastAsia="標楷體" w:hint="eastAsia"/>
        </w:rPr>
        <w:t>爾</w:t>
      </w:r>
      <w:bookmarkEnd w:id="362"/>
      <w:r w:rsidRPr="009641C0">
        <w:rPr>
          <w:rFonts w:eastAsia="標楷體" w:hint="eastAsia"/>
        </w:rPr>
        <w:t>所時</w:t>
      </w:r>
      <w:r w:rsidRPr="003E445E">
        <w:rPr>
          <w:rStyle w:val="FootnoteReference"/>
          <w:rFonts w:eastAsia="標楷體"/>
        </w:rPr>
        <w:footnoteReference w:id="158"/>
      </w:r>
      <w:r w:rsidRPr="009641C0">
        <w:rPr>
          <w:rFonts w:eastAsia="標楷體" w:hint="eastAsia"/>
        </w:rPr>
        <w:t>行尸羅波羅蜜，如我得佛時，令我</w:t>
      </w:r>
      <w:bookmarkStart w:id="363" w:name="BM0589a11"/>
      <w:r w:rsidRPr="009641C0">
        <w:rPr>
          <w:rFonts w:eastAsia="標楷體" w:hint="eastAsia"/>
        </w:rPr>
        <w:t>國土眾生無如是事。』須菩提！菩薩摩訶薩作</w:t>
      </w:r>
      <w:bookmarkStart w:id="364" w:name="BM0589a12"/>
      <w:bookmarkEnd w:id="363"/>
      <w:r w:rsidRPr="009641C0">
        <w:rPr>
          <w:rFonts w:eastAsia="標楷體" w:hint="eastAsia"/>
        </w:rPr>
        <w:t>如是行，能具足尸羅波羅蜜、近阿耨多羅三</w:t>
      </w:r>
      <w:bookmarkStart w:id="365" w:name="BM0589a13"/>
      <w:bookmarkEnd w:id="364"/>
      <w:r w:rsidRPr="009641C0">
        <w:rPr>
          <w:rFonts w:eastAsia="標楷體" w:hint="eastAsia"/>
        </w:rPr>
        <w:t>藐三菩提。</w:t>
      </w:r>
    </w:p>
    <w:p w:rsidR="00D168A2" w:rsidRPr="009641C0" w:rsidRDefault="00D168A2" w:rsidP="0040505A">
      <w:pPr>
        <w:spacing w:beforeLines="30" w:before="108" w:line="352"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三、忍辱願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復次，須菩提！菩薩摩訶薩行羼提</w:t>
      </w:r>
      <w:bookmarkStart w:id="366" w:name="BM0589a14"/>
      <w:bookmarkEnd w:id="365"/>
      <w:r w:rsidRPr="009641C0">
        <w:rPr>
          <w:rFonts w:eastAsia="標楷體" w:hint="eastAsia"/>
        </w:rPr>
        <w:t>波羅蜜時，見諸眾生互相瞋恚罵詈、刀杖瓦</w:t>
      </w:r>
      <w:bookmarkStart w:id="367" w:name="BM0589a15"/>
      <w:bookmarkEnd w:id="366"/>
      <w:r w:rsidRPr="009641C0">
        <w:rPr>
          <w:rFonts w:eastAsia="標楷體" w:hint="eastAsia"/>
        </w:rPr>
        <w:t>石共相殘害奪命，當作是願：『我隨爾所時行</w:t>
      </w:r>
      <w:bookmarkStart w:id="368" w:name="BM0589a16"/>
      <w:bookmarkEnd w:id="367"/>
      <w:r w:rsidRPr="009641C0">
        <w:rPr>
          <w:rFonts w:eastAsia="標楷體" w:hint="eastAsia"/>
        </w:rPr>
        <w:t>羼提波羅蜜，</w:t>
      </w:r>
      <w:bookmarkEnd w:id="368"/>
      <w:r w:rsidRPr="009641C0">
        <w:rPr>
          <w:rFonts w:eastAsia="標楷體" w:hint="eastAsia"/>
        </w:rPr>
        <w:t>我作佛時</w:t>
      </w:r>
      <w:r w:rsidRPr="003E445E">
        <w:rPr>
          <w:rStyle w:val="FootnoteReference"/>
          <w:rFonts w:eastAsia="標楷體"/>
        </w:rPr>
        <w:footnoteReference w:id="159"/>
      </w:r>
      <w:r w:rsidRPr="009641C0">
        <w:rPr>
          <w:rFonts w:eastAsia="標楷體" w:hint="eastAsia"/>
        </w:rPr>
        <w:t>，令我國土眾生無如</w:t>
      </w:r>
      <w:bookmarkStart w:id="369" w:name="BM0589a17"/>
      <w:r w:rsidRPr="009641C0">
        <w:rPr>
          <w:rFonts w:eastAsia="標楷體" w:hint="eastAsia"/>
        </w:rPr>
        <w:t>是事。相視如父、如母、如兄、如弟、如姊、如妹、如</w:t>
      </w:r>
      <w:bookmarkStart w:id="370" w:name="BM0589a18"/>
      <w:bookmarkEnd w:id="369"/>
      <w:r w:rsidRPr="009641C0">
        <w:rPr>
          <w:rFonts w:eastAsia="標楷體" w:hint="eastAsia"/>
        </w:rPr>
        <w:t>善知識，皆行慈悲。』須菩提！菩薩摩訶薩作如</w:t>
      </w:r>
      <w:bookmarkStart w:id="371" w:name="BM0589a19"/>
      <w:bookmarkEnd w:id="370"/>
      <w:r w:rsidRPr="009641C0">
        <w:rPr>
          <w:rFonts w:eastAsia="標楷體" w:hint="eastAsia"/>
        </w:rPr>
        <w:t>是行，能具足羼提波羅蜜、近阿耨多羅三藐</w:t>
      </w:r>
      <w:bookmarkStart w:id="372" w:name="BM0589a20"/>
      <w:bookmarkEnd w:id="371"/>
      <w:r w:rsidRPr="009641C0">
        <w:rPr>
          <w:rFonts w:eastAsia="標楷體" w:hint="eastAsia"/>
        </w:rPr>
        <w:t>三菩提。</w:t>
      </w:r>
    </w:p>
    <w:p w:rsidR="00D168A2" w:rsidRPr="009641C0" w:rsidRDefault="00D168A2" w:rsidP="0040505A">
      <w:pPr>
        <w:spacing w:beforeLines="30" w:before="108" w:line="352"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四、精進願</w:t>
      </w:r>
    </w:p>
    <w:p w:rsidR="00D168A2" w:rsidRPr="009641C0" w:rsidRDefault="00D168A2" w:rsidP="0040505A">
      <w:pPr>
        <w:spacing w:line="352" w:lineRule="exact"/>
        <w:ind w:leftChars="100" w:left="240"/>
        <w:jc w:val="both"/>
        <w:rPr>
          <w:rFonts w:eastAsia="標楷體"/>
        </w:rPr>
      </w:pPr>
      <w:r w:rsidRPr="009641C0">
        <w:rPr>
          <w:rFonts w:eastAsia="標楷體" w:hint="eastAsia"/>
        </w:rPr>
        <w:t>復次，須菩提！菩薩摩訶薩行毘梨耶</w:t>
      </w:r>
      <w:bookmarkStart w:id="373" w:name="BM0589a21"/>
      <w:bookmarkEnd w:id="372"/>
      <w:r w:rsidRPr="009641C0">
        <w:rPr>
          <w:rFonts w:eastAsia="標楷體" w:hint="eastAsia"/>
        </w:rPr>
        <w:t>波羅蜜時，見眾生懈怠、不勤精</w:t>
      </w:r>
      <w:bookmarkEnd w:id="373"/>
      <w:r w:rsidRPr="009641C0">
        <w:rPr>
          <w:rFonts w:eastAsia="標楷體" w:hint="eastAsia"/>
        </w:rPr>
        <w:t>進</w:t>
      </w:r>
      <w:r w:rsidRPr="003E445E">
        <w:rPr>
          <w:rStyle w:val="FootnoteReference"/>
          <w:rFonts w:eastAsia="標楷體"/>
        </w:rPr>
        <w:footnoteReference w:id="160"/>
      </w:r>
      <w:r w:rsidRPr="009641C0">
        <w:rPr>
          <w:rFonts w:eastAsia="標楷體" w:hint="eastAsia"/>
        </w:rPr>
        <w:t>、棄捨三乘</w:t>
      </w:r>
      <w:bookmarkStart w:id="374" w:name="BM0589a22"/>
      <w:r w:rsidR="005102A4" w:rsidRPr="009641C0">
        <w:rPr>
          <w:rFonts w:ascii="標楷體" w:eastAsia="標楷體" w:hAnsi="標楷體"/>
        </w:rPr>
        <w:t>──</w:t>
      </w:r>
      <w:r w:rsidRPr="009641C0">
        <w:rPr>
          <w:rFonts w:eastAsia="標楷體" w:hint="eastAsia"/>
        </w:rPr>
        <w:t>聲聞、辟支佛、佛乘，當作是願：『我隨爾所時</w:t>
      </w:r>
      <w:bookmarkStart w:id="375" w:name="BM0589a23"/>
      <w:bookmarkEnd w:id="374"/>
      <w:r w:rsidRPr="009641C0">
        <w:rPr>
          <w:rFonts w:eastAsia="標楷體" w:hint="eastAsia"/>
        </w:rPr>
        <w:t>行毘梨耶波羅蜜，如我得阿耨多羅三藐三</w:t>
      </w:r>
      <w:bookmarkStart w:id="376" w:name="BM0589a24"/>
      <w:bookmarkEnd w:id="375"/>
      <w:r w:rsidRPr="009641C0">
        <w:rPr>
          <w:rFonts w:eastAsia="標楷體" w:hint="eastAsia"/>
        </w:rPr>
        <w:t>菩提時，令我國土眾生無如是事</w:t>
      </w:r>
      <w:r w:rsidR="00B5730E" w:rsidRPr="009641C0">
        <w:rPr>
          <w:rFonts w:eastAsia="標楷體" w:hint="eastAsia"/>
        </w:rPr>
        <w:t>。</w:t>
      </w:r>
      <w:r w:rsidRPr="009641C0">
        <w:rPr>
          <w:rFonts w:eastAsia="標楷體" w:hint="eastAsia"/>
        </w:rPr>
        <w:t>一切眾生</w:t>
      </w:r>
      <w:bookmarkStart w:id="377" w:name="BM0589a25"/>
      <w:bookmarkEnd w:id="376"/>
      <w:r w:rsidRPr="009641C0">
        <w:rPr>
          <w:rFonts w:eastAsia="標楷體" w:hint="eastAsia"/>
        </w:rPr>
        <w:t>勤修精進，於三乘道各得度脫。』須菩提！菩</w:t>
      </w:r>
      <w:bookmarkStart w:id="378" w:name="BM0589a26"/>
      <w:bookmarkEnd w:id="377"/>
      <w:r w:rsidRPr="009641C0">
        <w:rPr>
          <w:rFonts w:eastAsia="標楷體" w:hint="eastAsia"/>
        </w:rPr>
        <w:t>薩摩訶薩作如是行，能具足毘梨耶波羅蜜</w:t>
      </w:r>
      <w:bookmarkStart w:id="379" w:name="BM0589a27"/>
      <w:bookmarkEnd w:id="378"/>
      <w:r w:rsidRPr="009641C0">
        <w:rPr>
          <w:rFonts w:eastAsia="標楷體" w:hint="eastAsia"/>
        </w:rPr>
        <w:t>、近阿耨多羅三藐三菩提。</w:t>
      </w:r>
    </w:p>
    <w:p w:rsidR="00D168A2" w:rsidRPr="009641C0" w:rsidRDefault="00D168A2" w:rsidP="003D27A0">
      <w:pPr>
        <w:spacing w:beforeLines="30" w:before="108"/>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五、禪定願</w:t>
      </w:r>
    </w:p>
    <w:p w:rsidR="00D168A2" w:rsidRPr="009641C0" w:rsidRDefault="00D168A2" w:rsidP="003D27A0">
      <w:pPr>
        <w:ind w:leftChars="100" w:left="240"/>
        <w:jc w:val="both"/>
        <w:rPr>
          <w:rFonts w:eastAsia="標楷體"/>
        </w:rPr>
      </w:pPr>
      <w:r w:rsidRPr="009641C0">
        <w:rPr>
          <w:rFonts w:eastAsia="標楷體" w:hint="eastAsia"/>
        </w:rPr>
        <w:t>復次，須菩提！菩</w:t>
      </w:r>
      <w:bookmarkStart w:id="380" w:name="BM0589a28"/>
      <w:bookmarkEnd w:id="379"/>
      <w:r w:rsidRPr="009641C0">
        <w:rPr>
          <w:rFonts w:eastAsia="標楷體" w:hint="eastAsia"/>
        </w:rPr>
        <w:t>薩摩訶薩行禪波羅蜜時，見眾生為五蓋所</w:t>
      </w:r>
      <w:bookmarkStart w:id="381" w:name="BM0589a29"/>
      <w:bookmarkEnd w:id="380"/>
      <w:r w:rsidRPr="009641C0">
        <w:rPr>
          <w:rFonts w:eastAsia="標楷體" w:hint="eastAsia"/>
        </w:rPr>
        <w:t>覆</w:t>
      </w:r>
      <w:r w:rsidR="005102A4" w:rsidRPr="009641C0">
        <w:rPr>
          <w:rFonts w:ascii="標楷體" w:eastAsia="標楷體" w:hAnsi="標楷體"/>
        </w:rPr>
        <w:t>──</w:t>
      </w:r>
      <w:r w:rsidRPr="009641C0">
        <w:rPr>
          <w:rFonts w:eastAsia="標楷體" w:hint="eastAsia"/>
        </w:rPr>
        <w:t>婬欲、瞋恚、睡眠、掉悔、疑，失於初禪乃至第</w:t>
      </w:r>
      <w:bookmarkStart w:id="382" w:name="BM0589b01"/>
      <w:bookmarkEnd w:id="381"/>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四禪，失慈、悲、喜、捨、虛空處、識處、無所有處、非</w:t>
      </w:r>
      <w:bookmarkStart w:id="383" w:name="BM0589b02"/>
      <w:bookmarkEnd w:id="382"/>
      <w:r w:rsidRPr="009641C0">
        <w:rPr>
          <w:rFonts w:eastAsia="標楷體" w:hint="eastAsia"/>
        </w:rPr>
        <w:t>有想非無想處，當作是願：『我隨爾所時行</w:t>
      </w:r>
      <w:bookmarkStart w:id="384" w:name="BM0589b03"/>
      <w:bookmarkEnd w:id="383"/>
      <w:r w:rsidRPr="009641C0">
        <w:rPr>
          <w:rFonts w:eastAsia="標楷體" w:hint="eastAsia"/>
        </w:rPr>
        <w:t>禪波羅蜜，如我得阿耨多羅三藐三菩提時，</w:t>
      </w:r>
      <w:bookmarkStart w:id="385" w:name="BM0589b04"/>
      <w:bookmarkEnd w:id="384"/>
      <w:r w:rsidRPr="009641C0">
        <w:rPr>
          <w:rFonts w:eastAsia="標楷體" w:hint="eastAsia"/>
        </w:rPr>
        <w:t>令我國</w:t>
      </w:r>
      <w:bookmarkEnd w:id="385"/>
      <w:r w:rsidRPr="009641C0">
        <w:rPr>
          <w:rFonts w:eastAsia="標楷體" w:hint="eastAsia"/>
        </w:rPr>
        <w:t>土</w:t>
      </w:r>
      <w:r w:rsidRPr="003E445E">
        <w:rPr>
          <w:rStyle w:val="FootnoteReference"/>
          <w:rFonts w:eastAsia="標楷體"/>
        </w:rPr>
        <w:footnoteReference w:id="161"/>
      </w:r>
      <w:r w:rsidRPr="009641C0">
        <w:rPr>
          <w:rFonts w:eastAsia="標楷體" w:hint="eastAsia"/>
        </w:rPr>
        <w:t>眾生無如是事。』須菩提！菩薩摩</w:t>
      </w:r>
      <w:bookmarkStart w:id="386" w:name="BM0589b05"/>
      <w:r w:rsidRPr="009641C0">
        <w:rPr>
          <w:rFonts w:eastAsia="標楷體" w:hint="eastAsia"/>
        </w:rPr>
        <w:t>訶薩作如是行，能具足禪波羅蜜、近阿耨多</w:t>
      </w:r>
      <w:bookmarkStart w:id="387" w:name="BM0589b06"/>
      <w:bookmarkEnd w:id="386"/>
      <w:r w:rsidRPr="009641C0">
        <w:rPr>
          <w:rFonts w:eastAsia="標楷體" w:hint="eastAsia"/>
        </w:rPr>
        <w:t>羅三藐三菩提。</w:t>
      </w:r>
    </w:p>
    <w:p w:rsidR="00D168A2" w:rsidRPr="009641C0" w:rsidRDefault="00D168A2" w:rsidP="003D27A0">
      <w:pPr>
        <w:spacing w:beforeLines="30" w:before="108"/>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六、般若願</w:t>
      </w:r>
    </w:p>
    <w:p w:rsidR="00D168A2" w:rsidRPr="009641C0" w:rsidRDefault="00D168A2" w:rsidP="003D27A0">
      <w:pPr>
        <w:ind w:leftChars="100" w:left="240"/>
        <w:jc w:val="both"/>
        <w:rPr>
          <w:rFonts w:eastAsia="標楷體"/>
        </w:rPr>
      </w:pPr>
      <w:r w:rsidRPr="009641C0">
        <w:rPr>
          <w:rFonts w:eastAsia="標楷體" w:hint="eastAsia"/>
        </w:rPr>
        <w:t>復次，須菩提！菩薩摩訶薩行</w:t>
      </w:r>
      <w:bookmarkStart w:id="388" w:name="BM0589b07"/>
      <w:bookmarkEnd w:id="387"/>
      <w:r w:rsidRPr="009641C0">
        <w:rPr>
          <w:rFonts w:eastAsia="標楷體" w:hint="eastAsia"/>
        </w:rPr>
        <w:t>般若波羅蜜時，見眾生愚癡，失世間、出世間</w:t>
      </w:r>
      <w:bookmarkStart w:id="389" w:name="BM0589b08"/>
      <w:bookmarkEnd w:id="388"/>
      <w:r w:rsidRPr="009641C0">
        <w:rPr>
          <w:rFonts w:eastAsia="標楷體" w:hint="eastAsia"/>
        </w:rPr>
        <w:t>正見</w:t>
      </w:r>
      <w:r w:rsidR="005102A4" w:rsidRPr="009641C0">
        <w:rPr>
          <w:rFonts w:ascii="標楷體" w:eastAsia="標楷體" w:hAnsi="標楷體"/>
        </w:rPr>
        <w:t>──</w:t>
      </w:r>
      <w:r w:rsidRPr="009641C0">
        <w:rPr>
          <w:rFonts w:eastAsia="標楷體" w:hint="eastAsia"/>
        </w:rPr>
        <w:t>或說無</w:t>
      </w:r>
      <w:bookmarkEnd w:id="389"/>
      <w:r w:rsidRPr="009641C0">
        <w:rPr>
          <w:rFonts w:eastAsia="標楷體" w:hint="eastAsia"/>
        </w:rPr>
        <w:t>業</w:t>
      </w:r>
      <w:r w:rsidRPr="003E445E">
        <w:rPr>
          <w:rStyle w:val="FootnoteReference"/>
          <w:rFonts w:eastAsia="標楷體"/>
        </w:rPr>
        <w:footnoteReference w:id="162"/>
      </w:r>
      <w:r w:rsidRPr="009641C0">
        <w:rPr>
          <w:rFonts w:eastAsia="標楷體" w:hint="eastAsia"/>
        </w:rPr>
        <w:t>、無業因緣，或說神常、或說</w:t>
      </w:r>
      <w:bookmarkStart w:id="390" w:name="BM0589b09"/>
      <w:r w:rsidRPr="009641C0">
        <w:rPr>
          <w:rFonts w:eastAsia="標楷體" w:hint="eastAsia"/>
        </w:rPr>
        <w:t>斷滅，或說無所有，當作是願：『我隨爾</w:t>
      </w:r>
      <w:bookmarkEnd w:id="390"/>
      <w:r w:rsidRPr="009641C0">
        <w:rPr>
          <w:rFonts w:eastAsia="標楷體" w:hint="eastAsia"/>
        </w:rPr>
        <w:t>所時</w:t>
      </w:r>
      <w:bookmarkStart w:id="391" w:name="BM0589b10"/>
      <w:r w:rsidRPr="003E445E">
        <w:rPr>
          <w:rStyle w:val="FootnoteReference"/>
          <w:rFonts w:eastAsia="標楷體"/>
        </w:rPr>
        <w:footnoteReference w:id="163"/>
      </w:r>
      <w:r w:rsidRPr="009641C0">
        <w:rPr>
          <w:rFonts w:eastAsia="標楷體" w:hint="eastAsia"/>
        </w:rPr>
        <w:t>行般若波羅蜜，淨佛</w:t>
      </w:r>
      <w:bookmarkEnd w:id="391"/>
      <w:r w:rsidRPr="009641C0">
        <w:rPr>
          <w:rFonts w:eastAsia="標楷體" w:hint="eastAsia"/>
        </w:rPr>
        <w:t>世界</w:t>
      </w:r>
      <w:r w:rsidRPr="003E445E">
        <w:rPr>
          <w:rStyle w:val="FootnoteReference"/>
          <w:rFonts w:eastAsia="標楷體"/>
        </w:rPr>
        <w:footnoteReference w:id="164"/>
      </w:r>
      <w:r w:rsidRPr="009641C0">
        <w:rPr>
          <w:rFonts w:eastAsia="標楷體" w:hint="eastAsia"/>
        </w:rPr>
        <w:t>、成就眾生，如我</w:t>
      </w:r>
      <w:bookmarkStart w:id="392" w:name="BM0589b11"/>
      <w:r w:rsidRPr="009641C0">
        <w:rPr>
          <w:rFonts w:eastAsia="標楷體" w:hint="eastAsia"/>
        </w:rPr>
        <w:t>得阿耨多羅三藐三菩提時，令我國</w:t>
      </w:r>
      <w:r w:rsidRPr="003D27A0">
        <w:rPr>
          <w:rFonts w:eastAsia="標楷體" w:hint="eastAsia"/>
          <w:spacing w:val="-4"/>
        </w:rPr>
        <w:t>土眾生</w:t>
      </w:r>
      <w:bookmarkStart w:id="393" w:name="BM0589b12"/>
      <w:bookmarkEnd w:id="392"/>
      <w:r w:rsidRPr="003D27A0">
        <w:rPr>
          <w:rFonts w:eastAsia="標楷體" w:hint="eastAsia"/>
          <w:spacing w:val="-4"/>
        </w:rPr>
        <w:t>無如是事。』須菩提！菩薩摩訶薩作如是行，</w:t>
      </w:r>
      <w:bookmarkStart w:id="394" w:name="BM0589b13"/>
      <w:bookmarkEnd w:id="393"/>
      <w:r w:rsidRPr="003D27A0">
        <w:rPr>
          <w:rFonts w:eastAsia="標楷體" w:hint="eastAsia"/>
          <w:spacing w:val="-4"/>
        </w:rPr>
        <w:t>能具足般若波羅蜜、近一切種智。</w:t>
      </w:r>
      <w:r w:rsidRPr="003E445E">
        <w:rPr>
          <w:rStyle w:val="FootnoteReference"/>
          <w:rFonts w:eastAsia="標楷體"/>
          <w:spacing w:val="-4"/>
        </w:rPr>
        <w:footnoteReference w:id="165"/>
      </w:r>
    </w:p>
    <w:p w:rsidR="00D168A2" w:rsidRPr="009641C0" w:rsidRDefault="00D168A2" w:rsidP="003D27A0">
      <w:pPr>
        <w:spacing w:beforeLines="30" w:before="108"/>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總行六度之願</w:t>
      </w:r>
    </w:p>
    <w:p w:rsidR="00D168A2" w:rsidRPr="009641C0" w:rsidRDefault="00D168A2" w:rsidP="003D27A0">
      <w:pPr>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一、無邪聚願</w:t>
      </w:r>
    </w:p>
    <w:p w:rsidR="00D168A2" w:rsidRPr="009641C0" w:rsidRDefault="00D168A2" w:rsidP="003D27A0">
      <w:pPr>
        <w:ind w:leftChars="100" w:left="240"/>
        <w:jc w:val="both"/>
        <w:rPr>
          <w:rFonts w:eastAsia="標楷體"/>
        </w:rPr>
      </w:pPr>
      <w:r w:rsidRPr="009641C0">
        <w:rPr>
          <w:rFonts w:eastAsia="標楷體" w:hint="eastAsia"/>
        </w:rPr>
        <w:t>復次，須菩</w:t>
      </w:r>
      <w:bookmarkStart w:id="395" w:name="BM0589b14"/>
      <w:bookmarkEnd w:id="394"/>
      <w:r w:rsidRPr="009641C0">
        <w:rPr>
          <w:rFonts w:eastAsia="標楷體" w:hint="eastAsia"/>
        </w:rPr>
        <w:t>提！菩薩摩訶薩行六波羅蜜時，見眾生住於</w:t>
      </w:r>
      <w:bookmarkStart w:id="396" w:name="BM0589b15"/>
      <w:bookmarkEnd w:id="395"/>
      <w:r w:rsidRPr="009641C0">
        <w:rPr>
          <w:rFonts w:eastAsia="標楷體" w:hint="eastAsia"/>
        </w:rPr>
        <w:t>三聚</w:t>
      </w:r>
      <w:r w:rsidRPr="003E445E">
        <w:rPr>
          <w:rStyle w:val="FootnoteReference"/>
          <w:rFonts w:eastAsia="標楷體"/>
        </w:rPr>
        <w:footnoteReference w:id="166"/>
      </w:r>
      <w:r w:rsidRPr="009641C0">
        <w:rPr>
          <w:rFonts w:eastAsia="標楷體" w:hint="eastAsia"/>
          <w:bCs/>
        </w:rPr>
        <w:t>：</w:t>
      </w:r>
      <w:r w:rsidRPr="009641C0">
        <w:rPr>
          <w:rFonts w:eastAsia="標楷體" w:hint="eastAsia"/>
        </w:rPr>
        <w:t>一者、必正聚，二者、</w:t>
      </w:r>
      <w:bookmarkEnd w:id="396"/>
      <w:r w:rsidRPr="009641C0">
        <w:rPr>
          <w:rFonts w:eastAsia="標楷體" w:hint="eastAsia"/>
        </w:rPr>
        <w:t>必邪</w:t>
      </w:r>
      <w:r w:rsidRPr="003E445E">
        <w:rPr>
          <w:rStyle w:val="FootnoteReference"/>
          <w:rFonts w:eastAsia="標楷體"/>
        </w:rPr>
        <w:footnoteReference w:id="167"/>
      </w:r>
      <w:r w:rsidRPr="009641C0">
        <w:rPr>
          <w:rFonts w:eastAsia="標楷體" w:hint="eastAsia"/>
        </w:rPr>
        <w:t>聚，三者、不定</w:t>
      </w:r>
      <w:bookmarkStart w:id="397" w:name="BM0589b16"/>
      <w:r w:rsidRPr="009641C0">
        <w:rPr>
          <w:rFonts w:eastAsia="標楷體" w:hint="eastAsia"/>
        </w:rPr>
        <w:t>聚，</w:t>
      </w:r>
      <w:r w:rsidRPr="003E445E">
        <w:rPr>
          <w:rStyle w:val="FootnoteReference"/>
          <w:rFonts w:eastAsia="標楷體"/>
        </w:rPr>
        <w:footnoteReference w:id="168"/>
      </w:r>
      <w:r w:rsidRPr="009641C0">
        <w:rPr>
          <w:rFonts w:eastAsia="標楷體" w:hint="eastAsia"/>
        </w:rPr>
        <w:t>當作是願：『我隨爾所時行六波羅蜜，淨</w:t>
      </w:r>
      <w:bookmarkStart w:id="398" w:name="BM0589b17"/>
      <w:bookmarkEnd w:id="397"/>
      <w:r w:rsidRPr="009641C0">
        <w:rPr>
          <w:rFonts w:eastAsia="標楷體" w:hint="eastAsia"/>
        </w:rPr>
        <w:t>佛</w:t>
      </w:r>
      <w:bookmarkEnd w:id="398"/>
      <w:r w:rsidRPr="009641C0">
        <w:rPr>
          <w:rFonts w:eastAsia="標楷體" w:hint="eastAsia"/>
        </w:rPr>
        <w:t>世界、成就眾生，我得佛時，令我國土眾生無</w:t>
      </w:r>
      <w:r w:rsidRPr="003E445E">
        <w:rPr>
          <w:rStyle w:val="FootnoteReference"/>
          <w:rFonts w:eastAsia="標楷體"/>
        </w:rPr>
        <w:footnoteReference w:id="169"/>
      </w:r>
      <w:r w:rsidRPr="009641C0">
        <w:rPr>
          <w:rFonts w:eastAsia="標楷體" w:hint="eastAsia"/>
        </w:rPr>
        <w:t>邪聚，乃至無其名。』須菩提！菩薩摩訶薩</w:t>
      </w:r>
      <w:bookmarkStart w:id="399" w:name="BM0589b19"/>
      <w:r w:rsidRPr="009641C0">
        <w:rPr>
          <w:rFonts w:eastAsia="標楷體" w:hint="eastAsia"/>
        </w:rPr>
        <w:t>作如是行，能具足六波羅蜜、近一切種智</w:t>
      </w:r>
      <w:bookmarkStart w:id="400" w:name="BM0589b20"/>
      <w:bookmarkEnd w:id="399"/>
      <w:r w:rsidRPr="009641C0">
        <w:rPr>
          <w:rFonts w:eastAsia="標楷體" w:hint="eastAsia"/>
        </w:rPr>
        <w:t>。</w:t>
      </w:r>
      <w:r w:rsidRPr="003E445E">
        <w:rPr>
          <w:rStyle w:val="FootnoteReference"/>
          <w:rFonts w:eastAsia="標楷體"/>
        </w:rPr>
        <w:footnoteReference w:id="170"/>
      </w:r>
    </w:p>
    <w:p w:rsidR="00D168A2" w:rsidRPr="009641C0" w:rsidRDefault="00D168A2" w:rsidP="000A4AE1">
      <w:pPr>
        <w:spacing w:beforeLines="30" w:before="108" w:line="366" w:lineRule="exact"/>
        <w:ind w:leftChars="100" w:left="240"/>
        <w:jc w:val="both"/>
        <w:rPr>
          <w:rFonts w:eastAsia="標楷體"/>
          <w:b/>
          <w:sz w:val="20"/>
          <w:szCs w:val="20"/>
          <w:bdr w:val="single" w:sz="4" w:space="0" w:color="auto"/>
        </w:rPr>
      </w:pPr>
      <w:r w:rsidRPr="009641C0">
        <w:rPr>
          <w:rFonts w:ascii="標楷體" w:eastAsia="標楷體" w:hAnsi="標楷體" w:hint="eastAsia"/>
          <w:b/>
          <w:sz w:val="21"/>
          <w:szCs w:val="22"/>
          <w:bdr w:val="single" w:sz="4" w:space="0" w:color="auto"/>
        </w:rPr>
        <w:t>二、無惡道願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復次，須菩提！菩薩摩訶薩行六波羅蜜時，見</w:t>
      </w:r>
      <w:bookmarkStart w:id="401" w:name="BM0589b21"/>
      <w:bookmarkEnd w:id="400"/>
      <w:r w:rsidRPr="009641C0">
        <w:rPr>
          <w:rFonts w:eastAsia="標楷體" w:hint="eastAsia"/>
        </w:rPr>
        <w:t>地獄中眾生，畜生、餓鬼中眾生，當作是願：『我</w:t>
      </w:r>
      <w:bookmarkStart w:id="402" w:name="BM0589b22"/>
      <w:bookmarkEnd w:id="401"/>
      <w:r w:rsidRPr="009641C0">
        <w:rPr>
          <w:rFonts w:eastAsia="標楷體" w:hint="eastAsia"/>
        </w:rPr>
        <w:t>隨爾所時行六波羅蜜，淨佛</w:t>
      </w:r>
      <w:bookmarkEnd w:id="402"/>
      <w:r w:rsidRPr="009641C0">
        <w:rPr>
          <w:rFonts w:eastAsia="標楷體" w:hint="eastAsia"/>
        </w:rPr>
        <w:t>世界、成就眾生，</w:t>
      </w:r>
      <w:bookmarkStart w:id="403" w:name="BM0589b23"/>
      <w:r w:rsidRPr="009641C0">
        <w:rPr>
          <w:rFonts w:eastAsia="標楷體" w:hint="eastAsia"/>
        </w:rPr>
        <w:t>我得佛時，令我國土中乃至無三惡道名！』須</w:t>
      </w:r>
      <w:bookmarkStart w:id="404" w:name="BM0589b24"/>
      <w:bookmarkEnd w:id="403"/>
      <w:r w:rsidRPr="009641C0">
        <w:rPr>
          <w:rFonts w:eastAsia="標楷體" w:hint="eastAsia"/>
        </w:rPr>
        <w:t>菩提！菩薩摩訶薩作如是行，能具足六波羅</w:t>
      </w:r>
      <w:bookmarkEnd w:id="404"/>
      <w:r w:rsidRPr="009641C0">
        <w:rPr>
          <w:rFonts w:eastAsia="標楷體" w:hint="eastAsia"/>
        </w:rPr>
        <w:t>蜜</w:t>
      </w:r>
      <w:r w:rsidRPr="003E445E">
        <w:rPr>
          <w:rStyle w:val="FootnoteReference"/>
          <w:rFonts w:eastAsia="標楷體"/>
        </w:rPr>
        <w:footnoteReference w:id="171"/>
      </w:r>
      <w:r w:rsidRPr="009641C0">
        <w:rPr>
          <w:rFonts w:eastAsia="標楷體" w:hint="eastAsia"/>
        </w:rPr>
        <w:t>、近一切種智。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三、國土平正願</w:t>
      </w:r>
    </w:p>
    <w:p w:rsidR="00D168A2" w:rsidRPr="009641C0" w:rsidRDefault="00D168A2" w:rsidP="000A4AE1">
      <w:pPr>
        <w:spacing w:line="366" w:lineRule="exact"/>
        <w:ind w:leftChars="100" w:left="240"/>
        <w:jc w:val="both"/>
        <w:rPr>
          <w:rFonts w:eastAsia="標楷體"/>
        </w:rPr>
      </w:pPr>
      <w:bookmarkStart w:id="405" w:name="BM0589b26"/>
      <w:r w:rsidRPr="009641C0">
        <w:rPr>
          <w:rFonts w:eastAsia="標楷體" w:hint="eastAsia"/>
        </w:rPr>
        <w:t>復次，須菩提！菩薩摩訶薩行六波羅蜜時，見</w:t>
      </w:r>
      <w:bookmarkStart w:id="406" w:name="BM0589b27"/>
      <w:bookmarkEnd w:id="405"/>
      <w:r w:rsidRPr="009641C0">
        <w:rPr>
          <w:rFonts w:eastAsia="標楷體" w:hint="eastAsia"/>
        </w:rPr>
        <w:t>是大地</w:t>
      </w:r>
      <w:r w:rsidR="003774A3" w:rsidRPr="009641C0">
        <w:rPr>
          <w:rFonts w:eastAsia="標楷體" w:hint="eastAsia"/>
        </w:rPr>
        <w:t>株</w:t>
      </w:r>
      <w:r w:rsidRPr="003E445E">
        <w:rPr>
          <w:rStyle w:val="FootnoteReference"/>
          <w:rFonts w:eastAsia="標楷體"/>
        </w:rPr>
        <w:footnoteReference w:id="172"/>
      </w:r>
      <w:r w:rsidRPr="009641C0">
        <w:rPr>
          <w:rFonts w:eastAsia="標楷體" w:hint="eastAsia"/>
        </w:rPr>
        <w:t>杌</w:t>
      </w:r>
      <w:r w:rsidRPr="003E445E">
        <w:rPr>
          <w:rStyle w:val="FootnoteReference"/>
          <w:rFonts w:eastAsia="標楷體"/>
        </w:rPr>
        <w:footnoteReference w:id="173"/>
      </w:r>
      <w:r w:rsidRPr="009641C0">
        <w:rPr>
          <w:rFonts w:eastAsia="標楷體" w:hint="eastAsia"/>
        </w:rPr>
        <w:t>、荊棘、山陵、溝</w:t>
      </w:r>
      <w:bookmarkEnd w:id="406"/>
      <w:r w:rsidRPr="009641C0">
        <w:rPr>
          <w:rFonts w:eastAsia="標楷體" w:hint="eastAsia"/>
        </w:rPr>
        <w:t>坑、穢惡之處，當作</w:t>
      </w:r>
      <w:bookmarkStart w:id="407" w:name="BM0589b28"/>
      <w:r w:rsidRPr="009641C0">
        <w:rPr>
          <w:rFonts w:eastAsia="標楷體" w:hint="eastAsia"/>
        </w:rPr>
        <w:t>是願：『我隨爾所時行六波羅蜜，淨佛</w:t>
      </w:r>
      <w:bookmarkEnd w:id="407"/>
      <w:r w:rsidRPr="009641C0">
        <w:rPr>
          <w:rFonts w:eastAsia="標楷體" w:hint="eastAsia"/>
        </w:rPr>
        <w:t>世界</w:t>
      </w:r>
      <w:bookmarkStart w:id="408" w:name="BM0589b29"/>
      <w:r w:rsidRPr="009641C0">
        <w:rPr>
          <w:rFonts w:eastAsia="標楷體" w:hint="eastAsia"/>
        </w:rPr>
        <w:t>、成就眾生，我作佛時，令我國土無如是惡，地</w:t>
      </w:r>
      <w:bookmarkStart w:id="409" w:name="BM0589c01"/>
      <w:bookmarkEnd w:id="408"/>
      <w:r w:rsidRPr="009641C0">
        <w:rPr>
          <w:rFonts w:eastAsia="標楷體" w:hint="eastAsia"/>
          <w:sz w:val="22"/>
          <w:szCs w:val="22"/>
        </w:rPr>
        <w:t>（</w:t>
      </w:r>
      <w:r w:rsidRPr="009641C0">
        <w:rPr>
          <w:rFonts w:eastAsia="標楷體"/>
          <w:sz w:val="22"/>
          <w:szCs w:val="22"/>
          <w:shd w:val="pct15" w:color="auto" w:fill="FFFFFF"/>
        </w:rPr>
        <w:t>589</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平如掌。』須菩提！菩薩摩訶薩作如是行，能</w:t>
      </w:r>
      <w:bookmarkStart w:id="410" w:name="BM0589c02"/>
      <w:bookmarkEnd w:id="409"/>
      <w:r w:rsidRPr="009641C0">
        <w:rPr>
          <w:rFonts w:eastAsia="標楷體" w:hint="eastAsia"/>
        </w:rPr>
        <w:t>具足六波羅蜜、近一切種智。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四、金沙布地願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w:t>
      </w:r>
      <w:bookmarkStart w:id="411" w:name="BM0589c03"/>
      <w:bookmarkEnd w:id="410"/>
      <w:r w:rsidRPr="009641C0">
        <w:rPr>
          <w:rFonts w:eastAsia="標楷體" w:hint="eastAsia"/>
        </w:rPr>
        <w:t>薩摩訶薩行六波羅蜜時，見是大地純土，無</w:t>
      </w:r>
      <w:bookmarkStart w:id="412" w:name="BM0589c04"/>
      <w:bookmarkEnd w:id="411"/>
      <w:r w:rsidRPr="009641C0">
        <w:rPr>
          <w:rFonts w:eastAsia="標楷體" w:hint="eastAsia"/>
        </w:rPr>
        <w:t>有金銀珍寶，當作是願：『我隨爾所時行六波</w:t>
      </w:r>
      <w:bookmarkStart w:id="413" w:name="BM0589c05"/>
      <w:bookmarkEnd w:id="412"/>
      <w:r w:rsidRPr="009641C0">
        <w:rPr>
          <w:rFonts w:eastAsia="標楷體" w:hint="eastAsia"/>
        </w:rPr>
        <w:t>羅蜜，淨佛</w:t>
      </w:r>
      <w:bookmarkEnd w:id="413"/>
      <w:r w:rsidRPr="009641C0">
        <w:rPr>
          <w:rFonts w:eastAsia="標楷體" w:hint="eastAsia"/>
        </w:rPr>
        <w:t>世界、成就眾生，我作佛時，令我</w:t>
      </w:r>
      <w:bookmarkStart w:id="414" w:name="BM0589c06"/>
      <w:r w:rsidRPr="009641C0">
        <w:rPr>
          <w:rFonts w:eastAsia="標楷體" w:hint="eastAsia"/>
        </w:rPr>
        <w:t>國土以金沙布地。』須菩提！菩薩摩訶薩作如</w:t>
      </w:r>
      <w:bookmarkStart w:id="415" w:name="BM0589c07"/>
      <w:bookmarkEnd w:id="414"/>
      <w:r w:rsidRPr="009641C0">
        <w:rPr>
          <w:rFonts w:eastAsia="標楷體" w:hint="eastAsia"/>
        </w:rPr>
        <w:t>是行，能具足六波羅蜜、近一切種智。</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五、眾生無著願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w:t>
      </w:r>
      <w:bookmarkStart w:id="416" w:name="BM0589c08"/>
      <w:bookmarkEnd w:id="415"/>
      <w:r w:rsidRPr="009641C0">
        <w:rPr>
          <w:rFonts w:eastAsia="標楷體" w:hint="eastAsia"/>
        </w:rPr>
        <w:t>菩提！菩薩摩訶薩行六波羅蜜時，見眾生有</w:t>
      </w:r>
      <w:bookmarkStart w:id="417" w:name="BM0589c09"/>
      <w:bookmarkEnd w:id="416"/>
      <w:r w:rsidRPr="009641C0">
        <w:rPr>
          <w:rFonts w:eastAsia="標楷體" w:hint="eastAsia"/>
        </w:rPr>
        <w:t>所戀著，當作是願：『我隨爾所時行六波羅蜜，</w:t>
      </w:r>
      <w:bookmarkStart w:id="418" w:name="BM0589c10"/>
      <w:bookmarkEnd w:id="417"/>
      <w:r w:rsidRPr="009641C0">
        <w:rPr>
          <w:rFonts w:eastAsia="標楷體" w:hint="eastAsia"/>
        </w:rPr>
        <w:t>淨佛</w:t>
      </w:r>
      <w:bookmarkEnd w:id="418"/>
      <w:r w:rsidRPr="009641C0">
        <w:rPr>
          <w:rFonts w:eastAsia="標楷體" w:hint="eastAsia"/>
        </w:rPr>
        <w:t>世界、成就眾生，我作佛時，令我國土眾</w:t>
      </w:r>
      <w:bookmarkStart w:id="419" w:name="BM0589c11"/>
      <w:r w:rsidRPr="009641C0">
        <w:rPr>
          <w:rFonts w:eastAsia="標楷體" w:hint="eastAsia"/>
        </w:rPr>
        <w:t>生無所戀著。』須菩提！菩薩摩訶薩作如是</w:t>
      </w:r>
      <w:bookmarkStart w:id="420" w:name="BM0589c12"/>
      <w:bookmarkEnd w:id="419"/>
      <w:r w:rsidRPr="009641C0">
        <w:rPr>
          <w:rFonts w:eastAsia="標楷體" w:hint="eastAsia"/>
        </w:rPr>
        <w:t>行，能具足六波羅蜜、近阿耨多羅三藐三菩</w:t>
      </w:r>
      <w:bookmarkStart w:id="421" w:name="BM0589c13"/>
      <w:bookmarkEnd w:id="420"/>
      <w:r w:rsidRPr="009641C0">
        <w:rPr>
          <w:rFonts w:eastAsia="標楷體" w:hint="eastAsia"/>
        </w:rPr>
        <w:t>提。</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六、四姓無別願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復次，須菩提！菩薩摩訶薩行六波羅蜜時，</w:t>
      </w:r>
      <w:bookmarkStart w:id="422" w:name="BM0589c14"/>
      <w:bookmarkEnd w:id="421"/>
      <w:r w:rsidRPr="009641C0">
        <w:rPr>
          <w:rFonts w:eastAsia="標楷體" w:hint="eastAsia"/>
        </w:rPr>
        <w:t>見四姓眾生</w:t>
      </w:r>
      <w:r w:rsidR="005102A4" w:rsidRPr="009641C0">
        <w:rPr>
          <w:rFonts w:ascii="標楷體" w:eastAsia="標楷體" w:hAnsi="標楷體"/>
          <w:bCs/>
        </w:rPr>
        <w:t>──</w:t>
      </w:r>
      <w:r w:rsidRPr="009641C0">
        <w:rPr>
          <w:rFonts w:eastAsia="標楷體" w:hint="eastAsia"/>
        </w:rPr>
        <w:t>剎帝利、婆羅門、鞞舍、</w:t>
      </w:r>
      <w:bookmarkEnd w:id="422"/>
      <w:r w:rsidRPr="009641C0">
        <w:rPr>
          <w:rFonts w:eastAsia="標楷體" w:hint="eastAsia"/>
        </w:rPr>
        <w:t>首</w:t>
      </w:r>
      <w:r w:rsidRPr="003E445E">
        <w:rPr>
          <w:rStyle w:val="FootnoteReference"/>
          <w:rFonts w:eastAsia="標楷體"/>
        </w:rPr>
        <w:footnoteReference w:id="174"/>
      </w:r>
      <w:r w:rsidRPr="009641C0">
        <w:rPr>
          <w:rFonts w:eastAsia="標楷體" w:hint="eastAsia"/>
        </w:rPr>
        <w:t>陀羅，當</w:t>
      </w:r>
      <w:bookmarkStart w:id="423" w:name="BM0589c15"/>
      <w:r w:rsidRPr="009641C0">
        <w:rPr>
          <w:rFonts w:eastAsia="標楷體" w:hint="eastAsia"/>
        </w:rPr>
        <w:t>作是願：『我隨爾所時行六波羅蜜，淨佛</w:t>
      </w:r>
      <w:bookmarkEnd w:id="423"/>
      <w:r w:rsidRPr="009641C0">
        <w:rPr>
          <w:rFonts w:eastAsia="標楷體" w:hint="eastAsia"/>
        </w:rPr>
        <w:t>世</w:t>
      </w:r>
      <w:bookmarkStart w:id="424" w:name="BM0589c16"/>
      <w:r w:rsidRPr="009641C0">
        <w:rPr>
          <w:rFonts w:eastAsia="標楷體" w:hint="eastAsia"/>
        </w:rPr>
        <w:t>界、成就眾生，我作佛時，令我國土眾生無四</w:t>
      </w:r>
      <w:bookmarkStart w:id="425" w:name="BM0589c17"/>
      <w:bookmarkEnd w:id="424"/>
      <w:r w:rsidRPr="009641C0">
        <w:rPr>
          <w:rFonts w:eastAsia="標楷體" w:hint="eastAsia"/>
        </w:rPr>
        <w:t>姓之名。』須菩提！菩薩摩訶薩作如是行，能</w:t>
      </w:r>
      <w:bookmarkStart w:id="426" w:name="BM0589c18"/>
      <w:bookmarkEnd w:id="425"/>
      <w:r w:rsidRPr="009641C0">
        <w:rPr>
          <w:rFonts w:eastAsia="標楷體" w:hint="eastAsia"/>
        </w:rPr>
        <w:t>具足六波羅蜜、近阿耨多羅三藐三菩提。</w:t>
      </w:r>
    </w:p>
    <w:p w:rsidR="00D168A2" w:rsidRPr="009641C0" w:rsidRDefault="00D168A2" w:rsidP="000A4AE1">
      <w:pPr>
        <w:spacing w:beforeLines="30" w:before="108" w:line="36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七、家無優劣願</w:t>
      </w:r>
    </w:p>
    <w:p w:rsidR="00D168A2" w:rsidRPr="009641C0" w:rsidRDefault="00D168A2" w:rsidP="000A4AE1">
      <w:pPr>
        <w:spacing w:line="366" w:lineRule="exact"/>
        <w:ind w:leftChars="100" w:left="240"/>
        <w:jc w:val="both"/>
        <w:rPr>
          <w:rFonts w:eastAsia="標楷體"/>
        </w:rPr>
      </w:pPr>
      <w:r w:rsidRPr="009641C0">
        <w:rPr>
          <w:rFonts w:eastAsia="標楷體" w:hint="eastAsia"/>
        </w:rPr>
        <w:t>復</w:t>
      </w:r>
      <w:bookmarkStart w:id="427" w:name="BM0589c19"/>
      <w:bookmarkEnd w:id="426"/>
      <w:r w:rsidRPr="009641C0">
        <w:rPr>
          <w:rFonts w:eastAsia="標楷體" w:hint="eastAsia"/>
        </w:rPr>
        <w:t>次，須菩提！菩薩摩訶薩行六波羅蜜時，見眾</w:t>
      </w:r>
      <w:bookmarkStart w:id="428" w:name="BM0589c20"/>
      <w:bookmarkEnd w:id="427"/>
      <w:r w:rsidRPr="009641C0">
        <w:rPr>
          <w:rFonts w:eastAsia="標楷體" w:hint="eastAsia"/>
        </w:rPr>
        <w:t>生有下、中、上，</w:t>
      </w:r>
      <w:bookmarkEnd w:id="428"/>
      <w:r w:rsidRPr="009641C0">
        <w:rPr>
          <w:rFonts w:eastAsia="標楷體" w:hint="eastAsia"/>
        </w:rPr>
        <w:t>生</w:t>
      </w:r>
      <w:r w:rsidRPr="003E445E">
        <w:rPr>
          <w:rStyle w:val="FootnoteReference"/>
          <w:rFonts w:eastAsia="標楷體"/>
        </w:rPr>
        <w:footnoteReference w:id="175"/>
      </w:r>
      <w:r w:rsidRPr="009641C0">
        <w:rPr>
          <w:rFonts w:eastAsia="標楷體" w:hint="eastAsia"/>
        </w:rPr>
        <w:t>下、中、上家，當作是願：『我隨</w:t>
      </w:r>
      <w:bookmarkStart w:id="429" w:name="BM0589c21"/>
      <w:r w:rsidRPr="009641C0">
        <w:rPr>
          <w:rFonts w:eastAsia="標楷體" w:hint="eastAsia"/>
        </w:rPr>
        <w:t>爾所時行六波羅蜜，淨佛</w:t>
      </w:r>
      <w:bookmarkEnd w:id="429"/>
      <w:r w:rsidRPr="009641C0">
        <w:rPr>
          <w:rFonts w:eastAsia="標楷體" w:hint="eastAsia"/>
        </w:rPr>
        <w:t>世界、成就眾生，</w:t>
      </w:r>
      <w:bookmarkStart w:id="430" w:name="BM0589c22"/>
      <w:r w:rsidRPr="009641C0">
        <w:rPr>
          <w:rFonts w:eastAsia="標楷體" w:hint="eastAsia"/>
        </w:rPr>
        <w:t>我作佛時，令我國土眾生無如是優劣。』須菩</w:t>
      </w:r>
      <w:bookmarkStart w:id="431" w:name="BM0589c23"/>
      <w:bookmarkEnd w:id="430"/>
      <w:r w:rsidRPr="009641C0">
        <w:rPr>
          <w:rFonts w:eastAsia="標楷體" w:hint="eastAsia"/>
        </w:rPr>
        <w:t>提！菩薩摩訶薩作如是行，能具足六波羅蜜</w:t>
      </w:r>
      <w:bookmarkStart w:id="432" w:name="BM0589c24"/>
      <w:bookmarkEnd w:id="431"/>
      <w:r w:rsidRPr="009641C0">
        <w:rPr>
          <w:rFonts w:eastAsia="標楷體" w:hint="eastAsia"/>
        </w:rPr>
        <w:t>，近</w:t>
      </w:r>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eastAsia="標楷體" w:hint="eastAsia"/>
        </w:rPr>
        <w:t>一切種智。</w:t>
      </w:r>
      <w:r w:rsidRPr="003E445E">
        <w:rPr>
          <w:rStyle w:val="FootnoteReference"/>
          <w:rFonts w:eastAsia="標楷體"/>
        </w:rPr>
        <w:footnoteReference w:id="176"/>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八、妙色成就願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w:t>
      </w:r>
      <w:bookmarkStart w:id="433" w:name="BM0589c25"/>
      <w:bookmarkEnd w:id="432"/>
      <w:r w:rsidRPr="009641C0">
        <w:rPr>
          <w:rFonts w:eastAsia="標楷體" w:hint="eastAsia"/>
        </w:rPr>
        <w:t>波羅蜜時，見眾生種種別異色</w:t>
      </w:r>
      <w:r w:rsidRPr="003E445E">
        <w:rPr>
          <w:rStyle w:val="FootnoteReference"/>
          <w:rFonts w:eastAsia="標楷體"/>
        </w:rPr>
        <w:footnoteReference w:id="177"/>
      </w:r>
      <w:r w:rsidRPr="009641C0">
        <w:rPr>
          <w:rFonts w:eastAsia="標楷體" w:hint="eastAsia"/>
        </w:rPr>
        <w:t>，當作是願</w:t>
      </w:r>
      <w:bookmarkStart w:id="434" w:name="BM0589c26"/>
      <w:bookmarkEnd w:id="433"/>
      <w:r w:rsidRPr="009641C0">
        <w:rPr>
          <w:rFonts w:eastAsia="標楷體" w:hint="eastAsia"/>
        </w:rPr>
        <w:t>：『我隨爾所時行六波羅蜜，淨佛</w:t>
      </w:r>
      <w:bookmarkEnd w:id="434"/>
      <w:r w:rsidRPr="009641C0">
        <w:rPr>
          <w:rFonts w:eastAsia="標楷體" w:hint="eastAsia"/>
        </w:rPr>
        <w:t>世界、成就眾</w:t>
      </w:r>
      <w:bookmarkStart w:id="435" w:name="BM0589c27"/>
      <w:r w:rsidRPr="009641C0">
        <w:rPr>
          <w:rFonts w:eastAsia="標楷體" w:hint="eastAsia"/>
        </w:rPr>
        <w:t>生，我作佛時，令我國土眾生無種種別異色，</w:t>
      </w:r>
      <w:bookmarkStart w:id="436" w:name="BM0589c28"/>
      <w:bookmarkEnd w:id="435"/>
      <w:r w:rsidRPr="009641C0">
        <w:rPr>
          <w:rFonts w:eastAsia="標楷體" w:hint="eastAsia"/>
        </w:rPr>
        <w:t>一切眾生皆端</w:t>
      </w:r>
      <w:bookmarkEnd w:id="436"/>
      <w:r w:rsidRPr="009641C0">
        <w:rPr>
          <w:rFonts w:eastAsia="標楷體" w:hint="eastAsia"/>
        </w:rPr>
        <w:t>政</w:t>
      </w:r>
      <w:r w:rsidRPr="003E445E">
        <w:rPr>
          <w:rStyle w:val="FootnoteReference"/>
          <w:rFonts w:eastAsia="標楷體"/>
        </w:rPr>
        <w:footnoteReference w:id="178"/>
      </w:r>
      <w:r w:rsidRPr="009641C0">
        <w:rPr>
          <w:rFonts w:eastAsia="標楷體" w:hint="eastAsia"/>
        </w:rPr>
        <w:t>淨潔，妙色成就。』</w:t>
      </w:r>
      <w:r w:rsidRPr="003E445E">
        <w:rPr>
          <w:rStyle w:val="FootnoteReference"/>
          <w:rFonts w:eastAsia="標楷體"/>
        </w:rPr>
        <w:footnoteReference w:id="179"/>
      </w:r>
      <w:r w:rsidRPr="009641C0">
        <w:rPr>
          <w:rFonts w:eastAsia="標楷體" w:hint="eastAsia"/>
        </w:rPr>
        <w:t>須菩提</w:t>
      </w:r>
      <w:bookmarkStart w:id="437" w:name="BM0589c29"/>
      <w:r w:rsidRPr="009641C0">
        <w:rPr>
          <w:rFonts w:eastAsia="標楷體" w:hint="eastAsia"/>
        </w:rPr>
        <w:t>！菩薩摩訶薩作如是行，能具足六波羅蜜，近</w:t>
      </w:r>
      <w:bookmarkStart w:id="438" w:name="BM0590a01"/>
      <w:bookmarkEnd w:id="437"/>
      <w:r w:rsidRPr="009641C0">
        <w:rPr>
          <w:rFonts w:eastAsia="標楷體" w:hint="eastAsia"/>
        </w:rPr>
        <w:t>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九、眾生無主願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復次，須菩提！菩薩摩訶薩行六波</w:t>
      </w:r>
      <w:bookmarkStart w:id="439" w:name="BM0590a02"/>
      <w:bookmarkEnd w:id="438"/>
      <w:r w:rsidRPr="009641C0">
        <w:rPr>
          <w:rFonts w:eastAsia="標楷體" w:hint="eastAsia"/>
        </w:rPr>
        <w:t>羅蜜時，見眾生有主，當作是願：『我隨爾所</w:t>
      </w:r>
      <w:bookmarkStart w:id="440" w:name="BM0590a03"/>
      <w:bookmarkEnd w:id="439"/>
      <w:r w:rsidRPr="009641C0">
        <w:rPr>
          <w:rFonts w:eastAsia="標楷體" w:hint="eastAsia"/>
        </w:rPr>
        <w:t>時行六波羅蜜，淨佛</w:t>
      </w:r>
      <w:bookmarkEnd w:id="440"/>
      <w:r w:rsidRPr="009641C0">
        <w:rPr>
          <w:rFonts w:eastAsia="標楷體" w:hint="eastAsia"/>
        </w:rPr>
        <w:t>世界、成就眾生，我作</w:t>
      </w:r>
      <w:bookmarkStart w:id="441" w:name="BM0590a04"/>
      <w:r w:rsidRPr="009641C0">
        <w:rPr>
          <w:rFonts w:eastAsia="標楷體" w:hint="eastAsia"/>
        </w:rPr>
        <w:t>佛時，令我國土眾生無有主名，乃至無</w:t>
      </w:r>
      <w:bookmarkEnd w:id="441"/>
      <w:r w:rsidRPr="009641C0">
        <w:rPr>
          <w:rFonts w:eastAsia="標楷體" w:hint="eastAsia"/>
        </w:rPr>
        <w:t>其</w:t>
      </w:r>
      <w:r w:rsidRPr="003E445E">
        <w:rPr>
          <w:rStyle w:val="FootnoteReference"/>
          <w:rFonts w:eastAsia="標楷體"/>
        </w:rPr>
        <w:footnoteReference w:id="180"/>
      </w:r>
      <w:r w:rsidRPr="009641C0">
        <w:rPr>
          <w:rFonts w:eastAsia="標楷體" w:hint="eastAsia"/>
        </w:rPr>
        <w:t>形</w:t>
      </w:r>
      <w:bookmarkStart w:id="442" w:name="BM0590a05"/>
      <w:r w:rsidRPr="009641C0">
        <w:rPr>
          <w:rFonts w:eastAsia="標楷體" w:hint="eastAsia"/>
        </w:rPr>
        <w:t>像──除佛法王。』</w:t>
      </w:r>
      <w:r w:rsidRPr="003E445E">
        <w:rPr>
          <w:rStyle w:val="FootnoteReference"/>
          <w:rFonts w:eastAsia="標楷體"/>
        </w:rPr>
        <w:footnoteReference w:id="181"/>
      </w:r>
      <w:r w:rsidRPr="009641C0">
        <w:rPr>
          <w:rFonts w:eastAsia="標楷體" w:hint="eastAsia"/>
        </w:rPr>
        <w:t>須菩提！菩薩摩訶薩作如是</w:t>
      </w:r>
      <w:bookmarkStart w:id="443" w:name="BM0590a06"/>
      <w:bookmarkEnd w:id="442"/>
      <w:r w:rsidRPr="009641C0">
        <w:rPr>
          <w:rFonts w:eastAsia="標楷體" w:hint="eastAsia"/>
        </w:rPr>
        <w:t>行，能具足六波羅蜜，近一切種智。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十、同修聖道願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44" w:name="BM0590a07"/>
      <w:bookmarkEnd w:id="443"/>
      <w:r w:rsidRPr="009641C0">
        <w:rPr>
          <w:rFonts w:eastAsia="標楷體" w:hint="eastAsia"/>
        </w:rPr>
        <w:t>提！菩薩摩訶薩行六波羅蜜時，見眾生有</w:t>
      </w:r>
      <w:bookmarkEnd w:id="444"/>
      <w:r w:rsidRPr="009641C0">
        <w:rPr>
          <w:rFonts w:eastAsia="標楷體" w:hint="eastAsia"/>
        </w:rPr>
        <w:t>六</w:t>
      </w:r>
      <w:r w:rsidRPr="003E445E">
        <w:rPr>
          <w:rStyle w:val="FootnoteReference"/>
          <w:rFonts w:eastAsia="標楷體"/>
        </w:rPr>
        <w:footnoteReference w:id="182"/>
      </w:r>
      <w:r w:rsidRPr="009641C0">
        <w:rPr>
          <w:rFonts w:eastAsia="標楷體" w:hint="eastAsia"/>
        </w:rPr>
        <w:t>道別異，當作是願：『我隨爾所時行六波</w:t>
      </w:r>
      <w:bookmarkStart w:id="445" w:name="BM0590a09"/>
      <w:r w:rsidRPr="009641C0">
        <w:rPr>
          <w:rFonts w:eastAsia="標楷體" w:hint="eastAsia"/>
        </w:rPr>
        <w:t>羅蜜，淨佛</w:t>
      </w:r>
      <w:bookmarkEnd w:id="445"/>
      <w:r w:rsidRPr="009641C0">
        <w:rPr>
          <w:rFonts w:eastAsia="標楷體" w:hint="eastAsia"/>
        </w:rPr>
        <w:t>世界、成就眾生，我作佛時，令我</w:t>
      </w:r>
      <w:bookmarkStart w:id="446" w:name="BM0590a10"/>
      <w:r w:rsidRPr="009641C0">
        <w:rPr>
          <w:rFonts w:eastAsia="標楷體" w:hint="eastAsia"/>
        </w:rPr>
        <w:t>國土眾生無六道之名</w:t>
      </w:r>
      <w:r w:rsidR="005102A4" w:rsidRPr="009641C0">
        <w:rPr>
          <w:rFonts w:ascii="標楷體" w:eastAsia="標楷體" w:hAnsi="標楷體"/>
        </w:rPr>
        <w:t>──</w:t>
      </w:r>
      <w:r w:rsidRPr="009641C0">
        <w:rPr>
          <w:rFonts w:ascii="標楷體" w:eastAsia="標楷體" w:hAnsi="標楷體" w:hint="eastAsia"/>
        </w:rPr>
        <w:t>是地獄，是畜生，是餓</w:t>
      </w:r>
      <w:bookmarkStart w:id="447" w:name="BM0590a11"/>
      <w:bookmarkEnd w:id="446"/>
      <w:r w:rsidRPr="009641C0">
        <w:rPr>
          <w:rFonts w:ascii="標楷體" w:eastAsia="標楷體" w:hAnsi="標楷體" w:hint="eastAsia"/>
        </w:rPr>
        <w:t>鬼，是</w:t>
      </w:r>
      <w:r w:rsidRPr="009641C0">
        <w:rPr>
          <w:rFonts w:ascii="標楷體" w:eastAsia="標楷體" w:hAnsi="標楷體" w:hint="eastAsia"/>
          <w:b/>
        </w:rPr>
        <w:t>神</w:t>
      </w:r>
      <w:r w:rsidRPr="009641C0">
        <w:rPr>
          <w:rFonts w:ascii="標楷體" w:eastAsia="標楷體" w:hAnsi="標楷體" w:hint="eastAsia"/>
        </w:rPr>
        <w:t>，是天，是人；一切眾生皆同一業</w:t>
      </w:r>
      <w:r w:rsidR="005102A4" w:rsidRPr="009641C0">
        <w:rPr>
          <w:rFonts w:ascii="標楷體" w:eastAsia="標楷體" w:hAnsi="標楷體"/>
        </w:rPr>
        <w:t>──</w:t>
      </w:r>
      <w:r w:rsidRPr="009641C0">
        <w:rPr>
          <w:rFonts w:eastAsia="標楷體" w:hint="eastAsia"/>
        </w:rPr>
        <w:t>修四</w:t>
      </w:r>
      <w:bookmarkStart w:id="448" w:name="BM0590a12"/>
      <w:bookmarkEnd w:id="447"/>
      <w:r w:rsidRPr="009641C0">
        <w:rPr>
          <w:rFonts w:eastAsia="標楷體" w:hint="eastAsia"/>
        </w:rPr>
        <w:t>念處乃至八聖道分。』須菩提！菩薩摩訶薩作</w:t>
      </w:r>
      <w:bookmarkStart w:id="449" w:name="BM0590a13"/>
      <w:bookmarkEnd w:id="448"/>
      <w:r w:rsidRPr="009641C0">
        <w:rPr>
          <w:rFonts w:eastAsia="標楷體" w:hint="eastAsia"/>
        </w:rPr>
        <w:t>如是行，能具足六波羅</w:t>
      </w:r>
      <w:bookmarkEnd w:id="449"/>
      <w:r w:rsidRPr="009641C0">
        <w:rPr>
          <w:rFonts w:eastAsia="標楷體" w:hint="eastAsia"/>
        </w:rPr>
        <w:t>蜜</w:t>
      </w:r>
      <w:r w:rsidRPr="003E445E">
        <w:rPr>
          <w:rStyle w:val="FootnoteReference"/>
          <w:rFonts w:eastAsia="標楷體"/>
        </w:rPr>
        <w:footnoteReference w:id="183"/>
      </w:r>
      <w:r w:rsidRPr="009641C0">
        <w:rPr>
          <w:rFonts w:eastAsia="標楷體" w:hint="eastAsia"/>
        </w:rPr>
        <w:t>，近一切種智。</w:t>
      </w:r>
      <w:r w:rsidRPr="003E445E">
        <w:rPr>
          <w:rStyle w:val="FootnoteReference"/>
          <w:rFonts w:eastAsia="標楷體"/>
        </w:rPr>
        <w:footnoteReference w:id="184"/>
      </w:r>
    </w:p>
    <w:p w:rsidR="00D168A2" w:rsidRPr="009641C0" w:rsidRDefault="00D168A2" w:rsidP="00FE3A21">
      <w:pPr>
        <w:spacing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十一、等一化生願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w:t>
      </w:r>
      <w:bookmarkStart w:id="450" w:name="BM0590a14"/>
      <w:r w:rsidRPr="009641C0">
        <w:rPr>
          <w:rFonts w:eastAsia="標楷體" w:hint="eastAsia"/>
        </w:rPr>
        <w:t>次，須菩提！菩薩摩訶薩行六波羅蜜時，見眾</w:t>
      </w:r>
      <w:bookmarkStart w:id="451" w:name="BM0590a15"/>
      <w:bookmarkEnd w:id="450"/>
      <w:r w:rsidRPr="009641C0">
        <w:rPr>
          <w:rFonts w:eastAsia="標楷體" w:hint="eastAsia"/>
        </w:rPr>
        <w:t>生有四生</w:t>
      </w:r>
      <w:r w:rsidR="005102A4" w:rsidRPr="009641C0">
        <w:rPr>
          <w:rFonts w:ascii="標楷體" w:eastAsia="標楷體" w:hAnsi="標楷體"/>
        </w:rPr>
        <w:t>──</w:t>
      </w:r>
      <w:r w:rsidRPr="009641C0">
        <w:rPr>
          <w:rFonts w:eastAsia="標楷體" w:hint="eastAsia"/>
        </w:rPr>
        <w:t>卵生、胎生、濕生、化生，當作是願</w:t>
      </w:r>
      <w:bookmarkStart w:id="452" w:name="BM0590a16"/>
      <w:bookmarkEnd w:id="451"/>
      <w:r w:rsidRPr="009641C0">
        <w:rPr>
          <w:rFonts w:eastAsia="標楷體" w:hint="eastAsia"/>
        </w:rPr>
        <w:t>：『我隨爾所時行六波羅蜜，淨佛</w:t>
      </w:r>
      <w:bookmarkEnd w:id="452"/>
      <w:r w:rsidRPr="009641C0">
        <w:rPr>
          <w:rFonts w:eastAsia="標楷體" w:hint="eastAsia"/>
        </w:rPr>
        <w:t>世界、成就眾</w:t>
      </w:r>
      <w:bookmarkStart w:id="453" w:name="BM0590a17"/>
      <w:r w:rsidRPr="009641C0">
        <w:rPr>
          <w:rFonts w:eastAsia="標楷體" w:hint="eastAsia"/>
        </w:rPr>
        <w:t>生</w:t>
      </w:r>
      <w:r w:rsidR="00C0030C" w:rsidRPr="009641C0">
        <w:rPr>
          <w:rFonts w:eastAsia="標楷體" w:hint="eastAsia"/>
        </w:rPr>
        <w:t>，</w:t>
      </w:r>
      <w:r w:rsidRPr="009641C0">
        <w:rPr>
          <w:rFonts w:eastAsia="標楷體" w:hint="eastAsia"/>
        </w:rPr>
        <w:t>我作佛時，令我國土眾生無三種生，等一</w:t>
      </w:r>
      <w:bookmarkStart w:id="454" w:name="BM0590a18"/>
      <w:bookmarkEnd w:id="453"/>
      <w:r w:rsidRPr="009641C0">
        <w:rPr>
          <w:rFonts w:eastAsia="標楷體" w:hint="eastAsia"/>
        </w:rPr>
        <w:t>化生。』</w:t>
      </w:r>
      <w:r w:rsidRPr="003E445E">
        <w:rPr>
          <w:rStyle w:val="FootnoteReference"/>
          <w:rFonts w:eastAsia="標楷體"/>
        </w:rPr>
        <w:footnoteReference w:id="185"/>
      </w:r>
      <w:r w:rsidRPr="009641C0">
        <w:rPr>
          <w:rFonts w:eastAsia="標楷體" w:hint="eastAsia"/>
        </w:rPr>
        <w:t>須菩提！菩薩摩訶薩作如是行，能具</w:t>
      </w:r>
      <w:bookmarkStart w:id="455" w:name="BM0590a19"/>
      <w:bookmarkEnd w:id="454"/>
      <w:r w:rsidRPr="009641C0">
        <w:rPr>
          <w:rFonts w:eastAsia="標楷體" w:hint="eastAsia"/>
        </w:rPr>
        <w:t>足六波羅蜜，近一切種智。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十二、皆得五通願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復次，須菩提！菩薩</w:t>
      </w:r>
      <w:bookmarkStart w:id="456" w:name="BM0590a20"/>
      <w:bookmarkEnd w:id="455"/>
      <w:r w:rsidRPr="009641C0">
        <w:rPr>
          <w:rFonts w:eastAsia="標楷體" w:hint="eastAsia"/>
        </w:rPr>
        <w:t>摩訶薩行六波羅蜜時，見眾生無五神通，當</w:t>
      </w:r>
      <w:bookmarkStart w:id="457" w:name="BM0590a21"/>
      <w:bookmarkEnd w:id="456"/>
      <w:r w:rsidRPr="009641C0">
        <w:rPr>
          <w:rFonts w:eastAsia="標楷體" w:hint="eastAsia"/>
        </w:rPr>
        <w:t>作是願：『我隨爾所</w:t>
      </w:r>
      <w:r w:rsidRPr="00A25791">
        <w:rPr>
          <w:rFonts w:eastAsia="標楷體" w:hint="eastAsia"/>
          <w:spacing w:val="4"/>
        </w:rPr>
        <w:t>時行六波羅蜜，淨佛</w:t>
      </w:r>
      <w:bookmarkEnd w:id="457"/>
      <w:r w:rsidRPr="00A25791">
        <w:rPr>
          <w:rFonts w:eastAsia="標楷體" w:hint="eastAsia"/>
          <w:spacing w:val="4"/>
        </w:rPr>
        <w:t>世</w:t>
      </w:r>
      <w:bookmarkStart w:id="458" w:name="BM0590a22"/>
      <w:r w:rsidRPr="00A25791">
        <w:rPr>
          <w:rFonts w:eastAsia="標楷體" w:hint="eastAsia"/>
          <w:spacing w:val="4"/>
        </w:rPr>
        <w:t>界、成就眾生，我作佛時，令我國土眾生</w:t>
      </w:r>
      <w:bookmarkEnd w:id="458"/>
      <w:r w:rsidRPr="00A25791">
        <w:rPr>
          <w:rFonts w:eastAsia="標楷體" w:hint="eastAsia"/>
          <w:spacing w:val="4"/>
        </w:rPr>
        <w:t>一切</w:t>
      </w:r>
      <w:bookmarkStart w:id="459" w:name="BM0590a23"/>
      <w:r w:rsidRPr="003E445E">
        <w:rPr>
          <w:rStyle w:val="FootnoteReference"/>
          <w:rFonts w:eastAsia="標楷體"/>
          <w:spacing w:val="4"/>
        </w:rPr>
        <w:footnoteReference w:id="186"/>
      </w:r>
      <w:r w:rsidRPr="00A25791">
        <w:rPr>
          <w:rFonts w:eastAsia="標楷體" w:hint="eastAsia"/>
          <w:spacing w:val="4"/>
        </w:rPr>
        <w:t>皆得五</w:t>
      </w:r>
      <w:bookmarkEnd w:id="459"/>
      <w:r w:rsidRPr="00A25791">
        <w:rPr>
          <w:rFonts w:eastAsia="標楷體" w:hint="eastAsia"/>
          <w:spacing w:val="4"/>
        </w:rPr>
        <w:t>神</w:t>
      </w:r>
      <w:r w:rsidRPr="003E445E">
        <w:rPr>
          <w:rStyle w:val="FootnoteReference"/>
          <w:rFonts w:eastAsia="標楷體"/>
          <w:spacing w:val="4"/>
        </w:rPr>
        <w:footnoteReference w:id="187"/>
      </w:r>
      <w:r w:rsidRPr="00A25791">
        <w:rPr>
          <w:rFonts w:eastAsia="標楷體" w:hint="eastAsia"/>
        </w:rPr>
        <w:t>通。』</w:t>
      </w:r>
      <w:r w:rsidRPr="003E445E">
        <w:rPr>
          <w:rStyle w:val="FootnoteReference"/>
          <w:rFonts w:eastAsia="標楷體"/>
        </w:rPr>
        <w:footnoteReference w:id="188"/>
      </w:r>
      <w:r w:rsidRPr="00A25791">
        <w:rPr>
          <w:rFonts w:eastAsia="標楷體" w:hint="eastAsia"/>
        </w:rPr>
        <w:t>──乃至近</w:t>
      </w:r>
      <w:r w:rsidRPr="009641C0">
        <w:rPr>
          <w:rFonts w:eastAsia="標楷體" w:hint="eastAsia"/>
        </w:rPr>
        <w:t>一切種智。</w:t>
      </w:r>
    </w:p>
    <w:p w:rsidR="00D168A2" w:rsidRPr="009641C0" w:rsidRDefault="00D168A2" w:rsidP="00FE3A21">
      <w:pPr>
        <w:spacing w:beforeLines="30" w:before="108" w:line="370"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十三、無便利患願</w:t>
      </w:r>
    </w:p>
    <w:p w:rsidR="00D168A2" w:rsidRPr="009641C0" w:rsidRDefault="00D168A2" w:rsidP="00FE3A21">
      <w:pPr>
        <w:spacing w:line="370" w:lineRule="exact"/>
        <w:ind w:leftChars="100" w:left="240"/>
        <w:jc w:val="both"/>
        <w:rPr>
          <w:rFonts w:eastAsia="標楷體"/>
        </w:rPr>
      </w:pPr>
      <w:r w:rsidRPr="009641C0">
        <w:rPr>
          <w:rFonts w:eastAsia="標楷體" w:hint="eastAsia"/>
        </w:rPr>
        <w:t>復次，須菩</w:t>
      </w:r>
      <w:bookmarkStart w:id="460" w:name="BM0590a24"/>
      <w:r w:rsidRPr="009641C0">
        <w:rPr>
          <w:rFonts w:eastAsia="標楷體" w:hint="eastAsia"/>
        </w:rPr>
        <w:t>提！菩薩摩訶薩行六波羅蜜時，見眾生有大</w:t>
      </w:r>
      <w:bookmarkStart w:id="461" w:name="BM0590a25"/>
      <w:bookmarkEnd w:id="460"/>
      <w:r w:rsidRPr="009641C0">
        <w:rPr>
          <w:rFonts w:eastAsia="標楷體" w:hint="eastAsia"/>
        </w:rPr>
        <w:t>小便患，當作是願：『我作佛時，令我國土眾生</w:t>
      </w:r>
      <w:bookmarkStart w:id="462" w:name="BM0590a26"/>
      <w:bookmarkEnd w:id="461"/>
      <w:r w:rsidRPr="009641C0">
        <w:rPr>
          <w:rFonts w:eastAsia="標楷體" w:hint="eastAsia"/>
        </w:rPr>
        <w:t>皆以</w:t>
      </w:r>
      <w:bookmarkEnd w:id="462"/>
      <w:r w:rsidRPr="009641C0">
        <w:rPr>
          <w:rFonts w:eastAsia="標楷體" w:hint="eastAsia"/>
        </w:rPr>
        <w:t>法</w:t>
      </w:r>
      <w:r w:rsidRPr="003E445E">
        <w:rPr>
          <w:rStyle w:val="FootnoteReference"/>
          <w:rFonts w:eastAsia="標楷體"/>
        </w:rPr>
        <w:footnoteReference w:id="189"/>
      </w:r>
      <w:r w:rsidRPr="009641C0">
        <w:rPr>
          <w:rFonts w:eastAsia="標楷體" w:hint="eastAsia"/>
        </w:rPr>
        <w:t>喜為食，無有便利之患。』</w:t>
      </w:r>
      <w:r w:rsidRPr="003E445E">
        <w:rPr>
          <w:rStyle w:val="FootnoteReference"/>
          <w:rFonts w:eastAsia="標楷體"/>
        </w:rPr>
        <w:footnoteReference w:id="190"/>
      </w:r>
      <w:r w:rsidRPr="009641C0">
        <w:rPr>
          <w:rFonts w:eastAsia="標楷體" w:hint="eastAsia"/>
        </w:rPr>
        <w:t>──乃至近一切</w:t>
      </w:r>
      <w:bookmarkStart w:id="463" w:name="BM0590a27"/>
      <w:r w:rsidRPr="009641C0">
        <w:rPr>
          <w:rFonts w:eastAsia="標楷體" w:hint="eastAsia"/>
        </w:rPr>
        <w:t>種智。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十四、身具光明願</w:t>
      </w:r>
    </w:p>
    <w:p w:rsidR="00D168A2" w:rsidRPr="009641C0" w:rsidRDefault="00D168A2" w:rsidP="002E1DD6">
      <w:pPr>
        <w:spacing w:line="346" w:lineRule="exact"/>
        <w:ind w:leftChars="100" w:left="240"/>
        <w:jc w:val="both"/>
        <w:rPr>
          <w:rFonts w:eastAsia="標楷體"/>
        </w:rPr>
      </w:pPr>
      <w:bookmarkStart w:id="464" w:name="BM0590a28"/>
      <w:bookmarkEnd w:id="463"/>
      <w:r w:rsidRPr="009641C0">
        <w:rPr>
          <w:rFonts w:eastAsia="標楷體" w:hint="eastAsia"/>
        </w:rPr>
        <w:t>復次，須菩提！菩薩摩訶薩行六波羅蜜時，見</w:t>
      </w:r>
      <w:bookmarkStart w:id="465" w:name="BM0590a29"/>
      <w:bookmarkEnd w:id="464"/>
      <w:r w:rsidRPr="009641C0">
        <w:rPr>
          <w:rFonts w:eastAsia="標楷體" w:hint="eastAsia"/>
        </w:rPr>
        <w:t>眾生無有光明</w:t>
      </w:r>
      <w:r w:rsidRPr="003E445E">
        <w:rPr>
          <w:rStyle w:val="FootnoteReference"/>
          <w:rFonts w:eastAsia="標楷體"/>
        </w:rPr>
        <w:footnoteReference w:id="191"/>
      </w:r>
      <w:r w:rsidRPr="009641C0">
        <w:rPr>
          <w:rFonts w:eastAsia="標楷體" w:hint="eastAsia"/>
        </w:rPr>
        <w:t>，當作是願：</w:t>
      </w:r>
      <w:bookmarkEnd w:id="465"/>
      <w:r w:rsidRPr="009641C0">
        <w:rPr>
          <w:rFonts w:eastAsia="標楷體" w:hint="eastAsia"/>
        </w:rPr>
        <w:t>『我作佛時</w:t>
      </w:r>
      <w:r w:rsidRPr="003E445E">
        <w:rPr>
          <w:rStyle w:val="FootnoteReference"/>
          <w:rFonts w:eastAsia="標楷體"/>
        </w:rPr>
        <w:footnoteReference w:id="192"/>
      </w:r>
      <w:r w:rsidRPr="009641C0">
        <w:rPr>
          <w:rFonts w:eastAsia="標楷體" w:hint="eastAsia"/>
        </w:rPr>
        <w:t>，令我</w:t>
      </w:r>
      <w:bookmarkStart w:id="466" w:name="BM0590b01"/>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國土眾生皆有光明。』</w:t>
      </w:r>
      <w:r w:rsidRPr="003E445E">
        <w:rPr>
          <w:rStyle w:val="FootnoteReference"/>
          <w:rFonts w:eastAsia="標楷體"/>
        </w:rPr>
        <w:footnoteReference w:id="193"/>
      </w:r>
      <w:r w:rsidRPr="009641C0">
        <w:rPr>
          <w:rFonts w:eastAsia="標楷體" w:hint="eastAsia"/>
        </w:rPr>
        <w:t>──乃至近一切種智。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十五、無有歲節願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w:t>
      </w:r>
      <w:bookmarkStart w:id="467" w:name="BM0590b02"/>
      <w:bookmarkEnd w:id="466"/>
      <w:r w:rsidRPr="009641C0">
        <w:rPr>
          <w:rFonts w:eastAsia="標楷體" w:hint="eastAsia"/>
        </w:rPr>
        <w:t>，須菩提！菩薩摩訶薩行六波羅蜜時，見有日</w:t>
      </w:r>
      <w:bookmarkStart w:id="468" w:name="BM0590b03"/>
      <w:bookmarkEnd w:id="467"/>
      <w:r w:rsidRPr="009641C0">
        <w:rPr>
          <w:rFonts w:eastAsia="標楷體" w:hint="eastAsia"/>
        </w:rPr>
        <w:t>月</w:t>
      </w:r>
      <w:r w:rsidRPr="003E445E">
        <w:rPr>
          <w:rStyle w:val="FootnoteReference"/>
          <w:rFonts w:eastAsia="標楷體"/>
        </w:rPr>
        <w:footnoteReference w:id="194"/>
      </w:r>
      <w:r w:rsidRPr="009641C0">
        <w:rPr>
          <w:rFonts w:eastAsia="標楷體" w:hint="eastAsia"/>
        </w:rPr>
        <w:t>、時節</w:t>
      </w:r>
      <w:r w:rsidRPr="003E445E">
        <w:rPr>
          <w:rStyle w:val="FootnoteReference"/>
          <w:rFonts w:eastAsia="標楷體"/>
        </w:rPr>
        <w:footnoteReference w:id="195"/>
      </w:r>
      <w:r w:rsidRPr="009641C0">
        <w:rPr>
          <w:rFonts w:eastAsia="標楷體" w:hint="eastAsia"/>
        </w:rPr>
        <w:t>、歲數，當作是願：『我作佛時，令我國土</w:t>
      </w:r>
      <w:bookmarkStart w:id="469" w:name="BM0590b04"/>
      <w:bookmarkEnd w:id="468"/>
      <w:r w:rsidRPr="009641C0">
        <w:rPr>
          <w:rFonts w:eastAsia="標楷體" w:hint="eastAsia"/>
        </w:rPr>
        <w:t>中無有日月、時節、歲數之名。』</w:t>
      </w:r>
      <w:r w:rsidRPr="003E445E">
        <w:rPr>
          <w:rStyle w:val="FootnoteReference"/>
          <w:rFonts w:eastAsia="標楷體"/>
        </w:rPr>
        <w:footnoteReference w:id="196"/>
      </w:r>
      <w:r w:rsidRPr="009641C0">
        <w:rPr>
          <w:rFonts w:eastAsia="標楷體" w:hint="eastAsia"/>
        </w:rPr>
        <w:t>──乃至近一切種</w:t>
      </w:r>
      <w:bookmarkStart w:id="470" w:name="BM0590b05"/>
      <w:bookmarkEnd w:id="469"/>
      <w:r w:rsidRPr="009641C0">
        <w:rPr>
          <w:rFonts w:eastAsia="標楷體" w:hint="eastAsia"/>
        </w:rPr>
        <w:t>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十六、壽命無量願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復次，須菩提！菩薩摩訶薩行六波羅蜜時，</w:t>
      </w:r>
      <w:bookmarkStart w:id="471" w:name="BM0590b06"/>
      <w:bookmarkEnd w:id="470"/>
      <w:r w:rsidRPr="009641C0">
        <w:rPr>
          <w:rFonts w:eastAsia="標楷體" w:hint="eastAsia"/>
        </w:rPr>
        <w:t>見眾生短命，當作是願：『我作佛時，令我國土</w:t>
      </w:r>
      <w:bookmarkStart w:id="472" w:name="BM0590b07"/>
      <w:bookmarkEnd w:id="471"/>
      <w:r w:rsidRPr="009641C0">
        <w:rPr>
          <w:rFonts w:eastAsia="標楷體" w:hint="eastAsia"/>
        </w:rPr>
        <w:t>中眾生壽命無量劫。』──乃至近一切種智。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十七、相好成就願</w:t>
      </w:r>
    </w:p>
    <w:p w:rsidR="00D168A2" w:rsidRPr="009641C0" w:rsidRDefault="00D168A2" w:rsidP="002E1DD6">
      <w:pPr>
        <w:spacing w:line="346" w:lineRule="exact"/>
        <w:ind w:leftChars="100" w:left="240"/>
        <w:jc w:val="both"/>
        <w:rPr>
          <w:rFonts w:eastAsia="標楷體"/>
        </w:rPr>
      </w:pPr>
      <w:r w:rsidRPr="009641C0">
        <w:rPr>
          <w:rFonts w:ascii="標楷體" w:eastAsia="標楷體" w:hAnsi="標楷體" w:hint="eastAsia"/>
        </w:rPr>
        <w:t>復</w:t>
      </w:r>
      <w:bookmarkStart w:id="473" w:name="BM0590b08"/>
      <w:bookmarkEnd w:id="472"/>
      <w:r w:rsidRPr="009641C0">
        <w:rPr>
          <w:rFonts w:ascii="標楷體" w:eastAsia="標楷體" w:hAnsi="標楷體" w:hint="eastAsia"/>
        </w:rPr>
        <w:t>次，須菩提！</w:t>
      </w:r>
      <w:r w:rsidRPr="009641C0">
        <w:rPr>
          <w:rFonts w:eastAsia="標楷體" w:hint="eastAsia"/>
        </w:rPr>
        <w:t>菩薩摩訶薩行六波羅蜜時，見眾</w:t>
      </w:r>
      <w:bookmarkStart w:id="474" w:name="BM0590b09"/>
      <w:bookmarkEnd w:id="473"/>
      <w:r w:rsidRPr="009641C0">
        <w:rPr>
          <w:rFonts w:eastAsia="標楷體" w:hint="eastAsia"/>
        </w:rPr>
        <w:t>生無有相好，當作是願：『我作佛時，令我國土</w:t>
      </w:r>
      <w:bookmarkStart w:id="475" w:name="BM0590b10"/>
      <w:bookmarkEnd w:id="474"/>
      <w:r w:rsidRPr="009641C0">
        <w:rPr>
          <w:rFonts w:eastAsia="標楷體" w:hint="eastAsia"/>
        </w:rPr>
        <w:t>中眾生皆有三十二相成就。』──乃至近一切種</w:t>
      </w:r>
      <w:bookmarkStart w:id="476" w:name="BM0590b11"/>
      <w:bookmarkEnd w:id="475"/>
      <w:r w:rsidRPr="009641C0">
        <w:rPr>
          <w:rFonts w:eastAsia="標楷體" w:hint="eastAsia"/>
        </w:rPr>
        <w:t>智。</w:t>
      </w:r>
    </w:p>
    <w:p w:rsidR="00D168A2" w:rsidRPr="009641C0" w:rsidRDefault="00D168A2" w:rsidP="002E1DD6">
      <w:pPr>
        <w:spacing w:beforeLines="30" w:before="108" w:line="346"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十八、善根成就願</w:t>
      </w:r>
    </w:p>
    <w:p w:rsidR="00D168A2" w:rsidRPr="009641C0" w:rsidRDefault="00D168A2" w:rsidP="002E1DD6">
      <w:pPr>
        <w:spacing w:line="346" w:lineRule="exact"/>
        <w:ind w:leftChars="100" w:left="240"/>
        <w:jc w:val="both"/>
        <w:rPr>
          <w:rFonts w:eastAsia="標楷體"/>
        </w:rPr>
      </w:pPr>
      <w:r w:rsidRPr="009641C0">
        <w:rPr>
          <w:rFonts w:eastAsia="標楷體" w:hint="eastAsia"/>
        </w:rPr>
        <w:t>復次，須菩提！菩薩摩訶薩行六波羅蜜</w:t>
      </w:r>
      <w:bookmarkStart w:id="477" w:name="BM0590b12"/>
      <w:bookmarkEnd w:id="476"/>
      <w:r w:rsidRPr="009641C0">
        <w:rPr>
          <w:rFonts w:eastAsia="標楷體" w:hint="eastAsia"/>
        </w:rPr>
        <w:t>時，見眾生離諸善根</w:t>
      </w:r>
      <w:r w:rsidRPr="003E445E">
        <w:rPr>
          <w:rStyle w:val="FootnoteReference"/>
          <w:rFonts w:eastAsia="標楷體"/>
        </w:rPr>
        <w:footnoteReference w:id="197"/>
      </w:r>
      <w:r w:rsidRPr="009641C0">
        <w:rPr>
          <w:rFonts w:eastAsia="標楷體" w:hint="eastAsia"/>
        </w:rPr>
        <w:t>，當作是</w:t>
      </w:r>
      <w:bookmarkEnd w:id="477"/>
      <w:r w:rsidRPr="009641C0">
        <w:rPr>
          <w:rFonts w:eastAsia="標楷體" w:hint="eastAsia"/>
        </w:rPr>
        <w:t>願</w:t>
      </w:r>
      <w:r w:rsidRPr="003E445E">
        <w:rPr>
          <w:rStyle w:val="FootnoteReference"/>
          <w:rFonts w:eastAsia="標楷體"/>
        </w:rPr>
        <w:footnoteReference w:id="198"/>
      </w:r>
      <w:r w:rsidRPr="009641C0">
        <w:rPr>
          <w:rFonts w:eastAsia="標楷體" w:hint="eastAsia"/>
        </w:rPr>
        <w:t>：『我作佛時</w:t>
      </w:r>
      <w:bookmarkStart w:id="478" w:name="BM0590b13"/>
      <w:r w:rsidRPr="009641C0">
        <w:rPr>
          <w:rFonts w:eastAsia="標楷體" w:hint="eastAsia"/>
        </w:rPr>
        <w:t>，令我國土中眾生諸善根成就，以是福</w:t>
      </w:r>
      <w:bookmarkEnd w:id="478"/>
      <w:r w:rsidRPr="009641C0">
        <w:rPr>
          <w:rFonts w:eastAsia="標楷體" w:hint="eastAsia"/>
        </w:rPr>
        <w:t>德</w:t>
      </w:r>
      <w:r w:rsidRPr="003E445E">
        <w:rPr>
          <w:rStyle w:val="FootnoteReference"/>
          <w:rFonts w:eastAsia="標楷體"/>
        </w:rPr>
        <w:footnoteReference w:id="199"/>
      </w:r>
      <w:r w:rsidRPr="009641C0">
        <w:rPr>
          <w:rFonts w:eastAsia="標楷體" w:hint="eastAsia"/>
        </w:rPr>
        <w:t>，供</w:t>
      </w:r>
      <w:bookmarkStart w:id="479" w:name="BM0590b14"/>
      <w:r w:rsidRPr="009641C0">
        <w:rPr>
          <w:rFonts w:eastAsia="標楷體" w:hint="eastAsia"/>
        </w:rPr>
        <w:t>養諸佛。』</w:t>
      </w:r>
      <w:r w:rsidRPr="003E445E">
        <w:rPr>
          <w:rStyle w:val="FootnoteReference"/>
          <w:rFonts w:eastAsia="標楷體"/>
        </w:rPr>
        <w:footnoteReference w:id="200"/>
      </w:r>
      <w:r w:rsidRPr="009641C0">
        <w:rPr>
          <w:rFonts w:eastAsia="標楷體" w:hint="eastAsia"/>
        </w:rPr>
        <w:t>──乃至近一切種智。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十九、無惑業苦願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w:t>
      </w:r>
      <w:bookmarkStart w:id="480" w:name="BM0590b15"/>
      <w:bookmarkEnd w:id="479"/>
      <w:r w:rsidRPr="009641C0">
        <w:rPr>
          <w:rFonts w:eastAsia="標楷體" w:hint="eastAsia"/>
        </w:rPr>
        <w:t>薩摩訶薩行六波羅蜜時，見眾生有三毒</w:t>
      </w:r>
      <w:r w:rsidRPr="003E445E">
        <w:rPr>
          <w:rStyle w:val="FootnoteReference"/>
          <w:rFonts w:eastAsia="標楷體"/>
        </w:rPr>
        <w:footnoteReference w:id="201"/>
      </w:r>
      <w:r w:rsidRPr="009641C0">
        <w:rPr>
          <w:rFonts w:eastAsia="標楷體" w:hint="eastAsia"/>
        </w:rPr>
        <w:t>、四</w:t>
      </w:r>
      <w:bookmarkStart w:id="482" w:name="BM0590b16"/>
      <w:bookmarkEnd w:id="480"/>
      <w:r w:rsidRPr="009641C0">
        <w:rPr>
          <w:rFonts w:eastAsia="標楷體" w:hint="eastAsia"/>
        </w:rPr>
        <w:t>病，當作是願：『我作佛時，令我國土</w:t>
      </w:r>
      <w:bookmarkEnd w:id="482"/>
      <w:r w:rsidRPr="009641C0">
        <w:rPr>
          <w:rFonts w:eastAsia="標楷體" w:hint="eastAsia"/>
        </w:rPr>
        <w:t>中</w:t>
      </w:r>
      <w:r w:rsidRPr="003E445E">
        <w:rPr>
          <w:rStyle w:val="FootnoteReference"/>
          <w:rFonts w:eastAsia="標楷體"/>
        </w:rPr>
        <w:footnoteReference w:id="202"/>
      </w:r>
      <w:r w:rsidRPr="009641C0">
        <w:rPr>
          <w:rFonts w:eastAsia="標楷體" w:hint="eastAsia"/>
        </w:rPr>
        <w:t>眾生</w:t>
      </w:r>
      <w:bookmarkStart w:id="483" w:name="BM0590b17"/>
      <w:r w:rsidRPr="009641C0">
        <w:rPr>
          <w:rFonts w:eastAsia="標楷體" w:hint="eastAsia"/>
        </w:rPr>
        <w:t>無四種病</w:t>
      </w:r>
      <w:r w:rsidR="005102A4" w:rsidRPr="009641C0">
        <w:rPr>
          <w:rFonts w:ascii="標楷體" w:eastAsia="標楷體" w:hAnsi="標楷體"/>
        </w:rPr>
        <w:t>──</w:t>
      </w:r>
      <w:r w:rsidRPr="009641C0">
        <w:rPr>
          <w:rFonts w:eastAsia="標楷體" w:hint="eastAsia"/>
        </w:rPr>
        <w:t>冷、熱、風病、三種雜病，及三毒病。』</w:t>
      </w:r>
      <w:r w:rsidRPr="003E445E">
        <w:rPr>
          <w:rStyle w:val="FootnoteReference"/>
          <w:rFonts w:eastAsia="標楷體"/>
        </w:rPr>
        <w:footnoteReference w:id="203"/>
      </w:r>
      <w:r w:rsidRPr="009641C0">
        <w:rPr>
          <w:rFonts w:eastAsia="標楷體" w:hint="eastAsia"/>
        </w:rPr>
        <w:t>──乃</w:t>
      </w:r>
      <w:bookmarkStart w:id="484" w:name="BM0590b18"/>
      <w:bookmarkEnd w:id="483"/>
      <w:r w:rsidRPr="009641C0">
        <w:rPr>
          <w:rFonts w:eastAsia="標楷體" w:hint="eastAsia"/>
        </w:rPr>
        <w:t>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二十、純一大乘願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復次，須菩提！菩薩摩訶薩行</w:t>
      </w:r>
      <w:bookmarkStart w:id="485" w:name="BM0590b19"/>
      <w:bookmarkEnd w:id="484"/>
      <w:r w:rsidRPr="009641C0">
        <w:rPr>
          <w:rFonts w:eastAsia="標楷體" w:hint="eastAsia"/>
        </w:rPr>
        <w:t>六波羅蜜時，見眾生有三乘，當作是願：『我</w:t>
      </w:r>
      <w:bookmarkStart w:id="486" w:name="BM0590b20"/>
      <w:bookmarkEnd w:id="485"/>
      <w:r w:rsidRPr="009641C0">
        <w:rPr>
          <w:rFonts w:eastAsia="標楷體" w:hint="eastAsia"/>
        </w:rPr>
        <w:t>作佛時，令我國土中眾生無二乘之名，純一大</w:t>
      </w:r>
      <w:bookmarkStart w:id="487" w:name="BM0590b21"/>
      <w:bookmarkEnd w:id="486"/>
      <w:r w:rsidRPr="009641C0">
        <w:rPr>
          <w:rFonts w:eastAsia="標楷體" w:hint="eastAsia"/>
        </w:rPr>
        <w:t>乘</w:t>
      </w:r>
      <w:r w:rsidRPr="003E445E">
        <w:rPr>
          <w:rStyle w:val="FootnoteReference"/>
          <w:rFonts w:eastAsia="標楷體"/>
        </w:rPr>
        <w:footnoteReference w:id="204"/>
      </w:r>
      <w:r w:rsidRPr="009641C0">
        <w:rPr>
          <w:rFonts w:eastAsia="標楷體" w:hint="eastAsia"/>
        </w:rPr>
        <w:t>。』</w:t>
      </w:r>
      <w:r w:rsidRPr="003E445E">
        <w:rPr>
          <w:rStyle w:val="FootnoteReference"/>
          <w:rFonts w:eastAsia="標楷體"/>
        </w:rPr>
        <w:footnoteReference w:id="205"/>
      </w:r>
      <w:r w:rsidRPr="009641C0">
        <w:rPr>
          <w:rFonts w:eastAsia="標楷體" w:hint="eastAsia"/>
        </w:rPr>
        <w:t>──乃至近一切種智。</w:t>
      </w:r>
    </w:p>
    <w:p w:rsidR="00D168A2" w:rsidRPr="009641C0" w:rsidRDefault="00D168A2" w:rsidP="002E1DD6">
      <w:pPr>
        <w:spacing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二一、無增上慢願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復次，須菩提！菩薩摩</w:t>
      </w:r>
      <w:bookmarkStart w:id="488" w:name="BM0590b22"/>
      <w:bookmarkEnd w:id="487"/>
      <w:r w:rsidRPr="009641C0">
        <w:rPr>
          <w:rFonts w:eastAsia="標楷體" w:hint="eastAsia"/>
        </w:rPr>
        <w:t>訶薩行六波羅蜜時，見眾生有增上慢，當作</w:t>
      </w:r>
      <w:bookmarkStart w:id="489" w:name="BM0590b23"/>
      <w:bookmarkEnd w:id="488"/>
      <w:r w:rsidRPr="009641C0">
        <w:rPr>
          <w:rFonts w:eastAsia="標楷體" w:hint="eastAsia"/>
        </w:rPr>
        <w:t>是願：『我作佛時，令我國土中眾生無增上慢</w:t>
      </w:r>
      <w:bookmarkStart w:id="490" w:name="BM0590b24"/>
      <w:bookmarkEnd w:id="489"/>
      <w:r w:rsidRPr="009641C0">
        <w:rPr>
          <w:rFonts w:eastAsia="標楷體" w:hint="eastAsia"/>
        </w:rPr>
        <w:t>之名。』──乃至近一切種智。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二二、光明、壽命、僧數無量願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復次，須菩提！菩薩</w:t>
      </w:r>
      <w:bookmarkStart w:id="491" w:name="BM0590b25"/>
      <w:bookmarkEnd w:id="490"/>
      <w:r w:rsidRPr="009641C0">
        <w:rPr>
          <w:rFonts w:eastAsia="標楷體" w:hint="eastAsia"/>
        </w:rPr>
        <w:t>摩訶薩行六波羅蜜時，應作是願：</w:t>
      </w:r>
      <w:r w:rsidR="00394EAF" w:rsidRPr="009641C0">
        <w:rPr>
          <w:rFonts w:eastAsia="標楷體" w:hint="eastAsia"/>
        </w:rPr>
        <w:t>『</w:t>
      </w:r>
      <w:r w:rsidRPr="009641C0">
        <w:rPr>
          <w:rFonts w:eastAsia="標楷體" w:hint="eastAsia"/>
        </w:rPr>
        <w:t>若我光明</w:t>
      </w:r>
      <w:bookmarkStart w:id="492" w:name="BM0590b26"/>
      <w:bookmarkEnd w:id="491"/>
      <w:r w:rsidRPr="009641C0">
        <w:rPr>
          <w:rFonts w:eastAsia="標楷體" w:hint="eastAsia"/>
        </w:rPr>
        <w:t>、壽命有量，僧數有限，當作是願：</w:t>
      </w:r>
      <w:r w:rsidR="008F4E73" w:rsidRPr="009641C0">
        <w:rPr>
          <w:rFonts w:eastAsia="標楷體" w:hint="eastAsia"/>
        </w:rPr>
        <w:t>「</w:t>
      </w:r>
      <w:r w:rsidRPr="009641C0">
        <w:rPr>
          <w:rFonts w:eastAsia="標楷體" w:hint="eastAsia"/>
        </w:rPr>
        <w:t>我行六波羅</w:t>
      </w:r>
      <w:bookmarkStart w:id="493" w:name="BM0590b27"/>
      <w:bookmarkEnd w:id="492"/>
      <w:r w:rsidRPr="009641C0">
        <w:rPr>
          <w:rFonts w:eastAsia="標楷體" w:hint="eastAsia"/>
        </w:rPr>
        <w:t>蜜，淨佛</w:t>
      </w:r>
      <w:bookmarkEnd w:id="493"/>
      <w:r w:rsidRPr="009641C0">
        <w:rPr>
          <w:rFonts w:eastAsia="標楷體" w:hint="eastAsia"/>
        </w:rPr>
        <w:t>世界、成就眾生，我作佛時，令我光</w:t>
      </w:r>
      <w:bookmarkStart w:id="494" w:name="BM0590b28"/>
      <w:r w:rsidRPr="009641C0">
        <w:rPr>
          <w:rFonts w:eastAsia="標楷體" w:hint="eastAsia"/>
        </w:rPr>
        <w:t>明、壽命無量，僧數無限。</w:t>
      </w:r>
      <w:r w:rsidR="00BB238B" w:rsidRPr="009641C0">
        <w:rPr>
          <w:rFonts w:eastAsia="標楷體" w:hint="eastAsia"/>
        </w:rPr>
        <w:t>」</w:t>
      </w:r>
      <w:r w:rsidRPr="009641C0">
        <w:rPr>
          <w:rFonts w:eastAsia="標楷體" w:hint="eastAsia"/>
        </w:rPr>
        <w:t>』──乃至近一切種智。</w:t>
      </w:r>
    </w:p>
    <w:p w:rsidR="00D168A2" w:rsidRPr="009641C0" w:rsidRDefault="00D168A2" w:rsidP="002E1DD6">
      <w:pPr>
        <w:spacing w:beforeLines="30" w:before="108" w:line="344" w:lineRule="exact"/>
        <w:ind w:leftChars="100" w:left="240"/>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二三、國土無量願</w:t>
      </w:r>
    </w:p>
    <w:p w:rsidR="00D168A2" w:rsidRPr="009641C0" w:rsidRDefault="00D168A2" w:rsidP="002E1DD6">
      <w:pPr>
        <w:spacing w:line="344" w:lineRule="exact"/>
        <w:ind w:leftChars="100" w:left="240"/>
        <w:jc w:val="both"/>
        <w:rPr>
          <w:rFonts w:eastAsia="標楷體"/>
        </w:rPr>
      </w:pPr>
      <w:r w:rsidRPr="009641C0">
        <w:rPr>
          <w:rFonts w:eastAsia="標楷體" w:hint="eastAsia"/>
        </w:rPr>
        <w:t>復</w:t>
      </w:r>
      <w:bookmarkStart w:id="495" w:name="BM0590b29"/>
      <w:bookmarkEnd w:id="494"/>
      <w:r w:rsidRPr="009641C0">
        <w:rPr>
          <w:rFonts w:eastAsia="標楷體" w:hint="eastAsia"/>
        </w:rPr>
        <w:t>次，須菩提！菩薩摩訶薩行六波羅蜜時，應作</w:t>
      </w:r>
      <w:bookmarkStart w:id="496" w:name="BM0590c01"/>
      <w:bookmarkEnd w:id="495"/>
      <w:r w:rsidRPr="009641C0">
        <w:rPr>
          <w:rFonts w:eastAsia="標楷體" w:hint="eastAsia"/>
          <w:sz w:val="22"/>
          <w:szCs w:val="22"/>
        </w:rPr>
        <w:t>（</w:t>
      </w:r>
      <w:r w:rsidRPr="009641C0">
        <w:rPr>
          <w:rFonts w:eastAsia="標楷體"/>
          <w:sz w:val="22"/>
          <w:szCs w:val="22"/>
          <w:shd w:val="pct15" w:color="auto" w:fill="FFFFFF"/>
        </w:rPr>
        <w:t>590</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是願：</w:t>
      </w:r>
      <w:r w:rsidR="00BB238B" w:rsidRPr="009641C0">
        <w:rPr>
          <w:rFonts w:eastAsia="標楷體" w:hint="eastAsia"/>
        </w:rPr>
        <w:t>『</w:t>
      </w:r>
      <w:r w:rsidRPr="009641C0">
        <w:rPr>
          <w:rFonts w:eastAsia="標楷體" w:hint="eastAsia"/>
        </w:rPr>
        <w:t>若我國土有量，當作是願：</w:t>
      </w:r>
      <w:r w:rsidR="00BB238B" w:rsidRPr="009641C0">
        <w:rPr>
          <w:rFonts w:eastAsia="標楷體" w:hint="eastAsia"/>
        </w:rPr>
        <w:t>「</w:t>
      </w:r>
      <w:r w:rsidRPr="009641C0">
        <w:rPr>
          <w:rFonts w:eastAsia="標楷體" w:hint="eastAsia"/>
        </w:rPr>
        <w:t>我隨爾所</w:t>
      </w:r>
      <w:bookmarkStart w:id="497" w:name="BM0590c02"/>
      <w:bookmarkEnd w:id="496"/>
      <w:r w:rsidRPr="009641C0">
        <w:rPr>
          <w:rFonts w:eastAsia="標楷體" w:hint="eastAsia"/>
        </w:rPr>
        <w:t>時行六波羅蜜，淨佛</w:t>
      </w:r>
      <w:bookmarkEnd w:id="497"/>
      <w:r w:rsidRPr="009641C0">
        <w:rPr>
          <w:rFonts w:eastAsia="標楷體" w:hint="eastAsia"/>
        </w:rPr>
        <w:t>世界、成就眾生，我作</w:t>
      </w:r>
      <w:bookmarkStart w:id="498" w:name="BM0590c03"/>
      <w:r w:rsidRPr="009641C0">
        <w:rPr>
          <w:rFonts w:eastAsia="標楷體" w:hint="eastAsia"/>
        </w:rPr>
        <w:t>佛時，令我一國土如恒河沙等諸佛</w:t>
      </w:r>
      <w:bookmarkEnd w:id="498"/>
      <w:r w:rsidRPr="009641C0">
        <w:rPr>
          <w:rFonts w:eastAsia="標楷體" w:hint="eastAsia"/>
        </w:rPr>
        <w:t>世界。</w:t>
      </w:r>
      <w:r w:rsidR="00BB238B" w:rsidRPr="009641C0">
        <w:rPr>
          <w:rFonts w:eastAsia="標楷體" w:hint="eastAsia"/>
        </w:rPr>
        <w:t>」</w:t>
      </w:r>
      <w:r w:rsidRPr="009641C0">
        <w:rPr>
          <w:rFonts w:eastAsia="標楷體" w:hint="eastAsia"/>
        </w:rPr>
        <w:t>』須</w:t>
      </w:r>
      <w:bookmarkStart w:id="499" w:name="BM0590c04"/>
      <w:r w:rsidRPr="009641C0">
        <w:rPr>
          <w:rFonts w:eastAsia="標楷體" w:hint="eastAsia"/>
        </w:rPr>
        <w:t>菩提！菩薩摩訶薩作如是行，能具足六波</w:t>
      </w:r>
      <w:bookmarkStart w:id="500" w:name="BM0590c05"/>
      <w:bookmarkEnd w:id="499"/>
      <w:r w:rsidRPr="009641C0">
        <w:rPr>
          <w:rFonts w:eastAsia="標楷體" w:hint="eastAsia"/>
        </w:rPr>
        <w:t>羅蜜，近一切種智。</w:t>
      </w:r>
    </w:p>
    <w:p w:rsidR="00D168A2" w:rsidRPr="009641C0" w:rsidRDefault="00D168A2" w:rsidP="000A4AE1">
      <w:pPr>
        <w:spacing w:beforeLines="30" w:before="108"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00FD5584" w:rsidRPr="009641C0">
        <w:rPr>
          <w:rFonts w:ascii="標楷體" w:eastAsia="標楷體" w:hAnsi="標楷體" w:hint="eastAsia"/>
          <w:b/>
          <w:sz w:val="21"/>
          <w:szCs w:val="22"/>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教菩薩正觀，不生疲厭</w:t>
      </w:r>
    </w:p>
    <w:p w:rsidR="00D168A2" w:rsidRPr="009641C0" w:rsidRDefault="00D168A2" w:rsidP="000A4AE1">
      <w:pPr>
        <w:spacing w:line="370" w:lineRule="exact"/>
        <w:ind w:leftChars="50" w:left="120"/>
        <w:jc w:val="both"/>
        <w:rPr>
          <w:rFonts w:eastAsia="標楷體"/>
        </w:rPr>
      </w:pPr>
      <w:r w:rsidRPr="009641C0">
        <w:rPr>
          <w:rFonts w:eastAsia="標楷體" w:hint="eastAsia"/>
        </w:rPr>
        <w:t>復次，須菩提！菩薩摩訶薩</w:t>
      </w:r>
      <w:bookmarkStart w:id="501" w:name="BM0590c06"/>
      <w:bookmarkEnd w:id="500"/>
      <w:r w:rsidRPr="009641C0">
        <w:rPr>
          <w:rFonts w:eastAsia="標楷體" w:hint="eastAsia"/>
        </w:rPr>
        <w:t>行六波羅蜜時，當作是念：『雖生死道長</w:t>
      </w:r>
      <w:r w:rsidRPr="003E445E">
        <w:rPr>
          <w:rStyle w:val="FootnoteReference"/>
          <w:rFonts w:eastAsia="標楷體"/>
        </w:rPr>
        <w:footnoteReference w:id="206"/>
      </w:r>
      <w:r w:rsidRPr="009641C0">
        <w:rPr>
          <w:rFonts w:eastAsia="標楷體" w:hint="eastAsia"/>
        </w:rPr>
        <w:t>、眾生</w:t>
      </w:r>
      <w:bookmarkStart w:id="502" w:name="BM0590c07"/>
      <w:bookmarkEnd w:id="501"/>
      <w:r w:rsidRPr="009641C0">
        <w:rPr>
          <w:rFonts w:eastAsia="標楷體" w:hint="eastAsia"/>
        </w:rPr>
        <w:t>性多，爾時應如是</w:t>
      </w:r>
      <w:bookmarkEnd w:id="502"/>
      <w:r w:rsidRPr="009641C0">
        <w:rPr>
          <w:rFonts w:eastAsia="標楷體" w:hint="eastAsia"/>
        </w:rPr>
        <w:t>正</w:t>
      </w:r>
      <w:r w:rsidRPr="003E445E">
        <w:rPr>
          <w:rStyle w:val="FootnoteReference"/>
          <w:rFonts w:eastAsia="標楷體"/>
        </w:rPr>
        <w:footnoteReference w:id="207"/>
      </w:r>
      <w:r w:rsidRPr="009641C0">
        <w:rPr>
          <w:rFonts w:eastAsia="標楷體" w:hint="eastAsia"/>
        </w:rPr>
        <w:t>憶念</w:t>
      </w:r>
      <w:r w:rsidR="005102A4" w:rsidRPr="009641C0">
        <w:rPr>
          <w:rFonts w:ascii="標楷體" w:eastAsia="標楷體" w:hAnsi="標楷體"/>
          <w:bCs/>
        </w:rPr>
        <w:t>──</w:t>
      </w:r>
      <w:r w:rsidRPr="009641C0">
        <w:rPr>
          <w:rFonts w:eastAsia="標楷體" w:hint="eastAsia"/>
        </w:rPr>
        <w:t>生死</w:t>
      </w:r>
      <w:r w:rsidRPr="003E445E">
        <w:rPr>
          <w:rStyle w:val="FootnoteReference"/>
          <w:rFonts w:eastAsia="標楷體"/>
        </w:rPr>
        <w:footnoteReference w:id="208"/>
      </w:r>
      <w:r w:rsidRPr="009641C0">
        <w:rPr>
          <w:rFonts w:eastAsia="標楷體" w:hint="eastAsia"/>
        </w:rPr>
        <w:t>邊如虛空，</w:t>
      </w:r>
      <w:bookmarkStart w:id="503" w:name="BM0590c08"/>
      <w:r w:rsidRPr="009641C0">
        <w:rPr>
          <w:rFonts w:eastAsia="標楷體" w:hint="eastAsia"/>
        </w:rPr>
        <w:t>眾生</w:t>
      </w:r>
      <w:bookmarkEnd w:id="503"/>
      <w:r w:rsidRPr="009641C0">
        <w:rPr>
          <w:rFonts w:eastAsia="標楷體" w:hint="eastAsia"/>
        </w:rPr>
        <w:t>性</w:t>
      </w:r>
      <w:r w:rsidRPr="003E445E">
        <w:rPr>
          <w:rStyle w:val="FootnoteReference"/>
          <w:rFonts w:eastAsia="標楷體"/>
        </w:rPr>
        <w:footnoteReference w:id="209"/>
      </w:r>
      <w:r w:rsidRPr="009641C0">
        <w:rPr>
          <w:rFonts w:eastAsia="標楷體" w:hint="eastAsia"/>
        </w:rPr>
        <w:t>邊亦如虛空，是中實無生死往來，</w:t>
      </w:r>
      <w:bookmarkStart w:id="504" w:name="BM0590c09"/>
      <w:r w:rsidRPr="009641C0">
        <w:rPr>
          <w:rFonts w:eastAsia="標楷體" w:hint="eastAsia"/>
        </w:rPr>
        <w:t>亦無解脫者。』</w:t>
      </w:r>
      <w:r w:rsidRPr="003E445E">
        <w:rPr>
          <w:rStyle w:val="FootnoteReference"/>
          <w:rFonts w:eastAsia="標楷體"/>
        </w:rPr>
        <w:footnoteReference w:id="210"/>
      </w:r>
      <w:r w:rsidRPr="009641C0">
        <w:rPr>
          <w:rFonts w:eastAsia="標楷體" w:hint="eastAsia"/>
        </w:rPr>
        <w:t>菩薩摩訶薩作如是行，能具足</w:t>
      </w:r>
      <w:bookmarkStart w:id="505" w:name="BM0590c10"/>
      <w:bookmarkEnd w:id="504"/>
      <w:r w:rsidRPr="009641C0">
        <w:rPr>
          <w:rFonts w:eastAsia="標楷體" w:hint="eastAsia"/>
        </w:rPr>
        <w:t>六波羅蜜，近一切種智。</w:t>
      </w:r>
      <w:r w:rsidRPr="009641C0">
        <w:rPr>
          <w:rFonts w:eastAsia="標楷體" w:hint="eastAsia"/>
          <w:bCs/>
        </w:rPr>
        <w:t>」</w:t>
      </w:r>
      <w:r w:rsidRPr="003E445E">
        <w:rPr>
          <w:rStyle w:val="FootnoteReference"/>
          <w:rFonts w:eastAsia="標楷體"/>
          <w:bCs/>
        </w:rPr>
        <w:footnoteReference w:id="211"/>
      </w:r>
    </w:p>
    <w:bookmarkEnd w:id="505"/>
    <w:p w:rsidR="00D168A2" w:rsidRPr="009641C0" w:rsidRDefault="00D168A2" w:rsidP="000A4AE1">
      <w:pPr>
        <w:spacing w:beforeLines="30" w:before="108" w:line="370"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0A4AE1">
      <w:pPr>
        <w:widowControl/>
        <w:spacing w:line="370" w:lineRule="exact"/>
        <w:jc w:val="both"/>
        <w:rPr>
          <w:b/>
          <w:sz w:val="20"/>
          <w:szCs w:val="20"/>
          <w:bdr w:val="single" w:sz="4" w:space="0" w:color="auto"/>
        </w:rPr>
      </w:pPr>
      <w:r w:rsidRPr="009641C0">
        <w:rPr>
          <w:rFonts w:hint="eastAsia"/>
          <w:b/>
          <w:sz w:val="20"/>
          <w:szCs w:val="20"/>
          <w:bdr w:val="single" w:sz="4" w:space="0" w:color="auto"/>
        </w:rPr>
        <w:t>貳、為眾生起淨佛土願</w:t>
      </w:r>
    </w:p>
    <w:p w:rsidR="00D168A2" w:rsidRPr="009641C0" w:rsidRDefault="00D168A2" w:rsidP="000A4AE1">
      <w:pPr>
        <w:spacing w:line="370" w:lineRule="exact"/>
        <w:ind w:leftChars="50" w:left="120"/>
        <w:jc w:val="both"/>
        <w:rPr>
          <w:b/>
          <w:sz w:val="20"/>
          <w:szCs w:val="20"/>
          <w:bdr w:val="single" w:sz="4" w:space="0" w:color="auto"/>
        </w:rPr>
      </w:pPr>
      <w:r w:rsidRPr="009641C0">
        <w:rPr>
          <w:rFonts w:hint="eastAsia"/>
          <w:b/>
          <w:sz w:val="20"/>
          <w:szCs w:val="20"/>
          <w:bdr w:val="single" w:sz="4" w:space="0" w:color="auto"/>
        </w:rPr>
        <w:t>（壹）辨說教次第</w:t>
      </w:r>
      <w:r w:rsidR="005102A4" w:rsidRPr="009641C0">
        <w:rPr>
          <w:rFonts w:ascii="新細明體" w:hAnsi="新細明體"/>
          <w:b/>
          <w:sz w:val="20"/>
          <w:szCs w:val="20"/>
          <w:bdr w:val="single" w:sz="4" w:space="0" w:color="auto"/>
        </w:rPr>
        <w:t>──</w:t>
      </w:r>
      <w:r w:rsidRPr="009641C0">
        <w:rPr>
          <w:rFonts w:hint="eastAsia"/>
          <w:b/>
          <w:sz w:val="20"/>
          <w:szCs w:val="20"/>
          <w:bdr w:val="single" w:sz="4" w:space="0" w:color="auto"/>
        </w:rPr>
        <w:t>為無生忍菩薩說淨土行願</w:t>
      </w:r>
    </w:p>
    <w:p w:rsidR="00D168A2" w:rsidRPr="009641C0" w:rsidRDefault="00D168A2" w:rsidP="000A4AE1">
      <w:pPr>
        <w:spacing w:line="370" w:lineRule="exact"/>
        <w:ind w:leftChars="50" w:left="840" w:hangingChars="300" w:hanging="720"/>
        <w:jc w:val="both"/>
      </w:pPr>
      <w:r w:rsidRPr="009641C0">
        <w:rPr>
          <w:rFonts w:hint="eastAsia"/>
        </w:rPr>
        <w:t>問曰：有何次</w:t>
      </w:r>
      <w:bookmarkStart w:id="506" w:name="BM0590c11"/>
      <w:r w:rsidRPr="009641C0">
        <w:rPr>
          <w:rFonts w:hint="eastAsia"/>
        </w:rPr>
        <w:t>第</w:t>
      </w:r>
      <w:r w:rsidRPr="003E445E">
        <w:rPr>
          <w:rStyle w:val="FootnoteReference"/>
        </w:rPr>
        <w:footnoteReference w:id="212"/>
      </w:r>
      <w:r w:rsidRPr="009641C0">
        <w:rPr>
          <w:rFonts w:hint="eastAsia"/>
        </w:rPr>
        <w:t>故說</w:t>
      </w:r>
      <w:r w:rsidRPr="009641C0">
        <w:rPr>
          <w:rFonts w:hint="eastAsia"/>
          <w:bCs/>
        </w:rPr>
        <w:t>「</w:t>
      </w:r>
      <w:r w:rsidRPr="009641C0">
        <w:rPr>
          <w:rFonts w:hint="eastAsia"/>
        </w:rPr>
        <w:t>菩薩見眾生饑寒凍餓</w:t>
      </w:r>
      <w:r w:rsidRPr="009641C0">
        <w:rPr>
          <w:rFonts w:hint="eastAsia"/>
          <w:bCs/>
        </w:rPr>
        <w:t>」</w:t>
      </w:r>
      <w:r w:rsidRPr="009641C0">
        <w:rPr>
          <w:rFonts w:hint="eastAsia"/>
        </w:rPr>
        <w:t>等？</w:t>
      </w:r>
    </w:p>
    <w:p w:rsidR="00D168A2" w:rsidRPr="009641C0" w:rsidRDefault="00D168A2" w:rsidP="000A4AE1">
      <w:pPr>
        <w:spacing w:line="370" w:lineRule="exact"/>
        <w:ind w:leftChars="50" w:left="840" w:hangingChars="300" w:hanging="720"/>
        <w:jc w:val="both"/>
      </w:pPr>
      <w:r w:rsidRPr="009641C0">
        <w:rPr>
          <w:rFonts w:hint="eastAsia"/>
        </w:rPr>
        <w:t>答曰：菩</w:t>
      </w:r>
      <w:bookmarkStart w:id="507" w:name="BM0590c12"/>
      <w:bookmarkEnd w:id="506"/>
      <w:r w:rsidRPr="009641C0">
        <w:rPr>
          <w:rFonts w:hint="eastAsia"/>
        </w:rPr>
        <w:t>薩過聲聞、辟支佛地，得無生法忍</w:t>
      </w:r>
      <w:bookmarkEnd w:id="507"/>
      <w:r w:rsidRPr="009641C0">
        <w:rPr>
          <w:rFonts w:hint="eastAsia"/>
        </w:rPr>
        <w:t>、授記，更</w:t>
      </w:r>
      <w:bookmarkStart w:id="508" w:name="BM0590c13"/>
      <w:r w:rsidRPr="009641C0">
        <w:rPr>
          <w:rFonts w:hint="eastAsia"/>
        </w:rPr>
        <w:t>無餘事，唯行淨佛</w:t>
      </w:r>
      <w:bookmarkEnd w:id="508"/>
      <w:r w:rsidRPr="009641C0">
        <w:rPr>
          <w:rFonts w:hint="eastAsia"/>
        </w:rPr>
        <w:t>世界、成就眾生。</w:t>
      </w:r>
      <w:r w:rsidRPr="003E445E">
        <w:rPr>
          <w:rStyle w:val="FootnoteReference"/>
        </w:rPr>
        <w:footnoteReference w:id="213"/>
      </w:r>
    </w:p>
    <w:p w:rsidR="00D168A2" w:rsidRPr="009641C0" w:rsidRDefault="00D168A2" w:rsidP="000A4AE1">
      <w:pPr>
        <w:spacing w:beforeLines="20" w:before="72" w:line="370" w:lineRule="exact"/>
        <w:ind w:leftChars="350" w:left="840"/>
        <w:jc w:val="both"/>
      </w:pPr>
      <w:r w:rsidRPr="009641C0">
        <w:rPr>
          <w:rFonts w:hint="eastAsia"/>
        </w:rPr>
        <w:t>今說</w:t>
      </w:r>
      <w:bookmarkStart w:id="509" w:name="BM0590c14"/>
      <w:r w:rsidRPr="009641C0">
        <w:rPr>
          <w:rFonts w:hint="eastAsia"/>
        </w:rPr>
        <w:t>淨佛</w:t>
      </w:r>
      <w:bookmarkEnd w:id="509"/>
      <w:r w:rsidRPr="009641C0">
        <w:rPr>
          <w:rFonts w:hint="eastAsia"/>
        </w:rPr>
        <w:t>世界因緣</w:t>
      </w:r>
      <w:r w:rsidR="00532CDD" w:rsidRPr="009641C0">
        <w:rPr>
          <w:rFonts w:ascii="新細明體" w:hAnsi="新細明體"/>
          <w:bCs/>
        </w:rPr>
        <w:t>──</w:t>
      </w:r>
      <w:r w:rsidRPr="009641C0">
        <w:rPr>
          <w:rFonts w:hint="eastAsia"/>
        </w:rPr>
        <w:t>見不淨世界相，願我國土</w:t>
      </w:r>
      <w:bookmarkStart w:id="510" w:name="BM0590c15"/>
      <w:r w:rsidRPr="009641C0">
        <w:rPr>
          <w:rFonts w:hint="eastAsia"/>
        </w:rPr>
        <w:t>無如是事</w:t>
      </w:r>
      <w:bookmarkEnd w:id="510"/>
      <w:r w:rsidRPr="009641C0">
        <w:rPr>
          <w:rFonts w:hint="eastAsia"/>
          <w:bCs/>
        </w:rPr>
        <w:t>。</w:t>
      </w:r>
      <w:r w:rsidRPr="009641C0">
        <w:rPr>
          <w:rFonts w:hint="eastAsia"/>
        </w:rPr>
        <w:t>是</w:t>
      </w:r>
      <w:r w:rsidRPr="003E445E">
        <w:rPr>
          <w:rStyle w:val="FootnoteReference"/>
        </w:rPr>
        <w:footnoteReference w:id="214"/>
      </w:r>
      <w:r w:rsidRPr="009641C0">
        <w:rPr>
          <w:rFonts w:hint="eastAsia"/>
        </w:rPr>
        <w:t>故次第說是事。</w:t>
      </w:r>
    </w:p>
    <w:p w:rsidR="00D168A2" w:rsidRPr="009641C0" w:rsidRDefault="00D168A2" w:rsidP="000A4AE1">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（貳）釋別行六度、總行六度之願</w:t>
      </w:r>
    </w:p>
    <w:p w:rsidR="00D168A2" w:rsidRPr="009641C0" w:rsidRDefault="00D168A2" w:rsidP="000A4AE1">
      <w:pPr>
        <w:spacing w:line="370" w:lineRule="exact"/>
        <w:ind w:leftChars="100" w:left="240"/>
        <w:jc w:val="both"/>
        <w:rPr>
          <w:b/>
          <w:sz w:val="20"/>
          <w:szCs w:val="20"/>
          <w:bdr w:val="single" w:sz="4" w:space="0" w:color="auto"/>
        </w:rPr>
      </w:pPr>
      <w:r w:rsidRPr="009641C0">
        <w:rPr>
          <w:rFonts w:hint="eastAsia"/>
          <w:b/>
          <w:sz w:val="20"/>
          <w:szCs w:val="20"/>
          <w:bdr w:val="single" w:sz="4" w:space="0" w:color="auto"/>
        </w:rPr>
        <w:t>一、布施願</w:t>
      </w:r>
    </w:p>
    <w:p w:rsidR="00D168A2" w:rsidRPr="009641C0" w:rsidRDefault="00D168A2" w:rsidP="000A4AE1">
      <w:pPr>
        <w:spacing w:line="370" w:lineRule="exact"/>
        <w:ind w:leftChars="150" w:left="360"/>
        <w:jc w:val="both"/>
        <w:rPr>
          <w:b/>
          <w:sz w:val="20"/>
          <w:szCs w:val="20"/>
          <w:bdr w:val="single" w:sz="4" w:space="0" w:color="auto"/>
        </w:rPr>
      </w:pPr>
      <w:r w:rsidRPr="009641C0">
        <w:rPr>
          <w:rFonts w:hint="eastAsia"/>
          <w:b/>
          <w:sz w:val="20"/>
          <w:szCs w:val="20"/>
          <w:bdr w:val="single" w:sz="4" w:space="0" w:color="auto"/>
        </w:rPr>
        <w:t>（一）明行化</w:t>
      </w:r>
    </w:p>
    <w:p w:rsidR="00D168A2" w:rsidRPr="009641C0" w:rsidRDefault="00D168A2" w:rsidP="000A4AE1">
      <w:pPr>
        <w:spacing w:line="370" w:lineRule="exact"/>
        <w:ind w:leftChars="150" w:left="360"/>
        <w:jc w:val="both"/>
      </w:pPr>
      <w:r w:rsidRPr="009641C0">
        <w:rPr>
          <w:rFonts w:hint="eastAsia"/>
        </w:rPr>
        <w:t>菩薩行檀波</w:t>
      </w:r>
      <w:bookmarkStart w:id="511" w:name="BM0590c16"/>
      <w:r w:rsidRPr="009641C0">
        <w:rPr>
          <w:rFonts w:hint="eastAsia"/>
        </w:rPr>
        <w:t>羅蜜時，若見眾生飢渴</w:t>
      </w:r>
      <w:r w:rsidRPr="009641C0">
        <w:rPr>
          <w:rFonts w:hint="eastAsia"/>
          <w:bCs/>
        </w:rPr>
        <w:t>、</w:t>
      </w:r>
      <w:r w:rsidRPr="009641C0">
        <w:rPr>
          <w:rFonts w:hint="eastAsia"/>
        </w:rPr>
        <w:t>衣服弊壞，即作念</w:t>
      </w:r>
      <w:bookmarkStart w:id="512" w:name="BM0590c17"/>
      <w:bookmarkEnd w:id="511"/>
      <w:r w:rsidRPr="009641C0">
        <w:rPr>
          <w:rFonts w:hint="eastAsia"/>
        </w:rPr>
        <w:t>言：</w:t>
      </w:r>
      <w:r w:rsidRPr="009641C0">
        <w:rPr>
          <w:rFonts w:hint="eastAsia"/>
          <w:bCs/>
        </w:rPr>
        <w:t>「</w:t>
      </w:r>
      <w:r w:rsidRPr="009641C0">
        <w:rPr>
          <w:rFonts w:hint="eastAsia"/>
        </w:rPr>
        <w:t>我</w:t>
      </w:r>
      <w:bookmarkEnd w:id="512"/>
      <w:r w:rsidRPr="009641C0">
        <w:rPr>
          <w:rFonts w:hint="eastAsia"/>
        </w:rPr>
        <w:t>今</w:t>
      </w:r>
      <w:r w:rsidRPr="003E445E">
        <w:rPr>
          <w:rStyle w:val="FootnoteReference"/>
        </w:rPr>
        <w:footnoteReference w:id="215"/>
      </w:r>
      <w:r w:rsidRPr="009641C0">
        <w:rPr>
          <w:rFonts w:hint="eastAsia"/>
        </w:rPr>
        <w:t>福德、智慧未成就，不能給足眾生</w:t>
      </w:r>
      <w:bookmarkStart w:id="513" w:name="BM0590c18"/>
      <w:r w:rsidRPr="009641C0">
        <w:rPr>
          <w:rFonts w:hint="eastAsia"/>
        </w:rPr>
        <w:t>所須；若我但行慈悲心，</w:t>
      </w:r>
      <w:bookmarkEnd w:id="513"/>
      <w:r w:rsidRPr="009641C0">
        <w:rPr>
          <w:rFonts w:hint="eastAsia"/>
        </w:rPr>
        <w:t>則</w:t>
      </w:r>
      <w:r w:rsidRPr="003E445E">
        <w:rPr>
          <w:rStyle w:val="FootnoteReference"/>
        </w:rPr>
        <w:footnoteReference w:id="216"/>
      </w:r>
      <w:r w:rsidRPr="009641C0">
        <w:rPr>
          <w:rFonts w:hint="eastAsia"/>
        </w:rPr>
        <w:t>於眾生無益</w:t>
      </w:r>
      <w:bookmarkStart w:id="514" w:name="BM0590c19"/>
      <w:r w:rsidRPr="009641C0">
        <w:rPr>
          <w:rFonts w:hint="eastAsia"/>
          <w:bCs/>
        </w:rPr>
        <w:t>。</w:t>
      </w:r>
      <w:r w:rsidRPr="009641C0">
        <w:rPr>
          <w:rFonts w:hint="eastAsia"/>
        </w:rPr>
        <w:t>我當爾所時深行三種福德</w:t>
      </w:r>
      <w:r w:rsidR="00D179D8" w:rsidRPr="009641C0">
        <w:rPr>
          <w:rFonts w:hint="eastAsia"/>
        </w:rPr>
        <w:t>，</w:t>
      </w:r>
      <w:r w:rsidRPr="009641C0">
        <w:rPr>
          <w:rFonts w:hint="eastAsia"/>
        </w:rPr>
        <w:t>住三種福德</w:t>
      </w:r>
      <w:bookmarkStart w:id="515" w:name="BM0590c20"/>
      <w:bookmarkEnd w:id="514"/>
      <w:r w:rsidRPr="009641C0">
        <w:rPr>
          <w:rFonts w:hint="eastAsia"/>
        </w:rPr>
        <w:t>中，能令貧窮眾生皆得滿足</w:t>
      </w:r>
      <w:r w:rsidR="00D179D8" w:rsidRPr="009641C0">
        <w:rPr>
          <w:rFonts w:hint="eastAsia"/>
        </w:rPr>
        <w:t>：</w:t>
      </w:r>
      <w:r w:rsidRPr="009641C0">
        <w:rPr>
          <w:rFonts w:hint="eastAsia"/>
        </w:rPr>
        <w:t>若作轉輪聖</w:t>
      </w:r>
      <w:bookmarkStart w:id="516" w:name="BM0590c21"/>
      <w:bookmarkEnd w:id="515"/>
      <w:r w:rsidRPr="009641C0">
        <w:rPr>
          <w:rFonts w:hint="eastAsia"/>
        </w:rPr>
        <w:t>王</w:t>
      </w:r>
      <w:r w:rsidRPr="009641C0">
        <w:rPr>
          <w:rFonts w:hint="eastAsia"/>
          <w:bCs/>
        </w:rPr>
        <w:t>、</w:t>
      </w:r>
      <w:r w:rsidRPr="009641C0">
        <w:rPr>
          <w:rFonts w:hint="eastAsia"/>
        </w:rPr>
        <w:t>若作天王</w:t>
      </w:r>
      <w:r w:rsidRPr="009641C0">
        <w:rPr>
          <w:rFonts w:hint="eastAsia"/>
          <w:bCs/>
        </w:rPr>
        <w:t>、</w:t>
      </w:r>
      <w:r w:rsidRPr="009641C0">
        <w:rPr>
          <w:rFonts w:hint="eastAsia"/>
        </w:rPr>
        <w:t>若作神通聖人</w:t>
      </w:r>
      <w:r w:rsidRPr="009641C0">
        <w:rPr>
          <w:rFonts w:hint="eastAsia"/>
          <w:bCs/>
        </w:rPr>
        <w:t>，</w:t>
      </w:r>
      <w:r w:rsidRPr="009641C0">
        <w:rPr>
          <w:rFonts w:hint="eastAsia"/>
        </w:rPr>
        <w:t>則能多引導</w:t>
      </w:r>
      <w:bookmarkStart w:id="517" w:name="BM0590c22"/>
      <w:bookmarkEnd w:id="516"/>
      <w:r w:rsidRPr="009641C0">
        <w:rPr>
          <w:rFonts w:hint="eastAsia"/>
        </w:rPr>
        <w:t>眾生，破其</w:t>
      </w:r>
      <w:bookmarkEnd w:id="517"/>
      <w:r w:rsidRPr="009641C0">
        <w:rPr>
          <w:rFonts w:hint="eastAsia"/>
        </w:rPr>
        <w:t>堅</w:t>
      </w:r>
      <w:r w:rsidRPr="003E445E">
        <w:rPr>
          <w:rStyle w:val="FootnoteReference"/>
        </w:rPr>
        <w:footnoteReference w:id="217"/>
      </w:r>
      <w:r w:rsidRPr="009641C0">
        <w:rPr>
          <w:rFonts w:hint="eastAsia"/>
        </w:rPr>
        <w:t>貪，令住布施。</w:t>
      </w:r>
      <w:r w:rsidRPr="009641C0">
        <w:rPr>
          <w:rFonts w:hint="eastAsia"/>
          <w:bCs/>
        </w:rPr>
        <w:t>」</w:t>
      </w:r>
      <w:r w:rsidRPr="003E445E">
        <w:rPr>
          <w:rStyle w:val="FootnoteReference"/>
          <w:bCs/>
        </w:rPr>
        <w:footnoteReference w:id="218"/>
      </w:r>
    </w:p>
    <w:p w:rsidR="00D168A2" w:rsidRPr="009641C0" w:rsidRDefault="00D168A2" w:rsidP="002F4D1B">
      <w:pPr>
        <w:spacing w:beforeLines="30" w:before="108" w:line="370" w:lineRule="exact"/>
        <w:ind w:leftChars="150" w:left="360"/>
        <w:jc w:val="both"/>
        <w:rPr>
          <w:b/>
          <w:sz w:val="20"/>
          <w:szCs w:val="20"/>
          <w:bdr w:val="single" w:sz="4" w:space="0" w:color="auto"/>
        </w:rPr>
      </w:pPr>
      <w:r w:rsidRPr="009641C0">
        <w:rPr>
          <w:rFonts w:hint="eastAsia"/>
          <w:b/>
          <w:sz w:val="20"/>
          <w:szCs w:val="20"/>
          <w:bdr w:val="single" w:sz="4" w:space="0" w:color="auto"/>
        </w:rPr>
        <w:t>（二）顯得益</w:t>
      </w:r>
    </w:p>
    <w:p w:rsidR="00D168A2" w:rsidRPr="009641C0" w:rsidRDefault="00D168A2" w:rsidP="002F4D1B">
      <w:pPr>
        <w:spacing w:line="370" w:lineRule="exact"/>
        <w:ind w:leftChars="150" w:left="360"/>
        <w:jc w:val="both"/>
      </w:pPr>
      <w:r w:rsidRPr="009641C0">
        <w:rPr>
          <w:rFonts w:hint="eastAsia"/>
        </w:rPr>
        <w:t>以是眾生布</w:t>
      </w:r>
      <w:bookmarkStart w:id="518" w:name="BM0590c23"/>
      <w:r w:rsidRPr="009641C0">
        <w:rPr>
          <w:rFonts w:hint="eastAsia"/>
        </w:rPr>
        <w:t>施</w:t>
      </w:r>
      <w:bookmarkEnd w:id="518"/>
      <w:r w:rsidRPr="009641C0">
        <w:rPr>
          <w:rFonts w:hint="eastAsia"/>
        </w:rPr>
        <w:t>乃至</w:t>
      </w:r>
      <w:r w:rsidRPr="003E445E">
        <w:rPr>
          <w:rStyle w:val="FootnoteReference"/>
        </w:rPr>
        <w:footnoteReference w:id="219"/>
      </w:r>
      <w:r w:rsidRPr="009641C0">
        <w:rPr>
          <w:rFonts w:hint="eastAsia"/>
        </w:rPr>
        <w:t>菩薩布施因緣故，後成佛時，國土中</w:t>
      </w:r>
      <w:bookmarkStart w:id="519" w:name="BM0590c24"/>
      <w:r w:rsidRPr="009641C0">
        <w:rPr>
          <w:rFonts w:hint="eastAsia"/>
        </w:rPr>
        <w:t>無有貧</w:t>
      </w:r>
      <w:bookmarkEnd w:id="519"/>
      <w:r w:rsidRPr="009641C0">
        <w:rPr>
          <w:rFonts w:hint="eastAsia"/>
        </w:rPr>
        <w:t>窮</w:t>
      </w:r>
      <w:r w:rsidRPr="003E445E">
        <w:rPr>
          <w:rStyle w:val="FootnoteReference"/>
        </w:rPr>
        <w:footnoteReference w:id="220"/>
      </w:r>
      <w:r w:rsidRPr="009641C0">
        <w:rPr>
          <w:rFonts w:hint="eastAsia"/>
        </w:rPr>
        <w:t>者，心生隨意所得，如</w:t>
      </w:r>
      <w:bookmarkStart w:id="520" w:name="BM0590c25"/>
      <w:r w:rsidRPr="009641C0">
        <w:rPr>
          <w:rFonts w:hint="eastAsia"/>
        </w:rPr>
        <w:t>欲界第六天</w:t>
      </w:r>
      <w:r w:rsidRPr="003E445E">
        <w:rPr>
          <w:rStyle w:val="FootnoteReference"/>
        </w:rPr>
        <w:footnoteReference w:id="221"/>
      </w:r>
      <w:r w:rsidRPr="009641C0">
        <w:rPr>
          <w:rFonts w:hint="eastAsia"/>
        </w:rPr>
        <w:t>所有諸物</w:t>
      </w:r>
      <w:r w:rsidRPr="003E445E">
        <w:rPr>
          <w:rStyle w:val="FootnoteReference"/>
        </w:rPr>
        <w:footnoteReference w:id="222"/>
      </w:r>
    </w:p>
    <w:p w:rsidR="00D168A2" w:rsidRPr="009641C0" w:rsidRDefault="00D168A2" w:rsidP="002F4D1B">
      <w:pPr>
        <w:spacing w:beforeLines="20" w:before="72" w:line="370" w:lineRule="exact"/>
        <w:ind w:leftChars="150" w:left="360"/>
        <w:jc w:val="both"/>
      </w:pPr>
      <w:r w:rsidRPr="009641C0">
        <w:rPr>
          <w:rFonts w:hint="eastAsia"/>
        </w:rPr>
        <w:t>菩薩如是隨爾所時積集檀波</w:t>
      </w:r>
      <w:bookmarkStart w:id="521" w:name="BM0590c26"/>
      <w:bookmarkEnd w:id="520"/>
      <w:r w:rsidRPr="009641C0">
        <w:rPr>
          <w:rFonts w:hint="eastAsia"/>
        </w:rPr>
        <w:t>羅蜜功德故，充滿一切。何以故？一切有為法</w:t>
      </w:r>
      <w:bookmarkStart w:id="522" w:name="BM0590c27"/>
      <w:bookmarkEnd w:id="521"/>
      <w:r w:rsidRPr="009641C0">
        <w:rPr>
          <w:rFonts w:hint="eastAsia"/>
        </w:rPr>
        <w:t>屬因緣，行善因緣具足故，</w:t>
      </w:r>
      <w:bookmarkEnd w:id="522"/>
      <w:r w:rsidRPr="009641C0">
        <w:rPr>
          <w:rFonts w:hint="eastAsia"/>
        </w:rPr>
        <w:t>皆</w:t>
      </w:r>
      <w:r w:rsidRPr="003E445E">
        <w:rPr>
          <w:rStyle w:val="FootnoteReference"/>
        </w:rPr>
        <w:footnoteReference w:id="223"/>
      </w:r>
      <w:bookmarkStart w:id="523" w:name="BM0590c28"/>
      <w:r w:rsidRPr="009641C0">
        <w:rPr>
          <w:rFonts w:hint="eastAsia"/>
        </w:rPr>
        <w:t>隨意得果報。</w:t>
      </w:r>
    </w:p>
    <w:p w:rsidR="00D168A2" w:rsidRPr="009641C0" w:rsidRDefault="00D168A2" w:rsidP="002F4D1B">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二、持戒願</w:t>
      </w:r>
    </w:p>
    <w:p w:rsidR="00D168A2" w:rsidRPr="009641C0" w:rsidRDefault="00D168A2" w:rsidP="002F4D1B">
      <w:pPr>
        <w:spacing w:line="370" w:lineRule="exact"/>
        <w:ind w:leftChars="100" w:left="240"/>
        <w:jc w:val="both"/>
      </w:pPr>
      <w:r w:rsidRPr="009641C0">
        <w:rPr>
          <w:rFonts w:hint="eastAsia"/>
        </w:rPr>
        <w:t>復次，眾生破尸羅波羅蜜因緣故，短命、多病</w:t>
      </w:r>
      <w:bookmarkStart w:id="524" w:name="BM0590c29"/>
      <w:bookmarkEnd w:id="523"/>
      <w:r w:rsidRPr="009641C0">
        <w:rPr>
          <w:rFonts w:hint="eastAsia"/>
        </w:rPr>
        <w:t>、無有威德等；菩薩作是願：</w:t>
      </w:r>
      <w:r w:rsidRPr="009641C0">
        <w:rPr>
          <w:rFonts w:hint="eastAsia"/>
          <w:bCs/>
        </w:rPr>
        <w:t>「</w:t>
      </w:r>
      <w:r w:rsidRPr="009641C0">
        <w:rPr>
          <w:rFonts w:hint="eastAsia"/>
        </w:rPr>
        <w:t>我自具足持戒，</w:t>
      </w:r>
      <w:bookmarkStart w:id="525" w:name="BM0591a01"/>
      <w:bookmarkEnd w:id="524"/>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亦教眾生令持戒。</w:t>
      </w:r>
      <w:r w:rsidRPr="009641C0">
        <w:rPr>
          <w:rFonts w:hint="eastAsia"/>
          <w:bCs/>
        </w:rPr>
        <w:t>」</w:t>
      </w:r>
    </w:p>
    <w:p w:rsidR="00D168A2" w:rsidRPr="009641C0" w:rsidRDefault="00D168A2" w:rsidP="002F4D1B">
      <w:pPr>
        <w:spacing w:beforeLines="30" w:before="108" w:line="370" w:lineRule="exact"/>
        <w:ind w:leftChars="100" w:left="240"/>
        <w:jc w:val="both"/>
        <w:rPr>
          <w:b/>
          <w:sz w:val="20"/>
          <w:szCs w:val="20"/>
          <w:bdr w:val="single" w:sz="4" w:space="0" w:color="auto"/>
        </w:rPr>
      </w:pPr>
      <w:r w:rsidRPr="009641C0">
        <w:rPr>
          <w:rFonts w:hint="eastAsia"/>
          <w:b/>
          <w:sz w:val="20"/>
          <w:szCs w:val="20"/>
          <w:bdr w:val="single" w:sz="4" w:space="0" w:color="auto"/>
        </w:rPr>
        <w:t>三、例餘願</w:t>
      </w:r>
    </w:p>
    <w:p w:rsidR="00D168A2" w:rsidRPr="009641C0" w:rsidRDefault="00D168A2" w:rsidP="002F4D1B">
      <w:pPr>
        <w:spacing w:line="370" w:lineRule="exact"/>
        <w:ind w:leftChars="100" w:left="240"/>
        <w:jc w:val="both"/>
      </w:pPr>
      <w:r w:rsidRPr="009641C0">
        <w:rPr>
          <w:rFonts w:hint="eastAsia"/>
        </w:rPr>
        <w:t>餘殘諸願亦如是，隨義</w:t>
      </w:r>
      <w:bookmarkStart w:id="526" w:name="BM0591a02"/>
      <w:bookmarkEnd w:id="525"/>
      <w:r w:rsidRPr="009641C0">
        <w:rPr>
          <w:rFonts w:hint="eastAsia"/>
        </w:rPr>
        <w:t>分別。</w:t>
      </w:r>
    </w:p>
    <w:p w:rsidR="00D168A2" w:rsidRPr="009641C0" w:rsidRDefault="00D168A2" w:rsidP="002F4D1B">
      <w:pPr>
        <w:spacing w:beforeLines="30" w:before="108" w:line="370" w:lineRule="exact"/>
        <w:ind w:leftChars="50" w:left="120"/>
        <w:jc w:val="both"/>
        <w:rPr>
          <w:b/>
          <w:sz w:val="20"/>
          <w:szCs w:val="20"/>
          <w:bdr w:val="single" w:sz="4" w:space="0" w:color="auto"/>
        </w:rPr>
      </w:pPr>
      <w:r w:rsidRPr="009641C0">
        <w:rPr>
          <w:rFonts w:hint="eastAsia"/>
          <w:b/>
          <w:sz w:val="20"/>
          <w:szCs w:val="20"/>
          <w:bdr w:val="single" w:sz="4" w:space="0" w:color="auto"/>
        </w:rPr>
        <w:t>（</w:t>
      </w:r>
      <w:r w:rsidR="00FD5584" w:rsidRPr="009641C0">
        <w:rPr>
          <w:rFonts w:hint="eastAsia"/>
          <w:b/>
          <w:sz w:val="20"/>
          <w:szCs w:val="20"/>
          <w:bdr w:val="single" w:sz="4" w:space="0" w:color="auto"/>
        </w:rPr>
        <w:t>參</w:t>
      </w:r>
      <w:r w:rsidRPr="009641C0">
        <w:rPr>
          <w:rFonts w:hint="eastAsia"/>
          <w:b/>
          <w:sz w:val="20"/>
          <w:szCs w:val="20"/>
          <w:bdr w:val="single" w:sz="4" w:space="0" w:color="auto"/>
        </w:rPr>
        <w:t>）教菩薩正觀，不生疲厭</w:t>
      </w:r>
    </w:p>
    <w:p w:rsidR="00D168A2" w:rsidRPr="009641C0" w:rsidRDefault="00D168A2" w:rsidP="002F4D1B">
      <w:pPr>
        <w:spacing w:line="370" w:lineRule="exact"/>
        <w:ind w:leftChars="50" w:left="120"/>
        <w:jc w:val="both"/>
      </w:pPr>
      <w:r w:rsidRPr="009641C0">
        <w:rPr>
          <w:rFonts w:hint="eastAsia"/>
        </w:rPr>
        <w:t>最後願義不明了</w:t>
      </w:r>
      <w:r w:rsidRPr="003E445E">
        <w:rPr>
          <w:rStyle w:val="FootnoteReference"/>
        </w:rPr>
        <w:footnoteReference w:id="224"/>
      </w:r>
      <w:r w:rsidRPr="009641C0">
        <w:rPr>
          <w:rFonts w:hint="eastAsia"/>
        </w:rPr>
        <w:t>，今當略說</w:t>
      </w:r>
      <w:r w:rsidR="009F5A49" w:rsidRPr="009641C0">
        <w:rPr>
          <w:rFonts w:hint="eastAsia"/>
        </w:rPr>
        <w:t>。</w:t>
      </w:r>
    </w:p>
    <w:p w:rsidR="00D168A2" w:rsidRPr="009641C0" w:rsidRDefault="00D168A2" w:rsidP="002F4D1B">
      <w:pPr>
        <w:spacing w:line="370" w:lineRule="exact"/>
        <w:ind w:leftChars="100" w:left="240"/>
        <w:jc w:val="both"/>
        <w:rPr>
          <w:b/>
          <w:sz w:val="20"/>
          <w:szCs w:val="20"/>
          <w:bdr w:val="single" w:sz="4" w:space="0" w:color="auto"/>
        </w:rPr>
      </w:pPr>
      <w:r w:rsidRPr="009641C0">
        <w:rPr>
          <w:rFonts w:hint="eastAsia"/>
          <w:b/>
          <w:sz w:val="20"/>
          <w:szCs w:val="20"/>
          <w:bdr w:val="single" w:sz="4" w:space="0" w:color="auto"/>
        </w:rPr>
        <w:t>一、菩薩於上求下化生疲厭邪念</w:t>
      </w:r>
    </w:p>
    <w:p w:rsidR="00D168A2" w:rsidRPr="009641C0" w:rsidRDefault="00D168A2" w:rsidP="002F4D1B">
      <w:pPr>
        <w:spacing w:line="370" w:lineRule="exact"/>
        <w:ind w:leftChars="100" w:left="240"/>
        <w:jc w:val="both"/>
      </w:pPr>
      <w:r w:rsidRPr="009641C0">
        <w:rPr>
          <w:rFonts w:hint="eastAsia"/>
        </w:rPr>
        <w:t>菩薩作</w:t>
      </w:r>
      <w:bookmarkStart w:id="527" w:name="BM0591a03"/>
      <w:bookmarkEnd w:id="526"/>
      <w:r w:rsidRPr="009641C0">
        <w:rPr>
          <w:rFonts w:hint="eastAsia"/>
        </w:rPr>
        <w:t>如</w:t>
      </w:r>
      <w:bookmarkEnd w:id="527"/>
      <w:r w:rsidRPr="009641C0">
        <w:rPr>
          <w:rFonts w:hint="eastAsia"/>
        </w:rPr>
        <w:t>是</w:t>
      </w:r>
      <w:r w:rsidRPr="003E445E">
        <w:rPr>
          <w:rStyle w:val="FootnoteReference"/>
        </w:rPr>
        <w:footnoteReference w:id="225"/>
      </w:r>
      <w:r w:rsidRPr="009641C0">
        <w:rPr>
          <w:rFonts w:hint="eastAsia"/>
        </w:rPr>
        <w:t>上</w:t>
      </w:r>
      <w:r w:rsidRPr="003E445E">
        <w:rPr>
          <w:rStyle w:val="FootnoteReference"/>
        </w:rPr>
        <w:footnoteReference w:id="226"/>
      </w:r>
      <w:r w:rsidRPr="009641C0">
        <w:rPr>
          <w:rFonts w:hint="eastAsia"/>
        </w:rPr>
        <w:t>願已，疲厭心起</w:t>
      </w:r>
      <w:r w:rsidR="00D179D8" w:rsidRPr="009641C0">
        <w:rPr>
          <w:rFonts w:hint="eastAsia"/>
          <w:bCs/>
        </w:rPr>
        <w:t>：「</w:t>
      </w:r>
      <w:r w:rsidRPr="009641C0">
        <w:rPr>
          <w:rFonts w:hint="eastAsia"/>
        </w:rPr>
        <w:t>佛道無量無數阿</w:t>
      </w:r>
      <w:bookmarkStart w:id="528" w:name="BM0591a04"/>
      <w:r w:rsidRPr="009641C0">
        <w:rPr>
          <w:rFonts w:hint="eastAsia"/>
        </w:rPr>
        <w:t>僧祇劫行諸功德，然後可得；但一劫歲數不</w:t>
      </w:r>
      <w:bookmarkStart w:id="529" w:name="BM0591a05"/>
      <w:bookmarkEnd w:id="528"/>
      <w:r w:rsidRPr="009641C0">
        <w:rPr>
          <w:rFonts w:hint="eastAsia"/>
        </w:rPr>
        <w:t>可得數，故佛以譬喻示人，</w:t>
      </w:r>
      <w:r w:rsidRPr="003E445E">
        <w:rPr>
          <w:rStyle w:val="FootnoteReference"/>
        </w:rPr>
        <w:footnoteReference w:id="227"/>
      </w:r>
      <w:r w:rsidRPr="009641C0">
        <w:rPr>
          <w:rFonts w:hint="eastAsia"/>
        </w:rPr>
        <w:t>何況無量無邊</w:t>
      </w:r>
      <w:bookmarkStart w:id="530" w:name="BM0591a06"/>
      <w:bookmarkEnd w:id="529"/>
      <w:r w:rsidRPr="009641C0">
        <w:rPr>
          <w:rFonts w:hint="eastAsia"/>
        </w:rPr>
        <w:t>阿僧祇劫經此生死、受諸苦惱</w:t>
      </w:r>
      <w:r w:rsidRPr="009641C0">
        <w:rPr>
          <w:rFonts w:hint="eastAsia"/>
          <w:bCs/>
        </w:rPr>
        <w:t>！</w:t>
      </w:r>
      <w:r w:rsidRPr="009641C0">
        <w:rPr>
          <w:rFonts w:hint="eastAsia"/>
        </w:rPr>
        <w:t>眾生亦無</w:t>
      </w:r>
      <w:bookmarkStart w:id="531" w:name="BM0591a07"/>
      <w:bookmarkEnd w:id="530"/>
      <w:r w:rsidRPr="009641C0">
        <w:rPr>
          <w:rFonts w:hint="eastAsia"/>
        </w:rPr>
        <w:t>量無邊，非可譬喻算數所及，但</w:t>
      </w:r>
      <w:bookmarkEnd w:id="531"/>
      <w:r w:rsidRPr="009641C0">
        <w:rPr>
          <w:rFonts w:hint="eastAsia"/>
        </w:rPr>
        <w:t>以</w:t>
      </w:r>
      <w:r w:rsidRPr="003E445E">
        <w:rPr>
          <w:rStyle w:val="FootnoteReference"/>
        </w:rPr>
        <w:footnoteReference w:id="228"/>
      </w:r>
      <w:r w:rsidRPr="009641C0">
        <w:rPr>
          <w:rFonts w:hint="eastAsia"/>
        </w:rPr>
        <w:t>三千大</w:t>
      </w:r>
      <w:bookmarkStart w:id="532" w:name="BM0591a08"/>
      <w:r w:rsidRPr="009641C0">
        <w:rPr>
          <w:rFonts w:hint="eastAsia"/>
        </w:rPr>
        <w:t>千世界中微塵等眾生猶尚難度，何況十方</w:t>
      </w:r>
      <w:bookmarkStart w:id="533" w:name="BM0591a09"/>
      <w:bookmarkEnd w:id="532"/>
      <w:r w:rsidRPr="009641C0">
        <w:rPr>
          <w:rFonts w:hint="eastAsia"/>
        </w:rPr>
        <w:t>無量世界微塵等眾生而可得度！</w:t>
      </w:r>
      <w:r w:rsidRPr="009641C0">
        <w:rPr>
          <w:rFonts w:hint="eastAsia"/>
          <w:bCs/>
        </w:rPr>
        <w:t>」</w:t>
      </w:r>
    </w:p>
    <w:p w:rsidR="00D168A2" w:rsidRPr="009641C0" w:rsidRDefault="00D168A2" w:rsidP="002F4D1B">
      <w:pPr>
        <w:spacing w:beforeLines="20" w:before="72" w:line="370" w:lineRule="exact"/>
        <w:ind w:leftChars="100" w:left="240"/>
        <w:jc w:val="both"/>
      </w:pPr>
      <w:r w:rsidRPr="009641C0">
        <w:rPr>
          <w:rFonts w:hint="eastAsia"/>
        </w:rPr>
        <w:t>以是事故</w:t>
      </w:r>
      <w:bookmarkStart w:id="534" w:name="BM0591a10"/>
      <w:bookmarkEnd w:id="533"/>
      <w:r w:rsidRPr="009641C0">
        <w:rPr>
          <w:rFonts w:hint="eastAsia"/>
        </w:rPr>
        <w:t>，或心生退沒</w:t>
      </w:r>
      <w:r w:rsidR="005102A4" w:rsidRPr="009641C0">
        <w:rPr>
          <w:rFonts w:ascii="新細明體" w:hAnsi="新細明體"/>
          <w:bCs/>
        </w:rPr>
        <w:t>──</w:t>
      </w:r>
      <w:r w:rsidRPr="009641C0">
        <w:rPr>
          <w:rFonts w:hint="eastAsia"/>
        </w:rPr>
        <w:t>是名</w:t>
      </w:r>
      <w:r w:rsidRPr="009641C0">
        <w:rPr>
          <w:rFonts w:hint="eastAsia"/>
          <w:bCs/>
        </w:rPr>
        <w:t>「</w:t>
      </w:r>
      <w:r w:rsidRPr="009641C0">
        <w:rPr>
          <w:rFonts w:hint="eastAsia"/>
        </w:rPr>
        <w:t>邪憶念</w:t>
      </w:r>
      <w:r w:rsidRPr="009641C0">
        <w:rPr>
          <w:rFonts w:hint="eastAsia"/>
          <w:bCs/>
        </w:rPr>
        <w:t>」</w:t>
      </w:r>
      <w:r w:rsidRPr="009641C0">
        <w:rPr>
          <w:rFonts w:hint="eastAsia"/>
        </w:rPr>
        <w:t>。</w:t>
      </w:r>
    </w:p>
    <w:p w:rsidR="00D168A2" w:rsidRPr="009641C0" w:rsidRDefault="00D168A2" w:rsidP="007C27C1">
      <w:pPr>
        <w:spacing w:beforeLines="30" w:before="108"/>
        <w:ind w:leftChars="100" w:left="240"/>
        <w:jc w:val="both"/>
        <w:rPr>
          <w:b/>
          <w:sz w:val="20"/>
          <w:szCs w:val="20"/>
          <w:bdr w:val="single" w:sz="4" w:space="0" w:color="auto"/>
        </w:rPr>
      </w:pPr>
      <w:r w:rsidRPr="009641C0">
        <w:rPr>
          <w:rFonts w:hint="eastAsia"/>
          <w:b/>
          <w:sz w:val="20"/>
          <w:szCs w:val="20"/>
          <w:bdr w:val="single" w:sz="4" w:space="0" w:color="auto"/>
        </w:rPr>
        <w:t>二、如來教菩薩正念正知，不應生疲厭心</w:t>
      </w:r>
    </w:p>
    <w:p w:rsidR="00D168A2" w:rsidRPr="009641C0" w:rsidRDefault="00D168A2" w:rsidP="007C27C1">
      <w:pPr>
        <w:ind w:leftChars="150" w:left="360"/>
        <w:jc w:val="both"/>
        <w:rPr>
          <w:b/>
          <w:sz w:val="20"/>
          <w:szCs w:val="20"/>
          <w:bdr w:val="single" w:sz="4" w:space="0" w:color="auto"/>
        </w:rPr>
      </w:pPr>
      <w:r w:rsidRPr="009641C0">
        <w:rPr>
          <w:rFonts w:hint="eastAsia"/>
          <w:b/>
          <w:sz w:val="20"/>
          <w:szCs w:val="20"/>
          <w:bdr w:val="single" w:sz="4" w:space="0" w:color="auto"/>
        </w:rPr>
        <w:t>（一）論主釋</w:t>
      </w:r>
    </w:p>
    <w:p w:rsidR="00D168A2" w:rsidRPr="009641C0" w:rsidRDefault="00D168A2" w:rsidP="007C27C1">
      <w:pPr>
        <w:ind w:leftChars="150" w:left="360"/>
        <w:jc w:val="both"/>
      </w:pPr>
      <w:r w:rsidRPr="009641C0">
        <w:rPr>
          <w:rFonts w:hint="eastAsia"/>
        </w:rPr>
        <w:t>是故佛教是菩</w:t>
      </w:r>
      <w:bookmarkStart w:id="535" w:name="BM0591a11"/>
      <w:bookmarkEnd w:id="534"/>
      <w:r w:rsidRPr="009641C0">
        <w:rPr>
          <w:rFonts w:hint="eastAsia"/>
        </w:rPr>
        <w:t>薩正憶念：生死雖長</w:t>
      </w:r>
      <w:r w:rsidRPr="003E445E">
        <w:rPr>
          <w:rStyle w:val="FootnoteReference"/>
        </w:rPr>
        <w:footnoteReference w:id="229"/>
      </w:r>
      <w:r w:rsidRPr="009641C0">
        <w:rPr>
          <w:rFonts w:hint="eastAsia"/>
        </w:rPr>
        <w:t>，是事皆空，如虛空</w:t>
      </w:r>
      <w:r w:rsidRPr="009641C0">
        <w:rPr>
          <w:rFonts w:hint="eastAsia"/>
          <w:bCs/>
        </w:rPr>
        <w:t>、</w:t>
      </w:r>
      <w:r w:rsidRPr="009641C0">
        <w:rPr>
          <w:rFonts w:hint="eastAsia"/>
        </w:rPr>
        <w:t>如</w:t>
      </w:r>
      <w:bookmarkStart w:id="536" w:name="BM0591a12"/>
      <w:bookmarkEnd w:id="535"/>
      <w:r w:rsidRPr="009641C0">
        <w:rPr>
          <w:rFonts w:hint="eastAsia"/>
        </w:rPr>
        <w:t>夢中所見，非實長遠，不應生厭心。</w:t>
      </w:r>
    </w:p>
    <w:p w:rsidR="00D168A2" w:rsidRPr="009641C0" w:rsidRDefault="00D168A2" w:rsidP="007C27C1">
      <w:pPr>
        <w:ind w:leftChars="150" w:left="360"/>
        <w:jc w:val="both"/>
      </w:pPr>
      <w:r w:rsidRPr="009641C0">
        <w:rPr>
          <w:rFonts w:hint="eastAsia"/>
        </w:rPr>
        <w:t>又未來</w:t>
      </w:r>
      <w:bookmarkStart w:id="537" w:name="BM0591a13"/>
      <w:bookmarkEnd w:id="536"/>
      <w:r w:rsidRPr="009641C0">
        <w:rPr>
          <w:rFonts w:hint="eastAsia"/>
        </w:rPr>
        <w:t>世亦是一念所緣，亦非長遠。</w:t>
      </w:r>
      <w:r w:rsidRPr="003E445E">
        <w:rPr>
          <w:rStyle w:val="FootnoteReference"/>
        </w:rPr>
        <w:footnoteReference w:id="230"/>
      </w:r>
    </w:p>
    <w:p w:rsidR="00D168A2" w:rsidRPr="009641C0" w:rsidRDefault="00D168A2" w:rsidP="007C27C1">
      <w:pPr>
        <w:ind w:leftChars="150" w:left="360"/>
        <w:jc w:val="both"/>
      </w:pPr>
      <w:r w:rsidRPr="009641C0">
        <w:rPr>
          <w:rFonts w:hint="eastAsia"/>
        </w:rPr>
        <w:t>復次，菩薩無量</w:t>
      </w:r>
      <w:bookmarkStart w:id="538" w:name="BM0591a14"/>
      <w:bookmarkEnd w:id="537"/>
      <w:r w:rsidRPr="009641C0">
        <w:rPr>
          <w:rFonts w:hint="eastAsia"/>
        </w:rPr>
        <w:t>福德智慧力故，能超無量劫。</w:t>
      </w:r>
    </w:p>
    <w:p w:rsidR="00D168A2" w:rsidRPr="009641C0" w:rsidRDefault="00D168A2" w:rsidP="007C27C1">
      <w:pPr>
        <w:ind w:leftChars="150" w:left="360"/>
        <w:jc w:val="both"/>
      </w:pPr>
      <w:r w:rsidRPr="009641C0">
        <w:rPr>
          <w:rFonts w:hint="eastAsia"/>
        </w:rPr>
        <w:t>如是種種因緣</w:t>
      </w:r>
      <w:bookmarkStart w:id="539" w:name="BM0591a15"/>
      <w:bookmarkEnd w:id="538"/>
      <w:r w:rsidRPr="009641C0">
        <w:rPr>
          <w:rFonts w:hint="eastAsia"/>
        </w:rPr>
        <w:t>故，不應生</w:t>
      </w:r>
      <w:bookmarkEnd w:id="539"/>
      <w:r w:rsidRPr="009641C0">
        <w:rPr>
          <w:rFonts w:hint="eastAsia"/>
        </w:rPr>
        <w:t>厭</w:t>
      </w:r>
      <w:r w:rsidRPr="003E445E">
        <w:rPr>
          <w:rStyle w:val="FootnoteReference"/>
        </w:rPr>
        <w:footnoteReference w:id="231"/>
      </w:r>
      <w:r w:rsidRPr="009641C0">
        <w:rPr>
          <w:rFonts w:hint="eastAsia"/>
        </w:rPr>
        <w:t>心。</w:t>
      </w:r>
    </w:p>
    <w:p w:rsidR="00D168A2" w:rsidRPr="009641C0" w:rsidRDefault="00D168A2" w:rsidP="007C27C1">
      <w:pPr>
        <w:spacing w:beforeLines="30" w:before="108"/>
        <w:ind w:leftChars="150" w:left="360"/>
        <w:jc w:val="both"/>
        <w:rPr>
          <w:b/>
          <w:sz w:val="20"/>
          <w:szCs w:val="20"/>
          <w:bdr w:val="single" w:sz="4" w:space="0" w:color="auto"/>
        </w:rPr>
      </w:pPr>
      <w:r w:rsidRPr="009641C0">
        <w:rPr>
          <w:rFonts w:hint="eastAsia"/>
          <w:b/>
          <w:sz w:val="20"/>
          <w:szCs w:val="20"/>
          <w:bdr w:val="single" w:sz="4" w:space="0" w:color="auto"/>
        </w:rPr>
        <w:t>（二）引經說</w:t>
      </w:r>
    </w:p>
    <w:p w:rsidR="00D168A2" w:rsidRPr="009641C0" w:rsidRDefault="00D168A2" w:rsidP="007C27C1">
      <w:pPr>
        <w:ind w:leftChars="150" w:left="360"/>
        <w:jc w:val="both"/>
      </w:pPr>
      <w:r w:rsidRPr="009641C0">
        <w:rPr>
          <w:rFonts w:hint="eastAsia"/>
        </w:rPr>
        <w:t>此中佛說大因緣，所謂</w:t>
      </w:r>
      <w:bookmarkStart w:id="540" w:name="BM0591a16"/>
      <w:r w:rsidRPr="009641C0">
        <w:rPr>
          <w:rFonts w:hint="eastAsia"/>
        </w:rPr>
        <w:t>：</w:t>
      </w:r>
      <w:r w:rsidRPr="009641C0">
        <w:rPr>
          <w:rFonts w:hint="eastAsia"/>
          <w:bCs/>
        </w:rPr>
        <w:t>「</w:t>
      </w:r>
      <w:r w:rsidRPr="009641C0">
        <w:rPr>
          <w:rFonts w:hint="eastAsia"/>
        </w:rPr>
        <w:t>生死如虛空，眾生亦如是；眾生雖多</w:t>
      </w:r>
      <w:r w:rsidRPr="003E445E">
        <w:rPr>
          <w:rStyle w:val="FootnoteReference"/>
        </w:rPr>
        <w:footnoteReference w:id="232"/>
      </w:r>
      <w:r w:rsidRPr="009641C0">
        <w:rPr>
          <w:rFonts w:hint="eastAsia"/>
        </w:rPr>
        <w:t>，亦無</w:t>
      </w:r>
      <w:bookmarkStart w:id="541" w:name="BM0591a17"/>
      <w:bookmarkEnd w:id="540"/>
      <w:r w:rsidRPr="009641C0">
        <w:rPr>
          <w:rFonts w:hint="eastAsia"/>
        </w:rPr>
        <w:t>定實眾生。如眾生無量無邊，佛智慧亦無</w:t>
      </w:r>
      <w:bookmarkStart w:id="542" w:name="BM0591a18"/>
      <w:bookmarkEnd w:id="541"/>
      <w:r w:rsidRPr="009641C0">
        <w:rPr>
          <w:rFonts w:hint="eastAsia"/>
        </w:rPr>
        <w:t>量無邊</w:t>
      </w:r>
      <w:r w:rsidRPr="003E445E">
        <w:rPr>
          <w:rStyle w:val="FootnoteReference"/>
        </w:rPr>
        <w:footnoteReference w:id="233"/>
      </w:r>
      <w:r w:rsidRPr="009641C0">
        <w:rPr>
          <w:rFonts w:hint="eastAsia"/>
        </w:rPr>
        <w:t>，度亦不難，是故菩薩不應生疲厭</w:t>
      </w:r>
      <w:bookmarkEnd w:id="542"/>
      <w:r w:rsidRPr="009641C0">
        <w:rPr>
          <w:rFonts w:hint="eastAsia"/>
        </w:rPr>
        <w:t>心</w:t>
      </w:r>
      <w:r w:rsidRPr="003E445E">
        <w:rPr>
          <w:rStyle w:val="FootnoteReference"/>
        </w:rPr>
        <w:footnoteReference w:id="234"/>
      </w:r>
      <w:r w:rsidRPr="009641C0">
        <w:rPr>
          <w:rFonts w:hint="eastAsia"/>
        </w:rPr>
        <w:t>。</w:t>
      </w:r>
      <w:r w:rsidRPr="009641C0">
        <w:rPr>
          <w:rFonts w:hint="eastAsia"/>
          <w:bCs/>
        </w:rPr>
        <w:t>」</w:t>
      </w:r>
    </w:p>
    <w:p w:rsidR="00C9406F" w:rsidRPr="009641C0" w:rsidRDefault="00C9406F" w:rsidP="00DA06B5">
      <w:pPr>
        <w:widowControl/>
        <w:jc w:val="both"/>
        <w:rPr>
          <w:rFonts w:eastAsia="標楷體" w:cs="Roman Unicode"/>
          <w:b/>
          <w:bCs/>
          <w:sz w:val="28"/>
          <w:szCs w:val="28"/>
        </w:rPr>
      </w:pPr>
      <w:r w:rsidRPr="009641C0">
        <w:rPr>
          <w:rFonts w:eastAsia="標楷體" w:cs="Roman Unicode"/>
          <w:b/>
          <w:bCs/>
          <w:sz w:val="28"/>
          <w:szCs w:val="28"/>
        </w:rPr>
        <w:br w:type="page"/>
      </w:r>
    </w:p>
    <w:p w:rsidR="00D168A2" w:rsidRPr="009641C0" w:rsidRDefault="00D168A2" w:rsidP="00DA06B5">
      <w:pPr>
        <w:snapToGrid w:val="0"/>
        <w:jc w:val="center"/>
        <w:rPr>
          <w:rFonts w:eastAsia="標楷體" w:cs="Roman Unicode"/>
          <w:b/>
          <w:bCs/>
          <w:sz w:val="28"/>
          <w:szCs w:val="28"/>
        </w:rPr>
      </w:pPr>
      <w:r w:rsidRPr="009641C0">
        <w:rPr>
          <w:rFonts w:eastAsia="標楷體" w:cs="Roman Unicode" w:hint="eastAsia"/>
          <w:b/>
          <w:bCs/>
          <w:sz w:val="28"/>
          <w:szCs w:val="28"/>
        </w:rPr>
        <w:t>〈釋恒伽提婆品第五十九〉</w:t>
      </w:r>
      <w:r w:rsidRPr="003E445E">
        <w:rPr>
          <w:rStyle w:val="FootnoteReference"/>
        </w:rPr>
        <w:footnoteReference w:id="235"/>
      </w:r>
    </w:p>
    <w:p w:rsidR="00D168A2" w:rsidRPr="009641C0" w:rsidRDefault="00D168A2" w:rsidP="00DA06B5">
      <w:pPr>
        <w:jc w:val="center"/>
        <w:rPr>
          <w:rFonts w:eastAsia="標楷體" w:cs="Roman Unicode"/>
          <w:b/>
          <w:bCs/>
        </w:rPr>
      </w:pPr>
      <w:r w:rsidRPr="009641C0">
        <w:rPr>
          <w:rFonts w:eastAsia="標楷體" w:cs="Roman Unicode" w:hint="eastAsia"/>
          <w:b/>
          <w:bCs/>
        </w:rPr>
        <w:t>（大正</w:t>
      </w:r>
      <w:r w:rsidRPr="009641C0">
        <w:rPr>
          <w:rFonts w:eastAsia="標楷體" w:cs="Roman Unicode"/>
          <w:b/>
          <w:bCs/>
        </w:rPr>
        <w:t>25</w:t>
      </w:r>
      <w:r w:rsidRPr="009641C0">
        <w:rPr>
          <w:rFonts w:eastAsia="標楷體" w:cs="Roman Unicode" w:hint="eastAsia"/>
          <w:b/>
          <w:bCs/>
        </w:rPr>
        <w:t>，</w:t>
      </w:r>
      <w:r w:rsidRPr="009641C0">
        <w:rPr>
          <w:rFonts w:eastAsia="標楷體" w:cs="Roman Unicode"/>
          <w:b/>
          <w:bCs/>
        </w:rPr>
        <w:t>591a</w:t>
      </w:r>
      <w:r w:rsidR="003E1209" w:rsidRPr="009641C0">
        <w:rPr>
          <w:rFonts w:eastAsia="標楷體" w:cs="Roman Unicode" w:hint="eastAsia"/>
          <w:b/>
          <w:bCs/>
        </w:rPr>
        <w:t>20</w:t>
      </w:r>
      <w:r w:rsidRPr="009641C0">
        <w:rPr>
          <w:rFonts w:eastAsia="標楷體" w:cs="Roman Unicode"/>
          <w:b/>
          <w:bCs/>
        </w:rPr>
        <w:t>-592a</w:t>
      </w:r>
      <w:r w:rsidR="003E1209" w:rsidRPr="009641C0">
        <w:rPr>
          <w:rFonts w:eastAsia="標楷體" w:cs="Roman Unicode" w:hint="eastAsia"/>
          <w:b/>
          <w:bCs/>
        </w:rPr>
        <w:t>12</w:t>
      </w:r>
      <w:r w:rsidRPr="009641C0">
        <w:rPr>
          <w:rFonts w:eastAsia="標楷體" w:cs="Roman Unicode" w:hint="eastAsia"/>
          <w:b/>
          <w:bCs/>
        </w:rPr>
        <w:t>）</w:t>
      </w:r>
    </w:p>
    <w:p w:rsidR="00D168A2" w:rsidRPr="009641C0" w:rsidRDefault="00D168A2" w:rsidP="002F4D1B">
      <w:pPr>
        <w:spacing w:beforeLines="50" w:before="180" w:line="370" w:lineRule="exact"/>
        <w:jc w:val="both"/>
      </w:pPr>
      <w:r w:rsidRPr="009641C0">
        <w:rPr>
          <w:rFonts w:hint="eastAsia"/>
        </w:rPr>
        <w:t>【</w:t>
      </w:r>
      <w:r w:rsidRPr="009641C0">
        <w:rPr>
          <w:rFonts w:ascii="標楷體" w:eastAsia="標楷體" w:hAnsi="標楷體" w:hint="eastAsia"/>
          <w:b/>
        </w:rPr>
        <w:t>經</w:t>
      </w:r>
      <w:r w:rsidRPr="009641C0">
        <w:rPr>
          <w:rFonts w:hint="eastAsia"/>
        </w:rPr>
        <w:t>】</w:t>
      </w:r>
    </w:p>
    <w:p w:rsidR="00D168A2" w:rsidRPr="009641C0" w:rsidRDefault="00D168A2" w:rsidP="002F4D1B">
      <w:pPr>
        <w:widowControl/>
        <w:spacing w:line="370"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壹、恒伽提婆女，興淨土行願</w:t>
      </w:r>
    </w:p>
    <w:p w:rsidR="00D168A2" w:rsidRPr="009641C0" w:rsidRDefault="00D168A2" w:rsidP="002F4D1B">
      <w:pPr>
        <w:spacing w:line="370" w:lineRule="exact"/>
        <w:jc w:val="both"/>
        <w:rPr>
          <w:rFonts w:eastAsia="標楷體"/>
        </w:rPr>
      </w:pPr>
      <w:r w:rsidRPr="009641C0">
        <w:rPr>
          <w:rFonts w:eastAsia="標楷體" w:hint="eastAsia"/>
        </w:rPr>
        <w:t>爾時，有一</w:t>
      </w:r>
      <w:r w:rsidRPr="003E445E">
        <w:rPr>
          <w:rStyle w:val="FootnoteReference"/>
          <w:rFonts w:eastAsia="標楷體"/>
        </w:rPr>
        <w:footnoteReference w:id="236"/>
      </w:r>
      <w:r w:rsidRPr="009641C0">
        <w:rPr>
          <w:rFonts w:eastAsia="標楷體" w:hint="eastAsia"/>
        </w:rPr>
        <w:t>女人</w:t>
      </w:r>
      <w:r w:rsidRPr="003E445E">
        <w:rPr>
          <w:rStyle w:val="FootnoteReference"/>
          <w:rFonts w:eastAsia="標楷體"/>
        </w:rPr>
        <w:footnoteReference w:id="237"/>
      </w:r>
      <w:r w:rsidRPr="009641C0">
        <w:rPr>
          <w:rFonts w:eastAsia="標楷體" w:hint="eastAsia"/>
        </w:rPr>
        <w:t>，字恒伽提婆，在眾中坐</w:t>
      </w:r>
      <w:bookmarkStart w:id="543" w:name="BM0591a22"/>
      <w:r w:rsidRPr="009641C0">
        <w:rPr>
          <w:rFonts w:eastAsia="標楷體" w:hint="eastAsia"/>
        </w:rPr>
        <w:t>。是女人從坐起，偏袒右肩，右膝著地，合</w:t>
      </w:r>
      <w:bookmarkEnd w:id="543"/>
      <w:r w:rsidRPr="009641C0">
        <w:rPr>
          <w:rFonts w:eastAsia="標楷體" w:hint="eastAsia"/>
        </w:rPr>
        <w:t>掌</w:t>
      </w:r>
      <w:bookmarkStart w:id="544" w:name="BM0591a23"/>
      <w:r w:rsidRPr="003E445E">
        <w:rPr>
          <w:rStyle w:val="FootnoteReference"/>
          <w:rFonts w:eastAsia="標楷體"/>
        </w:rPr>
        <w:footnoteReference w:id="238"/>
      </w:r>
      <w:r w:rsidRPr="009641C0">
        <w:rPr>
          <w:rFonts w:eastAsia="標楷體" w:hint="eastAsia"/>
        </w:rPr>
        <w:t>白佛言：</w:t>
      </w:r>
      <w:r w:rsidRPr="009641C0">
        <w:rPr>
          <w:rFonts w:eastAsia="標楷體" w:hint="eastAsia"/>
          <w:bCs/>
        </w:rPr>
        <w:t>「</w:t>
      </w:r>
      <w:r w:rsidRPr="009641C0">
        <w:rPr>
          <w:rFonts w:eastAsia="標楷體" w:hint="eastAsia"/>
        </w:rPr>
        <w:t>世尊！我當行六波羅蜜，取淨佛</w:t>
      </w:r>
      <w:bookmarkEnd w:id="544"/>
      <w:r w:rsidRPr="009641C0">
        <w:rPr>
          <w:rFonts w:eastAsia="標楷體" w:hint="eastAsia"/>
        </w:rPr>
        <w:t>世</w:t>
      </w:r>
      <w:bookmarkStart w:id="545" w:name="BM0591a24"/>
      <w:r w:rsidRPr="009641C0">
        <w:rPr>
          <w:rFonts w:eastAsia="標楷體" w:hint="eastAsia"/>
        </w:rPr>
        <w:t>界，</w:t>
      </w:r>
      <w:bookmarkEnd w:id="545"/>
      <w:r w:rsidRPr="009641C0">
        <w:rPr>
          <w:rFonts w:eastAsia="標楷體" w:hint="eastAsia"/>
        </w:rPr>
        <w:t>如</w:t>
      </w:r>
      <w:r w:rsidRPr="003E445E">
        <w:rPr>
          <w:rStyle w:val="FootnoteReference"/>
          <w:rFonts w:eastAsia="標楷體"/>
        </w:rPr>
        <w:footnoteReference w:id="239"/>
      </w:r>
      <w:r w:rsidRPr="009641C0">
        <w:rPr>
          <w:rFonts w:eastAsia="標楷體" w:hint="eastAsia"/>
        </w:rPr>
        <w:t>般若波羅蜜中所說</w:t>
      </w:r>
      <w:r w:rsidRPr="003E445E">
        <w:rPr>
          <w:rStyle w:val="FootnoteReference"/>
          <w:rFonts w:eastAsia="標楷體"/>
        </w:rPr>
        <w:footnoteReference w:id="240"/>
      </w:r>
      <w:r w:rsidRPr="009641C0">
        <w:rPr>
          <w:rFonts w:eastAsia="標楷體" w:hint="eastAsia"/>
        </w:rPr>
        <w:t>，我盡當行。」</w:t>
      </w:r>
      <w:r w:rsidRPr="003E445E">
        <w:rPr>
          <w:rStyle w:val="FootnoteReference"/>
          <w:rFonts w:eastAsia="標楷體"/>
        </w:rPr>
        <w:footnoteReference w:id="241"/>
      </w:r>
    </w:p>
    <w:p w:rsidR="00D168A2" w:rsidRPr="009641C0" w:rsidRDefault="00D168A2" w:rsidP="002F4D1B">
      <w:pPr>
        <w:widowControl/>
        <w:spacing w:beforeLines="30" w:before="108" w:line="370"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貳、至誠供養，正迴向</w:t>
      </w:r>
    </w:p>
    <w:p w:rsidR="00D168A2" w:rsidRPr="009641C0" w:rsidRDefault="00D168A2" w:rsidP="002F4D1B">
      <w:pPr>
        <w:spacing w:line="370" w:lineRule="exact"/>
        <w:jc w:val="both"/>
        <w:rPr>
          <w:rFonts w:eastAsia="標楷體"/>
        </w:rPr>
      </w:pPr>
      <w:r w:rsidRPr="009641C0">
        <w:rPr>
          <w:rFonts w:eastAsia="標楷體" w:hint="eastAsia"/>
        </w:rPr>
        <w:t>是時</w:t>
      </w:r>
      <w:bookmarkStart w:id="546" w:name="BM0591a25"/>
      <w:r w:rsidRPr="009641C0">
        <w:rPr>
          <w:rFonts w:eastAsia="標楷體" w:hint="eastAsia"/>
        </w:rPr>
        <w:t>，女人</w:t>
      </w:r>
      <w:r w:rsidRPr="003E445E">
        <w:rPr>
          <w:rStyle w:val="FootnoteReference"/>
          <w:rFonts w:eastAsia="標楷體"/>
        </w:rPr>
        <w:footnoteReference w:id="242"/>
      </w:r>
      <w:r w:rsidRPr="009641C0">
        <w:rPr>
          <w:rFonts w:eastAsia="標楷體" w:hint="eastAsia"/>
        </w:rPr>
        <w:t>以金銀華及水陸生華、種種莊嚴供養之</w:t>
      </w:r>
      <w:bookmarkStart w:id="547" w:name="BM0591a26"/>
      <w:bookmarkEnd w:id="546"/>
      <w:r w:rsidRPr="009641C0">
        <w:rPr>
          <w:rFonts w:eastAsia="標楷體" w:hint="eastAsia"/>
        </w:rPr>
        <w:t>具、金</w:t>
      </w:r>
      <w:bookmarkEnd w:id="547"/>
      <w:r w:rsidRPr="009641C0">
        <w:rPr>
          <w:rFonts w:eastAsia="標楷體" w:hint="eastAsia"/>
        </w:rPr>
        <w:t>縷</w:t>
      </w:r>
      <w:r w:rsidRPr="003E445E">
        <w:rPr>
          <w:rStyle w:val="FootnoteReference"/>
          <w:rFonts w:eastAsia="標楷體"/>
        </w:rPr>
        <w:footnoteReference w:id="243"/>
      </w:r>
      <w:r w:rsidRPr="009641C0">
        <w:rPr>
          <w:rFonts w:eastAsia="標楷體" w:hint="eastAsia"/>
        </w:rPr>
        <w:t>織成疊</w:t>
      </w:r>
      <w:r w:rsidRPr="003E445E">
        <w:rPr>
          <w:rStyle w:val="FootnoteReference"/>
          <w:rFonts w:eastAsia="標楷體"/>
        </w:rPr>
        <w:footnoteReference w:id="244"/>
      </w:r>
      <w:r w:rsidRPr="009641C0">
        <w:rPr>
          <w:rFonts w:eastAsia="標楷體" w:hint="eastAsia"/>
        </w:rPr>
        <w:t>兩張，以散佛上；</w:t>
      </w:r>
      <w:r w:rsidRPr="003E445E">
        <w:rPr>
          <w:rStyle w:val="FootnoteReference"/>
          <w:rFonts w:eastAsia="標楷體"/>
        </w:rPr>
        <w:footnoteReference w:id="245"/>
      </w:r>
      <w:r w:rsidRPr="009641C0">
        <w:rPr>
          <w:rFonts w:eastAsia="標楷體" w:hint="eastAsia"/>
        </w:rPr>
        <w:t>散已，於佛</w:t>
      </w:r>
      <w:bookmarkStart w:id="548" w:name="BM0591a27"/>
      <w:r w:rsidRPr="009641C0">
        <w:rPr>
          <w:rFonts w:eastAsia="標楷體" w:hint="eastAsia"/>
        </w:rPr>
        <w:t>頂上虛空中化成四柱寶臺，端</w:t>
      </w:r>
      <w:bookmarkEnd w:id="548"/>
      <w:r w:rsidRPr="009641C0">
        <w:rPr>
          <w:rFonts w:eastAsia="標楷體" w:hint="eastAsia"/>
        </w:rPr>
        <w:t>正</w:t>
      </w:r>
      <w:r w:rsidRPr="003E445E">
        <w:rPr>
          <w:rStyle w:val="FootnoteReference"/>
          <w:rFonts w:eastAsia="標楷體"/>
        </w:rPr>
        <w:footnoteReference w:id="246"/>
      </w:r>
      <w:r w:rsidRPr="009641C0">
        <w:rPr>
          <w:rFonts w:eastAsia="標楷體" w:hint="eastAsia"/>
        </w:rPr>
        <w:t>嚴好。</w:t>
      </w:r>
    </w:p>
    <w:p w:rsidR="00D168A2" w:rsidRPr="009641C0" w:rsidRDefault="00D168A2" w:rsidP="002F4D1B">
      <w:pPr>
        <w:spacing w:line="370" w:lineRule="exact"/>
        <w:jc w:val="both"/>
        <w:rPr>
          <w:rFonts w:eastAsia="標楷體"/>
        </w:rPr>
      </w:pPr>
      <w:r w:rsidRPr="009641C0">
        <w:rPr>
          <w:rFonts w:eastAsia="標楷體" w:hint="eastAsia"/>
        </w:rPr>
        <w:t>是</w:t>
      </w:r>
      <w:bookmarkStart w:id="549" w:name="BM0591a28"/>
      <w:r w:rsidRPr="009641C0">
        <w:rPr>
          <w:rFonts w:eastAsia="標楷體" w:hint="eastAsia"/>
        </w:rPr>
        <w:t>女人持是</w:t>
      </w:r>
      <w:bookmarkEnd w:id="549"/>
      <w:r w:rsidRPr="009641C0">
        <w:rPr>
          <w:rFonts w:eastAsia="標楷體" w:hint="eastAsia"/>
        </w:rPr>
        <w:t>功德</w:t>
      </w:r>
      <w:r w:rsidRPr="003E445E">
        <w:rPr>
          <w:rStyle w:val="FootnoteReference"/>
          <w:rFonts w:eastAsia="標楷體"/>
        </w:rPr>
        <w:footnoteReference w:id="247"/>
      </w:r>
      <w:r w:rsidRPr="009641C0">
        <w:rPr>
          <w:rFonts w:eastAsia="標楷體" w:hint="eastAsia"/>
        </w:rPr>
        <w:t>，與一切眾生共之，迴向阿耨</w:t>
      </w:r>
      <w:bookmarkStart w:id="550" w:name="BM0591a29"/>
      <w:r w:rsidRPr="009641C0">
        <w:rPr>
          <w:rFonts w:eastAsia="標楷體" w:hint="eastAsia"/>
        </w:rPr>
        <w:t>多羅三藐三菩提。</w:t>
      </w:r>
    </w:p>
    <w:p w:rsidR="00D168A2" w:rsidRPr="009641C0" w:rsidRDefault="00FD5584" w:rsidP="002F4D1B">
      <w:pPr>
        <w:widowControl/>
        <w:spacing w:beforeLines="30" w:before="108" w:line="346"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參</w:t>
      </w:r>
      <w:r w:rsidR="00D168A2" w:rsidRPr="009641C0">
        <w:rPr>
          <w:rFonts w:ascii="標楷體" w:eastAsia="標楷體" w:hAnsi="標楷體" w:hint="eastAsia"/>
          <w:b/>
          <w:sz w:val="21"/>
          <w:szCs w:val="22"/>
          <w:bdr w:val="single" w:sz="4" w:space="0" w:color="auto"/>
        </w:rPr>
        <w:t>、釋尊現神瑞，授無上道記</w:t>
      </w:r>
    </w:p>
    <w:p w:rsidR="00D168A2" w:rsidRPr="009641C0" w:rsidRDefault="00D168A2" w:rsidP="002F4D1B">
      <w:pPr>
        <w:spacing w:line="346"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如來現瑞為授記</w:t>
      </w:r>
    </w:p>
    <w:p w:rsidR="00D168A2" w:rsidRPr="009641C0" w:rsidRDefault="00D168A2" w:rsidP="002F4D1B">
      <w:pPr>
        <w:spacing w:line="346" w:lineRule="exact"/>
        <w:ind w:leftChars="50" w:left="120"/>
        <w:jc w:val="both"/>
        <w:rPr>
          <w:sz w:val="20"/>
          <w:szCs w:val="20"/>
          <w:bdr w:val="single" w:sz="4" w:space="0" w:color="auto"/>
        </w:rPr>
      </w:pPr>
      <w:r w:rsidRPr="009641C0">
        <w:rPr>
          <w:rFonts w:eastAsia="標楷體" w:hint="eastAsia"/>
        </w:rPr>
        <w:t>爾時，世尊知是女人深心</w:t>
      </w:r>
      <w:bookmarkStart w:id="551" w:name="BM0591b01"/>
      <w:bookmarkEnd w:id="550"/>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b</w:t>
      </w:r>
      <w:r w:rsidRPr="009641C0">
        <w:rPr>
          <w:rFonts w:eastAsia="標楷體" w:hint="eastAsia"/>
          <w:sz w:val="22"/>
          <w:szCs w:val="22"/>
        </w:rPr>
        <w:t>）</w:t>
      </w:r>
      <w:r w:rsidRPr="009641C0">
        <w:rPr>
          <w:rFonts w:eastAsia="標楷體" w:hint="eastAsia"/>
        </w:rPr>
        <w:t>因緣，即時微笑。如諸佛法種種色光從口中</w:t>
      </w:r>
      <w:bookmarkStart w:id="552" w:name="BM0591b02"/>
      <w:bookmarkEnd w:id="551"/>
      <w:r w:rsidRPr="009641C0">
        <w:rPr>
          <w:rFonts w:eastAsia="標楷體" w:hint="eastAsia"/>
        </w:rPr>
        <w:t>出，青、黃、赤、白、紅、縹</w:t>
      </w:r>
      <w:r w:rsidRPr="003E445E">
        <w:rPr>
          <w:rStyle w:val="FootnoteReference"/>
          <w:rFonts w:eastAsia="標楷體"/>
        </w:rPr>
        <w:footnoteReference w:id="248"/>
      </w:r>
      <w:r w:rsidRPr="009641C0">
        <w:rPr>
          <w:rFonts w:eastAsia="標楷體" w:hint="eastAsia"/>
        </w:rPr>
        <w:t>，遍照十方無量無邊佛國，</w:t>
      </w:r>
      <w:bookmarkStart w:id="553" w:name="BM0591b03"/>
      <w:bookmarkEnd w:id="552"/>
      <w:r w:rsidRPr="009641C0">
        <w:rPr>
          <w:rFonts w:eastAsia="標楷體" w:hint="eastAsia"/>
        </w:rPr>
        <w:t>還遶佛三匝，從頂上入。</w:t>
      </w:r>
    </w:p>
    <w:p w:rsidR="00D168A2" w:rsidRPr="009641C0" w:rsidRDefault="00D168A2" w:rsidP="002F4D1B">
      <w:pPr>
        <w:spacing w:beforeLines="20" w:before="72" w:line="346" w:lineRule="exact"/>
        <w:ind w:leftChars="50" w:left="120"/>
        <w:jc w:val="both"/>
        <w:rPr>
          <w:sz w:val="20"/>
          <w:szCs w:val="20"/>
          <w:bdr w:val="single" w:sz="4" w:space="0" w:color="auto"/>
        </w:rPr>
      </w:pPr>
      <w:r w:rsidRPr="009641C0">
        <w:rPr>
          <w:rFonts w:eastAsia="標楷體" w:hint="eastAsia"/>
        </w:rPr>
        <w:t>爾時，阿難從座起，右</w:t>
      </w:r>
      <w:bookmarkStart w:id="554" w:name="BM0591b04"/>
      <w:bookmarkEnd w:id="553"/>
      <w:r w:rsidRPr="009641C0">
        <w:rPr>
          <w:rFonts w:eastAsia="標楷體" w:hint="eastAsia"/>
        </w:rPr>
        <w:t>膝著地，合</w:t>
      </w:r>
      <w:bookmarkEnd w:id="554"/>
      <w:r w:rsidRPr="009641C0">
        <w:rPr>
          <w:rFonts w:eastAsia="標楷體" w:hint="eastAsia"/>
        </w:rPr>
        <w:t>掌白佛：</w:t>
      </w:r>
      <w:r w:rsidRPr="009641C0">
        <w:rPr>
          <w:rFonts w:eastAsia="標楷體" w:hint="eastAsia"/>
          <w:bCs/>
        </w:rPr>
        <w:t>「</w:t>
      </w:r>
      <w:r w:rsidRPr="009641C0">
        <w:rPr>
          <w:rFonts w:eastAsia="標楷體" w:hint="eastAsia"/>
        </w:rPr>
        <w:t>佛何因緣微笑？諸佛法</w:t>
      </w:r>
      <w:bookmarkStart w:id="555" w:name="BM0591b05"/>
      <w:r w:rsidRPr="009641C0">
        <w:rPr>
          <w:rFonts w:eastAsia="標楷體" w:hint="eastAsia"/>
        </w:rPr>
        <w:t>不以無因緣而笑。」</w:t>
      </w:r>
    </w:p>
    <w:p w:rsidR="00D168A2" w:rsidRPr="009641C0" w:rsidRDefault="00D168A2" w:rsidP="002F4D1B">
      <w:pPr>
        <w:spacing w:beforeLines="20" w:before="72" w:line="346" w:lineRule="exact"/>
        <w:ind w:leftChars="50" w:left="120"/>
        <w:jc w:val="both"/>
        <w:rPr>
          <w:rFonts w:eastAsia="標楷體"/>
        </w:rPr>
      </w:pPr>
      <w:r w:rsidRPr="009641C0">
        <w:rPr>
          <w:rFonts w:eastAsia="標楷體" w:hint="eastAsia"/>
        </w:rPr>
        <w:t>佛告阿難</w:t>
      </w:r>
      <w:r w:rsidRPr="003E445E">
        <w:rPr>
          <w:rStyle w:val="FootnoteReference"/>
          <w:rFonts w:eastAsia="標楷體"/>
        </w:rPr>
        <w:footnoteReference w:id="249"/>
      </w:r>
      <w:r w:rsidRPr="009641C0">
        <w:rPr>
          <w:rFonts w:eastAsia="標楷體" w:hint="eastAsia"/>
        </w:rPr>
        <w:t>：</w:t>
      </w:r>
      <w:r w:rsidRPr="009641C0">
        <w:rPr>
          <w:rFonts w:eastAsia="標楷體" w:hint="eastAsia"/>
          <w:bCs/>
        </w:rPr>
        <w:t>「</w:t>
      </w:r>
      <w:r w:rsidRPr="009641C0">
        <w:rPr>
          <w:rFonts w:eastAsia="標楷體" w:hint="eastAsia"/>
        </w:rPr>
        <w:t>是恒伽提婆姊</w:t>
      </w:r>
      <w:bookmarkStart w:id="556" w:name="BM0591b06"/>
      <w:bookmarkEnd w:id="555"/>
      <w:r w:rsidRPr="009641C0">
        <w:rPr>
          <w:rFonts w:eastAsia="標楷體" w:hint="eastAsia"/>
        </w:rPr>
        <w:t>未來世中當</w:t>
      </w:r>
      <w:bookmarkEnd w:id="556"/>
      <w:r w:rsidRPr="009641C0">
        <w:rPr>
          <w:rFonts w:eastAsia="標楷體" w:hint="eastAsia"/>
        </w:rPr>
        <w:t>作佛</w:t>
      </w:r>
      <w:r w:rsidRPr="003E445E">
        <w:rPr>
          <w:rStyle w:val="FootnoteReference"/>
          <w:rFonts w:eastAsia="標楷體"/>
        </w:rPr>
        <w:footnoteReference w:id="250"/>
      </w:r>
      <w:r w:rsidRPr="009641C0">
        <w:rPr>
          <w:rFonts w:eastAsia="標楷體" w:hint="eastAsia"/>
        </w:rPr>
        <w:t>，劫名星宿，佛號金花。</w:t>
      </w:r>
    </w:p>
    <w:p w:rsidR="00D168A2" w:rsidRPr="009641C0" w:rsidRDefault="00D168A2" w:rsidP="002F4D1B">
      <w:pPr>
        <w:spacing w:line="346" w:lineRule="exact"/>
        <w:ind w:leftChars="50" w:left="120"/>
        <w:jc w:val="both"/>
        <w:rPr>
          <w:rFonts w:eastAsia="標楷體"/>
        </w:rPr>
      </w:pPr>
      <w:r w:rsidRPr="009641C0">
        <w:rPr>
          <w:rFonts w:eastAsia="標楷體" w:hint="eastAsia"/>
        </w:rPr>
        <w:t>阿</w:t>
      </w:r>
      <w:bookmarkStart w:id="557" w:name="BM0591b07"/>
      <w:r w:rsidRPr="009641C0">
        <w:rPr>
          <w:rFonts w:eastAsia="標楷體" w:hint="eastAsia"/>
        </w:rPr>
        <w:t>難！是女人畢女身，受男子形，當生阿閦佛阿</w:t>
      </w:r>
      <w:bookmarkStart w:id="558" w:name="BM0591b08"/>
      <w:bookmarkEnd w:id="557"/>
      <w:r w:rsidRPr="009641C0">
        <w:rPr>
          <w:rFonts w:eastAsia="標楷體" w:hint="eastAsia"/>
        </w:rPr>
        <w:t>毘羅提國土，於彼淨修梵行。阿難！是菩薩</w:t>
      </w:r>
      <w:bookmarkStart w:id="559" w:name="BM0591b09"/>
      <w:bookmarkEnd w:id="558"/>
      <w:r w:rsidRPr="009641C0">
        <w:rPr>
          <w:rFonts w:eastAsia="標楷體" w:hint="eastAsia"/>
        </w:rPr>
        <w:t>在彼國土，亦號金花。是金華菩薩於彼壽終，</w:t>
      </w:r>
      <w:bookmarkStart w:id="560" w:name="BM0591b10"/>
      <w:bookmarkEnd w:id="559"/>
      <w:r w:rsidRPr="009641C0">
        <w:rPr>
          <w:rFonts w:eastAsia="標楷體" w:hint="eastAsia"/>
        </w:rPr>
        <w:t>復至他方佛國；從一佛</w:t>
      </w:r>
      <w:bookmarkEnd w:id="560"/>
      <w:r w:rsidRPr="009641C0">
        <w:rPr>
          <w:rFonts w:eastAsia="標楷體" w:hint="eastAsia"/>
        </w:rPr>
        <w:t>國</w:t>
      </w:r>
      <w:r w:rsidRPr="003E445E">
        <w:rPr>
          <w:rStyle w:val="FootnoteReference"/>
          <w:rFonts w:eastAsia="標楷體"/>
        </w:rPr>
        <w:footnoteReference w:id="251"/>
      </w:r>
      <w:r w:rsidRPr="009641C0">
        <w:rPr>
          <w:rFonts w:eastAsia="標楷體" w:hint="eastAsia"/>
        </w:rPr>
        <w:t>至一佛國，不離諸</w:t>
      </w:r>
      <w:bookmarkStart w:id="561" w:name="BM0591b11"/>
      <w:r w:rsidRPr="009641C0">
        <w:rPr>
          <w:rFonts w:eastAsia="標楷體" w:hint="eastAsia"/>
        </w:rPr>
        <w:t>佛。譬如轉輪聖王，從一觀至一觀，從生至終</w:t>
      </w:r>
      <w:bookmarkStart w:id="562" w:name="BM0591b12"/>
      <w:bookmarkEnd w:id="561"/>
      <w:r w:rsidRPr="009641C0">
        <w:rPr>
          <w:rFonts w:eastAsia="標楷體" w:hint="eastAsia"/>
        </w:rPr>
        <w:t>，足不蹈地</w:t>
      </w:r>
      <w:r w:rsidR="00B574C4" w:rsidRPr="009641C0">
        <w:rPr>
          <w:rFonts w:eastAsia="標楷體" w:hint="eastAsia"/>
        </w:rPr>
        <w:t>。</w:t>
      </w:r>
      <w:r w:rsidRPr="009641C0">
        <w:rPr>
          <w:rFonts w:eastAsia="標楷體" w:hint="eastAsia"/>
        </w:rPr>
        <w:t>阿難！是金花菩薩摩訶薩亦如是，</w:t>
      </w:r>
      <w:bookmarkStart w:id="563" w:name="BM0591b13"/>
      <w:bookmarkEnd w:id="562"/>
      <w:r w:rsidRPr="009641C0">
        <w:rPr>
          <w:rFonts w:eastAsia="標楷體" w:hint="eastAsia"/>
        </w:rPr>
        <w:t>從一佛國至一佛國，乃至阿耨多羅三藐三</w:t>
      </w:r>
      <w:bookmarkStart w:id="564" w:name="BM0591b14"/>
      <w:bookmarkEnd w:id="563"/>
      <w:r w:rsidRPr="009641C0">
        <w:rPr>
          <w:rFonts w:eastAsia="標楷體" w:hint="eastAsia"/>
        </w:rPr>
        <w:t>菩提，未甞不見佛。」</w:t>
      </w:r>
    </w:p>
    <w:p w:rsidR="00D168A2" w:rsidRPr="009641C0" w:rsidRDefault="00D168A2" w:rsidP="002F4D1B">
      <w:pPr>
        <w:spacing w:beforeLines="30" w:before="108" w:line="346"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szCs w:val="22"/>
          <w:bdr w:val="single" w:sz="4" w:space="0" w:color="auto"/>
        </w:rPr>
        <w:t>阿難歎妙，佛印成</w:t>
      </w:r>
    </w:p>
    <w:p w:rsidR="00D168A2" w:rsidRPr="009641C0" w:rsidRDefault="00D168A2" w:rsidP="002F4D1B">
      <w:pPr>
        <w:spacing w:line="346" w:lineRule="exact"/>
        <w:ind w:leftChars="50" w:left="120"/>
        <w:jc w:val="both"/>
        <w:rPr>
          <w:rFonts w:eastAsia="標楷體"/>
        </w:rPr>
      </w:pPr>
      <w:r w:rsidRPr="009641C0">
        <w:rPr>
          <w:rFonts w:eastAsia="標楷體" w:hint="eastAsia"/>
        </w:rPr>
        <w:t>時，阿難作是念言：</w:t>
      </w:r>
      <w:r w:rsidRPr="009641C0">
        <w:rPr>
          <w:rFonts w:eastAsia="標楷體" w:hint="eastAsia"/>
          <w:bCs/>
        </w:rPr>
        <w:t>「</w:t>
      </w:r>
      <w:r w:rsidRPr="009641C0">
        <w:rPr>
          <w:rFonts w:eastAsia="標楷體" w:hint="eastAsia"/>
        </w:rPr>
        <w:t>是金華</w:t>
      </w:r>
      <w:bookmarkStart w:id="565" w:name="BM0591b15"/>
      <w:bookmarkEnd w:id="564"/>
      <w:r w:rsidRPr="009641C0">
        <w:rPr>
          <w:rFonts w:eastAsia="標楷體" w:hint="eastAsia"/>
        </w:rPr>
        <w:t>菩薩摩訶薩後作佛時</w:t>
      </w:r>
      <w:r w:rsidR="00B574C4" w:rsidRPr="009641C0">
        <w:rPr>
          <w:rFonts w:eastAsia="標楷體" w:hint="eastAsia"/>
        </w:rPr>
        <w:t>，</w:t>
      </w:r>
      <w:r w:rsidRPr="009641C0">
        <w:rPr>
          <w:rFonts w:eastAsia="標楷體" w:hint="eastAsia"/>
        </w:rPr>
        <w:t>諸菩薩摩訶薩會，當</w:t>
      </w:r>
      <w:bookmarkStart w:id="566" w:name="BM0591b16"/>
      <w:bookmarkEnd w:id="565"/>
      <w:r w:rsidRPr="009641C0">
        <w:rPr>
          <w:rFonts w:eastAsia="標楷體" w:hint="eastAsia"/>
        </w:rPr>
        <w:t>知為如佛會</w:t>
      </w:r>
      <w:r w:rsidR="00441915" w:rsidRPr="003E445E">
        <w:rPr>
          <w:rStyle w:val="FootnoteReference"/>
          <w:rFonts w:eastAsia="標楷體"/>
        </w:rPr>
        <w:footnoteReference w:id="252"/>
      </w:r>
      <w:r w:rsidRPr="009641C0">
        <w:rPr>
          <w:rFonts w:eastAsia="標楷體" w:hint="eastAsia"/>
        </w:rPr>
        <w:t>。」</w:t>
      </w:r>
    </w:p>
    <w:p w:rsidR="00D168A2" w:rsidRPr="009641C0" w:rsidRDefault="00D168A2" w:rsidP="002F4D1B">
      <w:pPr>
        <w:spacing w:beforeLines="20" w:before="72" w:line="346" w:lineRule="exact"/>
        <w:ind w:leftChars="50" w:left="120"/>
        <w:jc w:val="both"/>
        <w:rPr>
          <w:rFonts w:eastAsia="標楷體"/>
        </w:rPr>
      </w:pPr>
      <w:r w:rsidRPr="009641C0">
        <w:rPr>
          <w:rFonts w:eastAsia="標楷體" w:hint="eastAsia"/>
        </w:rPr>
        <w:t>佛知阿難意所念，告阿難言：</w:t>
      </w:r>
      <w:r w:rsidRPr="009641C0">
        <w:rPr>
          <w:rFonts w:eastAsia="標楷體" w:hint="eastAsia"/>
          <w:bCs/>
        </w:rPr>
        <w:t>「</w:t>
      </w:r>
      <w:r w:rsidRPr="009641C0">
        <w:rPr>
          <w:rFonts w:eastAsia="標楷體" w:hint="eastAsia"/>
        </w:rPr>
        <w:t>如</w:t>
      </w:r>
      <w:bookmarkStart w:id="567" w:name="BM0591b17"/>
      <w:bookmarkEnd w:id="566"/>
      <w:r w:rsidRPr="009641C0">
        <w:rPr>
          <w:rFonts w:eastAsia="標楷體" w:hint="eastAsia"/>
        </w:rPr>
        <w:t>是！如是！</w:t>
      </w:r>
      <w:bookmarkEnd w:id="567"/>
      <w:r w:rsidRPr="009641C0">
        <w:rPr>
          <w:rFonts w:eastAsia="標楷體" w:hint="eastAsia"/>
        </w:rPr>
        <w:t>是</w:t>
      </w:r>
      <w:r w:rsidRPr="003E445E">
        <w:rPr>
          <w:rStyle w:val="FootnoteReference"/>
          <w:rFonts w:eastAsia="標楷體"/>
        </w:rPr>
        <w:footnoteReference w:id="253"/>
      </w:r>
      <w:r w:rsidRPr="009641C0">
        <w:rPr>
          <w:rFonts w:eastAsia="標楷體" w:hint="eastAsia"/>
        </w:rPr>
        <w:t>金花佛時菩薩摩訶薩會，當知為</w:t>
      </w:r>
      <w:bookmarkStart w:id="568" w:name="BM0591b18"/>
      <w:r w:rsidRPr="009641C0">
        <w:rPr>
          <w:rFonts w:eastAsia="標楷體" w:hint="eastAsia"/>
        </w:rPr>
        <w:t>如佛會。阿難！是金花佛比丘僧無量無邊、不</w:t>
      </w:r>
      <w:bookmarkStart w:id="569" w:name="BM0591b19"/>
      <w:bookmarkEnd w:id="568"/>
      <w:r w:rsidRPr="009641C0">
        <w:rPr>
          <w:rFonts w:eastAsia="標楷體" w:hint="eastAsia"/>
        </w:rPr>
        <w:t>可數不可數，若干百千萬億那由他。阿難</w:t>
      </w:r>
      <w:bookmarkStart w:id="570" w:name="BM0591b20"/>
      <w:bookmarkEnd w:id="569"/>
      <w:r w:rsidRPr="009641C0">
        <w:rPr>
          <w:rFonts w:eastAsia="標楷體" w:hint="eastAsia"/>
        </w:rPr>
        <w:t>！是金花菩薩作佛時，其國土無有是諸眾惡</w:t>
      </w:r>
      <w:bookmarkStart w:id="571" w:name="BM0591b21"/>
      <w:bookmarkEnd w:id="570"/>
      <w:r w:rsidRPr="009641C0">
        <w:rPr>
          <w:rFonts w:eastAsia="標楷體" w:hint="eastAsia"/>
        </w:rPr>
        <w:t>，如</w:t>
      </w:r>
      <w:bookmarkEnd w:id="571"/>
      <w:r w:rsidRPr="009641C0">
        <w:rPr>
          <w:rFonts w:eastAsia="標楷體" w:hint="eastAsia"/>
        </w:rPr>
        <w:t>上</w:t>
      </w:r>
      <w:r w:rsidRPr="003E445E">
        <w:rPr>
          <w:rStyle w:val="FootnoteReference"/>
          <w:rFonts w:eastAsia="標楷體"/>
        </w:rPr>
        <w:footnoteReference w:id="254"/>
      </w:r>
      <w:r w:rsidRPr="009641C0">
        <w:rPr>
          <w:rFonts w:eastAsia="標楷體" w:hint="eastAsia"/>
        </w:rPr>
        <w:t>所說。」</w:t>
      </w:r>
    </w:p>
    <w:p w:rsidR="00D168A2" w:rsidRPr="009641C0" w:rsidRDefault="00D168A2" w:rsidP="002F4D1B">
      <w:pPr>
        <w:widowControl/>
        <w:spacing w:beforeLines="30" w:before="108" w:line="346" w:lineRule="exact"/>
        <w:jc w:val="both"/>
        <w:rPr>
          <w:rFonts w:ascii="標楷體" w:eastAsia="標楷體" w:hAnsi="標楷體"/>
          <w:b/>
          <w:sz w:val="21"/>
          <w:szCs w:val="22"/>
          <w:bdr w:val="single" w:sz="4" w:space="0" w:color="auto"/>
        </w:rPr>
      </w:pPr>
      <w:r w:rsidRPr="009641C0">
        <w:rPr>
          <w:rFonts w:ascii="標楷體" w:eastAsia="標楷體" w:hAnsi="標楷體" w:hint="eastAsia"/>
          <w:b/>
          <w:sz w:val="21"/>
          <w:szCs w:val="22"/>
          <w:bdr w:val="single" w:sz="4" w:space="0" w:color="auto"/>
        </w:rPr>
        <w:t>肆、出往昔因行，釋得授記因由</w:t>
      </w:r>
    </w:p>
    <w:p w:rsidR="00D168A2" w:rsidRPr="009641C0" w:rsidRDefault="00D168A2" w:rsidP="002F4D1B">
      <w:pPr>
        <w:spacing w:line="346"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世尊！是女人從何</w:t>
      </w:r>
      <w:bookmarkStart w:id="572" w:name="BM0591b22"/>
      <w:r w:rsidRPr="009641C0">
        <w:rPr>
          <w:rFonts w:eastAsia="標楷體" w:hint="eastAsia"/>
        </w:rPr>
        <w:t>處</w:t>
      </w:r>
      <w:bookmarkEnd w:id="572"/>
      <w:r w:rsidRPr="009641C0">
        <w:rPr>
          <w:rFonts w:eastAsia="標楷體" w:hint="eastAsia"/>
        </w:rPr>
        <w:t>殖</w:t>
      </w:r>
      <w:r w:rsidRPr="003E445E">
        <w:rPr>
          <w:rStyle w:val="FootnoteReference"/>
          <w:rFonts w:eastAsia="標楷體"/>
        </w:rPr>
        <w:footnoteReference w:id="255"/>
      </w:r>
      <w:r w:rsidRPr="009641C0">
        <w:rPr>
          <w:rFonts w:eastAsia="標楷體" w:hint="eastAsia"/>
        </w:rPr>
        <w:t>德本</w:t>
      </w:r>
      <w:r w:rsidRPr="003E445E">
        <w:rPr>
          <w:rStyle w:val="FootnoteReference"/>
          <w:rFonts w:eastAsia="標楷體"/>
        </w:rPr>
        <w:footnoteReference w:id="256"/>
      </w:r>
      <w:r w:rsidRPr="009641C0">
        <w:rPr>
          <w:rFonts w:eastAsia="標楷體" w:hint="eastAsia"/>
        </w:rPr>
        <w:t>、種善根？」</w:t>
      </w:r>
    </w:p>
    <w:p w:rsidR="00D168A2" w:rsidRPr="009641C0" w:rsidRDefault="00D168A2" w:rsidP="002F4D1B">
      <w:pPr>
        <w:spacing w:beforeLines="30" w:before="108" w:line="346" w:lineRule="exact"/>
        <w:jc w:val="both"/>
        <w:rPr>
          <w:rFonts w:eastAsia="標楷體"/>
        </w:rPr>
      </w:pPr>
      <w:r w:rsidRPr="009641C0">
        <w:rPr>
          <w:rFonts w:eastAsia="標楷體" w:hint="eastAsia"/>
        </w:rPr>
        <w:t>佛告阿難：</w:t>
      </w:r>
      <w:r w:rsidRPr="009641C0">
        <w:rPr>
          <w:rFonts w:eastAsia="標楷體" w:hint="eastAsia"/>
          <w:bCs/>
        </w:rPr>
        <w:t>「</w:t>
      </w:r>
      <w:r w:rsidRPr="009641C0">
        <w:rPr>
          <w:rFonts w:eastAsia="標楷體" w:hint="eastAsia"/>
        </w:rPr>
        <w:t>是女人</w:t>
      </w:r>
      <w:r w:rsidRPr="003E445E">
        <w:rPr>
          <w:rStyle w:val="FootnoteReference"/>
          <w:rFonts w:eastAsia="標楷體"/>
        </w:rPr>
        <w:footnoteReference w:id="257"/>
      </w:r>
      <w:r w:rsidRPr="009641C0">
        <w:rPr>
          <w:rFonts w:eastAsia="標楷體" w:hint="eastAsia"/>
        </w:rPr>
        <w:t>從然</w:t>
      </w:r>
      <w:bookmarkStart w:id="573" w:name="BM0591b23"/>
      <w:r w:rsidRPr="009641C0">
        <w:rPr>
          <w:rFonts w:eastAsia="標楷體" w:hint="eastAsia"/>
        </w:rPr>
        <w:t>燈佛</w:t>
      </w:r>
      <w:bookmarkEnd w:id="573"/>
      <w:r w:rsidRPr="009641C0">
        <w:rPr>
          <w:rFonts w:eastAsia="標楷體" w:hint="eastAsia"/>
        </w:rPr>
        <w:t>所</w:t>
      </w:r>
      <w:r w:rsidRPr="003E445E">
        <w:rPr>
          <w:rStyle w:val="FootnoteReference"/>
          <w:rFonts w:eastAsia="標楷體"/>
        </w:rPr>
        <w:footnoteReference w:id="258"/>
      </w:r>
      <w:r w:rsidRPr="009641C0">
        <w:rPr>
          <w:rFonts w:eastAsia="標楷體" w:hint="eastAsia"/>
        </w:rPr>
        <w:t>種善根，初發阿耨多羅三藐三菩提</w:t>
      </w:r>
      <w:bookmarkStart w:id="574" w:name="BM0591b24"/>
      <w:r w:rsidRPr="009641C0">
        <w:rPr>
          <w:rFonts w:eastAsia="標楷體" w:hint="eastAsia"/>
        </w:rPr>
        <w:t>心</w:t>
      </w:r>
      <w:r w:rsidR="00B574C4" w:rsidRPr="009641C0">
        <w:rPr>
          <w:rFonts w:eastAsia="標楷體" w:hint="eastAsia"/>
        </w:rPr>
        <w:t>，</w:t>
      </w:r>
      <w:r w:rsidRPr="009641C0">
        <w:rPr>
          <w:rFonts w:eastAsia="標楷體" w:hint="eastAsia"/>
        </w:rPr>
        <w:t>以是功德，迴向阿耨多羅三藐三菩提；亦</w:t>
      </w:r>
      <w:bookmarkStart w:id="575" w:name="BM0591b25"/>
      <w:bookmarkEnd w:id="574"/>
      <w:r w:rsidRPr="009641C0">
        <w:rPr>
          <w:rFonts w:eastAsia="標楷體" w:hint="eastAsia"/>
        </w:rPr>
        <w:t>以金華散然燈佛上，求阿耨多羅三藐三菩</w:t>
      </w:r>
      <w:bookmarkStart w:id="576" w:name="BM0591b26"/>
      <w:bookmarkEnd w:id="575"/>
      <w:r w:rsidRPr="009641C0">
        <w:rPr>
          <w:rFonts w:eastAsia="標楷體" w:hint="eastAsia"/>
        </w:rPr>
        <w:t>提。阿難！如我爾時以五華散然燈佛上，求阿</w:t>
      </w:r>
      <w:bookmarkStart w:id="577" w:name="BM0591b27"/>
      <w:bookmarkEnd w:id="576"/>
      <w:r w:rsidRPr="009641C0">
        <w:rPr>
          <w:rFonts w:eastAsia="標楷體" w:hint="eastAsia"/>
        </w:rPr>
        <w:t>耨多羅三藐三菩提</w:t>
      </w:r>
      <w:r w:rsidR="00B574C4" w:rsidRPr="009641C0">
        <w:rPr>
          <w:rFonts w:eastAsia="標楷體" w:hint="eastAsia"/>
        </w:rPr>
        <w:t>。</w:t>
      </w:r>
      <w:r w:rsidRPr="009641C0">
        <w:rPr>
          <w:rFonts w:eastAsia="標楷體" w:hint="eastAsia"/>
        </w:rPr>
        <w:t>然燈佛知我善根成就，</w:t>
      </w:r>
      <w:bookmarkStart w:id="578" w:name="BM0591b28"/>
      <w:bookmarkEnd w:id="577"/>
      <w:r w:rsidRPr="009641C0">
        <w:rPr>
          <w:rFonts w:eastAsia="標楷體" w:hint="eastAsia"/>
        </w:rPr>
        <w:t>與我</w:t>
      </w:r>
      <w:bookmarkEnd w:id="578"/>
      <w:r w:rsidRPr="009641C0">
        <w:rPr>
          <w:rFonts w:eastAsia="標楷體" w:hint="eastAsia"/>
        </w:rPr>
        <w:t>受</w:t>
      </w:r>
      <w:r w:rsidRPr="003E445E">
        <w:rPr>
          <w:rStyle w:val="FootnoteReference"/>
          <w:rFonts w:eastAsia="標楷體"/>
        </w:rPr>
        <w:footnoteReference w:id="259"/>
      </w:r>
      <w:r w:rsidRPr="009641C0">
        <w:rPr>
          <w:rFonts w:eastAsia="標楷體" w:hint="eastAsia"/>
        </w:rPr>
        <w:t>阿耨多羅三藐三菩提記。是女人聞</w:t>
      </w:r>
      <w:bookmarkStart w:id="579" w:name="BM0591b29"/>
      <w:r w:rsidRPr="009641C0">
        <w:rPr>
          <w:rFonts w:eastAsia="標楷體" w:hint="eastAsia"/>
        </w:rPr>
        <w:t>我受記，發心言：『我當來世亦如是菩薩，得受</w:t>
      </w:r>
      <w:bookmarkStart w:id="580" w:name="BM0591c01"/>
      <w:bookmarkEnd w:id="579"/>
      <w:r w:rsidRPr="009641C0">
        <w:rPr>
          <w:rFonts w:eastAsia="標楷體" w:hint="eastAsia"/>
          <w:sz w:val="22"/>
          <w:szCs w:val="22"/>
        </w:rPr>
        <w:t>（</w:t>
      </w:r>
      <w:r w:rsidRPr="009641C0">
        <w:rPr>
          <w:rFonts w:eastAsia="標楷體"/>
          <w:sz w:val="22"/>
          <w:szCs w:val="22"/>
          <w:shd w:val="pct15" w:color="auto" w:fill="FFFFFF"/>
        </w:rPr>
        <w:t>591</w:t>
      </w:r>
      <w:r w:rsidRPr="009641C0">
        <w:rPr>
          <w:rFonts w:eastAsia="Roman Unicode" w:cs="Roman Unicode"/>
          <w:sz w:val="22"/>
          <w:szCs w:val="22"/>
          <w:shd w:val="pct15" w:color="auto" w:fill="FFFFFF"/>
        </w:rPr>
        <w:t>c</w:t>
      </w:r>
      <w:r w:rsidRPr="009641C0">
        <w:rPr>
          <w:rFonts w:eastAsia="標楷體" w:hint="eastAsia"/>
          <w:sz w:val="22"/>
          <w:szCs w:val="22"/>
        </w:rPr>
        <w:t>）</w:t>
      </w:r>
      <w:r w:rsidRPr="009641C0">
        <w:rPr>
          <w:rFonts w:eastAsia="標楷體" w:hint="eastAsia"/>
        </w:rPr>
        <w:t>阿耨多羅三藐三菩提記。』阿難！當知是女人</w:t>
      </w:r>
      <w:bookmarkStart w:id="581" w:name="BM0591c02"/>
      <w:bookmarkEnd w:id="580"/>
      <w:r w:rsidRPr="009641C0">
        <w:rPr>
          <w:rFonts w:eastAsia="標楷體" w:hint="eastAsia"/>
        </w:rPr>
        <w:t>於然燈佛</w:t>
      </w:r>
      <w:bookmarkEnd w:id="581"/>
      <w:r w:rsidRPr="009641C0">
        <w:rPr>
          <w:rFonts w:eastAsia="標楷體" w:hint="eastAsia"/>
        </w:rPr>
        <w:t>所初發心。」</w:t>
      </w:r>
      <w:r w:rsidRPr="003E445E">
        <w:rPr>
          <w:rStyle w:val="FootnoteReference"/>
          <w:rFonts w:eastAsia="標楷體"/>
        </w:rPr>
        <w:footnoteReference w:id="260"/>
      </w:r>
    </w:p>
    <w:p w:rsidR="00D168A2" w:rsidRPr="009641C0" w:rsidRDefault="00D168A2" w:rsidP="002F4D1B">
      <w:pPr>
        <w:spacing w:beforeLines="20" w:before="72" w:line="354" w:lineRule="exact"/>
        <w:jc w:val="both"/>
        <w:rPr>
          <w:rFonts w:eastAsia="標楷體"/>
        </w:rPr>
      </w:pPr>
      <w:r w:rsidRPr="009641C0">
        <w:rPr>
          <w:rFonts w:eastAsia="標楷體" w:hint="eastAsia"/>
        </w:rPr>
        <w:t>阿難白佛言：</w:t>
      </w:r>
      <w:r w:rsidRPr="009641C0">
        <w:rPr>
          <w:rFonts w:eastAsia="標楷體" w:hint="eastAsia"/>
          <w:bCs/>
        </w:rPr>
        <w:t>「</w:t>
      </w:r>
      <w:r w:rsidRPr="009641C0">
        <w:rPr>
          <w:rFonts w:eastAsia="標楷體" w:hint="eastAsia"/>
        </w:rPr>
        <w:t>世尊！是</w:t>
      </w:r>
      <w:bookmarkStart w:id="582" w:name="BM0591c03"/>
      <w:r w:rsidRPr="009641C0">
        <w:rPr>
          <w:rFonts w:eastAsia="標楷體" w:hint="eastAsia"/>
        </w:rPr>
        <w:t>女人久習行阿耨多羅三藐三菩提。」</w:t>
      </w:r>
      <w:r w:rsidRPr="003E445E">
        <w:rPr>
          <w:rStyle w:val="FootnoteReference"/>
          <w:rFonts w:eastAsia="標楷體"/>
        </w:rPr>
        <w:footnoteReference w:id="261"/>
      </w:r>
    </w:p>
    <w:p w:rsidR="00D168A2" w:rsidRPr="009641C0" w:rsidRDefault="00D168A2" w:rsidP="002F4D1B">
      <w:pPr>
        <w:spacing w:line="354" w:lineRule="exact"/>
        <w:jc w:val="both"/>
        <w:rPr>
          <w:rFonts w:eastAsia="標楷體"/>
        </w:rPr>
      </w:pPr>
      <w:r w:rsidRPr="009641C0">
        <w:rPr>
          <w:rFonts w:eastAsia="標楷體" w:hint="eastAsia"/>
        </w:rPr>
        <w:t>佛言：</w:t>
      </w:r>
      <w:r w:rsidRPr="009641C0">
        <w:rPr>
          <w:rFonts w:eastAsia="標楷體" w:hint="eastAsia"/>
          <w:bCs/>
        </w:rPr>
        <w:t>「</w:t>
      </w:r>
      <w:r w:rsidRPr="009641C0">
        <w:rPr>
          <w:rFonts w:eastAsia="標楷體" w:hint="eastAsia"/>
        </w:rPr>
        <w:t>如</w:t>
      </w:r>
      <w:bookmarkStart w:id="583" w:name="BM0591c04"/>
      <w:bookmarkEnd w:id="582"/>
      <w:r w:rsidRPr="009641C0">
        <w:rPr>
          <w:rFonts w:eastAsia="標楷體" w:hint="eastAsia"/>
        </w:rPr>
        <w:t>是！如是！是女人久習行阿耨多羅三藐三菩</w:t>
      </w:r>
      <w:bookmarkStart w:id="584" w:name="BM0591c05"/>
      <w:bookmarkEnd w:id="583"/>
      <w:r w:rsidRPr="009641C0">
        <w:rPr>
          <w:rFonts w:eastAsia="標楷體" w:hint="eastAsia"/>
        </w:rPr>
        <w:t>提。」</w:t>
      </w:r>
    </w:p>
    <w:bookmarkEnd w:id="584"/>
    <w:p w:rsidR="00D168A2" w:rsidRPr="009641C0" w:rsidRDefault="00D168A2" w:rsidP="002F4D1B">
      <w:pPr>
        <w:spacing w:beforeLines="30" w:before="108" w:line="354" w:lineRule="exact"/>
        <w:jc w:val="both"/>
      </w:pPr>
      <w:r w:rsidRPr="009641C0">
        <w:rPr>
          <w:rFonts w:hint="eastAsia"/>
        </w:rPr>
        <w:t>【</w:t>
      </w:r>
      <w:r w:rsidRPr="009641C0">
        <w:rPr>
          <w:rFonts w:hint="eastAsia"/>
          <w:b/>
        </w:rPr>
        <w:t>論</w:t>
      </w:r>
      <w:r w:rsidRPr="009641C0">
        <w:rPr>
          <w:rFonts w:hint="eastAsia"/>
        </w:rPr>
        <w:t>】</w:t>
      </w:r>
    </w:p>
    <w:p w:rsidR="00D168A2" w:rsidRPr="009641C0" w:rsidRDefault="00D168A2" w:rsidP="002F4D1B">
      <w:pPr>
        <w:spacing w:line="354" w:lineRule="exact"/>
        <w:jc w:val="both"/>
        <w:rPr>
          <w:b/>
          <w:sz w:val="20"/>
          <w:szCs w:val="20"/>
          <w:bdr w:val="single" w:sz="4" w:space="0" w:color="auto"/>
        </w:rPr>
      </w:pPr>
      <w:r w:rsidRPr="009641C0">
        <w:rPr>
          <w:rFonts w:hint="eastAsia"/>
          <w:b/>
          <w:sz w:val="20"/>
          <w:szCs w:val="20"/>
          <w:bdr w:val="single" w:sz="4" w:space="0" w:color="auto"/>
        </w:rPr>
        <w:t>壹、恒伽提婆女，興淨土行願</w:t>
      </w:r>
    </w:p>
    <w:p w:rsidR="00D168A2" w:rsidRPr="009641C0" w:rsidRDefault="00D168A2" w:rsidP="002F4D1B">
      <w:pPr>
        <w:spacing w:line="354" w:lineRule="exact"/>
        <w:ind w:leftChars="50" w:left="120"/>
        <w:jc w:val="both"/>
        <w:rPr>
          <w:b/>
          <w:sz w:val="20"/>
          <w:szCs w:val="20"/>
          <w:bdr w:val="single" w:sz="4" w:space="0" w:color="auto"/>
        </w:rPr>
      </w:pPr>
      <w:r w:rsidRPr="009641C0">
        <w:rPr>
          <w:rFonts w:hint="eastAsia"/>
          <w:b/>
          <w:sz w:val="20"/>
          <w:szCs w:val="20"/>
          <w:bdr w:val="single" w:sz="4" w:space="0" w:color="auto"/>
        </w:rPr>
        <w:t>（壹）為何大眾聽聞淨國土行而唯此女發願嚴淨佛土</w:t>
      </w:r>
    </w:p>
    <w:p w:rsidR="00D168A2" w:rsidRPr="009641C0" w:rsidRDefault="00D168A2" w:rsidP="002F4D1B">
      <w:pPr>
        <w:spacing w:line="354" w:lineRule="exact"/>
        <w:ind w:leftChars="50" w:left="840" w:hangingChars="300" w:hanging="720"/>
        <w:jc w:val="both"/>
      </w:pPr>
      <w:r w:rsidRPr="009641C0">
        <w:rPr>
          <w:rFonts w:hint="eastAsia"/>
        </w:rPr>
        <w:t>問曰：如是大眾聞說淨國土行，何</w:t>
      </w:r>
      <w:bookmarkStart w:id="585" w:name="BM0591c06"/>
      <w:r w:rsidRPr="009641C0">
        <w:rPr>
          <w:rFonts w:hint="eastAsia"/>
        </w:rPr>
        <w:t>以但一女人取淨國土願？</w:t>
      </w:r>
    </w:p>
    <w:p w:rsidR="00D168A2" w:rsidRPr="009641C0" w:rsidRDefault="00D168A2" w:rsidP="002F4D1B">
      <w:pPr>
        <w:spacing w:line="354" w:lineRule="exact"/>
        <w:ind w:leftChars="50" w:left="840" w:hangingChars="300" w:hanging="720"/>
        <w:jc w:val="both"/>
      </w:pPr>
      <w:r w:rsidRPr="009641C0">
        <w:rPr>
          <w:rFonts w:hint="eastAsia"/>
        </w:rPr>
        <w:t>答曰：</w:t>
      </w:r>
    </w:p>
    <w:p w:rsidR="00D168A2" w:rsidRPr="009641C0" w:rsidRDefault="00D168A2" w:rsidP="002F4D1B">
      <w:pPr>
        <w:spacing w:line="354" w:lineRule="exact"/>
        <w:ind w:leftChars="100" w:left="240"/>
        <w:jc w:val="both"/>
        <w:rPr>
          <w:b/>
          <w:sz w:val="20"/>
          <w:szCs w:val="20"/>
          <w:bdr w:val="single" w:sz="4" w:space="0" w:color="auto"/>
        </w:rPr>
      </w:pPr>
      <w:r w:rsidRPr="009641C0">
        <w:rPr>
          <w:rFonts w:hint="eastAsia"/>
          <w:b/>
          <w:sz w:val="20"/>
          <w:szCs w:val="20"/>
          <w:bdr w:val="single" w:sz="4" w:space="0" w:color="auto"/>
        </w:rPr>
        <w:t>一、女人性輕躁好勝故發言</w:t>
      </w:r>
    </w:p>
    <w:p w:rsidR="00D168A2" w:rsidRPr="009641C0" w:rsidRDefault="00D168A2" w:rsidP="002F4D1B">
      <w:pPr>
        <w:spacing w:line="354" w:lineRule="exact"/>
        <w:ind w:leftChars="100" w:left="240"/>
        <w:jc w:val="both"/>
      </w:pPr>
      <w:r w:rsidRPr="009641C0">
        <w:rPr>
          <w:rFonts w:hint="eastAsia"/>
        </w:rPr>
        <w:t>多有發淨國</w:t>
      </w:r>
      <w:bookmarkStart w:id="586" w:name="BM0591c07"/>
      <w:bookmarkEnd w:id="585"/>
      <w:r w:rsidRPr="009641C0">
        <w:rPr>
          <w:rFonts w:hint="eastAsia"/>
        </w:rPr>
        <w:t>土願者，但不發言；女人性輕躁好勝，世</w:t>
      </w:r>
      <w:bookmarkEnd w:id="586"/>
      <w:r w:rsidRPr="009641C0">
        <w:rPr>
          <w:rFonts w:hint="eastAsia"/>
        </w:rPr>
        <w:t>世</w:t>
      </w:r>
      <w:bookmarkStart w:id="587" w:name="BM0591c08"/>
      <w:r w:rsidRPr="003E445E">
        <w:rPr>
          <w:rStyle w:val="FootnoteReference"/>
        </w:rPr>
        <w:footnoteReference w:id="262"/>
      </w:r>
      <w:r w:rsidRPr="009641C0">
        <w:rPr>
          <w:rFonts w:hint="eastAsia"/>
        </w:rPr>
        <w:t>習氣故發言。</w:t>
      </w:r>
    </w:p>
    <w:p w:rsidR="00D168A2" w:rsidRPr="009641C0" w:rsidRDefault="00D168A2" w:rsidP="002F4D1B">
      <w:pPr>
        <w:spacing w:beforeLines="30" w:before="108" w:line="354" w:lineRule="exact"/>
        <w:ind w:leftChars="100" w:left="240"/>
        <w:jc w:val="both"/>
      </w:pPr>
      <w:r w:rsidRPr="009641C0">
        <w:rPr>
          <w:rFonts w:hint="eastAsia"/>
          <w:b/>
          <w:sz w:val="20"/>
          <w:szCs w:val="20"/>
          <w:bdr w:val="single" w:sz="4" w:space="0" w:color="auto"/>
        </w:rPr>
        <w:t>二、雖女人淺智，而先世業因緣，應得受記</w:t>
      </w:r>
    </w:p>
    <w:p w:rsidR="00D168A2" w:rsidRPr="009641C0" w:rsidRDefault="00D168A2" w:rsidP="002F4D1B">
      <w:pPr>
        <w:spacing w:line="354" w:lineRule="exact"/>
        <w:ind w:leftChars="100" w:left="240"/>
        <w:jc w:val="both"/>
      </w:pPr>
      <w:r w:rsidRPr="009641C0">
        <w:rPr>
          <w:rFonts w:hint="eastAsia"/>
        </w:rPr>
        <w:t>復次，有人言：</w:t>
      </w:r>
      <w:bookmarkEnd w:id="587"/>
      <w:r w:rsidRPr="009641C0">
        <w:rPr>
          <w:rFonts w:hint="eastAsia"/>
        </w:rPr>
        <w:t>大</w:t>
      </w:r>
      <w:r w:rsidRPr="003E445E">
        <w:rPr>
          <w:rStyle w:val="FootnoteReference"/>
        </w:rPr>
        <w:footnoteReference w:id="263"/>
      </w:r>
      <w:r w:rsidRPr="009641C0">
        <w:rPr>
          <w:rFonts w:hint="eastAsia"/>
        </w:rPr>
        <w:t>人有得道分</w:t>
      </w:r>
      <w:bookmarkStart w:id="588" w:name="BM0591c09"/>
      <w:r w:rsidRPr="009641C0">
        <w:rPr>
          <w:rFonts w:hint="eastAsia"/>
        </w:rPr>
        <w:t>，餘人無分；佛法不然，隨眾生業因緣。譬如</w:t>
      </w:r>
      <w:bookmarkStart w:id="589" w:name="BM0591c10"/>
      <w:bookmarkEnd w:id="588"/>
      <w:r w:rsidRPr="009641C0">
        <w:rPr>
          <w:rFonts w:hint="eastAsia"/>
        </w:rPr>
        <w:t>良藥療治諸病，不擇貴賤。雖復女人淺智，</w:t>
      </w:r>
      <w:bookmarkStart w:id="590" w:name="BM0591c11"/>
      <w:bookmarkEnd w:id="589"/>
      <w:r w:rsidRPr="009641C0">
        <w:rPr>
          <w:rFonts w:hint="eastAsia"/>
        </w:rPr>
        <w:t>而先世業因緣，應得受記；心生欲說，故佛</w:t>
      </w:r>
      <w:bookmarkStart w:id="591" w:name="BM0591c12"/>
      <w:bookmarkEnd w:id="590"/>
      <w:r w:rsidRPr="009641C0">
        <w:rPr>
          <w:rFonts w:hint="eastAsia"/>
        </w:rPr>
        <w:t>聽自說。</w:t>
      </w:r>
    </w:p>
    <w:p w:rsidR="00D168A2" w:rsidRPr="009641C0" w:rsidRDefault="00D168A2" w:rsidP="002F4D1B">
      <w:pPr>
        <w:spacing w:beforeLines="30" w:before="108" w:line="354" w:lineRule="exact"/>
        <w:ind w:leftChars="100" w:left="240"/>
        <w:jc w:val="both"/>
        <w:rPr>
          <w:b/>
          <w:sz w:val="20"/>
          <w:szCs w:val="20"/>
          <w:bdr w:val="single" w:sz="4" w:space="0" w:color="auto"/>
        </w:rPr>
      </w:pPr>
      <w:r w:rsidRPr="009641C0">
        <w:rPr>
          <w:rFonts w:hint="eastAsia"/>
          <w:b/>
          <w:sz w:val="20"/>
          <w:szCs w:val="20"/>
          <w:bdr w:val="single" w:sz="4" w:space="0" w:color="auto"/>
        </w:rPr>
        <w:t>三、佛為除眾生疑，故自說此女受記因緣</w:t>
      </w:r>
    </w:p>
    <w:p w:rsidR="00D168A2" w:rsidRPr="009641C0" w:rsidRDefault="00D168A2" w:rsidP="002F4D1B">
      <w:pPr>
        <w:spacing w:line="354" w:lineRule="exact"/>
        <w:ind w:leftChars="100" w:left="240"/>
        <w:jc w:val="both"/>
      </w:pPr>
      <w:r w:rsidRPr="009641C0">
        <w:rPr>
          <w:rFonts w:hint="eastAsia"/>
        </w:rPr>
        <w:t>復次，若佛默然與受記者，人則生</w:t>
      </w:r>
      <w:bookmarkStart w:id="592" w:name="BM0591c13"/>
      <w:bookmarkEnd w:id="591"/>
      <w:r w:rsidRPr="009641C0">
        <w:rPr>
          <w:rFonts w:hint="eastAsia"/>
        </w:rPr>
        <w:t>疑：「有何因緣故，獨與此女受記？」是故佛</w:t>
      </w:r>
      <w:bookmarkStart w:id="593" w:name="BM0591c14"/>
      <w:bookmarkEnd w:id="592"/>
      <w:r w:rsidRPr="009641C0">
        <w:rPr>
          <w:rFonts w:hint="eastAsia"/>
        </w:rPr>
        <w:t>因其自說故而與受記。</w:t>
      </w:r>
    </w:p>
    <w:p w:rsidR="00D168A2" w:rsidRPr="009641C0" w:rsidRDefault="00D168A2" w:rsidP="002F4D1B">
      <w:pPr>
        <w:spacing w:beforeLines="30" w:before="108" w:line="354" w:lineRule="exact"/>
        <w:ind w:leftChars="50" w:left="120"/>
        <w:jc w:val="both"/>
        <w:rPr>
          <w:b/>
          <w:sz w:val="20"/>
          <w:szCs w:val="20"/>
          <w:bdr w:val="single" w:sz="4" w:space="0" w:color="auto"/>
        </w:rPr>
      </w:pPr>
      <w:r w:rsidRPr="009641C0">
        <w:rPr>
          <w:rFonts w:hint="eastAsia"/>
          <w:b/>
          <w:sz w:val="20"/>
          <w:szCs w:val="20"/>
          <w:bdr w:val="single" w:sz="4" w:space="0" w:color="auto"/>
        </w:rPr>
        <w:t>（貳）此女何以名為「恒伽提婆」</w:t>
      </w:r>
    </w:p>
    <w:p w:rsidR="00D168A2" w:rsidRPr="009641C0" w:rsidRDefault="00D168A2" w:rsidP="002F4D1B">
      <w:pPr>
        <w:spacing w:line="354" w:lineRule="exact"/>
        <w:ind w:leftChars="50" w:left="840" w:hangingChars="300" w:hanging="720"/>
        <w:jc w:val="both"/>
      </w:pPr>
      <w:r w:rsidRPr="009641C0">
        <w:rPr>
          <w:rFonts w:hint="eastAsia"/>
        </w:rPr>
        <w:t>問曰：何以名為「恒</w:t>
      </w:r>
      <w:bookmarkStart w:id="594" w:name="BM0591c15"/>
      <w:bookmarkEnd w:id="593"/>
      <w:r w:rsidRPr="009641C0">
        <w:rPr>
          <w:rFonts w:hint="eastAsia"/>
        </w:rPr>
        <w:t>伽提婆」？</w:t>
      </w:r>
    </w:p>
    <w:p w:rsidR="00D168A2" w:rsidRPr="009641C0" w:rsidRDefault="00D168A2" w:rsidP="002F4D1B">
      <w:pPr>
        <w:spacing w:line="354" w:lineRule="exact"/>
        <w:ind w:leftChars="50" w:left="840" w:hangingChars="300" w:hanging="720"/>
        <w:jc w:val="both"/>
      </w:pPr>
      <w:r w:rsidRPr="009641C0">
        <w:rPr>
          <w:rFonts w:hint="eastAsia"/>
        </w:rPr>
        <w:t>答曰：一切皆有名字，為識故，何足</w:t>
      </w:r>
      <w:bookmarkEnd w:id="594"/>
      <w:r w:rsidRPr="009641C0">
        <w:rPr>
          <w:rFonts w:hint="eastAsia"/>
        </w:rPr>
        <w:t>求</w:t>
      </w:r>
      <w:r w:rsidRPr="003E445E">
        <w:rPr>
          <w:rStyle w:val="FootnoteReference"/>
        </w:rPr>
        <w:footnoteReference w:id="264"/>
      </w:r>
      <w:r w:rsidRPr="009641C0">
        <w:rPr>
          <w:rFonts w:hint="eastAsia"/>
        </w:rPr>
        <w:t>義？</w:t>
      </w:r>
    </w:p>
    <w:p w:rsidR="00D168A2" w:rsidRPr="009641C0" w:rsidRDefault="00D168A2" w:rsidP="002F4D1B">
      <w:pPr>
        <w:spacing w:beforeLines="20" w:before="72" w:line="354" w:lineRule="exact"/>
        <w:ind w:leftChars="350" w:left="840"/>
        <w:jc w:val="both"/>
      </w:pPr>
      <w:r w:rsidRPr="009641C0">
        <w:rPr>
          <w:rFonts w:hint="eastAsia"/>
        </w:rPr>
        <w:t>有人言：是女</w:t>
      </w:r>
      <w:r w:rsidRPr="003E445E">
        <w:rPr>
          <w:rStyle w:val="FootnoteReference"/>
        </w:rPr>
        <w:footnoteReference w:id="265"/>
      </w:r>
      <w:r w:rsidRPr="009641C0">
        <w:rPr>
          <w:rFonts w:hint="eastAsia"/>
        </w:rPr>
        <w:t>父母供養恒伽神，得</w:t>
      </w:r>
      <w:bookmarkStart w:id="595" w:name="BM0591c17"/>
      <w:r w:rsidRPr="009641C0">
        <w:rPr>
          <w:rFonts w:hint="eastAsia"/>
        </w:rPr>
        <w:t>此女故，言「恒伽提婆」</w:t>
      </w:r>
      <w:r w:rsidR="005102A4" w:rsidRPr="009641C0">
        <w:rPr>
          <w:rFonts w:ascii="新細明體" w:hAnsi="新細明體"/>
        </w:rPr>
        <w:t>──</w:t>
      </w:r>
      <w:r w:rsidRPr="009641C0">
        <w:rPr>
          <w:rFonts w:hint="eastAsia"/>
        </w:rPr>
        <w:t>「恒伽」是河名，「提婆」名</w:t>
      </w:r>
      <w:bookmarkStart w:id="596" w:name="BM0591c18"/>
      <w:bookmarkEnd w:id="595"/>
      <w:r w:rsidRPr="009641C0">
        <w:rPr>
          <w:rFonts w:hint="eastAsia"/>
        </w:rPr>
        <w:t>天。</w:t>
      </w:r>
    </w:p>
    <w:p w:rsidR="00D168A2" w:rsidRPr="009641C0" w:rsidRDefault="00D168A2" w:rsidP="002F4D1B">
      <w:pPr>
        <w:widowControl/>
        <w:spacing w:beforeLines="30" w:before="108" w:line="356" w:lineRule="exact"/>
        <w:jc w:val="both"/>
        <w:rPr>
          <w:b/>
          <w:sz w:val="20"/>
          <w:szCs w:val="20"/>
          <w:bdr w:val="single" w:sz="4" w:space="0" w:color="auto"/>
        </w:rPr>
      </w:pPr>
      <w:r w:rsidRPr="009641C0">
        <w:rPr>
          <w:rFonts w:hint="eastAsia"/>
          <w:b/>
          <w:sz w:val="20"/>
          <w:szCs w:val="20"/>
          <w:bdr w:val="single" w:sz="4" w:space="0" w:color="auto"/>
        </w:rPr>
        <w:t>貳、至誠供養，正迴向</w:t>
      </w:r>
    </w:p>
    <w:p w:rsidR="00D168A2" w:rsidRPr="009641C0" w:rsidRDefault="00D168A2" w:rsidP="002F4D1B">
      <w:pPr>
        <w:spacing w:line="356" w:lineRule="exact"/>
        <w:jc w:val="both"/>
      </w:pPr>
      <w:r w:rsidRPr="009641C0">
        <w:rPr>
          <w:rFonts w:hint="eastAsia"/>
        </w:rPr>
        <w:t>是女人</w:t>
      </w:r>
      <w:r w:rsidRPr="003E445E">
        <w:rPr>
          <w:rStyle w:val="FootnoteReference"/>
        </w:rPr>
        <w:footnoteReference w:id="266"/>
      </w:r>
      <w:r w:rsidRPr="009641C0">
        <w:rPr>
          <w:rFonts w:hint="eastAsia"/>
        </w:rPr>
        <w:t>福德因緣，生於富家，聞佛法信</w:t>
      </w:r>
      <w:bookmarkStart w:id="597" w:name="BM0591c19"/>
      <w:bookmarkEnd w:id="596"/>
      <w:r w:rsidRPr="009641C0">
        <w:rPr>
          <w:rFonts w:hint="eastAsia"/>
        </w:rPr>
        <w:t>樂故，能以金銀寶華</w:t>
      </w:r>
      <w:r w:rsidRPr="009641C0">
        <w:rPr>
          <w:rFonts w:hint="eastAsia"/>
          <w:bCs/>
        </w:rPr>
        <w:t>、</w:t>
      </w:r>
      <w:r w:rsidRPr="009641C0">
        <w:rPr>
          <w:rFonts w:hint="eastAsia"/>
        </w:rPr>
        <w:t>金縷織成上下衣</w:t>
      </w:r>
      <w:r w:rsidRPr="009641C0">
        <w:rPr>
          <w:rFonts w:hint="eastAsia"/>
          <w:bCs/>
        </w:rPr>
        <w:t>、</w:t>
      </w:r>
      <w:r w:rsidRPr="009641C0">
        <w:rPr>
          <w:rFonts w:hint="eastAsia"/>
        </w:rPr>
        <w:t>并莊</w:t>
      </w:r>
      <w:bookmarkStart w:id="598" w:name="BM0591c20"/>
      <w:bookmarkEnd w:id="597"/>
      <w:r w:rsidRPr="009641C0">
        <w:rPr>
          <w:rFonts w:hint="eastAsia"/>
        </w:rPr>
        <w:t>嚴自身瓔珞具，用供養上佛。</w:t>
      </w:r>
    </w:p>
    <w:p w:rsidR="00D168A2" w:rsidRPr="009641C0" w:rsidRDefault="00FD5584" w:rsidP="002F4D1B">
      <w:pPr>
        <w:widowControl/>
        <w:spacing w:beforeLines="30" w:before="108" w:line="356" w:lineRule="exact"/>
        <w:jc w:val="both"/>
        <w:rPr>
          <w:b/>
          <w:sz w:val="20"/>
          <w:szCs w:val="20"/>
          <w:bdr w:val="single" w:sz="4" w:space="0" w:color="auto"/>
        </w:rPr>
      </w:pPr>
      <w:r w:rsidRPr="009641C0">
        <w:rPr>
          <w:rFonts w:hint="eastAsia"/>
          <w:b/>
          <w:sz w:val="20"/>
          <w:szCs w:val="20"/>
          <w:bdr w:val="single" w:sz="4" w:space="0" w:color="auto"/>
        </w:rPr>
        <w:t>參</w:t>
      </w:r>
      <w:r w:rsidR="00D168A2" w:rsidRPr="009641C0">
        <w:rPr>
          <w:rFonts w:hint="eastAsia"/>
          <w:b/>
          <w:sz w:val="20"/>
          <w:szCs w:val="20"/>
          <w:bdr w:val="single" w:sz="4" w:space="0" w:color="auto"/>
        </w:rPr>
        <w:t>、釋尊現神瑞，授無上道記</w:t>
      </w:r>
    </w:p>
    <w:p w:rsidR="00D168A2" w:rsidRPr="009641C0" w:rsidRDefault="00D168A2" w:rsidP="002F4D1B">
      <w:pPr>
        <w:spacing w:line="356" w:lineRule="exact"/>
        <w:ind w:leftChars="50" w:left="120"/>
        <w:jc w:val="both"/>
        <w:rPr>
          <w:b/>
          <w:sz w:val="20"/>
          <w:szCs w:val="20"/>
          <w:bdr w:val="single" w:sz="4" w:space="0" w:color="auto"/>
        </w:rPr>
      </w:pPr>
      <w:r w:rsidRPr="009641C0">
        <w:rPr>
          <w:rFonts w:hint="eastAsia"/>
          <w:b/>
          <w:sz w:val="20"/>
          <w:szCs w:val="20"/>
          <w:bdr w:val="single" w:sz="4" w:space="0" w:color="auto"/>
        </w:rPr>
        <w:t>（壹）如來現瑞為授記</w:t>
      </w:r>
    </w:p>
    <w:p w:rsidR="00D168A2" w:rsidRPr="009641C0" w:rsidRDefault="00D168A2" w:rsidP="002F4D1B">
      <w:pPr>
        <w:spacing w:line="356" w:lineRule="exact"/>
        <w:ind w:leftChars="100" w:left="240"/>
        <w:jc w:val="both"/>
        <w:rPr>
          <w:b/>
          <w:sz w:val="20"/>
          <w:szCs w:val="20"/>
          <w:bdr w:val="single" w:sz="4" w:space="0" w:color="auto"/>
        </w:rPr>
      </w:pPr>
      <w:r w:rsidRPr="009641C0">
        <w:rPr>
          <w:rFonts w:hint="eastAsia"/>
          <w:b/>
          <w:sz w:val="20"/>
          <w:szCs w:val="20"/>
          <w:bdr w:val="single" w:sz="4" w:space="0" w:color="auto"/>
        </w:rPr>
        <w:t>一、佛微笑示義</w:t>
      </w:r>
    </w:p>
    <w:p w:rsidR="00D168A2" w:rsidRPr="009641C0" w:rsidRDefault="00D168A2" w:rsidP="002F4D1B">
      <w:pPr>
        <w:spacing w:line="356" w:lineRule="exact"/>
        <w:ind w:leftChars="100" w:left="240"/>
        <w:jc w:val="both"/>
      </w:pPr>
      <w:r w:rsidRPr="009641C0">
        <w:rPr>
          <w:rFonts w:hint="eastAsia"/>
        </w:rPr>
        <w:t>佛報以受</w:t>
      </w:r>
      <w:bookmarkStart w:id="599" w:name="BM0591c21"/>
      <w:bookmarkEnd w:id="598"/>
      <w:r w:rsidRPr="009641C0">
        <w:rPr>
          <w:rFonts w:hint="eastAsia"/>
        </w:rPr>
        <w:t>記</w:t>
      </w:r>
      <w:r w:rsidRPr="003E445E">
        <w:rPr>
          <w:rStyle w:val="FootnoteReference"/>
        </w:rPr>
        <w:footnoteReference w:id="267"/>
      </w:r>
      <w:r w:rsidRPr="009641C0">
        <w:rPr>
          <w:rFonts w:hint="eastAsia"/>
          <w:bCs/>
        </w:rPr>
        <w:t>；</w:t>
      </w:r>
      <w:r w:rsidRPr="009641C0">
        <w:rPr>
          <w:rFonts w:hint="eastAsia"/>
        </w:rPr>
        <w:t>觀是女人宿世所行，便微笑。</w:t>
      </w:r>
    </w:p>
    <w:p w:rsidR="00D168A2" w:rsidRPr="009641C0" w:rsidRDefault="00D168A2" w:rsidP="002F4D1B">
      <w:pPr>
        <w:spacing w:line="356" w:lineRule="exact"/>
        <w:ind w:leftChars="100" w:left="240"/>
        <w:jc w:val="both"/>
      </w:pPr>
      <w:r w:rsidRPr="009641C0">
        <w:rPr>
          <w:rFonts w:hint="eastAsia"/>
        </w:rPr>
        <w:t>微笑義如先</w:t>
      </w:r>
      <w:bookmarkStart w:id="600" w:name="BM0591c22"/>
      <w:bookmarkEnd w:id="599"/>
      <w:r w:rsidRPr="009641C0">
        <w:rPr>
          <w:rFonts w:hint="eastAsia"/>
        </w:rPr>
        <w:t>說。</w:t>
      </w:r>
      <w:r w:rsidRPr="003E445E">
        <w:rPr>
          <w:rStyle w:val="FootnoteReference"/>
        </w:rPr>
        <w:footnoteReference w:id="268"/>
      </w:r>
    </w:p>
    <w:p w:rsidR="00D168A2" w:rsidRPr="009641C0" w:rsidRDefault="00D168A2" w:rsidP="002F4D1B">
      <w:pPr>
        <w:spacing w:line="356" w:lineRule="exact"/>
        <w:ind w:leftChars="100" w:left="240"/>
        <w:jc w:val="both"/>
      </w:pPr>
      <w:r w:rsidRPr="009641C0">
        <w:rPr>
          <w:rFonts w:hint="eastAsia"/>
        </w:rPr>
        <w:t>此中小因緣而起大事，故佛微笑。</w:t>
      </w:r>
    </w:p>
    <w:p w:rsidR="00D168A2" w:rsidRPr="009641C0" w:rsidRDefault="00D168A2" w:rsidP="002F4D1B">
      <w:pPr>
        <w:spacing w:beforeLines="30" w:before="108" w:line="356" w:lineRule="exact"/>
        <w:ind w:leftChars="100" w:left="240"/>
        <w:jc w:val="both"/>
        <w:rPr>
          <w:b/>
          <w:sz w:val="20"/>
          <w:szCs w:val="20"/>
          <w:bdr w:val="single" w:sz="4" w:space="0" w:color="auto"/>
        </w:rPr>
      </w:pPr>
      <w:r w:rsidRPr="009641C0">
        <w:rPr>
          <w:rFonts w:hint="eastAsia"/>
          <w:b/>
          <w:sz w:val="20"/>
          <w:szCs w:val="20"/>
          <w:bdr w:val="single" w:sz="4" w:space="0" w:color="auto"/>
        </w:rPr>
        <w:t>二、釋疑：為何恒伽提婆女於阿閦佛國方得男子身</w:t>
      </w:r>
    </w:p>
    <w:p w:rsidR="00D168A2" w:rsidRPr="009641C0" w:rsidRDefault="00D168A2" w:rsidP="002F4D1B">
      <w:pPr>
        <w:spacing w:line="356" w:lineRule="exact"/>
        <w:ind w:leftChars="100" w:left="960" w:hangingChars="300" w:hanging="720"/>
        <w:jc w:val="both"/>
      </w:pPr>
      <w:r w:rsidRPr="009641C0">
        <w:rPr>
          <w:rFonts w:hint="eastAsia"/>
        </w:rPr>
        <w:t>問曰</w:t>
      </w:r>
      <w:bookmarkStart w:id="601" w:name="BM0591c23"/>
      <w:bookmarkEnd w:id="600"/>
      <w:r w:rsidRPr="009641C0">
        <w:rPr>
          <w:rFonts w:hint="eastAsia"/>
        </w:rPr>
        <w:t>：是女福德應久轉女</w:t>
      </w:r>
      <w:bookmarkEnd w:id="601"/>
      <w:r w:rsidRPr="009641C0">
        <w:rPr>
          <w:rFonts w:hint="eastAsia"/>
        </w:rPr>
        <w:t>人</w:t>
      </w:r>
      <w:r w:rsidRPr="003E445E">
        <w:rPr>
          <w:rStyle w:val="FootnoteReference"/>
        </w:rPr>
        <w:footnoteReference w:id="269"/>
      </w:r>
      <w:r w:rsidRPr="009641C0">
        <w:rPr>
          <w:rFonts w:hint="eastAsia"/>
        </w:rPr>
        <w:t>，何以方於阿閦佛</w:t>
      </w:r>
      <w:bookmarkStart w:id="602" w:name="BM0591c24"/>
      <w:r w:rsidRPr="009641C0">
        <w:rPr>
          <w:rFonts w:hint="eastAsia"/>
        </w:rPr>
        <w:t>國乃轉女身？</w:t>
      </w:r>
    </w:p>
    <w:p w:rsidR="00D168A2" w:rsidRPr="009641C0" w:rsidRDefault="00D168A2" w:rsidP="002F4D1B">
      <w:pPr>
        <w:spacing w:line="356" w:lineRule="exact"/>
        <w:ind w:leftChars="100" w:left="960" w:hangingChars="300" w:hanging="720"/>
        <w:jc w:val="both"/>
      </w:pPr>
      <w:r w:rsidRPr="009641C0">
        <w:rPr>
          <w:rFonts w:hint="eastAsia"/>
        </w:rPr>
        <w:t>答曰：</w:t>
      </w:r>
    </w:p>
    <w:p w:rsidR="00D168A2" w:rsidRPr="009641C0" w:rsidRDefault="00D168A2" w:rsidP="002F4D1B">
      <w:pPr>
        <w:spacing w:line="356" w:lineRule="exact"/>
        <w:ind w:leftChars="150" w:left="360"/>
        <w:jc w:val="both"/>
        <w:rPr>
          <w:b/>
          <w:sz w:val="20"/>
          <w:szCs w:val="20"/>
          <w:bdr w:val="single" w:sz="4" w:space="0" w:color="auto"/>
        </w:rPr>
      </w:pPr>
      <w:r w:rsidRPr="009641C0">
        <w:rPr>
          <w:rFonts w:hint="eastAsia"/>
          <w:b/>
          <w:sz w:val="20"/>
          <w:szCs w:val="20"/>
          <w:bdr w:val="single" w:sz="4" w:space="0" w:color="auto"/>
        </w:rPr>
        <w:t>（一）女人情多不能得男身，今得受記，故於阿閦佛國方得男身</w:t>
      </w:r>
    </w:p>
    <w:p w:rsidR="00D168A2" w:rsidRPr="009641C0" w:rsidRDefault="00D168A2" w:rsidP="002F4D1B">
      <w:pPr>
        <w:spacing w:line="356" w:lineRule="exact"/>
        <w:ind w:leftChars="150" w:left="360"/>
        <w:jc w:val="both"/>
      </w:pPr>
      <w:r w:rsidRPr="009641C0">
        <w:rPr>
          <w:rFonts w:hint="eastAsia"/>
        </w:rPr>
        <w:t>世間五欲難斷，女人著</w:t>
      </w:r>
      <w:bookmarkStart w:id="603" w:name="BM0591c25"/>
      <w:bookmarkEnd w:id="602"/>
      <w:r w:rsidRPr="009641C0">
        <w:rPr>
          <w:rFonts w:hint="eastAsia"/>
        </w:rPr>
        <w:t>欲情多故，雖世世行諸福德，不能得男子</w:t>
      </w:r>
      <w:bookmarkStart w:id="604" w:name="BM0591c26"/>
      <w:bookmarkEnd w:id="603"/>
      <w:r w:rsidRPr="009641C0">
        <w:rPr>
          <w:rFonts w:hint="eastAsia"/>
        </w:rPr>
        <w:t>身；今得受記，諸煩惱折薄，是故於阿閦佛</w:t>
      </w:r>
      <w:bookmarkStart w:id="605" w:name="BM0591c27"/>
      <w:bookmarkEnd w:id="604"/>
      <w:r w:rsidRPr="009641C0">
        <w:rPr>
          <w:rFonts w:hint="eastAsia"/>
        </w:rPr>
        <w:t>國方得男子身。</w:t>
      </w:r>
    </w:p>
    <w:p w:rsidR="00D168A2" w:rsidRPr="009641C0" w:rsidRDefault="00D168A2" w:rsidP="002F4D1B">
      <w:pPr>
        <w:spacing w:beforeLines="30" w:before="108" w:line="356" w:lineRule="exact"/>
        <w:ind w:leftChars="150" w:left="360"/>
        <w:jc w:val="both"/>
        <w:rPr>
          <w:rFonts w:ascii="新細明體"/>
          <w:b/>
          <w:sz w:val="20"/>
          <w:szCs w:val="20"/>
          <w:bdr w:val="single" w:sz="4" w:space="0" w:color="auto"/>
        </w:rPr>
      </w:pPr>
      <w:r w:rsidRPr="009641C0">
        <w:rPr>
          <w:rFonts w:hint="eastAsia"/>
          <w:b/>
          <w:sz w:val="20"/>
          <w:szCs w:val="20"/>
          <w:bdr w:val="single" w:sz="4" w:space="0" w:color="auto"/>
        </w:rPr>
        <w:t>（二）</w:t>
      </w:r>
      <w:r w:rsidRPr="009641C0">
        <w:rPr>
          <w:rFonts w:ascii="新細明體" w:hAnsi="新細明體" w:hint="eastAsia"/>
          <w:b/>
          <w:sz w:val="20"/>
          <w:szCs w:val="20"/>
          <w:bdr w:val="single" w:sz="4" w:space="0" w:color="auto"/>
        </w:rPr>
        <w:t>此女宿願以女身得受記</w:t>
      </w:r>
    </w:p>
    <w:p w:rsidR="00D168A2" w:rsidRPr="009641C0" w:rsidRDefault="00D168A2" w:rsidP="002F4D1B">
      <w:pPr>
        <w:spacing w:line="356" w:lineRule="exact"/>
        <w:ind w:leftChars="150" w:left="360"/>
        <w:jc w:val="both"/>
      </w:pPr>
      <w:r w:rsidRPr="009641C0">
        <w:rPr>
          <w:rFonts w:hint="eastAsia"/>
        </w:rPr>
        <w:t>有人言：此女宿世以人多</w:t>
      </w:r>
      <w:bookmarkStart w:id="606" w:name="BM0591c28"/>
      <w:bookmarkEnd w:id="605"/>
      <w:r w:rsidRPr="009641C0">
        <w:rPr>
          <w:rFonts w:hint="eastAsia"/>
        </w:rPr>
        <w:t>輕女人故，願女身受記。</w:t>
      </w:r>
    </w:p>
    <w:p w:rsidR="00D168A2" w:rsidRPr="009641C0" w:rsidRDefault="00D168A2" w:rsidP="002F4D1B">
      <w:pPr>
        <w:spacing w:line="356" w:lineRule="exact"/>
        <w:ind w:leftChars="150" w:left="360"/>
        <w:jc w:val="both"/>
        <w:rPr>
          <w:sz w:val="20"/>
          <w:szCs w:val="20"/>
          <w:bdr w:val="single" w:sz="4" w:space="0" w:color="auto"/>
        </w:rPr>
      </w:pPr>
      <w:r w:rsidRPr="009641C0">
        <w:rPr>
          <w:rFonts w:hint="eastAsia"/>
        </w:rPr>
        <w:t>如是等因緣，不轉</w:t>
      </w:r>
      <w:bookmarkStart w:id="607" w:name="BM0591c29"/>
      <w:bookmarkEnd w:id="606"/>
      <w:r w:rsidRPr="009641C0">
        <w:rPr>
          <w:rFonts w:hint="eastAsia"/>
        </w:rPr>
        <w:t>女身而得受記。</w:t>
      </w:r>
    </w:p>
    <w:p w:rsidR="00D168A2" w:rsidRPr="009641C0" w:rsidRDefault="00D168A2" w:rsidP="002F4D1B">
      <w:pPr>
        <w:spacing w:beforeLines="30" w:before="108" w:line="356" w:lineRule="exact"/>
        <w:ind w:leftChars="150" w:left="360"/>
        <w:jc w:val="both"/>
        <w:rPr>
          <w:b/>
          <w:sz w:val="20"/>
          <w:szCs w:val="20"/>
          <w:bdr w:val="single" w:sz="4" w:space="0" w:color="auto"/>
        </w:rPr>
      </w:pPr>
      <w:r w:rsidRPr="009641C0">
        <w:rPr>
          <w:rFonts w:hint="eastAsia"/>
          <w:b/>
          <w:sz w:val="20"/>
          <w:szCs w:val="20"/>
          <w:bdr w:val="single" w:sz="4" w:space="0" w:color="auto"/>
        </w:rPr>
        <w:t>（三）經說女人五礙，不說不得受記</w:t>
      </w:r>
    </w:p>
    <w:p w:rsidR="00D168A2" w:rsidRPr="009641C0" w:rsidRDefault="00D168A2" w:rsidP="002F4D1B">
      <w:pPr>
        <w:spacing w:line="356" w:lineRule="exact"/>
        <w:ind w:leftChars="150" w:left="360"/>
        <w:jc w:val="both"/>
      </w:pPr>
      <w:r w:rsidRPr="009641C0">
        <w:rPr>
          <w:rFonts w:hint="eastAsia"/>
        </w:rPr>
        <w:t>復次，經說女人五礙，</w:t>
      </w:r>
      <w:r w:rsidRPr="003E445E">
        <w:rPr>
          <w:rStyle w:val="FootnoteReference"/>
        </w:rPr>
        <w:footnoteReference w:id="270"/>
      </w:r>
      <w:r w:rsidRPr="009641C0">
        <w:rPr>
          <w:rFonts w:hint="eastAsia"/>
        </w:rPr>
        <w:t>不說</w:t>
      </w:r>
      <w:bookmarkStart w:id="608" w:name="BM0592a01"/>
      <w:bookmarkEnd w:id="607"/>
      <w:r w:rsidRPr="009641C0">
        <w:rPr>
          <w:rFonts w:eastAsia="標楷體" w:hint="eastAsia"/>
          <w:sz w:val="22"/>
          <w:szCs w:val="22"/>
        </w:rPr>
        <w:t>（</w:t>
      </w:r>
      <w:r w:rsidRPr="009641C0">
        <w:rPr>
          <w:rFonts w:eastAsia="標楷體"/>
          <w:sz w:val="22"/>
          <w:szCs w:val="22"/>
          <w:shd w:val="pct15" w:color="auto" w:fill="FFFFFF"/>
        </w:rPr>
        <w:t>592</w:t>
      </w:r>
      <w:r w:rsidRPr="009641C0">
        <w:rPr>
          <w:rFonts w:eastAsia="Roman Unicode" w:cs="Roman Unicode"/>
          <w:sz w:val="22"/>
          <w:szCs w:val="22"/>
          <w:shd w:val="pct15" w:color="auto" w:fill="FFFFFF"/>
        </w:rPr>
        <w:t>a</w:t>
      </w:r>
      <w:r w:rsidRPr="009641C0">
        <w:rPr>
          <w:rFonts w:eastAsia="標楷體" w:hint="eastAsia"/>
          <w:sz w:val="22"/>
          <w:szCs w:val="22"/>
        </w:rPr>
        <w:t>）</w:t>
      </w:r>
      <w:r w:rsidRPr="009641C0">
        <w:rPr>
          <w:rFonts w:hint="eastAsia"/>
        </w:rPr>
        <w:t>不得受記，是故不應生難。</w:t>
      </w:r>
    </w:p>
    <w:p w:rsidR="00D168A2" w:rsidRPr="009641C0" w:rsidRDefault="00D168A2" w:rsidP="002F4D1B">
      <w:pPr>
        <w:spacing w:beforeLines="30" w:before="108" w:line="356" w:lineRule="exact"/>
        <w:ind w:leftChars="50" w:left="120"/>
        <w:jc w:val="both"/>
        <w:rPr>
          <w:b/>
          <w:sz w:val="20"/>
          <w:szCs w:val="20"/>
          <w:bdr w:val="single" w:sz="4" w:space="0" w:color="auto"/>
        </w:rPr>
      </w:pPr>
      <w:r w:rsidRPr="009641C0">
        <w:rPr>
          <w:rFonts w:hint="eastAsia"/>
          <w:b/>
          <w:sz w:val="20"/>
          <w:szCs w:val="20"/>
          <w:bdr w:val="single" w:sz="4" w:space="0" w:color="auto"/>
        </w:rPr>
        <w:t>（貳）阿難歎妙，佛印成</w:t>
      </w:r>
    </w:p>
    <w:p w:rsidR="00D168A2" w:rsidRPr="009641C0" w:rsidRDefault="00D168A2" w:rsidP="002F4D1B">
      <w:pPr>
        <w:spacing w:line="356" w:lineRule="exact"/>
        <w:ind w:leftChars="50" w:left="120"/>
        <w:jc w:val="both"/>
        <w:rPr>
          <w:sz w:val="20"/>
          <w:szCs w:val="20"/>
          <w:bdr w:val="single" w:sz="4" w:space="0" w:color="auto"/>
        </w:rPr>
      </w:pPr>
      <w:r w:rsidRPr="009641C0">
        <w:rPr>
          <w:rFonts w:hint="eastAsia"/>
        </w:rPr>
        <w:t>阿難聞是女人</w:t>
      </w:r>
      <w:bookmarkStart w:id="609" w:name="BM0592a02"/>
      <w:bookmarkEnd w:id="608"/>
      <w:r w:rsidRPr="009641C0">
        <w:rPr>
          <w:rFonts w:hint="eastAsia"/>
        </w:rPr>
        <w:t>無量劫中從一佛國至一佛國廣集功德，</w:t>
      </w:r>
      <w:bookmarkStart w:id="610" w:name="BM0592a03"/>
      <w:bookmarkEnd w:id="609"/>
      <w:r w:rsidRPr="009641C0">
        <w:rPr>
          <w:rFonts w:hint="eastAsia"/>
        </w:rPr>
        <w:t>當來得淨佛</w:t>
      </w:r>
      <w:bookmarkEnd w:id="610"/>
      <w:r w:rsidRPr="009641C0">
        <w:rPr>
          <w:rFonts w:hint="eastAsia"/>
        </w:rPr>
        <w:t>世界，其中菩薩皆有三十二</w:t>
      </w:r>
      <w:bookmarkStart w:id="611" w:name="BM0592a04"/>
      <w:r w:rsidRPr="009641C0">
        <w:rPr>
          <w:rFonts w:hint="eastAsia"/>
        </w:rPr>
        <w:t>相</w:t>
      </w:r>
      <w:r w:rsidRPr="009641C0">
        <w:rPr>
          <w:rFonts w:hint="eastAsia"/>
          <w:bCs/>
        </w:rPr>
        <w:t>、</w:t>
      </w:r>
      <w:r w:rsidRPr="009641C0">
        <w:rPr>
          <w:rFonts w:hint="eastAsia"/>
        </w:rPr>
        <w:t>八十種隨形好</w:t>
      </w:r>
      <w:r w:rsidRPr="009641C0">
        <w:rPr>
          <w:rFonts w:hint="eastAsia"/>
          <w:bCs/>
        </w:rPr>
        <w:t>、</w:t>
      </w:r>
      <w:r w:rsidRPr="009641C0">
        <w:rPr>
          <w:rFonts w:hint="eastAsia"/>
        </w:rPr>
        <w:t>無量光明，是故阿難歎未</w:t>
      </w:r>
      <w:bookmarkStart w:id="612" w:name="BM0592a05"/>
      <w:bookmarkEnd w:id="611"/>
      <w:r w:rsidRPr="009641C0">
        <w:rPr>
          <w:rFonts w:hint="eastAsia"/>
        </w:rPr>
        <w:t>曾有</w:t>
      </w:r>
      <w:r w:rsidRPr="009641C0">
        <w:rPr>
          <w:rFonts w:hint="eastAsia"/>
          <w:bCs/>
        </w:rPr>
        <w:t>：「</w:t>
      </w:r>
      <w:r w:rsidRPr="009641C0">
        <w:rPr>
          <w:rFonts w:hint="eastAsia"/>
        </w:rPr>
        <w:t>能如是淨</w:t>
      </w:r>
      <w:bookmarkEnd w:id="612"/>
      <w:r w:rsidRPr="009641C0">
        <w:rPr>
          <w:rFonts w:hint="eastAsia"/>
        </w:rPr>
        <w:t>佛</w:t>
      </w:r>
      <w:r w:rsidRPr="003E445E">
        <w:rPr>
          <w:rStyle w:val="FootnoteReference"/>
        </w:rPr>
        <w:footnoteReference w:id="271"/>
      </w:r>
      <w:r w:rsidRPr="009641C0">
        <w:rPr>
          <w:rFonts w:hint="eastAsia"/>
        </w:rPr>
        <w:t>國土，便為如</w:t>
      </w:r>
      <w:r w:rsidRPr="003E445E">
        <w:rPr>
          <w:rStyle w:val="FootnoteReference"/>
        </w:rPr>
        <w:footnoteReference w:id="272"/>
      </w:r>
      <w:r w:rsidRPr="009641C0">
        <w:rPr>
          <w:rFonts w:hint="eastAsia"/>
        </w:rPr>
        <w:t>佛會。</w:t>
      </w:r>
      <w:r w:rsidRPr="009641C0">
        <w:rPr>
          <w:rFonts w:hint="eastAsia"/>
          <w:bCs/>
        </w:rPr>
        <w:t>」</w:t>
      </w:r>
    </w:p>
    <w:p w:rsidR="00D168A2" w:rsidRPr="009641C0" w:rsidRDefault="00D168A2" w:rsidP="00DA06B5">
      <w:pPr>
        <w:widowControl/>
        <w:spacing w:beforeLines="30" w:before="108"/>
        <w:jc w:val="both"/>
        <w:rPr>
          <w:b/>
          <w:sz w:val="20"/>
          <w:szCs w:val="20"/>
          <w:bdr w:val="single" w:sz="4" w:space="0" w:color="auto"/>
        </w:rPr>
      </w:pPr>
      <w:bookmarkStart w:id="613" w:name="BM0592a06"/>
      <w:r w:rsidRPr="009641C0">
        <w:rPr>
          <w:rFonts w:hint="eastAsia"/>
          <w:b/>
          <w:sz w:val="20"/>
          <w:szCs w:val="20"/>
          <w:bdr w:val="single" w:sz="4" w:space="0" w:color="auto"/>
        </w:rPr>
        <w:t>肆、出往昔因行，釋得授記因由</w:t>
      </w:r>
    </w:p>
    <w:p w:rsidR="00D168A2" w:rsidRPr="009641C0" w:rsidRDefault="00D168A2" w:rsidP="00DA06B5">
      <w:pPr>
        <w:jc w:val="both"/>
        <w:rPr>
          <w:bCs/>
        </w:rPr>
      </w:pPr>
      <w:r w:rsidRPr="009641C0">
        <w:rPr>
          <w:rFonts w:hint="eastAsia"/>
        </w:rPr>
        <w:t>佛可其言已</w:t>
      </w:r>
      <w:r w:rsidRPr="009641C0">
        <w:rPr>
          <w:rFonts w:hint="eastAsia"/>
          <w:bCs/>
        </w:rPr>
        <w:t>，</w:t>
      </w:r>
      <w:r w:rsidRPr="009641C0">
        <w:rPr>
          <w:rFonts w:hint="eastAsia"/>
        </w:rPr>
        <w:t>阿難等疑此女人希有，聞少法</w:t>
      </w:r>
      <w:bookmarkStart w:id="614" w:name="BM0592a07"/>
      <w:bookmarkEnd w:id="613"/>
      <w:r w:rsidRPr="009641C0">
        <w:rPr>
          <w:rFonts w:hint="eastAsia"/>
        </w:rPr>
        <w:t>而得大果報，是故</w:t>
      </w:r>
      <w:bookmarkEnd w:id="614"/>
      <w:r w:rsidRPr="009641C0">
        <w:rPr>
          <w:rFonts w:hint="eastAsia"/>
        </w:rPr>
        <w:t>難</w:t>
      </w:r>
      <w:r w:rsidRPr="003E445E">
        <w:rPr>
          <w:rStyle w:val="FootnoteReference"/>
        </w:rPr>
        <w:footnoteReference w:id="273"/>
      </w:r>
      <w:r w:rsidRPr="009641C0">
        <w:rPr>
          <w:rFonts w:hint="eastAsia"/>
        </w:rPr>
        <w:t>問：</w:t>
      </w:r>
      <w:r w:rsidRPr="009641C0">
        <w:rPr>
          <w:rFonts w:hint="eastAsia"/>
          <w:bCs/>
        </w:rPr>
        <w:t>「</w:t>
      </w:r>
      <w:r w:rsidRPr="009641C0">
        <w:rPr>
          <w:rFonts w:hint="eastAsia"/>
        </w:rPr>
        <w:t>是女人從何處殖</w:t>
      </w:r>
      <w:bookmarkStart w:id="615" w:name="BM0592a08"/>
      <w:r w:rsidRPr="009641C0">
        <w:rPr>
          <w:rFonts w:hint="eastAsia"/>
        </w:rPr>
        <w:t>諸德本？</w:t>
      </w:r>
      <w:r w:rsidRPr="009641C0">
        <w:rPr>
          <w:rFonts w:hint="eastAsia"/>
          <w:bCs/>
        </w:rPr>
        <w:t>」</w:t>
      </w:r>
    </w:p>
    <w:p w:rsidR="00A416C4" w:rsidRPr="009641C0" w:rsidRDefault="00D168A2" w:rsidP="00005397">
      <w:pPr>
        <w:spacing w:beforeLines="20" w:before="72"/>
        <w:jc w:val="both"/>
      </w:pPr>
      <w:r w:rsidRPr="00005397">
        <w:rPr>
          <w:rFonts w:hint="eastAsia"/>
          <w:spacing w:val="-2"/>
        </w:rPr>
        <w:t>佛答：</w:t>
      </w:r>
      <w:bookmarkEnd w:id="615"/>
      <w:r w:rsidRPr="00005397">
        <w:rPr>
          <w:rFonts w:hint="eastAsia"/>
          <w:bCs/>
          <w:spacing w:val="-2"/>
        </w:rPr>
        <w:t>「</w:t>
      </w:r>
      <w:r w:rsidRPr="00005397">
        <w:rPr>
          <w:rFonts w:hint="eastAsia"/>
          <w:spacing w:val="-2"/>
        </w:rPr>
        <w:t>定</w:t>
      </w:r>
      <w:r w:rsidRPr="003E445E">
        <w:rPr>
          <w:rStyle w:val="FootnoteReference"/>
          <w:spacing w:val="-2"/>
        </w:rPr>
        <w:footnoteReference w:id="274"/>
      </w:r>
      <w:r w:rsidRPr="00005397">
        <w:rPr>
          <w:rFonts w:hint="eastAsia"/>
          <w:spacing w:val="-2"/>
        </w:rPr>
        <w:t>光佛授我記時，是女人持</w:t>
      </w:r>
      <w:bookmarkStart w:id="616" w:name="BM0592a09"/>
      <w:r w:rsidRPr="00005397">
        <w:rPr>
          <w:rFonts w:hint="eastAsia"/>
          <w:spacing w:val="-2"/>
        </w:rPr>
        <w:t>金華散佛，</w:t>
      </w:r>
      <w:bookmarkEnd w:id="616"/>
      <w:r w:rsidRPr="00005397">
        <w:rPr>
          <w:rFonts w:hint="eastAsia"/>
          <w:spacing w:val="-2"/>
        </w:rPr>
        <w:t>彼</w:t>
      </w:r>
      <w:r w:rsidRPr="003E445E">
        <w:rPr>
          <w:rStyle w:val="FootnoteReference"/>
          <w:spacing w:val="-2"/>
        </w:rPr>
        <w:footnoteReference w:id="275"/>
      </w:r>
      <w:r w:rsidRPr="00005397">
        <w:rPr>
          <w:rFonts w:hint="eastAsia"/>
          <w:spacing w:val="-2"/>
        </w:rPr>
        <w:t>作是願：『此人後成佛時，亦</w:t>
      </w:r>
      <w:bookmarkStart w:id="617" w:name="BM0592a10"/>
      <w:r w:rsidRPr="00005397">
        <w:rPr>
          <w:rFonts w:hint="eastAsia"/>
          <w:spacing w:val="-2"/>
        </w:rPr>
        <w:t>當</w:t>
      </w:r>
      <w:bookmarkEnd w:id="617"/>
      <w:r w:rsidRPr="00005397">
        <w:rPr>
          <w:rFonts w:hint="eastAsia"/>
          <w:spacing w:val="-2"/>
        </w:rPr>
        <w:t>受</w:t>
      </w:r>
      <w:r w:rsidRPr="003E445E">
        <w:rPr>
          <w:rStyle w:val="FootnoteReference"/>
          <w:spacing w:val="-2"/>
        </w:rPr>
        <w:footnoteReference w:id="276"/>
      </w:r>
      <w:r w:rsidRPr="009641C0">
        <w:rPr>
          <w:rFonts w:hint="eastAsia"/>
        </w:rPr>
        <w:t>與我記。』從彼種善根，今得果報</w:t>
      </w:r>
      <w:r w:rsidRPr="003E445E">
        <w:rPr>
          <w:rStyle w:val="FootnoteReference"/>
        </w:rPr>
        <w:footnoteReference w:id="277"/>
      </w:r>
      <w:r w:rsidRPr="009641C0">
        <w:rPr>
          <w:rFonts w:hint="eastAsia"/>
        </w:rPr>
        <w:t>。</w:t>
      </w:r>
      <w:r w:rsidRPr="009641C0">
        <w:rPr>
          <w:rFonts w:hint="eastAsia"/>
          <w:bCs/>
        </w:rPr>
        <w:t>」</w:t>
      </w:r>
    </w:p>
    <w:sectPr w:rsidR="00A416C4" w:rsidRPr="009641C0" w:rsidSect="000F3734">
      <w:headerReference w:type="even" r:id="rId7"/>
      <w:headerReference w:type="default" r:id="rId8"/>
      <w:footerReference w:type="even" r:id="rId9"/>
      <w:footerReference w:type="default" r:id="rId10"/>
      <w:pgSz w:w="11906" w:h="16838" w:code="9"/>
      <w:pgMar w:top="1418" w:right="1418" w:bottom="1418" w:left="1418" w:header="851" w:footer="992" w:gutter="0"/>
      <w:pgNumType w:start="214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BBD" w:rsidRDefault="00471BBD">
      <w:r>
        <w:separator/>
      </w:r>
    </w:p>
  </w:endnote>
  <w:endnote w:type="continuationSeparator" w:id="0">
    <w:p w:rsidR="00471BBD" w:rsidRDefault="0047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Gandhari Unicode">
    <w:panose1 w:val="02000400000000000000"/>
    <w:charset w:val="00"/>
    <w:family w:val="auto"/>
    <w:pitch w:val="variable"/>
    <w:sig w:usb0="A00000FF" w:usb1="1001C0EB" w:usb2="00000000" w:usb3="00000000" w:csb0="8000000B"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139363"/>
      <w:docPartObj>
        <w:docPartGallery w:val="Page Numbers (Bottom of Page)"/>
        <w:docPartUnique/>
      </w:docPartObj>
    </w:sdtPr>
    <w:sdtEndPr>
      <w:rPr>
        <w:noProof/>
      </w:rPr>
    </w:sdtEndPr>
    <w:sdtContent>
      <w:p w:rsidR="009B6706" w:rsidRDefault="009B6706" w:rsidP="000F3734">
        <w:pPr>
          <w:pStyle w:val="Footer"/>
          <w:jc w:val="center"/>
        </w:pPr>
        <w:r>
          <w:fldChar w:fldCharType="begin"/>
        </w:r>
        <w:r>
          <w:instrText xml:space="preserve"> PAGE   \* MERGEFORMAT </w:instrText>
        </w:r>
        <w:r>
          <w:fldChar w:fldCharType="separate"/>
        </w:r>
        <w:r w:rsidR="00182D4D">
          <w:rPr>
            <w:noProof/>
          </w:rPr>
          <w:t>2174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460037"/>
      <w:docPartObj>
        <w:docPartGallery w:val="Page Numbers (Bottom of Page)"/>
        <w:docPartUnique/>
      </w:docPartObj>
    </w:sdtPr>
    <w:sdtEndPr>
      <w:rPr>
        <w:noProof/>
      </w:rPr>
    </w:sdtEndPr>
    <w:sdtContent>
      <w:p w:rsidR="009B6706" w:rsidRDefault="009B6706" w:rsidP="00C90021">
        <w:pPr>
          <w:pStyle w:val="Footer"/>
          <w:jc w:val="center"/>
        </w:pPr>
        <w:r>
          <w:fldChar w:fldCharType="begin"/>
        </w:r>
        <w:r>
          <w:instrText xml:space="preserve"> PAGE   \* MERGEFORMAT </w:instrText>
        </w:r>
        <w:r>
          <w:fldChar w:fldCharType="separate"/>
        </w:r>
        <w:r w:rsidR="00471BBD">
          <w:rPr>
            <w:noProof/>
          </w:rPr>
          <w:t>2143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BBD" w:rsidRDefault="00471BBD">
      <w:r>
        <w:separator/>
      </w:r>
    </w:p>
  </w:footnote>
  <w:footnote w:type="continuationSeparator" w:id="0">
    <w:p w:rsidR="00471BBD" w:rsidRDefault="00471BBD">
      <w:r>
        <w:continuationSeparator/>
      </w:r>
    </w:p>
  </w:footnote>
  <w:footnote w:id="1">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釋燈喻品第五十七之餘卷七十五）十八字＝（大智度論卷第七十五釋第五十七品下訖五十九品）二十一字【宋】【宮】，＝（大智度論卷第七十五釋第五十七品下訖第五十九品）二十二字【元】，＝（大智度論卷第七十五釋深奧品第五十七之下）十九字【明】，＝（大智度經論卷第七十五釋第五十六品下訖第五十八品）二十三字【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〔【經】〕－【宋】【宮】＊，不分卷【石】。（大正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3">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DD33D1">
      <w:pPr>
        <w:pStyle w:val="NoSpacing"/>
        <w:spacing w:line="0" w:lineRule="atLeast"/>
        <w:ind w:leftChars="85" w:left="204"/>
        <w:jc w:val="both"/>
        <w:rPr>
          <w:sz w:val="22"/>
          <w:szCs w:val="22"/>
        </w:rPr>
      </w:pPr>
      <w:r w:rsidRPr="00DD33D1">
        <w:rPr>
          <w:rFonts w:ascii="標楷體" w:eastAsia="標楷體" w:hAnsi="標楷體" w:hint="eastAsia"/>
          <w:sz w:val="22"/>
          <w:szCs w:val="22"/>
        </w:rPr>
        <w:t>爾時，具壽善現白佛言：「世尊！若菩薩摩訶薩依止無增減、無所有為方便，修行般若波羅蜜多，由此為門集諸功德，便證無上正等菩提，是菩薩摩訶薩為初心起能證無上正等菩提，為後心起能證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272c25-29</w:t>
      </w:r>
      <w:r w:rsidRPr="00DD33D1">
        <w:rPr>
          <w:rFonts w:hint="eastAsia"/>
          <w:sz w:val="22"/>
          <w:szCs w:val="22"/>
        </w:rPr>
        <w:t>）</w:t>
      </w:r>
    </w:p>
  </w:footnote>
  <w:footnote w:id="4">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至＝在【聖】【石】，聖本有傍註「在或本」三字。（大正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5">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增＋（益）【聖】【石】。（大正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6">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sidRPr="00DD33D1">
        <w:rPr>
          <w:rFonts w:ascii="標楷體" w:eastAsia="標楷體" w:hAnsi="標楷體" w:hint="eastAsia"/>
          <w:sz w:val="22"/>
          <w:szCs w:val="22"/>
        </w:rPr>
        <w:t>世尊！是菩薩摩訶薩若初心起能證無上正等菩提，初心起時後心未起，無和合義；若後心起能證無上正等菩提，後心起時前心已滅，無和合義。如是前後心、心所法進退推徵，無和合義，云何可得積集善根？若諸善根不可積集，則諸勝智無由得生；勝智不生，如何菩薩能證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272c29-273a7</w:t>
      </w:r>
      <w:r w:rsidRPr="00DD33D1">
        <w:rPr>
          <w:rFonts w:hint="eastAsia"/>
          <w:sz w:val="22"/>
          <w:szCs w:val="22"/>
        </w:rPr>
        <w:t>）</w:t>
      </w:r>
    </w:p>
  </w:footnote>
  <w:footnote w:id="7">
    <w:p w:rsidR="009B6706" w:rsidRPr="00DD33D1" w:rsidRDefault="009B6706" w:rsidP="00DD33D1">
      <w:pPr>
        <w:pStyle w:val="NoSpacing"/>
        <w:spacing w:line="0" w:lineRule="atLeast"/>
        <w:ind w:left="726" w:hangingChars="330" w:hanging="726"/>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）燋＝</w:t>
      </w:r>
      <w:r w:rsidRPr="00DD33D1">
        <w:rPr>
          <w:rStyle w:val="gaiji"/>
          <w:rFonts w:ascii="Times New Roman" w:eastAsia="新細明體" w:hAnsi="Times New Roman" w:hint="eastAsia"/>
          <w:sz w:val="22"/>
          <w:szCs w:val="22"/>
        </w:rPr>
        <w:t>焳</w:t>
      </w:r>
      <w:r w:rsidRPr="00DD33D1">
        <w:rPr>
          <w:rFonts w:hint="eastAsia"/>
          <w:sz w:val="22"/>
          <w:szCs w:val="22"/>
        </w:rPr>
        <w:t>【石】。（大正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p w:rsidR="009B6706" w:rsidRPr="00DD33D1" w:rsidRDefault="009B6706" w:rsidP="00DD33D1">
      <w:pPr>
        <w:pStyle w:val="NoSpacing"/>
        <w:spacing w:line="0" w:lineRule="atLeast"/>
        <w:ind w:leftChars="75" w:left="730"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）燋（ㄐㄧㄠ）：</w:t>
      </w:r>
      <w:r w:rsidRPr="00DD33D1">
        <w:rPr>
          <w:rFonts w:hint="eastAsia"/>
          <w:sz w:val="22"/>
          <w:szCs w:val="22"/>
        </w:rPr>
        <w:t>2.</w:t>
      </w:r>
      <w:r w:rsidRPr="00DD33D1">
        <w:rPr>
          <w:rFonts w:hint="eastAsia"/>
          <w:sz w:val="22"/>
          <w:szCs w:val="22"/>
        </w:rPr>
        <w:t>通“</w:t>
      </w:r>
      <w:r w:rsidRPr="00DD33D1">
        <w:rPr>
          <w:sz w:val="22"/>
          <w:szCs w:val="22"/>
        </w:rPr>
        <w:t xml:space="preserve"> </w:t>
      </w:r>
      <w:r w:rsidRPr="00DD33D1">
        <w:rPr>
          <w:rFonts w:hint="eastAsia"/>
          <w:sz w:val="22"/>
          <w:szCs w:val="22"/>
        </w:rPr>
        <w:t>焦</w:t>
      </w:r>
      <w:r w:rsidRPr="00DD33D1">
        <w:rPr>
          <w:sz w:val="22"/>
          <w:szCs w:val="22"/>
        </w:rPr>
        <w:t xml:space="preserve"> </w:t>
      </w:r>
      <w:r w:rsidRPr="00DD33D1">
        <w:rPr>
          <w:rFonts w:hint="eastAsia"/>
          <w:sz w:val="22"/>
          <w:szCs w:val="22"/>
        </w:rPr>
        <w:t>”。燒焦。（《漢語大詞典》（七），</w:t>
      </w:r>
      <w:r w:rsidRPr="00DD33D1">
        <w:rPr>
          <w:rFonts w:eastAsia="Roman Unicode" w:cs="Roman Unicode"/>
          <w:sz w:val="22"/>
          <w:szCs w:val="22"/>
        </w:rPr>
        <w:t>p</w:t>
      </w:r>
      <w:r w:rsidRPr="00DD33D1">
        <w:rPr>
          <w:sz w:val="22"/>
          <w:szCs w:val="22"/>
        </w:rPr>
        <w:t>.257</w:t>
      </w:r>
      <w:r w:rsidRPr="00DD33D1">
        <w:rPr>
          <w:rFonts w:hint="eastAsia"/>
          <w:sz w:val="22"/>
          <w:szCs w:val="22"/>
        </w:rPr>
        <w:t>）</w:t>
      </w:r>
    </w:p>
  </w:footnote>
  <w:footnote w:id="8">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炷（</w:t>
      </w:r>
      <w:r w:rsidRPr="00DD33D1">
        <w:rPr>
          <w:rFonts w:ascii="標楷體" w:eastAsia="標楷體" w:hAnsi="標楷體" w:hint="eastAsia"/>
          <w:sz w:val="22"/>
          <w:szCs w:val="22"/>
        </w:rPr>
        <w:t>ㄓㄨˋ）</w:t>
      </w:r>
      <w:r w:rsidRPr="00DD33D1">
        <w:rPr>
          <w:rFonts w:hint="eastAsia"/>
          <w:sz w:val="22"/>
          <w:szCs w:val="22"/>
        </w:rPr>
        <w:t>：</w:t>
      </w:r>
      <w:r w:rsidRPr="00DD33D1">
        <w:rPr>
          <w:rFonts w:hint="eastAsia"/>
          <w:sz w:val="22"/>
          <w:szCs w:val="22"/>
        </w:rPr>
        <w:t>1.</w:t>
      </w:r>
      <w:r w:rsidRPr="00DD33D1">
        <w:rPr>
          <w:rFonts w:hint="eastAsia"/>
          <w:sz w:val="22"/>
          <w:szCs w:val="22"/>
        </w:rPr>
        <w:t>燈炷，燈心。（《漢語大詞典》（七），</w:t>
      </w:r>
      <w:r w:rsidRPr="00DD33D1">
        <w:rPr>
          <w:rFonts w:eastAsia="Roman Unicode" w:cs="Roman Unicode"/>
          <w:sz w:val="22"/>
          <w:szCs w:val="22"/>
        </w:rPr>
        <w:t>p</w:t>
      </w:r>
      <w:r w:rsidRPr="00DD33D1">
        <w:rPr>
          <w:sz w:val="22"/>
          <w:szCs w:val="22"/>
        </w:rPr>
        <w:t>.55</w:t>
      </w:r>
      <w:r w:rsidRPr="00DD33D1">
        <w:rPr>
          <w:rFonts w:hint="eastAsia"/>
          <w:sz w:val="22"/>
          <w:szCs w:val="22"/>
        </w:rPr>
        <w:t>）</w:t>
      </w:r>
    </w:p>
  </w:footnote>
  <w:footnote w:id="9">
    <w:p w:rsidR="009B6706" w:rsidRPr="00DD33D1" w:rsidRDefault="009B6706" w:rsidP="00DD33D1">
      <w:pPr>
        <w:pStyle w:val="NoSpacing"/>
        <w:spacing w:line="0" w:lineRule="atLeast"/>
        <w:ind w:left="187" w:hangingChars="85" w:hanging="187"/>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非＝不【聖】。（大正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0">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〔亦〕－【宋】【元】【明】【宮】。（大正</w:t>
      </w:r>
      <w:r w:rsidRPr="00DD33D1">
        <w:rPr>
          <w:sz w:val="22"/>
          <w:szCs w:val="22"/>
        </w:rPr>
        <w:t>25</w:t>
      </w:r>
      <w:r w:rsidRPr="00DD33D1">
        <w:rPr>
          <w:rFonts w:hint="eastAsia"/>
          <w:sz w:val="22"/>
          <w:szCs w:val="22"/>
        </w:rPr>
        <w:t>，</w:t>
      </w:r>
      <w:r w:rsidRPr="00DD33D1">
        <w:rPr>
          <w:sz w:val="22"/>
          <w:szCs w:val="22"/>
        </w:rPr>
        <w:t>584</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11">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諸菩薩摩訶薩修行般若波羅蜜多，證得無上正等菩提亦復如是。非初心起能證無上正等菩提，亦非離初心起能證無上正等菩提；非後心起能證無上正等菩提，亦非離後心起能證無上正等菩提──而諸菩薩摩訶薩修行般若波羅蜜多，令諸善根漸漸增長，證得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273a14-20</w:t>
      </w:r>
      <w:r w:rsidRPr="00DD33D1">
        <w:rPr>
          <w:rFonts w:hint="eastAsia"/>
          <w:sz w:val="22"/>
          <w:szCs w:val="22"/>
        </w:rPr>
        <w:t>）</w:t>
      </w:r>
    </w:p>
  </w:footnote>
  <w:footnote w:id="12">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是＋（諸）【聖】【石】。（大正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3">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eastAsia="標楷體" w:hint="eastAsia"/>
          <w:sz w:val="22"/>
          <w:szCs w:val="22"/>
        </w:rPr>
        <w:t>爾時，善現白言：</w:t>
      </w:r>
      <w:r w:rsidRPr="00DD33D1">
        <w:rPr>
          <w:rFonts w:hint="eastAsia"/>
          <w:sz w:val="22"/>
          <w:szCs w:val="22"/>
        </w:rPr>
        <w:t>「</w:t>
      </w:r>
      <w:r w:rsidRPr="00DD33D1">
        <w:rPr>
          <w:rFonts w:eastAsia="標楷體" w:hint="eastAsia"/>
          <w:sz w:val="22"/>
          <w:szCs w:val="22"/>
        </w:rPr>
        <w:t>世尊！諸菩薩摩訶薩修學何等十地圓滿證得無上正等菩</w:t>
      </w:r>
      <w:r w:rsidRPr="00DD33D1">
        <w:rPr>
          <w:rFonts w:ascii="標楷體" w:eastAsia="標楷體" w:hAnsi="標楷體" w:hint="eastAsia"/>
          <w:sz w:val="22"/>
          <w:szCs w:val="22"/>
        </w:rPr>
        <w:t>提？」</w:t>
      </w:r>
    </w:p>
    <w:p w:rsidR="009B6706" w:rsidRPr="00DD33D1" w:rsidRDefault="009B6706" w:rsidP="00BA4A7A">
      <w:pPr>
        <w:pStyle w:val="NoSpacing"/>
        <w:spacing w:line="0" w:lineRule="atLeast"/>
        <w:ind w:leftChars="105" w:left="252"/>
        <w:jc w:val="both"/>
        <w:rPr>
          <w:sz w:val="22"/>
          <w:szCs w:val="22"/>
        </w:rPr>
      </w:pP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諸菩薩摩訶薩修行</w:t>
      </w:r>
      <w:r w:rsidRPr="00DD33D1">
        <w:rPr>
          <w:rFonts w:eastAsia="標楷體" w:hint="eastAsia"/>
          <w:b/>
          <w:sz w:val="22"/>
          <w:szCs w:val="22"/>
        </w:rPr>
        <w:t>極喜地乃至法雲地</w:t>
      </w:r>
      <w:r w:rsidRPr="00DD33D1">
        <w:rPr>
          <w:rFonts w:eastAsia="標楷體" w:hint="eastAsia"/>
          <w:sz w:val="22"/>
          <w:szCs w:val="22"/>
        </w:rPr>
        <w:t>，令其圓滿證得無上正等菩提；亦學</w:t>
      </w:r>
      <w:r w:rsidRPr="00DD33D1">
        <w:rPr>
          <w:rFonts w:eastAsia="標楷體" w:hint="eastAsia"/>
          <w:b/>
          <w:sz w:val="22"/>
          <w:szCs w:val="22"/>
        </w:rPr>
        <w:t>淨觀地乃至如來地</w:t>
      </w:r>
      <w:r w:rsidRPr="00DD33D1">
        <w:rPr>
          <w:rFonts w:eastAsia="標楷體" w:hint="eastAsia"/>
          <w:sz w:val="22"/>
          <w:szCs w:val="22"/>
        </w:rPr>
        <w:t>，令其圓滿證得無上正等菩提。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a</w:t>
      </w:r>
      <w:r w:rsidRPr="00DD33D1">
        <w:rPr>
          <w:sz w:val="22"/>
          <w:szCs w:val="22"/>
        </w:rPr>
        <w:t>22-27</w:t>
      </w:r>
      <w:r w:rsidRPr="00DD33D1">
        <w:rPr>
          <w:rFonts w:hint="eastAsia"/>
          <w:sz w:val="22"/>
          <w:szCs w:val="22"/>
        </w:rPr>
        <w:t>）</w:t>
      </w:r>
    </w:p>
  </w:footnote>
  <w:footnote w:id="14">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eastAsia="標楷體" w:hint="eastAsia"/>
          <w:sz w:val="22"/>
          <w:szCs w:val="22"/>
        </w:rPr>
        <w:t>爾時，具壽善現白佛言：</w:t>
      </w:r>
      <w:r w:rsidRPr="00DD33D1">
        <w:rPr>
          <w:rFonts w:hint="eastAsia"/>
          <w:sz w:val="22"/>
          <w:szCs w:val="22"/>
        </w:rPr>
        <w:t>「</w:t>
      </w:r>
      <w:r w:rsidRPr="00DD33D1">
        <w:rPr>
          <w:rFonts w:eastAsia="標楷體" w:hint="eastAsia"/>
          <w:sz w:val="22"/>
          <w:szCs w:val="22"/>
        </w:rPr>
        <w:t>世尊！如來所說</w:t>
      </w:r>
      <w:r w:rsidRPr="00DD33D1">
        <w:rPr>
          <w:rFonts w:eastAsia="標楷體" w:hint="eastAsia"/>
          <w:b/>
          <w:sz w:val="22"/>
          <w:szCs w:val="22"/>
        </w:rPr>
        <w:t>緣起理趣</w:t>
      </w:r>
      <w:r w:rsidRPr="00DD33D1">
        <w:rPr>
          <w:rFonts w:eastAsia="標楷體" w:hint="eastAsia"/>
          <w:sz w:val="22"/>
          <w:szCs w:val="22"/>
        </w:rPr>
        <w:t>，極為甚深，謂諸菩薩摩訶薩非初心起能證無上正等菩提，亦非離初心起能證無上正等菩提；非後心起能證無上正等菩提，亦非離後心起能證</w:t>
      </w:r>
      <w:r w:rsidRPr="00BA4A7A">
        <w:rPr>
          <w:rFonts w:ascii="標楷體" w:eastAsia="標楷體" w:hAnsi="標楷體" w:hint="eastAsia"/>
          <w:sz w:val="22"/>
          <w:szCs w:val="22"/>
        </w:rPr>
        <w:t>無上</w:t>
      </w:r>
      <w:r w:rsidRPr="00DD33D1">
        <w:rPr>
          <w:rFonts w:eastAsia="標楷體" w:hint="eastAsia"/>
          <w:sz w:val="22"/>
          <w:szCs w:val="22"/>
        </w:rPr>
        <w:t>正等菩提──而諸菩薩摩訶薩修行般若波羅蜜多，令諸善根漸漸增長，圓滿十地，證得無上正等菩提。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b</w:t>
      </w:r>
      <w:r w:rsidRPr="00DD33D1">
        <w:rPr>
          <w:sz w:val="22"/>
          <w:szCs w:val="22"/>
        </w:rPr>
        <w:t>5-11</w:t>
      </w:r>
      <w:r w:rsidRPr="00DD33D1">
        <w:rPr>
          <w:rFonts w:hint="eastAsia"/>
          <w:sz w:val="22"/>
          <w:szCs w:val="22"/>
        </w:rPr>
        <w:t>）</w:t>
      </w:r>
    </w:p>
  </w:footnote>
  <w:footnote w:id="15">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佛告善現：「於意云何？若心已滅，更可生不？」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273b11-12</w:t>
      </w:r>
      <w:r w:rsidRPr="00DD33D1">
        <w:rPr>
          <w:rFonts w:hint="eastAsia"/>
          <w:sz w:val="22"/>
          <w:szCs w:val="22"/>
        </w:rPr>
        <w:t>）</w:t>
      </w:r>
    </w:p>
  </w:footnote>
  <w:footnote w:id="16">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rFonts w:ascii="標楷體" w:eastAsia="標楷體" w:hAnsi="標楷體"/>
          <w:sz w:val="22"/>
          <w:szCs w:val="22"/>
        </w:rPr>
      </w:pPr>
      <w:r w:rsidRPr="00DD33D1">
        <w:rPr>
          <w:rFonts w:ascii="標楷體" w:eastAsia="標楷體" w:hAnsi="標楷體" w:hint="eastAsia"/>
          <w:sz w:val="22"/>
          <w:szCs w:val="22"/>
        </w:rPr>
        <w:t>佛告善現：「於意云何？若心已生，有滅法不？」</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善現對曰：「如是！世尊！若心已生，定有滅法。」</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273b13-15</w:t>
      </w:r>
      <w:r w:rsidRPr="00DD33D1">
        <w:rPr>
          <w:rFonts w:hint="eastAsia"/>
          <w:sz w:val="22"/>
          <w:szCs w:val="22"/>
        </w:rPr>
        <w:t>）</w:t>
      </w:r>
    </w:p>
  </w:footnote>
  <w:footnote w:id="17">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〔以〕－【聖】【石】。（大正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9">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佛告善現：「於意云何？有滅法心非當滅不？」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273b15-16</w:t>
      </w:r>
      <w:r w:rsidRPr="00DD33D1">
        <w:rPr>
          <w:rFonts w:hint="eastAsia"/>
          <w:sz w:val="22"/>
          <w:szCs w:val="22"/>
        </w:rPr>
        <w:t>）</w:t>
      </w:r>
    </w:p>
  </w:footnote>
  <w:footnote w:id="20">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rFonts w:ascii="標楷體" w:eastAsia="標楷體" w:hAnsi="標楷體"/>
          <w:sz w:val="22"/>
          <w:szCs w:val="22"/>
        </w:rPr>
      </w:pPr>
      <w:r w:rsidRPr="00DD33D1">
        <w:rPr>
          <w:rFonts w:ascii="標楷體" w:eastAsia="標楷體" w:hAnsi="標楷體" w:hint="eastAsia"/>
          <w:sz w:val="22"/>
          <w:szCs w:val="22"/>
        </w:rPr>
        <w:t>佛告善現：「於意云何？心住為如心真如不？」</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善現對曰：「如是！世尊！如心真如，心如是住。」</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273b16-18</w:t>
      </w:r>
      <w:r w:rsidRPr="00DD33D1">
        <w:rPr>
          <w:rFonts w:hint="eastAsia"/>
          <w:sz w:val="22"/>
          <w:szCs w:val="22"/>
        </w:rPr>
        <w:t>）</w:t>
      </w:r>
    </w:p>
  </w:footnote>
  <w:footnote w:id="21">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作＝住【石】。（大正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2">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佛告善現：「於意云何？若心住如真如，是心為如真如常不？」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273b18-19</w:t>
      </w:r>
      <w:r w:rsidRPr="00DD33D1">
        <w:rPr>
          <w:rFonts w:hint="eastAsia"/>
          <w:sz w:val="22"/>
          <w:szCs w:val="22"/>
        </w:rPr>
        <w:t>）</w:t>
      </w:r>
    </w:p>
  </w:footnote>
  <w:footnote w:id="23">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如＋（甚）【宋】【元】【明】【宮】。（大正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4">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深＋（甚深）【宋】【元】【明】【宮】【聖】。（大正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5">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rFonts w:ascii="標楷體" w:eastAsia="標楷體" w:hAnsi="標楷體"/>
          <w:sz w:val="22"/>
          <w:szCs w:val="22"/>
        </w:rPr>
      </w:pPr>
      <w:r w:rsidRPr="00DD33D1">
        <w:rPr>
          <w:rFonts w:ascii="標楷體" w:eastAsia="標楷體" w:hAnsi="標楷體" w:hint="eastAsia"/>
          <w:sz w:val="22"/>
          <w:szCs w:val="22"/>
        </w:rPr>
        <w:t>佛告善現：「於意云何？諸法真如為甚深不？」</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善現對曰：「如是！世尊！諸法真如極為甚深。」</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273b20-22</w:t>
      </w:r>
      <w:r w:rsidRPr="00DD33D1">
        <w:rPr>
          <w:rFonts w:hint="eastAsia"/>
          <w:sz w:val="22"/>
          <w:szCs w:val="22"/>
        </w:rPr>
        <w:t>）</w:t>
      </w:r>
    </w:p>
  </w:footnote>
  <w:footnote w:id="26">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真如：不離心，不即心。（印順法師，《大智度論筆記》〔</w:t>
      </w:r>
      <w:r w:rsidRPr="00DD33D1">
        <w:rPr>
          <w:sz w:val="22"/>
          <w:szCs w:val="22"/>
        </w:rPr>
        <w:t>E008</w:t>
      </w:r>
      <w:r w:rsidRPr="00DD33D1">
        <w:rPr>
          <w:rFonts w:hint="eastAsia"/>
          <w:sz w:val="22"/>
          <w:szCs w:val="22"/>
        </w:rPr>
        <w:t>〕</w:t>
      </w:r>
      <w:r w:rsidRPr="00DD33D1">
        <w:rPr>
          <w:sz w:val="22"/>
          <w:szCs w:val="22"/>
        </w:rPr>
        <w:t>p.300</w:t>
      </w:r>
      <w:r w:rsidRPr="00DD33D1">
        <w:rPr>
          <w:rFonts w:hint="eastAsia"/>
          <w:sz w:val="22"/>
          <w:szCs w:val="22"/>
        </w:rPr>
        <w:t>）</w:t>
      </w:r>
    </w:p>
  </w:footnote>
  <w:footnote w:id="27">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佛告善現：「於意云何？即真如是心不？」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273b22-23</w:t>
      </w:r>
      <w:r w:rsidRPr="00DD33D1">
        <w:rPr>
          <w:rFonts w:hint="eastAsia"/>
          <w:sz w:val="22"/>
          <w:szCs w:val="22"/>
        </w:rPr>
        <w:t>）</w:t>
      </w:r>
    </w:p>
  </w:footnote>
  <w:footnote w:id="28">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佛告善現：「於意云何？離真如有心不？」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273b23-24</w:t>
      </w:r>
      <w:r w:rsidRPr="00DD33D1">
        <w:rPr>
          <w:rFonts w:hint="eastAsia"/>
          <w:sz w:val="22"/>
          <w:szCs w:val="22"/>
        </w:rPr>
        <w:t>）</w:t>
      </w:r>
    </w:p>
  </w:footnote>
  <w:footnote w:id="29">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佛告善現：「於意云何？真如為能見真如不？」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273b27-28</w:t>
      </w:r>
      <w:r w:rsidRPr="00DD33D1">
        <w:rPr>
          <w:rFonts w:hint="eastAsia"/>
          <w:sz w:val="22"/>
          <w:szCs w:val="22"/>
        </w:rPr>
        <w:t>）</w:t>
      </w:r>
    </w:p>
  </w:footnote>
  <w:footnote w:id="30">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BA4A7A">
      <w:pPr>
        <w:pStyle w:val="NoSpacing"/>
        <w:spacing w:line="0" w:lineRule="atLeast"/>
        <w:ind w:leftChars="105" w:left="252"/>
        <w:jc w:val="both"/>
        <w:rPr>
          <w:rFonts w:ascii="標楷體" w:eastAsia="標楷體" w:hAnsi="標楷體"/>
          <w:sz w:val="22"/>
          <w:szCs w:val="22"/>
        </w:rPr>
      </w:pPr>
      <w:r w:rsidRPr="00DD33D1">
        <w:rPr>
          <w:rFonts w:ascii="標楷體" w:eastAsia="標楷體" w:hAnsi="標楷體" w:hint="eastAsia"/>
          <w:sz w:val="22"/>
          <w:szCs w:val="22"/>
        </w:rPr>
        <w:t>佛告善現：「於意云何？若菩薩摩訶薩能如是行，為行何處？」</w:t>
      </w:r>
    </w:p>
    <w:p w:rsidR="009B6706" w:rsidRPr="00DD33D1" w:rsidRDefault="009B6706" w:rsidP="00BA4A7A">
      <w:pPr>
        <w:pStyle w:val="NoSpacing"/>
        <w:spacing w:line="0" w:lineRule="atLeast"/>
        <w:ind w:leftChars="105" w:left="252"/>
        <w:jc w:val="both"/>
        <w:rPr>
          <w:sz w:val="22"/>
          <w:szCs w:val="22"/>
        </w:rPr>
      </w:pPr>
      <w:r w:rsidRPr="00DD33D1">
        <w:rPr>
          <w:rFonts w:ascii="標楷體" w:eastAsia="標楷體" w:hAnsi="標楷體" w:hint="eastAsia"/>
          <w:sz w:val="22"/>
          <w:szCs w:val="22"/>
        </w:rPr>
        <w:t>善現對曰：「若菩薩摩訶薩能如是行，都無行處。所以者何？世尊！若菩薩摩訶薩行深般若波羅蜜多，無心現行，無現行處。何以故？世尊！若菩薩摩訶薩行深般若波羅蜜多時住真如中，都無現行及現行處、現行者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273c3-10</w:t>
      </w:r>
      <w:r w:rsidRPr="00DD33D1">
        <w:rPr>
          <w:rFonts w:hint="eastAsia"/>
          <w:sz w:val="22"/>
          <w:szCs w:val="22"/>
        </w:rPr>
        <w:t>）</w:t>
      </w:r>
    </w:p>
  </w:footnote>
  <w:footnote w:id="31">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行＝相【元】【明】【聖】【石】。（大正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32">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55</w:t>
      </w:r>
      <w:r w:rsidRPr="00DD33D1">
        <w:rPr>
          <w:rFonts w:hint="eastAsia"/>
          <w:sz w:val="22"/>
          <w:szCs w:val="22"/>
        </w:rPr>
        <w:t xml:space="preserve"> </w:t>
      </w:r>
      <w:r w:rsidRPr="00DD33D1">
        <w:rPr>
          <w:rFonts w:hint="eastAsia"/>
          <w:sz w:val="22"/>
          <w:szCs w:val="22"/>
        </w:rPr>
        <w:t>甚深義品〉：</w:t>
      </w:r>
    </w:p>
    <w:p w:rsidR="009B6706" w:rsidRPr="00DD33D1" w:rsidRDefault="009B6706" w:rsidP="009B6706">
      <w:pPr>
        <w:pStyle w:val="NoSpacing"/>
        <w:spacing w:line="300" w:lineRule="exact"/>
        <w:ind w:leftChars="105" w:left="252"/>
        <w:jc w:val="both"/>
        <w:rPr>
          <w:rFonts w:eastAsia="標楷體"/>
          <w:sz w:val="22"/>
          <w:szCs w:val="22"/>
        </w:rPr>
      </w:pPr>
      <w:r w:rsidRPr="00DD33D1">
        <w:rPr>
          <w:rFonts w:eastAsia="標楷體" w:hint="eastAsia"/>
          <w:sz w:val="22"/>
          <w:szCs w:val="22"/>
        </w:rPr>
        <w:t>佛告善現：</w:t>
      </w:r>
      <w:r w:rsidRPr="00DD33D1">
        <w:rPr>
          <w:rFonts w:hint="eastAsia"/>
          <w:sz w:val="22"/>
          <w:szCs w:val="22"/>
        </w:rPr>
        <w:t>「</w:t>
      </w:r>
      <w:r w:rsidRPr="00DD33D1">
        <w:rPr>
          <w:rFonts w:eastAsia="標楷體" w:hint="eastAsia"/>
          <w:sz w:val="22"/>
          <w:szCs w:val="22"/>
        </w:rPr>
        <w:t>於意云何？若菩薩摩訶薩行深般若波羅蜜多時，為何所行？</w:t>
      </w:r>
      <w:r w:rsidRPr="00DD33D1">
        <w:rPr>
          <w:rFonts w:hint="eastAsia"/>
          <w:sz w:val="22"/>
          <w:szCs w:val="22"/>
        </w:rPr>
        <w:t>」</w:t>
      </w:r>
    </w:p>
    <w:p w:rsidR="009B6706" w:rsidRPr="00DD33D1" w:rsidRDefault="009B6706" w:rsidP="009B6706">
      <w:pPr>
        <w:pStyle w:val="NoSpacing"/>
        <w:spacing w:line="300" w:lineRule="exact"/>
        <w:ind w:leftChars="105" w:left="252"/>
        <w:jc w:val="both"/>
        <w:rPr>
          <w:sz w:val="22"/>
          <w:szCs w:val="22"/>
        </w:rPr>
      </w:pPr>
      <w:r w:rsidRPr="00DD33D1">
        <w:rPr>
          <w:rFonts w:eastAsia="標楷體" w:hint="eastAsia"/>
          <w:sz w:val="22"/>
          <w:szCs w:val="22"/>
        </w:rPr>
        <w:t>善現對曰：</w:t>
      </w:r>
      <w:r w:rsidRPr="00DD33D1">
        <w:rPr>
          <w:rFonts w:hint="eastAsia"/>
          <w:sz w:val="22"/>
          <w:szCs w:val="22"/>
        </w:rPr>
        <w:t>「</w:t>
      </w:r>
      <w:r w:rsidRPr="00DD33D1">
        <w:rPr>
          <w:rFonts w:eastAsia="標楷體" w:hint="eastAsia"/>
          <w:sz w:val="22"/>
          <w:szCs w:val="22"/>
        </w:rPr>
        <w:t>若菩薩摩訶薩行深般若波羅蜜多時，行勝義諦。此中</w:t>
      </w:r>
      <w:r w:rsidRPr="00DD33D1">
        <w:rPr>
          <w:rFonts w:eastAsia="標楷體" w:hint="eastAsia"/>
          <w:b/>
          <w:sz w:val="22"/>
          <w:szCs w:val="22"/>
        </w:rPr>
        <w:t>現行</w:t>
      </w:r>
      <w:r w:rsidRPr="00DD33D1">
        <w:rPr>
          <w:rFonts w:eastAsia="標楷體" w:hint="eastAsia"/>
          <w:sz w:val="22"/>
          <w:szCs w:val="22"/>
        </w:rPr>
        <w:t>及</w:t>
      </w:r>
      <w:r w:rsidRPr="00DD33D1">
        <w:rPr>
          <w:rFonts w:eastAsia="標楷體" w:hint="eastAsia"/>
          <w:b/>
          <w:sz w:val="22"/>
          <w:szCs w:val="22"/>
        </w:rPr>
        <w:t>現行處</w:t>
      </w:r>
      <w:r w:rsidRPr="00DD33D1">
        <w:rPr>
          <w:rFonts w:eastAsia="標楷體" w:hint="eastAsia"/>
          <w:sz w:val="22"/>
          <w:szCs w:val="22"/>
        </w:rPr>
        <w:t>俱無所有，能取、所取不可得故。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w:t>
      </w:r>
      <w:r w:rsidRPr="00DD33D1">
        <w:rPr>
          <w:rFonts w:eastAsia="Roman Unicode" w:cs="Roman Unicode"/>
          <w:sz w:val="22"/>
          <w:szCs w:val="22"/>
        </w:rPr>
        <w:t>c</w:t>
      </w:r>
      <w:r w:rsidRPr="00DD33D1">
        <w:rPr>
          <w:sz w:val="22"/>
          <w:szCs w:val="22"/>
        </w:rPr>
        <w:t>10-14</w:t>
      </w:r>
      <w:r w:rsidRPr="00DD33D1">
        <w:rPr>
          <w:rFonts w:hint="eastAsia"/>
          <w:sz w:val="22"/>
          <w:szCs w:val="22"/>
        </w:rPr>
        <w:t>）</w:t>
      </w:r>
    </w:p>
  </w:footnote>
  <w:footnote w:id="33">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9B6706">
      <w:pPr>
        <w:pStyle w:val="NoSpacing"/>
        <w:spacing w:line="300" w:lineRule="exact"/>
        <w:ind w:leftChars="105" w:left="252"/>
        <w:jc w:val="both"/>
        <w:rPr>
          <w:sz w:val="22"/>
          <w:szCs w:val="22"/>
        </w:rPr>
      </w:pPr>
      <w:r w:rsidRPr="00DD33D1">
        <w:rPr>
          <w:rFonts w:ascii="標楷體" w:eastAsia="標楷體" w:hAnsi="標楷體" w:hint="eastAsia"/>
          <w:sz w:val="22"/>
          <w:szCs w:val="22"/>
        </w:rPr>
        <w:t>佛告善現：「於意云何？若菩薩摩訶薩行深般若波羅蜜多時行勝義諦中，雖不取相而行相不？」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273c14-16</w:t>
      </w:r>
      <w:r w:rsidRPr="00DD33D1">
        <w:rPr>
          <w:rFonts w:hint="eastAsia"/>
          <w:sz w:val="22"/>
          <w:szCs w:val="22"/>
        </w:rPr>
        <w:t>）</w:t>
      </w:r>
    </w:p>
  </w:footnote>
  <w:footnote w:id="34">
    <w:p w:rsidR="009B6706" w:rsidRPr="00DD33D1" w:rsidRDefault="009B6706" w:rsidP="009B6706">
      <w:pPr>
        <w:pStyle w:val="NoSpacing"/>
        <w:spacing w:line="300" w:lineRule="exact"/>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〔佛告須菩提〕－【宋】【元】【明】【宮】【聖】。（大正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35">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9B6706">
      <w:pPr>
        <w:pStyle w:val="NoSpacing"/>
        <w:spacing w:line="300" w:lineRule="exact"/>
        <w:ind w:leftChars="105" w:left="252"/>
        <w:jc w:val="both"/>
        <w:rPr>
          <w:sz w:val="22"/>
          <w:szCs w:val="22"/>
        </w:rPr>
      </w:pPr>
      <w:r w:rsidRPr="00DD33D1">
        <w:rPr>
          <w:rFonts w:ascii="標楷體" w:eastAsia="標楷體" w:hAnsi="標楷體" w:hint="eastAsia"/>
          <w:sz w:val="22"/>
          <w:szCs w:val="22"/>
        </w:rPr>
        <w:t>佛告善現：「於意云何？是菩薩摩訶薩行深般若波羅蜜多時行勝義諦中，為遣相不？」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273c16-18</w:t>
      </w:r>
      <w:r w:rsidRPr="00DD33D1">
        <w:rPr>
          <w:rFonts w:hint="eastAsia"/>
          <w:sz w:val="22"/>
          <w:szCs w:val="22"/>
        </w:rPr>
        <w:t>）</w:t>
      </w:r>
    </w:p>
  </w:footnote>
  <w:footnote w:id="36">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p>
    <w:p w:rsidR="009B6706" w:rsidRPr="00DD33D1" w:rsidRDefault="009B6706" w:rsidP="009B6706">
      <w:pPr>
        <w:pStyle w:val="NoSpacing"/>
        <w:spacing w:line="300" w:lineRule="exact"/>
        <w:ind w:leftChars="105" w:left="252"/>
        <w:jc w:val="both"/>
        <w:rPr>
          <w:rFonts w:ascii="標楷體" w:eastAsia="標楷體" w:hAnsi="標楷體"/>
          <w:sz w:val="22"/>
          <w:szCs w:val="22"/>
        </w:rPr>
      </w:pPr>
      <w:r w:rsidRPr="00DD33D1">
        <w:rPr>
          <w:rFonts w:ascii="標楷體" w:eastAsia="標楷體" w:hAnsi="標楷體" w:hint="eastAsia"/>
          <w:sz w:val="22"/>
          <w:szCs w:val="22"/>
        </w:rPr>
        <w:t>佛告善現：「是菩薩摩訶薩行深般若波羅蜜多時，云何不遣相亦不遣相想？」</w:t>
      </w:r>
    </w:p>
    <w:p w:rsidR="009B6706" w:rsidRPr="00DD33D1" w:rsidRDefault="009B6706" w:rsidP="009B6706">
      <w:pPr>
        <w:pStyle w:val="NoSpacing"/>
        <w:spacing w:line="300" w:lineRule="exact"/>
        <w:ind w:leftChars="105" w:left="252"/>
        <w:jc w:val="both"/>
        <w:rPr>
          <w:sz w:val="22"/>
          <w:szCs w:val="22"/>
        </w:rPr>
      </w:pPr>
      <w:r w:rsidRPr="00DD33D1">
        <w:rPr>
          <w:rFonts w:ascii="標楷體" w:eastAsia="標楷體" w:hAnsi="標楷體" w:hint="eastAsia"/>
          <w:sz w:val="22"/>
          <w:szCs w:val="22"/>
        </w:rPr>
        <w:t>善現對曰：「是菩薩摩訶薩行深般若波羅蜜多時，不作是念：『我當遣相及遣相想。』亦不作是念：『我當遣無相及遣無相想。』於一切種無分別故。」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273c21-26</w:t>
      </w:r>
      <w:r w:rsidRPr="00DD33D1">
        <w:rPr>
          <w:rFonts w:hint="eastAsia"/>
          <w:sz w:val="22"/>
          <w:szCs w:val="22"/>
        </w:rPr>
        <w:t>）</w:t>
      </w:r>
    </w:p>
  </w:footnote>
  <w:footnote w:id="37">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sidRPr="00DD33D1">
        <w:rPr>
          <w:rFonts w:ascii="標楷體" w:eastAsia="標楷體" w:hAnsi="標楷體" w:hint="eastAsia"/>
          <w:sz w:val="22"/>
          <w:szCs w:val="22"/>
        </w:rPr>
        <w:t>世尊！是菩薩摩訶薩行深般若波羅蜜多，雖能如是離諸分別，而佛十力、四無所畏、四無礙解、大慈、大悲、大喜、大捨、十八佛不共法等無量無邊殊勝功德未圓滿故，未證無上正等菩提。世尊！是菩薩摩訶薩成就微妙方便善巧，由此微妙方便善巧，於一切法不成不壞、不取不遣。何以故？世尊！是菩薩摩訶薩達一切法</w:t>
      </w:r>
      <w:r w:rsidRPr="00DD33D1">
        <w:rPr>
          <w:rFonts w:ascii="標楷體" w:eastAsia="標楷體" w:hAnsi="標楷體" w:hint="eastAsia"/>
          <w:b/>
          <w:sz w:val="22"/>
          <w:szCs w:val="22"/>
        </w:rPr>
        <w:t>自相空</w:t>
      </w:r>
      <w:r w:rsidRPr="00DD33D1">
        <w:rPr>
          <w:rFonts w:ascii="標楷體" w:eastAsia="標楷體" w:hAnsi="標楷體" w:hint="eastAsia"/>
          <w:sz w:val="22"/>
          <w:szCs w:val="22"/>
        </w:rPr>
        <w:t>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273c26-274a5</w:t>
      </w:r>
      <w:r w:rsidRPr="00DD33D1">
        <w:rPr>
          <w:rFonts w:hint="eastAsia"/>
          <w:sz w:val="22"/>
          <w:szCs w:val="22"/>
        </w:rPr>
        <w:t>）</w:t>
      </w:r>
    </w:p>
  </w:footnote>
  <w:footnote w:id="38">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三三昧：為眾生入三三昧。（印順法師，《大智度論筆記》［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39">
    <w:p w:rsidR="009B6706" w:rsidRPr="00DD33D1" w:rsidRDefault="009B6706" w:rsidP="009B6706">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rFonts w:hint="eastAsia"/>
          <w:sz w:val="22"/>
          <w:szCs w:val="22"/>
        </w:rPr>
        <w:t>甚深義品〉：「</w:t>
      </w:r>
      <w:r w:rsidRPr="00DD33D1">
        <w:rPr>
          <w:rFonts w:ascii="標楷體" w:eastAsia="標楷體" w:hAnsi="標楷體" w:hint="eastAsia"/>
          <w:sz w:val="22"/>
          <w:szCs w:val="22"/>
        </w:rPr>
        <w:t>世尊！是菩薩摩訶薩住一切法自相空中，為度諸有情入三三摩地，大悲願力所引逼故，依此三定成熟有情。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274a5-7</w:t>
      </w:r>
      <w:r w:rsidRPr="00DD33D1">
        <w:rPr>
          <w:rFonts w:hint="eastAsia"/>
          <w:sz w:val="22"/>
          <w:szCs w:val="22"/>
        </w:rPr>
        <w:t>）</w:t>
      </w:r>
    </w:p>
  </w:footnote>
  <w:footnote w:id="40">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41">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sidRPr="00DD33D1">
        <w:rPr>
          <w:rFonts w:eastAsia="標楷體" w:hint="eastAsia"/>
          <w:sz w:val="22"/>
          <w:szCs w:val="22"/>
        </w:rPr>
        <w:t>是菩薩摩訶薩安住無願三摩地，見諸有情</w:t>
      </w:r>
      <w:r w:rsidRPr="00DD33D1">
        <w:rPr>
          <w:rFonts w:eastAsia="標楷體" w:hint="eastAsia"/>
          <w:b/>
          <w:sz w:val="22"/>
          <w:szCs w:val="22"/>
        </w:rPr>
        <w:t>多有所願樂者</w:t>
      </w:r>
      <w:r w:rsidRPr="00DD33D1">
        <w:rPr>
          <w:rFonts w:eastAsia="標楷體" w:hint="eastAsia"/>
          <w:sz w:val="22"/>
          <w:szCs w:val="22"/>
        </w:rPr>
        <w:t>，以方便力教令安住</w:t>
      </w:r>
      <w:r w:rsidRPr="00DD33D1">
        <w:rPr>
          <w:rFonts w:eastAsia="標楷體" w:hint="eastAsia"/>
          <w:b/>
          <w:sz w:val="22"/>
          <w:szCs w:val="22"/>
        </w:rPr>
        <w:t>無願三摩地</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14-16</w:t>
      </w:r>
      <w:r w:rsidRPr="00DD33D1">
        <w:rPr>
          <w:rFonts w:hint="eastAsia"/>
          <w:sz w:val="22"/>
          <w:szCs w:val="22"/>
        </w:rPr>
        <w:t>）</w:t>
      </w:r>
    </w:p>
  </w:footnote>
  <w:footnote w:id="42">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sidRPr="00DD33D1">
        <w:rPr>
          <w:rFonts w:eastAsia="標楷體" w:hint="eastAsia"/>
          <w:sz w:val="22"/>
          <w:szCs w:val="22"/>
        </w:rPr>
        <w:t>是菩薩摩訶薩安住空三摩地，見諸有情</w:t>
      </w:r>
      <w:r w:rsidRPr="00DD33D1">
        <w:rPr>
          <w:rFonts w:eastAsia="標楷體" w:hint="eastAsia"/>
          <w:b/>
          <w:sz w:val="22"/>
          <w:szCs w:val="22"/>
        </w:rPr>
        <w:t>多執我我所者</w:t>
      </w:r>
      <w:r w:rsidRPr="00DD33D1">
        <w:rPr>
          <w:rFonts w:eastAsia="標楷體" w:hint="eastAsia"/>
          <w:sz w:val="22"/>
          <w:szCs w:val="22"/>
        </w:rPr>
        <w:t>，以方便力教令安住</w:t>
      </w:r>
      <w:r w:rsidRPr="00DD33D1">
        <w:rPr>
          <w:rFonts w:eastAsia="標楷體" w:hint="eastAsia"/>
          <w:b/>
          <w:sz w:val="22"/>
          <w:szCs w:val="22"/>
        </w:rPr>
        <w:t>空三摩地</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10-12</w:t>
      </w:r>
      <w:r w:rsidRPr="00DD33D1">
        <w:rPr>
          <w:rFonts w:hint="eastAsia"/>
          <w:sz w:val="22"/>
          <w:szCs w:val="22"/>
        </w:rPr>
        <w:t>）</w:t>
      </w:r>
    </w:p>
  </w:footnote>
  <w:footnote w:id="43">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w:t>
      </w:r>
      <w:r w:rsidRPr="00DD33D1">
        <w:rPr>
          <w:rFonts w:eastAsia="標楷體" w:hint="eastAsia"/>
          <w:sz w:val="22"/>
          <w:szCs w:val="22"/>
        </w:rPr>
        <w:t>是菩薩摩訶薩安住無相三摩地，見諸有情</w:t>
      </w:r>
      <w:r w:rsidRPr="00DD33D1">
        <w:rPr>
          <w:rFonts w:eastAsia="標楷體" w:hint="eastAsia"/>
          <w:b/>
          <w:sz w:val="22"/>
          <w:szCs w:val="22"/>
        </w:rPr>
        <w:t>多行諸法相者</w:t>
      </w:r>
      <w:r w:rsidRPr="00DD33D1">
        <w:rPr>
          <w:rFonts w:eastAsia="標楷體" w:hint="eastAsia"/>
          <w:sz w:val="22"/>
          <w:szCs w:val="22"/>
        </w:rPr>
        <w:t>，以方便力教令安住</w:t>
      </w:r>
      <w:r w:rsidRPr="00DD33D1">
        <w:rPr>
          <w:rFonts w:eastAsia="標楷體" w:hint="eastAsia"/>
          <w:b/>
          <w:sz w:val="22"/>
          <w:szCs w:val="22"/>
        </w:rPr>
        <w:t>無相三摩地</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a</w:t>
      </w:r>
      <w:r w:rsidRPr="00DD33D1">
        <w:rPr>
          <w:sz w:val="22"/>
          <w:szCs w:val="22"/>
        </w:rPr>
        <w:t>12-14</w:t>
      </w:r>
      <w:r w:rsidRPr="00DD33D1">
        <w:rPr>
          <w:rFonts w:hint="eastAsia"/>
          <w:sz w:val="22"/>
          <w:szCs w:val="22"/>
        </w:rPr>
        <w:t>）</w:t>
      </w:r>
    </w:p>
  </w:footnote>
  <w:footnote w:id="44">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〔【論】〕－【宋】【宮】。（大正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45">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bCs/>
          <w:sz w:val="22"/>
          <w:szCs w:val="22"/>
        </w:rPr>
        <w:t xml:space="preserve"> </w:t>
      </w:r>
      <w:r w:rsidRPr="00DD33D1">
        <w:rPr>
          <w:rFonts w:hint="eastAsia"/>
          <w:bCs/>
          <w:sz w:val="22"/>
          <w:szCs w:val="22"/>
        </w:rPr>
        <w:t>燋焰喻。</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rFonts w:eastAsia="Roman Unicode" w:cs="Roman Unicode"/>
          <w:sz w:val="22"/>
          <w:szCs w:val="22"/>
        </w:rPr>
        <w:t>p</w:t>
      </w:r>
      <w:r w:rsidRPr="00DD33D1">
        <w:rPr>
          <w:sz w:val="22"/>
          <w:szCs w:val="22"/>
        </w:rPr>
        <w:t>.312</w:t>
      </w:r>
      <w:r w:rsidRPr="00DD33D1">
        <w:rPr>
          <w:rFonts w:hint="eastAsia"/>
          <w:sz w:val="22"/>
          <w:szCs w:val="22"/>
        </w:rPr>
        <w:t>）</w:t>
      </w:r>
    </w:p>
  </w:footnote>
  <w:footnote w:id="46">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自＝目【元】【明】。（大正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47">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心＝意【聖】【石】。（大正</w:t>
      </w:r>
      <w:r w:rsidRPr="00DD33D1">
        <w:rPr>
          <w:sz w:val="22"/>
          <w:szCs w:val="22"/>
        </w:rPr>
        <w:t>25</w:t>
      </w:r>
      <w:r w:rsidRPr="00DD33D1">
        <w:rPr>
          <w:rFonts w:hint="eastAsia"/>
          <w:sz w:val="22"/>
          <w:szCs w:val="22"/>
        </w:rPr>
        <w:t>，</w:t>
      </w:r>
      <w:r w:rsidRPr="00DD33D1">
        <w:rPr>
          <w:sz w:val="22"/>
          <w:szCs w:val="22"/>
        </w:rPr>
        <w:t>585</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48">
    <w:p w:rsidR="009B6706" w:rsidRPr="00DD33D1" w:rsidRDefault="009B6706" w:rsidP="00AB2A69">
      <w:pPr>
        <w:pStyle w:val="NoSpacing"/>
        <w:tabs>
          <w:tab w:val="left" w:pos="1134"/>
          <w:tab w:val="left" w:pos="6201"/>
        </w:tabs>
        <w:spacing w:line="0" w:lineRule="atLeast"/>
        <w:jc w:val="both"/>
        <w:rPr>
          <w:sz w:val="22"/>
          <w:szCs w:val="22"/>
        </w:rPr>
      </w:pPr>
      <w:r w:rsidRPr="00DD33D1">
        <w:rPr>
          <w:rStyle w:val="FootnoteReference"/>
          <w:sz w:val="22"/>
          <w:szCs w:val="22"/>
        </w:rPr>
        <w:footnoteRef/>
      </w:r>
      <w:r w:rsidRPr="00DD33D1">
        <w:rPr>
          <w:sz w:val="22"/>
          <w:szCs w:val="22"/>
        </w:rPr>
        <w:tab/>
      </w:r>
      <w:r w:rsidRPr="00DD33D1">
        <w:rPr>
          <w:rFonts w:hint="eastAsia"/>
          <w:sz w:val="22"/>
          <w:szCs w:val="22"/>
        </w:rPr>
        <w:t>┌乾</w:t>
      </w:r>
      <w:r w:rsidRPr="00DD33D1">
        <w:rPr>
          <w:sz w:val="22"/>
          <w:szCs w:val="22"/>
        </w:rPr>
        <w:t xml:space="preserve"> </w:t>
      </w:r>
      <w:r w:rsidRPr="00DD33D1">
        <w:rPr>
          <w:rFonts w:hint="eastAsia"/>
          <w:sz w:val="22"/>
          <w:szCs w:val="22"/>
        </w:rPr>
        <w:t>慧</w:t>
      </w:r>
      <w:r w:rsidRPr="00DD33D1">
        <w:rPr>
          <w:sz w:val="22"/>
          <w:szCs w:val="22"/>
        </w:rPr>
        <w:t xml:space="preserve"> </w:t>
      </w:r>
      <w:r w:rsidRPr="00DD33D1">
        <w:rPr>
          <w:rFonts w:hint="eastAsia"/>
          <w:sz w:val="22"/>
          <w:szCs w:val="22"/>
        </w:rPr>
        <w:t>地──五停心位、總別念處，有慧而無定水</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│性　　地──四加行</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│八</w:t>
      </w:r>
      <w:r w:rsidRPr="00DD33D1">
        <w:rPr>
          <w:sz w:val="22"/>
          <w:szCs w:val="22"/>
        </w:rPr>
        <w:t xml:space="preserve"> </w:t>
      </w:r>
      <w:r w:rsidRPr="00DD33D1">
        <w:rPr>
          <w:rFonts w:hint="eastAsia"/>
          <w:sz w:val="22"/>
          <w:szCs w:val="22"/>
        </w:rPr>
        <w:t>人</w:t>
      </w:r>
      <w:r w:rsidRPr="00DD33D1">
        <w:rPr>
          <w:sz w:val="22"/>
          <w:szCs w:val="22"/>
        </w:rPr>
        <w:t xml:space="preserve"> </w:t>
      </w:r>
      <w:r w:rsidRPr="00DD33D1">
        <w:rPr>
          <w:rFonts w:hint="eastAsia"/>
          <w:sz w:val="22"/>
          <w:szCs w:val="22"/>
        </w:rPr>
        <w:t>地──十五心</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│見　　地──得初果</w:t>
      </w:r>
      <w:r w:rsidRPr="00DD33D1">
        <w:rPr>
          <w:sz w:val="22"/>
          <w:szCs w:val="22"/>
        </w:rPr>
        <w:tab/>
      </w:r>
      <w:r w:rsidRPr="00DD33D1">
        <w:rPr>
          <w:rFonts w:hint="eastAsia"/>
          <w:sz w:val="22"/>
          <w:szCs w:val="22"/>
        </w:rPr>
        <w:t>├聲聞</w:t>
      </w:r>
    </w:p>
    <w:p w:rsidR="009B6706" w:rsidRPr="00DD33D1" w:rsidRDefault="009B6706" w:rsidP="00AB2A69">
      <w:pPr>
        <w:pStyle w:val="NoSpacing"/>
        <w:tabs>
          <w:tab w:val="left" w:pos="1134"/>
          <w:tab w:val="left" w:pos="6201"/>
        </w:tabs>
        <w:spacing w:line="0" w:lineRule="atLeast"/>
        <w:ind w:leftChars="105" w:left="252"/>
        <w:jc w:val="both"/>
        <w:rPr>
          <w:sz w:val="22"/>
          <w:szCs w:val="22"/>
        </w:rPr>
      </w:pPr>
      <w:r w:rsidRPr="00DD33D1">
        <w:rPr>
          <w:rFonts w:hint="eastAsia"/>
          <w:sz w:val="22"/>
          <w:szCs w:val="22"/>
        </w:rPr>
        <w:t>十</w:t>
      </w:r>
      <w:r w:rsidRPr="00DD33D1">
        <w:rPr>
          <w:sz w:val="22"/>
          <w:szCs w:val="22"/>
        </w:rPr>
        <w:t xml:space="preserve">　　</w:t>
      </w:r>
      <w:r w:rsidRPr="00DD33D1">
        <w:rPr>
          <w:rFonts w:hint="eastAsia"/>
          <w:sz w:val="22"/>
          <w:szCs w:val="22"/>
        </w:rPr>
        <w:t>地</w:t>
      </w:r>
      <w:r w:rsidRPr="00DD33D1">
        <w:rPr>
          <w:sz w:val="22"/>
          <w:szCs w:val="22"/>
        </w:rPr>
        <w:tab/>
      </w:r>
      <w:r w:rsidRPr="00DD33D1">
        <w:rPr>
          <w:rFonts w:hint="eastAsia"/>
          <w:sz w:val="22"/>
          <w:szCs w:val="22"/>
        </w:rPr>
        <w:t>┤薄　　地──分斷欲界修惑</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│離</w:t>
      </w:r>
      <w:r w:rsidRPr="00DD33D1">
        <w:rPr>
          <w:sz w:val="22"/>
          <w:szCs w:val="22"/>
        </w:rPr>
        <w:t xml:space="preserve"> </w:t>
      </w:r>
      <w:r w:rsidRPr="00DD33D1">
        <w:rPr>
          <w:rFonts w:hint="eastAsia"/>
          <w:sz w:val="22"/>
          <w:szCs w:val="22"/>
        </w:rPr>
        <w:t>欲</w:t>
      </w:r>
      <w:r w:rsidRPr="00DD33D1">
        <w:rPr>
          <w:sz w:val="22"/>
          <w:szCs w:val="22"/>
        </w:rPr>
        <w:t xml:space="preserve"> </w:t>
      </w:r>
      <w:r w:rsidRPr="00DD33D1">
        <w:rPr>
          <w:rFonts w:hint="eastAsia"/>
          <w:sz w:val="22"/>
          <w:szCs w:val="22"/>
        </w:rPr>
        <w:t>地──阿那含</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│已</w:t>
      </w:r>
      <w:r w:rsidRPr="00DD33D1">
        <w:rPr>
          <w:sz w:val="22"/>
          <w:szCs w:val="22"/>
        </w:rPr>
        <w:t xml:space="preserve"> </w:t>
      </w:r>
      <w:r w:rsidRPr="00DD33D1">
        <w:rPr>
          <w:rFonts w:hint="eastAsia"/>
          <w:sz w:val="22"/>
          <w:szCs w:val="22"/>
        </w:rPr>
        <w:t>作</w:t>
      </w:r>
      <w:r w:rsidRPr="00DD33D1">
        <w:rPr>
          <w:sz w:val="22"/>
          <w:szCs w:val="22"/>
        </w:rPr>
        <w:t xml:space="preserve"> </w:t>
      </w:r>
      <w:r w:rsidRPr="00DD33D1">
        <w:rPr>
          <w:rFonts w:hint="eastAsia"/>
          <w:sz w:val="22"/>
          <w:szCs w:val="22"/>
        </w:rPr>
        <w:t>地──阿羅漢得盡智、無生智</w:t>
      </w:r>
      <w:r w:rsidRPr="00DD33D1">
        <w:rPr>
          <w:sz w:val="22"/>
          <w:szCs w:val="22"/>
        </w:rPr>
        <w:tab/>
      </w:r>
      <w:r w:rsidRPr="00DD33D1">
        <w:rPr>
          <w:rFonts w:hint="eastAsia"/>
          <w:sz w:val="22"/>
          <w:szCs w:val="22"/>
        </w:rPr>
        <w:t>┘</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│辟支佛地──辟支佛──────────────緣覺</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│菩</w:t>
      </w:r>
      <w:r w:rsidRPr="00DD33D1">
        <w:rPr>
          <w:sz w:val="22"/>
          <w:szCs w:val="22"/>
        </w:rPr>
        <w:t xml:space="preserve"> </w:t>
      </w:r>
      <w:r w:rsidRPr="00DD33D1">
        <w:rPr>
          <w:rFonts w:hint="eastAsia"/>
          <w:sz w:val="22"/>
          <w:szCs w:val="22"/>
        </w:rPr>
        <w:t>薩</w:t>
      </w:r>
      <w:r w:rsidRPr="00DD33D1">
        <w:rPr>
          <w:sz w:val="22"/>
          <w:szCs w:val="22"/>
        </w:rPr>
        <w:t xml:space="preserve"> </w:t>
      </w:r>
      <w:r w:rsidRPr="00DD33D1">
        <w:rPr>
          <w:rFonts w:hint="eastAsia"/>
          <w:sz w:val="22"/>
          <w:szCs w:val="22"/>
        </w:rPr>
        <w:t>地──歡喜地乃至法雲地─────────菩薩，有三說</w:t>
      </w:r>
    </w:p>
    <w:p w:rsidR="009B6706" w:rsidRPr="00DD33D1" w:rsidRDefault="009B6706" w:rsidP="00AB2A69">
      <w:pPr>
        <w:pStyle w:val="NoSpacing"/>
        <w:tabs>
          <w:tab w:val="left" w:pos="1134"/>
          <w:tab w:val="left" w:pos="6201"/>
        </w:tabs>
        <w:spacing w:line="0" w:lineRule="atLeast"/>
        <w:jc w:val="both"/>
        <w:rPr>
          <w:sz w:val="22"/>
          <w:szCs w:val="22"/>
        </w:rPr>
      </w:pPr>
      <w:r w:rsidRPr="00DD33D1">
        <w:rPr>
          <w:sz w:val="22"/>
          <w:szCs w:val="22"/>
        </w:rPr>
        <w:tab/>
      </w:r>
      <w:r w:rsidRPr="00DD33D1">
        <w:rPr>
          <w:rFonts w:hint="eastAsia"/>
          <w:sz w:val="22"/>
          <w:szCs w:val="22"/>
        </w:rPr>
        <w:t>└佛　　地──具足佛法─────────────佛</w:t>
      </w:r>
      <w:r w:rsidRPr="00DD33D1">
        <w:rPr>
          <w:sz w:val="22"/>
          <w:szCs w:val="22"/>
        </w:rPr>
        <w:t xml:space="preserve"> </w:t>
      </w:r>
    </w:p>
    <w:p w:rsidR="009B6706" w:rsidRPr="00DD33D1" w:rsidRDefault="009B6706" w:rsidP="00B06BEA">
      <w:pPr>
        <w:pStyle w:val="NoSpacing"/>
        <w:tabs>
          <w:tab w:val="left" w:pos="1134"/>
          <w:tab w:val="right" w:pos="9070"/>
        </w:tabs>
        <w:spacing w:line="0" w:lineRule="atLeast"/>
        <w:jc w:val="both"/>
        <w:rPr>
          <w:sz w:val="22"/>
          <w:szCs w:val="22"/>
        </w:rPr>
      </w:pPr>
      <w:r w:rsidRPr="00DD33D1">
        <w:rPr>
          <w:sz w:val="22"/>
          <w:szCs w:val="22"/>
        </w:rPr>
        <w:tab/>
      </w:r>
      <w:r>
        <w:rPr>
          <w:sz w:val="22"/>
          <w:szCs w:val="22"/>
        </w:rPr>
        <w:tab/>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Pr="00DD33D1">
        <w:rPr>
          <w:rFonts w:hint="eastAsia"/>
          <w:sz w:val="22"/>
          <w:szCs w:val="22"/>
        </w:rPr>
        <w:t>］</w:t>
      </w:r>
      <w:r w:rsidRPr="00DD33D1">
        <w:rPr>
          <w:sz w:val="22"/>
          <w:szCs w:val="22"/>
        </w:rPr>
        <w:t>p.167</w:t>
      </w:r>
      <w:r w:rsidRPr="00DD33D1">
        <w:rPr>
          <w:rFonts w:hint="eastAsia"/>
          <w:sz w:val="22"/>
          <w:szCs w:val="22"/>
        </w:rPr>
        <w:t>）</w:t>
      </w:r>
    </w:p>
    <w:p w:rsidR="009B6706" w:rsidRPr="00DD33D1" w:rsidRDefault="009B6706"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┌乾慧地──發心未得順忍</w:t>
      </w:r>
    </w:p>
    <w:p w:rsidR="009B6706" w:rsidRPr="00DD33D1" w:rsidRDefault="009B6706"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│性</w:t>
      </w:r>
      <w:r w:rsidRPr="00DD33D1">
        <w:rPr>
          <w:sz w:val="22"/>
          <w:szCs w:val="22"/>
        </w:rPr>
        <w:t xml:space="preserve">　</w:t>
      </w:r>
      <w:r w:rsidRPr="00DD33D1">
        <w:rPr>
          <w:rFonts w:hint="eastAsia"/>
          <w:sz w:val="22"/>
          <w:szCs w:val="22"/>
        </w:rPr>
        <w:t>地──得順忍，愛實相，不生邪見</w:t>
      </w:r>
    </w:p>
    <w:p w:rsidR="009B6706" w:rsidRPr="00DD33D1" w:rsidRDefault="009B6706"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│八人地──無生法忍</w:t>
      </w:r>
    </w:p>
    <w:p w:rsidR="009B6706" w:rsidRPr="00DD33D1" w:rsidRDefault="009B6706" w:rsidP="00B03C0F">
      <w:pPr>
        <w:pStyle w:val="NoSpacing"/>
        <w:tabs>
          <w:tab w:val="left" w:pos="1134"/>
        </w:tabs>
        <w:spacing w:line="0" w:lineRule="atLeast"/>
        <w:ind w:leftChars="105" w:left="252"/>
        <w:jc w:val="both"/>
        <w:rPr>
          <w:sz w:val="22"/>
          <w:szCs w:val="22"/>
        </w:rPr>
      </w:pPr>
      <w:r w:rsidRPr="00DD33D1">
        <w:rPr>
          <w:rFonts w:hint="eastAsia"/>
          <w:sz w:val="22"/>
          <w:szCs w:val="22"/>
        </w:rPr>
        <w:t>菩薩共地</w:t>
      </w:r>
      <w:r w:rsidRPr="00DD33D1">
        <w:rPr>
          <w:sz w:val="22"/>
          <w:szCs w:val="22"/>
        </w:rPr>
        <w:tab/>
      </w:r>
      <w:r w:rsidRPr="00DD33D1">
        <w:rPr>
          <w:rFonts w:hint="eastAsia"/>
          <w:sz w:val="22"/>
          <w:szCs w:val="22"/>
        </w:rPr>
        <w:t>┤見</w:t>
      </w:r>
      <w:r w:rsidRPr="00DD33D1">
        <w:rPr>
          <w:sz w:val="22"/>
          <w:szCs w:val="22"/>
        </w:rPr>
        <w:t xml:space="preserve">　</w:t>
      </w:r>
      <w:r w:rsidRPr="00DD33D1">
        <w:rPr>
          <w:rFonts w:hint="eastAsia"/>
          <w:sz w:val="22"/>
          <w:szCs w:val="22"/>
        </w:rPr>
        <w:t>地──不退位</w:t>
      </w:r>
    </w:p>
    <w:p w:rsidR="009B6706" w:rsidRPr="00DD33D1" w:rsidRDefault="009B6706"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│薄　地──過不退、未成佛，斷煩惱，薄餘習</w:t>
      </w:r>
    </w:p>
    <w:p w:rsidR="009B6706" w:rsidRPr="00DD33D1" w:rsidRDefault="009B6706" w:rsidP="00B03C0F">
      <w:pPr>
        <w:pStyle w:val="NoSpacing"/>
        <w:tabs>
          <w:tab w:val="left" w:pos="1134"/>
        </w:tabs>
        <w:spacing w:line="0" w:lineRule="atLeast"/>
        <w:jc w:val="both"/>
        <w:rPr>
          <w:sz w:val="22"/>
          <w:szCs w:val="22"/>
        </w:rPr>
      </w:pPr>
      <w:r w:rsidRPr="00DD33D1">
        <w:rPr>
          <w:sz w:val="22"/>
          <w:szCs w:val="22"/>
        </w:rPr>
        <w:tab/>
      </w:r>
      <w:r w:rsidRPr="00DD33D1">
        <w:rPr>
          <w:rFonts w:hint="eastAsia"/>
          <w:sz w:val="22"/>
          <w:szCs w:val="22"/>
        </w:rPr>
        <w:t>│離欲地──離欲因緣，得五通</w:t>
      </w:r>
    </w:p>
    <w:p w:rsidR="009B6706" w:rsidRPr="00DD33D1" w:rsidRDefault="009B6706" w:rsidP="00B06BEA">
      <w:pPr>
        <w:pStyle w:val="NoSpacing"/>
        <w:tabs>
          <w:tab w:val="left" w:pos="1134"/>
          <w:tab w:val="right" w:pos="9070"/>
        </w:tabs>
        <w:spacing w:line="0" w:lineRule="atLeast"/>
        <w:jc w:val="both"/>
        <w:rPr>
          <w:sz w:val="22"/>
          <w:szCs w:val="22"/>
        </w:rPr>
      </w:pPr>
      <w:r w:rsidRPr="00DD33D1">
        <w:rPr>
          <w:sz w:val="22"/>
          <w:szCs w:val="22"/>
        </w:rPr>
        <w:tab/>
      </w:r>
      <w:r w:rsidRPr="00DD33D1">
        <w:rPr>
          <w:rFonts w:hint="eastAsia"/>
          <w:sz w:val="22"/>
          <w:szCs w:val="22"/>
        </w:rPr>
        <w:t>└已作地──成佛</w:t>
      </w:r>
      <w:r w:rsidRPr="00DD33D1">
        <w:rPr>
          <w:sz w:val="22"/>
          <w:szCs w:val="22"/>
        </w:rPr>
        <w:tab/>
      </w:r>
      <w:r w:rsidRPr="00DD33D1">
        <w:rPr>
          <w:rFonts w:hint="eastAsia"/>
          <w:sz w:val="22"/>
          <w:szCs w:val="22"/>
        </w:rPr>
        <w:t>（印順法師，《大智度論筆記》［</w:t>
      </w:r>
      <w:r w:rsidRPr="00DD33D1">
        <w:rPr>
          <w:sz w:val="22"/>
          <w:szCs w:val="22"/>
        </w:rPr>
        <w:t>B028</w:t>
      </w:r>
      <w:r w:rsidRPr="00DD33D1">
        <w:rPr>
          <w:rFonts w:hint="eastAsia"/>
          <w:sz w:val="22"/>
          <w:szCs w:val="22"/>
        </w:rPr>
        <w:t>］</w:t>
      </w:r>
      <w:r w:rsidRPr="00DD33D1">
        <w:rPr>
          <w:sz w:val="22"/>
          <w:szCs w:val="22"/>
        </w:rPr>
        <w:t>p.168</w:t>
      </w:r>
      <w:r w:rsidRPr="00DD33D1">
        <w:rPr>
          <w:rFonts w:hint="eastAsia"/>
          <w:sz w:val="22"/>
          <w:szCs w:val="22"/>
        </w:rPr>
        <w:t>）</w:t>
      </w:r>
    </w:p>
  </w:footnote>
  <w:footnote w:id="49">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ascii="新細明體" w:hAnsi="新細明體"/>
          <w:bCs/>
          <w:sz w:val="22"/>
          <w:szCs w:val="22"/>
        </w:rPr>
        <w:t xml:space="preserve"> </w:t>
      </w:r>
      <w:r w:rsidRPr="00DD33D1">
        <w:rPr>
          <w:rFonts w:ascii="新細明體" w:hAnsi="新細明體" w:hint="eastAsia"/>
          <w:bCs/>
          <w:sz w:val="22"/>
          <w:szCs w:val="22"/>
        </w:rPr>
        <w:t>二種十地。</w:t>
      </w:r>
      <w:r w:rsidRPr="00DD33D1">
        <w:rPr>
          <w:rFonts w:hint="eastAsia"/>
          <w:sz w:val="22"/>
          <w:szCs w:val="22"/>
        </w:rPr>
        <w:t>（印順法師，《大智度論筆記》</w:t>
      </w:r>
      <w:r w:rsidRPr="00DD33D1">
        <w:rPr>
          <w:rFonts w:hint="eastAsia"/>
          <w:bCs/>
          <w:sz w:val="22"/>
          <w:szCs w:val="22"/>
        </w:rPr>
        <w:t>［</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50">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〔心〕－【宋】【元】【明】【宮】。（大正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51">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〔於〕－【石】。（大正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52">
    <w:p w:rsidR="009B6706" w:rsidRPr="00DD33D1" w:rsidRDefault="009B6706" w:rsidP="00DD33D1">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〔智〕－【元】【明】【聖】【石】。（大正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53">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貪＋（等）【聖】。（大正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54">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得＝無著【聖】【石】，但聖本有傍註「得或本」三字。（大正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55">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少＝小【聖】。（大正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56">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緣＋（初）【聖】【石】。（大正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57">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深＝察【聖】。（大正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58">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683D0A">
        <w:rPr>
          <w:rFonts w:ascii="新細明體" w:hAnsi="新細明體" w:hint="eastAsia"/>
          <w:bCs/>
          <w:sz w:val="22"/>
          <w:szCs w:val="22"/>
        </w:rPr>
        <w:t>正觀</w:t>
      </w:r>
      <w:r w:rsidRPr="00DD33D1">
        <w:rPr>
          <w:rFonts w:hint="eastAsia"/>
          <w:sz w:val="22"/>
          <w:szCs w:val="22"/>
        </w:rPr>
        <w:t>》（</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.187</w:t>
      </w:r>
      <w:r w:rsidRPr="00DD33D1">
        <w:rPr>
          <w:rFonts w:hint="eastAsia"/>
          <w:sz w:val="22"/>
          <w:szCs w:val="22"/>
        </w:rPr>
        <w:t>：《大智度論》卷</w:t>
      </w:r>
      <w:r w:rsidRPr="00DD33D1">
        <w:rPr>
          <w:sz w:val="22"/>
          <w:szCs w:val="22"/>
        </w:rPr>
        <w:t>75</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a</w:t>
      </w:r>
      <w:r w:rsidRPr="00DD33D1">
        <w:rPr>
          <w:sz w:val="22"/>
          <w:szCs w:val="22"/>
        </w:rPr>
        <w:t>20-21</w:t>
      </w:r>
      <w:r w:rsidRPr="00DD33D1">
        <w:rPr>
          <w:rFonts w:hint="eastAsia"/>
          <w:sz w:val="22"/>
          <w:szCs w:val="22"/>
        </w:rPr>
        <w:t>）。</w:t>
      </w:r>
    </w:p>
  </w:footnote>
  <w:footnote w:id="59">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行＝得【宋】【元】【明】【宮】。（大正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60">
    <w:p w:rsidR="009B6706" w:rsidRPr="00DD33D1" w:rsidRDefault="009B6706" w:rsidP="009B6706">
      <w:pPr>
        <w:pStyle w:val="NoSpacing"/>
        <w:spacing w:line="31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他＝地【宋】【元】【明】【宮】。（大正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61">
    <w:p w:rsidR="009B6706" w:rsidRPr="00DD33D1" w:rsidRDefault="009B6706" w:rsidP="00685223">
      <w:pPr>
        <w:pStyle w:val="NoSpacing"/>
        <w:spacing w:line="0" w:lineRule="atLeast"/>
        <w:ind w:left="792" w:hangingChars="360" w:hanging="792"/>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）《佛說首楞嚴三昧經》卷下：</w:t>
      </w:r>
    </w:p>
    <w:p w:rsidR="009B6706" w:rsidRPr="00DD33D1" w:rsidRDefault="009B6706" w:rsidP="00685223">
      <w:pPr>
        <w:pStyle w:val="NoSpacing"/>
        <w:spacing w:line="0" w:lineRule="atLeast"/>
        <w:ind w:leftChars="330" w:left="792"/>
        <w:jc w:val="both"/>
        <w:rPr>
          <w:sz w:val="22"/>
          <w:szCs w:val="22"/>
        </w:rPr>
      </w:pPr>
      <w:r w:rsidRPr="00DD33D1">
        <w:rPr>
          <w:rFonts w:eastAsia="標楷體" w:hint="eastAsia"/>
          <w:sz w:val="22"/>
          <w:szCs w:val="22"/>
        </w:rPr>
        <w:t>爾時，文殊師利法王子……白佛言：「世尊！我念過去劫名照明，我於其中三百六十億世以辟支佛乘入於涅槃。……如是，舍利弗！我於爾時滿一小劫，三百六十億世作辟支佛身示入涅槃。……舍利弗！菩薩如是以辟支佛乘入於涅槃而不永滅。」</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642a26-c14</w:t>
      </w:r>
      <w:r w:rsidRPr="00DD33D1">
        <w:rPr>
          <w:rFonts w:hint="eastAsia"/>
          <w:sz w:val="22"/>
          <w:szCs w:val="22"/>
        </w:rPr>
        <w:t>）</w:t>
      </w:r>
    </w:p>
    <w:p w:rsidR="009B6706" w:rsidRPr="00DD33D1" w:rsidRDefault="009B6706" w:rsidP="00685223">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）《佛說首楞嚴三昧經》卷下：</w:t>
      </w:r>
    </w:p>
    <w:p w:rsidR="009B6706" w:rsidRPr="00DD33D1" w:rsidRDefault="009B6706" w:rsidP="00685223">
      <w:pPr>
        <w:pStyle w:val="NoSpacing"/>
        <w:spacing w:line="0" w:lineRule="atLeast"/>
        <w:ind w:leftChars="330" w:left="792"/>
        <w:jc w:val="both"/>
        <w:rPr>
          <w:sz w:val="22"/>
          <w:szCs w:val="22"/>
        </w:rPr>
      </w:pPr>
      <w:r w:rsidRPr="00DD33D1">
        <w:rPr>
          <w:rFonts w:eastAsia="標楷體" w:hint="eastAsia"/>
          <w:sz w:val="22"/>
          <w:szCs w:val="22"/>
        </w:rPr>
        <w:t>爾時長老摩訶迦葉白佛言：</w:t>
      </w:r>
      <w:r w:rsidRPr="00DD33D1">
        <w:rPr>
          <w:rFonts w:hint="eastAsia"/>
          <w:sz w:val="22"/>
          <w:szCs w:val="22"/>
        </w:rPr>
        <w:t>「</w:t>
      </w:r>
      <w:r w:rsidRPr="00DD33D1">
        <w:rPr>
          <w:rFonts w:eastAsia="標楷體" w:hint="eastAsia"/>
          <w:sz w:val="22"/>
          <w:szCs w:val="22"/>
        </w:rPr>
        <w:t>世尊！我謂文殊師利法王子曾於先世已作佛事……。</w:t>
      </w:r>
      <w:r w:rsidRPr="00DD33D1">
        <w:rPr>
          <w:rFonts w:hint="eastAsia"/>
          <w:sz w:val="22"/>
          <w:szCs w:val="22"/>
        </w:rPr>
        <w:t>」</w:t>
      </w:r>
    </w:p>
    <w:p w:rsidR="009B6706" w:rsidRPr="00DD33D1" w:rsidRDefault="009B6706" w:rsidP="00685223">
      <w:pPr>
        <w:pStyle w:val="NoSpacing"/>
        <w:spacing w:line="0" w:lineRule="atLeast"/>
        <w:ind w:leftChars="330" w:left="792"/>
        <w:jc w:val="both"/>
        <w:rPr>
          <w:sz w:val="22"/>
          <w:szCs w:val="22"/>
        </w:rPr>
      </w:pPr>
      <w:r w:rsidRPr="00DD33D1">
        <w:rPr>
          <w:rFonts w:eastAsia="標楷體" w:hint="eastAsia"/>
          <w:sz w:val="22"/>
          <w:szCs w:val="22"/>
        </w:rPr>
        <w:t>佛言：</w:t>
      </w:r>
      <w:r w:rsidRPr="00DD33D1">
        <w:rPr>
          <w:rFonts w:hint="eastAsia"/>
          <w:sz w:val="22"/>
          <w:szCs w:val="22"/>
        </w:rPr>
        <w:t>「</w:t>
      </w:r>
      <w:r w:rsidRPr="00DD33D1">
        <w:rPr>
          <w:rFonts w:eastAsia="標楷體" w:hint="eastAsia"/>
          <w:sz w:val="22"/>
          <w:szCs w:val="22"/>
        </w:rPr>
        <w:t>如是！如是！……過去久遠無量無邊不可思議阿僧祇劫，爾時有佛，號龍種上如來……。迦葉！汝謂爾時平等世界龍種上佛豈異人乎？勿生此疑！所以者何？即文殊師利法王子是。</w:t>
      </w:r>
      <w:r w:rsidRPr="00DD33D1">
        <w:rPr>
          <w:rFonts w:hint="eastAsia"/>
          <w:sz w:val="22"/>
          <w:szCs w:val="22"/>
        </w:rPr>
        <w:t>」（大正</w:t>
      </w:r>
      <w:r w:rsidRPr="00DD33D1">
        <w:rPr>
          <w:sz w:val="22"/>
          <w:szCs w:val="22"/>
        </w:rPr>
        <w:t>15</w:t>
      </w:r>
      <w:r w:rsidRPr="00DD33D1">
        <w:rPr>
          <w:rFonts w:hint="eastAsia"/>
          <w:sz w:val="22"/>
          <w:szCs w:val="22"/>
        </w:rPr>
        <w:t>，</w:t>
      </w:r>
      <w:r w:rsidRPr="00DD33D1">
        <w:rPr>
          <w:sz w:val="22"/>
          <w:szCs w:val="22"/>
        </w:rPr>
        <w:t>643c29-644a20</w:t>
      </w:r>
      <w:r w:rsidRPr="00DD33D1">
        <w:rPr>
          <w:rFonts w:hint="eastAsia"/>
          <w:sz w:val="22"/>
          <w:szCs w:val="22"/>
        </w:rPr>
        <w:t>）</w:t>
      </w:r>
    </w:p>
    <w:p w:rsidR="009B6706" w:rsidRPr="00DD33D1" w:rsidRDefault="009B6706" w:rsidP="00685223">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3</w:t>
      </w:r>
      <w:r w:rsidRPr="00DD33D1">
        <w:rPr>
          <w:rFonts w:hint="eastAsia"/>
          <w:sz w:val="22"/>
          <w:szCs w:val="22"/>
        </w:rPr>
        <w:t>）</w:t>
      </w:r>
      <w:r w:rsidRPr="00685223">
        <w:rPr>
          <w:rFonts w:hint="eastAsia"/>
          <w:spacing w:val="-2"/>
          <w:sz w:val="22"/>
          <w:szCs w:val="22"/>
        </w:rPr>
        <w:t>首楞嚴三昧：文殊過去為龍種尊佛，七十二億世作辟支迦。（印順法師，《大智度論筆記》</w:t>
      </w:r>
      <w:r w:rsidRPr="00DD33D1">
        <w:rPr>
          <w:rFonts w:hint="eastAsia"/>
          <w:sz w:val="22"/>
          <w:szCs w:val="22"/>
        </w:rPr>
        <w:t>［</w:t>
      </w:r>
      <w:r w:rsidRPr="00DD33D1">
        <w:rPr>
          <w:rFonts w:eastAsia="Roman Unicode" w:cs="Roman Unicode"/>
          <w:sz w:val="22"/>
          <w:szCs w:val="22"/>
        </w:rPr>
        <w:t>H</w:t>
      </w:r>
      <w:r w:rsidRPr="00DD33D1">
        <w:rPr>
          <w:sz w:val="22"/>
          <w:szCs w:val="22"/>
        </w:rPr>
        <w:t>015</w:t>
      </w:r>
      <w:r w:rsidRPr="00DD33D1">
        <w:rPr>
          <w:rFonts w:hint="eastAsia"/>
          <w:sz w:val="22"/>
          <w:szCs w:val="22"/>
        </w:rPr>
        <w:t>］</w:t>
      </w:r>
      <w:r w:rsidRPr="00DD33D1">
        <w:rPr>
          <w:sz w:val="22"/>
          <w:szCs w:val="22"/>
        </w:rPr>
        <w:t>p.405</w:t>
      </w:r>
      <w:r w:rsidRPr="00DD33D1">
        <w:rPr>
          <w:rFonts w:hint="eastAsia"/>
          <w:sz w:val="22"/>
          <w:szCs w:val="22"/>
        </w:rPr>
        <w:t>）</w:t>
      </w:r>
    </w:p>
  </w:footnote>
  <w:footnote w:id="62">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〔道〕－【宋】【元】【明】【宮】。（大正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63">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初＋（亦）【聖】【石】。（大正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64">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相＋（名必）【宋】【宮】。（大正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65">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66">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言＝曰【石】。（大正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67">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參見《眾事分阿毘曇論》卷</w:t>
      </w:r>
      <w:r w:rsidRPr="00DD33D1">
        <w:rPr>
          <w:sz w:val="22"/>
          <w:szCs w:val="22"/>
        </w:rPr>
        <w:t>4</w:t>
      </w:r>
      <w:r w:rsidRPr="00DD33D1">
        <w:rPr>
          <w:rFonts w:hint="eastAsia"/>
          <w:sz w:val="22"/>
          <w:szCs w:val="22"/>
        </w:rPr>
        <w:t>：「</w:t>
      </w:r>
      <w:r w:rsidRPr="00DD33D1">
        <w:rPr>
          <w:rFonts w:eastAsia="標楷體" w:hint="eastAsia"/>
          <w:sz w:val="22"/>
          <w:szCs w:val="22"/>
        </w:rPr>
        <w:t>已起法，不起法；今起法，非今起法；已滅法，非已滅法；今滅法，非今滅法。</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644</w:t>
      </w:r>
      <w:r w:rsidRPr="00DD33D1">
        <w:rPr>
          <w:rFonts w:eastAsia="Roman Unicode" w:cs="Roman Unicode"/>
          <w:sz w:val="22"/>
          <w:szCs w:val="22"/>
        </w:rPr>
        <w:t>c</w:t>
      </w:r>
      <w:r w:rsidRPr="00DD33D1">
        <w:rPr>
          <w:sz w:val="22"/>
          <w:szCs w:val="22"/>
        </w:rPr>
        <w:t>2-4</w:t>
      </w:r>
      <w:r w:rsidRPr="00DD33D1">
        <w:rPr>
          <w:rFonts w:hint="eastAsia"/>
          <w:sz w:val="22"/>
          <w:szCs w:val="22"/>
        </w:rPr>
        <w:t>），《眾事分阿毘曇論》卷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656</w:t>
      </w:r>
      <w:r w:rsidRPr="00DD33D1">
        <w:rPr>
          <w:rFonts w:eastAsia="Roman Unicode" w:cs="Roman Unicode"/>
          <w:sz w:val="22"/>
          <w:szCs w:val="22"/>
        </w:rPr>
        <w:t>a</w:t>
      </w:r>
      <w:r w:rsidRPr="00DD33D1">
        <w:rPr>
          <w:sz w:val="22"/>
          <w:szCs w:val="22"/>
        </w:rPr>
        <w:t>11-15</w:t>
      </w:r>
      <w:r w:rsidRPr="00DD33D1">
        <w:rPr>
          <w:rFonts w:hint="eastAsia"/>
          <w:sz w:val="22"/>
          <w:szCs w:val="22"/>
        </w:rPr>
        <w:t>）；《品類足論》卷</w:t>
      </w:r>
      <w:r w:rsidRPr="00DD33D1">
        <w:rPr>
          <w:sz w:val="22"/>
          <w:szCs w:val="22"/>
        </w:rPr>
        <w:t>5</w:t>
      </w:r>
      <w:r w:rsidRPr="00DD33D1">
        <w:rPr>
          <w:rFonts w:hint="eastAsia"/>
          <w:sz w:val="22"/>
          <w:szCs w:val="22"/>
        </w:rPr>
        <w:t>：「</w:t>
      </w:r>
      <w:r w:rsidRPr="00DD33D1">
        <w:rPr>
          <w:rFonts w:eastAsia="標楷體" w:hint="eastAsia"/>
          <w:sz w:val="22"/>
          <w:szCs w:val="22"/>
        </w:rPr>
        <w:t>已生法，非已生法；正生法，非正生法；已滅法，非已滅法；正滅法，非正滅法。</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711</w:t>
      </w:r>
      <w:r w:rsidRPr="00DD33D1">
        <w:rPr>
          <w:rFonts w:eastAsia="Roman Unicode" w:cs="Roman Unicode"/>
          <w:sz w:val="22"/>
          <w:szCs w:val="22"/>
        </w:rPr>
        <w:t>c</w:t>
      </w:r>
      <w:r w:rsidRPr="00DD33D1">
        <w:rPr>
          <w:sz w:val="22"/>
          <w:szCs w:val="22"/>
        </w:rPr>
        <w:t>4-6</w:t>
      </w:r>
      <w:r w:rsidRPr="00DD33D1">
        <w:rPr>
          <w:rFonts w:hint="eastAsia"/>
          <w:sz w:val="22"/>
          <w:szCs w:val="22"/>
        </w:rPr>
        <w:t>），《品類足論》卷</w:t>
      </w:r>
      <w:r w:rsidRPr="00DD33D1">
        <w:rPr>
          <w:sz w:val="22"/>
          <w:szCs w:val="22"/>
        </w:rPr>
        <w:t>6</w:t>
      </w:r>
      <w:r w:rsidRPr="00DD33D1">
        <w:rPr>
          <w:rFonts w:hint="eastAsia"/>
          <w:sz w:val="22"/>
          <w:szCs w:val="22"/>
        </w:rPr>
        <w:t>（大正</w:t>
      </w:r>
      <w:r w:rsidRPr="00DD33D1">
        <w:rPr>
          <w:sz w:val="22"/>
          <w:szCs w:val="22"/>
        </w:rPr>
        <w:t>26</w:t>
      </w:r>
      <w:r w:rsidRPr="00DD33D1">
        <w:rPr>
          <w:rFonts w:hint="eastAsia"/>
          <w:sz w:val="22"/>
          <w:szCs w:val="22"/>
        </w:rPr>
        <w:t>，</w:t>
      </w:r>
      <w:r w:rsidRPr="00DD33D1">
        <w:rPr>
          <w:sz w:val="22"/>
          <w:szCs w:val="22"/>
        </w:rPr>
        <w:t>715</w:t>
      </w:r>
      <w:r w:rsidRPr="00DD33D1">
        <w:rPr>
          <w:rFonts w:eastAsia="Roman Unicode" w:cs="Roman Unicode"/>
          <w:sz w:val="22"/>
          <w:szCs w:val="22"/>
        </w:rPr>
        <w:t>b</w:t>
      </w:r>
      <w:r w:rsidRPr="00DD33D1">
        <w:rPr>
          <w:sz w:val="22"/>
          <w:szCs w:val="22"/>
        </w:rPr>
        <w:t>26-</w:t>
      </w:r>
      <w:r w:rsidRPr="00DD33D1">
        <w:rPr>
          <w:rFonts w:eastAsia="Roman Unicode" w:cs="Roman Unicode"/>
          <w:sz w:val="22"/>
          <w:szCs w:val="22"/>
        </w:rPr>
        <w:t>c</w:t>
      </w:r>
      <w:r w:rsidRPr="00DD33D1">
        <w:rPr>
          <w:sz w:val="22"/>
          <w:szCs w:val="22"/>
        </w:rPr>
        <w:t>4</w:t>
      </w:r>
      <w:r w:rsidRPr="00DD33D1">
        <w:rPr>
          <w:rFonts w:hint="eastAsia"/>
          <w:sz w:val="22"/>
          <w:szCs w:val="22"/>
        </w:rPr>
        <w:t>）。</w:t>
      </w:r>
    </w:p>
  </w:footnote>
  <w:footnote w:id="68">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翻＝憣【聖】【石】。（大正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69">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〔住〕－【宋】【宮】。（大正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70">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作＝是【聖】。（大正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71">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72">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故＋（心）【聖】【石】。（大正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73">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真＝直【宋】【元】【明】【宮】【聖】。（大正</w:t>
      </w:r>
      <w:r w:rsidRPr="00DD33D1">
        <w:rPr>
          <w:sz w:val="22"/>
          <w:szCs w:val="22"/>
        </w:rPr>
        <w:t>25</w:t>
      </w:r>
      <w:r w:rsidRPr="00DD33D1">
        <w:rPr>
          <w:rFonts w:hint="eastAsia"/>
          <w:sz w:val="22"/>
          <w:szCs w:val="22"/>
        </w:rPr>
        <w:t>，</w:t>
      </w:r>
      <w:r w:rsidRPr="00DD33D1">
        <w:rPr>
          <w:sz w:val="22"/>
          <w:szCs w:val="22"/>
        </w:rPr>
        <w:t>586</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74">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大即空。小不即空。（印順法師，《大智度論筆記》〔</w:t>
      </w:r>
      <w:r w:rsidRPr="00DD33D1">
        <w:rPr>
          <w:sz w:val="22"/>
          <w:szCs w:val="22"/>
        </w:rPr>
        <w:t>E012</w:t>
      </w:r>
      <w:r w:rsidRPr="00DD33D1">
        <w:rPr>
          <w:rFonts w:hint="eastAsia"/>
          <w:sz w:val="22"/>
          <w:szCs w:val="22"/>
        </w:rPr>
        <w:t>〕</w:t>
      </w:r>
      <w:r w:rsidRPr="00DD33D1">
        <w:rPr>
          <w:sz w:val="22"/>
          <w:szCs w:val="22"/>
        </w:rPr>
        <w:t>p.307</w:t>
      </w:r>
      <w:r w:rsidRPr="00DD33D1">
        <w:rPr>
          <w:rFonts w:hint="eastAsia"/>
          <w:sz w:val="22"/>
          <w:szCs w:val="22"/>
        </w:rPr>
        <w:t>）</w:t>
      </w:r>
    </w:p>
  </w:footnote>
  <w:footnote w:id="75">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二諦：菩薩行第一義。（印順法師，《大智度論筆記》［</w:t>
      </w:r>
      <w:r w:rsidRPr="00DD33D1">
        <w:rPr>
          <w:rFonts w:eastAsia="Roman Unicode"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6">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二諦：第一義中無二相。（印順法師，《大智度論筆記》［</w:t>
      </w:r>
      <w:r w:rsidRPr="00DD33D1">
        <w:rPr>
          <w:rFonts w:cs="Roman Unicode"/>
          <w:sz w:val="22"/>
          <w:szCs w:val="22"/>
        </w:rPr>
        <w:t>E</w:t>
      </w:r>
      <w:r w:rsidRPr="00DD33D1">
        <w:rPr>
          <w:sz w:val="22"/>
          <w:szCs w:val="22"/>
        </w:rPr>
        <w:t>002</w:t>
      </w:r>
      <w:r w:rsidRPr="00DD33D1">
        <w:rPr>
          <w:rFonts w:hint="eastAsia"/>
          <w:sz w:val="22"/>
          <w:szCs w:val="22"/>
        </w:rPr>
        <w:t>］</w:t>
      </w:r>
      <w:r w:rsidRPr="00DD33D1">
        <w:rPr>
          <w:sz w:val="22"/>
          <w:szCs w:val="22"/>
        </w:rPr>
        <w:t>p.286</w:t>
      </w:r>
      <w:r w:rsidRPr="00DD33D1">
        <w:rPr>
          <w:rFonts w:hint="eastAsia"/>
          <w:sz w:val="22"/>
          <w:szCs w:val="22"/>
        </w:rPr>
        <w:t>）</w:t>
      </w:r>
    </w:p>
  </w:footnote>
  <w:footnote w:id="77">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78">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已＝以【聖】。（大正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79">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bCs/>
          <w:sz w:val="22"/>
          <w:szCs w:val="22"/>
        </w:rPr>
        <w:t xml:space="preserve"> </w:t>
      </w:r>
      <w:r w:rsidRPr="00683D0A">
        <w:rPr>
          <w:rFonts w:ascii="新細明體" w:hAnsi="新細明體" w:hint="eastAsia"/>
          <w:bCs/>
          <w:sz w:val="22"/>
          <w:szCs w:val="22"/>
        </w:rPr>
        <w:t>無相除</w:t>
      </w:r>
      <w:r w:rsidRPr="00DD33D1">
        <w:rPr>
          <w:rFonts w:hint="eastAsia"/>
          <w:bCs/>
          <w:sz w:val="22"/>
          <w:szCs w:val="22"/>
        </w:rPr>
        <w:t>倒，不壞法相。</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80">
    <w:p w:rsidR="009B6706" w:rsidRPr="00DD33D1" w:rsidRDefault="009B6706" w:rsidP="00683D0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〔有〕－【宋】【宮】。（大正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81">
    <w:p w:rsidR="009B6706" w:rsidRPr="00DD33D1" w:rsidRDefault="009B6706" w:rsidP="001106DF">
      <w:pPr>
        <w:pStyle w:val="NoSpacing"/>
        <w:tabs>
          <w:tab w:val="left" w:pos="938"/>
          <w:tab w:val="left" w:pos="1610"/>
        </w:tabs>
        <w:spacing w:line="0" w:lineRule="atLeast"/>
        <w:jc w:val="both"/>
        <w:rPr>
          <w:sz w:val="22"/>
          <w:szCs w:val="22"/>
        </w:rPr>
      </w:pPr>
      <w:r w:rsidRPr="00DD33D1">
        <w:rPr>
          <w:rStyle w:val="FootnoteReference"/>
          <w:sz w:val="22"/>
          <w:szCs w:val="22"/>
        </w:rPr>
        <w:footnoteRef/>
      </w:r>
      <w:r w:rsidRPr="00DD33D1">
        <w:rPr>
          <w:sz w:val="22"/>
          <w:szCs w:val="22"/>
        </w:rPr>
        <w:tab/>
      </w:r>
      <w:r w:rsidRPr="00DD33D1">
        <w:rPr>
          <w:sz w:val="22"/>
          <w:szCs w:val="22"/>
        </w:rPr>
        <w:tab/>
      </w:r>
      <w:r w:rsidRPr="00DD33D1">
        <w:rPr>
          <w:rFonts w:hint="eastAsia"/>
          <w:sz w:val="22"/>
          <w:szCs w:val="22"/>
        </w:rPr>
        <w:t>┌取相──取虛妄相故失………………………………即有</w:t>
      </w:r>
      <w:r w:rsidRPr="00DD33D1">
        <w:rPr>
          <w:sz w:val="22"/>
          <w:szCs w:val="22"/>
        </w:rPr>
        <w:t xml:space="preserve"> </w:t>
      </w:r>
    </w:p>
    <w:p w:rsidR="009B6706" w:rsidRPr="00DD33D1" w:rsidRDefault="009B6706" w:rsidP="001106DF">
      <w:pPr>
        <w:pStyle w:val="NoSpacing"/>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┌二邊</w:t>
      </w:r>
      <w:r w:rsidRPr="00DD33D1">
        <w:rPr>
          <w:sz w:val="22"/>
          <w:szCs w:val="22"/>
        </w:rPr>
        <w:tab/>
      </w:r>
      <w:r w:rsidRPr="00DD33D1">
        <w:rPr>
          <w:rFonts w:hint="eastAsia"/>
          <w:sz w:val="22"/>
          <w:szCs w:val="22"/>
        </w:rPr>
        <w:t>┴壞相──墮斷滅中故失………………………………即無</w:t>
      </w:r>
    </w:p>
    <w:p w:rsidR="009B6706" w:rsidRPr="00DD33D1" w:rsidRDefault="009B6706" w:rsidP="001106DF">
      <w:pPr>
        <w:pStyle w:val="NoSpacing"/>
        <w:tabs>
          <w:tab w:val="left" w:pos="938"/>
          <w:tab w:val="left" w:pos="1610"/>
        </w:tabs>
        <w:spacing w:line="0" w:lineRule="atLeast"/>
        <w:ind w:leftChars="105" w:left="252"/>
        <w:jc w:val="both"/>
        <w:rPr>
          <w:sz w:val="22"/>
          <w:szCs w:val="22"/>
        </w:rPr>
      </w:pPr>
      <w:r w:rsidRPr="00DD33D1">
        <w:rPr>
          <w:rFonts w:hint="eastAsia"/>
          <w:sz w:val="22"/>
          <w:szCs w:val="22"/>
        </w:rPr>
        <w:t>中，邊</w:t>
      </w:r>
      <w:r w:rsidRPr="00DD33D1">
        <w:rPr>
          <w:sz w:val="22"/>
          <w:szCs w:val="22"/>
        </w:rPr>
        <w:tab/>
      </w:r>
      <w:r w:rsidRPr="00DD33D1">
        <w:rPr>
          <w:rFonts w:hint="eastAsia"/>
          <w:sz w:val="22"/>
          <w:szCs w:val="22"/>
        </w:rPr>
        <w:t>┤</w:t>
      </w:r>
    </w:p>
    <w:p w:rsidR="009B6706" w:rsidRPr="00DD33D1" w:rsidRDefault="009B6706" w:rsidP="001106DF">
      <w:pPr>
        <w:pStyle w:val="NoSpacing"/>
        <w:tabs>
          <w:tab w:val="left" w:pos="938"/>
          <w:tab w:val="left" w:pos="1610"/>
        </w:tabs>
        <w:spacing w:line="0" w:lineRule="atLeast"/>
        <w:jc w:val="both"/>
        <w:rPr>
          <w:sz w:val="22"/>
          <w:szCs w:val="22"/>
        </w:rPr>
      </w:pPr>
      <w:r w:rsidRPr="00DD33D1">
        <w:rPr>
          <w:sz w:val="22"/>
          <w:szCs w:val="22"/>
        </w:rPr>
        <w:tab/>
      </w:r>
      <w:r w:rsidRPr="00DD33D1">
        <w:rPr>
          <w:rFonts w:hint="eastAsia"/>
          <w:sz w:val="22"/>
          <w:szCs w:val="22"/>
        </w:rPr>
        <w:t>└中道</w:t>
      </w:r>
      <w:r w:rsidRPr="00DD33D1">
        <w:rPr>
          <w:sz w:val="22"/>
          <w:szCs w:val="22"/>
        </w:rPr>
        <w:tab/>
      </w:r>
      <w:r w:rsidRPr="00DD33D1">
        <w:rPr>
          <w:rFonts w:hint="eastAsia"/>
          <w:sz w:val="22"/>
          <w:szCs w:val="22"/>
        </w:rPr>
        <w:t>┬不取相──畢竟空中無憶念故………………………離有</w:t>
      </w:r>
    </w:p>
    <w:p w:rsidR="009B6706" w:rsidRPr="00DD33D1" w:rsidRDefault="009B6706" w:rsidP="001106DF">
      <w:pPr>
        <w:pStyle w:val="NoSpacing"/>
        <w:tabs>
          <w:tab w:val="left" w:pos="938"/>
          <w:tab w:val="left" w:pos="1610"/>
        </w:tabs>
        <w:spacing w:line="0" w:lineRule="atLeast"/>
        <w:jc w:val="both"/>
        <w:rPr>
          <w:sz w:val="22"/>
          <w:szCs w:val="22"/>
        </w:rPr>
      </w:pPr>
      <w:r w:rsidRPr="00DD33D1">
        <w:rPr>
          <w:sz w:val="22"/>
          <w:szCs w:val="22"/>
        </w:rPr>
        <w:tab/>
      </w:r>
      <w:r w:rsidRPr="00DD33D1">
        <w:rPr>
          <w:sz w:val="22"/>
          <w:szCs w:val="22"/>
        </w:rPr>
        <w:tab/>
      </w:r>
      <w:r w:rsidRPr="00DD33D1">
        <w:rPr>
          <w:rFonts w:hint="eastAsia"/>
          <w:sz w:val="22"/>
          <w:szCs w:val="22"/>
        </w:rPr>
        <w:t>└不壞相──相本自無，遣倒言不取，實不壞相……離無</w:t>
      </w:r>
    </w:p>
    <w:p w:rsidR="009B6706" w:rsidRPr="00DD33D1" w:rsidRDefault="009B6706" w:rsidP="00E207D8">
      <w:pPr>
        <w:pStyle w:val="NoSpacing"/>
        <w:tabs>
          <w:tab w:val="right" w:pos="9070"/>
        </w:tabs>
        <w:spacing w:line="0" w:lineRule="atLeast"/>
        <w:jc w:val="both"/>
        <w:rPr>
          <w:sz w:val="22"/>
          <w:szCs w:val="22"/>
        </w:rPr>
      </w:pPr>
      <w:r>
        <w:rPr>
          <w:sz w:val="22"/>
          <w:szCs w:val="22"/>
        </w:rPr>
        <w:tab/>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028</w:t>
      </w:r>
      <w:r w:rsidRPr="00DD33D1">
        <w:rPr>
          <w:rFonts w:hint="eastAsia"/>
          <w:sz w:val="22"/>
          <w:szCs w:val="22"/>
        </w:rPr>
        <w:t>］</w:t>
      </w:r>
      <w:r w:rsidRPr="00DD33D1">
        <w:rPr>
          <w:sz w:val="22"/>
          <w:szCs w:val="22"/>
        </w:rPr>
        <w:t>p.168</w:t>
      </w:r>
      <w:r w:rsidRPr="00DD33D1">
        <w:rPr>
          <w:rFonts w:hint="eastAsia"/>
          <w:sz w:val="22"/>
          <w:szCs w:val="22"/>
        </w:rPr>
        <w:t>）</w:t>
      </w:r>
    </w:p>
  </w:footnote>
  <w:footnote w:id="82">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案：依經，此乃「須菩提」所說。</w:t>
      </w:r>
    </w:p>
  </w:footnote>
  <w:footnote w:id="83">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案：「自性空」，經作「自相空」。玄奘譯《大般若波羅蜜多經》卷</w:t>
      </w:r>
      <w:r w:rsidRPr="00DD33D1">
        <w:rPr>
          <w:sz w:val="22"/>
          <w:szCs w:val="22"/>
        </w:rPr>
        <w:t>450</w:t>
      </w:r>
      <w:r w:rsidRPr="00DD33D1">
        <w:rPr>
          <w:rFonts w:hint="eastAsia"/>
          <w:sz w:val="22"/>
          <w:szCs w:val="22"/>
        </w:rPr>
        <w:t>〈</w:t>
      </w:r>
      <w:r w:rsidRPr="00DD33D1">
        <w:rPr>
          <w:sz w:val="22"/>
          <w:szCs w:val="22"/>
        </w:rPr>
        <w:t xml:space="preserve">55 </w:t>
      </w:r>
      <w:r w:rsidRPr="00DD33D1">
        <w:rPr>
          <w:sz w:val="22"/>
          <w:szCs w:val="22"/>
        </w:rPr>
        <w:t>甚深義品</w:t>
      </w:r>
      <w:r w:rsidRPr="00DD33D1">
        <w:rPr>
          <w:rFonts w:hint="eastAsia"/>
          <w:sz w:val="22"/>
          <w:szCs w:val="22"/>
        </w:rPr>
        <w:t>〉亦作「自相空」（大正</w:t>
      </w:r>
      <w:r w:rsidRPr="00DD33D1">
        <w:rPr>
          <w:sz w:val="22"/>
          <w:szCs w:val="22"/>
        </w:rPr>
        <w:t>7</w:t>
      </w:r>
      <w:r w:rsidRPr="00DD33D1">
        <w:rPr>
          <w:rFonts w:hint="eastAsia"/>
          <w:sz w:val="22"/>
          <w:szCs w:val="22"/>
        </w:rPr>
        <w:t>，</w:t>
      </w:r>
      <w:r w:rsidRPr="00DD33D1">
        <w:rPr>
          <w:sz w:val="22"/>
          <w:szCs w:val="22"/>
        </w:rPr>
        <w:t>274a4-5</w:t>
      </w:r>
      <w:r w:rsidRPr="00DD33D1">
        <w:rPr>
          <w:rFonts w:hint="eastAsia"/>
          <w:sz w:val="22"/>
          <w:szCs w:val="22"/>
        </w:rPr>
        <w:t>）。</w:t>
      </w:r>
    </w:p>
  </w:footnote>
  <w:footnote w:id="84">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自相空，不著有無。（印順法師，《大智度論筆記》［</w:t>
      </w:r>
      <w:r w:rsidRPr="00DD33D1">
        <w:rPr>
          <w:rFonts w:eastAsia="Roman Unicode" w:cs="Roman Unicode"/>
          <w:sz w:val="22"/>
          <w:szCs w:val="22"/>
        </w:rPr>
        <w:t>E</w:t>
      </w:r>
      <w:r w:rsidRPr="00DD33D1">
        <w:rPr>
          <w:sz w:val="22"/>
          <w:szCs w:val="22"/>
        </w:rPr>
        <w:t>005</w:t>
      </w:r>
      <w:r w:rsidRPr="00DD33D1">
        <w:rPr>
          <w:rFonts w:hint="eastAsia"/>
          <w:sz w:val="22"/>
          <w:szCs w:val="22"/>
        </w:rPr>
        <w:t>］</w:t>
      </w:r>
      <w:r w:rsidRPr="00DD33D1">
        <w:rPr>
          <w:sz w:val="22"/>
          <w:szCs w:val="22"/>
        </w:rPr>
        <w:t>p.294</w:t>
      </w:r>
      <w:r w:rsidRPr="00DD33D1">
        <w:rPr>
          <w:rFonts w:hint="eastAsia"/>
          <w:sz w:val="22"/>
          <w:szCs w:val="22"/>
        </w:rPr>
        <w:t>）</w:t>
      </w:r>
    </w:p>
  </w:footnote>
  <w:footnote w:id="85">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相＝性【石】。（大正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86">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三三昧：三三昧次第。（印順法師，《大智度論筆記》［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87">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雜＝異【聖】【石】。（大正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.5</w:t>
      </w:r>
      <w:r w:rsidRPr="00DD33D1">
        <w:rPr>
          <w:rFonts w:hint="eastAsia"/>
          <w:sz w:val="22"/>
          <w:szCs w:val="22"/>
        </w:rPr>
        <w:t>）</w:t>
      </w:r>
    </w:p>
  </w:footnote>
  <w:footnote w:id="88">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作＝行【石】。（大正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.6</w:t>
      </w:r>
      <w:r w:rsidRPr="00DD33D1">
        <w:rPr>
          <w:rFonts w:hint="eastAsia"/>
          <w:sz w:val="22"/>
          <w:szCs w:val="22"/>
        </w:rPr>
        <w:t>）</w:t>
      </w:r>
    </w:p>
  </w:footnote>
  <w:footnote w:id="89">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筋＝</w:t>
      </w:r>
      <w:r w:rsidRPr="00DD33D1">
        <w:rPr>
          <w:rFonts w:ascii="Gandhari Unicode" w:hAnsi="Gandhari Unicode"/>
          <w:sz w:val="22"/>
          <w:szCs w:val="22"/>
        </w:rPr>
        <w:t>䈥</w:t>
      </w:r>
      <w:r w:rsidRPr="00DD33D1">
        <w:rPr>
          <w:rFonts w:hint="eastAsia"/>
          <w:sz w:val="22"/>
          <w:szCs w:val="22"/>
        </w:rPr>
        <w:t>【宋】【宮】【石】。（大正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.7</w:t>
      </w:r>
      <w:r w:rsidRPr="00DD33D1">
        <w:rPr>
          <w:rFonts w:hint="eastAsia"/>
          <w:sz w:val="22"/>
          <w:szCs w:val="22"/>
        </w:rPr>
        <w:t>）</w:t>
      </w:r>
    </w:p>
  </w:footnote>
  <w:footnote w:id="90">
    <w:p w:rsidR="009B6706" w:rsidRPr="00DD33D1" w:rsidRDefault="009B6706" w:rsidP="00EC07FF">
      <w:pPr>
        <w:pStyle w:val="NoSpacing"/>
        <w:spacing w:line="300" w:lineRule="exac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想＝念【聖】【石】。（大正</w:t>
      </w:r>
      <w:r w:rsidRPr="00DD33D1">
        <w:rPr>
          <w:sz w:val="22"/>
          <w:szCs w:val="22"/>
        </w:rPr>
        <w:t>25</w:t>
      </w:r>
      <w:r w:rsidRPr="00DD33D1">
        <w:rPr>
          <w:rFonts w:hint="eastAsia"/>
          <w:sz w:val="22"/>
          <w:szCs w:val="22"/>
        </w:rPr>
        <w:t>，</w:t>
      </w:r>
      <w:r w:rsidRPr="00DD33D1">
        <w:rPr>
          <w:sz w:val="22"/>
          <w:szCs w:val="22"/>
        </w:rPr>
        <w:t>587</w:t>
      </w:r>
      <w:r w:rsidRPr="00DD33D1">
        <w:rPr>
          <w:rFonts w:cs="Roman Unicode"/>
          <w:sz w:val="22"/>
          <w:szCs w:val="22"/>
        </w:rPr>
        <w:t>d</w:t>
      </w:r>
      <w:r w:rsidRPr="00DD33D1">
        <w:rPr>
          <w:rFonts w:hint="eastAsia"/>
          <w:sz w:val="22"/>
          <w:szCs w:val="22"/>
        </w:rPr>
        <w:t>，</w:t>
      </w:r>
      <w:r w:rsidRPr="00DD33D1">
        <w:rPr>
          <w:rFonts w:cs="Roman Unicode"/>
          <w:sz w:val="22"/>
          <w:szCs w:val="22"/>
        </w:rPr>
        <w:t>n</w:t>
      </w:r>
      <w:r w:rsidRPr="00DD33D1">
        <w:rPr>
          <w:sz w:val="22"/>
          <w:szCs w:val="22"/>
        </w:rPr>
        <w:t>.8</w:t>
      </w:r>
      <w:r w:rsidRPr="00DD33D1">
        <w:rPr>
          <w:rFonts w:hint="eastAsia"/>
          <w:sz w:val="22"/>
          <w:szCs w:val="22"/>
        </w:rPr>
        <w:t>）</w:t>
      </w:r>
    </w:p>
  </w:footnote>
  <w:footnote w:id="91">
    <w:p w:rsidR="009B6706" w:rsidRPr="00DD33D1" w:rsidRDefault="009B6706" w:rsidP="00B8274F">
      <w:pPr>
        <w:pStyle w:val="NoSpacing"/>
        <w:spacing w:line="0" w:lineRule="atLeast"/>
        <w:ind w:left="792" w:hangingChars="360" w:hanging="792"/>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）出處待考。</w:t>
      </w:r>
    </w:p>
    <w:p w:rsidR="009B6706" w:rsidRPr="00DD33D1" w:rsidRDefault="009B6706" w:rsidP="00B8274F">
      <w:pPr>
        <w:pStyle w:val="NoSpacing"/>
        <w:spacing w:line="0" w:lineRule="atLeast"/>
        <w:ind w:leftChars="105" w:left="802"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）離菩薩身，餘身彈指頃不可樂。（印順法師，《大智度論筆記》［</w:t>
      </w:r>
      <w:r w:rsidRPr="00DD33D1">
        <w:rPr>
          <w:rFonts w:cs="Roman Unicode"/>
          <w:sz w:val="22"/>
          <w:szCs w:val="22"/>
        </w:rPr>
        <w:t>H</w:t>
      </w:r>
      <w:r w:rsidRPr="00DD33D1">
        <w:rPr>
          <w:sz w:val="22"/>
          <w:szCs w:val="22"/>
        </w:rPr>
        <w:t>001</w:t>
      </w:r>
      <w:r w:rsidRPr="00DD33D1">
        <w:rPr>
          <w:rFonts w:hint="eastAsia"/>
          <w:sz w:val="22"/>
          <w:szCs w:val="22"/>
        </w:rPr>
        <w:t>］</w:t>
      </w:r>
      <w:r w:rsidRPr="00DD33D1">
        <w:rPr>
          <w:sz w:val="22"/>
          <w:szCs w:val="22"/>
        </w:rPr>
        <w:t>p.391</w:t>
      </w:r>
      <w:r w:rsidRPr="00DD33D1">
        <w:rPr>
          <w:rFonts w:hint="eastAsia"/>
          <w:sz w:val="22"/>
          <w:szCs w:val="22"/>
        </w:rPr>
        <w:t>）</w:t>
      </w:r>
    </w:p>
  </w:footnote>
  <w:footnote w:id="92">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（是）＋以【宋】【元】【明】【宮】。（大正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93">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生＋（釋第五十六品竟，大智度經卷第七十五）【石】卷第七十五終【石】。（大正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94">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三三昧：我空，無一切相，不作後生。（印順法師，《大智度論筆記》［</w:t>
      </w:r>
      <w:r w:rsidRPr="00DD33D1">
        <w:rPr>
          <w:rFonts w:cs="Roman Unicode"/>
          <w:sz w:val="22"/>
          <w:szCs w:val="22"/>
        </w:rPr>
        <w:t>E</w:t>
      </w:r>
      <w:r w:rsidRPr="00DD33D1">
        <w:rPr>
          <w:sz w:val="22"/>
          <w:szCs w:val="22"/>
        </w:rPr>
        <w:t>003</w:t>
      </w:r>
      <w:r w:rsidRPr="00DD33D1">
        <w:rPr>
          <w:rFonts w:hint="eastAsia"/>
          <w:sz w:val="22"/>
          <w:szCs w:val="22"/>
        </w:rPr>
        <w:t>］</w:t>
      </w:r>
      <w:r w:rsidRPr="00DD33D1">
        <w:rPr>
          <w:sz w:val="22"/>
          <w:szCs w:val="22"/>
        </w:rPr>
        <w:t>p.290</w:t>
      </w:r>
      <w:r w:rsidRPr="00DD33D1">
        <w:rPr>
          <w:rFonts w:hint="eastAsia"/>
          <w:sz w:val="22"/>
          <w:szCs w:val="22"/>
        </w:rPr>
        <w:t>）</w:t>
      </w:r>
    </w:p>
  </w:footnote>
  <w:footnote w:id="95">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卷第七十六首【石】，（大智度論釋夢中入三昧品第五十八）十五字＝（大智度論釋夢行品第五十八）十二字【宋】【元】【宮】但八字下宮本有「品」字，（釋夢行品第五十八）八字【明】，（摩訶般若波羅蜜夢入三昧品第五十七）十六字【聖】，（摩訶般若波羅蜜品第五十七夢入三昧卷七十六）二十字【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96">
    <w:p w:rsidR="009B6706"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CE085A">
      <w:pPr>
        <w:pStyle w:val="NoSpacing"/>
        <w:spacing w:line="0" w:lineRule="atLeast"/>
        <w:ind w:leftChars="105" w:left="252"/>
        <w:jc w:val="both"/>
        <w:rPr>
          <w:sz w:val="22"/>
          <w:szCs w:val="22"/>
        </w:rPr>
      </w:pPr>
      <w:r>
        <w:rPr>
          <w:rFonts w:hint="eastAsia"/>
          <w:sz w:val="22"/>
          <w:szCs w:val="22"/>
        </w:rPr>
        <w:t>「</w:t>
      </w:r>
      <w:r w:rsidRPr="00DD33D1">
        <w:rPr>
          <w:rFonts w:eastAsia="標楷體" w:hint="eastAsia"/>
          <w:b/>
          <w:sz w:val="22"/>
          <w:szCs w:val="22"/>
        </w:rPr>
        <w:t>爾時，舍利弗</w:t>
      </w:r>
      <w:r>
        <w:rPr>
          <w:rFonts w:eastAsia="標楷體" w:hint="eastAsia"/>
          <w:sz w:val="22"/>
          <w:szCs w:val="22"/>
        </w:rPr>
        <w:t>」</w:t>
      </w:r>
      <w:r w:rsidRPr="00DD33D1">
        <w:rPr>
          <w:rFonts w:eastAsia="標楷體" w:hint="eastAsia"/>
          <w:sz w:val="22"/>
          <w:szCs w:val="22"/>
        </w:rPr>
        <w:t>已下，就此品中，大有二意：第一、明乘於前品，入三三昧，廣化眾生，則因生論義，齊於夢覺。第二、從</w:t>
      </w:r>
      <w:r>
        <w:rPr>
          <w:rFonts w:eastAsia="標楷體" w:hint="eastAsia"/>
          <w:sz w:val="22"/>
          <w:szCs w:val="22"/>
        </w:rPr>
        <w:t>「</w:t>
      </w:r>
      <w:r w:rsidRPr="00DD33D1">
        <w:rPr>
          <w:rFonts w:eastAsia="標楷體" w:hint="eastAsia"/>
          <w:sz w:val="22"/>
          <w:szCs w:val="22"/>
        </w:rPr>
        <w:t>佛告須菩提：有菩薩摩訶薩行檀波羅蜜時</w:t>
      </w:r>
      <w:r>
        <w:rPr>
          <w:rFonts w:eastAsia="標楷體" w:hint="eastAsia"/>
          <w:sz w:val="22"/>
          <w:szCs w:val="22"/>
        </w:rPr>
        <w:t>」</w:t>
      </w:r>
      <w:r w:rsidRPr="00DD33D1">
        <w:rPr>
          <w:rFonts w:eastAsia="標楷體" w:hint="eastAsia"/>
          <w:sz w:val="22"/>
          <w:szCs w:val="22"/>
        </w:rPr>
        <w:t>已下竟品，明菩薩之行、淨佛國願。此初即是第一。身子所以此初作此問者，意謂夢是誑法，三昧是實；又有餘處說言：</w:t>
      </w:r>
      <w:r>
        <w:rPr>
          <w:rFonts w:eastAsia="標楷體" w:hint="eastAsia"/>
          <w:sz w:val="22"/>
          <w:szCs w:val="22"/>
        </w:rPr>
        <w:t>「</w:t>
      </w:r>
      <w:r w:rsidRPr="00DD33D1">
        <w:rPr>
          <w:rFonts w:eastAsia="標楷體" w:hint="eastAsia"/>
          <w:sz w:val="22"/>
          <w:szCs w:val="22"/>
        </w:rPr>
        <w:t>夢中亦有善惡。</w:t>
      </w:r>
      <w:r>
        <w:rPr>
          <w:rFonts w:eastAsia="標楷體" w:hint="eastAsia"/>
          <w:sz w:val="22"/>
          <w:szCs w:val="22"/>
        </w:rPr>
        <w:t>」</w:t>
      </w:r>
      <w:r w:rsidRPr="00DD33D1">
        <w:rPr>
          <w:rFonts w:eastAsia="標楷體" w:hint="eastAsia"/>
          <w:sz w:val="22"/>
          <w:szCs w:val="22"/>
        </w:rPr>
        <w:t>若有善者，夢中行此三昧，亦應集成增益波若。故設此問也。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w:t>
      </w:r>
      <w:r w:rsidRPr="00DD33D1">
        <w:rPr>
          <w:rFonts w:eastAsia="Roman Unicode" w:cs="Roman Unicode"/>
          <w:sz w:val="22"/>
          <w:szCs w:val="22"/>
        </w:rPr>
        <w:t>c16-22</w:t>
      </w:r>
      <w:r w:rsidRPr="00DD33D1">
        <w:rPr>
          <w:rFonts w:hint="eastAsia"/>
          <w:sz w:val="22"/>
          <w:szCs w:val="22"/>
        </w:rPr>
        <w:t>）</w:t>
      </w:r>
    </w:p>
  </w:footnote>
  <w:footnote w:id="97">
    <w:p w:rsidR="009B6706"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CE085A">
      <w:pPr>
        <w:pStyle w:val="NoSpacing"/>
        <w:spacing w:line="0" w:lineRule="atLeast"/>
        <w:ind w:leftChars="105" w:left="252"/>
        <w:jc w:val="both"/>
        <w:rPr>
          <w:sz w:val="22"/>
          <w:szCs w:val="22"/>
        </w:rPr>
      </w:pPr>
      <w:r>
        <w:rPr>
          <w:rFonts w:hint="eastAsia"/>
          <w:sz w:val="22"/>
          <w:szCs w:val="22"/>
        </w:rPr>
        <w:t>「</w:t>
      </w:r>
      <w:r w:rsidRPr="00DD33D1">
        <w:rPr>
          <w:rFonts w:eastAsia="標楷體" w:hint="eastAsia"/>
          <w:b/>
          <w:sz w:val="22"/>
          <w:szCs w:val="22"/>
        </w:rPr>
        <w:t>須菩提報</w:t>
      </w:r>
      <w:r>
        <w:rPr>
          <w:rFonts w:hint="eastAsia"/>
          <w:sz w:val="22"/>
          <w:szCs w:val="22"/>
        </w:rPr>
        <w:t>」</w:t>
      </w:r>
      <w:r w:rsidRPr="00DD33D1">
        <w:rPr>
          <w:rFonts w:eastAsia="標楷體" w:hint="eastAsia"/>
          <w:sz w:val="22"/>
          <w:szCs w:val="22"/>
        </w:rPr>
        <w:t>已下，欲論夢中只可得為集業之因，不得集成業報。但善吉意：欲齊夢覺一、是非冥</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同、異會</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虗</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實，故作此報。就實答之：人行波若故，臥夢安穩，身體和悅，乃至夢中亦行善事，利益眾生。今既欲就入實解，故云</w:t>
      </w:r>
      <w:r>
        <w:rPr>
          <w:rFonts w:hint="eastAsia"/>
          <w:sz w:val="22"/>
          <w:szCs w:val="22"/>
        </w:rPr>
        <w:t>「</w:t>
      </w:r>
      <w:r w:rsidRPr="00DD33D1">
        <w:rPr>
          <w:rFonts w:eastAsia="標楷體" w:hint="eastAsia"/>
          <w:sz w:val="22"/>
          <w:szCs w:val="22"/>
        </w:rPr>
        <w:t>無異</w:t>
      </w:r>
      <w:r>
        <w:rPr>
          <w:rFonts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896c22-897a2</w:t>
      </w:r>
      <w:r w:rsidRPr="00DD33D1">
        <w:rPr>
          <w:rFonts w:hint="eastAsia"/>
          <w:sz w:val="22"/>
          <w:szCs w:val="22"/>
        </w:rPr>
        <w:t>）</w:t>
      </w:r>
    </w:p>
    <w:p w:rsidR="009B6706" w:rsidRPr="00DD33D1" w:rsidRDefault="009B6706"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冥：</w:t>
      </w:r>
      <w:r w:rsidRPr="00DD33D1">
        <w:rPr>
          <w:rFonts w:hint="eastAsia"/>
          <w:sz w:val="22"/>
          <w:szCs w:val="22"/>
        </w:rPr>
        <w:t>11.</w:t>
      </w:r>
      <w:r w:rsidRPr="00DD33D1">
        <w:rPr>
          <w:rFonts w:hint="eastAsia"/>
          <w:sz w:val="22"/>
          <w:szCs w:val="22"/>
        </w:rPr>
        <w:t>暗合，默契。（《漢語大詞典》（二），</w:t>
      </w:r>
      <w:r w:rsidRPr="00DD33D1">
        <w:rPr>
          <w:sz w:val="22"/>
          <w:szCs w:val="22"/>
        </w:rPr>
        <w:t>p.448</w:t>
      </w:r>
      <w:r w:rsidRPr="00DD33D1">
        <w:rPr>
          <w:rFonts w:hint="eastAsia"/>
          <w:sz w:val="22"/>
          <w:szCs w:val="22"/>
        </w:rPr>
        <w:t>）</w:t>
      </w:r>
    </w:p>
    <w:p w:rsidR="009B6706" w:rsidRPr="00DD33D1" w:rsidRDefault="009B6706"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會：</w:t>
      </w:r>
      <w:r w:rsidRPr="00DD33D1">
        <w:rPr>
          <w:rFonts w:hint="eastAsia"/>
          <w:sz w:val="22"/>
          <w:szCs w:val="22"/>
        </w:rPr>
        <w:t>2.</w:t>
      </w:r>
      <w:r w:rsidRPr="00DD33D1">
        <w:rPr>
          <w:rFonts w:hint="eastAsia"/>
          <w:sz w:val="22"/>
          <w:szCs w:val="22"/>
        </w:rPr>
        <w:t>會合，聚會。</w:t>
      </w:r>
      <w:r w:rsidRPr="00DD33D1">
        <w:rPr>
          <w:rFonts w:hint="eastAsia"/>
          <w:sz w:val="22"/>
          <w:szCs w:val="22"/>
        </w:rPr>
        <w:t>14.</w:t>
      </w:r>
      <w:r w:rsidRPr="00DD33D1">
        <w:rPr>
          <w:rFonts w:hint="eastAsia"/>
          <w:sz w:val="22"/>
          <w:szCs w:val="22"/>
        </w:rPr>
        <w:t>領悟，理解。（《漢語大詞典》（五），</w:t>
      </w:r>
      <w:r w:rsidRPr="00DD33D1">
        <w:rPr>
          <w:sz w:val="22"/>
          <w:szCs w:val="22"/>
        </w:rPr>
        <w:t>p.782</w:t>
      </w:r>
      <w:r w:rsidRPr="00DD33D1">
        <w:rPr>
          <w:rFonts w:hint="eastAsia"/>
          <w:sz w:val="22"/>
          <w:szCs w:val="22"/>
        </w:rPr>
        <w:t>）</w:t>
      </w:r>
    </w:p>
    <w:p w:rsidR="009B6706" w:rsidRPr="00DD33D1" w:rsidRDefault="009B6706" w:rsidP="00072B4F">
      <w:pPr>
        <w:pStyle w:val="NoSpacing"/>
        <w:spacing w:line="0" w:lineRule="atLeast"/>
        <w:ind w:leftChars="105" w:left="252"/>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虗：同虛。《干祿字書</w:t>
      </w:r>
      <w:r w:rsidRPr="00DD33D1">
        <w:rPr>
          <w:rFonts w:ascii="新細明體" w:hAnsi="新細明體" w:cs="新細明體" w:hint="eastAsia"/>
          <w:sz w:val="22"/>
          <w:szCs w:val="22"/>
        </w:rPr>
        <w:t>‧</w:t>
      </w:r>
      <w:r w:rsidRPr="00DD33D1">
        <w:rPr>
          <w:rFonts w:hint="eastAsia"/>
          <w:sz w:val="22"/>
          <w:szCs w:val="22"/>
        </w:rPr>
        <w:t>平聲》：</w:t>
      </w:r>
      <w:r w:rsidRPr="00DD33D1">
        <w:rPr>
          <w:sz w:val="22"/>
          <w:szCs w:val="22"/>
        </w:rPr>
        <w:t>“</w:t>
      </w:r>
      <w:r w:rsidRPr="00DD33D1">
        <w:rPr>
          <w:rFonts w:hint="eastAsia"/>
          <w:sz w:val="22"/>
          <w:szCs w:val="22"/>
        </w:rPr>
        <w:t>虗</w:t>
      </w:r>
      <w:r w:rsidRPr="00DD33D1">
        <w:rPr>
          <w:sz w:val="22"/>
          <w:szCs w:val="22"/>
        </w:rPr>
        <w:t>”</w:t>
      </w:r>
      <w:r w:rsidRPr="00DD33D1">
        <w:rPr>
          <w:rFonts w:hint="eastAsia"/>
          <w:sz w:val="22"/>
          <w:szCs w:val="22"/>
        </w:rPr>
        <w:t>，</w:t>
      </w:r>
      <w:r w:rsidRPr="00DD33D1">
        <w:rPr>
          <w:sz w:val="22"/>
          <w:szCs w:val="22"/>
        </w:rPr>
        <w:t>“</w:t>
      </w:r>
      <w:r w:rsidRPr="00DD33D1">
        <w:rPr>
          <w:rFonts w:hint="eastAsia"/>
          <w:sz w:val="22"/>
          <w:szCs w:val="22"/>
        </w:rPr>
        <w:t>虛</w:t>
      </w:r>
      <w:r w:rsidRPr="00DD33D1">
        <w:rPr>
          <w:sz w:val="22"/>
          <w:szCs w:val="22"/>
        </w:rPr>
        <w:t>”</w:t>
      </w:r>
      <w:r w:rsidRPr="00DD33D1">
        <w:rPr>
          <w:rFonts w:hint="eastAsia"/>
          <w:sz w:val="22"/>
          <w:szCs w:val="22"/>
        </w:rPr>
        <w:t>的通行體。（《漢語大字典》（四），</w:t>
      </w:r>
      <w:r w:rsidRPr="00DD33D1">
        <w:rPr>
          <w:sz w:val="22"/>
          <w:szCs w:val="22"/>
        </w:rPr>
        <w:t>p.2822</w:t>
      </w:r>
      <w:r w:rsidRPr="00DD33D1">
        <w:rPr>
          <w:rFonts w:hint="eastAsia"/>
          <w:sz w:val="22"/>
          <w:szCs w:val="22"/>
        </w:rPr>
        <w:t>）</w:t>
      </w:r>
    </w:p>
  </w:footnote>
  <w:footnote w:id="98">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99">
    <w:p w:rsidR="009B6706" w:rsidRPr="00DD33D1" w:rsidRDefault="009B6706" w:rsidP="0048362A">
      <w:pPr>
        <w:pStyle w:val="NoSpacing"/>
        <w:spacing w:line="0" w:lineRule="atLeast"/>
        <w:ind w:left="253" w:hangingChars="115" w:hanging="253"/>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072B4F">
      <w:pPr>
        <w:pStyle w:val="NoSpacing"/>
        <w:spacing w:line="0" w:lineRule="atLeast"/>
        <w:ind w:leftChars="105" w:left="252"/>
        <w:jc w:val="both"/>
        <w:rPr>
          <w:sz w:val="22"/>
          <w:szCs w:val="22"/>
        </w:rPr>
      </w:pPr>
      <w:r w:rsidRPr="00DD33D1">
        <w:rPr>
          <w:rFonts w:eastAsia="標楷體" w:hint="eastAsia"/>
          <w:sz w:val="22"/>
          <w:szCs w:val="22"/>
        </w:rPr>
        <w:t>善現答言：「若菩薩摩訶薩晝時行此三三摩地，於深般若波羅蜜多有增益者，彼夢中行亦有增益。何以故？舍利子！晝與夢中無差別故。舍利子！若菩薩摩訶薩晝行般若波羅蜜多，既名修習甚深般若波羅蜜多，是菩薩摩訶薩夢行般若波羅蜜多，亦名修習甚深般若波羅蜜多三三摩地，於深般若波羅蜜多能為增益應亦如是。」</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274a29-b7</w:t>
      </w:r>
      <w:r w:rsidRPr="00DD33D1">
        <w:rPr>
          <w:rFonts w:hint="eastAsia"/>
          <w:sz w:val="22"/>
          <w:szCs w:val="22"/>
        </w:rPr>
        <w:t>）</w:t>
      </w:r>
    </w:p>
  </w:footnote>
  <w:footnote w:id="100">
    <w:p w:rsidR="009B6706" w:rsidRDefault="009B6706" w:rsidP="00D768AE">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若夢中作業</w:t>
      </w:r>
      <w:r>
        <w:rPr>
          <w:rFonts w:eastAsia="標楷體" w:hint="eastAsia"/>
          <w:sz w:val="22"/>
          <w:szCs w:val="22"/>
        </w:rPr>
        <w:t>」</w:t>
      </w:r>
      <w:r w:rsidRPr="00DD33D1">
        <w:rPr>
          <w:rFonts w:eastAsia="標楷體" w:hint="eastAsia"/>
          <w:sz w:val="22"/>
          <w:szCs w:val="22"/>
        </w:rPr>
        <w:t>已下，是第二翻難。善吉既就實答，言：</w:t>
      </w:r>
      <w:r>
        <w:rPr>
          <w:rFonts w:eastAsia="標楷體" w:hint="eastAsia"/>
          <w:sz w:val="22"/>
          <w:szCs w:val="22"/>
        </w:rPr>
        <w:t>「</w:t>
      </w:r>
      <w:r w:rsidRPr="00DD33D1">
        <w:rPr>
          <w:rFonts w:eastAsia="標楷體" w:hint="eastAsia"/>
          <w:sz w:val="22"/>
          <w:szCs w:val="22"/>
        </w:rPr>
        <w:t>覺夢一等，若晝行能益，夜行亦益故，盡能增益波若；若晝行不益，夜亦不益。</w:t>
      </w:r>
      <w:r>
        <w:rPr>
          <w:rFonts w:eastAsia="標楷體" w:hint="eastAsia"/>
          <w:sz w:val="22"/>
          <w:szCs w:val="22"/>
        </w:rPr>
        <w:t>」</w:t>
      </w:r>
      <w:r w:rsidRPr="00DD33D1">
        <w:rPr>
          <w:rFonts w:eastAsia="標楷體" w:hint="eastAsia"/>
          <w:sz w:val="22"/>
          <w:szCs w:val="22"/>
        </w:rPr>
        <w:t>此意云：實相中，晝日行尚無增益，何況夢中行！又晝以有相心行由尚不益，況睡眠覆心行而當有益！當知夢覺一種故。今者身子次更別進設此問。</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名造作，</w:t>
      </w:r>
      <w:r>
        <w:rPr>
          <w:rFonts w:eastAsia="標楷體" w:hint="eastAsia"/>
          <w:sz w:val="22"/>
          <w:szCs w:val="22"/>
        </w:rPr>
        <w:t>「</w:t>
      </w:r>
      <w:r w:rsidRPr="00DD33D1">
        <w:rPr>
          <w:rFonts w:eastAsia="標楷體" w:hint="eastAsia"/>
          <w:sz w:val="22"/>
          <w:szCs w:val="22"/>
        </w:rPr>
        <w:t>集</w:t>
      </w:r>
      <w:r>
        <w:rPr>
          <w:rFonts w:eastAsia="標楷體" w:hint="eastAsia"/>
          <w:sz w:val="22"/>
          <w:szCs w:val="22"/>
        </w:rPr>
        <w:t>」</w:t>
      </w:r>
      <w:r w:rsidRPr="00DD33D1">
        <w:rPr>
          <w:rFonts w:eastAsia="標楷體" w:hint="eastAsia"/>
          <w:sz w:val="22"/>
          <w:szCs w:val="22"/>
        </w:rPr>
        <w:t>者招集，</w:t>
      </w:r>
      <w:r>
        <w:rPr>
          <w:rFonts w:eastAsia="標楷體"/>
          <w:sz w:val="22"/>
          <w:szCs w:val="22"/>
        </w:rPr>
        <w:t>4</w:t>
      </w:r>
      <w:r w:rsidRPr="00DD33D1">
        <w:rPr>
          <w:rFonts w:eastAsia="標楷體" w:hint="eastAsia"/>
          <w:sz w:val="22"/>
          <w:szCs w:val="22"/>
        </w:rPr>
        <w:t>成</w:t>
      </w:r>
      <w:r>
        <w:rPr>
          <w:rFonts w:eastAsia="標楷體" w:hint="eastAsia"/>
          <w:sz w:val="22"/>
          <w:szCs w:val="22"/>
        </w:rPr>
        <w:t>」</w:t>
      </w:r>
      <w:r w:rsidRPr="00DD33D1">
        <w:rPr>
          <w:rFonts w:eastAsia="標楷體" w:hint="eastAsia"/>
          <w:sz w:val="22"/>
          <w:szCs w:val="22"/>
        </w:rPr>
        <w:t>者成辨</w:t>
      </w:r>
      <w:r w:rsidRPr="00DD33D1">
        <w:rPr>
          <w:rFonts w:hint="eastAsia"/>
          <w:sz w:val="22"/>
          <w:szCs w:val="22"/>
          <w:vertAlign w:val="superscript"/>
        </w:rPr>
        <w:t>※</w:t>
      </w:r>
      <w:r w:rsidRPr="00DD33D1">
        <w:rPr>
          <w:rFonts w:eastAsia="標楷體" w:hint="eastAsia"/>
          <w:sz w:val="22"/>
          <w:szCs w:val="22"/>
        </w:rPr>
        <w:t>義；若言爾者，則引佛語為難；夢既不實，應無集成也。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897a4-10</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Fonts w:hint="eastAsia"/>
          <w:sz w:val="22"/>
          <w:szCs w:val="22"/>
        </w:rPr>
        <w:t>※案：「辨」，或作「辦」。</w:t>
      </w:r>
    </w:p>
  </w:footnote>
  <w:footnote w:id="101">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是＝有【聖】，聖本有傍註「是或本」三字。（大正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02">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想＝相【聖】。（大正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03">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時，舍利子問善現言：「諸菩薩摩訶薩夢中造業為有增益有損減不？佛說有為虛妄不實如夢所造，云何彼業能有增益亦有損減？所以者何？非於夢中所造諸業能有增減，要至覺時憶想分別夢中所造乃有增益或有損減。」</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274b7-12</w:t>
      </w:r>
      <w:r w:rsidRPr="00DD33D1">
        <w:rPr>
          <w:rFonts w:hint="eastAsia"/>
          <w:sz w:val="22"/>
          <w:szCs w:val="22"/>
        </w:rPr>
        <w:t>）</w:t>
      </w:r>
    </w:p>
  </w:footnote>
  <w:footnote w:id="104">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善現答言：「諸有晝日斷他命已，於夜夢中憶想分別深自慶快；或復有人夢斷他命，謂在覺時生大歡喜，如是二業於意云何？」</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274b12-15</w:t>
      </w:r>
      <w:r w:rsidRPr="00DD33D1">
        <w:rPr>
          <w:rFonts w:hint="eastAsia"/>
          <w:sz w:val="22"/>
          <w:szCs w:val="22"/>
        </w:rPr>
        <w:t>）</w:t>
      </w:r>
    </w:p>
  </w:footnote>
  <w:footnote w:id="105">
    <w:p w:rsidR="009B6706" w:rsidRDefault="009B6706" w:rsidP="0052707C">
      <w:pPr>
        <w:pStyle w:val="NoSpacing"/>
        <w:spacing w:line="0" w:lineRule="atLeast"/>
        <w:ind w:left="319" w:hangingChars="145" w:hanging="319"/>
        <w:jc w:val="both"/>
        <w:rPr>
          <w:rFonts w:eastAsia="標楷體"/>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舍利弗</w:t>
      </w:r>
      <w:r>
        <w:rPr>
          <w:rFonts w:eastAsia="標楷體" w:hint="eastAsia"/>
          <w:sz w:val="22"/>
          <w:szCs w:val="22"/>
        </w:rPr>
        <w:t>」</w:t>
      </w:r>
      <w:r w:rsidRPr="00DD33D1">
        <w:rPr>
          <w:rFonts w:eastAsia="標楷體" w:hint="eastAsia"/>
          <w:sz w:val="22"/>
          <w:szCs w:val="22"/>
        </w:rPr>
        <w:t>已下，明身子既被反質，則云</w:t>
      </w:r>
      <w:r>
        <w:rPr>
          <w:rFonts w:eastAsia="標楷體" w:hint="eastAsia"/>
          <w:sz w:val="22"/>
          <w:szCs w:val="22"/>
        </w:rPr>
        <w:t>「</w:t>
      </w:r>
      <w:r w:rsidRPr="00DD33D1">
        <w:rPr>
          <w:rFonts w:eastAsia="標楷體" w:hint="eastAsia"/>
          <w:sz w:val="22"/>
          <w:szCs w:val="22"/>
        </w:rPr>
        <w:t>若無因緣時，業不生、思不坐</w:t>
      </w:r>
      <w:r w:rsidRPr="00DD33D1">
        <w:rPr>
          <w:rStyle w:val="gaiji"/>
          <w:rFonts w:ascii="新細明體" w:eastAsia="新細明體" w:hAnsi="新細明體" w:cs="新細明體"/>
          <w:sz w:val="22"/>
          <w:szCs w:val="22"/>
          <w:vertAlign w:val="superscript"/>
        </w:rPr>
        <w:t>※</w:t>
      </w:r>
      <w:r>
        <w:rPr>
          <w:rStyle w:val="gaiji"/>
          <w:rFonts w:ascii="Times New Roman" w:eastAsia="新細明體" w:hAnsi="Times New Roman" w:hint="eastAsia"/>
          <w:sz w:val="22"/>
          <w:szCs w:val="22"/>
        </w:rPr>
        <w:t>」</w:t>
      </w:r>
      <w:r w:rsidRPr="00DD33D1">
        <w:rPr>
          <w:rFonts w:eastAsia="標楷體" w:hint="eastAsia"/>
          <w:sz w:val="22"/>
          <w:szCs w:val="22"/>
        </w:rPr>
        <w:t>者，</w:t>
      </w:r>
      <w:r>
        <w:rPr>
          <w:rFonts w:eastAsia="標楷體" w:hint="eastAsia"/>
          <w:sz w:val="22"/>
          <w:szCs w:val="22"/>
        </w:rPr>
        <w:t>「</w:t>
      </w:r>
      <w:r w:rsidRPr="00DD33D1">
        <w:rPr>
          <w:rFonts w:eastAsia="標楷體" w:hint="eastAsia"/>
          <w:sz w:val="22"/>
          <w:szCs w:val="22"/>
        </w:rPr>
        <w:t>業</w:t>
      </w:r>
      <w:r>
        <w:rPr>
          <w:rFonts w:eastAsia="標楷體" w:hint="eastAsia"/>
          <w:sz w:val="22"/>
          <w:szCs w:val="22"/>
        </w:rPr>
        <w:t>」</w:t>
      </w:r>
      <w:r w:rsidRPr="00DD33D1">
        <w:rPr>
          <w:rFonts w:eastAsia="標楷體" w:hint="eastAsia"/>
          <w:sz w:val="22"/>
          <w:szCs w:val="22"/>
        </w:rPr>
        <w:t>據身口業，</w:t>
      </w:r>
      <w:r>
        <w:rPr>
          <w:rFonts w:eastAsia="標楷體" w:hint="eastAsia"/>
          <w:sz w:val="22"/>
          <w:szCs w:val="22"/>
        </w:rPr>
        <w:t>「</w:t>
      </w:r>
      <w:r w:rsidRPr="00DD33D1">
        <w:rPr>
          <w:rFonts w:eastAsia="標楷體" w:hint="eastAsia"/>
          <w:sz w:val="22"/>
          <w:szCs w:val="22"/>
        </w:rPr>
        <w:t>思</w:t>
      </w:r>
      <w:r>
        <w:rPr>
          <w:rFonts w:eastAsia="標楷體" w:hint="eastAsia"/>
          <w:sz w:val="22"/>
          <w:szCs w:val="22"/>
        </w:rPr>
        <w:t>」</w:t>
      </w:r>
      <w:r w:rsidRPr="00DD33D1">
        <w:rPr>
          <w:rFonts w:eastAsia="標楷體" w:hint="eastAsia"/>
          <w:sz w:val="22"/>
          <w:szCs w:val="22"/>
        </w:rPr>
        <w:t>據意業。思、業若無因緣並不生，要須有緣方生。晝日既有思</w:t>
      </w:r>
      <w:r w:rsidRPr="00DD33D1">
        <w:rPr>
          <w:rFonts w:hint="eastAsia"/>
          <w:sz w:val="22"/>
          <w:szCs w:val="22"/>
        </w:rPr>
        <w:t>，</w:t>
      </w:r>
      <w:r w:rsidRPr="00DD33D1">
        <w:rPr>
          <w:rFonts w:eastAsia="標楷體" w:hint="eastAsia"/>
          <w:sz w:val="22"/>
          <w:szCs w:val="22"/>
        </w:rPr>
        <w:t>業等始生；夜夢亦有緣故，思、業等方生，無緣則不生故。當知一種。</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897a12-16</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Fonts w:hint="eastAsia"/>
          <w:sz w:val="22"/>
          <w:szCs w:val="22"/>
        </w:rPr>
        <w:t>※案：「坐」或作「生」。</w:t>
      </w:r>
    </w:p>
  </w:footnote>
  <w:footnote w:id="106">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時，舍利子問善現言：「無所緣事，若思若業俱不得生，要有所緣思業方起，夢中思業緣何而生？」</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274b15-17</w:t>
      </w:r>
      <w:r w:rsidRPr="00DD33D1">
        <w:rPr>
          <w:rFonts w:hint="eastAsia"/>
          <w:sz w:val="22"/>
          <w:szCs w:val="22"/>
        </w:rPr>
        <w:t>）</w:t>
      </w:r>
    </w:p>
  </w:footnote>
  <w:footnote w:id="107">
    <w:p w:rsidR="009B6706"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CE085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如是！如是</w:t>
      </w:r>
      <w:r>
        <w:rPr>
          <w:rFonts w:eastAsia="標楷體" w:hint="eastAsia"/>
          <w:sz w:val="22"/>
          <w:szCs w:val="22"/>
        </w:rPr>
        <w:t>」</w:t>
      </w:r>
      <w:r w:rsidRPr="00DD33D1">
        <w:rPr>
          <w:rFonts w:eastAsia="標楷體" w:hint="eastAsia"/>
          <w:sz w:val="22"/>
          <w:szCs w:val="22"/>
        </w:rPr>
        <w:t>已下，明善吉既也反質，得其事理皆同故，而印可之。明晝日業亦因見聞覺知等生，夢中造業亦因此四法生，故無異也。</w:t>
      </w:r>
      <w:r>
        <w:rPr>
          <w:rFonts w:eastAsia="標楷體" w:hint="eastAsia"/>
          <w:sz w:val="22"/>
          <w:szCs w:val="22"/>
        </w:rPr>
        <w:t>「</w:t>
      </w:r>
      <w:r w:rsidRPr="00DD33D1">
        <w:rPr>
          <w:rFonts w:eastAsia="標楷體" w:hint="eastAsia"/>
          <w:sz w:val="22"/>
          <w:szCs w:val="22"/>
        </w:rPr>
        <w:t>是中心有淨有垢</w:t>
      </w:r>
      <w:r>
        <w:rPr>
          <w:rFonts w:eastAsia="標楷體" w:hint="eastAsia"/>
          <w:sz w:val="22"/>
          <w:szCs w:val="22"/>
        </w:rPr>
        <w:t>」</w:t>
      </w:r>
      <w:r w:rsidRPr="00DD33D1">
        <w:rPr>
          <w:rFonts w:eastAsia="標楷體" w:hint="eastAsia"/>
          <w:sz w:val="22"/>
          <w:szCs w:val="22"/>
        </w:rPr>
        <w:t>者，謂夢中心也。當如論說。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897a17-20</w:t>
      </w:r>
      <w:r w:rsidRPr="00DD33D1">
        <w:rPr>
          <w:rFonts w:hint="eastAsia"/>
          <w:sz w:val="22"/>
          <w:szCs w:val="22"/>
        </w:rPr>
        <w:t>）</w:t>
      </w:r>
    </w:p>
  </w:footnote>
  <w:footnote w:id="108">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56</w:t>
      </w:r>
      <w:r w:rsidRPr="00DD33D1">
        <w:rPr>
          <w:rFonts w:hint="eastAsia"/>
          <w:sz w:val="22"/>
          <w:szCs w:val="22"/>
        </w:rPr>
        <w:t xml:space="preserve"> </w:t>
      </w:r>
      <w:r w:rsidRPr="00DD33D1">
        <w:rPr>
          <w:rFonts w:hint="eastAsia"/>
          <w:sz w:val="22"/>
          <w:szCs w:val="22"/>
        </w:rPr>
        <w:t>夢行品〉：「</w:t>
      </w:r>
      <w:r w:rsidRPr="00DD33D1">
        <w:rPr>
          <w:rFonts w:eastAsia="標楷體" w:hint="eastAsia"/>
          <w:sz w:val="22"/>
          <w:szCs w:val="22"/>
        </w:rPr>
        <w:t>何以故？舍利子！要於見聞覺知法中有覺慧轉，由此起染或復起淨；若無見聞覺知，諸法無覺慧轉亦無染淨。</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274b19-21</w:t>
      </w:r>
      <w:r w:rsidRPr="00DD33D1">
        <w:rPr>
          <w:rFonts w:hint="eastAsia"/>
          <w:sz w:val="22"/>
          <w:szCs w:val="22"/>
        </w:rPr>
        <w:t>）</w:t>
      </w:r>
    </w:p>
  </w:footnote>
  <w:footnote w:id="109">
    <w:p w:rsidR="009B6706" w:rsidRPr="00DD33D1" w:rsidRDefault="009B6706" w:rsidP="0052707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10">
    <w:p w:rsidR="009B6706" w:rsidRPr="00DD33D1"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EC07FF">
      <w:pPr>
        <w:pStyle w:val="NoSpacing"/>
        <w:spacing w:line="274" w:lineRule="exact"/>
        <w:ind w:leftChars="135" w:left="324"/>
        <w:jc w:val="both"/>
        <w:rPr>
          <w:sz w:val="22"/>
          <w:szCs w:val="22"/>
        </w:rPr>
      </w:pPr>
      <w:r w:rsidRPr="00DD33D1">
        <w:rPr>
          <w:rFonts w:eastAsia="標楷體" w:hint="eastAsia"/>
          <w:sz w:val="22"/>
          <w:szCs w:val="22"/>
        </w:rPr>
        <w:t>善現答言：「若夢、若覺無所緣事思業不生，要有所緣思業方起。何以故？舍利子！要於見聞覺知法中有覺慧轉，由此起染或復起淨；若無見聞覺知，諸法無覺慧轉亦無染淨。由此故知若夢、若覺有所緣事思業方生，無所緣事思業不起。」</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274b17-23</w:t>
      </w:r>
      <w:r w:rsidRPr="00DD33D1">
        <w:rPr>
          <w:rFonts w:hint="eastAsia"/>
          <w:sz w:val="22"/>
          <w:szCs w:val="22"/>
        </w:rPr>
        <w:t>）</w:t>
      </w:r>
    </w:p>
  </w:footnote>
  <w:footnote w:id="111">
    <w:p w:rsidR="009B6706"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EC07FF">
      <w:pPr>
        <w:pStyle w:val="NoSpacing"/>
        <w:spacing w:line="274" w:lineRule="exac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諸思</w:t>
      </w:r>
      <w:r w:rsidRPr="00DD33D1">
        <w:rPr>
          <w:rFonts w:eastAsia="標楷體" w:hint="eastAsia"/>
          <w:b/>
          <w:bCs/>
          <w:sz w:val="22"/>
          <w:szCs w:val="22"/>
        </w:rPr>
        <w:t>息</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b/>
          <w:sz w:val="22"/>
          <w:szCs w:val="22"/>
        </w:rPr>
        <w:t>相離</w:t>
      </w:r>
      <w:r>
        <w:rPr>
          <w:rFonts w:eastAsia="標楷體" w:hint="eastAsia"/>
          <w:sz w:val="22"/>
          <w:szCs w:val="22"/>
        </w:rPr>
        <w:t>」</w:t>
      </w:r>
      <w:r w:rsidRPr="00DD33D1">
        <w:rPr>
          <w:rFonts w:eastAsia="標楷體" w:hint="eastAsia"/>
          <w:sz w:val="22"/>
          <w:szCs w:val="22"/>
        </w:rPr>
        <w:t>已下，是身子第三飜</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難也。當說。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897a21</w:t>
      </w:r>
      <w:r w:rsidRPr="00DD33D1">
        <w:rPr>
          <w:rFonts w:hint="eastAsia"/>
          <w:sz w:val="22"/>
          <w:szCs w:val="22"/>
        </w:rPr>
        <w:t>）</w:t>
      </w:r>
    </w:p>
    <w:p w:rsidR="009B6706" w:rsidRPr="00DD33D1" w:rsidRDefault="009B6706" w:rsidP="00EC07FF">
      <w:pPr>
        <w:pStyle w:val="NoSpacing"/>
        <w:spacing w:line="274"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案：「息」或作「自」。</w:t>
      </w:r>
    </w:p>
    <w:p w:rsidR="009B6706" w:rsidRPr="00DD33D1" w:rsidRDefault="009B6706" w:rsidP="00EC07FF">
      <w:pPr>
        <w:pStyle w:val="NoSpacing"/>
        <w:spacing w:line="274"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Ansi="新細明體" w:hint="eastAsia"/>
          <w:sz w:val="22"/>
          <w:szCs w:val="22"/>
        </w:rPr>
        <w:t>飜：同“</w:t>
      </w:r>
      <w:r>
        <w:rPr>
          <w:rFonts w:ascii="新細明體" w:hAnsi="新細明體" w:hint="eastAsia"/>
          <w:sz w:val="22"/>
          <w:szCs w:val="22"/>
        </w:rPr>
        <w:t xml:space="preserve"> </w:t>
      </w:r>
      <w:r w:rsidRPr="00DD33D1">
        <w:rPr>
          <w:rFonts w:ascii="新細明體" w:hAnsi="新細明體" w:hint="eastAsia"/>
          <w:sz w:val="22"/>
          <w:szCs w:val="22"/>
        </w:rPr>
        <w:t>翻</w:t>
      </w:r>
      <w:r>
        <w:rPr>
          <w:rFonts w:ascii="新細明體" w:hAnsi="新細明體" w:hint="eastAsia"/>
          <w:sz w:val="22"/>
          <w:szCs w:val="22"/>
        </w:rPr>
        <w:t xml:space="preserve"> </w:t>
      </w:r>
      <w:r w:rsidRPr="00DD33D1">
        <w:rPr>
          <w:rFonts w:ascii="新細明體" w:hAnsi="新細明體" w:hint="eastAsia"/>
          <w:sz w:val="22"/>
          <w:szCs w:val="22"/>
        </w:rPr>
        <w:t>”</w:t>
      </w:r>
      <w:r w:rsidRPr="000A4AE1">
        <w:rPr>
          <w:rFonts w:hint="eastAsia"/>
          <w:sz w:val="22"/>
          <w:szCs w:val="22"/>
        </w:rPr>
        <w:t>。</w:t>
      </w:r>
      <w:r w:rsidRPr="00DD33D1">
        <w:rPr>
          <w:rFonts w:ascii="新細明體" w:hAnsi="新細明體" w:hint="eastAsia"/>
          <w:sz w:val="22"/>
          <w:szCs w:val="22"/>
        </w:rPr>
        <w:t>《玉篇．飛部》：“</w:t>
      </w:r>
      <w:r>
        <w:rPr>
          <w:rFonts w:ascii="新細明體" w:hAnsi="新細明體" w:hint="eastAsia"/>
          <w:sz w:val="22"/>
          <w:szCs w:val="22"/>
        </w:rPr>
        <w:t xml:space="preserve"> </w:t>
      </w:r>
      <w:r w:rsidRPr="00DD33D1">
        <w:rPr>
          <w:rFonts w:ascii="新細明體" w:hAnsi="新細明體" w:hint="eastAsia"/>
          <w:sz w:val="22"/>
          <w:szCs w:val="22"/>
        </w:rPr>
        <w:t>飜</w:t>
      </w:r>
      <w:r>
        <w:rPr>
          <w:rFonts w:ascii="新細明體" w:hAnsi="新細明體" w:hint="eastAsia"/>
          <w:sz w:val="22"/>
          <w:szCs w:val="22"/>
        </w:rPr>
        <w:t xml:space="preserve"> </w:t>
      </w:r>
      <w:r w:rsidRPr="00DD33D1">
        <w:rPr>
          <w:rFonts w:ascii="新細明體" w:hAnsi="新細明體" w:hint="eastAsia"/>
          <w:sz w:val="22"/>
          <w:szCs w:val="22"/>
        </w:rPr>
        <w:t>”亦作翻。</w:t>
      </w:r>
      <w:r w:rsidRPr="00DD33D1">
        <w:rPr>
          <w:rFonts w:hint="eastAsia"/>
          <w:sz w:val="22"/>
          <w:szCs w:val="22"/>
        </w:rPr>
        <w:t>（《漢語大字典》（七），</w:t>
      </w:r>
      <w:r w:rsidRPr="00DD33D1">
        <w:rPr>
          <w:sz w:val="22"/>
          <w:szCs w:val="22"/>
        </w:rPr>
        <w:t>p.4514</w:t>
      </w:r>
      <w:r w:rsidRPr="00DD33D1">
        <w:rPr>
          <w:rFonts w:hint="eastAsia"/>
          <w:sz w:val="22"/>
          <w:szCs w:val="22"/>
        </w:rPr>
        <w:t>）</w:t>
      </w:r>
    </w:p>
  </w:footnote>
  <w:footnote w:id="112">
    <w:p w:rsidR="009B6706" w:rsidRPr="00DD33D1"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（思）＋不【宋】【元】【明】【宮】。（大正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113">
    <w:p w:rsidR="009B6706" w:rsidRPr="00DD33D1"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EC07FF">
      <w:pPr>
        <w:pStyle w:val="NoSpacing"/>
        <w:spacing w:line="274" w:lineRule="exact"/>
        <w:ind w:leftChars="135" w:left="324"/>
        <w:jc w:val="both"/>
        <w:rPr>
          <w:sz w:val="22"/>
          <w:szCs w:val="22"/>
        </w:rPr>
      </w:pPr>
      <w:r w:rsidRPr="00DD33D1">
        <w:rPr>
          <w:rFonts w:eastAsia="標楷體" w:hint="eastAsia"/>
          <w:sz w:val="22"/>
          <w:szCs w:val="22"/>
        </w:rPr>
        <w:t>時，舍利子問善現言：「佛說思業皆離自性，云何可言有所緣起？」</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274b23-24</w:t>
      </w:r>
      <w:r w:rsidRPr="00DD33D1">
        <w:rPr>
          <w:rFonts w:hint="eastAsia"/>
          <w:sz w:val="22"/>
          <w:szCs w:val="22"/>
        </w:rPr>
        <w:t>）</w:t>
      </w:r>
    </w:p>
  </w:footnote>
  <w:footnote w:id="114">
    <w:p w:rsidR="009B6706"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EC07FF">
      <w:pPr>
        <w:pStyle w:val="NoSpacing"/>
        <w:spacing w:line="274" w:lineRule="exact"/>
        <w:ind w:leftChars="135" w:left="324"/>
        <w:jc w:val="both"/>
        <w:rPr>
          <w:sz w:val="22"/>
          <w:szCs w:val="22"/>
        </w:rPr>
      </w:pPr>
      <w:r>
        <w:rPr>
          <w:rFonts w:eastAsia="標楷體" w:hint="eastAsia"/>
          <w:sz w:val="22"/>
          <w:szCs w:val="22"/>
        </w:rPr>
        <w:t>「</w:t>
      </w:r>
      <w:r w:rsidRPr="00DD33D1">
        <w:rPr>
          <w:rFonts w:eastAsia="標楷體" w:hint="eastAsia"/>
          <w:b/>
          <w:sz w:val="22"/>
          <w:szCs w:val="22"/>
        </w:rPr>
        <w:t>取相故有緣業生</w:t>
      </w:r>
      <w:r>
        <w:rPr>
          <w:rFonts w:eastAsia="標楷體" w:hint="eastAsia"/>
          <w:sz w:val="22"/>
          <w:szCs w:val="22"/>
        </w:rPr>
        <w:t>」</w:t>
      </w:r>
      <w:r w:rsidRPr="00DD33D1">
        <w:rPr>
          <w:rFonts w:eastAsia="標楷體" w:hint="eastAsia"/>
          <w:sz w:val="22"/>
          <w:szCs w:val="22"/>
        </w:rPr>
        <w:t>已下，善吉答。意云：欲論一切諸法實自相離，無緣</w:t>
      </w:r>
      <w:r w:rsidRPr="00DD33D1">
        <w:rPr>
          <w:rFonts w:hint="eastAsia"/>
          <w:sz w:val="22"/>
          <w:szCs w:val="22"/>
        </w:rPr>
        <w:t>、</w:t>
      </w:r>
      <w:r w:rsidRPr="00DD33D1">
        <w:rPr>
          <w:rFonts w:eastAsia="標楷體" w:hint="eastAsia"/>
          <w:sz w:val="22"/>
          <w:szCs w:val="22"/>
        </w:rPr>
        <w:t>無業及思等法。但眾生不解，於自相離法中取相故，橫超諸業，從因緣生；若無緣時，則不得生也。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 a21-24</w:t>
      </w:r>
      <w:r w:rsidRPr="00DD33D1">
        <w:rPr>
          <w:rFonts w:hint="eastAsia"/>
          <w:sz w:val="22"/>
          <w:szCs w:val="22"/>
        </w:rPr>
        <w:t>）</w:t>
      </w:r>
    </w:p>
  </w:footnote>
  <w:footnote w:id="115">
    <w:p w:rsidR="009B6706" w:rsidRPr="00DD33D1"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EC07FF">
      <w:pPr>
        <w:pStyle w:val="NoSpacing"/>
        <w:spacing w:line="274" w:lineRule="exact"/>
        <w:ind w:leftChars="135" w:left="324"/>
        <w:jc w:val="both"/>
        <w:rPr>
          <w:sz w:val="22"/>
          <w:szCs w:val="22"/>
        </w:rPr>
      </w:pPr>
      <w:r w:rsidRPr="00DD33D1">
        <w:rPr>
          <w:rFonts w:eastAsia="標楷體" w:hint="eastAsia"/>
          <w:sz w:val="22"/>
          <w:szCs w:val="22"/>
        </w:rPr>
        <w:t>善現答言：「雖諸思業及所緣事皆自性空，而由自心取相分別，故說思業有所緣生，若無所緣，思業不起。」</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274b24-26</w:t>
      </w:r>
      <w:r w:rsidRPr="00DD33D1">
        <w:rPr>
          <w:rFonts w:hint="eastAsia"/>
          <w:sz w:val="22"/>
          <w:szCs w:val="22"/>
        </w:rPr>
        <w:t>）</w:t>
      </w:r>
    </w:p>
  </w:footnote>
  <w:footnote w:id="116">
    <w:p w:rsidR="009B6706"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EC07FF">
      <w:pPr>
        <w:pStyle w:val="NoSpacing"/>
        <w:spacing w:line="274" w:lineRule="exact"/>
        <w:ind w:leftChars="135" w:left="324"/>
        <w:jc w:val="both"/>
        <w:rPr>
          <w:sz w:val="22"/>
          <w:szCs w:val="22"/>
        </w:rPr>
      </w:pPr>
      <w:r>
        <w:rPr>
          <w:rFonts w:eastAsia="標楷體" w:hint="eastAsia"/>
          <w:sz w:val="22"/>
          <w:szCs w:val="22"/>
        </w:rPr>
        <w:t>「</w:t>
      </w:r>
      <w:r w:rsidRPr="00DD33D1">
        <w:rPr>
          <w:rFonts w:eastAsia="標楷體" w:hint="eastAsia"/>
          <w:b/>
          <w:sz w:val="22"/>
          <w:szCs w:val="22"/>
        </w:rPr>
        <w:t>夢中布施、持戒等</w:t>
      </w:r>
      <w:r>
        <w:rPr>
          <w:rFonts w:eastAsia="標楷體" w:hint="eastAsia"/>
          <w:sz w:val="22"/>
          <w:szCs w:val="22"/>
        </w:rPr>
        <w:t>」已下，是第四難。意云：上既云「</w:t>
      </w:r>
      <w:r w:rsidRPr="00DD33D1">
        <w:rPr>
          <w:rFonts w:eastAsia="標楷體" w:hint="eastAsia"/>
          <w:sz w:val="22"/>
          <w:szCs w:val="22"/>
        </w:rPr>
        <w:t>夢中有緣故業生，亦得是思業等</w:t>
      </w:r>
      <w:r>
        <w:rPr>
          <w:rFonts w:eastAsia="標楷體" w:hint="eastAsia"/>
          <w:sz w:val="22"/>
          <w:szCs w:val="22"/>
        </w:rPr>
        <w:t>」</w:t>
      </w:r>
      <w:r w:rsidRPr="00DD33D1">
        <w:rPr>
          <w:rFonts w:eastAsia="標楷體" w:hint="eastAsia"/>
          <w:sz w:val="22"/>
          <w:szCs w:val="22"/>
        </w:rPr>
        <w:t>者，菩薩晝日以取相心，行此六波羅蜜等法，尚非實迴向，豈有夢中惛晦癡心行之得是迴向！故設此問耳。若以己自善根迴向者，宜名善根迴向；若緣他家善根等迴向者，名為隨喜迴向也。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w:t>
      </w:r>
      <w:r w:rsidRPr="00DD33D1">
        <w:rPr>
          <w:rFonts w:hint="eastAsia"/>
          <w:sz w:val="22"/>
          <w:szCs w:val="22"/>
        </w:rPr>
        <w:t>）</w:t>
      </w:r>
    </w:p>
  </w:footnote>
  <w:footnote w:id="117">
    <w:p w:rsidR="009B6706" w:rsidRPr="00DD33D1"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EC07FF">
      <w:pPr>
        <w:pStyle w:val="NoSpacing"/>
        <w:spacing w:line="274" w:lineRule="exact"/>
        <w:ind w:leftChars="135" w:left="324"/>
        <w:jc w:val="both"/>
        <w:rPr>
          <w:sz w:val="22"/>
          <w:szCs w:val="22"/>
        </w:rPr>
      </w:pPr>
      <w:r w:rsidRPr="00DD33D1">
        <w:rPr>
          <w:rFonts w:eastAsia="標楷體" w:hint="eastAsia"/>
          <w:sz w:val="22"/>
          <w:szCs w:val="22"/>
        </w:rPr>
        <w:t>善現報言：「慈氏菩薩久已得受無上菩提不退轉記，唯隔一生定當作佛，善能酬答一切問難，現在此會宜請問之，補處慈尊定應為答。」</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274c2-5</w:t>
      </w:r>
      <w:r w:rsidRPr="00DD33D1">
        <w:rPr>
          <w:rFonts w:hint="eastAsia"/>
          <w:sz w:val="22"/>
          <w:szCs w:val="22"/>
        </w:rPr>
        <w:t>）</w:t>
      </w:r>
    </w:p>
  </w:footnote>
  <w:footnote w:id="118">
    <w:p w:rsidR="009B6706" w:rsidRDefault="009B6706" w:rsidP="00EC07FF">
      <w:pPr>
        <w:pStyle w:val="NoSpacing"/>
        <w:spacing w:line="274"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EC07FF">
      <w:pPr>
        <w:pStyle w:val="NoSpacing"/>
        <w:spacing w:line="274" w:lineRule="exac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彌勒菩薩今現在</w:t>
      </w:r>
      <w:r>
        <w:rPr>
          <w:rFonts w:eastAsia="標楷體" w:hint="eastAsia"/>
          <w:sz w:val="22"/>
          <w:szCs w:val="22"/>
        </w:rPr>
        <w:t>」</w:t>
      </w:r>
      <w:r w:rsidRPr="00DD33D1">
        <w:rPr>
          <w:rFonts w:eastAsia="標楷體" w:hint="eastAsia"/>
          <w:sz w:val="22"/>
          <w:szCs w:val="22"/>
        </w:rPr>
        <w:t>已下，若如前來所說，善吉意氣極高，乃眾聖所伏；而今所以推彌勒者，善吉上既自就實為答夢覺一齊，欲令群聖懸同</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、眾無異說，故推慈氏。二者、彌勒既是次師，欲令現在、未來諸佛所說法相同等故，假四聖</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而慇懃共說，故推彌勒。但論主意，欲顯菩薩智勝故云</w:t>
      </w:r>
      <w:r>
        <w:rPr>
          <w:rFonts w:eastAsia="標楷體" w:hint="eastAsia"/>
          <w:sz w:val="22"/>
          <w:szCs w:val="22"/>
        </w:rPr>
        <w:t>「</w:t>
      </w:r>
      <w:r w:rsidRPr="00DD33D1">
        <w:rPr>
          <w:rFonts w:eastAsia="標楷體" w:hint="eastAsia"/>
          <w:sz w:val="22"/>
          <w:szCs w:val="22"/>
        </w:rPr>
        <w:t>以難答故，致推彌勒</w:t>
      </w:r>
      <w:r>
        <w:rPr>
          <w:rFonts w:eastAsia="標楷體" w:hint="eastAsia"/>
          <w:sz w:val="22"/>
          <w:szCs w:val="22"/>
        </w:rPr>
        <w:t>」</w:t>
      </w:r>
      <w:r w:rsidRPr="00DD33D1">
        <w:rPr>
          <w:rFonts w:eastAsia="標楷體" w:hint="eastAsia"/>
          <w:sz w:val="22"/>
          <w:szCs w:val="22"/>
        </w:rPr>
        <w:t>也。既亦云</w:t>
      </w:r>
      <w:r>
        <w:rPr>
          <w:rFonts w:eastAsia="標楷體" w:hint="eastAsia"/>
          <w:sz w:val="22"/>
          <w:szCs w:val="22"/>
        </w:rPr>
        <w:t>「</w:t>
      </w:r>
      <w:r w:rsidRPr="00DD33D1">
        <w:rPr>
          <w:rFonts w:eastAsia="標楷體" w:hint="eastAsia"/>
          <w:sz w:val="22"/>
          <w:szCs w:val="22"/>
        </w:rPr>
        <w:t>彌勒，授不退記</w:t>
      </w:r>
      <w:r>
        <w:rPr>
          <w:rFonts w:eastAsia="標楷體" w:hint="eastAsia"/>
          <w:sz w:val="22"/>
          <w:szCs w:val="22"/>
        </w:rPr>
        <w:t>」</w:t>
      </w:r>
      <w:r w:rsidRPr="00DD33D1">
        <w:rPr>
          <w:rFonts w:eastAsia="標楷體" w:hint="eastAsia"/>
          <w:sz w:val="22"/>
          <w:szCs w:val="22"/>
        </w:rPr>
        <w:t>者，當知不退之名通於上下，故〈畢定品〉中乃大作三分，明畢定位：一者、謂初發心菩薩，二者、無生忍菩薩，三者、最後身菩薩也。彌勒今者復還就實益也。當說。</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sz w:val="22"/>
          <w:szCs w:val="22"/>
        </w:rPr>
        <w:t>受記處</w:t>
      </w:r>
      <w:r>
        <w:rPr>
          <w:rFonts w:eastAsia="標楷體" w:hint="eastAsia"/>
          <w:sz w:val="22"/>
          <w:szCs w:val="22"/>
        </w:rPr>
        <w:t>」</w:t>
      </w:r>
      <w:r w:rsidRPr="00DD33D1">
        <w:rPr>
          <w:rFonts w:eastAsia="標楷體" w:hint="eastAsia"/>
          <w:sz w:val="22"/>
          <w:szCs w:val="22"/>
        </w:rPr>
        <w:t>者，謂攘佉王城妙梵梵摩波提所住處也。當說。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897b6-15</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Fonts w:hint="eastAsia"/>
          <w:sz w:val="22"/>
          <w:szCs w:val="22"/>
        </w:rPr>
        <w:t>懸同：遙相符合。（《漢語大詞典》（七），</w:t>
      </w:r>
      <w:r w:rsidRPr="00DD33D1">
        <w:rPr>
          <w:sz w:val="22"/>
          <w:szCs w:val="22"/>
        </w:rPr>
        <w:t>p.</w:t>
      </w:r>
      <w:r w:rsidRPr="00DD33D1">
        <w:rPr>
          <w:rFonts w:hint="eastAsia"/>
          <w:sz w:val="22"/>
          <w:szCs w:val="22"/>
        </w:rPr>
        <w:t>773</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hint="eastAsia"/>
          <w:sz w:val="22"/>
          <w:szCs w:val="22"/>
        </w:rPr>
        <w:t>案：「四聖」指佛、彌勒、須菩提、舍利弗。</w:t>
      </w:r>
    </w:p>
  </w:footnote>
  <w:footnote w:id="119">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120">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答＋（耶）【宋】【元】【明】【宮】【聖】。（大正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121">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〔不見〕－【宋】【宮】【聖】。（大正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122">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授＝受【宋】【元】【明】【宮】【聖】【石】。（大正</w:t>
      </w:r>
      <w:r w:rsidRPr="00DD33D1">
        <w:rPr>
          <w:sz w:val="22"/>
          <w:szCs w:val="22"/>
        </w:rPr>
        <w:t>25</w:t>
      </w:r>
      <w:r w:rsidRPr="00DD33D1">
        <w:rPr>
          <w:rFonts w:hint="eastAsia"/>
          <w:sz w:val="22"/>
          <w:szCs w:val="22"/>
        </w:rPr>
        <w:t>，</w:t>
      </w:r>
      <w:r w:rsidRPr="00DD33D1">
        <w:rPr>
          <w:sz w:val="22"/>
          <w:szCs w:val="22"/>
        </w:rPr>
        <w:t>587</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123">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sz w:val="22"/>
          <w:szCs w:val="22"/>
        </w:rPr>
        <w:t>夢行品</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時，慈氏菩薩語舍利子言：</w:t>
      </w:r>
      <w:r w:rsidRPr="00DD33D1">
        <w:rPr>
          <w:rFonts w:hint="eastAsia"/>
          <w:sz w:val="22"/>
          <w:szCs w:val="22"/>
        </w:rPr>
        <w:t>「</w:t>
      </w:r>
      <w:r w:rsidRPr="00DD33D1">
        <w:rPr>
          <w:rFonts w:eastAsia="標楷體" w:hint="eastAsia"/>
          <w:sz w:val="22"/>
          <w:szCs w:val="22"/>
        </w:rPr>
        <w:t>謂何等名慈氏能答？為色耶？為受、想、行、識耶？為色空耶？為受、想、行、識空耶？且色不能答，受、想、行、識亦不能答；色空不能答，受、想、行、識空亦不能答。何以故？舍利子！我都不見有法能答，我都不見有法所答，答處、答時及由此答亦皆不見；我都不見有法能記，我都不見有法所記，記處、記時及由此記亦皆不見。所以者何？以一切法本性皆空、都無所有、無二無別、畢竟推徵不可得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274c6-15</w:t>
      </w:r>
      <w:r w:rsidRPr="00DD33D1">
        <w:rPr>
          <w:rFonts w:hint="eastAsia"/>
          <w:sz w:val="22"/>
          <w:szCs w:val="22"/>
        </w:rPr>
        <w:t>）</w:t>
      </w:r>
    </w:p>
  </w:footnote>
  <w:footnote w:id="124">
    <w:p w:rsidR="009B6706"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如仁者</w:t>
      </w:r>
      <w:r>
        <w:rPr>
          <w:rFonts w:eastAsia="標楷體" w:hint="eastAsia"/>
          <w:sz w:val="22"/>
          <w:szCs w:val="22"/>
        </w:rPr>
        <w:t>」</w:t>
      </w:r>
      <w:r w:rsidRPr="00DD33D1">
        <w:rPr>
          <w:rFonts w:eastAsia="標楷體" w:hint="eastAsia"/>
          <w:sz w:val="22"/>
          <w:szCs w:val="22"/>
        </w:rPr>
        <w:t>已下，既見慈氏說懸應</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得深法，致此問也。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897b16-17</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懸應：遙應。（《漢語大詞典》（七），</w:t>
      </w:r>
      <w:r w:rsidRPr="00DD33D1">
        <w:rPr>
          <w:sz w:val="22"/>
          <w:szCs w:val="22"/>
        </w:rPr>
        <w:t>p.</w:t>
      </w:r>
      <w:r w:rsidRPr="00DD33D1">
        <w:rPr>
          <w:rFonts w:hint="eastAsia"/>
          <w:sz w:val="22"/>
          <w:szCs w:val="22"/>
        </w:rPr>
        <w:t>782</w:t>
      </w:r>
      <w:r w:rsidRPr="00DD33D1">
        <w:rPr>
          <w:rFonts w:hint="eastAsia"/>
          <w:sz w:val="22"/>
          <w:szCs w:val="22"/>
        </w:rPr>
        <w:t>）</w:t>
      </w:r>
    </w:p>
    <w:p w:rsidR="009B6706" w:rsidRPr="00DD33D1" w:rsidRDefault="009B6706" w:rsidP="005B79D8">
      <w:pPr>
        <w:pStyle w:val="NoSpacing"/>
        <w:spacing w:line="0" w:lineRule="atLeast"/>
        <w:ind w:leftChars="225" w:left="540"/>
        <w:jc w:val="both"/>
        <w:rPr>
          <w:sz w:val="22"/>
          <w:szCs w:val="22"/>
        </w:rPr>
      </w:pPr>
      <w:r w:rsidRPr="00DD33D1">
        <w:rPr>
          <w:rFonts w:hint="eastAsia"/>
          <w:sz w:val="22"/>
          <w:szCs w:val="22"/>
        </w:rPr>
        <w:t>遙應：謂遠遠地配合呼應。（《漢語大詞典》（十），</w:t>
      </w:r>
      <w:r w:rsidRPr="00DD33D1">
        <w:rPr>
          <w:sz w:val="22"/>
          <w:szCs w:val="22"/>
        </w:rPr>
        <w:t>p.</w:t>
      </w:r>
      <w:r w:rsidRPr="00DD33D1">
        <w:rPr>
          <w:rFonts w:hint="eastAsia"/>
          <w:sz w:val="22"/>
          <w:szCs w:val="22"/>
        </w:rPr>
        <w:t>1145</w:t>
      </w:r>
      <w:r w:rsidRPr="00DD33D1">
        <w:rPr>
          <w:rFonts w:hint="eastAsia"/>
          <w:sz w:val="22"/>
          <w:szCs w:val="22"/>
        </w:rPr>
        <w:t>）</w:t>
      </w:r>
    </w:p>
  </w:footnote>
  <w:footnote w:id="125">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說＝記【宋】【宮】。（大正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26">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爾時具壽舍利子復問慈氏菩薩摩訶薩言：「仁者所證法為如所說不？」</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274c16-17</w:t>
      </w:r>
      <w:r w:rsidRPr="00DD33D1">
        <w:rPr>
          <w:rFonts w:hint="eastAsia"/>
          <w:sz w:val="22"/>
          <w:szCs w:val="22"/>
        </w:rPr>
        <w:t>）</w:t>
      </w:r>
    </w:p>
  </w:footnote>
  <w:footnote w:id="127">
    <w:p w:rsidR="009B6706"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不證</w:t>
      </w:r>
      <w:r>
        <w:rPr>
          <w:rFonts w:eastAsia="標楷體" w:hint="eastAsia"/>
          <w:sz w:val="22"/>
          <w:szCs w:val="22"/>
        </w:rPr>
        <w:t>」</w:t>
      </w:r>
      <w:r w:rsidRPr="00DD33D1">
        <w:rPr>
          <w:rFonts w:eastAsia="標楷體" w:hint="eastAsia"/>
          <w:sz w:val="22"/>
          <w:szCs w:val="22"/>
        </w:rPr>
        <w:t>已下，明菩薩入法性中，如鳥飛空，跡不可尋；不如二乘於實際作證，有於證處也。」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897b17-19</w:t>
      </w:r>
      <w:r w:rsidRPr="00DD33D1">
        <w:rPr>
          <w:rFonts w:hint="eastAsia"/>
          <w:sz w:val="22"/>
          <w:szCs w:val="22"/>
        </w:rPr>
        <w:t>）</w:t>
      </w:r>
    </w:p>
  </w:footnote>
  <w:footnote w:id="128">
    <w:p w:rsidR="009B6706" w:rsidRPr="00DD33D1" w:rsidRDefault="009B6706" w:rsidP="000231C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慈氏菩薩摩訶薩言：「我所證法非如所說。何以故？舍利子！我所證法不可說故。」</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274c17-19</w:t>
      </w:r>
      <w:r w:rsidRPr="00DD33D1">
        <w:rPr>
          <w:rFonts w:hint="eastAsia"/>
          <w:sz w:val="22"/>
          <w:szCs w:val="22"/>
        </w:rPr>
        <w:t>）</w:t>
      </w:r>
    </w:p>
  </w:footnote>
  <w:footnote w:id="129">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久行＝久得【聖】。（大正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30">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rFonts w:hint="eastAsia"/>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爾時，佛告舍利子言：</w:t>
      </w:r>
      <w:r w:rsidRPr="00DD33D1">
        <w:rPr>
          <w:rFonts w:hint="eastAsia"/>
          <w:sz w:val="22"/>
          <w:szCs w:val="22"/>
        </w:rPr>
        <w:t>「</w:t>
      </w:r>
      <w:r w:rsidRPr="00DD33D1">
        <w:rPr>
          <w:rFonts w:eastAsia="標楷體" w:hint="eastAsia"/>
          <w:sz w:val="22"/>
          <w:szCs w:val="22"/>
        </w:rPr>
        <w:t>於意云何？汝由是法證阿羅漢果，</w:t>
      </w:r>
      <w:r w:rsidRPr="00DD33D1">
        <w:rPr>
          <w:rFonts w:eastAsia="標楷體" w:hint="eastAsia"/>
          <w:b/>
          <w:sz w:val="22"/>
          <w:szCs w:val="22"/>
        </w:rPr>
        <w:t>為見此法性是可說不</w:t>
      </w:r>
      <w:r w:rsidRPr="00DD33D1">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w:t>
      </w:r>
      <w:r w:rsidRPr="00DD33D1">
        <w:rPr>
          <w:rFonts w:eastAsia="Roman Unicode" w:cs="Roman Unicode"/>
          <w:sz w:val="22"/>
          <w:szCs w:val="22"/>
        </w:rPr>
        <w:t>c</w:t>
      </w:r>
      <w:r w:rsidRPr="00DD33D1">
        <w:rPr>
          <w:sz w:val="22"/>
          <w:szCs w:val="22"/>
        </w:rPr>
        <w:t>22-24</w:t>
      </w:r>
      <w:r w:rsidRPr="00DD33D1">
        <w:rPr>
          <w:rFonts w:hint="eastAsia"/>
          <w:sz w:val="22"/>
          <w:szCs w:val="22"/>
        </w:rPr>
        <w:t>）</w:t>
      </w:r>
    </w:p>
  </w:footnote>
  <w:footnote w:id="131">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56 </w:t>
      </w:r>
      <w:r w:rsidRPr="00DD33D1">
        <w:rPr>
          <w:rFonts w:hint="eastAsia"/>
          <w:sz w:val="22"/>
          <w:szCs w:val="22"/>
        </w:rPr>
        <w:t>夢行品〉：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佛告舍利子：「諸菩薩摩訶薩行深般若波羅蜜多所證法性亦復如是，不可宣說。舍利子！是菩薩摩訶薩不作是念：『我由此法於其無上正等菩提已得受記。』不作是念：『我由此法當證無上正等菩提。』舍利子！是菩薩摩訶薩行深般若波羅蜜多不生猶預：『我於無上正等菩提為得不得？』但作是念：『我於無上正等菩提定當證得。』舍利子！是菩薩摩訶薩行深般若波羅蜜多聞甚深法，其心不驚、不恐、不怖、不沈、不沒、亦不憂悔，決定自知：我當證得所求無上正等菩提，利樂有情窮未來際。」</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274c24-275a6</w:t>
      </w:r>
      <w:r w:rsidRPr="00DD33D1">
        <w:rPr>
          <w:rFonts w:hint="eastAsia"/>
          <w:sz w:val="22"/>
          <w:szCs w:val="22"/>
        </w:rPr>
        <w:t>）</w:t>
      </w:r>
    </w:p>
  </w:footnote>
  <w:footnote w:id="132">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故＝以【宋】【元】【明】【宮】【石】，〔故〕－【聖】。（大正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33">
    <w:p w:rsidR="009B6706"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須菩提意謂</w:t>
      </w:r>
      <w:r>
        <w:rPr>
          <w:rFonts w:eastAsia="標楷體" w:hint="eastAsia"/>
          <w:sz w:val="22"/>
          <w:szCs w:val="22"/>
        </w:rPr>
        <w:t>」</w:t>
      </w:r>
      <w:r w:rsidRPr="00DD33D1">
        <w:rPr>
          <w:rFonts w:eastAsia="標楷體" w:hint="eastAsia"/>
          <w:sz w:val="22"/>
          <w:szCs w:val="22"/>
        </w:rPr>
        <w:t>已下，明實相之中晝行尚無益，何況夢行而當有益！為此義故，所以齊夢覺也。當說。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897b22-24</w:t>
      </w:r>
      <w:r w:rsidRPr="00DD33D1">
        <w:rPr>
          <w:rFonts w:hint="eastAsia"/>
          <w:sz w:val="22"/>
          <w:szCs w:val="22"/>
        </w:rPr>
        <w:t>）</w:t>
      </w:r>
    </w:p>
  </w:footnote>
  <w:footnote w:id="134">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答＝益【宋】【元】【明】【宮】。（大正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35">
    <w:p w:rsidR="009B6706"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已下，還釋上所以齊夢覺義。波若中既無分別，汝云何乃以夢覺為問，欲令波若增益也。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36">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減＝咸【聖】。（大正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37">
    <w:p w:rsidR="009B6706"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今更因餘事問</w:t>
      </w:r>
      <w:r>
        <w:rPr>
          <w:rFonts w:eastAsia="標楷體" w:hint="eastAsia"/>
          <w:sz w:val="22"/>
          <w:szCs w:val="22"/>
        </w:rPr>
        <w:t>」</w:t>
      </w:r>
      <w:r w:rsidRPr="00DD33D1">
        <w:rPr>
          <w:rFonts w:eastAsia="標楷體" w:hint="eastAsia"/>
          <w:sz w:val="22"/>
          <w:szCs w:val="22"/>
        </w:rPr>
        <w:t>已下，釋上身子第二問意。明善吉既齊覺夢，事理皆同意，今更因餘處經說夢中有三性等事，故發斯問也。當一一說。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897c3-5</w:t>
      </w:r>
      <w:r w:rsidRPr="00DD33D1">
        <w:rPr>
          <w:rFonts w:hint="eastAsia"/>
          <w:sz w:val="22"/>
          <w:szCs w:val="22"/>
        </w:rPr>
        <w:t>）</w:t>
      </w:r>
    </w:p>
  </w:footnote>
  <w:footnote w:id="138">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〔是業〕－【宮】【聖】。（大正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39">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〔不集成〕－【元】【明】【宮】【聖】。（大正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40">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〔夢〕－【宋】【元】【明】【宮】。（大正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41">
    <w:p w:rsidR="009B6706"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若覺已</w:t>
      </w:r>
      <w:r>
        <w:rPr>
          <w:rFonts w:eastAsia="標楷體" w:hint="eastAsia"/>
          <w:sz w:val="22"/>
          <w:szCs w:val="22"/>
        </w:rPr>
        <w:t>」</w:t>
      </w:r>
      <w:r w:rsidRPr="00DD33D1">
        <w:rPr>
          <w:rFonts w:eastAsia="標楷體" w:hint="eastAsia"/>
          <w:sz w:val="22"/>
          <w:szCs w:val="22"/>
        </w:rPr>
        <w:t>下：明夢中心弱，眠覆心故，不能集成果報，故律中云</w:t>
      </w:r>
      <w:r>
        <w:rPr>
          <w:rFonts w:eastAsia="標楷體" w:hint="eastAsia"/>
          <w:sz w:val="22"/>
          <w:szCs w:val="22"/>
        </w:rPr>
        <w:t>「</w:t>
      </w:r>
      <w:r w:rsidRPr="00DD33D1">
        <w:rPr>
          <w:rFonts w:eastAsia="標楷體" w:hint="eastAsia"/>
          <w:sz w:val="22"/>
          <w:szCs w:val="22"/>
        </w:rPr>
        <w:t>除夢中</w:t>
      </w:r>
      <w:r>
        <w:rPr>
          <w:rFonts w:eastAsia="標楷體" w:hint="eastAsia"/>
          <w:sz w:val="22"/>
          <w:szCs w:val="22"/>
        </w:rPr>
        <w:t>」</w:t>
      </w:r>
      <w:r w:rsidRPr="00DD33D1">
        <w:rPr>
          <w:rFonts w:eastAsia="標楷體" w:hint="eastAsia"/>
          <w:sz w:val="22"/>
          <w:szCs w:val="22"/>
        </w:rPr>
        <w:t>。但夢覺已，憶想分別夢中諸事思生，始可成業得果。今善吉上意欲為入實由漸，又欲明夢事亦是成思業善惡因緣，故作此說，非是夢中能怜</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怜成業得果，故此中言</w:t>
      </w:r>
      <w:r>
        <w:rPr>
          <w:rFonts w:eastAsia="標楷體" w:hint="eastAsia"/>
          <w:sz w:val="22"/>
          <w:szCs w:val="22"/>
        </w:rPr>
        <w:t>「</w:t>
      </w:r>
      <w:r w:rsidRPr="00DD33D1">
        <w:rPr>
          <w:rFonts w:eastAsia="標楷體" w:hint="eastAsia"/>
          <w:sz w:val="22"/>
          <w:szCs w:val="22"/>
        </w:rPr>
        <w:t>覺已分別</w:t>
      </w:r>
      <w:r>
        <w:rPr>
          <w:rFonts w:eastAsia="標楷體" w:hint="eastAsia"/>
          <w:sz w:val="22"/>
          <w:szCs w:val="22"/>
        </w:rPr>
        <w:t>」</w:t>
      </w:r>
      <w:r w:rsidRPr="00DD33D1">
        <w:rPr>
          <w:rFonts w:eastAsia="標楷體"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sidRPr="00DD33D1">
        <w:rPr>
          <w:rFonts w:eastAsia="標楷體" w:hint="eastAsia"/>
          <w:sz w:val="22"/>
          <w:szCs w:val="22"/>
        </w:rPr>
        <w:t>次下文言</w:t>
      </w:r>
      <w:r>
        <w:rPr>
          <w:rFonts w:eastAsia="標楷體" w:hint="eastAsia"/>
          <w:sz w:val="22"/>
          <w:szCs w:val="22"/>
        </w:rPr>
        <w:t>「</w:t>
      </w:r>
      <w:r w:rsidRPr="00DD33D1">
        <w:rPr>
          <w:rFonts w:eastAsia="標楷體" w:hint="eastAsia"/>
          <w:sz w:val="22"/>
          <w:szCs w:val="22"/>
        </w:rPr>
        <w:t>無有勢力，不能集成果報</w:t>
      </w:r>
      <w:r>
        <w:rPr>
          <w:rFonts w:eastAsia="標楷體" w:hint="eastAsia"/>
          <w:sz w:val="22"/>
          <w:szCs w:val="22"/>
        </w:rPr>
        <w:t>」</w:t>
      </w:r>
      <w:r w:rsidRPr="00DD33D1">
        <w:rPr>
          <w:rFonts w:eastAsia="標楷體" w:hint="eastAsia"/>
          <w:sz w:val="22"/>
          <w:szCs w:val="22"/>
        </w:rPr>
        <w:t>，善惡業要須從強功用心生也。當說。</w:t>
      </w:r>
    </w:p>
    <w:p w:rsidR="009B6706" w:rsidRPr="00DD33D1" w:rsidRDefault="009B6706" w:rsidP="0016396A">
      <w:pPr>
        <w:pStyle w:val="NoSpacing"/>
        <w:spacing w:line="0" w:lineRule="atLeast"/>
        <w:ind w:leftChars="135" w:left="324"/>
        <w:jc w:val="both"/>
        <w:rPr>
          <w:rFonts w:eastAsia="標楷體"/>
          <w:sz w:val="22"/>
          <w:szCs w:val="22"/>
        </w:rPr>
      </w:pPr>
      <w:r w:rsidRPr="00DD33D1">
        <w:rPr>
          <w:rFonts w:eastAsia="標楷體" w:hint="eastAsia"/>
          <w:sz w:val="22"/>
          <w:szCs w:val="22"/>
        </w:rPr>
        <w:t>云</w:t>
      </w:r>
      <w:r>
        <w:rPr>
          <w:rFonts w:eastAsia="標楷體" w:hint="eastAsia"/>
          <w:sz w:val="22"/>
          <w:szCs w:val="22"/>
        </w:rPr>
        <w:t>「</w:t>
      </w:r>
      <w:r w:rsidRPr="00DD33D1">
        <w:rPr>
          <w:rFonts w:eastAsia="標楷體" w:hint="eastAsia"/>
          <w:sz w:val="22"/>
          <w:szCs w:val="22"/>
        </w:rPr>
        <w:t>餘處言夢有善惡等</w:t>
      </w:r>
      <w:r>
        <w:rPr>
          <w:rFonts w:eastAsia="標楷體" w:hint="eastAsia"/>
          <w:sz w:val="22"/>
          <w:szCs w:val="22"/>
        </w:rPr>
        <w:t>」</w:t>
      </w:r>
      <w:r w:rsidRPr="00DD33D1">
        <w:rPr>
          <w:rFonts w:eastAsia="標楷體" w:hint="eastAsia"/>
          <w:sz w:val="22"/>
          <w:szCs w:val="22"/>
        </w:rPr>
        <w:t>者，恐當據善惡因緣為語耳，故論云</w:t>
      </w:r>
      <w:r>
        <w:rPr>
          <w:rFonts w:eastAsia="標楷體" w:hint="eastAsia"/>
          <w:sz w:val="22"/>
          <w:szCs w:val="22"/>
        </w:rPr>
        <w:t>「</w:t>
      </w:r>
      <w:r w:rsidRPr="00DD33D1">
        <w:rPr>
          <w:rFonts w:eastAsia="標楷體" w:hint="eastAsia"/>
          <w:sz w:val="22"/>
          <w:szCs w:val="22"/>
        </w:rPr>
        <w:t>覺已分別方乃成業</w:t>
      </w:r>
      <w:r>
        <w:rPr>
          <w:rFonts w:eastAsia="標楷體" w:hint="eastAsia"/>
          <w:sz w:val="22"/>
          <w:szCs w:val="22"/>
        </w:rPr>
        <w:t>」</w:t>
      </w:r>
      <w:r w:rsidRPr="00DD33D1">
        <w:rPr>
          <w:rFonts w:eastAsia="標楷體" w:hint="eastAsia"/>
          <w:sz w:val="22"/>
          <w:szCs w:val="22"/>
        </w:rPr>
        <w:t>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897c5-11</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怜：《玉篇．心部》：</w:t>
      </w:r>
      <w:r w:rsidRPr="00DD33D1">
        <w:rPr>
          <w:sz w:val="22"/>
          <w:szCs w:val="22"/>
        </w:rPr>
        <w:t>“</w:t>
      </w:r>
      <w:r w:rsidRPr="00DD33D1">
        <w:rPr>
          <w:rFonts w:hint="eastAsia"/>
          <w:sz w:val="22"/>
          <w:szCs w:val="22"/>
        </w:rPr>
        <w:t>怜，心了也。或從靈。</w:t>
      </w:r>
      <w:r w:rsidRPr="00DD33D1">
        <w:rPr>
          <w:sz w:val="22"/>
          <w:szCs w:val="22"/>
        </w:rPr>
        <w:t>”</w:t>
      </w:r>
      <w:r w:rsidRPr="00DD33D1">
        <w:rPr>
          <w:rFonts w:hint="eastAsia"/>
          <w:sz w:val="22"/>
          <w:szCs w:val="22"/>
        </w:rPr>
        <w:t>（《漢語大字典》（四），</w:t>
      </w:r>
      <w:r w:rsidRPr="00DD33D1">
        <w:rPr>
          <w:sz w:val="22"/>
          <w:szCs w:val="22"/>
        </w:rPr>
        <w:t>p.2287</w:t>
      </w:r>
      <w:r w:rsidRPr="00DD33D1">
        <w:rPr>
          <w:rFonts w:hint="eastAsia"/>
          <w:sz w:val="22"/>
          <w:szCs w:val="22"/>
        </w:rPr>
        <w:t>）</w:t>
      </w:r>
    </w:p>
  </w:footnote>
  <w:footnote w:id="142">
    <w:p w:rsidR="009B6706" w:rsidRPr="00DD33D1" w:rsidRDefault="009B6706" w:rsidP="0080627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〔我〕－【宋】【宮】。（大正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43">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三業。（印順法師，《大智度論筆記》［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44">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若覺若知＝若知若覺【聖】。（大正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45">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Pr>
          <w:rFonts w:eastAsia="標楷體" w:hint="eastAsia"/>
          <w:sz w:val="22"/>
          <w:szCs w:val="22"/>
        </w:rPr>
        <w:t>「</w:t>
      </w:r>
      <w:r w:rsidRPr="00DD33D1">
        <w:rPr>
          <w:rFonts w:eastAsia="標楷體" w:hint="eastAsia"/>
          <w:b/>
          <w:sz w:val="22"/>
          <w:szCs w:val="22"/>
        </w:rPr>
        <w:t>何以故</w:t>
      </w:r>
      <w:r>
        <w:rPr>
          <w:rFonts w:eastAsia="標楷體" w:hint="eastAsia"/>
          <w:sz w:val="22"/>
          <w:szCs w:val="22"/>
        </w:rPr>
        <w:t>」</w:t>
      </w:r>
      <w:r w:rsidRPr="00DD33D1">
        <w:rPr>
          <w:rFonts w:eastAsia="標楷體" w:hint="eastAsia"/>
          <w:sz w:val="22"/>
          <w:szCs w:val="22"/>
        </w:rPr>
        <w:t>已下，釋善吉言夢覺心等義。既俱從因緣生，故云</w:t>
      </w:r>
      <w:r>
        <w:rPr>
          <w:rFonts w:eastAsia="標楷體" w:hint="eastAsia"/>
          <w:sz w:val="22"/>
          <w:szCs w:val="22"/>
        </w:rPr>
        <w:t>「</w:t>
      </w:r>
      <w:r w:rsidRPr="00DD33D1">
        <w:rPr>
          <w:rFonts w:eastAsia="標楷體" w:hint="eastAsia"/>
          <w:sz w:val="22"/>
          <w:szCs w:val="22"/>
        </w:rPr>
        <w:t>無異</w:t>
      </w:r>
      <w:r>
        <w:rPr>
          <w:rFonts w:eastAsia="標楷體"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897b24-c2</w:t>
      </w:r>
      <w:r w:rsidRPr="00DD33D1">
        <w:rPr>
          <w:rFonts w:hint="eastAsia"/>
          <w:sz w:val="22"/>
          <w:szCs w:val="22"/>
        </w:rPr>
        <w:t>）</w:t>
      </w:r>
    </w:p>
  </w:footnote>
  <w:footnote w:id="146">
    <w:p w:rsidR="009B6706"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舍利弗以空難</w:t>
      </w:r>
      <w:r>
        <w:rPr>
          <w:rFonts w:eastAsia="標楷體" w:hint="eastAsia"/>
          <w:sz w:val="22"/>
          <w:szCs w:val="22"/>
        </w:rPr>
        <w:t>」</w:t>
      </w:r>
      <w:r w:rsidRPr="00DD33D1">
        <w:rPr>
          <w:rFonts w:eastAsia="標楷體" w:hint="eastAsia"/>
          <w:sz w:val="22"/>
          <w:szCs w:val="22"/>
        </w:rPr>
        <w:t>已下，次釋第三難文也。當說。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897c14-15</w:t>
      </w:r>
      <w:r w:rsidRPr="00DD33D1">
        <w:rPr>
          <w:rFonts w:hint="eastAsia"/>
          <w:sz w:val="22"/>
          <w:szCs w:val="22"/>
        </w:rPr>
        <w:t>）</w:t>
      </w:r>
    </w:p>
  </w:footnote>
  <w:footnote w:id="147">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〔諸〕－【聖】。（大正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148">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〔因〕－【宋】【元】【明】【宮】。（大正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49">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bCs/>
          <w:sz w:val="22"/>
          <w:szCs w:val="22"/>
        </w:rPr>
        <w:t xml:space="preserve"> </w:t>
      </w:r>
      <w:r w:rsidRPr="00DD33D1">
        <w:rPr>
          <w:rFonts w:hint="eastAsia"/>
          <w:bCs/>
          <w:sz w:val="22"/>
          <w:szCs w:val="22"/>
        </w:rPr>
        <w:t>夢覺一如：</w:t>
      </w:r>
      <w:r w:rsidRPr="00DD33D1">
        <w:rPr>
          <w:rFonts w:hint="eastAsia"/>
          <w:sz w:val="22"/>
          <w:szCs w:val="22"/>
        </w:rPr>
        <w:t>取相為緣，夢覺無異。（印順法師，《大智度論筆記》［</w:t>
      </w:r>
      <w:r w:rsidRPr="00DD33D1">
        <w:rPr>
          <w:rFonts w:eastAsia="Roman Unicode" w:cs="Roman Unicode"/>
          <w:sz w:val="22"/>
          <w:szCs w:val="22"/>
        </w:rPr>
        <w:t>E</w:t>
      </w:r>
      <w:r w:rsidRPr="00DD33D1">
        <w:rPr>
          <w:sz w:val="22"/>
          <w:szCs w:val="22"/>
        </w:rPr>
        <w:t>016</w:t>
      </w:r>
      <w:r w:rsidRPr="00DD33D1">
        <w:rPr>
          <w:rFonts w:hint="eastAsia"/>
          <w:sz w:val="22"/>
          <w:szCs w:val="22"/>
        </w:rPr>
        <w:t>］</w:t>
      </w:r>
      <w:r w:rsidRPr="00DD33D1">
        <w:rPr>
          <w:sz w:val="22"/>
          <w:szCs w:val="22"/>
        </w:rPr>
        <w:t>p.313</w:t>
      </w:r>
      <w:r w:rsidRPr="00DD33D1">
        <w:rPr>
          <w:rFonts w:hint="eastAsia"/>
          <w:sz w:val="22"/>
          <w:szCs w:val="22"/>
        </w:rPr>
        <w:t>）</w:t>
      </w:r>
    </w:p>
  </w:footnote>
  <w:footnote w:id="150">
    <w:p w:rsidR="009B6706"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復問：若菩薩夢中行六波羅蜜</w:t>
      </w:r>
      <w:r w:rsidRPr="00FF6739">
        <w:rPr>
          <w:rFonts w:eastAsia="標楷體" w:hint="eastAsia"/>
          <w:sz w:val="22"/>
          <w:szCs w:val="22"/>
        </w:rPr>
        <w:t>」</w:t>
      </w:r>
      <w:r w:rsidRPr="00DD33D1">
        <w:rPr>
          <w:rFonts w:eastAsia="標楷體" w:hint="eastAsia"/>
          <w:sz w:val="22"/>
          <w:szCs w:val="22"/>
        </w:rPr>
        <w:t>已下，釋上第四難意也。當說。今此中，以晝日著相心、眠睡覆心為難也。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897c15-17</w:t>
      </w:r>
      <w:r w:rsidRPr="00DD33D1">
        <w:rPr>
          <w:rFonts w:hint="eastAsia"/>
          <w:sz w:val="22"/>
          <w:szCs w:val="22"/>
        </w:rPr>
        <w:t>）</w:t>
      </w:r>
    </w:p>
  </w:footnote>
  <w:footnote w:id="151">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〔見〕－【聖】。（大正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52">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〔故〕－【宋】【元】【明】【宮】。（大正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53">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生＝此【宮】。（大正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154">
    <w:p w:rsidR="009B6706" w:rsidRPr="00DD33D1"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不＝云【宋】。（大正</w:t>
      </w:r>
      <w:r w:rsidRPr="00DD33D1">
        <w:rPr>
          <w:sz w:val="22"/>
          <w:szCs w:val="22"/>
        </w:rPr>
        <w:t>25</w:t>
      </w:r>
      <w:r w:rsidRPr="00DD33D1">
        <w:rPr>
          <w:rFonts w:hint="eastAsia"/>
          <w:sz w:val="22"/>
          <w:szCs w:val="22"/>
        </w:rPr>
        <w:t>，</w:t>
      </w:r>
      <w:r w:rsidRPr="00DD33D1">
        <w:rPr>
          <w:sz w:val="22"/>
          <w:szCs w:val="22"/>
        </w:rPr>
        <w:t>588</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155">
    <w:p w:rsidR="009B6706" w:rsidRPr="00DD33D1" w:rsidRDefault="009B6706" w:rsidP="007F4015">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）菩薩不取涅槃：涅槃空故。（印順法師，《大智度論筆記》［</w:t>
      </w:r>
      <w:r w:rsidRPr="00DD33D1">
        <w:rPr>
          <w:rFonts w:eastAsia="Roman Unicode" w:cs="Roman Unicode"/>
          <w:sz w:val="22"/>
          <w:szCs w:val="22"/>
        </w:rPr>
        <w:t>E</w:t>
      </w:r>
      <w:r w:rsidRPr="00DD33D1">
        <w:rPr>
          <w:sz w:val="22"/>
          <w:szCs w:val="22"/>
        </w:rPr>
        <w:t>006</w:t>
      </w:r>
      <w:r w:rsidRPr="00DD33D1">
        <w:rPr>
          <w:rFonts w:hint="eastAsia"/>
          <w:sz w:val="22"/>
          <w:szCs w:val="22"/>
        </w:rPr>
        <w:t>］</w:t>
      </w:r>
      <w:r w:rsidRPr="00DD33D1">
        <w:rPr>
          <w:sz w:val="22"/>
          <w:szCs w:val="22"/>
        </w:rPr>
        <w:t>p.296</w:t>
      </w:r>
      <w:r w:rsidRPr="00DD33D1">
        <w:rPr>
          <w:rFonts w:hint="eastAsia"/>
          <w:sz w:val="22"/>
          <w:szCs w:val="22"/>
        </w:rPr>
        <w:t>）</w:t>
      </w:r>
    </w:p>
    <w:p w:rsidR="009B6706" w:rsidRPr="00DD33D1" w:rsidRDefault="009B6706" w:rsidP="007F4015">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w:t>
      </w:r>
      <w:r w:rsidRPr="00DD33D1">
        <w:rPr>
          <w:rFonts w:hint="eastAsia"/>
          <w:bCs/>
          <w:sz w:val="22"/>
          <w:szCs w:val="22"/>
        </w:rPr>
        <w:t>所說不如所證</w:t>
      </w:r>
      <w:r w:rsidRPr="00DD33D1">
        <w:rPr>
          <w:rFonts w:hint="eastAsia"/>
          <w:sz w:val="22"/>
          <w:szCs w:val="22"/>
        </w:rPr>
        <w:t>。（印順法師，《大智度論筆記》［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156">
    <w:p w:rsidR="009B6706" w:rsidRDefault="009B6706" w:rsidP="00FF673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是故佛還問</w:t>
      </w:r>
      <w:r>
        <w:rPr>
          <w:rFonts w:eastAsia="標楷體" w:hint="eastAsia"/>
          <w:sz w:val="22"/>
          <w:szCs w:val="22"/>
        </w:rPr>
        <w:t>」</w:t>
      </w:r>
      <w:r w:rsidRPr="00DD33D1">
        <w:rPr>
          <w:rFonts w:eastAsia="標楷體" w:hint="eastAsia"/>
          <w:sz w:val="22"/>
          <w:szCs w:val="22"/>
        </w:rPr>
        <w:t>已下，釋上佛告身子中文也。當說。聲聞不得法眼，故不論也。並當說。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897c19-20</w:t>
      </w:r>
      <w:r w:rsidRPr="00DD33D1">
        <w:rPr>
          <w:rFonts w:hint="eastAsia"/>
          <w:sz w:val="22"/>
          <w:szCs w:val="22"/>
        </w:rPr>
        <w:t>）</w:t>
      </w:r>
    </w:p>
  </w:footnote>
  <w:footnote w:id="157">
    <w:p w:rsidR="009B6706" w:rsidRDefault="009B6706"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佛告須菩提</w:t>
      </w:r>
      <w:r>
        <w:rPr>
          <w:rFonts w:eastAsia="標楷體" w:hint="eastAsia"/>
          <w:sz w:val="22"/>
          <w:szCs w:val="22"/>
        </w:rPr>
        <w:t>」</w:t>
      </w:r>
      <w:r w:rsidRPr="00DD33D1">
        <w:rPr>
          <w:rFonts w:eastAsia="標楷體" w:hint="eastAsia"/>
          <w:sz w:val="22"/>
          <w:szCs w:val="22"/>
        </w:rPr>
        <w:t>已下，品之第二，明菩薩之行淨佛國願。就此文中有三十復次。就此三十復次中，復有三意：第一、有六復次明菩薩一一波羅蜜中各興其願，故名</w:t>
      </w:r>
      <w:r w:rsidRPr="00DD33D1">
        <w:rPr>
          <w:rFonts w:eastAsia="標楷體" w:hint="eastAsia"/>
          <w:b/>
          <w:sz w:val="22"/>
          <w:szCs w:val="22"/>
        </w:rPr>
        <w:t>別行、別願</w:t>
      </w:r>
      <w:r w:rsidRPr="00DD33D1">
        <w:rPr>
          <w:rFonts w:eastAsia="標楷體" w:hint="eastAsia"/>
          <w:sz w:val="22"/>
          <w:szCs w:val="22"/>
        </w:rPr>
        <w:t>。二、從第七復次已下，有二十三復次明菩薩總行六波羅蜜，興淨佛國願，名為</w:t>
      </w:r>
      <w:r w:rsidRPr="00DD33D1">
        <w:rPr>
          <w:rFonts w:eastAsia="標楷體" w:hint="eastAsia"/>
          <w:b/>
          <w:sz w:val="22"/>
          <w:szCs w:val="22"/>
        </w:rPr>
        <w:t>總行、總願</w:t>
      </w:r>
      <w:r w:rsidRPr="00DD33D1">
        <w:rPr>
          <w:rFonts w:eastAsia="標楷體" w:hint="eastAsia"/>
          <w:sz w:val="22"/>
          <w:szCs w:val="22"/>
        </w:rPr>
        <w:t>。論釋云</w:t>
      </w:r>
      <w:r>
        <w:rPr>
          <w:rFonts w:eastAsia="標楷體" w:hint="eastAsia"/>
          <w:sz w:val="22"/>
          <w:szCs w:val="22"/>
        </w:rPr>
        <w:t>「</w:t>
      </w:r>
      <w:r w:rsidRPr="00DD33D1">
        <w:rPr>
          <w:rFonts w:eastAsia="標楷體" w:hint="eastAsia"/>
          <w:sz w:val="22"/>
          <w:szCs w:val="22"/>
        </w:rPr>
        <w:t>上六波羅蜜中明其別行、別願</w:t>
      </w:r>
      <w:r>
        <w:rPr>
          <w:rFonts w:eastAsia="標楷體" w:hint="eastAsia"/>
          <w:sz w:val="22"/>
          <w:szCs w:val="22"/>
        </w:rPr>
        <w:t>」</w:t>
      </w:r>
      <w:r w:rsidRPr="00DD33D1">
        <w:rPr>
          <w:rFonts w:eastAsia="標楷體" w:hint="eastAsia"/>
          <w:sz w:val="22"/>
          <w:szCs w:val="22"/>
        </w:rPr>
        <w:t>者，明一因滅</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一果。第二、總行、總願中，明多因感多果，亦明一因感多果等義。三者、第三十復次明</w:t>
      </w:r>
      <w:r w:rsidRPr="00DD33D1">
        <w:rPr>
          <w:rFonts w:eastAsia="標楷體" w:hint="eastAsia"/>
          <w:b/>
          <w:sz w:val="22"/>
          <w:szCs w:val="22"/>
        </w:rPr>
        <w:t>教菩薩觀行</w:t>
      </w:r>
      <w:r w:rsidRPr="00DD33D1">
        <w:rPr>
          <w:rFonts w:eastAsia="標楷體" w:hint="eastAsia"/>
          <w:sz w:val="22"/>
          <w:szCs w:val="22"/>
        </w:rPr>
        <w:t>。今此初即是第一，先就因於檀波羅蜜為始興淨土行願也。當說。</w:t>
      </w:r>
      <w:r>
        <w:rPr>
          <w:rFonts w:hint="eastAsia"/>
          <w:sz w:val="22"/>
          <w:szCs w:val="22"/>
        </w:rPr>
        <w:t>「</w:t>
      </w:r>
      <w:r w:rsidRPr="00DD33D1">
        <w:rPr>
          <w:rFonts w:eastAsia="標楷體" w:hint="eastAsia"/>
          <w:sz w:val="22"/>
          <w:szCs w:val="22"/>
        </w:rPr>
        <w:t>無如是事</w:t>
      </w:r>
      <w:r>
        <w:rPr>
          <w:rFonts w:hint="eastAsia"/>
          <w:sz w:val="22"/>
          <w:szCs w:val="22"/>
        </w:rPr>
        <w:t>」</w:t>
      </w:r>
      <w:r w:rsidRPr="00DD33D1">
        <w:rPr>
          <w:rFonts w:eastAsia="標楷體" w:hint="eastAsia"/>
          <w:sz w:val="22"/>
          <w:szCs w:val="22"/>
        </w:rPr>
        <w:t>等者，明其所無。</w:t>
      </w:r>
      <w:r>
        <w:rPr>
          <w:rFonts w:eastAsia="標楷體" w:hint="eastAsia"/>
          <w:sz w:val="22"/>
          <w:szCs w:val="22"/>
        </w:rPr>
        <w:t>「</w:t>
      </w:r>
      <w:r w:rsidRPr="00DD33D1">
        <w:rPr>
          <w:rFonts w:eastAsia="標楷體" w:hint="eastAsia"/>
          <w:b/>
          <w:sz w:val="22"/>
          <w:szCs w:val="22"/>
        </w:rPr>
        <w:t>衣服、飲食</w:t>
      </w:r>
      <w:r w:rsidRPr="00DE1A46">
        <w:rPr>
          <w:rFonts w:eastAsia="標楷體" w:hint="eastAsia"/>
          <w:sz w:val="22"/>
          <w:szCs w:val="22"/>
        </w:rPr>
        <w:t>」</w:t>
      </w:r>
      <w:r w:rsidRPr="00DD33D1">
        <w:rPr>
          <w:rFonts w:eastAsia="標楷體" w:hint="eastAsia"/>
          <w:sz w:val="22"/>
          <w:szCs w:val="22"/>
        </w:rPr>
        <w:t>已下，明其所有，一一波羅蜜中意盡然也。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897c21-898a6</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案：「滅」或作「感」。</w:t>
      </w:r>
    </w:p>
  </w:footnote>
  <w:footnote w:id="158">
    <w:p w:rsidR="009B6706" w:rsidRPr="00DD33D1" w:rsidRDefault="009B6706"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所時＝時所【聖】。（大正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59">
    <w:p w:rsidR="009B6706" w:rsidRPr="00DD33D1" w:rsidRDefault="009B6706" w:rsidP="00DE1A46">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〔我作佛時〕－【宋】【元】【明】【宮】。（大正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60">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進＝集【聖】。（大正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61">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土＋（中）【聖】。（大正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62">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業＝常【宋】。（大正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63">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所時＝時所【宋】【宮】。（大正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64">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世界＝國土【聖】【石】。（大正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65">
    <w:p w:rsidR="009B6706"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復次，善現！有菩薩摩訶薩修行般若波羅蜜多，見諸有情愚癡惡慧，於世、出世正見俱失，撥無善惡業及業果，執斷、執常、執一、執異俱不俱等種種邪法。見此事已作是思惟：</w:t>
      </w:r>
      <w:r>
        <w:rPr>
          <w:rFonts w:eastAsia="標楷體" w:hint="eastAsia"/>
          <w:sz w:val="22"/>
          <w:szCs w:val="22"/>
        </w:rPr>
        <w:t>「</w:t>
      </w:r>
      <w:r w:rsidRPr="00DD33D1">
        <w:rPr>
          <w:rFonts w:eastAsia="標楷體" w:hint="eastAsia"/>
          <w:sz w:val="22"/>
          <w:szCs w:val="22"/>
        </w:rPr>
        <w:t>我當云何拔濟如是諸有情類，令其遠離惡見邪執？</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我當精勤無所顧戀，修行般若波羅蜜多，成熟有情、嚴淨佛土，令速圓滿疾證無上正等菩提，我佛土中得無如是惡慧邪執諸有情類，一切有情成就正見，種種妙慧具足莊嚴。</w:t>
      </w:r>
      <w:r>
        <w:rPr>
          <w:rFonts w:eastAsia="標楷體" w:hint="eastAsia"/>
          <w:sz w:val="22"/>
          <w:szCs w:val="22"/>
        </w:rPr>
        <w:t>」</w:t>
      </w:r>
      <w:r w:rsidRPr="00DD33D1">
        <w:rPr>
          <w:rFonts w:eastAsia="標楷體" w:hint="eastAsia"/>
          <w:sz w:val="22"/>
          <w:szCs w:val="22"/>
        </w:rPr>
        <w:t>善現！是菩薩摩訶薩由此般若波羅蜜多，速得圓滿疾證無上正等菩提。</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275c5-16</w:t>
      </w:r>
      <w:r w:rsidRPr="00DD33D1">
        <w:rPr>
          <w:rFonts w:hint="eastAsia"/>
          <w:sz w:val="22"/>
          <w:szCs w:val="22"/>
        </w:rPr>
        <w:t>）</w:t>
      </w:r>
    </w:p>
  </w:footnote>
  <w:footnote w:id="166">
    <w:p w:rsidR="009B6706"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復次，須菩提！菩薩摩訶薩行六波羅蜜時，見眾生往</w:t>
      </w:r>
      <w:r w:rsidRPr="00DD33D1">
        <w:rPr>
          <w:rStyle w:val="gaiji"/>
          <w:rFonts w:ascii="新細明體" w:eastAsia="新細明體" w:hAnsi="新細明體" w:cs="新細明體"/>
          <w:sz w:val="22"/>
          <w:szCs w:val="22"/>
          <w:vertAlign w:val="superscript"/>
        </w:rPr>
        <w:t>※</w:t>
      </w:r>
      <w:r w:rsidRPr="00DD33D1">
        <w:rPr>
          <w:rFonts w:eastAsia="標楷體" w:hint="eastAsia"/>
          <w:b/>
          <w:sz w:val="22"/>
          <w:szCs w:val="22"/>
        </w:rPr>
        <w:t>於三聚</w:t>
      </w:r>
      <w:r>
        <w:rPr>
          <w:rFonts w:eastAsia="標楷體" w:hint="eastAsia"/>
          <w:sz w:val="22"/>
          <w:szCs w:val="22"/>
        </w:rPr>
        <w:t>」</w:t>
      </w:r>
      <w:r w:rsidRPr="00DD33D1">
        <w:rPr>
          <w:rFonts w:eastAsia="標楷體" w:hint="eastAsia"/>
          <w:sz w:val="22"/>
          <w:szCs w:val="22"/>
        </w:rPr>
        <w:t>已下第二。從此已去，有二十三復次，明</w:t>
      </w:r>
      <w:r w:rsidRPr="00DD33D1">
        <w:rPr>
          <w:rFonts w:eastAsia="標楷體" w:hint="eastAsia"/>
          <w:b/>
          <w:sz w:val="22"/>
          <w:szCs w:val="22"/>
        </w:rPr>
        <w:t>總行、總願</w:t>
      </w:r>
      <w:r w:rsidRPr="00DD33D1">
        <w:rPr>
          <w:rFonts w:eastAsia="標楷體" w:hint="eastAsia"/>
          <w:sz w:val="22"/>
          <w:szCs w:val="22"/>
        </w:rPr>
        <w:t>，多因感多果、一因感多果等義。此中既不一一別明諸波羅蜜，但總言六波羅蜜，一切諸善盡入六波羅蜜中。下頭</w:t>
      </w:r>
      <w:r>
        <w:rPr>
          <w:rFonts w:eastAsia="標楷體" w:hint="eastAsia"/>
          <w:sz w:val="22"/>
          <w:szCs w:val="22"/>
        </w:rPr>
        <w:t>「</w:t>
      </w:r>
      <w:r w:rsidRPr="00DD33D1">
        <w:rPr>
          <w:rFonts w:eastAsia="標楷體" w:hint="eastAsia"/>
          <w:sz w:val="22"/>
          <w:szCs w:val="22"/>
        </w:rPr>
        <w:t>復次</w:t>
      </w:r>
      <w:r>
        <w:rPr>
          <w:rFonts w:eastAsia="標楷體" w:hint="eastAsia"/>
          <w:sz w:val="22"/>
          <w:szCs w:val="22"/>
        </w:rPr>
        <w:t>」</w:t>
      </w:r>
      <w:r w:rsidRPr="00DD33D1">
        <w:rPr>
          <w:rFonts w:eastAsia="標楷體" w:hint="eastAsia"/>
          <w:sz w:val="22"/>
          <w:szCs w:val="22"/>
        </w:rPr>
        <w:t>，明種種果報，故是多因感多果；如一檀波羅蜜亦能得端正、富貴、長壽等義，則是一因感多果義。前時不說，今於此中乃明，故云</w:t>
      </w:r>
      <w:r>
        <w:rPr>
          <w:rFonts w:eastAsia="標楷體" w:hint="eastAsia"/>
          <w:sz w:val="22"/>
          <w:szCs w:val="22"/>
        </w:rPr>
        <w:t>「</w:t>
      </w:r>
      <w:r w:rsidRPr="00DD33D1">
        <w:rPr>
          <w:rFonts w:eastAsia="標楷體" w:hint="eastAsia"/>
          <w:sz w:val="22"/>
          <w:szCs w:val="22"/>
        </w:rPr>
        <w:t>爾</w:t>
      </w:r>
      <w:r>
        <w:rPr>
          <w:rFonts w:eastAsia="標楷體"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898a22-b4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案：「往」應作「住」。</w:t>
      </w:r>
    </w:p>
  </w:footnote>
  <w:footnote w:id="167">
    <w:p w:rsidR="009B6706" w:rsidRPr="00DD33D1" w:rsidRDefault="009B6706" w:rsidP="00717FCC">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必邪＝畢耶【聖】。（大正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68">
    <w:p w:rsidR="009B6706" w:rsidRPr="00DD33D1" w:rsidRDefault="009B6706" w:rsidP="000156C1">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0A4AE1">
        <w:rPr>
          <w:rFonts w:hint="eastAsia"/>
          <w:spacing w:val="-2"/>
          <w:sz w:val="22"/>
          <w:szCs w:val="22"/>
        </w:rPr>
        <w:t>《長阿含經》卷</w:t>
      </w:r>
      <w:r w:rsidRPr="000A4AE1">
        <w:rPr>
          <w:rFonts w:hint="eastAsia"/>
          <w:spacing w:val="-2"/>
          <w:sz w:val="22"/>
          <w:szCs w:val="22"/>
        </w:rPr>
        <w:t>8</w:t>
      </w:r>
      <w:r w:rsidRPr="000A4AE1">
        <w:rPr>
          <w:rFonts w:hint="eastAsia"/>
          <w:spacing w:val="-2"/>
          <w:sz w:val="22"/>
          <w:szCs w:val="22"/>
        </w:rPr>
        <w:t>（</w:t>
      </w:r>
      <w:r w:rsidRPr="000A4AE1">
        <w:rPr>
          <w:rFonts w:hint="eastAsia"/>
          <w:spacing w:val="-2"/>
          <w:sz w:val="22"/>
          <w:szCs w:val="22"/>
        </w:rPr>
        <w:t>9</w:t>
      </w:r>
      <w:r w:rsidRPr="000A4AE1">
        <w:rPr>
          <w:rFonts w:hint="eastAsia"/>
          <w:spacing w:val="-2"/>
          <w:sz w:val="22"/>
          <w:szCs w:val="22"/>
        </w:rPr>
        <w:t>經）《眾集經》：「</w:t>
      </w:r>
      <w:r w:rsidRPr="000A4AE1">
        <w:rPr>
          <w:rFonts w:ascii="標楷體" w:eastAsia="標楷體" w:hAnsi="標楷體" w:hint="eastAsia"/>
          <w:spacing w:val="-2"/>
          <w:sz w:val="22"/>
          <w:szCs w:val="22"/>
        </w:rPr>
        <w:t>復有三法，謂三聚：正定聚、邪定聚、不定聚。</w:t>
      </w:r>
      <w:r w:rsidRPr="000A4AE1">
        <w:rPr>
          <w:rFonts w:hint="eastAsia"/>
          <w:spacing w:val="-2"/>
          <w:sz w:val="22"/>
          <w:szCs w:val="22"/>
        </w:rPr>
        <w:t>」</w:t>
      </w:r>
      <w:r w:rsidRPr="00DD33D1">
        <w:rPr>
          <w:rFonts w:hint="eastAsia"/>
          <w:sz w:val="22"/>
          <w:szCs w:val="22"/>
        </w:rPr>
        <w:t>（大正</w:t>
      </w:r>
      <w:r w:rsidRPr="00DD33D1">
        <w:rPr>
          <w:rFonts w:hint="eastAsia"/>
          <w:sz w:val="22"/>
          <w:szCs w:val="22"/>
        </w:rPr>
        <w:t>1</w:t>
      </w:r>
      <w:r w:rsidRPr="00DD33D1">
        <w:rPr>
          <w:rFonts w:hint="eastAsia"/>
          <w:sz w:val="22"/>
          <w:szCs w:val="22"/>
        </w:rPr>
        <w:t>，</w:t>
      </w:r>
      <w:r w:rsidRPr="00DD33D1">
        <w:rPr>
          <w:rFonts w:hint="eastAsia"/>
          <w:sz w:val="22"/>
          <w:szCs w:val="22"/>
        </w:rPr>
        <w:t xml:space="preserve"> 50b18-19</w:t>
      </w:r>
      <w:r w:rsidRPr="00DD33D1">
        <w:rPr>
          <w:rFonts w:hint="eastAsia"/>
          <w:sz w:val="22"/>
          <w:szCs w:val="22"/>
        </w:rPr>
        <w:t>）</w:t>
      </w:r>
    </w:p>
    <w:p w:rsidR="009B6706" w:rsidRPr="00DD33D1" w:rsidRDefault="009B6706" w:rsidP="000156C1">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）《大智度論》卷</w:t>
      </w:r>
      <w:r w:rsidRPr="00DD33D1">
        <w:rPr>
          <w:rFonts w:hint="eastAsia"/>
          <w:sz w:val="22"/>
          <w:szCs w:val="22"/>
        </w:rPr>
        <w:t>45</w:t>
      </w:r>
      <w:r w:rsidRPr="00DD33D1">
        <w:rPr>
          <w:rFonts w:hint="eastAsia"/>
          <w:sz w:val="22"/>
          <w:szCs w:val="22"/>
        </w:rPr>
        <w:t>〈</w:t>
      </w:r>
      <w:r w:rsidRPr="00DD33D1">
        <w:rPr>
          <w:rFonts w:hint="eastAsia"/>
          <w:sz w:val="22"/>
          <w:szCs w:val="22"/>
        </w:rPr>
        <w:t xml:space="preserve">13 </w:t>
      </w:r>
      <w:r w:rsidRPr="00DD33D1">
        <w:rPr>
          <w:rFonts w:hint="eastAsia"/>
          <w:sz w:val="22"/>
          <w:szCs w:val="22"/>
        </w:rPr>
        <w:t>摩訶薩品〉：「</w:t>
      </w:r>
      <w:r w:rsidRPr="00DD33D1">
        <w:rPr>
          <w:rFonts w:ascii="標楷體" w:eastAsia="標楷體" w:hAnsi="標楷體" w:hint="eastAsia"/>
          <w:sz w:val="22"/>
          <w:szCs w:val="22"/>
        </w:rPr>
        <w:t>眾生有三分：一者、正定，必入涅槃；二者、邪定，必入惡道；三者、不定。</w:t>
      </w:r>
      <w:r w:rsidRPr="00DD33D1">
        <w:rPr>
          <w:rFonts w:hint="eastAsia"/>
          <w:sz w:val="22"/>
          <w:szCs w:val="22"/>
        </w:rPr>
        <w:t>」（大正</w:t>
      </w:r>
      <w:r w:rsidRPr="00DD33D1">
        <w:rPr>
          <w:rFonts w:hint="eastAsia"/>
          <w:sz w:val="22"/>
          <w:szCs w:val="22"/>
        </w:rPr>
        <w:t>25</w:t>
      </w:r>
      <w:r w:rsidRPr="00DD33D1">
        <w:rPr>
          <w:rFonts w:hint="eastAsia"/>
          <w:sz w:val="22"/>
          <w:szCs w:val="22"/>
        </w:rPr>
        <w:t>，</w:t>
      </w:r>
      <w:r w:rsidRPr="00DD33D1">
        <w:rPr>
          <w:rFonts w:hint="eastAsia"/>
          <w:sz w:val="22"/>
          <w:szCs w:val="22"/>
        </w:rPr>
        <w:t>383a28-b1</w:t>
      </w:r>
      <w:r w:rsidRPr="00DD33D1">
        <w:rPr>
          <w:rFonts w:hint="eastAsia"/>
          <w:sz w:val="22"/>
          <w:szCs w:val="22"/>
        </w:rPr>
        <w:t>）</w:t>
      </w:r>
    </w:p>
    <w:p w:rsidR="009B6706" w:rsidRPr="00DD33D1" w:rsidRDefault="009B6706" w:rsidP="00196073">
      <w:pPr>
        <w:pStyle w:val="NoSpacing"/>
        <w:tabs>
          <w:tab w:val="left" w:pos="1988"/>
        </w:tabs>
        <w:spacing w:line="0" w:lineRule="atLeast"/>
        <w:ind w:leftChars="135" w:left="324"/>
        <w:jc w:val="both"/>
        <w:rPr>
          <w:sz w:val="22"/>
          <w:szCs w:val="22"/>
        </w:rPr>
      </w:pPr>
      <w:r w:rsidRPr="00DD33D1">
        <w:rPr>
          <w:rFonts w:hint="eastAsia"/>
          <w:sz w:val="22"/>
          <w:szCs w:val="22"/>
        </w:rPr>
        <w:t>（</w:t>
      </w:r>
      <w:r w:rsidRPr="00DD33D1">
        <w:rPr>
          <w:rFonts w:hint="eastAsia"/>
          <w:sz w:val="22"/>
          <w:szCs w:val="22"/>
        </w:rPr>
        <w:t>3</w:t>
      </w:r>
      <w:r w:rsidRPr="00DD33D1">
        <w:rPr>
          <w:rFonts w:hint="eastAsia"/>
          <w:sz w:val="22"/>
          <w:szCs w:val="22"/>
        </w:rPr>
        <w:t>）</w:t>
      </w:r>
      <w:r w:rsidRPr="00DD33D1">
        <w:rPr>
          <w:sz w:val="22"/>
          <w:szCs w:val="22"/>
        </w:rPr>
        <w:tab/>
      </w:r>
      <w:r w:rsidRPr="00DD33D1">
        <w:rPr>
          <w:rFonts w:hint="eastAsia"/>
          <w:sz w:val="22"/>
          <w:szCs w:val="22"/>
        </w:rPr>
        <w:t>┌正定──必入涅槃</w:t>
      </w:r>
    </w:p>
    <w:p w:rsidR="009B6706" w:rsidRPr="00DD33D1" w:rsidRDefault="009B6706" w:rsidP="00196073">
      <w:pPr>
        <w:pStyle w:val="NoSpacing"/>
        <w:tabs>
          <w:tab w:val="left" w:pos="1988"/>
        </w:tabs>
        <w:spacing w:line="0" w:lineRule="atLeast"/>
        <w:ind w:leftChars="365" w:left="876"/>
        <w:jc w:val="both"/>
        <w:rPr>
          <w:sz w:val="22"/>
          <w:szCs w:val="22"/>
        </w:rPr>
      </w:pPr>
      <w:r w:rsidRPr="00DD33D1">
        <w:rPr>
          <w:rFonts w:hint="eastAsia"/>
          <w:sz w:val="22"/>
          <w:szCs w:val="22"/>
        </w:rPr>
        <w:t>眾生有三分</w:t>
      </w:r>
      <w:r w:rsidRPr="00DD33D1">
        <w:rPr>
          <w:sz w:val="22"/>
          <w:szCs w:val="22"/>
        </w:rPr>
        <w:tab/>
      </w:r>
      <w:r w:rsidRPr="00DD33D1">
        <w:rPr>
          <w:rFonts w:hint="eastAsia"/>
          <w:sz w:val="22"/>
          <w:szCs w:val="22"/>
        </w:rPr>
        <w:t>┤邪定──必入惡道</w:t>
      </w:r>
    </w:p>
    <w:p w:rsidR="009B6706" w:rsidRPr="00DD33D1" w:rsidRDefault="009B6706" w:rsidP="00196073">
      <w:pPr>
        <w:pStyle w:val="NoSpacing"/>
        <w:tabs>
          <w:tab w:val="left" w:pos="1988"/>
        </w:tabs>
        <w:spacing w:line="0" w:lineRule="atLeast"/>
        <w:jc w:val="both"/>
        <w:rPr>
          <w:sz w:val="22"/>
          <w:szCs w:val="22"/>
        </w:rPr>
      </w:pPr>
      <w:r w:rsidRPr="00DD33D1">
        <w:rPr>
          <w:sz w:val="22"/>
          <w:szCs w:val="22"/>
        </w:rPr>
        <w:tab/>
      </w:r>
      <w:r w:rsidRPr="00DD33D1">
        <w:rPr>
          <w:rFonts w:hint="eastAsia"/>
          <w:sz w:val="22"/>
          <w:szCs w:val="22"/>
        </w:rPr>
        <w:t>└不定</w:t>
      </w:r>
      <w:r>
        <w:rPr>
          <w:sz w:val="22"/>
          <w:szCs w:val="22"/>
        </w:rPr>
        <w:t xml:space="preserve">　　　　　　　　</w:t>
      </w:r>
      <w:r w:rsidRPr="00DD33D1">
        <w:rPr>
          <w:rFonts w:hint="eastAsia"/>
          <w:sz w:val="22"/>
          <w:szCs w:val="22"/>
        </w:rPr>
        <w:t>（印順法師，《大智度論筆記》［</w:t>
      </w:r>
      <w:r w:rsidRPr="00DD33D1">
        <w:rPr>
          <w:rFonts w:eastAsia="Roman Unicode" w:cs="Roman Unicode"/>
          <w:sz w:val="22"/>
          <w:szCs w:val="22"/>
        </w:rPr>
        <w:t>B</w:t>
      </w:r>
      <w:r w:rsidRPr="00DD33D1">
        <w:rPr>
          <w:sz w:val="22"/>
          <w:szCs w:val="22"/>
        </w:rPr>
        <w:t>010</w:t>
      </w:r>
      <w:r w:rsidRPr="00DD33D1">
        <w:rPr>
          <w:rFonts w:hint="eastAsia"/>
          <w:sz w:val="22"/>
          <w:szCs w:val="22"/>
        </w:rPr>
        <w:t>］</w:t>
      </w:r>
      <w:r w:rsidRPr="00DD33D1">
        <w:rPr>
          <w:sz w:val="22"/>
          <w:szCs w:val="22"/>
        </w:rPr>
        <w:t>p.124</w:t>
      </w:r>
      <w:r w:rsidRPr="00DD33D1">
        <w:rPr>
          <w:rFonts w:hint="eastAsia"/>
          <w:sz w:val="22"/>
          <w:szCs w:val="22"/>
        </w:rPr>
        <w:t>）</w:t>
      </w:r>
    </w:p>
  </w:footnote>
  <w:footnote w:id="169">
    <w:p w:rsidR="009B6706" w:rsidRPr="00DD33D1"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無＋（定）【聖】【石】。（大正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170">
    <w:p w:rsidR="009B6706"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復次，善現！有菩薩摩訶薩具修六種波羅蜜多，見諸有情三聚差別。見此事已作是思惟：</w:t>
      </w:r>
      <w:r>
        <w:rPr>
          <w:rFonts w:eastAsia="標楷體" w:hint="eastAsia"/>
          <w:sz w:val="22"/>
          <w:szCs w:val="22"/>
        </w:rPr>
        <w:t>「我當云何方便濟拔諸有情類，令離邪定及不定聚？」</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w:t>
      </w:r>
      <w:r>
        <w:rPr>
          <w:rFonts w:eastAsia="標楷體" w:hint="eastAsia"/>
          <w:sz w:val="22"/>
          <w:szCs w:val="22"/>
        </w:rPr>
        <w:t>疾證無上正等菩提，我佛土中得無邪定及不定名，一切有情皆住正定。」</w:t>
      </w:r>
      <w:r w:rsidRPr="00DD33D1">
        <w:rPr>
          <w:rFonts w:eastAsia="標楷體" w:hint="eastAsia"/>
          <w:sz w:val="22"/>
          <w:szCs w:val="22"/>
        </w:rPr>
        <w:t>善現！是菩薩摩訶薩由此六種波羅蜜多速得圓滿，疾能證得一切智智。</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275c17-25</w:t>
      </w:r>
      <w:r w:rsidRPr="00DD33D1">
        <w:rPr>
          <w:rFonts w:hint="eastAsia"/>
          <w:sz w:val="22"/>
          <w:szCs w:val="22"/>
        </w:rPr>
        <w:t>）</w:t>
      </w:r>
    </w:p>
  </w:footnote>
  <w:footnote w:id="171">
    <w:p w:rsidR="009B6706" w:rsidRPr="00DD33D1"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蜜＋（疾）【聖】【石】。（大正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172">
    <w:p w:rsidR="009B6706" w:rsidRPr="00DD33D1"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株（ㄓㄨ）：</w:t>
      </w:r>
      <w:r w:rsidRPr="00DD33D1">
        <w:rPr>
          <w:rFonts w:hint="eastAsia"/>
          <w:sz w:val="22"/>
          <w:szCs w:val="22"/>
        </w:rPr>
        <w:t>1.</w:t>
      </w:r>
      <w:r w:rsidRPr="00DD33D1">
        <w:rPr>
          <w:rFonts w:hint="eastAsia"/>
          <w:sz w:val="22"/>
          <w:szCs w:val="22"/>
        </w:rPr>
        <w:t>露在地面上的樹根、樹幹或樹樁。（《漢語大詞典》（四），</w:t>
      </w:r>
      <w:r w:rsidRPr="00DD33D1">
        <w:rPr>
          <w:sz w:val="22"/>
          <w:szCs w:val="22"/>
        </w:rPr>
        <w:t>p.975</w:t>
      </w:r>
      <w:r w:rsidRPr="00DD33D1">
        <w:rPr>
          <w:rFonts w:hint="eastAsia"/>
          <w:sz w:val="22"/>
          <w:szCs w:val="22"/>
        </w:rPr>
        <w:t>）</w:t>
      </w:r>
    </w:p>
  </w:footnote>
  <w:footnote w:id="173">
    <w:p w:rsidR="009B6706" w:rsidRPr="00DD33D1"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杌（</w:t>
      </w:r>
      <w:r w:rsidRPr="00DD33D1">
        <w:rPr>
          <w:rFonts w:ascii="標楷體" w:eastAsia="標楷體" w:hAnsi="標楷體" w:hint="eastAsia"/>
          <w:sz w:val="22"/>
          <w:szCs w:val="22"/>
        </w:rPr>
        <w:t>ㄨˋ</w:t>
      </w:r>
      <w:r w:rsidRPr="00DD33D1">
        <w:rPr>
          <w:rFonts w:ascii="新細明體" w:hAnsi="新細明體" w:hint="eastAsia"/>
          <w:sz w:val="22"/>
          <w:szCs w:val="22"/>
        </w:rPr>
        <w:t>）</w:t>
      </w:r>
      <w:r w:rsidRPr="00DD33D1">
        <w:rPr>
          <w:rFonts w:hint="eastAsia"/>
          <w:sz w:val="22"/>
          <w:szCs w:val="22"/>
        </w:rPr>
        <w:t>：</w:t>
      </w:r>
      <w:r w:rsidRPr="00DD33D1">
        <w:rPr>
          <w:sz w:val="22"/>
          <w:szCs w:val="22"/>
        </w:rPr>
        <w:t xml:space="preserve"> </w:t>
      </w:r>
      <w:r w:rsidRPr="00DD33D1">
        <w:rPr>
          <w:rFonts w:hint="eastAsia"/>
          <w:sz w:val="22"/>
          <w:szCs w:val="22"/>
        </w:rPr>
        <w:t>2.</w:t>
      </w:r>
      <w:r w:rsidRPr="00DD33D1">
        <w:rPr>
          <w:rFonts w:hint="eastAsia"/>
          <w:sz w:val="22"/>
          <w:szCs w:val="22"/>
        </w:rPr>
        <w:t>樹木沒有枝丫。</w:t>
      </w:r>
      <w:r w:rsidRPr="00DD33D1">
        <w:rPr>
          <w:rFonts w:hint="eastAsia"/>
          <w:sz w:val="22"/>
          <w:szCs w:val="22"/>
        </w:rPr>
        <w:t>3.</w:t>
      </w:r>
      <w:r w:rsidRPr="00DD33D1">
        <w:rPr>
          <w:rFonts w:hint="eastAsia"/>
          <w:sz w:val="22"/>
          <w:szCs w:val="22"/>
        </w:rPr>
        <w:t>指樹木斫伐後剩下的樁子。（《漢語大詞典》（四），</w:t>
      </w:r>
      <w:r w:rsidRPr="00DD33D1">
        <w:rPr>
          <w:sz w:val="22"/>
          <w:szCs w:val="22"/>
        </w:rPr>
        <w:t>p.773</w:t>
      </w:r>
      <w:r w:rsidRPr="00DD33D1">
        <w:rPr>
          <w:rFonts w:hint="eastAsia"/>
          <w:sz w:val="22"/>
          <w:szCs w:val="22"/>
        </w:rPr>
        <w:t>）</w:t>
      </w:r>
    </w:p>
  </w:footnote>
  <w:footnote w:id="174">
    <w:p w:rsidR="009B6706" w:rsidRPr="00DD33D1" w:rsidRDefault="009B6706" w:rsidP="00A26CB9">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〔首〕－【宋】【宮】。（大正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175">
    <w:p w:rsidR="009B6706" w:rsidRPr="00DD33D1"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〔生〕－【聖】【石】。（大正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176">
    <w:p w:rsidR="009B6706"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復次，善現！有菩薩摩訶薩具修六種波羅蜜多，見諸有情有下、中、上家族差別。見此事已作是思惟：</w:t>
      </w:r>
      <w:r>
        <w:rPr>
          <w:rFonts w:eastAsia="標楷體" w:hint="eastAsia"/>
          <w:sz w:val="22"/>
          <w:szCs w:val="22"/>
        </w:rPr>
        <w:t>「</w:t>
      </w:r>
      <w:r w:rsidRPr="00DD33D1">
        <w:rPr>
          <w:rFonts w:eastAsia="標楷體" w:hint="eastAsia"/>
          <w:sz w:val="22"/>
          <w:szCs w:val="22"/>
        </w:rPr>
        <w:t>我當云何方便濟拔諸有情類，令無如是下、中、上品家族差別？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我當精勤無所顧戀，修行六種波羅蜜多，成熟有情、嚴淨佛土，令速圓滿，疾證無上正等菩提。我佛土中得無如是下、中、上品家族差別，一切有情皆同上品。</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276b19-28</w:t>
      </w:r>
      <w:r w:rsidRPr="00DD33D1">
        <w:rPr>
          <w:rFonts w:hint="eastAsia"/>
          <w:sz w:val="22"/>
          <w:szCs w:val="22"/>
        </w:rPr>
        <w:t>）</w:t>
      </w:r>
    </w:p>
  </w:footnote>
  <w:footnote w:id="177">
    <w:p w:rsidR="009B6706"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4C09CE">
      <w:pPr>
        <w:pStyle w:val="NoSpacing"/>
        <w:spacing w:line="0" w:lineRule="atLeast"/>
        <w:ind w:leftChars="135" w:left="324"/>
        <w:jc w:val="both"/>
        <w:rPr>
          <w:sz w:val="22"/>
          <w:szCs w:val="22"/>
        </w:rPr>
      </w:pPr>
      <w:r>
        <w:rPr>
          <w:rFonts w:hint="eastAsia"/>
          <w:sz w:val="22"/>
          <w:szCs w:val="22"/>
        </w:rPr>
        <w:t>「</w:t>
      </w:r>
      <w:r w:rsidRPr="00DD33D1">
        <w:rPr>
          <w:rFonts w:eastAsia="標楷體" w:hint="eastAsia"/>
          <w:b/>
          <w:sz w:val="22"/>
          <w:szCs w:val="22"/>
        </w:rPr>
        <w:t>見眾生種種異色</w:t>
      </w:r>
      <w:r>
        <w:rPr>
          <w:rFonts w:eastAsia="標楷體" w:hint="eastAsia"/>
          <w:sz w:val="22"/>
          <w:szCs w:val="22"/>
        </w:rPr>
        <w:t>」</w:t>
      </w:r>
      <w:r w:rsidRPr="00DD33D1">
        <w:rPr>
          <w:rFonts w:eastAsia="標楷體" w:hint="eastAsia"/>
          <w:sz w:val="22"/>
          <w:szCs w:val="22"/>
        </w:rPr>
        <w:t>已下，明菩薩願淨土中，純一淨業所感，無此雜報也。當說。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899a23-24</w:t>
      </w:r>
      <w:r w:rsidRPr="00DD33D1">
        <w:rPr>
          <w:rFonts w:hint="eastAsia"/>
          <w:sz w:val="22"/>
          <w:szCs w:val="22"/>
        </w:rPr>
        <w:t>）</w:t>
      </w:r>
    </w:p>
  </w:footnote>
  <w:footnote w:id="178">
    <w:p w:rsidR="009B6706" w:rsidRPr="00DD33D1"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政＝正【宋】【元】【明】。（大正</w:t>
      </w:r>
      <w:r w:rsidRPr="00DD33D1">
        <w:rPr>
          <w:sz w:val="22"/>
          <w:szCs w:val="22"/>
        </w:rPr>
        <w:t>25</w:t>
      </w:r>
      <w:r w:rsidRPr="00DD33D1">
        <w:rPr>
          <w:rFonts w:hint="eastAsia"/>
          <w:sz w:val="22"/>
          <w:szCs w:val="22"/>
        </w:rPr>
        <w:t>，</w:t>
      </w:r>
      <w:r w:rsidRPr="00DD33D1">
        <w:rPr>
          <w:sz w:val="22"/>
          <w:szCs w:val="22"/>
        </w:rPr>
        <w:t>589</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179">
    <w:p w:rsidR="009B6706"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復次，善現！有菩薩摩訶薩具修六種波羅蜜多，見諸有情端正醜陋形色差別。見此事已作是思惟：</w:t>
      </w:r>
      <w:r>
        <w:rPr>
          <w:rFonts w:eastAsia="標楷體" w:hint="eastAsia"/>
          <w:sz w:val="22"/>
          <w:szCs w:val="22"/>
        </w:rPr>
        <w:t>「</w:t>
      </w:r>
      <w:r w:rsidRPr="00DD33D1">
        <w:rPr>
          <w:rFonts w:eastAsia="標楷體" w:hint="eastAsia"/>
          <w:sz w:val="22"/>
          <w:szCs w:val="22"/>
        </w:rPr>
        <w:t>我當云何方便濟拔諸有情類，令無如是端正醜陋形色差別？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我當精勤無所顧戀，修行六種波羅蜜多，成熟有情、嚴淨佛土，令速圓滿，疾證無上正等菩提。我佛土中得無如是端正醜陋形色差別諸有情類，一切有情皆真金色，端嚴殊妙眾所樂見，成就第一圓滿淨色。</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276b28-c8</w:t>
      </w:r>
      <w:r w:rsidRPr="00DD33D1">
        <w:rPr>
          <w:rFonts w:hint="eastAsia"/>
          <w:sz w:val="22"/>
          <w:szCs w:val="22"/>
        </w:rPr>
        <w:t>）</w:t>
      </w:r>
    </w:p>
  </w:footnote>
  <w:footnote w:id="180">
    <w:p w:rsidR="009B6706" w:rsidRPr="00DD33D1"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其＝異【元】【明】。（大正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181">
    <w:p w:rsidR="009B6706"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復次，善現！有菩薩摩訶薩具修六種波羅蜜多，見諸有情繫屬主宰，諸有所作不得自在。見此事已作是思惟：</w:t>
      </w:r>
      <w:r>
        <w:rPr>
          <w:rFonts w:eastAsia="標楷體" w:hint="eastAsia"/>
          <w:sz w:val="22"/>
          <w:szCs w:val="22"/>
        </w:rPr>
        <w:t>「</w:t>
      </w:r>
      <w:r w:rsidRPr="00DD33D1">
        <w:rPr>
          <w:rFonts w:eastAsia="標楷體" w:hint="eastAsia"/>
          <w:sz w:val="22"/>
          <w:szCs w:val="22"/>
        </w:rPr>
        <w:t>我當云何方便濟拔諸有情類令得自在？</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得無主宰，諸有所作皆得自在，乃至不見主宰形像，亦復不聞主宰名字，唯有如來、應、正等覺，以法統攝名為法王。</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276c10-19</w:t>
      </w:r>
      <w:r w:rsidRPr="00DD33D1">
        <w:rPr>
          <w:rFonts w:hint="eastAsia"/>
          <w:sz w:val="22"/>
          <w:szCs w:val="22"/>
        </w:rPr>
        <w:t>）</w:t>
      </w:r>
    </w:p>
  </w:footnote>
  <w:footnote w:id="182">
    <w:p w:rsidR="009B6706" w:rsidRPr="00DD33D1" w:rsidRDefault="009B6706" w:rsidP="00335E01">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六＝五【宮】。（大正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183">
    <w:p w:rsidR="009B6706" w:rsidRPr="00DD33D1" w:rsidRDefault="009B6706" w:rsidP="00970E6D">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蜜＋（疾）【宋】【元】【明】【宮】。（大正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184">
    <w:p w:rsidR="009B6706" w:rsidRDefault="009B6706" w:rsidP="00970E6D">
      <w:pPr>
        <w:pStyle w:val="NoSpacing"/>
        <w:spacing w:line="0" w:lineRule="atLeast"/>
        <w:ind w:left="319" w:hangingChars="145" w:hanging="319"/>
        <w:jc w:val="both"/>
        <w:rPr>
          <w:rFonts w:eastAsia="標楷體"/>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FE3A21">
      <w:pPr>
        <w:pStyle w:val="NoSpacing"/>
        <w:spacing w:line="310" w:lineRule="exact"/>
        <w:ind w:leftChars="135" w:left="324"/>
        <w:jc w:val="both"/>
        <w:rPr>
          <w:sz w:val="22"/>
          <w:szCs w:val="22"/>
        </w:rPr>
      </w:pPr>
      <w:r w:rsidRPr="00DD33D1">
        <w:rPr>
          <w:rFonts w:eastAsia="標楷體" w:hint="eastAsia"/>
          <w:sz w:val="22"/>
          <w:szCs w:val="22"/>
        </w:rPr>
        <w:t>復次，善現！有菩薩摩訶薩具修六種波羅蜜多，見諸有情有地獄等諸趣差別。見此事已作是思惟：</w:t>
      </w:r>
      <w:r>
        <w:rPr>
          <w:rFonts w:eastAsia="標楷體" w:hint="eastAsia"/>
          <w:sz w:val="22"/>
          <w:szCs w:val="22"/>
        </w:rPr>
        <w:t>「</w:t>
      </w:r>
      <w:r w:rsidRPr="00DD33D1">
        <w:rPr>
          <w:rFonts w:eastAsia="標楷體" w:hint="eastAsia"/>
          <w:sz w:val="22"/>
          <w:szCs w:val="22"/>
        </w:rPr>
        <w:t>我當云何濟拔如是諸有情類，令無善惡諸趣差別？</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我當精勤無所顧戀，修行六種波羅蜜多，成熟有情、嚴淨佛土，令速圓滿，疾證無上正等菩提。我佛土中得無善惡諸趣差別，乃至無有地獄、傍生、鬼界、</w:t>
      </w:r>
      <w:r w:rsidRPr="00DD33D1">
        <w:rPr>
          <w:rFonts w:eastAsia="標楷體" w:hint="eastAsia"/>
          <w:b/>
          <w:sz w:val="22"/>
          <w:szCs w:val="22"/>
        </w:rPr>
        <w:t>阿素洛</w:t>
      </w:r>
      <w:r w:rsidRPr="00DD33D1">
        <w:rPr>
          <w:rFonts w:eastAsia="標楷體" w:hint="eastAsia"/>
          <w:sz w:val="22"/>
          <w:szCs w:val="22"/>
        </w:rPr>
        <w:t>、人、天名字，一切有情皆同一類等修一業，謂皆和合修行布施乃至般若波羅蜜多，安住內空乃至無性自性空，安住真如乃至不思議界，安住苦、集、滅、道聖諦，修行四念住乃至八聖道支，修行四靜慮、四無量、四無色定，修行八解脫、八勝處、九次第定、十遍處，修行空、無相、無願解脫門，修行陀羅尼門、三摩地門，修行五眼、六神通，修行佛十力乃至十八佛不共法，修行無忘失法、恒住捨性，修行一切智、道相智、一切相智，修行菩薩摩訶薩行及佛無上正等菩提。</w:t>
      </w:r>
      <w:r>
        <w:rPr>
          <w:rFonts w:eastAsia="標楷體" w:hint="eastAsia"/>
          <w:sz w:val="22"/>
          <w:szCs w:val="22"/>
        </w:rPr>
        <w:t>」</w:t>
      </w:r>
      <w:r w:rsidRPr="00DD33D1">
        <w:rPr>
          <w:rFonts w:eastAsia="標楷體" w:hint="eastAsia"/>
          <w:sz w:val="22"/>
          <w:szCs w:val="22"/>
        </w:rPr>
        <w:t>善現！是菩薩摩訶薩由此六種波羅蜜多速得圓滿，疾能證得一切智智。</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276c20</w:t>
      </w:r>
      <w:r w:rsidRPr="00DD33D1">
        <w:rPr>
          <w:rFonts w:hint="eastAsia"/>
          <w:sz w:val="22"/>
          <w:szCs w:val="22"/>
        </w:rPr>
        <w:t>-</w:t>
      </w:r>
      <w:r w:rsidRPr="00DD33D1">
        <w:rPr>
          <w:sz w:val="22"/>
          <w:szCs w:val="22"/>
        </w:rPr>
        <w:t>277a11</w:t>
      </w:r>
      <w:r w:rsidRPr="00DD33D1">
        <w:rPr>
          <w:rFonts w:hint="eastAsia"/>
          <w:sz w:val="22"/>
          <w:szCs w:val="22"/>
        </w:rPr>
        <w:t>）</w:t>
      </w:r>
    </w:p>
  </w:footnote>
  <w:footnote w:id="185">
    <w:p w:rsidR="009B6706" w:rsidRPr="00DD33D1" w:rsidRDefault="009B6706"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sidRPr="00DD33D1">
        <w:rPr>
          <w:rFonts w:eastAsia="標楷體" w:hint="eastAsia"/>
          <w:sz w:val="22"/>
          <w:szCs w:val="22"/>
        </w:rPr>
        <w:t>胎生多患，故願化生也。當說。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w:t>
      </w:r>
      <w:r w:rsidRPr="00DD33D1">
        <w:rPr>
          <w:rFonts w:hint="eastAsia"/>
          <w:sz w:val="22"/>
          <w:szCs w:val="22"/>
        </w:rPr>
        <w:t>）</w:t>
      </w:r>
    </w:p>
  </w:footnote>
  <w:footnote w:id="186">
    <w:p w:rsidR="009B6706" w:rsidRPr="00DD33D1" w:rsidRDefault="009B6706"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〔一切〕－【聖】。（大正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187">
    <w:p w:rsidR="009B6706" w:rsidRPr="00DD33D1" w:rsidRDefault="009B6706"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〔神〕－【聖】。（大正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188">
    <w:p w:rsidR="009B6706" w:rsidRPr="00DD33D1" w:rsidRDefault="009B6706"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r w:rsidRPr="00DD33D1">
        <w:rPr>
          <w:rFonts w:eastAsia="標楷體" w:hint="eastAsia"/>
          <w:sz w:val="22"/>
          <w:szCs w:val="22"/>
        </w:rPr>
        <w:t>若如此中經文者，生淨土眾生亦似報得五通；五通通凡聖也。當說。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899b12-13</w:t>
      </w:r>
      <w:r w:rsidRPr="00DD33D1">
        <w:rPr>
          <w:rFonts w:hint="eastAsia"/>
          <w:sz w:val="22"/>
          <w:szCs w:val="22"/>
        </w:rPr>
        <w:t>）</w:t>
      </w:r>
    </w:p>
  </w:footnote>
  <w:footnote w:id="189">
    <w:p w:rsidR="009B6706" w:rsidRPr="00DD33D1" w:rsidRDefault="009B6706" w:rsidP="00FE3A21">
      <w:pPr>
        <w:pStyle w:val="NoSpacing"/>
        <w:spacing w:line="31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法＝歡【宋】【元】【明】【宮】。（大正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190">
    <w:p w:rsidR="009B6706" w:rsidRDefault="009B6706" w:rsidP="00FE3A21">
      <w:pPr>
        <w:pStyle w:val="NoSpacing"/>
        <w:spacing w:line="310" w:lineRule="exac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FE3A21">
      <w:pPr>
        <w:pStyle w:val="NoSpacing"/>
        <w:spacing w:line="310" w:lineRule="exact"/>
        <w:ind w:leftChars="360" w:left="864"/>
        <w:jc w:val="both"/>
        <w:rPr>
          <w:sz w:val="22"/>
          <w:szCs w:val="22"/>
        </w:rPr>
      </w:pPr>
      <w:r w:rsidRPr="00DD33D1">
        <w:rPr>
          <w:rFonts w:eastAsia="標楷體" w:hint="eastAsia"/>
          <w:sz w:val="22"/>
          <w:szCs w:val="22"/>
        </w:rPr>
        <w:t>復次，善現！有菩薩摩訶薩具修六種波羅蜜多，見諸有情受用段食，身有種種大小便利，膿血臭穢甚可厭捨。見此事已作是思惟：</w:t>
      </w:r>
      <w:r>
        <w:rPr>
          <w:rFonts w:eastAsia="標楷體" w:hint="eastAsia"/>
          <w:sz w:val="22"/>
          <w:szCs w:val="22"/>
        </w:rPr>
        <w:t>「</w:t>
      </w:r>
      <w:r w:rsidRPr="00DD33D1">
        <w:rPr>
          <w:rFonts w:eastAsia="標楷體" w:hint="eastAsia"/>
          <w:sz w:val="22"/>
          <w:szCs w:val="22"/>
        </w:rPr>
        <w:t>我當云何濟拔如是受用段食諸有情類，令其身中無諸便穢？</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我當精勤無所顧戀，修行六種波羅蜜多，成熟有情、嚴淨佛土，令速圓滿，疾證無上正等菩提。我佛土中諸有情類，唯同受用妙法喜食，一切皆似極光淨天，內外身支無諸雜穢。</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277a29-b9</w:t>
      </w:r>
      <w:r w:rsidRPr="00DD33D1">
        <w:rPr>
          <w:rFonts w:hint="eastAsia"/>
          <w:sz w:val="22"/>
          <w:szCs w:val="22"/>
        </w:rPr>
        <w:t>）</w:t>
      </w:r>
    </w:p>
    <w:p w:rsidR="009B6706" w:rsidRPr="00DD33D1" w:rsidRDefault="009B6706" w:rsidP="00FE3A21">
      <w:pPr>
        <w:pStyle w:val="NoSpacing"/>
        <w:spacing w:line="310" w:lineRule="exact"/>
        <w:ind w:leftChars="135" w:left="874" w:hangingChars="250" w:hanging="550"/>
        <w:jc w:val="both"/>
        <w:rPr>
          <w:rFonts w:eastAsia="標楷體"/>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r w:rsidRPr="00DD33D1">
        <w:rPr>
          <w:rFonts w:eastAsia="標楷體" w:hint="eastAsia"/>
          <w:sz w:val="22"/>
          <w:szCs w:val="22"/>
        </w:rPr>
        <w:t>「諸欲天等雖復皆有揣食，而皆消化去，無大小便利，不同人五藏</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六府</w:t>
      </w:r>
      <w:r w:rsidRPr="00DD33D1">
        <w:rPr>
          <w:rStyle w:val="gaiji"/>
          <w:rFonts w:ascii="新細明體" w:eastAsia="新細明體" w:hAnsi="新細明體" w:cs="新細明體"/>
          <w:sz w:val="22"/>
          <w:szCs w:val="22"/>
          <w:vertAlign w:val="superscript"/>
        </w:rPr>
        <w:t>※2</w:t>
      </w:r>
      <w:r w:rsidRPr="00DD33D1">
        <w:rPr>
          <w:rFonts w:eastAsia="標楷體" w:hint="eastAsia"/>
          <w:sz w:val="22"/>
          <w:szCs w:val="22"/>
        </w:rPr>
        <w:t>更相業</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節</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4</w:t>
      </w:r>
      <w:r w:rsidRPr="00DD33D1">
        <w:rPr>
          <w:rFonts w:eastAsia="標楷體" w:hint="eastAsia"/>
          <w:sz w:val="22"/>
          <w:szCs w:val="22"/>
        </w:rPr>
        <w:t>、大小便利分口流出也。當說。」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899b13-15</w:t>
      </w:r>
      <w:r w:rsidRPr="00DD33D1">
        <w:rPr>
          <w:rFonts w:hint="eastAsia"/>
          <w:sz w:val="22"/>
          <w:szCs w:val="22"/>
        </w:rPr>
        <w:t>）</w:t>
      </w:r>
    </w:p>
    <w:p w:rsidR="009B6706" w:rsidRPr="00DD33D1" w:rsidRDefault="009B6706" w:rsidP="00FE3A21">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sz w:val="22"/>
          <w:szCs w:val="22"/>
        </w:rPr>
        <w:t>五藏：</w:t>
      </w:r>
      <w:r w:rsidRPr="00DD33D1">
        <w:rPr>
          <w:rFonts w:hint="eastAsia"/>
          <w:sz w:val="22"/>
          <w:szCs w:val="22"/>
        </w:rPr>
        <w:t>1.</w:t>
      </w:r>
      <w:r w:rsidRPr="00DD33D1">
        <w:rPr>
          <w:sz w:val="22"/>
          <w:szCs w:val="22"/>
        </w:rPr>
        <w:t>亦作</w:t>
      </w:r>
      <w:r w:rsidRPr="00DD33D1">
        <w:rPr>
          <w:sz w:val="22"/>
          <w:szCs w:val="22"/>
        </w:rPr>
        <w:t xml:space="preserve">“ </w:t>
      </w:r>
      <w:r w:rsidRPr="00DD33D1">
        <w:rPr>
          <w:sz w:val="22"/>
          <w:szCs w:val="22"/>
        </w:rPr>
        <w:t>五臧</w:t>
      </w:r>
      <w:r w:rsidRPr="00DD33D1">
        <w:rPr>
          <w:sz w:val="22"/>
          <w:szCs w:val="22"/>
        </w:rPr>
        <w:t xml:space="preserve"> ”</w:t>
      </w:r>
      <w:r w:rsidRPr="00DD33D1">
        <w:rPr>
          <w:sz w:val="22"/>
          <w:szCs w:val="22"/>
        </w:rPr>
        <w:t>。即五臟。指心、肝、脾、肺、腎。中醫謂</w:t>
      </w:r>
      <w:r w:rsidRPr="00DD33D1">
        <w:rPr>
          <w:sz w:val="22"/>
          <w:szCs w:val="22"/>
        </w:rPr>
        <w:t>“</w:t>
      </w:r>
      <w:r w:rsidRPr="00DD33D1">
        <w:rPr>
          <w:sz w:val="22"/>
          <w:szCs w:val="22"/>
        </w:rPr>
        <w:t>五臟</w:t>
      </w:r>
      <w:r w:rsidRPr="00DD33D1">
        <w:rPr>
          <w:sz w:val="22"/>
          <w:szCs w:val="22"/>
        </w:rPr>
        <w:t>”</w:t>
      </w:r>
      <w:r w:rsidRPr="00DD33D1">
        <w:rPr>
          <w:sz w:val="22"/>
          <w:szCs w:val="22"/>
        </w:rPr>
        <w:t>有藏精氣而不瀉的功能，故名。（《漢語大詞典》（一），</w:t>
      </w:r>
      <w:r w:rsidRPr="00DD33D1">
        <w:rPr>
          <w:sz w:val="22"/>
          <w:szCs w:val="22"/>
        </w:rPr>
        <w:t>p.390</w:t>
      </w:r>
      <w:r w:rsidRPr="00DD33D1">
        <w:rPr>
          <w:sz w:val="22"/>
          <w:szCs w:val="22"/>
        </w:rPr>
        <w:t>）</w:t>
      </w:r>
    </w:p>
    <w:p w:rsidR="009B6706" w:rsidRPr="00DD33D1" w:rsidRDefault="009B6706"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Style w:val="gaiji"/>
          <w:rFonts w:ascii="Times New Roman" w:eastAsia="新細明體" w:hAnsi="Times New Roman"/>
          <w:sz w:val="22"/>
          <w:szCs w:val="22"/>
        </w:rPr>
        <w:t>六府</w:t>
      </w:r>
      <w:r w:rsidRPr="00DD33D1">
        <w:rPr>
          <w:sz w:val="22"/>
          <w:szCs w:val="22"/>
        </w:rPr>
        <w:t>：</w:t>
      </w:r>
      <w:r w:rsidRPr="00DD33D1">
        <w:rPr>
          <w:rFonts w:hint="eastAsia"/>
          <w:sz w:val="22"/>
          <w:szCs w:val="22"/>
        </w:rPr>
        <w:t>3.</w:t>
      </w:r>
      <w:r w:rsidRPr="00DD33D1">
        <w:rPr>
          <w:sz w:val="22"/>
          <w:szCs w:val="22"/>
        </w:rPr>
        <w:t>即六腑。（《漢語大詞典》（二），</w:t>
      </w:r>
      <w:r w:rsidRPr="00DD33D1">
        <w:rPr>
          <w:sz w:val="22"/>
          <w:szCs w:val="22"/>
        </w:rPr>
        <w:t>p.35</w:t>
      </w:r>
      <w:r w:rsidRPr="00DD33D1">
        <w:rPr>
          <w:sz w:val="22"/>
          <w:szCs w:val="22"/>
        </w:rPr>
        <w:t>）</w:t>
      </w:r>
    </w:p>
    <w:p w:rsidR="009B6706" w:rsidRPr="00DD33D1" w:rsidRDefault="009B6706" w:rsidP="00FE3A21">
      <w:pPr>
        <w:pStyle w:val="NoSpacing"/>
        <w:spacing w:line="310" w:lineRule="exact"/>
        <w:ind w:leftChars="520" w:left="1248"/>
        <w:jc w:val="both"/>
        <w:rPr>
          <w:rStyle w:val="gaiji"/>
          <w:rFonts w:ascii="Times New Roman" w:eastAsia="新細明體" w:hAnsi="Times New Roman"/>
          <w:sz w:val="22"/>
          <w:szCs w:val="22"/>
          <w:vertAlign w:val="superscript"/>
        </w:rPr>
      </w:pPr>
      <w:r w:rsidRPr="00DD33D1">
        <w:rPr>
          <w:sz w:val="22"/>
          <w:szCs w:val="22"/>
        </w:rPr>
        <w:t>六腑：指胃、膽、三焦、膀胱、大腸、小腸。（《漢語大詞典》（二），</w:t>
      </w:r>
      <w:r w:rsidRPr="00DD33D1">
        <w:rPr>
          <w:sz w:val="22"/>
          <w:szCs w:val="22"/>
        </w:rPr>
        <w:t>p.46</w:t>
      </w:r>
      <w:r w:rsidRPr="00DD33D1">
        <w:rPr>
          <w:sz w:val="22"/>
          <w:szCs w:val="22"/>
        </w:rPr>
        <w:t>）</w:t>
      </w:r>
    </w:p>
    <w:p w:rsidR="009B6706" w:rsidRPr="00DD33D1" w:rsidRDefault="009B6706"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業：</w:t>
      </w:r>
      <w:r w:rsidRPr="00DD33D1">
        <w:rPr>
          <w:rFonts w:hint="eastAsia"/>
          <w:sz w:val="22"/>
          <w:szCs w:val="22"/>
        </w:rPr>
        <w:t>13.</w:t>
      </w:r>
      <w:r w:rsidRPr="001D2D0F">
        <w:rPr>
          <w:rFonts w:hint="eastAsia"/>
        </w:rPr>
        <w:t>依次</w:t>
      </w:r>
      <w:r w:rsidRPr="00DD33D1">
        <w:rPr>
          <w:rFonts w:hint="eastAsia"/>
          <w:sz w:val="22"/>
          <w:szCs w:val="22"/>
        </w:rPr>
        <w:t>，次序。（《漢語大詞典》（四），</w:t>
      </w:r>
      <w:r w:rsidRPr="00DD33D1">
        <w:rPr>
          <w:sz w:val="22"/>
          <w:szCs w:val="22"/>
        </w:rPr>
        <w:t>p.1166</w:t>
      </w:r>
      <w:r w:rsidRPr="00DD33D1">
        <w:rPr>
          <w:rFonts w:hint="eastAsia"/>
          <w:sz w:val="22"/>
          <w:szCs w:val="22"/>
        </w:rPr>
        <w:t>）</w:t>
      </w:r>
    </w:p>
    <w:p w:rsidR="009B6706" w:rsidRPr="00DD33D1" w:rsidRDefault="009B6706" w:rsidP="00B034C0">
      <w:pPr>
        <w:pStyle w:val="NoSpacing"/>
        <w:spacing w:line="310" w:lineRule="exact"/>
        <w:ind w:leftChars="360" w:left="1260" w:hangingChars="180" w:hanging="396"/>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4</w:t>
      </w:r>
      <w:r w:rsidRPr="00DD33D1">
        <w:rPr>
          <w:rFonts w:hint="eastAsia"/>
          <w:sz w:val="22"/>
          <w:szCs w:val="22"/>
        </w:rPr>
        <w:t>節：</w:t>
      </w:r>
      <w:r w:rsidRPr="00DD33D1">
        <w:rPr>
          <w:rFonts w:hint="eastAsia"/>
          <w:sz w:val="22"/>
          <w:szCs w:val="22"/>
        </w:rPr>
        <w:t>4.</w:t>
      </w:r>
      <w:r w:rsidRPr="00DD33D1">
        <w:rPr>
          <w:rStyle w:val="gaiji"/>
          <w:rFonts w:ascii="Times New Roman" w:eastAsia="新細明體" w:hAnsi="Times New Roman" w:hint="eastAsia"/>
          <w:sz w:val="22"/>
          <w:szCs w:val="22"/>
        </w:rPr>
        <w:t>事物的一端為一節</w:t>
      </w:r>
      <w:r w:rsidRPr="00DD33D1">
        <w:rPr>
          <w:rFonts w:hint="eastAsia"/>
          <w:sz w:val="22"/>
          <w:szCs w:val="22"/>
        </w:rPr>
        <w:t>。（《漢語大詞典》（八），</w:t>
      </w:r>
      <w:r w:rsidRPr="00DD33D1">
        <w:rPr>
          <w:sz w:val="22"/>
          <w:szCs w:val="22"/>
        </w:rPr>
        <w:t>p.1172</w:t>
      </w:r>
      <w:r w:rsidRPr="00DD33D1">
        <w:rPr>
          <w:rFonts w:hint="eastAsia"/>
          <w:sz w:val="22"/>
          <w:szCs w:val="22"/>
        </w:rPr>
        <w:t>）</w:t>
      </w:r>
    </w:p>
  </w:footnote>
  <w:footnote w:id="191">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無有光明</w:t>
      </w:r>
      <w:r>
        <w:rPr>
          <w:rFonts w:eastAsia="標楷體" w:hint="eastAsia"/>
          <w:sz w:val="22"/>
          <w:szCs w:val="22"/>
        </w:rPr>
        <w:t>」</w:t>
      </w:r>
      <w:r w:rsidRPr="00DD33D1">
        <w:rPr>
          <w:rFonts w:eastAsia="標楷體" w:hint="eastAsia"/>
          <w:sz w:val="22"/>
          <w:szCs w:val="22"/>
        </w:rPr>
        <w:t>已下，菩薩教化眾生施諸燈燭，故生淨土有如是報也。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899b16-17</w:t>
      </w:r>
      <w:r w:rsidRPr="00DD33D1">
        <w:rPr>
          <w:rFonts w:hint="eastAsia"/>
          <w:sz w:val="22"/>
          <w:szCs w:val="22"/>
        </w:rPr>
        <w:t>）</w:t>
      </w:r>
    </w:p>
  </w:footnote>
  <w:footnote w:id="192">
    <w:p w:rsidR="009B6706" w:rsidRPr="00DD33D1"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〔我作佛時〕－【宋】【元】【明】【宮】【聖】。（大正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193">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復次，善現！有菩薩摩訶薩具修六種波羅蜜多，見諸有情身無光明，諸有所作須求外照。見此事已作是思惟：</w:t>
      </w:r>
      <w:r>
        <w:rPr>
          <w:rFonts w:eastAsia="標楷體" w:hint="eastAsia"/>
          <w:sz w:val="22"/>
          <w:szCs w:val="22"/>
        </w:rPr>
        <w:t>「</w:t>
      </w:r>
      <w:r w:rsidRPr="00DD33D1">
        <w:rPr>
          <w:rFonts w:eastAsia="標楷體" w:hint="eastAsia"/>
          <w:sz w:val="22"/>
          <w:szCs w:val="22"/>
        </w:rPr>
        <w:t>我當云何方便濟拔諸有情類，令離如是無光明身？</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我當精勤無所顧戀，修行六種波羅蜜多，成熟有情、嚴淨佛土，令速圓滿，疾證無上正等菩提。我佛土中諸有情類，身具光明不假外照。</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277b11-18</w:t>
      </w:r>
      <w:r w:rsidRPr="00DD33D1">
        <w:rPr>
          <w:rFonts w:hint="eastAsia"/>
          <w:sz w:val="22"/>
          <w:szCs w:val="22"/>
        </w:rPr>
        <w:t>）</w:t>
      </w:r>
    </w:p>
  </w:footnote>
  <w:footnote w:id="194">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見有日月</w:t>
      </w:r>
      <w:r>
        <w:rPr>
          <w:rFonts w:eastAsia="標楷體" w:hint="eastAsia"/>
          <w:sz w:val="22"/>
          <w:szCs w:val="22"/>
        </w:rPr>
        <w:t>」</w:t>
      </w:r>
      <w:r w:rsidRPr="00DD33D1">
        <w:rPr>
          <w:rFonts w:eastAsia="標楷體" w:hint="eastAsia"/>
          <w:sz w:val="22"/>
          <w:szCs w:val="22"/>
        </w:rPr>
        <w:t>已下，菩薩見諸眾生夏熱、冬寒共不調適故，願無時節；令諸眾生自有光明，故</w:t>
      </w:r>
      <w:r>
        <w:rPr>
          <w:rFonts w:eastAsia="標楷體" w:hint="eastAsia"/>
          <w:sz w:val="22"/>
          <w:szCs w:val="22"/>
        </w:rPr>
        <w:t>不須日月也。一解云：無有時節日月歲數，故云「</w:t>
      </w:r>
      <w:r w:rsidRPr="00DD33D1">
        <w:rPr>
          <w:rFonts w:eastAsia="標楷體" w:hint="eastAsia"/>
          <w:sz w:val="22"/>
          <w:szCs w:val="22"/>
        </w:rPr>
        <w:t>無日月</w:t>
      </w:r>
      <w:r>
        <w:rPr>
          <w:rFonts w:eastAsia="標楷體"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899b17-20</w:t>
      </w:r>
      <w:r w:rsidRPr="00DD33D1">
        <w:rPr>
          <w:rFonts w:hint="eastAsia"/>
          <w:sz w:val="22"/>
          <w:szCs w:val="22"/>
        </w:rPr>
        <w:t>）</w:t>
      </w:r>
    </w:p>
  </w:footnote>
  <w:footnote w:id="195">
    <w:p w:rsidR="009B6706" w:rsidRPr="00DD33D1"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時節：</w:t>
      </w:r>
      <w:r w:rsidRPr="00DD33D1">
        <w:rPr>
          <w:rFonts w:hint="eastAsia"/>
          <w:sz w:val="22"/>
          <w:szCs w:val="22"/>
        </w:rPr>
        <w:t>2.</w:t>
      </w:r>
      <w:r w:rsidRPr="00DD33D1">
        <w:rPr>
          <w:rFonts w:hint="eastAsia"/>
          <w:sz w:val="22"/>
          <w:szCs w:val="22"/>
        </w:rPr>
        <w:t>節令，季節。（《漢語大詞典》（五），</w:t>
      </w:r>
      <w:r w:rsidRPr="00DD33D1">
        <w:rPr>
          <w:sz w:val="22"/>
          <w:szCs w:val="22"/>
        </w:rPr>
        <w:t>p.</w:t>
      </w:r>
      <w:r w:rsidRPr="00DD33D1">
        <w:rPr>
          <w:rFonts w:hint="eastAsia"/>
          <w:sz w:val="22"/>
          <w:szCs w:val="22"/>
        </w:rPr>
        <w:t>703</w:t>
      </w:r>
      <w:r w:rsidRPr="00DD33D1">
        <w:rPr>
          <w:rFonts w:hint="eastAsia"/>
          <w:sz w:val="22"/>
          <w:szCs w:val="22"/>
        </w:rPr>
        <w:t>）</w:t>
      </w:r>
    </w:p>
  </w:footnote>
  <w:footnote w:id="196">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復次，善現！有菩薩摩訶薩具修六種波羅蜜多，見諸有情所居之土，有晝、有夜、有月、半月，時節歲數轉變非恒。見此事已作是思惟：</w:t>
      </w:r>
      <w:r>
        <w:rPr>
          <w:rFonts w:eastAsia="標楷體" w:hint="eastAsia"/>
          <w:sz w:val="22"/>
          <w:szCs w:val="22"/>
        </w:rPr>
        <w:t>「</w:t>
      </w:r>
      <w:r w:rsidRPr="00DD33D1">
        <w:rPr>
          <w:rFonts w:eastAsia="標楷體" w:hint="eastAsia"/>
          <w:sz w:val="22"/>
          <w:szCs w:val="22"/>
        </w:rPr>
        <w:t>我當云何濟拔如是諸有情類，令所居處無晝夜等時節變易？</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我當精勤無所顧戀，修行六種波羅蜜多，成熟有情、嚴淨佛土，令速圓滿，疾證無上正等菩提。我佛土中得無晝夜月半月等時節之名。</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277b19-27</w:t>
      </w:r>
      <w:r w:rsidRPr="00DD33D1">
        <w:rPr>
          <w:rFonts w:hint="eastAsia"/>
          <w:sz w:val="22"/>
          <w:szCs w:val="22"/>
        </w:rPr>
        <w:t>）</w:t>
      </w:r>
    </w:p>
  </w:footnote>
  <w:footnote w:id="197">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7810E6">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離諸善根</w:t>
      </w:r>
      <w:r>
        <w:rPr>
          <w:rFonts w:eastAsia="標楷體" w:hint="eastAsia"/>
          <w:sz w:val="22"/>
          <w:szCs w:val="22"/>
        </w:rPr>
        <w:t>」</w:t>
      </w:r>
      <w:r w:rsidRPr="00DD33D1">
        <w:rPr>
          <w:rFonts w:eastAsia="標楷體" w:hint="eastAsia"/>
          <w:sz w:val="22"/>
          <w:szCs w:val="22"/>
        </w:rPr>
        <w:t>已下，謂無貪瞋癡等三種善根也。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899b20</w:t>
      </w:r>
      <w:r w:rsidRPr="00DD33D1">
        <w:rPr>
          <w:rFonts w:hint="eastAsia"/>
          <w:sz w:val="22"/>
          <w:szCs w:val="22"/>
        </w:rPr>
        <w:t>）</w:t>
      </w:r>
    </w:p>
  </w:footnote>
  <w:footnote w:id="198">
    <w:p w:rsidR="009B6706" w:rsidRPr="00DD33D1"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〔願〕－【石】。（大正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199">
    <w:p w:rsidR="009B6706" w:rsidRPr="00DD33D1"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德＋（能）【元】【明】。（大正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00">
    <w:p w:rsidR="009B6706" w:rsidRDefault="009B6706" w:rsidP="00BB1A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復次，善現！有菩薩摩訶薩具修六種波羅蜜多，見有情類離諸善根。見此事已作是思惟：</w:t>
      </w:r>
      <w:r>
        <w:rPr>
          <w:rFonts w:eastAsia="標楷體" w:hint="eastAsia"/>
          <w:sz w:val="22"/>
          <w:szCs w:val="22"/>
        </w:rPr>
        <w:t>「</w:t>
      </w:r>
      <w:r w:rsidRPr="00DD33D1">
        <w:rPr>
          <w:rFonts w:eastAsia="標楷體" w:hint="eastAsia"/>
          <w:sz w:val="22"/>
          <w:szCs w:val="22"/>
        </w:rPr>
        <w:t>我當云何濟拔如是諸有情類令具善根？</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我佛土中諸有情類，一切成就勝妙善根；由此善根，能辦種種上妙供具供養諸佛，乘此福力隨所生處，復能供養諸佛世尊。</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277c17-25</w:t>
      </w:r>
      <w:r w:rsidRPr="00DD33D1">
        <w:rPr>
          <w:rFonts w:hint="eastAsia"/>
          <w:sz w:val="22"/>
          <w:szCs w:val="22"/>
        </w:rPr>
        <w:t>）</w:t>
      </w:r>
    </w:p>
  </w:footnote>
  <w:footnote w:id="201">
    <w:p w:rsidR="009B6706" w:rsidRDefault="009B6706"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見眾生有三毒</w:t>
      </w:r>
      <w:r>
        <w:rPr>
          <w:rFonts w:eastAsia="標楷體" w:hint="eastAsia"/>
          <w:sz w:val="22"/>
          <w:szCs w:val="22"/>
        </w:rPr>
        <w:t>」</w:t>
      </w:r>
      <w:r w:rsidRPr="00DD33D1">
        <w:rPr>
          <w:rFonts w:eastAsia="標楷體" w:hint="eastAsia"/>
          <w:sz w:val="22"/>
          <w:szCs w:val="22"/>
        </w:rPr>
        <w:t>已下，菩薩見眾生心有耶三毒病，身有風、冷、熱、雜四患故，菩薩淨土，願令無此身、心兩病。欲論一切眾生皆有三毒，而今云無者，如前論釋云：無有耶見所帶三毒，非無直爾瞋貪等也。師言：若三乘淨土，多唯有此一聚；若一乘淨國，多有二聚。以</w:t>
      </w:r>
      <w:r w:rsidRPr="00DD33D1">
        <w:rPr>
          <w:rFonts w:eastAsia="標楷體" w:hint="eastAsia"/>
          <w:b/>
          <w:sz w:val="22"/>
          <w:szCs w:val="22"/>
        </w:rPr>
        <w:t>輕毛菩薩</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能發大心故，所以然也。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899b21-c2</w:t>
      </w:r>
      <w:r w:rsidRPr="00DD33D1">
        <w:rPr>
          <w:rFonts w:hint="eastAsia"/>
          <w:sz w:val="22"/>
          <w:szCs w:val="22"/>
        </w:rPr>
        <w:t>）</w:t>
      </w:r>
    </w:p>
    <w:p w:rsidR="009B6706" w:rsidRPr="00DD33D1" w:rsidRDefault="009B6706" w:rsidP="00182D4D">
      <w:pPr>
        <w:pStyle w:val="NoSpacing"/>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「輕毛菩薩」，參見《佛說仁王般若波羅蜜經》卷</w:t>
      </w:r>
      <w:r w:rsidRPr="00DD33D1">
        <w:rPr>
          <w:sz w:val="22"/>
          <w:szCs w:val="22"/>
        </w:rPr>
        <w:t>2</w:t>
      </w:r>
      <w:r w:rsidRPr="00DD33D1">
        <w:rPr>
          <w:rFonts w:hint="eastAsia"/>
          <w:sz w:val="22"/>
          <w:szCs w:val="22"/>
        </w:rPr>
        <w:t>〈</w:t>
      </w:r>
      <w:r w:rsidRPr="00DD33D1">
        <w:rPr>
          <w:sz w:val="22"/>
          <w:szCs w:val="22"/>
        </w:rPr>
        <w:t xml:space="preserve">7 </w:t>
      </w:r>
      <w:r w:rsidRPr="00DD33D1">
        <w:rPr>
          <w:rFonts w:hint="eastAsia"/>
          <w:sz w:val="22"/>
          <w:szCs w:val="22"/>
        </w:rPr>
        <w:t>受持品〉：「</w:t>
      </w:r>
      <w:r w:rsidRPr="00DD33D1">
        <w:rPr>
          <w:rFonts w:eastAsia="標楷體" w:hint="eastAsia"/>
          <w:sz w:val="22"/>
          <w:szCs w:val="22"/>
        </w:rPr>
        <w:t>善男子！習忍以前</w:t>
      </w:r>
      <w:bookmarkStart w:id="481" w:name="_GoBack"/>
      <w:bookmarkEnd w:id="481"/>
      <w:r w:rsidRPr="00DD33D1">
        <w:rPr>
          <w:rFonts w:eastAsia="標楷體" w:hint="eastAsia"/>
          <w:sz w:val="22"/>
          <w:szCs w:val="22"/>
        </w:rPr>
        <w:t>行十善菩薩，有退有進，譬如輕毛，隨風東西。</w:t>
      </w:r>
      <w:r w:rsidRPr="00DD33D1">
        <w:rPr>
          <w:rFonts w:hint="eastAsia"/>
          <w:sz w:val="22"/>
          <w:szCs w:val="22"/>
        </w:rPr>
        <w:t>」（大正</w:t>
      </w:r>
      <w:r w:rsidRPr="00DD33D1">
        <w:rPr>
          <w:sz w:val="22"/>
          <w:szCs w:val="22"/>
        </w:rPr>
        <w:t>8</w:t>
      </w:r>
      <w:r w:rsidRPr="00DD33D1">
        <w:rPr>
          <w:rFonts w:hint="eastAsia"/>
          <w:sz w:val="22"/>
          <w:szCs w:val="22"/>
        </w:rPr>
        <w:t>，</w:t>
      </w:r>
      <w:r w:rsidRPr="00DD33D1">
        <w:rPr>
          <w:sz w:val="22"/>
          <w:szCs w:val="22"/>
        </w:rPr>
        <w:t>831b7-8</w:t>
      </w:r>
      <w:r w:rsidRPr="00DD33D1">
        <w:rPr>
          <w:rFonts w:hint="eastAsia"/>
          <w:sz w:val="22"/>
          <w:szCs w:val="22"/>
        </w:rPr>
        <w:t>）</w:t>
      </w:r>
    </w:p>
  </w:footnote>
  <w:footnote w:id="202">
    <w:p w:rsidR="009B6706" w:rsidRPr="00DD33D1" w:rsidRDefault="009B6706"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〔中〕－【聖】。（大正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03">
    <w:p w:rsidR="009B6706" w:rsidRDefault="009B6706"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復次，善現！有菩薩摩訶薩具修六種波羅蜜多，見諸有情具身心病。</w:t>
      </w:r>
      <w:r w:rsidRPr="00DD33D1">
        <w:rPr>
          <w:rFonts w:eastAsia="標楷體" w:hint="eastAsia"/>
          <w:b/>
          <w:sz w:val="22"/>
          <w:szCs w:val="22"/>
        </w:rPr>
        <w:t>身病有四，謂風、熱、痰、及諸雜病。心病亦四，謂貪、瞋、癡、及慢等病。</w:t>
      </w:r>
      <w:r w:rsidRPr="00DD33D1">
        <w:rPr>
          <w:rFonts w:eastAsia="標楷體" w:hint="eastAsia"/>
          <w:sz w:val="22"/>
          <w:szCs w:val="22"/>
        </w:rPr>
        <w:t>見此事已作是思惟：</w:t>
      </w:r>
      <w:r>
        <w:rPr>
          <w:rFonts w:eastAsia="標楷體" w:hint="eastAsia"/>
          <w:sz w:val="22"/>
          <w:szCs w:val="22"/>
        </w:rPr>
        <w:t>「</w:t>
      </w:r>
      <w:r w:rsidRPr="00DD33D1">
        <w:rPr>
          <w:rFonts w:eastAsia="標楷體" w:hint="eastAsia"/>
          <w:sz w:val="22"/>
          <w:szCs w:val="22"/>
        </w:rPr>
        <w:t>我當云何濟拔如是身心病苦諸有情類？</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我佛土中諸有情類，身心清淨無諸病苦乃至無有身心病名。</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277c27-278a6</w:t>
      </w:r>
      <w:r w:rsidRPr="00DD33D1">
        <w:rPr>
          <w:rFonts w:hint="eastAsia"/>
          <w:sz w:val="22"/>
          <w:szCs w:val="22"/>
        </w:rPr>
        <w:t>）</w:t>
      </w:r>
    </w:p>
  </w:footnote>
  <w:footnote w:id="204">
    <w:p w:rsidR="009B6706" w:rsidRDefault="009B6706" w:rsidP="00866F4B">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純一大乘</w:t>
      </w:r>
      <w:r>
        <w:rPr>
          <w:rFonts w:eastAsia="標楷體" w:hint="eastAsia"/>
          <w:sz w:val="22"/>
          <w:szCs w:val="22"/>
        </w:rPr>
        <w:t>」</w:t>
      </w:r>
      <w:r w:rsidRPr="00DD33D1">
        <w:rPr>
          <w:rFonts w:eastAsia="標楷體" w:hint="eastAsia"/>
          <w:sz w:val="22"/>
          <w:szCs w:val="22"/>
        </w:rPr>
        <w:t>已下，如《佛昇忉利天經》</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說：東方有國，純七寶界，其中皆是諸大菩薩，佛壽七百萬億阿僧祇，亦是釋迦所化也。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w:t>
      </w:r>
      <w:r w:rsidRPr="00DD33D1">
        <w:rPr>
          <w:rFonts w:hint="eastAsia"/>
          <w:sz w:val="22"/>
          <w:szCs w:val="22"/>
        </w:rPr>
        <w:t>）</w:t>
      </w:r>
    </w:p>
    <w:p w:rsidR="009B6706" w:rsidRPr="00DD33D1" w:rsidRDefault="009B6706" w:rsidP="00182D4D">
      <w:pPr>
        <w:pStyle w:val="NoSpacing"/>
        <w:spacing w:line="0" w:lineRule="atLeast"/>
        <w:ind w:leftChars="135" w:left="544" w:hangingChars="100" w:hanging="220"/>
        <w:jc w:val="both"/>
        <w:rPr>
          <w:sz w:val="22"/>
          <w:szCs w:val="22"/>
        </w:rPr>
      </w:pPr>
      <w:r w:rsidRPr="00DD33D1">
        <w:rPr>
          <w:rStyle w:val="gaiji"/>
          <w:rFonts w:ascii="新細明體" w:eastAsia="新細明體" w:hAnsi="Times New Roman" w:cs="新細明體" w:hint="eastAsia"/>
          <w:sz w:val="22"/>
          <w:szCs w:val="22"/>
        </w:rPr>
        <w:t>※</w:t>
      </w:r>
      <w:r w:rsidRPr="00DD33D1">
        <w:rPr>
          <w:rStyle w:val="gaiji"/>
          <w:rFonts w:ascii="Times New Roman" w:eastAsia="新細明體" w:hAnsi="Times New Roman" w:hint="eastAsia"/>
          <w:sz w:val="22"/>
          <w:szCs w:val="22"/>
        </w:rPr>
        <w:t>案：</w:t>
      </w:r>
      <w:r w:rsidRPr="00DD33D1">
        <w:rPr>
          <w:rFonts w:hint="eastAsia"/>
          <w:sz w:val="22"/>
          <w:szCs w:val="22"/>
        </w:rPr>
        <w:t>《佛昇忉利天經》，參見《大智度論》卷</w:t>
      </w:r>
      <w:r w:rsidRPr="00DD33D1">
        <w:rPr>
          <w:sz w:val="22"/>
          <w:szCs w:val="22"/>
        </w:rPr>
        <w:t>32</w:t>
      </w:r>
      <w:r w:rsidRPr="00DD33D1">
        <w:rPr>
          <w:rFonts w:hint="eastAsia"/>
          <w:sz w:val="22"/>
          <w:szCs w:val="22"/>
        </w:rPr>
        <w:t>〈</w:t>
      </w:r>
      <w:r w:rsidRPr="00DD33D1">
        <w:rPr>
          <w:sz w:val="22"/>
          <w:szCs w:val="22"/>
        </w:rPr>
        <w:t xml:space="preserve">1 </w:t>
      </w:r>
      <w:r w:rsidRPr="00DD33D1">
        <w:rPr>
          <w:rFonts w:hint="eastAsia"/>
          <w:sz w:val="22"/>
          <w:szCs w:val="22"/>
        </w:rPr>
        <w:t>序品〉所引《三十三天品經》（大正</w:t>
      </w:r>
      <w:r w:rsidRPr="00DD33D1">
        <w:rPr>
          <w:sz w:val="22"/>
          <w:szCs w:val="22"/>
        </w:rPr>
        <w:t>25</w:t>
      </w:r>
      <w:r w:rsidRPr="00DD33D1">
        <w:rPr>
          <w:rFonts w:hint="eastAsia"/>
          <w:sz w:val="22"/>
          <w:szCs w:val="22"/>
        </w:rPr>
        <w:t>，</w:t>
      </w:r>
      <w:r w:rsidRPr="00DD33D1">
        <w:rPr>
          <w:sz w:val="22"/>
          <w:szCs w:val="22"/>
        </w:rPr>
        <w:t>302b16-c5</w:t>
      </w:r>
      <w:r w:rsidRPr="00DD33D1">
        <w:rPr>
          <w:rFonts w:hint="eastAsia"/>
          <w:sz w:val="22"/>
          <w:szCs w:val="22"/>
        </w:rPr>
        <w:t>）。</w:t>
      </w:r>
    </w:p>
  </w:footnote>
  <w:footnote w:id="205">
    <w:p w:rsidR="009B6706" w:rsidRDefault="009B6706" w:rsidP="007810E6">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w:t>
      </w:r>
      <w:r w:rsidRPr="007810E6">
        <w:rPr>
          <w:rFonts w:hint="eastAsia"/>
          <w:spacing w:val="-8"/>
          <w:sz w:val="22"/>
          <w:szCs w:val="22"/>
        </w:rPr>
        <w:t>大般若</w:t>
      </w:r>
      <w:r w:rsidRPr="00DD33D1">
        <w:rPr>
          <w:rFonts w:hint="eastAsia"/>
          <w:sz w:val="22"/>
          <w:szCs w:val="22"/>
        </w:rPr>
        <w:t>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7810E6">
      <w:pPr>
        <w:pStyle w:val="NoSpacing"/>
        <w:spacing w:line="0" w:lineRule="atLeast"/>
        <w:ind w:leftChars="360" w:left="864"/>
        <w:jc w:val="both"/>
        <w:rPr>
          <w:sz w:val="22"/>
          <w:szCs w:val="22"/>
        </w:rPr>
      </w:pPr>
      <w:r w:rsidRPr="00DD33D1">
        <w:rPr>
          <w:rFonts w:eastAsia="標楷體" w:hint="eastAsia"/>
          <w:sz w:val="22"/>
          <w:szCs w:val="22"/>
        </w:rPr>
        <w:t>復次，善現！有菩薩摩訶薩具修六種波羅蜜多，見諸有情種種意樂三乘差別。見此事已作是思惟：</w:t>
      </w:r>
      <w:r>
        <w:rPr>
          <w:rFonts w:eastAsia="標楷體" w:hint="eastAsia"/>
          <w:sz w:val="22"/>
          <w:szCs w:val="22"/>
        </w:rPr>
        <w:t>「</w:t>
      </w:r>
      <w:r w:rsidRPr="00DD33D1">
        <w:rPr>
          <w:rFonts w:eastAsia="標楷體" w:hint="eastAsia"/>
          <w:sz w:val="22"/>
          <w:szCs w:val="22"/>
        </w:rPr>
        <w:t>我當云何方便濟拔諸有情類，令其棄捨二乘意樂，唯令樂趣無上大乘？</w:t>
      </w:r>
      <w:r>
        <w:rPr>
          <w:rFonts w:eastAsia="標楷體" w:hint="eastAsia"/>
          <w:sz w:val="22"/>
          <w:szCs w:val="22"/>
        </w:rPr>
        <w:t>」</w:t>
      </w:r>
      <w:r w:rsidRPr="00DD33D1">
        <w:rPr>
          <w:rFonts w:eastAsia="標楷體" w:hint="eastAsia"/>
          <w:sz w:val="22"/>
          <w:szCs w:val="22"/>
        </w:rPr>
        <w:t>既思惟已作是願言：</w:t>
      </w:r>
      <w:r>
        <w:rPr>
          <w:rFonts w:eastAsia="標楷體" w:hint="eastAsia"/>
          <w:sz w:val="22"/>
          <w:szCs w:val="22"/>
        </w:rPr>
        <w:t>「</w:t>
      </w:r>
      <w:r w:rsidRPr="00DD33D1">
        <w:rPr>
          <w:rFonts w:eastAsia="標楷體" w:hint="eastAsia"/>
          <w:sz w:val="22"/>
          <w:szCs w:val="22"/>
        </w:rPr>
        <w:t>我當精勤無所顧戀，修行六種波羅蜜多，成熟有情、嚴淨佛土，令速圓滿，疾證無上正等菩提</w:t>
      </w:r>
      <w:r w:rsidRPr="00DD33D1">
        <w:rPr>
          <w:rFonts w:eastAsia="標楷體" w:hint="eastAsia"/>
          <w:b/>
          <w:sz w:val="22"/>
          <w:szCs w:val="22"/>
        </w:rPr>
        <w:t>。</w:t>
      </w:r>
      <w:r w:rsidRPr="00DD33D1">
        <w:rPr>
          <w:rFonts w:eastAsia="標楷體" w:hint="eastAsia"/>
          <w:sz w:val="22"/>
          <w:szCs w:val="22"/>
        </w:rPr>
        <w:t>我佛土中諸有情類，唯求無上正等菩提，不樂聲聞、獨覺乘果，乃至無有二乘之名。</w:t>
      </w:r>
      <w:r>
        <w:rPr>
          <w:rFonts w:eastAsia="標楷體" w:hint="eastAsia"/>
          <w:sz w:val="22"/>
          <w:szCs w:val="22"/>
        </w:rPr>
        <w:t>」</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278a8-16</w:t>
      </w:r>
      <w:r w:rsidRPr="00DD33D1">
        <w:rPr>
          <w:rFonts w:hint="eastAsia"/>
          <w:sz w:val="22"/>
          <w:szCs w:val="22"/>
        </w:rPr>
        <w:t>）</w:t>
      </w:r>
    </w:p>
    <w:p w:rsidR="009B6706" w:rsidRPr="00DD33D1" w:rsidRDefault="009B6706" w:rsidP="007810E6">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）一乘，三乘：無二乘，純大乘，名一乘。（印順法師，《大智度論筆記》［</w:t>
      </w:r>
      <w:r w:rsidRPr="00DD33D1">
        <w:rPr>
          <w:rFonts w:eastAsia="Roman Unicode" w:cs="Roman Unicode"/>
          <w:sz w:val="22"/>
          <w:szCs w:val="22"/>
        </w:rPr>
        <w:t>E</w:t>
      </w:r>
      <w:r w:rsidRPr="00DD33D1">
        <w:rPr>
          <w:sz w:val="22"/>
          <w:szCs w:val="22"/>
        </w:rPr>
        <w:t>015</w:t>
      </w:r>
      <w:r w:rsidRPr="00DD33D1">
        <w:rPr>
          <w:rFonts w:hint="eastAsia"/>
          <w:sz w:val="22"/>
          <w:szCs w:val="22"/>
        </w:rPr>
        <w:t>］</w:t>
      </w:r>
      <w:r w:rsidRPr="00DD33D1">
        <w:rPr>
          <w:sz w:val="22"/>
          <w:szCs w:val="22"/>
        </w:rPr>
        <w:t>p.312</w:t>
      </w:r>
      <w:r w:rsidRPr="00DD33D1">
        <w:rPr>
          <w:rFonts w:hint="eastAsia"/>
          <w:sz w:val="22"/>
          <w:szCs w:val="22"/>
        </w:rPr>
        <w:t>）</w:t>
      </w:r>
    </w:p>
  </w:footnote>
  <w:footnote w:id="206">
    <w:p w:rsidR="009B6706"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當作是念：雖生死道長</w:t>
      </w:r>
      <w:r>
        <w:rPr>
          <w:rFonts w:eastAsia="標楷體" w:hint="eastAsia"/>
          <w:sz w:val="22"/>
          <w:szCs w:val="22"/>
        </w:rPr>
        <w:t>」</w:t>
      </w:r>
      <w:r w:rsidRPr="00DD33D1">
        <w:rPr>
          <w:rFonts w:eastAsia="標楷體" w:hint="eastAsia"/>
          <w:sz w:val="22"/>
          <w:szCs w:val="22"/>
        </w:rPr>
        <w:t>已下，第三十復次，即是第三、明</w:t>
      </w:r>
      <w:r w:rsidRPr="00DD33D1">
        <w:rPr>
          <w:rFonts w:eastAsia="標楷體" w:hint="eastAsia"/>
          <w:b/>
          <w:sz w:val="22"/>
          <w:szCs w:val="22"/>
        </w:rPr>
        <w:t>教菩薩正觀</w:t>
      </w:r>
      <w:r w:rsidRPr="00DD33D1">
        <w:rPr>
          <w:rFonts w:eastAsia="標楷體" w:hint="eastAsia"/>
          <w:sz w:val="22"/>
          <w:szCs w:val="22"/>
        </w:rPr>
        <w:t>。菩薩若見眾生性多，言度不可盡，則起懈怠息追之心；故須教令作此正觀，除懈怠意也。當說。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899c14-17</w:t>
      </w:r>
      <w:r w:rsidRPr="00DD33D1">
        <w:rPr>
          <w:rFonts w:hint="eastAsia"/>
          <w:sz w:val="22"/>
          <w:szCs w:val="22"/>
        </w:rPr>
        <w:t>）</w:t>
      </w:r>
    </w:p>
  </w:footnote>
  <w:footnote w:id="207">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正＝心【聖】。（大正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08">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死＋（無）【聖】【石】。（大正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09">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性＋（無）【聖】【石】。（大正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10">
    <w:p w:rsidR="009B6706" w:rsidRPr="00DD33D1" w:rsidRDefault="009B6706" w:rsidP="00393C68">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）諸法不轉生死、不入涅槃。（印順法師，《大智度論筆記》〔</w:t>
      </w:r>
      <w:r w:rsidRPr="00DD33D1">
        <w:rPr>
          <w:sz w:val="22"/>
          <w:szCs w:val="22"/>
        </w:rPr>
        <w:t>E013</w:t>
      </w:r>
      <w:r w:rsidRPr="00DD33D1">
        <w:rPr>
          <w:rFonts w:hint="eastAsia"/>
          <w:sz w:val="22"/>
          <w:szCs w:val="22"/>
        </w:rPr>
        <w:t>〕</w:t>
      </w:r>
      <w:r w:rsidRPr="00DD33D1">
        <w:rPr>
          <w:sz w:val="22"/>
          <w:szCs w:val="22"/>
        </w:rPr>
        <w:t>p.308</w:t>
      </w:r>
      <w:r w:rsidRPr="00DD33D1">
        <w:rPr>
          <w:rFonts w:hint="eastAsia"/>
          <w:sz w:val="22"/>
          <w:szCs w:val="22"/>
        </w:rPr>
        <w:t>）</w:t>
      </w:r>
    </w:p>
    <w:p w:rsidR="009B6706" w:rsidRPr="00DD33D1" w:rsidRDefault="009B6706" w:rsidP="00393C68">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）觀生死涅槃皆空。（印順法師，《大智度論筆記》［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1">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57 </w:t>
      </w:r>
      <w:r w:rsidRPr="00DD33D1">
        <w:rPr>
          <w:rFonts w:hint="eastAsia"/>
          <w:sz w:val="22"/>
          <w:szCs w:val="22"/>
        </w:rPr>
        <w:t>願行品〉：</w:t>
      </w:r>
    </w:p>
    <w:p w:rsidR="009B6706" w:rsidRPr="00DD33D1" w:rsidRDefault="009B6706" w:rsidP="0016396A">
      <w:pPr>
        <w:pStyle w:val="NoSpacing"/>
        <w:spacing w:line="0" w:lineRule="atLeast"/>
        <w:ind w:leftChars="135" w:left="324"/>
        <w:jc w:val="both"/>
        <w:rPr>
          <w:rFonts w:eastAsia="標楷體"/>
          <w:sz w:val="22"/>
          <w:szCs w:val="22"/>
        </w:rPr>
      </w:pPr>
      <w:r w:rsidRPr="00DD33D1">
        <w:rPr>
          <w:rFonts w:eastAsia="標楷體" w:hint="eastAsia"/>
          <w:sz w:val="22"/>
          <w:szCs w:val="22"/>
        </w:rPr>
        <w:t>復次，善現！有菩薩摩訶薩具修六種波羅蜜多，見諸有情生死長遠，諸有情界其數無邊。見此事已作是思惟：「</w:t>
      </w:r>
      <w:r w:rsidRPr="00DD33D1">
        <w:rPr>
          <w:rFonts w:eastAsia="標楷體" w:hint="eastAsia"/>
          <w:b/>
          <w:sz w:val="22"/>
          <w:szCs w:val="22"/>
        </w:rPr>
        <w:t>生死邊際猶如虛空，諸有情界亦如虛空</w:t>
      </w:r>
      <w:r w:rsidRPr="00DD33D1">
        <w:rPr>
          <w:rFonts w:eastAsia="標楷體" w:hint="eastAsia"/>
          <w:sz w:val="22"/>
          <w:szCs w:val="22"/>
        </w:rPr>
        <w:t>，雖無真實諸有情類流轉生死及得解脫，而諸有情妄執為有，輪迴生死受苦無邊，我當云何方便濟拔？」</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既思惟已，作是願言：「我當精勤無所顧戀，修行六種波羅蜜多，成熟有情、嚴淨佛土，令速圓滿，疾證無上正等菩提，為諸有情說無上法，皆令解脫生死大苦，亦令證知生死解脫都無所有畢竟皆空。」善現！是菩薩摩訶薩由此六種波羅蜜多速得圓滿，疾能證得一切智智。</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278b16-28</w:t>
      </w:r>
      <w:r w:rsidRPr="00DD33D1">
        <w:rPr>
          <w:rFonts w:hint="eastAsia"/>
          <w:sz w:val="22"/>
          <w:szCs w:val="22"/>
        </w:rPr>
        <w:t>）</w:t>
      </w:r>
    </w:p>
  </w:footnote>
  <w:footnote w:id="212">
    <w:p w:rsidR="009B6706"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CE085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問曰：有何次第</w:t>
      </w:r>
      <w:r>
        <w:rPr>
          <w:rFonts w:eastAsia="標楷體" w:hint="eastAsia"/>
          <w:sz w:val="22"/>
          <w:szCs w:val="22"/>
        </w:rPr>
        <w:t>」</w:t>
      </w:r>
      <w:r w:rsidRPr="00DD33D1">
        <w:rPr>
          <w:rFonts w:eastAsia="標楷體" w:hint="eastAsia"/>
          <w:sz w:val="22"/>
          <w:szCs w:val="22"/>
        </w:rPr>
        <w:t>已下，先釋淨土經文所以來意，故興問答也。」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899c18-19</w:t>
      </w:r>
      <w:r w:rsidRPr="00DD33D1">
        <w:rPr>
          <w:rFonts w:hint="eastAsia"/>
          <w:sz w:val="22"/>
          <w:szCs w:val="22"/>
        </w:rPr>
        <w:t>）</w:t>
      </w:r>
    </w:p>
  </w:footnote>
  <w:footnote w:id="213">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無生忍後，唯有淨佛世界、成就眾生。（印順法師，《大智度論筆記》［</w:t>
      </w:r>
      <w:r w:rsidRPr="00DD33D1">
        <w:rPr>
          <w:rFonts w:eastAsia="Roman Unicode" w:cs="Roman Unicode"/>
          <w:sz w:val="22"/>
          <w:szCs w:val="22"/>
        </w:rPr>
        <w:t>E</w:t>
      </w:r>
      <w:r w:rsidRPr="00DD33D1">
        <w:rPr>
          <w:sz w:val="22"/>
          <w:szCs w:val="22"/>
        </w:rPr>
        <w:t>022</w:t>
      </w:r>
      <w:r w:rsidRPr="00DD33D1">
        <w:rPr>
          <w:rFonts w:hint="eastAsia"/>
          <w:sz w:val="22"/>
          <w:szCs w:val="22"/>
        </w:rPr>
        <w:t>］</w:t>
      </w:r>
      <w:r w:rsidRPr="00DD33D1">
        <w:rPr>
          <w:sz w:val="22"/>
          <w:szCs w:val="22"/>
        </w:rPr>
        <w:t>p.320</w:t>
      </w:r>
      <w:r w:rsidRPr="00DD33D1">
        <w:rPr>
          <w:rFonts w:hint="eastAsia"/>
          <w:sz w:val="22"/>
          <w:szCs w:val="22"/>
        </w:rPr>
        <w:t>）</w:t>
      </w:r>
    </w:p>
  </w:footnote>
  <w:footnote w:id="214">
    <w:p w:rsidR="009B6706" w:rsidRPr="00DD33D1" w:rsidRDefault="009B6706" w:rsidP="00D40718">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15">
    <w:p w:rsidR="009B6706" w:rsidRPr="00DD33D1" w:rsidRDefault="009B6706" w:rsidP="00B671AA">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〔今〕－【宋】【元】【明】【宮】。（大正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footnote>
  <w:footnote w:id="216">
    <w:p w:rsidR="009B6706" w:rsidRPr="00DD33D1" w:rsidRDefault="009B6706" w:rsidP="00B671AA">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則＝時【聖】。（大正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17">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堅＝慳【宋】【元】【明】【宮】【聖】【石】。（大正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18">
    <w:p w:rsidR="009B6706" w:rsidRPr="00DD33D1" w:rsidRDefault="009B6706" w:rsidP="002F4D1B">
      <w:pPr>
        <w:pStyle w:val="NoSpacing"/>
        <w:tabs>
          <w:tab w:val="left" w:pos="2310"/>
        </w:tabs>
        <w:spacing w:line="300" w:lineRule="exact"/>
        <w:jc w:val="both"/>
        <w:rPr>
          <w:sz w:val="22"/>
          <w:szCs w:val="22"/>
        </w:rPr>
      </w:pPr>
      <w:r w:rsidRPr="00DD33D1">
        <w:rPr>
          <w:rStyle w:val="FootnoteReference"/>
          <w:sz w:val="22"/>
          <w:szCs w:val="22"/>
        </w:rPr>
        <w:footnoteRef/>
      </w:r>
      <w:r w:rsidRPr="00DD33D1">
        <w:rPr>
          <w:sz w:val="22"/>
          <w:szCs w:val="22"/>
        </w:rPr>
        <w:tab/>
      </w:r>
      <w:r w:rsidRPr="00DD33D1">
        <w:rPr>
          <w:rFonts w:hint="eastAsia"/>
          <w:sz w:val="22"/>
          <w:szCs w:val="22"/>
        </w:rPr>
        <w:t>┌輪王</w:t>
      </w:r>
    </w:p>
    <w:p w:rsidR="009B6706" w:rsidRPr="00DD33D1" w:rsidRDefault="009B6706" w:rsidP="002F4D1B">
      <w:pPr>
        <w:pStyle w:val="NoSpacing"/>
        <w:tabs>
          <w:tab w:val="left" w:pos="2310"/>
        </w:tabs>
        <w:spacing w:line="300" w:lineRule="exact"/>
        <w:ind w:leftChars="135" w:left="324"/>
        <w:jc w:val="both"/>
        <w:rPr>
          <w:sz w:val="22"/>
          <w:szCs w:val="22"/>
        </w:rPr>
      </w:pPr>
      <w:r w:rsidRPr="00DD33D1">
        <w:rPr>
          <w:rFonts w:hint="eastAsia"/>
          <w:sz w:val="22"/>
          <w:szCs w:val="22"/>
        </w:rPr>
        <w:t>菩薩願住三種福德中</w:t>
      </w:r>
      <w:r w:rsidRPr="00DD33D1">
        <w:rPr>
          <w:sz w:val="22"/>
          <w:szCs w:val="22"/>
        </w:rPr>
        <w:tab/>
      </w:r>
      <w:r w:rsidRPr="00DD33D1">
        <w:rPr>
          <w:rFonts w:hint="eastAsia"/>
          <w:sz w:val="22"/>
          <w:szCs w:val="22"/>
        </w:rPr>
        <w:t>┤天王</w:t>
      </w:r>
    </w:p>
    <w:p w:rsidR="009B6706" w:rsidRPr="00DD33D1" w:rsidRDefault="009B6706" w:rsidP="002F4D1B">
      <w:pPr>
        <w:pStyle w:val="NoSpacing"/>
        <w:tabs>
          <w:tab w:val="left" w:pos="2310"/>
        </w:tabs>
        <w:spacing w:line="300" w:lineRule="exact"/>
        <w:jc w:val="both"/>
        <w:rPr>
          <w:sz w:val="22"/>
          <w:szCs w:val="22"/>
        </w:rPr>
      </w:pPr>
      <w:r w:rsidRPr="00DD33D1">
        <w:rPr>
          <w:sz w:val="22"/>
          <w:szCs w:val="22"/>
        </w:rPr>
        <w:tab/>
      </w:r>
      <w:r w:rsidRPr="00DD33D1">
        <w:rPr>
          <w:rFonts w:hint="eastAsia"/>
          <w:sz w:val="22"/>
          <w:szCs w:val="22"/>
        </w:rPr>
        <w:t>└神通聖人　　（印順法師，《大智度論筆記》［</w:t>
      </w:r>
      <w:r w:rsidRPr="00DD33D1">
        <w:rPr>
          <w:rFonts w:eastAsia="Roman Unicode" w:cs="Roman Unicode"/>
          <w:sz w:val="22"/>
          <w:szCs w:val="22"/>
        </w:rPr>
        <w:t>B</w:t>
      </w:r>
      <w:r w:rsidRPr="00DD33D1">
        <w:rPr>
          <w:sz w:val="22"/>
          <w:szCs w:val="22"/>
        </w:rPr>
        <w:t>029</w:t>
      </w:r>
      <w:r w:rsidRPr="00DD33D1">
        <w:rPr>
          <w:rFonts w:hint="eastAsia"/>
          <w:sz w:val="22"/>
          <w:szCs w:val="22"/>
        </w:rPr>
        <w:t>］</w:t>
      </w:r>
      <w:r w:rsidRPr="00DD33D1">
        <w:rPr>
          <w:sz w:val="22"/>
          <w:szCs w:val="22"/>
        </w:rPr>
        <w:t>p.168</w:t>
      </w:r>
      <w:r w:rsidRPr="00DD33D1">
        <w:rPr>
          <w:rFonts w:hint="eastAsia"/>
          <w:sz w:val="22"/>
          <w:szCs w:val="22"/>
        </w:rPr>
        <w:t>）</w:t>
      </w:r>
    </w:p>
  </w:footnote>
  <w:footnote w:id="219">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乃至＝及【宮】【聖】【石】。（大正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20">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窮＝乏【聖】【石】。（大正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21">
    <w:p w:rsidR="009B6706"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2F4D1B">
      <w:pPr>
        <w:pStyle w:val="NoSpacing"/>
        <w:spacing w:line="300" w:lineRule="exact"/>
        <w:ind w:leftChars="135" w:left="324"/>
        <w:jc w:val="both"/>
        <w:rPr>
          <w:sz w:val="22"/>
          <w:szCs w:val="22"/>
        </w:rPr>
      </w:pPr>
      <w:r>
        <w:rPr>
          <w:rFonts w:eastAsia="標楷體" w:hint="eastAsia"/>
          <w:sz w:val="22"/>
          <w:szCs w:val="22"/>
        </w:rPr>
        <w:t>「</w:t>
      </w:r>
      <w:r w:rsidRPr="00DD33D1">
        <w:rPr>
          <w:rFonts w:eastAsia="標楷體" w:hint="eastAsia"/>
          <w:b/>
          <w:sz w:val="22"/>
          <w:szCs w:val="22"/>
        </w:rPr>
        <w:t>如欲界第六天</w:t>
      </w:r>
      <w:r>
        <w:rPr>
          <w:rFonts w:eastAsia="標楷體" w:hint="eastAsia"/>
          <w:sz w:val="22"/>
          <w:szCs w:val="22"/>
        </w:rPr>
        <w:t>」</w:t>
      </w:r>
      <w:r w:rsidRPr="00DD33D1">
        <w:rPr>
          <w:rFonts w:eastAsia="標楷體" w:hint="eastAsia"/>
          <w:sz w:val="22"/>
          <w:szCs w:val="22"/>
        </w:rPr>
        <w:t>已下，欲論淨土實勝第六天，但取其</w:t>
      </w:r>
      <w:r w:rsidRPr="00DD33D1">
        <w:rPr>
          <w:rFonts w:eastAsia="標楷體" w:hint="eastAsia"/>
          <w:b/>
          <w:sz w:val="22"/>
          <w:szCs w:val="22"/>
        </w:rPr>
        <w:t>隨意</w:t>
      </w:r>
      <w:r w:rsidRPr="00DD33D1">
        <w:rPr>
          <w:rFonts w:eastAsia="標楷體" w:hint="eastAsia"/>
          <w:sz w:val="22"/>
          <w:szCs w:val="22"/>
        </w:rPr>
        <w:t>之義，是故言</w:t>
      </w:r>
      <w:r>
        <w:rPr>
          <w:rFonts w:eastAsia="標楷體" w:hint="eastAsia"/>
          <w:sz w:val="22"/>
          <w:szCs w:val="22"/>
        </w:rPr>
        <w:t>「</w:t>
      </w:r>
      <w:r w:rsidRPr="00DD33D1">
        <w:rPr>
          <w:rFonts w:eastAsia="標楷體" w:hint="eastAsia"/>
          <w:sz w:val="22"/>
          <w:szCs w:val="22"/>
        </w:rPr>
        <w:t>如</w:t>
      </w:r>
      <w:r>
        <w:rPr>
          <w:rFonts w:eastAsia="標楷體" w:hint="eastAsia"/>
          <w:sz w:val="22"/>
          <w:szCs w:val="22"/>
        </w:rPr>
        <w:t>」</w:t>
      </w:r>
      <w:r w:rsidRPr="00DD33D1">
        <w:rPr>
          <w:rFonts w:eastAsia="標楷體" w:hint="eastAsia"/>
          <w:sz w:val="22"/>
          <w:szCs w:val="22"/>
        </w:rPr>
        <w:t>。如云</w:t>
      </w:r>
      <w:r>
        <w:rPr>
          <w:rFonts w:eastAsia="標楷體" w:hint="eastAsia"/>
          <w:sz w:val="22"/>
          <w:szCs w:val="22"/>
        </w:rPr>
        <w:t>「</w:t>
      </w:r>
      <w:r w:rsidRPr="00DD33D1">
        <w:rPr>
          <w:rFonts w:eastAsia="標楷體" w:hint="eastAsia"/>
          <w:sz w:val="22"/>
          <w:szCs w:val="22"/>
        </w:rPr>
        <w:t>石蜜味如甘露</w:t>
      </w:r>
      <w:r>
        <w:rPr>
          <w:rFonts w:eastAsia="標楷體" w:hint="eastAsia"/>
          <w:sz w:val="22"/>
          <w:szCs w:val="22"/>
        </w:rPr>
        <w:t>」</w:t>
      </w:r>
      <w:r w:rsidRPr="00DD33D1">
        <w:rPr>
          <w:rFonts w:eastAsia="標楷體" w:hint="eastAsia"/>
          <w:sz w:val="22"/>
          <w:szCs w:val="22"/>
        </w:rPr>
        <w:t>，亦不得及甘露也。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899c24-900a2</w:t>
      </w:r>
      <w:r w:rsidRPr="00DD33D1">
        <w:rPr>
          <w:rFonts w:hint="eastAsia"/>
          <w:sz w:val="22"/>
          <w:szCs w:val="22"/>
        </w:rPr>
        <w:t>）</w:t>
      </w:r>
    </w:p>
  </w:footnote>
  <w:footnote w:id="222">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《大智度論》卷</w:t>
      </w:r>
      <w:r w:rsidRPr="00DD33D1">
        <w:rPr>
          <w:sz w:val="22"/>
          <w:szCs w:val="22"/>
        </w:rPr>
        <w:t>87</w:t>
      </w:r>
      <w:r w:rsidRPr="00DD33D1">
        <w:rPr>
          <w:rFonts w:hint="eastAsia"/>
          <w:sz w:val="22"/>
          <w:szCs w:val="22"/>
        </w:rPr>
        <w:t>〈</w:t>
      </w:r>
      <w:r w:rsidRPr="00DD33D1">
        <w:rPr>
          <w:sz w:val="22"/>
          <w:szCs w:val="22"/>
        </w:rPr>
        <w:t xml:space="preserve">76 </w:t>
      </w:r>
      <w:r w:rsidRPr="00DD33D1">
        <w:rPr>
          <w:rFonts w:hint="eastAsia"/>
          <w:sz w:val="22"/>
          <w:szCs w:val="22"/>
        </w:rPr>
        <w:t>一心具萬行品〉：「</w:t>
      </w:r>
      <w:r w:rsidRPr="00DD33D1">
        <w:rPr>
          <w:rFonts w:eastAsia="標楷體" w:hint="eastAsia"/>
          <w:sz w:val="22"/>
          <w:szCs w:val="22"/>
        </w:rPr>
        <w:t>譬如他化自在天中，資生所須，隨意自至。</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673c15-16</w:t>
      </w:r>
      <w:r w:rsidRPr="00DD33D1">
        <w:rPr>
          <w:rFonts w:hint="eastAsia"/>
          <w:sz w:val="22"/>
          <w:szCs w:val="22"/>
        </w:rPr>
        <w:t>）</w:t>
      </w:r>
    </w:p>
  </w:footnote>
  <w:footnote w:id="223">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皆＋（應）【宋】【元】【明】【宮】。（大正</w:t>
      </w:r>
      <w:r w:rsidRPr="00DD33D1">
        <w:rPr>
          <w:sz w:val="22"/>
          <w:szCs w:val="22"/>
        </w:rPr>
        <w:t>25</w:t>
      </w:r>
      <w:r w:rsidRPr="00DD33D1">
        <w:rPr>
          <w:rFonts w:hint="eastAsia"/>
          <w:sz w:val="22"/>
          <w:szCs w:val="22"/>
        </w:rPr>
        <w:t>，</w:t>
      </w:r>
      <w:r w:rsidRPr="00DD33D1">
        <w:rPr>
          <w:sz w:val="22"/>
          <w:szCs w:val="22"/>
        </w:rPr>
        <w:t>590</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24">
    <w:p w:rsidR="009B6706"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2F4D1B">
      <w:pPr>
        <w:pStyle w:val="NoSpacing"/>
        <w:spacing w:line="300" w:lineRule="exact"/>
        <w:ind w:leftChars="135" w:left="324"/>
        <w:jc w:val="both"/>
        <w:rPr>
          <w:sz w:val="22"/>
          <w:szCs w:val="22"/>
        </w:rPr>
      </w:pPr>
      <w:r>
        <w:rPr>
          <w:rFonts w:eastAsia="標楷體" w:hint="eastAsia"/>
          <w:sz w:val="22"/>
          <w:szCs w:val="22"/>
        </w:rPr>
        <w:t>「</w:t>
      </w:r>
      <w:r w:rsidRPr="00DD33D1">
        <w:rPr>
          <w:rFonts w:eastAsia="標楷體" w:hint="eastAsia"/>
          <w:b/>
          <w:sz w:val="22"/>
          <w:szCs w:val="22"/>
        </w:rPr>
        <w:t>最後願義不明了</w:t>
      </w:r>
      <w:r>
        <w:rPr>
          <w:rFonts w:eastAsia="標楷體" w:hint="eastAsia"/>
          <w:sz w:val="22"/>
          <w:szCs w:val="22"/>
        </w:rPr>
        <w:t>」</w:t>
      </w:r>
      <w:r w:rsidRPr="00DD33D1">
        <w:rPr>
          <w:rFonts w:eastAsia="標楷體" w:hint="eastAsia"/>
          <w:sz w:val="22"/>
          <w:szCs w:val="22"/>
        </w:rPr>
        <w:t>已下第三，釋第三十復次。為患菩薩起退沒心，故教正觀，令興進求，化接無息也。當說。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900a7-8</w:t>
      </w:r>
      <w:r w:rsidRPr="00DD33D1">
        <w:rPr>
          <w:rFonts w:hint="eastAsia"/>
          <w:sz w:val="22"/>
          <w:szCs w:val="22"/>
        </w:rPr>
        <w:t>）</w:t>
      </w:r>
    </w:p>
  </w:footnote>
  <w:footnote w:id="225">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26">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〔上〕－【聖】。（大正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27">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參見《雜阿含經》（</w:t>
      </w:r>
      <w:r w:rsidRPr="00DD33D1">
        <w:rPr>
          <w:sz w:val="22"/>
          <w:szCs w:val="22"/>
        </w:rPr>
        <w:t>948-950</w:t>
      </w:r>
      <w:r w:rsidRPr="00DD33D1">
        <w:rPr>
          <w:rFonts w:hint="eastAsia"/>
          <w:sz w:val="22"/>
          <w:szCs w:val="22"/>
        </w:rPr>
        <w:t>經）卷</w:t>
      </w:r>
      <w:r w:rsidRPr="00DD33D1">
        <w:rPr>
          <w:sz w:val="22"/>
          <w:szCs w:val="22"/>
        </w:rPr>
        <w:t>34</w:t>
      </w:r>
      <w:r w:rsidRPr="00DD33D1">
        <w:rPr>
          <w:rFonts w:hint="eastAsia"/>
          <w:sz w:val="22"/>
          <w:szCs w:val="22"/>
        </w:rPr>
        <w:t>（大正</w:t>
      </w:r>
      <w:r w:rsidRPr="00DD33D1">
        <w:rPr>
          <w:sz w:val="22"/>
          <w:szCs w:val="22"/>
        </w:rPr>
        <w:t>2</w:t>
      </w:r>
      <w:r w:rsidRPr="00DD33D1">
        <w:rPr>
          <w:rFonts w:hint="eastAsia"/>
          <w:sz w:val="22"/>
          <w:szCs w:val="22"/>
        </w:rPr>
        <w:t>，</w:t>
      </w:r>
      <w:r w:rsidRPr="00DD33D1">
        <w:rPr>
          <w:sz w:val="22"/>
          <w:szCs w:val="22"/>
        </w:rPr>
        <w:t>242</w:t>
      </w:r>
      <w:r w:rsidRPr="00DD33D1">
        <w:rPr>
          <w:rFonts w:eastAsia="Roman Unicode" w:cs="Roman Unicode"/>
          <w:sz w:val="22"/>
          <w:szCs w:val="22"/>
        </w:rPr>
        <w:t>b</w:t>
      </w:r>
      <w:r w:rsidRPr="00DD33D1">
        <w:rPr>
          <w:sz w:val="22"/>
          <w:szCs w:val="22"/>
        </w:rPr>
        <w:t>-</w:t>
      </w:r>
      <w:r w:rsidRPr="00DD33D1">
        <w:rPr>
          <w:rFonts w:eastAsia="Roman Unicode" w:cs="Roman Unicode"/>
          <w:sz w:val="22"/>
          <w:szCs w:val="22"/>
        </w:rPr>
        <w:t>c</w:t>
      </w:r>
      <w:r w:rsidRPr="00DD33D1">
        <w:rPr>
          <w:rFonts w:hint="eastAsia"/>
          <w:sz w:val="22"/>
          <w:szCs w:val="22"/>
        </w:rPr>
        <w:t>）。</w:t>
      </w:r>
    </w:p>
  </w:footnote>
  <w:footnote w:id="228">
    <w:p w:rsidR="009B6706" w:rsidRPr="00DD33D1" w:rsidRDefault="009B6706" w:rsidP="002F4D1B">
      <w:pPr>
        <w:pStyle w:val="NoSpacing"/>
        <w:spacing w:line="300"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以＝如【宋】【元】【明】【宮】【聖】【石】。（大正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29">
    <w:p w:rsidR="009B6706"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生死雖長</w:t>
      </w:r>
      <w:r>
        <w:rPr>
          <w:rFonts w:eastAsia="標楷體" w:hint="eastAsia"/>
          <w:sz w:val="22"/>
          <w:szCs w:val="22"/>
        </w:rPr>
        <w:t>」</w:t>
      </w:r>
      <w:r w:rsidRPr="00DD33D1">
        <w:rPr>
          <w:rFonts w:eastAsia="標楷體" w:hint="eastAsia"/>
          <w:sz w:val="22"/>
          <w:szCs w:val="22"/>
        </w:rPr>
        <w:t>已下，明破其長遠之相。如人夢中懃筞</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作業，見從生至老；至其覺也，只未可一句之間。此事亦爾，於先生死中，煩惱怋</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晦</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Style w:val="gaiji"/>
          <w:rFonts w:ascii="Times New Roman" w:eastAsia="新細明體" w:hAnsi="Times New Roman" w:hint="eastAsia"/>
          <w:sz w:val="22"/>
          <w:szCs w:val="22"/>
        </w:rPr>
        <w:t>，</w:t>
      </w:r>
      <w:r w:rsidRPr="00DD33D1">
        <w:rPr>
          <w:rFonts w:eastAsia="標楷體" w:hint="eastAsia"/>
          <w:sz w:val="22"/>
          <w:szCs w:val="22"/>
        </w:rPr>
        <w:t>故見長久；若解悟其理，則無長久相，故不應生厭，當度眾生也。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900a9-12</w:t>
      </w:r>
      <w:r w:rsidRPr="00DD33D1">
        <w:rPr>
          <w:rFonts w:hint="eastAsia"/>
          <w:sz w:val="22"/>
          <w:szCs w:val="22"/>
        </w:rPr>
        <w:t>）</w:t>
      </w:r>
    </w:p>
    <w:p w:rsidR="009B6706" w:rsidRPr="00BD2439" w:rsidRDefault="009B6706" w:rsidP="00393C68">
      <w:pPr>
        <w:pStyle w:val="NoSpacing"/>
        <w:spacing w:line="0" w:lineRule="atLeast"/>
        <w:ind w:leftChars="135" w:left="324"/>
        <w:jc w:val="both"/>
        <w:rPr>
          <w:spacing w:val="-4"/>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BD2439">
        <w:rPr>
          <w:rFonts w:hint="eastAsia"/>
          <w:spacing w:val="-4"/>
          <w:sz w:val="22"/>
          <w:szCs w:val="22"/>
        </w:rPr>
        <w:t>筞：同</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。《龍龕手鑑</w:t>
      </w:r>
      <w:r w:rsidRPr="00BD2439">
        <w:rPr>
          <w:rFonts w:ascii="新細明體" w:hAnsi="新細明體" w:cs="新細明體" w:hint="eastAsia"/>
          <w:spacing w:val="-4"/>
          <w:sz w:val="22"/>
          <w:szCs w:val="22"/>
        </w:rPr>
        <w:t>‧</w:t>
      </w:r>
      <w:r w:rsidRPr="00BD2439">
        <w:rPr>
          <w:rFonts w:hint="eastAsia"/>
          <w:spacing w:val="-4"/>
          <w:sz w:val="22"/>
          <w:szCs w:val="22"/>
        </w:rPr>
        <w:t>竹部》</w:t>
      </w:r>
      <w:r w:rsidRPr="00BD2439">
        <w:rPr>
          <w:spacing w:val="-4"/>
          <w:sz w:val="22"/>
          <w:szCs w:val="22"/>
        </w:rPr>
        <w:t xml:space="preserve">“ </w:t>
      </w:r>
      <w:r w:rsidRPr="00BD2439">
        <w:rPr>
          <w:rFonts w:hint="eastAsia"/>
          <w:spacing w:val="-4"/>
          <w:sz w:val="22"/>
          <w:szCs w:val="22"/>
        </w:rPr>
        <w:t>筞</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w:t>
      </w:r>
      <w:r w:rsidRPr="00BD2439">
        <w:rPr>
          <w:spacing w:val="-4"/>
          <w:sz w:val="22"/>
          <w:szCs w:val="22"/>
        </w:rPr>
        <w:t xml:space="preserve">“ </w:t>
      </w:r>
      <w:r w:rsidRPr="00BD2439">
        <w:rPr>
          <w:rFonts w:hint="eastAsia"/>
          <w:spacing w:val="-4"/>
          <w:sz w:val="22"/>
          <w:szCs w:val="22"/>
        </w:rPr>
        <w:t>策</w:t>
      </w:r>
      <w:r w:rsidRPr="00BD2439">
        <w:rPr>
          <w:rFonts w:hint="eastAsia"/>
          <w:spacing w:val="-4"/>
          <w:sz w:val="22"/>
          <w:szCs w:val="22"/>
        </w:rPr>
        <w:t xml:space="preserve"> </w:t>
      </w:r>
      <w:r w:rsidRPr="00BD2439">
        <w:rPr>
          <w:spacing w:val="-4"/>
          <w:sz w:val="22"/>
          <w:szCs w:val="22"/>
        </w:rPr>
        <w:t>”</w:t>
      </w:r>
      <w:r w:rsidRPr="00BD2439">
        <w:rPr>
          <w:rFonts w:hint="eastAsia"/>
          <w:spacing w:val="-4"/>
          <w:sz w:val="22"/>
          <w:szCs w:val="22"/>
        </w:rPr>
        <w:t>的俗字。（《漢語大字典》（五），</w:t>
      </w:r>
      <w:r w:rsidRPr="00BD2439">
        <w:rPr>
          <w:spacing w:val="-4"/>
          <w:sz w:val="22"/>
          <w:szCs w:val="22"/>
        </w:rPr>
        <w:t>p.2976</w:t>
      </w:r>
      <w:r w:rsidRPr="00BD2439">
        <w:rPr>
          <w:rFonts w:hint="eastAsia"/>
          <w:spacing w:val="-4"/>
          <w:sz w:val="22"/>
          <w:szCs w:val="22"/>
        </w:rPr>
        <w:t>）</w:t>
      </w:r>
    </w:p>
    <w:p w:rsidR="009B6706" w:rsidRPr="00DD33D1" w:rsidRDefault="009B6706" w:rsidP="00393C68">
      <w:pPr>
        <w:pStyle w:val="NoSpacing"/>
        <w:spacing w:line="0" w:lineRule="atLeast"/>
        <w:ind w:leftChars="295" w:left="708"/>
        <w:jc w:val="both"/>
        <w:rPr>
          <w:sz w:val="22"/>
          <w:szCs w:val="22"/>
        </w:rPr>
      </w:pPr>
      <w:r w:rsidRPr="00DD33D1">
        <w:rPr>
          <w:rFonts w:hint="eastAsia"/>
          <w:sz w:val="22"/>
          <w:szCs w:val="22"/>
        </w:rPr>
        <w:t>策：</w:t>
      </w:r>
      <w:r w:rsidRPr="00DD33D1">
        <w:rPr>
          <w:rFonts w:hint="eastAsia"/>
          <w:sz w:val="22"/>
          <w:szCs w:val="22"/>
        </w:rPr>
        <w:t>5.</w:t>
      </w:r>
      <w:r w:rsidRPr="00DD33D1">
        <w:rPr>
          <w:rFonts w:hint="eastAsia"/>
          <w:sz w:val="22"/>
          <w:szCs w:val="22"/>
        </w:rPr>
        <w:t>督促，使進步。（《漢語大詞典》（八），</w:t>
      </w:r>
      <w:r w:rsidRPr="00DD33D1">
        <w:rPr>
          <w:sz w:val="22"/>
          <w:szCs w:val="22"/>
        </w:rPr>
        <w:t>p.1143</w:t>
      </w:r>
      <w:r w:rsidRPr="00DD33D1">
        <w:rPr>
          <w:rFonts w:hint="eastAsia"/>
          <w:sz w:val="22"/>
          <w:szCs w:val="22"/>
        </w:rPr>
        <w:t>）</w:t>
      </w:r>
    </w:p>
    <w:p w:rsidR="009B6706" w:rsidRPr="00BD2439" w:rsidRDefault="009B6706" w:rsidP="00393C68">
      <w:pPr>
        <w:pStyle w:val="NoSpacing"/>
        <w:spacing w:line="0" w:lineRule="atLeast"/>
        <w:ind w:leftChars="135" w:left="324"/>
        <w:jc w:val="both"/>
        <w:rPr>
          <w:spacing w:val="-8"/>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BD2439">
        <w:rPr>
          <w:rFonts w:hint="eastAsia"/>
          <w:spacing w:val="-8"/>
          <w:sz w:val="22"/>
          <w:szCs w:val="22"/>
        </w:rPr>
        <w:t>怋：亂。《說文</w:t>
      </w:r>
      <w:r w:rsidRPr="00BD2439">
        <w:rPr>
          <w:rFonts w:ascii="新細明體" w:hAnsi="新細明體" w:cs="新細明體" w:hint="eastAsia"/>
          <w:spacing w:val="-8"/>
          <w:sz w:val="22"/>
          <w:szCs w:val="22"/>
        </w:rPr>
        <w:t>‧</w:t>
      </w:r>
      <w:r w:rsidRPr="00BD2439">
        <w:rPr>
          <w:rFonts w:hint="eastAsia"/>
          <w:spacing w:val="-8"/>
          <w:sz w:val="22"/>
          <w:szCs w:val="22"/>
        </w:rPr>
        <w:t>心部》：</w:t>
      </w:r>
      <w:r w:rsidRPr="00BD2439">
        <w:rPr>
          <w:spacing w:val="-8"/>
          <w:sz w:val="22"/>
          <w:szCs w:val="22"/>
        </w:rPr>
        <w:t xml:space="preserve">“ </w:t>
      </w:r>
      <w:r w:rsidRPr="00BD2439">
        <w:rPr>
          <w:rFonts w:hint="eastAsia"/>
          <w:spacing w:val="-8"/>
          <w:sz w:val="22"/>
          <w:szCs w:val="22"/>
        </w:rPr>
        <w:t>怋，怓也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。徐鍇繫傳：</w:t>
      </w:r>
      <w:r w:rsidRPr="00BD2439">
        <w:rPr>
          <w:spacing w:val="-8"/>
          <w:sz w:val="22"/>
          <w:szCs w:val="22"/>
        </w:rPr>
        <w:t xml:space="preserve">“ </w:t>
      </w:r>
      <w:r w:rsidRPr="00BD2439">
        <w:rPr>
          <w:rFonts w:hint="eastAsia"/>
          <w:spacing w:val="-8"/>
          <w:sz w:val="22"/>
          <w:szCs w:val="22"/>
        </w:rPr>
        <w:t>亂也</w:t>
      </w:r>
      <w:r w:rsidRPr="00BD2439">
        <w:rPr>
          <w:rFonts w:hint="eastAsia"/>
          <w:spacing w:val="-8"/>
          <w:sz w:val="22"/>
          <w:szCs w:val="22"/>
        </w:rPr>
        <w:t xml:space="preserve"> </w:t>
      </w:r>
      <w:r w:rsidRPr="00BD2439">
        <w:rPr>
          <w:spacing w:val="-8"/>
          <w:sz w:val="22"/>
          <w:szCs w:val="22"/>
        </w:rPr>
        <w:t>”</w:t>
      </w:r>
      <w:r w:rsidRPr="00BD2439">
        <w:rPr>
          <w:rFonts w:hint="eastAsia"/>
          <w:spacing w:val="-8"/>
          <w:sz w:val="22"/>
          <w:szCs w:val="22"/>
        </w:rPr>
        <w:t>。（《漢語大字典》（四），</w:t>
      </w:r>
      <w:r w:rsidRPr="00BD2439">
        <w:rPr>
          <w:spacing w:val="-8"/>
          <w:sz w:val="22"/>
          <w:szCs w:val="22"/>
        </w:rPr>
        <w:t>p.2288</w:t>
      </w:r>
      <w:r w:rsidRPr="00BD2439">
        <w:rPr>
          <w:rFonts w:hint="eastAsia"/>
          <w:spacing w:val="-8"/>
          <w:sz w:val="22"/>
          <w:szCs w:val="22"/>
        </w:rPr>
        <w:t>）</w:t>
      </w:r>
    </w:p>
    <w:p w:rsidR="009B6706" w:rsidRPr="00DD33D1" w:rsidRDefault="009B6706" w:rsidP="00393C68">
      <w:pPr>
        <w:pStyle w:val="NoSpacing"/>
        <w:spacing w:line="0" w:lineRule="atLeast"/>
        <w:ind w:leftChars="295" w:left="708"/>
        <w:jc w:val="both"/>
        <w:rPr>
          <w:sz w:val="22"/>
          <w:szCs w:val="22"/>
        </w:rPr>
      </w:pPr>
      <w:r w:rsidRPr="00DD33D1">
        <w:rPr>
          <w:rFonts w:hint="eastAsia"/>
          <w:sz w:val="22"/>
          <w:szCs w:val="22"/>
        </w:rPr>
        <w:t>惛：</w:t>
      </w:r>
      <w:r w:rsidRPr="00DD33D1">
        <w:rPr>
          <w:rFonts w:hint="eastAsia"/>
          <w:sz w:val="22"/>
          <w:szCs w:val="22"/>
        </w:rPr>
        <w:t>4.</w:t>
      </w:r>
      <w:r w:rsidRPr="00DD33D1">
        <w:rPr>
          <w:rFonts w:hint="eastAsia"/>
          <w:sz w:val="22"/>
          <w:szCs w:val="22"/>
        </w:rPr>
        <w:t>同</w:t>
      </w:r>
      <w:r w:rsidRPr="00DD33D1">
        <w:rPr>
          <w:sz w:val="22"/>
          <w:szCs w:val="22"/>
        </w:rPr>
        <w:t xml:space="preserve">“ </w:t>
      </w:r>
      <w:r w:rsidRPr="00DD33D1">
        <w:rPr>
          <w:rFonts w:hint="eastAsia"/>
          <w:sz w:val="22"/>
          <w:szCs w:val="22"/>
        </w:rPr>
        <w:t>怋</w:t>
      </w:r>
      <w:r w:rsidRPr="00DD33D1">
        <w:rPr>
          <w:sz w:val="22"/>
          <w:szCs w:val="22"/>
        </w:rPr>
        <w:t xml:space="preserve"> ”</w:t>
      </w:r>
      <w:r w:rsidRPr="00DD33D1">
        <w:rPr>
          <w:rFonts w:hint="eastAsia"/>
          <w:sz w:val="22"/>
          <w:szCs w:val="22"/>
        </w:rPr>
        <w:t>。心亂。（《漢語大詞典》（七），</w:t>
      </w:r>
      <w:r w:rsidRPr="00DD33D1">
        <w:rPr>
          <w:sz w:val="22"/>
          <w:szCs w:val="22"/>
        </w:rPr>
        <w:t>p.601</w:t>
      </w:r>
      <w:r w:rsidRPr="00DD33D1">
        <w:rPr>
          <w:rFonts w:hint="eastAsia"/>
          <w:sz w:val="22"/>
          <w:szCs w:val="22"/>
        </w:rPr>
        <w:t>）</w:t>
      </w:r>
    </w:p>
    <w:p w:rsidR="009B6706" w:rsidRPr="00DD33D1" w:rsidRDefault="009B6706" w:rsidP="00393C68">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晦（</w:t>
      </w:r>
      <w:r w:rsidRPr="00DD33D1">
        <w:rPr>
          <w:rFonts w:ascii="標楷體" w:eastAsia="標楷體" w:hAnsi="標楷體" w:hint="eastAsia"/>
          <w:sz w:val="22"/>
          <w:szCs w:val="22"/>
        </w:rPr>
        <w:t>ㄏㄨㄟˋ</w:t>
      </w:r>
      <w:r w:rsidRPr="00DD33D1">
        <w:rPr>
          <w:rFonts w:hint="eastAsia"/>
          <w:sz w:val="22"/>
          <w:szCs w:val="22"/>
        </w:rPr>
        <w:t>）：</w:t>
      </w:r>
      <w:r w:rsidRPr="00DD33D1">
        <w:rPr>
          <w:rFonts w:hint="eastAsia"/>
          <w:sz w:val="22"/>
          <w:szCs w:val="22"/>
        </w:rPr>
        <w:t>4.</w:t>
      </w:r>
      <w:r w:rsidRPr="00DD33D1">
        <w:rPr>
          <w:rFonts w:hint="eastAsia"/>
          <w:sz w:val="22"/>
          <w:szCs w:val="22"/>
        </w:rPr>
        <w:t>昏暗，不明亮。</w:t>
      </w:r>
      <w:r w:rsidRPr="00DD33D1">
        <w:rPr>
          <w:rFonts w:hint="eastAsia"/>
          <w:sz w:val="22"/>
          <w:szCs w:val="22"/>
        </w:rPr>
        <w:t>7.</w:t>
      </w:r>
      <w:r w:rsidRPr="00DD33D1">
        <w:rPr>
          <w:rFonts w:hint="eastAsia"/>
          <w:sz w:val="22"/>
          <w:szCs w:val="22"/>
        </w:rPr>
        <w:t>昏聵，愚昧。（《漢語大詞典》（五），</w:t>
      </w:r>
      <w:r w:rsidRPr="00DD33D1">
        <w:rPr>
          <w:sz w:val="22"/>
          <w:szCs w:val="22"/>
        </w:rPr>
        <w:t>p.739</w:t>
      </w:r>
      <w:r w:rsidRPr="00DD33D1">
        <w:rPr>
          <w:rFonts w:hint="eastAsia"/>
          <w:sz w:val="22"/>
          <w:szCs w:val="22"/>
        </w:rPr>
        <w:t>）</w:t>
      </w:r>
    </w:p>
  </w:footnote>
  <w:footnote w:id="230">
    <w:p w:rsidR="009B6706" w:rsidRPr="00DD33D1"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三世一念。（印順法師，《大智度論筆記》〔</w:t>
      </w:r>
      <w:r w:rsidRPr="00DD33D1">
        <w:rPr>
          <w:sz w:val="22"/>
          <w:szCs w:val="22"/>
        </w:rPr>
        <w:t>E016</w:t>
      </w:r>
      <w:r w:rsidRPr="00DD33D1">
        <w:rPr>
          <w:rFonts w:hint="eastAsia"/>
          <w:sz w:val="22"/>
          <w:szCs w:val="22"/>
        </w:rPr>
        <w:t>〕</w:t>
      </w:r>
      <w:r w:rsidRPr="00DD33D1">
        <w:rPr>
          <w:sz w:val="22"/>
          <w:szCs w:val="22"/>
        </w:rPr>
        <w:t>p.313</w:t>
      </w:r>
      <w:r w:rsidRPr="00DD33D1">
        <w:rPr>
          <w:rFonts w:hint="eastAsia"/>
          <w:sz w:val="22"/>
          <w:szCs w:val="22"/>
        </w:rPr>
        <w:t>）</w:t>
      </w:r>
    </w:p>
  </w:footnote>
  <w:footnote w:id="231">
    <w:p w:rsidR="009B6706" w:rsidRPr="00DD33D1"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〔厭〕－【石】。（大正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32">
    <w:p w:rsidR="009B6706"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眾生雖多</w:t>
      </w:r>
      <w:r>
        <w:rPr>
          <w:rFonts w:eastAsia="標楷體" w:hint="eastAsia"/>
          <w:sz w:val="22"/>
          <w:szCs w:val="22"/>
        </w:rPr>
        <w:t>」</w:t>
      </w:r>
      <w:r w:rsidRPr="00DD33D1">
        <w:rPr>
          <w:rFonts w:eastAsia="標楷體" w:hint="eastAsia"/>
          <w:sz w:val="22"/>
          <w:szCs w:val="22"/>
        </w:rPr>
        <w:t>已下，次破多相也。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900a13-14</w:t>
      </w:r>
      <w:r w:rsidRPr="00DD33D1">
        <w:rPr>
          <w:rFonts w:hint="eastAsia"/>
          <w:sz w:val="22"/>
          <w:szCs w:val="22"/>
        </w:rPr>
        <w:t>）</w:t>
      </w:r>
    </w:p>
  </w:footnote>
  <w:footnote w:id="233">
    <w:p w:rsidR="009B6706"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佛智慧亦無量無邊</w:t>
      </w:r>
      <w:r>
        <w:rPr>
          <w:rFonts w:eastAsia="標楷體" w:hint="eastAsia"/>
          <w:sz w:val="22"/>
          <w:szCs w:val="22"/>
        </w:rPr>
        <w:t>」</w:t>
      </w:r>
      <w:r w:rsidRPr="00DD33D1">
        <w:rPr>
          <w:rFonts w:eastAsia="標楷體" w:hint="eastAsia"/>
          <w:sz w:val="22"/>
          <w:szCs w:val="22"/>
        </w:rPr>
        <w:t>已下，明無量之智慧還度無量之眾生，故無厭也。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900a14-15</w:t>
      </w:r>
      <w:r w:rsidRPr="00DD33D1">
        <w:rPr>
          <w:rFonts w:hint="eastAsia"/>
          <w:sz w:val="22"/>
          <w:szCs w:val="22"/>
        </w:rPr>
        <w:t>）</w:t>
      </w:r>
    </w:p>
  </w:footnote>
  <w:footnote w:id="234">
    <w:p w:rsidR="009B6706" w:rsidRPr="00DD33D1" w:rsidRDefault="009B6706" w:rsidP="00F65A9F">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心＋（釋第五十七品竟）【聖】【石】。（大正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35">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釋恒伽提婆品第五十九）十四字＝（大智論釋河天品第五十九）十一字【宋】，＝（大智度論釋河天品第五十九）十二字【元】，＝（大智論釋河天品第五十九品）十二字【宮】，＝（釋河天品第五十九經作恒伽提婆品）十五字【明】，＝（摩訶般若波羅蜜恒伽提婆品第五十八）十六字【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36">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〔一〕－【聖】【石】。（大正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 w:id="237">
    <w:p w:rsidR="009B6706"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2F4D1B">
      <w:pPr>
        <w:pStyle w:val="NoSpacing"/>
        <w:spacing w:line="292" w:lineRule="exact"/>
        <w:ind w:leftChars="135" w:left="324"/>
        <w:jc w:val="both"/>
        <w:rPr>
          <w:sz w:val="22"/>
          <w:szCs w:val="22"/>
        </w:rPr>
      </w:pPr>
      <w:r>
        <w:rPr>
          <w:rFonts w:eastAsia="標楷體" w:hint="eastAsia"/>
          <w:sz w:val="22"/>
          <w:szCs w:val="22"/>
        </w:rPr>
        <w:t>「</w:t>
      </w:r>
      <w:r w:rsidRPr="00DD33D1">
        <w:rPr>
          <w:rFonts w:eastAsia="標楷體" w:hint="eastAsia"/>
          <w:b/>
          <w:sz w:val="22"/>
          <w:szCs w:val="22"/>
        </w:rPr>
        <w:t>爾時，女人</w:t>
      </w:r>
      <w:r>
        <w:rPr>
          <w:rFonts w:eastAsia="標楷體" w:hint="eastAsia"/>
          <w:sz w:val="22"/>
          <w:szCs w:val="22"/>
        </w:rPr>
        <w:t>」</w:t>
      </w:r>
      <w:r w:rsidRPr="00DD33D1">
        <w:rPr>
          <w:rFonts w:eastAsia="標楷體" w:hint="eastAsia"/>
          <w:sz w:val="22"/>
          <w:szCs w:val="22"/>
        </w:rPr>
        <w:t>已下，就此品中，大有四分：第一、明恒伽女人白佛興淨土行願，第二、明供養於佛，第三、明佛授其記，第四、明其發心行行文近。此初即是第一。論自釋言：</w:t>
      </w:r>
      <w:r>
        <w:rPr>
          <w:rFonts w:eastAsia="標楷體" w:hint="eastAsia"/>
          <w:sz w:val="22"/>
          <w:szCs w:val="22"/>
        </w:rPr>
        <w:t>「</w:t>
      </w:r>
      <w:r w:rsidRPr="00DD33D1">
        <w:rPr>
          <w:rFonts w:eastAsia="標楷體" w:hint="eastAsia"/>
          <w:sz w:val="22"/>
          <w:szCs w:val="22"/>
        </w:rPr>
        <w:t>爾時有無量諸人生念興淨土願，但此女發言。</w:t>
      </w:r>
      <w:r>
        <w:rPr>
          <w:rFonts w:eastAsia="標楷體" w:hint="eastAsia"/>
          <w:sz w:val="22"/>
          <w:szCs w:val="22"/>
        </w:rPr>
        <w:t>」</w:t>
      </w:r>
      <w:r w:rsidRPr="00DD33D1">
        <w:rPr>
          <w:rFonts w:eastAsia="標楷體" w:hint="eastAsia"/>
          <w:sz w:val="22"/>
          <w:szCs w:val="22"/>
        </w:rPr>
        <w:t>故以標首也。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900a20-24</w:t>
      </w:r>
      <w:r w:rsidRPr="00DD33D1">
        <w:rPr>
          <w:rFonts w:hint="eastAsia"/>
          <w:sz w:val="22"/>
          <w:szCs w:val="22"/>
        </w:rPr>
        <w:t>）</w:t>
      </w:r>
    </w:p>
  </w:footnote>
  <w:footnote w:id="238">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掌＝手【宋】【元】【明】【宮】【聖】【石】。（大正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.8</w:t>
      </w:r>
      <w:r w:rsidRPr="00DD33D1">
        <w:rPr>
          <w:rFonts w:hint="eastAsia"/>
          <w:sz w:val="22"/>
          <w:szCs w:val="22"/>
        </w:rPr>
        <w:t>）</w:t>
      </w:r>
    </w:p>
  </w:footnote>
  <w:footnote w:id="239">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如＋（佛）【宮】【聖】。（大正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.9</w:t>
      </w:r>
      <w:r w:rsidRPr="00DD33D1">
        <w:rPr>
          <w:rFonts w:hint="eastAsia"/>
          <w:sz w:val="22"/>
          <w:szCs w:val="22"/>
        </w:rPr>
        <w:t>）</w:t>
      </w:r>
    </w:p>
  </w:footnote>
  <w:footnote w:id="240">
    <w:p w:rsidR="009B6706"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2F4D1B">
      <w:pPr>
        <w:pStyle w:val="NoSpacing"/>
        <w:spacing w:line="292" w:lineRule="exact"/>
        <w:ind w:leftChars="135" w:left="324"/>
        <w:jc w:val="both"/>
        <w:rPr>
          <w:sz w:val="22"/>
          <w:szCs w:val="22"/>
        </w:rPr>
      </w:pPr>
      <w:r>
        <w:rPr>
          <w:rFonts w:hint="eastAsia"/>
          <w:sz w:val="22"/>
          <w:szCs w:val="22"/>
        </w:rPr>
        <w:t>「</w:t>
      </w:r>
      <w:r w:rsidRPr="00DD33D1">
        <w:rPr>
          <w:rFonts w:eastAsia="標楷體" w:hint="eastAsia"/>
          <w:b/>
          <w:sz w:val="22"/>
          <w:szCs w:val="22"/>
        </w:rPr>
        <w:t>如佛般若波羅蜜中所說</w:t>
      </w:r>
      <w:r>
        <w:rPr>
          <w:rFonts w:eastAsia="標楷體" w:hint="eastAsia"/>
          <w:sz w:val="22"/>
          <w:szCs w:val="22"/>
        </w:rPr>
        <w:t>」</w:t>
      </w:r>
      <w:r w:rsidRPr="00DD33D1">
        <w:rPr>
          <w:rFonts w:eastAsia="標楷體" w:hint="eastAsia"/>
          <w:sz w:val="22"/>
          <w:szCs w:val="22"/>
        </w:rPr>
        <w:t>已下，此經兩處明淨土品</w:t>
      </w:r>
      <w:r w:rsidRPr="00DD33D1">
        <w:rPr>
          <w:rFonts w:ascii="新細明體" w:hint="eastAsia"/>
          <w:sz w:val="22"/>
          <w:szCs w:val="22"/>
        </w:rPr>
        <w:t>──</w:t>
      </w:r>
      <w:r>
        <w:rPr>
          <w:rFonts w:eastAsia="標楷體" w:hint="eastAsia"/>
          <w:sz w:val="22"/>
          <w:szCs w:val="22"/>
        </w:rPr>
        <w:t>此中一品，下有一品明淨土行願，極為妙盡，故言「</w:t>
      </w:r>
      <w:r w:rsidRPr="00DD33D1">
        <w:rPr>
          <w:rFonts w:eastAsia="標楷體" w:hint="eastAsia"/>
          <w:sz w:val="22"/>
          <w:szCs w:val="22"/>
        </w:rPr>
        <w:t>我當盡行</w:t>
      </w:r>
      <w:r>
        <w:rPr>
          <w:rFonts w:eastAsia="標楷體"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900a24-b2</w:t>
      </w:r>
      <w:r w:rsidRPr="00DD33D1">
        <w:rPr>
          <w:rFonts w:hint="eastAsia"/>
          <w:sz w:val="22"/>
          <w:szCs w:val="22"/>
        </w:rPr>
        <w:t>）</w:t>
      </w:r>
    </w:p>
  </w:footnote>
  <w:footnote w:id="241">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9B6706" w:rsidRPr="00DD33D1" w:rsidRDefault="009B6706" w:rsidP="002F4D1B">
      <w:pPr>
        <w:pStyle w:val="NoSpacing"/>
        <w:spacing w:line="292" w:lineRule="exact"/>
        <w:ind w:leftChars="135" w:left="324"/>
        <w:jc w:val="both"/>
        <w:rPr>
          <w:sz w:val="22"/>
          <w:szCs w:val="22"/>
        </w:rPr>
      </w:pPr>
      <w:r w:rsidRPr="00DD33D1">
        <w:rPr>
          <w:rFonts w:eastAsia="標楷體" w:hint="eastAsia"/>
          <w:sz w:val="22"/>
          <w:szCs w:val="22"/>
        </w:rPr>
        <w:t>爾時，眾中有一天女名殑伽天，從座而起，頂禮佛足，偏覆左肩右膝著地，合掌恭敬白言：「世尊！我當具修布施、淨戒、安忍、精進、靜慮、般若波羅蜜多，成熟有情、嚴淨佛土，所嚴淨土如今世尊為諸大眾於此般若波羅蜜多甚深經中所說土相一切圓滿。」</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278c1-6</w:t>
      </w:r>
      <w:r w:rsidRPr="00DD33D1">
        <w:rPr>
          <w:rFonts w:hint="eastAsia"/>
          <w:sz w:val="22"/>
          <w:szCs w:val="22"/>
        </w:rPr>
        <w:t>）</w:t>
      </w:r>
    </w:p>
  </w:footnote>
  <w:footnote w:id="242">
    <w:p w:rsidR="009B6706"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2F4D1B">
      <w:pPr>
        <w:pStyle w:val="NoSpacing"/>
        <w:spacing w:line="292" w:lineRule="exac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是時女人</w:t>
      </w:r>
      <w:r>
        <w:rPr>
          <w:rFonts w:eastAsia="標楷體" w:hint="eastAsia"/>
          <w:sz w:val="22"/>
          <w:szCs w:val="22"/>
        </w:rPr>
        <w:t>」</w:t>
      </w:r>
      <w:r w:rsidRPr="00DD33D1">
        <w:rPr>
          <w:rFonts w:eastAsia="標楷體" w:hint="eastAsia"/>
          <w:sz w:val="22"/>
          <w:szCs w:val="22"/>
        </w:rPr>
        <w:t>已下，第二、明其興致供養。此女爾時亦以無生心施，猶如摩納施定光佛</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1</w:t>
      </w:r>
      <w:r w:rsidRPr="00DD33D1">
        <w:rPr>
          <w:rFonts w:eastAsia="標楷體" w:hint="eastAsia"/>
          <w:sz w:val="22"/>
          <w:szCs w:val="22"/>
        </w:rPr>
        <w:t>，得</w:t>
      </w:r>
      <w:r w:rsidRPr="00DD33D1">
        <w:rPr>
          <w:rFonts w:ascii="新細明體" w:hint="eastAsia"/>
          <w:sz w:val="22"/>
          <w:szCs w:val="22"/>
        </w:rPr>
        <w:t>□</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2</w:t>
      </w:r>
      <w:r w:rsidRPr="00DD33D1">
        <w:rPr>
          <w:rFonts w:eastAsia="標楷體" w:hint="eastAsia"/>
          <w:sz w:val="22"/>
          <w:szCs w:val="22"/>
        </w:rPr>
        <w:t>檀波羅蜜也。若能壬</w:t>
      </w:r>
      <w:r w:rsidRPr="00DD33D1">
        <w:rPr>
          <w:rStyle w:val="gaiji"/>
          <w:rFonts w:ascii="新細明體" w:eastAsia="新細明體" w:hAnsi="新細明體" w:cs="新細明體"/>
          <w:sz w:val="22"/>
          <w:szCs w:val="22"/>
          <w:vertAlign w:val="superscript"/>
        </w:rPr>
        <w:t>※</w:t>
      </w:r>
      <w:r w:rsidRPr="00DD33D1">
        <w:rPr>
          <w:rStyle w:val="gaiji"/>
          <w:rFonts w:ascii="Times New Roman" w:eastAsia="新細明體" w:hAnsi="Times New Roman"/>
          <w:sz w:val="22"/>
          <w:szCs w:val="22"/>
          <w:vertAlign w:val="superscript"/>
        </w:rPr>
        <w:t>3</w:t>
      </w:r>
      <w:r w:rsidRPr="00DD33D1">
        <w:rPr>
          <w:rFonts w:eastAsia="標楷體" w:hint="eastAsia"/>
          <w:sz w:val="22"/>
          <w:szCs w:val="22"/>
        </w:rPr>
        <w:t>三事施，施畜生一錢，亦檀波羅蜜具足。故福等雖勝，若不然者，雖以四海之財施佛，唯名為施，非波羅蜜；況施餘人也！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900b3-7</w:t>
      </w:r>
      <w:r w:rsidRPr="00DD33D1">
        <w:rPr>
          <w:rFonts w:hint="eastAsia"/>
          <w:sz w:val="22"/>
          <w:szCs w:val="22"/>
        </w:rPr>
        <w:t>）</w:t>
      </w:r>
    </w:p>
    <w:p w:rsidR="009B6706" w:rsidRPr="00DD33D1" w:rsidRDefault="009B6706" w:rsidP="002F4D1B">
      <w:pPr>
        <w:pStyle w:val="NoSpacing"/>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1</w:t>
      </w:r>
      <w:r w:rsidRPr="00DD33D1">
        <w:rPr>
          <w:rStyle w:val="gaiji"/>
          <w:rFonts w:ascii="Times New Roman" w:eastAsia="新細明體" w:hAnsi="Times New Roman" w:hint="eastAsia"/>
          <w:sz w:val="22"/>
          <w:szCs w:val="22"/>
        </w:rPr>
        <w:t>「</w:t>
      </w:r>
      <w:r w:rsidRPr="00DD33D1">
        <w:rPr>
          <w:rFonts w:eastAsia="標楷體" w:hint="eastAsia"/>
          <w:sz w:val="22"/>
          <w:szCs w:val="22"/>
        </w:rPr>
        <w:t>摩納施定光佛</w:t>
      </w:r>
      <w:r w:rsidRPr="00DD33D1">
        <w:rPr>
          <w:rStyle w:val="gaiji"/>
          <w:rFonts w:ascii="Times New Roman" w:eastAsia="新細明體" w:hAnsi="Times New Roman" w:hint="eastAsia"/>
          <w:sz w:val="22"/>
          <w:szCs w:val="22"/>
        </w:rPr>
        <w:t>」，參見</w:t>
      </w:r>
      <w:r w:rsidRPr="00DD33D1">
        <w:rPr>
          <w:rFonts w:hint="eastAsia"/>
          <w:sz w:val="22"/>
          <w:szCs w:val="22"/>
        </w:rPr>
        <w:t>《四分律》卷</w:t>
      </w:r>
      <w:r w:rsidRPr="00DD33D1">
        <w:rPr>
          <w:sz w:val="22"/>
          <w:szCs w:val="22"/>
        </w:rPr>
        <w:t>31</w:t>
      </w:r>
      <w:r w:rsidRPr="00DD33D1">
        <w:rPr>
          <w:rFonts w:hint="eastAsia"/>
          <w:sz w:val="22"/>
          <w:szCs w:val="22"/>
        </w:rPr>
        <w:t>（大正</w:t>
      </w:r>
      <w:r w:rsidRPr="00DD33D1">
        <w:rPr>
          <w:sz w:val="22"/>
          <w:szCs w:val="22"/>
        </w:rPr>
        <w:t>22</w:t>
      </w:r>
      <w:r w:rsidRPr="00DD33D1">
        <w:rPr>
          <w:rFonts w:hint="eastAsia"/>
          <w:sz w:val="22"/>
          <w:szCs w:val="22"/>
        </w:rPr>
        <w:t>，</w:t>
      </w:r>
      <w:r w:rsidRPr="00DD33D1">
        <w:rPr>
          <w:sz w:val="22"/>
          <w:szCs w:val="22"/>
        </w:rPr>
        <w:t>785 b7-28</w:t>
      </w:r>
      <w:r w:rsidRPr="00DD33D1">
        <w:rPr>
          <w:rFonts w:hint="eastAsia"/>
          <w:sz w:val="22"/>
          <w:szCs w:val="22"/>
        </w:rPr>
        <w:t>）。</w:t>
      </w:r>
    </w:p>
    <w:p w:rsidR="009B6706" w:rsidRPr="00DD33D1" w:rsidRDefault="009B6706" w:rsidP="002F4D1B">
      <w:pPr>
        <w:pStyle w:val="NoSpacing"/>
        <w:spacing w:line="292" w:lineRule="exact"/>
        <w:ind w:leftChars="135" w:left="324"/>
        <w:jc w:val="both"/>
        <w:rPr>
          <w:rStyle w:val="gaiji"/>
          <w:rFonts w:ascii="Times New Roman" w:eastAsia="新細明體" w:hAnsi="Times New Roman"/>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2</w:t>
      </w:r>
      <w:r w:rsidRPr="00DD33D1">
        <w:rPr>
          <w:rFonts w:ascii="新細明體" w:hint="eastAsia"/>
          <w:sz w:val="22"/>
          <w:szCs w:val="22"/>
        </w:rPr>
        <w:t>□</w:t>
      </w:r>
      <w:r w:rsidRPr="00DD33D1">
        <w:rPr>
          <w:rFonts w:eastAsia="標楷體" w:hint="eastAsia"/>
          <w:sz w:val="22"/>
          <w:szCs w:val="22"/>
        </w:rPr>
        <w:t>：</w:t>
      </w:r>
      <w:r w:rsidRPr="00DD33D1">
        <w:rPr>
          <w:rStyle w:val="gaiji"/>
          <w:rFonts w:ascii="Times New Roman" w:eastAsia="新細明體" w:hAnsi="Times New Roman" w:hint="eastAsia"/>
          <w:sz w:val="22"/>
          <w:szCs w:val="22"/>
        </w:rPr>
        <w:t>缺字。</w:t>
      </w:r>
    </w:p>
    <w:p w:rsidR="009B6706" w:rsidRPr="00DD33D1" w:rsidRDefault="009B6706" w:rsidP="002F4D1B">
      <w:pPr>
        <w:pStyle w:val="NoSpacing"/>
        <w:spacing w:line="292" w:lineRule="exac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sz w:val="22"/>
          <w:szCs w:val="22"/>
        </w:rPr>
        <w:t>3</w:t>
      </w:r>
      <w:r w:rsidRPr="00DD33D1">
        <w:rPr>
          <w:rFonts w:hint="eastAsia"/>
          <w:sz w:val="22"/>
          <w:szCs w:val="22"/>
        </w:rPr>
        <w:t>壬：</w:t>
      </w:r>
      <w:r w:rsidRPr="00DD33D1">
        <w:rPr>
          <w:rFonts w:hint="eastAsia"/>
          <w:sz w:val="22"/>
          <w:szCs w:val="22"/>
        </w:rPr>
        <w:t>2.</w:t>
      </w:r>
      <w:r w:rsidRPr="00DD33D1">
        <w:rPr>
          <w:rFonts w:hint="eastAsia"/>
          <w:sz w:val="22"/>
          <w:szCs w:val="22"/>
        </w:rPr>
        <w:t>盛大。（《漢語大詞典》（二），</w:t>
      </w:r>
      <w:r w:rsidRPr="00DD33D1">
        <w:rPr>
          <w:sz w:val="22"/>
          <w:szCs w:val="22"/>
        </w:rPr>
        <w:t>p.1004</w:t>
      </w:r>
      <w:r w:rsidRPr="00DD33D1">
        <w:rPr>
          <w:rFonts w:hint="eastAsia"/>
          <w:sz w:val="22"/>
          <w:szCs w:val="22"/>
        </w:rPr>
        <w:t>）</w:t>
      </w:r>
    </w:p>
  </w:footnote>
  <w:footnote w:id="243">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縷＝鏤【聖】【石】。（大正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.10</w:t>
      </w:r>
      <w:r w:rsidRPr="00DD33D1">
        <w:rPr>
          <w:rFonts w:hint="eastAsia"/>
          <w:sz w:val="22"/>
          <w:szCs w:val="22"/>
        </w:rPr>
        <w:t>）</w:t>
      </w:r>
    </w:p>
  </w:footnote>
  <w:footnote w:id="244">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疊＝</w:t>
      </w:r>
      <w:r w:rsidRPr="00DD33D1">
        <w:rPr>
          <w:rFonts w:ascii="Gandhari Unicode" w:hAnsi="Gandhari Unicode"/>
          <w:sz w:val="22"/>
          <w:szCs w:val="22"/>
        </w:rPr>
        <w:t>㲲</w:t>
      </w:r>
      <w:r w:rsidRPr="00DD33D1">
        <w:rPr>
          <w:rFonts w:hint="eastAsia"/>
          <w:sz w:val="22"/>
          <w:szCs w:val="22"/>
        </w:rPr>
        <w:t>【元】【明】。（大正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.11</w:t>
      </w:r>
      <w:r w:rsidRPr="00DD33D1">
        <w:rPr>
          <w:rFonts w:hint="eastAsia"/>
          <w:sz w:val="22"/>
          <w:szCs w:val="22"/>
        </w:rPr>
        <w:t>）</w:t>
      </w:r>
    </w:p>
  </w:footnote>
  <w:footnote w:id="245">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r w:rsidRPr="00DD33D1">
        <w:rPr>
          <w:rFonts w:eastAsia="標楷體" w:hint="eastAsia"/>
          <w:sz w:val="22"/>
          <w:szCs w:val="22"/>
        </w:rPr>
        <w:t>時，殑伽天作是語已，即取種種金花、銀花、水陸生華及自嚴具，并持金色天衣一雙，恭敬至心奉散佛上。」</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278c6-8</w:t>
      </w:r>
      <w:r w:rsidRPr="00DD33D1">
        <w:rPr>
          <w:rFonts w:hint="eastAsia"/>
          <w:sz w:val="22"/>
          <w:szCs w:val="22"/>
        </w:rPr>
        <w:t>）</w:t>
      </w:r>
    </w:p>
  </w:footnote>
  <w:footnote w:id="246">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正＝政【聖】，＝攻【石】。（大正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.12</w:t>
      </w:r>
      <w:r w:rsidRPr="00DD33D1">
        <w:rPr>
          <w:rFonts w:hint="eastAsia"/>
          <w:sz w:val="22"/>
          <w:szCs w:val="22"/>
        </w:rPr>
        <w:t>）</w:t>
      </w:r>
    </w:p>
  </w:footnote>
  <w:footnote w:id="247">
    <w:p w:rsidR="009B6706" w:rsidRPr="00DD33D1" w:rsidRDefault="009B6706" w:rsidP="002F4D1B">
      <w:pPr>
        <w:pStyle w:val="NoSpacing"/>
        <w:spacing w:line="292" w:lineRule="exac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功德與＝功功德【元】。（大正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.13</w:t>
      </w:r>
      <w:r w:rsidRPr="00DD33D1">
        <w:rPr>
          <w:rFonts w:hint="eastAsia"/>
          <w:sz w:val="22"/>
          <w:szCs w:val="22"/>
        </w:rPr>
        <w:t>）</w:t>
      </w:r>
    </w:p>
  </w:footnote>
  <w:footnote w:id="248">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縹（ㄆ</w:t>
      </w:r>
      <w:r w:rsidRPr="00DD33D1">
        <w:rPr>
          <w:rFonts w:ascii="標楷體" w:eastAsia="標楷體" w:hAnsi="標楷體" w:hint="eastAsia"/>
          <w:sz w:val="22"/>
          <w:szCs w:val="22"/>
        </w:rPr>
        <w:t>ㄧㄠˇ</w:t>
      </w:r>
      <w:r w:rsidRPr="00DD33D1">
        <w:rPr>
          <w:rFonts w:hint="eastAsia"/>
          <w:sz w:val="22"/>
          <w:szCs w:val="22"/>
        </w:rPr>
        <w:t>）：</w:t>
      </w:r>
      <w:r w:rsidRPr="00DD33D1">
        <w:rPr>
          <w:rFonts w:hint="eastAsia"/>
          <w:sz w:val="22"/>
          <w:szCs w:val="22"/>
        </w:rPr>
        <w:t>2.</w:t>
      </w:r>
      <w:r w:rsidRPr="00DD33D1">
        <w:rPr>
          <w:rFonts w:hint="eastAsia"/>
          <w:sz w:val="22"/>
          <w:szCs w:val="22"/>
        </w:rPr>
        <w:t>淡青色，青白色。今所謂月白。（《漢語大詞典》（七），</w:t>
      </w:r>
      <w:r w:rsidRPr="00DD33D1">
        <w:rPr>
          <w:rFonts w:eastAsia="Roman Unicode" w:cs="Roman Unicode"/>
          <w:sz w:val="22"/>
          <w:szCs w:val="22"/>
        </w:rPr>
        <w:t>p</w:t>
      </w:r>
      <w:r w:rsidRPr="00DD33D1">
        <w:rPr>
          <w:sz w:val="22"/>
          <w:szCs w:val="22"/>
        </w:rPr>
        <w:t>.978</w:t>
      </w:r>
      <w:r w:rsidRPr="00DD33D1">
        <w:rPr>
          <w:rFonts w:hint="eastAsia"/>
          <w:sz w:val="22"/>
          <w:szCs w:val="22"/>
        </w:rPr>
        <w:t>）</w:t>
      </w:r>
    </w:p>
  </w:footnote>
  <w:footnote w:id="249">
    <w:p w:rsidR="009B6706"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佛告阿難</w:t>
      </w:r>
      <w:r>
        <w:rPr>
          <w:rFonts w:eastAsia="標楷體" w:hint="eastAsia"/>
          <w:sz w:val="22"/>
          <w:szCs w:val="22"/>
        </w:rPr>
        <w:t>」</w:t>
      </w:r>
      <w:r w:rsidRPr="00DD33D1">
        <w:rPr>
          <w:rFonts w:eastAsia="標楷體" w:hint="eastAsia"/>
          <w:sz w:val="22"/>
          <w:szCs w:val="22"/>
        </w:rPr>
        <w:t>已下，此同西國俗法故，皆喚女人為姉，表無邪心之義也。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900b8-15</w:t>
      </w:r>
      <w:r w:rsidRPr="00DD33D1">
        <w:rPr>
          <w:rFonts w:hint="eastAsia"/>
          <w:sz w:val="22"/>
          <w:szCs w:val="22"/>
        </w:rPr>
        <w:t>）</w:t>
      </w:r>
    </w:p>
  </w:footnote>
  <w:footnote w:id="250">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作佛＝佛作【聖】【石】。（大正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.14</w:t>
      </w:r>
      <w:r w:rsidRPr="00DD33D1">
        <w:rPr>
          <w:rFonts w:hint="eastAsia"/>
          <w:sz w:val="22"/>
          <w:szCs w:val="22"/>
        </w:rPr>
        <w:t>）</w:t>
      </w:r>
    </w:p>
  </w:footnote>
  <w:footnote w:id="251">
    <w:p w:rsidR="009B6706" w:rsidRPr="00DD33D1" w:rsidRDefault="009B6706" w:rsidP="007E7F72">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）國＋（土）【聖】【石】。（大正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.15</w:t>
      </w:r>
      <w:r w:rsidRPr="00DD33D1">
        <w:rPr>
          <w:rFonts w:hint="eastAsia"/>
          <w:sz w:val="22"/>
          <w:szCs w:val="22"/>
        </w:rPr>
        <w:t>）</w:t>
      </w:r>
    </w:p>
    <w:p w:rsidR="009B6706" w:rsidRDefault="009B6706" w:rsidP="007E7F72">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7E7F72">
      <w:pPr>
        <w:pStyle w:val="NoSpacing"/>
        <w:spacing w:line="0" w:lineRule="atLeast"/>
        <w:ind w:leftChars="360" w:left="864"/>
        <w:jc w:val="both"/>
        <w:rPr>
          <w:rFonts w:eastAsia="標楷體"/>
          <w:sz w:val="22"/>
          <w:szCs w:val="22"/>
        </w:rPr>
      </w:pPr>
      <w:r>
        <w:rPr>
          <w:rFonts w:eastAsia="標楷體" w:hint="eastAsia"/>
          <w:sz w:val="22"/>
          <w:szCs w:val="22"/>
        </w:rPr>
        <w:t>「</w:t>
      </w:r>
      <w:r w:rsidRPr="00DD33D1">
        <w:rPr>
          <w:rFonts w:eastAsia="標楷體" w:hint="eastAsia"/>
          <w:b/>
          <w:sz w:val="22"/>
          <w:szCs w:val="22"/>
        </w:rPr>
        <w:t>從一佛國</w:t>
      </w:r>
      <w:r>
        <w:rPr>
          <w:rFonts w:eastAsia="標楷體" w:hint="eastAsia"/>
          <w:sz w:val="22"/>
          <w:szCs w:val="22"/>
        </w:rPr>
        <w:t>」</w:t>
      </w:r>
      <w:r w:rsidRPr="00DD33D1">
        <w:rPr>
          <w:rFonts w:eastAsia="標楷體" w:hint="eastAsia"/>
          <w:sz w:val="22"/>
          <w:szCs w:val="22"/>
        </w:rPr>
        <w:t>已下，明法身菩薩以應化法身生也。若論其功德法身，但</w:t>
      </w:r>
      <w:r w:rsidRPr="00DD33D1">
        <w:rPr>
          <w:rFonts w:eastAsia="標楷體" w:hint="eastAsia"/>
          <w:b/>
          <w:sz w:val="22"/>
          <w:szCs w:val="22"/>
        </w:rPr>
        <w:t>冥會</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法性，而有妙智增明，故名法性生身。亦不論從國至國，常見報佛說法也。當說。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900b22-c1</w:t>
      </w:r>
      <w:r w:rsidRPr="00DD33D1">
        <w:rPr>
          <w:rFonts w:hint="eastAsia"/>
          <w:sz w:val="22"/>
          <w:szCs w:val="22"/>
        </w:rPr>
        <w:t>）</w:t>
      </w:r>
    </w:p>
    <w:p w:rsidR="009B6706" w:rsidRPr="00DD33D1" w:rsidRDefault="009B6706" w:rsidP="007E7F72">
      <w:pPr>
        <w:pStyle w:val="NoSpacing"/>
        <w:spacing w:line="0" w:lineRule="atLeast"/>
        <w:ind w:leftChars="360" w:left="864"/>
        <w:jc w:val="both"/>
        <w:rPr>
          <w:sz w:val="22"/>
          <w:szCs w:val="22"/>
        </w:rPr>
      </w:pPr>
      <w:r w:rsidRPr="00DD33D1">
        <w:rPr>
          <w:rStyle w:val="gaiji"/>
          <w:rFonts w:ascii="新細明體" w:eastAsia="新細明體" w:hAnsi="新細明體" w:cs="新細明體"/>
          <w:sz w:val="22"/>
          <w:szCs w:val="22"/>
        </w:rPr>
        <w:t>※</w:t>
      </w:r>
      <w:r w:rsidRPr="00DD33D1">
        <w:rPr>
          <w:rFonts w:hint="eastAsia"/>
          <w:sz w:val="22"/>
          <w:szCs w:val="22"/>
        </w:rPr>
        <w:t>冥會：</w:t>
      </w:r>
      <w:r w:rsidRPr="00DD33D1">
        <w:rPr>
          <w:rFonts w:hint="eastAsia"/>
          <w:sz w:val="22"/>
          <w:szCs w:val="22"/>
        </w:rPr>
        <w:t>1.</w:t>
      </w:r>
      <w:r w:rsidRPr="00DD33D1">
        <w:rPr>
          <w:rFonts w:hint="eastAsia"/>
          <w:sz w:val="22"/>
          <w:szCs w:val="22"/>
        </w:rPr>
        <w:t>默契，暗合。</w:t>
      </w:r>
      <w:r w:rsidRPr="00DD33D1">
        <w:rPr>
          <w:rFonts w:hint="eastAsia"/>
          <w:sz w:val="22"/>
          <w:szCs w:val="22"/>
        </w:rPr>
        <w:t>3.</w:t>
      </w:r>
      <w:r w:rsidRPr="00DD33D1">
        <w:rPr>
          <w:rFonts w:hint="eastAsia"/>
          <w:sz w:val="22"/>
          <w:szCs w:val="22"/>
        </w:rPr>
        <w:t>謂對玄理的領會。（《漢語大詞典》（二），</w:t>
      </w:r>
      <w:r w:rsidRPr="00DD33D1">
        <w:rPr>
          <w:sz w:val="22"/>
          <w:szCs w:val="22"/>
        </w:rPr>
        <w:t>p.</w:t>
      </w:r>
      <w:r w:rsidRPr="00DD33D1">
        <w:rPr>
          <w:rFonts w:hint="eastAsia"/>
          <w:sz w:val="22"/>
          <w:szCs w:val="22"/>
        </w:rPr>
        <w:t>454</w:t>
      </w:r>
      <w:r w:rsidRPr="00DD33D1">
        <w:rPr>
          <w:rFonts w:hint="eastAsia"/>
          <w:sz w:val="22"/>
          <w:szCs w:val="22"/>
        </w:rPr>
        <w:t>）</w:t>
      </w:r>
    </w:p>
  </w:footnote>
  <w:footnote w:id="252">
    <w:p w:rsidR="009B6706" w:rsidRPr="00DD33D1" w:rsidRDefault="009B6706" w:rsidP="007E7F72">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9B6706" w:rsidRPr="00DD33D1" w:rsidRDefault="009B6706" w:rsidP="007E7F72">
      <w:pPr>
        <w:pStyle w:val="NoSpacing"/>
        <w:spacing w:line="0" w:lineRule="atLeast"/>
        <w:ind w:leftChars="360" w:left="864"/>
        <w:jc w:val="both"/>
        <w:rPr>
          <w:sz w:val="22"/>
          <w:szCs w:val="22"/>
        </w:rPr>
      </w:pPr>
      <w:r w:rsidRPr="00DD33D1">
        <w:rPr>
          <w:rFonts w:ascii="標楷體" w:eastAsia="標楷體" w:hAnsi="標楷體" w:hint="eastAsia"/>
          <w:sz w:val="22"/>
          <w:szCs w:val="22"/>
        </w:rPr>
        <w:t>爾時，慶喜竊作是念：「金花菩薩</w:t>
      </w:r>
      <w:r w:rsidRPr="00DD33D1">
        <w:rPr>
          <w:rFonts w:ascii="標楷體" w:eastAsia="標楷體" w:hAnsi="標楷體" w:hint="eastAsia"/>
          <w:b/>
          <w:sz w:val="22"/>
          <w:szCs w:val="22"/>
        </w:rPr>
        <w:t>當</w:t>
      </w:r>
      <w:r w:rsidRPr="00DD33D1">
        <w:rPr>
          <w:rFonts w:ascii="標楷體" w:hAnsi="標楷體" w:hint="eastAsia"/>
          <w:sz w:val="22"/>
          <w:szCs w:val="22"/>
          <w:vertAlign w:val="superscript"/>
        </w:rPr>
        <w:t>※</w:t>
      </w:r>
      <w:r w:rsidRPr="00DD33D1">
        <w:rPr>
          <w:rFonts w:ascii="標楷體" w:eastAsia="標楷體" w:hAnsi="標楷體" w:hint="eastAsia"/>
          <w:sz w:val="22"/>
          <w:szCs w:val="22"/>
        </w:rPr>
        <w:t>作佛時，亦當宣說甚深般若波羅蜜多，彼會菩薩摩訶薩眾，其數多少應如今佛菩薩眾會。</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279a4-6</w:t>
      </w:r>
      <w:r w:rsidRPr="00DD33D1">
        <w:rPr>
          <w:rFonts w:hint="eastAsia"/>
          <w:sz w:val="22"/>
          <w:szCs w:val="22"/>
        </w:rPr>
        <w:t>）</w:t>
      </w:r>
    </w:p>
    <w:p w:rsidR="009B6706" w:rsidRPr="00DD33D1" w:rsidRDefault="009B6706" w:rsidP="007E7F72">
      <w:pPr>
        <w:pStyle w:val="NoSpacing"/>
        <w:spacing w:line="0" w:lineRule="atLeast"/>
        <w:ind w:leftChars="360" w:left="864"/>
        <w:jc w:val="both"/>
        <w:rPr>
          <w:dstrike/>
          <w:sz w:val="22"/>
          <w:szCs w:val="22"/>
        </w:rPr>
      </w:pPr>
      <w:r w:rsidRPr="00DD33D1">
        <w:rPr>
          <w:rFonts w:ascii="標楷體" w:eastAsia="標楷體" w:hAnsi="標楷體" w:hint="eastAsia"/>
          <w:sz w:val="22"/>
          <w:szCs w:val="22"/>
        </w:rPr>
        <w:t>※</w:t>
      </w:r>
      <w:r w:rsidRPr="00DD33D1">
        <w:rPr>
          <w:rFonts w:hint="eastAsia"/>
          <w:sz w:val="22"/>
          <w:szCs w:val="22"/>
        </w:rPr>
        <w:t>案：《大正藏》原作「常」，今依《高麗藏》作「當」（第</w:t>
      </w:r>
      <w:r w:rsidRPr="00DD33D1">
        <w:rPr>
          <w:sz w:val="22"/>
          <w:szCs w:val="22"/>
        </w:rPr>
        <w:t>4</w:t>
      </w:r>
      <w:r w:rsidRPr="00DD33D1">
        <w:rPr>
          <w:rFonts w:hint="eastAsia"/>
          <w:sz w:val="22"/>
          <w:szCs w:val="22"/>
        </w:rPr>
        <w:t>冊，</w:t>
      </w:r>
      <w:r w:rsidRPr="00DD33D1">
        <w:rPr>
          <w:sz w:val="22"/>
          <w:szCs w:val="22"/>
        </w:rPr>
        <w:t>8a22</w:t>
      </w:r>
      <w:r w:rsidRPr="00DD33D1">
        <w:rPr>
          <w:rFonts w:hint="eastAsia"/>
          <w:sz w:val="22"/>
          <w:szCs w:val="22"/>
        </w:rPr>
        <w:t>）。</w:t>
      </w:r>
    </w:p>
    <w:p w:rsidR="009B6706" w:rsidRDefault="009B6706" w:rsidP="007E7F72">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7E7F72">
      <w:pPr>
        <w:pStyle w:val="NoSpacing"/>
        <w:spacing w:line="0" w:lineRule="atLeast"/>
        <w:ind w:leftChars="360" w:left="864"/>
        <w:jc w:val="both"/>
        <w:rPr>
          <w:sz w:val="22"/>
          <w:szCs w:val="22"/>
        </w:rPr>
      </w:pPr>
      <w:r>
        <w:rPr>
          <w:rFonts w:eastAsia="標楷體" w:hint="eastAsia"/>
          <w:sz w:val="22"/>
          <w:szCs w:val="22"/>
        </w:rPr>
        <w:t>「</w:t>
      </w:r>
      <w:r w:rsidRPr="00DD33D1">
        <w:rPr>
          <w:rFonts w:eastAsia="標楷體" w:hint="eastAsia"/>
          <w:b/>
          <w:sz w:val="22"/>
          <w:szCs w:val="22"/>
        </w:rPr>
        <w:t>當如佛會</w:t>
      </w:r>
      <w:r>
        <w:rPr>
          <w:rFonts w:hint="eastAsia"/>
          <w:sz w:val="22"/>
          <w:szCs w:val="22"/>
        </w:rPr>
        <w:t>」</w:t>
      </w:r>
      <w:r w:rsidRPr="00DD33D1">
        <w:rPr>
          <w:rFonts w:eastAsia="標楷體" w:hint="eastAsia"/>
          <w:sz w:val="22"/>
          <w:szCs w:val="22"/>
        </w:rPr>
        <w:t>已下，明阿難願上淨土經文之意。明此佛國如上淨土，故云</w:t>
      </w:r>
      <w:r>
        <w:rPr>
          <w:rFonts w:eastAsia="標楷體" w:hint="eastAsia"/>
          <w:sz w:val="22"/>
          <w:szCs w:val="22"/>
        </w:rPr>
        <w:t>「</w:t>
      </w:r>
      <w:r w:rsidRPr="00DD33D1">
        <w:rPr>
          <w:rFonts w:eastAsia="標楷體" w:hint="eastAsia"/>
          <w:sz w:val="22"/>
          <w:szCs w:val="22"/>
        </w:rPr>
        <w:t>當如佛會</w:t>
      </w:r>
      <w:r>
        <w:rPr>
          <w:rFonts w:eastAsia="標楷體" w:hint="eastAsia"/>
          <w:sz w:val="22"/>
          <w:szCs w:val="22"/>
        </w:rPr>
        <w:t>」</w:t>
      </w:r>
      <w:r w:rsidRPr="00DD33D1">
        <w:rPr>
          <w:rFonts w:eastAsia="標楷體" w:hint="eastAsia"/>
          <w:sz w:val="22"/>
          <w:szCs w:val="22"/>
        </w:rPr>
        <w:t>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900c1-2</w:t>
      </w:r>
      <w:r w:rsidRPr="00DD33D1">
        <w:rPr>
          <w:rFonts w:hint="eastAsia"/>
          <w:sz w:val="22"/>
          <w:szCs w:val="22"/>
        </w:rPr>
        <w:t>）</w:t>
      </w:r>
    </w:p>
  </w:footnote>
  <w:footnote w:id="253">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〔是〕－【宋】【元】【明】【宮】。（大正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.16</w:t>
      </w:r>
      <w:r w:rsidRPr="00DD33D1">
        <w:rPr>
          <w:rFonts w:hint="eastAsia"/>
          <w:sz w:val="22"/>
          <w:szCs w:val="22"/>
        </w:rPr>
        <w:t>）</w:t>
      </w:r>
    </w:p>
  </w:footnote>
  <w:footnote w:id="254">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上＝向【聖】【石】。（大正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.17</w:t>
      </w:r>
      <w:r w:rsidRPr="00DD33D1">
        <w:rPr>
          <w:rFonts w:hint="eastAsia"/>
          <w:sz w:val="22"/>
          <w:szCs w:val="22"/>
        </w:rPr>
        <w:t>）</w:t>
      </w:r>
    </w:p>
  </w:footnote>
  <w:footnote w:id="255">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殖＝植【宋】【元】【明】【宮】。（大正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.18</w:t>
      </w:r>
      <w:r w:rsidRPr="00DD33D1">
        <w:rPr>
          <w:rFonts w:hint="eastAsia"/>
          <w:sz w:val="22"/>
          <w:szCs w:val="22"/>
        </w:rPr>
        <w:t>）</w:t>
      </w:r>
    </w:p>
  </w:footnote>
  <w:footnote w:id="256">
    <w:p w:rsidR="009B6706"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是女從何處殖德本</w:t>
      </w:r>
      <w:r>
        <w:rPr>
          <w:rFonts w:eastAsia="標楷體" w:hint="eastAsia"/>
          <w:sz w:val="22"/>
          <w:szCs w:val="22"/>
        </w:rPr>
        <w:t>」</w:t>
      </w:r>
      <w:r w:rsidRPr="00DD33D1">
        <w:rPr>
          <w:rFonts w:eastAsia="標楷體" w:hint="eastAsia"/>
          <w:sz w:val="22"/>
          <w:szCs w:val="22"/>
        </w:rPr>
        <w:t>已下第四，明其發心久近也。三藏中解云：從然燈佛來至毗婆尸佛時，一大阿僧祇劫；從毗婆尸佛來，至今釋迦，有九十一劫。此義亦與大乘合。此女發心已來，凡得多時也。當說。</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900c3-6</w:t>
      </w:r>
      <w:r w:rsidRPr="00DD33D1">
        <w:rPr>
          <w:rFonts w:hint="eastAsia"/>
          <w:sz w:val="22"/>
          <w:szCs w:val="22"/>
        </w:rPr>
        <w:t>）</w:t>
      </w:r>
    </w:p>
  </w:footnote>
  <w:footnote w:id="257">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.19</w:t>
      </w:r>
      <w:r w:rsidRPr="00DD33D1">
        <w:rPr>
          <w:rFonts w:hint="eastAsia"/>
          <w:sz w:val="22"/>
          <w:szCs w:val="22"/>
        </w:rPr>
        <w:t>）</w:t>
      </w:r>
    </w:p>
  </w:footnote>
  <w:footnote w:id="258">
    <w:p w:rsidR="009B6706" w:rsidRPr="00DD33D1" w:rsidRDefault="009B6706" w:rsidP="0059408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〔所〕－【宋】【元】【明】【宮】。（大正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.20</w:t>
      </w:r>
      <w:r w:rsidRPr="00DD33D1">
        <w:rPr>
          <w:rFonts w:hint="eastAsia"/>
          <w:sz w:val="22"/>
          <w:szCs w:val="22"/>
        </w:rPr>
        <w:t>）</w:t>
      </w:r>
    </w:p>
  </w:footnote>
  <w:footnote w:id="259">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受＝授【元】【明】。（大正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.21</w:t>
      </w:r>
      <w:r w:rsidRPr="00DD33D1">
        <w:rPr>
          <w:rFonts w:hint="eastAsia"/>
          <w:sz w:val="22"/>
          <w:szCs w:val="22"/>
        </w:rPr>
        <w:t>）</w:t>
      </w:r>
    </w:p>
  </w:footnote>
  <w:footnote w:id="260">
    <w:p w:rsidR="009B6706"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天女爾時聞佛授我大菩提記，歡喜踊躍，即以金華奉散佛上，便發無上正等覺心，種諸善根，迴向發願：</w:t>
      </w:r>
      <w:r>
        <w:rPr>
          <w:rFonts w:eastAsia="標楷體" w:hint="eastAsia"/>
          <w:sz w:val="22"/>
          <w:szCs w:val="22"/>
        </w:rPr>
        <w:t>「</w:t>
      </w:r>
      <w:r w:rsidRPr="00DD33D1">
        <w:rPr>
          <w:rFonts w:eastAsia="標楷體" w:hint="eastAsia"/>
          <w:sz w:val="22"/>
          <w:szCs w:val="22"/>
        </w:rPr>
        <w:t>使我來世於此菩薩當作佛時，亦如今佛現前授我大菩提記。</w:t>
      </w:r>
      <w:r>
        <w:rPr>
          <w:rFonts w:eastAsia="標楷體" w:hint="eastAsia"/>
          <w:sz w:val="22"/>
          <w:szCs w:val="22"/>
        </w:rPr>
        <w:t>」</w:t>
      </w:r>
      <w:r w:rsidRPr="00DD33D1">
        <w:rPr>
          <w:rFonts w:eastAsia="標楷體" w:hint="eastAsia"/>
          <w:sz w:val="22"/>
          <w:szCs w:val="22"/>
        </w:rPr>
        <w:t>故我今者與彼授記。</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279a24-28</w:t>
      </w:r>
      <w:r w:rsidRPr="00DD33D1">
        <w:rPr>
          <w:rFonts w:hint="eastAsia"/>
          <w:sz w:val="22"/>
          <w:szCs w:val="22"/>
        </w:rPr>
        <w:t>）</w:t>
      </w:r>
    </w:p>
  </w:footnote>
  <w:footnote w:id="261">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《大般若波羅蜜多經》卷</w:t>
      </w:r>
      <w:r w:rsidRPr="00DD33D1">
        <w:rPr>
          <w:sz w:val="22"/>
          <w:szCs w:val="22"/>
        </w:rPr>
        <w:t>451</w:t>
      </w:r>
      <w:r w:rsidRPr="00DD33D1">
        <w:rPr>
          <w:rFonts w:hint="eastAsia"/>
          <w:sz w:val="22"/>
          <w:szCs w:val="22"/>
        </w:rPr>
        <w:t>〈</w:t>
      </w:r>
      <w:r w:rsidRPr="00DD33D1">
        <w:rPr>
          <w:sz w:val="22"/>
          <w:szCs w:val="22"/>
        </w:rPr>
        <w:t xml:space="preserve">58 </w:t>
      </w:r>
      <w:r w:rsidRPr="00DD33D1">
        <w:rPr>
          <w:rFonts w:hint="eastAsia"/>
          <w:sz w:val="22"/>
          <w:szCs w:val="22"/>
        </w:rPr>
        <w:t>殑伽天品〉：</w:t>
      </w:r>
    </w:p>
    <w:p w:rsidR="009B6706" w:rsidRPr="00DD33D1" w:rsidRDefault="009B6706" w:rsidP="0016396A">
      <w:pPr>
        <w:pStyle w:val="NoSpacing"/>
        <w:spacing w:line="0" w:lineRule="atLeast"/>
        <w:ind w:leftChars="135" w:left="324"/>
        <w:jc w:val="both"/>
        <w:rPr>
          <w:sz w:val="22"/>
          <w:szCs w:val="22"/>
        </w:rPr>
      </w:pPr>
      <w:r w:rsidRPr="00DD33D1">
        <w:rPr>
          <w:rFonts w:eastAsia="標楷體" w:hint="eastAsia"/>
          <w:sz w:val="22"/>
          <w:szCs w:val="22"/>
        </w:rPr>
        <w:t>爾時，慶喜聞佛所說歡喜踊躍，復白佛言：「今此天女久為無上正等菩提植眾德本，今得成熟，是故如來、應、正等覺與彼授記。</w:t>
      </w:r>
      <w:r w:rsidRPr="00DD33D1">
        <w:rPr>
          <w:rFonts w:hint="eastAsia"/>
          <w:sz w:val="22"/>
          <w:szCs w:val="22"/>
        </w:rPr>
        <w:t>」（大正</w:t>
      </w:r>
      <w:r w:rsidRPr="00DD33D1">
        <w:rPr>
          <w:sz w:val="22"/>
          <w:szCs w:val="22"/>
        </w:rPr>
        <w:t>7</w:t>
      </w:r>
      <w:r w:rsidRPr="00DD33D1">
        <w:rPr>
          <w:rFonts w:hint="eastAsia"/>
          <w:sz w:val="22"/>
          <w:szCs w:val="22"/>
        </w:rPr>
        <w:t>，</w:t>
      </w:r>
      <w:r w:rsidRPr="00DD33D1">
        <w:rPr>
          <w:sz w:val="22"/>
          <w:szCs w:val="22"/>
        </w:rPr>
        <w:t>279a28-b2</w:t>
      </w:r>
      <w:r w:rsidRPr="00DD33D1">
        <w:rPr>
          <w:rFonts w:hint="eastAsia"/>
          <w:sz w:val="22"/>
          <w:szCs w:val="22"/>
        </w:rPr>
        <w:t>）</w:t>
      </w:r>
    </w:p>
  </w:footnote>
  <w:footnote w:id="262">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〔世〕－【聖】【石】。（大正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.22</w:t>
      </w:r>
      <w:r w:rsidRPr="00DD33D1">
        <w:rPr>
          <w:rFonts w:hint="eastAsia"/>
          <w:sz w:val="22"/>
          <w:szCs w:val="22"/>
        </w:rPr>
        <w:t>）</w:t>
      </w:r>
    </w:p>
  </w:footnote>
  <w:footnote w:id="263">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大＝女【宋】【元】【明】【宮】【聖】【石】，但聖本有「大或本」三字傍註。（大正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.23</w:t>
      </w:r>
      <w:r w:rsidRPr="00DD33D1">
        <w:rPr>
          <w:rFonts w:hint="eastAsia"/>
          <w:sz w:val="22"/>
          <w:szCs w:val="22"/>
        </w:rPr>
        <w:t>）</w:t>
      </w:r>
    </w:p>
  </w:footnote>
  <w:footnote w:id="264">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求＝救【宋】【宮】。（大正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.24</w:t>
      </w:r>
      <w:r w:rsidRPr="00DD33D1">
        <w:rPr>
          <w:rFonts w:hint="eastAsia"/>
          <w:sz w:val="22"/>
          <w:szCs w:val="22"/>
        </w:rPr>
        <w:t>）</w:t>
      </w:r>
    </w:p>
  </w:footnote>
  <w:footnote w:id="265">
    <w:p w:rsidR="009B6706" w:rsidRPr="00DD33D1" w:rsidRDefault="009B6706" w:rsidP="00C352D5">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女＋（人）【宋】【元】【明】【宮】。（大正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.25</w:t>
      </w:r>
      <w:r w:rsidRPr="00DD33D1">
        <w:rPr>
          <w:rFonts w:hint="eastAsia"/>
          <w:sz w:val="22"/>
          <w:szCs w:val="22"/>
        </w:rPr>
        <w:t>）</w:t>
      </w:r>
    </w:p>
  </w:footnote>
  <w:footnote w:id="266">
    <w:p w:rsidR="009B6706"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16396A">
      <w:pPr>
        <w:pStyle w:val="NoSpacing"/>
        <w:spacing w:line="0" w:lineRule="atLeast"/>
        <w:ind w:leftChars="135" w:left="324"/>
        <w:jc w:val="both"/>
        <w:rPr>
          <w:rFonts w:eastAsia="標楷體"/>
          <w:sz w:val="22"/>
          <w:szCs w:val="22"/>
        </w:rPr>
      </w:pPr>
      <w:r>
        <w:rPr>
          <w:rFonts w:eastAsia="標楷體" w:hint="eastAsia"/>
          <w:sz w:val="22"/>
          <w:szCs w:val="22"/>
        </w:rPr>
        <w:t>「</w:t>
      </w:r>
      <w:r w:rsidRPr="00DD33D1">
        <w:rPr>
          <w:rFonts w:eastAsia="標楷體" w:hint="eastAsia"/>
          <w:b/>
          <w:sz w:val="22"/>
          <w:szCs w:val="22"/>
        </w:rPr>
        <w:t>是女人</w:t>
      </w:r>
      <w:r>
        <w:rPr>
          <w:rFonts w:eastAsia="標楷體" w:hint="eastAsia"/>
          <w:sz w:val="22"/>
          <w:szCs w:val="22"/>
        </w:rPr>
        <w:t>」</w:t>
      </w:r>
      <w:r w:rsidRPr="00DD33D1">
        <w:rPr>
          <w:rFonts w:eastAsia="標楷體" w:hint="eastAsia"/>
          <w:sz w:val="22"/>
          <w:szCs w:val="22"/>
        </w:rPr>
        <w:t>已下，釋第二供養之文也。上經中，但言以水陸生華及雨</w:t>
      </w:r>
      <w:r w:rsidRPr="00DD33D1">
        <w:rPr>
          <w:rStyle w:val="gaiji"/>
          <w:rFonts w:ascii="新細明體" w:eastAsia="新細明體" w:hAnsi="新細明體" w:cs="新細明體"/>
          <w:sz w:val="22"/>
          <w:szCs w:val="22"/>
          <w:vertAlign w:val="superscript"/>
        </w:rPr>
        <w:t>※</w:t>
      </w:r>
      <w:r w:rsidRPr="00DD33D1">
        <w:rPr>
          <w:rFonts w:eastAsia="標楷體" w:hint="eastAsia"/>
          <w:sz w:val="22"/>
          <w:szCs w:val="22"/>
        </w:rPr>
        <w:t>張牒；今此乃云：上、下衣及身瓔珞。上下衣，即是僧伽梨、安陀會也。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900c12-14</w:t>
      </w:r>
      <w:r w:rsidRPr="00DD33D1">
        <w:rPr>
          <w:rFonts w:hint="eastAsia"/>
          <w:sz w:val="22"/>
          <w:szCs w:val="22"/>
        </w:rPr>
        <w:t>）</w:t>
      </w:r>
    </w:p>
    <w:p w:rsidR="009B6706" w:rsidRPr="00DD33D1" w:rsidRDefault="009B6706" w:rsidP="0035545A">
      <w:pPr>
        <w:pStyle w:val="NoSpacing"/>
        <w:spacing w:line="0" w:lineRule="atLeast"/>
        <w:ind w:leftChars="135" w:left="324"/>
        <w:jc w:val="both"/>
        <w:rPr>
          <w:sz w:val="22"/>
          <w:szCs w:val="22"/>
        </w:rPr>
      </w:pPr>
      <w:r w:rsidRPr="00DD33D1">
        <w:rPr>
          <w:rStyle w:val="gaiji"/>
          <w:rFonts w:ascii="新細明體" w:eastAsia="新細明體" w:hAnsi="新細明體" w:cs="新細明體"/>
          <w:sz w:val="22"/>
          <w:szCs w:val="22"/>
        </w:rPr>
        <w:t>※</w:t>
      </w:r>
      <w:r w:rsidRPr="00DD33D1">
        <w:rPr>
          <w:rStyle w:val="gaiji"/>
          <w:rFonts w:ascii="Times New Roman" w:eastAsia="新細明體" w:hAnsi="Times New Roman" w:hint="eastAsia"/>
          <w:sz w:val="22"/>
          <w:szCs w:val="22"/>
        </w:rPr>
        <w:t>案：「雨」或作「兩」。</w:t>
      </w:r>
    </w:p>
  </w:footnote>
  <w:footnote w:id="267">
    <w:p w:rsidR="009B6706"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《大智度論疏》卷</w:t>
      </w:r>
      <w:r w:rsidRPr="00DD33D1">
        <w:rPr>
          <w:sz w:val="22"/>
          <w:szCs w:val="22"/>
        </w:rPr>
        <w:t>24</w:t>
      </w:r>
      <w:r w:rsidRPr="00DD33D1">
        <w:rPr>
          <w:rFonts w:hint="eastAsia"/>
          <w:sz w:val="22"/>
          <w:szCs w:val="22"/>
        </w:rPr>
        <w:t>：</w:t>
      </w:r>
    </w:p>
    <w:p w:rsidR="009B6706" w:rsidRPr="00DD33D1" w:rsidRDefault="009B6706" w:rsidP="0034062F">
      <w:pPr>
        <w:pStyle w:val="NoSpacing"/>
        <w:spacing w:line="0" w:lineRule="atLeast"/>
        <w:ind w:leftChars="135" w:left="324"/>
        <w:jc w:val="both"/>
        <w:rPr>
          <w:sz w:val="22"/>
          <w:szCs w:val="22"/>
        </w:rPr>
      </w:pPr>
      <w:r>
        <w:rPr>
          <w:rFonts w:eastAsia="標楷體" w:hint="eastAsia"/>
          <w:sz w:val="22"/>
          <w:szCs w:val="22"/>
        </w:rPr>
        <w:t>「</w:t>
      </w:r>
      <w:r w:rsidRPr="00DD33D1">
        <w:rPr>
          <w:rFonts w:eastAsia="標楷體" w:hint="eastAsia"/>
          <w:b/>
          <w:sz w:val="22"/>
          <w:szCs w:val="22"/>
        </w:rPr>
        <w:t>佛報已受記</w:t>
      </w:r>
      <w:r>
        <w:rPr>
          <w:rFonts w:eastAsia="標楷體" w:hint="eastAsia"/>
          <w:sz w:val="22"/>
          <w:szCs w:val="22"/>
        </w:rPr>
        <w:t>」</w:t>
      </w:r>
      <w:r w:rsidRPr="00DD33D1">
        <w:rPr>
          <w:rFonts w:eastAsia="標楷體" w:hint="eastAsia"/>
          <w:sz w:val="22"/>
          <w:szCs w:val="22"/>
        </w:rPr>
        <w:t>已下，釋第三為其授記文也。明此女既</w:t>
      </w:r>
      <w:r w:rsidRPr="00DD33D1">
        <w:rPr>
          <w:rFonts w:eastAsia="標楷體" w:hint="eastAsia"/>
          <w:b/>
          <w:sz w:val="22"/>
          <w:szCs w:val="22"/>
        </w:rPr>
        <w:t>以無生心施</w:t>
      </w:r>
      <w:r w:rsidRPr="00DD33D1">
        <w:rPr>
          <w:rFonts w:eastAsia="標楷體" w:hint="eastAsia"/>
          <w:sz w:val="22"/>
          <w:szCs w:val="22"/>
        </w:rPr>
        <w:t>，故須授記也。</w:t>
      </w:r>
      <w:r w:rsidRPr="00DD33D1">
        <w:rPr>
          <w:rFonts w:hint="eastAsia"/>
          <w:sz w:val="22"/>
          <w:szCs w:val="22"/>
        </w:rPr>
        <w:t>（卍新續藏</w:t>
      </w:r>
      <w:r w:rsidRPr="00DD33D1">
        <w:rPr>
          <w:sz w:val="22"/>
          <w:szCs w:val="22"/>
        </w:rPr>
        <w:t>46</w:t>
      </w:r>
      <w:r w:rsidRPr="00DD33D1">
        <w:rPr>
          <w:rFonts w:hint="eastAsia"/>
          <w:sz w:val="22"/>
          <w:szCs w:val="22"/>
        </w:rPr>
        <w:t>，</w:t>
      </w:r>
      <w:r w:rsidRPr="00DD33D1">
        <w:rPr>
          <w:sz w:val="22"/>
          <w:szCs w:val="22"/>
        </w:rPr>
        <w:t>900c15-16</w:t>
      </w:r>
      <w:r w:rsidRPr="00DD33D1">
        <w:rPr>
          <w:rFonts w:hint="eastAsia"/>
          <w:sz w:val="22"/>
          <w:szCs w:val="22"/>
        </w:rPr>
        <w:t>）</w:t>
      </w:r>
    </w:p>
  </w:footnote>
  <w:footnote w:id="268">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《正觀》（</w:t>
      </w:r>
      <w:r w:rsidRPr="00DD33D1">
        <w:rPr>
          <w:rFonts w:hint="eastAsia"/>
          <w:sz w:val="22"/>
          <w:szCs w:val="22"/>
        </w:rPr>
        <w:t>6</w:t>
      </w:r>
      <w:r w:rsidRPr="00DD33D1">
        <w:rPr>
          <w:rFonts w:hint="eastAsia"/>
          <w:sz w:val="22"/>
          <w:szCs w:val="22"/>
        </w:rPr>
        <w:t>），</w:t>
      </w:r>
      <w:r w:rsidRPr="00DD33D1">
        <w:rPr>
          <w:rFonts w:eastAsia="Roman Unicode" w:cs="Roman Unicode"/>
          <w:sz w:val="22"/>
          <w:szCs w:val="22"/>
        </w:rPr>
        <w:t>p</w:t>
      </w:r>
      <w:r w:rsidRPr="00DD33D1">
        <w:rPr>
          <w:sz w:val="22"/>
          <w:szCs w:val="22"/>
        </w:rPr>
        <w:t>.188</w:t>
      </w:r>
      <w:r w:rsidRPr="00DD33D1">
        <w:rPr>
          <w:rFonts w:hint="eastAsia"/>
          <w:sz w:val="22"/>
          <w:szCs w:val="22"/>
        </w:rPr>
        <w:t>：《大智度論》卷</w:t>
      </w:r>
      <w:r w:rsidRPr="00DD33D1">
        <w:rPr>
          <w:sz w:val="22"/>
          <w:szCs w:val="22"/>
        </w:rPr>
        <w:t>7</w:t>
      </w:r>
      <w:r w:rsidRPr="00DD33D1">
        <w:rPr>
          <w:rFonts w:hint="eastAsia"/>
          <w:sz w:val="22"/>
          <w:szCs w:val="22"/>
        </w:rPr>
        <w:t>（大正</w:t>
      </w:r>
      <w:r w:rsidRPr="00DD33D1">
        <w:rPr>
          <w:sz w:val="22"/>
          <w:szCs w:val="22"/>
        </w:rPr>
        <w:t>25</w:t>
      </w:r>
      <w:r w:rsidRPr="00DD33D1">
        <w:rPr>
          <w:rFonts w:hint="eastAsia"/>
          <w:sz w:val="22"/>
          <w:szCs w:val="22"/>
        </w:rPr>
        <w:t>，</w:t>
      </w:r>
      <w:r w:rsidRPr="00DD33D1">
        <w:rPr>
          <w:sz w:val="22"/>
          <w:szCs w:val="22"/>
        </w:rPr>
        <w:t>112</w:t>
      </w:r>
      <w:r w:rsidRPr="00DD33D1">
        <w:rPr>
          <w:rFonts w:eastAsia="Roman Unicode" w:cs="Roman Unicode"/>
          <w:sz w:val="22"/>
          <w:szCs w:val="22"/>
        </w:rPr>
        <w:t>c</w:t>
      </w:r>
      <w:r w:rsidRPr="00DD33D1">
        <w:rPr>
          <w:sz w:val="22"/>
          <w:szCs w:val="22"/>
        </w:rPr>
        <w:t>-113</w:t>
      </w:r>
      <w:r w:rsidRPr="00DD33D1">
        <w:rPr>
          <w:rFonts w:eastAsia="Roman Unicode" w:cs="Roman Unicode"/>
          <w:sz w:val="22"/>
          <w:szCs w:val="22"/>
        </w:rPr>
        <w:t>a</w:t>
      </w:r>
      <w:r w:rsidRPr="00DD33D1">
        <w:rPr>
          <w:rFonts w:hint="eastAsia"/>
          <w:sz w:val="22"/>
          <w:szCs w:val="22"/>
        </w:rPr>
        <w:t>）、卷</w:t>
      </w:r>
      <w:r w:rsidRPr="00DD33D1">
        <w:rPr>
          <w:sz w:val="22"/>
          <w:szCs w:val="22"/>
        </w:rPr>
        <w:t>40</w:t>
      </w:r>
      <w:r w:rsidRPr="00DD33D1">
        <w:rPr>
          <w:rFonts w:hint="eastAsia"/>
          <w:sz w:val="22"/>
          <w:szCs w:val="22"/>
        </w:rPr>
        <w:t>（</w:t>
      </w:r>
      <w:r w:rsidRPr="00DD33D1">
        <w:rPr>
          <w:sz w:val="22"/>
          <w:szCs w:val="22"/>
        </w:rPr>
        <w:t>353</w:t>
      </w:r>
      <w:r w:rsidRPr="00DD33D1">
        <w:rPr>
          <w:rFonts w:eastAsia="Roman Unicode" w:cs="Roman Unicode"/>
          <w:sz w:val="22"/>
          <w:szCs w:val="22"/>
        </w:rPr>
        <w:t>c</w:t>
      </w:r>
      <w:r w:rsidRPr="00DD33D1">
        <w:rPr>
          <w:sz w:val="22"/>
          <w:szCs w:val="22"/>
        </w:rPr>
        <w:t>24-354</w:t>
      </w:r>
      <w:r w:rsidRPr="00DD33D1">
        <w:rPr>
          <w:rFonts w:eastAsia="Roman Unicode" w:cs="Roman Unicode"/>
          <w:sz w:val="22"/>
          <w:szCs w:val="22"/>
        </w:rPr>
        <w:t>a</w:t>
      </w:r>
      <w:r w:rsidRPr="00DD33D1">
        <w:rPr>
          <w:sz w:val="22"/>
          <w:szCs w:val="22"/>
        </w:rPr>
        <w:t>1</w:t>
      </w:r>
      <w:r w:rsidRPr="00DD33D1">
        <w:rPr>
          <w:rFonts w:hint="eastAsia"/>
          <w:sz w:val="22"/>
          <w:szCs w:val="22"/>
        </w:rPr>
        <w:t>）。</w:t>
      </w:r>
    </w:p>
  </w:footnote>
  <w:footnote w:id="269">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人＋（身）【聖】【石】。（大正</w:t>
      </w:r>
      <w:r w:rsidRPr="00DD33D1">
        <w:rPr>
          <w:sz w:val="22"/>
          <w:szCs w:val="22"/>
        </w:rPr>
        <w:t>25</w:t>
      </w:r>
      <w:r w:rsidRPr="00DD33D1">
        <w:rPr>
          <w:rFonts w:hint="eastAsia"/>
          <w:sz w:val="22"/>
          <w:szCs w:val="22"/>
        </w:rPr>
        <w:t>，</w:t>
      </w:r>
      <w:r w:rsidRPr="00DD33D1">
        <w:rPr>
          <w:sz w:val="22"/>
          <w:szCs w:val="22"/>
        </w:rPr>
        <w:t>591</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.26</w:t>
      </w:r>
      <w:r w:rsidRPr="00DD33D1">
        <w:rPr>
          <w:rFonts w:hint="eastAsia"/>
          <w:sz w:val="22"/>
          <w:szCs w:val="22"/>
        </w:rPr>
        <w:t>）</w:t>
      </w:r>
    </w:p>
  </w:footnote>
  <w:footnote w:id="270">
    <w:p w:rsidR="009B6706" w:rsidRPr="00DD33D1" w:rsidRDefault="009B6706" w:rsidP="0035545A">
      <w:pPr>
        <w:pStyle w:val="NoSpacing"/>
        <w:spacing w:line="0" w:lineRule="atLeast"/>
        <w:ind w:left="858" w:hangingChars="390" w:hanging="858"/>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w:t>
      </w:r>
      <w:r w:rsidRPr="00DD33D1">
        <w:rPr>
          <w:sz w:val="22"/>
          <w:szCs w:val="22"/>
        </w:rPr>
        <w:t>1</w:t>
      </w:r>
      <w:r w:rsidRPr="00DD33D1">
        <w:rPr>
          <w:rFonts w:hint="eastAsia"/>
          <w:sz w:val="22"/>
          <w:szCs w:val="22"/>
        </w:rPr>
        <w:t>）《中阿含經》卷</w:t>
      </w:r>
      <w:r w:rsidRPr="00DD33D1">
        <w:rPr>
          <w:sz w:val="22"/>
          <w:szCs w:val="22"/>
        </w:rPr>
        <w:t>28</w:t>
      </w:r>
      <w:r w:rsidRPr="00DD33D1">
        <w:rPr>
          <w:rFonts w:hint="eastAsia"/>
          <w:sz w:val="22"/>
          <w:szCs w:val="22"/>
        </w:rPr>
        <w:t>（</w:t>
      </w:r>
      <w:r w:rsidRPr="00DD33D1">
        <w:rPr>
          <w:sz w:val="22"/>
          <w:szCs w:val="22"/>
        </w:rPr>
        <w:t>116</w:t>
      </w:r>
      <w:r w:rsidRPr="00DD33D1">
        <w:rPr>
          <w:rFonts w:hint="eastAsia"/>
          <w:sz w:val="22"/>
          <w:szCs w:val="22"/>
        </w:rPr>
        <w:t>經）《瞿曇彌經》：「</w:t>
      </w:r>
      <w:r w:rsidRPr="00DD33D1">
        <w:rPr>
          <w:rFonts w:eastAsia="標楷體" w:hint="eastAsia"/>
          <w:sz w:val="22"/>
          <w:szCs w:val="22"/>
        </w:rPr>
        <w:t>阿難！當知女人不得行五事：若女人作如來無所著等正覺及轉輪王、天帝釋、魔王、大梵天者，終無是處！</w:t>
      </w:r>
      <w:r w:rsidRPr="00DD33D1">
        <w:rPr>
          <w:rFonts w:hint="eastAsia"/>
          <w:sz w:val="22"/>
          <w:szCs w:val="22"/>
        </w:rPr>
        <w:t>」（大正</w:t>
      </w:r>
      <w:r w:rsidRPr="00DD33D1">
        <w:rPr>
          <w:sz w:val="22"/>
          <w:szCs w:val="22"/>
        </w:rPr>
        <w:t>1</w:t>
      </w:r>
      <w:r w:rsidRPr="00DD33D1">
        <w:rPr>
          <w:rFonts w:hint="eastAsia"/>
          <w:sz w:val="22"/>
          <w:szCs w:val="22"/>
        </w:rPr>
        <w:t>，</w:t>
      </w:r>
      <w:r w:rsidRPr="00DD33D1">
        <w:rPr>
          <w:sz w:val="22"/>
          <w:szCs w:val="22"/>
        </w:rPr>
        <w:t>607</w:t>
      </w:r>
      <w:r w:rsidRPr="00DD33D1">
        <w:rPr>
          <w:rFonts w:eastAsia="Roman Unicode" w:cs="Roman Unicode"/>
          <w:sz w:val="22"/>
          <w:szCs w:val="22"/>
        </w:rPr>
        <w:t>b</w:t>
      </w:r>
      <w:r w:rsidRPr="00DD33D1">
        <w:rPr>
          <w:sz w:val="22"/>
          <w:szCs w:val="22"/>
        </w:rPr>
        <w:t>10-13</w:t>
      </w:r>
      <w:r w:rsidRPr="00DD33D1">
        <w:rPr>
          <w:rFonts w:hint="eastAsia"/>
          <w:sz w:val="22"/>
          <w:szCs w:val="22"/>
        </w:rPr>
        <w:t>）</w:t>
      </w:r>
    </w:p>
    <w:p w:rsidR="009B6706" w:rsidRPr="00DD33D1" w:rsidRDefault="009B6706" w:rsidP="00C467D3">
      <w:pPr>
        <w:pStyle w:val="NoSpacing"/>
        <w:spacing w:line="0" w:lineRule="atLeast"/>
        <w:ind w:leftChars="360" w:left="864"/>
        <w:jc w:val="both"/>
        <w:rPr>
          <w:sz w:val="22"/>
          <w:szCs w:val="22"/>
        </w:rPr>
      </w:pPr>
      <w:r w:rsidRPr="00DD33D1">
        <w:rPr>
          <w:rFonts w:hint="eastAsia"/>
          <w:sz w:val="22"/>
          <w:szCs w:val="22"/>
        </w:rPr>
        <w:t>另參見《大智度論》卷</w:t>
      </w:r>
      <w:r w:rsidRPr="00DD33D1">
        <w:rPr>
          <w:sz w:val="22"/>
          <w:szCs w:val="22"/>
        </w:rPr>
        <w:t>2</w:t>
      </w:r>
      <w:r w:rsidRPr="00DD33D1">
        <w:rPr>
          <w:rFonts w:hint="eastAsia"/>
          <w:sz w:val="22"/>
          <w:szCs w:val="22"/>
        </w:rPr>
        <w:t>〈</w:t>
      </w:r>
      <w:r w:rsidRPr="00DD33D1">
        <w:rPr>
          <w:rFonts w:hint="eastAsia"/>
          <w:sz w:val="22"/>
          <w:szCs w:val="22"/>
        </w:rPr>
        <w:t xml:space="preserve"> </w:t>
      </w:r>
      <w:r w:rsidRPr="00DD33D1">
        <w:rPr>
          <w:rFonts w:hint="eastAsia"/>
          <w:sz w:val="22"/>
          <w:szCs w:val="22"/>
        </w:rPr>
        <w:t>序品〉（大正</w:t>
      </w:r>
      <w:r w:rsidRPr="00DD33D1">
        <w:rPr>
          <w:sz w:val="22"/>
          <w:szCs w:val="22"/>
        </w:rPr>
        <w:t>25</w:t>
      </w:r>
      <w:r w:rsidRPr="00DD33D1">
        <w:rPr>
          <w:rFonts w:hint="eastAsia"/>
          <w:sz w:val="22"/>
          <w:szCs w:val="22"/>
        </w:rPr>
        <w:t>，</w:t>
      </w:r>
      <w:r w:rsidRPr="00DD33D1">
        <w:rPr>
          <w:sz w:val="22"/>
          <w:szCs w:val="22"/>
        </w:rPr>
        <w:t>72</w:t>
      </w:r>
      <w:r w:rsidRPr="00DD33D1">
        <w:rPr>
          <w:rFonts w:eastAsia="Roman Unicode" w:cs="Roman Unicode"/>
          <w:sz w:val="22"/>
          <w:szCs w:val="22"/>
        </w:rPr>
        <w:t>b</w:t>
      </w:r>
      <w:r w:rsidRPr="00DD33D1">
        <w:rPr>
          <w:sz w:val="22"/>
          <w:szCs w:val="22"/>
        </w:rPr>
        <w:t>27-28</w:t>
      </w:r>
      <w:r w:rsidRPr="00DD33D1">
        <w:rPr>
          <w:rFonts w:hint="eastAsia"/>
          <w:sz w:val="22"/>
          <w:szCs w:val="22"/>
        </w:rPr>
        <w:t>）、卷</w:t>
      </w:r>
      <w:r w:rsidRPr="00DD33D1">
        <w:rPr>
          <w:sz w:val="22"/>
          <w:szCs w:val="22"/>
        </w:rPr>
        <w:t>56</w:t>
      </w:r>
      <w:r w:rsidRPr="00DD33D1">
        <w:rPr>
          <w:rFonts w:hint="eastAsia"/>
          <w:sz w:val="22"/>
          <w:szCs w:val="22"/>
        </w:rPr>
        <w:t>〈</w:t>
      </w:r>
      <w:r w:rsidRPr="00DD33D1">
        <w:rPr>
          <w:rFonts w:hint="eastAsia"/>
          <w:sz w:val="22"/>
          <w:szCs w:val="22"/>
        </w:rPr>
        <w:t xml:space="preserve">30 </w:t>
      </w:r>
      <w:r w:rsidRPr="00DD33D1">
        <w:rPr>
          <w:rFonts w:hint="eastAsia"/>
          <w:sz w:val="22"/>
          <w:szCs w:val="22"/>
        </w:rPr>
        <w:t>顧視品〉（大正</w:t>
      </w:r>
      <w:r w:rsidRPr="00DD33D1">
        <w:rPr>
          <w:sz w:val="22"/>
          <w:szCs w:val="22"/>
        </w:rPr>
        <w:t>25</w:t>
      </w:r>
      <w:r w:rsidRPr="00DD33D1">
        <w:rPr>
          <w:rFonts w:hint="eastAsia"/>
          <w:sz w:val="22"/>
          <w:szCs w:val="22"/>
        </w:rPr>
        <w:t>，</w:t>
      </w:r>
      <w:r w:rsidRPr="00DD33D1">
        <w:rPr>
          <w:sz w:val="22"/>
          <w:szCs w:val="22"/>
        </w:rPr>
        <w:t>459</w:t>
      </w:r>
      <w:r w:rsidRPr="00DD33D1">
        <w:rPr>
          <w:rFonts w:eastAsia="Roman Unicode" w:cs="Roman Unicode"/>
          <w:sz w:val="22"/>
          <w:szCs w:val="22"/>
        </w:rPr>
        <w:t>a</w:t>
      </w:r>
      <w:r w:rsidRPr="00DD33D1">
        <w:rPr>
          <w:sz w:val="22"/>
          <w:szCs w:val="22"/>
        </w:rPr>
        <w:t>6-7</w:t>
      </w:r>
      <w:r w:rsidRPr="00DD33D1">
        <w:rPr>
          <w:rFonts w:hint="eastAsia"/>
          <w:sz w:val="22"/>
          <w:szCs w:val="22"/>
        </w:rPr>
        <w:t>）。</w:t>
      </w:r>
    </w:p>
    <w:p w:rsidR="009B6706" w:rsidRPr="00DD33D1" w:rsidRDefault="009B6706" w:rsidP="0035545A">
      <w:pPr>
        <w:pStyle w:val="NoSpacing"/>
        <w:spacing w:line="0" w:lineRule="atLeast"/>
        <w:ind w:leftChars="135" w:left="874" w:hangingChars="250" w:hanging="550"/>
        <w:jc w:val="both"/>
        <w:rPr>
          <w:sz w:val="22"/>
          <w:szCs w:val="22"/>
        </w:rPr>
      </w:pPr>
      <w:r w:rsidRPr="00DD33D1">
        <w:rPr>
          <w:rFonts w:hint="eastAsia"/>
          <w:sz w:val="22"/>
          <w:szCs w:val="22"/>
        </w:rPr>
        <w:t>（</w:t>
      </w:r>
      <w:r w:rsidRPr="00DD33D1">
        <w:rPr>
          <w:sz w:val="22"/>
          <w:szCs w:val="22"/>
        </w:rPr>
        <w:t>2</w:t>
      </w:r>
      <w:r w:rsidRPr="00DD33D1">
        <w:rPr>
          <w:rFonts w:hint="eastAsia"/>
          <w:sz w:val="22"/>
          <w:szCs w:val="22"/>
        </w:rPr>
        <w:t>）經：女人五礙。（印順法師，《大智度論筆記》［</w:t>
      </w:r>
      <w:r w:rsidRPr="00DD33D1">
        <w:rPr>
          <w:rFonts w:eastAsia="Roman Unicode" w:cs="Roman Unicode"/>
          <w:sz w:val="22"/>
          <w:szCs w:val="22"/>
        </w:rPr>
        <w:t>H</w:t>
      </w:r>
      <w:r w:rsidRPr="00DD33D1">
        <w:rPr>
          <w:sz w:val="22"/>
          <w:szCs w:val="22"/>
        </w:rPr>
        <w:t>001</w:t>
      </w:r>
      <w:r w:rsidRPr="00DD33D1">
        <w:rPr>
          <w:rFonts w:hint="eastAsia"/>
          <w:sz w:val="22"/>
          <w:szCs w:val="22"/>
        </w:rPr>
        <w:t>］</w:t>
      </w:r>
      <w:r w:rsidRPr="00DD33D1">
        <w:rPr>
          <w:sz w:val="22"/>
          <w:szCs w:val="22"/>
        </w:rPr>
        <w:t>p.390</w:t>
      </w:r>
      <w:r w:rsidRPr="00DD33D1">
        <w:rPr>
          <w:rFonts w:hint="eastAsia"/>
          <w:sz w:val="22"/>
          <w:szCs w:val="22"/>
        </w:rPr>
        <w:t>）</w:t>
      </w:r>
    </w:p>
  </w:footnote>
  <w:footnote w:id="271">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〔佛〕－【宋】【元】【明】【宮】。（大正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.1</w:t>
      </w:r>
      <w:r w:rsidRPr="00DD33D1">
        <w:rPr>
          <w:rFonts w:hint="eastAsia"/>
          <w:sz w:val="22"/>
          <w:szCs w:val="22"/>
        </w:rPr>
        <w:t>）</w:t>
      </w:r>
    </w:p>
  </w:footnote>
  <w:footnote w:id="272">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〔如〕－【宋】【宮】。（大正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.2</w:t>
      </w:r>
      <w:r w:rsidRPr="00DD33D1">
        <w:rPr>
          <w:rFonts w:hint="eastAsia"/>
          <w:sz w:val="22"/>
          <w:szCs w:val="22"/>
        </w:rPr>
        <w:t>）</w:t>
      </w:r>
    </w:p>
  </w:footnote>
  <w:footnote w:id="273">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（阿）＋難【宋】【元】【明】【宮】【聖】【石】。（大正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.3</w:t>
      </w:r>
      <w:r w:rsidRPr="00DD33D1">
        <w:rPr>
          <w:rFonts w:hint="eastAsia"/>
          <w:sz w:val="22"/>
          <w:szCs w:val="22"/>
        </w:rPr>
        <w:t>）</w:t>
      </w:r>
    </w:p>
  </w:footnote>
  <w:footnote w:id="274">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定＝錠【宋】【元】【明】【宮】【聖】【石】。（大正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.4</w:t>
      </w:r>
      <w:r w:rsidRPr="00DD33D1">
        <w:rPr>
          <w:rFonts w:hint="eastAsia"/>
          <w:sz w:val="22"/>
          <w:szCs w:val="22"/>
        </w:rPr>
        <w:t>）</w:t>
      </w:r>
    </w:p>
  </w:footnote>
  <w:footnote w:id="275">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rFonts w:hint="eastAsia"/>
          <w:sz w:val="22"/>
          <w:szCs w:val="22"/>
        </w:rPr>
        <w:t xml:space="preserve"> </w:t>
      </w:r>
      <w:r w:rsidRPr="00DD33D1">
        <w:rPr>
          <w:rFonts w:hint="eastAsia"/>
          <w:sz w:val="22"/>
          <w:szCs w:val="22"/>
        </w:rPr>
        <w:t>〔彼〕－【聖】【石】。（大正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.5</w:t>
      </w:r>
      <w:r w:rsidRPr="00DD33D1">
        <w:rPr>
          <w:rFonts w:hint="eastAsia"/>
          <w:sz w:val="22"/>
          <w:szCs w:val="22"/>
        </w:rPr>
        <w:t>）</w:t>
      </w:r>
    </w:p>
  </w:footnote>
  <w:footnote w:id="276">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受＝授【宋】【元】【明】【宮】【聖】。（大正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.6</w:t>
      </w:r>
      <w:r w:rsidRPr="00DD33D1">
        <w:rPr>
          <w:rFonts w:hint="eastAsia"/>
          <w:sz w:val="22"/>
          <w:szCs w:val="22"/>
        </w:rPr>
        <w:t>）</w:t>
      </w:r>
    </w:p>
  </w:footnote>
  <w:footnote w:id="277">
    <w:p w:rsidR="009B6706" w:rsidRPr="00DD33D1" w:rsidRDefault="009B6706" w:rsidP="006812C7">
      <w:pPr>
        <w:pStyle w:val="NoSpacing"/>
        <w:spacing w:line="0" w:lineRule="atLeast"/>
        <w:ind w:left="319" w:hangingChars="145" w:hanging="319"/>
        <w:jc w:val="both"/>
        <w:rPr>
          <w:sz w:val="22"/>
          <w:szCs w:val="22"/>
        </w:rPr>
      </w:pPr>
      <w:r w:rsidRPr="00DD33D1">
        <w:rPr>
          <w:rStyle w:val="FootnoteReference"/>
          <w:sz w:val="22"/>
          <w:szCs w:val="22"/>
        </w:rPr>
        <w:footnoteRef/>
      </w:r>
      <w:r w:rsidRPr="00DD33D1">
        <w:rPr>
          <w:sz w:val="22"/>
          <w:szCs w:val="22"/>
        </w:rPr>
        <w:t xml:space="preserve"> </w:t>
      </w:r>
      <w:r w:rsidRPr="00DD33D1">
        <w:rPr>
          <w:rFonts w:hint="eastAsia"/>
          <w:sz w:val="22"/>
          <w:szCs w:val="22"/>
        </w:rPr>
        <w:t>報＋（釋第五十八品竟）【聖】【石】。（大正</w:t>
      </w:r>
      <w:r w:rsidRPr="00DD33D1">
        <w:rPr>
          <w:sz w:val="22"/>
          <w:szCs w:val="22"/>
        </w:rPr>
        <w:t>25</w:t>
      </w:r>
      <w:r w:rsidRPr="00DD33D1">
        <w:rPr>
          <w:rFonts w:hint="eastAsia"/>
          <w:sz w:val="22"/>
          <w:szCs w:val="22"/>
        </w:rPr>
        <w:t>，</w:t>
      </w:r>
      <w:r w:rsidRPr="00DD33D1">
        <w:rPr>
          <w:sz w:val="22"/>
          <w:szCs w:val="22"/>
        </w:rPr>
        <w:t>592</w:t>
      </w:r>
      <w:r w:rsidRPr="00DD33D1">
        <w:rPr>
          <w:rFonts w:eastAsia="Roman Unicode" w:cs="Roman Unicode"/>
          <w:sz w:val="22"/>
          <w:szCs w:val="22"/>
        </w:rPr>
        <w:t>d</w:t>
      </w:r>
      <w:r w:rsidRPr="00DD33D1">
        <w:rPr>
          <w:rFonts w:hint="eastAsia"/>
          <w:sz w:val="22"/>
          <w:szCs w:val="22"/>
        </w:rPr>
        <w:t>，</w:t>
      </w:r>
      <w:r w:rsidRPr="00DD33D1">
        <w:rPr>
          <w:rFonts w:eastAsia="Roman Unicode" w:cs="Roman Unicode"/>
          <w:sz w:val="22"/>
          <w:szCs w:val="22"/>
        </w:rPr>
        <w:t>n</w:t>
      </w:r>
      <w:r w:rsidRPr="00DD33D1">
        <w:rPr>
          <w:sz w:val="22"/>
          <w:szCs w:val="22"/>
        </w:rPr>
        <w:t>.7</w:t>
      </w:r>
      <w:r w:rsidRPr="00DD33D1">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706" w:rsidRDefault="009B6706" w:rsidP="00B30263">
    <w:pPr>
      <w:pStyle w:val="Header"/>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706" w:rsidRPr="000C5CE1" w:rsidRDefault="009B6706" w:rsidP="000C5CE1">
    <w:pPr>
      <w:pStyle w:val="Header"/>
      <w:tabs>
        <w:tab w:val="clear" w:pos="4153"/>
        <w:tab w:val="clear" w:pos="8306"/>
      </w:tabs>
      <w:jc w:val="right"/>
    </w:pPr>
    <w:r>
      <w:rPr>
        <w:rFonts w:hint="eastAsia"/>
      </w:rPr>
      <w:t>第六冊：</w:t>
    </w:r>
    <w:r>
      <w:rPr>
        <w:szCs w:val="18"/>
      </w:rPr>
      <w:t>《</w:t>
    </w:r>
    <w:r>
      <w:rPr>
        <w:rFonts w:hint="eastAsia"/>
        <w:szCs w:val="18"/>
      </w:rPr>
      <w:t>大智度論</w:t>
    </w:r>
    <w:r>
      <w:rPr>
        <w:szCs w:val="18"/>
      </w:rPr>
      <w:t>》</w:t>
    </w:r>
    <w:r>
      <w:rPr>
        <w:rFonts w:hint="eastAsia"/>
        <w:szCs w:val="18"/>
      </w:rPr>
      <w:t>卷</w:t>
    </w:r>
    <w:r>
      <w:rPr>
        <w:rFonts w:hint="eastAsia"/>
        <w:szCs w:val="18"/>
      </w:rPr>
      <w:t>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6BF2"/>
    <w:multiLevelType w:val="hybridMultilevel"/>
    <w:tmpl w:val="91AAD1B8"/>
    <w:lvl w:ilvl="0" w:tplc="65642E5A">
      <w:start w:val="4"/>
      <w:numFmt w:val="bullet"/>
      <w:lvlText w:val="※"/>
      <w:lvlJc w:val="left"/>
      <w:pPr>
        <w:tabs>
          <w:tab w:val="num" w:pos="840"/>
        </w:tabs>
        <w:ind w:left="840" w:hanging="360"/>
      </w:pPr>
      <w:rPr>
        <w:rFonts w:ascii="新細明體" w:eastAsia="新細明體" w:hAnsi="新細明體" w:hint="eastAsia"/>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abstractNum w:abstractNumId="1">
    <w:nsid w:val="344A337C"/>
    <w:multiLevelType w:val="hybridMultilevel"/>
    <w:tmpl w:val="0EEA64B0"/>
    <w:lvl w:ilvl="0" w:tplc="F46A293A">
      <w:start w:val="1"/>
      <w:numFmt w:val="decimal"/>
      <w:lvlText w:val="%1."/>
      <w:lvlJc w:val="left"/>
      <w:pPr>
        <w:tabs>
          <w:tab w:val="num" w:pos="360"/>
        </w:tabs>
        <w:ind w:left="360" w:hanging="36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
    <w:nsid w:val="369C41F1"/>
    <w:multiLevelType w:val="hybridMultilevel"/>
    <w:tmpl w:val="4BE02692"/>
    <w:lvl w:ilvl="0" w:tplc="BED4808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3">
    <w:nsid w:val="4CA52863"/>
    <w:multiLevelType w:val="hybridMultilevel"/>
    <w:tmpl w:val="6D1AF428"/>
    <w:lvl w:ilvl="0" w:tplc="2F66E9F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4">
    <w:nsid w:val="52084B10"/>
    <w:multiLevelType w:val="hybridMultilevel"/>
    <w:tmpl w:val="5BFC4A3E"/>
    <w:lvl w:ilvl="0" w:tplc="5C32578E">
      <w:numFmt w:val="bullet"/>
      <w:lvlText w:val="◎"/>
      <w:lvlJc w:val="left"/>
      <w:pPr>
        <w:tabs>
          <w:tab w:val="num" w:pos="1080"/>
        </w:tabs>
        <w:ind w:left="1080" w:hanging="360"/>
      </w:pPr>
      <w:rPr>
        <w:rFonts w:ascii="新細明體" w:eastAsia="新細明體" w:hAnsi="新細明體" w:hint="eastAsia"/>
      </w:rPr>
    </w:lvl>
    <w:lvl w:ilvl="1" w:tplc="04090003">
      <w:start w:val="1"/>
      <w:numFmt w:val="bullet"/>
      <w:lvlText w:val=""/>
      <w:lvlJc w:val="left"/>
      <w:pPr>
        <w:tabs>
          <w:tab w:val="num" w:pos="1680"/>
        </w:tabs>
        <w:ind w:left="1680" w:hanging="480"/>
      </w:pPr>
      <w:rPr>
        <w:rFonts w:ascii="Wingdings" w:hAnsi="Wingdings" w:hint="default"/>
      </w:rPr>
    </w:lvl>
    <w:lvl w:ilvl="2" w:tplc="04090005">
      <w:start w:val="1"/>
      <w:numFmt w:val="bullet"/>
      <w:lvlText w:val=""/>
      <w:lvlJc w:val="left"/>
      <w:pPr>
        <w:tabs>
          <w:tab w:val="num" w:pos="2160"/>
        </w:tabs>
        <w:ind w:left="2160" w:hanging="480"/>
      </w:pPr>
      <w:rPr>
        <w:rFonts w:ascii="Wingdings" w:hAnsi="Wingdings" w:hint="default"/>
      </w:rPr>
    </w:lvl>
    <w:lvl w:ilvl="3" w:tplc="04090001">
      <w:start w:val="1"/>
      <w:numFmt w:val="bullet"/>
      <w:lvlText w:val=""/>
      <w:lvlJc w:val="left"/>
      <w:pPr>
        <w:tabs>
          <w:tab w:val="num" w:pos="2640"/>
        </w:tabs>
        <w:ind w:left="2640" w:hanging="480"/>
      </w:pPr>
      <w:rPr>
        <w:rFonts w:ascii="Wingdings" w:hAnsi="Wingdings" w:hint="default"/>
      </w:rPr>
    </w:lvl>
    <w:lvl w:ilvl="4" w:tplc="04090003">
      <w:start w:val="1"/>
      <w:numFmt w:val="bullet"/>
      <w:lvlText w:val=""/>
      <w:lvlJc w:val="left"/>
      <w:pPr>
        <w:tabs>
          <w:tab w:val="num" w:pos="3120"/>
        </w:tabs>
        <w:ind w:left="3120" w:hanging="480"/>
      </w:pPr>
      <w:rPr>
        <w:rFonts w:ascii="Wingdings" w:hAnsi="Wingdings" w:hint="default"/>
      </w:rPr>
    </w:lvl>
    <w:lvl w:ilvl="5" w:tplc="04090005">
      <w:start w:val="1"/>
      <w:numFmt w:val="bullet"/>
      <w:lvlText w:val=""/>
      <w:lvlJc w:val="left"/>
      <w:pPr>
        <w:tabs>
          <w:tab w:val="num" w:pos="3600"/>
        </w:tabs>
        <w:ind w:left="3600" w:hanging="480"/>
      </w:pPr>
      <w:rPr>
        <w:rFonts w:ascii="Wingdings" w:hAnsi="Wingdings" w:hint="default"/>
      </w:rPr>
    </w:lvl>
    <w:lvl w:ilvl="6" w:tplc="04090001">
      <w:start w:val="1"/>
      <w:numFmt w:val="bullet"/>
      <w:lvlText w:val=""/>
      <w:lvlJc w:val="left"/>
      <w:pPr>
        <w:tabs>
          <w:tab w:val="num" w:pos="4080"/>
        </w:tabs>
        <w:ind w:left="4080" w:hanging="480"/>
      </w:pPr>
      <w:rPr>
        <w:rFonts w:ascii="Wingdings" w:hAnsi="Wingdings" w:hint="default"/>
      </w:rPr>
    </w:lvl>
    <w:lvl w:ilvl="7" w:tplc="04090003">
      <w:start w:val="1"/>
      <w:numFmt w:val="bullet"/>
      <w:lvlText w:val=""/>
      <w:lvlJc w:val="left"/>
      <w:pPr>
        <w:tabs>
          <w:tab w:val="num" w:pos="4560"/>
        </w:tabs>
        <w:ind w:left="4560" w:hanging="480"/>
      </w:pPr>
      <w:rPr>
        <w:rFonts w:ascii="Wingdings" w:hAnsi="Wingdings" w:hint="default"/>
      </w:rPr>
    </w:lvl>
    <w:lvl w:ilvl="8" w:tplc="04090005">
      <w:start w:val="1"/>
      <w:numFmt w:val="bullet"/>
      <w:lvlText w:val=""/>
      <w:lvlJc w:val="left"/>
      <w:pPr>
        <w:tabs>
          <w:tab w:val="num" w:pos="5040"/>
        </w:tabs>
        <w:ind w:left="5040" w:hanging="480"/>
      </w:pPr>
      <w:rPr>
        <w:rFonts w:ascii="Wingdings" w:hAnsi="Wingdings" w:hint="default"/>
      </w:rPr>
    </w:lvl>
  </w:abstractNum>
  <w:abstractNum w:abstractNumId="5">
    <w:nsid w:val="53940CF4"/>
    <w:multiLevelType w:val="hybridMultilevel"/>
    <w:tmpl w:val="AB706E64"/>
    <w:lvl w:ilvl="0" w:tplc="ED9AB6AE">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abstractNum w:abstractNumId="6">
    <w:nsid w:val="63B14D42"/>
    <w:multiLevelType w:val="hybridMultilevel"/>
    <w:tmpl w:val="ADEA7D40"/>
    <w:lvl w:ilvl="0" w:tplc="4F920E9A">
      <w:start w:val="1"/>
      <w:numFmt w:val="lowerLetter"/>
      <w:lvlText w:val="%1、"/>
      <w:lvlJc w:val="left"/>
      <w:pPr>
        <w:ind w:left="1200" w:hanging="360"/>
      </w:pPr>
      <w:rPr>
        <w:rFonts w:cs="Times New Roman" w:hint="default"/>
      </w:rPr>
    </w:lvl>
    <w:lvl w:ilvl="1" w:tplc="04090019">
      <w:start w:val="1"/>
      <w:numFmt w:val="ideographTraditional"/>
      <w:lvlText w:val="%2、"/>
      <w:lvlJc w:val="left"/>
      <w:pPr>
        <w:ind w:left="1800" w:hanging="480"/>
      </w:pPr>
      <w:rPr>
        <w:rFonts w:cs="Times New Roman"/>
      </w:rPr>
    </w:lvl>
    <w:lvl w:ilvl="2" w:tplc="0409001B">
      <w:start w:val="1"/>
      <w:numFmt w:val="lowerRoman"/>
      <w:lvlText w:val="%3."/>
      <w:lvlJc w:val="right"/>
      <w:pPr>
        <w:ind w:left="2280" w:hanging="480"/>
      </w:pPr>
      <w:rPr>
        <w:rFonts w:cs="Times New Roman"/>
      </w:rPr>
    </w:lvl>
    <w:lvl w:ilvl="3" w:tplc="0409000F">
      <w:start w:val="1"/>
      <w:numFmt w:val="decimal"/>
      <w:lvlText w:val="%4."/>
      <w:lvlJc w:val="left"/>
      <w:pPr>
        <w:ind w:left="2760" w:hanging="480"/>
      </w:pPr>
      <w:rPr>
        <w:rFonts w:cs="Times New Roman"/>
      </w:rPr>
    </w:lvl>
    <w:lvl w:ilvl="4" w:tplc="04090019">
      <w:start w:val="1"/>
      <w:numFmt w:val="ideographTraditional"/>
      <w:lvlText w:val="%5、"/>
      <w:lvlJc w:val="left"/>
      <w:pPr>
        <w:ind w:left="3240" w:hanging="480"/>
      </w:pPr>
      <w:rPr>
        <w:rFonts w:cs="Times New Roman"/>
      </w:rPr>
    </w:lvl>
    <w:lvl w:ilvl="5" w:tplc="0409001B">
      <w:start w:val="1"/>
      <w:numFmt w:val="lowerRoman"/>
      <w:lvlText w:val="%6."/>
      <w:lvlJc w:val="right"/>
      <w:pPr>
        <w:ind w:left="3720" w:hanging="480"/>
      </w:pPr>
      <w:rPr>
        <w:rFonts w:cs="Times New Roman"/>
      </w:rPr>
    </w:lvl>
    <w:lvl w:ilvl="6" w:tplc="0409000F">
      <w:start w:val="1"/>
      <w:numFmt w:val="decimal"/>
      <w:lvlText w:val="%7."/>
      <w:lvlJc w:val="left"/>
      <w:pPr>
        <w:ind w:left="4200" w:hanging="480"/>
      </w:pPr>
      <w:rPr>
        <w:rFonts w:cs="Times New Roman"/>
      </w:rPr>
    </w:lvl>
    <w:lvl w:ilvl="7" w:tplc="04090019">
      <w:start w:val="1"/>
      <w:numFmt w:val="ideographTraditional"/>
      <w:lvlText w:val="%8、"/>
      <w:lvlJc w:val="left"/>
      <w:pPr>
        <w:ind w:left="4680" w:hanging="480"/>
      </w:pPr>
      <w:rPr>
        <w:rFonts w:cs="Times New Roman"/>
      </w:rPr>
    </w:lvl>
    <w:lvl w:ilvl="8" w:tplc="0409001B">
      <w:start w:val="1"/>
      <w:numFmt w:val="lowerRoman"/>
      <w:lvlText w:val="%9."/>
      <w:lvlJc w:val="right"/>
      <w:pPr>
        <w:ind w:left="5160" w:hanging="480"/>
      </w:pPr>
      <w:rPr>
        <w:rFonts w:cs="Times New Roman"/>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A2"/>
    <w:rsid w:val="00005397"/>
    <w:rsid w:val="0000568C"/>
    <w:rsid w:val="00014CE0"/>
    <w:rsid w:val="000156C1"/>
    <w:rsid w:val="000231C9"/>
    <w:rsid w:val="00025FD4"/>
    <w:rsid w:val="00027121"/>
    <w:rsid w:val="00036069"/>
    <w:rsid w:val="00037B16"/>
    <w:rsid w:val="00040B61"/>
    <w:rsid w:val="00053E01"/>
    <w:rsid w:val="000541F5"/>
    <w:rsid w:val="00057955"/>
    <w:rsid w:val="00072B4F"/>
    <w:rsid w:val="000779F6"/>
    <w:rsid w:val="00084283"/>
    <w:rsid w:val="00097812"/>
    <w:rsid w:val="000A4AE1"/>
    <w:rsid w:val="000A6538"/>
    <w:rsid w:val="000B0DCD"/>
    <w:rsid w:val="000B1642"/>
    <w:rsid w:val="000C5CE1"/>
    <w:rsid w:val="000D5C89"/>
    <w:rsid w:val="000D65F9"/>
    <w:rsid w:val="000E1EAC"/>
    <w:rsid w:val="000E31D5"/>
    <w:rsid w:val="000F3734"/>
    <w:rsid w:val="00101A0F"/>
    <w:rsid w:val="00101E1B"/>
    <w:rsid w:val="00101F1C"/>
    <w:rsid w:val="0010204D"/>
    <w:rsid w:val="00103149"/>
    <w:rsid w:val="001041F3"/>
    <w:rsid w:val="001106DF"/>
    <w:rsid w:val="00112776"/>
    <w:rsid w:val="00143014"/>
    <w:rsid w:val="00152D4C"/>
    <w:rsid w:val="001571FE"/>
    <w:rsid w:val="0016396A"/>
    <w:rsid w:val="00167211"/>
    <w:rsid w:val="00182D4D"/>
    <w:rsid w:val="00196073"/>
    <w:rsid w:val="001B7E99"/>
    <w:rsid w:val="001D2D0F"/>
    <w:rsid w:val="001D6009"/>
    <w:rsid w:val="001F6501"/>
    <w:rsid w:val="00205C80"/>
    <w:rsid w:val="00214BA2"/>
    <w:rsid w:val="0023730A"/>
    <w:rsid w:val="00240294"/>
    <w:rsid w:val="00242A71"/>
    <w:rsid w:val="002460AC"/>
    <w:rsid w:val="00256FDC"/>
    <w:rsid w:val="00264CFC"/>
    <w:rsid w:val="00286F16"/>
    <w:rsid w:val="00290BD9"/>
    <w:rsid w:val="00297593"/>
    <w:rsid w:val="002C1B19"/>
    <w:rsid w:val="002C760E"/>
    <w:rsid w:val="002D2098"/>
    <w:rsid w:val="002D74E4"/>
    <w:rsid w:val="002E1DD6"/>
    <w:rsid w:val="002F3C28"/>
    <w:rsid w:val="002F4D1B"/>
    <w:rsid w:val="003010E2"/>
    <w:rsid w:val="0031667A"/>
    <w:rsid w:val="003213D9"/>
    <w:rsid w:val="0032567C"/>
    <w:rsid w:val="00335E01"/>
    <w:rsid w:val="00340510"/>
    <w:rsid w:val="0034062F"/>
    <w:rsid w:val="00352098"/>
    <w:rsid w:val="0035545A"/>
    <w:rsid w:val="00361921"/>
    <w:rsid w:val="003774A3"/>
    <w:rsid w:val="00393C68"/>
    <w:rsid w:val="00394EAF"/>
    <w:rsid w:val="00396CFB"/>
    <w:rsid w:val="003A1881"/>
    <w:rsid w:val="003A7E40"/>
    <w:rsid w:val="003B7074"/>
    <w:rsid w:val="003B764B"/>
    <w:rsid w:val="003D27A0"/>
    <w:rsid w:val="003D6F8A"/>
    <w:rsid w:val="003E1209"/>
    <w:rsid w:val="003E16B9"/>
    <w:rsid w:val="003E2232"/>
    <w:rsid w:val="003E33AF"/>
    <w:rsid w:val="003E445E"/>
    <w:rsid w:val="003E7365"/>
    <w:rsid w:val="004016D2"/>
    <w:rsid w:val="00404203"/>
    <w:rsid w:val="0040505A"/>
    <w:rsid w:val="0040719D"/>
    <w:rsid w:val="0041300F"/>
    <w:rsid w:val="00414950"/>
    <w:rsid w:val="00441915"/>
    <w:rsid w:val="00445366"/>
    <w:rsid w:val="004504DB"/>
    <w:rsid w:val="00455871"/>
    <w:rsid w:val="00460402"/>
    <w:rsid w:val="004650B1"/>
    <w:rsid w:val="00471BBD"/>
    <w:rsid w:val="00471C78"/>
    <w:rsid w:val="00472B9C"/>
    <w:rsid w:val="0048362A"/>
    <w:rsid w:val="00497D90"/>
    <w:rsid w:val="004A016B"/>
    <w:rsid w:val="004A3CDC"/>
    <w:rsid w:val="004B42A4"/>
    <w:rsid w:val="004B6083"/>
    <w:rsid w:val="004C09CE"/>
    <w:rsid w:val="004F1737"/>
    <w:rsid w:val="00505D5B"/>
    <w:rsid w:val="00507673"/>
    <w:rsid w:val="005102A4"/>
    <w:rsid w:val="0052707C"/>
    <w:rsid w:val="0053171A"/>
    <w:rsid w:val="00531905"/>
    <w:rsid w:val="005323B4"/>
    <w:rsid w:val="00532CDD"/>
    <w:rsid w:val="0053531A"/>
    <w:rsid w:val="0056335E"/>
    <w:rsid w:val="005709D0"/>
    <w:rsid w:val="005747D8"/>
    <w:rsid w:val="00582163"/>
    <w:rsid w:val="005867E1"/>
    <w:rsid w:val="00594085"/>
    <w:rsid w:val="005A3D95"/>
    <w:rsid w:val="005B04C3"/>
    <w:rsid w:val="005B35BC"/>
    <w:rsid w:val="005B79D8"/>
    <w:rsid w:val="005D02E7"/>
    <w:rsid w:val="005F33DC"/>
    <w:rsid w:val="005F4B76"/>
    <w:rsid w:val="006328B8"/>
    <w:rsid w:val="00633BFD"/>
    <w:rsid w:val="0064189E"/>
    <w:rsid w:val="0064204B"/>
    <w:rsid w:val="006440DF"/>
    <w:rsid w:val="006646E8"/>
    <w:rsid w:val="006812C7"/>
    <w:rsid w:val="00683D0A"/>
    <w:rsid w:val="00685223"/>
    <w:rsid w:val="006866FE"/>
    <w:rsid w:val="0069235B"/>
    <w:rsid w:val="00694006"/>
    <w:rsid w:val="006943F3"/>
    <w:rsid w:val="006958B1"/>
    <w:rsid w:val="006A73B8"/>
    <w:rsid w:val="006A7B45"/>
    <w:rsid w:val="006B2501"/>
    <w:rsid w:val="006B7256"/>
    <w:rsid w:val="006C6389"/>
    <w:rsid w:val="006C7607"/>
    <w:rsid w:val="00702644"/>
    <w:rsid w:val="00712668"/>
    <w:rsid w:val="00717FCC"/>
    <w:rsid w:val="00737D39"/>
    <w:rsid w:val="00754FCE"/>
    <w:rsid w:val="007560BE"/>
    <w:rsid w:val="007562BE"/>
    <w:rsid w:val="00766AF0"/>
    <w:rsid w:val="00777E99"/>
    <w:rsid w:val="007810E6"/>
    <w:rsid w:val="00781F7E"/>
    <w:rsid w:val="00783402"/>
    <w:rsid w:val="0079204A"/>
    <w:rsid w:val="00792617"/>
    <w:rsid w:val="007926A7"/>
    <w:rsid w:val="00793513"/>
    <w:rsid w:val="00794CAC"/>
    <w:rsid w:val="007A14AE"/>
    <w:rsid w:val="007A2BFD"/>
    <w:rsid w:val="007A3391"/>
    <w:rsid w:val="007A348F"/>
    <w:rsid w:val="007B12EA"/>
    <w:rsid w:val="007B73FB"/>
    <w:rsid w:val="007C24DD"/>
    <w:rsid w:val="007C27C1"/>
    <w:rsid w:val="007D0E79"/>
    <w:rsid w:val="007D31E7"/>
    <w:rsid w:val="007D64A9"/>
    <w:rsid w:val="007E3923"/>
    <w:rsid w:val="007E7F72"/>
    <w:rsid w:val="007F4015"/>
    <w:rsid w:val="007F60E0"/>
    <w:rsid w:val="00800C5A"/>
    <w:rsid w:val="00806277"/>
    <w:rsid w:val="00826CF6"/>
    <w:rsid w:val="00826E41"/>
    <w:rsid w:val="008455D5"/>
    <w:rsid w:val="00850C28"/>
    <w:rsid w:val="00866F4B"/>
    <w:rsid w:val="008673BE"/>
    <w:rsid w:val="008854FE"/>
    <w:rsid w:val="00890492"/>
    <w:rsid w:val="008909BB"/>
    <w:rsid w:val="00891315"/>
    <w:rsid w:val="0089526F"/>
    <w:rsid w:val="008B25ED"/>
    <w:rsid w:val="008B7EE4"/>
    <w:rsid w:val="008C521B"/>
    <w:rsid w:val="008D119A"/>
    <w:rsid w:val="008D1A51"/>
    <w:rsid w:val="008E642F"/>
    <w:rsid w:val="008E73AE"/>
    <w:rsid w:val="008F2679"/>
    <w:rsid w:val="008F4E73"/>
    <w:rsid w:val="0090775F"/>
    <w:rsid w:val="009108D6"/>
    <w:rsid w:val="00921B32"/>
    <w:rsid w:val="00933261"/>
    <w:rsid w:val="00934EFB"/>
    <w:rsid w:val="00947DEC"/>
    <w:rsid w:val="009641C0"/>
    <w:rsid w:val="009673A0"/>
    <w:rsid w:val="00970E6D"/>
    <w:rsid w:val="00973582"/>
    <w:rsid w:val="00981D70"/>
    <w:rsid w:val="0098244F"/>
    <w:rsid w:val="00983E47"/>
    <w:rsid w:val="0098711E"/>
    <w:rsid w:val="009923CA"/>
    <w:rsid w:val="00993FE1"/>
    <w:rsid w:val="009A6FEA"/>
    <w:rsid w:val="009B6706"/>
    <w:rsid w:val="009F5A49"/>
    <w:rsid w:val="00A17A2B"/>
    <w:rsid w:val="00A24A98"/>
    <w:rsid w:val="00A25791"/>
    <w:rsid w:val="00A26CB9"/>
    <w:rsid w:val="00A416C4"/>
    <w:rsid w:val="00A43C3E"/>
    <w:rsid w:val="00A501D5"/>
    <w:rsid w:val="00A60A18"/>
    <w:rsid w:val="00A63C48"/>
    <w:rsid w:val="00A71069"/>
    <w:rsid w:val="00A7296A"/>
    <w:rsid w:val="00A86D7A"/>
    <w:rsid w:val="00AA1B19"/>
    <w:rsid w:val="00AB1BD0"/>
    <w:rsid w:val="00AB2A69"/>
    <w:rsid w:val="00AC0132"/>
    <w:rsid w:val="00AD071A"/>
    <w:rsid w:val="00AE11CE"/>
    <w:rsid w:val="00AE586E"/>
    <w:rsid w:val="00AE7F9E"/>
    <w:rsid w:val="00AF27B6"/>
    <w:rsid w:val="00AF2A88"/>
    <w:rsid w:val="00AF2C43"/>
    <w:rsid w:val="00AF30E0"/>
    <w:rsid w:val="00B008A8"/>
    <w:rsid w:val="00B034C0"/>
    <w:rsid w:val="00B03C0F"/>
    <w:rsid w:val="00B06719"/>
    <w:rsid w:val="00B06BEA"/>
    <w:rsid w:val="00B30263"/>
    <w:rsid w:val="00B31A89"/>
    <w:rsid w:val="00B40DAF"/>
    <w:rsid w:val="00B50461"/>
    <w:rsid w:val="00B53C9C"/>
    <w:rsid w:val="00B55E98"/>
    <w:rsid w:val="00B5730E"/>
    <w:rsid w:val="00B574C4"/>
    <w:rsid w:val="00B60536"/>
    <w:rsid w:val="00B60767"/>
    <w:rsid w:val="00B671AA"/>
    <w:rsid w:val="00B757DD"/>
    <w:rsid w:val="00B8274F"/>
    <w:rsid w:val="00B8608A"/>
    <w:rsid w:val="00B95913"/>
    <w:rsid w:val="00BA4A7A"/>
    <w:rsid w:val="00BB1A18"/>
    <w:rsid w:val="00BB238B"/>
    <w:rsid w:val="00BC2E83"/>
    <w:rsid w:val="00BD2439"/>
    <w:rsid w:val="00BD650F"/>
    <w:rsid w:val="00BE11CD"/>
    <w:rsid w:val="00BE1D5F"/>
    <w:rsid w:val="00BF1914"/>
    <w:rsid w:val="00BF2D52"/>
    <w:rsid w:val="00BF6542"/>
    <w:rsid w:val="00C0030C"/>
    <w:rsid w:val="00C02072"/>
    <w:rsid w:val="00C02AAD"/>
    <w:rsid w:val="00C2599B"/>
    <w:rsid w:val="00C314BA"/>
    <w:rsid w:val="00C352D5"/>
    <w:rsid w:val="00C46283"/>
    <w:rsid w:val="00C467D3"/>
    <w:rsid w:val="00C5694D"/>
    <w:rsid w:val="00C700A0"/>
    <w:rsid w:val="00C71756"/>
    <w:rsid w:val="00C76874"/>
    <w:rsid w:val="00C90021"/>
    <w:rsid w:val="00C92537"/>
    <w:rsid w:val="00C9406F"/>
    <w:rsid w:val="00C943F0"/>
    <w:rsid w:val="00CE085A"/>
    <w:rsid w:val="00CF5438"/>
    <w:rsid w:val="00D01A9D"/>
    <w:rsid w:val="00D03F2A"/>
    <w:rsid w:val="00D15C8C"/>
    <w:rsid w:val="00D168A2"/>
    <w:rsid w:val="00D179D8"/>
    <w:rsid w:val="00D40718"/>
    <w:rsid w:val="00D42F0A"/>
    <w:rsid w:val="00D50C17"/>
    <w:rsid w:val="00D675E4"/>
    <w:rsid w:val="00D75900"/>
    <w:rsid w:val="00D768AE"/>
    <w:rsid w:val="00D812F4"/>
    <w:rsid w:val="00D829BB"/>
    <w:rsid w:val="00D940D8"/>
    <w:rsid w:val="00D95845"/>
    <w:rsid w:val="00DA06B5"/>
    <w:rsid w:val="00DA185C"/>
    <w:rsid w:val="00DA4389"/>
    <w:rsid w:val="00DA4CBA"/>
    <w:rsid w:val="00DA74E7"/>
    <w:rsid w:val="00DC02E4"/>
    <w:rsid w:val="00DD33D1"/>
    <w:rsid w:val="00DE13D8"/>
    <w:rsid w:val="00DE1A46"/>
    <w:rsid w:val="00DF36FC"/>
    <w:rsid w:val="00E05033"/>
    <w:rsid w:val="00E1248D"/>
    <w:rsid w:val="00E154AD"/>
    <w:rsid w:val="00E207D8"/>
    <w:rsid w:val="00E2361D"/>
    <w:rsid w:val="00E37962"/>
    <w:rsid w:val="00E4087C"/>
    <w:rsid w:val="00E51D93"/>
    <w:rsid w:val="00E6246E"/>
    <w:rsid w:val="00EA2EA1"/>
    <w:rsid w:val="00EA6B6F"/>
    <w:rsid w:val="00EA7BCA"/>
    <w:rsid w:val="00EB2DE5"/>
    <w:rsid w:val="00EC07FF"/>
    <w:rsid w:val="00EC7445"/>
    <w:rsid w:val="00ED29FF"/>
    <w:rsid w:val="00F03B95"/>
    <w:rsid w:val="00F15604"/>
    <w:rsid w:val="00F65A9F"/>
    <w:rsid w:val="00F67892"/>
    <w:rsid w:val="00F976BA"/>
    <w:rsid w:val="00FB3145"/>
    <w:rsid w:val="00FB347C"/>
    <w:rsid w:val="00FD517B"/>
    <w:rsid w:val="00FD5584"/>
    <w:rsid w:val="00FE3A21"/>
    <w:rsid w:val="00FF6739"/>
    <w:rsid w:val="00FF7CD0"/>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96E9C-EC1A-43B8-BC7F-79235486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8A2"/>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68A2"/>
    <w:pPr>
      <w:tabs>
        <w:tab w:val="center" w:pos="4153"/>
        <w:tab w:val="right" w:pos="8306"/>
      </w:tabs>
      <w:snapToGrid w:val="0"/>
    </w:pPr>
    <w:rPr>
      <w:sz w:val="20"/>
      <w:szCs w:val="20"/>
    </w:rPr>
  </w:style>
  <w:style w:type="character" w:styleId="PageNumber">
    <w:name w:val="page number"/>
    <w:rsid w:val="00D168A2"/>
    <w:rPr>
      <w:rFonts w:cs="Times New Roman"/>
    </w:rPr>
  </w:style>
  <w:style w:type="character" w:styleId="Hyperlink">
    <w:name w:val="Hyperlink"/>
    <w:rsid w:val="00D168A2"/>
    <w:rPr>
      <w:color w:val="0000FF"/>
      <w:u w:val="single"/>
    </w:rPr>
  </w:style>
  <w:style w:type="paragraph" w:styleId="FootnoteText">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Normal"/>
    <w:link w:val="FootnoteTextChar"/>
    <w:rsid w:val="00D168A2"/>
    <w:pPr>
      <w:snapToGrid w:val="0"/>
    </w:pPr>
    <w:rPr>
      <w:sz w:val="20"/>
      <w:szCs w:val="20"/>
      <w:lang w:val="x-none" w:eastAsia="x-none"/>
    </w:rPr>
  </w:style>
  <w:style w:type="character" w:customStyle="1" w:styleId="FootnoteTextChar">
    <w:name w:val="Footnote Text Char"/>
    <w:aliases w:val="註腳文字 字元 字元 字元 字元 Char,註腳文字 字元 字元 字元 Char,註腳文字 字元 字元 字元 字元 字元 字元 Char,註腳文字 字元 字元 字元 字元 字元 Char,註腳１ Char,註腳文字 字元 字元 字元 字元1 字元 Char,內文 + 註腳文字 Char,註腳文字 字註腳文字 Char,註腳文字註腳... Char,註腳文字 字... Char,註腳文字 字元 字元 字元 字元... Char,註腳文 Char,11 點 Char"/>
    <w:link w:val="FootnoteText"/>
    <w:locked/>
    <w:rsid w:val="00D168A2"/>
    <w:rPr>
      <w:rFonts w:eastAsia="新細明體"/>
      <w:kern w:val="2"/>
      <w:lang w:val="x-none" w:eastAsia="x-none" w:bidi="ar-SA"/>
    </w:rPr>
  </w:style>
  <w:style w:type="character" w:styleId="FootnoteReference">
    <w:name w:val="footnote reference"/>
    <w:semiHidden/>
    <w:rsid w:val="00D168A2"/>
    <w:rPr>
      <w:vertAlign w:val="superscript"/>
    </w:rPr>
  </w:style>
  <w:style w:type="character" w:customStyle="1" w:styleId="gaiji">
    <w:name w:val="gaiji"/>
    <w:rsid w:val="00D168A2"/>
    <w:rPr>
      <w:rFonts w:ascii="SimSun" w:eastAsia="SimSun" w:hAnsi="SimSun"/>
    </w:rPr>
  </w:style>
  <w:style w:type="character" w:styleId="FollowedHyperlink">
    <w:name w:val="FollowedHyperlink"/>
    <w:rsid w:val="00D168A2"/>
    <w:rPr>
      <w:color w:val="800080"/>
      <w:u w:val="single"/>
    </w:rPr>
  </w:style>
  <w:style w:type="paragraph" w:styleId="Header">
    <w:name w:val="header"/>
    <w:basedOn w:val="Normal"/>
    <w:link w:val="HeaderChar"/>
    <w:rsid w:val="00D168A2"/>
    <w:pPr>
      <w:tabs>
        <w:tab w:val="center" w:pos="4153"/>
        <w:tab w:val="right" w:pos="8306"/>
      </w:tabs>
      <w:snapToGrid w:val="0"/>
    </w:pPr>
    <w:rPr>
      <w:sz w:val="20"/>
      <w:szCs w:val="20"/>
    </w:rPr>
  </w:style>
  <w:style w:type="character" w:customStyle="1" w:styleId="byline">
    <w:name w:val="byline"/>
    <w:rsid w:val="00D168A2"/>
    <w:rPr>
      <w:color w:val="408080"/>
      <w:sz w:val="24"/>
    </w:rPr>
  </w:style>
  <w:style w:type="character" w:styleId="CommentReference">
    <w:name w:val="annotation reference"/>
    <w:rsid w:val="003774A3"/>
    <w:rPr>
      <w:sz w:val="18"/>
      <w:szCs w:val="18"/>
    </w:rPr>
  </w:style>
  <w:style w:type="paragraph" w:styleId="CommentText">
    <w:name w:val="annotation text"/>
    <w:basedOn w:val="Normal"/>
    <w:link w:val="CommentTextChar"/>
    <w:rsid w:val="003774A3"/>
    <w:rPr>
      <w:lang w:val="x-none" w:eastAsia="x-none"/>
    </w:rPr>
  </w:style>
  <w:style w:type="character" w:customStyle="1" w:styleId="CommentTextChar">
    <w:name w:val="Comment Text Char"/>
    <w:link w:val="CommentText"/>
    <w:rsid w:val="003774A3"/>
    <w:rPr>
      <w:kern w:val="2"/>
      <w:sz w:val="24"/>
      <w:szCs w:val="24"/>
    </w:rPr>
  </w:style>
  <w:style w:type="paragraph" w:styleId="CommentSubject">
    <w:name w:val="annotation subject"/>
    <w:basedOn w:val="CommentText"/>
    <w:next w:val="CommentText"/>
    <w:link w:val="CommentSubjectChar"/>
    <w:rsid w:val="003774A3"/>
    <w:rPr>
      <w:b/>
      <w:bCs/>
    </w:rPr>
  </w:style>
  <w:style w:type="character" w:customStyle="1" w:styleId="CommentSubjectChar">
    <w:name w:val="Comment Subject Char"/>
    <w:link w:val="CommentSubject"/>
    <w:rsid w:val="003774A3"/>
    <w:rPr>
      <w:b/>
      <w:bCs/>
      <w:kern w:val="2"/>
      <w:sz w:val="24"/>
      <w:szCs w:val="24"/>
    </w:rPr>
  </w:style>
  <w:style w:type="paragraph" w:styleId="Revision">
    <w:name w:val="Revision"/>
    <w:hidden/>
    <w:uiPriority w:val="99"/>
    <w:semiHidden/>
    <w:rsid w:val="003774A3"/>
    <w:rPr>
      <w:kern w:val="2"/>
      <w:sz w:val="24"/>
      <w:szCs w:val="24"/>
    </w:rPr>
  </w:style>
  <w:style w:type="paragraph" w:styleId="BalloonText">
    <w:name w:val="Balloon Text"/>
    <w:basedOn w:val="Normal"/>
    <w:link w:val="BalloonTextChar"/>
    <w:rsid w:val="003774A3"/>
    <w:rPr>
      <w:rFonts w:ascii="Cambria" w:hAnsi="Cambria"/>
      <w:sz w:val="18"/>
      <w:szCs w:val="18"/>
      <w:lang w:val="x-none" w:eastAsia="x-none"/>
    </w:rPr>
  </w:style>
  <w:style w:type="character" w:customStyle="1" w:styleId="BalloonTextChar">
    <w:name w:val="Balloon Text Char"/>
    <w:link w:val="BalloonText"/>
    <w:rsid w:val="003774A3"/>
    <w:rPr>
      <w:rFonts w:ascii="Cambria" w:eastAsia="新細明體" w:hAnsi="Cambria" w:cs="Times New Roman"/>
      <w:kern w:val="2"/>
      <w:sz w:val="18"/>
      <w:szCs w:val="18"/>
    </w:rPr>
  </w:style>
  <w:style w:type="character" w:customStyle="1" w:styleId="HeaderChar">
    <w:name w:val="Header Char"/>
    <w:basedOn w:val="DefaultParagraphFont"/>
    <w:link w:val="Header"/>
    <w:rsid w:val="000C5CE1"/>
    <w:rPr>
      <w:kern w:val="2"/>
    </w:rPr>
  </w:style>
  <w:style w:type="character" w:customStyle="1" w:styleId="FooterChar">
    <w:name w:val="Footer Char"/>
    <w:basedOn w:val="DefaultParagraphFont"/>
    <w:link w:val="Footer"/>
    <w:uiPriority w:val="99"/>
    <w:rsid w:val="00C90021"/>
    <w:rPr>
      <w:kern w:val="2"/>
    </w:rPr>
  </w:style>
  <w:style w:type="paragraph" w:styleId="NoSpacing">
    <w:name w:val="No Spacing"/>
    <w:uiPriority w:val="1"/>
    <w:qFormat/>
    <w:rsid w:val="0064189E"/>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38</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Shi Ben-Liang</cp:lastModifiedBy>
  <cp:revision>170</cp:revision>
  <cp:lastPrinted>2015-07-14T09:37:00Z</cp:lastPrinted>
  <dcterms:created xsi:type="dcterms:W3CDTF">2015-05-05T14:15:00Z</dcterms:created>
  <dcterms:modified xsi:type="dcterms:W3CDTF">2015-07-14T09:39:00Z</dcterms:modified>
</cp:coreProperties>
</file>