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8EB" w:rsidRPr="00C67960" w:rsidRDefault="0011043E" w:rsidP="0043601E">
      <w:pPr>
        <w:adjustRightInd w:val="0"/>
        <w:snapToGrid w:val="0"/>
        <w:jc w:val="center"/>
        <w:rPr>
          <w:rFonts w:cs="Roman Unicode"/>
        </w:rPr>
      </w:pPr>
      <w:bookmarkStart w:id="0" w:name="0264a16"/>
      <w:r>
        <w:rPr>
          <w:rFonts w:cs="Roman Unicode" w:hint="eastAsia"/>
        </w:rPr>
        <w:t>`792`</w:t>
      </w:r>
      <w:proofErr w:type="gramStart"/>
      <w:r w:rsidR="00C008EB" w:rsidRPr="00C67960">
        <w:rPr>
          <w:rFonts w:cs="Roman Unicode" w:hint="eastAsia"/>
        </w:rPr>
        <w:t>慧日佛學</w:t>
      </w:r>
      <w:proofErr w:type="gramEnd"/>
      <w:r w:rsidR="00C008EB" w:rsidRPr="00C67960">
        <w:rPr>
          <w:rFonts w:cs="Roman Unicode" w:hint="eastAsia"/>
        </w:rPr>
        <w:t>班第</w:t>
      </w:r>
      <w:r w:rsidR="00C008EB" w:rsidRPr="00C67960">
        <w:rPr>
          <w:rFonts w:cs="Roman Unicode"/>
        </w:rPr>
        <w:t>0</w:t>
      </w:r>
      <w:r w:rsidR="00C008EB" w:rsidRPr="00C67960">
        <w:t>5</w:t>
      </w:r>
      <w:r w:rsidR="00C008EB" w:rsidRPr="00C67960">
        <w:rPr>
          <w:rFonts w:cs="Roman Unicode" w:hint="eastAsia"/>
        </w:rPr>
        <w:t>期</w:t>
      </w:r>
    </w:p>
    <w:p w:rsidR="00C008EB" w:rsidRPr="00C67960" w:rsidRDefault="00C008EB" w:rsidP="0043601E">
      <w:pPr>
        <w:jc w:val="center"/>
        <w:rPr>
          <w:rFonts w:eastAsia="標楷體" w:cs="Roman Unicode"/>
          <w:b/>
          <w:sz w:val="44"/>
          <w:szCs w:val="44"/>
        </w:rPr>
      </w:pPr>
      <w:r w:rsidRPr="00C67960">
        <w:rPr>
          <w:rFonts w:eastAsia="標楷體" w:cs="Roman Unicode" w:hint="eastAsia"/>
          <w:b/>
          <w:sz w:val="44"/>
          <w:szCs w:val="44"/>
        </w:rPr>
        <w:t>《大智度論》卷</w:t>
      </w:r>
      <w:r w:rsidRPr="00C67960">
        <w:rPr>
          <w:rFonts w:eastAsia="標楷體" w:cs="Roman Unicode"/>
          <w:b/>
          <w:sz w:val="44"/>
          <w:szCs w:val="44"/>
        </w:rPr>
        <w:t>28</w:t>
      </w:r>
    </w:p>
    <w:p w:rsidR="00966963" w:rsidRPr="00C67960" w:rsidRDefault="00966963" w:rsidP="004360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C67960">
        <w:rPr>
          <w:rFonts w:eastAsia="標楷體" w:cs="Roman Unicode"/>
          <w:b/>
          <w:bCs/>
          <w:sz w:val="28"/>
          <w:szCs w:val="28"/>
        </w:rPr>
        <w:t>〈</w:t>
      </w:r>
      <w:r w:rsidRPr="00C67960">
        <w:rPr>
          <w:rFonts w:eastAsia="標楷體" w:cs="Roman Unicode" w:hint="eastAsia"/>
          <w:b/>
          <w:bCs/>
          <w:sz w:val="28"/>
          <w:szCs w:val="28"/>
        </w:rPr>
        <w:t>初品中欲住六神通釋論第四十三</w:t>
      </w:r>
      <w:r w:rsidRPr="00C67960">
        <w:rPr>
          <w:rFonts w:eastAsia="標楷體" w:cs="Roman Unicode"/>
          <w:b/>
          <w:bCs/>
          <w:sz w:val="28"/>
          <w:szCs w:val="28"/>
        </w:rPr>
        <w:t>〉</w:t>
      </w:r>
    </w:p>
    <w:p w:rsidR="00966963" w:rsidRPr="00C67960" w:rsidRDefault="00966963" w:rsidP="0043601E">
      <w:pPr>
        <w:jc w:val="center"/>
        <w:rPr>
          <w:rFonts w:eastAsia="標楷體" w:cs="Roman Unicode"/>
          <w:sz w:val="32"/>
          <w:szCs w:val="32"/>
        </w:rPr>
      </w:pPr>
      <w:r w:rsidRPr="00C67960">
        <w:rPr>
          <w:rFonts w:eastAsia="標楷體" w:cs="Roman Unicode"/>
          <w:b/>
          <w:bCs/>
        </w:rPr>
        <w:t>（大正</w:t>
      </w:r>
      <w:r w:rsidRPr="00C67960">
        <w:rPr>
          <w:rFonts w:eastAsia="標楷體" w:cs="Roman Unicode"/>
          <w:b/>
          <w:bCs/>
        </w:rPr>
        <w:t>25</w:t>
      </w:r>
      <w:r w:rsidRPr="00C67960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C67960">
          <w:rPr>
            <w:rFonts w:eastAsia="標楷體" w:cs="Roman Unicode"/>
            <w:b/>
            <w:bCs/>
          </w:rPr>
          <w:t>264a</w:t>
        </w:r>
      </w:smartTag>
      <w:r w:rsidRPr="00C67960">
        <w:rPr>
          <w:rFonts w:eastAsia="標楷體" w:cs="Roman Unicode"/>
          <w:b/>
          <w:bCs/>
        </w:rPr>
        <w:t>16</w:t>
      </w:r>
      <w:r w:rsidR="002F6370" w:rsidRPr="00C67960">
        <w:rPr>
          <w:rFonts w:eastAsia="標楷體" w:cs="Roman Unicode"/>
          <w:b/>
          <w:bCs/>
        </w:rPr>
        <w:t>-</w:t>
      </w:r>
      <w:r w:rsidRPr="00C67960">
        <w:rPr>
          <w:rFonts w:eastAsia="標楷體" w:cs="Roman Unicode"/>
          <w:b/>
          <w:bCs/>
        </w:rPr>
        <w:t>269b2</w:t>
      </w:r>
      <w:r w:rsidRPr="00C67960">
        <w:rPr>
          <w:rFonts w:eastAsia="標楷體" w:cs="Roman Unicode" w:hint="eastAsia"/>
          <w:b/>
          <w:bCs/>
        </w:rPr>
        <w:t>6</w:t>
      </w:r>
      <w:r w:rsidRPr="00C67960">
        <w:rPr>
          <w:rFonts w:eastAsia="標楷體" w:cs="Roman Unicode"/>
          <w:b/>
          <w:bCs/>
        </w:rPr>
        <w:t>）</w:t>
      </w:r>
    </w:p>
    <w:p w:rsidR="00966963" w:rsidRPr="00C67960" w:rsidRDefault="00966963" w:rsidP="0043601E">
      <w:pPr>
        <w:jc w:val="right"/>
      </w:pPr>
      <w:r w:rsidRPr="00C67960">
        <w:rPr>
          <w:rFonts w:eastAsia="標楷體" w:cs="Roman Unicode"/>
          <w:sz w:val="26"/>
        </w:rPr>
        <w:t>釋厚觀</w:t>
      </w:r>
      <w:r w:rsidRPr="00C67960">
        <w:rPr>
          <w:rFonts w:cs="Roman Unicode"/>
          <w:sz w:val="26"/>
        </w:rPr>
        <w:t>（</w:t>
      </w:r>
      <w:r w:rsidRPr="00C67960">
        <w:rPr>
          <w:rFonts w:cs="Roman Unicode"/>
          <w:sz w:val="26"/>
        </w:rPr>
        <w:t>200</w:t>
      </w:r>
      <w:r w:rsidRPr="00C67960">
        <w:rPr>
          <w:rFonts w:cs="Roman Unicode" w:hint="eastAsia"/>
          <w:sz w:val="26"/>
        </w:rPr>
        <w:t>8</w:t>
      </w:r>
      <w:r w:rsidRPr="00C67960">
        <w:rPr>
          <w:rFonts w:cs="Roman Unicode"/>
          <w:sz w:val="26"/>
        </w:rPr>
        <w:t>.</w:t>
      </w:r>
      <w:r w:rsidRPr="00C67960">
        <w:rPr>
          <w:rFonts w:cs="Roman Unicode" w:hint="eastAsia"/>
          <w:sz w:val="26"/>
        </w:rPr>
        <w:t>10</w:t>
      </w:r>
      <w:r w:rsidRPr="00C67960">
        <w:rPr>
          <w:rFonts w:cs="Roman Unicode"/>
          <w:sz w:val="26"/>
        </w:rPr>
        <w:t>.</w:t>
      </w:r>
      <w:r w:rsidR="00C008EB" w:rsidRPr="00C67960">
        <w:rPr>
          <w:rFonts w:cs="Roman Unicode"/>
          <w:sz w:val="26"/>
        </w:rPr>
        <w:t>0</w:t>
      </w:r>
      <w:r w:rsidRPr="00C67960">
        <w:rPr>
          <w:rFonts w:cs="Roman Unicode" w:hint="eastAsia"/>
          <w:sz w:val="26"/>
        </w:rPr>
        <w:t>4</w:t>
      </w:r>
      <w:r w:rsidRPr="00C67960">
        <w:rPr>
          <w:rFonts w:cs="Roman Unicode"/>
          <w:sz w:val="26"/>
        </w:rPr>
        <w:t>）</w:t>
      </w:r>
      <w:bookmarkStart w:id="1" w:name="0264a17"/>
      <w:bookmarkEnd w:id="0"/>
    </w:p>
    <w:p w:rsidR="00966963" w:rsidRPr="00C67960" w:rsidRDefault="00966963" w:rsidP="0043601E">
      <w:pPr>
        <w:spacing w:beforeLines="50" w:before="180"/>
        <w:jc w:val="both"/>
        <w:rPr>
          <w:b/>
          <w:sz w:val="20"/>
          <w:szCs w:val="20"/>
          <w:bdr w:val="single" w:sz="4" w:space="0" w:color="auto"/>
        </w:rPr>
      </w:pPr>
      <w:bookmarkStart w:id="2" w:name="0264a18"/>
      <w:bookmarkStart w:id="3" w:name="0264a21"/>
      <w:bookmarkEnd w:id="1"/>
      <w:bookmarkEnd w:id="2"/>
      <w:r w:rsidRPr="00C67960">
        <w:rPr>
          <w:rFonts w:hint="eastAsia"/>
          <w:b/>
          <w:sz w:val="20"/>
          <w:szCs w:val="20"/>
          <w:bdr w:val="single" w:sz="4" w:space="0" w:color="auto"/>
        </w:rPr>
        <w:t>壹、釋「菩薩欲住六神通，應學般若波羅蜜」</w:t>
      </w:r>
    </w:p>
    <w:p w:rsidR="00966963" w:rsidRPr="00C67960" w:rsidRDefault="00A36563" w:rsidP="0043601E">
      <w:pPr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菩薩摩訶薩欲住六神通</w:t>
      </w:r>
      <w:r w:rsidR="00966963" w:rsidRPr="00C67960">
        <w:rPr>
          <w:rStyle w:val="a4"/>
          <w:rFonts w:eastAsia="標楷體"/>
          <w:szCs w:val="23"/>
        </w:rPr>
        <w:footnoteReference w:id="1"/>
      </w:r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當學般若波羅</w:t>
      </w:r>
      <w:bookmarkStart w:id="4" w:name="0264a22"/>
      <w:bookmarkEnd w:id="3"/>
      <w:r w:rsidR="00966963" w:rsidRPr="00C67960">
        <w:rPr>
          <w:rFonts w:ascii="標楷體" w:eastAsia="標楷體" w:hAnsi="標楷體"/>
          <w:szCs w:val="23"/>
        </w:rPr>
        <w:t>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ind w:left="720" w:hangingChars="300" w:hanging="720"/>
        <w:jc w:val="both"/>
        <w:rPr>
          <w:szCs w:val="20"/>
          <w:bdr w:val="single" w:sz="4" w:space="0" w:color="auto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966963" w:rsidP="0043601E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一、辨菩薩得五神通或六神通</w:t>
      </w:r>
    </w:p>
    <w:p w:rsidR="00966963" w:rsidRPr="00C67960" w:rsidRDefault="00966963" w:rsidP="0043601E">
      <w:pPr>
        <w:ind w:leftChars="100" w:left="240"/>
        <w:jc w:val="both"/>
        <w:rPr>
          <w:rFonts w:ascii="新細明體" w:hAnsi="新細明體"/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（一）釋「菩薩</w:t>
      </w:r>
      <w:r w:rsidRPr="00C67960">
        <w:rPr>
          <w:b/>
          <w:sz w:val="20"/>
          <w:szCs w:val="20"/>
          <w:bdr w:val="single" w:sz="4" w:space="0" w:color="auto"/>
        </w:rPr>
        <w:t>欲住六神通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」之意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szCs w:val="23"/>
        </w:rPr>
        <w:t>：如〈讚菩薩品〉中言「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諸菩薩皆</w:t>
      </w:r>
      <w:bookmarkStart w:id="5" w:name="0264a23"/>
      <w:bookmarkEnd w:id="4"/>
      <w:r w:rsidRPr="00C67960">
        <w:rPr>
          <w:rFonts w:eastAsia="標楷體"/>
          <w:szCs w:val="23"/>
        </w:rPr>
        <w:t>得五神通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Style w:val="a4"/>
          <w:szCs w:val="23"/>
        </w:rPr>
        <w:footnoteReference w:id="2"/>
      </w:r>
      <w:r w:rsidRPr="00C67960">
        <w:rPr>
          <w:szCs w:val="23"/>
        </w:rPr>
        <w:t>，今何以言「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欲住六神通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Style w:val="a4"/>
          <w:rFonts w:eastAsia="標楷體"/>
          <w:szCs w:val="23"/>
        </w:rPr>
        <w:footnoteReference w:id="3"/>
      </w:r>
      <w:r w:rsidRPr="00C67960">
        <w:rPr>
          <w:szCs w:val="23"/>
        </w:rPr>
        <w:t>？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答曰：五</w:t>
      </w:r>
      <w:bookmarkStart w:id="7" w:name="0264a24"/>
      <w:bookmarkEnd w:id="5"/>
      <w:r w:rsidRPr="00C67960">
        <w:rPr>
          <w:szCs w:val="23"/>
        </w:rPr>
        <w:t>通是菩薩所得，今欲住六神通是佛所得；若</w:t>
      </w:r>
      <w:bookmarkStart w:id="8" w:name="0264a25"/>
      <w:bookmarkEnd w:id="7"/>
      <w:r w:rsidRPr="00C67960">
        <w:rPr>
          <w:szCs w:val="23"/>
        </w:rPr>
        <w:t>菩薩得六神通，可如來難！</w:t>
      </w:r>
      <w:r w:rsidRPr="00C67960">
        <w:rPr>
          <w:rStyle w:val="a4"/>
          <w:szCs w:val="23"/>
        </w:rPr>
        <w:footnoteReference w:id="4"/>
      </w:r>
    </w:p>
    <w:p w:rsidR="00966963" w:rsidRPr="00C67960" w:rsidRDefault="00966963" w:rsidP="0043601E">
      <w:pPr>
        <w:spacing w:beforeLines="30" w:before="108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（二）〈往生品〉中說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住六神通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，為何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〈讚菩薩品〉中言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菩薩得五通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szCs w:val="23"/>
        </w:rPr>
        <w:t>：〈往生品〉中</w:t>
      </w:r>
      <w:bookmarkStart w:id="9" w:name="0264a26"/>
      <w:bookmarkEnd w:id="8"/>
      <w:r w:rsidRPr="00C67960">
        <w:rPr>
          <w:szCs w:val="23"/>
        </w:rPr>
        <w:t>說「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菩薩住六</w:t>
      </w:r>
      <w:proofErr w:type="gramStart"/>
      <w:r w:rsidRPr="00C67960">
        <w:rPr>
          <w:rFonts w:eastAsia="標楷體" w:hAnsi="標楷體"/>
          <w:szCs w:val="23"/>
        </w:rPr>
        <w:t>神通至諸佛</w:t>
      </w:r>
      <w:proofErr w:type="gramEnd"/>
      <w:r w:rsidRPr="00C67960">
        <w:rPr>
          <w:rFonts w:eastAsia="標楷體" w:hAnsi="標楷體"/>
          <w:szCs w:val="23"/>
        </w:rPr>
        <w:t>國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Style w:val="a4"/>
          <w:szCs w:val="23"/>
        </w:rPr>
        <w:footnoteReference w:id="5"/>
      </w:r>
      <w:r w:rsidRPr="00C67960">
        <w:rPr>
          <w:szCs w:val="23"/>
        </w:rPr>
        <w:t>，</w:t>
      </w:r>
      <w:proofErr w:type="gramStart"/>
      <w:r w:rsidRPr="00C67960">
        <w:rPr>
          <w:szCs w:val="23"/>
        </w:rPr>
        <w:t>云</w:t>
      </w:r>
      <w:proofErr w:type="gramEnd"/>
      <w:r w:rsidRPr="00C67960">
        <w:rPr>
          <w:szCs w:val="23"/>
        </w:rPr>
        <w:t>何言「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</w:t>
      </w:r>
      <w:bookmarkStart w:id="10" w:name="0264a27"/>
      <w:bookmarkEnd w:id="9"/>
      <w:r w:rsidRPr="00C67960">
        <w:rPr>
          <w:rFonts w:eastAsia="標楷體" w:hAnsi="標楷體"/>
          <w:szCs w:val="23"/>
        </w:rPr>
        <w:t>皆得五通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」？</w:t>
      </w:r>
    </w:p>
    <w:p w:rsidR="00966963" w:rsidRPr="00C67960" w:rsidRDefault="00966963" w:rsidP="0043601E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答曰：</w:t>
      </w:r>
    </w:p>
    <w:p w:rsidR="00966963" w:rsidRPr="00C67960" w:rsidRDefault="00966963" w:rsidP="005B54BC">
      <w:pPr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習不盡故言「得五通」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漏盡故言「住六神通」</w:t>
      </w:r>
    </w:p>
    <w:p w:rsidR="00966963" w:rsidRPr="00C67960" w:rsidRDefault="00966963" w:rsidP="005B54BC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第六漏盡神通有二種：一者</w:t>
      </w:r>
      <w:bookmarkStart w:id="11" w:name="0264a28"/>
      <w:bookmarkEnd w:id="10"/>
      <w:r w:rsidRPr="00C67960">
        <w:rPr>
          <w:szCs w:val="23"/>
        </w:rPr>
        <w:t>漏、習俱盡</w:t>
      </w:r>
      <w:r w:rsidRPr="00C67960">
        <w:rPr>
          <w:rFonts w:hAnsi="新細明體" w:hint="eastAsia"/>
          <w:bCs/>
        </w:rPr>
        <w:t>，</w:t>
      </w:r>
      <w:r w:rsidRPr="00C67960">
        <w:rPr>
          <w:szCs w:val="23"/>
        </w:rPr>
        <w:t>二者漏盡而習不盡。</w:t>
      </w:r>
    </w:p>
    <w:p w:rsidR="00966963" w:rsidRPr="00C67960" w:rsidRDefault="00966963" w:rsidP="005B54BC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習不盡，</w:t>
      </w:r>
      <w:proofErr w:type="gramStart"/>
      <w:r w:rsidRPr="00C67960">
        <w:rPr>
          <w:szCs w:val="23"/>
        </w:rPr>
        <w:t>故</w:t>
      </w:r>
      <w:bookmarkStart w:id="12" w:name="0264a29"/>
      <w:bookmarkEnd w:id="11"/>
      <w:r w:rsidRPr="00C67960">
        <w:rPr>
          <w:szCs w:val="23"/>
        </w:rPr>
        <w:t>言</w:t>
      </w:r>
      <w:proofErr w:type="gramEnd"/>
      <w:r w:rsidRPr="00C67960">
        <w:rPr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皆得五通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」；</w:t>
      </w:r>
      <w:proofErr w:type="gramStart"/>
      <w:r w:rsidRPr="00C67960">
        <w:rPr>
          <w:szCs w:val="23"/>
        </w:rPr>
        <w:t>漏盡，故言</w:t>
      </w:r>
      <w:proofErr w:type="gramEnd"/>
      <w:r w:rsidRPr="00C67960">
        <w:rPr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住六神通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」。</w:t>
      </w:r>
      <w:r w:rsidRPr="00C67960">
        <w:rPr>
          <w:rStyle w:val="a4"/>
          <w:szCs w:val="23"/>
        </w:rPr>
        <w:footnoteReference w:id="6"/>
      </w:r>
    </w:p>
    <w:p w:rsidR="00966963" w:rsidRPr="00C67960" w:rsidRDefault="00966963" w:rsidP="002C0E03">
      <w:pPr>
        <w:spacing w:beforeLines="30" w:before="108"/>
        <w:ind w:leftChars="200" w:left="48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因論生論：</w:t>
      </w:r>
      <w:r w:rsidRPr="00C67960">
        <w:rPr>
          <w:b/>
          <w:sz w:val="20"/>
          <w:szCs w:val="20"/>
          <w:bdr w:val="single" w:sz="4" w:space="0" w:color="auto"/>
        </w:rPr>
        <w:t>菩薩漏盡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，云何</w:t>
      </w:r>
      <w:r w:rsidRPr="00C67960">
        <w:rPr>
          <w:b/>
          <w:sz w:val="20"/>
          <w:szCs w:val="20"/>
          <w:bdr w:val="single" w:sz="4" w:space="0" w:color="auto"/>
        </w:rPr>
        <w:t>受生</w:t>
      </w:r>
    </w:p>
    <w:p w:rsidR="00966963" w:rsidRPr="00C67960" w:rsidRDefault="00966963" w:rsidP="005B54BC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</w:t>
      </w:r>
      <w:bookmarkStart w:id="13" w:name="0264b01"/>
      <w:bookmarkEnd w:id="12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264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r w:rsidRPr="00C67960">
        <w:rPr>
          <w:sz w:val="22"/>
          <w:szCs w:val="22"/>
        </w:rPr>
        <w:t>）</w:t>
      </w:r>
      <w:r w:rsidRPr="00C67960">
        <w:rPr>
          <w:szCs w:val="23"/>
        </w:rPr>
        <w:t>菩薩漏盡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云何復生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云何受生</w:t>
      </w:r>
      <w:r w:rsidRPr="00C67960">
        <w:rPr>
          <w:rFonts w:hint="eastAsia"/>
          <w:szCs w:val="23"/>
        </w:rPr>
        <w:t>？</w:t>
      </w:r>
      <w:proofErr w:type="gramStart"/>
      <w:r w:rsidRPr="00C67960">
        <w:rPr>
          <w:szCs w:val="23"/>
        </w:rPr>
        <w:t>一切受生</w:t>
      </w:r>
      <w:bookmarkStart w:id="14" w:name="0264b02"/>
      <w:bookmarkEnd w:id="13"/>
      <w:r w:rsidRPr="00C67960">
        <w:rPr>
          <w:szCs w:val="23"/>
        </w:rPr>
        <w:t>皆</w:t>
      </w:r>
      <w:proofErr w:type="gramEnd"/>
      <w:r w:rsidRPr="00C67960">
        <w:rPr>
          <w:szCs w:val="23"/>
        </w:rPr>
        <w:t>由</w:t>
      </w:r>
      <w:proofErr w:type="gramStart"/>
      <w:r w:rsidRPr="00C67960">
        <w:rPr>
          <w:szCs w:val="23"/>
        </w:rPr>
        <w:t>愛相續故</w:t>
      </w:r>
      <w:proofErr w:type="gramEnd"/>
      <w:r w:rsidRPr="00C67960">
        <w:rPr>
          <w:szCs w:val="23"/>
        </w:rPr>
        <w:t>有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譬</w:t>
      </w:r>
      <w:proofErr w:type="gramEnd"/>
      <w:r w:rsidR="0011043E">
        <w:rPr>
          <w:rFonts w:hint="eastAsia"/>
          <w:szCs w:val="23"/>
        </w:rPr>
        <w:lastRenderedPageBreak/>
        <w:t>`793`</w:t>
      </w:r>
      <w:proofErr w:type="gramStart"/>
      <w:r w:rsidRPr="00C67960">
        <w:rPr>
          <w:szCs w:val="23"/>
        </w:rPr>
        <w:t>如米雖得</w:t>
      </w:r>
      <w:proofErr w:type="gramEnd"/>
      <w:r w:rsidRPr="00C67960">
        <w:rPr>
          <w:szCs w:val="23"/>
        </w:rPr>
        <w:t>良田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時</w:t>
      </w:r>
      <w:bookmarkStart w:id="15" w:name="0264b03"/>
      <w:bookmarkEnd w:id="14"/>
      <w:r w:rsidRPr="00C67960">
        <w:rPr>
          <w:szCs w:val="23"/>
        </w:rPr>
        <w:t>澤</w:t>
      </w:r>
      <w:proofErr w:type="gramEnd"/>
      <w:r w:rsidRPr="00C67960">
        <w:rPr>
          <w:rStyle w:val="a4"/>
          <w:szCs w:val="23"/>
        </w:rPr>
        <w:footnoteReference w:id="7"/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終不能生。諸聖人愛糠已脫故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雖有有</w:t>
      </w:r>
      <w:bookmarkStart w:id="16" w:name="0264b04"/>
      <w:bookmarkEnd w:id="15"/>
      <w:r w:rsidRPr="00C67960">
        <w:rPr>
          <w:szCs w:val="23"/>
        </w:rPr>
        <w:t>漏業生因緣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不應得生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5B54BC">
      <w:pPr>
        <w:ind w:leftChars="200" w:left="120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答曰</w:t>
      </w:r>
      <w:proofErr w:type="gramEnd"/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先已說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菩薩</w:t>
      </w:r>
      <w:bookmarkStart w:id="17" w:name="0264b05"/>
      <w:bookmarkEnd w:id="16"/>
      <w:proofErr w:type="gramStart"/>
      <w:r w:rsidRPr="00C67960">
        <w:rPr>
          <w:rFonts w:ascii="標楷體" w:eastAsia="標楷體" w:hAnsi="標楷體"/>
          <w:szCs w:val="23"/>
        </w:rPr>
        <w:t>入法位</w:t>
      </w:r>
      <w:proofErr w:type="gramEnd"/>
      <w:r w:rsidRPr="00C67960">
        <w:rPr>
          <w:rFonts w:ascii="新細明體" w:hAnsi="新細明體" w:hint="eastAsia"/>
          <w:bCs/>
        </w:rPr>
        <w:t>，</w:t>
      </w:r>
      <w:r w:rsidRPr="00C67960">
        <w:rPr>
          <w:rFonts w:ascii="標楷體" w:eastAsia="標楷體" w:hAnsi="標楷體"/>
          <w:szCs w:val="23"/>
        </w:rPr>
        <w:t>住阿</w:t>
      </w:r>
      <w:proofErr w:type="gramStart"/>
      <w:r w:rsidRPr="00C67960">
        <w:rPr>
          <w:rFonts w:ascii="標楷體" w:eastAsia="標楷體" w:hAnsi="標楷體"/>
          <w:szCs w:val="23"/>
        </w:rPr>
        <w:t>鞞跋致地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末後肉身盡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得法</w:t>
      </w:r>
      <w:bookmarkStart w:id="18" w:name="0264b06"/>
      <w:bookmarkEnd w:id="17"/>
      <w:r w:rsidRPr="00C67960">
        <w:rPr>
          <w:rFonts w:ascii="標楷體" w:eastAsia="標楷體" w:hAnsi="標楷體"/>
          <w:szCs w:val="23"/>
        </w:rPr>
        <w:t>性生身</w:t>
      </w:r>
      <w:r w:rsidRPr="00C67960">
        <w:rPr>
          <w:rFonts w:ascii="標楷體" w:eastAsia="標楷體" w:hAnsi="標楷體" w:hint="eastAsia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8"/>
      </w:r>
      <w:proofErr w:type="gramStart"/>
      <w:r w:rsidRPr="00C67960">
        <w:rPr>
          <w:szCs w:val="23"/>
        </w:rPr>
        <w:t>雖斷諸煩惱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有煩惱習因</w:t>
      </w:r>
      <w:proofErr w:type="gramEnd"/>
      <w:r w:rsidRPr="00C67960">
        <w:rPr>
          <w:szCs w:val="23"/>
        </w:rPr>
        <w:t>緣故</w:t>
      </w:r>
      <w:bookmarkStart w:id="19" w:name="0264b07"/>
      <w:bookmarkEnd w:id="18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受法性生身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非三</w:t>
      </w:r>
      <w:proofErr w:type="gramStart"/>
      <w:r w:rsidRPr="00C67960">
        <w:rPr>
          <w:szCs w:val="23"/>
        </w:rPr>
        <w:t>界生也</w:t>
      </w:r>
      <w:proofErr w:type="gramEnd"/>
      <w:r w:rsidRPr="00C67960">
        <w:rPr>
          <w:szCs w:val="23"/>
        </w:rPr>
        <w:t>。</w:t>
      </w:r>
    </w:p>
    <w:p w:rsidR="00966963" w:rsidRPr="00C67960" w:rsidRDefault="00966963" w:rsidP="005B54BC">
      <w:pPr>
        <w:spacing w:beforeLines="30" w:before="108"/>
        <w:ind w:leftChars="250" w:left="60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b/>
          <w:sz w:val="20"/>
          <w:szCs w:val="20"/>
          <w:bdr w:val="single" w:sz="4" w:space="0" w:color="auto"/>
        </w:rPr>
        <w:t>阿羅漢無悲願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度世、已證實際故</w:t>
      </w:r>
      <w:r w:rsidRPr="00C67960">
        <w:rPr>
          <w:b/>
          <w:sz w:val="20"/>
          <w:szCs w:val="20"/>
          <w:bdr w:val="single" w:sz="4" w:space="0" w:color="auto"/>
        </w:rPr>
        <w:t>不生</w:t>
      </w:r>
    </w:p>
    <w:p w:rsidR="00966963" w:rsidRPr="00C67960" w:rsidRDefault="00966963" w:rsidP="002C0E03">
      <w:pPr>
        <w:ind w:leftChars="250" w:left="132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阿羅漢煩</w:t>
      </w:r>
      <w:bookmarkStart w:id="20" w:name="0264b08"/>
      <w:bookmarkEnd w:id="19"/>
      <w:r w:rsidRPr="00C67960">
        <w:rPr>
          <w:szCs w:val="23"/>
        </w:rPr>
        <w:t>惱已盡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習亦未盡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何以不生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250" w:left="132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阿羅漢</w:t>
      </w:r>
      <w:bookmarkStart w:id="21" w:name="0264b09"/>
      <w:bookmarkEnd w:id="20"/>
      <w:r w:rsidRPr="00C67960">
        <w:rPr>
          <w:szCs w:val="23"/>
        </w:rPr>
        <w:t>無大</w:t>
      </w:r>
      <w:r w:rsidRPr="00C67960">
        <w:rPr>
          <w:rFonts w:ascii="新細明體" w:hAnsi="新細明體"/>
          <w:szCs w:val="23"/>
        </w:rPr>
        <w:t>慈悲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無本誓願度一切眾生</w:t>
      </w:r>
      <w:r w:rsidRPr="00C67960">
        <w:rPr>
          <w:rFonts w:ascii="新細明體" w:hAnsi="新細明體" w:hint="eastAsia"/>
          <w:szCs w:val="23"/>
        </w:rPr>
        <w:t>；</w:t>
      </w:r>
      <w:r w:rsidRPr="00C67960">
        <w:rPr>
          <w:szCs w:val="23"/>
        </w:rPr>
        <w:t>又以實</w:t>
      </w:r>
      <w:bookmarkStart w:id="22" w:name="0264b10"/>
      <w:bookmarkEnd w:id="21"/>
      <w:r w:rsidRPr="00C67960">
        <w:rPr>
          <w:szCs w:val="23"/>
        </w:rPr>
        <w:t>際作證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已離生死</w:t>
      </w:r>
      <w:r w:rsidRPr="00C67960">
        <w:rPr>
          <w:rFonts w:ascii="新細明體" w:hAnsi="新細明體"/>
          <w:szCs w:val="23"/>
        </w:rPr>
        <w:t>故</w:t>
      </w:r>
      <w:bookmarkStart w:id="23" w:name="0264b11"/>
      <w:bookmarkEnd w:id="22"/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spacing w:beforeLines="30" w:before="108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2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此中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不說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菩薩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得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漏盡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通，故言「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欲得六神通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2C0E03">
      <w:pPr>
        <w:ind w:leftChars="150" w:left="36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先已答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有</w:t>
      </w:r>
      <w:proofErr w:type="gramStart"/>
      <w:r w:rsidRPr="00C67960">
        <w:rPr>
          <w:szCs w:val="23"/>
        </w:rPr>
        <w:t>二種漏盡</w:t>
      </w:r>
      <w:proofErr w:type="gramEnd"/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此中不說菩薩得</w:t>
      </w:r>
      <w:bookmarkStart w:id="24" w:name="0264b12"/>
      <w:bookmarkEnd w:id="23"/>
      <w:proofErr w:type="gramStart"/>
      <w:r w:rsidRPr="00C67960">
        <w:rPr>
          <w:szCs w:val="23"/>
        </w:rPr>
        <w:t>漏盡通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自言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欲得六神通者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</w:t>
      </w:r>
      <w:bookmarkStart w:id="25" w:name="0264b13"/>
      <w:bookmarkEnd w:id="24"/>
      <w:r w:rsidRPr="00C67960">
        <w:rPr>
          <w:rFonts w:ascii="標楷體" w:eastAsia="標楷體" w:hAnsi="標楷體"/>
          <w:szCs w:val="23"/>
        </w:rPr>
        <w:t>羅蜜。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2C0E03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Pr="00C67960">
        <w:rPr>
          <w:b/>
          <w:sz w:val="20"/>
          <w:szCs w:val="20"/>
          <w:bdr w:val="single" w:sz="4" w:space="0" w:color="auto"/>
        </w:rPr>
        <w:t>六神通義</w:t>
      </w:r>
    </w:p>
    <w:p w:rsidR="00966963" w:rsidRPr="00C67960" w:rsidRDefault="00966963" w:rsidP="002C0E0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六神通義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如後品</w:t>
      </w:r>
      <w:r w:rsidRPr="00C67960">
        <w:rPr>
          <w:rStyle w:val="a4"/>
          <w:szCs w:val="23"/>
        </w:rPr>
        <w:footnoteReference w:id="9"/>
      </w:r>
      <w:r w:rsidRPr="00C67960">
        <w:rPr>
          <w:szCs w:val="23"/>
        </w:rPr>
        <w:t>中佛所說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上</w:t>
      </w:r>
      <w:bookmarkStart w:id="26" w:name="0264b14"/>
      <w:bookmarkEnd w:id="25"/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讚菩薩品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亦已說菩薩五神通義。</w:t>
      </w:r>
      <w:r w:rsidRPr="00C67960">
        <w:rPr>
          <w:rStyle w:val="a4"/>
          <w:szCs w:val="23"/>
        </w:rPr>
        <w:footnoteReference w:id="10"/>
      </w:r>
    </w:p>
    <w:p w:rsidR="00966963" w:rsidRPr="00C67960" w:rsidRDefault="00966963" w:rsidP="002C0E03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二、菩薩取通之用意及神通次第</w:t>
      </w:r>
    </w:p>
    <w:p w:rsidR="00966963" w:rsidRPr="00C67960" w:rsidRDefault="00966963" w:rsidP="002C0E03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（一）釋菩薩取「如意通、天耳通」之用意</w:t>
      </w:r>
    </w:p>
    <w:p w:rsidR="00966963" w:rsidRPr="00C67960" w:rsidRDefault="00966963" w:rsidP="002C0E03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神通有</w:t>
      </w:r>
      <w:bookmarkStart w:id="27" w:name="0264b15"/>
      <w:bookmarkEnd w:id="26"/>
      <w:r w:rsidRPr="00C67960">
        <w:rPr>
          <w:szCs w:val="23"/>
        </w:rPr>
        <w:t>何次第</w:t>
      </w:r>
      <w:r w:rsidRPr="00C67960">
        <w:rPr>
          <w:rFonts w:hint="eastAsia"/>
          <w:szCs w:val="23"/>
        </w:rPr>
        <w:t>？</w:t>
      </w:r>
      <w:r w:rsidRPr="00C67960">
        <w:rPr>
          <w:rStyle w:val="a4"/>
          <w:szCs w:val="23"/>
        </w:rPr>
        <w:footnoteReference w:id="11"/>
      </w:r>
    </w:p>
    <w:p w:rsidR="00966963" w:rsidRPr="00C67960" w:rsidRDefault="00966963" w:rsidP="002C0E03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2C0E0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28" w:name="0546a20"/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、釋「如意通」</w:t>
      </w:r>
    </w:p>
    <w:p w:rsidR="00966963" w:rsidRPr="00C67960" w:rsidRDefault="00966963" w:rsidP="002C0E03">
      <w:pPr>
        <w:ind w:leftChars="200" w:left="480"/>
        <w:jc w:val="both"/>
        <w:rPr>
          <w:sz w:val="20"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菩薩取（初）通之用意：無希奇事，眾生難度</w:t>
      </w:r>
      <w:bookmarkEnd w:id="28"/>
      <w:r w:rsidR="002620E0" w:rsidRPr="00C67960">
        <w:rPr>
          <w:sz w:val="20"/>
          <w:szCs w:val="20"/>
        </w:rPr>
        <w:t>（印順法師，《</w:t>
      </w:r>
      <w:r w:rsidRPr="00C67960">
        <w:rPr>
          <w:sz w:val="20"/>
        </w:rPr>
        <w:t>大智度論筆記》［</w:t>
      </w:r>
      <w:r w:rsidRPr="00C67960">
        <w:rPr>
          <w:rFonts w:eastAsia="Roman Unicode"/>
          <w:sz w:val="20"/>
        </w:rPr>
        <w:t>A</w:t>
      </w:r>
      <w:r w:rsidRPr="00C67960">
        <w:rPr>
          <w:sz w:val="20"/>
        </w:rPr>
        <w:t>051</w:t>
      </w:r>
      <w:r w:rsidRPr="00C67960">
        <w:rPr>
          <w:sz w:val="20"/>
        </w:rPr>
        <w:t>］</w:t>
      </w:r>
      <w:r w:rsidRPr="00C67960">
        <w:rPr>
          <w:sz w:val="20"/>
        </w:rPr>
        <w:t>p.88</w:t>
      </w:r>
      <w:r w:rsidRPr="00C67960">
        <w:rPr>
          <w:sz w:val="20"/>
        </w:rPr>
        <w:t>）</w:t>
      </w:r>
    </w:p>
    <w:p w:rsidR="00966963" w:rsidRPr="00C67960" w:rsidRDefault="00966963" w:rsidP="002C0E0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菩薩離五欲，得諸禪，有慈悲</w:t>
      </w:r>
      <w:bookmarkStart w:id="29" w:name="0264b16"/>
      <w:bookmarkEnd w:id="27"/>
      <w:r w:rsidRPr="00C67960">
        <w:rPr>
          <w:szCs w:val="23"/>
        </w:rPr>
        <w:t>故，為眾生取神通，現諸希有奇特之事，令</w:t>
      </w:r>
      <w:bookmarkStart w:id="30" w:name="0264b17"/>
      <w:bookmarkEnd w:id="29"/>
      <w:r w:rsidRPr="00C67960">
        <w:rPr>
          <w:szCs w:val="23"/>
        </w:rPr>
        <w:t>眾生心清淨。何以故？若無希有事，不能令</w:t>
      </w:r>
      <w:bookmarkStart w:id="31" w:name="0264b18"/>
      <w:bookmarkEnd w:id="30"/>
      <w:r w:rsidRPr="00C67960">
        <w:rPr>
          <w:szCs w:val="23"/>
        </w:rPr>
        <w:t>多眾生得度。</w:t>
      </w:r>
    </w:p>
    <w:p w:rsidR="00966963" w:rsidRPr="00C67960" w:rsidRDefault="00966963" w:rsidP="002C0E03">
      <w:pPr>
        <w:spacing w:beforeLines="30" w:before="108"/>
        <w:ind w:leftChars="200" w:left="48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三種（如意）神通</w:t>
      </w:r>
      <w:r w:rsidRPr="00C67960">
        <w:rPr>
          <w:rStyle w:val="a4"/>
        </w:rPr>
        <w:footnoteReference w:id="12"/>
      </w:r>
      <w:r w:rsidR="002620E0" w:rsidRPr="00C67960">
        <w:rPr>
          <w:sz w:val="20"/>
          <w:szCs w:val="18"/>
        </w:rPr>
        <w:t>（印順法師，《</w:t>
      </w:r>
      <w:r w:rsidRPr="00C67960">
        <w:rPr>
          <w:sz w:val="20"/>
          <w:szCs w:val="18"/>
        </w:rPr>
        <w:t>大智度論筆記》［</w:t>
      </w:r>
      <w:r w:rsidRPr="00C67960">
        <w:rPr>
          <w:sz w:val="20"/>
          <w:szCs w:val="18"/>
        </w:rPr>
        <w:t>A051</w:t>
      </w:r>
      <w:r w:rsidRPr="00C67960">
        <w:rPr>
          <w:sz w:val="20"/>
          <w:szCs w:val="18"/>
        </w:rPr>
        <w:t>］</w:t>
      </w:r>
      <w:r w:rsidRPr="00C67960">
        <w:rPr>
          <w:sz w:val="20"/>
          <w:szCs w:val="18"/>
        </w:rPr>
        <w:t>p.88</w:t>
      </w:r>
      <w:r w:rsidRPr="00C67960">
        <w:rPr>
          <w:sz w:val="20"/>
          <w:szCs w:val="18"/>
        </w:rPr>
        <w:t>）</w:t>
      </w:r>
    </w:p>
    <w:p w:rsidR="00966963" w:rsidRPr="00C67960" w:rsidRDefault="00966963" w:rsidP="002C0E03">
      <w:pPr>
        <w:ind w:leftChars="250" w:left="600"/>
        <w:jc w:val="both"/>
        <w:rPr>
          <w:szCs w:val="18"/>
        </w:rPr>
      </w:pPr>
      <w:r w:rsidRPr="00C67960">
        <w:rPr>
          <w:b/>
          <w:sz w:val="20"/>
          <w:szCs w:val="20"/>
          <w:bdr w:val="single" w:sz="4" w:space="0" w:color="auto"/>
        </w:rPr>
        <w:t>A</w:t>
      </w:r>
      <w:r w:rsidRPr="00C67960">
        <w:rPr>
          <w:b/>
          <w:sz w:val="20"/>
          <w:szCs w:val="20"/>
          <w:bdr w:val="single" w:sz="4" w:space="0" w:color="auto"/>
        </w:rPr>
        <w:t>、輕身遠飛</w:t>
      </w:r>
      <w:r w:rsidR="002620E0" w:rsidRPr="00C67960">
        <w:rPr>
          <w:sz w:val="20"/>
          <w:szCs w:val="18"/>
        </w:rPr>
        <w:t>（印順法師，《</w:t>
      </w:r>
      <w:r w:rsidRPr="00C67960">
        <w:rPr>
          <w:sz w:val="20"/>
          <w:szCs w:val="18"/>
        </w:rPr>
        <w:t>大智度論筆記》［</w:t>
      </w:r>
      <w:r w:rsidRPr="00C67960">
        <w:rPr>
          <w:sz w:val="20"/>
          <w:szCs w:val="18"/>
        </w:rPr>
        <w:t>A051</w:t>
      </w:r>
      <w:r w:rsidRPr="00C67960">
        <w:rPr>
          <w:sz w:val="20"/>
          <w:szCs w:val="18"/>
        </w:rPr>
        <w:t>］</w:t>
      </w:r>
      <w:r w:rsidRPr="00C67960">
        <w:rPr>
          <w:sz w:val="20"/>
          <w:szCs w:val="18"/>
        </w:rPr>
        <w:t>p.88</w:t>
      </w:r>
      <w:r w:rsidRPr="00C67960">
        <w:rPr>
          <w:sz w:val="20"/>
          <w:szCs w:val="18"/>
        </w:rPr>
        <w:t>）</w:t>
      </w:r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菩薩摩訶薩作是念已，繫心</w:t>
      </w:r>
      <w:bookmarkStart w:id="32" w:name="0264b19"/>
      <w:bookmarkEnd w:id="31"/>
      <w:r w:rsidRPr="00C67960">
        <w:rPr>
          <w:szCs w:val="23"/>
        </w:rPr>
        <w:t>身中虛空，滅</w:t>
      </w:r>
      <w:bookmarkEnd w:id="32"/>
      <w:r w:rsidRPr="00C67960">
        <w:rPr>
          <w:szCs w:val="23"/>
        </w:rPr>
        <w:t>麁重色相，常取空輕相，發大</w:t>
      </w:r>
      <w:bookmarkStart w:id="33" w:name="0264b20"/>
      <w:r w:rsidRPr="00C67960">
        <w:rPr>
          <w:szCs w:val="23"/>
        </w:rPr>
        <w:t>欲精進心，</w:t>
      </w:r>
      <w:r w:rsidR="0011043E">
        <w:rPr>
          <w:rFonts w:hint="eastAsia"/>
          <w:szCs w:val="23"/>
        </w:rPr>
        <w:lastRenderedPageBreak/>
        <w:t>`794`</w:t>
      </w:r>
      <w:r w:rsidRPr="00C67960">
        <w:rPr>
          <w:szCs w:val="23"/>
        </w:rPr>
        <w:t>智慧籌量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心力能舉身未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籌量</w:t>
      </w:r>
      <w:bookmarkStart w:id="34" w:name="0264b21"/>
      <w:bookmarkEnd w:id="33"/>
      <w:r w:rsidRPr="00C67960">
        <w:rPr>
          <w:szCs w:val="23"/>
        </w:rPr>
        <w:t>已，自知心力大能舉其身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譬如學趠</w:t>
      </w:r>
      <w:r w:rsidRPr="00C67960">
        <w:rPr>
          <w:rStyle w:val="a4"/>
          <w:szCs w:val="23"/>
        </w:rPr>
        <w:footnoteReference w:id="13"/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</w:t>
      </w:r>
      <w:bookmarkStart w:id="35" w:name="0264b22"/>
      <w:bookmarkEnd w:id="34"/>
      <w:r w:rsidRPr="00C67960">
        <w:rPr>
          <w:szCs w:val="23"/>
        </w:rPr>
        <w:t>壞色</w:t>
      </w:r>
      <w:bookmarkEnd w:id="35"/>
      <w:r w:rsidRPr="00C67960">
        <w:rPr>
          <w:szCs w:val="23"/>
        </w:rPr>
        <w:t>麁重相，常修輕空相，是時便能飛。</w:t>
      </w:r>
      <w:r w:rsidRPr="00C67960">
        <w:rPr>
          <w:rStyle w:val="a4"/>
          <w:szCs w:val="18"/>
        </w:rPr>
        <w:footnoteReference w:id="14"/>
      </w:r>
    </w:p>
    <w:p w:rsidR="00966963" w:rsidRPr="00C67960" w:rsidRDefault="00966963" w:rsidP="002C0E03">
      <w:pPr>
        <w:spacing w:beforeLines="30" w:before="108"/>
        <w:ind w:leftChars="250" w:left="600"/>
        <w:jc w:val="both"/>
        <w:rPr>
          <w:sz w:val="20"/>
          <w:szCs w:val="18"/>
        </w:rPr>
      </w:pPr>
      <w:r w:rsidRPr="00C67960">
        <w:rPr>
          <w:b/>
          <w:sz w:val="20"/>
          <w:szCs w:val="20"/>
          <w:bdr w:val="single" w:sz="4" w:space="0" w:color="auto"/>
        </w:rPr>
        <w:t>Ｂ、變化諸物</w:t>
      </w:r>
      <w:r w:rsidR="002620E0" w:rsidRPr="00C67960">
        <w:rPr>
          <w:sz w:val="20"/>
          <w:szCs w:val="18"/>
        </w:rPr>
        <w:t>（印順法師，《</w:t>
      </w:r>
      <w:r w:rsidRPr="00C67960">
        <w:rPr>
          <w:sz w:val="20"/>
          <w:szCs w:val="18"/>
        </w:rPr>
        <w:t>大智度論筆記》［</w:t>
      </w:r>
      <w:r w:rsidRPr="00C67960">
        <w:rPr>
          <w:sz w:val="20"/>
          <w:szCs w:val="18"/>
        </w:rPr>
        <w:t>A051</w:t>
      </w:r>
      <w:r w:rsidRPr="00C67960">
        <w:rPr>
          <w:sz w:val="20"/>
          <w:szCs w:val="18"/>
        </w:rPr>
        <w:t>］</w:t>
      </w:r>
      <w:r w:rsidRPr="00C67960">
        <w:rPr>
          <w:sz w:val="20"/>
          <w:szCs w:val="18"/>
        </w:rPr>
        <w:t>p.88</w:t>
      </w:r>
      <w:r w:rsidRPr="00C67960">
        <w:rPr>
          <w:sz w:val="20"/>
          <w:szCs w:val="18"/>
        </w:rPr>
        <w:t>）</w:t>
      </w:r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二</w:t>
      </w:r>
      <w:bookmarkStart w:id="36" w:name="0264b23"/>
      <w:r w:rsidRPr="00C67960">
        <w:rPr>
          <w:szCs w:val="23"/>
        </w:rPr>
        <w:t>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亦能變化諸物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令地作水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水作地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風作</w:t>
      </w:r>
      <w:bookmarkStart w:id="37" w:name="0264b24"/>
      <w:bookmarkEnd w:id="36"/>
      <w:r w:rsidRPr="00C67960">
        <w:rPr>
          <w:szCs w:val="23"/>
        </w:rPr>
        <w:t>火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火作風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如是諸大皆令轉易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令金作瓦</w:t>
      </w:r>
      <w:bookmarkStart w:id="38" w:name="0264b25"/>
      <w:bookmarkEnd w:id="37"/>
      <w:r w:rsidRPr="00C67960">
        <w:rPr>
          <w:szCs w:val="23"/>
        </w:rPr>
        <w:t>礫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瓦礫作金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如是諸物各能令化。</w:t>
      </w:r>
    </w:p>
    <w:p w:rsidR="00966963" w:rsidRPr="00C67960" w:rsidRDefault="00966963" w:rsidP="002C0E03">
      <w:pPr>
        <w:ind w:leftChars="250" w:left="600"/>
        <w:jc w:val="both"/>
        <w:rPr>
          <w:rFonts w:ascii="新細明體" w:hAnsi="新細明體"/>
          <w:bCs/>
        </w:rPr>
      </w:pPr>
      <w:r w:rsidRPr="00C67960">
        <w:rPr>
          <w:szCs w:val="23"/>
        </w:rPr>
        <w:t>變地為</w:t>
      </w:r>
      <w:bookmarkStart w:id="39" w:name="0264b26"/>
      <w:bookmarkEnd w:id="38"/>
      <w:r w:rsidRPr="00C67960">
        <w:rPr>
          <w:szCs w:val="23"/>
        </w:rPr>
        <w:t>水相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常修念水令多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不復憶念地相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是時</w:t>
      </w:r>
      <w:bookmarkStart w:id="40" w:name="0264b27"/>
      <w:bookmarkEnd w:id="39"/>
      <w:r w:rsidRPr="00C67960">
        <w:rPr>
          <w:szCs w:val="23"/>
        </w:rPr>
        <w:t>地相如念即作水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18"/>
        </w:rPr>
        <w:footnoteReference w:id="15"/>
      </w:r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如是等諸物皆能變化。</w:t>
      </w:r>
      <w:bookmarkStart w:id="41" w:name="0264b28"/>
      <w:bookmarkEnd w:id="40"/>
    </w:p>
    <w:p w:rsidR="00966963" w:rsidRPr="00C67960" w:rsidRDefault="00966963" w:rsidP="002C0E03">
      <w:pPr>
        <w:spacing w:beforeLines="30" w:before="108"/>
        <w:ind w:leftChars="300" w:left="72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b/>
          <w:sz w:val="20"/>
          <w:szCs w:val="20"/>
          <w:bdr w:val="single" w:sz="4" w:space="0" w:color="auto"/>
        </w:rPr>
        <w:t>神通轉變與一切入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之異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若爾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與一切入有何等異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）調柔正入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</w:t>
      </w:r>
      <w:r w:rsidRPr="00C67960">
        <w:rPr>
          <w:sz w:val="20"/>
          <w:szCs w:val="18"/>
        </w:rPr>
        <w:t>》［</w:t>
      </w:r>
      <w:r w:rsidRPr="00C67960">
        <w:rPr>
          <w:rFonts w:eastAsia="Roman Unicode"/>
          <w:sz w:val="20"/>
          <w:szCs w:val="18"/>
        </w:rPr>
        <w:t>A</w:t>
      </w:r>
      <w:r w:rsidRPr="00C67960">
        <w:rPr>
          <w:sz w:val="20"/>
          <w:szCs w:val="18"/>
        </w:rPr>
        <w:t>051</w:t>
      </w:r>
      <w:r w:rsidRPr="00C67960">
        <w:rPr>
          <w:sz w:val="20"/>
          <w:szCs w:val="18"/>
        </w:rPr>
        <w:t>］</w:t>
      </w:r>
      <w:r w:rsidRPr="00C67960">
        <w:rPr>
          <w:sz w:val="20"/>
          <w:szCs w:val="18"/>
        </w:rPr>
        <w:t>p.88</w:t>
      </w:r>
      <w:r w:rsidRPr="00C67960">
        <w:rPr>
          <w:sz w:val="20"/>
          <w:szCs w:val="18"/>
        </w:rPr>
        <w:t>）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一切</w:t>
      </w:r>
      <w:bookmarkStart w:id="42" w:name="0264b29"/>
      <w:bookmarkEnd w:id="41"/>
      <w:r w:rsidRPr="00C67960">
        <w:rPr>
          <w:szCs w:val="23"/>
        </w:rPr>
        <w:t>入是神通初道。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先已一切入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背捨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勝處</w:t>
      </w:r>
      <w:r w:rsidRPr="00C67960">
        <w:rPr>
          <w:rFonts w:ascii="新細明體" w:hAnsi="新細明體"/>
          <w:szCs w:val="23"/>
        </w:rPr>
        <w:t>柔</w:t>
      </w:r>
      <w:r w:rsidRPr="00C67960">
        <w:rPr>
          <w:szCs w:val="23"/>
        </w:rPr>
        <w:t>伏</w:t>
      </w:r>
      <w:bookmarkEnd w:id="42"/>
      <w:r w:rsidRPr="00C67960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C67960">
          <w:rPr>
            <w:sz w:val="22"/>
            <w:szCs w:val="22"/>
            <w:shd w:val="pct15" w:color="auto" w:fill="FFFFFF"/>
          </w:rPr>
          <w:t>264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bookmarkStart w:id="43" w:name="0264c01"/>
      <w:r w:rsidRPr="00C67960">
        <w:rPr>
          <w:sz w:val="22"/>
          <w:szCs w:val="22"/>
        </w:rPr>
        <w:t>）</w:t>
      </w:r>
      <w:r w:rsidRPr="00C67960">
        <w:rPr>
          <w:szCs w:val="23"/>
        </w:rPr>
        <w:t>其心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然後易入神通。</w:t>
      </w:r>
    </w:p>
    <w:p w:rsidR="00966963" w:rsidRPr="00C67960" w:rsidRDefault="00966963" w:rsidP="002C0E03">
      <w:pPr>
        <w:ind w:leftChars="350" w:left="84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）自見，自他見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一切入中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一身</w:t>
      </w:r>
      <w:bookmarkStart w:id="44" w:name="0264c02"/>
      <w:bookmarkEnd w:id="43"/>
      <w:r w:rsidRPr="00C67960">
        <w:rPr>
          <w:szCs w:val="23"/>
        </w:rPr>
        <w:t>自見地變為水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餘人不見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神通則不然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</w:t>
      </w:r>
      <w:bookmarkStart w:id="45" w:name="0264c03"/>
      <w:bookmarkEnd w:id="44"/>
      <w:r w:rsidRPr="00C67960">
        <w:rPr>
          <w:szCs w:val="23"/>
        </w:rPr>
        <w:t>見實是水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他人亦見實水。</w:t>
      </w:r>
    </w:p>
    <w:p w:rsidR="00966963" w:rsidRPr="00C67960" w:rsidRDefault="00966963" w:rsidP="002C0E03">
      <w:pPr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）遍，不遍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2C0E03">
      <w:pPr>
        <w:ind w:leftChars="350" w:left="1560" w:hangingChars="300" w:hanging="720"/>
        <w:jc w:val="both"/>
        <w:rPr>
          <w:szCs w:val="18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一切入亦</w:t>
      </w:r>
      <w:bookmarkStart w:id="46" w:name="0264c04"/>
      <w:bookmarkEnd w:id="45"/>
      <w:r w:rsidRPr="00C67960">
        <w:rPr>
          <w:szCs w:val="23"/>
        </w:rPr>
        <w:t>是大定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何以不能令是</w:t>
      </w:r>
      <w:r w:rsidRPr="00C67960">
        <w:rPr>
          <w:rStyle w:val="a4"/>
          <w:szCs w:val="23"/>
        </w:rPr>
        <w:footnoteReference w:id="16"/>
      </w:r>
      <w:r w:rsidRPr="00C67960">
        <w:rPr>
          <w:szCs w:val="23"/>
        </w:rPr>
        <w:t>實水己身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他人皆</w:t>
      </w:r>
      <w:bookmarkStart w:id="47" w:name="0264c05"/>
      <w:bookmarkEnd w:id="46"/>
      <w:r w:rsidRPr="00C67960">
        <w:rPr>
          <w:szCs w:val="23"/>
        </w:rPr>
        <w:t>見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350" w:left="15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一切入觀處廣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但能令一切是水</w:t>
      </w:r>
      <w:bookmarkStart w:id="48" w:name="0264c06"/>
      <w:bookmarkEnd w:id="47"/>
      <w:r w:rsidRPr="00C67960">
        <w:rPr>
          <w:szCs w:val="23"/>
        </w:rPr>
        <w:t>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而不能令實是水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650" w:left="1560"/>
        <w:jc w:val="both"/>
        <w:rPr>
          <w:szCs w:val="23"/>
        </w:rPr>
      </w:pPr>
      <w:r w:rsidRPr="00C67960">
        <w:rPr>
          <w:szCs w:val="23"/>
        </w:rPr>
        <w:t>神通不能遍一切</w:t>
      </w:r>
      <w:r w:rsidRPr="00C67960">
        <w:rPr>
          <w:rFonts w:hint="eastAsia"/>
          <w:szCs w:val="23"/>
        </w:rPr>
        <w:t>，</w:t>
      </w:r>
      <w:bookmarkStart w:id="49" w:name="0264c07"/>
      <w:bookmarkEnd w:id="48"/>
      <w:r w:rsidRPr="00C67960">
        <w:rPr>
          <w:szCs w:val="23"/>
        </w:rPr>
        <w:t>而能令地轉為水便是實水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以是故二定</w:t>
      </w:r>
      <w:bookmarkStart w:id="50" w:name="0264c08"/>
      <w:bookmarkEnd w:id="49"/>
      <w:r w:rsidRPr="00C67960">
        <w:rPr>
          <w:szCs w:val="23"/>
        </w:rPr>
        <w:t>力各別。</w:t>
      </w:r>
    </w:p>
    <w:p w:rsidR="00966963" w:rsidRPr="00C67960" w:rsidRDefault="00966963" w:rsidP="002C0E03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b/>
          <w:sz w:val="20"/>
          <w:szCs w:val="20"/>
          <w:bdr w:val="single" w:sz="4" w:space="0" w:color="auto"/>
        </w:rPr>
        <w:t>二定變化事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，因</w:t>
      </w:r>
      <w:r w:rsidRPr="00C67960">
        <w:rPr>
          <w:b/>
          <w:sz w:val="20"/>
          <w:szCs w:val="20"/>
          <w:bdr w:val="single" w:sz="4" w:space="0" w:color="auto"/>
        </w:rPr>
        <w:t>一切法無定相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故</w:t>
      </w:r>
      <w:r w:rsidRPr="00C67960">
        <w:rPr>
          <w:b/>
          <w:sz w:val="20"/>
          <w:szCs w:val="20"/>
          <w:bdr w:val="single" w:sz="4" w:space="0" w:color="auto"/>
        </w:rPr>
        <w:t>皆實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二定變化事為實為虛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若實</w:t>
      </w:r>
      <w:bookmarkStart w:id="51" w:name="0264c09"/>
      <w:bookmarkEnd w:id="50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云何石作金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地作水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若虛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云何聖人而行不</w:t>
      </w:r>
      <w:bookmarkStart w:id="52" w:name="0264c10"/>
      <w:bookmarkEnd w:id="51"/>
      <w:r w:rsidRPr="00C67960">
        <w:rPr>
          <w:szCs w:val="23"/>
        </w:rPr>
        <w:t>實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2C0E03">
      <w:pPr>
        <w:ind w:leftChars="300" w:left="14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皆實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聖人無虛也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三毒已拔故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2C0E03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以</w:t>
      </w:r>
      <w:bookmarkStart w:id="53" w:name="0264c11"/>
      <w:bookmarkEnd w:id="52"/>
      <w:r w:rsidRPr="00C67960">
        <w:rPr>
          <w:szCs w:val="23"/>
        </w:rPr>
        <w:t>一切法各各無定相故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可轉地或作水相</w:t>
      </w:r>
      <w:bookmarkStart w:id="54" w:name="0264c12"/>
      <w:bookmarkEnd w:id="53"/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如酥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膠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蠟是地類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得火則消為水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則成濕</w:t>
      </w:r>
      <w:bookmarkStart w:id="55" w:name="0264c13"/>
      <w:bookmarkEnd w:id="54"/>
      <w:r w:rsidRPr="00C67960">
        <w:rPr>
          <w:szCs w:val="23"/>
        </w:rPr>
        <w:t>相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水得寒則結成</w:t>
      </w:r>
      <w:r w:rsidRPr="00C67960">
        <w:rPr>
          <w:rFonts w:hint="eastAsia"/>
          <w:szCs w:val="23"/>
        </w:rPr>
        <w:t>氷</w:t>
      </w:r>
      <w:bookmarkEnd w:id="55"/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而為堅相。石汁作金</w:t>
      </w:r>
      <w:bookmarkStart w:id="56" w:name="0264c14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金敗</w:t>
      </w:r>
      <w:r w:rsidRPr="00C67960">
        <w:rPr>
          <w:rStyle w:val="a4"/>
          <w:szCs w:val="23"/>
        </w:rPr>
        <w:footnoteReference w:id="17"/>
      </w:r>
      <w:r w:rsidRPr="00C67960">
        <w:rPr>
          <w:szCs w:val="23"/>
        </w:rPr>
        <w:t>為銅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或還為石。</w:t>
      </w:r>
      <w:r w:rsidRPr="00C67960">
        <w:rPr>
          <w:rStyle w:val="a4"/>
          <w:szCs w:val="23"/>
        </w:rPr>
        <w:footnoteReference w:id="18"/>
      </w:r>
    </w:p>
    <w:p w:rsidR="00966963" w:rsidRPr="00C67960" w:rsidRDefault="00966963" w:rsidP="002C0E03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眾生亦如是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惡可為</w:t>
      </w:r>
      <w:bookmarkStart w:id="57" w:name="0264c15"/>
      <w:bookmarkEnd w:id="56"/>
      <w:r w:rsidRPr="00C67960">
        <w:rPr>
          <w:szCs w:val="23"/>
        </w:rPr>
        <w:t>善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善可為惡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以是故知一切法無定相故</w:t>
      </w:r>
      <w:bookmarkStart w:id="58" w:name="0264c16"/>
      <w:bookmarkEnd w:id="57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用神通力變化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實而不誑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rStyle w:val="a4"/>
          <w:szCs w:val="23"/>
        </w:rPr>
        <w:footnoteReference w:id="19"/>
      </w:r>
      <w:r w:rsidRPr="00C67960">
        <w:rPr>
          <w:szCs w:val="23"/>
        </w:rPr>
        <w:t>若本各各定相</w:t>
      </w:r>
      <w:bookmarkStart w:id="59" w:name="0264c17"/>
      <w:bookmarkEnd w:id="58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則不可變</w:t>
      </w:r>
      <w:r w:rsidRPr="00C67960">
        <w:rPr>
          <w:rFonts w:hint="eastAsia"/>
          <w:szCs w:val="23"/>
        </w:rPr>
        <w:t>。</w:t>
      </w:r>
    </w:p>
    <w:p w:rsidR="00966963" w:rsidRPr="00C67960" w:rsidRDefault="0011043E" w:rsidP="002C0E03">
      <w:pPr>
        <w:spacing w:beforeLines="30" w:before="108"/>
        <w:ind w:leftChars="250" w:left="600"/>
        <w:jc w:val="both"/>
        <w:rPr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`795`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C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966963" w:rsidRPr="00C67960">
        <w:rPr>
          <w:b/>
          <w:sz w:val="20"/>
          <w:szCs w:val="20"/>
          <w:bdr w:val="single" w:sz="4" w:space="0" w:color="auto"/>
        </w:rPr>
        <w:t>隨意自在</w:t>
      </w:r>
      <w:proofErr w:type="gramStart"/>
      <w:r w:rsidR="002620E0" w:rsidRPr="00C67960">
        <w:rPr>
          <w:rFonts w:hint="eastAsia"/>
          <w:sz w:val="20"/>
          <w:szCs w:val="18"/>
        </w:rPr>
        <w:t>（</w:t>
      </w:r>
      <w:proofErr w:type="gramEnd"/>
      <w:r w:rsidR="002620E0" w:rsidRPr="00C67960">
        <w:rPr>
          <w:rFonts w:hint="eastAsia"/>
          <w:sz w:val="20"/>
          <w:szCs w:val="18"/>
        </w:rPr>
        <w:t>印順法師，《</w:t>
      </w:r>
      <w:r w:rsidR="00966963" w:rsidRPr="00C67960">
        <w:rPr>
          <w:rFonts w:hint="eastAsia"/>
          <w:sz w:val="20"/>
          <w:szCs w:val="18"/>
        </w:rPr>
        <w:t>大智度論筆記》［</w:t>
      </w:r>
      <w:r w:rsidR="00966963" w:rsidRPr="00C67960">
        <w:rPr>
          <w:rFonts w:hint="eastAsia"/>
          <w:sz w:val="20"/>
          <w:szCs w:val="18"/>
        </w:rPr>
        <w:t>A051</w:t>
      </w:r>
      <w:r w:rsidR="00966963" w:rsidRPr="00C67960">
        <w:rPr>
          <w:rFonts w:hint="eastAsia"/>
          <w:sz w:val="20"/>
          <w:szCs w:val="18"/>
        </w:rPr>
        <w:t>］</w:t>
      </w:r>
      <w:r w:rsidR="00966963" w:rsidRPr="00C67960">
        <w:rPr>
          <w:rFonts w:hint="eastAsia"/>
          <w:sz w:val="20"/>
          <w:szCs w:val="18"/>
        </w:rPr>
        <w:t>p.88</w:t>
      </w:r>
      <w:proofErr w:type="gramStart"/>
      <w:r w:rsidR="00966963" w:rsidRPr="00C67960">
        <w:rPr>
          <w:rFonts w:hint="eastAsia"/>
          <w:sz w:val="20"/>
          <w:szCs w:val="18"/>
        </w:rPr>
        <w:t>）</w:t>
      </w:r>
      <w:proofErr w:type="gramEnd"/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三者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諸賢聖神通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於六塵</w:t>
      </w:r>
      <w:r w:rsidRPr="00C67960">
        <w:rPr>
          <w:rStyle w:val="a4"/>
          <w:szCs w:val="23"/>
        </w:rPr>
        <w:footnoteReference w:id="20"/>
      </w:r>
      <w:r w:rsidRPr="00C67960">
        <w:rPr>
          <w:szCs w:val="23"/>
        </w:rPr>
        <w:t>中隨</w:t>
      </w:r>
      <w:bookmarkStart w:id="60" w:name="0264c18"/>
      <w:bookmarkEnd w:id="59"/>
      <w:r w:rsidRPr="00C67960">
        <w:rPr>
          <w:szCs w:val="23"/>
        </w:rPr>
        <w:t>意自在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見好能生厭想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見醜能生樂想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</w:t>
      </w:r>
      <w:bookmarkStart w:id="61" w:name="0264c19"/>
      <w:bookmarkEnd w:id="60"/>
      <w:r w:rsidRPr="00C67960">
        <w:rPr>
          <w:szCs w:val="23"/>
        </w:rPr>
        <w:t>能離好醜想行捨心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spacing w:beforeLines="30" w:before="108"/>
        <w:ind w:leftChars="250" w:left="60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、結「三種如意通」</w:t>
      </w:r>
    </w:p>
    <w:p w:rsidR="00966963" w:rsidRPr="00C67960" w:rsidRDefault="00966963" w:rsidP="002C0E03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是名三種神通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此自</w:t>
      </w:r>
      <w:bookmarkStart w:id="62" w:name="0264c20"/>
      <w:bookmarkEnd w:id="61"/>
      <w:r w:rsidRPr="00C67960">
        <w:rPr>
          <w:szCs w:val="23"/>
        </w:rPr>
        <w:t>在神通唯佛具足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2C0E03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、菩薩取「</w:t>
      </w:r>
      <w:r w:rsidRPr="00C67960">
        <w:rPr>
          <w:b/>
          <w:sz w:val="20"/>
          <w:szCs w:val="20"/>
          <w:bdr w:val="single" w:sz="4" w:space="0" w:color="auto"/>
        </w:rPr>
        <w:t>天耳通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」之意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2C0E03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菩薩得是神通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遊諸佛</w:t>
      </w:r>
      <w:bookmarkStart w:id="63" w:name="0264c21"/>
      <w:bookmarkEnd w:id="62"/>
      <w:r w:rsidRPr="00C67960">
        <w:rPr>
          <w:szCs w:val="23"/>
        </w:rPr>
        <w:t>國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於諸異國語言不同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及在遠微細眾生</w:t>
      </w:r>
      <w:bookmarkStart w:id="64" w:name="0264c22"/>
      <w:bookmarkEnd w:id="63"/>
      <w:r w:rsidRPr="00C67960">
        <w:rPr>
          <w:szCs w:val="23"/>
        </w:rPr>
        <w:t>不聞故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求</w:t>
      </w:r>
      <w:r w:rsidRPr="00C67960">
        <w:rPr>
          <w:b/>
          <w:szCs w:val="23"/>
        </w:rPr>
        <w:t>天耳通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常憶念種種多眾大</w:t>
      </w:r>
      <w:bookmarkStart w:id="65" w:name="0264c23"/>
      <w:bookmarkEnd w:id="64"/>
      <w:r w:rsidRPr="00C67960">
        <w:rPr>
          <w:szCs w:val="23"/>
        </w:rPr>
        <w:t>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取相修行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常修習故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耳得色界四大造</w:t>
      </w:r>
      <w:bookmarkStart w:id="66" w:name="0264c24"/>
      <w:bookmarkEnd w:id="65"/>
      <w:r w:rsidRPr="00C67960">
        <w:rPr>
          <w:szCs w:val="23"/>
        </w:rPr>
        <w:t>清淨色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得已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便得遠聞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於天</w:t>
      </w:r>
      <w:r w:rsidRPr="00C67960">
        <w:rPr>
          <w:rFonts w:ascii="新細明體" w:hAnsi="新細明體"/>
          <w:szCs w:val="23"/>
        </w:rPr>
        <w:t>人</w:t>
      </w:r>
      <w:r w:rsidRPr="00C67960">
        <w:rPr>
          <w:szCs w:val="23"/>
        </w:rPr>
        <w:t>音聲</w:t>
      </w:r>
      <w:bookmarkEnd w:id="66"/>
      <w:r w:rsidRPr="00C67960">
        <w:rPr>
          <w:rFonts w:hint="eastAsia"/>
          <w:szCs w:val="23"/>
        </w:rPr>
        <w:t>麁</w:t>
      </w:r>
      <w:r w:rsidRPr="00C67960">
        <w:rPr>
          <w:szCs w:val="23"/>
        </w:rPr>
        <w:t>細</w:t>
      </w:r>
      <w:bookmarkStart w:id="67" w:name="0264c25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遠近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通達無礙。</w:t>
      </w:r>
    </w:p>
    <w:p w:rsidR="00966963" w:rsidRPr="00C67960" w:rsidRDefault="00966963" w:rsidP="00C421F6">
      <w:pPr>
        <w:spacing w:beforeLines="30" w:before="108"/>
        <w:ind w:leftChars="100" w:left="24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（二）六通次第</w:t>
      </w:r>
      <w:r w:rsidRPr="00C67960">
        <w:rPr>
          <w:rStyle w:val="a4"/>
        </w:rPr>
        <w:footnoteReference w:id="21"/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C421F6">
      <w:pPr>
        <w:ind w:leftChars="100" w:left="960" w:hangingChars="300" w:hanging="720"/>
        <w:jc w:val="both"/>
        <w:rPr>
          <w:rFonts w:eastAsia="標楷體"/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如《禪經》</w:t>
      </w:r>
      <w:r w:rsidRPr="00C67960">
        <w:rPr>
          <w:rStyle w:val="a4"/>
          <w:szCs w:val="23"/>
        </w:rPr>
        <w:footnoteReference w:id="22"/>
      </w:r>
      <w:r w:rsidRPr="00C67960">
        <w:rPr>
          <w:szCs w:val="23"/>
        </w:rPr>
        <w:t>中說：「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先得</w:t>
      </w:r>
      <w:bookmarkStart w:id="68" w:name="0264c26"/>
      <w:bookmarkEnd w:id="67"/>
      <w:r w:rsidRPr="00C67960">
        <w:rPr>
          <w:rFonts w:eastAsia="標楷體"/>
          <w:b/>
          <w:szCs w:val="23"/>
        </w:rPr>
        <w:t>天眼</w:t>
      </w:r>
      <w:r w:rsidRPr="00C67960">
        <w:rPr>
          <w:rFonts w:eastAsia="標楷體"/>
          <w:szCs w:val="23"/>
        </w:rPr>
        <w:t>；見眾生而不聞</w:t>
      </w:r>
      <w:proofErr w:type="gramStart"/>
      <w:r w:rsidRPr="00C67960">
        <w:rPr>
          <w:rFonts w:eastAsia="標楷體"/>
          <w:szCs w:val="23"/>
        </w:rPr>
        <w:t>其聲故</w:t>
      </w:r>
      <w:proofErr w:type="gramEnd"/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</w:t>
      </w:r>
      <w:proofErr w:type="gramStart"/>
      <w:r w:rsidRPr="00C67960">
        <w:rPr>
          <w:rFonts w:eastAsia="標楷體"/>
          <w:b/>
          <w:szCs w:val="23"/>
        </w:rPr>
        <w:t>天耳</w:t>
      </w:r>
      <w:bookmarkStart w:id="69" w:name="0264c27"/>
      <w:bookmarkEnd w:id="68"/>
      <w:r w:rsidRPr="00C67960">
        <w:rPr>
          <w:rFonts w:eastAsia="標楷體"/>
          <w:b/>
          <w:szCs w:val="23"/>
        </w:rPr>
        <w:t>通</w:t>
      </w:r>
      <w:proofErr w:type="gramEnd"/>
      <w:r w:rsidRPr="00C67960">
        <w:rPr>
          <w:rFonts w:eastAsia="標楷體"/>
          <w:szCs w:val="23"/>
        </w:rPr>
        <w:t>。</w:t>
      </w:r>
    </w:p>
    <w:p w:rsidR="00966963" w:rsidRPr="00C67960" w:rsidRDefault="00966963" w:rsidP="00C421F6">
      <w:pPr>
        <w:ind w:leftChars="400" w:left="960"/>
        <w:jc w:val="both"/>
        <w:rPr>
          <w:rFonts w:eastAsia="標楷體"/>
          <w:szCs w:val="23"/>
        </w:rPr>
      </w:pPr>
      <w:r w:rsidRPr="00C67960">
        <w:rPr>
          <w:rFonts w:eastAsia="標楷體"/>
          <w:szCs w:val="23"/>
        </w:rPr>
        <w:t>既得天眼、天耳，見知眾生身形、音聲，而</w:t>
      </w:r>
      <w:bookmarkStart w:id="70" w:name="0264c28"/>
      <w:bookmarkEnd w:id="69"/>
      <w:r w:rsidRPr="00C67960">
        <w:rPr>
          <w:rFonts w:eastAsia="標楷體"/>
          <w:szCs w:val="23"/>
        </w:rPr>
        <w:t>不解語言種種憂喜苦樂之辭故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求辭無</w:t>
      </w:r>
      <w:bookmarkStart w:id="71" w:name="0264c29"/>
      <w:bookmarkEnd w:id="70"/>
      <w:r w:rsidRPr="00C67960">
        <w:rPr>
          <w:rFonts w:eastAsia="標楷體"/>
          <w:szCs w:val="23"/>
        </w:rPr>
        <w:t>礙智。但知其辭而不知其心故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求知</w:t>
      </w:r>
      <w:r w:rsidRPr="00C67960">
        <w:rPr>
          <w:rFonts w:eastAsia="標楷體"/>
          <w:b/>
          <w:szCs w:val="23"/>
        </w:rPr>
        <w:t>他心</w:t>
      </w:r>
      <w:bookmarkStart w:id="72" w:name="0265a01"/>
      <w:bookmarkEnd w:id="71"/>
      <w:r w:rsidRPr="00C67960">
        <w:rPr>
          <w:rFonts w:eastAsia="標楷體"/>
          <w:b/>
          <w:szCs w:val="23"/>
        </w:rPr>
        <w:t>智</w:t>
      </w:r>
      <w:r w:rsidRPr="00C67960">
        <w:rPr>
          <w:rFonts w:eastAsia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C67960">
          <w:rPr>
            <w:rFonts w:eastAsia="標楷體"/>
            <w:sz w:val="22"/>
            <w:szCs w:val="22"/>
            <w:shd w:val="pct15" w:color="auto" w:fill="FFFFFF"/>
          </w:rPr>
          <w:t>265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C67960">
        <w:rPr>
          <w:rFonts w:eastAsia="標楷體"/>
          <w:sz w:val="22"/>
          <w:szCs w:val="22"/>
        </w:rPr>
        <w:t>）</w:t>
      </w:r>
      <w:r w:rsidRPr="00C67960">
        <w:rPr>
          <w:rFonts w:eastAsia="標楷體"/>
          <w:szCs w:val="23"/>
        </w:rPr>
        <w:t>。</w:t>
      </w:r>
    </w:p>
    <w:p w:rsidR="00966963" w:rsidRPr="00C67960" w:rsidRDefault="00966963" w:rsidP="00C421F6">
      <w:pPr>
        <w:ind w:leftChars="400" w:left="960"/>
        <w:jc w:val="both"/>
        <w:rPr>
          <w:rFonts w:eastAsia="標楷體"/>
          <w:szCs w:val="23"/>
        </w:rPr>
      </w:pPr>
      <w:r w:rsidRPr="00C67960">
        <w:rPr>
          <w:rFonts w:eastAsia="標楷體"/>
          <w:szCs w:val="23"/>
        </w:rPr>
        <w:t>知其心已，未知本所從來故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</w:t>
      </w:r>
      <w:r w:rsidRPr="00C67960">
        <w:rPr>
          <w:rFonts w:eastAsia="標楷體"/>
          <w:b/>
          <w:szCs w:val="23"/>
        </w:rPr>
        <w:t>宿命</w:t>
      </w:r>
      <w:bookmarkStart w:id="73" w:name="0265a02"/>
      <w:bookmarkEnd w:id="72"/>
      <w:r w:rsidRPr="00C67960">
        <w:rPr>
          <w:rFonts w:eastAsia="標楷體"/>
          <w:b/>
          <w:szCs w:val="23"/>
        </w:rPr>
        <w:t>通</w:t>
      </w:r>
      <w:r w:rsidRPr="00C67960">
        <w:rPr>
          <w:rFonts w:eastAsia="標楷體"/>
          <w:szCs w:val="23"/>
        </w:rPr>
        <w:t>。</w:t>
      </w:r>
    </w:p>
    <w:p w:rsidR="00966963" w:rsidRPr="00C67960" w:rsidRDefault="00966963" w:rsidP="00C421F6">
      <w:pPr>
        <w:ind w:leftChars="400" w:left="960"/>
        <w:jc w:val="both"/>
        <w:rPr>
          <w:rFonts w:eastAsia="標楷體"/>
          <w:szCs w:val="23"/>
        </w:rPr>
      </w:pPr>
      <w:r w:rsidRPr="00C67960">
        <w:rPr>
          <w:rFonts w:eastAsia="標楷體"/>
          <w:szCs w:val="23"/>
        </w:rPr>
        <w:t>既知所來，欲治其心病故</w:t>
      </w:r>
      <w:r w:rsidR="00AC49FB" w:rsidRPr="00C67960">
        <w:rPr>
          <w:rFonts w:eastAsia="標楷體"/>
          <w:szCs w:val="23"/>
        </w:rPr>
        <w:t>，</w:t>
      </w:r>
      <w:r w:rsidRPr="00C67960">
        <w:rPr>
          <w:rFonts w:eastAsia="標楷體"/>
          <w:szCs w:val="23"/>
        </w:rPr>
        <w:t>求</w:t>
      </w:r>
      <w:r w:rsidRPr="00C67960">
        <w:rPr>
          <w:rFonts w:eastAsia="標楷體"/>
          <w:b/>
          <w:szCs w:val="23"/>
        </w:rPr>
        <w:t>漏盡通</w:t>
      </w:r>
      <w:r w:rsidRPr="00C67960">
        <w:rPr>
          <w:rFonts w:eastAsia="標楷體"/>
          <w:szCs w:val="23"/>
        </w:rPr>
        <w:t>。</w:t>
      </w:r>
      <w:bookmarkStart w:id="74" w:name="0265a03"/>
      <w:bookmarkEnd w:id="73"/>
    </w:p>
    <w:p w:rsidR="00966963" w:rsidRPr="00C67960" w:rsidRDefault="00966963" w:rsidP="00C421F6">
      <w:pPr>
        <w:ind w:leftChars="400" w:left="960"/>
        <w:jc w:val="both"/>
        <w:rPr>
          <w:szCs w:val="23"/>
        </w:rPr>
      </w:pPr>
      <w:r w:rsidRPr="00C67960">
        <w:rPr>
          <w:rFonts w:eastAsia="標楷體"/>
          <w:szCs w:val="23"/>
        </w:rPr>
        <w:t>得具足五通已，不能變化故，所度未廣</w:t>
      </w:r>
      <w:bookmarkStart w:id="75" w:name="0265a04"/>
      <w:bookmarkEnd w:id="74"/>
      <w:r w:rsidRPr="00C67960">
        <w:rPr>
          <w:rFonts w:eastAsia="標楷體"/>
          <w:szCs w:val="23"/>
        </w:rPr>
        <w:t>，不能降化邪見、大福德人，是故求</w:t>
      </w:r>
      <w:r w:rsidRPr="00C67960">
        <w:rPr>
          <w:rFonts w:eastAsia="標楷體"/>
          <w:b/>
          <w:szCs w:val="23"/>
        </w:rPr>
        <w:t>如意神</w:t>
      </w:r>
      <w:bookmarkStart w:id="76" w:name="0265a05"/>
      <w:bookmarkEnd w:id="75"/>
      <w:r w:rsidRPr="00C67960">
        <w:rPr>
          <w:rFonts w:eastAsia="標楷體"/>
          <w:b/>
          <w:szCs w:val="23"/>
        </w:rPr>
        <w:t>通</w:t>
      </w:r>
      <w:r w:rsidRPr="00C67960">
        <w:rPr>
          <w:rFonts w:eastAsia="標楷體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」應如是次第，何以故先求如意神通？</w:t>
      </w:r>
      <w:bookmarkStart w:id="77" w:name="0265a06"/>
      <w:bookmarkEnd w:id="76"/>
      <w:r w:rsidRPr="00C67960">
        <w:rPr>
          <w:rStyle w:val="a4"/>
          <w:szCs w:val="23"/>
        </w:rPr>
        <w:footnoteReference w:id="23"/>
      </w:r>
    </w:p>
    <w:p w:rsidR="00966963" w:rsidRPr="00C67960" w:rsidRDefault="00966963" w:rsidP="00C421F6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C421F6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Pr="00C67960">
        <w:rPr>
          <w:b/>
          <w:sz w:val="20"/>
          <w:szCs w:val="20"/>
          <w:bdr w:val="single" w:sz="4" w:space="0" w:color="auto"/>
        </w:rPr>
        <w:t>《般若經》之次第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（「</w:t>
      </w:r>
      <w:r w:rsidRPr="00C67960">
        <w:rPr>
          <w:b/>
          <w:sz w:val="20"/>
          <w:szCs w:val="20"/>
          <w:bdr w:val="single" w:sz="4" w:space="0" w:color="auto"/>
        </w:rPr>
        <w:t>如意神通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C67960">
        <w:rPr>
          <w:b/>
          <w:sz w:val="20"/>
          <w:szCs w:val="20"/>
          <w:bdr w:val="single" w:sz="4" w:space="0" w:color="auto"/>
        </w:rPr>
        <w:t>度人多故先說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眾生</w:t>
      </w:r>
      <w:bookmarkEnd w:id="77"/>
      <w:r w:rsidRPr="00C67960">
        <w:rPr>
          <w:rFonts w:hint="eastAsia"/>
          <w:szCs w:val="23"/>
        </w:rPr>
        <w:t>麁</w:t>
      </w:r>
      <w:r w:rsidRPr="00C67960">
        <w:rPr>
          <w:szCs w:val="23"/>
        </w:rPr>
        <w:t>者多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細者少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是故先以</w:t>
      </w:r>
      <w:r w:rsidRPr="00C67960">
        <w:rPr>
          <w:b/>
          <w:szCs w:val="23"/>
        </w:rPr>
        <w:t>如意神</w:t>
      </w:r>
      <w:bookmarkStart w:id="78" w:name="0265a07"/>
      <w:r w:rsidRPr="00C67960">
        <w:rPr>
          <w:b/>
          <w:szCs w:val="23"/>
        </w:rPr>
        <w:t>通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如意神通能兼</w:t>
      </w:r>
      <w:bookmarkEnd w:id="78"/>
      <w:r w:rsidRPr="00C67960">
        <w:rPr>
          <w:rFonts w:hint="eastAsia"/>
          <w:szCs w:val="23"/>
        </w:rPr>
        <w:t>麁</w:t>
      </w:r>
      <w:r w:rsidRPr="00C67960">
        <w:rPr>
          <w:szCs w:val="23"/>
        </w:rPr>
        <w:t>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度人多故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是以先</w:t>
      </w:r>
      <w:bookmarkStart w:id="79" w:name="0265a08"/>
      <w:r w:rsidRPr="00C67960">
        <w:rPr>
          <w:szCs w:val="23"/>
        </w:rPr>
        <w:t>說。</w:t>
      </w:r>
      <w:r w:rsidRPr="00C67960">
        <w:rPr>
          <w:rStyle w:val="a4"/>
          <w:szCs w:val="23"/>
        </w:rPr>
        <w:footnoteReference w:id="24"/>
      </w:r>
    </w:p>
    <w:p w:rsidR="00966963" w:rsidRPr="00C67960" w:rsidRDefault="00966963" w:rsidP="00C421F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Pr="00C67960">
        <w:rPr>
          <w:b/>
          <w:sz w:val="20"/>
          <w:szCs w:val="20"/>
          <w:bdr w:val="single" w:sz="4" w:space="0" w:color="auto"/>
        </w:rPr>
        <w:t>《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禪經</w:t>
      </w:r>
      <w:r w:rsidRPr="00C67960">
        <w:rPr>
          <w:b/>
          <w:sz w:val="20"/>
          <w:szCs w:val="20"/>
          <w:bdr w:val="single" w:sz="4" w:space="0" w:color="auto"/>
        </w:rPr>
        <w:t>》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次第（「</w:t>
      </w:r>
      <w:r w:rsidRPr="00C67960">
        <w:rPr>
          <w:b/>
          <w:sz w:val="20"/>
          <w:szCs w:val="20"/>
          <w:bdr w:val="single" w:sz="4" w:space="0" w:color="auto"/>
        </w:rPr>
        <w:t>天眼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C67960">
        <w:rPr>
          <w:b/>
          <w:sz w:val="20"/>
          <w:szCs w:val="20"/>
          <w:bdr w:val="single" w:sz="4" w:space="0" w:color="auto"/>
        </w:rPr>
        <w:t>易得故多先求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諸神通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得法異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數法異。得法者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多</w:t>
      </w:r>
      <w:bookmarkStart w:id="80" w:name="0265a09"/>
      <w:bookmarkEnd w:id="79"/>
      <w:r w:rsidRPr="00C67960">
        <w:rPr>
          <w:b/>
          <w:szCs w:val="23"/>
        </w:rPr>
        <w:t>先求天眼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以易得故。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行者用日月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星宿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珠</w:t>
      </w:r>
      <w:bookmarkStart w:id="81" w:name="0265a10"/>
      <w:bookmarkEnd w:id="80"/>
      <w:r w:rsidRPr="00C67960">
        <w:rPr>
          <w:szCs w:val="23"/>
        </w:rPr>
        <w:t>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取是等光明相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</w:t>
      </w:r>
      <w:proofErr w:type="gramStart"/>
      <w:r w:rsidRPr="00C67960">
        <w:rPr>
          <w:szCs w:val="23"/>
        </w:rPr>
        <w:t>懃</w:t>
      </w:r>
      <w:proofErr w:type="gramEnd"/>
      <w:r w:rsidRPr="00C67960">
        <w:rPr>
          <w:szCs w:val="23"/>
        </w:rPr>
        <w:t>精</w:t>
      </w:r>
      <w:proofErr w:type="gramStart"/>
      <w:r w:rsidRPr="00C67960">
        <w:rPr>
          <w:szCs w:val="23"/>
        </w:rPr>
        <w:t>進善修習故</w:t>
      </w:r>
      <w:proofErr w:type="gramEnd"/>
      <w:r w:rsidRPr="00C67960">
        <w:rPr>
          <w:szCs w:val="23"/>
        </w:rPr>
        <w:t>晝夜</w:t>
      </w:r>
      <w:bookmarkStart w:id="82" w:name="0265a11"/>
      <w:bookmarkEnd w:id="81"/>
      <w:r w:rsidRPr="00C67960">
        <w:rPr>
          <w:szCs w:val="23"/>
        </w:rPr>
        <w:t>無異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若</w:t>
      </w:r>
      <w:r w:rsidR="0011043E">
        <w:rPr>
          <w:rFonts w:hint="eastAsia"/>
          <w:szCs w:val="23"/>
        </w:rPr>
        <w:lastRenderedPageBreak/>
        <w:t>`796`</w:t>
      </w:r>
      <w:r w:rsidRPr="00C67960">
        <w:rPr>
          <w:szCs w:val="23"/>
        </w:rPr>
        <w:t>下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若前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若後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等</w:t>
      </w:r>
      <w:proofErr w:type="gramStart"/>
      <w:r w:rsidRPr="00C67960">
        <w:rPr>
          <w:szCs w:val="23"/>
        </w:rPr>
        <w:t>一明徹</w:t>
      </w:r>
      <w:proofErr w:type="gramEnd"/>
      <w:r w:rsidRPr="00C67960">
        <w:rPr>
          <w:szCs w:val="23"/>
        </w:rPr>
        <w:t>無所</w:t>
      </w:r>
      <w:bookmarkStart w:id="83" w:name="0265a12"/>
      <w:bookmarkEnd w:id="82"/>
      <w:proofErr w:type="gramStart"/>
      <w:r w:rsidRPr="00C67960">
        <w:rPr>
          <w:szCs w:val="23"/>
        </w:rPr>
        <w:t>罣</w:t>
      </w:r>
      <w:proofErr w:type="gramEnd"/>
      <w:r w:rsidRPr="00C67960">
        <w:rPr>
          <w:szCs w:val="23"/>
        </w:rPr>
        <w:t>礙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是時</w:t>
      </w:r>
      <w:r w:rsidRPr="00C67960">
        <w:rPr>
          <w:b/>
          <w:szCs w:val="23"/>
        </w:rPr>
        <w:t>初得</w:t>
      </w:r>
      <w:proofErr w:type="gramEnd"/>
      <w:r w:rsidRPr="00C67960">
        <w:rPr>
          <w:b/>
          <w:szCs w:val="23"/>
        </w:rPr>
        <w:t>天眼神通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25"/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餘次第得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如先</w:t>
      </w:r>
      <w:bookmarkStart w:id="84" w:name="0265a13"/>
      <w:bookmarkEnd w:id="83"/>
      <w:r w:rsidRPr="00C67960">
        <w:rPr>
          <w:szCs w:val="23"/>
        </w:rPr>
        <w:t>說。</w:t>
      </w:r>
      <w:r w:rsidRPr="00C67960">
        <w:rPr>
          <w:rStyle w:val="a4"/>
          <w:szCs w:val="23"/>
        </w:rPr>
        <w:footnoteReference w:id="26"/>
      </w:r>
    </w:p>
    <w:p w:rsidR="00966963" w:rsidRPr="00C67960" w:rsidRDefault="00966963" w:rsidP="00C421F6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、菩薩成佛時一說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佛如所自得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為人說次第。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佛初夜</w:t>
      </w:r>
      <w:bookmarkStart w:id="85" w:name="0265a14"/>
      <w:bookmarkEnd w:id="84"/>
      <w:r w:rsidRPr="00C67960">
        <w:rPr>
          <w:szCs w:val="23"/>
        </w:rPr>
        <w:t>分得一通一明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所謂</w:t>
      </w:r>
      <w:r w:rsidRPr="00C67960">
        <w:rPr>
          <w:b/>
          <w:szCs w:val="23"/>
        </w:rPr>
        <w:t>如意通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宿命明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中夜分</w:t>
      </w:r>
      <w:bookmarkStart w:id="86" w:name="0265a15"/>
      <w:bookmarkEnd w:id="85"/>
      <w:r w:rsidRPr="00C67960">
        <w:rPr>
          <w:szCs w:val="23"/>
        </w:rPr>
        <w:t>得</w:t>
      </w:r>
      <w:r w:rsidRPr="00C67960">
        <w:rPr>
          <w:b/>
          <w:szCs w:val="23"/>
        </w:rPr>
        <w:t>天耳通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天眼明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後夜分得知</w:t>
      </w:r>
      <w:r w:rsidRPr="00C67960">
        <w:rPr>
          <w:b/>
          <w:szCs w:val="23"/>
        </w:rPr>
        <w:t>他心智通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漏</w:t>
      </w:r>
      <w:bookmarkStart w:id="87" w:name="0265a16"/>
      <w:bookmarkEnd w:id="86"/>
      <w:r w:rsidRPr="00C67960">
        <w:rPr>
          <w:b/>
          <w:szCs w:val="23"/>
        </w:rPr>
        <w:t>盡明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27"/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求明用功重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故在後說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421F6">
      <w:pPr>
        <w:ind w:leftChars="150" w:left="360"/>
        <w:jc w:val="both"/>
        <w:rPr>
          <w:szCs w:val="18"/>
        </w:rPr>
      </w:pPr>
      <w:r w:rsidRPr="00C67960">
        <w:rPr>
          <w:szCs w:val="23"/>
        </w:rPr>
        <w:t>通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明次第得</w:t>
      </w:r>
      <w:r w:rsidR="008D03B7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bookmarkStart w:id="88" w:name="0265a17"/>
      <w:bookmarkEnd w:id="87"/>
      <w:r w:rsidRPr="00C67960">
        <w:rPr>
          <w:szCs w:val="23"/>
        </w:rPr>
        <w:t>四沙門果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大者在後。</w:t>
      </w:r>
    </w:p>
    <w:p w:rsidR="00966963" w:rsidRPr="00C67960" w:rsidRDefault="00966963" w:rsidP="00C421F6">
      <w:pPr>
        <w:spacing w:beforeLines="30" w:before="108"/>
        <w:ind w:leftChars="200" w:left="480"/>
        <w:jc w:val="both"/>
        <w:rPr>
          <w:sz w:val="20"/>
          <w:szCs w:val="20"/>
          <w:bdr w:val="single" w:sz="4" w:space="0" w:color="auto"/>
        </w:rPr>
      </w:pPr>
      <w:bookmarkStart w:id="89" w:name="0265a20"/>
      <w:bookmarkEnd w:id="88"/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菩薩於諸法皆易無難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若天眼易得故在前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菩薩何以不先得天眼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菩薩於諸法皆易無難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餘人鈍根故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有難有易。</w:t>
      </w:r>
    </w:p>
    <w:p w:rsidR="00966963" w:rsidRPr="00C67960" w:rsidRDefault="00966963" w:rsidP="00C421F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、欲次第降伏魔怨，初中後夜各起通明</w:t>
      </w:r>
      <w:r w:rsidRPr="00C67960">
        <w:rPr>
          <w:rStyle w:val="a4"/>
          <w:szCs w:val="23"/>
        </w:rPr>
        <w:footnoteReference w:id="28"/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復次，初夜時，魔王來欲與佛戰，菩薩以</w:t>
      </w:r>
      <w:r w:rsidRPr="00C67960">
        <w:rPr>
          <w:b/>
          <w:szCs w:val="23"/>
        </w:rPr>
        <w:t>神通</w:t>
      </w:r>
      <w:bookmarkStart w:id="90" w:name="0265a21"/>
      <w:bookmarkEnd w:id="89"/>
      <w:r w:rsidRPr="00C67960">
        <w:rPr>
          <w:b/>
          <w:szCs w:val="23"/>
        </w:rPr>
        <w:t>力</w:t>
      </w:r>
      <w:r w:rsidRPr="00C67960">
        <w:rPr>
          <w:szCs w:val="23"/>
        </w:rPr>
        <w:t>種種變化，令魔兵器皆為瓔珞。</w:t>
      </w:r>
      <w:proofErr w:type="gramStart"/>
      <w:r w:rsidRPr="00C67960">
        <w:rPr>
          <w:szCs w:val="23"/>
        </w:rPr>
        <w:t>降魔已</w:t>
      </w:r>
      <w:bookmarkStart w:id="91" w:name="0265a22"/>
      <w:bookmarkEnd w:id="90"/>
      <w:proofErr w:type="gramEnd"/>
      <w:r w:rsidRPr="00C67960">
        <w:rPr>
          <w:rFonts w:hAnsi="新細明體"/>
          <w:bCs/>
        </w:rPr>
        <w:t>，</w:t>
      </w:r>
      <w:r w:rsidRPr="00C67960">
        <w:rPr>
          <w:szCs w:val="23"/>
        </w:rPr>
        <w:t>續念：「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神通</w:t>
      </w:r>
      <w:proofErr w:type="gramStart"/>
      <w:r w:rsidRPr="00C67960">
        <w:rPr>
          <w:rFonts w:eastAsia="標楷體" w:hAnsi="標楷體"/>
          <w:szCs w:val="23"/>
        </w:rPr>
        <w:t>欲令具</w:t>
      </w:r>
      <w:proofErr w:type="gramEnd"/>
      <w:r w:rsidRPr="00C67960">
        <w:rPr>
          <w:rFonts w:eastAsia="標楷體" w:hAnsi="標楷體"/>
          <w:szCs w:val="23"/>
        </w:rPr>
        <w:t>足</w:t>
      </w:r>
      <w:r w:rsidRPr="00C67960">
        <w:rPr>
          <w:rFonts w:eastAsia="標楷體" w:hAnsi="標楷體" w:hint="eastAsia"/>
          <w:szCs w:val="23"/>
        </w:rPr>
        <w:t>！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proofErr w:type="gramStart"/>
      <w:r w:rsidRPr="00C67960">
        <w:rPr>
          <w:szCs w:val="23"/>
        </w:rPr>
        <w:t>生心即</w:t>
      </w:r>
      <w:proofErr w:type="gramEnd"/>
      <w:r w:rsidRPr="00C67960">
        <w:rPr>
          <w:szCs w:val="23"/>
        </w:rPr>
        <w:t>入，便得具足</w:t>
      </w:r>
      <w:bookmarkStart w:id="92" w:name="0265a23"/>
      <w:bookmarkEnd w:id="91"/>
      <w:r w:rsidRPr="00C67960">
        <w:rPr>
          <w:szCs w:val="23"/>
        </w:rPr>
        <w:t>神通。</w:t>
      </w:r>
      <w:proofErr w:type="gramStart"/>
      <w:r w:rsidRPr="00C67960">
        <w:rPr>
          <w:szCs w:val="23"/>
        </w:rPr>
        <w:t>降魔已</w:t>
      </w:r>
      <w:proofErr w:type="gramEnd"/>
      <w:r w:rsidRPr="00C67960">
        <w:rPr>
          <w:rFonts w:hAnsi="新細明體"/>
          <w:bCs/>
        </w:rPr>
        <w:t>，</w:t>
      </w:r>
      <w:r w:rsidRPr="00C67960">
        <w:rPr>
          <w:szCs w:val="23"/>
        </w:rPr>
        <w:t>自念：「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一身</w:t>
      </w:r>
      <w:proofErr w:type="gramStart"/>
      <w:r w:rsidRPr="00C67960">
        <w:rPr>
          <w:rFonts w:eastAsia="標楷體" w:hAnsi="標楷體"/>
          <w:szCs w:val="23"/>
        </w:rPr>
        <w:t>云何得</w:t>
      </w:r>
      <w:proofErr w:type="gramEnd"/>
      <w:r w:rsidRPr="00C67960">
        <w:rPr>
          <w:rFonts w:eastAsia="標楷體" w:hAnsi="標楷體"/>
          <w:szCs w:val="23"/>
        </w:rPr>
        <w:t>大力？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  <w:proofErr w:type="gramStart"/>
      <w:r w:rsidRPr="00C67960">
        <w:rPr>
          <w:szCs w:val="23"/>
        </w:rPr>
        <w:t>便求</w:t>
      </w:r>
      <w:bookmarkStart w:id="93" w:name="0265a24"/>
      <w:bookmarkEnd w:id="92"/>
      <w:r w:rsidRPr="00C67960">
        <w:rPr>
          <w:b/>
          <w:szCs w:val="23"/>
        </w:rPr>
        <w:t>宿命</w:t>
      </w:r>
      <w:proofErr w:type="gramEnd"/>
      <w:r w:rsidRPr="00C67960">
        <w:rPr>
          <w:b/>
          <w:szCs w:val="23"/>
        </w:rPr>
        <w:t>明</w:t>
      </w:r>
      <w:r w:rsidRPr="00C67960">
        <w:rPr>
          <w:szCs w:val="23"/>
        </w:rPr>
        <w:t>，自知</w:t>
      </w:r>
      <w:proofErr w:type="gramStart"/>
      <w:r w:rsidRPr="00C67960">
        <w:rPr>
          <w:szCs w:val="23"/>
        </w:rPr>
        <w:t>世世</w:t>
      </w:r>
      <w:proofErr w:type="gramEnd"/>
      <w:r w:rsidRPr="00C67960">
        <w:rPr>
          <w:szCs w:val="23"/>
        </w:rPr>
        <w:t>積福德力故。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中夜時，魔</w:t>
      </w:r>
      <w:bookmarkStart w:id="94" w:name="0265a25"/>
      <w:bookmarkEnd w:id="93"/>
      <w:r w:rsidRPr="00C67960">
        <w:rPr>
          <w:szCs w:val="23"/>
        </w:rPr>
        <w:t>即還</w:t>
      </w:r>
      <w:r w:rsidRPr="00C67960">
        <w:rPr>
          <w:rStyle w:val="a4"/>
          <w:szCs w:val="23"/>
        </w:rPr>
        <w:footnoteReference w:id="29"/>
      </w:r>
      <w:r w:rsidRPr="00C67960">
        <w:rPr>
          <w:szCs w:val="23"/>
        </w:rPr>
        <w:t>去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寂寞無聲</w:t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慈愍一切故，念魔眾</w:t>
      </w:r>
      <w:bookmarkStart w:id="95" w:name="0265a26"/>
      <w:bookmarkEnd w:id="94"/>
      <w:r w:rsidRPr="00C67960">
        <w:rPr>
          <w:szCs w:val="23"/>
        </w:rPr>
        <w:t>聲，生</w:t>
      </w:r>
      <w:r w:rsidRPr="00C67960">
        <w:rPr>
          <w:b/>
          <w:szCs w:val="23"/>
        </w:rPr>
        <w:t>天耳神通</w:t>
      </w:r>
      <w:r w:rsidRPr="00C67960">
        <w:rPr>
          <w:szCs w:val="23"/>
        </w:rPr>
        <w:t>及</w:t>
      </w:r>
      <w:r w:rsidRPr="00C67960">
        <w:rPr>
          <w:b/>
          <w:szCs w:val="23"/>
        </w:rPr>
        <w:t>天眼明</w:t>
      </w:r>
      <w:r w:rsidRPr="00C67960">
        <w:rPr>
          <w:rFonts w:asciiTheme="minorEastAsia" w:eastAsiaTheme="minorEastAsia" w:hAnsiTheme="minorEastAsia"/>
          <w:bCs/>
        </w:rPr>
        <w:t>──</w:t>
      </w:r>
      <w:r w:rsidRPr="00C67960">
        <w:rPr>
          <w:szCs w:val="23"/>
        </w:rPr>
        <w:t>用是天耳聞十</w:t>
      </w:r>
      <w:bookmarkStart w:id="96" w:name="0265a27"/>
      <w:bookmarkEnd w:id="95"/>
      <w:r w:rsidRPr="00C67960">
        <w:rPr>
          <w:szCs w:val="23"/>
        </w:rPr>
        <w:t>方五道眾生苦樂聲，聞聲已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欲見其形，而</w:t>
      </w:r>
      <w:bookmarkStart w:id="97" w:name="0265a28"/>
      <w:bookmarkEnd w:id="96"/>
      <w:r w:rsidRPr="00C67960">
        <w:rPr>
          <w:szCs w:val="23"/>
        </w:rPr>
        <w:t>以障蔽不見，故求天眼。</w:t>
      </w:r>
    </w:p>
    <w:p w:rsidR="00966963" w:rsidRPr="00C67960" w:rsidRDefault="00966963" w:rsidP="00C421F6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後夜時，既見眾</w:t>
      </w:r>
      <w:bookmarkStart w:id="98" w:name="0265a29"/>
      <w:bookmarkEnd w:id="97"/>
      <w:r w:rsidRPr="00C67960">
        <w:rPr>
          <w:szCs w:val="23"/>
        </w:rPr>
        <w:t>生形，欲知其心，故求</w:t>
      </w:r>
      <w:r w:rsidRPr="00C67960">
        <w:rPr>
          <w:b/>
          <w:szCs w:val="23"/>
        </w:rPr>
        <w:t>他心智</w:t>
      </w:r>
      <w:r w:rsidRPr="00C67960">
        <w:rPr>
          <w:szCs w:val="23"/>
        </w:rPr>
        <w:t>。知眾生心</w:t>
      </w:r>
      <w:bookmarkEnd w:id="98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265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99" w:name="0265b01"/>
      <w:r w:rsidRPr="00C67960">
        <w:rPr>
          <w:sz w:val="22"/>
          <w:szCs w:val="22"/>
        </w:rPr>
        <w:t>）</w:t>
      </w:r>
      <w:r w:rsidRPr="00C67960">
        <w:rPr>
          <w:szCs w:val="23"/>
        </w:rPr>
        <w:t>皆欲離苦求樂，是故菩薩求</w:t>
      </w:r>
      <w:r w:rsidRPr="00C67960">
        <w:rPr>
          <w:b/>
          <w:szCs w:val="23"/>
        </w:rPr>
        <w:t>漏盡神通</w:t>
      </w:r>
      <w:r w:rsidRPr="00C67960">
        <w:rPr>
          <w:rFonts w:asciiTheme="minorEastAsia" w:eastAsiaTheme="minorEastAsia" w:hAnsiTheme="minorEastAsia"/>
          <w:bCs/>
        </w:rPr>
        <w:t>──</w:t>
      </w:r>
      <w:r w:rsidRPr="00C67960">
        <w:rPr>
          <w:szCs w:val="23"/>
        </w:rPr>
        <w:t>於</w:t>
      </w:r>
      <w:bookmarkStart w:id="100" w:name="0265b02"/>
      <w:bookmarkEnd w:id="99"/>
      <w:r w:rsidRPr="00C67960">
        <w:rPr>
          <w:szCs w:val="23"/>
        </w:rPr>
        <w:t>諸樂中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漏盡最勝，令眾生得之。</w:t>
      </w:r>
    </w:p>
    <w:p w:rsidR="00966963" w:rsidRPr="00C67960" w:rsidRDefault="00966963" w:rsidP="00C421F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因論生論：菩薩</w:t>
      </w:r>
      <w:r w:rsidRPr="00C67960">
        <w:rPr>
          <w:b/>
          <w:sz w:val="20"/>
          <w:szCs w:val="20"/>
          <w:bdr w:val="single" w:sz="4" w:space="0" w:color="auto"/>
        </w:rPr>
        <w:t>世世常得果報神通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，何以自疑</w:t>
      </w:r>
      <w:r w:rsidRPr="00C67960">
        <w:rPr>
          <w:b/>
          <w:sz w:val="20"/>
          <w:szCs w:val="20"/>
          <w:bdr w:val="single" w:sz="4" w:space="0" w:color="auto"/>
        </w:rPr>
        <w:t>既見眾生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b/>
          <w:sz w:val="20"/>
          <w:szCs w:val="20"/>
          <w:bdr w:val="single" w:sz="4" w:space="0" w:color="auto"/>
        </w:rPr>
        <w:t>不知其心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菩薩</w:t>
      </w:r>
      <w:bookmarkStart w:id="101" w:name="0265b03"/>
      <w:bookmarkEnd w:id="100"/>
      <w:r w:rsidRPr="00C67960">
        <w:rPr>
          <w:szCs w:val="23"/>
        </w:rPr>
        <w:t>已得無生</w:t>
      </w:r>
      <w:proofErr w:type="gramStart"/>
      <w:r w:rsidRPr="00C67960">
        <w:rPr>
          <w:szCs w:val="23"/>
        </w:rPr>
        <w:t>法忍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世世常得果報</w:t>
      </w:r>
      <w:proofErr w:type="gramEnd"/>
      <w:r w:rsidRPr="00C67960">
        <w:rPr>
          <w:szCs w:val="23"/>
        </w:rPr>
        <w:t>神通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今何以</w:t>
      </w:r>
      <w:bookmarkStart w:id="102" w:name="0265b04"/>
      <w:bookmarkEnd w:id="101"/>
      <w:r w:rsidRPr="00C67960">
        <w:rPr>
          <w:szCs w:val="23"/>
        </w:rPr>
        <w:t>自</w:t>
      </w:r>
      <w:proofErr w:type="gramStart"/>
      <w:r w:rsidRPr="00C67960">
        <w:rPr>
          <w:szCs w:val="23"/>
        </w:rPr>
        <w:t>疑</w:t>
      </w:r>
      <w:proofErr w:type="gramEnd"/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既見眾生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而不知其心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」？</w:t>
      </w:r>
    </w:p>
    <w:p w:rsidR="00966963" w:rsidRPr="00C67960" w:rsidRDefault="00966963" w:rsidP="00C421F6">
      <w:pPr>
        <w:ind w:leftChars="200" w:left="120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C421F6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）為度眾生故方便受人法，菩提樹下方具六神通</w:t>
      </w:r>
    </w:p>
    <w:p w:rsidR="00966963" w:rsidRPr="00C67960" w:rsidRDefault="00966963" w:rsidP="00C421F6">
      <w:pPr>
        <w:ind w:leftChars="250" w:left="600"/>
        <w:jc w:val="both"/>
        <w:rPr>
          <w:szCs w:val="18"/>
        </w:rPr>
      </w:pPr>
      <w:r w:rsidRPr="00C67960">
        <w:rPr>
          <w:szCs w:val="23"/>
        </w:rPr>
        <w:t>有二種</w:t>
      </w:r>
      <w:bookmarkStart w:id="103" w:name="0265b05"/>
      <w:bookmarkEnd w:id="102"/>
      <w:r w:rsidRPr="00C67960">
        <w:rPr>
          <w:szCs w:val="23"/>
        </w:rPr>
        <w:t>菩薩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法性生身菩薩</w:t>
      </w:r>
      <w:r w:rsidR="001E0AE5"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二者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為度眾生</w:t>
      </w:r>
      <w:bookmarkStart w:id="104" w:name="0265b06"/>
      <w:bookmarkEnd w:id="103"/>
      <w:r w:rsidRPr="00C67960">
        <w:rPr>
          <w:szCs w:val="23"/>
        </w:rPr>
        <w:t>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方便受人法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身生淨飯王家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出四城門</w:t>
      </w:r>
      <w:r w:rsidRPr="00C67960">
        <w:rPr>
          <w:rFonts w:hint="eastAsia"/>
          <w:szCs w:val="23"/>
        </w:rPr>
        <w:t>，</w:t>
      </w:r>
      <w:bookmarkStart w:id="105" w:name="0265b07"/>
      <w:bookmarkEnd w:id="104"/>
      <w:r w:rsidRPr="00C67960">
        <w:rPr>
          <w:szCs w:val="23"/>
        </w:rPr>
        <w:t>問老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病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死人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是菩薩坐樹王下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具六神通。</w:t>
      </w:r>
      <w:bookmarkStart w:id="106" w:name="0265b08"/>
      <w:bookmarkEnd w:id="105"/>
    </w:p>
    <w:p w:rsidR="00966963" w:rsidRPr="00C67960" w:rsidRDefault="00966963" w:rsidP="00C421F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菩薩神通先有而未具足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966963" w:rsidRPr="00C67960" w:rsidRDefault="00966963" w:rsidP="00C421F6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菩薩神通先有而未具足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今於三夜</w:t>
      </w:r>
      <w:bookmarkStart w:id="107" w:name="0265b09"/>
      <w:bookmarkEnd w:id="106"/>
      <w:r w:rsidRPr="00C67960">
        <w:rPr>
          <w:szCs w:val="23"/>
        </w:rPr>
        <w:t>所得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是佛神通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行人法故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自疑無咎。</w:t>
      </w:r>
      <w:bookmarkStart w:id="108" w:name="0265b10"/>
      <w:bookmarkEnd w:id="107"/>
    </w:p>
    <w:p w:rsidR="00966963" w:rsidRPr="00C67960" w:rsidRDefault="00966963" w:rsidP="00C421F6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、或隨所好修一說，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6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、隨禪易得一說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C421F6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六神通次第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常初</w:t>
      </w:r>
      <w:r w:rsidRPr="00C67960">
        <w:rPr>
          <w:b/>
          <w:szCs w:val="23"/>
        </w:rPr>
        <w:t>天眼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後</w:t>
      </w:r>
      <w:r w:rsidRPr="00C67960">
        <w:rPr>
          <w:b/>
          <w:szCs w:val="23"/>
        </w:rPr>
        <w:t>漏盡通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亦有不</w:t>
      </w:r>
      <w:bookmarkStart w:id="109" w:name="0265b11"/>
      <w:bookmarkEnd w:id="108"/>
      <w:r w:rsidRPr="00C67960">
        <w:rPr>
          <w:szCs w:val="23"/>
        </w:rPr>
        <w:t>爾時耶</w:t>
      </w:r>
      <w:r w:rsidRPr="00C67960">
        <w:rPr>
          <w:rFonts w:hint="eastAsia"/>
          <w:szCs w:val="23"/>
        </w:rPr>
        <w:t>？</w:t>
      </w:r>
    </w:p>
    <w:p w:rsidR="00966963" w:rsidRPr="00C67960" w:rsidRDefault="0011043E" w:rsidP="00C421F6">
      <w:pPr>
        <w:ind w:leftChars="150" w:left="1080" w:hangingChars="300" w:hanging="720"/>
        <w:jc w:val="both"/>
        <w:rPr>
          <w:szCs w:val="23"/>
        </w:rPr>
      </w:pPr>
      <w:r>
        <w:rPr>
          <w:rFonts w:hint="eastAsia"/>
          <w:szCs w:val="23"/>
        </w:rPr>
        <w:lastRenderedPageBreak/>
        <w:t>`797`</w:t>
      </w:r>
      <w:proofErr w:type="gramStart"/>
      <w:r w:rsidR="00966963" w:rsidRPr="00C67960">
        <w:rPr>
          <w:szCs w:val="23"/>
        </w:rPr>
        <w:t>答曰</w:t>
      </w:r>
      <w:proofErr w:type="gramEnd"/>
      <w:r w:rsidR="00966963" w:rsidRPr="00C67960">
        <w:rPr>
          <w:rFonts w:hint="eastAsia"/>
          <w:szCs w:val="23"/>
        </w:rPr>
        <w:t>：</w:t>
      </w:r>
    </w:p>
    <w:p w:rsidR="00966963" w:rsidRPr="00C67960" w:rsidRDefault="00966963" w:rsidP="00C421F6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）多</w:t>
      </w:r>
      <w:r w:rsidRPr="00C67960">
        <w:rPr>
          <w:b/>
          <w:sz w:val="20"/>
          <w:szCs w:val="20"/>
          <w:bdr w:val="single" w:sz="4" w:space="0" w:color="auto"/>
        </w:rPr>
        <w:t>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說</w:t>
      </w:r>
      <w:r w:rsidRPr="00C67960">
        <w:rPr>
          <w:b/>
          <w:sz w:val="20"/>
          <w:szCs w:val="20"/>
          <w:bdr w:val="single" w:sz="4" w:space="0" w:color="auto"/>
        </w:rPr>
        <w:t>天眼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通，</w:t>
      </w:r>
      <w:r w:rsidRPr="00C67960">
        <w:rPr>
          <w:b/>
          <w:sz w:val="20"/>
          <w:szCs w:val="20"/>
          <w:bdr w:val="single" w:sz="4" w:space="0" w:color="auto"/>
        </w:rPr>
        <w:t>後漏盡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通</w:t>
      </w:r>
    </w:p>
    <w:p w:rsidR="00966963" w:rsidRPr="00C67960" w:rsidRDefault="00966963" w:rsidP="00C421F6">
      <w:pPr>
        <w:ind w:leftChars="200" w:left="48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多先天眼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後漏盡智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421F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）或隨所好修</w:t>
      </w:r>
    </w:p>
    <w:p w:rsidR="00966963" w:rsidRPr="00C67960" w:rsidRDefault="00966963" w:rsidP="00C421F6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或時</w:t>
      </w:r>
      <w:bookmarkStart w:id="110" w:name="0265b12"/>
      <w:bookmarkEnd w:id="109"/>
      <w:r w:rsidRPr="00C67960">
        <w:rPr>
          <w:szCs w:val="23"/>
        </w:rPr>
        <w:t>隨所好修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或先天耳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或先</w:t>
      </w:r>
      <w:r w:rsidRPr="00C67960">
        <w:rPr>
          <w:rFonts w:ascii="新細明體" w:hAnsi="新細明體"/>
          <w:szCs w:val="23"/>
        </w:rPr>
        <w:t>神</w:t>
      </w:r>
      <w:r w:rsidRPr="00C67960">
        <w:rPr>
          <w:szCs w:val="23"/>
        </w:rPr>
        <w:t>足。</w:t>
      </w:r>
    </w:p>
    <w:p w:rsidR="00966963" w:rsidRPr="00C67960" w:rsidRDefault="00966963" w:rsidP="00C421F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）隨禪易得</w:t>
      </w:r>
    </w:p>
    <w:p w:rsidR="00966963" w:rsidRPr="00C67960" w:rsidRDefault="00966963" w:rsidP="00C421F6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有人言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初</w:t>
      </w:r>
      <w:bookmarkStart w:id="111" w:name="0265b13"/>
      <w:bookmarkEnd w:id="110"/>
      <w:r w:rsidRPr="00C67960">
        <w:rPr>
          <w:szCs w:val="23"/>
        </w:rPr>
        <w:t>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天耳</w:t>
      </w:r>
      <w:r w:rsidRPr="00C67960">
        <w:rPr>
          <w:szCs w:val="23"/>
        </w:rPr>
        <w:t>易得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有覺觀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四心</w:t>
      </w:r>
      <w:r w:rsidRPr="00C67960">
        <w:rPr>
          <w:rStyle w:val="a4"/>
          <w:szCs w:val="23"/>
        </w:rPr>
        <w:footnoteReference w:id="30"/>
      </w:r>
      <w:r w:rsidRPr="00C67960">
        <w:rPr>
          <w:szCs w:val="23"/>
        </w:rPr>
        <w:t>故。</w:t>
      </w:r>
    </w:p>
    <w:p w:rsidR="00966963" w:rsidRPr="00C67960" w:rsidRDefault="00966963" w:rsidP="00C421F6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二禪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天眼</w:t>
      </w:r>
      <w:r w:rsidRPr="00C67960">
        <w:rPr>
          <w:szCs w:val="23"/>
        </w:rPr>
        <w:t>易</w:t>
      </w:r>
      <w:bookmarkStart w:id="112" w:name="0265b14"/>
      <w:bookmarkEnd w:id="111"/>
      <w:r w:rsidRPr="00C67960">
        <w:rPr>
          <w:szCs w:val="23"/>
        </w:rPr>
        <w:t>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眼識無故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心攝不散故。</w:t>
      </w:r>
    </w:p>
    <w:p w:rsidR="00966963" w:rsidRPr="00C67960" w:rsidRDefault="00966963" w:rsidP="00C421F6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三禪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如意通</w:t>
      </w:r>
      <w:r w:rsidRPr="00C67960">
        <w:rPr>
          <w:szCs w:val="23"/>
        </w:rPr>
        <w:t>易</w:t>
      </w:r>
      <w:bookmarkStart w:id="113" w:name="0265b15"/>
      <w:bookmarkEnd w:id="112"/>
      <w:r w:rsidRPr="00C67960">
        <w:rPr>
          <w:szCs w:val="23"/>
        </w:rPr>
        <w:t>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身受快樂故。</w:t>
      </w:r>
    </w:p>
    <w:p w:rsidR="00966963" w:rsidRPr="00C67960" w:rsidRDefault="00966963" w:rsidP="00C421F6">
      <w:pPr>
        <w:ind w:leftChars="600" w:left="1440"/>
        <w:jc w:val="both"/>
        <w:rPr>
          <w:szCs w:val="23"/>
        </w:rPr>
      </w:pPr>
      <w:r w:rsidRPr="00C67960">
        <w:rPr>
          <w:szCs w:val="23"/>
        </w:rPr>
        <w:t>四禪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諸通</w:t>
      </w:r>
      <w:r w:rsidRPr="00C67960">
        <w:rPr>
          <w:szCs w:val="23"/>
        </w:rPr>
        <w:t>皆易得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一切安</w:t>
      </w:r>
      <w:bookmarkStart w:id="114" w:name="0265b16"/>
      <w:bookmarkEnd w:id="113"/>
      <w:r w:rsidRPr="00C67960">
        <w:rPr>
          <w:szCs w:val="23"/>
        </w:rPr>
        <w:t>隱處故。</w:t>
      </w:r>
    </w:p>
    <w:p w:rsidR="00966963" w:rsidRPr="00C67960" w:rsidRDefault="00966963" w:rsidP="007F1B95">
      <w:pPr>
        <w:spacing w:beforeLines="30" w:before="108"/>
        <w:ind w:leftChars="100" w:left="24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（三）釋「</w:t>
      </w:r>
      <w:r w:rsidRPr="00C67960">
        <w:rPr>
          <w:b/>
          <w:sz w:val="20"/>
          <w:szCs w:val="20"/>
          <w:bdr w:val="single" w:sz="4" w:space="0" w:color="auto"/>
        </w:rPr>
        <w:t>宿命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、天眼、漏盡」等</w:t>
      </w:r>
      <w:r w:rsidRPr="00C67960">
        <w:rPr>
          <w:b/>
          <w:sz w:val="20"/>
          <w:szCs w:val="20"/>
          <w:bdr w:val="single" w:sz="4" w:space="0" w:color="auto"/>
        </w:rPr>
        <w:t>三神通</w:t>
      </w:r>
    </w:p>
    <w:p w:rsidR="00966963" w:rsidRPr="00C67960" w:rsidRDefault="00966963" w:rsidP="007F1B95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宿命等三神通義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十力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中說</w:t>
      </w:r>
      <w:bookmarkStart w:id="115" w:name="0265b17"/>
      <w:bookmarkEnd w:id="114"/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31"/>
      </w:r>
    </w:p>
    <w:p w:rsidR="00966963" w:rsidRPr="00C67960" w:rsidRDefault="00966963" w:rsidP="007F1B95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貳、釋「</w:t>
      </w:r>
      <w:r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欲知一切眾生意所趣向</w:t>
      </w:r>
      <w:r w:rsidRPr="00C67960">
        <w:rPr>
          <w:rFonts w:ascii="新細明體" w:hAnsi="新細明體" w:hint="eastAsia"/>
          <w:b/>
          <w:sz w:val="20"/>
          <w:szCs w:val="23"/>
          <w:bdr w:val="single" w:sz="4" w:space="0" w:color="auto"/>
        </w:rPr>
        <w:t>」</w:t>
      </w:r>
    </w:p>
    <w:p w:rsidR="00966963" w:rsidRPr="00C67960" w:rsidRDefault="00A36563" w:rsidP="0043601E">
      <w:pPr>
        <w:jc w:val="both"/>
        <w:rPr>
          <w:b/>
          <w:sz w:val="20"/>
          <w:szCs w:val="20"/>
          <w:bdr w:val="single" w:sz="4" w:space="0" w:color="auto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欲知一切眾生</w:t>
      </w:r>
      <w:proofErr w:type="gramStart"/>
      <w:r w:rsidR="00966963" w:rsidRPr="00C67960">
        <w:rPr>
          <w:rFonts w:ascii="標楷體" w:eastAsia="標楷體" w:hAnsi="標楷體"/>
          <w:szCs w:val="23"/>
        </w:rPr>
        <w:t>意所趣向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當學般若波</w:t>
      </w:r>
      <w:bookmarkStart w:id="116" w:name="0265b18"/>
      <w:bookmarkEnd w:id="115"/>
      <w:r w:rsidR="00966963" w:rsidRPr="00C67960">
        <w:rPr>
          <w:rFonts w:ascii="標楷體" w:eastAsia="標楷體" w:hAnsi="標楷體"/>
          <w:szCs w:val="23"/>
        </w:rPr>
        <w:t>羅蜜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ind w:left="720" w:hangingChars="300" w:hanging="720"/>
        <w:jc w:val="both"/>
        <w:rPr>
          <w:szCs w:val="20"/>
          <w:bdr w:val="single" w:sz="4" w:space="0" w:color="auto"/>
          <w:shd w:val="pct15" w:color="auto" w:fill="FFFFFF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966963" w:rsidP="007F1B95">
      <w:pPr>
        <w:ind w:leftChars="50" w:left="12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C67960">
        <w:rPr>
          <w:b/>
          <w:sz w:val="20"/>
          <w:szCs w:val="20"/>
          <w:bdr w:val="single" w:sz="4" w:space="0" w:color="auto"/>
        </w:rPr>
        <w:t>六通中已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說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「</w:t>
      </w:r>
      <w:r w:rsidRPr="00C67960">
        <w:rPr>
          <w:b/>
          <w:sz w:val="20"/>
          <w:szCs w:val="20"/>
          <w:bdr w:val="single" w:sz="4" w:space="0" w:color="auto"/>
        </w:rPr>
        <w:t>知他心通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」，何故重說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欲知一切眾生意所趣向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7F1B95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六通中已</w:t>
      </w:r>
      <w:r w:rsidRPr="00C67960">
        <w:rPr>
          <w:rFonts w:ascii="新細明體" w:hAnsi="新細明體"/>
          <w:szCs w:val="23"/>
        </w:rPr>
        <w:t>說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知他心通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今何</w:t>
      </w:r>
      <w:bookmarkStart w:id="117" w:name="0265b19"/>
      <w:bookmarkEnd w:id="116"/>
      <w:r w:rsidRPr="00C67960">
        <w:rPr>
          <w:szCs w:val="23"/>
        </w:rPr>
        <w:t>以重說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7F1B95">
      <w:pPr>
        <w:ind w:leftChars="50" w:left="840" w:hangingChars="300" w:hanging="720"/>
        <w:jc w:val="both"/>
        <w:rPr>
          <w:szCs w:val="18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18"/>
        </w:rPr>
        <w:t>：</w:t>
      </w:r>
    </w:p>
    <w:p w:rsidR="00966963" w:rsidRPr="00C67960" w:rsidRDefault="00966963" w:rsidP="007F1B95">
      <w:pPr>
        <w:ind w:leftChars="100" w:left="240"/>
        <w:jc w:val="both"/>
        <w:rPr>
          <w:sz w:val="20"/>
          <w:szCs w:val="20"/>
        </w:rPr>
      </w:pPr>
      <w:r w:rsidRPr="00C67960">
        <w:rPr>
          <w:rFonts w:hint="eastAsia"/>
          <w:b/>
          <w:sz w:val="20"/>
          <w:szCs w:val="18"/>
          <w:bdr w:val="single" w:sz="4" w:space="0" w:color="auto"/>
        </w:rPr>
        <w:t>（一）知</w:t>
      </w:r>
      <w:r w:rsidRPr="00C67960">
        <w:rPr>
          <w:b/>
          <w:sz w:val="20"/>
          <w:szCs w:val="20"/>
          <w:bdr w:val="single" w:sz="4" w:space="0" w:color="auto"/>
        </w:rPr>
        <w:t>他心通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境界少，不知利根、上地</w:t>
      </w:r>
      <w:r w:rsidRPr="00C67960">
        <w:rPr>
          <w:b/>
          <w:sz w:val="20"/>
          <w:szCs w:val="20"/>
          <w:bdr w:val="single" w:sz="4" w:space="0" w:color="auto"/>
        </w:rPr>
        <w:t>心心數法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故重說</w:t>
      </w:r>
    </w:p>
    <w:p w:rsidR="00966963" w:rsidRPr="00C67960" w:rsidRDefault="00966963" w:rsidP="007F1B95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知他心通境界少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但知欲界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色</w:t>
      </w:r>
      <w:bookmarkStart w:id="118" w:name="0265b20"/>
      <w:bookmarkEnd w:id="117"/>
      <w:r w:rsidRPr="00C67960">
        <w:rPr>
          <w:szCs w:val="23"/>
        </w:rPr>
        <w:t>界現在眾生心心數法</w:t>
      </w:r>
      <w:r w:rsidRPr="00C67960">
        <w:rPr>
          <w:rFonts w:hint="eastAsia"/>
          <w:szCs w:val="23"/>
        </w:rPr>
        <w:t>，</w:t>
      </w:r>
      <w:r w:rsidRPr="00C67960">
        <w:rPr>
          <w:rStyle w:val="a4"/>
          <w:szCs w:val="23"/>
        </w:rPr>
        <w:footnoteReference w:id="32"/>
      </w:r>
      <w:r w:rsidRPr="00C67960">
        <w:rPr>
          <w:szCs w:val="23"/>
        </w:rPr>
        <w:t>不知過去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未來及</w:t>
      </w:r>
      <w:bookmarkStart w:id="119" w:name="0265b21"/>
      <w:bookmarkEnd w:id="118"/>
      <w:r w:rsidRPr="00C67960">
        <w:rPr>
          <w:szCs w:val="23"/>
        </w:rPr>
        <w:t>無色界眾生心</w:t>
      </w:r>
      <w:r w:rsidRPr="00C67960">
        <w:rPr>
          <w:rFonts w:ascii="新細明體" w:hAnsi="新細明體"/>
          <w:szCs w:val="23"/>
        </w:rPr>
        <w:t>心</w:t>
      </w:r>
      <w:r w:rsidRPr="00C67960">
        <w:rPr>
          <w:szCs w:val="23"/>
        </w:rPr>
        <w:t>數法。</w:t>
      </w:r>
    </w:p>
    <w:p w:rsidR="00966963" w:rsidRPr="00C67960" w:rsidRDefault="00966963" w:rsidP="007F1B95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18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18"/>
          <w:bdr w:val="single" w:sz="4" w:space="0" w:color="auto"/>
        </w:rPr>
        <w:t xml:space="preserve"> 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知他心凡聖大小各別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A051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p.88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7F1B95">
      <w:pPr>
        <w:ind w:leftChars="150" w:left="360"/>
        <w:jc w:val="both"/>
        <w:rPr>
          <w:szCs w:val="23"/>
        </w:rPr>
      </w:pPr>
      <w:r w:rsidRPr="00C67960">
        <w:rPr>
          <w:b/>
          <w:szCs w:val="23"/>
        </w:rPr>
        <w:t>凡夫通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於上四禪</w:t>
      </w:r>
      <w:r w:rsidRPr="00C67960">
        <w:rPr>
          <w:rStyle w:val="a4"/>
          <w:szCs w:val="23"/>
        </w:rPr>
        <w:footnoteReference w:id="33"/>
      </w:r>
      <w:r w:rsidRPr="00C67960">
        <w:rPr>
          <w:szCs w:val="23"/>
        </w:rPr>
        <w:t>地</w:t>
      </w:r>
      <w:bookmarkStart w:id="120" w:name="0265b22"/>
      <w:bookmarkEnd w:id="119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隨所得通處已下</w:t>
      </w:r>
      <w:r w:rsidRPr="00C67960">
        <w:rPr>
          <w:rFonts w:hint="eastAsia"/>
          <w:szCs w:val="23"/>
        </w:rPr>
        <w:t>，</w:t>
      </w:r>
      <w:r w:rsidRPr="00C67960">
        <w:rPr>
          <w:rStyle w:val="a4"/>
          <w:szCs w:val="23"/>
        </w:rPr>
        <w:footnoteReference w:id="34"/>
      </w:r>
      <w:r w:rsidRPr="00C67960">
        <w:rPr>
          <w:szCs w:val="23"/>
        </w:rPr>
        <w:t>遍知四天下眾生心心數</w:t>
      </w:r>
      <w:bookmarkStart w:id="121" w:name="0265b23"/>
      <w:bookmarkEnd w:id="120"/>
      <w:r w:rsidRPr="00C67960">
        <w:rPr>
          <w:szCs w:val="23"/>
        </w:rPr>
        <w:t>法</w:t>
      </w:r>
      <w:r w:rsidRPr="00C67960">
        <w:rPr>
          <w:rFonts w:hint="eastAsia"/>
          <w:szCs w:val="23"/>
        </w:rPr>
        <w:t>。</w:t>
      </w:r>
    </w:p>
    <w:p w:rsidR="00966963" w:rsidRPr="00C67960" w:rsidRDefault="0011043E" w:rsidP="00C67960">
      <w:pPr>
        <w:spacing w:line="344" w:lineRule="exact"/>
        <w:ind w:leftChars="150" w:left="360"/>
        <w:jc w:val="both"/>
        <w:rPr>
          <w:szCs w:val="23"/>
        </w:rPr>
      </w:pPr>
      <w:r>
        <w:rPr>
          <w:rFonts w:hint="eastAsia"/>
          <w:b/>
          <w:szCs w:val="23"/>
        </w:rPr>
        <w:lastRenderedPageBreak/>
        <w:t>`798`</w:t>
      </w:r>
      <w:r w:rsidR="00966963" w:rsidRPr="00C67960">
        <w:rPr>
          <w:b/>
          <w:szCs w:val="23"/>
        </w:rPr>
        <w:t>聲聞通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於</w:t>
      </w:r>
      <w:proofErr w:type="gramStart"/>
      <w:r w:rsidR="00966963" w:rsidRPr="00C67960">
        <w:rPr>
          <w:szCs w:val="23"/>
        </w:rPr>
        <w:t>上四禪地</w:t>
      </w:r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隨所得通處已下</w:t>
      </w:r>
      <w:bookmarkStart w:id="122" w:name="0265b24"/>
      <w:bookmarkEnd w:id="121"/>
      <w:r w:rsidR="00966963" w:rsidRPr="00C67960">
        <w:rPr>
          <w:rFonts w:hint="eastAsia"/>
          <w:szCs w:val="23"/>
        </w:rPr>
        <w:t>，</w:t>
      </w:r>
      <w:proofErr w:type="gramStart"/>
      <w:r w:rsidR="00966963" w:rsidRPr="00C67960">
        <w:rPr>
          <w:szCs w:val="23"/>
        </w:rPr>
        <w:t>遍知千</w:t>
      </w:r>
      <w:proofErr w:type="gramEnd"/>
      <w:r w:rsidR="00966963" w:rsidRPr="00C67960">
        <w:rPr>
          <w:szCs w:val="23"/>
        </w:rPr>
        <w:t>世界眾生心心數法</w:t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rFonts w:ascii="新細明體" w:hAnsi="新細明體"/>
          <w:bCs/>
        </w:rPr>
      </w:pPr>
      <w:r w:rsidRPr="00C67960">
        <w:rPr>
          <w:b/>
          <w:szCs w:val="23"/>
        </w:rPr>
        <w:t>辟支佛通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</w:t>
      </w:r>
      <w:bookmarkStart w:id="123" w:name="0265b25"/>
      <w:bookmarkEnd w:id="122"/>
      <w:r w:rsidRPr="00C67960">
        <w:rPr>
          <w:szCs w:val="23"/>
        </w:rPr>
        <w:t>上四禪地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隨所得通處已下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遍知百千世</w:t>
      </w:r>
      <w:bookmarkStart w:id="124" w:name="0265b26"/>
      <w:bookmarkEnd w:id="123"/>
      <w:r w:rsidRPr="00C67960">
        <w:rPr>
          <w:szCs w:val="23"/>
        </w:rPr>
        <w:t>界眾生心心數法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szCs w:val="23"/>
        </w:rPr>
      </w:pPr>
      <w:r w:rsidRPr="00C67960">
        <w:rPr>
          <w:b/>
          <w:szCs w:val="23"/>
        </w:rPr>
        <w:t>上地鈍根</w:t>
      </w:r>
      <w:r w:rsidRPr="00C67960">
        <w:rPr>
          <w:szCs w:val="23"/>
        </w:rPr>
        <w:t>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不能知</w:t>
      </w:r>
      <w:r w:rsidRPr="00C67960">
        <w:rPr>
          <w:b/>
          <w:szCs w:val="23"/>
        </w:rPr>
        <w:t>下</w:t>
      </w:r>
      <w:bookmarkStart w:id="125" w:name="0265b27"/>
      <w:bookmarkEnd w:id="124"/>
      <w:r w:rsidRPr="00C67960">
        <w:rPr>
          <w:b/>
          <w:szCs w:val="23"/>
        </w:rPr>
        <w:t>地利根</w:t>
      </w:r>
      <w:r w:rsidRPr="00C67960">
        <w:rPr>
          <w:szCs w:val="23"/>
        </w:rPr>
        <w:t>者心心數法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szCs w:val="23"/>
        </w:rPr>
      </w:pPr>
      <w:r w:rsidRPr="00C67960">
        <w:rPr>
          <w:b/>
          <w:szCs w:val="23"/>
        </w:rPr>
        <w:t>凡夫</w:t>
      </w:r>
      <w:r w:rsidRPr="00C67960">
        <w:rPr>
          <w:szCs w:val="23"/>
        </w:rPr>
        <w:t>不知</w:t>
      </w:r>
      <w:r w:rsidRPr="00C67960">
        <w:rPr>
          <w:b/>
          <w:szCs w:val="23"/>
        </w:rPr>
        <w:t>聲聞</w:t>
      </w:r>
      <w:r w:rsidRPr="00C67960">
        <w:rPr>
          <w:szCs w:val="23"/>
        </w:rPr>
        <w:t>心心數</w:t>
      </w:r>
      <w:bookmarkStart w:id="126" w:name="0265b28"/>
      <w:bookmarkEnd w:id="125"/>
      <w:r w:rsidRPr="00C67960">
        <w:rPr>
          <w:szCs w:val="23"/>
        </w:rPr>
        <w:t>法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聲聞</w:t>
      </w:r>
      <w:r w:rsidRPr="00C67960">
        <w:rPr>
          <w:szCs w:val="23"/>
        </w:rPr>
        <w:t>不知</w:t>
      </w:r>
      <w:r w:rsidRPr="00C67960">
        <w:rPr>
          <w:b/>
          <w:szCs w:val="23"/>
        </w:rPr>
        <w:t>辟支佛</w:t>
      </w:r>
      <w:r w:rsidRPr="00C67960">
        <w:rPr>
          <w:szCs w:val="23"/>
        </w:rPr>
        <w:t>心心數法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辟支佛</w:t>
      </w:r>
      <w:r w:rsidRPr="00C67960">
        <w:rPr>
          <w:szCs w:val="23"/>
        </w:rPr>
        <w:t>不</w:t>
      </w:r>
      <w:bookmarkStart w:id="127" w:name="0265b29"/>
      <w:bookmarkEnd w:id="126"/>
      <w:r w:rsidRPr="00C67960">
        <w:rPr>
          <w:szCs w:val="23"/>
        </w:rPr>
        <w:t>知</w:t>
      </w:r>
      <w:r w:rsidRPr="00C67960">
        <w:rPr>
          <w:b/>
          <w:szCs w:val="23"/>
        </w:rPr>
        <w:t>佛</w:t>
      </w:r>
      <w:r w:rsidRPr="00C67960">
        <w:rPr>
          <w:szCs w:val="23"/>
        </w:rPr>
        <w:t>心心數法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以是故說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欲知一切眾生</w:t>
      </w:r>
      <w:bookmarkEnd w:id="127"/>
      <w:r w:rsidRPr="00C67960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65"/>
          <w:attr w:name="HasSpace" w:val="False"/>
          <w:attr w:name="Negative" w:val="False"/>
          <w:attr w:name="NumberType" w:val="1"/>
          <w:attr w:name="TCSC" w:val="0"/>
        </w:smartTagPr>
        <w:r w:rsidRPr="00C67960">
          <w:rPr>
            <w:rFonts w:eastAsia="標楷體"/>
            <w:sz w:val="22"/>
            <w:szCs w:val="22"/>
            <w:shd w:val="pct15" w:color="auto" w:fill="FFFFFF"/>
          </w:rPr>
          <w:t>265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bookmarkStart w:id="128" w:name="0265c01"/>
      <w:r w:rsidRPr="00C67960">
        <w:rPr>
          <w:rFonts w:eastAsia="標楷體" w:hAnsi="標楷體" w:hint="eastAsia"/>
          <w:sz w:val="22"/>
          <w:szCs w:val="22"/>
        </w:rPr>
        <w:t>）</w:t>
      </w:r>
      <w:r w:rsidRPr="00C67960">
        <w:rPr>
          <w:rFonts w:eastAsia="標楷體" w:hAnsi="標楷體"/>
          <w:szCs w:val="23"/>
        </w:rPr>
        <w:t>心</w:t>
      </w:r>
      <w:proofErr w:type="gramStart"/>
      <w:r w:rsidRPr="00C67960">
        <w:rPr>
          <w:rFonts w:eastAsia="標楷體" w:hAnsi="標楷體"/>
          <w:szCs w:val="23"/>
        </w:rPr>
        <w:t>所趣向</w:t>
      </w:r>
      <w:proofErr w:type="gramEnd"/>
      <w:r w:rsidRPr="00C67960">
        <w:rPr>
          <w:rFonts w:eastAsia="標楷體" w:hAnsi="標楷體"/>
          <w:szCs w:val="23"/>
        </w:rPr>
        <w:t>，當學般若波羅蜜。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C67960">
      <w:pPr>
        <w:spacing w:beforeLines="30" w:before="108" w:line="344" w:lineRule="exact"/>
        <w:ind w:leftChars="100" w:left="24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（二）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菩薩欲得佛無礙解脫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故，更說「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欲知一切眾生心所趣向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C67960">
      <w:pPr>
        <w:spacing w:line="344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以何智</w:t>
      </w:r>
      <w:bookmarkStart w:id="129" w:name="0265c02"/>
      <w:bookmarkEnd w:id="128"/>
      <w:r w:rsidRPr="00C67960">
        <w:rPr>
          <w:szCs w:val="23"/>
        </w:rPr>
        <w:t>能知一切眾生心心數法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C67960">
      <w:pPr>
        <w:spacing w:line="344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b/>
          <w:szCs w:val="23"/>
        </w:rPr>
        <w:t>諸佛</w:t>
      </w:r>
      <w:r w:rsidRPr="00C67960">
        <w:rPr>
          <w:szCs w:val="23"/>
        </w:rPr>
        <w:t>有無礙</w:t>
      </w:r>
      <w:bookmarkStart w:id="130" w:name="0265c03"/>
      <w:bookmarkEnd w:id="129"/>
      <w:r w:rsidRPr="00C67960">
        <w:rPr>
          <w:szCs w:val="23"/>
        </w:rPr>
        <w:t>解脫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入是解脫中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能知一切眾生心心數</w:t>
      </w:r>
      <w:bookmarkStart w:id="131" w:name="0265c04"/>
      <w:bookmarkEnd w:id="130"/>
      <w:r w:rsidRPr="00C67960">
        <w:rPr>
          <w:szCs w:val="23"/>
        </w:rPr>
        <w:t>法。</w:t>
      </w:r>
    </w:p>
    <w:p w:rsidR="00966963" w:rsidRPr="00C67960" w:rsidRDefault="00966963" w:rsidP="00C67960">
      <w:pPr>
        <w:spacing w:line="344" w:lineRule="exact"/>
        <w:ind w:leftChars="400" w:left="960"/>
        <w:jc w:val="both"/>
        <w:rPr>
          <w:szCs w:val="23"/>
        </w:rPr>
      </w:pPr>
      <w:r w:rsidRPr="00C67960">
        <w:rPr>
          <w:b/>
          <w:szCs w:val="23"/>
        </w:rPr>
        <w:t>諸大菩薩</w:t>
      </w:r>
      <w:r w:rsidRPr="00C67960">
        <w:rPr>
          <w:szCs w:val="23"/>
        </w:rPr>
        <w:t>得相似無礙解脫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亦能知一切</w:t>
      </w:r>
      <w:bookmarkStart w:id="132" w:name="0265c05"/>
      <w:bookmarkEnd w:id="131"/>
      <w:r w:rsidRPr="00C67960">
        <w:rPr>
          <w:szCs w:val="23"/>
        </w:rPr>
        <w:t>眾生心心數法。</w:t>
      </w:r>
      <w:r w:rsidRPr="00C67960">
        <w:rPr>
          <w:rStyle w:val="a4"/>
          <w:szCs w:val="23"/>
        </w:rPr>
        <w:footnoteReference w:id="35"/>
      </w:r>
    </w:p>
    <w:p w:rsidR="00966963" w:rsidRPr="00C67960" w:rsidRDefault="00966963" w:rsidP="00C67960">
      <w:pPr>
        <w:spacing w:beforeLines="20" w:before="72" w:line="344" w:lineRule="exact"/>
        <w:ind w:leftChars="400" w:left="960"/>
        <w:jc w:val="both"/>
        <w:rPr>
          <w:rFonts w:ascii="新細明體" w:hAnsi="新細明體"/>
          <w:bCs/>
        </w:rPr>
      </w:pPr>
      <w:r w:rsidRPr="00C67960">
        <w:rPr>
          <w:b/>
          <w:szCs w:val="23"/>
        </w:rPr>
        <w:t>新學菩薩</w:t>
      </w:r>
      <w:r w:rsidRPr="00C67960">
        <w:rPr>
          <w:szCs w:val="23"/>
        </w:rPr>
        <w:t>欲得是大菩薩無</w:t>
      </w:r>
      <w:bookmarkStart w:id="133" w:name="0265c06"/>
      <w:bookmarkEnd w:id="132"/>
      <w:r w:rsidRPr="00C67960">
        <w:rPr>
          <w:szCs w:val="23"/>
        </w:rPr>
        <w:t>礙解脫及佛無礙解脫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以此無礙解脫知一</w:t>
      </w:r>
      <w:bookmarkStart w:id="134" w:name="0265c07"/>
      <w:bookmarkEnd w:id="133"/>
      <w:r w:rsidRPr="00C67960">
        <w:rPr>
          <w:szCs w:val="23"/>
        </w:rPr>
        <w:t>切眾生心心數法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400" w:left="960"/>
        <w:jc w:val="both"/>
        <w:rPr>
          <w:szCs w:val="23"/>
        </w:rPr>
      </w:pPr>
      <w:r w:rsidRPr="00C67960">
        <w:rPr>
          <w:b/>
          <w:szCs w:val="23"/>
        </w:rPr>
        <w:t>大菩薩</w:t>
      </w:r>
      <w:proofErr w:type="gramStart"/>
      <w:r w:rsidRPr="00C67960">
        <w:rPr>
          <w:szCs w:val="23"/>
        </w:rPr>
        <w:t>欲得佛無礙</w:t>
      </w:r>
      <w:proofErr w:type="gramEnd"/>
      <w:r w:rsidRPr="00C67960">
        <w:rPr>
          <w:szCs w:val="23"/>
        </w:rPr>
        <w:t>解脫</w:t>
      </w:r>
      <w:bookmarkStart w:id="135" w:name="0265c08"/>
      <w:bookmarkEnd w:id="134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雖已說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知</w:t>
      </w:r>
      <w:proofErr w:type="gramStart"/>
      <w:r w:rsidRPr="00C67960">
        <w:rPr>
          <w:szCs w:val="23"/>
        </w:rPr>
        <w:t>他心通</w:t>
      </w:r>
      <w:proofErr w:type="gramEnd"/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更說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欲知一切眾生心</w:t>
      </w:r>
      <w:proofErr w:type="gramStart"/>
      <w:r w:rsidRPr="00C67960">
        <w:rPr>
          <w:rFonts w:ascii="標楷體" w:eastAsia="標楷體" w:hAnsi="標楷體"/>
          <w:szCs w:val="23"/>
        </w:rPr>
        <w:t>所趣向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136" w:name="0265c09"/>
      <w:bookmarkEnd w:id="135"/>
      <w:r w:rsidRPr="00C67960">
        <w:rPr>
          <w:rFonts w:hint="eastAsia"/>
          <w:szCs w:val="23"/>
        </w:rPr>
        <w:t>。</w:t>
      </w:r>
    </w:p>
    <w:p w:rsidR="00966963" w:rsidRPr="00C67960" w:rsidRDefault="00966963" w:rsidP="00C67960">
      <w:pPr>
        <w:spacing w:beforeLines="30" w:before="108" w:line="344" w:lineRule="exact"/>
        <w:ind w:leftChars="50" w:left="12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67960">
        <w:rPr>
          <w:b/>
          <w:sz w:val="20"/>
          <w:szCs w:val="20"/>
          <w:bdr w:val="single" w:sz="4" w:space="0" w:color="auto"/>
        </w:rPr>
        <w:t>心不去不住（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無來去</w:t>
      </w:r>
      <w:r w:rsidRPr="00C67960">
        <w:rPr>
          <w:b/>
          <w:sz w:val="20"/>
          <w:szCs w:val="20"/>
          <w:bdr w:val="single" w:sz="4" w:space="0" w:color="auto"/>
        </w:rPr>
        <w:t>）能知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他</w:t>
      </w:r>
      <w:r w:rsidRPr="00C67960">
        <w:rPr>
          <w:b/>
          <w:sz w:val="20"/>
          <w:szCs w:val="20"/>
          <w:bdr w:val="single" w:sz="4" w:space="0" w:color="auto"/>
        </w:rPr>
        <w:t>心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sz w:val="20"/>
          <w:szCs w:val="18"/>
        </w:rPr>
        <w:t>D002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</w:t>
      </w:r>
      <w:r w:rsidRPr="00C67960">
        <w:rPr>
          <w:sz w:val="20"/>
          <w:szCs w:val="18"/>
        </w:rPr>
        <w:t>239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C67960">
      <w:pPr>
        <w:spacing w:line="344" w:lineRule="exact"/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：「</w:t>
      </w:r>
      <w:r w:rsidRPr="00C67960">
        <w:rPr>
          <w:szCs w:val="23"/>
        </w:rPr>
        <w:t>心所</w:t>
      </w:r>
      <w:bookmarkStart w:id="137" w:name="0265c10"/>
      <w:bookmarkEnd w:id="136"/>
      <w:r w:rsidRPr="00C67960">
        <w:rPr>
          <w:szCs w:val="23"/>
        </w:rPr>
        <w:t>趣向</w:t>
      </w:r>
      <w:r w:rsidRPr="00C67960">
        <w:rPr>
          <w:rFonts w:hint="eastAsia"/>
          <w:szCs w:val="23"/>
        </w:rPr>
        <w:t>」</w:t>
      </w:r>
      <w:r w:rsidR="008D03B7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心為去</w:t>
      </w:r>
      <w:r w:rsidRPr="00C67960">
        <w:rPr>
          <w:rFonts w:ascii="新細明體" w:hAnsi="新細明體" w:hint="eastAsia"/>
          <w:bCs/>
        </w:rPr>
        <w:t>？</w:t>
      </w:r>
      <w:r w:rsidRPr="00C67960">
        <w:rPr>
          <w:szCs w:val="23"/>
        </w:rPr>
        <w:t>為不去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C67960">
      <w:pPr>
        <w:spacing w:line="344" w:lineRule="exact"/>
        <w:ind w:leftChars="350" w:left="1560" w:hangingChars="300" w:hanging="720"/>
        <w:jc w:val="both"/>
        <w:rPr>
          <w:szCs w:val="23"/>
        </w:rPr>
      </w:pPr>
      <w:r w:rsidRPr="00C67960">
        <w:rPr>
          <w:szCs w:val="23"/>
        </w:rPr>
        <w:t>若</w:t>
      </w:r>
      <w:r w:rsidRPr="00C67960">
        <w:rPr>
          <w:b/>
          <w:szCs w:val="23"/>
        </w:rPr>
        <w:t>去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此則無心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猶若</w:t>
      </w:r>
      <w:bookmarkStart w:id="138" w:name="0265c11"/>
      <w:bookmarkEnd w:id="137"/>
      <w:r w:rsidRPr="00C67960">
        <w:rPr>
          <w:szCs w:val="23"/>
        </w:rPr>
        <w:t>死人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line="344" w:lineRule="exact"/>
        <w:ind w:leftChars="350" w:left="1560" w:hangingChars="300" w:hanging="720"/>
        <w:jc w:val="both"/>
        <w:rPr>
          <w:szCs w:val="23"/>
        </w:rPr>
      </w:pPr>
      <w:r w:rsidRPr="00C67960">
        <w:rPr>
          <w:szCs w:val="23"/>
        </w:rPr>
        <w:t>若</w:t>
      </w:r>
      <w:r w:rsidRPr="00C67960">
        <w:rPr>
          <w:b/>
          <w:szCs w:val="23"/>
        </w:rPr>
        <w:t>不去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云何能知</w:t>
      </w:r>
      <w:r w:rsidRPr="00C67960">
        <w:rPr>
          <w:rStyle w:val="a4"/>
          <w:szCs w:val="23"/>
        </w:rPr>
        <w:footnoteReference w:id="36"/>
      </w:r>
      <w:r w:rsidRPr="00C67960">
        <w:rPr>
          <w:szCs w:val="23"/>
        </w:rPr>
        <w:t>？</w:t>
      </w:r>
      <w:proofErr w:type="gramStart"/>
      <w:r w:rsidRPr="00C67960">
        <w:rPr>
          <w:szCs w:val="23"/>
        </w:rPr>
        <w:t>如佛言</w:t>
      </w:r>
      <w:proofErr w:type="gramEnd"/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依意緣</w:t>
      </w:r>
      <w:bookmarkStart w:id="139" w:name="0265c12"/>
      <w:bookmarkEnd w:id="138"/>
      <w:r w:rsidRPr="00C67960">
        <w:rPr>
          <w:rFonts w:ascii="標楷體" w:eastAsia="標楷體" w:hAnsi="標楷體"/>
          <w:szCs w:val="23"/>
        </w:rPr>
        <w:t>法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意識生</w:t>
      </w:r>
      <w:r w:rsidRPr="00C67960">
        <w:rPr>
          <w:rFonts w:ascii="標楷體" w:eastAsia="標楷體" w:hAnsi="標楷體" w:hint="eastAsia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proofErr w:type="gramStart"/>
      <w:r w:rsidRPr="00C67960">
        <w:rPr>
          <w:szCs w:val="23"/>
        </w:rPr>
        <w:t>意若不</w:t>
      </w:r>
      <w:proofErr w:type="gramEnd"/>
      <w:r w:rsidRPr="00C67960">
        <w:rPr>
          <w:szCs w:val="23"/>
        </w:rPr>
        <w:t>去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則無和合</w:t>
      </w:r>
      <w:r w:rsidRPr="00C67960">
        <w:rPr>
          <w:rFonts w:hint="eastAsia"/>
          <w:szCs w:val="23"/>
        </w:rPr>
        <w:t>！</w:t>
      </w:r>
      <w:r w:rsidRPr="00C67960">
        <w:rPr>
          <w:rStyle w:val="a4"/>
          <w:szCs w:val="23"/>
        </w:rPr>
        <w:footnoteReference w:id="37"/>
      </w:r>
    </w:p>
    <w:p w:rsidR="00966963" w:rsidRPr="00C67960" w:rsidRDefault="00966963" w:rsidP="00C67960">
      <w:pPr>
        <w:spacing w:line="344" w:lineRule="exact"/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C67960">
      <w:pPr>
        <w:spacing w:line="344" w:lineRule="exact"/>
        <w:ind w:leftChars="100" w:left="24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67960">
        <w:rPr>
          <w:b/>
          <w:sz w:val="20"/>
          <w:szCs w:val="20"/>
          <w:bdr w:val="single" w:sz="4" w:space="0" w:color="auto"/>
        </w:rPr>
        <w:t>心不去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不住而能知</w:t>
      </w:r>
    </w:p>
    <w:p w:rsidR="00966963" w:rsidRPr="00C67960" w:rsidRDefault="00966963" w:rsidP="00C67960">
      <w:pPr>
        <w:spacing w:line="344" w:lineRule="exact"/>
        <w:ind w:leftChars="100" w:left="24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心不</w:t>
      </w:r>
      <w:bookmarkStart w:id="140" w:name="0265c13"/>
      <w:bookmarkEnd w:id="139"/>
      <w:r w:rsidRPr="00C67960">
        <w:rPr>
          <w:szCs w:val="23"/>
        </w:rPr>
        <w:t>去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不住而能知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般若波羅蜜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一切</w:t>
      </w:r>
      <w:bookmarkStart w:id="141" w:name="0265c14"/>
      <w:bookmarkEnd w:id="140"/>
      <w:r w:rsidRPr="00C67960">
        <w:rPr>
          <w:rFonts w:ascii="標楷體" w:eastAsia="標楷體" w:hAnsi="標楷體"/>
          <w:szCs w:val="23"/>
        </w:rPr>
        <w:t>法無來</w:t>
      </w:r>
      <w:proofErr w:type="gramStart"/>
      <w:r w:rsidRPr="00C67960">
        <w:rPr>
          <w:rFonts w:ascii="標楷體" w:eastAsia="標楷體" w:hAnsi="標楷體"/>
          <w:szCs w:val="23"/>
        </w:rPr>
        <w:t>無</w:t>
      </w:r>
      <w:proofErr w:type="gramEnd"/>
      <w:r w:rsidRPr="00C67960">
        <w:rPr>
          <w:rFonts w:ascii="標楷體" w:eastAsia="標楷體" w:hAnsi="標楷體"/>
          <w:szCs w:val="23"/>
        </w:rPr>
        <w:t>去相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38"/>
      </w:r>
      <w:r w:rsidR="00222881"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云</w:t>
      </w:r>
      <w:proofErr w:type="gramEnd"/>
      <w:r w:rsidRPr="00C67960">
        <w:rPr>
          <w:szCs w:val="23"/>
        </w:rPr>
        <w:t>何言</w:t>
      </w:r>
      <w:r w:rsidR="00222881" w:rsidRPr="00C67960">
        <w:rPr>
          <w:rFonts w:hint="eastAsia"/>
          <w:szCs w:val="23"/>
        </w:rPr>
        <w:t>「</w:t>
      </w:r>
      <w:r w:rsidRPr="00C67960">
        <w:rPr>
          <w:szCs w:val="23"/>
        </w:rPr>
        <w:t>心有來去</w:t>
      </w:r>
      <w:r w:rsidR="00222881" w:rsidRPr="00C67960">
        <w:rPr>
          <w:rFonts w:hint="eastAsia"/>
          <w:szCs w:val="23"/>
        </w:rPr>
        <w:t>」</w:t>
      </w:r>
      <w:r w:rsidRPr="00C67960">
        <w:rPr>
          <w:rFonts w:ascii="新細明體" w:hAnsi="新細明體" w:hint="eastAsia"/>
          <w:bCs/>
        </w:rPr>
        <w:t>？</w:t>
      </w:r>
      <w:r w:rsidRPr="00C67960">
        <w:rPr>
          <w:szCs w:val="23"/>
        </w:rPr>
        <w:t>又言</w:t>
      </w:r>
      <w:r w:rsidRPr="00C67960">
        <w:rPr>
          <w:rFonts w:ascii="新細明體" w:hAnsi="新細明體"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諸法</w:t>
      </w:r>
      <w:bookmarkStart w:id="142" w:name="0265c15"/>
      <w:bookmarkEnd w:id="141"/>
      <w:r w:rsidRPr="00C67960">
        <w:rPr>
          <w:rFonts w:ascii="標楷體" w:eastAsia="標楷體" w:hAnsi="標楷體"/>
          <w:szCs w:val="23"/>
        </w:rPr>
        <w:t>生時無所從來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滅時無</w:t>
      </w:r>
      <w:proofErr w:type="gramEnd"/>
      <w:r w:rsidRPr="00C67960">
        <w:rPr>
          <w:rFonts w:ascii="標楷體" w:eastAsia="標楷體" w:hAnsi="標楷體"/>
          <w:szCs w:val="23"/>
        </w:rPr>
        <w:t>所去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39"/>
      </w:r>
      <w:r w:rsidR="00F61019" w:rsidRPr="00C67960">
        <w:rPr>
          <w:rFonts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若有來去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Fonts w:ascii="新細明體" w:hAnsi="新細明體"/>
          <w:szCs w:val="23"/>
        </w:rPr>
        <w:t>即</w:t>
      </w:r>
      <w:bookmarkStart w:id="143" w:name="0265c16"/>
      <w:bookmarkEnd w:id="142"/>
      <w:r w:rsidRPr="00C67960">
        <w:rPr>
          <w:rFonts w:ascii="新細明體" w:hAnsi="新細明體"/>
          <w:szCs w:val="23"/>
        </w:rPr>
        <w:t>墮常見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C67960">
      <w:pPr>
        <w:spacing w:beforeLines="30" w:before="108" w:line="344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lastRenderedPageBreak/>
        <w:t>（二）</w:t>
      </w:r>
      <w:r w:rsidRPr="00C67960">
        <w:rPr>
          <w:b/>
          <w:sz w:val="20"/>
          <w:szCs w:val="20"/>
          <w:bdr w:val="single" w:sz="4" w:space="0" w:color="auto"/>
        </w:rPr>
        <w:t>知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眾生心之理</w:t>
      </w:r>
      <w:r w:rsidRPr="00C67960">
        <w:rPr>
          <w:rStyle w:val="a4"/>
        </w:rPr>
        <w:footnoteReference w:id="40"/>
      </w:r>
    </w:p>
    <w:p w:rsidR="00966963" w:rsidRPr="00C67960" w:rsidRDefault="0011043E" w:rsidP="00576B13">
      <w:pPr>
        <w:ind w:leftChars="100" w:left="240"/>
        <w:jc w:val="both"/>
        <w:rPr>
          <w:szCs w:val="23"/>
        </w:rPr>
      </w:pPr>
      <w:r>
        <w:rPr>
          <w:rFonts w:ascii="新細明體" w:hAnsi="新細明體" w:hint="eastAsia"/>
          <w:szCs w:val="23"/>
        </w:rPr>
        <w:t>`799`</w:t>
      </w:r>
      <w:r w:rsidR="00966963" w:rsidRPr="00C67960">
        <w:rPr>
          <w:rFonts w:ascii="新細明體" w:hAnsi="新細明體"/>
          <w:szCs w:val="23"/>
        </w:rPr>
        <w:t>諸法無</w:t>
      </w:r>
      <w:proofErr w:type="gramStart"/>
      <w:r w:rsidR="00966963" w:rsidRPr="00C67960">
        <w:rPr>
          <w:rFonts w:ascii="新細明體" w:hAnsi="新細明體"/>
          <w:szCs w:val="23"/>
        </w:rPr>
        <w:t>有定相</w:t>
      </w:r>
      <w:proofErr w:type="gramEnd"/>
      <w:r w:rsidR="00966963" w:rsidRPr="00C67960">
        <w:rPr>
          <w:rFonts w:ascii="新細明體" w:hAnsi="新細明體" w:hint="eastAsia"/>
          <w:szCs w:val="23"/>
        </w:rPr>
        <w:t>，</w:t>
      </w:r>
      <w:r w:rsidR="00966963" w:rsidRPr="00C67960">
        <w:rPr>
          <w:rFonts w:ascii="新細明體" w:hAnsi="新細明體"/>
          <w:szCs w:val="23"/>
        </w:rPr>
        <w:t>以是故</w:t>
      </w:r>
      <w:r w:rsidR="00966963" w:rsidRPr="00C67960">
        <w:rPr>
          <w:rFonts w:ascii="新細明體" w:hAnsi="新細明體" w:hint="eastAsia"/>
          <w:szCs w:val="23"/>
        </w:rPr>
        <w:t>，</w:t>
      </w:r>
      <w:r w:rsidR="00966963" w:rsidRPr="00C67960">
        <w:rPr>
          <w:rFonts w:ascii="新細明體" w:hAnsi="新細明體"/>
          <w:szCs w:val="23"/>
        </w:rPr>
        <w:t>但</w:t>
      </w:r>
      <w:proofErr w:type="gramStart"/>
      <w:r w:rsidR="00966963" w:rsidRPr="00C67960">
        <w:rPr>
          <w:rFonts w:ascii="新細明體" w:hAnsi="新細明體"/>
          <w:szCs w:val="23"/>
        </w:rPr>
        <w:t>以內六</w:t>
      </w:r>
      <w:bookmarkStart w:id="144" w:name="0265c17"/>
      <w:bookmarkEnd w:id="143"/>
      <w:proofErr w:type="gramEnd"/>
      <w:r w:rsidR="00966963" w:rsidRPr="00C67960">
        <w:rPr>
          <w:rFonts w:ascii="新細明體" w:hAnsi="新細明體"/>
          <w:szCs w:val="23"/>
        </w:rPr>
        <w:t>情</w:t>
      </w:r>
      <w:r w:rsidR="00966963" w:rsidRPr="00C67960">
        <w:rPr>
          <w:rFonts w:ascii="新細明體" w:hAnsi="新細明體" w:hint="eastAsia"/>
          <w:szCs w:val="23"/>
        </w:rPr>
        <w:t>、</w:t>
      </w:r>
      <w:r w:rsidR="00966963" w:rsidRPr="00C67960">
        <w:rPr>
          <w:rFonts w:ascii="新細明體" w:hAnsi="新細明體"/>
          <w:szCs w:val="23"/>
        </w:rPr>
        <w:t>外六</w:t>
      </w:r>
      <w:proofErr w:type="gramStart"/>
      <w:r w:rsidR="00966963" w:rsidRPr="00C67960">
        <w:rPr>
          <w:rFonts w:ascii="新細明體" w:hAnsi="新細明體"/>
          <w:szCs w:val="23"/>
        </w:rPr>
        <w:t>塵和合生</w:t>
      </w:r>
      <w:proofErr w:type="gramEnd"/>
      <w:r w:rsidR="00966963" w:rsidRPr="00C67960">
        <w:rPr>
          <w:rFonts w:ascii="新細明體" w:hAnsi="新細明體"/>
          <w:szCs w:val="23"/>
        </w:rPr>
        <w:t>六識</w:t>
      </w:r>
      <w:r w:rsidR="00966963" w:rsidRPr="00C67960">
        <w:rPr>
          <w:rFonts w:ascii="新細明體" w:hAnsi="新細明體" w:hint="eastAsia"/>
          <w:szCs w:val="23"/>
        </w:rPr>
        <w:t>，</w:t>
      </w:r>
      <w:r w:rsidR="00966963" w:rsidRPr="00C67960">
        <w:rPr>
          <w:rFonts w:ascii="新細明體" w:hAnsi="新細明體"/>
          <w:szCs w:val="23"/>
        </w:rPr>
        <w:t>及生六受</w:t>
      </w:r>
      <w:r w:rsidR="00966963" w:rsidRPr="00C67960">
        <w:rPr>
          <w:rFonts w:ascii="新細明體" w:hAnsi="新細明體" w:hint="eastAsia"/>
          <w:szCs w:val="23"/>
        </w:rPr>
        <w:t>、</w:t>
      </w:r>
      <w:r w:rsidR="00966963" w:rsidRPr="00C67960">
        <w:rPr>
          <w:rFonts w:ascii="新細明體" w:hAnsi="新細明體"/>
          <w:szCs w:val="23"/>
        </w:rPr>
        <w:t>六想</w:t>
      </w:r>
      <w:r w:rsidR="00966963" w:rsidRPr="00C67960">
        <w:rPr>
          <w:rFonts w:ascii="新細明體" w:hAnsi="新細明體" w:hint="eastAsia"/>
          <w:szCs w:val="23"/>
        </w:rPr>
        <w:t>、</w:t>
      </w:r>
      <w:r w:rsidR="00966963" w:rsidRPr="00C67960">
        <w:rPr>
          <w:rFonts w:ascii="新細明體" w:hAnsi="新細明體"/>
          <w:szCs w:val="23"/>
        </w:rPr>
        <w:t>六</w:t>
      </w:r>
      <w:bookmarkStart w:id="145" w:name="0265c18"/>
      <w:bookmarkEnd w:id="144"/>
      <w:r w:rsidR="00966963" w:rsidRPr="00C67960">
        <w:rPr>
          <w:rFonts w:ascii="新細明體" w:hAnsi="新細明體"/>
          <w:szCs w:val="23"/>
        </w:rPr>
        <w:t>思。</w:t>
      </w:r>
      <w:r w:rsidR="00966963" w:rsidRPr="00C67960">
        <w:rPr>
          <w:rStyle w:val="a4"/>
          <w:szCs w:val="23"/>
        </w:rPr>
        <w:footnoteReference w:id="41"/>
      </w:r>
      <w:r w:rsidR="00966963" w:rsidRPr="00C67960">
        <w:rPr>
          <w:szCs w:val="23"/>
        </w:rPr>
        <w:t>以是故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心如幻化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能知一切眾生心心</w:t>
      </w:r>
      <w:bookmarkStart w:id="146" w:name="0265c19"/>
      <w:bookmarkEnd w:id="145"/>
      <w:r w:rsidR="00966963" w:rsidRPr="00C67960">
        <w:rPr>
          <w:szCs w:val="23"/>
        </w:rPr>
        <w:t>數法</w:t>
      </w:r>
      <w:r w:rsidR="00966963" w:rsidRPr="00C67960">
        <w:rPr>
          <w:rFonts w:hint="eastAsia"/>
          <w:szCs w:val="23"/>
        </w:rPr>
        <w:t>；</w:t>
      </w:r>
      <w:r w:rsidR="00966963" w:rsidRPr="00C67960">
        <w:rPr>
          <w:szCs w:val="23"/>
        </w:rPr>
        <w:t>無有知者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無有見者</w:t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966963" w:rsidP="00576B13">
      <w:pPr>
        <w:ind w:leftChars="100" w:left="240"/>
        <w:jc w:val="both"/>
        <w:rPr>
          <w:rFonts w:ascii="標楷體" w:eastAsia="標楷體" w:hAnsi="標楷體"/>
          <w:szCs w:val="23"/>
        </w:rPr>
      </w:pP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歎摩訶衍</w:t>
      </w:r>
      <w:bookmarkStart w:id="147" w:name="0265c20"/>
      <w:bookmarkEnd w:id="146"/>
      <w:r w:rsidRPr="00C67960">
        <w:rPr>
          <w:szCs w:val="23"/>
        </w:rPr>
        <w:t>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中言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若一切眾生心心數法性實有不</w:t>
      </w:r>
      <w:proofErr w:type="gramStart"/>
      <w:r w:rsidRPr="00C67960">
        <w:rPr>
          <w:rFonts w:ascii="標楷體" w:eastAsia="標楷體" w:hAnsi="標楷體"/>
          <w:szCs w:val="23"/>
        </w:rPr>
        <w:t>虛</w:t>
      </w:r>
      <w:bookmarkStart w:id="148" w:name="0265c21"/>
      <w:bookmarkEnd w:id="147"/>
      <w:r w:rsidRPr="00C67960">
        <w:rPr>
          <w:rFonts w:ascii="標楷體" w:eastAsia="標楷體" w:hAnsi="標楷體"/>
          <w:szCs w:val="23"/>
        </w:rPr>
        <w:t>誑者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佛不能知一切眾生心心數法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以一</w:t>
      </w:r>
      <w:bookmarkStart w:id="149" w:name="0265c22"/>
      <w:bookmarkEnd w:id="148"/>
      <w:r w:rsidRPr="00C67960">
        <w:rPr>
          <w:rFonts w:ascii="標楷體" w:eastAsia="標楷體" w:hAnsi="標楷體"/>
          <w:szCs w:val="23"/>
        </w:rPr>
        <w:t>切眾生心心數法性</w:t>
      </w:r>
      <w:proofErr w:type="gramStart"/>
      <w:r w:rsidRPr="00C67960">
        <w:rPr>
          <w:rFonts w:ascii="標楷體" w:eastAsia="標楷體" w:hAnsi="標楷體"/>
          <w:szCs w:val="23"/>
        </w:rPr>
        <w:t>實虛誑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無來</w:t>
      </w:r>
      <w:proofErr w:type="gramStart"/>
      <w:r w:rsidRPr="00C67960">
        <w:rPr>
          <w:rFonts w:ascii="標楷體" w:eastAsia="標楷體" w:hAnsi="標楷體"/>
          <w:szCs w:val="23"/>
        </w:rPr>
        <w:t>無去故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佛知一切眾生心心數法</w:t>
      </w:r>
      <w:bookmarkStart w:id="150" w:name="0265c23"/>
      <w:bookmarkEnd w:id="149"/>
      <w:r w:rsidRPr="00C67960">
        <w:rPr>
          <w:rFonts w:ascii="標楷體" w:eastAsia="標楷體" w:hAnsi="標楷體" w:hint="eastAsia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42"/>
      </w:r>
      <w:r w:rsidRPr="00C67960">
        <w:rPr>
          <w:rFonts w:ascii="新細明體" w:hAnsi="新細明體"/>
          <w:szCs w:val="23"/>
        </w:rPr>
        <w:t>譬如比丘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貪求者不</w:t>
      </w:r>
      <w:bookmarkStart w:id="151" w:name="0265c24"/>
      <w:bookmarkEnd w:id="150"/>
      <w:r w:rsidRPr="00C67960">
        <w:rPr>
          <w:rFonts w:ascii="新細明體" w:hAnsi="新細明體"/>
          <w:szCs w:val="23"/>
        </w:rPr>
        <w:t>得供養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無所貪求則無</w:t>
      </w:r>
      <w:proofErr w:type="gramStart"/>
      <w:r w:rsidRPr="00C67960">
        <w:rPr>
          <w:rFonts w:ascii="新細明體" w:hAnsi="新細明體"/>
          <w:szCs w:val="23"/>
        </w:rPr>
        <w:t>所乏短</w:t>
      </w:r>
      <w:proofErr w:type="gramEnd"/>
      <w:r w:rsidRPr="00C67960">
        <w:rPr>
          <w:rFonts w:ascii="新細明體" w:hAnsi="新細明體" w:hint="eastAsia"/>
          <w:szCs w:val="23"/>
        </w:rPr>
        <w:t>。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rFonts w:ascii="新細明體" w:hAnsi="新細明體"/>
          <w:szCs w:val="23"/>
        </w:rPr>
        <w:t>心亦如</w:t>
      </w:r>
      <w:bookmarkStart w:id="152" w:name="0265c25"/>
      <w:bookmarkEnd w:id="151"/>
      <w:r w:rsidRPr="00C67960">
        <w:rPr>
          <w:rFonts w:ascii="新細明體" w:hAnsi="新細明體"/>
          <w:szCs w:val="23"/>
        </w:rPr>
        <w:t>是</w:t>
      </w:r>
      <w:r w:rsidRPr="00C67960">
        <w:rPr>
          <w:rFonts w:ascii="新細明體" w:hAnsi="新細明體" w:hint="eastAsia"/>
          <w:szCs w:val="23"/>
        </w:rPr>
        <w:t>，若</w:t>
      </w:r>
      <w:r w:rsidRPr="00C67960">
        <w:rPr>
          <w:szCs w:val="23"/>
        </w:rPr>
        <w:t>分別取相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則不得實法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不得實法</w:t>
      </w:r>
      <w:bookmarkStart w:id="153" w:name="0265c26"/>
      <w:bookmarkEnd w:id="152"/>
      <w:r w:rsidRPr="00C67960">
        <w:rPr>
          <w:szCs w:val="23"/>
        </w:rPr>
        <w:t>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不能通達知一切眾生心心數法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若</w:t>
      </w:r>
      <w:r w:rsidRPr="00C67960">
        <w:rPr>
          <w:rFonts w:ascii="新細明體" w:hAnsi="新細明體"/>
          <w:szCs w:val="23"/>
        </w:rPr>
        <w:t>不</w:t>
      </w:r>
      <w:bookmarkStart w:id="154" w:name="0265c27"/>
      <w:bookmarkEnd w:id="153"/>
      <w:r w:rsidRPr="00C67960">
        <w:rPr>
          <w:szCs w:val="23"/>
        </w:rPr>
        <w:t>取相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無所分別</w:t>
      </w:r>
      <w:r w:rsidRPr="00C67960">
        <w:rPr>
          <w:rFonts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則</w:t>
      </w:r>
      <w:r w:rsidRPr="00C67960">
        <w:rPr>
          <w:szCs w:val="23"/>
        </w:rPr>
        <w:t>得實法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得實法故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</w:t>
      </w:r>
      <w:bookmarkStart w:id="155" w:name="0265c28"/>
      <w:bookmarkEnd w:id="154"/>
      <w:r w:rsidRPr="00C67960">
        <w:rPr>
          <w:szCs w:val="23"/>
        </w:rPr>
        <w:t>通達知一切眾生心心數法</w:t>
      </w:r>
      <w:r w:rsidRPr="00C67960">
        <w:rPr>
          <w:rFonts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無</w:t>
      </w:r>
      <w:r w:rsidRPr="00C67960">
        <w:rPr>
          <w:szCs w:val="23"/>
        </w:rPr>
        <w:t>所罣礙。</w:t>
      </w:r>
      <w:r w:rsidRPr="00C67960">
        <w:rPr>
          <w:rStyle w:val="a4"/>
          <w:szCs w:val="23"/>
        </w:rPr>
        <w:footnoteReference w:id="43"/>
      </w:r>
    </w:p>
    <w:p w:rsidR="00966963" w:rsidRPr="00C67960" w:rsidRDefault="00966963" w:rsidP="00576B13">
      <w:pPr>
        <w:spacing w:beforeLines="50" w:before="180"/>
        <w:ind w:leftChars="50" w:left="120"/>
        <w:jc w:val="both"/>
        <w:rPr>
          <w:rFonts w:ascii="新細明體" w:hAnsi="新細明體"/>
          <w:b/>
          <w:szCs w:val="18"/>
        </w:rPr>
      </w:pPr>
      <w:bookmarkStart w:id="156" w:name="0265c29"/>
      <w:bookmarkEnd w:id="155"/>
      <w:r w:rsidRPr="00C67960">
        <w:rPr>
          <w:rFonts w:hint="eastAsia"/>
          <w:b/>
          <w:sz w:val="20"/>
          <w:szCs w:val="20"/>
          <w:bdr w:val="single" w:sz="4" w:space="0" w:color="auto"/>
        </w:rPr>
        <w:t>三、能悉知一切</w:t>
      </w:r>
      <w:r w:rsidRPr="00C67960">
        <w:rPr>
          <w:b/>
          <w:sz w:val="20"/>
          <w:szCs w:val="20"/>
          <w:bdr w:val="single" w:sz="4" w:space="0" w:color="auto"/>
        </w:rPr>
        <w:t>眾生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諸</w:t>
      </w:r>
      <w:r w:rsidRPr="00C67960">
        <w:rPr>
          <w:b/>
          <w:sz w:val="20"/>
          <w:szCs w:val="20"/>
          <w:bdr w:val="single" w:sz="4" w:space="0" w:color="auto"/>
        </w:rPr>
        <w:t>心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否</w:t>
      </w:r>
    </w:p>
    <w:p w:rsidR="00966963" w:rsidRPr="00C67960" w:rsidRDefault="00966963" w:rsidP="00576B13">
      <w:pPr>
        <w:ind w:leftChars="50" w:left="840" w:hangingChars="300" w:hanging="720"/>
        <w:jc w:val="both"/>
        <w:rPr>
          <w:szCs w:val="23"/>
        </w:rPr>
      </w:pPr>
      <w:r w:rsidRPr="00C67960">
        <w:rPr>
          <w:rFonts w:hint="eastAsia"/>
          <w:szCs w:val="23"/>
        </w:rPr>
        <w:t>問曰：一切眾生諸心可得悉知不？</w:t>
      </w:r>
    </w:p>
    <w:p w:rsidR="00966963" w:rsidRPr="00C67960" w:rsidRDefault="00966963" w:rsidP="0043601E">
      <w:pPr>
        <w:ind w:leftChars="350" w:left="840"/>
        <w:jc w:val="both"/>
        <w:rPr>
          <w:bCs/>
        </w:rPr>
      </w:pPr>
      <w:r w:rsidRPr="00C67960">
        <w:rPr>
          <w:szCs w:val="23"/>
        </w:rPr>
        <w:t>若</w:t>
      </w:r>
      <w:r w:rsidRPr="00C67960">
        <w:rPr>
          <w:b/>
          <w:szCs w:val="23"/>
        </w:rPr>
        <w:t>悉知</w:t>
      </w:r>
      <w:r w:rsidRPr="00C67960">
        <w:rPr>
          <w:szCs w:val="23"/>
        </w:rPr>
        <w:t>，則</w:t>
      </w:r>
      <w:bookmarkEnd w:id="156"/>
      <w:r w:rsidRPr="00C67960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6"/>
          <w:attr w:name="HasSpace" w:val="False"/>
          <w:attr w:name="Negative" w:val="False"/>
          <w:attr w:name="NumberType" w:val="1"/>
          <w:attr w:name="TCSC" w:val="0"/>
        </w:smartTagPr>
        <w:r w:rsidRPr="00C67960">
          <w:rPr>
            <w:sz w:val="22"/>
            <w:szCs w:val="22"/>
            <w:shd w:val="pct15" w:color="auto" w:fill="FFFFFF"/>
          </w:rPr>
          <w:t>266</w:t>
        </w:r>
        <w:r w:rsidRPr="00C67960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bookmarkStart w:id="157" w:name="0266a01"/>
      <w:r w:rsidRPr="00C67960">
        <w:rPr>
          <w:sz w:val="22"/>
          <w:szCs w:val="22"/>
        </w:rPr>
        <w:t>）</w:t>
      </w:r>
      <w:r w:rsidRPr="00C67960">
        <w:rPr>
          <w:szCs w:val="23"/>
        </w:rPr>
        <w:t>眾生有邊</w:t>
      </w:r>
      <w:r w:rsidRPr="00C67960">
        <w:rPr>
          <w:rFonts w:hAnsi="新細明體"/>
          <w:bCs/>
        </w:rPr>
        <w:t>。</w:t>
      </w:r>
    </w:p>
    <w:p w:rsidR="00966963" w:rsidRPr="00C67960" w:rsidRDefault="00966963" w:rsidP="0043601E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lastRenderedPageBreak/>
        <w:t>若</w:t>
      </w:r>
      <w:r w:rsidRPr="00C67960">
        <w:rPr>
          <w:b/>
          <w:szCs w:val="23"/>
        </w:rPr>
        <w:t>不知</w:t>
      </w:r>
      <w:r w:rsidRPr="00C67960">
        <w:rPr>
          <w:szCs w:val="23"/>
        </w:rPr>
        <w:t>，何以故說「</w:t>
      </w:r>
      <w:r w:rsidR="00A36563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欲知一切眾生</w:t>
      </w:r>
      <w:bookmarkStart w:id="158" w:name="0266a02"/>
      <w:bookmarkEnd w:id="157"/>
      <w:r w:rsidRPr="00C67960">
        <w:rPr>
          <w:rFonts w:eastAsia="標楷體" w:hAnsi="標楷體"/>
          <w:szCs w:val="23"/>
        </w:rPr>
        <w:t>心</w:t>
      </w:r>
      <w:proofErr w:type="gramStart"/>
      <w:r w:rsidRPr="00C67960">
        <w:rPr>
          <w:rFonts w:eastAsia="標楷體" w:hAnsi="標楷體"/>
          <w:szCs w:val="23"/>
        </w:rPr>
        <w:t>所趣向</w:t>
      </w:r>
      <w:proofErr w:type="gramEnd"/>
      <w:r w:rsidR="00A36563">
        <w:rPr>
          <w:bCs/>
          <w:kern w:val="0"/>
        </w:rPr>
        <w:t>^^</w:t>
      </w:r>
      <w:r w:rsidRPr="00C67960">
        <w:rPr>
          <w:szCs w:val="23"/>
        </w:rPr>
        <w:t>」？云何佛</w:t>
      </w:r>
      <w:r w:rsidRPr="00C67960">
        <w:rPr>
          <w:rFonts w:hAnsi="新細明體"/>
          <w:szCs w:val="23"/>
        </w:rPr>
        <w:t>有</w:t>
      </w:r>
      <w:r w:rsidRPr="00C67960">
        <w:rPr>
          <w:szCs w:val="23"/>
        </w:rPr>
        <w:t>一切種智？</w:t>
      </w:r>
    </w:p>
    <w:p w:rsidR="00966963" w:rsidRPr="00C67960" w:rsidRDefault="00966963" w:rsidP="00576B13">
      <w:pPr>
        <w:ind w:leftChars="50" w:left="840" w:hangingChars="300" w:hanging="720"/>
        <w:jc w:val="both"/>
        <w:rPr>
          <w:sz w:val="20"/>
          <w:szCs w:val="20"/>
          <w:bdr w:val="single" w:sz="4" w:space="0" w:color="auto"/>
        </w:rPr>
      </w:pPr>
      <w:r w:rsidRPr="00C67960">
        <w:rPr>
          <w:szCs w:val="23"/>
        </w:rPr>
        <w:t>答曰：</w:t>
      </w:r>
    </w:p>
    <w:p w:rsidR="00966963" w:rsidRPr="00C67960" w:rsidRDefault="00966963" w:rsidP="00576B13">
      <w:pPr>
        <w:ind w:leftChars="100" w:left="240"/>
        <w:jc w:val="both"/>
        <w:rPr>
          <w:b/>
          <w:szCs w:val="23"/>
        </w:rPr>
      </w:pPr>
      <w:r w:rsidRPr="00C67960">
        <w:rPr>
          <w:b/>
          <w:sz w:val="20"/>
          <w:szCs w:val="20"/>
          <w:bdr w:val="single" w:sz="4" w:space="0" w:color="auto"/>
        </w:rPr>
        <w:t>（一）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一切眾生心</w:t>
      </w:r>
      <w:r w:rsidRPr="00C67960">
        <w:rPr>
          <w:b/>
          <w:sz w:val="20"/>
          <w:szCs w:val="20"/>
          <w:bdr w:val="single" w:sz="4" w:space="0" w:color="auto"/>
        </w:rPr>
        <w:t>可得悉知，佛語必不虛故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一切眾</w:t>
      </w:r>
      <w:bookmarkStart w:id="159" w:name="0266a03"/>
      <w:bookmarkEnd w:id="158"/>
      <w:r w:rsidRPr="00C67960">
        <w:rPr>
          <w:szCs w:val="23"/>
        </w:rPr>
        <w:t>生心心數法可得悉知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一</w:t>
      </w:r>
      <w:bookmarkStart w:id="160" w:name="0266a04"/>
      <w:bookmarkEnd w:id="159"/>
      <w:proofErr w:type="gramEnd"/>
      <w:r w:rsidRPr="00C67960">
        <w:rPr>
          <w:rFonts w:ascii="標楷體" w:eastAsia="標楷體" w:hAnsi="標楷體"/>
          <w:szCs w:val="23"/>
        </w:rPr>
        <w:t>切實語中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佛最第一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="0011043E">
        <w:rPr>
          <w:rFonts w:hint="eastAsia"/>
          <w:szCs w:val="23"/>
        </w:rPr>
        <w:t>`800`</w:t>
      </w:r>
      <w:r w:rsidRPr="00C67960">
        <w:rPr>
          <w:szCs w:val="23"/>
        </w:rPr>
        <w:t>若不能悉知一切眾生</w:t>
      </w:r>
      <w:bookmarkStart w:id="161" w:name="0266a05"/>
      <w:bookmarkEnd w:id="160"/>
      <w:r w:rsidRPr="00C67960">
        <w:rPr>
          <w:szCs w:val="23"/>
        </w:rPr>
        <w:t>心得其邊際者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佛何以言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悉知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」？</w:t>
      </w:r>
      <w:r w:rsidRPr="00C67960">
        <w:rPr>
          <w:szCs w:val="23"/>
        </w:rPr>
        <w:t>亦不名一</w:t>
      </w:r>
      <w:bookmarkStart w:id="162" w:name="0266a06"/>
      <w:bookmarkEnd w:id="161"/>
      <w:r w:rsidRPr="00C67960">
        <w:rPr>
          <w:szCs w:val="23"/>
        </w:rPr>
        <w:t>切智人</w:t>
      </w:r>
      <w:r w:rsidRPr="00C67960">
        <w:rPr>
          <w:rFonts w:hint="eastAsia"/>
          <w:szCs w:val="23"/>
        </w:rPr>
        <w:t>！</w:t>
      </w:r>
      <w:r w:rsidRPr="00C67960">
        <w:rPr>
          <w:szCs w:val="23"/>
        </w:rPr>
        <w:t>而佛語皆實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必應實有一切智人。</w:t>
      </w:r>
      <w:bookmarkStart w:id="163" w:name="0266a07"/>
      <w:bookmarkEnd w:id="162"/>
    </w:p>
    <w:p w:rsidR="00966963" w:rsidRPr="00C67960" w:rsidRDefault="00966963" w:rsidP="00576B13">
      <w:pPr>
        <w:spacing w:beforeLines="30" w:before="108"/>
        <w:ind w:leftChars="100" w:left="24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67960">
        <w:rPr>
          <w:b/>
          <w:sz w:val="20"/>
          <w:szCs w:val="20"/>
          <w:bdr w:val="single" w:sz="4" w:space="0" w:color="auto"/>
        </w:rPr>
        <w:t>眾生無邊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，佛</w:t>
      </w:r>
      <w:r w:rsidRPr="00C67960">
        <w:rPr>
          <w:b/>
          <w:sz w:val="20"/>
          <w:szCs w:val="20"/>
          <w:bdr w:val="single" w:sz="4" w:space="0" w:color="auto"/>
        </w:rPr>
        <w:t>智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亦</w:t>
      </w:r>
      <w:r w:rsidRPr="00C67960">
        <w:rPr>
          <w:b/>
          <w:sz w:val="20"/>
          <w:szCs w:val="20"/>
          <w:bdr w:val="single" w:sz="4" w:space="0" w:color="auto"/>
        </w:rPr>
        <w:t>無邊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故能悉知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眾生雖無邊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一切種智亦無邊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譬如函</w:t>
      </w:r>
      <w:bookmarkStart w:id="164" w:name="0266a08"/>
      <w:bookmarkEnd w:id="163"/>
      <w:r w:rsidRPr="00C67960">
        <w:rPr>
          <w:szCs w:val="23"/>
        </w:rPr>
        <w:t>大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蓋亦大。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若智慧有邊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眾生無邊者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應有是</w:t>
      </w:r>
      <w:bookmarkStart w:id="165" w:name="0266a09"/>
      <w:bookmarkEnd w:id="164"/>
      <w:r w:rsidRPr="00C67960">
        <w:rPr>
          <w:szCs w:val="23"/>
        </w:rPr>
        <w:t>難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今智慧及眾生俱無邊故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汝難非也</w:t>
      </w:r>
      <w:r w:rsidRPr="00C67960">
        <w:rPr>
          <w:rFonts w:hint="eastAsia"/>
          <w:szCs w:val="23"/>
        </w:rPr>
        <w:t>！</w:t>
      </w:r>
    </w:p>
    <w:p w:rsidR="00966963" w:rsidRPr="00C67960" w:rsidRDefault="00966963" w:rsidP="00576B13">
      <w:pPr>
        <w:spacing w:beforeLines="30" w:before="108"/>
        <w:ind w:leftChars="100" w:left="240"/>
        <w:jc w:val="both"/>
        <w:rPr>
          <w:b/>
          <w:szCs w:val="18"/>
        </w:rPr>
      </w:pPr>
      <w:bookmarkStart w:id="166" w:name="0266a10"/>
      <w:bookmarkEnd w:id="165"/>
      <w:r w:rsidRPr="00C67960">
        <w:rPr>
          <w:rFonts w:hint="eastAsia"/>
          <w:b/>
          <w:sz w:val="20"/>
          <w:szCs w:val="20"/>
          <w:bdr w:val="single" w:sz="4" w:space="0" w:color="auto"/>
        </w:rPr>
        <w:t>（三）言有</w:t>
      </w:r>
      <w:r w:rsidRPr="00C67960">
        <w:rPr>
          <w:b/>
          <w:sz w:val="20"/>
          <w:szCs w:val="20"/>
          <w:bdr w:val="single" w:sz="4" w:space="0" w:color="auto"/>
        </w:rPr>
        <w:t>邊無邊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皆入十四無記，虛妄</w:t>
      </w:r>
      <w:r w:rsidRPr="00C67960">
        <w:rPr>
          <w:b/>
          <w:sz w:val="20"/>
          <w:szCs w:val="20"/>
          <w:bdr w:val="single" w:sz="4" w:space="0" w:color="auto"/>
        </w:rPr>
        <w:t>無益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故不應難</w:t>
      </w:r>
    </w:p>
    <w:p w:rsidR="00966963" w:rsidRPr="00C67960" w:rsidRDefault="00966963" w:rsidP="00576B1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若言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有邊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無邊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此二於佛法中是置答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是</w:t>
      </w:r>
      <w:bookmarkStart w:id="167" w:name="0266a11"/>
      <w:bookmarkEnd w:id="166"/>
      <w:r w:rsidRPr="00C67960">
        <w:rPr>
          <w:szCs w:val="23"/>
        </w:rPr>
        <w:t>十四事虛妄無實無益故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不應以為難。</w:t>
      </w:r>
    </w:p>
    <w:p w:rsidR="00966963" w:rsidRPr="00C67960" w:rsidRDefault="00966963" w:rsidP="00576B13">
      <w:pPr>
        <w:spacing w:beforeLines="30" w:before="108"/>
        <w:ind w:leftChars="150" w:left="360"/>
        <w:jc w:val="both"/>
        <w:rPr>
          <w:szCs w:val="18"/>
        </w:rPr>
      </w:pPr>
      <w:bookmarkStart w:id="168" w:name="0266a12"/>
      <w:bookmarkEnd w:id="167"/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因論生論：若有邊、無邊皆不實，何故佛處處說「無邊」</w:t>
      </w:r>
      <w:r w:rsidRPr="00C67960">
        <w:rPr>
          <w:rStyle w:val="a4"/>
          <w:bCs/>
        </w:rPr>
        <w:footnoteReference w:id="44"/>
      </w:r>
    </w:p>
    <w:p w:rsidR="00966963" w:rsidRPr="00C67960" w:rsidRDefault="00966963" w:rsidP="00576B13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若有邊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無邊二俱不實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而佛處處說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無邊</w:t>
      </w:r>
      <w:r w:rsidRPr="00C67960">
        <w:rPr>
          <w:rFonts w:hint="eastAsia"/>
          <w:szCs w:val="23"/>
        </w:rPr>
        <w:t>」</w:t>
      </w:r>
      <w:bookmarkStart w:id="169" w:name="0266a13"/>
      <w:bookmarkEnd w:id="168"/>
      <w:r w:rsidR="00E868B9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rFonts w:ascii="新細明體" w:hAnsi="新細明體"/>
          <w:szCs w:val="23"/>
        </w:rPr>
        <w:t>眾生有癡愛已來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無始無邊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szCs w:val="23"/>
        </w:rPr>
        <w:t>十方亦無</w:t>
      </w:r>
      <w:bookmarkStart w:id="170" w:name="0266a14"/>
      <w:bookmarkEnd w:id="169"/>
      <w:r w:rsidRPr="00C67960">
        <w:rPr>
          <w:szCs w:val="23"/>
        </w:rPr>
        <w:t>邊際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。</w:t>
      </w:r>
    </w:p>
    <w:p w:rsidR="00966963" w:rsidRPr="00C67960" w:rsidRDefault="00966963" w:rsidP="00576B13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895685">
      <w:pPr>
        <w:snapToGrid w:val="0"/>
        <w:ind w:leftChars="200" w:left="480"/>
        <w:jc w:val="both"/>
        <w:rPr>
          <w:rFonts w:ascii="新細明體" w:hAnsi="新細明體"/>
          <w:bCs/>
        </w:rPr>
      </w:pPr>
      <w:r w:rsidRPr="00C67960">
        <w:rPr>
          <w:rFonts w:hint="eastAsia"/>
          <w:b/>
          <w:bCs/>
          <w:sz w:val="20"/>
          <w:bdr w:val="single" w:sz="4" w:space="0" w:color="auto"/>
        </w:rPr>
        <w:t>1</w:t>
      </w:r>
      <w:r w:rsidRPr="00C67960">
        <w:rPr>
          <w:rFonts w:hAnsi="新細明體" w:hint="eastAsia"/>
          <w:b/>
          <w:bCs/>
          <w:sz w:val="20"/>
          <w:bdr w:val="single" w:sz="4" w:space="0" w:color="auto"/>
        </w:rPr>
        <w:t>、邪見：取相戲論是邪見</w:t>
      </w:r>
    </w:p>
    <w:p w:rsidR="00966963" w:rsidRPr="00C67960" w:rsidRDefault="00966963" w:rsidP="00895685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眾生無邊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佛智慧無邊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是為</w:t>
      </w:r>
      <w:r w:rsidRPr="00C67960">
        <w:rPr>
          <w:rFonts w:ascii="新細明體" w:hAnsi="新細明體"/>
          <w:szCs w:val="23"/>
        </w:rPr>
        <w:t>實</w:t>
      </w:r>
      <w:r w:rsidRPr="00C67960">
        <w:rPr>
          <w:szCs w:val="23"/>
        </w:rPr>
        <w:t>。</w:t>
      </w:r>
      <w:bookmarkStart w:id="171" w:name="0266a15"/>
      <w:bookmarkEnd w:id="170"/>
    </w:p>
    <w:p w:rsidR="00966963" w:rsidRPr="00C67960" w:rsidRDefault="00966963" w:rsidP="00895685">
      <w:pPr>
        <w:ind w:leftChars="200" w:left="480"/>
        <w:jc w:val="both"/>
        <w:rPr>
          <w:szCs w:val="18"/>
        </w:rPr>
      </w:pPr>
      <w:r w:rsidRPr="00C67960">
        <w:rPr>
          <w:szCs w:val="23"/>
        </w:rPr>
        <w:t>若人著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無邊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取相戲論故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佛說是邪見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譬</w:t>
      </w:r>
      <w:bookmarkStart w:id="172" w:name="0266a16"/>
      <w:bookmarkEnd w:id="171"/>
      <w:r w:rsidRPr="00C67960">
        <w:rPr>
          <w:szCs w:val="23"/>
        </w:rPr>
        <w:t>如世間</w:t>
      </w:r>
      <w:r w:rsidRPr="00C67960">
        <w:rPr>
          <w:b/>
          <w:szCs w:val="23"/>
        </w:rPr>
        <w:t>常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無常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二俱顛倒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入十四難中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</w:t>
      </w:r>
      <w:bookmarkStart w:id="173" w:name="0266a17"/>
      <w:bookmarkEnd w:id="172"/>
      <w:r w:rsidRPr="00C67960">
        <w:rPr>
          <w:szCs w:val="23"/>
        </w:rPr>
        <w:t>佛多以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無常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度眾生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少用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有常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。</w:t>
      </w:r>
      <w:r w:rsidRPr="00C67960">
        <w:rPr>
          <w:rStyle w:val="a4"/>
          <w:bCs/>
        </w:rPr>
        <w:footnoteReference w:id="45"/>
      </w:r>
    </w:p>
    <w:p w:rsidR="00966963" w:rsidRPr="00C67960" w:rsidRDefault="00966963" w:rsidP="00895685">
      <w:pPr>
        <w:ind w:leftChars="200" w:left="480"/>
        <w:jc w:val="both"/>
        <w:rPr>
          <w:szCs w:val="23"/>
        </w:rPr>
      </w:pPr>
      <w:r w:rsidRPr="00C67960">
        <w:rPr>
          <w:b/>
          <w:szCs w:val="23"/>
        </w:rPr>
        <w:t>若著無常</w:t>
      </w:r>
      <w:bookmarkStart w:id="174" w:name="0266a18"/>
      <w:bookmarkEnd w:id="173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取相戲論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佛說是邪見虛妄。</w:t>
      </w:r>
    </w:p>
    <w:p w:rsidR="00966963" w:rsidRPr="00C67960" w:rsidRDefault="00966963" w:rsidP="00895685">
      <w:pPr>
        <w:ind w:leftChars="200" w:left="480"/>
        <w:jc w:val="both"/>
        <w:rPr>
          <w:szCs w:val="18"/>
        </w:rPr>
      </w:pPr>
      <w:r w:rsidRPr="00C67960">
        <w:rPr>
          <w:b/>
          <w:szCs w:val="23"/>
        </w:rPr>
        <w:t>若不著無常</w:t>
      </w:r>
      <w:r w:rsidRPr="00C67960">
        <w:rPr>
          <w:rFonts w:hint="eastAsia"/>
          <w:szCs w:val="23"/>
        </w:rPr>
        <w:t>，</w:t>
      </w:r>
      <w:bookmarkStart w:id="175" w:name="0266a19"/>
      <w:bookmarkEnd w:id="174"/>
      <w:r w:rsidRPr="00C67960">
        <w:rPr>
          <w:szCs w:val="23"/>
        </w:rPr>
        <w:t>知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無常即是苦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苦即是無我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無我即是空</w:t>
      </w:r>
      <w:r w:rsidRPr="00C67960">
        <w:rPr>
          <w:rFonts w:ascii="新細明體" w:hAnsi="新細明體" w:hint="eastAsia"/>
          <w:bCs/>
        </w:rPr>
        <w:t>」</w:t>
      </w:r>
      <w:r w:rsidR="00E868B9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能</w:t>
      </w:r>
      <w:bookmarkStart w:id="176" w:name="0266a20"/>
      <w:bookmarkEnd w:id="175"/>
      <w:r w:rsidRPr="00C67960">
        <w:rPr>
          <w:szCs w:val="23"/>
        </w:rPr>
        <w:t>如是依無常觀入諸法空便是實</w:t>
      </w:r>
      <w:r w:rsidR="00876CC4"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以是故</w:t>
      </w:r>
      <w:bookmarkStart w:id="177" w:name="0266a21"/>
      <w:bookmarkEnd w:id="176"/>
      <w:r w:rsidRPr="00C67960">
        <w:rPr>
          <w:szCs w:val="23"/>
        </w:rPr>
        <w:t>知無常入真諦中是實。</w:t>
      </w:r>
    </w:p>
    <w:p w:rsidR="00966963" w:rsidRPr="00C67960" w:rsidRDefault="00966963" w:rsidP="00895685">
      <w:pPr>
        <w:ind w:leftChars="200" w:left="480"/>
        <w:jc w:val="both"/>
        <w:rPr>
          <w:sz w:val="20"/>
          <w:szCs w:val="20"/>
          <w:bdr w:val="single" w:sz="4" w:space="0" w:color="auto"/>
        </w:rPr>
      </w:pPr>
      <w:r w:rsidRPr="00C67960">
        <w:rPr>
          <w:szCs w:val="23"/>
        </w:rPr>
        <w:t>十四難中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以著因</w:t>
      </w:r>
      <w:bookmarkStart w:id="178" w:name="0266a22"/>
      <w:bookmarkEnd w:id="177"/>
      <w:r w:rsidRPr="00C67960">
        <w:rPr>
          <w:szCs w:val="23"/>
        </w:rPr>
        <w:t>緣故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說是邪見。</w:t>
      </w:r>
    </w:p>
    <w:p w:rsidR="00966963" w:rsidRPr="00C67960" w:rsidRDefault="00966963" w:rsidP="00895685">
      <w:pPr>
        <w:spacing w:beforeLines="30" w:before="108"/>
        <w:ind w:leftChars="200" w:left="480"/>
        <w:jc w:val="both"/>
        <w:rPr>
          <w:rFonts w:hAnsi="新細明體"/>
          <w:b/>
          <w:bCs/>
          <w:sz w:val="20"/>
          <w:bdr w:val="single" w:sz="4" w:space="0" w:color="auto"/>
        </w:rPr>
      </w:pPr>
      <w:r w:rsidRPr="00C67960">
        <w:rPr>
          <w:rFonts w:hint="eastAsia"/>
          <w:b/>
          <w:bCs/>
          <w:sz w:val="20"/>
          <w:bdr w:val="single" w:sz="4" w:space="0" w:color="auto"/>
        </w:rPr>
        <w:t>2</w:t>
      </w:r>
      <w:r w:rsidRPr="00C67960">
        <w:rPr>
          <w:rFonts w:hAnsi="新細明體" w:hint="eastAsia"/>
          <w:b/>
          <w:bCs/>
          <w:sz w:val="20"/>
          <w:bdr w:val="single" w:sz="4" w:space="0" w:color="auto"/>
        </w:rPr>
        <w:t>、正論：無邊</w:t>
      </w:r>
    </w:p>
    <w:p w:rsidR="00966963" w:rsidRPr="00C67960" w:rsidRDefault="00966963" w:rsidP="00895685">
      <w:pPr>
        <w:ind w:leftChars="250" w:left="60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）令厭生死</w:t>
      </w:r>
      <w:r w:rsidR="002620E0" w:rsidRPr="00C67960">
        <w:rPr>
          <w:rFonts w:hint="eastAsia"/>
          <w:sz w:val="20"/>
          <w:szCs w:val="20"/>
        </w:rPr>
        <w:t>（印順法師，《</w:t>
      </w:r>
      <w:r w:rsidRPr="00C67960">
        <w:rPr>
          <w:rFonts w:hint="eastAsia"/>
          <w:sz w:val="20"/>
          <w:szCs w:val="20"/>
        </w:rPr>
        <w:t>大智度論筆記》〔</w:t>
      </w:r>
      <w:r w:rsidRPr="00C67960">
        <w:rPr>
          <w:rFonts w:hint="eastAsia"/>
          <w:sz w:val="20"/>
          <w:szCs w:val="20"/>
        </w:rPr>
        <w:t>A011</w:t>
      </w:r>
      <w:r w:rsidRPr="00C67960">
        <w:rPr>
          <w:rFonts w:hint="eastAsia"/>
          <w:sz w:val="20"/>
          <w:szCs w:val="20"/>
        </w:rPr>
        <w:t>〕</w:t>
      </w:r>
      <w:r w:rsidRPr="00C67960">
        <w:rPr>
          <w:rFonts w:hint="eastAsia"/>
          <w:sz w:val="20"/>
          <w:szCs w:val="20"/>
        </w:rPr>
        <w:t>p.21</w:t>
      </w:r>
      <w:r w:rsidRPr="00C67960">
        <w:rPr>
          <w:rFonts w:hint="eastAsia"/>
          <w:sz w:val="20"/>
          <w:szCs w:val="20"/>
        </w:rPr>
        <w:t>）</w:t>
      </w:r>
    </w:p>
    <w:p w:rsidR="00966963" w:rsidRPr="00C67960" w:rsidRDefault="00966963" w:rsidP="00895685">
      <w:pPr>
        <w:ind w:leftChars="250" w:left="600"/>
        <w:jc w:val="both"/>
        <w:rPr>
          <w:rFonts w:ascii="新細明體" w:hAnsi="新細明體"/>
          <w:bCs/>
        </w:rPr>
      </w:pPr>
      <w:r w:rsidRPr="00C67960">
        <w:rPr>
          <w:szCs w:val="23"/>
        </w:rPr>
        <w:t>是故說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無常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以明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無邊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</w:t>
      </w:r>
      <w:bookmarkStart w:id="179" w:name="0266a23"/>
      <w:bookmarkEnd w:id="178"/>
      <w:r w:rsidRPr="00C67960">
        <w:rPr>
          <w:szCs w:val="23"/>
        </w:rPr>
        <w:t>邊故眾生</w:t>
      </w:r>
      <w:r w:rsidRPr="00C67960">
        <w:rPr>
          <w:rFonts w:hint="eastAsia"/>
          <w:szCs w:val="23"/>
        </w:rPr>
        <w:t>生</w:t>
      </w:r>
      <w:r w:rsidR="008C63AB" w:rsidRPr="00C67960">
        <w:rPr>
          <w:rFonts w:hint="eastAsia"/>
          <w:szCs w:val="23"/>
          <w:vertAlign w:val="superscript"/>
        </w:rPr>
        <w:t>〔※</w:t>
      </w:r>
      <w:r w:rsidR="008C63AB" w:rsidRPr="00C67960">
        <w:rPr>
          <w:rFonts w:hint="eastAsia"/>
          <w:szCs w:val="23"/>
          <w:vertAlign w:val="superscript"/>
        </w:rPr>
        <w:t>45-1</w:t>
      </w:r>
      <w:r w:rsidR="008C63AB" w:rsidRPr="00C67960">
        <w:rPr>
          <w:rFonts w:hint="eastAsia"/>
          <w:szCs w:val="23"/>
          <w:vertAlign w:val="superscript"/>
        </w:rPr>
        <w:t>〕</w:t>
      </w:r>
      <w:r w:rsidRPr="00C67960">
        <w:rPr>
          <w:szCs w:val="23"/>
        </w:rPr>
        <w:t>厭生死長久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895685">
      <w:pPr>
        <w:spacing w:beforeLines="20" w:before="72"/>
        <w:ind w:leftChars="250" w:left="600"/>
        <w:jc w:val="both"/>
        <w:rPr>
          <w:szCs w:val="23"/>
        </w:rPr>
      </w:pPr>
      <w:r w:rsidRPr="00C67960">
        <w:rPr>
          <w:szCs w:val="23"/>
        </w:rPr>
        <w:t>譬如波梨國四</w:t>
      </w:r>
      <w:bookmarkStart w:id="180" w:name="0266a24"/>
      <w:bookmarkEnd w:id="179"/>
      <w:r w:rsidRPr="00C67960">
        <w:rPr>
          <w:szCs w:val="23"/>
        </w:rPr>
        <w:t>十比丘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俱行十二淨行</w:t>
      </w:r>
      <w:r w:rsidRPr="00C67960">
        <w:rPr>
          <w:rStyle w:val="a4"/>
          <w:szCs w:val="23"/>
        </w:rPr>
        <w:footnoteReference w:id="46"/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來至佛所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佛為說</w:t>
      </w:r>
      <w:bookmarkStart w:id="181" w:name="0266a25"/>
      <w:bookmarkEnd w:id="180"/>
      <w:r w:rsidRPr="00C67960">
        <w:rPr>
          <w:szCs w:val="23"/>
        </w:rPr>
        <w:t>厭行。</w:t>
      </w:r>
      <w:r w:rsidRPr="00C67960">
        <w:rPr>
          <w:rStyle w:val="a4"/>
          <w:szCs w:val="23"/>
        </w:rPr>
        <w:footnoteReference w:id="47"/>
      </w:r>
    </w:p>
    <w:p w:rsidR="00966963" w:rsidRPr="00C67960" w:rsidRDefault="00DD1153" w:rsidP="00895685">
      <w:pPr>
        <w:ind w:leftChars="250" w:left="600"/>
        <w:jc w:val="both"/>
        <w:rPr>
          <w:szCs w:val="23"/>
        </w:rPr>
      </w:pPr>
      <w:r w:rsidRPr="00C67960">
        <w:rPr>
          <w:noProof/>
          <w:szCs w:val="23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1835000</wp:posOffset>
                </wp:positionH>
                <wp:positionV relativeFrom="paragraph">
                  <wp:posOffset>873815</wp:posOffset>
                </wp:positionV>
                <wp:extent cx="126861" cy="166798"/>
                <wp:effectExtent l="0" t="0" r="26035" b="241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61" cy="166798"/>
                          <a:chOff x="0" y="0"/>
                          <a:chExt cx="126861" cy="166798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94" y="0"/>
                            <a:ext cx="0" cy="166550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rot="16200000" flipH="1">
                            <a:off x="63430" y="103367"/>
                            <a:ext cx="1" cy="126861"/>
                          </a:xfrm>
                          <a:prstGeom prst="line">
                            <a:avLst/>
                          </a:prstGeom>
                          <a:ln>
                            <a:prstDash val="sys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78118F0B" id="Group 3" o:spid="_x0000_s1026" style="position:absolute;margin-left:144.5pt;margin-top:68.8pt;width:10pt;height:13.15pt;z-index:251661312" coordsize="126861,16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">
                <v:line id="Straight Connector 1" o:spid="_x0000_s1027" style="position:absolute;visibility:visible;mso-wrap-style:square" from="3794,0" to="3794,166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" strokecolor="black [3040]">
                  <v:stroke dashstyle="1 1"/>
                </v:line>
                <v:line id="Straight Connector 2" o:spid="_x0000_s1028" style="position:absolute;rotation:90;flip:x;visibility:visible;mso-wrap-style:square" from="63430,103367" to="63431,230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" strokecolor="black [3040]">
                  <v:stroke dashstyle="1 1"/>
                </v:line>
              </v:group>
            </w:pict>
          </mc:Fallback>
        </mc:AlternateContent>
      </w:r>
      <w:proofErr w:type="gramStart"/>
      <w:r w:rsidR="00966963" w:rsidRPr="00C67960">
        <w:rPr>
          <w:szCs w:val="23"/>
        </w:rPr>
        <w:t>佛問比丘</w:t>
      </w:r>
      <w:proofErr w:type="gramEnd"/>
      <w:r w:rsidR="00966963"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="00966963" w:rsidRPr="00C67960">
        <w:rPr>
          <w:rFonts w:ascii="標楷體" w:eastAsia="標楷體" w:hAnsi="標楷體"/>
          <w:szCs w:val="23"/>
        </w:rPr>
        <w:t>五</w:t>
      </w:r>
      <w:proofErr w:type="gramStart"/>
      <w:r w:rsidR="00966963" w:rsidRPr="00C67960">
        <w:rPr>
          <w:rFonts w:ascii="標楷體" w:eastAsia="標楷體" w:hAnsi="標楷體"/>
          <w:szCs w:val="23"/>
        </w:rPr>
        <w:t>恒</w:t>
      </w:r>
      <w:proofErr w:type="gramEnd"/>
      <w:r w:rsidR="00966963" w:rsidRPr="00C67960">
        <w:rPr>
          <w:rFonts w:ascii="標楷體" w:eastAsia="標楷體" w:hAnsi="標楷體"/>
          <w:szCs w:val="23"/>
        </w:rPr>
        <w:t>河</w:t>
      </w:r>
      <w:proofErr w:type="gramStart"/>
      <w:r w:rsidR="00966963" w:rsidRPr="00C67960">
        <w:rPr>
          <w:rFonts w:ascii="標楷體" w:eastAsia="標楷體" w:hAnsi="標楷體"/>
          <w:szCs w:val="23"/>
        </w:rPr>
        <w:t>伽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藍牟那</w:t>
      </w:r>
      <w:r w:rsidR="00966963" w:rsidRPr="00C67960">
        <w:rPr>
          <w:rStyle w:val="a4"/>
          <w:rFonts w:cs="細明體"/>
          <w:szCs w:val="23"/>
        </w:rPr>
        <w:footnoteReference w:id="48"/>
      </w:r>
      <w:r w:rsidR="00966963"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="00966963" w:rsidRPr="00C67960">
        <w:rPr>
          <w:rFonts w:ascii="標楷體" w:eastAsia="標楷體" w:hAnsi="標楷體"/>
          <w:szCs w:val="23"/>
        </w:rPr>
        <w:t>薩羅由</w:t>
      </w:r>
      <w:bookmarkStart w:id="182" w:name="0266a26"/>
      <w:bookmarkEnd w:id="181"/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阿脂羅婆提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摩</w:t>
      </w:r>
      <w:proofErr w:type="gramStart"/>
      <w:r w:rsidR="00966963" w:rsidRPr="00C67960">
        <w:rPr>
          <w:rFonts w:ascii="標楷體" w:eastAsia="標楷體" w:hAnsi="標楷體"/>
          <w:szCs w:val="23"/>
        </w:rPr>
        <w:t>醯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從所來處流</w:t>
      </w:r>
      <w:r w:rsidR="00966963" w:rsidRPr="00C67960">
        <w:rPr>
          <w:rFonts w:eastAsia="標楷體" w:hAnsi="標楷體"/>
          <w:szCs w:val="23"/>
        </w:rPr>
        <w:t>入大</w:t>
      </w:r>
      <w:r w:rsidR="0011043E">
        <w:rPr>
          <w:rFonts w:eastAsia="標楷體" w:hAnsi="標楷體" w:hint="eastAsia"/>
          <w:szCs w:val="23"/>
        </w:rPr>
        <w:t>`801`</w:t>
      </w:r>
      <w:r w:rsidR="00966963" w:rsidRPr="00C67960">
        <w:rPr>
          <w:rFonts w:eastAsia="標楷體" w:hAnsi="標楷體"/>
          <w:szCs w:val="23"/>
        </w:rPr>
        <w:t>海，其</w:t>
      </w:r>
      <w:bookmarkStart w:id="183" w:name="0266a27"/>
      <w:bookmarkEnd w:id="182"/>
      <w:r w:rsidR="00966963" w:rsidRPr="00C67960">
        <w:rPr>
          <w:rFonts w:eastAsia="標楷體" w:hAnsi="標楷體"/>
          <w:szCs w:val="23"/>
        </w:rPr>
        <w:t>中間水為多少？</w:t>
      </w:r>
      <w:r w:rsidR="00A36563">
        <w:rPr>
          <w:bCs/>
          <w:kern w:val="0"/>
        </w:rPr>
        <w:t>^^</w:t>
      </w:r>
      <w:r w:rsidR="00966963" w:rsidRPr="00C67960">
        <w:rPr>
          <w:szCs w:val="23"/>
        </w:rPr>
        <w:t>」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比丘言：</w:t>
      </w:r>
      <w:r w:rsidRPr="00C67960">
        <w:rPr>
          <w:rFonts w:hAnsi="新細明體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甚多！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佛言：「</w:t>
      </w:r>
      <w:r w:rsidR="00A36563">
        <w:rPr>
          <w:bCs/>
          <w:kern w:val="0"/>
        </w:rPr>
        <w:t>^</w:t>
      </w:r>
      <w:r w:rsidRPr="00C67960">
        <w:rPr>
          <w:rFonts w:eastAsia="標楷體"/>
          <w:szCs w:val="23"/>
        </w:rPr>
        <w:t>但一</w:t>
      </w:r>
      <w:bookmarkStart w:id="184" w:name="0266a28"/>
      <w:bookmarkEnd w:id="183"/>
      <w:r w:rsidRPr="00C67960">
        <w:rPr>
          <w:rFonts w:eastAsia="標楷體"/>
          <w:szCs w:val="23"/>
        </w:rPr>
        <w:t>人</w:t>
      </w:r>
      <w:proofErr w:type="gramStart"/>
      <w:r w:rsidRPr="00C67960">
        <w:rPr>
          <w:rFonts w:eastAsia="標楷體"/>
          <w:szCs w:val="23"/>
        </w:rPr>
        <w:t>一劫中作</w:t>
      </w:r>
      <w:proofErr w:type="gramEnd"/>
      <w:r w:rsidRPr="00C67960">
        <w:rPr>
          <w:rFonts w:eastAsia="標楷體"/>
          <w:szCs w:val="23"/>
        </w:rPr>
        <w:t>畜生時</w:t>
      </w:r>
      <w:proofErr w:type="gramStart"/>
      <w:r w:rsidRPr="00C67960">
        <w:rPr>
          <w:rFonts w:eastAsia="標楷體"/>
          <w:szCs w:val="23"/>
        </w:rPr>
        <w:t>屠割剝刺</w:t>
      </w:r>
      <w:proofErr w:type="gramEnd"/>
      <w:r w:rsidRPr="00C67960">
        <w:rPr>
          <w:rFonts w:eastAsia="標楷體"/>
          <w:szCs w:val="23"/>
        </w:rPr>
        <w:t>，或時犯罪</w:t>
      </w:r>
      <w:bookmarkStart w:id="185" w:name="0266a29"/>
      <w:bookmarkEnd w:id="184"/>
      <w:r w:rsidRPr="00C67960">
        <w:rPr>
          <w:rFonts w:eastAsia="標楷體"/>
          <w:szCs w:val="23"/>
        </w:rPr>
        <w:t>截其手足、</w:t>
      </w:r>
      <w:proofErr w:type="gramStart"/>
      <w:r w:rsidRPr="00C67960">
        <w:rPr>
          <w:rFonts w:eastAsia="標楷體"/>
          <w:szCs w:val="23"/>
        </w:rPr>
        <w:t>斬其身</w:t>
      </w:r>
      <w:proofErr w:type="gramEnd"/>
      <w:r w:rsidRPr="00C67960">
        <w:rPr>
          <w:rFonts w:eastAsia="標楷體"/>
          <w:szCs w:val="23"/>
        </w:rPr>
        <w:t>首，</w:t>
      </w:r>
      <w:proofErr w:type="gramStart"/>
      <w:r w:rsidRPr="00C67960">
        <w:rPr>
          <w:rFonts w:eastAsia="標楷體"/>
          <w:szCs w:val="23"/>
        </w:rPr>
        <w:t>如是等血多</w:t>
      </w:r>
      <w:proofErr w:type="gramEnd"/>
      <w:r w:rsidRPr="00C67960">
        <w:rPr>
          <w:rFonts w:eastAsia="標楷體"/>
          <w:szCs w:val="23"/>
        </w:rPr>
        <w:t>於此水。</w:t>
      </w:r>
      <w:bookmarkEnd w:id="185"/>
      <w:r w:rsidRPr="00C67960">
        <w:rPr>
          <w:rFonts w:eastAsia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266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186" w:name="0266b01"/>
      <w:r w:rsidRPr="00C67960">
        <w:rPr>
          <w:rFonts w:eastAsia="標楷體"/>
          <w:sz w:val="22"/>
          <w:szCs w:val="22"/>
        </w:rPr>
        <w:t>）</w:t>
      </w:r>
      <w:r w:rsidRPr="00C67960">
        <w:rPr>
          <w:rFonts w:eastAsia="標楷體"/>
          <w:szCs w:val="23"/>
        </w:rPr>
        <w:t>如是無邊大劫中，受身出血不可稱數</w:t>
      </w:r>
      <w:bookmarkStart w:id="187" w:name="0266b02"/>
      <w:bookmarkEnd w:id="186"/>
      <w:r w:rsidRPr="00C67960">
        <w:rPr>
          <w:rFonts w:eastAsia="標楷體"/>
          <w:szCs w:val="23"/>
        </w:rPr>
        <w:t>；</w:t>
      </w:r>
      <w:r w:rsidRPr="00C67960">
        <w:rPr>
          <w:rStyle w:val="a4"/>
          <w:rFonts w:eastAsia="標楷體"/>
          <w:szCs w:val="23"/>
        </w:rPr>
        <w:footnoteReference w:id="49"/>
      </w:r>
      <w:r w:rsidRPr="00C67960">
        <w:rPr>
          <w:rFonts w:eastAsia="標楷體"/>
          <w:szCs w:val="23"/>
        </w:rPr>
        <w:t>啼哭流淚及飲母乳亦如是。計一劫中一</w:t>
      </w:r>
      <w:bookmarkStart w:id="188" w:name="0266b03"/>
      <w:bookmarkEnd w:id="187"/>
      <w:r w:rsidRPr="00C67960">
        <w:rPr>
          <w:rFonts w:eastAsia="標楷體"/>
          <w:szCs w:val="23"/>
        </w:rPr>
        <w:t>人積骨過於鞞浮羅大山</w:t>
      </w:r>
      <w:r w:rsidRPr="00C67960">
        <w:rPr>
          <w:rFonts w:hAnsi="新細明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</w:rPr>
        <w:t>丹注云：此山，天竺以人常見易信，故說也</w:t>
      </w:r>
      <w:r w:rsidRPr="00C67960">
        <w:rPr>
          <w:rFonts w:hAnsi="新細明體"/>
          <w:sz w:val="22"/>
          <w:szCs w:val="22"/>
        </w:rPr>
        <w:t>）</w:t>
      </w:r>
      <w:bookmarkStart w:id="189" w:name="0266b04"/>
      <w:bookmarkEnd w:id="188"/>
      <w:r w:rsidRPr="00C67960">
        <w:rPr>
          <w:rFonts w:eastAsia="標楷體"/>
          <w:szCs w:val="23"/>
        </w:rPr>
        <w:t>，如是無量劫中受生死苦。</w:t>
      </w:r>
      <w:r w:rsidR="00A36563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諸比丘聞</w:t>
      </w:r>
      <w:bookmarkStart w:id="190" w:name="0266b05"/>
      <w:bookmarkEnd w:id="189"/>
      <w:r w:rsidRPr="00C67960">
        <w:rPr>
          <w:szCs w:val="23"/>
        </w:rPr>
        <w:t>是已，厭患世間，即時得道。</w:t>
      </w:r>
    </w:p>
    <w:p w:rsidR="00966963" w:rsidRPr="00C67960" w:rsidRDefault="00966963" w:rsidP="00895685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（</w:t>
      </w:r>
      <w:r w:rsidRPr="00C67960">
        <w:rPr>
          <w:b/>
          <w:sz w:val="20"/>
          <w:szCs w:val="20"/>
          <w:bdr w:val="single" w:sz="4" w:space="0" w:color="auto"/>
        </w:rPr>
        <w:t>2</w:t>
      </w:r>
      <w:r w:rsidRPr="00C67960">
        <w:rPr>
          <w:b/>
          <w:sz w:val="20"/>
          <w:szCs w:val="20"/>
          <w:bdr w:val="single" w:sz="4" w:space="0" w:color="auto"/>
        </w:rPr>
        <w:t>）令心生歡喜受不殺戒，得無邊福</w:t>
      </w:r>
      <w:r w:rsidR="002620E0" w:rsidRPr="00C67960">
        <w:rPr>
          <w:sz w:val="20"/>
          <w:szCs w:val="20"/>
        </w:rPr>
        <w:t>（印順法師，《</w:t>
      </w:r>
      <w:r w:rsidRPr="00C67960">
        <w:rPr>
          <w:sz w:val="20"/>
          <w:szCs w:val="20"/>
        </w:rPr>
        <w:t>大智度論筆記》〔</w:t>
      </w:r>
      <w:r w:rsidRPr="00C67960">
        <w:rPr>
          <w:sz w:val="20"/>
          <w:szCs w:val="20"/>
        </w:rPr>
        <w:t>A011</w:t>
      </w:r>
      <w:r w:rsidRPr="00C67960">
        <w:rPr>
          <w:sz w:val="20"/>
          <w:szCs w:val="20"/>
        </w:rPr>
        <w:t>〕</w:t>
      </w:r>
      <w:r w:rsidRPr="00C67960">
        <w:rPr>
          <w:sz w:val="20"/>
          <w:szCs w:val="20"/>
        </w:rPr>
        <w:t>p.21</w:t>
      </w:r>
      <w:r w:rsidRPr="00C67960">
        <w:rPr>
          <w:sz w:val="20"/>
          <w:szCs w:val="20"/>
        </w:rPr>
        <w:t>）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聞十方</w:t>
      </w:r>
      <w:bookmarkStart w:id="191" w:name="0266b06"/>
      <w:bookmarkEnd w:id="190"/>
      <w:r w:rsidRPr="00C67960">
        <w:rPr>
          <w:szCs w:val="23"/>
        </w:rPr>
        <w:t>眾生無邊故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心生歡喜受不殺戒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得無</w:t>
      </w:r>
      <w:bookmarkStart w:id="192" w:name="0266b07"/>
      <w:bookmarkEnd w:id="191"/>
      <w:r w:rsidRPr="00C67960">
        <w:rPr>
          <w:szCs w:val="23"/>
        </w:rPr>
        <w:t>邊福德。以是因緣故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初發意菩薩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一切世</w:t>
      </w:r>
      <w:bookmarkStart w:id="193" w:name="0266b08"/>
      <w:bookmarkEnd w:id="192"/>
      <w:r w:rsidRPr="00C67960">
        <w:rPr>
          <w:szCs w:val="23"/>
        </w:rPr>
        <w:t>間眾生皆應供養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為度無邊世界</w:t>
      </w:r>
      <w:bookmarkStart w:id="194" w:name="0266b09"/>
      <w:bookmarkEnd w:id="193"/>
      <w:r w:rsidRPr="00C67960">
        <w:rPr>
          <w:szCs w:val="23"/>
        </w:rPr>
        <w:t>眾生故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功德亦無邊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895685">
      <w:pPr>
        <w:ind w:leftChars="250" w:left="600"/>
        <w:jc w:val="both"/>
        <w:rPr>
          <w:szCs w:val="23"/>
        </w:rPr>
      </w:pPr>
      <w:r w:rsidRPr="00C67960">
        <w:rPr>
          <w:szCs w:val="23"/>
        </w:rPr>
        <w:t>有如是等益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故說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無</w:t>
      </w:r>
      <w:bookmarkStart w:id="195" w:name="0266b10"/>
      <w:bookmarkEnd w:id="194"/>
      <w:r w:rsidRPr="00C67960">
        <w:rPr>
          <w:szCs w:val="23"/>
        </w:rPr>
        <w:t>邊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895685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C67960">
        <w:rPr>
          <w:b/>
          <w:sz w:val="20"/>
          <w:szCs w:val="20"/>
          <w:bdr w:val="single" w:sz="4" w:space="0" w:color="auto"/>
        </w:rPr>
        <w:t>、結</w:t>
      </w:r>
    </w:p>
    <w:p w:rsidR="00966963" w:rsidRPr="00C67960" w:rsidRDefault="00966963" w:rsidP="00895685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以是故說</w:t>
      </w:r>
      <w:r w:rsidRPr="00C67960">
        <w:rPr>
          <w:rFonts w:hint="eastAsia"/>
          <w:szCs w:val="23"/>
        </w:rPr>
        <w:t>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悉知一切眾生心</w:t>
      </w:r>
      <w:proofErr w:type="gramStart"/>
      <w:r w:rsidRPr="00C67960">
        <w:rPr>
          <w:rFonts w:ascii="標楷體" w:eastAsia="標楷體" w:hAnsi="標楷體"/>
          <w:szCs w:val="23"/>
        </w:rPr>
        <w:t>所趣向</w:t>
      </w:r>
      <w:proofErr w:type="gramEnd"/>
      <w:r w:rsidR="00A36563">
        <w:rPr>
          <w:bCs/>
          <w:kern w:val="0"/>
        </w:rPr>
        <w:t>^^</w:t>
      </w:r>
      <w:r w:rsidRPr="00C67960">
        <w:rPr>
          <w:rFonts w:ascii="新細明體" w:hAnsi="新細明體"/>
          <w:szCs w:val="23"/>
        </w:rPr>
        <w:t>」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szCs w:val="23"/>
        </w:rPr>
        <w:t>如日</w:t>
      </w:r>
      <w:bookmarkStart w:id="196" w:name="0266b11"/>
      <w:bookmarkEnd w:id="195"/>
      <w:r w:rsidRPr="00C67960">
        <w:rPr>
          <w:szCs w:val="23"/>
        </w:rPr>
        <w:t>照天下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一時俱至</w:t>
      </w:r>
      <w:proofErr w:type="gramEnd"/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無不遍明</w:t>
      </w:r>
      <w:bookmarkStart w:id="197" w:name="0266b12"/>
      <w:bookmarkEnd w:id="196"/>
      <w:proofErr w:type="gramEnd"/>
      <w:r w:rsidRPr="00C67960">
        <w:rPr>
          <w:rFonts w:hint="eastAsia"/>
          <w:szCs w:val="23"/>
        </w:rPr>
        <w:t>。</w:t>
      </w:r>
    </w:p>
    <w:p w:rsidR="00966963" w:rsidRPr="00C67960" w:rsidRDefault="00C866B2" w:rsidP="00895685">
      <w:pPr>
        <w:spacing w:beforeLines="30" w:before="108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參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、釋「菩薩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欲勝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二乘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智慧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="00966963"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當學般若波羅蜜</w:t>
      </w:r>
      <w:r w:rsidR="00966963"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A36563" w:rsidP="0043601E">
      <w:pPr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菩薩</w:t>
      </w:r>
      <w:proofErr w:type="gramStart"/>
      <w:r w:rsidR="00966963" w:rsidRPr="00C67960">
        <w:rPr>
          <w:rFonts w:ascii="標楷體" w:eastAsia="標楷體" w:hAnsi="標楷體"/>
          <w:szCs w:val="23"/>
        </w:rPr>
        <w:t>摩訶薩欲勝一切</w:t>
      </w:r>
      <w:proofErr w:type="gramEnd"/>
      <w:r w:rsidR="00966963" w:rsidRPr="00C67960">
        <w:rPr>
          <w:rFonts w:ascii="標楷體" w:eastAsia="標楷體" w:hAnsi="標楷體"/>
          <w:szCs w:val="23"/>
        </w:rPr>
        <w:t>聲聞</w:t>
      </w:r>
      <w:r w:rsidR="00966963"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="00966963" w:rsidRPr="00C67960">
        <w:rPr>
          <w:rFonts w:ascii="標楷體" w:eastAsia="標楷體" w:hAnsi="標楷體"/>
          <w:szCs w:val="23"/>
        </w:rPr>
        <w:t>辟支佛</w:t>
      </w:r>
      <w:proofErr w:type="gramEnd"/>
      <w:r w:rsidR="00966963" w:rsidRPr="00C67960">
        <w:rPr>
          <w:rFonts w:ascii="標楷體" w:eastAsia="標楷體" w:hAnsi="標楷體"/>
          <w:szCs w:val="23"/>
        </w:rPr>
        <w:t>智慧</w:t>
      </w:r>
      <w:r w:rsidR="00966963" w:rsidRPr="00C67960">
        <w:rPr>
          <w:rFonts w:ascii="標楷體" w:eastAsia="標楷體" w:hAnsi="標楷體" w:hint="eastAsia"/>
          <w:szCs w:val="23"/>
        </w:rPr>
        <w:t>，</w:t>
      </w:r>
      <w:bookmarkStart w:id="198" w:name="0266b13"/>
      <w:bookmarkEnd w:id="197"/>
      <w:r w:rsidR="00966963" w:rsidRPr="00C67960">
        <w:rPr>
          <w:rFonts w:ascii="標楷體" w:eastAsia="標楷體" w:hAnsi="標楷體"/>
          <w:szCs w:val="23"/>
        </w:rPr>
        <w:t>當學般若波羅蜜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jc w:val="both"/>
        <w:rPr>
          <w:szCs w:val="20"/>
          <w:bdr w:val="single" w:sz="4" w:space="0" w:color="auto"/>
          <w:shd w:val="pct15" w:color="auto" w:fill="FFFFFF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966963" w:rsidP="00895685">
      <w:pPr>
        <w:ind w:leftChars="50" w:left="120"/>
        <w:jc w:val="both"/>
        <w:rPr>
          <w:b/>
          <w:sz w:val="20"/>
          <w:szCs w:val="20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Pr="00C67960">
        <w:rPr>
          <w:b/>
          <w:sz w:val="20"/>
          <w:szCs w:val="20"/>
          <w:bdr w:val="single" w:sz="4" w:space="0" w:color="auto"/>
        </w:rPr>
        <w:t>聲聞智慧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與</w:t>
      </w:r>
      <w:r w:rsidRPr="00C67960">
        <w:rPr>
          <w:b/>
          <w:sz w:val="20"/>
          <w:szCs w:val="20"/>
          <w:bdr w:val="single" w:sz="4" w:space="0" w:color="auto"/>
        </w:rPr>
        <w:t>辟支佛智慧</w:t>
      </w:r>
    </w:p>
    <w:p w:rsidR="00966963" w:rsidRPr="00C67960" w:rsidRDefault="00966963" w:rsidP="00895685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何等是聲聞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</w:t>
      </w:r>
      <w:bookmarkStart w:id="199" w:name="0266b14"/>
      <w:bookmarkEnd w:id="198"/>
      <w:r w:rsidRPr="00C67960">
        <w:rPr>
          <w:szCs w:val="23"/>
        </w:rPr>
        <w:t>支佛智慧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895685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F223A3">
      <w:pPr>
        <w:ind w:leftChars="100" w:left="24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67960">
        <w:rPr>
          <w:b/>
          <w:sz w:val="20"/>
          <w:szCs w:val="20"/>
          <w:bdr w:val="single" w:sz="4" w:space="0" w:color="auto"/>
        </w:rPr>
        <w:t>聲聞智慧</w:t>
      </w:r>
    </w:p>
    <w:p w:rsidR="00966963" w:rsidRPr="00C67960" w:rsidRDefault="00966963" w:rsidP="00F223A3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以總相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別相觀諸法實相</w:t>
      </w:r>
    </w:p>
    <w:p w:rsidR="00966963" w:rsidRPr="00C67960" w:rsidRDefault="00966963" w:rsidP="00F223A3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以總相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別相觀諸法實相</w:t>
      </w:r>
      <w:r w:rsidRPr="00C67960">
        <w:rPr>
          <w:rFonts w:hint="eastAsia"/>
          <w:szCs w:val="23"/>
        </w:rPr>
        <w:t>，</w:t>
      </w:r>
      <w:bookmarkStart w:id="200" w:name="0266b15"/>
      <w:bookmarkEnd w:id="199"/>
      <w:r w:rsidRPr="00C67960">
        <w:rPr>
          <w:szCs w:val="23"/>
        </w:rPr>
        <w:t>是聲聞智慧</w:t>
      </w:r>
      <w:r w:rsidRPr="00C67960">
        <w:rPr>
          <w:rStyle w:val="a4"/>
          <w:szCs w:val="23"/>
        </w:rPr>
        <w:footnoteReference w:id="50"/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如經中說</w:t>
      </w:r>
      <w:r w:rsidRPr="00C67960">
        <w:rPr>
          <w:rFonts w:hint="eastAsia"/>
          <w:szCs w:val="23"/>
        </w:rPr>
        <w:t>：「</w:t>
      </w:r>
      <w:r w:rsidR="00A36563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初以</w:t>
      </w:r>
      <w:proofErr w:type="gramStart"/>
      <w:r w:rsidRPr="00C67960">
        <w:rPr>
          <w:rFonts w:ascii="標楷體" w:eastAsia="標楷體" w:hAnsi="標楷體"/>
          <w:szCs w:val="23"/>
        </w:rPr>
        <w:t>分別諸</w:t>
      </w:r>
      <w:proofErr w:type="gramEnd"/>
      <w:r w:rsidRPr="00C67960">
        <w:rPr>
          <w:rFonts w:ascii="標楷體" w:eastAsia="標楷體" w:hAnsi="標楷體"/>
          <w:szCs w:val="23"/>
        </w:rPr>
        <w:t>法智</w:t>
      </w:r>
      <w:bookmarkStart w:id="201" w:name="0266b16"/>
      <w:bookmarkEnd w:id="200"/>
      <w:r w:rsidRPr="00C67960">
        <w:rPr>
          <w:rFonts w:ascii="標楷體" w:eastAsia="標楷體" w:hAnsi="標楷體"/>
          <w:szCs w:val="23"/>
        </w:rPr>
        <w:t>慧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後用</w:t>
      </w:r>
      <w:proofErr w:type="gramStart"/>
      <w:r w:rsidRPr="00C67960">
        <w:rPr>
          <w:rFonts w:ascii="標楷體" w:eastAsia="標楷體" w:hAnsi="標楷體"/>
          <w:szCs w:val="23"/>
        </w:rPr>
        <w:t>涅</w:t>
      </w:r>
      <w:r w:rsidRPr="00C67960">
        <w:rPr>
          <w:rFonts w:ascii="標楷體" w:eastAsia="標楷體" w:hAnsi="標楷體"/>
          <w:szCs w:val="23"/>
        </w:rPr>
        <w:lastRenderedPageBreak/>
        <w:t>槃</w:t>
      </w:r>
      <w:proofErr w:type="gramEnd"/>
      <w:r w:rsidRPr="00C67960">
        <w:rPr>
          <w:rFonts w:ascii="標楷體" w:eastAsia="標楷體" w:hAnsi="標楷體"/>
          <w:szCs w:val="23"/>
        </w:rPr>
        <w:t>智慧。</w:t>
      </w:r>
      <w:r w:rsidR="00A36563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51"/>
      </w:r>
      <w:proofErr w:type="gramStart"/>
      <w:r w:rsidRPr="00C67960">
        <w:rPr>
          <w:szCs w:val="23"/>
        </w:rPr>
        <w:t>分別諸</w:t>
      </w:r>
      <w:proofErr w:type="gramEnd"/>
      <w:r w:rsidRPr="00C67960">
        <w:rPr>
          <w:szCs w:val="23"/>
        </w:rPr>
        <w:t>法智慧是</w:t>
      </w:r>
      <w:proofErr w:type="gramStart"/>
      <w:r w:rsidRPr="00C67960">
        <w:rPr>
          <w:szCs w:val="23"/>
        </w:rPr>
        <w:t>別相</w:t>
      </w:r>
      <w:r w:rsidRPr="00C67960">
        <w:rPr>
          <w:rFonts w:hint="eastAsia"/>
          <w:szCs w:val="23"/>
        </w:rPr>
        <w:t>，</w:t>
      </w:r>
      <w:bookmarkStart w:id="202" w:name="0266b17"/>
      <w:bookmarkEnd w:id="201"/>
      <w:r w:rsidRPr="00C67960">
        <w:rPr>
          <w:szCs w:val="23"/>
        </w:rPr>
        <w:t>涅槃</w:t>
      </w:r>
      <w:proofErr w:type="gramEnd"/>
      <w:r w:rsidRPr="00C67960">
        <w:rPr>
          <w:szCs w:val="23"/>
        </w:rPr>
        <w:t>智慧是總相。</w:t>
      </w:r>
    </w:p>
    <w:p w:rsidR="00966963" w:rsidRPr="00C67960" w:rsidRDefault="00966963" w:rsidP="00F223A3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分別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二門</w:t>
      </w:r>
      <w:r w:rsidRPr="00C67960">
        <w:rPr>
          <w:b/>
          <w:sz w:val="20"/>
          <w:szCs w:val="20"/>
          <w:bdr w:val="single" w:sz="4" w:space="0" w:color="auto"/>
        </w:rPr>
        <w:t>諸法</w:t>
      </w:r>
    </w:p>
    <w:p w:rsidR="00966963" w:rsidRPr="00C67960" w:rsidRDefault="00966963" w:rsidP="00F223A3">
      <w:pPr>
        <w:ind w:leftChars="150" w:left="36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知是法為</w:t>
      </w:r>
      <w:r w:rsidRPr="00C67960">
        <w:rPr>
          <w:rFonts w:ascii="新細明體" w:hAnsi="新細明體"/>
          <w:szCs w:val="23"/>
        </w:rPr>
        <w:t>解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是法為</w:t>
      </w:r>
      <w:bookmarkStart w:id="203" w:name="0266b18"/>
      <w:bookmarkEnd w:id="202"/>
      <w:r w:rsidRPr="00C67960">
        <w:rPr>
          <w:szCs w:val="23"/>
        </w:rPr>
        <w:t>縛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是流轉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是來還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是生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是滅</w:t>
      </w:r>
      <w:r w:rsidRPr="00C67960">
        <w:rPr>
          <w:rFonts w:ascii="新細明體" w:hAnsi="新細明體" w:hint="eastAsia"/>
          <w:bCs/>
        </w:rPr>
        <w:t>，</w:t>
      </w:r>
      <w:proofErr w:type="gramStart"/>
      <w:r w:rsidRPr="00C67960">
        <w:rPr>
          <w:szCs w:val="23"/>
        </w:rPr>
        <w:t>是味</w:t>
      </w:r>
      <w:proofErr w:type="gramEnd"/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是患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是逆</w:t>
      </w:r>
      <w:bookmarkStart w:id="204" w:name="0266b19"/>
      <w:bookmarkEnd w:id="203"/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是順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是此岸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是彼岸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是世間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是出世間</w:t>
      </w:r>
      <w:proofErr w:type="gramStart"/>
      <w:r w:rsidRPr="00C67960">
        <w:rPr>
          <w:rFonts w:ascii="新細明體" w:hAnsi="新細明體" w:hint="eastAsia"/>
          <w:bCs/>
        </w:rPr>
        <w:t>──</w:t>
      </w:r>
      <w:proofErr w:type="gramEnd"/>
      <w:r w:rsidRPr="00C67960">
        <w:rPr>
          <w:szCs w:val="23"/>
        </w:rPr>
        <w:t>如是</w:t>
      </w:r>
      <w:bookmarkStart w:id="205" w:name="0266b20"/>
      <w:bookmarkEnd w:id="204"/>
      <w:r w:rsidRPr="00C67960">
        <w:rPr>
          <w:szCs w:val="23"/>
        </w:rPr>
        <w:t>等分別二門諸法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名為聲聞智</w:t>
      </w:r>
      <w:r w:rsidR="0011043E">
        <w:rPr>
          <w:rFonts w:hint="eastAsia"/>
          <w:szCs w:val="23"/>
        </w:rPr>
        <w:t>`802`</w:t>
      </w:r>
      <w:r w:rsidRPr="00C67960">
        <w:rPr>
          <w:szCs w:val="23"/>
        </w:rPr>
        <w:t>慧。</w:t>
      </w:r>
    </w:p>
    <w:p w:rsidR="00966963" w:rsidRPr="00C67960" w:rsidRDefault="00966963" w:rsidP="00C4055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分別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C67960">
        <w:rPr>
          <w:b/>
          <w:sz w:val="20"/>
          <w:szCs w:val="20"/>
          <w:bdr w:val="single" w:sz="4" w:space="0" w:color="auto"/>
        </w:rPr>
        <w:t>門諸法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三種</w:t>
      </w:r>
      <w:bookmarkStart w:id="206" w:name="0266b21"/>
      <w:bookmarkEnd w:id="205"/>
      <w:r w:rsidRPr="00C67960">
        <w:rPr>
          <w:szCs w:val="23"/>
        </w:rPr>
        <w:t>智慧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知五受眾如是集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如是散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如是出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</w:t>
      </w:r>
      <w:bookmarkStart w:id="207" w:name="0266b22"/>
      <w:bookmarkEnd w:id="206"/>
      <w:r w:rsidRPr="00C67960">
        <w:rPr>
          <w:szCs w:val="23"/>
        </w:rPr>
        <w:t>味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是患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是離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三解脫門相應智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如是等分別</w:t>
      </w:r>
      <w:bookmarkStart w:id="208" w:name="0266b23"/>
      <w:bookmarkEnd w:id="207"/>
      <w:r w:rsidRPr="00C67960">
        <w:rPr>
          <w:szCs w:val="23"/>
        </w:rPr>
        <w:t>三門諸法。</w:t>
      </w:r>
    </w:p>
    <w:p w:rsidR="00966963" w:rsidRPr="00C67960" w:rsidRDefault="00966963" w:rsidP="00C4055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分別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四</w:t>
      </w:r>
      <w:r w:rsidRPr="00C67960">
        <w:rPr>
          <w:b/>
          <w:sz w:val="20"/>
          <w:szCs w:val="20"/>
          <w:bdr w:val="single" w:sz="4" w:space="0" w:color="auto"/>
        </w:rPr>
        <w:t>門諸法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四種智慧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四念處智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法智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比</w:t>
      </w:r>
      <w:bookmarkStart w:id="209" w:name="0266b24"/>
      <w:bookmarkEnd w:id="208"/>
      <w:r w:rsidRPr="00C67960">
        <w:rPr>
          <w:szCs w:val="23"/>
        </w:rPr>
        <w:t>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他心智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世智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苦智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集智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滅智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道智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不淨智</w:t>
      </w:r>
      <w:bookmarkStart w:id="210" w:name="0266b25"/>
      <w:bookmarkEnd w:id="209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無常智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苦智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無我智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52"/>
      </w:r>
      <w:r w:rsidRPr="00C67960">
        <w:rPr>
          <w:szCs w:val="23"/>
        </w:rPr>
        <w:t>無常智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苦智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空智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無我</w:t>
      </w:r>
      <w:bookmarkStart w:id="211" w:name="0266b26"/>
      <w:bookmarkEnd w:id="210"/>
      <w:r w:rsidRPr="00C67960">
        <w:rPr>
          <w:szCs w:val="23"/>
        </w:rPr>
        <w:t>智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53"/>
      </w:r>
      <w:r w:rsidRPr="00C67960">
        <w:rPr>
          <w:szCs w:val="23"/>
        </w:rPr>
        <w:t>法智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比智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盡智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無生智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如是等分別四門</w:t>
      </w:r>
      <w:bookmarkStart w:id="212" w:name="0266b27"/>
      <w:bookmarkEnd w:id="211"/>
      <w:r w:rsidRPr="00C67960">
        <w:rPr>
          <w:szCs w:val="23"/>
        </w:rPr>
        <w:t>諸法。</w:t>
      </w:r>
    </w:p>
    <w:p w:rsidR="00966963" w:rsidRPr="00C67960" w:rsidRDefault="00966963" w:rsidP="00C4055C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、厭世間、念涅槃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從苦法智忍慧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乃至空空三昧</w:t>
      </w:r>
      <w:bookmarkStart w:id="213" w:name="0266b28"/>
      <w:bookmarkEnd w:id="212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無相無相三昧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無作無作三昧智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於其中間</w:t>
      </w:r>
      <w:bookmarkStart w:id="214" w:name="0266b29"/>
      <w:bookmarkEnd w:id="213"/>
      <w:r w:rsidRPr="00C67960">
        <w:rPr>
          <w:szCs w:val="23"/>
        </w:rPr>
        <w:t>所有智慧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盡是聲聞智慧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4055C">
      <w:pPr>
        <w:spacing w:beforeLines="20" w:before="72"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略說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厭世間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念涅</w:t>
      </w:r>
      <w:bookmarkEnd w:id="214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266</w:t>
      </w:r>
      <w:r w:rsidRPr="00C67960">
        <w:rPr>
          <w:rFonts w:eastAsia="Roman Unicode"/>
          <w:sz w:val="22"/>
          <w:szCs w:val="22"/>
          <w:shd w:val="pct15" w:color="auto" w:fill="FFFFFF"/>
        </w:rPr>
        <w:t>c</w:t>
      </w:r>
      <w:bookmarkStart w:id="215" w:name="0266c01"/>
      <w:r w:rsidRPr="00C67960">
        <w:rPr>
          <w:sz w:val="22"/>
          <w:szCs w:val="22"/>
        </w:rPr>
        <w:t>）</w:t>
      </w:r>
      <w:r w:rsidRPr="00C67960">
        <w:rPr>
          <w:szCs w:val="23"/>
        </w:rPr>
        <w:t>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離三界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斷諸煩惱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得最上法</w:t>
      </w:r>
      <w:r w:rsidRPr="00C67960">
        <w:rPr>
          <w:rFonts w:ascii="新細明體" w:hAnsi="新細明體" w:hint="eastAsia"/>
          <w:bCs/>
        </w:rPr>
        <w:t>──</w:t>
      </w:r>
      <w:r w:rsidRPr="00C67960">
        <w:rPr>
          <w:szCs w:val="23"/>
        </w:rPr>
        <w:t>所謂涅槃</w:t>
      </w:r>
      <w:bookmarkStart w:id="216" w:name="0266c02"/>
      <w:bookmarkEnd w:id="215"/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是名聲聞智慧。</w:t>
      </w:r>
    </w:p>
    <w:p w:rsidR="00966963" w:rsidRPr="00C67960" w:rsidRDefault="00966963" w:rsidP="00C4055C">
      <w:pPr>
        <w:spacing w:beforeLines="30" w:before="108" w:line="370" w:lineRule="exact"/>
        <w:ind w:leftChars="150" w:left="36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6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、無大悲方便，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不求一切種智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，但厭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老病死</w:t>
      </w:r>
      <w:r w:rsidRPr="00C67960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rFonts w:ascii="新細明體" w:hAnsi="新細明體"/>
          <w:b/>
          <w:sz w:val="20"/>
          <w:szCs w:val="20"/>
          <w:bdr w:val="single" w:sz="4" w:space="0" w:color="auto"/>
        </w:rPr>
        <w:t>直趣涅槃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般若波羅蜜義品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</w:t>
      </w:r>
      <w:bookmarkStart w:id="217" w:name="0266c03"/>
      <w:bookmarkEnd w:id="216"/>
      <w:r w:rsidRPr="00C67960">
        <w:rPr>
          <w:szCs w:val="23"/>
        </w:rPr>
        <w:t>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菩薩智慧相，與</w:t>
      </w:r>
      <w:r w:rsidRPr="00C67960">
        <w:rPr>
          <w:rStyle w:val="a4"/>
          <w:rFonts w:eastAsia="標楷體"/>
          <w:szCs w:val="23"/>
        </w:rPr>
        <w:footnoteReference w:id="54"/>
      </w:r>
      <w:r w:rsidRPr="00C67960">
        <w:rPr>
          <w:rFonts w:eastAsia="標楷體" w:hAnsi="標楷體"/>
          <w:szCs w:val="23"/>
        </w:rPr>
        <w:t>聲聞智慧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是一智慧</w:t>
      </w:r>
      <w:bookmarkStart w:id="218" w:name="0266c04"/>
      <w:bookmarkEnd w:id="217"/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但無方便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無</w:t>
      </w:r>
      <w:proofErr w:type="gramStart"/>
      <w:r w:rsidRPr="00C67960">
        <w:rPr>
          <w:rFonts w:ascii="標楷體" w:eastAsia="標楷體" w:hAnsi="標楷體"/>
          <w:szCs w:val="23"/>
        </w:rPr>
        <w:t>大誓莊嚴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無大慈大悲</w:t>
      </w:r>
      <w:r w:rsidR="00BF414C"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不求</w:t>
      </w:r>
      <w:bookmarkStart w:id="219" w:name="0266c05"/>
      <w:bookmarkEnd w:id="218"/>
      <w:r w:rsidRPr="00C67960">
        <w:rPr>
          <w:rFonts w:ascii="標楷體" w:eastAsia="標楷體" w:hAnsi="標楷體"/>
          <w:szCs w:val="23"/>
        </w:rPr>
        <w:t>一切佛法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不求一切</w:t>
      </w:r>
      <w:proofErr w:type="gramStart"/>
      <w:r w:rsidRPr="00C67960">
        <w:rPr>
          <w:rFonts w:ascii="標楷體" w:eastAsia="標楷體" w:hAnsi="標楷體"/>
          <w:szCs w:val="23"/>
        </w:rPr>
        <w:t>種智知一切</w:t>
      </w:r>
      <w:proofErr w:type="gramEnd"/>
      <w:r w:rsidRPr="00C67960">
        <w:rPr>
          <w:rFonts w:ascii="標楷體" w:eastAsia="標楷體" w:hAnsi="標楷體"/>
          <w:szCs w:val="23"/>
        </w:rPr>
        <w:t>法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但厭</w:t>
      </w:r>
      <w:bookmarkStart w:id="220" w:name="0266c06"/>
      <w:bookmarkEnd w:id="219"/>
      <w:r w:rsidRPr="00C67960">
        <w:rPr>
          <w:rFonts w:ascii="標楷體" w:eastAsia="標楷體" w:hAnsi="標楷體"/>
          <w:szCs w:val="23"/>
        </w:rPr>
        <w:t>老病</w:t>
      </w:r>
      <w:proofErr w:type="gramEnd"/>
      <w:r w:rsidRPr="00C67960">
        <w:rPr>
          <w:rFonts w:ascii="標楷體" w:eastAsia="標楷體" w:hAnsi="標楷體"/>
          <w:szCs w:val="23"/>
        </w:rPr>
        <w:t>死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斷諸愛繫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直趣</w:t>
      </w:r>
      <w:proofErr w:type="gramStart"/>
      <w:r w:rsidRPr="00C67960">
        <w:rPr>
          <w:rFonts w:ascii="標楷體" w:eastAsia="標楷體" w:hAnsi="標楷體"/>
          <w:szCs w:val="23"/>
        </w:rPr>
        <w:t>涅槃</w:t>
      </w:r>
      <w:proofErr w:type="gramEnd"/>
      <w:r w:rsidRPr="00C67960">
        <w:rPr>
          <w:rFonts w:ascii="標楷體" w:eastAsia="標楷體" w:hAnsi="標楷體"/>
          <w:szCs w:val="23"/>
        </w:rPr>
        <w:t>為異。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55"/>
      </w:r>
    </w:p>
    <w:p w:rsidR="00966963" w:rsidRPr="00C67960" w:rsidRDefault="00966963" w:rsidP="00C4055C">
      <w:pPr>
        <w:spacing w:beforeLines="30" w:before="108" w:line="370" w:lineRule="exact"/>
        <w:ind w:leftChars="100" w:left="240"/>
        <w:jc w:val="both"/>
        <w:rPr>
          <w:szCs w:val="18"/>
        </w:rPr>
      </w:pPr>
      <w:bookmarkStart w:id="221" w:name="0266c07"/>
      <w:bookmarkEnd w:id="220"/>
      <w:r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67960">
        <w:rPr>
          <w:b/>
          <w:sz w:val="20"/>
          <w:szCs w:val="20"/>
          <w:bdr w:val="single" w:sz="4" w:space="0" w:color="auto"/>
        </w:rPr>
        <w:t>辟支佛智慧</w:t>
      </w:r>
      <w:r w:rsidRPr="00C67960">
        <w:rPr>
          <w:rStyle w:val="a4"/>
        </w:rPr>
        <w:footnoteReference w:id="56"/>
      </w:r>
    </w:p>
    <w:p w:rsidR="00966963" w:rsidRPr="00C67960" w:rsidRDefault="00966963" w:rsidP="00C4055C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聲聞如是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辟支佛智慧</w:t>
      </w:r>
      <w:r w:rsidRPr="00C67960">
        <w:rPr>
          <w:rStyle w:val="a4"/>
          <w:szCs w:val="23"/>
        </w:rPr>
        <w:footnoteReference w:id="57"/>
      </w:r>
      <w:r w:rsidRPr="00C67960">
        <w:rPr>
          <w:szCs w:val="23"/>
        </w:rPr>
        <w:t>云何</w:t>
      </w:r>
      <w:r w:rsidRPr="00C67960">
        <w:rPr>
          <w:rFonts w:hint="eastAsia"/>
          <w:szCs w:val="23"/>
        </w:rPr>
        <w:t>？</w:t>
      </w:r>
      <w:r w:rsidRPr="00C67960">
        <w:rPr>
          <w:rStyle w:val="a4"/>
          <w:szCs w:val="23"/>
        </w:rPr>
        <w:footnoteReference w:id="58"/>
      </w:r>
    </w:p>
    <w:p w:rsidR="00966963" w:rsidRPr="00C67960" w:rsidRDefault="00966963" w:rsidP="00C4055C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lastRenderedPageBreak/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聲聞智慧</w:t>
      </w:r>
      <w:bookmarkStart w:id="222" w:name="0266c08"/>
      <w:bookmarkEnd w:id="221"/>
      <w:r w:rsidRPr="00C67960">
        <w:rPr>
          <w:szCs w:val="23"/>
        </w:rPr>
        <w:t>即是辟支佛智慧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但時節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利根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福德有差別</w:t>
      </w:r>
      <w:bookmarkStart w:id="223" w:name="0266c09"/>
      <w:bookmarkEnd w:id="222"/>
      <w:r w:rsidRPr="00C67960">
        <w:rPr>
          <w:rFonts w:hint="eastAsia"/>
          <w:szCs w:val="23"/>
        </w:rPr>
        <w:t>。</w:t>
      </w:r>
    </w:p>
    <w:p w:rsidR="00966963" w:rsidRPr="00C67960" w:rsidRDefault="00966963" w:rsidP="00C4055C">
      <w:pPr>
        <w:spacing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時：佛不在世，亦無佛法</w:t>
      </w:r>
      <w:r w:rsidR="002620E0" w:rsidRPr="00C67960">
        <w:rPr>
          <w:rFonts w:hAnsi="新細明體"/>
          <w:sz w:val="20"/>
          <w:szCs w:val="20"/>
        </w:rPr>
        <w:t>（印順法師，《</w:t>
      </w:r>
      <w:r w:rsidRPr="00C67960">
        <w:rPr>
          <w:rFonts w:hAnsi="新細明體"/>
          <w:sz w:val="20"/>
          <w:szCs w:val="20"/>
        </w:rPr>
        <w:t>大智度論筆記》〔</w:t>
      </w:r>
      <w:r w:rsidRPr="00C67960">
        <w:rPr>
          <w:sz w:val="20"/>
          <w:szCs w:val="20"/>
        </w:rPr>
        <w:t>D032</w:t>
      </w:r>
      <w:r w:rsidRPr="00C67960">
        <w:rPr>
          <w:rFonts w:hAnsi="新細明體"/>
          <w:sz w:val="20"/>
          <w:szCs w:val="20"/>
        </w:rPr>
        <w:t>〕</w:t>
      </w:r>
      <w:r w:rsidRPr="00C67960">
        <w:rPr>
          <w:sz w:val="20"/>
          <w:szCs w:val="20"/>
        </w:rPr>
        <w:t>p.282</w:t>
      </w:r>
      <w:r w:rsidRPr="00C67960">
        <w:rPr>
          <w:rFonts w:hAnsi="新細明體"/>
          <w:sz w:val="20"/>
          <w:szCs w:val="20"/>
        </w:rPr>
        <w:t>）</w:t>
      </w:r>
    </w:p>
    <w:p w:rsidR="00966963" w:rsidRPr="00C67960" w:rsidRDefault="00BF414C" w:rsidP="00C4055C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時</w:t>
      </w:r>
      <w:r w:rsidRPr="00C67960">
        <w:rPr>
          <w:rFonts w:hint="eastAsia"/>
          <w:szCs w:val="23"/>
        </w:rPr>
        <w:t>」</w:t>
      </w:r>
      <w:r w:rsidR="00966963" w:rsidRPr="00C67960">
        <w:rPr>
          <w:szCs w:val="23"/>
        </w:rPr>
        <w:t>名佛不在世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亦無佛法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以少因緣出家</w:t>
      </w:r>
      <w:bookmarkStart w:id="224" w:name="0266c10"/>
      <w:bookmarkEnd w:id="223"/>
      <w:r w:rsidR="00966963" w:rsidRPr="00C67960">
        <w:rPr>
          <w:szCs w:val="23"/>
        </w:rPr>
        <w:t>得道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名辟支佛。</w:t>
      </w:r>
    </w:p>
    <w:p w:rsidR="00966963" w:rsidRPr="00C67960" w:rsidRDefault="0011043E" w:rsidP="00077ECC">
      <w:pPr>
        <w:keepNext/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`803`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、根：</w:t>
      </w:r>
      <w:r w:rsidR="00966963" w:rsidRPr="00C67960">
        <w:rPr>
          <w:b/>
          <w:sz w:val="20"/>
          <w:szCs w:val="20"/>
          <w:bdr w:val="single" w:sz="4" w:space="0" w:color="auto"/>
        </w:rPr>
        <w:t>利根</w:t>
      </w:r>
      <w:proofErr w:type="gramStart"/>
      <w:r w:rsidR="002620E0" w:rsidRPr="00C67960">
        <w:rPr>
          <w:rFonts w:hAnsi="新細明體"/>
          <w:sz w:val="20"/>
          <w:szCs w:val="20"/>
        </w:rPr>
        <w:t>（</w:t>
      </w:r>
      <w:proofErr w:type="gramEnd"/>
      <w:r w:rsidR="002620E0" w:rsidRPr="00C67960">
        <w:rPr>
          <w:rFonts w:hAnsi="新細明體"/>
          <w:sz w:val="20"/>
          <w:szCs w:val="20"/>
        </w:rPr>
        <w:t>印順法師，《</w:t>
      </w:r>
      <w:r w:rsidR="00966963" w:rsidRPr="00C67960">
        <w:rPr>
          <w:rFonts w:hAnsi="新細明體"/>
          <w:sz w:val="20"/>
          <w:szCs w:val="20"/>
        </w:rPr>
        <w:t>大智度論筆記》〔</w:t>
      </w:r>
      <w:r w:rsidR="00966963" w:rsidRPr="00C67960">
        <w:rPr>
          <w:sz w:val="20"/>
          <w:szCs w:val="20"/>
        </w:rPr>
        <w:t>D032</w:t>
      </w:r>
      <w:r w:rsidR="00966963" w:rsidRPr="00C67960">
        <w:rPr>
          <w:rFonts w:hAnsi="新細明體"/>
          <w:sz w:val="20"/>
          <w:szCs w:val="20"/>
        </w:rPr>
        <w:t>〕</w:t>
      </w:r>
      <w:r w:rsidR="00966963" w:rsidRPr="00C67960">
        <w:rPr>
          <w:sz w:val="20"/>
          <w:szCs w:val="20"/>
        </w:rPr>
        <w:t>p.282</w:t>
      </w:r>
      <w:proofErr w:type="gramStart"/>
      <w:r w:rsidR="00966963" w:rsidRPr="00C67960">
        <w:rPr>
          <w:rFonts w:hAnsi="新細明體"/>
          <w:sz w:val="20"/>
          <w:szCs w:val="20"/>
        </w:rPr>
        <w:t>）</w:t>
      </w:r>
      <w:proofErr w:type="gramEnd"/>
    </w:p>
    <w:p w:rsidR="00966963" w:rsidRPr="00C67960" w:rsidRDefault="00BF414C" w:rsidP="00077ECC">
      <w:pPr>
        <w:spacing w:line="356" w:lineRule="exact"/>
        <w:ind w:leftChars="150" w:left="36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利根</w:t>
      </w:r>
      <w:r w:rsidRPr="00C67960">
        <w:rPr>
          <w:rFonts w:hint="eastAsia"/>
          <w:szCs w:val="23"/>
        </w:rPr>
        <w:t>」</w:t>
      </w:r>
      <w:r w:rsidR="00966963" w:rsidRPr="00C67960">
        <w:rPr>
          <w:szCs w:val="23"/>
        </w:rPr>
        <w:t>名異</w:t>
      </w:r>
      <w:r w:rsidR="00966963" w:rsidRPr="00C67960">
        <w:rPr>
          <w:rStyle w:val="a4"/>
          <w:szCs w:val="23"/>
        </w:rPr>
        <w:footnoteReference w:id="59"/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966963" w:rsidP="00077ECC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智：法相是同，智慧深入</w:t>
      </w:r>
      <w:r w:rsidR="002620E0" w:rsidRPr="00C67960">
        <w:rPr>
          <w:rFonts w:hAnsi="新細明體"/>
          <w:sz w:val="20"/>
          <w:szCs w:val="20"/>
        </w:rPr>
        <w:t>（印順法師，《</w:t>
      </w:r>
      <w:r w:rsidRPr="00C67960">
        <w:rPr>
          <w:rFonts w:hAnsi="新細明體"/>
          <w:sz w:val="20"/>
          <w:szCs w:val="20"/>
        </w:rPr>
        <w:t>大智度論筆記》〔</w:t>
      </w:r>
      <w:r w:rsidRPr="00C67960">
        <w:rPr>
          <w:sz w:val="20"/>
          <w:szCs w:val="20"/>
        </w:rPr>
        <w:t>D032</w:t>
      </w:r>
      <w:r w:rsidRPr="00C67960">
        <w:rPr>
          <w:rFonts w:hAnsi="新細明體"/>
          <w:sz w:val="20"/>
          <w:szCs w:val="20"/>
        </w:rPr>
        <w:t>〕</w:t>
      </w:r>
      <w:r w:rsidRPr="00C67960">
        <w:rPr>
          <w:sz w:val="20"/>
          <w:szCs w:val="20"/>
        </w:rPr>
        <w:t>p.282</w:t>
      </w:r>
      <w:r w:rsidRPr="00C67960">
        <w:rPr>
          <w:rFonts w:hAnsi="新細明體"/>
          <w:sz w:val="20"/>
          <w:szCs w:val="20"/>
        </w:rPr>
        <w:t>）</w:t>
      </w:r>
    </w:p>
    <w:p w:rsidR="00966963" w:rsidRPr="00C67960" w:rsidRDefault="00966963" w:rsidP="00077ECC">
      <w:pPr>
        <w:spacing w:line="356" w:lineRule="exact"/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法相是同</w:t>
      </w:r>
      <w:r w:rsidRPr="00C67960">
        <w:rPr>
          <w:rFonts w:hint="eastAsia"/>
          <w:szCs w:val="23"/>
        </w:rPr>
        <w:t>，但</w:t>
      </w:r>
      <w:r w:rsidRPr="00C67960">
        <w:rPr>
          <w:szCs w:val="23"/>
        </w:rPr>
        <w:t>智</w:t>
      </w:r>
      <w:bookmarkStart w:id="225" w:name="0266c11"/>
      <w:bookmarkEnd w:id="224"/>
      <w:r w:rsidRPr="00C67960">
        <w:rPr>
          <w:szCs w:val="23"/>
        </w:rPr>
        <w:t>慧深入</w:t>
      </w:r>
      <w:r w:rsidR="00BF414C" w:rsidRPr="00C67960">
        <w:rPr>
          <w:rFonts w:hint="eastAsia"/>
          <w:szCs w:val="23"/>
        </w:rPr>
        <w:t>，</w:t>
      </w:r>
      <w:r w:rsidRPr="00C67960">
        <w:rPr>
          <w:szCs w:val="23"/>
        </w:rPr>
        <w:t>得辟支佛道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077ECC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福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德</w:t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有一相乃至三十一相</w:t>
      </w:r>
      <w:r w:rsidR="002620E0" w:rsidRPr="00C67960">
        <w:rPr>
          <w:rFonts w:hAnsi="新細明體"/>
          <w:sz w:val="20"/>
          <w:szCs w:val="20"/>
        </w:rPr>
        <w:t>（印順法師，《</w:t>
      </w:r>
      <w:r w:rsidRPr="00C67960">
        <w:rPr>
          <w:rFonts w:hAnsi="新細明體"/>
          <w:sz w:val="20"/>
          <w:szCs w:val="20"/>
        </w:rPr>
        <w:t>大智度論筆記》〔</w:t>
      </w:r>
      <w:r w:rsidRPr="00C67960">
        <w:rPr>
          <w:sz w:val="20"/>
          <w:szCs w:val="20"/>
        </w:rPr>
        <w:t>D032</w:t>
      </w:r>
      <w:r w:rsidRPr="00C67960">
        <w:rPr>
          <w:rFonts w:hAnsi="新細明體"/>
          <w:sz w:val="20"/>
          <w:szCs w:val="20"/>
        </w:rPr>
        <w:t>〕</w:t>
      </w:r>
      <w:r w:rsidRPr="00C67960">
        <w:rPr>
          <w:sz w:val="20"/>
          <w:szCs w:val="20"/>
        </w:rPr>
        <w:t>p.282</w:t>
      </w:r>
      <w:r w:rsidRPr="00C67960">
        <w:rPr>
          <w:rFonts w:hAnsi="新細明體"/>
          <w:sz w:val="20"/>
          <w:szCs w:val="20"/>
        </w:rPr>
        <w:t>）</w:t>
      </w:r>
    </w:p>
    <w:p w:rsidR="00966963" w:rsidRPr="00C67960" w:rsidRDefault="00BF414C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福德</w:t>
      </w:r>
      <w:r w:rsidRPr="00C67960">
        <w:rPr>
          <w:rFonts w:hint="eastAsia"/>
          <w:szCs w:val="23"/>
        </w:rPr>
        <w:t>」</w:t>
      </w:r>
      <w:r w:rsidR="00966963" w:rsidRPr="00C67960">
        <w:rPr>
          <w:szCs w:val="23"/>
        </w:rPr>
        <w:t>名有相</w:t>
      </w:r>
      <w:r w:rsidR="00966963" w:rsidRPr="00C67960">
        <w:rPr>
          <w:rFonts w:hint="eastAsia"/>
          <w:szCs w:val="23"/>
        </w:rPr>
        <w:t>：</w:t>
      </w:r>
      <w:r w:rsidR="00966963" w:rsidRPr="00C67960">
        <w:rPr>
          <w:szCs w:val="23"/>
        </w:rPr>
        <w:t>或一相</w:t>
      </w:r>
      <w:bookmarkStart w:id="226" w:name="0266c12"/>
      <w:bookmarkEnd w:id="225"/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二相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乃至三十一相</w:t>
      </w:r>
      <w:r w:rsidR="00966963" w:rsidRPr="00C67960">
        <w:rPr>
          <w:rFonts w:hint="eastAsia"/>
          <w:szCs w:val="23"/>
        </w:rPr>
        <w:t>。</w:t>
      </w:r>
    </w:p>
    <w:p w:rsidR="00966963" w:rsidRPr="00C67960" w:rsidRDefault="00966963" w:rsidP="00077ECC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先佛法中得聖法，法滅成羅漢，名無相辟支</w:t>
      </w:r>
      <w:r w:rsidR="002620E0" w:rsidRPr="00C67960">
        <w:rPr>
          <w:rFonts w:hAnsi="新細明體"/>
          <w:sz w:val="20"/>
          <w:szCs w:val="20"/>
        </w:rPr>
        <w:t>（印順法師，《</w:t>
      </w:r>
      <w:r w:rsidRPr="00C67960">
        <w:rPr>
          <w:rFonts w:hAnsi="新細明體"/>
          <w:sz w:val="20"/>
          <w:szCs w:val="20"/>
        </w:rPr>
        <w:t>大智度論筆記》〔</w:t>
      </w:r>
      <w:r w:rsidRPr="00C67960">
        <w:rPr>
          <w:sz w:val="20"/>
          <w:szCs w:val="20"/>
        </w:rPr>
        <w:t>D032</w:t>
      </w:r>
      <w:r w:rsidRPr="00C67960">
        <w:rPr>
          <w:rFonts w:hAnsi="新細明體"/>
          <w:sz w:val="20"/>
          <w:szCs w:val="20"/>
        </w:rPr>
        <w:t>〕</w:t>
      </w:r>
      <w:r w:rsidRPr="00C67960">
        <w:rPr>
          <w:sz w:val="20"/>
          <w:szCs w:val="20"/>
        </w:rPr>
        <w:t>p.282</w:t>
      </w:r>
      <w:r w:rsidRPr="00C67960">
        <w:rPr>
          <w:rFonts w:hAnsi="新細明體"/>
          <w:sz w:val="20"/>
          <w:szCs w:val="20"/>
        </w:rPr>
        <w:t>）</w:t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若先佛法中得聖法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法</w:t>
      </w:r>
      <w:bookmarkStart w:id="227" w:name="0266c13"/>
      <w:bookmarkEnd w:id="226"/>
      <w:r w:rsidRPr="00C67960">
        <w:rPr>
          <w:szCs w:val="23"/>
        </w:rPr>
        <w:t>滅後成阿羅漢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名為辟支佛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身無有相。</w:t>
      </w:r>
      <w:bookmarkStart w:id="228" w:name="0266c14"/>
      <w:bookmarkEnd w:id="227"/>
      <w:r w:rsidRPr="00C67960">
        <w:rPr>
          <w:rStyle w:val="a4"/>
          <w:szCs w:val="23"/>
        </w:rPr>
        <w:footnoteReference w:id="60"/>
      </w:r>
    </w:p>
    <w:p w:rsidR="00966963" w:rsidRPr="00C67960" w:rsidRDefault="00966963" w:rsidP="00077ECC">
      <w:pPr>
        <w:spacing w:beforeLines="30" w:before="108" w:line="35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、得解脫所需時劫</w:t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辟支佛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：</w:t>
      </w:r>
      <w:r w:rsidRPr="00C67960">
        <w:rPr>
          <w:b/>
          <w:sz w:val="20"/>
          <w:szCs w:val="20"/>
          <w:bdr w:val="single" w:sz="4" w:space="0" w:color="auto"/>
        </w:rPr>
        <w:t>疾者四世，久者百劫</w:t>
      </w:r>
      <w:r w:rsidR="002620E0" w:rsidRPr="00C67960">
        <w:rPr>
          <w:rFonts w:hAnsi="新細明體"/>
          <w:sz w:val="20"/>
          <w:szCs w:val="20"/>
        </w:rPr>
        <w:t>（印順法師，《</w:t>
      </w:r>
      <w:r w:rsidRPr="00C67960">
        <w:rPr>
          <w:rFonts w:hAnsi="新細明體"/>
          <w:sz w:val="20"/>
          <w:szCs w:val="20"/>
        </w:rPr>
        <w:t>大智度論筆記》〔</w:t>
      </w:r>
      <w:r w:rsidRPr="00C67960">
        <w:rPr>
          <w:sz w:val="20"/>
          <w:szCs w:val="20"/>
        </w:rPr>
        <w:t>D032</w:t>
      </w:r>
      <w:r w:rsidRPr="00C67960">
        <w:rPr>
          <w:rFonts w:hAnsi="新細明體"/>
          <w:sz w:val="20"/>
          <w:szCs w:val="20"/>
        </w:rPr>
        <w:t>〕</w:t>
      </w:r>
      <w:r w:rsidRPr="00C67960">
        <w:rPr>
          <w:sz w:val="20"/>
          <w:szCs w:val="20"/>
        </w:rPr>
        <w:t>p.28</w:t>
      </w:r>
      <w:r w:rsidRPr="00C67960">
        <w:rPr>
          <w:rFonts w:hint="eastAsia"/>
          <w:sz w:val="20"/>
          <w:szCs w:val="20"/>
        </w:rPr>
        <w:t>3</w:t>
      </w:r>
      <w:r w:rsidRPr="00C67960">
        <w:rPr>
          <w:rFonts w:hAnsi="新細明體"/>
          <w:sz w:val="20"/>
          <w:szCs w:val="20"/>
        </w:rPr>
        <w:t>）</w:t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有辟支佛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第一疾者四世行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久者乃至百劫</w:t>
      </w:r>
      <w:bookmarkStart w:id="229" w:name="0266c15"/>
      <w:bookmarkEnd w:id="228"/>
      <w:r w:rsidRPr="00C67960">
        <w:rPr>
          <w:szCs w:val="23"/>
        </w:rPr>
        <w:t>行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077ECC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）聲聞：</w:t>
      </w:r>
      <w:r w:rsidRPr="00C67960">
        <w:rPr>
          <w:b/>
          <w:sz w:val="20"/>
          <w:szCs w:val="20"/>
          <w:bdr w:val="single" w:sz="4" w:space="0" w:color="auto"/>
        </w:rPr>
        <w:t>疾者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三</w:t>
      </w:r>
      <w:r w:rsidRPr="00C67960">
        <w:rPr>
          <w:b/>
          <w:sz w:val="20"/>
          <w:szCs w:val="20"/>
          <w:bdr w:val="single" w:sz="4" w:space="0" w:color="auto"/>
        </w:rPr>
        <w:t>世，久者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六十</w:t>
      </w:r>
      <w:r w:rsidRPr="00C67960">
        <w:rPr>
          <w:b/>
          <w:sz w:val="20"/>
          <w:szCs w:val="20"/>
          <w:bdr w:val="single" w:sz="4" w:space="0" w:color="auto"/>
        </w:rPr>
        <w:t>劫</w:t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如聲聞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疾者三世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久者六十劫</w:t>
      </w:r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61"/>
      </w:r>
    </w:p>
    <w:p w:rsidR="00966963" w:rsidRPr="00C67960" w:rsidRDefault="00966963" w:rsidP="00077ECC">
      <w:pPr>
        <w:spacing w:line="35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此義先</w:t>
      </w:r>
      <w:bookmarkStart w:id="230" w:name="0266c16"/>
      <w:bookmarkEnd w:id="229"/>
      <w:r w:rsidRPr="00C67960">
        <w:rPr>
          <w:szCs w:val="23"/>
        </w:rPr>
        <w:t>已廣說。</w:t>
      </w:r>
      <w:r w:rsidRPr="00C67960">
        <w:rPr>
          <w:rStyle w:val="a4"/>
          <w:szCs w:val="23"/>
        </w:rPr>
        <w:footnoteReference w:id="62"/>
      </w:r>
    </w:p>
    <w:p w:rsidR="00966963" w:rsidRPr="00C67960" w:rsidRDefault="00966963" w:rsidP="00077ECC">
      <w:pPr>
        <w:spacing w:beforeLines="30" w:before="108" w:line="35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二、佛說四沙門果、四聖人、五佛子、三菩提中皆無菩薩，云何言菩薩勝一切二乘智慧</w:t>
      </w:r>
    </w:p>
    <w:p w:rsidR="00966963" w:rsidRPr="00C67960" w:rsidRDefault="00966963" w:rsidP="00077ECC">
      <w:pPr>
        <w:spacing w:line="356" w:lineRule="exact"/>
        <w:ind w:leftChars="50" w:left="84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rFonts w:hint="eastAsia"/>
          <w:szCs w:val="23"/>
        </w:rPr>
        <w:t>：</w:t>
      </w:r>
      <w:proofErr w:type="gramStart"/>
      <w:r w:rsidRPr="00C67960">
        <w:rPr>
          <w:szCs w:val="23"/>
        </w:rPr>
        <w:t>如佛說</w:t>
      </w:r>
      <w:proofErr w:type="gramEnd"/>
      <w:r w:rsidRPr="00C67960">
        <w:rPr>
          <w:rFonts w:ascii="新細明體" w:hAnsi="新細明體" w:hint="eastAsia"/>
          <w:bCs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有四種</w:t>
      </w:r>
      <w:r w:rsidRPr="00C67960">
        <w:rPr>
          <w:rFonts w:ascii="標楷體" w:eastAsia="標楷體" w:hAnsi="標楷體"/>
          <w:b/>
          <w:szCs w:val="23"/>
        </w:rPr>
        <w:t>沙門果</w:t>
      </w:r>
      <w:r w:rsidRPr="00C67960">
        <w:rPr>
          <w:rFonts w:ascii="標楷體" w:eastAsia="標楷體" w:hAnsi="標楷體" w:hint="eastAsia"/>
          <w:bCs/>
        </w:rPr>
        <w:t>、</w:t>
      </w:r>
      <w:r w:rsidRPr="00C67960">
        <w:rPr>
          <w:rFonts w:ascii="標楷體" w:eastAsia="標楷體" w:hAnsi="標楷體"/>
          <w:szCs w:val="23"/>
        </w:rPr>
        <w:t>四種</w:t>
      </w:r>
      <w:bookmarkStart w:id="231" w:name="0266c17"/>
      <w:bookmarkEnd w:id="230"/>
      <w:r w:rsidRPr="00C67960">
        <w:rPr>
          <w:rFonts w:ascii="標楷體" w:eastAsia="標楷體" w:hAnsi="標楷體"/>
          <w:b/>
          <w:szCs w:val="23"/>
        </w:rPr>
        <w:t>聖人</w:t>
      </w:r>
      <w:proofErr w:type="gramStart"/>
      <w:r w:rsidRPr="00C67960">
        <w:rPr>
          <w:rFonts w:ascii="標楷體" w:eastAsia="標楷體" w:hAnsi="標楷體" w:hint="eastAsia"/>
          <w:bCs/>
        </w:rPr>
        <w:t>──</w:t>
      </w:r>
      <w:proofErr w:type="gramEnd"/>
      <w:r w:rsidRPr="00C67960">
        <w:rPr>
          <w:rFonts w:ascii="標楷體" w:eastAsia="標楷體" w:hAnsi="標楷體"/>
          <w:szCs w:val="23"/>
        </w:rPr>
        <w:t>須</w:t>
      </w:r>
      <w:proofErr w:type="gramStart"/>
      <w:r w:rsidRPr="00C67960">
        <w:rPr>
          <w:rFonts w:ascii="標楷體" w:eastAsia="標楷體" w:hAnsi="標楷體"/>
          <w:szCs w:val="23"/>
        </w:rPr>
        <w:t>陀洹</w:t>
      </w:r>
      <w:proofErr w:type="gramEnd"/>
      <w:r w:rsidRPr="00C67960">
        <w:rPr>
          <w:rFonts w:ascii="標楷體" w:eastAsia="標楷體" w:hAnsi="標楷體"/>
          <w:szCs w:val="23"/>
        </w:rPr>
        <w:t>乃至阿羅漢</w:t>
      </w:r>
      <w:r w:rsidR="00B27A20"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五種</w:t>
      </w:r>
      <w:r w:rsidRPr="00C67960">
        <w:rPr>
          <w:rFonts w:ascii="標楷體" w:eastAsia="標楷體" w:hAnsi="標楷體"/>
          <w:b/>
          <w:szCs w:val="23"/>
        </w:rPr>
        <w:t>佛子</w:t>
      </w:r>
      <w:r w:rsidRPr="00C67960">
        <w:rPr>
          <w:rFonts w:ascii="標楷體" w:eastAsia="標楷體" w:hAnsi="標楷體" w:hint="eastAsia"/>
          <w:bCs/>
        </w:rPr>
        <w:t>──</w:t>
      </w:r>
      <w:r w:rsidRPr="00C67960">
        <w:rPr>
          <w:rFonts w:ascii="標楷體" w:eastAsia="標楷體" w:hAnsi="標楷體"/>
          <w:szCs w:val="23"/>
        </w:rPr>
        <w:t>須陀洹</w:t>
      </w:r>
      <w:bookmarkStart w:id="232" w:name="0266c18"/>
      <w:bookmarkEnd w:id="231"/>
      <w:r w:rsidRPr="00C67960">
        <w:rPr>
          <w:rFonts w:ascii="標楷體" w:eastAsia="標楷體" w:hAnsi="標楷體"/>
          <w:szCs w:val="23"/>
        </w:rPr>
        <w:t>乃至辟支佛</w:t>
      </w:r>
      <w:r w:rsidR="00350656"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三種</w:t>
      </w:r>
      <w:r w:rsidRPr="00C67960">
        <w:rPr>
          <w:rFonts w:ascii="標楷體" w:eastAsia="標楷體" w:hAnsi="標楷體"/>
          <w:b/>
          <w:szCs w:val="23"/>
        </w:rPr>
        <w:t>菩提</w:t>
      </w:r>
      <w:r w:rsidRPr="00C67960">
        <w:rPr>
          <w:rFonts w:ascii="標楷體" w:eastAsia="標楷體" w:hAnsi="標楷體" w:hint="eastAsia"/>
          <w:bCs/>
        </w:rPr>
        <w:t>──</w:t>
      </w:r>
      <w:r w:rsidRPr="00C67960">
        <w:rPr>
          <w:rFonts w:ascii="標楷體" w:eastAsia="標楷體" w:hAnsi="標楷體"/>
          <w:szCs w:val="23"/>
        </w:rPr>
        <w:t>阿羅漢菩提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辟支佛</w:t>
      </w:r>
      <w:bookmarkStart w:id="233" w:name="0266c19"/>
      <w:bookmarkEnd w:id="232"/>
      <w:r w:rsidRPr="00C67960">
        <w:rPr>
          <w:rFonts w:ascii="標楷體" w:eastAsia="標楷體" w:hAnsi="標楷體"/>
          <w:szCs w:val="23"/>
        </w:rPr>
        <w:t>菩提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佛菩提</w:t>
      </w:r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果中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聖中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佛子</w:t>
      </w:r>
      <w:proofErr w:type="gramEnd"/>
      <w:r w:rsidRPr="00C67960">
        <w:rPr>
          <w:szCs w:val="23"/>
        </w:rPr>
        <w:t>中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菩提中皆無</w:t>
      </w:r>
      <w:bookmarkStart w:id="234" w:name="0266c20"/>
      <w:bookmarkEnd w:id="233"/>
      <w:r w:rsidRPr="00C67960">
        <w:rPr>
          <w:szCs w:val="23"/>
        </w:rPr>
        <w:t>菩薩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云</w:t>
      </w:r>
      <w:proofErr w:type="gramEnd"/>
      <w:r w:rsidRPr="00C67960">
        <w:rPr>
          <w:szCs w:val="23"/>
        </w:rPr>
        <w:t>何言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菩薩勝一切聲聞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辟支佛</w:t>
      </w:r>
      <w:proofErr w:type="gramEnd"/>
      <w:r w:rsidRPr="00C67960">
        <w:rPr>
          <w:rFonts w:ascii="標楷體" w:eastAsia="標楷體" w:hAnsi="標楷體"/>
          <w:szCs w:val="23"/>
        </w:rPr>
        <w:t>智慧</w:t>
      </w:r>
      <w:bookmarkStart w:id="235" w:name="0266c21"/>
      <w:bookmarkEnd w:id="234"/>
      <w:r w:rsidR="008B1DD7">
        <w:rPr>
          <w:bCs/>
          <w:kern w:val="0"/>
        </w:rPr>
        <w:t>^^</w:t>
      </w:r>
      <w:r w:rsidRPr="00C67960">
        <w:rPr>
          <w:rFonts w:ascii="新細明體" w:hAnsi="新細明體" w:hint="eastAsia"/>
          <w:szCs w:val="23"/>
        </w:rPr>
        <w:t>」</w:t>
      </w:r>
      <w:r w:rsidRPr="00C67960">
        <w:rPr>
          <w:rFonts w:ascii="新細明體" w:hAnsi="新細明體"/>
          <w:szCs w:val="23"/>
        </w:rPr>
        <w:t>？</w:t>
      </w:r>
    </w:p>
    <w:p w:rsidR="00966963" w:rsidRPr="00C67960" w:rsidRDefault="00966963" w:rsidP="00077ECC">
      <w:pPr>
        <w:spacing w:line="356" w:lineRule="exact"/>
        <w:ind w:left="50" w:firstLineChars="50" w:firstLine="120"/>
        <w:jc w:val="both"/>
        <w:rPr>
          <w:szCs w:val="23"/>
        </w:rPr>
      </w:pPr>
      <w:r w:rsidRPr="00C67960">
        <w:rPr>
          <w:szCs w:val="23"/>
        </w:rPr>
        <w:t>答</w:t>
      </w:r>
      <w:r w:rsidRPr="00C67960">
        <w:rPr>
          <w:rFonts w:ascii="新細明體" w:hAnsi="新細明體"/>
          <w:szCs w:val="23"/>
        </w:rPr>
        <w:t>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67960">
        <w:rPr>
          <w:b/>
          <w:sz w:val="20"/>
          <w:szCs w:val="20"/>
          <w:bdr w:val="single" w:sz="4" w:space="0" w:color="auto"/>
        </w:rPr>
        <w:t>聲聞法小故但讚聲聞事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b/>
          <w:sz w:val="20"/>
          <w:szCs w:val="20"/>
          <w:bdr w:val="single" w:sz="4" w:space="0" w:color="auto"/>
        </w:rPr>
        <w:t>摩訶衍廣大故處處讚菩薩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事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23"/>
        </w:rPr>
      </w:pPr>
      <w:r w:rsidRPr="00C67960">
        <w:rPr>
          <w:szCs w:val="23"/>
        </w:rPr>
        <w:t>佛法有二種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一者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</w:t>
      </w:r>
      <w:bookmarkStart w:id="236" w:name="0266c22"/>
      <w:bookmarkEnd w:id="235"/>
      <w:r w:rsidRPr="00C67960">
        <w:rPr>
          <w:szCs w:val="23"/>
        </w:rPr>
        <w:t>者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摩訶衍法。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lastRenderedPageBreak/>
        <w:t>聲聞法</w:t>
      </w:r>
      <w:r w:rsidRPr="00C67960">
        <w:rPr>
          <w:szCs w:val="23"/>
        </w:rPr>
        <w:t>小故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但讚聲聞事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</w:t>
      </w:r>
      <w:bookmarkStart w:id="237" w:name="0266c23"/>
      <w:bookmarkEnd w:id="236"/>
      <w:r w:rsidRPr="00C67960">
        <w:rPr>
          <w:szCs w:val="23"/>
        </w:rPr>
        <w:t>說菩薩事。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18"/>
        </w:rPr>
      </w:pPr>
      <w:r w:rsidRPr="00C67960">
        <w:rPr>
          <w:b/>
          <w:szCs w:val="23"/>
        </w:rPr>
        <w:t>摩訶衍</w:t>
      </w:r>
      <w:r w:rsidRPr="00C67960">
        <w:rPr>
          <w:szCs w:val="23"/>
        </w:rPr>
        <w:t>廣大故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說諸菩薩摩訶</w:t>
      </w:r>
      <w:bookmarkStart w:id="238" w:name="0266c24"/>
      <w:bookmarkEnd w:id="237"/>
      <w:r w:rsidRPr="00C67960">
        <w:rPr>
          <w:szCs w:val="23"/>
        </w:rPr>
        <w:t>薩事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bCs/>
          <w:vertAlign w:val="superscript"/>
        </w:rPr>
        <w:t>（</w:t>
      </w:r>
      <w:r w:rsidRPr="00C67960">
        <w:rPr>
          <w:bCs/>
          <w:vertAlign w:val="superscript"/>
        </w:rPr>
        <w:t>1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發心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2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修行十地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3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入位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4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淨佛世界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5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成就</w:t>
      </w:r>
      <w:bookmarkStart w:id="239" w:name="0266c25"/>
      <w:bookmarkEnd w:id="238"/>
      <w:r w:rsidRPr="00C67960">
        <w:rPr>
          <w:szCs w:val="23"/>
        </w:rPr>
        <w:t>眾生</w:t>
      </w:r>
      <w:r w:rsidRPr="00C67960">
        <w:rPr>
          <w:rFonts w:hint="eastAsia"/>
          <w:szCs w:val="23"/>
        </w:rPr>
        <w:t>、</w:t>
      </w:r>
      <w:r w:rsidRPr="00C67960">
        <w:rPr>
          <w:rFonts w:hint="eastAsia"/>
          <w:bCs/>
          <w:vertAlign w:val="superscript"/>
        </w:rPr>
        <w:t>（</w:t>
      </w:r>
      <w:r w:rsidRPr="00C67960">
        <w:rPr>
          <w:rFonts w:hint="eastAsia"/>
          <w:bCs/>
          <w:vertAlign w:val="superscript"/>
        </w:rPr>
        <w:t>6</w:t>
      </w:r>
      <w:r w:rsidRPr="00C67960">
        <w:rPr>
          <w:rFonts w:hint="eastAsia"/>
          <w:bCs/>
          <w:vertAlign w:val="superscript"/>
        </w:rPr>
        <w:t>）</w:t>
      </w:r>
      <w:r w:rsidRPr="00C67960">
        <w:rPr>
          <w:szCs w:val="23"/>
        </w:rPr>
        <w:t>得佛道。此法中說菩薩次佛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應如供</w:t>
      </w:r>
      <w:bookmarkStart w:id="240" w:name="0266c26"/>
      <w:bookmarkEnd w:id="239"/>
      <w:r w:rsidRPr="00C67960">
        <w:rPr>
          <w:szCs w:val="23"/>
        </w:rPr>
        <w:t>養佛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能如是觀諸法相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是為福田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能勝聲</w:t>
      </w:r>
      <w:bookmarkStart w:id="241" w:name="0266c27"/>
      <w:bookmarkEnd w:id="240"/>
      <w:r w:rsidRPr="00C67960">
        <w:rPr>
          <w:szCs w:val="23"/>
        </w:rPr>
        <w:t>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辟支佛。</w:t>
      </w:r>
    </w:p>
    <w:p w:rsidR="00966963" w:rsidRPr="00C67960" w:rsidRDefault="00966963" w:rsidP="00077ECC">
      <w:pPr>
        <w:spacing w:line="356" w:lineRule="exact"/>
        <w:ind w:leftChars="100" w:left="240"/>
        <w:jc w:val="both"/>
        <w:rPr>
          <w:szCs w:val="23"/>
        </w:rPr>
      </w:pPr>
      <w:r w:rsidRPr="00C67960">
        <w:rPr>
          <w:szCs w:val="23"/>
        </w:rPr>
        <w:t>如是摩訶衍經中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處處讚菩薩</w:t>
      </w:r>
      <w:bookmarkStart w:id="242" w:name="0266c28"/>
      <w:bookmarkEnd w:id="241"/>
      <w:r w:rsidRPr="00C67960">
        <w:rPr>
          <w:szCs w:val="23"/>
        </w:rPr>
        <w:t>摩訶薩智慧勝聲聞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hint="eastAsia"/>
          <w:szCs w:val="23"/>
        </w:rPr>
        <w:t>。</w:t>
      </w:r>
    </w:p>
    <w:p w:rsidR="00966963" w:rsidRPr="00C67960" w:rsidRDefault="0011043E" w:rsidP="00CA56DF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`804`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（二）舉《</w:t>
      </w:r>
      <w:r w:rsidR="00966963" w:rsidRPr="00C67960">
        <w:rPr>
          <w:b/>
          <w:sz w:val="20"/>
          <w:szCs w:val="20"/>
          <w:bdr w:val="single" w:sz="4" w:space="0" w:color="auto"/>
        </w:rPr>
        <w:t>寶頂經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》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寶頂經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</w:t>
      </w:r>
      <w:bookmarkStart w:id="243" w:name="0266c29"/>
      <w:bookmarkEnd w:id="242"/>
      <w:r w:rsidRPr="00C67960">
        <w:rPr>
          <w:szCs w:val="23"/>
        </w:rPr>
        <w:t>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轉輪聖王少一</w:t>
      </w:r>
      <w:proofErr w:type="gramStart"/>
      <w:r w:rsidRPr="00C67960">
        <w:rPr>
          <w:rFonts w:eastAsia="標楷體" w:hAnsi="標楷體"/>
          <w:szCs w:val="23"/>
        </w:rPr>
        <w:t>不滿千子</w:t>
      </w:r>
      <w:proofErr w:type="gramEnd"/>
      <w:r w:rsidRPr="00C67960">
        <w:rPr>
          <w:rFonts w:eastAsia="標楷體" w:hAnsi="標楷體"/>
          <w:szCs w:val="23"/>
        </w:rPr>
        <w:t>，雖有大力，諸</w:t>
      </w:r>
      <w:bookmarkEnd w:id="243"/>
      <w:r w:rsidRPr="00C67960">
        <w:rPr>
          <w:rFonts w:eastAsia="標楷體" w:hAnsi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267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bookmarkStart w:id="244" w:name="0267a01"/>
      <w:r w:rsidRPr="00C67960">
        <w:rPr>
          <w:rFonts w:eastAsia="標楷體" w:hAnsi="標楷體" w:hint="eastAsia"/>
          <w:sz w:val="22"/>
          <w:szCs w:val="22"/>
        </w:rPr>
        <w:t>）</w:t>
      </w:r>
      <w:r w:rsidRPr="00C67960">
        <w:rPr>
          <w:rFonts w:eastAsia="標楷體" w:hAnsi="標楷體"/>
          <w:szCs w:val="23"/>
        </w:rPr>
        <w:t>天世人所不貴重。有真轉輪聖王種，處在</w:t>
      </w:r>
      <w:bookmarkStart w:id="245" w:name="0267a02"/>
      <w:bookmarkEnd w:id="244"/>
      <w:r w:rsidRPr="00C67960">
        <w:rPr>
          <w:rFonts w:eastAsia="標楷體" w:hAnsi="標楷體"/>
          <w:szCs w:val="23"/>
        </w:rPr>
        <w:t>胎中，初受七日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便為諸天所貴重</w:t>
      </w:r>
      <w:r w:rsidRPr="00C67960">
        <w:rPr>
          <w:rFonts w:eastAsia="標楷體" w:hAnsi="標楷體" w:hint="eastAsia"/>
          <w:szCs w:val="23"/>
        </w:rPr>
        <w:t>。</w:t>
      </w:r>
      <w:r w:rsidRPr="00C67960">
        <w:rPr>
          <w:rFonts w:eastAsia="標楷體" w:hAnsi="標楷體"/>
          <w:szCs w:val="23"/>
        </w:rPr>
        <w:t>所以者</w:t>
      </w:r>
      <w:bookmarkStart w:id="246" w:name="0267a03"/>
      <w:bookmarkEnd w:id="245"/>
      <w:r w:rsidRPr="00C67960">
        <w:rPr>
          <w:rFonts w:eastAsia="標楷體" w:hAnsi="標楷體"/>
          <w:szCs w:val="23"/>
        </w:rPr>
        <w:t>何？九百九十九人</w:t>
      </w:r>
      <w:r w:rsidR="001F6D6A"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不能嗣</w:t>
      </w:r>
      <w:r w:rsidRPr="00C67960">
        <w:rPr>
          <w:rStyle w:val="a4"/>
          <w:rFonts w:eastAsia="標楷體"/>
          <w:szCs w:val="23"/>
        </w:rPr>
        <w:footnoteReference w:id="63"/>
      </w:r>
      <w:r w:rsidRPr="00C67960">
        <w:rPr>
          <w:rFonts w:eastAsia="標楷體" w:hAnsi="標楷體"/>
          <w:szCs w:val="23"/>
        </w:rPr>
        <w:t>轉輪聖王種令</w:t>
      </w:r>
      <w:bookmarkStart w:id="247" w:name="0267a04"/>
      <w:bookmarkEnd w:id="246"/>
      <w:r w:rsidRPr="00C67960">
        <w:rPr>
          <w:rFonts w:eastAsia="標楷體" w:hAnsi="標楷體"/>
          <w:szCs w:val="23"/>
        </w:rPr>
        <w:t>世人得二世</w:t>
      </w:r>
      <w:r w:rsidRPr="00C67960">
        <w:rPr>
          <w:rStyle w:val="a4"/>
          <w:rFonts w:eastAsia="標楷體"/>
          <w:szCs w:val="23"/>
        </w:rPr>
        <w:footnoteReference w:id="64"/>
      </w:r>
      <w:r w:rsidRPr="00C67960">
        <w:rPr>
          <w:rFonts w:eastAsia="標楷體" w:hAnsi="標楷體"/>
          <w:szCs w:val="23"/>
        </w:rPr>
        <w:t>樂</w:t>
      </w:r>
      <w:r w:rsidRPr="00C67960">
        <w:rPr>
          <w:rFonts w:eastAsia="標楷體" w:hAnsi="標楷體" w:hint="eastAsia"/>
          <w:szCs w:val="23"/>
        </w:rPr>
        <w:t>；</w:t>
      </w:r>
      <w:r w:rsidRPr="00C67960">
        <w:rPr>
          <w:rFonts w:eastAsia="標楷體" w:hAnsi="標楷體"/>
          <w:szCs w:val="23"/>
        </w:rPr>
        <w:t>是雖在胎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必能紹</w:t>
      </w:r>
      <w:r w:rsidRPr="00C67960">
        <w:rPr>
          <w:rStyle w:val="a4"/>
          <w:rFonts w:eastAsia="標楷體"/>
          <w:szCs w:val="23"/>
        </w:rPr>
        <w:footnoteReference w:id="65"/>
      </w:r>
      <w:r w:rsidRPr="00C67960">
        <w:rPr>
          <w:rFonts w:eastAsia="標楷體" w:hAnsi="標楷體"/>
          <w:szCs w:val="23"/>
        </w:rPr>
        <w:t>胄</w:t>
      </w:r>
      <w:r w:rsidRPr="00C67960">
        <w:rPr>
          <w:rStyle w:val="a4"/>
          <w:rFonts w:eastAsia="標楷體"/>
          <w:szCs w:val="23"/>
        </w:rPr>
        <w:footnoteReference w:id="66"/>
      </w:r>
      <w:r w:rsidRPr="00C67960">
        <w:rPr>
          <w:rFonts w:eastAsia="標楷體" w:hAnsi="標楷體"/>
          <w:szCs w:val="23"/>
        </w:rPr>
        <w:t>聖王，</w:t>
      </w:r>
      <w:bookmarkStart w:id="248" w:name="0267a05"/>
      <w:bookmarkEnd w:id="247"/>
      <w:r w:rsidRPr="00C67960">
        <w:rPr>
          <w:rFonts w:eastAsia="標楷體" w:hAnsi="標楷體"/>
          <w:szCs w:val="23"/>
        </w:rPr>
        <w:t>是故恭敬。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67"/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諸阿羅漢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辟支佛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雖得根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力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覺</w:t>
      </w:r>
      <w:bookmarkStart w:id="249" w:name="0267a06"/>
      <w:bookmarkEnd w:id="248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意</w:t>
      </w:r>
      <w:r w:rsidRPr="00C67960">
        <w:rPr>
          <w:rStyle w:val="a4"/>
          <w:szCs w:val="23"/>
        </w:rPr>
        <w:footnoteReference w:id="68"/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六神通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諸禪智慧力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於實際得證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為眾</w:t>
      </w:r>
      <w:bookmarkStart w:id="250" w:name="0267a07"/>
      <w:bookmarkEnd w:id="249"/>
      <w:r w:rsidRPr="00C67960">
        <w:rPr>
          <w:szCs w:val="23"/>
        </w:rPr>
        <w:t>生福田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十方諸佛所不貴重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菩薩</w:t>
      </w:r>
      <w:r w:rsidRPr="00C67960">
        <w:rPr>
          <w:szCs w:val="23"/>
        </w:rPr>
        <w:t>雖在諸</w:t>
      </w:r>
      <w:bookmarkStart w:id="251" w:name="0267a08"/>
      <w:bookmarkEnd w:id="250"/>
      <w:r w:rsidRPr="00C67960">
        <w:rPr>
          <w:szCs w:val="23"/>
        </w:rPr>
        <w:t>結使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煩惱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欲縛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三毒胎中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初發無上道意</w:t>
      </w:r>
      <w:r w:rsidRPr="00C67960">
        <w:rPr>
          <w:rFonts w:hint="eastAsia"/>
          <w:szCs w:val="23"/>
        </w:rPr>
        <w:t>，</w:t>
      </w:r>
      <w:bookmarkStart w:id="252" w:name="0267a09"/>
      <w:bookmarkEnd w:id="251"/>
      <w:r w:rsidRPr="00C67960">
        <w:rPr>
          <w:szCs w:val="23"/>
        </w:rPr>
        <w:t>未能有所作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而為諸佛所貴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69"/>
      </w:r>
      <w:r w:rsidRPr="00C67960">
        <w:rPr>
          <w:szCs w:val="23"/>
        </w:rPr>
        <w:t>以其漸漸</w:t>
      </w:r>
      <w:bookmarkStart w:id="253" w:name="0267a10"/>
      <w:bookmarkEnd w:id="252"/>
      <w:r w:rsidRPr="00C67960">
        <w:rPr>
          <w:szCs w:val="23"/>
        </w:rPr>
        <w:t>當行六波羅蜜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得方便力入菩薩位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乃</w:t>
      </w:r>
      <w:bookmarkStart w:id="254" w:name="0267a11"/>
      <w:bookmarkEnd w:id="253"/>
      <w:r w:rsidRPr="00C67960">
        <w:rPr>
          <w:szCs w:val="23"/>
        </w:rPr>
        <w:t>至得一切種智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度無量眾生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不斷佛種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法</w:t>
      </w:r>
      <w:bookmarkStart w:id="255" w:name="0267a12"/>
      <w:bookmarkEnd w:id="254"/>
      <w:r w:rsidRPr="00C67960">
        <w:rPr>
          <w:szCs w:val="23"/>
        </w:rPr>
        <w:t>種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僧種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不斷天上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世間淨樂因緣故。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又如</w:t>
      </w:r>
      <w:bookmarkStart w:id="256" w:name="0267a13"/>
      <w:r w:rsidRPr="00C67960">
        <w:rPr>
          <w:szCs w:val="23"/>
        </w:rPr>
        <w:t>迦羅頻伽鳥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在</w:t>
      </w:r>
      <w:bookmarkEnd w:id="256"/>
      <w:r w:rsidR="00356ECE" w:rsidRPr="00C67960">
        <w:rPr>
          <w:szCs w:val="23"/>
        </w:rPr>
        <w:t>㲉</w:t>
      </w:r>
      <w:r w:rsidRPr="00C67960">
        <w:rPr>
          <w:szCs w:val="23"/>
        </w:rPr>
        <w:t>中未出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發聲微妙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勝於</w:t>
      </w:r>
      <w:bookmarkStart w:id="257" w:name="0267a14"/>
      <w:r w:rsidRPr="00C67960">
        <w:rPr>
          <w:szCs w:val="23"/>
        </w:rPr>
        <w:t>餘鳥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菩薩摩訶薩亦如是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雖未出無明</w:t>
      </w:r>
      <w:bookmarkEnd w:id="257"/>
      <w:r w:rsidR="00356ECE" w:rsidRPr="00C67960">
        <w:rPr>
          <w:szCs w:val="23"/>
        </w:rPr>
        <w:t>㲉</w:t>
      </w:r>
      <w:r w:rsidRPr="00C67960">
        <w:rPr>
          <w:rFonts w:hint="eastAsia"/>
          <w:szCs w:val="23"/>
        </w:rPr>
        <w:t>，</w:t>
      </w:r>
      <w:bookmarkStart w:id="258" w:name="0267a15"/>
      <w:r w:rsidRPr="00C67960">
        <w:rPr>
          <w:szCs w:val="23"/>
        </w:rPr>
        <w:t>說法議論之音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勝於聲聞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辟支佛及諸外道</w:t>
      </w:r>
      <w:bookmarkEnd w:id="258"/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70"/>
      </w:r>
    </w:p>
    <w:p w:rsidR="00966963" w:rsidRPr="00C67960" w:rsidRDefault="00966963" w:rsidP="00CA56DF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（三）舉《</w:t>
      </w:r>
      <w:r w:rsidRPr="00C67960">
        <w:rPr>
          <w:b/>
          <w:sz w:val="20"/>
          <w:szCs w:val="20"/>
          <w:bdr w:val="single" w:sz="4" w:space="0" w:color="auto"/>
        </w:rPr>
        <w:t>明網經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》</w:t>
      </w:r>
    </w:p>
    <w:p w:rsidR="00966963" w:rsidRPr="00C67960" w:rsidRDefault="00966963" w:rsidP="00CA56DF">
      <w:pPr>
        <w:ind w:leftChars="100" w:left="240"/>
        <w:jc w:val="both"/>
        <w:rPr>
          <w:szCs w:val="23"/>
        </w:rPr>
      </w:pPr>
      <w:bookmarkStart w:id="259" w:name="0267a16"/>
      <w:bookmarkEnd w:id="255"/>
      <w:r w:rsidRPr="00C67960">
        <w:rPr>
          <w:szCs w:val="23"/>
        </w:rPr>
        <w:t>如《明網經》</w:t>
      </w:r>
      <w:r w:rsidRPr="00C67960">
        <w:rPr>
          <w:rStyle w:val="a4"/>
          <w:szCs w:val="23"/>
        </w:rPr>
        <w:footnoteReference w:id="71"/>
      </w:r>
      <w:r w:rsidRPr="00C67960">
        <w:rPr>
          <w:szCs w:val="23"/>
        </w:rPr>
        <w:t>中說：</w:t>
      </w:r>
    </w:p>
    <w:p w:rsidR="00966963" w:rsidRPr="00C67960" w:rsidRDefault="00966963" w:rsidP="00CA56D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lastRenderedPageBreak/>
        <w:t>慧命舍利</w:t>
      </w:r>
      <w:proofErr w:type="gramStart"/>
      <w:r w:rsidRPr="00C67960">
        <w:rPr>
          <w:szCs w:val="23"/>
        </w:rPr>
        <w:t>弗白佛</w:t>
      </w:r>
      <w:proofErr w:type="gramEnd"/>
      <w:r w:rsidRPr="00C67960">
        <w:rPr>
          <w:szCs w:val="23"/>
        </w:rPr>
        <w:t>言：「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eastAsia="標楷體" w:hAnsi="標楷體"/>
          <w:szCs w:val="23"/>
        </w:rPr>
        <w:t>世</w:t>
      </w:r>
      <w:proofErr w:type="gramEnd"/>
      <w:r w:rsidRPr="00C67960">
        <w:rPr>
          <w:rFonts w:eastAsia="標楷體" w:hAnsi="標楷體"/>
          <w:szCs w:val="23"/>
        </w:rPr>
        <w:t>尊</w:t>
      </w:r>
      <w:bookmarkStart w:id="260" w:name="0267a17"/>
      <w:bookmarkEnd w:id="259"/>
      <w:r w:rsidRPr="00C67960">
        <w:rPr>
          <w:rFonts w:eastAsia="標楷體" w:hAnsi="標楷體"/>
          <w:szCs w:val="23"/>
        </w:rPr>
        <w:t>！是諸菩薩所說，若能解者，大得功德。何以故？</w:t>
      </w:r>
      <w:bookmarkStart w:id="261" w:name="0267a18"/>
      <w:bookmarkEnd w:id="260"/>
      <w:r w:rsidRPr="00C67960">
        <w:rPr>
          <w:rFonts w:eastAsia="標楷體" w:hAnsi="標楷體"/>
          <w:szCs w:val="23"/>
        </w:rPr>
        <w:t>是諸菩薩乃至得聞其名字得大利益，何</w:t>
      </w:r>
      <w:bookmarkStart w:id="262" w:name="0267a19"/>
      <w:bookmarkEnd w:id="261"/>
      <w:r w:rsidRPr="00C67960">
        <w:rPr>
          <w:rFonts w:eastAsia="標楷體" w:hAnsi="標楷體"/>
          <w:szCs w:val="23"/>
        </w:rPr>
        <w:t>況聞其所說！世尊！譬如人種樹，不依於</w:t>
      </w:r>
      <w:bookmarkStart w:id="263" w:name="0267a20"/>
      <w:bookmarkEnd w:id="262"/>
      <w:r w:rsidRPr="00C67960">
        <w:rPr>
          <w:rFonts w:eastAsia="標楷體" w:hAnsi="標楷體"/>
          <w:szCs w:val="23"/>
        </w:rPr>
        <w:t>地而欲得其根莖枝葉成其果實，是難可</w:t>
      </w:r>
      <w:bookmarkStart w:id="264" w:name="0267a21"/>
      <w:bookmarkEnd w:id="263"/>
      <w:r w:rsidRPr="00C67960">
        <w:rPr>
          <w:rFonts w:eastAsia="標楷體" w:hAnsi="標楷體"/>
          <w:szCs w:val="23"/>
        </w:rPr>
        <w:t>得</w:t>
      </w:r>
      <w:r w:rsidRPr="00C67960">
        <w:rPr>
          <w:rFonts w:eastAsia="標楷體" w:hAnsi="標楷體" w:hint="eastAsia"/>
          <w:szCs w:val="23"/>
        </w:rPr>
        <w:t>。</w:t>
      </w:r>
      <w:r w:rsidRPr="00C67960">
        <w:rPr>
          <w:rFonts w:eastAsia="標楷體" w:hAnsi="標楷體"/>
          <w:szCs w:val="23"/>
        </w:rPr>
        <w:t>諸菩薩行相亦如是，不住一切法，而</w:t>
      </w:r>
      <w:bookmarkStart w:id="265" w:name="0267a22"/>
      <w:bookmarkEnd w:id="264"/>
      <w:r w:rsidRPr="00C67960">
        <w:rPr>
          <w:rFonts w:eastAsia="標楷體" w:hAnsi="標楷體"/>
          <w:szCs w:val="23"/>
        </w:rPr>
        <w:t>現住生死，在諸佛世界，於中自恣樂說智</w:t>
      </w:r>
      <w:bookmarkStart w:id="266" w:name="0267a23"/>
      <w:bookmarkEnd w:id="265"/>
      <w:r w:rsidRPr="00C67960">
        <w:rPr>
          <w:rFonts w:eastAsia="標楷體" w:hAnsi="標楷體"/>
          <w:szCs w:val="23"/>
        </w:rPr>
        <w:t>慧法；誰有聞是大智慧遊戲自恣樂說法</w:t>
      </w:r>
      <w:bookmarkStart w:id="267" w:name="0267a24"/>
      <w:bookmarkEnd w:id="266"/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而不發阿耨多羅三藐三菩提意者？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11043E" w:rsidP="005B3AEB">
      <w:pPr>
        <w:spacing w:line="376" w:lineRule="exact"/>
        <w:ind w:leftChars="200" w:left="480"/>
        <w:jc w:val="both"/>
        <w:rPr>
          <w:szCs w:val="23"/>
        </w:rPr>
      </w:pPr>
      <w:r>
        <w:rPr>
          <w:rFonts w:hint="eastAsia"/>
          <w:szCs w:val="23"/>
        </w:rPr>
        <w:t>`805`</w:t>
      </w:r>
      <w:r w:rsidR="00966963" w:rsidRPr="00C67960">
        <w:rPr>
          <w:szCs w:val="23"/>
        </w:rPr>
        <w:t>爾時</w:t>
      </w:r>
      <w:bookmarkStart w:id="268" w:name="0267a25"/>
      <w:bookmarkEnd w:id="267"/>
      <w:r w:rsidR="00966963" w:rsidRPr="00C67960">
        <w:rPr>
          <w:szCs w:val="23"/>
        </w:rPr>
        <w:t>會中有普華菩薩語舍利</w:t>
      </w:r>
      <w:proofErr w:type="gramStart"/>
      <w:r w:rsidR="00966963" w:rsidRPr="00C67960">
        <w:rPr>
          <w:szCs w:val="23"/>
        </w:rPr>
        <w:t>弗</w:t>
      </w:r>
      <w:proofErr w:type="gramEnd"/>
      <w:r w:rsidR="00966963" w:rsidRPr="00C67960">
        <w:rPr>
          <w:szCs w:val="23"/>
        </w:rPr>
        <w:t>：「</w:t>
      </w:r>
      <w:r w:rsidR="008B1DD7">
        <w:rPr>
          <w:bCs/>
          <w:kern w:val="0"/>
        </w:rPr>
        <w:t>^</w:t>
      </w:r>
      <w:r w:rsidR="00966963" w:rsidRPr="00C67960">
        <w:rPr>
          <w:rFonts w:eastAsia="標楷體"/>
          <w:szCs w:val="23"/>
        </w:rPr>
        <w:t>佛說</w:t>
      </w:r>
      <w:proofErr w:type="gramStart"/>
      <w:r w:rsidR="00966963" w:rsidRPr="00C67960">
        <w:rPr>
          <w:rFonts w:eastAsia="標楷體"/>
          <w:szCs w:val="23"/>
        </w:rPr>
        <w:t>耆年於</w:t>
      </w:r>
      <w:bookmarkStart w:id="269" w:name="0267a26"/>
      <w:bookmarkEnd w:id="268"/>
      <w:r w:rsidR="00966963" w:rsidRPr="00C67960">
        <w:rPr>
          <w:rFonts w:eastAsia="標楷體"/>
          <w:szCs w:val="23"/>
        </w:rPr>
        <w:t>諸弟子</w:t>
      </w:r>
      <w:proofErr w:type="gramEnd"/>
      <w:r w:rsidR="00966963" w:rsidRPr="00C67960">
        <w:rPr>
          <w:rFonts w:eastAsia="標楷體"/>
          <w:szCs w:val="23"/>
        </w:rPr>
        <w:t>中智慧第一，今</w:t>
      </w:r>
      <w:proofErr w:type="gramStart"/>
      <w:r w:rsidR="00966963" w:rsidRPr="00C67960">
        <w:rPr>
          <w:rFonts w:eastAsia="標楷體"/>
          <w:szCs w:val="23"/>
        </w:rPr>
        <w:t>耆年於諸法法</w:t>
      </w:r>
      <w:proofErr w:type="gramEnd"/>
      <w:r w:rsidR="00966963" w:rsidRPr="00C67960">
        <w:rPr>
          <w:rFonts w:eastAsia="標楷體"/>
          <w:szCs w:val="23"/>
        </w:rPr>
        <w:t>性</w:t>
      </w:r>
      <w:bookmarkStart w:id="270" w:name="0267a27"/>
      <w:bookmarkEnd w:id="269"/>
      <w:r w:rsidR="00966963" w:rsidRPr="00C67960">
        <w:rPr>
          <w:rFonts w:eastAsia="標楷體"/>
          <w:szCs w:val="23"/>
        </w:rPr>
        <w:t>不得耶？何以不以大智慧自恣樂說法</w:t>
      </w:r>
      <w:bookmarkStart w:id="271" w:name="0267a28"/>
      <w:bookmarkEnd w:id="270"/>
      <w:r w:rsidR="00966963" w:rsidRPr="00C67960">
        <w:rPr>
          <w:rFonts w:eastAsia="標楷體"/>
          <w:szCs w:val="23"/>
        </w:rPr>
        <w:t>？</w:t>
      </w:r>
      <w:r w:rsidR="008B1DD7">
        <w:rPr>
          <w:bCs/>
          <w:kern w:val="0"/>
        </w:rPr>
        <w:t>^^</w:t>
      </w:r>
      <w:r w:rsidR="00966963" w:rsidRPr="00C67960">
        <w:rPr>
          <w:szCs w:val="23"/>
        </w:rPr>
        <w:t>」</w:t>
      </w:r>
      <w:r w:rsidR="00966963" w:rsidRPr="00C67960">
        <w:rPr>
          <w:rStyle w:val="a4"/>
          <w:szCs w:val="23"/>
        </w:rPr>
        <w:footnoteReference w:id="72"/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諸佛弟子如其境界則能有說</w:t>
      </w:r>
      <w:bookmarkStart w:id="272" w:name="0267a29"/>
      <w:bookmarkEnd w:id="271"/>
      <w:r w:rsidRPr="00C67960">
        <w:rPr>
          <w:rFonts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普華</w:t>
      </w:r>
      <w:proofErr w:type="gramStart"/>
      <w:r w:rsidRPr="00C67960">
        <w:rPr>
          <w:szCs w:val="23"/>
        </w:rPr>
        <w:t>菩薩復問</w:t>
      </w:r>
      <w:proofErr w:type="gramEnd"/>
      <w:r w:rsidRPr="00C67960">
        <w:rPr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法性有境界不？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言：</w:t>
      </w:r>
      <w:bookmarkEnd w:id="272"/>
      <w:r w:rsidRPr="00C67960">
        <w:rPr>
          <w:szCs w:val="23"/>
        </w:rPr>
        <w:t>「</w:t>
      </w:r>
      <w:r w:rsidRPr="00C67960">
        <w:rPr>
          <w:rFonts w:eastAsia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267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273" w:name="0267b01"/>
      <w:r w:rsidRPr="00C67960">
        <w:rPr>
          <w:rFonts w:eastAsia="標楷體"/>
          <w:sz w:val="22"/>
          <w:szCs w:val="22"/>
        </w:rPr>
        <w:t>）</w:t>
      </w:r>
      <w:r w:rsidR="008B1DD7">
        <w:rPr>
          <w:bCs/>
          <w:kern w:val="0"/>
        </w:rPr>
        <w:t>^</w:t>
      </w:r>
      <w:r w:rsidRPr="00C67960">
        <w:rPr>
          <w:rFonts w:eastAsia="標楷體"/>
          <w:szCs w:val="23"/>
        </w:rPr>
        <w:t>無也！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eastAsia="標楷體"/>
          <w:szCs w:val="23"/>
        </w:rPr>
        <w:t>若法性</w:t>
      </w:r>
      <w:proofErr w:type="gramEnd"/>
      <w:r w:rsidRPr="00C67960">
        <w:rPr>
          <w:rFonts w:eastAsia="標楷體"/>
          <w:szCs w:val="23"/>
        </w:rPr>
        <w:t>無境界，</w:t>
      </w:r>
      <w:proofErr w:type="gramStart"/>
      <w:r w:rsidRPr="00C67960">
        <w:rPr>
          <w:rFonts w:eastAsia="標楷體"/>
          <w:szCs w:val="23"/>
        </w:rPr>
        <w:t>云</w:t>
      </w:r>
      <w:proofErr w:type="gramEnd"/>
      <w:r w:rsidRPr="00C67960">
        <w:rPr>
          <w:rFonts w:eastAsia="標楷體"/>
          <w:szCs w:val="23"/>
        </w:rPr>
        <w:t>何</w:t>
      </w:r>
      <w:proofErr w:type="gramStart"/>
      <w:r w:rsidRPr="00C67960">
        <w:rPr>
          <w:rFonts w:eastAsia="標楷體"/>
          <w:szCs w:val="23"/>
        </w:rPr>
        <w:t>耆年言</w:t>
      </w:r>
      <w:proofErr w:type="gramEnd"/>
      <w:r w:rsidRPr="00C67960">
        <w:rPr>
          <w:rFonts w:eastAsia="標楷體"/>
          <w:szCs w:val="23"/>
        </w:rPr>
        <w:t>『如其境界</w:t>
      </w:r>
      <w:bookmarkStart w:id="274" w:name="0267b02"/>
      <w:bookmarkEnd w:id="273"/>
      <w:r w:rsidRPr="00C67960">
        <w:rPr>
          <w:rFonts w:eastAsia="標楷體"/>
          <w:szCs w:val="23"/>
        </w:rPr>
        <w:t>則能有說』？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隨所得而</w:t>
      </w:r>
      <w:r w:rsidRPr="00C67960">
        <w:rPr>
          <w:rStyle w:val="a4"/>
          <w:rFonts w:eastAsia="標楷體"/>
          <w:szCs w:val="23"/>
        </w:rPr>
        <w:footnoteReference w:id="73"/>
      </w:r>
      <w:r w:rsidRPr="00C67960">
        <w:rPr>
          <w:rFonts w:eastAsia="標楷體" w:hAnsi="標楷體"/>
          <w:szCs w:val="23"/>
        </w:rPr>
        <w:t>說。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普華又</w:t>
      </w:r>
      <w:bookmarkStart w:id="275" w:name="0267b03"/>
      <w:bookmarkEnd w:id="274"/>
      <w:r w:rsidRPr="00C67960">
        <w:rPr>
          <w:szCs w:val="23"/>
        </w:rPr>
        <w:t>問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耆</w:t>
      </w:r>
      <w:proofErr w:type="gramEnd"/>
      <w:r w:rsidRPr="00C67960">
        <w:rPr>
          <w:rFonts w:ascii="標楷體" w:eastAsia="標楷體" w:hAnsi="標楷體"/>
          <w:szCs w:val="23"/>
        </w:rPr>
        <w:t>年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以無量相法性為證耶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bookmarkStart w:id="276" w:name="0267b04"/>
      <w:bookmarkEnd w:id="275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爾。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今</w:t>
      </w:r>
      <w:proofErr w:type="gramStart"/>
      <w:r w:rsidRPr="00C67960">
        <w:rPr>
          <w:rFonts w:ascii="標楷體" w:eastAsia="標楷體" w:hAnsi="標楷體"/>
          <w:szCs w:val="23"/>
        </w:rPr>
        <w:t>云</w:t>
      </w:r>
      <w:proofErr w:type="gramEnd"/>
      <w:r w:rsidRPr="00C67960">
        <w:rPr>
          <w:rFonts w:ascii="標楷體" w:eastAsia="標楷體" w:hAnsi="標楷體"/>
          <w:szCs w:val="23"/>
        </w:rPr>
        <w:t>何言</w:t>
      </w:r>
      <w:r w:rsidRPr="00C67960">
        <w:rPr>
          <w:rFonts w:ascii="標楷體" w:eastAsia="標楷體" w:hAnsi="標楷體" w:hint="eastAsia"/>
          <w:szCs w:val="23"/>
        </w:rPr>
        <w:t>『</w:t>
      </w:r>
      <w:r w:rsidRPr="00C67960">
        <w:rPr>
          <w:rFonts w:ascii="標楷體" w:eastAsia="標楷體" w:hAnsi="標楷體"/>
          <w:szCs w:val="23"/>
        </w:rPr>
        <w:t>隨所得而說</w:t>
      </w:r>
      <w:r w:rsidRPr="00C67960">
        <w:rPr>
          <w:rFonts w:ascii="標楷體" w:eastAsia="標楷體" w:hAnsi="標楷體" w:hint="eastAsia"/>
          <w:szCs w:val="23"/>
        </w:rPr>
        <w:t>』？</w:t>
      </w:r>
      <w:r w:rsidRPr="00C67960">
        <w:rPr>
          <w:rFonts w:ascii="標楷體" w:eastAsia="標楷體" w:hAnsi="標楷體"/>
          <w:szCs w:val="23"/>
        </w:rPr>
        <w:t>如所得</w:t>
      </w:r>
      <w:bookmarkStart w:id="277" w:name="0267b05"/>
      <w:bookmarkEnd w:id="276"/>
      <w:r w:rsidRPr="00C67960">
        <w:rPr>
          <w:rFonts w:ascii="標楷體" w:eastAsia="標楷體" w:hAnsi="標楷體"/>
          <w:szCs w:val="23"/>
        </w:rPr>
        <w:t>法性無量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說亦應無量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法性無量非量相。</w:t>
      </w:r>
      <w:bookmarkStart w:id="278" w:name="0267b06"/>
      <w:bookmarkEnd w:id="277"/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弗語普華言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法性非得相。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若</w:t>
      </w:r>
      <w:bookmarkStart w:id="279" w:name="0267b07"/>
      <w:bookmarkEnd w:id="278"/>
      <w:r w:rsidRPr="00C67960">
        <w:rPr>
          <w:rFonts w:ascii="標楷體" w:eastAsia="標楷體" w:hAnsi="標楷體"/>
          <w:szCs w:val="23"/>
        </w:rPr>
        <w:t>法性</w:t>
      </w:r>
      <w:proofErr w:type="gramEnd"/>
      <w:r w:rsidRPr="00C67960">
        <w:rPr>
          <w:rFonts w:ascii="標楷體" w:eastAsia="標楷體" w:hAnsi="標楷體"/>
          <w:szCs w:val="23"/>
        </w:rPr>
        <w:t>非得相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汝離法性得</w:t>
      </w:r>
      <w:proofErr w:type="gramEnd"/>
      <w:r w:rsidRPr="00C67960">
        <w:rPr>
          <w:rFonts w:ascii="標楷體" w:eastAsia="標楷體" w:hAnsi="標楷體"/>
          <w:szCs w:val="23"/>
        </w:rPr>
        <w:t>解脫不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bookmarkStart w:id="280" w:name="0267b08"/>
      <w:bookmarkEnd w:id="279"/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法性不壞相故</w:t>
      </w:r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汝</w:t>
      </w:r>
      <w:bookmarkStart w:id="281" w:name="0267b09"/>
      <w:bookmarkEnd w:id="280"/>
      <w:proofErr w:type="gramStart"/>
      <w:r w:rsidRPr="00C67960">
        <w:rPr>
          <w:rFonts w:ascii="標楷體" w:eastAsia="標楷體" w:hAnsi="標楷體"/>
          <w:szCs w:val="23"/>
        </w:rPr>
        <w:t>所得聖智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亦如法</w:t>
      </w:r>
      <w:proofErr w:type="gramStart"/>
      <w:r w:rsidRPr="00C67960">
        <w:rPr>
          <w:rFonts w:ascii="標楷體" w:eastAsia="標楷體" w:hAnsi="標楷體"/>
          <w:szCs w:val="23"/>
        </w:rPr>
        <w:t>性耶</w:t>
      </w:r>
      <w:r w:rsidRPr="00C67960">
        <w:rPr>
          <w:rFonts w:ascii="標楷體" w:eastAsia="標楷體" w:hAnsi="標楷體" w:hint="eastAsia"/>
          <w:szCs w:val="23"/>
        </w:rPr>
        <w:t>？</w:t>
      </w:r>
      <w:proofErr w:type="gramEnd"/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我</w:t>
      </w:r>
      <w:proofErr w:type="gramStart"/>
      <w:r w:rsidRPr="00C67960">
        <w:rPr>
          <w:rFonts w:ascii="標楷體" w:eastAsia="標楷體" w:hAnsi="標楷體"/>
          <w:szCs w:val="23"/>
        </w:rPr>
        <w:t>欲聞法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非說時也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2" w:name="0267b10"/>
      <w:bookmarkEnd w:id="281"/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一切法定在法性中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有聞者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說者不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3" w:name="0267b11"/>
      <w:bookmarkEnd w:id="282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無也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汝何以言『我</w:t>
      </w:r>
      <w:proofErr w:type="gramStart"/>
      <w:r w:rsidRPr="00C67960">
        <w:rPr>
          <w:rFonts w:eastAsia="標楷體" w:hAnsi="標楷體"/>
          <w:szCs w:val="23"/>
        </w:rPr>
        <w:t>欲聞法</w:t>
      </w:r>
      <w:proofErr w:type="gramEnd"/>
      <w:r w:rsidRPr="00C67960">
        <w:rPr>
          <w:rFonts w:eastAsia="標楷體" w:hAnsi="標楷體" w:hint="eastAsia"/>
          <w:szCs w:val="23"/>
        </w:rPr>
        <w:t>，</w:t>
      </w:r>
      <w:proofErr w:type="gramStart"/>
      <w:r w:rsidRPr="00C67960">
        <w:rPr>
          <w:rFonts w:eastAsia="標楷體" w:hAnsi="標楷體"/>
          <w:szCs w:val="23"/>
        </w:rPr>
        <w:t>非說時</w:t>
      </w:r>
      <w:proofErr w:type="gramEnd"/>
      <w:r w:rsidRPr="00C67960">
        <w:rPr>
          <w:rFonts w:ascii="標楷體" w:eastAsia="標楷體" w:hAnsi="標楷體" w:hint="eastAsia"/>
          <w:szCs w:val="23"/>
        </w:rPr>
        <w:t>』？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4" w:name="0267b12"/>
      <w:bookmarkEnd w:id="283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佛說二人得福無量</w:t>
      </w:r>
      <w:r w:rsidRPr="00C67960">
        <w:rPr>
          <w:rFonts w:ascii="標楷體" w:eastAsia="標楷體" w:hAnsi="標楷體" w:hint="eastAsia"/>
          <w:szCs w:val="23"/>
        </w:rPr>
        <w:t>：</w:t>
      </w:r>
      <w:proofErr w:type="gramStart"/>
      <w:r w:rsidRPr="00C67960">
        <w:rPr>
          <w:rFonts w:ascii="標楷體" w:eastAsia="標楷體" w:hAnsi="標楷體"/>
          <w:szCs w:val="23"/>
        </w:rPr>
        <w:t>一心說者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一心聽者。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5" w:name="0267b13"/>
      <w:bookmarkEnd w:id="284"/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</w:t>
      </w:r>
      <w:bookmarkStart w:id="286" w:name="0267b14"/>
      <w:bookmarkEnd w:id="285"/>
      <w:r w:rsidRPr="00C67960">
        <w:rPr>
          <w:szCs w:val="23"/>
        </w:rPr>
        <w:t>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汝入滅盡定</w:t>
      </w:r>
      <w:proofErr w:type="gramEnd"/>
      <w:r w:rsidRPr="00C67960">
        <w:rPr>
          <w:rFonts w:ascii="標楷體" w:eastAsia="標楷體" w:hAnsi="標楷體"/>
          <w:szCs w:val="23"/>
        </w:rPr>
        <w:t>中</w:t>
      </w:r>
      <w:proofErr w:type="gramStart"/>
      <w:r w:rsidRPr="00C67960">
        <w:rPr>
          <w:rFonts w:ascii="標楷體" w:eastAsia="標楷體" w:hAnsi="標楷體"/>
          <w:szCs w:val="23"/>
        </w:rPr>
        <w:t>能聽法不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善男子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滅盡定中無聽法也。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7" w:name="0267b15"/>
      <w:bookmarkEnd w:id="286"/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汝信受</w:t>
      </w:r>
      <w:proofErr w:type="gramEnd"/>
      <w:r w:rsidRPr="00C67960">
        <w:rPr>
          <w:rFonts w:ascii="標楷體" w:eastAsia="標楷體" w:hAnsi="標楷體"/>
          <w:szCs w:val="23"/>
        </w:rPr>
        <w:t>一切</w:t>
      </w:r>
      <w:proofErr w:type="gramStart"/>
      <w:r w:rsidRPr="00C67960">
        <w:rPr>
          <w:rFonts w:ascii="標楷體" w:eastAsia="標楷體" w:hAnsi="標楷體"/>
          <w:szCs w:val="23"/>
        </w:rPr>
        <w:t>法常滅相</w:t>
      </w:r>
      <w:proofErr w:type="gramEnd"/>
      <w:r w:rsidRPr="00C67960">
        <w:rPr>
          <w:rFonts w:ascii="標楷體" w:eastAsia="標楷體" w:hAnsi="標楷體"/>
          <w:szCs w:val="23"/>
        </w:rPr>
        <w:t>不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88" w:name="0267b16"/>
      <w:bookmarkEnd w:id="287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信是事。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</w:t>
      </w:r>
      <w:bookmarkStart w:id="289" w:name="0267b17"/>
      <w:bookmarkEnd w:id="288"/>
      <w:r w:rsidRPr="00C67960">
        <w:rPr>
          <w:szCs w:val="23"/>
        </w:rPr>
        <w:t>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法性</w:t>
      </w:r>
      <w:proofErr w:type="gramStart"/>
      <w:r w:rsidRPr="00C67960">
        <w:rPr>
          <w:rFonts w:ascii="標楷體" w:eastAsia="標楷體" w:hAnsi="標楷體"/>
          <w:szCs w:val="23"/>
        </w:rPr>
        <w:t>常滅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無聽法</w:t>
      </w:r>
      <w:proofErr w:type="gramEnd"/>
      <w:r w:rsidRPr="00C67960">
        <w:rPr>
          <w:rFonts w:ascii="標楷體" w:eastAsia="標楷體" w:hAnsi="標楷體"/>
          <w:szCs w:val="23"/>
        </w:rPr>
        <w:t>也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諸法常滅相故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0" w:name="0267b18"/>
      <w:bookmarkEnd w:id="289"/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汝能不</w:t>
      </w:r>
      <w:proofErr w:type="gramEnd"/>
      <w:r w:rsidRPr="00C67960">
        <w:rPr>
          <w:rFonts w:ascii="標楷體" w:eastAsia="標楷體" w:hAnsi="標楷體"/>
          <w:szCs w:val="23"/>
        </w:rPr>
        <w:t>起</w:t>
      </w:r>
      <w:proofErr w:type="gramStart"/>
      <w:r w:rsidRPr="00C67960">
        <w:rPr>
          <w:rFonts w:ascii="標楷體" w:eastAsia="標楷體" w:hAnsi="標楷體"/>
          <w:szCs w:val="23"/>
        </w:rPr>
        <w:t>于</w:t>
      </w:r>
      <w:proofErr w:type="gramEnd"/>
      <w:r w:rsidRPr="00C67960">
        <w:rPr>
          <w:rFonts w:ascii="標楷體" w:eastAsia="標楷體" w:hAnsi="標楷體"/>
          <w:szCs w:val="23"/>
        </w:rPr>
        <w:t>定而說法不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1" w:name="0267b19"/>
      <w:bookmarkEnd w:id="290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lastRenderedPageBreak/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無有法</w:t>
      </w:r>
      <w:proofErr w:type="gramStart"/>
      <w:r w:rsidRPr="00C67960">
        <w:rPr>
          <w:rFonts w:ascii="標楷體" w:eastAsia="標楷體" w:hAnsi="標楷體"/>
          <w:szCs w:val="23"/>
        </w:rPr>
        <w:t>非定相者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若爾者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今一切凡夫皆是禪定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2" w:name="0267b20"/>
      <w:bookmarkEnd w:id="291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爾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一切凡夫皆是禪定。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3" w:name="0267b21"/>
      <w:bookmarkEnd w:id="292"/>
    </w:p>
    <w:p w:rsidR="00966963" w:rsidRPr="00C67960" w:rsidRDefault="00966963" w:rsidP="005B3AEB">
      <w:pPr>
        <w:spacing w:beforeLines="20" w:before="72" w:line="376" w:lineRule="exact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以何等禪定故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一切凡夫皆是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4" w:name="0267b22"/>
      <w:bookmarkEnd w:id="293"/>
    </w:p>
    <w:p w:rsidR="00966963" w:rsidRPr="00C67960" w:rsidRDefault="00966963" w:rsidP="005B3AEB">
      <w:pPr>
        <w:spacing w:line="376" w:lineRule="exact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以</w:t>
      </w:r>
      <w:proofErr w:type="gramStart"/>
      <w:r w:rsidRPr="00C67960">
        <w:rPr>
          <w:rFonts w:ascii="標楷體" w:eastAsia="標楷體" w:hAnsi="標楷體"/>
          <w:szCs w:val="23"/>
        </w:rPr>
        <w:t>不壞法性</w:t>
      </w:r>
      <w:proofErr w:type="gramEnd"/>
      <w:r w:rsidRPr="00C67960">
        <w:rPr>
          <w:rFonts w:ascii="標楷體" w:eastAsia="標楷體" w:hAnsi="標楷體"/>
          <w:szCs w:val="23"/>
        </w:rPr>
        <w:t>三昧故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一切凡夫皆是禪定。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5" w:name="0267b23"/>
      <w:bookmarkEnd w:id="294"/>
    </w:p>
    <w:p w:rsidR="00966963" w:rsidRPr="00C67960" w:rsidRDefault="0011043E" w:rsidP="00FD7B5A">
      <w:pPr>
        <w:keepNext/>
        <w:keepLines/>
        <w:spacing w:beforeLines="20" w:before="72"/>
        <w:ind w:leftChars="200" w:left="480"/>
        <w:jc w:val="both"/>
        <w:rPr>
          <w:szCs w:val="23"/>
        </w:rPr>
      </w:pPr>
      <w:r>
        <w:rPr>
          <w:rFonts w:hint="eastAsia"/>
          <w:szCs w:val="23"/>
        </w:rPr>
        <w:t>`806`</w:t>
      </w:r>
      <w:r w:rsidR="00966963" w:rsidRPr="00C67960">
        <w:rPr>
          <w:szCs w:val="23"/>
        </w:rPr>
        <w:t>舍利</w:t>
      </w:r>
      <w:proofErr w:type="gramStart"/>
      <w:r w:rsidR="00966963" w:rsidRPr="00C67960">
        <w:rPr>
          <w:szCs w:val="23"/>
        </w:rPr>
        <w:t>弗</w:t>
      </w:r>
      <w:proofErr w:type="gramEnd"/>
      <w:r w:rsidR="00966963" w:rsidRPr="00C67960">
        <w:rPr>
          <w:szCs w:val="23"/>
        </w:rPr>
        <w:t>言</w:t>
      </w:r>
      <w:r w:rsidR="00966963"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="00966963" w:rsidRPr="00C67960">
        <w:rPr>
          <w:rFonts w:ascii="標楷體" w:eastAsia="標楷體" w:hAnsi="標楷體"/>
          <w:szCs w:val="23"/>
        </w:rPr>
        <w:t>若爾者</w:t>
      </w:r>
      <w:proofErr w:type="gramEnd"/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凡夫</w:t>
      </w:r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聖人無有差別</w:t>
      </w:r>
      <w:r w:rsidR="00966963"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="00966963" w:rsidRPr="00C67960">
        <w:rPr>
          <w:rFonts w:hint="eastAsia"/>
          <w:szCs w:val="23"/>
        </w:rPr>
        <w:t>」</w:t>
      </w:r>
      <w:bookmarkStart w:id="296" w:name="0267b24"/>
      <w:bookmarkEnd w:id="295"/>
    </w:p>
    <w:p w:rsidR="00966963" w:rsidRPr="00C67960" w:rsidRDefault="00966963" w:rsidP="00FD7B5A">
      <w:pPr>
        <w:keepNext/>
        <w:keepLines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我亦</w:t>
      </w:r>
      <w:proofErr w:type="gramStart"/>
      <w:r w:rsidRPr="00C67960">
        <w:rPr>
          <w:rFonts w:ascii="標楷體" w:eastAsia="標楷體" w:hAnsi="標楷體"/>
          <w:szCs w:val="23"/>
        </w:rPr>
        <w:t>不欲令</w:t>
      </w:r>
      <w:bookmarkStart w:id="297" w:name="0267b25"/>
      <w:r w:rsidRPr="00C67960">
        <w:rPr>
          <w:rFonts w:ascii="標楷體" w:eastAsia="標楷體" w:hAnsi="標楷體"/>
          <w:szCs w:val="23"/>
        </w:rPr>
        <w:t>凡夫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聖人有差別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諸聖人無有滅</w:t>
      </w:r>
      <w:bookmarkStart w:id="298" w:name="0267b26"/>
      <w:bookmarkEnd w:id="297"/>
      <w:r w:rsidRPr="00C67960">
        <w:rPr>
          <w:rFonts w:ascii="標楷體" w:eastAsia="標楷體" w:hAnsi="標楷體"/>
          <w:szCs w:val="23"/>
        </w:rPr>
        <w:t>法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凡夫人亦無生法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是二皆不出法性等</w:t>
      </w:r>
      <w:bookmarkEnd w:id="298"/>
      <w:r w:rsidRPr="00C67960">
        <w:rPr>
          <w:rFonts w:ascii="標楷體" w:eastAsia="標楷體" w:hAnsi="標楷體"/>
          <w:szCs w:val="23"/>
        </w:rPr>
        <w:t>相。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299" w:name="0267b27"/>
      <w:bookmarkEnd w:id="296"/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</w:t>
      </w:r>
      <w:r w:rsidRPr="00C67960">
        <w:rPr>
          <w:rFonts w:ascii="標楷體" w:eastAsia="標楷體" w:hAnsi="標楷體"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善男子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何等是法性等相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答</w:t>
      </w:r>
      <w:bookmarkStart w:id="300" w:name="0267b28"/>
      <w:bookmarkEnd w:id="299"/>
      <w:r w:rsidRPr="00C67960">
        <w:rPr>
          <w:szCs w:val="23"/>
        </w:rPr>
        <w:t>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耆</w:t>
      </w:r>
      <w:proofErr w:type="gramEnd"/>
      <w:r w:rsidRPr="00C67960">
        <w:rPr>
          <w:rFonts w:ascii="標楷體" w:eastAsia="標楷體" w:hAnsi="標楷體"/>
          <w:szCs w:val="23"/>
        </w:rPr>
        <w:t>年得道時</w:t>
      </w:r>
      <w:r w:rsidRPr="00C67960">
        <w:rPr>
          <w:rFonts w:ascii="標楷體" w:eastAsia="標楷體" w:hAnsi="標楷體" w:hint="eastAsia"/>
          <w:szCs w:val="23"/>
        </w:rPr>
        <w:t>，</w:t>
      </w:r>
      <w:proofErr w:type="gramStart"/>
      <w:r w:rsidRPr="00C67960">
        <w:rPr>
          <w:rFonts w:ascii="標楷體" w:eastAsia="標楷體" w:hAnsi="標楷體"/>
          <w:szCs w:val="23"/>
        </w:rPr>
        <w:t>所知見者</w:t>
      </w:r>
      <w:proofErr w:type="gramEnd"/>
      <w:r w:rsidRPr="00C67960">
        <w:rPr>
          <w:rFonts w:ascii="標楷體" w:eastAsia="標楷體" w:hAnsi="標楷體"/>
          <w:szCs w:val="23"/>
        </w:rPr>
        <w:t>是。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szCs w:val="23"/>
        </w:rPr>
        <w:t>又問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生聖法耶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1" w:name="0267b29"/>
      <w:bookmarkEnd w:id="300"/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滅凡夫法耶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得聖法耶？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不</w:t>
      </w:r>
      <w:r w:rsidRPr="00C67960">
        <w:rPr>
          <w:rFonts w:eastAsia="標楷體" w:hAnsi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267</w:t>
      </w:r>
      <w:r w:rsidRPr="00C67960">
        <w:rPr>
          <w:rFonts w:eastAsia="Roman Unicode"/>
          <w:sz w:val="22"/>
          <w:szCs w:val="22"/>
          <w:shd w:val="pct15" w:color="auto" w:fill="FFFFFF"/>
        </w:rPr>
        <w:t>c</w:t>
      </w:r>
      <w:r w:rsidRPr="00C67960">
        <w:rPr>
          <w:rFonts w:eastAsia="標楷體" w:hAnsi="標楷體" w:hint="eastAsia"/>
          <w:sz w:val="22"/>
          <w:szCs w:val="22"/>
        </w:rPr>
        <w:t>）</w:t>
      </w:r>
      <w:r w:rsidRPr="00C67960">
        <w:rPr>
          <w:rFonts w:eastAsia="標楷體" w:hAnsi="標楷體"/>
          <w:szCs w:val="23"/>
        </w:rPr>
        <w:t>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2" w:name="0267c01"/>
      <w:bookmarkEnd w:id="301"/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見知凡</w:t>
      </w:r>
      <w:proofErr w:type="gramEnd"/>
      <w:r w:rsidRPr="00C67960">
        <w:rPr>
          <w:rFonts w:ascii="標楷體" w:eastAsia="標楷體" w:hAnsi="標楷體"/>
          <w:szCs w:val="23"/>
        </w:rPr>
        <w:t>夫人法耶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不也。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耆</w:t>
      </w:r>
      <w:proofErr w:type="gramEnd"/>
      <w:r w:rsidRPr="00C67960">
        <w:rPr>
          <w:rFonts w:ascii="標楷體" w:eastAsia="標楷體" w:hAnsi="標楷體"/>
          <w:szCs w:val="23"/>
        </w:rPr>
        <w:t>年以</w:t>
      </w:r>
      <w:proofErr w:type="gramStart"/>
      <w:r w:rsidRPr="00C67960">
        <w:rPr>
          <w:rFonts w:ascii="標楷體" w:eastAsia="標楷體" w:hAnsi="標楷體"/>
          <w:szCs w:val="23"/>
        </w:rPr>
        <w:t>何知見</w:t>
      </w:r>
      <w:bookmarkStart w:id="303" w:name="0267c02"/>
      <w:bookmarkEnd w:id="302"/>
      <w:r w:rsidRPr="00C67960">
        <w:rPr>
          <w:rFonts w:ascii="標楷體" w:eastAsia="標楷體" w:hAnsi="標楷體"/>
          <w:szCs w:val="23"/>
        </w:rPr>
        <w:t>故得聖</w:t>
      </w:r>
      <w:proofErr w:type="gramEnd"/>
      <w:r w:rsidRPr="00C67960">
        <w:rPr>
          <w:rFonts w:ascii="標楷體" w:eastAsia="標楷體" w:hAnsi="標楷體"/>
          <w:szCs w:val="23"/>
        </w:rPr>
        <w:t>道</w:t>
      </w:r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凡夫人如</w:t>
      </w:r>
      <w:r w:rsidRPr="00C67960">
        <w:rPr>
          <w:rFonts w:eastAsia="標楷體" w:hAnsi="標楷體" w:hint="eastAsia"/>
          <w:szCs w:val="23"/>
        </w:rPr>
        <w:t>、</w:t>
      </w:r>
      <w:r w:rsidRPr="00C67960">
        <w:rPr>
          <w:rFonts w:eastAsia="標楷體" w:hAnsi="標楷體"/>
          <w:szCs w:val="23"/>
        </w:rPr>
        <w:t>比丘得解</w:t>
      </w:r>
      <w:bookmarkStart w:id="304" w:name="0267c03"/>
      <w:r w:rsidRPr="00C67960">
        <w:rPr>
          <w:rFonts w:eastAsia="標楷體" w:hAnsi="標楷體"/>
          <w:szCs w:val="23"/>
        </w:rPr>
        <w:t>脫如</w:t>
      </w:r>
      <w:r w:rsidRPr="00C67960">
        <w:rPr>
          <w:rFonts w:eastAsia="標楷體" w:hAnsi="標楷體" w:hint="eastAsia"/>
          <w:szCs w:val="23"/>
        </w:rPr>
        <w:t>、</w:t>
      </w:r>
      <w:r w:rsidRPr="00C67960">
        <w:rPr>
          <w:rFonts w:eastAsia="標楷體" w:hAnsi="標楷體"/>
          <w:szCs w:val="23"/>
        </w:rPr>
        <w:t>比丘入無餘</w:t>
      </w:r>
      <w:proofErr w:type="gramStart"/>
      <w:r w:rsidRPr="00C67960">
        <w:rPr>
          <w:rFonts w:eastAsia="標楷體" w:hAnsi="標楷體"/>
          <w:szCs w:val="23"/>
        </w:rPr>
        <w:t>涅槃</w:t>
      </w:r>
      <w:proofErr w:type="gramEnd"/>
      <w:r w:rsidRPr="00C67960">
        <w:rPr>
          <w:rFonts w:eastAsia="標楷體" w:hAnsi="標楷體"/>
          <w:szCs w:val="23"/>
        </w:rPr>
        <w:t>如</w:t>
      </w:r>
      <w:proofErr w:type="gramStart"/>
      <w:r w:rsidRPr="00C67960">
        <w:rPr>
          <w:rFonts w:eastAsia="標楷體" w:hAnsi="標楷體" w:hint="eastAsia"/>
          <w:szCs w:val="23"/>
        </w:rPr>
        <w:t>──</w:t>
      </w:r>
      <w:proofErr w:type="gramEnd"/>
      <w:r w:rsidRPr="00C67960">
        <w:rPr>
          <w:rFonts w:eastAsia="標楷體" w:hAnsi="標楷體"/>
          <w:szCs w:val="23"/>
        </w:rPr>
        <w:t>是如一如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如無</w:t>
      </w:r>
      <w:bookmarkEnd w:id="304"/>
      <w:r w:rsidRPr="00C67960">
        <w:rPr>
          <w:rFonts w:eastAsia="標楷體" w:hAnsi="標楷體"/>
          <w:szCs w:val="23"/>
        </w:rPr>
        <w:t>別</w:t>
      </w:r>
      <w:r w:rsidRPr="00C67960">
        <w:rPr>
          <w:rStyle w:val="a4"/>
          <w:rFonts w:eastAsia="標楷體"/>
          <w:szCs w:val="23"/>
        </w:rPr>
        <w:footnoteReference w:id="74"/>
      </w:r>
      <w:r w:rsidRPr="00C67960">
        <w:rPr>
          <w:rFonts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5" w:name="0267c04"/>
      <w:bookmarkEnd w:id="303"/>
    </w:p>
    <w:p w:rsidR="00966963" w:rsidRPr="00C67960" w:rsidRDefault="00966963" w:rsidP="00EB59F7">
      <w:pPr>
        <w:spacing w:beforeLines="20" w:before="72"/>
        <w:ind w:leftChars="200" w:left="480"/>
        <w:jc w:val="both"/>
        <w:rPr>
          <w:szCs w:val="23"/>
        </w:rPr>
      </w:pPr>
      <w:proofErr w:type="gramStart"/>
      <w:r w:rsidRPr="00C67960">
        <w:rPr>
          <w:szCs w:val="23"/>
        </w:rPr>
        <w:t>普華言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舍利</w:t>
      </w:r>
      <w:proofErr w:type="gramStart"/>
      <w:r w:rsidRPr="00C67960">
        <w:rPr>
          <w:rFonts w:ascii="標楷體" w:eastAsia="標楷體" w:hAnsi="標楷體"/>
          <w:szCs w:val="23"/>
        </w:rPr>
        <w:t>弗</w:t>
      </w:r>
      <w:proofErr w:type="gramEnd"/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是名法性相如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不壞如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用是如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當知一切法皆如。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6" w:name="0267c05"/>
      <w:bookmarkEnd w:id="305"/>
      <w:r w:rsidRPr="00C67960">
        <w:rPr>
          <w:rStyle w:val="a4"/>
          <w:szCs w:val="23"/>
        </w:rPr>
        <w:footnoteReference w:id="75"/>
      </w:r>
    </w:p>
    <w:p w:rsidR="00966963" w:rsidRPr="00C67960" w:rsidRDefault="00966963" w:rsidP="00EB59F7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舍利</w:t>
      </w:r>
      <w:proofErr w:type="gramStart"/>
      <w:r w:rsidRPr="00C67960">
        <w:rPr>
          <w:szCs w:val="23"/>
        </w:rPr>
        <w:t>弗白佛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</w:t>
      </w:r>
      <w:bookmarkStart w:id="307" w:name="0267c06"/>
      <w:bookmarkEnd w:id="306"/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世</w:t>
      </w:r>
      <w:proofErr w:type="gramEnd"/>
      <w:r w:rsidRPr="00C67960">
        <w:rPr>
          <w:rFonts w:ascii="標楷體" w:eastAsia="標楷體" w:hAnsi="標楷體"/>
          <w:szCs w:val="23"/>
        </w:rPr>
        <w:t>尊</w:t>
      </w:r>
      <w:r w:rsidRPr="00C67960">
        <w:rPr>
          <w:rFonts w:ascii="標楷體" w:eastAsia="標楷體" w:hAnsi="標楷體" w:hint="eastAsia"/>
          <w:szCs w:val="23"/>
        </w:rPr>
        <w:t>！</w:t>
      </w:r>
      <w:r w:rsidRPr="00C67960">
        <w:rPr>
          <w:rFonts w:ascii="標楷體" w:eastAsia="標楷體" w:hAnsi="標楷體"/>
          <w:szCs w:val="23"/>
        </w:rPr>
        <w:t>譬如大火聚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無物不燒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是諸上人所說亦如是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一切法皆入法性。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bookmarkStart w:id="308" w:name="0267c07"/>
      <w:bookmarkEnd w:id="307"/>
    </w:p>
    <w:p w:rsidR="00966963" w:rsidRPr="00C67960" w:rsidRDefault="00966963" w:rsidP="00764041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Pr="00C67960">
        <w:rPr>
          <w:rFonts w:ascii="新細明體" w:hAnsi="新細明體" w:hint="eastAsia"/>
          <w:b/>
          <w:bCs/>
          <w:sz w:val="20"/>
          <w:bdr w:val="single" w:sz="4" w:space="0" w:color="auto"/>
        </w:rPr>
        <w:t>《</w:t>
      </w:r>
      <w:r w:rsidRPr="00C67960">
        <w:rPr>
          <w:rFonts w:ascii="新細明體" w:hAnsi="新細明體"/>
          <w:b/>
          <w:bCs/>
          <w:sz w:val="20"/>
          <w:bdr w:val="single" w:sz="4" w:space="0" w:color="auto"/>
        </w:rPr>
        <w:t>毘摩羅詰經</w:t>
      </w:r>
      <w:r w:rsidRPr="00C67960">
        <w:rPr>
          <w:rFonts w:ascii="新細明體" w:hAnsi="新細明體" w:hint="eastAsia"/>
          <w:b/>
          <w:bCs/>
          <w:sz w:val="20"/>
          <w:bdr w:val="single" w:sz="4" w:space="0" w:color="auto"/>
        </w:rPr>
        <w:t>》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又如</w:t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毘摩羅</w:t>
      </w:r>
      <w:bookmarkStart w:id="309" w:name="0267c08"/>
      <w:bookmarkEnd w:id="308"/>
      <w:r w:rsidRPr="00C67960">
        <w:rPr>
          <w:szCs w:val="23"/>
        </w:rPr>
        <w:t>詰經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舍利</w:t>
      </w:r>
      <w:proofErr w:type="gramStart"/>
      <w:r w:rsidRPr="00C67960">
        <w:rPr>
          <w:rFonts w:ascii="標楷體" w:eastAsia="標楷體" w:hAnsi="標楷體"/>
          <w:szCs w:val="23"/>
        </w:rPr>
        <w:t>弗</w:t>
      </w:r>
      <w:proofErr w:type="gramEnd"/>
      <w:r w:rsidRPr="00C67960">
        <w:rPr>
          <w:rFonts w:ascii="標楷體" w:eastAsia="標楷體" w:hAnsi="標楷體"/>
          <w:szCs w:val="23"/>
        </w:rPr>
        <w:t>等諸聲聞皆</w:t>
      </w:r>
      <w:proofErr w:type="gramStart"/>
      <w:r w:rsidRPr="00C67960">
        <w:rPr>
          <w:rFonts w:ascii="標楷體" w:eastAsia="標楷體" w:hAnsi="標楷體"/>
          <w:szCs w:val="23"/>
        </w:rPr>
        <w:t>自說言</w:t>
      </w:r>
      <w:proofErr w:type="gramEnd"/>
      <w:r w:rsidRPr="00C67960">
        <w:rPr>
          <w:rFonts w:ascii="標楷體" w:eastAsia="標楷體" w:hAnsi="標楷體" w:hint="eastAsia"/>
          <w:szCs w:val="23"/>
        </w:rPr>
        <w:t>：『</w:t>
      </w:r>
      <w:r w:rsidRPr="00C67960">
        <w:rPr>
          <w:rFonts w:ascii="標楷體" w:eastAsia="標楷體" w:hAnsi="標楷體"/>
          <w:szCs w:val="23"/>
        </w:rPr>
        <w:t>我不</w:t>
      </w:r>
      <w:bookmarkStart w:id="310" w:name="0267c09"/>
      <w:bookmarkEnd w:id="309"/>
      <w:r w:rsidRPr="00C67960">
        <w:rPr>
          <w:rFonts w:ascii="標楷體" w:eastAsia="標楷體" w:hAnsi="標楷體"/>
          <w:szCs w:val="23"/>
        </w:rPr>
        <w:t>堪任</w:t>
      </w:r>
      <w:proofErr w:type="gramStart"/>
      <w:r w:rsidRPr="00C67960">
        <w:rPr>
          <w:rFonts w:ascii="標楷體" w:eastAsia="標楷體" w:hAnsi="標楷體"/>
          <w:szCs w:val="23"/>
        </w:rPr>
        <w:t>詣彼問疾</w:t>
      </w:r>
      <w:r w:rsidRPr="00C67960">
        <w:rPr>
          <w:rFonts w:ascii="標楷體" w:eastAsia="標楷體" w:hAnsi="標楷體" w:hint="eastAsia"/>
          <w:szCs w:val="23"/>
        </w:rPr>
        <w:t>。</w:t>
      </w:r>
      <w:proofErr w:type="gramEnd"/>
      <w:r w:rsidRPr="00C67960">
        <w:rPr>
          <w:rFonts w:ascii="標楷體" w:eastAsia="標楷體" w:hAnsi="標楷體" w:hint="eastAsia"/>
          <w:szCs w:val="23"/>
        </w:rPr>
        <w:t>』</w:t>
      </w:r>
      <w:r w:rsidRPr="00C67960">
        <w:rPr>
          <w:rFonts w:ascii="標楷體" w:eastAsia="標楷體" w:hAnsi="標楷體"/>
          <w:szCs w:val="23"/>
        </w:rPr>
        <w:t>各各自說昔為</w:t>
      </w:r>
      <w:proofErr w:type="gramStart"/>
      <w:r w:rsidRPr="00C67960">
        <w:rPr>
          <w:rFonts w:ascii="標楷體" w:eastAsia="標楷體" w:hAnsi="標楷體"/>
          <w:szCs w:val="23"/>
        </w:rPr>
        <w:t>毘</w:t>
      </w:r>
      <w:proofErr w:type="gramEnd"/>
      <w:r w:rsidRPr="00C67960">
        <w:rPr>
          <w:rFonts w:ascii="標楷體" w:eastAsia="標楷體" w:hAnsi="標楷體"/>
          <w:szCs w:val="23"/>
        </w:rPr>
        <w:t>摩羅</w:t>
      </w:r>
      <w:bookmarkStart w:id="311" w:name="0267c10"/>
      <w:bookmarkEnd w:id="310"/>
      <w:proofErr w:type="gramStart"/>
      <w:r w:rsidRPr="00C67960">
        <w:rPr>
          <w:rFonts w:ascii="標楷體" w:eastAsia="標楷體" w:hAnsi="標楷體"/>
          <w:szCs w:val="23"/>
        </w:rPr>
        <w:t>詰所呵。</w:t>
      </w:r>
      <w:proofErr w:type="gramEnd"/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76"/>
      </w:r>
    </w:p>
    <w:p w:rsidR="00966963" w:rsidRPr="00C67960" w:rsidRDefault="00966963" w:rsidP="00764041">
      <w:pPr>
        <w:spacing w:beforeLines="30" w:before="108"/>
        <w:ind w:leftChars="100" w:left="24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（五）</w:t>
      </w:r>
      <w:r w:rsidRPr="00C67960">
        <w:rPr>
          <w:rFonts w:ascii="新細明體" w:hAnsi="新細明體" w:hint="eastAsia"/>
          <w:b/>
          <w:bCs/>
          <w:sz w:val="20"/>
          <w:bdr w:val="single" w:sz="4" w:space="0" w:color="auto"/>
        </w:rPr>
        <w:t>結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如是等處處經中說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ascii="新細明體" w:hAnsi="新細明體"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菩薩智慧勝</w:t>
      </w:r>
      <w:bookmarkStart w:id="312" w:name="0267c11"/>
      <w:bookmarkEnd w:id="311"/>
      <w:r w:rsidRPr="00C67960">
        <w:rPr>
          <w:rFonts w:ascii="標楷體" w:eastAsia="標楷體" w:hAnsi="標楷體"/>
          <w:szCs w:val="23"/>
        </w:rPr>
        <w:t>於聲聞</w:t>
      </w:r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辟支佛</w:t>
      </w:r>
      <w:proofErr w:type="gramEnd"/>
      <w:r w:rsidRPr="00C67960">
        <w:rPr>
          <w:rFonts w:ascii="標楷體" w:eastAsia="標楷體" w:hAnsi="標楷體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</w:p>
    <w:p w:rsidR="00966963" w:rsidRPr="00C67960" w:rsidRDefault="00966963" w:rsidP="00764041">
      <w:pPr>
        <w:spacing w:beforeLines="30" w:before="108"/>
        <w:ind w:leftChars="50" w:left="12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三、何因緣故</w:t>
      </w:r>
      <w:r w:rsidRPr="00C67960">
        <w:rPr>
          <w:b/>
          <w:sz w:val="20"/>
          <w:szCs w:val="20"/>
          <w:bdr w:val="single" w:sz="4" w:space="0" w:color="auto"/>
        </w:rPr>
        <w:t>菩薩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智慧勝二乘</w:t>
      </w:r>
    </w:p>
    <w:p w:rsidR="00966963" w:rsidRPr="00C67960" w:rsidRDefault="00966963" w:rsidP="00764041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何因緣故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菩薩智慧勝</w:t>
      </w:r>
      <w:bookmarkStart w:id="313" w:name="0267c12"/>
      <w:bookmarkEnd w:id="312"/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764041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lastRenderedPageBreak/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764041">
      <w:pPr>
        <w:ind w:leftChars="100" w:left="240"/>
        <w:jc w:val="both"/>
        <w:rPr>
          <w:rFonts w:ascii="新細明體" w:hAnsi="新細明體"/>
          <w:b/>
          <w:sz w:val="20"/>
          <w:szCs w:val="20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（一）為智慧故無量劫受無量苦，供養諸佛、聽法、如法修行故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如一</w:t>
      </w:r>
      <w:r w:rsidRPr="00C67960">
        <w:rPr>
          <w:rStyle w:val="a4"/>
          <w:szCs w:val="23"/>
        </w:rPr>
        <w:footnoteReference w:id="77"/>
      </w:r>
      <w:r w:rsidRPr="00C67960">
        <w:rPr>
          <w:rFonts w:hint="eastAsia"/>
          <w:szCs w:val="23"/>
        </w:rPr>
        <w:t>《</w:t>
      </w:r>
      <w:r w:rsidRPr="00C67960">
        <w:rPr>
          <w:szCs w:val="23"/>
        </w:rPr>
        <w:t>本生經</w:t>
      </w:r>
      <w:r w:rsidRPr="00C67960">
        <w:rPr>
          <w:rFonts w:hint="eastAsia"/>
          <w:szCs w:val="23"/>
        </w:rPr>
        <w:t>》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菩薩智</w:t>
      </w:r>
      <w:bookmarkStart w:id="314" w:name="0267c13"/>
      <w:bookmarkEnd w:id="313"/>
      <w:r w:rsidRPr="00C67960">
        <w:rPr>
          <w:rFonts w:eastAsia="標楷體" w:hAnsi="標楷體"/>
          <w:szCs w:val="23"/>
        </w:rPr>
        <w:t>慧於無量阿僧</w:t>
      </w:r>
      <w:proofErr w:type="gramStart"/>
      <w:r w:rsidRPr="00C67960">
        <w:rPr>
          <w:rFonts w:eastAsia="標楷體" w:hAnsi="標楷體"/>
          <w:szCs w:val="23"/>
        </w:rPr>
        <w:t>祇劫已</w:t>
      </w:r>
      <w:proofErr w:type="gramEnd"/>
      <w:r w:rsidRPr="00C67960">
        <w:rPr>
          <w:rFonts w:eastAsia="標楷體" w:hAnsi="標楷體"/>
          <w:szCs w:val="23"/>
        </w:rPr>
        <w:t>來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合集眾智，於無</w:t>
      </w:r>
      <w:bookmarkStart w:id="315" w:name="0267c14"/>
      <w:bookmarkEnd w:id="314"/>
      <w:r w:rsidRPr="00C67960">
        <w:rPr>
          <w:rFonts w:eastAsia="標楷體" w:hAnsi="標楷體"/>
          <w:szCs w:val="23"/>
        </w:rPr>
        <w:t>量</w:t>
      </w:r>
      <w:proofErr w:type="gramStart"/>
      <w:r w:rsidRPr="00C67960">
        <w:rPr>
          <w:rFonts w:eastAsia="標楷體" w:hAnsi="標楷體"/>
          <w:szCs w:val="23"/>
        </w:rPr>
        <w:t>劫中無苦</w:t>
      </w:r>
      <w:proofErr w:type="gramEnd"/>
      <w:r w:rsidRPr="00C67960">
        <w:rPr>
          <w:rFonts w:eastAsia="標楷體" w:hAnsi="標楷體"/>
          <w:szCs w:val="23"/>
        </w:rPr>
        <w:t>不行</w:t>
      </w:r>
      <w:r w:rsidRPr="00C67960">
        <w:rPr>
          <w:rFonts w:eastAsia="標楷體" w:hAnsi="標楷體" w:hint="eastAsia"/>
          <w:szCs w:val="23"/>
        </w:rPr>
        <w:t>、</w:t>
      </w:r>
      <w:r w:rsidRPr="00C67960">
        <w:rPr>
          <w:rFonts w:eastAsia="標楷體" w:hAnsi="標楷體"/>
          <w:szCs w:val="23"/>
        </w:rPr>
        <w:t>無難不為</w:t>
      </w:r>
      <w:r w:rsidRPr="00C67960">
        <w:rPr>
          <w:rFonts w:eastAsia="標楷體" w:hAnsi="標楷體" w:hint="eastAsia"/>
          <w:szCs w:val="23"/>
        </w:rPr>
        <w:t>；</w:t>
      </w:r>
      <w:r w:rsidRPr="00C67960">
        <w:rPr>
          <w:rFonts w:eastAsia="標楷體" w:hAnsi="標楷體"/>
          <w:szCs w:val="23"/>
        </w:rPr>
        <w:t>為求</w:t>
      </w:r>
      <w:proofErr w:type="gramStart"/>
      <w:r w:rsidRPr="00C67960">
        <w:rPr>
          <w:rFonts w:eastAsia="標楷體" w:hAnsi="標楷體"/>
          <w:szCs w:val="23"/>
        </w:rPr>
        <w:t>法故，</w:t>
      </w:r>
      <w:bookmarkStart w:id="316" w:name="0267c15"/>
      <w:bookmarkEnd w:id="315"/>
      <w:r w:rsidRPr="00C67960">
        <w:rPr>
          <w:rFonts w:eastAsia="標楷體" w:hAnsi="標楷體"/>
          <w:szCs w:val="23"/>
        </w:rPr>
        <w:t>赴火投巖</w:t>
      </w:r>
      <w:proofErr w:type="gramEnd"/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受剝皮苦，</w:t>
      </w:r>
      <w:proofErr w:type="gramStart"/>
      <w:r w:rsidRPr="00C67960">
        <w:rPr>
          <w:rFonts w:eastAsia="標楷體" w:hAnsi="標楷體"/>
          <w:szCs w:val="23"/>
        </w:rPr>
        <w:t>出骨為筆</w:t>
      </w:r>
      <w:proofErr w:type="gramEnd"/>
      <w:r w:rsidRPr="00C67960">
        <w:rPr>
          <w:rFonts w:eastAsia="標楷體" w:hAnsi="標楷體"/>
          <w:szCs w:val="23"/>
        </w:rPr>
        <w:t>，以血為</w:t>
      </w:r>
      <w:bookmarkStart w:id="317" w:name="0267c16"/>
      <w:bookmarkEnd w:id="316"/>
      <w:r w:rsidRPr="00C67960">
        <w:rPr>
          <w:rFonts w:eastAsia="標楷體" w:hAnsi="標楷體"/>
          <w:szCs w:val="23"/>
        </w:rPr>
        <w:t>墨，以皮為紙</w:t>
      </w:r>
      <w:r w:rsidRPr="00C67960">
        <w:rPr>
          <w:rFonts w:eastAsia="標楷體" w:hAnsi="標楷體" w:hint="eastAsia"/>
          <w:szCs w:val="23"/>
        </w:rPr>
        <w:t>，</w:t>
      </w:r>
      <w:r w:rsidRPr="00C67960">
        <w:rPr>
          <w:rFonts w:eastAsia="標楷體" w:hAnsi="標楷體"/>
          <w:szCs w:val="23"/>
        </w:rPr>
        <w:t>書</w:t>
      </w:r>
      <w:proofErr w:type="gramStart"/>
      <w:r w:rsidRPr="00C67960">
        <w:rPr>
          <w:rFonts w:eastAsia="標楷體" w:hAnsi="標楷體"/>
          <w:szCs w:val="23"/>
        </w:rPr>
        <w:t>受</w:t>
      </w:r>
      <w:r w:rsidRPr="00C67960">
        <w:rPr>
          <w:rStyle w:val="a4"/>
          <w:rFonts w:eastAsia="標楷體"/>
          <w:szCs w:val="23"/>
        </w:rPr>
        <w:footnoteReference w:id="78"/>
      </w:r>
      <w:r w:rsidRPr="00C67960">
        <w:rPr>
          <w:rFonts w:eastAsia="標楷體" w:hAnsi="標楷體"/>
          <w:szCs w:val="23"/>
        </w:rPr>
        <w:t>經</w:t>
      </w:r>
      <w:proofErr w:type="gramEnd"/>
      <w:r w:rsidRPr="00C67960">
        <w:rPr>
          <w:rFonts w:eastAsia="標楷體" w:hAnsi="標楷體"/>
          <w:szCs w:val="23"/>
        </w:rPr>
        <w:t>法。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79"/>
      </w:r>
    </w:p>
    <w:p w:rsidR="00966963" w:rsidRPr="00C67960" w:rsidRDefault="0011043E" w:rsidP="00077ECC">
      <w:pPr>
        <w:ind w:leftChars="100" w:left="240"/>
        <w:jc w:val="both"/>
        <w:rPr>
          <w:szCs w:val="23"/>
        </w:rPr>
      </w:pPr>
      <w:r>
        <w:rPr>
          <w:rFonts w:hint="eastAsia"/>
          <w:szCs w:val="23"/>
        </w:rPr>
        <w:t>`807`</w:t>
      </w:r>
      <w:r w:rsidR="00966963" w:rsidRPr="00C67960">
        <w:rPr>
          <w:szCs w:val="23"/>
        </w:rPr>
        <w:t>如是等</w:t>
      </w:r>
      <w:proofErr w:type="gramStart"/>
      <w:r w:rsidR="00966963" w:rsidRPr="00C67960">
        <w:rPr>
          <w:szCs w:val="23"/>
        </w:rPr>
        <w:t>為法故</w:t>
      </w:r>
      <w:bookmarkStart w:id="318" w:name="0267c17"/>
      <w:bookmarkEnd w:id="317"/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受無量苦</w:t>
      </w:r>
      <w:r w:rsidR="00966963" w:rsidRPr="00C67960">
        <w:rPr>
          <w:rFonts w:hint="eastAsia"/>
          <w:szCs w:val="23"/>
        </w:rPr>
        <w:t>；</w:t>
      </w:r>
      <w:r w:rsidR="00966963" w:rsidRPr="00C67960">
        <w:rPr>
          <w:szCs w:val="23"/>
        </w:rPr>
        <w:t>以智慧故</w:t>
      </w:r>
      <w:r w:rsidR="00966963" w:rsidRPr="00C67960">
        <w:rPr>
          <w:rFonts w:hint="eastAsia"/>
          <w:szCs w:val="23"/>
        </w:rPr>
        <w:t>，</w:t>
      </w:r>
      <w:proofErr w:type="gramStart"/>
      <w:r w:rsidR="00966963" w:rsidRPr="00C67960">
        <w:rPr>
          <w:szCs w:val="23"/>
        </w:rPr>
        <w:t>世世供養其師</w:t>
      </w:r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視</w:t>
      </w:r>
      <w:proofErr w:type="gramStart"/>
      <w:r w:rsidR="00966963" w:rsidRPr="00C67960">
        <w:rPr>
          <w:szCs w:val="23"/>
        </w:rPr>
        <w:t>之</w:t>
      </w:r>
      <w:bookmarkStart w:id="319" w:name="0267c18"/>
      <w:bookmarkEnd w:id="318"/>
      <w:r w:rsidR="00966963" w:rsidRPr="00C67960">
        <w:rPr>
          <w:szCs w:val="23"/>
        </w:rPr>
        <w:t>如佛</w:t>
      </w:r>
      <w:proofErr w:type="gramEnd"/>
      <w:r w:rsidR="00966963" w:rsidRPr="00C67960">
        <w:rPr>
          <w:szCs w:val="23"/>
        </w:rPr>
        <w:t>。一切所有經書悉皆誦讀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解說</w:t>
      </w:r>
      <w:r w:rsidR="00966963" w:rsidRPr="00C67960">
        <w:rPr>
          <w:rFonts w:ascii="新細明體" w:hAnsi="新細明體" w:hint="eastAsia"/>
          <w:bCs/>
        </w:rPr>
        <w:t>；</w:t>
      </w:r>
      <w:r w:rsidR="00966963" w:rsidRPr="00C67960">
        <w:rPr>
          <w:szCs w:val="23"/>
        </w:rPr>
        <w:t>於無</w:t>
      </w:r>
      <w:bookmarkStart w:id="320" w:name="0267c19"/>
      <w:bookmarkEnd w:id="319"/>
      <w:r w:rsidR="00966963" w:rsidRPr="00C67960">
        <w:rPr>
          <w:szCs w:val="23"/>
        </w:rPr>
        <w:t>量阿僧祇劫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常思惟籌量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尋求諸法好醜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深</w:t>
      </w:r>
      <w:bookmarkStart w:id="321" w:name="0267c20"/>
      <w:bookmarkEnd w:id="320"/>
      <w:r w:rsidR="00966963" w:rsidRPr="00C67960">
        <w:rPr>
          <w:szCs w:val="23"/>
        </w:rPr>
        <w:t>淺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善不善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漏不漏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常不常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有無等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思惟分別</w:t>
      </w:r>
      <w:bookmarkStart w:id="322" w:name="0267c21"/>
      <w:bookmarkEnd w:id="321"/>
      <w:r w:rsidR="00966963" w:rsidRPr="00C67960">
        <w:rPr>
          <w:szCs w:val="23"/>
        </w:rPr>
        <w:t>問難</w:t>
      </w:r>
      <w:r w:rsidR="00966963" w:rsidRPr="00C67960">
        <w:rPr>
          <w:rFonts w:hint="eastAsia"/>
          <w:szCs w:val="23"/>
        </w:rPr>
        <w:t>。</w:t>
      </w:r>
      <w:r w:rsidR="00966963" w:rsidRPr="00C67960">
        <w:rPr>
          <w:szCs w:val="23"/>
        </w:rPr>
        <w:t>為智慧故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供養諸佛及菩薩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聲聞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聽</w:t>
      </w:r>
      <w:bookmarkStart w:id="323" w:name="0267c22"/>
      <w:bookmarkEnd w:id="322"/>
      <w:r w:rsidR="00966963" w:rsidRPr="00C67960">
        <w:rPr>
          <w:szCs w:val="23"/>
        </w:rPr>
        <w:t>法</w:t>
      </w:r>
      <w:r w:rsidR="00966963" w:rsidRPr="00C67960">
        <w:rPr>
          <w:rFonts w:ascii="新細明體" w:hAnsi="新細明體" w:hint="eastAsia"/>
          <w:bCs/>
        </w:rPr>
        <w:t>、</w:t>
      </w:r>
      <w:r w:rsidR="00966963" w:rsidRPr="00C67960">
        <w:rPr>
          <w:szCs w:val="23"/>
        </w:rPr>
        <w:t>問難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信受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正憶念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如法行。如是智慧因</w:t>
      </w:r>
      <w:bookmarkStart w:id="324" w:name="0267c23"/>
      <w:bookmarkEnd w:id="323"/>
      <w:r w:rsidR="00966963" w:rsidRPr="00C67960">
        <w:rPr>
          <w:szCs w:val="23"/>
        </w:rPr>
        <w:t>緣具足故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云何不勝阿羅漢</w:t>
      </w:r>
      <w:r w:rsidR="00966963" w:rsidRPr="00C67960">
        <w:rPr>
          <w:rFonts w:ascii="新細明體" w:hAnsi="新細明體" w:hint="eastAsia"/>
          <w:bCs/>
        </w:rPr>
        <w:t>、</w:t>
      </w:r>
      <w:r w:rsidR="00966963" w:rsidRPr="00C67960">
        <w:rPr>
          <w:szCs w:val="23"/>
        </w:rPr>
        <w:t>辟支佛</w:t>
      </w:r>
      <w:bookmarkStart w:id="325" w:name="0267c24"/>
      <w:bookmarkEnd w:id="324"/>
      <w:r w:rsidR="00966963" w:rsidRPr="00C67960">
        <w:rPr>
          <w:rFonts w:hint="eastAsia"/>
          <w:szCs w:val="23"/>
        </w:rPr>
        <w:t>！</w:t>
      </w:r>
    </w:p>
    <w:p w:rsidR="00966963" w:rsidRPr="00C67960" w:rsidRDefault="00966963" w:rsidP="00764041">
      <w:pPr>
        <w:spacing w:beforeLines="30" w:before="108"/>
        <w:ind w:leftChars="100" w:left="2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67960">
        <w:rPr>
          <w:b/>
          <w:sz w:val="20"/>
          <w:szCs w:val="20"/>
          <w:bdr w:val="single" w:sz="4" w:space="0" w:color="auto"/>
        </w:rPr>
        <w:t>菩薩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智慧以五度</w:t>
      </w:r>
      <w:r w:rsidRPr="00C67960">
        <w:rPr>
          <w:b/>
          <w:sz w:val="20"/>
          <w:szCs w:val="20"/>
          <w:bdr w:val="single" w:sz="4" w:space="0" w:color="auto"/>
        </w:rPr>
        <w:t>佐助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，有方便、慈悲心故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菩薩</w:t>
      </w:r>
      <w:r w:rsidRPr="00C67960">
        <w:rPr>
          <w:szCs w:val="23"/>
        </w:rPr>
        <w:t>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五波羅蜜佐助莊嚴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有方便</w:t>
      </w:r>
      <w:bookmarkStart w:id="326" w:name="0267c25"/>
      <w:bookmarkEnd w:id="325"/>
      <w:r w:rsidRPr="00C67960">
        <w:rPr>
          <w:szCs w:val="23"/>
        </w:rPr>
        <w:t>力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於一切眾生有慈悲心故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不為邪見</w:t>
      </w:r>
      <w:bookmarkStart w:id="327" w:name="0267c26"/>
      <w:bookmarkEnd w:id="326"/>
      <w:r w:rsidRPr="00C67960">
        <w:rPr>
          <w:szCs w:val="23"/>
        </w:rPr>
        <w:t>所妨。住十地中故智慧勢力深大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大</w:t>
      </w:r>
      <w:r w:rsidRPr="00C67960">
        <w:rPr>
          <w:rStyle w:val="a4"/>
          <w:szCs w:val="23"/>
        </w:rPr>
        <w:footnoteReference w:id="80"/>
      </w:r>
      <w:r w:rsidRPr="00C67960">
        <w:rPr>
          <w:szCs w:val="23"/>
        </w:rPr>
        <w:t>故</w:t>
      </w:r>
      <w:bookmarkStart w:id="328" w:name="0267c27"/>
      <w:bookmarkEnd w:id="327"/>
      <w:r w:rsidRPr="00C67960">
        <w:rPr>
          <w:szCs w:val="23"/>
        </w:rPr>
        <w:t>勝於聲聞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以大因故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小者自壞。</w:t>
      </w:r>
    </w:p>
    <w:p w:rsidR="00966963" w:rsidRPr="00C67960" w:rsidRDefault="00966963" w:rsidP="00764041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阿</w:t>
      </w:r>
      <w:bookmarkStart w:id="329" w:name="0267c28"/>
      <w:bookmarkEnd w:id="328"/>
      <w:r w:rsidRPr="00C67960">
        <w:rPr>
          <w:b/>
          <w:szCs w:val="23"/>
        </w:rPr>
        <w:t>羅漢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辟支佛</w:t>
      </w:r>
      <w:r w:rsidRPr="00C67960">
        <w:rPr>
          <w:szCs w:val="23"/>
        </w:rPr>
        <w:t>無是事。</w:t>
      </w:r>
    </w:p>
    <w:p w:rsidR="00966963" w:rsidRPr="00C67960" w:rsidRDefault="00966963" w:rsidP="00764041">
      <w:pPr>
        <w:spacing w:beforeLines="20" w:before="72"/>
        <w:ind w:leftChars="100" w:left="240"/>
        <w:jc w:val="both"/>
        <w:rPr>
          <w:szCs w:val="23"/>
        </w:rPr>
      </w:pPr>
      <w:r w:rsidRPr="00C67960">
        <w:rPr>
          <w:szCs w:val="23"/>
        </w:rPr>
        <w:t>以是故言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欲勝聲聞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辟</w:t>
      </w:r>
      <w:bookmarkStart w:id="330" w:name="0267c29"/>
      <w:bookmarkEnd w:id="329"/>
      <w:r w:rsidRPr="00C67960">
        <w:rPr>
          <w:rFonts w:ascii="標楷體" w:eastAsia="標楷體" w:hAnsi="標楷體"/>
          <w:szCs w:val="23"/>
        </w:rPr>
        <w:t>支佛</w:t>
      </w:r>
      <w:proofErr w:type="gramEnd"/>
      <w:r w:rsidRPr="00C67960">
        <w:rPr>
          <w:rFonts w:ascii="標楷體" w:eastAsia="標楷體" w:hAnsi="標楷體"/>
          <w:szCs w:val="23"/>
        </w:rPr>
        <w:t>智慧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</w:t>
      </w:r>
      <w:bookmarkStart w:id="331" w:name="0268a01"/>
      <w:bookmarkEnd w:id="330"/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268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r w:rsidRPr="00C67960">
        <w:rPr>
          <w:sz w:val="22"/>
          <w:szCs w:val="22"/>
        </w:rPr>
        <w:t>）</w:t>
      </w:r>
    </w:p>
    <w:p w:rsidR="00966963" w:rsidRPr="00C67960" w:rsidRDefault="00966963" w:rsidP="00764041">
      <w:pPr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肆、釋「</w:t>
      </w:r>
      <w:r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欲得諸陀羅尼門</w:t>
      </w:r>
      <w:r w:rsidRPr="00C67960">
        <w:rPr>
          <w:rFonts w:ascii="新細明體" w:hAnsi="新細明體" w:hint="eastAsia"/>
          <w:b/>
          <w:sz w:val="20"/>
          <w:szCs w:val="23"/>
          <w:bdr w:val="single" w:sz="4" w:space="0" w:color="auto"/>
        </w:rPr>
        <w:t>、</w:t>
      </w:r>
      <w:r w:rsidRPr="00C67960">
        <w:rPr>
          <w:rFonts w:ascii="新細明體" w:hAnsi="新細明體"/>
          <w:b/>
          <w:sz w:val="20"/>
          <w:szCs w:val="23"/>
          <w:bdr w:val="single" w:sz="4" w:space="0" w:color="auto"/>
        </w:rPr>
        <w:t>諸三昧門</w:t>
      </w:r>
      <w:r w:rsidRPr="00C67960">
        <w:rPr>
          <w:rFonts w:ascii="新細明體" w:hAnsi="新細明體" w:hint="eastAsia"/>
          <w:b/>
          <w:sz w:val="20"/>
          <w:szCs w:val="23"/>
          <w:bdr w:val="single" w:sz="4" w:space="0" w:color="auto"/>
        </w:rPr>
        <w:t>」</w:t>
      </w:r>
    </w:p>
    <w:p w:rsidR="00966963" w:rsidRPr="00C67960" w:rsidRDefault="008B1DD7" w:rsidP="00D8677A">
      <w:pPr>
        <w:ind w:left="720" w:hangingChars="300" w:hanging="720"/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Fonts w:ascii="標楷體" w:eastAsia="標楷體" w:hAnsi="標楷體"/>
          <w:szCs w:val="23"/>
        </w:rPr>
        <w:t>欲得諸</w:t>
      </w:r>
      <w:proofErr w:type="gramStart"/>
      <w:r w:rsidR="00966963" w:rsidRPr="00C67960">
        <w:rPr>
          <w:rFonts w:ascii="標楷體" w:eastAsia="標楷體" w:hAnsi="標楷體"/>
          <w:szCs w:val="23"/>
        </w:rPr>
        <w:t>陀羅</w:t>
      </w:r>
      <w:proofErr w:type="gramEnd"/>
      <w:r w:rsidR="00966963" w:rsidRPr="00C67960">
        <w:rPr>
          <w:rFonts w:ascii="標楷體" w:eastAsia="標楷體" w:hAnsi="標楷體"/>
          <w:szCs w:val="23"/>
        </w:rPr>
        <w:t>尼門</w:t>
      </w:r>
      <w:r w:rsidR="00966963" w:rsidRPr="00C67960">
        <w:rPr>
          <w:rFonts w:ascii="標楷體" w:eastAsia="標楷體" w:hAnsi="標楷體" w:hint="eastAsia"/>
          <w:szCs w:val="23"/>
        </w:rPr>
        <w:t>、</w:t>
      </w:r>
      <w:r w:rsidR="00966963" w:rsidRPr="00C67960">
        <w:rPr>
          <w:rFonts w:ascii="標楷體" w:eastAsia="標楷體" w:hAnsi="標楷體"/>
          <w:szCs w:val="23"/>
        </w:rPr>
        <w:t>諸三昧門</w:t>
      </w:r>
      <w:r w:rsidR="00966963" w:rsidRPr="00C67960">
        <w:rPr>
          <w:rFonts w:ascii="標楷體" w:eastAsia="標楷體" w:hAnsi="標楷體" w:hint="eastAsia"/>
          <w:szCs w:val="23"/>
        </w:rPr>
        <w:t>，</w:t>
      </w:r>
      <w:r w:rsidR="00966963" w:rsidRPr="00C67960">
        <w:rPr>
          <w:rFonts w:ascii="標楷體" w:eastAsia="標楷體" w:hAnsi="標楷體"/>
          <w:szCs w:val="23"/>
        </w:rPr>
        <w:t>當學般若波</w:t>
      </w:r>
      <w:bookmarkStart w:id="332" w:name="0268a02"/>
      <w:bookmarkEnd w:id="331"/>
      <w:r w:rsidR="00966963" w:rsidRPr="00C67960">
        <w:rPr>
          <w:rFonts w:ascii="標楷體" w:eastAsia="標楷體" w:hAnsi="標楷體"/>
          <w:szCs w:val="23"/>
        </w:rPr>
        <w:t>羅蜜</w:t>
      </w:r>
      <w:r w:rsidR="00966963" w:rsidRPr="00C67960">
        <w:rPr>
          <w:rFonts w:ascii="標楷體" w:eastAsia="標楷體" w:hAnsi="標楷體" w:hint="eastAsia"/>
          <w:szCs w:val="23"/>
        </w:rPr>
        <w:t>。</w:t>
      </w:r>
      <w:r>
        <w:rPr>
          <w:bCs/>
          <w:kern w:val="0"/>
        </w:rPr>
        <w:t>^^</w:t>
      </w:r>
    </w:p>
    <w:p w:rsidR="00966963" w:rsidRPr="00C67960" w:rsidRDefault="00755ED9" w:rsidP="0043601E">
      <w:pPr>
        <w:ind w:left="720" w:hangingChars="300" w:hanging="720"/>
        <w:jc w:val="both"/>
        <w:rPr>
          <w:sz w:val="20"/>
          <w:szCs w:val="20"/>
          <w:bdr w:val="single" w:sz="4" w:space="0" w:color="auto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966963" w:rsidP="00D8677A">
      <w:pPr>
        <w:ind w:leftChars="50" w:left="120"/>
        <w:jc w:val="both"/>
        <w:rPr>
          <w:sz w:val="20"/>
          <w:szCs w:val="20"/>
        </w:rPr>
      </w:pPr>
      <w:r w:rsidRPr="00C67960">
        <w:rPr>
          <w:b/>
          <w:sz w:val="20"/>
          <w:szCs w:val="20"/>
          <w:bdr w:val="single" w:sz="4" w:space="0" w:color="auto"/>
        </w:rPr>
        <w:t>一、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陀羅尼門</w:t>
      </w:r>
      <w:r w:rsidR="002620E0" w:rsidRPr="00C67960">
        <w:rPr>
          <w:rFonts w:hint="eastAsia"/>
          <w:sz w:val="20"/>
          <w:szCs w:val="20"/>
        </w:rPr>
        <w:t>（印順法師，《</w:t>
      </w:r>
      <w:r w:rsidRPr="00C67960">
        <w:rPr>
          <w:rFonts w:hint="eastAsia"/>
          <w:sz w:val="20"/>
          <w:szCs w:val="20"/>
        </w:rPr>
        <w:t>大智度論筆記》〔</w:t>
      </w:r>
      <w:r w:rsidRPr="00C67960">
        <w:rPr>
          <w:rFonts w:hint="eastAsia"/>
          <w:sz w:val="20"/>
          <w:szCs w:val="20"/>
        </w:rPr>
        <w:t>A048</w:t>
      </w:r>
      <w:r w:rsidRPr="00C67960">
        <w:rPr>
          <w:rFonts w:hint="eastAsia"/>
          <w:sz w:val="20"/>
          <w:szCs w:val="20"/>
        </w:rPr>
        <w:t>〕</w:t>
      </w:r>
      <w:r w:rsidRPr="00C67960">
        <w:rPr>
          <w:rFonts w:hint="eastAsia"/>
          <w:sz w:val="20"/>
          <w:szCs w:val="20"/>
        </w:rPr>
        <w:t>p.84</w:t>
      </w:r>
      <w:r w:rsidRPr="00C67960">
        <w:rPr>
          <w:rFonts w:hint="eastAsia"/>
          <w:sz w:val="20"/>
          <w:szCs w:val="20"/>
        </w:rPr>
        <w:t>）</w:t>
      </w:r>
    </w:p>
    <w:p w:rsidR="00966963" w:rsidRPr="00C67960" w:rsidRDefault="00966963" w:rsidP="00D8677A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（一）釋名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陀羅尼</w:t>
      </w:r>
      <w:r w:rsidRPr="00C67960">
        <w:rPr>
          <w:rFonts w:hint="eastAsia"/>
          <w:szCs w:val="23"/>
        </w:rPr>
        <w:t>」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讚菩薩品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中說</w:t>
      </w:r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81"/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門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82"/>
      </w:r>
      <w:r w:rsidRPr="00C67960">
        <w:rPr>
          <w:szCs w:val="23"/>
        </w:rPr>
        <w:t>者</w:t>
      </w:r>
      <w:bookmarkStart w:id="333" w:name="0268a03"/>
      <w:bookmarkEnd w:id="33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得陀羅尼方便諸法是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如三三昧名解脫</w:t>
      </w:r>
      <w:bookmarkStart w:id="334" w:name="0268a04"/>
      <w:bookmarkEnd w:id="333"/>
      <w:r w:rsidRPr="00C67960">
        <w:rPr>
          <w:szCs w:val="23"/>
        </w:rPr>
        <w:t>門。</w:t>
      </w:r>
    </w:p>
    <w:p w:rsidR="00966963" w:rsidRPr="00C67960" w:rsidRDefault="00966963" w:rsidP="00D8677A">
      <w:pPr>
        <w:spacing w:beforeLines="30" w:before="108"/>
        <w:ind w:leftChars="100" w:left="240"/>
        <w:jc w:val="both"/>
        <w:rPr>
          <w:b/>
          <w:szCs w:val="23"/>
        </w:rPr>
      </w:pPr>
      <w:r w:rsidRPr="00C67960">
        <w:rPr>
          <w:b/>
          <w:sz w:val="20"/>
          <w:szCs w:val="20"/>
          <w:bdr w:val="single" w:sz="4" w:space="0" w:color="auto"/>
        </w:rPr>
        <w:t>（二）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陀羅尼</w:t>
      </w:r>
      <w:r w:rsidRPr="00C67960">
        <w:rPr>
          <w:b/>
          <w:sz w:val="20"/>
          <w:szCs w:val="20"/>
          <w:bdr w:val="single" w:sz="4" w:space="0" w:color="auto"/>
        </w:rPr>
        <w:t>方便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何者是方便？</w:t>
      </w:r>
    </w:p>
    <w:p w:rsidR="00966963" w:rsidRPr="00C67960" w:rsidRDefault="00966963" w:rsidP="00D8677A">
      <w:pPr>
        <w:ind w:leftChars="150" w:left="360"/>
        <w:jc w:val="both"/>
        <w:rPr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1</w:t>
      </w:r>
      <w:r w:rsidRPr="00C67960">
        <w:rPr>
          <w:b/>
          <w:sz w:val="20"/>
          <w:szCs w:val="20"/>
          <w:bdr w:val="single" w:sz="4" w:space="0" w:color="auto"/>
        </w:rPr>
        <w:t>、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聞持陀羅尼及方便</w:t>
      </w:r>
      <w:r w:rsidRPr="00C67960">
        <w:rPr>
          <w:rStyle w:val="a4"/>
        </w:rPr>
        <w:footnoteReference w:id="83"/>
      </w:r>
      <w:r w:rsidR="002620E0" w:rsidRPr="00C67960">
        <w:rPr>
          <w:rFonts w:hint="eastAsia"/>
          <w:sz w:val="20"/>
          <w:szCs w:val="20"/>
        </w:rPr>
        <w:t>（印順法師，《</w:t>
      </w:r>
      <w:r w:rsidRPr="00C67960">
        <w:rPr>
          <w:rFonts w:hint="eastAsia"/>
          <w:sz w:val="20"/>
          <w:szCs w:val="20"/>
        </w:rPr>
        <w:t>大智度論筆記》〔</w:t>
      </w:r>
      <w:r w:rsidRPr="00C67960">
        <w:rPr>
          <w:rFonts w:hint="eastAsia"/>
          <w:sz w:val="20"/>
          <w:szCs w:val="20"/>
        </w:rPr>
        <w:t>A048</w:t>
      </w:r>
      <w:r w:rsidRPr="00C67960">
        <w:rPr>
          <w:rFonts w:hint="eastAsia"/>
          <w:sz w:val="20"/>
          <w:szCs w:val="20"/>
        </w:rPr>
        <w:t>〕</w:t>
      </w:r>
      <w:r w:rsidRPr="00C67960">
        <w:rPr>
          <w:rFonts w:hint="eastAsia"/>
          <w:sz w:val="20"/>
          <w:szCs w:val="20"/>
        </w:rPr>
        <w:t>p.84</w:t>
      </w:r>
      <w:r w:rsidRPr="00C67960">
        <w:rPr>
          <w:rFonts w:hint="eastAsia"/>
          <w:sz w:val="20"/>
          <w:szCs w:val="20"/>
        </w:rPr>
        <w:t>）</w:t>
      </w:r>
    </w:p>
    <w:p w:rsidR="00966963" w:rsidRPr="00C67960" w:rsidRDefault="00966963" w:rsidP="00D8677A">
      <w:pPr>
        <w:ind w:leftChars="200" w:left="480"/>
        <w:jc w:val="both"/>
        <w:rPr>
          <w:b/>
          <w:szCs w:val="18"/>
        </w:rPr>
      </w:pPr>
      <w:r w:rsidRPr="00C67960">
        <w:rPr>
          <w:b/>
          <w:sz w:val="20"/>
          <w:szCs w:val="18"/>
          <w:bdr w:val="single" w:sz="4" w:space="0" w:color="auto"/>
        </w:rPr>
        <w:t>（</w:t>
      </w:r>
      <w:r w:rsidRPr="00C67960">
        <w:rPr>
          <w:b/>
          <w:sz w:val="20"/>
          <w:szCs w:val="18"/>
          <w:bdr w:val="single" w:sz="4" w:space="0" w:color="auto"/>
        </w:rPr>
        <w:t>1</w:t>
      </w:r>
      <w:r w:rsidRPr="00C67960">
        <w:rPr>
          <w:b/>
          <w:sz w:val="20"/>
          <w:szCs w:val="18"/>
          <w:bdr w:val="single" w:sz="4" w:space="0" w:color="auto"/>
        </w:rPr>
        <w:t>）憶念繫心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若人欲得所聞皆持，應當</w:t>
      </w:r>
      <w:bookmarkStart w:id="335" w:name="0268a05"/>
      <w:bookmarkEnd w:id="334"/>
      <w:r w:rsidRPr="00C67960">
        <w:rPr>
          <w:szCs w:val="23"/>
        </w:rPr>
        <w:t>一心憶念，令念增長。先當作意，於相似事</w:t>
      </w:r>
      <w:bookmarkStart w:id="336" w:name="0268a06"/>
      <w:bookmarkEnd w:id="335"/>
      <w:r w:rsidRPr="00C67960">
        <w:rPr>
          <w:szCs w:val="23"/>
        </w:rPr>
        <w:t>繫心，令知所不見事；如周利槃陀迦，繫</w:t>
      </w:r>
      <w:bookmarkStart w:id="337" w:name="0268a07"/>
      <w:bookmarkEnd w:id="336"/>
      <w:r w:rsidRPr="00C67960">
        <w:rPr>
          <w:szCs w:val="23"/>
        </w:rPr>
        <w:t>心拭革屣物中，令憶禪定除心垢法。</w:t>
      </w:r>
      <w:r w:rsidRPr="00C67960">
        <w:rPr>
          <w:rStyle w:val="a4"/>
          <w:szCs w:val="23"/>
        </w:rPr>
        <w:footnoteReference w:id="84"/>
      </w:r>
      <w:r w:rsidRPr="00C67960">
        <w:rPr>
          <w:szCs w:val="23"/>
        </w:rPr>
        <w:t>如</w:t>
      </w:r>
      <w:bookmarkStart w:id="338" w:name="0268a08"/>
      <w:bookmarkEnd w:id="337"/>
      <w:r w:rsidRPr="00C67960">
        <w:rPr>
          <w:szCs w:val="23"/>
        </w:rPr>
        <w:t>是名</w:t>
      </w:r>
      <w:r w:rsidRPr="00C67960">
        <w:rPr>
          <w:rStyle w:val="a4"/>
          <w:szCs w:val="23"/>
        </w:rPr>
        <w:footnoteReference w:id="85"/>
      </w:r>
      <w:r w:rsidRPr="00C67960">
        <w:rPr>
          <w:rFonts w:hAnsi="新細明體"/>
          <w:szCs w:val="23"/>
        </w:rPr>
        <w:t>初學聞</w:t>
      </w:r>
      <w:r w:rsidRPr="00C67960">
        <w:rPr>
          <w:rFonts w:hAnsi="新細明體"/>
          <w:szCs w:val="23"/>
        </w:rPr>
        <w:lastRenderedPageBreak/>
        <w:t>持陀</w:t>
      </w:r>
      <w:r w:rsidRPr="00C67960">
        <w:rPr>
          <w:rStyle w:val="foot"/>
        </w:rPr>
        <w:t>憐</w:t>
      </w:r>
      <w:r w:rsidRPr="00C67960">
        <w:rPr>
          <w:rStyle w:val="a4"/>
        </w:rPr>
        <w:footnoteReference w:id="86"/>
      </w:r>
      <w:r w:rsidRPr="00C67960">
        <w:rPr>
          <w:rFonts w:hAnsi="新細明體"/>
          <w:szCs w:val="23"/>
        </w:rPr>
        <w:t>尼，</w:t>
      </w:r>
      <w:r w:rsidRPr="00C67960">
        <w:rPr>
          <w:szCs w:val="23"/>
        </w:rPr>
        <w:t>三聞能得</w:t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心根轉</w:t>
      </w:r>
      <w:bookmarkStart w:id="339" w:name="0268a09"/>
      <w:bookmarkEnd w:id="338"/>
      <w:r w:rsidRPr="00C67960">
        <w:rPr>
          <w:szCs w:val="23"/>
        </w:rPr>
        <w:t>利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再聞能得</w:t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成者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一聞能得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得而不忘</w:t>
      </w:r>
      <w:r w:rsidRPr="00C67960">
        <w:rPr>
          <w:rFonts w:hAnsi="新細明體"/>
          <w:bCs/>
        </w:rPr>
        <w:t>。</w:t>
      </w:r>
      <w:r w:rsidRPr="00C67960">
        <w:rPr>
          <w:szCs w:val="23"/>
        </w:rPr>
        <w:t>是</w:t>
      </w:r>
      <w:bookmarkStart w:id="340" w:name="0268a10"/>
      <w:bookmarkEnd w:id="339"/>
      <w:r w:rsidRPr="00C67960">
        <w:rPr>
          <w:szCs w:val="23"/>
        </w:rPr>
        <w:t>為</w:t>
      </w:r>
      <w:r w:rsidR="0011043E">
        <w:rPr>
          <w:rFonts w:hint="eastAsia"/>
          <w:szCs w:val="23"/>
        </w:rPr>
        <w:t>`808`</w:t>
      </w:r>
      <w:r w:rsidRPr="00C67960">
        <w:rPr>
          <w:rFonts w:hAnsi="新細明體"/>
          <w:szCs w:val="23"/>
        </w:rPr>
        <w:t>聞持</w:t>
      </w:r>
      <w:proofErr w:type="gramStart"/>
      <w:r w:rsidRPr="00C67960">
        <w:rPr>
          <w:rFonts w:hAnsi="新細明體"/>
          <w:szCs w:val="23"/>
        </w:rPr>
        <w:t>陀</w:t>
      </w:r>
      <w:r w:rsidRPr="00C67960">
        <w:rPr>
          <w:rStyle w:val="foot"/>
        </w:rPr>
        <w:t>憐</w:t>
      </w:r>
      <w:r w:rsidRPr="00C67960">
        <w:rPr>
          <w:vertAlign w:val="superscript"/>
        </w:rPr>
        <w:t>＊</w:t>
      </w:r>
      <w:r w:rsidRPr="00C67960">
        <w:rPr>
          <w:rFonts w:hAnsi="新細明體"/>
          <w:szCs w:val="23"/>
        </w:rPr>
        <w:t>尼初方便</w:t>
      </w:r>
      <w:proofErr w:type="gramEnd"/>
      <w:r w:rsidRPr="00C67960">
        <w:rPr>
          <w:rFonts w:hAnsi="新細明體"/>
          <w:szCs w:val="23"/>
        </w:rPr>
        <w:t>。</w:t>
      </w:r>
    </w:p>
    <w:p w:rsidR="00966963" w:rsidRPr="00C67960" w:rsidRDefault="00966963" w:rsidP="00D8677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C67960">
        <w:rPr>
          <w:b/>
          <w:sz w:val="20"/>
          <w:szCs w:val="18"/>
          <w:bdr w:val="single" w:sz="4" w:space="0" w:color="auto"/>
        </w:rPr>
        <w:t>（</w:t>
      </w:r>
      <w:r w:rsidRPr="00C67960">
        <w:rPr>
          <w:b/>
          <w:sz w:val="20"/>
          <w:szCs w:val="18"/>
          <w:bdr w:val="single" w:sz="4" w:space="0" w:color="auto"/>
        </w:rPr>
        <w:t>2</w:t>
      </w:r>
      <w:r w:rsidRPr="00C67960">
        <w:rPr>
          <w:b/>
          <w:sz w:val="20"/>
          <w:szCs w:val="18"/>
          <w:bdr w:val="single" w:sz="4" w:space="0" w:color="auto"/>
        </w:rPr>
        <w:t>）不忘解脫力</w:t>
      </w:r>
    </w:p>
    <w:p w:rsidR="00966963" w:rsidRPr="00C67960" w:rsidRDefault="00966963" w:rsidP="00D8677A">
      <w:pPr>
        <w:snapToGrid w:val="0"/>
        <w:ind w:leftChars="200" w:left="480"/>
        <w:jc w:val="both"/>
        <w:rPr>
          <w:szCs w:val="23"/>
        </w:rPr>
      </w:pPr>
      <w:r w:rsidRPr="00C67960">
        <w:rPr>
          <w:szCs w:val="23"/>
        </w:rPr>
        <w:t>或時菩薩入禪定</w:t>
      </w:r>
      <w:bookmarkStart w:id="341" w:name="0268a11"/>
      <w:bookmarkEnd w:id="340"/>
      <w:r w:rsidRPr="00C67960">
        <w:rPr>
          <w:szCs w:val="23"/>
        </w:rPr>
        <w:t>中，得不忘解脫；不忘解脫力故，一切語言說</w:t>
      </w:r>
      <w:bookmarkStart w:id="342" w:name="0268a12"/>
      <w:bookmarkEnd w:id="341"/>
      <w:r w:rsidRPr="00C67960">
        <w:rPr>
          <w:szCs w:val="23"/>
        </w:rPr>
        <w:t>法</w:t>
      </w:r>
      <w:r w:rsidR="002F2DD4" w:rsidRPr="00C67960">
        <w:rPr>
          <w:rFonts w:hint="eastAsia"/>
          <w:szCs w:val="23"/>
        </w:rPr>
        <w:t>，</w:t>
      </w:r>
      <w:r w:rsidRPr="00C67960">
        <w:rPr>
          <w:szCs w:val="23"/>
        </w:rPr>
        <w:t>乃至一句一字皆能不忘，是為</w:t>
      </w:r>
      <w:r w:rsidRPr="00C67960">
        <w:rPr>
          <w:rFonts w:hAnsi="新細明體"/>
          <w:szCs w:val="23"/>
        </w:rPr>
        <w:t>第二方</w:t>
      </w:r>
      <w:bookmarkStart w:id="343" w:name="0268a13"/>
      <w:bookmarkEnd w:id="342"/>
      <w:r w:rsidRPr="00C67960">
        <w:rPr>
          <w:rFonts w:hAnsi="新細明體"/>
          <w:szCs w:val="23"/>
        </w:rPr>
        <w:t>便。</w:t>
      </w:r>
    </w:p>
    <w:p w:rsidR="00966963" w:rsidRPr="00C67960" w:rsidRDefault="00966963" w:rsidP="00D8677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C67960">
        <w:rPr>
          <w:b/>
          <w:sz w:val="20"/>
          <w:szCs w:val="18"/>
          <w:bdr w:val="single" w:sz="4" w:space="0" w:color="auto"/>
        </w:rPr>
        <w:t>（</w:t>
      </w:r>
      <w:r w:rsidRPr="00C67960">
        <w:rPr>
          <w:b/>
          <w:sz w:val="20"/>
          <w:szCs w:val="18"/>
          <w:bdr w:val="single" w:sz="4" w:space="0" w:color="auto"/>
        </w:rPr>
        <w:t>3</w:t>
      </w:r>
      <w:r w:rsidRPr="00C67960">
        <w:rPr>
          <w:b/>
          <w:sz w:val="20"/>
          <w:szCs w:val="18"/>
          <w:bdr w:val="single" w:sz="4" w:space="0" w:color="auto"/>
        </w:rPr>
        <w:t>）神咒力</w:t>
      </w:r>
    </w:p>
    <w:p w:rsidR="00966963" w:rsidRPr="00C67960" w:rsidRDefault="00966963" w:rsidP="00D8677A">
      <w:pPr>
        <w:snapToGrid w:val="0"/>
        <w:ind w:leftChars="200" w:left="480"/>
        <w:jc w:val="both"/>
        <w:rPr>
          <w:szCs w:val="23"/>
        </w:rPr>
      </w:pPr>
      <w:r w:rsidRPr="00C67960">
        <w:rPr>
          <w:szCs w:val="23"/>
        </w:rPr>
        <w:t>或時神</w:t>
      </w:r>
      <w:bookmarkEnd w:id="343"/>
      <w:r w:rsidRPr="00C67960">
        <w:rPr>
          <w:szCs w:val="23"/>
        </w:rPr>
        <w:t>呪力故，得聞持陀</w:t>
      </w:r>
      <w:r w:rsidRPr="00C67960">
        <w:rPr>
          <w:rStyle w:val="foot"/>
        </w:rPr>
        <w:t>憐</w:t>
      </w:r>
      <w:r w:rsidRPr="00C67960">
        <w:rPr>
          <w:vertAlign w:val="superscript"/>
        </w:rPr>
        <w:t>＊</w:t>
      </w:r>
      <w:r w:rsidRPr="00C67960">
        <w:rPr>
          <w:szCs w:val="23"/>
        </w:rPr>
        <w:t>尼。</w:t>
      </w:r>
    </w:p>
    <w:p w:rsidR="00966963" w:rsidRPr="00C67960" w:rsidRDefault="00966963" w:rsidP="00D8677A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C67960">
        <w:rPr>
          <w:b/>
          <w:sz w:val="20"/>
          <w:szCs w:val="18"/>
          <w:bdr w:val="single" w:sz="4" w:space="0" w:color="auto"/>
        </w:rPr>
        <w:t>（</w:t>
      </w:r>
      <w:r w:rsidRPr="00C67960">
        <w:rPr>
          <w:b/>
          <w:sz w:val="20"/>
          <w:szCs w:val="18"/>
          <w:bdr w:val="single" w:sz="4" w:space="0" w:color="auto"/>
        </w:rPr>
        <w:t>4</w:t>
      </w:r>
      <w:r w:rsidRPr="00C67960">
        <w:rPr>
          <w:b/>
          <w:sz w:val="20"/>
          <w:szCs w:val="18"/>
          <w:bdr w:val="single" w:sz="4" w:space="0" w:color="auto"/>
        </w:rPr>
        <w:t>）先世報得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或時先</w:t>
      </w:r>
      <w:bookmarkStart w:id="344" w:name="0268a14"/>
      <w:r w:rsidRPr="00C67960">
        <w:rPr>
          <w:szCs w:val="23"/>
        </w:rPr>
        <w:t>世行業因緣受生，所聞皆持不忘。</w:t>
      </w:r>
    </w:p>
    <w:p w:rsidR="00966963" w:rsidRPr="00C67960" w:rsidRDefault="00966963" w:rsidP="00D8677A">
      <w:pPr>
        <w:spacing w:beforeLines="20" w:before="72"/>
        <w:ind w:leftChars="200" w:left="480"/>
        <w:jc w:val="both"/>
        <w:rPr>
          <w:szCs w:val="23"/>
        </w:rPr>
      </w:pPr>
      <w:r w:rsidRPr="00C67960">
        <w:rPr>
          <w:szCs w:val="23"/>
        </w:rPr>
        <w:t>如是等</w:t>
      </w:r>
      <w:bookmarkStart w:id="345" w:name="0268a15"/>
      <w:bookmarkEnd w:id="344"/>
      <w:r w:rsidRPr="00C67960">
        <w:rPr>
          <w:szCs w:val="23"/>
        </w:rPr>
        <w:t>名「</w:t>
      </w:r>
      <w:r w:rsidRPr="00C67960">
        <w:rPr>
          <w:rFonts w:hAnsi="新細明體"/>
          <w:szCs w:val="23"/>
        </w:rPr>
        <w:t>聞持</w:t>
      </w:r>
      <w:r w:rsidRPr="00C67960">
        <w:rPr>
          <w:rFonts w:ascii="新細明體" w:hAnsi="新細明體"/>
          <w:szCs w:val="23"/>
        </w:rPr>
        <w:t>陀羅尼門</w:t>
      </w:r>
      <w:r w:rsidRPr="00C67960">
        <w:rPr>
          <w:rFonts w:ascii="新細明體" w:hAnsi="新細明體" w:hint="eastAsia"/>
          <w:szCs w:val="23"/>
        </w:rPr>
        <w:t>」</w:t>
      </w:r>
      <w:r w:rsidRPr="00C67960">
        <w:rPr>
          <w:rFonts w:ascii="新細明體" w:hAnsi="新細明體"/>
          <w:szCs w:val="23"/>
        </w:rPr>
        <w:t>。</w:t>
      </w:r>
    </w:p>
    <w:p w:rsidR="00966963" w:rsidRPr="00C67960" w:rsidRDefault="00966963" w:rsidP="00D8677A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rFonts w:hint="eastAsia"/>
          <w:b/>
          <w:bCs/>
          <w:sz w:val="20"/>
          <w:szCs w:val="20"/>
          <w:bdr w:val="single" w:sz="4" w:space="0" w:color="auto"/>
        </w:rPr>
        <w:t>入音聲陀羅尼：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知聲生滅如響性空，讚毀不異</w:t>
      </w:r>
      <w:r w:rsidR="002620E0" w:rsidRPr="00C67960">
        <w:rPr>
          <w:rFonts w:hint="eastAsia"/>
          <w:sz w:val="20"/>
          <w:szCs w:val="20"/>
        </w:rPr>
        <w:t>（印順法師，《</w:t>
      </w:r>
      <w:r w:rsidRPr="00C67960">
        <w:rPr>
          <w:rFonts w:hint="eastAsia"/>
          <w:sz w:val="20"/>
          <w:szCs w:val="20"/>
        </w:rPr>
        <w:t>大智度論筆記》〔</w:t>
      </w:r>
      <w:r w:rsidRPr="00C67960">
        <w:rPr>
          <w:rFonts w:hint="eastAsia"/>
          <w:sz w:val="20"/>
          <w:szCs w:val="20"/>
        </w:rPr>
        <w:t>A048</w:t>
      </w:r>
      <w:r w:rsidRPr="00C67960">
        <w:rPr>
          <w:rFonts w:hint="eastAsia"/>
          <w:sz w:val="20"/>
          <w:szCs w:val="20"/>
        </w:rPr>
        <w:t>〕</w:t>
      </w:r>
      <w:r w:rsidRPr="00C67960">
        <w:rPr>
          <w:rFonts w:hint="eastAsia"/>
          <w:sz w:val="20"/>
          <w:szCs w:val="20"/>
        </w:rPr>
        <w:t>p.84</w:t>
      </w:r>
      <w:r w:rsidRPr="00C67960">
        <w:rPr>
          <w:rFonts w:hint="eastAsia"/>
          <w:sz w:val="20"/>
          <w:szCs w:val="20"/>
        </w:rPr>
        <w:t>）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菩薩聞一切音聲語</w:t>
      </w:r>
      <w:bookmarkStart w:id="346" w:name="0268a16"/>
      <w:bookmarkEnd w:id="345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分別本末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觀其實相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知音聲語言念念</w:t>
      </w:r>
      <w:bookmarkStart w:id="347" w:name="0268a17"/>
      <w:bookmarkEnd w:id="346"/>
      <w:r w:rsidRPr="00C67960">
        <w:rPr>
          <w:szCs w:val="23"/>
        </w:rPr>
        <w:t>生滅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szCs w:val="23"/>
        </w:rPr>
      </w:pPr>
      <w:r w:rsidRPr="00C67960">
        <w:rPr>
          <w:szCs w:val="23"/>
        </w:rPr>
        <w:t>音</w:t>
      </w:r>
      <w:proofErr w:type="gramStart"/>
      <w:r w:rsidRPr="00C67960">
        <w:rPr>
          <w:szCs w:val="23"/>
        </w:rPr>
        <w:t>聲已滅</w:t>
      </w:r>
      <w:proofErr w:type="gramEnd"/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而眾生</w:t>
      </w:r>
      <w:proofErr w:type="gramStart"/>
      <w:r w:rsidRPr="00C67960">
        <w:rPr>
          <w:szCs w:val="23"/>
        </w:rPr>
        <w:t>憶念取相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念</w:t>
      </w:r>
      <w:proofErr w:type="gramStart"/>
      <w:r w:rsidRPr="00C67960">
        <w:rPr>
          <w:szCs w:val="23"/>
        </w:rPr>
        <w:t>是已滅</w:t>
      </w:r>
      <w:bookmarkStart w:id="348" w:name="0268a18"/>
      <w:bookmarkEnd w:id="347"/>
      <w:r w:rsidRPr="00C67960">
        <w:rPr>
          <w:szCs w:val="23"/>
        </w:rPr>
        <w:t>之</w:t>
      </w:r>
      <w:proofErr w:type="gramEnd"/>
      <w:r w:rsidRPr="00C67960">
        <w:rPr>
          <w:szCs w:val="23"/>
        </w:rPr>
        <w:t>語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作</w:t>
      </w:r>
      <w:proofErr w:type="gramStart"/>
      <w:r w:rsidRPr="00C67960">
        <w:rPr>
          <w:szCs w:val="23"/>
        </w:rPr>
        <w:t>是念言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是人罵我而生</w:t>
      </w:r>
      <w:proofErr w:type="gramStart"/>
      <w:r w:rsidRPr="00C67960">
        <w:rPr>
          <w:rFonts w:ascii="標楷體" w:eastAsia="標楷體" w:hAnsi="標楷體"/>
          <w:szCs w:val="23"/>
        </w:rPr>
        <w:t>瞋恚</w:t>
      </w:r>
      <w:proofErr w:type="gramEnd"/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稱讚</w:t>
      </w:r>
      <w:bookmarkStart w:id="349" w:name="0268a19"/>
      <w:bookmarkEnd w:id="348"/>
      <w:r w:rsidRPr="00C67960">
        <w:rPr>
          <w:rFonts w:ascii="標楷體" w:eastAsia="標楷體" w:hAnsi="標楷體"/>
          <w:szCs w:val="23"/>
        </w:rPr>
        <w:t>亦如是。</w:t>
      </w:r>
      <w:r w:rsidR="008B1DD7">
        <w:rPr>
          <w:bCs/>
          <w:kern w:val="0"/>
        </w:rPr>
        <w:t>^^</w:t>
      </w:r>
      <w:r w:rsidRPr="00C67960">
        <w:rPr>
          <w:rFonts w:ascii="新細明體" w:hAnsi="新細明體" w:hint="eastAsia"/>
          <w:bCs/>
        </w:rPr>
        <w:t>」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是菩薩能如是觀眾生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雖復百千</w:t>
      </w:r>
      <w:bookmarkStart w:id="350" w:name="0268a20"/>
      <w:bookmarkEnd w:id="349"/>
      <w:r w:rsidRPr="00C67960">
        <w:rPr>
          <w:szCs w:val="23"/>
        </w:rPr>
        <w:t>劫罵詈不生瞋心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若百千劫稱讚亦不歡</w:t>
      </w:r>
      <w:bookmarkStart w:id="351" w:name="0268a21"/>
      <w:bookmarkEnd w:id="350"/>
      <w:r w:rsidRPr="00C67960">
        <w:rPr>
          <w:szCs w:val="23"/>
        </w:rPr>
        <w:t>喜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知音聲生滅如響相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又如</w:t>
      </w:r>
      <w:r w:rsidRPr="00C67960">
        <w:rPr>
          <w:rFonts w:hint="eastAsia"/>
          <w:szCs w:val="23"/>
        </w:rPr>
        <w:t>皷</w:t>
      </w:r>
      <w:bookmarkEnd w:id="351"/>
      <w:r w:rsidRPr="00C67960">
        <w:rPr>
          <w:rStyle w:val="a4"/>
          <w:szCs w:val="23"/>
        </w:rPr>
        <w:footnoteReference w:id="87"/>
      </w:r>
      <w:r w:rsidRPr="00C67960">
        <w:rPr>
          <w:szCs w:val="23"/>
        </w:rPr>
        <w:t>聲無有作</w:t>
      </w:r>
      <w:bookmarkStart w:id="352" w:name="0268a22"/>
      <w:r w:rsidRPr="00C67960">
        <w:rPr>
          <w:szCs w:val="23"/>
        </w:rPr>
        <w:t>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若無作者是無住處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畢竟空故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但誑愚</w:t>
      </w:r>
      <w:bookmarkStart w:id="353" w:name="0268a23"/>
      <w:bookmarkEnd w:id="352"/>
      <w:r w:rsidRPr="00C67960">
        <w:rPr>
          <w:szCs w:val="23"/>
        </w:rPr>
        <w:t>夫之耳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是名</w:t>
      </w:r>
      <w:r w:rsidRPr="00C67960">
        <w:rPr>
          <w:rFonts w:hint="eastAsia"/>
          <w:szCs w:val="23"/>
        </w:rPr>
        <w:t>「</w:t>
      </w:r>
      <w:r w:rsidRPr="00C67960">
        <w:rPr>
          <w:rFonts w:ascii="新細明體" w:hAnsi="新細明體"/>
          <w:szCs w:val="23"/>
        </w:rPr>
        <w:t>入音聲陀羅尼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88"/>
      </w:r>
    </w:p>
    <w:p w:rsidR="00966963" w:rsidRPr="00C67960" w:rsidRDefault="00966963" w:rsidP="00D8677A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rFonts w:hint="eastAsia"/>
          <w:b/>
          <w:bCs/>
          <w:sz w:val="20"/>
          <w:szCs w:val="20"/>
          <w:bdr w:val="single" w:sz="4" w:space="0" w:color="auto"/>
        </w:rPr>
        <w:t>字入門陀羅尼：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四十二字</w:t>
      </w:r>
      <w:r w:rsidRPr="00C67960">
        <w:rPr>
          <w:rStyle w:val="a4"/>
        </w:rPr>
        <w:footnoteReference w:id="89"/>
      </w:r>
      <w:r w:rsidR="002620E0" w:rsidRPr="00C67960">
        <w:rPr>
          <w:rFonts w:hint="eastAsia"/>
          <w:sz w:val="20"/>
          <w:szCs w:val="20"/>
        </w:rPr>
        <w:t>（印順法師，《</w:t>
      </w:r>
      <w:r w:rsidRPr="00C67960">
        <w:rPr>
          <w:rFonts w:hint="eastAsia"/>
          <w:sz w:val="20"/>
          <w:szCs w:val="20"/>
        </w:rPr>
        <w:t>大智度論筆記》〔</w:t>
      </w:r>
      <w:r w:rsidRPr="00C67960">
        <w:rPr>
          <w:rFonts w:hint="eastAsia"/>
          <w:sz w:val="20"/>
          <w:szCs w:val="20"/>
        </w:rPr>
        <w:t>A048</w:t>
      </w:r>
      <w:r w:rsidRPr="00C67960">
        <w:rPr>
          <w:rFonts w:hint="eastAsia"/>
          <w:sz w:val="20"/>
          <w:szCs w:val="20"/>
        </w:rPr>
        <w:t>〕</w:t>
      </w:r>
      <w:r w:rsidRPr="00C67960">
        <w:rPr>
          <w:rFonts w:hint="eastAsia"/>
          <w:sz w:val="20"/>
          <w:szCs w:val="20"/>
        </w:rPr>
        <w:t>p.84</w:t>
      </w:r>
      <w:r w:rsidRPr="00C67960">
        <w:rPr>
          <w:rFonts w:hint="eastAsia"/>
          <w:sz w:val="20"/>
          <w:szCs w:val="20"/>
        </w:rPr>
        <w:t>）</w:t>
      </w:r>
    </w:p>
    <w:p w:rsidR="00966963" w:rsidRPr="00C67960" w:rsidRDefault="00966963" w:rsidP="00D8677A">
      <w:pPr>
        <w:ind w:leftChars="150" w:left="360"/>
        <w:jc w:val="both"/>
        <w:rPr>
          <w:rFonts w:hAnsi="新細明體"/>
          <w:bCs/>
        </w:rPr>
      </w:pPr>
      <w:r w:rsidRPr="00C67960">
        <w:rPr>
          <w:szCs w:val="23"/>
        </w:rPr>
        <w:t>復次，有陀羅</w:t>
      </w:r>
      <w:bookmarkStart w:id="354" w:name="0268a24"/>
      <w:bookmarkEnd w:id="353"/>
      <w:r w:rsidRPr="00C67960">
        <w:rPr>
          <w:szCs w:val="23"/>
        </w:rPr>
        <w:t>尼，以是四十二字攝一切語言名字</w:t>
      </w:r>
      <w:r w:rsidRPr="00C67960">
        <w:rPr>
          <w:rFonts w:hAnsi="新細明體"/>
          <w:bCs/>
        </w:rPr>
        <w:t>。</w:t>
      </w:r>
      <w:r w:rsidRPr="00C67960">
        <w:rPr>
          <w:szCs w:val="23"/>
        </w:rPr>
        <w:t>何者</w:t>
      </w:r>
      <w:bookmarkStart w:id="355" w:name="0268a25"/>
      <w:bookmarkEnd w:id="354"/>
      <w:r w:rsidRPr="00C67960">
        <w:rPr>
          <w:szCs w:val="23"/>
        </w:rPr>
        <w:t>是四十二字？阿</w:t>
      </w:r>
      <w:r w:rsidRPr="00C67960">
        <w:rPr>
          <w:sz w:val="22"/>
          <w:szCs w:val="18"/>
        </w:rPr>
        <w:t>（</w:t>
      </w:r>
      <w:r w:rsidRPr="00C67960">
        <w:rPr>
          <w:rFonts w:eastAsia="Roman Unicode"/>
          <w:sz w:val="22"/>
          <w:szCs w:val="18"/>
        </w:rPr>
        <w:t>a</w:t>
      </w:r>
      <w:r w:rsidRPr="00C67960">
        <w:rPr>
          <w:sz w:val="22"/>
          <w:szCs w:val="18"/>
        </w:rPr>
        <w:t>）</w:t>
      </w:r>
      <w:r w:rsidRPr="00C67960">
        <w:rPr>
          <w:szCs w:val="23"/>
        </w:rPr>
        <w:t>、羅</w:t>
      </w:r>
      <w:r w:rsidRPr="00C67960">
        <w:rPr>
          <w:sz w:val="22"/>
          <w:szCs w:val="18"/>
        </w:rPr>
        <w:t>（</w:t>
      </w:r>
      <w:proofErr w:type="spellStart"/>
      <w:r w:rsidRPr="00C67960">
        <w:rPr>
          <w:sz w:val="22"/>
          <w:szCs w:val="18"/>
        </w:rPr>
        <w:t>ra</w:t>
      </w:r>
      <w:proofErr w:type="spellEnd"/>
      <w:r w:rsidRPr="00C67960">
        <w:rPr>
          <w:sz w:val="22"/>
          <w:szCs w:val="18"/>
        </w:rPr>
        <w:t>）</w:t>
      </w:r>
      <w:r w:rsidRPr="00C67960">
        <w:rPr>
          <w:szCs w:val="23"/>
        </w:rPr>
        <w:t>、波</w:t>
      </w:r>
      <w:r w:rsidRPr="00C67960">
        <w:rPr>
          <w:sz w:val="22"/>
          <w:szCs w:val="18"/>
        </w:rPr>
        <w:t>（</w:t>
      </w:r>
      <w:r w:rsidRPr="00C67960">
        <w:rPr>
          <w:sz w:val="22"/>
          <w:szCs w:val="18"/>
        </w:rPr>
        <w:t>pa</w:t>
      </w:r>
      <w:r w:rsidRPr="00C67960">
        <w:rPr>
          <w:sz w:val="22"/>
          <w:szCs w:val="18"/>
        </w:rPr>
        <w:t>）</w:t>
      </w:r>
      <w:r w:rsidRPr="00C67960">
        <w:rPr>
          <w:szCs w:val="23"/>
        </w:rPr>
        <w:t>、遮</w:t>
      </w:r>
      <w:r w:rsidRPr="00C67960">
        <w:rPr>
          <w:sz w:val="22"/>
          <w:szCs w:val="18"/>
        </w:rPr>
        <w:t>（</w:t>
      </w:r>
      <w:proofErr w:type="spellStart"/>
      <w:r w:rsidRPr="00C67960">
        <w:rPr>
          <w:sz w:val="22"/>
          <w:szCs w:val="18"/>
        </w:rPr>
        <w:t>ca</w:t>
      </w:r>
      <w:proofErr w:type="spellEnd"/>
      <w:r w:rsidRPr="00C67960">
        <w:rPr>
          <w:sz w:val="22"/>
          <w:szCs w:val="18"/>
        </w:rPr>
        <w:t>）</w:t>
      </w:r>
      <w:r w:rsidRPr="00C67960">
        <w:rPr>
          <w:szCs w:val="23"/>
        </w:rPr>
        <w:t>、那</w:t>
      </w:r>
      <w:r w:rsidRPr="00C67960">
        <w:rPr>
          <w:sz w:val="22"/>
          <w:szCs w:val="18"/>
        </w:rPr>
        <w:t>（</w:t>
      </w:r>
      <w:proofErr w:type="spellStart"/>
      <w:r w:rsidRPr="00C67960">
        <w:rPr>
          <w:sz w:val="22"/>
          <w:szCs w:val="18"/>
        </w:rPr>
        <w:t>na</w:t>
      </w:r>
      <w:proofErr w:type="spellEnd"/>
      <w:r w:rsidRPr="00C67960">
        <w:rPr>
          <w:sz w:val="22"/>
          <w:szCs w:val="18"/>
        </w:rPr>
        <w:t>）</w:t>
      </w:r>
      <w:r w:rsidRPr="00C67960">
        <w:rPr>
          <w:szCs w:val="23"/>
        </w:rPr>
        <w:t>等</w:t>
      </w:r>
      <w:r w:rsidRPr="00C67960">
        <w:rPr>
          <w:rFonts w:hAnsi="新細明體"/>
          <w:bCs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阿提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秦言</w:t>
      </w:r>
      <w:r w:rsidRPr="00C67960">
        <w:rPr>
          <w:b/>
          <w:szCs w:val="23"/>
        </w:rPr>
        <w:t>初</w:t>
      </w:r>
      <w:r w:rsidRPr="00C67960">
        <w:rPr>
          <w:rStyle w:val="a4"/>
          <w:szCs w:val="23"/>
        </w:rPr>
        <w:footnoteReference w:id="90"/>
      </w:r>
      <w:r w:rsidRPr="00C67960">
        <w:rPr>
          <w:rFonts w:hAnsi="新細明體"/>
          <w:bCs/>
        </w:rPr>
        <w:t>；</w:t>
      </w:r>
      <w:r w:rsidRPr="00C67960">
        <w:rPr>
          <w:szCs w:val="23"/>
        </w:rPr>
        <w:t>阿</w:t>
      </w:r>
      <w:bookmarkStart w:id="356" w:name="0268a26"/>
      <w:bookmarkEnd w:id="355"/>
      <w:r w:rsidRPr="00C67960">
        <w:rPr>
          <w:szCs w:val="23"/>
        </w:rPr>
        <w:t>耨波柰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秦言</w:t>
      </w:r>
      <w:r w:rsidRPr="00C67960">
        <w:rPr>
          <w:b/>
          <w:szCs w:val="23"/>
        </w:rPr>
        <w:t>不生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91"/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行陀羅尼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菩薩聞是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阿</w:t>
      </w:r>
      <w:bookmarkStart w:id="357" w:name="0268a27"/>
      <w:bookmarkEnd w:id="356"/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即時入一切法</w:t>
      </w:r>
      <w:r w:rsidRPr="00C67960">
        <w:rPr>
          <w:b/>
          <w:szCs w:val="23"/>
        </w:rPr>
        <w:t>初不生</w:t>
      </w:r>
      <w:r w:rsidRPr="00C67960">
        <w:rPr>
          <w:szCs w:val="23"/>
        </w:rPr>
        <w:t>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lastRenderedPageBreak/>
        <w:t>如是等</w:t>
      </w:r>
      <w:r w:rsidR="00180130" w:rsidRPr="00C67960">
        <w:rPr>
          <w:rFonts w:hint="eastAsia"/>
          <w:szCs w:val="23"/>
        </w:rPr>
        <w:t>，</w:t>
      </w:r>
      <w:r w:rsidRPr="00C67960">
        <w:rPr>
          <w:szCs w:val="23"/>
        </w:rPr>
        <w:t>字字隨</w:t>
      </w:r>
      <w:bookmarkStart w:id="358" w:name="0268a28"/>
      <w:bookmarkEnd w:id="357"/>
      <w:r w:rsidRPr="00C67960">
        <w:rPr>
          <w:szCs w:val="23"/>
        </w:rPr>
        <w:t>所聞皆入一切諸法實相中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字入門陀</w:t>
      </w:r>
      <w:bookmarkStart w:id="359" w:name="0268a29"/>
      <w:bookmarkEnd w:id="358"/>
      <w:r w:rsidRPr="00C67960">
        <w:rPr>
          <w:szCs w:val="23"/>
        </w:rPr>
        <w:t>羅尼</w:t>
      </w:r>
      <w:r w:rsidRPr="00C67960">
        <w:rPr>
          <w:rFonts w:hint="eastAsia"/>
          <w:szCs w:val="20"/>
        </w:rPr>
        <w:t>」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92"/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摩訶衍品</w:t>
      </w:r>
      <w:r w:rsidRPr="00C67960">
        <w:rPr>
          <w:rFonts w:hint="eastAsia"/>
          <w:szCs w:val="23"/>
        </w:rPr>
        <w:t>〉</w:t>
      </w:r>
      <w:r w:rsidR="0011043E">
        <w:rPr>
          <w:rFonts w:hint="eastAsia"/>
          <w:szCs w:val="23"/>
        </w:rPr>
        <w:t>`809`</w:t>
      </w:r>
      <w:r w:rsidRPr="00C67960">
        <w:rPr>
          <w:szCs w:val="23"/>
        </w:rPr>
        <w:t>中</w:t>
      </w:r>
      <w:proofErr w:type="gramStart"/>
      <w:r w:rsidRPr="00C67960">
        <w:rPr>
          <w:szCs w:val="23"/>
        </w:rPr>
        <w:t>說諸字門</w:t>
      </w:r>
      <w:proofErr w:type="gramEnd"/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93"/>
      </w:r>
    </w:p>
    <w:p w:rsidR="00966963" w:rsidRPr="00C67960" w:rsidRDefault="00966963" w:rsidP="00D8677A">
      <w:pPr>
        <w:spacing w:beforeLines="30" w:before="108"/>
        <w:ind w:leftChars="150" w:left="360"/>
        <w:jc w:val="both"/>
        <w:rPr>
          <w:sz w:val="20"/>
          <w:szCs w:val="20"/>
        </w:rPr>
      </w:pPr>
      <w:r w:rsidRPr="00C67960">
        <w:rPr>
          <w:b/>
          <w:sz w:val="20"/>
          <w:szCs w:val="20"/>
          <w:bdr w:val="single" w:sz="4" w:space="0" w:color="auto"/>
        </w:rPr>
        <w:t>4</w:t>
      </w:r>
      <w:r w:rsidRPr="00C67960">
        <w:rPr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bCs/>
          <w:sz w:val="20"/>
          <w:szCs w:val="20"/>
          <w:bdr w:val="single" w:sz="4" w:space="0" w:color="auto"/>
        </w:rPr>
        <w:t>五百陀羅尼：</w:t>
      </w:r>
      <w:r w:rsidRPr="00C67960">
        <w:rPr>
          <w:b/>
          <w:sz w:val="20"/>
          <w:szCs w:val="20"/>
          <w:bdr w:val="single" w:sz="4" w:space="0" w:color="auto"/>
        </w:rPr>
        <w:t>是菩薩善法功德藏</w:t>
      </w:r>
      <w:r w:rsidR="002620E0" w:rsidRPr="00C67960">
        <w:rPr>
          <w:sz w:val="20"/>
          <w:szCs w:val="20"/>
        </w:rPr>
        <w:t>（印順法師，《</w:t>
      </w:r>
      <w:r w:rsidRPr="00C67960">
        <w:rPr>
          <w:sz w:val="20"/>
          <w:szCs w:val="20"/>
        </w:rPr>
        <w:t>大智度論筆記》〔</w:t>
      </w:r>
      <w:r w:rsidRPr="00C67960">
        <w:rPr>
          <w:sz w:val="20"/>
          <w:szCs w:val="20"/>
        </w:rPr>
        <w:t>A048</w:t>
      </w:r>
      <w:r w:rsidRPr="00C67960">
        <w:rPr>
          <w:sz w:val="20"/>
          <w:szCs w:val="20"/>
        </w:rPr>
        <w:t>〕</w:t>
      </w:r>
      <w:r w:rsidRPr="00C67960">
        <w:rPr>
          <w:sz w:val="20"/>
          <w:szCs w:val="20"/>
        </w:rPr>
        <w:t>p.84</w:t>
      </w:r>
      <w:r w:rsidRPr="00C67960">
        <w:rPr>
          <w:sz w:val="20"/>
          <w:szCs w:val="20"/>
        </w:rPr>
        <w:t>）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復次，菩薩</w:t>
      </w:r>
      <w:bookmarkEnd w:id="359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268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360" w:name="0268b01"/>
      <w:r w:rsidRPr="00C67960">
        <w:rPr>
          <w:sz w:val="22"/>
          <w:szCs w:val="22"/>
        </w:rPr>
        <w:t>）</w:t>
      </w:r>
      <w:r w:rsidRPr="00C67960">
        <w:rPr>
          <w:szCs w:val="23"/>
        </w:rPr>
        <w:t>得是一切三世無礙明等諸三昧，於一一三</w:t>
      </w:r>
      <w:bookmarkStart w:id="361" w:name="0268b02"/>
      <w:bookmarkEnd w:id="360"/>
      <w:r w:rsidRPr="00C67960">
        <w:rPr>
          <w:szCs w:val="23"/>
        </w:rPr>
        <w:t>昧中，得無量阿僧祇陀羅尼。如是等和合</w:t>
      </w:r>
      <w:bookmarkStart w:id="362" w:name="0268b03"/>
      <w:bookmarkEnd w:id="361"/>
      <w:r w:rsidRPr="00C67960">
        <w:rPr>
          <w:szCs w:val="23"/>
        </w:rPr>
        <w:t>名為「五百陀羅尼門」，是為菩薩善法功德藏。</w:t>
      </w:r>
      <w:bookmarkStart w:id="363" w:name="0268b04"/>
      <w:bookmarkEnd w:id="362"/>
    </w:p>
    <w:p w:rsidR="00966963" w:rsidRPr="00C67960" w:rsidRDefault="00966963" w:rsidP="00D8677A">
      <w:pPr>
        <w:spacing w:beforeLines="30" w:before="108"/>
        <w:ind w:leftChars="100" w:left="240"/>
        <w:jc w:val="both"/>
        <w:rPr>
          <w:b/>
          <w:szCs w:val="23"/>
        </w:rPr>
      </w:pPr>
      <w:r w:rsidRPr="00C67960">
        <w:rPr>
          <w:b/>
          <w:sz w:val="20"/>
          <w:szCs w:val="20"/>
          <w:bdr w:val="single" w:sz="4" w:space="0" w:color="auto"/>
        </w:rPr>
        <w:t>（三）結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如是名為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陀羅尼門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。</w:t>
      </w:r>
    </w:p>
    <w:p w:rsidR="00966963" w:rsidRPr="00C67960" w:rsidRDefault="00966963" w:rsidP="00D8677A">
      <w:pPr>
        <w:spacing w:beforeLines="30" w:before="108"/>
        <w:ind w:leftChars="50" w:left="120"/>
        <w:jc w:val="both"/>
        <w:rPr>
          <w:b/>
          <w:szCs w:val="18"/>
        </w:rPr>
      </w:pPr>
      <w:r w:rsidRPr="00C67960">
        <w:rPr>
          <w:b/>
          <w:sz w:val="20"/>
          <w:szCs w:val="20"/>
          <w:bdr w:val="single" w:sz="4" w:space="0" w:color="auto"/>
        </w:rPr>
        <w:t>二、諸三眛門</w:t>
      </w:r>
    </w:p>
    <w:p w:rsidR="00966963" w:rsidRPr="00C67960" w:rsidRDefault="00966963" w:rsidP="00D8677A">
      <w:pPr>
        <w:ind w:leftChars="50" w:left="120"/>
        <w:jc w:val="both"/>
        <w:rPr>
          <w:szCs w:val="23"/>
        </w:rPr>
      </w:pPr>
      <w:r w:rsidRPr="00C67960">
        <w:rPr>
          <w:rFonts w:hAnsi="新細明體"/>
          <w:bCs/>
        </w:rPr>
        <w:t>「</w:t>
      </w:r>
      <w:r w:rsidRPr="00C67960">
        <w:rPr>
          <w:szCs w:val="23"/>
        </w:rPr>
        <w:t>諸三昧門</w:t>
      </w:r>
      <w:r w:rsidRPr="00C67960">
        <w:rPr>
          <w:rFonts w:hAnsi="新細明體"/>
          <w:bCs/>
        </w:rPr>
        <w:t>」</w:t>
      </w:r>
      <w:r w:rsidRPr="00C67960">
        <w:rPr>
          <w:szCs w:val="23"/>
        </w:rPr>
        <w:t>者，三昧有</w:t>
      </w:r>
      <w:bookmarkStart w:id="364" w:name="0268b05"/>
      <w:bookmarkEnd w:id="363"/>
      <w:r w:rsidRPr="00C67960">
        <w:rPr>
          <w:szCs w:val="23"/>
        </w:rPr>
        <w:t>二種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聲聞法中三昧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摩訶衍法中三昧。</w:t>
      </w:r>
    </w:p>
    <w:p w:rsidR="00966963" w:rsidRPr="00C67960" w:rsidRDefault="00966963" w:rsidP="0043601E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（一）聲聞三昧</w:t>
      </w:r>
    </w:p>
    <w:p w:rsidR="00966963" w:rsidRPr="00C67960" w:rsidRDefault="00966963" w:rsidP="00D8677A">
      <w:pPr>
        <w:ind w:leftChars="150" w:left="360"/>
        <w:jc w:val="both"/>
        <w:rPr>
          <w:b/>
          <w:szCs w:val="18"/>
        </w:rPr>
      </w:pPr>
      <w:r w:rsidRPr="00C67960">
        <w:rPr>
          <w:b/>
          <w:sz w:val="20"/>
          <w:szCs w:val="18"/>
          <w:bdr w:val="single" w:sz="4" w:space="0" w:color="auto"/>
        </w:rPr>
        <w:t>1</w:t>
      </w:r>
      <w:r w:rsidRPr="00C67960">
        <w:rPr>
          <w:b/>
          <w:sz w:val="20"/>
          <w:szCs w:val="18"/>
          <w:bdr w:val="single" w:sz="4" w:space="0" w:color="auto"/>
        </w:rPr>
        <w:t>、敘諸三</w:t>
      </w:r>
      <w:r w:rsidRPr="00C67960">
        <w:rPr>
          <w:rFonts w:hint="eastAsia"/>
          <w:b/>
          <w:sz w:val="20"/>
          <w:szCs w:val="18"/>
          <w:bdr w:val="single" w:sz="4" w:space="0" w:color="auto"/>
        </w:rPr>
        <w:t>昧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聲聞法中三昧</w:t>
      </w:r>
      <w:bookmarkStart w:id="365" w:name="0268b06"/>
      <w:bookmarkEnd w:id="364"/>
      <w:r w:rsidRPr="00C67960">
        <w:rPr>
          <w:szCs w:val="23"/>
        </w:rPr>
        <w:t>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所謂三三昧。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三三昧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空空</w:t>
      </w:r>
      <w:bookmarkStart w:id="366" w:name="0268b07"/>
      <w:bookmarkEnd w:id="365"/>
      <w:r w:rsidRPr="00C67960">
        <w:rPr>
          <w:szCs w:val="23"/>
        </w:rPr>
        <w:t>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無相無相三昧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無作無作三昧。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復有三</w:t>
      </w:r>
      <w:bookmarkStart w:id="367" w:name="0268b08"/>
      <w:bookmarkEnd w:id="366"/>
      <w:r w:rsidRPr="00C67960">
        <w:rPr>
          <w:szCs w:val="23"/>
        </w:rPr>
        <w:t>三昧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szCs w:val="23"/>
        </w:rPr>
        <w:t>有覺有觀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無覺有觀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無覺無觀。</w:t>
      </w:r>
    </w:p>
    <w:p w:rsidR="00966963" w:rsidRPr="00C67960" w:rsidRDefault="00966963" w:rsidP="00D8677A">
      <w:pPr>
        <w:ind w:leftChars="150" w:left="360"/>
        <w:jc w:val="both"/>
        <w:rPr>
          <w:rFonts w:ascii="新細明體" w:hAnsi="新細明體"/>
          <w:bCs/>
        </w:rPr>
      </w:pPr>
      <w:r w:rsidRPr="00C67960">
        <w:rPr>
          <w:szCs w:val="23"/>
        </w:rPr>
        <w:t>復有</w:t>
      </w:r>
      <w:bookmarkStart w:id="368" w:name="0268b09"/>
      <w:bookmarkEnd w:id="367"/>
      <w:r w:rsidRPr="00C67960">
        <w:rPr>
          <w:szCs w:val="23"/>
        </w:rPr>
        <w:t>五支三昧</w:t>
      </w:r>
      <w:r w:rsidRPr="00C67960">
        <w:rPr>
          <w:rStyle w:val="a4"/>
          <w:szCs w:val="23"/>
        </w:rPr>
        <w:footnoteReference w:id="94"/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五智三昧</w:t>
      </w:r>
      <w:r w:rsidRPr="00C67960">
        <w:rPr>
          <w:rStyle w:val="a4"/>
          <w:szCs w:val="23"/>
        </w:rPr>
        <w:footnoteReference w:id="95"/>
      </w:r>
      <w:r w:rsidRPr="00C67960">
        <w:rPr>
          <w:szCs w:val="23"/>
        </w:rPr>
        <w:t>等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11043E" w:rsidP="00D8677A">
      <w:pPr>
        <w:ind w:leftChars="150" w:left="360"/>
        <w:jc w:val="both"/>
        <w:rPr>
          <w:szCs w:val="23"/>
        </w:rPr>
      </w:pPr>
      <w:r>
        <w:rPr>
          <w:rFonts w:hint="eastAsia"/>
          <w:szCs w:val="23"/>
        </w:rPr>
        <w:lastRenderedPageBreak/>
        <w:t>`810`</w:t>
      </w:r>
      <w:proofErr w:type="gramStart"/>
      <w:r w:rsidR="00966963" w:rsidRPr="00C67960">
        <w:rPr>
          <w:szCs w:val="23"/>
        </w:rPr>
        <w:t>是名諸三昧</w:t>
      </w:r>
      <w:proofErr w:type="gramEnd"/>
      <w:r w:rsidR="00966963" w:rsidRPr="00C67960">
        <w:rPr>
          <w:szCs w:val="23"/>
        </w:rPr>
        <w:t>。</w:t>
      </w:r>
      <w:bookmarkStart w:id="369" w:name="0268b10"/>
      <w:bookmarkEnd w:id="368"/>
    </w:p>
    <w:p w:rsidR="00966963" w:rsidRPr="00C67960" w:rsidRDefault="00966963" w:rsidP="00D8677A">
      <w:pPr>
        <w:spacing w:beforeLines="30" w:before="108"/>
        <w:ind w:leftChars="150" w:left="36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3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3"/>
          <w:bdr w:val="single" w:sz="4" w:space="0" w:color="auto"/>
        </w:rPr>
        <w:t>、辨名：定、三昧、禪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復次，一切禪定亦名</w:t>
      </w:r>
      <w:r w:rsidRPr="00C67960">
        <w:rPr>
          <w:rFonts w:hAnsi="新細明體"/>
          <w:bCs/>
        </w:rPr>
        <w:t>定</w:t>
      </w:r>
      <w:r w:rsidRPr="00C67960">
        <w:rPr>
          <w:szCs w:val="23"/>
        </w:rPr>
        <w:t>，亦名三昧。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四禪亦名禪</w:t>
      </w:r>
      <w:bookmarkStart w:id="370" w:name="0268b11"/>
      <w:bookmarkEnd w:id="369"/>
      <w:r w:rsidRPr="00C67960">
        <w:rPr>
          <w:szCs w:val="23"/>
        </w:rPr>
        <w:t>，亦名</w:t>
      </w:r>
      <w:r w:rsidRPr="00C67960">
        <w:rPr>
          <w:rFonts w:hAnsi="新細明體"/>
          <w:bCs/>
        </w:rPr>
        <w:t>定</w:t>
      </w:r>
      <w:r w:rsidRPr="00C67960">
        <w:rPr>
          <w:szCs w:val="23"/>
        </w:rPr>
        <w:t>，亦名三昧。</w:t>
      </w:r>
    </w:p>
    <w:p w:rsidR="00966963" w:rsidRPr="00C67960" w:rsidRDefault="00966963" w:rsidP="00D8677A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除四禪，諸餘定亦名</w:t>
      </w:r>
      <w:r w:rsidRPr="00C67960">
        <w:rPr>
          <w:rFonts w:hAnsi="新細明體"/>
          <w:bCs/>
        </w:rPr>
        <w:t>定</w:t>
      </w:r>
      <w:r w:rsidRPr="00C67960">
        <w:rPr>
          <w:szCs w:val="23"/>
        </w:rPr>
        <w:t>，</w:t>
      </w:r>
      <w:bookmarkStart w:id="371" w:name="0268b12"/>
      <w:bookmarkEnd w:id="370"/>
      <w:r w:rsidRPr="00C67960">
        <w:rPr>
          <w:szCs w:val="23"/>
        </w:rPr>
        <w:t>亦名三昧，不名為禪。</w:t>
      </w:r>
      <w:r w:rsidRPr="00C67960">
        <w:rPr>
          <w:rStyle w:val="a4"/>
          <w:szCs w:val="23"/>
        </w:rPr>
        <w:footnoteReference w:id="96"/>
      </w:r>
    </w:p>
    <w:p w:rsidR="00966963" w:rsidRPr="00C67960" w:rsidRDefault="00966963" w:rsidP="00D8677A">
      <w:pPr>
        <w:spacing w:beforeLines="30" w:before="108"/>
        <w:ind w:leftChars="150" w:left="36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、分別界地</w:t>
      </w:r>
    </w:p>
    <w:p w:rsidR="00966963" w:rsidRPr="00C67960" w:rsidRDefault="00966963" w:rsidP="00D8677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）三昧在十地中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十地</w:t>
      </w:r>
      <w:r w:rsidRPr="00C67960">
        <w:rPr>
          <w:rStyle w:val="a4"/>
          <w:szCs w:val="23"/>
        </w:rPr>
        <w:footnoteReference w:id="97"/>
      </w:r>
      <w:r w:rsidRPr="00C67960">
        <w:rPr>
          <w:szCs w:val="23"/>
        </w:rPr>
        <w:t>中定名為三昧。</w:t>
      </w:r>
      <w:bookmarkStart w:id="372" w:name="0268b13"/>
      <w:bookmarkEnd w:id="371"/>
    </w:p>
    <w:p w:rsidR="00966963" w:rsidRPr="00C67960" w:rsidRDefault="00966963" w:rsidP="00D8677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）三昧在十一地中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有人言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欲界地亦有三昧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何以故？欲界中有</w:t>
      </w:r>
      <w:bookmarkStart w:id="373" w:name="0268b14"/>
      <w:bookmarkEnd w:id="372"/>
      <w:r w:rsidRPr="00C67960">
        <w:rPr>
          <w:szCs w:val="23"/>
        </w:rPr>
        <w:t>二十二道品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rStyle w:val="a4"/>
          <w:szCs w:val="23"/>
        </w:rPr>
        <w:footnoteReference w:id="98"/>
      </w:r>
      <w:r w:rsidRPr="00C67960">
        <w:rPr>
          <w:szCs w:val="23"/>
        </w:rPr>
        <w:t>故知有三昧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若無三</w:t>
      </w:r>
      <w:r w:rsidRPr="00C67960">
        <w:rPr>
          <w:szCs w:val="23"/>
        </w:rPr>
        <w:lastRenderedPageBreak/>
        <w:t>昧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不應</w:t>
      </w:r>
      <w:bookmarkStart w:id="374" w:name="0268b15"/>
      <w:bookmarkEnd w:id="373"/>
      <w:r w:rsidRPr="00C67960">
        <w:rPr>
          <w:szCs w:val="23"/>
        </w:rPr>
        <w:t>得是深妙功德。</w:t>
      </w:r>
    </w:p>
    <w:p w:rsidR="00966963" w:rsidRPr="00C67960" w:rsidRDefault="00966963" w:rsidP="00D8677A">
      <w:pPr>
        <w:spacing w:beforeLines="20" w:before="72"/>
        <w:ind w:leftChars="200" w:left="480"/>
        <w:jc w:val="both"/>
        <w:rPr>
          <w:rFonts w:ascii="標楷體" w:eastAsia="標楷體" w:hAnsi="標楷體"/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，〈</w:t>
      </w:r>
      <w:r w:rsidRPr="00C67960">
        <w:rPr>
          <w:szCs w:val="23"/>
        </w:rPr>
        <w:t>千問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中亦有是問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四</w:t>
      </w:r>
      <w:bookmarkStart w:id="375" w:name="0268b16"/>
      <w:bookmarkEnd w:id="374"/>
      <w:proofErr w:type="gramStart"/>
      <w:r w:rsidRPr="00C67960">
        <w:rPr>
          <w:rFonts w:ascii="標楷體" w:eastAsia="標楷體" w:hAnsi="標楷體"/>
          <w:szCs w:val="23"/>
        </w:rPr>
        <w:t>聖種幾</w:t>
      </w:r>
      <w:proofErr w:type="gramEnd"/>
      <w:r w:rsidRPr="00C67960">
        <w:rPr>
          <w:rFonts w:ascii="標楷體" w:eastAsia="標楷體" w:hAnsi="標楷體"/>
          <w:szCs w:val="23"/>
        </w:rPr>
        <w:t>欲界</w:t>
      </w:r>
      <w:proofErr w:type="gramStart"/>
      <w:r w:rsidRPr="00C67960">
        <w:rPr>
          <w:rFonts w:ascii="標楷體" w:eastAsia="標楷體" w:hAnsi="標楷體"/>
          <w:szCs w:val="23"/>
        </w:rPr>
        <w:t>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proofErr w:type="gramStart"/>
      <w:r w:rsidRPr="00C67960">
        <w:rPr>
          <w:rFonts w:ascii="標楷體" w:eastAsia="標楷體" w:hAnsi="標楷體"/>
          <w:szCs w:val="23"/>
        </w:rPr>
        <w:t>幾色界繫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幾無色界</w:t>
      </w:r>
      <w:proofErr w:type="gramStart"/>
      <w:r w:rsidRPr="00C67960">
        <w:rPr>
          <w:rFonts w:ascii="標楷體" w:eastAsia="標楷體" w:hAnsi="標楷體"/>
          <w:szCs w:val="23"/>
        </w:rPr>
        <w:t>繫</w:t>
      </w:r>
      <w:proofErr w:type="gramEnd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幾不</w:t>
      </w:r>
      <w:bookmarkStart w:id="376" w:name="0268b17"/>
      <w:bookmarkEnd w:id="375"/>
      <w:proofErr w:type="gramStart"/>
      <w:r w:rsidRPr="00C67960">
        <w:rPr>
          <w:rFonts w:ascii="標楷體" w:eastAsia="標楷體" w:hAnsi="標楷體"/>
          <w:szCs w:val="23"/>
        </w:rPr>
        <w:t>繫</w:t>
      </w:r>
      <w:proofErr w:type="gramEnd"/>
      <w:r w:rsidRPr="00C67960">
        <w:rPr>
          <w:rFonts w:ascii="標楷體" w:eastAsia="標楷體" w:hAnsi="標楷體" w:hint="eastAsia"/>
          <w:szCs w:val="23"/>
        </w:rPr>
        <w:t>？</w:t>
      </w:r>
      <w:r w:rsidR="008B1DD7">
        <w:rPr>
          <w:bCs/>
          <w:kern w:val="0"/>
        </w:rPr>
        <w:t>^^</w:t>
      </w:r>
      <w:r w:rsidR="00180130" w:rsidRPr="00C67960">
        <w:rPr>
          <w:rFonts w:ascii="標楷體" w:eastAsia="標楷體" w:hAnsi="標楷體" w:hint="eastAsia"/>
          <w:szCs w:val="23"/>
        </w:rPr>
        <w:t>」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proofErr w:type="gramStart"/>
      <w:r w:rsidRPr="00C67960">
        <w:rPr>
          <w:rFonts w:asciiTheme="minorEastAsia" w:eastAsiaTheme="minorEastAsia" w:hAnsiTheme="minorEastAsia"/>
          <w:szCs w:val="23"/>
        </w:rPr>
        <w:t>答曰</w:t>
      </w:r>
      <w:proofErr w:type="gramEnd"/>
      <w:r w:rsidRPr="00C67960">
        <w:rPr>
          <w:rFonts w:asciiTheme="minorEastAsia" w:eastAsiaTheme="minorEastAsia" w:hAnsiTheme="minorEastAsia" w:hint="eastAsia"/>
          <w:szCs w:val="23"/>
        </w:rPr>
        <w:t>：</w:t>
      </w:r>
      <w:r w:rsidR="00180130" w:rsidRPr="00C67960">
        <w:rPr>
          <w:rFonts w:asciiTheme="minorEastAsia" w:eastAsiaTheme="minorEastAsia" w:hAnsiTheme="minorEastAsia" w:hint="eastAsia"/>
          <w:szCs w:val="23"/>
        </w:rPr>
        <w:t>「</w:t>
      </w:r>
      <w:r w:rsidR="008B1DD7">
        <w:rPr>
          <w:bCs/>
          <w:kern w:val="0"/>
        </w:rPr>
        <w:t>^</w:t>
      </w:r>
      <w:proofErr w:type="gramStart"/>
      <w:r w:rsidRPr="00C67960">
        <w:rPr>
          <w:rFonts w:ascii="標楷體" w:eastAsia="標楷體" w:hAnsi="標楷體"/>
          <w:szCs w:val="23"/>
        </w:rPr>
        <w:t>一</w:t>
      </w:r>
      <w:proofErr w:type="gramEnd"/>
      <w:r w:rsidRPr="00C67960">
        <w:rPr>
          <w:rFonts w:ascii="標楷體" w:eastAsia="標楷體" w:hAnsi="標楷體"/>
          <w:szCs w:val="23"/>
        </w:rPr>
        <w:t>切當分別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四聖種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或欲界繫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或</w:t>
      </w:r>
      <w:bookmarkStart w:id="377" w:name="0268b18"/>
      <w:bookmarkEnd w:id="376"/>
      <w:r w:rsidRPr="00C67960">
        <w:rPr>
          <w:rFonts w:ascii="標楷體" w:eastAsia="標楷體" w:hAnsi="標楷體"/>
          <w:szCs w:val="23"/>
        </w:rPr>
        <w:t>色界繫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或無色界繫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或不繫。四念處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四正懃</w:t>
      </w:r>
      <w:bookmarkStart w:id="378" w:name="0268b19"/>
      <w:bookmarkEnd w:id="377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四如意足亦如是。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99"/>
      </w:r>
    </w:p>
    <w:p w:rsidR="00966963" w:rsidRPr="00C67960" w:rsidRDefault="0011043E" w:rsidP="00D8677A">
      <w:pPr>
        <w:ind w:leftChars="200" w:left="480"/>
        <w:jc w:val="both"/>
        <w:rPr>
          <w:szCs w:val="23"/>
        </w:rPr>
      </w:pPr>
      <w:r>
        <w:rPr>
          <w:rFonts w:hint="eastAsia"/>
          <w:szCs w:val="23"/>
        </w:rPr>
        <w:t>`811`</w:t>
      </w:r>
      <w:r w:rsidR="00966963" w:rsidRPr="00C67960">
        <w:rPr>
          <w:szCs w:val="23"/>
        </w:rPr>
        <w:t>以</w:t>
      </w:r>
      <w:proofErr w:type="gramStart"/>
      <w:r w:rsidR="00966963" w:rsidRPr="00C67960">
        <w:rPr>
          <w:szCs w:val="23"/>
        </w:rPr>
        <w:t>是義故</w:t>
      </w:r>
      <w:proofErr w:type="gramEnd"/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當</w:t>
      </w:r>
      <w:proofErr w:type="gramStart"/>
      <w:r w:rsidR="00966963" w:rsidRPr="00C67960">
        <w:rPr>
          <w:szCs w:val="23"/>
        </w:rPr>
        <w:t>知</w:t>
      </w:r>
      <w:r w:rsidR="00966963" w:rsidRPr="00C67960">
        <w:rPr>
          <w:b/>
          <w:szCs w:val="23"/>
        </w:rPr>
        <w:t>欲界</w:t>
      </w:r>
      <w:proofErr w:type="gramEnd"/>
      <w:r w:rsidR="00966963" w:rsidRPr="00C67960">
        <w:rPr>
          <w:b/>
          <w:szCs w:val="23"/>
        </w:rPr>
        <w:t>有</w:t>
      </w:r>
      <w:bookmarkStart w:id="379" w:name="0268b20"/>
      <w:bookmarkEnd w:id="378"/>
      <w:r w:rsidR="00966963" w:rsidRPr="00C67960">
        <w:rPr>
          <w:b/>
          <w:szCs w:val="23"/>
        </w:rPr>
        <w:t>三昧</w:t>
      </w:r>
      <w:r w:rsidR="00966963" w:rsidRPr="00C67960">
        <w:rPr>
          <w:rFonts w:hint="eastAsia"/>
          <w:szCs w:val="23"/>
        </w:rPr>
        <w:t>；</w:t>
      </w:r>
      <w:r w:rsidR="00966963" w:rsidRPr="00C67960">
        <w:rPr>
          <w:szCs w:val="23"/>
        </w:rPr>
        <w:t>若散亂心</w:t>
      </w:r>
      <w:r w:rsidR="00966963" w:rsidRPr="00C67960">
        <w:rPr>
          <w:rFonts w:hint="eastAsia"/>
          <w:szCs w:val="23"/>
        </w:rPr>
        <w:t>，</w:t>
      </w:r>
      <w:proofErr w:type="gramStart"/>
      <w:r w:rsidR="00966963" w:rsidRPr="00C67960">
        <w:rPr>
          <w:szCs w:val="23"/>
        </w:rPr>
        <w:t>云何得</w:t>
      </w:r>
      <w:proofErr w:type="gramEnd"/>
      <w:r w:rsidR="00966963" w:rsidRPr="00C67960">
        <w:rPr>
          <w:szCs w:val="23"/>
        </w:rPr>
        <w:t>此上妙法</w:t>
      </w:r>
      <w:r w:rsidR="00966963" w:rsidRPr="00C67960">
        <w:rPr>
          <w:rFonts w:hint="eastAsia"/>
          <w:szCs w:val="23"/>
        </w:rPr>
        <w:t>？</w:t>
      </w:r>
      <w:r w:rsidR="00966963" w:rsidRPr="00C67960">
        <w:rPr>
          <w:szCs w:val="23"/>
        </w:rPr>
        <w:t>以是故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是</w:t>
      </w:r>
      <w:bookmarkStart w:id="380" w:name="0268b21"/>
      <w:bookmarkEnd w:id="379"/>
      <w:r w:rsidR="00966963" w:rsidRPr="00C67960">
        <w:rPr>
          <w:szCs w:val="23"/>
        </w:rPr>
        <w:t>三昧在十一地</w:t>
      </w:r>
      <w:r w:rsidR="00966963" w:rsidRPr="00C67960">
        <w:rPr>
          <w:rStyle w:val="a4"/>
          <w:szCs w:val="23"/>
        </w:rPr>
        <w:footnoteReference w:id="100"/>
      </w:r>
      <w:r w:rsidR="00966963" w:rsidRPr="00C67960">
        <w:rPr>
          <w:szCs w:val="23"/>
        </w:rPr>
        <w:t>中。</w:t>
      </w:r>
    </w:p>
    <w:p w:rsidR="00966963" w:rsidRPr="00C67960" w:rsidRDefault="00966963" w:rsidP="00D8677A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如是等諸三昧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阿毘曇中</w:t>
      </w:r>
      <w:bookmarkStart w:id="381" w:name="0268b22"/>
      <w:bookmarkEnd w:id="380"/>
      <w:r w:rsidRPr="00C67960">
        <w:rPr>
          <w:szCs w:val="23"/>
        </w:rPr>
        <w:t>廣分別。</w:t>
      </w:r>
    </w:p>
    <w:p w:rsidR="00966963" w:rsidRPr="00C67960" w:rsidRDefault="00966963" w:rsidP="0043601E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（二）摩訶衍三昧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摩訶衍三昧者，從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首楞嚴三昧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乃</w:t>
      </w:r>
      <w:bookmarkStart w:id="382" w:name="0268b23"/>
      <w:bookmarkEnd w:id="381"/>
      <w:r w:rsidRPr="00C67960">
        <w:rPr>
          <w:szCs w:val="23"/>
        </w:rPr>
        <w:t>至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虛空際無所著解脫三昧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。</w:t>
      </w:r>
      <w:r w:rsidRPr="00C67960">
        <w:rPr>
          <w:rStyle w:val="a4"/>
          <w:szCs w:val="23"/>
        </w:rPr>
        <w:footnoteReference w:id="101"/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又如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見一切佛三昧</w:t>
      </w:r>
      <w:bookmarkStart w:id="383" w:name="0268b24"/>
      <w:bookmarkEnd w:id="382"/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乃至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一切如來解脫修觀師子頻伸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102"/>
      </w:r>
      <w:r w:rsidRPr="00C67960">
        <w:rPr>
          <w:szCs w:val="23"/>
        </w:rPr>
        <w:t>等</w:t>
      </w:r>
      <w:bookmarkStart w:id="384" w:name="0268b25"/>
      <w:bookmarkEnd w:id="383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無量阿僧祇菩薩三昧。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如有三昧名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無量淨</w:t>
      </w:r>
      <w:r w:rsidRPr="00C67960">
        <w:rPr>
          <w:rFonts w:hint="eastAsia"/>
          <w:szCs w:val="23"/>
        </w:rPr>
        <w:t>」</w:t>
      </w:r>
      <w:bookmarkStart w:id="385" w:name="0268b26"/>
      <w:bookmarkEnd w:id="384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能示現一切清淨身。</w:t>
      </w:r>
      <w:bookmarkStart w:id="386" w:name="0268b27"/>
      <w:bookmarkEnd w:id="385"/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威相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能奪日月</w:t>
      </w:r>
      <w:bookmarkStart w:id="387" w:name="0268b28"/>
      <w:bookmarkEnd w:id="386"/>
      <w:r w:rsidRPr="00C67960">
        <w:rPr>
          <w:szCs w:val="23"/>
        </w:rPr>
        <w:t>威德。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焰山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奪諸</w:t>
      </w:r>
      <w:bookmarkStart w:id="388" w:name="0268b29"/>
      <w:bookmarkEnd w:id="387"/>
      <w:r w:rsidRPr="00C67960">
        <w:rPr>
          <w:szCs w:val="23"/>
        </w:rPr>
        <w:t>釋梵威德。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出塵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bookmarkEnd w:id="388"/>
      <w:r w:rsidRPr="00C67960">
        <w:rPr>
          <w:rFonts w:hint="eastAsia"/>
          <w:szCs w:val="23"/>
        </w:rPr>
        <w:t>，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268</w:t>
      </w:r>
      <w:r w:rsidRPr="00C67960">
        <w:rPr>
          <w:rFonts w:eastAsia="Roman Unicode"/>
          <w:sz w:val="22"/>
          <w:szCs w:val="22"/>
          <w:shd w:val="pct15" w:color="auto" w:fill="FFFFFF"/>
        </w:rPr>
        <w:t>c</w:t>
      </w:r>
      <w:bookmarkStart w:id="389" w:name="0268c01"/>
      <w:r w:rsidRPr="00C67960">
        <w:rPr>
          <w:sz w:val="22"/>
          <w:szCs w:val="22"/>
        </w:rPr>
        <w:t>）</w:t>
      </w:r>
      <w:r w:rsidRPr="00C67960">
        <w:rPr>
          <w:szCs w:val="23"/>
        </w:rPr>
        <w:t>滅一切大眾三毒。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無礙光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</w:t>
      </w:r>
      <w:bookmarkStart w:id="390" w:name="0268c02"/>
      <w:bookmarkEnd w:id="389"/>
      <w:r w:rsidRPr="00C67960">
        <w:rPr>
          <w:szCs w:val="23"/>
        </w:rPr>
        <w:t>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能照一切佛國。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不忘一切法</w:t>
      </w:r>
      <w:r w:rsidRPr="00C67960">
        <w:rPr>
          <w:rFonts w:hint="eastAsia"/>
          <w:szCs w:val="23"/>
        </w:rPr>
        <w:t>」</w:t>
      </w:r>
      <w:bookmarkStart w:id="391" w:name="0268c03"/>
      <w:bookmarkEnd w:id="390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一切諸佛所說法皆</w:t>
      </w:r>
      <w:bookmarkStart w:id="392" w:name="0268c04"/>
      <w:bookmarkEnd w:id="391"/>
      <w:r w:rsidRPr="00C67960">
        <w:rPr>
          <w:szCs w:val="23"/>
        </w:rPr>
        <w:t>能憶持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復為他人講說佛語。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聲如雷音</w:t>
      </w:r>
      <w:r w:rsidRPr="00C67960">
        <w:rPr>
          <w:rFonts w:hint="eastAsia"/>
          <w:szCs w:val="23"/>
        </w:rPr>
        <w:t>」</w:t>
      </w:r>
      <w:bookmarkStart w:id="393" w:name="0268c05"/>
      <w:bookmarkEnd w:id="39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能以梵聲滿十方</w:t>
      </w:r>
      <w:bookmarkStart w:id="394" w:name="0268c06"/>
      <w:bookmarkEnd w:id="393"/>
      <w:r w:rsidRPr="00C67960">
        <w:rPr>
          <w:szCs w:val="23"/>
        </w:rPr>
        <w:t>佛國。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能娛樂一切眾生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</w:t>
      </w:r>
      <w:bookmarkStart w:id="395" w:name="0268c07"/>
      <w:bookmarkEnd w:id="394"/>
      <w:r w:rsidRPr="00C67960">
        <w:rPr>
          <w:szCs w:val="23"/>
        </w:rPr>
        <w:t>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能令一切深心歡喜。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lastRenderedPageBreak/>
        <w:t>有三昧名</w:t>
      </w:r>
      <w:bookmarkStart w:id="396" w:name="0268c08"/>
      <w:bookmarkEnd w:id="395"/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喜見無厭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一切眾生見聞喜</w:t>
      </w:r>
      <w:bookmarkStart w:id="397" w:name="0268c09"/>
      <w:bookmarkEnd w:id="396"/>
      <w:r w:rsidRPr="00C67960">
        <w:rPr>
          <w:szCs w:val="23"/>
        </w:rPr>
        <w:t>樂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無有厭足。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功德報不可思議一緣中樂</w:t>
      </w:r>
      <w:r w:rsidRPr="00C67960">
        <w:rPr>
          <w:rFonts w:hint="eastAsia"/>
          <w:szCs w:val="23"/>
        </w:rPr>
        <w:t>」</w:t>
      </w:r>
      <w:bookmarkStart w:id="398" w:name="0268c10"/>
      <w:bookmarkEnd w:id="397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成就一切神通。</w:t>
      </w:r>
      <w:bookmarkStart w:id="399" w:name="0268c11"/>
      <w:bookmarkEnd w:id="398"/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知一切音聲語言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菩薩得是三</w:t>
      </w:r>
      <w:bookmarkStart w:id="400" w:name="0268c12"/>
      <w:bookmarkEnd w:id="399"/>
      <w:r w:rsidRPr="00C67960">
        <w:rPr>
          <w:szCs w:val="23"/>
        </w:rPr>
        <w:t>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能說一切音聲語言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於一字中說一切</w:t>
      </w:r>
      <w:bookmarkStart w:id="401" w:name="0268c13"/>
      <w:bookmarkEnd w:id="400"/>
      <w:r w:rsidRPr="00C67960">
        <w:rPr>
          <w:szCs w:val="23"/>
        </w:rPr>
        <w:t>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於一切字中說一字。</w:t>
      </w:r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集一切福富樂</w:t>
      </w:r>
      <w:r w:rsidRPr="00C67960">
        <w:rPr>
          <w:rStyle w:val="a4"/>
          <w:szCs w:val="23"/>
        </w:rPr>
        <w:footnoteReference w:id="103"/>
      </w:r>
      <w:r w:rsidRPr="00C67960">
        <w:rPr>
          <w:szCs w:val="23"/>
        </w:rPr>
        <w:t>果報</w:t>
      </w:r>
      <w:r w:rsidRPr="00C67960">
        <w:rPr>
          <w:rFonts w:hint="eastAsia"/>
          <w:szCs w:val="23"/>
        </w:rPr>
        <w:t>」</w:t>
      </w:r>
      <w:bookmarkStart w:id="402" w:name="0268c14"/>
      <w:bookmarkEnd w:id="401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</w:t>
      </w:r>
      <w:r w:rsidRPr="00C67960">
        <w:rPr>
          <w:rStyle w:val="a4"/>
          <w:szCs w:val="23"/>
        </w:rPr>
        <w:footnoteReference w:id="104"/>
      </w:r>
      <w:r w:rsidRPr="00C67960">
        <w:rPr>
          <w:szCs w:val="23"/>
        </w:rPr>
        <w:t>菩薩得是三昧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常默然入</w:t>
      </w:r>
      <w:bookmarkStart w:id="403" w:name="0268c15"/>
      <w:bookmarkEnd w:id="402"/>
      <w:r w:rsidRPr="00C67960">
        <w:rPr>
          <w:szCs w:val="23"/>
        </w:rPr>
        <w:t>禪定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而能令一切眾生聞佛法眾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聞聲聞</w:t>
      </w:r>
      <w:bookmarkStart w:id="404" w:name="0268c16"/>
      <w:bookmarkEnd w:id="403"/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六波羅蜜之聲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而是菩薩實無一言。</w:t>
      </w:r>
      <w:bookmarkStart w:id="405" w:name="0268c17"/>
      <w:bookmarkEnd w:id="404"/>
    </w:p>
    <w:p w:rsidR="00966963" w:rsidRPr="00C67960" w:rsidRDefault="00966963" w:rsidP="00D8677A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有三昧名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出高一切陀羅尼王</w:t>
      </w:r>
      <w:r w:rsidRPr="00C67960">
        <w:rPr>
          <w:rFonts w:hint="eastAsia"/>
          <w:szCs w:val="23"/>
        </w:rPr>
        <w:t>」，</w:t>
      </w:r>
      <w:r w:rsidRPr="00C67960">
        <w:rPr>
          <w:szCs w:val="23"/>
        </w:rPr>
        <w:t>菩薩得是</w:t>
      </w:r>
      <w:bookmarkStart w:id="406" w:name="0268c18"/>
      <w:bookmarkEnd w:id="405"/>
      <w:r w:rsidRPr="00C67960">
        <w:rPr>
          <w:szCs w:val="23"/>
        </w:rPr>
        <w:t>三昧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得入無量無邊諸陀羅尼。</w:t>
      </w:r>
    </w:p>
    <w:p w:rsidR="00966963" w:rsidRPr="00C67960" w:rsidRDefault="0011043E" w:rsidP="00D8677A">
      <w:pPr>
        <w:ind w:leftChars="100" w:left="240"/>
        <w:jc w:val="both"/>
        <w:rPr>
          <w:szCs w:val="23"/>
        </w:rPr>
      </w:pPr>
      <w:r>
        <w:rPr>
          <w:rFonts w:hint="eastAsia"/>
          <w:szCs w:val="23"/>
        </w:rPr>
        <w:t>`812`</w:t>
      </w:r>
      <w:r w:rsidR="00966963" w:rsidRPr="00C67960">
        <w:rPr>
          <w:szCs w:val="23"/>
        </w:rPr>
        <w:t>有三昧名</w:t>
      </w:r>
      <w:bookmarkStart w:id="407" w:name="0268c19"/>
      <w:bookmarkEnd w:id="406"/>
      <w:r w:rsidR="00966963" w:rsidRPr="00C67960">
        <w:rPr>
          <w:rFonts w:hint="eastAsia"/>
          <w:szCs w:val="23"/>
        </w:rPr>
        <w:t>「</w:t>
      </w:r>
      <w:r w:rsidR="00966963" w:rsidRPr="00C67960">
        <w:rPr>
          <w:szCs w:val="23"/>
        </w:rPr>
        <w:t>一切樂說</w:t>
      </w:r>
      <w:r w:rsidR="00966963" w:rsidRPr="00C67960">
        <w:rPr>
          <w:rFonts w:hint="eastAsia"/>
          <w:szCs w:val="23"/>
        </w:rPr>
        <w:t>」，</w:t>
      </w:r>
      <w:r w:rsidR="00966963" w:rsidRPr="00C67960">
        <w:rPr>
          <w:szCs w:val="23"/>
        </w:rPr>
        <w:t>菩薩得是三昧</w:t>
      </w:r>
      <w:r w:rsidR="00966963" w:rsidRPr="00C67960">
        <w:rPr>
          <w:rFonts w:hint="eastAsia"/>
          <w:szCs w:val="23"/>
        </w:rPr>
        <w:t>，</w:t>
      </w:r>
      <w:r w:rsidR="00966963" w:rsidRPr="00C67960">
        <w:rPr>
          <w:szCs w:val="23"/>
        </w:rPr>
        <w:t>樂說一切字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一切</w:t>
      </w:r>
      <w:bookmarkStart w:id="408" w:name="0268c20"/>
      <w:bookmarkEnd w:id="407"/>
      <w:r w:rsidR="00966963" w:rsidRPr="00C67960">
        <w:rPr>
          <w:szCs w:val="23"/>
        </w:rPr>
        <w:t>音聲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語言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譬喻</w:t>
      </w:r>
      <w:r w:rsidR="00966963" w:rsidRPr="00C67960">
        <w:rPr>
          <w:rFonts w:hint="eastAsia"/>
          <w:szCs w:val="23"/>
        </w:rPr>
        <w:t>、</w:t>
      </w:r>
      <w:r w:rsidR="00966963" w:rsidRPr="00C67960">
        <w:rPr>
          <w:szCs w:val="23"/>
        </w:rPr>
        <w:t>因緣。</w:t>
      </w:r>
    </w:p>
    <w:p w:rsidR="00966963" w:rsidRPr="00C67960" w:rsidRDefault="00966963" w:rsidP="00D8677A">
      <w:pPr>
        <w:spacing w:beforeLines="20" w:before="72"/>
        <w:ind w:leftChars="100" w:left="240"/>
        <w:jc w:val="both"/>
        <w:rPr>
          <w:szCs w:val="23"/>
        </w:rPr>
      </w:pPr>
      <w:r w:rsidRPr="00C67960">
        <w:rPr>
          <w:szCs w:val="23"/>
        </w:rPr>
        <w:t>如是等無量力勢三昧。</w:t>
      </w:r>
      <w:bookmarkStart w:id="409" w:name="0268c21"/>
      <w:bookmarkEnd w:id="408"/>
    </w:p>
    <w:p w:rsidR="00966963" w:rsidRPr="00C67960" w:rsidRDefault="00966963" w:rsidP="005A5844">
      <w:pPr>
        <w:spacing w:beforeLines="50" w:before="180"/>
        <w:ind w:leftChars="50" w:left="12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三、三昧即</w:t>
      </w:r>
      <w:r w:rsidRPr="00C67960">
        <w:rPr>
          <w:b/>
          <w:sz w:val="20"/>
          <w:szCs w:val="20"/>
          <w:bdr w:val="single" w:sz="4" w:space="0" w:color="auto"/>
        </w:rPr>
        <w:t>三昧門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A057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p.98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5A5844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是三昧即是三昧門不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5A5844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三昧即是三昧門。</w:t>
      </w:r>
      <w:bookmarkStart w:id="410" w:name="0268c22"/>
      <w:bookmarkEnd w:id="409"/>
    </w:p>
    <w:p w:rsidR="00966963" w:rsidRPr="00C67960" w:rsidRDefault="00966963" w:rsidP="005A5844">
      <w:pPr>
        <w:spacing w:beforeLines="20" w:before="72"/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若爾者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何以不但說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三昧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而復說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三昧門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5A5844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5A5844">
      <w:pPr>
        <w:ind w:leftChars="100" w:left="24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67960">
        <w:rPr>
          <w:b/>
          <w:sz w:val="20"/>
          <w:szCs w:val="20"/>
          <w:bdr w:val="single" w:sz="4" w:space="0" w:color="auto"/>
        </w:rPr>
        <w:t>聲聞法中三昧門</w:t>
      </w:r>
    </w:p>
    <w:p w:rsidR="00966963" w:rsidRPr="00C67960" w:rsidRDefault="00966963" w:rsidP="005A5844">
      <w:pPr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入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一</w:t>
      </w:r>
      <w:r w:rsidRPr="00C67960">
        <w:rPr>
          <w:b/>
          <w:sz w:val="20"/>
          <w:szCs w:val="20"/>
          <w:bdr w:val="single" w:sz="4" w:space="0" w:color="auto"/>
        </w:rPr>
        <w:t>門攝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一切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A057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p.98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bookmarkStart w:id="411" w:name="0268c23"/>
      <w:bookmarkEnd w:id="410"/>
      <w:r w:rsidRPr="00C67960">
        <w:rPr>
          <w:szCs w:val="23"/>
        </w:rPr>
        <w:t>佛諸三昧無量無數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bookmarkStart w:id="412" w:name="0268c24"/>
      <w:bookmarkEnd w:id="411"/>
      <w:r w:rsidRPr="00C67960">
        <w:rPr>
          <w:szCs w:val="23"/>
        </w:rPr>
        <w:t>虛空無邊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菩薩云何盡得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菩薩聞是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心則退</w:t>
      </w:r>
      <w:bookmarkStart w:id="413" w:name="0268c25"/>
      <w:bookmarkEnd w:id="412"/>
      <w:r w:rsidRPr="00C67960">
        <w:rPr>
          <w:szCs w:val="23"/>
        </w:rPr>
        <w:t>沒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以是故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佛說三昧門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入一門中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攝無</w:t>
      </w:r>
      <w:bookmarkStart w:id="414" w:name="0268c26"/>
      <w:bookmarkEnd w:id="413"/>
      <w:r w:rsidRPr="00C67960">
        <w:rPr>
          <w:szCs w:val="23"/>
        </w:rPr>
        <w:t>量三昧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如牽衣一角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舉衣皆得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亦如得蜜</w:t>
      </w:r>
      <w:bookmarkStart w:id="415" w:name="0268c27"/>
      <w:bookmarkEnd w:id="414"/>
      <w:r w:rsidRPr="00C67960">
        <w:rPr>
          <w:szCs w:val="23"/>
        </w:rPr>
        <w:t>蜂王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餘蜂盡攝。</w:t>
      </w:r>
    </w:p>
    <w:p w:rsidR="00966963" w:rsidRPr="00C67960" w:rsidRDefault="00966963" w:rsidP="005A5844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18"/>
          <w:bdr w:val="single" w:sz="4" w:space="0" w:color="auto"/>
        </w:rPr>
        <w:t>、前為後門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A057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p.98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展轉為門。如持戒清</w:t>
      </w:r>
      <w:bookmarkStart w:id="416" w:name="0268c28"/>
      <w:bookmarkEnd w:id="415"/>
      <w:r w:rsidRPr="00C67960">
        <w:rPr>
          <w:szCs w:val="23"/>
        </w:rPr>
        <w:t>淨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一心精進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初夜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後夜懃修思惟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離五欲樂</w:t>
      </w:r>
      <w:r w:rsidRPr="00C67960">
        <w:rPr>
          <w:rFonts w:hint="eastAsia"/>
          <w:szCs w:val="23"/>
        </w:rPr>
        <w:t>，</w:t>
      </w:r>
      <w:bookmarkStart w:id="417" w:name="0268c29"/>
      <w:bookmarkEnd w:id="416"/>
      <w:r w:rsidRPr="00C67960">
        <w:rPr>
          <w:szCs w:val="23"/>
        </w:rPr>
        <w:t>繫心一處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行是方便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得是三昧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是名三昧</w:t>
      </w:r>
      <w:bookmarkEnd w:id="417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269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bookmarkStart w:id="418" w:name="0269a01"/>
      <w:r w:rsidRPr="00C67960">
        <w:rPr>
          <w:sz w:val="22"/>
          <w:szCs w:val="22"/>
        </w:rPr>
        <w:t>）</w:t>
      </w:r>
      <w:r w:rsidRPr="00C67960">
        <w:rPr>
          <w:szCs w:val="23"/>
        </w:rPr>
        <w:t>門。</w:t>
      </w:r>
      <w:r w:rsidRPr="00C67960">
        <w:rPr>
          <w:rStyle w:val="a4"/>
          <w:szCs w:val="18"/>
        </w:rPr>
        <w:footnoteReference w:id="105"/>
      </w:r>
    </w:p>
    <w:p w:rsidR="00966963" w:rsidRPr="00C67960" w:rsidRDefault="00966963" w:rsidP="005A5844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、淺為深門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A057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p.98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欲界繫三昧是未到地三昧門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未</w:t>
      </w:r>
      <w:bookmarkStart w:id="419" w:name="0269a02"/>
      <w:bookmarkEnd w:id="418"/>
      <w:r w:rsidRPr="00C67960">
        <w:rPr>
          <w:szCs w:val="23"/>
        </w:rPr>
        <w:t>到地三昧是初禪門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106"/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初禪及二禪邊地三昧</w:t>
      </w:r>
      <w:bookmarkStart w:id="420" w:name="0269a03"/>
      <w:bookmarkEnd w:id="419"/>
      <w:r w:rsidRPr="00C67960">
        <w:rPr>
          <w:szCs w:val="23"/>
        </w:rPr>
        <w:t>是二禪三昧門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乃至非有想非無想處三昧</w:t>
      </w:r>
      <w:bookmarkStart w:id="421" w:name="0269a04"/>
      <w:bookmarkEnd w:id="420"/>
      <w:r w:rsidRPr="00C67960">
        <w:rPr>
          <w:szCs w:val="23"/>
        </w:rPr>
        <w:t>亦如是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煖法定是頂法三昧門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頂法是忍法</w:t>
      </w:r>
      <w:bookmarkStart w:id="422" w:name="0269a05"/>
      <w:bookmarkEnd w:id="421"/>
      <w:r w:rsidRPr="00C67960">
        <w:rPr>
          <w:szCs w:val="23"/>
        </w:rPr>
        <w:t>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忍法是世間第一法三昧門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世間第</w:t>
      </w:r>
      <w:bookmarkStart w:id="423" w:name="0269a06"/>
      <w:bookmarkEnd w:id="422"/>
      <w:r w:rsidRPr="00C67960">
        <w:rPr>
          <w:szCs w:val="23"/>
        </w:rPr>
        <w:t>一法是苦法忍三昧門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苦法忍乃至金剛三</w:t>
      </w:r>
      <w:bookmarkStart w:id="424" w:name="0269a07"/>
      <w:bookmarkEnd w:id="423"/>
      <w:r w:rsidRPr="00C67960">
        <w:rPr>
          <w:szCs w:val="23"/>
        </w:rPr>
        <w:t>昧門。</w:t>
      </w:r>
    </w:p>
    <w:p w:rsidR="00966963" w:rsidRPr="00C67960" w:rsidRDefault="00966963" w:rsidP="005A5844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入住出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：入出為門，住為體</w:t>
      </w:r>
      <w:r w:rsidR="002620E0" w:rsidRPr="00C67960">
        <w:rPr>
          <w:rFonts w:hint="eastAsia"/>
          <w:sz w:val="20"/>
          <w:szCs w:val="18"/>
        </w:rPr>
        <w:t>（印順法師，《</w:t>
      </w:r>
      <w:r w:rsidRPr="00C67960">
        <w:rPr>
          <w:rFonts w:hint="eastAsia"/>
          <w:sz w:val="20"/>
          <w:szCs w:val="18"/>
        </w:rPr>
        <w:t>大智度論筆記》［</w:t>
      </w:r>
      <w:r w:rsidRPr="00C67960">
        <w:rPr>
          <w:rFonts w:hint="eastAsia"/>
          <w:sz w:val="20"/>
          <w:szCs w:val="18"/>
        </w:rPr>
        <w:t>A057</w:t>
      </w:r>
      <w:r w:rsidRPr="00C67960">
        <w:rPr>
          <w:rFonts w:hint="eastAsia"/>
          <w:sz w:val="20"/>
          <w:szCs w:val="18"/>
        </w:rPr>
        <w:t>］</w:t>
      </w:r>
      <w:r w:rsidRPr="00C67960">
        <w:rPr>
          <w:rFonts w:hint="eastAsia"/>
          <w:sz w:val="20"/>
          <w:szCs w:val="18"/>
        </w:rPr>
        <w:t>p.98</w:t>
      </w:r>
      <w:r w:rsidRPr="00C67960">
        <w:rPr>
          <w:rFonts w:hint="eastAsia"/>
          <w:sz w:val="20"/>
          <w:szCs w:val="18"/>
        </w:rPr>
        <w:t>）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略說一切三昧有三相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入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住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出相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是出</w:t>
      </w:r>
      <w:bookmarkStart w:id="425" w:name="0269a08"/>
      <w:bookmarkEnd w:id="424"/>
      <w:r w:rsidRPr="00C67960">
        <w:rPr>
          <w:szCs w:val="23"/>
        </w:rPr>
        <w:t>相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入相名為門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住相是三昧體。</w:t>
      </w:r>
    </w:p>
    <w:p w:rsidR="00966963" w:rsidRPr="00C67960" w:rsidRDefault="00966963" w:rsidP="005A5844">
      <w:pPr>
        <w:spacing w:beforeLines="30" w:before="108"/>
        <w:ind w:leftChars="150" w:left="36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3"/>
          <w:bdr w:val="single" w:sz="4" w:space="0" w:color="auto"/>
        </w:rPr>
        <w:t>5</w:t>
      </w:r>
      <w:r w:rsidRPr="00C67960">
        <w:rPr>
          <w:rFonts w:hint="eastAsia"/>
          <w:b/>
          <w:sz w:val="20"/>
          <w:szCs w:val="23"/>
          <w:bdr w:val="single" w:sz="4" w:space="0" w:color="auto"/>
        </w:rPr>
        <w:t>、結</w:t>
      </w:r>
    </w:p>
    <w:p w:rsidR="00966963" w:rsidRPr="00C67960" w:rsidRDefault="00966963" w:rsidP="005A5844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lastRenderedPageBreak/>
        <w:t>如是等法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</w:t>
      </w:r>
      <w:bookmarkStart w:id="426" w:name="0269a09"/>
      <w:bookmarkEnd w:id="425"/>
      <w:r w:rsidRPr="00C67960">
        <w:rPr>
          <w:szCs w:val="23"/>
        </w:rPr>
        <w:t>聲聞法中三昧門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6F067F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b/>
          <w:sz w:val="20"/>
          <w:szCs w:val="20"/>
          <w:bdr w:val="single" w:sz="4" w:space="0" w:color="auto"/>
        </w:rPr>
        <w:t>（二）摩訶衍法中三昧門</w:t>
      </w:r>
    </w:p>
    <w:p w:rsidR="00966963" w:rsidRPr="00C67960" w:rsidRDefault="00966963" w:rsidP="006F067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摩訶衍法中三昧門</w:t>
      </w:r>
      <w:r w:rsidRPr="00C67960">
        <w:rPr>
          <w:rFonts w:hint="eastAsia"/>
          <w:szCs w:val="23"/>
        </w:rPr>
        <w:t>，</w:t>
      </w:r>
    </w:p>
    <w:p w:rsidR="00966963" w:rsidRPr="00C67960" w:rsidRDefault="00966963" w:rsidP="006F067F">
      <w:pPr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如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〈</w:t>
      </w:r>
      <w:r w:rsidRPr="00C67960">
        <w:rPr>
          <w:b/>
          <w:sz w:val="20"/>
          <w:szCs w:val="20"/>
          <w:bdr w:val="single" w:sz="4" w:space="0" w:color="auto"/>
        </w:rPr>
        <w:t>禪波羅蜜義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〉</w:t>
      </w:r>
      <w:r w:rsidRPr="00C67960">
        <w:rPr>
          <w:b/>
          <w:sz w:val="20"/>
          <w:szCs w:val="20"/>
          <w:bdr w:val="single" w:sz="4" w:space="0" w:color="auto"/>
        </w:rPr>
        <w:t>中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廣說</w:t>
      </w:r>
    </w:p>
    <w:p w:rsidR="00966963" w:rsidRPr="00C67960" w:rsidRDefault="00966963" w:rsidP="006F067F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如</w:t>
      </w:r>
      <w:r w:rsidR="009F6E74" w:rsidRPr="00C67960">
        <w:rPr>
          <w:rFonts w:hint="eastAsia"/>
          <w:szCs w:val="23"/>
        </w:rPr>
        <w:t>「</w:t>
      </w:r>
      <w:r w:rsidRPr="00C67960">
        <w:rPr>
          <w:szCs w:val="23"/>
        </w:rPr>
        <w:t>禪波羅蜜義</w:t>
      </w:r>
      <w:r w:rsidR="009F6E74" w:rsidRPr="00C67960">
        <w:rPr>
          <w:rFonts w:hint="eastAsia"/>
          <w:szCs w:val="23"/>
        </w:rPr>
        <w:t>」</w:t>
      </w:r>
      <w:r w:rsidRPr="00C67960">
        <w:rPr>
          <w:szCs w:val="23"/>
        </w:rPr>
        <w:t>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諸三昧分別廣說。</w:t>
      </w:r>
      <w:r w:rsidRPr="00C67960">
        <w:rPr>
          <w:rStyle w:val="a4"/>
          <w:szCs w:val="23"/>
        </w:rPr>
        <w:footnoteReference w:id="107"/>
      </w:r>
    </w:p>
    <w:p w:rsidR="00966963" w:rsidRPr="00C67960" w:rsidRDefault="00966963" w:rsidP="006F067F">
      <w:pPr>
        <w:spacing w:beforeLines="30" w:before="108"/>
        <w:ind w:leftChars="150" w:left="36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rFonts w:hint="eastAsia"/>
          <w:b/>
          <w:kern w:val="0"/>
          <w:sz w:val="20"/>
          <w:szCs w:val="20"/>
          <w:bdr w:val="single" w:sz="4" w:space="0" w:color="auto"/>
        </w:rPr>
        <w:t>五波羅蜜是三昧門</w:t>
      </w:r>
      <w:r w:rsidRPr="00C67960">
        <w:rPr>
          <w:rStyle w:val="a4"/>
          <w:kern w:val="0"/>
        </w:rPr>
        <w:footnoteReference w:id="108"/>
      </w:r>
    </w:p>
    <w:p w:rsidR="00966963" w:rsidRPr="00C67960" w:rsidRDefault="0011043E" w:rsidP="006F067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`813`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1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="00966963" w:rsidRPr="00C67960">
        <w:rPr>
          <w:b/>
          <w:sz w:val="20"/>
          <w:szCs w:val="20"/>
          <w:bdr w:val="single" w:sz="4" w:space="0" w:color="auto"/>
        </w:rPr>
        <w:t>尸</w:t>
      </w:r>
      <w:proofErr w:type="gramEnd"/>
      <w:r w:rsidR="00966963" w:rsidRPr="00C67960">
        <w:rPr>
          <w:b/>
          <w:sz w:val="20"/>
          <w:szCs w:val="20"/>
          <w:bdr w:val="single" w:sz="4" w:space="0" w:color="auto"/>
        </w:rPr>
        <w:t>羅波羅蜜及智慧</w:t>
      </w:r>
      <w:r w:rsidR="00966963" w:rsidRPr="00C67960">
        <w:rPr>
          <w:rFonts w:hint="eastAsia"/>
          <w:b/>
          <w:sz w:val="20"/>
          <w:szCs w:val="20"/>
          <w:bdr w:val="single" w:sz="4" w:space="0" w:color="auto"/>
        </w:rPr>
        <w:t>是</w:t>
      </w:r>
      <w:r w:rsidR="00966963" w:rsidRPr="00C67960">
        <w:rPr>
          <w:b/>
          <w:sz w:val="20"/>
          <w:szCs w:val="20"/>
          <w:bdr w:val="single" w:sz="4" w:space="0" w:color="auto"/>
        </w:rPr>
        <w:t>三昧近門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bookmarkStart w:id="427" w:name="0269a10"/>
      <w:bookmarkEnd w:id="426"/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尸羅波</w:t>
      </w:r>
      <w:bookmarkStart w:id="428" w:name="0269a11"/>
      <w:bookmarkEnd w:id="427"/>
      <w:r w:rsidRPr="00C67960">
        <w:rPr>
          <w:szCs w:val="23"/>
        </w:rPr>
        <w:t>羅蜜是三昧門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三支是佛道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所謂</w:t>
      </w:r>
      <w:bookmarkStart w:id="429" w:name="0269a12"/>
      <w:bookmarkEnd w:id="428"/>
      <w:r w:rsidRPr="00C67960">
        <w:rPr>
          <w:szCs w:val="23"/>
        </w:rPr>
        <w:t>戒支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定支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慧支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清淨戒支是定支門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</w:t>
      </w:r>
      <w:bookmarkStart w:id="430" w:name="0269a13"/>
      <w:bookmarkEnd w:id="429"/>
      <w:r w:rsidRPr="00C67960">
        <w:rPr>
          <w:szCs w:val="23"/>
        </w:rPr>
        <w:t>生是定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定支能生慧支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是三支能斷煩</w:t>
      </w:r>
      <w:bookmarkStart w:id="431" w:name="0269a14"/>
      <w:bookmarkEnd w:id="430"/>
      <w:r w:rsidRPr="00C67960">
        <w:rPr>
          <w:szCs w:val="23"/>
        </w:rPr>
        <w:t>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能與涅槃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以是故尸羅波羅蜜及智慧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</w:t>
      </w:r>
      <w:bookmarkStart w:id="432" w:name="0269a15"/>
      <w:bookmarkEnd w:id="431"/>
      <w:r w:rsidRPr="00C67960">
        <w:rPr>
          <w:szCs w:val="23"/>
        </w:rPr>
        <w:t>三昧近門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6F067F">
      <w:pPr>
        <w:spacing w:beforeLines="30" w:before="108"/>
        <w:ind w:leftChars="200" w:left="480"/>
        <w:jc w:val="both"/>
        <w:rPr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）</w:t>
      </w:r>
      <w:r w:rsidRPr="00C67960">
        <w:rPr>
          <w:b/>
          <w:sz w:val="20"/>
          <w:szCs w:val="20"/>
          <w:bdr w:val="single" w:sz="4" w:space="0" w:color="auto"/>
        </w:rPr>
        <w:t>餘三波羅蜜是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三昧遠門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餘三波羅蜜雖是門義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名遠門</w:t>
      </w:r>
      <w:bookmarkStart w:id="433" w:name="0269a16"/>
      <w:bookmarkEnd w:id="432"/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如</w:t>
      </w:r>
      <w:r w:rsidRPr="00C67960">
        <w:rPr>
          <w:b/>
          <w:szCs w:val="23"/>
        </w:rPr>
        <w:t>布施</w:t>
      </w:r>
      <w:r w:rsidRPr="00C67960">
        <w:rPr>
          <w:szCs w:val="23"/>
        </w:rPr>
        <w:t>因緣得福德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福德故所願皆得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bookmarkStart w:id="434" w:name="0269a17"/>
      <w:bookmarkEnd w:id="433"/>
      <w:r w:rsidRPr="00C67960">
        <w:rPr>
          <w:szCs w:val="23"/>
        </w:rPr>
        <w:t>所願故心柔軟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慈悲心故知畏罪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念眾生</w:t>
      </w:r>
      <w:bookmarkStart w:id="435" w:name="0269a18"/>
      <w:bookmarkEnd w:id="434"/>
      <w:r w:rsidRPr="00C67960">
        <w:rPr>
          <w:rFonts w:hint="eastAsia"/>
          <w:szCs w:val="23"/>
        </w:rPr>
        <w:t>。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觀世間空無常故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攝心行忍辱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忍辱</w:t>
      </w:r>
      <w:r w:rsidRPr="00C67960">
        <w:rPr>
          <w:szCs w:val="23"/>
        </w:rPr>
        <w:t>亦是</w:t>
      </w:r>
      <w:bookmarkStart w:id="436" w:name="0269a19"/>
      <w:bookmarkEnd w:id="435"/>
      <w:r w:rsidRPr="00C67960">
        <w:rPr>
          <w:szCs w:val="23"/>
        </w:rPr>
        <w:t>三昧門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6F067F">
      <w:pPr>
        <w:ind w:leftChars="200" w:left="480"/>
        <w:jc w:val="both"/>
        <w:rPr>
          <w:szCs w:val="23"/>
        </w:rPr>
      </w:pPr>
      <w:r w:rsidRPr="00C67960">
        <w:rPr>
          <w:b/>
          <w:szCs w:val="23"/>
        </w:rPr>
        <w:t>精進</w:t>
      </w:r>
      <w:r w:rsidRPr="00C67960">
        <w:rPr>
          <w:szCs w:val="23"/>
        </w:rPr>
        <w:t>者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於五欲中制心除五蓋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攝</w:t>
      </w:r>
      <w:bookmarkStart w:id="437" w:name="0269a20"/>
      <w:bookmarkEnd w:id="436"/>
      <w:r w:rsidRPr="00C67960">
        <w:rPr>
          <w:szCs w:val="23"/>
        </w:rPr>
        <w:t>心不亂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心去則攝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szCs w:val="23"/>
        </w:rPr>
        <w:t>不令馳散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</w:t>
      </w:r>
      <w:r w:rsidRPr="00C67960">
        <w:rPr>
          <w:rStyle w:val="a4"/>
          <w:szCs w:val="23"/>
        </w:rPr>
        <w:footnoteReference w:id="109"/>
      </w:r>
      <w:r w:rsidRPr="00C67960">
        <w:rPr>
          <w:szCs w:val="23"/>
        </w:rPr>
        <w:t>是三昧</w:t>
      </w:r>
      <w:bookmarkStart w:id="438" w:name="0269a21"/>
      <w:bookmarkEnd w:id="437"/>
      <w:r w:rsidRPr="00C67960">
        <w:rPr>
          <w:szCs w:val="23"/>
        </w:rPr>
        <w:t>門。</w:t>
      </w:r>
    </w:p>
    <w:p w:rsidR="00966963" w:rsidRPr="00C67960" w:rsidRDefault="00966963" w:rsidP="006F067F">
      <w:pPr>
        <w:spacing w:beforeLines="30" w:before="108"/>
        <w:ind w:leftChars="150" w:left="36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、初地是二地三昧門，乃至</w:t>
      </w:r>
      <w:r w:rsidRPr="00C67960">
        <w:rPr>
          <w:b/>
          <w:sz w:val="20"/>
          <w:szCs w:val="20"/>
          <w:bdr w:val="single" w:sz="4" w:space="0" w:color="auto"/>
        </w:rPr>
        <w:t>十地是無量諸佛三昧門</w:t>
      </w:r>
    </w:p>
    <w:p w:rsidR="00966963" w:rsidRPr="00C67960" w:rsidRDefault="00966963" w:rsidP="006F067F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初地是二地三昧門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如是展轉乃</w:t>
      </w:r>
      <w:bookmarkStart w:id="439" w:name="0269a22"/>
      <w:bookmarkEnd w:id="438"/>
      <w:r w:rsidRPr="00C67960">
        <w:rPr>
          <w:szCs w:val="23"/>
        </w:rPr>
        <w:t>至九地是十地三昧門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十地是無量諸佛三</w:t>
      </w:r>
      <w:bookmarkStart w:id="440" w:name="0269a23"/>
      <w:bookmarkEnd w:id="439"/>
      <w:r w:rsidRPr="00C67960">
        <w:rPr>
          <w:szCs w:val="23"/>
        </w:rPr>
        <w:t>昧門。</w:t>
      </w:r>
    </w:p>
    <w:p w:rsidR="00966963" w:rsidRPr="00C67960" w:rsidRDefault="00966963" w:rsidP="006F067F">
      <w:pPr>
        <w:spacing w:beforeLines="30" w:before="108"/>
        <w:ind w:leftChars="150" w:left="36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966963" w:rsidRPr="00C67960" w:rsidRDefault="00966963" w:rsidP="006F067F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如是等名為諸三昧門。</w:t>
      </w:r>
    </w:p>
    <w:p w:rsidR="00966963" w:rsidRPr="00C67960" w:rsidRDefault="00966963" w:rsidP="006F067F">
      <w:pPr>
        <w:spacing w:beforeLines="30" w:before="108"/>
        <w:ind w:leftChars="50" w:left="120"/>
        <w:jc w:val="both"/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四、三昧門、陀羅尼門之別</w:t>
      </w:r>
      <w:r w:rsidRPr="00C67960">
        <w:rPr>
          <w:rStyle w:val="a4"/>
        </w:rPr>
        <w:footnoteReference w:id="110"/>
      </w:r>
    </w:p>
    <w:p w:rsidR="00966963" w:rsidRPr="00C67960" w:rsidRDefault="00966963" w:rsidP="006F067F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陀羅尼</w:t>
      </w:r>
      <w:bookmarkStart w:id="441" w:name="0269a24"/>
      <w:bookmarkEnd w:id="440"/>
      <w:r w:rsidRPr="00C67960">
        <w:rPr>
          <w:szCs w:val="23"/>
        </w:rPr>
        <w:t>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三昧門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為同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為異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若同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何以重說</w:t>
      </w:r>
      <w:r w:rsidRPr="00C67960">
        <w:rPr>
          <w:rFonts w:ascii="新細明體" w:hAnsi="新細明體" w:hint="eastAsia"/>
          <w:bCs/>
        </w:rPr>
        <w:t>？</w:t>
      </w:r>
      <w:r w:rsidRPr="00C67960">
        <w:rPr>
          <w:szCs w:val="23"/>
        </w:rPr>
        <w:t>若異</w:t>
      </w:r>
      <w:bookmarkStart w:id="442" w:name="0269a25"/>
      <w:bookmarkEnd w:id="441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有何義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6F067F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6F067F">
      <w:pPr>
        <w:ind w:leftChars="100" w:left="240"/>
        <w:jc w:val="both"/>
        <w:rPr>
          <w:szCs w:val="23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</w:t>
      </w:r>
      <w:r w:rsidRPr="00C67960">
        <w:rPr>
          <w:b/>
          <w:sz w:val="20"/>
          <w:szCs w:val="20"/>
          <w:bdr w:val="single" w:sz="4" w:space="0" w:color="auto"/>
        </w:rPr>
        <w:t>三</w:t>
      </w:r>
      <w:r w:rsidRPr="00C67960">
        <w:rPr>
          <w:b/>
          <w:sz w:val="20"/>
          <w:szCs w:val="23"/>
          <w:bdr w:val="single" w:sz="4" w:space="0" w:color="auto"/>
        </w:rPr>
        <w:t>昧心相應</w:t>
      </w:r>
      <w:r w:rsidRPr="00C67960">
        <w:rPr>
          <w:rFonts w:hint="eastAsia"/>
          <w:b/>
          <w:sz w:val="20"/>
          <w:szCs w:val="23"/>
          <w:bdr w:val="single" w:sz="4" w:space="0" w:color="auto"/>
        </w:rPr>
        <w:t>，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陀羅尼門</w:t>
      </w:r>
      <w:r w:rsidRPr="00C67960">
        <w:rPr>
          <w:b/>
          <w:sz w:val="20"/>
          <w:szCs w:val="23"/>
          <w:bdr w:val="single" w:sz="4" w:space="0" w:color="auto"/>
        </w:rPr>
        <w:t>相應</w:t>
      </w:r>
      <w:r w:rsidRPr="00C67960">
        <w:rPr>
          <w:rFonts w:hint="eastAsia"/>
          <w:b/>
          <w:sz w:val="20"/>
          <w:szCs w:val="23"/>
          <w:bdr w:val="single" w:sz="4" w:space="0" w:color="auto"/>
        </w:rPr>
        <w:t>亦不</w:t>
      </w:r>
      <w:r w:rsidRPr="00C67960">
        <w:rPr>
          <w:b/>
          <w:sz w:val="20"/>
          <w:szCs w:val="23"/>
          <w:bdr w:val="single" w:sz="4" w:space="0" w:color="auto"/>
        </w:rPr>
        <w:t>相應</w:t>
      </w:r>
    </w:p>
    <w:p w:rsidR="00966963" w:rsidRPr="00C67960" w:rsidRDefault="00966963" w:rsidP="006F067F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先已說三昧門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陀羅尼門異</w:t>
      </w:r>
      <w:bookmarkStart w:id="443" w:name="0269a26"/>
      <w:bookmarkEnd w:id="44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今當更說</w:t>
      </w:r>
      <w:r w:rsidRPr="00C67960">
        <w:rPr>
          <w:rFonts w:hint="eastAsia"/>
          <w:szCs w:val="23"/>
        </w:rPr>
        <w:t>！</w:t>
      </w:r>
      <w:r w:rsidRPr="00C67960">
        <w:rPr>
          <w:szCs w:val="23"/>
        </w:rPr>
        <w:t>三昧但是心相應法</w:t>
      </w:r>
      <w:r w:rsidRPr="00C67960">
        <w:rPr>
          <w:rStyle w:val="a4"/>
          <w:szCs w:val="23"/>
        </w:rPr>
        <w:footnoteReference w:id="111"/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陀羅尼亦</w:t>
      </w:r>
      <w:bookmarkStart w:id="444" w:name="0269a27"/>
      <w:bookmarkEnd w:id="443"/>
      <w:r w:rsidRPr="00C67960">
        <w:rPr>
          <w:szCs w:val="23"/>
        </w:rPr>
        <w:t>是心相應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亦是心不相應。</w:t>
      </w:r>
    </w:p>
    <w:p w:rsidR="00966963" w:rsidRPr="00C67960" w:rsidRDefault="00966963" w:rsidP="006F067F">
      <w:pPr>
        <w:spacing w:beforeLines="20" w:before="72"/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云何知陀羅</w:t>
      </w:r>
      <w:bookmarkStart w:id="445" w:name="0269a28"/>
      <w:bookmarkEnd w:id="444"/>
      <w:r w:rsidRPr="00C67960">
        <w:rPr>
          <w:szCs w:val="23"/>
        </w:rPr>
        <w:t>尼是心不相應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6F067F">
      <w:pPr>
        <w:ind w:leftChars="200" w:left="1200" w:hangingChars="300" w:hanging="720"/>
        <w:jc w:val="both"/>
        <w:rPr>
          <w:szCs w:val="23"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如人得聞持陀羅尼</w:t>
      </w:r>
      <w:r w:rsidRPr="00C67960">
        <w:rPr>
          <w:rFonts w:hint="eastAsia"/>
          <w:szCs w:val="23"/>
        </w:rPr>
        <w:t>，</w:t>
      </w:r>
      <w:bookmarkStart w:id="446" w:name="0269a29"/>
      <w:bookmarkEnd w:id="445"/>
      <w:r w:rsidRPr="00C67960">
        <w:rPr>
          <w:szCs w:val="23"/>
        </w:rPr>
        <w:t>雖心瞋恚亦不失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常隨人行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如影隨形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93334">
      <w:pPr>
        <w:spacing w:beforeLines="20" w:before="72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（二）</w:t>
      </w:r>
      <w:r w:rsidRPr="00C67960">
        <w:rPr>
          <w:b/>
          <w:sz w:val="20"/>
          <w:szCs w:val="20"/>
          <w:bdr w:val="single" w:sz="4" w:space="0" w:color="auto"/>
        </w:rPr>
        <w:t>三昧修行習久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b/>
          <w:sz w:val="20"/>
          <w:szCs w:val="20"/>
          <w:bdr w:val="single" w:sz="4" w:space="0" w:color="auto"/>
        </w:rPr>
        <w:t>後能成陀羅尼</w:t>
      </w:r>
    </w:p>
    <w:p w:rsidR="00966963" w:rsidRPr="00C67960" w:rsidRDefault="00966963" w:rsidP="00B93334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是</w:t>
      </w:r>
      <w:bookmarkEnd w:id="446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269</w:t>
      </w:r>
      <w:r w:rsidRPr="00C67960">
        <w:rPr>
          <w:rFonts w:eastAsia="Roman Unicode"/>
          <w:sz w:val="22"/>
          <w:szCs w:val="22"/>
          <w:shd w:val="pct15" w:color="auto" w:fill="FFFFFF"/>
        </w:rPr>
        <w:t>b</w:t>
      </w:r>
      <w:bookmarkStart w:id="447" w:name="0269b01"/>
      <w:r w:rsidRPr="00C67960">
        <w:rPr>
          <w:sz w:val="22"/>
          <w:szCs w:val="22"/>
        </w:rPr>
        <w:t>）</w:t>
      </w:r>
      <w:r w:rsidRPr="00C67960">
        <w:rPr>
          <w:szCs w:val="23"/>
        </w:rPr>
        <w:t>三昧修行習久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後能成陀羅尼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如眾生久</w:t>
      </w:r>
      <w:bookmarkStart w:id="448" w:name="0269b02"/>
      <w:bookmarkEnd w:id="447"/>
      <w:r w:rsidRPr="00C67960">
        <w:rPr>
          <w:szCs w:val="23"/>
        </w:rPr>
        <w:t>習欲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便成其性。</w:t>
      </w:r>
    </w:p>
    <w:p w:rsidR="00966963" w:rsidRPr="00C67960" w:rsidRDefault="00966963" w:rsidP="00B93334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lastRenderedPageBreak/>
        <w:t>（三）</w:t>
      </w:r>
      <w:r w:rsidRPr="00C67960">
        <w:rPr>
          <w:b/>
          <w:sz w:val="20"/>
          <w:szCs w:val="20"/>
          <w:bdr w:val="single" w:sz="4" w:space="0" w:color="auto"/>
        </w:rPr>
        <w:t>三昧共諸法實相智慧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b/>
          <w:sz w:val="20"/>
          <w:szCs w:val="20"/>
          <w:bdr w:val="single" w:sz="4" w:space="0" w:color="auto"/>
        </w:rPr>
        <w:t>能生陀羅尼</w:t>
      </w:r>
    </w:p>
    <w:p w:rsidR="00966963" w:rsidRPr="00C67960" w:rsidRDefault="00966963" w:rsidP="00B93334">
      <w:pPr>
        <w:ind w:leftChars="100" w:left="240"/>
        <w:jc w:val="both"/>
        <w:rPr>
          <w:szCs w:val="23"/>
        </w:rPr>
      </w:pPr>
      <w:proofErr w:type="gramStart"/>
      <w:r w:rsidRPr="00C67960">
        <w:rPr>
          <w:szCs w:val="23"/>
        </w:rPr>
        <w:t>是諸三昧</w:t>
      </w:r>
      <w:proofErr w:type="gramEnd"/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共諸法實相</w:t>
      </w:r>
      <w:proofErr w:type="gramEnd"/>
      <w:r w:rsidRPr="00C67960">
        <w:rPr>
          <w:szCs w:val="23"/>
        </w:rPr>
        <w:t>智慧</w:t>
      </w:r>
      <w:r w:rsidRPr="00C67960">
        <w:rPr>
          <w:rFonts w:hint="eastAsia"/>
          <w:szCs w:val="23"/>
        </w:rPr>
        <w:t>，</w:t>
      </w:r>
      <w:bookmarkStart w:id="449" w:name="0269b03"/>
      <w:bookmarkEnd w:id="448"/>
      <w:r w:rsidRPr="00C67960">
        <w:rPr>
          <w:szCs w:val="23"/>
        </w:rPr>
        <w:t>能生</w:t>
      </w:r>
      <w:proofErr w:type="gramStart"/>
      <w:r w:rsidRPr="00C67960">
        <w:rPr>
          <w:szCs w:val="23"/>
        </w:rPr>
        <w:t>陀羅</w:t>
      </w:r>
      <w:proofErr w:type="gramEnd"/>
      <w:r w:rsidRPr="00C67960">
        <w:rPr>
          <w:szCs w:val="23"/>
        </w:rPr>
        <w:t>尼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如</w:t>
      </w:r>
      <w:proofErr w:type="gramStart"/>
      <w:r w:rsidRPr="00C67960">
        <w:rPr>
          <w:szCs w:val="23"/>
        </w:rPr>
        <w:t>坏</w:t>
      </w:r>
      <w:proofErr w:type="gramEnd"/>
      <w:r w:rsidRPr="00C67960">
        <w:rPr>
          <w:rStyle w:val="a4"/>
          <w:rFonts w:eastAsia="標楷體"/>
        </w:rPr>
        <w:footnoteReference w:id="112"/>
      </w:r>
      <w:proofErr w:type="gramStart"/>
      <w:r w:rsidRPr="00C67960">
        <w:rPr>
          <w:szCs w:val="23"/>
        </w:rPr>
        <w:t>瓶得火燒</w:t>
      </w:r>
      <w:proofErr w:type="gramEnd"/>
      <w:r w:rsidRPr="00C67960">
        <w:rPr>
          <w:szCs w:val="23"/>
        </w:rPr>
        <w:t>熟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能持水不</w:t>
      </w:r>
      <w:bookmarkStart w:id="450" w:name="0269b04"/>
      <w:bookmarkEnd w:id="449"/>
      <w:proofErr w:type="gramEnd"/>
      <w:r w:rsidRPr="00C67960">
        <w:rPr>
          <w:szCs w:val="23"/>
        </w:rPr>
        <w:t>失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亦能令人得度河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禪定無智慧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亦如</w:t>
      </w:r>
      <w:bookmarkStart w:id="451" w:name="0269b05"/>
      <w:bookmarkEnd w:id="450"/>
      <w:r w:rsidRPr="00C67960">
        <w:rPr>
          <w:szCs w:val="23"/>
        </w:rPr>
        <w:t>坏瓶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若得實相智慧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如坏瓶得火燒成熟</w:t>
      </w:r>
      <w:r w:rsidRPr="00C67960">
        <w:rPr>
          <w:rFonts w:hint="eastAsia"/>
          <w:szCs w:val="23"/>
        </w:rPr>
        <w:t>，</w:t>
      </w:r>
      <w:bookmarkStart w:id="452" w:name="0269b06"/>
      <w:bookmarkEnd w:id="451"/>
      <w:r w:rsidRPr="00C67960">
        <w:rPr>
          <w:szCs w:val="23"/>
        </w:rPr>
        <w:t>能持菩薩二世無量功德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菩薩亦因之而度</w:t>
      </w:r>
      <w:bookmarkStart w:id="453" w:name="0269b07"/>
      <w:bookmarkEnd w:id="452"/>
      <w:r w:rsidRPr="00C67960">
        <w:rPr>
          <w:szCs w:val="23"/>
        </w:rPr>
        <w:t>得至佛。</w:t>
      </w:r>
    </w:p>
    <w:p w:rsidR="00966963" w:rsidRPr="00C67960" w:rsidRDefault="00966963" w:rsidP="00B93334">
      <w:pPr>
        <w:spacing w:beforeLines="20" w:before="72"/>
        <w:ind w:leftChars="100" w:left="240"/>
        <w:jc w:val="both"/>
        <w:rPr>
          <w:szCs w:val="23"/>
        </w:rPr>
      </w:pPr>
      <w:r w:rsidRPr="00C67960">
        <w:rPr>
          <w:szCs w:val="23"/>
        </w:rPr>
        <w:t>如是等</w:t>
      </w:r>
      <w:r w:rsidR="00171D02" w:rsidRPr="00C67960">
        <w:rPr>
          <w:rFonts w:hint="eastAsia"/>
          <w:szCs w:val="23"/>
        </w:rPr>
        <w:t>，</w:t>
      </w:r>
      <w:r w:rsidRPr="00C67960">
        <w:rPr>
          <w:szCs w:val="23"/>
        </w:rPr>
        <w:t>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陀羅尼種種差別。</w:t>
      </w:r>
    </w:p>
    <w:p w:rsidR="00966963" w:rsidRPr="00C67960" w:rsidRDefault="00966963" w:rsidP="00B93334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454" w:name="0269b08"/>
      <w:bookmarkEnd w:id="453"/>
      <w:r w:rsidRPr="00C67960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何故</w:t>
      </w:r>
      <w:r w:rsidRPr="00C67960">
        <w:rPr>
          <w:b/>
          <w:sz w:val="20"/>
          <w:szCs w:val="20"/>
          <w:bdr w:val="single" w:sz="4" w:space="0" w:color="auto"/>
        </w:rPr>
        <w:t>聲聞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法中</w:t>
      </w:r>
      <w:r w:rsidRPr="00C67960">
        <w:rPr>
          <w:b/>
          <w:sz w:val="20"/>
          <w:szCs w:val="20"/>
          <w:bdr w:val="single" w:sz="4" w:space="0" w:color="auto"/>
        </w:rPr>
        <w:t>無陀羅尼</w:t>
      </w:r>
    </w:p>
    <w:p w:rsidR="00966963" w:rsidRPr="00C67960" w:rsidRDefault="00966963" w:rsidP="00B93334">
      <w:pPr>
        <w:ind w:leftChars="150" w:left="1080" w:hangingChars="300" w:hanging="720"/>
        <w:jc w:val="both"/>
        <w:rPr>
          <w:szCs w:val="23"/>
        </w:rPr>
      </w:pPr>
      <w:r w:rsidRPr="00C67960">
        <w:rPr>
          <w:szCs w:val="23"/>
        </w:rPr>
        <w:t>問曰：聲聞法中何以無是</w:t>
      </w:r>
      <w:r w:rsidRPr="00C67960">
        <w:rPr>
          <w:rFonts w:hAnsi="新細明體"/>
          <w:bCs/>
        </w:rPr>
        <w:t>「</w:t>
      </w:r>
      <w:r w:rsidRPr="00C67960">
        <w:rPr>
          <w:szCs w:val="23"/>
        </w:rPr>
        <w:t>陀羅尼</w:t>
      </w:r>
      <w:r w:rsidRPr="00C67960">
        <w:rPr>
          <w:rFonts w:hAnsi="新細明體"/>
          <w:bCs/>
        </w:rPr>
        <w:t>」</w:t>
      </w:r>
      <w:r w:rsidRPr="00C67960">
        <w:rPr>
          <w:szCs w:val="23"/>
        </w:rPr>
        <w:t>名，但大乘中</w:t>
      </w:r>
      <w:bookmarkStart w:id="455" w:name="0269b09"/>
      <w:bookmarkEnd w:id="454"/>
      <w:r w:rsidRPr="00C67960">
        <w:rPr>
          <w:szCs w:val="23"/>
        </w:rPr>
        <w:t>有？</w:t>
      </w:r>
    </w:p>
    <w:p w:rsidR="00966963" w:rsidRPr="00C67960" w:rsidRDefault="0011043E" w:rsidP="00B93334">
      <w:pPr>
        <w:ind w:leftChars="150" w:left="1080" w:hangingChars="300" w:hanging="720"/>
        <w:jc w:val="both"/>
        <w:rPr>
          <w:rFonts w:hAnsi="新細明體"/>
          <w:bCs/>
        </w:rPr>
      </w:pPr>
      <w:r>
        <w:rPr>
          <w:rFonts w:hint="eastAsia"/>
          <w:szCs w:val="23"/>
        </w:rPr>
        <w:t>`814`</w:t>
      </w:r>
      <w:proofErr w:type="gramStart"/>
      <w:r w:rsidR="00966963" w:rsidRPr="00C67960">
        <w:rPr>
          <w:szCs w:val="23"/>
        </w:rPr>
        <w:t>答曰</w:t>
      </w:r>
      <w:proofErr w:type="gramEnd"/>
      <w:r w:rsidR="00966963" w:rsidRPr="00C67960">
        <w:rPr>
          <w:szCs w:val="23"/>
        </w:rPr>
        <w:t>：</w:t>
      </w:r>
    </w:p>
    <w:p w:rsidR="00966963" w:rsidRPr="00C67960" w:rsidRDefault="00966963" w:rsidP="00930533">
      <w:pPr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小法中無大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小法中無大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汝不應致</w:t>
      </w:r>
      <w:r w:rsidRPr="00C67960">
        <w:rPr>
          <w:rStyle w:val="a4"/>
          <w:szCs w:val="23"/>
        </w:rPr>
        <w:footnoteReference w:id="113"/>
      </w:r>
      <w:r w:rsidRPr="00C67960">
        <w:rPr>
          <w:szCs w:val="23"/>
        </w:rPr>
        <w:t>問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大法中</w:t>
      </w:r>
      <w:bookmarkStart w:id="456" w:name="0269b10"/>
      <w:bookmarkEnd w:id="455"/>
      <w:r w:rsidRPr="00C67960">
        <w:rPr>
          <w:szCs w:val="23"/>
        </w:rPr>
        <w:t>無小者則可問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如小家無金銀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不應問</w:t>
      </w:r>
      <w:bookmarkStart w:id="457" w:name="0269b11"/>
      <w:bookmarkEnd w:id="456"/>
      <w:r w:rsidRPr="00C67960">
        <w:rPr>
          <w:szCs w:val="23"/>
        </w:rPr>
        <w:t>也</w:t>
      </w:r>
      <w:r w:rsidRPr="00C67960">
        <w:rPr>
          <w:rFonts w:hint="eastAsia"/>
          <w:szCs w:val="23"/>
        </w:rPr>
        <w:t>！</w:t>
      </w:r>
    </w:p>
    <w:p w:rsidR="00966963" w:rsidRPr="00C67960" w:rsidRDefault="00966963" w:rsidP="00930533">
      <w:pPr>
        <w:spacing w:beforeLines="30" w:before="108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聲聞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但求脫老病死苦，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不大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勤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集諸功德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聲聞不大殷懃集諸功德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但以智</w:t>
      </w:r>
      <w:bookmarkStart w:id="458" w:name="0269b12"/>
      <w:bookmarkEnd w:id="457"/>
      <w:r w:rsidRPr="00C67960">
        <w:rPr>
          <w:szCs w:val="23"/>
        </w:rPr>
        <w:t>慧求脫老病死苦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以是故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聲聞人不用陀</w:t>
      </w:r>
      <w:bookmarkStart w:id="459" w:name="0269b13"/>
      <w:bookmarkEnd w:id="458"/>
      <w:r w:rsidRPr="00C67960">
        <w:rPr>
          <w:szCs w:val="23"/>
        </w:rPr>
        <w:t>羅尼持諸功德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譬如人渴得一掬</w:t>
      </w:r>
      <w:r w:rsidRPr="00C67960">
        <w:rPr>
          <w:rStyle w:val="a4"/>
          <w:szCs w:val="23"/>
        </w:rPr>
        <w:footnoteReference w:id="114"/>
      </w:r>
      <w:r w:rsidRPr="00C67960">
        <w:rPr>
          <w:szCs w:val="23"/>
        </w:rPr>
        <w:t>水則足</w:t>
      </w:r>
      <w:r w:rsidRPr="00C67960">
        <w:rPr>
          <w:rFonts w:hint="eastAsia"/>
          <w:szCs w:val="23"/>
        </w:rPr>
        <w:t>，</w:t>
      </w:r>
      <w:bookmarkStart w:id="460" w:name="0269b14"/>
      <w:bookmarkEnd w:id="459"/>
      <w:r w:rsidRPr="00C67960">
        <w:rPr>
          <w:szCs w:val="23"/>
        </w:rPr>
        <w:t>不須瓶器持水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若供</w:t>
      </w:r>
      <w:r w:rsidRPr="00C67960">
        <w:rPr>
          <w:rStyle w:val="a4"/>
          <w:szCs w:val="23"/>
        </w:rPr>
        <w:footnoteReference w:id="115"/>
      </w:r>
      <w:r w:rsidRPr="00C67960">
        <w:rPr>
          <w:szCs w:val="23"/>
        </w:rPr>
        <w:t>大眾人民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則須瓶甕</w:t>
      </w:r>
      <w:bookmarkStart w:id="461" w:name="0269b15"/>
      <w:bookmarkEnd w:id="460"/>
      <w:r w:rsidRPr="00C67960">
        <w:rPr>
          <w:szCs w:val="23"/>
        </w:rPr>
        <w:t>持水。菩薩為一切眾生故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須陀羅尼持諸</w:t>
      </w:r>
      <w:bookmarkStart w:id="462" w:name="0269b16"/>
      <w:bookmarkEnd w:id="461"/>
      <w:r w:rsidRPr="00C67960">
        <w:rPr>
          <w:szCs w:val="23"/>
        </w:rPr>
        <w:t>功德。</w:t>
      </w:r>
    </w:p>
    <w:p w:rsidR="00966963" w:rsidRPr="00C67960" w:rsidRDefault="00966963" w:rsidP="00930533">
      <w:pPr>
        <w:spacing w:beforeLines="30" w:before="108"/>
        <w:ind w:leftChars="200" w:left="48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聲聞法中多說生滅無常</w:t>
      </w:r>
      <w:r w:rsidRPr="00C67960">
        <w:rPr>
          <w:rFonts w:hAnsi="新細明體" w:hint="eastAsia"/>
          <w:b/>
          <w:bCs/>
          <w:sz w:val="20"/>
          <w:szCs w:val="20"/>
          <w:bdr w:val="single" w:sz="4" w:space="0" w:color="auto"/>
        </w:rPr>
        <w:t>故，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若無常則不須陀羅尼</w:t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b/>
          <w:szCs w:val="23"/>
        </w:rPr>
        <w:t>聲聞法</w:t>
      </w:r>
      <w:r w:rsidRPr="00C67960">
        <w:rPr>
          <w:szCs w:val="23"/>
        </w:rPr>
        <w:t>中多說諸法生滅無常相</w:t>
      </w:r>
      <w:bookmarkStart w:id="463" w:name="0269b17"/>
      <w:bookmarkEnd w:id="462"/>
      <w:r w:rsidRPr="00C67960">
        <w:rPr>
          <w:szCs w:val="23"/>
        </w:rPr>
        <w:t>故。</w:t>
      </w:r>
      <w:proofErr w:type="gramStart"/>
      <w:r w:rsidRPr="00C67960">
        <w:rPr>
          <w:szCs w:val="23"/>
        </w:rPr>
        <w:t>諸論議師言</w:t>
      </w:r>
      <w:proofErr w:type="gramEnd"/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諸法無常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若</w:t>
      </w:r>
      <w:proofErr w:type="gramStart"/>
      <w:r w:rsidRPr="00C67960">
        <w:rPr>
          <w:rFonts w:ascii="標楷體" w:eastAsia="標楷體" w:hAnsi="標楷體"/>
          <w:szCs w:val="23"/>
        </w:rPr>
        <w:t>無常相則不</w:t>
      </w:r>
      <w:proofErr w:type="gramEnd"/>
      <w:r w:rsidRPr="00C67960">
        <w:rPr>
          <w:rFonts w:ascii="標楷體" w:eastAsia="標楷體" w:hAnsi="標楷體"/>
          <w:szCs w:val="23"/>
        </w:rPr>
        <w:t>須</w:t>
      </w:r>
      <w:bookmarkStart w:id="464" w:name="0269b18"/>
      <w:bookmarkEnd w:id="463"/>
      <w:proofErr w:type="gramStart"/>
      <w:r w:rsidRPr="00C67960">
        <w:rPr>
          <w:rFonts w:ascii="標楷體" w:eastAsia="標楷體" w:hAnsi="標楷體"/>
          <w:szCs w:val="23"/>
        </w:rPr>
        <w:t>陀羅</w:t>
      </w:r>
      <w:proofErr w:type="gramEnd"/>
      <w:r w:rsidRPr="00C67960">
        <w:rPr>
          <w:rFonts w:ascii="標楷體" w:eastAsia="標楷體" w:hAnsi="標楷體"/>
          <w:szCs w:val="23"/>
        </w:rPr>
        <w:t>尼</w:t>
      </w:r>
      <w:r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何以故</w:t>
      </w:r>
      <w:r w:rsidRPr="00C67960">
        <w:rPr>
          <w:rFonts w:ascii="標楷體" w:eastAsia="標楷體" w:hAnsi="標楷體" w:hint="eastAsia"/>
          <w:szCs w:val="23"/>
        </w:rPr>
        <w:t>？</w:t>
      </w:r>
      <w:r w:rsidRPr="00C67960">
        <w:rPr>
          <w:rFonts w:ascii="標楷體" w:eastAsia="標楷體" w:hAnsi="標楷體"/>
          <w:szCs w:val="23"/>
        </w:rPr>
        <w:t>諸法無常相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則無所持</w:t>
      </w:r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唯過</w:t>
      </w:r>
      <w:bookmarkStart w:id="465" w:name="0269b19"/>
      <w:bookmarkEnd w:id="464"/>
      <w:r w:rsidRPr="00C67960">
        <w:rPr>
          <w:rFonts w:ascii="標楷體" w:eastAsia="標楷體" w:hAnsi="標楷體"/>
          <w:szCs w:val="23"/>
        </w:rPr>
        <w:t>去行業</w:t>
      </w:r>
      <w:r w:rsidR="00A773C3"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因緣不失</w:t>
      </w:r>
      <w:r w:rsidR="00A773C3" w:rsidRPr="00C67960">
        <w:rPr>
          <w:rFonts w:ascii="標楷體" w:eastAsia="標楷體" w:hAnsi="標楷體" w:hint="eastAsia"/>
          <w:szCs w:val="23"/>
        </w:rPr>
        <w:t>。</w:t>
      </w:r>
      <w:r w:rsidRPr="00C67960">
        <w:rPr>
          <w:rFonts w:ascii="標楷體" w:eastAsia="標楷體" w:hAnsi="標楷體"/>
          <w:szCs w:val="23"/>
        </w:rPr>
        <w:t>如未來果報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雖無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必生</w:t>
      </w:r>
      <w:bookmarkStart w:id="466" w:name="0269b20"/>
      <w:bookmarkEnd w:id="465"/>
      <w:r w:rsidRPr="00C67960">
        <w:rPr>
          <w:rFonts w:ascii="標楷體" w:eastAsia="標楷體" w:hAnsi="標楷體" w:hint="eastAsia"/>
          <w:szCs w:val="23"/>
        </w:rPr>
        <w:t>；</w:t>
      </w:r>
      <w:r w:rsidRPr="00C67960">
        <w:rPr>
          <w:rFonts w:ascii="標楷體" w:eastAsia="標楷體" w:hAnsi="標楷體"/>
          <w:szCs w:val="23"/>
        </w:rPr>
        <w:t>過去行因緣亦如是。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rStyle w:val="a4"/>
          <w:szCs w:val="23"/>
        </w:rPr>
        <w:footnoteReference w:id="116"/>
      </w:r>
    </w:p>
    <w:p w:rsidR="00966963" w:rsidRPr="00C67960" w:rsidRDefault="00966963" w:rsidP="00930533">
      <w:pPr>
        <w:ind w:leftChars="200" w:left="480"/>
        <w:jc w:val="both"/>
        <w:rPr>
          <w:szCs w:val="23"/>
        </w:rPr>
      </w:pPr>
      <w:r w:rsidRPr="00C67960">
        <w:rPr>
          <w:b/>
          <w:szCs w:val="23"/>
        </w:rPr>
        <w:t>摩訶衍法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生滅相不</w:t>
      </w:r>
      <w:bookmarkStart w:id="467" w:name="0269b21"/>
      <w:bookmarkEnd w:id="466"/>
      <w:r w:rsidRPr="00C67960">
        <w:rPr>
          <w:szCs w:val="23"/>
        </w:rPr>
        <w:t>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不生不滅相亦不實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諸觀諸相皆滅是為</w:t>
      </w:r>
      <w:bookmarkStart w:id="468" w:name="0269b22"/>
      <w:bookmarkEnd w:id="467"/>
      <w:r w:rsidRPr="00C67960">
        <w:rPr>
          <w:szCs w:val="23"/>
        </w:rPr>
        <w:t>實</w:t>
      </w:r>
      <w:r w:rsidRPr="00C67960">
        <w:rPr>
          <w:rFonts w:hint="eastAsia"/>
          <w:szCs w:val="23"/>
        </w:rPr>
        <w:t>，</w:t>
      </w:r>
      <w:r w:rsidRPr="00C67960">
        <w:rPr>
          <w:rStyle w:val="a4"/>
          <w:bCs/>
        </w:rPr>
        <w:footnoteReference w:id="117"/>
      </w:r>
      <w:r w:rsidRPr="00C67960">
        <w:rPr>
          <w:szCs w:val="23"/>
        </w:rPr>
        <w:t>若持過去法則無咎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以持過去善法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善</w:t>
      </w:r>
      <w:bookmarkStart w:id="469" w:name="0269b23"/>
      <w:bookmarkEnd w:id="468"/>
      <w:r w:rsidRPr="00C67960">
        <w:rPr>
          <w:szCs w:val="23"/>
        </w:rPr>
        <w:t>根諸功德故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須陀羅尼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930533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bookmarkStart w:id="470" w:name="0269b24"/>
      <w:bookmarkEnd w:id="469"/>
      <w:r w:rsidRPr="00C67960">
        <w:rPr>
          <w:rFonts w:hint="eastAsia"/>
          <w:b/>
          <w:sz w:val="20"/>
          <w:szCs w:val="20"/>
          <w:bdr w:val="single" w:sz="4" w:space="0" w:color="auto"/>
        </w:rPr>
        <w:t>（四）</w:t>
      </w:r>
      <w:r w:rsidRPr="00C67960">
        <w:rPr>
          <w:b/>
          <w:sz w:val="20"/>
          <w:szCs w:val="20"/>
          <w:bdr w:val="single" w:sz="4" w:space="0" w:color="auto"/>
        </w:rPr>
        <w:t>三昧或時易身則失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C67960">
        <w:rPr>
          <w:b/>
          <w:sz w:val="20"/>
          <w:szCs w:val="20"/>
          <w:bdr w:val="single" w:sz="4" w:space="0" w:color="auto"/>
        </w:rPr>
        <w:t>陀羅尼世世常隨</w:t>
      </w:r>
    </w:p>
    <w:p w:rsidR="00966963" w:rsidRPr="00C67960" w:rsidRDefault="00966963" w:rsidP="0093053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陀羅尼世世常隨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菩薩諸三昧不爾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或時易身則失。</w:t>
      </w:r>
    </w:p>
    <w:p w:rsidR="00966963" w:rsidRPr="00C67960" w:rsidRDefault="00966963" w:rsidP="00930533">
      <w:pPr>
        <w:spacing w:beforeLines="20" w:before="72"/>
        <w:ind w:leftChars="50" w:left="120"/>
        <w:jc w:val="both"/>
        <w:rPr>
          <w:bCs/>
        </w:rPr>
      </w:pPr>
      <w:r w:rsidRPr="00C67960">
        <w:rPr>
          <w:szCs w:val="23"/>
        </w:rPr>
        <w:t>如是等</w:t>
      </w:r>
      <w:bookmarkStart w:id="471" w:name="0269b25"/>
      <w:bookmarkEnd w:id="470"/>
      <w:r w:rsidRPr="00C67960">
        <w:rPr>
          <w:szCs w:val="23"/>
        </w:rPr>
        <w:t>種種分別陀羅尼、諸三昧</w:t>
      </w:r>
      <w:r w:rsidRPr="00C67960">
        <w:rPr>
          <w:rFonts w:hAnsi="新細明體"/>
          <w:bCs/>
        </w:rPr>
        <w:t>。</w:t>
      </w:r>
    </w:p>
    <w:p w:rsidR="00966963" w:rsidRPr="00C67960" w:rsidRDefault="00966963" w:rsidP="00930533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lastRenderedPageBreak/>
        <w:t>五</w:t>
      </w:r>
      <w:r w:rsidRPr="00C67960">
        <w:rPr>
          <w:b/>
          <w:sz w:val="20"/>
          <w:szCs w:val="20"/>
          <w:bdr w:val="single" w:sz="4" w:space="0" w:color="auto"/>
        </w:rPr>
        <w:t>、結</w:t>
      </w:r>
    </w:p>
    <w:p w:rsidR="00966963" w:rsidRPr="00C67960" w:rsidRDefault="00966963" w:rsidP="0093053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以是故言</w:t>
      </w:r>
      <w:r w:rsidRPr="00C67960">
        <w:rPr>
          <w:rFonts w:ascii="新細明體" w:hAnsi="新細明體" w:hint="eastAsia"/>
          <w:bCs/>
        </w:rPr>
        <w:t>：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欲得</w:t>
      </w:r>
      <w:bookmarkStart w:id="472" w:name="0269b26"/>
      <w:bookmarkEnd w:id="471"/>
      <w:r w:rsidRPr="00C67960">
        <w:rPr>
          <w:rFonts w:eastAsia="標楷體" w:hAnsi="標楷體"/>
          <w:szCs w:val="23"/>
        </w:rPr>
        <w:t>諸</w:t>
      </w:r>
      <w:proofErr w:type="gramStart"/>
      <w:r w:rsidRPr="00C67960">
        <w:rPr>
          <w:rFonts w:eastAsia="標楷體" w:hAnsi="標楷體"/>
          <w:szCs w:val="23"/>
        </w:rPr>
        <w:t>陀羅</w:t>
      </w:r>
      <w:proofErr w:type="gramEnd"/>
      <w:r w:rsidRPr="00C67960">
        <w:rPr>
          <w:rFonts w:eastAsia="標楷體" w:hAnsi="標楷體"/>
          <w:szCs w:val="23"/>
        </w:rPr>
        <w:t>尼、諸三昧門，當學般若波羅蜜</w:t>
      </w:r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  <w:r w:rsidRPr="00C67960">
        <w:rPr>
          <w:rFonts w:ascii="新細明體" w:hAnsi="新細明體"/>
          <w:szCs w:val="23"/>
        </w:rPr>
        <w:t>」</w:t>
      </w:r>
      <w:bookmarkStart w:id="473" w:name="0269b27"/>
      <w:bookmarkEnd w:id="472"/>
      <w:r w:rsidRPr="00C67960">
        <w:rPr>
          <w:rStyle w:val="a4"/>
          <w:rFonts w:eastAsia="標楷體"/>
          <w:szCs w:val="23"/>
        </w:rPr>
        <w:footnoteReference w:id="118"/>
      </w:r>
    </w:p>
    <w:p w:rsidR="00126ECE" w:rsidRPr="00C67960" w:rsidRDefault="00126ECE" w:rsidP="0043601E">
      <w:pPr>
        <w:widowControl/>
        <w:jc w:val="both"/>
        <w:rPr>
          <w:szCs w:val="23"/>
        </w:rPr>
      </w:pPr>
      <w:r w:rsidRPr="00C67960">
        <w:rPr>
          <w:szCs w:val="23"/>
        </w:rPr>
        <w:br w:type="page"/>
      </w:r>
    </w:p>
    <w:p w:rsidR="00966963" w:rsidRPr="00C67960" w:rsidRDefault="0011043E" w:rsidP="0043601E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`815`</w:t>
      </w:r>
      <w:r w:rsidR="00966963" w:rsidRPr="00C67960">
        <w:rPr>
          <w:rFonts w:eastAsia="標楷體" w:cs="Roman Unicode"/>
          <w:b/>
          <w:bCs/>
          <w:sz w:val="28"/>
          <w:szCs w:val="28"/>
        </w:rPr>
        <w:t>〈</w:t>
      </w:r>
      <w:r w:rsidR="00966963" w:rsidRPr="00C67960">
        <w:rPr>
          <w:rFonts w:eastAsia="標楷體" w:cs="Roman Unicode" w:hint="eastAsia"/>
          <w:b/>
          <w:bCs/>
          <w:sz w:val="28"/>
          <w:szCs w:val="28"/>
        </w:rPr>
        <w:t>釋布施隨喜心過上第四十四</w:t>
      </w:r>
      <w:r w:rsidR="00966963" w:rsidRPr="00C67960">
        <w:rPr>
          <w:rFonts w:eastAsia="標楷體" w:cs="Roman Unicode"/>
          <w:b/>
          <w:bCs/>
          <w:sz w:val="28"/>
          <w:szCs w:val="28"/>
        </w:rPr>
        <w:t>〉</w:t>
      </w:r>
      <w:r w:rsidR="00966963" w:rsidRPr="00C67960">
        <w:rPr>
          <w:rStyle w:val="a4"/>
          <w:szCs w:val="23"/>
        </w:rPr>
        <w:footnoteReference w:id="119"/>
      </w:r>
    </w:p>
    <w:p w:rsidR="00966963" w:rsidRPr="00C67960" w:rsidRDefault="00966963" w:rsidP="0043601E">
      <w:pPr>
        <w:jc w:val="center"/>
        <w:rPr>
          <w:rFonts w:eastAsia="標楷體" w:cs="Roman Unicode"/>
          <w:sz w:val="32"/>
          <w:szCs w:val="32"/>
        </w:rPr>
      </w:pPr>
      <w:r w:rsidRPr="00C67960">
        <w:rPr>
          <w:rFonts w:eastAsia="標楷體" w:cs="Roman Unicode"/>
          <w:b/>
          <w:bCs/>
        </w:rPr>
        <w:t>（大正</w:t>
      </w:r>
      <w:r w:rsidRPr="00C67960">
        <w:rPr>
          <w:rFonts w:eastAsia="標楷體" w:cs="Roman Unicode"/>
          <w:b/>
          <w:bCs/>
        </w:rPr>
        <w:t>25</w:t>
      </w:r>
      <w:r w:rsidRPr="00C67960">
        <w:rPr>
          <w:rFonts w:eastAsia="標楷體" w:cs="Roman Unicode"/>
          <w:b/>
          <w:bCs/>
        </w:rPr>
        <w:t>，</w:t>
      </w:r>
      <w:r w:rsidRPr="00C67960">
        <w:rPr>
          <w:rFonts w:eastAsia="標楷體" w:cs="Roman Unicode"/>
          <w:b/>
          <w:bCs/>
        </w:rPr>
        <w:t>269b27</w:t>
      </w:r>
      <w:r w:rsidR="002F6370" w:rsidRPr="00C67960">
        <w:rPr>
          <w:rFonts w:eastAsia="標楷體" w:cs="Roman Unicode"/>
          <w:b/>
          <w:bCs/>
        </w:rPr>
        <w:t>-</w:t>
      </w:r>
      <w:r w:rsidRPr="00C67960">
        <w:rPr>
          <w:rFonts w:eastAsia="標楷體" w:cs="Roman Unicode"/>
          <w:b/>
          <w:bCs/>
        </w:rPr>
        <w:t>270b5</w:t>
      </w:r>
      <w:r w:rsidRPr="00C67960">
        <w:rPr>
          <w:rFonts w:eastAsia="標楷體" w:cs="Roman Unicode"/>
          <w:b/>
          <w:bCs/>
        </w:rPr>
        <w:t>）</w:t>
      </w:r>
    </w:p>
    <w:p w:rsidR="00966963" w:rsidRPr="00C67960" w:rsidRDefault="00966963" w:rsidP="0043601E">
      <w:pPr>
        <w:spacing w:beforeLines="50" w:before="180"/>
        <w:jc w:val="both"/>
        <w:rPr>
          <w:b/>
          <w:sz w:val="20"/>
          <w:szCs w:val="20"/>
          <w:bdr w:val="single" w:sz="4" w:space="0" w:color="auto"/>
        </w:rPr>
      </w:pPr>
      <w:bookmarkStart w:id="474" w:name="0269b28"/>
      <w:bookmarkEnd w:id="473"/>
      <w:r w:rsidRPr="00C67960">
        <w:rPr>
          <w:rFonts w:hint="eastAsia"/>
          <w:b/>
          <w:sz w:val="20"/>
          <w:szCs w:val="20"/>
          <w:bdr w:val="single" w:sz="4" w:space="0" w:color="auto"/>
        </w:rPr>
        <w:t>壹、釋「菩薩以隨喜心過二乘六事功德</w:t>
      </w:r>
      <w:r w:rsidRPr="00C67960">
        <w:rPr>
          <w:rStyle w:val="a4"/>
          <w:bdr w:val="single" w:sz="4" w:space="0" w:color="auto"/>
        </w:rPr>
        <w:footnoteReference w:id="120"/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8B1DD7" w:rsidP="00BB3D43">
      <w:pPr>
        <w:jc w:val="both"/>
        <w:rPr>
          <w:szCs w:val="23"/>
        </w:rPr>
      </w:pPr>
      <w:r>
        <w:rPr>
          <w:bCs/>
          <w:kern w:val="0"/>
        </w:rPr>
        <w:t>^</w:t>
      </w:r>
      <w:r w:rsidR="00D16ABF" w:rsidRPr="00C67960">
        <w:rPr>
          <w:rFonts w:hint="eastAsia"/>
          <w:bCs/>
        </w:rPr>
        <w:t>【</w:t>
      </w:r>
      <w:r w:rsidR="00D16ABF" w:rsidRPr="00C67960">
        <w:rPr>
          <w:rFonts w:ascii="標楷體" w:eastAsia="標楷體" w:hAnsi="標楷體" w:hint="eastAsia"/>
          <w:b/>
          <w:bCs/>
        </w:rPr>
        <w:t>經</w:t>
      </w:r>
      <w:r w:rsidR="00966963" w:rsidRPr="00C67960">
        <w:rPr>
          <w:rFonts w:hint="eastAsia"/>
          <w:szCs w:val="20"/>
        </w:rPr>
        <w:t>】</w:t>
      </w:r>
      <w:r w:rsidR="00966963" w:rsidRPr="00C67960">
        <w:rPr>
          <w:rStyle w:val="a4"/>
          <w:rFonts w:eastAsia="標楷體"/>
          <w:szCs w:val="23"/>
        </w:rPr>
        <w:footnoteReference w:id="121"/>
      </w:r>
    </w:p>
    <w:p w:rsidR="00966963" w:rsidRPr="00C67960" w:rsidRDefault="00966963" w:rsidP="00BB3D43">
      <w:pPr>
        <w:jc w:val="both"/>
        <w:rPr>
          <w:rFonts w:ascii="標楷體" w:eastAsia="標楷體" w:hAnsi="標楷體"/>
          <w:szCs w:val="23"/>
        </w:rPr>
      </w:pPr>
      <w:r w:rsidRPr="00C67960">
        <w:rPr>
          <w:rFonts w:ascii="標楷體" w:eastAsia="標楷體" w:hAnsi="標楷體"/>
          <w:szCs w:val="23"/>
        </w:rPr>
        <w:t>一切求聲聞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辟支佛人</w:t>
      </w:r>
      <w:r w:rsidRPr="00C67960">
        <w:rPr>
          <w:rFonts w:ascii="標楷體" w:eastAsia="標楷體" w:hAnsi="標楷體"/>
          <w:b/>
          <w:szCs w:val="23"/>
        </w:rPr>
        <w:t>布施</w:t>
      </w:r>
      <w:r w:rsidRPr="00C67960">
        <w:rPr>
          <w:rFonts w:ascii="標楷體" w:eastAsia="標楷體" w:hAnsi="標楷體"/>
          <w:szCs w:val="23"/>
        </w:rPr>
        <w:t>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欲以隨喜</w:t>
      </w:r>
      <w:bookmarkStart w:id="475" w:name="0269b29"/>
      <w:bookmarkEnd w:id="474"/>
      <w:r w:rsidRPr="00C67960">
        <w:rPr>
          <w:rFonts w:ascii="標楷體" w:eastAsia="標楷體" w:hAnsi="標楷體"/>
          <w:szCs w:val="23"/>
        </w:rPr>
        <w:t>心過其上者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當學般若波羅蜜。</w:t>
      </w:r>
    </w:p>
    <w:p w:rsidR="00966963" w:rsidRPr="00C67960" w:rsidRDefault="00966963" w:rsidP="00BB3D43">
      <w:pPr>
        <w:jc w:val="both"/>
        <w:rPr>
          <w:rFonts w:ascii="標楷體" w:eastAsia="標楷體" w:hAnsi="標楷體"/>
          <w:szCs w:val="23"/>
        </w:rPr>
      </w:pPr>
      <w:r w:rsidRPr="00C67960">
        <w:rPr>
          <w:rFonts w:ascii="標楷體" w:eastAsia="標楷體" w:hAnsi="標楷體"/>
          <w:szCs w:val="23"/>
        </w:rPr>
        <w:t>一切求聲聞</w:t>
      </w:r>
      <w:bookmarkEnd w:id="475"/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eastAsia="標楷體"/>
          <w:sz w:val="22"/>
          <w:szCs w:val="22"/>
        </w:rPr>
        <w:t>（</w:t>
      </w:r>
      <w:r w:rsidRPr="00C67960">
        <w:rPr>
          <w:rFonts w:eastAsia="標楷體"/>
          <w:sz w:val="22"/>
          <w:szCs w:val="22"/>
          <w:shd w:val="pct15" w:color="auto" w:fill="FFFFFF"/>
        </w:rPr>
        <w:t>269</w:t>
      </w:r>
      <w:r w:rsidRPr="00C67960">
        <w:rPr>
          <w:rFonts w:eastAsia="Roman Unicode" w:cs="Roman Unicode"/>
          <w:sz w:val="22"/>
          <w:szCs w:val="22"/>
          <w:shd w:val="pct15" w:color="auto" w:fill="FFFFFF"/>
        </w:rPr>
        <w:t>c</w:t>
      </w:r>
      <w:bookmarkStart w:id="476" w:name="0269c01"/>
      <w:r w:rsidRPr="00C67960">
        <w:rPr>
          <w:rFonts w:ascii="新細明體" w:hAnsi="新細明體" w:cs="新細明體" w:hint="eastAsia"/>
          <w:sz w:val="22"/>
          <w:szCs w:val="22"/>
        </w:rPr>
        <w:t>）</w:t>
      </w:r>
      <w:r w:rsidRPr="00C67960">
        <w:rPr>
          <w:rFonts w:ascii="標楷體" w:eastAsia="標楷體" w:hAnsi="標楷體"/>
          <w:szCs w:val="23"/>
        </w:rPr>
        <w:t>辟支佛人</w:t>
      </w:r>
      <w:r w:rsidRPr="00C67960">
        <w:rPr>
          <w:rFonts w:ascii="標楷體" w:eastAsia="標楷體" w:hAnsi="標楷體"/>
          <w:b/>
          <w:szCs w:val="23"/>
        </w:rPr>
        <w:t>持戒</w:t>
      </w:r>
      <w:r w:rsidRPr="00C67960">
        <w:rPr>
          <w:rFonts w:ascii="標楷體" w:eastAsia="標楷體" w:hAnsi="標楷體"/>
          <w:szCs w:val="23"/>
        </w:rPr>
        <w:t>時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欲以隨喜心過其上者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</w:t>
      </w:r>
      <w:bookmarkStart w:id="477" w:name="0269c02"/>
      <w:bookmarkEnd w:id="476"/>
      <w:r w:rsidRPr="00C67960">
        <w:rPr>
          <w:rFonts w:ascii="標楷體" w:eastAsia="標楷體" w:hAnsi="標楷體"/>
          <w:szCs w:val="23"/>
        </w:rPr>
        <w:t>學般若波羅蜜。</w:t>
      </w:r>
      <w:r w:rsidRPr="00C67960">
        <w:rPr>
          <w:rStyle w:val="a4"/>
          <w:rFonts w:eastAsia="標楷體"/>
          <w:szCs w:val="23"/>
        </w:rPr>
        <w:footnoteReference w:id="122"/>
      </w:r>
    </w:p>
    <w:p w:rsidR="00966963" w:rsidRPr="00C67960" w:rsidRDefault="00966963" w:rsidP="00BB3D43">
      <w:pPr>
        <w:jc w:val="both"/>
        <w:rPr>
          <w:rFonts w:ascii="標楷體" w:eastAsia="標楷體" w:hAnsi="標楷體"/>
          <w:szCs w:val="23"/>
        </w:rPr>
      </w:pPr>
      <w:bookmarkStart w:id="478" w:name="0269c04"/>
      <w:bookmarkEnd w:id="477"/>
      <w:r w:rsidRPr="00C67960">
        <w:rPr>
          <w:rFonts w:ascii="標楷體" w:eastAsia="標楷體" w:hAnsi="標楷體"/>
          <w:szCs w:val="23"/>
        </w:rPr>
        <w:t>一切求聲聞</w:t>
      </w:r>
      <w:r w:rsidRPr="00C67960">
        <w:rPr>
          <w:rFonts w:ascii="標楷體" w:eastAsia="標楷體" w:hAnsi="標楷體" w:hint="eastAsia"/>
          <w:szCs w:val="23"/>
        </w:rPr>
        <w:t>、</w:t>
      </w:r>
      <w:r w:rsidRPr="00C67960">
        <w:rPr>
          <w:rFonts w:ascii="標楷體" w:eastAsia="標楷體" w:hAnsi="標楷體"/>
          <w:szCs w:val="23"/>
        </w:rPr>
        <w:t>辟支佛人</w:t>
      </w:r>
      <w:r w:rsidRPr="00C67960">
        <w:rPr>
          <w:rFonts w:ascii="標楷體" w:eastAsia="標楷體" w:hAnsi="標楷體"/>
          <w:b/>
          <w:szCs w:val="23"/>
        </w:rPr>
        <w:t>三昧</w:t>
      </w:r>
      <w:r w:rsidRPr="00C67960">
        <w:rPr>
          <w:rFonts w:ascii="標楷體" w:eastAsia="標楷體" w:hAnsi="標楷體" w:hint="eastAsia"/>
          <w:b/>
          <w:szCs w:val="23"/>
        </w:rPr>
        <w:t>、</w:t>
      </w:r>
      <w:r w:rsidRPr="00C67960">
        <w:rPr>
          <w:rFonts w:ascii="標楷體" w:eastAsia="標楷體" w:hAnsi="標楷體"/>
          <w:b/>
          <w:szCs w:val="23"/>
        </w:rPr>
        <w:t>智慧</w:t>
      </w:r>
      <w:r w:rsidRPr="00C67960">
        <w:rPr>
          <w:rFonts w:ascii="標楷體" w:eastAsia="標楷體" w:hAnsi="標楷體" w:hint="eastAsia"/>
          <w:b/>
          <w:szCs w:val="23"/>
        </w:rPr>
        <w:t>、</w:t>
      </w:r>
      <w:r w:rsidRPr="00C67960">
        <w:rPr>
          <w:rFonts w:ascii="標楷體" w:eastAsia="標楷體" w:hAnsi="標楷體"/>
          <w:b/>
          <w:szCs w:val="23"/>
        </w:rPr>
        <w:t>解脫</w:t>
      </w:r>
      <w:r w:rsidRPr="00C67960">
        <w:rPr>
          <w:rFonts w:ascii="標楷體" w:eastAsia="標楷體" w:hAnsi="標楷體" w:hint="eastAsia"/>
          <w:b/>
          <w:szCs w:val="23"/>
        </w:rPr>
        <w:t>、</w:t>
      </w:r>
      <w:r w:rsidRPr="00C67960">
        <w:rPr>
          <w:rFonts w:ascii="標楷體" w:eastAsia="標楷體" w:hAnsi="標楷體"/>
          <w:b/>
          <w:szCs w:val="23"/>
        </w:rPr>
        <w:t>解脫知</w:t>
      </w:r>
      <w:bookmarkStart w:id="479" w:name="0269c05"/>
      <w:bookmarkEnd w:id="478"/>
      <w:r w:rsidRPr="00C67960">
        <w:rPr>
          <w:rFonts w:ascii="標楷體" w:eastAsia="標楷體" w:hAnsi="標楷體"/>
          <w:b/>
          <w:szCs w:val="23"/>
        </w:rPr>
        <w:t>見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欲以隨喜心過其上者</w:t>
      </w:r>
      <w:r w:rsidRPr="00C67960">
        <w:rPr>
          <w:rFonts w:ascii="標楷體" w:eastAsia="標楷體" w:hAnsi="標楷體" w:hint="eastAsia"/>
          <w:szCs w:val="23"/>
        </w:rPr>
        <w:t>，</w:t>
      </w:r>
      <w:r w:rsidRPr="00C67960">
        <w:rPr>
          <w:rFonts w:ascii="標楷體" w:eastAsia="標楷體" w:hAnsi="標楷體"/>
          <w:szCs w:val="23"/>
        </w:rPr>
        <w:t>當學般若波羅蜜</w:t>
      </w:r>
      <w:bookmarkStart w:id="480" w:name="0269c06"/>
      <w:bookmarkEnd w:id="479"/>
      <w:r w:rsidRPr="00C67960">
        <w:rPr>
          <w:rFonts w:ascii="標楷體" w:eastAsia="標楷體" w:hAnsi="標楷體" w:hint="eastAsia"/>
          <w:szCs w:val="23"/>
        </w:rPr>
        <w:t>。</w:t>
      </w:r>
      <w:r w:rsidR="008B1DD7">
        <w:rPr>
          <w:bCs/>
          <w:kern w:val="0"/>
        </w:rPr>
        <w:t>^^</w:t>
      </w:r>
    </w:p>
    <w:p w:rsidR="00966963" w:rsidRPr="00C67960" w:rsidRDefault="00755ED9" w:rsidP="00BB3D43">
      <w:pPr>
        <w:spacing w:beforeLines="20" w:before="72"/>
        <w:jc w:val="both"/>
        <w:rPr>
          <w:b/>
          <w:szCs w:val="20"/>
          <w:bdr w:val="single" w:sz="4" w:space="0" w:color="auto"/>
          <w:shd w:val="pct15" w:color="auto" w:fill="FFFFFF"/>
        </w:rPr>
      </w:pPr>
      <w:r w:rsidRPr="00C67960">
        <w:rPr>
          <w:rFonts w:ascii="新細明體" w:hAnsi="新細明體" w:hint="eastAsia"/>
          <w:kern w:val="0"/>
        </w:rPr>
        <w:t>【</w:t>
      </w:r>
      <w:r w:rsidRPr="00C67960">
        <w:rPr>
          <w:rFonts w:ascii="新細明體" w:hAnsi="新細明體" w:hint="eastAsia"/>
          <w:b/>
          <w:kern w:val="0"/>
        </w:rPr>
        <w:t>論</w:t>
      </w:r>
      <w:r w:rsidRPr="00C67960">
        <w:rPr>
          <w:rFonts w:ascii="新細明體" w:hAnsi="新細明體" w:hint="eastAsia"/>
          <w:kern w:val="0"/>
        </w:rPr>
        <w:t>】</w:t>
      </w:r>
    </w:p>
    <w:p w:rsidR="00966963" w:rsidRPr="00C67960" w:rsidRDefault="00966963" w:rsidP="00BB3D43">
      <w:pPr>
        <w:ind w:leftChars="50" w:left="12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一、釋「</w:t>
      </w:r>
      <w:r w:rsidRPr="00C67960">
        <w:rPr>
          <w:b/>
          <w:sz w:val="20"/>
          <w:szCs w:val="20"/>
          <w:bdr w:val="single" w:sz="4" w:space="0" w:color="auto"/>
        </w:rPr>
        <w:t>隨喜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966963" w:rsidRPr="00C67960" w:rsidRDefault="00966963" w:rsidP="00BB3D4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隨喜心者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〈</w:t>
      </w:r>
      <w:r w:rsidRPr="00C67960">
        <w:rPr>
          <w:szCs w:val="23"/>
        </w:rPr>
        <w:t>隨喜品</w:t>
      </w:r>
      <w:r w:rsidRPr="00C67960">
        <w:rPr>
          <w:rFonts w:hint="eastAsia"/>
          <w:szCs w:val="23"/>
        </w:rPr>
        <w:t>〉</w:t>
      </w:r>
      <w:r w:rsidRPr="00C67960">
        <w:rPr>
          <w:szCs w:val="23"/>
        </w:rPr>
        <w:t>中說。</w:t>
      </w:r>
      <w:r w:rsidRPr="00C67960">
        <w:rPr>
          <w:rStyle w:val="a4"/>
          <w:szCs w:val="23"/>
        </w:rPr>
        <w:footnoteReference w:id="123"/>
      </w:r>
    </w:p>
    <w:p w:rsidR="00966963" w:rsidRPr="00C67960" w:rsidRDefault="00966963" w:rsidP="00BB3D43">
      <w:pPr>
        <w:spacing w:beforeLines="20" w:before="72"/>
        <w:ind w:leftChars="50" w:left="120"/>
        <w:jc w:val="both"/>
        <w:rPr>
          <w:szCs w:val="23"/>
        </w:rPr>
      </w:pPr>
      <w:r w:rsidRPr="00C67960">
        <w:rPr>
          <w:szCs w:val="23"/>
        </w:rPr>
        <w:t>復次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隨喜名</w:t>
      </w:r>
      <w:bookmarkStart w:id="481" w:name="0269c07"/>
      <w:bookmarkEnd w:id="480"/>
      <w:r w:rsidRPr="00C67960">
        <w:rPr>
          <w:szCs w:val="23"/>
        </w:rPr>
        <w:t>有人作功德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見者心隨歡喜</w:t>
      </w:r>
      <w:r w:rsidR="00120764" w:rsidRPr="00C67960">
        <w:rPr>
          <w:rFonts w:hint="eastAsia"/>
          <w:szCs w:val="23"/>
        </w:rPr>
        <w:t>，</w:t>
      </w:r>
      <w:r w:rsidRPr="00C67960">
        <w:rPr>
          <w:szCs w:val="23"/>
        </w:rPr>
        <w:t>讚言</w:t>
      </w:r>
      <w:r w:rsidRPr="00C67960">
        <w:rPr>
          <w:rFonts w:hint="eastAsia"/>
          <w:szCs w:val="23"/>
        </w:rPr>
        <w:t>：「</w:t>
      </w:r>
      <w:r w:rsidRPr="00C67960">
        <w:rPr>
          <w:szCs w:val="23"/>
        </w:rPr>
        <w:t>善哉</w:t>
      </w:r>
      <w:r w:rsidRPr="00C67960">
        <w:rPr>
          <w:rFonts w:ascii="新細明體" w:hAnsi="新細明體" w:hint="eastAsia"/>
          <w:bCs/>
        </w:rPr>
        <w:t>！」</w:t>
      </w:r>
      <w:r w:rsidRPr="00C67960">
        <w:rPr>
          <w:szCs w:val="23"/>
        </w:rPr>
        <w:t>在</w:t>
      </w:r>
      <w:bookmarkStart w:id="482" w:name="0269c08"/>
      <w:bookmarkEnd w:id="481"/>
      <w:r w:rsidRPr="00C67960">
        <w:rPr>
          <w:szCs w:val="23"/>
        </w:rPr>
        <w:t>無常世界中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為癡闇所蔽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能弘大心</w:t>
      </w:r>
      <w:bookmarkStart w:id="483" w:name="0269c09"/>
      <w:bookmarkEnd w:id="482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建此福德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譬如種種妙香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一人賣一人買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傍</w:t>
      </w:r>
      <w:bookmarkStart w:id="484" w:name="0269c10"/>
      <w:bookmarkEnd w:id="483"/>
      <w:r w:rsidRPr="00C67960">
        <w:rPr>
          <w:szCs w:val="23"/>
        </w:rPr>
        <w:t>人在邊亦得香氣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於香無損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二主無失</w:t>
      </w:r>
      <w:r w:rsidRPr="00C67960">
        <w:rPr>
          <w:rFonts w:ascii="新細明體" w:hAnsi="新細明體" w:hint="eastAsia"/>
          <w:bCs/>
        </w:rPr>
        <w:t>；</w:t>
      </w:r>
      <w:r w:rsidRPr="00C67960">
        <w:rPr>
          <w:szCs w:val="23"/>
        </w:rPr>
        <w:t>如</w:t>
      </w:r>
      <w:bookmarkStart w:id="485" w:name="0269c11"/>
      <w:bookmarkEnd w:id="484"/>
      <w:r w:rsidRPr="00C67960">
        <w:rPr>
          <w:szCs w:val="23"/>
        </w:rPr>
        <w:t>是有人行施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有人受者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有人在邊隨喜</w:t>
      </w:r>
      <w:bookmarkStart w:id="486" w:name="0269c12"/>
      <w:bookmarkEnd w:id="485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功德俱得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二主不失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t>如是相名為隨喜。</w:t>
      </w:r>
    </w:p>
    <w:p w:rsidR="00966963" w:rsidRPr="00C67960" w:rsidRDefault="00966963" w:rsidP="00BB3D43">
      <w:pPr>
        <w:ind w:leftChars="50" w:left="1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以</w:t>
      </w:r>
      <w:bookmarkStart w:id="487" w:name="0269c13"/>
      <w:r w:rsidRPr="00C67960">
        <w:rPr>
          <w:szCs w:val="23"/>
        </w:rPr>
        <w:t>是故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菩薩但以隨喜心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過於求二乘人上</w:t>
      </w:r>
      <w:r w:rsidRPr="00C67960">
        <w:rPr>
          <w:rFonts w:hint="eastAsia"/>
          <w:szCs w:val="23"/>
        </w:rPr>
        <w:t>，</w:t>
      </w:r>
      <w:bookmarkEnd w:id="487"/>
      <w:r w:rsidRPr="00C67960">
        <w:rPr>
          <w:szCs w:val="23"/>
        </w:rPr>
        <w:t>何況自行</w:t>
      </w:r>
      <w:r w:rsidRPr="00C67960">
        <w:rPr>
          <w:rFonts w:ascii="新細明體" w:hAnsi="新細明體" w:hint="eastAsia"/>
          <w:bCs/>
        </w:rPr>
        <w:t>！</w:t>
      </w:r>
    </w:p>
    <w:p w:rsidR="00966963" w:rsidRPr="00C67960" w:rsidRDefault="00966963" w:rsidP="00BB3D43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bookmarkStart w:id="488" w:name="0269c14"/>
      <w:bookmarkEnd w:id="486"/>
      <w:r w:rsidRPr="00C67960">
        <w:rPr>
          <w:rFonts w:hint="eastAsia"/>
          <w:b/>
          <w:sz w:val="20"/>
          <w:szCs w:val="20"/>
          <w:bdr w:val="single" w:sz="4" w:space="0" w:color="auto"/>
        </w:rPr>
        <w:t>二、</w:t>
      </w:r>
      <w:r w:rsidRPr="00C67960">
        <w:rPr>
          <w:b/>
          <w:sz w:val="20"/>
          <w:szCs w:val="20"/>
          <w:bdr w:val="single" w:sz="4" w:space="0" w:color="auto"/>
        </w:rPr>
        <w:t>菩薩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云何能以隨喜心勝二乘人六事功德</w:t>
      </w:r>
      <w:r w:rsidRPr="00C67960">
        <w:rPr>
          <w:rStyle w:val="a4"/>
        </w:rPr>
        <w:footnoteReference w:id="124"/>
      </w:r>
    </w:p>
    <w:p w:rsidR="00966963" w:rsidRPr="00C67960" w:rsidRDefault="00966963" w:rsidP="00BB3D43">
      <w:pPr>
        <w:ind w:leftChars="100" w:left="24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（一）菩薩</w:t>
      </w:r>
      <w:r w:rsidRPr="00C67960">
        <w:rPr>
          <w:b/>
          <w:sz w:val="20"/>
          <w:szCs w:val="20"/>
          <w:bdr w:val="single" w:sz="4" w:space="0" w:color="auto"/>
        </w:rPr>
        <w:t>以隨喜心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勝二乘</w:t>
      </w:r>
      <w:r w:rsidRPr="00C67960">
        <w:rPr>
          <w:b/>
          <w:sz w:val="20"/>
          <w:szCs w:val="20"/>
          <w:bdr w:val="single" w:sz="4" w:space="0" w:color="auto"/>
        </w:rPr>
        <w:t>布施</w:t>
      </w:r>
    </w:p>
    <w:p w:rsidR="00966963" w:rsidRPr="00C67960" w:rsidRDefault="00966963" w:rsidP="00BB3D43">
      <w:pPr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菩薩云何能以隨喜心過</w:t>
      </w:r>
      <w:bookmarkStart w:id="489" w:name="0269c15"/>
      <w:bookmarkEnd w:id="488"/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辟支佛人以</w:t>
      </w:r>
      <w:r w:rsidRPr="00C67960">
        <w:rPr>
          <w:b/>
          <w:szCs w:val="23"/>
        </w:rPr>
        <w:t>財布施</w:t>
      </w:r>
      <w:r w:rsidRPr="00C67960">
        <w:rPr>
          <w:szCs w:val="23"/>
        </w:rPr>
        <w:t>上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BB3D43">
      <w:pPr>
        <w:ind w:leftChars="100" w:left="96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</w:p>
    <w:p w:rsidR="00966963" w:rsidRPr="00C67960" w:rsidRDefault="00966963" w:rsidP="00BB3D43">
      <w:pPr>
        <w:ind w:leftChars="150" w:left="3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C67960">
        <w:rPr>
          <w:b/>
          <w:bCs/>
          <w:sz w:val="20"/>
          <w:szCs w:val="20"/>
          <w:bdr w:val="single" w:sz="4" w:space="0" w:color="auto"/>
        </w:rPr>
        <w:t>1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為度一切眾生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、</w:t>
      </w:r>
      <w:r w:rsidRPr="00C67960">
        <w:rPr>
          <w:b/>
          <w:sz w:val="20"/>
          <w:szCs w:val="20"/>
          <w:bdr w:val="single" w:sz="4" w:space="0" w:color="auto"/>
        </w:rPr>
        <w:t>為得無量佛法故</w:t>
      </w:r>
    </w:p>
    <w:p w:rsidR="00966963" w:rsidRPr="00C67960" w:rsidRDefault="00966963" w:rsidP="00BB3D43">
      <w:pPr>
        <w:ind w:leftChars="150" w:left="360"/>
        <w:jc w:val="both"/>
        <w:rPr>
          <w:szCs w:val="23"/>
        </w:rPr>
      </w:pPr>
      <w:r w:rsidRPr="00C67960">
        <w:rPr>
          <w:szCs w:val="23"/>
        </w:rPr>
        <w:t>聲聞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辟支</w:t>
      </w:r>
      <w:bookmarkStart w:id="490" w:name="0269c16"/>
      <w:bookmarkEnd w:id="489"/>
      <w:r w:rsidRPr="00C67960">
        <w:rPr>
          <w:szCs w:val="23"/>
        </w:rPr>
        <w:t>佛</w:t>
      </w:r>
      <w:proofErr w:type="gramEnd"/>
      <w:r w:rsidRPr="00C67960">
        <w:rPr>
          <w:szCs w:val="23"/>
        </w:rPr>
        <w:t>行是布施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菩薩</w:t>
      </w:r>
      <w:proofErr w:type="gramStart"/>
      <w:r w:rsidRPr="00C67960">
        <w:rPr>
          <w:szCs w:val="23"/>
        </w:rPr>
        <w:t>於傍見</w:t>
      </w:r>
      <w:proofErr w:type="gramEnd"/>
      <w:r w:rsidRPr="00C67960">
        <w:rPr>
          <w:szCs w:val="23"/>
        </w:rPr>
        <w:t>之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一心念隨喜</w:t>
      </w:r>
      <w:bookmarkStart w:id="491" w:name="0269c17"/>
      <w:bookmarkEnd w:id="490"/>
      <w:proofErr w:type="gramEnd"/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讚</w:t>
      </w:r>
      <w:proofErr w:type="gramEnd"/>
      <w:r w:rsidRPr="00C67960">
        <w:rPr>
          <w:szCs w:val="23"/>
        </w:rPr>
        <w:t>言</w:t>
      </w:r>
      <w:r w:rsidRPr="00C67960">
        <w:rPr>
          <w:rFonts w:hint="eastAsia"/>
          <w:szCs w:val="23"/>
        </w:rPr>
        <w:t>：「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善哉</w:t>
      </w:r>
      <w:r w:rsidRPr="00C67960">
        <w:rPr>
          <w:rFonts w:ascii="標楷體" w:eastAsia="標楷體" w:hAnsi="標楷體" w:hint="eastAsia"/>
          <w:szCs w:val="23"/>
        </w:rPr>
        <w:t>！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以此隨</w:t>
      </w:r>
      <w:r w:rsidRPr="00C67960">
        <w:rPr>
          <w:szCs w:val="23"/>
        </w:rPr>
        <w:lastRenderedPageBreak/>
        <w:t>喜福</w:t>
      </w:r>
      <w:r w:rsidR="0011043E">
        <w:rPr>
          <w:rFonts w:hint="eastAsia"/>
          <w:szCs w:val="23"/>
        </w:rPr>
        <w:t>`816`</w:t>
      </w:r>
      <w:r w:rsidRPr="00C67960">
        <w:rPr>
          <w:szCs w:val="23"/>
        </w:rPr>
        <w:t>德</w:t>
      </w:r>
      <w:r w:rsidRPr="00C67960">
        <w:rPr>
          <w:rFonts w:hint="eastAsia"/>
          <w:szCs w:val="23"/>
        </w:rPr>
        <w:t>，</w:t>
      </w:r>
      <w:proofErr w:type="gramStart"/>
      <w:r w:rsidRPr="00C67960">
        <w:rPr>
          <w:szCs w:val="23"/>
        </w:rPr>
        <w:t>迴</w:t>
      </w:r>
      <w:proofErr w:type="gramEnd"/>
      <w:r w:rsidRPr="00C67960">
        <w:rPr>
          <w:szCs w:val="23"/>
        </w:rPr>
        <w:t>向阿</w:t>
      </w:r>
      <w:proofErr w:type="gramStart"/>
      <w:r w:rsidRPr="00C67960">
        <w:rPr>
          <w:szCs w:val="23"/>
        </w:rPr>
        <w:t>耨</w:t>
      </w:r>
      <w:proofErr w:type="gramEnd"/>
      <w:r w:rsidRPr="00C67960">
        <w:rPr>
          <w:szCs w:val="23"/>
        </w:rPr>
        <w:t>多羅</w:t>
      </w:r>
      <w:bookmarkStart w:id="492" w:name="0269c18"/>
      <w:bookmarkEnd w:id="491"/>
      <w:r w:rsidRPr="00C67960">
        <w:rPr>
          <w:szCs w:val="23"/>
        </w:rPr>
        <w:t>三</w:t>
      </w:r>
      <w:proofErr w:type="gramStart"/>
      <w:r w:rsidRPr="00C67960">
        <w:rPr>
          <w:szCs w:val="23"/>
        </w:rPr>
        <w:t>藐</w:t>
      </w:r>
      <w:proofErr w:type="gramEnd"/>
      <w:r w:rsidRPr="00C67960">
        <w:rPr>
          <w:szCs w:val="23"/>
        </w:rPr>
        <w:t>三菩提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為度一切眾生故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以此為得</w:t>
      </w:r>
      <w:bookmarkStart w:id="493" w:name="0269c19"/>
      <w:bookmarkEnd w:id="492"/>
      <w:r w:rsidRPr="00C67960">
        <w:rPr>
          <w:szCs w:val="23"/>
        </w:rPr>
        <w:t>無量佛法故</w:t>
      </w:r>
      <w:proofErr w:type="gramStart"/>
      <w:r w:rsidRPr="00C67960">
        <w:rPr>
          <w:rFonts w:ascii="新細明體" w:hAnsi="新細明體" w:hint="eastAsia"/>
          <w:bCs/>
        </w:rPr>
        <w:t>──</w:t>
      </w:r>
      <w:proofErr w:type="gramEnd"/>
      <w:r w:rsidRPr="00C67960">
        <w:rPr>
          <w:szCs w:val="23"/>
        </w:rPr>
        <w:t>以二種功德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過求聲聞</w:t>
      </w:r>
      <w:r w:rsidRPr="00C67960">
        <w:rPr>
          <w:rFonts w:hint="eastAsia"/>
          <w:szCs w:val="23"/>
        </w:rPr>
        <w:t>、</w:t>
      </w:r>
      <w:proofErr w:type="gramStart"/>
      <w:r w:rsidRPr="00C67960">
        <w:rPr>
          <w:szCs w:val="23"/>
        </w:rPr>
        <w:t>辟支</w:t>
      </w:r>
      <w:bookmarkStart w:id="494" w:name="0269c20"/>
      <w:bookmarkEnd w:id="493"/>
      <w:r w:rsidRPr="00C67960">
        <w:rPr>
          <w:szCs w:val="23"/>
        </w:rPr>
        <w:t>佛人</w:t>
      </w:r>
      <w:proofErr w:type="gramEnd"/>
      <w:r w:rsidRPr="00C67960">
        <w:rPr>
          <w:szCs w:val="23"/>
        </w:rPr>
        <w:t>所行布施上。</w:t>
      </w:r>
    </w:p>
    <w:p w:rsidR="00966963" w:rsidRPr="00C67960" w:rsidRDefault="00966963" w:rsidP="005B3AE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67960">
        <w:rPr>
          <w:b/>
          <w:bCs/>
          <w:sz w:val="20"/>
          <w:szCs w:val="20"/>
          <w:bdr w:val="single" w:sz="4" w:space="0" w:color="auto"/>
        </w:rPr>
        <w:t>2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、以諸法實相智慧心隨喜故</w:t>
      </w:r>
    </w:p>
    <w:p w:rsidR="00966963" w:rsidRPr="00C67960" w:rsidRDefault="00966963" w:rsidP="005B3AEB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復次，以諸法實相智慧心</w:t>
      </w:r>
      <w:bookmarkStart w:id="495" w:name="0269c21"/>
      <w:bookmarkEnd w:id="494"/>
      <w:r w:rsidRPr="00C67960">
        <w:rPr>
          <w:szCs w:val="23"/>
        </w:rPr>
        <w:t>隨喜故，過求聲聞、辟支佛人布施上。</w:t>
      </w:r>
      <w:bookmarkStart w:id="496" w:name="0269c22"/>
      <w:bookmarkEnd w:id="495"/>
    </w:p>
    <w:p w:rsidR="00966963" w:rsidRPr="00C67960" w:rsidRDefault="00966963" w:rsidP="005B3AE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67960">
        <w:rPr>
          <w:b/>
          <w:bCs/>
          <w:sz w:val="20"/>
          <w:szCs w:val="20"/>
          <w:bdr w:val="single" w:sz="4" w:space="0" w:color="auto"/>
        </w:rPr>
        <w:t>3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、以隨喜心生福德果報，迴向供養三世十方諸佛故</w:t>
      </w:r>
    </w:p>
    <w:p w:rsidR="00966963" w:rsidRPr="00C67960" w:rsidRDefault="00966963" w:rsidP="005B3AEB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復次，菩薩以隨喜心，生福德果報，迴向供養三</w:t>
      </w:r>
      <w:bookmarkStart w:id="497" w:name="0269c23"/>
      <w:bookmarkEnd w:id="496"/>
      <w:r w:rsidRPr="00C67960">
        <w:rPr>
          <w:szCs w:val="23"/>
        </w:rPr>
        <w:t>世十方諸佛，過聲聞、辟支佛布施上。譬如人</w:t>
      </w:r>
      <w:bookmarkStart w:id="498" w:name="0269c24"/>
      <w:bookmarkEnd w:id="497"/>
      <w:r w:rsidRPr="00C67960">
        <w:rPr>
          <w:szCs w:val="23"/>
        </w:rPr>
        <w:t>以少物獻上國王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得報甚多；又如吹貝</w:t>
      </w:r>
      <w:bookmarkStart w:id="499" w:name="0269c25"/>
      <w:bookmarkEnd w:id="498"/>
      <w:r w:rsidRPr="00C67960">
        <w:rPr>
          <w:szCs w:val="23"/>
        </w:rPr>
        <w:t>，用氣甚少，其音甚大。</w:t>
      </w:r>
    </w:p>
    <w:p w:rsidR="00966963" w:rsidRPr="00C67960" w:rsidRDefault="00966963" w:rsidP="005B3AEB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C67960">
        <w:rPr>
          <w:b/>
          <w:bCs/>
          <w:sz w:val="20"/>
          <w:szCs w:val="20"/>
          <w:bdr w:val="single" w:sz="4" w:space="0" w:color="auto"/>
        </w:rPr>
        <w:t>4</w:t>
      </w:r>
      <w:r w:rsidRPr="00C67960">
        <w:rPr>
          <w:rFonts w:hAnsi="新細明體"/>
          <w:b/>
          <w:bCs/>
          <w:sz w:val="20"/>
          <w:szCs w:val="20"/>
          <w:bdr w:val="single" w:sz="4" w:space="0" w:color="auto"/>
        </w:rPr>
        <w:t>、以隨喜功德和合無量諸餘功德，乃至法滅亦不盡故</w:t>
      </w:r>
    </w:p>
    <w:p w:rsidR="00966963" w:rsidRPr="00C67960" w:rsidRDefault="00966963" w:rsidP="005B3AEB">
      <w:pPr>
        <w:spacing w:line="370" w:lineRule="exact"/>
        <w:ind w:leftChars="150" w:left="360"/>
        <w:jc w:val="both"/>
        <w:rPr>
          <w:szCs w:val="23"/>
        </w:rPr>
      </w:pPr>
      <w:r w:rsidRPr="00C67960">
        <w:rPr>
          <w:szCs w:val="23"/>
        </w:rPr>
        <w:t>復次，菩薩以隨喜功德</w:t>
      </w:r>
      <w:bookmarkStart w:id="500" w:name="0269c26"/>
      <w:bookmarkEnd w:id="499"/>
      <w:r w:rsidRPr="00C67960">
        <w:rPr>
          <w:szCs w:val="23"/>
        </w:rPr>
        <w:t>，和合無量諸餘功德，乃至法滅亦不盡</w:t>
      </w:r>
      <w:r w:rsidRPr="00C67960">
        <w:rPr>
          <w:rFonts w:hAnsi="新細明體"/>
          <w:bCs/>
        </w:rPr>
        <w:t>；</w:t>
      </w:r>
      <w:r w:rsidRPr="00C67960">
        <w:rPr>
          <w:rStyle w:val="a4"/>
          <w:szCs w:val="23"/>
        </w:rPr>
        <w:footnoteReference w:id="125"/>
      </w:r>
      <w:r w:rsidRPr="00C67960">
        <w:rPr>
          <w:szCs w:val="23"/>
        </w:rPr>
        <w:t>譬</w:t>
      </w:r>
      <w:bookmarkStart w:id="501" w:name="0269c27"/>
      <w:bookmarkEnd w:id="500"/>
      <w:r w:rsidRPr="00C67960">
        <w:rPr>
          <w:szCs w:val="23"/>
        </w:rPr>
        <w:t>如少水置大海中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窮劫乃盡。</w:t>
      </w:r>
    </w:p>
    <w:p w:rsidR="00966963" w:rsidRPr="00C67960" w:rsidRDefault="00966963" w:rsidP="005B3AEB">
      <w:pPr>
        <w:spacing w:beforeLines="30" w:before="108" w:line="370" w:lineRule="exact"/>
        <w:ind w:leftChars="100" w:left="240"/>
        <w:jc w:val="both"/>
        <w:rPr>
          <w:b/>
          <w:szCs w:val="18"/>
        </w:rPr>
      </w:pPr>
      <w:r w:rsidRPr="00C67960">
        <w:rPr>
          <w:b/>
          <w:sz w:val="20"/>
          <w:szCs w:val="20"/>
          <w:bdr w:val="single" w:sz="4" w:space="0" w:color="auto"/>
        </w:rPr>
        <w:t>（二）例餘五事</w:t>
      </w:r>
    </w:p>
    <w:p w:rsidR="00966963" w:rsidRPr="00C67960" w:rsidRDefault="00966963" w:rsidP="005B3AEB">
      <w:pPr>
        <w:spacing w:line="370" w:lineRule="exact"/>
        <w:ind w:leftChars="100" w:left="240"/>
        <w:jc w:val="both"/>
        <w:rPr>
          <w:szCs w:val="23"/>
        </w:rPr>
      </w:pPr>
      <w:r w:rsidRPr="00C67960">
        <w:rPr>
          <w:szCs w:val="23"/>
        </w:rPr>
        <w:t>持戒、三昧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智</w:t>
      </w:r>
      <w:bookmarkStart w:id="502" w:name="0269c28"/>
      <w:bookmarkEnd w:id="501"/>
      <w:r w:rsidRPr="00C67960">
        <w:rPr>
          <w:szCs w:val="23"/>
        </w:rPr>
        <w:t>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解脫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解脫知見亦如是。</w:t>
      </w:r>
    </w:p>
    <w:p w:rsidR="00966963" w:rsidRPr="00C67960" w:rsidRDefault="00966963" w:rsidP="005B3AEB">
      <w:pPr>
        <w:spacing w:beforeLines="30" w:before="108"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三、顯</w:t>
      </w:r>
      <w:r w:rsidRPr="00C67960">
        <w:rPr>
          <w:b/>
          <w:sz w:val="20"/>
          <w:szCs w:val="20"/>
          <w:bdr w:val="single" w:sz="4" w:space="0" w:color="auto"/>
        </w:rPr>
        <w:t>菩薩隨喜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之特勝</w:t>
      </w:r>
    </w:p>
    <w:p w:rsidR="00966963" w:rsidRPr="00C67960" w:rsidRDefault="00966963" w:rsidP="005B3AEB">
      <w:pPr>
        <w:spacing w:line="370" w:lineRule="exact"/>
        <w:ind w:leftChars="100" w:left="24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（一）就事而言</w:t>
      </w:r>
    </w:p>
    <w:p w:rsidR="00966963" w:rsidRPr="00C67960" w:rsidRDefault="00966963" w:rsidP="005B3AEB">
      <w:pPr>
        <w:spacing w:line="370" w:lineRule="exact"/>
        <w:ind w:leftChars="100" w:left="96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問曰</w:t>
      </w:r>
      <w:proofErr w:type="gramEnd"/>
      <w:r w:rsidRPr="00C67960">
        <w:rPr>
          <w:szCs w:val="23"/>
        </w:rPr>
        <w:t>：若</w:t>
      </w:r>
      <w:r w:rsidRPr="00C67960">
        <w:rPr>
          <w:rStyle w:val="a4"/>
          <w:szCs w:val="23"/>
        </w:rPr>
        <w:footnoteReference w:id="126"/>
      </w:r>
      <w:r w:rsidRPr="00C67960">
        <w:rPr>
          <w:szCs w:val="23"/>
        </w:rPr>
        <w:t>諸佛次</w:t>
      </w:r>
      <w:bookmarkStart w:id="503" w:name="0269c29"/>
      <w:bookmarkEnd w:id="502"/>
      <w:r w:rsidRPr="00C67960">
        <w:rPr>
          <w:szCs w:val="23"/>
        </w:rPr>
        <w:t>第有菩薩，菩薩次第有聲聞、</w:t>
      </w:r>
      <w:proofErr w:type="gramStart"/>
      <w:r w:rsidRPr="00C67960">
        <w:rPr>
          <w:szCs w:val="23"/>
        </w:rPr>
        <w:t>辟支佛，今言</w:t>
      </w:r>
      <w:bookmarkEnd w:id="503"/>
      <w:proofErr w:type="gramEnd"/>
      <w:r w:rsidRPr="00C67960">
        <w:rPr>
          <w:szCs w:val="23"/>
        </w:rPr>
        <w:t>「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  <w:shd w:val="pct15" w:color="auto" w:fill="FFFFFF"/>
        </w:rPr>
        <w:t>270</w:t>
      </w:r>
      <w:r w:rsidRPr="00C67960">
        <w:rPr>
          <w:rFonts w:eastAsia="Roman Unicode"/>
          <w:sz w:val="22"/>
          <w:szCs w:val="22"/>
          <w:shd w:val="pct15" w:color="auto" w:fill="FFFFFF"/>
        </w:rPr>
        <w:t>a</w:t>
      </w:r>
      <w:bookmarkStart w:id="504" w:name="0270a01"/>
      <w:r w:rsidRPr="00C67960">
        <w:rPr>
          <w:sz w:val="22"/>
          <w:szCs w:val="22"/>
        </w:rPr>
        <w:t>）</w:t>
      </w:r>
      <w:r w:rsidR="008B1DD7">
        <w:rPr>
          <w:bCs/>
          <w:kern w:val="0"/>
        </w:rPr>
        <w:t>^</w:t>
      </w:r>
      <w:r w:rsidRPr="00C67960">
        <w:rPr>
          <w:rFonts w:eastAsia="標楷體" w:hAnsi="標楷體"/>
          <w:szCs w:val="23"/>
        </w:rPr>
        <w:t>菩薩欲過求聲聞、</w:t>
      </w:r>
      <w:proofErr w:type="gramStart"/>
      <w:r w:rsidRPr="00C67960">
        <w:rPr>
          <w:rFonts w:eastAsia="標楷體" w:hAnsi="標楷體"/>
          <w:szCs w:val="23"/>
        </w:rPr>
        <w:t>辟支佛人</w:t>
      </w:r>
      <w:proofErr w:type="gramEnd"/>
      <w:r w:rsidRPr="00C67960">
        <w:rPr>
          <w:rFonts w:eastAsia="標楷體" w:hAnsi="標楷體"/>
          <w:szCs w:val="23"/>
        </w:rPr>
        <w:t>布施</w:t>
      </w:r>
      <w:r w:rsidR="008B1DD7">
        <w:rPr>
          <w:bCs/>
          <w:kern w:val="0"/>
        </w:rPr>
        <w:t>^^</w:t>
      </w:r>
      <w:r w:rsidRPr="00C67960">
        <w:rPr>
          <w:szCs w:val="23"/>
        </w:rPr>
        <w:t>」</w:t>
      </w:r>
      <w:r w:rsidRPr="00C67960">
        <w:rPr>
          <w:rFonts w:hAnsi="新細明體"/>
          <w:szCs w:val="23"/>
        </w:rPr>
        <w:t>等</w:t>
      </w:r>
      <w:r w:rsidRPr="00C67960">
        <w:rPr>
          <w:szCs w:val="23"/>
        </w:rPr>
        <w:t>，有何奇</w:t>
      </w:r>
      <w:bookmarkStart w:id="505" w:name="0270a02"/>
      <w:bookmarkEnd w:id="504"/>
      <w:r w:rsidRPr="00C67960">
        <w:rPr>
          <w:szCs w:val="23"/>
        </w:rPr>
        <w:t>特？</w:t>
      </w:r>
    </w:p>
    <w:p w:rsidR="00966963" w:rsidRPr="00C67960" w:rsidRDefault="00966963" w:rsidP="005B3AEB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答曰：不以聲聞、辟支佛布施、持戒等福</w:t>
      </w:r>
      <w:bookmarkStart w:id="506" w:name="0270a03"/>
      <w:bookmarkEnd w:id="505"/>
      <w:r w:rsidRPr="00C67960">
        <w:rPr>
          <w:szCs w:val="23"/>
        </w:rPr>
        <w:t>德比菩薩功德，</w:t>
      </w:r>
      <w:r w:rsidRPr="00C67960">
        <w:rPr>
          <w:b/>
          <w:szCs w:val="23"/>
        </w:rPr>
        <w:t>但以隨喜心能勝，何況</w:t>
      </w:r>
      <w:bookmarkStart w:id="507" w:name="0270a04"/>
      <w:bookmarkEnd w:id="506"/>
      <w:r w:rsidRPr="00C67960">
        <w:rPr>
          <w:b/>
          <w:szCs w:val="23"/>
        </w:rPr>
        <w:t>菩薩自行功德</w:t>
      </w:r>
      <w:r w:rsidRPr="00C67960">
        <w:rPr>
          <w:rFonts w:hAnsi="新細明體"/>
          <w:bCs/>
        </w:rPr>
        <w:t>！</w:t>
      </w:r>
    </w:p>
    <w:p w:rsidR="00966963" w:rsidRPr="00C67960" w:rsidRDefault="00966963" w:rsidP="005B3AEB">
      <w:pPr>
        <w:spacing w:beforeLines="20" w:before="72" w:line="370" w:lineRule="exact"/>
        <w:ind w:leftChars="400" w:left="960"/>
        <w:jc w:val="both"/>
        <w:rPr>
          <w:szCs w:val="23"/>
        </w:rPr>
      </w:pPr>
      <w:r w:rsidRPr="00C67960">
        <w:rPr>
          <w:szCs w:val="23"/>
        </w:rPr>
        <w:t>求</w:t>
      </w:r>
      <w:r w:rsidRPr="00C67960">
        <w:rPr>
          <w:b/>
          <w:szCs w:val="23"/>
        </w:rPr>
        <w:t>聲聞、辟支佛</w:t>
      </w:r>
      <w:r w:rsidRPr="00C67960">
        <w:rPr>
          <w:rFonts w:hAnsi="新細明體"/>
          <w:b/>
          <w:szCs w:val="23"/>
        </w:rPr>
        <w:t>人</w:t>
      </w:r>
      <w:r w:rsidRPr="00C67960">
        <w:rPr>
          <w:szCs w:val="23"/>
        </w:rPr>
        <w:t>，懃身作</w:t>
      </w:r>
      <w:bookmarkStart w:id="508" w:name="0270a05"/>
      <w:bookmarkEnd w:id="507"/>
      <w:r w:rsidRPr="00C67960">
        <w:rPr>
          <w:szCs w:val="23"/>
        </w:rPr>
        <w:t>功德疲勞；</w:t>
      </w:r>
      <w:r w:rsidRPr="00C67960">
        <w:rPr>
          <w:b/>
          <w:szCs w:val="23"/>
        </w:rPr>
        <w:t>菩薩</w:t>
      </w:r>
      <w:r w:rsidRPr="00C67960">
        <w:rPr>
          <w:szCs w:val="23"/>
        </w:rPr>
        <w:t>默然隨喜，智慧力</w:t>
      </w:r>
      <w:r w:rsidR="00381832" w:rsidRPr="00C67960">
        <w:rPr>
          <w:rFonts w:hint="eastAsia"/>
          <w:szCs w:val="23"/>
        </w:rPr>
        <w:t>、</w:t>
      </w:r>
      <w:r w:rsidRPr="00C67960">
        <w:rPr>
          <w:szCs w:val="23"/>
        </w:rPr>
        <w:t>福德過其</w:t>
      </w:r>
      <w:bookmarkStart w:id="509" w:name="0270a06"/>
      <w:bookmarkEnd w:id="508"/>
      <w:r w:rsidRPr="00C67960">
        <w:rPr>
          <w:szCs w:val="23"/>
        </w:rPr>
        <w:t>上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5B3AEB">
      <w:pPr>
        <w:spacing w:line="370" w:lineRule="exact"/>
        <w:ind w:leftChars="400" w:left="960"/>
        <w:jc w:val="both"/>
        <w:rPr>
          <w:szCs w:val="23"/>
        </w:rPr>
      </w:pPr>
      <w:r w:rsidRPr="00C67960">
        <w:rPr>
          <w:szCs w:val="23"/>
        </w:rPr>
        <w:t>譬如工匠，但以智心指授</w:t>
      </w:r>
      <w:r w:rsidRPr="00C67960">
        <w:rPr>
          <w:rStyle w:val="a4"/>
          <w:szCs w:val="23"/>
        </w:rPr>
        <w:footnoteReference w:id="127"/>
      </w:r>
      <w:r w:rsidRPr="00C67960">
        <w:rPr>
          <w:szCs w:val="23"/>
        </w:rPr>
        <w:t>而去，執斤斧</w:t>
      </w:r>
      <w:bookmarkStart w:id="510" w:name="0270a07"/>
      <w:bookmarkEnd w:id="509"/>
      <w:r w:rsidRPr="00C67960">
        <w:rPr>
          <w:szCs w:val="23"/>
        </w:rPr>
        <w:t>者疲苦終日；計功受賞</w:t>
      </w:r>
      <w:r w:rsidRPr="00C67960">
        <w:rPr>
          <w:rFonts w:hAnsi="新細明體"/>
          <w:bCs/>
        </w:rPr>
        <w:t>，</w:t>
      </w:r>
      <w:r w:rsidRPr="00C67960">
        <w:rPr>
          <w:szCs w:val="23"/>
        </w:rPr>
        <w:t>匠者三倍。</w:t>
      </w:r>
    </w:p>
    <w:p w:rsidR="00966963" w:rsidRPr="00C67960" w:rsidRDefault="00966963" w:rsidP="005B3AEB">
      <w:pPr>
        <w:spacing w:line="370" w:lineRule="exact"/>
        <w:ind w:leftChars="400" w:left="960"/>
        <w:jc w:val="both"/>
        <w:rPr>
          <w:szCs w:val="23"/>
        </w:rPr>
      </w:pPr>
      <w:r w:rsidRPr="00C67960">
        <w:rPr>
          <w:szCs w:val="23"/>
        </w:rPr>
        <w:t>又如征</w:t>
      </w:r>
      <w:bookmarkStart w:id="511" w:name="0270a08"/>
      <w:bookmarkEnd w:id="510"/>
      <w:r w:rsidRPr="00C67960">
        <w:rPr>
          <w:szCs w:val="23"/>
        </w:rPr>
        <w:t>伐，鬪</w:t>
      </w:r>
      <w:bookmarkEnd w:id="511"/>
      <w:r w:rsidRPr="00C67960">
        <w:rPr>
          <w:szCs w:val="23"/>
        </w:rPr>
        <w:t>者冒死，主將受功。</w:t>
      </w:r>
    </w:p>
    <w:p w:rsidR="00966963" w:rsidRPr="00C67960" w:rsidRDefault="00966963" w:rsidP="005B3AEB">
      <w:pPr>
        <w:spacing w:beforeLines="30" w:before="108" w:line="370" w:lineRule="exact"/>
        <w:ind w:leftChars="100" w:left="240"/>
        <w:jc w:val="both"/>
        <w:rPr>
          <w:b/>
          <w:szCs w:val="23"/>
        </w:rPr>
      </w:pPr>
      <w:r w:rsidRPr="00C67960">
        <w:rPr>
          <w:b/>
          <w:sz w:val="20"/>
          <w:szCs w:val="20"/>
          <w:bdr w:val="single" w:sz="4" w:space="0" w:color="auto"/>
        </w:rPr>
        <w:t>（二）就人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而論</w:t>
      </w:r>
    </w:p>
    <w:p w:rsidR="00966963" w:rsidRPr="00C67960" w:rsidRDefault="00153380" w:rsidP="005B3AEB">
      <w:pPr>
        <w:spacing w:line="370" w:lineRule="exact"/>
        <w:ind w:leftChars="100" w:left="960" w:hangingChars="300" w:hanging="720"/>
        <w:jc w:val="both"/>
        <w:rPr>
          <w:szCs w:val="23"/>
        </w:rPr>
      </w:pPr>
      <w:r w:rsidRPr="00C67960">
        <w:rPr>
          <w:szCs w:val="23"/>
        </w:rPr>
        <w:t>問</w:t>
      </w:r>
      <w:r w:rsidR="00A96860" w:rsidRPr="00C67960">
        <w:rPr>
          <w:rFonts w:hint="eastAsia"/>
          <w:szCs w:val="23"/>
        </w:rPr>
        <w:t>曰</w:t>
      </w:r>
      <w:r w:rsidR="00966963" w:rsidRPr="00C67960">
        <w:rPr>
          <w:szCs w:val="23"/>
        </w:rPr>
        <w:t>：若隨喜心</w:t>
      </w:r>
      <w:bookmarkStart w:id="512" w:name="0270a09"/>
      <w:r w:rsidR="00966963" w:rsidRPr="00C67960">
        <w:rPr>
          <w:szCs w:val="23"/>
        </w:rPr>
        <w:t>故勝於布施、持戒者，何以但說「</w:t>
      </w:r>
      <w:r w:rsidR="00966963" w:rsidRPr="00C67960">
        <w:rPr>
          <w:rFonts w:hAnsi="新細明體"/>
          <w:szCs w:val="23"/>
        </w:rPr>
        <w:t>菩薩隨喜</w:t>
      </w:r>
      <w:bookmarkStart w:id="513" w:name="0270a10"/>
      <w:bookmarkEnd w:id="512"/>
      <w:r w:rsidR="00966963" w:rsidRPr="00C67960">
        <w:rPr>
          <w:rFonts w:hAnsi="新細明體"/>
          <w:szCs w:val="23"/>
        </w:rPr>
        <w:t>勝</w:t>
      </w:r>
      <w:r w:rsidR="00966963" w:rsidRPr="00C67960">
        <w:rPr>
          <w:rFonts w:hAnsi="新細明體"/>
          <w:bCs/>
        </w:rPr>
        <w:t>」</w:t>
      </w:r>
      <w:r w:rsidR="00966963" w:rsidRPr="00C67960">
        <w:rPr>
          <w:szCs w:val="23"/>
        </w:rPr>
        <w:t>？</w:t>
      </w:r>
    </w:p>
    <w:p w:rsidR="00966963" w:rsidRPr="00C67960" w:rsidRDefault="00966963" w:rsidP="005B3AEB">
      <w:pPr>
        <w:spacing w:line="370" w:lineRule="exact"/>
        <w:ind w:leftChars="100" w:left="960" w:hangingChars="300" w:hanging="720"/>
        <w:jc w:val="both"/>
        <w:rPr>
          <w:rFonts w:ascii="新細明體" w:hAnsi="新細明體"/>
          <w:szCs w:val="23"/>
        </w:rPr>
      </w:pPr>
      <w:r w:rsidRPr="00C67960">
        <w:rPr>
          <w:szCs w:val="23"/>
        </w:rPr>
        <w:t>答曰：</w:t>
      </w:r>
      <w:r w:rsidRPr="00C67960">
        <w:rPr>
          <w:b/>
          <w:szCs w:val="23"/>
        </w:rPr>
        <w:t>凡夫人</w:t>
      </w:r>
      <w:r w:rsidRPr="00C67960">
        <w:rPr>
          <w:szCs w:val="23"/>
        </w:rPr>
        <w:t>煩惱覆心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rFonts w:ascii="新細明體" w:hAnsi="新細明體"/>
          <w:szCs w:val="23"/>
        </w:rPr>
        <w:t>吾我未斷</w:t>
      </w:r>
      <w:r w:rsidRPr="00C67960">
        <w:rPr>
          <w:rFonts w:ascii="新細明體" w:hAnsi="新細明體" w:hint="eastAsia"/>
          <w:bCs/>
        </w:rPr>
        <w:t>、</w:t>
      </w:r>
      <w:r w:rsidRPr="00C67960">
        <w:rPr>
          <w:rFonts w:ascii="新細明體" w:hAnsi="新細明體"/>
          <w:szCs w:val="23"/>
        </w:rPr>
        <w:t>著世</w:t>
      </w:r>
      <w:bookmarkStart w:id="514" w:name="0270a11"/>
      <w:bookmarkEnd w:id="513"/>
      <w:r w:rsidRPr="00C67960">
        <w:rPr>
          <w:rFonts w:ascii="新細明體" w:hAnsi="新細明體"/>
          <w:szCs w:val="23"/>
        </w:rPr>
        <w:t>間樂</w:t>
      </w:r>
      <w:r w:rsidRPr="00C67960">
        <w:rPr>
          <w:rFonts w:ascii="新細明體" w:hAnsi="新細明體" w:hint="eastAsia"/>
          <w:szCs w:val="23"/>
        </w:rPr>
        <w:t>，</w:t>
      </w:r>
      <w:r w:rsidRPr="00C67960">
        <w:rPr>
          <w:rFonts w:ascii="新細明體" w:hAnsi="新細明體"/>
          <w:szCs w:val="23"/>
        </w:rPr>
        <w:t>云何能勝求聲聞</w:t>
      </w:r>
      <w:r w:rsidRPr="00C67960">
        <w:rPr>
          <w:rFonts w:ascii="新細明體" w:hAnsi="新細明體" w:hint="eastAsia"/>
          <w:szCs w:val="23"/>
        </w:rPr>
        <w:t>、</w:t>
      </w:r>
      <w:r w:rsidRPr="00C67960">
        <w:rPr>
          <w:rFonts w:ascii="新細明體" w:hAnsi="新細明體"/>
          <w:szCs w:val="23"/>
        </w:rPr>
        <w:t>辟支佛者</w:t>
      </w:r>
      <w:r w:rsidRPr="00C67960">
        <w:rPr>
          <w:rFonts w:ascii="新細明體" w:hAnsi="新細明體" w:hint="eastAsia"/>
          <w:szCs w:val="23"/>
        </w:rPr>
        <w:t>？</w:t>
      </w:r>
    </w:p>
    <w:p w:rsidR="00966963" w:rsidRPr="00C67960" w:rsidRDefault="00966963" w:rsidP="005B3AEB">
      <w:pPr>
        <w:spacing w:line="370" w:lineRule="exact"/>
        <w:ind w:leftChars="400" w:left="960"/>
        <w:jc w:val="both"/>
        <w:rPr>
          <w:szCs w:val="23"/>
        </w:rPr>
      </w:pPr>
      <w:r w:rsidRPr="00C67960">
        <w:rPr>
          <w:b/>
          <w:szCs w:val="23"/>
        </w:rPr>
        <w:t>聲聞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辟</w:t>
      </w:r>
      <w:bookmarkStart w:id="515" w:name="0270a12"/>
      <w:bookmarkEnd w:id="514"/>
      <w:r w:rsidRPr="00C67960">
        <w:rPr>
          <w:b/>
          <w:szCs w:val="23"/>
        </w:rPr>
        <w:t>支佛</w:t>
      </w:r>
      <w:r w:rsidRPr="00C67960">
        <w:rPr>
          <w:szCs w:val="23"/>
        </w:rPr>
        <w:t>利雖勝鈍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同在聲聞地故不說。</w:t>
      </w:r>
      <w:r w:rsidRPr="00C67960">
        <w:rPr>
          <w:rStyle w:val="a4"/>
          <w:szCs w:val="23"/>
        </w:rPr>
        <w:footnoteReference w:id="128"/>
      </w:r>
    </w:p>
    <w:p w:rsidR="00966963" w:rsidRPr="00C67960" w:rsidRDefault="00966963" w:rsidP="005B3AEB">
      <w:pPr>
        <w:spacing w:beforeLines="30" w:before="108" w:line="370" w:lineRule="exact"/>
        <w:ind w:leftChars="50" w:left="120"/>
        <w:jc w:val="both"/>
        <w:rPr>
          <w:b/>
          <w:szCs w:val="18"/>
        </w:rPr>
      </w:pPr>
      <w:r w:rsidRPr="00C67960">
        <w:rPr>
          <w:b/>
          <w:sz w:val="20"/>
          <w:szCs w:val="20"/>
          <w:bdr w:val="single" w:sz="4" w:space="0" w:color="auto"/>
        </w:rPr>
        <w:t>四、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二乘功德甚多，何故但說</w:t>
      </w:r>
      <w:r w:rsidRPr="00C67960">
        <w:rPr>
          <w:b/>
          <w:sz w:val="20"/>
          <w:szCs w:val="20"/>
          <w:bdr w:val="single" w:sz="4" w:space="0" w:color="auto"/>
        </w:rPr>
        <w:t>菩薩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勝二乘之六事</w:t>
      </w:r>
      <w:r w:rsidRPr="00C67960">
        <w:rPr>
          <w:b/>
          <w:sz w:val="20"/>
          <w:szCs w:val="20"/>
          <w:bdr w:val="single" w:sz="4" w:space="0" w:color="auto"/>
        </w:rPr>
        <w:t>功德</w:t>
      </w:r>
    </w:p>
    <w:p w:rsidR="00966963" w:rsidRPr="00C67960" w:rsidRDefault="00966963" w:rsidP="005B3AEB">
      <w:pPr>
        <w:spacing w:line="370" w:lineRule="exact"/>
        <w:ind w:leftChars="50" w:left="840" w:hangingChars="300" w:hanging="720"/>
        <w:jc w:val="both"/>
        <w:rPr>
          <w:szCs w:val="23"/>
        </w:rPr>
      </w:pPr>
      <w:bookmarkStart w:id="516" w:name="0270a13"/>
      <w:bookmarkEnd w:id="515"/>
      <w:r w:rsidRPr="00C67960">
        <w:rPr>
          <w:szCs w:val="23"/>
        </w:rPr>
        <w:t>問曰：聲聞、辟支佛</w:t>
      </w:r>
      <w:r w:rsidRPr="00C67960">
        <w:rPr>
          <w:rStyle w:val="a4"/>
          <w:szCs w:val="23"/>
        </w:rPr>
        <w:footnoteReference w:id="129"/>
      </w:r>
      <w:r w:rsidRPr="00C67960">
        <w:rPr>
          <w:szCs w:val="23"/>
        </w:rPr>
        <w:t>功德法甚多，何以故但說六</w:t>
      </w:r>
      <w:bookmarkStart w:id="517" w:name="0270a14"/>
      <w:bookmarkEnd w:id="516"/>
      <w:r w:rsidRPr="00C67960">
        <w:rPr>
          <w:szCs w:val="23"/>
        </w:rPr>
        <w:t>事？</w:t>
      </w:r>
    </w:p>
    <w:p w:rsidR="00966963" w:rsidRPr="00C67960" w:rsidRDefault="00966963" w:rsidP="005B3AEB">
      <w:pPr>
        <w:spacing w:line="370" w:lineRule="exact"/>
        <w:ind w:leftChars="50" w:left="840" w:hangingChars="300" w:hanging="720"/>
        <w:jc w:val="both"/>
        <w:rPr>
          <w:szCs w:val="23"/>
        </w:rPr>
      </w:pPr>
      <w:proofErr w:type="gramStart"/>
      <w:r w:rsidRPr="00C67960">
        <w:rPr>
          <w:szCs w:val="23"/>
        </w:rPr>
        <w:t>答曰</w:t>
      </w:r>
      <w:proofErr w:type="gramEnd"/>
      <w:r w:rsidRPr="00C67960">
        <w:rPr>
          <w:szCs w:val="23"/>
        </w:rPr>
        <w:t>：</w:t>
      </w:r>
    </w:p>
    <w:p w:rsidR="00966963" w:rsidRPr="00C67960" w:rsidRDefault="0011043E" w:rsidP="00FD7B5A">
      <w:pPr>
        <w:keepNext/>
        <w:ind w:leftChars="100" w:left="240"/>
        <w:jc w:val="both"/>
        <w:rPr>
          <w:b/>
          <w:szCs w:val="23"/>
        </w:rPr>
      </w:pPr>
      <w:r>
        <w:rPr>
          <w:rFonts w:hint="eastAsia"/>
          <w:b/>
          <w:sz w:val="20"/>
          <w:szCs w:val="23"/>
          <w:bdr w:val="single" w:sz="4" w:space="0" w:color="auto"/>
        </w:rPr>
        <w:lastRenderedPageBreak/>
        <w:t>`817`</w:t>
      </w:r>
      <w:r w:rsidR="00966963" w:rsidRPr="00C67960">
        <w:rPr>
          <w:rFonts w:hint="eastAsia"/>
          <w:b/>
          <w:sz w:val="20"/>
          <w:szCs w:val="23"/>
          <w:bdr w:val="single" w:sz="4" w:space="0" w:color="auto"/>
        </w:rPr>
        <w:t>（一）六事盡攝一切二乘法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此六事</w:t>
      </w:r>
      <w:r w:rsidRPr="00C67960">
        <w:rPr>
          <w:rStyle w:val="a4"/>
          <w:szCs w:val="23"/>
        </w:rPr>
        <w:footnoteReference w:id="130"/>
      </w:r>
      <w:r w:rsidRPr="00C67960">
        <w:rPr>
          <w:szCs w:val="23"/>
        </w:rPr>
        <w:t>法中攝一切聲聞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</w:t>
      </w:r>
      <w:bookmarkStart w:id="518" w:name="0270a15"/>
      <w:bookmarkEnd w:id="517"/>
      <w:r w:rsidRPr="00C67960">
        <w:rPr>
          <w:szCs w:val="23"/>
        </w:rPr>
        <w:t>法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若說</w:t>
      </w:r>
      <w:r w:rsidRPr="00C67960">
        <w:rPr>
          <w:b/>
          <w:szCs w:val="23"/>
        </w:rPr>
        <w:t>布施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已說信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聞等功德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何以故</w:t>
      </w:r>
      <w:r w:rsidRPr="00C67960">
        <w:rPr>
          <w:rFonts w:hint="eastAsia"/>
          <w:szCs w:val="23"/>
        </w:rPr>
        <w:t>？</w:t>
      </w:r>
      <w:r w:rsidRPr="00C67960">
        <w:rPr>
          <w:szCs w:val="23"/>
        </w:rPr>
        <w:t>先</w:t>
      </w:r>
      <w:bookmarkStart w:id="519" w:name="0270a16"/>
      <w:bookmarkEnd w:id="518"/>
      <w:r w:rsidRPr="00C67960">
        <w:rPr>
          <w:szCs w:val="23"/>
        </w:rPr>
        <w:t>聞已能信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信已布施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是施有二種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財施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法施。</w:t>
      </w:r>
      <w:bookmarkStart w:id="520" w:name="0270a17"/>
      <w:bookmarkEnd w:id="519"/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持戒</w:t>
      </w:r>
      <w:r w:rsidRPr="00C67960">
        <w:rPr>
          <w:szCs w:val="23"/>
        </w:rPr>
        <w:t>攝三種戒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律儀戒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禪戒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無漏戒。</w:t>
      </w:r>
      <w:r w:rsidRPr="00C67960">
        <w:rPr>
          <w:rStyle w:val="a4"/>
          <w:szCs w:val="23"/>
        </w:rPr>
        <w:footnoteReference w:id="131"/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定</w:t>
      </w:r>
      <w:r w:rsidRPr="00C67960">
        <w:rPr>
          <w:szCs w:val="23"/>
        </w:rPr>
        <w:t>攝諸</w:t>
      </w:r>
      <w:bookmarkStart w:id="521" w:name="0270a18"/>
      <w:bookmarkEnd w:id="520"/>
      <w:r w:rsidRPr="00C67960">
        <w:rPr>
          <w:szCs w:val="23"/>
        </w:rPr>
        <w:t>禪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定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解脫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三昧等</w:t>
      </w:r>
      <w:r w:rsidRPr="00C67960">
        <w:rPr>
          <w:rFonts w:hint="eastAsia"/>
          <w:szCs w:val="23"/>
        </w:rPr>
        <w:t>。</w:t>
      </w:r>
      <w:r w:rsidRPr="00C67960">
        <w:rPr>
          <w:szCs w:val="23"/>
        </w:rPr>
        <w:br/>
      </w:r>
      <w:r w:rsidRPr="00C67960">
        <w:rPr>
          <w:b/>
          <w:szCs w:val="23"/>
        </w:rPr>
        <w:t>慧</w:t>
      </w:r>
      <w:r w:rsidRPr="00C67960">
        <w:rPr>
          <w:szCs w:val="23"/>
        </w:rPr>
        <w:t>攝諸聞慧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思慧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修慧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解</w:t>
      </w:r>
      <w:bookmarkStart w:id="522" w:name="0270a19"/>
      <w:bookmarkEnd w:id="521"/>
      <w:r w:rsidRPr="00C67960">
        <w:rPr>
          <w:b/>
          <w:szCs w:val="23"/>
        </w:rPr>
        <w:t>脫</w:t>
      </w:r>
      <w:r w:rsidRPr="00C67960">
        <w:rPr>
          <w:szCs w:val="23"/>
        </w:rPr>
        <w:t>攝二種解脫</w:t>
      </w:r>
      <w:r w:rsidRPr="00C67960">
        <w:rPr>
          <w:rFonts w:hint="eastAsia"/>
          <w:szCs w:val="23"/>
        </w:rPr>
        <w:t>：</w:t>
      </w:r>
      <w:r w:rsidRPr="00C67960">
        <w:rPr>
          <w:szCs w:val="23"/>
        </w:rPr>
        <w:t>有為解脫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無為解脫</w:t>
      </w:r>
      <w:r w:rsidRPr="00C67960">
        <w:rPr>
          <w:rFonts w:hint="eastAsia"/>
          <w:szCs w:val="23"/>
        </w:rPr>
        <w:t>。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b/>
          <w:szCs w:val="23"/>
        </w:rPr>
        <w:t>解脫知</w:t>
      </w:r>
      <w:bookmarkStart w:id="523" w:name="0270a20"/>
      <w:bookmarkEnd w:id="522"/>
      <w:r w:rsidRPr="00C67960">
        <w:rPr>
          <w:b/>
          <w:szCs w:val="23"/>
        </w:rPr>
        <w:t>見</w:t>
      </w:r>
      <w:r w:rsidRPr="00C67960">
        <w:rPr>
          <w:szCs w:val="23"/>
        </w:rPr>
        <w:t>攝盡智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自知漏已盡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於三界得解脫</w:t>
      </w:r>
      <w:r w:rsidRPr="00C67960">
        <w:rPr>
          <w:rFonts w:hint="eastAsia"/>
          <w:szCs w:val="23"/>
        </w:rPr>
        <w:t>，</w:t>
      </w:r>
      <w:bookmarkStart w:id="524" w:name="0270a21"/>
      <w:bookmarkEnd w:id="523"/>
      <w:r w:rsidRPr="00C67960">
        <w:rPr>
          <w:szCs w:val="23"/>
        </w:rPr>
        <w:t>於是中了了知見。</w:t>
      </w:r>
      <w:r w:rsidRPr="00C67960">
        <w:rPr>
          <w:rStyle w:val="a4"/>
          <w:szCs w:val="23"/>
        </w:rPr>
        <w:footnoteReference w:id="132"/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r w:rsidRPr="00C67960">
        <w:rPr>
          <w:szCs w:val="23"/>
        </w:rPr>
        <w:t>是中助道法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聖道法已說。</w:t>
      </w:r>
      <w:bookmarkStart w:id="525" w:name="0270a22"/>
      <w:bookmarkEnd w:id="524"/>
      <w:r w:rsidRPr="00C67960">
        <w:rPr>
          <w:rStyle w:val="a4"/>
          <w:szCs w:val="23"/>
        </w:rPr>
        <w:footnoteReference w:id="133"/>
      </w:r>
    </w:p>
    <w:p w:rsidR="00966963" w:rsidRPr="00C67960" w:rsidRDefault="00966963" w:rsidP="00BB3D43">
      <w:pPr>
        <w:spacing w:beforeLines="30" w:before="108"/>
        <w:ind w:leftChars="100" w:left="240"/>
        <w:jc w:val="both"/>
        <w:rPr>
          <w:b/>
          <w:szCs w:val="23"/>
        </w:rPr>
      </w:pPr>
      <w:r w:rsidRPr="00C67960">
        <w:rPr>
          <w:rFonts w:hint="eastAsia"/>
          <w:b/>
          <w:sz w:val="20"/>
          <w:szCs w:val="23"/>
          <w:bdr w:val="single" w:sz="4" w:space="0" w:color="auto"/>
        </w:rPr>
        <w:t>（二）唯此六事是向涅槃功德</w:t>
      </w:r>
    </w:p>
    <w:p w:rsidR="00966963" w:rsidRPr="00C67960" w:rsidRDefault="00966963" w:rsidP="00BB3D43">
      <w:pPr>
        <w:ind w:leftChars="100" w:left="240"/>
        <w:jc w:val="both"/>
        <w:rPr>
          <w:szCs w:val="23"/>
        </w:rPr>
      </w:pPr>
      <w:proofErr w:type="gramStart"/>
      <w:r w:rsidRPr="00C67960">
        <w:rPr>
          <w:szCs w:val="23"/>
        </w:rPr>
        <w:t>復次</w:t>
      </w:r>
      <w:proofErr w:type="gramEnd"/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若不向</w:t>
      </w:r>
      <w:proofErr w:type="gramStart"/>
      <w:r w:rsidRPr="00C67960">
        <w:rPr>
          <w:szCs w:val="23"/>
        </w:rPr>
        <w:t>涅槃</w:t>
      </w:r>
      <w:proofErr w:type="gramEnd"/>
      <w:r w:rsidRPr="00C67960">
        <w:rPr>
          <w:szCs w:val="23"/>
        </w:rPr>
        <w:t>功德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是中不說</w:t>
      </w:r>
      <w:r w:rsidRPr="00C67960">
        <w:rPr>
          <w:rFonts w:hint="eastAsia"/>
          <w:szCs w:val="23"/>
        </w:rPr>
        <w:t>「</w:t>
      </w:r>
      <w:r w:rsidR="008B1DD7">
        <w:rPr>
          <w:bCs/>
          <w:kern w:val="0"/>
        </w:rPr>
        <w:t>^</w:t>
      </w:r>
      <w:r w:rsidRPr="00C67960">
        <w:rPr>
          <w:rFonts w:ascii="標楷體" w:eastAsia="標楷體" w:hAnsi="標楷體"/>
          <w:szCs w:val="23"/>
        </w:rPr>
        <w:t>過上</w:t>
      </w:r>
      <w:r w:rsidR="008B1DD7">
        <w:rPr>
          <w:bCs/>
          <w:kern w:val="0"/>
        </w:rPr>
        <w:t>^^</w:t>
      </w:r>
      <w:r w:rsidRPr="00C67960">
        <w:rPr>
          <w:rFonts w:hint="eastAsia"/>
          <w:szCs w:val="23"/>
        </w:rPr>
        <w:t>」，</w:t>
      </w:r>
      <w:bookmarkStart w:id="526" w:name="0270a23"/>
      <w:bookmarkEnd w:id="525"/>
      <w:r w:rsidRPr="00C67960">
        <w:rPr>
          <w:szCs w:val="23"/>
        </w:rPr>
        <w:t>以其</w:t>
      </w:r>
      <w:proofErr w:type="gramStart"/>
      <w:r w:rsidRPr="00C67960">
        <w:rPr>
          <w:szCs w:val="23"/>
        </w:rPr>
        <w:t>功德薄故</w:t>
      </w:r>
      <w:proofErr w:type="gramEnd"/>
      <w:r w:rsidRPr="00C67960">
        <w:rPr>
          <w:szCs w:val="23"/>
        </w:rPr>
        <w:t>。</w:t>
      </w:r>
    </w:p>
    <w:p w:rsidR="00966963" w:rsidRPr="00C67960" w:rsidRDefault="00966963" w:rsidP="00BB3D43">
      <w:pPr>
        <w:spacing w:beforeLines="30" w:before="108"/>
        <w:ind w:leftChars="50" w:left="12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五、菩薩</w:t>
      </w:r>
      <w:r w:rsidRPr="00C67960">
        <w:rPr>
          <w:b/>
          <w:sz w:val="20"/>
          <w:szCs w:val="20"/>
          <w:bdr w:val="single" w:sz="4" w:space="0" w:color="auto"/>
        </w:rPr>
        <w:t>以隨喜心深利智慧相應勝</w:t>
      </w:r>
      <w:r w:rsidRPr="00C67960">
        <w:rPr>
          <w:rFonts w:hint="eastAsia"/>
          <w:b/>
          <w:sz w:val="20"/>
          <w:szCs w:val="20"/>
          <w:bdr w:val="single" w:sz="4" w:space="0" w:color="auto"/>
        </w:rPr>
        <w:t>二乘，非與二乘爭競故言勝</w:t>
      </w:r>
    </w:p>
    <w:p w:rsidR="00966963" w:rsidRPr="00C67960" w:rsidRDefault="00966963" w:rsidP="00BB3D43">
      <w:pPr>
        <w:ind w:leftChars="50" w:left="840" w:hangingChars="300" w:hanging="720"/>
        <w:jc w:val="both"/>
        <w:rPr>
          <w:szCs w:val="23"/>
        </w:rPr>
      </w:pPr>
      <w:r w:rsidRPr="00C67960">
        <w:rPr>
          <w:szCs w:val="23"/>
        </w:rPr>
        <w:t>問曰</w:t>
      </w:r>
      <w:r w:rsidRPr="00C67960">
        <w:rPr>
          <w:rFonts w:hint="eastAsia"/>
          <w:szCs w:val="23"/>
        </w:rPr>
        <w:t>：</w:t>
      </w:r>
      <w:r w:rsidR="00A96860" w:rsidRPr="00C67960">
        <w:rPr>
          <w:rFonts w:hint="eastAsia"/>
          <w:szCs w:val="23"/>
        </w:rPr>
        <w:t>「</w:t>
      </w:r>
      <w:r w:rsidRPr="00C67960">
        <w:rPr>
          <w:szCs w:val="23"/>
        </w:rPr>
        <w:t>勝</w:t>
      </w:r>
      <w:r w:rsidR="00A96860" w:rsidRPr="00C67960">
        <w:rPr>
          <w:rFonts w:hint="eastAsia"/>
          <w:szCs w:val="23"/>
        </w:rPr>
        <w:t>」</w:t>
      </w:r>
      <w:r w:rsidRPr="00C67960">
        <w:rPr>
          <w:szCs w:val="23"/>
        </w:rPr>
        <w:t>名力勢相奪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今菩</w:t>
      </w:r>
      <w:bookmarkStart w:id="527" w:name="0270a24"/>
      <w:bookmarkEnd w:id="526"/>
      <w:r w:rsidRPr="00C67960">
        <w:rPr>
          <w:szCs w:val="23"/>
        </w:rPr>
        <w:t>薩不與聲聞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辟支佛競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云何言</w:t>
      </w:r>
      <w:r w:rsidR="00A96860" w:rsidRPr="00C67960">
        <w:rPr>
          <w:rFonts w:hint="eastAsia"/>
          <w:szCs w:val="23"/>
        </w:rPr>
        <w:t>「</w:t>
      </w:r>
      <w:r w:rsidRPr="00C67960">
        <w:rPr>
          <w:szCs w:val="23"/>
        </w:rPr>
        <w:t>勝</w:t>
      </w:r>
      <w:r w:rsidR="00A96860" w:rsidRPr="00C67960">
        <w:rPr>
          <w:rFonts w:hint="eastAsia"/>
          <w:szCs w:val="23"/>
        </w:rPr>
        <w:t>」</w:t>
      </w:r>
      <w:r w:rsidRPr="00C67960">
        <w:rPr>
          <w:rFonts w:hint="eastAsia"/>
          <w:szCs w:val="23"/>
        </w:rPr>
        <w:t>？</w:t>
      </w:r>
    </w:p>
    <w:p w:rsidR="00966963" w:rsidRPr="00C67960" w:rsidRDefault="00966963" w:rsidP="00BB3D43">
      <w:pPr>
        <w:ind w:leftChars="50" w:left="840" w:hangingChars="300" w:hanging="720"/>
        <w:jc w:val="both"/>
        <w:rPr>
          <w:rFonts w:ascii="新細明體" w:hAnsi="新細明體"/>
          <w:bCs/>
        </w:rPr>
      </w:pPr>
      <w:r w:rsidRPr="00C67960">
        <w:rPr>
          <w:szCs w:val="23"/>
        </w:rPr>
        <w:t>答曰</w:t>
      </w:r>
      <w:r w:rsidRPr="00C67960">
        <w:rPr>
          <w:rFonts w:hint="eastAsia"/>
          <w:szCs w:val="23"/>
        </w:rPr>
        <w:t>：</w:t>
      </w:r>
      <w:r w:rsidR="00A95995" w:rsidRPr="00C67960">
        <w:rPr>
          <w:rFonts w:hint="eastAsia"/>
          <w:szCs w:val="23"/>
        </w:rPr>
        <w:t>「</w:t>
      </w:r>
      <w:r w:rsidRPr="00C67960">
        <w:rPr>
          <w:szCs w:val="23"/>
        </w:rPr>
        <w:t>勝</w:t>
      </w:r>
      <w:bookmarkStart w:id="528" w:name="0270a25"/>
      <w:bookmarkEnd w:id="527"/>
      <w:r w:rsidR="00A95995" w:rsidRPr="00C67960">
        <w:rPr>
          <w:rFonts w:hint="eastAsia"/>
          <w:szCs w:val="23"/>
        </w:rPr>
        <w:t>」</w:t>
      </w:r>
      <w:r w:rsidRPr="00C67960">
        <w:rPr>
          <w:szCs w:val="23"/>
        </w:rPr>
        <w:t>名但</w:t>
      </w:r>
      <w:r w:rsidRPr="00C67960">
        <w:rPr>
          <w:rStyle w:val="a4"/>
          <w:szCs w:val="23"/>
        </w:rPr>
        <w:footnoteReference w:id="134"/>
      </w:r>
      <w:r w:rsidRPr="00C67960">
        <w:rPr>
          <w:szCs w:val="23"/>
        </w:rPr>
        <w:t>於一事中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以智慧方便心力故得福</w:t>
      </w:r>
      <w:bookmarkStart w:id="529" w:name="0270a26"/>
      <w:bookmarkEnd w:id="528"/>
      <w:r w:rsidRPr="00C67960">
        <w:rPr>
          <w:szCs w:val="23"/>
        </w:rPr>
        <w:t>多</w:t>
      </w:r>
      <w:r w:rsidRPr="00C67960">
        <w:rPr>
          <w:rFonts w:ascii="新細明體" w:hAnsi="新細明體" w:hint="eastAsia"/>
          <w:bCs/>
        </w:rPr>
        <w:t>。</w:t>
      </w:r>
    </w:p>
    <w:p w:rsidR="00966963" w:rsidRPr="00C67960" w:rsidRDefault="00966963" w:rsidP="0043601E">
      <w:pPr>
        <w:ind w:leftChars="350" w:left="840"/>
        <w:jc w:val="both"/>
        <w:rPr>
          <w:szCs w:val="23"/>
        </w:rPr>
      </w:pPr>
      <w:r w:rsidRPr="00C67960">
        <w:rPr>
          <w:szCs w:val="23"/>
        </w:rPr>
        <w:t>譬如人於一華中但取色香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蜂但取味</w:t>
      </w:r>
      <w:bookmarkStart w:id="530" w:name="0270a27"/>
      <w:bookmarkEnd w:id="529"/>
      <w:r w:rsidRPr="00C67960">
        <w:rPr>
          <w:szCs w:val="23"/>
        </w:rPr>
        <w:t>以成蜜</w:t>
      </w:r>
      <w:r w:rsidRPr="00C67960">
        <w:rPr>
          <w:rFonts w:hint="eastAsia"/>
          <w:szCs w:val="23"/>
        </w:rPr>
        <w:t>；</w:t>
      </w:r>
      <w:r w:rsidRPr="00C67960">
        <w:rPr>
          <w:szCs w:val="23"/>
        </w:rPr>
        <w:t>亦如取水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器大者得多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器小得</w:t>
      </w:r>
      <w:bookmarkStart w:id="531" w:name="0270a28"/>
      <w:bookmarkEnd w:id="530"/>
      <w:r w:rsidRPr="00C67960">
        <w:rPr>
          <w:szCs w:val="23"/>
        </w:rPr>
        <w:t>少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szCs w:val="23"/>
        </w:rPr>
        <w:t>如是等喻可知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以隨喜心深利智慧相</w:t>
      </w:r>
      <w:bookmarkStart w:id="532" w:name="0270a29"/>
      <w:bookmarkEnd w:id="531"/>
      <w:r w:rsidRPr="00C67960">
        <w:rPr>
          <w:szCs w:val="23"/>
        </w:rPr>
        <w:t>應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勝聲聞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辟支佛布施等諸功德。</w:t>
      </w:r>
    </w:p>
    <w:p w:rsidR="00966963" w:rsidRPr="00C67960" w:rsidRDefault="00966963" w:rsidP="00BB3D43">
      <w:pPr>
        <w:spacing w:beforeLines="30" w:before="108"/>
        <w:ind w:leftChars="50" w:left="120"/>
        <w:jc w:val="both"/>
        <w:rPr>
          <w:b/>
          <w:szCs w:val="18"/>
        </w:rPr>
      </w:pPr>
      <w:r w:rsidRPr="00C67960">
        <w:rPr>
          <w:rFonts w:hint="eastAsia"/>
          <w:b/>
          <w:sz w:val="20"/>
          <w:szCs w:val="20"/>
          <w:bdr w:val="single" w:sz="4" w:space="0" w:color="auto"/>
        </w:rPr>
        <w:t>六、六法如餘處廣說</w:t>
      </w:r>
    </w:p>
    <w:p w:rsidR="00966963" w:rsidRPr="00C67960" w:rsidRDefault="00966963" w:rsidP="00BB3D43">
      <w:pPr>
        <w:ind w:leftChars="50" w:left="120"/>
        <w:jc w:val="both"/>
        <w:rPr>
          <w:szCs w:val="23"/>
        </w:rPr>
      </w:pPr>
      <w:r w:rsidRPr="00C67960">
        <w:rPr>
          <w:szCs w:val="23"/>
        </w:rPr>
        <w:t>是六法</w:t>
      </w:r>
      <w:r w:rsidRPr="00C67960">
        <w:rPr>
          <w:rFonts w:hint="eastAsia"/>
          <w:szCs w:val="23"/>
        </w:rPr>
        <w:t>，</w:t>
      </w:r>
      <w:r w:rsidRPr="00C67960">
        <w:rPr>
          <w:szCs w:val="23"/>
        </w:rPr>
        <w:t>初</w:t>
      </w:r>
      <w:bookmarkEnd w:id="532"/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  <w:shd w:val="pct15" w:color="auto" w:fill="FFFFFF"/>
        </w:rPr>
        <w:t>270</w:t>
      </w:r>
      <w:r w:rsidRPr="00C67960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bookmarkStart w:id="533" w:name="0270b01"/>
      <w:r w:rsidRPr="00C67960">
        <w:rPr>
          <w:rFonts w:hint="eastAsia"/>
          <w:sz w:val="22"/>
          <w:szCs w:val="22"/>
        </w:rPr>
        <w:t>）</w:t>
      </w:r>
      <w:r w:rsidRPr="00C67960">
        <w:rPr>
          <w:b/>
          <w:szCs w:val="23"/>
        </w:rPr>
        <w:t>布施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檀波羅蜜義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中分別聲聞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辟支佛法</w:t>
      </w:r>
      <w:bookmarkStart w:id="534" w:name="0270b02"/>
      <w:bookmarkEnd w:id="533"/>
      <w:r w:rsidRPr="00C67960">
        <w:rPr>
          <w:szCs w:val="23"/>
        </w:rPr>
        <w:t>說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135"/>
      </w:r>
    </w:p>
    <w:p w:rsidR="00966963" w:rsidRPr="00C67960" w:rsidRDefault="00966963" w:rsidP="00BB3D43">
      <w:pPr>
        <w:ind w:leftChars="50" w:left="120"/>
        <w:jc w:val="both"/>
        <w:rPr>
          <w:szCs w:val="23"/>
        </w:rPr>
      </w:pPr>
      <w:r w:rsidRPr="00C67960">
        <w:rPr>
          <w:b/>
          <w:szCs w:val="23"/>
        </w:rPr>
        <w:t>持戒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ascii="新細明體" w:hAnsi="新細明體" w:hint="eastAsia"/>
          <w:bCs/>
        </w:rPr>
        <w:t>「</w:t>
      </w:r>
      <w:r w:rsidRPr="00C67960">
        <w:rPr>
          <w:szCs w:val="23"/>
        </w:rPr>
        <w:t>尸羅波羅蜜義品</w:t>
      </w:r>
      <w:r w:rsidRPr="00C67960">
        <w:rPr>
          <w:rFonts w:ascii="新細明體" w:hAnsi="新細明體" w:hint="eastAsia"/>
          <w:bCs/>
        </w:rPr>
        <w:t>」</w:t>
      </w:r>
      <w:r w:rsidRPr="00C67960">
        <w:rPr>
          <w:szCs w:val="23"/>
        </w:rPr>
        <w:t>中分別聲聞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</w:t>
      </w:r>
      <w:bookmarkStart w:id="535" w:name="0270b03"/>
      <w:bookmarkEnd w:id="534"/>
      <w:r w:rsidRPr="00C67960">
        <w:rPr>
          <w:szCs w:val="23"/>
        </w:rPr>
        <w:t>支佛法說</w:t>
      </w:r>
      <w:r w:rsidRPr="00C67960">
        <w:rPr>
          <w:rFonts w:ascii="新細明體" w:hAnsi="新細明體" w:hint="eastAsia"/>
          <w:bCs/>
        </w:rPr>
        <w:t>。</w:t>
      </w:r>
      <w:r w:rsidRPr="00C67960">
        <w:rPr>
          <w:rStyle w:val="a4"/>
          <w:szCs w:val="23"/>
        </w:rPr>
        <w:footnoteReference w:id="136"/>
      </w:r>
    </w:p>
    <w:p w:rsidR="00831870" w:rsidRPr="0047142C" w:rsidRDefault="00966963" w:rsidP="00BB3D43">
      <w:pPr>
        <w:ind w:leftChars="50" w:left="120"/>
        <w:jc w:val="both"/>
        <w:rPr>
          <w:szCs w:val="23"/>
        </w:rPr>
      </w:pPr>
      <w:r w:rsidRPr="00C67960">
        <w:rPr>
          <w:b/>
          <w:szCs w:val="23"/>
        </w:rPr>
        <w:t>三昧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智慧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解脫</w:t>
      </w:r>
      <w:r w:rsidRPr="00C67960">
        <w:rPr>
          <w:rFonts w:hint="eastAsia"/>
          <w:b/>
          <w:szCs w:val="23"/>
        </w:rPr>
        <w:t>、</w:t>
      </w:r>
      <w:r w:rsidRPr="00C67960">
        <w:rPr>
          <w:b/>
          <w:szCs w:val="23"/>
        </w:rPr>
        <w:t>解脫知見</w:t>
      </w:r>
      <w:r w:rsidRPr="00C67960">
        <w:rPr>
          <w:rFonts w:ascii="新細明體" w:hAnsi="新細明體" w:hint="eastAsia"/>
          <w:bCs/>
        </w:rPr>
        <w:t>，</w:t>
      </w:r>
      <w:r w:rsidRPr="00C67960">
        <w:rPr>
          <w:szCs w:val="23"/>
        </w:rPr>
        <w:t>如</w:t>
      </w:r>
      <w:r w:rsidRPr="00C67960">
        <w:rPr>
          <w:rFonts w:hint="eastAsia"/>
          <w:szCs w:val="23"/>
        </w:rPr>
        <w:t>「</w:t>
      </w:r>
      <w:r w:rsidRPr="00C67960">
        <w:rPr>
          <w:szCs w:val="23"/>
        </w:rPr>
        <w:t>念佛</w:t>
      </w:r>
      <w:bookmarkStart w:id="536" w:name="0270b04"/>
      <w:bookmarkEnd w:id="535"/>
      <w:r w:rsidRPr="00C67960">
        <w:rPr>
          <w:szCs w:val="23"/>
        </w:rPr>
        <w:t>義</w:t>
      </w:r>
      <w:r w:rsidRPr="00C67960">
        <w:rPr>
          <w:rFonts w:hint="eastAsia"/>
          <w:szCs w:val="23"/>
        </w:rPr>
        <w:t>」</w:t>
      </w:r>
      <w:r w:rsidRPr="00C67960">
        <w:rPr>
          <w:szCs w:val="23"/>
        </w:rPr>
        <w:t>中分別聲聞</w:t>
      </w:r>
      <w:r w:rsidRPr="00C67960">
        <w:rPr>
          <w:rFonts w:hint="eastAsia"/>
          <w:szCs w:val="23"/>
        </w:rPr>
        <w:t>、</w:t>
      </w:r>
      <w:r w:rsidRPr="00C67960">
        <w:rPr>
          <w:szCs w:val="23"/>
        </w:rPr>
        <w:t>辟支佛法說</w:t>
      </w:r>
      <w:r w:rsidRPr="00C67960">
        <w:rPr>
          <w:rFonts w:hint="eastAsia"/>
          <w:szCs w:val="23"/>
        </w:rPr>
        <w:t>。</w:t>
      </w:r>
      <w:r w:rsidRPr="00C67960">
        <w:rPr>
          <w:rStyle w:val="a4"/>
          <w:szCs w:val="23"/>
        </w:rPr>
        <w:footnoteReference w:id="137"/>
      </w:r>
      <w:bookmarkStart w:id="537" w:name="0270b05"/>
      <w:bookmarkEnd w:id="536"/>
      <w:bookmarkEnd w:id="537"/>
    </w:p>
    <w:sectPr w:rsidR="00831870" w:rsidRPr="0047142C" w:rsidSect="00C008EB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792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71C" w:rsidRDefault="00E7071C" w:rsidP="00966963">
      <w:r>
        <w:separator/>
      </w:r>
    </w:p>
  </w:endnote>
  <w:endnote w:type="continuationSeparator" w:id="0">
    <w:p w:rsidR="00E7071C" w:rsidRDefault="00E7071C" w:rsidP="0096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5350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DD7" w:rsidRDefault="008B1DD7" w:rsidP="00B516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D6A">
          <w:rPr>
            <w:noProof/>
          </w:rPr>
          <w:t>792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2272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1DD7" w:rsidRDefault="008B1DD7" w:rsidP="00B516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D6A">
          <w:rPr>
            <w:noProof/>
          </w:rPr>
          <w:t>793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71C" w:rsidRDefault="00E7071C" w:rsidP="00966963">
      <w:r>
        <w:separator/>
      </w:r>
    </w:p>
  </w:footnote>
  <w:footnote w:type="continuationSeparator" w:id="0">
    <w:p w:rsidR="00E7071C" w:rsidRDefault="00E7071C" w:rsidP="00966963">
      <w:r>
        <w:continuationSeparator/>
      </w:r>
    </w:p>
  </w:footnote>
  <w:footnote w:id="1">
    <w:p w:rsidR="008B1DD7" w:rsidRPr="00C67960" w:rsidRDefault="008B1DD7" w:rsidP="0043601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六神通：神</w:t>
      </w:r>
      <w:proofErr w:type="gramStart"/>
      <w:r w:rsidRPr="00C67960">
        <w:rPr>
          <w:rFonts w:hAnsi="新細明體"/>
          <w:sz w:val="22"/>
          <w:szCs w:val="22"/>
        </w:rPr>
        <w:t>足通、天耳通</w:t>
      </w:r>
      <w:proofErr w:type="gramEnd"/>
      <w:r w:rsidRPr="00C67960">
        <w:rPr>
          <w:rFonts w:hAnsi="新細明體"/>
          <w:sz w:val="22"/>
          <w:szCs w:val="22"/>
        </w:rPr>
        <w:t>、</w:t>
      </w:r>
      <w:proofErr w:type="gramStart"/>
      <w:r w:rsidRPr="00C67960">
        <w:rPr>
          <w:rFonts w:hAnsi="新細明體"/>
          <w:sz w:val="22"/>
          <w:szCs w:val="22"/>
        </w:rPr>
        <w:t>他心通</w:t>
      </w:r>
      <w:proofErr w:type="gramEnd"/>
      <w:r w:rsidRPr="00C67960">
        <w:rPr>
          <w:rFonts w:hAnsi="新細明體"/>
          <w:sz w:val="22"/>
          <w:szCs w:val="22"/>
        </w:rPr>
        <w:t>、宿命通、天眼通、</w:t>
      </w:r>
      <w:proofErr w:type="gramStart"/>
      <w:r w:rsidRPr="00C67960">
        <w:rPr>
          <w:rFonts w:hAnsi="新細明體"/>
          <w:sz w:val="22"/>
          <w:szCs w:val="22"/>
        </w:rPr>
        <w:t>漏盡通</w:t>
      </w:r>
      <w:proofErr w:type="gramEnd"/>
      <w:r w:rsidRPr="00C67960">
        <w:rPr>
          <w:rFonts w:hAnsi="新細明體"/>
          <w:sz w:val="22"/>
          <w:szCs w:val="22"/>
        </w:rPr>
        <w:t>。參見《長阿含經》卷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sz w:val="22"/>
          <w:szCs w:val="22"/>
        </w:rPr>
        <w:t>（大正</w:t>
      </w:r>
      <w:r w:rsidRPr="00C67960">
        <w:rPr>
          <w:sz w:val="22"/>
          <w:szCs w:val="22"/>
        </w:rPr>
        <w:t>1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54b9-11</w:t>
      </w:r>
      <w:r w:rsidRPr="00C67960">
        <w:rPr>
          <w:rFonts w:hAnsi="新細明體"/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。</w:t>
      </w:r>
    </w:p>
  </w:footnote>
  <w:footnote w:id="2">
    <w:p w:rsidR="008B1DD7" w:rsidRPr="00C67960" w:rsidRDefault="008B1DD7" w:rsidP="00A359E0">
      <w:pPr>
        <w:pStyle w:val="a3"/>
        <w:spacing w:line="0" w:lineRule="atLeast"/>
        <w:ind w:left="732" w:hangingChars="305" w:hanging="732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《摩訶般若波羅蜜經》卷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 xml:space="preserve">1 </w:t>
      </w:r>
      <w:r w:rsidRPr="00C67960">
        <w:rPr>
          <w:rFonts w:hint="eastAsia"/>
          <w:sz w:val="22"/>
          <w:szCs w:val="22"/>
        </w:rPr>
        <w:t>序品〉：「</w:t>
      </w:r>
      <w:r>
        <w:rPr>
          <w:bCs/>
          <w:kern w:val="0"/>
          <w:szCs w:val="24"/>
        </w:rPr>
        <w:t>^</w:t>
      </w:r>
      <w:bookmarkStart w:id="6" w:name="_GoBack"/>
      <w:r w:rsidRPr="00C67960">
        <w:rPr>
          <w:rFonts w:ascii="標楷體" w:eastAsia="標楷體" w:hAnsi="標楷體" w:hint="eastAsia"/>
          <w:sz w:val="22"/>
          <w:szCs w:val="22"/>
        </w:rPr>
        <w:t>復有菩薩摩訶薩，皆得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尼及諸三昧，行空、無相、無作，已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得等忍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，得無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閡陀羅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尼，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悉是五通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bookmarkEnd w:id="6"/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217a13-15</w:t>
      </w:r>
      <w:r w:rsidRPr="00C67960">
        <w:rPr>
          <w:rFonts w:hint="eastAsia"/>
          <w:sz w:val="22"/>
          <w:szCs w:val="22"/>
        </w:rPr>
        <w:t>）</w:t>
      </w:r>
    </w:p>
    <w:p w:rsidR="008B1DD7" w:rsidRPr="00C67960" w:rsidRDefault="008B1DD7" w:rsidP="00A359E0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97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21-98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10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3">
    <w:p w:rsidR="008B1DD7" w:rsidRPr="00C67960" w:rsidRDefault="008B1DD7" w:rsidP="00A359E0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《摩訶般若波羅蜜經》卷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 xml:space="preserve">1 </w:t>
      </w:r>
      <w:r w:rsidRPr="00C67960">
        <w:rPr>
          <w:rFonts w:hint="eastAsia"/>
          <w:sz w:val="22"/>
          <w:szCs w:val="22"/>
        </w:rPr>
        <w:t>序品〉：「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菩薩摩訶薩</w:t>
      </w:r>
      <w:r w:rsidRPr="00C67960">
        <w:rPr>
          <w:rFonts w:ascii="標楷體" w:eastAsia="標楷體" w:hAnsi="標楷體" w:hint="eastAsia"/>
          <w:b/>
          <w:sz w:val="22"/>
          <w:szCs w:val="22"/>
        </w:rPr>
        <w:t>欲住六神通</w:t>
      </w:r>
      <w:r w:rsidRPr="00C67960">
        <w:rPr>
          <w:rFonts w:ascii="標楷體" w:eastAsia="標楷體" w:hAnsi="標楷體" w:hint="eastAsia"/>
          <w:sz w:val="22"/>
          <w:szCs w:val="22"/>
        </w:rPr>
        <w:t>，當學般若波羅蜜。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219a29-b1</w:t>
      </w:r>
      <w:r w:rsidRPr="00C67960">
        <w:rPr>
          <w:rFonts w:hint="eastAsia"/>
          <w:sz w:val="22"/>
          <w:szCs w:val="22"/>
        </w:rPr>
        <w:t>）</w:t>
      </w:r>
    </w:p>
  </w:footnote>
  <w:footnote w:id="4">
    <w:p w:rsidR="008B1DD7" w:rsidRPr="00C67960" w:rsidRDefault="008B1DD7" w:rsidP="00A359E0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「可如來難」：</w:t>
      </w:r>
      <w:r w:rsidRPr="00C67960">
        <w:rPr>
          <w:sz w:val="22"/>
          <w:szCs w:val="22"/>
        </w:rPr>
        <w:t>可以</w:t>
      </w:r>
      <w:r w:rsidRPr="00C67960">
        <w:rPr>
          <w:rFonts w:hint="eastAsia"/>
          <w:sz w:val="22"/>
          <w:szCs w:val="22"/>
        </w:rPr>
        <w:t>像</w:t>
      </w:r>
      <w:r w:rsidRPr="00C67960">
        <w:rPr>
          <w:sz w:val="22"/>
          <w:szCs w:val="22"/>
        </w:rPr>
        <w:t>你</w:t>
      </w:r>
      <w:r w:rsidRPr="00C67960">
        <w:rPr>
          <w:rFonts w:hint="eastAsia"/>
          <w:sz w:val="22"/>
          <w:szCs w:val="22"/>
        </w:rPr>
        <w:t>這樣</w:t>
      </w:r>
      <w:r w:rsidRPr="00C67960">
        <w:rPr>
          <w:sz w:val="22"/>
          <w:szCs w:val="22"/>
        </w:rPr>
        <w:t>提出</w:t>
      </w:r>
      <w:proofErr w:type="gramStart"/>
      <w:r w:rsidRPr="00C67960">
        <w:rPr>
          <w:sz w:val="22"/>
          <w:szCs w:val="22"/>
        </w:rPr>
        <w:t>來問難</w:t>
      </w:r>
      <w:proofErr w:type="gramEnd"/>
      <w:r w:rsidRPr="00C67960">
        <w:rPr>
          <w:rFonts w:hint="eastAsia"/>
          <w:sz w:val="22"/>
          <w:szCs w:val="22"/>
        </w:rPr>
        <w:t>。</w:t>
      </w:r>
    </w:p>
  </w:footnote>
  <w:footnote w:id="5">
    <w:p w:rsidR="008B1DD7" w:rsidRPr="00C67960" w:rsidRDefault="008B1DD7" w:rsidP="00A359E0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《</w:t>
      </w:r>
      <w:r w:rsidRPr="00C67960">
        <w:rPr>
          <w:rFonts w:hAnsi="新細明體"/>
          <w:sz w:val="22"/>
          <w:szCs w:val="22"/>
        </w:rPr>
        <w:t>摩訶般若波羅蜜經》卷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 xml:space="preserve">4 </w:t>
      </w:r>
      <w:r w:rsidRPr="00C67960">
        <w:rPr>
          <w:sz w:val="22"/>
          <w:szCs w:val="22"/>
        </w:rPr>
        <w:t>往生品〉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，舍利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！有菩薩摩訶薩得六神通，不生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欲界、色界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、無色界，從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佛國至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佛國，供養恭敬尊重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讚歎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諸佛。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225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21-24</w:t>
      </w:r>
      <w:r w:rsidRPr="00C67960">
        <w:rPr>
          <w:sz w:val="22"/>
          <w:szCs w:val="22"/>
        </w:rPr>
        <w:t>）</w:t>
      </w:r>
    </w:p>
    <w:p w:rsidR="008B1DD7" w:rsidRPr="00C67960" w:rsidRDefault="008B1DD7" w:rsidP="00A359E0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38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菩薩有二種：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者、生身菩薩，二者、法身菩薩；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斷結使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不斷結使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Pr="00C67960">
        <w:rPr>
          <w:rFonts w:ascii="標楷體" w:eastAsia="標楷體" w:hAnsi="標楷體"/>
          <w:b/>
          <w:sz w:val="22"/>
          <w:szCs w:val="22"/>
        </w:rPr>
        <w:t>法身菩薩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斷結使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，得六神通；生身菩薩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不斷結使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或離欲得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五神通</w:t>
      </w:r>
      <w:r w:rsidRPr="00C67960">
        <w:rPr>
          <w:rFonts w:ascii="標楷體" w:eastAsia="標楷體" w:hAnsi="標楷體"/>
          <w:sz w:val="22"/>
          <w:szCs w:val="22"/>
        </w:rPr>
        <w:t>。得六神通者，不生三界，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遊諸世界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，供養十方諸佛。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342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22-26</w:t>
      </w:r>
      <w:r w:rsidRPr="00C67960">
        <w:rPr>
          <w:sz w:val="22"/>
          <w:szCs w:val="22"/>
        </w:rPr>
        <w:t>）</w:t>
      </w:r>
    </w:p>
    <w:p w:rsidR="008B1DD7" w:rsidRPr="00C67960" w:rsidRDefault="008B1DD7" w:rsidP="00A359E0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39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是菩薩住六神通，到十方世界。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344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3-4</w:t>
      </w:r>
      <w:r w:rsidRPr="00C67960">
        <w:rPr>
          <w:sz w:val="22"/>
          <w:szCs w:val="22"/>
        </w:rPr>
        <w:t>）</w:t>
      </w:r>
    </w:p>
  </w:footnote>
  <w:footnote w:id="6">
    <w:p w:rsidR="008B1DD7" w:rsidRPr="00C67960" w:rsidRDefault="008B1DD7" w:rsidP="0062665F">
      <w:pPr>
        <w:tabs>
          <w:tab w:val="left" w:pos="1288"/>
        </w:tabs>
        <w:spacing w:line="0" w:lineRule="atLeast"/>
        <w:jc w:val="both"/>
        <w:rPr>
          <w:sz w:val="20"/>
          <w:szCs w:val="20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┌漏盡習不盡──約此</w:t>
      </w:r>
      <w:proofErr w:type="gramEnd"/>
      <w:r w:rsidRPr="00C67960">
        <w:rPr>
          <w:rFonts w:hint="eastAsia"/>
          <w:sz w:val="22"/>
          <w:szCs w:val="22"/>
        </w:rPr>
        <w:t>，菩薩</w:t>
      </w:r>
      <w:r w:rsidRPr="00C67960">
        <w:rPr>
          <w:rFonts w:hint="eastAsia"/>
          <w:b/>
          <w:sz w:val="22"/>
          <w:szCs w:val="22"/>
        </w:rPr>
        <w:t>住六通</w:t>
      </w:r>
    </w:p>
    <w:p w:rsidR="008B1DD7" w:rsidRPr="00C67960" w:rsidRDefault="008B1DD7" w:rsidP="0062665F">
      <w:pPr>
        <w:tabs>
          <w:tab w:val="left" w:pos="1288"/>
        </w:tabs>
        <w:spacing w:line="0" w:lineRule="atLeast"/>
        <w:ind w:leftChars="75" w:left="180"/>
        <w:jc w:val="both"/>
        <w:rPr>
          <w:sz w:val="20"/>
          <w:szCs w:val="20"/>
        </w:rPr>
      </w:pPr>
      <w:proofErr w:type="gramStart"/>
      <w:r w:rsidRPr="00C67960">
        <w:rPr>
          <w:rFonts w:hint="eastAsia"/>
          <w:sz w:val="22"/>
          <w:szCs w:val="22"/>
        </w:rPr>
        <w:t>漏盡通</w:t>
      </w:r>
      <w:proofErr w:type="gramEnd"/>
      <w:r w:rsidRPr="00C67960">
        <w:rPr>
          <w:rFonts w:hint="eastAsia"/>
          <w:sz w:val="22"/>
          <w:szCs w:val="22"/>
        </w:rPr>
        <w:t>有二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┴漏習俱盡───約此</w:t>
      </w:r>
      <w:proofErr w:type="gramEnd"/>
      <w:r w:rsidRPr="00C67960">
        <w:rPr>
          <w:rFonts w:hint="eastAsia"/>
          <w:sz w:val="22"/>
          <w:szCs w:val="22"/>
        </w:rPr>
        <w:t>，菩薩</w:t>
      </w:r>
      <w:r w:rsidRPr="00C67960">
        <w:rPr>
          <w:rFonts w:hint="eastAsia"/>
          <w:b/>
          <w:sz w:val="22"/>
          <w:szCs w:val="22"/>
        </w:rPr>
        <w:t>得五通</w:t>
      </w:r>
    </w:p>
    <w:p w:rsidR="008B1DD7" w:rsidRPr="00C67960" w:rsidRDefault="008B1DD7" w:rsidP="0043601E">
      <w:pPr>
        <w:pStyle w:val="a3"/>
        <w:tabs>
          <w:tab w:val="right" w:pos="9070"/>
        </w:tabs>
        <w:spacing w:line="0" w:lineRule="atLeast"/>
        <w:ind w:leftChars="50" w:left="12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p.20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62665F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菩薩得五通與六通：</w:t>
      </w:r>
      <w:proofErr w:type="gramStart"/>
      <w:r w:rsidRPr="00C67960">
        <w:rPr>
          <w:sz w:val="22"/>
          <w:szCs w:val="22"/>
        </w:rPr>
        <w:t>約習盡</w:t>
      </w:r>
      <w:proofErr w:type="gramEnd"/>
      <w:r w:rsidRPr="00C67960">
        <w:rPr>
          <w:sz w:val="22"/>
          <w:szCs w:val="22"/>
        </w:rPr>
        <w:t>不盡分別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印順法師，《大智度論筆記》［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051</w:t>
      </w:r>
      <w:r w:rsidRPr="00C67960">
        <w:rPr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  <w:p w:rsidR="008B1DD7" w:rsidRPr="00C67960" w:rsidRDefault="008B1DD7" w:rsidP="0062665F">
      <w:pPr>
        <w:pStyle w:val="a3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C67960">
        <w:rPr>
          <w:rFonts w:hAnsi="新細明體"/>
          <w:sz w:val="22"/>
          <w:szCs w:val="22"/>
        </w:rPr>
        <w:t>二種漏盡神通</w:t>
      </w:r>
      <w:proofErr w:type="gramEnd"/>
      <w:r w:rsidRPr="00C67960">
        <w:rPr>
          <w:rFonts w:hAnsi="新細明體"/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J036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p.524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7">
    <w:p w:rsidR="008B1DD7" w:rsidRPr="00C67960" w:rsidRDefault="008B1DD7" w:rsidP="00A359E0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時澤</w:t>
      </w:r>
      <w:proofErr w:type="gramEnd"/>
      <w:r w:rsidRPr="00C67960">
        <w:rPr>
          <w:rFonts w:hint="eastAsia"/>
          <w:sz w:val="22"/>
          <w:szCs w:val="22"/>
        </w:rPr>
        <w:t>：</w:t>
      </w:r>
      <w:proofErr w:type="gramStart"/>
      <w:r w:rsidRPr="00C67960">
        <w:rPr>
          <w:rFonts w:hint="eastAsia"/>
          <w:sz w:val="22"/>
          <w:szCs w:val="22"/>
        </w:rPr>
        <w:t>猶時雨</w:t>
      </w:r>
      <w:proofErr w:type="gramEnd"/>
      <w:r w:rsidRPr="00C67960">
        <w:rPr>
          <w:rFonts w:hint="eastAsia"/>
          <w:sz w:val="22"/>
          <w:szCs w:val="22"/>
        </w:rPr>
        <w:t>。［三國魏］曹植，《節游賦》：“感氣運之和順，樂時澤之有成。”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《漢語大詞典》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五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p.706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8">
    <w:p w:rsidR="008B1DD7" w:rsidRPr="00C67960" w:rsidRDefault="008B1DD7" w:rsidP="0043601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《大智度論》卷</w:t>
      </w:r>
      <w:r w:rsidRPr="00C67960">
        <w:rPr>
          <w:sz w:val="22"/>
          <w:szCs w:val="22"/>
        </w:rPr>
        <w:t>27</w:t>
      </w:r>
      <w:r w:rsidRPr="00C67960">
        <w:rPr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有二種阿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鞞跋致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者、得無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生忍法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</w:t>
      </w:r>
      <w:r w:rsidRPr="00C67960">
        <w:rPr>
          <w:rFonts w:ascii="標楷體" w:eastAsia="標楷體" w:hAnsi="標楷體"/>
          <w:sz w:val="22"/>
          <w:szCs w:val="22"/>
        </w:rPr>
        <w:t>二者、雖未得無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生忍法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，佛知其過去、未來所作因緣，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必得作佛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，為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利益傍人故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，為其授記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是菩薩生死肉身，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結使未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斷，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於諸凡夫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中為最第一，是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亦名阿鞞跋致相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Pr="00C67960">
        <w:rPr>
          <w:rFonts w:ascii="標楷體" w:eastAsia="標楷體" w:hAnsi="標楷體"/>
          <w:b/>
          <w:sz w:val="22"/>
          <w:szCs w:val="22"/>
        </w:rPr>
        <w:t>若得無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生忍法，斷諸結使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，此則清淨；末後肉身盡，得法性生身</w:t>
      </w:r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結使所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不礙，不須教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263c21-28</w:t>
      </w:r>
      <w:r w:rsidRPr="00C67960">
        <w:rPr>
          <w:sz w:val="22"/>
          <w:szCs w:val="22"/>
        </w:rPr>
        <w:t>）</w:t>
      </w:r>
    </w:p>
  </w:footnote>
  <w:footnote w:id="9">
    <w:p w:rsidR="008B1DD7" w:rsidRPr="00C67960" w:rsidRDefault="008B1DD7" w:rsidP="0043601E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釋厚觀</w:t>
      </w:r>
      <w:proofErr w:type="gramEnd"/>
      <w:r w:rsidRPr="00C67960">
        <w:rPr>
          <w:sz w:val="22"/>
          <w:szCs w:val="22"/>
        </w:rPr>
        <w:t>、郭忠生合編，〈大智度論之本文相互索引〉，《正觀》（</w:t>
      </w:r>
      <w:r w:rsidRPr="00C67960">
        <w:rPr>
          <w:sz w:val="22"/>
          <w:szCs w:val="22"/>
        </w:rPr>
        <w:t>6</w:t>
      </w:r>
      <w:r w:rsidRPr="00C67960">
        <w:rPr>
          <w:sz w:val="22"/>
          <w:szCs w:val="22"/>
        </w:rPr>
        <w:t>），</w:t>
      </w:r>
      <w:r w:rsidRPr="00C67960">
        <w:rPr>
          <w:sz w:val="22"/>
          <w:szCs w:val="22"/>
        </w:rPr>
        <w:t>p.60</w:t>
      </w:r>
      <w:r w:rsidRPr="00C67960">
        <w:rPr>
          <w:sz w:val="22"/>
          <w:szCs w:val="22"/>
        </w:rPr>
        <w:t>：《摩訶般若波羅蜜經》</w:t>
      </w:r>
      <w:r w:rsidRPr="00C67960">
        <w:rPr>
          <w:spacing w:val="2"/>
          <w:sz w:val="22"/>
          <w:szCs w:val="22"/>
        </w:rPr>
        <w:t>卷</w:t>
      </w:r>
      <w:r w:rsidRPr="00C67960">
        <w:rPr>
          <w:spacing w:val="2"/>
          <w:sz w:val="22"/>
          <w:szCs w:val="22"/>
        </w:rPr>
        <w:t>2</w:t>
      </w:r>
      <w:r w:rsidRPr="00C67960">
        <w:rPr>
          <w:spacing w:val="2"/>
          <w:sz w:val="22"/>
          <w:szCs w:val="22"/>
        </w:rPr>
        <w:t>〈</w:t>
      </w:r>
      <w:r w:rsidRPr="00C67960">
        <w:rPr>
          <w:spacing w:val="2"/>
          <w:sz w:val="22"/>
          <w:szCs w:val="22"/>
        </w:rPr>
        <w:t xml:space="preserve">4 </w:t>
      </w:r>
      <w:r w:rsidRPr="00C67960">
        <w:rPr>
          <w:spacing w:val="2"/>
          <w:sz w:val="22"/>
          <w:szCs w:val="22"/>
        </w:rPr>
        <w:t>往生品〉（大正</w:t>
      </w:r>
      <w:r w:rsidRPr="00C67960">
        <w:rPr>
          <w:spacing w:val="2"/>
          <w:sz w:val="22"/>
          <w:szCs w:val="22"/>
        </w:rPr>
        <w:t>8</w:t>
      </w:r>
      <w:r w:rsidRPr="00C67960">
        <w:rPr>
          <w:spacing w:val="2"/>
          <w:sz w:val="22"/>
          <w:szCs w:val="22"/>
        </w:rPr>
        <w:t>，</w:t>
      </w:r>
      <w:r w:rsidRPr="00C67960">
        <w:rPr>
          <w:spacing w:val="2"/>
          <w:sz w:val="22"/>
          <w:szCs w:val="22"/>
        </w:rPr>
        <w:t>228</w:t>
      </w:r>
      <w:r w:rsidRPr="00C67960">
        <w:rPr>
          <w:rFonts w:eastAsia="Roman Unicode"/>
          <w:spacing w:val="2"/>
          <w:sz w:val="22"/>
          <w:szCs w:val="22"/>
        </w:rPr>
        <w:t>b</w:t>
      </w:r>
      <w:r w:rsidRPr="00C67960">
        <w:rPr>
          <w:spacing w:val="2"/>
          <w:sz w:val="22"/>
          <w:szCs w:val="22"/>
        </w:rPr>
        <w:t>1-229</w:t>
      </w:r>
      <w:r w:rsidRPr="00C67960">
        <w:rPr>
          <w:rFonts w:eastAsia="Roman Unicode"/>
          <w:spacing w:val="2"/>
          <w:sz w:val="22"/>
          <w:szCs w:val="22"/>
        </w:rPr>
        <w:t>a</w:t>
      </w:r>
      <w:r w:rsidRPr="00C67960">
        <w:rPr>
          <w:spacing w:val="2"/>
          <w:sz w:val="22"/>
          <w:szCs w:val="22"/>
        </w:rPr>
        <w:t>11</w:t>
      </w:r>
      <w:r w:rsidRPr="00C67960">
        <w:rPr>
          <w:spacing w:val="2"/>
          <w:sz w:val="22"/>
          <w:szCs w:val="22"/>
        </w:rPr>
        <w:t>）</w:t>
      </w:r>
      <w:r w:rsidRPr="00C67960">
        <w:rPr>
          <w:rFonts w:hint="eastAsia"/>
          <w:spacing w:val="2"/>
          <w:sz w:val="22"/>
          <w:szCs w:val="22"/>
        </w:rPr>
        <w:t>；</w:t>
      </w:r>
      <w:r w:rsidRPr="00C67960">
        <w:rPr>
          <w:spacing w:val="2"/>
          <w:sz w:val="22"/>
          <w:szCs w:val="22"/>
        </w:rPr>
        <w:t>《放光般若經》卷</w:t>
      </w:r>
      <w:r w:rsidRPr="00C67960">
        <w:rPr>
          <w:spacing w:val="2"/>
          <w:sz w:val="22"/>
          <w:szCs w:val="22"/>
        </w:rPr>
        <w:t>2</w:t>
      </w:r>
      <w:r w:rsidRPr="00C67960">
        <w:rPr>
          <w:spacing w:val="2"/>
          <w:sz w:val="22"/>
          <w:szCs w:val="22"/>
        </w:rPr>
        <w:t>〈</w:t>
      </w:r>
      <w:r w:rsidRPr="00C67960">
        <w:rPr>
          <w:spacing w:val="2"/>
          <w:sz w:val="22"/>
          <w:szCs w:val="22"/>
        </w:rPr>
        <w:t xml:space="preserve">5 </w:t>
      </w:r>
      <w:r w:rsidRPr="00C67960">
        <w:rPr>
          <w:spacing w:val="2"/>
          <w:sz w:val="22"/>
          <w:szCs w:val="22"/>
        </w:rPr>
        <w:t>度五神通品〉（大正</w:t>
      </w:r>
      <w:r w:rsidRPr="00C67960">
        <w:rPr>
          <w:spacing w:val="2"/>
          <w:sz w:val="22"/>
          <w:szCs w:val="22"/>
        </w:rPr>
        <w:t>8</w:t>
      </w:r>
      <w:r w:rsidRPr="00C67960">
        <w:rPr>
          <w:spacing w:val="2"/>
          <w:sz w:val="22"/>
          <w:szCs w:val="22"/>
        </w:rPr>
        <w:t>，</w:t>
      </w:r>
      <w:r w:rsidRPr="00C67960">
        <w:rPr>
          <w:spacing w:val="2"/>
          <w:sz w:val="22"/>
          <w:szCs w:val="22"/>
        </w:rPr>
        <w:t>9</w:t>
      </w:r>
      <w:r w:rsidRPr="00C67960">
        <w:rPr>
          <w:rFonts w:eastAsia="Roman Unicode"/>
          <w:spacing w:val="2"/>
          <w:sz w:val="22"/>
          <w:szCs w:val="22"/>
        </w:rPr>
        <w:t>c</w:t>
      </w:r>
      <w:r w:rsidRPr="00C67960">
        <w:rPr>
          <w:spacing w:val="2"/>
          <w:sz w:val="22"/>
          <w:szCs w:val="22"/>
        </w:rPr>
        <w:t>4-10</w:t>
      </w:r>
      <w:r w:rsidRPr="00C67960">
        <w:rPr>
          <w:rFonts w:eastAsia="Roman Unicode"/>
          <w:spacing w:val="2"/>
          <w:sz w:val="22"/>
          <w:szCs w:val="22"/>
        </w:rPr>
        <w:t>a</w:t>
      </w:r>
      <w:r w:rsidRPr="00C67960">
        <w:rPr>
          <w:spacing w:val="2"/>
          <w:sz w:val="22"/>
          <w:szCs w:val="22"/>
        </w:rPr>
        <w:t>7</w:t>
      </w:r>
      <w:r w:rsidRPr="00C67960">
        <w:rPr>
          <w:spacing w:val="2"/>
          <w:sz w:val="22"/>
          <w:szCs w:val="22"/>
        </w:rPr>
        <w:t>）</w:t>
      </w:r>
      <w:r w:rsidRPr="00C67960">
        <w:rPr>
          <w:rFonts w:hint="eastAsia"/>
          <w:spacing w:val="2"/>
          <w:sz w:val="22"/>
          <w:szCs w:val="22"/>
        </w:rPr>
        <w:t>；</w:t>
      </w:r>
      <w:r w:rsidRPr="00C67960">
        <w:rPr>
          <w:sz w:val="22"/>
          <w:szCs w:val="22"/>
        </w:rPr>
        <w:t>《光讚般若經》卷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3 </w:t>
      </w:r>
      <w:r w:rsidRPr="00C67960">
        <w:rPr>
          <w:sz w:val="22"/>
          <w:szCs w:val="22"/>
        </w:rPr>
        <w:t>行空品〉（大正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159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23-160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13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>（</w:t>
      </w:r>
      <w:r w:rsidRPr="00C67960">
        <w:rPr>
          <w:rFonts w:eastAsia="Roman Unicode"/>
          <w:sz w:val="22"/>
          <w:szCs w:val="22"/>
        </w:rPr>
        <w:t>DUTT</w:t>
      </w:r>
      <w:r w:rsidRPr="00C67960">
        <w:rPr>
          <w:sz w:val="22"/>
          <w:szCs w:val="22"/>
        </w:rPr>
        <w:t>），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 xml:space="preserve">.83,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 xml:space="preserve">7-88,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，</w:t>
      </w:r>
      <w:proofErr w:type="spellStart"/>
      <w:r w:rsidRPr="00C67960">
        <w:rPr>
          <w:rFonts w:eastAsia="Roman Unicode"/>
          <w:sz w:val="22"/>
          <w:szCs w:val="22"/>
        </w:rPr>
        <w:t>Śatasāhasrikā</w:t>
      </w:r>
      <w:proofErr w:type="spellEnd"/>
      <w:r w:rsidRPr="00C67960">
        <w:rPr>
          <w:sz w:val="22"/>
          <w:szCs w:val="22"/>
        </w:rPr>
        <w:t>，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 xml:space="preserve">.301,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 xml:space="preserve">11-306,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9</w:t>
      </w:r>
      <w:r w:rsidRPr="00C67960">
        <w:rPr>
          <w:sz w:val="22"/>
          <w:szCs w:val="22"/>
        </w:rPr>
        <w:t>。</w:t>
      </w:r>
    </w:p>
  </w:footnote>
  <w:footnote w:id="10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參見《大智度論》卷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97c21-98b10</w:t>
      </w:r>
      <w:r w:rsidRPr="00C67960">
        <w:rPr>
          <w:sz w:val="22"/>
          <w:szCs w:val="22"/>
        </w:rPr>
        <w:t>）。</w:t>
      </w:r>
    </w:p>
  </w:footnote>
  <w:footnote w:id="11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參見［</w:t>
      </w:r>
      <w:r w:rsidRPr="00C67960">
        <w:rPr>
          <w:sz w:val="22"/>
          <w:szCs w:val="22"/>
        </w:rPr>
        <w:t>隋］</w:t>
      </w:r>
      <w:proofErr w:type="gramStart"/>
      <w:r w:rsidRPr="00C67960">
        <w:rPr>
          <w:sz w:val="22"/>
          <w:szCs w:val="22"/>
        </w:rPr>
        <w:t>慧遠撰</w:t>
      </w:r>
      <w:proofErr w:type="gramEnd"/>
      <w:r w:rsidRPr="00C67960">
        <w:rPr>
          <w:sz w:val="22"/>
          <w:szCs w:val="22"/>
        </w:rPr>
        <w:t>，《大乘義章》卷</w:t>
      </w:r>
      <w:r w:rsidRPr="00C67960">
        <w:rPr>
          <w:sz w:val="22"/>
          <w:szCs w:val="22"/>
        </w:rPr>
        <w:t>20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44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862a16-c6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</w:footnote>
  <w:footnote w:id="12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參見《大智度論》卷</w:t>
      </w:r>
      <w:r w:rsidRPr="00C67960">
        <w:rPr>
          <w:rFonts w:hint="eastAsia"/>
          <w:sz w:val="22"/>
          <w:szCs w:val="22"/>
        </w:rPr>
        <w:t>5</w:t>
      </w:r>
      <w:r w:rsidRPr="00C67960">
        <w:rPr>
          <w:rFonts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何如意？如意有三種：能到、轉變、聖如意。能到有四種：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者、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身能飛行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，如鳥無礙；二者、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移遠令近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，不往而到；三者、此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沒彼出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；四者、一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念能至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。轉變者，大能作小、小能作大，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能作多、多能作一，種種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諸物皆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能轉變。外道輩轉變，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極久不過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七日；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諸佛及弟子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轉變自在，無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有久近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。聖如意者，外六塵中不可愛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不淨物，能觀令淨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；可愛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淨物，能觀令不淨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；是聖如意法，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唯佛獨有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97c22-98a5</w:t>
      </w:r>
      <w:r w:rsidRPr="00C67960">
        <w:rPr>
          <w:rFonts w:hint="eastAsia"/>
          <w:sz w:val="22"/>
          <w:szCs w:val="22"/>
        </w:rPr>
        <w:t>）</w:t>
      </w:r>
    </w:p>
  </w:footnote>
  <w:footnote w:id="13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趠</w:t>
      </w:r>
      <w:proofErr w:type="gramEnd"/>
      <w:r w:rsidRPr="00C67960">
        <w:rPr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ㄊㄧㄠˋ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sz w:val="22"/>
          <w:szCs w:val="22"/>
        </w:rPr>
        <w:t>跳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>騰躍。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《漢語大詞典》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九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p.1144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4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飛行通加行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5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轉變</w:t>
      </w:r>
      <w:r w:rsidRPr="00C67960">
        <w:rPr>
          <w:rFonts w:hAnsi="新細明體"/>
          <w:sz w:val="22"/>
          <w:szCs w:val="22"/>
        </w:rPr>
        <w:t>加行。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16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是＝作【元】【明】。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264d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7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敗＝則【宋】【宮】。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264d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8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</w:t>
      </w:r>
      <w:r w:rsidRPr="00C67960">
        <w:rPr>
          <w:sz w:val="22"/>
          <w:szCs w:val="22"/>
        </w:rPr>
        <w:t>《大智度論》卷</w:t>
      </w:r>
      <w:r w:rsidRPr="00C67960">
        <w:rPr>
          <w:sz w:val="22"/>
          <w:szCs w:val="22"/>
        </w:rPr>
        <w:t>47</w:t>
      </w:r>
      <w:r w:rsidRPr="00C67960">
        <w:rPr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eastAsia="標楷體" w:hAnsi="標楷體"/>
          <w:sz w:val="22"/>
          <w:szCs w:val="22"/>
        </w:rPr>
        <w:t>譬如</w:t>
      </w:r>
      <w:proofErr w:type="gramStart"/>
      <w:r w:rsidRPr="00C67960">
        <w:rPr>
          <w:rFonts w:eastAsia="標楷體" w:hAnsi="標楷體"/>
          <w:sz w:val="22"/>
          <w:szCs w:val="22"/>
        </w:rPr>
        <w:t>石汁一斤</w:t>
      </w:r>
      <w:proofErr w:type="gramEnd"/>
      <w:r w:rsidRPr="00C67960">
        <w:rPr>
          <w:rFonts w:eastAsia="標楷體" w:hAnsi="標楷體"/>
          <w:sz w:val="22"/>
          <w:szCs w:val="22"/>
        </w:rPr>
        <w:t>，能變千斤銅為金。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401a27</w:t>
      </w:r>
      <w:r w:rsidRPr="00C67960">
        <w:rPr>
          <w:sz w:val="22"/>
          <w:szCs w:val="22"/>
        </w:rPr>
        <w:t>）</w:t>
      </w:r>
    </w:p>
  </w:footnote>
  <w:footnote w:id="19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bCs/>
          <w:sz w:val="22"/>
          <w:szCs w:val="22"/>
        </w:rPr>
        <w:t xml:space="preserve"> </w:t>
      </w:r>
      <w:r w:rsidRPr="00C67960">
        <w:rPr>
          <w:sz w:val="22"/>
          <w:szCs w:val="22"/>
        </w:rPr>
        <w:t>神通是</w:t>
      </w:r>
      <w:r w:rsidRPr="00C67960">
        <w:rPr>
          <w:bCs/>
          <w:sz w:val="22"/>
          <w:szCs w:val="22"/>
        </w:rPr>
        <w:t>實。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0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六塵＝空虛【石】。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264d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n.17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1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bCs/>
          <w:sz w:val="22"/>
          <w:szCs w:val="22"/>
        </w:rPr>
        <w:t xml:space="preserve"> </w:t>
      </w:r>
      <w:r w:rsidRPr="00C67960">
        <w:rPr>
          <w:bCs/>
          <w:sz w:val="22"/>
          <w:szCs w:val="22"/>
        </w:rPr>
        <w:t>六通次第：</w:t>
      </w:r>
      <w:proofErr w:type="gramStart"/>
      <w:r w:rsidRPr="00C67960">
        <w:rPr>
          <w:sz w:val="22"/>
          <w:szCs w:val="22"/>
        </w:rPr>
        <w:t>禪經</w:t>
      </w:r>
      <w:proofErr w:type="gramEnd"/>
      <w:r w:rsidRPr="00C67960">
        <w:rPr>
          <w:sz w:val="22"/>
          <w:szCs w:val="22"/>
        </w:rPr>
        <w:t>一說，菩薩成佛時一說，或隨所</w:t>
      </w:r>
      <w:proofErr w:type="gramStart"/>
      <w:r w:rsidRPr="00C67960">
        <w:rPr>
          <w:sz w:val="22"/>
          <w:szCs w:val="22"/>
        </w:rPr>
        <w:t>好先神</w:t>
      </w:r>
      <w:proofErr w:type="gramEnd"/>
      <w:r w:rsidRPr="00C67960">
        <w:rPr>
          <w:sz w:val="22"/>
          <w:szCs w:val="22"/>
        </w:rPr>
        <w:t>足（起本經說）一說，隨所好修一說，</w:t>
      </w:r>
      <w:proofErr w:type="gramStart"/>
      <w:r w:rsidRPr="00C67960">
        <w:rPr>
          <w:sz w:val="22"/>
          <w:szCs w:val="22"/>
        </w:rPr>
        <w:t>隨禪易得一</w:t>
      </w:r>
      <w:proofErr w:type="gramEnd"/>
      <w:r w:rsidRPr="00C67960">
        <w:rPr>
          <w:sz w:val="22"/>
          <w:szCs w:val="22"/>
        </w:rPr>
        <w:t>說。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2">
    <w:p w:rsidR="008B1DD7" w:rsidRPr="00C67960" w:rsidRDefault="008B1DD7" w:rsidP="00A359E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p.1822, n.3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：《大智度論》經常引用此部《禪經》，</w:t>
      </w:r>
      <w:proofErr w:type="gramStart"/>
      <w:r w:rsidRPr="00C67960">
        <w:rPr>
          <w:sz w:val="22"/>
          <w:szCs w:val="22"/>
        </w:rPr>
        <w:t>而此經即</w:t>
      </w:r>
      <w:proofErr w:type="gramEnd"/>
      <w:r w:rsidRPr="00C67960">
        <w:rPr>
          <w:sz w:val="22"/>
          <w:szCs w:val="22"/>
        </w:rPr>
        <w:t>是將</w:t>
      </w:r>
      <w:proofErr w:type="gramStart"/>
      <w:r w:rsidRPr="00C67960">
        <w:rPr>
          <w:sz w:val="22"/>
          <w:szCs w:val="22"/>
        </w:rPr>
        <w:t>天眼列在</w:t>
      </w:r>
      <w:proofErr w:type="gramEnd"/>
      <w:r w:rsidRPr="00C67960">
        <w:rPr>
          <w:sz w:val="22"/>
          <w:szCs w:val="22"/>
        </w:rPr>
        <w:t>神通之首，如意神通則列在末尾。此種順序相當少見，但這就是</w:t>
      </w:r>
      <w:proofErr w:type="spellStart"/>
      <w:r w:rsidRPr="00C67960">
        <w:rPr>
          <w:rFonts w:eastAsia="Roman Unicode"/>
          <w:sz w:val="22"/>
          <w:szCs w:val="22"/>
        </w:rPr>
        <w:t>Dharmasaṃgraha</w:t>
      </w:r>
      <w:proofErr w:type="spellEnd"/>
      <w:r w:rsidRPr="00C67960">
        <w:rPr>
          <w:sz w:val="22"/>
          <w:szCs w:val="22"/>
        </w:rPr>
        <w:t>（梵本《法集名數經》），</w:t>
      </w:r>
      <w:r w:rsidRPr="00C67960">
        <w:rPr>
          <w:sz w:val="22"/>
          <w:szCs w:val="22"/>
        </w:rPr>
        <w:t>§20</w:t>
      </w:r>
      <w:r w:rsidRPr="00C67960">
        <w:rPr>
          <w:sz w:val="22"/>
          <w:szCs w:val="22"/>
        </w:rPr>
        <w:t>以及</w:t>
      </w:r>
      <w:proofErr w:type="spellStart"/>
      <w:r w:rsidRPr="00C67960">
        <w:rPr>
          <w:rFonts w:eastAsia="Roman Unicode"/>
          <w:sz w:val="22"/>
          <w:szCs w:val="22"/>
        </w:rPr>
        <w:t>Mahāvyutpatti</w:t>
      </w:r>
      <w:proofErr w:type="spellEnd"/>
      <w:r w:rsidRPr="00C67960">
        <w:rPr>
          <w:sz w:val="22"/>
          <w:szCs w:val="22"/>
        </w:rPr>
        <w:t>（梵藏漢和四譯對校《翻譯名義大集》）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 xml:space="preserve"> </w:t>
      </w:r>
      <w:r w:rsidRPr="00C67960">
        <w:rPr>
          <w:rFonts w:eastAsia="Roman Unicode"/>
          <w:sz w:val="22"/>
          <w:szCs w:val="22"/>
        </w:rPr>
        <w:t>no</w:t>
      </w:r>
      <w:r w:rsidRPr="00C67960">
        <w:rPr>
          <w:sz w:val="22"/>
          <w:szCs w:val="22"/>
        </w:rPr>
        <w:t>.202-208</w:t>
      </w:r>
      <w:r w:rsidRPr="00C67960">
        <w:rPr>
          <w:sz w:val="22"/>
          <w:szCs w:val="22"/>
        </w:rPr>
        <w:t>所列之順序。</w:t>
      </w:r>
    </w:p>
    <w:p w:rsidR="008B1DD7" w:rsidRPr="00C67960" w:rsidRDefault="008B1DD7" w:rsidP="00A359E0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bCs/>
          <w:sz w:val="22"/>
          <w:szCs w:val="22"/>
        </w:rPr>
        <w:t>六通次第：</w:t>
      </w:r>
      <w:proofErr w:type="gramStart"/>
      <w:r w:rsidRPr="00C67960">
        <w:rPr>
          <w:sz w:val="22"/>
          <w:szCs w:val="22"/>
        </w:rPr>
        <w:t>禪經</w:t>
      </w:r>
      <w:proofErr w:type="gramEnd"/>
      <w:r w:rsidRPr="00C67960">
        <w:rPr>
          <w:sz w:val="22"/>
          <w:szCs w:val="22"/>
        </w:rPr>
        <w:t>一說。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A051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23">
    <w:p w:rsidR="008B1DD7" w:rsidRPr="00C67960" w:rsidRDefault="008B1DD7" w:rsidP="00A359E0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p.1823, n.1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：《般若經》即是按一般共通之方式，</w:t>
      </w:r>
      <w:proofErr w:type="gramStart"/>
      <w:r w:rsidRPr="00C67960">
        <w:rPr>
          <w:sz w:val="22"/>
          <w:szCs w:val="22"/>
        </w:rPr>
        <w:t>把</w:t>
      </w:r>
      <w:r w:rsidRPr="00C67960">
        <w:rPr>
          <w:b/>
          <w:sz w:val="22"/>
          <w:szCs w:val="22"/>
        </w:rPr>
        <w:t>神足通</w:t>
      </w:r>
      <w:r w:rsidRPr="00C67960">
        <w:rPr>
          <w:sz w:val="22"/>
          <w:szCs w:val="22"/>
        </w:rPr>
        <w:t>列</w:t>
      </w:r>
      <w:proofErr w:type="gramEnd"/>
      <w:r w:rsidRPr="00C67960">
        <w:rPr>
          <w:sz w:val="22"/>
          <w:szCs w:val="22"/>
        </w:rPr>
        <w:t>在神通之首。</w:t>
      </w:r>
    </w:p>
    <w:p w:rsidR="008B1DD7" w:rsidRPr="00C67960" w:rsidRDefault="008B1DD7" w:rsidP="00A359E0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）《摩訶般若波羅蜜經》卷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3 </w:t>
      </w:r>
      <w:r w:rsidRPr="00C67960">
        <w:rPr>
          <w:sz w:val="22"/>
          <w:szCs w:val="22"/>
        </w:rPr>
        <w:t>習應品〉：「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eastAsia="標楷體"/>
          <w:sz w:val="22"/>
          <w:szCs w:val="22"/>
        </w:rPr>
        <w:t>復次</w:t>
      </w:r>
      <w:proofErr w:type="gramEnd"/>
      <w:r w:rsidRPr="00C67960">
        <w:rPr>
          <w:rFonts w:eastAsia="標楷體"/>
          <w:sz w:val="22"/>
          <w:szCs w:val="22"/>
        </w:rPr>
        <w:t>，舍利</w:t>
      </w:r>
      <w:proofErr w:type="gramStart"/>
      <w:r w:rsidRPr="00C67960">
        <w:rPr>
          <w:rFonts w:eastAsia="標楷體"/>
          <w:sz w:val="22"/>
          <w:szCs w:val="22"/>
        </w:rPr>
        <w:t>弗</w:t>
      </w:r>
      <w:proofErr w:type="gramEnd"/>
      <w:r w:rsidRPr="00C67960">
        <w:rPr>
          <w:rFonts w:eastAsia="標楷體"/>
          <w:sz w:val="22"/>
          <w:szCs w:val="22"/>
        </w:rPr>
        <w:t>！菩薩摩訶薩行般若波羅蜜，不為</w:t>
      </w:r>
      <w:r w:rsidRPr="00C67960">
        <w:rPr>
          <w:rFonts w:eastAsia="標楷體"/>
          <w:b/>
          <w:sz w:val="22"/>
          <w:szCs w:val="22"/>
        </w:rPr>
        <w:t>如意</w:t>
      </w:r>
      <w:proofErr w:type="gramStart"/>
      <w:r w:rsidRPr="00C67960">
        <w:rPr>
          <w:rFonts w:eastAsia="標楷體"/>
          <w:b/>
          <w:sz w:val="22"/>
          <w:szCs w:val="22"/>
        </w:rPr>
        <w:t>神通</w:t>
      </w:r>
      <w:r w:rsidRPr="00C67960">
        <w:rPr>
          <w:rFonts w:eastAsia="標楷體"/>
          <w:sz w:val="22"/>
          <w:szCs w:val="22"/>
        </w:rPr>
        <w:t>故行般若</w:t>
      </w:r>
      <w:proofErr w:type="gramEnd"/>
      <w:r w:rsidRPr="00C67960">
        <w:rPr>
          <w:rFonts w:eastAsia="標楷體"/>
          <w:sz w:val="22"/>
          <w:szCs w:val="22"/>
        </w:rPr>
        <w:t>波羅蜜，不為</w:t>
      </w:r>
      <w:proofErr w:type="gramStart"/>
      <w:r w:rsidRPr="00C67960">
        <w:rPr>
          <w:rFonts w:eastAsia="標楷體"/>
          <w:b/>
          <w:sz w:val="22"/>
          <w:szCs w:val="22"/>
        </w:rPr>
        <w:t>天耳</w:t>
      </w:r>
      <w:r w:rsidRPr="00C67960">
        <w:rPr>
          <w:rFonts w:eastAsia="標楷體"/>
          <w:sz w:val="22"/>
          <w:szCs w:val="22"/>
        </w:rPr>
        <w:t>故</w:t>
      </w:r>
      <w:proofErr w:type="gramEnd"/>
      <w:r w:rsidRPr="00C67960">
        <w:rPr>
          <w:rFonts w:eastAsia="標楷體"/>
          <w:sz w:val="22"/>
          <w:szCs w:val="22"/>
        </w:rPr>
        <w:t>、不為</w:t>
      </w:r>
      <w:r w:rsidRPr="00C67960">
        <w:rPr>
          <w:rFonts w:eastAsia="標楷體"/>
          <w:b/>
          <w:sz w:val="22"/>
          <w:szCs w:val="22"/>
        </w:rPr>
        <w:t>他心智</w:t>
      </w:r>
      <w:r w:rsidRPr="00C67960">
        <w:rPr>
          <w:rFonts w:eastAsia="標楷體"/>
          <w:sz w:val="22"/>
          <w:szCs w:val="22"/>
        </w:rPr>
        <w:t>故、不為</w:t>
      </w:r>
      <w:proofErr w:type="gramStart"/>
      <w:r w:rsidRPr="00C67960">
        <w:rPr>
          <w:rFonts w:eastAsia="標楷體"/>
          <w:b/>
          <w:sz w:val="22"/>
          <w:szCs w:val="22"/>
        </w:rPr>
        <w:t>宿命智</w:t>
      </w:r>
      <w:r w:rsidRPr="00C67960">
        <w:rPr>
          <w:rFonts w:eastAsia="標楷體"/>
          <w:sz w:val="22"/>
          <w:szCs w:val="22"/>
        </w:rPr>
        <w:t>故</w:t>
      </w:r>
      <w:proofErr w:type="gramEnd"/>
      <w:r w:rsidRPr="00C67960">
        <w:rPr>
          <w:rFonts w:eastAsia="標楷體"/>
          <w:sz w:val="22"/>
          <w:szCs w:val="22"/>
        </w:rPr>
        <w:t>、不為</w:t>
      </w:r>
      <w:proofErr w:type="gramStart"/>
      <w:r w:rsidRPr="00C67960">
        <w:rPr>
          <w:rFonts w:eastAsia="標楷體"/>
          <w:b/>
          <w:sz w:val="22"/>
          <w:szCs w:val="22"/>
        </w:rPr>
        <w:t>天眼</w:t>
      </w:r>
      <w:r w:rsidRPr="00C67960">
        <w:rPr>
          <w:rFonts w:eastAsia="標楷體"/>
          <w:sz w:val="22"/>
          <w:szCs w:val="22"/>
        </w:rPr>
        <w:t>故</w:t>
      </w:r>
      <w:proofErr w:type="gramEnd"/>
      <w:r w:rsidRPr="00C67960">
        <w:rPr>
          <w:rFonts w:eastAsia="標楷體"/>
          <w:sz w:val="22"/>
          <w:szCs w:val="22"/>
        </w:rPr>
        <w:t>、不</w:t>
      </w:r>
      <w:proofErr w:type="gramStart"/>
      <w:r w:rsidRPr="00C67960">
        <w:rPr>
          <w:rFonts w:eastAsia="標楷體"/>
          <w:sz w:val="22"/>
          <w:szCs w:val="22"/>
        </w:rPr>
        <w:t>為</w:t>
      </w:r>
      <w:r w:rsidRPr="00C67960">
        <w:rPr>
          <w:rFonts w:eastAsia="標楷體"/>
          <w:b/>
          <w:sz w:val="22"/>
          <w:szCs w:val="22"/>
        </w:rPr>
        <w:t>漏盡神通</w:t>
      </w:r>
      <w:r w:rsidRPr="00C67960">
        <w:rPr>
          <w:rFonts w:eastAsia="標楷體"/>
          <w:sz w:val="22"/>
          <w:szCs w:val="22"/>
        </w:rPr>
        <w:t>故行</w:t>
      </w:r>
      <w:proofErr w:type="gramEnd"/>
      <w:r w:rsidRPr="00C67960">
        <w:rPr>
          <w:rFonts w:eastAsia="標楷體"/>
          <w:sz w:val="22"/>
          <w:szCs w:val="22"/>
        </w:rPr>
        <w:t>般若波羅蜜。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224a19-23</w:t>
      </w:r>
      <w:r w:rsidRPr="00C67960">
        <w:rPr>
          <w:sz w:val="22"/>
          <w:szCs w:val="22"/>
        </w:rPr>
        <w:t>）</w:t>
      </w:r>
    </w:p>
  </w:footnote>
  <w:footnote w:id="24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依《摩訶般若波羅蜜經》</w:t>
      </w:r>
      <w:r w:rsidRPr="00C67960">
        <w:rPr>
          <w:rFonts w:hint="eastAsia"/>
          <w:sz w:val="22"/>
          <w:szCs w:val="22"/>
        </w:rPr>
        <w:t>卷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224a19-23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，六通</w:t>
      </w:r>
      <w:r w:rsidRPr="00C67960">
        <w:rPr>
          <w:sz w:val="22"/>
          <w:szCs w:val="22"/>
        </w:rPr>
        <w:t>之次第</w:t>
      </w:r>
      <w:r w:rsidRPr="00C67960">
        <w:rPr>
          <w:rFonts w:hint="eastAsia"/>
          <w:sz w:val="22"/>
          <w:szCs w:val="22"/>
        </w:rPr>
        <w:t>為</w:t>
      </w:r>
      <w:r w:rsidRPr="00C67960">
        <w:rPr>
          <w:rFonts w:hAnsi="新細明體"/>
          <w:sz w:val="22"/>
          <w:szCs w:val="22"/>
        </w:rPr>
        <w:t>如意神通、</w:t>
      </w:r>
      <w:proofErr w:type="gramStart"/>
      <w:r w:rsidRPr="00C67960">
        <w:rPr>
          <w:rFonts w:hAnsi="新細明體"/>
          <w:sz w:val="22"/>
          <w:szCs w:val="22"/>
        </w:rPr>
        <w:t>天耳通</w:t>
      </w:r>
      <w:proofErr w:type="gramEnd"/>
      <w:r w:rsidRPr="00C67960">
        <w:rPr>
          <w:rFonts w:hAnsi="新細明體"/>
          <w:sz w:val="22"/>
          <w:szCs w:val="22"/>
        </w:rPr>
        <w:t>、他心智通、宿命通、天眼通、</w:t>
      </w:r>
      <w:proofErr w:type="gramStart"/>
      <w:r w:rsidRPr="00C67960">
        <w:rPr>
          <w:rFonts w:hAnsi="新細明體"/>
          <w:sz w:val="22"/>
          <w:szCs w:val="22"/>
        </w:rPr>
        <w:t>漏盡通</w:t>
      </w:r>
      <w:proofErr w:type="gramEnd"/>
      <w:r w:rsidRPr="00C67960">
        <w:rPr>
          <w:rFonts w:hAnsi="新細明體"/>
          <w:sz w:val="22"/>
          <w:szCs w:val="22"/>
        </w:rPr>
        <w:t>。</w:t>
      </w:r>
    </w:p>
  </w:footnote>
  <w:footnote w:id="25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天</w:t>
      </w:r>
      <w:proofErr w:type="gramStart"/>
      <w:r w:rsidRPr="00C67960">
        <w:rPr>
          <w:rFonts w:hAnsi="新細明體"/>
          <w:sz w:val="22"/>
          <w:szCs w:val="22"/>
        </w:rPr>
        <w:t>眼通加行</w:t>
      </w:r>
      <w:proofErr w:type="gramEnd"/>
      <w:r w:rsidRPr="00C67960">
        <w:rPr>
          <w:rFonts w:hAnsi="新細明體"/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26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ascii="新細明體" w:hAnsi="新細明體" w:hint="eastAsia"/>
          <w:sz w:val="22"/>
          <w:szCs w:val="22"/>
        </w:rPr>
        <w:t xml:space="preserve"> 《</w:t>
      </w:r>
      <w:r w:rsidRPr="00C67960">
        <w:rPr>
          <w:rFonts w:ascii="新細明體" w:hAnsi="新細明體"/>
          <w:sz w:val="22"/>
          <w:szCs w:val="22"/>
        </w:rPr>
        <w:t>禪經</w:t>
      </w:r>
      <w:r w:rsidRPr="00C67960">
        <w:rPr>
          <w:rFonts w:ascii="新細明體" w:hAnsi="新細明體" w:hint="eastAsia"/>
          <w:sz w:val="22"/>
          <w:szCs w:val="22"/>
        </w:rPr>
        <w:t>》所說神通次第：</w:t>
      </w:r>
      <w:r w:rsidRPr="00C67960">
        <w:rPr>
          <w:rFonts w:ascii="新細明體" w:hAnsi="新細明體"/>
          <w:sz w:val="22"/>
          <w:szCs w:val="22"/>
        </w:rPr>
        <w:t>天眼</w:t>
      </w:r>
      <w:r w:rsidRPr="00C67960">
        <w:rPr>
          <w:rFonts w:ascii="新細明體" w:hAnsi="新細明體" w:hint="eastAsia"/>
          <w:sz w:val="22"/>
          <w:szCs w:val="22"/>
        </w:rPr>
        <w:t>通</w:t>
      </w:r>
      <w:r w:rsidRPr="00C67960">
        <w:rPr>
          <w:rFonts w:ascii="新細明體" w:hAnsi="新細明體"/>
          <w:sz w:val="22"/>
          <w:szCs w:val="22"/>
        </w:rPr>
        <w:t>、</w:t>
      </w:r>
      <w:proofErr w:type="gramStart"/>
      <w:r w:rsidRPr="00C67960">
        <w:rPr>
          <w:rFonts w:ascii="新細明體" w:hAnsi="新細明體"/>
          <w:sz w:val="22"/>
          <w:szCs w:val="22"/>
        </w:rPr>
        <w:t>天耳</w:t>
      </w:r>
      <w:r w:rsidRPr="00C67960">
        <w:rPr>
          <w:rFonts w:ascii="新細明體" w:hAnsi="新細明體" w:hint="eastAsia"/>
          <w:sz w:val="22"/>
          <w:szCs w:val="22"/>
        </w:rPr>
        <w:t>通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、</w:t>
      </w:r>
      <w:proofErr w:type="gramStart"/>
      <w:r w:rsidRPr="00C67960">
        <w:rPr>
          <w:rFonts w:ascii="新細明體" w:hAnsi="新細明體"/>
          <w:sz w:val="22"/>
          <w:szCs w:val="22"/>
        </w:rPr>
        <w:t>他心</w:t>
      </w:r>
      <w:r w:rsidRPr="00C67960">
        <w:rPr>
          <w:rFonts w:ascii="新細明體" w:hAnsi="新細明體" w:hint="eastAsia"/>
          <w:sz w:val="22"/>
          <w:szCs w:val="22"/>
        </w:rPr>
        <w:t>通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、宿命通、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漏盡通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、如意通。</w:t>
      </w:r>
    </w:p>
  </w:footnote>
  <w:footnote w:id="27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佛初得</w:t>
      </w:r>
      <w:proofErr w:type="gramEnd"/>
      <w:r w:rsidRPr="00C67960">
        <w:rPr>
          <w:rFonts w:hint="eastAsia"/>
          <w:sz w:val="22"/>
          <w:szCs w:val="22"/>
        </w:rPr>
        <w:t>神通次第：</w:t>
      </w:r>
      <w:r w:rsidRPr="00C67960">
        <w:rPr>
          <w:sz w:val="22"/>
          <w:szCs w:val="22"/>
        </w:rPr>
        <w:t>如意通</w:t>
      </w:r>
      <w:r w:rsidRPr="00C67960">
        <w:rPr>
          <w:rFonts w:hint="eastAsia"/>
          <w:sz w:val="22"/>
          <w:szCs w:val="22"/>
        </w:rPr>
        <w:t>、</w:t>
      </w:r>
      <w:r w:rsidRPr="00C67960">
        <w:rPr>
          <w:sz w:val="22"/>
          <w:szCs w:val="22"/>
        </w:rPr>
        <w:t>宿命</w:t>
      </w:r>
      <w:r w:rsidRPr="00C67960">
        <w:rPr>
          <w:rFonts w:hint="eastAsia"/>
          <w:sz w:val="22"/>
          <w:szCs w:val="22"/>
        </w:rPr>
        <w:t>明、</w:t>
      </w:r>
      <w:proofErr w:type="gramStart"/>
      <w:r w:rsidRPr="00C67960">
        <w:rPr>
          <w:sz w:val="22"/>
          <w:szCs w:val="22"/>
        </w:rPr>
        <w:t>天耳通</w:t>
      </w:r>
      <w:proofErr w:type="gramEnd"/>
      <w:r w:rsidRPr="00C67960">
        <w:rPr>
          <w:rFonts w:hint="eastAsia"/>
          <w:sz w:val="22"/>
          <w:szCs w:val="22"/>
        </w:rPr>
        <w:t>、</w:t>
      </w:r>
      <w:r w:rsidRPr="00C67960">
        <w:rPr>
          <w:sz w:val="22"/>
          <w:szCs w:val="22"/>
        </w:rPr>
        <w:t>天眼</w:t>
      </w:r>
      <w:r w:rsidRPr="00C67960">
        <w:rPr>
          <w:rFonts w:hint="eastAsia"/>
          <w:sz w:val="22"/>
          <w:szCs w:val="22"/>
        </w:rPr>
        <w:t>明、</w:t>
      </w:r>
      <w:r w:rsidRPr="00C67960">
        <w:rPr>
          <w:sz w:val="22"/>
          <w:szCs w:val="22"/>
        </w:rPr>
        <w:t>他</w:t>
      </w:r>
      <w:proofErr w:type="gramStart"/>
      <w:r w:rsidRPr="00C67960">
        <w:rPr>
          <w:sz w:val="22"/>
          <w:szCs w:val="22"/>
        </w:rPr>
        <w:t>心通</w:t>
      </w:r>
      <w:r w:rsidRPr="00C67960">
        <w:rPr>
          <w:rFonts w:hint="eastAsia"/>
          <w:sz w:val="22"/>
          <w:szCs w:val="22"/>
        </w:rPr>
        <w:t>、</w:t>
      </w:r>
      <w:r w:rsidRPr="00C67960">
        <w:rPr>
          <w:sz w:val="22"/>
          <w:szCs w:val="22"/>
        </w:rPr>
        <w:t>漏盡</w:t>
      </w:r>
      <w:r w:rsidRPr="00C67960">
        <w:rPr>
          <w:rFonts w:hint="eastAsia"/>
          <w:sz w:val="22"/>
          <w:szCs w:val="22"/>
        </w:rPr>
        <w:t>明</w:t>
      </w:r>
      <w:proofErr w:type="gramEnd"/>
      <w:r w:rsidRPr="00C67960">
        <w:rPr>
          <w:rFonts w:hint="eastAsia"/>
          <w:sz w:val="22"/>
          <w:szCs w:val="22"/>
        </w:rPr>
        <w:t>。</w:t>
      </w:r>
    </w:p>
  </w:footnote>
  <w:footnote w:id="28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《大毘婆沙論》卷</w:t>
      </w:r>
      <w:r w:rsidRPr="00C67960">
        <w:rPr>
          <w:sz w:val="22"/>
          <w:szCs w:val="22"/>
        </w:rPr>
        <w:t>103</w:t>
      </w:r>
      <w:r w:rsidRPr="00C67960">
        <w:rPr>
          <w:rFonts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，為欲次第降伏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魔怨，初中後夜各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起通明。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曾聞菩薩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菩薩於是復審思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魔黨何緣起斯惡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事，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知起惡事皆緣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五欲，躭著五欲皆由煩惱，既厭煩惱遂盡諸漏，證得無上正等菩提。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故欲次第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降伏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魔怨，初中後夜各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起通明。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532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12-533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19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29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還＝遠【宋】【元】【明】【宮】。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265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30">
    <w:p w:rsidR="008B1DD7" w:rsidRPr="00C67960" w:rsidRDefault="008B1DD7" w:rsidP="00A359E0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四心，指「眼、耳、身、意」四識；而二禪以上已無</w:t>
      </w:r>
      <w:r w:rsidRPr="00C67960">
        <w:rPr>
          <w:rFonts w:hAnsi="新細明體" w:hint="eastAsia"/>
          <w:sz w:val="22"/>
          <w:szCs w:val="22"/>
        </w:rPr>
        <w:t>前五</w:t>
      </w:r>
      <w:r w:rsidRPr="00C67960">
        <w:rPr>
          <w:rFonts w:hAnsi="新細明體"/>
          <w:sz w:val="22"/>
          <w:szCs w:val="22"/>
        </w:rPr>
        <w:t>識。參見</w:t>
      </w:r>
      <w:proofErr w:type="gramStart"/>
      <w:r w:rsidRPr="00C67960">
        <w:rPr>
          <w:rFonts w:hAnsi="新細明體"/>
          <w:sz w:val="22"/>
          <w:szCs w:val="22"/>
        </w:rPr>
        <w:t>《甘露味論》卷下</w:t>
      </w:r>
      <w:proofErr w:type="gramEnd"/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975a14-15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《雜阿毘曇心論》卷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924c5-6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31">
    <w:p w:rsidR="008B1DD7" w:rsidRPr="00C67960" w:rsidRDefault="008B1DD7" w:rsidP="00B97890">
      <w:pPr>
        <w:pStyle w:val="a3"/>
        <w:spacing w:line="0" w:lineRule="atLeast"/>
        <w:ind w:left="864" w:hangingChars="360" w:hanging="864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宿命</w:t>
      </w:r>
      <w:r w:rsidRPr="00C67960">
        <w:rPr>
          <w:rFonts w:hAnsi="新細明體" w:hint="eastAsia"/>
          <w:sz w:val="22"/>
          <w:szCs w:val="22"/>
        </w:rPr>
        <w:t>智力，參見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240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25-24</w:t>
      </w:r>
      <w:r w:rsidRPr="00C67960">
        <w:rPr>
          <w:rFonts w:hint="eastAsia"/>
          <w:sz w:val="22"/>
          <w:szCs w:val="22"/>
        </w:rPr>
        <w:t>0b19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int="eastAsia"/>
          <w:sz w:val="22"/>
          <w:szCs w:val="22"/>
        </w:rPr>
        <w:t>）生死智力，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24</w:t>
      </w:r>
      <w:r w:rsidRPr="00C67960">
        <w:rPr>
          <w:rFonts w:hint="eastAsia"/>
          <w:sz w:val="22"/>
          <w:szCs w:val="22"/>
        </w:rPr>
        <w:t>0b19</w:t>
      </w:r>
      <w:r w:rsidRPr="00C67960">
        <w:rPr>
          <w:sz w:val="22"/>
          <w:szCs w:val="22"/>
        </w:rPr>
        <w:t>-24</w:t>
      </w:r>
      <w:r w:rsidRPr="00C67960">
        <w:rPr>
          <w:rFonts w:hint="eastAsia"/>
          <w:sz w:val="22"/>
          <w:szCs w:val="22"/>
        </w:rPr>
        <w:t>0c10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rFonts w:ascii="新細明體" w:hAnsi="新細明體"/>
          <w:sz w:val="22"/>
          <w:szCs w:val="22"/>
        </w:rPr>
      </w:pP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hint="eastAsia"/>
          <w:sz w:val="22"/>
          <w:szCs w:val="22"/>
        </w:rPr>
        <w:t>）</w:t>
      </w:r>
      <w:proofErr w:type="gramStart"/>
      <w:r w:rsidRPr="00C67960">
        <w:rPr>
          <w:rFonts w:hint="eastAsia"/>
          <w:sz w:val="22"/>
          <w:szCs w:val="22"/>
        </w:rPr>
        <w:t>漏盡智力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24</w:t>
      </w:r>
      <w:r w:rsidRPr="00C67960">
        <w:rPr>
          <w:rFonts w:hint="eastAsia"/>
          <w:sz w:val="22"/>
          <w:szCs w:val="22"/>
        </w:rPr>
        <w:t>0c10</w:t>
      </w:r>
      <w:r w:rsidRPr="00C67960">
        <w:rPr>
          <w:sz w:val="22"/>
          <w:szCs w:val="22"/>
        </w:rPr>
        <w:t>-241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</w:footnote>
  <w:footnote w:id="32">
    <w:p w:rsidR="008B1DD7" w:rsidRPr="00C67960" w:rsidRDefault="008B1DD7" w:rsidP="00A359E0">
      <w:pPr>
        <w:pStyle w:val="a3"/>
        <w:spacing w:line="0" w:lineRule="atLeast"/>
        <w:ind w:left="864" w:hangingChars="360" w:hanging="864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proofErr w:type="gramStart"/>
      <w:r w:rsidRPr="00C67960">
        <w:rPr>
          <w:rFonts w:hint="eastAsia"/>
          <w:sz w:val="22"/>
          <w:szCs w:val="22"/>
        </w:rPr>
        <w:t>他心通所</w:t>
      </w:r>
      <w:proofErr w:type="gramEnd"/>
      <w:r w:rsidRPr="00C67960">
        <w:rPr>
          <w:rFonts w:hint="eastAsia"/>
          <w:sz w:val="22"/>
          <w:szCs w:val="22"/>
        </w:rPr>
        <w:t>知：</w:t>
      </w:r>
      <w:proofErr w:type="gramStart"/>
      <w:r w:rsidRPr="00C67960">
        <w:rPr>
          <w:rFonts w:hint="eastAsia"/>
          <w:sz w:val="22"/>
          <w:szCs w:val="22"/>
        </w:rPr>
        <w:t>欲色界</w:t>
      </w:r>
      <w:proofErr w:type="gramEnd"/>
      <w:r w:rsidRPr="00C67960">
        <w:rPr>
          <w:rFonts w:hint="eastAsia"/>
          <w:sz w:val="22"/>
          <w:szCs w:val="22"/>
        </w:rPr>
        <w:t>現在眾生心心數法。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A051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p.88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rFonts w:hAnsi="新細明體"/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《大智度論》卷</w:t>
      </w:r>
      <w:r w:rsidRPr="00C67960">
        <w:rPr>
          <w:rFonts w:hint="eastAsia"/>
          <w:sz w:val="22"/>
          <w:szCs w:val="22"/>
        </w:rPr>
        <w:t>23</w:t>
      </w:r>
      <w:r w:rsidRPr="00C67960">
        <w:rPr>
          <w:rFonts w:hAnsi="新細明體"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他心智者，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知欲界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、色界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現在他心心數法，及無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漏心心數法少分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232c23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Ansi="新細明體" w:hint="eastAsia"/>
          <w:sz w:val="22"/>
          <w:szCs w:val="22"/>
        </w:rPr>
        <w:t>）</w:t>
      </w:r>
    </w:p>
  </w:footnote>
  <w:footnote w:id="33">
    <w:p w:rsidR="008B1DD7" w:rsidRPr="00C67960" w:rsidRDefault="008B1DD7" w:rsidP="00A359E0">
      <w:pPr>
        <w:pStyle w:val="a3"/>
        <w:spacing w:line="0" w:lineRule="atLeast"/>
        <w:ind w:left="864" w:hangingChars="360" w:hanging="864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proofErr w:type="gramStart"/>
      <w:r w:rsidRPr="00C67960">
        <w:rPr>
          <w:sz w:val="22"/>
          <w:szCs w:val="22"/>
        </w:rPr>
        <w:t>他心</w:t>
      </w:r>
      <w:r w:rsidRPr="00C67960">
        <w:rPr>
          <w:rFonts w:hAnsi="新細明體"/>
          <w:sz w:val="22"/>
          <w:szCs w:val="22"/>
        </w:rPr>
        <w:t>通在</w:t>
      </w:r>
      <w:proofErr w:type="gramEnd"/>
      <w:r w:rsidRPr="00C67960">
        <w:rPr>
          <w:rFonts w:hAnsi="新細明體"/>
          <w:sz w:val="22"/>
          <w:szCs w:val="22"/>
        </w:rPr>
        <w:t>四禪。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A051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p.88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p.1828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n.3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：所謂的「</w:t>
      </w:r>
      <w:proofErr w:type="gramStart"/>
      <w:r w:rsidRPr="00C67960">
        <w:rPr>
          <w:sz w:val="22"/>
          <w:szCs w:val="22"/>
        </w:rPr>
        <w:t>上四禪地</w:t>
      </w:r>
      <w:proofErr w:type="gramEnd"/>
      <w:r w:rsidRPr="00C67960">
        <w:rPr>
          <w:sz w:val="22"/>
          <w:szCs w:val="22"/>
        </w:rPr>
        <w:t>」，在《大智度論》的看法，是指四根本禪。《大智度論》卷</w:t>
      </w:r>
      <w:r w:rsidRPr="00C67960">
        <w:rPr>
          <w:sz w:val="22"/>
          <w:szCs w:val="22"/>
        </w:rPr>
        <w:t>17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185c-186b</w:t>
      </w:r>
      <w:r w:rsidRPr="00C67960">
        <w:rPr>
          <w:sz w:val="22"/>
          <w:szCs w:val="22"/>
        </w:rPr>
        <w:t>），卷</w:t>
      </w:r>
      <w:r w:rsidRPr="00C67960">
        <w:rPr>
          <w:sz w:val="22"/>
          <w:szCs w:val="22"/>
        </w:rPr>
        <w:t>20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208a-c</w:t>
      </w:r>
      <w:r w:rsidRPr="00C67960">
        <w:rPr>
          <w:sz w:val="22"/>
          <w:szCs w:val="22"/>
        </w:rPr>
        <w:t>）。</w:t>
      </w:r>
    </w:p>
  </w:footnote>
  <w:footnote w:id="34">
    <w:p w:rsidR="008B1DD7" w:rsidRPr="00C67960" w:rsidRDefault="008B1DD7" w:rsidP="00B97890">
      <w:pPr>
        <w:pStyle w:val="a3"/>
        <w:spacing w:line="0" w:lineRule="atLeast"/>
        <w:ind w:left="828" w:hangingChars="345" w:hanging="828"/>
        <w:jc w:val="both"/>
        <w:rPr>
          <w:sz w:val="22"/>
          <w:szCs w:val="22"/>
        </w:rPr>
      </w:pPr>
      <w:r w:rsidRPr="00C67960">
        <w:rPr>
          <w:rStyle w:val="a4"/>
          <w:sz w:val="24"/>
          <w:szCs w:val="24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pacing w:val="4"/>
          <w:sz w:val="22"/>
          <w:szCs w:val="22"/>
        </w:rPr>
        <w:t>參見</w:t>
      </w:r>
      <w:r w:rsidRPr="00C67960">
        <w:rPr>
          <w:rFonts w:hAnsi="新細明體"/>
          <w:spacing w:val="4"/>
          <w:sz w:val="22"/>
          <w:szCs w:val="22"/>
        </w:rPr>
        <w:t>《阿毘曇毘婆沙論》卷</w:t>
      </w:r>
      <w:r w:rsidRPr="00C67960">
        <w:rPr>
          <w:spacing w:val="4"/>
          <w:sz w:val="22"/>
          <w:szCs w:val="22"/>
        </w:rPr>
        <w:t>49</w:t>
      </w:r>
      <w:r w:rsidRPr="00C67960">
        <w:rPr>
          <w:rFonts w:hAnsi="新細明體"/>
          <w:spacing w:val="4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初禪地</w:t>
      </w:r>
      <w:proofErr w:type="gramEnd"/>
      <w:r w:rsidRPr="00C67960">
        <w:rPr>
          <w:rFonts w:ascii="標楷體" w:eastAsia="標楷體" w:hAnsi="標楷體"/>
          <w:spacing w:val="4"/>
          <w:sz w:val="22"/>
          <w:szCs w:val="22"/>
        </w:rPr>
        <w:t>者，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緣欲界、初禪</w:t>
      </w:r>
      <w:proofErr w:type="gramEnd"/>
      <w:r w:rsidRPr="00C67960">
        <w:rPr>
          <w:rFonts w:ascii="標楷體" w:eastAsia="標楷體" w:hAnsi="標楷體"/>
          <w:spacing w:val="4"/>
          <w:sz w:val="22"/>
          <w:szCs w:val="22"/>
        </w:rPr>
        <w:t>；二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禪地者</w:t>
      </w:r>
      <w:proofErr w:type="gramEnd"/>
      <w:r w:rsidRPr="00C67960">
        <w:rPr>
          <w:rFonts w:ascii="標楷體" w:eastAsia="標楷體" w:hAnsi="標楷體"/>
          <w:spacing w:val="4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pacing w:val="4"/>
          <w:sz w:val="22"/>
          <w:szCs w:val="22"/>
        </w:rPr>
        <w:t>緣欲界乃至第二</w:t>
      </w:r>
      <w:r w:rsidRPr="00C67960">
        <w:rPr>
          <w:rFonts w:ascii="標楷體" w:eastAsia="標楷體" w:hAnsi="標楷體"/>
          <w:sz w:val="22"/>
          <w:szCs w:val="22"/>
        </w:rPr>
        <w:t>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第三禪地者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緣欲界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乃至第三禪；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第四禪地者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緣欲界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乃至第四禪。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370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29-371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</w:p>
    <w:p w:rsidR="008B1DD7" w:rsidRPr="00C67960" w:rsidRDefault="008B1DD7" w:rsidP="00B97890">
      <w:pPr>
        <w:pStyle w:val="a3"/>
        <w:spacing w:line="0" w:lineRule="atLeast"/>
        <w:ind w:leftChars="110" w:left="814" w:hangingChars="250" w:hanging="55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）參見</w:t>
      </w:r>
      <w:r w:rsidRPr="00C67960">
        <w:rPr>
          <w:rFonts w:hAnsi="新細明體"/>
          <w:sz w:val="22"/>
          <w:szCs w:val="22"/>
        </w:rPr>
        <w:t>《阿毘曇毘婆沙論》卷</w:t>
      </w:r>
      <w:r w:rsidRPr="00C67960">
        <w:rPr>
          <w:sz w:val="22"/>
          <w:szCs w:val="22"/>
        </w:rPr>
        <w:t>49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他心智不知上地法，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初禪他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心智不知第二禪心，乃至第三禪他心智不知第四禪心。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371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4-6</w:t>
      </w:r>
      <w:r w:rsidRPr="00C67960">
        <w:rPr>
          <w:sz w:val="22"/>
          <w:szCs w:val="22"/>
        </w:rPr>
        <w:t>）</w:t>
      </w:r>
    </w:p>
  </w:footnote>
  <w:footnote w:id="3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int="eastAsia"/>
          <w:b/>
          <w:bCs/>
          <w:sz w:val="22"/>
          <w:szCs w:val="22"/>
        </w:rPr>
        <w:t>無礙解脫：</w:t>
      </w:r>
      <w:r w:rsidRPr="00C67960">
        <w:rPr>
          <w:rFonts w:hint="eastAsia"/>
          <w:sz w:val="22"/>
          <w:szCs w:val="22"/>
        </w:rPr>
        <w:t>佛有。菩薩有相似。能知他心心數法。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D028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p.278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知＝緣【石】。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265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.17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3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1830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：依說一切</w:t>
      </w:r>
      <w:proofErr w:type="gramStart"/>
      <w:r w:rsidRPr="00C67960">
        <w:rPr>
          <w:rFonts w:hAnsi="新細明體"/>
          <w:sz w:val="22"/>
          <w:szCs w:val="22"/>
        </w:rPr>
        <w:t>有部對經典</w:t>
      </w:r>
      <w:proofErr w:type="gramEnd"/>
      <w:r w:rsidRPr="00C67960">
        <w:rPr>
          <w:rFonts w:hAnsi="新細明體"/>
          <w:sz w:val="22"/>
          <w:szCs w:val="22"/>
        </w:rPr>
        <w:t>的解說，意識的生起有二個條件：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等無間緣，作為其所依，亦即是意，而由「意」以瞭解剛剛過去的六識。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所緣</w:t>
      </w:r>
      <w:proofErr w:type="gramStart"/>
      <w:r w:rsidRPr="00C67960">
        <w:rPr>
          <w:rFonts w:hAnsi="新細明體"/>
          <w:sz w:val="22"/>
          <w:szCs w:val="22"/>
        </w:rPr>
        <w:t>緣</w:t>
      </w:r>
      <w:proofErr w:type="gramEnd"/>
      <w:r w:rsidRPr="00C67960">
        <w:rPr>
          <w:rFonts w:hAnsi="新細明體"/>
          <w:sz w:val="22"/>
          <w:szCs w:val="22"/>
        </w:rPr>
        <w:t>，</w:t>
      </w:r>
      <w:proofErr w:type="gramStart"/>
      <w:r w:rsidRPr="00C67960">
        <w:rPr>
          <w:rFonts w:hAnsi="新細明體"/>
          <w:sz w:val="22"/>
          <w:szCs w:val="22"/>
        </w:rPr>
        <w:t>亦即是諸法</w:t>
      </w:r>
      <w:proofErr w:type="gramEnd"/>
      <w:r w:rsidRPr="00C67960">
        <w:rPr>
          <w:rFonts w:hAnsi="新細明體"/>
          <w:sz w:val="22"/>
          <w:szCs w:val="22"/>
        </w:rPr>
        <w:t>。所以說，如果「意」離去，亦即是說離開身體，則身體的心思就沒有。相反的，如果意不去，則應緊接在其後的意識即不可能生起，這就沒有根、境、識的和合；認知的過程即因而受阻。</w:t>
      </w:r>
    </w:p>
  </w:footnote>
  <w:footnote w:id="38">
    <w:p w:rsidR="008B1DD7" w:rsidRPr="00C67960" w:rsidRDefault="008B1DD7" w:rsidP="009C578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</w:t>
      </w:r>
      <w:r w:rsidRPr="00C67960">
        <w:rPr>
          <w:sz w:val="22"/>
          <w:szCs w:val="22"/>
        </w:rPr>
        <w:t>摩訶</w:t>
      </w:r>
      <w:r w:rsidRPr="00C67960">
        <w:rPr>
          <w:rFonts w:hAnsi="新細明體"/>
          <w:sz w:val="22"/>
          <w:szCs w:val="22"/>
        </w:rPr>
        <w:t>般若波羅蜜經》卷</w:t>
      </w:r>
      <w:r w:rsidRPr="00C67960">
        <w:rPr>
          <w:sz w:val="22"/>
          <w:szCs w:val="22"/>
        </w:rPr>
        <w:t>6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23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等空品〉：「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須菩提！是摩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衍不見來處、不見去處、不見住處。何以故？須菩提！一切諸法不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動相故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。是法無來處、無去處、無住處。何以故？須菩提！色無所從來，亦無所去，亦無所住；受、想、行、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識無所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從來，亦無所去，亦無所住。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264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24-28</w:t>
      </w:r>
      <w:r w:rsidRPr="00C67960">
        <w:rPr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</w:t>
      </w:r>
      <w:r w:rsidRPr="00C67960">
        <w:rPr>
          <w:sz w:val="22"/>
          <w:szCs w:val="22"/>
        </w:rPr>
        <w:t>般若</w:t>
      </w:r>
      <w:r w:rsidRPr="00C67960">
        <w:rPr>
          <w:rFonts w:hAnsi="新細明體"/>
          <w:sz w:val="22"/>
          <w:szCs w:val="22"/>
        </w:rPr>
        <w:t>波羅蜜多經》（第二分）卷</w:t>
      </w:r>
      <w:r w:rsidRPr="00C67960">
        <w:rPr>
          <w:sz w:val="22"/>
          <w:szCs w:val="22"/>
        </w:rPr>
        <w:t>419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21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無所有品〉：「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！以一切法無來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去亦復不住。何以故？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！以一切法若動若住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不可得故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102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28-29</w:t>
      </w:r>
      <w:r w:rsidRPr="00C67960">
        <w:rPr>
          <w:sz w:val="22"/>
          <w:szCs w:val="22"/>
        </w:rPr>
        <w:t>）</w:t>
      </w:r>
    </w:p>
  </w:footnote>
  <w:footnote w:id="39">
    <w:p w:rsidR="008B1DD7" w:rsidRPr="00C67960" w:rsidRDefault="008B1DD7" w:rsidP="009C5789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《雜阿含經》卷</w:t>
      </w:r>
      <w:r w:rsidRPr="00C67960">
        <w:rPr>
          <w:sz w:val="22"/>
          <w:szCs w:val="22"/>
        </w:rPr>
        <w:t>13</w:t>
      </w:r>
      <w:r w:rsidRPr="00C67960">
        <w:rPr>
          <w:rFonts w:hAnsi="新細明體"/>
          <w:sz w:val="22"/>
          <w:szCs w:val="22"/>
        </w:rPr>
        <w:t>（</w:t>
      </w:r>
      <w:r w:rsidRPr="00C67960">
        <w:rPr>
          <w:sz w:val="22"/>
          <w:szCs w:val="22"/>
        </w:rPr>
        <w:t>335</w:t>
      </w:r>
      <w:r w:rsidRPr="00C67960">
        <w:rPr>
          <w:rFonts w:hAnsi="新細明體"/>
          <w:sz w:val="22"/>
          <w:szCs w:val="22"/>
        </w:rPr>
        <w:t>經）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92c12-26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pacing w:val="-4"/>
          <w:sz w:val="22"/>
          <w:szCs w:val="22"/>
        </w:rPr>
        <w:t>《摩訶般若波羅蜜經》卷</w:t>
      </w:r>
      <w:r w:rsidRPr="00C67960">
        <w:rPr>
          <w:spacing w:val="-4"/>
          <w:sz w:val="22"/>
          <w:szCs w:val="22"/>
        </w:rPr>
        <w:t>6</w:t>
      </w:r>
      <w:r w:rsidRPr="00C67960">
        <w:rPr>
          <w:rFonts w:hAnsi="新細明體"/>
          <w:spacing w:val="-4"/>
          <w:sz w:val="22"/>
          <w:szCs w:val="22"/>
        </w:rPr>
        <w:t>〈</w:t>
      </w:r>
      <w:r w:rsidRPr="00C67960">
        <w:rPr>
          <w:rFonts w:hint="eastAsia"/>
          <w:spacing w:val="-4"/>
          <w:sz w:val="22"/>
          <w:szCs w:val="22"/>
        </w:rPr>
        <w:t>23</w:t>
      </w:r>
      <w:r w:rsidRPr="00C67960">
        <w:rPr>
          <w:rFonts w:hAnsi="新細明體" w:hint="eastAsia"/>
          <w:spacing w:val="-4"/>
          <w:sz w:val="22"/>
          <w:szCs w:val="22"/>
        </w:rPr>
        <w:t xml:space="preserve"> </w:t>
      </w:r>
      <w:r w:rsidRPr="00C67960">
        <w:rPr>
          <w:rFonts w:hAnsi="新細明體"/>
          <w:spacing w:val="-4"/>
          <w:sz w:val="22"/>
          <w:szCs w:val="22"/>
        </w:rPr>
        <w:t>等空品〉：「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pacing w:val="-4"/>
          <w:sz w:val="22"/>
          <w:szCs w:val="22"/>
        </w:rPr>
        <w:t>須菩提！一切諸法不</w:t>
      </w:r>
      <w:proofErr w:type="gramStart"/>
      <w:r w:rsidRPr="00C67960">
        <w:rPr>
          <w:rFonts w:ascii="標楷體" w:eastAsia="標楷體" w:hAnsi="標楷體"/>
          <w:spacing w:val="-4"/>
          <w:sz w:val="22"/>
          <w:szCs w:val="22"/>
        </w:rPr>
        <w:t>動相故</w:t>
      </w:r>
      <w:proofErr w:type="gramEnd"/>
      <w:r w:rsidRPr="00C67960">
        <w:rPr>
          <w:rFonts w:ascii="標楷體" w:eastAsia="標楷體" w:hAnsi="標楷體"/>
          <w:spacing w:val="-4"/>
          <w:sz w:val="22"/>
          <w:szCs w:val="22"/>
        </w:rPr>
        <w:t>，是法無來處、</w:t>
      </w:r>
      <w:r w:rsidRPr="00C67960">
        <w:rPr>
          <w:rFonts w:ascii="標楷體" w:eastAsia="標楷體" w:hAnsi="標楷體"/>
          <w:sz w:val="22"/>
          <w:szCs w:val="22"/>
        </w:rPr>
        <w:t>無去處、無住處。何以故？須菩提！色無所從來，亦無所去，亦無所住；受、想、行、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識無所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從來，亦無所去，亦無所住。…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無所從來，亦無所去，亦無所住。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264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25-265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10</w:t>
      </w:r>
      <w:r w:rsidRPr="00C67960">
        <w:rPr>
          <w:sz w:val="22"/>
          <w:szCs w:val="22"/>
        </w:rPr>
        <w:t>）</w:t>
      </w:r>
    </w:p>
  </w:footnote>
  <w:footnote w:id="4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b/>
          <w:bCs/>
          <w:sz w:val="22"/>
          <w:szCs w:val="22"/>
        </w:rPr>
        <w:t>知眾生心之理</w:t>
      </w:r>
      <w:r w:rsidRPr="00C67960">
        <w:rPr>
          <w:sz w:val="22"/>
          <w:szCs w:val="22"/>
        </w:rPr>
        <w:t>：心</w:t>
      </w:r>
      <w:proofErr w:type="gramStart"/>
      <w:r w:rsidRPr="00C67960">
        <w:rPr>
          <w:sz w:val="22"/>
          <w:szCs w:val="22"/>
        </w:rPr>
        <w:t>心數本空</w:t>
      </w:r>
      <w:proofErr w:type="gramEnd"/>
      <w:r w:rsidRPr="00C67960">
        <w:rPr>
          <w:sz w:val="22"/>
          <w:szCs w:val="22"/>
        </w:rPr>
        <w:t>，以</w:t>
      </w:r>
      <w:proofErr w:type="gramStart"/>
      <w:r w:rsidRPr="00C67960">
        <w:rPr>
          <w:sz w:val="22"/>
          <w:szCs w:val="22"/>
        </w:rPr>
        <w:t>分別取相</w:t>
      </w:r>
      <w:proofErr w:type="gramEnd"/>
      <w:r w:rsidRPr="00C67960">
        <w:rPr>
          <w:sz w:val="22"/>
          <w:szCs w:val="22"/>
        </w:rPr>
        <w:t>，</w:t>
      </w:r>
      <w:proofErr w:type="gramStart"/>
      <w:r w:rsidRPr="00C67960">
        <w:rPr>
          <w:sz w:val="22"/>
          <w:szCs w:val="22"/>
        </w:rPr>
        <w:t>不得實法</w:t>
      </w:r>
      <w:proofErr w:type="gramEnd"/>
      <w:r w:rsidRPr="00C67960">
        <w:rPr>
          <w:sz w:val="22"/>
          <w:szCs w:val="22"/>
        </w:rPr>
        <w:t>（空）故不能通達。若不</w:t>
      </w:r>
      <w:proofErr w:type="gramStart"/>
      <w:r w:rsidRPr="00C67960">
        <w:rPr>
          <w:sz w:val="22"/>
          <w:szCs w:val="22"/>
        </w:rPr>
        <w:t>取相無</w:t>
      </w:r>
      <w:proofErr w:type="gramEnd"/>
      <w:r w:rsidRPr="00C67960">
        <w:rPr>
          <w:sz w:val="22"/>
          <w:szCs w:val="22"/>
        </w:rPr>
        <w:t>所分別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>得</w:t>
      </w:r>
      <w:proofErr w:type="gramStart"/>
      <w:r w:rsidRPr="00C67960">
        <w:rPr>
          <w:sz w:val="22"/>
          <w:szCs w:val="22"/>
        </w:rPr>
        <w:t>實法故</w:t>
      </w:r>
      <w:proofErr w:type="gramEnd"/>
      <w:r w:rsidRPr="00C67960">
        <w:rPr>
          <w:sz w:val="22"/>
          <w:szCs w:val="22"/>
        </w:rPr>
        <w:t>能通達無礙。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A059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.100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101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4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參見《長阿含經》卷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9</w:t>
      </w:r>
      <w:r w:rsidRPr="00C67960">
        <w:rPr>
          <w:rFonts w:hint="eastAsia"/>
          <w:sz w:val="22"/>
          <w:szCs w:val="22"/>
        </w:rPr>
        <w:t>經）《眾集經》：「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如來說六正法，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謂內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六入：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眼入、耳入、鼻入、舌入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、身入、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意入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謂外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六入：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色入、聲入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、香入、味入、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觸入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、法入。復有六法，謂六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識身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眼識身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，耳、鼻、舌、身、意識身。復有六法，謂六觸身：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眼觸身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，耳、鼻、舌、身、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意觸身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。復有六法，謂六受身：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眼受身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，耳、鼻、舌、身、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意受身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。復有六法，謂六想身：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色想、聲想、香想、味想、觸想、法想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。復有六法，謂六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思身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：色思、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聲思、香思、味思、觸思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、法思。</w:t>
      </w:r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51c16-24</w:t>
      </w:r>
      <w:r w:rsidRPr="00C67960">
        <w:rPr>
          <w:rFonts w:hint="eastAsia"/>
          <w:sz w:val="22"/>
          <w:szCs w:val="22"/>
        </w:rPr>
        <w:t>）</w:t>
      </w:r>
    </w:p>
  </w:footnote>
  <w:footnote w:id="42">
    <w:p w:rsidR="008B1DD7" w:rsidRPr="00C67960" w:rsidRDefault="008B1DD7" w:rsidP="00C4055C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spacing w:val="2"/>
          <w:sz w:val="22"/>
          <w:szCs w:val="22"/>
        </w:rPr>
        <w:t>參見</w:t>
      </w:r>
      <w:proofErr w:type="spellStart"/>
      <w:r w:rsidRPr="00C67960">
        <w:rPr>
          <w:spacing w:val="2"/>
          <w:sz w:val="22"/>
          <w:szCs w:val="22"/>
        </w:rPr>
        <w:t>Lamotte</w:t>
      </w:r>
      <w:proofErr w:type="spellEnd"/>
      <w:proofErr w:type="gramStart"/>
      <w:r w:rsidRPr="00C67960">
        <w:rPr>
          <w:spacing w:val="2"/>
          <w:sz w:val="22"/>
          <w:szCs w:val="22"/>
        </w:rPr>
        <w:t>（</w:t>
      </w:r>
      <w:proofErr w:type="gramEnd"/>
      <w:r w:rsidRPr="00C67960">
        <w:rPr>
          <w:spacing w:val="2"/>
          <w:sz w:val="22"/>
          <w:szCs w:val="22"/>
        </w:rPr>
        <w:t>1976, p.1832, n.2</w:t>
      </w:r>
      <w:proofErr w:type="gramStart"/>
      <w:r w:rsidRPr="00C67960">
        <w:rPr>
          <w:spacing w:val="2"/>
          <w:sz w:val="22"/>
          <w:szCs w:val="22"/>
        </w:rPr>
        <w:t>）</w:t>
      </w:r>
      <w:proofErr w:type="gramEnd"/>
      <w:r w:rsidRPr="00C67960">
        <w:rPr>
          <w:spacing w:val="2"/>
          <w:sz w:val="22"/>
          <w:szCs w:val="22"/>
        </w:rPr>
        <w:t>：〈歎摩訶衍品〉</w:t>
      </w:r>
      <w:proofErr w:type="gramStart"/>
      <w:r w:rsidRPr="00C67960">
        <w:rPr>
          <w:rFonts w:hint="eastAsia"/>
          <w:spacing w:val="2"/>
          <w:sz w:val="22"/>
          <w:szCs w:val="22"/>
        </w:rPr>
        <w:t>（</w:t>
      </w:r>
      <w:proofErr w:type="spellStart"/>
      <w:proofErr w:type="gramEnd"/>
      <w:r w:rsidRPr="00C67960">
        <w:rPr>
          <w:spacing w:val="2"/>
          <w:sz w:val="22"/>
          <w:szCs w:val="22"/>
        </w:rPr>
        <w:t>Mahāyānastutiparivarta</w:t>
      </w:r>
      <w:proofErr w:type="spellEnd"/>
      <w:r w:rsidRPr="00C67960">
        <w:rPr>
          <w:rFonts w:hint="eastAsia"/>
          <w:spacing w:val="2"/>
          <w:sz w:val="22"/>
          <w:szCs w:val="22"/>
        </w:rPr>
        <w:t>），簡稱為</w:t>
      </w:r>
      <w:proofErr w:type="spellStart"/>
      <w:r w:rsidRPr="00C67960">
        <w:rPr>
          <w:sz w:val="22"/>
          <w:szCs w:val="22"/>
        </w:rPr>
        <w:t>Stutiparivarta</w:t>
      </w:r>
      <w:proofErr w:type="spellEnd"/>
      <w:r w:rsidRPr="00C67960">
        <w:rPr>
          <w:rFonts w:hint="eastAsia"/>
          <w:sz w:val="22"/>
          <w:szCs w:val="22"/>
        </w:rPr>
        <w:t>，這是</w:t>
      </w:r>
      <w:proofErr w:type="spellStart"/>
      <w:r w:rsidRPr="00C67960">
        <w:rPr>
          <w:sz w:val="22"/>
          <w:szCs w:val="22"/>
        </w:rPr>
        <w:t>Pañcaviṃśati</w:t>
      </w:r>
      <w:proofErr w:type="spellEnd"/>
      <w:r w:rsidRPr="00C67960">
        <w:rPr>
          <w:rFonts w:hint="eastAsia"/>
          <w:sz w:val="22"/>
          <w:szCs w:val="22"/>
        </w:rPr>
        <w:t>（《二萬五千頌般若經》）</w:t>
      </w:r>
      <w:r w:rsidRPr="00C67960">
        <w:rPr>
          <w:sz w:val="22"/>
          <w:szCs w:val="22"/>
        </w:rPr>
        <w:t>的第</w:t>
      </w:r>
      <w:r w:rsidRPr="00C67960">
        <w:rPr>
          <w:sz w:val="22"/>
          <w:szCs w:val="22"/>
        </w:rPr>
        <w:t>44</w:t>
      </w:r>
      <w:r w:rsidRPr="00C67960">
        <w:rPr>
          <w:sz w:val="22"/>
          <w:szCs w:val="22"/>
        </w:rPr>
        <w:t>品</w:t>
      </w:r>
      <w:r w:rsidRPr="00C67960">
        <w:rPr>
          <w:sz w:val="22"/>
          <w:szCs w:val="22"/>
        </w:rPr>
        <w:t>——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44 </w:t>
      </w:r>
      <w:r w:rsidRPr="00C67960">
        <w:rPr>
          <w:sz w:val="22"/>
          <w:szCs w:val="22"/>
        </w:rPr>
        <w:t>遍歎品〉（大正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311c15-313a25</w:t>
      </w:r>
      <w:r w:rsidRPr="00C67960">
        <w:rPr>
          <w:sz w:val="22"/>
          <w:szCs w:val="22"/>
        </w:rPr>
        <w:t>），此品說：「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eastAsia="標楷體"/>
          <w:sz w:val="22"/>
          <w:szCs w:val="22"/>
        </w:rPr>
        <w:t>世</w:t>
      </w:r>
      <w:proofErr w:type="gramEnd"/>
      <w:r w:rsidRPr="00C67960">
        <w:rPr>
          <w:rFonts w:eastAsia="標楷體"/>
          <w:sz w:val="22"/>
          <w:szCs w:val="22"/>
        </w:rPr>
        <w:t>尊！不去波羅蜜是般若波羅蜜。佛言：一切法</w:t>
      </w:r>
      <w:proofErr w:type="gramStart"/>
      <w:r w:rsidRPr="00C67960">
        <w:rPr>
          <w:rFonts w:eastAsia="標楷體"/>
          <w:sz w:val="22"/>
          <w:szCs w:val="22"/>
        </w:rPr>
        <w:t>不來故</w:t>
      </w:r>
      <w:proofErr w:type="gramEnd"/>
      <w:r w:rsidRPr="00C67960">
        <w:rPr>
          <w:rFonts w:eastAsia="標楷體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311c28-29</w:t>
      </w:r>
      <w:r w:rsidRPr="00C67960">
        <w:rPr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）心心數法無自性空，參見《摩訶般若波羅蜜經》卷</w:t>
      </w:r>
      <w:r w:rsidRPr="00C67960">
        <w:rPr>
          <w:sz w:val="22"/>
          <w:szCs w:val="22"/>
        </w:rPr>
        <w:t>14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 xml:space="preserve">48 </w:t>
      </w:r>
      <w:r w:rsidRPr="00C67960">
        <w:rPr>
          <w:sz w:val="22"/>
          <w:szCs w:val="22"/>
        </w:rPr>
        <w:t>佛母品〉：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</w:rPr>
        <w:t>^</w:t>
      </w:r>
      <w:r w:rsidRPr="00C67960">
        <w:rPr>
          <w:rFonts w:ascii="標楷體" w:eastAsia="標楷體" w:hAnsi="標楷體"/>
        </w:rPr>
        <w:t>「</w:t>
      </w:r>
      <w:proofErr w:type="gramStart"/>
      <w:r w:rsidRPr="00C67960">
        <w:rPr>
          <w:rFonts w:ascii="標楷體" w:eastAsia="標楷體" w:hAnsi="標楷體"/>
        </w:rPr>
        <w:t>復次</w:t>
      </w:r>
      <w:proofErr w:type="gramEnd"/>
      <w:r w:rsidRPr="00C67960">
        <w:rPr>
          <w:rFonts w:ascii="標楷體" w:eastAsia="標楷體" w:hAnsi="標楷體"/>
        </w:rPr>
        <w:t>，須菩提！</w:t>
      </w:r>
      <w:r w:rsidRPr="00C67960">
        <w:rPr>
          <w:rFonts w:ascii="標楷體" w:eastAsia="標楷體" w:hAnsi="標楷體" w:hint="eastAsia"/>
          <w:sz w:val="22"/>
          <w:szCs w:val="22"/>
        </w:rPr>
        <w:t>諸佛因般若波羅蜜，悉知無量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無邊阿僧祇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眾生心所行。…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須菩提！是法相中尚無法相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相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，何況有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攝心亂心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？須菩提！以是法相故，佛知眾生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攝心亂心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云何佛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知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眾生染心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，如實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知染心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心、癡心，如實知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瞋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心、癡心？」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佛告須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菩提：「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染心如實相則無染心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相。何以故？</w:t>
      </w:r>
      <w:r w:rsidRPr="00C67960">
        <w:rPr>
          <w:rFonts w:ascii="標楷體" w:eastAsia="標楷體" w:hAnsi="標楷體" w:hint="eastAsia"/>
          <w:b/>
          <w:sz w:val="22"/>
          <w:szCs w:val="22"/>
        </w:rPr>
        <w:t>如實相中心心數法尚不可得，何況當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得染心</w:t>
      </w:r>
      <w:proofErr w:type="gramEnd"/>
      <w:r w:rsidRPr="00C67960">
        <w:rPr>
          <w:rFonts w:ascii="標楷體" w:eastAsia="標楷體" w:hAnsi="標楷體" w:hint="eastAsia"/>
          <w:b/>
          <w:sz w:val="22"/>
          <w:szCs w:val="22"/>
        </w:rPr>
        <w:t>、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不染心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？…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云何佛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因般若波羅蜜，是眾生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廣心如實知廣心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？」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「須菩提！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佛知諸眾生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心相不廣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狹、不增不減、不來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去，心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相離故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。是心不廣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狹乃至不來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去。何以故？</w:t>
      </w:r>
      <w:r w:rsidRPr="00C67960">
        <w:rPr>
          <w:rFonts w:ascii="標楷體" w:eastAsia="標楷體" w:hAnsi="標楷體" w:hint="eastAsia"/>
          <w:b/>
          <w:sz w:val="22"/>
          <w:szCs w:val="22"/>
        </w:rPr>
        <w:t>是心性無故</w:t>
      </w:r>
      <w:r w:rsidRPr="00C67960">
        <w:rPr>
          <w:rFonts w:ascii="標楷體" w:eastAsia="標楷體" w:hAnsi="標楷體" w:hint="eastAsia"/>
          <w:sz w:val="22"/>
          <w:szCs w:val="22"/>
        </w:rPr>
        <w:t>，誰作廣、誰作狹乃至來去？如是，須菩提！佛因般若波羅蜜，是眾生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廣心如實知廣心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。…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 w:hint="eastAsia"/>
          <w:sz w:val="22"/>
          <w:szCs w:val="22"/>
        </w:rPr>
        <w:t>須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云何佛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因般若波羅蜜，眾生不可見心如實知不可見心？」</w:t>
      </w:r>
    </w:p>
    <w:p w:rsidR="008B1DD7" w:rsidRPr="00C67960" w:rsidRDefault="008B1DD7" w:rsidP="009C5789">
      <w:pPr>
        <w:snapToGrid w:val="0"/>
        <w:spacing w:line="0" w:lineRule="atLeast"/>
        <w:ind w:leftChars="335" w:left="804"/>
        <w:jc w:val="both"/>
        <w:rPr>
          <w:b/>
          <w:sz w:val="22"/>
          <w:szCs w:val="22"/>
        </w:rPr>
      </w:pP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佛告須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菩提：「</w:t>
      </w:r>
      <w:r w:rsidRPr="00C67960">
        <w:rPr>
          <w:rFonts w:ascii="標楷體" w:eastAsia="標楷體" w:hAnsi="標楷體" w:hint="eastAsia"/>
          <w:b/>
          <w:sz w:val="22"/>
          <w:szCs w:val="22"/>
        </w:rPr>
        <w:t>眾生心是無相，佛如實知無相，</w:t>
      </w:r>
      <w:proofErr w:type="gramStart"/>
      <w:r w:rsidRPr="00C67960">
        <w:rPr>
          <w:rFonts w:ascii="標楷體" w:eastAsia="標楷體" w:hAnsi="標楷體" w:hint="eastAsia"/>
          <w:b/>
          <w:sz w:val="22"/>
          <w:szCs w:val="22"/>
        </w:rPr>
        <w:t>自相空故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，須菩提！佛知眾生心五眼不能見。如是，須菩提！佛因般若波羅蜜，眾生不可見心如實知不可見心。</w:t>
      </w:r>
      <w:r w:rsidRPr="00C67960">
        <w:rPr>
          <w:rFonts w:hint="eastAsia"/>
          <w:sz w:val="22"/>
          <w:szCs w:val="22"/>
        </w:rPr>
        <w:t>」</w:t>
      </w:r>
      <w:r>
        <w:rPr>
          <w:bCs/>
          <w:kern w:val="0"/>
        </w:rPr>
        <w:t>^^</w:t>
      </w:r>
      <w:r w:rsidRPr="00C67960">
        <w:rPr>
          <w:rFonts w:hint="eastAsia"/>
          <w:sz w:val="22"/>
          <w:szCs w:val="22"/>
        </w:rPr>
        <w:t>（大正</w:t>
      </w:r>
      <w:r w:rsidRPr="00C67960">
        <w:rPr>
          <w:rFonts w:hint="eastAsia"/>
          <w:sz w:val="22"/>
          <w:szCs w:val="22"/>
        </w:rPr>
        <w:t>8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323 c5-324b22</w:t>
      </w:r>
      <w:r w:rsidRPr="00C67960">
        <w:rPr>
          <w:rFonts w:hint="eastAsia"/>
          <w:sz w:val="22"/>
          <w:szCs w:val="22"/>
        </w:rPr>
        <w:t>）</w:t>
      </w:r>
    </w:p>
  </w:footnote>
  <w:footnote w:id="43">
    <w:p w:rsidR="008B1DD7" w:rsidRPr="00C67960" w:rsidRDefault="008B1DD7" w:rsidP="00EB5F14">
      <w:pPr>
        <w:tabs>
          <w:tab w:val="left" w:pos="1820"/>
        </w:tabs>
        <w:spacing w:line="0" w:lineRule="atLeast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分別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不得實法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不能通達</w:t>
      </w:r>
    </w:p>
    <w:p w:rsidR="008B1DD7" w:rsidRPr="00C67960" w:rsidRDefault="008B1DD7" w:rsidP="00EB5F14">
      <w:pPr>
        <w:tabs>
          <w:tab w:val="left" w:pos="182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C67960">
        <w:rPr>
          <w:rFonts w:hint="eastAsia"/>
          <w:sz w:val="22"/>
          <w:szCs w:val="22"/>
        </w:rPr>
        <w:t>云</w:t>
      </w:r>
      <w:proofErr w:type="gramEnd"/>
      <w:r w:rsidRPr="00C67960">
        <w:rPr>
          <w:rFonts w:hint="eastAsia"/>
          <w:sz w:val="22"/>
          <w:szCs w:val="22"/>
        </w:rPr>
        <w:t>何能通達一切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┴</w:t>
      </w:r>
      <w:proofErr w:type="gramEnd"/>
      <w:r w:rsidRPr="00C67960">
        <w:rPr>
          <w:rFonts w:hint="eastAsia"/>
          <w:sz w:val="22"/>
          <w:szCs w:val="22"/>
        </w:rPr>
        <w:t>無分別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得實法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能通達一切</w:t>
      </w:r>
    </w:p>
    <w:p w:rsidR="008B1DD7" w:rsidRPr="00C67960" w:rsidRDefault="008B1DD7" w:rsidP="0043601E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p.20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8B1DD7" w:rsidRPr="00C67960" w:rsidRDefault="008B1DD7" w:rsidP="00817A12">
      <w:pPr>
        <w:tabs>
          <w:tab w:val="left" w:pos="2030"/>
          <w:tab w:val="left" w:pos="3136"/>
          <w:tab w:val="left" w:pos="3612"/>
        </w:tabs>
        <w:spacing w:line="0" w:lineRule="atLeast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邪見</w:t>
      </w:r>
      <w:proofErr w:type="gramStart"/>
      <w:r w:rsidRPr="00C67960">
        <w:rPr>
          <w:rFonts w:hint="eastAsia"/>
          <w:sz w:val="22"/>
          <w:szCs w:val="22"/>
        </w:rPr>
        <w:t>──取相戲論是邪見</w:t>
      </w:r>
      <w:proofErr w:type="gramEnd"/>
    </w:p>
    <w:p w:rsidR="008B1DD7" w:rsidRPr="00C67960" w:rsidRDefault="008B1DD7" w:rsidP="00817A12">
      <w:pPr>
        <w:tabs>
          <w:tab w:val="left" w:pos="2030"/>
          <w:tab w:val="left" w:pos="3136"/>
          <w:tab w:val="left" w:pos="361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有邊、</w:t>
      </w:r>
      <w:proofErr w:type="gramStart"/>
      <w:r w:rsidRPr="00C67960">
        <w:rPr>
          <w:rFonts w:hint="eastAsia"/>
          <w:sz w:val="22"/>
          <w:szCs w:val="22"/>
        </w:rPr>
        <w:t>無邊之邪</w:t>
      </w:r>
      <w:proofErr w:type="gramEnd"/>
      <w:r w:rsidRPr="00C67960">
        <w:rPr>
          <w:rFonts w:hint="eastAsia"/>
          <w:sz w:val="22"/>
          <w:szCs w:val="22"/>
        </w:rPr>
        <w:t>正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┤</w:t>
      </w:r>
      <w:proofErr w:type="gramEnd"/>
      <w:r w:rsidRPr="00C67960">
        <w:rPr>
          <w:sz w:val="22"/>
          <w:szCs w:val="22"/>
        </w:rPr>
        <w:tab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令厭生死</w:t>
      </w:r>
    </w:p>
    <w:p w:rsidR="008B1DD7" w:rsidRPr="00C67960" w:rsidRDefault="008B1DD7" w:rsidP="00E96A63">
      <w:pPr>
        <w:tabs>
          <w:tab w:val="left" w:pos="2030"/>
          <w:tab w:val="left" w:pos="3136"/>
          <w:tab w:val="left" w:pos="3612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└</w:t>
      </w:r>
      <w:proofErr w:type="gramEnd"/>
      <w:r w:rsidRPr="00C67960">
        <w:rPr>
          <w:rFonts w:hint="eastAsia"/>
          <w:sz w:val="22"/>
          <w:szCs w:val="22"/>
        </w:rPr>
        <w:t>正論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無邊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┴令生心</w:t>
      </w:r>
      <w:proofErr w:type="gramEnd"/>
      <w:r w:rsidRPr="00C67960">
        <w:rPr>
          <w:rFonts w:hint="eastAsia"/>
          <w:sz w:val="22"/>
          <w:szCs w:val="22"/>
        </w:rPr>
        <w:t>歡喜受不</w:t>
      </w:r>
      <w:proofErr w:type="gramStart"/>
      <w:r w:rsidRPr="00C67960">
        <w:rPr>
          <w:rFonts w:hint="eastAsia"/>
          <w:sz w:val="22"/>
          <w:szCs w:val="22"/>
        </w:rPr>
        <w:t>殺戒得無邊</w:t>
      </w:r>
      <w:proofErr w:type="gramEnd"/>
      <w:r w:rsidRPr="00C67960">
        <w:rPr>
          <w:rFonts w:hint="eastAsia"/>
          <w:sz w:val="22"/>
          <w:szCs w:val="22"/>
        </w:rPr>
        <w:t>福</w:t>
      </w:r>
    </w:p>
    <w:p w:rsidR="008B1DD7" w:rsidRPr="00C67960" w:rsidRDefault="008B1DD7" w:rsidP="00DD1153">
      <w:pPr>
        <w:tabs>
          <w:tab w:val="left" w:pos="2030"/>
          <w:tab w:val="left" w:pos="3136"/>
          <w:tab w:val="left" w:pos="3612"/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r w:rsidRPr="00C67960">
        <w:rPr>
          <w:sz w:val="22"/>
          <w:szCs w:val="22"/>
        </w:rPr>
        <w:tab/>
      </w:r>
      <w:r w:rsidRPr="00C67960">
        <w:rPr>
          <w:rFonts w:hint="eastAsia"/>
          <w:sz w:val="22"/>
          <w:szCs w:val="22"/>
        </w:rPr>
        <w:t>有邊？</w:t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p.21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8B1DD7" w:rsidRPr="00C67960" w:rsidRDefault="008B1DD7" w:rsidP="00E96A63">
      <w:pPr>
        <w:tabs>
          <w:tab w:val="left" w:pos="1820"/>
          <w:tab w:val="left" w:pos="2674"/>
        </w:tabs>
        <w:spacing w:line="0" w:lineRule="atLeast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</w:t>
      </w:r>
      <w:proofErr w:type="gramEnd"/>
      <w:r w:rsidRPr="00C67960">
        <w:rPr>
          <w:rFonts w:hint="eastAsia"/>
          <w:sz w:val="22"/>
          <w:szCs w:val="22"/>
        </w:rPr>
        <w:t>邪見</w:t>
      </w:r>
      <w:proofErr w:type="gramStart"/>
      <w:r w:rsidRPr="00C67960">
        <w:rPr>
          <w:rFonts w:hint="eastAsia"/>
          <w:sz w:val="22"/>
          <w:szCs w:val="22"/>
        </w:rPr>
        <w:t>──取相戲論</w:t>
      </w:r>
      <w:proofErr w:type="gramEnd"/>
      <w:r w:rsidRPr="00C67960">
        <w:rPr>
          <w:rFonts w:hint="eastAsia"/>
          <w:sz w:val="22"/>
          <w:szCs w:val="22"/>
        </w:rPr>
        <w:t>入十四難</w:t>
      </w:r>
    </w:p>
    <w:p w:rsidR="008B1DD7" w:rsidRPr="00C67960" w:rsidRDefault="008B1DD7" w:rsidP="00E96A63">
      <w:pPr>
        <w:tabs>
          <w:tab w:val="left" w:pos="1820"/>
          <w:tab w:val="left" w:pos="267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常、</w:t>
      </w:r>
      <w:proofErr w:type="gramStart"/>
      <w:r w:rsidRPr="00C67960">
        <w:rPr>
          <w:rFonts w:hint="eastAsia"/>
          <w:sz w:val="22"/>
          <w:szCs w:val="22"/>
        </w:rPr>
        <w:t>無常之邪正</w:t>
      </w:r>
      <w:proofErr w:type="gramEnd"/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┤</w:t>
      </w:r>
      <w:proofErr w:type="gramEnd"/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┌佛多</w:t>
      </w:r>
      <w:proofErr w:type="gramEnd"/>
      <w:r w:rsidRPr="00C67960">
        <w:rPr>
          <w:rFonts w:hint="eastAsia"/>
          <w:sz w:val="22"/>
          <w:szCs w:val="22"/>
        </w:rPr>
        <w:t>用無常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依無常</w:t>
      </w:r>
      <w:proofErr w:type="gramStart"/>
      <w:r w:rsidRPr="00C67960">
        <w:rPr>
          <w:rFonts w:hint="eastAsia"/>
          <w:sz w:val="22"/>
          <w:szCs w:val="22"/>
        </w:rPr>
        <w:t>入法空故</w:t>
      </w:r>
      <w:proofErr w:type="gramEnd"/>
      <w:r w:rsidRPr="00C67960">
        <w:rPr>
          <w:rFonts w:hint="eastAsia"/>
          <w:sz w:val="22"/>
          <w:szCs w:val="22"/>
        </w:rPr>
        <w:t>實</w:t>
      </w:r>
    </w:p>
    <w:p w:rsidR="008B1DD7" w:rsidRPr="00C67960" w:rsidRDefault="008B1DD7" w:rsidP="00E96A63">
      <w:pPr>
        <w:tabs>
          <w:tab w:val="left" w:pos="1820"/>
          <w:tab w:val="left" w:pos="2674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└</w:t>
      </w:r>
      <w:proofErr w:type="gramEnd"/>
      <w:r w:rsidRPr="00C67960">
        <w:rPr>
          <w:rFonts w:hint="eastAsia"/>
          <w:sz w:val="22"/>
          <w:szCs w:val="22"/>
        </w:rPr>
        <w:t>正論</w:t>
      </w:r>
      <w:proofErr w:type="gramStart"/>
      <w:r w:rsidRPr="00C67960">
        <w:rPr>
          <w:rFonts w:hint="eastAsia"/>
          <w:spacing w:val="-8"/>
          <w:sz w:val="22"/>
          <w:szCs w:val="22"/>
        </w:rPr>
        <w:t>—</w:t>
      </w:r>
      <w:r w:rsidRPr="00C67960">
        <w:rPr>
          <w:rFonts w:hint="eastAsia"/>
          <w:sz w:val="22"/>
          <w:szCs w:val="22"/>
        </w:rPr>
        <w:t>┴佛少</w:t>
      </w:r>
      <w:proofErr w:type="gramEnd"/>
      <w:r w:rsidRPr="00C67960">
        <w:rPr>
          <w:rFonts w:hint="eastAsia"/>
          <w:sz w:val="22"/>
          <w:szCs w:val="22"/>
        </w:rPr>
        <w:t>用有常</w:t>
      </w:r>
      <w:proofErr w:type="gramStart"/>
      <w:r w:rsidRPr="00C67960">
        <w:rPr>
          <w:rFonts w:hint="eastAsia"/>
          <w:sz w:val="22"/>
          <w:szCs w:val="22"/>
        </w:rPr>
        <w:t>──</w:t>
      </w:r>
      <w:proofErr w:type="gramEnd"/>
      <w:r w:rsidRPr="00C67960">
        <w:rPr>
          <w:rFonts w:hint="eastAsia"/>
          <w:sz w:val="22"/>
          <w:szCs w:val="22"/>
        </w:rPr>
        <w:t>（如法性常住等）</w:t>
      </w:r>
    </w:p>
    <w:p w:rsidR="008B1DD7" w:rsidRPr="00C67960" w:rsidRDefault="008B1DD7" w:rsidP="0043601E">
      <w:pPr>
        <w:pStyle w:val="a3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A011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p.20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43601E">
      <w:pPr>
        <w:pStyle w:val="a3"/>
        <w:spacing w:line="0" w:lineRule="atLeast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  <w:vertAlign w:val="superscript"/>
        </w:rPr>
        <w:t>45-1</w:t>
      </w:r>
      <w:r w:rsidRPr="00C67960">
        <w:rPr>
          <w:sz w:val="22"/>
          <w:szCs w:val="22"/>
          <w:vertAlign w:val="superscript"/>
        </w:rPr>
        <w:t xml:space="preserve"> </w:t>
      </w:r>
      <w:r w:rsidRPr="00C67960">
        <w:rPr>
          <w:rFonts w:hint="eastAsia"/>
          <w:sz w:val="22"/>
          <w:szCs w:val="22"/>
        </w:rPr>
        <w:t>※</w:t>
      </w:r>
      <w:r w:rsidRPr="00C67960">
        <w:rPr>
          <w:sz w:val="22"/>
          <w:szCs w:val="22"/>
        </w:rPr>
        <w:t>〔生〕－【宋】【元】【明】【宮】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266d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n.2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十二淨行</w:t>
      </w:r>
      <w:proofErr w:type="gramEnd"/>
      <w:r w:rsidRPr="00C67960">
        <w:rPr>
          <w:rFonts w:hint="eastAsia"/>
          <w:sz w:val="22"/>
          <w:szCs w:val="22"/>
        </w:rPr>
        <w:t>：即</w:t>
      </w:r>
      <w:r w:rsidRPr="00C67960">
        <w:rPr>
          <w:rFonts w:hAnsi="新細明體"/>
          <w:sz w:val="22"/>
          <w:szCs w:val="22"/>
        </w:rPr>
        <w:t>十二頭陀行</w:t>
      </w:r>
      <w:r w:rsidRPr="00C67960">
        <w:rPr>
          <w:rFonts w:hAnsi="新細明體" w:hint="eastAsia"/>
          <w:sz w:val="22"/>
          <w:szCs w:val="22"/>
        </w:rPr>
        <w:t>，參見</w:t>
      </w:r>
      <w:r w:rsidRPr="00C67960">
        <w:rPr>
          <w:rFonts w:hAnsi="新細明體"/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14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一、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作阿練若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，二、常乞食，三、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納衣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，四、一坐食，五、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節量食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，六、中後不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飲漿，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七、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塚間住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，八、樹下住，九、露地住，十、常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坐不臥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，十一、次第乞食，十二、但三衣。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320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5-9</w:t>
      </w:r>
      <w:r w:rsidRPr="00C67960">
        <w:rPr>
          <w:sz w:val="22"/>
          <w:szCs w:val="22"/>
        </w:rPr>
        <w:t>）</w:t>
      </w:r>
    </w:p>
  </w:footnote>
  <w:footnote w:id="4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t xml:space="preserve"> </w:t>
      </w:r>
      <w:r w:rsidRPr="00C67960">
        <w:rPr>
          <w:sz w:val="22"/>
          <w:szCs w:val="22"/>
        </w:rPr>
        <w:t>參見《雜阿含經》卷</w:t>
      </w:r>
      <w:r w:rsidRPr="00C67960">
        <w:rPr>
          <w:sz w:val="22"/>
          <w:szCs w:val="22"/>
        </w:rPr>
        <w:t>33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937</w:t>
      </w:r>
      <w:r w:rsidRPr="00C67960">
        <w:rPr>
          <w:sz w:val="22"/>
          <w:szCs w:val="22"/>
        </w:rPr>
        <w:t>經）（大正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240b-c</w:t>
      </w:r>
      <w:r w:rsidRPr="00C67960">
        <w:rPr>
          <w:sz w:val="22"/>
          <w:szCs w:val="22"/>
        </w:rPr>
        <w:t>），《別譯雜阿含經》卷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330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485c-486a</w:t>
      </w:r>
      <w:r w:rsidRPr="00C67960">
        <w:rPr>
          <w:sz w:val="22"/>
          <w:szCs w:val="22"/>
        </w:rPr>
        <w:t>）。</w:t>
      </w:r>
    </w:p>
  </w:footnote>
  <w:footnote w:id="4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印順法師校勘：「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五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河伽藍牟那，應作：『五河：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伽、監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（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藍？）牟那。』</w:t>
      </w:r>
      <w:r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」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印順法師，《大智度論》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標點本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（三），</w:t>
      </w:r>
      <w:r w:rsidRPr="00C67960">
        <w:rPr>
          <w:sz w:val="22"/>
          <w:szCs w:val="22"/>
        </w:rPr>
        <w:t>p.1075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4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1976, p.1837, n.3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：此處以及以下數段，《大智度論》在其所引用的《血經》</w:t>
      </w:r>
      <w:proofErr w:type="gramStart"/>
      <w:r w:rsidRPr="00C67960">
        <w:rPr>
          <w:sz w:val="22"/>
          <w:szCs w:val="22"/>
        </w:rPr>
        <w:t>（</w:t>
      </w:r>
      <w:proofErr w:type="spellStart"/>
      <w:proofErr w:type="gramEnd"/>
      <w:r w:rsidRPr="00C67960">
        <w:rPr>
          <w:sz w:val="22"/>
          <w:szCs w:val="22"/>
        </w:rPr>
        <w:t>Lohitasūtra</w:t>
      </w:r>
      <w:proofErr w:type="spellEnd"/>
      <w:r w:rsidRPr="00C67960">
        <w:rPr>
          <w:sz w:val="22"/>
          <w:szCs w:val="22"/>
        </w:rPr>
        <w:t>）插入三個取自《雜阿含經》其他經典的比喻：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ascii="新細明體" w:hAnsi="新細明體" w:hint="eastAsia"/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rFonts w:ascii="新細明體" w:hAnsi="新細明體" w:hint="eastAsia"/>
          <w:sz w:val="22"/>
          <w:szCs w:val="22"/>
        </w:rPr>
        <w:t>）</w:t>
      </w:r>
      <w:r w:rsidRPr="00C67960">
        <w:rPr>
          <w:sz w:val="22"/>
          <w:szCs w:val="22"/>
        </w:rPr>
        <w:t>淚水的比喻取自《淚經》（</w:t>
      </w:r>
      <w:proofErr w:type="spellStart"/>
      <w:r w:rsidRPr="00C67960">
        <w:rPr>
          <w:rFonts w:eastAsia="Roman Unicode"/>
          <w:sz w:val="22"/>
          <w:szCs w:val="22"/>
        </w:rPr>
        <w:t>Assu</w:t>
      </w:r>
      <w:r w:rsidRPr="00C67960">
        <w:rPr>
          <w:sz w:val="22"/>
          <w:szCs w:val="22"/>
        </w:rPr>
        <w:t>-</w:t>
      </w:r>
      <w:r w:rsidRPr="00C67960">
        <w:rPr>
          <w:rFonts w:eastAsia="Roman Unicode"/>
          <w:sz w:val="22"/>
          <w:szCs w:val="22"/>
        </w:rPr>
        <w:t>suttanta</w:t>
      </w:r>
      <w:proofErr w:type="spellEnd"/>
      <w:r w:rsidRPr="00C67960">
        <w:rPr>
          <w:sz w:val="22"/>
          <w:szCs w:val="22"/>
        </w:rPr>
        <w:t>），見</w:t>
      </w:r>
      <w:proofErr w:type="spellStart"/>
      <w:r w:rsidRPr="00C67960">
        <w:rPr>
          <w:rFonts w:eastAsia="Roman Unicode"/>
          <w:sz w:val="22"/>
          <w:szCs w:val="22"/>
        </w:rPr>
        <w:t>Saṃyutta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II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>.179-180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《雜阿含經》卷</w:t>
      </w:r>
      <w:r w:rsidRPr="00C67960">
        <w:rPr>
          <w:sz w:val="22"/>
          <w:szCs w:val="22"/>
        </w:rPr>
        <w:t>33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938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240c25-241a17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331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486a18-b23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ascii="新細明體"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ascii="新細明體" w:hAnsi="新細明體" w:hint="eastAsia"/>
          <w:sz w:val="22"/>
          <w:szCs w:val="22"/>
        </w:rPr>
        <w:t>）</w:t>
      </w:r>
      <w:r w:rsidRPr="00C67960">
        <w:rPr>
          <w:sz w:val="22"/>
          <w:szCs w:val="22"/>
        </w:rPr>
        <w:t>母乳的比喻是取自《乳經》</w:t>
      </w:r>
      <w:proofErr w:type="gramStart"/>
      <w:r w:rsidRPr="00C67960">
        <w:rPr>
          <w:sz w:val="22"/>
          <w:szCs w:val="22"/>
        </w:rPr>
        <w:t>（</w:t>
      </w:r>
      <w:proofErr w:type="spellStart"/>
      <w:proofErr w:type="gramEnd"/>
      <w:r w:rsidRPr="00C67960">
        <w:rPr>
          <w:rFonts w:eastAsia="Roman Unicode"/>
          <w:sz w:val="22"/>
          <w:szCs w:val="22"/>
        </w:rPr>
        <w:t>Khīra</w:t>
      </w:r>
      <w:r w:rsidRPr="00C67960">
        <w:rPr>
          <w:sz w:val="22"/>
          <w:szCs w:val="22"/>
        </w:rPr>
        <w:t>-</w:t>
      </w:r>
      <w:r w:rsidRPr="00C67960">
        <w:rPr>
          <w:rFonts w:eastAsia="Roman Unicode"/>
          <w:sz w:val="22"/>
          <w:szCs w:val="22"/>
        </w:rPr>
        <w:t>suttanta</w:t>
      </w:r>
      <w:proofErr w:type="spellEnd"/>
      <w:r w:rsidRPr="00C67960">
        <w:rPr>
          <w:sz w:val="22"/>
          <w:szCs w:val="22"/>
        </w:rPr>
        <w:t>），見</w:t>
      </w:r>
      <w:proofErr w:type="spellStart"/>
      <w:r w:rsidRPr="00C67960">
        <w:rPr>
          <w:rFonts w:eastAsia="Roman Unicode"/>
          <w:sz w:val="22"/>
          <w:szCs w:val="22"/>
        </w:rPr>
        <w:t>Saṃyiutta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II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>.180-181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《雜阿含經》卷</w:t>
      </w:r>
      <w:r w:rsidRPr="00C67960">
        <w:rPr>
          <w:sz w:val="22"/>
          <w:szCs w:val="22"/>
        </w:rPr>
        <w:t>33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939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241a18-b8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332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486b24-c6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ascii="新細明體"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Start"/>
      <w:r w:rsidRPr="00C67960">
        <w:rPr>
          <w:sz w:val="22"/>
          <w:szCs w:val="22"/>
        </w:rPr>
        <w:t>積骨的</w:t>
      </w:r>
      <w:proofErr w:type="gramEnd"/>
      <w:r w:rsidRPr="00C67960">
        <w:rPr>
          <w:sz w:val="22"/>
          <w:szCs w:val="22"/>
        </w:rPr>
        <w:t>比喻是取自《補特伽羅經》（</w:t>
      </w:r>
      <w:proofErr w:type="spellStart"/>
      <w:r w:rsidRPr="00C67960">
        <w:rPr>
          <w:rFonts w:eastAsia="Roman Unicode"/>
          <w:sz w:val="22"/>
          <w:szCs w:val="22"/>
        </w:rPr>
        <w:t>Puggala</w:t>
      </w:r>
      <w:r w:rsidRPr="00C67960">
        <w:rPr>
          <w:sz w:val="22"/>
          <w:szCs w:val="22"/>
        </w:rPr>
        <w:t>-</w:t>
      </w:r>
      <w:r w:rsidRPr="00C67960">
        <w:rPr>
          <w:rFonts w:eastAsia="Roman Unicode"/>
          <w:sz w:val="22"/>
          <w:szCs w:val="22"/>
        </w:rPr>
        <w:t>suttanta</w:t>
      </w:r>
      <w:proofErr w:type="spellEnd"/>
      <w:r w:rsidRPr="00C67960">
        <w:rPr>
          <w:sz w:val="22"/>
          <w:szCs w:val="22"/>
        </w:rPr>
        <w:t>），見</w:t>
      </w:r>
      <w:proofErr w:type="spellStart"/>
      <w:r w:rsidRPr="00C67960">
        <w:rPr>
          <w:rFonts w:eastAsia="Roman Unicode"/>
          <w:sz w:val="22"/>
          <w:szCs w:val="22"/>
        </w:rPr>
        <w:t>Saṃyutta</w:t>
      </w:r>
      <w:r w:rsidRPr="00C67960">
        <w:rPr>
          <w:sz w:val="22"/>
          <w:szCs w:val="22"/>
        </w:rPr>
        <w:t>,</w:t>
      </w:r>
      <w:r w:rsidRPr="00C67960">
        <w:rPr>
          <w:rFonts w:eastAsia="Roman Unicode"/>
          <w:sz w:val="22"/>
          <w:szCs w:val="22"/>
        </w:rPr>
        <w:t>II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pp</w:t>
      </w:r>
      <w:r w:rsidRPr="00C67960">
        <w:rPr>
          <w:sz w:val="22"/>
          <w:szCs w:val="22"/>
        </w:rPr>
        <w:t>.185-186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《雜阿含經》卷</w:t>
      </w:r>
      <w:r w:rsidRPr="00C67960">
        <w:rPr>
          <w:sz w:val="22"/>
          <w:szCs w:val="22"/>
        </w:rPr>
        <w:t>34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947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242a28-b15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《別譯雜阿含經》卷</w:t>
      </w:r>
      <w:r w:rsidRPr="00C67960">
        <w:rPr>
          <w:sz w:val="22"/>
          <w:szCs w:val="22"/>
        </w:rPr>
        <w:t>16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340</w:t>
      </w:r>
      <w:r w:rsidRPr="00C67960">
        <w:rPr>
          <w:sz w:val="22"/>
          <w:szCs w:val="22"/>
        </w:rPr>
        <w:t>經）（大</w:t>
      </w:r>
      <w:r w:rsidRPr="00C67960">
        <w:rPr>
          <w:bCs/>
          <w:sz w:val="22"/>
          <w:szCs w:val="22"/>
        </w:rPr>
        <w:t>正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487b17-c3</w:t>
      </w:r>
      <w:r w:rsidRPr="00C67960">
        <w:rPr>
          <w:sz w:val="22"/>
          <w:szCs w:val="22"/>
        </w:rPr>
        <w:t>）。</w:t>
      </w:r>
    </w:p>
  </w:footnote>
  <w:footnote w:id="5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聲聞智慧，參見《大智度論》卷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191a</w:t>
      </w:r>
      <w:r w:rsidRPr="00C67960">
        <w:rPr>
          <w:sz w:val="22"/>
          <w:szCs w:val="22"/>
        </w:rPr>
        <w:t>）。</w:t>
      </w:r>
    </w:p>
  </w:footnote>
  <w:footnote w:id="5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r w:rsidRPr="00C67960">
        <w:rPr>
          <w:rFonts w:hAnsi="新細明體" w:hint="eastAsia"/>
          <w:sz w:val="22"/>
          <w:szCs w:val="22"/>
        </w:rPr>
        <w:t>《雜阿含經》卷</w:t>
      </w:r>
      <w:r w:rsidRPr="00C67960">
        <w:rPr>
          <w:rFonts w:hint="eastAsia"/>
          <w:sz w:val="22"/>
          <w:szCs w:val="22"/>
        </w:rPr>
        <w:t>14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bCs/>
          <w:sz w:val="22"/>
          <w:szCs w:val="22"/>
        </w:rPr>
        <w:t>347</w:t>
      </w:r>
      <w:r w:rsidRPr="00C67960">
        <w:rPr>
          <w:rFonts w:hAnsi="新細明體"/>
          <w:bCs/>
          <w:sz w:val="22"/>
          <w:szCs w:val="22"/>
        </w:rPr>
        <w:t>經</w:t>
      </w:r>
      <w:r w:rsidRPr="00C67960">
        <w:rPr>
          <w:rFonts w:hAnsi="新細明體" w:hint="eastAsia"/>
          <w:bCs/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佛告須深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彼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先知法住，後知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hint="eastAsia"/>
          <w:sz w:val="22"/>
          <w:szCs w:val="22"/>
        </w:rPr>
        <w:t>5-6</w:t>
      </w:r>
      <w:r w:rsidRPr="00C67960">
        <w:rPr>
          <w:rFonts w:hAnsi="新細明體"/>
          <w:sz w:val="22"/>
          <w:szCs w:val="22"/>
        </w:rPr>
        <w:t>）</w:t>
      </w:r>
    </w:p>
  </w:footnote>
  <w:footnote w:id="52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1840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.4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：用於對治四顛倒之智。</w:t>
      </w:r>
    </w:p>
  </w:footnote>
  <w:footnote w:id="53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1840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：以苦</w:t>
      </w:r>
      <w:proofErr w:type="gramStart"/>
      <w:r w:rsidRPr="00C67960">
        <w:rPr>
          <w:rFonts w:hAnsi="新細明體"/>
          <w:sz w:val="22"/>
          <w:szCs w:val="22"/>
        </w:rPr>
        <w:t>諦</w:t>
      </w:r>
      <w:proofErr w:type="gramEnd"/>
      <w:r w:rsidRPr="00C67960">
        <w:rPr>
          <w:rFonts w:hAnsi="新細明體"/>
          <w:sz w:val="22"/>
          <w:szCs w:val="22"/>
        </w:rPr>
        <w:t>之四種</w:t>
      </w:r>
      <w:proofErr w:type="gramStart"/>
      <w:r w:rsidRPr="00C67960">
        <w:rPr>
          <w:rFonts w:hAnsi="新細明體"/>
          <w:sz w:val="22"/>
          <w:szCs w:val="22"/>
        </w:rPr>
        <w:t>行相為所緣</w:t>
      </w:r>
      <w:proofErr w:type="gramEnd"/>
      <w:r w:rsidRPr="00C67960">
        <w:rPr>
          <w:rFonts w:hAnsi="新細明體"/>
          <w:sz w:val="22"/>
          <w:szCs w:val="22"/>
        </w:rPr>
        <w:t>之智。</w:t>
      </w:r>
    </w:p>
  </w:footnote>
  <w:footnote w:id="54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與＝是【宋】【元】【明】【宮】。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266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55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釋厚觀</w:t>
      </w:r>
      <w:proofErr w:type="gramEnd"/>
      <w:r w:rsidRPr="00C67960">
        <w:rPr>
          <w:sz w:val="22"/>
          <w:szCs w:val="22"/>
        </w:rPr>
        <w:t>、郭忠生合編，〈大智度論之本文相互索引〉，《正觀》（</w:t>
      </w:r>
      <w:r w:rsidRPr="00C67960">
        <w:rPr>
          <w:rFonts w:hint="eastAsia"/>
          <w:sz w:val="22"/>
          <w:szCs w:val="22"/>
        </w:rPr>
        <w:t>6</w:t>
      </w:r>
      <w:r w:rsidRPr="00C67960">
        <w:rPr>
          <w:rFonts w:hint="eastAsia"/>
          <w:sz w:val="22"/>
          <w:szCs w:val="22"/>
        </w:rPr>
        <w:t>）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p.62</w:t>
      </w:r>
      <w:r w:rsidRPr="00C67960">
        <w:rPr>
          <w:sz w:val="22"/>
          <w:szCs w:val="22"/>
        </w:rPr>
        <w:t>：《摩訶般若波羅蜜經》卷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>3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習相應品〉（大正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222a10-b13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5a26-b22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《光讚般若經》卷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152c3-153a5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DUTT</w:t>
      </w:r>
      <w:r w:rsidRPr="00C67960">
        <w:rPr>
          <w:sz w:val="22"/>
          <w:szCs w:val="22"/>
        </w:rPr>
        <w:t>），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p.39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41</w:t>
      </w:r>
      <w:r w:rsidRPr="00C67960">
        <w:rPr>
          <w:sz w:val="22"/>
          <w:szCs w:val="22"/>
        </w:rPr>
        <w:t>；《大智度論》卷</w:t>
      </w:r>
      <w:r w:rsidRPr="00C67960">
        <w:rPr>
          <w:sz w:val="22"/>
          <w:szCs w:val="22"/>
        </w:rPr>
        <w:t>19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195c22-196a10</w:t>
      </w:r>
      <w:r w:rsidRPr="00C67960">
        <w:rPr>
          <w:sz w:val="22"/>
          <w:szCs w:val="22"/>
        </w:rPr>
        <w:t>），卷</w:t>
      </w:r>
      <w:r w:rsidRPr="00C67960">
        <w:rPr>
          <w:sz w:val="22"/>
          <w:szCs w:val="22"/>
        </w:rPr>
        <w:t>35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320c21-322b11</w:t>
      </w:r>
      <w:r w:rsidRPr="00C67960">
        <w:rPr>
          <w:sz w:val="22"/>
          <w:szCs w:val="22"/>
        </w:rPr>
        <w:t>），卷</w:t>
      </w:r>
      <w:r w:rsidRPr="00C67960">
        <w:rPr>
          <w:sz w:val="22"/>
          <w:szCs w:val="22"/>
        </w:rPr>
        <w:t>70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550a20-24</w:t>
      </w:r>
      <w:r w:rsidRPr="00C67960">
        <w:rPr>
          <w:sz w:val="22"/>
          <w:szCs w:val="22"/>
        </w:rPr>
        <w:t>）。</w:t>
      </w:r>
    </w:p>
  </w:footnote>
  <w:footnote w:id="56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b/>
          <w:bCs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proofErr w:type="gramStart"/>
      <w:r w:rsidRPr="00C67960">
        <w:rPr>
          <w:rFonts w:hint="eastAsia"/>
          <w:b/>
          <w:bCs/>
          <w:sz w:val="22"/>
          <w:szCs w:val="22"/>
        </w:rPr>
        <w:t>辟支佛</w:t>
      </w:r>
      <w:proofErr w:type="gramEnd"/>
      <w:r w:rsidRPr="00C67960">
        <w:rPr>
          <w:rFonts w:hint="eastAsia"/>
          <w:b/>
          <w:bCs/>
          <w:sz w:val="22"/>
          <w:szCs w:val="22"/>
        </w:rPr>
        <w:t>：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時：佛不在世，亦無佛法。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根：利根。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智：法相是同，智慧深入。</w:t>
      </w:r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福：有一相乃至三十一相。</w:t>
      </w:r>
      <w:r w:rsidRPr="00C67960">
        <w:rPr>
          <w:rFonts w:hint="eastAsia"/>
          <w:sz w:val="22"/>
          <w:szCs w:val="22"/>
        </w:rPr>
        <w:t xml:space="preserve">　　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D032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p.282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先佛法中得</w:t>
      </w:r>
      <w:proofErr w:type="gramStart"/>
      <w:r w:rsidRPr="00C67960">
        <w:rPr>
          <w:sz w:val="22"/>
          <w:szCs w:val="22"/>
        </w:rPr>
        <w:t>聖法，法滅</w:t>
      </w:r>
      <w:proofErr w:type="gramEnd"/>
      <w:r w:rsidRPr="00C67960">
        <w:rPr>
          <w:sz w:val="22"/>
          <w:szCs w:val="22"/>
        </w:rPr>
        <w:t>成羅漢，名無</w:t>
      </w:r>
      <w:proofErr w:type="gramStart"/>
      <w:r w:rsidRPr="00C67960">
        <w:rPr>
          <w:sz w:val="22"/>
          <w:szCs w:val="22"/>
        </w:rPr>
        <w:t>相辟支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D032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p.282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  <w:p w:rsidR="008B1DD7" w:rsidRPr="00C67960" w:rsidRDefault="008B1DD7" w:rsidP="00C4055C">
      <w:pPr>
        <w:pStyle w:val="Web"/>
        <w:snapToGrid w:val="0"/>
        <w:spacing w:line="290" w:lineRule="exact"/>
        <w:ind w:leftChars="200" w:left="480"/>
        <w:jc w:val="both"/>
        <w:rPr>
          <w:sz w:val="22"/>
          <w:szCs w:val="22"/>
        </w:rPr>
      </w:pPr>
      <w:proofErr w:type="gramStart"/>
      <w:r w:rsidRPr="00C67960">
        <w:rPr>
          <w:sz w:val="22"/>
          <w:szCs w:val="22"/>
        </w:rPr>
        <w:t>疾者四世</w:t>
      </w:r>
      <w:proofErr w:type="gramEnd"/>
      <w:r w:rsidRPr="00C67960">
        <w:rPr>
          <w:sz w:val="22"/>
          <w:szCs w:val="22"/>
        </w:rPr>
        <w:t>，</w:t>
      </w:r>
      <w:proofErr w:type="gramStart"/>
      <w:r w:rsidRPr="00C67960">
        <w:rPr>
          <w:sz w:val="22"/>
          <w:szCs w:val="22"/>
        </w:rPr>
        <w:t>久者百劫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D032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p.283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57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proofErr w:type="gramStart"/>
      <w:r w:rsidRPr="00C67960">
        <w:rPr>
          <w:rFonts w:hAnsi="新細明體"/>
          <w:sz w:val="22"/>
          <w:szCs w:val="22"/>
        </w:rPr>
        <w:t>辟支佛</w:t>
      </w:r>
      <w:proofErr w:type="gramEnd"/>
      <w:r w:rsidRPr="00C67960">
        <w:rPr>
          <w:rFonts w:hAnsi="新細明體"/>
          <w:sz w:val="22"/>
          <w:szCs w:val="22"/>
        </w:rPr>
        <w:t>智慧</w:t>
      </w:r>
      <w:r w:rsidRPr="00C67960">
        <w:rPr>
          <w:rFonts w:hAnsi="新細明體" w:hint="eastAsia"/>
          <w:sz w:val="22"/>
          <w:szCs w:val="22"/>
        </w:rPr>
        <w:t>，參見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191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58">
    <w:p w:rsidR="008B1DD7" w:rsidRPr="00C67960" w:rsidRDefault="008B1DD7" w:rsidP="00C4055C">
      <w:pPr>
        <w:pStyle w:val="a3"/>
        <w:spacing w:line="29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聲聞</w:t>
      </w:r>
      <w:r w:rsidRPr="00C67960">
        <w:rPr>
          <w:rFonts w:hint="eastAsia"/>
          <w:bCs/>
          <w:sz w:val="22"/>
          <w:szCs w:val="22"/>
        </w:rPr>
        <w:t>、</w:t>
      </w:r>
      <w:proofErr w:type="gramStart"/>
      <w:r w:rsidRPr="00C67960">
        <w:rPr>
          <w:rFonts w:hint="eastAsia"/>
          <w:bCs/>
          <w:sz w:val="22"/>
          <w:szCs w:val="22"/>
        </w:rPr>
        <w:t>辟支之</w:t>
      </w:r>
      <w:proofErr w:type="gramEnd"/>
      <w:r w:rsidRPr="00C67960">
        <w:rPr>
          <w:rFonts w:hint="eastAsia"/>
          <w:bCs/>
          <w:sz w:val="22"/>
          <w:szCs w:val="22"/>
        </w:rPr>
        <w:t>異。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C022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p.223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〔異〕－【宮】【石】。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266d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n.16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6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參見《俱舍論》卷</w:t>
      </w:r>
      <w:r w:rsidRPr="00C67960">
        <w:rPr>
          <w:sz w:val="22"/>
          <w:szCs w:val="22"/>
        </w:rPr>
        <w:t>12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獨覺有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二種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部行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，二、麟角喻。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部行獨覺</w:t>
      </w:r>
      <w:r w:rsidRPr="00C67960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先是聲聞，得勝果時轉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名獨勝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。有餘說：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彼先是異生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，曾修聲聞順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決擇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分；今自證道，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得獨勝名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。由《本事》中說：一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山處總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有五百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苦行外仙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，有一獼猴曾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與獨覺相近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而住，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見彼威儀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，展轉遊行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至外仙所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現先所見獨覺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威儀；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諸仙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覩之，咸生敬慕，須臾皆證獨覺菩提。若先是聖人，不應修苦行。麟角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喻者，謂必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獨居。二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獨覺中麟角喻者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，要百大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劫修菩提資糧，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然後方成麟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角喻獨覺。言獨覺者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，謂現身中離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稟至教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，唯自悟道，以能自調不調他故。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64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28-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11</w:t>
      </w:r>
      <w:r w:rsidRPr="00C67960">
        <w:rPr>
          <w:sz w:val="22"/>
          <w:szCs w:val="22"/>
        </w:rPr>
        <w:t>）</w:t>
      </w:r>
    </w:p>
  </w:footnote>
  <w:footnote w:id="6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參見《大毘婆沙論》卷</w:t>
      </w:r>
      <w:r w:rsidRPr="00C67960">
        <w:rPr>
          <w:sz w:val="22"/>
          <w:szCs w:val="22"/>
        </w:rPr>
        <w:t>101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，依狹小道而得解脫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故名時解脫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。狹小道者，謂若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極速第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一生中種善根，第二生中令成熟，第三生中得解脫；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餘不決定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。依廣大道而得解脫名不時解脫。廣大道者，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謂若極遲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聲聞乘經六十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劫而得解脫，如舍利子；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獨覺乘經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百劫而得解脫，如麟角喻；佛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乘經三無數劫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而得解脫。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525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14-21</w:t>
      </w:r>
      <w:r w:rsidRPr="00C67960">
        <w:rPr>
          <w:sz w:val="22"/>
          <w:szCs w:val="22"/>
        </w:rPr>
        <w:t>）</w:t>
      </w:r>
    </w:p>
  </w:footnote>
  <w:footnote w:id="62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191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23-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18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63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嗣</w:t>
      </w:r>
      <w:proofErr w:type="gramEnd"/>
      <w:r w:rsidRPr="00C67960">
        <w:rPr>
          <w:rFonts w:hint="eastAsia"/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ㄙˋ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繼承君位。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</w:t>
      </w:r>
      <w:r w:rsidRPr="00C67960">
        <w:rPr>
          <w:rFonts w:hAnsi="新細明體" w:hint="eastAsia"/>
          <w:sz w:val="22"/>
          <w:szCs w:val="22"/>
        </w:rPr>
        <w:t>漢語大詞典</w:t>
      </w:r>
      <w:r w:rsidRPr="00C67960">
        <w:rPr>
          <w:rFonts w:hAnsi="新細明體"/>
          <w:sz w:val="22"/>
          <w:szCs w:val="22"/>
        </w:rPr>
        <w:t>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 w:hint="eastAsia"/>
          <w:sz w:val="22"/>
          <w:szCs w:val="22"/>
        </w:rPr>
        <w:t>三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rFonts w:hAnsi="新細明體" w:hint="eastAsia"/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462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64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二</w:t>
      </w:r>
      <w:proofErr w:type="gramStart"/>
      <w:r w:rsidRPr="00C67960">
        <w:rPr>
          <w:rFonts w:hAnsi="新細明體" w:hint="eastAsia"/>
          <w:sz w:val="22"/>
          <w:szCs w:val="22"/>
        </w:rPr>
        <w:t>世</w:t>
      </w:r>
      <w:proofErr w:type="gramEnd"/>
      <w:r w:rsidRPr="00C67960">
        <w:rPr>
          <w:rFonts w:hAnsi="新細明體" w:hint="eastAsia"/>
          <w:sz w:val="22"/>
          <w:szCs w:val="22"/>
        </w:rPr>
        <w:t>樂：</w:t>
      </w:r>
      <w:r w:rsidRPr="00C67960">
        <w:rPr>
          <w:rFonts w:hAnsi="新細明體"/>
          <w:sz w:val="22"/>
          <w:szCs w:val="22"/>
        </w:rPr>
        <w:t>今世</w:t>
      </w:r>
      <w:r w:rsidRPr="00C67960">
        <w:rPr>
          <w:rFonts w:hAnsi="新細明體" w:hint="eastAsia"/>
          <w:sz w:val="22"/>
          <w:szCs w:val="22"/>
        </w:rPr>
        <w:t>樂</w:t>
      </w:r>
      <w:r w:rsidRPr="00C67960">
        <w:rPr>
          <w:rFonts w:hAnsi="新細明體"/>
          <w:sz w:val="22"/>
          <w:szCs w:val="22"/>
        </w:rPr>
        <w:t>、後世</w:t>
      </w:r>
      <w:r w:rsidRPr="00C67960">
        <w:rPr>
          <w:rFonts w:hAnsi="新細明體" w:hint="eastAsia"/>
          <w:sz w:val="22"/>
          <w:szCs w:val="22"/>
        </w:rPr>
        <w:t>樂</w:t>
      </w:r>
      <w:r w:rsidRPr="00C67960">
        <w:rPr>
          <w:rFonts w:hAnsi="新細明體"/>
          <w:sz w:val="22"/>
          <w:szCs w:val="22"/>
        </w:rPr>
        <w:t>。</w:t>
      </w:r>
    </w:p>
  </w:footnote>
  <w:footnote w:id="6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紹</w:t>
      </w:r>
      <w:proofErr w:type="gramEnd"/>
      <w:r w:rsidRPr="00C67960">
        <w:rPr>
          <w:rFonts w:hint="eastAsia"/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ㄕㄠˋ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承繼。《漢書‧敘傳下》：“漢</w:t>
      </w:r>
      <w:proofErr w:type="gramStart"/>
      <w:r w:rsidRPr="00C67960">
        <w:rPr>
          <w:rFonts w:hint="eastAsia"/>
          <w:sz w:val="22"/>
          <w:szCs w:val="22"/>
        </w:rPr>
        <w:t>紹堯運</w:t>
      </w:r>
      <w:proofErr w:type="gramEnd"/>
      <w:r w:rsidRPr="00C67960">
        <w:rPr>
          <w:rFonts w:hint="eastAsia"/>
          <w:sz w:val="22"/>
          <w:szCs w:val="22"/>
        </w:rPr>
        <w:t>，以建帝業。”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</w:t>
      </w:r>
      <w:r w:rsidRPr="00C67960">
        <w:rPr>
          <w:rFonts w:hAnsi="新細明體" w:hint="eastAsia"/>
          <w:sz w:val="22"/>
          <w:szCs w:val="22"/>
        </w:rPr>
        <w:t>漢語大詞典</w:t>
      </w:r>
      <w:r w:rsidRPr="00C67960">
        <w:rPr>
          <w:rFonts w:hAnsi="新細明體"/>
          <w:sz w:val="22"/>
          <w:szCs w:val="22"/>
        </w:rPr>
        <w:t>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 w:hint="eastAsia"/>
          <w:sz w:val="22"/>
          <w:szCs w:val="22"/>
        </w:rPr>
        <w:t>九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rFonts w:hAnsi="新細明體" w:hint="eastAsia"/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799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6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proofErr w:type="gramStart"/>
      <w:r w:rsidRPr="00C67960">
        <w:rPr>
          <w:rFonts w:hAnsi="新細明體" w:hint="eastAsia"/>
          <w:sz w:val="22"/>
          <w:szCs w:val="22"/>
        </w:rPr>
        <w:t>胄</w:t>
      </w:r>
      <w:proofErr w:type="gramEnd"/>
      <w:r w:rsidRPr="00C67960">
        <w:rPr>
          <w:rFonts w:hAnsi="新細明體" w:hint="eastAsia"/>
          <w:sz w:val="22"/>
          <w:szCs w:val="22"/>
        </w:rPr>
        <w:t>（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ㄓㄡˋ</w:t>
      </w:r>
      <w:proofErr w:type="gramEnd"/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Ansi="新細明體" w:hint="eastAsia"/>
          <w:sz w:val="22"/>
          <w:szCs w:val="22"/>
        </w:rPr>
        <w:t>古代帝王或貴族的後嗣。</w:t>
      </w:r>
      <w:r w:rsidRPr="00C67960">
        <w:rPr>
          <w:rFonts w:hint="eastAsia"/>
          <w:sz w:val="22"/>
          <w:szCs w:val="22"/>
        </w:rPr>
        <w:t>2.</w:t>
      </w:r>
      <w:r w:rsidRPr="00C67960">
        <w:rPr>
          <w:rFonts w:hAnsi="新細明體" w:hint="eastAsia"/>
          <w:sz w:val="22"/>
          <w:szCs w:val="22"/>
        </w:rPr>
        <w:t>專指帝王或貴族的長子。</w:t>
      </w:r>
      <w:r w:rsidRPr="00C67960">
        <w:rPr>
          <w:rFonts w:hint="eastAsia"/>
          <w:sz w:val="22"/>
          <w:szCs w:val="22"/>
        </w:rPr>
        <w:t>3.</w:t>
      </w:r>
      <w:proofErr w:type="gramStart"/>
      <w:r w:rsidRPr="00C67960">
        <w:rPr>
          <w:rFonts w:hAnsi="新細明體" w:hint="eastAsia"/>
          <w:sz w:val="22"/>
          <w:szCs w:val="22"/>
        </w:rPr>
        <w:t>謂對先輩</w:t>
      </w:r>
      <w:proofErr w:type="gramEnd"/>
      <w:r w:rsidRPr="00C67960">
        <w:rPr>
          <w:rFonts w:hAnsi="新細明體" w:hint="eastAsia"/>
          <w:sz w:val="22"/>
          <w:szCs w:val="22"/>
        </w:rPr>
        <w:t>的承續。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</w:t>
      </w:r>
      <w:r w:rsidRPr="00C67960">
        <w:rPr>
          <w:rFonts w:hAnsi="新細明體" w:hint="eastAsia"/>
          <w:sz w:val="22"/>
          <w:szCs w:val="22"/>
        </w:rPr>
        <w:t>漢語大詞典</w:t>
      </w:r>
      <w:r w:rsidRPr="00C67960">
        <w:rPr>
          <w:rFonts w:hAnsi="新細明體"/>
          <w:sz w:val="22"/>
          <w:szCs w:val="22"/>
        </w:rPr>
        <w:t>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 w:hint="eastAsia"/>
          <w:sz w:val="22"/>
          <w:szCs w:val="22"/>
        </w:rPr>
        <w:t>六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rFonts w:hAnsi="新細明體" w:hint="eastAsia"/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1233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</w:p>
  </w:footnote>
  <w:footnote w:id="67">
    <w:p w:rsidR="008B1DD7" w:rsidRPr="00C67960" w:rsidRDefault="008B1DD7" w:rsidP="009C5789">
      <w:pPr>
        <w:pStyle w:val="a3"/>
        <w:spacing w:line="0" w:lineRule="atLeast"/>
        <w:ind w:left="792" w:hangingChars="360" w:hanging="792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《大寶積經》卷</w:t>
      </w:r>
      <w:r w:rsidRPr="00C67960">
        <w:rPr>
          <w:rFonts w:hint="eastAsia"/>
          <w:sz w:val="22"/>
          <w:szCs w:val="22"/>
        </w:rPr>
        <w:t>112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43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普明菩薩會〉：「</w:t>
      </w:r>
      <w:r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葉！譬如轉輪聖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王而有千子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，未有一人有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聖王相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，聖王於中不生子想。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如來亦爾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，雖有百千萬億聲聞眷屬圍繞，而無菩薩，如來於中不生子想。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葉！譬如轉輪聖王有大夫人，懷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妊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七日，是子具有轉輪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王相，諸天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尊重，過餘諸子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具身力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者。所以者何？是胎王子，必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紹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尊位，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繼聖王種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。如是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迦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葉！初發心菩薩亦復如是，雖未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具足諸菩薩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根，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如胎王子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，諸天神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王深心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尊重，過於八解大阿羅漢。所以者何？如是菩薩名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紹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尊位，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不斷佛種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11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634c4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14</w:t>
      </w:r>
      <w:r w:rsidRPr="00C67960">
        <w:rPr>
          <w:rFonts w:hAnsi="新細明體" w:hint="eastAsia"/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1847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：這是引用〈迦葉品〉，但是其所描述的情節有異：雖然太子具有轉輪聖王之相，但是一直要到他入於母</w:t>
      </w:r>
      <w:proofErr w:type="gramStart"/>
      <w:r w:rsidRPr="00C67960">
        <w:rPr>
          <w:rFonts w:hAnsi="新細明體"/>
          <w:sz w:val="22"/>
          <w:szCs w:val="22"/>
        </w:rPr>
        <w:t>后之胎</w:t>
      </w:r>
      <w:proofErr w:type="gramEnd"/>
      <w:r w:rsidRPr="00C67960">
        <w:rPr>
          <w:rFonts w:hAnsi="新細明體"/>
          <w:sz w:val="22"/>
          <w:szCs w:val="22"/>
        </w:rPr>
        <w:t>，才比他那沒有</w:t>
      </w:r>
      <w:proofErr w:type="gramStart"/>
      <w:r w:rsidRPr="00C67960">
        <w:rPr>
          <w:rFonts w:hAnsi="新細明體"/>
          <w:sz w:val="22"/>
          <w:szCs w:val="22"/>
        </w:rPr>
        <w:t>輪王相</w:t>
      </w:r>
      <w:proofErr w:type="gramEnd"/>
      <w:r w:rsidRPr="00C67960">
        <w:rPr>
          <w:rFonts w:hAnsi="新細明體"/>
          <w:sz w:val="22"/>
          <w:szCs w:val="22"/>
        </w:rPr>
        <w:t>的兄長，更為人所敬重。但是此處《大智度論》說，</w:t>
      </w:r>
      <w:proofErr w:type="gramStart"/>
      <w:r w:rsidRPr="00C67960">
        <w:rPr>
          <w:rFonts w:hAnsi="新細明體"/>
          <w:sz w:val="22"/>
          <w:szCs w:val="22"/>
        </w:rPr>
        <w:t>輪王的</w:t>
      </w:r>
      <w:proofErr w:type="gramEnd"/>
      <w:r w:rsidRPr="00C67960">
        <w:rPr>
          <w:rFonts w:hAnsi="新細明體"/>
          <w:sz w:val="22"/>
          <w:szCs w:val="22"/>
        </w:rPr>
        <w:t>第一千子（也是最後</w:t>
      </w:r>
      <w:proofErr w:type="gramStart"/>
      <w:r w:rsidRPr="00C67960">
        <w:rPr>
          <w:rFonts w:hAnsi="新細明體"/>
          <w:sz w:val="22"/>
          <w:szCs w:val="22"/>
        </w:rPr>
        <w:t>一</w:t>
      </w:r>
      <w:proofErr w:type="gramEnd"/>
      <w:r w:rsidRPr="00C67960">
        <w:rPr>
          <w:rFonts w:hAnsi="新細明體"/>
          <w:sz w:val="22"/>
          <w:szCs w:val="22"/>
        </w:rPr>
        <w:t>子），比他的兄長更為人所重，因為他成就了</w:t>
      </w:r>
      <w:proofErr w:type="gramStart"/>
      <w:r w:rsidRPr="00C67960">
        <w:rPr>
          <w:rFonts w:hAnsi="新細明體"/>
          <w:sz w:val="22"/>
          <w:szCs w:val="22"/>
        </w:rPr>
        <w:t>輪王種</w:t>
      </w:r>
      <w:proofErr w:type="gramEnd"/>
      <w:r w:rsidRPr="00C67960">
        <w:rPr>
          <w:rFonts w:hAnsi="新細明體"/>
          <w:sz w:val="22"/>
          <w:szCs w:val="22"/>
        </w:rPr>
        <w:t>所需的數目（即輪王有千子）。</w:t>
      </w:r>
      <w:proofErr w:type="gramStart"/>
      <w:r w:rsidRPr="00C67960">
        <w:rPr>
          <w:rFonts w:hAnsi="新細明體"/>
          <w:sz w:val="22"/>
          <w:szCs w:val="22"/>
        </w:rPr>
        <w:t>輪王之所以</w:t>
      </w:r>
      <w:proofErr w:type="gramEnd"/>
      <w:r w:rsidRPr="00C67960">
        <w:rPr>
          <w:rFonts w:hAnsi="新細明體"/>
          <w:sz w:val="22"/>
          <w:szCs w:val="22"/>
        </w:rPr>
        <w:t>成其</w:t>
      </w:r>
      <w:proofErr w:type="gramStart"/>
      <w:r w:rsidRPr="00C67960">
        <w:rPr>
          <w:rFonts w:hAnsi="新細明體"/>
          <w:sz w:val="22"/>
          <w:szCs w:val="22"/>
        </w:rPr>
        <w:t>為輪王</w:t>
      </w:r>
      <w:proofErr w:type="gramEnd"/>
      <w:r w:rsidRPr="00C67960">
        <w:rPr>
          <w:rFonts w:hAnsi="新細明體"/>
          <w:sz w:val="22"/>
          <w:szCs w:val="22"/>
        </w:rPr>
        <w:t>，除必需有七</w:t>
      </w:r>
      <w:proofErr w:type="gramStart"/>
      <w:r w:rsidRPr="00C67960">
        <w:rPr>
          <w:rFonts w:hAnsi="新細明體"/>
          <w:sz w:val="22"/>
          <w:szCs w:val="22"/>
        </w:rPr>
        <w:t>寶外</w:t>
      </w:r>
      <w:proofErr w:type="gramEnd"/>
      <w:r w:rsidRPr="00C67960">
        <w:rPr>
          <w:rFonts w:hAnsi="新細明體"/>
          <w:sz w:val="22"/>
          <w:szCs w:val="22"/>
        </w:rPr>
        <w:t>，還需要有「滿一千子，英勇的兒子，剛強有力，身體強壯，敵軍的摧毀者」。</w:t>
      </w:r>
    </w:p>
  </w:footnote>
  <w:footnote w:id="6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意＝道【宋】【元】【明】【宮】。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6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菩薩初發心為</w:t>
      </w:r>
      <w:proofErr w:type="gramStart"/>
      <w:r w:rsidRPr="00C67960">
        <w:rPr>
          <w:sz w:val="22"/>
          <w:szCs w:val="22"/>
        </w:rPr>
        <w:t>佛所貴</w:t>
      </w:r>
      <w:proofErr w:type="gramEnd"/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印順法師，《大智度論筆記》</w:t>
      </w:r>
      <w:r w:rsidRPr="00C67960">
        <w:rPr>
          <w:rFonts w:hAnsi="新細明體"/>
          <w:sz w:val="22"/>
          <w:szCs w:val="22"/>
        </w:rPr>
        <w:t>〔</w:t>
      </w:r>
      <w:r w:rsidRPr="00C67960">
        <w:rPr>
          <w:rFonts w:hint="eastAsia"/>
          <w:sz w:val="22"/>
          <w:szCs w:val="22"/>
        </w:rPr>
        <w:t>G005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381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參見《大方廣佛華嚴經》卷</w:t>
      </w:r>
      <w:r w:rsidRPr="00C67960">
        <w:rPr>
          <w:sz w:val="22"/>
          <w:szCs w:val="22"/>
        </w:rPr>
        <w:t>59</w:t>
      </w:r>
      <w:r w:rsidRPr="00C67960">
        <w:rPr>
          <w:rFonts w:hAnsi="新細明體"/>
          <w:sz w:val="22"/>
          <w:szCs w:val="22"/>
        </w:rPr>
        <w:t>：「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譬如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迦毘伽鳥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，在</w:t>
      </w:r>
      <w:r w:rsidRPr="00C67960">
        <w:rPr>
          <w:rFonts w:ascii="新細明體" w:hAnsi="新細明體" w:cs="新細明體" w:hint="eastAsia"/>
          <w:sz w:val="22"/>
          <w:szCs w:val="22"/>
        </w:rPr>
        <w:t>㲉</w:t>
      </w:r>
      <w:r w:rsidRPr="00C67960">
        <w:rPr>
          <w:rFonts w:ascii="標楷體" w:eastAsia="標楷體" w:hAnsi="標楷體"/>
          <w:sz w:val="22"/>
          <w:szCs w:val="22"/>
        </w:rPr>
        <w:t>中時，有大勢力，餘鳥弗及</w:t>
      </w:r>
      <w:r w:rsidRPr="00C67960">
        <w:rPr>
          <w:rFonts w:ascii="標楷體" w:eastAsia="標楷體" w:hAnsi="標楷體" w:hint="eastAsia"/>
          <w:sz w:val="22"/>
          <w:szCs w:val="22"/>
        </w:rPr>
        <w:t>；</w:t>
      </w:r>
      <w:r w:rsidRPr="00C67960">
        <w:rPr>
          <w:rFonts w:ascii="標楷體" w:eastAsia="標楷體" w:hAnsi="標楷體"/>
          <w:sz w:val="22"/>
          <w:szCs w:val="22"/>
        </w:rPr>
        <w:t>菩薩摩訶薩亦復如是，於生死</w:t>
      </w:r>
      <w:r w:rsidRPr="00C67960">
        <w:rPr>
          <w:rFonts w:ascii="新細明體" w:hAnsi="新細明體" w:cs="新細明體" w:hint="eastAsia"/>
          <w:sz w:val="22"/>
          <w:szCs w:val="22"/>
        </w:rPr>
        <w:t>㲉</w:t>
      </w:r>
      <w:r w:rsidRPr="00C67960">
        <w:rPr>
          <w:rFonts w:ascii="標楷體" w:eastAsia="標楷體" w:hAnsi="標楷體"/>
          <w:sz w:val="22"/>
          <w:szCs w:val="22"/>
        </w:rPr>
        <w:t>，發菩提心功德勢力，聲聞、緣覺所不能及。</w:t>
      </w:r>
      <w:r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778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14-17</w:t>
      </w:r>
      <w:r w:rsidRPr="00C67960">
        <w:rPr>
          <w:sz w:val="22"/>
          <w:szCs w:val="22"/>
        </w:rPr>
        <w:t>）</w:t>
      </w:r>
    </w:p>
  </w:footnote>
  <w:footnote w:id="7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1848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：《大智度論》在</w:t>
      </w:r>
      <w:proofErr w:type="gramStart"/>
      <w:r w:rsidRPr="00C67960">
        <w:rPr>
          <w:rFonts w:hAnsi="新細明體"/>
          <w:sz w:val="22"/>
          <w:szCs w:val="22"/>
        </w:rPr>
        <w:t>引用此經時</w:t>
      </w:r>
      <w:proofErr w:type="gramEnd"/>
      <w:r w:rsidRPr="00C67960">
        <w:rPr>
          <w:rFonts w:hAnsi="新細明體"/>
          <w:sz w:val="22"/>
          <w:szCs w:val="22"/>
        </w:rPr>
        <w:t>，所用的經名並不一致。此處所引的段落，載於《持心梵天所問經》卷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10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23-11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《思益梵天所問經》卷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42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9-43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《勝思惟梵天所問經》卷</w:t>
      </w:r>
      <w:r w:rsidRPr="00C67960">
        <w:rPr>
          <w:sz w:val="22"/>
          <w:szCs w:val="22"/>
        </w:rPr>
        <w:t>3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2-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72">
    <w:p w:rsidR="008B1DD7" w:rsidRPr="00C67960" w:rsidRDefault="008B1DD7" w:rsidP="005B3AEB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舍利</w:t>
      </w:r>
      <w:proofErr w:type="gramStart"/>
      <w:r w:rsidRPr="00C67960">
        <w:rPr>
          <w:sz w:val="22"/>
          <w:szCs w:val="22"/>
        </w:rPr>
        <w:t>弗</w:t>
      </w:r>
      <w:proofErr w:type="gramEnd"/>
      <w:r w:rsidRPr="00C67960">
        <w:rPr>
          <w:sz w:val="22"/>
          <w:szCs w:val="22"/>
        </w:rPr>
        <w:t>與普華菩薩</w:t>
      </w:r>
      <w:r w:rsidRPr="00C67960">
        <w:rPr>
          <w:rFonts w:hint="eastAsia"/>
          <w:sz w:val="22"/>
          <w:szCs w:val="22"/>
        </w:rPr>
        <w:t>問答。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印順法師，《大智度論筆記》</w:t>
      </w:r>
      <w:r w:rsidRPr="00C67960">
        <w:rPr>
          <w:rFonts w:hAnsi="新細明體"/>
          <w:sz w:val="22"/>
          <w:szCs w:val="22"/>
        </w:rPr>
        <w:t>〔</w:t>
      </w:r>
      <w:r w:rsidRPr="00C67960">
        <w:rPr>
          <w:rFonts w:hint="eastAsia"/>
          <w:sz w:val="22"/>
          <w:szCs w:val="22"/>
        </w:rPr>
        <w:t>H016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408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73">
    <w:p w:rsidR="008B1DD7" w:rsidRPr="00C67960" w:rsidRDefault="008B1DD7" w:rsidP="005B3AEB">
      <w:pPr>
        <w:pStyle w:val="a3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而＝法【宋】【元】【明】【宮】。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74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〔如無別〕－【宋】【宮】。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.10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7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1852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</w:t>
      </w:r>
      <w:r w:rsidRPr="00C67960">
        <w:rPr>
          <w:rFonts w:hint="eastAsia"/>
          <w:sz w:val="22"/>
          <w:szCs w:val="22"/>
        </w:rPr>
        <w:t>在西藏譯本，普華對舍利</w:t>
      </w:r>
      <w:proofErr w:type="gramStart"/>
      <w:r w:rsidRPr="00C67960">
        <w:rPr>
          <w:rFonts w:hint="eastAsia"/>
          <w:sz w:val="22"/>
          <w:szCs w:val="22"/>
        </w:rPr>
        <w:t>弗</w:t>
      </w:r>
      <w:proofErr w:type="gramEnd"/>
      <w:r w:rsidRPr="00C67960">
        <w:rPr>
          <w:rFonts w:hint="eastAsia"/>
          <w:sz w:val="22"/>
          <w:szCs w:val="22"/>
        </w:rPr>
        <w:t>說：</w:t>
      </w:r>
      <w:r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cs="Roman Unicode" w:hint="eastAsia"/>
          <w:sz w:val="22"/>
          <w:szCs w:val="22"/>
        </w:rPr>
        <w:t>「</w:t>
      </w:r>
      <w:r w:rsidRPr="00C67960">
        <w:rPr>
          <w:rFonts w:ascii="標楷體" w:eastAsia="標楷體" w:hAnsi="標楷體" w:hint="eastAsia"/>
          <w:sz w:val="22"/>
          <w:szCs w:val="22"/>
        </w:rPr>
        <w:t>此如是不顛倒如，是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變異如，是不動如，是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不壞如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，大德舍利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此如應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解釋為一切法如。</w:t>
      </w:r>
      <w:r w:rsidR="00F31D6A">
        <w:rPr>
          <w:bCs/>
          <w:kern w:val="0"/>
          <w:szCs w:val="24"/>
        </w:rPr>
        <w:t>^^</w:t>
      </w:r>
      <w:r w:rsidRPr="00C67960">
        <w:rPr>
          <w:rFonts w:ascii="標楷體" w:eastAsia="標楷體" w:hAnsi="標楷體" w:hint="eastAsia"/>
          <w:sz w:val="22"/>
          <w:szCs w:val="22"/>
        </w:rPr>
        <w:t>」</w:t>
      </w:r>
    </w:p>
  </w:footnote>
  <w:footnote w:id="7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參見《維摩詰經》卷上〈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弟子品〉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14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521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28-523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13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7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印順</w:t>
      </w:r>
      <w:r w:rsidRPr="00C67960">
        <w:rPr>
          <w:rFonts w:hAnsi="新細明體" w:hint="eastAsia"/>
          <w:sz w:val="22"/>
          <w:szCs w:val="22"/>
        </w:rPr>
        <w:t>法</w:t>
      </w:r>
      <w:r w:rsidRPr="00C67960">
        <w:rPr>
          <w:rFonts w:hAnsi="新細明體"/>
          <w:sz w:val="22"/>
          <w:szCs w:val="22"/>
        </w:rPr>
        <w:t>師</w:t>
      </w:r>
      <w:r w:rsidRPr="00C67960">
        <w:rPr>
          <w:rFonts w:hAnsi="新細明體" w:hint="eastAsia"/>
          <w:sz w:val="22"/>
          <w:szCs w:val="22"/>
        </w:rPr>
        <w:t>校勘：「</w:t>
      </w:r>
      <w:r w:rsidR="00F31D6A">
        <w:rPr>
          <w:bCs/>
          <w:kern w:val="0"/>
          <w:szCs w:val="24"/>
        </w:rPr>
        <w:t>^</w:t>
      </w:r>
      <w:r w:rsidR="00F31D6A"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“</w:t>
      </w:r>
      <w:r w:rsidRPr="00C67960">
        <w:rPr>
          <w:rFonts w:ascii="標楷體" w:eastAsia="標楷體" w:hAnsi="標楷體"/>
          <w:sz w:val="22"/>
          <w:szCs w:val="22"/>
        </w:rPr>
        <w:t>一</w:t>
      </w:r>
      <w:r w:rsidRPr="00C67960">
        <w:rPr>
          <w:rFonts w:hAnsi="新細明體" w:hint="eastAsia"/>
          <w:sz w:val="22"/>
          <w:szCs w:val="22"/>
        </w:rPr>
        <w:t>”</w:t>
      </w:r>
      <w:r w:rsidRPr="00C67960">
        <w:rPr>
          <w:rFonts w:ascii="標楷體" w:eastAsia="標楷體" w:hAnsi="標楷體"/>
          <w:sz w:val="22"/>
          <w:szCs w:val="22"/>
        </w:rPr>
        <w:t>字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衍。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《大智度論》</w:t>
      </w:r>
      <w:proofErr w:type="gramStart"/>
      <w:r w:rsidRPr="00C67960">
        <w:rPr>
          <w:rFonts w:hAnsi="新細明體" w:hint="eastAsia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標點</w:t>
      </w:r>
      <w:r w:rsidRPr="00C67960">
        <w:rPr>
          <w:rFonts w:hAnsi="新細明體" w:hint="eastAsia"/>
          <w:sz w:val="22"/>
          <w:szCs w:val="22"/>
        </w:rPr>
        <w:t>本</w:t>
      </w:r>
      <w:proofErr w:type="gramStart"/>
      <w:r w:rsidRPr="00C67960">
        <w:rPr>
          <w:rFonts w:hAnsi="新細明體" w:hint="eastAsia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p</w:t>
      </w:r>
      <w:r w:rsidRPr="00C67960">
        <w:rPr>
          <w:sz w:val="22"/>
          <w:szCs w:val="22"/>
        </w:rPr>
        <w:t>.1</w:t>
      </w:r>
      <w:r w:rsidRPr="00C67960">
        <w:rPr>
          <w:rFonts w:hint="eastAsia"/>
          <w:sz w:val="22"/>
          <w:szCs w:val="22"/>
        </w:rPr>
        <w:t>083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7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受＝寫【元】【明】。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267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7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菩薩難行求法事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</w:t>
      </w:r>
      <w:r w:rsidRPr="00C67960">
        <w:rPr>
          <w:sz w:val="22"/>
          <w:szCs w:val="22"/>
        </w:rPr>
        <w:t>〔</w:t>
      </w:r>
      <w:r w:rsidRPr="00C67960">
        <w:rPr>
          <w:sz w:val="22"/>
          <w:szCs w:val="22"/>
        </w:rPr>
        <w:t>G005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p.381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8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大＋（因）【宋】【元】【明】【宮】。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267d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95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9-96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29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82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int="eastAsia"/>
          <w:bCs/>
          <w:sz w:val="22"/>
          <w:szCs w:val="22"/>
        </w:rPr>
        <w:t>門是方便。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A048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p.84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rFonts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聞持</w:t>
      </w:r>
      <w:proofErr w:type="gramStart"/>
      <w:r w:rsidRPr="00C67960">
        <w:rPr>
          <w:rFonts w:hAnsi="新細明體"/>
          <w:sz w:val="22"/>
          <w:szCs w:val="22"/>
        </w:rPr>
        <w:t>陀</w:t>
      </w:r>
      <w:proofErr w:type="gramEnd"/>
      <w:r w:rsidRPr="00C67960">
        <w:rPr>
          <w:rFonts w:hAnsi="新細明體"/>
          <w:sz w:val="22"/>
          <w:szCs w:val="22"/>
        </w:rPr>
        <w:t>隣尼</w:t>
      </w:r>
      <w:r w:rsidRPr="00C67960">
        <w:rPr>
          <w:rFonts w:hAnsi="新細明體" w:hint="eastAsia"/>
          <w:sz w:val="22"/>
          <w:szCs w:val="22"/>
        </w:rPr>
        <w:t>，參見《大智度論》卷</w:t>
      </w:r>
      <w:r w:rsidRPr="00C67960">
        <w:rPr>
          <w:rFonts w:hint="eastAsia"/>
          <w:sz w:val="22"/>
          <w:szCs w:val="22"/>
        </w:rPr>
        <w:t>5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序品〉：「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 w:hint="eastAsia"/>
          <w:sz w:val="22"/>
          <w:szCs w:val="22"/>
        </w:rPr>
        <w:t>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多種，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一名聞持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尼。得是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陀羅尼者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，一切語言諸法，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耳所聞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者，皆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不忘失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，是名聞持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隣尼。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</w:t>
      </w:r>
      <w:r w:rsidRPr="00C67960">
        <w:rPr>
          <w:rFonts w:hAnsi="新細明體"/>
          <w:sz w:val="22"/>
          <w:szCs w:val="22"/>
        </w:rPr>
        <w:t>（</w:t>
      </w:r>
      <w:r w:rsidRPr="00C67960">
        <w:rPr>
          <w:rFonts w:hAnsi="新細明體"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sz w:val="22"/>
          <w:szCs w:val="22"/>
        </w:rPr>
        <w:t>96a5</w:t>
      </w:r>
      <w:r w:rsidRPr="00C67960">
        <w:rPr>
          <w:rFonts w:hAnsi="新細明體"/>
          <w:sz w:val="22"/>
          <w:szCs w:val="22"/>
        </w:rPr>
        <w:t>-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）</w:t>
      </w:r>
    </w:p>
    <w:p w:rsidR="008B1DD7" w:rsidRPr="00C67960" w:rsidRDefault="008B1DD7" w:rsidP="009C5789">
      <w:pPr>
        <w:pStyle w:val="a3"/>
        <w:spacing w:line="0" w:lineRule="atLeast"/>
        <w:ind w:leftChars="105" w:left="252"/>
        <w:jc w:val="both"/>
        <w:rPr>
          <w:rFonts w:hAnsi="新細明體"/>
          <w:szCs w:val="23"/>
        </w:rPr>
      </w:pPr>
      <w:r w:rsidRPr="00C67960">
        <w:rPr>
          <w:rFonts w:hAnsi="新細明體" w:hint="eastAsia"/>
          <w:sz w:val="22"/>
          <w:szCs w:val="22"/>
        </w:rPr>
        <w:t>《大般若波羅蜜多經》卷</w:t>
      </w:r>
      <w:r w:rsidRPr="00C67960">
        <w:rPr>
          <w:rFonts w:hint="eastAsia"/>
          <w:sz w:val="22"/>
          <w:szCs w:val="22"/>
        </w:rPr>
        <w:t>515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20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不退相品〉：「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：是菩薩摩訶薩已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得聞持陀羅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尼等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方便善巧，聞諸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如來、應、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正等覺所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說正法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無惑無疑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，聞已受持能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不忘失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，乃至無上正等菩提，常如現前聞佛所說。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7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634b27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c1</w:t>
      </w:r>
      <w:r w:rsidRPr="00C67960">
        <w:rPr>
          <w:rFonts w:hAnsi="新細明體" w:hint="eastAsia"/>
          <w:sz w:val="22"/>
          <w:szCs w:val="22"/>
        </w:rPr>
        <w:t>）</w:t>
      </w:r>
    </w:p>
  </w:footnote>
  <w:footnote w:id="84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《大毘婆沙論》卷</w:t>
      </w:r>
      <w:r w:rsidRPr="00C67960">
        <w:rPr>
          <w:sz w:val="22"/>
          <w:szCs w:val="22"/>
        </w:rPr>
        <w:t>180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佛時從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外入誓多林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，見而問之：『可憐小路！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汝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何以啼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？』彼以上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事具白世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尊。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佛便語言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：『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汝能隨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我理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所忘不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？』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彼答言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：『能。』爾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時世尊即以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神力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轉彼所有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誦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伽他障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，更為授之，尋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時誦得過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前四月所用功勞；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復別授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以除塵垢頌，而語之言：『今日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苾芻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從外來者，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汝皆可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為拭革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上所有塵垢。』小路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敬諾：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『如教奉行。』至日暮時有一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苾芻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，革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屣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極為塵垢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所著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，小路拭之，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一隻極淨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，一隻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苦拭而不能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淨，即作是念：『外物塵垢暫時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染著猶不可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淨，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況內貪欲瞋癡等垢長夜染心何由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能淨？』作是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念時，彼不淨觀及持息念便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現在前，次第即得阿羅漢果。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902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18-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</w:p>
  </w:footnote>
  <w:footnote w:id="85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〔名〕－【宋】【元】【明】【宮】。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6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憐</w:t>
      </w:r>
      <w:proofErr w:type="gramEnd"/>
      <w:r w:rsidRPr="00C67960">
        <w:rPr>
          <w:sz w:val="22"/>
          <w:szCs w:val="22"/>
        </w:rPr>
        <w:t>＝隣【宋】【元】【明】【宮】＊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7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t xml:space="preserve"> </w:t>
      </w:r>
      <w:r w:rsidRPr="00C67960">
        <w:rPr>
          <w:rFonts w:hint="eastAsia"/>
          <w:sz w:val="22"/>
          <w:szCs w:val="22"/>
        </w:rPr>
        <w:t>皷：同「鼓」。</w:t>
      </w:r>
      <w:r w:rsidRPr="00C67960">
        <w:rPr>
          <w:sz w:val="22"/>
          <w:szCs w:val="22"/>
        </w:rPr>
        <w:t>《</w:t>
      </w:r>
      <w:r w:rsidRPr="00C67960">
        <w:rPr>
          <w:rFonts w:hint="eastAsia"/>
          <w:sz w:val="22"/>
          <w:szCs w:val="22"/>
        </w:rPr>
        <w:t>正字通</w:t>
      </w:r>
      <w:r w:rsidRPr="00C67960">
        <w:rPr>
          <w:rFonts w:ascii="新細明體" w:hAnsi="新細明體" w:hint="eastAsia"/>
          <w:sz w:val="22"/>
          <w:szCs w:val="22"/>
        </w:rPr>
        <w:t>‧</w:t>
      </w:r>
      <w:r w:rsidRPr="00C67960">
        <w:rPr>
          <w:rFonts w:hint="eastAsia"/>
          <w:sz w:val="22"/>
          <w:szCs w:val="22"/>
        </w:rPr>
        <w:t>皮部</w:t>
      </w:r>
      <w:r w:rsidRPr="00C67960">
        <w:rPr>
          <w:sz w:val="22"/>
          <w:szCs w:val="22"/>
        </w:rPr>
        <w:t>》：「</w:t>
      </w:r>
      <w:r w:rsidRPr="00C67960">
        <w:rPr>
          <w:rFonts w:hint="eastAsia"/>
          <w:sz w:val="22"/>
          <w:szCs w:val="22"/>
        </w:rPr>
        <w:t>皷</w:t>
      </w:r>
      <w:r w:rsidRPr="00C67960">
        <w:rPr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俗鼓字</w:t>
      </w:r>
      <w:r w:rsidRPr="00C67960">
        <w:rPr>
          <w:sz w:val="22"/>
          <w:szCs w:val="22"/>
        </w:rPr>
        <w:t>。」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</w:t>
      </w:r>
      <w:r w:rsidRPr="00C67960">
        <w:rPr>
          <w:rFonts w:hint="eastAsia"/>
          <w:sz w:val="22"/>
          <w:szCs w:val="22"/>
        </w:rPr>
        <w:t>漢語大字典</w:t>
      </w:r>
      <w:r w:rsidRPr="00C67960">
        <w:rPr>
          <w:sz w:val="22"/>
          <w:szCs w:val="22"/>
        </w:rPr>
        <w:t>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四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p.2756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88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96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14-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24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</w:footnote>
  <w:footnote w:id="89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proofErr w:type="gramStart"/>
      <w:r w:rsidRPr="00C67960">
        <w:rPr>
          <w:rFonts w:hAnsi="新細明體" w:hint="eastAsia"/>
          <w:sz w:val="22"/>
          <w:szCs w:val="22"/>
        </w:rPr>
        <w:t>四十二</w:t>
      </w:r>
      <w:r w:rsidRPr="00C67960">
        <w:rPr>
          <w:rFonts w:hint="eastAsia"/>
          <w:bCs/>
          <w:sz w:val="22"/>
          <w:szCs w:val="22"/>
        </w:rPr>
        <w:t>字門</w:t>
      </w:r>
      <w:proofErr w:type="gramEnd"/>
      <w:r w:rsidRPr="00C67960">
        <w:rPr>
          <w:rFonts w:hint="eastAsia"/>
          <w:bCs/>
          <w:sz w:val="22"/>
          <w:szCs w:val="22"/>
        </w:rPr>
        <w:t>：</w:t>
      </w:r>
      <w:proofErr w:type="gramStart"/>
      <w:r w:rsidRPr="00C67960">
        <w:rPr>
          <w:rFonts w:hint="eastAsia"/>
          <w:sz w:val="22"/>
          <w:szCs w:val="22"/>
        </w:rPr>
        <w:t>隨字入實相</w:t>
      </w:r>
      <w:proofErr w:type="gramEnd"/>
      <w:r w:rsidRPr="00C67960">
        <w:rPr>
          <w:rFonts w:hint="eastAsia"/>
          <w:sz w:val="22"/>
          <w:szCs w:val="22"/>
        </w:rPr>
        <w:t>中，名字入門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E006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p.297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43601E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C67960">
        <w:rPr>
          <w:rFonts w:hint="eastAsia"/>
          <w:sz w:val="22"/>
          <w:szCs w:val="22"/>
        </w:rPr>
        <w:t>字門</w:t>
      </w:r>
      <w:proofErr w:type="gramEnd"/>
      <w:r w:rsidRPr="00C67960">
        <w:rPr>
          <w:rFonts w:hint="eastAsia"/>
          <w:sz w:val="22"/>
          <w:szCs w:val="22"/>
        </w:rPr>
        <w:t>：聞一字即</w:t>
      </w:r>
      <w:proofErr w:type="gramStart"/>
      <w:r w:rsidRPr="00C67960">
        <w:rPr>
          <w:rFonts w:hint="eastAsia"/>
          <w:sz w:val="22"/>
          <w:szCs w:val="22"/>
        </w:rPr>
        <w:t>入諸法實相</w:t>
      </w:r>
      <w:proofErr w:type="gramEnd"/>
      <w:r w:rsidRPr="00C67960">
        <w:rPr>
          <w:rFonts w:hint="eastAsia"/>
          <w:sz w:val="22"/>
          <w:szCs w:val="22"/>
        </w:rPr>
        <w:t>。四十二字。</w:t>
      </w:r>
      <w:proofErr w:type="gramStart"/>
      <w:r w:rsidRPr="00C67960">
        <w:rPr>
          <w:rFonts w:hint="eastAsia"/>
          <w:sz w:val="22"/>
          <w:szCs w:val="22"/>
        </w:rPr>
        <w:t>四十二字攝一切</w:t>
      </w:r>
      <w:proofErr w:type="gramEnd"/>
      <w:r w:rsidRPr="00C67960">
        <w:rPr>
          <w:rFonts w:hint="eastAsia"/>
          <w:sz w:val="22"/>
          <w:szCs w:val="22"/>
        </w:rPr>
        <w:t>語言。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D012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p.255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（秦言初）三字本文＝（秦言初）三字夾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【元】，＝（此言初）三字夾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【明】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268d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n.4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（秦言不生）四字本文＝（秦言不生）四字夾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【元】，＝（此言不生）四字夾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【明】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大正</w:t>
      </w:r>
      <w:r w:rsidRPr="00C67960">
        <w:rPr>
          <w:rFonts w:hint="eastAsia"/>
          <w:sz w:val="22"/>
          <w:szCs w:val="22"/>
        </w:rPr>
        <w:t>25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268d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n.5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  <w:p w:rsidR="008B1DD7" w:rsidRPr="00C67960" w:rsidRDefault="008B1DD7" w:rsidP="009C578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Ansi="新細明體" w:cs="細明體"/>
          <w:sz w:val="22"/>
          <w:szCs w:val="22"/>
        </w:rPr>
        <w:t>阿提阿</w:t>
      </w:r>
      <w:proofErr w:type="gramStart"/>
      <w:r w:rsidRPr="00C67960">
        <w:rPr>
          <w:rFonts w:hAnsi="新細明體" w:cs="細明體"/>
          <w:sz w:val="22"/>
          <w:szCs w:val="22"/>
        </w:rPr>
        <w:t>耨</w:t>
      </w:r>
      <w:proofErr w:type="gramEnd"/>
      <w:r w:rsidRPr="00C67960">
        <w:rPr>
          <w:rFonts w:hAnsi="新細明體" w:cs="細明體"/>
          <w:sz w:val="22"/>
          <w:szCs w:val="22"/>
        </w:rPr>
        <w:t>波</w:t>
      </w:r>
      <w:proofErr w:type="gramStart"/>
      <w:r w:rsidRPr="00C67960">
        <w:rPr>
          <w:rFonts w:hAnsi="新細明體" w:cs="細明體"/>
          <w:sz w:val="22"/>
          <w:szCs w:val="22"/>
        </w:rPr>
        <w:t>柰（</w:t>
      </w:r>
      <w:proofErr w:type="spellStart"/>
      <w:proofErr w:type="gramEnd"/>
      <w:r w:rsidRPr="00C67960">
        <w:rPr>
          <w:rFonts w:cs="Roman Unicode"/>
          <w:sz w:val="22"/>
          <w:szCs w:val="22"/>
        </w:rPr>
        <w:t>ādy</w:t>
      </w:r>
      <w:r w:rsidRPr="00C67960">
        <w:rPr>
          <w:rFonts w:cs="細明體"/>
          <w:sz w:val="22"/>
          <w:szCs w:val="22"/>
        </w:rPr>
        <w:t>-</w:t>
      </w:r>
      <w:r w:rsidRPr="00C67960">
        <w:rPr>
          <w:rFonts w:cs="Roman Unicode"/>
          <w:sz w:val="22"/>
          <w:szCs w:val="22"/>
        </w:rPr>
        <w:t>anutpanna</w:t>
      </w:r>
      <w:proofErr w:type="spellEnd"/>
      <w:r w:rsidRPr="00C67960">
        <w:rPr>
          <w:rFonts w:hAnsi="新細明體" w:cs="細明體"/>
          <w:sz w:val="22"/>
          <w:szCs w:val="22"/>
        </w:rPr>
        <w:t>）</w:t>
      </w:r>
      <w:r w:rsidRPr="00C67960">
        <w:rPr>
          <w:rFonts w:hAnsi="新細明體" w:cs="細明體" w:hint="eastAsia"/>
          <w:sz w:val="22"/>
          <w:szCs w:val="22"/>
        </w:rPr>
        <w:t>：初不生。</w:t>
      </w:r>
    </w:p>
  </w:footnote>
  <w:footnote w:id="92">
    <w:p w:rsidR="008B1DD7" w:rsidRPr="00C67960" w:rsidRDefault="008B1DD7" w:rsidP="009C578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bCs/>
          <w:sz w:val="22"/>
          <w:szCs w:val="22"/>
        </w:rPr>
        <w:t xml:space="preserve"> </w:t>
      </w:r>
      <w:r w:rsidRPr="00C67960">
        <w:rPr>
          <w:rFonts w:hAnsi="新細明體" w:cs="Roman Unicode"/>
          <w:sz w:val="22"/>
          <w:szCs w:val="22"/>
        </w:rPr>
        <w:t>參見</w:t>
      </w:r>
      <w:proofErr w:type="spellStart"/>
      <w:r w:rsidRPr="00C67960">
        <w:rPr>
          <w:rFonts w:cs="Roman Unicode"/>
          <w:sz w:val="22"/>
          <w:szCs w:val="22"/>
        </w:rPr>
        <w:t>Lamotte</w:t>
      </w:r>
      <w:proofErr w:type="spellEnd"/>
      <w:proofErr w:type="gramStart"/>
      <w:r w:rsidRPr="00C67960">
        <w:rPr>
          <w:rFonts w:cs="Roman Unicode"/>
          <w:sz w:val="22"/>
          <w:szCs w:val="22"/>
        </w:rPr>
        <w:t>（</w:t>
      </w:r>
      <w:proofErr w:type="gramEnd"/>
      <w:r w:rsidRPr="00C67960">
        <w:rPr>
          <w:rFonts w:cs="Roman Unicode"/>
          <w:sz w:val="22"/>
          <w:szCs w:val="22"/>
        </w:rPr>
        <w:t>1976, p.</w:t>
      </w:r>
      <w:r w:rsidRPr="00C67960">
        <w:rPr>
          <w:sz w:val="22"/>
          <w:szCs w:val="22"/>
        </w:rPr>
        <w:t>1866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.3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：這是根據阿</w:t>
      </w:r>
      <w:proofErr w:type="gramStart"/>
      <w:r w:rsidRPr="00C67960">
        <w:rPr>
          <w:rFonts w:hAnsi="新細明體"/>
          <w:sz w:val="22"/>
          <w:szCs w:val="22"/>
        </w:rPr>
        <w:t>羅波遮那</w:t>
      </w:r>
      <w:proofErr w:type="gramEnd"/>
      <w:r w:rsidRPr="00C67960">
        <w:rPr>
          <w:rFonts w:hAnsi="新細明體"/>
          <w:sz w:val="22"/>
          <w:szCs w:val="22"/>
        </w:rPr>
        <w:t>字母所成立的</w:t>
      </w:r>
      <w:proofErr w:type="gramStart"/>
      <w:r w:rsidRPr="00C67960">
        <w:rPr>
          <w:rFonts w:hAnsi="新細明體"/>
          <w:sz w:val="22"/>
          <w:szCs w:val="22"/>
        </w:rPr>
        <w:t>陀羅</w:t>
      </w:r>
      <w:proofErr w:type="gramEnd"/>
      <w:r w:rsidRPr="00C67960">
        <w:rPr>
          <w:rFonts w:hAnsi="新細明體"/>
          <w:sz w:val="22"/>
          <w:szCs w:val="22"/>
        </w:rPr>
        <w:t>尼，四十二</w:t>
      </w:r>
      <w:proofErr w:type="gramStart"/>
      <w:r w:rsidRPr="00C67960">
        <w:rPr>
          <w:rFonts w:hAnsi="新細明體"/>
          <w:sz w:val="22"/>
          <w:szCs w:val="22"/>
        </w:rPr>
        <w:t>個</w:t>
      </w:r>
      <w:proofErr w:type="gramEnd"/>
      <w:r w:rsidRPr="00C67960">
        <w:rPr>
          <w:rFonts w:hAnsi="新細明體"/>
          <w:sz w:val="22"/>
          <w:szCs w:val="22"/>
        </w:rPr>
        <w:t>以</w:t>
      </w:r>
      <w:proofErr w:type="gramStart"/>
      <w:r w:rsidRPr="00C67960">
        <w:rPr>
          <w:rFonts w:hAnsi="新細明體"/>
          <w:sz w:val="22"/>
          <w:szCs w:val="22"/>
        </w:rPr>
        <w:t>阿羅波遮那為首</w:t>
      </w:r>
      <w:proofErr w:type="gramEnd"/>
      <w:r w:rsidRPr="00C67960">
        <w:rPr>
          <w:rFonts w:hAnsi="新細明體"/>
          <w:sz w:val="22"/>
          <w:szCs w:val="22"/>
        </w:rPr>
        <w:t>的字母被認為代表所有的言說語言的聲音。此處應說明的是，其中有一些並不是印度本有，而是屬於伊朗語系；它是在西元紀年之</w:t>
      </w:r>
      <w:r w:rsidRPr="00C67960">
        <w:rPr>
          <w:rFonts w:hAnsi="新細明體" w:hint="eastAsia"/>
          <w:sz w:val="22"/>
          <w:szCs w:val="22"/>
        </w:rPr>
        <w:t>初</w:t>
      </w:r>
      <w:r w:rsidRPr="00C67960">
        <w:rPr>
          <w:rFonts w:hAnsi="新細明體"/>
          <w:sz w:val="22"/>
          <w:szCs w:val="22"/>
        </w:rPr>
        <w:t>，由塞種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spellStart"/>
      <w:proofErr w:type="gramEnd"/>
      <w:r w:rsidRPr="00C67960">
        <w:rPr>
          <w:rFonts w:cs="Roman Unicode"/>
          <w:sz w:val="22"/>
          <w:szCs w:val="22"/>
        </w:rPr>
        <w:t>Śaka</w:t>
      </w:r>
      <w:proofErr w:type="spellEnd"/>
      <w:r w:rsidRPr="00C67960">
        <w:rPr>
          <w:rFonts w:hAnsi="新細明體"/>
          <w:sz w:val="22"/>
          <w:szCs w:val="22"/>
        </w:rPr>
        <w:t>，賒迦）傳入的安息字母。</w:t>
      </w:r>
    </w:p>
    <w:p w:rsidR="008B1DD7" w:rsidRPr="00C67960" w:rsidRDefault="008B1DD7" w:rsidP="009C578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依《般若經》的看法，此等四十二字母並沒有神秘的作用或價值，他們單純的只是一種記憶的方法（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尼門），使人聯想起佛教</w:t>
      </w:r>
      <w:proofErr w:type="gramStart"/>
      <w:r w:rsidRPr="00C67960">
        <w:rPr>
          <w:rFonts w:hint="eastAsia"/>
          <w:sz w:val="22"/>
          <w:szCs w:val="22"/>
        </w:rPr>
        <w:t>教</w:t>
      </w:r>
      <w:proofErr w:type="gramEnd"/>
      <w:r w:rsidRPr="00C67960">
        <w:rPr>
          <w:rFonts w:hint="eastAsia"/>
          <w:sz w:val="22"/>
          <w:szCs w:val="22"/>
        </w:rPr>
        <w:t>理的基本要點。</w:t>
      </w:r>
      <w:r w:rsidRPr="00C67960">
        <w:rPr>
          <w:rFonts w:hAnsi="新細明體"/>
          <w:sz w:val="22"/>
          <w:szCs w:val="22"/>
        </w:rPr>
        <w:t>在一連串用以表示諸</w:t>
      </w:r>
      <w:proofErr w:type="gramStart"/>
      <w:r w:rsidRPr="00C67960">
        <w:rPr>
          <w:rFonts w:hAnsi="新細明體"/>
          <w:sz w:val="22"/>
          <w:szCs w:val="22"/>
        </w:rPr>
        <w:t>法實相</w:t>
      </w:r>
      <w:proofErr w:type="gramEnd"/>
      <w:r w:rsidRPr="00C67960">
        <w:rPr>
          <w:rFonts w:hAnsi="新細明體"/>
          <w:sz w:val="22"/>
          <w:szCs w:val="22"/>
        </w:rPr>
        <w:t>的語詞之中，此等「字母」依序在各該語詞的詞頭出現。此種扼要的教理表達方式，在不同版本的大本</w:t>
      </w:r>
      <w:r w:rsidRPr="00C67960">
        <w:rPr>
          <w:sz w:val="22"/>
          <w:szCs w:val="22"/>
        </w:rPr>
        <w:t>《</w:t>
      </w:r>
      <w:r w:rsidRPr="00C67960">
        <w:rPr>
          <w:rFonts w:hAnsi="新細明體"/>
          <w:sz w:val="22"/>
          <w:szCs w:val="22"/>
        </w:rPr>
        <w:t>般若經</w:t>
      </w:r>
      <w:r w:rsidRPr="00C67960">
        <w:rPr>
          <w:sz w:val="22"/>
          <w:szCs w:val="22"/>
        </w:rPr>
        <w:t>》</w:t>
      </w:r>
      <w:r w:rsidRPr="00C67960">
        <w:rPr>
          <w:rFonts w:hAnsi="新細明體"/>
          <w:sz w:val="22"/>
          <w:szCs w:val="22"/>
        </w:rPr>
        <w:t>都有詳盡的記載：</w:t>
      </w:r>
    </w:p>
    <w:p w:rsidR="008B1DD7" w:rsidRPr="00C67960" w:rsidRDefault="008B1DD7" w:rsidP="002672C5">
      <w:pPr>
        <w:pStyle w:val="a3"/>
        <w:spacing w:line="0" w:lineRule="atLeast"/>
        <w:ind w:leftChars="105" w:left="637" w:hangingChars="175" w:hanging="385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A</w:t>
      </w:r>
      <w:r w:rsidRPr="00C67960">
        <w:rPr>
          <w:sz w:val="22"/>
          <w:szCs w:val="22"/>
        </w:rPr>
        <w:t>、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>（《二萬五千頌般若經》）（</w:t>
      </w:r>
      <w:r w:rsidRPr="00C67960">
        <w:rPr>
          <w:sz w:val="22"/>
          <w:szCs w:val="22"/>
        </w:rPr>
        <w:t>ed. DUTT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 xml:space="preserve">, </w:t>
      </w:r>
      <w:r w:rsidRPr="00C67960">
        <w:rPr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.212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214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26b-27a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《光讚經》卷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195c-196b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256a-b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《大般若經》卷</w:t>
      </w:r>
      <w:r w:rsidRPr="00C67960">
        <w:rPr>
          <w:sz w:val="22"/>
          <w:szCs w:val="22"/>
        </w:rPr>
        <w:t>415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81c-82b</w:t>
      </w:r>
      <w:r w:rsidRPr="00C67960">
        <w:rPr>
          <w:sz w:val="22"/>
          <w:szCs w:val="22"/>
        </w:rPr>
        <w:t>）。此一段經文之注解，見《大智度論》卷</w:t>
      </w:r>
      <w:r w:rsidRPr="00C67960">
        <w:rPr>
          <w:sz w:val="22"/>
          <w:szCs w:val="22"/>
        </w:rPr>
        <w:t>48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408b-409b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2672C5">
      <w:pPr>
        <w:pStyle w:val="a3"/>
        <w:spacing w:line="0" w:lineRule="atLeast"/>
        <w:ind w:leftChars="105" w:left="637" w:hangingChars="175" w:hanging="385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B</w:t>
      </w:r>
      <w:r w:rsidRPr="00C67960">
        <w:rPr>
          <w:sz w:val="22"/>
          <w:szCs w:val="22"/>
        </w:rPr>
        <w:t>、</w:t>
      </w:r>
      <w:proofErr w:type="spellStart"/>
      <w:r w:rsidRPr="00C67960">
        <w:rPr>
          <w:rFonts w:eastAsia="Roman Unicode"/>
          <w:sz w:val="22"/>
          <w:szCs w:val="22"/>
        </w:rPr>
        <w:t>Aṣṭādaśasāhasrikā</w:t>
      </w:r>
      <w:proofErr w:type="spellEnd"/>
      <w:r w:rsidRPr="00C67960">
        <w:rPr>
          <w:sz w:val="22"/>
          <w:szCs w:val="22"/>
        </w:rPr>
        <w:t>（《一萬八千頌般若經》），即《大般若經》卷</w:t>
      </w:r>
      <w:r w:rsidRPr="00C67960">
        <w:rPr>
          <w:sz w:val="22"/>
          <w:szCs w:val="22"/>
        </w:rPr>
        <w:t>490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489b-490a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2672C5">
      <w:pPr>
        <w:pStyle w:val="a3"/>
        <w:spacing w:line="0" w:lineRule="atLeast"/>
        <w:ind w:leftChars="105" w:left="637" w:hangingChars="175" w:hanging="385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C</w:t>
      </w:r>
      <w:r w:rsidRPr="00C67960">
        <w:rPr>
          <w:sz w:val="22"/>
          <w:szCs w:val="22"/>
        </w:rPr>
        <w:t>、</w:t>
      </w:r>
      <w:proofErr w:type="spellStart"/>
      <w:r w:rsidRPr="00C67960">
        <w:rPr>
          <w:sz w:val="22"/>
          <w:szCs w:val="22"/>
        </w:rPr>
        <w:t>Śatasāhasrikā</w:t>
      </w:r>
      <w:proofErr w:type="spellEnd"/>
      <w:r w:rsidRPr="00C67960">
        <w:rPr>
          <w:sz w:val="22"/>
          <w:szCs w:val="22"/>
        </w:rPr>
        <w:t>（《十萬頌般若經》）（</w:t>
      </w:r>
      <w:r w:rsidRPr="00C67960">
        <w:rPr>
          <w:sz w:val="22"/>
          <w:szCs w:val="22"/>
        </w:rPr>
        <w:t>ed. GHOSA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 xml:space="preserve">, </w:t>
      </w:r>
      <w:r w:rsidRPr="00C67960">
        <w:rPr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>.1450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>1453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《大般若經》卷</w:t>
      </w:r>
      <w:r w:rsidRPr="00C67960">
        <w:rPr>
          <w:sz w:val="22"/>
          <w:szCs w:val="22"/>
        </w:rPr>
        <w:t>54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302b-303a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2672C5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在《華嚴經》中，</w:t>
      </w:r>
      <w:proofErr w:type="gramStart"/>
      <w:r w:rsidRPr="00C67960">
        <w:rPr>
          <w:rFonts w:hint="eastAsia"/>
          <w:sz w:val="22"/>
          <w:szCs w:val="22"/>
        </w:rPr>
        <w:t>迦毘羅衛</w:t>
      </w:r>
      <w:proofErr w:type="gramEnd"/>
      <w:r w:rsidRPr="00C67960">
        <w:rPr>
          <w:rFonts w:hint="eastAsia"/>
          <w:sz w:val="22"/>
          <w:szCs w:val="22"/>
        </w:rPr>
        <w:t>的年輕</w:t>
      </w:r>
      <w:proofErr w:type="gramStart"/>
      <w:r w:rsidRPr="00C67960">
        <w:rPr>
          <w:rFonts w:hint="eastAsia"/>
          <w:sz w:val="22"/>
          <w:szCs w:val="22"/>
        </w:rPr>
        <w:t>智者遍友</w:t>
      </w:r>
      <w:proofErr w:type="gramEnd"/>
      <w:r w:rsidRPr="00C67960">
        <w:rPr>
          <w:rFonts w:hint="eastAsia"/>
          <w:sz w:val="22"/>
          <w:szCs w:val="22"/>
        </w:rPr>
        <w:t>，</w:t>
      </w:r>
      <w:proofErr w:type="gramStart"/>
      <w:r w:rsidRPr="00C67960">
        <w:rPr>
          <w:rFonts w:hint="eastAsia"/>
          <w:sz w:val="22"/>
          <w:szCs w:val="22"/>
        </w:rPr>
        <w:t>教導善財發出</w:t>
      </w:r>
      <w:proofErr w:type="gramEnd"/>
      <w:r w:rsidRPr="00C67960">
        <w:rPr>
          <w:rFonts w:hint="eastAsia"/>
          <w:sz w:val="22"/>
          <w:szCs w:val="22"/>
        </w:rPr>
        <w:t>阿羅波遮那的字母聲音，參見</w:t>
      </w:r>
      <w:r w:rsidRPr="00C67960">
        <w:rPr>
          <w:rFonts w:hAnsi="新細明體"/>
          <w:sz w:val="22"/>
          <w:szCs w:val="22"/>
        </w:rPr>
        <w:t>《大方廣佛華嚴經》（六十華嚴）卷</w:t>
      </w:r>
      <w:r w:rsidRPr="00C67960">
        <w:rPr>
          <w:sz w:val="22"/>
          <w:szCs w:val="22"/>
        </w:rPr>
        <w:t>57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765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-766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，《大方廣佛華嚴經》（八十華嚴）卷</w:t>
      </w:r>
      <w:r w:rsidRPr="00C67960">
        <w:rPr>
          <w:sz w:val="22"/>
          <w:szCs w:val="22"/>
        </w:rPr>
        <w:t>76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10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418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-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，《大方廣佛華嚴經》（四十華嚴）卷</w:t>
      </w:r>
      <w:r w:rsidRPr="00C67960">
        <w:rPr>
          <w:sz w:val="22"/>
          <w:szCs w:val="22"/>
        </w:rPr>
        <w:t>31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10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804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-805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，《大方廣佛華嚴經入法界品》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10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876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-877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，《大方廣佛華嚴經入法界品四十二字觀門》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707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-709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rFonts w:cs="Roman Unicode"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93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48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40</w:t>
      </w:r>
      <w:r w:rsidRPr="00C67960">
        <w:rPr>
          <w:rFonts w:hint="eastAsia"/>
          <w:sz w:val="22"/>
          <w:szCs w:val="22"/>
        </w:rPr>
        <w:t>7c9-409a24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bCs/>
          <w:sz w:val="22"/>
          <w:szCs w:val="22"/>
        </w:rPr>
        <w:t>（</w:t>
      </w:r>
      <w:r w:rsidRPr="00C67960">
        <w:rPr>
          <w:bCs/>
          <w:sz w:val="22"/>
          <w:szCs w:val="22"/>
        </w:rPr>
        <w:t>2</w:t>
      </w:r>
      <w:r w:rsidRPr="00C67960">
        <w:rPr>
          <w:bCs/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參見印順法師</w:t>
      </w:r>
      <w:r w:rsidRPr="00C67960">
        <w:rPr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《初期大乘佛教之起源與開展》</w:t>
      </w:r>
      <w:r w:rsidRPr="00C67960">
        <w:rPr>
          <w:sz w:val="22"/>
          <w:szCs w:val="22"/>
        </w:rPr>
        <w:t>，</w:t>
      </w:r>
      <w:r w:rsidRPr="00C67960">
        <w:rPr>
          <w:rFonts w:cs="Roman Unicode" w:hint="eastAsia"/>
          <w:sz w:val="22"/>
          <w:szCs w:val="22"/>
        </w:rPr>
        <w:t>p</w:t>
      </w:r>
      <w:r w:rsidRPr="00C67960">
        <w:rPr>
          <w:rFonts w:cs="Roman Unicode"/>
          <w:sz w:val="22"/>
          <w:szCs w:val="22"/>
        </w:rPr>
        <w:t>p</w:t>
      </w:r>
      <w:r w:rsidRPr="00C67960">
        <w:rPr>
          <w:sz w:val="22"/>
          <w:szCs w:val="22"/>
        </w:rPr>
        <w:t>.745-747</w:t>
      </w:r>
      <w:r w:rsidRPr="00C67960">
        <w:rPr>
          <w:rFonts w:hAnsi="新細明體"/>
          <w:sz w:val="22"/>
          <w:szCs w:val="22"/>
        </w:rPr>
        <w:t>。</w:t>
      </w:r>
    </w:p>
  </w:footnote>
  <w:footnote w:id="94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</w:t>
      </w:r>
      <w:r w:rsidRPr="00C67960">
        <w:rPr>
          <w:sz w:val="22"/>
          <w:szCs w:val="22"/>
        </w:rPr>
        <w:t>舍利</w:t>
      </w:r>
      <w:r w:rsidRPr="00C67960">
        <w:rPr>
          <w:rFonts w:hAnsi="新細明體"/>
          <w:sz w:val="22"/>
          <w:szCs w:val="22"/>
        </w:rPr>
        <w:t>弗阿毘曇論》卷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何五支定？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如佛告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諸比丘：『諦聽！諦聽！善思念之，吾當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為汝說聖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五支定。』諸比丘言：『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唯然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！受教。』『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何得修聖五支正定？如</w:t>
      </w:r>
      <w:r w:rsidRPr="00C67960">
        <w:rPr>
          <w:rFonts w:ascii="標楷體" w:eastAsia="標楷體" w:hAnsi="標楷體" w:hint="eastAsia"/>
          <w:sz w:val="22"/>
          <w:szCs w:val="22"/>
        </w:rPr>
        <w:t>，</w:t>
      </w:r>
      <w:r w:rsidRPr="00C67960">
        <w:rPr>
          <w:rFonts w:ascii="標楷體" w:eastAsia="標楷體" w:hAnsi="標楷體"/>
          <w:sz w:val="22"/>
          <w:szCs w:val="22"/>
        </w:rPr>
        <w:t>比丘</w:t>
      </w:r>
      <w:r w:rsidRPr="00C67960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離欲惡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不善，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有覺有觀離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生喜樂，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成就初禪行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此身離生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喜樂津液遍滿，此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身盡離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善澡浴師、若善澡浴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師弟子，以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細澡豆盛著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器中，以水灑之，調適作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，此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津液遍滿，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乾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不濕，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內外和調。如是，比丘！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身離生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名修聖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初支定</w:t>
      </w:r>
      <w:r w:rsidRPr="00C67960">
        <w:rPr>
          <w:rFonts w:ascii="標楷體" w:eastAsia="標楷體" w:hAnsi="標楷體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，比丘！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滅覺觀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，內正信一心，無覺無觀，定生喜樂，成就二禪行</w:t>
      </w:r>
      <w:r w:rsidRPr="00C67960">
        <w:rPr>
          <w:rFonts w:ascii="標楷體" w:eastAsia="標楷體" w:hAnsi="標楷體" w:hint="eastAsia"/>
          <w:sz w:val="22"/>
          <w:szCs w:val="22"/>
        </w:rPr>
        <w:t>；</w:t>
      </w:r>
      <w:r w:rsidRPr="00C67960">
        <w:rPr>
          <w:rFonts w:ascii="標楷體" w:eastAsia="標楷體" w:hAnsi="標楷體"/>
          <w:sz w:val="22"/>
          <w:szCs w:val="22"/>
        </w:rPr>
        <w:t>此身定生喜樂津液遍滿，此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身盡定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陂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湖水底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出，不從東方、南西北方來，此水從底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出，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能令池津液遍滿無有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如是，比丘！此身定生喜樂津液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減少。是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第二支定</w:t>
      </w:r>
      <w:r w:rsidRPr="00C67960">
        <w:rPr>
          <w:rFonts w:ascii="標楷體" w:eastAsia="標楷體" w:hAnsi="標楷體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bCs/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，比丘！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離喜、捨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行、念、正智、身受樂，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如諸聖人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解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捨念樂行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，成就三禪行</w:t>
      </w:r>
      <w:r w:rsidRPr="00C67960">
        <w:rPr>
          <w:rFonts w:ascii="標楷體" w:eastAsia="標楷體" w:hAnsi="標楷體" w:hint="eastAsia"/>
          <w:bCs/>
          <w:sz w:val="22"/>
          <w:szCs w:val="22"/>
        </w:rPr>
        <w:t>；</w:t>
      </w:r>
      <w:r w:rsidRPr="00C67960">
        <w:rPr>
          <w:rFonts w:ascii="標楷體" w:eastAsia="標楷體" w:hAnsi="標楷體"/>
          <w:bCs/>
          <w:sz w:val="22"/>
          <w:szCs w:val="22"/>
        </w:rPr>
        <w:t>此身無喜樂津液遍滿，此身無喜樂津液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減少。如優鉢羅華池、波頭摩華池、鳩頭摩華池、分陀利華池，從泥中出未能出水，此華從根至頭，從頭至根，皆津液遍滿無有減少</w:t>
      </w:r>
      <w:r w:rsidRPr="00C67960">
        <w:rPr>
          <w:rFonts w:ascii="標楷體" w:eastAsia="標楷體" w:hAnsi="標楷體" w:hint="eastAsia"/>
          <w:bCs/>
          <w:sz w:val="22"/>
          <w:szCs w:val="22"/>
        </w:rPr>
        <w:t>。</w:t>
      </w:r>
      <w:r w:rsidRPr="00C67960">
        <w:rPr>
          <w:rFonts w:ascii="標楷體" w:eastAsia="標楷體" w:hAnsi="標楷體"/>
          <w:bCs/>
          <w:sz w:val="22"/>
          <w:szCs w:val="22"/>
        </w:rPr>
        <w:t>如是，比丘！此身無量喜樂津液遍滿，此身津液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遍滿無有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減少。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是謂聖五支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第三支定</w:t>
      </w:r>
      <w:r w:rsidRPr="00C67960">
        <w:rPr>
          <w:rFonts w:ascii="標楷體" w:eastAsia="標楷體" w:hAnsi="標楷體"/>
          <w:bCs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r w:rsidRPr="00C67960">
        <w:rPr>
          <w:rFonts w:ascii="標楷體" w:eastAsia="標楷體" w:hAnsi="標楷體"/>
          <w:bCs/>
          <w:sz w:val="22"/>
          <w:szCs w:val="22"/>
        </w:rPr>
        <w:t>比丘！</w:t>
      </w:r>
      <w:r w:rsidRPr="00C67960">
        <w:rPr>
          <w:rFonts w:ascii="標楷體" w:eastAsia="標楷體" w:hAnsi="標楷體"/>
          <w:b/>
          <w:bCs/>
          <w:sz w:val="22"/>
          <w:szCs w:val="22"/>
        </w:rPr>
        <w:t>斷苦樂，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先滅憂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喜，不苦不樂，</w:t>
      </w:r>
      <w:proofErr w:type="gramStart"/>
      <w:r w:rsidRPr="00C67960">
        <w:rPr>
          <w:rFonts w:ascii="標楷體" w:eastAsia="標楷體" w:hAnsi="標楷體"/>
          <w:b/>
          <w:bCs/>
          <w:sz w:val="22"/>
          <w:szCs w:val="22"/>
        </w:rPr>
        <w:t>捨念淨</w:t>
      </w:r>
      <w:proofErr w:type="gramEnd"/>
      <w:r w:rsidRPr="00C67960">
        <w:rPr>
          <w:rFonts w:ascii="標楷體" w:eastAsia="標楷體" w:hAnsi="標楷體"/>
          <w:b/>
          <w:bCs/>
          <w:sz w:val="22"/>
          <w:szCs w:val="22"/>
        </w:rPr>
        <w:t>，成就四禪行</w:t>
      </w:r>
      <w:r w:rsidRPr="00C67960">
        <w:rPr>
          <w:rFonts w:ascii="標楷體" w:eastAsia="標楷體" w:hAnsi="標楷體" w:hint="eastAsia"/>
          <w:sz w:val="22"/>
          <w:szCs w:val="22"/>
        </w:rPr>
        <w:t>；</w:t>
      </w:r>
      <w:r w:rsidRPr="00C67960">
        <w:rPr>
          <w:rFonts w:ascii="標楷體" w:eastAsia="標楷體" w:hAnsi="標楷體"/>
          <w:sz w:val="22"/>
          <w:szCs w:val="22"/>
        </w:rPr>
        <w:t>此身以清淨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心遍解行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，此身以清淨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心遍解行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無有減少。如男子、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女人著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白淨衣，從頭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至足、從足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至頭，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無不覆處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如是，比丘！以清淨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心遍解行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，此身以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清淨遍解行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無有減少。是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第四支定</w:t>
      </w:r>
      <w:r w:rsidRPr="00C67960">
        <w:rPr>
          <w:rFonts w:ascii="標楷體" w:eastAsia="標楷體" w:hAnsi="標楷體"/>
          <w:sz w:val="22"/>
          <w:szCs w:val="22"/>
        </w:rPr>
        <w:t>。</w:t>
      </w:r>
    </w:p>
    <w:p w:rsidR="008B1DD7" w:rsidRPr="00C67960" w:rsidRDefault="008B1DD7" w:rsidP="002672C5">
      <w:pPr>
        <w:pStyle w:val="a3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，比丘！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善取觀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相，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善思惟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、善解，如立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人觀坐者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坐人觀臥者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如是，比丘！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善取觀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相，</w:t>
      </w:r>
      <w:proofErr w:type="gramStart"/>
      <w:r w:rsidRPr="00C67960">
        <w:rPr>
          <w:rFonts w:ascii="標楷體" w:eastAsia="標楷體" w:hAnsi="標楷體"/>
          <w:b/>
          <w:sz w:val="22"/>
          <w:szCs w:val="22"/>
        </w:rPr>
        <w:t>善思惟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、善解</w:t>
      </w:r>
      <w:r w:rsidRPr="00C67960">
        <w:rPr>
          <w:rFonts w:ascii="標楷體" w:eastAsia="標楷體" w:hAnsi="標楷體"/>
          <w:sz w:val="22"/>
          <w:szCs w:val="22"/>
        </w:rPr>
        <w:t>。是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謂修聖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五支</w:t>
      </w:r>
      <w:r w:rsidRPr="00C67960">
        <w:rPr>
          <w:rFonts w:ascii="標楷體" w:eastAsia="標楷體" w:hAnsi="標楷體"/>
          <w:b/>
          <w:sz w:val="22"/>
          <w:szCs w:val="22"/>
        </w:rPr>
        <w:t>第五支定</w:t>
      </w:r>
      <w:r w:rsidRPr="00C67960">
        <w:rPr>
          <w:rFonts w:ascii="標楷體" w:eastAsia="標楷體" w:hAnsi="標楷體"/>
          <w:sz w:val="22"/>
          <w:szCs w:val="22"/>
        </w:rPr>
        <w:t>。</w:t>
      </w:r>
      <w:r w:rsidRPr="00C67960">
        <w:rPr>
          <w:rFonts w:ascii="標楷體" w:eastAsia="標楷體" w:hAnsi="標楷體" w:hint="eastAsia"/>
          <w:sz w:val="22"/>
          <w:szCs w:val="22"/>
        </w:rPr>
        <w:t>』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702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20-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23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pacing w:val="4"/>
          <w:sz w:val="22"/>
          <w:szCs w:val="22"/>
        </w:rPr>
        <w:t>另參見</w:t>
      </w:r>
      <w:r w:rsidRPr="00C67960">
        <w:rPr>
          <w:spacing w:val="4"/>
          <w:sz w:val="22"/>
          <w:szCs w:val="22"/>
        </w:rPr>
        <w:t>《成實論》卷</w:t>
      </w:r>
      <w:r w:rsidRPr="00C67960">
        <w:rPr>
          <w:spacing w:val="4"/>
          <w:sz w:val="22"/>
          <w:szCs w:val="22"/>
        </w:rPr>
        <w:t>12</w:t>
      </w:r>
      <w:r w:rsidRPr="00C67960">
        <w:rPr>
          <w:spacing w:val="4"/>
          <w:sz w:val="22"/>
          <w:szCs w:val="22"/>
        </w:rPr>
        <w:t>（大正</w:t>
      </w:r>
      <w:r w:rsidRPr="00C67960">
        <w:rPr>
          <w:spacing w:val="4"/>
          <w:sz w:val="22"/>
          <w:szCs w:val="22"/>
        </w:rPr>
        <w:t>32</w:t>
      </w:r>
      <w:r w:rsidRPr="00C67960">
        <w:rPr>
          <w:spacing w:val="4"/>
          <w:sz w:val="22"/>
          <w:szCs w:val="22"/>
        </w:rPr>
        <w:t>，</w:t>
      </w:r>
      <w:r w:rsidRPr="00C67960">
        <w:rPr>
          <w:spacing w:val="4"/>
          <w:sz w:val="22"/>
          <w:szCs w:val="22"/>
        </w:rPr>
        <w:t>337</w:t>
      </w:r>
      <w:r w:rsidRPr="00C67960">
        <w:rPr>
          <w:rFonts w:eastAsia="Roman Unicode"/>
          <w:spacing w:val="4"/>
          <w:sz w:val="22"/>
          <w:szCs w:val="22"/>
        </w:rPr>
        <w:t>c</w:t>
      </w:r>
      <w:r w:rsidRPr="00C67960">
        <w:rPr>
          <w:spacing w:val="4"/>
          <w:sz w:val="22"/>
          <w:szCs w:val="22"/>
        </w:rPr>
        <w:t>24-29</w:t>
      </w:r>
      <w:r w:rsidRPr="00C67960">
        <w:rPr>
          <w:spacing w:val="4"/>
          <w:sz w:val="22"/>
          <w:szCs w:val="22"/>
        </w:rPr>
        <w:t>）</w:t>
      </w:r>
      <w:r w:rsidRPr="00C67960">
        <w:rPr>
          <w:rFonts w:hint="eastAsia"/>
          <w:spacing w:val="4"/>
          <w:sz w:val="22"/>
          <w:szCs w:val="22"/>
        </w:rPr>
        <w:t>，</w:t>
      </w:r>
      <w:r w:rsidRPr="00C67960">
        <w:rPr>
          <w:spacing w:val="4"/>
          <w:sz w:val="22"/>
          <w:szCs w:val="22"/>
        </w:rPr>
        <w:t>《瑜伽師地論》卷</w:t>
      </w:r>
      <w:r w:rsidRPr="00C67960">
        <w:rPr>
          <w:spacing w:val="4"/>
          <w:sz w:val="22"/>
          <w:szCs w:val="22"/>
        </w:rPr>
        <w:t>12</w:t>
      </w:r>
      <w:r w:rsidRPr="00C67960">
        <w:rPr>
          <w:spacing w:val="4"/>
          <w:sz w:val="22"/>
          <w:szCs w:val="22"/>
        </w:rPr>
        <w:t>（大正</w:t>
      </w:r>
      <w:r w:rsidRPr="00C67960">
        <w:rPr>
          <w:spacing w:val="4"/>
          <w:sz w:val="22"/>
          <w:szCs w:val="22"/>
        </w:rPr>
        <w:t>30</w:t>
      </w:r>
      <w:r w:rsidRPr="00C67960">
        <w:rPr>
          <w:spacing w:val="4"/>
          <w:sz w:val="22"/>
          <w:szCs w:val="22"/>
        </w:rPr>
        <w:t>，</w:t>
      </w:r>
      <w:r w:rsidRPr="00C67960">
        <w:rPr>
          <w:spacing w:val="4"/>
          <w:sz w:val="22"/>
          <w:szCs w:val="22"/>
        </w:rPr>
        <w:t>339</w:t>
      </w:r>
      <w:r w:rsidRPr="00C67960">
        <w:rPr>
          <w:rFonts w:eastAsia="Roman Unicode"/>
          <w:spacing w:val="4"/>
          <w:sz w:val="22"/>
          <w:szCs w:val="22"/>
        </w:rPr>
        <w:t>b</w:t>
      </w:r>
      <w:r w:rsidRPr="00C67960">
        <w:rPr>
          <w:spacing w:val="4"/>
          <w:sz w:val="22"/>
          <w:szCs w:val="22"/>
        </w:rPr>
        <w:t>13-</w:t>
      </w:r>
      <w:r w:rsidRPr="00C67960">
        <w:rPr>
          <w:rFonts w:eastAsia="Roman Unicode"/>
          <w:spacing w:val="4"/>
          <w:sz w:val="22"/>
          <w:szCs w:val="22"/>
        </w:rPr>
        <w:t>c</w:t>
      </w:r>
      <w:r w:rsidRPr="00C67960">
        <w:rPr>
          <w:spacing w:val="4"/>
          <w:sz w:val="22"/>
          <w:szCs w:val="22"/>
        </w:rPr>
        <w:t>29</w:t>
      </w:r>
      <w:r w:rsidRPr="00C67960">
        <w:rPr>
          <w:spacing w:val="4"/>
          <w:sz w:val="22"/>
          <w:szCs w:val="22"/>
        </w:rPr>
        <w:t>）。</w:t>
      </w:r>
    </w:p>
  </w:footnote>
  <w:footnote w:id="95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《長阿含經》卷</w:t>
      </w:r>
      <w:r w:rsidRPr="00C67960">
        <w:rPr>
          <w:sz w:val="22"/>
          <w:szCs w:val="22"/>
        </w:rPr>
        <w:t>9</w:t>
      </w:r>
      <w:r w:rsidRPr="00C67960">
        <w:rPr>
          <w:rFonts w:hAnsi="新細明體"/>
          <w:bCs/>
          <w:sz w:val="22"/>
          <w:szCs w:val="22"/>
        </w:rPr>
        <w:t>（</w:t>
      </w:r>
      <w:r w:rsidRPr="00C67960">
        <w:rPr>
          <w:bCs/>
          <w:sz w:val="22"/>
          <w:szCs w:val="22"/>
        </w:rPr>
        <w:t>10</w:t>
      </w:r>
      <w:r w:rsidRPr="00C67960">
        <w:rPr>
          <w:rFonts w:hAnsi="新細明體"/>
          <w:bCs/>
          <w:sz w:val="22"/>
          <w:szCs w:val="22"/>
        </w:rPr>
        <w:t>經）《十上經》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何五生法？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謂賢聖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五智定：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者、修三昧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現樂後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樂生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賢聖無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愛生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，三者、諸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佛賢聖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之所修行生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，四者、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猗寂滅相獨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侶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而生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，五者、於三昧一心入、一心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起生內外智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1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53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23-28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《舍利弗阿毘曇論》卷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何五智定？如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尊說：諸比丘修定無量明了；諸比丘若修定無量明了已，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緣生五種智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。何等五？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1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現樂後樂報緣此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2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定聖無染緣此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3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若有定不怯弱者能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親近緣此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4</w:t>
      </w:r>
      <w:proofErr w:type="gramStart"/>
      <w:r w:rsidRPr="00C67960">
        <w:rPr>
          <w:rFonts w:eastAsia="標楷體"/>
          <w:sz w:val="22"/>
          <w:szCs w:val="22"/>
          <w:vertAlign w:val="superscript"/>
        </w:rPr>
        <w:t>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若有定寂靜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勝妙獨修除得緣此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生智，</w:t>
      </w:r>
      <w:r w:rsidRPr="00C67960">
        <w:rPr>
          <w:rFonts w:eastAsia="標楷體"/>
          <w:sz w:val="22"/>
          <w:szCs w:val="22"/>
          <w:vertAlign w:val="superscript"/>
        </w:rPr>
        <w:t>（</w:t>
      </w:r>
      <w:r w:rsidRPr="00C67960">
        <w:rPr>
          <w:rFonts w:eastAsia="標楷體"/>
          <w:sz w:val="22"/>
          <w:szCs w:val="22"/>
          <w:vertAlign w:val="superscript"/>
        </w:rPr>
        <w:t>5</w:t>
      </w:r>
      <w:r w:rsidRPr="00C67960">
        <w:rPr>
          <w:rFonts w:eastAsia="標楷體"/>
          <w:sz w:val="22"/>
          <w:szCs w:val="22"/>
          <w:vertAlign w:val="superscript"/>
        </w:rPr>
        <w:t>）</w:t>
      </w:r>
      <w:r w:rsidRPr="00C67960">
        <w:rPr>
          <w:rFonts w:ascii="標楷體" w:eastAsia="標楷體" w:hAnsi="標楷體"/>
          <w:sz w:val="22"/>
          <w:szCs w:val="22"/>
        </w:rPr>
        <w:t>若有定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正念入、正念起緣此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生智。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704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4-9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3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另參見</w:t>
      </w:r>
      <w:r w:rsidRPr="00C67960">
        <w:rPr>
          <w:sz w:val="22"/>
          <w:szCs w:val="22"/>
        </w:rPr>
        <w:t>《成實論》卷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32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337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29-338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17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，</w:t>
      </w:r>
      <w:r w:rsidRPr="00C67960">
        <w:rPr>
          <w:sz w:val="22"/>
          <w:szCs w:val="22"/>
        </w:rPr>
        <w:t>《瑜伽師地論》卷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30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339</w:t>
      </w:r>
      <w:r w:rsidRPr="00C67960">
        <w:rPr>
          <w:rFonts w:eastAsia="Roman Unicode" w:cs="Roman Unicode"/>
          <w:sz w:val="22"/>
          <w:szCs w:val="22"/>
        </w:rPr>
        <w:t>a</w:t>
      </w:r>
      <w:r w:rsidRPr="00C67960">
        <w:rPr>
          <w:sz w:val="22"/>
          <w:szCs w:val="22"/>
        </w:rPr>
        <w:t>24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rFonts w:eastAsia="Roman Unicode" w:cs="Roman Unicode"/>
          <w:sz w:val="22"/>
          <w:szCs w:val="22"/>
        </w:rPr>
        <w:t>b</w:t>
      </w:r>
      <w:r w:rsidRPr="00C67960">
        <w:rPr>
          <w:sz w:val="22"/>
          <w:szCs w:val="22"/>
        </w:rPr>
        <w:t>12</w:t>
      </w:r>
      <w:r w:rsidRPr="00C67960">
        <w:rPr>
          <w:sz w:val="22"/>
          <w:szCs w:val="22"/>
        </w:rPr>
        <w:t>）。</w:t>
      </w:r>
    </w:p>
  </w:footnote>
  <w:footnote w:id="96">
    <w:p w:rsidR="008B1DD7" w:rsidRPr="00C67960" w:rsidRDefault="008B1DD7" w:rsidP="00997D2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5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復次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，除四根本禪，從未到地乃至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有頂地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，名為定，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亦名三昧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非禪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；四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禪亦名定，亦名禪，亦名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三昧。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諸餘定，亦名定，亦名三昧</w:t>
      </w:r>
      <w:r w:rsidRPr="00C67960">
        <w:rPr>
          <w:rFonts w:ascii="標楷體" w:eastAsia="標楷體" w:hAnsi="標楷體" w:hint="eastAsia"/>
        </w:rPr>
        <w:t>──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如四無量、四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空定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、四辯、六通、八背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捨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、八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勝處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、九次第定、十一切處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等諸定法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96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25-97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）</w:t>
      </w:r>
    </w:p>
  </w:footnote>
  <w:footnote w:id="97">
    <w:p w:rsidR="008B1DD7" w:rsidRPr="00C67960" w:rsidRDefault="008B1DD7" w:rsidP="00997D2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十地：未到定、中間定、四根本禪、四無色定。</w:t>
      </w:r>
    </w:p>
  </w:footnote>
  <w:footnote w:id="98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19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有頂中二十二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，除七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覺分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、八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聖道分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欲界中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二十二亦如是。是為聲聞法中分別義。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203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7-9</w:t>
      </w:r>
      <w:r w:rsidRPr="00C67960">
        <w:rPr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《俱舍論》卷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欲界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、有頂，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除覺、道支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各二十二，無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無漏故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29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133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7-8</w:t>
      </w:r>
      <w:r w:rsidRPr="00C67960">
        <w:rPr>
          <w:sz w:val="22"/>
          <w:szCs w:val="22"/>
        </w:rPr>
        <w:t>）</w:t>
      </w:r>
    </w:p>
  </w:footnote>
  <w:footnote w:id="99">
    <w:p w:rsidR="008B1DD7" w:rsidRPr="00C67960" w:rsidRDefault="008B1DD7" w:rsidP="002672C5">
      <w:pPr>
        <w:pStyle w:val="a3"/>
        <w:spacing w:line="0" w:lineRule="atLeast"/>
        <w:ind w:left="792" w:hangingChars="360" w:hanging="792"/>
        <w:jc w:val="both"/>
        <w:rPr>
          <w:bCs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bCs/>
          <w:sz w:val="22"/>
          <w:szCs w:val="22"/>
        </w:rPr>
        <w:t>《眾事分阿毘曇論》卷</w:t>
      </w:r>
      <w:r w:rsidRPr="00C67960">
        <w:rPr>
          <w:bCs/>
          <w:sz w:val="22"/>
          <w:szCs w:val="22"/>
        </w:rPr>
        <w:t>8</w:t>
      </w:r>
      <w:r w:rsidRPr="00C67960">
        <w:rPr>
          <w:rFonts w:hAnsi="新細明體"/>
          <w:bCs/>
          <w:sz w:val="22"/>
          <w:szCs w:val="22"/>
        </w:rPr>
        <w:t>〈</w:t>
      </w:r>
      <w:r w:rsidRPr="00C67960">
        <w:rPr>
          <w:rFonts w:hint="eastAsia"/>
          <w:bCs/>
          <w:sz w:val="22"/>
          <w:szCs w:val="22"/>
        </w:rPr>
        <w:t>7</w:t>
      </w:r>
      <w:r w:rsidRPr="00C67960">
        <w:rPr>
          <w:rFonts w:hAnsi="新細明體" w:hint="eastAsia"/>
          <w:bCs/>
          <w:sz w:val="22"/>
          <w:szCs w:val="22"/>
        </w:rPr>
        <w:t xml:space="preserve"> </w:t>
      </w:r>
      <w:r w:rsidRPr="00C67960">
        <w:rPr>
          <w:rFonts w:hAnsi="新細明體"/>
          <w:bCs/>
          <w:sz w:val="22"/>
          <w:szCs w:val="22"/>
        </w:rPr>
        <w:t>千問論品〉：「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聖種或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</w:t>
      </w:r>
      <w:r w:rsidRPr="00C67960">
        <w:rPr>
          <w:rFonts w:ascii="標楷體" w:eastAsia="標楷體" w:hAnsi="標楷體"/>
          <w:bCs/>
          <w:sz w:val="22"/>
          <w:szCs w:val="22"/>
        </w:rPr>
        <w:t>或色界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</w:t>
      </w:r>
      <w:r w:rsidRPr="00C67960">
        <w:rPr>
          <w:rFonts w:ascii="標楷體" w:eastAsia="標楷體" w:hAnsi="標楷體"/>
          <w:bCs/>
          <w:sz w:val="22"/>
          <w:szCs w:val="22"/>
        </w:rPr>
        <w:t>或無色界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</w:t>
      </w:r>
      <w:r w:rsidRPr="00C67960">
        <w:rPr>
          <w:rFonts w:ascii="標楷體" w:eastAsia="標楷體" w:hAnsi="標楷體"/>
          <w:bCs/>
          <w:sz w:val="22"/>
          <w:szCs w:val="22"/>
        </w:rPr>
        <w:t>或不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云何欲界繫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謂聖種所攝欲界繫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五陰。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云何色界繫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謂聖種所攝色界繫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五陰。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何無色界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謂聖種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所攝無色界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四陰。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何不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？謂無漏四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聖種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。…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如四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聖種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，四正勤、四如意足、</w:t>
      </w:r>
      <w:proofErr w:type="gramStart"/>
      <w:r w:rsidRPr="00C67960">
        <w:rPr>
          <w:rFonts w:ascii="標楷體" w:eastAsia="標楷體" w:hAnsi="標楷體"/>
          <w:bCs/>
          <w:sz w:val="22"/>
          <w:szCs w:val="22"/>
        </w:rPr>
        <w:t>善聚修</w:t>
      </w:r>
      <w:proofErr w:type="gramEnd"/>
      <w:r w:rsidRPr="00C67960">
        <w:rPr>
          <w:rFonts w:ascii="標楷體" w:eastAsia="標楷體" w:hAnsi="標楷體"/>
          <w:bCs/>
          <w:sz w:val="22"/>
          <w:szCs w:val="22"/>
        </w:rPr>
        <w:t>多羅亦如是。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bCs/>
          <w:sz w:val="22"/>
          <w:szCs w:val="22"/>
        </w:rPr>
        <w:t>」</w:t>
      </w:r>
      <w:r w:rsidRPr="00C67960">
        <w:rPr>
          <w:bCs/>
          <w:sz w:val="22"/>
          <w:szCs w:val="22"/>
        </w:rPr>
        <w:t>（</w:t>
      </w:r>
      <w:r w:rsidRPr="00C67960">
        <w:rPr>
          <w:rFonts w:hAnsi="新細明體"/>
          <w:bCs/>
          <w:sz w:val="22"/>
          <w:szCs w:val="22"/>
        </w:rPr>
        <w:t>大正</w:t>
      </w:r>
      <w:r w:rsidRPr="00C67960">
        <w:rPr>
          <w:bCs/>
          <w:sz w:val="22"/>
          <w:szCs w:val="22"/>
        </w:rPr>
        <w:t>26</w:t>
      </w:r>
      <w:r w:rsidRPr="00C67960">
        <w:rPr>
          <w:rFonts w:hAnsi="新細明體"/>
          <w:bCs/>
          <w:sz w:val="22"/>
          <w:szCs w:val="22"/>
        </w:rPr>
        <w:t>，</w:t>
      </w:r>
      <w:r w:rsidRPr="00C67960">
        <w:rPr>
          <w:bCs/>
          <w:sz w:val="22"/>
          <w:szCs w:val="22"/>
        </w:rPr>
        <w:t>667</w:t>
      </w:r>
      <w:r w:rsidRPr="00C67960">
        <w:rPr>
          <w:rFonts w:cs="Roman Unicode"/>
          <w:bCs/>
          <w:sz w:val="22"/>
          <w:szCs w:val="22"/>
        </w:rPr>
        <w:t>a</w:t>
      </w:r>
      <w:r w:rsidRPr="00C67960">
        <w:rPr>
          <w:bCs/>
          <w:sz w:val="22"/>
          <w:szCs w:val="22"/>
        </w:rPr>
        <w:t>15-</w:t>
      </w:r>
      <w:r w:rsidRPr="00C67960">
        <w:rPr>
          <w:rFonts w:cs="Roman Unicode"/>
          <w:bCs/>
          <w:sz w:val="22"/>
          <w:szCs w:val="22"/>
        </w:rPr>
        <w:t>c</w:t>
      </w:r>
      <w:r w:rsidRPr="00C67960">
        <w:rPr>
          <w:bCs/>
          <w:sz w:val="22"/>
          <w:szCs w:val="22"/>
        </w:rPr>
        <w:t>18</w:t>
      </w:r>
      <w:r w:rsidRPr="00C67960">
        <w:rPr>
          <w:bCs/>
          <w:sz w:val="22"/>
          <w:szCs w:val="22"/>
        </w:rPr>
        <w:t>）</w:t>
      </w:r>
    </w:p>
    <w:p w:rsidR="008B1DD7" w:rsidRPr="00C67960" w:rsidRDefault="008B1DD7" w:rsidP="002672C5">
      <w:pPr>
        <w:pStyle w:val="a3"/>
        <w:spacing w:line="0" w:lineRule="atLeast"/>
        <w:ind w:leftChars="105" w:left="791" w:hangingChars="245" w:hanging="539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（</w:t>
      </w:r>
      <w:r w:rsidRPr="00C67960">
        <w:rPr>
          <w:sz w:val="22"/>
          <w:szCs w:val="22"/>
        </w:rPr>
        <w:t>2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四聖種</w:t>
      </w:r>
      <w:proofErr w:type="gramStart"/>
      <w:r w:rsidRPr="00C67960">
        <w:rPr>
          <w:rFonts w:hAnsi="新細明體" w:hint="eastAsia"/>
          <w:sz w:val="22"/>
          <w:szCs w:val="22"/>
        </w:rPr>
        <w:t>繫</w:t>
      </w:r>
      <w:proofErr w:type="gramEnd"/>
      <w:r w:rsidRPr="00C67960">
        <w:rPr>
          <w:rFonts w:hAnsi="新細明體" w:hint="eastAsia"/>
          <w:sz w:val="22"/>
          <w:szCs w:val="22"/>
        </w:rPr>
        <w:t>不</w:t>
      </w:r>
      <w:proofErr w:type="gramStart"/>
      <w:r w:rsidRPr="00C67960">
        <w:rPr>
          <w:rFonts w:hAnsi="新細明體" w:hint="eastAsia"/>
          <w:sz w:val="22"/>
          <w:szCs w:val="22"/>
        </w:rPr>
        <w:t>繫</w:t>
      </w:r>
      <w:proofErr w:type="gramEnd"/>
      <w:r w:rsidRPr="00C67960">
        <w:rPr>
          <w:rFonts w:hAnsi="新細明體" w:hint="eastAsia"/>
          <w:sz w:val="22"/>
          <w:szCs w:val="22"/>
        </w:rPr>
        <w:t>，參見</w:t>
      </w:r>
      <w:r w:rsidRPr="00C67960">
        <w:rPr>
          <w:rFonts w:hAnsi="新細明體"/>
          <w:sz w:val="22"/>
          <w:szCs w:val="22"/>
        </w:rPr>
        <w:t>《品類足論》卷</w:t>
      </w:r>
      <w:r w:rsidRPr="00C67960">
        <w:rPr>
          <w:sz w:val="22"/>
          <w:szCs w:val="22"/>
        </w:rPr>
        <w:t>11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幾欲界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等者，一切應分別。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謂諸聖種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或欲界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</w:t>
      </w:r>
      <w:r w:rsidRPr="00C67960">
        <w:rPr>
          <w:rFonts w:ascii="標楷體" w:eastAsia="標楷體" w:hAnsi="標楷體"/>
          <w:sz w:val="22"/>
          <w:szCs w:val="22"/>
        </w:rPr>
        <w:t>或色界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</w:t>
      </w:r>
      <w:r w:rsidRPr="00C67960">
        <w:rPr>
          <w:rFonts w:ascii="標楷體" w:eastAsia="標楷體" w:hAnsi="標楷體"/>
          <w:sz w:val="22"/>
          <w:szCs w:val="22"/>
        </w:rPr>
        <w:t>或無色界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、</w:t>
      </w:r>
      <w:r w:rsidRPr="00C67960">
        <w:rPr>
          <w:rFonts w:ascii="標楷體" w:eastAsia="標楷體" w:hAnsi="標楷體"/>
          <w:sz w:val="22"/>
          <w:szCs w:val="22"/>
        </w:rPr>
        <w:t>或不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云何欲界繫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謂聖種所攝欲界五蘊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云何色界繫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謂聖種所攝色界五蘊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何無色界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謂聖種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所攝無色界四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何不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？謂無漏五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蘊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。…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…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如四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聖種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，四正斷、四神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足亦爾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26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738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26-739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13</w:t>
      </w:r>
      <w:r w:rsidRPr="00C67960">
        <w:rPr>
          <w:sz w:val="22"/>
          <w:szCs w:val="22"/>
        </w:rPr>
        <w:t>）</w:t>
      </w:r>
    </w:p>
  </w:footnote>
  <w:footnote w:id="10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十一地：欲界定、未到定、中間定、四根本禪、四無色定。</w:t>
      </w:r>
    </w:p>
  </w:footnote>
  <w:footnote w:id="10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1871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：所謂的</w:t>
      </w:r>
      <w:r w:rsidRPr="00C67960">
        <w:rPr>
          <w:sz w:val="22"/>
          <w:szCs w:val="22"/>
        </w:rPr>
        <w:t>108</w:t>
      </w:r>
      <w:r w:rsidRPr="00C67960">
        <w:rPr>
          <w:rFonts w:hAnsi="新細明體"/>
          <w:sz w:val="22"/>
          <w:szCs w:val="22"/>
        </w:rPr>
        <w:t>種或是</w:t>
      </w:r>
      <w:r w:rsidRPr="00C67960">
        <w:rPr>
          <w:sz w:val="22"/>
          <w:szCs w:val="22"/>
        </w:rPr>
        <w:t>118</w:t>
      </w:r>
      <w:r w:rsidRPr="00C67960">
        <w:rPr>
          <w:rFonts w:hAnsi="新細明體"/>
          <w:sz w:val="22"/>
          <w:szCs w:val="22"/>
        </w:rPr>
        <w:t>種三昧，在大本的《般若經》都有說明</w:t>
      </w:r>
      <w:r w:rsidRPr="00C67960">
        <w:rPr>
          <w:rFonts w:hAnsi="新細明體" w:hint="eastAsia"/>
          <w:sz w:val="22"/>
          <w:szCs w:val="22"/>
        </w:rPr>
        <w:t>，</w:t>
      </w: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ed</w:t>
      </w:r>
      <w:r w:rsidRPr="00C67960">
        <w:rPr>
          <w:sz w:val="22"/>
          <w:szCs w:val="22"/>
        </w:rPr>
        <w:t xml:space="preserve">. </w:t>
      </w:r>
      <w:r w:rsidRPr="00C67960">
        <w:rPr>
          <w:rFonts w:eastAsia="Roman Unicode"/>
          <w:sz w:val="22"/>
          <w:szCs w:val="22"/>
        </w:rPr>
        <w:t>DUTT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</w:t>
      </w:r>
      <w:r w:rsidRPr="00C67960">
        <w:rPr>
          <w:rFonts w:hint="eastAsia"/>
          <w:sz w:val="22"/>
          <w:szCs w:val="22"/>
        </w:rPr>
        <w:t>p</w:t>
      </w:r>
      <w:r w:rsidRPr="00C67960">
        <w:rPr>
          <w:sz w:val="22"/>
          <w:szCs w:val="22"/>
        </w:rPr>
        <w:t xml:space="preserve">.142,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 xml:space="preserve">6-144,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7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3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16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《光讚經》卷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172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-173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3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>10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相行品〉（大正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237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-238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《大般若經》卷</w:t>
      </w:r>
      <w:r w:rsidRPr="00C67960">
        <w:rPr>
          <w:sz w:val="22"/>
          <w:szCs w:val="22"/>
        </w:rPr>
        <w:t>409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50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-51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）。</w:t>
      </w:r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spellStart"/>
      <w:r w:rsidRPr="00C67960">
        <w:rPr>
          <w:rFonts w:eastAsia="Roman Unicode"/>
          <w:sz w:val="22"/>
          <w:szCs w:val="22"/>
        </w:rPr>
        <w:t>Pañcaviṃśati</w:t>
      </w:r>
      <w:proofErr w:type="spellEnd"/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ed</w:t>
      </w:r>
      <w:r w:rsidRPr="00C67960">
        <w:rPr>
          <w:sz w:val="22"/>
          <w:szCs w:val="22"/>
        </w:rPr>
        <w:t xml:space="preserve">. </w:t>
      </w:r>
      <w:r w:rsidRPr="00C67960">
        <w:rPr>
          <w:rFonts w:eastAsia="Roman Unicode"/>
          <w:sz w:val="22"/>
          <w:szCs w:val="22"/>
        </w:rPr>
        <w:t>DUTT</w:t>
      </w:r>
      <w:r w:rsidRPr="00C67960">
        <w:rPr>
          <w:sz w:val="22"/>
          <w:szCs w:val="22"/>
        </w:rPr>
        <w:t xml:space="preserve">, </w:t>
      </w:r>
      <w:r w:rsidRPr="00C67960">
        <w:rPr>
          <w:rFonts w:eastAsia="Roman Unicode"/>
          <w:sz w:val="22"/>
          <w:szCs w:val="22"/>
        </w:rPr>
        <w:t>p</w:t>
      </w:r>
      <w:r w:rsidRPr="00C67960">
        <w:rPr>
          <w:rFonts w:eastAsia="Roman Unicode" w:hint="eastAsia"/>
          <w:sz w:val="22"/>
          <w:szCs w:val="22"/>
        </w:rPr>
        <w:t>p</w:t>
      </w:r>
      <w:r w:rsidRPr="00C67960">
        <w:rPr>
          <w:sz w:val="22"/>
          <w:szCs w:val="22"/>
        </w:rPr>
        <w:t>.19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 xml:space="preserve">8,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11</w:t>
      </w:r>
      <w:r w:rsidRPr="00C67960">
        <w:rPr>
          <w:rFonts w:hint="eastAsia"/>
          <w:sz w:val="22"/>
          <w:szCs w:val="22"/>
        </w:rPr>
        <w:t>-</w:t>
      </w:r>
      <w:r w:rsidRPr="00C67960">
        <w:rPr>
          <w:sz w:val="22"/>
          <w:szCs w:val="22"/>
        </w:rPr>
        <w:t xml:space="preserve">203, </w:t>
      </w:r>
      <w:r w:rsidRPr="00C67960">
        <w:rPr>
          <w:rFonts w:eastAsia="Roman Unicode"/>
          <w:sz w:val="22"/>
          <w:szCs w:val="22"/>
        </w:rPr>
        <w:t>l.</w:t>
      </w:r>
      <w:r w:rsidRPr="00C67960">
        <w:rPr>
          <w:sz w:val="22"/>
          <w:szCs w:val="22"/>
        </w:rPr>
        <w:t>21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《放光般若經》卷</w:t>
      </w:r>
      <w:r w:rsidRPr="00C67960">
        <w:rPr>
          <w:sz w:val="22"/>
          <w:szCs w:val="22"/>
        </w:rPr>
        <w:t>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23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-24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《光讚經》卷</w:t>
      </w:r>
      <w:r w:rsidRPr="00C67960">
        <w:rPr>
          <w:sz w:val="22"/>
          <w:szCs w:val="22"/>
        </w:rPr>
        <w:t>6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190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-193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；</w:t>
      </w:r>
      <w:r w:rsidRPr="00C67960">
        <w:rPr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5</w:t>
      </w:r>
      <w:r w:rsidRPr="00C67960">
        <w:rPr>
          <w:sz w:val="22"/>
          <w:szCs w:val="22"/>
        </w:rPr>
        <w:t>〈</w:t>
      </w:r>
      <w:r w:rsidRPr="00C67960">
        <w:rPr>
          <w:sz w:val="22"/>
          <w:szCs w:val="22"/>
        </w:rPr>
        <w:t>18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問乘品〉（大正</w:t>
      </w:r>
      <w:r w:rsidRPr="00C67960">
        <w:rPr>
          <w:sz w:val="22"/>
          <w:szCs w:val="22"/>
        </w:rPr>
        <w:t>8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251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-253</w:t>
      </w:r>
      <w:r w:rsidRPr="00C67960">
        <w:rPr>
          <w:rFonts w:eastAsia="Roman Unicode"/>
          <w:sz w:val="22"/>
          <w:szCs w:val="22"/>
        </w:rPr>
        <w:t>b</w:t>
      </w:r>
      <w:r w:rsidRPr="00C67960">
        <w:rPr>
          <w:sz w:val="22"/>
          <w:szCs w:val="22"/>
        </w:rPr>
        <w:t>），《大般若經》卷</w:t>
      </w:r>
      <w:r w:rsidRPr="00C67960">
        <w:rPr>
          <w:sz w:val="22"/>
          <w:szCs w:val="22"/>
        </w:rPr>
        <w:t>414</w:t>
      </w:r>
      <w:r w:rsidRPr="00C67960">
        <w:rPr>
          <w:sz w:val="22"/>
          <w:szCs w:val="22"/>
        </w:rPr>
        <w:t>（大正</w:t>
      </w:r>
      <w:r w:rsidRPr="00C67960">
        <w:rPr>
          <w:sz w:val="22"/>
          <w:szCs w:val="22"/>
        </w:rPr>
        <w:t>7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74</w:t>
      </w:r>
      <w:r w:rsidRPr="00C67960">
        <w:rPr>
          <w:rFonts w:eastAsia="Roman Unicode"/>
          <w:sz w:val="22"/>
          <w:szCs w:val="22"/>
        </w:rPr>
        <w:t>a</w:t>
      </w:r>
      <w:r w:rsidRPr="00C67960">
        <w:rPr>
          <w:sz w:val="22"/>
          <w:szCs w:val="22"/>
        </w:rPr>
        <w:t>-77</w:t>
      </w:r>
      <w:r w:rsidRPr="00C67960">
        <w:rPr>
          <w:rFonts w:eastAsia="Roman Unicode"/>
          <w:sz w:val="22"/>
          <w:szCs w:val="22"/>
        </w:rPr>
        <w:t>c</w:t>
      </w:r>
      <w:r w:rsidRPr="00C67960">
        <w:rPr>
          <w:sz w:val="22"/>
          <w:szCs w:val="22"/>
        </w:rPr>
        <w:t>）。</w:t>
      </w:r>
    </w:p>
  </w:footnote>
  <w:footnote w:id="10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Ansi="新細明體"/>
          <w:sz w:val="22"/>
          <w:szCs w:val="22"/>
        </w:rPr>
        <w:t>頻伸＝嚬呻</w:t>
      </w:r>
      <w:proofErr w:type="gramEnd"/>
      <w:r w:rsidRPr="00C67960">
        <w:rPr>
          <w:rFonts w:hAnsi="新細明體"/>
          <w:sz w:val="22"/>
          <w:szCs w:val="22"/>
        </w:rPr>
        <w:t>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.9</w:t>
      </w:r>
      <w:proofErr w:type="gramStart"/>
      <w:r w:rsidRPr="00C67960">
        <w:rPr>
          <w:sz w:val="22"/>
          <w:szCs w:val="22"/>
        </w:rPr>
        <w:t>）</w:t>
      </w:r>
      <w:proofErr w:type="gramEnd"/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hAnsi="新細明體"/>
          <w:sz w:val="22"/>
          <w:szCs w:val="22"/>
        </w:rPr>
        <w:t>《大</w:t>
      </w:r>
      <w:r w:rsidRPr="00C67960">
        <w:rPr>
          <w:sz w:val="22"/>
          <w:szCs w:val="22"/>
        </w:rPr>
        <w:t>般若</w:t>
      </w:r>
      <w:r w:rsidRPr="00C67960">
        <w:rPr>
          <w:rFonts w:hAnsi="新細明體"/>
          <w:sz w:val="22"/>
          <w:szCs w:val="22"/>
        </w:rPr>
        <w:t>波羅蜜多經》（初分）卷</w:t>
      </w:r>
      <w:r w:rsidRPr="00C67960">
        <w:rPr>
          <w:sz w:val="22"/>
          <w:szCs w:val="22"/>
        </w:rPr>
        <w:t>52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云何名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為師子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嚬呻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摩地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善現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謂若住此三摩地時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起勝神通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，自在無畏，降伏一切暴惡魔軍，是故名為師子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嚬呻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摩地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294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7-10</w:t>
      </w:r>
      <w:r w:rsidRPr="00C67960">
        <w:rPr>
          <w:sz w:val="22"/>
          <w:szCs w:val="22"/>
        </w:rPr>
        <w:t>）</w:t>
      </w:r>
    </w:p>
  </w:footnote>
  <w:footnote w:id="10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富樂＝</w:t>
      </w:r>
      <w:proofErr w:type="gramStart"/>
      <w:r w:rsidRPr="00C67960">
        <w:rPr>
          <w:rFonts w:hAnsi="新細明體"/>
          <w:sz w:val="22"/>
          <w:szCs w:val="22"/>
        </w:rPr>
        <w:t>德業【宋】</w:t>
      </w:r>
      <w:proofErr w:type="gramEnd"/>
      <w:r w:rsidRPr="00C67960">
        <w:rPr>
          <w:rFonts w:hAnsi="新細明體"/>
          <w:sz w:val="22"/>
          <w:szCs w:val="22"/>
        </w:rPr>
        <w:t>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.10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0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若＝生【元】【明】</w:t>
      </w:r>
      <w:r w:rsidRPr="00C67960">
        <w:rPr>
          <w:rFonts w:hint="eastAsia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268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r w:rsidRPr="00C67960">
        <w:rPr>
          <w:rFonts w:hint="eastAsia"/>
          <w:sz w:val="22"/>
          <w:szCs w:val="22"/>
        </w:rPr>
        <w:t>1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05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得三昧次第。</w:t>
      </w:r>
      <w:proofErr w:type="gramStart"/>
      <w:r w:rsidRPr="00C67960">
        <w:rPr>
          <w:rFonts w:hAnsi="新細明體"/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印順法師，《大智度論筆記》［</w:t>
      </w:r>
      <w:r w:rsidRPr="00C67960">
        <w:rPr>
          <w:sz w:val="22"/>
          <w:szCs w:val="22"/>
        </w:rPr>
        <w:t>A057</w:t>
      </w:r>
      <w:r w:rsidRPr="00C67960">
        <w:rPr>
          <w:rFonts w:hAnsi="新細明體"/>
          <w:sz w:val="22"/>
          <w:szCs w:val="22"/>
        </w:rPr>
        <w:t>］</w:t>
      </w:r>
      <w:r w:rsidRPr="00C67960">
        <w:rPr>
          <w:sz w:val="22"/>
          <w:szCs w:val="22"/>
        </w:rPr>
        <w:t>p.98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</w:p>
  </w:footnote>
  <w:footnote w:id="106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17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r w:rsidRPr="00C67960">
        <w:rPr>
          <w:rFonts w:ascii="標楷體" w:eastAsia="標楷體" w:hAnsi="標楷體"/>
          <w:sz w:val="22"/>
          <w:szCs w:val="22"/>
        </w:rPr>
        <w:t>依未到地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得初禪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186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</w:p>
  </w:footnote>
  <w:footnote w:id="107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17</w:t>
      </w:r>
      <w:r w:rsidRPr="00C67960">
        <w:rPr>
          <w:rFonts w:hAnsi="新細明體"/>
          <w:sz w:val="22"/>
          <w:szCs w:val="22"/>
        </w:rPr>
        <w:t>〈釋初品中禪波羅蜜〉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18</w:t>
      </w:r>
      <w:r w:rsidRPr="00C67960">
        <w:rPr>
          <w:rFonts w:hint="eastAsia"/>
          <w:sz w:val="22"/>
          <w:szCs w:val="22"/>
        </w:rPr>
        <w:t>7c18-189c20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08">
    <w:p w:rsidR="008B1DD7" w:rsidRPr="00C67960" w:rsidRDefault="008B1DD7" w:rsidP="00235077">
      <w:pPr>
        <w:tabs>
          <w:tab w:val="left" w:pos="1890"/>
        </w:tabs>
        <w:snapToGrid w:val="0"/>
        <w:spacing w:line="0" w:lineRule="atLeast"/>
        <w:jc w:val="both"/>
        <w:rPr>
          <w:dstrike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ab/>
      </w:r>
      <w:proofErr w:type="gramStart"/>
      <w:r w:rsidRPr="00C67960">
        <w:rPr>
          <w:rFonts w:hint="eastAsia"/>
          <w:sz w:val="22"/>
          <w:szCs w:val="22"/>
        </w:rPr>
        <w:t>┌戒定慧──</w:t>
      </w:r>
      <w:proofErr w:type="gramEnd"/>
      <w:r w:rsidRPr="00C67960">
        <w:rPr>
          <w:rFonts w:hint="eastAsia"/>
          <w:sz w:val="22"/>
          <w:szCs w:val="22"/>
        </w:rPr>
        <w:t>近門</w:t>
      </w:r>
    </w:p>
    <w:p w:rsidR="008B1DD7" w:rsidRPr="00C67960" w:rsidRDefault="008B1DD7" w:rsidP="00235077">
      <w:pPr>
        <w:tabs>
          <w:tab w:val="left" w:pos="1890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hint="eastAsia"/>
          <w:kern w:val="0"/>
          <w:sz w:val="22"/>
          <w:szCs w:val="22"/>
        </w:rPr>
        <w:t>六波羅是佛道門</w:t>
      </w:r>
      <w:r w:rsidRPr="00C67960">
        <w:rPr>
          <w:kern w:val="0"/>
          <w:sz w:val="22"/>
          <w:szCs w:val="22"/>
        </w:rPr>
        <w:tab/>
      </w:r>
      <w:proofErr w:type="gramStart"/>
      <w:r w:rsidRPr="00C67960">
        <w:rPr>
          <w:rFonts w:hint="eastAsia"/>
          <w:kern w:val="0"/>
          <w:sz w:val="22"/>
          <w:szCs w:val="22"/>
        </w:rPr>
        <w:t>┴</w:t>
      </w:r>
      <w:r w:rsidRPr="00C67960">
        <w:rPr>
          <w:rFonts w:hint="eastAsia"/>
          <w:sz w:val="22"/>
          <w:szCs w:val="22"/>
        </w:rPr>
        <w:t>施忍進──</w:t>
      </w:r>
      <w:proofErr w:type="gramEnd"/>
      <w:r w:rsidRPr="00C67960">
        <w:rPr>
          <w:rFonts w:hint="eastAsia"/>
          <w:sz w:val="22"/>
          <w:szCs w:val="22"/>
        </w:rPr>
        <w:t>遠門</w:t>
      </w:r>
      <w:r w:rsidRPr="00C67960">
        <w:rPr>
          <w:rFonts w:hint="eastAsia"/>
          <w:sz w:val="22"/>
          <w:szCs w:val="22"/>
        </w:rPr>
        <w:tab/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（</w:t>
      </w:r>
      <w:proofErr w:type="gramEnd"/>
      <w:r w:rsidRPr="00C67960">
        <w:rPr>
          <w:rFonts w:ascii="新細明體" w:hAnsi="新細明體" w:hint="eastAsia"/>
          <w:sz w:val="22"/>
          <w:szCs w:val="22"/>
        </w:rPr>
        <w:t>印順法師，《大智度論筆記》</w:t>
      </w:r>
      <w:r w:rsidRPr="00C67960">
        <w:rPr>
          <w:rFonts w:hAnsi="新細明體"/>
          <w:sz w:val="22"/>
          <w:szCs w:val="22"/>
        </w:rPr>
        <w:t>〔</w:t>
      </w:r>
      <w:r w:rsidRPr="00C67960">
        <w:rPr>
          <w:rFonts w:hint="eastAsia"/>
          <w:sz w:val="22"/>
          <w:szCs w:val="22"/>
        </w:rPr>
        <w:t>F016</w:t>
      </w:r>
      <w:r w:rsidRPr="00C67960">
        <w:rPr>
          <w:rFonts w:hAnsi="新細明體"/>
          <w:sz w:val="22"/>
          <w:szCs w:val="22"/>
        </w:rPr>
        <w:t>〕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345</w:t>
      </w:r>
      <w:proofErr w:type="gramStart"/>
      <w:r w:rsidRPr="00C67960">
        <w:rPr>
          <w:rFonts w:ascii="新細明體" w:hAnsi="新細明體" w:hint="eastAsia"/>
          <w:sz w:val="22"/>
          <w:szCs w:val="22"/>
        </w:rPr>
        <w:t>）</w:t>
      </w:r>
      <w:proofErr w:type="gramEnd"/>
    </w:p>
  </w:footnote>
  <w:footnote w:id="109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〔亦〕－【宋】【元】【明】【宮】。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三昧</w:t>
      </w:r>
      <w:r w:rsidRPr="00C67960">
        <w:rPr>
          <w:rFonts w:hint="eastAsia"/>
          <w:sz w:val="22"/>
          <w:szCs w:val="22"/>
        </w:rPr>
        <w:t>門、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尼門之別：</w:t>
      </w:r>
      <w:proofErr w:type="gramStart"/>
      <w:r w:rsidRPr="00C67960">
        <w:rPr>
          <w:sz w:val="22"/>
          <w:szCs w:val="22"/>
        </w:rPr>
        <w:t>三</w:t>
      </w:r>
      <w:proofErr w:type="gramEnd"/>
      <w:r w:rsidRPr="00C67960">
        <w:rPr>
          <w:sz w:val="22"/>
          <w:szCs w:val="22"/>
        </w:rPr>
        <w:t>昧心相應</w:t>
      </w:r>
      <w:r w:rsidRPr="00C67960">
        <w:rPr>
          <w:rFonts w:hint="eastAsia"/>
          <w:sz w:val="22"/>
          <w:szCs w:val="22"/>
        </w:rPr>
        <w:t>，</w:t>
      </w:r>
      <w:proofErr w:type="gramStart"/>
      <w:r w:rsidRPr="00C67960">
        <w:rPr>
          <w:rFonts w:hint="eastAsia"/>
          <w:sz w:val="22"/>
          <w:szCs w:val="22"/>
        </w:rPr>
        <w:t>陀羅</w:t>
      </w:r>
      <w:proofErr w:type="gramEnd"/>
      <w:r w:rsidRPr="00C67960">
        <w:rPr>
          <w:rFonts w:hint="eastAsia"/>
          <w:sz w:val="22"/>
          <w:szCs w:val="22"/>
        </w:rPr>
        <w:t>尼門</w:t>
      </w:r>
      <w:r w:rsidRPr="00C67960">
        <w:rPr>
          <w:sz w:val="22"/>
          <w:szCs w:val="22"/>
        </w:rPr>
        <w:t>相應</w:t>
      </w:r>
      <w:r w:rsidRPr="00C67960">
        <w:rPr>
          <w:rFonts w:hint="eastAsia"/>
          <w:sz w:val="22"/>
          <w:szCs w:val="22"/>
        </w:rPr>
        <w:t>亦不</w:t>
      </w:r>
      <w:r w:rsidRPr="00C67960">
        <w:rPr>
          <w:sz w:val="22"/>
          <w:szCs w:val="22"/>
        </w:rPr>
        <w:t>相應</w:t>
      </w:r>
      <w:r w:rsidRPr="00C67960">
        <w:rPr>
          <w:rFonts w:hint="eastAsia"/>
          <w:sz w:val="22"/>
          <w:szCs w:val="22"/>
        </w:rPr>
        <w:t>［理由］。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印順法師，《大智度論筆記》［</w:t>
      </w:r>
      <w:r w:rsidRPr="00C67960">
        <w:rPr>
          <w:rFonts w:hint="eastAsia"/>
          <w:sz w:val="22"/>
          <w:szCs w:val="22"/>
        </w:rPr>
        <w:t>A057</w:t>
      </w:r>
      <w:r w:rsidRPr="00C67960">
        <w:rPr>
          <w:rFonts w:hint="eastAsia"/>
          <w:sz w:val="22"/>
          <w:szCs w:val="22"/>
        </w:rPr>
        <w:t>］</w:t>
      </w:r>
      <w:r w:rsidRPr="00C67960">
        <w:rPr>
          <w:rFonts w:hint="eastAsia"/>
          <w:sz w:val="22"/>
          <w:szCs w:val="22"/>
        </w:rPr>
        <w:t>p.98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法＋（也）【宋】【元】【明】【宮】。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sz w:val="22"/>
          <w:szCs w:val="22"/>
        </w:rPr>
        <w:t>坏</w:t>
      </w:r>
      <w:proofErr w:type="gramEnd"/>
      <w:r w:rsidRPr="00C67960">
        <w:rPr>
          <w:sz w:val="22"/>
          <w:szCs w:val="22"/>
        </w:rPr>
        <w:t>（</w:t>
      </w:r>
      <w:proofErr w:type="gramStart"/>
      <w:r w:rsidRPr="00C67960">
        <w:rPr>
          <w:rFonts w:hint="eastAsia"/>
          <w:sz w:val="22"/>
          <w:szCs w:val="22"/>
        </w:rPr>
        <w:t>ㄆㄧ</w:t>
      </w:r>
      <w:proofErr w:type="gramEnd"/>
      <w:r w:rsidRPr="00C67960">
        <w:rPr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沒有燒過的</w:t>
      </w:r>
      <w:r w:rsidRPr="00C67960">
        <w:rPr>
          <w:sz w:val="22"/>
          <w:szCs w:val="22"/>
        </w:rPr>
        <w:t>磚瓦陶器。《說文</w:t>
      </w:r>
      <w:r w:rsidRPr="00C67960">
        <w:rPr>
          <w:rFonts w:ascii="新細明體" w:hAnsi="新細明體" w:hint="eastAsia"/>
          <w:sz w:val="22"/>
          <w:szCs w:val="22"/>
        </w:rPr>
        <w:t>‧</w:t>
      </w:r>
      <w:r w:rsidRPr="00C67960">
        <w:rPr>
          <w:rFonts w:hint="eastAsia"/>
          <w:sz w:val="22"/>
          <w:szCs w:val="22"/>
        </w:rPr>
        <w:t>土部</w:t>
      </w:r>
      <w:r w:rsidRPr="00C67960">
        <w:rPr>
          <w:sz w:val="22"/>
          <w:szCs w:val="22"/>
        </w:rPr>
        <w:t>》：「</w:t>
      </w:r>
      <w:proofErr w:type="gramStart"/>
      <w:r w:rsidRPr="00C67960">
        <w:rPr>
          <w:sz w:val="22"/>
          <w:szCs w:val="22"/>
        </w:rPr>
        <w:t>坏</w:t>
      </w:r>
      <w:proofErr w:type="gramEnd"/>
      <w:r w:rsidRPr="00C67960">
        <w:rPr>
          <w:sz w:val="22"/>
          <w:szCs w:val="22"/>
        </w:rPr>
        <w:t>，</w:t>
      </w:r>
      <w:proofErr w:type="gramStart"/>
      <w:r w:rsidRPr="00C67960">
        <w:rPr>
          <w:sz w:val="22"/>
          <w:szCs w:val="22"/>
        </w:rPr>
        <w:t>瓦未燒</w:t>
      </w:r>
      <w:proofErr w:type="gramEnd"/>
      <w:r w:rsidRPr="00C67960">
        <w:rPr>
          <w:sz w:val="22"/>
          <w:szCs w:val="22"/>
        </w:rPr>
        <w:t>。」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</w:t>
      </w:r>
      <w:r w:rsidRPr="00C67960">
        <w:rPr>
          <w:rFonts w:hint="eastAsia"/>
          <w:sz w:val="22"/>
          <w:szCs w:val="22"/>
        </w:rPr>
        <w:t>漢語大字典</w:t>
      </w:r>
      <w:r w:rsidRPr="00C67960">
        <w:rPr>
          <w:sz w:val="22"/>
          <w:szCs w:val="22"/>
        </w:rPr>
        <w:t>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一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p.421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〔致〕－【宋】【元】【明】【宮】。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.8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掬</w:t>
      </w:r>
      <w:proofErr w:type="gramEnd"/>
      <w:r w:rsidRPr="00C67960">
        <w:rPr>
          <w:rFonts w:hint="eastAsia"/>
          <w:sz w:val="22"/>
          <w:szCs w:val="22"/>
        </w:rPr>
        <w:t>（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ㄐㄩ</w:t>
      </w:r>
      <w:proofErr w:type="gramEnd"/>
      <w:r w:rsidR="00F31D6A">
        <w:rPr>
          <w:bCs/>
          <w:kern w:val="0"/>
          <w:szCs w:val="24"/>
        </w:rPr>
        <w:t>^^</w:t>
      </w:r>
      <w:r w:rsidRPr="00C67960">
        <w:rPr>
          <w:rFonts w:hint="eastAsia"/>
          <w:sz w:val="22"/>
          <w:szCs w:val="22"/>
        </w:rPr>
        <w:t>）：</w:t>
      </w:r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兩手相</w:t>
      </w:r>
      <w:proofErr w:type="gramStart"/>
      <w:r w:rsidRPr="00C67960">
        <w:rPr>
          <w:rFonts w:hint="eastAsia"/>
          <w:sz w:val="22"/>
          <w:szCs w:val="22"/>
        </w:rPr>
        <w:t>合捧物</w:t>
      </w:r>
      <w:proofErr w:type="gramEnd"/>
      <w:r w:rsidRPr="00C67960">
        <w:rPr>
          <w:rFonts w:hint="eastAsia"/>
          <w:sz w:val="22"/>
          <w:szCs w:val="22"/>
        </w:rPr>
        <w:t>。</w:t>
      </w:r>
      <w:r w:rsidRPr="00C67960">
        <w:rPr>
          <w:rFonts w:hint="eastAsia"/>
          <w:sz w:val="22"/>
          <w:szCs w:val="22"/>
        </w:rPr>
        <w:t>6.</w:t>
      </w:r>
      <w:r w:rsidRPr="00C67960">
        <w:rPr>
          <w:rFonts w:hint="eastAsia"/>
          <w:sz w:val="22"/>
          <w:szCs w:val="22"/>
        </w:rPr>
        <w:t>量詞。</w:t>
      </w:r>
      <w:proofErr w:type="gramStart"/>
      <w:r w:rsidRPr="00C67960">
        <w:rPr>
          <w:rFonts w:hint="eastAsia"/>
          <w:sz w:val="22"/>
          <w:szCs w:val="22"/>
        </w:rPr>
        <w:t>猶捧</w:t>
      </w:r>
      <w:proofErr w:type="gramEnd"/>
      <w:r w:rsidRPr="00C67960">
        <w:rPr>
          <w:rFonts w:hint="eastAsia"/>
          <w:sz w:val="22"/>
          <w:szCs w:val="22"/>
        </w:rPr>
        <w:t>。指兩手相合</w:t>
      </w:r>
      <w:proofErr w:type="gramStart"/>
      <w:r w:rsidRPr="00C67960">
        <w:rPr>
          <w:rFonts w:hint="eastAsia"/>
          <w:sz w:val="22"/>
          <w:szCs w:val="22"/>
        </w:rPr>
        <w:t>所能捧的</w:t>
      </w:r>
      <w:proofErr w:type="gramEnd"/>
      <w:r w:rsidRPr="00C67960">
        <w:rPr>
          <w:rFonts w:hint="eastAsia"/>
          <w:sz w:val="22"/>
          <w:szCs w:val="22"/>
        </w:rPr>
        <w:t>量。或謂為古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C67960">
          <w:rPr>
            <w:rFonts w:hint="eastAsia"/>
            <w:sz w:val="22"/>
            <w:szCs w:val="22"/>
          </w:rPr>
          <w:t>一升</w:t>
        </w:r>
      </w:smartTag>
      <w:proofErr w:type="gramStart"/>
      <w:r w:rsidRPr="00C67960">
        <w:rPr>
          <w:rFonts w:hint="eastAsia"/>
          <w:sz w:val="22"/>
          <w:szCs w:val="22"/>
        </w:rPr>
        <w:t>或半升</w:t>
      </w:r>
      <w:proofErr w:type="gramEnd"/>
      <w:r w:rsidRPr="00C67960">
        <w:rPr>
          <w:rFonts w:hint="eastAsia"/>
          <w:sz w:val="22"/>
          <w:szCs w:val="22"/>
        </w:rPr>
        <w:t>。《小爾雅‧廣量》：“一手之盛謂之溢，兩手謂之掬。”</w:t>
      </w:r>
      <w:proofErr w:type="gramStart"/>
      <w:r w:rsidRPr="00C67960">
        <w:rPr>
          <w:rFonts w:hint="eastAsia"/>
          <w:sz w:val="22"/>
          <w:szCs w:val="22"/>
        </w:rPr>
        <w:t>宋咸注</w:t>
      </w:r>
      <w:proofErr w:type="gramEnd"/>
      <w:r w:rsidRPr="00C67960">
        <w:rPr>
          <w:rFonts w:hint="eastAsia"/>
          <w:sz w:val="22"/>
          <w:szCs w:val="22"/>
        </w:rPr>
        <w:t>：“</w:t>
      </w:r>
      <w:proofErr w:type="gramStart"/>
      <w:r w:rsidRPr="00C67960">
        <w:rPr>
          <w:rFonts w:hint="eastAsia"/>
          <w:sz w:val="22"/>
          <w:szCs w:val="22"/>
        </w:rPr>
        <w:t>掬</w:t>
      </w:r>
      <w:proofErr w:type="gramEnd"/>
      <w:r w:rsidRPr="00C67960">
        <w:rPr>
          <w:rFonts w:hint="eastAsia"/>
          <w:sz w:val="22"/>
          <w:szCs w:val="22"/>
        </w:rPr>
        <w:t>，半升也。”</w:t>
      </w:r>
      <w:proofErr w:type="gramStart"/>
      <w:r w:rsidRPr="00C67960">
        <w:rPr>
          <w:rFonts w:hint="eastAsia"/>
          <w:sz w:val="22"/>
          <w:szCs w:val="22"/>
        </w:rPr>
        <w:t>葛其仁疏證</w:t>
      </w:r>
      <w:proofErr w:type="gramEnd"/>
      <w:r w:rsidRPr="00C67960">
        <w:rPr>
          <w:rFonts w:hint="eastAsia"/>
          <w:sz w:val="22"/>
          <w:szCs w:val="22"/>
        </w:rPr>
        <w:t>：“舊注</w:t>
      </w:r>
      <w:smartTag w:uri="urn:schemas-microsoft-com:office:smarttags" w:element="chmetcnv">
        <w:smartTagPr>
          <w:attr w:name="UnitName" w:val="升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 w:rsidRPr="00C67960">
          <w:rPr>
            <w:rFonts w:hint="eastAsia"/>
            <w:sz w:val="22"/>
            <w:szCs w:val="22"/>
          </w:rPr>
          <w:t>一升</w:t>
        </w:r>
      </w:smartTag>
      <w:r w:rsidRPr="00C67960">
        <w:rPr>
          <w:rFonts w:hint="eastAsia"/>
          <w:sz w:val="22"/>
          <w:szCs w:val="22"/>
        </w:rPr>
        <w:t>也。”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《漢語大詞典》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六</w:t>
      </w:r>
      <w:proofErr w:type="gramStart"/>
      <w:r w:rsidRPr="00C67960">
        <w:rPr>
          <w:sz w:val="22"/>
          <w:szCs w:val="22"/>
        </w:rPr>
        <w:t>）</w:t>
      </w:r>
      <w:proofErr w:type="gramEnd"/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p.</w:t>
      </w:r>
      <w:r w:rsidRPr="00C67960">
        <w:rPr>
          <w:rFonts w:hint="eastAsia"/>
          <w:sz w:val="22"/>
          <w:szCs w:val="22"/>
        </w:rPr>
        <w:t>698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供＝共【宋】【元】【明】【宮】。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.10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6">
    <w:p w:rsidR="008B1DD7" w:rsidRPr="00C67960" w:rsidRDefault="008B1DD7" w:rsidP="00997D23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1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spacing w:val="-2"/>
          <w:sz w:val="22"/>
          <w:szCs w:val="22"/>
        </w:rPr>
        <w:t>參見</w:t>
      </w:r>
      <w:proofErr w:type="spellStart"/>
      <w:r w:rsidRPr="00C67960">
        <w:rPr>
          <w:spacing w:val="-2"/>
          <w:sz w:val="22"/>
          <w:szCs w:val="22"/>
        </w:rPr>
        <w:t>Lamotte</w:t>
      </w:r>
      <w:proofErr w:type="spellEnd"/>
      <w:proofErr w:type="gramStart"/>
      <w:r w:rsidRPr="00C67960">
        <w:rPr>
          <w:spacing w:val="-2"/>
          <w:sz w:val="22"/>
          <w:szCs w:val="22"/>
        </w:rPr>
        <w:t>（</w:t>
      </w:r>
      <w:proofErr w:type="gramEnd"/>
      <w:r w:rsidRPr="00C67960">
        <w:rPr>
          <w:spacing w:val="-2"/>
          <w:sz w:val="22"/>
          <w:szCs w:val="22"/>
        </w:rPr>
        <w:t>1976, p.1876</w:t>
      </w:r>
      <w:r w:rsidRPr="00C67960">
        <w:rPr>
          <w:spacing w:val="-2"/>
          <w:sz w:val="22"/>
          <w:szCs w:val="22"/>
        </w:rPr>
        <w:t>，</w:t>
      </w:r>
      <w:r w:rsidRPr="00C67960">
        <w:rPr>
          <w:spacing w:val="-2"/>
          <w:sz w:val="22"/>
          <w:szCs w:val="22"/>
        </w:rPr>
        <w:t>n.2</w:t>
      </w:r>
      <w:proofErr w:type="gramStart"/>
      <w:r w:rsidRPr="00C67960">
        <w:rPr>
          <w:spacing w:val="-2"/>
          <w:sz w:val="22"/>
          <w:szCs w:val="22"/>
        </w:rPr>
        <w:t>）</w:t>
      </w:r>
      <w:proofErr w:type="gramEnd"/>
      <w:r w:rsidRPr="00C67960">
        <w:rPr>
          <w:spacing w:val="-2"/>
          <w:sz w:val="22"/>
          <w:szCs w:val="22"/>
        </w:rPr>
        <w:t>：此處所顯示出來的</w:t>
      </w:r>
      <w:proofErr w:type="gramStart"/>
      <w:r w:rsidRPr="00C67960">
        <w:rPr>
          <w:spacing w:val="-2"/>
          <w:sz w:val="22"/>
          <w:szCs w:val="22"/>
        </w:rPr>
        <w:t>論議師並不是</w:t>
      </w:r>
      <w:proofErr w:type="gramEnd"/>
      <w:r w:rsidRPr="00C67960">
        <w:rPr>
          <w:spacing w:val="-2"/>
          <w:sz w:val="22"/>
          <w:szCs w:val="22"/>
        </w:rPr>
        <w:t>屬於說一切有部，</w:t>
      </w:r>
      <w:r w:rsidRPr="00C67960">
        <w:rPr>
          <w:sz w:val="22"/>
          <w:szCs w:val="22"/>
        </w:rPr>
        <w:t>而是分別說部。</w:t>
      </w:r>
      <w:r w:rsidRPr="00C67960">
        <w:rPr>
          <w:rFonts w:eastAsia="Roman Unicode"/>
          <w:kern w:val="0"/>
          <w:sz w:val="22"/>
          <w:szCs w:val="22"/>
          <w:lang w:val="zh-TW"/>
        </w:rPr>
        <w:t>Ko</w:t>
      </w:r>
      <w:r w:rsidRPr="00C67960">
        <w:rPr>
          <w:rFonts w:eastAsia="Roman Unicode"/>
          <w:sz w:val="22"/>
          <w:szCs w:val="22"/>
        </w:rPr>
        <w:t>ś</w:t>
      </w:r>
      <w:r w:rsidRPr="00C67960">
        <w:rPr>
          <w:rFonts w:eastAsia="Roman Unicode"/>
          <w:kern w:val="0"/>
          <w:sz w:val="22"/>
          <w:szCs w:val="22"/>
          <w:lang w:val="zh-TW"/>
        </w:rPr>
        <w:t>a</w:t>
      </w:r>
      <w:proofErr w:type="spellStart"/>
      <w:r w:rsidRPr="00C67960">
        <w:rPr>
          <w:rFonts w:eastAsia="Roman Unicode"/>
          <w:sz w:val="22"/>
          <w:szCs w:val="22"/>
        </w:rPr>
        <w:t>bhāṣya</w:t>
      </w:r>
      <w:proofErr w:type="spellEnd"/>
      <w:r w:rsidRPr="00C67960">
        <w:rPr>
          <w:sz w:val="22"/>
          <w:szCs w:val="22"/>
        </w:rPr>
        <w:t>（《俱舍論疏》）</w:t>
      </w:r>
      <w:r w:rsidRPr="00C67960">
        <w:rPr>
          <w:rFonts w:eastAsia="Roman Unicode"/>
          <w:sz w:val="22"/>
          <w:szCs w:val="22"/>
        </w:rPr>
        <w:t>p</w:t>
      </w:r>
      <w:r w:rsidRPr="00C67960">
        <w:rPr>
          <w:sz w:val="22"/>
          <w:szCs w:val="22"/>
        </w:rPr>
        <w:t>.296</w:t>
      </w:r>
      <w:r w:rsidRPr="00C67960">
        <w:rPr>
          <w:sz w:val="22"/>
          <w:szCs w:val="22"/>
        </w:rPr>
        <w:t>：「肯定一切，過去、現在與未來等都存在的是說一切有部；相反的，分</w:t>
      </w:r>
      <w:proofErr w:type="gramStart"/>
      <w:r w:rsidRPr="00C67960">
        <w:rPr>
          <w:sz w:val="22"/>
          <w:szCs w:val="22"/>
        </w:rPr>
        <w:t>別說部是作</w:t>
      </w:r>
      <w:proofErr w:type="gramEnd"/>
      <w:r w:rsidRPr="00C67960">
        <w:rPr>
          <w:sz w:val="22"/>
          <w:szCs w:val="22"/>
        </w:rPr>
        <w:t>分別，並且說：現在與尚未</w:t>
      </w:r>
      <w:proofErr w:type="gramStart"/>
      <w:r w:rsidRPr="00C67960">
        <w:rPr>
          <w:sz w:val="22"/>
          <w:szCs w:val="22"/>
        </w:rPr>
        <w:t>產生其果報</w:t>
      </w:r>
      <w:proofErr w:type="gramEnd"/>
      <w:r w:rsidRPr="00C67960">
        <w:rPr>
          <w:sz w:val="22"/>
          <w:szCs w:val="22"/>
        </w:rPr>
        <w:t>的過去業是存在的，而過去業已經產生果報以及未來是不存在的。」</w:t>
      </w:r>
    </w:p>
    <w:p w:rsidR="008B1DD7" w:rsidRPr="00C67960" w:rsidRDefault="008B1DD7" w:rsidP="00997D23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67960">
        <w:rPr>
          <w:rFonts w:hAnsi="新細明體" w:hint="eastAsia"/>
          <w:sz w:val="22"/>
          <w:szCs w:val="22"/>
        </w:rPr>
        <w:t>（</w:t>
      </w:r>
      <w:r w:rsidRPr="00C67960">
        <w:rPr>
          <w:rFonts w:hint="eastAsia"/>
          <w:sz w:val="22"/>
          <w:szCs w:val="22"/>
        </w:rPr>
        <w:t>2</w:t>
      </w:r>
      <w:r w:rsidRPr="00C67960">
        <w:rPr>
          <w:rFonts w:hAnsi="新細明體" w:hint="eastAsia"/>
          <w:sz w:val="22"/>
          <w:szCs w:val="22"/>
        </w:rPr>
        <w:t>）</w:t>
      </w:r>
      <w:r w:rsidRPr="00C67960">
        <w:rPr>
          <w:rFonts w:hint="eastAsia"/>
          <w:sz w:val="22"/>
          <w:szCs w:val="22"/>
        </w:rPr>
        <w:t>參見</w:t>
      </w:r>
      <w:r w:rsidRPr="00C67960">
        <w:rPr>
          <w:rFonts w:hAnsi="新細明體" w:hint="eastAsia"/>
          <w:sz w:val="22"/>
          <w:szCs w:val="22"/>
        </w:rPr>
        <w:t>《阿毘達磨俱舍論》卷</w:t>
      </w:r>
      <w:r w:rsidRPr="00C67960">
        <w:rPr>
          <w:rFonts w:hint="eastAsia"/>
          <w:sz w:val="22"/>
          <w:szCs w:val="22"/>
        </w:rPr>
        <w:t>20</w:t>
      </w:r>
      <w:r w:rsidRPr="00C67960">
        <w:rPr>
          <w:rFonts w:hAnsi="新細明體" w:hint="eastAsia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5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 w:hint="eastAsia"/>
          <w:sz w:val="22"/>
          <w:szCs w:val="22"/>
        </w:rPr>
        <w:t>分別隨眠品〉：「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謂若有人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說三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實有，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方許彼是說一切有宗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若人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唯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說有現在世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及過去世未與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果業，說無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未來及過去世已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與果業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 w:hint="eastAsia"/>
          <w:sz w:val="22"/>
          <w:szCs w:val="22"/>
        </w:rPr>
        <w:t>彼可許為</w:t>
      </w:r>
      <w:proofErr w:type="gramEnd"/>
      <w:r w:rsidRPr="00C67960">
        <w:rPr>
          <w:rFonts w:ascii="標楷體" w:eastAsia="標楷體" w:hAnsi="標楷體" w:hint="eastAsia"/>
          <w:sz w:val="22"/>
          <w:szCs w:val="22"/>
        </w:rPr>
        <w:t>分別說部。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 w:hint="eastAsia"/>
          <w:sz w:val="22"/>
          <w:szCs w:val="22"/>
        </w:rPr>
        <w:t>」（大正</w:t>
      </w:r>
      <w:r w:rsidRPr="00C67960">
        <w:rPr>
          <w:rFonts w:hint="eastAsia"/>
          <w:sz w:val="22"/>
          <w:szCs w:val="22"/>
        </w:rPr>
        <w:t>29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104b24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rFonts w:hint="eastAsia"/>
          <w:sz w:val="22"/>
          <w:szCs w:val="22"/>
        </w:rPr>
        <w:t>27</w:t>
      </w:r>
      <w:r w:rsidRPr="00C67960">
        <w:rPr>
          <w:rFonts w:hAnsi="新細明體" w:hint="eastAsia"/>
          <w:sz w:val="22"/>
          <w:szCs w:val="22"/>
        </w:rPr>
        <w:t>）</w:t>
      </w:r>
    </w:p>
  </w:footnote>
  <w:footnote w:id="117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b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小：諸法無常是實。</w:t>
      </w:r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hint="eastAsia"/>
          <w:sz w:val="22"/>
          <w:szCs w:val="22"/>
        </w:rPr>
        <w:t>大：</w:t>
      </w:r>
      <w:proofErr w:type="gramStart"/>
      <w:r w:rsidRPr="00C67960">
        <w:rPr>
          <w:rFonts w:hint="eastAsia"/>
          <w:sz w:val="22"/>
          <w:szCs w:val="22"/>
        </w:rPr>
        <w:t>生滅相</w:t>
      </w:r>
      <w:proofErr w:type="gramEnd"/>
      <w:r w:rsidRPr="00C67960">
        <w:rPr>
          <w:rFonts w:hint="eastAsia"/>
          <w:sz w:val="22"/>
          <w:szCs w:val="22"/>
        </w:rPr>
        <w:t>不實，不</w:t>
      </w:r>
      <w:proofErr w:type="gramStart"/>
      <w:r w:rsidRPr="00C67960">
        <w:rPr>
          <w:rFonts w:hint="eastAsia"/>
          <w:sz w:val="22"/>
          <w:szCs w:val="22"/>
        </w:rPr>
        <w:t>生滅相</w:t>
      </w:r>
      <w:proofErr w:type="gramEnd"/>
      <w:r w:rsidRPr="00C67960">
        <w:rPr>
          <w:rFonts w:hint="eastAsia"/>
          <w:sz w:val="22"/>
          <w:szCs w:val="22"/>
        </w:rPr>
        <w:t>不實；</w:t>
      </w:r>
      <w:proofErr w:type="gramStart"/>
      <w:r w:rsidRPr="00C67960">
        <w:rPr>
          <w:rFonts w:hint="eastAsia"/>
          <w:sz w:val="22"/>
          <w:szCs w:val="22"/>
        </w:rPr>
        <w:t>諸觀諸相滅</w:t>
      </w:r>
      <w:proofErr w:type="gramEnd"/>
      <w:r w:rsidRPr="00C67960">
        <w:rPr>
          <w:rFonts w:hint="eastAsia"/>
          <w:sz w:val="22"/>
          <w:szCs w:val="22"/>
        </w:rPr>
        <w:t>，是為實。</w:t>
      </w:r>
    </w:p>
    <w:p w:rsidR="008B1DD7" w:rsidRPr="00C67960" w:rsidRDefault="008B1DD7" w:rsidP="00997D23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印順法師，《大智度論筆記》〔</w:t>
      </w:r>
      <w:r w:rsidRPr="00C67960">
        <w:rPr>
          <w:rFonts w:hint="eastAsia"/>
          <w:sz w:val="22"/>
          <w:szCs w:val="22"/>
        </w:rPr>
        <w:t>C022</w:t>
      </w:r>
      <w:r w:rsidRPr="00C67960">
        <w:rPr>
          <w:rFonts w:hint="eastAsia"/>
          <w:sz w:val="22"/>
          <w:szCs w:val="22"/>
        </w:rPr>
        <w:t>〕</w:t>
      </w:r>
      <w:r w:rsidRPr="00C67960">
        <w:rPr>
          <w:rFonts w:hint="eastAsia"/>
          <w:sz w:val="22"/>
          <w:szCs w:val="22"/>
        </w:rPr>
        <w:t>p.223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大</w:t>
      </w:r>
      <w:proofErr w:type="gramStart"/>
      <w:r w:rsidRPr="00C67960">
        <w:rPr>
          <w:sz w:val="22"/>
          <w:szCs w:val="22"/>
        </w:rPr>
        <w:t>智度論卷</w:t>
      </w:r>
      <w:proofErr w:type="gramEnd"/>
      <w:r w:rsidRPr="00C67960">
        <w:rPr>
          <w:sz w:val="22"/>
          <w:szCs w:val="22"/>
        </w:rPr>
        <w:t>第二十八終【明】；卷第三十一終【石】；</w:t>
      </w:r>
      <w:proofErr w:type="gramStart"/>
      <w:r w:rsidRPr="00C67960">
        <w:rPr>
          <w:sz w:val="22"/>
          <w:szCs w:val="22"/>
        </w:rPr>
        <w:t>卷末，</w:t>
      </w:r>
      <w:proofErr w:type="gramEnd"/>
      <w:r w:rsidRPr="00C67960">
        <w:rPr>
          <w:sz w:val="22"/>
          <w:szCs w:val="22"/>
        </w:rPr>
        <w:t>石山本有「大</w:t>
      </w:r>
      <w:proofErr w:type="gramStart"/>
      <w:r w:rsidRPr="00C67960">
        <w:rPr>
          <w:sz w:val="22"/>
          <w:szCs w:val="22"/>
        </w:rPr>
        <w:t>智度經論卷</w:t>
      </w:r>
      <w:proofErr w:type="gramEnd"/>
      <w:r w:rsidRPr="00C67960">
        <w:rPr>
          <w:sz w:val="22"/>
          <w:szCs w:val="22"/>
        </w:rPr>
        <w:t>第三十一」之十字；但「三十一」，石山本朱</w:t>
      </w:r>
      <w:proofErr w:type="gramStart"/>
      <w:r w:rsidRPr="00C67960">
        <w:rPr>
          <w:sz w:val="22"/>
          <w:szCs w:val="22"/>
        </w:rPr>
        <w:t>註</w:t>
      </w:r>
      <w:proofErr w:type="gramEnd"/>
      <w:r w:rsidRPr="00C67960">
        <w:rPr>
          <w:sz w:val="22"/>
          <w:szCs w:val="22"/>
        </w:rPr>
        <w:t>作「二十八」。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269d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n.13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19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大</w:t>
      </w:r>
      <w:proofErr w:type="gramStart"/>
      <w:r w:rsidRPr="00C67960">
        <w:rPr>
          <w:sz w:val="22"/>
          <w:szCs w:val="22"/>
        </w:rPr>
        <w:t>智度論卷</w:t>
      </w:r>
      <w:proofErr w:type="gramEnd"/>
      <w:r w:rsidRPr="00C67960">
        <w:rPr>
          <w:sz w:val="22"/>
          <w:szCs w:val="22"/>
        </w:rPr>
        <w:t>第二十九首【明】，卷第三十二首【石】，〔大智度論</w:t>
      </w:r>
      <w:r w:rsidRPr="00C67960">
        <w:rPr>
          <w:rFonts w:ascii="新細明體" w:hAnsi="新細明體"/>
          <w:sz w:val="22"/>
          <w:szCs w:val="22"/>
        </w:rPr>
        <w:t>…</w:t>
      </w:r>
      <w:r w:rsidRPr="00C67960">
        <w:rPr>
          <w:sz w:val="22"/>
          <w:szCs w:val="22"/>
        </w:rPr>
        <w:t>四〕十六字－【元】，（大智度論</w:t>
      </w:r>
      <w:r w:rsidRPr="00C67960">
        <w:rPr>
          <w:rFonts w:ascii="新細明體" w:hAnsi="新細明體"/>
          <w:sz w:val="22"/>
          <w:szCs w:val="22"/>
        </w:rPr>
        <w:t>…</w:t>
      </w:r>
      <w:r w:rsidRPr="00C67960">
        <w:rPr>
          <w:sz w:val="22"/>
          <w:szCs w:val="22"/>
        </w:rPr>
        <w:t>四）十六字＝（釋初品中隨喜</w:t>
      </w:r>
      <w:proofErr w:type="gramStart"/>
      <w:r w:rsidRPr="00C67960">
        <w:rPr>
          <w:sz w:val="22"/>
          <w:szCs w:val="22"/>
        </w:rPr>
        <w:t>迴</w:t>
      </w:r>
      <w:proofErr w:type="gramEnd"/>
      <w:r w:rsidRPr="00C67960">
        <w:rPr>
          <w:sz w:val="22"/>
          <w:szCs w:val="22"/>
        </w:rPr>
        <w:t>向等）九字【明】，（釋菩薩隨喜二十九）八字【石】。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eastAsia="Roman Unicode"/>
          <w:sz w:val="22"/>
          <w:szCs w:val="22"/>
        </w:rPr>
        <w:t>d</w:t>
      </w:r>
      <w:r w:rsidRPr="00C67960">
        <w:rPr>
          <w:sz w:val="22"/>
          <w:szCs w:val="22"/>
        </w:rPr>
        <w:t>，</w:t>
      </w:r>
      <w:r w:rsidRPr="00C67960">
        <w:rPr>
          <w:rFonts w:eastAsia="Roman Unicode"/>
          <w:sz w:val="22"/>
          <w:szCs w:val="22"/>
        </w:rPr>
        <w:t>n</w:t>
      </w:r>
      <w:r w:rsidRPr="00C67960">
        <w:rPr>
          <w:sz w:val="22"/>
          <w:szCs w:val="22"/>
        </w:rPr>
        <w:t>.14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六</w:t>
      </w:r>
      <w:r w:rsidRPr="00C67960">
        <w:rPr>
          <w:rFonts w:hAnsi="新細明體" w:hint="eastAsia"/>
          <w:sz w:val="22"/>
          <w:szCs w:val="22"/>
        </w:rPr>
        <w:t>事</w:t>
      </w:r>
      <w:r w:rsidRPr="00C67960">
        <w:rPr>
          <w:rFonts w:hAnsi="新細明體"/>
          <w:sz w:val="22"/>
          <w:szCs w:val="22"/>
        </w:rPr>
        <w:t>功德：布施、持戒、三昧、智慧、解脫、</w:t>
      </w:r>
      <w:proofErr w:type="gramStart"/>
      <w:r w:rsidRPr="00C67960">
        <w:rPr>
          <w:rFonts w:hAnsi="新細明體"/>
          <w:sz w:val="22"/>
          <w:szCs w:val="22"/>
        </w:rPr>
        <w:t>解脫知見</w:t>
      </w:r>
      <w:proofErr w:type="gramEnd"/>
      <w:r w:rsidRPr="00C67960">
        <w:rPr>
          <w:rFonts w:hAnsi="新細明體"/>
          <w:sz w:val="22"/>
          <w:szCs w:val="22"/>
        </w:rPr>
        <w:t>。</w:t>
      </w:r>
    </w:p>
  </w:footnote>
  <w:footnote w:id="12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：</w:t>
      </w:r>
    </w:p>
    <w:p w:rsidR="008B1DD7" w:rsidRPr="00C67960" w:rsidRDefault="00F31D6A" w:rsidP="00997D23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bCs/>
          <w:kern w:val="0"/>
          <w:szCs w:val="24"/>
        </w:rPr>
        <w:t>^</w:t>
      </w:r>
      <w:r w:rsidR="008B1DD7" w:rsidRPr="00C67960">
        <w:rPr>
          <w:rFonts w:ascii="標楷體" w:eastAsia="標楷體" w:hAnsi="標楷體"/>
          <w:sz w:val="22"/>
          <w:szCs w:val="22"/>
        </w:rPr>
        <w:t>一切求聲聞、</w:t>
      </w:r>
      <w:proofErr w:type="gramStart"/>
      <w:r w:rsidR="008B1DD7" w:rsidRPr="00C67960">
        <w:rPr>
          <w:rFonts w:ascii="標楷體" w:eastAsia="標楷體" w:hAnsi="標楷體"/>
          <w:sz w:val="22"/>
          <w:szCs w:val="22"/>
        </w:rPr>
        <w:t>辟支佛人</w:t>
      </w:r>
      <w:proofErr w:type="gramEnd"/>
      <w:r w:rsidR="008B1DD7" w:rsidRPr="00C67960">
        <w:rPr>
          <w:rFonts w:ascii="標楷體" w:eastAsia="標楷體" w:hAnsi="標楷體"/>
          <w:b/>
          <w:sz w:val="22"/>
          <w:szCs w:val="22"/>
        </w:rPr>
        <w:t>布施</w:t>
      </w:r>
      <w:r w:rsidR="008B1DD7" w:rsidRPr="00C67960">
        <w:rPr>
          <w:rFonts w:ascii="標楷體" w:eastAsia="標楷體" w:hAnsi="標楷體"/>
          <w:sz w:val="22"/>
          <w:szCs w:val="22"/>
        </w:rPr>
        <w:t>時，欲以隨</w:t>
      </w:r>
      <w:proofErr w:type="gramStart"/>
      <w:r w:rsidR="008B1DD7" w:rsidRPr="00C67960">
        <w:rPr>
          <w:rFonts w:ascii="標楷體" w:eastAsia="標楷體" w:hAnsi="標楷體"/>
          <w:sz w:val="22"/>
          <w:szCs w:val="22"/>
        </w:rPr>
        <w:t>喜心過</w:t>
      </w:r>
      <w:proofErr w:type="gramEnd"/>
      <w:r w:rsidR="008B1DD7" w:rsidRPr="00C67960">
        <w:rPr>
          <w:rFonts w:ascii="標楷體" w:eastAsia="標楷體" w:hAnsi="標楷體"/>
          <w:sz w:val="22"/>
          <w:szCs w:val="22"/>
        </w:rPr>
        <w:t>其上者，當學般若波羅蜜。</w:t>
      </w:r>
    </w:p>
    <w:p w:rsidR="008B1DD7" w:rsidRPr="00C67960" w:rsidRDefault="008B1DD7" w:rsidP="00DF08B7">
      <w:pPr>
        <w:pStyle w:val="a3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C67960">
        <w:rPr>
          <w:rFonts w:ascii="標楷體" w:eastAsia="標楷體" w:hAnsi="標楷體"/>
          <w:sz w:val="22"/>
          <w:szCs w:val="22"/>
        </w:rPr>
        <w:t>一切求聲聞、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辟支佛人</w:t>
      </w:r>
      <w:proofErr w:type="gramEnd"/>
      <w:r w:rsidRPr="00C67960">
        <w:rPr>
          <w:rFonts w:ascii="標楷體" w:eastAsia="標楷體" w:hAnsi="標楷體"/>
          <w:b/>
          <w:sz w:val="22"/>
          <w:szCs w:val="22"/>
        </w:rPr>
        <w:t>持戒</w:t>
      </w:r>
      <w:r w:rsidRPr="00C67960">
        <w:rPr>
          <w:rFonts w:ascii="標楷體" w:eastAsia="標楷體" w:hAnsi="標楷體"/>
          <w:sz w:val="22"/>
          <w:szCs w:val="22"/>
        </w:rPr>
        <w:t>時，欲以隨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喜心過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其上者，當學般若波羅蜜。</w:t>
      </w:r>
    </w:p>
    <w:p w:rsidR="008B1DD7" w:rsidRPr="00C67960" w:rsidRDefault="008B1DD7" w:rsidP="00DF08B7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rFonts w:ascii="標楷體" w:eastAsia="標楷體" w:hAnsi="標楷體"/>
          <w:sz w:val="22"/>
          <w:szCs w:val="22"/>
        </w:rPr>
        <w:t>一切求聲聞、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辟支佛人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三昧、智慧、解脫、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解脫知見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，欲以隨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喜心過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其上者，當學般若波羅蜜。</w:t>
      </w:r>
      <w:r w:rsidR="00F31D6A">
        <w:rPr>
          <w:bCs/>
          <w:kern w:val="0"/>
          <w:szCs w:val="24"/>
        </w:rPr>
        <w:t>^^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219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4-10</w:t>
      </w:r>
      <w:r w:rsidRPr="00C67960">
        <w:rPr>
          <w:sz w:val="22"/>
          <w:szCs w:val="22"/>
        </w:rPr>
        <w:t>）</w:t>
      </w:r>
    </w:p>
  </w:footnote>
  <w:footnote w:id="12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rFonts w:ascii="新細明體" w:hAnsi="新細明體"/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int="eastAsia"/>
          <w:sz w:val="22"/>
          <w:szCs w:val="22"/>
        </w:rPr>
        <w:t>此句之後</w:t>
      </w:r>
      <w:proofErr w:type="gramStart"/>
      <w:r w:rsidRPr="00C67960">
        <w:rPr>
          <w:rFonts w:hint="eastAsia"/>
          <w:sz w:val="22"/>
          <w:szCs w:val="22"/>
        </w:rPr>
        <w:t>大正藏重複</w:t>
      </w:r>
      <w:proofErr w:type="gramEnd"/>
      <w:r w:rsidRPr="00C67960">
        <w:rPr>
          <w:rFonts w:hint="eastAsia"/>
          <w:sz w:val="22"/>
          <w:szCs w:val="22"/>
        </w:rPr>
        <w:t>了「</w:t>
      </w:r>
      <w:r w:rsidR="00F31D6A">
        <w:rPr>
          <w:bCs/>
          <w:kern w:val="0"/>
          <w:szCs w:val="24"/>
        </w:rPr>
        <w:t>^</w:t>
      </w:r>
      <w:r w:rsidRPr="00C67960">
        <w:rPr>
          <w:rFonts w:eastAsia="標楷體"/>
          <w:sz w:val="22"/>
          <w:szCs w:val="22"/>
        </w:rPr>
        <w:t>一切求聲聞</w:t>
      </w:r>
      <w:r w:rsidRPr="00C67960">
        <w:rPr>
          <w:rFonts w:eastAsia="標楷體" w:hint="eastAsia"/>
          <w:sz w:val="22"/>
          <w:szCs w:val="22"/>
        </w:rPr>
        <w:t>、</w:t>
      </w:r>
      <w:proofErr w:type="gramStart"/>
      <w:r w:rsidRPr="00C67960">
        <w:rPr>
          <w:rFonts w:eastAsia="標楷體"/>
          <w:sz w:val="22"/>
          <w:szCs w:val="22"/>
        </w:rPr>
        <w:t>辟支佛人</w:t>
      </w:r>
      <w:proofErr w:type="gramEnd"/>
      <w:r w:rsidRPr="00C67960">
        <w:rPr>
          <w:rFonts w:eastAsia="標楷體"/>
          <w:sz w:val="22"/>
          <w:szCs w:val="22"/>
        </w:rPr>
        <w:t>持戒時</w:t>
      </w:r>
      <w:r w:rsidRPr="00C67960">
        <w:rPr>
          <w:rFonts w:eastAsia="標楷體" w:hint="eastAsia"/>
          <w:sz w:val="22"/>
          <w:szCs w:val="22"/>
        </w:rPr>
        <w:t>，</w:t>
      </w:r>
      <w:r w:rsidRPr="00C67960">
        <w:rPr>
          <w:rFonts w:eastAsia="標楷體"/>
          <w:sz w:val="22"/>
          <w:szCs w:val="22"/>
        </w:rPr>
        <w:t>欲以隨</w:t>
      </w:r>
      <w:proofErr w:type="gramStart"/>
      <w:r w:rsidRPr="00C67960">
        <w:rPr>
          <w:rFonts w:eastAsia="標楷體"/>
          <w:sz w:val="22"/>
          <w:szCs w:val="22"/>
        </w:rPr>
        <w:t>喜心過</w:t>
      </w:r>
      <w:proofErr w:type="gramEnd"/>
      <w:r w:rsidRPr="00C67960">
        <w:rPr>
          <w:rFonts w:eastAsia="標楷體"/>
          <w:sz w:val="22"/>
          <w:szCs w:val="22"/>
        </w:rPr>
        <w:t>其上者</w:t>
      </w:r>
      <w:r w:rsidRPr="00C67960">
        <w:rPr>
          <w:rFonts w:eastAsia="標楷體" w:hint="eastAsia"/>
          <w:sz w:val="22"/>
          <w:szCs w:val="22"/>
        </w:rPr>
        <w:t>，</w:t>
      </w:r>
      <w:r w:rsidRPr="00C67960">
        <w:rPr>
          <w:rFonts w:eastAsia="標楷體"/>
          <w:sz w:val="22"/>
          <w:szCs w:val="22"/>
        </w:rPr>
        <w:t>當學般若波羅蜜</w:t>
      </w:r>
      <w:r w:rsidR="00F31D6A">
        <w:rPr>
          <w:bCs/>
          <w:kern w:val="0"/>
          <w:szCs w:val="24"/>
        </w:rPr>
        <w:t>^^</w:t>
      </w:r>
      <w:r w:rsidRPr="00C67960">
        <w:rPr>
          <w:rFonts w:eastAsia="標楷體" w:hint="eastAsia"/>
          <w:sz w:val="22"/>
          <w:szCs w:val="22"/>
        </w:rPr>
        <w:t>」，</w:t>
      </w:r>
      <w:r w:rsidRPr="00C67960">
        <w:rPr>
          <w:rFonts w:ascii="新細明體" w:hAnsi="新細明體" w:hint="eastAsia"/>
          <w:sz w:val="22"/>
          <w:szCs w:val="22"/>
        </w:rPr>
        <w:t>當為</w:t>
      </w:r>
      <w:proofErr w:type="gramStart"/>
      <w:r w:rsidRPr="00C67960">
        <w:rPr>
          <w:rFonts w:ascii="新細明體" w:hAnsi="新細明體"/>
          <w:sz w:val="22"/>
          <w:szCs w:val="22"/>
        </w:rPr>
        <w:t>贅</w:t>
      </w:r>
      <w:proofErr w:type="gramEnd"/>
      <w:r w:rsidRPr="00C67960">
        <w:rPr>
          <w:rFonts w:ascii="新細明體" w:hAnsi="新細明體"/>
          <w:sz w:val="22"/>
          <w:szCs w:val="22"/>
        </w:rPr>
        <w:t>文。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</w:pPr>
      <w:r w:rsidRPr="00C67960">
        <w:rPr>
          <w:rFonts w:hint="eastAsia"/>
          <w:sz w:val="22"/>
          <w:szCs w:val="22"/>
        </w:rPr>
        <w:t>〔</w:t>
      </w:r>
      <w:r w:rsidRPr="00C67960">
        <w:rPr>
          <w:sz w:val="22"/>
          <w:szCs w:val="22"/>
        </w:rPr>
        <w:t>一切求</w:t>
      </w:r>
      <w:r w:rsidRPr="00C67960">
        <w:rPr>
          <w:rFonts w:hint="eastAsia"/>
          <w:sz w:val="22"/>
          <w:szCs w:val="22"/>
        </w:rPr>
        <w:t>……蜜〕二十九字</w:t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－【元】【明】【宮】【石】。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16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《摩訶般若波羅蜜經》卷</w:t>
      </w:r>
      <w:r w:rsidRPr="00C67960">
        <w:rPr>
          <w:sz w:val="22"/>
          <w:szCs w:val="22"/>
        </w:rPr>
        <w:t>11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39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隨喜品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丹隨喜迴向品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8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297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rFonts w:hint="eastAsia"/>
          <w:sz w:val="22"/>
          <w:szCs w:val="22"/>
        </w:rPr>
        <w:t>21-302a16</w:t>
      </w:r>
      <w:r w:rsidRPr="00C67960">
        <w:rPr>
          <w:sz w:val="22"/>
          <w:szCs w:val="22"/>
        </w:rPr>
        <w:t>）</w:t>
      </w:r>
      <w:r w:rsidRPr="00C67960">
        <w:rPr>
          <w:rFonts w:hAnsi="新細明體" w:hint="eastAsia"/>
          <w:sz w:val="22"/>
          <w:szCs w:val="22"/>
        </w:rPr>
        <w:t>，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61</w:t>
      </w:r>
      <w:r w:rsidRPr="00C67960">
        <w:rPr>
          <w:rFonts w:hAnsi="新細明體"/>
          <w:sz w:val="22"/>
          <w:szCs w:val="22"/>
        </w:rPr>
        <w:t>〈</w:t>
      </w:r>
      <w:r w:rsidRPr="00C67960">
        <w:rPr>
          <w:rFonts w:hint="eastAsia"/>
          <w:sz w:val="22"/>
          <w:szCs w:val="22"/>
        </w:rPr>
        <w:t>39</w:t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釋隨喜迴向品〉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487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rFonts w:cs="Roman Unicode" w:hint="eastAsia"/>
          <w:sz w:val="22"/>
          <w:szCs w:val="22"/>
        </w:rPr>
        <w:t>7</w:t>
      </w:r>
      <w:r w:rsidRPr="00C67960">
        <w:rPr>
          <w:rFonts w:hint="eastAsia"/>
          <w:sz w:val="22"/>
          <w:szCs w:val="22"/>
        </w:rPr>
        <w:t>-496a17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2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菩薩隨喜勝二</w:t>
      </w:r>
      <w:proofErr w:type="gramStart"/>
      <w:r w:rsidRPr="00C67960">
        <w:rPr>
          <w:sz w:val="22"/>
          <w:szCs w:val="22"/>
        </w:rPr>
        <w:t>乘施戒定</w:t>
      </w:r>
      <w:proofErr w:type="gramEnd"/>
      <w:r w:rsidRPr="00C67960">
        <w:rPr>
          <w:sz w:val="22"/>
          <w:szCs w:val="22"/>
        </w:rPr>
        <w:t>等：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以此</w:t>
      </w:r>
      <w:proofErr w:type="gramStart"/>
      <w:r w:rsidRPr="00C67960">
        <w:rPr>
          <w:sz w:val="22"/>
          <w:szCs w:val="22"/>
        </w:rPr>
        <w:t>迴</w:t>
      </w:r>
      <w:proofErr w:type="gramEnd"/>
      <w:r w:rsidRPr="00C67960">
        <w:rPr>
          <w:sz w:val="22"/>
          <w:szCs w:val="22"/>
        </w:rPr>
        <w:t>向</w:t>
      </w:r>
      <w:proofErr w:type="gramStart"/>
      <w:r w:rsidRPr="00C67960">
        <w:rPr>
          <w:sz w:val="22"/>
          <w:szCs w:val="22"/>
        </w:rPr>
        <w:t>無上道</w:t>
      </w:r>
      <w:proofErr w:type="gramEnd"/>
      <w:r w:rsidRPr="00C67960">
        <w:rPr>
          <w:sz w:val="22"/>
          <w:szCs w:val="22"/>
        </w:rPr>
        <w:t>，為度</w:t>
      </w:r>
      <w:proofErr w:type="gramStart"/>
      <w:r w:rsidRPr="00C67960">
        <w:rPr>
          <w:sz w:val="22"/>
          <w:szCs w:val="22"/>
        </w:rPr>
        <w:t>一切生故</w:t>
      </w:r>
      <w:proofErr w:type="gramEnd"/>
      <w:r w:rsidRPr="00C67960">
        <w:rPr>
          <w:sz w:val="22"/>
          <w:szCs w:val="22"/>
        </w:rPr>
        <w:t>，為得無量佛法故，二功德故勝。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C67960">
        <w:rPr>
          <w:sz w:val="22"/>
          <w:szCs w:val="22"/>
        </w:rPr>
        <w:t>此</w:t>
      </w:r>
      <w:proofErr w:type="gramStart"/>
      <w:r w:rsidRPr="00C67960">
        <w:rPr>
          <w:sz w:val="22"/>
          <w:szCs w:val="22"/>
        </w:rPr>
        <w:t>實相慧隨喜故</w:t>
      </w:r>
      <w:proofErr w:type="gramEnd"/>
      <w:r w:rsidRPr="00C67960">
        <w:rPr>
          <w:sz w:val="22"/>
          <w:szCs w:val="22"/>
        </w:rPr>
        <w:t>，以隨喜功德</w:t>
      </w:r>
      <w:proofErr w:type="gramStart"/>
      <w:r w:rsidRPr="00C67960">
        <w:rPr>
          <w:sz w:val="22"/>
          <w:szCs w:val="22"/>
        </w:rPr>
        <w:t>迴向諸佛故</w:t>
      </w:r>
      <w:proofErr w:type="gramEnd"/>
      <w:r w:rsidRPr="00C67960">
        <w:rPr>
          <w:sz w:val="22"/>
          <w:szCs w:val="22"/>
        </w:rPr>
        <w:t>，和合無量諸功德故。</w:t>
      </w:r>
    </w:p>
    <w:p w:rsidR="008B1DD7" w:rsidRPr="00C67960" w:rsidRDefault="008B1DD7" w:rsidP="00997D23">
      <w:pPr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F006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p.332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5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隨喜功德乃至</w:t>
      </w:r>
      <w:proofErr w:type="gramStart"/>
      <w:r w:rsidRPr="00C67960">
        <w:rPr>
          <w:sz w:val="22"/>
          <w:szCs w:val="22"/>
        </w:rPr>
        <w:t>法滅不盡</w:t>
      </w:r>
      <w:proofErr w:type="gramEnd"/>
      <w:r w:rsidRPr="00C67960">
        <w:rPr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>印順法師，《大智度論筆記》〔</w:t>
      </w:r>
      <w:r w:rsidRPr="00C67960">
        <w:rPr>
          <w:sz w:val="22"/>
          <w:szCs w:val="22"/>
        </w:rPr>
        <w:t>F006</w:t>
      </w:r>
      <w:r w:rsidRPr="00C67960">
        <w:rPr>
          <w:sz w:val="22"/>
          <w:szCs w:val="22"/>
        </w:rPr>
        <w:t>〕</w:t>
      </w:r>
      <w:r w:rsidRPr="00C67960">
        <w:rPr>
          <w:sz w:val="22"/>
          <w:szCs w:val="22"/>
        </w:rPr>
        <w:t>p.332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6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〔若〕－【宋】【元】【明】【宮】。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269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.23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27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proofErr w:type="gramStart"/>
      <w:r w:rsidRPr="00C67960">
        <w:rPr>
          <w:rFonts w:hint="eastAsia"/>
          <w:sz w:val="22"/>
          <w:szCs w:val="22"/>
        </w:rPr>
        <w:t>指授：</w:t>
      </w:r>
      <w:proofErr w:type="gramEnd"/>
      <w:r w:rsidRPr="00C67960">
        <w:rPr>
          <w:rFonts w:hint="eastAsia"/>
          <w:sz w:val="22"/>
          <w:szCs w:val="22"/>
        </w:rPr>
        <w:t>1.</w:t>
      </w:r>
      <w:r w:rsidRPr="00C67960">
        <w:rPr>
          <w:rFonts w:hint="eastAsia"/>
          <w:sz w:val="22"/>
          <w:szCs w:val="22"/>
        </w:rPr>
        <w:t>指導，傳授。</w:t>
      </w:r>
      <w:r w:rsidRPr="00C67960">
        <w:rPr>
          <w:rFonts w:hint="eastAsia"/>
          <w:sz w:val="22"/>
          <w:szCs w:val="22"/>
        </w:rPr>
        <w:t>2.</w:t>
      </w:r>
      <w:r w:rsidRPr="00C67960">
        <w:rPr>
          <w:rFonts w:hint="eastAsia"/>
          <w:sz w:val="22"/>
          <w:szCs w:val="22"/>
        </w:rPr>
        <w:t>猶指示。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《漢語大詞典》</w:t>
      </w:r>
      <w:proofErr w:type="gramStart"/>
      <w:r w:rsidRPr="00C67960">
        <w:rPr>
          <w:rFonts w:hint="eastAsia"/>
          <w:sz w:val="22"/>
          <w:szCs w:val="22"/>
        </w:rPr>
        <w:t>（</w:t>
      </w:r>
      <w:proofErr w:type="gramEnd"/>
      <w:r w:rsidRPr="00C67960">
        <w:rPr>
          <w:rFonts w:hint="eastAsia"/>
          <w:sz w:val="22"/>
          <w:szCs w:val="22"/>
        </w:rPr>
        <w:t>六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  <w:r w:rsidRPr="00C67960">
        <w:rPr>
          <w:rFonts w:hint="eastAsia"/>
          <w:sz w:val="22"/>
          <w:szCs w:val="22"/>
        </w:rPr>
        <w:t>，</w:t>
      </w:r>
      <w:r w:rsidRPr="00C67960">
        <w:rPr>
          <w:rFonts w:hint="eastAsia"/>
          <w:sz w:val="22"/>
          <w:szCs w:val="22"/>
        </w:rPr>
        <w:t>p.579</w:t>
      </w:r>
      <w:proofErr w:type="gramStart"/>
      <w:r w:rsidRPr="00C67960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proofErr w:type="spellStart"/>
      <w:r w:rsidRPr="00C67960">
        <w:rPr>
          <w:sz w:val="22"/>
          <w:szCs w:val="22"/>
        </w:rPr>
        <w:t>Lamotte</w:t>
      </w:r>
      <w:proofErr w:type="spellEnd"/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sz w:val="22"/>
          <w:szCs w:val="22"/>
        </w:rPr>
        <w:t xml:space="preserve">1976, </w:t>
      </w:r>
      <w:r w:rsidRPr="00C67960">
        <w:rPr>
          <w:rFonts w:cs="Roman Unicode"/>
          <w:sz w:val="22"/>
          <w:szCs w:val="22"/>
        </w:rPr>
        <w:t>p.</w:t>
      </w:r>
      <w:r w:rsidRPr="00C67960">
        <w:rPr>
          <w:sz w:val="22"/>
          <w:szCs w:val="22"/>
        </w:rPr>
        <w:t>1883</w:t>
      </w:r>
      <w:r w:rsidRPr="00C67960">
        <w:rPr>
          <w:rFonts w:hAnsi="新細明體" w:hint="eastAsia"/>
          <w:sz w:val="22"/>
          <w:szCs w:val="22"/>
        </w:rPr>
        <w:t xml:space="preserve">, 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.1</w:t>
      </w:r>
      <w:proofErr w:type="gramStart"/>
      <w:r w:rsidRPr="00C67960">
        <w:rPr>
          <w:rFonts w:hAnsi="新細明體"/>
          <w:sz w:val="22"/>
          <w:szCs w:val="22"/>
        </w:rPr>
        <w:t>）</w:t>
      </w:r>
      <w:proofErr w:type="gramEnd"/>
      <w:r w:rsidRPr="00C67960">
        <w:rPr>
          <w:rFonts w:hAnsi="新細明體"/>
          <w:sz w:val="22"/>
          <w:szCs w:val="22"/>
        </w:rPr>
        <w:t>：一般說來，凡夫與聲聞眾並不隨喜他人之功德，因為凡夫只關心世間樂；而聲聞眾則意在自身的解脫，並不把別人放在心上。聲聞之勝德在於其本身之根（</w:t>
      </w:r>
      <w:proofErr w:type="spellStart"/>
      <w:r w:rsidRPr="00C67960">
        <w:rPr>
          <w:rFonts w:cs="Roman Unicode"/>
          <w:sz w:val="22"/>
          <w:szCs w:val="22"/>
        </w:rPr>
        <w:t>indriya</w:t>
      </w:r>
      <w:proofErr w:type="spellEnd"/>
      <w:r w:rsidRPr="00C67960">
        <w:rPr>
          <w:rFonts w:hAnsi="新細明體"/>
          <w:sz w:val="22"/>
          <w:szCs w:val="22"/>
        </w:rPr>
        <w:t>）的發展（不過其中有高下強弱），但無論如何，都是侷限在聲聞的層次（聲聞地），很少在意別人的功德。</w:t>
      </w:r>
    </w:p>
  </w:footnote>
  <w:footnote w:id="129">
    <w:p w:rsidR="008B1DD7" w:rsidRPr="00C67960" w:rsidRDefault="008B1DD7" w:rsidP="005B3AEB">
      <w:pPr>
        <w:pStyle w:val="a3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佛＋（功德）【宋】【元】【明】【宮】。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270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.5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30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〔事〕－【宋】【元】【明】【宮】</w:t>
      </w:r>
      <w:r w:rsidRPr="00C67960">
        <w:rPr>
          <w:rFonts w:hAnsi="新細明體"/>
          <w:sz w:val="22"/>
          <w:szCs w:val="22"/>
        </w:rPr>
        <w:t>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270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</w:t>
      </w:r>
      <w:r w:rsidRPr="00C67960">
        <w:rPr>
          <w:rFonts w:hint="eastAsia"/>
          <w:sz w:val="22"/>
          <w:szCs w:val="22"/>
        </w:rPr>
        <w:t>6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31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sz w:val="22"/>
          <w:szCs w:val="22"/>
        </w:rPr>
        <w:t>參見</w:t>
      </w:r>
      <w:r w:rsidRPr="00C67960">
        <w:rPr>
          <w:rFonts w:hAnsi="新細明體"/>
          <w:sz w:val="22"/>
          <w:szCs w:val="22"/>
        </w:rPr>
        <w:t>《大智度論》卷</w:t>
      </w:r>
      <w:r w:rsidRPr="00C67960">
        <w:rPr>
          <w:sz w:val="22"/>
          <w:szCs w:val="22"/>
        </w:rPr>
        <w:t>22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戒有二種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有漏戒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無漏戒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有漏復有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二種：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一者律儀戒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，二者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定共戒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。行者初學念是三種戒，學三種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已但念無漏戒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是律儀戒能令諸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惡不得自在，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枯朽折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減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禪定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戒能遮諸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煩惱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何以故？得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內樂故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，不求世間樂</w:t>
      </w:r>
      <w:r w:rsidRPr="00C67960">
        <w:rPr>
          <w:rFonts w:ascii="標楷體" w:eastAsia="標楷體" w:hAnsi="標楷體" w:hint="eastAsia"/>
          <w:sz w:val="22"/>
          <w:szCs w:val="22"/>
        </w:rPr>
        <w:t>。</w:t>
      </w:r>
      <w:r w:rsidRPr="00C67960">
        <w:rPr>
          <w:rFonts w:ascii="標楷體" w:eastAsia="標楷體" w:hAnsi="標楷體"/>
          <w:sz w:val="22"/>
          <w:szCs w:val="22"/>
        </w:rPr>
        <w:t>無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漏戒能拔諸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惡煩惱根本故。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225</w:t>
      </w:r>
      <w:r w:rsidRPr="00C67960">
        <w:rPr>
          <w:rFonts w:cs="Roman Unicode"/>
          <w:sz w:val="22"/>
          <w:szCs w:val="22"/>
        </w:rPr>
        <w:t>c</w:t>
      </w:r>
      <w:r w:rsidRPr="00C67960">
        <w:rPr>
          <w:sz w:val="22"/>
          <w:szCs w:val="22"/>
        </w:rPr>
        <w:t>13-19</w:t>
      </w:r>
      <w:r w:rsidRPr="00C67960">
        <w:rPr>
          <w:sz w:val="22"/>
          <w:szCs w:val="22"/>
        </w:rPr>
        <w:t>）</w:t>
      </w:r>
    </w:p>
  </w:footnote>
  <w:footnote w:id="132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rFonts w:hAnsi="新細明體" w:hint="eastAsia"/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參見《大毘婆沙論》卷</w:t>
      </w:r>
      <w:r w:rsidRPr="00C67960">
        <w:rPr>
          <w:sz w:val="22"/>
          <w:szCs w:val="22"/>
        </w:rPr>
        <w:t>33</w:t>
      </w:r>
      <w:r w:rsidRPr="00C67960">
        <w:rPr>
          <w:rFonts w:hAnsi="新細明體"/>
          <w:sz w:val="22"/>
          <w:szCs w:val="22"/>
        </w:rPr>
        <w:t>：「</w:t>
      </w:r>
      <w:r w:rsidR="00F31D6A">
        <w:rPr>
          <w:bCs/>
          <w:kern w:val="0"/>
          <w:szCs w:val="24"/>
        </w:rPr>
        <w:t>^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云何無學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解脫智見蘊？答：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盡智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、無生智。問：何故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此二智名解脫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智見蘊？答：解脫身中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獨有此故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，最</w:t>
      </w:r>
      <w:proofErr w:type="gramStart"/>
      <w:r w:rsidRPr="00C67960">
        <w:rPr>
          <w:rFonts w:ascii="標楷體" w:eastAsia="標楷體" w:hAnsi="標楷體"/>
          <w:sz w:val="22"/>
          <w:szCs w:val="22"/>
        </w:rPr>
        <w:t>能審決解脫</w:t>
      </w:r>
      <w:proofErr w:type="gramEnd"/>
      <w:r w:rsidRPr="00C67960">
        <w:rPr>
          <w:rFonts w:ascii="標楷體" w:eastAsia="標楷體" w:hAnsi="標楷體"/>
          <w:sz w:val="22"/>
          <w:szCs w:val="22"/>
        </w:rPr>
        <w:t>事故。</w:t>
      </w:r>
      <w:r w:rsidR="00F31D6A">
        <w:rPr>
          <w:bCs/>
          <w:kern w:val="0"/>
          <w:szCs w:val="24"/>
        </w:rPr>
        <w:t>^^</w:t>
      </w:r>
      <w:r w:rsidRPr="00C67960">
        <w:rPr>
          <w:rFonts w:hAnsi="新細明體"/>
          <w:sz w:val="22"/>
          <w:szCs w:val="22"/>
        </w:rPr>
        <w:t>」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27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172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9-11</w:t>
      </w:r>
      <w:r w:rsidRPr="00C67960">
        <w:rPr>
          <w:sz w:val="22"/>
          <w:szCs w:val="22"/>
        </w:rPr>
        <w:t>）</w:t>
      </w:r>
    </w:p>
  </w:footnote>
  <w:footnote w:id="133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關於三十七助菩提分法，參見《大智度論》卷</w:t>
      </w:r>
      <w:r w:rsidRPr="00C67960">
        <w:rPr>
          <w:sz w:val="22"/>
          <w:szCs w:val="22"/>
        </w:rPr>
        <w:t>19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197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21-203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9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34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但＝俱【宋】【元】【明】【宮】。</w:t>
      </w:r>
      <w:proofErr w:type="gramStart"/>
      <w:r w:rsidRPr="00C67960">
        <w:rPr>
          <w:sz w:val="22"/>
          <w:szCs w:val="22"/>
        </w:rPr>
        <w:t>（</w:t>
      </w:r>
      <w:proofErr w:type="gramEnd"/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270</w:t>
      </w:r>
      <w:r w:rsidRPr="00C67960">
        <w:rPr>
          <w:rFonts w:cs="Roman Unicode"/>
          <w:sz w:val="22"/>
          <w:szCs w:val="22"/>
        </w:rPr>
        <w:t>d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rFonts w:cs="Roman Unicode"/>
          <w:sz w:val="22"/>
          <w:szCs w:val="22"/>
        </w:rPr>
        <w:t>n</w:t>
      </w:r>
      <w:r w:rsidRPr="00C67960">
        <w:rPr>
          <w:sz w:val="22"/>
          <w:szCs w:val="22"/>
        </w:rPr>
        <w:t>.9</w:t>
      </w:r>
      <w:proofErr w:type="gramStart"/>
      <w:r w:rsidRPr="00C67960">
        <w:rPr>
          <w:sz w:val="22"/>
          <w:szCs w:val="22"/>
        </w:rPr>
        <w:t>）</w:t>
      </w:r>
      <w:proofErr w:type="gramEnd"/>
    </w:p>
  </w:footnote>
  <w:footnote w:id="135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11</w:t>
      </w:r>
      <w:r w:rsidRPr="00C67960">
        <w:rPr>
          <w:rFonts w:hint="eastAsia"/>
          <w:sz w:val="22"/>
          <w:szCs w:val="22"/>
        </w:rPr>
        <w:t>-12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14</w:t>
      </w:r>
      <w:r w:rsidRPr="00C67960">
        <w:rPr>
          <w:rFonts w:hint="eastAsia"/>
          <w:sz w:val="22"/>
          <w:szCs w:val="22"/>
        </w:rPr>
        <w:t>0a21</w:t>
      </w:r>
      <w:r w:rsidRPr="00C67960">
        <w:rPr>
          <w:sz w:val="22"/>
          <w:szCs w:val="22"/>
        </w:rPr>
        <w:t>-153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23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36">
    <w:p w:rsidR="008B1DD7" w:rsidRPr="00C67960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rFonts w:hint="eastAsia"/>
          <w:sz w:val="22"/>
          <w:szCs w:val="22"/>
        </w:rPr>
        <w:t>13</w:t>
      </w:r>
      <w:r w:rsidRPr="00C67960">
        <w:rPr>
          <w:rFonts w:hAnsi="新細明體" w:hint="eastAsia"/>
          <w:sz w:val="22"/>
          <w:szCs w:val="22"/>
        </w:rPr>
        <w:t>-</w:t>
      </w:r>
      <w:r w:rsidRPr="00C67960">
        <w:rPr>
          <w:sz w:val="22"/>
          <w:szCs w:val="22"/>
        </w:rPr>
        <w:t>14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1</w:t>
      </w:r>
      <w:r w:rsidRPr="00C67960">
        <w:rPr>
          <w:rFonts w:hint="eastAsia"/>
          <w:sz w:val="22"/>
          <w:szCs w:val="22"/>
        </w:rPr>
        <w:t>53b8</w:t>
      </w:r>
      <w:r w:rsidRPr="00C67960">
        <w:rPr>
          <w:sz w:val="22"/>
          <w:szCs w:val="22"/>
        </w:rPr>
        <w:t>-164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27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  <w:footnote w:id="137">
    <w:p w:rsidR="008B1DD7" w:rsidRPr="00AE1E54" w:rsidRDefault="008B1DD7" w:rsidP="00997D23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67960">
        <w:rPr>
          <w:rStyle w:val="a4"/>
          <w:sz w:val="22"/>
          <w:szCs w:val="22"/>
        </w:rPr>
        <w:footnoteRef/>
      </w:r>
      <w:r w:rsidRPr="00C67960">
        <w:rPr>
          <w:sz w:val="22"/>
          <w:szCs w:val="22"/>
        </w:rPr>
        <w:t xml:space="preserve"> </w:t>
      </w:r>
      <w:r w:rsidRPr="00C67960">
        <w:rPr>
          <w:rFonts w:hAnsi="新細明體"/>
          <w:sz w:val="22"/>
          <w:szCs w:val="22"/>
        </w:rPr>
        <w:t>參見《大智度論》卷</w:t>
      </w:r>
      <w:r w:rsidRPr="00C67960">
        <w:rPr>
          <w:sz w:val="22"/>
          <w:szCs w:val="22"/>
        </w:rPr>
        <w:t>21</w:t>
      </w:r>
      <w:r w:rsidRPr="00C67960">
        <w:rPr>
          <w:sz w:val="22"/>
          <w:szCs w:val="22"/>
        </w:rPr>
        <w:t>（</w:t>
      </w:r>
      <w:r w:rsidRPr="00C67960">
        <w:rPr>
          <w:rFonts w:hAnsi="新細明體"/>
          <w:sz w:val="22"/>
          <w:szCs w:val="22"/>
        </w:rPr>
        <w:t>大正</w:t>
      </w:r>
      <w:r w:rsidRPr="00C67960">
        <w:rPr>
          <w:sz w:val="22"/>
          <w:szCs w:val="22"/>
        </w:rPr>
        <w:t>25</w:t>
      </w:r>
      <w:r w:rsidRPr="00C67960">
        <w:rPr>
          <w:rFonts w:hAnsi="新細明體"/>
          <w:sz w:val="22"/>
          <w:szCs w:val="22"/>
        </w:rPr>
        <w:t>，</w:t>
      </w:r>
      <w:r w:rsidRPr="00C67960">
        <w:rPr>
          <w:sz w:val="22"/>
          <w:szCs w:val="22"/>
        </w:rPr>
        <w:t>220</w:t>
      </w:r>
      <w:r w:rsidRPr="00C67960">
        <w:rPr>
          <w:rFonts w:cs="Roman Unicode"/>
          <w:sz w:val="22"/>
          <w:szCs w:val="22"/>
        </w:rPr>
        <w:t>a</w:t>
      </w:r>
      <w:r w:rsidRPr="00C67960">
        <w:rPr>
          <w:sz w:val="22"/>
          <w:szCs w:val="22"/>
        </w:rPr>
        <w:t>12-221</w:t>
      </w:r>
      <w:r w:rsidRPr="00C67960">
        <w:rPr>
          <w:rFonts w:cs="Roman Unicode"/>
          <w:sz w:val="22"/>
          <w:szCs w:val="22"/>
        </w:rPr>
        <w:t>b</w:t>
      </w:r>
      <w:r w:rsidRPr="00C67960">
        <w:rPr>
          <w:sz w:val="22"/>
          <w:szCs w:val="22"/>
        </w:rPr>
        <w:t>1</w:t>
      </w:r>
      <w:r w:rsidRPr="00C67960">
        <w:rPr>
          <w:sz w:val="22"/>
          <w:szCs w:val="22"/>
        </w:rPr>
        <w:t>）</w:t>
      </w:r>
      <w:r w:rsidRPr="00C67960">
        <w:rPr>
          <w:rFonts w:hAnsi="新細明體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D7" w:rsidRPr="00734166" w:rsidRDefault="008B1DD7" w:rsidP="00734166">
    <w:pPr>
      <w:pStyle w:val="a8"/>
    </w:pPr>
    <w:r>
      <w:rPr>
        <w:rFonts w:hint="eastAsia"/>
        <w:kern w:val="0"/>
      </w:rPr>
      <w:t>《大智度論》講義（第</w:t>
    </w:r>
    <w:r w:rsidRPr="005500B3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DD7" w:rsidRPr="00706FB7" w:rsidRDefault="008B1DD7" w:rsidP="00706FB7">
    <w:pPr>
      <w:pStyle w:val="a8"/>
      <w:jc w:val="right"/>
    </w:pPr>
    <w:r w:rsidRPr="00DA6B3B">
      <w:rPr>
        <w:rFonts w:hint="eastAsia"/>
      </w:rPr>
      <w:t>第三冊：《大智度論》卷</w:t>
    </w:r>
    <w:r w:rsidRPr="005500B3">
      <w:t>028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13DD"/>
    <w:multiLevelType w:val="hybridMultilevel"/>
    <w:tmpl w:val="508A56D0"/>
    <w:lvl w:ilvl="0" w:tplc="79D092CE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1">
    <w:nsid w:val="341C546A"/>
    <w:multiLevelType w:val="hybridMultilevel"/>
    <w:tmpl w:val="5F92C5E4"/>
    <w:lvl w:ilvl="0" w:tplc="88FEDC48">
      <w:start w:val="1"/>
      <w:numFmt w:val="decimal"/>
      <w:lvlText w:val="%1、"/>
      <w:lvlJc w:val="left"/>
      <w:pPr>
        <w:tabs>
          <w:tab w:val="num" w:pos="860"/>
        </w:tabs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60"/>
        </w:tabs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0"/>
        </w:tabs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20"/>
        </w:tabs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00"/>
        </w:tabs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0"/>
        </w:tabs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60"/>
        </w:tabs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40"/>
        </w:tabs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20"/>
        </w:tabs>
        <w:ind w:left="4820" w:hanging="480"/>
      </w:pPr>
    </w:lvl>
  </w:abstractNum>
  <w:abstractNum w:abstractNumId="2">
    <w:nsid w:val="4D0050AE"/>
    <w:multiLevelType w:val="hybridMultilevel"/>
    <w:tmpl w:val="85E04778"/>
    <w:lvl w:ilvl="0" w:tplc="31367150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3">
    <w:nsid w:val="503D6D7A"/>
    <w:multiLevelType w:val="hybridMultilevel"/>
    <w:tmpl w:val="BB2AD31A"/>
    <w:lvl w:ilvl="0" w:tplc="9FCA89A4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  <w:color w:val="FF00FF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63"/>
    <w:rsid w:val="00015A5F"/>
    <w:rsid w:val="000235D8"/>
    <w:rsid w:val="00033B7B"/>
    <w:rsid w:val="00055A2D"/>
    <w:rsid w:val="000757F3"/>
    <w:rsid w:val="00077ECC"/>
    <w:rsid w:val="000B5512"/>
    <w:rsid w:val="000C2D62"/>
    <w:rsid w:val="000D402E"/>
    <w:rsid w:val="000E0709"/>
    <w:rsid w:val="000F4FF8"/>
    <w:rsid w:val="0010481C"/>
    <w:rsid w:val="0011043E"/>
    <w:rsid w:val="00120764"/>
    <w:rsid w:val="00122E37"/>
    <w:rsid w:val="00123D01"/>
    <w:rsid w:val="00126A87"/>
    <w:rsid w:val="00126ECE"/>
    <w:rsid w:val="00153380"/>
    <w:rsid w:val="0017089A"/>
    <w:rsid w:val="00171D02"/>
    <w:rsid w:val="0017503A"/>
    <w:rsid w:val="00180130"/>
    <w:rsid w:val="001B0914"/>
    <w:rsid w:val="001C3D15"/>
    <w:rsid w:val="001E0AE5"/>
    <w:rsid w:val="001E0B17"/>
    <w:rsid w:val="001E5B4C"/>
    <w:rsid w:val="001F6D6A"/>
    <w:rsid w:val="00201C8E"/>
    <w:rsid w:val="00207962"/>
    <w:rsid w:val="00222881"/>
    <w:rsid w:val="00226E65"/>
    <w:rsid w:val="00235077"/>
    <w:rsid w:val="00237E93"/>
    <w:rsid w:val="00251F20"/>
    <w:rsid w:val="00254274"/>
    <w:rsid w:val="002620E0"/>
    <w:rsid w:val="002672C5"/>
    <w:rsid w:val="0027311D"/>
    <w:rsid w:val="002902C5"/>
    <w:rsid w:val="00291290"/>
    <w:rsid w:val="002B2C5D"/>
    <w:rsid w:val="002B59F4"/>
    <w:rsid w:val="002C0E03"/>
    <w:rsid w:val="002D115B"/>
    <w:rsid w:val="002D1248"/>
    <w:rsid w:val="002E5B83"/>
    <w:rsid w:val="002F2DD4"/>
    <w:rsid w:val="002F5585"/>
    <w:rsid w:val="002F6370"/>
    <w:rsid w:val="002F650D"/>
    <w:rsid w:val="003054DA"/>
    <w:rsid w:val="00320A1F"/>
    <w:rsid w:val="00350656"/>
    <w:rsid w:val="00354AFE"/>
    <w:rsid w:val="00355A87"/>
    <w:rsid w:val="00356ECE"/>
    <w:rsid w:val="0037009C"/>
    <w:rsid w:val="003740AC"/>
    <w:rsid w:val="00381832"/>
    <w:rsid w:val="0039729D"/>
    <w:rsid w:val="003A1866"/>
    <w:rsid w:val="003A3383"/>
    <w:rsid w:val="003A4663"/>
    <w:rsid w:val="003A5769"/>
    <w:rsid w:val="003A5888"/>
    <w:rsid w:val="003C2E85"/>
    <w:rsid w:val="003D5E72"/>
    <w:rsid w:val="003F4027"/>
    <w:rsid w:val="00403B55"/>
    <w:rsid w:val="00420917"/>
    <w:rsid w:val="00423AD0"/>
    <w:rsid w:val="0043601E"/>
    <w:rsid w:val="00444022"/>
    <w:rsid w:val="004454E6"/>
    <w:rsid w:val="0047142C"/>
    <w:rsid w:val="004C5D4E"/>
    <w:rsid w:val="004C6B3E"/>
    <w:rsid w:val="004E1DA8"/>
    <w:rsid w:val="00500AF5"/>
    <w:rsid w:val="00507E86"/>
    <w:rsid w:val="00523FE2"/>
    <w:rsid w:val="0053490E"/>
    <w:rsid w:val="005500B3"/>
    <w:rsid w:val="005508E5"/>
    <w:rsid w:val="00563663"/>
    <w:rsid w:val="00567DC2"/>
    <w:rsid w:val="00572011"/>
    <w:rsid w:val="00576B13"/>
    <w:rsid w:val="005A5844"/>
    <w:rsid w:val="005B3AEB"/>
    <w:rsid w:val="005B54BC"/>
    <w:rsid w:val="005D69D7"/>
    <w:rsid w:val="005E15DB"/>
    <w:rsid w:val="005E34D8"/>
    <w:rsid w:val="005F364B"/>
    <w:rsid w:val="00623669"/>
    <w:rsid w:val="0062665F"/>
    <w:rsid w:val="0063100E"/>
    <w:rsid w:val="00640DD8"/>
    <w:rsid w:val="00652310"/>
    <w:rsid w:val="0065267B"/>
    <w:rsid w:val="00660C8F"/>
    <w:rsid w:val="0066740D"/>
    <w:rsid w:val="006820AB"/>
    <w:rsid w:val="0069134D"/>
    <w:rsid w:val="006A3F39"/>
    <w:rsid w:val="006E0652"/>
    <w:rsid w:val="006F067F"/>
    <w:rsid w:val="006F6ED5"/>
    <w:rsid w:val="0070254C"/>
    <w:rsid w:val="00706FB7"/>
    <w:rsid w:val="0071008E"/>
    <w:rsid w:val="0071753C"/>
    <w:rsid w:val="00734166"/>
    <w:rsid w:val="007406FC"/>
    <w:rsid w:val="00740A70"/>
    <w:rsid w:val="00755ED9"/>
    <w:rsid w:val="00760B91"/>
    <w:rsid w:val="00762707"/>
    <w:rsid w:val="00764041"/>
    <w:rsid w:val="007A243F"/>
    <w:rsid w:val="007A5D4B"/>
    <w:rsid w:val="007D11A4"/>
    <w:rsid w:val="007F1B95"/>
    <w:rsid w:val="00810B94"/>
    <w:rsid w:val="00817A12"/>
    <w:rsid w:val="00820677"/>
    <w:rsid w:val="00831870"/>
    <w:rsid w:val="0086247E"/>
    <w:rsid w:val="00876CC4"/>
    <w:rsid w:val="00876D3E"/>
    <w:rsid w:val="00882449"/>
    <w:rsid w:val="00893CFF"/>
    <w:rsid w:val="00895685"/>
    <w:rsid w:val="008A764A"/>
    <w:rsid w:val="008B1DD7"/>
    <w:rsid w:val="008B4446"/>
    <w:rsid w:val="008C56D3"/>
    <w:rsid w:val="008C63AB"/>
    <w:rsid w:val="008D03B7"/>
    <w:rsid w:val="008D3022"/>
    <w:rsid w:val="008F37A2"/>
    <w:rsid w:val="00910A1F"/>
    <w:rsid w:val="00930533"/>
    <w:rsid w:val="00942DF2"/>
    <w:rsid w:val="00966963"/>
    <w:rsid w:val="00997D23"/>
    <w:rsid w:val="009A04EA"/>
    <w:rsid w:val="009C5789"/>
    <w:rsid w:val="009D6AC1"/>
    <w:rsid w:val="009F1844"/>
    <w:rsid w:val="009F6D34"/>
    <w:rsid w:val="009F6E74"/>
    <w:rsid w:val="00A359E0"/>
    <w:rsid w:val="00A36563"/>
    <w:rsid w:val="00A536A0"/>
    <w:rsid w:val="00A63E38"/>
    <w:rsid w:val="00A73B75"/>
    <w:rsid w:val="00A773C3"/>
    <w:rsid w:val="00A82F52"/>
    <w:rsid w:val="00A95995"/>
    <w:rsid w:val="00A96860"/>
    <w:rsid w:val="00AC49FB"/>
    <w:rsid w:val="00AD27C8"/>
    <w:rsid w:val="00AD4894"/>
    <w:rsid w:val="00AE1E54"/>
    <w:rsid w:val="00B14964"/>
    <w:rsid w:val="00B26EC5"/>
    <w:rsid w:val="00B27A20"/>
    <w:rsid w:val="00B51600"/>
    <w:rsid w:val="00B52942"/>
    <w:rsid w:val="00B53F27"/>
    <w:rsid w:val="00B6074B"/>
    <w:rsid w:val="00B93334"/>
    <w:rsid w:val="00B97890"/>
    <w:rsid w:val="00BA2025"/>
    <w:rsid w:val="00BA2674"/>
    <w:rsid w:val="00BA2C91"/>
    <w:rsid w:val="00BB38D7"/>
    <w:rsid w:val="00BB3D43"/>
    <w:rsid w:val="00BB6D49"/>
    <w:rsid w:val="00BC4B29"/>
    <w:rsid w:val="00BC4BEE"/>
    <w:rsid w:val="00BD739C"/>
    <w:rsid w:val="00BE7796"/>
    <w:rsid w:val="00BF414C"/>
    <w:rsid w:val="00C008EB"/>
    <w:rsid w:val="00C05160"/>
    <w:rsid w:val="00C206D9"/>
    <w:rsid w:val="00C35D83"/>
    <w:rsid w:val="00C4055C"/>
    <w:rsid w:val="00C421F6"/>
    <w:rsid w:val="00C478CA"/>
    <w:rsid w:val="00C50D62"/>
    <w:rsid w:val="00C67960"/>
    <w:rsid w:val="00C70DF2"/>
    <w:rsid w:val="00C76F47"/>
    <w:rsid w:val="00C866B2"/>
    <w:rsid w:val="00C86778"/>
    <w:rsid w:val="00CA56DF"/>
    <w:rsid w:val="00CB0E7D"/>
    <w:rsid w:val="00CC74EA"/>
    <w:rsid w:val="00CF5414"/>
    <w:rsid w:val="00D16ABF"/>
    <w:rsid w:val="00D56B3D"/>
    <w:rsid w:val="00D67118"/>
    <w:rsid w:val="00D8494F"/>
    <w:rsid w:val="00D8677A"/>
    <w:rsid w:val="00D9118D"/>
    <w:rsid w:val="00DB7274"/>
    <w:rsid w:val="00DD1153"/>
    <w:rsid w:val="00DE3359"/>
    <w:rsid w:val="00DF08B7"/>
    <w:rsid w:val="00E1379D"/>
    <w:rsid w:val="00E14286"/>
    <w:rsid w:val="00E24F1B"/>
    <w:rsid w:val="00E456D1"/>
    <w:rsid w:val="00E6666C"/>
    <w:rsid w:val="00E7071C"/>
    <w:rsid w:val="00E81E71"/>
    <w:rsid w:val="00E8431F"/>
    <w:rsid w:val="00E868B9"/>
    <w:rsid w:val="00E96A63"/>
    <w:rsid w:val="00EB1AED"/>
    <w:rsid w:val="00EB59F7"/>
    <w:rsid w:val="00EB5F14"/>
    <w:rsid w:val="00EC6C79"/>
    <w:rsid w:val="00EE3022"/>
    <w:rsid w:val="00F030B0"/>
    <w:rsid w:val="00F223A3"/>
    <w:rsid w:val="00F25788"/>
    <w:rsid w:val="00F31D6A"/>
    <w:rsid w:val="00F32B97"/>
    <w:rsid w:val="00F432E5"/>
    <w:rsid w:val="00F574DC"/>
    <w:rsid w:val="00F61019"/>
    <w:rsid w:val="00F72C8E"/>
    <w:rsid w:val="00F76123"/>
    <w:rsid w:val="00F978F2"/>
    <w:rsid w:val="00FB4AD1"/>
    <w:rsid w:val="00FC60A7"/>
    <w:rsid w:val="00FD7B5A"/>
    <w:rsid w:val="00F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966963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966963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966963"/>
    <w:rPr>
      <w:vertAlign w:val="superscript"/>
    </w:rPr>
  </w:style>
  <w:style w:type="paragraph" w:styleId="a5">
    <w:name w:val="footer"/>
    <w:basedOn w:val="a"/>
    <w:link w:val="a6"/>
    <w:uiPriority w:val="9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66963"/>
  </w:style>
  <w:style w:type="paragraph" w:styleId="a8">
    <w:name w:val="header"/>
    <w:basedOn w:val="a"/>
    <w:link w:val="a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66963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0"/>
    <w:rsid w:val="00966963"/>
  </w:style>
  <w:style w:type="character" w:styleId="aa">
    <w:name w:val="annotation reference"/>
    <w:rsid w:val="00966963"/>
    <w:rPr>
      <w:sz w:val="18"/>
      <w:szCs w:val="18"/>
    </w:rPr>
  </w:style>
  <w:style w:type="paragraph" w:styleId="ab">
    <w:name w:val="annotation text"/>
    <w:basedOn w:val="a"/>
    <w:link w:val="ac"/>
    <w:rsid w:val="00966963"/>
  </w:style>
  <w:style w:type="character" w:customStyle="1" w:styleId="ac">
    <w:name w:val="註解文字 字元"/>
    <w:basedOn w:val="a0"/>
    <w:link w:val="ab"/>
    <w:rsid w:val="00966963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966963"/>
    <w:rPr>
      <w:b/>
      <w:bCs/>
    </w:rPr>
  </w:style>
  <w:style w:type="character" w:customStyle="1" w:styleId="ae">
    <w:name w:val="註解主旨 字元"/>
    <w:basedOn w:val="ac"/>
    <w:link w:val="ad"/>
    <w:rsid w:val="00966963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966963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966963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966963"/>
    <w:rPr>
      <w:rFonts w:ascii="Cambria" w:eastAsia="新細明體" w:hAnsi="Cambria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6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966963"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966963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966963"/>
    <w:rPr>
      <w:vertAlign w:val="superscript"/>
    </w:rPr>
  </w:style>
  <w:style w:type="paragraph" w:styleId="a5">
    <w:name w:val="footer"/>
    <w:basedOn w:val="a"/>
    <w:link w:val="a6"/>
    <w:uiPriority w:val="9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6963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966963"/>
  </w:style>
  <w:style w:type="paragraph" w:styleId="a8">
    <w:name w:val="header"/>
    <w:basedOn w:val="a"/>
    <w:link w:val="a9"/>
    <w:rsid w:val="00966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66963"/>
    <w:rPr>
      <w:rFonts w:ascii="Times New Roman" w:eastAsia="新細明體" w:hAnsi="Times New Roman" w:cs="Times New Roman"/>
      <w:sz w:val="20"/>
      <w:szCs w:val="20"/>
    </w:rPr>
  </w:style>
  <w:style w:type="character" w:customStyle="1" w:styleId="foot">
    <w:name w:val="foot"/>
    <w:basedOn w:val="a0"/>
    <w:rsid w:val="00966963"/>
  </w:style>
  <w:style w:type="character" w:styleId="aa">
    <w:name w:val="annotation reference"/>
    <w:rsid w:val="00966963"/>
    <w:rPr>
      <w:sz w:val="18"/>
      <w:szCs w:val="18"/>
    </w:rPr>
  </w:style>
  <w:style w:type="paragraph" w:styleId="ab">
    <w:name w:val="annotation text"/>
    <w:basedOn w:val="a"/>
    <w:link w:val="ac"/>
    <w:rsid w:val="00966963"/>
  </w:style>
  <w:style w:type="character" w:customStyle="1" w:styleId="ac">
    <w:name w:val="註解文字 字元"/>
    <w:basedOn w:val="a0"/>
    <w:link w:val="ab"/>
    <w:rsid w:val="00966963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966963"/>
    <w:rPr>
      <w:b/>
      <w:bCs/>
    </w:rPr>
  </w:style>
  <w:style w:type="character" w:customStyle="1" w:styleId="ae">
    <w:name w:val="註解主旨 字元"/>
    <w:basedOn w:val="ac"/>
    <w:link w:val="ad"/>
    <w:rsid w:val="00966963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966963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966963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966963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70BA5-4AE0-4EA5-BE59-169BEA4B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2015-01-30T12:09:00Z</cp:lastPrinted>
  <dcterms:created xsi:type="dcterms:W3CDTF">2016-04-23T10:16:00Z</dcterms:created>
  <dcterms:modified xsi:type="dcterms:W3CDTF">2016-05-10T06:42:00Z</dcterms:modified>
</cp:coreProperties>
</file>