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92D" w:rsidRPr="00A70F3F" w:rsidRDefault="002964CF" w:rsidP="00CC030D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`1587`</w:t>
      </w:r>
      <w:proofErr w:type="gramStart"/>
      <w:r w:rsidR="00D307AD" w:rsidRPr="00A70F3F">
        <w:rPr>
          <w:rFonts w:cs="Roman Unicode"/>
        </w:rPr>
        <w:t>慧日佛學</w:t>
      </w:r>
      <w:proofErr w:type="gramEnd"/>
      <w:r w:rsidR="00D307AD" w:rsidRPr="00A70F3F">
        <w:rPr>
          <w:rFonts w:cs="Roman Unicode"/>
        </w:rPr>
        <w:t>班第</w:t>
      </w:r>
      <w:r w:rsidR="00D307AD" w:rsidRPr="00A70F3F">
        <w:rPr>
          <w:rFonts w:cs="Roman Unicode" w:hint="eastAsia"/>
        </w:rPr>
        <w:t>0</w:t>
      </w:r>
      <w:r w:rsidR="00D307AD" w:rsidRPr="00A70F3F">
        <w:rPr>
          <w:rFonts w:cs="Roman Unicode"/>
        </w:rPr>
        <w:t>9</w:t>
      </w:r>
      <w:r w:rsidR="00D307AD" w:rsidRPr="00A70F3F">
        <w:rPr>
          <w:rFonts w:cs="Roman Unicode"/>
        </w:rPr>
        <w:t>期／</w:t>
      </w:r>
      <w:r w:rsidR="007B792D" w:rsidRPr="00A70F3F">
        <w:rPr>
          <w:rFonts w:cs="Roman Unicode"/>
        </w:rPr>
        <w:t>福嚴推廣教育班第</w:t>
      </w:r>
      <w:r w:rsidR="007B792D" w:rsidRPr="00A70F3F">
        <w:rPr>
          <w:rFonts w:cs="Roman Unicode" w:hint="eastAsia"/>
        </w:rPr>
        <w:t>20</w:t>
      </w:r>
      <w:r w:rsidR="007B792D" w:rsidRPr="00A70F3F">
        <w:rPr>
          <w:rFonts w:cs="Roman Unicode"/>
        </w:rPr>
        <w:t>期</w:t>
      </w:r>
    </w:p>
    <w:p w:rsidR="00F12D57" w:rsidRPr="00A70F3F" w:rsidRDefault="00F12D57" w:rsidP="00CC030D">
      <w:pPr>
        <w:jc w:val="center"/>
        <w:rPr>
          <w:rFonts w:eastAsia="標楷體" w:cs="Roman Unicode"/>
          <w:b/>
          <w:sz w:val="44"/>
          <w:szCs w:val="44"/>
        </w:rPr>
      </w:pPr>
      <w:r w:rsidRPr="00A70F3F">
        <w:rPr>
          <w:rFonts w:eastAsia="標楷體" w:cs="Roman Unicode"/>
          <w:b/>
          <w:sz w:val="44"/>
          <w:szCs w:val="44"/>
        </w:rPr>
        <w:t>《大智度論》卷</w:t>
      </w:r>
      <w:r w:rsidRPr="00A70F3F">
        <w:rPr>
          <w:rFonts w:eastAsia="標楷體" w:cs="Roman Unicode"/>
          <w:b/>
          <w:sz w:val="44"/>
          <w:szCs w:val="44"/>
        </w:rPr>
        <w:t>5</w:t>
      </w:r>
      <w:r w:rsidRPr="00A70F3F">
        <w:rPr>
          <w:rFonts w:eastAsia="標楷體" w:cs="Roman Unicode" w:hint="eastAsia"/>
          <w:b/>
          <w:sz w:val="44"/>
          <w:szCs w:val="44"/>
        </w:rPr>
        <w:t>6</w:t>
      </w:r>
    </w:p>
    <w:p w:rsidR="00F12D57" w:rsidRPr="00A70F3F" w:rsidRDefault="00F12D57" w:rsidP="00CC030D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A70F3F">
        <w:rPr>
          <w:rFonts w:eastAsia="標楷體" w:cs="Roman Unicode"/>
          <w:b/>
          <w:bCs/>
          <w:sz w:val="28"/>
          <w:szCs w:val="28"/>
        </w:rPr>
        <w:t>〈</w:t>
      </w:r>
      <w:r w:rsidRPr="00A70F3F">
        <w:rPr>
          <w:rFonts w:eastAsia="標楷體" w:cs="Roman Unicode" w:hint="eastAsia"/>
          <w:b/>
          <w:bCs/>
          <w:sz w:val="28"/>
          <w:szCs w:val="28"/>
        </w:rPr>
        <w:t>釋顧視</w:t>
      </w:r>
      <w:r w:rsidRPr="00A70F3F">
        <w:rPr>
          <w:rStyle w:val="a3"/>
          <w:rFonts w:eastAsia="標楷體"/>
        </w:rPr>
        <w:footnoteReference w:id="1"/>
      </w:r>
      <w:r w:rsidRPr="00A70F3F">
        <w:rPr>
          <w:rFonts w:eastAsia="標楷體" w:cs="Roman Unicode" w:hint="eastAsia"/>
          <w:b/>
          <w:bCs/>
          <w:sz w:val="28"/>
          <w:szCs w:val="28"/>
        </w:rPr>
        <w:t>品第三十</w:t>
      </w:r>
      <w:r w:rsidRPr="00A70F3F">
        <w:rPr>
          <w:rFonts w:eastAsia="標楷體" w:cs="Roman Unicode"/>
          <w:b/>
          <w:bCs/>
          <w:sz w:val="28"/>
          <w:szCs w:val="28"/>
        </w:rPr>
        <w:t>〉</w:t>
      </w:r>
      <w:r w:rsidRPr="00A70F3F">
        <w:rPr>
          <w:rStyle w:val="a3"/>
          <w:bCs/>
        </w:rPr>
        <w:footnoteReference w:id="2"/>
      </w:r>
    </w:p>
    <w:p w:rsidR="00F12D57" w:rsidRPr="00A70F3F" w:rsidRDefault="00F12D57" w:rsidP="00CC030D">
      <w:pPr>
        <w:jc w:val="center"/>
        <w:rPr>
          <w:rFonts w:eastAsia="標楷體" w:cs="Roman Unicode"/>
          <w:sz w:val="32"/>
          <w:szCs w:val="32"/>
        </w:rPr>
      </w:pPr>
      <w:r w:rsidRPr="00A70F3F">
        <w:rPr>
          <w:rFonts w:eastAsia="標楷體" w:cs="Roman Unicode"/>
          <w:b/>
          <w:bCs/>
        </w:rPr>
        <w:t>（大正</w:t>
      </w:r>
      <w:r w:rsidRPr="00A70F3F">
        <w:rPr>
          <w:rFonts w:eastAsia="標楷體" w:cs="Roman Unicode"/>
          <w:b/>
          <w:bCs/>
        </w:rPr>
        <w:t>25</w:t>
      </w:r>
      <w:r w:rsidRPr="00A70F3F">
        <w:rPr>
          <w:rFonts w:eastAsia="標楷體" w:cs="Roman Unicode"/>
          <w:b/>
          <w:bCs/>
        </w:rPr>
        <w:t>，</w:t>
      </w:r>
      <w:r w:rsidRPr="00A70F3F">
        <w:rPr>
          <w:rFonts w:eastAsia="標楷體" w:cs="Roman Unicode"/>
          <w:b/>
          <w:bCs/>
        </w:rPr>
        <w:t>457a</w:t>
      </w:r>
      <w:r w:rsidRPr="00A70F3F">
        <w:rPr>
          <w:rFonts w:eastAsia="標楷體" w:cs="Roman Unicode" w:hint="eastAsia"/>
          <w:b/>
          <w:bCs/>
        </w:rPr>
        <w:t>2-</w:t>
      </w:r>
      <w:r w:rsidRPr="00A70F3F">
        <w:rPr>
          <w:rFonts w:eastAsia="標楷體" w:cs="Roman Unicode"/>
          <w:b/>
          <w:bCs/>
        </w:rPr>
        <w:t>460a26</w:t>
      </w:r>
      <w:r w:rsidRPr="00A70F3F">
        <w:rPr>
          <w:rFonts w:eastAsia="標楷體" w:cs="Roman Unicode"/>
          <w:b/>
          <w:bCs/>
        </w:rPr>
        <w:t>）</w:t>
      </w:r>
    </w:p>
    <w:p w:rsidR="00F12D57" w:rsidRPr="00A70F3F" w:rsidRDefault="00F12D57" w:rsidP="00CC030D">
      <w:pPr>
        <w:jc w:val="right"/>
        <w:rPr>
          <w:bCs/>
          <w:sz w:val="32"/>
          <w:szCs w:val="28"/>
        </w:rPr>
      </w:pPr>
      <w:proofErr w:type="gramStart"/>
      <w:r w:rsidRPr="00A70F3F">
        <w:rPr>
          <w:rFonts w:eastAsia="標楷體" w:cs="Roman Unicode"/>
          <w:sz w:val="26"/>
        </w:rPr>
        <w:t>釋厚觀</w:t>
      </w:r>
      <w:proofErr w:type="gramEnd"/>
      <w:r w:rsidRPr="00A70F3F">
        <w:rPr>
          <w:rFonts w:cs="Roman Unicode"/>
          <w:sz w:val="26"/>
        </w:rPr>
        <w:t>（</w:t>
      </w:r>
      <w:r w:rsidRPr="00A70F3F">
        <w:rPr>
          <w:rFonts w:cs="Roman Unicode"/>
          <w:sz w:val="26"/>
        </w:rPr>
        <w:t>20</w:t>
      </w:r>
      <w:r w:rsidRPr="00A70F3F">
        <w:rPr>
          <w:rFonts w:cs="Roman Unicode" w:hint="eastAsia"/>
          <w:sz w:val="26"/>
        </w:rPr>
        <w:t>10</w:t>
      </w:r>
      <w:r w:rsidRPr="00A70F3F">
        <w:rPr>
          <w:rFonts w:cs="Roman Unicode"/>
          <w:sz w:val="26"/>
        </w:rPr>
        <w:t>.</w:t>
      </w:r>
      <w:r w:rsidR="00392551" w:rsidRPr="00A70F3F">
        <w:rPr>
          <w:rFonts w:cs="Roman Unicode"/>
          <w:sz w:val="26"/>
        </w:rPr>
        <w:t>0</w:t>
      </w:r>
      <w:r w:rsidRPr="00A70F3F">
        <w:rPr>
          <w:rFonts w:cs="Roman Unicode" w:hint="eastAsia"/>
          <w:sz w:val="26"/>
        </w:rPr>
        <w:t>9</w:t>
      </w:r>
      <w:r w:rsidRPr="00A70F3F">
        <w:rPr>
          <w:rFonts w:cs="Roman Unicode"/>
          <w:sz w:val="26"/>
        </w:rPr>
        <w:t>.</w:t>
      </w:r>
      <w:r w:rsidRPr="00A70F3F">
        <w:rPr>
          <w:rFonts w:cs="Roman Unicode" w:hint="eastAsia"/>
          <w:sz w:val="26"/>
        </w:rPr>
        <w:t>18</w:t>
      </w:r>
      <w:r w:rsidRPr="00A70F3F">
        <w:rPr>
          <w:rFonts w:cs="Roman Unicode"/>
          <w:sz w:val="26"/>
        </w:rPr>
        <w:t>）</w:t>
      </w:r>
    </w:p>
    <w:p w:rsidR="00F12D57" w:rsidRPr="00A70F3F" w:rsidRDefault="004C6079" w:rsidP="004461BF">
      <w:pPr>
        <w:spacing w:beforeLines="50" w:before="180" w:line="370" w:lineRule="exact"/>
        <w:jc w:val="both"/>
        <w:rPr>
          <w:rFonts w:eastAsia="標楷體"/>
          <w:bCs/>
          <w:sz w:val="20"/>
          <w:szCs w:val="20"/>
        </w:rPr>
      </w:pPr>
      <w:r>
        <w:rPr>
          <w:rFonts w:eastAsia="標楷體"/>
          <w:bCs/>
          <w:kern w:val="0"/>
        </w:rPr>
        <w:t>^</w:t>
      </w:r>
      <w:r w:rsidR="00F12D57" w:rsidRPr="00A70F3F">
        <w:rPr>
          <w:rFonts w:ascii="新細明體" w:hAnsi="新細明體" w:hint="eastAsia"/>
          <w:bCs/>
        </w:rPr>
        <w:t>【</w:t>
      </w:r>
      <w:r w:rsidR="00F12D57" w:rsidRPr="00A70F3F">
        <w:rPr>
          <w:rFonts w:ascii="標楷體" w:eastAsia="標楷體" w:hAnsi="標楷體" w:hint="eastAsia"/>
          <w:b/>
          <w:bCs/>
        </w:rPr>
        <w:t>經</w:t>
      </w:r>
      <w:r w:rsidR="00F12D57" w:rsidRPr="00A70F3F">
        <w:rPr>
          <w:rFonts w:ascii="新細明體" w:hAnsi="新細明體" w:hint="eastAsia"/>
          <w:bCs/>
        </w:rPr>
        <w:t>】</w:t>
      </w:r>
    </w:p>
    <w:p w:rsidR="00F12D57" w:rsidRPr="00A70F3F" w:rsidRDefault="00F12D57" w:rsidP="004461BF">
      <w:pPr>
        <w:spacing w:line="370" w:lineRule="exact"/>
        <w:jc w:val="both"/>
        <w:rPr>
          <w:rFonts w:eastAsia="標楷體"/>
          <w:bCs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壹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般若畢竟空而有三乘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有三</w:t>
      </w:r>
      <w:proofErr w:type="gramStart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乘而不</w:t>
      </w:r>
      <w:proofErr w:type="gramEnd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著心</w:t>
      </w:r>
      <w:r w:rsidR="004C6079">
        <w:rPr>
          <w:rFonts w:eastAsia="標楷體"/>
          <w:bCs/>
          <w:kern w:val="0"/>
        </w:rPr>
        <w:t>^^</w:t>
      </w:r>
      <w:proofErr w:type="gramStart"/>
      <w:r w:rsidRPr="00A70F3F">
        <w:rPr>
          <w:rFonts w:hint="eastAsia"/>
          <w:bCs/>
          <w:sz w:val="20"/>
          <w:szCs w:val="20"/>
        </w:rPr>
        <w:t>（</w:t>
      </w:r>
      <w:proofErr w:type="gramEnd"/>
      <w:r w:rsidR="009D6783" w:rsidRPr="00A70F3F">
        <w:rPr>
          <w:rFonts w:hint="eastAsia"/>
          <w:bCs/>
          <w:sz w:val="20"/>
          <w:szCs w:val="20"/>
        </w:rPr>
        <w:t>印順法師，《</w:t>
      </w:r>
      <w:r w:rsidRPr="00A70F3F">
        <w:rPr>
          <w:rFonts w:hint="eastAsia"/>
          <w:bCs/>
          <w:sz w:val="20"/>
          <w:szCs w:val="20"/>
        </w:rPr>
        <w:t>大智度論筆記》［</w:t>
      </w:r>
      <w:r w:rsidRPr="00A70F3F">
        <w:rPr>
          <w:rFonts w:eastAsia="標楷體" w:hint="eastAsia"/>
          <w:bCs/>
          <w:sz w:val="20"/>
          <w:szCs w:val="20"/>
        </w:rPr>
        <w:t>E010</w:t>
      </w:r>
      <w:r w:rsidRPr="00A70F3F">
        <w:rPr>
          <w:rFonts w:hint="eastAsia"/>
          <w:bCs/>
          <w:sz w:val="20"/>
          <w:szCs w:val="20"/>
        </w:rPr>
        <w:t>］</w:t>
      </w:r>
      <w:r w:rsidRPr="00A70F3F">
        <w:rPr>
          <w:rFonts w:hint="eastAsia"/>
          <w:bCs/>
          <w:sz w:val="20"/>
          <w:szCs w:val="20"/>
        </w:rPr>
        <w:t>p</w:t>
      </w:r>
      <w:r w:rsidRPr="00A70F3F">
        <w:rPr>
          <w:rFonts w:eastAsia="標楷體" w:hint="eastAsia"/>
          <w:bCs/>
          <w:sz w:val="20"/>
          <w:szCs w:val="20"/>
        </w:rPr>
        <w:t>.304</w:t>
      </w:r>
      <w:proofErr w:type="gramStart"/>
      <w:r w:rsidRPr="00A70F3F">
        <w:rPr>
          <w:rFonts w:hint="eastAsia"/>
          <w:bCs/>
          <w:sz w:val="20"/>
          <w:szCs w:val="20"/>
        </w:rPr>
        <w:t>）</w:t>
      </w:r>
      <w:proofErr w:type="gramEnd"/>
    </w:p>
    <w:p w:rsidR="00F12D57" w:rsidRPr="00A70F3F" w:rsidRDefault="004C6079" w:rsidP="004461BF">
      <w:pPr>
        <w:spacing w:line="370" w:lineRule="exact"/>
        <w:ind w:leftChars="50" w:left="12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壹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諸天稱</w:t>
      </w:r>
      <w:proofErr w:type="gramStart"/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歎</w:t>
      </w:r>
      <w:proofErr w:type="gramEnd"/>
    </w:p>
    <w:p w:rsidR="00F12D57" w:rsidRPr="00A70F3F" w:rsidRDefault="00F12D57" w:rsidP="004461BF">
      <w:pPr>
        <w:spacing w:line="370" w:lineRule="exact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</w:t>
      </w:r>
      <w:proofErr w:type="gramStart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歎</w:t>
      </w:r>
      <w:proofErr w:type="gramEnd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須</w:t>
      </w:r>
      <w:proofErr w:type="gramStart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菩提承佛恩</w:t>
      </w:r>
      <w:proofErr w:type="gramEnd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說般若</w:t>
      </w:r>
    </w:p>
    <w:p w:rsidR="00F12D57" w:rsidRPr="00A70F3F" w:rsidRDefault="00F12D57" w:rsidP="004461BF">
      <w:pPr>
        <w:spacing w:line="370" w:lineRule="exact"/>
        <w:ind w:leftChars="100" w:left="240"/>
        <w:jc w:val="both"/>
        <w:rPr>
          <w:rFonts w:eastAsia="標楷體"/>
          <w:bCs/>
        </w:rPr>
      </w:pPr>
      <w:proofErr w:type="gramStart"/>
      <w:r w:rsidRPr="00A70F3F">
        <w:rPr>
          <w:rFonts w:eastAsia="標楷體" w:hint="eastAsia"/>
          <w:bCs/>
          <w:spacing w:val="2"/>
        </w:rPr>
        <w:t>爾時</w:t>
      </w:r>
      <w:proofErr w:type="gramEnd"/>
      <w:r w:rsidRPr="00A70F3F">
        <w:rPr>
          <w:rFonts w:eastAsia="標楷體" w:hint="eastAsia"/>
          <w:bCs/>
          <w:spacing w:val="2"/>
        </w:rPr>
        <w:t>，諸天王及諸天、諸</w:t>
      </w:r>
      <w:proofErr w:type="gramStart"/>
      <w:r w:rsidRPr="00A70F3F">
        <w:rPr>
          <w:rFonts w:eastAsia="標楷體" w:hint="eastAsia"/>
          <w:bCs/>
          <w:spacing w:val="2"/>
        </w:rPr>
        <w:t>梵</w:t>
      </w:r>
      <w:proofErr w:type="gramEnd"/>
      <w:r w:rsidRPr="00A70F3F">
        <w:rPr>
          <w:rFonts w:eastAsia="標楷體" w:hint="eastAsia"/>
          <w:bCs/>
          <w:spacing w:val="2"/>
        </w:rPr>
        <w:t>王及諸</w:t>
      </w:r>
      <w:proofErr w:type="gramStart"/>
      <w:r w:rsidRPr="00A70F3F">
        <w:rPr>
          <w:rFonts w:eastAsia="標楷體" w:hint="eastAsia"/>
          <w:bCs/>
          <w:spacing w:val="2"/>
        </w:rPr>
        <w:t>梵</w:t>
      </w:r>
      <w:proofErr w:type="gramEnd"/>
      <w:r w:rsidRPr="00A70F3F">
        <w:rPr>
          <w:rFonts w:eastAsia="標楷體" w:hint="eastAsia"/>
          <w:bCs/>
          <w:spacing w:val="2"/>
        </w:rPr>
        <w:t>天、</w:t>
      </w:r>
      <w:proofErr w:type="gramStart"/>
      <w:r w:rsidRPr="00A70F3F">
        <w:rPr>
          <w:rFonts w:eastAsia="標楷體" w:hint="eastAsia"/>
          <w:bCs/>
          <w:spacing w:val="2"/>
        </w:rPr>
        <w:t>伊賒那</w:t>
      </w:r>
      <w:proofErr w:type="gramEnd"/>
      <w:r w:rsidRPr="00A70F3F">
        <w:rPr>
          <w:rStyle w:val="a3"/>
          <w:rFonts w:eastAsia="標楷體"/>
          <w:spacing w:val="2"/>
        </w:rPr>
        <w:footnoteReference w:id="3"/>
      </w:r>
      <w:r w:rsidRPr="00A70F3F">
        <w:rPr>
          <w:rFonts w:eastAsia="標楷體" w:hint="eastAsia"/>
          <w:bCs/>
          <w:spacing w:val="2"/>
        </w:rPr>
        <w:t>天及神仙</w:t>
      </w:r>
      <w:proofErr w:type="gramStart"/>
      <w:r w:rsidRPr="00A70F3F">
        <w:rPr>
          <w:rFonts w:eastAsia="標楷體" w:hint="eastAsia"/>
          <w:bCs/>
          <w:spacing w:val="2"/>
        </w:rPr>
        <w:t>并</w:t>
      </w:r>
      <w:proofErr w:type="gramEnd"/>
      <w:r w:rsidRPr="00A70F3F">
        <w:rPr>
          <w:rFonts w:eastAsia="標楷體" w:hint="eastAsia"/>
          <w:bCs/>
          <w:spacing w:val="2"/>
        </w:rPr>
        <w:t>諸天女同時三反</w:t>
      </w:r>
      <w:r w:rsidRPr="00A70F3F">
        <w:rPr>
          <w:rStyle w:val="a3"/>
          <w:rFonts w:eastAsia="標楷體"/>
          <w:spacing w:val="2"/>
        </w:rPr>
        <w:footnoteReference w:id="4"/>
      </w:r>
      <w:r w:rsidRPr="00A70F3F">
        <w:rPr>
          <w:rFonts w:eastAsia="標楷體" w:hint="eastAsia"/>
          <w:bCs/>
          <w:spacing w:val="2"/>
        </w:rPr>
        <w:t>稱</w:t>
      </w:r>
      <w:proofErr w:type="gramStart"/>
      <w:r w:rsidRPr="00A70F3F">
        <w:rPr>
          <w:rFonts w:eastAsia="標楷體" w:hint="eastAsia"/>
          <w:bCs/>
          <w:spacing w:val="2"/>
        </w:rPr>
        <w:t>歎</w:t>
      </w:r>
      <w:proofErr w:type="gramEnd"/>
      <w:r w:rsidRPr="00A70F3F">
        <w:rPr>
          <w:rFonts w:eastAsia="標楷體" w:hint="eastAsia"/>
          <w:bCs/>
          <w:spacing w:val="2"/>
        </w:rPr>
        <w:t>：</w:t>
      </w:r>
      <w:r w:rsidRPr="00A70F3F">
        <w:rPr>
          <w:rFonts w:eastAsia="標楷體" w:hint="eastAsia"/>
          <w:bCs/>
        </w:rPr>
        <w:t>「快</w:t>
      </w:r>
      <w:proofErr w:type="gramStart"/>
      <w:r w:rsidRPr="00A70F3F">
        <w:rPr>
          <w:rStyle w:val="a3"/>
          <w:rFonts w:eastAsia="標楷體"/>
        </w:rPr>
        <w:footnoteReference w:id="5"/>
      </w:r>
      <w:proofErr w:type="gramEnd"/>
      <w:r w:rsidRPr="00A70F3F">
        <w:rPr>
          <w:rFonts w:eastAsia="標楷體" w:hint="eastAsia"/>
          <w:bCs/>
        </w:rPr>
        <w:t>哉！快哉！</w:t>
      </w:r>
      <w:proofErr w:type="gramStart"/>
      <w:r w:rsidRPr="00A70F3F">
        <w:rPr>
          <w:rFonts w:eastAsia="標楷體" w:hint="eastAsia"/>
          <w:bCs/>
        </w:rPr>
        <w:t>慧命須菩提</w:t>
      </w:r>
      <w:proofErr w:type="gramEnd"/>
      <w:r w:rsidRPr="00A70F3F">
        <w:rPr>
          <w:rFonts w:eastAsia="標楷體" w:hint="eastAsia"/>
          <w:bCs/>
        </w:rPr>
        <w:t>所說法，皆是佛出世間因緣</w:t>
      </w:r>
      <w:proofErr w:type="gramStart"/>
      <w:r w:rsidRPr="00A70F3F">
        <w:rPr>
          <w:rFonts w:eastAsia="標楷體" w:hint="eastAsia"/>
          <w:bCs/>
        </w:rPr>
        <w:t>恩力，演布</w:t>
      </w:r>
      <w:proofErr w:type="gramEnd"/>
      <w:r w:rsidRPr="00A70F3F">
        <w:rPr>
          <w:rStyle w:val="a3"/>
          <w:rFonts w:eastAsia="標楷體"/>
        </w:rPr>
        <w:footnoteReference w:id="6"/>
      </w:r>
      <w:r w:rsidRPr="00A70F3F">
        <w:rPr>
          <w:rFonts w:eastAsia="標楷體" w:hint="eastAsia"/>
          <w:bCs/>
        </w:rPr>
        <w:t>是教。</w:t>
      </w:r>
    </w:p>
    <w:p w:rsidR="00F12D57" w:rsidRPr="00A70F3F" w:rsidRDefault="00F12D57" w:rsidP="004461BF">
      <w:pPr>
        <w:spacing w:beforeLines="30" w:before="108" w:line="370" w:lineRule="exact"/>
        <w:ind w:leftChars="100" w:left="240"/>
        <w:jc w:val="both"/>
        <w:rPr>
          <w:bCs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proofErr w:type="gramStart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歎</w:t>
      </w:r>
      <w:proofErr w:type="gramEnd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行般若人</w:t>
      </w:r>
      <w:r w:rsidRPr="00A70F3F">
        <w:rPr>
          <w:rStyle w:val="a3"/>
          <w:bCs/>
        </w:rPr>
        <w:footnoteReference w:id="7"/>
      </w:r>
    </w:p>
    <w:p w:rsidR="00F12D57" w:rsidRPr="00A70F3F" w:rsidRDefault="00F12D57" w:rsidP="004461BF">
      <w:pPr>
        <w:spacing w:line="370" w:lineRule="exact"/>
        <w:ind w:leftChars="150" w:left="36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行般若而</w:t>
      </w:r>
      <w:proofErr w:type="gramStart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不</w:t>
      </w:r>
      <w:proofErr w:type="gramEnd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遠離者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諸天視之如佛</w:t>
      </w:r>
    </w:p>
    <w:p w:rsidR="00F12D57" w:rsidRPr="00A70F3F" w:rsidRDefault="00F12D57" w:rsidP="004461BF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若有菩薩摩訶薩行是般若波羅蜜</w:t>
      </w:r>
      <w:proofErr w:type="gramStart"/>
      <w:r w:rsidRPr="00A70F3F">
        <w:rPr>
          <w:rFonts w:eastAsia="標楷體" w:hint="eastAsia"/>
          <w:bCs/>
        </w:rPr>
        <w:t>不</w:t>
      </w:r>
      <w:proofErr w:type="gramEnd"/>
      <w:r w:rsidRPr="00A70F3F">
        <w:rPr>
          <w:rFonts w:eastAsia="標楷體" w:hint="eastAsia"/>
          <w:bCs/>
        </w:rPr>
        <w:t>遠離者，我輩視是</w:t>
      </w:r>
      <w:proofErr w:type="gramStart"/>
      <w:r w:rsidRPr="00A70F3F">
        <w:rPr>
          <w:rFonts w:eastAsia="標楷體" w:hint="eastAsia"/>
          <w:bCs/>
        </w:rPr>
        <w:t>人如佛</w:t>
      </w:r>
      <w:proofErr w:type="gramEnd"/>
      <w:r w:rsidRPr="00A70F3F">
        <w:rPr>
          <w:rFonts w:eastAsia="標楷體" w:hint="eastAsia"/>
          <w:bCs/>
        </w:rPr>
        <w:t>。</w:t>
      </w:r>
    </w:p>
    <w:p w:rsidR="00F12D57" w:rsidRPr="00A70F3F" w:rsidRDefault="00F12D57" w:rsidP="004461BF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般若雖畢竟空而有三乘之教</w:t>
      </w:r>
    </w:p>
    <w:p w:rsidR="00F12D57" w:rsidRPr="00A70F3F" w:rsidRDefault="00F12D57" w:rsidP="004461BF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何以故？是般若波羅蜜中，雖無法可得</w:t>
      </w:r>
      <w:r w:rsidR="00B73990" w:rsidRPr="00A70F3F">
        <w:rPr>
          <w:rFonts w:eastAsia="標楷體" w:hint="eastAsia"/>
          <w:bCs/>
        </w:rPr>
        <w:t>，</w:t>
      </w:r>
      <w:r w:rsidRPr="00A70F3F">
        <w:rPr>
          <w:rFonts w:eastAsia="標楷體" w:hint="eastAsia"/>
          <w:bCs/>
        </w:rPr>
        <w:t>所謂色、受、想、行、識乃至一切種智，而有三乘之教</w:t>
      </w:r>
      <w:proofErr w:type="gramStart"/>
      <w:r w:rsidRPr="00A70F3F">
        <w:rPr>
          <w:rFonts w:eastAsia="標楷體" w:hint="eastAsia"/>
          <w:bCs/>
        </w:rPr>
        <w:t>──</w:t>
      </w:r>
      <w:proofErr w:type="gramEnd"/>
      <w:r w:rsidRPr="00A70F3F">
        <w:rPr>
          <w:rFonts w:eastAsia="標楷體" w:hint="eastAsia"/>
          <w:bCs/>
        </w:rPr>
        <w:t>聲</w:t>
      </w:r>
      <w:r w:rsidRPr="00A70F3F">
        <w:rPr>
          <w:rStyle w:val="a3"/>
          <w:rFonts w:eastAsia="標楷體"/>
          <w:bCs/>
        </w:rPr>
        <w:footnoteReference w:id="8"/>
      </w:r>
      <w:r w:rsidRPr="00A70F3F">
        <w:rPr>
          <w:rFonts w:eastAsia="標楷體" w:hint="eastAsia"/>
          <w:bCs/>
        </w:rPr>
        <w:t>聞</w:t>
      </w:r>
      <w:r w:rsidRPr="00A70F3F">
        <w:rPr>
          <w:rStyle w:val="a3"/>
          <w:rFonts w:eastAsia="標楷體"/>
          <w:bCs/>
        </w:rPr>
        <w:footnoteReference w:id="9"/>
      </w:r>
      <w:r w:rsidRPr="00A70F3F">
        <w:rPr>
          <w:rFonts w:eastAsia="標楷體" w:hint="eastAsia"/>
          <w:bCs/>
        </w:rPr>
        <w:t>、</w:t>
      </w:r>
      <w:proofErr w:type="gramStart"/>
      <w:r w:rsidRPr="00A70F3F">
        <w:rPr>
          <w:rFonts w:eastAsia="標楷體" w:hint="eastAsia"/>
          <w:bCs/>
        </w:rPr>
        <w:t>辟支佛</w:t>
      </w:r>
      <w:proofErr w:type="gramEnd"/>
      <w:r w:rsidRPr="00A70F3F">
        <w:rPr>
          <w:rStyle w:val="a3"/>
          <w:rFonts w:eastAsia="標楷體"/>
          <w:bCs/>
        </w:rPr>
        <w:footnoteReference w:id="10"/>
      </w:r>
      <w:r w:rsidRPr="00A70F3F">
        <w:rPr>
          <w:rFonts w:eastAsia="標楷體" w:hint="eastAsia"/>
          <w:bCs/>
        </w:rPr>
        <w:t>、佛乘。</w:t>
      </w:r>
      <w:r w:rsidRPr="00A70F3F">
        <w:rPr>
          <w:rStyle w:val="a3"/>
          <w:rFonts w:eastAsia="標楷體"/>
          <w:bCs/>
        </w:rPr>
        <w:footnoteReference w:id="11"/>
      </w:r>
      <w:r w:rsidRPr="00A70F3F">
        <w:rPr>
          <w:rFonts w:eastAsia="標楷體" w:hint="eastAsia"/>
          <w:bCs/>
        </w:rPr>
        <w:t>」</w:t>
      </w:r>
    </w:p>
    <w:p w:rsidR="00F12D57" w:rsidRPr="00A70F3F" w:rsidRDefault="00F12D57" w:rsidP="004461BF">
      <w:pPr>
        <w:spacing w:beforeLines="30" w:before="108" w:line="370" w:lineRule="exact"/>
        <w:ind w:leftChars="50" w:left="120"/>
        <w:jc w:val="both"/>
        <w:rPr>
          <w:rFonts w:eastAsia="標楷體"/>
          <w:bCs/>
        </w:rPr>
      </w:pP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貳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proofErr w:type="gramStart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佛述成</w:t>
      </w:r>
      <w:proofErr w:type="gramEnd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諸天所</w:t>
      </w:r>
      <w:proofErr w:type="gramStart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歎</w:t>
      </w:r>
      <w:proofErr w:type="gramEnd"/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更說因緣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並舉本生事為證</w:t>
      </w:r>
    </w:p>
    <w:p w:rsidR="00F12D57" w:rsidRPr="00A70F3F" w:rsidRDefault="00F12D57" w:rsidP="004461BF">
      <w:pPr>
        <w:spacing w:line="370" w:lineRule="exact"/>
        <w:ind w:leftChars="100" w:left="240"/>
        <w:jc w:val="both"/>
        <w:rPr>
          <w:rFonts w:eastAsia="標楷體"/>
          <w:bCs/>
          <w:sz w:val="22"/>
          <w:szCs w:val="22"/>
          <w:bdr w:val="single" w:sz="4" w:space="0" w:color="auto"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proofErr w:type="gramStart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佛述成</w:t>
      </w:r>
      <w:proofErr w:type="gramEnd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諸天所</w:t>
      </w:r>
      <w:proofErr w:type="gramStart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歎</w:t>
      </w:r>
      <w:proofErr w:type="gramEnd"/>
    </w:p>
    <w:p w:rsidR="00F12D57" w:rsidRPr="00A70F3F" w:rsidRDefault="00F12D57" w:rsidP="004461BF">
      <w:pPr>
        <w:spacing w:line="370" w:lineRule="exact"/>
        <w:ind w:leftChars="100" w:left="240"/>
        <w:jc w:val="both"/>
        <w:rPr>
          <w:rFonts w:eastAsia="標楷體"/>
          <w:bCs/>
        </w:rPr>
      </w:pPr>
      <w:proofErr w:type="gramStart"/>
      <w:r w:rsidRPr="00A70F3F">
        <w:rPr>
          <w:rFonts w:eastAsia="標楷體" w:hint="eastAsia"/>
          <w:bCs/>
        </w:rPr>
        <w:t>爾時，佛告</w:t>
      </w:r>
      <w:proofErr w:type="gramEnd"/>
      <w:r w:rsidRPr="00A70F3F">
        <w:rPr>
          <w:rFonts w:eastAsia="標楷體" w:hint="eastAsia"/>
          <w:bCs/>
        </w:rPr>
        <w:t>諸天子：「如是！如是！諸天子！</w:t>
      </w:r>
      <w:proofErr w:type="gramStart"/>
      <w:r w:rsidRPr="00A70F3F">
        <w:rPr>
          <w:rFonts w:eastAsia="標楷體" w:hint="eastAsia"/>
          <w:bCs/>
        </w:rPr>
        <w:t>如汝所言</w:t>
      </w:r>
      <w:proofErr w:type="gramEnd"/>
      <w:r w:rsidRPr="00A70F3F">
        <w:rPr>
          <w:rFonts w:eastAsia="標楷體" w:hint="eastAsia"/>
          <w:bCs/>
        </w:rPr>
        <w:t>：是般若波羅蜜中，雖無法可得，而有三乘之教</w:t>
      </w:r>
      <w:r w:rsidR="00B73990" w:rsidRPr="00A70F3F">
        <w:rPr>
          <w:rFonts w:eastAsia="標楷體" w:hint="eastAsia"/>
          <w:bCs/>
        </w:rPr>
        <w:t>，</w:t>
      </w:r>
      <w:r w:rsidRPr="00A70F3F">
        <w:rPr>
          <w:rFonts w:eastAsia="標楷體" w:hint="eastAsia"/>
          <w:bCs/>
        </w:rPr>
        <w:t>所謂聲聞、</w:t>
      </w:r>
      <w:proofErr w:type="gramStart"/>
      <w:r w:rsidRPr="00A70F3F">
        <w:rPr>
          <w:rFonts w:eastAsia="標楷體" w:hint="eastAsia"/>
          <w:bCs/>
        </w:rPr>
        <w:t>辟支佛</w:t>
      </w:r>
      <w:proofErr w:type="gramEnd"/>
      <w:r w:rsidRPr="00A70F3F">
        <w:rPr>
          <w:rFonts w:eastAsia="標楷體" w:hint="eastAsia"/>
          <w:bCs/>
        </w:rPr>
        <w:t>、佛乘。</w:t>
      </w:r>
    </w:p>
    <w:p w:rsidR="00F12D57" w:rsidRPr="00A70F3F" w:rsidRDefault="002964CF" w:rsidP="0035706B">
      <w:pPr>
        <w:ind w:leftChars="100" w:left="24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lastRenderedPageBreak/>
        <w:t>`1588`</w:t>
      </w:r>
      <w:r w:rsidR="00F12D57" w:rsidRPr="00A70F3F">
        <w:rPr>
          <w:rFonts w:eastAsia="標楷體" w:hint="eastAsia"/>
          <w:bCs/>
        </w:rPr>
        <w:t>諸天子！若有</w:t>
      </w:r>
      <w:r w:rsidR="00F12D57" w:rsidRPr="00A70F3F">
        <w:rPr>
          <w:rStyle w:val="a3"/>
          <w:rFonts w:eastAsia="標楷體"/>
          <w:bCs/>
        </w:rPr>
        <w:footnoteReference w:id="12"/>
      </w:r>
      <w:r w:rsidR="00F12D57" w:rsidRPr="00A70F3F">
        <w:rPr>
          <w:rFonts w:eastAsia="標楷體" w:hint="eastAsia"/>
          <w:bCs/>
        </w:rPr>
        <w:t>菩薩摩訶薩行是般若波羅蜜</w:t>
      </w:r>
      <w:proofErr w:type="gramStart"/>
      <w:r w:rsidR="00F12D57" w:rsidRPr="00A70F3F">
        <w:rPr>
          <w:rFonts w:eastAsia="標楷體" w:hint="eastAsia"/>
          <w:bCs/>
        </w:rPr>
        <w:t>不</w:t>
      </w:r>
      <w:proofErr w:type="gramEnd"/>
      <w:r w:rsidR="00F12D57" w:rsidRPr="00A70F3F">
        <w:rPr>
          <w:rFonts w:eastAsia="標楷體" w:hint="eastAsia"/>
          <w:bCs/>
        </w:rPr>
        <w:t>遠離者，視是人</w:t>
      </w:r>
      <w:proofErr w:type="gramStart"/>
      <w:r w:rsidR="00F12D57" w:rsidRPr="00A70F3F">
        <w:rPr>
          <w:rFonts w:eastAsia="標楷體" w:hint="eastAsia"/>
          <w:bCs/>
        </w:rPr>
        <w:t>當如佛</w:t>
      </w:r>
      <w:proofErr w:type="gramEnd"/>
      <w:r w:rsidR="00F12D57" w:rsidRPr="00A70F3F">
        <w:rPr>
          <w:rFonts w:eastAsia="標楷體" w:hint="eastAsia"/>
          <w:bCs/>
        </w:rPr>
        <w:t>，以無所得故。何以故？是般若波羅蜜中，廣說三乘之教</w:t>
      </w:r>
      <w:r w:rsidR="00B73990" w:rsidRPr="00A70F3F">
        <w:rPr>
          <w:rFonts w:eastAsia="標楷體" w:hint="eastAsia"/>
          <w:bCs/>
        </w:rPr>
        <w:t>，</w:t>
      </w:r>
      <w:r w:rsidR="00F12D57" w:rsidRPr="00A70F3F">
        <w:rPr>
          <w:rFonts w:eastAsia="標楷體" w:hint="eastAsia"/>
          <w:bCs/>
        </w:rPr>
        <w:t>所謂聲聞</w:t>
      </w:r>
      <w:r w:rsidR="00F12D57" w:rsidRPr="00A70F3F">
        <w:rPr>
          <w:rStyle w:val="a3"/>
          <w:rFonts w:eastAsia="標楷體"/>
          <w:bCs/>
        </w:rPr>
        <w:footnoteReference w:id="13"/>
      </w:r>
      <w:r w:rsidR="00F12D57" w:rsidRPr="00A70F3F">
        <w:rPr>
          <w:rFonts w:eastAsia="標楷體" w:hint="eastAsia"/>
          <w:bCs/>
        </w:rPr>
        <w:t>、</w:t>
      </w:r>
      <w:proofErr w:type="gramStart"/>
      <w:r w:rsidR="00F12D57" w:rsidRPr="00A70F3F">
        <w:rPr>
          <w:rFonts w:eastAsia="標楷體" w:hint="eastAsia"/>
          <w:bCs/>
        </w:rPr>
        <w:t>辟支佛</w:t>
      </w:r>
      <w:proofErr w:type="gramEnd"/>
      <w:r w:rsidR="00F12D57" w:rsidRPr="00A70F3F">
        <w:rPr>
          <w:rStyle w:val="a3"/>
          <w:rFonts w:eastAsia="標楷體"/>
          <w:bCs/>
        </w:rPr>
        <w:footnoteReference w:id="14"/>
      </w:r>
      <w:r w:rsidR="00F12D57" w:rsidRPr="00A70F3F">
        <w:rPr>
          <w:rFonts w:eastAsia="標楷體" w:hint="eastAsia"/>
          <w:bCs/>
        </w:rPr>
        <w:t>、佛乘。</w:t>
      </w:r>
    </w:p>
    <w:p w:rsidR="00F12D57" w:rsidRPr="00A70F3F" w:rsidRDefault="00F12D57" w:rsidP="0035706B">
      <w:pPr>
        <w:spacing w:beforeLines="30" w:before="108"/>
        <w:ind w:leftChars="100" w:left="240"/>
        <w:jc w:val="both"/>
        <w:rPr>
          <w:rFonts w:eastAsia="標楷體"/>
          <w:b/>
          <w:bCs/>
          <w:bdr w:val="single" w:sz="4" w:space="0" w:color="auto"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諸法中佛不可得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proofErr w:type="gramStart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離諸法佛</w:t>
      </w:r>
      <w:proofErr w:type="gramEnd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亦不可得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；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能如是學之菩薩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proofErr w:type="gramStart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當視之</w:t>
      </w:r>
      <w:proofErr w:type="gramEnd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如佛</w:t>
      </w:r>
    </w:p>
    <w:p w:rsidR="00F12D57" w:rsidRPr="00A70F3F" w:rsidRDefault="00F12D57" w:rsidP="0035706B">
      <w:pPr>
        <w:ind w:leftChars="100" w:left="240"/>
        <w:jc w:val="both"/>
        <w:rPr>
          <w:rFonts w:eastAsia="標楷體"/>
          <w:bCs/>
        </w:rPr>
      </w:pPr>
      <w:proofErr w:type="gramStart"/>
      <w:r w:rsidRPr="00A70F3F">
        <w:rPr>
          <w:rFonts w:eastAsia="標楷體" w:hint="eastAsia"/>
          <w:bCs/>
        </w:rPr>
        <w:t>檀</w:t>
      </w:r>
      <w:proofErr w:type="gramEnd"/>
      <w:r w:rsidRPr="00A70F3F">
        <w:rPr>
          <w:rFonts w:eastAsia="標楷體" w:hint="eastAsia"/>
          <w:bCs/>
        </w:rPr>
        <w:t>波羅蜜中佛不可得，離</w:t>
      </w:r>
      <w:proofErr w:type="gramStart"/>
      <w:r w:rsidRPr="00A70F3F">
        <w:rPr>
          <w:rFonts w:eastAsia="標楷體" w:hint="eastAsia"/>
          <w:bCs/>
        </w:rPr>
        <w:t>檀</w:t>
      </w:r>
      <w:proofErr w:type="gramEnd"/>
      <w:r w:rsidRPr="00A70F3F">
        <w:rPr>
          <w:rFonts w:eastAsia="標楷體" w:hint="eastAsia"/>
          <w:bCs/>
        </w:rPr>
        <w:t>波羅蜜佛亦不可得；乃至般若波羅蜜中佛不可得，離般若</w:t>
      </w:r>
      <w:r w:rsidRPr="00A70F3F">
        <w:rPr>
          <w:rFonts w:eastAsia="標楷體" w:hint="eastAsia"/>
          <w:bCs/>
          <w:spacing w:val="2"/>
        </w:rPr>
        <w:t>波羅蜜佛亦不可得。內空乃至無法</w:t>
      </w:r>
      <w:proofErr w:type="gramStart"/>
      <w:r w:rsidRPr="00A70F3F">
        <w:rPr>
          <w:rFonts w:eastAsia="標楷體" w:hint="eastAsia"/>
          <w:bCs/>
          <w:spacing w:val="2"/>
        </w:rPr>
        <w:t>有法空</w:t>
      </w:r>
      <w:proofErr w:type="gramEnd"/>
      <w:r w:rsidRPr="00A70F3F">
        <w:rPr>
          <w:rFonts w:eastAsia="標楷體" w:hint="eastAsia"/>
          <w:bCs/>
          <w:spacing w:val="2"/>
        </w:rPr>
        <w:t>、四</w:t>
      </w:r>
      <w:proofErr w:type="gramStart"/>
      <w:r w:rsidRPr="00A70F3F">
        <w:rPr>
          <w:rFonts w:eastAsia="標楷體" w:hint="eastAsia"/>
          <w:bCs/>
          <w:spacing w:val="2"/>
        </w:rPr>
        <w:t>念處乃至</w:t>
      </w:r>
      <w:proofErr w:type="gramEnd"/>
      <w:r w:rsidRPr="00A70F3F">
        <w:rPr>
          <w:rFonts w:eastAsia="標楷體" w:hint="eastAsia"/>
          <w:bCs/>
          <w:spacing w:val="2"/>
        </w:rPr>
        <w:t>十八</w:t>
      </w:r>
      <w:proofErr w:type="gramStart"/>
      <w:r w:rsidRPr="00A70F3F">
        <w:rPr>
          <w:rFonts w:eastAsia="標楷體" w:hint="eastAsia"/>
          <w:bCs/>
          <w:spacing w:val="2"/>
        </w:rPr>
        <w:t>不共法</w:t>
      </w:r>
      <w:proofErr w:type="gramEnd"/>
      <w:r w:rsidRPr="00A70F3F">
        <w:rPr>
          <w:rFonts w:eastAsia="標楷體" w:hint="eastAsia"/>
          <w:bCs/>
          <w:spacing w:val="2"/>
        </w:rPr>
        <w:t>、一切種智亦如</w:t>
      </w:r>
      <w:r w:rsidRPr="00A70F3F">
        <w:rPr>
          <w:rFonts w:eastAsia="標楷體" w:hint="eastAsia"/>
          <w:bCs/>
        </w:rPr>
        <w:t>是。」</w:t>
      </w:r>
      <w:r w:rsidRPr="00A70F3F">
        <w:rPr>
          <w:rStyle w:val="a3"/>
          <w:rFonts w:eastAsia="標楷體"/>
          <w:bCs/>
        </w:rPr>
        <w:footnoteReference w:id="15"/>
      </w:r>
    </w:p>
    <w:p w:rsidR="00F12D57" w:rsidRPr="00A70F3F" w:rsidRDefault="00F12D57" w:rsidP="0035706B">
      <w:pPr>
        <w:ind w:leftChars="100" w:left="240"/>
        <w:jc w:val="both"/>
        <w:rPr>
          <w:rFonts w:eastAsia="標楷體"/>
          <w:bCs/>
        </w:rPr>
      </w:pPr>
      <w:proofErr w:type="gramStart"/>
      <w:r w:rsidRPr="00A70F3F">
        <w:rPr>
          <w:rFonts w:eastAsia="標楷體" w:hint="eastAsia"/>
          <w:bCs/>
        </w:rPr>
        <w:t>佛語諸</w:t>
      </w:r>
      <w:proofErr w:type="gramEnd"/>
      <w:r w:rsidRPr="00A70F3F">
        <w:rPr>
          <w:rFonts w:eastAsia="標楷體" w:hint="eastAsia"/>
          <w:bCs/>
        </w:rPr>
        <w:t>天子：「菩薩摩訶薩若能學</w:t>
      </w:r>
      <w:r w:rsidRPr="00A70F3F">
        <w:rPr>
          <w:rStyle w:val="a3"/>
          <w:rFonts w:eastAsia="標楷體"/>
          <w:bCs/>
        </w:rPr>
        <w:footnoteReference w:id="16"/>
      </w:r>
      <w:r w:rsidRPr="00A70F3F">
        <w:rPr>
          <w:rFonts w:eastAsia="標楷體" w:hint="eastAsia"/>
          <w:bCs/>
        </w:rPr>
        <w:t>是一切法</w:t>
      </w:r>
      <w:r w:rsidRPr="00A70F3F">
        <w:rPr>
          <w:rStyle w:val="a3"/>
          <w:rFonts w:eastAsia="標楷體"/>
          <w:bCs/>
        </w:rPr>
        <w:footnoteReference w:id="17"/>
      </w:r>
      <w:r w:rsidR="00B73990" w:rsidRPr="00A70F3F">
        <w:rPr>
          <w:rFonts w:eastAsia="標楷體" w:hint="eastAsia"/>
          <w:bCs/>
        </w:rPr>
        <w:t>，</w:t>
      </w:r>
      <w:r w:rsidRPr="00A70F3F">
        <w:rPr>
          <w:rFonts w:eastAsia="標楷體" w:hint="eastAsia"/>
          <w:bCs/>
        </w:rPr>
        <w:t>所謂</w:t>
      </w:r>
      <w:r w:rsidRPr="00A70F3F">
        <w:rPr>
          <w:rStyle w:val="a3"/>
          <w:rFonts w:eastAsia="標楷體"/>
          <w:bCs/>
        </w:rPr>
        <w:footnoteReference w:id="18"/>
      </w:r>
      <w:proofErr w:type="gramStart"/>
      <w:r w:rsidRPr="00A70F3F">
        <w:rPr>
          <w:rFonts w:eastAsia="標楷體" w:hint="eastAsia"/>
          <w:bCs/>
        </w:rPr>
        <w:t>檀</w:t>
      </w:r>
      <w:proofErr w:type="gramEnd"/>
      <w:r w:rsidRPr="00A70F3F">
        <w:rPr>
          <w:rFonts w:eastAsia="標楷體" w:hint="eastAsia"/>
          <w:bCs/>
        </w:rPr>
        <w:t>波羅蜜乃至一切種智，以是事故，</w:t>
      </w:r>
      <w:proofErr w:type="gramStart"/>
      <w:r w:rsidRPr="00A70F3F">
        <w:rPr>
          <w:rFonts w:eastAsia="標楷體" w:hint="eastAsia"/>
          <w:bCs/>
        </w:rPr>
        <w:t>當視是</w:t>
      </w:r>
      <w:proofErr w:type="gramEnd"/>
      <w:r w:rsidRPr="00A70F3F">
        <w:rPr>
          <w:rFonts w:eastAsia="標楷體" w:hint="eastAsia"/>
          <w:bCs/>
        </w:rPr>
        <w:t>菩薩</w:t>
      </w:r>
      <w:proofErr w:type="gramStart"/>
      <w:r w:rsidRPr="00A70F3F">
        <w:rPr>
          <w:rFonts w:eastAsia="標楷體" w:hint="eastAsia"/>
          <w:bCs/>
        </w:rPr>
        <w:t>摩訶薩如佛</w:t>
      </w:r>
      <w:proofErr w:type="gramEnd"/>
      <w:r w:rsidRPr="00A70F3F">
        <w:rPr>
          <w:rFonts w:eastAsia="標楷體" w:hint="eastAsia"/>
          <w:bCs/>
        </w:rPr>
        <w:t>。</w:t>
      </w:r>
    </w:p>
    <w:p w:rsidR="00F12D57" w:rsidRPr="00A70F3F" w:rsidRDefault="00F12D57" w:rsidP="0035706B">
      <w:pPr>
        <w:spacing w:beforeLines="30" w:before="108"/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三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proofErr w:type="gramStart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舉本生事</w:t>
      </w:r>
      <w:proofErr w:type="gramEnd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為證</w:t>
      </w:r>
      <w:r w:rsidRPr="00A70F3F">
        <w:rPr>
          <w:rStyle w:val="a3"/>
          <w:bCs/>
          <w:szCs w:val="20"/>
        </w:rPr>
        <w:footnoteReference w:id="19"/>
      </w:r>
    </w:p>
    <w:p w:rsidR="00F12D57" w:rsidRPr="00A70F3F" w:rsidRDefault="00F12D57" w:rsidP="0035706B">
      <w:pPr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諸天子！我</w:t>
      </w:r>
      <w:proofErr w:type="gramStart"/>
      <w:r w:rsidRPr="00A70F3F">
        <w:rPr>
          <w:rFonts w:eastAsia="標楷體" w:hint="eastAsia"/>
          <w:bCs/>
        </w:rPr>
        <w:t>昔於然燈佛</w:t>
      </w:r>
      <w:proofErr w:type="gramEnd"/>
      <w:r w:rsidRPr="00A70F3F">
        <w:rPr>
          <w:rFonts w:eastAsia="標楷體" w:hint="eastAsia"/>
          <w:bCs/>
        </w:rPr>
        <w:t>時，</w:t>
      </w:r>
      <w:proofErr w:type="gramStart"/>
      <w:r w:rsidRPr="00A70F3F">
        <w:rPr>
          <w:rFonts w:eastAsia="標楷體" w:hint="eastAsia"/>
          <w:bCs/>
        </w:rPr>
        <w:t>華嚴城內</w:t>
      </w:r>
      <w:proofErr w:type="gramEnd"/>
      <w:r w:rsidRPr="00A70F3F">
        <w:rPr>
          <w:rFonts w:eastAsia="標楷體" w:hint="eastAsia"/>
          <w:bCs/>
        </w:rPr>
        <w:t>，四</w:t>
      </w:r>
      <w:proofErr w:type="gramStart"/>
      <w:r w:rsidRPr="00A70F3F">
        <w:rPr>
          <w:rFonts w:eastAsia="標楷體" w:hint="eastAsia"/>
          <w:bCs/>
        </w:rPr>
        <w:t>衢</w:t>
      </w:r>
      <w:proofErr w:type="gramEnd"/>
      <w:r w:rsidRPr="00A70F3F">
        <w:rPr>
          <w:rStyle w:val="a3"/>
          <w:rFonts w:eastAsia="標楷體"/>
        </w:rPr>
        <w:footnoteReference w:id="20"/>
      </w:r>
      <w:proofErr w:type="gramStart"/>
      <w:r w:rsidRPr="00A70F3F">
        <w:rPr>
          <w:rFonts w:eastAsia="標楷體" w:hint="eastAsia"/>
          <w:bCs/>
        </w:rPr>
        <w:t>道頭</w:t>
      </w:r>
      <w:proofErr w:type="gramEnd"/>
      <w:r w:rsidRPr="00A70F3F">
        <w:rPr>
          <w:rStyle w:val="a3"/>
          <w:rFonts w:eastAsia="標楷體"/>
          <w:bCs/>
        </w:rPr>
        <w:footnoteReference w:id="21"/>
      </w:r>
      <w:r w:rsidRPr="00A70F3F">
        <w:rPr>
          <w:rFonts w:eastAsia="標楷體" w:hint="eastAsia"/>
          <w:bCs/>
        </w:rPr>
        <w:t>，見</w:t>
      </w:r>
      <w:proofErr w:type="gramStart"/>
      <w:r w:rsidRPr="00A70F3F">
        <w:rPr>
          <w:rFonts w:eastAsia="標楷體" w:hint="eastAsia"/>
          <w:bCs/>
        </w:rPr>
        <w:t>佛聞法</w:t>
      </w:r>
      <w:proofErr w:type="gramEnd"/>
      <w:r w:rsidRPr="00A70F3F">
        <w:rPr>
          <w:rFonts w:eastAsia="標楷體" w:hint="eastAsia"/>
          <w:bCs/>
        </w:rPr>
        <w:t>，即得不離</w:t>
      </w:r>
      <w:proofErr w:type="gramStart"/>
      <w:r w:rsidRPr="00A70F3F">
        <w:rPr>
          <w:rFonts w:eastAsia="標楷體" w:hint="eastAsia"/>
          <w:bCs/>
        </w:rPr>
        <w:t>檀</w:t>
      </w:r>
      <w:proofErr w:type="gramEnd"/>
      <w:r w:rsidRPr="00A70F3F">
        <w:rPr>
          <w:rFonts w:eastAsia="標楷體" w:hint="eastAsia"/>
          <w:bCs/>
        </w:rPr>
        <w:t>波羅蜜行，不離</w:t>
      </w:r>
      <w:proofErr w:type="gramStart"/>
      <w:r w:rsidRPr="00A70F3F">
        <w:rPr>
          <w:rFonts w:eastAsia="標楷體" w:hint="eastAsia"/>
          <w:bCs/>
        </w:rPr>
        <w:t>尸</w:t>
      </w:r>
      <w:proofErr w:type="gramEnd"/>
      <w:r w:rsidRPr="00A70F3F">
        <w:rPr>
          <w:rFonts w:eastAsia="標楷體" w:hint="eastAsia"/>
          <w:bCs/>
        </w:rPr>
        <w:t>羅波羅蜜、</w:t>
      </w:r>
      <w:proofErr w:type="gramStart"/>
      <w:r w:rsidRPr="00A70F3F">
        <w:rPr>
          <w:rFonts w:eastAsia="標楷體" w:hint="eastAsia"/>
          <w:bCs/>
        </w:rPr>
        <w:t>羼</w:t>
      </w:r>
      <w:proofErr w:type="gramEnd"/>
      <w:r w:rsidRPr="00A70F3F">
        <w:rPr>
          <w:rFonts w:eastAsia="標楷體" w:hint="eastAsia"/>
          <w:bCs/>
        </w:rPr>
        <w:t>提波羅蜜、</w:t>
      </w:r>
      <w:proofErr w:type="gramStart"/>
      <w:r w:rsidRPr="00A70F3F">
        <w:rPr>
          <w:rFonts w:eastAsia="標楷體" w:hint="eastAsia"/>
          <w:bCs/>
        </w:rPr>
        <w:t>毘梨耶</w:t>
      </w:r>
      <w:proofErr w:type="gramEnd"/>
      <w:r w:rsidRPr="00A70F3F">
        <w:rPr>
          <w:rFonts w:eastAsia="標楷體" w:hint="eastAsia"/>
          <w:bCs/>
        </w:rPr>
        <w:t>波羅蜜、禪波羅蜜、般若波羅蜜行；</w:t>
      </w:r>
      <w:proofErr w:type="gramStart"/>
      <w:r w:rsidRPr="00A70F3F">
        <w:rPr>
          <w:rFonts w:eastAsia="標楷體" w:hint="eastAsia"/>
          <w:bCs/>
        </w:rPr>
        <w:t>不離內</w:t>
      </w:r>
      <w:proofErr w:type="gramEnd"/>
      <w:r w:rsidRPr="00A70F3F">
        <w:rPr>
          <w:rFonts w:eastAsia="標楷體" w:hint="eastAsia"/>
          <w:bCs/>
          <w:sz w:val="22"/>
          <w:szCs w:val="22"/>
        </w:rPr>
        <w:t>（</w:t>
      </w:r>
      <w:r w:rsidRPr="00A70F3F">
        <w:rPr>
          <w:rFonts w:eastAsia="標楷體" w:hint="eastAsia"/>
          <w:bCs/>
          <w:sz w:val="22"/>
          <w:szCs w:val="22"/>
          <w:shd w:val="pct15" w:color="auto" w:fill="FFFFFF"/>
        </w:rPr>
        <w:t>457b</w:t>
      </w:r>
      <w:r w:rsidRPr="00A70F3F">
        <w:rPr>
          <w:rFonts w:eastAsia="標楷體" w:hint="eastAsia"/>
          <w:bCs/>
          <w:sz w:val="22"/>
          <w:szCs w:val="22"/>
        </w:rPr>
        <w:t>）</w:t>
      </w:r>
      <w:r w:rsidRPr="00A70F3F">
        <w:rPr>
          <w:rFonts w:eastAsia="標楷體" w:hint="eastAsia"/>
          <w:bCs/>
        </w:rPr>
        <w:t>空乃至無法</w:t>
      </w:r>
      <w:proofErr w:type="gramStart"/>
      <w:r w:rsidRPr="00A70F3F">
        <w:rPr>
          <w:rFonts w:eastAsia="標楷體" w:hint="eastAsia"/>
          <w:bCs/>
        </w:rPr>
        <w:t>有法空</w:t>
      </w:r>
      <w:proofErr w:type="gramEnd"/>
      <w:r w:rsidRPr="00A70F3F">
        <w:rPr>
          <w:rFonts w:eastAsia="標楷體" w:hint="eastAsia"/>
          <w:bCs/>
        </w:rPr>
        <w:t>，四</w:t>
      </w:r>
      <w:proofErr w:type="gramStart"/>
      <w:r w:rsidRPr="00A70F3F">
        <w:rPr>
          <w:rFonts w:eastAsia="標楷體" w:hint="eastAsia"/>
          <w:bCs/>
        </w:rPr>
        <w:t>念處乃至</w:t>
      </w:r>
      <w:proofErr w:type="gramEnd"/>
      <w:r w:rsidRPr="00A70F3F">
        <w:rPr>
          <w:rFonts w:eastAsia="標楷體" w:hint="eastAsia"/>
          <w:bCs/>
        </w:rPr>
        <w:t>八</w:t>
      </w:r>
      <w:proofErr w:type="gramStart"/>
      <w:r w:rsidRPr="00A70F3F">
        <w:rPr>
          <w:rFonts w:eastAsia="標楷體" w:hint="eastAsia"/>
          <w:bCs/>
        </w:rPr>
        <w:t>聖道分</w:t>
      </w:r>
      <w:proofErr w:type="gramEnd"/>
      <w:r w:rsidRPr="00A70F3F">
        <w:rPr>
          <w:rFonts w:eastAsia="標楷體" w:hint="eastAsia"/>
          <w:bCs/>
        </w:rPr>
        <w:t>；不離四禪、四無量心、四無色定、一切三</w:t>
      </w:r>
      <w:r w:rsidRPr="00A70F3F">
        <w:rPr>
          <w:rStyle w:val="a3"/>
          <w:rFonts w:eastAsia="標楷體"/>
          <w:bCs/>
        </w:rPr>
        <w:footnoteReference w:id="22"/>
      </w:r>
      <w:proofErr w:type="gramStart"/>
      <w:r w:rsidRPr="00A70F3F">
        <w:rPr>
          <w:rFonts w:eastAsia="標楷體" w:hint="eastAsia"/>
          <w:bCs/>
        </w:rPr>
        <w:t>昧門</w:t>
      </w:r>
      <w:proofErr w:type="gramEnd"/>
      <w:r w:rsidRPr="00A70F3F">
        <w:rPr>
          <w:rFonts w:eastAsia="標楷體" w:hint="eastAsia"/>
          <w:bCs/>
        </w:rPr>
        <w:t>、一切</w:t>
      </w:r>
      <w:proofErr w:type="gramStart"/>
      <w:r w:rsidRPr="00A70F3F">
        <w:rPr>
          <w:rFonts w:eastAsia="標楷體" w:hint="eastAsia"/>
          <w:bCs/>
        </w:rPr>
        <w:t>陀</w:t>
      </w:r>
      <w:proofErr w:type="gramEnd"/>
      <w:r w:rsidRPr="00A70F3F">
        <w:rPr>
          <w:rStyle w:val="a3"/>
          <w:rFonts w:eastAsia="標楷體"/>
          <w:bCs/>
        </w:rPr>
        <w:footnoteReference w:id="23"/>
      </w:r>
      <w:proofErr w:type="gramStart"/>
      <w:r w:rsidRPr="00A70F3F">
        <w:rPr>
          <w:rFonts w:ascii="標楷體" w:eastAsia="標楷體" w:hAnsi="標楷體"/>
        </w:rPr>
        <w:t>憐</w:t>
      </w:r>
      <w:proofErr w:type="gramEnd"/>
      <w:r w:rsidRPr="00A70F3F">
        <w:rPr>
          <w:rStyle w:val="a3"/>
          <w:rFonts w:eastAsia="標楷體"/>
          <w:bCs/>
        </w:rPr>
        <w:footnoteReference w:id="24"/>
      </w:r>
      <w:r w:rsidRPr="00A70F3F">
        <w:rPr>
          <w:rFonts w:eastAsia="標楷體" w:hint="eastAsia"/>
          <w:bCs/>
        </w:rPr>
        <w:t>尼門；不離四</w:t>
      </w:r>
      <w:proofErr w:type="gramStart"/>
      <w:r w:rsidRPr="00A70F3F">
        <w:rPr>
          <w:rFonts w:eastAsia="標楷體" w:hint="eastAsia"/>
          <w:bCs/>
        </w:rPr>
        <w:t>無所畏</w:t>
      </w:r>
      <w:proofErr w:type="gramEnd"/>
      <w:r w:rsidRPr="00A70F3F">
        <w:rPr>
          <w:rFonts w:eastAsia="標楷體" w:hint="eastAsia"/>
          <w:bCs/>
        </w:rPr>
        <w:t>、佛十力、四無礙智、十八</w:t>
      </w:r>
      <w:proofErr w:type="gramStart"/>
      <w:r w:rsidRPr="00A70F3F">
        <w:rPr>
          <w:rFonts w:eastAsia="標楷體" w:hint="eastAsia"/>
          <w:bCs/>
        </w:rPr>
        <w:t>不共法</w:t>
      </w:r>
      <w:proofErr w:type="gramEnd"/>
      <w:r w:rsidRPr="00A70F3F">
        <w:rPr>
          <w:rFonts w:eastAsia="標楷體" w:hint="eastAsia"/>
          <w:bCs/>
        </w:rPr>
        <w:t>、</w:t>
      </w:r>
      <w:proofErr w:type="gramStart"/>
      <w:r w:rsidRPr="00A70F3F">
        <w:rPr>
          <w:rFonts w:eastAsia="標楷體" w:hint="eastAsia"/>
          <w:bCs/>
        </w:rPr>
        <w:t>大慈大悲及餘無量</w:t>
      </w:r>
      <w:proofErr w:type="gramEnd"/>
      <w:r w:rsidRPr="00A70F3F">
        <w:rPr>
          <w:rFonts w:eastAsia="標楷體" w:hint="eastAsia"/>
          <w:bCs/>
        </w:rPr>
        <w:t>諸佛法行，亦無所得故</w:t>
      </w:r>
      <w:r w:rsidRPr="00A70F3F">
        <w:rPr>
          <w:rStyle w:val="a3"/>
          <w:rFonts w:eastAsia="標楷體"/>
          <w:bCs/>
        </w:rPr>
        <w:footnoteReference w:id="25"/>
      </w:r>
      <w:r w:rsidRPr="00A70F3F">
        <w:rPr>
          <w:rFonts w:eastAsia="標楷體" w:hint="eastAsia"/>
          <w:bCs/>
        </w:rPr>
        <w:t>。</w:t>
      </w:r>
    </w:p>
    <w:p w:rsidR="00F12D57" w:rsidRPr="00A70F3F" w:rsidRDefault="00F12D57" w:rsidP="0035706B">
      <w:pPr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是時，</w:t>
      </w:r>
      <w:proofErr w:type="gramStart"/>
      <w:r w:rsidRPr="00A70F3F">
        <w:rPr>
          <w:rFonts w:eastAsia="標楷體" w:hint="eastAsia"/>
          <w:bCs/>
        </w:rPr>
        <w:t>然燈佛記</w:t>
      </w:r>
      <w:proofErr w:type="gramEnd"/>
      <w:r w:rsidRPr="00A70F3F">
        <w:rPr>
          <w:rFonts w:eastAsia="標楷體" w:hint="eastAsia"/>
          <w:bCs/>
        </w:rPr>
        <w:t>我當來世過</w:t>
      </w:r>
      <w:proofErr w:type="gramStart"/>
      <w:r w:rsidRPr="00A70F3F">
        <w:rPr>
          <w:rFonts w:eastAsia="標楷體" w:hint="eastAsia"/>
          <w:bCs/>
        </w:rPr>
        <w:t>一</w:t>
      </w:r>
      <w:proofErr w:type="gramEnd"/>
      <w:r w:rsidRPr="00A70F3F">
        <w:rPr>
          <w:rFonts w:eastAsia="標楷體" w:hint="eastAsia"/>
          <w:bCs/>
        </w:rPr>
        <w:t>阿僧</w:t>
      </w:r>
      <w:proofErr w:type="gramStart"/>
      <w:r w:rsidRPr="00A70F3F">
        <w:rPr>
          <w:rFonts w:eastAsia="標楷體" w:hint="eastAsia"/>
          <w:bCs/>
        </w:rPr>
        <w:t>祇</w:t>
      </w:r>
      <w:proofErr w:type="gramEnd"/>
      <w:r w:rsidRPr="00A70F3F">
        <w:rPr>
          <w:rFonts w:eastAsia="標楷體" w:hint="eastAsia"/>
          <w:bCs/>
        </w:rPr>
        <w:t>劫當作佛，號釋迦牟尼多</w:t>
      </w:r>
      <w:proofErr w:type="gramStart"/>
      <w:r w:rsidRPr="00A70F3F">
        <w:rPr>
          <w:rFonts w:eastAsia="標楷體" w:hint="eastAsia"/>
          <w:bCs/>
        </w:rPr>
        <w:t>陀阿伽度</w:t>
      </w:r>
      <w:proofErr w:type="gramEnd"/>
      <w:r w:rsidRPr="00A70F3F">
        <w:rPr>
          <w:rStyle w:val="a3"/>
          <w:rFonts w:eastAsia="標楷體"/>
        </w:rPr>
        <w:footnoteReference w:id="26"/>
      </w:r>
      <w:r w:rsidRPr="00A70F3F">
        <w:rPr>
          <w:rFonts w:eastAsia="標楷體" w:hint="eastAsia"/>
          <w:bCs/>
        </w:rPr>
        <w:t>、阿羅</w:t>
      </w:r>
      <w:proofErr w:type="gramStart"/>
      <w:r w:rsidRPr="00A70F3F">
        <w:rPr>
          <w:rFonts w:eastAsia="標楷體" w:hint="eastAsia"/>
          <w:bCs/>
        </w:rPr>
        <w:t>訶</w:t>
      </w:r>
      <w:proofErr w:type="gramEnd"/>
      <w:r w:rsidRPr="00A70F3F">
        <w:rPr>
          <w:rStyle w:val="a3"/>
          <w:rFonts w:eastAsia="標楷體"/>
          <w:bCs/>
        </w:rPr>
        <w:footnoteReference w:id="27"/>
      </w:r>
      <w:r w:rsidRPr="00A70F3F">
        <w:rPr>
          <w:rFonts w:eastAsia="標楷體" w:hint="eastAsia"/>
          <w:bCs/>
        </w:rPr>
        <w:t>、</w:t>
      </w:r>
      <w:r w:rsidR="002964CF">
        <w:rPr>
          <w:rFonts w:eastAsia="標楷體" w:hint="eastAsia"/>
          <w:bCs/>
        </w:rPr>
        <w:lastRenderedPageBreak/>
        <w:t>`1589`</w:t>
      </w:r>
      <w:r w:rsidRPr="00A70F3F">
        <w:rPr>
          <w:rFonts w:eastAsia="標楷體" w:hint="eastAsia"/>
          <w:bCs/>
        </w:rPr>
        <w:t>三</w:t>
      </w:r>
      <w:proofErr w:type="gramStart"/>
      <w:r w:rsidRPr="00A70F3F">
        <w:rPr>
          <w:rFonts w:eastAsia="標楷體" w:hint="eastAsia"/>
          <w:bCs/>
        </w:rPr>
        <w:t>藐</w:t>
      </w:r>
      <w:proofErr w:type="gramEnd"/>
      <w:r w:rsidRPr="00A70F3F">
        <w:rPr>
          <w:rFonts w:eastAsia="標楷體" w:hint="eastAsia"/>
          <w:bCs/>
        </w:rPr>
        <w:t>三佛陀</w:t>
      </w:r>
      <w:r w:rsidRPr="00A70F3F">
        <w:rPr>
          <w:rStyle w:val="a3"/>
          <w:rFonts w:eastAsia="標楷體"/>
          <w:bCs/>
        </w:rPr>
        <w:footnoteReference w:id="28"/>
      </w:r>
      <w:r w:rsidRPr="00A70F3F">
        <w:rPr>
          <w:rFonts w:eastAsia="標楷體" w:hint="eastAsia"/>
          <w:bCs/>
        </w:rPr>
        <w:t>、</w:t>
      </w:r>
      <w:proofErr w:type="gramStart"/>
      <w:r w:rsidRPr="00A70F3F">
        <w:rPr>
          <w:rFonts w:eastAsia="標楷體" w:hint="eastAsia"/>
          <w:bCs/>
        </w:rPr>
        <w:t>鞞侈遮羅</w:t>
      </w:r>
      <w:proofErr w:type="gramEnd"/>
      <w:r w:rsidRPr="00A70F3F">
        <w:rPr>
          <w:rFonts w:eastAsia="標楷體" w:hint="eastAsia"/>
          <w:bCs/>
        </w:rPr>
        <w:t>那</w:t>
      </w:r>
      <w:r w:rsidRPr="00A70F3F">
        <w:rPr>
          <w:rStyle w:val="a3"/>
          <w:rFonts w:eastAsia="標楷體"/>
        </w:rPr>
        <w:footnoteReference w:id="29"/>
      </w:r>
      <w:r w:rsidRPr="00A70F3F">
        <w:rPr>
          <w:rFonts w:eastAsia="標楷體" w:hint="eastAsia"/>
          <w:bCs/>
        </w:rPr>
        <w:t>、</w:t>
      </w:r>
      <w:proofErr w:type="gramStart"/>
      <w:r w:rsidRPr="00A70F3F">
        <w:rPr>
          <w:rFonts w:eastAsia="標楷體" w:hint="eastAsia"/>
          <w:bCs/>
        </w:rPr>
        <w:t>脩伽度</w:t>
      </w:r>
      <w:proofErr w:type="gramEnd"/>
      <w:r w:rsidRPr="00A70F3F">
        <w:rPr>
          <w:rStyle w:val="a3"/>
          <w:rFonts w:eastAsia="標楷體"/>
        </w:rPr>
        <w:footnoteReference w:id="30"/>
      </w:r>
      <w:r w:rsidRPr="00A70F3F">
        <w:rPr>
          <w:rFonts w:eastAsia="標楷體" w:hint="eastAsia"/>
          <w:bCs/>
        </w:rPr>
        <w:t>、路</w:t>
      </w:r>
      <w:proofErr w:type="gramStart"/>
      <w:r w:rsidRPr="00A70F3F">
        <w:rPr>
          <w:rFonts w:eastAsia="標楷體" w:hint="eastAsia"/>
          <w:bCs/>
        </w:rPr>
        <w:t>迦憊</w:t>
      </w:r>
      <w:proofErr w:type="gramEnd"/>
      <w:r w:rsidRPr="00A70F3F">
        <w:rPr>
          <w:rStyle w:val="a3"/>
          <w:rFonts w:eastAsia="標楷體"/>
        </w:rPr>
        <w:footnoteReference w:id="31"/>
      </w:r>
      <w:r w:rsidRPr="00A70F3F">
        <w:rPr>
          <w:rFonts w:eastAsia="標楷體" w:hint="eastAsia"/>
          <w:bCs/>
        </w:rPr>
        <w:t>、無上士</w:t>
      </w:r>
      <w:r w:rsidRPr="00A70F3F">
        <w:rPr>
          <w:rStyle w:val="a3"/>
          <w:rFonts w:eastAsia="標楷體"/>
          <w:bCs/>
        </w:rPr>
        <w:footnoteReference w:id="32"/>
      </w:r>
      <w:r w:rsidRPr="00A70F3F">
        <w:rPr>
          <w:rFonts w:eastAsia="標楷體" w:hint="eastAsia"/>
          <w:bCs/>
        </w:rPr>
        <w:t>、調</w:t>
      </w:r>
      <w:proofErr w:type="gramStart"/>
      <w:r w:rsidRPr="00A70F3F">
        <w:rPr>
          <w:rFonts w:eastAsia="標楷體" w:hint="eastAsia"/>
          <w:bCs/>
        </w:rPr>
        <w:t>御</w:t>
      </w:r>
      <w:proofErr w:type="gramEnd"/>
      <w:r w:rsidRPr="00A70F3F">
        <w:rPr>
          <w:rFonts w:eastAsia="標楷體" w:hint="eastAsia"/>
          <w:bCs/>
        </w:rPr>
        <w:t>丈夫</w:t>
      </w:r>
      <w:r w:rsidRPr="00A70F3F">
        <w:rPr>
          <w:rStyle w:val="a3"/>
          <w:rFonts w:eastAsia="標楷體"/>
          <w:bCs/>
        </w:rPr>
        <w:footnoteReference w:id="33"/>
      </w:r>
      <w:r w:rsidRPr="00A70F3F">
        <w:rPr>
          <w:rFonts w:eastAsia="標楷體" w:hint="eastAsia"/>
          <w:bCs/>
        </w:rPr>
        <w:t>、天人師、佛</w:t>
      </w:r>
      <w:r w:rsidRPr="00A70F3F">
        <w:rPr>
          <w:rStyle w:val="a3"/>
          <w:rFonts w:eastAsia="標楷體"/>
          <w:bCs/>
        </w:rPr>
        <w:footnoteReference w:id="34"/>
      </w:r>
      <w:r w:rsidRPr="00A70F3F">
        <w:rPr>
          <w:rFonts w:eastAsia="標楷體" w:hint="eastAsia"/>
          <w:bCs/>
        </w:rPr>
        <w:t>、</w:t>
      </w:r>
      <w:proofErr w:type="gramStart"/>
      <w:r w:rsidRPr="00A70F3F">
        <w:rPr>
          <w:rFonts w:eastAsia="標楷體" w:hint="eastAsia"/>
          <w:bCs/>
        </w:rPr>
        <w:t>世</w:t>
      </w:r>
      <w:proofErr w:type="gramEnd"/>
      <w:r w:rsidRPr="00A70F3F">
        <w:rPr>
          <w:rFonts w:eastAsia="標楷體" w:hint="eastAsia"/>
          <w:bCs/>
        </w:rPr>
        <w:t>尊</w:t>
      </w:r>
      <w:r w:rsidRPr="00A70F3F">
        <w:rPr>
          <w:rStyle w:val="a3"/>
          <w:rFonts w:eastAsia="標楷體"/>
          <w:bCs/>
        </w:rPr>
        <w:footnoteReference w:id="35"/>
      </w:r>
      <w:r w:rsidRPr="00A70F3F">
        <w:rPr>
          <w:rFonts w:eastAsia="標楷體" w:hint="eastAsia"/>
          <w:bCs/>
        </w:rPr>
        <w:t>。」</w:t>
      </w:r>
      <w:r w:rsidRPr="00A70F3F">
        <w:rPr>
          <w:rStyle w:val="a3"/>
          <w:rFonts w:eastAsia="標楷體"/>
          <w:bCs/>
        </w:rPr>
        <w:footnoteReference w:id="36"/>
      </w:r>
    </w:p>
    <w:p w:rsidR="00F12D57" w:rsidRPr="00A70F3F" w:rsidRDefault="002964CF" w:rsidP="0035706B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lastRenderedPageBreak/>
        <w:t>`1590`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821052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參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</w:t>
      </w:r>
      <w:proofErr w:type="gramStart"/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領解重讚</w:t>
      </w:r>
      <w:proofErr w:type="gramEnd"/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般若令菩薩得薩</w:t>
      </w:r>
      <w:proofErr w:type="gramStart"/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婆若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於諸</w:t>
      </w:r>
      <w:proofErr w:type="gramEnd"/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法不取不</w:t>
      </w:r>
      <w:proofErr w:type="gramStart"/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捨</w:t>
      </w:r>
      <w:proofErr w:type="gramEnd"/>
    </w:p>
    <w:p w:rsidR="00F12D57" w:rsidRPr="00A70F3F" w:rsidRDefault="00F12D57" w:rsidP="0035706B">
      <w:pPr>
        <w:ind w:leftChars="50" w:left="120"/>
        <w:jc w:val="both"/>
        <w:rPr>
          <w:rFonts w:eastAsia="標楷體"/>
        </w:rPr>
      </w:pPr>
      <w:proofErr w:type="gramStart"/>
      <w:r w:rsidRPr="00A70F3F">
        <w:rPr>
          <w:rFonts w:eastAsia="標楷體" w:hint="eastAsia"/>
        </w:rPr>
        <w:t>爾時諸</w:t>
      </w:r>
      <w:proofErr w:type="gramEnd"/>
      <w:r w:rsidRPr="00A70F3F">
        <w:rPr>
          <w:rFonts w:eastAsia="標楷體" w:hint="eastAsia"/>
        </w:rPr>
        <w:t>天子白佛言：「</w:t>
      </w:r>
      <w:proofErr w:type="gramStart"/>
      <w:r w:rsidRPr="00A70F3F">
        <w:rPr>
          <w:rFonts w:eastAsia="標楷體" w:hint="eastAsia"/>
        </w:rPr>
        <w:t>世</w:t>
      </w:r>
      <w:proofErr w:type="gramEnd"/>
      <w:r w:rsidRPr="00A70F3F">
        <w:rPr>
          <w:rFonts w:eastAsia="標楷體" w:hint="eastAsia"/>
        </w:rPr>
        <w:t>尊！希有！是般若波羅蜜，</w:t>
      </w:r>
      <w:proofErr w:type="gramStart"/>
      <w:r w:rsidRPr="00A70F3F">
        <w:rPr>
          <w:rFonts w:eastAsia="標楷體" w:hint="eastAsia"/>
        </w:rPr>
        <w:t>能令諸菩薩</w:t>
      </w:r>
      <w:proofErr w:type="gramEnd"/>
      <w:r w:rsidRPr="00A70F3F">
        <w:rPr>
          <w:rFonts w:eastAsia="標楷體" w:hint="eastAsia"/>
        </w:rPr>
        <w:t>摩訶薩</w:t>
      </w:r>
      <w:proofErr w:type="gramStart"/>
      <w:r w:rsidRPr="00A70F3F">
        <w:rPr>
          <w:rFonts w:eastAsia="標楷體" w:hint="eastAsia"/>
        </w:rPr>
        <w:t>得薩婆若</w:t>
      </w:r>
      <w:proofErr w:type="gramEnd"/>
      <w:r w:rsidRPr="00A70F3F">
        <w:rPr>
          <w:rFonts w:eastAsia="標楷體" w:hint="eastAsia"/>
        </w:rPr>
        <w:t>，於色不取不</w:t>
      </w:r>
      <w:proofErr w:type="gramStart"/>
      <w:r w:rsidRPr="00A70F3F">
        <w:rPr>
          <w:rFonts w:eastAsia="標楷體" w:hint="eastAsia"/>
        </w:rPr>
        <w:t>捨</w:t>
      </w:r>
      <w:proofErr w:type="gramEnd"/>
      <w:r w:rsidRPr="00A70F3F">
        <w:rPr>
          <w:rStyle w:val="a3"/>
          <w:rFonts w:eastAsia="標楷體"/>
        </w:rPr>
        <w:footnoteReference w:id="37"/>
      </w:r>
      <w:r w:rsidRPr="00A70F3F">
        <w:rPr>
          <w:rFonts w:eastAsia="標楷體" w:hint="eastAsia"/>
        </w:rPr>
        <w:t>故，於受、想、行、識不取不</w:t>
      </w:r>
      <w:proofErr w:type="gramStart"/>
      <w:r w:rsidRPr="00A70F3F">
        <w:rPr>
          <w:rFonts w:eastAsia="標楷體" w:hint="eastAsia"/>
        </w:rPr>
        <w:t>捨</w:t>
      </w:r>
      <w:proofErr w:type="gramEnd"/>
      <w:r w:rsidRPr="00A70F3F">
        <w:rPr>
          <w:rFonts w:eastAsia="標楷體" w:hint="eastAsia"/>
        </w:rPr>
        <w:t>故，乃至一切</w:t>
      </w:r>
      <w:proofErr w:type="gramStart"/>
      <w:r w:rsidRPr="00A70F3F">
        <w:rPr>
          <w:rFonts w:eastAsia="標楷體" w:hint="eastAsia"/>
        </w:rPr>
        <w:t>種智不取</w:t>
      </w:r>
      <w:proofErr w:type="gramEnd"/>
      <w:r w:rsidRPr="00A70F3F">
        <w:rPr>
          <w:rFonts w:eastAsia="標楷體" w:hint="eastAsia"/>
        </w:rPr>
        <w:t>不</w:t>
      </w:r>
      <w:proofErr w:type="gramStart"/>
      <w:r w:rsidRPr="00A70F3F">
        <w:rPr>
          <w:rFonts w:eastAsia="標楷體" w:hint="eastAsia"/>
        </w:rPr>
        <w:t>捨</w:t>
      </w:r>
      <w:proofErr w:type="gramEnd"/>
      <w:r w:rsidRPr="00A70F3F">
        <w:rPr>
          <w:rFonts w:eastAsia="標楷體" w:hint="eastAsia"/>
        </w:rPr>
        <w:t>故。」</w:t>
      </w:r>
      <w:r w:rsidR="004C6079">
        <w:rPr>
          <w:rFonts w:eastAsia="標楷體"/>
          <w:bCs/>
          <w:kern w:val="0"/>
        </w:rPr>
        <w:t>^^</w:t>
      </w:r>
      <w:r w:rsidRPr="00A70F3F">
        <w:rPr>
          <w:rStyle w:val="a3"/>
          <w:rFonts w:eastAsia="標楷體"/>
        </w:rPr>
        <w:footnoteReference w:id="38"/>
      </w:r>
    </w:p>
    <w:p w:rsidR="00F12D57" w:rsidRPr="00A70F3F" w:rsidRDefault="00F12D57" w:rsidP="008A1581">
      <w:pPr>
        <w:spacing w:beforeLines="30" w:before="108"/>
        <w:jc w:val="both"/>
        <w:rPr>
          <w:bCs/>
        </w:rPr>
      </w:pPr>
      <w:proofErr w:type="gramStart"/>
      <w:r w:rsidRPr="00A70F3F">
        <w:rPr>
          <w:rFonts w:hint="eastAsia"/>
          <w:bCs/>
        </w:rPr>
        <w:t>【</w:t>
      </w:r>
      <w:r w:rsidRPr="00A70F3F">
        <w:rPr>
          <w:rFonts w:eastAsia="細明體" w:hint="eastAsia"/>
          <w:b/>
          <w:bCs/>
        </w:rPr>
        <w:t>論</w:t>
      </w:r>
      <w:r w:rsidRPr="00A70F3F">
        <w:rPr>
          <w:rFonts w:hint="eastAsia"/>
          <w:bCs/>
        </w:rPr>
        <w:t>】釋曰</w:t>
      </w:r>
      <w:proofErr w:type="gramEnd"/>
      <w:r w:rsidRPr="00A70F3F">
        <w:rPr>
          <w:rFonts w:hint="eastAsia"/>
          <w:bCs/>
        </w:rPr>
        <w:t>：</w:t>
      </w:r>
    </w:p>
    <w:p w:rsidR="00F12D57" w:rsidRPr="00A70F3F" w:rsidRDefault="00F12D57" w:rsidP="00CC030D">
      <w:pPr>
        <w:jc w:val="both"/>
        <w:rPr>
          <w:bCs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壹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、般若畢竟空而有三乘，有三</w:t>
      </w:r>
      <w:proofErr w:type="gramStart"/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乘而不</w:t>
      </w:r>
      <w:proofErr w:type="gramEnd"/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著心</w:t>
      </w:r>
    </w:p>
    <w:p w:rsidR="00F12D57" w:rsidRPr="00A70F3F" w:rsidRDefault="00F12D57" w:rsidP="0035706B">
      <w:pPr>
        <w:ind w:leftChars="50" w:left="120"/>
        <w:jc w:val="both"/>
        <w:rPr>
          <w:bCs/>
          <w:sz w:val="20"/>
          <w:szCs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（壹）諸天稱</w:t>
      </w:r>
      <w:proofErr w:type="gramStart"/>
      <w:r w:rsidRPr="00A70F3F">
        <w:rPr>
          <w:rFonts w:hint="eastAsia"/>
          <w:b/>
          <w:bCs/>
          <w:sz w:val="20"/>
          <w:bdr w:val="single" w:sz="4" w:space="0" w:color="auto"/>
        </w:rPr>
        <w:t>歎</w:t>
      </w:r>
      <w:proofErr w:type="gramEnd"/>
    </w:p>
    <w:p w:rsidR="00F12D57" w:rsidRPr="00A70F3F" w:rsidRDefault="00F12D57" w:rsidP="0035706B">
      <w:pPr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一、諸天</w:t>
      </w:r>
      <w:proofErr w:type="gramStart"/>
      <w:r w:rsidRPr="00A70F3F">
        <w:rPr>
          <w:rFonts w:hint="eastAsia"/>
          <w:b/>
          <w:bCs/>
          <w:sz w:val="20"/>
          <w:bdr w:val="single" w:sz="4" w:space="0" w:color="auto"/>
        </w:rPr>
        <w:t>歎</w:t>
      </w:r>
      <w:proofErr w:type="gramEnd"/>
      <w:r w:rsidRPr="00A70F3F">
        <w:rPr>
          <w:rFonts w:hint="eastAsia"/>
          <w:b/>
          <w:bCs/>
          <w:sz w:val="20"/>
          <w:bdr w:val="single" w:sz="4" w:space="0" w:color="auto"/>
        </w:rPr>
        <w:t>須</w:t>
      </w:r>
      <w:proofErr w:type="gramStart"/>
      <w:r w:rsidRPr="00A70F3F">
        <w:rPr>
          <w:rFonts w:hint="eastAsia"/>
          <w:b/>
          <w:bCs/>
          <w:sz w:val="20"/>
          <w:bdr w:val="single" w:sz="4" w:space="0" w:color="auto"/>
        </w:rPr>
        <w:t>菩提承佛恩</w:t>
      </w:r>
      <w:proofErr w:type="gramEnd"/>
      <w:r w:rsidRPr="00A70F3F">
        <w:rPr>
          <w:rFonts w:hint="eastAsia"/>
          <w:b/>
          <w:bCs/>
          <w:sz w:val="20"/>
          <w:bdr w:val="single" w:sz="4" w:space="0" w:color="auto"/>
        </w:rPr>
        <w:t>說般若</w:t>
      </w:r>
    </w:p>
    <w:p w:rsidR="00F12D57" w:rsidRPr="00A70F3F" w:rsidRDefault="00F12D57" w:rsidP="0035706B">
      <w:pPr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（一）諸天歡喜，三反稱</w:t>
      </w:r>
      <w:proofErr w:type="gramStart"/>
      <w:r w:rsidRPr="00A70F3F">
        <w:rPr>
          <w:rFonts w:hint="eastAsia"/>
          <w:b/>
          <w:bCs/>
          <w:sz w:val="20"/>
          <w:bdr w:val="single" w:sz="4" w:space="0" w:color="auto"/>
        </w:rPr>
        <w:t>歎</w:t>
      </w:r>
      <w:proofErr w:type="gramEnd"/>
      <w:r w:rsidRPr="00A70F3F">
        <w:rPr>
          <w:rFonts w:hint="eastAsia"/>
          <w:b/>
          <w:bCs/>
          <w:sz w:val="20"/>
          <w:bdr w:val="single" w:sz="4" w:space="0" w:color="auto"/>
        </w:rPr>
        <w:t>須菩提說般若</w:t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人以歡喜之至，則三反稱</w:t>
      </w:r>
      <w:proofErr w:type="gramStart"/>
      <w:r w:rsidRPr="00A70F3F">
        <w:rPr>
          <w:rFonts w:hint="eastAsia"/>
          <w:bCs/>
        </w:rPr>
        <w:t>歎</w:t>
      </w:r>
      <w:proofErr w:type="gramEnd"/>
      <w:r w:rsidRPr="00A70F3F">
        <w:rPr>
          <w:rFonts w:hint="eastAsia"/>
          <w:bCs/>
        </w:rPr>
        <w:t>；是故諸天</w:t>
      </w:r>
      <w:proofErr w:type="gramStart"/>
      <w:r w:rsidRPr="00A70F3F">
        <w:rPr>
          <w:rFonts w:hint="eastAsia"/>
          <w:bCs/>
        </w:rPr>
        <w:t>聞大德須</w:t>
      </w:r>
      <w:proofErr w:type="gramEnd"/>
      <w:r w:rsidRPr="00A70F3F">
        <w:rPr>
          <w:rFonts w:hint="eastAsia"/>
          <w:bCs/>
        </w:rPr>
        <w:t>菩提說般若波羅蜜，歡喜言：「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快哉！快哉！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</w:t>
      </w:r>
    </w:p>
    <w:p w:rsidR="00F12D57" w:rsidRPr="00A70F3F" w:rsidRDefault="00F12D57" w:rsidP="0035706B">
      <w:pPr>
        <w:spacing w:beforeLines="30" w:before="108"/>
        <w:ind w:leftChars="150" w:left="360"/>
        <w:jc w:val="both"/>
        <w:rPr>
          <w:b/>
          <w:bCs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（二）釋「諸天眾等」</w:t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天王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」者，四天處四天</w:t>
      </w:r>
      <w:r w:rsidRPr="00A70F3F">
        <w:rPr>
          <w:rStyle w:val="a3"/>
          <w:bCs/>
        </w:rPr>
        <w:footnoteReference w:id="39"/>
      </w:r>
      <w:r w:rsidRPr="00A70F3F">
        <w:rPr>
          <w:rFonts w:hint="eastAsia"/>
          <w:bCs/>
        </w:rPr>
        <w:t>王，三十三天王釋提</w:t>
      </w:r>
      <w:proofErr w:type="gramStart"/>
      <w:r w:rsidRPr="00A70F3F">
        <w:rPr>
          <w:rFonts w:hint="eastAsia"/>
          <w:bCs/>
        </w:rPr>
        <w:t>桓</w:t>
      </w:r>
      <w:proofErr w:type="gramEnd"/>
      <w:r w:rsidRPr="00A70F3F">
        <w:rPr>
          <w:rFonts w:hint="eastAsia"/>
          <w:bCs/>
        </w:rPr>
        <w:t>因，乃至諸</w:t>
      </w:r>
      <w:proofErr w:type="gramStart"/>
      <w:r w:rsidRPr="00A70F3F">
        <w:rPr>
          <w:rFonts w:hint="eastAsia"/>
          <w:bCs/>
        </w:rPr>
        <w:t>梵</w:t>
      </w:r>
      <w:proofErr w:type="gramEnd"/>
      <w:r w:rsidRPr="00A70F3F">
        <w:rPr>
          <w:rFonts w:hint="eastAsia"/>
          <w:bCs/>
        </w:rPr>
        <w:t>天王；</w:t>
      </w:r>
      <w:proofErr w:type="gramStart"/>
      <w:r w:rsidRPr="00A70F3F">
        <w:rPr>
          <w:rFonts w:hint="eastAsia"/>
          <w:bCs/>
        </w:rPr>
        <w:t>梵</w:t>
      </w:r>
      <w:proofErr w:type="gramEnd"/>
      <w:r w:rsidRPr="00A70F3F">
        <w:rPr>
          <w:rFonts w:hint="eastAsia"/>
          <w:bCs/>
        </w:rPr>
        <w:t>天已</w:t>
      </w:r>
      <w:r w:rsidRPr="00A70F3F">
        <w:rPr>
          <w:rStyle w:val="a3"/>
          <w:bCs/>
        </w:rPr>
        <w:footnoteReference w:id="40"/>
      </w:r>
      <w:r w:rsidRPr="00A70F3F">
        <w:rPr>
          <w:rFonts w:hint="eastAsia"/>
          <w:bCs/>
        </w:rPr>
        <w:t>上更無有王。</w:t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諸天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」，是</w:t>
      </w:r>
      <w:proofErr w:type="gramStart"/>
      <w:r w:rsidRPr="00A70F3F">
        <w:rPr>
          <w:rFonts w:hint="eastAsia"/>
          <w:bCs/>
        </w:rPr>
        <w:t>欲界天</w:t>
      </w:r>
      <w:proofErr w:type="gramEnd"/>
      <w:r w:rsidRPr="00A70F3F">
        <w:rPr>
          <w:rFonts w:hint="eastAsia"/>
          <w:bCs/>
        </w:rPr>
        <w:t>。</w:t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諸</w:t>
      </w:r>
      <w:proofErr w:type="gramStart"/>
      <w:r w:rsidRPr="00A70F3F">
        <w:rPr>
          <w:rFonts w:ascii="標楷體" w:eastAsia="標楷體" w:hAnsi="標楷體" w:hint="eastAsia"/>
          <w:bCs/>
        </w:rPr>
        <w:t>梵</w:t>
      </w:r>
      <w:proofErr w:type="gramEnd"/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」，是</w:t>
      </w:r>
      <w:proofErr w:type="gramStart"/>
      <w:r w:rsidRPr="00A70F3F">
        <w:rPr>
          <w:rFonts w:hint="eastAsia"/>
          <w:bCs/>
        </w:rPr>
        <w:t>色界天</w:t>
      </w:r>
      <w:proofErr w:type="gramEnd"/>
      <w:r w:rsidRPr="00A70F3F">
        <w:rPr>
          <w:rFonts w:hint="eastAsia"/>
          <w:bCs/>
        </w:rPr>
        <w:t>。</w:t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proofErr w:type="gramStart"/>
      <w:r w:rsidRPr="00A70F3F">
        <w:rPr>
          <w:rFonts w:ascii="標楷體" w:eastAsia="標楷體" w:hAnsi="標楷體" w:hint="eastAsia"/>
          <w:bCs/>
        </w:rPr>
        <w:t>伊賒那</w:t>
      </w:r>
      <w:proofErr w:type="gramEnd"/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」，是大自在天王</w:t>
      </w:r>
      <w:proofErr w:type="gramStart"/>
      <w:r w:rsidRPr="00A70F3F">
        <w:rPr>
          <w:rFonts w:hint="eastAsia"/>
          <w:bCs/>
        </w:rPr>
        <w:t>并</w:t>
      </w:r>
      <w:proofErr w:type="gramEnd"/>
      <w:r w:rsidRPr="00A70F3F">
        <w:rPr>
          <w:rFonts w:hint="eastAsia"/>
          <w:bCs/>
        </w:rPr>
        <w:t>其眷屬。</w:t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神仙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」者，有二種：或天，或人。</w:t>
      </w:r>
      <w:r w:rsidRPr="00A70F3F">
        <w:rPr>
          <w:rStyle w:val="a3"/>
        </w:rPr>
        <w:footnoteReference w:id="41"/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天女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」者，是天</w:t>
      </w:r>
      <w:proofErr w:type="gramStart"/>
      <w:r w:rsidRPr="00A70F3F">
        <w:rPr>
          <w:rFonts w:hint="eastAsia"/>
          <w:bCs/>
        </w:rPr>
        <w:t>帝釋夫人舍脂</w:t>
      </w:r>
      <w:proofErr w:type="gramEnd"/>
      <w:r w:rsidRPr="00A70F3F">
        <w:rPr>
          <w:rFonts w:hint="eastAsia"/>
          <w:bCs/>
        </w:rPr>
        <w:t>等諸天女。</w:t>
      </w:r>
    </w:p>
    <w:p w:rsidR="00F12D57" w:rsidRPr="00A70F3F" w:rsidRDefault="00F12D57" w:rsidP="0035706B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（三）</w:t>
      </w:r>
      <w:proofErr w:type="gramStart"/>
      <w:r w:rsidRPr="00A70F3F">
        <w:rPr>
          <w:rFonts w:hint="eastAsia"/>
          <w:b/>
          <w:bCs/>
          <w:sz w:val="20"/>
          <w:bdr w:val="single" w:sz="4" w:space="0" w:color="auto"/>
        </w:rPr>
        <w:t>歎</w:t>
      </w:r>
      <w:proofErr w:type="gramEnd"/>
      <w:r w:rsidRPr="00A70F3F">
        <w:rPr>
          <w:rFonts w:hint="eastAsia"/>
          <w:b/>
          <w:bCs/>
          <w:sz w:val="20"/>
          <w:bdr w:val="single" w:sz="4" w:space="0" w:color="auto"/>
        </w:rPr>
        <w:t>須菩提說般若，知</w:t>
      </w:r>
      <w:proofErr w:type="gramStart"/>
      <w:r w:rsidRPr="00A70F3F">
        <w:rPr>
          <w:rFonts w:hint="eastAsia"/>
          <w:b/>
          <w:bCs/>
          <w:sz w:val="20"/>
          <w:bdr w:val="single" w:sz="4" w:space="0" w:color="auto"/>
        </w:rPr>
        <w:t>其承佛力</w:t>
      </w:r>
      <w:proofErr w:type="gramEnd"/>
      <w:r w:rsidRPr="00A70F3F">
        <w:rPr>
          <w:rFonts w:hint="eastAsia"/>
          <w:b/>
          <w:bCs/>
          <w:sz w:val="20"/>
          <w:bdr w:val="single" w:sz="4" w:space="0" w:color="auto"/>
        </w:rPr>
        <w:t>故</w:t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所以</w:t>
      </w:r>
      <w:proofErr w:type="gramStart"/>
      <w:r w:rsidRPr="00A70F3F">
        <w:rPr>
          <w:rFonts w:hint="eastAsia"/>
          <w:bCs/>
        </w:rPr>
        <w:t>歎</w:t>
      </w:r>
      <w:proofErr w:type="gramEnd"/>
      <w:r w:rsidRPr="00A70F3F">
        <w:rPr>
          <w:rFonts w:hint="eastAsia"/>
          <w:bCs/>
        </w:rPr>
        <w:t>須</w:t>
      </w:r>
      <w:proofErr w:type="gramStart"/>
      <w:r w:rsidRPr="00A70F3F">
        <w:rPr>
          <w:rFonts w:hint="eastAsia"/>
          <w:bCs/>
        </w:rPr>
        <w:t>菩提說深般若</w:t>
      </w:r>
      <w:proofErr w:type="gramEnd"/>
      <w:r w:rsidRPr="00A70F3F">
        <w:rPr>
          <w:rFonts w:hint="eastAsia"/>
          <w:bCs/>
        </w:rPr>
        <w:t>波羅蜜者，知</w:t>
      </w:r>
      <w:proofErr w:type="gramStart"/>
      <w:r w:rsidRPr="00A70F3F">
        <w:rPr>
          <w:rFonts w:hint="eastAsia"/>
          <w:bCs/>
        </w:rPr>
        <w:t>其承佛神力</w:t>
      </w:r>
      <w:proofErr w:type="gramEnd"/>
      <w:r w:rsidRPr="00A70F3F">
        <w:rPr>
          <w:rFonts w:hint="eastAsia"/>
          <w:bCs/>
        </w:rPr>
        <w:t>故。</w:t>
      </w:r>
    </w:p>
    <w:p w:rsidR="00F12D57" w:rsidRPr="00A70F3F" w:rsidRDefault="00F12D57" w:rsidP="0035706B">
      <w:pPr>
        <w:spacing w:beforeLines="30" w:before="108"/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二、</w:t>
      </w:r>
      <w:proofErr w:type="gramStart"/>
      <w:r w:rsidRPr="00A70F3F">
        <w:rPr>
          <w:rFonts w:hint="eastAsia"/>
          <w:b/>
          <w:bCs/>
          <w:sz w:val="20"/>
          <w:bdr w:val="single" w:sz="4" w:space="0" w:color="auto"/>
        </w:rPr>
        <w:t>歎</w:t>
      </w:r>
      <w:proofErr w:type="gramEnd"/>
      <w:r w:rsidRPr="00A70F3F">
        <w:rPr>
          <w:rFonts w:hint="eastAsia"/>
          <w:b/>
          <w:bCs/>
          <w:sz w:val="20"/>
          <w:bdr w:val="single" w:sz="4" w:space="0" w:color="auto"/>
        </w:rPr>
        <w:t>行般若人</w:t>
      </w:r>
    </w:p>
    <w:p w:rsidR="00F12D57" w:rsidRPr="00A70F3F" w:rsidRDefault="00F12D57" w:rsidP="0035706B">
      <w:pPr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（一）行般若而</w:t>
      </w:r>
      <w:proofErr w:type="gramStart"/>
      <w:r w:rsidRPr="00A70F3F">
        <w:rPr>
          <w:rFonts w:hint="eastAsia"/>
          <w:b/>
          <w:bCs/>
          <w:sz w:val="20"/>
          <w:bdr w:val="single" w:sz="4" w:space="0" w:color="auto"/>
        </w:rPr>
        <w:t>不</w:t>
      </w:r>
      <w:proofErr w:type="gramEnd"/>
      <w:r w:rsidRPr="00A70F3F">
        <w:rPr>
          <w:rFonts w:hint="eastAsia"/>
          <w:b/>
          <w:bCs/>
          <w:sz w:val="20"/>
          <w:bdr w:val="single" w:sz="4" w:space="0" w:color="auto"/>
        </w:rPr>
        <w:t>遠離者，諸天視之如佛</w:t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若能行是般若波羅蜜，我</w:t>
      </w:r>
      <w:proofErr w:type="gramStart"/>
      <w:r w:rsidRPr="00A70F3F">
        <w:rPr>
          <w:rFonts w:hint="eastAsia"/>
          <w:bCs/>
        </w:rPr>
        <w:t>等當視是人如佛</w:t>
      </w:r>
      <w:proofErr w:type="gramEnd"/>
      <w:r w:rsidRPr="00A70F3F">
        <w:rPr>
          <w:rFonts w:hint="eastAsia"/>
          <w:bCs/>
        </w:rPr>
        <w:t>。所以者何？</w:t>
      </w:r>
      <w:proofErr w:type="gramStart"/>
      <w:r w:rsidRPr="00A70F3F">
        <w:rPr>
          <w:rFonts w:hint="eastAsia"/>
          <w:bCs/>
        </w:rPr>
        <w:t>尊重法故</w:t>
      </w:r>
      <w:proofErr w:type="gramEnd"/>
      <w:r w:rsidRPr="00A70F3F">
        <w:rPr>
          <w:rFonts w:hint="eastAsia"/>
          <w:bCs/>
        </w:rPr>
        <w:t>。</w:t>
      </w:r>
    </w:p>
    <w:p w:rsidR="00F12D57" w:rsidRPr="00A70F3F" w:rsidRDefault="00F12D57" w:rsidP="0035706B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（二）般若雖畢竟空而有三乘之教，雖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有三</w:t>
      </w:r>
      <w:proofErr w:type="gramStart"/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乘而不</w:t>
      </w:r>
      <w:proofErr w:type="gramEnd"/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生著心</w:t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法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」者，所謂深般若波羅蜜。</w:t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</w:t>
      </w:r>
      <w:proofErr w:type="gramStart"/>
      <w:r w:rsidRPr="00A70F3F">
        <w:rPr>
          <w:rFonts w:hint="eastAsia"/>
          <w:bCs/>
        </w:rPr>
        <w:t>深法</w:t>
      </w:r>
      <w:proofErr w:type="gramEnd"/>
      <w:r w:rsidRPr="00A70F3F">
        <w:rPr>
          <w:rFonts w:hint="eastAsia"/>
          <w:bCs/>
        </w:rPr>
        <w:t>」者，一切法雖畢竟空，而有三乘分別。所以者何？</w:t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諸法若畢竟空，更不</w:t>
      </w:r>
      <w:proofErr w:type="gramStart"/>
      <w:r w:rsidRPr="00A70F3F">
        <w:rPr>
          <w:rFonts w:hint="eastAsia"/>
          <w:bCs/>
        </w:rPr>
        <w:t>應修集</w:t>
      </w:r>
      <w:proofErr w:type="gramEnd"/>
      <w:r w:rsidRPr="00A70F3F">
        <w:rPr>
          <w:rFonts w:hint="eastAsia"/>
          <w:bCs/>
        </w:rPr>
        <w:t>三乘功德，則</w:t>
      </w:r>
      <w:proofErr w:type="gramStart"/>
      <w:r w:rsidRPr="00A70F3F">
        <w:rPr>
          <w:rFonts w:hint="eastAsia"/>
          <w:bCs/>
        </w:rPr>
        <w:t>墮斷滅中</w:t>
      </w:r>
      <w:proofErr w:type="gramEnd"/>
      <w:r w:rsidRPr="00A70F3F">
        <w:rPr>
          <w:rFonts w:hint="eastAsia"/>
          <w:bCs/>
        </w:rPr>
        <w:t>；</w:t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lastRenderedPageBreak/>
        <w:t>若修三乘功德，則是</w:t>
      </w:r>
      <w:proofErr w:type="gramStart"/>
      <w:r w:rsidRPr="00A70F3F">
        <w:rPr>
          <w:rFonts w:hint="eastAsia"/>
          <w:bCs/>
        </w:rPr>
        <w:t>分別差降</w:t>
      </w:r>
      <w:proofErr w:type="gramEnd"/>
      <w:r w:rsidRPr="00A70F3F">
        <w:rPr>
          <w:rStyle w:val="a3"/>
        </w:rPr>
        <w:footnoteReference w:id="42"/>
      </w:r>
      <w:r w:rsidRPr="00A70F3F">
        <w:rPr>
          <w:rFonts w:hint="eastAsia"/>
          <w:bCs/>
        </w:rPr>
        <w:t>，不應是畢竟空。</w:t>
      </w:r>
    </w:p>
    <w:p w:rsidR="00F12D57" w:rsidRPr="00A70F3F" w:rsidRDefault="002964CF" w:rsidP="00CC030D">
      <w:pPr>
        <w:ind w:leftChars="150" w:left="360"/>
        <w:jc w:val="both"/>
        <w:rPr>
          <w:bCs/>
        </w:rPr>
      </w:pPr>
      <w:r>
        <w:rPr>
          <w:rFonts w:hint="eastAsia"/>
          <w:bCs/>
        </w:rPr>
        <w:t>`1591`</w:t>
      </w:r>
      <w:r w:rsidR="00F12D57" w:rsidRPr="00A70F3F">
        <w:rPr>
          <w:rFonts w:hint="eastAsia"/>
          <w:bCs/>
        </w:rPr>
        <w:t>是般若波羅蜜，雖畢竟空而</w:t>
      </w:r>
      <w:proofErr w:type="gramStart"/>
      <w:r w:rsidR="00F12D57" w:rsidRPr="00A70F3F">
        <w:rPr>
          <w:rFonts w:hint="eastAsia"/>
          <w:bCs/>
        </w:rPr>
        <w:t>不墮斷滅</w:t>
      </w:r>
      <w:proofErr w:type="gramEnd"/>
      <w:r w:rsidR="00F12D57" w:rsidRPr="00A70F3F">
        <w:rPr>
          <w:rFonts w:hint="eastAsia"/>
          <w:bCs/>
        </w:rPr>
        <w:t>，雖分別有三</w:t>
      </w:r>
      <w:proofErr w:type="gramStart"/>
      <w:r w:rsidR="00F12D57" w:rsidRPr="00A70F3F">
        <w:rPr>
          <w:rFonts w:hint="eastAsia"/>
          <w:bCs/>
        </w:rPr>
        <w:t>乘亦不</w:t>
      </w:r>
      <w:proofErr w:type="gramEnd"/>
      <w:r w:rsidR="00F12D57" w:rsidRPr="00A70F3F">
        <w:rPr>
          <w:rFonts w:hint="eastAsia"/>
          <w:bCs/>
        </w:rPr>
        <w:t>生著心</w:t>
      </w:r>
      <w:proofErr w:type="gramStart"/>
      <w:r w:rsidR="00F12D57" w:rsidRPr="00A70F3F">
        <w:rPr>
          <w:rFonts w:hint="eastAsia"/>
          <w:bCs/>
        </w:rPr>
        <w:t>──</w:t>
      </w:r>
      <w:proofErr w:type="gramEnd"/>
      <w:r w:rsidR="00F12D57" w:rsidRPr="00A70F3F">
        <w:rPr>
          <w:rFonts w:hint="eastAsia"/>
          <w:bCs/>
        </w:rPr>
        <w:t>於二</w:t>
      </w:r>
      <w:r w:rsidR="00F12D57" w:rsidRPr="00A70F3F">
        <w:rPr>
          <w:rStyle w:val="a3"/>
          <w:bCs/>
        </w:rPr>
        <w:footnoteReference w:id="43"/>
      </w:r>
      <w:r w:rsidR="00F12D57" w:rsidRPr="00A70F3F">
        <w:rPr>
          <w:rFonts w:hint="eastAsia"/>
          <w:bCs/>
        </w:rPr>
        <w:t>事中不</w:t>
      </w:r>
      <w:proofErr w:type="gramStart"/>
      <w:r w:rsidR="00F12D57" w:rsidRPr="00A70F3F">
        <w:rPr>
          <w:rFonts w:hint="eastAsia"/>
          <w:bCs/>
        </w:rPr>
        <w:t>取定相</w:t>
      </w:r>
      <w:proofErr w:type="gramEnd"/>
      <w:r w:rsidR="00F12D57" w:rsidRPr="00A70F3F">
        <w:rPr>
          <w:rFonts w:hint="eastAsia"/>
          <w:bCs/>
        </w:rPr>
        <w:t>。</w:t>
      </w:r>
      <w:r w:rsidR="00F12D57" w:rsidRPr="00A70F3F">
        <w:rPr>
          <w:rStyle w:val="a3"/>
          <w:bCs/>
        </w:rPr>
        <w:footnoteReference w:id="44"/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bCs/>
        </w:rPr>
        <w:t>是事甚深微妙</w:t>
      </w:r>
      <w:bookmarkStart w:id="0" w:name="0457c01"/>
      <w:r w:rsidRPr="00A70F3F">
        <w:rPr>
          <w:rFonts w:hint="eastAsia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57"/>
          <w:attr w:name="HasSpace" w:val="False"/>
          <w:attr w:name="Negative" w:val="False"/>
          <w:attr w:name="NumberType" w:val="1"/>
          <w:attr w:name="TCSC" w:val="0"/>
        </w:smartTagPr>
        <w:r w:rsidRPr="00A70F3F">
          <w:rPr>
            <w:rFonts w:hint="eastAsia"/>
            <w:bCs/>
            <w:sz w:val="22"/>
            <w:szCs w:val="22"/>
            <w:shd w:val="pct15" w:color="auto" w:fill="FFFFFF"/>
          </w:rPr>
          <w:t>457c</w:t>
        </w:r>
      </w:smartTag>
      <w:r w:rsidRPr="00A70F3F">
        <w:rPr>
          <w:rFonts w:hint="eastAsia"/>
          <w:bCs/>
          <w:sz w:val="22"/>
          <w:szCs w:val="22"/>
        </w:rPr>
        <w:t>）</w:t>
      </w:r>
      <w:r w:rsidRPr="00A70F3F">
        <w:rPr>
          <w:rFonts w:hint="eastAsia"/>
          <w:bCs/>
        </w:rPr>
        <w:t>，</w:t>
      </w:r>
      <w:r w:rsidRPr="00A70F3F">
        <w:rPr>
          <w:bCs/>
        </w:rPr>
        <w:t>故諸天大歡喜</w:t>
      </w:r>
      <w:r w:rsidRPr="00A70F3F">
        <w:rPr>
          <w:rFonts w:hint="eastAsia"/>
          <w:bCs/>
        </w:rPr>
        <w:t>，</w:t>
      </w:r>
      <w:proofErr w:type="gramStart"/>
      <w:r w:rsidRPr="00A70F3F">
        <w:rPr>
          <w:bCs/>
        </w:rPr>
        <w:t>歎</w:t>
      </w:r>
      <w:proofErr w:type="gramEnd"/>
      <w:r w:rsidRPr="00A70F3F">
        <w:rPr>
          <w:bCs/>
        </w:rPr>
        <w:t>言</w:t>
      </w:r>
      <w:r w:rsidRPr="00A70F3F">
        <w:rPr>
          <w:rFonts w:hint="eastAsia"/>
          <w:bCs/>
        </w:rPr>
        <w:t>：「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/>
          <w:bCs/>
        </w:rPr>
        <w:t>快哉</w:t>
      </w:r>
      <w:bookmarkEnd w:id="0"/>
      <w:r w:rsidRPr="00A70F3F">
        <w:rPr>
          <w:rFonts w:hint="eastAsia"/>
          <w:bCs/>
        </w:rPr>
        <w:t>！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</w:t>
      </w:r>
    </w:p>
    <w:p w:rsidR="00F12D57" w:rsidRPr="00A70F3F" w:rsidRDefault="00F12D57" w:rsidP="0035706B">
      <w:pPr>
        <w:spacing w:beforeLines="30" w:before="108"/>
        <w:ind w:leftChars="50" w:left="120"/>
        <w:jc w:val="both"/>
        <w:rPr>
          <w:rFonts w:eastAsia="標楷體"/>
          <w:bCs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（貳）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佛述成諸天所歎，</w:t>
      </w:r>
      <w:r w:rsidRPr="00A70F3F">
        <w:rPr>
          <w:rFonts w:hint="eastAsia"/>
          <w:b/>
          <w:bCs/>
          <w:sz w:val="20"/>
          <w:bdr w:val="single" w:sz="4" w:space="0" w:color="auto"/>
        </w:rPr>
        <w:t>更說因緣，並舉本生事為證</w:t>
      </w:r>
    </w:p>
    <w:p w:rsidR="00F12D57" w:rsidRPr="00A70F3F" w:rsidRDefault="00F12D57" w:rsidP="0035706B">
      <w:pPr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一、佛述成諸天所歎，更說因緣：諸法中佛不可得，離諸法佛亦不可得</w:t>
      </w:r>
    </w:p>
    <w:p w:rsidR="00F12D57" w:rsidRPr="00A70F3F" w:rsidRDefault="00F12D57" w:rsidP="0035706B">
      <w:pPr>
        <w:ind w:leftChars="100" w:left="240"/>
        <w:jc w:val="both"/>
        <w:rPr>
          <w:bCs/>
        </w:rPr>
      </w:pPr>
      <w:r w:rsidRPr="00A70F3F">
        <w:rPr>
          <w:rFonts w:hint="eastAsia"/>
          <w:bCs/>
        </w:rPr>
        <w:t>佛然其讚，更說甚深因緣：「從六波羅蜜乃至一切種智中佛不可得；離此，佛亦不可得；諸法和合因緣故有佛，無有自性。若菩薩能如是行者，當知是菩薩即是佛。」</w:t>
      </w:r>
    </w:p>
    <w:p w:rsidR="00F12D57" w:rsidRPr="00A70F3F" w:rsidRDefault="00F12D57" w:rsidP="0035706B">
      <w:pPr>
        <w:ind w:leftChars="100" w:left="240"/>
        <w:jc w:val="both"/>
        <w:rPr>
          <w:bCs/>
        </w:rPr>
      </w:pPr>
      <w:r w:rsidRPr="00A70F3F">
        <w:rPr>
          <w:rFonts w:hint="eastAsia"/>
          <w:bCs/>
        </w:rPr>
        <w:t>「即是佛」者，是世界中語；如太子雖未正位，必當為王。</w:t>
      </w:r>
    </w:p>
    <w:p w:rsidR="00F12D57" w:rsidRPr="00A70F3F" w:rsidRDefault="00F12D57" w:rsidP="0035706B">
      <w:pPr>
        <w:spacing w:beforeLines="30" w:before="108"/>
        <w:ind w:leftChars="100" w:left="240"/>
        <w:jc w:val="both"/>
        <w:rPr>
          <w:bCs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二、舉本生事為證</w:t>
      </w:r>
    </w:p>
    <w:p w:rsidR="00F12D57" w:rsidRPr="00A70F3F" w:rsidRDefault="00F12D57" w:rsidP="0035706B">
      <w:pPr>
        <w:ind w:leftChars="100" w:left="240"/>
        <w:jc w:val="both"/>
        <w:rPr>
          <w:bCs/>
        </w:rPr>
      </w:pPr>
      <w:r w:rsidRPr="00A70F3F">
        <w:rPr>
          <w:rFonts w:hint="eastAsia"/>
          <w:bCs/>
        </w:rPr>
        <w:t>此中佛自引本事以為證；此菩薩已得無生忍，入菩薩位，見十方諸佛。</w:t>
      </w:r>
      <w:r w:rsidRPr="00A70F3F">
        <w:rPr>
          <w:rStyle w:val="a3"/>
          <w:bCs/>
        </w:rPr>
        <w:footnoteReference w:id="45"/>
      </w:r>
    </w:p>
    <w:p w:rsidR="00F12D57" w:rsidRPr="00A70F3F" w:rsidRDefault="00F12D57" w:rsidP="0035706B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21052" w:rsidRPr="00A70F3F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）諸天領解重讚：</w:t>
      </w:r>
      <w:r w:rsidRPr="00A70F3F">
        <w:rPr>
          <w:rFonts w:hint="eastAsia"/>
          <w:b/>
          <w:bCs/>
          <w:sz w:val="20"/>
          <w:bdr w:val="single" w:sz="4" w:space="0" w:color="auto"/>
        </w:rPr>
        <w:t>般若令菩薩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得薩婆若，於諸法不取不捨</w:t>
      </w:r>
    </w:p>
    <w:p w:rsidR="00F12D57" w:rsidRPr="00A70F3F" w:rsidRDefault="00F12D57" w:rsidP="0035706B">
      <w:pPr>
        <w:ind w:leftChars="50" w:left="120"/>
        <w:jc w:val="both"/>
        <w:rPr>
          <w:bCs/>
        </w:rPr>
      </w:pPr>
      <w:r w:rsidRPr="00A70F3F">
        <w:rPr>
          <w:rFonts w:hint="eastAsia"/>
          <w:bCs/>
        </w:rPr>
        <w:t>諸天聞佛廣明已所歎</w:t>
      </w:r>
      <w:r w:rsidRPr="00A70F3F">
        <w:rPr>
          <w:rStyle w:val="a3"/>
          <w:bCs/>
        </w:rPr>
        <w:footnoteReference w:id="46"/>
      </w:r>
      <w:r w:rsidRPr="00A70F3F">
        <w:rPr>
          <w:rFonts w:hint="eastAsia"/>
          <w:bCs/>
        </w:rPr>
        <w:t>義，解心轉深，重復</w:t>
      </w:r>
      <w:r w:rsidRPr="00A70F3F">
        <w:rPr>
          <w:rStyle w:val="a3"/>
        </w:rPr>
        <w:footnoteReference w:id="47"/>
      </w:r>
      <w:r w:rsidRPr="00A70F3F">
        <w:rPr>
          <w:rFonts w:hint="eastAsia"/>
          <w:bCs/>
        </w:rPr>
        <w:t>讚歎。</w:t>
      </w:r>
    </w:p>
    <w:p w:rsidR="00F12D57" w:rsidRPr="00A70F3F" w:rsidRDefault="00F12D57" w:rsidP="0035706B">
      <w:pPr>
        <w:ind w:leftChars="50" w:left="120"/>
        <w:jc w:val="both"/>
        <w:rPr>
          <w:bCs/>
        </w:rPr>
      </w:pPr>
      <w:r w:rsidRPr="00A70F3F">
        <w:rPr>
          <w:rFonts w:hint="eastAsia"/>
          <w:bCs/>
        </w:rPr>
        <w:t>以見一切法</w:t>
      </w:r>
      <w:proofErr w:type="gramStart"/>
      <w:r w:rsidRPr="00A70F3F">
        <w:rPr>
          <w:rFonts w:hint="eastAsia"/>
          <w:bCs/>
        </w:rPr>
        <w:t>過罪故</w:t>
      </w:r>
      <w:proofErr w:type="gramEnd"/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不取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」，有利益故「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不</w:t>
      </w:r>
      <w:proofErr w:type="gramStart"/>
      <w:r w:rsidRPr="00A70F3F">
        <w:rPr>
          <w:rFonts w:ascii="標楷體" w:eastAsia="標楷體" w:hAnsi="標楷體" w:hint="eastAsia"/>
          <w:bCs/>
        </w:rPr>
        <w:t>捨</w:t>
      </w:r>
      <w:proofErr w:type="gramEnd"/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」。</w:t>
      </w:r>
    </w:p>
    <w:p w:rsidR="00F12D57" w:rsidRPr="00A70F3F" w:rsidRDefault="00F12D57" w:rsidP="0035706B">
      <w:pPr>
        <w:ind w:leftChars="50" w:left="120"/>
        <w:jc w:val="both"/>
        <w:rPr>
          <w:bCs/>
        </w:rPr>
      </w:pPr>
      <w:r w:rsidRPr="00A70F3F">
        <w:rPr>
          <w:rFonts w:hint="eastAsia"/>
          <w:bCs/>
        </w:rPr>
        <w:t>又以一切法畢竟空、不生不滅故「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不取、不</w:t>
      </w:r>
      <w:proofErr w:type="gramStart"/>
      <w:r w:rsidRPr="00A70F3F">
        <w:rPr>
          <w:rFonts w:ascii="標楷體" w:eastAsia="標楷體" w:hAnsi="標楷體" w:hint="eastAsia"/>
          <w:bCs/>
        </w:rPr>
        <w:t>捨</w:t>
      </w:r>
      <w:proofErr w:type="gramEnd"/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」。</w:t>
      </w:r>
      <w:r w:rsidRPr="00A70F3F">
        <w:rPr>
          <w:rStyle w:val="a3"/>
          <w:bCs/>
        </w:rPr>
        <w:footnoteReference w:id="48"/>
      </w:r>
    </w:p>
    <w:p w:rsidR="00F12D57" w:rsidRPr="00A70F3F" w:rsidRDefault="004C6079" w:rsidP="008A1581">
      <w:pPr>
        <w:spacing w:beforeLines="30" w:before="108"/>
        <w:jc w:val="both"/>
        <w:rPr>
          <w:rFonts w:eastAsia="標楷體"/>
          <w:bCs/>
        </w:rPr>
      </w:pPr>
      <w:r>
        <w:rPr>
          <w:rFonts w:eastAsia="標楷體"/>
          <w:bCs/>
          <w:kern w:val="0"/>
        </w:rPr>
        <w:t>^</w:t>
      </w:r>
      <w:r w:rsidR="00F12D57" w:rsidRPr="00A70F3F">
        <w:rPr>
          <w:rFonts w:ascii="新細明體" w:hAnsi="新細明體" w:hint="eastAsia"/>
          <w:bCs/>
        </w:rPr>
        <w:t>【</w:t>
      </w:r>
      <w:r w:rsidR="00F12D57" w:rsidRPr="00A70F3F">
        <w:rPr>
          <w:rFonts w:ascii="標楷體" w:eastAsia="標楷體" w:hAnsi="標楷體" w:hint="eastAsia"/>
          <w:b/>
          <w:bCs/>
        </w:rPr>
        <w:t>經</w:t>
      </w:r>
      <w:r w:rsidR="00F12D57" w:rsidRPr="00A70F3F">
        <w:rPr>
          <w:rFonts w:ascii="新細明體" w:hAnsi="新細明體" w:hint="eastAsia"/>
          <w:bCs/>
        </w:rPr>
        <w:t>】</w:t>
      </w:r>
    </w:p>
    <w:p w:rsidR="00F12D57" w:rsidRPr="00A70F3F" w:rsidRDefault="00F12D57" w:rsidP="00CC030D">
      <w:pPr>
        <w:jc w:val="both"/>
        <w:rPr>
          <w:b/>
          <w:bCs/>
          <w:bdr w:val="single" w:sz="4" w:space="0" w:color="auto"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貳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讚般若功德</w:t>
      </w:r>
    </w:p>
    <w:p w:rsidR="00F12D57" w:rsidRPr="00A70F3F" w:rsidRDefault="00F12D57" w:rsidP="0035706B">
      <w:pPr>
        <w:ind w:leftChars="50" w:left="1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壹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明應機之眾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──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帝釋天主</w:t>
      </w:r>
    </w:p>
    <w:p w:rsidR="00F12D57" w:rsidRPr="00A70F3F" w:rsidRDefault="00F12D57" w:rsidP="0035706B">
      <w:pPr>
        <w:ind w:leftChars="50" w:left="1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爾時，佛觀四眾和合──比丘、比丘尼、優婆塞、優婆夷，及諸菩薩摩訶薩，并四天王天</w:t>
      </w:r>
      <w:r w:rsidRPr="00A70F3F">
        <w:rPr>
          <w:rStyle w:val="a3"/>
          <w:rFonts w:eastAsia="標楷體"/>
          <w:bCs/>
        </w:rPr>
        <w:footnoteReference w:id="49"/>
      </w:r>
      <w:r w:rsidRPr="00A70F3F">
        <w:rPr>
          <w:rFonts w:eastAsia="標楷體" w:hint="eastAsia"/>
          <w:bCs/>
        </w:rPr>
        <w:t>乃至阿迦尼吒諸天，皆會</w:t>
      </w:r>
      <w:r w:rsidRPr="00A70F3F">
        <w:rPr>
          <w:rStyle w:val="a3"/>
          <w:rFonts w:eastAsia="標楷體"/>
        </w:rPr>
        <w:footnoteReference w:id="50"/>
      </w:r>
      <w:r w:rsidRPr="00A70F3F">
        <w:rPr>
          <w:rFonts w:eastAsia="標楷體" w:hint="eastAsia"/>
          <w:bCs/>
        </w:rPr>
        <w:t>坐。</w:t>
      </w:r>
    </w:p>
    <w:p w:rsidR="00F12D57" w:rsidRPr="00A70F3F" w:rsidRDefault="00F12D57" w:rsidP="0035706B">
      <w:pPr>
        <w:ind w:leftChars="50" w:left="1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普觀已，佛告釋提桓因：「憍尸迦！</w:t>
      </w:r>
    </w:p>
    <w:p w:rsidR="00F12D57" w:rsidRPr="00A70F3F" w:rsidRDefault="00F12D57" w:rsidP="0035706B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貳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聞持般若得種種功德</w:t>
      </w:r>
    </w:p>
    <w:p w:rsidR="00F12D57" w:rsidRPr="00A70F3F" w:rsidRDefault="00F12D57" w:rsidP="00F4029D">
      <w:pPr>
        <w:ind w:leftChars="100" w:left="240"/>
        <w:jc w:val="both"/>
        <w:rPr>
          <w:rFonts w:eastAsia="標楷體"/>
          <w:b/>
          <w:bCs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魔不能得便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──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自行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教他般若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不離薩婆若心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知諸法不可得故</w:t>
      </w:r>
    </w:p>
    <w:p w:rsidR="00F12D57" w:rsidRPr="00A70F3F" w:rsidRDefault="00F12D57" w:rsidP="00F4029D">
      <w:pPr>
        <w:ind w:leftChars="100" w:left="240"/>
        <w:jc w:val="both"/>
        <w:rPr>
          <w:rFonts w:eastAsia="標楷體"/>
          <w:bCs/>
          <w:u w:val="single"/>
        </w:rPr>
      </w:pPr>
      <w:r w:rsidRPr="00A70F3F">
        <w:rPr>
          <w:rFonts w:eastAsia="標楷體" w:hint="eastAsia"/>
          <w:bCs/>
        </w:rPr>
        <w:t>若</w:t>
      </w:r>
      <w:r w:rsidRPr="00A70F3F">
        <w:rPr>
          <w:rStyle w:val="a3"/>
          <w:rFonts w:eastAsia="標楷體"/>
          <w:bCs/>
        </w:rPr>
        <w:footnoteReference w:id="51"/>
      </w:r>
      <w:r w:rsidRPr="00A70F3F">
        <w:rPr>
          <w:rFonts w:eastAsia="標楷體" w:hint="eastAsia"/>
          <w:bCs/>
        </w:rPr>
        <w:t>菩薩摩訶薩、若比丘、若</w:t>
      </w:r>
      <w:r w:rsidRPr="00A70F3F">
        <w:rPr>
          <w:rStyle w:val="a3"/>
          <w:rFonts w:eastAsia="標楷體"/>
          <w:bCs/>
        </w:rPr>
        <w:footnoteReference w:id="52"/>
      </w:r>
      <w:r w:rsidRPr="00A70F3F">
        <w:rPr>
          <w:rFonts w:eastAsia="標楷體" w:hint="eastAsia"/>
          <w:bCs/>
        </w:rPr>
        <w:t>比丘尼、</w:t>
      </w:r>
      <w:proofErr w:type="gramStart"/>
      <w:r w:rsidRPr="00A70F3F">
        <w:rPr>
          <w:rFonts w:eastAsia="標楷體" w:hint="eastAsia"/>
          <w:bCs/>
        </w:rPr>
        <w:t>若優婆塞、若優婆夷、若諸</w:t>
      </w:r>
      <w:proofErr w:type="gramEnd"/>
      <w:r w:rsidRPr="00A70F3F">
        <w:rPr>
          <w:rFonts w:eastAsia="標楷體" w:hint="eastAsia"/>
          <w:bCs/>
        </w:rPr>
        <w:t>天子、</w:t>
      </w:r>
      <w:proofErr w:type="gramStart"/>
      <w:r w:rsidRPr="00A70F3F">
        <w:rPr>
          <w:rFonts w:eastAsia="標楷體" w:hint="eastAsia"/>
          <w:bCs/>
        </w:rPr>
        <w:t>若諸天女</w:t>
      </w:r>
      <w:proofErr w:type="gramEnd"/>
      <w:r w:rsidRPr="00A70F3F">
        <w:rPr>
          <w:rFonts w:eastAsia="標楷體" w:hint="eastAsia"/>
          <w:bCs/>
        </w:rPr>
        <w:t>，</w:t>
      </w:r>
      <w:r w:rsidR="002964CF">
        <w:rPr>
          <w:rFonts w:eastAsia="標楷體" w:hint="eastAsia"/>
          <w:bCs/>
        </w:rPr>
        <w:lastRenderedPageBreak/>
        <w:t>`1592`</w:t>
      </w:r>
      <w:r w:rsidRPr="00A70F3F">
        <w:rPr>
          <w:rFonts w:eastAsia="標楷體" w:hint="eastAsia"/>
          <w:bCs/>
        </w:rPr>
        <w:t>是</w:t>
      </w:r>
      <w:r w:rsidRPr="00A70F3F">
        <w:rPr>
          <w:rStyle w:val="a3"/>
          <w:rFonts w:eastAsia="標楷體"/>
          <w:bCs/>
        </w:rPr>
        <w:footnoteReference w:id="53"/>
      </w:r>
      <w:r w:rsidRPr="00A70F3F">
        <w:rPr>
          <w:rFonts w:eastAsia="標楷體" w:hint="eastAsia"/>
          <w:bCs/>
        </w:rPr>
        <w:t>般若波羅蜜，若聽、受持、親近、讀、誦、為他說、正憶念，不離</w:t>
      </w:r>
      <w:proofErr w:type="gramStart"/>
      <w:r w:rsidRPr="00A70F3F">
        <w:rPr>
          <w:rFonts w:eastAsia="標楷體" w:hint="eastAsia"/>
          <w:bCs/>
        </w:rPr>
        <w:t>薩</w:t>
      </w:r>
      <w:proofErr w:type="gramEnd"/>
      <w:r w:rsidRPr="00A70F3F">
        <w:rPr>
          <w:rFonts w:eastAsia="標楷體" w:hint="eastAsia"/>
          <w:bCs/>
        </w:rPr>
        <w:t>婆</w:t>
      </w:r>
      <w:proofErr w:type="gramStart"/>
      <w:r w:rsidRPr="00A70F3F">
        <w:rPr>
          <w:rFonts w:eastAsia="標楷體" w:hint="eastAsia"/>
          <w:bCs/>
        </w:rPr>
        <w:t>若心</w:t>
      </w:r>
      <w:proofErr w:type="gramEnd"/>
      <w:r w:rsidRPr="00A70F3F">
        <w:rPr>
          <w:rFonts w:eastAsia="標楷體" w:hint="eastAsia"/>
          <w:bCs/>
        </w:rPr>
        <w:t>，諸天子！是人，魔、若魔天不能得其便</w:t>
      </w:r>
      <w:r w:rsidRPr="00A70F3F">
        <w:rPr>
          <w:rStyle w:val="a3"/>
          <w:rFonts w:eastAsia="標楷體"/>
          <w:bCs/>
        </w:rPr>
        <w:footnoteReference w:id="54"/>
      </w:r>
      <w:r w:rsidRPr="00A70F3F">
        <w:rPr>
          <w:rFonts w:eastAsia="標楷體" w:hint="eastAsia"/>
          <w:bCs/>
        </w:rPr>
        <w:t>。</w:t>
      </w:r>
      <w:r w:rsidRPr="00A70F3F">
        <w:rPr>
          <w:rStyle w:val="a3"/>
          <w:rFonts w:eastAsia="標楷體"/>
        </w:rPr>
        <w:footnoteReference w:id="55"/>
      </w:r>
    </w:p>
    <w:p w:rsidR="00F12D57" w:rsidRPr="00A70F3F" w:rsidRDefault="00F12D57" w:rsidP="00441E36">
      <w:pPr>
        <w:spacing w:beforeLines="20" w:before="72" w:line="336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何以故？是善男子、善女人諦了知色空，空不能得空便，無相不能得無相便，無作不能得無作便；諦了知受、想、行、識空，空不能得空便，乃至無作不能得無作便；乃至諦了知一切種智空，空不能得空便，乃至無作不能得無作便。</w:t>
      </w:r>
    </w:p>
    <w:p w:rsidR="00F12D57" w:rsidRPr="00A70F3F" w:rsidRDefault="00F12D57" w:rsidP="00441E36">
      <w:pPr>
        <w:spacing w:line="336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何以故？是諸法</w:t>
      </w:r>
      <w:r w:rsidRPr="00A70F3F">
        <w:rPr>
          <w:rStyle w:val="a3"/>
          <w:rFonts w:eastAsia="標楷體"/>
          <w:bCs/>
        </w:rPr>
        <w:footnoteReference w:id="56"/>
      </w:r>
      <w:r w:rsidRPr="00A70F3F">
        <w:rPr>
          <w:rFonts w:eastAsia="標楷體" w:hint="eastAsia"/>
          <w:bCs/>
        </w:rPr>
        <w:t>自性不可得，無事可得便，誰受惱者？</w:t>
      </w:r>
      <w:r w:rsidRPr="00A70F3F">
        <w:rPr>
          <w:rStyle w:val="a3"/>
          <w:rFonts w:eastAsia="標楷體"/>
        </w:rPr>
        <w:footnoteReference w:id="57"/>
      </w:r>
    </w:p>
    <w:p w:rsidR="00F12D57" w:rsidRPr="00A70F3F" w:rsidRDefault="00F12D57" w:rsidP="00441E36">
      <w:pPr>
        <w:spacing w:beforeLines="30" w:before="108" w:line="336" w:lineRule="exact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人非人等不得其便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──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以無所得修四無量心故</w:t>
      </w:r>
    </w:p>
    <w:p w:rsidR="00F12D57" w:rsidRPr="00A70F3F" w:rsidRDefault="00F12D57" w:rsidP="00441E36">
      <w:pPr>
        <w:spacing w:line="336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復次，憍尸迦！是善男子、善女人，若人、非</w:t>
      </w:r>
      <w:r w:rsidRPr="00A70F3F">
        <w:rPr>
          <w:rStyle w:val="a3"/>
          <w:rFonts w:eastAsia="標楷體"/>
          <w:bCs/>
        </w:rPr>
        <w:footnoteReference w:id="58"/>
      </w:r>
      <w:r w:rsidRPr="00A70F3F">
        <w:rPr>
          <w:rFonts w:eastAsia="標楷體" w:hint="eastAsia"/>
          <w:bCs/>
        </w:rPr>
        <w:t>人不能得其便。</w:t>
      </w:r>
    </w:p>
    <w:p w:rsidR="00F12D57" w:rsidRPr="00A70F3F" w:rsidRDefault="00F12D57" w:rsidP="00441E36">
      <w:pPr>
        <w:spacing w:line="336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何以故？是善男子、善女人，一切眾生中善修慈心、悲喜捨心，以無所得故。</w:t>
      </w:r>
    </w:p>
    <w:p w:rsidR="00F12D57" w:rsidRPr="00A70F3F" w:rsidRDefault="00F12D57" w:rsidP="00441E36">
      <w:pPr>
        <w:spacing w:beforeLines="30" w:before="108" w:line="336" w:lineRule="exact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三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終不橫死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──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等心施眾生故</w:t>
      </w:r>
    </w:p>
    <w:p w:rsidR="00F12D57" w:rsidRPr="00A70F3F" w:rsidRDefault="00F12D57" w:rsidP="00441E36">
      <w:pPr>
        <w:spacing w:line="336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憍尸迦！是善男子、善女人終不橫死</w:t>
      </w:r>
      <w:r w:rsidRPr="00A70F3F">
        <w:rPr>
          <w:rStyle w:val="a3"/>
          <w:rFonts w:eastAsia="標楷體"/>
          <w:bCs/>
        </w:rPr>
        <w:footnoteReference w:id="59"/>
      </w:r>
      <w:r w:rsidRPr="00A70F3F">
        <w:rPr>
          <w:rFonts w:eastAsia="標楷體" w:hint="eastAsia"/>
          <w:bCs/>
        </w:rPr>
        <w:t>。何以故？是善男子、善女人</w:t>
      </w:r>
      <w:r w:rsidRPr="00A70F3F">
        <w:rPr>
          <w:rFonts w:eastAsia="標楷體" w:hint="eastAsia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58"/>
          <w:attr w:name="HasSpace" w:val="False"/>
          <w:attr w:name="Negative" w:val="False"/>
          <w:attr w:name="NumberType" w:val="1"/>
          <w:attr w:name="TCSC" w:val="0"/>
        </w:smartTagPr>
        <w:r w:rsidRPr="00A70F3F">
          <w:rPr>
            <w:rFonts w:eastAsia="標楷體" w:hint="eastAsia"/>
            <w:bCs/>
            <w:sz w:val="22"/>
            <w:szCs w:val="22"/>
            <w:shd w:val="pct15" w:color="auto" w:fill="FFFFFF"/>
          </w:rPr>
          <w:t>458a</w:t>
        </w:r>
      </w:smartTag>
      <w:r w:rsidRPr="00A70F3F">
        <w:rPr>
          <w:rFonts w:eastAsia="標楷體" w:hint="eastAsia"/>
          <w:bCs/>
          <w:sz w:val="22"/>
          <w:szCs w:val="22"/>
        </w:rPr>
        <w:t>）</w:t>
      </w:r>
      <w:r w:rsidRPr="00A70F3F">
        <w:rPr>
          <w:rFonts w:eastAsia="標楷體" w:hint="eastAsia"/>
          <w:bCs/>
        </w:rPr>
        <w:t>行檀波羅蜜，於一切眾生等心供給故。</w:t>
      </w:r>
    </w:p>
    <w:p w:rsidR="00F12D57" w:rsidRPr="00A70F3F" w:rsidRDefault="00F12D57" w:rsidP="00441E36">
      <w:pPr>
        <w:spacing w:beforeLines="30" w:before="108" w:line="336" w:lineRule="exact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四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諸天有發無上道心者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應深心聽聞受持般若</w:t>
      </w:r>
    </w:p>
    <w:p w:rsidR="00F12D57" w:rsidRPr="00A70F3F" w:rsidRDefault="00F12D57" w:rsidP="00441E36">
      <w:pPr>
        <w:spacing w:line="336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復次，憍尸迦！三千大千世界，四天王天、三十三天、夜摩天、兜率陀天、化</w:t>
      </w:r>
      <w:r w:rsidRPr="00A70F3F">
        <w:rPr>
          <w:rStyle w:val="foot"/>
          <w:rFonts w:ascii="標楷體" w:eastAsia="標楷體" w:hAnsi="標楷體"/>
        </w:rPr>
        <w:t>樂</w:t>
      </w:r>
      <w:r w:rsidRPr="00A70F3F">
        <w:rPr>
          <w:rStyle w:val="a3"/>
          <w:rFonts w:eastAsia="標楷體"/>
          <w:bCs/>
        </w:rPr>
        <w:footnoteReference w:id="60"/>
      </w:r>
      <w:r w:rsidRPr="00A70F3F">
        <w:rPr>
          <w:rFonts w:eastAsia="標楷體" w:hint="eastAsia"/>
          <w:bCs/>
        </w:rPr>
        <w:t>天</w:t>
      </w:r>
      <w:r w:rsidR="00B44D5D" w:rsidRPr="00A70F3F">
        <w:rPr>
          <w:rFonts w:eastAsia="標楷體" w:hint="eastAsia"/>
          <w:bCs/>
        </w:rPr>
        <w:t>、他化自在天，</w:t>
      </w:r>
      <w:r w:rsidRPr="00A70F3F">
        <w:rPr>
          <w:rFonts w:eastAsia="標楷體" w:hint="eastAsia"/>
          <w:bCs/>
        </w:rPr>
        <w:t>梵天、光音天、遍淨天、廣果天──是諸天中有發阿耨多羅三藐三菩提心者，未聞是般</w:t>
      </w:r>
      <w:r w:rsidRPr="00A70F3F">
        <w:rPr>
          <w:rStyle w:val="a3"/>
          <w:rFonts w:eastAsia="標楷體"/>
          <w:bCs/>
        </w:rPr>
        <w:footnoteReference w:id="61"/>
      </w:r>
      <w:r w:rsidRPr="00A70F3F">
        <w:rPr>
          <w:rFonts w:eastAsia="標楷體" w:hint="eastAsia"/>
          <w:bCs/>
        </w:rPr>
        <w:t>若波羅蜜，未受持、親近，是諸天子今應聞、受持、親近、讀、誦、正憶念，不離薩婆若心。</w:t>
      </w:r>
    </w:p>
    <w:p w:rsidR="00F12D57" w:rsidRPr="00A70F3F" w:rsidRDefault="00F12D57" w:rsidP="00441E36">
      <w:pPr>
        <w:spacing w:beforeLines="30" w:before="108" w:line="336" w:lineRule="exact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五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行般若者住於三處無畏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──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以無所得明十八空故</w:t>
      </w:r>
    </w:p>
    <w:p w:rsidR="00F12D57" w:rsidRPr="00A70F3F" w:rsidRDefault="00F12D57" w:rsidP="00441E36">
      <w:pPr>
        <w:spacing w:line="336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復次，憍尸迦！諸善男子、善女人聞是般若波羅蜜，受持、親近、讀、誦、正憶念，不離薩婆若心，是諸善男子、善女人，若在空舍、若在曠</w:t>
      </w:r>
      <w:r w:rsidRPr="00A70F3F">
        <w:rPr>
          <w:rStyle w:val="a3"/>
          <w:rFonts w:eastAsia="標楷體"/>
          <w:bCs/>
        </w:rPr>
        <w:footnoteReference w:id="62"/>
      </w:r>
      <w:r w:rsidRPr="00A70F3F">
        <w:rPr>
          <w:rFonts w:eastAsia="標楷體" w:hint="eastAsia"/>
          <w:bCs/>
        </w:rPr>
        <w:t>野</w:t>
      </w:r>
      <w:r w:rsidRPr="00A70F3F">
        <w:rPr>
          <w:rStyle w:val="a3"/>
          <w:rFonts w:eastAsia="標楷體"/>
          <w:bCs/>
        </w:rPr>
        <w:footnoteReference w:id="63"/>
      </w:r>
      <w:r w:rsidRPr="00A70F3F">
        <w:rPr>
          <w:rFonts w:eastAsia="標楷體" w:hint="eastAsia"/>
          <w:bCs/>
        </w:rPr>
        <w:t>、若人住處，終不怖畏。</w:t>
      </w:r>
    </w:p>
    <w:p w:rsidR="00F12D57" w:rsidRPr="00A70F3F" w:rsidRDefault="00F12D57" w:rsidP="00441E36">
      <w:pPr>
        <w:spacing w:line="336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何以故？是諸</w:t>
      </w:r>
      <w:r w:rsidRPr="00A70F3F">
        <w:rPr>
          <w:rStyle w:val="a3"/>
          <w:rFonts w:eastAsia="標楷體"/>
          <w:bCs/>
        </w:rPr>
        <w:footnoteReference w:id="64"/>
      </w:r>
      <w:r w:rsidRPr="00A70F3F">
        <w:rPr>
          <w:rFonts w:eastAsia="標楷體" w:hint="eastAsia"/>
          <w:bCs/>
        </w:rPr>
        <w:t>善男子、善女人明於內空，以無所得故；明於外空乃至無法有法空，</w:t>
      </w:r>
      <w:r w:rsidRPr="00A70F3F">
        <w:rPr>
          <w:rFonts w:eastAsia="標楷體" w:hint="eastAsia"/>
          <w:bCs/>
        </w:rPr>
        <w:lastRenderedPageBreak/>
        <w:t>以無所得故。」</w:t>
      </w:r>
      <w:r w:rsidR="004C6079">
        <w:rPr>
          <w:rFonts w:eastAsia="標楷體"/>
          <w:bCs/>
          <w:kern w:val="0"/>
        </w:rPr>
        <w:t>^^</w:t>
      </w:r>
    </w:p>
    <w:p w:rsidR="00F12D57" w:rsidRPr="00A70F3F" w:rsidRDefault="002964CF" w:rsidP="00037F6B">
      <w:pPr>
        <w:spacing w:beforeLines="30" w:before="108"/>
        <w:jc w:val="both"/>
        <w:rPr>
          <w:bCs/>
        </w:rPr>
      </w:pPr>
      <w:r>
        <w:rPr>
          <w:rFonts w:hint="eastAsia"/>
          <w:bCs/>
        </w:rPr>
        <w:t>`1593`</w:t>
      </w:r>
      <w:r w:rsidR="00F12D57" w:rsidRPr="00A70F3F">
        <w:rPr>
          <w:rFonts w:hint="eastAsia"/>
          <w:bCs/>
        </w:rPr>
        <w:t>【</w:t>
      </w:r>
      <w:r w:rsidR="00F12D57" w:rsidRPr="00A70F3F">
        <w:rPr>
          <w:rFonts w:eastAsia="細明體" w:hint="eastAsia"/>
          <w:b/>
          <w:bCs/>
        </w:rPr>
        <w:t>論</w:t>
      </w:r>
      <w:r w:rsidR="00F12D57" w:rsidRPr="00A70F3F">
        <w:rPr>
          <w:rFonts w:hint="eastAsia"/>
          <w:bCs/>
        </w:rPr>
        <w:t>】</w:t>
      </w:r>
    </w:p>
    <w:p w:rsidR="00F12D57" w:rsidRPr="00A70F3F" w:rsidRDefault="00F12D57" w:rsidP="00CC030D">
      <w:pPr>
        <w:jc w:val="both"/>
        <w:rPr>
          <w:b/>
          <w:bCs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貳、讚般若功德</w:t>
      </w:r>
    </w:p>
    <w:p w:rsidR="00F12D57" w:rsidRPr="00A70F3F" w:rsidRDefault="00F12D57" w:rsidP="00F4029D">
      <w:pPr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（壹）明應機之眾──帝釋天主</w:t>
      </w:r>
    </w:p>
    <w:p w:rsidR="00F12D57" w:rsidRPr="00A70F3F" w:rsidRDefault="00F12D57" w:rsidP="00F4029D">
      <w:pPr>
        <w:ind w:leftChars="100" w:left="240"/>
        <w:jc w:val="both"/>
        <w:rPr>
          <w:b/>
          <w:bCs/>
          <w:sz w:val="20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一、以帝釋為應機眾之理由</w:t>
      </w:r>
    </w:p>
    <w:p w:rsidR="00F12D57" w:rsidRPr="00A70F3F" w:rsidRDefault="00F12D57" w:rsidP="00F4029D">
      <w:pPr>
        <w:ind w:leftChars="100" w:left="960" w:hangingChars="300" w:hanging="720"/>
        <w:jc w:val="both"/>
        <w:rPr>
          <w:bCs/>
        </w:rPr>
      </w:pPr>
      <w:r w:rsidRPr="00A70F3F">
        <w:rPr>
          <w:rFonts w:hint="eastAsia"/>
          <w:bCs/>
        </w:rPr>
        <w:t>問曰：此中佛觀四部眾已</w:t>
      </w:r>
      <w:r w:rsidRPr="00A70F3F">
        <w:rPr>
          <w:rStyle w:val="a3"/>
          <w:bCs/>
        </w:rPr>
        <w:footnoteReference w:id="65"/>
      </w:r>
      <w:r w:rsidRPr="00A70F3F">
        <w:rPr>
          <w:rFonts w:hint="eastAsia"/>
          <w:bCs/>
        </w:rPr>
        <w:t>，何以告釋提桓因？</w:t>
      </w:r>
    </w:p>
    <w:p w:rsidR="00F12D57" w:rsidRPr="00A70F3F" w:rsidRDefault="00F12D57" w:rsidP="00F4029D">
      <w:pPr>
        <w:ind w:leftChars="100" w:left="960" w:hangingChars="300" w:hanging="720"/>
        <w:jc w:val="both"/>
        <w:rPr>
          <w:bCs/>
        </w:rPr>
      </w:pPr>
      <w:r w:rsidRPr="00A70F3F">
        <w:rPr>
          <w:rFonts w:hint="eastAsia"/>
          <w:bCs/>
        </w:rPr>
        <w:t>答曰：</w:t>
      </w:r>
    </w:p>
    <w:p w:rsidR="00F12D57" w:rsidRPr="00A70F3F" w:rsidRDefault="00F12D57" w:rsidP="00F4029D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（一）欲讚般若功德故</w:t>
      </w:r>
    </w:p>
    <w:p w:rsidR="00F12D57" w:rsidRPr="00A70F3F" w:rsidRDefault="00F12D57" w:rsidP="00F4029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餘品中多說般若波羅蜜體，</w:t>
      </w:r>
      <w:r w:rsidRPr="00A70F3F">
        <w:rPr>
          <w:rStyle w:val="a3"/>
          <w:bCs/>
        </w:rPr>
        <w:footnoteReference w:id="66"/>
      </w:r>
      <w:r w:rsidRPr="00A70F3F">
        <w:rPr>
          <w:rFonts w:hint="eastAsia"/>
          <w:bCs/>
        </w:rPr>
        <w:t>今欲讚般若功德，故命釋提桓因；譬如先以好寶示人，然後讚寶所能。</w:t>
      </w:r>
    </w:p>
    <w:p w:rsidR="00F12D57" w:rsidRPr="00A70F3F" w:rsidRDefault="00F12D57" w:rsidP="00F4029D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Pr="00A70F3F">
        <w:rPr>
          <w:b/>
          <w:bCs/>
          <w:sz w:val="20"/>
          <w:szCs w:val="20"/>
          <w:bdr w:val="single" w:sz="4" w:space="0" w:color="auto"/>
        </w:rPr>
        <w:t>說功德應以白衣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為</w:t>
      </w:r>
      <w:r w:rsidRPr="00A70F3F">
        <w:rPr>
          <w:b/>
          <w:bCs/>
          <w:sz w:val="20"/>
          <w:szCs w:val="20"/>
          <w:bdr w:val="single" w:sz="4" w:space="0" w:color="auto"/>
        </w:rPr>
        <w:t>證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，白衣中帝釋大故</w:t>
      </w:r>
    </w:p>
    <w:p w:rsidR="00F12D57" w:rsidRPr="00A70F3F" w:rsidRDefault="00F12D57" w:rsidP="00F4029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復次，普觀者，欲</w:t>
      </w:r>
      <w:r w:rsidRPr="00A70F3F">
        <w:rPr>
          <w:rStyle w:val="a3"/>
          <w:bCs/>
        </w:rPr>
        <w:footnoteReference w:id="67"/>
      </w:r>
      <w:r w:rsidRPr="00A70F3F">
        <w:rPr>
          <w:rFonts w:hint="eastAsia"/>
          <w:bCs/>
        </w:rPr>
        <w:t>令會中眾生各知佛顧念</w:t>
      </w:r>
      <w:r w:rsidRPr="00A70F3F">
        <w:rPr>
          <w:rStyle w:val="a3"/>
        </w:rPr>
        <w:footnoteReference w:id="68"/>
      </w:r>
      <w:r w:rsidRPr="00A70F3F">
        <w:rPr>
          <w:rFonts w:hint="eastAsia"/>
          <w:bCs/>
        </w:rPr>
        <w:t>，則不自輕；不自輕故，堪任聽法</w:t>
      </w:r>
      <w:r w:rsidR="00B73990" w:rsidRPr="00A70F3F">
        <w:rPr>
          <w:rFonts w:hint="eastAsia"/>
          <w:bCs/>
        </w:rPr>
        <w:t>，</w:t>
      </w:r>
      <w:r w:rsidRPr="00A70F3F">
        <w:rPr>
          <w:rFonts w:hint="eastAsia"/>
          <w:bCs/>
        </w:rPr>
        <w:t>是以普觀。譬如王顧眄</w:t>
      </w:r>
      <w:r w:rsidRPr="00A70F3F">
        <w:rPr>
          <w:rStyle w:val="a3"/>
        </w:rPr>
        <w:footnoteReference w:id="69"/>
      </w:r>
      <w:r w:rsidRPr="00A70F3F">
        <w:rPr>
          <w:rFonts w:hint="eastAsia"/>
          <w:bCs/>
        </w:rPr>
        <w:t>群下</w:t>
      </w:r>
      <w:r w:rsidRPr="00A70F3F">
        <w:rPr>
          <w:rStyle w:val="a3"/>
        </w:rPr>
        <w:footnoteReference w:id="70"/>
      </w:r>
      <w:r w:rsidRPr="00A70F3F">
        <w:rPr>
          <w:rFonts w:hint="eastAsia"/>
          <w:bCs/>
        </w:rPr>
        <w:t>，群下則欣</w:t>
      </w:r>
      <w:r w:rsidRPr="00A70F3F">
        <w:rPr>
          <w:rStyle w:val="a3"/>
          <w:bCs/>
        </w:rPr>
        <w:footnoteReference w:id="71"/>
      </w:r>
      <w:r w:rsidRPr="00A70F3F">
        <w:rPr>
          <w:rFonts w:hint="eastAsia"/>
          <w:bCs/>
        </w:rPr>
        <w:t>然自慶。</w:t>
      </w:r>
    </w:p>
    <w:p w:rsidR="00F12D57" w:rsidRPr="00A70F3F" w:rsidRDefault="00F12D57" w:rsidP="00F4029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說功德故，應以白衣證</w:t>
      </w:r>
      <w:r w:rsidRPr="00A70F3F">
        <w:rPr>
          <w:rStyle w:val="a3"/>
        </w:rPr>
        <w:footnoteReference w:id="72"/>
      </w:r>
      <w:r w:rsidRPr="00A70F3F">
        <w:rPr>
          <w:rFonts w:hint="eastAsia"/>
          <w:bCs/>
        </w:rPr>
        <w:t>；白衣中釋提桓因為大。</w:t>
      </w:r>
    </w:p>
    <w:p w:rsidR="00F12D57" w:rsidRPr="00A70F3F" w:rsidRDefault="00F12D57" w:rsidP="00F4029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說般若者，以出家人為證；出家人中</w:t>
      </w:r>
      <w:r w:rsidRPr="00A70F3F">
        <w:rPr>
          <w:rStyle w:val="a3"/>
          <w:bCs/>
        </w:rPr>
        <w:footnoteReference w:id="73"/>
      </w:r>
      <w:r w:rsidRPr="00A70F3F">
        <w:rPr>
          <w:rFonts w:hint="eastAsia"/>
          <w:bCs/>
        </w:rPr>
        <w:t>，是舍利弗、須菩提等為大。</w:t>
      </w:r>
    </w:p>
    <w:p w:rsidR="00F12D57" w:rsidRPr="00A70F3F" w:rsidRDefault="00F12D57" w:rsidP="00F4029D">
      <w:pPr>
        <w:spacing w:beforeLines="30" w:before="108"/>
        <w:ind w:leftChars="100" w:left="240"/>
        <w:jc w:val="both"/>
        <w:rPr>
          <w:b/>
        </w:rPr>
      </w:pPr>
      <w:r w:rsidRPr="00A70F3F">
        <w:rPr>
          <w:rFonts w:ascii="新細明體" w:hAnsi="新細明體"/>
          <w:b/>
          <w:sz w:val="20"/>
          <w:szCs w:val="20"/>
          <w:bdr w:val="single" w:sz="4" w:space="0" w:color="auto"/>
        </w:rPr>
        <w:t>二、</w:t>
      </w:r>
      <w:r w:rsidRPr="00A70F3F">
        <w:rPr>
          <w:b/>
          <w:sz w:val="20"/>
          <w:szCs w:val="20"/>
          <w:bdr w:val="single" w:sz="4" w:space="0" w:color="auto"/>
        </w:rPr>
        <w:t>佛喚帝釋為憍尸迦</w:t>
      </w:r>
      <w:r w:rsidRPr="00A70F3F">
        <w:rPr>
          <w:rFonts w:hint="eastAsia"/>
          <w:b/>
          <w:sz w:val="20"/>
          <w:szCs w:val="20"/>
          <w:bdr w:val="single" w:sz="4" w:space="0" w:color="auto"/>
        </w:rPr>
        <w:t>之理由</w:t>
      </w:r>
    </w:p>
    <w:p w:rsidR="00F12D57" w:rsidRPr="00A70F3F" w:rsidRDefault="00F12D57" w:rsidP="00F4029D">
      <w:pPr>
        <w:ind w:leftChars="100" w:left="960" w:hangingChars="300" w:hanging="720"/>
        <w:jc w:val="both"/>
        <w:rPr>
          <w:bCs/>
        </w:rPr>
      </w:pPr>
      <w:r w:rsidRPr="00A70F3F">
        <w:rPr>
          <w:rFonts w:hint="eastAsia"/>
          <w:bCs/>
        </w:rPr>
        <w:t>問曰：先言「釋」是</w:t>
      </w:r>
      <w:r w:rsidRPr="00A70F3F">
        <w:rPr>
          <w:rStyle w:val="a3"/>
          <w:bCs/>
        </w:rPr>
        <w:footnoteReference w:id="74"/>
      </w:r>
      <w:r w:rsidRPr="00A70F3F">
        <w:rPr>
          <w:rFonts w:hint="eastAsia"/>
          <w:bCs/>
        </w:rPr>
        <w:t>字，「提婆</w:t>
      </w:r>
      <w:r w:rsidRPr="00A70F3F">
        <w:rPr>
          <w:rStyle w:val="a3"/>
          <w:bCs/>
        </w:rPr>
        <w:footnoteReference w:id="75"/>
      </w:r>
      <w:r w:rsidRPr="00A70F3F">
        <w:rPr>
          <w:rFonts w:hint="eastAsia"/>
          <w:bCs/>
        </w:rPr>
        <w:t>因」是天主，今佛何以不言「釋」，乃命言「憍尸迦」？</w:t>
      </w:r>
    </w:p>
    <w:p w:rsidR="00F12D57" w:rsidRPr="00A70F3F" w:rsidRDefault="00F12D57" w:rsidP="00F4029D">
      <w:pPr>
        <w:ind w:leftChars="100" w:left="960" w:hangingChars="300" w:hanging="720"/>
        <w:jc w:val="both"/>
        <w:rPr>
          <w:bCs/>
        </w:rPr>
      </w:pPr>
      <w:r w:rsidRPr="00A70F3F">
        <w:rPr>
          <w:rFonts w:hint="eastAsia"/>
          <w:bCs/>
        </w:rPr>
        <w:t>答曰：昔摩伽陀國中，有婆羅門名摩伽，姓憍尸迦，有福德大智慧，知友</w:t>
      </w:r>
      <w:r w:rsidRPr="00A70F3F">
        <w:rPr>
          <w:rStyle w:val="a3"/>
        </w:rPr>
        <w:footnoteReference w:id="76"/>
      </w:r>
      <w:r w:rsidRPr="00A70F3F">
        <w:rPr>
          <w:rFonts w:hint="eastAsia"/>
          <w:bCs/>
        </w:rPr>
        <w:t>三十三人共修福德，命終皆生須彌山頂第二天上，摩伽婆羅門為天主，三十二人為輔臣。</w:t>
      </w:r>
    </w:p>
    <w:p w:rsidR="00F12D57" w:rsidRPr="00A70F3F" w:rsidRDefault="00F12D57" w:rsidP="00CC030D">
      <w:pPr>
        <w:ind w:leftChars="400" w:left="960"/>
        <w:jc w:val="both"/>
        <w:rPr>
          <w:bCs/>
        </w:rPr>
      </w:pPr>
      <w:r w:rsidRPr="00A70F3F">
        <w:rPr>
          <w:rFonts w:hint="eastAsia"/>
          <w:bCs/>
        </w:rPr>
        <w:lastRenderedPageBreak/>
        <w:t>以此三十三人故，名為「三十三天」。</w:t>
      </w:r>
    </w:p>
    <w:p w:rsidR="00F12D57" w:rsidRPr="00A70F3F" w:rsidRDefault="00F12D57" w:rsidP="00CC030D">
      <w:pPr>
        <w:ind w:leftChars="400" w:left="960"/>
        <w:jc w:val="both"/>
        <w:rPr>
          <w:bCs/>
        </w:rPr>
      </w:pPr>
      <w:r w:rsidRPr="00A70F3F">
        <w:rPr>
          <w:rFonts w:hint="eastAsia"/>
          <w:bCs/>
        </w:rPr>
        <w:t>喚其本姓故言「憍尸</w:t>
      </w:r>
      <w:r w:rsidRPr="00A70F3F">
        <w:rPr>
          <w:rFonts w:hint="eastAsia"/>
          <w:bCs/>
          <w:sz w:val="22"/>
          <w:szCs w:val="22"/>
        </w:rPr>
        <w:t>（</w:t>
      </w:r>
      <w:r w:rsidRPr="00A70F3F">
        <w:rPr>
          <w:rFonts w:hint="eastAsia"/>
          <w:bCs/>
          <w:sz w:val="22"/>
          <w:szCs w:val="22"/>
          <w:shd w:val="pct15" w:color="auto" w:fill="FFFFFF"/>
        </w:rPr>
        <w:t>458b</w:t>
      </w:r>
      <w:r w:rsidRPr="00A70F3F">
        <w:rPr>
          <w:rFonts w:hint="eastAsia"/>
          <w:bCs/>
          <w:sz w:val="22"/>
          <w:szCs w:val="22"/>
        </w:rPr>
        <w:t>）</w:t>
      </w:r>
      <w:r w:rsidRPr="00A70F3F">
        <w:rPr>
          <w:rFonts w:hint="eastAsia"/>
          <w:bCs/>
        </w:rPr>
        <w:t>迦」；或言「天主」，或言「千眼」等。大人喚之，</w:t>
      </w:r>
      <w:r w:rsidR="002964CF">
        <w:rPr>
          <w:rFonts w:hint="eastAsia"/>
          <w:bCs/>
        </w:rPr>
        <w:t>`1594`</w:t>
      </w:r>
      <w:r w:rsidRPr="00A70F3F">
        <w:rPr>
          <w:rFonts w:hint="eastAsia"/>
          <w:bCs/>
        </w:rPr>
        <w:t>故</w:t>
      </w:r>
      <w:proofErr w:type="gramStart"/>
      <w:r w:rsidRPr="00A70F3F">
        <w:rPr>
          <w:rFonts w:hint="eastAsia"/>
          <w:bCs/>
        </w:rPr>
        <w:t>稱其姓</w:t>
      </w:r>
      <w:proofErr w:type="gramEnd"/>
      <w:r w:rsidRPr="00A70F3F">
        <w:rPr>
          <w:rFonts w:hint="eastAsia"/>
          <w:bCs/>
        </w:rPr>
        <w:t>。</w:t>
      </w:r>
      <w:r w:rsidRPr="00A70F3F">
        <w:rPr>
          <w:rStyle w:val="a3"/>
          <w:bCs/>
        </w:rPr>
        <w:footnoteReference w:id="77"/>
      </w:r>
    </w:p>
    <w:p w:rsidR="00F12D57" w:rsidRPr="00A70F3F" w:rsidRDefault="00F12D57" w:rsidP="00F4029D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（貳）聞持般若得種種功德</w:t>
      </w:r>
    </w:p>
    <w:p w:rsidR="00F12D57" w:rsidRPr="00A70F3F" w:rsidRDefault="00F12D57" w:rsidP="00F4029D">
      <w:pPr>
        <w:ind w:leftChars="100" w:left="240"/>
        <w:jc w:val="both"/>
        <w:rPr>
          <w:rFonts w:eastAsia="標楷體"/>
          <w:b/>
          <w:bCs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一、魔不能得便──自行、教他般若，不離薩婆若心，知諸法不可得故</w:t>
      </w:r>
    </w:p>
    <w:p w:rsidR="00F12D57" w:rsidRPr="00A70F3F" w:rsidRDefault="00F12D57" w:rsidP="00F4029D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（一）略說聽聞、受持般若等，當得種種功德</w:t>
      </w:r>
    </w:p>
    <w:p w:rsidR="00F12D57" w:rsidRPr="00A70F3F" w:rsidRDefault="00F12D57" w:rsidP="00F4029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此中所說「般若波羅蜜」者，是十方諸佛所說語言名字、書寫經卷，宣傳顯示實相智慧。</w:t>
      </w:r>
    </w:p>
    <w:p w:rsidR="00F12D57" w:rsidRPr="00A70F3F" w:rsidRDefault="00F12D57" w:rsidP="00F4029D">
      <w:pPr>
        <w:ind w:leftChars="150" w:left="360"/>
        <w:jc w:val="both"/>
        <w:rPr>
          <w:bCs/>
          <w:sz w:val="20"/>
          <w:bdr w:val="single" w:sz="4" w:space="0" w:color="auto"/>
        </w:rPr>
      </w:pPr>
      <w:r w:rsidRPr="00A70F3F">
        <w:rPr>
          <w:rFonts w:hint="eastAsia"/>
          <w:bCs/>
        </w:rPr>
        <w:t>何以故？般若波羅蜜無諸觀語言相，而因語言、經卷能得此般若波羅蜜，是故以名字、經卷名為「般若波羅蜜」。</w:t>
      </w:r>
      <w:r w:rsidRPr="00A70F3F">
        <w:rPr>
          <w:rStyle w:val="a3"/>
          <w:bCs/>
        </w:rPr>
        <w:footnoteReference w:id="78"/>
      </w:r>
    </w:p>
    <w:p w:rsidR="00F12D57" w:rsidRPr="00A70F3F" w:rsidRDefault="00F12D57" w:rsidP="00F4029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此中略說佛意：若能聞、受持般若等，當得種種功德，</w:t>
      </w:r>
      <w:r w:rsidRPr="00A70F3F">
        <w:rPr>
          <w:rStyle w:val="a3"/>
          <w:bCs/>
        </w:rPr>
        <w:footnoteReference w:id="79"/>
      </w:r>
      <w:r w:rsidRPr="00A70F3F">
        <w:rPr>
          <w:rFonts w:hint="eastAsia"/>
          <w:bCs/>
        </w:rPr>
        <w:t>後</w:t>
      </w:r>
      <w:r w:rsidRPr="00A70F3F">
        <w:rPr>
          <w:rStyle w:val="a3"/>
          <w:bCs/>
        </w:rPr>
        <w:footnoteReference w:id="80"/>
      </w:r>
      <w:r w:rsidRPr="00A70F3F">
        <w:rPr>
          <w:rFonts w:hint="eastAsia"/>
          <w:bCs/>
        </w:rPr>
        <w:t>當廣說。</w:t>
      </w:r>
      <w:r w:rsidRPr="00A70F3F">
        <w:rPr>
          <w:rStyle w:val="a3"/>
        </w:rPr>
        <w:footnoteReference w:id="81"/>
      </w:r>
    </w:p>
    <w:p w:rsidR="00F12D57" w:rsidRPr="00A70F3F" w:rsidRDefault="00F12D57" w:rsidP="00F4029D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（二）魔不能得便</w:t>
      </w:r>
    </w:p>
    <w:p w:rsidR="00F12D57" w:rsidRPr="00A70F3F" w:rsidRDefault="00F12D57" w:rsidP="00F4029D">
      <w:pPr>
        <w:ind w:leftChars="200" w:left="480"/>
        <w:jc w:val="both"/>
        <w:rPr>
          <w:rFonts w:eastAsia="標楷體"/>
          <w:b/>
          <w:bCs/>
          <w:sz w:val="20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lastRenderedPageBreak/>
        <w:t>1</w:t>
      </w:r>
      <w:r w:rsidRPr="00A70F3F">
        <w:rPr>
          <w:rFonts w:hint="eastAsia"/>
          <w:b/>
          <w:bCs/>
          <w:sz w:val="20"/>
          <w:bdr w:val="single" w:sz="4" w:space="0" w:color="auto"/>
        </w:rPr>
        <w:t>、總說</w:t>
      </w:r>
    </w:p>
    <w:p w:rsidR="00F12D57" w:rsidRPr="00A70F3F" w:rsidRDefault="00F12D57" w:rsidP="00F4029D">
      <w:pPr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欲度眾生、為得佛道故，供養受學般若波羅蜜；是人，魔、若魔天不能得便。</w:t>
      </w:r>
    </w:p>
    <w:p w:rsidR="00F12D57" w:rsidRPr="00A70F3F" w:rsidRDefault="002964CF" w:rsidP="00D940AF">
      <w:pPr>
        <w:spacing w:beforeLines="30" w:before="108"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`1595`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、別辨</w:t>
      </w:r>
    </w:p>
    <w:p w:rsidR="00F12D57" w:rsidRPr="00A70F3F" w:rsidRDefault="00F12D57" w:rsidP="00D940AF">
      <w:pPr>
        <w:spacing w:line="356" w:lineRule="exact"/>
        <w:ind w:leftChars="250" w:left="600"/>
        <w:jc w:val="both"/>
        <w:rPr>
          <w:rFonts w:eastAsia="標楷體"/>
          <w:b/>
          <w:bCs/>
          <w:sz w:val="20"/>
          <w:szCs w:val="20"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）云何魔能得便</w:t>
      </w:r>
    </w:p>
    <w:p w:rsidR="00F12D57" w:rsidRPr="00A70F3F" w:rsidRDefault="00F12D57" w:rsidP="00D940AF">
      <w:pPr>
        <w:spacing w:line="356" w:lineRule="exact"/>
        <w:ind w:leftChars="250" w:left="1320" w:hangingChars="300" w:hanging="720"/>
        <w:jc w:val="both"/>
        <w:rPr>
          <w:bCs/>
        </w:rPr>
      </w:pPr>
      <w:r w:rsidRPr="00A70F3F">
        <w:rPr>
          <w:rFonts w:hint="eastAsia"/>
          <w:bCs/>
        </w:rPr>
        <w:t>問曰：何者是魔？何故惱菩薩？云何得便？</w:t>
      </w:r>
    </w:p>
    <w:p w:rsidR="00F12D57" w:rsidRPr="00A70F3F" w:rsidRDefault="00F12D57" w:rsidP="00D940AF">
      <w:pPr>
        <w:spacing w:line="356" w:lineRule="exact"/>
        <w:ind w:leftChars="250" w:left="1320" w:hangingChars="300" w:hanging="720"/>
        <w:jc w:val="both"/>
        <w:rPr>
          <w:bCs/>
        </w:rPr>
      </w:pPr>
      <w:r w:rsidRPr="00A70F3F">
        <w:rPr>
          <w:rFonts w:hint="eastAsia"/>
          <w:bCs/>
        </w:rPr>
        <w:t>答曰：</w:t>
      </w:r>
    </w:p>
    <w:p w:rsidR="00F12D57" w:rsidRPr="00A70F3F" w:rsidRDefault="00F12D57" w:rsidP="00D940AF">
      <w:pPr>
        <w:spacing w:line="356" w:lineRule="exact"/>
        <w:ind w:leftChars="300" w:left="720"/>
        <w:jc w:val="both"/>
        <w:rPr>
          <w:b/>
          <w:bCs/>
          <w:sz w:val="20"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、釋「</w:t>
      </w:r>
      <w:r w:rsidRPr="00A70F3F">
        <w:rPr>
          <w:rFonts w:hint="eastAsia"/>
          <w:b/>
          <w:bCs/>
          <w:sz w:val="20"/>
          <w:bdr w:val="single" w:sz="4" w:space="0" w:color="auto"/>
        </w:rPr>
        <w:t>何者是魔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F12D57" w:rsidRPr="00A70F3F" w:rsidRDefault="00F12D57" w:rsidP="00D940AF">
      <w:pPr>
        <w:spacing w:line="356" w:lineRule="exact"/>
        <w:ind w:leftChars="300" w:left="720"/>
        <w:jc w:val="both"/>
        <w:rPr>
          <w:bCs/>
        </w:rPr>
      </w:pPr>
      <w:r w:rsidRPr="00A70F3F">
        <w:rPr>
          <w:rFonts w:hint="eastAsia"/>
          <w:bCs/>
        </w:rPr>
        <w:t>「魔」名自在天主。</w:t>
      </w:r>
    </w:p>
    <w:p w:rsidR="00F12D57" w:rsidRPr="00A70F3F" w:rsidRDefault="00F12D57" w:rsidP="00D940AF">
      <w:pPr>
        <w:spacing w:beforeLines="30" w:before="108" w:line="35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、釋「魔何故惱菩薩」</w:t>
      </w:r>
    </w:p>
    <w:p w:rsidR="00F12D57" w:rsidRPr="00A70F3F" w:rsidRDefault="00F12D57" w:rsidP="00D940AF">
      <w:pPr>
        <w:spacing w:line="356" w:lineRule="exact"/>
        <w:ind w:leftChars="350" w:left="840"/>
        <w:jc w:val="both"/>
        <w:rPr>
          <w:rFonts w:eastAsia="標楷體"/>
          <w:b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A70F3F">
        <w:rPr>
          <w:rFonts w:hint="eastAsia"/>
          <w:b/>
          <w:bCs/>
          <w:sz w:val="20"/>
          <w:bdr w:val="single" w:sz="4" w:space="0" w:color="auto"/>
        </w:rPr>
        <w:t>菩薩欲出三界，魔心生嫉妬故惱菩薩</w:t>
      </w:r>
    </w:p>
    <w:p w:rsidR="00F12D57" w:rsidRPr="00A70F3F" w:rsidRDefault="00F12D57" w:rsidP="00D940AF">
      <w:pPr>
        <w:spacing w:line="356" w:lineRule="exact"/>
        <w:ind w:leftChars="350" w:left="840"/>
        <w:jc w:val="both"/>
        <w:rPr>
          <w:bCs/>
        </w:rPr>
      </w:pPr>
      <w:r w:rsidRPr="00A70F3F">
        <w:rPr>
          <w:rFonts w:hint="eastAsia"/>
          <w:bCs/>
        </w:rPr>
        <w:t>雖以福德因緣生彼，而懷諸邪見，以欲界眾生是己人民，雖復死生展轉，不離我界；若復上生色、無色界，還來屬我；若有得外道五通，亦未出我界，皆不以為憂。若佛及菩薩出世者，化度我民，拔生死根，入無餘涅槃，永不復還，空我境界，是故起恨讎嫉</w:t>
      </w:r>
      <w:r w:rsidRPr="00A70F3F">
        <w:rPr>
          <w:rStyle w:val="a3"/>
        </w:rPr>
        <w:footnoteReference w:id="82"/>
      </w:r>
      <w:r w:rsidRPr="00A70F3F">
        <w:rPr>
          <w:rFonts w:hint="eastAsia"/>
          <w:bCs/>
        </w:rPr>
        <w:t>。</w:t>
      </w:r>
    </w:p>
    <w:p w:rsidR="00F12D57" w:rsidRPr="00A70F3F" w:rsidRDefault="00F12D57" w:rsidP="00D940AF">
      <w:pPr>
        <w:spacing w:line="356" w:lineRule="exact"/>
        <w:ind w:leftChars="350" w:left="840"/>
        <w:jc w:val="both"/>
        <w:rPr>
          <w:bCs/>
        </w:rPr>
      </w:pPr>
      <w:r w:rsidRPr="00A70F3F">
        <w:rPr>
          <w:rFonts w:hint="eastAsia"/>
          <w:bCs/>
          <w:spacing w:val="-2"/>
        </w:rPr>
        <w:t>又見欲界人皆往趣佛，不來歸</w:t>
      </w:r>
      <w:r w:rsidRPr="00A70F3F">
        <w:rPr>
          <w:rStyle w:val="a3"/>
          <w:bCs/>
          <w:spacing w:val="-2"/>
        </w:rPr>
        <w:footnoteReference w:id="83"/>
      </w:r>
      <w:r w:rsidRPr="00A70F3F">
        <w:rPr>
          <w:rFonts w:hint="eastAsia"/>
          <w:bCs/>
          <w:spacing w:val="-2"/>
        </w:rPr>
        <w:t>己；失供養故，心生嫉妬</w:t>
      </w:r>
      <w:r w:rsidRPr="00A70F3F">
        <w:rPr>
          <w:rStyle w:val="a3"/>
          <w:bCs/>
          <w:spacing w:val="-2"/>
        </w:rPr>
        <w:footnoteReference w:id="84"/>
      </w:r>
      <w:r w:rsidRPr="00A70F3F">
        <w:rPr>
          <w:rFonts w:hint="eastAsia"/>
          <w:bCs/>
          <w:spacing w:val="-2"/>
        </w:rPr>
        <w:t>，是以以佛、菩薩名</w:t>
      </w:r>
      <w:r w:rsidRPr="00A70F3F">
        <w:rPr>
          <w:rStyle w:val="a3"/>
          <w:bCs/>
          <w:spacing w:val="-2"/>
        </w:rPr>
        <w:footnoteReference w:id="85"/>
      </w:r>
      <w:r w:rsidRPr="00A70F3F">
        <w:rPr>
          <w:rFonts w:hint="eastAsia"/>
          <w:bCs/>
        </w:rPr>
        <w:t>為怨家。</w:t>
      </w:r>
    </w:p>
    <w:p w:rsidR="00F12D57" w:rsidRPr="00A70F3F" w:rsidRDefault="00F12D57" w:rsidP="00D940AF">
      <w:pPr>
        <w:spacing w:beforeLines="30" w:before="108" w:line="356" w:lineRule="exact"/>
        <w:ind w:leftChars="350" w:left="840"/>
        <w:jc w:val="both"/>
        <w:rPr>
          <w:b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（</w:t>
      </w:r>
      <w:r w:rsidRPr="00A70F3F">
        <w:rPr>
          <w:rFonts w:hint="eastAsia"/>
          <w:b/>
          <w:bCs/>
          <w:sz w:val="20"/>
          <w:bdr w:val="single" w:sz="4" w:space="0" w:color="auto"/>
        </w:rPr>
        <w:t>B</w:t>
      </w:r>
      <w:r w:rsidRPr="00A70F3F">
        <w:rPr>
          <w:rFonts w:hint="eastAsia"/>
          <w:b/>
          <w:bCs/>
          <w:sz w:val="20"/>
          <w:bdr w:val="single" w:sz="4" w:space="0" w:color="auto"/>
        </w:rPr>
        <w:t>）未得阿鞞跋致，或起懈怠、著世樂等，魔得其便</w:t>
      </w:r>
    </w:p>
    <w:p w:rsidR="00F12D57" w:rsidRPr="00A70F3F" w:rsidRDefault="00F12D57" w:rsidP="00D940AF">
      <w:pPr>
        <w:spacing w:line="356" w:lineRule="exact"/>
        <w:ind w:leftChars="350" w:left="840"/>
        <w:jc w:val="both"/>
        <w:rPr>
          <w:bCs/>
        </w:rPr>
      </w:pPr>
      <w:r w:rsidRPr="00A70F3F">
        <w:rPr>
          <w:rFonts w:hint="eastAsia"/>
          <w:bCs/>
        </w:rPr>
        <w:t>是菩薩入法位</w:t>
      </w:r>
      <w:r w:rsidR="00C4487F" w:rsidRPr="00A70F3F">
        <w:rPr>
          <w:rFonts w:hint="eastAsia"/>
          <w:bCs/>
        </w:rPr>
        <w:t>，</w:t>
      </w:r>
      <w:r w:rsidRPr="00A70F3F">
        <w:rPr>
          <w:rFonts w:hint="eastAsia"/>
          <w:bCs/>
        </w:rPr>
        <w:t>得法性生身，魔雖起惡不能壞敗；</w:t>
      </w:r>
    </w:p>
    <w:p w:rsidR="00F12D57" w:rsidRPr="00A70F3F" w:rsidRDefault="00F12D57" w:rsidP="00D940AF">
      <w:pPr>
        <w:spacing w:line="356" w:lineRule="exact"/>
        <w:ind w:leftChars="350" w:left="840"/>
        <w:jc w:val="both"/>
        <w:rPr>
          <w:bCs/>
        </w:rPr>
      </w:pPr>
      <w:r w:rsidRPr="00A70F3F">
        <w:rPr>
          <w:rFonts w:hint="eastAsia"/>
          <w:bCs/>
        </w:rPr>
        <w:t>若未得阿鞞跋致者，魔則種種破壞。</w:t>
      </w:r>
    </w:p>
    <w:p w:rsidR="00F12D57" w:rsidRPr="00A70F3F" w:rsidRDefault="00F12D57" w:rsidP="00D940AF">
      <w:pPr>
        <w:spacing w:beforeLines="20" w:before="72" w:line="356" w:lineRule="exact"/>
        <w:ind w:leftChars="350" w:left="840"/>
        <w:jc w:val="both"/>
        <w:rPr>
          <w:bCs/>
        </w:rPr>
      </w:pPr>
      <w:r w:rsidRPr="00A70F3F">
        <w:rPr>
          <w:rFonts w:hint="eastAsia"/>
          <w:bCs/>
        </w:rPr>
        <w:t>若菩薩一心不惜身命，有方便求佛道者，十方諸佛及諸大菩薩皆共護持，以是因緣故，能成佛道。</w:t>
      </w:r>
    </w:p>
    <w:p w:rsidR="00F12D57" w:rsidRPr="00A70F3F" w:rsidRDefault="00F12D57" w:rsidP="00D940AF">
      <w:pPr>
        <w:spacing w:beforeLines="20" w:before="72" w:line="356" w:lineRule="exact"/>
        <w:ind w:leftChars="350" w:left="840"/>
        <w:jc w:val="both"/>
        <w:rPr>
          <w:bCs/>
        </w:rPr>
      </w:pPr>
      <w:r w:rsidRPr="00A70F3F">
        <w:rPr>
          <w:rFonts w:hint="eastAsia"/>
          <w:bCs/>
        </w:rPr>
        <w:t>若為菩薩而有懈怠，貪著世樂，不能專心勤求佛道，是則自欺，亦欺十方諸佛及諸菩薩。所以者何？自言「我為一切眾生故求佛道」，而行雜行，壞菩薩法；以是罪故，諸佛菩薩所不守護，魔得其便。</w:t>
      </w:r>
    </w:p>
    <w:p w:rsidR="00F12D57" w:rsidRPr="00A70F3F" w:rsidRDefault="00F12D57" w:rsidP="00D940AF">
      <w:pPr>
        <w:spacing w:beforeLines="20" w:before="72" w:line="356" w:lineRule="exact"/>
        <w:ind w:leftChars="350" w:left="840"/>
        <w:jc w:val="both"/>
        <w:rPr>
          <w:rFonts w:eastAsia="標楷體"/>
          <w:bCs/>
          <w:sz w:val="20"/>
          <w:szCs w:val="20"/>
        </w:rPr>
      </w:pPr>
      <w:r w:rsidRPr="00A70F3F">
        <w:rPr>
          <w:rFonts w:hint="eastAsia"/>
          <w:bCs/>
        </w:rPr>
        <w:t>所以者何？一切聖人已入正位，一心行道，深樂涅槃；魔入邪</w:t>
      </w:r>
      <w:r w:rsidRPr="00A70F3F">
        <w:rPr>
          <w:rFonts w:hint="eastAsia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58"/>
          <w:attr w:name="HasSpace" w:val="False"/>
          <w:attr w:name="Negative" w:val="False"/>
          <w:attr w:name="NumberType" w:val="1"/>
          <w:attr w:name="TCSC" w:val="0"/>
        </w:smartTagPr>
        <w:r w:rsidRPr="00A70F3F">
          <w:rPr>
            <w:rFonts w:hint="eastAsia"/>
            <w:bCs/>
            <w:sz w:val="22"/>
            <w:szCs w:val="22"/>
            <w:shd w:val="pct15" w:color="auto" w:fill="FFFFFF"/>
          </w:rPr>
          <w:t>458c</w:t>
        </w:r>
      </w:smartTag>
      <w:r w:rsidRPr="00A70F3F">
        <w:rPr>
          <w:rFonts w:hint="eastAsia"/>
          <w:bCs/>
          <w:sz w:val="22"/>
          <w:szCs w:val="22"/>
        </w:rPr>
        <w:t>）</w:t>
      </w:r>
      <w:r w:rsidRPr="00A70F3F">
        <w:rPr>
          <w:rFonts w:hint="eastAsia"/>
          <w:bCs/>
        </w:rPr>
        <w:t>位，愛</w:t>
      </w:r>
      <w:r w:rsidRPr="00A70F3F">
        <w:rPr>
          <w:rStyle w:val="a3"/>
          <w:bCs/>
        </w:rPr>
        <w:footnoteReference w:id="86"/>
      </w:r>
      <w:r w:rsidRPr="00A70F3F">
        <w:rPr>
          <w:rFonts w:hint="eastAsia"/>
          <w:bCs/>
        </w:rPr>
        <w:t>著邪道；邪正相違，是故憎嫉正行，狂愚自高，喚佛沙門瞿曇，佛稱其實名為弊</w:t>
      </w:r>
      <w:r w:rsidRPr="00A70F3F">
        <w:rPr>
          <w:rStyle w:val="a3"/>
        </w:rPr>
        <w:footnoteReference w:id="87"/>
      </w:r>
      <w:r w:rsidRPr="00A70F3F">
        <w:rPr>
          <w:rFonts w:hint="eastAsia"/>
          <w:bCs/>
        </w:rPr>
        <w:t>魔。以相違故</w:t>
      </w:r>
      <w:r w:rsidRPr="00A70F3F">
        <w:rPr>
          <w:rStyle w:val="a3"/>
          <w:bCs/>
        </w:rPr>
        <w:footnoteReference w:id="88"/>
      </w:r>
      <w:r w:rsidRPr="00A70F3F">
        <w:rPr>
          <w:rFonts w:hint="eastAsia"/>
          <w:bCs/>
        </w:rPr>
        <w:t>，名為怨家。</w:t>
      </w:r>
    </w:p>
    <w:p w:rsidR="00F12D57" w:rsidRPr="00A70F3F" w:rsidRDefault="00F12D57" w:rsidP="00D940AF">
      <w:pPr>
        <w:spacing w:beforeLines="30" w:before="108" w:line="356" w:lineRule="exact"/>
        <w:ind w:leftChars="350" w:left="840"/>
        <w:jc w:val="both"/>
        <w:rPr>
          <w:b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（</w:t>
      </w:r>
      <w:r w:rsidRPr="00A70F3F">
        <w:rPr>
          <w:rFonts w:hint="eastAsia"/>
          <w:b/>
          <w:bCs/>
          <w:sz w:val="20"/>
          <w:bdr w:val="single" w:sz="4" w:space="0" w:color="auto"/>
        </w:rPr>
        <w:t>C</w:t>
      </w:r>
      <w:r w:rsidRPr="00A70F3F">
        <w:rPr>
          <w:rFonts w:hint="eastAsia"/>
          <w:b/>
          <w:bCs/>
          <w:sz w:val="20"/>
          <w:bdr w:val="single" w:sz="4" w:space="0" w:color="auto"/>
        </w:rPr>
        <w:t>）以般若力故，四魔不能得便</w:t>
      </w:r>
    </w:p>
    <w:p w:rsidR="00F12D57" w:rsidRPr="00A70F3F" w:rsidRDefault="00F12D57" w:rsidP="00D940AF">
      <w:pPr>
        <w:spacing w:line="356" w:lineRule="exact"/>
        <w:ind w:leftChars="350" w:left="840"/>
        <w:jc w:val="both"/>
        <w:rPr>
          <w:bCs/>
        </w:rPr>
      </w:pPr>
      <w:r w:rsidRPr="00A70F3F">
        <w:rPr>
          <w:rFonts w:hint="eastAsia"/>
          <w:bCs/>
        </w:rPr>
        <w:t>如《經》說魔有四種：一者、煩惱魔，二者、五眾魔，三者、死魔，四者、自</w:t>
      </w:r>
      <w:r w:rsidRPr="00A70F3F">
        <w:rPr>
          <w:rFonts w:hint="eastAsia"/>
          <w:bCs/>
        </w:rPr>
        <w:lastRenderedPageBreak/>
        <w:t>在天子魔。</w:t>
      </w:r>
      <w:r w:rsidRPr="00A70F3F">
        <w:rPr>
          <w:rStyle w:val="a3"/>
          <w:bCs/>
        </w:rPr>
        <w:footnoteReference w:id="89"/>
      </w:r>
    </w:p>
    <w:p w:rsidR="00F12D57" w:rsidRPr="00A70F3F" w:rsidRDefault="002964CF" w:rsidP="00550468">
      <w:pPr>
        <w:ind w:leftChars="350" w:left="840"/>
        <w:jc w:val="both"/>
        <w:rPr>
          <w:bCs/>
        </w:rPr>
      </w:pPr>
      <w:r>
        <w:rPr>
          <w:rFonts w:hint="eastAsia"/>
          <w:bCs/>
        </w:rPr>
        <w:t>`1596`</w:t>
      </w:r>
      <w:r w:rsidR="00F12D57" w:rsidRPr="00A70F3F">
        <w:rPr>
          <w:rFonts w:hint="eastAsia"/>
          <w:bCs/>
        </w:rPr>
        <w:t>此中以般若力故，四魔不能得便：</w:t>
      </w:r>
      <w:proofErr w:type="gramStart"/>
      <w:r w:rsidR="00F12D57" w:rsidRPr="00A70F3F">
        <w:rPr>
          <w:rFonts w:hint="eastAsia"/>
          <w:b/>
          <w:bCs/>
        </w:rPr>
        <w:t>得諸法實相，煩惱斷，則壞煩惱魔，天魔亦</w:t>
      </w:r>
      <w:proofErr w:type="gramEnd"/>
      <w:r w:rsidR="00F12D57" w:rsidRPr="00A70F3F">
        <w:rPr>
          <w:rFonts w:hint="eastAsia"/>
          <w:b/>
          <w:bCs/>
        </w:rPr>
        <w:t>不能得其便；入無餘</w:t>
      </w:r>
      <w:proofErr w:type="gramStart"/>
      <w:r w:rsidR="00F12D57" w:rsidRPr="00A70F3F">
        <w:rPr>
          <w:rFonts w:hint="eastAsia"/>
          <w:b/>
          <w:bCs/>
        </w:rPr>
        <w:t>涅槃</w:t>
      </w:r>
      <w:proofErr w:type="gramEnd"/>
      <w:r w:rsidR="00F12D57" w:rsidRPr="00A70F3F">
        <w:rPr>
          <w:rFonts w:hint="eastAsia"/>
          <w:b/>
          <w:bCs/>
        </w:rPr>
        <w:t>故，</w:t>
      </w:r>
      <w:proofErr w:type="gramStart"/>
      <w:r w:rsidR="00F12D57" w:rsidRPr="00A70F3F">
        <w:rPr>
          <w:rFonts w:hint="eastAsia"/>
          <w:b/>
          <w:bCs/>
        </w:rPr>
        <w:t>則壞</w:t>
      </w:r>
      <w:proofErr w:type="gramEnd"/>
      <w:r w:rsidR="00F12D57" w:rsidRPr="00A70F3F">
        <w:rPr>
          <w:rStyle w:val="a3"/>
          <w:bCs/>
        </w:rPr>
        <w:footnoteReference w:id="90"/>
      </w:r>
      <w:r w:rsidR="00F12D57" w:rsidRPr="00A70F3F">
        <w:rPr>
          <w:rFonts w:hint="eastAsia"/>
          <w:b/>
          <w:bCs/>
        </w:rPr>
        <w:t>五</w:t>
      </w:r>
      <w:proofErr w:type="gramStart"/>
      <w:r w:rsidR="00F12D57" w:rsidRPr="00A70F3F">
        <w:rPr>
          <w:rFonts w:hint="eastAsia"/>
          <w:b/>
          <w:bCs/>
        </w:rPr>
        <w:t>眾魔及死魔</w:t>
      </w:r>
      <w:proofErr w:type="gramEnd"/>
      <w:r w:rsidR="00F12D57" w:rsidRPr="00A70F3F">
        <w:rPr>
          <w:rFonts w:hint="eastAsia"/>
          <w:bCs/>
        </w:rPr>
        <w:t>。</w:t>
      </w:r>
    </w:p>
    <w:p w:rsidR="00F12D57" w:rsidRPr="00A70F3F" w:rsidRDefault="00F12D57" w:rsidP="00550468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、釋「云何得便」</w:t>
      </w:r>
    </w:p>
    <w:p w:rsidR="00F12D57" w:rsidRPr="00A70F3F" w:rsidRDefault="00F12D57" w:rsidP="00550468">
      <w:pPr>
        <w:ind w:leftChars="300" w:left="720"/>
        <w:jc w:val="both"/>
        <w:rPr>
          <w:bCs/>
        </w:rPr>
      </w:pPr>
      <w:r w:rsidRPr="00A70F3F">
        <w:rPr>
          <w:rFonts w:hint="eastAsia"/>
          <w:bCs/>
        </w:rPr>
        <w:t>云何為得便？</w:t>
      </w:r>
    </w:p>
    <w:p w:rsidR="00F12D57" w:rsidRPr="00A70F3F" w:rsidRDefault="00F12D57" w:rsidP="00550468">
      <w:pPr>
        <w:ind w:leftChars="300" w:left="720"/>
        <w:jc w:val="both"/>
        <w:rPr>
          <w:bCs/>
        </w:rPr>
      </w:pPr>
      <w:r w:rsidRPr="00A70F3F">
        <w:rPr>
          <w:rFonts w:hint="eastAsia"/>
          <w:bCs/>
        </w:rPr>
        <w:t>魔及魔民</w:t>
      </w:r>
      <w:r w:rsidRPr="00A70F3F">
        <w:rPr>
          <w:rStyle w:val="a3"/>
          <w:bCs/>
        </w:rPr>
        <w:footnoteReference w:id="91"/>
      </w:r>
      <w:r w:rsidRPr="00A70F3F">
        <w:rPr>
          <w:rFonts w:hint="eastAsia"/>
          <w:bCs/>
        </w:rPr>
        <w:t>來恐怖菩薩，如《經》中說：魔作龍身，種種異形可畏之象</w:t>
      </w:r>
      <w:r w:rsidRPr="00A70F3F">
        <w:rPr>
          <w:rStyle w:val="a3"/>
          <w:bCs/>
        </w:rPr>
        <w:footnoteReference w:id="92"/>
      </w:r>
      <w:r w:rsidRPr="00A70F3F">
        <w:rPr>
          <w:rFonts w:hint="eastAsia"/>
          <w:bCs/>
        </w:rPr>
        <w:t>，夜來恐怖行者；或現上妙五欲，壞亂菩薩；或轉世間人心令作大供養，行者貪著供養故，則失道德；或轉人心令輕惱菩薩，或罵、或打、或傷、或害，行者遭苦，或生瞋恚憂愁。</w:t>
      </w:r>
    </w:p>
    <w:p w:rsidR="00F12D57" w:rsidRPr="00A70F3F" w:rsidRDefault="00F12D57" w:rsidP="00550468">
      <w:pPr>
        <w:ind w:leftChars="300" w:left="720"/>
        <w:jc w:val="both"/>
        <w:rPr>
          <w:bCs/>
        </w:rPr>
      </w:pPr>
      <w:r w:rsidRPr="00A70F3F">
        <w:rPr>
          <w:rFonts w:hint="eastAsia"/>
          <w:bCs/>
        </w:rPr>
        <w:t>如是等，魔隨前</w:t>
      </w:r>
      <w:r w:rsidRPr="00A70F3F">
        <w:rPr>
          <w:rStyle w:val="a3"/>
          <w:bCs/>
        </w:rPr>
        <w:footnoteReference w:id="93"/>
      </w:r>
      <w:r w:rsidRPr="00A70F3F">
        <w:rPr>
          <w:rFonts w:hint="eastAsia"/>
          <w:bCs/>
        </w:rPr>
        <w:t>人意所趣向，因而壞之，是名「得便」。如〈魔品〉</w:t>
      </w:r>
      <w:r w:rsidRPr="00A70F3F">
        <w:rPr>
          <w:rStyle w:val="a3"/>
          <w:bCs/>
        </w:rPr>
        <w:footnoteReference w:id="94"/>
      </w:r>
      <w:r w:rsidRPr="00A70F3F">
        <w:rPr>
          <w:rFonts w:hint="eastAsia"/>
          <w:bCs/>
        </w:rPr>
        <w:t>中廣說。</w:t>
      </w:r>
    </w:p>
    <w:p w:rsidR="00F12D57" w:rsidRPr="00A70F3F" w:rsidRDefault="00F12D57" w:rsidP="00550468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）肉身菩薩云何魔不能得其便──諸佛菩薩所護，善修諸法空故</w:t>
      </w:r>
    </w:p>
    <w:p w:rsidR="00F12D57" w:rsidRPr="00A70F3F" w:rsidRDefault="00F12D57" w:rsidP="002D35EB">
      <w:pPr>
        <w:ind w:leftChars="250" w:left="1320" w:hangingChars="300" w:hanging="720"/>
        <w:jc w:val="both"/>
        <w:rPr>
          <w:bCs/>
        </w:rPr>
      </w:pPr>
      <w:r w:rsidRPr="00A70F3F">
        <w:rPr>
          <w:rFonts w:hint="eastAsia"/>
          <w:bCs/>
        </w:rPr>
        <w:t>問曰：魔力甚大，肉身菩薩道力尚少</w:t>
      </w:r>
      <w:r w:rsidRPr="00A70F3F">
        <w:rPr>
          <w:rStyle w:val="a3"/>
          <w:bCs/>
        </w:rPr>
        <w:footnoteReference w:id="95"/>
      </w:r>
      <w:r w:rsidRPr="00A70F3F">
        <w:rPr>
          <w:rFonts w:hint="eastAsia"/>
          <w:bCs/>
        </w:rPr>
        <w:t>，云何不得便？</w:t>
      </w:r>
    </w:p>
    <w:p w:rsidR="00F12D57" w:rsidRPr="00A70F3F" w:rsidRDefault="00F12D57" w:rsidP="002D35EB">
      <w:pPr>
        <w:ind w:leftChars="250" w:left="1320" w:hangingChars="300" w:hanging="720"/>
        <w:jc w:val="both"/>
        <w:rPr>
          <w:bCs/>
        </w:rPr>
      </w:pPr>
      <w:r w:rsidRPr="00A70F3F">
        <w:rPr>
          <w:rFonts w:hint="eastAsia"/>
          <w:bCs/>
        </w:rPr>
        <w:t>答曰：</w:t>
      </w:r>
    </w:p>
    <w:p w:rsidR="00F12D57" w:rsidRPr="00A70F3F" w:rsidRDefault="00F12D57" w:rsidP="002D35EB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A70F3F">
        <w:rPr>
          <w:b/>
          <w:sz w:val="20"/>
          <w:szCs w:val="20"/>
          <w:bdr w:val="single" w:sz="4" w:space="0" w:color="auto"/>
        </w:rPr>
        <w:t>諸佛菩薩所護</w:t>
      </w:r>
      <w:r w:rsidRPr="00A70F3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故</w:t>
      </w:r>
    </w:p>
    <w:p w:rsidR="00F12D57" w:rsidRPr="00A70F3F" w:rsidRDefault="00F12D57" w:rsidP="002D35EB">
      <w:pPr>
        <w:ind w:leftChars="300" w:left="720"/>
        <w:jc w:val="both"/>
        <w:rPr>
          <w:bCs/>
        </w:rPr>
      </w:pPr>
      <w:r w:rsidRPr="00A70F3F">
        <w:rPr>
          <w:rFonts w:hint="eastAsia"/>
          <w:bCs/>
        </w:rPr>
        <w:t>如上說</w:t>
      </w:r>
      <w:r w:rsidRPr="00A70F3F">
        <w:rPr>
          <w:rStyle w:val="a3"/>
          <w:bCs/>
        </w:rPr>
        <w:footnoteReference w:id="96"/>
      </w:r>
      <w:r w:rsidRPr="00A70F3F">
        <w:rPr>
          <w:rFonts w:hint="eastAsia"/>
          <w:bCs/>
        </w:rPr>
        <w:t>，為諸佛菩薩所護故。</w:t>
      </w:r>
    </w:p>
    <w:p w:rsidR="00F12D57" w:rsidRPr="00A70F3F" w:rsidRDefault="00F12D57" w:rsidP="002D35EB">
      <w:pPr>
        <w:spacing w:beforeLines="20" w:before="72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A70F3F">
        <w:rPr>
          <w:b/>
          <w:bCs/>
          <w:sz w:val="20"/>
          <w:szCs w:val="20"/>
          <w:bdr w:val="single" w:sz="4" w:space="0" w:color="auto"/>
        </w:rPr>
        <w:t>善修諸法空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A70F3F">
        <w:rPr>
          <w:b/>
          <w:bCs/>
          <w:sz w:val="20"/>
          <w:szCs w:val="20"/>
          <w:bdr w:val="single" w:sz="4" w:space="0" w:color="auto"/>
        </w:rPr>
        <w:t>無相、無作，亦不著空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A70F3F">
        <w:rPr>
          <w:b/>
          <w:bCs/>
          <w:sz w:val="20"/>
          <w:szCs w:val="20"/>
          <w:bdr w:val="single" w:sz="4" w:space="0" w:color="auto"/>
        </w:rPr>
        <w:t>無相、無作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F12D57" w:rsidRPr="00A70F3F" w:rsidRDefault="00F12D57" w:rsidP="002D35EB">
      <w:pPr>
        <w:ind w:leftChars="300" w:left="720"/>
        <w:jc w:val="both"/>
        <w:rPr>
          <w:bCs/>
        </w:rPr>
      </w:pPr>
      <w:r w:rsidRPr="00A70F3F">
        <w:rPr>
          <w:rFonts w:hint="eastAsia"/>
          <w:bCs/>
        </w:rPr>
        <w:t>此中佛自說因緣：「是人善修諸法空，亦不著空；不著空者，云何當得便！」譬如無瘡</w:t>
      </w:r>
      <w:r w:rsidRPr="00A70F3F">
        <w:rPr>
          <w:rStyle w:val="a3"/>
          <w:bCs/>
        </w:rPr>
        <w:footnoteReference w:id="97"/>
      </w:r>
      <w:r w:rsidRPr="00A70F3F">
        <w:rPr>
          <w:rFonts w:hint="eastAsia"/>
          <w:bCs/>
        </w:rPr>
        <w:t>則不受毒。</w:t>
      </w:r>
    </w:p>
    <w:p w:rsidR="00F12D57" w:rsidRPr="00A70F3F" w:rsidRDefault="00F12D57" w:rsidP="002D35EB">
      <w:pPr>
        <w:tabs>
          <w:tab w:val="left" w:pos="2340"/>
        </w:tabs>
        <w:spacing w:beforeLines="20" w:before="72"/>
        <w:ind w:leftChars="300" w:left="720"/>
        <w:jc w:val="both"/>
        <w:rPr>
          <w:bCs/>
        </w:rPr>
      </w:pPr>
      <w:r w:rsidRPr="00A70F3F">
        <w:rPr>
          <w:rFonts w:hint="eastAsia"/>
          <w:bCs/>
        </w:rPr>
        <w:t>無相、無作亦如是。</w:t>
      </w:r>
    </w:p>
    <w:p w:rsidR="00F12D57" w:rsidRPr="00A70F3F" w:rsidRDefault="00F12D57" w:rsidP="002D35EB">
      <w:pPr>
        <w:spacing w:beforeLines="20" w:before="72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、如實觀一切法皆是</w:t>
      </w:r>
      <w:r w:rsidRPr="00A70F3F">
        <w:rPr>
          <w:b/>
          <w:bCs/>
          <w:sz w:val="20"/>
          <w:szCs w:val="20"/>
          <w:bdr w:val="single" w:sz="4" w:space="0" w:color="auto"/>
        </w:rPr>
        <w:t>空、無相、無作相故無得便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Pr="00A70F3F">
        <w:rPr>
          <w:b/>
          <w:bCs/>
          <w:sz w:val="20"/>
          <w:szCs w:val="20"/>
          <w:bdr w:val="single" w:sz="4" w:space="0" w:color="auto"/>
        </w:rPr>
        <w:t>亦無受便者</w:t>
      </w:r>
    </w:p>
    <w:p w:rsidR="00F12D57" w:rsidRPr="00A70F3F" w:rsidRDefault="00F12D57" w:rsidP="002D35EB">
      <w:pPr>
        <w:ind w:leftChars="300" w:left="720"/>
        <w:jc w:val="both"/>
      </w:pPr>
      <w:proofErr w:type="gramStart"/>
      <w:r w:rsidRPr="00A70F3F">
        <w:rPr>
          <w:rFonts w:hint="eastAsia"/>
        </w:rPr>
        <w:t>復次</w:t>
      </w:r>
      <w:proofErr w:type="gramEnd"/>
      <w:r w:rsidRPr="00A70F3F">
        <w:rPr>
          <w:rFonts w:hint="eastAsia"/>
        </w:rPr>
        <w:t>，一切</w:t>
      </w:r>
      <w:proofErr w:type="gramStart"/>
      <w:r w:rsidRPr="00A70F3F">
        <w:rPr>
          <w:rFonts w:hint="eastAsia"/>
        </w:rPr>
        <w:t>法實觀</w:t>
      </w:r>
      <w:proofErr w:type="gramEnd"/>
      <w:r w:rsidRPr="00A70F3F">
        <w:rPr>
          <w:rFonts w:hint="eastAsia"/>
        </w:rPr>
        <w:t>，皆是空、無相、</w:t>
      </w:r>
      <w:proofErr w:type="gramStart"/>
      <w:r w:rsidRPr="00A70F3F">
        <w:rPr>
          <w:rFonts w:hint="eastAsia"/>
        </w:rPr>
        <w:t>無作相</w:t>
      </w:r>
      <w:proofErr w:type="gramEnd"/>
      <w:r w:rsidRPr="00A70F3F">
        <w:rPr>
          <w:rFonts w:hint="eastAsia"/>
        </w:rPr>
        <w:t>；皆是空、無相、無</w:t>
      </w:r>
      <w:proofErr w:type="gramStart"/>
      <w:r w:rsidRPr="00A70F3F">
        <w:rPr>
          <w:rFonts w:hint="eastAsia"/>
        </w:rPr>
        <w:t>作相故</w:t>
      </w:r>
      <w:proofErr w:type="gramEnd"/>
      <w:r w:rsidRPr="00A70F3F">
        <w:rPr>
          <w:rFonts w:hint="eastAsia"/>
        </w:rPr>
        <w:t>，則無得便，亦無</w:t>
      </w:r>
      <w:proofErr w:type="gramStart"/>
      <w:r w:rsidRPr="00A70F3F">
        <w:rPr>
          <w:rFonts w:hint="eastAsia"/>
        </w:rPr>
        <w:t>受便者</w:t>
      </w:r>
      <w:proofErr w:type="gramEnd"/>
      <w:r w:rsidRPr="00A70F3F">
        <w:rPr>
          <w:rFonts w:hint="eastAsia"/>
        </w:rPr>
        <w:t>；是故空不應得空便，無相不應得</w:t>
      </w:r>
      <w:proofErr w:type="gramStart"/>
      <w:r w:rsidRPr="00A70F3F">
        <w:rPr>
          <w:rFonts w:hint="eastAsia"/>
        </w:rPr>
        <w:t>無相便</w:t>
      </w:r>
      <w:proofErr w:type="gramEnd"/>
      <w:r w:rsidRPr="00A70F3F">
        <w:rPr>
          <w:rFonts w:hint="eastAsia"/>
        </w:rPr>
        <w:t>，無作不應得</w:t>
      </w:r>
      <w:proofErr w:type="gramStart"/>
      <w:r w:rsidRPr="00A70F3F">
        <w:rPr>
          <w:rFonts w:hint="eastAsia"/>
        </w:rPr>
        <w:t>無作便</w:t>
      </w:r>
      <w:proofErr w:type="gramEnd"/>
      <w:r w:rsidRPr="00A70F3F">
        <w:rPr>
          <w:rFonts w:hint="eastAsia"/>
        </w:rPr>
        <w:t>，以一</w:t>
      </w:r>
      <w:proofErr w:type="gramStart"/>
      <w:r w:rsidRPr="00A70F3F">
        <w:rPr>
          <w:rFonts w:hint="eastAsia"/>
        </w:rPr>
        <w:t>相故</w:t>
      </w:r>
      <w:proofErr w:type="gramEnd"/>
      <w:r w:rsidRPr="00A70F3F">
        <w:rPr>
          <w:rFonts w:hint="eastAsia"/>
        </w:rPr>
        <w:t>。如火不能滅火，得水則滅，以異相故。</w:t>
      </w:r>
    </w:p>
    <w:p w:rsidR="00F12D57" w:rsidRPr="00A70F3F" w:rsidRDefault="003251E9" w:rsidP="002D35EB">
      <w:pPr>
        <w:spacing w:beforeLines="30" w:before="108"/>
        <w:ind w:leftChars="350" w:left="840"/>
        <w:jc w:val="both"/>
        <w:rPr>
          <w:b/>
          <w:sz w:val="20"/>
          <w:szCs w:val="20"/>
        </w:rPr>
      </w:pPr>
      <w:r w:rsidRPr="00A70F3F">
        <w:rPr>
          <w:rFonts w:ascii="新細明體" w:hAnsi="新細明體" w:hint="eastAsia"/>
          <w:b/>
          <w:sz w:val="20"/>
          <w:bdr w:val="single" w:sz="4" w:space="0" w:color="auto"/>
        </w:rPr>
        <w:t xml:space="preserve">※ </w:t>
      </w:r>
      <w:r w:rsidR="00F12D57" w:rsidRPr="00A70F3F">
        <w:rPr>
          <w:rFonts w:ascii="新細明體" w:hAnsi="新細明體" w:hint="eastAsia"/>
          <w:b/>
          <w:sz w:val="20"/>
          <w:bdr w:val="single" w:sz="4" w:space="0" w:color="auto"/>
        </w:rPr>
        <w:t>因論生論：三解脫門無有自性，菩薩雖住而不著，故魔不能得便</w:t>
      </w:r>
    </w:p>
    <w:p w:rsidR="00F12D57" w:rsidRPr="00A70F3F" w:rsidRDefault="00F12D57" w:rsidP="002D35EB">
      <w:pPr>
        <w:ind w:leftChars="350" w:left="1560" w:hangingChars="300" w:hanging="720"/>
        <w:jc w:val="both"/>
        <w:rPr>
          <w:bCs/>
        </w:rPr>
      </w:pPr>
      <w:r w:rsidRPr="00A70F3F">
        <w:rPr>
          <w:rFonts w:hint="eastAsia"/>
          <w:bCs/>
        </w:rPr>
        <w:t>問曰：菩薩住三解脫門，則是受便處，與一切法相違故──空與有相違，無相與有相相違，無作與有作相違！</w:t>
      </w:r>
    </w:p>
    <w:p w:rsidR="00F12D57" w:rsidRPr="00A70F3F" w:rsidRDefault="00F12D57" w:rsidP="002D35EB">
      <w:pPr>
        <w:ind w:leftChars="350" w:left="1560" w:hangingChars="300" w:hanging="720"/>
        <w:jc w:val="both"/>
        <w:rPr>
          <w:bCs/>
        </w:rPr>
      </w:pPr>
      <w:r w:rsidRPr="00A70F3F">
        <w:rPr>
          <w:rFonts w:hint="eastAsia"/>
          <w:bCs/>
        </w:rPr>
        <w:lastRenderedPageBreak/>
        <w:t>答曰：此經中佛自說：「三解脫門無有自性。」</w:t>
      </w:r>
    </w:p>
    <w:p w:rsidR="00F12D57" w:rsidRPr="00A70F3F" w:rsidRDefault="00F12D57" w:rsidP="002D35EB">
      <w:pPr>
        <w:ind w:leftChars="650" w:left="1560"/>
        <w:jc w:val="both"/>
        <w:rPr>
          <w:bCs/>
        </w:rPr>
      </w:pPr>
      <w:r w:rsidRPr="00A70F3F">
        <w:rPr>
          <w:rFonts w:hint="eastAsia"/>
          <w:bCs/>
        </w:rPr>
        <w:t>又先論議中說：於空、無相、無作中亦不著。</w:t>
      </w:r>
      <w:r w:rsidRPr="00A70F3F">
        <w:rPr>
          <w:rStyle w:val="a3"/>
          <w:bCs/>
        </w:rPr>
        <w:footnoteReference w:id="98"/>
      </w:r>
    </w:p>
    <w:p w:rsidR="00F12D57" w:rsidRPr="00A70F3F" w:rsidRDefault="002964CF" w:rsidP="002D35EB">
      <w:pPr>
        <w:ind w:leftChars="650" w:left="1560"/>
        <w:jc w:val="both"/>
        <w:rPr>
          <w:bCs/>
        </w:rPr>
      </w:pPr>
      <w:r>
        <w:rPr>
          <w:rFonts w:hint="eastAsia"/>
          <w:bCs/>
        </w:rPr>
        <w:t>`1597`</w:t>
      </w:r>
      <w:r w:rsidR="00F12D57" w:rsidRPr="00A70F3F">
        <w:rPr>
          <w:rFonts w:hint="eastAsia"/>
          <w:bCs/>
        </w:rPr>
        <w:t>是</w:t>
      </w:r>
      <w:r w:rsidR="00F12D57" w:rsidRPr="00A70F3F">
        <w:rPr>
          <w:rFonts w:hint="eastAsia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59"/>
          <w:attr w:name="HasSpace" w:val="False"/>
          <w:attr w:name="Negative" w:val="False"/>
          <w:attr w:name="NumberType" w:val="1"/>
          <w:attr w:name="TCSC" w:val="0"/>
        </w:smartTagPr>
        <w:r w:rsidR="00F12D57" w:rsidRPr="00A70F3F">
          <w:rPr>
            <w:rFonts w:hint="eastAsia"/>
            <w:bCs/>
            <w:sz w:val="22"/>
            <w:szCs w:val="22"/>
            <w:shd w:val="pct15" w:color="auto" w:fill="FFFFFF"/>
          </w:rPr>
          <w:t>459a</w:t>
        </w:r>
      </w:smartTag>
      <w:r w:rsidR="00F12D57" w:rsidRPr="00A70F3F">
        <w:rPr>
          <w:rFonts w:hint="eastAsia"/>
          <w:bCs/>
          <w:sz w:val="22"/>
          <w:szCs w:val="22"/>
        </w:rPr>
        <w:t>）</w:t>
      </w:r>
      <w:r w:rsidR="00F12D57" w:rsidRPr="00A70F3F">
        <w:rPr>
          <w:rFonts w:hint="eastAsia"/>
          <w:bCs/>
        </w:rPr>
        <w:t>故雖住三解脫門，</w:t>
      </w:r>
      <w:proofErr w:type="gramStart"/>
      <w:r w:rsidR="00F12D57" w:rsidRPr="00A70F3F">
        <w:rPr>
          <w:rFonts w:hint="eastAsia"/>
          <w:bCs/>
        </w:rPr>
        <w:t>魔及魔民</w:t>
      </w:r>
      <w:proofErr w:type="gramEnd"/>
      <w:r w:rsidR="00F12D57" w:rsidRPr="00A70F3F">
        <w:rPr>
          <w:rFonts w:hint="eastAsia"/>
          <w:bCs/>
        </w:rPr>
        <w:t>不得其便。</w:t>
      </w:r>
    </w:p>
    <w:p w:rsidR="00F12D57" w:rsidRPr="00A70F3F" w:rsidRDefault="00F12D57" w:rsidP="003E7A85">
      <w:pPr>
        <w:spacing w:beforeLines="30" w:before="108"/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二、人非人等不得其便──以無所得修四無量心故</w:t>
      </w:r>
    </w:p>
    <w:p w:rsidR="00F12D57" w:rsidRPr="00A70F3F" w:rsidRDefault="00F12D57" w:rsidP="003E7A85">
      <w:pPr>
        <w:snapToGrid w:val="0"/>
        <w:ind w:leftChars="150" w:left="360"/>
        <w:jc w:val="both"/>
        <w:rPr>
          <w:rFonts w:eastAsia="標楷體"/>
          <w:b/>
          <w:bCs/>
          <w:sz w:val="20"/>
          <w:szCs w:val="20"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（一）稱言</w:t>
      </w:r>
      <w:r w:rsidRPr="00A70F3F">
        <w:rPr>
          <w:rFonts w:hint="eastAsia"/>
          <w:b/>
          <w:bCs/>
          <w:sz w:val="20"/>
          <w:bdr w:val="single" w:sz="4" w:space="0" w:color="auto"/>
        </w:rPr>
        <w:t>「善男子、善女人」之意</w:t>
      </w:r>
    </w:p>
    <w:p w:rsidR="00F12D57" w:rsidRPr="00A70F3F" w:rsidRDefault="00F12D57" w:rsidP="003E7A85">
      <w:pPr>
        <w:ind w:leftChars="150" w:left="1080" w:hangingChars="300" w:hanging="720"/>
        <w:jc w:val="both"/>
        <w:rPr>
          <w:bCs/>
        </w:rPr>
      </w:pPr>
      <w:proofErr w:type="gramStart"/>
      <w:r w:rsidRPr="00A70F3F">
        <w:rPr>
          <w:rFonts w:hint="eastAsia"/>
          <w:bCs/>
        </w:rPr>
        <w:t>問曰</w:t>
      </w:r>
      <w:proofErr w:type="gramEnd"/>
      <w:r w:rsidRPr="00A70F3F">
        <w:rPr>
          <w:rFonts w:hint="eastAsia"/>
          <w:bCs/>
        </w:rPr>
        <w:t>：餘</w:t>
      </w:r>
      <w:proofErr w:type="gramStart"/>
      <w:r w:rsidRPr="00A70F3F">
        <w:rPr>
          <w:rFonts w:hint="eastAsia"/>
          <w:bCs/>
        </w:rPr>
        <w:t>處皆言</w:t>
      </w:r>
      <w:proofErr w:type="gramEnd"/>
      <w:r w:rsidRPr="00A70F3F">
        <w:rPr>
          <w:rFonts w:hint="eastAsia"/>
          <w:bCs/>
        </w:rPr>
        <w:t>「菩薩摩訶薩」，今何以言「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善男子、善女人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」？</w:t>
      </w:r>
    </w:p>
    <w:p w:rsidR="00F12D57" w:rsidRPr="00A70F3F" w:rsidRDefault="00F12D57" w:rsidP="003E7A85">
      <w:pPr>
        <w:ind w:leftChars="150" w:left="1080" w:hangingChars="300" w:hanging="720"/>
        <w:jc w:val="both"/>
        <w:rPr>
          <w:bCs/>
        </w:rPr>
      </w:pPr>
      <w:r w:rsidRPr="00A70F3F">
        <w:rPr>
          <w:rFonts w:hint="eastAsia"/>
          <w:bCs/>
        </w:rPr>
        <w:t>答曰：</w:t>
      </w:r>
    </w:p>
    <w:p w:rsidR="00F12D57" w:rsidRPr="00A70F3F" w:rsidRDefault="00F12D57" w:rsidP="003E7A85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、能信受實相般若者，得名「菩薩摩訶薩」；供養受持文字般若，得稱「善男子、善女人」</w:t>
      </w:r>
    </w:p>
    <w:p w:rsidR="00F12D57" w:rsidRPr="00A70F3F" w:rsidRDefault="00F12D57" w:rsidP="003E7A85">
      <w:pPr>
        <w:ind w:leftChars="200" w:left="480"/>
        <w:jc w:val="both"/>
        <w:rPr>
          <w:bCs/>
        </w:rPr>
      </w:pPr>
      <w:r w:rsidRPr="00A70F3F">
        <w:rPr>
          <w:rFonts w:hint="eastAsia"/>
          <w:bCs/>
          <w:spacing w:val="-2"/>
        </w:rPr>
        <w:t>先說實相智慧難受，以能受故，則是菩薩摩訶薩；今說供養、受持、讀、誦等，雜</w:t>
      </w:r>
      <w:r w:rsidRPr="00A70F3F">
        <w:rPr>
          <w:rStyle w:val="a3"/>
          <w:bCs/>
          <w:spacing w:val="-2"/>
        </w:rPr>
        <w:footnoteReference w:id="99"/>
      </w:r>
      <w:r w:rsidRPr="00A70F3F">
        <w:rPr>
          <w:rFonts w:hint="eastAsia"/>
          <w:bCs/>
        </w:rPr>
        <w:t>說故，得稱</w:t>
      </w:r>
      <w:r w:rsidRPr="00A70F3F">
        <w:rPr>
          <w:rStyle w:val="a3"/>
          <w:bCs/>
        </w:rPr>
        <w:footnoteReference w:id="100"/>
      </w:r>
      <w:r w:rsidRPr="00A70F3F">
        <w:rPr>
          <w:rFonts w:hint="eastAsia"/>
          <w:bCs/>
        </w:rPr>
        <w:t>「善男子、善女人」。</w:t>
      </w:r>
    </w:p>
    <w:p w:rsidR="00F12D57" w:rsidRPr="00A70F3F" w:rsidRDefault="00F12D57" w:rsidP="003E7A85">
      <w:pPr>
        <w:spacing w:beforeLines="20" w:before="72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、雖經說「</w:t>
      </w:r>
      <w:r w:rsidRPr="00A70F3F">
        <w:rPr>
          <w:b/>
          <w:bCs/>
          <w:sz w:val="20"/>
          <w:szCs w:val="20"/>
          <w:bdr w:val="single" w:sz="4" w:space="0" w:color="auto"/>
        </w:rPr>
        <w:t>女人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五礙」，然</w:t>
      </w:r>
      <w:r w:rsidRPr="00A70F3F">
        <w:rPr>
          <w:b/>
          <w:bCs/>
          <w:sz w:val="20"/>
          <w:szCs w:val="20"/>
          <w:bdr w:val="single" w:sz="4" w:space="0" w:color="auto"/>
        </w:rPr>
        <w:t>女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人可</w:t>
      </w:r>
      <w:r w:rsidRPr="00A70F3F">
        <w:rPr>
          <w:b/>
          <w:bCs/>
          <w:sz w:val="20"/>
          <w:szCs w:val="20"/>
          <w:bdr w:val="single" w:sz="4" w:space="0" w:color="auto"/>
        </w:rPr>
        <w:t>得作佛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故，</w:t>
      </w:r>
      <w:r w:rsidRPr="00A70F3F">
        <w:rPr>
          <w:b/>
          <w:bCs/>
          <w:sz w:val="20"/>
          <w:szCs w:val="20"/>
          <w:bdr w:val="single" w:sz="4" w:space="0" w:color="auto"/>
        </w:rPr>
        <w:t>佛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於</w:t>
      </w:r>
      <w:r w:rsidRPr="00A70F3F">
        <w:rPr>
          <w:b/>
          <w:bCs/>
          <w:sz w:val="20"/>
          <w:szCs w:val="20"/>
          <w:bdr w:val="single" w:sz="4" w:space="0" w:color="auto"/>
        </w:rPr>
        <w:t>此間說善男子、善女人</w:t>
      </w:r>
    </w:p>
    <w:p w:rsidR="00F12D57" w:rsidRPr="00A70F3F" w:rsidRDefault="00F12D57" w:rsidP="003E7A85">
      <w:pPr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復次，《經》中說女人有五礙：不得作釋提桓因、梵王、魔王、轉輪聖王、佛</w:t>
      </w:r>
      <w:r w:rsidR="00C4487F" w:rsidRPr="00A70F3F">
        <w:rPr>
          <w:rFonts w:hint="eastAsia"/>
          <w:bCs/>
        </w:rPr>
        <w:t>。</w:t>
      </w:r>
      <w:r w:rsidRPr="00A70F3F">
        <w:rPr>
          <w:rStyle w:val="a3"/>
          <w:bCs/>
        </w:rPr>
        <w:footnoteReference w:id="101"/>
      </w:r>
      <w:r w:rsidRPr="00A70F3F">
        <w:rPr>
          <w:rFonts w:hint="eastAsia"/>
          <w:bCs/>
        </w:rPr>
        <w:t>聞是五礙不得作佛，女人心退，不能發意。或有說法者，不為女人說佛道。是故佛此間說「善男子、善女人」。</w:t>
      </w:r>
    </w:p>
    <w:p w:rsidR="00F12D57" w:rsidRPr="00A70F3F" w:rsidRDefault="00F12D57" w:rsidP="003E7A85">
      <w:pPr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女人可得作佛，非不轉女身也。</w:t>
      </w:r>
      <w:r w:rsidRPr="00A70F3F">
        <w:rPr>
          <w:rStyle w:val="a3"/>
          <w:bCs/>
        </w:rPr>
        <w:footnoteReference w:id="102"/>
      </w:r>
      <w:r w:rsidRPr="00A70F3F">
        <w:rPr>
          <w:rFonts w:hint="eastAsia"/>
          <w:bCs/>
        </w:rPr>
        <w:t>五礙者，說一身事。</w:t>
      </w:r>
    </w:p>
    <w:p w:rsidR="00F12D57" w:rsidRPr="00A70F3F" w:rsidRDefault="00F12D57" w:rsidP="003E7A85">
      <w:pPr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善男子、善女人義，先已廣說。</w:t>
      </w:r>
      <w:r w:rsidRPr="00A70F3F">
        <w:rPr>
          <w:rStyle w:val="a3"/>
          <w:bCs/>
        </w:rPr>
        <w:footnoteReference w:id="103"/>
      </w:r>
    </w:p>
    <w:p w:rsidR="00F12D57" w:rsidRPr="00A70F3F" w:rsidRDefault="00F12D57" w:rsidP="003E7A85">
      <w:pPr>
        <w:spacing w:beforeLines="30" w:before="108"/>
        <w:ind w:leftChars="150" w:left="360"/>
        <w:jc w:val="both"/>
        <w:rPr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Pr="00A70F3F">
        <w:rPr>
          <w:rFonts w:hint="eastAsia"/>
          <w:b/>
          <w:bCs/>
          <w:sz w:val="20"/>
          <w:bdr w:val="single" w:sz="4" w:space="0" w:color="auto"/>
        </w:rPr>
        <w:t>人不得便：修四無量故</w:t>
      </w:r>
      <w:r w:rsidRPr="00A70F3F">
        <w:rPr>
          <w:rFonts w:hint="eastAsia"/>
          <w:bCs/>
          <w:sz w:val="20"/>
          <w:szCs w:val="20"/>
        </w:rPr>
        <w:t>（</w:t>
      </w:r>
      <w:r w:rsidR="009D6783" w:rsidRPr="00A70F3F">
        <w:rPr>
          <w:rFonts w:hint="eastAsia"/>
          <w:bCs/>
          <w:sz w:val="20"/>
          <w:szCs w:val="20"/>
        </w:rPr>
        <w:t>印順法師，《</w:t>
      </w:r>
      <w:r w:rsidRPr="00A70F3F">
        <w:rPr>
          <w:rFonts w:hint="eastAsia"/>
          <w:bCs/>
          <w:sz w:val="20"/>
          <w:szCs w:val="20"/>
        </w:rPr>
        <w:t>大智度論筆記》［</w:t>
      </w:r>
      <w:r w:rsidRPr="00A70F3F">
        <w:rPr>
          <w:rFonts w:hint="eastAsia"/>
          <w:bCs/>
          <w:sz w:val="20"/>
          <w:szCs w:val="20"/>
        </w:rPr>
        <w:t>E010</w:t>
      </w:r>
      <w:r w:rsidRPr="00A70F3F">
        <w:rPr>
          <w:rFonts w:hint="eastAsia"/>
          <w:bCs/>
          <w:sz w:val="20"/>
          <w:szCs w:val="20"/>
        </w:rPr>
        <w:t>］</w:t>
      </w:r>
      <w:r w:rsidRPr="00A70F3F">
        <w:rPr>
          <w:rFonts w:hint="eastAsia"/>
          <w:bCs/>
          <w:sz w:val="20"/>
          <w:szCs w:val="20"/>
        </w:rPr>
        <w:t>p.304</w:t>
      </w:r>
      <w:r w:rsidRPr="00A70F3F">
        <w:rPr>
          <w:rFonts w:hint="eastAsia"/>
          <w:bCs/>
          <w:sz w:val="20"/>
          <w:szCs w:val="20"/>
        </w:rPr>
        <w:t>）</w:t>
      </w:r>
    </w:p>
    <w:p w:rsidR="00F12D57" w:rsidRPr="00A70F3F" w:rsidRDefault="00F12D57" w:rsidP="003E7A85">
      <w:pPr>
        <w:ind w:leftChars="200" w:left="480"/>
        <w:jc w:val="both"/>
        <w:rPr>
          <w:rFonts w:eastAsia="標楷體"/>
          <w:b/>
          <w:bCs/>
          <w:sz w:val="20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1</w:t>
      </w:r>
      <w:r w:rsidRPr="00A70F3F">
        <w:rPr>
          <w:rFonts w:hint="eastAsia"/>
          <w:b/>
          <w:bCs/>
          <w:sz w:val="20"/>
          <w:bdr w:val="single" w:sz="4" w:space="0" w:color="auto"/>
        </w:rPr>
        <w:t>、略說：官府、怨賊等人欲惱菩薩</w:t>
      </w:r>
    </w:p>
    <w:p w:rsidR="00F12D57" w:rsidRPr="00A70F3F" w:rsidRDefault="00F12D57" w:rsidP="003E7A85">
      <w:pPr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人不得便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」者，「人」</w:t>
      </w:r>
      <w:proofErr w:type="gramStart"/>
      <w:r w:rsidRPr="00A70F3F">
        <w:rPr>
          <w:rFonts w:hint="eastAsia"/>
          <w:bCs/>
        </w:rPr>
        <w:t>名若賊</w:t>
      </w:r>
      <w:proofErr w:type="gramEnd"/>
      <w:r w:rsidRPr="00A70F3F">
        <w:rPr>
          <w:rFonts w:hint="eastAsia"/>
          <w:bCs/>
        </w:rPr>
        <w:t>、若官、</w:t>
      </w:r>
      <w:proofErr w:type="gramStart"/>
      <w:r w:rsidRPr="00A70F3F">
        <w:rPr>
          <w:rFonts w:hint="eastAsia"/>
          <w:bCs/>
        </w:rPr>
        <w:t>若怨等</w:t>
      </w:r>
      <w:proofErr w:type="gramEnd"/>
      <w:r w:rsidRPr="00A70F3F">
        <w:rPr>
          <w:rFonts w:hint="eastAsia"/>
          <w:bCs/>
        </w:rPr>
        <w:t>，</w:t>
      </w:r>
      <w:proofErr w:type="gramStart"/>
      <w:r w:rsidRPr="00A70F3F">
        <w:rPr>
          <w:rFonts w:hint="eastAsia"/>
          <w:bCs/>
        </w:rPr>
        <w:t>欲惱亂菩薩</w:t>
      </w:r>
      <w:proofErr w:type="gramEnd"/>
      <w:r w:rsidRPr="00A70F3F">
        <w:rPr>
          <w:rFonts w:hint="eastAsia"/>
          <w:bCs/>
        </w:rPr>
        <w:t>，求索其便。</w:t>
      </w:r>
    </w:p>
    <w:p w:rsidR="00F12D57" w:rsidRPr="00A70F3F" w:rsidRDefault="00F12D57" w:rsidP="003E7A85">
      <w:pPr>
        <w:spacing w:beforeLines="20" w:before="72"/>
        <w:ind w:leftChars="200" w:left="480"/>
        <w:jc w:val="both"/>
        <w:rPr>
          <w:b/>
          <w:bCs/>
          <w:sz w:val="20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2</w:t>
      </w:r>
      <w:r w:rsidRPr="00A70F3F">
        <w:rPr>
          <w:rFonts w:hint="eastAsia"/>
          <w:b/>
          <w:bCs/>
          <w:sz w:val="20"/>
          <w:bdr w:val="single" w:sz="4" w:space="0" w:color="auto"/>
        </w:rPr>
        <w:t>、釋疑：先說「善修諸法空」，魔不得便；今云何說「修四無量心」，人不得便</w:t>
      </w:r>
    </w:p>
    <w:p w:rsidR="00F12D57" w:rsidRPr="00A70F3F" w:rsidRDefault="00F12D57" w:rsidP="003E7A85">
      <w:pPr>
        <w:ind w:leftChars="200" w:left="1200" w:hangingChars="300" w:hanging="720"/>
        <w:jc w:val="both"/>
        <w:rPr>
          <w:bCs/>
        </w:rPr>
      </w:pPr>
      <w:r w:rsidRPr="00A70F3F">
        <w:rPr>
          <w:rFonts w:hint="eastAsia"/>
          <w:bCs/>
        </w:rPr>
        <w:t>問曰：先說</w:t>
      </w:r>
      <w:r w:rsidRPr="00A70F3F">
        <w:rPr>
          <w:rStyle w:val="a3"/>
          <w:bCs/>
        </w:rPr>
        <w:footnoteReference w:id="104"/>
      </w:r>
      <w:r w:rsidRPr="00A70F3F">
        <w:rPr>
          <w:rFonts w:hint="eastAsia"/>
          <w:bCs/>
        </w:rPr>
        <w:t>不得便因緣，何以但</w:t>
      </w:r>
      <w:r w:rsidRPr="00A70F3F">
        <w:rPr>
          <w:rStyle w:val="a3"/>
          <w:bCs/>
        </w:rPr>
        <w:footnoteReference w:id="105"/>
      </w:r>
      <w:r w:rsidRPr="00A70F3F">
        <w:rPr>
          <w:rFonts w:hint="eastAsia"/>
          <w:bCs/>
        </w:rPr>
        <w:t>說「空」？今說人不得便，但說「四無量心」？</w:t>
      </w:r>
    </w:p>
    <w:p w:rsidR="00F12D57" w:rsidRPr="00A70F3F" w:rsidRDefault="00F12D57" w:rsidP="003E7A85">
      <w:pPr>
        <w:ind w:leftChars="200" w:left="1200" w:hangingChars="300" w:hanging="720"/>
        <w:jc w:val="both"/>
        <w:rPr>
          <w:bCs/>
        </w:rPr>
      </w:pPr>
      <w:r w:rsidRPr="00A70F3F">
        <w:rPr>
          <w:rFonts w:hint="eastAsia"/>
          <w:bCs/>
        </w:rPr>
        <w:t>答曰：</w:t>
      </w:r>
    </w:p>
    <w:p w:rsidR="00F12D57" w:rsidRPr="00A70F3F" w:rsidRDefault="00F12D57" w:rsidP="003E7A85">
      <w:pPr>
        <w:snapToGrid w:val="0"/>
        <w:ind w:leftChars="250" w:left="600"/>
        <w:jc w:val="both"/>
        <w:rPr>
          <w:b/>
          <w:sz w:val="20"/>
          <w:bdr w:val="single" w:sz="4" w:space="0" w:color="auto"/>
        </w:rPr>
      </w:pPr>
      <w:r w:rsidRPr="00A70F3F">
        <w:rPr>
          <w:b/>
          <w:sz w:val="20"/>
          <w:bdr w:val="single" w:sz="4" w:space="0" w:color="auto"/>
        </w:rPr>
        <w:t>（</w:t>
      </w:r>
      <w:r w:rsidRPr="00A70F3F">
        <w:rPr>
          <w:rFonts w:hint="eastAsia"/>
          <w:b/>
          <w:sz w:val="20"/>
          <w:bdr w:val="single" w:sz="4" w:space="0" w:color="auto"/>
        </w:rPr>
        <w:t>1</w:t>
      </w:r>
      <w:r w:rsidRPr="00A70F3F">
        <w:rPr>
          <w:b/>
          <w:sz w:val="20"/>
          <w:bdr w:val="single" w:sz="4" w:space="0" w:color="auto"/>
        </w:rPr>
        <w:t>）怨大，故說空</w:t>
      </w:r>
      <w:r w:rsidRPr="00A70F3F">
        <w:rPr>
          <w:rFonts w:hint="eastAsia"/>
          <w:b/>
          <w:sz w:val="20"/>
          <w:bdr w:val="single" w:sz="4" w:space="0" w:color="auto"/>
        </w:rPr>
        <w:t>（</w:t>
      </w:r>
      <w:r w:rsidRPr="00A70F3F">
        <w:rPr>
          <w:b/>
          <w:sz w:val="20"/>
          <w:bdr w:val="single" w:sz="4" w:space="0" w:color="auto"/>
        </w:rPr>
        <w:t>法大</w:t>
      </w:r>
      <w:r w:rsidRPr="00A70F3F">
        <w:rPr>
          <w:rFonts w:hint="eastAsia"/>
          <w:b/>
          <w:sz w:val="20"/>
          <w:bdr w:val="single" w:sz="4" w:space="0" w:color="auto"/>
        </w:rPr>
        <w:t>）</w:t>
      </w:r>
      <w:r w:rsidRPr="00A70F3F">
        <w:rPr>
          <w:b/>
          <w:sz w:val="20"/>
          <w:bdr w:val="single" w:sz="4" w:space="0" w:color="auto"/>
        </w:rPr>
        <w:t>；怨小，故說四無量心</w:t>
      </w:r>
      <w:r w:rsidRPr="00A70F3F">
        <w:rPr>
          <w:rFonts w:hint="eastAsia"/>
          <w:b/>
          <w:sz w:val="20"/>
          <w:bdr w:val="single" w:sz="4" w:space="0" w:color="auto"/>
        </w:rPr>
        <w:t>（</w:t>
      </w:r>
      <w:r w:rsidRPr="00A70F3F">
        <w:rPr>
          <w:b/>
          <w:sz w:val="20"/>
          <w:bdr w:val="single" w:sz="4" w:space="0" w:color="auto"/>
        </w:rPr>
        <w:t>法小</w:t>
      </w:r>
      <w:r w:rsidRPr="00A70F3F">
        <w:rPr>
          <w:rFonts w:hint="eastAsia"/>
          <w:b/>
          <w:sz w:val="20"/>
          <w:bdr w:val="single" w:sz="4" w:space="0" w:color="auto"/>
        </w:rPr>
        <w:t>）</w:t>
      </w:r>
    </w:p>
    <w:p w:rsidR="00F12D57" w:rsidRPr="00A70F3F" w:rsidRDefault="00F12D57" w:rsidP="003E7A85">
      <w:pPr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有人言：先說「魔若魔民」，怨大故法亦大，故說「空」；怨小故法亦小，故說「四無量心」。</w:t>
      </w:r>
    </w:p>
    <w:p w:rsidR="00F12D57" w:rsidRPr="00A70F3F" w:rsidRDefault="00F12D57" w:rsidP="003E7A85">
      <w:pPr>
        <w:spacing w:beforeLines="20" w:before="72"/>
        <w:ind w:leftChars="250" w:left="600"/>
        <w:jc w:val="both"/>
        <w:rPr>
          <w:b/>
          <w:sz w:val="20"/>
          <w:bdr w:val="single" w:sz="4" w:space="0" w:color="auto"/>
        </w:rPr>
      </w:pPr>
      <w:r w:rsidRPr="00A70F3F">
        <w:rPr>
          <w:b/>
          <w:sz w:val="20"/>
          <w:bdr w:val="single" w:sz="4" w:space="0" w:color="auto"/>
        </w:rPr>
        <w:t>（</w:t>
      </w:r>
      <w:r w:rsidRPr="00A70F3F">
        <w:rPr>
          <w:rFonts w:hint="eastAsia"/>
          <w:b/>
          <w:sz w:val="20"/>
          <w:bdr w:val="single" w:sz="4" w:space="0" w:color="auto"/>
        </w:rPr>
        <w:t>2</w:t>
      </w:r>
      <w:r w:rsidRPr="00A70F3F">
        <w:rPr>
          <w:b/>
          <w:sz w:val="20"/>
          <w:bdr w:val="single" w:sz="4" w:space="0" w:color="auto"/>
        </w:rPr>
        <w:t>）</w:t>
      </w:r>
      <w:r w:rsidRPr="00A70F3F">
        <w:rPr>
          <w:rFonts w:hint="eastAsia"/>
          <w:b/>
          <w:sz w:val="20"/>
          <w:bdr w:val="single" w:sz="4" w:space="0" w:color="auto"/>
        </w:rPr>
        <w:t>前修</w:t>
      </w:r>
      <w:r w:rsidRPr="00A70F3F">
        <w:rPr>
          <w:b/>
          <w:sz w:val="20"/>
          <w:bdr w:val="single" w:sz="4" w:space="0" w:color="auto"/>
        </w:rPr>
        <w:t>四無量，為集諸功德故；後以般若空相，令除邪見</w:t>
      </w:r>
      <w:r w:rsidRPr="00A70F3F">
        <w:rPr>
          <w:rFonts w:hint="eastAsia"/>
          <w:b/>
          <w:sz w:val="20"/>
          <w:bdr w:val="single" w:sz="4" w:space="0" w:color="auto"/>
        </w:rPr>
        <w:t>，</w:t>
      </w:r>
      <w:r w:rsidRPr="00A70F3F">
        <w:rPr>
          <w:b/>
          <w:sz w:val="20"/>
          <w:bdr w:val="single" w:sz="4" w:space="0" w:color="auto"/>
        </w:rPr>
        <w:t>不著眾生</w:t>
      </w:r>
      <w:r w:rsidRPr="00A70F3F">
        <w:rPr>
          <w:rFonts w:hint="eastAsia"/>
          <w:b/>
          <w:sz w:val="20"/>
          <w:bdr w:val="single" w:sz="4" w:space="0" w:color="auto"/>
        </w:rPr>
        <w:t>與</w:t>
      </w:r>
      <w:r w:rsidRPr="00A70F3F">
        <w:rPr>
          <w:b/>
          <w:sz w:val="20"/>
          <w:bdr w:val="single" w:sz="4" w:space="0" w:color="auto"/>
        </w:rPr>
        <w:t>法</w:t>
      </w:r>
    </w:p>
    <w:p w:rsidR="00F12D57" w:rsidRPr="00A70F3F" w:rsidRDefault="00F12D57" w:rsidP="003E7A85">
      <w:pPr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有人言：四無量心是菩薩常行，為集諸功德故；後以般若波羅蜜空相，令除邪見，</w:t>
      </w:r>
      <w:r w:rsidRPr="00A70F3F">
        <w:rPr>
          <w:rFonts w:hint="eastAsia"/>
          <w:bCs/>
        </w:rPr>
        <w:lastRenderedPageBreak/>
        <w:t>不著眾生，亦不著法。是二法前後無在</w:t>
      </w:r>
      <w:r w:rsidRPr="00A70F3F">
        <w:rPr>
          <w:rStyle w:val="a3"/>
        </w:rPr>
        <w:footnoteReference w:id="106"/>
      </w:r>
      <w:r w:rsidRPr="00A70F3F">
        <w:rPr>
          <w:rFonts w:hint="eastAsia"/>
          <w:bCs/>
        </w:rPr>
        <w:t>。</w:t>
      </w:r>
    </w:p>
    <w:p w:rsidR="00F12D57" w:rsidRPr="00A70F3F" w:rsidRDefault="002964CF" w:rsidP="00D940AF">
      <w:pPr>
        <w:spacing w:beforeLines="30" w:before="108" w:line="350" w:lineRule="exact"/>
        <w:ind w:leftChars="250" w:left="60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`1598`</w:t>
      </w:r>
      <w:r w:rsidR="00F12D57" w:rsidRPr="00A70F3F">
        <w:rPr>
          <w:b/>
          <w:sz w:val="20"/>
          <w:bdr w:val="single" w:sz="4" w:space="0" w:color="auto"/>
        </w:rPr>
        <w:t>（</w:t>
      </w:r>
      <w:r w:rsidR="00F12D57" w:rsidRPr="00A70F3F">
        <w:rPr>
          <w:rFonts w:hint="eastAsia"/>
          <w:b/>
          <w:sz w:val="20"/>
          <w:bdr w:val="single" w:sz="4" w:space="0" w:color="auto"/>
        </w:rPr>
        <w:t>3</w:t>
      </w:r>
      <w:r w:rsidR="00F12D57" w:rsidRPr="00A70F3F">
        <w:rPr>
          <w:b/>
          <w:sz w:val="20"/>
          <w:bdr w:val="single" w:sz="4" w:space="0" w:color="auto"/>
        </w:rPr>
        <w:t>）</w:t>
      </w:r>
      <w:proofErr w:type="gramStart"/>
      <w:r w:rsidR="00F12D57" w:rsidRPr="00A70F3F">
        <w:rPr>
          <w:b/>
          <w:sz w:val="20"/>
          <w:bdr w:val="single" w:sz="4" w:space="0" w:color="auto"/>
        </w:rPr>
        <w:t>魔作恐怖</w:t>
      </w:r>
      <w:proofErr w:type="gramEnd"/>
      <w:r w:rsidR="00F12D57" w:rsidRPr="00A70F3F">
        <w:rPr>
          <w:b/>
          <w:sz w:val="20"/>
          <w:bdr w:val="single" w:sz="4" w:space="0" w:color="auto"/>
        </w:rPr>
        <w:t>事多</w:t>
      </w:r>
      <w:r w:rsidR="00F12D57" w:rsidRPr="00A70F3F">
        <w:rPr>
          <w:rFonts w:hint="eastAsia"/>
          <w:b/>
          <w:sz w:val="20"/>
          <w:bdr w:val="single" w:sz="4" w:space="0" w:color="auto"/>
        </w:rPr>
        <w:t>不</w:t>
      </w:r>
      <w:proofErr w:type="gramStart"/>
      <w:r w:rsidR="00F12D57" w:rsidRPr="00A70F3F">
        <w:rPr>
          <w:rFonts w:hint="eastAsia"/>
          <w:b/>
          <w:sz w:val="20"/>
          <w:bdr w:val="single" w:sz="4" w:space="0" w:color="auto"/>
        </w:rPr>
        <w:t>現本形</w:t>
      </w:r>
      <w:proofErr w:type="gramEnd"/>
      <w:r w:rsidR="00F12D57" w:rsidRPr="00A70F3F">
        <w:rPr>
          <w:rFonts w:hint="eastAsia"/>
          <w:b/>
          <w:sz w:val="20"/>
          <w:bdr w:val="single" w:sz="4" w:space="0" w:color="auto"/>
        </w:rPr>
        <w:t>，</w:t>
      </w:r>
      <w:r w:rsidR="00F12D57" w:rsidRPr="00A70F3F">
        <w:rPr>
          <w:b/>
          <w:sz w:val="20"/>
          <w:bdr w:val="single" w:sz="4" w:space="0" w:color="auto"/>
        </w:rPr>
        <w:t>是故說</w:t>
      </w:r>
      <w:r w:rsidR="00F12D57" w:rsidRPr="00A70F3F">
        <w:rPr>
          <w:rFonts w:hint="eastAsia"/>
          <w:b/>
          <w:sz w:val="20"/>
          <w:bdr w:val="single" w:sz="4" w:space="0" w:color="auto"/>
        </w:rPr>
        <w:t>「</w:t>
      </w:r>
      <w:proofErr w:type="gramStart"/>
      <w:r w:rsidR="00F12D57" w:rsidRPr="00A70F3F">
        <w:rPr>
          <w:b/>
          <w:sz w:val="20"/>
          <w:bdr w:val="single" w:sz="4" w:space="0" w:color="auto"/>
        </w:rPr>
        <w:t>諸法空</w:t>
      </w:r>
      <w:proofErr w:type="gramEnd"/>
      <w:r w:rsidR="00F12D57" w:rsidRPr="00A70F3F">
        <w:rPr>
          <w:rFonts w:hint="eastAsia"/>
          <w:b/>
          <w:sz w:val="20"/>
          <w:bdr w:val="single" w:sz="4" w:space="0" w:color="auto"/>
        </w:rPr>
        <w:t>」；</w:t>
      </w:r>
      <w:r w:rsidR="00F12D57" w:rsidRPr="00A70F3F">
        <w:rPr>
          <w:b/>
          <w:sz w:val="20"/>
          <w:bdr w:val="single" w:sz="4" w:space="0" w:color="auto"/>
        </w:rPr>
        <w:t>人來</w:t>
      </w:r>
      <w:proofErr w:type="gramStart"/>
      <w:r w:rsidR="00F12D57" w:rsidRPr="00A70F3F">
        <w:rPr>
          <w:b/>
          <w:sz w:val="20"/>
          <w:bdr w:val="single" w:sz="4" w:space="0" w:color="auto"/>
        </w:rPr>
        <w:t>惡口罵詈</w:t>
      </w:r>
      <w:proofErr w:type="gramEnd"/>
      <w:r w:rsidR="00F12D57" w:rsidRPr="00A70F3F">
        <w:rPr>
          <w:rFonts w:hint="eastAsia"/>
          <w:b/>
          <w:sz w:val="20"/>
          <w:bdr w:val="single" w:sz="4" w:space="0" w:color="auto"/>
        </w:rPr>
        <w:t>、</w:t>
      </w:r>
      <w:r w:rsidR="00F12D57" w:rsidRPr="00A70F3F">
        <w:rPr>
          <w:b/>
          <w:sz w:val="20"/>
          <w:bdr w:val="single" w:sz="4" w:space="0" w:color="auto"/>
        </w:rPr>
        <w:t>刀杖打</w:t>
      </w:r>
      <w:proofErr w:type="gramStart"/>
      <w:r w:rsidR="00F12D57" w:rsidRPr="00A70F3F">
        <w:rPr>
          <w:b/>
          <w:sz w:val="20"/>
          <w:bdr w:val="single" w:sz="4" w:space="0" w:color="auto"/>
        </w:rPr>
        <w:t>斫</w:t>
      </w:r>
      <w:proofErr w:type="gramEnd"/>
      <w:r w:rsidR="00F12D57" w:rsidRPr="00A70F3F">
        <w:rPr>
          <w:b/>
          <w:sz w:val="20"/>
          <w:bdr w:val="single" w:sz="4" w:space="0" w:color="auto"/>
        </w:rPr>
        <w:t>，</w:t>
      </w:r>
      <w:proofErr w:type="gramStart"/>
      <w:r w:rsidR="00F12D57" w:rsidRPr="00A70F3F">
        <w:rPr>
          <w:b/>
          <w:sz w:val="20"/>
          <w:bdr w:val="single" w:sz="4" w:space="0" w:color="auto"/>
        </w:rPr>
        <w:t>故用</w:t>
      </w:r>
      <w:proofErr w:type="gramEnd"/>
      <w:r w:rsidR="00F12D57" w:rsidRPr="00A70F3F">
        <w:rPr>
          <w:rFonts w:hint="eastAsia"/>
          <w:b/>
          <w:sz w:val="20"/>
          <w:bdr w:val="single" w:sz="4" w:space="0" w:color="auto"/>
        </w:rPr>
        <w:t>「</w:t>
      </w:r>
      <w:r w:rsidR="00F12D57" w:rsidRPr="00A70F3F">
        <w:rPr>
          <w:b/>
          <w:sz w:val="20"/>
          <w:bdr w:val="single" w:sz="4" w:space="0" w:color="auto"/>
        </w:rPr>
        <w:t>四無量心</w:t>
      </w:r>
      <w:r w:rsidR="00F12D57" w:rsidRPr="00A70F3F">
        <w:rPr>
          <w:rFonts w:hint="eastAsia"/>
          <w:b/>
          <w:sz w:val="20"/>
          <w:bdr w:val="single" w:sz="4" w:space="0" w:color="auto"/>
        </w:rPr>
        <w:t>」</w:t>
      </w:r>
    </w:p>
    <w:p w:rsidR="00F12D57" w:rsidRPr="00A70F3F" w:rsidRDefault="00F12D57" w:rsidP="00D940AF">
      <w:pPr>
        <w:spacing w:line="350" w:lineRule="exact"/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復次，上魔作恐怖事甚多，多</w:t>
      </w:r>
      <w:r w:rsidRPr="00A70F3F">
        <w:rPr>
          <w:rStyle w:val="a3"/>
          <w:bCs/>
        </w:rPr>
        <w:footnoteReference w:id="107"/>
      </w:r>
      <w:r w:rsidRPr="00A70F3F">
        <w:rPr>
          <w:rFonts w:hint="eastAsia"/>
          <w:bCs/>
        </w:rPr>
        <w:t>不現本形，或現雷震、或作風雨、或作病痛等，是故說諸</w:t>
      </w:r>
      <w:r w:rsidRPr="00A70F3F">
        <w:rPr>
          <w:rStyle w:val="a3"/>
          <w:bCs/>
        </w:rPr>
        <w:footnoteReference w:id="108"/>
      </w:r>
      <w:r w:rsidRPr="00A70F3F">
        <w:rPr>
          <w:rFonts w:hint="eastAsia"/>
          <w:bCs/>
        </w:rPr>
        <w:t>法空；令</w:t>
      </w:r>
      <w:r w:rsidRPr="00A70F3F">
        <w:rPr>
          <w:rStyle w:val="a3"/>
          <w:bCs/>
        </w:rPr>
        <w:footnoteReference w:id="109"/>
      </w:r>
      <w:r w:rsidRPr="00A70F3F">
        <w:rPr>
          <w:rFonts w:hint="eastAsia"/>
          <w:bCs/>
        </w:rPr>
        <w:t>人來惡口罵詈、刀杖</w:t>
      </w:r>
      <w:r w:rsidRPr="00A70F3F">
        <w:rPr>
          <w:rStyle w:val="a3"/>
          <w:bCs/>
        </w:rPr>
        <w:footnoteReference w:id="110"/>
      </w:r>
      <w:r w:rsidRPr="00A70F3F">
        <w:rPr>
          <w:rFonts w:hint="eastAsia"/>
          <w:bCs/>
        </w:rPr>
        <w:t>打</w:t>
      </w:r>
      <w:r w:rsidRPr="00A70F3F">
        <w:rPr>
          <w:rStyle w:val="a3"/>
          <w:bCs/>
        </w:rPr>
        <w:footnoteReference w:id="111"/>
      </w:r>
      <w:r w:rsidRPr="00A70F3F">
        <w:rPr>
          <w:rFonts w:hint="eastAsia"/>
          <w:bCs/>
        </w:rPr>
        <w:t>斫</w:t>
      </w:r>
      <w:r w:rsidRPr="00A70F3F">
        <w:rPr>
          <w:rStyle w:val="a3"/>
          <w:bCs/>
        </w:rPr>
        <w:footnoteReference w:id="112"/>
      </w:r>
      <w:r w:rsidRPr="00A70F3F">
        <w:rPr>
          <w:rFonts w:hint="eastAsia"/>
          <w:bCs/>
        </w:rPr>
        <w:t>，故用四無量</w:t>
      </w:r>
      <w:r w:rsidRPr="00A70F3F">
        <w:rPr>
          <w:rStyle w:val="a3"/>
          <w:bCs/>
        </w:rPr>
        <w:footnoteReference w:id="113"/>
      </w:r>
      <w:r w:rsidRPr="00A70F3F">
        <w:rPr>
          <w:rFonts w:hint="eastAsia"/>
          <w:bCs/>
        </w:rPr>
        <w:t>心。</w:t>
      </w:r>
    </w:p>
    <w:p w:rsidR="00F12D57" w:rsidRPr="00A70F3F" w:rsidRDefault="00F12D57" w:rsidP="00D940AF">
      <w:pPr>
        <w:spacing w:beforeLines="30" w:before="108" w:line="350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三、終不橫死</w:t>
      </w:r>
    </w:p>
    <w:p w:rsidR="00F12D57" w:rsidRPr="00A70F3F" w:rsidRDefault="00F12D57" w:rsidP="00D940AF">
      <w:pPr>
        <w:spacing w:line="350" w:lineRule="exact"/>
        <w:ind w:leftChars="150" w:left="360"/>
        <w:jc w:val="both"/>
        <w:rPr>
          <w:b/>
          <w:bCs/>
          <w:sz w:val="20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（一）釋「橫死」</w:t>
      </w:r>
    </w:p>
    <w:p w:rsidR="00F12D57" w:rsidRPr="00A70F3F" w:rsidRDefault="007A4C39" w:rsidP="00D940AF">
      <w:pPr>
        <w:spacing w:line="35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proofErr w:type="gramStart"/>
      <w:r w:rsidRPr="00A70F3F">
        <w:rPr>
          <w:rFonts w:ascii="標楷體" w:eastAsia="標楷體" w:hAnsi="標楷體" w:hint="eastAsia"/>
          <w:bCs/>
        </w:rPr>
        <w:t>不</w:t>
      </w:r>
      <w:proofErr w:type="gramEnd"/>
      <w:r w:rsidRPr="00A70F3F">
        <w:rPr>
          <w:rFonts w:ascii="標楷體" w:eastAsia="標楷體" w:hAnsi="標楷體" w:hint="eastAsia"/>
          <w:bCs/>
        </w:rPr>
        <w:t>橫死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」者，</w:t>
      </w:r>
      <w:r w:rsidR="00F12D57" w:rsidRPr="00A70F3F">
        <w:rPr>
          <w:rFonts w:hint="eastAsia"/>
          <w:bCs/>
        </w:rPr>
        <w:t>所謂無罪而死</w:t>
      </w:r>
      <w:proofErr w:type="gramStart"/>
      <w:r w:rsidR="00F12D57" w:rsidRPr="00A70F3F">
        <w:rPr>
          <w:rFonts w:hint="eastAsia"/>
          <w:bCs/>
        </w:rPr>
        <w:t>──</w:t>
      </w:r>
      <w:proofErr w:type="gramEnd"/>
      <w:r w:rsidR="00F12D57" w:rsidRPr="00A70F3F">
        <w:rPr>
          <w:rFonts w:hint="eastAsia"/>
          <w:bCs/>
        </w:rPr>
        <w:t>或壽命未盡，錯投藥故，或不順</w:t>
      </w:r>
      <w:r w:rsidR="00F12D57" w:rsidRPr="00A70F3F">
        <w:rPr>
          <w:rStyle w:val="a3"/>
          <w:bCs/>
        </w:rPr>
        <w:footnoteReference w:id="114"/>
      </w:r>
      <w:proofErr w:type="gramStart"/>
      <w:r w:rsidR="00F12D57" w:rsidRPr="00A70F3F">
        <w:rPr>
          <w:rFonts w:hint="eastAsia"/>
          <w:bCs/>
        </w:rPr>
        <w:t>藥法</w:t>
      </w:r>
      <w:proofErr w:type="gramEnd"/>
      <w:r w:rsidR="00F12D57" w:rsidRPr="00A70F3F">
        <w:rPr>
          <w:rFonts w:hint="eastAsia"/>
          <w:bCs/>
        </w:rPr>
        <w:t>，或無看病人；或</w:t>
      </w:r>
      <w:proofErr w:type="gramStart"/>
      <w:r w:rsidR="00F12D57" w:rsidRPr="00A70F3F">
        <w:rPr>
          <w:rFonts w:hint="eastAsia"/>
          <w:bCs/>
        </w:rPr>
        <w:t>飢</w:t>
      </w:r>
      <w:proofErr w:type="gramEnd"/>
      <w:r w:rsidR="00F12D57" w:rsidRPr="00A70F3F">
        <w:rPr>
          <w:rStyle w:val="a3"/>
          <w:bCs/>
        </w:rPr>
        <w:footnoteReference w:id="115"/>
      </w:r>
      <w:r w:rsidR="00F12D57" w:rsidRPr="00A70F3F">
        <w:rPr>
          <w:rFonts w:hint="eastAsia"/>
          <w:bCs/>
        </w:rPr>
        <w:t>渴、寒熱等</w:t>
      </w:r>
      <w:proofErr w:type="gramStart"/>
      <w:r w:rsidR="00F12D57" w:rsidRPr="00A70F3F">
        <w:rPr>
          <w:rFonts w:hint="eastAsia"/>
          <w:bCs/>
        </w:rPr>
        <w:t>夭</w:t>
      </w:r>
      <w:proofErr w:type="gramEnd"/>
      <w:r w:rsidR="00F12D57" w:rsidRPr="00A70F3F">
        <w:rPr>
          <w:rFonts w:hint="eastAsia"/>
          <w:bCs/>
        </w:rPr>
        <w:t>命，是名「橫死」。</w:t>
      </w:r>
    </w:p>
    <w:p w:rsidR="00F12D57" w:rsidRPr="00A70F3F" w:rsidRDefault="00F12D57" w:rsidP="00D940AF">
      <w:pPr>
        <w:spacing w:beforeLines="30" w:before="108" w:line="350" w:lineRule="exact"/>
        <w:ind w:leftChars="150" w:left="360"/>
        <w:jc w:val="both"/>
        <w:rPr>
          <w:bCs/>
          <w:bdr w:val="single" w:sz="4" w:space="0" w:color="auto"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（二）終不橫死：普施眾生故，行般若故</w:t>
      </w:r>
      <w:r w:rsidRPr="00A70F3F">
        <w:rPr>
          <w:rFonts w:hint="eastAsia"/>
          <w:bCs/>
          <w:sz w:val="20"/>
          <w:szCs w:val="20"/>
        </w:rPr>
        <w:t>（</w:t>
      </w:r>
      <w:r w:rsidR="009D6783" w:rsidRPr="00A70F3F">
        <w:rPr>
          <w:rFonts w:hint="eastAsia"/>
          <w:bCs/>
          <w:sz w:val="20"/>
          <w:szCs w:val="20"/>
        </w:rPr>
        <w:t>印順法師，《</w:t>
      </w:r>
      <w:r w:rsidRPr="00A70F3F">
        <w:rPr>
          <w:rFonts w:hint="eastAsia"/>
          <w:bCs/>
          <w:sz w:val="20"/>
          <w:szCs w:val="20"/>
        </w:rPr>
        <w:t>大智度論筆記》［</w:t>
      </w:r>
      <w:r w:rsidRPr="00A70F3F">
        <w:rPr>
          <w:rFonts w:hint="eastAsia"/>
          <w:bCs/>
          <w:sz w:val="20"/>
          <w:szCs w:val="20"/>
        </w:rPr>
        <w:t>E010</w:t>
      </w:r>
      <w:r w:rsidRPr="00A70F3F">
        <w:rPr>
          <w:rFonts w:hint="eastAsia"/>
          <w:bCs/>
          <w:sz w:val="20"/>
          <w:szCs w:val="20"/>
        </w:rPr>
        <w:t>］</w:t>
      </w:r>
      <w:r w:rsidRPr="00A70F3F">
        <w:rPr>
          <w:rFonts w:hint="eastAsia"/>
          <w:bCs/>
          <w:sz w:val="20"/>
          <w:szCs w:val="20"/>
        </w:rPr>
        <w:t>p.304</w:t>
      </w:r>
      <w:r w:rsidRPr="00A70F3F">
        <w:rPr>
          <w:rFonts w:hint="eastAsia"/>
          <w:bCs/>
          <w:sz w:val="20"/>
          <w:szCs w:val="20"/>
        </w:rPr>
        <w:t>）</w:t>
      </w:r>
    </w:p>
    <w:p w:rsidR="00F12D57" w:rsidRPr="00A70F3F" w:rsidRDefault="00F12D57" w:rsidP="00D940AF">
      <w:pPr>
        <w:spacing w:line="35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菩薩從初發意來，於一切眾生中，常行檀波羅蜜──應病與藥，隨病所須，拯濟孤窮，隨其所乞</w:t>
      </w:r>
      <w:r w:rsidRPr="00A70F3F">
        <w:rPr>
          <w:rStyle w:val="a3"/>
          <w:bCs/>
        </w:rPr>
        <w:footnoteReference w:id="116"/>
      </w:r>
      <w:r w:rsidRPr="00A70F3F">
        <w:rPr>
          <w:rFonts w:hint="eastAsia"/>
          <w:bCs/>
        </w:rPr>
        <w:t>皆給</w:t>
      </w:r>
      <w:r w:rsidRPr="00A70F3F">
        <w:rPr>
          <w:rStyle w:val="a3"/>
          <w:bCs/>
        </w:rPr>
        <w:footnoteReference w:id="117"/>
      </w:r>
      <w:r w:rsidRPr="00A70F3F">
        <w:rPr>
          <w:rFonts w:hint="eastAsia"/>
          <w:bCs/>
        </w:rPr>
        <w:t>與之，於一切眾生中，悉皆平等，好心供養；亦行是般若波羅蜜。以是功德故</w:t>
      </w:r>
      <w:r w:rsidRPr="00A70F3F">
        <w:rPr>
          <w:rFonts w:hint="eastAsia"/>
          <w:bCs/>
          <w:sz w:val="22"/>
          <w:szCs w:val="22"/>
        </w:rPr>
        <w:t>（</w:t>
      </w:r>
      <w:r w:rsidRPr="00A70F3F">
        <w:rPr>
          <w:rFonts w:hint="eastAsia"/>
          <w:bCs/>
          <w:sz w:val="22"/>
          <w:szCs w:val="22"/>
          <w:shd w:val="pct15" w:color="auto" w:fill="FFFFFF"/>
        </w:rPr>
        <w:t>459b</w:t>
      </w:r>
      <w:r w:rsidRPr="00A70F3F">
        <w:rPr>
          <w:rFonts w:hint="eastAsia"/>
          <w:bCs/>
          <w:sz w:val="22"/>
          <w:szCs w:val="22"/>
        </w:rPr>
        <w:t>）</w:t>
      </w:r>
      <w:r w:rsidRPr="00A70F3F">
        <w:rPr>
          <w:rFonts w:hint="eastAsia"/>
          <w:bCs/>
        </w:rPr>
        <w:t>不橫死。</w:t>
      </w:r>
    </w:p>
    <w:p w:rsidR="00F12D57" w:rsidRPr="00A70F3F" w:rsidRDefault="00F12D57" w:rsidP="00D940AF">
      <w:pPr>
        <w:spacing w:beforeLines="30" w:before="108" w:line="350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四、諸天有發無上道心者，應深心聽聞受持般若</w:t>
      </w:r>
    </w:p>
    <w:p w:rsidR="00F12D57" w:rsidRPr="00A70F3F" w:rsidRDefault="00F12D57" w:rsidP="00D940AF">
      <w:pPr>
        <w:spacing w:line="35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（一）般若為佛道之本，發無上道心者應深心聽聞受持</w:t>
      </w:r>
    </w:p>
    <w:p w:rsidR="00F12D57" w:rsidRPr="00A70F3F" w:rsidRDefault="00F12D57" w:rsidP="00D940AF">
      <w:pPr>
        <w:spacing w:line="35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是中略說三功德</w:t>
      </w:r>
      <w:r w:rsidRPr="00A70F3F">
        <w:rPr>
          <w:rStyle w:val="a3"/>
          <w:bCs/>
        </w:rPr>
        <w:footnoteReference w:id="118"/>
      </w:r>
      <w:r w:rsidRPr="00A70F3F">
        <w:rPr>
          <w:rFonts w:hint="eastAsia"/>
          <w:bCs/>
        </w:rPr>
        <w:t>已，三千大千世界中，諸天發心，未聞般若波羅蜜者，先說善男子、善女人應聞、受持乃至正憶念，今說因緣。</w:t>
      </w:r>
    </w:p>
    <w:p w:rsidR="00F12D57" w:rsidRPr="00A70F3F" w:rsidRDefault="00F12D57" w:rsidP="00D940AF">
      <w:pPr>
        <w:spacing w:line="35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諸天有大功德，猶尚供養，何況於人？</w:t>
      </w:r>
    </w:p>
    <w:p w:rsidR="00F12D57" w:rsidRPr="00A70F3F" w:rsidRDefault="00F12D57" w:rsidP="00D940AF">
      <w:pPr>
        <w:spacing w:line="35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雖一切人天應聽般若，能發無上道心者，最應深心聽。所以者何？般若是佛道之本故。</w:t>
      </w:r>
    </w:p>
    <w:p w:rsidR="00F12D57" w:rsidRPr="00A70F3F" w:rsidRDefault="003251E9" w:rsidP="00D940AF">
      <w:pPr>
        <w:spacing w:beforeLines="30" w:before="108" w:line="350" w:lineRule="exact"/>
        <w:ind w:leftChars="200" w:left="480"/>
        <w:jc w:val="both"/>
        <w:rPr>
          <w:b/>
          <w:sz w:val="20"/>
          <w:bdr w:val="single" w:sz="4" w:space="0" w:color="auto"/>
        </w:rPr>
      </w:pPr>
      <w:r w:rsidRPr="00A70F3F">
        <w:rPr>
          <w:rFonts w:hint="eastAsia"/>
          <w:b/>
          <w:sz w:val="20"/>
          <w:bdr w:val="single" w:sz="4" w:space="0" w:color="auto"/>
        </w:rPr>
        <w:t>※</w:t>
      </w:r>
      <w:r w:rsidRPr="00A70F3F">
        <w:rPr>
          <w:rFonts w:hint="eastAsia"/>
          <w:b/>
          <w:sz w:val="20"/>
          <w:bdr w:val="single" w:sz="4" w:space="0" w:color="auto"/>
        </w:rPr>
        <w:t xml:space="preserve"> </w:t>
      </w:r>
      <w:r w:rsidR="00F12D57" w:rsidRPr="00A70F3F">
        <w:rPr>
          <w:rFonts w:hint="eastAsia"/>
          <w:b/>
          <w:sz w:val="20"/>
          <w:bdr w:val="single" w:sz="4" w:space="0" w:color="auto"/>
        </w:rPr>
        <w:t>因論生論：明諸天發心何以不聞般若</w:t>
      </w:r>
    </w:p>
    <w:p w:rsidR="00F12D57" w:rsidRPr="00A70F3F" w:rsidRDefault="00F12D57" w:rsidP="00D940AF">
      <w:pPr>
        <w:spacing w:line="350" w:lineRule="exact"/>
        <w:ind w:leftChars="200" w:left="1200" w:hangingChars="300" w:hanging="720"/>
        <w:jc w:val="both"/>
        <w:rPr>
          <w:bCs/>
        </w:rPr>
      </w:pPr>
      <w:r w:rsidRPr="00A70F3F">
        <w:rPr>
          <w:rFonts w:hint="eastAsia"/>
          <w:bCs/>
        </w:rPr>
        <w:t>問曰：此天發心，何以不聞般若？</w:t>
      </w:r>
    </w:p>
    <w:p w:rsidR="00F12D57" w:rsidRPr="00A70F3F" w:rsidRDefault="00F12D57" w:rsidP="00D940AF">
      <w:pPr>
        <w:spacing w:line="350" w:lineRule="exact"/>
        <w:ind w:leftChars="200" w:left="1200" w:hangingChars="300" w:hanging="720"/>
        <w:jc w:val="both"/>
        <w:rPr>
          <w:bCs/>
        </w:rPr>
      </w:pPr>
      <w:r w:rsidRPr="00A70F3F">
        <w:rPr>
          <w:rFonts w:hint="eastAsia"/>
          <w:bCs/>
        </w:rPr>
        <w:t>答曰：</w:t>
      </w:r>
    </w:p>
    <w:p w:rsidR="00F12D57" w:rsidRPr="00A70F3F" w:rsidRDefault="00F12D57" w:rsidP="00D940AF">
      <w:pPr>
        <w:spacing w:line="350" w:lineRule="exact"/>
        <w:ind w:leftChars="250" w:left="600"/>
        <w:jc w:val="both"/>
        <w:rPr>
          <w:b/>
          <w:sz w:val="20"/>
          <w:bdr w:val="single" w:sz="4" w:space="0" w:color="auto"/>
        </w:rPr>
      </w:pPr>
      <w:r w:rsidRPr="00A70F3F">
        <w:rPr>
          <w:b/>
          <w:sz w:val="20"/>
          <w:bdr w:val="single" w:sz="4" w:space="0" w:color="auto"/>
        </w:rPr>
        <w:t>1</w:t>
      </w:r>
      <w:r w:rsidRPr="00A70F3F">
        <w:rPr>
          <w:rFonts w:hAnsi="新細明體"/>
          <w:b/>
          <w:sz w:val="20"/>
          <w:bdr w:val="single" w:sz="4" w:space="0" w:color="auto"/>
        </w:rPr>
        <w:t>、欲界天五欲覆心故，不聞般若</w:t>
      </w:r>
    </w:p>
    <w:p w:rsidR="00F12D57" w:rsidRPr="00A70F3F" w:rsidRDefault="00F12D57" w:rsidP="00D940AF">
      <w:pPr>
        <w:spacing w:line="350" w:lineRule="exact"/>
        <w:ind w:leftChars="250" w:left="600"/>
        <w:jc w:val="both"/>
        <w:rPr>
          <w:bCs/>
        </w:rPr>
      </w:pPr>
      <w:r w:rsidRPr="00A70F3F">
        <w:rPr>
          <w:bCs/>
        </w:rPr>
        <w:lastRenderedPageBreak/>
        <w:t>有人言：此天前世人中發意，今生天上</w:t>
      </w:r>
      <w:r w:rsidRPr="00A70F3F">
        <w:rPr>
          <w:rFonts w:hint="eastAsia"/>
          <w:bCs/>
        </w:rPr>
        <w:t>，</w:t>
      </w:r>
      <w:r w:rsidRPr="00A70F3F">
        <w:rPr>
          <w:bCs/>
        </w:rPr>
        <w:t>五欲覆心故不聞。</w:t>
      </w:r>
    </w:p>
    <w:p w:rsidR="00F12D57" w:rsidRPr="00A70F3F" w:rsidRDefault="00F12D57" w:rsidP="00D940AF">
      <w:pPr>
        <w:spacing w:beforeLines="30" w:before="108" w:line="350" w:lineRule="exact"/>
        <w:ind w:leftChars="250" w:left="600"/>
        <w:jc w:val="both"/>
        <w:rPr>
          <w:rFonts w:ascii="新細明體" w:hAnsi="新細明體"/>
          <w:b/>
          <w:sz w:val="20"/>
          <w:bdr w:val="single" w:sz="4" w:space="0" w:color="auto"/>
        </w:rPr>
      </w:pPr>
      <w:r w:rsidRPr="00A70F3F">
        <w:rPr>
          <w:b/>
          <w:sz w:val="20"/>
          <w:bdr w:val="single" w:sz="4" w:space="0" w:color="auto"/>
        </w:rPr>
        <w:t>2</w:t>
      </w:r>
      <w:r w:rsidRPr="00A70F3F">
        <w:rPr>
          <w:rFonts w:hAnsi="新細明體"/>
          <w:b/>
          <w:sz w:val="20"/>
          <w:bdr w:val="single" w:sz="4" w:space="0" w:color="auto"/>
        </w:rPr>
        <w:t>、欲界天五欲染著</w:t>
      </w:r>
      <w:r w:rsidRPr="00A70F3F">
        <w:rPr>
          <w:rFonts w:ascii="新細明體" w:hAnsi="新細明體"/>
          <w:b/>
          <w:sz w:val="20"/>
          <w:bdr w:val="single" w:sz="4" w:space="0" w:color="auto"/>
        </w:rPr>
        <w:t>深故</w:t>
      </w:r>
      <w:r w:rsidRPr="00A70F3F">
        <w:rPr>
          <w:rFonts w:ascii="新細明體" w:hAnsi="新細明體" w:hint="eastAsia"/>
          <w:b/>
          <w:sz w:val="20"/>
          <w:bdr w:val="single" w:sz="4" w:space="0" w:color="auto"/>
        </w:rPr>
        <w:t>，</w:t>
      </w:r>
      <w:r w:rsidRPr="00A70F3F">
        <w:rPr>
          <w:rFonts w:ascii="新細明體" w:hAnsi="新細明體"/>
          <w:b/>
          <w:sz w:val="20"/>
          <w:bdr w:val="single" w:sz="4" w:space="0" w:color="auto"/>
        </w:rPr>
        <w:t>色界天味著禪定深故，</w:t>
      </w:r>
      <w:r w:rsidRPr="00A70F3F">
        <w:rPr>
          <w:rFonts w:ascii="新細明體" w:hAnsi="新細明體" w:hint="eastAsia"/>
          <w:b/>
          <w:sz w:val="20"/>
          <w:bdr w:val="single" w:sz="4" w:space="0" w:color="auto"/>
        </w:rPr>
        <w:t>皆</w:t>
      </w:r>
      <w:r w:rsidRPr="00A70F3F">
        <w:rPr>
          <w:rFonts w:ascii="新細明體" w:hAnsi="新細明體"/>
          <w:b/>
          <w:sz w:val="20"/>
          <w:bdr w:val="single" w:sz="4" w:space="0" w:color="auto"/>
        </w:rPr>
        <w:t>不能求般若</w:t>
      </w:r>
    </w:p>
    <w:p w:rsidR="00F12D57" w:rsidRPr="00A70F3F" w:rsidRDefault="00F12D57" w:rsidP="00D940AF">
      <w:pPr>
        <w:spacing w:line="350" w:lineRule="exact"/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復次，諸天雖發無上道心，五情利，五欲妙，染著深故，視東忘西，不能求般若。色界諸天，雖先聞法發心，以味著禪定深故，不能求般若。是故說「不聞者應聞、</w:t>
      </w:r>
      <w:r w:rsidR="002964CF">
        <w:rPr>
          <w:rFonts w:hint="eastAsia"/>
          <w:bCs/>
        </w:rPr>
        <w:t>`1599`</w:t>
      </w:r>
      <w:r w:rsidRPr="00A70F3F">
        <w:rPr>
          <w:rFonts w:hint="eastAsia"/>
          <w:bCs/>
        </w:rPr>
        <w:t>受持」。</w:t>
      </w:r>
    </w:p>
    <w:p w:rsidR="00F12D57" w:rsidRPr="00A70F3F" w:rsidRDefault="00F12D57" w:rsidP="00D940AF">
      <w:pPr>
        <w:spacing w:beforeLines="30" w:before="108"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/>
          <w:sz w:val="20"/>
          <w:bdr w:val="single" w:sz="4" w:space="0" w:color="auto"/>
        </w:rPr>
        <w:t>（二）諸天應護持菩薩不使魔得便</w:t>
      </w:r>
      <w:r w:rsidRPr="00A70F3F">
        <w:rPr>
          <w:rFonts w:hint="eastAsia"/>
          <w:b/>
          <w:bCs/>
          <w:sz w:val="20"/>
          <w:bdr w:val="single" w:sz="4" w:space="0" w:color="auto"/>
        </w:rPr>
        <w:t>──</w:t>
      </w:r>
      <w:r w:rsidRPr="00A70F3F">
        <w:rPr>
          <w:rFonts w:hint="eastAsia"/>
          <w:b/>
          <w:sz w:val="20"/>
          <w:bdr w:val="single" w:sz="4" w:space="0" w:color="auto"/>
        </w:rPr>
        <w:t>天與菩薩同事故</w:t>
      </w:r>
    </w:p>
    <w:p w:rsidR="00F12D57" w:rsidRPr="00A70F3F" w:rsidRDefault="00F12D57" w:rsidP="00D940AF">
      <w:pPr>
        <w:spacing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復次，先說「魔及魔民</w:t>
      </w:r>
      <w:r w:rsidRPr="00A70F3F">
        <w:rPr>
          <w:rStyle w:val="a3"/>
          <w:bCs/>
        </w:rPr>
        <w:footnoteReference w:id="119"/>
      </w:r>
      <w:r w:rsidRPr="00A70F3F">
        <w:rPr>
          <w:rFonts w:hint="eastAsia"/>
          <w:bCs/>
        </w:rPr>
        <w:t>不能得其便」，是內因緣，所謂空三昧及四無量心；</w:t>
      </w:r>
    </w:p>
    <w:p w:rsidR="00F12D57" w:rsidRPr="00A70F3F" w:rsidRDefault="00F12D57" w:rsidP="00D940AF">
      <w:pPr>
        <w:spacing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今更說「不得便」，是外因緣，所謂佛告諸天：「汝等供養受持般若，是善男子、善女人亦受持供養是般若；同事</w:t>
      </w:r>
      <w:r w:rsidRPr="00A70F3F">
        <w:rPr>
          <w:rStyle w:val="a3"/>
        </w:rPr>
        <w:footnoteReference w:id="120"/>
      </w:r>
      <w:r w:rsidRPr="00A70F3F">
        <w:rPr>
          <w:rFonts w:hint="eastAsia"/>
          <w:bCs/>
        </w:rPr>
        <w:t>故，若魔來破，汝應守護！」</w:t>
      </w:r>
    </w:p>
    <w:p w:rsidR="00F12D57" w:rsidRPr="00A70F3F" w:rsidRDefault="00F12D57" w:rsidP="00D940AF">
      <w:pPr>
        <w:spacing w:beforeLines="30" w:before="108" w:line="370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五、行般若者住於三處無畏──以無所得明十八空故</w:t>
      </w:r>
    </w:p>
    <w:p w:rsidR="00F12D57" w:rsidRPr="00A70F3F" w:rsidRDefault="00F12D57" w:rsidP="00D940AF">
      <w:pPr>
        <w:spacing w:line="370" w:lineRule="exact"/>
        <w:ind w:leftChars="150" w:left="360"/>
        <w:jc w:val="both"/>
        <w:rPr>
          <w:rFonts w:eastAsia="標楷體"/>
          <w:b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（一）明三處</w:t>
      </w:r>
    </w:p>
    <w:p w:rsidR="00F12D57" w:rsidRPr="00A70F3F" w:rsidRDefault="00F12D57" w:rsidP="00D940AF">
      <w:pPr>
        <w:spacing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復次，受持般若者，若在空舍住、若在曠野、若在人間住。</w:t>
      </w:r>
    </w:p>
    <w:p w:rsidR="00F12D57" w:rsidRPr="00A70F3F" w:rsidRDefault="00F12D57" w:rsidP="00D940AF">
      <w:pPr>
        <w:spacing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、空舍</w:t>
      </w:r>
    </w:p>
    <w:p w:rsidR="00F12D57" w:rsidRPr="00A70F3F" w:rsidRDefault="00F12D57" w:rsidP="00D940AF">
      <w:pPr>
        <w:spacing w:line="370" w:lineRule="exact"/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處空舍中，多諸鬼魅及以賊寇，眾惡易來，故初說。</w:t>
      </w:r>
    </w:p>
    <w:p w:rsidR="00F12D57" w:rsidRPr="00A70F3F" w:rsidRDefault="00F12D57" w:rsidP="00D940AF">
      <w:pPr>
        <w:spacing w:beforeLines="20" w:before="72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、曠野</w:t>
      </w:r>
    </w:p>
    <w:p w:rsidR="00F12D57" w:rsidRPr="00A70F3F" w:rsidRDefault="00F12D57" w:rsidP="00D940AF">
      <w:pPr>
        <w:spacing w:line="370" w:lineRule="exact"/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除人住處及以空舍，餘殘山澤樹林等，皆是曠野；少人行故，多諸虎、狼、師子、惡賊、鬼魅。</w:t>
      </w:r>
    </w:p>
    <w:p w:rsidR="00F12D57" w:rsidRPr="00A70F3F" w:rsidRDefault="00F12D57" w:rsidP="00D940AF">
      <w:pPr>
        <w:spacing w:beforeLines="20" w:before="72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、人住處</w:t>
      </w:r>
    </w:p>
    <w:p w:rsidR="00F12D57" w:rsidRPr="00A70F3F" w:rsidRDefault="00F12D57" w:rsidP="00D940AF">
      <w:pPr>
        <w:spacing w:line="370" w:lineRule="exact"/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人所住處不淨故，魔及鬼神尠</w:t>
      </w:r>
      <w:r w:rsidRPr="00A70F3F">
        <w:rPr>
          <w:rStyle w:val="a3"/>
        </w:rPr>
        <w:footnoteReference w:id="121"/>
      </w:r>
      <w:r w:rsidRPr="00A70F3F">
        <w:rPr>
          <w:rFonts w:hint="eastAsia"/>
          <w:bCs/>
        </w:rPr>
        <w:t>來；諸難少故，是以後說。</w:t>
      </w:r>
    </w:p>
    <w:p w:rsidR="00F12D57" w:rsidRPr="00A70F3F" w:rsidRDefault="00F12D57" w:rsidP="00D940AF">
      <w:pPr>
        <w:spacing w:beforeLines="30" w:before="108" w:line="370" w:lineRule="exact"/>
        <w:ind w:leftChars="150" w:left="360"/>
        <w:jc w:val="both"/>
        <w:rPr>
          <w:bCs/>
          <w:sz w:val="20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（二）終不怖畏：善修十八空故，般若波羅蜜威德力故</w:t>
      </w:r>
      <w:r w:rsidRPr="00A70F3F">
        <w:rPr>
          <w:rFonts w:hint="eastAsia"/>
          <w:bCs/>
          <w:sz w:val="20"/>
          <w:szCs w:val="20"/>
        </w:rPr>
        <w:t>（</w:t>
      </w:r>
      <w:r w:rsidR="009D6783" w:rsidRPr="00A70F3F">
        <w:rPr>
          <w:rFonts w:hint="eastAsia"/>
          <w:bCs/>
          <w:sz w:val="20"/>
          <w:szCs w:val="20"/>
        </w:rPr>
        <w:t>印順法師，《</w:t>
      </w:r>
      <w:r w:rsidRPr="00A70F3F">
        <w:rPr>
          <w:rFonts w:hint="eastAsia"/>
          <w:bCs/>
          <w:sz w:val="20"/>
          <w:szCs w:val="20"/>
        </w:rPr>
        <w:t>大智度論筆記》［</w:t>
      </w:r>
      <w:r w:rsidRPr="00A70F3F">
        <w:rPr>
          <w:bCs/>
          <w:sz w:val="20"/>
          <w:szCs w:val="20"/>
        </w:rPr>
        <w:t>E010</w:t>
      </w:r>
      <w:r w:rsidRPr="00A70F3F">
        <w:rPr>
          <w:bCs/>
          <w:sz w:val="20"/>
          <w:szCs w:val="20"/>
        </w:rPr>
        <w:t>］</w:t>
      </w:r>
      <w:r w:rsidRPr="00A70F3F">
        <w:rPr>
          <w:bCs/>
          <w:sz w:val="20"/>
          <w:szCs w:val="20"/>
        </w:rPr>
        <w:t>p.304</w:t>
      </w:r>
      <w:r w:rsidRPr="00A70F3F">
        <w:rPr>
          <w:rFonts w:hint="eastAsia"/>
          <w:bCs/>
          <w:sz w:val="20"/>
          <w:szCs w:val="20"/>
        </w:rPr>
        <w:t>）</w:t>
      </w:r>
    </w:p>
    <w:p w:rsidR="00F12D57" w:rsidRPr="00A70F3F" w:rsidRDefault="00F12D57" w:rsidP="00D940AF">
      <w:pPr>
        <w:spacing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行者於三處住，無所畏懼，以二因緣故：一者、善修十八空，二者、般若波羅蜜威</w:t>
      </w:r>
      <w:r w:rsidRPr="00A70F3F">
        <w:rPr>
          <w:rStyle w:val="a3"/>
          <w:bCs/>
        </w:rPr>
        <w:footnoteReference w:id="122"/>
      </w:r>
      <w:r w:rsidRPr="00A70F3F">
        <w:rPr>
          <w:rFonts w:hint="eastAsia"/>
          <w:bCs/>
        </w:rPr>
        <w:t>德故。</w:t>
      </w:r>
    </w:p>
    <w:p w:rsidR="00F12D57" w:rsidRPr="00A70F3F" w:rsidRDefault="004C6079" w:rsidP="00D940AF">
      <w:pPr>
        <w:spacing w:beforeLines="30" w:before="108" w:line="370" w:lineRule="exact"/>
        <w:jc w:val="both"/>
        <w:rPr>
          <w:bCs/>
          <w:sz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F12D57" w:rsidRPr="00A70F3F">
        <w:rPr>
          <w:rFonts w:hint="eastAsia"/>
          <w:bCs/>
        </w:rPr>
        <w:t>【</w:t>
      </w:r>
      <w:r w:rsidR="00F12D57" w:rsidRPr="00A70F3F">
        <w:rPr>
          <w:rFonts w:ascii="標楷體" w:eastAsia="標楷體" w:hAnsi="標楷體" w:hint="eastAsia"/>
          <w:b/>
          <w:bCs/>
        </w:rPr>
        <w:t>經</w:t>
      </w:r>
      <w:r w:rsidR="00F12D57" w:rsidRPr="00A70F3F">
        <w:rPr>
          <w:rFonts w:hint="eastAsia"/>
          <w:bCs/>
        </w:rPr>
        <w:t>】</w:t>
      </w:r>
    </w:p>
    <w:p w:rsidR="00F12D57" w:rsidRPr="00A70F3F" w:rsidRDefault="00821052" w:rsidP="00D940AF">
      <w:pPr>
        <w:spacing w:line="370" w:lineRule="exact"/>
        <w:jc w:val="both"/>
        <w:rPr>
          <w:b/>
          <w:bCs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參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諸天發願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常守護受持般若之菩薩</w:t>
      </w:r>
    </w:p>
    <w:p w:rsidR="00F12D57" w:rsidRPr="00A70F3F" w:rsidRDefault="00F12D57" w:rsidP="00D940AF">
      <w:pPr>
        <w:spacing w:line="370" w:lineRule="exact"/>
        <w:ind w:leftChars="50" w:left="120"/>
        <w:jc w:val="both"/>
        <w:rPr>
          <w:rFonts w:eastAsia="標楷體"/>
          <w:bCs/>
          <w:sz w:val="20"/>
        </w:rPr>
      </w:pP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壹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以菩薩因緣故有人天善業善果及三乘聖行聖果</w:t>
      </w:r>
      <w:r w:rsidRPr="00A70F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諸天誓願守護</w:t>
      </w:r>
      <w:r w:rsidRPr="00A70F3F">
        <w:rPr>
          <w:rStyle w:val="a3"/>
          <w:bCs/>
        </w:rPr>
        <w:footnoteReference w:id="123"/>
      </w:r>
    </w:p>
    <w:p w:rsidR="00F12D57" w:rsidRPr="00A70F3F" w:rsidRDefault="00F12D57" w:rsidP="00D940AF">
      <w:pPr>
        <w:spacing w:line="370" w:lineRule="exact"/>
        <w:ind w:leftChars="100" w:left="24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諸天發願守護受持般若之菩薩</w:t>
      </w:r>
    </w:p>
    <w:p w:rsidR="00F12D57" w:rsidRPr="00A70F3F" w:rsidRDefault="00F12D57" w:rsidP="00D940AF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爾時，三千大千世界中諸四天王天、三十三天、夜摩天、兜率陀天、化樂天、他化自在天乃至首陀婆</w:t>
      </w:r>
      <w:r w:rsidRPr="00A70F3F">
        <w:rPr>
          <w:rStyle w:val="a3"/>
          <w:rFonts w:eastAsia="標楷體"/>
        </w:rPr>
        <w:footnoteReference w:id="124"/>
      </w:r>
      <w:r w:rsidRPr="00A70F3F">
        <w:rPr>
          <w:rFonts w:eastAsia="標楷體" w:hint="eastAsia"/>
          <w:bCs/>
        </w:rPr>
        <w:t>諸天白佛言：「世尊！是善男子、善女人能受持般若波羅蜜，親近、讀、誦、正憶</w:t>
      </w:r>
      <w:r w:rsidRPr="00A70F3F">
        <w:rPr>
          <w:rFonts w:eastAsia="標楷體" w:hint="eastAsia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59"/>
          <w:attr w:name="HasSpace" w:val="False"/>
          <w:attr w:name="Negative" w:val="False"/>
          <w:attr w:name="NumberType" w:val="1"/>
          <w:attr w:name="TCSC" w:val="0"/>
        </w:smartTagPr>
        <w:r w:rsidRPr="00A70F3F">
          <w:rPr>
            <w:rFonts w:eastAsia="標楷體" w:hint="eastAsia"/>
            <w:bCs/>
            <w:sz w:val="22"/>
            <w:szCs w:val="22"/>
            <w:shd w:val="pct15" w:color="auto" w:fill="FFFFFF"/>
          </w:rPr>
          <w:t>459c</w:t>
        </w:r>
      </w:smartTag>
      <w:r w:rsidRPr="00A70F3F">
        <w:rPr>
          <w:rFonts w:eastAsia="標楷體" w:hint="eastAsia"/>
          <w:bCs/>
          <w:sz w:val="22"/>
          <w:szCs w:val="22"/>
        </w:rPr>
        <w:t>）</w:t>
      </w:r>
      <w:r w:rsidRPr="00A70F3F">
        <w:rPr>
          <w:rFonts w:eastAsia="標楷體" w:hint="eastAsia"/>
          <w:bCs/>
        </w:rPr>
        <w:t>念，亦</w:t>
      </w:r>
      <w:r w:rsidRPr="00A70F3F">
        <w:rPr>
          <w:rStyle w:val="a3"/>
          <w:rFonts w:eastAsia="標楷體"/>
          <w:bCs/>
        </w:rPr>
        <w:footnoteReference w:id="125"/>
      </w:r>
      <w:r w:rsidRPr="00A70F3F">
        <w:rPr>
          <w:rFonts w:eastAsia="標楷體" w:hint="eastAsia"/>
          <w:bCs/>
        </w:rPr>
        <w:t>不離薩婆若心者，我等常當守護！</w:t>
      </w:r>
    </w:p>
    <w:p w:rsidR="00F12D57" w:rsidRPr="00A70F3F" w:rsidRDefault="00F12D57" w:rsidP="00D940AF">
      <w:pPr>
        <w:spacing w:beforeLines="30" w:before="108" w:line="370" w:lineRule="exact"/>
        <w:ind w:leftChars="100" w:left="24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二</w:t>
      </w:r>
      <w:r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釋應守護菩薩之原因</w:t>
      </w:r>
    </w:p>
    <w:p w:rsidR="00F12D57" w:rsidRPr="00A70F3F" w:rsidRDefault="00F12D57" w:rsidP="00D940AF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何以故？世尊！</w:t>
      </w:r>
    </w:p>
    <w:p w:rsidR="00F12D57" w:rsidRPr="00A70F3F" w:rsidRDefault="00F12D57" w:rsidP="00D940AF">
      <w:pPr>
        <w:spacing w:line="370" w:lineRule="exact"/>
        <w:ind w:leftChars="150" w:left="36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因菩薩因緣故斷三惡道及斷善道中諸不如意事</w:t>
      </w:r>
    </w:p>
    <w:p w:rsidR="00F12D57" w:rsidRPr="00A70F3F" w:rsidRDefault="00F12D57" w:rsidP="00D940AF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以菩薩摩訶薩因緣故，斷三惡道，斷天人</w:t>
      </w:r>
      <w:r w:rsidRPr="00A70F3F">
        <w:rPr>
          <w:rStyle w:val="a3"/>
          <w:rFonts w:eastAsia="標楷體"/>
          <w:bCs/>
        </w:rPr>
        <w:footnoteReference w:id="126"/>
      </w:r>
      <w:r w:rsidRPr="00A70F3F">
        <w:rPr>
          <w:rFonts w:eastAsia="標楷體" w:hint="eastAsia"/>
          <w:bCs/>
        </w:rPr>
        <w:t>貧，斷諸災患、疾病、飢餓。</w:t>
      </w:r>
      <w:r w:rsidRPr="00A70F3F">
        <w:rPr>
          <w:rStyle w:val="a3"/>
          <w:rFonts w:eastAsia="標楷體"/>
        </w:rPr>
        <w:footnoteReference w:id="127"/>
      </w:r>
    </w:p>
    <w:p w:rsidR="00F12D57" w:rsidRPr="00A70F3F" w:rsidRDefault="002964CF" w:rsidP="003B683D">
      <w:pPr>
        <w:spacing w:beforeLines="30" w:before="108"/>
        <w:ind w:leftChars="150" w:left="36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`1600`</w:t>
      </w:r>
      <w:r w:rsidR="00F12D57"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="00F12D57"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因菩薩故有世間及出世間諸善法</w:t>
      </w:r>
    </w:p>
    <w:p w:rsidR="00F12D57" w:rsidRPr="00A70F3F" w:rsidRDefault="00F12D57" w:rsidP="003B683D">
      <w:pPr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以菩薩因緣故，便有十善道出世間，四禪、四無量心、四無色定，檀波羅蜜、尸羅</w:t>
      </w:r>
      <w:r w:rsidRPr="00A70F3F">
        <w:rPr>
          <w:rStyle w:val="a3"/>
          <w:rFonts w:eastAsia="標楷體"/>
          <w:bCs/>
        </w:rPr>
        <w:footnoteReference w:id="128"/>
      </w:r>
      <w:r w:rsidRPr="00A70F3F">
        <w:rPr>
          <w:rFonts w:eastAsia="標楷體" w:hint="eastAsia"/>
          <w:bCs/>
        </w:rPr>
        <w:t>波羅蜜、羼提波羅蜜、毘梨耶波羅蜜、禪波羅蜜、般若波羅蜜，內空乃至無法有法空，四念處乃至一切種智。</w:t>
      </w:r>
    </w:p>
    <w:p w:rsidR="00F12D57" w:rsidRPr="00A70F3F" w:rsidRDefault="00F12D57" w:rsidP="003B683D">
      <w:pPr>
        <w:spacing w:beforeLines="30" w:before="108"/>
        <w:ind w:leftChars="150" w:left="36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三</w:t>
      </w:r>
      <w:r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因菩薩故有人天善果</w:t>
      </w:r>
    </w:p>
    <w:p w:rsidR="00F12D57" w:rsidRPr="00A70F3F" w:rsidRDefault="00F12D57" w:rsidP="003B683D">
      <w:pPr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以菩薩因緣故，世間便有生剎利大姓、婆羅門大姓、居士大家，諸王及轉輪聖王，四天王天乃至阿迦尼吒天。</w:t>
      </w:r>
    </w:p>
    <w:p w:rsidR="00F12D57" w:rsidRPr="00A70F3F" w:rsidRDefault="00F12D57" w:rsidP="003B683D">
      <w:pPr>
        <w:spacing w:beforeLines="30" w:before="108"/>
        <w:ind w:leftChars="150" w:left="36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四</w:t>
      </w:r>
      <w:r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因菩薩故有二乘聖者</w:t>
      </w:r>
      <w:r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二乘果</w:t>
      </w:r>
    </w:p>
    <w:p w:rsidR="00F12D57" w:rsidRPr="00A70F3F" w:rsidRDefault="00F12D57" w:rsidP="003B683D">
      <w:pPr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以菩薩因緣故，有須陀洹、須陀洹果，乃至阿羅漢、阿羅漢果，辟支佛、辟支佛道。</w:t>
      </w:r>
    </w:p>
    <w:p w:rsidR="00F12D57" w:rsidRPr="00A70F3F" w:rsidRDefault="00F12D57" w:rsidP="003B683D">
      <w:pPr>
        <w:spacing w:beforeLines="30" w:before="108"/>
        <w:ind w:leftChars="150" w:left="36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五</w:t>
      </w:r>
      <w:r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因菩薩故有三寶出現於世</w:t>
      </w:r>
    </w:p>
    <w:p w:rsidR="00F12D57" w:rsidRPr="00A70F3F" w:rsidRDefault="00F12D57" w:rsidP="003B683D">
      <w:pPr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  <w:spacing w:val="-4"/>
        </w:rPr>
        <w:t>以菩薩因緣故，有成就眾生、淨佛世界</w:t>
      </w:r>
      <w:r w:rsidRPr="00A70F3F">
        <w:rPr>
          <w:rStyle w:val="a3"/>
          <w:rFonts w:eastAsia="標楷體"/>
          <w:bCs/>
          <w:spacing w:val="-4"/>
        </w:rPr>
        <w:footnoteReference w:id="129"/>
      </w:r>
      <w:r w:rsidRPr="00A70F3F">
        <w:rPr>
          <w:rFonts w:eastAsia="標楷體" w:hint="eastAsia"/>
          <w:bCs/>
          <w:spacing w:val="-4"/>
        </w:rPr>
        <w:t>，便有諸佛出現於世，便有轉法輪，知</w:t>
      </w:r>
      <w:r w:rsidRPr="00A70F3F">
        <w:rPr>
          <w:rStyle w:val="a3"/>
          <w:rFonts w:eastAsia="標楷體"/>
          <w:bCs/>
          <w:spacing w:val="-4"/>
        </w:rPr>
        <w:footnoteReference w:id="130"/>
      </w:r>
      <w:r w:rsidRPr="00A70F3F">
        <w:rPr>
          <w:rFonts w:eastAsia="標楷體" w:hint="eastAsia"/>
          <w:bCs/>
          <w:spacing w:val="-4"/>
        </w:rPr>
        <w:t>有</w:t>
      </w:r>
      <w:r w:rsidRPr="00A70F3F">
        <w:rPr>
          <w:rStyle w:val="a3"/>
          <w:rFonts w:eastAsia="標楷體"/>
          <w:bCs/>
          <w:spacing w:val="-4"/>
        </w:rPr>
        <w:footnoteReference w:id="131"/>
      </w:r>
      <w:r w:rsidRPr="00A70F3F">
        <w:rPr>
          <w:rFonts w:eastAsia="標楷體" w:hint="eastAsia"/>
          <w:bCs/>
        </w:rPr>
        <w:t>佛寶、法寶、比丘僧寶。</w:t>
      </w:r>
    </w:p>
    <w:p w:rsidR="00F12D57" w:rsidRPr="00A70F3F" w:rsidRDefault="00F12D57" w:rsidP="003B683D">
      <w:pPr>
        <w:spacing w:beforeLines="30" w:before="108"/>
        <w:ind w:leftChars="100" w:left="24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三</w:t>
      </w:r>
      <w:r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結</w:t>
      </w:r>
      <w:r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：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應守護</w:t>
      </w:r>
    </w:p>
    <w:p w:rsidR="00F12D57" w:rsidRPr="00A70F3F" w:rsidRDefault="00F12D57" w:rsidP="003B683D">
      <w:pPr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世尊！以是因緣故，一切世間諸天及人、阿脩羅應守護是菩薩摩訶薩。」</w:t>
      </w:r>
    </w:p>
    <w:p w:rsidR="00F12D57" w:rsidRPr="00A70F3F" w:rsidRDefault="00F12D57" w:rsidP="003B683D">
      <w:pPr>
        <w:spacing w:beforeLines="30" w:before="108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貳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佛述成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更說菩薩之勝德</w:t>
      </w:r>
    </w:p>
    <w:p w:rsidR="00F12D57" w:rsidRPr="00A70F3F" w:rsidRDefault="00F12D57" w:rsidP="003B683D">
      <w:pPr>
        <w:tabs>
          <w:tab w:val="left" w:pos="2700"/>
        </w:tabs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一、佛述成</w:t>
      </w:r>
    </w:p>
    <w:p w:rsidR="00F12D57" w:rsidRPr="00A70F3F" w:rsidRDefault="00F12D57" w:rsidP="003B683D">
      <w:pPr>
        <w:tabs>
          <w:tab w:val="left" w:pos="2700"/>
        </w:tabs>
        <w:ind w:leftChars="100" w:left="240"/>
        <w:jc w:val="both"/>
        <w:rPr>
          <w:rFonts w:eastAsia="標楷體"/>
        </w:rPr>
      </w:pPr>
      <w:r w:rsidRPr="00A70F3F">
        <w:rPr>
          <w:rFonts w:eastAsia="標楷體" w:hint="eastAsia"/>
          <w:bCs/>
        </w:rPr>
        <w:t>佛語釋提桓因</w:t>
      </w:r>
      <w:r w:rsidRPr="00A70F3F">
        <w:rPr>
          <w:rStyle w:val="a3"/>
          <w:rFonts w:eastAsia="標楷體"/>
          <w:bCs/>
        </w:rPr>
        <w:footnoteReference w:id="132"/>
      </w:r>
      <w:r w:rsidRPr="00A70F3F">
        <w:rPr>
          <w:rFonts w:eastAsia="標楷體" w:hint="eastAsia"/>
          <w:bCs/>
        </w:rPr>
        <w:t>：「</w:t>
      </w:r>
      <w:r w:rsidRPr="00A70F3F">
        <w:rPr>
          <w:rFonts w:eastAsia="標楷體" w:hint="eastAsia"/>
        </w:rPr>
        <w:t>如是！如是！憍尸迦！以菩薩摩訶薩因緣故，</w:t>
      </w:r>
      <w:bookmarkStart w:id="1" w:name="0459c17"/>
      <w:r w:rsidRPr="00A70F3F">
        <w:rPr>
          <w:rFonts w:eastAsia="標楷體"/>
        </w:rPr>
        <w:t>斷三惡道乃至三寶出現於</w:t>
      </w:r>
      <w:bookmarkStart w:id="2" w:name="0459c18"/>
      <w:bookmarkEnd w:id="1"/>
      <w:r w:rsidRPr="00A70F3F">
        <w:rPr>
          <w:rFonts w:eastAsia="標楷體"/>
        </w:rPr>
        <w:t>世。以是故</w:t>
      </w:r>
      <w:r w:rsidRPr="00A70F3F">
        <w:rPr>
          <w:rFonts w:eastAsia="標楷體" w:hint="eastAsia"/>
        </w:rPr>
        <w:t>，</w:t>
      </w:r>
      <w:r w:rsidRPr="00A70F3F">
        <w:rPr>
          <w:rFonts w:eastAsia="標楷體"/>
        </w:rPr>
        <w:t>諸天及人</w:t>
      </w:r>
      <w:r w:rsidRPr="00A70F3F">
        <w:rPr>
          <w:rFonts w:eastAsia="標楷體" w:hint="eastAsia"/>
        </w:rPr>
        <w:t>、</w:t>
      </w:r>
      <w:r w:rsidRPr="00A70F3F">
        <w:rPr>
          <w:rFonts w:eastAsia="標楷體"/>
        </w:rPr>
        <w:t>阿修羅常應守護</w:t>
      </w:r>
      <w:r w:rsidRPr="00A70F3F">
        <w:rPr>
          <w:rFonts w:eastAsia="標楷體" w:hint="eastAsia"/>
        </w:rPr>
        <w:t>、</w:t>
      </w:r>
      <w:r w:rsidRPr="00A70F3F">
        <w:rPr>
          <w:rFonts w:eastAsia="標楷體"/>
        </w:rPr>
        <w:t>供養</w:t>
      </w:r>
      <w:bookmarkStart w:id="3" w:name="0459c19"/>
      <w:bookmarkEnd w:id="2"/>
      <w:r w:rsidRPr="00A70F3F">
        <w:rPr>
          <w:rFonts w:eastAsia="標楷體" w:hint="eastAsia"/>
        </w:rPr>
        <w:t>、</w:t>
      </w:r>
      <w:r w:rsidRPr="00A70F3F">
        <w:rPr>
          <w:rFonts w:eastAsia="標楷體"/>
        </w:rPr>
        <w:t>恭敬</w:t>
      </w:r>
      <w:bookmarkEnd w:id="3"/>
      <w:r w:rsidRPr="00A70F3F">
        <w:rPr>
          <w:rFonts w:eastAsia="標楷體" w:hint="eastAsia"/>
        </w:rPr>
        <w:t>、尊重、讚歎是菩薩摩訶薩。</w:t>
      </w:r>
    </w:p>
    <w:p w:rsidR="00F12D57" w:rsidRPr="00A70F3F" w:rsidRDefault="00F12D57" w:rsidP="003B683D">
      <w:pPr>
        <w:spacing w:beforeLines="30" w:before="108"/>
        <w:ind w:leftChars="100" w:left="24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佛更說菩薩之勝德</w:t>
      </w:r>
    </w:p>
    <w:p w:rsidR="00F12D57" w:rsidRPr="00A70F3F" w:rsidRDefault="00F12D57" w:rsidP="003B683D">
      <w:pPr>
        <w:tabs>
          <w:tab w:val="left" w:pos="2700"/>
        </w:tabs>
        <w:ind w:leftChars="150" w:left="360"/>
        <w:jc w:val="both"/>
        <w:rPr>
          <w:rFonts w:ascii="新細明體" w:eastAsia="標楷體" w:hAnsi="新細明體"/>
          <w:b/>
          <w:sz w:val="21"/>
          <w:szCs w:val="20"/>
          <w:bdr w:val="single" w:sz="4" w:space="0" w:color="auto"/>
        </w:rPr>
      </w:pPr>
      <w:r w:rsidRPr="00A70F3F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Pr="00A70F3F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）</w:t>
      </w:r>
      <w:r w:rsidRPr="00A70F3F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供養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行般若之菩薩</w:t>
      </w:r>
      <w:r w:rsidRPr="00A70F3F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，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即是供養佛</w:t>
      </w:r>
    </w:p>
    <w:p w:rsidR="00F12D57" w:rsidRPr="00A70F3F" w:rsidRDefault="00F12D57" w:rsidP="003B683D">
      <w:pPr>
        <w:tabs>
          <w:tab w:val="left" w:pos="2700"/>
        </w:tabs>
        <w:ind w:leftChars="150" w:left="360"/>
        <w:jc w:val="both"/>
      </w:pPr>
      <w:r w:rsidRPr="00A70F3F">
        <w:rPr>
          <w:rFonts w:eastAsia="標楷體" w:hint="eastAsia"/>
        </w:rPr>
        <w:t>憍尸迦！供養、恭敬、尊重、讚歎是菩薩摩訶薩，即是供養我。以是故，是諸菩薩摩訶薩，諸天及人、阿修羅常應守護、供養、恭敬、尊重、讚歎。</w:t>
      </w:r>
    </w:p>
    <w:p w:rsidR="00F12D57" w:rsidRPr="00A70F3F" w:rsidRDefault="00F12D57" w:rsidP="003B683D">
      <w:pPr>
        <w:spacing w:beforeLines="30" w:before="108"/>
        <w:ind w:leftChars="150" w:left="36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lastRenderedPageBreak/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供養二乘不如供養初發心菩薩</w:t>
      </w:r>
    </w:p>
    <w:p w:rsidR="00F12D57" w:rsidRPr="00A70F3F" w:rsidRDefault="00F12D57" w:rsidP="003B683D">
      <w:pPr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憍尸迦！若三千</w:t>
      </w:r>
      <w:proofErr w:type="gramStart"/>
      <w:r w:rsidRPr="00A70F3F">
        <w:rPr>
          <w:rFonts w:eastAsia="標楷體" w:hint="eastAsia"/>
          <w:bCs/>
        </w:rPr>
        <w:t>大千世界滿中聲聞</w:t>
      </w:r>
      <w:proofErr w:type="gramEnd"/>
      <w:r w:rsidRPr="00A70F3F">
        <w:rPr>
          <w:rFonts w:eastAsia="標楷體" w:hint="eastAsia"/>
          <w:bCs/>
        </w:rPr>
        <w:t>、</w:t>
      </w:r>
      <w:proofErr w:type="gramStart"/>
      <w:r w:rsidRPr="00A70F3F">
        <w:rPr>
          <w:rFonts w:eastAsia="標楷體" w:hint="eastAsia"/>
          <w:bCs/>
        </w:rPr>
        <w:t>辟支佛</w:t>
      </w:r>
      <w:proofErr w:type="gramEnd"/>
      <w:r w:rsidRPr="00A70F3F">
        <w:rPr>
          <w:rFonts w:eastAsia="標楷體" w:hint="eastAsia"/>
          <w:bCs/>
        </w:rPr>
        <w:t>，譬如竹</w:t>
      </w:r>
      <w:r w:rsidR="001A5069" w:rsidRPr="00A70F3F">
        <w:rPr>
          <w:rStyle w:val="ttsigdiff1"/>
          <w:rFonts w:ascii="新細明體-ExtB" w:eastAsia="新細明體-ExtB" w:hAnsi="新細明體-ExtB" w:cs="新細明體-ExtB" w:hint="eastAsia"/>
          <w:color w:val="auto"/>
        </w:rPr>
        <w:t>𥯤</w:t>
      </w:r>
      <w:r w:rsidR="001A5069" w:rsidRPr="00A70F3F">
        <w:rPr>
          <w:rStyle w:val="a3"/>
          <w:rFonts w:eastAsia="標楷體"/>
        </w:rPr>
        <w:footnoteReference w:id="133"/>
      </w:r>
      <w:r w:rsidRPr="00A70F3F">
        <w:rPr>
          <w:rFonts w:eastAsia="標楷體" w:hint="eastAsia"/>
        </w:rPr>
        <w:t>、</w:t>
      </w:r>
      <w:r w:rsidRPr="00A70F3F">
        <w:rPr>
          <w:rFonts w:eastAsia="標楷體" w:hint="eastAsia"/>
          <w:bCs/>
        </w:rPr>
        <w:t>稻、麻、叢林，若有善男子、善女人供養、恭敬、尊重、讚歎，不如供養、恭敬、尊重、讚歎初發心菩薩</w:t>
      </w:r>
      <w:r w:rsidR="002964CF">
        <w:rPr>
          <w:rFonts w:eastAsia="標楷體" w:hint="eastAsia"/>
          <w:bCs/>
        </w:rPr>
        <w:t>`1601`</w:t>
      </w:r>
      <w:r w:rsidRPr="00A70F3F">
        <w:rPr>
          <w:rFonts w:eastAsia="標楷體" w:hint="eastAsia"/>
          <w:bCs/>
        </w:rPr>
        <w:t>摩訶薩不離六波羅蜜所</w:t>
      </w:r>
      <w:r w:rsidRPr="00A70F3F">
        <w:rPr>
          <w:rStyle w:val="a3"/>
          <w:rFonts w:eastAsia="標楷體"/>
          <w:bCs/>
        </w:rPr>
        <w:footnoteReference w:id="134"/>
      </w:r>
      <w:r w:rsidRPr="00A70F3F">
        <w:rPr>
          <w:rFonts w:eastAsia="標楷體" w:hint="eastAsia"/>
          <w:bCs/>
        </w:rPr>
        <w:t>得福德。</w:t>
      </w:r>
    </w:p>
    <w:p w:rsidR="00F12D57" w:rsidRPr="00A70F3F" w:rsidRDefault="00F12D57" w:rsidP="003B683D">
      <w:pPr>
        <w:spacing w:beforeLines="20" w:before="72"/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何以故？不以聲聞、辟支佛因緣故有菩薩摩訶薩及諸佛出現於世，以有菩薩摩訶薩因緣故有聲聞、辟支佛、諸佛出現於世。</w:t>
      </w:r>
    </w:p>
    <w:p w:rsidR="00F12D57" w:rsidRPr="00A70F3F" w:rsidRDefault="00F12D57" w:rsidP="003B683D">
      <w:pPr>
        <w:spacing w:beforeLines="20" w:before="72"/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以是故，憍尸迦！是諸</w:t>
      </w:r>
      <w:r w:rsidRPr="00A70F3F">
        <w:rPr>
          <w:rFonts w:eastAsia="標楷體" w:hint="eastAsia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60"/>
          <w:attr w:name="HasSpace" w:val="False"/>
          <w:attr w:name="Negative" w:val="False"/>
          <w:attr w:name="NumberType" w:val="1"/>
          <w:attr w:name="TCSC" w:val="0"/>
        </w:smartTagPr>
        <w:r w:rsidRPr="00A70F3F">
          <w:rPr>
            <w:rFonts w:eastAsia="標楷體" w:hint="eastAsia"/>
            <w:bCs/>
            <w:sz w:val="22"/>
            <w:szCs w:val="22"/>
            <w:shd w:val="pct15" w:color="auto" w:fill="FFFFFF"/>
          </w:rPr>
          <w:t>460a</w:t>
        </w:r>
      </w:smartTag>
      <w:r w:rsidRPr="00A70F3F">
        <w:rPr>
          <w:rFonts w:eastAsia="標楷體" w:hint="eastAsia"/>
          <w:bCs/>
          <w:sz w:val="22"/>
          <w:szCs w:val="22"/>
        </w:rPr>
        <w:t>）</w:t>
      </w:r>
      <w:r w:rsidRPr="00A70F3F">
        <w:rPr>
          <w:rFonts w:eastAsia="標楷體" w:hint="eastAsia"/>
          <w:bCs/>
        </w:rPr>
        <w:t>菩薩摩訶薩，一切世間諸天及人、阿修羅常應守護、供養、恭敬、尊重、讚歎。」</w:t>
      </w:r>
      <w:r w:rsidR="004C6079">
        <w:rPr>
          <w:rFonts w:eastAsia="標楷體"/>
          <w:bCs/>
          <w:kern w:val="0"/>
        </w:rPr>
        <w:t>^^</w:t>
      </w:r>
    </w:p>
    <w:p w:rsidR="00F12D57" w:rsidRPr="00A70F3F" w:rsidRDefault="00F12D57" w:rsidP="00BF70A5">
      <w:pPr>
        <w:spacing w:beforeLines="30" w:before="108"/>
        <w:jc w:val="both"/>
        <w:rPr>
          <w:bCs/>
        </w:rPr>
      </w:pPr>
      <w:proofErr w:type="gramStart"/>
      <w:r w:rsidRPr="00A70F3F">
        <w:rPr>
          <w:rFonts w:hint="eastAsia"/>
          <w:bCs/>
        </w:rPr>
        <w:t>【</w:t>
      </w:r>
      <w:r w:rsidRPr="00A70F3F">
        <w:rPr>
          <w:rFonts w:hint="eastAsia"/>
          <w:b/>
          <w:bCs/>
        </w:rPr>
        <w:t>論</w:t>
      </w:r>
      <w:r w:rsidRPr="00A70F3F">
        <w:rPr>
          <w:rFonts w:hint="eastAsia"/>
          <w:bCs/>
        </w:rPr>
        <w:t>】釋曰</w:t>
      </w:r>
      <w:proofErr w:type="gramEnd"/>
      <w:r w:rsidRPr="00A70F3F">
        <w:rPr>
          <w:rFonts w:hint="eastAsia"/>
          <w:bCs/>
        </w:rPr>
        <w:t>：</w:t>
      </w:r>
    </w:p>
    <w:p w:rsidR="00F12D57" w:rsidRPr="00A70F3F" w:rsidRDefault="00821052" w:rsidP="00CC030D">
      <w:pPr>
        <w:jc w:val="both"/>
        <w:rPr>
          <w:b/>
          <w:bCs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參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、諸天發願，常守護受持般若之菩薩</w:t>
      </w:r>
    </w:p>
    <w:p w:rsidR="00F12D57" w:rsidRPr="00A70F3F" w:rsidRDefault="00F12D57" w:rsidP="003B683D">
      <w:pPr>
        <w:ind w:leftChars="50" w:left="120"/>
        <w:jc w:val="both"/>
        <w:rPr>
          <w:rFonts w:eastAsia="標楷體"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（壹）以菩薩因緣故有</w:t>
      </w:r>
      <w:r w:rsidRPr="00A70F3F">
        <w:rPr>
          <w:rFonts w:hint="eastAsia"/>
          <w:b/>
          <w:sz w:val="20"/>
          <w:szCs w:val="20"/>
          <w:bdr w:val="single" w:sz="4" w:space="0" w:color="auto"/>
        </w:rPr>
        <w:t>人天善業善果及三乘聖行聖果，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諸天誓願守護</w:t>
      </w:r>
    </w:p>
    <w:p w:rsidR="00F12D57" w:rsidRPr="00A70F3F" w:rsidRDefault="00F12D57" w:rsidP="003B683D">
      <w:pPr>
        <w:ind w:leftChars="100" w:left="2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A70F3F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一、諸天發願守護</w:t>
      </w:r>
      <w:r w:rsidRPr="00A70F3F">
        <w:rPr>
          <w:rFonts w:hint="eastAsia"/>
          <w:b/>
          <w:bCs/>
          <w:sz w:val="20"/>
          <w:bdr w:val="single" w:sz="4" w:space="0" w:color="auto"/>
        </w:rPr>
        <w:t>受持般若之菩薩</w:t>
      </w:r>
    </w:p>
    <w:p w:rsidR="00F12D57" w:rsidRPr="00A70F3F" w:rsidRDefault="00F12D57" w:rsidP="003B683D">
      <w:pPr>
        <w:ind w:leftChars="100" w:left="240"/>
        <w:jc w:val="both"/>
        <w:rPr>
          <w:bCs/>
        </w:rPr>
      </w:pPr>
      <w:r w:rsidRPr="00A70F3F">
        <w:rPr>
          <w:rFonts w:hint="eastAsia"/>
          <w:bCs/>
        </w:rPr>
        <w:t>爾時諸天白佛：「我等當守護是菩薩，與我等同事故；亦以</w:t>
      </w:r>
      <w:r w:rsidRPr="00A70F3F">
        <w:rPr>
          <w:rStyle w:val="a3"/>
          <w:bCs/>
        </w:rPr>
        <w:footnoteReference w:id="135"/>
      </w:r>
      <w:r w:rsidRPr="00A70F3F">
        <w:rPr>
          <w:rFonts w:hint="eastAsia"/>
          <w:bCs/>
        </w:rPr>
        <w:t>求佛道者，能自捨身樂欲，使一切眾生得樂故。」</w:t>
      </w:r>
      <w:r w:rsidRPr="00A70F3F">
        <w:rPr>
          <w:rStyle w:val="a3"/>
          <w:sz w:val="22"/>
          <w:szCs w:val="22"/>
        </w:rPr>
        <w:footnoteReference w:id="136"/>
      </w:r>
    </w:p>
    <w:p w:rsidR="00F12D57" w:rsidRPr="00A70F3F" w:rsidRDefault="00F12D57" w:rsidP="003B683D">
      <w:pPr>
        <w:spacing w:beforeLines="30" w:before="108"/>
        <w:ind w:leftChars="100" w:left="2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A70F3F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二、釋應守護菩薩之原因</w:t>
      </w:r>
    </w:p>
    <w:p w:rsidR="00F12D57" w:rsidRPr="00A70F3F" w:rsidRDefault="00F12D57" w:rsidP="003B683D">
      <w:pPr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A70F3F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（一）因菩薩因緣故斷三惡道</w:t>
      </w:r>
      <w:r w:rsidRPr="00A70F3F">
        <w:rPr>
          <w:rFonts w:ascii="新細明體" w:hAnsi="新細明體" w:hint="eastAsia"/>
          <w:b/>
          <w:sz w:val="20"/>
          <w:bdr w:val="single" w:sz="4" w:space="0" w:color="auto"/>
        </w:rPr>
        <w:t>及斷善道中諸不如意事</w:t>
      </w:r>
    </w:p>
    <w:p w:rsidR="00F12D57" w:rsidRPr="00A70F3F" w:rsidRDefault="00F12D57" w:rsidP="003B683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因菩薩斷三</w:t>
      </w:r>
      <w:proofErr w:type="gramStart"/>
      <w:r w:rsidRPr="00A70F3F">
        <w:rPr>
          <w:rFonts w:ascii="標楷體" w:eastAsia="標楷體" w:hAnsi="標楷體" w:hint="eastAsia"/>
          <w:bCs/>
        </w:rPr>
        <w:t>惡道</w:t>
      </w:r>
      <w:proofErr w:type="gramEnd"/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」者，菩薩雖未離</w:t>
      </w:r>
      <w:proofErr w:type="gramStart"/>
      <w:r w:rsidRPr="00A70F3F">
        <w:rPr>
          <w:rFonts w:hint="eastAsia"/>
          <w:bCs/>
        </w:rPr>
        <w:t>欲，能遮</w:t>
      </w:r>
      <w:proofErr w:type="gramEnd"/>
      <w:r w:rsidRPr="00A70F3F">
        <w:rPr>
          <w:rStyle w:val="a3"/>
          <w:bCs/>
        </w:rPr>
        <w:footnoteReference w:id="137"/>
      </w:r>
      <w:r w:rsidRPr="00A70F3F">
        <w:rPr>
          <w:rFonts w:hint="eastAsia"/>
          <w:bCs/>
        </w:rPr>
        <w:t>眾生十不善故，斷三</w:t>
      </w:r>
      <w:proofErr w:type="gramStart"/>
      <w:r w:rsidRPr="00A70F3F">
        <w:rPr>
          <w:rFonts w:hint="eastAsia"/>
          <w:bCs/>
        </w:rPr>
        <w:t>惡道及天人貧</w:t>
      </w:r>
      <w:proofErr w:type="gramEnd"/>
      <w:r w:rsidRPr="00A70F3F">
        <w:rPr>
          <w:rStyle w:val="a3"/>
          <w:bCs/>
        </w:rPr>
        <w:footnoteReference w:id="138"/>
      </w:r>
      <w:r w:rsidRPr="00A70F3F">
        <w:rPr>
          <w:rFonts w:hint="eastAsia"/>
          <w:bCs/>
        </w:rPr>
        <w:t>、諸災患等。</w:t>
      </w:r>
    </w:p>
    <w:p w:rsidR="00F12D57" w:rsidRPr="00A70F3F" w:rsidRDefault="00F12D57" w:rsidP="003B683D">
      <w:pPr>
        <w:spacing w:beforeLines="30" w:before="108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A70F3F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（二）因菩薩故有世間及出世間諸善法</w:t>
      </w:r>
    </w:p>
    <w:p w:rsidR="00F12D57" w:rsidRPr="00A70F3F" w:rsidRDefault="00F12D57" w:rsidP="003B683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行十善故，開三善道門。</w:t>
      </w:r>
    </w:p>
    <w:p w:rsidR="00F12D57" w:rsidRPr="00A70F3F" w:rsidRDefault="00F12D57" w:rsidP="003B683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或有菩薩見五欲過罪</w:t>
      </w:r>
      <w:r w:rsidRPr="00A70F3F">
        <w:rPr>
          <w:rStyle w:val="a3"/>
          <w:bCs/>
        </w:rPr>
        <w:footnoteReference w:id="139"/>
      </w:r>
      <w:r w:rsidRPr="00A70F3F">
        <w:rPr>
          <w:rFonts w:hint="eastAsia"/>
          <w:bCs/>
        </w:rPr>
        <w:t>，能離欲得四禪；以本願故，起四無量心；欲</w:t>
      </w:r>
      <w:r w:rsidRPr="00A70F3F">
        <w:rPr>
          <w:rStyle w:val="a3"/>
          <w:bCs/>
        </w:rPr>
        <w:footnoteReference w:id="140"/>
      </w:r>
      <w:r w:rsidRPr="00A70F3F">
        <w:rPr>
          <w:rFonts w:hint="eastAsia"/>
          <w:bCs/>
        </w:rPr>
        <w:t>離</w:t>
      </w:r>
      <w:r w:rsidRPr="00A70F3F">
        <w:rPr>
          <w:rStyle w:val="a3"/>
          <w:bCs/>
        </w:rPr>
        <w:footnoteReference w:id="141"/>
      </w:r>
      <w:r w:rsidRPr="00A70F3F">
        <w:rPr>
          <w:rFonts w:hint="eastAsia"/>
          <w:bCs/>
        </w:rPr>
        <w:t>種種因緣身苦故，起四無色定。</w:t>
      </w:r>
    </w:p>
    <w:p w:rsidR="00F12D57" w:rsidRPr="00A70F3F" w:rsidRDefault="00F12D57" w:rsidP="003B683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為佛道故，修六波羅蜜乃至一切種智。</w:t>
      </w:r>
    </w:p>
    <w:p w:rsidR="00F12D57" w:rsidRPr="00A70F3F" w:rsidRDefault="00F12D57" w:rsidP="003B683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是法，亦自行、亦教人；以是福德道法，於眾生中展轉相教，常在世間。</w:t>
      </w:r>
    </w:p>
    <w:p w:rsidR="00F12D57" w:rsidRPr="00A70F3F" w:rsidRDefault="00F12D57" w:rsidP="003B683D">
      <w:pPr>
        <w:spacing w:beforeLines="30" w:before="108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A70F3F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（三）因菩薩故有人天善果、二乘及三寶出現於世</w:t>
      </w:r>
    </w:p>
    <w:p w:rsidR="00F12D57" w:rsidRPr="00A70F3F" w:rsidRDefault="00F12D57" w:rsidP="003B683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今當說是諸善法果報──生剎利大姓乃至三寶出現於世；如先義中說。</w:t>
      </w:r>
      <w:r w:rsidRPr="00A70F3F">
        <w:rPr>
          <w:rStyle w:val="a3"/>
          <w:bCs/>
        </w:rPr>
        <w:footnoteReference w:id="142"/>
      </w:r>
    </w:p>
    <w:p w:rsidR="00F12D57" w:rsidRPr="00A70F3F" w:rsidRDefault="00F12D57" w:rsidP="003B683D">
      <w:pPr>
        <w:spacing w:beforeLines="30" w:before="108"/>
        <w:ind w:leftChars="100" w:left="2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A70F3F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lastRenderedPageBreak/>
        <w:t>三、結：應守護</w:t>
      </w:r>
    </w:p>
    <w:p w:rsidR="00F12D57" w:rsidRPr="00A70F3F" w:rsidRDefault="00F12D57" w:rsidP="003B683D">
      <w:pPr>
        <w:ind w:leftChars="100" w:left="240"/>
        <w:jc w:val="both"/>
        <w:rPr>
          <w:bCs/>
        </w:rPr>
      </w:pPr>
      <w:r w:rsidRPr="00A70F3F">
        <w:rPr>
          <w:rFonts w:hint="eastAsia"/>
          <w:bCs/>
          <w:spacing w:val="-2"/>
        </w:rPr>
        <w:t>今是菩薩</w:t>
      </w:r>
      <w:r w:rsidRPr="00A70F3F">
        <w:rPr>
          <w:rFonts w:hint="eastAsia"/>
          <w:b/>
          <w:bCs/>
          <w:spacing w:val="-2"/>
        </w:rPr>
        <w:t>結業生身</w:t>
      </w:r>
      <w:r w:rsidRPr="00A70F3F">
        <w:rPr>
          <w:rFonts w:hint="eastAsia"/>
          <w:bCs/>
          <w:spacing w:val="-2"/>
        </w:rPr>
        <w:t>，在因緣中，無有力勢，而</w:t>
      </w:r>
      <w:proofErr w:type="gramStart"/>
      <w:r w:rsidRPr="00A70F3F">
        <w:rPr>
          <w:rFonts w:hint="eastAsia"/>
          <w:bCs/>
          <w:spacing w:val="-2"/>
        </w:rPr>
        <w:t>能說是善</w:t>
      </w:r>
      <w:proofErr w:type="gramEnd"/>
      <w:r w:rsidRPr="00A70F3F">
        <w:rPr>
          <w:rFonts w:hint="eastAsia"/>
          <w:bCs/>
          <w:spacing w:val="-2"/>
        </w:rPr>
        <w:t>法，令眾生修行，我等</w:t>
      </w:r>
      <w:proofErr w:type="gramStart"/>
      <w:r w:rsidRPr="00A70F3F">
        <w:rPr>
          <w:rFonts w:hint="eastAsia"/>
          <w:bCs/>
          <w:spacing w:val="-2"/>
        </w:rPr>
        <w:t>云何當</w:t>
      </w:r>
      <w:proofErr w:type="gramEnd"/>
      <w:r w:rsidRPr="00A70F3F">
        <w:rPr>
          <w:rStyle w:val="a3"/>
          <w:bCs/>
          <w:spacing w:val="-2"/>
        </w:rPr>
        <w:footnoteReference w:id="143"/>
      </w:r>
      <w:r w:rsidRPr="00A70F3F">
        <w:rPr>
          <w:rFonts w:hint="eastAsia"/>
          <w:bCs/>
        </w:rPr>
        <w:t>不</w:t>
      </w:r>
      <w:r w:rsidR="00286157">
        <w:rPr>
          <w:rFonts w:hint="eastAsia"/>
          <w:bCs/>
        </w:rPr>
        <w:t>`1602`</w:t>
      </w:r>
      <w:r w:rsidRPr="00A70F3F">
        <w:rPr>
          <w:rFonts w:hint="eastAsia"/>
          <w:bCs/>
        </w:rPr>
        <w:t>守護？譬如太子雖小，群臣百官無不奉承</w:t>
      </w:r>
      <w:r w:rsidRPr="00A70F3F">
        <w:rPr>
          <w:rStyle w:val="a3"/>
          <w:bCs/>
        </w:rPr>
        <w:footnoteReference w:id="144"/>
      </w:r>
      <w:r w:rsidRPr="00A70F3F">
        <w:rPr>
          <w:rFonts w:hint="eastAsia"/>
          <w:bCs/>
        </w:rPr>
        <w:t>。</w:t>
      </w:r>
    </w:p>
    <w:p w:rsidR="00F12D57" w:rsidRPr="00A70F3F" w:rsidRDefault="00F12D57" w:rsidP="003B683D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（貳）佛述成，更說菩薩之勝德</w:t>
      </w:r>
    </w:p>
    <w:p w:rsidR="00F12D57" w:rsidRPr="00A70F3F" w:rsidRDefault="00F12D57" w:rsidP="003B683D">
      <w:pPr>
        <w:tabs>
          <w:tab w:val="left" w:pos="2700"/>
        </w:tabs>
        <w:ind w:leftChars="100" w:left="2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A70F3F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一、佛述成</w:t>
      </w:r>
    </w:p>
    <w:p w:rsidR="00F12D57" w:rsidRPr="00A70F3F" w:rsidRDefault="00F12D57" w:rsidP="003B683D">
      <w:pPr>
        <w:ind w:leftChars="100" w:left="240"/>
        <w:jc w:val="both"/>
        <w:rPr>
          <w:bCs/>
        </w:rPr>
      </w:pPr>
      <w:r w:rsidRPr="00A70F3F">
        <w:rPr>
          <w:rFonts w:hint="eastAsia"/>
          <w:bCs/>
        </w:rPr>
        <w:t>佛可諸天，述而成之。</w:t>
      </w:r>
    </w:p>
    <w:p w:rsidR="00F12D57" w:rsidRPr="00A70F3F" w:rsidRDefault="00F12D57" w:rsidP="003B683D">
      <w:pPr>
        <w:spacing w:beforeLines="30" w:before="108"/>
        <w:ind w:leftChars="100" w:left="2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A70F3F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二、佛更說菩薩之勝德</w:t>
      </w:r>
    </w:p>
    <w:p w:rsidR="00F12D57" w:rsidRPr="00A70F3F" w:rsidRDefault="00F12D57" w:rsidP="003B683D">
      <w:pPr>
        <w:tabs>
          <w:tab w:val="left" w:pos="2700"/>
        </w:tabs>
        <w:ind w:leftChars="150" w:left="36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A70F3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（一）</w:t>
      </w:r>
      <w:r w:rsidRPr="00A70F3F">
        <w:rPr>
          <w:rFonts w:ascii="新細明體" w:hAnsi="新細明體"/>
          <w:b/>
          <w:sz w:val="20"/>
          <w:szCs w:val="20"/>
          <w:bdr w:val="single" w:sz="4" w:space="0" w:color="auto"/>
        </w:rPr>
        <w:t>供養</w:t>
      </w:r>
      <w:r w:rsidRPr="00A70F3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行般若之菩薩，即是供養佛</w:t>
      </w:r>
    </w:p>
    <w:p w:rsidR="00F12D57" w:rsidRPr="00A70F3F" w:rsidRDefault="00F12D57" w:rsidP="003B683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若供養菩薩，即是供養佛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」者，般若是三</w:t>
      </w:r>
      <w:proofErr w:type="gramStart"/>
      <w:r w:rsidRPr="00A70F3F">
        <w:rPr>
          <w:rFonts w:hint="eastAsia"/>
          <w:bCs/>
        </w:rPr>
        <w:t>世佛母</w:t>
      </w:r>
      <w:proofErr w:type="gramEnd"/>
      <w:r w:rsidRPr="00A70F3F">
        <w:rPr>
          <w:rFonts w:hint="eastAsia"/>
          <w:bCs/>
        </w:rPr>
        <w:t>；若為般若故</w:t>
      </w:r>
      <w:r w:rsidRPr="00A70F3F">
        <w:rPr>
          <w:rStyle w:val="a3"/>
          <w:bCs/>
        </w:rPr>
        <w:footnoteReference w:id="145"/>
      </w:r>
      <w:r w:rsidRPr="00A70F3F">
        <w:rPr>
          <w:rFonts w:hint="eastAsia"/>
          <w:bCs/>
        </w:rPr>
        <w:t>供養菩薩，則為供養佛。</w:t>
      </w:r>
    </w:p>
    <w:p w:rsidR="00F12D57" w:rsidRPr="00A70F3F" w:rsidRDefault="00F12D57" w:rsidP="003B683D">
      <w:pPr>
        <w:spacing w:beforeLines="30" w:before="108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A70F3F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（二）供養二乘不如供養初發意菩薩</w:t>
      </w:r>
    </w:p>
    <w:p w:rsidR="00F12D57" w:rsidRPr="00A70F3F" w:rsidRDefault="00F12D57" w:rsidP="003B683D">
      <w:pPr>
        <w:ind w:leftChars="150" w:left="360"/>
        <w:jc w:val="both"/>
        <w:rPr>
          <w:bCs/>
          <w:bdr w:val="single" w:sz="4" w:space="0" w:color="auto"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不如供養恭敬</w:t>
      </w:r>
      <w:proofErr w:type="gramStart"/>
      <w:r w:rsidRPr="00A70F3F">
        <w:rPr>
          <w:rFonts w:ascii="標楷體" w:eastAsia="標楷體" w:hAnsi="標楷體" w:hint="eastAsia"/>
          <w:bCs/>
        </w:rPr>
        <w:t>初發意菩薩</w:t>
      </w:r>
      <w:proofErr w:type="gramEnd"/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」者</w:t>
      </w:r>
      <w:r w:rsidR="00665C9B" w:rsidRPr="00A70F3F">
        <w:rPr>
          <w:rFonts w:hint="eastAsia"/>
          <w:bCs/>
        </w:rPr>
        <w:t>。</w:t>
      </w:r>
    </w:p>
    <w:p w:rsidR="00F12D57" w:rsidRPr="00A70F3F" w:rsidRDefault="00F12D57" w:rsidP="003B683D">
      <w:pPr>
        <w:ind w:leftChars="150" w:left="1080" w:hangingChars="300" w:hanging="720"/>
        <w:jc w:val="both"/>
        <w:rPr>
          <w:bCs/>
        </w:rPr>
      </w:pPr>
      <w:r w:rsidRPr="00A70F3F">
        <w:rPr>
          <w:rFonts w:hint="eastAsia"/>
          <w:bCs/>
        </w:rPr>
        <w:t>問曰：二乘已證實際，是一切眾生福田，何以故不如</w:t>
      </w:r>
      <w:r w:rsidRPr="00A70F3F">
        <w:rPr>
          <w:rStyle w:val="a3"/>
          <w:bCs/>
        </w:rPr>
        <w:footnoteReference w:id="146"/>
      </w:r>
      <w:r w:rsidRPr="00A70F3F">
        <w:rPr>
          <w:rFonts w:hint="eastAsia"/>
          <w:bCs/>
        </w:rPr>
        <w:t>初發意菩薩？</w:t>
      </w:r>
    </w:p>
    <w:p w:rsidR="00E95A91" w:rsidRPr="00A70F3F" w:rsidRDefault="00F12D57" w:rsidP="003B683D">
      <w:pPr>
        <w:ind w:leftChars="150" w:left="1080" w:hangingChars="300" w:hanging="720"/>
        <w:jc w:val="both"/>
        <w:rPr>
          <w:rFonts w:eastAsia="標楷體"/>
          <w:bCs/>
          <w:szCs w:val="28"/>
        </w:rPr>
      </w:pPr>
      <w:r w:rsidRPr="00A70F3F">
        <w:rPr>
          <w:rFonts w:hint="eastAsia"/>
          <w:bCs/>
        </w:rPr>
        <w:t>答曰：以三事故不如：一者、用薩婆若心行般若</w:t>
      </w:r>
      <w:r w:rsidRPr="00A70F3F">
        <w:rPr>
          <w:rStyle w:val="a3"/>
          <w:bCs/>
        </w:rPr>
        <w:footnoteReference w:id="147"/>
      </w:r>
      <w:r w:rsidR="00C4487F" w:rsidRPr="00A70F3F">
        <w:rPr>
          <w:rFonts w:hint="eastAsia"/>
          <w:bCs/>
        </w:rPr>
        <w:t>，</w:t>
      </w:r>
      <w:r w:rsidRPr="00A70F3F">
        <w:rPr>
          <w:rFonts w:hint="eastAsia"/>
          <w:bCs/>
        </w:rPr>
        <w:t>二者、常不離六波羅蜜等諸功德</w:t>
      </w:r>
      <w:r w:rsidR="00C4487F" w:rsidRPr="00A70F3F">
        <w:rPr>
          <w:rFonts w:hint="eastAsia"/>
          <w:bCs/>
        </w:rPr>
        <w:t>，</w:t>
      </w:r>
      <w:r w:rsidRPr="00A70F3F">
        <w:rPr>
          <w:rFonts w:hint="eastAsia"/>
          <w:bCs/>
        </w:rPr>
        <w:t>三者、由是菩薩斷三惡道、出生三乘</w:t>
      </w:r>
      <w:r w:rsidR="00C4487F" w:rsidRPr="00A70F3F">
        <w:rPr>
          <w:rFonts w:hint="eastAsia"/>
          <w:bCs/>
        </w:rPr>
        <w:t>。</w:t>
      </w:r>
      <w:r w:rsidRPr="00A70F3F">
        <w:rPr>
          <w:rFonts w:hint="eastAsia"/>
          <w:bCs/>
        </w:rPr>
        <w:t>依二乘人，不能斷三惡道、出生三乘。</w:t>
      </w:r>
      <w:r w:rsidRPr="00A70F3F">
        <w:rPr>
          <w:rStyle w:val="a3"/>
          <w:bCs/>
        </w:rPr>
        <w:footnoteReference w:id="148"/>
      </w:r>
    </w:p>
    <w:p w:rsidR="00E95A91" w:rsidRPr="00A70F3F" w:rsidRDefault="00E95A91" w:rsidP="00CC030D">
      <w:pPr>
        <w:widowControl/>
        <w:jc w:val="both"/>
        <w:rPr>
          <w:rFonts w:eastAsia="標楷體" w:cs="Roman Unicode"/>
          <w:b/>
          <w:bCs/>
          <w:sz w:val="28"/>
          <w:szCs w:val="28"/>
        </w:rPr>
      </w:pPr>
      <w:r w:rsidRPr="00A70F3F">
        <w:rPr>
          <w:rFonts w:eastAsia="標楷體" w:cs="Roman Unicode"/>
          <w:b/>
          <w:bCs/>
          <w:sz w:val="28"/>
          <w:szCs w:val="28"/>
        </w:rPr>
        <w:br w:type="page"/>
      </w:r>
    </w:p>
    <w:p w:rsidR="00F12D57" w:rsidRPr="00A70F3F" w:rsidRDefault="002964CF" w:rsidP="00CC030D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`1603`</w:t>
      </w:r>
      <w:r w:rsidR="00F12D57" w:rsidRPr="00A70F3F">
        <w:rPr>
          <w:rFonts w:eastAsia="標楷體" w:cs="Roman Unicode"/>
          <w:b/>
          <w:bCs/>
          <w:sz w:val="28"/>
          <w:szCs w:val="28"/>
        </w:rPr>
        <w:t>〈</w:t>
      </w:r>
      <w:r w:rsidR="00F12D57" w:rsidRPr="00A70F3F">
        <w:rPr>
          <w:rFonts w:eastAsia="標楷體" w:cs="Roman Unicode" w:hint="eastAsia"/>
          <w:b/>
          <w:bCs/>
          <w:sz w:val="28"/>
          <w:szCs w:val="28"/>
        </w:rPr>
        <w:t>釋滅諍亂品第三十一</w:t>
      </w:r>
      <w:r w:rsidR="00F12D57" w:rsidRPr="00A70F3F">
        <w:rPr>
          <w:rStyle w:val="a3"/>
          <w:bCs/>
        </w:rPr>
        <w:footnoteReference w:id="149"/>
      </w:r>
      <w:r w:rsidR="00F12D57" w:rsidRPr="00A70F3F">
        <w:rPr>
          <w:rFonts w:eastAsia="標楷體" w:cs="Roman Unicode"/>
          <w:b/>
          <w:bCs/>
          <w:sz w:val="28"/>
          <w:szCs w:val="28"/>
        </w:rPr>
        <w:t>〉</w:t>
      </w:r>
      <w:r w:rsidR="00F12D57" w:rsidRPr="00A70F3F">
        <w:rPr>
          <w:rStyle w:val="a3"/>
          <w:bCs/>
        </w:rPr>
        <w:footnoteReference w:id="150"/>
      </w:r>
    </w:p>
    <w:p w:rsidR="00F12D57" w:rsidRPr="00A70F3F" w:rsidRDefault="00F12D57" w:rsidP="00CC030D">
      <w:pPr>
        <w:jc w:val="center"/>
        <w:rPr>
          <w:rFonts w:eastAsia="標楷體" w:cs="Roman Unicode"/>
          <w:sz w:val="32"/>
          <w:szCs w:val="32"/>
        </w:rPr>
      </w:pPr>
      <w:r w:rsidRPr="00A70F3F">
        <w:rPr>
          <w:rFonts w:eastAsia="標楷體" w:cs="Roman Unicode"/>
          <w:b/>
          <w:bCs/>
        </w:rPr>
        <w:t>（大正</w:t>
      </w:r>
      <w:r w:rsidRPr="00A70F3F">
        <w:rPr>
          <w:rFonts w:eastAsia="標楷體" w:cs="Roman Unicode"/>
          <w:b/>
          <w:bCs/>
        </w:rPr>
        <w:t>25</w:t>
      </w:r>
      <w:r w:rsidRPr="00A70F3F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UnitName" w:val="a"/>
          <w:attr w:name="SourceValue" w:val="460"/>
          <w:attr w:name="HasSpace" w:val="False"/>
          <w:attr w:name="Negative" w:val="False"/>
          <w:attr w:name="NumberType" w:val="1"/>
          <w:attr w:name="TCSC" w:val="0"/>
        </w:smartTagPr>
        <w:r w:rsidRPr="00A70F3F">
          <w:rPr>
            <w:rFonts w:eastAsia="標楷體" w:cs="Roman Unicode"/>
            <w:b/>
            <w:bCs/>
          </w:rPr>
          <w:t>460a</w:t>
        </w:r>
      </w:smartTag>
      <w:r w:rsidRPr="00A70F3F">
        <w:rPr>
          <w:rFonts w:eastAsia="標楷體" w:cs="Roman Unicode"/>
          <w:b/>
          <w:bCs/>
        </w:rPr>
        <w:t>27</w:t>
      </w:r>
      <w:r w:rsidRPr="00A70F3F">
        <w:rPr>
          <w:rFonts w:eastAsia="標楷體" w:cs="Roman Unicode" w:hint="eastAsia"/>
          <w:b/>
          <w:bCs/>
        </w:rPr>
        <w:t>-</w:t>
      </w:r>
      <w:r w:rsidRPr="00A70F3F">
        <w:rPr>
          <w:rFonts w:eastAsia="標楷體" w:cs="Roman Unicode"/>
          <w:b/>
          <w:bCs/>
        </w:rPr>
        <w:t>463b13</w:t>
      </w:r>
      <w:r w:rsidRPr="00A70F3F">
        <w:rPr>
          <w:rFonts w:eastAsia="標楷體" w:cs="Roman Unicode"/>
          <w:b/>
          <w:bCs/>
        </w:rPr>
        <w:t>）</w:t>
      </w:r>
    </w:p>
    <w:p w:rsidR="00F12D57" w:rsidRPr="00A70F3F" w:rsidRDefault="004C6079" w:rsidP="008C732E">
      <w:pPr>
        <w:spacing w:beforeLines="50" w:before="180" w:line="370" w:lineRule="exact"/>
        <w:jc w:val="both"/>
        <w:rPr>
          <w:bCs/>
        </w:rPr>
      </w:pPr>
      <w:r>
        <w:rPr>
          <w:rFonts w:eastAsia="標楷體"/>
          <w:bCs/>
          <w:kern w:val="0"/>
        </w:rPr>
        <w:t>^</w:t>
      </w:r>
      <w:r w:rsidR="00F12D57" w:rsidRPr="00A70F3F">
        <w:rPr>
          <w:rFonts w:hint="eastAsia"/>
          <w:bCs/>
        </w:rPr>
        <w:t>【</w:t>
      </w:r>
      <w:r w:rsidR="00F12D57" w:rsidRPr="00A70F3F">
        <w:rPr>
          <w:rFonts w:ascii="標楷體" w:eastAsia="標楷體" w:hAnsi="標楷體" w:hint="eastAsia"/>
          <w:b/>
          <w:bCs/>
        </w:rPr>
        <w:t>經</w:t>
      </w:r>
      <w:r w:rsidR="00F12D57" w:rsidRPr="00A70F3F">
        <w:rPr>
          <w:rFonts w:hint="eastAsia"/>
          <w:bCs/>
        </w:rPr>
        <w:t>】</w:t>
      </w:r>
    </w:p>
    <w:p w:rsidR="00F12D57" w:rsidRPr="00A70F3F" w:rsidRDefault="00F12D57" w:rsidP="008C732E">
      <w:pPr>
        <w:spacing w:line="370" w:lineRule="exact"/>
        <w:jc w:val="both"/>
        <w:rPr>
          <w:rFonts w:eastAsia="標楷體"/>
          <w:b/>
          <w:bCs/>
          <w:sz w:val="21"/>
        </w:rPr>
      </w:pPr>
      <w:bookmarkStart w:id="4" w:name="_Toc119749481"/>
      <w:bookmarkStart w:id="5" w:name="_Toc120503079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壹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明受持般若得今世及後世功德</w:t>
      </w:r>
      <w:bookmarkEnd w:id="4"/>
      <w:bookmarkEnd w:id="5"/>
    </w:p>
    <w:p w:rsidR="00F12D57" w:rsidRPr="00A70F3F" w:rsidRDefault="00F12D57" w:rsidP="008C732E">
      <w:pPr>
        <w:spacing w:line="370" w:lineRule="exact"/>
        <w:ind w:leftChars="50" w:left="12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6" w:name="_Toc119749482"/>
      <w:bookmarkStart w:id="7" w:name="_Toc120503080"/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壹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帝釋稱歎受持般若功德</w:t>
      </w:r>
      <w:bookmarkEnd w:id="6"/>
      <w:bookmarkEnd w:id="7"/>
    </w:p>
    <w:p w:rsidR="00F12D57" w:rsidRPr="00A70F3F" w:rsidRDefault="00F12D57" w:rsidP="008C732E">
      <w:pPr>
        <w:spacing w:line="370" w:lineRule="exact"/>
        <w:ind w:leftChars="100" w:left="240"/>
        <w:jc w:val="both"/>
        <w:rPr>
          <w:b/>
          <w:bCs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明受持般若得今世功德</w:t>
      </w:r>
    </w:p>
    <w:p w:rsidR="00F12D57" w:rsidRPr="00A70F3F" w:rsidRDefault="00F12D57" w:rsidP="008C732E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爾時釋提桓因白佛言：「世尊！甚奇希有！諸菩薩摩訶薩，是</w:t>
      </w:r>
      <w:r w:rsidRPr="00A70F3F">
        <w:rPr>
          <w:rStyle w:val="a3"/>
          <w:rFonts w:eastAsia="標楷體"/>
          <w:bCs/>
        </w:rPr>
        <w:footnoteReference w:id="151"/>
      </w:r>
      <w:r w:rsidRPr="00A70F3F">
        <w:rPr>
          <w:rFonts w:eastAsia="標楷體" w:hint="eastAsia"/>
          <w:bCs/>
        </w:rPr>
        <w:t>般若波羅蜜，若聞、受持、親</w:t>
      </w:r>
      <w:r w:rsidRPr="00A70F3F">
        <w:rPr>
          <w:rFonts w:eastAsia="標楷體" w:hint="eastAsia"/>
          <w:bCs/>
          <w:sz w:val="22"/>
          <w:szCs w:val="22"/>
        </w:rPr>
        <w:t>（</w:t>
      </w:r>
      <w:r w:rsidRPr="00A70F3F">
        <w:rPr>
          <w:rFonts w:eastAsia="標楷體" w:hint="eastAsia"/>
          <w:bCs/>
          <w:sz w:val="22"/>
          <w:szCs w:val="22"/>
          <w:shd w:val="pct15" w:color="auto" w:fill="FFFFFF"/>
        </w:rPr>
        <w:t>460b</w:t>
      </w:r>
      <w:r w:rsidRPr="00A70F3F">
        <w:rPr>
          <w:rFonts w:eastAsia="標楷體" w:hint="eastAsia"/>
          <w:bCs/>
          <w:sz w:val="22"/>
          <w:szCs w:val="22"/>
        </w:rPr>
        <w:t>）</w:t>
      </w:r>
      <w:r w:rsidRPr="00A70F3F">
        <w:rPr>
          <w:rFonts w:eastAsia="標楷體" w:hint="eastAsia"/>
          <w:bCs/>
        </w:rPr>
        <w:t>近、讀、誦、為他人</w:t>
      </w:r>
      <w:r w:rsidRPr="00A70F3F">
        <w:rPr>
          <w:rStyle w:val="a3"/>
          <w:rFonts w:eastAsia="標楷體"/>
          <w:bCs/>
        </w:rPr>
        <w:footnoteReference w:id="152"/>
      </w:r>
      <w:r w:rsidRPr="00A70F3F">
        <w:rPr>
          <w:rFonts w:eastAsia="標楷體" w:hint="eastAsia"/>
          <w:bCs/>
        </w:rPr>
        <w:t>說、正憶念時，得如是</w:t>
      </w:r>
      <w:r w:rsidRPr="00A70F3F">
        <w:rPr>
          <w:rFonts w:eastAsia="標楷體" w:hint="eastAsia"/>
          <w:b/>
          <w:bCs/>
        </w:rPr>
        <w:t>今世功德</w:t>
      </w:r>
      <w:r w:rsidRPr="00A70F3F">
        <w:rPr>
          <w:rFonts w:eastAsia="標楷體" w:hint="eastAsia"/>
          <w:bCs/>
        </w:rPr>
        <w:t>；亦成就眾生、淨佛世界；從一佛界</w:t>
      </w:r>
      <w:r w:rsidRPr="00A70F3F">
        <w:rPr>
          <w:rStyle w:val="a3"/>
          <w:rFonts w:eastAsia="標楷體"/>
          <w:bCs/>
        </w:rPr>
        <w:footnoteReference w:id="153"/>
      </w:r>
      <w:r w:rsidRPr="00A70F3F">
        <w:rPr>
          <w:rFonts w:eastAsia="標楷體" w:hint="eastAsia"/>
          <w:bCs/>
        </w:rPr>
        <w:t>至一佛界，供養諸佛；所欲供養之具，隨意即得；從諸佛聞法，至得阿耨多羅三藐三菩提，終不中忘；亦得家成就、母成就、生成就、眷屬成就、相成就、光明成就、眼</w:t>
      </w:r>
      <w:r w:rsidRPr="00A70F3F">
        <w:rPr>
          <w:rStyle w:val="a3"/>
          <w:rFonts w:eastAsia="標楷體"/>
          <w:bCs/>
        </w:rPr>
        <w:footnoteReference w:id="154"/>
      </w:r>
      <w:r w:rsidRPr="00A70F3F">
        <w:rPr>
          <w:rFonts w:eastAsia="標楷體" w:hint="eastAsia"/>
          <w:bCs/>
        </w:rPr>
        <w:t>成就、耳成就、三昧成就、陀羅尼成就。</w:t>
      </w:r>
      <w:r w:rsidRPr="00A70F3F">
        <w:rPr>
          <w:rStyle w:val="a3"/>
          <w:rFonts w:eastAsia="標楷體"/>
          <w:bCs/>
        </w:rPr>
        <w:footnoteReference w:id="155"/>
      </w:r>
    </w:p>
    <w:p w:rsidR="00F12D57" w:rsidRPr="00A70F3F" w:rsidRDefault="00F12D57" w:rsidP="008C732E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是菩薩以方便力變身如佛，從一界</w:t>
      </w:r>
      <w:r w:rsidRPr="00A70F3F">
        <w:rPr>
          <w:rStyle w:val="a3"/>
          <w:rFonts w:eastAsia="標楷體"/>
          <w:bCs/>
        </w:rPr>
        <w:footnoteReference w:id="156"/>
      </w:r>
      <w:r w:rsidRPr="00A70F3F">
        <w:rPr>
          <w:rFonts w:eastAsia="標楷體" w:hint="eastAsia"/>
          <w:bCs/>
        </w:rPr>
        <w:t>至一界，到無佛處，讚檀波羅蜜乃至般若波羅蜜，讚四禪、四無量心、四無色定，讚四念處乃至十八不共法；以方便力說法，以三乘法度脫眾生</w:t>
      </w:r>
      <w:r w:rsidR="00B73990" w:rsidRPr="00A70F3F">
        <w:rPr>
          <w:rFonts w:eastAsia="標楷體" w:hint="eastAsia"/>
          <w:bCs/>
        </w:rPr>
        <w:t>，</w:t>
      </w:r>
      <w:r w:rsidRPr="00A70F3F">
        <w:rPr>
          <w:rFonts w:eastAsia="標楷體" w:hint="eastAsia"/>
          <w:bCs/>
        </w:rPr>
        <w:t>所謂聲聞、辟支佛、佛乘。</w:t>
      </w:r>
    </w:p>
    <w:p w:rsidR="00F12D57" w:rsidRPr="00A70F3F" w:rsidRDefault="00F12D57" w:rsidP="008C732E">
      <w:pPr>
        <w:spacing w:beforeLines="30" w:before="108" w:line="370" w:lineRule="exact"/>
        <w:ind w:leftChars="100" w:left="240"/>
        <w:jc w:val="both"/>
        <w:rPr>
          <w:b/>
          <w:bCs/>
        </w:rPr>
      </w:pPr>
      <w:bookmarkStart w:id="8" w:name="_Toc119749484"/>
      <w:bookmarkStart w:id="9" w:name="_Toc120503082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受持般若總攝五度乃至一切種智等</w:t>
      </w:r>
      <w:bookmarkEnd w:id="8"/>
      <w:bookmarkEnd w:id="9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功德</w:t>
      </w:r>
    </w:p>
    <w:p w:rsidR="00F12D57" w:rsidRPr="00A70F3F" w:rsidRDefault="00F12D57" w:rsidP="008C732E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世尊！快哉！希有！受是般若波羅蜜，為已</w:t>
      </w:r>
      <w:r w:rsidRPr="00A70F3F">
        <w:rPr>
          <w:rStyle w:val="a3"/>
          <w:rFonts w:eastAsia="標楷體"/>
          <w:bCs/>
        </w:rPr>
        <w:footnoteReference w:id="157"/>
      </w:r>
      <w:r w:rsidRPr="00A70F3F">
        <w:rPr>
          <w:rFonts w:eastAsia="標楷體" w:hint="eastAsia"/>
          <w:bCs/>
        </w:rPr>
        <w:t>總攝五波羅蜜乃至十八不共法，亦攝須陀洹果乃至阿羅漢果、辟支佛道、佛道、一切智、一切種智。」</w:t>
      </w:r>
    </w:p>
    <w:p w:rsidR="00F12D57" w:rsidRPr="00A70F3F" w:rsidRDefault="00F12D57" w:rsidP="008C732E">
      <w:pPr>
        <w:spacing w:beforeLines="30" w:before="108" w:line="370" w:lineRule="exact"/>
        <w:ind w:leftChars="50" w:left="12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10" w:name="_Toc119749485"/>
      <w:bookmarkStart w:id="11" w:name="_Toc120503083"/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貳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如來述成</w:t>
      </w:r>
      <w:bookmarkEnd w:id="10"/>
      <w:bookmarkEnd w:id="11"/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更廣說今世及後世功德</w:t>
      </w:r>
    </w:p>
    <w:p w:rsidR="00F12D57" w:rsidRPr="00A70F3F" w:rsidRDefault="00F12D57" w:rsidP="008C732E">
      <w:pPr>
        <w:spacing w:line="370" w:lineRule="exact"/>
        <w:ind w:leftChars="100" w:left="240"/>
        <w:jc w:val="both"/>
        <w:rPr>
          <w:b/>
          <w:bCs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如來述成</w:t>
      </w:r>
    </w:p>
    <w:p w:rsidR="00F12D57" w:rsidRPr="00A70F3F" w:rsidRDefault="00F12D57" w:rsidP="008C732E">
      <w:pPr>
        <w:spacing w:line="370" w:lineRule="exact"/>
        <w:ind w:leftChars="100" w:left="240"/>
        <w:jc w:val="both"/>
        <w:rPr>
          <w:rFonts w:eastAsia="標楷體"/>
        </w:rPr>
      </w:pPr>
      <w:r w:rsidRPr="00A70F3F">
        <w:rPr>
          <w:rFonts w:eastAsia="標楷體" w:hint="eastAsia"/>
        </w:rPr>
        <w:t>佛告釋提桓因：「如是！如是！憍尸迦！受是般若波羅蜜，為已總攝五波羅蜜乃至一切種智。</w:t>
      </w:r>
    </w:p>
    <w:p w:rsidR="00F12D57" w:rsidRPr="00A70F3F" w:rsidRDefault="00F12D57" w:rsidP="008C732E">
      <w:pPr>
        <w:spacing w:beforeLines="30" w:before="108" w:line="370" w:lineRule="exact"/>
        <w:ind w:leftChars="100" w:left="240"/>
        <w:jc w:val="both"/>
        <w:rPr>
          <w:b/>
          <w:bCs/>
          <w:sz w:val="22"/>
          <w:szCs w:val="22"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更廣說今世及後世功德</w:t>
      </w:r>
    </w:p>
    <w:p w:rsidR="00F12D57" w:rsidRPr="00A70F3F" w:rsidRDefault="00F12D57" w:rsidP="008C732E">
      <w:pPr>
        <w:spacing w:line="370" w:lineRule="exact"/>
        <w:ind w:leftChars="150" w:left="36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12" w:name="_Toc119749488"/>
      <w:bookmarkStart w:id="13" w:name="_Toc120503086"/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初說二世功德</w:t>
      </w:r>
    </w:p>
    <w:p w:rsidR="00F12D57" w:rsidRPr="00A70F3F" w:rsidRDefault="00F12D57" w:rsidP="008C732E">
      <w:pPr>
        <w:spacing w:line="370" w:lineRule="exact"/>
        <w:ind w:leftChars="200" w:left="48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明今世功德</w:t>
      </w:r>
      <w:bookmarkEnd w:id="12"/>
      <w:bookmarkEnd w:id="13"/>
    </w:p>
    <w:p w:rsidR="00F12D57" w:rsidRPr="00A70F3F" w:rsidRDefault="002964CF" w:rsidP="002629CE">
      <w:pPr>
        <w:keepNext/>
        <w:spacing w:line="344" w:lineRule="exact"/>
        <w:ind w:leftChars="250" w:left="60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bdr w:val="single" w:sz="4" w:space="0" w:color="auto"/>
        </w:rPr>
        <w:lastRenderedPageBreak/>
        <w:t>`1604`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proofErr w:type="gramStart"/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佛勸諦聽</w:t>
      </w:r>
      <w:proofErr w:type="gramEnd"/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天主領受</w:t>
      </w:r>
    </w:p>
    <w:p w:rsidR="00F12D57" w:rsidRPr="00A70F3F" w:rsidRDefault="00F12D57" w:rsidP="002629CE">
      <w:pPr>
        <w:spacing w:line="344" w:lineRule="exact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復次，憍尸迦！是般若波羅蜜，受持、親近、讀、誦、為他</w:t>
      </w:r>
      <w:r w:rsidRPr="00A70F3F">
        <w:rPr>
          <w:rStyle w:val="a3"/>
          <w:rFonts w:eastAsia="標楷體"/>
          <w:bCs/>
        </w:rPr>
        <w:footnoteReference w:id="158"/>
      </w:r>
      <w:r w:rsidRPr="00A70F3F">
        <w:rPr>
          <w:rFonts w:eastAsia="標楷體" w:hint="eastAsia"/>
          <w:bCs/>
        </w:rPr>
        <w:t>說、正憶念，是善男子、善女人所得今世功德，汝一心諦聽！」</w:t>
      </w:r>
    </w:p>
    <w:p w:rsidR="00F12D57" w:rsidRPr="00A70F3F" w:rsidRDefault="00F12D57" w:rsidP="002629CE">
      <w:pPr>
        <w:spacing w:line="344" w:lineRule="exact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釋提桓因言：「唯！世尊！受教！」</w:t>
      </w:r>
    </w:p>
    <w:p w:rsidR="00F12D57" w:rsidRPr="00A70F3F" w:rsidRDefault="00F12D57" w:rsidP="002629CE">
      <w:pPr>
        <w:spacing w:beforeLines="30" w:before="108" w:line="344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正明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Pr="00A70F3F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外道梵志</w:t>
      </w:r>
      <w:r w:rsidRPr="00A70F3F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A70F3F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魔</w:t>
      </w:r>
      <w:r w:rsidRPr="00A70F3F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A70F3F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增上慢人欲壞菩薩般若</w:t>
      </w:r>
      <w:r w:rsidRPr="00A70F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終不從願</w:t>
      </w:r>
    </w:p>
    <w:p w:rsidR="00F12D57" w:rsidRPr="00A70F3F" w:rsidRDefault="00F12D57" w:rsidP="002629CE">
      <w:pPr>
        <w:spacing w:line="344" w:lineRule="exact"/>
        <w:ind w:leftChars="250" w:left="600"/>
        <w:jc w:val="both"/>
        <w:rPr>
          <w:bCs/>
        </w:rPr>
      </w:pPr>
      <w:r w:rsidRPr="00A70F3F">
        <w:rPr>
          <w:rFonts w:eastAsia="標楷體" w:hint="eastAsia"/>
          <w:bCs/>
        </w:rPr>
        <w:t>佛告釋提桓因：「憍尸迦！若有外道諸梵志、若魔、若魔民、若增</w:t>
      </w:r>
      <w:r w:rsidRPr="00A70F3F">
        <w:rPr>
          <w:rStyle w:val="a3"/>
          <w:rFonts w:eastAsia="標楷體"/>
          <w:bCs/>
        </w:rPr>
        <w:footnoteReference w:id="159"/>
      </w:r>
      <w:r w:rsidRPr="00A70F3F">
        <w:rPr>
          <w:rFonts w:eastAsia="標楷體" w:hint="eastAsia"/>
          <w:bCs/>
        </w:rPr>
        <w:t>上慢人欲乖</w:t>
      </w:r>
      <w:r w:rsidRPr="00A70F3F">
        <w:rPr>
          <w:rStyle w:val="a3"/>
          <w:rFonts w:eastAsia="標楷體"/>
          <w:bCs/>
        </w:rPr>
        <w:footnoteReference w:id="160"/>
      </w:r>
      <w:r w:rsidRPr="00A70F3F">
        <w:rPr>
          <w:rFonts w:eastAsia="標楷體" w:hint="eastAsia"/>
          <w:bCs/>
        </w:rPr>
        <w:t>錯</w:t>
      </w:r>
      <w:r w:rsidRPr="00A70F3F">
        <w:rPr>
          <w:rStyle w:val="a3"/>
          <w:rFonts w:eastAsia="標楷體"/>
        </w:rPr>
        <w:footnoteReference w:id="161"/>
      </w:r>
      <w:r w:rsidRPr="00A70F3F">
        <w:rPr>
          <w:rFonts w:eastAsia="標楷體" w:hint="eastAsia"/>
          <w:bCs/>
        </w:rPr>
        <w:t>破壞菩薩般若波羅蜜心，是諸人適生此心，即時滅去，終不從願。</w:t>
      </w:r>
      <w:r w:rsidRPr="00A70F3F">
        <w:rPr>
          <w:rStyle w:val="a3"/>
          <w:rFonts w:eastAsia="標楷體"/>
          <w:bCs/>
        </w:rPr>
        <w:footnoteReference w:id="162"/>
      </w:r>
    </w:p>
    <w:p w:rsidR="00F12D57" w:rsidRPr="00A70F3F" w:rsidRDefault="00F12D57" w:rsidP="002629CE">
      <w:pPr>
        <w:spacing w:beforeLines="30" w:before="108" w:line="344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3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釋因由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菩薩無量世自行化他故</w:t>
      </w:r>
    </w:p>
    <w:p w:rsidR="00F12D57" w:rsidRPr="00A70F3F" w:rsidRDefault="00F12D57" w:rsidP="002629CE">
      <w:pPr>
        <w:pStyle w:val="405pt0"/>
        <w:snapToGrid/>
        <w:spacing w:beforeLines="0" w:before="0" w:line="344" w:lineRule="exact"/>
        <w:ind w:leftChars="300" w:left="720" w:firstLineChars="0" w:firstLine="0"/>
        <w:jc w:val="both"/>
        <w:outlineLvl w:val="9"/>
        <w:rPr>
          <w:rFonts w:cs="Times New Roman"/>
          <w:b/>
          <w:color w:val="auto"/>
          <w:sz w:val="21"/>
        </w:rPr>
      </w:pPr>
      <w:r w:rsidRPr="00A70F3F">
        <w:rPr>
          <w:rFonts w:cs="Times New Roman"/>
          <w:b/>
          <w:color w:val="auto"/>
          <w:sz w:val="21"/>
        </w:rPr>
        <w:t>A</w:t>
      </w:r>
      <w:r w:rsidRPr="00A70F3F">
        <w:rPr>
          <w:rFonts w:hAnsi="新細明體" w:cs="Times New Roman"/>
          <w:b/>
          <w:color w:val="auto"/>
          <w:sz w:val="21"/>
        </w:rPr>
        <w:t>、</w:t>
      </w:r>
      <w:r w:rsidRPr="00A70F3F">
        <w:rPr>
          <w:rFonts w:ascii="標楷體" w:hAnsi="標楷體" w:cs="Times New Roman"/>
          <w:b/>
          <w:bCs/>
          <w:color w:val="auto"/>
          <w:sz w:val="21"/>
          <w:szCs w:val="22"/>
        </w:rPr>
        <w:t>自行六度</w:t>
      </w:r>
      <w:r w:rsidRPr="00A70F3F">
        <w:rPr>
          <w:rFonts w:hAnsi="新細明體" w:cs="Times New Roman"/>
          <w:b/>
          <w:color w:val="auto"/>
          <w:sz w:val="21"/>
        </w:rPr>
        <w:t>，</w:t>
      </w:r>
      <w:r w:rsidRPr="00A70F3F">
        <w:rPr>
          <w:rFonts w:ascii="標楷體" w:hAnsi="標楷體" w:cs="Times New Roman"/>
          <w:b/>
          <w:bCs/>
          <w:color w:val="auto"/>
          <w:sz w:val="21"/>
          <w:szCs w:val="22"/>
        </w:rPr>
        <w:t>亦安立眾生於六度</w:t>
      </w:r>
    </w:p>
    <w:p w:rsidR="00F12D57" w:rsidRPr="00A70F3F" w:rsidRDefault="00F12D57" w:rsidP="002629CE">
      <w:pPr>
        <w:spacing w:line="344" w:lineRule="exact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何以故？憍尸迦！菩薩摩訶薩長夜行檀波羅蜜，行尸羅</w:t>
      </w:r>
      <w:r w:rsidRPr="00A70F3F">
        <w:rPr>
          <w:rStyle w:val="a3"/>
          <w:rFonts w:eastAsia="標楷體"/>
          <w:bCs/>
        </w:rPr>
        <w:footnoteReference w:id="163"/>
      </w:r>
      <w:r w:rsidRPr="00A70F3F">
        <w:rPr>
          <w:rFonts w:eastAsia="標楷體" w:hint="eastAsia"/>
          <w:bCs/>
        </w:rPr>
        <w:t>、羼提</w:t>
      </w:r>
      <w:r w:rsidRPr="00A70F3F">
        <w:rPr>
          <w:rStyle w:val="a3"/>
          <w:rFonts w:eastAsia="標楷體"/>
          <w:bCs/>
        </w:rPr>
        <w:footnoteReference w:id="164"/>
      </w:r>
      <w:r w:rsidRPr="00A70F3F">
        <w:rPr>
          <w:rFonts w:eastAsia="標楷體" w:hint="eastAsia"/>
          <w:bCs/>
        </w:rPr>
        <w:t>、毘梨耶</w:t>
      </w:r>
      <w:r w:rsidRPr="00A70F3F">
        <w:rPr>
          <w:rStyle w:val="a3"/>
          <w:rFonts w:eastAsia="標楷體"/>
          <w:bCs/>
        </w:rPr>
        <w:footnoteReference w:id="165"/>
      </w:r>
      <w:r w:rsidRPr="00A70F3F">
        <w:rPr>
          <w:rFonts w:eastAsia="標楷體" w:hint="eastAsia"/>
          <w:bCs/>
        </w:rPr>
        <w:t>、禪</w:t>
      </w:r>
      <w:r w:rsidRPr="00A70F3F">
        <w:rPr>
          <w:rStyle w:val="a3"/>
          <w:rFonts w:eastAsia="標楷體"/>
          <w:bCs/>
        </w:rPr>
        <w:footnoteReference w:id="166"/>
      </w:r>
      <w:r w:rsidRPr="00A70F3F">
        <w:rPr>
          <w:rFonts w:eastAsia="標楷體" w:hint="eastAsia"/>
          <w:bCs/>
        </w:rPr>
        <w:t>、般若波羅蜜。</w:t>
      </w:r>
    </w:p>
    <w:p w:rsidR="00F12D57" w:rsidRPr="00A70F3F" w:rsidRDefault="00F12D57" w:rsidP="002629CE">
      <w:pPr>
        <w:spacing w:line="344" w:lineRule="exact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以眾生長夜貪諍故，菩薩悉捨內外物</w:t>
      </w:r>
      <w:r w:rsidRPr="00A70F3F">
        <w:rPr>
          <w:rStyle w:val="a3"/>
          <w:rFonts w:eastAsia="標楷體"/>
          <w:bCs/>
        </w:rPr>
        <w:footnoteReference w:id="167"/>
      </w:r>
      <w:r w:rsidRPr="00A70F3F">
        <w:rPr>
          <w:rFonts w:eastAsia="標楷體" w:hint="eastAsia"/>
          <w:bCs/>
        </w:rPr>
        <w:t>，安立眾生於檀波羅蜜中；</w:t>
      </w:r>
    </w:p>
    <w:p w:rsidR="00F12D57" w:rsidRPr="00A70F3F" w:rsidRDefault="00F12D57" w:rsidP="002629CE">
      <w:pPr>
        <w:spacing w:line="344" w:lineRule="exact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以眾生長夜破戒故，菩薩悉捨內外法，安立眾生於戒；</w:t>
      </w:r>
    </w:p>
    <w:p w:rsidR="00F12D57" w:rsidRPr="00A70F3F" w:rsidRDefault="00F12D57" w:rsidP="002629CE">
      <w:pPr>
        <w:spacing w:line="344" w:lineRule="exact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以眾生長夜鬪諍故，菩薩悉捨內外法，安立眾生於忍辱；</w:t>
      </w:r>
    </w:p>
    <w:p w:rsidR="00F12D57" w:rsidRPr="00A70F3F" w:rsidRDefault="00F12D57" w:rsidP="002629CE">
      <w:pPr>
        <w:spacing w:line="344" w:lineRule="exact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以眾生長夜懈怠故，菩薩悉捨內</w:t>
      </w:r>
      <w:r w:rsidRPr="00A70F3F">
        <w:rPr>
          <w:rFonts w:eastAsia="標楷體" w:hint="eastAsia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60"/>
          <w:attr w:name="HasSpace" w:val="False"/>
          <w:attr w:name="Negative" w:val="False"/>
          <w:attr w:name="NumberType" w:val="1"/>
          <w:attr w:name="TCSC" w:val="0"/>
        </w:smartTagPr>
        <w:r w:rsidRPr="00A70F3F">
          <w:rPr>
            <w:rFonts w:eastAsia="標楷體" w:hint="eastAsia"/>
            <w:bCs/>
            <w:sz w:val="22"/>
            <w:szCs w:val="22"/>
            <w:shd w:val="pct15" w:color="auto" w:fill="FFFFFF"/>
          </w:rPr>
          <w:t>460c</w:t>
        </w:r>
      </w:smartTag>
      <w:r w:rsidRPr="00A70F3F">
        <w:rPr>
          <w:rFonts w:eastAsia="標楷體" w:hint="eastAsia"/>
          <w:bCs/>
          <w:sz w:val="22"/>
          <w:szCs w:val="22"/>
        </w:rPr>
        <w:t>）</w:t>
      </w:r>
      <w:r w:rsidRPr="00A70F3F">
        <w:rPr>
          <w:rFonts w:eastAsia="標楷體" w:hint="eastAsia"/>
          <w:bCs/>
        </w:rPr>
        <w:t>外法，安立眾生於精進；</w:t>
      </w:r>
    </w:p>
    <w:p w:rsidR="00F12D57" w:rsidRPr="00A70F3F" w:rsidRDefault="00F12D57" w:rsidP="002629CE">
      <w:pPr>
        <w:spacing w:line="344" w:lineRule="exact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以眾生長夜亂心故，菩薩悉捨內外法，安立眾生於禪；</w:t>
      </w:r>
    </w:p>
    <w:p w:rsidR="00F12D57" w:rsidRPr="00A70F3F" w:rsidRDefault="00F12D57" w:rsidP="002629CE">
      <w:pPr>
        <w:spacing w:line="344" w:lineRule="exact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以眾生長夜愚癡故，菩薩悉捨內外法，安立眾生於般若波羅蜜。</w:t>
      </w:r>
    </w:p>
    <w:p w:rsidR="00F12D57" w:rsidRPr="00A70F3F" w:rsidRDefault="00F12D57" w:rsidP="002629CE">
      <w:pPr>
        <w:pStyle w:val="405pt0"/>
        <w:snapToGrid/>
        <w:spacing w:beforeLines="30" w:before="108" w:line="344" w:lineRule="exact"/>
        <w:ind w:leftChars="300" w:left="720" w:firstLineChars="0" w:firstLine="0"/>
        <w:jc w:val="both"/>
        <w:outlineLvl w:val="9"/>
        <w:rPr>
          <w:rFonts w:cs="Times New Roman"/>
          <w:b/>
          <w:color w:val="auto"/>
          <w:sz w:val="21"/>
        </w:rPr>
      </w:pPr>
      <w:r w:rsidRPr="00A70F3F">
        <w:rPr>
          <w:rFonts w:cs="Times New Roman"/>
          <w:b/>
          <w:color w:val="auto"/>
          <w:sz w:val="21"/>
        </w:rPr>
        <w:t>B</w:t>
      </w:r>
      <w:r w:rsidRPr="00A70F3F">
        <w:rPr>
          <w:rFonts w:hAnsi="新細明體" w:cs="Times New Roman"/>
          <w:b/>
          <w:color w:val="auto"/>
          <w:sz w:val="21"/>
        </w:rPr>
        <w:t>、</w:t>
      </w:r>
      <w:r w:rsidRPr="00A70F3F">
        <w:rPr>
          <w:rFonts w:ascii="標楷體" w:hAnsi="標楷體" w:cs="Times New Roman"/>
          <w:b/>
          <w:bCs/>
          <w:color w:val="auto"/>
          <w:sz w:val="21"/>
          <w:szCs w:val="22"/>
        </w:rPr>
        <w:t>以方便力</w:t>
      </w:r>
      <w:r w:rsidRPr="00A70F3F">
        <w:rPr>
          <w:rFonts w:hAnsi="新細明體" w:cs="Times New Roman"/>
          <w:b/>
          <w:color w:val="auto"/>
          <w:sz w:val="21"/>
        </w:rPr>
        <w:t>，</w:t>
      </w:r>
      <w:r w:rsidRPr="00A70F3F">
        <w:rPr>
          <w:rFonts w:ascii="標楷體" w:hAnsi="標楷體" w:cs="Times New Roman"/>
          <w:b/>
          <w:bCs/>
          <w:color w:val="auto"/>
          <w:sz w:val="21"/>
          <w:szCs w:val="22"/>
        </w:rPr>
        <w:t>安立眾生於諸禪定</w:t>
      </w:r>
      <w:r w:rsidRPr="00A70F3F">
        <w:rPr>
          <w:rFonts w:hAnsi="新細明體" w:cs="Times New Roman"/>
          <w:b/>
          <w:color w:val="auto"/>
          <w:sz w:val="21"/>
        </w:rPr>
        <w:t>、</w:t>
      </w:r>
      <w:r w:rsidRPr="00A70F3F">
        <w:rPr>
          <w:rFonts w:ascii="標楷體" w:hAnsi="標楷體" w:cs="Times New Roman"/>
          <w:b/>
          <w:bCs/>
          <w:color w:val="auto"/>
          <w:sz w:val="21"/>
          <w:szCs w:val="22"/>
        </w:rPr>
        <w:t>三十七道品</w:t>
      </w:r>
      <w:r w:rsidRPr="00A70F3F">
        <w:rPr>
          <w:rFonts w:hAnsi="新細明體" w:cs="Times New Roman"/>
          <w:b/>
          <w:color w:val="auto"/>
          <w:sz w:val="21"/>
        </w:rPr>
        <w:t>、</w:t>
      </w:r>
      <w:r w:rsidRPr="00A70F3F">
        <w:rPr>
          <w:rFonts w:ascii="標楷體" w:hAnsi="標楷體" w:cs="Times New Roman"/>
          <w:b/>
          <w:bCs/>
          <w:color w:val="auto"/>
          <w:sz w:val="21"/>
          <w:szCs w:val="22"/>
        </w:rPr>
        <w:t>三三昧</w:t>
      </w:r>
      <w:r w:rsidRPr="00A70F3F">
        <w:rPr>
          <w:rFonts w:hAnsi="新細明體" w:cs="Times New Roman"/>
          <w:b/>
          <w:color w:val="auto"/>
          <w:sz w:val="21"/>
        </w:rPr>
        <w:t>、</w:t>
      </w:r>
      <w:r w:rsidRPr="00A70F3F">
        <w:rPr>
          <w:rFonts w:ascii="標楷體" w:hAnsi="標楷體" w:cs="Times New Roman"/>
          <w:b/>
          <w:bCs/>
          <w:color w:val="auto"/>
          <w:sz w:val="21"/>
          <w:szCs w:val="22"/>
        </w:rPr>
        <w:t>三乘</w:t>
      </w:r>
    </w:p>
    <w:p w:rsidR="00F12D57" w:rsidRPr="00A70F3F" w:rsidRDefault="00F12D57" w:rsidP="002629CE">
      <w:pPr>
        <w:spacing w:line="344" w:lineRule="exact"/>
        <w:ind w:leftChars="300" w:left="720"/>
        <w:jc w:val="both"/>
        <w:rPr>
          <w:bCs/>
        </w:rPr>
      </w:pPr>
      <w:r w:rsidRPr="00A70F3F">
        <w:rPr>
          <w:rFonts w:eastAsia="標楷體" w:hint="eastAsia"/>
          <w:bCs/>
          <w:spacing w:val="-2"/>
        </w:rPr>
        <w:t>以眾生長夜為愛結故流轉生死，是菩薩摩訶薩以方便力故</w:t>
      </w:r>
      <w:r w:rsidRPr="00A70F3F">
        <w:rPr>
          <w:rStyle w:val="a3"/>
          <w:rFonts w:eastAsia="標楷體"/>
          <w:bCs/>
          <w:spacing w:val="-2"/>
        </w:rPr>
        <w:footnoteReference w:id="168"/>
      </w:r>
      <w:r w:rsidRPr="00A70F3F">
        <w:rPr>
          <w:rFonts w:eastAsia="標楷體" w:hint="eastAsia"/>
          <w:bCs/>
          <w:spacing w:val="-2"/>
        </w:rPr>
        <w:t>，斷眾生愛結，安立</w:t>
      </w:r>
      <w:r w:rsidRPr="00A70F3F">
        <w:rPr>
          <w:rStyle w:val="a3"/>
          <w:rFonts w:eastAsia="標楷體"/>
          <w:bCs/>
          <w:spacing w:val="-2"/>
        </w:rPr>
        <w:footnoteReference w:id="169"/>
      </w:r>
      <w:r w:rsidRPr="00A70F3F">
        <w:rPr>
          <w:rFonts w:eastAsia="標楷體" w:hint="eastAsia"/>
          <w:bCs/>
        </w:rPr>
        <w:t>於四禪、四無量心、四無色定、四念處乃至八聖道分、空無相無作三昧，安立眾生於須陀洹果乃至阿羅漢果、辟支佛道、佛道。</w:t>
      </w:r>
    </w:p>
    <w:p w:rsidR="00F12D57" w:rsidRPr="00A70F3F" w:rsidRDefault="00F12D57" w:rsidP="002629CE">
      <w:pPr>
        <w:spacing w:beforeLines="20" w:before="72" w:line="344" w:lineRule="exact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憍尸迦！是為菩薩摩訶薩行般若波羅蜜，得現世功德。</w:t>
      </w:r>
    </w:p>
    <w:p w:rsidR="00F12D57" w:rsidRPr="00A70F3F" w:rsidRDefault="00F12D57" w:rsidP="002629CE">
      <w:pPr>
        <w:spacing w:beforeLines="30" w:before="108" w:line="344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bookmarkStart w:id="14" w:name="_Toc119749489"/>
      <w:bookmarkStart w:id="15" w:name="_Toc120503087"/>
      <w:r w:rsidRPr="00A70F3F">
        <w:rPr>
          <w:rFonts w:hint="eastAsia"/>
          <w:b/>
          <w:bCs/>
          <w:sz w:val="21"/>
          <w:bdr w:val="single" w:sz="4" w:space="0" w:color="auto"/>
        </w:rPr>
        <w:t>2</w:t>
      </w:r>
      <w:r w:rsidRPr="00A70F3F">
        <w:rPr>
          <w:rFonts w:ascii="標楷體" w:eastAsia="標楷體" w:hAnsi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明後世功德</w:t>
      </w:r>
      <w:bookmarkEnd w:id="14"/>
      <w:bookmarkEnd w:id="15"/>
    </w:p>
    <w:p w:rsidR="00F12D57" w:rsidRPr="00A70F3F" w:rsidRDefault="00F12D57" w:rsidP="002629CE">
      <w:pPr>
        <w:spacing w:line="344" w:lineRule="exact"/>
        <w:ind w:leftChars="200" w:left="48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後世功德──得阿耨多羅三藐三菩提；菩薩轉法輪，所願滿足，入無餘涅槃。</w:t>
      </w:r>
    </w:p>
    <w:p w:rsidR="00F12D57" w:rsidRPr="00A70F3F" w:rsidRDefault="00F12D57" w:rsidP="002629CE">
      <w:pPr>
        <w:spacing w:line="344" w:lineRule="exact"/>
        <w:ind w:leftChars="200" w:left="48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憍尸迦！是為菩薩摩訶薩後世功德。</w:t>
      </w:r>
      <w:r w:rsidRPr="00A70F3F">
        <w:rPr>
          <w:rStyle w:val="a3"/>
          <w:rFonts w:eastAsia="標楷體"/>
          <w:bCs/>
        </w:rPr>
        <w:footnoteReference w:id="170"/>
      </w:r>
    </w:p>
    <w:p w:rsidR="00F12D57" w:rsidRPr="00A70F3F" w:rsidRDefault="002964CF" w:rsidP="00CD03BF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bdr w:val="single" w:sz="4" w:space="0" w:color="auto"/>
        </w:rPr>
        <w:lastRenderedPageBreak/>
        <w:t>`1605`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重明今世功德</w:t>
      </w:r>
    </w:p>
    <w:p w:rsidR="00F12D57" w:rsidRPr="00A70F3F" w:rsidRDefault="00F12D57" w:rsidP="00CD03BF">
      <w:pPr>
        <w:ind w:leftChars="200" w:left="48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70F3F">
        <w:rPr>
          <w:rFonts w:hint="eastAsia"/>
          <w:b/>
          <w:bCs/>
          <w:sz w:val="21"/>
          <w:bdr w:val="single" w:sz="4" w:space="0" w:color="auto"/>
        </w:rPr>
        <w:t>1</w:t>
      </w:r>
      <w:r w:rsidRPr="00A70F3F">
        <w:rPr>
          <w:rFonts w:ascii="標楷體" w:eastAsia="標楷體" w:hAnsi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魔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外道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增上慢人等不得便</w:t>
      </w:r>
    </w:p>
    <w:p w:rsidR="00F12D57" w:rsidRPr="00A70F3F" w:rsidRDefault="00F12D57" w:rsidP="00CD03BF">
      <w:pPr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舉喻明理</w:t>
      </w:r>
    </w:p>
    <w:p w:rsidR="00F12D57" w:rsidRPr="00A70F3F" w:rsidRDefault="00F12D57" w:rsidP="00CD03BF">
      <w:pPr>
        <w:ind w:leftChars="300" w:left="720"/>
        <w:jc w:val="both"/>
        <w:rPr>
          <w:b/>
          <w:bCs/>
        </w:rPr>
      </w:pP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A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正說</w:t>
      </w:r>
    </w:p>
    <w:p w:rsidR="00F12D57" w:rsidRPr="00A70F3F" w:rsidRDefault="00F12D57" w:rsidP="00CD03BF">
      <w:pPr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復次，憍尸迦！善男子、善女人，是般若波羅蜜，若聞、受持、親近、讀、誦、為他說、正憶念，其所住處，魔、若魔民、若外道梵志、增上慢人欲輕毀、難問、破壞般若波羅蜜，終不能成；其人惡心轉滅、功德轉增，聞是般若波羅蜜故，漸以三乘道，得盡眾苦。</w:t>
      </w:r>
    </w:p>
    <w:p w:rsidR="00F12D57" w:rsidRPr="00A70F3F" w:rsidRDefault="00F12D57" w:rsidP="00CD03BF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B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舉喻</w:t>
      </w:r>
    </w:p>
    <w:p w:rsidR="00F12D57" w:rsidRPr="00A70F3F" w:rsidRDefault="00F12D57" w:rsidP="00CD03BF">
      <w:pPr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譬如，憍尸迦！有藥名摩祇</w:t>
      </w:r>
      <w:r w:rsidR="003C4181" w:rsidRPr="00A70F3F">
        <w:rPr>
          <w:rFonts w:eastAsia="標楷體" w:hint="eastAsia"/>
          <w:bCs/>
        </w:rPr>
        <w:t>，</w:t>
      </w:r>
      <w:r w:rsidRPr="00A70F3F">
        <w:rPr>
          <w:rFonts w:eastAsia="標楷體" w:hint="eastAsia"/>
          <w:bCs/>
        </w:rPr>
        <w:t>有蛇飢行索食，見虫欲噉</w:t>
      </w:r>
      <w:r w:rsidRPr="00A70F3F">
        <w:rPr>
          <w:rStyle w:val="a3"/>
          <w:rFonts w:eastAsia="標楷體"/>
          <w:bCs/>
        </w:rPr>
        <w:footnoteReference w:id="171"/>
      </w:r>
      <w:r w:rsidRPr="00A70F3F">
        <w:rPr>
          <w:rFonts w:eastAsia="標楷體" w:hint="eastAsia"/>
          <w:bCs/>
        </w:rPr>
        <w:t>；虫趣藥所，藥氣力故，蛇不能前，即便還去。何以故？是藥力能勝毒故。</w:t>
      </w:r>
    </w:p>
    <w:p w:rsidR="00F12D57" w:rsidRPr="00A70F3F" w:rsidRDefault="00F12D57" w:rsidP="00CD03BF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C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合法</w:t>
      </w:r>
    </w:p>
    <w:p w:rsidR="00F12D57" w:rsidRPr="00A70F3F" w:rsidRDefault="00F12D57" w:rsidP="00CD03BF">
      <w:pPr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憍尸迦！摩祇藥有如是力。是</w:t>
      </w:r>
      <w:r w:rsidRPr="00A70F3F">
        <w:rPr>
          <w:rStyle w:val="a3"/>
          <w:rFonts w:eastAsia="標楷體"/>
          <w:bCs/>
        </w:rPr>
        <w:footnoteReference w:id="172"/>
      </w:r>
      <w:r w:rsidRPr="00A70F3F">
        <w:rPr>
          <w:rFonts w:eastAsia="標楷體" w:hint="eastAsia"/>
          <w:bCs/>
        </w:rPr>
        <w:t>善男子、善女人，是般若波羅蜜，若受持、親近、讀、誦、為他</w:t>
      </w:r>
      <w:r w:rsidRPr="00A70F3F">
        <w:rPr>
          <w:rStyle w:val="a3"/>
          <w:rFonts w:eastAsia="標楷體"/>
          <w:bCs/>
        </w:rPr>
        <w:footnoteReference w:id="173"/>
      </w:r>
      <w:r w:rsidRPr="00A70F3F">
        <w:rPr>
          <w:rFonts w:eastAsia="標楷體" w:hint="eastAsia"/>
          <w:bCs/>
        </w:rPr>
        <w:t>說、正憶念；若有種種鬪諍起，欲來破壞者，以般若波羅蜜威力故，隨所起處，即疾</w:t>
      </w:r>
      <w:r w:rsidRPr="00A70F3F">
        <w:rPr>
          <w:rStyle w:val="a3"/>
          <w:rFonts w:eastAsia="標楷體"/>
          <w:bCs/>
        </w:rPr>
        <w:footnoteReference w:id="174"/>
      </w:r>
      <w:r w:rsidRPr="00A70F3F">
        <w:rPr>
          <w:rFonts w:eastAsia="標楷體" w:hint="eastAsia"/>
          <w:bCs/>
        </w:rPr>
        <w:t>消滅；其人即生善心，增益功德。</w:t>
      </w:r>
    </w:p>
    <w:p w:rsidR="00F12D57" w:rsidRPr="00A70F3F" w:rsidRDefault="00F12D57" w:rsidP="00CD03BF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2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釋因由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：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般若能滅諸法諍亂故</w:t>
      </w:r>
    </w:p>
    <w:p w:rsidR="00F12D57" w:rsidRPr="00A70F3F" w:rsidRDefault="00F12D57" w:rsidP="00CD03BF">
      <w:pPr>
        <w:ind w:leftChars="250" w:left="600"/>
        <w:jc w:val="both"/>
        <w:rPr>
          <w:rFonts w:eastAsia="標楷體"/>
        </w:rPr>
      </w:pPr>
      <w:r w:rsidRPr="00A70F3F">
        <w:rPr>
          <w:rFonts w:eastAsia="標楷體" w:hint="eastAsia"/>
        </w:rPr>
        <w:t>何以故？是般若波羅蜜能滅諸法諍亂。何等諸法？所謂</w:t>
      </w:r>
      <w:r w:rsidRPr="00A70F3F">
        <w:rPr>
          <w:rFonts w:eastAsia="標楷體" w:hint="eastAsia"/>
          <w:bCs/>
        </w:rPr>
        <w:t>──</w:t>
      </w:r>
    </w:p>
    <w:p w:rsidR="00F12D57" w:rsidRPr="00A70F3F" w:rsidRDefault="00F12D57" w:rsidP="00CD03BF">
      <w:pPr>
        <w:ind w:leftChars="250" w:left="860" w:hangingChars="130" w:hanging="260"/>
        <w:jc w:val="both"/>
      </w:pPr>
      <w:r w:rsidRPr="00A70F3F">
        <w:rPr>
          <w:rFonts w:eastAsia="標楷體"/>
          <w:sz w:val="20"/>
          <w:szCs w:val="20"/>
          <w:vertAlign w:val="superscript"/>
        </w:rPr>
        <w:t>（</w:t>
      </w:r>
      <w:r w:rsidRPr="00A70F3F">
        <w:rPr>
          <w:rFonts w:eastAsia="標楷體"/>
          <w:sz w:val="20"/>
          <w:szCs w:val="20"/>
          <w:vertAlign w:val="superscript"/>
        </w:rPr>
        <w:t>1</w:t>
      </w:r>
      <w:r w:rsidRPr="00A70F3F">
        <w:rPr>
          <w:rFonts w:eastAsia="標楷體"/>
          <w:sz w:val="20"/>
          <w:szCs w:val="20"/>
          <w:vertAlign w:val="superscript"/>
        </w:rPr>
        <w:t>）</w:t>
      </w:r>
      <w:r w:rsidRPr="00A70F3F">
        <w:rPr>
          <w:rFonts w:eastAsia="標楷體" w:hint="eastAsia"/>
        </w:rPr>
        <w:t>婬、怒、癡；無明乃至大苦聚；</w:t>
      </w:r>
    </w:p>
    <w:p w:rsidR="00F12D57" w:rsidRPr="00A70F3F" w:rsidRDefault="00F12D57" w:rsidP="00CD03BF">
      <w:pPr>
        <w:ind w:leftChars="250" w:left="860" w:hangingChars="130" w:hanging="260"/>
        <w:jc w:val="both"/>
        <w:rPr>
          <w:rFonts w:eastAsia="標楷體"/>
          <w:bCs/>
        </w:rPr>
      </w:pPr>
      <w:r w:rsidRPr="00A70F3F">
        <w:rPr>
          <w:rFonts w:eastAsia="標楷體"/>
          <w:bCs/>
          <w:sz w:val="20"/>
          <w:szCs w:val="20"/>
          <w:vertAlign w:val="superscript"/>
        </w:rPr>
        <w:t>（</w:t>
      </w:r>
      <w:r w:rsidRPr="00A70F3F">
        <w:rPr>
          <w:rFonts w:eastAsia="標楷體" w:hint="eastAsia"/>
          <w:bCs/>
          <w:sz w:val="20"/>
          <w:szCs w:val="20"/>
          <w:vertAlign w:val="superscript"/>
        </w:rPr>
        <w:t>2</w:t>
      </w:r>
      <w:r w:rsidRPr="00A70F3F">
        <w:rPr>
          <w:rFonts w:eastAsia="標楷體"/>
          <w:bCs/>
          <w:sz w:val="20"/>
          <w:szCs w:val="20"/>
          <w:vertAlign w:val="superscript"/>
        </w:rPr>
        <w:t>）</w:t>
      </w:r>
      <w:r w:rsidRPr="00A70F3F">
        <w:rPr>
          <w:rFonts w:eastAsia="標楷體" w:hint="eastAsia"/>
          <w:bCs/>
        </w:rPr>
        <w:t>諸蓋、結、使、纏；</w:t>
      </w:r>
    </w:p>
    <w:p w:rsidR="00F12D57" w:rsidRPr="00A70F3F" w:rsidRDefault="00F12D57" w:rsidP="00CD03BF">
      <w:pPr>
        <w:ind w:leftChars="250" w:left="860" w:hangingChars="130" w:hanging="260"/>
        <w:jc w:val="both"/>
        <w:rPr>
          <w:rFonts w:eastAsia="標楷體"/>
          <w:bCs/>
        </w:rPr>
      </w:pPr>
      <w:r w:rsidRPr="00A70F3F">
        <w:rPr>
          <w:rFonts w:eastAsia="標楷體"/>
          <w:bCs/>
          <w:sz w:val="20"/>
          <w:szCs w:val="20"/>
          <w:vertAlign w:val="superscript"/>
        </w:rPr>
        <w:t>（</w:t>
      </w:r>
      <w:r w:rsidRPr="00A70F3F">
        <w:rPr>
          <w:rFonts w:eastAsia="標楷體" w:hint="eastAsia"/>
          <w:bCs/>
          <w:sz w:val="20"/>
          <w:szCs w:val="20"/>
          <w:vertAlign w:val="superscript"/>
        </w:rPr>
        <w:t>3</w:t>
      </w:r>
      <w:r w:rsidRPr="00A70F3F">
        <w:rPr>
          <w:rFonts w:eastAsia="標楷體"/>
          <w:bCs/>
          <w:sz w:val="20"/>
          <w:szCs w:val="20"/>
          <w:vertAlign w:val="superscript"/>
        </w:rPr>
        <w:t>）</w:t>
      </w:r>
      <w:r w:rsidRPr="00A70F3F">
        <w:rPr>
          <w:rFonts w:eastAsia="標楷體" w:hint="eastAsia"/>
          <w:bCs/>
        </w:rPr>
        <w:t>我見、人見、眾生見，斷見、常見，垢見、淨見，有見、無見──如是一切諸見；</w:t>
      </w:r>
    </w:p>
    <w:p w:rsidR="00F12D57" w:rsidRPr="00A70F3F" w:rsidRDefault="00F12D57" w:rsidP="00CD03BF">
      <w:pPr>
        <w:ind w:leftChars="250" w:left="860" w:hangingChars="130" w:hanging="260"/>
        <w:jc w:val="both"/>
        <w:rPr>
          <w:rFonts w:eastAsia="標楷體"/>
          <w:bCs/>
        </w:rPr>
      </w:pPr>
      <w:r w:rsidRPr="00A70F3F">
        <w:rPr>
          <w:rFonts w:eastAsia="標楷體"/>
          <w:bCs/>
          <w:sz w:val="20"/>
          <w:szCs w:val="20"/>
          <w:vertAlign w:val="superscript"/>
        </w:rPr>
        <w:t>（</w:t>
      </w:r>
      <w:r w:rsidRPr="00A70F3F">
        <w:rPr>
          <w:rFonts w:eastAsia="標楷體" w:hint="eastAsia"/>
          <w:bCs/>
          <w:sz w:val="20"/>
          <w:szCs w:val="20"/>
          <w:vertAlign w:val="superscript"/>
        </w:rPr>
        <w:t>4</w:t>
      </w:r>
      <w:r w:rsidRPr="00A70F3F">
        <w:rPr>
          <w:rFonts w:eastAsia="標楷體"/>
          <w:bCs/>
          <w:sz w:val="20"/>
          <w:szCs w:val="20"/>
          <w:vertAlign w:val="superscript"/>
        </w:rPr>
        <w:t>）</w:t>
      </w:r>
      <w:r w:rsidRPr="00A70F3F">
        <w:rPr>
          <w:rFonts w:eastAsia="標楷體" w:hint="eastAsia"/>
          <w:bCs/>
        </w:rPr>
        <w:t>慳貪、犯戒、瞋恚、懈怠、亂意、無智；</w:t>
      </w:r>
    </w:p>
    <w:p w:rsidR="00F12D57" w:rsidRPr="00A70F3F" w:rsidRDefault="00F12D57" w:rsidP="00CD03BF">
      <w:pPr>
        <w:ind w:leftChars="250" w:left="860" w:hangingChars="130" w:hanging="260"/>
        <w:jc w:val="both"/>
        <w:rPr>
          <w:rFonts w:eastAsia="標楷體"/>
          <w:bCs/>
        </w:rPr>
      </w:pPr>
      <w:r w:rsidRPr="00A70F3F">
        <w:rPr>
          <w:rFonts w:eastAsia="標楷體"/>
          <w:bCs/>
          <w:sz w:val="20"/>
          <w:szCs w:val="20"/>
          <w:vertAlign w:val="superscript"/>
        </w:rPr>
        <w:t>（</w:t>
      </w:r>
      <w:r w:rsidRPr="00A70F3F">
        <w:rPr>
          <w:rFonts w:eastAsia="標楷體" w:hint="eastAsia"/>
          <w:bCs/>
          <w:sz w:val="20"/>
          <w:szCs w:val="20"/>
          <w:vertAlign w:val="superscript"/>
        </w:rPr>
        <w:t>5</w:t>
      </w:r>
      <w:r w:rsidRPr="00A70F3F">
        <w:rPr>
          <w:rFonts w:eastAsia="標楷體"/>
          <w:bCs/>
          <w:sz w:val="20"/>
          <w:szCs w:val="20"/>
          <w:vertAlign w:val="superscript"/>
        </w:rPr>
        <w:t>）</w:t>
      </w:r>
      <w:r w:rsidRPr="00A70F3F">
        <w:rPr>
          <w:rFonts w:eastAsia="標楷體" w:hint="eastAsia"/>
          <w:bCs/>
        </w:rPr>
        <w:t>常想、樂想、淨想、我想──如是等</w:t>
      </w:r>
      <w:r w:rsidRPr="00A70F3F">
        <w:rPr>
          <w:rFonts w:eastAsia="標楷體" w:hint="eastAsia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61"/>
          <w:attr w:name="HasSpace" w:val="False"/>
          <w:attr w:name="Negative" w:val="False"/>
          <w:attr w:name="NumberType" w:val="1"/>
          <w:attr w:name="TCSC" w:val="0"/>
        </w:smartTagPr>
        <w:r w:rsidRPr="00A70F3F">
          <w:rPr>
            <w:rFonts w:eastAsia="標楷體" w:hint="eastAsia"/>
            <w:bCs/>
            <w:sz w:val="22"/>
            <w:szCs w:val="22"/>
            <w:shd w:val="pct15" w:color="auto" w:fill="FFFFFF"/>
          </w:rPr>
          <w:t>461a</w:t>
        </w:r>
      </w:smartTag>
      <w:r w:rsidRPr="00A70F3F">
        <w:rPr>
          <w:rFonts w:eastAsia="標楷體" w:hint="eastAsia"/>
          <w:bCs/>
          <w:sz w:val="22"/>
          <w:szCs w:val="22"/>
        </w:rPr>
        <w:t>）</w:t>
      </w:r>
      <w:r w:rsidRPr="00A70F3F">
        <w:rPr>
          <w:rFonts w:eastAsia="標楷體" w:hint="eastAsia"/>
          <w:bCs/>
        </w:rPr>
        <w:t>愛行。</w:t>
      </w:r>
    </w:p>
    <w:p w:rsidR="00F12D57" w:rsidRPr="00A70F3F" w:rsidRDefault="00F12D57" w:rsidP="00CD03BF">
      <w:pPr>
        <w:ind w:leftChars="250" w:left="860" w:hangingChars="130" w:hanging="260"/>
        <w:jc w:val="both"/>
        <w:rPr>
          <w:rFonts w:eastAsia="標楷體"/>
          <w:bCs/>
        </w:rPr>
      </w:pPr>
      <w:r w:rsidRPr="00A70F3F">
        <w:rPr>
          <w:rFonts w:eastAsia="標楷體"/>
          <w:bCs/>
          <w:sz w:val="20"/>
          <w:szCs w:val="20"/>
          <w:vertAlign w:val="superscript"/>
        </w:rPr>
        <w:t>（</w:t>
      </w:r>
      <w:r w:rsidRPr="00A70F3F">
        <w:rPr>
          <w:rFonts w:eastAsia="標楷體" w:hint="eastAsia"/>
          <w:bCs/>
          <w:sz w:val="20"/>
          <w:szCs w:val="20"/>
          <w:vertAlign w:val="superscript"/>
        </w:rPr>
        <w:t>6</w:t>
      </w:r>
      <w:r w:rsidRPr="00A70F3F">
        <w:rPr>
          <w:rFonts w:eastAsia="標楷體"/>
          <w:bCs/>
          <w:sz w:val="20"/>
          <w:szCs w:val="20"/>
          <w:vertAlign w:val="superscript"/>
        </w:rPr>
        <w:t>）</w:t>
      </w:r>
      <w:r w:rsidRPr="00A70F3F">
        <w:rPr>
          <w:rFonts w:eastAsia="標楷體" w:hint="eastAsia"/>
          <w:bCs/>
        </w:rPr>
        <w:t>著色，著受、想、行、識；</w:t>
      </w:r>
    </w:p>
    <w:p w:rsidR="00F12D57" w:rsidRPr="00A70F3F" w:rsidRDefault="00F12D57" w:rsidP="00CD03BF">
      <w:pPr>
        <w:ind w:leftChars="250" w:left="860" w:hangingChars="130" w:hanging="260"/>
        <w:jc w:val="both"/>
        <w:rPr>
          <w:rFonts w:eastAsia="標楷體"/>
          <w:bCs/>
        </w:rPr>
      </w:pPr>
      <w:r w:rsidRPr="00A70F3F">
        <w:rPr>
          <w:rFonts w:eastAsia="標楷體"/>
          <w:bCs/>
          <w:sz w:val="20"/>
          <w:szCs w:val="20"/>
          <w:vertAlign w:val="superscript"/>
        </w:rPr>
        <w:t>（</w:t>
      </w:r>
      <w:r w:rsidRPr="00A70F3F">
        <w:rPr>
          <w:rFonts w:eastAsia="標楷體" w:hint="eastAsia"/>
          <w:bCs/>
          <w:sz w:val="20"/>
          <w:szCs w:val="20"/>
          <w:vertAlign w:val="superscript"/>
        </w:rPr>
        <w:t>7</w:t>
      </w:r>
      <w:r w:rsidRPr="00A70F3F">
        <w:rPr>
          <w:rFonts w:eastAsia="標楷體"/>
          <w:bCs/>
          <w:sz w:val="20"/>
          <w:szCs w:val="20"/>
          <w:vertAlign w:val="superscript"/>
        </w:rPr>
        <w:t>）</w:t>
      </w:r>
      <w:r w:rsidRPr="00A70F3F">
        <w:rPr>
          <w:rFonts w:eastAsia="標楷體" w:hint="eastAsia"/>
          <w:bCs/>
        </w:rPr>
        <w:t>著檀波羅蜜、尸羅波羅蜜、羼提波羅蜜、毘梨耶波羅蜜、禪波羅蜜、般若波羅蜜；</w:t>
      </w:r>
    </w:p>
    <w:p w:rsidR="00F12D57" w:rsidRPr="00A70F3F" w:rsidRDefault="00F12D57" w:rsidP="00CD03BF">
      <w:pPr>
        <w:ind w:leftChars="250" w:left="860" w:hangingChars="130" w:hanging="260"/>
        <w:jc w:val="both"/>
        <w:rPr>
          <w:rFonts w:eastAsia="標楷體"/>
          <w:bCs/>
        </w:rPr>
      </w:pPr>
      <w:r w:rsidRPr="00A70F3F">
        <w:rPr>
          <w:rFonts w:eastAsia="標楷體"/>
          <w:bCs/>
          <w:sz w:val="20"/>
          <w:szCs w:val="20"/>
          <w:vertAlign w:val="superscript"/>
        </w:rPr>
        <w:t>（</w:t>
      </w:r>
      <w:r w:rsidRPr="00A70F3F">
        <w:rPr>
          <w:rFonts w:eastAsia="標楷體" w:hint="eastAsia"/>
          <w:bCs/>
          <w:sz w:val="20"/>
          <w:szCs w:val="20"/>
          <w:vertAlign w:val="superscript"/>
        </w:rPr>
        <w:t>8</w:t>
      </w:r>
      <w:r w:rsidRPr="00A70F3F">
        <w:rPr>
          <w:rFonts w:eastAsia="標楷體"/>
          <w:bCs/>
          <w:sz w:val="20"/>
          <w:szCs w:val="20"/>
          <w:vertAlign w:val="superscript"/>
        </w:rPr>
        <w:t>）</w:t>
      </w:r>
      <w:r w:rsidRPr="00A70F3F">
        <w:rPr>
          <w:rFonts w:eastAsia="標楷體" w:hint="eastAsia"/>
          <w:bCs/>
        </w:rPr>
        <w:t>著內空、外空、內外空，乃至無法有法空；</w:t>
      </w:r>
    </w:p>
    <w:p w:rsidR="00F12D57" w:rsidRPr="00A70F3F" w:rsidRDefault="00F12D57" w:rsidP="00CD03BF">
      <w:pPr>
        <w:ind w:leftChars="250" w:left="860" w:hangingChars="130" w:hanging="260"/>
        <w:jc w:val="both"/>
        <w:rPr>
          <w:rFonts w:eastAsia="標楷體"/>
          <w:bCs/>
        </w:rPr>
      </w:pPr>
      <w:r w:rsidRPr="00A70F3F">
        <w:rPr>
          <w:rFonts w:eastAsia="標楷體"/>
          <w:bCs/>
          <w:sz w:val="20"/>
          <w:szCs w:val="20"/>
          <w:vertAlign w:val="superscript"/>
        </w:rPr>
        <w:t>（</w:t>
      </w:r>
      <w:r w:rsidRPr="00A70F3F">
        <w:rPr>
          <w:rFonts w:eastAsia="標楷體" w:hint="eastAsia"/>
          <w:bCs/>
          <w:sz w:val="20"/>
          <w:szCs w:val="20"/>
          <w:vertAlign w:val="superscript"/>
        </w:rPr>
        <w:t>9</w:t>
      </w:r>
      <w:r w:rsidRPr="00A70F3F">
        <w:rPr>
          <w:rFonts w:eastAsia="標楷體"/>
          <w:bCs/>
          <w:sz w:val="20"/>
          <w:szCs w:val="20"/>
          <w:vertAlign w:val="superscript"/>
        </w:rPr>
        <w:t>）</w:t>
      </w:r>
      <w:r w:rsidRPr="00A70F3F">
        <w:rPr>
          <w:rFonts w:eastAsia="標楷體" w:hint="eastAsia"/>
          <w:bCs/>
        </w:rPr>
        <w:t>著四念處乃至十八不共法；著一切智、一切種智；著涅槃。</w:t>
      </w:r>
    </w:p>
    <w:p w:rsidR="00F12D57" w:rsidRPr="00A70F3F" w:rsidRDefault="00F12D57" w:rsidP="00CD03BF">
      <w:pPr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是一切法</w:t>
      </w:r>
      <w:proofErr w:type="gramStart"/>
      <w:r w:rsidRPr="00A70F3F">
        <w:rPr>
          <w:rFonts w:eastAsia="標楷體" w:hint="eastAsia"/>
          <w:bCs/>
        </w:rPr>
        <w:t>諍</w:t>
      </w:r>
      <w:proofErr w:type="gramEnd"/>
      <w:r w:rsidRPr="00A70F3F">
        <w:rPr>
          <w:rFonts w:eastAsia="標楷體" w:hint="eastAsia"/>
          <w:bCs/>
        </w:rPr>
        <w:t>亂，</w:t>
      </w:r>
      <w:proofErr w:type="gramStart"/>
      <w:r w:rsidRPr="00A70F3F">
        <w:rPr>
          <w:rFonts w:eastAsia="標楷體" w:hint="eastAsia"/>
          <w:bCs/>
        </w:rPr>
        <w:t>盡能</w:t>
      </w:r>
      <w:proofErr w:type="gramEnd"/>
      <w:r w:rsidRPr="00A70F3F">
        <w:rPr>
          <w:rStyle w:val="a3"/>
          <w:rFonts w:eastAsia="標楷體"/>
          <w:bCs/>
        </w:rPr>
        <w:footnoteReference w:id="175"/>
      </w:r>
      <w:r w:rsidR="00B31A95" w:rsidRPr="00A70F3F">
        <w:rPr>
          <w:rFonts w:eastAsia="標楷體" w:hint="eastAsia"/>
          <w:bCs/>
        </w:rPr>
        <w:t>滅，不令增長。</w:t>
      </w:r>
      <w:r w:rsidR="004C6079">
        <w:rPr>
          <w:rFonts w:eastAsia="標楷體"/>
          <w:bCs/>
          <w:kern w:val="0"/>
        </w:rPr>
        <w:t>^^</w:t>
      </w:r>
    </w:p>
    <w:p w:rsidR="00F12D57" w:rsidRPr="00A70F3F" w:rsidRDefault="00F12D57" w:rsidP="00BF70A5">
      <w:pPr>
        <w:spacing w:beforeLines="30" w:before="108"/>
        <w:jc w:val="both"/>
        <w:rPr>
          <w:bCs/>
        </w:rPr>
      </w:pPr>
      <w:proofErr w:type="gramStart"/>
      <w:r w:rsidRPr="00A70F3F">
        <w:rPr>
          <w:rFonts w:hint="eastAsia"/>
          <w:bCs/>
        </w:rPr>
        <w:t>【</w:t>
      </w:r>
      <w:r w:rsidRPr="00A70F3F">
        <w:rPr>
          <w:rFonts w:hint="eastAsia"/>
          <w:b/>
          <w:bCs/>
        </w:rPr>
        <w:t>論</w:t>
      </w:r>
      <w:r w:rsidRPr="00A70F3F">
        <w:rPr>
          <w:rFonts w:hint="eastAsia"/>
          <w:bCs/>
        </w:rPr>
        <w:t>】釋曰</w:t>
      </w:r>
      <w:proofErr w:type="gramEnd"/>
      <w:r w:rsidRPr="00A70F3F">
        <w:rPr>
          <w:rFonts w:hint="eastAsia"/>
          <w:bCs/>
        </w:rPr>
        <w:t>：</w:t>
      </w:r>
    </w:p>
    <w:p w:rsidR="00F12D57" w:rsidRPr="00A70F3F" w:rsidRDefault="00F12D57" w:rsidP="00CC030D">
      <w:pPr>
        <w:jc w:val="both"/>
        <w:rPr>
          <w:b/>
          <w:bCs/>
          <w:sz w:val="20"/>
        </w:rPr>
      </w:pPr>
      <w:bookmarkStart w:id="16" w:name="_Toc119749491"/>
      <w:bookmarkStart w:id="17" w:name="_Toc120503089"/>
      <w:r w:rsidRPr="00A70F3F">
        <w:rPr>
          <w:rFonts w:hint="eastAsia"/>
          <w:b/>
          <w:bCs/>
          <w:sz w:val="20"/>
          <w:bdr w:val="single" w:sz="4" w:space="0" w:color="auto"/>
        </w:rPr>
        <w:t>壹、明受持般若得今世及後世功德</w:t>
      </w:r>
    </w:p>
    <w:p w:rsidR="00F12D57" w:rsidRPr="00A70F3F" w:rsidRDefault="00F12D57" w:rsidP="00CD03BF">
      <w:pPr>
        <w:ind w:leftChars="50" w:left="120"/>
        <w:jc w:val="both"/>
        <w:rPr>
          <w:b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（壹）帝釋稱歎受持般若功德</w:t>
      </w:r>
    </w:p>
    <w:p w:rsidR="00F12D57" w:rsidRPr="00A70F3F" w:rsidRDefault="00F12D57" w:rsidP="004F2518">
      <w:pPr>
        <w:ind w:leftChars="100" w:left="240"/>
        <w:jc w:val="both"/>
        <w:rPr>
          <w:b/>
          <w:bCs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一、明受持般若得今世功德</w:t>
      </w:r>
    </w:p>
    <w:p w:rsidR="00F12D57" w:rsidRPr="00A70F3F" w:rsidRDefault="002964CF" w:rsidP="002629CE">
      <w:pPr>
        <w:spacing w:line="370" w:lineRule="exact"/>
        <w:ind w:leftChars="150" w:left="360"/>
        <w:jc w:val="both"/>
        <w:rPr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`1606`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（一）釋「聞」乃至「正憶念」</w:t>
      </w:r>
      <w:bookmarkEnd w:id="16"/>
      <w:bookmarkEnd w:id="17"/>
      <w:r w:rsidR="00F12D57" w:rsidRPr="00A70F3F">
        <w:rPr>
          <w:rStyle w:val="a3"/>
        </w:rPr>
        <w:footnoteReference w:id="176"/>
      </w:r>
    </w:p>
    <w:p w:rsidR="00F12D57" w:rsidRPr="00A70F3F" w:rsidRDefault="00F12D57" w:rsidP="002629CE">
      <w:pPr>
        <w:spacing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聞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」者，</w:t>
      </w:r>
      <w:proofErr w:type="gramStart"/>
      <w:r w:rsidRPr="00A70F3F">
        <w:rPr>
          <w:rFonts w:hint="eastAsia"/>
          <w:bCs/>
        </w:rPr>
        <w:t>若從佛</w:t>
      </w:r>
      <w:proofErr w:type="gramEnd"/>
      <w:r w:rsidRPr="00A70F3F">
        <w:rPr>
          <w:rFonts w:hint="eastAsia"/>
          <w:bCs/>
        </w:rPr>
        <w:t>、若菩薩、</w:t>
      </w:r>
      <w:proofErr w:type="gramStart"/>
      <w:r w:rsidRPr="00A70F3F">
        <w:rPr>
          <w:rFonts w:hint="eastAsia"/>
          <w:bCs/>
        </w:rPr>
        <w:t>若餘說法人邊聞般若</w:t>
      </w:r>
      <w:proofErr w:type="gramEnd"/>
      <w:r w:rsidRPr="00A70F3F">
        <w:rPr>
          <w:rFonts w:hint="eastAsia"/>
          <w:bCs/>
        </w:rPr>
        <w:t>波羅蜜</w:t>
      </w:r>
      <w:proofErr w:type="gramStart"/>
      <w:r w:rsidRPr="00A70F3F">
        <w:rPr>
          <w:rFonts w:hint="eastAsia"/>
          <w:bCs/>
        </w:rPr>
        <w:t>──</w:t>
      </w:r>
      <w:proofErr w:type="gramEnd"/>
      <w:r w:rsidRPr="00A70F3F">
        <w:rPr>
          <w:rFonts w:hint="eastAsia"/>
          <w:bCs/>
        </w:rPr>
        <w:t>是十方三</w:t>
      </w:r>
      <w:proofErr w:type="gramStart"/>
      <w:r w:rsidRPr="00A70F3F">
        <w:rPr>
          <w:rFonts w:hint="eastAsia"/>
          <w:bCs/>
        </w:rPr>
        <w:t>世</w:t>
      </w:r>
      <w:proofErr w:type="gramEnd"/>
      <w:r w:rsidRPr="00A70F3F">
        <w:rPr>
          <w:rFonts w:hint="eastAsia"/>
          <w:bCs/>
        </w:rPr>
        <w:t>諸佛法寶藏。</w:t>
      </w:r>
    </w:p>
    <w:p w:rsidR="00F12D57" w:rsidRPr="00A70F3F" w:rsidRDefault="00F12D57" w:rsidP="002629CE">
      <w:pPr>
        <w:spacing w:beforeLines="20" w:before="72"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聞已，</w:t>
      </w:r>
      <w:proofErr w:type="gramStart"/>
      <w:r w:rsidRPr="00A70F3F">
        <w:rPr>
          <w:rFonts w:hint="eastAsia"/>
          <w:bCs/>
        </w:rPr>
        <w:t>用信力</w:t>
      </w:r>
      <w:proofErr w:type="gramEnd"/>
      <w:r w:rsidRPr="00A70F3F">
        <w:rPr>
          <w:rFonts w:hint="eastAsia"/>
          <w:bCs/>
        </w:rPr>
        <w:t>故「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受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」；念力故「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持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」。</w:t>
      </w:r>
    </w:p>
    <w:p w:rsidR="00F12D57" w:rsidRPr="00A70F3F" w:rsidRDefault="00F12D57" w:rsidP="002629CE">
      <w:pPr>
        <w:spacing w:beforeLines="20" w:before="72"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得氣味故，常</w:t>
      </w:r>
      <w:proofErr w:type="gramStart"/>
      <w:r w:rsidRPr="00A70F3F">
        <w:rPr>
          <w:rFonts w:hint="eastAsia"/>
          <w:bCs/>
        </w:rPr>
        <w:t>來承奉</w:t>
      </w:r>
      <w:proofErr w:type="gramEnd"/>
      <w:r w:rsidRPr="00A70F3F">
        <w:rPr>
          <w:rStyle w:val="a3"/>
        </w:rPr>
        <w:footnoteReference w:id="177"/>
      </w:r>
      <w:r w:rsidRPr="00A70F3F">
        <w:rPr>
          <w:rFonts w:hint="eastAsia"/>
          <w:bCs/>
        </w:rPr>
        <w:t>、</w:t>
      </w:r>
      <w:proofErr w:type="gramStart"/>
      <w:r w:rsidRPr="00A70F3F">
        <w:rPr>
          <w:rFonts w:hint="eastAsia"/>
          <w:bCs/>
        </w:rPr>
        <w:t>諮</w:t>
      </w:r>
      <w:proofErr w:type="gramEnd"/>
      <w:r w:rsidRPr="00A70F3F">
        <w:rPr>
          <w:rFonts w:hint="eastAsia"/>
          <w:bCs/>
        </w:rPr>
        <w:t>受</w:t>
      </w:r>
      <w:r w:rsidRPr="00A70F3F">
        <w:rPr>
          <w:rStyle w:val="a3"/>
        </w:rPr>
        <w:footnoteReference w:id="178"/>
      </w:r>
      <w:r w:rsidRPr="00A70F3F">
        <w:rPr>
          <w:rFonts w:hint="eastAsia"/>
          <w:bCs/>
        </w:rPr>
        <w:t>故「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親近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」。</w:t>
      </w:r>
    </w:p>
    <w:p w:rsidR="00F12D57" w:rsidRPr="00A70F3F" w:rsidRDefault="00F12D57" w:rsidP="002629CE">
      <w:pPr>
        <w:spacing w:beforeLines="20" w:before="72"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親近已，</w:t>
      </w:r>
      <w:proofErr w:type="gramStart"/>
      <w:r w:rsidRPr="00A70F3F">
        <w:rPr>
          <w:rFonts w:hint="eastAsia"/>
          <w:bCs/>
        </w:rPr>
        <w:t>或看文</w:t>
      </w:r>
      <w:proofErr w:type="gramEnd"/>
      <w:r w:rsidRPr="00A70F3F">
        <w:rPr>
          <w:rFonts w:hint="eastAsia"/>
          <w:bCs/>
        </w:rPr>
        <w:t>，或</w:t>
      </w:r>
      <w:proofErr w:type="gramStart"/>
      <w:r w:rsidRPr="00A70F3F">
        <w:rPr>
          <w:rFonts w:hint="eastAsia"/>
          <w:bCs/>
        </w:rPr>
        <w:t>口受，故言</w:t>
      </w:r>
      <w:proofErr w:type="gramEnd"/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讀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</w:t>
      </w:r>
      <w:r w:rsidRPr="00A70F3F">
        <w:rPr>
          <w:rStyle w:val="a3"/>
          <w:bCs/>
        </w:rPr>
        <w:footnoteReference w:id="179"/>
      </w:r>
      <w:r w:rsidRPr="00A70F3F">
        <w:rPr>
          <w:rFonts w:hint="eastAsia"/>
          <w:bCs/>
        </w:rPr>
        <w:t>；為常</w:t>
      </w:r>
      <w:r w:rsidRPr="00A70F3F">
        <w:rPr>
          <w:rStyle w:val="a3"/>
          <w:bCs/>
        </w:rPr>
        <w:footnoteReference w:id="180"/>
      </w:r>
      <w:r w:rsidRPr="00A70F3F">
        <w:rPr>
          <w:rFonts w:hint="eastAsia"/>
          <w:bCs/>
        </w:rPr>
        <w:t>得</w:t>
      </w:r>
      <w:proofErr w:type="gramStart"/>
      <w:r w:rsidRPr="00A70F3F">
        <w:rPr>
          <w:rFonts w:hint="eastAsia"/>
          <w:bCs/>
        </w:rPr>
        <w:t>不忘故</w:t>
      </w:r>
      <w:proofErr w:type="gramEnd"/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誦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」。</w:t>
      </w:r>
    </w:p>
    <w:p w:rsidR="00F12D57" w:rsidRPr="00A70F3F" w:rsidRDefault="00F12D57" w:rsidP="002629CE">
      <w:pPr>
        <w:spacing w:beforeLines="20" w:before="72"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宣傳未</w:t>
      </w:r>
      <w:r w:rsidRPr="00A70F3F">
        <w:rPr>
          <w:rStyle w:val="a3"/>
          <w:bCs/>
        </w:rPr>
        <w:footnoteReference w:id="181"/>
      </w:r>
      <w:r w:rsidRPr="00A70F3F">
        <w:rPr>
          <w:rFonts w:hint="eastAsia"/>
          <w:bCs/>
        </w:rPr>
        <w:t>聞，</w:t>
      </w:r>
      <w:proofErr w:type="gramStart"/>
      <w:r w:rsidRPr="00A70F3F">
        <w:rPr>
          <w:rFonts w:hint="eastAsia"/>
          <w:bCs/>
        </w:rPr>
        <w:t>故言</w:t>
      </w:r>
      <w:proofErr w:type="gramEnd"/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為他說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」。</w:t>
      </w:r>
    </w:p>
    <w:p w:rsidR="00F12D57" w:rsidRPr="00A70F3F" w:rsidRDefault="00F12D57" w:rsidP="002629CE">
      <w:pPr>
        <w:spacing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聖人經書，直說難了，故解義；觀諸佛</w:t>
      </w:r>
      <w:r w:rsidRPr="00A70F3F">
        <w:rPr>
          <w:rStyle w:val="a3"/>
          <w:bCs/>
        </w:rPr>
        <w:footnoteReference w:id="182"/>
      </w:r>
      <w:r w:rsidRPr="00A70F3F">
        <w:rPr>
          <w:rFonts w:hint="eastAsia"/>
          <w:bCs/>
        </w:rPr>
        <w:t>法不可思議，有大悲於眾生故說法；不以邪見戲論求佛法，如佛意旨，不著故，說法亦不著。</w:t>
      </w:r>
    </w:p>
    <w:p w:rsidR="00F12D57" w:rsidRPr="00A70F3F" w:rsidRDefault="00F12D57" w:rsidP="002629CE">
      <w:pPr>
        <w:spacing w:beforeLines="20" w:before="72"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除四顛倒等</w:t>
      </w:r>
      <w:proofErr w:type="gramStart"/>
      <w:r w:rsidRPr="00A70F3F">
        <w:rPr>
          <w:rFonts w:hint="eastAsia"/>
          <w:bCs/>
        </w:rPr>
        <w:t>諸邪憶念</w:t>
      </w:r>
      <w:proofErr w:type="gramEnd"/>
      <w:r w:rsidRPr="00A70F3F">
        <w:rPr>
          <w:rFonts w:hint="eastAsia"/>
          <w:bCs/>
        </w:rPr>
        <w:t>故，住四</w:t>
      </w:r>
      <w:proofErr w:type="gramStart"/>
      <w:r w:rsidRPr="00A70F3F">
        <w:rPr>
          <w:rFonts w:hint="eastAsia"/>
          <w:bCs/>
        </w:rPr>
        <w:t>念處正</w:t>
      </w:r>
      <w:proofErr w:type="gramEnd"/>
      <w:r w:rsidRPr="00A70F3F">
        <w:rPr>
          <w:rFonts w:hint="eastAsia"/>
          <w:bCs/>
        </w:rPr>
        <w:t>憶念中，但為</w:t>
      </w:r>
      <w:r w:rsidRPr="00A70F3F">
        <w:rPr>
          <w:rStyle w:val="a3"/>
          <w:bCs/>
        </w:rPr>
        <w:footnoteReference w:id="183"/>
      </w:r>
      <w:r w:rsidRPr="00A70F3F">
        <w:rPr>
          <w:rFonts w:hint="eastAsia"/>
          <w:bCs/>
        </w:rPr>
        <w:t>得道故、不</w:t>
      </w:r>
      <w:proofErr w:type="gramStart"/>
      <w:r w:rsidRPr="00A70F3F">
        <w:rPr>
          <w:rFonts w:hint="eastAsia"/>
          <w:bCs/>
        </w:rPr>
        <w:t>為戲論</w:t>
      </w:r>
      <w:proofErr w:type="gramEnd"/>
      <w:r w:rsidRPr="00A70F3F">
        <w:rPr>
          <w:rFonts w:hint="eastAsia"/>
          <w:bCs/>
        </w:rPr>
        <w:t>，名為「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正憶念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」。</w:t>
      </w:r>
    </w:p>
    <w:p w:rsidR="00F12D57" w:rsidRPr="00A70F3F" w:rsidRDefault="00F12D57" w:rsidP="002629CE">
      <w:pPr>
        <w:spacing w:beforeLines="20" w:before="72"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正憶念是一切善法之根本，修習行者初入，名為「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正憶念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」；常行得禪定故，名為「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修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」。</w:t>
      </w:r>
    </w:p>
    <w:p w:rsidR="00F12D57" w:rsidRPr="00A70F3F" w:rsidRDefault="00F12D57" w:rsidP="002629CE">
      <w:pPr>
        <w:spacing w:beforeLines="30" w:before="108" w:line="370" w:lineRule="exact"/>
        <w:ind w:leftChars="150" w:left="360"/>
        <w:jc w:val="both"/>
        <w:rPr>
          <w:b/>
          <w:bCs/>
        </w:rPr>
      </w:pPr>
      <w:bookmarkStart w:id="18" w:name="_Toc119749493"/>
      <w:bookmarkStart w:id="19" w:name="_Toc120503091"/>
      <w:r w:rsidRPr="00A70F3F">
        <w:rPr>
          <w:rFonts w:hint="eastAsia"/>
          <w:b/>
          <w:bCs/>
          <w:sz w:val="20"/>
          <w:bdr w:val="single" w:sz="4" w:space="0" w:color="auto"/>
        </w:rPr>
        <w:t>（二）明今世功德</w:t>
      </w:r>
      <w:bookmarkEnd w:id="18"/>
      <w:bookmarkEnd w:id="19"/>
    </w:p>
    <w:p w:rsidR="00F12D57" w:rsidRPr="00A70F3F" w:rsidRDefault="00F12D57" w:rsidP="002629CE">
      <w:pPr>
        <w:spacing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「今世功德」者，如先說義。</w:t>
      </w:r>
      <w:r w:rsidRPr="00A70F3F">
        <w:rPr>
          <w:rStyle w:val="a3"/>
          <w:bCs/>
        </w:rPr>
        <w:footnoteReference w:id="184"/>
      </w:r>
    </w:p>
    <w:p w:rsidR="00F12D57" w:rsidRPr="00A70F3F" w:rsidRDefault="00F12D57" w:rsidP="002629CE">
      <w:pPr>
        <w:spacing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今釋提桓因更說</w:t>
      </w:r>
      <w:r w:rsidRPr="00A70F3F">
        <w:rPr>
          <w:rStyle w:val="a3"/>
          <w:bCs/>
        </w:rPr>
        <w:footnoteReference w:id="185"/>
      </w:r>
      <w:r w:rsidRPr="00A70F3F">
        <w:rPr>
          <w:rFonts w:hint="eastAsia"/>
          <w:bCs/>
        </w:rPr>
        <w:t>今世功德，所謂教化眾生乃至令眾生得三乘。</w:t>
      </w:r>
    </w:p>
    <w:p w:rsidR="00F12D57" w:rsidRPr="00A70F3F" w:rsidRDefault="00F12D57" w:rsidP="002629CE">
      <w:pPr>
        <w:spacing w:beforeLines="30" w:before="108" w:line="370" w:lineRule="exact"/>
        <w:ind w:leftChars="100" w:left="240"/>
        <w:jc w:val="both"/>
        <w:rPr>
          <w:b/>
          <w:bCs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二、受持般若總攝五度乃至一切種智等功德</w:t>
      </w:r>
    </w:p>
    <w:p w:rsidR="00F12D57" w:rsidRPr="00A70F3F" w:rsidRDefault="00F12D57" w:rsidP="002629CE">
      <w:pPr>
        <w:spacing w:line="370" w:lineRule="exact"/>
        <w:ind w:leftChars="100" w:left="240"/>
        <w:jc w:val="both"/>
        <w:rPr>
          <w:bCs/>
        </w:rPr>
      </w:pPr>
      <w:r w:rsidRPr="00A70F3F">
        <w:rPr>
          <w:rFonts w:hint="eastAsia"/>
          <w:bCs/>
        </w:rPr>
        <w:t>先說「般若波羅蜜攝三乘」</w:t>
      </w:r>
      <w:r w:rsidRPr="00A70F3F">
        <w:rPr>
          <w:rStyle w:val="a3"/>
          <w:bCs/>
        </w:rPr>
        <w:footnoteReference w:id="186"/>
      </w:r>
      <w:r w:rsidRPr="00A70F3F">
        <w:rPr>
          <w:rFonts w:hint="eastAsia"/>
          <w:bCs/>
        </w:rPr>
        <w:t>，令解其義，是故言：「般若波羅蜜中攝五波羅蜜乃至一切種智。」</w:t>
      </w:r>
    </w:p>
    <w:p w:rsidR="00F12D57" w:rsidRPr="00A70F3F" w:rsidRDefault="00F12D57" w:rsidP="002629CE">
      <w:pPr>
        <w:spacing w:beforeLines="30" w:before="108" w:line="370" w:lineRule="exact"/>
        <w:ind w:leftChars="50" w:left="120"/>
        <w:jc w:val="both"/>
        <w:rPr>
          <w:b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（貳）如來述成，更廣說今世及後世功德</w:t>
      </w:r>
    </w:p>
    <w:p w:rsidR="00F12D57" w:rsidRPr="00A70F3F" w:rsidRDefault="00F12D57" w:rsidP="002629CE">
      <w:pPr>
        <w:spacing w:line="370" w:lineRule="exact"/>
        <w:ind w:leftChars="100" w:left="240"/>
        <w:jc w:val="both"/>
        <w:rPr>
          <w:b/>
          <w:bCs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一、如來述成</w:t>
      </w:r>
    </w:p>
    <w:p w:rsidR="00F12D57" w:rsidRPr="00A70F3F" w:rsidRDefault="00F12D57" w:rsidP="002629CE">
      <w:pPr>
        <w:spacing w:line="370" w:lineRule="exact"/>
        <w:ind w:leftChars="100" w:left="240"/>
        <w:jc w:val="both"/>
        <w:rPr>
          <w:bCs/>
        </w:rPr>
      </w:pPr>
      <w:r w:rsidRPr="00A70F3F">
        <w:rPr>
          <w:rFonts w:hint="eastAsia"/>
          <w:bCs/>
        </w:rPr>
        <w:t>佛可其所說者，欲令人信故。</w:t>
      </w:r>
    </w:p>
    <w:p w:rsidR="00F12D57" w:rsidRPr="00A70F3F" w:rsidRDefault="00F12D57" w:rsidP="002629CE">
      <w:pPr>
        <w:spacing w:beforeLines="30" w:before="108" w:line="370" w:lineRule="exact"/>
        <w:ind w:leftChars="100" w:left="240"/>
        <w:jc w:val="both"/>
        <w:rPr>
          <w:b/>
          <w:bCs/>
          <w:sz w:val="22"/>
          <w:szCs w:val="22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二、更廣說今世及後世功德</w:t>
      </w:r>
    </w:p>
    <w:p w:rsidR="00F12D57" w:rsidRPr="00A70F3F" w:rsidRDefault="00F12D57" w:rsidP="002629CE">
      <w:pPr>
        <w:spacing w:line="370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（一）初說二世功德</w:t>
      </w:r>
    </w:p>
    <w:p w:rsidR="00F12D57" w:rsidRPr="00A70F3F" w:rsidRDefault="00F12D57" w:rsidP="002629CE">
      <w:pPr>
        <w:spacing w:line="370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lastRenderedPageBreak/>
        <w:t>◎</w:t>
      </w:r>
      <w:r w:rsidR="00F9479F" w:rsidRPr="00A70F3F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Pr="00A70F3F">
        <w:rPr>
          <w:rFonts w:hint="eastAsia"/>
          <w:b/>
          <w:bCs/>
          <w:sz w:val="20"/>
          <w:bdr w:val="single" w:sz="4" w:space="0" w:color="auto"/>
        </w:rPr>
        <w:t>明今世功德</w:t>
      </w:r>
      <w:r w:rsidRPr="00A70F3F">
        <w:rPr>
          <w:rStyle w:val="a3"/>
          <w:bCs/>
        </w:rPr>
        <w:footnoteReference w:id="187"/>
      </w:r>
    </w:p>
    <w:p w:rsidR="00F12D57" w:rsidRPr="00A70F3F" w:rsidRDefault="002964CF" w:rsidP="00441E36">
      <w:pPr>
        <w:keepNext/>
        <w:ind w:leftChars="250" w:left="60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`1607`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1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、</w:t>
      </w:r>
      <w:proofErr w:type="gramStart"/>
      <w:r w:rsidR="00F12D57" w:rsidRPr="00A70F3F">
        <w:rPr>
          <w:rFonts w:hint="eastAsia"/>
          <w:b/>
          <w:bCs/>
          <w:sz w:val="20"/>
          <w:bdr w:val="single" w:sz="4" w:space="0" w:color="auto"/>
        </w:rPr>
        <w:t>佛勸諦聽</w:t>
      </w:r>
      <w:proofErr w:type="gramEnd"/>
      <w:r w:rsidR="00F12D57" w:rsidRPr="00A70F3F">
        <w:rPr>
          <w:rFonts w:hint="eastAsia"/>
          <w:b/>
          <w:bCs/>
          <w:sz w:val="20"/>
          <w:bdr w:val="single" w:sz="4" w:space="0" w:color="auto"/>
        </w:rPr>
        <w:t>，天主領受</w:t>
      </w:r>
    </w:p>
    <w:p w:rsidR="00F12D57" w:rsidRPr="00A70F3F" w:rsidRDefault="00F12D57" w:rsidP="004F2518">
      <w:pPr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所得今世功德，汝一心諦聽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」者，上略說今世功德，</w:t>
      </w:r>
      <w:proofErr w:type="gramStart"/>
      <w:r w:rsidRPr="00A70F3F">
        <w:rPr>
          <w:rFonts w:hint="eastAsia"/>
          <w:bCs/>
        </w:rPr>
        <w:t>佛今</w:t>
      </w:r>
      <w:proofErr w:type="gramEnd"/>
      <w:r w:rsidRPr="00A70F3F">
        <w:rPr>
          <w:rStyle w:val="a3"/>
          <w:bCs/>
        </w:rPr>
        <w:footnoteReference w:id="188"/>
      </w:r>
      <w:r w:rsidRPr="00A70F3F">
        <w:rPr>
          <w:rFonts w:hint="eastAsia"/>
          <w:bCs/>
        </w:rPr>
        <w:t>欲廣說</w:t>
      </w:r>
      <w:r w:rsidRPr="00A70F3F">
        <w:rPr>
          <w:rStyle w:val="a3"/>
          <w:bCs/>
        </w:rPr>
        <w:footnoteReference w:id="189"/>
      </w:r>
      <w:r w:rsidRPr="00A70F3F">
        <w:rPr>
          <w:rFonts w:hint="eastAsia"/>
          <w:bCs/>
        </w:rPr>
        <w:t>，其</w:t>
      </w:r>
      <w:proofErr w:type="gramStart"/>
      <w:r w:rsidRPr="00A70F3F">
        <w:rPr>
          <w:rFonts w:hint="eastAsia"/>
          <w:bCs/>
        </w:rPr>
        <w:t>事難信</w:t>
      </w:r>
      <w:proofErr w:type="gramEnd"/>
      <w:r w:rsidRPr="00A70F3F">
        <w:rPr>
          <w:rStyle w:val="a3"/>
          <w:bCs/>
        </w:rPr>
        <w:footnoteReference w:id="190"/>
      </w:r>
      <w:r w:rsidRPr="00A70F3F">
        <w:rPr>
          <w:rFonts w:hint="eastAsia"/>
          <w:bCs/>
        </w:rPr>
        <w:t>，</w:t>
      </w:r>
      <w:proofErr w:type="gramStart"/>
      <w:r w:rsidRPr="00A70F3F">
        <w:rPr>
          <w:rFonts w:hint="eastAsia"/>
          <w:bCs/>
        </w:rPr>
        <w:t>故言</w:t>
      </w:r>
      <w:proofErr w:type="gramEnd"/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一心諦聽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」。</w:t>
      </w:r>
    </w:p>
    <w:p w:rsidR="00F12D57" w:rsidRPr="00A70F3F" w:rsidRDefault="00F12D57" w:rsidP="004F2518">
      <w:pPr>
        <w:ind w:leftChars="250" w:left="600"/>
        <w:jc w:val="both"/>
        <w:rPr>
          <w:bCs/>
        </w:rPr>
      </w:pPr>
      <w:proofErr w:type="gramStart"/>
      <w:r w:rsidRPr="00A70F3F">
        <w:rPr>
          <w:rFonts w:hint="eastAsia"/>
          <w:bCs/>
        </w:rPr>
        <w:t>復次</w:t>
      </w:r>
      <w:proofErr w:type="gramEnd"/>
      <w:r w:rsidRPr="00A70F3F">
        <w:rPr>
          <w:rFonts w:hint="eastAsia"/>
          <w:bCs/>
        </w:rPr>
        <w:t>，因小果大，</w:t>
      </w:r>
      <w:proofErr w:type="gramStart"/>
      <w:r w:rsidRPr="00A70F3F">
        <w:rPr>
          <w:rFonts w:hint="eastAsia"/>
          <w:bCs/>
        </w:rPr>
        <w:t>難信，故言</w:t>
      </w:r>
      <w:proofErr w:type="gramEnd"/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一心諦聽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」。</w:t>
      </w:r>
    </w:p>
    <w:p w:rsidR="00F12D57" w:rsidRPr="00A70F3F" w:rsidRDefault="00F12D57" w:rsidP="004F2518">
      <w:pPr>
        <w:ind w:leftChars="250" w:left="600"/>
        <w:jc w:val="both"/>
        <w:rPr>
          <w:bCs/>
        </w:rPr>
      </w:pPr>
      <w:proofErr w:type="gramStart"/>
      <w:r w:rsidRPr="00A70F3F">
        <w:rPr>
          <w:rFonts w:hint="eastAsia"/>
          <w:bCs/>
        </w:rPr>
        <w:t>帝釋雖</w:t>
      </w:r>
      <w:proofErr w:type="gramEnd"/>
      <w:r w:rsidRPr="00A70F3F">
        <w:rPr>
          <w:rFonts w:hint="eastAsia"/>
          <w:bCs/>
        </w:rPr>
        <w:t>信受，人不</w:t>
      </w:r>
      <w:r w:rsidRPr="00A70F3F">
        <w:rPr>
          <w:rStyle w:val="a3"/>
          <w:bCs/>
        </w:rPr>
        <w:footnoteReference w:id="191"/>
      </w:r>
      <w:r w:rsidRPr="00A70F3F">
        <w:rPr>
          <w:rFonts w:hint="eastAsia"/>
          <w:bCs/>
        </w:rPr>
        <w:t>知，</w:t>
      </w:r>
      <w:proofErr w:type="gramStart"/>
      <w:r w:rsidRPr="00A70F3F">
        <w:rPr>
          <w:rFonts w:hint="eastAsia"/>
          <w:bCs/>
        </w:rPr>
        <w:t>故言</w:t>
      </w:r>
      <w:proofErr w:type="gramEnd"/>
      <w:r w:rsidRPr="00A70F3F">
        <w:rPr>
          <w:rFonts w:hint="eastAsia"/>
          <w:bCs/>
        </w:rPr>
        <w:t>：「</w:t>
      </w:r>
      <w:r w:rsidR="004C6079">
        <w:rPr>
          <w:rFonts w:eastAsia="標楷體"/>
          <w:bCs/>
          <w:kern w:val="0"/>
        </w:rPr>
        <w:t>^</w:t>
      </w:r>
      <w:proofErr w:type="gramStart"/>
      <w:r w:rsidRPr="00A70F3F">
        <w:rPr>
          <w:rFonts w:ascii="標楷體" w:eastAsia="標楷體" w:hAnsi="標楷體" w:hint="eastAsia"/>
          <w:bCs/>
        </w:rPr>
        <w:t>唯</w:t>
      </w:r>
      <w:proofErr w:type="gramEnd"/>
      <w:r w:rsidRPr="00A70F3F">
        <w:rPr>
          <w:rFonts w:ascii="標楷體" w:eastAsia="標楷體" w:hAnsi="標楷體" w:hint="eastAsia"/>
          <w:bCs/>
        </w:rPr>
        <w:t>！世尊！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</w:t>
      </w:r>
    </w:p>
    <w:p w:rsidR="00F12D57" w:rsidRPr="00A70F3F" w:rsidRDefault="00F12D57" w:rsidP="004F2518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bookmarkStart w:id="20" w:name="_Toc119749495"/>
      <w:bookmarkStart w:id="21" w:name="_Toc120503094"/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、正明：</w:t>
      </w:r>
      <w:r w:rsidRPr="00A70F3F">
        <w:rPr>
          <w:b/>
          <w:sz w:val="20"/>
          <w:szCs w:val="20"/>
          <w:bdr w:val="single" w:sz="4" w:space="0" w:color="auto"/>
        </w:rPr>
        <w:t>外道梵志、魔、增上慢人欲壞菩薩般若</w:t>
      </w:r>
      <w:r w:rsidRPr="00A70F3F">
        <w:rPr>
          <w:rFonts w:hint="eastAsia"/>
          <w:b/>
          <w:sz w:val="20"/>
          <w:szCs w:val="20"/>
          <w:bdr w:val="single" w:sz="4" w:space="0" w:color="auto"/>
        </w:rPr>
        <w:t>，終不從願</w:t>
      </w:r>
    </w:p>
    <w:p w:rsidR="00F12D57" w:rsidRPr="00A70F3F" w:rsidRDefault="00F12D57" w:rsidP="004F2518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A70F3F">
        <w:rPr>
          <w:rFonts w:hint="eastAsia"/>
          <w:b/>
          <w:sz w:val="20"/>
          <w:szCs w:val="20"/>
          <w:bdr w:val="single" w:sz="4" w:space="0" w:color="auto"/>
        </w:rPr>
        <w:t>實相般若不可破，文字般若可破</w:t>
      </w:r>
      <w:r w:rsidRPr="00A70F3F">
        <w:rPr>
          <w:rFonts w:hint="eastAsia"/>
          <w:sz w:val="20"/>
          <w:szCs w:val="20"/>
        </w:rPr>
        <w:t>（</w:t>
      </w:r>
      <w:r w:rsidR="009D6783" w:rsidRPr="00A70F3F">
        <w:rPr>
          <w:rFonts w:hint="eastAsia"/>
          <w:sz w:val="20"/>
          <w:szCs w:val="20"/>
        </w:rPr>
        <w:t>印順法師，《</w:t>
      </w:r>
      <w:r w:rsidRPr="00A70F3F">
        <w:rPr>
          <w:rFonts w:hint="eastAsia"/>
          <w:sz w:val="20"/>
          <w:szCs w:val="20"/>
        </w:rPr>
        <w:t>大智度論筆記》〔</w:t>
      </w:r>
      <w:r w:rsidRPr="00A70F3F">
        <w:rPr>
          <w:rFonts w:hint="eastAsia"/>
          <w:sz w:val="20"/>
          <w:szCs w:val="20"/>
        </w:rPr>
        <w:t>E018</w:t>
      </w:r>
      <w:r w:rsidRPr="00A70F3F">
        <w:rPr>
          <w:rFonts w:hint="eastAsia"/>
          <w:sz w:val="20"/>
          <w:szCs w:val="20"/>
        </w:rPr>
        <w:t>〕</w:t>
      </w:r>
      <w:r w:rsidRPr="00A70F3F">
        <w:rPr>
          <w:rFonts w:hint="eastAsia"/>
          <w:sz w:val="20"/>
          <w:szCs w:val="20"/>
        </w:rPr>
        <w:t>p.316</w:t>
      </w:r>
      <w:r w:rsidRPr="00A70F3F">
        <w:rPr>
          <w:rFonts w:hint="eastAsia"/>
          <w:sz w:val="20"/>
          <w:szCs w:val="20"/>
        </w:rPr>
        <w:t>）</w:t>
      </w:r>
    </w:p>
    <w:bookmarkEnd w:id="20"/>
    <w:bookmarkEnd w:id="21"/>
    <w:p w:rsidR="00F12D57" w:rsidRPr="00A70F3F" w:rsidRDefault="00F12D57" w:rsidP="004F2518">
      <w:pPr>
        <w:ind w:leftChars="300" w:left="720"/>
        <w:jc w:val="both"/>
        <w:rPr>
          <w:bCs/>
        </w:rPr>
      </w:pPr>
      <w:r w:rsidRPr="00A70F3F">
        <w:rPr>
          <w:rFonts w:hint="eastAsia"/>
          <w:bCs/>
        </w:rPr>
        <w:t>是般若波羅蜜，雖不可破壞，而宣示實相語言可破；語言破故，信心未定者亦可破，是故</w:t>
      </w:r>
      <w:r w:rsidRPr="00A70F3F">
        <w:rPr>
          <w:rFonts w:hint="eastAsia"/>
          <w:bCs/>
          <w:sz w:val="22"/>
          <w:szCs w:val="22"/>
        </w:rPr>
        <w:t>（</w:t>
      </w:r>
      <w:r w:rsidRPr="00A70F3F">
        <w:rPr>
          <w:rFonts w:hint="eastAsia"/>
          <w:bCs/>
          <w:sz w:val="22"/>
          <w:szCs w:val="22"/>
          <w:shd w:val="pct15" w:color="auto" w:fill="FFFFFF"/>
        </w:rPr>
        <w:t>461b</w:t>
      </w:r>
      <w:r w:rsidRPr="00A70F3F">
        <w:rPr>
          <w:rFonts w:hint="eastAsia"/>
          <w:bCs/>
          <w:sz w:val="22"/>
          <w:szCs w:val="22"/>
        </w:rPr>
        <w:t>）</w:t>
      </w:r>
      <w:r w:rsidRPr="00A70F3F">
        <w:rPr>
          <w:rFonts w:hint="eastAsia"/>
          <w:bCs/>
        </w:rPr>
        <w:t>說：「若外道梵志等來，</w:t>
      </w:r>
      <w:r w:rsidRPr="00A70F3F">
        <w:rPr>
          <w:rFonts w:hint="eastAsia"/>
          <w:b/>
          <w:bCs/>
        </w:rPr>
        <w:t>欲</w:t>
      </w:r>
      <w:r w:rsidRPr="00A70F3F">
        <w:rPr>
          <w:rStyle w:val="a3"/>
          <w:bCs/>
        </w:rPr>
        <w:footnoteReference w:id="192"/>
      </w:r>
      <w:r w:rsidRPr="00A70F3F">
        <w:rPr>
          <w:rFonts w:hint="eastAsia"/>
          <w:b/>
          <w:bCs/>
        </w:rPr>
        <w:t>破壞般若波羅蜜</w:t>
      </w:r>
      <w:r w:rsidRPr="00A70F3F">
        <w:rPr>
          <w:rFonts w:hint="eastAsia"/>
          <w:bCs/>
        </w:rPr>
        <w:t>。」</w:t>
      </w:r>
    </w:p>
    <w:p w:rsidR="00F12D57" w:rsidRPr="00A70F3F" w:rsidRDefault="00F12D57" w:rsidP="004F2518">
      <w:pPr>
        <w:spacing w:beforeLines="30" w:before="108"/>
        <w:ind w:leftChars="300" w:left="720"/>
        <w:jc w:val="both"/>
        <w:rPr>
          <w:b/>
          <w:bCs/>
        </w:rPr>
      </w:pPr>
      <w:bookmarkStart w:id="22" w:name="_Toc119749497"/>
      <w:bookmarkStart w:id="23" w:name="_Toc120503096"/>
      <w:r w:rsidRPr="00A70F3F">
        <w:rPr>
          <w:rFonts w:hint="eastAsia"/>
          <w:b/>
          <w:bCs/>
          <w:sz w:val="20"/>
          <w:bdr w:val="single" w:sz="4" w:space="0" w:color="auto"/>
        </w:rPr>
        <w:t>（</w:t>
      </w:r>
      <w:r w:rsidRPr="00A70F3F">
        <w:rPr>
          <w:rFonts w:hint="eastAsia"/>
          <w:b/>
          <w:bCs/>
          <w:sz w:val="20"/>
          <w:bdr w:val="single" w:sz="4" w:space="0" w:color="auto"/>
        </w:rPr>
        <w:t>2</w:t>
      </w:r>
      <w:r w:rsidRPr="00A70F3F">
        <w:rPr>
          <w:rFonts w:hint="eastAsia"/>
          <w:b/>
          <w:bCs/>
          <w:sz w:val="20"/>
          <w:bdr w:val="single" w:sz="4" w:space="0" w:color="auto"/>
        </w:rPr>
        <w:t>）釋欲破壞般若</w:t>
      </w:r>
      <w:bookmarkEnd w:id="22"/>
      <w:bookmarkEnd w:id="23"/>
      <w:r w:rsidRPr="00A70F3F">
        <w:rPr>
          <w:rFonts w:hint="eastAsia"/>
          <w:b/>
          <w:bCs/>
          <w:sz w:val="20"/>
          <w:bdr w:val="single" w:sz="4" w:space="0" w:color="auto"/>
        </w:rPr>
        <w:t>之人</w:t>
      </w:r>
    </w:p>
    <w:p w:rsidR="00F12D57" w:rsidRPr="00A70F3F" w:rsidRDefault="00F12D57" w:rsidP="004F2518">
      <w:pPr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、外道梵志</w:t>
      </w:r>
    </w:p>
    <w:p w:rsidR="00F12D57" w:rsidRPr="00A70F3F" w:rsidRDefault="00F12D57" w:rsidP="004F2518">
      <w:pPr>
        <w:ind w:leftChars="350" w:left="84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proofErr w:type="gramStart"/>
      <w:r w:rsidRPr="00A70F3F">
        <w:rPr>
          <w:rFonts w:ascii="標楷體" w:eastAsia="標楷體" w:hAnsi="標楷體" w:hint="eastAsia"/>
          <w:bCs/>
        </w:rPr>
        <w:t>梵</w:t>
      </w:r>
      <w:proofErr w:type="gramEnd"/>
      <w:r w:rsidRPr="00A70F3F">
        <w:rPr>
          <w:rFonts w:ascii="標楷體" w:eastAsia="標楷體" w:hAnsi="標楷體" w:hint="eastAsia"/>
          <w:bCs/>
        </w:rPr>
        <w:t>志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」者，是一切出家外道，若有承用</w:t>
      </w:r>
      <w:r w:rsidRPr="00A70F3F">
        <w:rPr>
          <w:rStyle w:val="a3"/>
        </w:rPr>
        <w:footnoteReference w:id="193"/>
      </w:r>
      <w:r w:rsidRPr="00A70F3F">
        <w:rPr>
          <w:rFonts w:hint="eastAsia"/>
          <w:bCs/>
        </w:rPr>
        <w:t>其</w:t>
      </w:r>
      <w:r w:rsidRPr="00A70F3F">
        <w:rPr>
          <w:rStyle w:val="a3"/>
          <w:bCs/>
        </w:rPr>
        <w:footnoteReference w:id="194"/>
      </w:r>
      <w:r w:rsidRPr="00A70F3F">
        <w:rPr>
          <w:rFonts w:hint="eastAsia"/>
          <w:bCs/>
        </w:rPr>
        <w:t>法者，</w:t>
      </w:r>
      <w:proofErr w:type="gramStart"/>
      <w:r w:rsidRPr="00A70F3F">
        <w:rPr>
          <w:rFonts w:hint="eastAsia"/>
          <w:bCs/>
        </w:rPr>
        <w:t>亦名「梵</w:t>
      </w:r>
      <w:proofErr w:type="gramEnd"/>
      <w:r w:rsidRPr="00A70F3F">
        <w:rPr>
          <w:rFonts w:hint="eastAsia"/>
          <w:bCs/>
        </w:rPr>
        <w:t>志」。梵志愛著其法，聞實相空法，不信故，欲破</w:t>
      </w:r>
      <w:r w:rsidRPr="00A70F3F">
        <w:rPr>
          <w:rStyle w:val="a3"/>
          <w:bCs/>
        </w:rPr>
        <w:footnoteReference w:id="195"/>
      </w:r>
      <w:r w:rsidRPr="00A70F3F">
        <w:rPr>
          <w:rFonts w:hint="eastAsia"/>
          <w:bCs/>
        </w:rPr>
        <w:t>壞</w:t>
      </w:r>
      <w:r w:rsidRPr="00A70F3F">
        <w:rPr>
          <w:rStyle w:val="a3"/>
          <w:bCs/>
        </w:rPr>
        <w:footnoteReference w:id="196"/>
      </w:r>
      <w:r w:rsidRPr="00A70F3F">
        <w:rPr>
          <w:rFonts w:hint="eastAsia"/>
          <w:bCs/>
        </w:rPr>
        <w:t>。</w:t>
      </w:r>
    </w:p>
    <w:p w:rsidR="00F12D57" w:rsidRPr="00A70F3F" w:rsidRDefault="00F12D57" w:rsidP="00707DA2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、魔、魔民</w:t>
      </w:r>
    </w:p>
    <w:p w:rsidR="00F12D57" w:rsidRPr="00A70F3F" w:rsidRDefault="00F12D57" w:rsidP="004F2518">
      <w:pPr>
        <w:ind w:leftChars="350" w:left="84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eastAsia="標楷體" w:hAnsi="標楷體"/>
          <w:bCs/>
        </w:rPr>
        <w:t>魔、若</w:t>
      </w:r>
      <w:r w:rsidRPr="00A70F3F">
        <w:rPr>
          <w:rStyle w:val="a3"/>
          <w:rFonts w:eastAsia="標楷體"/>
          <w:bCs/>
        </w:rPr>
        <w:footnoteReference w:id="197"/>
      </w:r>
      <w:proofErr w:type="gramStart"/>
      <w:r w:rsidRPr="00A70F3F">
        <w:rPr>
          <w:rFonts w:eastAsia="標楷體" w:hAnsi="標楷體"/>
          <w:bCs/>
        </w:rPr>
        <w:t>魔民</w:t>
      </w:r>
      <w:proofErr w:type="gramEnd"/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」，如先說。</w:t>
      </w:r>
      <w:r w:rsidRPr="00A70F3F">
        <w:rPr>
          <w:rStyle w:val="a3"/>
          <w:bCs/>
        </w:rPr>
        <w:footnoteReference w:id="198"/>
      </w:r>
    </w:p>
    <w:p w:rsidR="00F12D57" w:rsidRPr="00A70F3F" w:rsidRDefault="00F12D57" w:rsidP="00707DA2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、增上慢人</w:t>
      </w:r>
    </w:p>
    <w:p w:rsidR="00F12D57" w:rsidRPr="00A70F3F" w:rsidRDefault="00F12D57" w:rsidP="004F2518">
      <w:pPr>
        <w:ind w:leftChars="350" w:left="84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增</w:t>
      </w:r>
      <w:proofErr w:type="gramStart"/>
      <w:r w:rsidRPr="00A70F3F">
        <w:rPr>
          <w:rFonts w:ascii="標楷體" w:eastAsia="標楷體" w:hAnsi="標楷體" w:hint="eastAsia"/>
          <w:bCs/>
        </w:rPr>
        <w:t>上慢人</w:t>
      </w:r>
      <w:proofErr w:type="gramEnd"/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」者，是佛弟子，得禪定</w:t>
      </w:r>
      <w:r w:rsidR="00337B0E" w:rsidRPr="00A70F3F">
        <w:rPr>
          <w:rFonts w:hint="eastAsia"/>
          <w:bCs/>
        </w:rPr>
        <w:t>，</w:t>
      </w:r>
      <w:r w:rsidRPr="00A70F3F">
        <w:rPr>
          <w:rFonts w:hint="eastAsia"/>
          <w:bCs/>
        </w:rPr>
        <w:t>未得聖道，自謂已得。是人聞無須陀洹乃至無阿羅漢，無道、無涅槃，便發增上慢，生忿惱</w:t>
      </w:r>
      <w:r w:rsidRPr="00A70F3F">
        <w:rPr>
          <w:rStyle w:val="a3"/>
          <w:bCs/>
        </w:rPr>
        <w:footnoteReference w:id="199"/>
      </w:r>
      <w:r w:rsidRPr="00A70F3F">
        <w:rPr>
          <w:rFonts w:hint="eastAsia"/>
          <w:bCs/>
        </w:rPr>
        <w:t>心，欲破是實相空法。</w:t>
      </w:r>
    </w:p>
    <w:p w:rsidR="00F12D57" w:rsidRPr="00A70F3F" w:rsidRDefault="00F12D57" w:rsidP="004F2518">
      <w:pPr>
        <w:spacing w:beforeLines="30" w:before="108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（</w:t>
      </w:r>
      <w:r w:rsidRPr="00A70F3F">
        <w:rPr>
          <w:rFonts w:hint="eastAsia"/>
          <w:b/>
          <w:bCs/>
          <w:sz w:val="20"/>
          <w:bdr w:val="single" w:sz="4" w:space="0" w:color="auto"/>
        </w:rPr>
        <w:t>3</w:t>
      </w:r>
      <w:r w:rsidRPr="00A70F3F">
        <w:rPr>
          <w:rFonts w:hint="eastAsia"/>
          <w:b/>
          <w:bCs/>
          <w:sz w:val="20"/>
          <w:bdr w:val="single" w:sz="4" w:space="0" w:color="auto"/>
        </w:rPr>
        <w:t>）顯般若之妙用</w:t>
      </w:r>
    </w:p>
    <w:p w:rsidR="00F12D57" w:rsidRPr="00A70F3F" w:rsidRDefault="00F12D57" w:rsidP="004F2518">
      <w:pPr>
        <w:ind w:leftChars="300" w:left="720"/>
        <w:jc w:val="both"/>
        <w:rPr>
          <w:bCs/>
        </w:rPr>
      </w:pPr>
      <w:r w:rsidRPr="00A70F3F">
        <w:rPr>
          <w:rFonts w:hint="eastAsia"/>
          <w:bCs/>
        </w:rPr>
        <w:t>是般若波羅蜜神力故，令彼惡心即時滅去，終不成願；如人以手障鉾</w:t>
      </w:r>
      <w:r w:rsidRPr="00A70F3F">
        <w:rPr>
          <w:rStyle w:val="a3"/>
          <w:bCs/>
        </w:rPr>
        <w:footnoteReference w:id="200"/>
      </w:r>
      <w:r w:rsidRPr="00A70F3F">
        <w:rPr>
          <w:rFonts w:hint="eastAsia"/>
          <w:bCs/>
        </w:rPr>
        <w:t>，但自傷其手，鉾無所損。</w:t>
      </w:r>
    </w:p>
    <w:p w:rsidR="00F12D57" w:rsidRPr="00A70F3F" w:rsidRDefault="00F12D57" w:rsidP="004F2518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、釋因由：菩薩無量世自行化他，修集福德力故，欲壞般若者不能得便</w:t>
      </w:r>
    </w:p>
    <w:p w:rsidR="00F12D57" w:rsidRPr="00A70F3F" w:rsidRDefault="00F12D57" w:rsidP="004F2518">
      <w:pPr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何以故？菩薩於內外法不著。眾生從無始世界來，常著內外法故起鬪諍。</w:t>
      </w:r>
    </w:p>
    <w:p w:rsidR="00F12D57" w:rsidRPr="00A70F3F" w:rsidRDefault="00F12D57" w:rsidP="004F2518">
      <w:pPr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lastRenderedPageBreak/>
        <w:t>菩薩捨內外著處，自安立六波羅蜜；教化眾生，令捨</w:t>
      </w:r>
      <w:r w:rsidRPr="00A70F3F">
        <w:rPr>
          <w:rStyle w:val="a3"/>
          <w:bCs/>
        </w:rPr>
        <w:footnoteReference w:id="201"/>
      </w:r>
      <w:r w:rsidRPr="00A70F3F">
        <w:rPr>
          <w:rFonts w:hint="eastAsia"/>
          <w:bCs/>
        </w:rPr>
        <w:t>內外鬪法，安立眾生於六波羅蜜。是無量世修集福德力，鬪諍根盡故，雖有鬪亂事來，不能得便。</w:t>
      </w:r>
    </w:p>
    <w:p w:rsidR="00F12D57" w:rsidRPr="00A70F3F" w:rsidRDefault="002964CF" w:rsidP="004F2518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`1608`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（二）重明今世功德</w:t>
      </w:r>
    </w:p>
    <w:p w:rsidR="00F12D57" w:rsidRPr="00A70F3F" w:rsidRDefault="00F12D57" w:rsidP="004F2518">
      <w:pPr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1</w:t>
      </w:r>
      <w:r w:rsidRPr="00A70F3F">
        <w:rPr>
          <w:rFonts w:hint="eastAsia"/>
          <w:b/>
          <w:bCs/>
          <w:sz w:val="20"/>
          <w:bdr w:val="single" w:sz="4" w:space="0" w:color="auto"/>
        </w:rPr>
        <w:t>、魔、外道、增上慢人等不得便</w:t>
      </w:r>
    </w:p>
    <w:p w:rsidR="00F12D57" w:rsidRPr="00A70F3F" w:rsidRDefault="00F12D57" w:rsidP="004F2518">
      <w:pPr>
        <w:snapToGrid w:val="0"/>
        <w:ind w:leftChars="250" w:left="600"/>
        <w:jc w:val="both"/>
        <w:rPr>
          <w:b/>
          <w:bCs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（</w:t>
      </w:r>
      <w:r w:rsidRPr="00A70F3F">
        <w:rPr>
          <w:rFonts w:hint="eastAsia"/>
          <w:b/>
          <w:bCs/>
          <w:sz w:val="20"/>
          <w:bdr w:val="single" w:sz="4" w:space="0" w:color="auto"/>
        </w:rPr>
        <w:t>1</w:t>
      </w:r>
      <w:r w:rsidRPr="00A70F3F">
        <w:rPr>
          <w:rFonts w:hint="eastAsia"/>
          <w:b/>
          <w:bCs/>
          <w:sz w:val="20"/>
          <w:bdr w:val="single" w:sz="4" w:space="0" w:color="auto"/>
        </w:rPr>
        <w:t>）舉喻明理</w:t>
      </w:r>
    </w:p>
    <w:p w:rsidR="00F12D57" w:rsidRPr="00A70F3F" w:rsidRDefault="00F12D57" w:rsidP="004F2518">
      <w:pPr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譬如毒蛇欲食蝦蟇</w:t>
      </w:r>
      <w:r w:rsidRPr="00A70F3F">
        <w:rPr>
          <w:rStyle w:val="a3"/>
          <w:bCs/>
        </w:rPr>
        <w:footnoteReference w:id="202"/>
      </w:r>
      <w:r w:rsidRPr="00A70F3F">
        <w:rPr>
          <w:rFonts w:hint="eastAsia"/>
          <w:bCs/>
        </w:rPr>
        <w:t>，常隨逐之；蝦蟇到摩祇藥所，蛇聞藥氣，毒即消歇。</w:t>
      </w:r>
    </w:p>
    <w:p w:rsidR="00F12D57" w:rsidRPr="00A70F3F" w:rsidRDefault="00F12D57" w:rsidP="004F2518">
      <w:pPr>
        <w:spacing w:beforeLines="10" w:before="36"/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是壞法惡人，亦復如是，</w:t>
      </w:r>
      <w:r w:rsidRPr="00A70F3F">
        <w:rPr>
          <w:rFonts w:hint="eastAsia"/>
          <w:b/>
          <w:bCs/>
        </w:rPr>
        <w:t>欲壞行般若波羅蜜人</w:t>
      </w:r>
      <w:r w:rsidRPr="00A70F3F">
        <w:rPr>
          <w:rFonts w:hint="eastAsia"/>
          <w:bCs/>
        </w:rPr>
        <w:t>，常隨逐之；以般若力勢故，瞋恚、邪見之毒即時消滅。</w:t>
      </w:r>
    </w:p>
    <w:p w:rsidR="00F12D57" w:rsidRPr="00A70F3F" w:rsidRDefault="00F12D57" w:rsidP="004F2518">
      <w:pPr>
        <w:spacing w:beforeLines="10" w:before="36"/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有降伏得道者，有作弟子者，有復道還去者。</w:t>
      </w:r>
      <w:r w:rsidRPr="00A70F3F">
        <w:rPr>
          <w:rStyle w:val="a3"/>
          <w:rFonts w:eastAsia="標楷體"/>
          <w:bCs/>
        </w:rPr>
        <w:footnoteReference w:id="203"/>
      </w:r>
    </w:p>
    <w:p w:rsidR="00F12D57" w:rsidRPr="00A70F3F" w:rsidRDefault="00F12D57" w:rsidP="00C947ED">
      <w:pPr>
        <w:spacing w:beforeLines="30" w:before="108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（</w:t>
      </w:r>
      <w:r w:rsidRPr="00A70F3F">
        <w:rPr>
          <w:rFonts w:hint="eastAsia"/>
          <w:b/>
          <w:bCs/>
          <w:sz w:val="20"/>
          <w:bdr w:val="single" w:sz="4" w:space="0" w:color="auto"/>
        </w:rPr>
        <w:t>2</w:t>
      </w:r>
      <w:r w:rsidRPr="00A70F3F">
        <w:rPr>
          <w:rFonts w:hint="eastAsia"/>
          <w:b/>
          <w:bCs/>
          <w:sz w:val="20"/>
          <w:bdr w:val="single" w:sz="4" w:space="0" w:color="auto"/>
        </w:rPr>
        <w:t>）釋因由：般若能滅諸法諍亂故</w:t>
      </w:r>
    </w:p>
    <w:p w:rsidR="00F12D57" w:rsidRPr="00A70F3F" w:rsidRDefault="00F12D57" w:rsidP="004F2518">
      <w:pPr>
        <w:snapToGrid w:val="0"/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是般若波羅蜜能破無明等諸結使，滅諸斷、常、邪見等，能滅著</w:t>
      </w:r>
      <w:r w:rsidRPr="00A70F3F">
        <w:rPr>
          <w:rStyle w:val="a3"/>
          <w:bCs/>
        </w:rPr>
        <w:footnoteReference w:id="204"/>
      </w:r>
      <w:r w:rsidRPr="00A70F3F">
        <w:rPr>
          <w:rFonts w:hint="eastAsia"/>
          <w:bCs/>
        </w:rPr>
        <w:t>五</w:t>
      </w:r>
      <w:r w:rsidRPr="00A70F3F">
        <w:rPr>
          <w:rStyle w:val="a3"/>
          <w:bCs/>
        </w:rPr>
        <w:footnoteReference w:id="205"/>
      </w:r>
      <w:r w:rsidRPr="00A70F3F">
        <w:rPr>
          <w:rFonts w:hint="eastAsia"/>
          <w:bCs/>
        </w:rPr>
        <w:t>眾乃至涅槃，何況瞋恚、嫉妬、鬪亂之事而不能滅！</w:t>
      </w:r>
      <w:r w:rsidRPr="00A70F3F">
        <w:rPr>
          <w:rStyle w:val="a3"/>
          <w:bCs/>
        </w:rPr>
        <w:footnoteReference w:id="206"/>
      </w:r>
      <w:r w:rsidRPr="00A70F3F">
        <w:rPr>
          <w:rFonts w:ascii="標楷體" w:eastAsia="標楷體" w:hAnsi="標楷體" w:hint="eastAsia"/>
          <w:bCs/>
        </w:rPr>
        <w:t>▼</w:t>
      </w:r>
    </w:p>
    <w:p w:rsidR="00F12D57" w:rsidRPr="00A70F3F" w:rsidRDefault="00F12D57" w:rsidP="00C947ED">
      <w:pPr>
        <w:spacing w:beforeLines="30" w:before="108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（</w:t>
      </w:r>
      <w:r w:rsidRPr="00A70F3F">
        <w:rPr>
          <w:rFonts w:hint="eastAsia"/>
          <w:b/>
          <w:bCs/>
          <w:sz w:val="20"/>
          <w:bdr w:val="single" w:sz="4" w:space="0" w:color="auto"/>
        </w:rPr>
        <w:t>3</w:t>
      </w:r>
      <w:r w:rsidRPr="00A70F3F">
        <w:rPr>
          <w:rFonts w:hint="eastAsia"/>
          <w:b/>
          <w:bCs/>
          <w:sz w:val="20"/>
          <w:bdr w:val="single" w:sz="4" w:space="0" w:color="auto"/>
        </w:rPr>
        <w:t>）</w:t>
      </w:r>
      <w:r w:rsidRPr="00A70F3F">
        <w:rPr>
          <w:b/>
          <w:bCs/>
          <w:sz w:val="20"/>
          <w:bdr w:val="single" w:sz="4" w:space="0" w:color="auto"/>
        </w:rPr>
        <w:t>重</w:t>
      </w:r>
      <w:r w:rsidRPr="00A70F3F">
        <w:rPr>
          <w:rFonts w:hint="eastAsia"/>
          <w:b/>
          <w:bCs/>
          <w:sz w:val="20"/>
          <w:bdr w:val="single" w:sz="4" w:space="0" w:color="auto"/>
        </w:rPr>
        <w:t>說三種壞般若者之理由</w:t>
      </w:r>
    </w:p>
    <w:p w:rsidR="00F12D57" w:rsidRPr="00A70F3F" w:rsidRDefault="00F12D57" w:rsidP="004F2518">
      <w:pPr>
        <w:snapToGrid w:val="0"/>
        <w:ind w:leftChars="250" w:left="1320" w:hangingChars="300" w:hanging="720"/>
        <w:jc w:val="both"/>
        <w:rPr>
          <w:bCs/>
          <w:u w:val="dotDash"/>
        </w:rPr>
      </w:pPr>
      <w:r w:rsidRPr="00A70F3F">
        <w:rPr>
          <w:rFonts w:hint="eastAsia"/>
          <w:bCs/>
          <w:u w:val="dotDash"/>
        </w:rPr>
        <w:t>問曰：先已說魔、若魔民等三種人</w:t>
      </w:r>
      <w:r w:rsidRPr="00A70F3F">
        <w:rPr>
          <w:rStyle w:val="a3"/>
          <w:bCs/>
          <w:u w:val="dotDash"/>
        </w:rPr>
        <w:footnoteReference w:id="207"/>
      </w:r>
      <w:r w:rsidRPr="00A70F3F">
        <w:rPr>
          <w:rFonts w:hint="eastAsia"/>
          <w:bCs/>
          <w:u w:val="dotDash"/>
        </w:rPr>
        <w:t>欲破壞</w:t>
      </w:r>
      <w:r w:rsidRPr="00A70F3F">
        <w:rPr>
          <w:rStyle w:val="a3"/>
          <w:bCs/>
          <w:u w:val="dotDash"/>
        </w:rPr>
        <w:footnoteReference w:id="208"/>
      </w:r>
      <w:r w:rsidRPr="00A70F3F">
        <w:rPr>
          <w:rFonts w:hint="eastAsia"/>
          <w:bCs/>
          <w:u w:val="dotDash"/>
        </w:rPr>
        <w:t>般若，今何以故重說？</w:t>
      </w:r>
    </w:p>
    <w:p w:rsidR="00F12D57" w:rsidRPr="00A70F3F" w:rsidRDefault="00F12D57" w:rsidP="004F2518">
      <w:pPr>
        <w:ind w:leftChars="250" w:left="1320" w:hangingChars="300" w:hanging="720"/>
        <w:jc w:val="both"/>
        <w:rPr>
          <w:bCs/>
          <w:u w:val="dotDash"/>
        </w:rPr>
      </w:pPr>
      <w:r w:rsidRPr="00A70F3F">
        <w:rPr>
          <w:rFonts w:hint="eastAsia"/>
          <w:bCs/>
          <w:u w:val="dotDash"/>
        </w:rPr>
        <w:t>答曰：佛</w:t>
      </w:r>
      <w:r w:rsidRPr="00A70F3F">
        <w:rPr>
          <w:rFonts w:hint="eastAsia"/>
          <w:b/>
          <w:bCs/>
          <w:u w:val="dotDash"/>
        </w:rPr>
        <w:t>先</w:t>
      </w:r>
      <w:r w:rsidRPr="00A70F3F">
        <w:rPr>
          <w:rFonts w:hint="eastAsia"/>
          <w:bCs/>
          <w:u w:val="dotDash"/>
        </w:rPr>
        <w:t>說三種人來</w:t>
      </w:r>
      <w:r w:rsidRPr="00A70F3F">
        <w:rPr>
          <w:rFonts w:hint="eastAsia"/>
          <w:bCs/>
        </w:rPr>
        <w:t>，</w:t>
      </w:r>
      <w:r w:rsidRPr="00A70F3F">
        <w:rPr>
          <w:rFonts w:hint="eastAsia"/>
          <w:b/>
          <w:bCs/>
          <w:u w:val="dotDash"/>
        </w:rPr>
        <w:t>求便</w:t>
      </w:r>
      <w:r w:rsidRPr="00A70F3F">
        <w:rPr>
          <w:rFonts w:hint="eastAsia"/>
          <w:bCs/>
        </w:rPr>
        <w:t>、</w:t>
      </w:r>
      <w:r w:rsidRPr="00A70F3F">
        <w:rPr>
          <w:rFonts w:hint="eastAsia"/>
          <w:bCs/>
          <w:u w:val="dotDash"/>
        </w:rPr>
        <w:t>恐怖，欲令愁惱。</w:t>
      </w:r>
      <w:r w:rsidRPr="00A70F3F">
        <w:rPr>
          <w:rStyle w:val="a3"/>
          <w:bCs/>
          <w:u w:val="dotDash"/>
        </w:rPr>
        <w:footnoteReference w:id="209"/>
      </w:r>
    </w:p>
    <w:p w:rsidR="00F12D57" w:rsidRPr="00A70F3F" w:rsidRDefault="00F12D57" w:rsidP="004F2518">
      <w:pPr>
        <w:ind w:leftChars="550" w:left="1320"/>
        <w:jc w:val="both"/>
        <w:rPr>
          <w:bCs/>
          <w:u w:val="dotDash"/>
        </w:rPr>
      </w:pPr>
      <w:r w:rsidRPr="00A70F3F">
        <w:rPr>
          <w:rFonts w:hint="eastAsia"/>
          <w:b/>
          <w:bCs/>
          <w:u w:val="dotDash"/>
        </w:rPr>
        <w:t>中</w:t>
      </w:r>
      <w:r w:rsidRPr="00A70F3F">
        <w:rPr>
          <w:rFonts w:hint="eastAsia"/>
          <w:bCs/>
          <w:u w:val="dotDash"/>
        </w:rPr>
        <w:t>來者</w:t>
      </w:r>
      <w:r w:rsidRPr="00A70F3F">
        <w:rPr>
          <w:rStyle w:val="a3"/>
          <w:bCs/>
          <w:u w:val="dotDash"/>
        </w:rPr>
        <w:footnoteReference w:id="210"/>
      </w:r>
      <w:r w:rsidRPr="00A70F3F">
        <w:rPr>
          <w:rFonts w:hint="eastAsia"/>
          <w:bCs/>
          <w:u w:val="dotDash"/>
        </w:rPr>
        <w:t>，不為惱人，</w:t>
      </w:r>
      <w:r w:rsidRPr="00A70F3F">
        <w:rPr>
          <w:rFonts w:hint="eastAsia"/>
          <w:b/>
          <w:bCs/>
          <w:u w:val="dotDash"/>
        </w:rPr>
        <w:t>但欲破毀般若波羅蜜</w:t>
      </w:r>
      <w:r w:rsidRPr="00A70F3F">
        <w:rPr>
          <w:rFonts w:hint="eastAsia"/>
          <w:b/>
          <w:bCs/>
        </w:rPr>
        <w:t>；</w:t>
      </w:r>
      <w:r w:rsidRPr="00A70F3F">
        <w:rPr>
          <w:rFonts w:hint="eastAsia"/>
          <w:b/>
          <w:bCs/>
          <w:u w:val="dotDash"/>
        </w:rPr>
        <w:t>不隨其願</w:t>
      </w:r>
      <w:r w:rsidRPr="00A70F3F">
        <w:rPr>
          <w:rFonts w:hint="eastAsia"/>
          <w:bCs/>
          <w:u w:val="dotDash"/>
        </w:rPr>
        <w:t>，不能得破。</w:t>
      </w:r>
    </w:p>
    <w:p w:rsidR="00F12D57" w:rsidRPr="00A70F3F" w:rsidRDefault="00F12D57" w:rsidP="004F2518">
      <w:pPr>
        <w:ind w:leftChars="550" w:left="1320"/>
        <w:jc w:val="both"/>
        <w:rPr>
          <w:bCs/>
        </w:rPr>
      </w:pPr>
      <w:r w:rsidRPr="00A70F3F">
        <w:rPr>
          <w:rFonts w:hint="eastAsia"/>
          <w:b/>
          <w:bCs/>
          <w:u w:val="dotDash"/>
        </w:rPr>
        <w:t>後</w:t>
      </w:r>
      <w:r w:rsidRPr="00A70F3F">
        <w:rPr>
          <w:rFonts w:hint="eastAsia"/>
          <w:bCs/>
          <w:u w:val="dotDash"/>
        </w:rPr>
        <w:t>來三種人</w:t>
      </w:r>
      <w:r w:rsidRPr="00A70F3F">
        <w:rPr>
          <w:rStyle w:val="a3"/>
          <w:bCs/>
          <w:u w:val="dotDash"/>
        </w:rPr>
        <w:footnoteReference w:id="211"/>
      </w:r>
      <w:r w:rsidRPr="00A70F3F">
        <w:rPr>
          <w:rFonts w:hint="eastAsia"/>
          <w:bCs/>
          <w:u w:val="dotDash"/>
        </w:rPr>
        <w:t>，</w:t>
      </w:r>
      <w:r w:rsidRPr="00A70F3F">
        <w:rPr>
          <w:rFonts w:hint="eastAsia"/>
          <w:b/>
          <w:bCs/>
          <w:u w:val="dotDash"/>
        </w:rPr>
        <w:t>雖欲生心破壞</w:t>
      </w:r>
      <w:r w:rsidRPr="00A70F3F">
        <w:rPr>
          <w:rFonts w:hint="eastAsia"/>
          <w:b/>
          <w:bCs/>
        </w:rPr>
        <w:t>，</w:t>
      </w:r>
      <w:r w:rsidRPr="00A70F3F">
        <w:rPr>
          <w:rFonts w:hint="eastAsia"/>
          <w:b/>
          <w:bCs/>
          <w:u w:val="dotDash"/>
        </w:rPr>
        <w:t>即時滅去</w:t>
      </w:r>
      <w:r w:rsidRPr="00A70F3F">
        <w:rPr>
          <w:rFonts w:hint="eastAsia"/>
          <w:bCs/>
          <w:u w:val="dotDash"/>
        </w:rPr>
        <w:t>。</w:t>
      </w:r>
      <w:r w:rsidRPr="00A70F3F">
        <w:rPr>
          <w:rStyle w:val="a3"/>
          <w:bCs/>
        </w:rPr>
        <w:footnoteReference w:id="212"/>
      </w:r>
    </w:p>
    <w:p w:rsidR="00F12D57" w:rsidRPr="00A70F3F" w:rsidRDefault="004C6079" w:rsidP="00372B51">
      <w:pPr>
        <w:spacing w:beforeLines="30" w:before="108"/>
        <w:ind w:leftChars="200" w:left="480"/>
        <w:jc w:val="both"/>
        <w:rPr>
          <w:bCs/>
          <w:u w:val="dotDash"/>
        </w:rPr>
      </w:pPr>
      <w:r>
        <w:rPr>
          <w:rFonts w:eastAsia="標楷體"/>
          <w:bCs/>
          <w:kern w:val="0"/>
        </w:rPr>
        <w:t>^</w:t>
      </w:r>
      <w:r w:rsidR="00F12D57" w:rsidRPr="00A70F3F">
        <w:rPr>
          <w:rFonts w:hint="eastAsia"/>
          <w:bCs/>
        </w:rPr>
        <w:t>【</w:t>
      </w:r>
      <w:r w:rsidR="00F12D57" w:rsidRPr="00A70F3F">
        <w:rPr>
          <w:rFonts w:ascii="標楷體" w:eastAsia="標楷體" w:hAnsi="標楷體" w:hint="eastAsia"/>
          <w:b/>
          <w:bCs/>
        </w:rPr>
        <w:t>經</w:t>
      </w:r>
      <w:r w:rsidR="00F12D57" w:rsidRPr="00A70F3F">
        <w:rPr>
          <w:rFonts w:hint="eastAsia"/>
          <w:bCs/>
        </w:rPr>
        <w:t>】</w:t>
      </w:r>
    </w:p>
    <w:p w:rsidR="00F12D57" w:rsidRPr="00A70F3F" w:rsidRDefault="00F12D57" w:rsidP="00372B51">
      <w:pPr>
        <w:ind w:leftChars="200" w:left="48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24" w:name="_Toc119749501"/>
      <w:bookmarkStart w:id="25" w:name="_Toc120503100"/>
      <w:r w:rsidRPr="00A70F3F">
        <w:rPr>
          <w:rFonts w:hint="eastAsia"/>
          <w:b/>
          <w:bCs/>
          <w:sz w:val="21"/>
          <w:bdr w:val="single" w:sz="4" w:space="0" w:color="auto"/>
        </w:rPr>
        <w:t>2</w:t>
      </w:r>
      <w:r w:rsidRPr="00A70F3F">
        <w:rPr>
          <w:rFonts w:ascii="標楷體" w:eastAsia="標楷體" w:hAnsi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諸天及諸佛守護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bookmarkEnd w:id="24"/>
      <w:bookmarkEnd w:id="25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諸惡滅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眾善增</w:t>
      </w:r>
    </w:p>
    <w:p w:rsidR="00F12D57" w:rsidRPr="00A70F3F" w:rsidRDefault="00F12D57" w:rsidP="00372B51">
      <w:pPr>
        <w:ind w:leftChars="250" w:left="600"/>
        <w:jc w:val="both"/>
        <w:rPr>
          <w:b/>
          <w:bCs/>
        </w:rPr>
      </w:pPr>
      <w:r w:rsidRPr="00A70F3F">
        <w:rPr>
          <w:rFonts w:eastAsia="標楷體" w:hint="eastAsia"/>
          <w:b/>
          <w:bCs/>
          <w:sz w:val="21"/>
          <w:bdr w:val="single" w:sz="4" w:space="0" w:color="auto"/>
        </w:rPr>
        <w:lastRenderedPageBreak/>
        <w:t>（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諸天及諸佛守護</w:t>
      </w:r>
    </w:p>
    <w:p w:rsidR="00F12D57" w:rsidRPr="00A70F3F" w:rsidRDefault="00F12D57" w:rsidP="00372B51">
      <w:pPr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復次，憍尸迦！三千大千世界中，諸四天王天</w:t>
      </w:r>
      <w:r w:rsidRPr="00A70F3F">
        <w:rPr>
          <w:rStyle w:val="a3"/>
          <w:rFonts w:eastAsia="標楷體"/>
          <w:bCs/>
        </w:rPr>
        <w:footnoteReference w:id="213"/>
      </w:r>
      <w:r w:rsidRPr="00A70F3F">
        <w:rPr>
          <w:rFonts w:eastAsia="標楷體"/>
          <w:bCs/>
        </w:rPr>
        <w:t>、</w:t>
      </w:r>
      <w:proofErr w:type="gramStart"/>
      <w:r w:rsidRPr="00A70F3F">
        <w:rPr>
          <w:rFonts w:eastAsia="標楷體" w:hint="eastAsia"/>
          <w:bCs/>
        </w:rPr>
        <w:t>諸釋提桓</w:t>
      </w:r>
      <w:proofErr w:type="gramEnd"/>
      <w:r w:rsidRPr="00A70F3F">
        <w:rPr>
          <w:rFonts w:eastAsia="標楷體" w:hint="eastAsia"/>
          <w:bCs/>
        </w:rPr>
        <w:t>因</w:t>
      </w:r>
      <w:r w:rsidRPr="00A70F3F">
        <w:rPr>
          <w:rFonts w:eastAsia="標楷體"/>
          <w:bCs/>
        </w:rPr>
        <w:t>、</w:t>
      </w:r>
      <w:r w:rsidRPr="00A70F3F">
        <w:rPr>
          <w:rFonts w:eastAsia="標楷體" w:hint="eastAsia"/>
          <w:bCs/>
        </w:rPr>
        <w:t>諸</w:t>
      </w:r>
      <w:proofErr w:type="gramStart"/>
      <w:r w:rsidRPr="00A70F3F">
        <w:rPr>
          <w:rFonts w:eastAsia="標楷體" w:hint="eastAsia"/>
          <w:bCs/>
        </w:rPr>
        <w:t>梵</w:t>
      </w:r>
      <w:proofErr w:type="gramEnd"/>
      <w:r w:rsidRPr="00A70F3F">
        <w:rPr>
          <w:rFonts w:eastAsia="標楷體" w:hint="eastAsia"/>
          <w:bCs/>
        </w:rPr>
        <w:t>天王乃至阿</w:t>
      </w:r>
      <w:r w:rsidR="002964CF">
        <w:rPr>
          <w:rFonts w:eastAsia="標楷體" w:hint="eastAsia"/>
          <w:bCs/>
        </w:rPr>
        <w:t>`1609`</w:t>
      </w:r>
      <w:proofErr w:type="gramStart"/>
      <w:r w:rsidRPr="00A70F3F">
        <w:rPr>
          <w:rFonts w:eastAsia="標楷體" w:hint="eastAsia"/>
          <w:bCs/>
        </w:rPr>
        <w:t>迦</w:t>
      </w:r>
      <w:proofErr w:type="gramEnd"/>
      <w:r w:rsidRPr="00A70F3F">
        <w:rPr>
          <w:rFonts w:eastAsia="標楷體" w:hint="eastAsia"/>
          <w:bCs/>
        </w:rPr>
        <w:t>尼</w:t>
      </w:r>
      <w:proofErr w:type="gramStart"/>
      <w:r w:rsidRPr="00A70F3F">
        <w:rPr>
          <w:rFonts w:eastAsia="標楷體" w:hint="eastAsia"/>
          <w:bCs/>
        </w:rPr>
        <w:t>吒天常</w:t>
      </w:r>
      <w:proofErr w:type="gramEnd"/>
      <w:r w:rsidRPr="00A70F3F">
        <w:rPr>
          <w:rFonts w:eastAsia="標楷體" w:hint="eastAsia"/>
          <w:bCs/>
        </w:rPr>
        <w:t>守護是善男子、善女人</w:t>
      </w:r>
      <w:proofErr w:type="gramStart"/>
      <w:r w:rsidRPr="00A70F3F">
        <w:rPr>
          <w:rFonts w:eastAsia="標楷體" w:hint="eastAsia"/>
          <w:bCs/>
        </w:rPr>
        <w:t>──</w:t>
      </w:r>
      <w:proofErr w:type="gramEnd"/>
      <w:r w:rsidRPr="00A70F3F">
        <w:rPr>
          <w:rFonts w:eastAsia="標楷體" w:hint="eastAsia"/>
          <w:bCs/>
        </w:rPr>
        <w:t>能受持、供養、讀、誦、為他</w:t>
      </w:r>
      <w:r w:rsidRPr="00A70F3F">
        <w:rPr>
          <w:rStyle w:val="a3"/>
          <w:rFonts w:eastAsia="標楷體"/>
          <w:bCs/>
        </w:rPr>
        <w:footnoteReference w:id="214"/>
      </w:r>
      <w:r w:rsidRPr="00A70F3F">
        <w:rPr>
          <w:rFonts w:eastAsia="標楷體" w:hint="eastAsia"/>
          <w:bCs/>
        </w:rPr>
        <w:t>說、正憶念般若波羅蜜者，十方現在諸</w:t>
      </w:r>
      <w:proofErr w:type="gramStart"/>
      <w:r w:rsidRPr="00A70F3F">
        <w:rPr>
          <w:rFonts w:eastAsia="標楷體" w:hint="eastAsia"/>
          <w:bCs/>
        </w:rPr>
        <w:t>佛亦共</w:t>
      </w:r>
      <w:proofErr w:type="gramEnd"/>
      <w:r w:rsidRPr="00A70F3F">
        <w:rPr>
          <w:rStyle w:val="a3"/>
          <w:rFonts w:eastAsia="標楷體"/>
          <w:bCs/>
        </w:rPr>
        <w:footnoteReference w:id="215"/>
      </w:r>
      <w:r w:rsidRPr="00A70F3F">
        <w:rPr>
          <w:rFonts w:eastAsia="標楷體" w:hint="eastAsia"/>
          <w:bCs/>
        </w:rPr>
        <w:t>擁護是善男子、善女人</w:t>
      </w:r>
      <w:proofErr w:type="gramStart"/>
      <w:r w:rsidRPr="00A70F3F">
        <w:rPr>
          <w:rFonts w:eastAsia="標楷體" w:hint="eastAsia"/>
          <w:bCs/>
        </w:rPr>
        <w:t>──</w:t>
      </w:r>
      <w:proofErr w:type="gramEnd"/>
      <w:r w:rsidRPr="00A70F3F">
        <w:rPr>
          <w:rFonts w:eastAsia="標楷體" w:hint="eastAsia"/>
          <w:bCs/>
        </w:rPr>
        <w:t>能聞、受持、供養、讀、誦、為他說、正憶念般若波羅蜜者。</w:t>
      </w:r>
    </w:p>
    <w:p w:rsidR="00F12D57" w:rsidRPr="00A70F3F" w:rsidRDefault="00F12D57" w:rsidP="000A666A">
      <w:pPr>
        <w:spacing w:beforeLines="30" w:before="108" w:line="346" w:lineRule="exact"/>
        <w:ind w:leftChars="250" w:left="600"/>
        <w:jc w:val="both"/>
        <w:rPr>
          <w:bCs/>
          <w:sz w:val="20"/>
          <w:bdr w:val="single" w:sz="4" w:space="0" w:color="auto"/>
        </w:rPr>
      </w:pPr>
      <w:bookmarkStart w:id="26" w:name="_Toc119749503"/>
      <w:bookmarkStart w:id="27" w:name="_Toc120503102"/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2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bookmarkEnd w:id="26"/>
      <w:bookmarkEnd w:id="27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諸惡滅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眾善增</w:t>
      </w:r>
      <w:r w:rsidRPr="00A70F3F">
        <w:rPr>
          <w:rStyle w:val="a3"/>
          <w:bCs/>
        </w:rPr>
        <w:footnoteReference w:id="216"/>
      </w:r>
    </w:p>
    <w:p w:rsidR="00F12D57" w:rsidRPr="00A70F3F" w:rsidRDefault="00F12D57" w:rsidP="000A666A">
      <w:pPr>
        <w:snapToGrid w:val="0"/>
        <w:spacing w:line="346" w:lineRule="exact"/>
        <w:ind w:leftChars="300" w:left="720"/>
        <w:jc w:val="both"/>
        <w:rPr>
          <w:b/>
          <w:bCs/>
        </w:rPr>
      </w:pP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A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所言人皆信受</w:t>
      </w:r>
    </w:p>
    <w:p w:rsidR="00F12D57" w:rsidRPr="00A70F3F" w:rsidRDefault="00F12D57" w:rsidP="000A666A">
      <w:pPr>
        <w:spacing w:line="346" w:lineRule="exact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是善男子、善女人，</w:t>
      </w:r>
      <w:r w:rsidRPr="00A70F3F">
        <w:rPr>
          <w:rFonts w:eastAsia="標楷體" w:hint="eastAsia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61"/>
          <w:attr w:name="HasSpace" w:val="False"/>
          <w:attr w:name="Negative" w:val="False"/>
          <w:attr w:name="NumberType" w:val="1"/>
          <w:attr w:name="TCSC" w:val="0"/>
        </w:smartTagPr>
        <w:r w:rsidRPr="00A70F3F">
          <w:rPr>
            <w:rFonts w:eastAsia="標楷體" w:hint="eastAsia"/>
            <w:bCs/>
            <w:sz w:val="22"/>
            <w:szCs w:val="22"/>
            <w:shd w:val="pct15" w:color="auto" w:fill="FFFFFF"/>
          </w:rPr>
          <w:t>461c</w:t>
        </w:r>
      </w:smartTag>
      <w:r w:rsidRPr="00A70F3F">
        <w:rPr>
          <w:rFonts w:eastAsia="標楷體" w:hint="eastAsia"/>
          <w:bCs/>
          <w:sz w:val="22"/>
          <w:szCs w:val="22"/>
        </w:rPr>
        <w:t>）</w:t>
      </w:r>
      <w:r w:rsidRPr="00A70F3F">
        <w:rPr>
          <w:rFonts w:eastAsia="標楷體" w:hint="eastAsia"/>
          <w:bCs/>
        </w:rPr>
        <w:t>不善法滅，善法轉增──所謂檀波羅蜜轉增，以無所得故；乃至般若波羅蜜轉增，以無所得故；內空轉增乃至無法有法空轉增，以無所得故；四念處乃至十八不共法轉增，以無所得故；諸三昧門、諸陀羅尼門、一切智、一切種</w:t>
      </w:r>
      <w:r w:rsidRPr="00A70F3F">
        <w:rPr>
          <w:rStyle w:val="a3"/>
          <w:rFonts w:eastAsia="標楷體"/>
          <w:bCs/>
        </w:rPr>
        <w:footnoteReference w:id="217"/>
      </w:r>
      <w:r w:rsidRPr="00A70F3F">
        <w:rPr>
          <w:rFonts w:eastAsia="標楷體" w:hint="eastAsia"/>
          <w:bCs/>
        </w:rPr>
        <w:t>智轉增，以無所得故。</w:t>
      </w:r>
    </w:p>
    <w:p w:rsidR="00F12D57" w:rsidRPr="00A70F3F" w:rsidRDefault="00F12D57" w:rsidP="000A666A">
      <w:pPr>
        <w:spacing w:line="346" w:lineRule="exact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是善男子、善女人所說，人皆信受。</w:t>
      </w:r>
    </w:p>
    <w:p w:rsidR="00F12D57" w:rsidRPr="00A70F3F" w:rsidRDefault="00F12D57" w:rsidP="000A666A">
      <w:pPr>
        <w:spacing w:beforeLines="30" w:before="108" w:line="346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B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親友堅固</w:t>
      </w:r>
      <w:r w:rsidR="004C6079">
        <w:rPr>
          <w:rFonts w:eastAsia="標楷體"/>
          <w:bCs/>
          <w:kern w:val="0"/>
        </w:rPr>
        <w:t>^^</w:t>
      </w:r>
      <w:proofErr w:type="gramStart"/>
      <w:r w:rsidRPr="00A70F3F">
        <w:rPr>
          <w:rFonts w:hint="eastAsia"/>
          <w:sz w:val="20"/>
          <w:szCs w:val="20"/>
        </w:rPr>
        <w:t>（</w:t>
      </w:r>
      <w:proofErr w:type="gramEnd"/>
      <w:r w:rsidR="009D6783" w:rsidRPr="00A70F3F">
        <w:rPr>
          <w:rFonts w:hint="eastAsia"/>
          <w:sz w:val="20"/>
          <w:szCs w:val="20"/>
        </w:rPr>
        <w:t>印順法師，《</w:t>
      </w:r>
      <w:r w:rsidRPr="00A70F3F">
        <w:rPr>
          <w:rFonts w:hint="eastAsia"/>
          <w:sz w:val="20"/>
          <w:szCs w:val="20"/>
        </w:rPr>
        <w:t>大智度論筆記》〔</w:t>
      </w:r>
      <w:r w:rsidRPr="00A70F3F">
        <w:rPr>
          <w:rFonts w:hint="eastAsia"/>
          <w:sz w:val="20"/>
          <w:szCs w:val="20"/>
        </w:rPr>
        <w:t>E010</w:t>
      </w:r>
      <w:r w:rsidRPr="00A70F3F">
        <w:rPr>
          <w:rFonts w:hint="eastAsia"/>
          <w:sz w:val="20"/>
          <w:szCs w:val="20"/>
        </w:rPr>
        <w:t>〕</w:t>
      </w:r>
      <w:r w:rsidRPr="00A70F3F">
        <w:rPr>
          <w:rFonts w:hint="eastAsia"/>
          <w:sz w:val="20"/>
          <w:szCs w:val="20"/>
        </w:rPr>
        <w:t>p.304</w:t>
      </w:r>
      <w:proofErr w:type="gramStart"/>
      <w:r w:rsidRPr="00A70F3F">
        <w:rPr>
          <w:rFonts w:hint="eastAsia"/>
          <w:sz w:val="20"/>
          <w:szCs w:val="20"/>
        </w:rPr>
        <w:t>）</w:t>
      </w:r>
      <w:proofErr w:type="gramEnd"/>
    </w:p>
    <w:p w:rsidR="00F12D57" w:rsidRPr="00A70F3F" w:rsidRDefault="004C6079" w:rsidP="000A666A">
      <w:pPr>
        <w:spacing w:line="346" w:lineRule="exact"/>
        <w:ind w:leftChars="300" w:left="720"/>
        <w:jc w:val="both"/>
        <w:rPr>
          <w:rFonts w:eastAsia="標楷體"/>
          <w:bCs/>
        </w:rPr>
      </w:pPr>
      <w:r>
        <w:rPr>
          <w:rFonts w:eastAsia="標楷體"/>
          <w:bCs/>
          <w:kern w:val="0"/>
        </w:rPr>
        <w:t>^</w:t>
      </w:r>
      <w:r w:rsidR="00F12D57" w:rsidRPr="00A70F3F">
        <w:rPr>
          <w:rFonts w:eastAsia="標楷體" w:hint="eastAsia"/>
          <w:bCs/>
        </w:rPr>
        <w:t>親友堅固；</w:t>
      </w:r>
    </w:p>
    <w:p w:rsidR="00F12D57" w:rsidRPr="00A70F3F" w:rsidRDefault="00F12D57" w:rsidP="000A666A">
      <w:pPr>
        <w:spacing w:beforeLines="30" w:before="108" w:line="346" w:lineRule="exact"/>
        <w:ind w:leftChars="300" w:left="72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C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不說無益語</w:t>
      </w:r>
    </w:p>
    <w:p w:rsidR="00F12D57" w:rsidRPr="00A70F3F" w:rsidRDefault="00F12D57" w:rsidP="000A666A">
      <w:pPr>
        <w:spacing w:line="346" w:lineRule="exact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不說無益之語；</w:t>
      </w:r>
    </w:p>
    <w:p w:rsidR="00F12D57" w:rsidRPr="00A70F3F" w:rsidRDefault="00F12D57" w:rsidP="000A666A">
      <w:pPr>
        <w:spacing w:beforeLines="30" w:before="108" w:line="346" w:lineRule="exact"/>
        <w:ind w:leftChars="300" w:left="72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D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不</w:t>
      </w:r>
      <w:proofErr w:type="gramStart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為惑覆</w:t>
      </w:r>
      <w:proofErr w:type="gramEnd"/>
      <w:r w:rsidR="004C6079">
        <w:rPr>
          <w:rFonts w:eastAsia="標楷體"/>
          <w:bCs/>
          <w:kern w:val="0"/>
        </w:rPr>
        <w:t>^^</w:t>
      </w:r>
      <w:proofErr w:type="gramStart"/>
      <w:r w:rsidRPr="00A70F3F">
        <w:rPr>
          <w:rFonts w:hint="eastAsia"/>
          <w:sz w:val="20"/>
          <w:szCs w:val="20"/>
        </w:rPr>
        <w:t>（</w:t>
      </w:r>
      <w:proofErr w:type="gramEnd"/>
      <w:r w:rsidR="009D6783" w:rsidRPr="00A70F3F">
        <w:rPr>
          <w:rFonts w:hint="eastAsia"/>
          <w:sz w:val="20"/>
          <w:szCs w:val="20"/>
        </w:rPr>
        <w:t>印順法師，《</w:t>
      </w:r>
      <w:r w:rsidRPr="00A70F3F">
        <w:rPr>
          <w:rFonts w:hint="eastAsia"/>
          <w:sz w:val="20"/>
          <w:szCs w:val="20"/>
        </w:rPr>
        <w:t>大智度論筆記》〔</w:t>
      </w:r>
      <w:r w:rsidRPr="00A70F3F">
        <w:rPr>
          <w:rFonts w:hint="eastAsia"/>
          <w:sz w:val="20"/>
          <w:szCs w:val="20"/>
        </w:rPr>
        <w:t>E010</w:t>
      </w:r>
      <w:r w:rsidRPr="00A70F3F">
        <w:rPr>
          <w:rFonts w:hint="eastAsia"/>
          <w:sz w:val="20"/>
          <w:szCs w:val="20"/>
        </w:rPr>
        <w:t>〕</w:t>
      </w:r>
      <w:r w:rsidRPr="00A70F3F">
        <w:rPr>
          <w:rFonts w:hint="eastAsia"/>
          <w:sz w:val="20"/>
          <w:szCs w:val="20"/>
        </w:rPr>
        <w:t>p.304</w:t>
      </w:r>
      <w:proofErr w:type="gramStart"/>
      <w:r w:rsidRPr="00A70F3F">
        <w:rPr>
          <w:rFonts w:hint="eastAsia"/>
          <w:sz w:val="20"/>
          <w:szCs w:val="20"/>
        </w:rPr>
        <w:t>）</w:t>
      </w:r>
      <w:proofErr w:type="gramEnd"/>
    </w:p>
    <w:p w:rsidR="00F12D57" w:rsidRPr="00A70F3F" w:rsidRDefault="004C6079" w:rsidP="000A666A">
      <w:pPr>
        <w:spacing w:line="346" w:lineRule="exact"/>
        <w:ind w:leftChars="300" w:left="720"/>
        <w:jc w:val="both"/>
        <w:rPr>
          <w:rFonts w:eastAsia="標楷體"/>
          <w:bCs/>
        </w:rPr>
      </w:pPr>
      <w:r>
        <w:rPr>
          <w:rFonts w:eastAsia="標楷體"/>
          <w:bCs/>
          <w:kern w:val="0"/>
        </w:rPr>
        <w:t>^</w:t>
      </w:r>
      <w:r w:rsidR="00F12D57" w:rsidRPr="00A70F3F">
        <w:rPr>
          <w:rFonts w:eastAsia="標楷體" w:hint="eastAsia"/>
          <w:bCs/>
        </w:rPr>
        <w:t>不為</w:t>
      </w:r>
      <w:proofErr w:type="gramStart"/>
      <w:r w:rsidR="00F12D57" w:rsidRPr="00A70F3F">
        <w:rPr>
          <w:rFonts w:eastAsia="標楷體" w:hint="eastAsia"/>
          <w:bCs/>
        </w:rPr>
        <w:t>瞋恚所覆，</w:t>
      </w:r>
      <w:proofErr w:type="gramEnd"/>
      <w:r w:rsidR="00F12D57" w:rsidRPr="00A70F3F">
        <w:rPr>
          <w:rFonts w:eastAsia="標楷體" w:hint="eastAsia"/>
          <w:bCs/>
        </w:rPr>
        <w:t>不為</w:t>
      </w:r>
      <w:proofErr w:type="gramStart"/>
      <w:r w:rsidR="00F12D57" w:rsidRPr="00A70F3F">
        <w:rPr>
          <w:rFonts w:eastAsia="標楷體" w:hint="eastAsia"/>
          <w:bCs/>
        </w:rPr>
        <w:t>憍</w:t>
      </w:r>
      <w:proofErr w:type="gramEnd"/>
      <w:r w:rsidR="00F12D57" w:rsidRPr="00A70F3F">
        <w:rPr>
          <w:rFonts w:eastAsia="標楷體" w:hint="eastAsia"/>
          <w:bCs/>
        </w:rPr>
        <w:t>慢、</w:t>
      </w:r>
      <w:proofErr w:type="gramStart"/>
      <w:r w:rsidR="00F12D57" w:rsidRPr="00A70F3F">
        <w:rPr>
          <w:rFonts w:eastAsia="標楷體" w:hint="eastAsia"/>
          <w:bCs/>
        </w:rPr>
        <w:t>慳</w:t>
      </w:r>
      <w:proofErr w:type="gramEnd"/>
      <w:r w:rsidR="00F12D57" w:rsidRPr="00A70F3F">
        <w:rPr>
          <w:rStyle w:val="a3"/>
          <w:rFonts w:eastAsia="標楷體"/>
          <w:bCs/>
        </w:rPr>
        <w:footnoteReference w:id="218"/>
      </w:r>
      <w:r w:rsidR="00F12D57" w:rsidRPr="00A70F3F">
        <w:rPr>
          <w:rFonts w:eastAsia="標楷體" w:hint="eastAsia"/>
          <w:bCs/>
        </w:rPr>
        <w:t>貪、</w:t>
      </w:r>
      <w:proofErr w:type="gramStart"/>
      <w:r w:rsidR="00F12D57" w:rsidRPr="00A70F3F">
        <w:rPr>
          <w:rFonts w:eastAsia="標楷體" w:hint="eastAsia"/>
          <w:bCs/>
        </w:rPr>
        <w:t>嫉</w:t>
      </w:r>
      <w:proofErr w:type="gramEnd"/>
      <w:r w:rsidR="00F12D57" w:rsidRPr="00A70F3F">
        <w:rPr>
          <w:rFonts w:eastAsia="標楷體" w:hint="eastAsia"/>
          <w:bCs/>
        </w:rPr>
        <w:t>妬所覆</w:t>
      </w:r>
      <w:r>
        <w:rPr>
          <w:rFonts w:eastAsia="標楷體"/>
          <w:bCs/>
          <w:kern w:val="0"/>
        </w:rPr>
        <w:t>^^</w:t>
      </w:r>
      <w:r w:rsidR="00F12D57" w:rsidRPr="00A70F3F">
        <w:rPr>
          <w:rStyle w:val="a3"/>
          <w:rFonts w:eastAsia="標楷體"/>
          <w:bCs/>
        </w:rPr>
        <w:footnoteReference w:id="219"/>
      </w:r>
      <w:r w:rsidR="00F12D57" w:rsidRPr="00A70F3F">
        <w:rPr>
          <w:rFonts w:eastAsia="標楷體" w:hint="eastAsia"/>
          <w:bCs/>
        </w:rPr>
        <w:t>。</w:t>
      </w:r>
      <w:r w:rsidR="00F12D57" w:rsidRPr="00A70F3F">
        <w:rPr>
          <w:rStyle w:val="a3"/>
          <w:rFonts w:eastAsia="標楷體"/>
        </w:rPr>
        <w:footnoteReference w:id="220"/>
      </w:r>
    </w:p>
    <w:p w:rsidR="00F12D57" w:rsidRPr="00A70F3F" w:rsidRDefault="004C6079" w:rsidP="000A666A">
      <w:pPr>
        <w:spacing w:beforeLines="30" w:before="108" w:line="346" w:lineRule="exact"/>
        <w:ind w:leftChars="200" w:left="48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3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以四種正行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自行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教他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proofErr w:type="gramStart"/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讚歎</w:t>
      </w:r>
      <w:proofErr w:type="gramEnd"/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隨喜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修一切善法</w:t>
      </w:r>
    </w:p>
    <w:p w:rsidR="00F12D57" w:rsidRPr="00A70F3F" w:rsidRDefault="00F12D57" w:rsidP="000A666A">
      <w:pPr>
        <w:spacing w:line="346" w:lineRule="exact"/>
        <w:ind w:leftChars="250" w:left="600"/>
        <w:jc w:val="both"/>
        <w:rPr>
          <w:b/>
          <w:bCs/>
        </w:rPr>
      </w:pPr>
      <w:bookmarkStart w:id="28" w:name="_Toc119749506"/>
      <w:bookmarkStart w:id="29" w:name="_Toc120503105"/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十善</w:t>
      </w:r>
      <w:bookmarkEnd w:id="28"/>
      <w:bookmarkEnd w:id="29"/>
    </w:p>
    <w:p w:rsidR="00F12D57" w:rsidRPr="00A70F3F" w:rsidRDefault="00F12D57" w:rsidP="000A666A">
      <w:pPr>
        <w:spacing w:line="346" w:lineRule="exact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是人自不殺生，教人不殺生</w:t>
      </w:r>
      <w:r w:rsidRPr="00A70F3F">
        <w:rPr>
          <w:rStyle w:val="a3"/>
          <w:rFonts w:eastAsia="標楷體"/>
          <w:bCs/>
        </w:rPr>
        <w:footnoteReference w:id="221"/>
      </w:r>
      <w:r w:rsidRPr="00A70F3F">
        <w:rPr>
          <w:rFonts w:eastAsia="標楷體" w:hint="eastAsia"/>
          <w:bCs/>
        </w:rPr>
        <w:t>，讚不殺生法，亦歡喜讚歎不殺生者；自遠離不與取，亦教人遠離不與取，讚遠離不與取法，亦歡喜讚歎遠離不與取者；自不邪婬，教人不邪婬，讚</w:t>
      </w:r>
      <w:r w:rsidRPr="00A70F3F">
        <w:rPr>
          <w:rStyle w:val="a3"/>
          <w:rFonts w:eastAsia="標楷體"/>
          <w:bCs/>
        </w:rPr>
        <w:footnoteReference w:id="222"/>
      </w:r>
      <w:r w:rsidRPr="00A70F3F">
        <w:rPr>
          <w:rFonts w:eastAsia="標楷體" w:hint="eastAsia"/>
          <w:bCs/>
        </w:rPr>
        <w:t>不邪婬法，亦歡喜讚歎不邪婬者；自不妄語，教人不妄語，讚不妄語法</w:t>
      </w:r>
      <w:r w:rsidRPr="00A70F3F">
        <w:rPr>
          <w:rStyle w:val="a3"/>
          <w:rFonts w:eastAsia="標楷體"/>
          <w:bCs/>
        </w:rPr>
        <w:footnoteReference w:id="223"/>
      </w:r>
      <w:r w:rsidRPr="00A70F3F">
        <w:rPr>
          <w:rFonts w:eastAsia="標楷體" w:hint="eastAsia"/>
          <w:bCs/>
        </w:rPr>
        <w:t>，亦歡喜讚歎不妄語</w:t>
      </w:r>
      <w:r w:rsidRPr="00A70F3F">
        <w:rPr>
          <w:rStyle w:val="a3"/>
          <w:rFonts w:eastAsia="標楷體"/>
          <w:bCs/>
        </w:rPr>
        <w:footnoteReference w:id="224"/>
      </w:r>
      <w:r w:rsidRPr="00A70F3F">
        <w:rPr>
          <w:rFonts w:eastAsia="標楷體" w:hint="eastAsia"/>
          <w:bCs/>
        </w:rPr>
        <w:t>者；兩舌、惡口、無利益語亦如是。自不貪，</w:t>
      </w:r>
      <w:r w:rsidRPr="00A70F3F">
        <w:rPr>
          <w:rFonts w:eastAsia="標楷體" w:hint="eastAsia"/>
          <w:bCs/>
        </w:rPr>
        <w:lastRenderedPageBreak/>
        <w:t>教人不貪，讚不貪法，亦歡喜讚歎不貪者；不瞋惱、不邪見亦如是。</w:t>
      </w:r>
      <w:r w:rsidRPr="00A70F3F">
        <w:rPr>
          <w:rStyle w:val="a3"/>
        </w:rPr>
        <w:footnoteReference w:id="225"/>
      </w:r>
    </w:p>
    <w:p w:rsidR="00F12D57" w:rsidRPr="00A70F3F" w:rsidRDefault="002964CF" w:rsidP="000A666A">
      <w:pPr>
        <w:spacing w:beforeLines="20" w:before="72" w:line="354" w:lineRule="exact"/>
        <w:ind w:leftChars="250" w:left="600"/>
        <w:jc w:val="both"/>
        <w:rPr>
          <w:b/>
          <w:bCs/>
        </w:rPr>
      </w:pPr>
      <w:bookmarkStart w:id="30" w:name="_Toc119749507"/>
      <w:bookmarkStart w:id="31" w:name="_Toc120503106"/>
      <w:r>
        <w:rPr>
          <w:rFonts w:eastAsia="標楷體" w:hint="eastAsia"/>
          <w:b/>
          <w:bCs/>
          <w:sz w:val="21"/>
          <w:bdr w:val="single" w:sz="4" w:space="0" w:color="auto"/>
        </w:rPr>
        <w:t>`1610`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2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六度</w:t>
      </w:r>
      <w:bookmarkEnd w:id="30"/>
      <w:bookmarkEnd w:id="31"/>
    </w:p>
    <w:p w:rsidR="00F12D57" w:rsidRPr="00A70F3F" w:rsidRDefault="00F12D57" w:rsidP="000A666A">
      <w:pPr>
        <w:spacing w:line="354" w:lineRule="exact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自行檀波羅蜜，教人行檀波羅蜜，讚行檀波羅蜜法，亦歡喜讚歎行檀波羅蜜者；自行尸羅波羅蜜，教人行尸羅波羅蜜，讚尸羅波羅蜜，亦歡喜讚歎行尸羅波羅蜜者；自行羼提波羅蜜，教人行羼提波羅蜜，讚</w:t>
      </w:r>
      <w:r w:rsidRPr="00A70F3F">
        <w:rPr>
          <w:rStyle w:val="a3"/>
          <w:rFonts w:eastAsia="標楷體"/>
          <w:bCs/>
        </w:rPr>
        <w:footnoteReference w:id="226"/>
      </w:r>
      <w:r w:rsidRPr="00A70F3F">
        <w:rPr>
          <w:rFonts w:eastAsia="標楷體" w:hint="eastAsia"/>
          <w:bCs/>
        </w:rPr>
        <w:t>羼提波羅蜜</w:t>
      </w:r>
      <w:r w:rsidRPr="00A70F3F">
        <w:rPr>
          <w:rStyle w:val="a3"/>
          <w:rFonts w:eastAsia="標楷體"/>
          <w:bCs/>
        </w:rPr>
        <w:footnoteReference w:id="227"/>
      </w:r>
      <w:r w:rsidRPr="00A70F3F">
        <w:rPr>
          <w:rFonts w:eastAsia="標楷體" w:hint="eastAsia"/>
          <w:bCs/>
        </w:rPr>
        <w:t>，亦歡喜讚歎行羼提波羅蜜者；自行毘梨耶波羅蜜，教人行毘梨耶波羅蜜，讚毘梨耶波羅蜜，亦歡喜讚歎行毘梨耶波羅蜜者；自行禪波羅蜜，教人行禪波羅蜜，讚禪波羅蜜，亦歡喜讚歎行禪波羅蜜者；自行般若波羅蜜，教人行般若波羅蜜，讚般若波羅蜜，亦歡喜讚歎行般若波羅蜜者。</w:t>
      </w:r>
    </w:p>
    <w:p w:rsidR="00F12D57" w:rsidRPr="00A70F3F" w:rsidRDefault="00F12D57" w:rsidP="000A666A">
      <w:pPr>
        <w:spacing w:beforeLines="30" w:before="108" w:line="354" w:lineRule="exact"/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32" w:name="_Toc119749508"/>
      <w:bookmarkStart w:id="33" w:name="_Toc120503107"/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3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十八空</w:t>
      </w:r>
      <w:bookmarkEnd w:id="32"/>
      <w:bookmarkEnd w:id="33"/>
    </w:p>
    <w:p w:rsidR="00F12D57" w:rsidRPr="00A70F3F" w:rsidRDefault="00F12D57" w:rsidP="000A666A">
      <w:pPr>
        <w:spacing w:line="354" w:lineRule="exact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自修內空，教人修內空，讚</w:t>
      </w:r>
      <w:r w:rsidRPr="00A70F3F">
        <w:rPr>
          <w:rStyle w:val="a3"/>
          <w:rFonts w:eastAsia="標楷體"/>
          <w:bCs/>
        </w:rPr>
        <w:footnoteReference w:id="228"/>
      </w:r>
      <w:r w:rsidRPr="00A70F3F">
        <w:rPr>
          <w:rFonts w:eastAsia="標楷體" w:hint="eastAsia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62"/>
          <w:attr w:name="HasSpace" w:val="False"/>
          <w:attr w:name="Negative" w:val="False"/>
          <w:attr w:name="NumberType" w:val="1"/>
          <w:attr w:name="TCSC" w:val="0"/>
        </w:smartTagPr>
        <w:r w:rsidRPr="00A70F3F">
          <w:rPr>
            <w:rFonts w:eastAsia="標楷體" w:hint="eastAsia"/>
            <w:bCs/>
            <w:sz w:val="22"/>
            <w:szCs w:val="22"/>
            <w:shd w:val="pct15" w:color="auto" w:fill="FFFFFF"/>
          </w:rPr>
          <w:t>462a</w:t>
        </w:r>
      </w:smartTag>
      <w:r w:rsidRPr="00A70F3F">
        <w:rPr>
          <w:rFonts w:eastAsia="標楷體" w:hint="eastAsia"/>
          <w:bCs/>
          <w:sz w:val="22"/>
          <w:szCs w:val="22"/>
        </w:rPr>
        <w:t>）</w:t>
      </w:r>
      <w:r w:rsidRPr="00A70F3F">
        <w:rPr>
          <w:rFonts w:eastAsia="標楷體" w:hint="eastAsia"/>
          <w:bCs/>
        </w:rPr>
        <w:t>內空</w:t>
      </w:r>
      <w:r w:rsidRPr="00A70F3F">
        <w:rPr>
          <w:rStyle w:val="a3"/>
          <w:rFonts w:eastAsia="標楷體"/>
          <w:bCs/>
        </w:rPr>
        <w:footnoteReference w:id="229"/>
      </w:r>
      <w:r w:rsidRPr="00A70F3F">
        <w:rPr>
          <w:rFonts w:eastAsia="標楷體" w:hint="eastAsia"/>
          <w:bCs/>
        </w:rPr>
        <w:t>，亦歡喜讚歎修內空者；乃至自修無法有法空，教人修無法有法空，讚無法有法空，亦歡喜讚歎修無法有法空者。</w:t>
      </w:r>
    </w:p>
    <w:p w:rsidR="00F12D57" w:rsidRPr="00A70F3F" w:rsidRDefault="00F12D57" w:rsidP="000A666A">
      <w:pPr>
        <w:spacing w:beforeLines="30" w:before="108" w:line="354" w:lineRule="exact"/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34" w:name="_Toc119749509"/>
      <w:bookmarkStart w:id="35" w:name="_Toc120503108"/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4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一切三昧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陀羅尼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四禪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四無量心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四無色定</w:t>
      </w:r>
      <w:bookmarkEnd w:id="34"/>
      <w:bookmarkEnd w:id="35"/>
    </w:p>
    <w:p w:rsidR="00F12D57" w:rsidRPr="00A70F3F" w:rsidRDefault="00F12D57" w:rsidP="000A666A">
      <w:pPr>
        <w:spacing w:line="354" w:lineRule="exact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自入一切三昧中，教人入一切三昧中，讚</w:t>
      </w:r>
      <w:r w:rsidRPr="00A70F3F">
        <w:rPr>
          <w:rStyle w:val="a3"/>
          <w:rFonts w:eastAsia="標楷體"/>
          <w:bCs/>
        </w:rPr>
        <w:footnoteReference w:id="230"/>
      </w:r>
      <w:r w:rsidRPr="00A70F3F">
        <w:rPr>
          <w:rFonts w:eastAsia="標楷體" w:hint="eastAsia"/>
          <w:bCs/>
        </w:rPr>
        <w:t>一切三昧</w:t>
      </w:r>
      <w:r w:rsidRPr="00A70F3F">
        <w:rPr>
          <w:rStyle w:val="a3"/>
          <w:rFonts w:eastAsia="標楷體"/>
          <w:bCs/>
        </w:rPr>
        <w:footnoteReference w:id="231"/>
      </w:r>
      <w:r w:rsidRPr="00A70F3F">
        <w:rPr>
          <w:rFonts w:eastAsia="標楷體" w:hint="eastAsia"/>
          <w:bCs/>
        </w:rPr>
        <w:t>，亦歡喜讚歎入</w:t>
      </w:r>
      <w:r w:rsidRPr="00A70F3F">
        <w:rPr>
          <w:rStyle w:val="a3"/>
          <w:rFonts w:eastAsia="標楷體"/>
          <w:bCs/>
        </w:rPr>
        <w:footnoteReference w:id="232"/>
      </w:r>
      <w:r w:rsidRPr="00A70F3F">
        <w:rPr>
          <w:rFonts w:eastAsia="標楷體" w:hint="eastAsia"/>
          <w:bCs/>
        </w:rPr>
        <w:t>一切三昧者。</w:t>
      </w:r>
    </w:p>
    <w:p w:rsidR="00F12D57" w:rsidRPr="00A70F3F" w:rsidRDefault="00F12D57" w:rsidP="000A666A">
      <w:pPr>
        <w:spacing w:beforeLines="20" w:before="72" w:line="354" w:lineRule="exact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自得陀羅尼，教人得陀羅尼，讚</w:t>
      </w:r>
      <w:r w:rsidRPr="00A70F3F">
        <w:rPr>
          <w:rStyle w:val="a3"/>
          <w:rFonts w:eastAsia="標楷體"/>
          <w:bCs/>
        </w:rPr>
        <w:footnoteReference w:id="233"/>
      </w:r>
      <w:r w:rsidRPr="00A70F3F">
        <w:rPr>
          <w:rFonts w:eastAsia="標楷體" w:hint="eastAsia"/>
          <w:bCs/>
        </w:rPr>
        <w:t>陀羅尼</w:t>
      </w:r>
      <w:r w:rsidRPr="00A70F3F">
        <w:rPr>
          <w:rStyle w:val="a3"/>
          <w:rFonts w:eastAsia="標楷體"/>
          <w:bCs/>
        </w:rPr>
        <w:footnoteReference w:id="234"/>
      </w:r>
      <w:r w:rsidRPr="00A70F3F">
        <w:rPr>
          <w:rFonts w:eastAsia="標楷體" w:hint="eastAsia"/>
          <w:bCs/>
        </w:rPr>
        <w:t>，亦歡喜讚歎得陀羅尼者。</w:t>
      </w:r>
    </w:p>
    <w:p w:rsidR="00F12D57" w:rsidRPr="00A70F3F" w:rsidRDefault="00F12D57" w:rsidP="000A666A">
      <w:pPr>
        <w:spacing w:beforeLines="20" w:before="72" w:line="354" w:lineRule="exact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自入初禪，教人入初禪，讚初禪</w:t>
      </w:r>
      <w:r w:rsidRPr="00A70F3F">
        <w:rPr>
          <w:rStyle w:val="a3"/>
          <w:rFonts w:eastAsia="標楷體"/>
          <w:bCs/>
        </w:rPr>
        <w:footnoteReference w:id="235"/>
      </w:r>
      <w:r w:rsidRPr="00A70F3F">
        <w:rPr>
          <w:rFonts w:eastAsia="標楷體" w:hint="eastAsia"/>
          <w:bCs/>
        </w:rPr>
        <w:t>，亦歡喜讚歎入初禪者；二禪、三禪、四禪亦如是。</w:t>
      </w:r>
    </w:p>
    <w:p w:rsidR="00F12D57" w:rsidRPr="00A70F3F" w:rsidRDefault="00F12D57" w:rsidP="000A666A">
      <w:pPr>
        <w:spacing w:beforeLines="20" w:before="72" w:line="354" w:lineRule="exact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自入慈心中，教人入慈心中</w:t>
      </w:r>
      <w:r w:rsidRPr="00A70F3F">
        <w:rPr>
          <w:rStyle w:val="a3"/>
          <w:rFonts w:eastAsia="標楷體"/>
          <w:bCs/>
        </w:rPr>
        <w:footnoteReference w:id="236"/>
      </w:r>
      <w:r w:rsidRPr="00A70F3F">
        <w:rPr>
          <w:rFonts w:eastAsia="標楷體" w:hint="eastAsia"/>
          <w:bCs/>
        </w:rPr>
        <w:t>，讚慈心</w:t>
      </w:r>
      <w:r w:rsidRPr="00A70F3F">
        <w:rPr>
          <w:rStyle w:val="a3"/>
          <w:rFonts w:eastAsia="標楷體"/>
          <w:bCs/>
        </w:rPr>
        <w:footnoteReference w:id="237"/>
      </w:r>
      <w:r w:rsidRPr="00A70F3F">
        <w:rPr>
          <w:rFonts w:eastAsia="標楷體" w:hint="eastAsia"/>
          <w:bCs/>
        </w:rPr>
        <w:t>，亦歡喜讚歎入慈心者；悲、喜、捨心亦如是。</w:t>
      </w:r>
    </w:p>
    <w:p w:rsidR="00F12D57" w:rsidRPr="00A70F3F" w:rsidRDefault="00F12D57" w:rsidP="000A666A">
      <w:pPr>
        <w:spacing w:beforeLines="20" w:before="72" w:line="354" w:lineRule="exact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自入無邊空處，教人入無邊空處，讚</w:t>
      </w:r>
      <w:r w:rsidRPr="00A70F3F">
        <w:rPr>
          <w:rStyle w:val="a3"/>
          <w:rFonts w:eastAsia="標楷體"/>
          <w:bCs/>
        </w:rPr>
        <w:footnoteReference w:id="238"/>
      </w:r>
      <w:r w:rsidRPr="00A70F3F">
        <w:rPr>
          <w:rFonts w:eastAsia="標楷體" w:hint="eastAsia"/>
          <w:bCs/>
        </w:rPr>
        <w:t>無邊空處</w:t>
      </w:r>
      <w:r w:rsidRPr="00A70F3F">
        <w:rPr>
          <w:rStyle w:val="a3"/>
          <w:rFonts w:eastAsia="標楷體"/>
          <w:bCs/>
        </w:rPr>
        <w:footnoteReference w:id="239"/>
      </w:r>
      <w:r w:rsidRPr="00A70F3F">
        <w:rPr>
          <w:rFonts w:eastAsia="標楷體" w:hint="eastAsia"/>
          <w:bCs/>
        </w:rPr>
        <w:t>，亦歡喜讚歎入無邊空處者；無邊識處、無所有處、非有想非無想處亦如是。</w:t>
      </w:r>
    </w:p>
    <w:p w:rsidR="00F12D57" w:rsidRPr="00A70F3F" w:rsidRDefault="00F12D57" w:rsidP="000A666A">
      <w:pPr>
        <w:spacing w:beforeLines="30" w:before="108" w:line="354" w:lineRule="exact"/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36" w:name="_Toc119749510"/>
      <w:bookmarkStart w:id="37" w:name="_Toc120503109"/>
      <w:r w:rsidRPr="00A70F3F">
        <w:rPr>
          <w:rFonts w:eastAsia="標楷體" w:hint="eastAsia"/>
          <w:b/>
          <w:bCs/>
          <w:sz w:val="21"/>
          <w:bdr w:val="single" w:sz="4" w:space="0" w:color="auto"/>
        </w:rPr>
        <w:lastRenderedPageBreak/>
        <w:t>（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5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三十七菩提分</w:t>
      </w:r>
      <w:bookmarkEnd w:id="36"/>
      <w:bookmarkEnd w:id="37"/>
    </w:p>
    <w:p w:rsidR="00F12D57" w:rsidRPr="00A70F3F" w:rsidRDefault="00F12D57" w:rsidP="000A666A">
      <w:pPr>
        <w:spacing w:line="354" w:lineRule="exact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自修四念處，教人修四念處，讚四念處</w:t>
      </w:r>
      <w:r w:rsidRPr="00A70F3F">
        <w:rPr>
          <w:rStyle w:val="a3"/>
          <w:rFonts w:eastAsia="標楷體"/>
          <w:bCs/>
        </w:rPr>
        <w:footnoteReference w:id="240"/>
      </w:r>
      <w:r w:rsidRPr="00A70F3F">
        <w:rPr>
          <w:rFonts w:eastAsia="標楷體" w:hint="eastAsia"/>
          <w:bCs/>
        </w:rPr>
        <w:t>，亦歡喜讚歎修四念處者；四正勤、四如意足、五根、五力、七覺</w:t>
      </w:r>
      <w:r w:rsidRPr="00A70F3F">
        <w:rPr>
          <w:rStyle w:val="a3"/>
          <w:rFonts w:eastAsia="標楷體"/>
          <w:bCs/>
        </w:rPr>
        <w:footnoteReference w:id="241"/>
      </w:r>
      <w:r w:rsidRPr="00A70F3F">
        <w:rPr>
          <w:rFonts w:eastAsia="標楷體" w:hint="eastAsia"/>
          <w:bCs/>
        </w:rPr>
        <w:t>分、八聖道分亦如是。</w:t>
      </w:r>
    </w:p>
    <w:p w:rsidR="00F12D57" w:rsidRPr="00A70F3F" w:rsidRDefault="002964CF" w:rsidP="00372B51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38" w:name="_Toc119749511"/>
      <w:bookmarkStart w:id="39" w:name="_Toc120503110"/>
      <w:r>
        <w:rPr>
          <w:rFonts w:eastAsia="標楷體" w:hint="eastAsia"/>
          <w:b/>
          <w:bCs/>
          <w:sz w:val="21"/>
          <w:bdr w:val="single" w:sz="4" w:space="0" w:color="auto"/>
        </w:rPr>
        <w:t>`1611`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6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三三昧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八解脫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九次第定</w:t>
      </w:r>
      <w:bookmarkEnd w:id="38"/>
      <w:bookmarkEnd w:id="39"/>
    </w:p>
    <w:p w:rsidR="00F12D57" w:rsidRPr="00A70F3F" w:rsidRDefault="00F12D57" w:rsidP="00372B51">
      <w:pPr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自修空、無相、無作三昧，教人修空、無相</w:t>
      </w:r>
      <w:r w:rsidRPr="00A70F3F">
        <w:rPr>
          <w:rStyle w:val="a3"/>
          <w:rFonts w:eastAsia="標楷體"/>
          <w:bCs/>
        </w:rPr>
        <w:footnoteReference w:id="242"/>
      </w:r>
      <w:r w:rsidRPr="00A70F3F">
        <w:rPr>
          <w:rFonts w:eastAsia="標楷體" w:hint="eastAsia"/>
          <w:bCs/>
        </w:rPr>
        <w:t>、無作</w:t>
      </w:r>
      <w:r w:rsidRPr="00A70F3F">
        <w:rPr>
          <w:rStyle w:val="a3"/>
          <w:rFonts w:eastAsia="標楷體"/>
          <w:bCs/>
        </w:rPr>
        <w:footnoteReference w:id="243"/>
      </w:r>
      <w:r w:rsidRPr="00A70F3F">
        <w:rPr>
          <w:rFonts w:eastAsia="標楷體" w:hint="eastAsia"/>
          <w:bCs/>
        </w:rPr>
        <w:t>三昧，讚</w:t>
      </w:r>
      <w:r w:rsidRPr="00A70F3F">
        <w:rPr>
          <w:rStyle w:val="a3"/>
          <w:rFonts w:eastAsia="標楷體"/>
          <w:bCs/>
        </w:rPr>
        <w:footnoteReference w:id="244"/>
      </w:r>
      <w:r w:rsidRPr="00A70F3F">
        <w:rPr>
          <w:rFonts w:eastAsia="標楷體" w:hint="eastAsia"/>
          <w:bCs/>
        </w:rPr>
        <w:t>空、無相、無作三昧</w:t>
      </w:r>
      <w:r w:rsidRPr="00A70F3F">
        <w:rPr>
          <w:rStyle w:val="a3"/>
          <w:rFonts w:eastAsia="標楷體"/>
          <w:bCs/>
        </w:rPr>
        <w:footnoteReference w:id="245"/>
      </w:r>
      <w:r w:rsidRPr="00A70F3F">
        <w:rPr>
          <w:rFonts w:eastAsia="標楷體" w:hint="eastAsia"/>
          <w:bCs/>
        </w:rPr>
        <w:t>，亦歡喜讚歎修空、無相、無作三昧者；</w:t>
      </w:r>
    </w:p>
    <w:p w:rsidR="00F12D57" w:rsidRPr="00A70F3F" w:rsidRDefault="00F12D57" w:rsidP="00372B51">
      <w:pPr>
        <w:spacing w:beforeLines="20" w:before="72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自入八解脫</w:t>
      </w:r>
      <w:r w:rsidRPr="00A70F3F">
        <w:rPr>
          <w:rStyle w:val="a3"/>
          <w:rFonts w:eastAsia="標楷體"/>
        </w:rPr>
        <w:footnoteReference w:id="246"/>
      </w:r>
      <w:r w:rsidRPr="00A70F3F">
        <w:rPr>
          <w:rFonts w:eastAsia="標楷體" w:hint="eastAsia"/>
          <w:bCs/>
        </w:rPr>
        <w:t>中，教人入八解脫，讚八解脫，亦</w:t>
      </w:r>
      <w:r w:rsidRPr="00A70F3F">
        <w:rPr>
          <w:rStyle w:val="a3"/>
          <w:rFonts w:eastAsia="標楷體"/>
          <w:bCs/>
        </w:rPr>
        <w:footnoteReference w:id="247"/>
      </w:r>
      <w:r w:rsidRPr="00A70F3F">
        <w:rPr>
          <w:rFonts w:eastAsia="標楷體" w:hint="eastAsia"/>
          <w:bCs/>
        </w:rPr>
        <w:t>歡喜讚歎入八解脫者；</w:t>
      </w:r>
    </w:p>
    <w:p w:rsidR="00F12D57" w:rsidRPr="00A70F3F" w:rsidRDefault="00F12D57" w:rsidP="00372B51">
      <w:pPr>
        <w:spacing w:beforeLines="20" w:before="72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自入九次第定中，教人入九次第定，讚九次第定，亦</w:t>
      </w:r>
      <w:r w:rsidRPr="00A70F3F">
        <w:rPr>
          <w:rStyle w:val="a3"/>
          <w:rFonts w:eastAsia="標楷體"/>
          <w:bCs/>
        </w:rPr>
        <w:footnoteReference w:id="248"/>
      </w:r>
      <w:r w:rsidRPr="00A70F3F">
        <w:rPr>
          <w:rFonts w:eastAsia="標楷體" w:hint="eastAsia"/>
          <w:bCs/>
        </w:rPr>
        <w:t>歡喜讚歎入九次第定者。</w:t>
      </w:r>
    </w:p>
    <w:p w:rsidR="00F12D57" w:rsidRPr="00A70F3F" w:rsidRDefault="00F12D57" w:rsidP="00372B51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40" w:name="_Toc119749512"/>
      <w:bookmarkStart w:id="41" w:name="_Toc120503111"/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7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佛果德</w:t>
      </w:r>
      <w:bookmarkEnd w:id="40"/>
      <w:bookmarkEnd w:id="41"/>
    </w:p>
    <w:p w:rsidR="00F12D57" w:rsidRPr="00A70F3F" w:rsidRDefault="00F12D57" w:rsidP="00372B51">
      <w:pPr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自修佛十力、四無所畏、四無礙智、大慈大悲、十八不共法亦如是；</w:t>
      </w:r>
    </w:p>
    <w:p w:rsidR="00F12D57" w:rsidRPr="00A70F3F" w:rsidRDefault="00F12D57" w:rsidP="00372B51">
      <w:pPr>
        <w:spacing w:beforeLines="20" w:before="72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自行不謬錯法、自行</w:t>
      </w:r>
      <w:r w:rsidRPr="00A70F3F">
        <w:rPr>
          <w:rStyle w:val="a3"/>
          <w:rFonts w:eastAsia="標楷體"/>
          <w:bCs/>
        </w:rPr>
        <w:footnoteReference w:id="249"/>
      </w:r>
      <w:r w:rsidRPr="00A70F3F">
        <w:rPr>
          <w:rFonts w:eastAsia="標楷體" w:hint="eastAsia"/>
          <w:bCs/>
        </w:rPr>
        <w:t>常捨法，教人行不謬錯法、常捨法，讚</w:t>
      </w:r>
      <w:r w:rsidRPr="00A70F3F">
        <w:rPr>
          <w:rStyle w:val="a3"/>
          <w:rFonts w:eastAsia="標楷體"/>
          <w:bCs/>
        </w:rPr>
        <w:footnoteReference w:id="250"/>
      </w:r>
      <w:r w:rsidRPr="00A70F3F">
        <w:rPr>
          <w:rFonts w:eastAsia="標楷體" w:hint="eastAsia"/>
          <w:bCs/>
        </w:rPr>
        <w:t>不謬錯法、常捨法，亦歡喜讚歎行不謬錯法、常捨法者。</w:t>
      </w:r>
      <w:r w:rsidRPr="00A70F3F">
        <w:rPr>
          <w:rStyle w:val="a3"/>
          <w:rFonts w:eastAsia="標楷體"/>
        </w:rPr>
        <w:footnoteReference w:id="251"/>
      </w:r>
    </w:p>
    <w:p w:rsidR="00F12D57" w:rsidRPr="00A70F3F" w:rsidRDefault="00F12D57" w:rsidP="00372B51">
      <w:pPr>
        <w:spacing w:beforeLines="20" w:before="72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自得一切種智，教人得一切種智，讚</w:t>
      </w:r>
      <w:r w:rsidRPr="00A70F3F">
        <w:rPr>
          <w:rStyle w:val="a3"/>
          <w:rFonts w:eastAsia="標楷體"/>
          <w:bCs/>
        </w:rPr>
        <w:footnoteReference w:id="252"/>
      </w:r>
      <w:r w:rsidRPr="00A70F3F">
        <w:rPr>
          <w:rFonts w:eastAsia="標楷體" w:hint="eastAsia"/>
          <w:bCs/>
        </w:rPr>
        <w:t>一切種智，亦歡喜讚歎得一切種智者。</w:t>
      </w:r>
    </w:p>
    <w:p w:rsidR="00F12D57" w:rsidRPr="00A70F3F" w:rsidRDefault="00F12D57" w:rsidP="00372B51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bookmarkStart w:id="42" w:name="_Toc119749513"/>
      <w:bookmarkStart w:id="43" w:name="_Toc120503112"/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4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攝一切善法入六度中</w:t>
      </w:r>
      <w:r w:rsidRPr="00A70F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所得果報與眾生共</w:t>
      </w:r>
      <w:r w:rsidRPr="00A70F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並</w:t>
      </w:r>
      <w:r w:rsidRPr="00A70F3F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迴向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無上菩提</w:t>
      </w:r>
      <w:bookmarkEnd w:id="42"/>
      <w:bookmarkEnd w:id="43"/>
    </w:p>
    <w:p w:rsidR="00F12D57" w:rsidRPr="00A70F3F" w:rsidRDefault="00F12D57" w:rsidP="00372B51">
      <w:pPr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以無所得行六度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所得果報與眾生共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A70F3F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迴向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無上菩提</w:t>
      </w:r>
    </w:p>
    <w:p w:rsidR="00F12D57" w:rsidRPr="00A70F3F" w:rsidRDefault="00F12D57" w:rsidP="00372B51">
      <w:pPr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是菩薩摩訶薩行六波羅蜜時，所有布施與眾生共已，迴向阿耨多羅三藐三菩</w:t>
      </w:r>
      <w:r w:rsidRPr="00A70F3F">
        <w:rPr>
          <w:rFonts w:eastAsia="標楷體" w:hint="eastAsia"/>
          <w:bCs/>
          <w:sz w:val="22"/>
          <w:szCs w:val="22"/>
        </w:rPr>
        <w:t>（</w:t>
      </w:r>
      <w:r w:rsidRPr="00A70F3F">
        <w:rPr>
          <w:rFonts w:eastAsia="標楷體" w:hint="eastAsia"/>
          <w:bCs/>
          <w:sz w:val="22"/>
          <w:szCs w:val="22"/>
          <w:shd w:val="pct15" w:color="auto" w:fill="FFFFFF"/>
        </w:rPr>
        <w:t>462b</w:t>
      </w:r>
      <w:r w:rsidRPr="00A70F3F">
        <w:rPr>
          <w:rFonts w:eastAsia="標楷體" w:hint="eastAsia"/>
          <w:bCs/>
          <w:sz w:val="22"/>
          <w:szCs w:val="22"/>
        </w:rPr>
        <w:t>）</w:t>
      </w:r>
      <w:r w:rsidRPr="00A70F3F">
        <w:rPr>
          <w:rFonts w:eastAsia="標楷體" w:hint="eastAsia"/>
          <w:bCs/>
        </w:rPr>
        <w:t>提，以無所得故；所有持戒、忍辱、精進、禪定、智慧，與眾生共已，迴向阿耨多羅三藐三菩提，是亦</w:t>
      </w:r>
      <w:r w:rsidRPr="00A70F3F">
        <w:rPr>
          <w:rStyle w:val="a3"/>
          <w:rFonts w:eastAsia="標楷體"/>
          <w:bCs/>
        </w:rPr>
        <w:footnoteReference w:id="253"/>
      </w:r>
      <w:r w:rsidRPr="00A70F3F">
        <w:rPr>
          <w:rFonts w:eastAsia="標楷體" w:hint="eastAsia"/>
          <w:bCs/>
        </w:rPr>
        <w:t>無所得故。</w:t>
      </w:r>
      <w:r w:rsidRPr="00A70F3F">
        <w:rPr>
          <w:rStyle w:val="a3"/>
          <w:rFonts w:eastAsia="標楷體"/>
          <w:bCs/>
        </w:rPr>
        <w:footnoteReference w:id="254"/>
      </w:r>
    </w:p>
    <w:p w:rsidR="00F12D57" w:rsidRPr="00A70F3F" w:rsidRDefault="00F12D57" w:rsidP="00372B51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44" w:name="_Toc119749514"/>
      <w:bookmarkStart w:id="45" w:name="_Toc120503113"/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2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bookmarkEnd w:id="44"/>
      <w:bookmarkEnd w:id="45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思惟不行六度之過患</w:t>
      </w:r>
    </w:p>
    <w:p w:rsidR="00F12D57" w:rsidRPr="00A70F3F" w:rsidRDefault="00F12D57" w:rsidP="00372B51">
      <w:pPr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lastRenderedPageBreak/>
        <w:t>A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不行六度則不能成就眾生</w:t>
      </w:r>
      <w:r w:rsidRPr="00A70F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淨佛世界</w:t>
      </w:r>
      <w:r w:rsidRPr="00A70F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亦不能得一切種智</w:t>
      </w:r>
    </w:p>
    <w:p w:rsidR="00F12D57" w:rsidRPr="00A70F3F" w:rsidRDefault="00F12D57" w:rsidP="00372B51">
      <w:pPr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是善男子、善女人如是行六波羅蜜時，作是念：</w:t>
      </w:r>
    </w:p>
    <w:p w:rsidR="00F12D57" w:rsidRPr="00A70F3F" w:rsidRDefault="00B31A95" w:rsidP="00372B51">
      <w:pPr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『</w:t>
      </w:r>
      <w:r w:rsidR="00F12D57" w:rsidRPr="00A70F3F">
        <w:rPr>
          <w:rFonts w:eastAsia="標楷體" w:hint="eastAsia"/>
          <w:bCs/>
        </w:rPr>
        <w:t>我若</w:t>
      </w:r>
      <w:proofErr w:type="gramStart"/>
      <w:r w:rsidR="00F12D57" w:rsidRPr="00A70F3F">
        <w:rPr>
          <w:rFonts w:eastAsia="標楷體" w:hint="eastAsia"/>
          <w:b/>
          <w:bCs/>
        </w:rPr>
        <w:t>不</w:t>
      </w:r>
      <w:proofErr w:type="gramEnd"/>
      <w:r w:rsidR="00F12D57" w:rsidRPr="00A70F3F">
        <w:rPr>
          <w:rFonts w:eastAsia="標楷體" w:hint="eastAsia"/>
          <w:b/>
          <w:bCs/>
        </w:rPr>
        <w:t>布施</w:t>
      </w:r>
      <w:r w:rsidR="00F12D57" w:rsidRPr="00A70F3F">
        <w:rPr>
          <w:rFonts w:eastAsia="標楷體" w:hint="eastAsia"/>
          <w:bCs/>
        </w:rPr>
        <w:t>，當生貧窮家，不能成就眾生、淨佛世界，亦不能得一切種智。</w:t>
      </w:r>
    </w:p>
    <w:p w:rsidR="00F12D57" w:rsidRPr="00A70F3F" w:rsidRDefault="00F12D57" w:rsidP="00372B51">
      <w:pPr>
        <w:spacing w:beforeLines="20" w:before="72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我若</w:t>
      </w:r>
      <w:r w:rsidRPr="00A70F3F">
        <w:rPr>
          <w:rFonts w:eastAsia="標楷體" w:hint="eastAsia"/>
          <w:b/>
          <w:bCs/>
        </w:rPr>
        <w:t>不持戒</w:t>
      </w:r>
      <w:r w:rsidRPr="00A70F3F">
        <w:rPr>
          <w:rFonts w:eastAsia="標楷體" w:hint="eastAsia"/>
          <w:bCs/>
        </w:rPr>
        <w:t>，當生三惡道中，尚不得人身，何況能成就眾生、淨佛世界、得一切種智！</w:t>
      </w:r>
    </w:p>
    <w:p w:rsidR="00F12D57" w:rsidRPr="00A70F3F" w:rsidRDefault="002964CF" w:rsidP="00372B51">
      <w:pPr>
        <w:spacing w:beforeLines="20" w:before="72"/>
        <w:ind w:leftChars="300" w:left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`1612`</w:t>
      </w:r>
      <w:r w:rsidR="00F12D57" w:rsidRPr="00A70F3F">
        <w:rPr>
          <w:rFonts w:eastAsia="標楷體" w:hint="eastAsia"/>
          <w:bCs/>
        </w:rPr>
        <w:t>我若</w:t>
      </w:r>
      <w:r w:rsidR="00F12D57" w:rsidRPr="00A70F3F">
        <w:rPr>
          <w:rFonts w:eastAsia="標楷體" w:hint="eastAsia"/>
          <w:b/>
          <w:bCs/>
        </w:rPr>
        <w:t>不修忍辱</w:t>
      </w:r>
      <w:r w:rsidR="00F12D57" w:rsidRPr="00A70F3F">
        <w:rPr>
          <w:rFonts w:eastAsia="標楷體" w:hint="eastAsia"/>
          <w:bCs/>
        </w:rPr>
        <w:t>，則</w:t>
      </w:r>
      <w:proofErr w:type="gramStart"/>
      <w:r w:rsidR="00F12D57" w:rsidRPr="00A70F3F">
        <w:rPr>
          <w:rFonts w:eastAsia="標楷體" w:hint="eastAsia"/>
          <w:bCs/>
        </w:rPr>
        <w:t>當諸根</w:t>
      </w:r>
      <w:proofErr w:type="gramEnd"/>
      <w:r w:rsidR="00F12D57" w:rsidRPr="00A70F3F">
        <w:rPr>
          <w:rFonts w:eastAsia="標楷體" w:hint="eastAsia"/>
          <w:bCs/>
        </w:rPr>
        <w:t>毀壞，色不具足，不能得菩薩具</w:t>
      </w:r>
      <w:proofErr w:type="gramStart"/>
      <w:r w:rsidR="00F12D57" w:rsidRPr="00A70F3F">
        <w:rPr>
          <w:rFonts w:eastAsia="標楷體" w:hint="eastAsia"/>
          <w:bCs/>
        </w:rPr>
        <w:t>足色身──</w:t>
      </w:r>
      <w:proofErr w:type="gramEnd"/>
      <w:r w:rsidR="00F12D57" w:rsidRPr="00A70F3F">
        <w:rPr>
          <w:rFonts w:eastAsia="標楷體" w:hint="eastAsia"/>
          <w:bCs/>
        </w:rPr>
        <w:t>眾生見者必至阿</w:t>
      </w:r>
      <w:proofErr w:type="gramStart"/>
      <w:r w:rsidR="00F12D57" w:rsidRPr="00A70F3F">
        <w:rPr>
          <w:rFonts w:eastAsia="標楷體" w:hint="eastAsia"/>
          <w:bCs/>
        </w:rPr>
        <w:t>耨</w:t>
      </w:r>
      <w:proofErr w:type="gramEnd"/>
      <w:r w:rsidR="00F12D57" w:rsidRPr="00A70F3F">
        <w:rPr>
          <w:rFonts w:eastAsia="標楷體" w:hint="eastAsia"/>
          <w:bCs/>
        </w:rPr>
        <w:t>多羅三</w:t>
      </w:r>
      <w:proofErr w:type="gramStart"/>
      <w:r w:rsidR="00F12D57" w:rsidRPr="00A70F3F">
        <w:rPr>
          <w:rFonts w:eastAsia="標楷體" w:hint="eastAsia"/>
          <w:bCs/>
        </w:rPr>
        <w:t>藐</w:t>
      </w:r>
      <w:proofErr w:type="gramEnd"/>
      <w:r w:rsidR="00F12D57" w:rsidRPr="00A70F3F">
        <w:rPr>
          <w:rFonts w:eastAsia="標楷體" w:hint="eastAsia"/>
          <w:bCs/>
        </w:rPr>
        <w:t>三菩提，亦不能得以具</w:t>
      </w:r>
      <w:proofErr w:type="gramStart"/>
      <w:r w:rsidR="00F12D57" w:rsidRPr="00A70F3F">
        <w:rPr>
          <w:rFonts w:eastAsia="標楷體" w:hint="eastAsia"/>
          <w:bCs/>
        </w:rPr>
        <w:t>足色身</w:t>
      </w:r>
      <w:proofErr w:type="gramEnd"/>
      <w:r w:rsidR="00F12D57" w:rsidRPr="00A70F3F">
        <w:rPr>
          <w:rFonts w:eastAsia="標楷體" w:hint="eastAsia"/>
          <w:bCs/>
        </w:rPr>
        <w:t>成就眾生、淨佛世界、得一切種智。</w:t>
      </w:r>
    </w:p>
    <w:p w:rsidR="00F12D57" w:rsidRPr="00A70F3F" w:rsidRDefault="00F12D57" w:rsidP="00372B51">
      <w:pPr>
        <w:spacing w:beforeLines="10" w:before="36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我若</w:t>
      </w:r>
      <w:r w:rsidRPr="00A70F3F">
        <w:rPr>
          <w:rFonts w:eastAsia="標楷體" w:hint="eastAsia"/>
          <w:b/>
          <w:bCs/>
        </w:rPr>
        <w:t>懈怠</w:t>
      </w:r>
      <w:r w:rsidRPr="00A70F3F">
        <w:rPr>
          <w:rFonts w:eastAsia="標楷體" w:hint="eastAsia"/>
          <w:bCs/>
        </w:rPr>
        <w:t>，不能得菩薩道，亦不能得成就眾生、淨佛世界、得一切種智。</w:t>
      </w:r>
    </w:p>
    <w:p w:rsidR="00F12D57" w:rsidRPr="00A70F3F" w:rsidRDefault="00F12D57" w:rsidP="00372B51">
      <w:pPr>
        <w:spacing w:beforeLines="10" w:before="36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我若</w:t>
      </w:r>
      <w:r w:rsidRPr="00A70F3F">
        <w:rPr>
          <w:rFonts w:eastAsia="標楷體" w:hint="eastAsia"/>
          <w:b/>
          <w:bCs/>
        </w:rPr>
        <w:t>亂心</w:t>
      </w:r>
      <w:r w:rsidRPr="00A70F3F">
        <w:rPr>
          <w:rFonts w:eastAsia="標楷體" w:hint="eastAsia"/>
          <w:bCs/>
        </w:rPr>
        <w:t>，不能得生諸禪定，不能以此禪定成就眾生、淨佛世界、得一切種智。</w:t>
      </w:r>
    </w:p>
    <w:p w:rsidR="00F12D57" w:rsidRPr="00A70F3F" w:rsidRDefault="00F12D57" w:rsidP="00372B51">
      <w:pPr>
        <w:spacing w:beforeLines="10" w:before="36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我</w:t>
      </w:r>
      <w:proofErr w:type="gramStart"/>
      <w:r w:rsidRPr="00A70F3F">
        <w:rPr>
          <w:rFonts w:eastAsia="標楷體" w:hint="eastAsia"/>
          <w:bCs/>
        </w:rPr>
        <w:t>若</w:t>
      </w:r>
      <w:r w:rsidRPr="00A70F3F">
        <w:rPr>
          <w:rFonts w:eastAsia="標楷體" w:hint="eastAsia"/>
          <w:b/>
          <w:bCs/>
        </w:rPr>
        <w:t>無智</w:t>
      </w:r>
      <w:proofErr w:type="gramEnd"/>
      <w:r w:rsidRPr="00A70F3F">
        <w:rPr>
          <w:rFonts w:eastAsia="標楷體" w:hint="eastAsia"/>
          <w:bCs/>
        </w:rPr>
        <w:t>，不能得</w:t>
      </w:r>
      <w:proofErr w:type="gramStart"/>
      <w:r w:rsidRPr="00A70F3F">
        <w:rPr>
          <w:rFonts w:eastAsia="標楷體" w:hint="eastAsia"/>
          <w:bCs/>
        </w:rPr>
        <w:t>方便智</w:t>
      </w:r>
      <w:proofErr w:type="gramEnd"/>
      <w:r w:rsidRPr="00A70F3F">
        <w:rPr>
          <w:rStyle w:val="a3"/>
          <w:rFonts w:eastAsia="標楷體"/>
          <w:bCs/>
        </w:rPr>
        <w:footnoteReference w:id="255"/>
      </w:r>
      <w:r w:rsidRPr="00A70F3F">
        <w:rPr>
          <w:rFonts w:eastAsia="標楷體" w:hint="eastAsia"/>
          <w:bCs/>
        </w:rPr>
        <w:t>、以</w:t>
      </w:r>
      <w:proofErr w:type="gramStart"/>
      <w:r w:rsidRPr="00A70F3F">
        <w:rPr>
          <w:rFonts w:eastAsia="標楷體" w:hint="eastAsia"/>
          <w:bCs/>
        </w:rPr>
        <w:t>方便智過聲聞辟支佛地</w:t>
      </w:r>
      <w:proofErr w:type="gramEnd"/>
      <w:r w:rsidRPr="00A70F3F">
        <w:rPr>
          <w:rFonts w:eastAsia="標楷體" w:hint="eastAsia"/>
          <w:bCs/>
        </w:rPr>
        <w:t>、成就眾生、淨佛</w:t>
      </w:r>
      <w:r w:rsidRPr="00A70F3F">
        <w:rPr>
          <w:rStyle w:val="a3"/>
          <w:rFonts w:eastAsia="標楷體"/>
          <w:bCs/>
        </w:rPr>
        <w:footnoteReference w:id="256"/>
      </w:r>
      <w:r w:rsidRPr="00A70F3F">
        <w:rPr>
          <w:rFonts w:eastAsia="標楷體" w:hint="eastAsia"/>
          <w:bCs/>
        </w:rPr>
        <w:t>世界、得一切種智。</w:t>
      </w:r>
      <w:r w:rsidR="00B31A95" w:rsidRPr="00A70F3F">
        <w:rPr>
          <w:rFonts w:eastAsia="標楷體" w:hint="eastAsia"/>
          <w:bCs/>
        </w:rPr>
        <w:t>』</w:t>
      </w:r>
    </w:p>
    <w:p w:rsidR="00F12D57" w:rsidRPr="00A70F3F" w:rsidRDefault="00F12D57" w:rsidP="00C947ED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46" w:name="_Toc119749516"/>
      <w:bookmarkStart w:id="47" w:name="_Toc120503115"/>
      <w:r w:rsidRPr="00A70F3F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A70F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若隨六</w:t>
      </w:r>
      <w:proofErr w:type="gramStart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蔽則不能</w:t>
      </w:r>
      <w:proofErr w:type="gramEnd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具足六度</w:t>
      </w:r>
      <w:bookmarkEnd w:id="46"/>
      <w:bookmarkEnd w:id="47"/>
      <w:r w:rsidRPr="00A70F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終不得成佛道</w:t>
      </w:r>
    </w:p>
    <w:p w:rsidR="00F12D57" w:rsidRPr="00A70F3F" w:rsidRDefault="00F12D57" w:rsidP="00372B51">
      <w:pPr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是菩薩復作是思惟：『我不應隨慳貪故不具足檀波羅蜜，不應隨犯戒故不具足尸羅波羅蜜，不應隨瞋恚故不具足羼提波羅蜜，不</w:t>
      </w:r>
      <w:r w:rsidRPr="00A70F3F">
        <w:rPr>
          <w:rStyle w:val="a3"/>
          <w:rFonts w:eastAsia="標楷體"/>
          <w:bCs/>
        </w:rPr>
        <w:footnoteReference w:id="257"/>
      </w:r>
      <w:r w:rsidRPr="00A70F3F">
        <w:rPr>
          <w:rFonts w:eastAsia="標楷體" w:hint="eastAsia"/>
          <w:bCs/>
        </w:rPr>
        <w:t>應隨懈</w:t>
      </w:r>
      <w:r w:rsidRPr="00A70F3F">
        <w:rPr>
          <w:rStyle w:val="a3"/>
          <w:rFonts w:eastAsia="標楷體"/>
          <w:bCs/>
        </w:rPr>
        <w:footnoteReference w:id="258"/>
      </w:r>
      <w:r w:rsidRPr="00A70F3F">
        <w:rPr>
          <w:rFonts w:eastAsia="標楷體" w:hint="eastAsia"/>
          <w:bCs/>
        </w:rPr>
        <w:t>怠故不具足毘梨耶波羅蜜，不應隨</w:t>
      </w:r>
      <w:r w:rsidRPr="00A70F3F">
        <w:rPr>
          <w:rStyle w:val="a3"/>
          <w:rFonts w:eastAsia="標楷體"/>
          <w:bCs/>
        </w:rPr>
        <w:footnoteReference w:id="259"/>
      </w:r>
      <w:r w:rsidRPr="00A70F3F">
        <w:rPr>
          <w:rFonts w:eastAsia="標楷體" w:hint="eastAsia"/>
          <w:bCs/>
        </w:rPr>
        <w:t>亂意故不具足禪波羅蜜，不應隨癡心故不具足般若波羅蜜。</w:t>
      </w:r>
    </w:p>
    <w:p w:rsidR="00F12D57" w:rsidRPr="00A70F3F" w:rsidRDefault="00F12D57" w:rsidP="00372B51">
      <w:pPr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若不具足檀波羅蜜、尸羅波羅蜜、羼提波羅蜜、毘梨耶波羅蜜、禪波羅蜜、般若波羅蜜，我終不能出到一切種智。』</w:t>
      </w:r>
    </w:p>
    <w:p w:rsidR="00F12D57" w:rsidRPr="00A70F3F" w:rsidRDefault="00F12D57" w:rsidP="00C947ED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A70F3F">
        <w:rPr>
          <w:rFonts w:eastAsia="標楷體" w:hint="eastAsia"/>
          <w:b/>
          <w:sz w:val="21"/>
          <w:szCs w:val="20"/>
          <w:bdr w:val="single" w:sz="4" w:space="0" w:color="auto"/>
        </w:rPr>
        <w:t>（三）</w:t>
      </w:r>
      <w:r w:rsidRPr="00A70F3F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結</w:t>
      </w:r>
      <w:r w:rsidRPr="00A70F3F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A70F3F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得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今世</w:t>
      </w:r>
      <w:r w:rsidRPr="00A70F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後世</w:t>
      </w:r>
      <w:r w:rsidRPr="00A70F3F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功德</w:t>
      </w:r>
    </w:p>
    <w:p w:rsidR="00F12D57" w:rsidRPr="00A70F3F" w:rsidRDefault="00F12D57" w:rsidP="009704C9">
      <w:pPr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如是善男子、善女人，是般若波羅蜜受持、親近、讀、誦、為他說、正憶念，亦不離薩婆若心，得是今世、後世功德。」</w:t>
      </w:r>
    </w:p>
    <w:p w:rsidR="00F12D57" w:rsidRPr="00A70F3F" w:rsidRDefault="00F12D57" w:rsidP="00C947ED">
      <w:pPr>
        <w:spacing w:beforeLines="30" w:before="108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貳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明無方便行及有方便行</w:t>
      </w:r>
    </w:p>
    <w:p w:rsidR="00F12D57" w:rsidRPr="00A70F3F" w:rsidRDefault="00F12D57" w:rsidP="009704C9">
      <w:pPr>
        <w:ind w:leftChars="50" w:left="120"/>
        <w:jc w:val="both"/>
        <w:rPr>
          <w:b/>
          <w:bCs/>
        </w:rPr>
      </w:pP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壹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略說</w:t>
      </w:r>
    </w:p>
    <w:p w:rsidR="00F12D57" w:rsidRPr="00A70F3F" w:rsidRDefault="00F12D57" w:rsidP="009704C9">
      <w:pPr>
        <w:ind w:leftChars="50" w:left="1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釋提桓因白佛言：「世尊！希有！是菩薩摩訶薩般若波羅蜜，為迴向薩</w:t>
      </w:r>
      <w:r w:rsidRPr="00A70F3F">
        <w:rPr>
          <w:rStyle w:val="a3"/>
          <w:rFonts w:eastAsia="標楷體"/>
          <w:bCs/>
        </w:rPr>
        <w:footnoteReference w:id="260"/>
      </w:r>
      <w:r w:rsidRPr="00A70F3F">
        <w:rPr>
          <w:rFonts w:eastAsia="標楷體" w:hint="eastAsia"/>
          <w:bCs/>
        </w:rPr>
        <w:t>婆</w:t>
      </w:r>
      <w:r w:rsidRPr="00A70F3F">
        <w:rPr>
          <w:rStyle w:val="a3"/>
          <w:rFonts w:eastAsia="標楷體"/>
          <w:bCs/>
        </w:rPr>
        <w:footnoteReference w:id="261"/>
      </w:r>
      <w:r w:rsidRPr="00A70F3F">
        <w:rPr>
          <w:rFonts w:eastAsia="標楷體" w:hint="eastAsia"/>
          <w:bCs/>
        </w:rPr>
        <w:t>若心</w:t>
      </w:r>
      <w:r w:rsidRPr="00A70F3F">
        <w:rPr>
          <w:rStyle w:val="a3"/>
          <w:rFonts w:eastAsia="標楷體"/>
          <w:bCs/>
        </w:rPr>
        <w:footnoteReference w:id="262"/>
      </w:r>
      <w:r w:rsidRPr="00A70F3F">
        <w:rPr>
          <w:rFonts w:eastAsia="標楷體" w:hint="eastAsia"/>
          <w:bCs/>
        </w:rPr>
        <w:t>故，亦為不高心故。」</w:t>
      </w:r>
    </w:p>
    <w:p w:rsidR="00F12D57" w:rsidRPr="00A70F3F" w:rsidRDefault="00F12D57" w:rsidP="00C947ED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貳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詳辨</w:t>
      </w:r>
    </w:p>
    <w:p w:rsidR="00F12D57" w:rsidRPr="00A70F3F" w:rsidRDefault="00F12D57" w:rsidP="009704C9">
      <w:pPr>
        <w:ind w:leftChars="100" w:left="240"/>
        <w:jc w:val="both"/>
        <w:rPr>
          <w:rFonts w:eastAsia="標楷體"/>
          <w:b/>
          <w:bCs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佛問</w:t>
      </w:r>
    </w:p>
    <w:p w:rsidR="00F12D57" w:rsidRPr="00A70F3F" w:rsidRDefault="00F12D57" w:rsidP="009704C9">
      <w:pPr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佛告釋提桓因：「憍尸</w:t>
      </w:r>
      <w:r w:rsidRPr="00A70F3F">
        <w:rPr>
          <w:rFonts w:eastAsia="標楷體" w:hint="eastAsia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62"/>
          <w:attr w:name="HasSpace" w:val="False"/>
          <w:attr w:name="Negative" w:val="False"/>
          <w:attr w:name="NumberType" w:val="1"/>
          <w:attr w:name="TCSC" w:val="0"/>
        </w:smartTagPr>
        <w:r w:rsidRPr="00A70F3F">
          <w:rPr>
            <w:rFonts w:eastAsia="標楷體" w:hint="eastAsia"/>
            <w:bCs/>
            <w:sz w:val="22"/>
            <w:szCs w:val="22"/>
            <w:shd w:val="pct15" w:color="auto" w:fill="FFFFFF"/>
          </w:rPr>
          <w:t>462c</w:t>
        </w:r>
      </w:smartTag>
      <w:r w:rsidRPr="00A70F3F">
        <w:rPr>
          <w:rFonts w:eastAsia="標楷體" w:hint="eastAsia"/>
          <w:bCs/>
          <w:sz w:val="22"/>
          <w:szCs w:val="22"/>
        </w:rPr>
        <w:t>）</w:t>
      </w:r>
      <w:r w:rsidRPr="00A70F3F">
        <w:rPr>
          <w:rFonts w:eastAsia="標楷體" w:hint="eastAsia"/>
          <w:bCs/>
        </w:rPr>
        <w:t>迦！云何『菩</w:t>
      </w:r>
      <w:r w:rsidRPr="00A70F3F">
        <w:rPr>
          <w:rStyle w:val="a3"/>
          <w:rFonts w:eastAsia="標楷體"/>
          <w:bCs/>
        </w:rPr>
        <w:footnoteReference w:id="263"/>
      </w:r>
      <w:r w:rsidRPr="00A70F3F">
        <w:rPr>
          <w:rFonts w:eastAsia="標楷體" w:hint="eastAsia"/>
          <w:bCs/>
        </w:rPr>
        <w:t>薩摩訶薩般若波羅蜜，為迴向薩婆若心故，亦為不高心故』？」</w:t>
      </w:r>
    </w:p>
    <w:p w:rsidR="00F12D57" w:rsidRPr="00A70F3F" w:rsidRDefault="00F12D57" w:rsidP="00C947ED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48" w:name="_Toc119749519"/>
      <w:bookmarkStart w:id="49" w:name="_Toc120503118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二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天主答</w:t>
      </w:r>
    </w:p>
    <w:p w:rsidR="00F12D57" w:rsidRPr="00A70F3F" w:rsidRDefault="00F12D57" w:rsidP="009704C9">
      <w:pPr>
        <w:ind w:leftChars="150" w:left="360"/>
        <w:jc w:val="both"/>
        <w:rPr>
          <w:b/>
          <w:bCs/>
        </w:rPr>
      </w:pP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明無方便</w:t>
      </w:r>
      <w:bookmarkEnd w:id="48"/>
      <w:bookmarkEnd w:id="49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行</w:t>
      </w:r>
    </w:p>
    <w:p w:rsidR="00F12D57" w:rsidRPr="00A70F3F" w:rsidRDefault="00F12D57" w:rsidP="009704C9">
      <w:pPr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釋提桓因白佛言：「世尊！菩薩摩訶薩</w:t>
      </w:r>
      <w:proofErr w:type="gramStart"/>
      <w:r w:rsidRPr="00A70F3F">
        <w:rPr>
          <w:rFonts w:eastAsia="標楷體" w:hint="eastAsia"/>
          <w:bCs/>
        </w:rPr>
        <w:t>若行</w:t>
      </w:r>
      <w:proofErr w:type="gramEnd"/>
      <w:r w:rsidRPr="00A70F3F">
        <w:rPr>
          <w:rFonts w:eastAsia="標楷體" w:hint="eastAsia"/>
          <w:bCs/>
        </w:rPr>
        <w:t>世間</w:t>
      </w:r>
      <w:proofErr w:type="gramStart"/>
      <w:r w:rsidRPr="00A70F3F">
        <w:rPr>
          <w:rFonts w:eastAsia="標楷體" w:hint="eastAsia"/>
          <w:bCs/>
        </w:rPr>
        <w:t>檀</w:t>
      </w:r>
      <w:proofErr w:type="gramEnd"/>
      <w:r w:rsidRPr="00A70F3F">
        <w:rPr>
          <w:rFonts w:eastAsia="標楷體" w:hint="eastAsia"/>
          <w:bCs/>
        </w:rPr>
        <w:t>波羅蜜，布施諸佛</w:t>
      </w:r>
      <w:r w:rsidRPr="00A70F3F">
        <w:rPr>
          <w:rStyle w:val="a3"/>
          <w:rFonts w:eastAsia="標楷體"/>
          <w:bCs/>
        </w:rPr>
        <w:footnoteReference w:id="264"/>
      </w:r>
      <w:r w:rsidRPr="00A70F3F">
        <w:rPr>
          <w:rFonts w:eastAsia="標楷體" w:hint="eastAsia"/>
          <w:bCs/>
        </w:rPr>
        <w:t>、</w:t>
      </w:r>
      <w:proofErr w:type="gramStart"/>
      <w:r w:rsidRPr="00A70F3F">
        <w:rPr>
          <w:rFonts w:eastAsia="標楷體" w:hint="eastAsia"/>
          <w:bCs/>
        </w:rPr>
        <w:t>辟支佛</w:t>
      </w:r>
      <w:proofErr w:type="gramEnd"/>
      <w:r w:rsidRPr="00A70F3F">
        <w:rPr>
          <w:rFonts w:eastAsia="標楷體" w:hint="eastAsia"/>
          <w:bCs/>
        </w:rPr>
        <w:t>、聲</w:t>
      </w:r>
      <w:r w:rsidR="002964CF">
        <w:rPr>
          <w:rFonts w:eastAsia="標楷體" w:hint="eastAsia"/>
          <w:bCs/>
        </w:rPr>
        <w:t>`1613`</w:t>
      </w:r>
      <w:r w:rsidRPr="00A70F3F">
        <w:rPr>
          <w:rFonts w:eastAsia="標楷體" w:hint="eastAsia"/>
          <w:bCs/>
        </w:rPr>
        <w:t>聞及諸貧窮</w:t>
      </w:r>
      <w:r w:rsidRPr="00A70F3F">
        <w:rPr>
          <w:rStyle w:val="a3"/>
          <w:rFonts w:eastAsia="標楷體"/>
          <w:bCs/>
        </w:rPr>
        <w:footnoteReference w:id="265"/>
      </w:r>
      <w:r w:rsidRPr="00A70F3F">
        <w:rPr>
          <w:rFonts w:eastAsia="標楷體" w:hint="eastAsia"/>
          <w:bCs/>
        </w:rPr>
        <w:t>、</w:t>
      </w:r>
      <w:proofErr w:type="gramStart"/>
      <w:r w:rsidRPr="00A70F3F">
        <w:rPr>
          <w:rFonts w:eastAsia="標楷體" w:hint="eastAsia"/>
          <w:bCs/>
        </w:rPr>
        <w:t>乞</w:t>
      </w:r>
      <w:proofErr w:type="gramEnd"/>
      <w:r w:rsidRPr="00A70F3F">
        <w:rPr>
          <w:rFonts w:eastAsia="標楷體" w:hint="eastAsia"/>
          <w:bCs/>
        </w:rPr>
        <w:t>匂</w:t>
      </w:r>
      <w:r w:rsidRPr="00A70F3F">
        <w:rPr>
          <w:rStyle w:val="a3"/>
          <w:rFonts w:eastAsia="標楷體"/>
        </w:rPr>
        <w:footnoteReference w:id="266"/>
      </w:r>
      <w:r w:rsidRPr="00A70F3F">
        <w:rPr>
          <w:rFonts w:eastAsia="標楷體" w:hint="eastAsia"/>
          <w:bCs/>
        </w:rPr>
        <w:t>、行路人，是菩薩無方便故生高心；</w:t>
      </w:r>
      <w:proofErr w:type="gramStart"/>
      <w:r w:rsidRPr="00A70F3F">
        <w:rPr>
          <w:rFonts w:eastAsia="標楷體" w:hint="eastAsia"/>
          <w:bCs/>
        </w:rPr>
        <w:t>若行</w:t>
      </w:r>
      <w:proofErr w:type="gramEnd"/>
      <w:r w:rsidRPr="00A70F3F">
        <w:rPr>
          <w:rFonts w:eastAsia="標楷體" w:hint="eastAsia"/>
          <w:bCs/>
        </w:rPr>
        <w:t>世間</w:t>
      </w:r>
      <w:proofErr w:type="gramStart"/>
      <w:r w:rsidRPr="00A70F3F">
        <w:rPr>
          <w:rFonts w:eastAsia="標楷體" w:hint="eastAsia"/>
          <w:bCs/>
        </w:rPr>
        <w:t>尸</w:t>
      </w:r>
      <w:proofErr w:type="gramEnd"/>
      <w:r w:rsidRPr="00A70F3F">
        <w:rPr>
          <w:rFonts w:eastAsia="標楷體" w:hint="eastAsia"/>
          <w:bCs/>
        </w:rPr>
        <w:t>羅波羅蜜，言</w:t>
      </w:r>
      <w:r w:rsidRPr="00A70F3F">
        <w:rPr>
          <w:rStyle w:val="a3"/>
          <w:rFonts w:eastAsia="標楷體"/>
          <w:bCs/>
        </w:rPr>
        <w:footnoteReference w:id="267"/>
      </w:r>
      <w:r w:rsidRPr="00A70F3F">
        <w:rPr>
          <w:rFonts w:eastAsia="標楷體" w:hint="eastAsia"/>
          <w:bCs/>
        </w:rPr>
        <w:t>：『我行</w:t>
      </w:r>
      <w:proofErr w:type="gramStart"/>
      <w:r w:rsidRPr="00A70F3F">
        <w:rPr>
          <w:rFonts w:eastAsia="標楷體" w:hint="eastAsia"/>
          <w:bCs/>
        </w:rPr>
        <w:t>尸</w:t>
      </w:r>
      <w:proofErr w:type="gramEnd"/>
      <w:r w:rsidRPr="00A70F3F">
        <w:rPr>
          <w:rFonts w:eastAsia="標楷體" w:hint="eastAsia"/>
          <w:bCs/>
        </w:rPr>
        <w:t>羅波羅蜜，我能具足</w:t>
      </w:r>
      <w:proofErr w:type="gramStart"/>
      <w:r w:rsidRPr="00A70F3F">
        <w:rPr>
          <w:rFonts w:eastAsia="標楷體" w:hint="eastAsia"/>
          <w:bCs/>
        </w:rPr>
        <w:t>尸</w:t>
      </w:r>
      <w:proofErr w:type="gramEnd"/>
      <w:r w:rsidRPr="00A70F3F">
        <w:rPr>
          <w:rFonts w:eastAsia="標楷體" w:hint="eastAsia"/>
          <w:bCs/>
        </w:rPr>
        <w:t>羅波羅蜜。』無</w:t>
      </w:r>
      <w:proofErr w:type="gramStart"/>
      <w:r w:rsidRPr="00A70F3F">
        <w:rPr>
          <w:rFonts w:eastAsia="標楷體" w:hint="eastAsia"/>
          <w:bCs/>
        </w:rPr>
        <w:t>方便故生高</w:t>
      </w:r>
      <w:proofErr w:type="gramEnd"/>
      <w:r w:rsidRPr="00A70F3F">
        <w:rPr>
          <w:rFonts w:eastAsia="標楷體" w:hint="eastAsia"/>
          <w:bCs/>
        </w:rPr>
        <w:t>心；言：『我行</w:t>
      </w:r>
      <w:proofErr w:type="gramStart"/>
      <w:r w:rsidRPr="00A70F3F">
        <w:rPr>
          <w:rFonts w:eastAsia="標楷體" w:hint="eastAsia"/>
          <w:bCs/>
        </w:rPr>
        <w:t>羼</w:t>
      </w:r>
      <w:proofErr w:type="gramEnd"/>
      <w:r w:rsidRPr="00A70F3F">
        <w:rPr>
          <w:rFonts w:eastAsia="標楷體" w:hint="eastAsia"/>
          <w:bCs/>
        </w:rPr>
        <w:t>提波羅蜜、</w:t>
      </w:r>
      <w:proofErr w:type="gramStart"/>
      <w:r w:rsidRPr="00A70F3F">
        <w:rPr>
          <w:rFonts w:eastAsia="標楷體" w:hint="eastAsia"/>
          <w:bCs/>
        </w:rPr>
        <w:t>毘梨耶</w:t>
      </w:r>
      <w:proofErr w:type="gramEnd"/>
      <w:r w:rsidRPr="00A70F3F">
        <w:rPr>
          <w:rFonts w:eastAsia="標楷體" w:hint="eastAsia"/>
          <w:bCs/>
        </w:rPr>
        <w:t>波羅蜜、禪波羅蜜；我行般若波羅蜜，我修般若波羅蜜。』以是世間般若波羅蜜，無</w:t>
      </w:r>
      <w:proofErr w:type="gramStart"/>
      <w:r w:rsidRPr="00A70F3F">
        <w:rPr>
          <w:rFonts w:eastAsia="標楷體" w:hint="eastAsia"/>
          <w:bCs/>
        </w:rPr>
        <w:t>方便故生高</w:t>
      </w:r>
      <w:proofErr w:type="gramEnd"/>
      <w:r w:rsidRPr="00A70F3F">
        <w:rPr>
          <w:rFonts w:eastAsia="標楷體" w:hint="eastAsia"/>
          <w:bCs/>
        </w:rPr>
        <w:t>心。</w:t>
      </w:r>
    </w:p>
    <w:p w:rsidR="00F12D57" w:rsidRPr="00A70F3F" w:rsidRDefault="00F12D57" w:rsidP="000A666A">
      <w:pPr>
        <w:spacing w:beforeLines="20" w:before="72" w:line="370" w:lineRule="exact"/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世尊！菩薩修世間四念處時，自念言：『我修四念處，我具足四念處。』無方便力故生高心。</w:t>
      </w:r>
    </w:p>
    <w:p w:rsidR="00F12D57" w:rsidRPr="00A70F3F" w:rsidRDefault="00F12D57" w:rsidP="000A666A">
      <w:pPr>
        <w:spacing w:beforeLines="20" w:before="72" w:line="370" w:lineRule="exact"/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『我修四正懃、四如意足、五根、五力、七覺分、八聖道分。』自念言：『我修空、無相、無作三昧；我修一切三昧門，當得一切陀羅尼門。』</w:t>
      </w:r>
    </w:p>
    <w:p w:rsidR="00F12D57" w:rsidRPr="00A70F3F" w:rsidRDefault="00F12D57" w:rsidP="000A666A">
      <w:pPr>
        <w:spacing w:beforeLines="20" w:before="72" w:line="370" w:lineRule="exact"/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『我修佛十力、四無所畏、十八不共法；我當成就眾</w:t>
      </w:r>
      <w:r w:rsidRPr="00A70F3F">
        <w:rPr>
          <w:rStyle w:val="a3"/>
          <w:rFonts w:eastAsia="標楷體"/>
          <w:bCs/>
        </w:rPr>
        <w:footnoteReference w:id="268"/>
      </w:r>
      <w:r w:rsidRPr="00A70F3F">
        <w:rPr>
          <w:rFonts w:eastAsia="標楷體" w:hint="eastAsia"/>
          <w:bCs/>
        </w:rPr>
        <w:t>生，我當淨佛世界，我當得一切種智。』著吾我無方便力故生高心。</w:t>
      </w:r>
    </w:p>
    <w:p w:rsidR="00F12D57" w:rsidRPr="00A70F3F" w:rsidRDefault="00F12D57" w:rsidP="000A666A">
      <w:pPr>
        <w:spacing w:beforeLines="20" w:before="72" w:line="370" w:lineRule="exact"/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世尊！如是菩薩摩訶薩行世間善法</w:t>
      </w:r>
      <w:r w:rsidRPr="00A70F3F">
        <w:rPr>
          <w:rStyle w:val="a3"/>
          <w:rFonts w:eastAsia="標楷體"/>
          <w:bCs/>
        </w:rPr>
        <w:footnoteReference w:id="269"/>
      </w:r>
      <w:r w:rsidRPr="00A70F3F">
        <w:rPr>
          <w:rFonts w:eastAsia="標楷體" w:hint="eastAsia"/>
          <w:bCs/>
        </w:rPr>
        <w:t>，著吾我故生高心。</w:t>
      </w:r>
    </w:p>
    <w:p w:rsidR="00F12D57" w:rsidRPr="00A70F3F" w:rsidRDefault="00F12D57" w:rsidP="000A666A">
      <w:pPr>
        <w:spacing w:beforeLines="40" w:before="144" w:line="370" w:lineRule="exact"/>
        <w:ind w:leftChars="150" w:left="360"/>
        <w:jc w:val="both"/>
        <w:rPr>
          <w:b/>
          <w:bCs/>
        </w:rPr>
      </w:pPr>
      <w:bookmarkStart w:id="50" w:name="_Toc119749520"/>
      <w:bookmarkStart w:id="51" w:name="_Toc120503119"/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明有方便</w:t>
      </w:r>
      <w:bookmarkEnd w:id="50"/>
      <w:bookmarkEnd w:id="51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行</w:t>
      </w:r>
    </w:p>
    <w:p w:rsidR="00F12D57" w:rsidRPr="00A70F3F" w:rsidRDefault="00F12D57" w:rsidP="000A666A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世尊！若菩薩摩訶薩行出世間檀波羅蜜，不得施者，不得受者，不得施物</w:t>
      </w:r>
      <w:r w:rsidR="00C275C5" w:rsidRPr="00A70F3F">
        <w:rPr>
          <w:rFonts w:eastAsia="標楷體" w:hint="eastAsia"/>
          <w:bCs/>
        </w:rPr>
        <w:t>，</w:t>
      </w:r>
      <w:r w:rsidRPr="00A70F3F">
        <w:rPr>
          <w:rFonts w:eastAsia="標楷體" w:hint="eastAsia"/>
          <w:bCs/>
        </w:rPr>
        <w:t>如是菩薩摩訶薩行出世間檀波羅蜜，為迴向薩婆若故，亦不生高心；行尸羅波羅蜜，尸羅不可得；行羼提波羅蜜，羼提不可得；行毘梨耶波羅蜜，毘梨耶不可得；行禪波羅蜜，禪不可得；行般若波羅蜜，般若不可得；修四念處，四念處不可得；乃至修十八不共法，十八不共法不可得；修大慈大悲，大慈大悲不可得；乃至修一切種智，一切種智不可得。</w:t>
      </w:r>
    </w:p>
    <w:p w:rsidR="00F12D57" w:rsidRPr="00A70F3F" w:rsidRDefault="00F12D57" w:rsidP="000A666A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世尊！如是菩薩摩訶薩般若波羅蜜，為迴向薩婆若故，</w:t>
      </w:r>
      <w:r w:rsidRPr="00A70F3F">
        <w:rPr>
          <w:rFonts w:hint="eastAsia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63"/>
          <w:attr w:name="HasSpace" w:val="False"/>
          <w:attr w:name="Negative" w:val="False"/>
          <w:attr w:name="NumberType" w:val="1"/>
          <w:attr w:name="TCSC" w:val="0"/>
        </w:smartTagPr>
        <w:r w:rsidRPr="00A70F3F">
          <w:rPr>
            <w:rFonts w:hint="eastAsia"/>
            <w:bCs/>
            <w:sz w:val="22"/>
            <w:szCs w:val="22"/>
            <w:shd w:val="pct15" w:color="auto" w:fill="FFFFFF"/>
          </w:rPr>
          <w:t>463a</w:t>
        </w:r>
      </w:smartTag>
      <w:r w:rsidRPr="00A70F3F">
        <w:rPr>
          <w:rFonts w:hint="eastAsia"/>
          <w:bCs/>
          <w:sz w:val="22"/>
          <w:szCs w:val="22"/>
        </w:rPr>
        <w:t>）</w:t>
      </w:r>
      <w:r w:rsidRPr="00A70F3F">
        <w:rPr>
          <w:rFonts w:eastAsia="標楷體" w:hint="eastAsia"/>
          <w:bCs/>
        </w:rPr>
        <w:t>亦為不生高心故。」</w:t>
      </w:r>
      <w:r w:rsidR="004C6079">
        <w:rPr>
          <w:rFonts w:eastAsia="標楷體"/>
          <w:bCs/>
          <w:kern w:val="0"/>
        </w:rPr>
        <w:t>^^</w:t>
      </w:r>
    </w:p>
    <w:p w:rsidR="00F12D57" w:rsidRPr="00A70F3F" w:rsidRDefault="00F12D57" w:rsidP="000A666A">
      <w:pPr>
        <w:spacing w:beforeLines="30" w:before="108" w:line="370" w:lineRule="exact"/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【</w:t>
      </w:r>
      <w:r w:rsidRPr="00A70F3F">
        <w:rPr>
          <w:rFonts w:hint="eastAsia"/>
          <w:b/>
          <w:bCs/>
        </w:rPr>
        <w:t>論</w:t>
      </w:r>
      <w:r w:rsidRPr="00A70F3F">
        <w:rPr>
          <w:rFonts w:hint="eastAsia"/>
          <w:bCs/>
        </w:rPr>
        <w:t>】</w:t>
      </w:r>
    </w:p>
    <w:p w:rsidR="00F12D57" w:rsidRPr="00A70F3F" w:rsidRDefault="00F12D57" w:rsidP="000A666A">
      <w:pPr>
        <w:spacing w:line="370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bookmarkStart w:id="52" w:name="_Toc120503122"/>
      <w:r w:rsidRPr="00A70F3F">
        <w:rPr>
          <w:rFonts w:hint="eastAsia"/>
          <w:b/>
          <w:bCs/>
          <w:sz w:val="20"/>
          <w:bdr w:val="single" w:sz="4" w:space="0" w:color="auto"/>
        </w:rPr>
        <w:t>2</w:t>
      </w:r>
      <w:r w:rsidRPr="00A70F3F">
        <w:rPr>
          <w:rFonts w:hint="eastAsia"/>
          <w:b/>
          <w:bCs/>
          <w:sz w:val="20"/>
          <w:bdr w:val="single" w:sz="4" w:space="0" w:color="auto"/>
        </w:rPr>
        <w:t>、諸天及諸佛守護，諸惡滅、眾善增</w:t>
      </w:r>
    </w:p>
    <w:bookmarkEnd w:id="52"/>
    <w:p w:rsidR="00F12D57" w:rsidRPr="00A70F3F" w:rsidRDefault="00F12D57" w:rsidP="000A666A">
      <w:pPr>
        <w:spacing w:line="370" w:lineRule="exact"/>
        <w:ind w:leftChars="250" w:left="600"/>
        <w:jc w:val="both"/>
        <w:rPr>
          <w:b/>
          <w:bCs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（</w:t>
      </w:r>
      <w:r w:rsidRPr="00A70F3F">
        <w:rPr>
          <w:rFonts w:hint="eastAsia"/>
          <w:b/>
          <w:bCs/>
          <w:sz w:val="20"/>
          <w:bdr w:val="single" w:sz="4" w:space="0" w:color="auto"/>
        </w:rPr>
        <w:t>1</w:t>
      </w:r>
      <w:r w:rsidRPr="00A70F3F">
        <w:rPr>
          <w:rFonts w:hint="eastAsia"/>
          <w:b/>
          <w:bCs/>
          <w:sz w:val="20"/>
          <w:bdr w:val="single" w:sz="4" w:space="0" w:color="auto"/>
        </w:rPr>
        <w:t>）所言人皆信受</w:t>
      </w:r>
    </w:p>
    <w:p w:rsidR="00F12D57" w:rsidRPr="00A70F3F" w:rsidRDefault="00F12D57" w:rsidP="000A666A">
      <w:pPr>
        <w:spacing w:line="370" w:lineRule="exact"/>
        <w:ind w:leftChars="250" w:left="600"/>
        <w:jc w:val="both"/>
        <w:rPr>
          <w:bCs/>
        </w:rPr>
      </w:pPr>
      <w:r w:rsidRPr="00A70F3F">
        <w:rPr>
          <w:bCs/>
        </w:rPr>
        <w:t>▲</w:t>
      </w:r>
      <w:r w:rsidRPr="00A70F3F">
        <w:rPr>
          <w:rStyle w:val="a3"/>
          <w:bCs/>
        </w:rPr>
        <w:footnoteReference w:id="270"/>
      </w:r>
      <w:r w:rsidRPr="00A70F3F">
        <w:rPr>
          <w:rFonts w:hint="eastAsia"/>
          <w:bCs/>
        </w:rPr>
        <w:t>「所語</w:t>
      </w:r>
      <w:r w:rsidRPr="00A70F3F">
        <w:rPr>
          <w:rStyle w:val="a3"/>
          <w:bCs/>
        </w:rPr>
        <w:footnoteReference w:id="271"/>
      </w:r>
      <w:r w:rsidRPr="00A70F3F">
        <w:rPr>
          <w:rFonts w:hint="eastAsia"/>
          <w:bCs/>
        </w:rPr>
        <w:t>人皆信受」者，是菩薩常令不善法斷滅、善法轉增</w:t>
      </w:r>
      <w:r w:rsidR="00B73990" w:rsidRPr="00A70F3F">
        <w:rPr>
          <w:rFonts w:hint="eastAsia"/>
          <w:bCs/>
        </w:rPr>
        <w:t>，</w:t>
      </w:r>
      <w:r w:rsidRPr="00A70F3F">
        <w:rPr>
          <w:rFonts w:hint="eastAsia"/>
          <w:bCs/>
        </w:rPr>
        <w:t>所謂檀波羅蜜</w:t>
      </w:r>
      <w:r w:rsidRPr="00A70F3F">
        <w:rPr>
          <w:rFonts w:hint="eastAsia"/>
          <w:bCs/>
        </w:rPr>
        <w:lastRenderedPageBreak/>
        <w:t>乃至一切種智。是人修集福德、智慧故，成大威德</w:t>
      </w:r>
      <w:r w:rsidR="00F53B8C" w:rsidRPr="00A70F3F">
        <w:rPr>
          <w:rFonts w:hint="eastAsia"/>
          <w:bCs/>
        </w:rPr>
        <w:t>；</w:t>
      </w:r>
      <w:r w:rsidRPr="00A70F3F">
        <w:rPr>
          <w:rFonts w:hint="eastAsia"/>
          <w:bCs/>
        </w:rPr>
        <w:t>設使妄語，人皆信受，何況實語！</w:t>
      </w:r>
    </w:p>
    <w:p w:rsidR="00F12D57" w:rsidRPr="00A70F3F" w:rsidRDefault="00F12D57" w:rsidP="000A666A">
      <w:pPr>
        <w:spacing w:beforeLines="30" w:before="108"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（</w:t>
      </w:r>
      <w:r w:rsidRPr="00A70F3F">
        <w:rPr>
          <w:rFonts w:hint="eastAsia"/>
          <w:b/>
          <w:bCs/>
          <w:sz w:val="20"/>
          <w:bdr w:val="single" w:sz="4" w:space="0" w:color="auto"/>
        </w:rPr>
        <w:t>2</w:t>
      </w:r>
      <w:r w:rsidRPr="00A70F3F">
        <w:rPr>
          <w:rFonts w:hint="eastAsia"/>
          <w:b/>
          <w:bCs/>
          <w:sz w:val="20"/>
          <w:bdr w:val="single" w:sz="4" w:space="0" w:color="auto"/>
        </w:rPr>
        <w:t>）親友堅固</w:t>
      </w:r>
    </w:p>
    <w:p w:rsidR="00F12D57" w:rsidRPr="00A70F3F" w:rsidRDefault="002964CF" w:rsidP="000A666A">
      <w:pPr>
        <w:tabs>
          <w:tab w:val="left" w:pos="2340"/>
        </w:tabs>
        <w:spacing w:line="370" w:lineRule="exact"/>
        <w:ind w:leftChars="250" w:left="600"/>
        <w:jc w:val="both"/>
        <w:rPr>
          <w:bCs/>
        </w:rPr>
      </w:pPr>
      <w:r>
        <w:rPr>
          <w:rFonts w:hint="eastAsia"/>
          <w:bCs/>
        </w:rPr>
        <w:t>`1614`</w:t>
      </w:r>
      <w:r w:rsidR="00F12D57"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="00F12D57" w:rsidRPr="00A70F3F">
        <w:rPr>
          <w:rFonts w:ascii="標楷體" w:eastAsia="標楷體" w:hAnsi="標楷體" w:hint="eastAsia"/>
          <w:bCs/>
        </w:rPr>
        <w:t>親友堅固</w:t>
      </w:r>
      <w:r w:rsidR="004C6079">
        <w:rPr>
          <w:rFonts w:eastAsia="標楷體"/>
          <w:bCs/>
          <w:kern w:val="0"/>
        </w:rPr>
        <w:t>^^</w:t>
      </w:r>
      <w:bookmarkStart w:id="53" w:name="_GoBack"/>
      <w:bookmarkEnd w:id="53"/>
      <w:r w:rsidR="00F12D57" w:rsidRPr="00A70F3F">
        <w:rPr>
          <w:rFonts w:hint="eastAsia"/>
          <w:bCs/>
        </w:rPr>
        <w:t>」者，是人於一切眾生中，深有慈悲心，何況親友於我有</w:t>
      </w:r>
      <w:r w:rsidR="00F12D57" w:rsidRPr="00A70F3F">
        <w:rPr>
          <w:rStyle w:val="a3"/>
          <w:bCs/>
        </w:rPr>
        <w:footnoteReference w:id="272"/>
      </w:r>
      <w:r w:rsidR="00F12D57" w:rsidRPr="00A70F3F">
        <w:rPr>
          <w:rFonts w:hint="eastAsia"/>
          <w:bCs/>
        </w:rPr>
        <w:t>益！</w:t>
      </w:r>
    </w:p>
    <w:p w:rsidR="00F12D57" w:rsidRPr="00A70F3F" w:rsidRDefault="00F12D57" w:rsidP="002629CE">
      <w:pPr>
        <w:keepNext/>
        <w:spacing w:beforeLines="30" w:before="108" w:line="376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（</w:t>
      </w:r>
      <w:r w:rsidRPr="00A70F3F">
        <w:rPr>
          <w:rFonts w:hint="eastAsia"/>
          <w:b/>
          <w:bCs/>
          <w:sz w:val="20"/>
          <w:bdr w:val="single" w:sz="4" w:space="0" w:color="auto"/>
        </w:rPr>
        <w:t>3</w:t>
      </w:r>
      <w:r w:rsidRPr="00A70F3F">
        <w:rPr>
          <w:rFonts w:hint="eastAsia"/>
          <w:b/>
          <w:bCs/>
          <w:sz w:val="20"/>
          <w:bdr w:val="single" w:sz="4" w:space="0" w:color="auto"/>
        </w:rPr>
        <w:t>）不說無益語</w:t>
      </w:r>
    </w:p>
    <w:p w:rsidR="00F12D57" w:rsidRPr="00A70F3F" w:rsidRDefault="00F12D57" w:rsidP="002629CE">
      <w:pPr>
        <w:spacing w:line="376" w:lineRule="exact"/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是菩薩愛敬佛道，知身口無常故，不說無益之言。</w:t>
      </w:r>
    </w:p>
    <w:p w:rsidR="00F12D57" w:rsidRPr="00A70F3F" w:rsidRDefault="00F12D57" w:rsidP="002629CE">
      <w:pPr>
        <w:spacing w:beforeLines="30" w:before="108" w:line="376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（</w:t>
      </w:r>
      <w:r w:rsidRPr="00A70F3F">
        <w:rPr>
          <w:rFonts w:hint="eastAsia"/>
          <w:b/>
          <w:bCs/>
          <w:sz w:val="20"/>
          <w:bdr w:val="single" w:sz="4" w:space="0" w:color="auto"/>
        </w:rPr>
        <w:t>4</w:t>
      </w:r>
      <w:r w:rsidRPr="00A70F3F">
        <w:rPr>
          <w:rFonts w:hint="eastAsia"/>
          <w:b/>
          <w:bCs/>
          <w:sz w:val="20"/>
          <w:bdr w:val="single" w:sz="4" w:space="0" w:color="auto"/>
        </w:rPr>
        <w:t>）不為惑覆</w:t>
      </w:r>
    </w:p>
    <w:p w:rsidR="00F12D57" w:rsidRPr="00A70F3F" w:rsidRDefault="00F12D57" w:rsidP="002629CE">
      <w:pPr>
        <w:spacing w:line="376" w:lineRule="exact"/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以善法增長故，瞋恚等煩惱不能覆心。行者作是念：結使雖起，智慧思惟，不令覆心</w:t>
      </w:r>
      <w:r w:rsidR="00F53B8C" w:rsidRPr="00A70F3F">
        <w:rPr>
          <w:rFonts w:hint="eastAsia"/>
          <w:bCs/>
        </w:rPr>
        <w:t>；</w:t>
      </w:r>
      <w:r w:rsidRPr="00A70F3F">
        <w:rPr>
          <w:rFonts w:hint="eastAsia"/>
          <w:bCs/>
        </w:rPr>
        <w:t>結使若起，今世不善，後世不善，妨於佛道！設使心起結使，不起口業；設口業起，不成身業；設身業起，不至</w:t>
      </w:r>
      <w:r w:rsidRPr="00A70F3F">
        <w:rPr>
          <w:rStyle w:val="a3"/>
          <w:bCs/>
        </w:rPr>
        <w:footnoteReference w:id="273"/>
      </w:r>
      <w:r w:rsidRPr="00A70F3F">
        <w:rPr>
          <w:rFonts w:hint="eastAsia"/>
          <w:bCs/>
        </w:rPr>
        <w:t>大惡如凡夫人也</w:t>
      </w:r>
      <w:r w:rsidRPr="00A70F3F">
        <w:rPr>
          <w:rStyle w:val="a3"/>
          <w:bCs/>
        </w:rPr>
        <w:footnoteReference w:id="274"/>
      </w:r>
      <w:r w:rsidRPr="00A70F3F">
        <w:rPr>
          <w:rFonts w:hint="eastAsia"/>
          <w:bCs/>
        </w:rPr>
        <w:t>。</w:t>
      </w:r>
      <w:bookmarkStart w:id="54" w:name="_Toc119749525"/>
      <w:bookmarkStart w:id="55" w:name="_Toc120503125"/>
    </w:p>
    <w:p w:rsidR="00F12D57" w:rsidRPr="00A70F3F" w:rsidRDefault="00F12D57" w:rsidP="002629CE">
      <w:pPr>
        <w:spacing w:line="376" w:lineRule="exact"/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是菩薩雖卑</w:t>
      </w:r>
      <w:r w:rsidRPr="00A70F3F">
        <w:rPr>
          <w:rStyle w:val="a3"/>
          <w:bCs/>
        </w:rPr>
        <w:footnoteReference w:id="275"/>
      </w:r>
      <w:r w:rsidRPr="00A70F3F">
        <w:rPr>
          <w:rFonts w:hint="eastAsia"/>
          <w:bCs/>
        </w:rPr>
        <w:t>陋鄙賤，以行勝法故，得</w:t>
      </w:r>
      <w:r w:rsidRPr="00A70F3F">
        <w:rPr>
          <w:rStyle w:val="a3"/>
          <w:bCs/>
        </w:rPr>
        <w:footnoteReference w:id="276"/>
      </w:r>
      <w:r w:rsidRPr="00A70F3F">
        <w:rPr>
          <w:rFonts w:hint="eastAsia"/>
          <w:bCs/>
        </w:rPr>
        <w:t>在勝人數中。</w:t>
      </w:r>
    </w:p>
    <w:p w:rsidR="00F12D57" w:rsidRPr="00A70F3F" w:rsidRDefault="003251E9" w:rsidP="002629CE">
      <w:pPr>
        <w:spacing w:beforeLines="30" w:before="108" w:line="376" w:lineRule="exact"/>
        <w:ind w:leftChars="250" w:left="600"/>
        <w:jc w:val="both"/>
        <w:rPr>
          <w:b/>
          <w:bCs/>
          <w:sz w:val="20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※</w:t>
      </w:r>
      <w:r w:rsidRPr="00A70F3F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結</w:t>
      </w:r>
    </w:p>
    <w:p w:rsidR="00F12D57" w:rsidRPr="00A70F3F" w:rsidRDefault="00F12D57" w:rsidP="002629CE">
      <w:pPr>
        <w:spacing w:line="376" w:lineRule="exact"/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是今世功德。</w:t>
      </w:r>
    </w:p>
    <w:bookmarkEnd w:id="54"/>
    <w:bookmarkEnd w:id="55"/>
    <w:p w:rsidR="00F12D57" w:rsidRPr="00A70F3F" w:rsidRDefault="00F12D57" w:rsidP="002629CE">
      <w:pPr>
        <w:spacing w:beforeLines="30" w:before="108" w:line="376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3</w:t>
      </w:r>
      <w:r w:rsidRPr="00A70F3F">
        <w:rPr>
          <w:rFonts w:hint="eastAsia"/>
          <w:b/>
          <w:bCs/>
          <w:sz w:val="20"/>
          <w:bdr w:val="single" w:sz="4" w:space="0" w:color="auto"/>
        </w:rPr>
        <w:t>、以四種正行（自行、教他、讚歎、隨喜）修一切善法</w:t>
      </w:r>
    </w:p>
    <w:p w:rsidR="00F12D57" w:rsidRPr="00A70F3F" w:rsidRDefault="00F12D57" w:rsidP="002629CE">
      <w:pPr>
        <w:spacing w:line="376" w:lineRule="exact"/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是人深樂善法故，能於善法四種正行求；二乘人不能具足四行，以不深樂善法故。</w:t>
      </w:r>
    </w:p>
    <w:p w:rsidR="00F12D57" w:rsidRPr="00A70F3F" w:rsidRDefault="00F12D57" w:rsidP="002629CE">
      <w:pPr>
        <w:spacing w:line="376" w:lineRule="exact"/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所謂</w:t>
      </w:r>
      <w:r w:rsidRPr="00A70F3F">
        <w:rPr>
          <w:rFonts w:hint="eastAsia"/>
          <w:bCs/>
          <w:vertAlign w:val="superscript"/>
        </w:rPr>
        <w:t>（</w:t>
      </w:r>
      <w:r w:rsidRPr="00A70F3F">
        <w:rPr>
          <w:rFonts w:hint="eastAsia"/>
          <w:bCs/>
          <w:vertAlign w:val="superscript"/>
        </w:rPr>
        <w:t>1</w:t>
      </w:r>
      <w:r w:rsidRPr="00A70F3F">
        <w:rPr>
          <w:rFonts w:hint="eastAsia"/>
          <w:bCs/>
          <w:vertAlign w:val="superscript"/>
        </w:rPr>
        <w:t>）</w:t>
      </w:r>
      <w:r w:rsidRPr="00A70F3F">
        <w:rPr>
          <w:rFonts w:hint="eastAsia"/>
          <w:bCs/>
        </w:rPr>
        <w:t>自不殺生，慈悲一切；</w:t>
      </w:r>
      <w:r w:rsidRPr="00A70F3F">
        <w:rPr>
          <w:rFonts w:hint="eastAsia"/>
          <w:bCs/>
          <w:vertAlign w:val="superscript"/>
        </w:rPr>
        <w:t>（</w:t>
      </w:r>
      <w:r w:rsidRPr="00A70F3F">
        <w:rPr>
          <w:rFonts w:hint="eastAsia"/>
          <w:bCs/>
          <w:vertAlign w:val="superscript"/>
        </w:rPr>
        <w:t>2</w:t>
      </w:r>
      <w:r w:rsidRPr="00A70F3F">
        <w:rPr>
          <w:rFonts w:hint="eastAsia"/>
          <w:bCs/>
          <w:vertAlign w:val="superscript"/>
        </w:rPr>
        <w:t>）</w:t>
      </w:r>
      <w:r w:rsidRPr="00A70F3F">
        <w:rPr>
          <w:rFonts w:hint="eastAsia"/>
          <w:bCs/>
        </w:rPr>
        <w:t>深自利故，亦</w:t>
      </w:r>
      <w:r w:rsidRPr="00A70F3F">
        <w:rPr>
          <w:rStyle w:val="a3"/>
          <w:bCs/>
        </w:rPr>
        <w:footnoteReference w:id="277"/>
      </w:r>
      <w:r w:rsidRPr="00A70F3F">
        <w:rPr>
          <w:rFonts w:hint="eastAsia"/>
          <w:bCs/>
        </w:rPr>
        <w:t>教他；</w:t>
      </w:r>
      <w:r w:rsidRPr="00A70F3F">
        <w:rPr>
          <w:rFonts w:hint="eastAsia"/>
          <w:bCs/>
          <w:vertAlign w:val="superscript"/>
        </w:rPr>
        <w:t>（</w:t>
      </w:r>
      <w:r w:rsidRPr="00A70F3F">
        <w:rPr>
          <w:rFonts w:hint="eastAsia"/>
          <w:bCs/>
          <w:vertAlign w:val="superscript"/>
        </w:rPr>
        <w:t>3</w:t>
      </w:r>
      <w:r w:rsidRPr="00A70F3F">
        <w:rPr>
          <w:rFonts w:hint="eastAsia"/>
          <w:bCs/>
          <w:vertAlign w:val="superscript"/>
        </w:rPr>
        <w:t>）</w:t>
      </w:r>
      <w:r w:rsidRPr="00A70F3F">
        <w:rPr>
          <w:rFonts w:hint="eastAsia"/>
          <w:bCs/>
        </w:rPr>
        <w:t>慈是一切賢聖法故，常讚歎；</w:t>
      </w:r>
      <w:r w:rsidRPr="00A70F3F">
        <w:rPr>
          <w:rFonts w:hint="eastAsia"/>
          <w:bCs/>
          <w:vertAlign w:val="superscript"/>
        </w:rPr>
        <w:t>（</w:t>
      </w:r>
      <w:r w:rsidRPr="00A70F3F">
        <w:rPr>
          <w:rFonts w:hint="eastAsia"/>
          <w:bCs/>
          <w:vertAlign w:val="superscript"/>
        </w:rPr>
        <w:t>4</w:t>
      </w:r>
      <w:r w:rsidRPr="00A70F3F">
        <w:rPr>
          <w:rFonts w:hint="eastAsia"/>
          <w:bCs/>
          <w:vertAlign w:val="superscript"/>
        </w:rPr>
        <w:t>）</w:t>
      </w:r>
      <w:r w:rsidRPr="00A70F3F">
        <w:rPr>
          <w:rFonts w:hint="eastAsia"/>
          <w:bCs/>
        </w:rPr>
        <w:t>是菩薩常欲令人得樂故，見有不殺者，歡喜愛樂。</w:t>
      </w:r>
    </w:p>
    <w:p w:rsidR="00F12D57" w:rsidRPr="00A70F3F" w:rsidRDefault="00F12D57" w:rsidP="002629CE">
      <w:pPr>
        <w:spacing w:line="376" w:lineRule="exact"/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乃至一切種智亦如是。</w:t>
      </w:r>
    </w:p>
    <w:p w:rsidR="00F12D57" w:rsidRPr="00A70F3F" w:rsidRDefault="00F12D57" w:rsidP="002629CE">
      <w:pPr>
        <w:spacing w:beforeLines="30" w:before="108" w:line="37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A70F3F">
        <w:rPr>
          <w:rFonts w:hint="eastAsia"/>
          <w:b/>
          <w:sz w:val="20"/>
          <w:szCs w:val="20"/>
          <w:bdr w:val="single" w:sz="4" w:space="0" w:color="auto"/>
        </w:rPr>
        <w:t>攝一切善法入六度中，所得果報與眾生共，並</w:t>
      </w:r>
      <w:r w:rsidRPr="00A70F3F">
        <w:rPr>
          <w:b/>
          <w:sz w:val="20"/>
          <w:szCs w:val="20"/>
          <w:bdr w:val="single" w:sz="4" w:space="0" w:color="auto"/>
        </w:rPr>
        <w:t>迴向</w:t>
      </w:r>
      <w:r w:rsidRPr="00A70F3F">
        <w:rPr>
          <w:rFonts w:hint="eastAsia"/>
          <w:b/>
          <w:sz w:val="20"/>
          <w:szCs w:val="20"/>
          <w:bdr w:val="single" w:sz="4" w:space="0" w:color="auto"/>
        </w:rPr>
        <w:t>無上菩提</w:t>
      </w:r>
    </w:p>
    <w:p w:rsidR="00F12D57" w:rsidRPr="00A70F3F" w:rsidRDefault="00F12D57" w:rsidP="002629CE">
      <w:pPr>
        <w:spacing w:line="376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（</w:t>
      </w:r>
      <w:r w:rsidRPr="00A70F3F">
        <w:rPr>
          <w:rFonts w:hint="eastAsia"/>
          <w:b/>
          <w:bCs/>
          <w:sz w:val="20"/>
          <w:bdr w:val="single" w:sz="4" w:space="0" w:color="auto"/>
        </w:rPr>
        <w:t>1</w:t>
      </w:r>
      <w:r w:rsidRPr="00A70F3F">
        <w:rPr>
          <w:rFonts w:hint="eastAsia"/>
          <w:b/>
          <w:bCs/>
          <w:sz w:val="20"/>
          <w:bdr w:val="single" w:sz="4" w:space="0" w:color="auto"/>
        </w:rPr>
        <w:t>）以無所得行六度，所得果報與眾生共，</w:t>
      </w:r>
      <w:r w:rsidRPr="00A70F3F">
        <w:rPr>
          <w:b/>
          <w:bCs/>
          <w:sz w:val="20"/>
          <w:bdr w:val="single" w:sz="4" w:space="0" w:color="auto"/>
        </w:rPr>
        <w:t>迴向</w:t>
      </w:r>
      <w:r w:rsidRPr="00A70F3F">
        <w:rPr>
          <w:rFonts w:hint="eastAsia"/>
          <w:b/>
          <w:bCs/>
          <w:sz w:val="20"/>
          <w:bdr w:val="single" w:sz="4" w:space="0" w:color="auto"/>
        </w:rPr>
        <w:t>無上菩提</w:t>
      </w:r>
    </w:p>
    <w:p w:rsidR="00F12D57" w:rsidRPr="00A70F3F" w:rsidRDefault="00F12D57" w:rsidP="002629CE">
      <w:pPr>
        <w:spacing w:line="376" w:lineRule="exact"/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上四種行廣說；今略說一切</w:t>
      </w:r>
      <w:r w:rsidRPr="00A70F3F">
        <w:rPr>
          <w:rStyle w:val="a3"/>
          <w:bCs/>
        </w:rPr>
        <w:footnoteReference w:id="278"/>
      </w:r>
      <w:r w:rsidRPr="00A70F3F">
        <w:rPr>
          <w:rFonts w:hint="eastAsia"/>
          <w:bCs/>
        </w:rPr>
        <w:t>功德總攝入六波羅蜜中，所得果報與眾生共之。</w:t>
      </w:r>
    </w:p>
    <w:p w:rsidR="00F12D57" w:rsidRPr="00A70F3F" w:rsidRDefault="00F12D57" w:rsidP="002629CE">
      <w:pPr>
        <w:spacing w:beforeLines="30" w:before="108" w:line="376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（</w:t>
      </w:r>
      <w:r w:rsidRPr="00A70F3F">
        <w:rPr>
          <w:rFonts w:hint="eastAsia"/>
          <w:b/>
          <w:bCs/>
          <w:sz w:val="20"/>
          <w:bdr w:val="single" w:sz="4" w:space="0" w:color="auto"/>
        </w:rPr>
        <w:t>2</w:t>
      </w:r>
      <w:r w:rsidRPr="00A70F3F">
        <w:rPr>
          <w:rFonts w:hint="eastAsia"/>
          <w:b/>
          <w:bCs/>
          <w:sz w:val="20"/>
          <w:bdr w:val="single" w:sz="4" w:space="0" w:color="auto"/>
        </w:rPr>
        <w:t>）思惟不行六度之過患</w:t>
      </w:r>
    </w:p>
    <w:p w:rsidR="00F12D57" w:rsidRPr="00A70F3F" w:rsidRDefault="00F12D57" w:rsidP="002629CE">
      <w:pPr>
        <w:spacing w:line="376" w:lineRule="exact"/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是菩薩未入正位，諸煩惱未盡故，或</w:t>
      </w:r>
      <w:r w:rsidRPr="00A70F3F">
        <w:rPr>
          <w:rStyle w:val="a3"/>
          <w:bCs/>
        </w:rPr>
        <w:footnoteReference w:id="279"/>
      </w:r>
      <w:r w:rsidRPr="00A70F3F">
        <w:rPr>
          <w:rFonts w:hint="eastAsia"/>
          <w:bCs/>
        </w:rPr>
        <w:t>時起慳等諸煩惱</w:t>
      </w:r>
      <w:r w:rsidR="003C4181" w:rsidRPr="00A70F3F">
        <w:rPr>
          <w:rFonts w:hint="eastAsia"/>
          <w:bCs/>
        </w:rPr>
        <w:t>，</w:t>
      </w:r>
      <w:r w:rsidRPr="00A70F3F">
        <w:rPr>
          <w:rStyle w:val="a3"/>
          <w:bCs/>
        </w:rPr>
        <w:footnoteReference w:id="280"/>
      </w:r>
      <w:r w:rsidRPr="00A70F3F">
        <w:rPr>
          <w:rFonts w:hint="eastAsia"/>
          <w:bCs/>
        </w:rPr>
        <w:t>爾時應作是思惟，諫喻</w:t>
      </w:r>
      <w:r w:rsidRPr="00A70F3F">
        <w:rPr>
          <w:rStyle w:val="a3"/>
        </w:rPr>
        <w:footnoteReference w:id="281"/>
      </w:r>
      <w:r w:rsidRPr="00A70F3F">
        <w:rPr>
          <w:rFonts w:hint="eastAsia"/>
          <w:bCs/>
        </w:rPr>
        <w:t>其心：</w:t>
      </w:r>
    </w:p>
    <w:p w:rsidR="00F12D57" w:rsidRPr="00A70F3F" w:rsidRDefault="00F12D57" w:rsidP="002629CE">
      <w:pPr>
        <w:spacing w:line="376" w:lineRule="exact"/>
        <w:ind w:leftChars="300" w:left="720"/>
        <w:jc w:val="both"/>
        <w:rPr>
          <w:bCs/>
        </w:rPr>
      </w:pPr>
      <w:r w:rsidRPr="00A70F3F">
        <w:rPr>
          <w:rFonts w:hint="eastAsia"/>
          <w:bCs/>
        </w:rPr>
        <w:lastRenderedPageBreak/>
        <w:t>「若不布施，我自</w:t>
      </w:r>
      <w:r w:rsidRPr="00A70F3F">
        <w:rPr>
          <w:rStyle w:val="a3"/>
          <w:bCs/>
        </w:rPr>
        <w:footnoteReference w:id="282"/>
      </w:r>
      <w:r w:rsidRPr="00A70F3F">
        <w:rPr>
          <w:rFonts w:hint="eastAsia"/>
          <w:bCs/>
        </w:rPr>
        <w:t>失</w:t>
      </w:r>
      <w:r w:rsidRPr="00A70F3F">
        <w:rPr>
          <w:rFonts w:hint="eastAsia"/>
          <w:bCs/>
          <w:sz w:val="22"/>
          <w:szCs w:val="22"/>
        </w:rPr>
        <w:t>（</w:t>
      </w:r>
      <w:r w:rsidRPr="00A70F3F">
        <w:rPr>
          <w:rFonts w:hint="eastAsia"/>
          <w:bCs/>
          <w:sz w:val="22"/>
          <w:szCs w:val="22"/>
          <w:shd w:val="pct15" w:color="auto" w:fill="FFFFFF"/>
        </w:rPr>
        <w:t>463b</w:t>
      </w:r>
      <w:r w:rsidRPr="00A70F3F">
        <w:rPr>
          <w:rFonts w:hint="eastAsia"/>
          <w:bCs/>
          <w:sz w:val="22"/>
          <w:szCs w:val="22"/>
        </w:rPr>
        <w:t>）</w:t>
      </w:r>
      <w:r w:rsidRPr="00A70F3F">
        <w:rPr>
          <w:rFonts w:hint="eastAsia"/>
          <w:bCs/>
        </w:rPr>
        <w:t>四事功德，所謂──</w:t>
      </w:r>
    </w:p>
    <w:p w:rsidR="00F12D57" w:rsidRPr="00A70F3F" w:rsidRDefault="00F12D57" w:rsidP="002629CE">
      <w:pPr>
        <w:spacing w:line="376" w:lineRule="exact"/>
        <w:ind w:leftChars="300" w:left="720"/>
        <w:jc w:val="both"/>
        <w:rPr>
          <w:bCs/>
        </w:rPr>
      </w:pPr>
      <w:r w:rsidRPr="00A70F3F">
        <w:rPr>
          <w:rFonts w:hint="eastAsia"/>
          <w:bCs/>
          <w:vertAlign w:val="superscript"/>
        </w:rPr>
        <w:t>（</w:t>
      </w:r>
      <w:r w:rsidRPr="00A70F3F">
        <w:rPr>
          <w:rFonts w:hint="eastAsia"/>
          <w:bCs/>
          <w:vertAlign w:val="superscript"/>
        </w:rPr>
        <w:t>1</w:t>
      </w:r>
      <w:r w:rsidRPr="00A70F3F">
        <w:rPr>
          <w:rFonts w:hint="eastAsia"/>
          <w:bCs/>
          <w:vertAlign w:val="superscript"/>
        </w:rPr>
        <w:t>）</w:t>
      </w:r>
      <w:r w:rsidRPr="00A70F3F">
        <w:rPr>
          <w:rFonts w:hint="eastAsia"/>
          <w:bCs/>
        </w:rPr>
        <w:t>後身生</w:t>
      </w:r>
      <w:r w:rsidRPr="00A70F3F">
        <w:rPr>
          <w:rStyle w:val="a3"/>
          <w:bCs/>
        </w:rPr>
        <w:footnoteReference w:id="283"/>
      </w:r>
      <w:r w:rsidRPr="00A70F3F">
        <w:rPr>
          <w:rFonts w:hint="eastAsia"/>
          <w:bCs/>
        </w:rPr>
        <w:t>貧窮</w:t>
      </w:r>
      <w:r w:rsidR="003C4181" w:rsidRPr="00A70F3F">
        <w:rPr>
          <w:rFonts w:hint="eastAsia"/>
          <w:bCs/>
        </w:rPr>
        <w:t>，</w:t>
      </w:r>
      <w:r w:rsidRPr="00A70F3F">
        <w:rPr>
          <w:rFonts w:hint="eastAsia"/>
          <w:bCs/>
        </w:rPr>
        <w:t>貧窮故，自不能利益，何能利他！</w:t>
      </w:r>
    </w:p>
    <w:p w:rsidR="00F12D57" w:rsidRPr="00A70F3F" w:rsidRDefault="00F12D57" w:rsidP="002629CE">
      <w:pPr>
        <w:spacing w:line="376" w:lineRule="exact"/>
        <w:ind w:leftChars="300" w:left="720"/>
        <w:jc w:val="both"/>
        <w:rPr>
          <w:bCs/>
        </w:rPr>
      </w:pPr>
      <w:r w:rsidRPr="00A70F3F">
        <w:rPr>
          <w:rFonts w:hint="eastAsia"/>
          <w:bCs/>
          <w:vertAlign w:val="superscript"/>
        </w:rPr>
        <w:t>（</w:t>
      </w:r>
      <w:r w:rsidRPr="00A70F3F">
        <w:rPr>
          <w:rFonts w:hint="eastAsia"/>
          <w:bCs/>
          <w:vertAlign w:val="superscript"/>
        </w:rPr>
        <w:t>2</w:t>
      </w:r>
      <w:r w:rsidRPr="00A70F3F">
        <w:rPr>
          <w:rFonts w:hint="eastAsia"/>
          <w:bCs/>
          <w:vertAlign w:val="superscript"/>
        </w:rPr>
        <w:t>）</w:t>
      </w:r>
      <w:r w:rsidRPr="00A70F3F">
        <w:rPr>
          <w:rFonts w:hint="eastAsia"/>
          <w:bCs/>
        </w:rPr>
        <w:t>若不利他，則不能成就眾生；</w:t>
      </w:r>
    </w:p>
    <w:p w:rsidR="00F12D57" w:rsidRPr="00A70F3F" w:rsidRDefault="00F12D57" w:rsidP="002629CE">
      <w:pPr>
        <w:spacing w:line="376" w:lineRule="exact"/>
        <w:ind w:leftChars="300" w:left="720"/>
        <w:jc w:val="both"/>
        <w:rPr>
          <w:bCs/>
        </w:rPr>
      </w:pPr>
      <w:r w:rsidRPr="00A70F3F">
        <w:rPr>
          <w:rFonts w:hint="eastAsia"/>
          <w:bCs/>
          <w:vertAlign w:val="superscript"/>
        </w:rPr>
        <w:t>（</w:t>
      </w:r>
      <w:r w:rsidRPr="00A70F3F">
        <w:rPr>
          <w:rFonts w:hint="eastAsia"/>
          <w:bCs/>
          <w:vertAlign w:val="superscript"/>
        </w:rPr>
        <w:t>3</w:t>
      </w:r>
      <w:r w:rsidRPr="00A70F3F">
        <w:rPr>
          <w:rFonts w:hint="eastAsia"/>
          <w:bCs/>
          <w:vertAlign w:val="superscript"/>
        </w:rPr>
        <w:t>）</w:t>
      </w:r>
      <w:r w:rsidRPr="00A70F3F">
        <w:rPr>
          <w:rFonts w:hint="eastAsia"/>
          <w:bCs/>
        </w:rPr>
        <w:t>若</w:t>
      </w:r>
      <w:r w:rsidRPr="00A70F3F">
        <w:rPr>
          <w:rStyle w:val="a3"/>
          <w:bCs/>
        </w:rPr>
        <w:footnoteReference w:id="284"/>
      </w:r>
      <w:r w:rsidRPr="00A70F3F">
        <w:rPr>
          <w:rFonts w:hint="eastAsia"/>
          <w:bCs/>
        </w:rPr>
        <w:t>不能成就眾生，亦不能淨佛世界。何以故？以眾生淨故，世界清淨。</w:t>
      </w:r>
    </w:p>
    <w:p w:rsidR="00F12D57" w:rsidRPr="00A70F3F" w:rsidRDefault="002964CF" w:rsidP="002629CE">
      <w:pPr>
        <w:spacing w:line="376" w:lineRule="exact"/>
        <w:ind w:leftChars="300" w:left="720"/>
        <w:jc w:val="both"/>
        <w:rPr>
          <w:bCs/>
        </w:rPr>
      </w:pPr>
      <w:r>
        <w:rPr>
          <w:rFonts w:hint="eastAsia"/>
          <w:bCs/>
          <w:vertAlign w:val="superscript"/>
        </w:rPr>
        <w:t>`1615`</w:t>
      </w:r>
      <w:r w:rsidR="00F12D57" w:rsidRPr="00A70F3F">
        <w:rPr>
          <w:rFonts w:hint="eastAsia"/>
          <w:bCs/>
          <w:vertAlign w:val="superscript"/>
        </w:rPr>
        <w:t>（</w:t>
      </w:r>
      <w:r w:rsidR="00F12D57" w:rsidRPr="00A70F3F">
        <w:rPr>
          <w:rFonts w:hint="eastAsia"/>
          <w:bCs/>
          <w:vertAlign w:val="superscript"/>
        </w:rPr>
        <w:t>4</w:t>
      </w:r>
      <w:r w:rsidR="00F12D57" w:rsidRPr="00A70F3F">
        <w:rPr>
          <w:rFonts w:hint="eastAsia"/>
          <w:bCs/>
          <w:vertAlign w:val="superscript"/>
        </w:rPr>
        <w:t>）</w:t>
      </w:r>
      <w:r w:rsidR="00F12D57" w:rsidRPr="00A70F3F">
        <w:rPr>
          <w:rFonts w:hint="eastAsia"/>
          <w:bCs/>
        </w:rPr>
        <w:t>若不具足是等眾事，云何當得一切種智？</w:t>
      </w:r>
    </w:p>
    <w:p w:rsidR="00F12D57" w:rsidRPr="00A70F3F" w:rsidRDefault="00F12D57" w:rsidP="000A666A">
      <w:pPr>
        <w:keepNext/>
        <w:spacing w:beforeLines="30" w:before="108"/>
        <w:jc w:val="both"/>
        <w:rPr>
          <w:b/>
          <w:bCs/>
          <w:sz w:val="20"/>
          <w:bdr w:val="single" w:sz="4" w:space="0" w:color="auto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貳、明無方便行及有方便行</w:t>
      </w:r>
    </w:p>
    <w:p w:rsidR="00F12D57" w:rsidRPr="00A70F3F" w:rsidRDefault="00F12D57" w:rsidP="00F71132">
      <w:pPr>
        <w:ind w:leftChars="50" w:left="120"/>
        <w:jc w:val="both"/>
        <w:rPr>
          <w:b/>
          <w:bCs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（壹）述要</w:t>
      </w:r>
    </w:p>
    <w:p w:rsidR="00F12D57" w:rsidRPr="00A70F3F" w:rsidRDefault="00F12D57" w:rsidP="00F71132">
      <w:pPr>
        <w:ind w:leftChars="100" w:left="240"/>
        <w:jc w:val="both"/>
        <w:rPr>
          <w:b/>
          <w:bCs/>
          <w:sz w:val="22"/>
          <w:szCs w:val="22"/>
        </w:rPr>
      </w:pPr>
      <w:r w:rsidRPr="00A70F3F">
        <w:rPr>
          <w:rFonts w:hint="eastAsia"/>
          <w:b/>
          <w:bCs/>
          <w:sz w:val="20"/>
          <w:bdr w:val="single" w:sz="4" w:space="0" w:color="auto"/>
        </w:rPr>
        <w:t>一、明無方便行</w:t>
      </w:r>
    </w:p>
    <w:p w:rsidR="00F12D57" w:rsidRPr="00A70F3F" w:rsidRDefault="00F12D57" w:rsidP="00F71132">
      <w:pPr>
        <w:ind w:leftChars="100" w:left="240"/>
        <w:jc w:val="both"/>
        <w:rPr>
          <w:bCs/>
        </w:rPr>
      </w:pPr>
      <w:r w:rsidRPr="00A70F3F">
        <w:rPr>
          <w:rFonts w:hint="eastAsia"/>
          <w:bCs/>
        </w:rPr>
        <w:t>以要</w:t>
      </w:r>
      <w:r w:rsidRPr="00A70F3F">
        <w:rPr>
          <w:rStyle w:val="a3"/>
          <w:bCs/>
        </w:rPr>
        <w:footnoteReference w:id="285"/>
      </w:r>
      <w:r w:rsidRPr="00A70F3F">
        <w:rPr>
          <w:rFonts w:hint="eastAsia"/>
          <w:bCs/>
        </w:rPr>
        <w:t>言之</w:t>
      </w:r>
      <w:r w:rsidR="003C4181" w:rsidRPr="00A70F3F">
        <w:rPr>
          <w:rFonts w:hint="eastAsia"/>
          <w:bCs/>
        </w:rPr>
        <w:t>，</w:t>
      </w:r>
      <w:r w:rsidRPr="00A70F3F">
        <w:rPr>
          <w:rFonts w:hint="eastAsia"/>
          <w:bCs/>
        </w:rPr>
        <w:t>無方便者雖行六波羅蜜，內不能離我心，外取諸法相</w:t>
      </w:r>
      <w:r w:rsidRPr="00A70F3F">
        <w:rPr>
          <w:rStyle w:val="a3"/>
          <w:bCs/>
        </w:rPr>
        <w:footnoteReference w:id="286"/>
      </w:r>
      <w:r w:rsidRPr="00A70F3F">
        <w:rPr>
          <w:rFonts w:hint="eastAsia"/>
          <w:bCs/>
        </w:rPr>
        <w:t>──所謂我是施者，彼是受者，是布施物；是因緣故，不能到佛道！</w:t>
      </w:r>
    </w:p>
    <w:p w:rsidR="00F12D57" w:rsidRPr="00A70F3F" w:rsidRDefault="00F12D57" w:rsidP="00F71132">
      <w:pPr>
        <w:spacing w:beforeLines="30" w:before="108"/>
        <w:ind w:leftChars="100" w:left="240"/>
        <w:jc w:val="both"/>
        <w:rPr>
          <w:bCs/>
          <w:sz w:val="22"/>
          <w:szCs w:val="22"/>
        </w:rPr>
      </w:pPr>
      <w:r w:rsidRPr="00A70F3F">
        <w:rPr>
          <w:rFonts w:hint="eastAsia"/>
          <w:bCs/>
          <w:sz w:val="20"/>
          <w:bdr w:val="single" w:sz="4" w:space="0" w:color="auto"/>
        </w:rPr>
        <w:t>二、</w:t>
      </w:r>
      <w:r w:rsidRPr="00A70F3F">
        <w:rPr>
          <w:rFonts w:hint="eastAsia"/>
          <w:b/>
          <w:bCs/>
          <w:sz w:val="20"/>
          <w:bdr w:val="single" w:sz="4" w:space="0" w:color="auto"/>
        </w:rPr>
        <w:t>明有方便行</w:t>
      </w:r>
    </w:p>
    <w:p w:rsidR="00F12D57" w:rsidRPr="00A70F3F" w:rsidRDefault="00F12D57" w:rsidP="00F71132">
      <w:pPr>
        <w:ind w:leftChars="100" w:left="240"/>
        <w:jc w:val="both"/>
        <w:rPr>
          <w:bCs/>
        </w:rPr>
      </w:pPr>
      <w:r w:rsidRPr="00A70F3F">
        <w:rPr>
          <w:rFonts w:hint="eastAsia"/>
          <w:bCs/>
        </w:rPr>
        <w:t>與此相違，是有方便。</w:t>
      </w:r>
    </w:p>
    <w:p w:rsidR="00F12D57" w:rsidRPr="00A70F3F" w:rsidRDefault="00F12D57" w:rsidP="00F71132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bookmarkStart w:id="56" w:name="_Toc119749533"/>
      <w:bookmarkStart w:id="57" w:name="_Toc120503132"/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（貳）釋疑：</w:t>
      </w:r>
      <w:bookmarkEnd w:id="56"/>
      <w:bookmarkEnd w:id="57"/>
      <w:r w:rsidRPr="00A70F3F">
        <w:rPr>
          <w:rFonts w:hint="eastAsia"/>
          <w:b/>
          <w:bCs/>
          <w:sz w:val="20"/>
          <w:szCs w:val="20"/>
          <w:bdr w:val="single" w:sz="4" w:space="0" w:color="auto"/>
        </w:rPr>
        <w:t>世間波羅蜜等非正道，佛何以於般若中說之</w:t>
      </w:r>
    </w:p>
    <w:p w:rsidR="00F12D57" w:rsidRPr="00A70F3F" w:rsidRDefault="00F12D57" w:rsidP="00F71132">
      <w:pPr>
        <w:ind w:leftChars="50" w:left="840" w:hangingChars="300" w:hanging="720"/>
        <w:jc w:val="both"/>
        <w:rPr>
          <w:bCs/>
        </w:rPr>
      </w:pPr>
      <w:r w:rsidRPr="00A70F3F">
        <w:rPr>
          <w:rFonts w:hint="eastAsia"/>
          <w:bCs/>
        </w:rPr>
        <w:t>問曰：若</w:t>
      </w:r>
      <w:r w:rsidRPr="00A70F3F">
        <w:rPr>
          <w:rStyle w:val="a3"/>
          <w:bCs/>
        </w:rPr>
        <w:footnoteReference w:id="287"/>
      </w:r>
      <w:r w:rsidRPr="00A70F3F">
        <w:rPr>
          <w:rFonts w:hint="eastAsia"/>
          <w:bCs/>
        </w:rPr>
        <w:t>世間波羅蜜等非是正道，是般若波羅蜜中，佛何以說？</w:t>
      </w:r>
    </w:p>
    <w:p w:rsidR="006F6BD1" w:rsidRPr="006D2305" w:rsidRDefault="00F12D57" w:rsidP="00F71132">
      <w:pPr>
        <w:ind w:leftChars="50" w:left="840" w:hangingChars="300" w:hanging="720"/>
        <w:jc w:val="both"/>
      </w:pPr>
      <w:r w:rsidRPr="00A70F3F">
        <w:rPr>
          <w:rFonts w:hint="eastAsia"/>
          <w:bCs/>
        </w:rPr>
        <w:t>答曰：此是行者初門，與正道相似故；先行相</w:t>
      </w:r>
      <w:r w:rsidRPr="00A70F3F">
        <w:rPr>
          <w:rStyle w:val="a3"/>
          <w:bCs/>
        </w:rPr>
        <w:footnoteReference w:id="288"/>
      </w:r>
      <w:r w:rsidRPr="00A70F3F">
        <w:rPr>
          <w:rFonts w:hint="eastAsia"/>
          <w:bCs/>
        </w:rPr>
        <w:t>似法，後得</w:t>
      </w:r>
      <w:r w:rsidRPr="00A70F3F">
        <w:rPr>
          <w:rStyle w:val="a3"/>
          <w:bCs/>
        </w:rPr>
        <w:footnoteReference w:id="289"/>
      </w:r>
      <w:r w:rsidRPr="00A70F3F">
        <w:rPr>
          <w:rFonts w:hint="eastAsia"/>
          <w:bCs/>
        </w:rPr>
        <w:t>真道。</w:t>
      </w:r>
      <w:r w:rsidRPr="00A70F3F">
        <w:rPr>
          <w:rStyle w:val="a3"/>
          <w:bCs/>
        </w:rPr>
        <w:footnoteReference w:id="290"/>
      </w:r>
    </w:p>
    <w:sectPr w:rsidR="006F6BD1" w:rsidRPr="006D2305" w:rsidSect="0019400F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418" w:right="1418" w:bottom="1418" w:left="1418" w:header="851" w:footer="992" w:gutter="0"/>
      <w:pgNumType w:start="158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C0E" w:rsidRDefault="007A6C0E" w:rsidP="00F12D57">
      <w:r>
        <w:separator/>
      </w:r>
    </w:p>
  </w:endnote>
  <w:endnote w:type="continuationSeparator" w:id="0">
    <w:p w:rsidR="007A6C0E" w:rsidRDefault="007A6C0E" w:rsidP="00F12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48960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803C7" w:rsidRDefault="00B803C7" w:rsidP="0019400F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6079">
          <w:rPr>
            <w:noProof/>
          </w:rPr>
          <w:t>1590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38604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803C7" w:rsidRPr="003A7BE9" w:rsidRDefault="00B803C7" w:rsidP="003A7BE9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6079">
          <w:rPr>
            <w:noProof/>
          </w:rPr>
          <w:t>1587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C0E" w:rsidRDefault="007A6C0E" w:rsidP="00F12D57">
      <w:r>
        <w:separator/>
      </w:r>
    </w:p>
  </w:footnote>
  <w:footnote w:type="continuationSeparator" w:id="0">
    <w:p w:rsidR="007A6C0E" w:rsidRDefault="007A6C0E" w:rsidP="00F12D57">
      <w:r>
        <w:continuationSeparator/>
      </w:r>
    </w:p>
  </w:footnote>
  <w:footnote w:id="1">
    <w:p w:rsidR="00B803C7" w:rsidRPr="002B30E8" w:rsidRDefault="00B803C7" w:rsidP="006076B0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顧視</w:t>
      </w:r>
      <w:proofErr w:type="gramEnd"/>
      <w:r w:rsidRPr="002B30E8">
        <w:rPr>
          <w:rFonts w:hint="eastAsia"/>
          <w:sz w:val="22"/>
          <w:szCs w:val="22"/>
        </w:rPr>
        <w:t>：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.</w:t>
      </w:r>
      <w:proofErr w:type="gramStart"/>
      <w:r w:rsidRPr="002B30E8">
        <w:rPr>
          <w:rFonts w:hint="eastAsia"/>
          <w:sz w:val="22"/>
          <w:szCs w:val="22"/>
        </w:rPr>
        <w:t>轉視</w:t>
      </w:r>
      <w:proofErr w:type="gramEnd"/>
      <w:r w:rsidRPr="002B30E8">
        <w:rPr>
          <w:rFonts w:hint="eastAsia"/>
          <w:sz w:val="22"/>
          <w:szCs w:val="22"/>
        </w:rPr>
        <w:t>，回視。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探視。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《漢語大詞典》</w:t>
      </w:r>
      <w:proofErr w:type="gramStart"/>
      <w:r w:rsidRPr="002B30E8">
        <w:rPr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十二</w:t>
      </w:r>
      <w:proofErr w:type="gramStart"/>
      <w:r w:rsidRPr="002B30E8">
        <w:rPr>
          <w:sz w:val="22"/>
          <w:szCs w:val="22"/>
        </w:rPr>
        <w:t>）</w:t>
      </w:r>
      <w:proofErr w:type="gramEnd"/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363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">
    <w:p w:rsidR="00B803C7" w:rsidRPr="002B30E8" w:rsidRDefault="00B803C7" w:rsidP="006076B0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顧視品第</w:t>
      </w:r>
      <w:proofErr w:type="gramEnd"/>
      <w:r w:rsidRPr="002B30E8">
        <w:rPr>
          <w:rFonts w:hint="eastAsia"/>
          <w:sz w:val="22"/>
          <w:szCs w:val="22"/>
        </w:rPr>
        <w:t>三十＝第三十品三</w:t>
      </w:r>
      <w:proofErr w:type="gramStart"/>
      <w:r w:rsidRPr="002B30E8">
        <w:rPr>
          <w:rFonts w:hint="eastAsia"/>
          <w:sz w:val="22"/>
          <w:szCs w:val="22"/>
        </w:rPr>
        <w:t>歎</w:t>
      </w:r>
      <w:proofErr w:type="gramEnd"/>
      <w:r w:rsidRPr="002B30E8">
        <w:rPr>
          <w:rFonts w:hint="eastAsia"/>
          <w:sz w:val="22"/>
          <w:szCs w:val="22"/>
        </w:rPr>
        <w:t>品【宮】，</w:t>
      </w:r>
      <w:proofErr w:type="gramStart"/>
      <w:r w:rsidRPr="002B30E8">
        <w:rPr>
          <w:rFonts w:hint="eastAsia"/>
          <w:sz w:val="22"/>
          <w:szCs w:val="22"/>
        </w:rPr>
        <w:t>顧視品</w:t>
      </w:r>
      <w:proofErr w:type="gramEnd"/>
      <w:r w:rsidRPr="002B30E8">
        <w:rPr>
          <w:rFonts w:hint="eastAsia"/>
          <w:sz w:val="22"/>
          <w:szCs w:val="22"/>
        </w:rPr>
        <w:t>＝三</w:t>
      </w:r>
      <w:proofErr w:type="gramStart"/>
      <w:r w:rsidRPr="002B30E8">
        <w:rPr>
          <w:rFonts w:hint="eastAsia"/>
          <w:sz w:val="22"/>
          <w:szCs w:val="22"/>
        </w:rPr>
        <w:t>歎</w:t>
      </w:r>
      <w:proofErr w:type="gramEnd"/>
      <w:r w:rsidRPr="002B30E8">
        <w:rPr>
          <w:rFonts w:hint="eastAsia"/>
          <w:sz w:val="22"/>
          <w:szCs w:val="22"/>
        </w:rPr>
        <w:t>品【宋】【元】【明】。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3">
    <w:p w:rsidR="00B803C7" w:rsidRPr="002B30E8" w:rsidRDefault="00B803C7" w:rsidP="006076B0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《大智度論》卷</w:t>
      </w:r>
      <w:r w:rsidRPr="00842C3D">
        <w:rPr>
          <w:rFonts w:hint="eastAsia"/>
          <w:sz w:val="22"/>
          <w:szCs w:val="22"/>
        </w:rPr>
        <w:t>56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30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顧視品〉：「</w:t>
      </w:r>
      <w:r w:rsidR="004C6079">
        <w:rPr>
          <w:rFonts w:eastAsia="標楷體"/>
          <w:bCs/>
          <w:kern w:val="0"/>
        </w:rPr>
        <w:t>^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伊賒那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，是大自在天王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并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其眷屬。</w:t>
      </w:r>
      <w:r w:rsidR="004C6079">
        <w:rPr>
          <w:rFonts w:eastAsia="標楷體"/>
          <w:bCs/>
          <w:kern w:val="0"/>
        </w:rPr>
        <w:t>^^</w:t>
      </w:r>
      <w:r w:rsidRPr="002B30E8">
        <w:rPr>
          <w:rFonts w:ascii="標楷體" w:eastAsia="標楷體" w:hAnsi="標楷體" w:hint="eastAsia"/>
          <w:sz w:val="22"/>
          <w:szCs w:val="22"/>
        </w:rPr>
        <w:t>」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457b17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18</w:t>
      </w:r>
      <w:r w:rsidRPr="002B30E8">
        <w:rPr>
          <w:rFonts w:hint="eastAsia"/>
          <w:sz w:val="22"/>
          <w:szCs w:val="22"/>
        </w:rPr>
        <w:t>）</w:t>
      </w:r>
    </w:p>
  </w:footnote>
  <w:footnote w:id="4">
    <w:p w:rsidR="00B803C7" w:rsidRPr="002B30E8" w:rsidRDefault="00B803C7" w:rsidP="006076B0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反：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重複。宋陸游《贈蘇趙叟兄弟》詩：“攜文數過我，每讀必三反。”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《漢語大詞典》</w:t>
      </w:r>
      <w:proofErr w:type="gramStart"/>
      <w:r w:rsidRPr="002B30E8">
        <w:rPr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二</w:t>
      </w:r>
      <w:proofErr w:type="gramStart"/>
      <w:r w:rsidRPr="002B30E8">
        <w:rPr>
          <w:sz w:val="22"/>
          <w:szCs w:val="22"/>
        </w:rPr>
        <w:t>）</w:t>
      </w:r>
      <w:proofErr w:type="gramEnd"/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855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5">
    <w:p w:rsidR="00B803C7" w:rsidRPr="002B30E8" w:rsidRDefault="00B803C7" w:rsidP="006076B0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快：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高興，愉快。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舒適，暢快。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《漢語大詞典》</w:t>
      </w:r>
      <w:proofErr w:type="gramStart"/>
      <w:r w:rsidRPr="002B30E8">
        <w:rPr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七</w:t>
      </w:r>
      <w:proofErr w:type="gramStart"/>
      <w:r w:rsidRPr="002B30E8">
        <w:rPr>
          <w:sz w:val="22"/>
          <w:szCs w:val="22"/>
        </w:rPr>
        <w:t>）</w:t>
      </w:r>
      <w:proofErr w:type="gramEnd"/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435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6">
    <w:p w:rsidR="00B803C7" w:rsidRPr="002B30E8" w:rsidRDefault="00B803C7" w:rsidP="006076B0">
      <w:pPr>
        <w:pStyle w:val="a4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</w:t>
      </w:r>
      <w:r w:rsidRPr="002B30E8">
        <w:rPr>
          <w:sz w:val="22"/>
          <w:szCs w:val="22"/>
        </w:rPr>
        <w:t>布＝出【石】。</w:t>
      </w:r>
      <w:proofErr w:type="gramStart"/>
      <w:r w:rsidRPr="002B30E8">
        <w:rPr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大正</w:t>
      </w:r>
      <w:r w:rsidRPr="00842C3D">
        <w:rPr>
          <w:sz w:val="22"/>
          <w:szCs w:val="22"/>
        </w:rPr>
        <w:t>25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457d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n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4</w:t>
      </w:r>
      <w:proofErr w:type="gramStart"/>
      <w:r w:rsidRPr="002B30E8">
        <w:rPr>
          <w:sz w:val="22"/>
          <w:szCs w:val="22"/>
        </w:rPr>
        <w:t>）</w:t>
      </w:r>
      <w:proofErr w:type="gramEnd"/>
    </w:p>
    <w:p w:rsidR="00B803C7" w:rsidRPr="002B30E8" w:rsidRDefault="00B803C7" w:rsidP="006076B0">
      <w:pPr>
        <w:pStyle w:val="a4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）演：</w:t>
      </w:r>
      <w:r w:rsidRPr="00842C3D">
        <w:rPr>
          <w:rFonts w:hint="eastAsia"/>
          <w:sz w:val="22"/>
          <w:szCs w:val="22"/>
        </w:rPr>
        <w:t>5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推演，闡發。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《漢語大詞典》</w:t>
      </w:r>
      <w:proofErr w:type="gramStart"/>
      <w:r w:rsidRPr="002B30E8">
        <w:rPr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六</w:t>
      </w:r>
      <w:proofErr w:type="gramStart"/>
      <w:r w:rsidRPr="002B30E8">
        <w:rPr>
          <w:sz w:val="22"/>
          <w:szCs w:val="22"/>
        </w:rPr>
        <w:t>）</w:t>
      </w:r>
      <w:proofErr w:type="gramEnd"/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104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  <w:p w:rsidR="00B803C7" w:rsidRPr="002B30E8" w:rsidRDefault="00B803C7" w:rsidP="006076B0">
      <w:pPr>
        <w:pStyle w:val="a4"/>
        <w:ind w:leftChars="300" w:left="72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布：</w:t>
      </w:r>
      <w:r w:rsidRPr="00842C3D">
        <w:rPr>
          <w:rFonts w:hint="eastAsia"/>
          <w:sz w:val="22"/>
          <w:szCs w:val="22"/>
        </w:rPr>
        <w:t>15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傳播，擴散。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《漢語大詞典》</w:t>
      </w:r>
      <w:proofErr w:type="gramStart"/>
      <w:r w:rsidRPr="002B30E8">
        <w:rPr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三</w:t>
      </w:r>
      <w:proofErr w:type="gramStart"/>
      <w:r w:rsidRPr="002B30E8">
        <w:rPr>
          <w:sz w:val="22"/>
          <w:szCs w:val="22"/>
        </w:rPr>
        <w:t>）</w:t>
      </w:r>
      <w:proofErr w:type="gramEnd"/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674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7">
    <w:p w:rsidR="00B803C7" w:rsidRPr="002B30E8" w:rsidRDefault="00B803C7" w:rsidP="006076B0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《大品經義疏》卷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：</w:t>
      </w:r>
      <w:r w:rsidR="004C6079">
        <w:rPr>
          <w:rFonts w:eastAsia="標楷體"/>
          <w:bCs/>
          <w:kern w:val="0"/>
        </w:rPr>
        <w:t>^</w:t>
      </w:r>
      <w:r w:rsidRPr="002B30E8">
        <w:rPr>
          <w:rFonts w:hint="eastAsia"/>
          <w:sz w:val="22"/>
          <w:szCs w:val="22"/>
        </w:rPr>
        <w:t>「『</w:t>
      </w:r>
      <w:r w:rsidRPr="00F9479F">
        <w:rPr>
          <w:rFonts w:ascii="標楷體" w:eastAsia="標楷體" w:hAnsi="標楷體" w:hint="eastAsia"/>
          <w:b/>
          <w:sz w:val="21"/>
          <w:szCs w:val="22"/>
        </w:rPr>
        <w:t>若菩提』</w:t>
      </w:r>
      <w:r w:rsidRPr="002F1F4A">
        <w:rPr>
          <w:rFonts w:hint="eastAsia"/>
          <w:sz w:val="22"/>
          <w:szCs w:val="22"/>
          <w:vertAlign w:val="superscript"/>
        </w:rPr>
        <w:t>※</w:t>
      </w:r>
      <w:r w:rsidRPr="002B30E8">
        <w:rPr>
          <w:rFonts w:ascii="標楷體" w:eastAsia="標楷體" w:hAnsi="標楷體" w:hint="eastAsia"/>
          <w:sz w:val="22"/>
          <w:szCs w:val="22"/>
        </w:rPr>
        <w:t>下，第二，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歎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行般若人為二：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初作如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佛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歎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；『</w:t>
      </w:r>
      <w:r w:rsidRPr="00F9479F">
        <w:rPr>
          <w:rFonts w:ascii="標楷體" w:eastAsia="標楷體" w:hAnsi="標楷體" w:hint="eastAsia"/>
          <w:b/>
          <w:sz w:val="21"/>
          <w:szCs w:val="22"/>
        </w:rPr>
        <w:t>何以故』</w:t>
      </w:r>
      <w:r w:rsidRPr="002B30E8">
        <w:rPr>
          <w:rFonts w:ascii="標楷體" w:eastAsia="標楷體" w:hAnsi="標楷體" w:hint="eastAsia"/>
          <w:sz w:val="22"/>
          <w:szCs w:val="22"/>
        </w:rPr>
        <w:t>下，舉般若釋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歎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，由般若能出生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三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乘方便，此人既行般若，故與佛無異也。</w:t>
      </w:r>
      <w:r w:rsidRPr="002B30E8">
        <w:rPr>
          <w:rFonts w:hint="eastAsia"/>
          <w:sz w:val="22"/>
          <w:szCs w:val="22"/>
        </w:rPr>
        <w:t>」</w:t>
      </w:r>
      <w:r w:rsidR="004C6079"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（</w:t>
      </w:r>
      <w:proofErr w:type="gramStart"/>
      <w:r w:rsidRPr="002B30E8">
        <w:rPr>
          <w:sz w:val="22"/>
          <w:szCs w:val="22"/>
        </w:rPr>
        <w:t>卍新續藏</w:t>
      </w:r>
      <w:proofErr w:type="gramEnd"/>
      <w:r w:rsidRPr="00842C3D">
        <w:rPr>
          <w:rFonts w:hint="eastAsia"/>
          <w:sz w:val="22"/>
          <w:szCs w:val="22"/>
        </w:rPr>
        <w:t>24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265b12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14</w:t>
      </w:r>
      <w:r w:rsidRPr="002B30E8">
        <w:rPr>
          <w:rFonts w:hint="eastAsia"/>
          <w:sz w:val="22"/>
          <w:szCs w:val="22"/>
        </w:rPr>
        <w:t>）</w:t>
      </w:r>
    </w:p>
    <w:p w:rsidR="00B803C7" w:rsidRPr="002B30E8" w:rsidRDefault="00B803C7" w:rsidP="006076B0">
      <w:pPr>
        <w:pStyle w:val="a4"/>
        <w:ind w:leftChars="75" w:left="18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案：「菩提」應作「菩薩」。</w:t>
      </w:r>
    </w:p>
  </w:footnote>
  <w:footnote w:id="8">
    <w:p w:rsidR="00B803C7" w:rsidRPr="002B30E8" w:rsidRDefault="00B803C7" w:rsidP="006076B0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（所謂）＋聲【元】【明】【聖】【石】。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5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9">
    <w:p w:rsidR="00B803C7" w:rsidRPr="002B30E8" w:rsidRDefault="00B803C7" w:rsidP="006076B0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聞＋（乘）【聖】【石】</w:t>
      </w:r>
      <w:proofErr w:type="gramStart"/>
      <w:r w:rsidRPr="002B30E8">
        <w:rPr>
          <w:rFonts w:hint="eastAsia"/>
          <w:sz w:val="22"/>
          <w:szCs w:val="22"/>
        </w:rPr>
        <w:t>＊</w:t>
      </w:r>
      <w:proofErr w:type="gramEnd"/>
      <w:r w:rsidRPr="002B30E8">
        <w:rPr>
          <w:rFonts w:hint="eastAsia"/>
          <w:sz w:val="22"/>
          <w:szCs w:val="22"/>
        </w:rPr>
        <w:t>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6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0">
    <w:p w:rsidR="00B803C7" w:rsidRPr="002B30E8" w:rsidRDefault="00B803C7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佛＋（乘）【聖】【石】</w:t>
      </w:r>
      <w:proofErr w:type="gramStart"/>
      <w:r w:rsidRPr="002B30E8">
        <w:rPr>
          <w:rFonts w:hint="eastAsia"/>
          <w:sz w:val="22"/>
          <w:szCs w:val="22"/>
        </w:rPr>
        <w:t>＊</w:t>
      </w:r>
      <w:proofErr w:type="gramEnd"/>
      <w:r w:rsidRPr="002B30E8">
        <w:rPr>
          <w:rFonts w:hint="eastAsia"/>
          <w:sz w:val="22"/>
          <w:szCs w:val="22"/>
        </w:rPr>
        <w:t>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7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1">
    <w:p w:rsidR="00B803C7" w:rsidRPr="002B30E8" w:rsidRDefault="00B803C7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般若：無法可得而有三乘。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印順法師，《大智度論筆記》〔</w:t>
      </w:r>
      <w:r w:rsidRPr="00842C3D">
        <w:rPr>
          <w:rFonts w:hint="eastAsia"/>
          <w:sz w:val="22"/>
          <w:szCs w:val="22"/>
        </w:rPr>
        <w:t>E002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288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2">
    <w:p w:rsidR="00B803C7" w:rsidRPr="002B30E8" w:rsidRDefault="00B803C7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〔有〕－【宮】。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8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3">
    <w:p w:rsidR="00B803C7" w:rsidRPr="002B30E8" w:rsidRDefault="00B803C7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聞＋（乘）【石】。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9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4">
    <w:p w:rsidR="00B803C7" w:rsidRPr="002B30E8" w:rsidRDefault="00B803C7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佛＋（乘）【石】。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10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5">
    <w:p w:rsidR="00B803C7" w:rsidRPr="002B30E8" w:rsidRDefault="00B803C7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《大般若波羅蜜多經》卷</w:t>
      </w:r>
      <w:r w:rsidRPr="00842C3D">
        <w:rPr>
          <w:rFonts w:hint="eastAsia"/>
          <w:sz w:val="22"/>
          <w:szCs w:val="22"/>
        </w:rPr>
        <w:t>427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28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授記品〉：「</w:t>
      </w:r>
      <w:r w:rsidR="004C6079"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何以故？諸天等！於此般若波羅蜜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多甚深經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中，雖廣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說有三乘聖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教而說，</w:t>
      </w:r>
      <w:r w:rsidRPr="00F9479F">
        <w:rPr>
          <w:rFonts w:ascii="標楷體" w:eastAsia="標楷體" w:hAnsi="標楷體" w:hint="eastAsia"/>
          <w:b/>
          <w:sz w:val="21"/>
          <w:szCs w:val="22"/>
        </w:rPr>
        <w:t>非即布施波羅蜜多如來可得，</w:t>
      </w:r>
      <w:proofErr w:type="gramStart"/>
      <w:r w:rsidRPr="00F9479F">
        <w:rPr>
          <w:rFonts w:ascii="標楷體" w:eastAsia="標楷體" w:hAnsi="標楷體" w:hint="eastAsia"/>
          <w:b/>
          <w:sz w:val="21"/>
          <w:szCs w:val="22"/>
        </w:rPr>
        <w:t>非離布施</w:t>
      </w:r>
      <w:proofErr w:type="gramEnd"/>
      <w:r w:rsidRPr="00F9479F">
        <w:rPr>
          <w:rFonts w:ascii="標楷體" w:eastAsia="標楷體" w:hAnsi="標楷體" w:hint="eastAsia"/>
          <w:b/>
          <w:sz w:val="21"/>
          <w:szCs w:val="22"/>
        </w:rPr>
        <w:t>波羅蜜多如來可得</w:t>
      </w:r>
      <w:r w:rsidRPr="002B30E8">
        <w:rPr>
          <w:rFonts w:ascii="標楷體" w:eastAsia="標楷體" w:hAnsi="標楷體" w:hint="eastAsia"/>
          <w:sz w:val="22"/>
          <w:szCs w:val="22"/>
        </w:rPr>
        <w:t>，乃至非即般若波羅蜜多如來可得，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非離般若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波羅蜜多如來可得；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非即內空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如來可得，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非離內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空如來可得，乃至非即無性自性空如來可得，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非離無性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自性空如來可得；非即四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念住如來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可得，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非離四念住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如來可得，廣說乃至非即十八佛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不共法如來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可得，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非離十八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佛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不共法如來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可得；如是乃至非即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如來可得，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非離一切智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如來可得，非即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一切相智如來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可得，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非離道相智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一切相智如來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可得。</w:t>
      </w:r>
      <w:r w:rsidR="004C6079"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」（大正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5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145c</w:t>
        </w:r>
      </w:smartTag>
      <w:r w:rsidRPr="00842C3D">
        <w:rPr>
          <w:rFonts w:hint="eastAsia"/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146"/>
          <w:attr w:name="HasSpace" w:val="False"/>
          <w:attr w:name="Negative" w:val="True"/>
          <w:attr w:name="NumberType" w:val="1"/>
          <w:attr w:name="TCSC" w:val="0"/>
        </w:smartTagPr>
        <w:r w:rsidRPr="002B30E8">
          <w:rPr>
            <w:rFonts w:hint="eastAsia"/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146"/>
            <w:attr w:name="HasSpace" w:val="False"/>
            <w:attr w:name="Negative" w:val="False"/>
            <w:attr w:name="NumberType" w:val="1"/>
            <w:attr w:name="TCSC" w:val="0"/>
          </w:smartTagPr>
          <w:r w:rsidRPr="00842C3D">
            <w:rPr>
              <w:rFonts w:hint="eastAsia"/>
              <w:sz w:val="22"/>
              <w:szCs w:val="22"/>
            </w:rPr>
            <w:t>146a</w:t>
          </w:r>
        </w:smartTag>
      </w:smartTag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</w:t>
      </w:r>
    </w:p>
  </w:footnote>
  <w:footnote w:id="16">
    <w:p w:rsidR="00B803C7" w:rsidRPr="002B30E8" w:rsidRDefault="00B803C7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〔學〕－【聖】。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11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7">
    <w:p w:rsidR="00B803C7" w:rsidRPr="002B30E8" w:rsidRDefault="00B803C7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（諸）＋法【元】【明】【石】。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12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8">
    <w:p w:rsidR="00B803C7" w:rsidRPr="002B30E8" w:rsidRDefault="00B803C7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謂＝諸【聖】。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13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9">
    <w:p w:rsidR="00B803C7" w:rsidRPr="002B30E8" w:rsidRDefault="00B803C7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sz w:val="22"/>
          <w:szCs w:val="22"/>
        </w:rPr>
        <w:t>本生</w:t>
      </w:r>
      <w:proofErr w:type="gramEnd"/>
      <w:r w:rsidRPr="002B30E8">
        <w:rPr>
          <w:sz w:val="22"/>
          <w:szCs w:val="22"/>
        </w:rPr>
        <w:t>：七華供養燃燈</w:t>
      </w:r>
      <w:r w:rsidRPr="002B30E8">
        <w:rPr>
          <w:rFonts w:hint="eastAsia"/>
          <w:sz w:val="22"/>
          <w:szCs w:val="22"/>
        </w:rPr>
        <w:t>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印順法師，《大智度論筆記》〔</w:t>
      </w:r>
      <w:r w:rsidRPr="00842C3D">
        <w:rPr>
          <w:rFonts w:hint="eastAsia"/>
          <w:sz w:val="22"/>
          <w:szCs w:val="22"/>
        </w:rPr>
        <w:t>H013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401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0">
    <w:p w:rsidR="00B803C7" w:rsidRPr="002B30E8" w:rsidRDefault="00B803C7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proofErr w:type="gramStart"/>
      <w:r w:rsidRPr="002B30E8">
        <w:rPr>
          <w:rFonts w:ascii="新細明體" w:hAnsi="新細明體"/>
          <w:sz w:val="22"/>
          <w:szCs w:val="22"/>
        </w:rPr>
        <w:t>衢</w:t>
      </w:r>
      <w:proofErr w:type="gramEnd"/>
      <w:r w:rsidRPr="002B30E8">
        <w:rPr>
          <w:rFonts w:hint="eastAsia"/>
          <w:sz w:val="22"/>
          <w:szCs w:val="22"/>
        </w:rPr>
        <w:t>（</w:t>
      </w:r>
      <w:r w:rsidR="004C6079">
        <w:rPr>
          <w:rFonts w:eastAsia="標楷體"/>
          <w:bCs/>
          <w:kern w:val="0"/>
        </w:rPr>
        <w:t>^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ㄑㄩˊ</w:t>
      </w:r>
      <w:proofErr w:type="gramEnd"/>
      <w:r w:rsidR="004C6079"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）：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大路，四通八達的道路。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《漢語大詞典》</w:t>
      </w:r>
      <w:proofErr w:type="gramStart"/>
      <w:r w:rsidRPr="002B30E8">
        <w:rPr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三</w:t>
      </w:r>
      <w:proofErr w:type="gramStart"/>
      <w:r w:rsidRPr="002B30E8">
        <w:rPr>
          <w:sz w:val="22"/>
          <w:szCs w:val="22"/>
        </w:rPr>
        <w:t>）</w:t>
      </w:r>
      <w:proofErr w:type="gramEnd"/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1110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1">
    <w:p w:rsidR="00B803C7" w:rsidRPr="002B30E8" w:rsidRDefault="00B803C7" w:rsidP="00275DB0">
      <w:pPr>
        <w:pStyle w:val="a4"/>
        <w:ind w:left="792" w:hangingChars="360" w:hanging="792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）頭＝中【聖】【石】。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14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  <w:p w:rsidR="00B803C7" w:rsidRPr="002B30E8" w:rsidRDefault="00B803C7" w:rsidP="00275DB0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</w:t>
      </w:r>
      <w:proofErr w:type="gramStart"/>
      <w:r w:rsidRPr="002B30E8">
        <w:rPr>
          <w:rFonts w:hint="eastAsia"/>
          <w:sz w:val="22"/>
          <w:szCs w:val="22"/>
        </w:rPr>
        <w:t>道頭</w:t>
      </w:r>
      <w:proofErr w:type="gramEnd"/>
      <w:r w:rsidRPr="002B30E8">
        <w:rPr>
          <w:rFonts w:hint="eastAsia"/>
          <w:sz w:val="22"/>
          <w:szCs w:val="22"/>
        </w:rPr>
        <w:t>：路邊，路口。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《漢語大詞典》</w:t>
      </w:r>
      <w:proofErr w:type="gramStart"/>
      <w:r w:rsidRPr="002B30E8">
        <w:rPr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十</w:t>
      </w:r>
      <w:proofErr w:type="gramStart"/>
      <w:r w:rsidRPr="002B30E8">
        <w:rPr>
          <w:sz w:val="22"/>
          <w:szCs w:val="22"/>
        </w:rPr>
        <w:t>）</w:t>
      </w:r>
      <w:proofErr w:type="gramEnd"/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1085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2">
    <w:p w:rsidR="00B803C7" w:rsidRPr="002B30E8" w:rsidRDefault="00B803C7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（三種）＋三【聖】。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3">
    <w:p w:rsidR="00B803C7" w:rsidRPr="002B30E8" w:rsidRDefault="00B803C7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陀</w:t>
      </w:r>
      <w:proofErr w:type="gramEnd"/>
      <w:r w:rsidRPr="002B30E8">
        <w:rPr>
          <w:rFonts w:hint="eastAsia"/>
          <w:sz w:val="22"/>
          <w:szCs w:val="22"/>
        </w:rPr>
        <w:t>＝他【聖】。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16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4">
    <w:p w:rsidR="00B803C7" w:rsidRPr="002B30E8" w:rsidRDefault="00B803C7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憐</w:t>
      </w:r>
      <w:proofErr w:type="gramEnd"/>
      <w:r w:rsidRPr="002B30E8">
        <w:rPr>
          <w:rFonts w:hint="eastAsia"/>
          <w:sz w:val="22"/>
          <w:szCs w:val="22"/>
        </w:rPr>
        <w:t>＝羅【宋】【元】【明】【宮】【聖】【石】。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17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5">
    <w:p w:rsidR="00B803C7" w:rsidRPr="002B30E8" w:rsidRDefault="00B803C7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>〔故〕－【宋】【元】【明】【宮】。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18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6">
    <w:p w:rsidR="00B803C7" w:rsidRPr="002B30E8" w:rsidRDefault="00B803C7" w:rsidP="00275DB0">
      <w:pPr>
        <w:pStyle w:val="a4"/>
        <w:ind w:left="253" w:hangingChars="115" w:hanging="253"/>
        <w:jc w:val="both"/>
        <w:rPr>
          <w:kern w:val="0"/>
          <w:sz w:val="22"/>
          <w:szCs w:val="22"/>
          <w:lang w:val="zh-TW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eastAsia="標楷體" w:hint="eastAsia"/>
          <w:sz w:val="22"/>
          <w:szCs w:val="22"/>
        </w:rPr>
        <w:t xml:space="preserve"> </w:t>
      </w:r>
      <w:r w:rsidRPr="002B30E8">
        <w:rPr>
          <w:rFonts w:ascii="新細明體" w:hAnsi="新細明體"/>
          <w:sz w:val="22"/>
          <w:szCs w:val="22"/>
        </w:rPr>
        <w:t>多</w:t>
      </w:r>
      <w:proofErr w:type="gramStart"/>
      <w:r w:rsidRPr="002B30E8">
        <w:rPr>
          <w:rFonts w:ascii="新細明體" w:hAnsi="新細明體"/>
          <w:sz w:val="22"/>
          <w:szCs w:val="22"/>
        </w:rPr>
        <w:t>陀阿伽度</w:t>
      </w:r>
      <w:proofErr w:type="gramEnd"/>
      <w:r w:rsidRPr="002B30E8">
        <w:rPr>
          <w:rFonts w:ascii="新細明體" w:hAnsi="新細明體" w:hint="eastAsia"/>
          <w:sz w:val="22"/>
          <w:szCs w:val="22"/>
        </w:rPr>
        <w:t>（</w:t>
      </w:r>
      <w:r w:rsidRPr="002B30E8">
        <w:rPr>
          <w:rFonts w:hint="eastAsia"/>
          <w:kern w:val="0"/>
          <w:sz w:val="22"/>
          <w:szCs w:val="22"/>
          <w:lang w:val="zh-TW"/>
        </w:rPr>
        <w:t>如來、如去），梵語</w:t>
      </w:r>
      <w:r w:rsidRPr="00842C3D">
        <w:rPr>
          <w:kern w:val="0"/>
          <w:sz w:val="22"/>
          <w:szCs w:val="22"/>
          <w:lang w:val="zh-TW"/>
        </w:rPr>
        <w:t>tathāgata</w:t>
      </w:r>
      <w:r w:rsidRPr="002B30E8">
        <w:rPr>
          <w:rFonts w:hint="eastAsia"/>
          <w:kern w:val="0"/>
          <w:sz w:val="22"/>
          <w:szCs w:val="22"/>
          <w:lang w:val="zh-TW"/>
        </w:rPr>
        <w:t>，巴利語同。</w:t>
      </w:r>
    </w:p>
    <w:p w:rsidR="00B803C7" w:rsidRPr="002B30E8" w:rsidRDefault="00B803C7" w:rsidP="00275DB0">
      <w:pPr>
        <w:pStyle w:val="a4"/>
        <w:ind w:leftChars="105" w:left="802" w:hangingChars="250" w:hanging="550"/>
        <w:jc w:val="both"/>
        <w:rPr>
          <w:kern w:val="0"/>
          <w:sz w:val="22"/>
          <w:szCs w:val="22"/>
        </w:rPr>
      </w:pPr>
      <w:r w:rsidRPr="002B30E8">
        <w:rPr>
          <w:rFonts w:hint="eastAsia"/>
          <w:kern w:val="0"/>
          <w:sz w:val="22"/>
          <w:szCs w:val="22"/>
          <w:lang w:val="zh-TW"/>
        </w:rPr>
        <w:t>（</w:t>
      </w:r>
      <w:r w:rsidRPr="00842C3D">
        <w:rPr>
          <w:rFonts w:hint="eastAsia"/>
          <w:kern w:val="0"/>
          <w:sz w:val="22"/>
          <w:szCs w:val="22"/>
          <w:lang w:val="zh-TW"/>
        </w:rPr>
        <w:t>1</w:t>
      </w:r>
      <w:r w:rsidRPr="002B30E8">
        <w:rPr>
          <w:rFonts w:hint="eastAsia"/>
          <w:kern w:val="0"/>
          <w:sz w:val="22"/>
          <w:szCs w:val="22"/>
          <w:lang w:val="zh-TW"/>
        </w:rPr>
        <w:t>）《大智度論》卷</w:t>
      </w:r>
      <w:r w:rsidRPr="00842C3D">
        <w:rPr>
          <w:rFonts w:hint="eastAsia"/>
          <w:kern w:val="0"/>
          <w:sz w:val="22"/>
          <w:szCs w:val="22"/>
          <w:lang w:val="zh-TW"/>
        </w:rPr>
        <w:t>2</w:t>
      </w:r>
      <w:r w:rsidRPr="002B30E8">
        <w:rPr>
          <w:rFonts w:hint="eastAsia"/>
          <w:kern w:val="0"/>
          <w:sz w:val="22"/>
          <w:szCs w:val="22"/>
          <w:lang w:val="zh-TW"/>
        </w:rPr>
        <w:t>〈</w:t>
      </w:r>
      <w:r w:rsidRPr="00842C3D">
        <w:rPr>
          <w:rFonts w:hint="eastAsia"/>
          <w:kern w:val="0"/>
          <w:sz w:val="22"/>
          <w:szCs w:val="22"/>
          <w:lang w:val="zh-TW"/>
        </w:rPr>
        <w:t>1</w:t>
      </w:r>
      <w:r w:rsidRPr="002B30E8">
        <w:rPr>
          <w:rFonts w:hint="eastAsia"/>
          <w:kern w:val="0"/>
          <w:sz w:val="22"/>
          <w:szCs w:val="22"/>
          <w:lang w:val="zh-TW"/>
        </w:rPr>
        <w:t xml:space="preserve"> </w:t>
      </w:r>
      <w:r w:rsidRPr="002B30E8">
        <w:rPr>
          <w:rFonts w:hint="eastAsia"/>
          <w:kern w:val="0"/>
          <w:sz w:val="22"/>
          <w:szCs w:val="22"/>
          <w:lang w:val="zh-TW"/>
        </w:rPr>
        <w:t>序品〉：「</w:t>
      </w:r>
      <w:r w:rsidR="004C6079">
        <w:rPr>
          <w:rFonts w:eastAsia="標楷體"/>
          <w:bCs/>
          <w:kern w:val="0"/>
        </w:rPr>
        <w:t>^</w:t>
      </w:r>
      <w:proofErr w:type="gramStart"/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云何名多陀</w:t>
      </w:r>
      <w:proofErr w:type="gramEnd"/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阿伽</w:t>
      </w:r>
      <w:proofErr w:type="gramStart"/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陀</w:t>
      </w:r>
      <w:proofErr w:type="gramEnd"/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？如法相解；如法相說；</w:t>
      </w:r>
      <w:proofErr w:type="gramStart"/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如諸佛安隱道</w:t>
      </w:r>
      <w:proofErr w:type="gramEnd"/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來，佛亦如是來，更不去後有中，是故名多</w:t>
      </w:r>
      <w:proofErr w:type="gramStart"/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陀</w:t>
      </w:r>
      <w:proofErr w:type="gramEnd"/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阿伽</w:t>
      </w:r>
      <w:proofErr w:type="gramStart"/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陀</w:t>
      </w:r>
      <w:proofErr w:type="gramEnd"/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。</w:t>
      </w:r>
      <w:r w:rsidR="004C6079">
        <w:rPr>
          <w:rFonts w:eastAsia="標楷體"/>
          <w:bCs/>
          <w:kern w:val="0"/>
        </w:rPr>
        <w:t>^^</w:t>
      </w:r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」</w:t>
      </w:r>
      <w:r w:rsidRPr="002B30E8">
        <w:rPr>
          <w:rFonts w:hint="eastAsia"/>
          <w:kern w:val="0"/>
          <w:sz w:val="22"/>
          <w:szCs w:val="22"/>
        </w:rPr>
        <w:t>（大正</w:t>
      </w:r>
      <w:r w:rsidRPr="00842C3D">
        <w:rPr>
          <w:rFonts w:hint="eastAsia"/>
          <w:kern w:val="0"/>
          <w:sz w:val="22"/>
          <w:szCs w:val="22"/>
        </w:rPr>
        <w:t>25</w:t>
      </w:r>
      <w:r w:rsidRPr="002B30E8">
        <w:rPr>
          <w:rFonts w:hint="eastAsia"/>
          <w:kern w:val="0"/>
          <w:sz w:val="22"/>
          <w:szCs w:val="22"/>
        </w:rPr>
        <w:t>，</w:t>
      </w:r>
      <w:r w:rsidRPr="00842C3D">
        <w:rPr>
          <w:rFonts w:hint="eastAsia"/>
          <w:kern w:val="0"/>
          <w:sz w:val="22"/>
          <w:szCs w:val="22"/>
        </w:rPr>
        <w:t>71b16</w:t>
      </w:r>
      <w:r w:rsidRPr="002B30E8">
        <w:rPr>
          <w:rFonts w:hint="eastAsia"/>
          <w:kern w:val="0"/>
          <w:sz w:val="22"/>
          <w:szCs w:val="22"/>
        </w:rPr>
        <w:t>-</w:t>
      </w:r>
      <w:r w:rsidRPr="00842C3D">
        <w:rPr>
          <w:rFonts w:hint="eastAsia"/>
          <w:kern w:val="0"/>
          <w:sz w:val="22"/>
          <w:szCs w:val="22"/>
        </w:rPr>
        <w:t>19</w:t>
      </w:r>
      <w:r w:rsidRPr="002B30E8">
        <w:rPr>
          <w:rFonts w:hint="eastAsia"/>
          <w:kern w:val="0"/>
          <w:sz w:val="22"/>
          <w:szCs w:val="22"/>
        </w:rPr>
        <w:t>）</w:t>
      </w:r>
    </w:p>
    <w:p w:rsidR="00B803C7" w:rsidRPr="002B30E8" w:rsidRDefault="00B803C7" w:rsidP="00275DB0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kern w:val="0"/>
          <w:sz w:val="22"/>
          <w:szCs w:val="22"/>
          <w:lang w:val="zh-TW"/>
        </w:rPr>
        <w:t>（</w:t>
      </w:r>
      <w:r w:rsidRPr="00842C3D">
        <w:rPr>
          <w:rFonts w:hint="eastAsia"/>
          <w:kern w:val="0"/>
          <w:sz w:val="22"/>
          <w:szCs w:val="22"/>
          <w:lang w:val="zh-TW"/>
        </w:rPr>
        <w:t>2</w:t>
      </w:r>
      <w:r w:rsidRPr="002B30E8">
        <w:rPr>
          <w:rFonts w:hint="eastAsia"/>
          <w:kern w:val="0"/>
          <w:sz w:val="22"/>
          <w:szCs w:val="22"/>
          <w:lang w:val="zh-TW"/>
        </w:rPr>
        <w:t>）另參見《大智度論》卷</w:t>
      </w:r>
      <w:r w:rsidRPr="00842C3D">
        <w:rPr>
          <w:kern w:val="0"/>
          <w:sz w:val="22"/>
          <w:szCs w:val="22"/>
          <w:lang w:val="zh-TW"/>
        </w:rPr>
        <w:t>21</w:t>
      </w:r>
      <w:r w:rsidRPr="002B30E8">
        <w:rPr>
          <w:rFonts w:hint="eastAsia"/>
          <w:kern w:val="0"/>
          <w:sz w:val="22"/>
          <w:szCs w:val="22"/>
          <w:lang w:val="zh-TW"/>
        </w:rPr>
        <w:t>〈</w:t>
      </w:r>
      <w:r w:rsidRPr="00842C3D">
        <w:rPr>
          <w:kern w:val="0"/>
          <w:sz w:val="22"/>
          <w:szCs w:val="22"/>
          <w:lang w:val="zh-TW"/>
        </w:rPr>
        <w:t>1</w:t>
      </w:r>
      <w:r w:rsidRPr="002B30E8">
        <w:rPr>
          <w:kern w:val="0"/>
          <w:sz w:val="22"/>
          <w:szCs w:val="22"/>
          <w:lang w:val="zh-TW"/>
        </w:rPr>
        <w:t xml:space="preserve"> </w:t>
      </w:r>
      <w:r w:rsidRPr="002B30E8">
        <w:rPr>
          <w:rFonts w:hint="eastAsia"/>
          <w:kern w:val="0"/>
          <w:sz w:val="22"/>
          <w:szCs w:val="22"/>
          <w:lang w:val="zh-TW"/>
        </w:rPr>
        <w:t>序品〉（大正</w:t>
      </w:r>
      <w:r w:rsidRPr="00842C3D">
        <w:rPr>
          <w:rFonts w:hint="eastAsia"/>
          <w:kern w:val="0"/>
          <w:sz w:val="22"/>
          <w:szCs w:val="22"/>
          <w:lang w:val="zh-TW"/>
        </w:rPr>
        <w:t>25</w:t>
      </w:r>
      <w:r w:rsidRPr="002B30E8">
        <w:rPr>
          <w:rFonts w:hint="eastAsia"/>
          <w:kern w:val="0"/>
          <w:sz w:val="22"/>
          <w:szCs w:val="22"/>
          <w:lang w:val="zh-TW"/>
        </w:rPr>
        <w:t>，</w:t>
      </w:r>
      <w:r w:rsidRPr="00842C3D">
        <w:rPr>
          <w:rFonts w:hint="eastAsia"/>
          <w:kern w:val="0"/>
          <w:sz w:val="22"/>
          <w:szCs w:val="22"/>
          <w:lang w:val="zh-TW"/>
        </w:rPr>
        <w:t>219b3</w:t>
      </w:r>
      <w:r w:rsidRPr="002B30E8">
        <w:rPr>
          <w:rFonts w:hint="eastAsia"/>
          <w:kern w:val="0"/>
          <w:sz w:val="22"/>
          <w:szCs w:val="22"/>
          <w:lang w:val="zh-TW"/>
        </w:rPr>
        <w:t>-</w:t>
      </w:r>
      <w:r w:rsidRPr="00842C3D">
        <w:rPr>
          <w:rFonts w:hint="eastAsia"/>
          <w:kern w:val="0"/>
          <w:sz w:val="22"/>
          <w:szCs w:val="22"/>
          <w:lang w:val="zh-TW"/>
        </w:rPr>
        <w:t>12</w:t>
      </w:r>
      <w:r w:rsidRPr="002B30E8">
        <w:rPr>
          <w:rFonts w:hint="eastAsia"/>
          <w:kern w:val="0"/>
          <w:sz w:val="22"/>
          <w:szCs w:val="22"/>
          <w:lang w:val="zh-TW"/>
        </w:rPr>
        <w:t>）。</w:t>
      </w:r>
    </w:p>
  </w:footnote>
  <w:footnote w:id="27">
    <w:p w:rsidR="00B803C7" w:rsidRPr="002B30E8" w:rsidRDefault="00B803C7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《大智度論》卷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序品〉：</w:t>
      </w:r>
    </w:p>
    <w:p w:rsidR="00B803C7" w:rsidRPr="002B30E8" w:rsidRDefault="004C6079" w:rsidP="00275DB0">
      <w:pPr>
        <w:pStyle w:val="a4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proofErr w:type="gramStart"/>
      <w:r w:rsidR="00B803C7" w:rsidRPr="002B30E8">
        <w:rPr>
          <w:rFonts w:ascii="標楷體" w:eastAsia="標楷體" w:hAnsi="標楷體" w:hint="eastAsia"/>
          <w:sz w:val="22"/>
          <w:szCs w:val="22"/>
        </w:rPr>
        <w:t>云何名</w:t>
      </w:r>
      <w:proofErr w:type="gramEnd"/>
      <w:r w:rsidR="00B803C7" w:rsidRPr="002B30E8">
        <w:rPr>
          <w:rFonts w:ascii="標楷體" w:eastAsia="標楷體" w:hAnsi="標楷體" w:hint="eastAsia"/>
          <w:sz w:val="22"/>
          <w:szCs w:val="22"/>
        </w:rPr>
        <w:t>「阿羅呵」？</w:t>
      </w:r>
    </w:p>
    <w:p w:rsidR="00B803C7" w:rsidRPr="002B30E8" w:rsidRDefault="00B803C7" w:rsidP="00275DB0">
      <w:pPr>
        <w:pStyle w:val="a4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B30E8">
        <w:rPr>
          <w:rFonts w:ascii="標楷體" w:eastAsia="標楷體" w:hAnsi="標楷體" w:hint="eastAsia"/>
          <w:sz w:val="22"/>
          <w:szCs w:val="22"/>
        </w:rPr>
        <w:t>「阿羅」名「賊」，「呵」名「殺」</w:t>
      </w:r>
      <w:proofErr w:type="gramStart"/>
      <w:r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是名「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殺賊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」。…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…</w:t>
      </w:r>
      <w:proofErr w:type="gramEnd"/>
    </w:p>
    <w:p w:rsidR="00B803C7" w:rsidRPr="002B30E8" w:rsidRDefault="00B803C7" w:rsidP="00275DB0">
      <w:pPr>
        <w:pStyle w:val="a4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，「阿」名「不」，「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羅呵」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名「生」</w:t>
      </w:r>
      <w:proofErr w:type="gramStart"/>
      <w:r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是名「不生」。佛心種子，後世田中不生，無明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糠脫故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。</w:t>
      </w:r>
    </w:p>
    <w:p w:rsidR="00B803C7" w:rsidRPr="002B30E8" w:rsidRDefault="00B803C7" w:rsidP="00275DB0">
      <w:pPr>
        <w:pStyle w:val="a4"/>
        <w:ind w:leftChars="105" w:left="252"/>
        <w:jc w:val="both"/>
        <w:rPr>
          <w:sz w:val="22"/>
          <w:szCs w:val="22"/>
        </w:rPr>
      </w:pP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，「阿羅呵」名「應受供養」。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佛諸結使除盡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，得一切智慧故，應受一切天地眾生供養；以是故，佛名「阿羅呵」。</w:t>
      </w:r>
      <w:r w:rsidR="004C6079"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71b19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c1</w:t>
      </w:r>
      <w:r w:rsidRPr="002B30E8">
        <w:rPr>
          <w:rFonts w:hint="eastAsia"/>
          <w:sz w:val="22"/>
          <w:szCs w:val="22"/>
        </w:rPr>
        <w:t>）</w:t>
      </w:r>
    </w:p>
  </w:footnote>
  <w:footnote w:id="28">
    <w:p w:rsidR="00B803C7" w:rsidRPr="002B30E8" w:rsidRDefault="00B803C7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《大智度論》卷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序品〉：</w:t>
      </w:r>
    </w:p>
    <w:p w:rsidR="00B803C7" w:rsidRPr="002B30E8" w:rsidRDefault="004C6079" w:rsidP="00275DB0">
      <w:pPr>
        <w:pStyle w:val="a4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proofErr w:type="gramStart"/>
      <w:r w:rsidR="00B803C7" w:rsidRPr="002B30E8">
        <w:rPr>
          <w:rFonts w:ascii="標楷體" w:eastAsia="標楷體" w:hAnsi="標楷體" w:hint="eastAsia"/>
          <w:sz w:val="22"/>
          <w:szCs w:val="22"/>
        </w:rPr>
        <w:t>云何名</w:t>
      </w:r>
      <w:proofErr w:type="gramEnd"/>
      <w:r w:rsidR="00B803C7" w:rsidRPr="002B30E8">
        <w:rPr>
          <w:rFonts w:ascii="標楷體" w:eastAsia="標楷體" w:hAnsi="標楷體" w:hint="eastAsia"/>
          <w:sz w:val="22"/>
          <w:szCs w:val="22"/>
        </w:rPr>
        <w:t>「三</w:t>
      </w:r>
      <w:proofErr w:type="gramStart"/>
      <w:r w:rsidR="00B803C7" w:rsidRPr="002B30E8">
        <w:rPr>
          <w:rFonts w:ascii="標楷體" w:eastAsia="標楷體" w:hAnsi="標楷體" w:hint="eastAsia"/>
          <w:sz w:val="22"/>
          <w:szCs w:val="22"/>
        </w:rPr>
        <w:t>藐</w:t>
      </w:r>
      <w:proofErr w:type="gramEnd"/>
      <w:r w:rsidR="00B803C7" w:rsidRPr="002B30E8">
        <w:rPr>
          <w:rFonts w:ascii="標楷體" w:eastAsia="標楷體" w:hAnsi="標楷體" w:hint="eastAsia"/>
          <w:sz w:val="22"/>
          <w:szCs w:val="22"/>
        </w:rPr>
        <w:t>三佛陀」？</w:t>
      </w:r>
    </w:p>
    <w:p w:rsidR="00B803C7" w:rsidRPr="002B30E8" w:rsidRDefault="00B803C7" w:rsidP="00275DB0">
      <w:pPr>
        <w:pStyle w:val="a4"/>
        <w:ind w:leftChars="105" w:left="252"/>
        <w:jc w:val="both"/>
        <w:rPr>
          <w:sz w:val="22"/>
          <w:szCs w:val="22"/>
        </w:rPr>
      </w:pPr>
      <w:r w:rsidRPr="002B30E8">
        <w:rPr>
          <w:rFonts w:ascii="標楷體" w:eastAsia="標楷體" w:hAnsi="標楷體" w:hint="eastAsia"/>
          <w:sz w:val="22"/>
          <w:szCs w:val="22"/>
        </w:rPr>
        <w:t>「三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藐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」名「正」，「三」名「遍」，佛名「知」</w:t>
      </w:r>
      <w:proofErr w:type="gramStart"/>
      <w:r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是名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正遍知一切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法。</w:t>
      </w:r>
      <w:r w:rsidR="004C6079"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1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71c</w:t>
        </w:r>
      </w:smartTag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3</w:t>
      </w:r>
      <w:r w:rsidRPr="002B30E8">
        <w:rPr>
          <w:rFonts w:hint="eastAsia"/>
          <w:sz w:val="22"/>
          <w:szCs w:val="22"/>
        </w:rPr>
        <w:t>）</w:t>
      </w:r>
    </w:p>
  </w:footnote>
  <w:footnote w:id="29">
    <w:p w:rsidR="00B803C7" w:rsidRPr="002B30E8" w:rsidRDefault="00B803C7" w:rsidP="00275DB0">
      <w:pPr>
        <w:pStyle w:val="a4"/>
        <w:ind w:left="253" w:hangingChars="115" w:hanging="253"/>
        <w:jc w:val="both"/>
        <w:rPr>
          <w:kern w:val="0"/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ascii="新細明體" w:hAnsi="新細明體" w:hint="eastAsia"/>
          <w:sz w:val="22"/>
          <w:szCs w:val="22"/>
        </w:rPr>
        <w:t xml:space="preserve"> </w:t>
      </w:r>
      <w:proofErr w:type="gramStart"/>
      <w:r w:rsidRPr="002B30E8">
        <w:rPr>
          <w:rFonts w:ascii="新細明體" w:hAnsi="新細明體"/>
          <w:sz w:val="22"/>
          <w:szCs w:val="22"/>
        </w:rPr>
        <w:t>鞞侈遮羅</w:t>
      </w:r>
      <w:proofErr w:type="gramEnd"/>
      <w:r w:rsidRPr="002B30E8">
        <w:rPr>
          <w:rFonts w:ascii="新細明體" w:hAnsi="新細明體"/>
          <w:sz w:val="22"/>
          <w:szCs w:val="22"/>
        </w:rPr>
        <w:t>那</w:t>
      </w:r>
      <w:r w:rsidRPr="002B30E8">
        <w:rPr>
          <w:rFonts w:ascii="新細明體" w:hAnsi="新細明體" w:hint="eastAsia"/>
          <w:sz w:val="22"/>
          <w:szCs w:val="22"/>
        </w:rPr>
        <w:t>（</w:t>
      </w:r>
      <w:r w:rsidRPr="002B30E8">
        <w:rPr>
          <w:rFonts w:hint="eastAsia"/>
          <w:kern w:val="0"/>
          <w:sz w:val="22"/>
          <w:szCs w:val="22"/>
          <w:lang w:val="zh-TW"/>
        </w:rPr>
        <w:t>明行足</w:t>
      </w:r>
      <w:r w:rsidRPr="002B30E8">
        <w:rPr>
          <w:rFonts w:hint="eastAsia"/>
          <w:kern w:val="0"/>
          <w:sz w:val="22"/>
          <w:szCs w:val="22"/>
        </w:rPr>
        <w:t>），</w:t>
      </w:r>
      <w:r w:rsidRPr="002B30E8">
        <w:rPr>
          <w:rFonts w:hint="eastAsia"/>
          <w:kern w:val="0"/>
          <w:sz w:val="22"/>
          <w:szCs w:val="22"/>
          <w:lang w:val="zh-TW"/>
        </w:rPr>
        <w:t>梵語</w:t>
      </w:r>
      <w:proofErr w:type="spellStart"/>
      <w:r w:rsidRPr="00842C3D">
        <w:rPr>
          <w:kern w:val="0"/>
          <w:sz w:val="22"/>
          <w:szCs w:val="22"/>
        </w:rPr>
        <w:t>vidyā</w:t>
      </w:r>
      <w:r w:rsidRPr="002B30E8">
        <w:rPr>
          <w:kern w:val="0"/>
          <w:sz w:val="22"/>
          <w:szCs w:val="22"/>
        </w:rPr>
        <w:t>-</w:t>
      </w:r>
      <w:r w:rsidRPr="00842C3D">
        <w:rPr>
          <w:kern w:val="0"/>
          <w:sz w:val="22"/>
          <w:szCs w:val="22"/>
        </w:rPr>
        <w:t>caraṇa</w:t>
      </w:r>
      <w:r w:rsidRPr="002B30E8">
        <w:rPr>
          <w:kern w:val="0"/>
          <w:sz w:val="22"/>
          <w:szCs w:val="22"/>
        </w:rPr>
        <w:t>-</w:t>
      </w:r>
      <w:r w:rsidRPr="00842C3D">
        <w:rPr>
          <w:kern w:val="0"/>
          <w:sz w:val="22"/>
          <w:szCs w:val="22"/>
        </w:rPr>
        <w:t>saṃpanna</w:t>
      </w:r>
      <w:proofErr w:type="spellEnd"/>
      <w:r w:rsidRPr="002B30E8">
        <w:rPr>
          <w:rFonts w:hint="eastAsia"/>
          <w:kern w:val="0"/>
          <w:sz w:val="22"/>
          <w:szCs w:val="22"/>
        </w:rPr>
        <w:t>，</w:t>
      </w:r>
      <w:r w:rsidRPr="002B30E8">
        <w:rPr>
          <w:rFonts w:hint="eastAsia"/>
          <w:kern w:val="0"/>
          <w:sz w:val="22"/>
          <w:szCs w:val="22"/>
          <w:lang w:val="zh-TW"/>
        </w:rPr>
        <w:t>巴利語</w:t>
      </w:r>
      <w:proofErr w:type="spellStart"/>
      <w:r w:rsidRPr="00842C3D">
        <w:rPr>
          <w:kern w:val="0"/>
          <w:sz w:val="22"/>
          <w:szCs w:val="22"/>
        </w:rPr>
        <w:t>vijjā</w:t>
      </w:r>
      <w:r w:rsidRPr="002B30E8">
        <w:rPr>
          <w:kern w:val="0"/>
          <w:sz w:val="22"/>
          <w:szCs w:val="22"/>
        </w:rPr>
        <w:t>-</w:t>
      </w:r>
      <w:r w:rsidRPr="00842C3D">
        <w:rPr>
          <w:kern w:val="0"/>
          <w:sz w:val="22"/>
          <w:szCs w:val="22"/>
        </w:rPr>
        <w:t>caraṇa</w:t>
      </w:r>
      <w:r w:rsidRPr="002B30E8">
        <w:rPr>
          <w:kern w:val="0"/>
          <w:sz w:val="22"/>
          <w:szCs w:val="22"/>
        </w:rPr>
        <w:t>-</w:t>
      </w:r>
      <w:r w:rsidRPr="00842C3D">
        <w:rPr>
          <w:kern w:val="0"/>
          <w:sz w:val="22"/>
          <w:szCs w:val="22"/>
        </w:rPr>
        <w:t>sampanna</w:t>
      </w:r>
      <w:proofErr w:type="spellEnd"/>
      <w:r w:rsidRPr="002B30E8">
        <w:rPr>
          <w:rFonts w:hint="eastAsia"/>
          <w:kern w:val="0"/>
          <w:sz w:val="22"/>
          <w:szCs w:val="22"/>
          <w:lang w:val="zh-TW"/>
        </w:rPr>
        <w:t>。</w:t>
      </w:r>
    </w:p>
    <w:p w:rsidR="00B803C7" w:rsidRPr="002B30E8" w:rsidRDefault="00B803C7" w:rsidP="00275DB0">
      <w:pPr>
        <w:pStyle w:val="a4"/>
        <w:ind w:leftChars="105" w:left="802" w:hangingChars="250" w:hanging="550"/>
        <w:jc w:val="both"/>
        <w:rPr>
          <w:kern w:val="0"/>
          <w:sz w:val="22"/>
          <w:szCs w:val="22"/>
          <w:lang w:val="zh-TW"/>
        </w:rPr>
      </w:pPr>
      <w:r w:rsidRPr="002B30E8">
        <w:rPr>
          <w:rFonts w:hint="eastAsia"/>
          <w:kern w:val="0"/>
          <w:sz w:val="22"/>
          <w:szCs w:val="22"/>
          <w:lang w:val="zh-TW"/>
        </w:rPr>
        <w:t>（</w:t>
      </w:r>
      <w:r w:rsidRPr="00842C3D">
        <w:rPr>
          <w:rFonts w:hint="eastAsia"/>
          <w:kern w:val="0"/>
          <w:sz w:val="22"/>
          <w:szCs w:val="22"/>
          <w:lang w:val="zh-TW"/>
        </w:rPr>
        <w:t>1</w:t>
      </w:r>
      <w:r w:rsidRPr="002B30E8">
        <w:rPr>
          <w:rFonts w:hint="eastAsia"/>
          <w:kern w:val="0"/>
          <w:sz w:val="22"/>
          <w:szCs w:val="22"/>
          <w:lang w:val="zh-TW"/>
        </w:rPr>
        <w:t>）《大智度論》卷</w:t>
      </w:r>
      <w:r w:rsidRPr="00842C3D">
        <w:rPr>
          <w:rFonts w:hint="eastAsia"/>
          <w:kern w:val="0"/>
          <w:sz w:val="22"/>
          <w:szCs w:val="22"/>
          <w:lang w:val="zh-TW"/>
        </w:rPr>
        <w:t>2</w:t>
      </w:r>
      <w:r w:rsidRPr="002B30E8">
        <w:rPr>
          <w:rFonts w:hint="eastAsia"/>
          <w:kern w:val="0"/>
          <w:sz w:val="22"/>
          <w:szCs w:val="22"/>
          <w:lang w:val="zh-TW"/>
        </w:rPr>
        <w:t>〈</w:t>
      </w:r>
      <w:r w:rsidRPr="00842C3D">
        <w:rPr>
          <w:rFonts w:hint="eastAsia"/>
          <w:kern w:val="0"/>
          <w:sz w:val="22"/>
          <w:szCs w:val="22"/>
          <w:lang w:val="zh-TW"/>
        </w:rPr>
        <w:t>1</w:t>
      </w:r>
      <w:r w:rsidRPr="002B30E8">
        <w:rPr>
          <w:rFonts w:hint="eastAsia"/>
          <w:kern w:val="0"/>
          <w:sz w:val="22"/>
          <w:szCs w:val="22"/>
          <w:lang w:val="zh-TW"/>
        </w:rPr>
        <w:t xml:space="preserve"> </w:t>
      </w:r>
      <w:r w:rsidRPr="002B30E8">
        <w:rPr>
          <w:rFonts w:hint="eastAsia"/>
          <w:kern w:val="0"/>
          <w:sz w:val="22"/>
          <w:szCs w:val="22"/>
          <w:lang w:val="zh-TW"/>
        </w:rPr>
        <w:t>序品〉：</w:t>
      </w:r>
    </w:p>
    <w:p w:rsidR="00B803C7" w:rsidRPr="002B30E8" w:rsidRDefault="004C6079" w:rsidP="00275DB0">
      <w:pPr>
        <w:pStyle w:val="a4"/>
        <w:ind w:leftChars="335" w:left="804"/>
        <w:jc w:val="both"/>
        <w:rPr>
          <w:rFonts w:ascii="標楷體" w:eastAsia="標楷體" w:hAnsi="標楷體"/>
          <w:kern w:val="0"/>
          <w:sz w:val="22"/>
          <w:szCs w:val="22"/>
          <w:lang w:val="zh-TW"/>
        </w:rPr>
      </w:pPr>
      <w:r>
        <w:rPr>
          <w:rFonts w:eastAsia="標楷體"/>
          <w:bCs/>
          <w:kern w:val="0"/>
        </w:rPr>
        <w:t>^</w:t>
      </w:r>
      <w:proofErr w:type="gramStart"/>
      <w:r w:rsidR="00B803C7"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復名「鞞侈遮羅那三般那</w:t>
      </w:r>
      <w:proofErr w:type="gramEnd"/>
      <w:r w:rsidR="00B803C7"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」，秦</w:t>
      </w:r>
      <w:proofErr w:type="gramStart"/>
      <w:r w:rsidR="00B803C7"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言明行具足</w:t>
      </w:r>
      <w:proofErr w:type="gramEnd"/>
      <w:r w:rsidR="00B803C7"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。</w:t>
      </w:r>
    </w:p>
    <w:p w:rsidR="00B803C7" w:rsidRPr="002B30E8" w:rsidRDefault="00B803C7" w:rsidP="00275DB0">
      <w:pPr>
        <w:pStyle w:val="a4"/>
        <w:ind w:leftChars="335" w:left="804"/>
        <w:jc w:val="both"/>
        <w:rPr>
          <w:rFonts w:ascii="標楷體" w:eastAsia="標楷體" w:hAnsi="標楷體"/>
          <w:kern w:val="0"/>
          <w:sz w:val="22"/>
          <w:szCs w:val="22"/>
          <w:lang w:val="zh-TW"/>
        </w:rPr>
      </w:pPr>
      <w:proofErr w:type="gramStart"/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云何名「明行具</w:t>
      </w:r>
      <w:proofErr w:type="gramEnd"/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足」？宿命、天眼、</w:t>
      </w:r>
      <w:proofErr w:type="gramStart"/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漏盡</w:t>
      </w:r>
      <w:proofErr w:type="gramEnd"/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，名為三明。</w:t>
      </w:r>
      <w:r w:rsidRPr="002B30E8">
        <w:rPr>
          <w:rFonts w:ascii="標楷體" w:eastAsia="標楷體" w:hAnsi="標楷體" w:hint="eastAsia"/>
          <w:sz w:val="22"/>
          <w:szCs w:val="22"/>
        </w:rPr>
        <w:t>…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…</w:t>
      </w:r>
      <w:proofErr w:type="gramEnd"/>
    </w:p>
    <w:p w:rsidR="00B803C7" w:rsidRPr="002B30E8" w:rsidRDefault="00B803C7" w:rsidP="00275DB0">
      <w:pPr>
        <w:pStyle w:val="a4"/>
        <w:ind w:leftChars="335" w:left="804"/>
        <w:jc w:val="both"/>
        <w:rPr>
          <w:kern w:val="0"/>
          <w:sz w:val="22"/>
          <w:szCs w:val="22"/>
        </w:rPr>
      </w:pPr>
      <w:proofErr w:type="gramStart"/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行名身口業，唯佛</w:t>
      </w:r>
      <w:proofErr w:type="gramEnd"/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身、</w:t>
      </w:r>
      <w:proofErr w:type="gramStart"/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口業具足──</w:t>
      </w:r>
      <w:proofErr w:type="gramEnd"/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餘皆有失</w:t>
      </w:r>
      <w:proofErr w:type="gramStart"/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──</w:t>
      </w:r>
      <w:proofErr w:type="gramEnd"/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是</w:t>
      </w:r>
      <w:proofErr w:type="gramStart"/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名明行具</w:t>
      </w:r>
      <w:proofErr w:type="gramEnd"/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足。</w:t>
      </w:r>
      <w:r w:rsidR="004C6079">
        <w:rPr>
          <w:rFonts w:eastAsia="標楷體"/>
          <w:bCs/>
          <w:kern w:val="0"/>
        </w:rPr>
        <w:t>^^</w:t>
      </w:r>
      <w:r w:rsidRPr="002B30E8">
        <w:rPr>
          <w:rFonts w:hint="eastAsia"/>
          <w:kern w:val="0"/>
          <w:sz w:val="22"/>
          <w:szCs w:val="22"/>
        </w:rPr>
        <w:t>（大正</w:t>
      </w:r>
      <w:r w:rsidRPr="00842C3D">
        <w:rPr>
          <w:rFonts w:hint="eastAsia"/>
          <w:kern w:val="0"/>
          <w:sz w:val="22"/>
          <w:szCs w:val="22"/>
        </w:rPr>
        <w:t>25</w:t>
      </w:r>
      <w:r w:rsidRPr="002B30E8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1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kern w:val="0"/>
            <w:sz w:val="22"/>
            <w:szCs w:val="22"/>
          </w:rPr>
          <w:t>71c</w:t>
        </w:r>
      </w:smartTag>
      <w:r w:rsidRPr="00842C3D">
        <w:rPr>
          <w:rFonts w:hint="eastAsia"/>
          <w:kern w:val="0"/>
          <w:sz w:val="22"/>
          <w:szCs w:val="22"/>
        </w:rPr>
        <w:t>13</w:t>
      </w:r>
      <w:smartTag w:uri="urn:schemas-microsoft-com:office:smarttags" w:element="chmetcnv">
        <w:smartTagPr>
          <w:attr w:name="UnitName" w:val="a"/>
          <w:attr w:name="SourceValue" w:val="72"/>
          <w:attr w:name="HasSpace" w:val="False"/>
          <w:attr w:name="Negative" w:val="True"/>
          <w:attr w:name="NumberType" w:val="1"/>
          <w:attr w:name="TCSC" w:val="0"/>
        </w:smartTagPr>
        <w:r w:rsidRPr="002B30E8">
          <w:rPr>
            <w:rFonts w:hint="eastAsia"/>
            <w:kern w:val="0"/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72"/>
            <w:attr w:name="UnitName" w:val="a"/>
          </w:smartTagPr>
          <w:r w:rsidRPr="00842C3D">
            <w:rPr>
              <w:rFonts w:hint="eastAsia"/>
              <w:kern w:val="0"/>
              <w:sz w:val="22"/>
              <w:szCs w:val="22"/>
            </w:rPr>
            <w:t>72a</w:t>
          </w:r>
        </w:smartTag>
      </w:smartTag>
      <w:r w:rsidRPr="00842C3D">
        <w:rPr>
          <w:rFonts w:hint="eastAsia"/>
          <w:kern w:val="0"/>
          <w:sz w:val="22"/>
          <w:szCs w:val="22"/>
        </w:rPr>
        <w:t>10</w:t>
      </w:r>
      <w:r w:rsidRPr="002B30E8">
        <w:rPr>
          <w:rFonts w:hint="eastAsia"/>
          <w:kern w:val="0"/>
          <w:sz w:val="22"/>
          <w:szCs w:val="22"/>
        </w:rPr>
        <w:t>）</w:t>
      </w:r>
    </w:p>
    <w:p w:rsidR="00B803C7" w:rsidRPr="002B30E8" w:rsidRDefault="00B803C7" w:rsidP="00275DB0">
      <w:pPr>
        <w:pStyle w:val="a4"/>
        <w:ind w:leftChars="105" w:left="802" w:hangingChars="250" w:hanging="550"/>
        <w:jc w:val="both"/>
        <w:rPr>
          <w:rFonts w:ascii="標楷體" w:eastAsia="標楷體" w:hAnsi="標楷體"/>
          <w:kern w:val="0"/>
          <w:sz w:val="22"/>
          <w:szCs w:val="22"/>
          <w:lang w:val="zh-TW"/>
        </w:rPr>
      </w:pPr>
      <w:r w:rsidRPr="002B30E8">
        <w:rPr>
          <w:rFonts w:hint="eastAsia"/>
          <w:kern w:val="0"/>
          <w:sz w:val="22"/>
          <w:szCs w:val="22"/>
          <w:lang w:val="zh-TW"/>
        </w:rPr>
        <w:t>（</w:t>
      </w:r>
      <w:r w:rsidRPr="00842C3D">
        <w:rPr>
          <w:rFonts w:hint="eastAsia"/>
          <w:kern w:val="0"/>
          <w:sz w:val="22"/>
          <w:szCs w:val="22"/>
          <w:lang w:val="zh-TW"/>
        </w:rPr>
        <w:t>2</w:t>
      </w:r>
      <w:r w:rsidRPr="002B30E8">
        <w:rPr>
          <w:rFonts w:hint="eastAsia"/>
          <w:kern w:val="0"/>
          <w:sz w:val="22"/>
          <w:szCs w:val="22"/>
          <w:lang w:val="zh-TW"/>
        </w:rPr>
        <w:t>）另</w:t>
      </w:r>
      <w:r w:rsidRPr="00275DB0">
        <w:rPr>
          <w:rFonts w:hint="eastAsia"/>
          <w:sz w:val="22"/>
          <w:szCs w:val="22"/>
        </w:rPr>
        <w:t>參見</w:t>
      </w:r>
      <w:r w:rsidRPr="002B30E8">
        <w:rPr>
          <w:rFonts w:hint="eastAsia"/>
          <w:kern w:val="0"/>
          <w:sz w:val="22"/>
          <w:szCs w:val="22"/>
          <w:lang w:val="zh-TW"/>
        </w:rPr>
        <w:t>《大智度論》卷</w:t>
      </w:r>
      <w:r w:rsidRPr="00842C3D">
        <w:rPr>
          <w:rFonts w:hint="eastAsia"/>
          <w:kern w:val="0"/>
          <w:sz w:val="22"/>
          <w:szCs w:val="22"/>
          <w:lang w:val="zh-TW"/>
        </w:rPr>
        <w:t>21</w:t>
      </w:r>
      <w:r w:rsidRPr="002B30E8">
        <w:rPr>
          <w:rFonts w:hint="eastAsia"/>
          <w:kern w:val="0"/>
          <w:sz w:val="22"/>
          <w:szCs w:val="22"/>
          <w:lang w:val="zh-TW"/>
        </w:rPr>
        <w:t>〈</w:t>
      </w:r>
      <w:r w:rsidRPr="00842C3D">
        <w:rPr>
          <w:rFonts w:hint="eastAsia"/>
          <w:kern w:val="0"/>
          <w:sz w:val="22"/>
          <w:szCs w:val="22"/>
          <w:lang w:val="zh-TW"/>
        </w:rPr>
        <w:t>1</w:t>
      </w:r>
      <w:r w:rsidRPr="002B30E8">
        <w:rPr>
          <w:rFonts w:hint="eastAsia"/>
          <w:kern w:val="0"/>
          <w:sz w:val="22"/>
          <w:szCs w:val="22"/>
          <w:lang w:val="zh-TW"/>
        </w:rPr>
        <w:t xml:space="preserve"> </w:t>
      </w:r>
      <w:r w:rsidRPr="002B30E8">
        <w:rPr>
          <w:rFonts w:hint="eastAsia"/>
          <w:kern w:val="0"/>
          <w:sz w:val="22"/>
          <w:szCs w:val="22"/>
          <w:lang w:val="zh-TW"/>
        </w:rPr>
        <w:t>序品〉（大正</w:t>
      </w:r>
      <w:r w:rsidRPr="00842C3D">
        <w:rPr>
          <w:rFonts w:hint="eastAsia"/>
          <w:kern w:val="0"/>
          <w:sz w:val="22"/>
          <w:szCs w:val="22"/>
          <w:lang w:val="zh-TW"/>
        </w:rPr>
        <w:t>25</w:t>
      </w:r>
      <w:r w:rsidRPr="002B30E8">
        <w:rPr>
          <w:rFonts w:hint="eastAsia"/>
          <w:kern w:val="0"/>
          <w:sz w:val="22"/>
          <w:szCs w:val="22"/>
          <w:lang w:val="zh-TW"/>
        </w:rPr>
        <w:t>，</w:t>
      </w:r>
      <w:r w:rsidRPr="00842C3D">
        <w:rPr>
          <w:rFonts w:hint="eastAsia"/>
          <w:kern w:val="0"/>
          <w:sz w:val="22"/>
          <w:szCs w:val="22"/>
          <w:lang w:val="zh-TW"/>
        </w:rPr>
        <w:t>219b18</w:t>
      </w:r>
      <w:r w:rsidRPr="002B30E8">
        <w:rPr>
          <w:rFonts w:hint="eastAsia"/>
          <w:kern w:val="0"/>
          <w:sz w:val="22"/>
          <w:szCs w:val="22"/>
          <w:lang w:val="zh-TW"/>
        </w:rPr>
        <w:t>-</w:t>
      </w:r>
      <w:r w:rsidRPr="00842C3D">
        <w:rPr>
          <w:rFonts w:hint="eastAsia"/>
          <w:kern w:val="0"/>
          <w:sz w:val="22"/>
          <w:szCs w:val="22"/>
          <w:lang w:val="zh-TW"/>
        </w:rPr>
        <w:t>23</w:t>
      </w:r>
      <w:r w:rsidRPr="002B30E8">
        <w:rPr>
          <w:rFonts w:hint="eastAsia"/>
          <w:kern w:val="0"/>
          <w:sz w:val="22"/>
          <w:szCs w:val="22"/>
          <w:lang w:val="zh-TW"/>
        </w:rPr>
        <w:t>）</w:t>
      </w:r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。</w:t>
      </w:r>
    </w:p>
  </w:footnote>
  <w:footnote w:id="30">
    <w:p w:rsidR="00B803C7" w:rsidRPr="002B30E8" w:rsidRDefault="00B803C7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eastAsia="標楷體" w:hint="eastAsia"/>
          <w:sz w:val="22"/>
          <w:szCs w:val="22"/>
        </w:rPr>
        <w:t xml:space="preserve"> </w:t>
      </w:r>
      <w:proofErr w:type="gramStart"/>
      <w:r w:rsidRPr="002B30E8">
        <w:rPr>
          <w:rFonts w:ascii="新細明體" w:hAnsi="新細明體"/>
          <w:sz w:val="22"/>
          <w:szCs w:val="22"/>
        </w:rPr>
        <w:t>脩伽度</w:t>
      </w:r>
      <w:r w:rsidRPr="002B30E8">
        <w:rPr>
          <w:rFonts w:ascii="新細明體" w:hAnsi="新細明體" w:hint="eastAsia"/>
          <w:sz w:val="22"/>
          <w:szCs w:val="22"/>
        </w:rPr>
        <w:t>（善逝</w:t>
      </w:r>
      <w:proofErr w:type="gramEnd"/>
      <w:r w:rsidRPr="002B30E8">
        <w:rPr>
          <w:rFonts w:ascii="新細明體" w:hAnsi="新細明體" w:hint="eastAsia"/>
          <w:sz w:val="22"/>
          <w:szCs w:val="22"/>
        </w:rPr>
        <w:t>）：</w:t>
      </w:r>
      <w:r w:rsidRPr="002B30E8">
        <w:rPr>
          <w:rFonts w:hint="eastAsia"/>
          <w:kern w:val="0"/>
          <w:sz w:val="22"/>
          <w:szCs w:val="22"/>
          <w:lang w:val="zh-TW"/>
        </w:rPr>
        <w:t>梵語</w:t>
      </w:r>
      <w:r w:rsidRPr="00842C3D">
        <w:rPr>
          <w:kern w:val="0"/>
          <w:sz w:val="22"/>
          <w:szCs w:val="22"/>
          <w:lang w:val="zh-TW"/>
        </w:rPr>
        <w:t>sugata</w:t>
      </w:r>
      <w:r w:rsidRPr="002B30E8">
        <w:rPr>
          <w:rFonts w:hint="eastAsia"/>
          <w:kern w:val="0"/>
          <w:sz w:val="22"/>
          <w:szCs w:val="22"/>
          <w:lang w:val="zh-TW"/>
        </w:rPr>
        <w:t>，巴利語同。</w:t>
      </w:r>
    </w:p>
    <w:p w:rsidR="00B803C7" w:rsidRPr="002B30E8" w:rsidRDefault="00B803C7" w:rsidP="00275DB0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）《大智度論》卷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序品〉：</w:t>
      </w:r>
    </w:p>
    <w:p w:rsidR="00B803C7" w:rsidRPr="002B30E8" w:rsidRDefault="004C6079" w:rsidP="00275DB0">
      <w:pPr>
        <w:pStyle w:val="a4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proofErr w:type="gramStart"/>
      <w:r w:rsidR="00B803C7" w:rsidRPr="002B30E8">
        <w:rPr>
          <w:rFonts w:ascii="標楷體" w:eastAsia="標楷體" w:hAnsi="標楷體" w:hint="eastAsia"/>
          <w:sz w:val="22"/>
          <w:szCs w:val="22"/>
        </w:rPr>
        <w:t>復名</w:t>
      </w:r>
      <w:proofErr w:type="gramEnd"/>
      <w:r w:rsidR="00B803C7" w:rsidRPr="002B30E8">
        <w:rPr>
          <w:rFonts w:ascii="標楷體" w:eastAsia="標楷體" w:hAnsi="標楷體" w:hint="eastAsia"/>
          <w:sz w:val="22"/>
          <w:szCs w:val="22"/>
        </w:rPr>
        <w:t>「修伽</w:t>
      </w:r>
      <w:proofErr w:type="gramStart"/>
      <w:r w:rsidR="00B803C7" w:rsidRPr="002B30E8">
        <w:rPr>
          <w:rFonts w:ascii="標楷體" w:eastAsia="標楷體" w:hAnsi="標楷體" w:hint="eastAsia"/>
          <w:sz w:val="22"/>
          <w:szCs w:val="22"/>
        </w:rPr>
        <w:t>陀</w:t>
      </w:r>
      <w:proofErr w:type="gramEnd"/>
      <w:r w:rsidR="00B803C7" w:rsidRPr="002B30E8">
        <w:rPr>
          <w:rFonts w:ascii="標楷體" w:eastAsia="標楷體" w:hAnsi="標楷體" w:hint="eastAsia"/>
          <w:sz w:val="22"/>
          <w:szCs w:val="22"/>
        </w:rPr>
        <w:t>」：「修」秦言「好」，「伽</w:t>
      </w:r>
      <w:proofErr w:type="gramStart"/>
      <w:r w:rsidR="00B803C7" w:rsidRPr="002B30E8">
        <w:rPr>
          <w:rFonts w:ascii="標楷體" w:eastAsia="標楷體" w:hAnsi="標楷體" w:hint="eastAsia"/>
          <w:sz w:val="22"/>
          <w:szCs w:val="22"/>
        </w:rPr>
        <w:t>陀</w:t>
      </w:r>
      <w:proofErr w:type="gramEnd"/>
      <w:r w:rsidR="00B803C7" w:rsidRPr="002B30E8">
        <w:rPr>
          <w:rFonts w:ascii="標楷體" w:eastAsia="標楷體" w:hAnsi="標楷體" w:hint="eastAsia"/>
          <w:sz w:val="22"/>
          <w:szCs w:val="22"/>
        </w:rPr>
        <w:t>」或言「去」，或言「說」</w:t>
      </w:r>
      <w:proofErr w:type="gramStart"/>
      <w:r w:rsidR="00B803C7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="00B803C7" w:rsidRPr="002B30E8">
        <w:rPr>
          <w:rFonts w:ascii="標楷體" w:eastAsia="標楷體" w:hAnsi="標楷體" w:hint="eastAsia"/>
          <w:sz w:val="22"/>
          <w:szCs w:val="22"/>
        </w:rPr>
        <w:t>是名「好去」、「好說」。</w:t>
      </w:r>
    </w:p>
    <w:p w:rsidR="00B803C7" w:rsidRPr="002B30E8" w:rsidRDefault="00B803C7" w:rsidP="00275DB0">
      <w:pPr>
        <w:pStyle w:val="a4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 w:rsidRPr="00F9479F">
        <w:rPr>
          <w:rFonts w:ascii="標楷體" w:eastAsia="標楷體" w:hAnsi="標楷體" w:hint="eastAsia"/>
          <w:b/>
          <w:sz w:val="21"/>
          <w:szCs w:val="22"/>
        </w:rPr>
        <w:t>好去</w:t>
      </w:r>
      <w:r w:rsidRPr="002B30E8">
        <w:rPr>
          <w:rFonts w:ascii="標楷體" w:eastAsia="標楷體" w:hAnsi="標楷體" w:hint="eastAsia"/>
          <w:sz w:val="22"/>
          <w:szCs w:val="22"/>
        </w:rPr>
        <w:t>者，於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種種諸深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三摩提、無量諸大智慧中去，如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偈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說：「佛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為大車，八正道行入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涅槃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。」是名好去。</w:t>
      </w:r>
    </w:p>
    <w:p w:rsidR="00B803C7" w:rsidRPr="002B30E8" w:rsidRDefault="00B803C7" w:rsidP="00275DB0">
      <w:pPr>
        <w:pStyle w:val="a4"/>
        <w:ind w:leftChars="335" w:left="804"/>
        <w:jc w:val="both"/>
        <w:rPr>
          <w:sz w:val="22"/>
          <w:szCs w:val="22"/>
        </w:rPr>
      </w:pPr>
      <w:r w:rsidRPr="00F9479F">
        <w:rPr>
          <w:rFonts w:ascii="標楷體" w:eastAsia="標楷體" w:hAnsi="標楷體" w:hint="eastAsia"/>
          <w:b/>
          <w:sz w:val="21"/>
          <w:szCs w:val="22"/>
        </w:rPr>
        <w:t>好說</w:t>
      </w:r>
      <w:r w:rsidRPr="002B30E8">
        <w:rPr>
          <w:rFonts w:ascii="標楷體" w:eastAsia="標楷體" w:hAnsi="標楷體" w:hint="eastAsia"/>
          <w:sz w:val="22"/>
          <w:szCs w:val="22"/>
        </w:rPr>
        <w:t>者，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如諸法實相說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，不著法愛說。觀弟子智慧力，是人正使一切方便神通智力化之，亦無如之何；是人可度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是疾、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是遲，是人應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是處度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；是人應說布施，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或說戒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，或說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涅槃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；是人應說五眾、十二因緣、四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諦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等諸法能入道。如是等種種知弟子智力而為說法，是名好說。</w:t>
      </w:r>
      <w:r w:rsidR="004C6079"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2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72a</w:t>
        </w:r>
      </w:smartTag>
      <w:r w:rsidRPr="00842C3D">
        <w:rPr>
          <w:rFonts w:hint="eastAsia"/>
          <w:sz w:val="22"/>
          <w:szCs w:val="22"/>
        </w:rPr>
        <w:t>10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21</w:t>
      </w:r>
      <w:r w:rsidRPr="002B30E8">
        <w:rPr>
          <w:rFonts w:hint="eastAsia"/>
          <w:sz w:val="22"/>
          <w:szCs w:val="22"/>
        </w:rPr>
        <w:t>）</w:t>
      </w:r>
    </w:p>
    <w:p w:rsidR="00B803C7" w:rsidRPr="002B30E8" w:rsidRDefault="00B803C7" w:rsidP="00275DB0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）《大智度論》卷</w:t>
      </w:r>
      <w:r w:rsidRPr="00842C3D">
        <w:rPr>
          <w:rFonts w:hint="eastAsia"/>
          <w:sz w:val="22"/>
          <w:szCs w:val="22"/>
        </w:rPr>
        <w:t>21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序品〉：</w:t>
      </w:r>
    </w:p>
    <w:p w:rsidR="00B803C7" w:rsidRPr="002B30E8" w:rsidRDefault="004C6079" w:rsidP="00275DB0">
      <w:pPr>
        <w:pStyle w:val="a4"/>
        <w:ind w:leftChars="335" w:left="804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proofErr w:type="gramStart"/>
      <w:r w:rsidR="00B803C7" w:rsidRPr="002B30E8">
        <w:rPr>
          <w:rFonts w:ascii="標楷體" w:eastAsia="標楷體" w:hAnsi="標楷體" w:hint="eastAsia"/>
          <w:sz w:val="22"/>
          <w:szCs w:val="22"/>
        </w:rPr>
        <w:t>若行</w:t>
      </w:r>
      <w:proofErr w:type="gramEnd"/>
      <w:r w:rsidR="00B803C7" w:rsidRPr="002B30E8">
        <w:rPr>
          <w:rFonts w:ascii="標楷體" w:eastAsia="標楷體" w:hAnsi="標楷體" w:hint="eastAsia"/>
          <w:sz w:val="22"/>
          <w:szCs w:val="22"/>
        </w:rPr>
        <w:t>是二行，得「善去」；如車有兩輪。「善去」者，</w:t>
      </w:r>
      <w:proofErr w:type="gramStart"/>
      <w:r w:rsidR="00B803C7" w:rsidRPr="002B30E8">
        <w:rPr>
          <w:rFonts w:ascii="標楷體" w:eastAsia="標楷體" w:hAnsi="標楷體" w:hint="eastAsia"/>
          <w:sz w:val="22"/>
          <w:szCs w:val="22"/>
        </w:rPr>
        <w:t>如先佛所</w:t>
      </w:r>
      <w:proofErr w:type="gramEnd"/>
      <w:r w:rsidR="00B803C7" w:rsidRPr="002B30E8">
        <w:rPr>
          <w:rFonts w:ascii="標楷體" w:eastAsia="標楷體" w:hAnsi="標楷體" w:hint="eastAsia"/>
          <w:sz w:val="22"/>
          <w:szCs w:val="22"/>
        </w:rPr>
        <w:t>去處，佛亦如是去，故名「修伽</w:t>
      </w:r>
      <w:proofErr w:type="gramStart"/>
      <w:r w:rsidR="00B803C7" w:rsidRPr="002B30E8">
        <w:rPr>
          <w:rFonts w:ascii="標楷體" w:eastAsia="標楷體" w:hAnsi="標楷體" w:hint="eastAsia"/>
          <w:sz w:val="22"/>
          <w:szCs w:val="22"/>
        </w:rPr>
        <w:t>陀</w:t>
      </w:r>
      <w:proofErr w:type="gramEnd"/>
      <w:r w:rsidR="00B803C7" w:rsidRPr="002B30E8">
        <w:rPr>
          <w:rFonts w:ascii="標楷體" w:eastAsia="標楷體" w:hAnsi="標楷體" w:hint="eastAsia"/>
          <w:sz w:val="22"/>
          <w:szCs w:val="22"/>
        </w:rPr>
        <w:t>」。</w:t>
      </w:r>
      <w:r>
        <w:rPr>
          <w:rFonts w:eastAsia="標楷體"/>
          <w:bCs/>
          <w:kern w:val="0"/>
        </w:rPr>
        <w:t>^^</w:t>
      </w:r>
      <w:r w:rsidR="00B803C7" w:rsidRPr="002B30E8">
        <w:rPr>
          <w:rFonts w:hint="eastAsia"/>
          <w:sz w:val="22"/>
          <w:szCs w:val="22"/>
        </w:rPr>
        <w:t>（大正</w:t>
      </w:r>
      <w:r w:rsidR="00B803C7" w:rsidRPr="00842C3D">
        <w:rPr>
          <w:rFonts w:hint="eastAsia"/>
          <w:sz w:val="22"/>
          <w:szCs w:val="22"/>
        </w:rPr>
        <w:t>25</w:t>
      </w:r>
      <w:r w:rsidR="00B803C7" w:rsidRPr="002B30E8">
        <w:rPr>
          <w:rFonts w:hint="eastAsia"/>
          <w:sz w:val="22"/>
          <w:szCs w:val="22"/>
        </w:rPr>
        <w:t>，</w:t>
      </w:r>
      <w:r w:rsidR="00B803C7" w:rsidRPr="00842C3D">
        <w:rPr>
          <w:rFonts w:hint="eastAsia"/>
          <w:sz w:val="22"/>
          <w:szCs w:val="22"/>
        </w:rPr>
        <w:t>219b24</w:t>
      </w:r>
      <w:r w:rsidR="00B803C7" w:rsidRPr="002B30E8">
        <w:rPr>
          <w:rFonts w:hint="eastAsia"/>
          <w:sz w:val="22"/>
          <w:szCs w:val="22"/>
        </w:rPr>
        <w:t>-</w:t>
      </w:r>
      <w:r w:rsidR="00B803C7" w:rsidRPr="00842C3D">
        <w:rPr>
          <w:rFonts w:hint="eastAsia"/>
          <w:sz w:val="22"/>
          <w:szCs w:val="22"/>
        </w:rPr>
        <w:t>26</w:t>
      </w:r>
      <w:r w:rsidR="00B803C7" w:rsidRPr="002B30E8">
        <w:rPr>
          <w:rFonts w:hint="eastAsia"/>
          <w:sz w:val="22"/>
          <w:szCs w:val="22"/>
        </w:rPr>
        <w:t>）</w:t>
      </w:r>
    </w:p>
  </w:footnote>
  <w:footnote w:id="31">
    <w:p w:rsidR="00B803C7" w:rsidRPr="002B30E8" w:rsidRDefault="00B803C7" w:rsidP="00275DB0">
      <w:pPr>
        <w:pStyle w:val="a4"/>
        <w:ind w:left="253" w:hangingChars="115" w:hanging="253"/>
        <w:jc w:val="both"/>
        <w:rPr>
          <w:kern w:val="0"/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eastAsia="標楷體" w:hint="eastAsia"/>
          <w:sz w:val="22"/>
          <w:szCs w:val="22"/>
        </w:rPr>
        <w:t xml:space="preserve"> </w:t>
      </w:r>
      <w:r w:rsidRPr="002B30E8">
        <w:rPr>
          <w:rFonts w:ascii="新細明體" w:hAnsi="新細明體"/>
          <w:sz w:val="22"/>
          <w:szCs w:val="22"/>
        </w:rPr>
        <w:t>路</w:t>
      </w:r>
      <w:proofErr w:type="gramStart"/>
      <w:r w:rsidRPr="002B30E8">
        <w:rPr>
          <w:rFonts w:ascii="新細明體" w:hAnsi="新細明體"/>
          <w:sz w:val="22"/>
          <w:szCs w:val="22"/>
        </w:rPr>
        <w:t>迦憊</w:t>
      </w:r>
      <w:proofErr w:type="gramEnd"/>
      <w:r w:rsidRPr="002B30E8">
        <w:rPr>
          <w:rFonts w:ascii="新細明體" w:hAnsi="新細明體" w:hint="eastAsia"/>
          <w:sz w:val="22"/>
          <w:szCs w:val="22"/>
        </w:rPr>
        <w:t>（</w:t>
      </w:r>
      <w:r w:rsidRPr="002B30E8">
        <w:rPr>
          <w:rFonts w:hint="eastAsia"/>
          <w:sz w:val="22"/>
          <w:szCs w:val="22"/>
        </w:rPr>
        <w:t>世間解）：</w:t>
      </w:r>
      <w:r w:rsidRPr="002B30E8">
        <w:rPr>
          <w:rFonts w:hint="eastAsia"/>
          <w:kern w:val="0"/>
          <w:sz w:val="22"/>
          <w:szCs w:val="22"/>
          <w:lang w:val="zh-TW"/>
        </w:rPr>
        <w:t>梵語</w:t>
      </w:r>
      <w:r w:rsidRPr="002B30E8">
        <w:rPr>
          <w:kern w:val="0"/>
          <w:sz w:val="22"/>
          <w:szCs w:val="22"/>
        </w:rPr>
        <w:t xml:space="preserve"> </w:t>
      </w:r>
      <w:proofErr w:type="spellStart"/>
      <w:r w:rsidRPr="00842C3D">
        <w:rPr>
          <w:kern w:val="0"/>
          <w:sz w:val="22"/>
          <w:szCs w:val="22"/>
        </w:rPr>
        <w:t>lokavid</w:t>
      </w:r>
      <w:proofErr w:type="spellEnd"/>
      <w:r w:rsidRPr="002B30E8">
        <w:rPr>
          <w:rFonts w:hint="eastAsia"/>
          <w:kern w:val="0"/>
          <w:sz w:val="22"/>
          <w:szCs w:val="22"/>
        </w:rPr>
        <w:t>，</w:t>
      </w:r>
      <w:r w:rsidRPr="002B30E8">
        <w:rPr>
          <w:rFonts w:hint="eastAsia"/>
          <w:kern w:val="0"/>
          <w:sz w:val="22"/>
          <w:szCs w:val="22"/>
          <w:lang w:val="zh-TW"/>
        </w:rPr>
        <w:t>巴利語</w:t>
      </w:r>
      <w:r w:rsidRPr="002B30E8">
        <w:rPr>
          <w:kern w:val="0"/>
          <w:sz w:val="22"/>
          <w:szCs w:val="22"/>
        </w:rPr>
        <w:t xml:space="preserve"> </w:t>
      </w:r>
      <w:proofErr w:type="spellStart"/>
      <w:r w:rsidRPr="00842C3D">
        <w:rPr>
          <w:kern w:val="0"/>
          <w:sz w:val="22"/>
          <w:szCs w:val="22"/>
        </w:rPr>
        <w:t>lokavidū</w:t>
      </w:r>
      <w:proofErr w:type="spellEnd"/>
      <w:r w:rsidRPr="002B30E8">
        <w:rPr>
          <w:rFonts w:hint="eastAsia"/>
          <w:kern w:val="0"/>
          <w:sz w:val="22"/>
          <w:szCs w:val="22"/>
          <w:lang w:val="zh-TW"/>
        </w:rPr>
        <w:t>。</w:t>
      </w:r>
    </w:p>
    <w:p w:rsidR="00B803C7" w:rsidRPr="002B30E8" w:rsidRDefault="00B803C7" w:rsidP="00275DB0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）《大智度論》卷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序品〉：</w:t>
      </w:r>
    </w:p>
    <w:p w:rsidR="00B803C7" w:rsidRPr="002B30E8" w:rsidRDefault="004C6079" w:rsidP="00275DB0">
      <w:pPr>
        <w:pStyle w:val="a4"/>
        <w:ind w:leftChars="335" w:left="804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proofErr w:type="gramStart"/>
      <w:r w:rsidR="00B803C7" w:rsidRPr="002B30E8">
        <w:rPr>
          <w:rFonts w:ascii="標楷體" w:eastAsia="標楷體" w:hAnsi="標楷體" w:hint="eastAsia"/>
          <w:sz w:val="22"/>
          <w:szCs w:val="22"/>
        </w:rPr>
        <w:t>復名</w:t>
      </w:r>
      <w:proofErr w:type="gramEnd"/>
      <w:r w:rsidR="00B803C7" w:rsidRPr="002B30E8">
        <w:rPr>
          <w:rFonts w:ascii="標楷體" w:eastAsia="標楷體" w:hAnsi="標楷體" w:hint="eastAsia"/>
          <w:sz w:val="22"/>
          <w:szCs w:val="22"/>
        </w:rPr>
        <w:t>「路</w:t>
      </w:r>
      <w:proofErr w:type="gramStart"/>
      <w:r w:rsidR="00B803C7" w:rsidRPr="002B30E8">
        <w:rPr>
          <w:rFonts w:ascii="標楷體" w:eastAsia="標楷體" w:hAnsi="標楷體" w:hint="eastAsia"/>
          <w:sz w:val="22"/>
          <w:szCs w:val="22"/>
        </w:rPr>
        <w:t>迦憊</w:t>
      </w:r>
      <w:proofErr w:type="gramEnd"/>
      <w:r w:rsidR="00B803C7" w:rsidRPr="002B30E8">
        <w:rPr>
          <w:rFonts w:ascii="標楷體" w:eastAsia="標楷體" w:hAnsi="標楷體" w:hint="eastAsia"/>
          <w:sz w:val="22"/>
          <w:szCs w:val="22"/>
        </w:rPr>
        <w:t>」：「路</w:t>
      </w:r>
      <w:proofErr w:type="gramStart"/>
      <w:r w:rsidR="00B803C7" w:rsidRPr="002B30E8">
        <w:rPr>
          <w:rFonts w:ascii="標楷體" w:eastAsia="標楷體" w:hAnsi="標楷體" w:hint="eastAsia"/>
          <w:sz w:val="22"/>
          <w:szCs w:val="22"/>
        </w:rPr>
        <w:t>迦</w:t>
      </w:r>
      <w:proofErr w:type="gramEnd"/>
      <w:r w:rsidR="00B803C7" w:rsidRPr="002B30E8">
        <w:rPr>
          <w:rFonts w:ascii="標楷體" w:eastAsia="標楷體" w:hAnsi="標楷體" w:hint="eastAsia"/>
          <w:sz w:val="22"/>
          <w:szCs w:val="22"/>
        </w:rPr>
        <w:t>」秦言「</w:t>
      </w:r>
      <w:proofErr w:type="gramStart"/>
      <w:r w:rsidR="00B803C7" w:rsidRPr="002B30E8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="00B803C7" w:rsidRPr="002B30E8">
        <w:rPr>
          <w:rFonts w:ascii="標楷體" w:eastAsia="標楷體" w:hAnsi="標楷體" w:hint="eastAsia"/>
          <w:sz w:val="22"/>
          <w:szCs w:val="22"/>
        </w:rPr>
        <w:t>」，「</w:t>
      </w:r>
      <w:proofErr w:type="gramStart"/>
      <w:r w:rsidR="00B803C7" w:rsidRPr="002B30E8">
        <w:rPr>
          <w:rFonts w:ascii="標楷體" w:eastAsia="標楷體" w:hAnsi="標楷體" w:hint="eastAsia"/>
          <w:sz w:val="22"/>
          <w:szCs w:val="22"/>
        </w:rPr>
        <w:t>憊</w:t>
      </w:r>
      <w:proofErr w:type="gramEnd"/>
      <w:r w:rsidR="00B803C7" w:rsidRPr="002B30E8">
        <w:rPr>
          <w:rFonts w:ascii="標楷體" w:eastAsia="標楷體" w:hAnsi="標楷體" w:hint="eastAsia"/>
          <w:sz w:val="22"/>
          <w:szCs w:val="22"/>
        </w:rPr>
        <w:t>」名「知」</w:t>
      </w:r>
      <w:proofErr w:type="gramStart"/>
      <w:r w:rsidR="00B803C7">
        <w:rPr>
          <w:rFonts w:ascii="標楷體" w:eastAsia="標楷體" w:hAnsi="標楷體" w:hint="eastAsia"/>
          <w:sz w:val="22"/>
          <w:szCs w:val="22"/>
        </w:rPr>
        <w:t>──</w:t>
      </w:r>
      <w:r w:rsidR="00B803C7" w:rsidRPr="002B30E8">
        <w:rPr>
          <w:rFonts w:ascii="標楷體" w:eastAsia="標楷體" w:hAnsi="標楷體" w:hint="eastAsia"/>
          <w:sz w:val="22"/>
          <w:szCs w:val="22"/>
        </w:rPr>
        <w:t>是名知世間</w:t>
      </w:r>
      <w:proofErr w:type="gramEnd"/>
      <w:r w:rsidR="00B803C7" w:rsidRPr="002B30E8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="00B803C7" w:rsidRPr="002B30E8">
        <w:rPr>
          <w:rFonts w:hint="eastAsia"/>
          <w:sz w:val="22"/>
          <w:szCs w:val="22"/>
        </w:rPr>
        <w:t>（大正</w:t>
      </w:r>
      <w:r w:rsidR="00B803C7" w:rsidRPr="00842C3D">
        <w:rPr>
          <w:rFonts w:hint="eastAsia"/>
          <w:sz w:val="22"/>
          <w:szCs w:val="22"/>
        </w:rPr>
        <w:t>25</w:t>
      </w:r>
      <w:r w:rsidR="00B803C7"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2"/>
          <w:attr w:name="HasSpace" w:val="False"/>
          <w:attr w:name="Negative" w:val="False"/>
          <w:attr w:name="NumberType" w:val="1"/>
          <w:attr w:name="TCSC" w:val="0"/>
        </w:smartTagPr>
        <w:r w:rsidR="00B803C7" w:rsidRPr="00842C3D">
          <w:rPr>
            <w:rFonts w:hint="eastAsia"/>
            <w:sz w:val="22"/>
            <w:szCs w:val="22"/>
          </w:rPr>
          <w:t>72a</w:t>
        </w:r>
      </w:smartTag>
      <w:r w:rsidR="00B803C7" w:rsidRPr="00842C3D">
        <w:rPr>
          <w:rFonts w:hint="eastAsia"/>
          <w:sz w:val="22"/>
          <w:szCs w:val="22"/>
        </w:rPr>
        <w:t>21</w:t>
      </w:r>
      <w:r w:rsidR="00B803C7" w:rsidRPr="002B30E8">
        <w:rPr>
          <w:rFonts w:hint="eastAsia"/>
          <w:sz w:val="22"/>
          <w:szCs w:val="22"/>
        </w:rPr>
        <w:t>-</w:t>
      </w:r>
      <w:r w:rsidR="00B803C7" w:rsidRPr="00842C3D">
        <w:rPr>
          <w:rFonts w:hint="eastAsia"/>
          <w:sz w:val="22"/>
          <w:szCs w:val="22"/>
        </w:rPr>
        <w:t>22</w:t>
      </w:r>
      <w:r w:rsidR="00B803C7" w:rsidRPr="002B30E8">
        <w:rPr>
          <w:rFonts w:hint="eastAsia"/>
          <w:sz w:val="22"/>
          <w:szCs w:val="22"/>
        </w:rPr>
        <w:t>）</w:t>
      </w:r>
    </w:p>
    <w:p w:rsidR="00B803C7" w:rsidRPr="002B30E8" w:rsidRDefault="00B803C7" w:rsidP="00275DB0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）《大智度論》卷</w:t>
      </w:r>
      <w:r w:rsidRPr="00842C3D">
        <w:rPr>
          <w:rFonts w:hint="eastAsia"/>
          <w:sz w:val="22"/>
          <w:szCs w:val="22"/>
        </w:rPr>
        <w:t>21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序品〉：</w:t>
      </w:r>
    </w:p>
    <w:p w:rsidR="00B803C7" w:rsidRPr="002B30E8" w:rsidRDefault="004C6079" w:rsidP="00275DB0">
      <w:pPr>
        <w:pStyle w:val="a4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proofErr w:type="gramStart"/>
      <w:r w:rsidR="00B803C7" w:rsidRPr="002B30E8">
        <w:rPr>
          <w:rFonts w:ascii="標楷體" w:eastAsia="標楷體" w:hAnsi="標楷體" w:hint="eastAsia"/>
          <w:sz w:val="22"/>
          <w:szCs w:val="22"/>
        </w:rPr>
        <w:t>若有言</w:t>
      </w:r>
      <w:proofErr w:type="gramEnd"/>
      <w:r w:rsidR="00B803C7" w:rsidRPr="002B30E8">
        <w:rPr>
          <w:rFonts w:ascii="標楷體" w:eastAsia="標楷體" w:hAnsi="標楷體" w:hint="eastAsia"/>
          <w:sz w:val="22"/>
          <w:szCs w:val="22"/>
        </w:rPr>
        <w:t>「佛自修其法，不知我等事」，以是故，知世間，知世間因，知世間盡，知世間盡道</w:t>
      </w:r>
      <w:proofErr w:type="gramStart"/>
      <w:r w:rsidR="00B803C7" w:rsidRPr="002B30E8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="00B803C7" w:rsidRPr="002B30E8">
        <w:rPr>
          <w:rFonts w:ascii="標楷體" w:eastAsia="標楷體" w:hAnsi="標楷體" w:hint="eastAsia"/>
          <w:sz w:val="22"/>
          <w:szCs w:val="22"/>
        </w:rPr>
        <w:t>故名為「路</w:t>
      </w:r>
      <w:proofErr w:type="gramStart"/>
      <w:r w:rsidR="00B803C7" w:rsidRPr="002B30E8">
        <w:rPr>
          <w:rFonts w:ascii="標楷體" w:eastAsia="標楷體" w:hAnsi="標楷體" w:hint="eastAsia"/>
          <w:sz w:val="22"/>
          <w:szCs w:val="22"/>
        </w:rPr>
        <w:t>迦憊</w:t>
      </w:r>
      <w:proofErr w:type="gramEnd"/>
      <w:r w:rsidR="00B803C7" w:rsidRPr="002B30E8">
        <w:rPr>
          <w:rFonts w:ascii="標楷體" w:eastAsia="標楷體" w:hAnsi="標楷體" w:hint="eastAsia"/>
          <w:sz w:val="22"/>
          <w:szCs w:val="22"/>
        </w:rPr>
        <w:t>」。</w:t>
      </w:r>
      <w:r>
        <w:rPr>
          <w:rFonts w:eastAsia="標楷體"/>
          <w:bCs/>
          <w:kern w:val="0"/>
        </w:rPr>
        <w:t>^^</w:t>
      </w:r>
      <w:r w:rsidR="00B803C7" w:rsidRPr="002B30E8">
        <w:rPr>
          <w:rFonts w:hint="eastAsia"/>
          <w:sz w:val="22"/>
          <w:szCs w:val="22"/>
        </w:rPr>
        <w:t>（大正</w:t>
      </w:r>
      <w:r w:rsidR="00B803C7" w:rsidRPr="00842C3D">
        <w:rPr>
          <w:rFonts w:hint="eastAsia"/>
          <w:sz w:val="22"/>
          <w:szCs w:val="22"/>
        </w:rPr>
        <w:t>25</w:t>
      </w:r>
      <w:r w:rsidR="00B803C7" w:rsidRPr="002B30E8">
        <w:rPr>
          <w:rFonts w:hint="eastAsia"/>
          <w:sz w:val="22"/>
          <w:szCs w:val="22"/>
        </w:rPr>
        <w:t>，</w:t>
      </w:r>
      <w:r w:rsidR="00B803C7" w:rsidRPr="00842C3D">
        <w:rPr>
          <w:rFonts w:hint="eastAsia"/>
          <w:sz w:val="22"/>
          <w:szCs w:val="22"/>
        </w:rPr>
        <w:t>219b26</w:t>
      </w:r>
      <w:r w:rsidR="00B803C7" w:rsidRPr="002B30E8">
        <w:rPr>
          <w:rFonts w:hint="eastAsia"/>
          <w:sz w:val="22"/>
          <w:szCs w:val="22"/>
        </w:rPr>
        <w:t>-</w:t>
      </w:r>
      <w:r w:rsidR="00B803C7" w:rsidRPr="00842C3D">
        <w:rPr>
          <w:rFonts w:hint="eastAsia"/>
          <w:sz w:val="22"/>
          <w:szCs w:val="22"/>
        </w:rPr>
        <w:t>28</w:t>
      </w:r>
      <w:r w:rsidR="00B803C7" w:rsidRPr="002B30E8">
        <w:rPr>
          <w:rFonts w:hint="eastAsia"/>
          <w:sz w:val="22"/>
          <w:szCs w:val="22"/>
        </w:rPr>
        <w:t>）</w:t>
      </w:r>
    </w:p>
  </w:footnote>
  <w:footnote w:id="32">
    <w:p w:rsidR="00B803C7" w:rsidRPr="002B30E8" w:rsidRDefault="00B803C7" w:rsidP="00275DB0">
      <w:pPr>
        <w:pStyle w:val="a4"/>
        <w:ind w:left="792" w:hangingChars="360" w:hanging="792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）〔士〕－【宮】。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19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  <w:p w:rsidR="00B803C7" w:rsidRPr="002B30E8" w:rsidRDefault="00B803C7" w:rsidP="00275DB0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）參見《大智度論》卷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2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72a</w:t>
        </w:r>
      </w:smartTag>
      <w:r w:rsidRPr="00842C3D">
        <w:rPr>
          <w:rFonts w:hint="eastAsia"/>
          <w:sz w:val="22"/>
          <w:szCs w:val="22"/>
        </w:rPr>
        <w:t>29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b8</w:t>
      </w:r>
      <w:r w:rsidRPr="002B30E8">
        <w:rPr>
          <w:rFonts w:hint="eastAsia"/>
          <w:sz w:val="22"/>
          <w:szCs w:val="22"/>
        </w:rPr>
        <w:t>）。</w:t>
      </w:r>
    </w:p>
  </w:footnote>
  <w:footnote w:id="33">
    <w:p w:rsidR="00B803C7" w:rsidRPr="002B30E8" w:rsidRDefault="00B803C7" w:rsidP="00275DB0">
      <w:pPr>
        <w:pStyle w:val="a4"/>
        <w:ind w:left="792" w:hangingChars="360" w:hanging="792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）〔丈夫〕－【宮】。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20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  <w:p w:rsidR="00B803C7" w:rsidRPr="002B30E8" w:rsidRDefault="00B803C7" w:rsidP="00275DB0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）參見《大智度論》卷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序品〉：</w:t>
      </w:r>
    </w:p>
    <w:p w:rsidR="00B803C7" w:rsidRPr="002B30E8" w:rsidRDefault="004C6079" w:rsidP="00275DB0">
      <w:pPr>
        <w:pStyle w:val="a4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proofErr w:type="gramStart"/>
      <w:r w:rsidR="00B803C7" w:rsidRPr="002B30E8">
        <w:rPr>
          <w:rFonts w:ascii="標楷體" w:eastAsia="標楷體" w:hAnsi="標楷體" w:hint="eastAsia"/>
          <w:sz w:val="22"/>
          <w:szCs w:val="22"/>
        </w:rPr>
        <w:t>復名</w:t>
      </w:r>
      <w:proofErr w:type="gramEnd"/>
      <w:r w:rsidR="00B803C7" w:rsidRPr="002B30E8">
        <w:rPr>
          <w:rFonts w:ascii="標楷體" w:eastAsia="標楷體" w:hAnsi="標楷體" w:hint="eastAsia"/>
          <w:sz w:val="22"/>
          <w:szCs w:val="22"/>
        </w:rPr>
        <w:t>「富樓沙</w:t>
      </w:r>
      <w:proofErr w:type="gramStart"/>
      <w:r w:rsidR="00B803C7" w:rsidRPr="002B30E8">
        <w:rPr>
          <w:rFonts w:ascii="標楷體" w:eastAsia="標楷體" w:hAnsi="標楷體" w:hint="eastAsia"/>
          <w:sz w:val="22"/>
          <w:szCs w:val="22"/>
        </w:rPr>
        <w:t>曇藐婆羅提</w:t>
      </w:r>
      <w:proofErr w:type="gramEnd"/>
      <w:r w:rsidR="00B803C7" w:rsidRPr="002B30E8">
        <w:rPr>
          <w:rFonts w:ascii="標楷體" w:eastAsia="標楷體" w:hAnsi="標楷體" w:hint="eastAsia"/>
          <w:sz w:val="22"/>
          <w:szCs w:val="22"/>
        </w:rPr>
        <w:t>」：「富樓沙」秦言「丈夫」，「</w:t>
      </w:r>
      <w:proofErr w:type="gramStart"/>
      <w:r w:rsidR="00B803C7" w:rsidRPr="002B30E8">
        <w:rPr>
          <w:rFonts w:ascii="標楷體" w:eastAsia="標楷體" w:hAnsi="標楷體" w:hint="eastAsia"/>
          <w:sz w:val="22"/>
          <w:szCs w:val="22"/>
        </w:rPr>
        <w:t>曇藐</w:t>
      </w:r>
      <w:proofErr w:type="gramEnd"/>
      <w:r w:rsidR="00B803C7" w:rsidRPr="002B30E8">
        <w:rPr>
          <w:rFonts w:ascii="標楷體" w:eastAsia="標楷體" w:hAnsi="標楷體" w:hint="eastAsia"/>
          <w:sz w:val="22"/>
          <w:szCs w:val="22"/>
        </w:rPr>
        <w:t>」言「</w:t>
      </w:r>
      <w:proofErr w:type="gramStart"/>
      <w:r w:rsidR="00B803C7" w:rsidRPr="002B30E8">
        <w:rPr>
          <w:rFonts w:ascii="標楷體" w:eastAsia="標楷體" w:hAnsi="標楷體" w:hint="eastAsia"/>
          <w:sz w:val="22"/>
          <w:szCs w:val="22"/>
        </w:rPr>
        <w:t>可化</w:t>
      </w:r>
      <w:proofErr w:type="gramEnd"/>
      <w:r w:rsidR="00B803C7" w:rsidRPr="002B30E8">
        <w:rPr>
          <w:rFonts w:ascii="標楷體" w:eastAsia="標楷體" w:hAnsi="標楷體" w:hint="eastAsia"/>
          <w:sz w:val="22"/>
          <w:szCs w:val="22"/>
        </w:rPr>
        <w:t>」，「</w:t>
      </w:r>
      <w:proofErr w:type="gramStart"/>
      <w:r w:rsidR="00B803C7" w:rsidRPr="002B30E8">
        <w:rPr>
          <w:rFonts w:ascii="標楷體" w:eastAsia="標楷體" w:hAnsi="標楷體" w:hint="eastAsia"/>
          <w:sz w:val="22"/>
          <w:szCs w:val="22"/>
        </w:rPr>
        <w:t>婆羅提</w:t>
      </w:r>
      <w:proofErr w:type="gramEnd"/>
      <w:r w:rsidR="00B803C7" w:rsidRPr="002B30E8">
        <w:rPr>
          <w:rFonts w:ascii="標楷體" w:eastAsia="標楷體" w:hAnsi="標楷體" w:hint="eastAsia"/>
          <w:sz w:val="22"/>
          <w:szCs w:val="22"/>
        </w:rPr>
        <w:t>」言「調</w:t>
      </w:r>
      <w:proofErr w:type="gramStart"/>
      <w:r w:rsidR="00B803C7" w:rsidRPr="002B30E8">
        <w:rPr>
          <w:rFonts w:ascii="標楷體" w:eastAsia="標楷體" w:hAnsi="標楷體" w:hint="eastAsia"/>
          <w:sz w:val="22"/>
          <w:szCs w:val="22"/>
        </w:rPr>
        <w:t>御</w:t>
      </w:r>
      <w:proofErr w:type="gramEnd"/>
      <w:r w:rsidR="00B803C7" w:rsidRPr="002B30E8">
        <w:rPr>
          <w:rFonts w:ascii="標楷體" w:eastAsia="標楷體" w:hAnsi="標楷體" w:hint="eastAsia"/>
          <w:sz w:val="22"/>
          <w:szCs w:val="22"/>
        </w:rPr>
        <w:t>師」</w:t>
      </w:r>
      <w:proofErr w:type="gramStart"/>
      <w:r w:rsidR="00B803C7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="00B803C7" w:rsidRPr="002B30E8">
        <w:rPr>
          <w:rFonts w:ascii="標楷體" w:eastAsia="標楷體" w:hAnsi="標楷體" w:hint="eastAsia"/>
          <w:sz w:val="22"/>
          <w:szCs w:val="22"/>
        </w:rPr>
        <w:t>是名「</w:t>
      </w:r>
      <w:proofErr w:type="gramStart"/>
      <w:r w:rsidR="00B803C7" w:rsidRPr="002B30E8">
        <w:rPr>
          <w:rFonts w:ascii="標楷體" w:eastAsia="標楷體" w:hAnsi="標楷體" w:hint="eastAsia"/>
          <w:sz w:val="22"/>
          <w:szCs w:val="22"/>
        </w:rPr>
        <w:t>可化丈夫</w:t>
      </w:r>
      <w:proofErr w:type="gramEnd"/>
      <w:r w:rsidR="00B803C7" w:rsidRPr="002B30E8">
        <w:rPr>
          <w:rFonts w:ascii="標楷體" w:eastAsia="標楷體" w:hAnsi="標楷體" w:hint="eastAsia"/>
          <w:sz w:val="22"/>
          <w:szCs w:val="22"/>
        </w:rPr>
        <w:t>調</w:t>
      </w:r>
      <w:proofErr w:type="gramStart"/>
      <w:r w:rsidR="00B803C7" w:rsidRPr="002B30E8">
        <w:rPr>
          <w:rFonts w:ascii="標楷體" w:eastAsia="標楷體" w:hAnsi="標楷體" w:hint="eastAsia"/>
          <w:sz w:val="22"/>
          <w:szCs w:val="22"/>
        </w:rPr>
        <w:t>御</w:t>
      </w:r>
      <w:proofErr w:type="gramEnd"/>
      <w:r w:rsidR="00B803C7" w:rsidRPr="002B30E8">
        <w:rPr>
          <w:rFonts w:ascii="標楷體" w:eastAsia="標楷體" w:hAnsi="標楷體" w:hint="eastAsia"/>
          <w:sz w:val="22"/>
          <w:szCs w:val="22"/>
        </w:rPr>
        <w:t>師」。</w:t>
      </w:r>
    </w:p>
    <w:p w:rsidR="00B803C7" w:rsidRPr="002B30E8" w:rsidRDefault="00B803C7" w:rsidP="00275DB0">
      <w:pPr>
        <w:pStyle w:val="a4"/>
        <w:ind w:leftChars="335" w:left="804"/>
        <w:jc w:val="both"/>
        <w:rPr>
          <w:sz w:val="22"/>
          <w:szCs w:val="22"/>
        </w:rPr>
      </w:pPr>
      <w:r w:rsidRPr="002B30E8">
        <w:rPr>
          <w:rFonts w:ascii="標楷體" w:eastAsia="標楷體" w:hAnsi="標楷體" w:hint="eastAsia"/>
          <w:sz w:val="22"/>
          <w:szCs w:val="22"/>
        </w:rPr>
        <w:t>佛以大慈大悲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大智故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，有時軟美語，有時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苦切語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有時雜語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，以此調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御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令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不失道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。</w:t>
      </w:r>
      <w:r w:rsidR="004C6079"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72b9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13</w:t>
      </w:r>
      <w:r w:rsidRPr="002B30E8">
        <w:rPr>
          <w:rFonts w:hint="eastAsia"/>
          <w:sz w:val="22"/>
          <w:szCs w:val="22"/>
        </w:rPr>
        <w:t>）</w:t>
      </w:r>
    </w:p>
  </w:footnote>
  <w:footnote w:id="34">
    <w:p w:rsidR="00B803C7" w:rsidRPr="002B30E8" w:rsidRDefault="00B803C7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《大智度論》卷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序品〉：</w:t>
      </w:r>
    </w:p>
    <w:p w:rsidR="00B803C7" w:rsidRPr="002B30E8" w:rsidRDefault="004C6079" w:rsidP="00275DB0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proofErr w:type="gramStart"/>
      <w:r w:rsidR="00B803C7" w:rsidRPr="002B30E8">
        <w:rPr>
          <w:rFonts w:ascii="標楷體" w:eastAsia="標楷體" w:hAnsi="標楷體" w:hint="eastAsia"/>
          <w:sz w:val="22"/>
          <w:szCs w:val="22"/>
        </w:rPr>
        <w:t>復名</w:t>
      </w:r>
      <w:proofErr w:type="gramEnd"/>
      <w:r w:rsidR="00B803C7" w:rsidRPr="002B30E8">
        <w:rPr>
          <w:rFonts w:ascii="標楷體" w:eastAsia="標楷體" w:hAnsi="標楷體" w:hint="eastAsia"/>
          <w:sz w:val="22"/>
          <w:szCs w:val="22"/>
        </w:rPr>
        <w:t>「佛陀」（秦言「知者」）。知何等法？知過去、未來、現在，眾生數、非眾生數，有常、無常等一切諸法</w:t>
      </w:r>
      <w:proofErr w:type="gramStart"/>
      <w:r w:rsidR="00B803C7" w:rsidRPr="002B30E8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="00B803C7" w:rsidRPr="002B30E8">
        <w:rPr>
          <w:rFonts w:ascii="標楷體" w:eastAsia="標楷體" w:hAnsi="標楷體" w:hint="eastAsia"/>
          <w:sz w:val="22"/>
          <w:szCs w:val="22"/>
        </w:rPr>
        <w:t>菩提樹下了了覺知，故名為佛陀。</w:t>
      </w:r>
      <w:r>
        <w:rPr>
          <w:rFonts w:eastAsia="標楷體"/>
          <w:bCs/>
          <w:kern w:val="0"/>
        </w:rPr>
        <w:t>^^</w:t>
      </w:r>
      <w:r w:rsidR="00B803C7" w:rsidRPr="002B30E8">
        <w:rPr>
          <w:rFonts w:hint="eastAsia"/>
          <w:sz w:val="22"/>
          <w:szCs w:val="22"/>
        </w:rPr>
        <w:t>（大正</w:t>
      </w:r>
      <w:r w:rsidR="00B803C7" w:rsidRPr="00842C3D">
        <w:rPr>
          <w:rFonts w:hint="eastAsia"/>
          <w:sz w:val="22"/>
          <w:szCs w:val="22"/>
        </w:rPr>
        <w:t>25</w:t>
      </w:r>
      <w:r w:rsidR="00B803C7"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3"/>
          <w:attr w:name="HasSpace" w:val="False"/>
          <w:attr w:name="Negative" w:val="False"/>
          <w:attr w:name="NumberType" w:val="1"/>
          <w:attr w:name="TCSC" w:val="0"/>
        </w:smartTagPr>
        <w:r w:rsidR="00B803C7" w:rsidRPr="00842C3D">
          <w:rPr>
            <w:rFonts w:hint="eastAsia"/>
            <w:sz w:val="22"/>
            <w:szCs w:val="22"/>
          </w:rPr>
          <w:t>73a</w:t>
        </w:r>
      </w:smartTag>
      <w:r w:rsidR="00B803C7" w:rsidRPr="00842C3D">
        <w:rPr>
          <w:rFonts w:hint="eastAsia"/>
          <w:sz w:val="22"/>
          <w:szCs w:val="22"/>
        </w:rPr>
        <w:t>2</w:t>
      </w:r>
      <w:r w:rsidR="00B803C7" w:rsidRPr="002B30E8">
        <w:rPr>
          <w:rFonts w:hint="eastAsia"/>
          <w:sz w:val="22"/>
          <w:szCs w:val="22"/>
        </w:rPr>
        <w:t>-</w:t>
      </w:r>
      <w:r w:rsidR="00B803C7" w:rsidRPr="00842C3D">
        <w:rPr>
          <w:rFonts w:hint="eastAsia"/>
          <w:sz w:val="22"/>
          <w:szCs w:val="22"/>
        </w:rPr>
        <w:t>5</w:t>
      </w:r>
      <w:r w:rsidR="00B803C7" w:rsidRPr="002B30E8">
        <w:rPr>
          <w:rFonts w:hint="eastAsia"/>
          <w:sz w:val="22"/>
          <w:szCs w:val="22"/>
        </w:rPr>
        <w:t>）</w:t>
      </w:r>
    </w:p>
  </w:footnote>
  <w:footnote w:id="35">
    <w:p w:rsidR="00B803C7" w:rsidRPr="002B30E8" w:rsidRDefault="00B803C7" w:rsidP="00275DB0">
      <w:pPr>
        <w:pStyle w:val="a4"/>
        <w:ind w:left="792" w:hangingChars="360" w:hanging="792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）〔佛世尊〕－【宮】。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21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  <w:p w:rsidR="00B803C7" w:rsidRPr="002B30E8" w:rsidRDefault="00B803C7" w:rsidP="00275DB0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）參見《大智度論》卷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70b15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c3</w:t>
      </w:r>
      <w:r w:rsidRPr="002B30E8">
        <w:rPr>
          <w:rFonts w:hint="eastAsia"/>
          <w:sz w:val="22"/>
          <w:szCs w:val="22"/>
        </w:rPr>
        <w:t>）。</w:t>
      </w:r>
    </w:p>
  </w:footnote>
  <w:footnote w:id="36">
    <w:p w:rsidR="00B803C7" w:rsidRPr="002B30E8" w:rsidRDefault="00B803C7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「佛」之異名，參見《大智度論》卷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70b14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73b13</w:t>
      </w:r>
      <w:r w:rsidRPr="002B30E8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842C3D">
        <w:rPr>
          <w:rFonts w:hint="eastAsia"/>
          <w:sz w:val="22"/>
          <w:szCs w:val="22"/>
        </w:rPr>
        <w:t>21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219b2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c8</w:t>
      </w:r>
      <w:r w:rsidRPr="002B30E8">
        <w:rPr>
          <w:rFonts w:hint="eastAsia"/>
          <w:sz w:val="22"/>
          <w:szCs w:val="22"/>
        </w:rPr>
        <w:t>）。</w:t>
      </w:r>
    </w:p>
  </w:footnote>
  <w:footnote w:id="37">
    <w:p w:rsidR="00B803C7" w:rsidRPr="002B30E8" w:rsidRDefault="00B803C7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不取不</w:t>
      </w:r>
      <w:proofErr w:type="gramStart"/>
      <w:r w:rsidRPr="002B30E8">
        <w:rPr>
          <w:rFonts w:hint="eastAsia"/>
          <w:sz w:val="22"/>
          <w:szCs w:val="22"/>
        </w:rPr>
        <w:t>捨</w:t>
      </w:r>
      <w:proofErr w:type="gramEnd"/>
      <w:r w:rsidRPr="002B30E8">
        <w:rPr>
          <w:rFonts w:hint="eastAsia"/>
          <w:sz w:val="22"/>
          <w:szCs w:val="22"/>
        </w:rPr>
        <w:t>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印順法師，《大智度論筆記》［</w:t>
      </w:r>
      <w:r w:rsidRPr="00842C3D">
        <w:rPr>
          <w:sz w:val="22"/>
          <w:szCs w:val="22"/>
        </w:rPr>
        <w:t>E010</w:t>
      </w:r>
      <w:r w:rsidRPr="002B30E8">
        <w:rPr>
          <w:rFonts w:hint="eastAsia"/>
          <w:sz w:val="22"/>
          <w:szCs w:val="22"/>
        </w:rPr>
        <w:t>］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303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38">
    <w:p w:rsidR="00B803C7" w:rsidRPr="002B30E8" w:rsidRDefault="00B803C7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《大般若波羅蜜多經》卷</w:t>
      </w:r>
      <w:r w:rsidRPr="00842C3D">
        <w:rPr>
          <w:rFonts w:hint="eastAsia"/>
          <w:sz w:val="22"/>
          <w:szCs w:val="22"/>
        </w:rPr>
        <w:t>427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28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授記品〉：</w:t>
      </w:r>
    </w:p>
    <w:p w:rsidR="00B803C7" w:rsidRPr="002B30E8" w:rsidRDefault="004C6079" w:rsidP="00C83502">
      <w:pPr>
        <w:pStyle w:val="a4"/>
        <w:ind w:leftChars="110" w:left="264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B803C7" w:rsidRPr="002B30E8">
        <w:rPr>
          <w:rFonts w:ascii="標楷體" w:eastAsia="標楷體" w:hAnsi="標楷體" w:hint="eastAsia"/>
          <w:sz w:val="22"/>
          <w:szCs w:val="22"/>
        </w:rPr>
        <w:t>時，</w:t>
      </w:r>
      <w:proofErr w:type="gramStart"/>
      <w:r w:rsidR="00B803C7" w:rsidRPr="002B30E8">
        <w:rPr>
          <w:rFonts w:ascii="標楷體" w:eastAsia="標楷體" w:hAnsi="標楷體" w:hint="eastAsia"/>
          <w:sz w:val="22"/>
          <w:szCs w:val="22"/>
        </w:rPr>
        <w:t>諸天等咸白佛</w:t>
      </w:r>
      <w:proofErr w:type="gramEnd"/>
      <w:r w:rsidR="00B803C7" w:rsidRPr="002B30E8">
        <w:rPr>
          <w:rFonts w:ascii="標楷體" w:eastAsia="標楷體" w:hAnsi="標楷體" w:hint="eastAsia"/>
          <w:sz w:val="22"/>
          <w:szCs w:val="22"/>
        </w:rPr>
        <w:t>言：「希有！</w:t>
      </w:r>
      <w:proofErr w:type="gramStart"/>
      <w:r w:rsidR="00B803C7" w:rsidRPr="002B30E8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="00B803C7" w:rsidRPr="002B30E8">
        <w:rPr>
          <w:rFonts w:ascii="標楷體" w:eastAsia="標楷體" w:hAnsi="標楷體" w:hint="eastAsia"/>
          <w:sz w:val="22"/>
          <w:szCs w:val="22"/>
        </w:rPr>
        <w:t>尊！希有！</w:t>
      </w:r>
      <w:proofErr w:type="gramStart"/>
      <w:r w:rsidR="00B803C7" w:rsidRPr="002B30E8">
        <w:rPr>
          <w:rFonts w:ascii="標楷體" w:eastAsia="標楷體" w:hAnsi="標楷體" w:hint="eastAsia"/>
          <w:sz w:val="22"/>
          <w:szCs w:val="22"/>
        </w:rPr>
        <w:t>善逝</w:t>
      </w:r>
      <w:proofErr w:type="gramEnd"/>
      <w:r w:rsidR="00B803C7" w:rsidRPr="002B30E8">
        <w:rPr>
          <w:rFonts w:ascii="標楷體" w:eastAsia="標楷體" w:hAnsi="標楷體" w:hint="eastAsia"/>
          <w:sz w:val="22"/>
          <w:szCs w:val="22"/>
        </w:rPr>
        <w:t>！如是般若</w:t>
      </w:r>
      <w:proofErr w:type="gramStart"/>
      <w:r w:rsidR="00B803C7" w:rsidRPr="002B30E8">
        <w:rPr>
          <w:rFonts w:ascii="標楷體" w:eastAsia="標楷體" w:hAnsi="標楷體" w:hint="eastAsia"/>
          <w:sz w:val="22"/>
          <w:szCs w:val="22"/>
        </w:rPr>
        <w:t>波羅蜜多甚為</w:t>
      </w:r>
      <w:proofErr w:type="gramEnd"/>
      <w:r w:rsidR="00B803C7" w:rsidRPr="002B30E8">
        <w:rPr>
          <w:rFonts w:ascii="標楷體" w:eastAsia="標楷體" w:hAnsi="標楷體" w:hint="eastAsia"/>
          <w:sz w:val="22"/>
          <w:szCs w:val="22"/>
        </w:rPr>
        <w:t>希有，</w:t>
      </w:r>
      <w:proofErr w:type="gramStart"/>
      <w:r w:rsidR="00B803C7" w:rsidRPr="002B30E8">
        <w:rPr>
          <w:rFonts w:ascii="標楷體" w:eastAsia="標楷體" w:hAnsi="標楷體" w:hint="eastAsia"/>
          <w:sz w:val="22"/>
          <w:szCs w:val="22"/>
        </w:rPr>
        <w:t>令諸菩薩</w:t>
      </w:r>
      <w:proofErr w:type="gramEnd"/>
      <w:r w:rsidR="00B803C7" w:rsidRPr="002B30E8">
        <w:rPr>
          <w:rFonts w:ascii="標楷體" w:eastAsia="標楷體" w:hAnsi="標楷體" w:hint="eastAsia"/>
          <w:sz w:val="22"/>
          <w:szCs w:val="22"/>
        </w:rPr>
        <w:t>摩訶薩</w:t>
      </w:r>
      <w:proofErr w:type="gramStart"/>
      <w:r w:rsidR="00B803C7" w:rsidRPr="002B30E8">
        <w:rPr>
          <w:rFonts w:ascii="標楷體" w:eastAsia="標楷體" w:hAnsi="標楷體" w:hint="eastAsia"/>
          <w:sz w:val="22"/>
          <w:szCs w:val="22"/>
        </w:rPr>
        <w:t>眾速能攝受</w:t>
      </w:r>
      <w:proofErr w:type="gramEnd"/>
      <w:r w:rsidR="00B803C7" w:rsidRPr="002B30E8">
        <w:rPr>
          <w:rFonts w:ascii="標楷體" w:eastAsia="標楷體" w:hAnsi="標楷體" w:hint="eastAsia"/>
          <w:sz w:val="22"/>
          <w:szCs w:val="22"/>
        </w:rPr>
        <w:t>一切智</w:t>
      </w:r>
      <w:proofErr w:type="gramStart"/>
      <w:r w:rsidR="00B803C7" w:rsidRPr="002B30E8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="00B803C7" w:rsidRPr="002B30E8">
        <w:rPr>
          <w:rFonts w:ascii="標楷體" w:eastAsia="標楷體" w:hAnsi="標楷體" w:hint="eastAsia"/>
          <w:sz w:val="22"/>
          <w:szCs w:val="22"/>
        </w:rPr>
        <w:t>，以無所得而為方便，於一切色</w:t>
      </w:r>
      <w:proofErr w:type="gramStart"/>
      <w:r w:rsidR="00B803C7" w:rsidRPr="002B30E8">
        <w:rPr>
          <w:rFonts w:ascii="標楷體" w:eastAsia="標楷體" w:hAnsi="標楷體" w:hint="eastAsia"/>
          <w:sz w:val="22"/>
          <w:szCs w:val="22"/>
        </w:rPr>
        <w:t>無取無捨</w:t>
      </w:r>
      <w:proofErr w:type="gramEnd"/>
      <w:r w:rsidR="00B803C7" w:rsidRPr="002B30E8">
        <w:rPr>
          <w:rFonts w:ascii="標楷體" w:eastAsia="標楷體" w:hAnsi="標楷體" w:hint="eastAsia"/>
          <w:sz w:val="22"/>
          <w:szCs w:val="22"/>
        </w:rPr>
        <w:t>，於受、想、行、</w:t>
      </w:r>
      <w:proofErr w:type="gramStart"/>
      <w:r w:rsidR="00B803C7" w:rsidRPr="002B30E8">
        <w:rPr>
          <w:rFonts w:ascii="標楷體" w:eastAsia="標楷體" w:hAnsi="標楷體" w:hint="eastAsia"/>
          <w:sz w:val="22"/>
          <w:szCs w:val="22"/>
        </w:rPr>
        <w:t>識無取無捨</w:t>
      </w:r>
      <w:proofErr w:type="gramEnd"/>
      <w:r w:rsidR="00B803C7" w:rsidRPr="002B30E8">
        <w:rPr>
          <w:rFonts w:ascii="標楷體" w:eastAsia="標楷體" w:hAnsi="標楷體" w:hint="eastAsia"/>
          <w:sz w:val="22"/>
          <w:szCs w:val="22"/>
        </w:rPr>
        <w:t>，乃至於</w:t>
      </w:r>
      <w:proofErr w:type="gramStart"/>
      <w:r w:rsidR="00B803C7" w:rsidRPr="002B30E8">
        <w:rPr>
          <w:rFonts w:ascii="標楷體" w:eastAsia="標楷體" w:hAnsi="標楷體" w:hint="eastAsia"/>
          <w:sz w:val="22"/>
          <w:szCs w:val="22"/>
        </w:rPr>
        <w:t>一切智無取無捨</w:t>
      </w:r>
      <w:proofErr w:type="gramEnd"/>
      <w:r w:rsidR="00B803C7" w:rsidRPr="002B30E8">
        <w:rPr>
          <w:rFonts w:ascii="標楷體" w:eastAsia="標楷體" w:hAnsi="標楷體" w:hint="eastAsia"/>
          <w:sz w:val="22"/>
          <w:szCs w:val="22"/>
        </w:rPr>
        <w:t>，於</w:t>
      </w:r>
      <w:proofErr w:type="gramStart"/>
      <w:r w:rsidR="00B803C7" w:rsidRPr="002B30E8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="00B803C7" w:rsidRPr="002B30E8">
        <w:rPr>
          <w:rFonts w:ascii="標楷體" w:eastAsia="標楷體" w:hAnsi="標楷體" w:hint="eastAsia"/>
          <w:sz w:val="22"/>
          <w:szCs w:val="22"/>
        </w:rPr>
        <w:t>、一切</w:t>
      </w:r>
      <w:proofErr w:type="gramStart"/>
      <w:r w:rsidR="00B803C7" w:rsidRPr="002B30E8">
        <w:rPr>
          <w:rFonts w:ascii="標楷體" w:eastAsia="標楷體" w:hAnsi="標楷體" w:hint="eastAsia"/>
          <w:sz w:val="22"/>
          <w:szCs w:val="22"/>
        </w:rPr>
        <w:t>相智無取無捨</w:t>
      </w:r>
      <w:proofErr w:type="gramEnd"/>
      <w:r w:rsidR="00B803C7" w:rsidRPr="002B30E8">
        <w:rPr>
          <w:rFonts w:ascii="標楷體" w:eastAsia="標楷體" w:hAnsi="標楷體" w:hint="eastAsia"/>
          <w:sz w:val="22"/>
          <w:szCs w:val="22"/>
        </w:rPr>
        <w:t>。</w:t>
      </w:r>
      <w:r w:rsidR="00B803C7" w:rsidRPr="002B30E8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="00B803C7" w:rsidRPr="002B30E8">
        <w:rPr>
          <w:rFonts w:hint="eastAsia"/>
          <w:sz w:val="22"/>
          <w:szCs w:val="22"/>
        </w:rPr>
        <w:t>（大正</w:t>
      </w:r>
      <w:r w:rsidR="00B803C7" w:rsidRPr="00842C3D">
        <w:rPr>
          <w:rFonts w:hint="eastAsia"/>
          <w:sz w:val="22"/>
          <w:szCs w:val="22"/>
        </w:rPr>
        <w:t>7</w:t>
      </w:r>
      <w:r w:rsidR="00B803C7"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6"/>
          <w:attr w:name="HasSpace" w:val="False"/>
          <w:attr w:name="Negative" w:val="False"/>
          <w:attr w:name="NumberType" w:val="1"/>
          <w:attr w:name="TCSC" w:val="0"/>
        </w:smartTagPr>
        <w:r w:rsidR="00B803C7" w:rsidRPr="00842C3D">
          <w:rPr>
            <w:rFonts w:hint="eastAsia"/>
            <w:sz w:val="22"/>
            <w:szCs w:val="22"/>
          </w:rPr>
          <w:t>146a</w:t>
        </w:r>
      </w:smartTag>
      <w:r w:rsidR="00B803C7" w:rsidRPr="00842C3D">
        <w:rPr>
          <w:rFonts w:hint="eastAsia"/>
          <w:sz w:val="22"/>
          <w:szCs w:val="22"/>
        </w:rPr>
        <w:t>24</w:t>
      </w:r>
      <w:r w:rsidR="00B803C7" w:rsidRPr="002B30E8">
        <w:rPr>
          <w:rFonts w:hint="eastAsia"/>
          <w:sz w:val="22"/>
          <w:szCs w:val="22"/>
        </w:rPr>
        <w:t>-</w:t>
      </w:r>
      <w:r w:rsidR="00B803C7" w:rsidRPr="00842C3D">
        <w:rPr>
          <w:rFonts w:hint="eastAsia"/>
          <w:sz w:val="22"/>
          <w:szCs w:val="22"/>
        </w:rPr>
        <w:t>29</w:t>
      </w:r>
      <w:r w:rsidR="00B803C7" w:rsidRPr="002B30E8">
        <w:rPr>
          <w:rFonts w:hint="eastAsia"/>
          <w:sz w:val="22"/>
          <w:szCs w:val="22"/>
        </w:rPr>
        <w:t>）</w:t>
      </w:r>
    </w:p>
  </w:footnote>
  <w:footnote w:id="39">
    <w:p w:rsidR="00B803C7" w:rsidRPr="002B30E8" w:rsidRDefault="00B803C7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四天＝天四【宋】【宮】，〔四〕－【聖】。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23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40">
    <w:p w:rsidR="00B803C7" w:rsidRPr="002B30E8" w:rsidRDefault="00B803C7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已＝以【石】</w:t>
      </w:r>
      <w:proofErr w:type="gramStart"/>
      <w:r w:rsidRPr="002B30E8">
        <w:rPr>
          <w:rFonts w:hint="eastAsia"/>
          <w:sz w:val="22"/>
          <w:szCs w:val="22"/>
        </w:rPr>
        <w:t>＊</w:t>
      </w:r>
      <w:proofErr w:type="gramEnd"/>
      <w:r w:rsidRPr="002B30E8">
        <w:rPr>
          <w:rFonts w:ascii="新細明體" w:hAnsi="新細明體" w:hint="eastAsia"/>
          <w:sz w:val="22"/>
          <w:szCs w:val="22"/>
        </w:rPr>
        <w:t>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24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41">
    <w:p w:rsidR="00B803C7" w:rsidRPr="002B30E8" w:rsidRDefault="00B803C7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bCs/>
          <w:sz w:val="22"/>
          <w:szCs w:val="22"/>
        </w:rPr>
        <w:t xml:space="preserve"> </w:t>
      </w:r>
      <w:proofErr w:type="gramStart"/>
      <w:r w:rsidRPr="002B30E8">
        <w:rPr>
          <w:rFonts w:ascii="新細明體" w:hAnsi="新細明體" w:hint="eastAsia"/>
          <w:bCs/>
          <w:sz w:val="22"/>
          <w:szCs w:val="22"/>
        </w:rPr>
        <w:t>二種仙</w:t>
      </w:r>
      <w:proofErr w:type="gramEnd"/>
      <w:r w:rsidRPr="002B30E8">
        <w:rPr>
          <w:rFonts w:ascii="新細明體" w:hAnsi="新細明體" w:hint="eastAsia"/>
          <w:bCs/>
          <w:sz w:val="22"/>
          <w:szCs w:val="22"/>
        </w:rPr>
        <w:t>：</w:t>
      </w:r>
      <w:r w:rsidRPr="002B30E8">
        <w:rPr>
          <w:rFonts w:ascii="新細明體" w:hAnsi="新細明體" w:hint="eastAsia"/>
          <w:sz w:val="22"/>
          <w:szCs w:val="22"/>
        </w:rPr>
        <w:t>人、天。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ascii="新細明體" w:hAnsi="新細明體"/>
          <w:sz w:val="22"/>
          <w:szCs w:val="22"/>
        </w:rPr>
        <w:t>印順法師，《大智度論筆記》</w:t>
      </w:r>
      <w:r w:rsidRPr="002B30E8">
        <w:rPr>
          <w:rFonts w:ascii="新細明體" w:hAnsi="新細明體" w:hint="eastAsia"/>
          <w:sz w:val="22"/>
          <w:szCs w:val="22"/>
        </w:rPr>
        <w:t>〔</w:t>
      </w:r>
      <w:r w:rsidRPr="00842C3D">
        <w:rPr>
          <w:rFonts w:hint="eastAsia"/>
          <w:sz w:val="22"/>
          <w:szCs w:val="22"/>
        </w:rPr>
        <w:t>E010</w:t>
      </w:r>
      <w:r w:rsidRPr="002B30E8">
        <w:rPr>
          <w:rFonts w:hint="eastAsia"/>
          <w:sz w:val="22"/>
          <w:szCs w:val="22"/>
        </w:rPr>
        <w:t>〕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3</w:t>
      </w:r>
      <w:r w:rsidRPr="00842C3D">
        <w:rPr>
          <w:rFonts w:hint="eastAsia"/>
          <w:sz w:val="22"/>
          <w:szCs w:val="22"/>
        </w:rPr>
        <w:t>03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）</w:t>
      </w:r>
      <w:proofErr w:type="gramEnd"/>
    </w:p>
  </w:footnote>
  <w:footnote w:id="42">
    <w:p w:rsidR="00B803C7" w:rsidRPr="002B30E8" w:rsidRDefault="00B803C7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差降</w:t>
      </w:r>
      <w:proofErr w:type="gramEnd"/>
      <w:r w:rsidRPr="002B30E8">
        <w:rPr>
          <w:rFonts w:hint="eastAsia"/>
          <w:sz w:val="22"/>
          <w:szCs w:val="22"/>
        </w:rPr>
        <w:t>：按等第遞降。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《漢語大詞典》</w:t>
      </w:r>
      <w:proofErr w:type="gramStart"/>
      <w:r w:rsidRPr="002B30E8">
        <w:rPr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二</w:t>
      </w:r>
      <w:proofErr w:type="gramStart"/>
      <w:r w:rsidRPr="002B30E8">
        <w:rPr>
          <w:sz w:val="22"/>
          <w:szCs w:val="22"/>
        </w:rPr>
        <w:t>）</w:t>
      </w:r>
      <w:proofErr w:type="gramEnd"/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976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43">
    <w:p w:rsidR="00B803C7" w:rsidRPr="002B30E8" w:rsidRDefault="00B803C7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二＝三【石】。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26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44">
    <w:p w:rsidR="00B803C7" w:rsidRPr="002B30E8" w:rsidRDefault="00B803C7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深法</w:t>
      </w:r>
      <w:proofErr w:type="gramEnd"/>
      <w:r w:rsidRPr="002B30E8">
        <w:rPr>
          <w:rFonts w:hint="eastAsia"/>
          <w:sz w:val="22"/>
          <w:szCs w:val="22"/>
        </w:rPr>
        <w:t>：畢竟空而有三乘，有三</w:t>
      </w:r>
      <w:proofErr w:type="gramStart"/>
      <w:r w:rsidRPr="002B30E8">
        <w:rPr>
          <w:rFonts w:hint="eastAsia"/>
          <w:sz w:val="22"/>
          <w:szCs w:val="22"/>
        </w:rPr>
        <w:t>乘而不</w:t>
      </w:r>
      <w:proofErr w:type="gramEnd"/>
      <w:r w:rsidRPr="002B30E8">
        <w:rPr>
          <w:rFonts w:hint="eastAsia"/>
          <w:sz w:val="22"/>
          <w:szCs w:val="22"/>
        </w:rPr>
        <w:t>著心。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印順法師，《大智度論筆記》〔</w:t>
      </w:r>
      <w:r w:rsidRPr="00842C3D">
        <w:rPr>
          <w:rFonts w:hint="eastAsia"/>
          <w:sz w:val="22"/>
          <w:szCs w:val="22"/>
        </w:rPr>
        <w:t>E010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304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45">
    <w:p w:rsidR="00B803C7" w:rsidRPr="002B30E8" w:rsidRDefault="00B803C7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關於釋尊昔時</w:t>
      </w:r>
      <w:proofErr w:type="gramEnd"/>
      <w:r w:rsidRPr="002B30E8">
        <w:rPr>
          <w:rFonts w:hint="eastAsia"/>
          <w:sz w:val="22"/>
          <w:szCs w:val="22"/>
        </w:rPr>
        <w:t>證得無</w:t>
      </w:r>
      <w:proofErr w:type="gramStart"/>
      <w:r w:rsidRPr="002B30E8">
        <w:rPr>
          <w:rFonts w:hint="eastAsia"/>
          <w:sz w:val="22"/>
          <w:szCs w:val="22"/>
        </w:rPr>
        <w:t>生法忍的</w:t>
      </w:r>
      <w:proofErr w:type="gramEnd"/>
      <w:r w:rsidRPr="002B30E8">
        <w:rPr>
          <w:rFonts w:hint="eastAsia"/>
          <w:sz w:val="22"/>
          <w:szCs w:val="22"/>
        </w:rPr>
        <w:t>歷程，《大智度論》中</w:t>
      </w:r>
      <w:proofErr w:type="gramStart"/>
      <w:r w:rsidRPr="002B30E8">
        <w:rPr>
          <w:rFonts w:hint="eastAsia"/>
          <w:sz w:val="22"/>
          <w:szCs w:val="22"/>
        </w:rPr>
        <w:t>似存載不同</w:t>
      </w:r>
      <w:proofErr w:type="gramEnd"/>
      <w:r w:rsidRPr="002B30E8">
        <w:rPr>
          <w:rFonts w:hint="eastAsia"/>
          <w:sz w:val="22"/>
          <w:szCs w:val="22"/>
        </w:rPr>
        <w:t>的傳說。如《大智度論》卷</w:t>
      </w:r>
      <w:r w:rsidRPr="00842C3D">
        <w:rPr>
          <w:rFonts w:hint="eastAsia"/>
          <w:sz w:val="22"/>
          <w:szCs w:val="22"/>
        </w:rPr>
        <w:t>49</w:t>
      </w:r>
      <w:r w:rsidRPr="002B30E8">
        <w:rPr>
          <w:rFonts w:hint="eastAsia"/>
          <w:sz w:val="22"/>
          <w:szCs w:val="22"/>
        </w:rPr>
        <w:t>：「</w:t>
      </w:r>
      <w:r w:rsidR="004C6079">
        <w:rPr>
          <w:rFonts w:eastAsia="標楷體"/>
          <w:bCs/>
          <w:kern w:val="0"/>
        </w:rPr>
        <w:t>^</w:t>
      </w:r>
      <w:r w:rsidRPr="00F9479F">
        <w:rPr>
          <w:rFonts w:eastAsia="標楷體" w:hint="eastAsia"/>
          <w:b/>
          <w:sz w:val="21"/>
          <w:szCs w:val="22"/>
        </w:rPr>
        <w:t>如釋迦</w:t>
      </w:r>
      <w:proofErr w:type="gramStart"/>
      <w:r w:rsidRPr="00F9479F">
        <w:rPr>
          <w:rFonts w:eastAsia="標楷體" w:hint="eastAsia"/>
          <w:b/>
          <w:sz w:val="21"/>
          <w:szCs w:val="22"/>
        </w:rPr>
        <w:t>文佛本</w:t>
      </w:r>
      <w:proofErr w:type="gramEnd"/>
      <w:r w:rsidRPr="00F9479F">
        <w:rPr>
          <w:rFonts w:eastAsia="標楷體" w:hint="eastAsia"/>
          <w:b/>
          <w:sz w:val="21"/>
          <w:szCs w:val="22"/>
        </w:rPr>
        <w:t>為菩薩時，名</w:t>
      </w:r>
      <w:proofErr w:type="gramStart"/>
      <w:r w:rsidRPr="00F9479F">
        <w:rPr>
          <w:rFonts w:eastAsia="標楷體" w:hint="eastAsia"/>
          <w:b/>
          <w:sz w:val="21"/>
          <w:szCs w:val="22"/>
        </w:rPr>
        <w:t>曰樂法</w:t>
      </w:r>
      <w:proofErr w:type="gramEnd"/>
      <w:r w:rsidRPr="002B30E8">
        <w:rPr>
          <w:rFonts w:eastAsia="標楷體" w:hint="eastAsia"/>
          <w:sz w:val="22"/>
          <w:szCs w:val="22"/>
        </w:rPr>
        <w:t>。</w:t>
      </w:r>
      <w:r w:rsidRPr="00F9479F">
        <w:rPr>
          <w:rFonts w:eastAsia="標楷體" w:hint="eastAsia"/>
          <w:b/>
          <w:sz w:val="21"/>
          <w:szCs w:val="22"/>
        </w:rPr>
        <w:t>時世無佛</w:t>
      </w:r>
      <w:r w:rsidRPr="002B30E8">
        <w:rPr>
          <w:rFonts w:eastAsia="標楷體" w:hint="eastAsia"/>
          <w:sz w:val="22"/>
          <w:szCs w:val="22"/>
        </w:rPr>
        <w:t>，不</w:t>
      </w:r>
      <w:proofErr w:type="gramStart"/>
      <w:r w:rsidRPr="002B30E8">
        <w:rPr>
          <w:rFonts w:eastAsia="標楷體" w:hint="eastAsia"/>
          <w:sz w:val="22"/>
          <w:szCs w:val="22"/>
        </w:rPr>
        <w:t>聞善語</w:t>
      </w:r>
      <w:proofErr w:type="gramEnd"/>
      <w:r w:rsidRPr="002B30E8">
        <w:rPr>
          <w:rFonts w:eastAsia="標楷體" w:hint="eastAsia"/>
          <w:sz w:val="22"/>
          <w:szCs w:val="22"/>
        </w:rPr>
        <w:t>，四方求</w:t>
      </w:r>
      <w:proofErr w:type="gramStart"/>
      <w:r w:rsidRPr="002B30E8">
        <w:rPr>
          <w:rFonts w:eastAsia="標楷體" w:hint="eastAsia"/>
          <w:sz w:val="22"/>
          <w:szCs w:val="22"/>
        </w:rPr>
        <w:t>法精勤不懈</w:t>
      </w:r>
      <w:proofErr w:type="gramEnd"/>
      <w:r w:rsidRPr="002B30E8">
        <w:rPr>
          <w:rFonts w:eastAsia="標楷體" w:hint="eastAsia"/>
          <w:sz w:val="22"/>
          <w:szCs w:val="22"/>
        </w:rPr>
        <w:t>，了不能得。</w:t>
      </w:r>
      <w:proofErr w:type="gramStart"/>
      <w:r w:rsidRPr="002B30E8">
        <w:rPr>
          <w:rFonts w:eastAsia="標楷體" w:hint="eastAsia"/>
          <w:sz w:val="22"/>
          <w:szCs w:val="22"/>
        </w:rPr>
        <w:t>爾時魔變作</w:t>
      </w:r>
      <w:proofErr w:type="gramEnd"/>
      <w:r w:rsidRPr="002B30E8">
        <w:rPr>
          <w:rFonts w:eastAsia="標楷體" w:hint="eastAsia"/>
          <w:sz w:val="22"/>
          <w:szCs w:val="22"/>
        </w:rPr>
        <w:t>婆羅門而語之言：『我有佛所說</w:t>
      </w:r>
      <w:proofErr w:type="gramStart"/>
      <w:r w:rsidRPr="002B30E8">
        <w:rPr>
          <w:rFonts w:eastAsia="標楷體" w:hint="eastAsia"/>
          <w:sz w:val="22"/>
          <w:szCs w:val="22"/>
        </w:rPr>
        <w:t>一偈</w:t>
      </w:r>
      <w:proofErr w:type="gramEnd"/>
      <w:r w:rsidRPr="002B30E8">
        <w:rPr>
          <w:rFonts w:eastAsia="標楷體" w:hint="eastAsia"/>
          <w:sz w:val="22"/>
          <w:szCs w:val="22"/>
        </w:rPr>
        <w:t>，</w:t>
      </w:r>
      <w:proofErr w:type="gramStart"/>
      <w:r w:rsidRPr="002B30E8">
        <w:rPr>
          <w:rFonts w:eastAsia="標楷體" w:hint="eastAsia"/>
          <w:sz w:val="22"/>
          <w:szCs w:val="22"/>
        </w:rPr>
        <w:t>汝能以</w:t>
      </w:r>
      <w:proofErr w:type="gramEnd"/>
      <w:r w:rsidRPr="002B30E8">
        <w:rPr>
          <w:rFonts w:eastAsia="標楷體" w:hint="eastAsia"/>
          <w:sz w:val="22"/>
          <w:szCs w:val="22"/>
        </w:rPr>
        <w:t>皮為紙、</w:t>
      </w:r>
      <w:proofErr w:type="gramStart"/>
      <w:r w:rsidRPr="002B30E8">
        <w:rPr>
          <w:rFonts w:eastAsia="標楷體" w:hint="eastAsia"/>
          <w:sz w:val="22"/>
          <w:szCs w:val="22"/>
        </w:rPr>
        <w:t>以骨為筆</w:t>
      </w:r>
      <w:proofErr w:type="gramEnd"/>
      <w:r w:rsidRPr="002B30E8">
        <w:rPr>
          <w:rFonts w:eastAsia="標楷體" w:hint="eastAsia"/>
          <w:sz w:val="22"/>
          <w:szCs w:val="22"/>
        </w:rPr>
        <w:t>、以血為墨，書寫此</w:t>
      </w:r>
      <w:proofErr w:type="gramStart"/>
      <w:r w:rsidRPr="002B30E8">
        <w:rPr>
          <w:rFonts w:eastAsia="標楷體" w:hint="eastAsia"/>
          <w:sz w:val="22"/>
          <w:szCs w:val="22"/>
        </w:rPr>
        <w:t>偈</w:t>
      </w:r>
      <w:proofErr w:type="gramEnd"/>
      <w:r w:rsidRPr="002B30E8">
        <w:rPr>
          <w:rFonts w:eastAsia="標楷體" w:hint="eastAsia"/>
          <w:sz w:val="22"/>
          <w:szCs w:val="22"/>
        </w:rPr>
        <w:t>，當以與</w:t>
      </w:r>
      <w:proofErr w:type="gramStart"/>
      <w:r w:rsidRPr="002B30E8">
        <w:rPr>
          <w:rFonts w:eastAsia="標楷體" w:hint="eastAsia"/>
          <w:sz w:val="22"/>
          <w:szCs w:val="22"/>
        </w:rPr>
        <w:t>汝</w:t>
      </w:r>
      <w:proofErr w:type="gramEnd"/>
      <w:r w:rsidRPr="002B30E8">
        <w:rPr>
          <w:rFonts w:eastAsia="標楷體" w:hint="eastAsia"/>
          <w:sz w:val="22"/>
          <w:szCs w:val="22"/>
        </w:rPr>
        <w:t>。』</w:t>
      </w:r>
      <w:proofErr w:type="gramStart"/>
      <w:r w:rsidRPr="002B30E8">
        <w:rPr>
          <w:rFonts w:eastAsia="標楷體" w:hint="eastAsia"/>
          <w:sz w:val="22"/>
          <w:szCs w:val="22"/>
        </w:rPr>
        <w:t>樂法即時</w:t>
      </w:r>
      <w:proofErr w:type="gramEnd"/>
      <w:r w:rsidRPr="002B30E8">
        <w:rPr>
          <w:rFonts w:eastAsia="標楷體" w:hint="eastAsia"/>
          <w:sz w:val="22"/>
          <w:szCs w:val="22"/>
        </w:rPr>
        <w:t>自念：『我</w:t>
      </w:r>
      <w:proofErr w:type="gramStart"/>
      <w:r w:rsidRPr="002B30E8">
        <w:rPr>
          <w:rFonts w:eastAsia="標楷體" w:hint="eastAsia"/>
          <w:sz w:val="22"/>
          <w:szCs w:val="22"/>
        </w:rPr>
        <w:t>世世</w:t>
      </w:r>
      <w:proofErr w:type="gramEnd"/>
      <w:r w:rsidRPr="002B30E8">
        <w:rPr>
          <w:rFonts w:eastAsia="標楷體" w:hint="eastAsia"/>
          <w:sz w:val="22"/>
          <w:szCs w:val="22"/>
        </w:rPr>
        <w:t>喪身</w:t>
      </w:r>
      <w:proofErr w:type="gramStart"/>
      <w:r w:rsidRPr="002B30E8">
        <w:rPr>
          <w:rFonts w:eastAsia="標楷體" w:hint="eastAsia"/>
          <w:sz w:val="22"/>
          <w:szCs w:val="22"/>
        </w:rPr>
        <w:t>無數，</w:t>
      </w:r>
      <w:proofErr w:type="gramEnd"/>
      <w:r w:rsidRPr="002B30E8">
        <w:rPr>
          <w:rFonts w:eastAsia="標楷體" w:hint="eastAsia"/>
          <w:sz w:val="22"/>
          <w:szCs w:val="22"/>
        </w:rPr>
        <w:t>不得是利。』即自剝皮，曝之</w:t>
      </w:r>
      <w:proofErr w:type="gramStart"/>
      <w:r w:rsidRPr="002B30E8">
        <w:rPr>
          <w:rFonts w:eastAsia="標楷體" w:hint="eastAsia"/>
          <w:sz w:val="22"/>
          <w:szCs w:val="22"/>
        </w:rPr>
        <w:t>令乾，欲書其偈，魔便滅身</w:t>
      </w:r>
      <w:proofErr w:type="gramEnd"/>
      <w:r w:rsidRPr="002B30E8">
        <w:rPr>
          <w:rFonts w:eastAsia="標楷體" w:hint="eastAsia"/>
          <w:sz w:val="22"/>
          <w:szCs w:val="22"/>
        </w:rPr>
        <w:t>。</w:t>
      </w:r>
      <w:proofErr w:type="gramStart"/>
      <w:r w:rsidRPr="002B30E8">
        <w:rPr>
          <w:rFonts w:eastAsia="標楷體" w:hint="eastAsia"/>
          <w:sz w:val="22"/>
          <w:szCs w:val="22"/>
        </w:rPr>
        <w:t>是時佛知其至心</w:t>
      </w:r>
      <w:proofErr w:type="gramEnd"/>
      <w:r w:rsidRPr="002B30E8">
        <w:rPr>
          <w:rFonts w:eastAsia="標楷體" w:hint="eastAsia"/>
          <w:sz w:val="22"/>
          <w:szCs w:val="22"/>
        </w:rPr>
        <w:t>，即從下方</w:t>
      </w:r>
      <w:proofErr w:type="gramStart"/>
      <w:r w:rsidRPr="002B30E8">
        <w:rPr>
          <w:rFonts w:eastAsia="標楷體" w:hint="eastAsia"/>
          <w:sz w:val="22"/>
          <w:szCs w:val="22"/>
        </w:rPr>
        <w:t>踊</w:t>
      </w:r>
      <w:proofErr w:type="gramEnd"/>
      <w:r w:rsidRPr="002B30E8">
        <w:rPr>
          <w:rFonts w:eastAsia="標楷體" w:hint="eastAsia"/>
          <w:sz w:val="22"/>
          <w:szCs w:val="22"/>
        </w:rPr>
        <w:t>出，為</w:t>
      </w:r>
      <w:proofErr w:type="gramStart"/>
      <w:r w:rsidRPr="002B30E8">
        <w:rPr>
          <w:rFonts w:eastAsia="標楷體" w:hint="eastAsia"/>
          <w:sz w:val="22"/>
          <w:szCs w:val="22"/>
        </w:rPr>
        <w:t>說深法</w:t>
      </w:r>
      <w:proofErr w:type="gramEnd"/>
      <w:r w:rsidRPr="002B30E8">
        <w:rPr>
          <w:rFonts w:eastAsia="標楷體" w:hint="eastAsia"/>
          <w:sz w:val="22"/>
          <w:szCs w:val="22"/>
        </w:rPr>
        <w:t>，即得無</w:t>
      </w:r>
      <w:proofErr w:type="gramStart"/>
      <w:r w:rsidRPr="002B30E8">
        <w:rPr>
          <w:rFonts w:eastAsia="標楷體" w:hint="eastAsia"/>
          <w:sz w:val="22"/>
          <w:szCs w:val="22"/>
        </w:rPr>
        <w:t>生法忍</w:t>
      </w:r>
      <w:proofErr w:type="gramEnd"/>
      <w:r w:rsidRPr="002B30E8">
        <w:rPr>
          <w:rFonts w:eastAsia="標楷體" w:hint="eastAsia"/>
          <w:sz w:val="22"/>
          <w:szCs w:val="22"/>
        </w:rPr>
        <w:t>。</w:t>
      </w:r>
      <w:r w:rsidR="004C6079"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」（大正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2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412a</w:t>
        </w:r>
      </w:smartTag>
      <w:r w:rsidRPr="00842C3D">
        <w:rPr>
          <w:rFonts w:hint="eastAsia"/>
          <w:sz w:val="22"/>
          <w:szCs w:val="22"/>
        </w:rPr>
        <w:t>12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20</w:t>
      </w:r>
      <w:r w:rsidRPr="002B30E8">
        <w:rPr>
          <w:rFonts w:hint="eastAsia"/>
          <w:sz w:val="22"/>
          <w:szCs w:val="22"/>
        </w:rPr>
        <w:t>）</w:t>
      </w:r>
    </w:p>
  </w:footnote>
  <w:footnote w:id="46">
    <w:p w:rsidR="00B803C7" w:rsidRPr="002B30E8" w:rsidRDefault="00B803C7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歎</w:t>
      </w:r>
      <w:proofErr w:type="gramEnd"/>
      <w:r w:rsidRPr="002B30E8">
        <w:rPr>
          <w:rFonts w:hint="eastAsia"/>
          <w:sz w:val="22"/>
          <w:szCs w:val="22"/>
        </w:rPr>
        <w:t>＝</w:t>
      </w:r>
      <w:proofErr w:type="gramStart"/>
      <w:r w:rsidRPr="002B30E8">
        <w:rPr>
          <w:rFonts w:hint="eastAsia"/>
          <w:sz w:val="22"/>
          <w:szCs w:val="22"/>
        </w:rPr>
        <w:t>讚</w:t>
      </w:r>
      <w:proofErr w:type="gramEnd"/>
      <w:r w:rsidRPr="002B30E8">
        <w:rPr>
          <w:rFonts w:hint="eastAsia"/>
          <w:sz w:val="22"/>
          <w:szCs w:val="22"/>
        </w:rPr>
        <w:t>【宋】【元】【明】【宮】。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27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47">
    <w:p w:rsidR="00B803C7" w:rsidRPr="002B30E8" w:rsidRDefault="00B803C7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重復：亦作“重複”。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謂相同的事物又一次出現。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《漢語大詞典》</w:t>
      </w:r>
      <w:proofErr w:type="gramStart"/>
      <w:r w:rsidRPr="002B30E8">
        <w:rPr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十</w:t>
      </w:r>
      <w:proofErr w:type="gramStart"/>
      <w:r w:rsidRPr="002B30E8">
        <w:rPr>
          <w:sz w:val="22"/>
          <w:szCs w:val="22"/>
        </w:rPr>
        <w:t>）</w:t>
      </w:r>
      <w:proofErr w:type="gramEnd"/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390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48">
    <w:p w:rsidR="00B803C7" w:rsidRPr="002B30E8" w:rsidRDefault="00B803C7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不：不取不</w:t>
      </w:r>
      <w:proofErr w:type="gramStart"/>
      <w:r w:rsidRPr="002B30E8">
        <w:rPr>
          <w:rFonts w:hint="eastAsia"/>
          <w:sz w:val="22"/>
          <w:szCs w:val="22"/>
        </w:rPr>
        <w:t>捨</w:t>
      </w:r>
      <w:proofErr w:type="gramEnd"/>
      <w:r w:rsidRPr="002B30E8">
        <w:rPr>
          <w:rFonts w:hint="eastAsia"/>
          <w:sz w:val="22"/>
          <w:szCs w:val="22"/>
        </w:rPr>
        <w:t>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印順法師，《大智度論筆記》</w:t>
      </w:r>
      <w:proofErr w:type="gramStart"/>
      <w:r w:rsidRPr="002B30E8">
        <w:rPr>
          <w:rFonts w:hint="eastAsia"/>
          <w:sz w:val="22"/>
          <w:szCs w:val="22"/>
        </w:rPr>
        <w:t>［</w:t>
      </w:r>
      <w:proofErr w:type="gramEnd"/>
      <w:r w:rsidRPr="00842C3D">
        <w:rPr>
          <w:rFonts w:hint="eastAsia"/>
          <w:sz w:val="22"/>
          <w:szCs w:val="22"/>
        </w:rPr>
        <w:t>E010</w:t>
      </w:r>
      <w:r w:rsidRPr="002B30E8">
        <w:rPr>
          <w:rFonts w:hint="eastAsia"/>
          <w:sz w:val="22"/>
          <w:szCs w:val="22"/>
        </w:rPr>
        <w:t>》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303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49">
    <w:p w:rsidR="00B803C7" w:rsidRPr="002B30E8" w:rsidRDefault="00B803C7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〔天〕－【宋】【元】【明】【宮】。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28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50">
    <w:p w:rsidR="00B803C7" w:rsidRPr="002B30E8" w:rsidRDefault="00B803C7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會：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會合，聚會。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《漢語大詞典》</w:t>
      </w:r>
      <w:proofErr w:type="gramStart"/>
      <w:r w:rsidRPr="002B30E8">
        <w:rPr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五</w:t>
      </w:r>
      <w:proofErr w:type="gramStart"/>
      <w:r w:rsidRPr="002B30E8">
        <w:rPr>
          <w:sz w:val="22"/>
          <w:szCs w:val="22"/>
        </w:rPr>
        <w:t>）</w:t>
      </w:r>
      <w:proofErr w:type="gramEnd"/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782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51">
    <w:p w:rsidR="00B803C7" w:rsidRPr="002B30E8" w:rsidRDefault="00B803C7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〔若〕－【宮】【聖】【石】。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29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52">
    <w:p w:rsidR="00B803C7" w:rsidRPr="002B30E8" w:rsidRDefault="00B803C7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〔若〕－【石】。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30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53">
    <w:p w:rsidR="00B803C7" w:rsidRPr="002B30E8" w:rsidRDefault="00B803C7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（於</w:t>
      </w:r>
      <w:r w:rsidRPr="00F4057E">
        <w:rPr>
          <w:rFonts w:ascii="新細明體" w:hAnsi="新細明體" w:hint="eastAsia"/>
          <w:sz w:val="22"/>
          <w:szCs w:val="22"/>
        </w:rPr>
        <w:t>）＋</w:t>
      </w:r>
      <w:r w:rsidRPr="002B30E8">
        <w:rPr>
          <w:rFonts w:hint="eastAsia"/>
          <w:sz w:val="22"/>
          <w:szCs w:val="22"/>
        </w:rPr>
        <w:t>是【元】【明】。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31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54">
    <w:p w:rsidR="00B803C7" w:rsidRPr="002B30E8" w:rsidRDefault="00B803C7" w:rsidP="00F4057E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）便：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指適宜的時機。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《漢語大詞典》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一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1360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  <w:p w:rsidR="00B803C7" w:rsidRPr="002B30E8" w:rsidRDefault="00B803C7" w:rsidP="00F4057E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）得便：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遇到適宜的機會。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《漢語大詞典》</w:t>
      </w:r>
      <w:proofErr w:type="gramStart"/>
      <w:r w:rsidRPr="002B30E8">
        <w:rPr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三</w:t>
      </w:r>
      <w:proofErr w:type="gramStart"/>
      <w:r w:rsidRPr="002B30E8">
        <w:rPr>
          <w:sz w:val="22"/>
          <w:szCs w:val="22"/>
        </w:rPr>
        <w:t>）</w:t>
      </w:r>
      <w:proofErr w:type="gramEnd"/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995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55">
    <w:p w:rsidR="00B803C7" w:rsidRPr="002B30E8" w:rsidRDefault="00B803C7" w:rsidP="00F4057E">
      <w:pPr>
        <w:pStyle w:val="a4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《大般若波羅蜜多經》卷</w:t>
      </w:r>
      <w:r w:rsidRPr="00842C3D">
        <w:rPr>
          <w:rFonts w:hint="eastAsia"/>
          <w:sz w:val="22"/>
          <w:szCs w:val="22"/>
        </w:rPr>
        <w:t>427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28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授記品〉：「</w:t>
      </w:r>
      <w:r w:rsidR="004C6079"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當知是輩一切惡魔及惡魔軍不能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嬈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害。</w:t>
      </w:r>
      <w:r w:rsidR="004C6079">
        <w:rPr>
          <w:rFonts w:eastAsia="標楷體"/>
          <w:bCs/>
          <w:kern w:val="0"/>
        </w:rPr>
        <w:t>^^</w:t>
      </w:r>
      <w:r w:rsidRPr="002B30E8">
        <w:rPr>
          <w:rFonts w:ascii="標楷體" w:eastAsia="標楷體" w:hAnsi="標楷體" w:hint="eastAsia"/>
          <w:sz w:val="22"/>
          <w:szCs w:val="22"/>
        </w:rPr>
        <w:t>」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146b9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10</w:t>
      </w:r>
      <w:r w:rsidRPr="002B30E8">
        <w:rPr>
          <w:rFonts w:hint="eastAsia"/>
          <w:sz w:val="22"/>
          <w:szCs w:val="22"/>
        </w:rPr>
        <w:t>）</w:t>
      </w:r>
    </w:p>
  </w:footnote>
  <w:footnote w:id="56">
    <w:p w:rsidR="00B803C7" w:rsidRPr="002B30E8" w:rsidRDefault="00B803C7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〔法〕－【聖】。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32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57">
    <w:p w:rsidR="00B803C7" w:rsidRPr="002B30E8" w:rsidRDefault="00B803C7" w:rsidP="00F4057E">
      <w:pPr>
        <w:pStyle w:val="a4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《大般若波羅蜜多經》卷</w:t>
      </w:r>
      <w:r w:rsidRPr="00842C3D">
        <w:rPr>
          <w:rFonts w:hint="eastAsia"/>
          <w:sz w:val="22"/>
          <w:szCs w:val="22"/>
        </w:rPr>
        <w:t>427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28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授記品〉：「</w:t>
      </w:r>
      <w:r w:rsidR="004C6079"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善男子、善女人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等善住色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空、無相、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無願，善住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受、想、行、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識空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、無相、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無願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。如是乃至善住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一切智空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、無相、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無願，善住道相智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、一切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相智空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、無相、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無願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。不可以空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嬈害於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空，不可以無相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嬈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害無相，不可以無願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嬈害無願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。所以者何？如是諸法皆無自性，能、所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嬈害俱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不可得。</w:t>
      </w:r>
      <w:r w:rsidR="004C6079">
        <w:rPr>
          <w:rFonts w:eastAsia="標楷體"/>
          <w:bCs/>
          <w:kern w:val="0"/>
        </w:rPr>
        <w:t>^^</w:t>
      </w:r>
      <w:r w:rsidRPr="002B30E8">
        <w:rPr>
          <w:rFonts w:ascii="標楷體" w:eastAsia="標楷體" w:hAnsi="標楷體" w:hint="eastAsia"/>
          <w:sz w:val="22"/>
          <w:szCs w:val="22"/>
        </w:rPr>
        <w:t>」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146b10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16</w:t>
      </w:r>
      <w:r w:rsidRPr="002B30E8">
        <w:rPr>
          <w:rFonts w:hint="eastAsia"/>
          <w:sz w:val="22"/>
          <w:szCs w:val="22"/>
        </w:rPr>
        <w:t>）</w:t>
      </w:r>
    </w:p>
  </w:footnote>
  <w:footnote w:id="58">
    <w:p w:rsidR="00B803C7" w:rsidRPr="002B30E8" w:rsidRDefault="00B803C7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</w:t>
      </w:r>
      <w:proofErr w:type="gramStart"/>
      <w:r w:rsidRPr="002B30E8">
        <w:rPr>
          <w:rFonts w:hint="eastAsia"/>
          <w:sz w:val="22"/>
          <w:szCs w:val="22"/>
        </w:rPr>
        <w:t>若人</w:t>
      </w:r>
      <w:proofErr w:type="gramEnd"/>
      <w:r w:rsidRPr="002B30E8">
        <w:rPr>
          <w:rFonts w:hint="eastAsia"/>
          <w:sz w:val="22"/>
          <w:szCs w:val="22"/>
        </w:rPr>
        <w:t>非〕－【宋】【宮】【聖】。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33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59">
    <w:p w:rsidR="00B803C7" w:rsidRPr="002B30E8" w:rsidRDefault="00B803C7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橫死：指因自殺、被害或因意外事故而死亡。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《漢語大詞典》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四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1242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60">
    <w:p w:rsidR="00B803C7" w:rsidRPr="002B30E8" w:rsidRDefault="00B803C7" w:rsidP="00F4057E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</w:t>
      </w:r>
      <w:proofErr w:type="gramStart"/>
      <w:r w:rsidRPr="002B30E8">
        <w:rPr>
          <w:rFonts w:hint="eastAsia"/>
          <w:sz w:val="22"/>
          <w:szCs w:val="22"/>
        </w:rPr>
        <w:t>槃</w:t>
      </w:r>
      <w:proofErr w:type="gramEnd"/>
      <w:r w:rsidRPr="002B30E8">
        <w:rPr>
          <w:rFonts w:hint="eastAsia"/>
          <w:sz w:val="22"/>
          <w:szCs w:val="22"/>
        </w:rPr>
        <w:t>＝樂【宋】【元】【明】【宮】【聖】【石】。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  <w:p w:rsidR="00B803C7" w:rsidRPr="002B30E8" w:rsidRDefault="00B803C7" w:rsidP="00F4057E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</w:t>
      </w:r>
      <w:r w:rsidRPr="002B30E8">
        <w:rPr>
          <w:sz w:val="22"/>
          <w:szCs w:val="22"/>
        </w:rPr>
        <w:t>《大正藏》原作「</w:t>
      </w:r>
      <w:proofErr w:type="gramStart"/>
      <w:r w:rsidRPr="002B30E8">
        <w:rPr>
          <w:rFonts w:hint="eastAsia"/>
          <w:sz w:val="22"/>
          <w:szCs w:val="22"/>
        </w:rPr>
        <w:t>槃</w:t>
      </w:r>
      <w:proofErr w:type="gramEnd"/>
      <w:r w:rsidRPr="002B30E8">
        <w:rPr>
          <w:sz w:val="22"/>
          <w:szCs w:val="22"/>
        </w:rPr>
        <w:t>」，</w:t>
      </w:r>
      <w:proofErr w:type="gramStart"/>
      <w:r w:rsidRPr="002B30E8">
        <w:rPr>
          <w:rFonts w:hint="eastAsia"/>
          <w:sz w:val="22"/>
          <w:szCs w:val="22"/>
        </w:rPr>
        <w:t>今</w:t>
      </w:r>
      <w:r w:rsidRPr="002B30E8">
        <w:rPr>
          <w:sz w:val="22"/>
          <w:szCs w:val="22"/>
        </w:rPr>
        <w:t>依</w:t>
      </w:r>
      <w:r w:rsidRPr="002B30E8">
        <w:rPr>
          <w:rFonts w:hint="eastAsia"/>
          <w:sz w:val="22"/>
          <w:szCs w:val="22"/>
        </w:rPr>
        <w:t>【宋】</w:t>
      </w:r>
      <w:proofErr w:type="gramEnd"/>
      <w:r w:rsidRPr="002B30E8">
        <w:rPr>
          <w:rFonts w:hint="eastAsia"/>
          <w:sz w:val="22"/>
          <w:szCs w:val="22"/>
        </w:rPr>
        <w:t>【元】【明】【宮】【聖】【石】及</w:t>
      </w:r>
      <w:r w:rsidRPr="002B30E8">
        <w:rPr>
          <w:sz w:val="22"/>
          <w:szCs w:val="22"/>
        </w:rPr>
        <w:t>《高麗藏》作「</w:t>
      </w:r>
      <w:r w:rsidRPr="002B30E8">
        <w:rPr>
          <w:rFonts w:hint="eastAsia"/>
          <w:sz w:val="22"/>
          <w:szCs w:val="22"/>
        </w:rPr>
        <w:t>樂</w:t>
      </w:r>
      <w:r w:rsidRPr="002B30E8">
        <w:rPr>
          <w:sz w:val="22"/>
          <w:szCs w:val="22"/>
        </w:rPr>
        <w:t>」</w:t>
      </w:r>
      <w:r w:rsidRPr="002B30E8">
        <w:rPr>
          <w:rFonts w:hint="eastAsia"/>
          <w:sz w:val="22"/>
          <w:szCs w:val="22"/>
        </w:rPr>
        <w:t>（</w:t>
      </w:r>
      <w:r w:rsidRPr="002B30E8">
        <w:rPr>
          <w:sz w:val="22"/>
          <w:szCs w:val="22"/>
        </w:rPr>
        <w:t>第</w:t>
      </w:r>
      <w:r w:rsidRPr="00842C3D">
        <w:rPr>
          <w:sz w:val="22"/>
          <w:szCs w:val="22"/>
        </w:rPr>
        <w:t>14</w:t>
      </w:r>
      <w:r w:rsidRPr="002B30E8">
        <w:rPr>
          <w:sz w:val="22"/>
          <w:szCs w:val="22"/>
        </w:rPr>
        <w:t>冊，</w:t>
      </w:r>
      <w:r w:rsidRPr="00842C3D">
        <w:rPr>
          <w:rFonts w:hint="eastAsia"/>
          <w:sz w:val="22"/>
          <w:szCs w:val="22"/>
        </w:rPr>
        <w:t>940a11</w:t>
      </w:r>
      <w:r w:rsidRPr="002B30E8">
        <w:rPr>
          <w:rFonts w:hint="eastAsia"/>
          <w:sz w:val="22"/>
          <w:szCs w:val="22"/>
        </w:rPr>
        <w:t>）</w:t>
      </w:r>
      <w:r w:rsidRPr="002B30E8">
        <w:rPr>
          <w:sz w:val="22"/>
          <w:szCs w:val="22"/>
        </w:rPr>
        <w:t>。</w:t>
      </w:r>
    </w:p>
  </w:footnote>
  <w:footnote w:id="61">
    <w:p w:rsidR="00B803C7" w:rsidRPr="002B30E8" w:rsidRDefault="00B803C7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般＝</w:t>
      </w:r>
      <w:proofErr w:type="gramStart"/>
      <w:r w:rsidRPr="002B30E8">
        <w:rPr>
          <w:rFonts w:hint="eastAsia"/>
          <w:sz w:val="22"/>
          <w:szCs w:val="22"/>
        </w:rPr>
        <w:t>槃</w:t>
      </w:r>
      <w:proofErr w:type="gramEnd"/>
      <w:r w:rsidRPr="002B30E8">
        <w:rPr>
          <w:rFonts w:hint="eastAsia"/>
          <w:sz w:val="22"/>
          <w:szCs w:val="22"/>
        </w:rPr>
        <w:t>【石】</w:t>
      </w:r>
      <w:proofErr w:type="gramStart"/>
      <w:r w:rsidRPr="002B30E8">
        <w:rPr>
          <w:rFonts w:hint="eastAsia"/>
          <w:sz w:val="22"/>
          <w:szCs w:val="22"/>
        </w:rPr>
        <w:t>＊</w:t>
      </w:r>
      <w:proofErr w:type="gramEnd"/>
      <w:r w:rsidRPr="002B30E8">
        <w:rPr>
          <w:rFonts w:hint="eastAsia"/>
          <w:sz w:val="22"/>
          <w:szCs w:val="22"/>
        </w:rPr>
        <w:t>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62">
    <w:p w:rsidR="00B803C7" w:rsidRPr="002B30E8" w:rsidRDefault="00B803C7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曠</w:t>
      </w:r>
      <w:proofErr w:type="gramEnd"/>
      <w:r w:rsidRPr="002B30E8">
        <w:rPr>
          <w:rFonts w:hint="eastAsia"/>
          <w:sz w:val="22"/>
          <w:szCs w:val="22"/>
        </w:rPr>
        <w:t>＝廣【石】。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63">
    <w:p w:rsidR="00B803C7" w:rsidRPr="002B30E8" w:rsidRDefault="00B803C7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曠野：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空闊的原野。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《漢語大詞典》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五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845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64">
    <w:p w:rsidR="00B803C7" w:rsidRPr="002B30E8" w:rsidRDefault="00B803C7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>〔諸〕－【宋】【元】【明】【宮】。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4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65">
    <w:p w:rsidR="00B803C7" w:rsidRPr="002B30E8" w:rsidRDefault="00B803C7" w:rsidP="00EE6454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已＝以【明】。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5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66">
    <w:p w:rsidR="00B803C7" w:rsidRPr="002B30E8" w:rsidRDefault="00B803C7" w:rsidP="00EE6454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釋厚觀</w:t>
      </w:r>
      <w:proofErr w:type="gramEnd"/>
      <w:r w:rsidRPr="002B30E8">
        <w:rPr>
          <w:rFonts w:hint="eastAsia"/>
          <w:sz w:val="22"/>
          <w:szCs w:val="22"/>
        </w:rPr>
        <w:t>、郭忠生合編</w:t>
      </w:r>
      <w:r>
        <w:rPr>
          <w:rFonts w:hint="eastAsia"/>
          <w:sz w:val="22"/>
          <w:szCs w:val="22"/>
        </w:rPr>
        <w:t>，</w:t>
      </w:r>
      <w:r w:rsidRPr="002B30E8">
        <w:rPr>
          <w:rFonts w:hint="eastAsia"/>
          <w:sz w:val="22"/>
          <w:szCs w:val="22"/>
        </w:rPr>
        <w:t>〈大智度論之本文相互索引〉，《正觀》（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156</w:t>
      </w:r>
      <w:r w:rsidRPr="002B30E8">
        <w:rPr>
          <w:rFonts w:hint="eastAsia"/>
          <w:sz w:val="22"/>
          <w:szCs w:val="22"/>
        </w:rPr>
        <w:t>：</w:t>
      </w:r>
    </w:p>
    <w:p w:rsidR="00B803C7" w:rsidRPr="002B30E8" w:rsidRDefault="00B803C7" w:rsidP="00EE6454">
      <w:pPr>
        <w:pStyle w:val="a4"/>
        <w:spacing w:line="0" w:lineRule="atLeast"/>
        <w:ind w:leftChars="105" w:left="802" w:hangingChars="250" w:hanging="550"/>
        <w:jc w:val="both"/>
        <w:rPr>
          <w:rFonts w:eastAsia="標楷體"/>
          <w:sz w:val="22"/>
          <w:szCs w:val="22"/>
        </w:rPr>
      </w:pPr>
      <w:r w:rsidRPr="002B30E8">
        <w:rPr>
          <w:rFonts w:eastAsia="細明體" w:hint="eastAsia"/>
          <w:sz w:val="22"/>
          <w:szCs w:val="22"/>
        </w:rPr>
        <w:t>（</w:t>
      </w:r>
      <w:r w:rsidRPr="00842C3D">
        <w:rPr>
          <w:rFonts w:eastAsia="細明體" w:hint="eastAsia"/>
          <w:sz w:val="22"/>
          <w:szCs w:val="22"/>
        </w:rPr>
        <w:t>1</w:t>
      </w:r>
      <w:r w:rsidRPr="002B30E8">
        <w:rPr>
          <w:rFonts w:eastAsia="細明體" w:hint="eastAsia"/>
          <w:sz w:val="22"/>
          <w:szCs w:val="22"/>
        </w:rPr>
        <w:t>）</w:t>
      </w:r>
      <w:r w:rsidRPr="002B30E8">
        <w:rPr>
          <w:rFonts w:hint="eastAsia"/>
          <w:sz w:val="22"/>
          <w:szCs w:val="22"/>
        </w:rPr>
        <w:t>《大智度論》卷</w:t>
      </w:r>
      <w:r w:rsidRPr="00842C3D">
        <w:rPr>
          <w:rFonts w:hint="eastAsia"/>
          <w:sz w:val="22"/>
          <w:szCs w:val="22"/>
        </w:rPr>
        <w:t>43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9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集散品〉</w:t>
      </w:r>
      <w:r w:rsidRPr="002B30E8">
        <w:rPr>
          <w:rFonts w:eastAsia="細明體" w:hint="eastAsia"/>
          <w:sz w:val="22"/>
          <w:szCs w:val="22"/>
        </w:rPr>
        <w:t>：</w:t>
      </w:r>
      <w:r w:rsidR="004C6079">
        <w:rPr>
          <w:rFonts w:eastAsia="標楷體"/>
          <w:bCs/>
          <w:kern w:val="0"/>
        </w:rPr>
        <w:t>^</w:t>
      </w:r>
      <w:r w:rsidRPr="002B30E8">
        <w:rPr>
          <w:rFonts w:eastAsia="細明體" w:hint="eastAsia"/>
          <w:sz w:val="22"/>
          <w:szCs w:val="22"/>
        </w:rPr>
        <w:t>「</w:t>
      </w:r>
      <w:proofErr w:type="gramStart"/>
      <w:r w:rsidRPr="002B30E8">
        <w:rPr>
          <w:rFonts w:eastAsia="標楷體" w:hint="eastAsia"/>
          <w:sz w:val="22"/>
          <w:szCs w:val="22"/>
        </w:rPr>
        <w:t>世</w:t>
      </w:r>
      <w:proofErr w:type="gramEnd"/>
      <w:r w:rsidRPr="002B30E8">
        <w:rPr>
          <w:rFonts w:eastAsia="標楷體" w:hint="eastAsia"/>
          <w:sz w:val="22"/>
          <w:szCs w:val="22"/>
        </w:rPr>
        <w:t>尊！菩薩摩訶薩欲行般若波羅蜜，應如是思</w:t>
      </w:r>
      <w:proofErr w:type="gramStart"/>
      <w:r w:rsidRPr="002B30E8">
        <w:rPr>
          <w:rFonts w:eastAsia="標楷體" w:hint="eastAsia"/>
          <w:sz w:val="22"/>
          <w:szCs w:val="22"/>
        </w:rPr>
        <w:t>惟</w:t>
      </w:r>
      <w:proofErr w:type="gramEnd"/>
      <w:r w:rsidRPr="002B30E8">
        <w:rPr>
          <w:rFonts w:eastAsia="標楷體" w:hint="eastAsia"/>
          <w:sz w:val="22"/>
          <w:szCs w:val="22"/>
        </w:rPr>
        <w:t>：『何者是般若波羅蜜？何以故名般若波羅蜜？是誰般若波羅蜜？』」</w:t>
      </w:r>
      <w:r w:rsidR="004C6079">
        <w:rPr>
          <w:rFonts w:eastAsia="標楷體"/>
          <w:bCs/>
          <w:kern w:val="0"/>
        </w:rPr>
        <w:t>^^</w:t>
      </w:r>
      <w:r w:rsidRPr="002B30E8">
        <w:rPr>
          <w:rFonts w:eastAsia="細明體"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369b26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28</w:t>
      </w:r>
      <w:r w:rsidRPr="002B30E8">
        <w:rPr>
          <w:rFonts w:eastAsia="細明體" w:hint="eastAsia"/>
          <w:sz w:val="22"/>
          <w:szCs w:val="22"/>
        </w:rPr>
        <w:t>）</w:t>
      </w:r>
    </w:p>
    <w:p w:rsidR="00B803C7" w:rsidRPr="002B30E8" w:rsidRDefault="00B803C7" w:rsidP="00EE6454">
      <w:pPr>
        <w:pStyle w:val="a4"/>
        <w:spacing w:line="0" w:lineRule="atLeast"/>
        <w:ind w:leftChars="105" w:left="802" w:hangingChars="250" w:hanging="550"/>
        <w:jc w:val="both"/>
        <w:rPr>
          <w:rFonts w:eastAsia="細明體"/>
          <w:sz w:val="22"/>
          <w:szCs w:val="22"/>
        </w:rPr>
      </w:pPr>
      <w:r w:rsidRPr="002B30E8">
        <w:rPr>
          <w:rFonts w:eastAsia="細明體" w:hint="eastAsia"/>
          <w:sz w:val="22"/>
          <w:szCs w:val="22"/>
        </w:rPr>
        <w:t>（</w:t>
      </w:r>
      <w:r w:rsidRPr="00842C3D">
        <w:rPr>
          <w:rFonts w:eastAsia="細明體" w:hint="eastAsia"/>
          <w:sz w:val="22"/>
          <w:szCs w:val="22"/>
        </w:rPr>
        <w:t>2</w:t>
      </w:r>
      <w:r w:rsidRPr="002B30E8">
        <w:rPr>
          <w:rFonts w:eastAsia="細明體" w:hint="eastAsia"/>
          <w:sz w:val="22"/>
          <w:szCs w:val="22"/>
        </w:rPr>
        <w:t>）</w:t>
      </w:r>
      <w:r w:rsidRPr="002B30E8">
        <w:rPr>
          <w:rFonts w:hint="eastAsia"/>
          <w:sz w:val="22"/>
          <w:szCs w:val="22"/>
        </w:rPr>
        <w:t>《大智度論》卷</w:t>
      </w:r>
      <w:r w:rsidRPr="00842C3D">
        <w:rPr>
          <w:rFonts w:hint="eastAsia"/>
          <w:sz w:val="22"/>
          <w:szCs w:val="22"/>
        </w:rPr>
        <w:t>53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26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無生品〉</w:t>
      </w:r>
      <w:r w:rsidRPr="002B30E8">
        <w:rPr>
          <w:rFonts w:eastAsia="細明體" w:hint="eastAsia"/>
          <w:sz w:val="22"/>
          <w:szCs w:val="22"/>
        </w:rPr>
        <w:t>：</w:t>
      </w:r>
      <w:r w:rsidR="004C6079">
        <w:rPr>
          <w:rFonts w:eastAsia="標楷體"/>
          <w:bCs/>
          <w:kern w:val="0"/>
        </w:rPr>
        <w:t>^</w:t>
      </w:r>
      <w:r w:rsidRPr="002B30E8">
        <w:rPr>
          <w:rFonts w:eastAsia="細明體" w:hint="eastAsia"/>
          <w:sz w:val="22"/>
          <w:szCs w:val="22"/>
        </w:rPr>
        <w:t>「</w:t>
      </w:r>
      <w:proofErr w:type="gramStart"/>
      <w:r w:rsidRPr="002B30E8">
        <w:rPr>
          <w:rFonts w:eastAsia="標楷體" w:hint="eastAsia"/>
          <w:sz w:val="22"/>
          <w:szCs w:val="22"/>
        </w:rPr>
        <w:t>爾時</w:t>
      </w:r>
      <w:proofErr w:type="gramEnd"/>
      <w:r w:rsidRPr="002B30E8">
        <w:rPr>
          <w:rFonts w:eastAsia="標楷體" w:hint="eastAsia"/>
          <w:sz w:val="22"/>
          <w:szCs w:val="22"/>
        </w:rPr>
        <w:t>，慧命舍利</w:t>
      </w:r>
      <w:proofErr w:type="gramStart"/>
      <w:r w:rsidRPr="002B30E8">
        <w:rPr>
          <w:rFonts w:eastAsia="標楷體" w:hint="eastAsia"/>
          <w:sz w:val="22"/>
          <w:szCs w:val="22"/>
        </w:rPr>
        <w:t>弗語須</w:t>
      </w:r>
      <w:proofErr w:type="gramEnd"/>
      <w:r w:rsidRPr="002B30E8">
        <w:rPr>
          <w:rFonts w:eastAsia="標楷體" w:hint="eastAsia"/>
          <w:sz w:val="22"/>
          <w:szCs w:val="22"/>
        </w:rPr>
        <w:t>菩提：『菩薩摩訶薩行般若波羅蜜觀諸法，何等是菩薩？何等是般若波羅蜜？何等是觀？』」</w:t>
      </w:r>
      <w:r w:rsidR="004C6079">
        <w:rPr>
          <w:rFonts w:eastAsia="標楷體"/>
          <w:bCs/>
          <w:kern w:val="0"/>
        </w:rPr>
        <w:t>^^</w:t>
      </w:r>
      <w:r w:rsidRPr="002B30E8">
        <w:rPr>
          <w:rFonts w:eastAsia="細明體"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435c25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27</w:t>
      </w:r>
      <w:r w:rsidRPr="002B30E8">
        <w:rPr>
          <w:rFonts w:eastAsia="細明體" w:hint="eastAsia"/>
          <w:sz w:val="22"/>
          <w:szCs w:val="22"/>
        </w:rPr>
        <w:t>）</w:t>
      </w:r>
    </w:p>
    <w:p w:rsidR="00B803C7" w:rsidRPr="002B30E8" w:rsidRDefault="00B803C7" w:rsidP="00EE6454">
      <w:pPr>
        <w:pStyle w:val="a4"/>
        <w:spacing w:line="0" w:lineRule="atLeast"/>
        <w:ind w:leftChars="105" w:left="802" w:hangingChars="250" w:hanging="550"/>
        <w:jc w:val="both"/>
        <w:rPr>
          <w:rFonts w:eastAsia="標楷體"/>
          <w:sz w:val="22"/>
          <w:szCs w:val="22"/>
        </w:rPr>
      </w:pPr>
      <w:r w:rsidRPr="002B30E8">
        <w:rPr>
          <w:rFonts w:eastAsia="細明體" w:hint="eastAsia"/>
          <w:sz w:val="22"/>
          <w:szCs w:val="22"/>
        </w:rPr>
        <w:t>（</w:t>
      </w:r>
      <w:r w:rsidRPr="00842C3D">
        <w:rPr>
          <w:rFonts w:eastAsia="細明體" w:hint="eastAsia"/>
          <w:sz w:val="22"/>
          <w:szCs w:val="22"/>
        </w:rPr>
        <w:t>3</w:t>
      </w:r>
      <w:r w:rsidRPr="002B30E8">
        <w:rPr>
          <w:rFonts w:eastAsia="細明體" w:hint="eastAsia"/>
          <w:sz w:val="22"/>
          <w:szCs w:val="22"/>
        </w:rPr>
        <w:t>）</w:t>
      </w:r>
      <w:r w:rsidRPr="002B30E8">
        <w:rPr>
          <w:rFonts w:hint="eastAsia"/>
          <w:sz w:val="22"/>
          <w:szCs w:val="22"/>
        </w:rPr>
        <w:t>《大智度論》卷</w:t>
      </w:r>
      <w:r w:rsidRPr="00842C3D">
        <w:rPr>
          <w:rFonts w:hint="eastAsia"/>
          <w:sz w:val="22"/>
          <w:szCs w:val="22"/>
        </w:rPr>
        <w:t>54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27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天主品〉</w:t>
      </w:r>
      <w:r w:rsidRPr="002B30E8">
        <w:rPr>
          <w:rFonts w:eastAsia="細明體" w:hint="eastAsia"/>
          <w:sz w:val="22"/>
          <w:szCs w:val="22"/>
        </w:rPr>
        <w:t>：</w:t>
      </w:r>
      <w:r w:rsidR="004C6079">
        <w:rPr>
          <w:rFonts w:eastAsia="標楷體"/>
          <w:bCs/>
          <w:kern w:val="0"/>
        </w:rPr>
        <w:t>^</w:t>
      </w:r>
      <w:r w:rsidRPr="002B30E8">
        <w:rPr>
          <w:rFonts w:eastAsia="細明體" w:hint="eastAsia"/>
          <w:sz w:val="22"/>
          <w:szCs w:val="22"/>
        </w:rPr>
        <w:t>「</w:t>
      </w:r>
      <w:proofErr w:type="gramStart"/>
      <w:r w:rsidRPr="002B30E8">
        <w:rPr>
          <w:rFonts w:eastAsia="標楷體" w:hint="eastAsia"/>
          <w:sz w:val="22"/>
          <w:szCs w:val="22"/>
        </w:rPr>
        <w:t>爾時</w:t>
      </w:r>
      <w:proofErr w:type="gramEnd"/>
      <w:r w:rsidRPr="002B30E8">
        <w:rPr>
          <w:rFonts w:eastAsia="標楷體" w:hint="eastAsia"/>
          <w:sz w:val="22"/>
          <w:szCs w:val="22"/>
        </w:rPr>
        <w:t>，釋提</w:t>
      </w:r>
      <w:proofErr w:type="gramStart"/>
      <w:r w:rsidRPr="002B30E8">
        <w:rPr>
          <w:rFonts w:eastAsia="標楷體" w:hint="eastAsia"/>
          <w:sz w:val="22"/>
          <w:szCs w:val="22"/>
        </w:rPr>
        <w:t>桓</w:t>
      </w:r>
      <w:proofErr w:type="gramEnd"/>
      <w:r w:rsidRPr="002B30E8">
        <w:rPr>
          <w:rFonts w:eastAsia="標楷體" w:hint="eastAsia"/>
          <w:sz w:val="22"/>
          <w:szCs w:val="22"/>
        </w:rPr>
        <w:t>因白大德須菩提：『…</w:t>
      </w:r>
      <w:proofErr w:type="gramStart"/>
      <w:r w:rsidRPr="002B30E8">
        <w:rPr>
          <w:rFonts w:eastAsia="標楷體" w:hint="eastAsia"/>
          <w:sz w:val="22"/>
          <w:szCs w:val="22"/>
        </w:rPr>
        <w:t>…</w:t>
      </w:r>
      <w:proofErr w:type="gramEnd"/>
      <w:r w:rsidRPr="002B30E8">
        <w:rPr>
          <w:rFonts w:eastAsia="標楷體" w:hint="eastAsia"/>
          <w:sz w:val="22"/>
          <w:szCs w:val="22"/>
        </w:rPr>
        <w:t>一切和合，</w:t>
      </w:r>
      <w:proofErr w:type="gramStart"/>
      <w:r w:rsidRPr="002B30E8">
        <w:rPr>
          <w:rFonts w:eastAsia="標楷體" w:hint="eastAsia"/>
          <w:sz w:val="22"/>
          <w:szCs w:val="22"/>
        </w:rPr>
        <w:t>欲聽須</w:t>
      </w:r>
      <w:proofErr w:type="gramEnd"/>
      <w:r w:rsidRPr="002B30E8">
        <w:rPr>
          <w:rFonts w:eastAsia="標楷體" w:hint="eastAsia"/>
          <w:sz w:val="22"/>
          <w:szCs w:val="22"/>
        </w:rPr>
        <w:t>菩提說般若波羅蜜義。須菩提！菩薩摩訶薩</w:t>
      </w:r>
      <w:proofErr w:type="gramStart"/>
      <w:r w:rsidRPr="002B30E8">
        <w:rPr>
          <w:rFonts w:eastAsia="標楷體" w:hint="eastAsia"/>
          <w:sz w:val="22"/>
          <w:szCs w:val="22"/>
        </w:rPr>
        <w:t>云</w:t>
      </w:r>
      <w:proofErr w:type="gramEnd"/>
      <w:r w:rsidRPr="002B30E8">
        <w:rPr>
          <w:rFonts w:eastAsia="標楷體" w:hint="eastAsia"/>
          <w:sz w:val="22"/>
          <w:szCs w:val="22"/>
        </w:rPr>
        <w:t>何應住般若波羅蜜中？何等是菩薩摩訶薩般若波羅蜜？</w:t>
      </w:r>
      <w:proofErr w:type="gramStart"/>
      <w:r w:rsidRPr="002B30E8">
        <w:rPr>
          <w:rFonts w:eastAsia="標楷體" w:hint="eastAsia"/>
          <w:sz w:val="22"/>
          <w:szCs w:val="22"/>
        </w:rPr>
        <w:t>云</w:t>
      </w:r>
      <w:proofErr w:type="gramEnd"/>
      <w:r w:rsidRPr="002B30E8">
        <w:rPr>
          <w:rFonts w:eastAsia="標楷體" w:hint="eastAsia"/>
          <w:sz w:val="22"/>
          <w:szCs w:val="22"/>
        </w:rPr>
        <w:t>何菩薩摩訶薩應行般若波羅蜜？』」</w:t>
      </w:r>
      <w:r w:rsidR="004C6079">
        <w:rPr>
          <w:rFonts w:eastAsia="標楷體"/>
          <w:bCs/>
          <w:kern w:val="0"/>
        </w:rPr>
        <w:t>^^</w:t>
      </w:r>
      <w:r w:rsidRPr="002B30E8">
        <w:rPr>
          <w:rFonts w:eastAsia="細明體"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442b25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c1</w:t>
      </w:r>
      <w:r w:rsidRPr="002B30E8">
        <w:rPr>
          <w:rFonts w:eastAsia="細明體" w:hint="eastAsia"/>
          <w:sz w:val="22"/>
          <w:szCs w:val="22"/>
        </w:rPr>
        <w:t>）</w:t>
      </w:r>
    </w:p>
  </w:footnote>
  <w:footnote w:id="67">
    <w:p w:rsidR="00B803C7" w:rsidRPr="002B30E8" w:rsidRDefault="00B803C7" w:rsidP="00EE6454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欲＝故【聖】。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6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68">
    <w:p w:rsidR="00B803C7" w:rsidRPr="002B30E8" w:rsidRDefault="00B803C7" w:rsidP="00EE6454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顧念：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眷顧想念，念及。</w:t>
      </w:r>
      <w:proofErr w:type="gramStart"/>
      <w:r w:rsidRPr="002B30E8">
        <w:rPr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《漢語大詞典》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十二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361</w:t>
      </w:r>
      <w:proofErr w:type="gramStart"/>
      <w:r w:rsidRPr="002B30E8">
        <w:rPr>
          <w:sz w:val="22"/>
          <w:szCs w:val="22"/>
        </w:rPr>
        <w:t>）</w:t>
      </w:r>
      <w:proofErr w:type="gramEnd"/>
    </w:p>
  </w:footnote>
  <w:footnote w:id="69">
    <w:p w:rsidR="00B803C7" w:rsidRPr="002B30E8" w:rsidRDefault="00B803C7" w:rsidP="00EE6454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</w:t>
      </w:r>
      <w:proofErr w:type="gramStart"/>
      <w:r w:rsidRPr="002B30E8">
        <w:rPr>
          <w:sz w:val="22"/>
          <w:szCs w:val="22"/>
        </w:rPr>
        <w:t>眄</w:t>
      </w:r>
      <w:proofErr w:type="gramEnd"/>
      <w:r w:rsidRPr="002B30E8">
        <w:rPr>
          <w:sz w:val="22"/>
          <w:szCs w:val="22"/>
        </w:rPr>
        <w:t>＝明【聖】。</w:t>
      </w:r>
      <w:proofErr w:type="gramStart"/>
      <w:r w:rsidRPr="002B30E8">
        <w:rPr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大正</w:t>
      </w:r>
      <w:r w:rsidRPr="00842C3D">
        <w:rPr>
          <w:sz w:val="22"/>
          <w:szCs w:val="22"/>
        </w:rPr>
        <w:t>25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458d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n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7</w:t>
      </w:r>
      <w:proofErr w:type="gramStart"/>
      <w:r w:rsidRPr="002B30E8">
        <w:rPr>
          <w:sz w:val="22"/>
          <w:szCs w:val="22"/>
        </w:rPr>
        <w:t>）</w:t>
      </w:r>
      <w:proofErr w:type="gramEnd"/>
    </w:p>
    <w:p w:rsidR="00B803C7" w:rsidRPr="002B30E8" w:rsidRDefault="00B803C7" w:rsidP="00EE6454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</w:t>
      </w:r>
      <w:proofErr w:type="gramStart"/>
      <w:r w:rsidRPr="002B30E8">
        <w:rPr>
          <w:rFonts w:hint="eastAsia"/>
          <w:sz w:val="22"/>
          <w:szCs w:val="22"/>
        </w:rPr>
        <w:t>眄</w:t>
      </w:r>
      <w:proofErr w:type="gramEnd"/>
      <w:r w:rsidRPr="002B30E8">
        <w:rPr>
          <w:rFonts w:hint="eastAsia"/>
          <w:sz w:val="22"/>
          <w:szCs w:val="22"/>
        </w:rPr>
        <w:t>（</w:t>
      </w:r>
      <w:r w:rsidR="004C6079">
        <w:rPr>
          <w:rFonts w:eastAsia="標楷體"/>
          <w:bCs/>
          <w:kern w:val="0"/>
        </w:rPr>
        <w:t>^</w:t>
      </w:r>
      <w:proofErr w:type="gramStart"/>
      <w:r w:rsidRPr="002B30E8">
        <w:rPr>
          <w:rFonts w:hint="eastAsia"/>
          <w:sz w:val="22"/>
          <w:szCs w:val="22"/>
        </w:rPr>
        <w:t>ㄇ</w:t>
      </w:r>
      <w:proofErr w:type="gramEnd"/>
      <w:r w:rsidRPr="002B30E8">
        <w:rPr>
          <w:rFonts w:hint="eastAsia"/>
          <w:sz w:val="22"/>
          <w:szCs w:val="22"/>
        </w:rPr>
        <w:t>－</w:t>
      </w:r>
      <w:proofErr w:type="gramStart"/>
      <w:r w:rsidRPr="002B30E8">
        <w:rPr>
          <w:rFonts w:hint="eastAsia"/>
          <w:sz w:val="22"/>
          <w:szCs w:val="22"/>
        </w:rPr>
        <w:t>ㄢ</w:t>
      </w:r>
      <w:r w:rsidRPr="002B30E8">
        <w:rPr>
          <w:rFonts w:ascii="標楷體" w:eastAsia="標楷體" w:hAnsi="標楷體" w:hint="eastAsia"/>
          <w:sz w:val="22"/>
          <w:szCs w:val="22"/>
        </w:rPr>
        <w:t>ˇ</w:t>
      </w:r>
      <w:proofErr w:type="gramEnd"/>
      <w:r w:rsidR="004C6079"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）：</w:t>
      </w:r>
      <w:r w:rsidRPr="00842C3D">
        <w:rPr>
          <w:rFonts w:hint="eastAsia"/>
          <w:sz w:val="22"/>
          <w:szCs w:val="22"/>
        </w:rPr>
        <w:t>5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眷顧。</w:t>
      </w:r>
      <w:proofErr w:type="gramStart"/>
      <w:r w:rsidRPr="002B30E8">
        <w:rPr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《漢語大詞典》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七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1166</w:t>
      </w:r>
      <w:proofErr w:type="gramStart"/>
      <w:r w:rsidRPr="002B30E8">
        <w:rPr>
          <w:sz w:val="22"/>
          <w:szCs w:val="22"/>
        </w:rPr>
        <w:t>）</w:t>
      </w:r>
      <w:proofErr w:type="gramEnd"/>
    </w:p>
  </w:footnote>
  <w:footnote w:id="70">
    <w:p w:rsidR="00B803C7" w:rsidRPr="002B30E8" w:rsidRDefault="00B803C7" w:rsidP="00EE6454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群下：泛指僚屬或群臣。</w:t>
      </w:r>
      <w:proofErr w:type="gramStart"/>
      <w:r w:rsidRPr="002B30E8">
        <w:rPr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《漢語大詞典》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九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184</w:t>
      </w:r>
      <w:proofErr w:type="gramStart"/>
      <w:r w:rsidRPr="002B30E8">
        <w:rPr>
          <w:sz w:val="22"/>
          <w:szCs w:val="22"/>
        </w:rPr>
        <w:t>）</w:t>
      </w:r>
      <w:proofErr w:type="gramEnd"/>
    </w:p>
  </w:footnote>
  <w:footnote w:id="71">
    <w:p w:rsidR="00B803C7" w:rsidRPr="002B30E8" w:rsidRDefault="00B803C7" w:rsidP="00EE6454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欣＝仰【聖】。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8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72">
    <w:p w:rsidR="00B803C7" w:rsidRPr="002B30E8" w:rsidRDefault="00B803C7" w:rsidP="00EE6454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sz w:val="22"/>
          <w:szCs w:val="22"/>
        </w:rPr>
        <w:t>證：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驗證，證實。</w:t>
      </w:r>
      <w:r w:rsidRPr="00842C3D">
        <w:rPr>
          <w:rFonts w:hint="eastAsia"/>
          <w:sz w:val="22"/>
          <w:szCs w:val="22"/>
        </w:rPr>
        <w:t>4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以之為準則。</w:t>
      </w:r>
      <w:proofErr w:type="gramStart"/>
      <w:r w:rsidRPr="002B30E8">
        <w:rPr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《漢語大詞典》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十一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429</w:t>
      </w:r>
      <w:proofErr w:type="gramStart"/>
      <w:r w:rsidRPr="002B30E8">
        <w:rPr>
          <w:sz w:val="22"/>
          <w:szCs w:val="22"/>
        </w:rPr>
        <w:t>）</w:t>
      </w:r>
      <w:proofErr w:type="gramEnd"/>
    </w:p>
  </w:footnote>
  <w:footnote w:id="73">
    <w:p w:rsidR="00B803C7" w:rsidRPr="002B30E8" w:rsidRDefault="00B803C7" w:rsidP="00EE6454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中＋（大）【石】。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9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74">
    <w:p w:rsidR="00B803C7" w:rsidRPr="002B30E8" w:rsidRDefault="00B803C7" w:rsidP="00EE6454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是＝提【宋】。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10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75">
    <w:p w:rsidR="00B803C7" w:rsidRPr="002B30E8" w:rsidRDefault="00B803C7" w:rsidP="00EE6454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婆＝</w:t>
      </w:r>
      <w:proofErr w:type="gramStart"/>
      <w:r w:rsidRPr="002B30E8">
        <w:rPr>
          <w:rFonts w:hint="eastAsia"/>
          <w:sz w:val="22"/>
          <w:szCs w:val="22"/>
        </w:rPr>
        <w:t>桓</w:t>
      </w:r>
      <w:proofErr w:type="gramEnd"/>
      <w:r w:rsidRPr="002B30E8">
        <w:rPr>
          <w:rFonts w:hint="eastAsia"/>
          <w:sz w:val="22"/>
          <w:szCs w:val="22"/>
        </w:rPr>
        <w:t>【宋】【元】【明】【宮】。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11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76">
    <w:p w:rsidR="00B803C7" w:rsidRPr="002B30E8" w:rsidRDefault="00B803C7" w:rsidP="00EE6454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sz w:val="22"/>
          <w:szCs w:val="22"/>
        </w:rPr>
        <w:t>知友</w:t>
      </w:r>
      <w:r w:rsidRPr="002B30E8">
        <w:rPr>
          <w:rFonts w:hint="eastAsia"/>
          <w:sz w:val="22"/>
          <w:szCs w:val="22"/>
        </w:rPr>
        <w:t>：知心朋友。</w:t>
      </w:r>
      <w:proofErr w:type="gramStart"/>
      <w:r w:rsidRPr="002B30E8">
        <w:rPr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《漢語大詞典》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七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1526</w:t>
      </w:r>
      <w:proofErr w:type="gramStart"/>
      <w:r w:rsidRPr="002B30E8">
        <w:rPr>
          <w:sz w:val="22"/>
          <w:szCs w:val="22"/>
        </w:rPr>
        <w:t>）</w:t>
      </w:r>
      <w:proofErr w:type="gramEnd"/>
    </w:p>
  </w:footnote>
  <w:footnote w:id="77">
    <w:p w:rsidR="00B803C7" w:rsidRPr="002B30E8" w:rsidRDefault="00B803C7" w:rsidP="00E20A8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《雜阿含經》卷</w:t>
      </w:r>
      <w:r w:rsidRPr="00842C3D">
        <w:rPr>
          <w:rFonts w:hint="eastAsia"/>
          <w:sz w:val="22"/>
          <w:szCs w:val="22"/>
        </w:rPr>
        <w:t>40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1106</w:t>
      </w:r>
      <w:r w:rsidRPr="002B30E8">
        <w:rPr>
          <w:rFonts w:hint="eastAsia"/>
          <w:sz w:val="22"/>
          <w:szCs w:val="22"/>
        </w:rPr>
        <w:t>經）：</w:t>
      </w:r>
    </w:p>
    <w:p w:rsidR="00B803C7" w:rsidRPr="002B30E8" w:rsidRDefault="004C6079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B803C7" w:rsidRPr="002B30E8">
        <w:rPr>
          <w:rFonts w:eastAsia="標楷體" w:hint="eastAsia"/>
          <w:sz w:val="22"/>
          <w:szCs w:val="22"/>
        </w:rPr>
        <w:t>如是我聞：一時，佛住</w:t>
      </w:r>
      <w:proofErr w:type="gramStart"/>
      <w:r w:rsidR="00B803C7" w:rsidRPr="002B30E8">
        <w:rPr>
          <w:rFonts w:eastAsia="標楷體" w:hint="eastAsia"/>
          <w:sz w:val="22"/>
          <w:szCs w:val="22"/>
        </w:rPr>
        <w:t>鞞舍離國獼猴</w:t>
      </w:r>
      <w:proofErr w:type="gramEnd"/>
      <w:r w:rsidR="00B803C7" w:rsidRPr="002B30E8">
        <w:rPr>
          <w:rFonts w:eastAsia="標楷體" w:hint="eastAsia"/>
          <w:sz w:val="22"/>
          <w:szCs w:val="22"/>
        </w:rPr>
        <w:t>池側重閣講堂。</w:t>
      </w:r>
    </w:p>
    <w:p w:rsidR="00B803C7" w:rsidRPr="002B30E8" w:rsidRDefault="00B803C7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時有異比丘，來</w:t>
      </w:r>
      <w:proofErr w:type="gramStart"/>
      <w:r w:rsidRPr="002B30E8">
        <w:rPr>
          <w:rFonts w:eastAsia="標楷體" w:hint="eastAsia"/>
          <w:sz w:val="22"/>
          <w:szCs w:val="22"/>
        </w:rPr>
        <w:t>詣</w:t>
      </w:r>
      <w:proofErr w:type="gramEnd"/>
      <w:r w:rsidRPr="002B30E8">
        <w:rPr>
          <w:rFonts w:eastAsia="標楷體" w:hint="eastAsia"/>
          <w:sz w:val="22"/>
          <w:szCs w:val="22"/>
        </w:rPr>
        <w:t>佛所，稽首佛足，</w:t>
      </w:r>
      <w:proofErr w:type="gramStart"/>
      <w:r w:rsidRPr="002B30E8">
        <w:rPr>
          <w:rFonts w:eastAsia="標楷體" w:hint="eastAsia"/>
          <w:sz w:val="22"/>
          <w:szCs w:val="22"/>
        </w:rPr>
        <w:t>退住一面</w:t>
      </w:r>
      <w:proofErr w:type="gramEnd"/>
      <w:r w:rsidRPr="002B30E8">
        <w:rPr>
          <w:rFonts w:eastAsia="標楷體" w:hint="eastAsia"/>
          <w:sz w:val="22"/>
          <w:szCs w:val="22"/>
        </w:rPr>
        <w:t>，白佛言：「</w:t>
      </w:r>
      <w:proofErr w:type="gramStart"/>
      <w:r w:rsidRPr="002B30E8">
        <w:rPr>
          <w:rFonts w:eastAsia="標楷體" w:hint="eastAsia"/>
          <w:sz w:val="22"/>
          <w:szCs w:val="22"/>
        </w:rPr>
        <w:t>世</w:t>
      </w:r>
      <w:proofErr w:type="gramEnd"/>
      <w:r w:rsidRPr="002B30E8">
        <w:rPr>
          <w:rFonts w:eastAsia="標楷體" w:hint="eastAsia"/>
          <w:sz w:val="22"/>
          <w:szCs w:val="22"/>
        </w:rPr>
        <w:t>尊！何</w:t>
      </w:r>
      <w:proofErr w:type="gramStart"/>
      <w:r w:rsidRPr="002B30E8">
        <w:rPr>
          <w:rFonts w:eastAsia="標楷體" w:hint="eastAsia"/>
          <w:sz w:val="22"/>
          <w:szCs w:val="22"/>
        </w:rPr>
        <w:t>因何緣</w:t>
      </w:r>
      <w:proofErr w:type="gramEnd"/>
      <w:r w:rsidRPr="002B30E8">
        <w:rPr>
          <w:rFonts w:eastAsia="標楷體" w:hint="eastAsia"/>
          <w:sz w:val="22"/>
          <w:szCs w:val="22"/>
        </w:rPr>
        <w:t>，釋提</w:t>
      </w:r>
      <w:proofErr w:type="gramStart"/>
      <w:r w:rsidRPr="002B30E8">
        <w:rPr>
          <w:rFonts w:eastAsia="標楷體" w:hint="eastAsia"/>
          <w:sz w:val="22"/>
          <w:szCs w:val="22"/>
        </w:rPr>
        <w:t>桓</w:t>
      </w:r>
      <w:proofErr w:type="gramEnd"/>
      <w:r w:rsidRPr="002B30E8">
        <w:rPr>
          <w:rFonts w:eastAsia="標楷體" w:hint="eastAsia"/>
          <w:sz w:val="22"/>
          <w:szCs w:val="22"/>
        </w:rPr>
        <w:t>因</w:t>
      </w:r>
      <w:proofErr w:type="gramStart"/>
      <w:r w:rsidRPr="002B30E8">
        <w:rPr>
          <w:rFonts w:eastAsia="標楷體" w:hint="eastAsia"/>
          <w:sz w:val="22"/>
          <w:szCs w:val="22"/>
        </w:rPr>
        <w:t>名</w:t>
      </w:r>
      <w:r w:rsidRPr="00F9479F">
        <w:rPr>
          <w:rFonts w:eastAsia="標楷體" w:hint="eastAsia"/>
          <w:b/>
          <w:sz w:val="21"/>
          <w:szCs w:val="22"/>
        </w:rPr>
        <w:t>釋提桓</w:t>
      </w:r>
      <w:proofErr w:type="gramEnd"/>
      <w:r w:rsidRPr="00F9479F">
        <w:rPr>
          <w:rFonts w:eastAsia="標楷體" w:hint="eastAsia"/>
          <w:b/>
          <w:sz w:val="21"/>
          <w:szCs w:val="22"/>
        </w:rPr>
        <w:t>因</w:t>
      </w:r>
      <w:r w:rsidRPr="002B30E8">
        <w:rPr>
          <w:rFonts w:eastAsia="標楷體" w:hint="eastAsia"/>
          <w:sz w:val="22"/>
          <w:szCs w:val="22"/>
        </w:rPr>
        <w:t>？」</w:t>
      </w:r>
    </w:p>
    <w:p w:rsidR="00B803C7" w:rsidRPr="002B30E8" w:rsidRDefault="00B803C7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proofErr w:type="gramStart"/>
      <w:r w:rsidRPr="002B30E8">
        <w:rPr>
          <w:rFonts w:eastAsia="標楷體" w:hint="eastAsia"/>
          <w:sz w:val="22"/>
          <w:szCs w:val="22"/>
        </w:rPr>
        <w:t>佛告比丘</w:t>
      </w:r>
      <w:proofErr w:type="gramEnd"/>
      <w:r w:rsidRPr="002B30E8">
        <w:rPr>
          <w:rFonts w:eastAsia="標楷體" w:hint="eastAsia"/>
          <w:sz w:val="22"/>
          <w:szCs w:val="22"/>
        </w:rPr>
        <w:t>：「釋提</w:t>
      </w:r>
      <w:proofErr w:type="gramStart"/>
      <w:r w:rsidRPr="002B30E8">
        <w:rPr>
          <w:rFonts w:eastAsia="標楷體" w:hint="eastAsia"/>
          <w:sz w:val="22"/>
          <w:szCs w:val="22"/>
        </w:rPr>
        <w:t>桓</w:t>
      </w:r>
      <w:proofErr w:type="gramEnd"/>
      <w:r w:rsidRPr="002B30E8">
        <w:rPr>
          <w:rFonts w:eastAsia="標楷體" w:hint="eastAsia"/>
          <w:sz w:val="22"/>
          <w:szCs w:val="22"/>
        </w:rPr>
        <w:t>因本為人時，行</w:t>
      </w:r>
      <w:proofErr w:type="gramStart"/>
      <w:r w:rsidRPr="002B30E8">
        <w:rPr>
          <w:rFonts w:eastAsia="標楷體" w:hint="eastAsia"/>
          <w:sz w:val="22"/>
          <w:szCs w:val="22"/>
        </w:rPr>
        <w:t>於頓施</w:t>
      </w:r>
      <w:proofErr w:type="gramEnd"/>
      <w:r w:rsidRPr="002B30E8">
        <w:rPr>
          <w:rFonts w:eastAsia="標楷體" w:hint="eastAsia"/>
          <w:sz w:val="22"/>
          <w:szCs w:val="22"/>
        </w:rPr>
        <w:t>沙門、婆羅門，貧窮困苦求生，行路</w:t>
      </w:r>
      <w:proofErr w:type="gramStart"/>
      <w:r w:rsidRPr="002B30E8">
        <w:rPr>
          <w:rFonts w:eastAsia="標楷體" w:hint="eastAsia"/>
          <w:sz w:val="22"/>
          <w:szCs w:val="22"/>
        </w:rPr>
        <w:t>乞</w:t>
      </w:r>
      <w:proofErr w:type="gramEnd"/>
      <w:r w:rsidRPr="002B30E8">
        <w:rPr>
          <w:rFonts w:eastAsia="標楷體" w:hint="eastAsia"/>
          <w:sz w:val="22"/>
          <w:szCs w:val="22"/>
        </w:rPr>
        <w:t>，施以飲食、錢財、</w:t>
      </w:r>
      <w:proofErr w:type="gramStart"/>
      <w:r w:rsidRPr="002B30E8">
        <w:rPr>
          <w:rFonts w:eastAsia="標楷體" w:hint="eastAsia"/>
          <w:sz w:val="22"/>
          <w:szCs w:val="22"/>
        </w:rPr>
        <w:t>穀</w:t>
      </w:r>
      <w:proofErr w:type="gramEnd"/>
      <w:r w:rsidRPr="002B30E8">
        <w:rPr>
          <w:rFonts w:eastAsia="標楷體" w:hint="eastAsia"/>
          <w:sz w:val="22"/>
          <w:szCs w:val="22"/>
        </w:rPr>
        <w:t>帛、華香、</w:t>
      </w:r>
      <w:proofErr w:type="gramStart"/>
      <w:r w:rsidRPr="002B30E8">
        <w:rPr>
          <w:rFonts w:eastAsia="標楷體" w:hint="eastAsia"/>
          <w:sz w:val="22"/>
          <w:szCs w:val="22"/>
        </w:rPr>
        <w:t>嚴具、床臥</w:t>
      </w:r>
      <w:proofErr w:type="gramEnd"/>
      <w:r w:rsidRPr="002B30E8">
        <w:rPr>
          <w:rFonts w:eastAsia="標楷體" w:hint="eastAsia"/>
          <w:sz w:val="22"/>
          <w:szCs w:val="22"/>
        </w:rPr>
        <w:t>、燈明，</w:t>
      </w:r>
      <w:proofErr w:type="gramStart"/>
      <w:r w:rsidRPr="002B30E8">
        <w:rPr>
          <w:rFonts w:eastAsia="標楷體" w:hint="eastAsia"/>
          <w:sz w:val="22"/>
          <w:szCs w:val="22"/>
        </w:rPr>
        <w:t>以堪能故名釋提桓</w:t>
      </w:r>
      <w:proofErr w:type="gramEnd"/>
      <w:r w:rsidRPr="002B30E8">
        <w:rPr>
          <w:rFonts w:eastAsia="標楷體" w:hint="eastAsia"/>
          <w:sz w:val="22"/>
          <w:szCs w:val="22"/>
        </w:rPr>
        <w:t>因。」</w:t>
      </w:r>
    </w:p>
    <w:p w:rsidR="00B803C7" w:rsidRPr="002B30E8" w:rsidRDefault="00B803C7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比丘復白佛言：「</w:t>
      </w:r>
      <w:proofErr w:type="gramStart"/>
      <w:r w:rsidRPr="002B30E8">
        <w:rPr>
          <w:rFonts w:eastAsia="標楷體" w:hint="eastAsia"/>
          <w:sz w:val="22"/>
          <w:szCs w:val="22"/>
        </w:rPr>
        <w:t>世</w:t>
      </w:r>
      <w:proofErr w:type="gramEnd"/>
      <w:r w:rsidRPr="002B30E8">
        <w:rPr>
          <w:rFonts w:eastAsia="標楷體" w:hint="eastAsia"/>
          <w:sz w:val="22"/>
          <w:szCs w:val="22"/>
        </w:rPr>
        <w:t>尊！何因何緣故釋提</w:t>
      </w:r>
      <w:proofErr w:type="gramStart"/>
      <w:r w:rsidRPr="002B30E8">
        <w:rPr>
          <w:rFonts w:eastAsia="標楷體" w:hint="eastAsia"/>
          <w:sz w:val="22"/>
          <w:szCs w:val="22"/>
        </w:rPr>
        <w:t>桓</w:t>
      </w:r>
      <w:proofErr w:type="gramEnd"/>
      <w:r w:rsidRPr="002B30E8">
        <w:rPr>
          <w:rFonts w:eastAsia="標楷體" w:hint="eastAsia"/>
          <w:sz w:val="22"/>
          <w:szCs w:val="22"/>
        </w:rPr>
        <w:t>因</w:t>
      </w:r>
      <w:proofErr w:type="gramStart"/>
      <w:r w:rsidRPr="002B30E8">
        <w:rPr>
          <w:rFonts w:eastAsia="標楷體" w:hint="eastAsia"/>
          <w:sz w:val="22"/>
          <w:szCs w:val="22"/>
        </w:rPr>
        <w:t>復名</w:t>
      </w:r>
      <w:r w:rsidRPr="00F9479F">
        <w:rPr>
          <w:rFonts w:eastAsia="標楷體" w:hint="eastAsia"/>
          <w:b/>
          <w:sz w:val="21"/>
          <w:szCs w:val="22"/>
        </w:rPr>
        <w:t>富蘭陀</w:t>
      </w:r>
      <w:r w:rsidRPr="002B30E8">
        <w:rPr>
          <w:rFonts w:eastAsia="標楷體" w:hint="eastAsia"/>
          <w:sz w:val="22"/>
          <w:szCs w:val="22"/>
          <w:u w:val="single"/>
        </w:rPr>
        <w:t>羅</w:t>
      </w:r>
      <w:proofErr w:type="gramEnd"/>
      <w:r w:rsidRPr="002B30E8">
        <w:rPr>
          <w:rFonts w:eastAsia="標楷體" w:hint="eastAsia"/>
          <w:sz w:val="22"/>
          <w:szCs w:val="22"/>
        </w:rPr>
        <w:t>？」</w:t>
      </w:r>
    </w:p>
    <w:p w:rsidR="00B803C7" w:rsidRPr="002B30E8" w:rsidRDefault="00B803C7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proofErr w:type="gramStart"/>
      <w:r w:rsidRPr="002B30E8">
        <w:rPr>
          <w:rFonts w:eastAsia="標楷體" w:hint="eastAsia"/>
          <w:sz w:val="22"/>
          <w:szCs w:val="22"/>
        </w:rPr>
        <w:t>佛告比丘</w:t>
      </w:r>
      <w:proofErr w:type="gramEnd"/>
      <w:r w:rsidRPr="002B30E8">
        <w:rPr>
          <w:rFonts w:eastAsia="標楷體" w:hint="eastAsia"/>
          <w:sz w:val="22"/>
          <w:szCs w:val="22"/>
        </w:rPr>
        <w:t>：「</w:t>
      </w:r>
      <w:proofErr w:type="gramStart"/>
      <w:r w:rsidRPr="002B30E8">
        <w:rPr>
          <w:rFonts w:eastAsia="標楷體" w:hint="eastAsia"/>
          <w:sz w:val="22"/>
          <w:szCs w:val="22"/>
        </w:rPr>
        <w:t>彼釋提桓</w:t>
      </w:r>
      <w:proofErr w:type="gramEnd"/>
      <w:r w:rsidRPr="002B30E8">
        <w:rPr>
          <w:rFonts w:eastAsia="標楷體" w:hint="eastAsia"/>
          <w:sz w:val="22"/>
          <w:szCs w:val="22"/>
        </w:rPr>
        <w:t>因本為人時，數數</w:t>
      </w:r>
      <w:proofErr w:type="gramStart"/>
      <w:r w:rsidRPr="002B30E8">
        <w:rPr>
          <w:rFonts w:eastAsia="標楷體" w:hint="eastAsia"/>
          <w:sz w:val="22"/>
          <w:szCs w:val="22"/>
        </w:rPr>
        <w:t>行施衣被</w:t>
      </w:r>
      <w:proofErr w:type="gramEnd"/>
      <w:r w:rsidRPr="002B30E8">
        <w:rPr>
          <w:rFonts w:eastAsia="標楷體" w:hint="eastAsia"/>
          <w:sz w:val="22"/>
          <w:szCs w:val="22"/>
        </w:rPr>
        <w:t>、飲食</w:t>
      </w:r>
      <w:proofErr w:type="gramStart"/>
      <w:r w:rsidRPr="002B30E8">
        <w:rPr>
          <w:rFonts w:eastAsia="標楷體" w:hint="eastAsia"/>
          <w:sz w:val="22"/>
          <w:szCs w:val="22"/>
        </w:rPr>
        <w:t>乃至燈</w:t>
      </w:r>
      <w:proofErr w:type="gramEnd"/>
      <w:r w:rsidRPr="002B30E8">
        <w:rPr>
          <w:rFonts w:eastAsia="標楷體" w:hint="eastAsia"/>
          <w:sz w:val="22"/>
          <w:szCs w:val="22"/>
        </w:rPr>
        <w:t>明，以是因緣故，</w:t>
      </w:r>
      <w:proofErr w:type="gramStart"/>
      <w:r w:rsidRPr="002B30E8">
        <w:rPr>
          <w:rFonts w:eastAsia="標楷體" w:hint="eastAsia"/>
          <w:sz w:val="22"/>
          <w:szCs w:val="22"/>
        </w:rPr>
        <w:t>名富蘭陀羅</w:t>
      </w:r>
      <w:proofErr w:type="gramEnd"/>
      <w:r w:rsidRPr="002B30E8">
        <w:rPr>
          <w:rFonts w:eastAsia="標楷體" w:hint="eastAsia"/>
          <w:sz w:val="22"/>
          <w:szCs w:val="22"/>
        </w:rPr>
        <w:t>。」</w:t>
      </w:r>
    </w:p>
    <w:p w:rsidR="00B803C7" w:rsidRPr="002B30E8" w:rsidRDefault="00B803C7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比丘復白佛言：「何因何緣故</w:t>
      </w:r>
      <w:proofErr w:type="gramStart"/>
      <w:r w:rsidRPr="002B30E8">
        <w:rPr>
          <w:rFonts w:eastAsia="標楷體" w:hint="eastAsia"/>
          <w:sz w:val="22"/>
          <w:szCs w:val="22"/>
        </w:rPr>
        <w:t>復名</w:t>
      </w:r>
      <w:r w:rsidRPr="00F9479F">
        <w:rPr>
          <w:rFonts w:eastAsia="標楷體" w:hint="eastAsia"/>
          <w:b/>
          <w:sz w:val="21"/>
          <w:szCs w:val="22"/>
        </w:rPr>
        <w:t>摩伽</w:t>
      </w:r>
      <w:proofErr w:type="gramEnd"/>
      <w:r w:rsidRPr="00F9479F">
        <w:rPr>
          <w:rFonts w:eastAsia="標楷體" w:hint="eastAsia"/>
          <w:b/>
          <w:sz w:val="21"/>
          <w:szCs w:val="22"/>
        </w:rPr>
        <w:t>婆</w:t>
      </w:r>
      <w:r w:rsidRPr="002B30E8">
        <w:rPr>
          <w:rFonts w:eastAsia="標楷體" w:hint="eastAsia"/>
          <w:sz w:val="22"/>
          <w:szCs w:val="22"/>
        </w:rPr>
        <w:t>？」</w:t>
      </w:r>
    </w:p>
    <w:p w:rsidR="00B803C7" w:rsidRPr="002B30E8" w:rsidRDefault="00B803C7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proofErr w:type="gramStart"/>
      <w:r w:rsidRPr="002B30E8">
        <w:rPr>
          <w:rFonts w:eastAsia="標楷體" w:hint="eastAsia"/>
          <w:sz w:val="22"/>
          <w:szCs w:val="22"/>
        </w:rPr>
        <w:t>佛告比丘</w:t>
      </w:r>
      <w:proofErr w:type="gramEnd"/>
      <w:r w:rsidRPr="002B30E8">
        <w:rPr>
          <w:rFonts w:eastAsia="標楷體" w:hint="eastAsia"/>
          <w:sz w:val="22"/>
          <w:szCs w:val="22"/>
        </w:rPr>
        <w:t>：「</w:t>
      </w:r>
      <w:proofErr w:type="gramStart"/>
      <w:r w:rsidRPr="002B30E8">
        <w:rPr>
          <w:rFonts w:eastAsia="標楷體" w:hint="eastAsia"/>
          <w:sz w:val="22"/>
          <w:szCs w:val="22"/>
        </w:rPr>
        <w:t>彼釋提桓</w:t>
      </w:r>
      <w:proofErr w:type="gramEnd"/>
      <w:r w:rsidRPr="002B30E8">
        <w:rPr>
          <w:rFonts w:eastAsia="標楷體" w:hint="eastAsia"/>
          <w:sz w:val="22"/>
          <w:szCs w:val="22"/>
        </w:rPr>
        <w:t>因本為人時，</w:t>
      </w:r>
      <w:proofErr w:type="gramStart"/>
      <w:r w:rsidRPr="002B30E8">
        <w:rPr>
          <w:rFonts w:eastAsia="標楷體" w:hint="eastAsia"/>
          <w:sz w:val="22"/>
          <w:szCs w:val="22"/>
        </w:rPr>
        <w:t>名摩伽</w:t>
      </w:r>
      <w:proofErr w:type="gramEnd"/>
      <w:r w:rsidRPr="002B30E8">
        <w:rPr>
          <w:rFonts w:eastAsia="標楷體" w:hint="eastAsia"/>
          <w:sz w:val="22"/>
          <w:szCs w:val="22"/>
        </w:rPr>
        <w:t>婆，</w:t>
      </w:r>
      <w:proofErr w:type="gramStart"/>
      <w:r w:rsidRPr="002B30E8">
        <w:rPr>
          <w:rFonts w:eastAsia="標楷體" w:hint="eastAsia"/>
          <w:sz w:val="22"/>
          <w:szCs w:val="22"/>
        </w:rPr>
        <w:t>故釋提桓</w:t>
      </w:r>
      <w:proofErr w:type="gramEnd"/>
      <w:r w:rsidRPr="002B30E8">
        <w:rPr>
          <w:rFonts w:eastAsia="標楷體" w:hint="eastAsia"/>
          <w:sz w:val="22"/>
          <w:szCs w:val="22"/>
        </w:rPr>
        <w:t>因即以本名</w:t>
      </w:r>
      <w:proofErr w:type="gramStart"/>
      <w:r w:rsidRPr="002B30E8">
        <w:rPr>
          <w:rFonts w:eastAsia="標楷體" w:hint="eastAsia"/>
          <w:sz w:val="22"/>
          <w:szCs w:val="22"/>
        </w:rPr>
        <w:t>名</w:t>
      </w:r>
      <w:proofErr w:type="gramEnd"/>
      <w:r w:rsidRPr="002B30E8">
        <w:rPr>
          <w:rFonts w:eastAsia="標楷體" w:hint="eastAsia"/>
          <w:sz w:val="22"/>
          <w:szCs w:val="22"/>
        </w:rPr>
        <w:t>摩伽婆。」</w:t>
      </w:r>
    </w:p>
    <w:p w:rsidR="00B803C7" w:rsidRPr="002B30E8" w:rsidRDefault="00B803C7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比丘復白佛言：「何因</w:t>
      </w:r>
      <w:proofErr w:type="gramStart"/>
      <w:r w:rsidRPr="002B30E8">
        <w:rPr>
          <w:rFonts w:eastAsia="標楷體" w:hint="eastAsia"/>
          <w:sz w:val="22"/>
          <w:szCs w:val="22"/>
        </w:rPr>
        <w:t>何緣復名</w:t>
      </w:r>
      <w:r w:rsidRPr="00F9479F">
        <w:rPr>
          <w:rFonts w:eastAsia="標楷體" w:hint="eastAsia"/>
          <w:b/>
          <w:sz w:val="21"/>
          <w:szCs w:val="22"/>
        </w:rPr>
        <w:t>娑</w:t>
      </w:r>
      <w:proofErr w:type="gramEnd"/>
      <w:r w:rsidRPr="00F9479F">
        <w:rPr>
          <w:rFonts w:eastAsia="標楷體" w:hint="eastAsia"/>
          <w:b/>
          <w:sz w:val="21"/>
          <w:szCs w:val="22"/>
        </w:rPr>
        <w:t>婆婆</w:t>
      </w:r>
      <w:r w:rsidRPr="002B30E8">
        <w:rPr>
          <w:rFonts w:eastAsia="標楷體" w:hint="eastAsia"/>
          <w:sz w:val="22"/>
          <w:szCs w:val="22"/>
        </w:rPr>
        <w:t>？」</w:t>
      </w:r>
    </w:p>
    <w:p w:rsidR="00B803C7" w:rsidRPr="002B30E8" w:rsidRDefault="00B803C7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proofErr w:type="gramStart"/>
      <w:r w:rsidRPr="002B30E8">
        <w:rPr>
          <w:rFonts w:eastAsia="標楷體" w:hint="eastAsia"/>
          <w:sz w:val="22"/>
          <w:szCs w:val="22"/>
        </w:rPr>
        <w:t>佛告比丘</w:t>
      </w:r>
      <w:proofErr w:type="gramEnd"/>
      <w:r w:rsidRPr="002B30E8">
        <w:rPr>
          <w:rFonts w:eastAsia="標楷體" w:hint="eastAsia"/>
          <w:sz w:val="22"/>
          <w:szCs w:val="22"/>
        </w:rPr>
        <w:t>：「</w:t>
      </w:r>
      <w:proofErr w:type="gramStart"/>
      <w:r w:rsidRPr="002B30E8">
        <w:rPr>
          <w:rFonts w:eastAsia="標楷體" w:hint="eastAsia"/>
          <w:sz w:val="22"/>
          <w:szCs w:val="22"/>
        </w:rPr>
        <w:t>彼釋提桓</w:t>
      </w:r>
      <w:proofErr w:type="gramEnd"/>
      <w:r w:rsidRPr="002B30E8">
        <w:rPr>
          <w:rFonts w:eastAsia="標楷體" w:hint="eastAsia"/>
          <w:sz w:val="22"/>
          <w:szCs w:val="22"/>
        </w:rPr>
        <w:t>因本為人時，數以婆</w:t>
      </w:r>
      <w:proofErr w:type="gramStart"/>
      <w:r w:rsidRPr="002B30E8">
        <w:rPr>
          <w:rFonts w:eastAsia="標楷體" w:hint="eastAsia"/>
          <w:sz w:val="22"/>
          <w:szCs w:val="22"/>
        </w:rPr>
        <w:t>詵</w:t>
      </w:r>
      <w:proofErr w:type="gramEnd"/>
      <w:r w:rsidRPr="002B30E8">
        <w:rPr>
          <w:rFonts w:eastAsia="標楷體" w:hint="eastAsia"/>
          <w:sz w:val="22"/>
          <w:szCs w:val="22"/>
        </w:rPr>
        <w:t>和衣布施供養，以是因緣故，釋提</w:t>
      </w:r>
      <w:proofErr w:type="gramStart"/>
      <w:r w:rsidRPr="002B30E8">
        <w:rPr>
          <w:rFonts w:eastAsia="標楷體" w:hint="eastAsia"/>
          <w:sz w:val="22"/>
          <w:szCs w:val="22"/>
        </w:rPr>
        <w:t>桓</w:t>
      </w:r>
      <w:proofErr w:type="gramEnd"/>
      <w:r w:rsidRPr="002B30E8">
        <w:rPr>
          <w:rFonts w:eastAsia="標楷體" w:hint="eastAsia"/>
          <w:sz w:val="22"/>
          <w:szCs w:val="22"/>
        </w:rPr>
        <w:t>因名</w:t>
      </w:r>
      <w:proofErr w:type="gramStart"/>
      <w:r w:rsidRPr="002B30E8">
        <w:rPr>
          <w:rFonts w:eastAsia="標楷體" w:hint="eastAsia"/>
          <w:sz w:val="22"/>
          <w:szCs w:val="22"/>
        </w:rPr>
        <w:t>娑</w:t>
      </w:r>
      <w:proofErr w:type="gramEnd"/>
      <w:r w:rsidRPr="002B30E8">
        <w:rPr>
          <w:rFonts w:eastAsia="標楷體" w:hint="eastAsia"/>
          <w:sz w:val="22"/>
          <w:szCs w:val="22"/>
        </w:rPr>
        <w:t>婆婆。」</w:t>
      </w:r>
    </w:p>
    <w:p w:rsidR="00B803C7" w:rsidRPr="002B30E8" w:rsidRDefault="00B803C7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比丘復白佛言：「</w:t>
      </w:r>
      <w:proofErr w:type="gramStart"/>
      <w:r w:rsidRPr="002B30E8">
        <w:rPr>
          <w:rFonts w:eastAsia="標楷體" w:hint="eastAsia"/>
          <w:sz w:val="22"/>
          <w:szCs w:val="22"/>
        </w:rPr>
        <w:t>世</w:t>
      </w:r>
      <w:proofErr w:type="gramEnd"/>
      <w:r w:rsidRPr="002B30E8">
        <w:rPr>
          <w:rFonts w:eastAsia="標楷體" w:hint="eastAsia"/>
          <w:sz w:val="22"/>
          <w:szCs w:val="22"/>
        </w:rPr>
        <w:t>尊！何因</w:t>
      </w:r>
      <w:proofErr w:type="gramStart"/>
      <w:r w:rsidRPr="002B30E8">
        <w:rPr>
          <w:rFonts w:eastAsia="標楷體" w:hint="eastAsia"/>
          <w:sz w:val="22"/>
          <w:szCs w:val="22"/>
        </w:rPr>
        <w:t>何緣釋提桓</w:t>
      </w:r>
      <w:proofErr w:type="gramEnd"/>
      <w:r w:rsidRPr="002B30E8">
        <w:rPr>
          <w:rFonts w:eastAsia="標楷體" w:hint="eastAsia"/>
          <w:sz w:val="22"/>
          <w:szCs w:val="22"/>
        </w:rPr>
        <w:t>因復名</w:t>
      </w:r>
      <w:proofErr w:type="gramStart"/>
      <w:r w:rsidRPr="002B30E8">
        <w:rPr>
          <w:rFonts w:eastAsia="標楷體" w:hint="eastAsia"/>
          <w:sz w:val="22"/>
          <w:szCs w:val="22"/>
        </w:rPr>
        <w:t>憍尸迦</w:t>
      </w:r>
      <w:proofErr w:type="gramEnd"/>
      <w:r w:rsidRPr="002B30E8">
        <w:rPr>
          <w:rFonts w:eastAsia="標楷體" w:hint="eastAsia"/>
          <w:sz w:val="22"/>
          <w:szCs w:val="22"/>
        </w:rPr>
        <w:t>？」</w:t>
      </w:r>
    </w:p>
    <w:p w:rsidR="00B803C7" w:rsidRPr="002B30E8" w:rsidRDefault="00B803C7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proofErr w:type="gramStart"/>
      <w:r w:rsidRPr="002B30E8">
        <w:rPr>
          <w:rFonts w:eastAsia="標楷體" w:hint="eastAsia"/>
          <w:sz w:val="22"/>
          <w:szCs w:val="22"/>
        </w:rPr>
        <w:t>佛告比丘</w:t>
      </w:r>
      <w:proofErr w:type="gramEnd"/>
      <w:r w:rsidRPr="002B30E8">
        <w:rPr>
          <w:rFonts w:eastAsia="標楷體" w:hint="eastAsia"/>
          <w:sz w:val="22"/>
          <w:szCs w:val="22"/>
        </w:rPr>
        <w:t>：「</w:t>
      </w:r>
      <w:proofErr w:type="gramStart"/>
      <w:r w:rsidRPr="002B30E8">
        <w:rPr>
          <w:rFonts w:eastAsia="標楷體" w:hint="eastAsia"/>
          <w:sz w:val="22"/>
          <w:szCs w:val="22"/>
        </w:rPr>
        <w:t>彼釋提桓</w:t>
      </w:r>
      <w:proofErr w:type="gramEnd"/>
      <w:r w:rsidRPr="002B30E8">
        <w:rPr>
          <w:rFonts w:eastAsia="標楷體" w:hint="eastAsia"/>
          <w:sz w:val="22"/>
          <w:szCs w:val="22"/>
        </w:rPr>
        <w:t>因本為人時，為</w:t>
      </w:r>
      <w:proofErr w:type="gramStart"/>
      <w:r w:rsidRPr="002B30E8">
        <w:rPr>
          <w:rFonts w:eastAsia="標楷體" w:hint="eastAsia"/>
          <w:sz w:val="22"/>
          <w:szCs w:val="22"/>
        </w:rPr>
        <w:t>憍尸族姓人</w:t>
      </w:r>
      <w:proofErr w:type="gramEnd"/>
      <w:r w:rsidRPr="002B30E8">
        <w:rPr>
          <w:rFonts w:eastAsia="標楷體" w:hint="eastAsia"/>
          <w:sz w:val="22"/>
          <w:szCs w:val="22"/>
        </w:rPr>
        <w:t>，以是因緣故，</w:t>
      </w:r>
      <w:proofErr w:type="gramStart"/>
      <w:r w:rsidRPr="002B30E8">
        <w:rPr>
          <w:rFonts w:eastAsia="標楷體" w:hint="eastAsia"/>
          <w:sz w:val="22"/>
          <w:szCs w:val="22"/>
        </w:rPr>
        <w:t>彼釋提桓</w:t>
      </w:r>
      <w:proofErr w:type="gramEnd"/>
      <w:r w:rsidRPr="002B30E8">
        <w:rPr>
          <w:rFonts w:eastAsia="標楷體" w:hint="eastAsia"/>
          <w:sz w:val="22"/>
          <w:szCs w:val="22"/>
        </w:rPr>
        <w:t>因復名</w:t>
      </w:r>
      <w:proofErr w:type="gramStart"/>
      <w:r w:rsidRPr="002B30E8">
        <w:rPr>
          <w:rFonts w:eastAsia="標楷體" w:hint="eastAsia"/>
          <w:sz w:val="22"/>
          <w:szCs w:val="22"/>
        </w:rPr>
        <w:t>憍尸迦</w:t>
      </w:r>
      <w:proofErr w:type="gramEnd"/>
      <w:r w:rsidRPr="002B30E8">
        <w:rPr>
          <w:rFonts w:eastAsia="標楷體" w:hint="eastAsia"/>
          <w:sz w:val="22"/>
          <w:szCs w:val="22"/>
        </w:rPr>
        <w:t>。」</w:t>
      </w:r>
    </w:p>
    <w:p w:rsidR="00B803C7" w:rsidRPr="002B30E8" w:rsidRDefault="00B803C7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比丘問佛言：「</w:t>
      </w:r>
      <w:proofErr w:type="gramStart"/>
      <w:r w:rsidRPr="002B30E8">
        <w:rPr>
          <w:rFonts w:eastAsia="標楷體" w:hint="eastAsia"/>
          <w:sz w:val="22"/>
          <w:szCs w:val="22"/>
        </w:rPr>
        <w:t>世</w:t>
      </w:r>
      <w:proofErr w:type="gramEnd"/>
      <w:r w:rsidRPr="002B30E8">
        <w:rPr>
          <w:rFonts w:eastAsia="標楷體" w:hint="eastAsia"/>
          <w:sz w:val="22"/>
          <w:szCs w:val="22"/>
        </w:rPr>
        <w:t>尊！何因</w:t>
      </w:r>
      <w:proofErr w:type="gramStart"/>
      <w:r w:rsidRPr="002B30E8">
        <w:rPr>
          <w:rFonts w:eastAsia="標楷體" w:hint="eastAsia"/>
          <w:sz w:val="22"/>
          <w:szCs w:val="22"/>
        </w:rPr>
        <w:t>何緣彼釋提桓因名舍脂缽低</w:t>
      </w:r>
      <w:proofErr w:type="gramEnd"/>
      <w:r w:rsidRPr="002B30E8">
        <w:rPr>
          <w:rFonts w:eastAsia="標楷體" w:hint="eastAsia"/>
          <w:sz w:val="22"/>
          <w:szCs w:val="22"/>
        </w:rPr>
        <w:t>？」</w:t>
      </w:r>
    </w:p>
    <w:p w:rsidR="00B803C7" w:rsidRPr="002B30E8" w:rsidRDefault="00B803C7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proofErr w:type="gramStart"/>
      <w:r w:rsidRPr="002B30E8">
        <w:rPr>
          <w:rFonts w:eastAsia="標楷體" w:hint="eastAsia"/>
          <w:sz w:val="22"/>
          <w:szCs w:val="22"/>
        </w:rPr>
        <w:t>佛告比丘</w:t>
      </w:r>
      <w:proofErr w:type="gramEnd"/>
      <w:r w:rsidRPr="002B30E8">
        <w:rPr>
          <w:rFonts w:eastAsia="標楷體" w:hint="eastAsia"/>
          <w:sz w:val="22"/>
          <w:szCs w:val="22"/>
        </w:rPr>
        <w:t>：「彼阿修羅女，名</w:t>
      </w:r>
      <w:proofErr w:type="gramStart"/>
      <w:r w:rsidRPr="002B30E8">
        <w:rPr>
          <w:rFonts w:eastAsia="標楷體" w:hint="eastAsia"/>
          <w:sz w:val="22"/>
          <w:szCs w:val="22"/>
        </w:rPr>
        <w:t>曰舍脂</w:t>
      </w:r>
      <w:proofErr w:type="gramEnd"/>
      <w:r w:rsidRPr="002B30E8">
        <w:rPr>
          <w:rFonts w:eastAsia="標楷體" w:hint="eastAsia"/>
          <w:sz w:val="22"/>
          <w:szCs w:val="22"/>
        </w:rPr>
        <w:t>，為天</w:t>
      </w:r>
      <w:proofErr w:type="gramStart"/>
      <w:r w:rsidRPr="002B30E8">
        <w:rPr>
          <w:rFonts w:eastAsia="標楷體" w:hint="eastAsia"/>
          <w:sz w:val="22"/>
          <w:szCs w:val="22"/>
        </w:rPr>
        <w:t>帝釋第一天后</w:t>
      </w:r>
      <w:proofErr w:type="gramEnd"/>
      <w:r w:rsidRPr="002B30E8">
        <w:rPr>
          <w:rFonts w:eastAsia="標楷體" w:hint="eastAsia"/>
          <w:sz w:val="22"/>
          <w:szCs w:val="22"/>
        </w:rPr>
        <w:t>，是故</w:t>
      </w:r>
      <w:proofErr w:type="gramStart"/>
      <w:r w:rsidRPr="002B30E8">
        <w:rPr>
          <w:rFonts w:eastAsia="標楷體" w:hint="eastAsia"/>
          <w:sz w:val="22"/>
          <w:szCs w:val="22"/>
        </w:rPr>
        <w:t>帝釋名舍脂</w:t>
      </w:r>
      <w:proofErr w:type="gramEnd"/>
      <w:r w:rsidRPr="002B30E8">
        <w:rPr>
          <w:rFonts w:eastAsia="標楷體" w:hint="eastAsia"/>
          <w:sz w:val="22"/>
          <w:szCs w:val="22"/>
        </w:rPr>
        <w:t>鉢低。」</w:t>
      </w:r>
    </w:p>
    <w:p w:rsidR="00B803C7" w:rsidRPr="002B30E8" w:rsidRDefault="00B803C7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比丘白佛言：「</w:t>
      </w:r>
      <w:proofErr w:type="gramStart"/>
      <w:r w:rsidRPr="002B30E8">
        <w:rPr>
          <w:rFonts w:eastAsia="標楷體" w:hint="eastAsia"/>
          <w:sz w:val="22"/>
          <w:szCs w:val="22"/>
        </w:rPr>
        <w:t>世</w:t>
      </w:r>
      <w:proofErr w:type="gramEnd"/>
      <w:r w:rsidRPr="002B30E8">
        <w:rPr>
          <w:rFonts w:eastAsia="標楷體" w:hint="eastAsia"/>
          <w:sz w:val="22"/>
          <w:szCs w:val="22"/>
        </w:rPr>
        <w:t>尊！何因</w:t>
      </w:r>
      <w:proofErr w:type="gramStart"/>
      <w:r w:rsidRPr="002B30E8">
        <w:rPr>
          <w:rFonts w:eastAsia="標楷體" w:hint="eastAsia"/>
          <w:sz w:val="22"/>
          <w:szCs w:val="22"/>
        </w:rPr>
        <w:t>何緣釋提桓因復名</w:t>
      </w:r>
      <w:proofErr w:type="gramEnd"/>
      <w:r w:rsidRPr="00F9479F">
        <w:rPr>
          <w:rFonts w:eastAsia="標楷體" w:hint="eastAsia"/>
          <w:b/>
          <w:sz w:val="21"/>
          <w:szCs w:val="22"/>
        </w:rPr>
        <w:t>千眼</w:t>
      </w:r>
      <w:r w:rsidRPr="002B30E8">
        <w:rPr>
          <w:rFonts w:eastAsia="標楷體" w:hint="eastAsia"/>
          <w:sz w:val="22"/>
          <w:szCs w:val="22"/>
        </w:rPr>
        <w:t>？」</w:t>
      </w:r>
    </w:p>
    <w:p w:rsidR="00B803C7" w:rsidRPr="002B30E8" w:rsidRDefault="00B803C7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proofErr w:type="gramStart"/>
      <w:r w:rsidRPr="002B30E8">
        <w:rPr>
          <w:rFonts w:eastAsia="標楷體" w:hint="eastAsia"/>
          <w:sz w:val="22"/>
          <w:szCs w:val="22"/>
        </w:rPr>
        <w:t>佛告比丘</w:t>
      </w:r>
      <w:proofErr w:type="gramEnd"/>
      <w:r w:rsidRPr="002B30E8">
        <w:rPr>
          <w:rFonts w:eastAsia="標楷體" w:hint="eastAsia"/>
          <w:sz w:val="22"/>
          <w:szCs w:val="22"/>
        </w:rPr>
        <w:t>：「</w:t>
      </w:r>
      <w:proofErr w:type="gramStart"/>
      <w:r w:rsidRPr="002B30E8">
        <w:rPr>
          <w:rFonts w:eastAsia="標楷體" w:hint="eastAsia"/>
          <w:sz w:val="22"/>
          <w:szCs w:val="22"/>
        </w:rPr>
        <w:t>彼釋提桓</w:t>
      </w:r>
      <w:proofErr w:type="gramEnd"/>
      <w:r w:rsidRPr="002B30E8">
        <w:rPr>
          <w:rFonts w:eastAsia="標楷體" w:hint="eastAsia"/>
          <w:sz w:val="22"/>
          <w:szCs w:val="22"/>
        </w:rPr>
        <w:t>因本為人時，聰明智慧，於一坐</w:t>
      </w:r>
      <w:proofErr w:type="gramStart"/>
      <w:r w:rsidRPr="002B30E8">
        <w:rPr>
          <w:rFonts w:eastAsia="標楷體" w:hint="eastAsia"/>
          <w:sz w:val="22"/>
          <w:szCs w:val="22"/>
        </w:rPr>
        <w:t>間思千種</w:t>
      </w:r>
      <w:proofErr w:type="gramEnd"/>
      <w:r w:rsidRPr="002B30E8">
        <w:rPr>
          <w:rFonts w:eastAsia="標楷體" w:hint="eastAsia"/>
          <w:sz w:val="22"/>
          <w:szCs w:val="22"/>
        </w:rPr>
        <w:t>義，觀察稱量，以是因緣，</w:t>
      </w:r>
      <w:proofErr w:type="gramStart"/>
      <w:r w:rsidRPr="002B30E8">
        <w:rPr>
          <w:rFonts w:eastAsia="標楷體" w:hint="eastAsia"/>
          <w:sz w:val="22"/>
          <w:szCs w:val="22"/>
        </w:rPr>
        <w:t>彼天帝釋復名</w:t>
      </w:r>
      <w:proofErr w:type="gramEnd"/>
      <w:r w:rsidRPr="002B30E8">
        <w:rPr>
          <w:rFonts w:eastAsia="標楷體" w:hint="eastAsia"/>
          <w:sz w:val="22"/>
          <w:szCs w:val="22"/>
        </w:rPr>
        <w:t>千眼。」</w:t>
      </w:r>
    </w:p>
    <w:p w:rsidR="00B803C7" w:rsidRPr="002B30E8" w:rsidRDefault="00B803C7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比丘白佛：「何因</w:t>
      </w:r>
      <w:proofErr w:type="gramStart"/>
      <w:r w:rsidRPr="002B30E8">
        <w:rPr>
          <w:rFonts w:eastAsia="標楷體" w:hint="eastAsia"/>
          <w:sz w:val="22"/>
          <w:szCs w:val="22"/>
        </w:rPr>
        <w:t>何緣彼釋提桓因復名</w:t>
      </w:r>
      <w:proofErr w:type="gramEnd"/>
      <w:r w:rsidRPr="00F9479F">
        <w:rPr>
          <w:rFonts w:eastAsia="標楷體" w:hint="eastAsia"/>
          <w:b/>
          <w:sz w:val="21"/>
          <w:szCs w:val="22"/>
        </w:rPr>
        <w:t>因提利</w:t>
      </w:r>
      <w:r w:rsidRPr="002B30E8">
        <w:rPr>
          <w:rFonts w:eastAsia="標楷體" w:hint="eastAsia"/>
          <w:sz w:val="22"/>
          <w:szCs w:val="22"/>
        </w:rPr>
        <w:t>？」</w:t>
      </w:r>
    </w:p>
    <w:p w:rsidR="00B803C7" w:rsidRPr="002B30E8" w:rsidRDefault="00B803C7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proofErr w:type="gramStart"/>
      <w:r w:rsidRPr="002B30E8">
        <w:rPr>
          <w:rFonts w:eastAsia="標楷體" w:hint="eastAsia"/>
          <w:sz w:val="22"/>
          <w:szCs w:val="22"/>
        </w:rPr>
        <w:t>佛告比丘</w:t>
      </w:r>
      <w:proofErr w:type="gramEnd"/>
      <w:r w:rsidRPr="002B30E8">
        <w:rPr>
          <w:rFonts w:eastAsia="標楷體" w:hint="eastAsia"/>
          <w:sz w:val="22"/>
          <w:szCs w:val="22"/>
        </w:rPr>
        <w:t>：「</w:t>
      </w:r>
      <w:proofErr w:type="gramStart"/>
      <w:r w:rsidRPr="002B30E8">
        <w:rPr>
          <w:rFonts w:eastAsia="標楷體" w:hint="eastAsia"/>
          <w:sz w:val="22"/>
          <w:szCs w:val="22"/>
        </w:rPr>
        <w:t>彼天帝釋於諸</w:t>
      </w:r>
      <w:proofErr w:type="gramEnd"/>
      <w:r w:rsidRPr="002B30E8">
        <w:rPr>
          <w:rFonts w:eastAsia="標楷體" w:hint="eastAsia"/>
          <w:sz w:val="22"/>
          <w:szCs w:val="22"/>
        </w:rPr>
        <w:t>三十三天為王、為主，以是因緣故，</w:t>
      </w:r>
      <w:proofErr w:type="gramStart"/>
      <w:r w:rsidRPr="002B30E8">
        <w:rPr>
          <w:rFonts w:eastAsia="標楷體" w:hint="eastAsia"/>
          <w:sz w:val="22"/>
          <w:szCs w:val="22"/>
        </w:rPr>
        <w:t>彼天帝釋名</w:t>
      </w:r>
      <w:proofErr w:type="gramEnd"/>
      <w:r w:rsidRPr="002B30E8">
        <w:rPr>
          <w:rFonts w:eastAsia="標楷體" w:hint="eastAsia"/>
          <w:sz w:val="22"/>
          <w:szCs w:val="22"/>
        </w:rPr>
        <w:t>因提利。」</w:t>
      </w:r>
    </w:p>
    <w:p w:rsidR="00B803C7" w:rsidRPr="002B30E8" w:rsidRDefault="00B803C7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proofErr w:type="gramStart"/>
      <w:r w:rsidRPr="002B30E8">
        <w:rPr>
          <w:rFonts w:eastAsia="標楷體" w:hint="eastAsia"/>
          <w:sz w:val="22"/>
          <w:szCs w:val="22"/>
        </w:rPr>
        <w:t>佛告比丘</w:t>
      </w:r>
      <w:proofErr w:type="gramEnd"/>
      <w:r w:rsidRPr="002B30E8">
        <w:rPr>
          <w:rFonts w:eastAsia="標楷體" w:hint="eastAsia"/>
          <w:sz w:val="22"/>
          <w:szCs w:val="22"/>
        </w:rPr>
        <w:t>：「</w:t>
      </w:r>
      <w:proofErr w:type="gramStart"/>
      <w:r w:rsidRPr="002B30E8">
        <w:rPr>
          <w:rFonts w:eastAsia="標楷體" w:hint="eastAsia"/>
          <w:sz w:val="22"/>
          <w:szCs w:val="22"/>
        </w:rPr>
        <w:t>然彼釋提桓</w:t>
      </w:r>
      <w:proofErr w:type="gramEnd"/>
      <w:r w:rsidRPr="002B30E8">
        <w:rPr>
          <w:rFonts w:eastAsia="標楷體" w:hint="eastAsia"/>
          <w:sz w:val="22"/>
          <w:szCs w:val="22"/>
        </w:rPr>
        <w:t>因本為人時，受持七種受，以是因緣得天</w:t>
      </w:r>
      <w:proofErr w:type="gramStart"/>
      <w:r w:rsidRPr="002B30E8">
        <w:rPr>
          <w:rFonts w:eastAsia="標楷體" w:hint="eastAsia"/>
          <w:sz w:val="22"/>
          <w:szCs w:val="22"/>
        </w:rPr>
        <w:t>帝釋。</w:t>
      </w:r>
      <w:proofErr w:type="gramEnd"/>
      <w:r w:rsidRPr="002B30E8">
        <w:rPr>
          <w:rFonts w:eastAsia="標楷體" w:hint="eastAsia"/>
          <w:sz w:val="22"/>
          <w:szCs w:val="22"/>
        </w:rPr>
        <w:t>何等為七？釋提</w:t>
      </w:r>
      <w:proofErr w:type="gramStart"/>
      <w:r w:rsidRPr="002B30E8">
        <w:rPr>
          <w:rFonts w:eastAsia="標楷體" w:hint="eastAsia"/>
          <w:sz w:val="22"/>
          <w:szCs w:val="22"/>
        </w:rPr>
        <w:t>桓</w:t>
      </w:r>
      <w:proofErr w:type="gramEnd"/>
      <w:r w:rsidRPr="002B30E8">
        <w:rPr>
          <w:rFonts w:eastAsia="標楷體" w:hint="eastAsia"/>
          <w:sz w:val="22"/>
          <w:szCs w:val="22"/>
        </w:rPr>
        <w:t>因本為人時，供養父母，乃至等</w:t>
      </w:r>
      <w:proofErr w:type="gramStart"/>
      <w:r w:rsidRPr="002B30E8">
        <w:rPr>
          <w:rFonts w:eastAsia="標楷體" w:hint="eastAsia"/>
          <w:sz w:val="22"/>
          <w:szCs w:val="22"/>
        </w:rPr>
        <w:t>行惠施</w:t>
      </w:r>
      <w:proofErr w:type="gramEnd"/>
      <w:r w:rsidRPr="002B30E8">
        <w:rPr>
          <w:rFonts w:eastAsia="標楷體" w:hint="eastAsia"/>
          <w:sz w:val="22"/>
          <w:szCs w:val="22"/>
        </w:rPr>
        <w:t>，是為七種受，以是因緣為天</w:t>
      </w:r>
      <w:proofErr w:type="gramStart"/>
      <w:r w:rsidRPr="002B30E8">
        <w:rPr>
          <w:rFonts w:eastAsia="標楷體" w:hint="eastAsia"/>
          <w:sz w:val="22"/>
          <w:szCs w:val="22"/>
        </w:rPr>
        <w:t>帝釋。</w:t>
      </w:r>
      <w:proofErr w:type="gramEnd"/>
      <w:r w:rsidRPr="002B30E8">
        <w:rPr>
          <w:rFonts w:eastAsia="標楷體" w:hint="eastAsia"/>
          <w:sz w:val="22"/>
          <w:szCs w:val="22"/>
        </w:rPr>
        <w:t>」</w:t>
      </w:r>
    </w:p>
    <w:p w:rsidR="00B803C7" w:rsidRPr="002B30E8" w:rsidRDefault="00B803C7" w:rsidP="00E20A8E">
      <w:pPr>
        <w:pStyle w:val="a4"/>
        <w:ind w:leftChars="105" w:left="252"/>
        <w:jc w:val="both"/>
        <w:rPr>
          <w:sz w:val="22"/>
          <w:szCs w:val="22"/>
        </w:rPr>
      </w:pPr>
      <w:proofErr w:type="gramStart"/>
      <w:r w:rsidRPr="002B30E8">
        <w:rPr>
          <w:rFonts w:eastAsia="標楷體" w:hint="eastAsia"/>
          <w:sz w:val="22"/>
          <w:szCs w:val="22"/>
        </w:rPr>
        <w:t>爾時，世尊即說偈</w:t>
      </w:r>
      <w:proofErr w:type="gramEnd"/>
      <w:r w:rsidRPr="002B30E8">
        <w:rPr>
          <w:rFonts w:eastAsia="標楷體" w:hint="eastAsia"/>
          <w:sz w:val="22"/>
          <w:szCs w:val="22"/>
        </w:rPr>
        <w:t>言，如上廣說。佛</w:t>
      </w:r>
      <w:proofErr w:type="gramStart"/>
      <w:r w:rsidRPr="002B30E8">
        <w:rPr>
          <w:rFonts w:eastAsia="標楷體" w:hint="eastAsia"/>
          <w:sz w:val="22"/>
          <w:szCs w:val="22"/>
        </w:rPr>
        <w:t>說此經</w:t>
      </w:r>
      <w:proofErr w:type="gramEnd"/>
      <w:r w:rsidRPr="002B30E8">
        <w:rPr>
          <w:rFonts w:eastAsia="標楷體" w:hint="eastAsia"/>
          <w:sz w:val="22"/>
          <w:szCs w:val="22"/>
        </w:rPr>
        <w:t>已，諸比丘聞佛所說，歡喜奉行。</w:t>
      </w:r>
      <w:r w:rsidR="004C6079"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0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290c</w:t>
        </w:r>
      </w:smartTag>
      <w:r w:rsidRPr="00842C3D">
        <w:rPr>
          <w:rFonts w:hint="eastAsia"/>
          <w:sz w:val="22"/>
          <w:szCs w:val="22"/>
        </w:rPr>
        <w:t>20</w:t>
      </w:r>
      <w:smartTag w:uri="urn:schemas-microsoft-com:office:smarttags" w:element="chmetcnv">
        <w:smartTagPr>
          <w:attr w:name="UnitName" w:val="a"/>
          <w:attr w:name="SourceValue" w:val="291"/>
          <w:attr w:name="HasSpace" w:val="False"/>
          <w:attr w:name="Negative" w:val="True"/>
          <w:attr w:name="NumberType" w:val="1"/>
          <w:attr w:name="TCSC" w:val="0"/>
        </w:smartTagPr>
        <w:r w:rsidRPr="002B30E8">
          <w:rPr>
            <w:rFonts w:hint="eastAsia"/>
            <w:sz w:val="22"/>
            <w:szCs w:val="22"/>
          </w:rPr>
          <w:t>-</w:t>
        </w:r>
        <w:r w:rsidRPr="00842C3D">
          <w:rPr>
            <w:rFonts w:hint="eastAsia"/>
            <w:sz w:val="22"/>
            <w:szCs w:val="22"/>
          </w:rPr>
          <w:t>291a</w:t>
        </w:r>
      </w:smartTag>
      <w:r w:rsidRPr="00842C3D">
        <w:rPr>
          <w:rFonts w:hint="eastAsia"/>
          <w:sz w:val="22"/>
          <w:szCs w:val="22"/>
        </w:rPr>
        <w:t>26</w:t>
      </w:r>
      <w:r w:rsidRPr="002B30E8">
        <w:rPr>
          <w:rFonts w:hint="eastAsia"/>
          <w:sz w:val="22"/>
          <w:szCs w:val="22"/>
        </w:rPr>
        <w:t>）</w:t>
      </w:r>
    </w:p>
  </w:footnote>
  <w:footnote w:id="78">
    <w:p w:rsidR="00B803C7" w:rsidRPr="002B30E8" w:rsidRDefault="00B803C7" w:rsidP="00E20A8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bCs/>
          <w:sz w:val="22"/>
          <w:szCs w:val="22"/>
        </w:rPr>
        <w:t xml:space="preserve"> </w:t>
      </w:r>
      <w:r w:rsidRPr="002B30E8">
        <w:rPr>
          <w:rFonts w:hint="eastAsia"/>
          <w:bCs/>
          <w:sz w:val="22"/>
          <w:szCs w:val="22"/>
        </w:rPr>
        <w:t>文字</w:t>
      </w:r>
      <w:r w:rsidRPr="00E20A8E">
        <w:rPr>
          <w:rFonts w:hint="eastAsia"/>
          <w:sz w:val="22"/>
          <w:szCs w:val="22"/>
        </w:rPr>
        <w:t>般若</w:t>
      </w:r>
      <w:r w:rsidRPr="002B30E8">
        <w:rPr>
          <w:rFonts w:hint="eastAsia"/>
          <w:bCs/>
          <w:sz w:val="22"/>
          <w:szCs w:val="22"/>
        </w:rPr>
        <w:t>。</w:t>
      </w:r>
      <w:proofErr w:type="gramStart"/>
      <w:r w:rsidRPr="002B30E8">
        <w:rPr>
          <w:rFonts w:hint="eastAsia"/>
          <w:bCs/>
          <w:sz w:val="22"/>
          <w:szCs w:val="22"/>
        </w:rPr>
        <w:t>（</w:t>
      </w:r>
      <w:proofErr w:type="gramEnd"/>
      <w:r w:rsidRPr="002B30E8">
        <w:rPr>
          <w:rFonts w:hint="eastAsia"/>
          <w:bCs/>
          <w:sz w:val="22"/>
          <w:szCs w:val="22"/>
        </w:rPr>
        <w:t>印順法師，《大智度論筆記》［</w:t>
      </w:r>
      <w:r w:rsidRPr="00842C3D">
        <w:rPr>
          <w:rFonts w:hint="eastAsia"/>
          <w:bCs/>
          <w:sz w:val="22"/>
          <w:szCs w:val="22"/>
        </w:rPr>
        <w:t>E010</w:t>
      </w:r>
      <w:r w:rsidRPr="002B30E8">
        <w:rPr>
          <w:rFonts w:hint="eastAsia"/>
          <w:bCs/>
          <w:sz w:val="22"/>
          <w:szCs w:val="22"/>
        </w:rPr>
        <w:t>］</w:t>
      </w:r>
      <w:r w:rsidRPr="00842C3D">
        <w:rPr>
          <w:rFonts w:hint="eastAsia"/>
          <w:bCs/>
          <w:sz w:val="22"/>
          <w:szCs w:val="22"/>
        </w:rPr>
        <w:t>p</w:t>
      </w:r>
      <w:r w:rsidRPr="002B30E8">
        <w:rPr>
          <w:rFonts w:hint="eastAsia"/>
          <w:bCs/>
          <w:sz w:val="22"/>
          <w:szCs w:val="22"/>
        </w:rPr>
        <w:t>.</w:t>
      </w:r>
      <w:r w:rsidRPr="00842C3D">
        <w:rPr>
          <w:rFonts w:hint="eastAsia"/>
          <w:bCs/>
          <w:sz w:val="22"/>
          <w:szCs w:val="22"/>
        </w:rPr>
        <w:t>303</w:t>
      </w:r>
      <w:proofErr w:type="gramStart"/>
      <w:r w:rsidRPr="002B30E8">
        <w:rPr>
          <w:rFonts w:hint="eastAsia"/>
          <w:bCs/>
          <w:sz w:val="22"/>
          <w:szCs w:val="22"/>
        </w:rPr>
        <w:t>）</w:t>
      </w:r>
      <w:proofErr w:type="gramEnd"/>
    </w:p>
  </w:footnote>
  <w:footnote w:id="79">
    <w:p w:rsidR="00B803C7" w:rsidRPr="002B30E8" w:rsidRDefault="00B803C7" w:rsidP="00E20A8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bCs/>
          <w:sz w:val="22"/>
          <w:szCs w:val="22"/>
        </w:rPr>
        <w:t xml:space="preserve"> </w:t>
      </w:r>
      <w:r w:rsidRPr="002B30E8">
        <w:rPr>
          <w:rFonts w:hint="eastAsia"/>
          <w:bCs/>
          <w:sz w:val="22"/>
          <w:szCs w:val="22"/>
        </w:rPr>
        <w:t>般若</w:t>
      </w:r>
      <w:r w:rsidRPr="00E20A8E">
        <w:rPr>
          <w:rFonts w:hint="eastAsia"/>
          <w:sz w:val="22"/>
          <w:szCs w:val="22"/>
        </w:rPr>
        <w:t>功德</w:t>
      </w:r>
      <w:r w:rsidRPr="002B30E8">
        <w:rPr>
          <w:rFonts w:hint="eastAsia"/>
          <w:bCs/>
          <w:sz w:val="22"/>
          <w:szCs w:val="22"/>
        </w:rPr>
        <w:t>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印順法師，《大智度論筆記》〔</w:t>
      </w:r>
      <w:r w:rsidRPr="00842C3D">
        <w:rPr>
          <w:rFonts w:hint="eastAsia"/>
          <w:sz w:val="22"/>
          <w:szCs w:val="22"/>
        </w:rPr>
        <w:t>E010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304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80">
    <w:p w:rsidR="00B803C7" w:rsidRPr="002B30E8" w:rsidRDefault="00B803C7" w:rsidP="00E20A8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後＝復【宋】【元】【明】【宮】。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12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81">
    <w:p w:rsidR="00B803C7" w:rsidRPr="002B30E8" w:rsidRDefault="00B803C7" w:rsidP="00E20A8E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）《大智度論》卷</w:t>
      </w:r>
      <w:r w:rsidRPr="00842C3D">
        <w:rPr>
          <w:rFonts w:hint="eastAsia"/>
          <w:sz w:val="22"/>
          <w:szCs w:val="22"/>
        </w:rPr>
        <w:t>56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30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顧視品〉至《大智度論》卷</w:t>
      </w:r>
      <w:r w:rsidRPr="00842C3D">
        <w:rPr>
          <w:rFonts w:hint="eastAsia"/>
          <w:sz w:val="22"/>
          <w:szCs w:val="22"/>
        </w:rPr>
        <w:t>60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38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挍量法施品〉（大正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57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457a</w:t>
        </w:r>
      </w:smartTag>
      <w:r w:rsidRPr="00842C3D">
        <w:rPr>
          <w:rFonts w:hint="eastAsia"/>
          <w:sz w:val="22"/>
          <w:szCs w:val="22"/>
        </w:rPr>
        <w:t>6</w:t>
      </w:r>
      <w:smartTag w:uri="urn:schemas-microsoft-com:office:smarttags" w:element="chmetcnv">
        <w:smartTagPr>
          <w:attr w:name="UnitName" w:val="a"/>
          <w:attr w:name="SourceValue" w:val="486"/>
          <w:attr w:name="HasSpace" w:val="False"/>
          <w:attr w:name="Negative" w:val="True"/>
          <w:attr w:name="NumberType" w:val="1"/>
          <w:attr w:name="TCSC" w:val="0"/>
        </w:smartTagPr>
        <w:r w:rsidRPr="002B30E8">
          <w:rPr>
            <w:rFonts w:hint="eastAsia"/>
            <w:sz w:val="22"/>
            <w:szCs w:val="22"/>
          </w:rPr>
          <w:t>-</w:t>
        </w:r>
        <w:r w:rsidRPr="00842C3D">
          <w:rPr>
            <w:rFonts w:hint="eastAsia"/>
            <w:sz w:val="22"/>
            <w:szCs w:val="22"/>
          </w:rPr>
          <w:t>486a</w:t>
        </w:r>
      </w:smartTag>
      <w:r w:rsidRPr="00842C3D">
        <w:rPr>
          <w:rFonts w:hint="eastAsia"/>
          <w:sz w:val="22"/>
          <w:szCs w:val="22"/>
        </w:rPr>
        <w:t>21</w:t>
      </w:r>
      <w:r w:rsidRPr="002B30E8">
        <w:rPr>
          <w:rFonts w:hint="eastAsia"/>
          <w:sz w:val="22"/>
          <w:szCs w:val="22"/>
        </w:rPr>
        <w:t>）。</w:t>
      </w:r>
    </w:p>
    <w:p w:rsidR="00B803C7" w:rsidRPr="002B30E8" w:rsidRDefault="00B803C7" w:rsidP="00E20A8E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）書寫、聽</w:t>
      </w:r>
      <w:r w:rsidRPr="002B30E8">
        <w:rPr>
          <w:rFonts w:hint="eastAsia"/>
          <w:bCs/>
          <w:sz w:val="22"/>
          <w:szCs w:val="22"/>
        </w:rPr>
        <w:t>聞、受持般若功德，</w:t>
      </w:r>
      <w:r>
        <w:rPr>
          <w:rFonts w:hint="eastAsia"/>
          <w:sz w:val="22"/>
          <w:szCs w:val="22"/>
        </w:rPr>
        <w:t>參見</w:t>
      </w:r>
      <w:r w:rsidRPr="002B30E8">
        <w:rPr>
          <w:rFonts w:hint="eastAsia"/>
          <w:sz w:val="22"/>
          <w:szCs w:val="22"/>
        </w:rPr>
        <w:t>印順法師，《華雨集》（二），</w:t>
      </w:r>
      <w:r w:rsidRPr="00842C3D">
        <w:rPr>
          <w:rFonts w:hint="eastAsia"/>
          <w:sz w:val="22"/>
          <w:szCs w:val="22"/>
        </w:rPr>
        <w:t>pp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118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119</w:t>
      </w:r>
      <w:r w:rsidRPr="002B30E8">
        <w:rPr>
          <w:rFonts w:eastAsia="標楷體" w:hAnsi="標楷體"/>
          <w:sz w:val="22"/>
          <w:szCs w:val="22"/>
        </w:rPr>
        <w:t>。</w:t>
      </w:r>
    </w:p>
  </w:footnote>
  <w:footnote w:id="82">
    <w:p w:rsidR="00B803C7" w:rsidRPr="002B30E8" w:rsidRDefault="00B803C7" w:rsidP="00E20A8E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</w:t>
      </w:r>
      <w:proofErr w:type="gramStart"/>
      <w:r w:rsidRPr="002B30E8">
        <w:rPr>
          <w:sz w:val="22"/>
          <w:szCs w:val="22"/>
        </w:rPr>
        <w:t>嫉</w:t>
      </w:r>
      <w:proofErr w:type="gramEnd"/>
      <w:r w:rsidRPr="002B30E8">
        <w:rPr>
          <w:sz w:val="22"/>
          <w:szCs w:val="22"/>
        </w:rPr>
        <w:t>＝疾【石】。</w:t>
      </w:r>
      <w:proofErr w:type="gramStart"/>
      <w:r w:rsidRPr="002B30E8">
        <w:rPr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大正</w:t>
      </w:r>
      <w:r w:rsidRPr="00842C3D">
        <w:rPr>
          <w:sz w:val="22"/>
          <w:szCs w:val="22"/>
        </w:rPr>
        <w:t>25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458d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n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13</w:t>
      </w:r>
      <w:proofErr w:type="gramStart"/>
      <w:r w:rsidRPr="002B30E8">
        <w:rPr>
          <w:sz w:val="22"/>
          <w:szCs w:val="22"/>
        </w:rPr>
        <w:t>）</w:t>
      </w:r>
      <w:proofErr w:type="gramEnd"/>
    </w:p>
    <w:p w:rsidR="00B803C7" w:rsidRPr="002B30E8" w:rsidRDefault="00B803C7" w:rsidP="00E20A8E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</w:t>
      </w:r>
      <w:proofErr w:type="gramStart"/>
      <w:r w:rsidRPr="002B30E8">
        <w:rPr>
          <w:rFonts w:hint="eastAsia"/>
          <w:sz w:val="22"/>
          <w:szCs w:val="22"/>
        </w:rPr>
        <w:t>讎嫉</w:t>
      </w:r>
      <w:proofErr w:type="gramEnd"/>
      <w:r w:rsidRPr="002B30E8">
        <w:rPr>
          <w:rFonts w:hint="eastAsia"/>
          <w:sz w:val="22"/>
          <w:szCs w:val="22"/>
        </w:rPr>
        <w:t>：仇恨，嫉恨。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《漢語大詞典》</w:t>
      </w:r>
      <w:proofErr w:type="gramStart"/>
      <w:r w:rsidRPr="002B30E8">
        <w:rPr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十一</w:t>
      </w:r>
      <w:proofErr w:type="gramStart"/>
      <w:r w:rsidRPr="002B30E8">
        <w:rPr>
          <w:sz w:val="22"/>
          <w:szCs w:val="22"/>
        </w:rPr>
        <w:t>）</w:t>
      </w:r>
      <w:proofErr w:type="gramEnd"/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907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83">
    <w:p w:rsidR="00B803C7" w:rsidRPr="002B30E8" w:rsidRDefault="00B803C7" w:rsidP="00E20A8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歸＝師【宮】。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14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84">
    <w:p w:rsidR="00B803C7" w:rsidRPr="002B30E8" w:rsidRDefault="00B803C7" w:rsidP="00E20A8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嫉</w:t>
      </w:r>
      <w:proofErr w:type="gramEnd"/>
      <w:r w:rsidRPr="002B30E8">
        <w:rPr>
          <w:rFonts w:hint="eastAsia"/>
          <w:sz w:val="22"/>
          <w:szCs w:val="22"/>
        </w:rPr>
        <w:t>妬＝妬嫉【石】。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85">
    <w:p w:rsidR="00B803C7" w:rsidRPr="002B30E8" w:rsidRDefault="00B803C7" w:rsidP="00E20A8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〔名〕－【宮】【聖】。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16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86">
    <w:p w:rsidR="00B803C7" w:rsidRPr="002B30E8" w:rsidRDefault="00B803C7" w:rsidP="00E20A8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愛＝受【宮】。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17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87">
    <w:p w:rsidR="00B803C7" w:rsidRPr="002B30E8" w:rsidRDefault="00B803C7" w:rsidP="00E20A8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sz w:val="22"/>
          <w:szCs w:val="22"/>
        </w:rPr>
        <w:t>弊</w:t>
      </w:r>
      <w:r w:rsidRPr="002B30E8">
        <w:rPr>
          <w:rFonts w:hint="eastAsia"/>
          <w:sz w:val="22"/>
          <w:szCs w:val="22"/>
        </w:rPr>
        <w:t>：</w:t>
      </w:r>
      <w:r w:rsidRPr="00842C3D">
        <w:rPr>
          <w:rFonts w:hint="eastAsia"/>
          <w:sz w:val="22"/>
          <w:szCs w:val="22"/>
        </w:rPr>
        <w:t>5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壞，低劣。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《漢語大詞典》</w:t>
      </w:r>
      <w:proofErr w:type="gramStart"/>
      <w:r w:rsidRPr="002B30E8">
        <w:rPr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二</w:t>
      </w:r>
      <w:proofErr w:type="gramStart"/>
      <w:r w:rsidRPr="002B30E8">
        <w:rPr>
          <w:sz w:val="22"/>
          <w:szCs w:val="22"/>
        </w:rPr>
        <w:t>）</w:t>
      </w:r>
      <w:proofErr w:type="gramEnd"/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1317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88">
    <w:p w:rsidR="00B803C7" w:rsidRPr="002B30E8" w:rsidRDefault="00B803C7" w:rsidP="00E20A8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〔故〕－【宮】【聖】【石】。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18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89">
    <w:p w:rsidR="00B803C7" w:rsidRPr="002B30E8" w:rsidRDefault="00B803C7" w:rsidP="00E20A8E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</w:t>
      </w:r>
      <w:r w:rsidRPr="002B30E8">
        <w:rPr>
          <w:rFonts w:hint="eastAsia"/>
          <w:sz w:val="22"/>
          <w:szCs w:val="22"/>
        </w:rPr>
        <w:t>《增壹阿含經》卷</w:t>
      </w:r>
      <w:r w:rsidRPr="00842C3D">
        <w:rPr>
          <w:rFonts w:hint="eastAsia"/>
          <w:sz w:val="22"/>
          <w:szCs w:val="22"/>
        </w:rPr>
        <w:t>51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52</w:t>
      </w:r>
      <w:r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大愛道般涅槃分品〉：「</w:t>
      </w:r>
      <w:r w:rsidR="004C6079">
        <w:rPr>
          <w:rFonts w:eastAsia="標楷體"/>
          <w:bCs/>
          <w:kern w:val="0"/>
        </w:rPr>
        <w:t>^</w:t>
      </w:r>
      <w:proofErr w:type="gramStart"/>
      <w:r w:rsidRPr="002B30E8">
        <w:rPr>
          <w:rFonts w:eastAsia="標楷體" w:hint="eastAsia"/>
          <w:sz w:val="22"/>
          <w:szCs w:val="22"/>
        </w:rPr>
        <w:t>云</w:t>
      </w:r>
      <w:proofErr w:type="gramEnd"/>
      <w:r w:rsidRPr="002B30E8">
        <w:rPr>
          <w:rFonts w:eastAsia="標楷體" w:hint="eastAsia"/>
          <w:sz w:val="22"/>
          <w:szCs w:val="22"/>
        </w:rPr>
        <w:t>何比丘而降四？於是比丘</w:t>
      </w:r>
      <w:proofErr w:type="gramStart"/>
      <w:r w:rsidRPr="002B30E8">
        <w:rPr>
          <w:rFonts w:eastAsia="標楷體" w:hint="eastAsia"/>
          <w:sz w:val="22"/>
          <w:szCs w:val="22"/>
        </w:rPr>
        <w:t>降身魔、欲魔、死魔、天魔，皆悉</w:t>
      </w:r>
      <w:proofErr w:type="gramEnd"/>
      <w:r w:rsidRPr="002B30E8">
        <w:rPr>
          <w:rFonts w:eastAsia="標楷體" w:hint="eastAsia"/>
          <w:sz w:val="22"/>
          <w:szCs w:val="22"/>
        </w:rPr>
        <w:t>降伏。</w:t>
      </w:r>
      <w:r w:rsidR="004C6079"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」（大正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7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827a</w:t>
        </w:r>
      </w:smartTag>
      <w:r w:rsidRPr="00842C3D">
        <w:rPr>
          <w:rFonts w:hint="eastAsia"/>
          <w:sz w:val="22"/>
          <w:szCs w:val="22"/>
        </w:rPr>
        <w:t>20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22</w:t>
      </w:r>
      <w:r w:rsidRPr="002B30E8">
        <w:rPr>
          <w:rFonts w:hint="eastAsia"/>
          <w:sz w:val="22"/>
          <w:szCs w:val="22"/>
        </w:rPr>
        <w:t>）</w:t>
      </w:r>
    </w:p>
    <w:p w:rsidR="00B803C7" w:rsidRPr="002B30E8" w:rsidRDefault="00B803C7" w:rsidP="00E20A8E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）四魔。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印順法師，《大智度論筆記》［</w:t>
      </w:r>
      <w:r w:rsidRPr="00842C3D">
        <w:rPr>
          <w:rFonts w:hint="eastAsia"/>
          <w:sz w:val="22"/>
          <w:szCs w:val="22"/>
        </w:rPr>
        <w:t>E010</w:t>
      </w:r>
      <w:r w:rsidRPr="002B30E8">
        <w:rPr>
          <w:rFonts w:hint="eastAsia"/>
          <w:sz w:val="22"/>
          <w:szCs w:val="22"/>
        </w:rPr>
        <w:t>］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304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90">
    <w:p w:rsidR="00B803C7" w:rsidRPr="002B30E8" w:rsidRDefault="00B803C7" w:rsidP="000B66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壞＝懷【聖】。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19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91">
    <w:p w:rsidR="00B803C7" w:rsidRPr="002B30E8" w:rsidRDefault="00B803C7" w:rsidP="000B66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民＝人【宋】【元】【明】【宮】【聖】。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20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92">
    <w:p w:rsidR="00B803C7" w:rsidRPr="002B30E8" w:rsidRDefault="00B803C7" w:rsidP="000B66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象</w:t>
      </w:r>
      <w:proofErr w:type="gramEnd"/>
      <w:r w:rsidRPr="002B30E8">
        <w:rPr>
          <w:rFonts w:hint="eastAsia"/>
          <w:sz w:val="22"/>
          <w:szCs w:val="22"/>
        </w:rPr>
        <w:t>＝像【宋】【元】【明】【宮】【聖】【石】。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21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93">
    <w:p w:rsidR="00B803C7" w:rsidRPr="002B30E8" w:rsidRDefault="00B803C7" w:rsidP="00C83502">
      <w:pPr>
        <w:pStyle w:val="a4"/>
        <w:ind w:left="330" w:hangingChars="150" w:hanging="330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〔前〕－【聖】。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22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94">
    <w:p w:rsidR="00B803C7" w:rsidRPr="002B30E8" w:rsidRDefault="00B803C7" w:rsidP="000B66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《正觀》（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156</w:t>
      </w:r>
      <w:r w:rsidRPr="002B30E8">
        <w:rPr>
          <w:rFonts w:hint="eastAsia"/>
          <w:sz w:val="22"/>
          <w:szCs w:val="22"/>
        </w:rPr>
        <w:t>：</w:t>
      </w:r>
    </w:p>
    <w:p w:rsidR="00B803C7" w:rsidRPr="002B30E8" w:rsidRDefault="00B803C7" w:rsidP="000B66A9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）《摩訶般若波羅蜜經》卷</w:t>
      </w:r>
      <w:r w:rsidRPr="00842C3D">
        <w:rPr>
          <w:rFonts w:hint="eastAsia"/>
          <w:sz w:val="22"/>
          <w:szCs w:val="22"/>
        </w:rPr>
        <w:t>13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14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46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魔事品〉、〈</w:t>
      </w:r>
      <w:r w:rsidRPr="00842C3D">
        <w:rPr>
          <w:rFonts w:hint="eastAsia"/>
          <w:sz w:val="22"/>
          <w:szCs w:val="22"/>
        </w:rPr>
        <w:t>47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兩過品〉（大正</w:t>
      </w:r>
      <w:r w:rsidRPr="00842C3D">
        <w:rPr>
          <w:rFonts w:hint="eastAsia"/>
          <w:sz w:val="22"/>
          <w:szCs w:val="22"/>
        </w:rPr>
        <w:t>8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318b</w:t>
      </w:r>
      <w:smartTag w:uri="urn:schemas-microsoft-com:office:smarttags" w:element="chmetcnv">
        <w:smartTagPr>
          <w:attr w:name="UnitName" w:val="a"/>
          <w:attr w:name="SourceValue" w:val="323"/>
          <w:attr w:name="HasSpace" w:val="False"/>
          <w:attr w:name="Negative" w:val="True"/>
          <w:attr w:name="NumberType" w:val="1"/>
          <w:attr w:name="TCSC" w:val="0"/>
        </w:smartTagPr>
        <w:r w:rsidRPr="002B30E8">
          <w:rPr>
            <w:rFonts w:hint="eastAsia"/>
            <w:sz w:val="22"/>
            <w:szCs w:val="22"/>
          </w:rPr>
          <w:t>-</w:t>
        </w:r>
        <w:r w:rsidRPr="00842C3D">
          <w:rPr>
            <w:rFonts w:hint="eastAsia"/>
            <w:sz w:val="22"/>
            <w:szCs w:val="22"/>
          </w:rPr>
          <w:t>323a</w:t>
        </w:r>
      </w:smartTag>
      <w:r w:rsidRPr="002B30E8">
        <w:rPr>
          <w:rFonts w:hint="eastAsia"/>
          <w:sz w:val="22"/>
          <w:szCs w:val="22"/>
        </w:rPr>
        <w:t>）。</w:t>
      </w:r>
    </w:p>
    <w:p w:rsidR="00B803C7" w:rsidRPr="002B30E8" w:rsidRDefault="00B803C7" w:rsidP="00E20A8E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）《放光般若經》卷</w:t>
      </w:r>
      <w:r w:rsidRPr="00842C3D">
        <w:rPr>
          <w:rFonts w:hint="eastAsia"/>
          <w:sz w:val="22"/>
          <w:szCs w:val="22"/>
        </w:rPr>
        <w:t>10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11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47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覺魔品〉、〈</w:t>
      </w:r>
      <w:r w:rsidRPr="00842C3D">
        <w:rPr>
          <w:rFonts w:hint="eastAsia"/>
          <w:sz w:val="22"/>
          <w:szCs w:val="22"/>
        </w:rPr>
        <w:t>48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不和合品〉（大正</w:t>
      </w:r>
      <w:r w:rsidRPr="00842C3D">
        <w:rPr>
          <w:rFonts w:hint="eastAsia"/>
          <w:sz w:val="22"/>
          <w:szCs w:val="22"/>
        </w:rPr>
        <w:t>8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2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72c</w:t>
        </w:r>
      </w:smartTag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76b</w:t>
      </w:r>
      <w:r w:rsidRPr="002B30E8">
        <w:rPr>
          <w:rFonts w:hint="eastAsia"/>
          <w:sz w:val="22"/>
          <w:szCs w:val="22"/>
        </w:rPr>
        <w:t>）。</w:t>
      </w:r>
    </w:p>
  </w:footnote>
  <w:footnote w:id="95">
    <w:p w:rsidR="00B803C7" w:rsidRPr="002B30E8" w:rsidRDefault="00B803C7" w:rsidP="000B66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少＝小【聖】。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23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96">
    <w:p w:rsidR="00B803C7" w:rsidRPr="002B30E8" w:rsidRDefault="00B803C7" w:rsidP="000B66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《正觀》（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157</w:t>
      </w:r>
      <w:r w:rsidRPr="002B30E8">
        <w:rPr>
          <w:rFonts w:hint="eastAsia"/>
          <w:sz w:val="22"/>
          <w:szCs w:val="22"/>
        </w:rPr>
        <w:t>：《大智度論》卷</w:t>
      </w:r>
      <w:r w:rsidRPr="00842C3D">
        <w:rPr>
          <w:rFonts w:hint="eastAsia"/>
          <w:sz w:val="22"/>
          <w:szCs w:val="22"/>
        </w:rPr>
        <w:t>37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2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332c</w:t>
        </w:r>
      </w:smartTag>
      <w:r w:rsidRPr="00842C3D">
        <w:rPr>
          <w:rFonts w:hint="eastAsia"/>
          <w:sz w:val="22"/>
          <w:szCs w:val="22"/>
        </w:rPr>
        <w:t>8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16</w:t>
      </w:r>
      <w:r w:rsidRPr="002B30E8">
        <w:rPr>
          <w:rFonts w:hint="eastAsia"/>
          <w:sz w:val="22"/>
          <w:szCs w:val="22"/>
        </w:rPr>
        <w:t>）。</w:t>
      </w:r>
    </w:p>
  </w:footnote>
  <w:footnote w:id="97">
    <w:p w:rsidR="00B803C7" w:rsidRPr="002B30E8" w:rsidRDefault="00B803C7" w:rsidP="000B66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瘡＝創【石】。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24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98">
    <w:p w:rsidR="00B803C7" w:rsidRPr="002B30E8" w:rsidRDefault="00B803C7" w:rsidP="000B66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《正觀》（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156</w:t>
      </w:r>
      <w:r w:rsidRPr="002B30E8">
        <w:rPr>
          <w:rFonts w:hint="eastAsia"/>
          <w:sz w:val="22"/>
          <w:szCs w:val="22"/>
        </w:rPr>
        <w:t>：《大智度論》卷</w:t>
      </w:r>
      <w:r w:rsidRPr="00842C3D">
        <w:rPr>
          <w:rFonts w:hint="eastAsia"/>
          <w:sz w:val="22"/>
          <w:szCs w:val="22"/>
        </w:rPr>
        <w:t>20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207b2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c15</w:t>
      </w:r>
      <w:r w:rsidRPr="002B30E8">
        <w:rPr>
          <w:rFonts w:hint="eastAsia"/>
          <w:sz w:val="22"/>
          <w:szCs w:val="22"/>
        </w:rPr>
        <w:t>）。</w:t>
      </w:r>
    </w:p>
  </w:footnote>
  <w:footnote w:id="99">
    <w:p w:rsidR="00B803C7" w:rsidRPr="002B30E8" w:rsidRDefault="00B803C7" w:rsidP="00382CB0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雜＝離【宋】。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00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得稱</w:t>
      </w:r>
      <w:proofErr w:type="gramEnd"/>
      <w:r w:rsidRPr="002B30E8">
        <w:rPr>
          <w:rFonts w:hint="eastAsia"/>
          <w:sz w:val="22"/>
          <w:szCs w:val="22"/>
        </w:rPr>
        <w:t>＝攝得【宋】【元】【明】【宮】，＝稱得【聖】【石】。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01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參見《中阿含經》卷</w:t>
      </w:r>
      <w:r w:rsidRPr="00842C3D">
        <w:rPr>
          <w:sz w:val="22"/>
          <w:szCs w:val="22"/>
        </w:rPr>
        <w:t>28</w:t>
      </w:r>
      <w:r w:rsidRPr="002B30E8">
        <w:rPr>
          <w:rFonts w:hint="eastAsia"/>
          <w:sz w:val="22"/>
          <w:szCs w:val="22"/>
        </w:rPr>
        <w:t>《瞿曇彌經》</w:t>
      </w:r>
      <w:r w:rsidRPr="002B30E8">
        <w:rPr>
          <w:sz w:val="22"/>
          <w:szCs w:val="22"/>
        </w:rPr>
        <w:t>（</w:t>
      </w:r>
      <w:r w:rsidRPr="002B30E8">
        <w:rPr>
          <w:rFonts w:hint="eastAsia"/>
          <w:sz w:val="22"/>
          <w:szCs w:val="22"/>
        </w:rPr>
        <w:t>大正</w:t>
      </w:r>
      <w:r w:rsidRPr="00842C3D">
        <w:rPr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sz w:val="22"/>
          <w:szCs w:val="22"/>
        </w:rPr>
        <w:t>607b10</w:t>
      </w:r>
      <w:r w:rsidRPr="002B30E8">
        <w:rPr>
          <w:sz w:val="22"/>
          <w:szCs w:val="22"/>
        </w:rPr>
        <w:t>-</w:t>
      </w:r>
      <w:r w:rsidRPr="00842C3D">
        <w:rPr>
          <w:sz w:val="22"/>
          <w:szCs w:val="22"/>
        </w:rPr>
        <w:t>15</w:t>
      </w:r>
      <w:r w:rsidRPr="002B30E8">
        <w:rPr>
          <w:sz w:val="22"/>
          <w:szCs w:val="22"/>
        </w:rPr>
        <w:t>）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sz w:val="22"/>
          <w:szCs w:val="22"/>
        </w:rPr>
        <w:t>MN</w:t>
      </w:r>
      <w:r w:rsidRPr="002B30E8">
        <w:rPr>
          <w:sz w:val="22"/>
          <w:szCs w:val="22"/>
        </w:rPr>
        <w:t xml:space="preserve">. </w:t>
      </w:r>
      <w:r w:rsidRPr="00842C3D">
        <w:rPr>
          <w:sz w:val="22"/>
          <w:szCs w:val="22"/>
        </w:rPr>
        <w:t>III</w:t>
      </w:r>
      <w:r w:rsidRPr="002B30E8">
        <w:rPr>
          <w:sz w:val="22"/>
          <w:szCs w:val="22"/>
        </w:rPr>
        <w:t xml:space="preserve">, </w:t>
      </w:r>
      <w:r w:rsidRPr="00842C3D">
        <w:rPr>
          <w:sz w:val="22"/>
          <w:szCs w:val="22"/>
        </w:rPr>
        <w:t>p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65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sz w:val="22"/>
          <w:szCs w:val="22"/>
        </w:rPr>
        <w:t>66</w:t>
      </w:r>
      <w:r w:rsidRPr="002B30E8">
        <w:rPr>
          <w:rFonts w:hint="eastAsia"/>
          <w:sz w:val="22"/>
          <w:szCs w:val="22"/>
        </w:rPr>
        <w:t>，《中部‧多界經》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日譯南傳</w:t>
      </w:r>
      <w:r w:rsidRPr="00842C3D">
        <w:rPr>
          <w:sz w:val="22"/>
          <w:szCs w:val="22"/>
        </w:rPr>
        <w:t>11</w:t>
      </w:r>
      <w:r w:rsidRPr="002B30E8">
        <w:rPr>
          <w:rFonts w:hint="eastAsia"/>
          <w:sz w:val="22"/>
          <w:szCs w:val="22"/>
        </w:rPr>
        <w:t>下，</w:t>
      </w:r>
      <w:r w:rsidRPr="00842C3D">
        <w:rPr>
          <w:sz w:val="22"/>
          <w:szCs w:val="22"/>
        </w:rPr>
        <w:t>p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62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sz w:val="22"/>
          <w:szCs w:val="22"/>
        </w:rPr>
        <w:t>63</w:t>
      </w:r>
      <w:r w:rsidRPr="002B30E8">
        <w:rPr>
          <w:rFonts w:hint="eastAsia"/>
          <w:sz w:val="22"/>
          <w:szCs w:val="22"/>
        </w:rPr>
        <w:t>，</w:t>
      </w:r>
      <w:proofErr w:type="gramStart"/>
      <w:r w:rsidRPr="002B30E8">
        <w:rPr>
          <w:rFonts w:hint="eastAsia"/>
          <w:sz w:val="22"/>
          <w:szCs w:val="22"/>
        </w:rPr>
        <w:t>漢譯南</w:t>
      </w:r>
      <w:proofErr w:type="gramEnd"/>
      <w:r w:rsidRPr="002B30E8">
        <w:rPr>
          <w:rFonts w:hint="eastAsia"/>
          <w:sz w:val="22"/>
          <w:szCs w:val="22"/>
        </w:rPr>
        <w:t>傳</w:t>
      </w:r>
      <w:r w:rsidRPr="00842C3D">
        <w:rPr>
          <w:sz w:val="22"/>
          <w:szCs w:val="22"/>
        </w:rPr>
        <w:t>12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p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45</w:t>
      </w:r>
      <w:r w:rsidRPr="002B30E8">
        <w:rPr>
          <w:sz w:val="22"/>
          <w:szCs w:val="22"/>
        </w:rPr>
        <w:t>-</w:t>
      </w:r>
      <w:r w:rsidRPr="00842C3D">
        <w:rPr>
          <w:sz w:val="22"/>
          <w:szCs w:val="22"/>
        </w:rPr>
        <w:t>46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  <w:r w:rsidRPr="002B30E8">
        <w:rPr>
          <w:rFonts w:hint="eastAsia"/>
          <w:sz w:val="22"/>
          <w:szCs w:val="22"/>
        </w:rPr>
        <w:t>，</w:t>
      </w:r>
      <w:r w:rsidRPr="00842C3D">
        <w:rPr>
          <w:sz w:val="22"/>
          <w:szCs w:val="22"/>
        </w:rPr>
        <w:t>AN</w:t>
      </w:r>
      <w:r w:rsidRPr="002B30E8">
        <w:rPr>
          <w:sz w:val="22"/>
          <w:szCs w:val="22"/>
        </w:rPr>
        <w:t xml:space="preserve">. </w:t>
      </w:r>
      <w:r w:rsidRPr="00842C3D">
        <w:rPr>
          <w:sz w:val="22"/>
          <w:szCs w:val="22"/>
        </w:rPr>
        <w:t>I</w:t>
      </w:r>
      <w:r w:rsidRPr="002B30E8">
        <w:rPr>
          <w:sz w:val="22"/>
          <w:szCs w:val="22"/>
        </w:rPr>
        <w:t xml:space="preserve">, 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28</w:t>
      </w:r>
      <w:r w:rsidRPr="002B30E8">
        <w:rPr>
          <w:rFonts w:hint="eastAsia"/>
          <w:sz w:val="22"/>
          <w:szCs w:val="22"/>
        </w:rPr>
        <w:t>，《增支部》「一集」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日譯南傳</w:t>
      </w:r>
      <w:r w:rsidRPr="00842C3D">
        <w:rPr>
          <w:sz w:val="22"/>
          <w:szCs w:val="22"/>
        </w:rPr>
        <w:t>17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p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40</w:t>
      </w:r>
      <w:r w:rsidRPr="002B30E8">
        <w:rPr>
          <w:sz w:val="22"/>
          <w:szCs w:val="22"/>
        </w:rPr>
        <w:t>-</w:t>
      </w:r>
      <w:r w:rsidRPr="00842C3D">
        <w:rPr>
          <w:sz w:val="22"/>
          <w:szCs w:val="22"/>
        </w:rPr>
        <w:t>41</w:t>
      </w:r>
      <w:r w:rsidRPr="002B30E8">
        <w:rPr>
          <w:rFonts w:hint="eastAsia"/>
          <w:sz w:val="22"/>
          <w:szCs w:val="22"/>
        </w:rPr>
        <w:t>，</w:t>
      </w:r>
      <w:proofErr w:type="gramStart"/>
      <w:r w:rsidRPr="002B30E8">
        <w:rPr>
          <w:rFonts w:hint="eastAsia"/>
          <w:sz w:val="22"/>
          <w:szCs w:val="22"/>
        </w:rPr>
        <w:t>漢譯南</w:t>
      </w:r>
      <w:proofErr w:type="gramEnd"/>
      <w:r w:rsidRPr="002B30E8">
        <w:rPr>
          <w:rFonts w:hint="eastAsia"/>
          <w:sz w:val="22"/>
          <w:szCs w:val="22"/>
        </w:rPr>
        <w:t>傳</w:t>
      </w:r>
      <w:r w:rsidRPr="00842C3D">
        <w:rPr>
          <w:sz w:val="22"/>
          <w:szCs w:val="22"/>
        </w:rPr>
        <w:t>19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35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  <w:r w:rsidRPr="002B30E8">
        <w:rPr>
          <w:rFonts w:hint="eastAsia"/>
          <w:sz w:val="22"/>
          <w:szCs w:val="22"/>
        </w:rPr>
        <w:t>，《大智度論》卷</w:t>
      </w:r>
      <w:r w:rsidRPr="00842C3D">
        <w:rPr>
          <w:sz w:val="22"/>
          <w:szCs w:val="22"/>
        </w:rPr>
        <w:t>2</w:t>
      </w:r>
      <w:r w:rsidRPr="00EE3D0B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EE3D0B">
        <w:rPr>
          <w:rFonts w:hint="eastAsia"/>
          <w:sz w:val="22"/>
          <w:szCs w:val="22"/>
        </w:rPr>
        <w:t>序品〉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sz w:val="22"/>
          <w:szCs w:val="22"/>
        </w:rPr>
        <w:t>72b27</w:t>
      </w:r>
      <w:r w:rsidRPr="002B30E8">
        <w:rPr>
          <w:sz w:val="22"/>
          <w:szCs w:val="22"/>
        </w:rPr>
        <w:t>-</w:t>
      </w:r>
      <w:r w:rsidRPr="00842C3D">
        <w:rPr>
          <w:sz w:val="22"/>
          <w:szCs w:val="22"/>
        </w:rPr>
        <w:t>28</w:t>
      </w:r>
      <w:r w:rsidRPr="002B30E8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842C3D">
        <w:rPr>
          <w:sz w:val="22"/>
          <w:szCs w:val="22"/>
        </w:rPr>
        <w:t>9</w:t>
      </w:r>
      <w:r w:rsidRPr="00EE3D0B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EE3D0B">
        <w:rPr>
          <w:rFonts w:hint="eastAsia"/>
          <w:sz w:val="22"/>
          <w:szCs w:val="22"/>
        </w:rPr>
        <w:t>序品〉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5"/>
          <w:attr w:name="UnitName" w:val="a"/>
        </w:smartTagPr>
        <w:r w:rsidRPr="00842C3D">
          <w:rPr>
            <w:sz w:val="22"/>
            <w:szCs w:val="22"/>
          </w:rPr>
          <w:t>125a</w:t>
        </w:r>
      </w:smartTag>
      <w:r w:rsidRPr="00842C3D">
        <w:rPr>
          <w:rFonts w:hint="eastAsia"/>
          <w:sz w:val="22"/>
          <w:szCs w:val="22"/>
        </w:rPr>
        <w:t>5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）等。</w:t>
      </w:r>
    </w:p>
  </w:footnote>
  <w:footnote w:id="102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女人成佛非不轉身。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印順法師，《大智度論筆記》〔</w:t>
      </w:r>
      <w:r w:rsidRPr="00842C3D">
        <w:rPr>
          <w:rFonts w:hint="eastAsia"/>
          <w:sz w:val="22"/>
          <w:szCs w:val="22"/>
        </w:rPr>
        <w:t>E018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316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03">
    <w:p w:rsidR="00B803C7" w:rsidRPr="002B30E8" w:rsidRDefault="00B803C7" w:rsidP="00382CB0">
      <w:pPr>
        <w:pStyle w:val="a4"/>
        <w:spacing w:line="300" w:lineRule="exact"/>
        <w:ind w:left="330" w:hangingChars="150" w:hanging="330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《正觀》（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157</w:t>
      </w:r>
      <w:r w:rsidRPr="002B30E8">
        <w:rPr>
          <w:rFonts w:hint="eastAsia"/>
          <w:sz w:val="22"/>
          <w:szCs w:val="22"/>
        </w:rPr>
        <w:t>：《大智度論》卷</w:t>
      </w:r>
      <w:r w:rsidRPr="00842C3D">
        <w:rPr>
          <w:rFonts w:hint="eastAsia"/>
          <w:sz w:val="22"/>
          <w:szCs w:val="22"/>
        </w:rPr>
        <w:t>35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5"/>
          <w:attr w:name="UnitName" w:val="C"/>
        </w:smartTagPr>
        <w:r w:rsidRPr="00842C3D">
          <w:rPr>
            <w:rFonts w:hint="eastAsia"/>
            <w:sz w:val="22"/>
            <w:szCs w:val="22"/>
          </w:rPr>
          <w:t>315c</w:t>
        </w:r>
      </w:smartTag>
      <w:r w:rsidRPr="00842C3D">
        <w:rPr>
          <w:rFonts w:hint="eastAsia"/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17"/>
          <w:attr w:name="UnitName" w:val="a"/>
        </w:smartTagPr>
        <w:r w:rsidRPr="002B30E8">
          <w:rPr>
            <w:rFonts w:hint="eastAsia"/>
            <w:sz w:val="22"/>
            <w:szCs w:val="22"/>
          </w:rPr>
          <w:t>-</w:t>
        </w:r>
        <w:r w:rsidRPr="00842C3D">
          <w:rPr>
            <w:rFonts w:hint="eastAsia"/>
            <w:sz w:val="22"/>
            <w:szCs w:val="22"/>
          </w:rPr>
          <w:t>317a</w:t>
        </w:r>
      </w:smartTag>
      <w:r w:rsidRPr="00842C3D">
        <w:rPr>
          <w:rFonts w:hint="eastAsia"/>
          <w:sz w:val="22"/>
          <w:szCs w:val="22"/>
        </w:rPr>
        <w:t>9</w:t>
      </w:r>
      <w:r w:rsidRPr="002B30E8">
        <w:rPr>
          <w:rFonts w:hint="eastAsia"/>
          <w:sz w:val="22"/>
          <w:szCs w:val="22"/>
        </w:rPr>
        <w:t>）。</w:t>
      </w:r>
    </w:p>
  </w:footnote>
  <w:footnote w:id="104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說＋（魔）【宋】【元】【明】。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05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但＝</w:t>
      </w:r>
      <w:proofErr w:type="gramStart"/>
      <w:r w:rsidRPr="002B30E8">
        <w:rPr>
          <w:rFonts w:hint="eastAsia"/>
          <w:sz w:val="22"/>
          <w:szCs w:val="22"/>
        </w:rPr>
        <w:t>恒</w:t>
      </w:r>
      <w:proofErr w:type="gramEnd"/>
      <w:r w:rsidRPr="002B30E8">
        <w:rPr>
          <w:rFonts w:hint="eastAsia"/>
          <w:sz w:val="22"/>
          <w:szCs w:val="22"/>
        </w:rPr>
        <w:t>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4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06">
    <w:p w:rsidR="00B803C7" w:rsidRPr="002B30E8" w:rsidRDefault="00B803C7" w:rsidP="00382CB0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）在：</w:t>
      </w:r>
      <w:r w:rsidRPr="00842C3D">
        <w:rPr>
          <w:rFonts w:hint="eastAsia"/>
          <w:sz w:val="22"/>
          <w:szCs w:val="22"/>
        </w:rPr>
        <w:t>14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在乎。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《漢語大詞典》</w:t>
      </w:r>
      <w:proofErr w:type="gramStart"/>
      <w:r w:rsidRPr="002B30E8">
        <w:rPr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二</w:t>
      </w:r>
      <w:proofErr w:type="gramStart"/>
      <w:r w:rsidRPr="002B30E8">
        <w:rPr>
          <w:sz w:val="22"/>
          <w:szCs w:val="22"/>
        </w:rPr>
        <w:t>）</w:t>
      </w:r>
      <w:proofErr w:type="gramEnd"/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1008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  <w:p w:rsidR="00B803C7" w:rsidRPr="002B30E8" w:rsidRDefault="00B803C7" w:rsidP="00382CB0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）無在：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猶言不在乎。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《漢語大詞典》</w:t>
      </w:r>
      <w:proofErr w:type="gramStart"/>
      <w:r w:rsidRPr="002B30E8">
        <w:rPr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七</w:t>
      </w:r>
      <w:proofErr w:type="gramStart"/>
      <w:r w:rsidRPr="002B30E8">
        <w:rPr>
          <w:sz w:val="22"/>
          <w:szCs w:val="22"/>
        </w:rPr>
        <w:t>）</w:t>
      </w:r>
      <w:proofErr w:type="gramEnd"/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107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  <w:p w:rsidR="00B803C7" w:rsidRPr="00B803C7" w:rsidRDefault="00B803C7" w:rsidP="00382CB0">
      <w:pPr>
        <w:pStyle w:val="a4"/>
        <w:spacing w:line="300" w:lineRule="exact"/>
        <w:ind w:leftChars="135" w:left="874" w:hangingChars="250" w:hanging="550"/>
        <w:jc w:val="both"/>
        <w:rPr>
          <w:spacing w:val="2"/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3</w:t>
      </w:r>
      <w:r w:rsidRPr="002B30E8">
        <w:rPr>
          <w:rFonts w:hint="eastAsia"/>
          <w:sz w:val="22"/>
          <w:szCs w:val="22"/>
        </w:rPr>
        <w:t>）</w:t>
      </w:r>
      <w:r w:rsidRPr="00B803C7">
        <w:rPr>
          <w:rFonts w:hint="eastAsia"/>
          <w:spacing w:val="-6"/>
          <w:sz w:val="22"/>
          <w:szCs w:val="22"/>
        </w:rPr>
        <w:t>案：「是</w:t>
      </w:r>
      <w:r w:rsidRPr="00B803C7">
        <w:rPr>
          <w:rFonts w:hint="eastAsia"/>
          <w:bCs/>
          <w:spacing w:val="-6"/>
          <w:sz w:val="22"/>
          <w:szCs w:val="22"/>
        </w:rPr>
        <w:t>二法前後無在</w:t>
      </w:r>
      <w:r w:rsidRPr="00B803C7">
        <w:rPr>
          <w:rFonts w:hint="eastAsia"/>
          <w:spacing w:val="-6"/>
          <w:sz w:val="22"/>
          <w:szCs w:val="22"/>
        </w:rPr>
        <w:t>」</w:t>
      </w:r>
      <w:proofErr w:type="gramStart"/>
      <w:r w:rsidRPr="00B803C7">
        <w:rPr>
          <w:rFonts w:hint="eastAsia"/>
          <w:spacing w:val="-6"/>
          <w:sz w:val="22"/>
          <w:szCs w:val="22"/>
        </w:rPr>
        <w:t>可解作</w:t>
      </w:r>
      <w:proofErr w:type="gramEnd"/>
      <w:r w:rsidRPr="00B803C7">
        <w:rPr>
          <w:rFonts w:hint="eastAsia"/>
          <w:spacing w:val="-6"/>
          <w:sz w:val="22"/>
          <w:szCs w:val="22"/>
        </w:rPr>
        <w:t>「四無量心與般若波羅蜜，何者在前何者在後都沒關係」。</w:t>
      </w:r>
    </w:p>
  </w:footnote>
  <w:footnote w:id="107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〔多〕－【宋】【元】【明】【宮】。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5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08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〔諸〕－【聖】【石】。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6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09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令＝今【宋】【元】【宮】【聖】【石】。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7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10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杖＝仗【聖】。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8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11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〔打〕－【宮】【聖】。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9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12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斫</w:t>
      </w:r>
      <w:proofErr w:type="gramEnd"/>
      <w:r w:rsidRPr="002B30E8">
        <w:rPr>
          <w:rFonts w:hint="eastAsia"/>
          <w:sz w:val="22"/>
          <w:szCs w:val="22"/>
        </w:rPr>
        <w:t>＝破【石】。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10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13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量＝礙【宋】。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11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14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順＝慎【石】。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12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15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飢</w:t>
      </w:r>
      <w:proofErr w:type="gramEnd"/>
      <w:r w:rsidRPr="002B30E8">
        <w:rPr>
          <w:rFonts w:hint="eastAsia"/>
          <w:sz w:val="22"/>
          <w:szCs w:val="22"/>
        </w:rPr>
        <w:t>＝饑【明】下同。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13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16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乞＝乏【石】</w:t>
      </w:r>
      <w:proofErr w:type="gramEnd"/>
      <w:r w:rsidRPr="002B30E8">
        <w:rPr>
          <w:rFonts w:hint="eastAsia"/>
          <w:sz w:val="22"/>
          <w:szCs w:val="22"/>
        </w:rPr>
        <w:t>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14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17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給＝繼【聖】。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18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「三功德」者，即指前經文：「</w:t>
      </w:r>
      <w:proofErr w:type="gramStart"/>
      <w:r w:rsidRPr="002B30E8">
        <w:rPr>
          <w:rFonts w:hint="eastAsia"/>
          <w:sz w:val="22"/>
          <w:szCs w:val="22"/>
        </w:rPr>
        <w:t>魔等不能</w:t>
      </w:r>
      <w:proofErr w:type="gramEnd"/>
      <w:r w:rsidRPr="002B30E8">
        <w:rPr>
          <w:rFonts w:hint="eastAsia"/>
          <w:sz w:val="22"/>
          <w:szCs w:val="22"/>
        </w:rPr>
        <w:t>得便、人非人等不得其便、終</w:t>
      </w:r>
      <w:proofErr w:type="gramStart"/>
      <w:r w:rsidRPr="002B30E8">
        <w:rPr>
          <w:rFonts w:hint="eastAsia"/>
          <w:sz w:val="22"/>
          <w:szCs w:val="22"/>
        </w:rPr>
        <w:t>不</w:t>
      </w:r>
      <w:proofErr w:type="gramEnd"/>
      <w:r w:rsidRPr="002B30E8">
        <w:rPr>
          <w:rFonts w:hint="eastAsia"/>
          <w:sz w:val="22"/>
          <w:szCs w:val="22"/>
        </w:rPr>
        <w:t>橫死」三事。</w:t>
      </w:r>
    </w:p>
    <w:p w:rsidR="00B803C7" w:rsidRPr="002B30E8" w:rsidRDefault="00B803C7" w:rsidP="00A90B47">
      <w:pPr>
        <w:pStyle w:val="a4"/>
        <w:ind w:leftChars="135" w:left="324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詳見《摩訶般若波羅蜜經》卷</w:t>
      </w:r>
      <w:r w:rsidRPr="00842C3D">
        <w:rPr>
          <w:rFonts w:hint="eastAsia"/>
          <w:sz w:val="22"/>
          <w:szCs w:val="22"/>
        </w:rPr>
        <w:t>8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8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80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280a</w:t>
        </w:r>
      </w:smartTag>
      <w:r w:rsidRPr="00842C3D">
        <w:rPr>
          <w:rFonts w:hint="eastAsia"/>
          <w:sz w:val="22"/>
          <w:szCs w:val="22"/>
        </w:rPr>
        <w:t>5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24</w:t>
      </w:r>
      <w:r w:rsidRPr="002B30E8">
        <w:rPr>
          <w:rFonts w:hint="eastAsia"/>
          <w:sz w:val="22"/>
          <w:szCs w:val="22"/>
        </w:rPr>
        <w:t>），《大智度論》卷</w:t>
      </w:r>
      <w:r w:rsidRPr="00842C3D">
        <w:rPr>
          <w:rFonts w:hint="eastAsia"/>
          <w:sz w:val="22"/>
          <w:szCs w:val="22"/>
        </w:rPr>
        <w:t>56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57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457c</w:t>
        </w:r>
      </w:smartTag>
      <w:r w:rsidRPr="00842C3D">
        <w:rPr>
          <w:rFonts w:hint="eastAsia"/>
          <w:sz w:val="22"/>
          <w:szCs w:val="22"/>
        </w:rPr>
        <w:t>12</w:t>
      </w:r>
      <w:smartTag w:uri="urn:schemas-microsoft-com:office:smarttags" w:element="chmetcnv">
        <w:smartTagPr>
          <w:attr w:name="UnitName" w:val="a"/>
          <w:attr w:name="SourceValue" w:val="458"/>
          <w:attr w:name="HasSpace" w:val="False"/>
          <w:attr w:name="Negative" w:val="True"/>
          <w:attr w:name="NumberType" w:val="1"/>
          <w:attr w:name="TCSC" w:val="0"/>
        </w:smartTagPr>
        <w:r w:rsidRPr="002B30E8">
          <w:rPr>
            <w:rFonts w:hint="eastAsia"/>
            <w:sz w:val="22"/>
            <w:szCs w:val="22"/>
          </w:rPr>
          <w:t>-</w:t>
        </w:r>
        <w:r w:rsidRPr="00842C3D">
          <w:rPr>
            <w:rFonts w:hint="eastAsia"/>
            <w:sz w:val="22"/>
            <w:szCs w:val="22"/>
          </w:rPr>
          <w:t>458a</w:t>
        </w:r>
      </w:smartTag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）。</w:t>
      </w:r>
    </w:p>
  </w:footnote>
  <w:footnote w:id="119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民＝天【宋】【元】【明】【宮】【聖】【石】。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16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20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同事：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相與共事。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《漢語大詞典》</w:t>
      </w:r>
      <w:proofErr w:type="gramStart"/>
      <w:r w:rsidRPr="002B30E8">
        <w:rPr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三</w:t>
      </w:r>
      <w:proofErr w:type="gramStart"/>
      <w:r w:rsidRPr="002B30E8">
        <w:rPr>
          <w:sz w:val="22"/>
          <w:szCs w:val="22"/>
        </w:rPr>
        <w:t>）</w:t>
      </w:r>
      <w:proofErr w:type="gramEnd"/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109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21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sz w:val="22"/>
          <w:szCs w:val="22"/>
        </w:rPr>
        <w:t>尠</w:t>
      </w:r>
      <w:r w:rsidRPr="002B30E8">
        <w:rPr>
          <w:rFonts w:hint="eastAsia"/>
          <w:sz w:val="22"/>
          <w:szCs w:val="22"/>
        </w:rPr>
        <w:t>（</w:t>
      </w:r>
      <w:r w:rsidR="004C6079"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ㄒㄧㄢˇ</w:t>
      </w:r>
      <w:r w:rsidR="004C6079"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）：同「鮮」。少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《漢語大字典》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一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565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22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威＝咸【聖】。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17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23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由菩薩有：人</w:t>
      </w:r>
      <w:proofErr w:type="gramStart"/>
      <w:r w:rsidRPr="002B30E8">
        <w:rPr>
          <w:rFonts w:hint="eastAsia"/>
          <w:sz w:val="22"/>
          <w:szCs w:val="22"/>
        </w:rPr>
        <w:t>天善業善</w:t>
      </w:r>
      <w:proofErr w:type="gramEnd"/>
      <w:r w:rsidRPr="002B30E8">
        <w:rPr>
          <w:rFonts w:hint="eastAsia"/>
          <w:sz w:val="22"/>
          <w:szCs w:val="22"/>
        </w:rPr>
        <w:t>果，三</w:t>
      </w:r>
      <w:proofErr w:type="gramStart"/>
      <w:r w:rsidRPr="002B30E8">
        <w:rPr>
          <w:rFonts w:hint="eastAsia"/>
          <w:sz w:val="22"/>
          <w:szCs w:val="22"/>
        </w:rPr>
        <w:t>乘聖行聖果</w:t>
      </w:r>
      <w:proofErr w:type="gramEnd"/>
      <w:r w:rsidRPr="002B30E8">
        <w:rPr>
          <w:rFonts w:hint="eastAsia"/>
          <w:sz w:val="22"/>
          <w:szCs w:val="22"/>
        </w:rPr>
        <w:t>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印順法師，《大智度論筆記》〔</w:t>
      </w:r>
      <w:r w:rsidRPr="00842C3D">
        <w:rPr>
          <w:rFonts w:hint="eastAsia"/>
          <w:sz w:val="22"/>
          <w:szCs w:val="22"/>
        </w:rPr>
        <w:t>E010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304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24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《翻譯名義集》卷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：「</w:t>
      </w:r>
      <w:r w:rsidR="004C6079"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首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陀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婆，《大論》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：秦言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淨居天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，通五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淨居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。</w:t>
      </w:r>
      <w:r w:rsidR="004C6079"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」（大正</w:t>
      </w:r>
      <w:r w:rsidRPr="00842C3D">
        <w:rPr>
          <w:rFonts w:hint="eastAsia"/>
          <w:sz w:val="22"/>
          <w:szCs w:val="22"/>
        </w:rPr>
        <w:t>54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77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1077c</w:t>
        </w:r>
      </w:smartTag>
      <w:r w:rsidRPr="00842C3D">
        <w:rPr>
          <w:rFonts w:hint="eastAsia"/>
          <w:sz w:val="22"/>
          <w:szCs w:val="22"/>
        </w:rPr>
        <w:t>14</w:t>
      </w:r>
      <w:r w:rsidRPr="002B30E8">
        <w:rPr>
          <w:rFonts w:hint="eastAsia"/>
          <w:sz w:val="22"/>
          <w:szCs w:val="22"/>
        </w:rPr>
        <w:t>）</w:t>
      </w:r>
    </w:p>
  </w:footnote>
  <w:footnote w:id="125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〔亦〕－【宋】【元】【明】【宮】【聖】。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18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26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天人＝人天【石】。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19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27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《大般若波羅蜜多經卷》卷</w:t>
      </w:r>
      <w:r w:rsidRPr="00842C3D">
        <w:rPr>
          <w:rFonts w:hint="eastAsia"/>
          <w:sz w:val="22"/>
          <w:szCs w:val="22"/>
        </w:rPr>
        <w:t>427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28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授記品〉：「</w:t>
      </w:r>
      <w:r w:rsidR="004C6079">
        <w:rPr>
          <w:rFonts w:eastAsia="標楷體"/>
          <w:bCs/>
          <w:kern w:val="0"/>
        </w:rPr>
        <w:t>^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尊！由是菩薩摩訶薩故，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令諸有情永斷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地獄、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傍生、鬼界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、阿素洛等諸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險惡趣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尊！由是菩薩摩訶薩故，令諸天、人、藥叉、龍等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永離一切災橫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、疾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疫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、貧窮、飢渴、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寒熱等苦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尊！由是菩薩摩訶薩故，令諸天、人、阿素洛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等永離種種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不如意事，所住之處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兵戈永息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，一切有情慈心相向。</w:t>
      </w:r>
      <w:r w:rsidR="004C6079">
        <w:rPr>
          <w:rFonts w:eastAsia="標楷體"/>
          <w:bCs/>
          <w:kern w:val="0"/>
        </w:rPr>
        <w:t>^^</w:t>
      </w:r>
      <w:r w:rsidRPr="002B30E8">
        <w:rPr>
          <w:rFonts w:ascii="標楷體" w:eastAsia="標楷體" w:hAnsi="標楷體" w:hint="eastAsia"/>
          <w:sz w:val="22"/>
          <w:szCs w:val="22"/>
        </w:rPr>
        <w:t>」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6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146c</w:t>
        </w:r>
      </w:smartTag>
      <w:r w:rsidRPr="00842C3D">
        <w:rPr>
          <w:rFonts w:hint="eastAsia"/>
          <w:sz w:val="22"/>
          <w:szCs w:val="22"/>
        </w:rPr>
        <w:t>15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22</w:t>
      </w:r>
      <w:r w:rsidRPr="002B30E8">
        <w:rPr>
          <w:rFonts w:hint="eastAsia"/>
          <w:sz w:val="22"/>
          <w:szCs w:val="22"/>
        </w:rPr>
        <w:t>）</w:t>
      </w:r>
    </w:p>
  </w:footnote>
  <w:footnote w:id="128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〔羅〕－【宋】【元】【明】【宮】下同。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20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29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世界＝國土【元】【明】【石】下同。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21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30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知＝智【聖】。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22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31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有＝是【宋】【元】【明】【宮】。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23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32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因＋（言）【石】。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24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33">
    <w:p w:rsidR="00B803C7" w:rsidRPr="002B30E8" w:rsidRDefault="00B803C7" w:rsidP="00A90B47">
      <w:pPr>
        <w:pStyle w:val="a4"/>
        <w:ind w:left="858" w:hangingChars="390" w:hanging="858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eastAsia="細明體" w:hint="eastAsia"/>
          <w:sz w:val="22"/>
          <w:szCs w:val="22"/>
        </w:rPr>
        <w:t xml:space="preserve"> </w:t>
      </w:r>
      <w:r w:rsidRPr="002B30E8">
        <w:rPr>
          <w:rFonts w:eastAsia="細明體" w:hint="eastAsia"/>
          <w:sz w:val="22"/>
          <w:szCs w:val="22"/>
        </w:rPr>
        <w:t>（</w:t>
      </w:r>
      <w:r w:rsidRPr="00842C3D">
        <w:rPr>
          <w:rFonts w:eastAsia="細明體"/>
          <w:sz w:val="22"/>
          <w:szCs w:val="22"/>
        </w:rPr>
        <w:t>1</w:t>
      </w:r>
      <w:r w:rsidRPr="002B30E8">
        <w:rPr>
          <w:rFonts w:eastAsia="細明體" w:hint="eastAsia"/>
          <w:sz w:val="22"/>
          <w:szCs w:val="22"/>
        </w:rPr>
        <w:t>）</w:t>
      </w:r>
      <w:r w:rsidRPr="002B30E8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𥯤</w:t>
      </w:r>
      <w:r w:rsidRPr="002B30E8">
        <w:rPr>
          <w:sz w:val="22"/>
          <w:szCs w:val="22"/>
        </w:rPr>
        <w:t>＝</w:t>
      </w:r>
      <w:r w:rsidRPr="002B30E8">
        <w:rPr>
          <w:rStyle w:val="gaiji"/>
          <w:rFonts w:ascii="新細明體-ExtB" w:eastAsia="新細明體-ExtB" w:hAnsi="新細明體-ExtB" w:cs="新細明體-ExtB" w:hint="eastAsia"/>
          <w:sz w:val="22"/>
          <w:szCs w:val="22"/>
        </w:rPr>
        <w:t>𨗨</w:t>
      </w:r>
      <w:r w:rsidRPr="002B30E8">
        <w:rPr>
          <w:sz w:val="22"/>
          <w:szCs w:val="22"/>
        </w:rPr>
        <w:t>【聖】。</w:t>
      </w:r>
      <w:proofErr w:type="gramStart"/>
      <w:r w:rsidRPr="002B30E8">
        <w:rPr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大正</w:t>
      </w:r>
      <w:r w:rsidRPr="00842C3D">
        <w:rPr>
          <w:sz w:val="22"/>
          <w:szCs w:val="22"/>
        </w:rPr>
        <w:t>25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459d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n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25</w:t>
      </w:r>
      <w:proofErr w:type="gramStart"/>
      <w:r w:rsidRPr="002B30E8">
        <w:rPr>
          <w:sz w:val="22"/>
          <w:szCs w:val="22"/>
        </w:rPr>
        <w:t>）</w:t>
      </w:r>
      <w:proofErr w:type="gramEnd"/>
    </w:p>
    <w:p w:rsidR="00B803C7" w:rsidRPr="002B30E8" w:rsidRDefault="00B803C7" w:rsidP="00A90B47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2B30E8">
        <w:rPr>
          <w:rFonts w:eastAsia="細明體" w:hint="eastAsia"/>
          <w:sz w:val="22"/>
          <w:szCs w:val="22"/>
        </w:rPr>
        <w:t>（</w:t>
      </w:r>
      <w:r w:rsidRPr="00842C3D">
        <w:rPr>
          <w:rFonts w:eastAsia="細明體" w:hint="eastAsia"/>
          <w:sz w:val="22"/>
          <w:szCs w:val="22"/>
        </w:rPr>
        <w:t>2</w:t>
      </w:r>
      <w:r w:rsidRPr="002B30E8">
        <w:rPr>
          <w:rFonts w:eastAsia="細明體" w:hint="eastAsia"/>
          <w:sz w:val="22"/>
          <w:szCs w:val="22"/>
        </w:rPr>
        <w:t>）</w:t>
      </w:r>
      <w:r w:rsidRPr="002B30E8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𥯤</w:t>
      </w:r>
      <w:r w:rsidRPr="002B30E8">
        <w:rPr>
          <w:rFonts w:hint="eastAsia"/>
          <w:sz w:val="22"/>
          <w:szCs w:val="22"/>
        </w:rPr>
        <w:t>：</w:t>
      </w:r>
      <w:proofErr w:type="gramStart"/>
      <w:r w:rsidRPr="002B30E8">
        <w:rPr>
          <w:rFonts w:hint="eastAsia"/>
          <w:sz w:val="22"/>
          <w:szCs w:val="22"/>
        </w:rPr>
        <w:t>竹名</w:t>
      </w:r>
      <w:proofErr w:type="gramEnd"/>
      <w:r w:rsidRPr="002B30E8">
        <w:rPr>
          <w:rFonts w:hint="eastAsia"/>
          <w:sz w:val="22"/>
          <w:szCs w:val="22"/>
        </w:rPr>
        <w:t>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《漢語大字典》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五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2995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34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所＝不【聖】。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26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35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〔以〕－【聖】【石】。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36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A90B47">
        <w:rPr>
          <w:rFonts w:hint="eastAsia"/>
          <w:sz w:val="22"/>
          <w:szCs w:val="22"/>
        </w:rPr>
        <w:t>般若功德</w:t>
      </w:r>
      <w:r w:rsidRPr="002B30E8">
        <w:rPr>
          <w:rFonts w:ascii="新細明體" w:hAnsi="新細明體" w:hint="eastAsia"/>
          <w:sz w:val="22"/>
          <w:szCs w:val="22"/>
        </w:rPr>
        <w:t>：天與菩薩同事故，</w:t>
      </w:r>
      <w:r w:rsidRPr="002B30E8">
        <w:rPr>
          <w:rFonts w:ascii="新細明體" w:hAnsi="新細明體"/>
          <w:sz w:val="22"/>
          <w:szCs w:val="22"/>
        </w:rPr>
        <w:t>菩薩</w:t>
      </w:r>
      <w:proofErr w:type="gramStart"/>
      <w:r w:rsidRPr="002B30E8">
        <w:rPr>
          <w:rFonts w:ascii="新細明體" w:hAnsi="新細明體"/>
          <w:sz w:val="22"/>
          <w:szCs w:val="22"/>
        </w:rPr>
        <w:t>捨</w:t>
      </w:r>
      <w:proofErr w:type="gramEnd"/>
      <w:r w:rsidRPr="002B30E8">
        <w:rPr>
          <w:rFonts w:ascii="新細明體" w:hAnsi="新細明體"/>
          <w:sz w:val="22"/>
          <w:szCs w:val="22"/>
        </w:rPr>
        <w:t>己利他故</w:t>
      </w:r>
      <w:r w:rsidRPr="002B30E8">
        <w:rPr>
          <w:rFonts w:ascii="新細明體" w:hAnsi="新細明體" w:hint="eastAsia"/>
          <w:sz w:val="22"/>
          <w:szCs w:val="22"/>
        </w:rPr>
        <w:t>。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（</w:t>
      </w:r>
      <w:proofErr w:type="gramEnd"/>
      <w:r w:rsidRPr="002B30E8">
        <w:rPr>
          <w:rFonts w:ascii="新細明體" w:hAnsi="新細明體"/>
          <w:sz w:val="22"/>
          <w:szCs w:val="22"/>
        </w:rPr>
        <w:t>印順法師，《大智度論筆記》</w:t>
      </w:r>
      <w:r w:rsidRPr="002B30E8">
        <w:rPr>
          <w:rFonts w:ascii="新細明體" w:hAnsi="新細明體" w:hint="eastAsia"/>
          <w:sz w:val="22"/>
          <w:szCs w:val="22"/>
        </w:rPr>
        <w:t>〔</w:t>
      </w:r>
      <w:r w:rsidRPr="00842C3D">
        <w:rPr>
          <w:sz w:val="22"/>
          <w:szCs w:val="22"/>
        </w:rPr>
        <w:t>E010</w:t>
      </w:r>
      <w:r w:rsidRPr="002B30E8">
        <w:rPr>
          <w:rFonts w:hint="eastAsia"/>
          <w:sz w:val="22"/>
          <w:szCs w:val="22"/>
        </w:rPr>
        <w:t>〕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304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37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遮＝</w:t>
      </w:r>
      <w:proofErr w:type="gramStart"/>
      <w:r w:rsidRPr="002B30E8">
        <w:rPr>
          <w:rFonts w:hint="eastAsia"/>
          <w:sz w:val="22"/>
          <w:szCs w:val="22"/>
        </w:rPr>
        <w:t>癈</w:t>
      </w:r>
      <w:proofErr w:type="gramEnd"/>
      <w:r w:rsidRPr="002B30E8">
        <w:rPr>
          <w:rFonts w:hint="eastAsia"/>
          <w:sz w:val="22"/>
          <w:szCs w:val="22"/>
        </w:rPr>
        <w:t>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38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貧＋（窮）【宋】【元】【明】【宮】。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39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過罪</w:t>
      </w:r>
      <w:proofErr w:type="gramEnd"/>
      <w:r w:rsidRPr="002B30E8">
        <w:rPr>
          <w:rFonts w:hint="eastAsia"/>
          <w:sz w:val="22"/>
          <w:szCs w:val="22"/>
        </w:rPr>
        <w:t>＝罪過【宋】【元】【明】【宮】。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4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40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欲＝破【聖】【石】。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5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41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〔離〕－【聖】【石】。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6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42">
    <w:p w:rsidR="00B803C7" w:rsidRPr="002B30E8" w:rsidRDefault="00B803C7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《正觀》（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158</w:t>
      </w:r>
      <w:r w:rsidRPr="002B30E8">
        <w:rPr>
          <w:rFonts w:hint="eastAsia"/>
          <w:sz w:val="22"/>
          <w:szCs w:val="22"/>
        </w:rPr>
        <w:t>：</w:t>
      </w:r>
    </w:p>
    <w:p w:rsidR="00B803C7" w:rsidRPr="002B30E8" w:rsidRDefault="00B803C7" w:rsidP="00F16DAB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2B30E8">
        <w:rPr>
          <w:rFonts w:eastAsia="細明體" w:hint="eastAsia"/>
          <w:sz w:val="22"/>
          <w:szCs w:val="22"/>
        </w:rPr>
        <w:t>（</w:t>
      </w:r>
      <w:r w:rsidRPr="00842C3D">
        <w:rPr>
          <w:rFonts w:eastAsia="細明體" w:hint="eastAsia"/>
          <w:sz w:val="22"/>
          <w:szCs w:val="22"/>
        </w:rPr>
        <w:t>1</w:t>
      </w:r>
      <w:r w:rsidRPr="002B30E8">
        <w:rPr>
          <w:rFonts w:eastAsia="細明體" w:hint="eastAsia"/>
          <w:sz w:val="22"/>
          <w:szCs w:val="22"/>
        </w:rPr>
        <w:t>）</w:t>
      </w:r>
      <w:r w:rsidRPr="002B30E8">
        <w:rPr>
          <w:rFonts w:hint="eastAsia"/>
          <w:sz w:val="22"/>
          <w:szCs w:val="22"/>
        </w:rPr>
        <w:t>《摩訶般若波羅蜜經》卷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3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習相應品〉（大正</w:t>
      </w:r>
      <w:r w:rsidRPr="00842C3D">
        <w:rPr>
          <w:rFonts w:hint="eastAsia"/>
          <w:sz w:val="22"/>
          <w:szCs w:val="22"/>
        </w:rPr>
        <w:t>8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222b22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c2</w:t>
      </w:r>
      <w:r w:rsidRPr="002B30E8">
        <w:rPr>
          <w:rFonts w:hint="eastAsia"/>
          <w:sz w:val="22"/>
          <w:szCs w:val="22"/>
        </w:rPr>
        <w:t>），《大智度論》卷</w:t>
      </w:r>
      <w:r w:rsidRPr="00842C3D">
        <w:rPr>
          <w:rFonts w:hint="eastAsia"/>
          <w:sz w:val="22"/>
          <w:szCs w:val="22"/>
        </w:rPr>
        <w:t>36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23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sz w:val="22"/>
            <w:szCs w:val="22"/>
          </w:rPr>
          <w:t>323a</w:t>
        </w:r>
      </w:smartTag>
      <w:r w:rsidRPr="00842C3D">
        <w:rPr>
          <w:sz w:val="22"/>
          <w:szCs w:val="22"/>
        </w:rPr>
        <w:t>29</w:t>
      </w:r>
      <w:r w:rsidRPr="002B30E8">
        <w:rPr>
          <w:sz w:val="22"/>
          <w:szCs w:val="22"/>
        </w:rPr>
        <w:t>-</w:t>
      </w:r>
      <w:r w:rsidRPr="00842C3D">
        <w:rPr>
          <w:sz w:val="22"/>
          <w:szCs w:val="22"/>
        </w:rPr>
        <w:t>c20</w:t>
      </w:r>
      <w:r w:rsidRPr="002B30E8">
        <w:rPr>
          <w:rFonts w:hint="eastAsia"/>
          <w:sz w:val="22"/>
          <w:szCs w:val="22"/>
        </w:rPr>
        <w:t>）。</w:t>
      </w:r>
    </w:p>
    <w:p w:rsidR="00B803C7" w:rsidRPr="002B30E8" w:rsidRDefault="00B803C7" w:rsidP="00A90B47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2B30E8">
        <w:rPr>
          <w:rFonts w:eastAsia="細明體" w:hint="eastAsia"/>
          <w:sz w:val="22"/>
          <w:szCs w:val="22"/>
        </w:rPr>
        <w:t>（</w:t>
      </w:r>
      <w:r w:rsidRPr="00842C3D">
        <w:rPr>
          <w:rFonts w:eastAsia="細明體" w:hint="eastAsia"/>
          <w:sz w:val="22"/>
          <w:szCs w:val="22"/>
        </w:rPr>
        <w:t>2</w:t>
      </w:r>
      <w:r w:rsidRPr="002B30E8">
        <w:rPr>
          <w:rFonts w:eastAsia="細明體" w:hint="eastAsia"/>
          <w:sz w:val="22"/>
          <w:szCs w:val="22"/>
        </w:rPr>
        <w:t>）</w:t>
      </w:r>
      <w:r w:rsidRPr="002B30E8">
        <w:rPr>
          <w:rFonts w:hint="eastAsia"/>
          <w:sz w:val="22"/>
          <w:szCs w:val="22"/>
        </w:rPr>
        <w:t>《摩訶般若波羅蜜經》卷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5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歎度品〉（大正</w:t>
      </w:r>
      <w:r w:rsidRPr="00842C3D">
        <w:rPr>
          <w:rFonts w:hint="eastAsia"/>
          <w:sz w:val="22"/>
          <w:szCs w:val="22"/>
        </w:rPr>
        <w:t>8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0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230a</w:t>
        </w:r>
      </w:smartTag>
      <w:r w:rsidRPr="00842C3D">
        <w:rPr>
          <w:rFonts w:hint="eastAsia"/>
          <w:sz w:val="22"/>
          <w:szCs w:val="22"/>
        </w:rPr>
        <w:t>3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18</w:t>
      </w:r>
      <w:r w:rsidRPr="002B30E8">
        <w:rPr>
          <w:rFonts w:hint="eastAsia"/>
          <w:sz w:val="22"/>
          <w:szCs w:val="22"/>
        </w:rPr>
        <w:t>），《大智度論》卷</w:t>
      </w:r>
      <w:r w:rsidRPr="00842C3D">
        <w:rPr>
          <w:rFonts w:hint="eastAsia"/>
          <w:sz w:val="22"/>
          <w:szCs w:val="22"/>
        </w:rPr>
        <w:t>40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354b28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c11</w:t>
      </w:r>
      <w:r w:rsidRPr="002B30E8">
        <w:rPr>
          <w:rFonts w:hint="eastAsia"/>
          <w:sz w:val="22"/>
          <w:szCs w:val="22"/>
        </w:rPr>
        <w:t>）。</w:t>
      </w:r>
    </w:p>
  </w:footnote>
  <w:footnote w:id="143">
    <w:p w:rsidR="00B803C7" w:rsidRPr="002B30E8" w:rsidRDefault="00B803C7" w:rsidP="00AA233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云何當</w:t>
      </w:r>
      <w:proofErr w:type="gramEnd"/>
      <w:r w:rsidRPr="002B30E8">
        <w:rPr>
          <w:rFonts w:hint="eastAsia"/>
          <w:sz w:val="22"/>
          <w:szCs w:val="22"/>
        </w:rPr>
        <w:t>＝當</w:t>
      </w:r>
      <w:proofErr w:type="gramStart"/>
      <w:r w:rsidRPr="002B30E8">
        <w:rPr>
          <w:rFonts w:hint="eastAsia"/>
          <w:sz w:val="22"/>
          <w:szCs w:val="22"/>
        </w:rPr>
        <w:t>云</w:t>
      </w:r>
      <w:proofErr w:type="gramEnd"/>
      <w:r w:rsidRPr="002B30E8">
        <w:rPr>
          <w:rFonts w:hint="eastAsia"/>
          <w:sz w:val="22"/>
          <w:szCs w:val="22"/>
        </w:rPr>
        <w:t>何【元】【明】【石】。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7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44">
    <w:p w:rsidR="00B803C7" w:rsidRPr="002B30E8" w:rsidRDefault="00B803C7" w:rsidP="00AA233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承＝敬【石】。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8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45">
    <w:p w:rsidR="00B803C7" w:rsidRPr="002B30E8" w:rsidRDefault="00B803C7" w:rsidP="00AA233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〔故〕－【宋】【宮】。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9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46">
    <w:p w:rsidR="00B803C7" w:rsidRPr="002B30E8" w:rsidRDefault="00B803C7" w:rsidP="00AA233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如＝知【宮】</w:t>
      </w:r>
      <w:proofErr w:type="gramStart"/>
      <w:r w:rsidRPr="002B30E8">
        <w:rPr>
          <w:rFonts w:hint="eastAsia"/>
          <w:sz w:val="22"/>
          <w:szCs w:val="22"/>
        </w:rPr>
        <w:t>＊</w:t>
      </w:r>
      <w:proofErr w:type="gramEnd"/>
      <w:r w:rsidRPr="002B30E8">
        <w:rPr>
          <w:rFonts w:hint="eastAsia"/>
          <w:sz w:val="22"/>
          <w:szCs w:val="22"/>
        </w:rPr>
        <w:t>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10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47">
    <w:p w:rsidR="00B803C7" w:rsidRPr="002B30E8" w:rsidRDefault="00B803C7" w:rsidP="00AA233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〔般若〕－【宋】【元】【明】【宮】。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11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48">
    <w:p w:rsidR="00B803C7" w:rsidRPr="002B30E8" w:rsidRDefault="00B803C7" w:rsidP="009F00A6">
      <w:pPr>
        <w:tabs>
          <w:tab w:val="left" w:pos="2310"/>
        </w:tabs>
        <w:snapToGrid w:val="0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2B30E8">
        <w:rPr>
          <w:rFonts w:hint="eastAsia"/>
          <w:sz w:val="22"/>
          <w:szCs w:val="22"/>
        </w:rPr>
        <w:t>┌</w:t>
      </w:r>
      <w:proofErr w:type="gramEnd"/>
      <w:r w:rsidRPr="002B30E8">
        <w:rPr>
          <w:rFonts w:hint="eastAsia"/>
          <w:sz w:val="22"/>
          <w:szCs w:val="22"/>
        </w:rPr>
        <w:t>用</w:t>
      </w:r>
      <w:proofErr w:type="gramStart"/>
      <w:r w:rsidRPr="002B30E8">
        <w:rPr>
          <w:rFonts w:hint="eastAsia"/>
          <w:sz w:val="22"/>
          <w:szCs w:val="22"/>
        </w:rPr>
        <w:t>薩</w:t>
      </w:r>
      <w:proofErr w:type="gramEnd"/>
      <w:r w:rsidRPr="002B30E8">
        <w:rPr>
          <w:rFonts w:hint="eastAsia"/>
          <w:sz w:val="22"/>
          <w:szCs w:val="22"/>
        </w:rPr>
        <w:t>婆</w:t>
      </w:r>
      <w:proofErr w:type="gramStart"/>
      <w:r w:rsidRPr="002B30E8">
        <w:rPr>
          <w:rFonts w:hint="eastAsia"/>
          <w:sz w:val="22"/>
          <w:szCs w:val="22"/>
        </w:rPr>
        <w:t>若心</w:t>
      </w:r>
      <w:proofErr w:type="gramEnd"/>
      <w:r w:rsidRPr="002B30E8">
        <w:rPr>
          <w:rFonts w:hint="eastAsia"/>
          <w:sz w:val="22"/>
          <w:szCs w:val="22"/>
        </w:rPr>
        <w:t>行</w:t>
      </w:r>
    </w:p>
    <w:p w:rsidR="00B803C7" w:rsidRPr="002B30E8" w:rsidRDefault="00B803C7" w:rsidP="009F00A6">
      <w:pPr>
        <w:tabs>
          <w:tab w:val="left" w:pos="2310"/>
        </w:tabs>
        <w:snapToGrid w:val="0"/>
        <w:ind w:leftChars="135" w:left="324"/>
        <w:jc w:val="both"/>
        <w:rPr>
          <w:sz w:val="22"/>
          <w:szCs w:val="22"/>
        </w:rPr>
      </w:pPr>
      <w:proofErr w:type="gramStart"/>
      <w:r w:rsidRPr="002B30E8">
        <w:rPr>
          <w:rFonts w:hint="eastAsia"/>
          <w:sz w:val="22"/>
          <w:szCs w:val="22"/>
        </w:rPr>
        <w:t>發意菩薩</w:t>
      </w:r>
      <w:proofErr w:type="gramEnd"/>
      <w:r w:rsidRPr="002B30E8">
        <w:rPr>
          <w:rFonts w:hint="eastAsia"/>
          <w:sz w:val="22"/>
          <w:szCs w:val="22"/>
        </w:rPr>
        <w:t>三</w:t>
      </w:r>
      <w:proofErr w:type="gramStart"/>
      <w:r w:rsidRPr="002B30E8">
        <w:rPr>
          <w:rFonts w:hint="eastAsia"/>
          <w:sz w:val="22"/>
          <w:szCs w:val="22"/>
        </w:rPr>
        <w:t>事勝</w:t>
      </w:r>
      <w:proofErr w:type="gramEnd"/>
      <w:r w:rsidRPr="002B30E8">
        <w:rPr>
          <w:rFonts w:hint="eastAsia"/>
          <w:sz w:val="22"/>
          <w:szCs w:val="22"/>
        </w:rPr>
        <w:t>二乘</w:t>
      </w:r>
      <w:proofErr w:type="gramStart"/>
      <w:r w:rsidRPr="002B30E8">
        <w:rPr>
          <w:rFonts w:hint="eastAsia"/>
          <w:sz w:val="22"/>
          <w:szCs w:val="22"/>
        </w:rPr>
        <w:t>┤</w:t>
      </w:r>
      <w:proofErr w:type="gramEnd"/>
      <w:r w:rsidRPr="002B30E8">
        <w:rPr>
          <w:rFonts w:hint="eastAsia"/>
          <w:sz w:val="22"/>
          <w:szCs w:val="22"/>
        </w:rPr>
        <w:t>常不離六度</w:t>
      </w:r>
    </w:p>
    <w:p w:rsidR="00B803C7" w:rsidRPr="002B30E8" w:rsidRDefault="00B803C7" w:rsidP="009F00A6">
      <w:pPr>
        <w:pStyle w:val="a4"/>
        <w:tabs>
          <w:tab w:val="left" w:pos="2310"/>
          <w:tab w:val="right" w:pos="907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2B30E8">
        <w:rPr>
          <w:rFonts w:hint="eastAsia"/>
          <w:sz w:val="22"/>
          <w:szCs w:val="22"/>
        </w:rPr>
        <w:t>└</w:t>
      </w:r>
      <w:proofErr w:type="gramEnd"/>
      <w:r w:rsidRPr="002B30E8">
        <w:rPr>
          <w:rFonts w:hint="eastAsia"/>
          <w:sz w:val="22"/>
          <w:szCs w:val="22"/>
        </w:rPr>
        <w:t>斷三惡，出三乘</w:t>
      </w:r>
      <w:r w:rsidRPr="002B30E8">
        <w:rPr>
          <w:rFonts w:hint="eastAsia"/>
          <w:sz w:val="22"/>
          <w:szCs w:val="22"/>
        </w:rPr>
        <w:tab/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印順法師，《大智度論筆記》〔</w:t>
      </w:r>
      <w:r w:rsidRPr="00842C3D">
        <w:rPr>
          <w:rFonts w:hint="eastAsia"/>
          <w:sz w:val="22"/>
          <w:szCs w:val="22"/>
        </w:rPr>
        <w:t>B019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146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49">
    <w:p w:rsidR="00B803C7" w:rsidRPr="002B30E8" w:rsidRDefault="00B803C7" w:rsidP="00AA233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一</w:t>
      </w:r>
      <w:proofErr w:type="gramEnd"/>
      <w:r w:rsidRPr="002B30E8">
        <w:rPr>
          <w:rFonts w:hint="eastAsia"/>
          <w:sz w:val="22"/>
          <w:szCs w:val="22"/>
        </w:rPr>
        <w:t>＋（經作現滅</w:t>
      </w:r>
      <w:proofErr w:type="gramStart"/>
      <w:r w:rsidRPr="002B30E8">
        <w:rPr>
          <w:rFonts w:hint="eastAsia"/>
          <w:sz w:val="22"/>
          <w:szCs w:val="22"/>
        </w:rPr>
        <w:t>諍</w:t>
      </w:r>
      <w:proofErr w:type="gramEnd"/>
      <w:r w:rsidRPr="002B30E8">
        <w:rPr>
          <w:rFonts w:hint="eastAsia"/>
          <w:sz w:val="22"/>
          <w:szCs w:val="22"/>
        </w:rPr>
        <w:t>品）夾</w:t>
      </w:r>
      <w:proofErr w:type="gramStart"/>
      <w:r w:rsidRPr="002B30E8">
        <w:rPr>
          <w:rFonts w:hint="eastAsia"/>
          <w:sz w:val="22"/>
          <w:szCs w:val="22"/>
        </w:rPr>
        <w:t>註</w:t>
      </w:r>
      <w:proofErr w:type="gramEnd"/>
      <w:r w:rsidRPr="002B30E8">
        <w:rPr>
          <w:rFonts w:hint="eastAsia"/>
          <w:sz w:val="22"/>
          <w:szCs w:val="22"/>
        </w:rPr>
        <w:t>【明】。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50">
    <w:p w:rsidR="00B803C7" w:rsidRPr="002B30E8" w:rsidRDefault="00B803C7" w:rsidP="00AA233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（大智度論釋滅諍亂品第三十一）十三字＝（大智度第三十一品釋滅</w:t>
      </w:r>
      <w:proofErr w:type="gramStart"/>
      <w:r w:rsidRPr="002B30E8">
        <w:rPr>
          <w:rFonts w:hint="eastAsia"/>
          <w:sz w:val="22"/>
          <w:szCs w:val="22"/>
        </w:rPr>
        <w:t>諍</w:t>
      </w:r>
      <w:proofErr w:type="gramEnd"/>
      <w:r w:rsidRPr="002B30E8">
        <w:rPr>
          <w:rFonts w:hint="eastAsia"/>
          <w:sz w:val="22"/>
          <w:szCs w:val="22"/>
        </w:rPr>
        <w:t>品）十二字【宮】，＝（釋第卅品）四字【聖】，＝（摩</w:t>
      </w:r>
      <w:proofErr w:type="gramStart"/>
      <w:r w:rsidRPr="002B30E8">
        <w:rPr>
          <w:rFonts w:hint="eastAsia"/>
          <w:sz w:val="22"/>
          <w:szCs w:val="22"/>
        </w:rPr>
        <w:t>訶</w:t>
      </w:r>
      <w:proofErr w:type="gramEnd"/>
      <w:r w:rsidRPr="002B30E8">
        <w:rPr>
          <w:rFonts w:hint="eastAsia"/>
          <w:sz w:val="22"/>
          <w:szCs w:val="22"/>
        </w:rPr>
        <w:t>般若波羅蜜經滅</w:t>
      </w:r>
      <w:proofErr w:type="gramStart"/>
      <w:r w:rsidRPr="002B30E8">
        <w:rPr>
          <w:rFonts w:hint="eastAsia"/>
          <w:sz w:val="22"/>
          <w:szCs w:val="22"/>
        </w:rPr>
        <w:t>諍</w:t>
      </w:r>
      <w:proofErr w:type="gramEnd"/>
      <w:r w:rsidRPr="002B30E8">
        <w:rPr>
          <w:rFonts w:hint="eastAsia"/>
          <w:sz w:val="22"/>
          <w:szCs w:val="22"/>
        </w:rPr>
        <w:t>亂品第卅）十四字【石】，〔大智度論〕－【明】。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12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51">
    <w:p w:rsidR="00B803C7" w:rsidRPr="002B30E8" w:rsidRDefault="00B803C7" w:rsidP="00AA233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是＝從【宋】【元】【明】【宮】。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16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52">
    <w:p w:rsidR="00B803C7" w:rsidRPr="002B30E8" w:rsidRDefault="00B803C7" w:rsidP="00AA233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〔人〕－【宋】【元】【明】【宮】【聖】。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17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53">
    <w:p w:rsidR="00B803C7" w:rsidRPr="002B30E8" w:rsidRDefault="00B803C7" w:rsidP="00AA233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界＝國【石】</w:t>
      </w:r>
      <w:proofErr w:type="gramStart"/>
      <w:r w:rsidRPr="002B30E8">
        <w:rPr>
          <w:rFonts w:hint="eastAsia"/>
          <w:sz w:val="22"/>
          <w:szCs w:val="22"/>
        </w:rPr>
        <w:t>＊</w:t>
      </w:r>
      <w:proofErr w:type="gramEnd"/>
      <w:r w:rsidRPr="002B30E8">
        <w:rPr>
          <w:rFonts w:hint="eastAsia"/>
          <w:sz w:val="22"/>
          <w:szCs w:val="22"/>
        </w:rPr>
        <w:t>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18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54">
    <w:p w:rsidR="00B803C7" w:rsidRPr="002B30E8" w:rsidRDefault="00B803C7" w:rsidP="00AA233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眼＝明【石】。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19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55">
    <w:p w:rsidR="00B803C7" w:rsidRPr="002B30E8" w:rsidRDefault="00B803C7" w:rsidP="00AA2332">
      <w:pPr>
        <w:pStyle w:val="a4"/>
        <w:ind w:left="858" w:hangingChars="390" w:hanging="858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</w:t>
      </w:r>
      <w:r w:rsidRPr="00F16DAB">
        <w:rPr>
          <w:rFonts w:hint="eastAsia"/>
          <w:sz w:val="22"/>
          <w:szCs w:val="22"/>
        </w:rPr>
        <w:t>十種成就</w:t>
      </w:r>
      <w:r w:rsidRPr="002B30E8">
        <w:rPr>
          <w:rFonts w:hint="eastAsia"/>
          <w:sz w:val="22"/>
          <w:szCs w:val="22"/>
        </w:rPr>
        <w:t>：菩薩得。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印順法師，《大智度論筆記》〔</w:t>
      </w:r>
      <w:r w:rsidRPr="00842C3D">
        <w:rPr>
          <w:rFonts w:hint="eastAsia"/>
          <w:sz w:val="22"/>
          <w:szCs w:val="22"/>
        </w:rPr>
        <w:t>E010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305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  <w:p w:rsidR="00B803C7" w:rsidRPr="002B30E8" w:rsidRDefault="00B803C7" w:rsidP="00AA2332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</w:t>
      </w:r>
      <w:r w:rsidRPr="00AA2332">
        <w:rPr>
          <w:rFonts w:hint="eastAsia"/>
          <w:spacing w:val="-4"/>
          <w:sz w:val="22"/>
          <w:szCs w:val="22"/>
        </w:rPr>
        <w:t>《大般若波羅蜜多經》卷</w:t>
      </w:r>
      <w:r w:rsidRPr="00842C3D">
        <w:rPr>
          <w:rFonts w:hint="eastAsia"/>
          <w:spacing w:val="-4"/>
          <w:sz w:val="22"/>
          <w:szCs w:val="22"/>
        </w:rPr>
        <w:t>427</w:t>
      </w:r>
      <w:r w:rsidRPr="00AA2332">
        <w:rPr>
          <w:rFonts w:hint="eastAsia"/>
          <w:spacing w:val="-4"/>
          <w:sz w:val="22"/>
          <w:szCs w:val="22"/>
        </w:rPr>
        <w:t>〈</w:t>
      </w:r>
      <w:r w:rsidRPr="00842C3D">
        <w:rPr>
          <w:rFonts w:hint="eastAsia"/>
          <w:spacing w:val="-4"/>
          <w:sz w:val="22"/>
          <w:szCs w:val="22"/>
        </w:rPr>
        <w:t>29</w:t>
      </w:r>
      <w:r w:rsidRPr="00AA2332">
        <w:rPr>
          <w:rFonts w:hint="eastAsia"/>
          <w:spacing w:val="-4"/>
          <w:sz w:val="22"/>
          <w:szCs w:val="22"/>
        </w:rPr>
        <w:t xml:space="preserve"> </w:t>
      </w:r>
      <w:r w:rsidRPr="00AA2332">
        <w:rPr>
          <w:rFonts w:hint="eastAsia"/>
          <w:spacing w:val="-4"/>
          <w:sz w:val="22"/>
          <w:szCs w:val="22"/>
        </w:rPr>
        <w:t>攝受品〉：</w:t>
      </w:r>
      <w:r w:rsidR="004C6079">
        <w:rPr>
          <w:rFonts w:eastAsia="標楷體"/>
          <w:bCs/>
          <w:kern w:val="0"/>
        </w:rPr>
        <w:t>^</w:t>
      </w:r>
      <w:r w:rsidRPr="00AA2332">
        <w:rPr>
          <w:rFonts w:hint="eastAsia"/>
          <w:spacing w:val="-4"/>
          <w:sz w:val="22"/>
          <w:szCs w:val="22"/>
        </w:rPr>
        <w:t>「</w:t>
      </w:r>
      <w:proofErr w:type="gramStart"/>
      <w:r w:rsidRPr="00AA2332">
        <w:rPr>
          <w:rFonts w:ascii="標楷體" w:eastAsia="標楷體" w:hAnsi="標楷體" w:hint="eastAsia"/>
          <w:spacing w:val="-4"/>
          <w:sz w:val="22"/>
          <w:szCs w:val="22"/>
        </w:rPr>
        <w:t>速能攝受族姓</w:t>
      </w:r>
      <w:proofErr w:type="gramEnd"/>
      <w:r w:rsidRPr="00AA2332">
        <w:rPr>
          <w:rFonts w:ascii="標楷體" w:eastAsia="標楷體" w:hAnsi="標楷體" w:hint="eastAsia"/>
          <w:spacing w:val="-4"/>
          <w:sz w:val="22"/>
          <w:szCs w:val="22"/>
        </w:rPr>
        <w:t>圓滿、生母圓滿、生身圓滿、</w:t>
      </w:r>
      <w:r w:rsidRPr="002B30E8">
        <w:rPr>
          <w:rFonts w:ascii="標楷體" w:eastAsia="標楷體" w:hAnsi="標楷體" w:hint="eastAsia"/>
          <w:sz w:val="22"/>
          <w:szCs w:val="22"/>
        </w:rPr>
        <w:t>眷屬圓滿、相好圓滿、光明圓滿、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勝眼圓滿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勝耳圓滿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、音聲圓滿、等持圓滿、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總持圓滿</w:t>
      </w:r>
      <w:proofErr w:type="gramEnd"/>
      <w:r w:rsidRPr="002B30E8">
        <w:rPr>
          <w:rFonts w:hint="eastAsia"/>
          <w:sz w:val="22"/>
          <w:szCs w:val="22"/>
        </w:rPr>
        <w:t>。」</w:t>
      </w:r>
      <w:r w:rsidR="004C6079"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147b21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24</w:t>
      </w:r>
      <w:r w:rsidRPr="002B30E8">
        <w:rPr>
          <w:rFonts w:hint="eastAsia"/>
          <w:sz w:val="22"/>
          <w:szCs w:val="22"/>
        </w:rPr>
        <w:t>）</w:t>
      </w:r>
    </w:p>
  </w:footnote>
  <w:footnote w:id="156">
    <w:p w:rsidR="00B803C7" w:rsidRPr="002B30E8" w:rsidRDefault="00B803C7" w:rsidP="00AA233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界＝</w:t>
      </w:r>
      <w:proofErr w:type="gramStart"/>
      <w:r w:rsidRPr="002B30E8">
        <w:rPr>
          <w:rFonts w:hint="eastAsia"/>
          <w:sz w:val="22"/>
          <w:szCs w:val="22"/>
        </w:rPr>
        <w:t>佛界【宋】</w:t>
      </w:r>
      <w:proofErr w:type="gramEnd"/>
      <w:r w:rsidRPr="002B30E8">
        <w:rPr>
          <w:rFonts w:hint="eastAsia"/>
          <w:sz w:val="22"/>
          <w:szCs w:val="22"/>
        </w:rPr>
        <w:t>【宮】</w:t>
      </w:r>
      <w:proofErr w:type="gramStart"/>
      <w:r w:rsidRPr="002B30E8">
        <w:rPr>
          <w:rFonts w:hint="eastAsia"/>
          <w:sz w:val="22"/>
          <w:szCs w:val="22"/>
        </w:rPr>
        <w:t>＊</w:t>
      </w:r>
      <w:proofErr w:type="gramEnd"/>
      <w:r w:rsidRPr="002B30E8">
        <w:rPr>
          <w:rFonts w:hint="eastAsia"/>
          <w:sz w:val="22"/>
          <w:szCs w:val="22"/>
        </w:rPr>
        <w:t>，＝佛國【元】【明】【石】</w:t>
      </w:r>
      <w:proofErr w:type="gramStart"/>
      <w:r w:rsidRPr="002B30E8">
        <w:rPr>
          <w:rFonts w:hint="eastAsia"/>
          <w:sz w:val="22"/>
          <w:szCs w:val="22"/>
        </w:rPr>
        <w:t>＊</w:t>
      </w:r>
      <w:proofErr w:type="gramEnd"/>
      <w:r w:rsidRPr="002B30E8">
        <w:rPr>
          <w:rFonts w:hint="eastAsia"/>
          <w:sz w:val="22"/>
          <w:szCs w:val="22"/>
        </w:rPr>
        <w:t>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20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57">
    <w:p w:rsidR="00B803C7" w:rsidRPr="002B30E8" w:rsidRDefault="00B803C7" w:rsidP="00AA233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已＝以【宋】【元】【明】【宮】。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21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58">
    <w:p w:rsidR="00B803C7" w:rsidRPr="002B30E8" w:rsidRDefault="00B803C7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他＋（人）【石】。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22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59">
    <w:p w:rsidR="00B803C7" w:rsidRPr="002B30E8" w:rsidRDefault="00B803C7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增＝憎【明】。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23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60">
    <w:p w:rsidR="00B803C7" w:rsidRPr="002B30E8" w:rsidRDefault="00B803C7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乖＝亦【聖】。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24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61">
    <w:p w:rsidR="00B803C7" w:rsidRPr="002B30E8" w:rsidRDefault="00B803C7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乖錯</w:t>
      </w:r>
      <w:proofErr w:type="gramEnd"/>
      <w:r w:rsidRPr="002B30E8">
        <w:rPr>
          <w:rFonts w:hint="eastAsia"/>
          <w:sz w:val="22"/>
          <w:szCs w:val="22"/>
        </w:rPr>
        <w:t>：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謬誤。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混亂，錯亂。</w:t>
      </w:r>
      <w:r w:rsidRPr="00842C3D">
        <w:rPr>
          <w:rFonts w:hint="eastAsia"/>
          <w:sz w:val="22"/>
          <w:szCs w:val="22"/>
        </w:rPr>
        <w:t>3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違背。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《漢語大詞典》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一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663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62">
    <w:p w:rsidR="00B803C7" w:rsidRPr="002B30E8" w:rsidRDefault="00B803C7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《大般若波羅蜜多經》卷</w:t>
      </w:r>
      <w:r w:rsidRPr="00842C3D">
        <w:rPr>
          <w:rFonts w:hint="eastAsia"/>
          <w:sz w:val="22"/>
          <w:szCs w:val="22"/>
        </w:rPr>
        <w:t>427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29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攝受品〉：</w:t>
      </w:r>
    </w:p>
    <w:p w:rsidR="00B803C7" w:rsidRPr="002B30E8" w:rsidRDefault="004C6079" w:rsidP="00913FD6">
      <w:pPr>
        <w:pStyle w:val="a4"/>
        <w:ind w:leftChars="135" w:left="324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B803C7" w:rsidRPr="002B30E8">
        <w:rPr>
          <w:rFonts w:ascii="標楷體" w:eastAsia="標楷體" w:hAnsi="標楷體" w:hint="eastAsia"/>
          <w:sz w:val="22"/>
          <w:szCs w:val="22"/>
        </w:rPr>
        <w:t>佛告</w:t>
      </w:r>
      <w:proofErr w:type="gramStart"/>
      <w:r w:rsidR="00B803C7" w:rsidRPr="002B30E8">
        <w:rPr>
          <w:rFonts w:ascii="標楷體" w:eastAsia="標楷體" w:hAnsi="標楷體" w:hint="eastAsia"/>
          <w:sz w:val="22"/>
          <w:szCs w:val="22"/>
        </w:rPr>
        <w:t>憍尸迦</w:t>
      </w:r>
      <w:proofErr w:type="gramEnd"/>
      <w:r w:rsidR="00B803C7" w:rsidRPr="002B30E8">
        <w:rPr>
          <w:rFonts w:ascii="標楷體" w:eastAsia="標楷體" w:hAnsi="標楷體" w:hint="eastAsia"/>
          <w:sz w:val="22"/>
          <w:szCs w:val="22"/>
        </w:rPr>
        <w:t>：「若有種種外道族類，</w:t>
      </w:r>
      <w:proofErr w:type="gramStart"/>
      <w:r w:rsidR="00B803C7" w:rsidRPr="002B30E8">
        <w:rPr>
          <w:rFonts w:ascii="標楷體" w:eastAsia="標楷體" w:hAnsi="標楷體" w:hint="eastAsia"/>
          <w:sz w:val="22"/>
          <w:szCs w:val="22"/>
        </w:rPr>
        <w:t>若諸欲界自在天魔及彼</w:t>
      </w:r>
      <w:proofErr w:type="gramEnd"/>
      <w:r w:rsidR="00B803C7" w:rsidRPr="002B30E8">
        <w:rPr>
          <w:rFonts w:ascii="標楷體" w:eastAsia="標楷體" w:hAnsi="標楷體" w:hint="eastAsia"/>
          <w:sz w:val="22"/>
          <w:szCs w:val="22"/>
        </w:rPr>
        <w:t>眷屬，</w:t>
      </w:r>
      <w:proofErr w:type="gramStart"/>
      <w:r w:rsidR="00B803C7" w:rsidRPr="002B30E8">
        <w:rPr>
          <w:rFonts w:ascii="標楷體" w:eastAsia="標楷體" w:hAnsi="標楷體" w:hint="eastAsia"/>
          <w:sz w:val="22"/>
          <w:szCs w:val="22"/>
        </w:rPr>
        <w:t>若餘暴惡增</w:t>
      </w:r>
      <w:proofErr w:type="gramEnd"/>
      <w:r w:rsidR="00B803C7" w:rsidRPr="002B30E8">
        <w:rPr>
          <w:rFonts w:ascii="標楷體" w:eastAsia="標楷體" w:hAnsi="標楷體" w:hint="eastAsia"/>
          <w:sz w:val="22"/>
          <w:szCs w:val="22"/>
        </w:rPr>
        <w:t>上慢者，欲於如是諸善男子、善女人等，發起種種不</w:t>
      </w:r>
      <w:proofErr w:type="gramStart"/>
      <w:r w:rsidR="00B803C7" w:rsidRPr="002B30E8">
        <w:rPr>
          <w:rFonts w:ascii="標楷體" w:eastAsia="標楷體" w:hAnsi="標楷體" w:hint="eastAsia"/>
          <w:sz w:val="22"/>
          <w:szCs w:val="22"/>
        </w:rPr>
        <w:t>饒益事，欲令</w:t>
      </w:r>
      <w:proofErr w:type="gramEnd"/>
      <w:r w:rsidR="00B803C7" w:rsidRPr="002B30E8">
        <w:rPr>
          <w:rFonts w:ascii="標楷體" w:eastAsia="標楷體" w:hAnsi="標楷體" w:hint="eastAsia"/>
          <w:sz w:val="22"/>
          <w:szCs w:val="22"/>
        </w:rPr>
        <w:t>遠離、違害、</w:t>
      </w:r>
      <w:proofErr w:type="gramStart"/>
      <w:r w:rsidR="00B803C7" w:rsidRPr="002B30E8">
        <w:rPr>
          <w:rFonts w:ascii="標楷體" w:eastAsia="標楷體" w:hAnsi="標楷體" w:hint="eastAsia"/>
          <w:sz w:val="22"/>
          <w:szCs w:val="22"/>
        </w:rPr>
        <w:t>厭背</w:t>
      </w:r>
      <w:proofErr w:type="gramEnd"/>
      <w:r w:rsidR="00B803C7" w:rsidRPr="002B30E8">
        <w:rPr>
          <w:rFonts w:ascii="標楷體" w:eastAsia="標楷體" w:hAnsi="標楷體" w:hint="eastAsia"/>
          <w:sz w:val="22"/>
          <w:szCs w:val="22"/>
        </w:rPr>
        <w:t>、毀謗般若波羅蜜多，</w:t>
      </w:r>
      <w:proofErr w:type="gramStart"/>
      <w:r w:rsidR="00B803C7" w:rsidRPr="002B30E8">
        <w:rPr>
          <w:rFonts w:ascii="標楷體" w:eastAsia="標楷體" w:hAnsi="標楷體" w:hint="eastAsia"/>
          <w:sz w:val="22"/>
          <w:szCs w:val="22"/>
        </w:rPr>
        <w:t>彼適起心速</w:t>
      </w:r>
      <w:proofErr w:type="gramEnd"/>
      <w:r w:rsidR="00B803C7" w:rsidRPr="002B30E8">
        <w:rPr>
          <w:rFonts w:ascii="標楷體" w:eastAsia="標楷體" w:hAnsi="標楷體" w:hint="eastAsia"/>
          <w:sz w:val="22"/>
          <w:szCs w:val="22"/>
        </w:rPr>
        <w:t>遭殃禍，自當</w:t>
      </w:r>
      <w:proofErr w:type="gramStart"/>
      <w:r w:rsidR="00B803C7" w:rsidRPr="002B30E8">
        <w:rPr>
          <w:rFonts w:ascii="標楷體" w:eastAsia="標楷體" w:hAnsi="標楷體" w:hint="eastAsia"/>
          <w:sz w:val="22"/>
          <w:szCs w:val="22"/>
        </w:rPr>
        <w:t>殄</w:t>
      </w:r>
      <w:proofErr w:type="gramEnd"/>
      <w:r w:rsidR="00B803C7" w:rsidRPr="002B30E8">
        <w:rPr>
          <w:rFonts w:ascii="標楷體" w:eastAsia="標楷體" w:hAnsi="標楷體" w:hint="eastAsia"/>
          <w:sz w:val="22"/>
          <w:szCs w:val="22"/>
        </w:rPr>
        <w:t>滅，不果所願。</w:t>
      </w:r>
      <w:r w:rsidR="00B803C7" w:rsidRPr="002B30E8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="00B803C7" w:rsidRPr="002B30E8">
        <w:rPr>
          <w:rFonts w:hint="eastAsia"/>
          <w:sz w:val="22"/>
          <w:szCs w:val="22"/>
        </w:rPr>
        <w:t>（大正</w:t>
      </w:r>
      <w:r w:rsidR="00B803C7" w:rsidRPr="00842C3D">
        <w:rPr>
          <w:rFonts w:hint="eastAsia"/>
          <w:sz w:val="22"/>
          <w:szCs w:val="22"/>
        </w:rPr>
        <w:t>7</w:t>
      </w:r>
      <w:r w:rsidR="00B803C7"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7"/>
          <w:attr w:name="HasSpace" w:val="False"/>
          <w:attr w:name="Negative" w:val="False"/>
          <w:attr w:name="NumberType" w:val="1"/>
          <w:attr w:name="TCSC" w:val="0"/>
        </w:smartTagPr>
        <w:r w:rsidR="00B803C7" w:rsidRPr="00842C3D">
          <w:rPr>
            <w:rFonts w:hint="eastAsia"/>
            <w:sz w:val="22"/>
            <w:szCs w:val="22"/>
          </w:rPr>
          <w:t>147c</w:t>
        </w:r>
      </w:smartTag>
      <w:r w:rsidR="00B803C7" w:rsidRPr="00842C3D">
        <w:rPr>
          <w:rFonts w:hint="eastAsia"/>
          <w:sz w:val="22"/>
          <w:szCs w:val="22"/>
        </w:rPr>
        <w:t>18</w:t>
      </w:r>
      <w:r w:rsidR="00B803C7" w:rsidRPr="002B30E8">
        <w:rPr>
          <w:rFonts w:hint="eastAsia"/>
          <w:sz w:val="22"/>
          <w:szCs w:val="22"/>
        </w:rPr>
        <w:t>-</w:t>
      </w:r>
      <w:r w:rsidR="00B803C7" w:rsidRPr="00842C3D">
        <w:rPr>
          <w:rFonts w:hint="eastAsia"/>
          <w:sz w:val="22"/>
          <w:szCs w:val="22"/>
        </w:rPr>
        <w:t>23</w:t>
      </w:r>
      <w:r w:rsidR="00B803C7" w:rsidRPr="002B30E8">
        <w:rPr>
          <w:rFonts w:hint="eastAsia"/>
          <w:sz w:val="22"/>
          <w:szCs w:val="22"/>
        </w:rPr>
        <w:t>）</w:t>
      </w:r>
    </w:p>
  </w:footnote>
  <w:footnote w:id="163">
    <w:p w:rsidR="00B803C7" w:rsidRPr="002B30E8" w:rsidRDefault="00B803C7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羅＋（波羅蜜）【石】。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25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64">
    <w:p w:rsidR="00B803C7" w:rsidRPr="002B30E8" w:rsidRDefault="00B803C7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提＋（波羅蜜）【石】。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26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65">
    <w:p w:rsidR="00B803C7" w:rsidRPr="002B30E8" w:rsidRDefault="00B803C7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耶＋（波羅蜜）【石】。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27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66">
    <w:p w:rsidR="00B803C7" w:rsidRPr="002B30E8" w:rsidRDefault="00B803C7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禪＋（波羅蜜）【石】。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28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67">
    <w:p w:rsidR="00B803C7" w:rsidRPr="002B30E8" w:rsidRDefault="00B803C7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〔物〕－【石】。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29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68">
    <w:p w:rsidR="00B803C7" w:rsidRPr="002B30E8" w:rsidRDefault="00B803C7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〔故〕－【宋】【元】【明】【宮】。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30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69">
    <w:p w:rsidR="00B803C7" w:rsidRPr="002B30E8" w:rsidRDefault="00B803C7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立＋（眾生）【石】。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31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70">
    <w:p w:rsidR="00B803C7" w:rsidRPr="002B30E8" w:rsidRDefault="00B803C7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般若功德：後世功德。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印順法師，《大智度論筆記》〔</w:t>
      </w:r>
      <w:r w:rsidRPr="00842C3D">
        <w:rPr>
          <w:rFonts w:hint="eastAsia"/>
          <w:sz w:val="22"/>
          <w:szCs w:val="22"/>
        </w:rPr>
        <w:t>E010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304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71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proofErr w:type="gramStart"/>
      <w:r w:rsidRPr="002B30E8">
        <w:rPr>
          <w:sz w:val="22"/>
          <w:szCs w:val="22"/>
        </w:rPr>
        <w:t>噉</w:t>
      </w:r>
      <w:proofErr w:type="gramEnd"/>
      <w:r w:rsidRPr="002B30E8">
        <w:rPr>
          <w:rFonts w:hint="eastAsia"/>
          <w:sz w:val="22"/>
          <w:szCs w:val="22"/>
        </w:rPr>
        <w:t>（</w:t>
      </w:r>
      <w:r w:rsidR="004C6079">
        <w:rPr>
          <w:rFonts w:eastAsia="標楷體"/>
          <w:bCs/>
          <w:kern w:val="0"/>
        </w:rPr>
        <w:t>^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ㄉㄢˋ</w:t>
      </w:r>
      <w:proofErr w:type="gramEnd"/>
      <w:r w:rsidR="004C6079"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）：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食，吃。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《漢語大詞典》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三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495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72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〔是〕－【聖】。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32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73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他＋（人）【元】【明】【石】。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33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74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疾＝自【石】。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34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75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能＋（消）【宋】【元】【明】【宮】【聖】【石】。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76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bCs/>
          <w:sz w:val="22"/>
          <w:szCs w:val="22"/>
        </w:rPr>
        <w:t>十一法行</w:t>
      </w:r>
      <w:proofErr w:type="gramEnd"/>
      <w:r w:rsidRPr="002B30E8">
        <w:rPr>
          <w:rFonts w:hint="eastAsia"/>
          <w:bCs/>
          <w:sz w:val="22"/>
          <w:szCs w:val="22"/>
        </w:rPr>
        <w:t>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ascii="新細明體" w:hAnsi="新細明體"/>
          <w:sz w:val="22"/>
          <w:szCs w:val="22"/>
        </w:rPr>
        <w:t>印順法師，《大智度論筆記》</w:t>
      </w:r>
      <w:r w:rsidRPr="002B30E8">
        <w:rPr>
          <w:rFonts w:ascii="新細明體" w:hAnsi="新細明體" w:hint="eastAsia"/>
          <w:sz w:val="22"/>
          <w:szCs w:val="22"/>
        </w:rPr>
        <w:t>〔</w:t>
      </w:r>
      <w:r w:rsidRPr="00842C3D">
        <w:rPr>
          <w:rFonts w:hint="eastAsia"/>
          <w:sz w:val="22"/>
          <w:szCs w:val="22"/>
        </w:rPr>
        <w:t>E010</w:t>
      </w:r>
      <w:r w:rsidRPr="002B30E8">
        <w:rPr>
          <w:rFonts w:hint="eastAsia"/>
          <w:sz w:val="22"/>
          <w:szCs w:val="22"/>
        </w:rPr>
        <w:t>〕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3</w:t>
      </w:r>
      <w:r w:rsidRPr="00842C3D">
        <w:rPr>
          <w:rFonts w:hint="eastAsia"/>
          <w:sz w:val="22"/>
          <w:szCs w:val="22"/>
        </w:rPr>
        <w:t>04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）</w:t>
      </w:r>
      <w:proofErr w:type="gramEnd"/>
    </w:p>
  </w:footnote>
  <w:footnote w:id="177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承奉</w:t>
      </w:r>
      <w:proofErr w:type="gramEnd"/>
      <w:r w:rsidRPr="002B30E8">
        <w:rPr>
          <w:rFonts w:hint="eastAsia"/>
          <w:sz w:val="22"/>
          <w:szCs w:val="22"/>
        </w:rPr>
        <w:t>：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承命奉行。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《漢語大詞典》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一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772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78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諮</w:t>
      </w:r>
      <w:proofErr w:type="gramEnd"/>
      <w:r w:rsidRPr="002B30E8">
        <w:rPr>
          <w:rFonts w:hint="eastAsia"/>
          <w:sz w:val="22"/>
          <w:szCs w:val="22"/>
        </w:rPr>
        <w:t>受：請教、承受。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《漢語大詞典》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十一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350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79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讀＝</w:t>
      </w:r>
      <w:proofErr w:type="gramStart"/>
      <w:r w:rsidRPr="002B30E8">
        <w:rPr>
          <w:rFonts w:hint="eastAsia"/>
          <w:sz w:val="22"/>
          <w:szCs w:val="22"/>
        </w:rPr>
        <w:t>讚</w:t>
      </w:r>
      <w:proofErr w:type="gramEnd"/>
      <w:r w:rsidRPr="002B30E8">
        <w:rPr>
          <w:rFonts w:hint="eastAsia"/>
          <w:sz w:val="22"/>
          <w:szCs w:val="22"/>
        </w:rPr>
        <w:t>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80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為常＝當為【宮】。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81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未＝不【聖】。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4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82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〔佛〕－【石】。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5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83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為＝說【宮】。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6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84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《正觀》（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158</w:t>
      </w:r>
      <w:r w:rsidRPr="002B30E8">
        <w:rPr>
          <w:rFonts w:hint="eastAsia"/>
          <w:sz w:val="22"/>
          <w:szCs w:val="22"/>
        </w:rPr>
        <w:t>：《大智度論》卷</w:t>
      </w:r>
      <w:r w:rsidRPr="00842C3D">
        <w:rPr>
          <w:rFonts w:hint="eastAsia"/>
          <w:sz w:val="22"/>
          <w:szCs w:val="22"/>
        </w:rPr>
        <w:t>56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57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457c</w:t>
        </w:r>
      </w:smartTag>
      <w:r w:rsidRPr="00842C3D">
        <w:rPr>
          <w:rFonts w:hint="eastAsia"/>
          <w:sz w:val="22"/>
          <w:szCs w:val="22"/>
        </w:rPr>
        <w:t>15</w:t>
      </w:r>
      <w:smartTag w:uri="urn:schemas-microsoft-com:office:smarttags" w:element="chmetcnv">
        <w:smartTagPr>
          <w:attr w:name="UnitName" w:val="a"/>
          <w:attr w:name="SourceValue" w:val="460"/>
          <w:attr w:name="HasSpace" w:val="False"/>
          <w:attr w:name="Negative" w:val="True"/>
          <w:attr w:name="NumberType" w:val="1"/>
          <w:attr w:name="TCSC" w:val="0"/>
        </w:smartTagPr>
        <w:r w:rsidRPr="002B30E8">
          <w:rPr>
            <w:rFonts w:hint="eastAsia"/>
            <w:sz w:val="22"/>
            <w:szCs w:val="22"/>
          </w:rPr>
          <w:t>-</w:t>
        </w:r>
        <w:r w:rsidRPr="00842C3D">
          <w:rPr>
            <w:rFonts w:hint="eastAsia"/>
            <w:sz w:val="22"/>
            <w:szCs w:val="22"/>
          </w:rPr>
          <w:t>460a</w:t>
        </w:r>
      </w:smartTag>
      <w:r w:rsidRPr="00842C3D">
        <w:rPr>
          <w:rFonts w:hint="eastAsia"/>
          <w:sz w:val="22"/>
          <w:szCs w:val="22"/>
        </w:rPr>
        <w:t>26</w:t>
      </w:r>
      <w:r w:rsidRPr="002B30E8">
        <w:rPr>
          <w:rFonts w:hint="eastAsia"/>
          <w:sz w:val="22"/>
          <w:szCs w:val="22"/>
        </w:rPr>
        <w:t>）。</w:t>
      </w:r>
    </w:p>
  </w:footnote>
  <w:footnote w:id="185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更說＝</w:t>
      </w:r>
      <w:proofErr w:type="gramStart"/>
      <w:r w:rsidRPr="002B30E8">
        <w:rPr>
          <w:rFonts w:hint="eastAsia"/>
          <w:sz w:val="22"/>
          <w:szCs w:val="22"/>
        </w:rPr>
        <w:t>說更【聖】</w:t>
      </w:r>
      <w:proofErr w:type="gramEnd"/>
      <w:r w:rsidRPr="002B30E8">
        <w:rPr>
          <w:rFonts w:hint="eastAsia"/>
          <w:sz w:val="22"/>
          <w:szCs w:val="22"/>
        </w:rPr>
        <w:t>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7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86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參見《大智度論》卷</w:t>
      </w:r>
      <w:r w:rsidRPr="00842C3D">
        <w:rPr>
          <w:rFonts w:hint="eastAsia"/>
          <w:sz w:val="22"/>
          <w:szCs w:val="22"/>
        </w:rPr>
        <w:t>56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30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顧視品〉：「</w:t>
      </w:r>
      <w:r w:rsidR="004C6079"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是般若波羅蜜中，雖無法可得，而有三乘之教，所謂聲聞、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辟支佛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、佛乘。</w:t>
      </w:r>
      <w:r w:rsidR="004C6079"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」（大正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57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457a</w:t>
        </w:r>
      </w:smartTag>
      <w:r w:rsidRPr="00842C3D">
        <w:rPr>
          <w:rFonts w:hint="eastAsia"/>
          <w:sz w:val="22"/>
          <w:szCs w:val="22"/>
        </w:rPr>
        <w:t>14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16</w:t>
      </w:r>
      <w:r w:rsidRPr="002B30E8">
        <w:rPr>
          <w:rFonts w:hint="eastAsia"/>
          <w:sz w:val="22"/>
          <w:szCs w:val="22"/>
        </w:rPr>
        <w:t>）</w:t>
      </w:r>
    </w:p>
  </w:footnote>
  <w:footnote w:id="187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案：因經所說之「後世功德」內容簡要，</w:t>
      </w:r>
      <w:proofErr w:type="gramStart"/>
      <w:r w:rsidRPr="002B30E8">
        <w:rPr>
          <w:rFonts w:hint="eastAsia"/>
          <w:sz w:val="22"/>
          <w:szCs w:val="22"/>
        </w:rPr>
        <w:t>故論無註</w:t>
      </w:r>
      <w:proofErr w:type="gramEnd"/>
      <w:r w:rsidRPr="002B30E8">
        <w:rPr>
          <w:rFonts w:hint="eastAsia"/>
          <w:sz w:val="22"/>
          <w:szCs w:val="22"/>
        </w:rPr>
        <w:t>釋。</w:t>
      </w:r>
    </w:p>
  </w:footnote>
  <w:footnote w:id="188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今＝令【元】【明】。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9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89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〔說〕－【聖】。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10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90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信＋（持）【宋】【元】【明】【宮】【聖】【石】。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11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91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〔不〕－【聖】。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12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92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來欲</w:t>
      </w:r>
      <w:proofErr w:type="gramEnd"/>
      <w:r w:rsidRPr="002B30E8">
        <w:rPr>
          <w:rFonts w:hint="eastAsia"/>
          <w:sz w:val="22"/>
          <w:szCs w:val="22"/>
        </w:rPr>
        <w:t>＝欲來【石】。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13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93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承用：因襲，沿用。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《漢語大詞典》</w:t>
      </w:r>
      <w:proofErr w:type="gramStart"/>
      <w:r w:rsidRPr="002B30E8">
        <w:rPr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一</w:t>
      </w:r>
      <w:proofErr w:type="gramStart"/>
      <w:r w:rsidRPr="002B30E8">
        <w:rPr>
          <w:sz w:val="22"/>
          <w:szCs w:val="22"/>
        </w:rPr>
        <w:t>）</w:t>
      </w:r>
      <w:proofErr w:type="gramEnd"/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771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94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〔其〕－【宋】【宮】。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14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95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〔破〕－【宋】【元】【明】【宮】【聖】。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96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〔壞〕－【石】。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16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97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若＝共【元】。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17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198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《正觀》（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158</w:t>
      </w:r>
      <w:r w:rsidRPr="002B30E8">
        <w:rPr>
          <w:rFonts w:hint="eastAsia"/>
          <w:sz w:val="22"/>
          <w:szCs w:val="22"/>
        </w:rPr>
        <w:t>：《大智度論》卷</w:t>
      </w:r>
      <w:r w:rsidRPr="00842C3D">
        <w:rPr>
          <w:rFonts w:hint="eastAsia"/>
          <w:sz w:val="22"/>
          <w:szCs w:val="22"/>
        </w:rPr>
        <w:t>56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458b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c</w:t>
      </w:r>
      <w:r>
        <w:rPr>
          <w:rFonts w:hint="eastAsia"/>
          <w:sz w:val="22"/>
          <w:szCs w:val="22"/>
        </w:rPr>
        <w:t>）、</w:t>
      </w:r>
      <w:r w:rsidRPr="002B30E8">
        <w:rPr>
          <w:rFonts w:hint="eastAsia"/>
          <w:sz w:val="22"/>
          <w:szCs w:val="22"/>
        </w:rPr>
        <w:t>卷</w:t>
      </w:r>
      <w:r w:rsidRPr="00842C3D">
        <w:rPr>
          <w:rFonts w:hint="eastAsia"/>
          <w:sz w:val="22"/>
          <w:szCs w:val="22"/>
        </w:rPr>
        <w:t>5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99b11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14</w:t>
      </w:r>
      <w:r w:rsidRPr="002B30E8">
        <w:rPr>
          <w:rFonts w:hint="eastAsia"/>
          <w:sz w:val="22"/>
          <w:szCs w:val="22"/>
        </w:rPr>
        <w:t>）。</w:t>
      </w:r>
    </w:p>
  </w:footnote>
  <w:footnote w:id="199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惱＝怒【宋】【元】【明】【宮】。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18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00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鉾</w:t>
      </w:r>
      <w:proofErr w:type="gramEnd"/>
      <w:r w:rsidRPr="002B30E8">
        <w:rPr>
          <w:rFonts w:hint="eastAsia"/>
          <w:sz w:val="22"/>
          <w:szCs w:val="22"/>
        </w:rPr>
        <w:t>（</w:t>
      </w:r>
      <w:r w:rsidR="004C6079">
        <w:rPr>
          <w:rFonts w:eastAsia="標楷體"/>
          <w:bCs/>
          <w:kern w:val="0"/>
        </w:rPr>
        <w:t>^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ㄇㄡˊ</w:t>
      </w:r>
      <w:proofErr w:type="gramEnd"/>
      <w:r w:rsidR="004C6079"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）：劍鋒。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《漢語大詞典》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十一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1286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01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〔捨〕－【聖】。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19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02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蝦蟆：亦作「蛤蟆」，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青蛙和蟾蜍的統稱。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《漢語大詞典》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八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936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03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增</w:t>
      </w:r>
      <w:proofErr w:type="gramStart"/>
      <w:r w:rsidRPr="002B30E8">
        <w:rPr>
          <w:rFonts w:hint="eastAsia"/>
          <w:sz w:val="22"/>
          <w:szCs w:val="22"/>
        </w:rPr>
        <w:t>上慢人聞</w:t>
      </w:r>
      <w:proofErr w:type="gramEnd"/>
      <w:r w:rsidRPr="002B30E8">
        <w:rPr>
          <w:rFonts w:hint="eastAsia"/>
          <w:sz w:val="22"/>
          <w:szCs w:val="22"/>
        </w:rPr>
        <w:t>般若，不能毀謗，</w:t>
      </w:r>
      <w:proofErr w:type="gramStart"/>
      <w:r w:rsidRPr="002B30E8">
        <w:rPr>
          <w:rFonts w:hint="eastAsia"/>
          <w:sz w:val="22"/>
          <w:szCs w:val="22"/>
        </w:rPr>
        <w:t>此異法</w:t>
      </w:r>
      <w:proofErr w:type="gramEnd"/>
      <w:r w:rsidRPr="002B30E8">
        <w:rPr>
          <w:rFonts w:hint="eastAsia"/>
          <w:sz w:val="22"/>
          <w:szCs w:val="22"/>
        </w:rPr>
        <w:t>華。亦可同［降伏得道、作弟子、復道去］。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印順法師，《大智度論筆記》〔</w:t>
      </w:r>
      <w:r w:rsidRPr="00842C3D">
        <w:rPr>
          <w:rFonts w:hint="eastAsia"/>
          <w:sz w:val="22"/>
          <w:szCs w:val="22"/>
        </w:rPr>
        <w:t>E018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316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04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著＋（諸）【聖】。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21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05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五＝吾【聖】。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22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06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般若：</w:t>
      </w:r>
      <w:proofErr w:type="gramStart"/>
      <w:r w:rsidRPr="002B30E8">
        <w:rPr>
          <w:rFonts w:hint="eastAsia"/>
          <w:sz w:val="22"/>
          <w:szCs w:val="22"/>
        </w:rPr>
        <w:t>破無明</w:t>
      </w:r>
      <w:proofErr w:type="gramEnd"/>
      <w:r w:rsidRPr="002B30E8">
        <w:rPr>
          <w:rFonts w:hint="eastAsia"/>
          <w:sz w:val="22"/>
          <w:szCs w:val="22"/>
        </w:rPr>
        <w:t>等</w:t>
      </w:r>
      <w:proofErr w:type="gramStart"/>
      <w:r w:rsidRPr="002B30E8">
        <w:rPr>
          <w:rFonts w:hint="eastAsia"/>
          <w:sz w:val="22"/>
          <w:szCs w:val="22"/>
        </w:rPr>
        <w:t>結使染</w:t>
      </w:r>
      <w:proofErr w:type="gramEnd"/>
      <w:r w:rsidRPr="002B30E8">
        <w:rPr>
          <w:rFonts w:hint="eastAsia"/>
          <w:sz w:val="22"/>
          <w:szCs w:val="22"/>
        </w:rPr>
        <w:t>著。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印順法師，《大智度論筆記》〔</w:t>
      </w:r>
      <w:r w:rsidRPr="00842C3D">
        <w:rPr>
          <w:rFonts w:hint="eastAsia"/>
          <w:sz w:val="22"/>
          <w:szCs w:val="22"/>
        </w:rPr>
        <w:t>E002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288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07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三種人：若有外道諸</w:t>
      </w:r>
      <w:proofErr w:type="gramStart"/>
      <w:r w:rsidRPr="002B30E8">
        <w:rPr>
          <w:rFonts w:hint="eastAsia"/>
          <w:sz w:val="22"/>
          <w:szCs w:val="22"/>
        </w:rPr>
        <w:t>梵</w:t>
      </w:r>
      <w:proofErr w:type="gramEnd"/>
      <w:r w:rsidRPr="002B30E8">
        <w:rPr>
          <w:rFonts w:hint="eastAsia"/>
          <w:sz w:val="22"/>
          <w:szCs w:val="22"/>
        </w:rPr>
        <w:t>志、</w:t>
      </w:r>
      <w:proofErr w:type="gramStart"/>
      <w:r w:rsidRPr="002B30E8">
        <w:rPr>
          <w:rFonts w:hint="eastAsia"/>
          <w:sz w:val="22"/>
          <w:szCs w:val="22"/>
        </w:rPr>
        <w:t>若魔若魔民、若增上慢人</w:t>
      </w:r>
      <w:proofErr w:type="gramEnd"/>
      <w:r w:rsidRPr="002B30E8">
        <w:rPr>
          <w:rFonts w:hint="eastAsia"/>
          <w:sz w:val="22"/>
          <w:szCs w:val="22"/>
        </w:rPr>
        <w:t>。《大智度論》卷</w:t>
      </w:r>
      <w:r w:rsidRPr="00842C3D">
        <w:rPr>
          <w:rFonts w:hint="eastAsia"/>
          <w:sz w:val="22"/>
          <w:szCs w:val="22"/>
        </w:rPr>
        <w:t>56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460b17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23</w:t>
      </w:r>
      <w:r w:rsidRPr="002B30E8">
        <w:rPr>
          <w:rFonts w:hint="eastAsia"/>
          <w:sz w:val="22"/>
          <w:szCs w:val="22"/>
        </w:rPr>
        <w:t>）。</w:t>
      </w:r>
    </w:p>
  </w:footnote>
  <w:footnote w:id="208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〔壞〕－【宮】【聖】【石】。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09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參見《大智度論》卷</w:t>
      </w:r>
      <w:r w:rsidRPr="00842C3D">
        <w:rPr>
          <w:rFonts w:hint="eastAsia"/>
          <w:sz w:val="22"/>
          <w:szCs w:val="22"/>
        </w:rPr>
        <w:t>56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30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顧視品〉：</w:t>
      </w:r>
      <w:r w:rsidR="004C6079">
        <w:rPr>
          <w:rFonts w:eastAsia="標楷體"/>
          <w:bCs/>
          <w:kern w:val="0"/>
        </w:rPr>
        <w:t>^</w:t>
      </w:r>
      <w:r w:rsidRPr="002B30E8">
        <w:rPr>
          <w:rFonts w:hint="eastAsia"/>
          <w:sz w:val="22"/>
          <w:szCs w:val="22"/>
        </w:rPr>
        <w:t>「</w:t>
      </w:r>
      <w:r w:rsidRPr="002B30E8">
        <w:rPr>
          <w:rFonts w:ascii="標楷體" w:eastAsia="標楷體" w:hAnsi="標楷體" w:hint="eastAsia"/>
          <w:sz w:val="22"/>
          <w:szCs w:val="22"/>
        </w:rPr>
        <w:t>是般若波羅蜜，若聽、受持、親近、讀、誦、為他說、正憶念，不離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婆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若心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，諸天子！是人，</w:t>
      </w:r>
      <w:r w:rsidRPr="00F9479F">
        <w:rPr>
          <w:rFonts w:ascii="標楷體" w:eastAsia="標楷體" w:hAnsi="標楷體" w:hint="eastAsia"/>
          <w:b/>
          <w:sz w:val="21"/>
          <w:szCs w:val="22"/>
        </w:rPr>
        <w:t>魔、</w:t>
      </w:r>
      <w:proofErr w:type="gramStart"/>
      <w:r w:rsidRPr="00F9479F">
        <w:rPr>
          <w:rFonts w:ascii="標楷體" w:eastAsia="標楷體" w:hAnsi="標楷體" w:hint="eastAsia"/>
          <w:b/>
          <w:sz w:val="21"/>
          <w:szCs w:val="22"/>
        </w:rPr>
        <w:t>若魔天</w:t>
      </w:r>
      <w:proofErr w:type="gramEnd"/>
      <w:r w:rsidRPr="00F9479F">
        <w:rPr>
          <w:rFonts w:ascii="標楷體" w:eastAsia="標楷體" w:hAnsi="標楷體" w:hint="eastAsia"/>
          <w:b/>
          <w:sz w:val="21"/>
          <w:szCs w:val="22"/>
        </w:rPr>
        <w:t>不能得其便</w:t>
      </w:r>
      <w:r w:rsidRPr="002B30E8">
        <w:rPr>
          <w:rFonts w:ascii="標楷體" w:eastAsia="標楷體" w:hAnsi="標楷體" w:hint="eastAsia"/>
          <w:sz w:val="22"/>
          <w:szCs w:val="22"/>
        </w:rPr>
        <w:t>。…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…復次，憍尸迦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！是善男子、善女人，</w:t>
      </w:r>
      <w:proofErr w:type="gramStart"/>
      <w:r w:rsidRPr="00F9479F">
        <w:rPr>
          <w:rFonts w:ascii="標楷體" w:eastAsia="標楷體" w:hAnsi="標楷體" w:hint="eastAsia"/>
          <w:b/>
          <w:sz w:val="21"/>
          <w:szCs w:val="22"/>
        </w:rPr>
        <w:t>若人</w:t>
      </w:r>
      <w:proofErr w:type="gramEnd"/>
      <w:r w:rsidRPr="00F9479F">
        <w:rPr>
          <w:rFonts w:ascii="標楷體" w:eastAsia="標楷體" w:hAnsi="標楷體" w:hint="eastAsia"/>
          <w:b/>
          <w:sz w:val="21"/>
          <w:szCs w:val="22"/>
        </w:rPr>
        <w:t>、非人不能得其便</w:t>
      </w:r>
      <w:r w:rsidRPr="002B30E8">
        <w:rPr>
          <w:rFonts w:ascii="標楷體" w:eastAsia="標楷體" w:hAnsi="標楷體" w:hint="eastAsia"/>
          <w:sz w:val="22"/>
          <w:szCs w:val="22"/>
        </w:rPr>
        <w:t>。</w:t>
      </w:r>
      <w:r w:rsidRPr="002B30E8">
        <w:rPr>
          <w:rFonts w:hint="eastAsia"/>
          <w:sz w:val="22"/>
          <w:szCs w:val="22"/>
        </w:rPr>
        <w:t>」</w:t>
      </w:r>
      <w:r w:rsidR="004C6079"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57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457c</w:t>
        </w:r>
      </w:smartTag>
      <w:r w:rsidRPr="00842C3D">
        <w:rPr>
          <w:rFonts w:hint="eastAsia"/>
          <w:sz w:val="22"/>
          <w:szCs w:val="22"/>
        </w:rPr>
        <w:t>17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26</w:t>
      </w:r>
      <w:r w:rsidRPr="002B30E8">
        <w:rPr>
          <w:rFonts w:hint="eastAsia"/>
          <w:sz w:val="22"/>
          <w:szCs w:val="22"/>
        </w:rPr>
        <w:t>）</w:t>
      </w:r>
    </w:p>
  </w:footnote>
  <w:footnote w:id="210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參見《大智度論》卷</w:t>
      </w:r>
      <w:r w:rsidRPr="00842C3D">
        <w:rPr>
          <w:rFonts w:hint="eastAsia"/>
          <w:sz w:val="22"/>
          <w:szCs w:val="22"/>
        </w:rPr>
        <w:t>56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31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滅諍亂品〉：「</w:t>
      </w:r>
      <w:r w:rsidR="004C6079">
        <w:rPr>
          <w:rFonts w:eastAsia="標楷體"/>
          <w:bCs/>
          <w:kern w:val="0"/>
        </w:rPr>
        <w:t>^</w:t>
      </w:r>
      <w:r w:rsidRPr="002B30E8">
        <w:rPr>
          <w:rFonts w:eastAsia="標楷體"/>
          <w:sz w:val="22"/>
          <w:szCs w:val="22"/>
        </w:rPr>
        <w:t>若有外道諸</w:t>
      </w:r>
      <w:proofErr w:type="gramStart"/>
      <w:r w:rsidRPr="002B30E8">
        <w:rPr>
          <w:rFonts w:eastAsia="標楷體"/>
          <w:sz w:val="22"/>
          <w:szCs w:val="22"/>
        </w:rPr>
        <w:t>梵</w:t>
      </w:r>
      <w:proofErr w:type="gramEnd"/>
      <w:r w:rsidRPr="002B30E8">
        <w:rPr>
          <w:rFonts w:eastAsia="標楷體"/>
          <w:sz w:val="22"/>
          <w:szCs w:val="22"/>
        </w:rPr>
        <w:t>志，</w:t>
      </w:r>
      <w:proofErr w:type="gramStart"/>
      <w:r w:rsidRPr="002B30E8">
        <w:rPr>
          <w:rFonts w:eastAsia="標楷體"/>
          <w:sz w:val="22"/>
          <w:szCs w:val="22"/>
        </w:rPr>
        <w:t>若魔、若魔民，若增上慢人，</w:t>
      </w:r>
      <w:r w:rsidRPr="00F9479F">
        <w:rPr>
          <w:rFonts w:eastAsia="標楷體"/>
          <w:b/>
          <w:sz w:val="21"/>
          <w:szCs w:val="22"/>
        </w:rPr>
        <w:t>欲乖錯</w:t>
      </w:r>
      <w:proofErr w:type="gramEnd"/>
      <w:r w:rsidRPr="00F9479F">
        <w:rPr>
          <w:rFonts w:eastAsia="標楷體"/>
          <w:b/>
          <w:sz w:val="21"/>
          <w:szCs w:val="22"/>
        </w:rPr>
        <w:t>破壞菩薩般若波羅蜜心</w:t>
      </w:r>
      <w:r w:rsidRPr="002B30E8">
        <w:rPr>
          <w:rFonts w:eastAsia="標楷體"/>
          <w:sz w:val="22"/>
          <w:szCs w:val="22"/>
        </w:rPr>
        <w:t>；</w:t>
      </w:r>
      <w:proofErr w:type="gramStart"/>
      <w:r w:rsidRPr="002B30E8">
        <w:rPr>
          <w:rFonts w:eastAsia="標楷體"/>
          <w:sz w:val="22"/>
          <w:szCs w:val="22"/>
        </w:rPr>
        <w:t>是諸人適生</w:t>
      </w:r>
      <w:proofErr w:type="gramEnd"/>
      <w:r w:rsidRPr="002B30E8">
        <w:rPr>
          <w:rFonts w:eastAsia="標楷體"/>
          <w:sz w:val="22"/>
          <w:szCs w:val="22"/>
        </w:rPr>
        <w:t>此心，</w:t>
      </w:r>
      <w:proofErr w:type="gramStart"/>
      <w:r w:rsidRPr="00F9479F">
        <w:rPr>
          <w:rFonts w:eastAsia="標楷體"/>
          <w:b/>
          <w:sz w:val="21"/>
          <w:szCs w:val="22"/>
        </w:rPr>
        <w:t>即時滅去</w:t>
      </w:r>
      <w:proofErr w:type="gramEnd"/>
      <w:r w:rsidRPr="00F9479F">
        <w:rPr>
          <w:rFonts w:eastAsia="標楷體"/>
          <w:b/>
          <w:sz w:val="21"/>
          <w:szCs w:val="22"/>
        </w:rPr>
        <w:t>，終</w:t>
      </w:r>
      <w:proofErr w:type="gramStart"/>
      <w:r w:rsidRPr="00F9479F">
        <w:rPr>
          <w:rFonts w:eastAsia="標楷體"/>
          <w:b/>
          <w:sz w:val="21"/>
          <w:szCs w:val="22"/>
        </w:rPr>
        <w:t>不從願</w:t>
      </w:r>
      <w:proofErr w:type="gramEnd"/>
      <w:r w:rsidRPr="002B30E8">
        <w:rPr>
          <w:rFonts w:eastAsia="標楷體"/>
          <w:sz w:val="22"/>
          <w:szCs w:val="22"/>
        </w:rPr>
        <w:t>。</w:t>
      </w:r>
      <w:r w:rsidR="004C6079">
        <w:rPr>
          <w:rFonts w:eastAsia="標楷體"/>
          <w:bCs/>
          <w:kern w:val="0"/>
        </w:rPr>
        <w:t>^^</w:t>
      </w:r>
      <w:r w:rsidRPr="002B30E8">
        <w:rPr>
          <w:rFonts w:eastAsia="標楷體" w:hint="eastAsia"/>
          <w:sz w:val="22"/>
          <w:szCs w:val="22"/>
        </w:rPr>
        <w:t>」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460b20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23</w:t>
      </w:r>
      <w:r w:rsidRPr="002B30E8">
        <w:rPr>
          <w:rFonts w:hint="eastAsia"/>
          <w:sz w:val="22"/>
          <w:szCs w:val="22"/>
        </w:rPr>
        <w:t>）</w:t>
      </w:r>
    </w:p>
  </w:footnote>
  <w:footnote w:id="211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參見《大智度論》卷</w:t>
      </w:r>
      <w:r w:rsidRPr="00842C3D">
        <w:rPr>
          <w:rFonts w:hint="eastAsia"/>
          <w:sz w:val="22"/>
          <w:szCs w:val="22"/>
        </w:rPr>
        <w:t>56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31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滅諍亂品〉：「</w:t>
      </w:r>
      <w:r w:rsidR="004C6079">
        <w:rPr>
          <w:rFonts w:eastAsia="標楷體"/>
          <w:bCs/>
          <w:kern w:val="0"/>
        </w:rPr>
        <w:t>^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復次，憍尸迦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！善男子、善女人，是般若波羅蜜，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若聞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、受持，親近、讀、誦、為他說、正憶念，其所住處，</w:t>
      </w:r>
      <w:r w:rsidRPr="00F9479F">
        <w:rPr>
          <w:rFonts w:ascii="標楷體" w:eastAsia="標楷體" w:hAnsi="標楷體" w:hint="eastAsia"/>
          <w:b/>
          <w:sz w:val="21"/>
          <w:szCs w:val="22"/>
        </w:rPr>
        <w:t>魔、</w:t>
      </w:r>
      <w:proofErr w:type="gramStart"/>
      <w:r w:rsidRPr="00F9479F">
        <w:rPr>
          <w:rFonts w:ascii="標楷體" w:eastAsia="標楷體" w:hAnsi="標楷體" w:hint="eastAsia"/>
          <w:b/>
          <w:sz w:val="21"/>
          <w:szCs w:val="22"/>
        </w:rPr>
        <w:t>若魔民</w:t>
      </w:r>
      <w:proofErr w:type="gramEnd"/>
      <w:r w:rsidRPr="00F9479F">
        <w:rPr>
          <w:rFonts w:ascii="標楷體" w:eastAsia="標楷體" w:hAnsi="標楷體" w:hint="eastAsia"/>
          <w:b/>
          <w:sz w:val="21"/>
          <w:szCs w:val="22"/>
        </w:rPr>
        <w:t>，若外道</w:t>
      </w:r>
      <w:proofErr w:type="gramStart"/>
      <w:r w:rsidRPr="00F9479F">
        <w:rPr>
          <w:rFonts w:ascii="標楷體" w:eastAsia="標楷體" w:hAnsi="標楷體" w:hint="eastAsia"/>
          <w:b/>
          <w:sz w:val="21"/>
          <w:szCs w:val="22"/>
        </w:rPr>
        <w:t>梵</w:t>
      </w:r>
      <w:proofErr w:type="gramEnd"/>
      <w:r w:rsidRPr="00F9479F">
        <w:rPr>
          <w:rFonts w:ascii="標楷體" w:eastAsia="標楷體" w:hAnsi="標楷體" w:hint="eastAsia"/>
          <w:b/>
          <w:sz w:val="21"/>
          <w:szCs w:val="22"/>
        </w:rPr>
        <w:t>志，增上</w:t>
      </w:r>
      <w:proofErr w:type="gramStart"/>
      <w:r w:rsidRPr="00F9479F">
        <w:rPr>
          <w:rFonts w:ascii="標楷體" w:eastAsia="標楷體" w:hAnsi="標楷體" w:hint="eastAsia"/>
          <w:b/>
          <w:sz w:val="21"/>
          <w:szCs w:val="22"/>
        </w:rPr>
        <w:t>慢人，欲輕毀難問</w:t>
      </w:r>
      <w:proofErr w:type="gramEnd"/>
      <w:r w:rsidRPr="00F9479F">
        <w:rPr>
          <w:rFonts w:ascii="標楷體" w:eastAsia="標楷體" w:hAnsi="標楷體" w:hint="eastAsia"/>
          <w:b/>
          <w:sz w:val="21"/>
          <w:szCs w:val="22"/>
        </w:rPr>
        <w:t>，破壞般若波羅蜜，終不能成</w:t>
      </w:r>
      <w:r w:rsidRPr="002B30E8">
        <w:rPr>
          <w:rFonts w:ascii="標楷體" w:eastAsia="標楷體" w:hAnsi="標楷體" w:hint="eastAsia"/>
          <w:sz w:val="22"/>
          <w:szCs w:val="22"/>
        </w:rPr>
        <w:t>；</w:t>
      </w:r>
      <w:r w:rsidRPr="00F9479F">
        <w:rPr>
          <w:rFonts w:ascii="標楷體" w:eastAsia="標楷體" w:hAnsi="標楷體" w:hint="eastAsia"/>
          <w:b/>
          <w:sz w:val="21"/>
          <w:szCs w:val="22"/>
        </w:rPr>
        <w:t>其人惡</w:t>
      </w:r>
      <w:proofErr w:type="gramStart"/>
      <w:r w:rsidRPr="00F9479F">
        <w:rPr>
          <w:rFonts w:ascii="標楷體" w:eastAsia="標楷體" w:hAnsi="標楷體" w:hint="eastAsia"/>
          <w:b/>
          <w:sz w:val="21"/>
          <w:szCs w:val="22"/>
        </w:rPr>
        <w:t>心轉滅</w:t>
      </w:r>
      <w:proofErr w:type="gramEnd"/>
      <w:r w:rsidRPr="00F9479F">
        <w:rPr>
          <w:rFonts w:ascii="標楷體" w:eastAsia="標楷體" w:hAnsi="標楷體" w:hint="eastAsia"/>
          <w:b/>
          <w:sz w:val="21"/>
          <w:szCs w:val="22"/>
        </w:rPr>
        <w:t>，</w:t>
      </w:r>
      <w:proofErr w:type="gramStart"/>
      <w:r w:rsidRPr="00F9479F">
        <w:rPr>
          <w:rFonts w:ascii="標楷體" w:eastAsia="標楷體" w:hAnsi="標楷體" w:hint="eastAsia"/>
          <w:b/>
          <w:sz w:val="21"/>
          <w:szCs w:val="22"/>
        </w:rPr>
        <w:t>功德轉增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。聞是般若波羅蜜故，漸以三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乘道，得盡眾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苦。</w:t>
      </w:r>
      <w:r w:rsidRPr="002B30E8">
        <w:rPr>
          <w:rFonts w:ascii="標楷體" w:eastAsia="標楷體" w:hAnsi="標楷體" w:hint="eastAsia"/>
          <w:bCs/>
          <w:sz w:val="26"/>
          <w:szCs w:val="26"/>
        </w:rPr>
        <w:t>…</w:t>
      </w:r>
      <w:proofErr w:type="gramStart"/>
      <w:r w:rsidRPr="002B30E8">
        <w:rPr>
          <w:rFonts w:ascii="標楷體" w:eastAsia="標楷體" w:hAnsi="標楷體" w:hint="eastAsia"/>
          <w:bCs/>
          <w:sz w:val="26"/>
          <w:szCs w:val="26"/>
        </w:rPr>
        <w:t>…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是善男子、善女人，是般若波羅蜜，若受持、親近、讀、誦、為他說、正憶念；若有種種鬪諍起，</w:t>
      </w:r>
      <w:r w:rsidRPr="00F9479F">
        <w:rPr>
          <w:rFonts w:ascii="標楷體" w:eastAsia="標楷體" w:hAnsi="標楷體" w:hint="eastAsia"/>
          <w:b/>
          <w:sz w:val="21"/>
          <w:szCs w:val="22"/>
        </w:rPr>
        <w:t>欲來破壞者，以般若波羅蜜威力故，隨所起處，即疾消滅</w:t>
      </w:r>
      <w:r w:rsidRPr="002B30E8">
        <w:rPr>
          <w:rFonts w:ascii="標楷體" w:eastAsia="標楷體" w:hAnsi="標楷體" w:hint="eastAsia"/>
          <w:sz w:val="22"/>
          <w:szCs w:val="22"/>
        </w:rPr>
        <w:t>；其人即生善心，增益功德。</w:t>
      </w:r>
      <w:r w:rsidR="004C6079"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」（大正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60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460c</w:t>
        </w:r>
      </w:smartTag>
      <w:r w:rsidRPr="00842C3D">
        <w:rPr>
          <w:rFonts w:hint="eastAsia"/>
          <w:sz w:val="22"/>
          <w:szCs w:val="22"/>
        </w:rPr>
        <w:t>12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）</w:t>
      </w:r>
    </w:p>
  </w:footnote>
  <w:footnote w:id="212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以上八十字原位於《大正藏》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63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463a</w:t>
        </w:r>
      </w:smartTag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，</w:t>
      </w:r>
      <w:proofErr w:type="gramStart"/>
      <w:r w:rsidRPr="002B30E8">
        <w:rPr>
          <w:rFonts w:hint="eastAsia"/>
          <w:sz w:val="22"/>
          <w:szCs w:val="22"/>
        </w:rPr>
        <w:t>今依印順</w:t>
      </w:r>
      <w:proofErr w:type="gramEnd"/>
      <w:r w:rsidRPr="002B30E8">
        <w:rPr>
          <w:rFonts w:hint="eastAsia"/>
          <w:sz w:val="22"/>
          <w:szCs w:val="22"/>
        </w:rPr>
        <w:t>法師，《大智度論》（標點本）（六），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2127</w:t>
      </w:r>
      <w:r w:rsidRPr="002B30E8">
        <w:rPr>
          <w:rFonts w:hint="eastAsia"/>
          <w:sz w:val="22"/>
          <w:szCs w:val="22"/>
        </w:rPr>
        <w:t>校勘移至此處。</w:t>
      </w:r>
    </w:p>
  </w:footnote>
  <w:footnote w:id="213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〔天〕－【宋】【元】【明】【宮】【聖】。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23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14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他＋（人）【石】。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24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15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共＝發【聖】。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25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16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般若功德：</w:t>
      </w:r>
      <w:proofErr w:type="gramStart"/>
      <w:r w:rsidRPr="002B30E8">
        <w:rPr>
          <w:rFonts w:hint="eastAsia"/>
          <w:sz w:val="22"/>
          <w:szCs w:val="22"/>
        </w:rPr>
        <w:t>人皆信受</w:t>
      </w:r>
      <w:proofErr w:type="gramEnd"/>
      <w:r w:rsidRPr="002B30E8">
        <w:rPr>
          <w:rFonts w:hint="eastAsia"/>
          <w:sz w:val="22"/>
          <w:szCs w:val="22"/>
        </w:rPr>
        <w:t>，親友堅固，不說</w:t>
      </w:r>
      <w:proofErr w:type="gramStart"/>
      <w:r w:rsidRPr="002B30E8">
        <w:rPr>
          <w:rFonts w:hint="eastAsia"/>
          <w:sz w:val="22"/>
          <w:szCs w:val="22"/>
        </w:rPr>
        <w:t>綺</w:t>
      </w:r>
      <w:proofErr w:type="gramEnd"/>
      <w:r w:rsidRPr="002B30E8">
        <w:rPr>
          <w:rFonts w:hint="eastAsia"/>
          <w:sz w:val="22"/>
          <w:szCs w:val="22"/>
        </w:rPr>
        <w:t>語，不</w:t>
      </w:r>
      <w:proofErr w:type="gramStart"/>
      <w:r w:rsidRPr="002B30E8">
        <w:rPr>
          <w:rFonts w:hint="eastAsia"/>
          <w:sz w:val="22"/>
          <w:szCs w:val="22"/>
        </w:rPr>
        <w:t>為惑覆。（</w:t>
      </w:r>
      <w:proofErr w:type="gramEnd"/>
      <w:r w:rsidRPr="002B30E8">
        <w:rPr>
          <w:rFonts w:hint="eastAsia"/>
          <w:sz w:val="22"/>
          <w:szCs w:val="22"/>
        </w:rPr>
        <w:t>印順法師，《大智度論筆記》〔</w:t>
      </w:r>
      <w:r w:rsidRPr="00842C3D">
        <w:rPr>
          <w:rFonts w:hint="eastAsia"/>
          <w:sz w:val="22"/>
          <w:szCs w:val="22"/>
        </w:rPr>
        <w:t>E010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304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17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〔種〕－【聖】。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26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18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慳</w:t>
      </w:r>
      <w:proofErr w:type="gramEnd"/>
      <w:r w:rsidRPr="002B30E8">
        <w:rPr>
          <w:rFonts w:hint="eastAsia"/>
          <w:sz w:val="22"/>
          <w:szCs w:val="22"/>
        </w:rPr>
        <w:t>＝</w:t>
      </w:r>
      <w:proofErr w:type="gramStart"/>
      <w:r w:rsidRPr="002B30E8">
        <w:rPr>
          <w:rFonts w:hint="eastAsia"/>
          <w:sz w:val="22"/>
          <w:szCs w:val="22"/>
        </w:rPr>
        <w:t>堅</w:t>
      </w:r>
      <w:proofErr w:type="gramEnd"/>
      <w:r w:rsidRPr="002B30E8">
        <w:rPr>
          <w:rFonts w:hint="eastAsia"/>
          <w:sz w:val="22"/>
          <w:szCs w:val="22"/>
        </w:rPr>
        <w:t>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27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19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覆＝受【聖】。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28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20">
    <w:p w:rsidR="00B803C7" w:rsidRPr="002B30E8" w:rsidRDefault="00B803C7" w:rsidP="007B4B6F">
      <w:pPr>
        <w:pStyle w:val="a4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《大般若波羅蜜多經》卷</w:t>
      </w:r>
      <w:r w:rsidRPr="00842C3D">
        <w:rPr>
          <w:rFonts w:hint="eastAsia"/>
          <w:sz w:val="22"/>
          <w:szCs w:val="22"/>
        </w:rPr>
        <w:t>427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29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攝受品〉：「</w:t>
      </w:r>
      <w:r w:rsidR="004C6079">
        <w:rPr>
          <w:rFonts w:eastAsia="標楷體"/>
          <w:bCs/>
          <w:kern w:val="0"/>
        </w:rPr>
        <w:t>^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憍尸迦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！是善男子、善女人等，由此因緣，言詞威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肅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聞皆敬受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，稱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量談說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，語無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謬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亂，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善知恩報，堅事善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友，不為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慳嫉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、忿恨、覆惱、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諂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誑、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矯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等之所隱蔽。</w:t>
      </w:r>
      <w:r w:rsidR="004C6079">
        <w:rPr>
          <w:rFonts w:eastAsia="標楷體"/>
          <w:bCs/>
          <w:kern w:val="0"/>
        </w:rPr>
        <w:t>^^</w:t>
      </w:r>
      <w:r w:rsidRPr="002B30E8">
        <w:rPr>
          <w:rFonts w:ascii="標楷體" w:eastAsia="標楷體" w:hAnsi="標楷體" w:hint="eastAsia"/>
          <w:sz w:val="22"/>
          <w:szCs w:val="22"/>
        </w:rPr>
        <w:t>」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8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148c</w:t>
        </w:r>
      </w:smartTag>
      <w:r w:rsidRPr="00842C3D">
        <w:rPr>
          <w:rFonts w:hint="eastAsia"/>
          <w:sz w:val="22"/>
          <w:szCs w:val="22"/>
        </w:rPr>
        <w:t>24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27</w:t>
      </w:r>
      <w:r w:rsidRPr="002B30E8">
        <w:rPr>
          <w:rFonts w:hint="eastAsia"/>
          <w:sz w:val="22"/>
          <w:szCs w:val="22"/>
        </w:rPr>
        <w:t>）</w:t>
      </w:r>
    </w:p>
  </w:footnote>
  <w:footnote w:id="221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〔生〕－【宋】【元】【明】【宮】【聖】。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29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22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讚</w:t>
      </w:r>
      <w:proofErr w:type="gramEnd"/>
      <w:r w:rsidRPr="002B30E8">
        <w:rPr>
          <w:rFonts w:hint="eastAsia"/>
          <w:sz w:val="22"/>
          <w:szCs w:val="22"/>
        </w:rPr>
        <w:t>＋（嘆）【石】。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30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23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法＝者【宮】。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31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24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語＝</w:t>
      </w:r>
      <w:proofErr w:type="gramStart"/>
      <w:r w:rsidRPr="002B30E8">
        <w:rPr>
          <w:rFonts w:hint="eastAsia"/>
          <w:sz w:val="22"/>
          <w:szCs w:val="22"/>
        </w:rPr>
        <w:t>讚</w:t>
      </w:r>
      <w:proofErr w:type="gramEnd"/>
      <w:r w:rsidRPr="002B30E8">
        <w:rPr>
          <w:rFonts w:hint="eastAsia"/>
          <w:sz w:val="22"/>
          <w:szCs w:val="22"/>
        </w:rPr>
        <w:t>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32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25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《雜阿含經》卷</w:t>
      </w:r>
      <w:r w:rsidRPr="00842C3D">
        <w:rPr>
          <w:rFonts w:hint="eastAsia"/>
          <w:sz w:val="22"/>
          <w:szCs w:val="22"/>
        </w:rPr>
        <w:t>37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1059</w:t>
      </w:r>
      <w:r w:rsidRPr="002B30E8">
        <w:rPr>
          <w:rFonts w:hint="eastAsia"/>
          <w:sz w:val="22"/>
          <w:szCs w:val="22"/>
        </w:rPr>
        <w:t>經）：「</w:t>
      </w:r>
      <w:r w:rsidR="004C6079"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有四十法成就，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如鐵槍鑽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空，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身壞命終，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上生天上。何等為四十？謂不殺生，教人不殺，口常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讚歎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不殺功德，見不殺者心隨歡喜；乃至自行正見，教人令行，亦常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讚歎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正見功德，見人行者心隨歡喜，是名四十法成就，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如鐵槍鑽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空，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身壞命終，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上生天上。</w:t>
      </w:r>
      <w:r w:rsidR="004C6079">
        <w:rPr>
          <w:rFonts w:eastAsia="標楷體"/>
          <w:bCs/>
          <w:kern w:val="0"/>
        </w:rPr>
        <w:t>^^</w:t>
      </w:r>
      <w:r w:rsidRPr="002B30E8">
        <w:rPr>
          <w:rFonts w:ascii="標楷體" w:eastAsia="標楷體" w:hAnsi="標楷體" w:hint="eastAsia"/>
          <w:sz w:val="22"/>
          <w:szCs w:val="22"/>
        </w:rPr>
        <w:t>」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75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sz w:val="22"/>
            <w:szCs w:val="22"/>
          </w:rPr>
          <w:t>275c</w:t>
        </w:r>
      </w:smartTag>
      <w:r w:rsidRPr="00842C3D">
        <w:rPr>
          <w:rFonts w:hint="eastAsia"/>
          <w:sz w:val="22"/>
          <w:szCs w:val="22"/>
        </w:rPr>
        <w:t>8</w:t>
      </w:r>
      <w:r w:rsidRPr="002B30E8">
        <w:rPr>
          <w:sz w:val="22"/>
          <w:szCs w:val="22"/>
        </w:rPr>
        <w:t>-</w:t>
      </w:r>
      <w:r w:rsidRPr="00842C3D">
        <w:rPr>
          <w:sz w:val="22"/>
          <w:szCs w:val="22"/>
        </w:rPr>
        <w:t>14</w:t>
      </w:r>
      <w:r w:rsidRPr="002B30E8">
        <w:rPr>
          <w:sz w:val="22"/>
          <w:szCs w:val="22"/>
        </w:rPr>
        <w:t>）</w:t>
      </w:r>
    </w:p>
  </w:footnote>
  <w:footnote w:id="226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讚</w:t>
      </w:r>
      <w:proofErr w:type="gramEnd"/>
      <w:r w:rsidRPr="002B30E8">
        <w:rPr>
          <w:rFonts w:hint="eastAsia"/>
          <w:sz w:val="22"/>
          <w:szCs w:val="22"/>
        </w:rPr>
        <w:t>＋（行）【石】。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33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27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蜜＋（法）【石】。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34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28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讚</w:t>
      </w:r>
      <w:proofErr w:type="gramEnd"/>
      <w:r w:rsidRPr="002B30E8">
        <w:rPr>
          <w:rFonts w:hint="eastAsia"/>
          <w:sz w:val="22"/>
          <w:szCs w:val="22"/>
        </w:rPr>
        <w:t>＋（修）【石】。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35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29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空＋（法）【石】。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30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讚</w:t>
      </w:r>
      <w:proofErr w:type="gramEnd"/>
      <w:r w:rsidRPr="002B30E8">
        <w:rPr>
          <w:rFonts w:hint="eastAsia"/>
          <w:sz w:val="22"/>
          <w:szCs w:val="22"/>
        </w:rPr>
        <w:t>＋（入）【石】。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31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昧＋（法）【石】。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32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入＝行【宋】【元】【明】【宮】【聖】【石】。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4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33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讚</w:t>
      </w:r>
      <w:proofErr w:type="gramEnd"/>
      <w:r w:rsidRPr="002B30E8">
        <w:rPr>
          <w:rFonts w:hint="eastAsia"/>
          <w:sz w:val="22"/>
          <w:szCs w:val="22"/>
        </w:rPr>
        <w:t>＋（得）【石】。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5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34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尼＋（法）【石】。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6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35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禪＋（法）【石】。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7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36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〔中〕－【宋】【宮】【聖】。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8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37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慈心＝入慈心法【元】【明】【石】。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9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38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讚</w:t>
      </w:r>
      <w:proofErr w:type="gramEnd"/>
      <w:r w:rsidRPr="002B30E8">
        <w:rPr>
          <w:rFonts w:hint="eastAsia"/>
          <w:sz w:val="22"/>
          <w:szCs w:val="22"/>
        </w:rPr>
        <w:t>＋（入）【石】。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10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39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處＋（法）【石】。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11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40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四</w:t>
      </w:r>
      <w:proofErr w:type="gramStart"/>
      <w:r w:rsidRPr="002B30E8">
        <w:rPr>
          <w:rFonts w:hint="eastAsia"/>
          <w:sz w:val="22"/>
          <w:szCs w:val="22"/>
        </w:rPr>
        <w:t>念處</w:t>
      </w:r>
      <w:proofErr w:type="gramEnd"/>
      <w:r w:rsidRPr="002B30E8">
        <w:rPr>
          <w:rFonts w:hint="eastAsia"/>
          <w:sz w:val="22"/>
          <w:szCs w:val="22"/>
        </w:rPr>
        <w:t>＝修四</w:t>
      </w:r>
      <w:proofErr w:type="gramStart"/>
      <w:r w:rsidRPr="002B30E8">
        <w:rPr>
          <w:rFonts w:hint="eastAsia"/>
          <w:sz w:val="22"/>
          <w:szCs w:val="22"/>
        </w:rPr>
        <w:t>念處法</w:t>
      </w:r>
      <w:proofErr w:type="gramEnd"/>
      <w:r w:rsidRPr="002B30E8">
        <w:rPr>
          <w:rFonts w:hint="eastAsia"/>
          <w:sz w:val="22"/>
          <w:szCs w:val="22"/>
        </w:rPr>
        <w:t>【元】【明】【石】。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12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41">
    <w:p w:rsidR="00B803C7" w:rsidRPr="002B30E8" w:rsidRDefault="00B803C7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覺＝學【聖】。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13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42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相＝想【聖】。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14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43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作＝住【聖】。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44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讚</w:t>
      </w:r>
      <w:proofErr w:type="gramEnd"/>
      <w:r w:rsidRPr="002B30E8">
        <w:rPr>
          <w:rFonts w:hint="eastAsia"/>
          <w:sz w:val="22"/>
          <w:szCs w:val="22"/>
        </w:rPr>
        <w:t>＋（修）【石】。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16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45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昧＋（法）【元】【明】【石】。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17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46">
    <w:p w:rsidR="00B803C7" w:rsidRPr="002B30E8" w:rsidRDefault="00B803C7" w:rsidP="00382CB0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</w:t>
      </w:r>
      <w:r w:rsidRPr="00F16DAB">
        <w:rPr>
          <w:sz w:val="22"/>
          <w:szCs w:val="22"/>
        </w:rPr>
        <w:t>解脫</w:t>
      </w:r>
      <w:r w:rsidRPr="002B30E8">
        <w:rPr>
          <w:sz w:val="22"/>
          <w:szCs w:val="22"/>
        </w:rPr>
        <w:t>＝背</w:t>
      </w:r>
      <w:proofErr w:type="gramStart"/>
      <w:r w:rsidRPr="002B30E8">
        <w:rPr>
          <w:sz w:val="22"/>
          <w:szCs w:val="22"/>
        </w:rPr>
        <w:t>捨</w:t>
      </w:r>
      <w:proofErr w:type="gramEnd"/>
      <w:r w:rsidRPr="002B30E8">
        <w:rPr>
          <w:sz w:val="22"/>
          <w:szCs w:val="22"/>
        </w:rPr>
        <w:t>【聖】【石】。</w:t>
      </w:r>
      <w:proofErr w:type="gramStart"/>
      <w:r w:rsidRPr="002B30E8">
        <w:rPr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大正</w:t>
      </w:r>
      <w:r w:rsidRPr="00842C3D">
        <w:rPr>
          <w:sz w:val="22"/>
          <w:szCs w:val="22"/>
        </w:rPr>
        <w:t>25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462d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n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18</w:t>
      </w:r>
      <w:proofErr w:type="gramStart"/>
      <w:r w:rsidRPr="002B30E8">
        <w:rPr>
          <w:sz w:val="22"/>
          <w:szCs w:val="22"/>
        </w:rPr>
        <w:t>）</w:t>
      </w:r>
      <w:proofErr w:type="gramEnd"/>
    </w:p>
    <w:p w:rsidR="00B803C7" w:rsidRPr="002B30E8" w:rsidRDefault="00B803C7" w:rsidP="00382CB0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</w:t>
      </w:r>
      <w:r w:rsidRPr="002B30E8">
        <w:rPr>
          <w:rFonts w:ascii="新細明體" w:hAnsi="新細明體"/>
          <w:sz w:val="22"/>
          <w:szCs w:val="22"/>
        </w:rPr>
        <w:t>八</w:t>
      </w:r>
      <w:r w:rsidRPr="007B4B6F">
        <w:rPr>
          <w:sz w:val="22"/>
          <w:szCs w:val="22"/>
        </w:rPr>
        <w:t>解脫</w:t>
      </w:r>
      <w:r w:rsidRPr="002B30E8">
        <w:rPr>
          <w:rFonts w:hint="eastAsia"/>
          <w:sz w:val="22"/>
          <w:szCs w:val="22"/>
        </w:rPr>
        <w:t>，參見《大智度論》卷</w:t>
      </w:r>
      <w:r w:rsidRPr="00842C3D">
        <w:rPr>
          <w:rFonts w:hint="eastAsia"/>
          <w:sz w:val="22"/>
          <w:szCs w:val="22"/>
        </w:rPr>
        <w:t>21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5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215a</w:t>
        </w:r>
      </w:smartTag>
      <w:r w:rsidRPr="00842C3D">
        <w:rPr>
          <w:rFonts w:hint="eastAsia"/>
          <w:sz w:val="22"/>
          <w:szCs w:val="22"/>
        </w:rPr>
        <w:t>7</w:t>
      </w:r>
      <w:smartTag w:uri="urn:schemas-microsoft-com:office:smarttags" w:element="chmetcnv">
        <w:smartTagPr>
          <w:attr w:name="UnitName" w:val="a"/>
          <w:attr w:name="SourceValue" w:val="217"/>
          <w:attr w:name="HasSpace" w:val="False"/>
          <w:attr w:name="Negative" w:val="True"/>
          <w:attr w:name="NumberType" w:val="1"/>
          <w:attr w:name="TCSC" w:val="0"/>
        </w:smartTagPr>
        <w:r w:rsidRPr="002B30E8">
          <w:rPr>
            <w:rFonts w:hint="eastAsia"/>
            <w:sz w:val="22"/>
            <w:szCs w:val="22"/>
          </w:rPr>
          <w:t>-</w:t>
        </w:r>
        <w:r w:rsidRPr="00842C3D">
          <w:rPr>
            <w:rFonts w:hint="eastAsia"/>
            <w:sz w:val="22"/>
            <w:szCs w:val="22"/>
          </w:rPr>
          <w:t>217a</w:t>
        </w:r>
      </w:smartTag>
      <w:r w:rsidRPr="00842C3D">
        <w:rPr>
          <w:rFonts w:hint="eastAsia"/>
          <w:sz w:val="22"/>
          <w:szCs w:val="22"/>
        </w:rPr>
        <w:t>4</w:t>
      </w:r>
      <w:r w:rsidRPr="002B30E8">
        <w:rPr>
          <w:rFonts w:hint="eastAsia"/>
          <w:sz w:val="22"/>
          <w:szCs w:val="22"/>
        </w:rPr>
        <w:t>）。</w:t>
      </w:r>
    </w:p>
  </w:footnote>
  <w:footnote w:id="247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讚</w:t>
      </w:r>
      <w:proofErr w:type="gramEnd"/>
      <w:r w:rsidRPr="002B30E8">
        <w:rPr>
          <w:rFonts w:hint="eastAsia"/>
          <w:sz w:val="22"/>
          <w:szCs w:val="22"/>
        </w:rPr>
        <w:t>＋（入）【元】【明】【石】。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20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48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（法）＋亦【元】【明】【石】。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21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49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〔自行〕－【聖】。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22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50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讚</w:t>
      </w:r>
      <w:proofErr w:type="gramEnd"/>
      <w:r w:rsidRPr="002B30E8">
        <w:rPr>
          <w:rFonts w:hint="eastAsia"/>
          <w:sz w:val="22"/>
          <w:szCs w:val="22"/>
        </w:rPr>
        <w:t>＋（行）【元】【明】，（嘆行）【石】。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23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51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《大般若波羅蜜多經》卷</w:t>
      </w:r>
      <w:r w:rsidRPr="00842C3D">
        <w:rPr>
          <w:rFonts w:hint="eastAsia"/>
          <w:sz w:val="22"/>
          <w:szCs w:val="22"/>
        </w:rPr>
        <w:t>427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29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攝受品〉：「</w:t>
      </w:r>
      <w:r w:rsidR="004C6079"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自能修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無忘失法、恒住捨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性，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亦勸他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修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無忘失法、恒住捨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性，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無倒稱揚修無忘失法、恒住捨性法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，歡喜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讚歎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修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無忘失法、恒住捨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性者。</w:t>
      </w:r>
      <w:r w:rsidR="004C6079">
        <w:rPr>
          <w:rFonts w:eastAsia="標楷體"/>
          <w:bCs/>
          <w:kern w:val="0"/>
        </w:rPr>
        <w:t>^^</w:t>
      </w:r>
      <w:r w:rsidRPr="002B30E8">
        <w:rPr>
          <w:rFonts w:ascii="標楷體" w:eastAsia="標楷體" w:hAnsi="標楷體" w:hint="eastAsia"/>
          <w:sz w:val="22"/>
          <w:szCs w:val="22"/>
        </w:rPr>
        <w:t>」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149b8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11</w:t>
      </w:r>
      <w:r w:rsidRPr="002B30E8">
        <w:rPr>
          <w:rFonts w:hint="eastAsia"/>
          <w:sz w:val="22"/>
          <w:szCs w:val="22"/>
        </w:rPr>
        <w:t>）</w:t>
      </w:r>
    </w:p>
  </w:footnote>
  <w:footnote w:id="252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讚</w:t>
      </w:r>
      <w:proofErr w:type="gramEnd"/>
      <w:r w:rsidRPr="002B30E8">
        <w:rPr>
          <w:rFonts w:hint="eastAsia"/>
          <w:sz w:val="22"/>
          <w:szCs w:val="22"/>
        </w:rPr>
        <w:t>＋（得）【石】。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24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53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是亦＝亦以【宋】【元】【明】【宮】，＝是以【聖】。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25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54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《大般若波羅蜜多經》卷</w:t>
      </w:r>
      <w:r w:rsidRPr="00842C3D">
        <w:rPr>
          <w:rFonts w:hint="eastAsia"/>
          <w:sz w:val="22"/>
          <w:szCs w:val="22"/>
        </w:rPr>
        <w:t>427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29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攝受品〉：「</w:t>
      </w:r>
      <w:r w:rsidR="004C6079">
        <w:rPr>
          <w:rFonts w:eastAsia="標楷體"/>
          <w:bCs/>
          <w:kern w:val="0"/>
        </w:rPr>
        <w:t>^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憍尸迦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！是善男子、善女人等，修行布施乃至般若波羅蜜多，以無所得而為方便，與諸有情平等共有</w:t>
      </w:r>
      <w:proofErr w:type="gramStart"/>
      <w:r w:rsidRPr="002B30E8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2B30E8">
        <w:rPr>
          <w:rFonts w:ascii="標楷體" w:eastAsia="標楷體" w:hAnsi="標楷體" w:hint="eastAsia"/>
          <w:sz w:val="22"/>
          <w:szCs w:val="22"/>
        </w:rPr>
        <w:t>向無上正等菩提。</w:t>
      </w:r>
      <w:r w:rsidR="004C6079"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」（大正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149b15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18</w:t>
      </w:r>
      <w:r w:rsidRPr="002B30E8">
        <w:rPr>
          <w:rFonts w:hint="eastAsia"/>
          <w:sz w:val="22"/>
          <w:szCs w:val="22"/>
        </w:rPr>
        <w:t>）</w:t>
      </w:r>
    </w:p>
  </w:footnote>
  <w:footnote w:id="255">
    <w:p w:rsidR="00B803C7" w:rsidRPr="002B30E8" w:rsidRDefault="00B803C7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方便智</w:t>
      </w:r>
      <w:proofErr w:type="gramEnd"/>
      <w:r w:rsidRPr="002B30E8">
        <w:rPr>
          <w:rFonts w:hint="eastAsia"/>
          <w:sz w:val="22"/>
          <w:szCs w:val="22"/>
        </w:rPr>
        <w:t>（般若）。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印順法師，《大智度論筆記》〔</w:t>
      </w:r>
      <w:r w:rsidRPr="00842C3D">
        <w:rPr>
          <w:rFonts w:hint="eastAsia"/>
          <w:sz w:val="22"/>
          <w:szCs w:val="22"/>
        </w:rPr>
        <w:t>E018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316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56">
    <w:p w:rsidR="00B803C7" w:rsidRPr="002B30E8" w:rsidRDefault="00B803C7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（便）＋佛【聖】。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26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57">
    <w:p w:rsidR="00B803C7" w:rsidRPr="002B30E8" w:rsidRDefault="00B803C7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（我）＋不【聖】。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27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58">
    <w:p w:rsidR="00B803C7" w:rsidRPr="002B30E8" w:rsidRDefault="00B803C7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隨</w:t>
      </w:r>
      <w:proofErr w:type="gramStart"/>
      <w:r w:rsidRPr="002B30E8">
        <w:rPr>
          <w:rFonts w:hint="eastAsia"/>
          <w:sz w:val="22"/>
          <w:szCs w:val="22"/>
        </w:rPr>
        <w:t>懈</w:t>
      </w:r>
      <w:proofErr w:type="gramEnd"/>
      <w:r w:rsidRPr="002B30E8">
        <w:rPr>
          <w:rFonts w:hint="eastAsia"/>
          <w:sz w:val="22"/>
          <w:szCs w:val="22"/>
        </w:rPr>
        <w:t>＝</w:t>
      </w:r>
      <w:proofErr w:type="gramStart"/>
      <w:r w:rsidRPr="002B30E8">
        <w:rPr>
          <w:rFonts w:hint="eastAsia"/>
          <w:sz w:val="22"/>
          <w:szCs w:val="22"/>
        </w:rPr>
        <w:t>墮解【聖】</w:t>
      </w:r>
      <w:proofErr w:type="gramEnd"/>
      <w:r w:rsidRPr="002B30E8">
        <w:rPr>
          <w:rFonts w:hint="eastAsia"/>
          <w:sz w:val="22"/>
          <w:szCs w:val="22"/>
        </w:rPr>
        <w:t>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28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59">
    <w:p w:rsidR="00B803C7" w:rsidRPr="002B30E8" w:rsidRDefault="00B803C7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隨＝墮【聖】。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29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60">
    <w:p w:rsidR="00B803C7" w:rsidRPr="002B30E8" w:rsidRDefault="00B803C7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〔薩〕－【聖】。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30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61">
    <w:p w:rsidR="00B803C7" w:rsidRPr="002B30E8" w:rsidRDefault="00B803C7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婆＝波【聖】。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31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62">
    <w:p w:rsidR="00B803C7" w:rsidRPr="002B30E8" w:rsidRDefault="00B803C7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〔心〕－【宋】【元】【明】【宮】【聖】。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32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63">
    <w:p w:rsidR="00B803C7" w:rsidRPr="002B30E8" w:rsidRDefault="00B803C7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菩</w:t>
      </w:r>
      <w:proofErr w:type="gramEnd"/>
      <w:r w:rsidRPr="002B30E8">
        <w:rPr>
          <w:rFonts w:hint="eastAsia"/>
          <w:sz w:val="22"/>
          <w:szCs w:val="22"/>
        </w:rPr>
        <w:t>＝善【聖】。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33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64">
    <w:p w:rsidR="00B803C7" w:rsidRPr="002B30E8" w:rsidRDefault="00B803C7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〔佛〕－【聖】。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34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65">
    <w:p w:rsidR="00B803C7" w:rsidRPr="002B30E8" w:rsidRDefault="00B803C7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貧窮＝</w:t>
      </w:r>
      <w:proofErr w:type="gramStart"/>
      <w:r w:rsidRPr="002B30E8">
        <w:rPr>
          <w:rFonts w:hint="eastAsia"/>
          <w:sz w:val="22"/>
          <w:szCs w:val="22"/>
        </w:rPr>
        <w:t>窮貧【聖】</w:t>
      </w:r>
      <w:proofErr w:type="gramEnd"/>
      <w:r w:rsidRPr="002B30E8">
        <w:rPr>
          <w:rFonts w:hint="eastAsia"/>
          <w:sz w:val="22"/>
          <w:szCs w:val="22"/>
        </w:rPr>
        <w:t>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35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66">
    <w:p w:rsidR="00B803C7" w:rsidRPr="002B30E8" w:rsidRDefault="00B803C7" w:rsidP="00382CB0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</w:t>
      </w:r>
      <w:r w:rsidRPr="002B30E8">
        <w:rPr>
          <w:sz w:val="22"/>
          <w:szCs w:val="22"/>
        </w:rPr>
        <w:t>匂＝自【聖】。</w:t>
      </w:r>
      <w:proofErr w:type="gramStart"/>
      <w:r w:rsidRPr="002B30E8">
        <w:rPr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大正</w:t>
      </w:r>
      <w:r w:rsidRPr="00842C3D">
        <w:rPr>
          <w:sz w:val="22"/>
          <w:szCs w:val="22"/>
        </w:rPr>
        <w:t>25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462d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n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36</w:t>
      </w:r>
      <w:proofErr w:type="gramStart"/>
      <w:r w:rsidRPr="002B30E8">
        <w:rPr>
          <w:sz w:val="22"/>
          <w:szCs w:val="22"/>
        </w:rPr>
        <w:t>）</w:t>
      </w:r>
      <w:proofErr w:type="gramEnd"/>
    </w:p>
    <w:p w:rsidR="00B803C7" w:rsidRPr="002B30E8" w:rsidRDefault="00B803C7" w:rsidP="00382CB0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）「</w:t>
      </w:r>
      <w:r w:rsidRPr="002B30E8">
        <w:rPr>
          <w:sz w:val="22"/>
          <w:szCs w:val="22"/>
        </w:rPr>
        <w:t>匂</w:t>
      </w:r>
      <w:r w:rsidRPr="002B30E8">
        <w:rPr>
          <w:rFonts w:hint="eastAsia"/>
          <w:sz w:val="22"/>
          <w:szCs w:val="22"/>
        </w:rPr>
        <w:t>」同「丐」。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sz w:val="22"/>
          <w:szCs w:val="22"/>
        </w:rPr>
        <w:t>《漢語大</w:t>
      </w:r>
      <w:r w:rsidRPr="002B30E8">
        <w:rPr>
          <w:rFonts w:hint="eastAsia"/>
          <w:sz w:val="22"/>
          <w:szCs w:val="22"/>
        </w:rPr>
        <w:t>字</w:t>
      </w:r>
      <w:r w:rsidRPr="002B30E8">
        <w:rPr>
          <w:sz w:val="22"/>
          <w:szCs w:val="22"/>
        </w:rPr>
        <w:t>典》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一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257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67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（自念）＋言【石】。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37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68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（一切）＋眾【石】。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38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69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法＋（者）【石】。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39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70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此處原有：「</w:t>
      </w:r>
      <w:r w:rsidR="004C6079">
        <w:rPr>
          <w:rFonts w:eastAsia="標楷體"/>
          <w:bCs/>
          <w:kern w:val="0"/>
        </w:rPr>
        <w:t>^</w:t>
      </w:r>
      <w:proofErr w:type="gramStart"/>
      <w:r w:rsidRPr="002B30E8">
        <w:rPr>
          <w:rFonts w:eastAsia="標楷體" w:hint="eastAsia"/>
          <w:sz w:val="22"/>
          <w:szCs w:val="22"/>
        </w:rPr>
        <w:t>問曰</w:t>
      </w:r>
      <w:proofErr w:type="gramEnd"/>
      <w:r w:rsidRPr="002B30E8">
        <w:rPr>
          <w:rFonts w:eastAsia="標楷體" w:hint="eastAsia"/>
          <w:sz w:val="22"/>
          <w:szCs w:val="22"/>
        </w:rPr>
        <w:t>：先已</w:t>
      </w:r>
      <w:proofErr w:type="gramStart"/>
      <w:r w:rsidRPr="002B30E8">
        <w:rPr>
          <w:rFonts w:eastAsia="標楷體" w:hint="eastAsia"/>
          <w:sz w:val="22"/>
          <w:szCs w:val="22"/>
        </w:rPr>
        <w:t>說魔若魔民</w:t>
      </w:r>
      <w:proofErr w:type="gramEnd"/>
      <w:r w:rsidRPr="002B30E8">
        <w:rPr>
          <w:rFonts w:eastAsia="標楷體" w:hint="eastAsia"/>
          <w:sz w:val="22"/>
          <w:szCs w:val="22"/>
        </w:rPr>
        <w:t>等三種人欲破壞般若，今何以</w:t>
      </w:r>
      <w:proofErr w:type="gramStart"/>
      <w:r w:rsidRPr="002B30E8">
        <w:rPr>
          <w:rFonts w:eastAsia="標楷體" w:hint="eastAsia"/>
          <w:sz w:val="22"/>
          <w:szCs w:val="22"/>
        </w:rPr>
        <w:t>故重說</w:t>
      </w:r>
      <w:proofErr w:type="gramEnd"/>
      <w:r w:rsidRPr="002B30E8">
        <w:rPr>
          <w:rFonts w:eastAsia="標楷體" w:hint="eastAsia"/>
          <w:sz w:val="22"/>
          <w:szCs w:val="22"/>
        </w:rPr>
        <w:t>？</w:t>
      </w:r>
      <w:proofErr w:type="gramStart"/>
      <w:r w:rsidRPr="002B30E8">
        <w:rPr>
          <w:rFonts w:eastAsia="標楷體" w:hint="eastAsia"/>
          <w:sz w:val="22"/>
          <w:szCs w:val="22"/>
        </w:rPr>
        <w:t>答曰</w:t>
      </w:r>
      <w:proofErr w:type="gramEnd"/>
      <w:r w:rsidRPr="002B30E8">
        <w:rPr>
          <w:rFonts w:eastAsia="標楷體" w:hint="eastAsia"/>
          <w:sz w:val="22"/>
          <w:szCs w:val="22"/>
        </w:rPr>
        <w:t>：佛先說三種人</w:t>
      </w:r>
      <w:proofErr w:type="gramStart"/>
      <w:r w:rsidRPr="002B30E8">
        <w:rPr>
          <w:rFonts w:eastAsia="標楷體" w:hint="eastAsia"/>
          <w:sz w:val="22"/>
          <w:szCs w:val="22"/>
        </w:rPr>
        <w:t>來求便</w:t>
      </w:r>
      <w:proofErr w:type="gramEnd"/>
      <w:r w:rsidRPr="002B30E8">
        <w:rPr>
          <w:rFonts w:eastAsia="標楷體" w:hint="eastAsia"/>
          <w:sz w:val="22"/>
          <w:szCs w:val="22"/>
        </w:rPr>
        <w:t>、恐怖，</w:t>
      </w:r>
      <w:proofErr w:type="gramStart"/>
      <w:r w:rsidRPr="002B30E8">
        <w:rPr>
          <w:rFonts w:eastAsia="標楷體" w:hint="eastAsia"/>
          <w:sz w:val="22"/>
          <w:szCs w:val="22"/>
        </w:rPr>
        <w:t>欲令愁惱</w:t>
      </w:r>
      <w:proofErr w:type="gramEnd"/>
      <w:r w:rsidRPr="002B30E8">
        <w:rPr>
          <w:rFonts w:eastAsia="標楷體" w:hint="eastAsia"/>
          <w:sz w:val="22"/>
          <w:szCs w:val="22"/>
        </w:rPr>
        <w:t>。中來者，不為惱人，但欲破毀般若波羅蜜；不隨其願，不能得破。後來三種人，雖</w:t>
      </w:r>
      <w:proofErr w:type="gramStart"/>
      <w:r w:rsidRPr="002B30E8">
        <w:rPr>
          <w:rFonts w:eastAsia="標楷體" w:hint="eastAsia"/>
          <w:sz w:val="22"/>
          <w:szCs w:val="22"/>
        </w:rPr>
        <w:t>欲生心破壞</w:t>
      </w:r>
      <w:proofErr w:type="gramEnd"/>
      <w:r w:rsidRPr="002B30E8">
        <w:rPr>
          <w:rFonts w:eastAsia="標楷體" w:hint="eastAsia"/>
          <w:sz w:val="22"/>
          <w:szCs w:val="22"/>
        </w:rPr>
        <w:t>，</w:t>
      </w:r>
      <w:proofErr w:type="gramStart"/>
      <w:r w:rsidRPr="002B30E8">
        <w:rPr>
          <w:rFonts w:eastAsia="標楷體" w:hint="eastAsia"/>
          <w:sz w:val="22"/>
          <w:szCs w:val="22"/>
        </w:rPr>
        <w:t>即時滅去</w:t>
      </w:r>
      <w:proofErr w:type="gramEnd"/>
      <w:r w:rsidRPr="002B30E8">
        <w:rPr>
          <w:rFonts w:eastAsia="標楷體" w:hint="eastAsia"/>
          <w:sz w:val="22"/>
          <w:szCs w:val="22"/>
        </w:rPr>
        <w:t>。</w:t>
      </w:r>
      <w:r w:rsidR="004C6079"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」（大正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63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463a</w:t>
        </w:r>
      </w:smartTag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）等八十字，</w:t>
      </w:r>
      <w:proofErr w:type="gramStart"/>
      <w:r w:rsidRPr="002B30E8">
        <w:rPr>
          <w:rFonts w:hint="eastAsia"/>
          <w:sz w:val="22"/>
          <w:szCs w:val="22"/>
        </w:rPr>
        <w:t>今依印順</w:t>
      </w:r>
      <w:proofErr w:type="gramEnd"/>
      <w:r w:rsidRPr="002B30E8">
        <w:rPr>
          <w:rFonts w:hint="eastAsia"/>
          <w:sz w:val="22"/>
          <w:szCs w:val="22"/>
        </w:rPr>
        <w:t>法師，《大智度論》（標點本）（六），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2127</w:t>
      </w:r>
      <w:r w:rsidRPr="002B30E8">
        <w:rPr>
          <w:rFonts w:hint="eastAsia"/>
          <w:sz w:val="22"/>
          <w:szCs w:val="22"/>
        </w:rPr>
        <w:t>校勘，移至上段論文最後。</w:t>
      </w:r>
    </w:p>
  </w:footnote>
  <w:footnote w:id="271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語＝謂【聖】。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72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〔有〕－【宮】。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4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73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至＝生【聖】。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5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74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〔也〕－【宮】【聖】。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6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75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雖卑＝離復賊</w:t>
      </w:r>
      <w:proofErr w:type="gramEnd"/>
      <w:r w:rsidRPr="002B30E8">
        <w:rPr>
          <w:rFonts w:hint="eastAsia"/>
          <w:sz w:val="22"/>
          <w:szCs w:val="22"/>
        </w:rPr>
        <w:t>【聖】，雖＋（復）【宋】【元】【明】【宮】【石】。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7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76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（故）＋得【石】。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8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77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亦＋（不）【宋】【元】【明】【宮】【聖】。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9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78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〔一切〕－【宋】【元】【明】【宮】【聖】。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10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79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或＝成【聖】。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11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80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未入正位，煩惱未盡，時或起。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印順法師，《大智度論筆記》〔</w:t>
      </w:r>
      <w:r w:rsidRPr="00842C3D">
        <w:rPr>
          <w:rFonts w:hint="eastAsia"/>
          <w:sz w:val="22"/>
          <w:szCs w:val="22"/>
        </w:rPr>
        <w:t>E018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316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81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proofErr w:type="gramStart"/>
      <w:r w:rsidRPr="002B30E8">
        <w:rPr>
          <w:rFonts w:hint="eastAsia"/>
          <w:sz w:val="22"/>
          <w:szCs w:val="22"/>
        </w:rPr>
        <w:t>諫諭</w:t>
      </w:r>
      <w:proofErr w:type="gramEnd"/>
      <w:r w:rsidRPr="002B30E8">
        <w:rPr>
          <w:rFonts w:hint="eastAsia"/>
          <w:sz w:val="22"/>
          <w:szCs w:val="22"/>
        </w:rPr>
        <w:t>：亦作“諫喻”。勸諫</w:t>
      </w:r>
      <w:proofErr w:type="gramStart"/>
      <w:r w:rsidRPr="002B30E8">
        <w:rPr>
          <w:rFonts w:hint="eastAsia"/>
          <w:sz w:val="22"/>
          <w:szCs w:val="22"/>
        </w:rPr>
        <w:t>曉喻。</w:t>
      </w:r>
      <w:r w:rsidRPr="002B30E8">
        <w:rPr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《漢語大詞典》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十一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335</w:t>
      </w:r>
      <w:proofErr w:type="gramStart"/>
      <w:r w:rsidRPr="002B30E8">
        <w:rPr>
          <w:sz w:val="22"/>
          <w:szCs w:val="22"/>
        </w:rPr>
        <w:t>）</w:t>
      </w:r>
      <w:proofErr w:type="gramEnd"/>
    </w:p>
  </w:footnote>
  <w:footnote w:id="282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自＝身【聖】，〔自〕－【石】。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12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83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〔生〕－【石】。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13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84">
    <w:p w:rsidR="00B803C7" w:rsidRPr="002B30E8" w:rsidRDefault="00B803C7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〔若〕－【宋】【元】【明】【宮】【聖】【石】。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14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85">
    <w:p w:rsidR="00B803C7" w:rsidRPr="002B30E8" w:rsidRDefault="00B803C7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要＝惡【石】。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86">
    <w:p w:rsidR="00B803C7" w:rsidRPr="002B30E8" w:rsidRDefault="00B803C7" w:rsidP="00B104D9">
      <w:pPr>
        <w:tabs>
          <w:tab w:val="left" w:pos="993"/>
        </w:tabs>
        <w:snapToGrid w:val="0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2B30E8">
        <w:rPr>
          <w:rFonts w:hint="eastAsia"/>
          <w:sz w:val="22"/>
          <w:szCs w:val="22"/>
        </w:rPr>
        <w:t>┌</w:t>
      </w:r>
      <w:proofErr w:type="gramEnd"/>
      <w:r w:rsidRPr="002B30E8">
        <w:rPr>
          <w:rFonts w:hint="eastAsia"/>
          <w:sz w:val="22"/>
          <w:szCs w:val="22"/>
        </w:rPr>
        <w:t>內不離我心</w:t>
      </w:r>
    </w:p>
    <w:p w:rsidR="00B803C7" w:rsidRPr="002B30E8" w:rsidRDefault="00B803C7" w:rsidP="00AB1A8F">
      <w:pPr>
        <w:pStyle w:val="a4"/>
        <w:tabs>
          <w:tab w:val="left" w:pos="993"/>
        </w:tabs>
        <w:ind w:leftChars="135" w:left="324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無方便</w:t>
      </w:r>
      <w:r>
        <w:rPr>
          <w:sz w:val="22"/>
          <w:szCs w:val="22"/>
        </w:rPr>
        <w:tab/>
      </w:r>
      <w:proofErr w:type="gramStart"/>
      <w:r w:rsidRPr="002B30E8">
        <w:rPr>
          <w:rFonts w:hint="eastAsia"/>
          <w:sz w:val="22"/>
          <w:szCs w:val="22"/>
        </w:rPr>
        <w:t>┴外取諸法相</w:t>
      </w:r>
      <w:proofErr w:type="gramEnd"/>
      <w:r w:rsidRPr="002B30E8">
        <w:rPr>
          <w:rFonts w:hint="eastAsia"/>
          <w:sz w:val="22"/>
          <w:szCs w:val="22"/>
        </w:rPr>
        <w:t xml:space="preserve">　　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印順法師，《大智度論筆記》〔</w:t>
      </w:r>
      <w:r w:rsidRPr="00842C3D">
        <w:rPr>
          <w:rFonts w:hint="eastAsia"/>
          <w:sz w:val="22"/>
          <w:szCs w:val="22"/>
        </w:rPr>
        <w:t>B019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146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87">
    <w:p w:rsidR="00B803C7" w:rsidRPr="002B30E8" w:rsidRDefault="00B803C7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〔若〕－【聖】。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17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88">
    <w:p w:rsidR="00B803C7" w:rsidRPr="002B30E8" w:rsidRDefault="00B803C7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〔相〕－【宮】。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18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89">
    <w:p w:rsidR="00B803C7" w:rsidRPr="002B30E8" w:rsidRDefault="00B803C7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後得＝得後【宋】。</w:t>
      </w:r>
      <w:proofErr w:type="gramStart"/>
      <w:r w:rsidRPr="002B30E8">
        <w:rPr>
          <w:rFonts w:hint="eastAsia"/>
          <w:sz w:val="22"/>
          <w:szCs w:val="22"/>
        </w:rPr>
        <w:t>（</w:t>
      </w:r>
      <w:proofErr w:type="gramEnd"/>
      <w:r w:rsidRPr="002B30E8">
        <w:rPr>
          <w:rFonts w:hint="eastAsia"/>
          <w:sz w:val="22"/>
          <w:szCs w:val="22"/>
        </w:rPr>
        <w:t>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19</w:t>
      </w:r>
      <w:proofErr w:type="gramStart"/>
      <w:r w:rsidRPr="002B30E8">
        <w:rPr>
          <w:rFonts w:hint="eastAsia"/>
          <w:sz w:val="22"/>
          <w:szCs w:val="22"/>
        </w:rPr>
        <w:t>）</w:t>
      </w:r>
      <w:proofErr w:type="gramEnd"/>
    </w:p>
  </w:footnote>
  <w:footnote w:id="290">
    <w:p w:rsidR="00B803C7" w:rsidRPr="002B30E8" w:rsidRDefault="00B803C7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bCs/>
          <w:sz w:val="22"/>
          <w:szCs w:val="22"/>
        </w:rPr>
        <w:t xml:space="preserve"> </w:t>
      </w:r>
      <w:r w:rsidRPr="00F16DAB">
        <w:rPr>
          <w:rFonts w:hint="eastAsia"/>
          <w:sz w:val="22"/>
          <w:szCs w:val="22"/>
        </w:rPr>
        <w:t>先行世間</w:t>
      </w:r>
      <w:r w:rsidRPr="002B30E8">
        <w:rPr>
          <w:rFonts w:hint="eastAsia"/>
          <w:bCs/>
          <w:sz w:val="22"/>
          <w:szCs w:val="22"/>
        </w:rPr>
        <w:t>六度為初門［似］，引出世六度［真］。（印順法師，《大智度論筆記》［</w:t>
      </w:r>
      <w:r w:rsidRPr="00842C3D">
        <w:rPr>
          <w:bCs/>
          <w:sz w:val="22"/>
          <w:szCs w:val="22"/>
        </w:rPr>
        <w:t>E0</w:t>
      </w:r>
      <w:r w:rsidRPr="00842C3D">
        <w:rPr>
          <w:rFonts w:hint="eastAsia"/>
          <w:bCs/>
          <w:sz w:val="22"/>
          <w:szCs w:val="22"/>
        </w:rPr>
        <w:t>18</w:t>
      </w:r>
      <w:r w:rsidRPr="002B30E8">
        <w:rPr>
          <w:rFonts w:hint="eastAsia"/>
          <w:bCs/>
          <w:sz w:val="22"/>
          <w:szCs w:val="22"/>
        </w:rPr>
        <w:t>］</w:t>
      </w:r>
      <w:r w:rsidRPr="00842C3D">
        <w:rPr>
          <w:rFonts w:hint="eastAsia"/>
          <w:bCs/>
          <w:sz w:val="22"/>
          <w:szCs w:val="22"/>
        </w:rPr>
        <w:t>p</w:t>
      </w:r>
      <w:r w:rsidRPr="002B30E8">
        <w:rPr>
          <w:rFonts w:hint="eastAsia"/>
          <w:bCs/>
          <w:sz w:val="22"/>
          <w:szCs w:val="22"/>
        </w:rPr>
        <w:t>.</w:t>
      </w:r>
      <w:r w:rsidRPr="00842C3D">
        <w:rPr>
          <w:rFonts w:hint="eastAsia"/>
          <w:bCs/>
          <w:sz w:val="22"/>
          <w:szCs w:val="22"/>
        </w:rPr>
        <w:t>316</w:t>
      </w:r>
      <w:r w:rsidRPr="002B30E8">
        <w:rPr>
          <w:rFonts w:hint="eastAsia"/>
          <w:bCs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3C7" w:rsidRDefault="00B803C7">
    <w:pPr>
      <w:pStyle w:val="a6"/>
    </w:pPr>
    <w:r>
      <w:rPr>
        <w:rFonts w:hint="eastAsia"/>
        <w:kern w:val="0"/>
      </w:rPr>
      <w:t>《大智度論》講義（第</w:t>
    </w:r>
    <w:r w:rsidRPr="00842C3D">
      <w:rPr>
        <w:kern w:val="0"/>
      </w:rPr>
      <w:t>09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3C7" w:rsidRPr="007704A7" w:rsidRDefault="00B803C7" w:rsidP="007704A7">
    <w:pPr>
      <w:pStyle w:val="a6"/>
      <w:tabs>
        <w:tab w:val="clear" w:pos="4153"/>
        <w:tab w:val="clear" w:pos="8306"/>
      </w:tabs>
      <w:ind w:right="5"/>
      <w:jc w:val="right"/>
    </w:pPr>
    <w:r>
      <w:rPr>
        <w:rFonts w:hint="eastAsia"/>
      </w:rPr>
      <w:t>第五冊：《</w:t>
    </w:r>
    <w:r>
      <w:t>大智度論</w:t>
    </w:r>
    <w:r>
      <w:rPr>
        <w:rFonts w:hint="eastAsia"/>
      </w:rPr>
      <w:t>》</w:t>
    </w:r>
    <w:r>
      <w:t>卷</w:t>
    </w:r>
    <w:r w:rsidRPr="00842C3D">
      <w:t>0</w:t>
    </w:r>
    <w:r w:rsidRPr="00842C3D">
      <w:rPr>
        <w:rFonts w:hint="eastAsia"/>
      </w:rPr>
      <w:t>56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85262"/>
    <w:multiLevelType w:val="hybridMultilevel"/>
    <w:tmpl w:val="12E4FBB6"/>
    <w:lvl w:ilvl="0" w:tplc="13A4CDDC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color w:val="80008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493E1814"/>
    <w:multiLevelType w:val="hybridMultilevel"/>
    <w:tmpl w:val="BF5EF2C4"/>
    <w:lvl w:ilvl="0" w:tplc="A6A6A926">
      <w:start w:val="1"/>
      <w:numFmt w:val="decimal"/>
      <w:lvlText w:val="%1、"/>
      <w:lvlJc w:val="left"/>
      <w:pPr>
        <w:tabs>
          <w:tab w:val="num" w:pos="560"/>
        </w:tabs>
        <w:ind w:left="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60"/>
        </w:tabs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0"/>
        </w:tabs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00"/>
        </w:tabs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40"/>
        </w:tabs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20"/>
        </w:tabs>
        <w:ind w:left="45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D57"/>
    <w:rsid w:val="0001286A"/>
    <w:rsid w:val="00025A6D"/>
    <w:rsid w:val="000350CE"/>
    <w:rsid w:val="00037F6B"/>
    <w:rsid w:val="00041D9D"/>
    <w:rsid w:val="00051F0A"/>
    <w:rsid w:val="000909F7"/>
    <w:rsid w:val="000A666A"/>
    <w:rsid w:val="000B66A9"/>
    <w:rsid w:val="000D4333"/>
    <w:rsid w:val="000E4779"/>
    <w:rsid w:val="000F53A0"/>
    <w:rsid w:val="00126458"/>
    <w:rsid w:val="00137124"/>
    <w:rsid w:val="0019400F"/>
    <w:rsid w:val="001A0A46"/>
    <w:rsid w:val="001A5069"/>
    <w:rsid w:val="001D35DD"/>
    <w:rsid w:val="001F40D3"/>
    <w:rsid w:val="001F4C6D"/>
    <w:rsid w:val="00204069"/>
    <w:rsid w:val="00205620"/>
    <w:rsid w:val="00231BAB"/>
    <w:rsid w:val="00237A91"/>
    <w:rsid w:val="002471B4"/>
    <w:rsid w:val="002629CE"/>
    <w:rsid w:val="00275DB0"/>
    <w:rsid w:val="00286157"/>
    <w:rsid w:val="002964CF"/>
    <w:rsid w:val="002A7314"/>
    <w:rsid w:val="002B30E8"/>
    <w:rsid w:val="002D35EB"/>
    <w:rsid w:val="002E27A0"/>
    <w:rsid w:val="002F1F4A"/>
    <w:rsid w:val="00301E66"/>
    <w:rsid w:val="00323B7D"/>
    <w:rsid w:val="003251E9"/>
    <w:rsid w:val="00331C5B"/>
    <w:rsid w:val="00333A93"/>
    <w:rsid w:val="00337B0E"/>
    <w:rsid w:val="00340613"/>
    <w:rsid w:val="00341064"/>
    <w:rsid w:val="0035706B"/>
    <w:rsid w:val="00370449"/>
    <w:rsid w:val="00372B51"/>
    <w:rsid w:val="003734AA"/>
    <w:rsid w:val="00382CB0"/>
    <w:rsid w:val="00392551"/>
    <w:rsid w:val="0039520B"/>
    <w:rsid w:val="003A7BE9"/>
    <w:rsid w:val="003B683D"/>
    <w:rsid w:val="003C4181"/>
    <w:rsid w:val="003C46BF"/>
    <w:rsid w:val="003E7A85"/>
    <w:rsid w:val="00405CF8"/>
    <w:rsid w:val="0042177F"/>
    <w:rsid w:val="004255CB"/>
    <w:rsid w:val="00441E36"/>
    <w:rsid w:val="004461BF"/>
    <w:rsid w:val="004504AA"/>
    <w:rsid w:val="00452487"/>
    <w:rsid w:val="00467F26"/>
    <w:rsid w:val="004C6079"/>
    <w:rsid w:val="004F2518"/>
    <w:rsid w:val="0052687D"/>
    <w:rsid w:val="00533CA4"/>
    <w:rsid w:val="005428FF"/>
    <w:rsid w:val="00550468"/>
    <w:rsid w:val="00584907"/>
    <w:rsid w:val="005E160E"/>
    <w:rsid w:val="005F21EF"/>
    <w:rsid w:val="006076B0"/>
    <w:rsid w:val="006268D9"/>
    <w:rsid w:val="00635A53"/>
    <w:rsid w:val="006507A7"/>
    <w:rsid w:val="006549F9"/>
    <w:rsid w:val="00661A34"/>
    <w:rsid w:val="00665C9B"/>
    <w:rsid w:val="00681A74"/>
    <w:rsid w:val="006B00E2"/>
    <w:rsid w:val="006B71E2"/>
    <w:rsid w:val="006C4A7E"/>
    <w:rsid w:val="006C763E"/>
    <w:rsid w:val="006D2305"/>
    <w:rsid w:val="006F6BD1"/>
    <w:rsid w:val="006F72E9"/>
    <w:rsid w:val="00707DA2"/>
    <w:rsid w:val="0071090A"/>
    <w:rsid w:val="00752C7D"/>
    <w:rsid w:val="007676B8"/>
    <w:rsid w:val="007704A7"/>
    <w:rsid w:val="007A4C39"/>
    <w:rsid w:val="007A6C0E"/>
    <w:rsid w:val="007B0C78"/>
    <w:rsid w:val="007B0D43"/>
    <w:rsid w:val="007B4B6F"/>
    <w:rsid w:val="007B744B"/>
    <w:rsid w:val="007B792D"/>
    <w:rsid w:val="007C0A67"/>
    <w:rsid w:val="007C7EB7"/>
    <w:rsid w:val="007E4943"/>
    <w:rsid w:val="007F15CA"/>
    <w:rsid w:val="0081766E"/>
    <w:rsid w:val="00821052"/>
    <w:rsid w:val="00842C3D"/>
    <w:rsid w:val="00842DD6"/>
    <w:rsid w:val="00845927"/>
    <w:rsid w:val="008767DF"/>
    <w:rsid w:val="008A1581"/>
    <w:rsid w:val="008B0590"/>
    <w:rsid w:val="008B4C95"/>
    <w:rsid w:val="008C408D"/>
    <w:rsid w:val="008C732E"/>
    <w:rsid w:val="008E7263"/>
    <w:rsid w:val="008E74A2"/>
    <w:rsid w:val="008F2251"/>
    <w:rsid w:val="008F7003"/>
    <w:rsid w:val="00913FD6"/>
    <w:rsid w:val="009159F6"/>
    <w:rsid w:val="00922BA3"/>
    <w:rsid w:val="00923DB9"/>
    <w:rsid w:val="009249D0"/>
    <w:rsid w:val="0093372F"/>
    <w:rsid w:val="0094446C"/>
    <w:rsid w:val="009462AA"/>
    <w:rsid w:val="009704C9"/>
    <w:rsid w:val="0098303D"/>
    <w:rsid w:val="009B7B4A"/>
    <w:rsid w:val="009C0847"/>
    <w:rsid w:val="009D1249"/>
    <w:rsid w:val="009D6783"/>
    <w:rsid w:val="009E22AF"/>
    <w:rsid w:val="009F00A6"/>
    <w:rsid w:val="00A008E4"/>
    <w:rsid w:val="00A42CE4"/>
    <w:rsid w:val="00A5368A"/>
    <w:rsid w:val="00A673C7"/>
    <w:rsid w:val="00A70F3F"/>
    <w:rsid w:val="00A90B47"/>
    <w:rsid w:val="00A9579F"/>
    <w:rsid w:val="00A97600"/>
    <w:rsid w:val="00A97B02"/>
    <w:rsid w:val="00AA2332"/>
    <w:rsid w:val="00AB1A8F"/>
    <w:rsid w:val="00AB799A"/>
    <w:rsid w:val="00AE30C0"/>
    <w:rsid w:val="00AE4FFB"/>
    <w:rsid w:val="00B04A8E"/>
    <w:rsid w:val="00B104D9"/>
    <w:rsid w:val="00B2282F"/>
    <w:rsid w:val="00B23929"/>
    <w:rsid w:val="00B31A95"/>
    <w:rsid w:val="00B346AA"/>
    <w:rsid w:val="00B44D5D"/>
    <w:rsid w:val="00B73990"/>
    <w:rsid w:val="00B74829"/>
    <w:rsid w:val="00B803C7"/>
    <w:rsid w:val="00B87370"/>
    <w:rsid w:val="00B90720"/>
    <w:rsid w:val="00BC727F"/>
    <w:rsid w:val="00BE20C3"/>
    <w:rsid w:val="00BF70A5"/>
    <w:rsid w:val="00C275C5"/>
    <w:rsid w:val="00C3356D"/>
    <w:rsid w:val="00C4487F"/>
    <w:rsid w:val="00C71CFB"/>
    <w:rsid w:val="00C7348B"/>
    <w:rsid w:val="00C81326"/>
    <w:rsid w:val="00C83502"/>
    <w:rsid w:val="00C947ED"/>
    <w:rsid w:val="00CB0F28"/>
    <w:rsid w:val="00CC030D"/>
    <w:rsid w:val="00CD03BF"/>
    <w:rsid w:val="00CD6BDA"/>
    <w:rsid w:val="00D074C3"/>
    <w:rsid w:val="00D307AD"/>
    <w:rsid w:val="00D576F8"/>
    <w:rsid w:val="00D940AF"/>
    <w:rsid w:val="00D94884"/>
    <w:rsid w:val="00D97874"/>
    <w:rsid w:val="00DC5B07"/>
    <w:rsid w:val="00E20A8E"/>
    <w:rsid w:val="00E2455B"/>
    <w:rsid w:val="00E24863"/>
    <w:rsid w:val="00E26E15"/>
    <w:rsid w:val="00E7286D"/>
    <w:rsid w:val="00E749D4"/>
    <w:rsid w:val="00E77B91"/>
    <w:rsid w:val="00E95A91"/>
    <w:rsid w:val="00EA023B"/>
    <w:rsid w:val="00EC371A"/>
    <w:rsid w:val="00ED6136"/>
    <w:rsid w:val="00EE3D0B"/>
    <w:rsid w:val="00EE61B8"/>
    <w:rsid w:val="00EE6454"/>
    <w:rsid w:val="00F03E00"/>
    <w:rsid w:val="00F053CC"/>
    <w:rsid w:val="00F07C4C"/>
    <w:rsid w:val="00F12D57"/>
    <w:rsid w:val="00F16DAB"/>
    <w:rsid w:val="00F4029D"/>
    <w:rsid w:val="00F4057E"/>
    <w:rsid w:val="00F52DDD"/>
    <w:rsid w:val="00F53B8C"/>
    <w:rsid w:val="00F665E2"/>
    <w:rsid w:val="00F71132"/>
    <w:rsid w:val="00F80DBC"/>
    <w:rsid w:val="00F8338A"/>
    <w:rsid w:val="00F9479F"/>
    <w:rsid w:val="00FB1F58"/>
    <w:rsid w:val="00FF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D57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F12D57"/>
    <w:rPr>
      <w:vertAlign w:val="superscript"/>
    </w:rPr>
  </w:style>
  <w:style w:type="paragraph" w:styleId="a4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F12D57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F12D57"/>
    <w:rPr>
      <w:rFonts w:ascii="Times New Roman" w:eastAsia="新細明體" w:hAnsi="Times New Roman" w:cs="Times New Roman"/>
      <w:sz w:val="20"/>
      <w:szCs w:val="20"/>
    </w:rPr>
  </w:style>
  <w:style w:type="paragraph" w:styleId="a6">
    <w:name w:val="header"/>
    <w:basedOn w:val="a"/>
    <w:link w:val="a7"/>
    <w:rsid w:val="00F12D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F12D57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F12D57"/>
  </w:style>
  <w:style w:type="paragraph" w:styleId="a9">
    <w:name w:val="footer"/>
    <w:basedOn w:val="a"/>
    <w:link w:val="aa"/>
    <w:uiPriority w:val="99"/>
    <w:rsid w:val="00F12D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F12D57"/>
    <w:rPr>
      <w:rFonts w:ascii="Times New Roman" w:eastAsia="新細明體" w:hAnsi="Times New Roman" w:cs="Times New Roman"/>
      <w:sz w:val="20"/>
      <w:szCs w:val="20"/>
    </w:rPr>
  </w:style>
  <w:style w:type="paragraph" w:customStyle="1" w:styleId="405pt0">
    <w:name w:val="樣式 樣式 樣式 樣式 樣式 標題 4 + 標楷體 粗體 框線:: (實心單線 自動  0.5 pt 線段粗細) + 左 0 字..."/>
    <w:basedOn w:val="a"/>
    <w:rsid w:val="00F12D57"/>
    <w:pPr>
      <w:adjustRightInd w:val="0"/>
      <w:snapToGrid w:val="0"/>
      <w:spacing w:beforeLines="50" w:before="50"/>
      <w:ind w:firstLineChars="400" w:firstLine="400"/>
      <w:outlineLvl w:val="3"/>
    </w:pPr>
    <w:rPr>
      <w:rFonts w:eastAsia="標楷體" w:cs="新細明體"/>
      <w:color w:val="000000"/>
      <w:sz w:val="20"/>
      <w:szCs w:val="20"/>
      <w:bdr w:val="single" w:sz="4" w:space="0" w:color="auto"/>
    </w:rPr>
  </w:style>
  <w:style w:type="character" w:customStyle="1" w:styleId="foot">
    <w:name w:val="foot"/>
    <w:rsid w:val="00F12D57"/>
  </w:style>
  <w:style w:type="character" w:styleId="ab">
    <w:name w:val="annotation reference"/>
    <w:rsid w:val="00F12D57"/>
    <w:rPr>
      <w:sz w:val="18"/>
      <w:szCs w:val="18"/>
    </w:rPr>
  </w:style>
  <w:style w:type="paragraph" w:styleId="ac">
    <w:name w:val="annotation text"/>
    <w:basedOn w:val="a"/>
    <w:link w:val="ad"/>
    <w:rsid w:val="00F12D57"/>
  </w:style>
  <w:style w:type="character" w:customStyle="1" w:styleId="ad">
    <w:name w:val="註解文字 字元"/>
    <w:basedOn w:val="a0"/>
    <w:link w:val="ac"/>
    <w:rsid w:val="00F12D57"/>
    <w:rPr>
      <w:rFonts w:ascii="Times New Roman" w:eastAsia="新細明體" w:hAnsi="Times New Roman" w:cs="Times New Roman"/>
      <w:szCs w:val="24"/>
    </w:rPr>
  </w:style>
  <w:style w:type="paragraph" w:styleId="ae">
    <w:name w:val="annotation subject"/>
    <w:basedOn w:val="ac"/>
    <w:next w:val="ac"/>
    <w:link w:val="af"/>
    <w:rsid w:val="00F12D57"/>
    <w:rPr>
      <w:b/>
      <w:bCs/>
    </w:rPr>
  </w:style>
  <w:style w:type="character" w:customStyle="1" w:styleId="af">
    <w:name w:val="註解主旨 字元"/>
    <w:basedOn w:val="ad"/>
    <w:link w:val="ae"/>
    <w:rsid w:val="00F12D57"/>
    <w:rPr>
      <w:rFonts w:ascii="Times New Roman" w:eastAsia="新細明體" w:hAnsi="Times New Roman" w:cs="Times New Roman"/>
      <w:b/>
      <w:bCs/>
      <w:szCs w:val="24"/>
    </w:rPr>
  </w:style>
  <w:style w:type="paragraph" w:styleId="af0">
    <w:name w:val="Revision"/>
    <w:hidden/>
    <w:uiPriority w:val="99"/>
    <w:semiHidden/>
    <w:rsid w:val="00F12D57"/>
    <w:rPr>
      <w:rFonts w:ascii="Times New Roman" w:eastAsia="新細明體" w:hAnsi="Times New Roman" w:cs="Times New Roman"/>
      <w:szCs w:val="24"/>
    </w:rPr>
  </w:style>
  <w:style w:type="paragraph" w:styleId="af1">
    <w:name w:val="Balloon Text"/>
    <w:basedOn w:val="a"/>
    <w:link w:val="af2"/>
    <w:rsid w:val="00F12D57"/>
    <w:rPr>
      <w:rFonts w:ascii="Cambria" w:hAnsi="Cambria"/>
      <w:sz w:val="18"/>
      <w:szCs w:val="18"/>
    </w:rPr>
  </w:style>
  <w:style w:type="character" w:customStyle="1" w:styleId="af2">
    <w:name w:val="註解方塊文字 字元"/>
    <w:basedOn w:val="a0"/>
    <w:link w:val="af1"/>
    <w:rsid w:val="00F12D57"/>
    <w:rPr>
      <w:rFonts w:ascii="Cambria" w:eastAsia="新細明體" w:hAnsi="Cambria" w:cs="Times New Roman"/>
      <w:sz w:val="18"/>
      <w:szCs w:val="18"/>
    </w:rPr>
  </w:style>
  <w:style w:type="character" w:customStyle="1" w:styleId="gaiji">
    <w:name w:val="gaiji"/>
    <w:basedOn w:val="a0"/>
    <w:rsid w:val="009462AA"/>
  </w:style>
  <w:style w:type="character" w:customStyle="1" w:styleId="ttsigdiff1">
    <w:name w:val="ttsigdiff1"/>
    <w:basedOn w:val="a0"/>
    <w:rsid w:val="001A5069"/>
    <w:rPr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D57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F12D57"/>
    <w:rPr>
      <w:vertAlign w:val="superscript"/>
    </w:rPr>
  </w:style>
  <w:style w:type="paragraph" w:styleId="a4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F12D57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F12D57"/>
    <w:rPr>
      <w:rFonts w:ascii="Times New Roman" w:eastAsia="新細明體" w:hAnsi="Times New Roman" w:cs="Times New Roman"/>
      <w:sz w:val="20"/>
      <w:szCs w:val="20"/>
    </w:rPr>
  </w:style>
  <w:style w:type="paragraph" w:styleId="a6">
    <w:name w:val="header"/>
    <w:basedOn w:val="a"/>
    <w:link w:val="a7"/>
    <w:rsid w:val="00F12D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F12D57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F12D57"/>
  </w:style>
  <w:style w:type="paragraph" w:styleId="a9">
    <w:name w:val="footer"/>
    <w:basedOn w:val="a"/>
    <w:link w:val="aa"/>
    <w:uiPriority w:val="99"/>
    <w:rsid w:val="00F12D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F12D57"/>
    <w:rPr>
      <w:rFonts w:ascii="Times New Roman" w:eastAsia="新細明體" w:hAnsi="Times New Roman" w:cs="Times New Roman"/>
      <w:sz w:val="20"/>
      <w:szCs w:val="20"/>
    </w:rPr>
  </w:style>
  <w:style w:type="paragraph" w:customStyle="1" w:styleId="405pt0">
    <w:name w:val="樣式 樣式 樣式 樣式 樣式 標題 4 + 標楷體 粗體 框線:: (實心單線 自動  0.5 pt 線段粗細) + 左 0 字..."/>
    <w:basedOn w:val="a"/>
    <w:rsid w:val="00F12D57"/>
    <w:pPr>
      <w:adjustRightInd w:val="0"/>
      <w:snapToGrid w:val="0"/>
      <w:spacing w:beforeLines="50" w:before="50"/>
      <w:ind w:firstLineChars="400" w:firstLine="400"/>
      <w:outlineLvl w:val="3"/>
    </w:pPr>
    <w:rPr>
      <w:rFonts w:eastAsia="標楷體" w:cs="新細明體"/>
      <w:color w:val="000000"/>
      <w:sz w:val="20"/>
      <w:szCs w:val="20"/>
      <w:bdr w:val="single" w:sz="4" w:space="0" w:color="auto"/>
    </w:rPr>
  </w:style>
  <w:style w:type="character" w:customStyle="1" w:styleId="foot">
    <w:name w:val="foot"/>
    <w:rsid w:val="00F12D57"/>
  </w:style>
  <w:style w:type="character" w:styleId="ab">
    <w:name w:val="annotation reference"/>
    <w:rsid w:val="00F12D57"/>
    <w:rPr>
      <w:sz w:val="18"/>
      <w:szCs w:val="18"/>
    </w:rPr>
  </w:style>
  <w:style w:type="paragraph" w:styleId="ac">
    <w:name w:val="annotation text"/>
    <w:basedOn w:val="a"/>
    <w:link w:val="ad"/>
    <w:rsid w:val="00F12D57"/>
  </w:style>
  <w:style w:type="character" w:customStyle="1" w:styleId="ad">
    <w:name w:val="註解文字 字元"/>
    <w:basedOn w:val="a0"/>
    <w:link w:val="ac"/>
    <w:rsid w:val="00F12D57"/>
    <w:rPr>
      <w:rFonts w:ascii="Times New Roman" w:eastAsia="新細明體" w:hAnsi="Times New Roman" w:cs="Times New Roman"/>
      <w:szCs w:val="24"/>
    </w:rPr>
  </w:style>
  <w:style w:type="paragraph" w:styleId="ae">
    <w:name w:val="annotation subject"/>
    <w:basedOn w:val="ac"/>
    <w:next w:val="ac"/>
    <w:link w:val="af"/>
    <w:rsid w:val="00F12D57"/>
    <w:rPr>
      <w:b/>
      <w:bCs/>
    </w:rPr>
  </w:style>
  <w:style w:type="character" w:customStyle="1" w:styleId="af">
    <w:name w:val="註解主旨 字元"/>
    <w:basedOn w:val="ad"/>
    <w:link w:val="ae"/>
    <w:rsid w:val="00F12D57"/>
    <w:rPr>
      <w:rFonts w:ascii="Times New Roman" w:eastAsia="新細明體" w:hAnsi="Times New Roman" w:cs="Times New Roman"/>
      <w:b/>
      <w:bCs/>
      <w:szCs w:val="24"/>
    </w:rPr>
  </w:style>
  <w:style w:type="paragraph" w:styleId="af0">
    <w:name w:val="Revision"/>
    <w:hidden/>
    <w:uiPriority w:val="99"/>
    <w:semiHidden/>
    <w:rsid w:val="00F12D57"/>
    <w:rPr>
      <w:rFonts w:ascii="Times New Roman" w:eastAsia="新細明體" w:hAnsi="Times New Roman" w:cs="Times New Roman"/>
      <w:szCs w:val="24"/>
    </w:rPr>
  </w:style>
  <w:style w:type="paragraph" w:styleId="af1">
    <w:name w:val="Balloon Text"/>
    <w:basedOn w:val="a"/>
    <w:link w:val="af2"/>
    <w:rsid w:val="00F12D57"/>
    <w:rPr>
      <w:rFonts w:ascii="Cambria" w:hAnsi="Cambria"/>
      <w:sz w:val="18"/>
      <w:szCs w:val="18"/>
    </w:rPr>
  </w:style>
  <w:style w:type="character" w:customStyle="1" w:styleId="af2">
    <w:name w:val="註解方塊文字 字元"/>
    <w:basedOn w:val="a0"/>
    <w:link w:val="af1"/>
    <w:rsid w:val="00F12D57"/>
    <w:rPr>
      <w:rFonts w:ascii="Cambria" w:eastAsia="新細明體" w:hAnsi="Cambria" w:cs="Times New Roman"/>
      <w:sz w:val="18"/>
      <w:szCs w:val="18"/>
    </w:rPr>
  </w:style>
  <w:style w:type="character" w:customStyle="1" w:styleId="gaiji">
    <w:name w:val="gaiji"/>
    <w:basedOn w:val="a0"/>
    <w:rsid w:val="009462AA"/>
  </w:style>
  <w:style w:type="character" w:customStyle="1" w:styleId="ttsigdiff1">
    <w:name w:val="ttsigdiff1"/>
    <w:basedOn w:val="a0"/>
    <w:rsid w:val="001A5069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FDCEA-167B-465D-AAEB-934BE1AAB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29</Pages>
  <Words>2316</Words>
  <Characters>13202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霈霈</cp:lastModifiedBy>
  <cp:revision>4</cp:revision>
  <cp:lastPrinted>2015-06-24T04:50:00Z</cp:lastPrinted>
  <dcterms:created xsi:type="dcterms:W3CDTF">2016-04-26T10:15:00Z</dcterms:created>
  <dcterms:modified xsi:type="dcterms:W3CDTF">2016-05-11T09:30:00Z</dcterms:modified>
</cp:coreProperties>
</file>