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Select Statement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select  C.Addrcatcode1,D.CALMONTH , sum(I.QUANTITY) as tot_qun, sum(I.EXTCOST) as tot_extcost, Grouping_Id(C.Addrcatcode1,D.CALMONTH) AS Group_Level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from date_dim D inner join inventory_fact  I on D.DATEKEY = I.DATEKEY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inner join cust_vendor_dim  C  on C.CUSTVENDORKEY = I.CUSTVENDORKEY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where D.CALYEAR = 2011  and I.TRANSTYPEKEY = 5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group by  cube(C.Addrcatcode1,D.CALMONTH);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Snapshot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>
          <wp:inline distT="0" distB="0" distL="0" distR="0">
            <wp:extent cx="4314825" cy="20859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85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