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2BEB" w:rsidRPr="00442BEB" w:rsidRDefault="00442BEB" w:rsidP="00442B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42B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My Understanding of Lumi and ACE</w:t>
      </w:r>
    </w:p>
    <w:p w:rsidR="00442BEB" w:rsidRPr="00442BEB" w:rsidRDefault="00442BEB" w:rsidP="0044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Based on the meeting transcripts, here's my comprehensive understanding of both platforms:</w:t>
      </w:r>
    </w:p>
    <w:p w:rsidR="00442BEB" w:rsidRPr="00442BEB" w:rsidRDefault="00442BEB" w:rsidP="00442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442BEB" w:rsidRPr="00442BEB" w:rsidRDefault="00442BEB" w:rsidP="00442B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2BEB">
        <w:rPr>
          <w:rFonts w:ascii="Segoe UI Symbol" w:eastAsia="Times New Roman" w:hAnsi="Segoe UI Symbol" w:cs="Segoe UI Symbol"/>
          <w:b/>
          <w:bCs/>
          <w:sz w:val="36"/>
          <w:szCs w:val="36"/>
        </w:rPr>
        <w:t>🌊</w:t>
      </w:r>
      <w:r w:rsidRPr="00442B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LUMI Platform</w:t>
      </w:r>
    </w:p>
    <w:p w:rsidR="00442BEB" w:rsidRPr="00442BEB" w:rsidRDefault="00442BEB" w:rsidP="00442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BEB">
        <w:rPr>
          <w:rFonts w:ascii="Times New Roman" w:eastAsia="Times New Roman" w:hAnsi="Times New Roman" w:cs="Times New Roman"/>
          <w:b/>
          <w:bCs/>
          <w:sz w:val="27"/>
          <w:szCs w:val="27"/>
        </w:rPr>
        <w:t>What is Lumi?</w:t>
      </w:r>
    </w:p>
    <w:p w:rsidR="00442BEB" w:rsidRPr="00442BEB" w:rsidRDefault="00442BEB" w:rsidP="0044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Lumi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(Albanian word for "river" - symbolizing change and renewal) is </w:t>
      </w: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American Express's next-generation big data ecosystem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built on </w:t>
      </w: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Google Cloud Platform (GCP)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. It's the modern replacement for the legacy </w:t>
      </w: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Cornerstone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platform.</w:t>
      </w:r>
    </w:p>
    <w:p w:rsidR="00442BEB" w:rsidRPr="00442BEB" w:rsidRDefault="00442BEB" w:rsidP="00442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442BEB" w:rsidRPr="00442BEB" w:rsidRDefault="00442BEB" w:rsidP="00442B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2BEB">
        <w:rPr>
          <w:rFonts w:ascii="Times New Roman" w:eastAsia="Times New Roman" w:hAnsi="Times New Roman" w:cs="Times New Roman"/>
          <w:b/>
          <w:bCs/>
          <w:sz w:val="36"/>
          <w:szCs w:val="36"/>
        </w:rPr>
        <w:t>Core Architecture Philosophy: Capture → Cure → Consume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┌─────────────┐      ┌──────────────┐      ┌─────────────────┐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│   CAPTURE   │ ---&gt; │     CURE     │ ---&gt; │    CONSUME      │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│  (Ingest)   │      │ (Transform)  │      │  (Analytics)    │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└─────────────┘      └──────────────┘      └─────────────────┘</w:t>
      </w:r>
    </w:p>
    <w:p w:rsidR="00442BEB" w:rsidRPr="00442BEB" w:rsidRDefault="00442BEB" w:rsidP="00442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BEB">
        <w:rPr>
          <w:rFonts w:ascii="Times New Roman" w:eastAsia="Times New Roman" w:hAnsi="Times New Roman" w:cs="Times New Roman"/>
          <w:b/>
          <w:bCs/>
          <w:sz w:val="27"/>
          <w:szCs w:val="27"/>
        </w:rPr>
        <w:t>1. CAPTURE (Data Ingestion)</w:t>
      </w:r>
    </w:p>
    <w:p w:rsidR="00442BEB" w:rsidRPr="00442BEB" w:rsidRDefault="00442BEB" w:rsidP="00442B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Bring data from multiple sources into the cloud</w:t>
      </w:r>
    </w:p>
    <w:p w:rsidR="00442BEB" w:rsidRPr="00442BEB" w:rsidRDefault="00442BEB" w:rsidP="00442B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Sources: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42BEB" w:rsidRPr="00442BEB" w:rsidRDefault="00442BEB" w:rsidP="00442B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Internal systems (on-premise databases)</w:t>
      </w:r>
    </w:p>
    <w:p w:rsidR="00442BEB" w:rsidRPr="00442BEB" w:rsidRDefault="00442BEB" w:rsidP="00442B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External vendors</w:t>
      </w:r>
    </w:p>
    <w:p w:rsidR="00442BEB" w:rsidRPr="00442BEB" w:rsidRDefault="00442BEB" w:rsidP="00442B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Real-time streams</w:t>
      </w:r>
    </w:p>
    <w:p w:rsidR="00442BEB" w:rsidRPr="00442BEB" w:rsidRDefault="00442BEB" w:rsidP="00442B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Batch files</w:t>
      </w:r>
    </w:p>
    <w:p w:rsidR="00442BEB" w:rsidRPr="00442BEB" w:rsidRDefault="00442BEB" w:rsidP="00442B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Methods: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42BEB" w:rsidRPr="00442BEB" w:rsidRDefault="00442BEB" w:rsidP="00442B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Bulk Ingestion: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Historical data migration</w:t>
      </w:r>
    </w:p>
    <w:p w:rsidR="00442BEB" w:rsidRPr="00442BEB" w:rsidRDefault="00442BEB" w:rsidP="00442B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Ingestion: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Streaming data</w:t>
      </w:r>
    </w:p>
    <w:p w:rsidR="00442BEB" w:rsidRPr="00442BEB" w:rsidRDefault="00442BEB" w:rsidP="00442B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Daily/Incremental Loads: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Regular scheduled updates</w:t>
      </w:r>
    </w:p>
    <w:p w:rsidR="00442BEB" w:rsidRPr="00442BEB" w:rsidRDefault="00442BEB" w:rsidP="00442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BEB">
        <w:rPr>
          <w:rFonts w:ascii="Times New Roman" w:eastAsia="Times New Roman" w:hAnsi="Times New Roman" w:cs="Times New Roman"/>
          <w:b/>
          <w:bCs/>
          <w:sz w:val="27"/>
          <w:szCs w:val="27"/>
        </w:rPr>
        <w:t>2. CURE (Data Transformation)</w:t>
      </w:r>
    </w:p>
    <w:p w:rsidR="00442BEB" w:rsidRPr="00442BEB" w:rsidRDefault="00442BEB" w:rsidP="00442B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Clean, transform, and prepare data for consumption</w:t>
      </w:r>
    </w:p>
    <w:p w:rsidR="00442BEB" w:rsidRPr="00442BEB" w:rsidRDefault="00442BEB" w:rsidP="00442B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Tools: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42BEB" w:rsidRPr="00442BEB" w:rsidRDefault="00442BEB" w:rsidP="00442B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HyperDrive: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Automated data transformation product</w:t>
      </w:r>
    </w:p>
    <w:p w:rsidR="00442BEB" w:rsidRPr="00442BEB" w:rsidRDefault="00442BEB" w:rsidP="00442B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SchemaFactory: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Schema management and evolution</w:t>
      </w:r>
    </w:p>
    <w:p w:rsidR="00442BEB" w:rsidRPr="00442BEB" w:rsidRDefault="00442BEB" w:rsidP="00442B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Data Transformation Accelerator: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Self-serve pipeline creation</w:t>
      </w:r>
    </w:p>
    <w:p w:rsidR="00442BEB" w:rsidRPr="00442BEB" w:rsidRDefault="00442BEB" w:rsidP="00442B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Custom transformations using </w:t>
      </w: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BigQuery SQL</w:t>
      </w:r>
    </w:p>
    <w:p w:rsidR="00442BEB" w:rsidRPr="00442BEB" w:rsidRDefault="00442BEB" w:rsidP="00442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BEB">
        <w:rPr>
          <w:rFonts w:ascii="Times New Roman" w:eastAsia="Times New Roman" w:hAnsi="Times New Roman" w:cs="Times New Roman"/>
          <w:b/>
          <w:bCs/>
          <w:sz w:val="27"/>
          <w:szCs w:val="27"/>
        </w:rPr>
        <w:t>3. CONSUME (Analytics &amp; Usage)</w:t>
      </w:r>
    </w:p>
    <w:p w:rsidR="00442BEB" w:rsidRPr="00442BEB" w:rsidRDefault="00442BEB" w:rsidP="00442B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Make data available for analysis, reporting, and ML</w:t>
      </w:r>
    </w:p>
    <w:p w:rsidR="00442BEB" w:rsidRPr="00442BEB" w:rsidRDefault="00442BEB" w:rsidP="00442B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Outputs: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42BEB" w:rsidRPr="00442BEB" w:rsidRDefault="00442BEB" w:rsidP="00442BE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Dashboards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(Kibana, Looker, custom)</w:t>
      </w:r>
    </w:p>
    <w:p w:rsidR="00442BEB" w:rsidRPr="00442BEB" w:rsidRDefault="00442BEB" w:rsidP="00442BE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BigQuery queries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for analysis</w:t>
      </w:r>
    </w:p>
    <w:p w:rsidR="00442BEB" w:rsidRPr="00442BEB" w:rsidRDefault="00442BEB" w:rsidP="00442BE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ML models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for predictive analytics</w:t>
      </w:r>
    </w:p>
    <w:p w:rsidR="00442BEB" w:rsidRPr="00442BEB" w:rsidRDefault="00442BEB" w:rsidP="00442BE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Data exports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for downstream systems</w:t>
      </w:r>
    </w:p>
    <w:p w:rsidR="00442BEB" w:rsidRPr="00442BEB" w:rsidRDefault="00442BEB" w:rsidP="00442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442BEB" w:rsidRPr="00442BEB" w:rsidRDefault="00442BEB" w:rsidP="00442B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2BEB">
        <w:rPr>
          <w:rFonts w:ascii="Times New Roman" w:eastAsia="Times New Roman" w:hAnsi="Times New Roman" w:cs="Times New Roman"/>
          <w:b/>
          <w:bCs/>
          <w:sz w:val="36"/>
          <w:szCs w:val="36"/>
        </w:rPr>
        <w:t>Key Lumi Components</w:t>
      </w:r>
    </w:p>
    <w:p w:rsidR="00442BEB" w:rsidRPr="00442BEB" w:rsidRDefault="00442BEB" w:rsidP="00442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BEB">
        <w:rPr>
          <w:rFonts w:ascii="Times New Roman" w:eastAsia="Times New Roman" w:hAnsi="Times New Roman" w:cs="Times New Roman"/>
          <w:b/>
          <w:bCs/>
          <w:sz w:val="27"/>
          <w:szCs w:val="27"/>
        </w:rPr>
        <w:t>1. BigQuery (Data Warehouse)</w:t>
      </w:r>
    </w:p>
    <w:p w:rsidR="00442BEB" w:rsidRPr="00442BEB" w:rsidRDefault="00442BEB" w:rsidP="00442B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What it is: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Google's serverless, highly scalable data warehouse</w:t>
      </w:r>
    </w:p>
    <w:p w:rsidR="00442BEB" w:rsidRPr="00442BEB" w:rsidRDefault="00442BEB" w:rsidP="00442B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Used for: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42BEB" w:rsidRPr="00442BEB" w:rsidRDefault="00442BEB" w:rsidP="00442BE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Storing all transformed data (tables)</w:t>
      </w:r>
    </w:p>
    <w:p w:rsidR="00442BEB" w:rsidRPr="00442BEB" w:rsidRDefault="00442BEB" w:rsidP="00442BE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Running SQL queries (including Q-Track rules)</w:t>
      </w:r>
    </w:p>
    <w:p w:rsidR="00442BEB" w:rsidRPr="00442BEB" w:rsidRDefault="00442BEB" w:rsidP="00442BE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Cost-based pricing (pay per query)</w:t>
      </w:r>
    </w:p>
    <w:p w:rsidR="00442BEB" w:rsidRPr="00442BEB" w:rsidRDefault="00442BEB" w:rsidP="00442BE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Schema management (INFORMATION_SCHEMA)</w:t>
      </w:r>
    </w:p>
    <w:p w:rsidR="00442BEB" w:rsidRPr="00442BEB" w:rsidRDefault="00442BEB" w:rsidP="0044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Example Tables:</w:t>
      </w:r>
    </w:p>
    <w:p w:rsidR="00442BEB" w:rsidRPr="00442BEB" w:rsidRDefault="00442BEB" w:rsidP="00442B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Courier New" w:eastAsia="Times New Roman" w:hAnsi="Courier New" w:cs="Courier New"/>
          <w:sz w:val="20"/>
          <w:szCs w:val="20"/>
        </w:rPr>
        <w:t>employee_table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- Employee master data</w:t>
      </w:r>
    </w:p>
    <w:p w:rsidR="00442BEB" w:rsidRPr="00442BEB" w:rsidRDefault="00442BEB" w:rsidP="00442B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Courier New" w:eastAsia="Times New Roman" w:hAnsi="Courier New" w:cs="Courier New"/>
          <w:sz w:val="20"/>
          <w:szCs w:val="20"/>
        </w:rPr>
        <w:t>sales_table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- Transaction data</w:t>
      </w:r>
    </w:p>
    <w:p w:rsidR="00442BEB" w:rsidRPr="00442BEB" w:rsidRDefault="00442BEB" w:rsidP="00442B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Courier New" w:eastAsia="Times New Roman" w:hAnsi="Courier New" w:cs="Courier New"/>
          <w:sz w:val="20"/>
          <w:szCs w:val="20"/>
        </w:rPr>
        <w:t>customer_table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- Customer profiles</w:t>
      </w:r>
    </w:p>
    <w:p w:rsidR="00442BEB" w:rsidRPr="00442BEB" w:rsidRDefault="00442BEB" w:rsidP="00442B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Courier New" w:eastAsia="Times New Roman" w:hAnsi="Courier New" w:cs="Courier New"/>
          <w:sz w:val="20"/>
          <w:szCs w:val="20"/>
        </w:rPr>
        <w:t>dq_repository_table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- Q-Track rule definitions</w:t>
      </w:r>
    </w:p>
    <w:p w:rsidR="00442BEB" w:rsidRPr="00442BEB" w:rsidRDefault="00442BEB" w:rsidP="00442B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Courier New" w:eastAsia="Times New Roman" w:hAnsi="Courier New" w:cs="Courier New"/>
          <w:sz w:val="20"/>
          <w:szCs w:val="20"/>
        </w:rPr>
        <w:t>dq_results_table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- Q-Track execution results</w:t>
      </w:r>
    </w:p>
    <w:p w:rsidR="00442BEB" w:rsidRPr="00442BEB" w:rsidRDefault="00442BEB" w:rsidP="00442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BEB">
        <w:rPr>
          <w:rFonts w:ascii="Times New Roman" w:eastAsia="Times New Roman" w:hAnsi="Times New Roman" w:cs="Times New Roman"/>
          <w:b/>
          <w:bCs/>
          <w:sz w:val="27"/>
          <w:szCs w:val="27"/>
        </w:rPr>
        <w:t>2. Airflow / Cloud Composer (Orchestration)</w:t>
      </w:r>
    </w:p>
    <w:p w:rsidR="00442BEB" w:rsidRPr="00442BEB" w:rsidRDefault="00442BEB" w:rsidP="00442B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What it is: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Workflow orchestration platform (Apache Airflow managed by GCP)</w:t>
      </w:r>
    </w:p>
    <w:p w:rsidR="00442BEB" w:rsidRPr="00442BEB" w:rsidRDefault="00442BEB" w:rsidP="00442B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Used for: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42BEB" w:rsidRPr="00442BEB" w:rsidRDefault="00442BEB" w:rsidP="00442BE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Scheduling data pipelines (DAGs - Directed Acyclic Graphs)</w:t>
      </w:r>
    </w:p>
    <w:p w:rsidR="00442BEB" w:rsidRPr="00442BEB" w:rsidRDefault="00442BEB" w:rsidP="00442BE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Orchestrating Q-Track rule execution</w:t>
      </w:r>
    </w:p>
    <w:p w:rsidR="00442BEB" w:rsidRPr="00442BEB" w:rsidRDefault="00442BEB" w:rsidP="00442BE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Managing dependencies between jobs</w:t>
      </w:r>
    </w:p>
    <w:p w:rsidR="00442BEB" w:rsidRPr="00442BEB" w:rsidRDefault="00442BEB" w:rsidP="00442BE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Retry logic and error handling</w:t>
      </w:r>
    </w:p>
    <w:p w:rsidR="00442BEB" w:rsidRPr="00442BEB" w:rsidRDefault="00442BEB" w:rsidP="0044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DAG Example: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Daily Q-Track Execution DAG: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lastRenderedPageBreak/>
        <w:t xml:space="preserve">  ↓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Task 1: Read rules from DQ Repository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↓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Task 2: Execute SQL queries in BigQuery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↓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Task 3: Store results in DQ Results table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↓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Task 4: Send alerts for failed rules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↓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Task 5: Create CSV file for SFTP</w:t>
      </w:r>
    </w:p>
    <w:p w:rsidR="00442BEB" w:rsidRPr="00442BEB" w:rsidRDefault="00442BEB" w:rsidP="00442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BEB">
        <w:rPr>
          <w:rFonts w:ascii="Times New Roman" w:eastAsia="Times New Roman" w:hAnsi="Times New Roman" w:cs="Times New Roman"/>
          <w:b/>
          <w:bCs/>
          <w:sz w:val="27"/>
          <w:szCs w:val="27"/>
        </w:rPr>
        <w:t>3. Dataproc (Compute Clusters)</w:t>
      </w:r>
    </w:p>
    <w:p w:rsidR="00442BEB" w:rsidRPr="00442BEB" w:rsidRDefault="00442BEB" w:rsidP="00442B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What it is: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Managed Spark and Hadoop service</w:t>
      </w:r>
    </w:p>
    <w:p w:rsidR="00442BEB" w:rsidRPr="00442BEB" w:rsidRDefault="00442BEB" w:rsidP="00442B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Used for: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42BEB" w:rsidRPr="00442BEB" w:rsidRDefault="00442BEB" w:rsidP="00442BE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Running </w:t>
      </w: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PySpark jobs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(heavy data processing)</w:t>
      </w:r>
    </w:p>
    <w:p w:rsidR="00442BEB" w:rsidRPr="00442BEB" w:rsidRDefault="00442BEB" w:rsidP="00442BE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Creating </w:t>
      </w: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SFTP connections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(requires external libraries)</w:t>
      </w:r>
    </w:p>
    <w:p w:rsidR="00442BEB" w:rsidRPr="00442BEB" w:rsidRDefault="00442BEB" w:rsidP="00442BE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Complex transformations that BigQuery can't handle efficiently</w:t>
      </w:r>
    </w:p>
    <w:p w:rsidR="00442BEB" w:rsidRPr="00442BEB" w:rsidRDefault="00442BEB" w:rsidP="0044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Example from Q-Track: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Create Dataproc Cluster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↓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Install packages (pysftp, paramiko) via initialization script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↓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Submit PySpark job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↓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Job: Query BigQuery → Create CSV → Upload to SFTP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↓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Delete cluster (cost optimization)</w:t>
      </w:r>
    </w:p>
    <w:p w:rsidR="00442BEB" w:rsidRPr="00442BEB" w:rsidRDefault="00442BEB" w:rsidP="00442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BEB">
        <w:rPr>
          <w:rFonts w:ascii="Times New Roman" w:eastAsia="Times New Roman" w:hAnsi="Times New Roman" w:cs="Times New Roman"/>
          <w:b/>
          <w:bCs/>
          <w:sz w:val="27"/>
          <w:szCs w:val="27"/>
        </w:rPr>
        <w:t>4. Google Cloud Storage (GCS)</w:t>
      </w:r>
    </w:p>
    <w:p w:rsidR="00442BEB" w:rsidRPr="00442BEB" w:rsidRDefault="00442BEB" w:rsidP="00442B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What it is: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Object storage (like AWS S3)</w:t>
      </w:r>
    </w:p>
    <w:p w:rsidR="00442BEB" w:rsidRPr="00442BEB" w:rsidRDefault="00442BEB" w:rsidP="00442B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Used for: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42BEB" w:rsidRPr="00442BEB" w:rsidRDefault="00442BEB" w:rsidP="00442BE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Storing </w:t>
      </w: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DAG files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(.py scripts)</w:t>
      </w:r>
    </w:p>
    <w:p w:rsidR="00442BEB" w:rsidRPr="00442BEB" w:rsidRDefault="00442BEB" w:rsidP="00442BE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Temporary file storage (CSV files before SFTP)</w:t>
      </w:r>
    </w:p>
    <w:p w:rsidR="00442BEB" w:rsidRPr="00442BEB" w:rsidRDefault="00442BEB" w:rsidP="00442BE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Initialization scripts for Dataproc</w:t>
      </w:r>
    </w:p>
    <w:p w:rsidR="00442BEB" w:rsidRPr="00442BEB" w:rsidRDefault="00442BEB" w:rsidP="00442BE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Backup and archival</w:t>
      </w:r>
    </w:p>
    <w:p w:rsidR="00442BEB" w:rsidRPr="00442BEB" w:rsidRDefault="00442BEB" w:rsidP="0044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Folder Structure Example: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lastRenderedPageBreak/>
        <w:t>gs://lumi-bucket/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├── dags/                  # Airflow DAG scripts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├── data/temp/             # Temporary CSV files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├── scripts/init/          # Dataproc init scripts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└── packages/              # Python libraries</w:t>
      </w:r>
    </w:p>
    <w:p w:rsidR="00442BEB" w:rsidRPr="00442BEB" w:rsidRDefault="00442BEB" w:rsidP="00442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BEB">
        <w:rPr>
          <w:rFonts w:ascii="Times New Roman" w:eastAsia="Times New Roman" w:hAnsi="Times New Roman" w:cs="Times New Roman"/>
          <w:b/>
          <w:bCs/>
          <w:sz w:val="27"/>
          <w:szCs w:val="27"/>
        </w:rPr>
        <w:t>5. Lumi Portal</w:t>
      </w:r>
    </w:p>
    <w:p w:rsidR="00442BEB" w:rsidRPr="00442BEB" w:rsidRDefault="00442BEB" w:rsidP="00442B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What it is: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Self-service web interface for Lumi users</w:t>
      </w:r>
    </w:p>
    <w:p w:rsidR="00442BEB" w:rsidRPr="00442BEB" w:rsidRDefault="00442BEB" w:rsidP="00442B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Features: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42BEB" w:rsidRPr="00442BEB" w:rsidRDefault="00442BEB" w:rsidP="00442BE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View available datasets</w:t>
      </w:r>
    </w:p>
    <w:p w:rsidR="00442BEB" w:rsidRPr="00442BEB" w:rsidRDefault="00442BEB" w:rsidP="00442BE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Monitor pipeline status</w:t>
      </w:r>
    </w:p>
    <w:p w:rsidR="00442BEB" w:rsidRPr="00442BEB" w:rsidRDefault="00442BEB" w:rsidP="00442BE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Manage user access</w:t>
      </w:r>
    </w:p>
    <w:p w:rsidR="00442BEB" w:rsidRPr="00442BEB" w:rsidRDefault="00442BEB" w:rsidP="00442BE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Trigger manual jobs</w:t>
      </w:r>
    </w:p>
    <w:p w:rsidR="00442BEB" w:rsidRPr="00442BEB" w:rsidRDefault="00442BEB" w:rsidP="00442BE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View data lineage</w:t>
      </w:r>
    </w:p>
    <w:p w:rsidR="00442BEB" w:rsidRPr="00442BEB" w:rsidRDefault="00442BEB" w:rsidP="00442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BEB">
        <w:rPr>
          <w:rFonts w:ascii="Times New Roman" w:eastAsia="Times New Roman" w:hAnsi="Times New Roman" w:cs="Times New Roman"/>
          <w:b/>
          <w:bCs/>
          <w:sz w:val="27"/>
          <w:szCs w:val="27"/>
        </w:rPr>
        <w:t>6. Lumi Warehouse (Metadata Repository)</w:t>
      </w:r>
    </w:p>
    <w:p w:rsidR="00442BEB" w:rsidRPr="00442BEB" w:rsidRDefault="00442BEB" w:rsidP="00442B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What it is: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Centralized metadata store</w:t>
      </w:r>
    </w:p>
    <w:p w:rsidR="00442BEB" w:rsidRPr="00442BEB" w:rsidRDefault="00442BEB" w:rsidP="00442B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Contains: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42BEB" w:rsidRPr="00442BEB" w:rsidRDefault="00442BEB" w:rsidP="00442BE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Table schemas (columns, data types)</w:t>
      </w:r>
    </w:p>
    <w:p w:rsidR="00442BEB" w:rsidRPr="00442BEB" w:rsidRDefault="00442BEB" w:rsidP="00442BE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Data lineage (where data comes from)</w:t>
      </w:r>
    </w:p>
    <w:p w:rsidR="00442BEB" w:rsidRPr="00442BEB" w:rsidRDefault="00442BEB" w:rsidP="00442BE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Data quality metrics</w:t>
      </w:r>
    </w:p>
    <w:p w:rsidR="00442BEB" w:rsidRPr="00442BEB" w:rsidRDefault="00442BEB" w:rsidP="00442BE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Pipeline execution history</w:t>
      </w:r>
    </w:p>
    <w:p w:rsidR="00442BEB" w:rsidRPr="00442BEB" w:rsidRDefault="00442BEB" w:rsidP="00442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442BEB" w:rsidRPr="00442BEB" w:rsidRDefault="00442BEB" w:rsidP="00442B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2BEB">
        <w:rPr>
          <w:rFonts w:ascii="Times New Roman" w:eastAsia="Times New Roman" w:hAnsi="Times New Roman" w:cs="Times New Roman"/>
          <w:b/>
          <w:bCs/>
          <w:sz w:val="36"/>
          <w:szCs w:val="36"/>
        </w:rPr>
        <w:t>Lumi Data Flow (Q-Track Example)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Source System (Cornerstone / On-Premise DB)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↓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[CAPTURE - Ingestion]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↓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BigQuery Landing Zone (Raw Data)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↓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[CURE - Transformation]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↓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BigQuery Curated Zone (Clean Data)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↓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Airflow DAG triggered (Scheduled)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↓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Q-Track SQL Query Execution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lastRenderedPageBreak/>
        <w:t xml:space="preserve">         ↓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DQ Results Table (Pass/Fail)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↓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[CONSUME - Multiple Paths]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↓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┌────┴─────────┬─────────────┐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↓              ↓             ↓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Email Alerts   CSV to SFTP   Kibana Dashboard</w:t>
      </w:r>
    </w:p>
    <w:p w:rsidR="00442BEB" w:rsidRPr="00442BEB" w:rsidRDefault="00442BEB" w:rsidP="00442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442BEB" w:rsidRPr="00442BEB" w:rsidRDefault="00442BEB" w:rsidP="00442B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2BEB">
        <w:rPr>
          <w:rFonts w:ascii="Times New Roman" w:eastAsia="Times New Roman" w:hAnsi="Times New Roman" w:cs="Times New Roman"/>
          <w:b/>
          <w:bCs/>
          <w:sz w:val="36"/>
          <w:szCs w:val="36"/>
        </w:rPr>
        <w:t>Lumi Usage Policy (Governance)</w:t>
      </w:r>
    </w:p>
    <w:p w:rsidR="00442BEB" w:rsidRPr="00442BEB" w:rsidRDefault="00442BEB" w:rsidP="00442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BEB">
        <w:rPr>
          <w:rFonts w:ascii="Times New Roman" w:eastAsia="Times New Roman" w:hAnsi="Times New Roman" w:cs="Times New Roman"/>
          <w:b/>
          <w:bCs/>
          <w:sz w:val="27"/>
          <w:szCs w:val="27"/>
        </w:rPr>
        <w:t>Purpose:</w:t>
      </w:r>
    </w:p>
    <w:p w:rsidR="00442BEB" w:rsidRPr="00442BEB" w:rsidRDefault="00442BEB" w:rsidP="0044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Ensures data security, compliance, and proper usage of the Lumi platform.</w:t>
      </w:r>
    </w:p>
    <w:p w:rsidR="00442BEB" w:rsidRPr="00442BEB" w:rsidRDefault="00442BEB" w:rsidP="00442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BEB">
        <w:rPr>
          <w:rFonts w:ascii="Times New Roman" w:eastAsia="Times New Roman" w:hAnsi="Times New Roman" w:cs="Times New Roman"/>
          <w:b/>
          <w:bCs/>
          <w:sz w:val="27"/>
          <w:szCs w:val="27"/>
        </w:rPr>
        <w:t>Key Roles Defined:</w:t>
      </w:r>
    </w:p>
    <w:p w:rsidR="00442BEB" w:rsidRPr="00442BEB" w:rsidRDefault="00442BEB" w:rsidP="0044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1. Application Owner (EAM-30):</w:t>
      </w:r>
    </w:p>
    <w:p w:rsidR="00442BEB" w:rsidRPr="00442BEB" w:rsidRDefault="00442BEB" w:rsidP="00442B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Accountable for source applications</w:t>
      </w:r>
    </w:p>
    <w:p w:rsidR="00442BEB" w:rsidRPr="00442BEB" w:rsidRDefault="00442BEB" w:rsidP="00442B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Manages data flow to Lumi</w:t>
      </w:r>
    </w:p>
    <w:p w:rsidR="00442BEB" w:rsidRPr="00442BEB" w:rsidRDefault="00442BEB" w:rsidP="00442B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Understands business and technical context</w:t>
      </w:r>
    </w:p>
    <w:p w:rsidR="00442BEB" w:rsidRPr="00442BEB" w:rsidRDefault="00442BEB" w:rsidP="0044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2. Data Ingestion Owner:</w:t>
      </w:r>
    </w:p>
    <w:p w:rsidR="00442BEB" w:rsidRPr="00442BEB" w:rsidRDefault="00442BEB" w:rsidP="00442B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Ensures data feeds comply with policy</w:t>
      </w:r>
    </w:p>
    <w:p w:rsidR="00442BEB" w:rsidRPr="00442BEB" w:rsidRDefault="00442BEB" w:rsidP="00442B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Manages ingestion pipelines</w:t>
      </w:r>
    </w:p>
    <w:p w:rsidR="00442BEB" w:rsidRPr="00442BEB" w:rsidRDefault="00442BEB" w:rsidP="00442B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Handles changes and updates</w:t>
      </w:r>
    </w:p>
    <w:p w:rsidR="00442BEB" w:rsidRPr="00442BEB" w:rsidRDefault="00442BEB" w:rsidP="0044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3. Data Steward (EAM-7E):</w:t>
      </w:r>
    </w:p>
    <w:p w:rsidR="00442BEB" w:rsidRPr="00442BEB" w:rsidRDefault="00442BEB" w:rsidP="00442B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Manages Critical Data Elements (CDEs)</w:t>
      </w:r>
    </w:p>
    <w:p w:rsidR="00442BEB" w:rsidRPr="00442BEB" w:rsidRDefault="00442BEB" w:rsidP="00442B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Defines data meaning, lineage, quality</w:t>
      </w:r>
    </w:p>
    <w:p w:rsidR="00442BEB" w:rsidRPr="00442BEB" w:rsidRDefault="00442BEB" w:rsidP="00442B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Enforces data governance standards</w:t>
      </w:r>
    </w:p>
    <w:p w:rsidR="00442BEB" w:rsidRPr="00442BEB" w:rsidRDefault="00442BEB" w:rsidP="00442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BEB">
        <w:rPr>
          <w:rFonts w:ascii="Times New Roman" w:eastAsia="Times New Roman" w:hAnsi="Times New Roman" w:cs="Times New Roman"/>
          <w:b/>
          <w:bCs/>
          <w:sz w:val="27"/>
          <w:szCs w:val="27"/>
        </w:rPr>
        <w:t>Policy Scope:</w:t>
      </w:r>
    </w:p>
    <w:p w:rsidR="00442BEB" w:rsidRPr="00442BEB" w:rsidRDefault="00442BEB" w:rsidP="00442B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Data ingestion standards</w:t>
      </w:r>
    </w:p>
    <w:p w:rsidR="00442BEB" w:rsidRPr="00442BEB" w:rsidRDefault="00442BEB" w:rsidP="00442B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Data security requirements</w:t>
      </w:r>
    </w:p>
    <w:p w:rsidR="00442BEB" w:rsidRPr="00442BEB" w:rsidRDefault="00442BEB" w:rsidP="00442B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Project space setup (analytical vs production)</w:t>
      </w:r>
    </w:p>
    <w:p w:rsidR="00442BEB" w:rsidRPr="00442BEB" w:rsidRDefault="00442BEB" w:rsidP="00442B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Data lifecycle management (IN-79, IN-08 guidelines)</w:t>
      </w:r>
    </w:p>
    <w:p w:rsidR="00442BEB" w:rsidRPr="00442BEB" w:rsidRDefault="00442BEB" w:rsidP="00442B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BI tool usage policies</w:t>
      </w:r>
    </w:p>
    <w:p w:rsidR="00442BEB" w:rsidRPr="00442BEB" w:rsidRDefault="00442BEB" w:rsidP="00442B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lastRenderedPageBreak/>
        <w:t>Data sharing and transfer rules</w:t>
      </w:r>
    </w:p>
    <w:p w:rsidR="00442BEB" w:rsidRPr="00442BEB" w:rsidRDefault="00442BEB" w:rsidP="00442B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Data quality expectations</w:t>
      </w:r>
    </w:p>
    <w:p w:rsidR="00442BEB" w:rsidRPr="00442BEB" w:rsidRDefault="00442BEB" w:rsidP="00442B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Change management procedures</w:t>
      </w:r>
    </w:p>
    <w:p w:rsidR="00442BEB" w:rsidRPr="00442BEB" w:rsidRDefault="00442BEB" w:rsidP="00442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442BEB" w:rsidRPr="00442BEB" w:rsidRDefault="00442BEB" w:rsidP="00442B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2BEB">
        <w:rPr>
          <w:rFonts w:ascii="Times New Roman" w:eastAsia="Times New Roman" w:hAnsi="Times New Roman" w:cs="Times New Roman"/>
          <w:b/>
          <w:bCs/>
          <w:sz w:val="36"/>
          <w:szCs w:val="36"/>
        </w:rPr>
        <w:t>Lumi Training &amp; Onboarding</w:t>
      </w:r>
    </w:p>
    <w:p w:rsidR="00442BEB" w:rsidRPr="00442BEB" w:rsidRDefault="00442BEB" w:rsidP="0044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Training Modules:</w:t>
      </w:r>
    </w:p>
    <w:p w:rsidR="00442BEB" w:rsidRPr="00442BEB" w:rsidRDefault="00442BEB" w:rsidP="00442B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Lumi Overview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- Platform introduction</w:t>
      </w:r>
    </w:p>
    <w:p w:rsidR="00442BEB" w:rsidRPr="00442BEB" w:rsidRDefault="00442BEB" w:rsidP="00442B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Lumi Usage Policy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- Governance and compliance</w:t>
      </w:r>
    </w:p>
    <w:p w:rsidR="00442BEB" w:rsidRPr="00442BEB" w:rsidRDefault="00442BEB" w:rsidP="00442B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Lumi Data Transformation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- Pipeline creation</w:t>
      </w:r>
    </w:p>
    <w:p w:rsidR="00442BEB" w:rsidRPr="00442BEB" w:rsidRDefault="00442BEB" w:rsidP="00442B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BigQuery Overview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- SQL and querying</w:t>
      </w:r>
    </w:p>
    <w:p w:rsidR="00442BEB" w:rsidRPr="00442BEB" w:rsidRDefault="00442BEB" w:rsidP="00442B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Data Ingestion Part 1 &amp; 2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- Ingestion patterns</w:t>
      </w:r>
    </w:p>
    <w:p w:rsidR="00442BEB" w:rsidRPr="00442BEB" w:rsidRDefault="00442BEB" w:rsidP="00442B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Q-Track Overview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- Data quality monitoring</w:t>
      </w:r>
    </w:p>
    <w:p w:rsidR="00442BEB" w:rsidRPr="00442BEB" w:rsidRDefault="00442BEB" w:rsidP="00442B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Q-Track Composer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- DAG creation</w:t>
      </w:r>
    </w:p>
    <w:p w:rsidR="00442BEB" w:rsidRPr="00442BEB" w:rsidRDefault="00442BEB" w:rsidP="00442B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Data Transformers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- Advanced transformations</w:t>
      </w:r>
    </w:p>
    <w:p w:rsidR="00442BEB" w:rsidRPr="00442BEB" w:rsidRDefault="00442BEB" w:rsidP="0044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Training Platform: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Lumi Academy (videos + documentation + assessments)</w:t>
      </w:r>
    </w:p>
    <w:p w:rsidR="00442BEB" w:rsidRPr="00442BEB" w:rsidRDefault="00442BEB" w:rsidP="00442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442BEB" w:rsidRPr="00442BEB" w:rsidRDefault="00442BEB" w:rsidP="00442B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2BEB">
        <w:rPr>
          <w:rFonts w:ascii="Times New Roman" w:eastAsia="Times New Roman" w:hAnsi="Times New Roman" w:cs="Times New Roman"/>
          <w:b/>
          <w:bCs/>
          <w:sz w:val="36"/>
          <w:szCs w:val="36"/>
        </w:rPr>
        <w:t>Lumi Environments</w:t>
      </w:r>
    </w:p>
    <w:p w:rsidR="00442BEB" w:rsidRPr="00442BEB" w:rsidRDefault="00442BEB" w:rsidP="00442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BEB">
        <w:rPr>
          <w:rFonts w:ascii="Times New Roman" w:eastAsia="Times New Roman" w:hAnsi="Times New Roman" w:cs="Times New Roman"/>
          <w:b/>
          <w:bCs/>
          <w:sz w:val="27"/>
          <w:szCs w:val="27"/>
        </w:rPr>
        <w:t>E1 (Development)</w:t>
      </w:r>
    </w:p>
    <w:p w:rsidR="00442BEB" w:rsidRPr="00442BEB" w:rsidRDefault="00442BEB" w:rsidP="00442B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For building and testing</w:t>
      </w:r>
    </w:p>
    <w:p w:rsidR="00442BEB" w:rsidRPr="00442BEB" w:rsidRDefault="00442BEB" w:rsidP="00442B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Safe to experiment</w:t>
      </w:r>
    </w:p>
    <w:p w:rsidR="00442BEB" w:rsidRPr="00442BEB" w:rsidRDefault="00442BEB" w:rsidP="00442B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Can break without impact</w:t>
      </w:r>
    </w:p>
    <w:p w:rsidR="00442BEB" w:rsidRPr="00442BEB" w:rsidRDefault="00442BEB" w:rsidP="00442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BEB">
        <w:rPr>
          <w:rFonts w:ascii="Times New Roman" w:eastAsia="Times New Roman" w:hAnsi="Times New Roman" w:cs="Times New Roman"/>
          <w:b/>
          <w:bCs/>
          <w:sz w:val="27"/>
          <w:szCs w:val="27"/>
        </w:rPr>
        <w:t>E2 (Test/Certification)</w:t>
      </w:r>
    </w:p>
    <w:p w:rsidR="00442BEB" w:rsidRPr="00442BEB" w:rsidRDefault="00442BEB" w:rsidP="00442B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UAT environment</w:t>
      </w:r>
    </w:p>
    <w:p w:rsidR="00442BEB" w:rsidRPr="00442BEB" w:rsidRDefault="00442BEB" w:rsidP="00442B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Validates before production</w:t>
      </w:r>
    </w:p>
    <w:p w:rsidR="00442BEB" w:rsidRPr="00442BEB" w:rsidRDefault="00442BEB" w:rsidP="00442B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Mirrors production setup</w:t>
      </w:r>
    </w:p>
    <w:p w:rsidR="00442BEB" w:rsidRPr="00442BEB" w:rsidRDefault="00442BEB" w:rsidP="00442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BEB">
        <w:rPr>
          <w:rFonts w:ascii="Times New Roman" w:eastAsia="Times New Roman" w:hAnsi="Times New Roman" w:cs="Times New Roman"/>
          <w:b/>
          <w:bCs/>
          <w:sz w:val="27"/>
          <w:szCs w:val="27"/>
        </w:rPr>
        <w:t>E3 (Production)</w:t>
      </w:r>
    </w:p>
    <w:p w:rsidR="00442BEB" w:rsidRPr="00442BEB" w:rsidRDefault="00442BEB" w:rsidP="00442B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Live data and systems</w:t>
      </w:r>
    </w:p>
    <w:p w:rsidR="00442BEB" w:rsidRPr="00442BEB" w:rsidRDefault="00442BEB" w:rsidP="00442B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Strict change control</w:t>
      </w:r>
    </w:p>
    <w:p w:rsidR="00442BEB" w:rsidRPr="00442BEB" w:rsidRDefault="00442BEB" w:rsidP="00442B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Requires RFC (Request for Change) approval</w:t>
      </w:r>
    </w:p>
    <w:p w:rsidR="00442BEB" w:rsidRPr="00442BEB" w:rsidRDefault="00442BEB" w:rsidP="0044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Promotion Path: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E1 → E2 → E3 (via GitHub Actions CICD)</w:t>
      </w:r>
    </w:p>
    <w:p w:rsidR="00442BEB" w:rsidRPr="00442BEB" w:rsidRDefault="00442BEB" w:rsidP="00442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70" style="width:0;height:1.5pt" o:hralign="center" o:hrstd="t" o:hr="t" fillcolor="#a0a0a0" stroked="f"/>
        </w:pict>
      </w:r>
    </w:p>
    <w:p w:rsidR="00442BEB" w:rsidRPr="00442BEB" w:rsidRDefault="00442BEB" w:rsidP="00442B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2BEB">
        <w:rPr>
          <w:rFonts w:ascii="Times New Roman" w:eastAsia="Times New Roman" w:hAnsi="Times New Roman" w:cs="Times New Roman"/>
          <w:b/>
          <w:bCs/>
          <w:sz w:val="36"/>
          <w:szCs w:val="36"/>
        </w:rPr>
        <w:t>Migration: Cornerstone → Lumi</w:t>
      </w:r>
    </w:p>
    <w:p w:rsidR="00442BEB" w:rsidRPr="00442BEB" w:rsidRDefault="00442BEB" w:rsidP="0044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Why Migrate?</w:t>
      </w:r>
    </w:p>
    <w:p w:rsidR="00442BEB" w:rsidRPr="00442BEB" w:rsidRDefault="00442BEB" w:rsidP="00442BE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Cornerstone is legacy/on-premise</w:t>
      </w:r>
    </w:p>
    <w:p w:rsidR="00442BEB" w:rsidRPr="00442BEB" w:rsidRDefault="00442BEB" w:rsidP="00442BE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Lumi is cloud-native, scalable</w:t>
      </w:r>
    </w:p>
    <w:p w:rsidR="00442BEB" w:rsidRPr="00442BEB" w:rsidRDefault="00442BEB" w:rsidP="00442BE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Better performance and cost efficiency</w:t>
      </w:r>
    </w:p>
    <w:p w:rsidR="00442BEB" w:rsidRPr="00442BEB" w:rsidRDefault="00442BEB" w:rsidP="00442BE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Modern tools and capabilities</w:t>
      </w:r>
    </w:p>
    <w:p w:rsidR="00442BEB" w:rsidRPr="00442BEB" w:rsidRDefault="00442BEB" w:rsidP="0044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Migration Effort:</w:t>
      </w:r>
    </w:p>
    <w:p w:rsidR="00442BEB" w:rsidRPr="00442BEB" w:rsidRDefault="00442BEB" w:rsidP="00442BE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Minimum </w:t>
      </w: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2 years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of sustained work</w:t>
      </w:r>
    </w:p>
    <w:p w:rsidR="00442BEB" w:rsidRPr="00442BEB" w:rsidRDefault="00442BEB" w:rsidP="00442BE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Many projects in pipeline</w:t>
      </w:r>
    </w:p>
    <w:p w:rsidR="00442BEB" w:rsidRPr="00442BEB" w:rsidRDefault="00442BEB" w:rsidP="00442BE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Cornerstone team pulls data from on-premise to cloud</w:t>
      </w:r>
    </w:p>
    <w:p w:rsidR="00442BEB" w:rsidRPr="00442BEB" w:rsidRDefault="00442BEB" w:rsidP="00442BE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Q-Track team migrates scripts and flows</w:t>
      </w:r>
    </w:p>
    <w:p w:rsidR="00442BEB" w:rsidRPr="00442BEB" w:rsidRDefault="00442BEB" w:rsidP="00442BE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Already completed: 200+ Q-Track scripts migrated (~90% alert health)</w:t>
      </w:r>
    </w:p>
    <w:p w:rsidR="00442BEB" w:rsidRPr="00442BEB" w:rsidRDefault="00442BEB" w:rsidP="0044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Challenges:</w:t>
      </w:r>
    </w:p>
    <w:p w:rsidR="00442BEB" w:rsidRPr="00442BEB" w:rsidRDefault="00442BEB" w:rsidP="00442BE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Source system dependencies (waiting for connectivity)</w:t>
      </w:r>
    </w:p>
    <w:p w:rsidR="00442BEB" w:rsidRPr="00442BEB" w:rsidRDefault="00442BEB" w:rsidP="00442BE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Schema freeze periods (no changes allowed during certain windows)</w:t>
      </w:r>
    </w:p>
    <w:p w:rsidR="00442BEB" w:rsidRPr="00442BEB" w:rsidRDefault="00442BEB" w:rsidP="00442BE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Access requests and permissions</w:t>
      </w:r>
    </w:p>
    <w:p w:rsidR="00442BEB" w:rsidRPr="00442BEB" w:rsidRDefault="00442BEB" w:rsidP="00442BE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Testing and validation</w:t>
      </w:r>
    </w:p>
    <w:p w:rsidR="00442BEB" w:rsidRPr="00442BEB" w:rsidRDefault="00442BEB" w:rsidP="00442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442BEB" w:rsidRPr="00442BEB" w:rsidRDefault="00442BEB" w:rsidP="00442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442BEB" w:rsidRPr="00442BEB" w:rsidRDefault="00442BEB" w:rsidP="00442B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2BEB">
        <w:rPr>
          <w:rFonts w:ascii="Segoe UI Symbol" w:eastAsia="Times New Roman" w:hAnsi="Segoe UI Symbol" w:cs="Segoe UI Symbol"/>
          <w:b/>
          <w:bCs/>
          <w:sz w:val="36"/>
          <w:szCs w:val="36"/>
        </w:rPr>
        <w:t>🎭</w:t>
      </w:r>
      <w:r w:rsidRPr="00442B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ACE Platform (Application Composition Environment)</w:t>
      </w:r>
    </w:p>
    <w:p w:rsidR="00442BEB" w:rsidRPr="00442BEB" w:rsidRDefault="00442BEB" w:rsidP="00442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BEB">
        <w:rPr>
          <w:rFonts w:ascii="Times New Roman" w:eastAsia="Times New Roman" w:hAnsi="Times New Roman" w:cs="Times New Roman"/>
          <w:b/>
          <w:bCs/>
          <w:sz w:val="27"/>
          <w:szCs w:val="27"/>
        </w:rPr>
        <w:t>What is ACE?</w:t>
      </w:r>
    </w:p>
    <w:p w:rsidR="00442BEB" w:rsidRPr="00442BEB" w:rsidRDefault="00442BEB" w:rsidP="0044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ACE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is American Express's </w:t>
      </w: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Process Management (BPM) platform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powered by </w:t>
      </w: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BPMN (Business Process Model and Notation)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engine. It's used for </w:t>
      </w: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workflow automation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human task management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2BEB" w:rsidRPr="00442BEB" w:rsidRDefault="00442BEB" w:rsidP="00442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442BEB" w:rsidRPr="00442BEB" w:rsidRDefault="00442BEB" w:rsidP="00442B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2BEB">
        <w:rPr>
          <w:rFonts w:ascii="Times New Roman" w:eastAsia="Times New Roman" w:hAnsi="Times New Roman" w:cs="Times New Roman"/>
          <w:b/>
          <w:bCs/>
          <w:sz w:val="36"/>
          <w:szCs w:val="36"/>
        </w:rPr>
        <w:t>Core Purpose of ACE</w:t>
      </w:r>
    </w:p>
    <w:p w:rsidR="00442BEB" w:rsidRPr="00442BEB" w:rsidRDefault="00442BEB" w:rsidP="0044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ACE handles </w:t>
      </w: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workflows that require human decision-making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mixed with automation. Think of it as:</w:t>
      </w:r>
    </w:p>
    <w:p w:rsidR="00442BEB" w:rsidRPr="00442BEB" w:rsidRDefault="00442BEB" w:rsidP="00442B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 </w:t>
      </w: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task orchestrator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that creates and routes work to people</w:t>
      </w:r>
    </w:p>
    <w:p w:rsidR="00442BEB" w:rsidRPr="00442BEB" w:rsidRDefault="00442BEB" w:rsidP="00442B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workflow engine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that automates repeatable business processes</w:t>
      </w:r>
    </w:p>
    <w:p w:rsidR="00442BEB" w:rsidRPr="00442BEB" w:rsidRDefault="00442BEB" w:rsidP="00442B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human-in-the-loop system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for decisions automation can't make</w:t>
      </w:r>
    </w:p>
    <w:p w:rsidR="00442BEB" w:rsidRPr="00442BEB" w:rsidRDefault="00442BEB" w:rsidP="00442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442BEB" w:rsidRPr="00442BEB" w:rsidRDefault="00442BEB" w:rsidP="00442B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2BEB">
        <w:rPr>
          <w:rFonts w:ascii="Times New Roman" w:eastAsia="Times New Roman" w:hAnsi="Times New Roman" w:cs="Times New Roman"/>
          <w:b/>
          <w:bCs/>
          <w:sz w:val="36"/>
          <w:szCs w:val="36"/>
        </w:rPr>
        <w:t>ACE Architecture Components</w:t>
      </w:r>
    </w:p>
    <w:p w:rsidR="00442BEB" w:rsidRPr="00442BEB" w:rsidRDefault="00442BEB" w:rsidP="00442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BEB">
        <w:rPr>
          <w:rFonts w:ascii="Times New Roman" w:eastAsia="Times New Roman" w:hAnsi="Times New Roman" w:cs="Times New Roman"/>
          <w:b/>
          <w:bCs/>
          <w:sz w:val="27"/>
          <w:szCs w:val="27"/>
        </w:rPr>
        <w:t>1. BPMN Engine</w:t>
      </w:r>
    </w:p>
    <w:p w:rsidR="00442BEB" w:rsidRPr="00442BEB" w:rsidRDefault="00442BEB" w:rsidP="00442BE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What it is: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Core workflow execution engine</w:t>
      </w:r>
    </w:p>
    <w:p w:rsidR="00442BEB" w:rsidRPr="00442BEB" w:rsidRDefault="00442BEB" w:rsidP="00442BE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Uses: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BPMN 2.0 standard (XML-based process definitions)</w:t>
      </w:r>
    </w:p>
    <w:p w:rsidR="00442BEB" w:rsidRPr="00442BEB" w:rsidRDefault="00442BEB" w:rsidP="00442BE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Capabilities: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42BEB" w:rsidRPr="00442BEB" w:rsidRDefault="00442BEB" w:rsidP="00442BE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Sequential task execution</w:t>
      </w:r>
    </w:p>
    <w:p w:rsidR="00442BEB" w:rsidRPr="00442BEB" w:rsidRDefault="00442BEB" w:rsidP="00442BE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Parallel processing (multiple branches)</w:t>
      </w:r>
    </w:p>
    <w:p w:rsidR="00442BEB" w:rsidRPr="00442BEB" w:rsidRDefault="00442BEB" w:rsidP="00442BE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Decision gateways (if/then logic)</w:t>
      </w:r>
    </w:p>
    <w:p w:rsidR="00442BEB" w:rsidRPr="00442BEB" w:rsidRDefault="00442BEB" w:rsidP="00442BE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Event handling (timers, messages)</w:t>
      </w:r>
    </w:p>
    <w:p w:rsidR="00442BEB" w:rsidRPr="00442BEB" w:rsidRDefault="00442BEB" w:rsidP="00442BEB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Sub-processes (nested workflows)</w:t>
      </w:r>
    </w:p>
    <w:p w:rsidR="00442BEB" w:rsidRPr="00442BEB" w:rsidRDefault="00442BEB" w:rsidP="00442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BEB">
        <w:rPr>
          <w:rFonts w:ascii="Times New Roman" w:eastAsia="Times New Roman" w:hAnsi="Times New Roman" w:cs="Times New Roman"/>
          <w:b/>
          <w:bCs/>
          <w:sz w:val="27"/>
          <w:szCs w:val="27"/>
        </w:rPr>
        <w:t>2. Delegator &amp; Child Processes</w:t>
      </w:r>
    </w:p>
    <w:p w:rsidR="00442BEB" w:rsidRPr="00442BEB" w:rsidRDefault="00442BEB" w:rsidP="0044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Delegator Process (Parent):</w:t>
      </w:r>
    </w:p>
    <w:p w:rsidR="00442BEB" w:rsidRPr="00442BEB" w:rsidRDefault="00442BEB" w:rsidP="00442BE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What it is: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Main orchestrator that spawns child tasks</w:t>
      </w:r>
    </w:p>
    <w:p w:rsidR="00442BEB" w:rsidRPr="00442BEB" w:rsidRDefault="00442BEB" w:rsidP="00442BE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Manage multiple related tasks as a group</w:t>
      </w:r>
    </w:p>
    <w:p w:rsidR="00442BEB" w:rsidRPr="00442BEB" w:rsidRDefault="00442BEB" w:rsidP="00442BE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Lifecycle: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Remains active until ALL child processes complete</w:t>
      </w:r>
    </w:p>
    <w:p w:rsidR="00442BEB" w:rsidRPr="00442BEB" w:rsidRDefault="00442BEB" w:rsidP="0044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Child Process:</w:t>
      </w:r>
    </w:p>
    <w:p w:rsidR="00442BEB" w:rsidRPr="00442BEB" w:rsidRDefault="00442BEB" w:rsidP="00442BE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What it is: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Individual task instance</w:t>
      </w:r>
    </w:p>
    <w:p w:rsidR="00442BEB" w:rsidRPr="00442BEB" w:rsidRDefault="00442BEB" w:rsidP="00442BE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Process one specific piece of work (e.g., one failed DQ rule)</w:t>
      </w:r>
    </w:p>
    <w:p w:rsidR="00442BEB" w:rsidRPr="00442BEB" w:rsidRDefault="00442BEB" w:rsidP="00442BE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Lifecycle: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Completes independently, reports back to delegator</w:t>
      </w:r>
    </w:p>
    <w:p w:rsidR="00442BEB" w:rsidRPr="00442BEB" w:rsidRDefault="00442BEB" w:rsidP="0044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CSV file has 10 failed rules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↓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Delegator Process created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↓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Spawns 10 Child Processes (one per rule)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↓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Child 1: FAIL → Create Human Task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Child 2: PASS → Auto-complete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Child 3: FAIL → Create Human Task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lastRenderedPageBreak/>
        <w:t>...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Child 10: PASS → Auto-complete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↓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7 auto-completed, 3 human tasks created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↓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Delegator waits for all 10 children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↓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All children complete → Delegator completes</w:t>
      </w:r>
    </w:p>
    <w:p w:rsidR="00442BEB" w:rsidRPr="00442BEB" w:rsidRDefault="00442BEB" w:rsidP="00442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BEB">
        <w:rPr>
          <w:rFonts w:ascii="Times New Roman" w:eastAsia="Times New Roman" w:hAnsi="Times New Roman" w:cs="Times New Roman"/>
          <w:b/>
          <w:bCs/>
          <w:sz w:val="27"/>
          <w:szCs w:val="27"/>
        </w:rPr>
        <w:t>3. Human Tasks</w:t>
      </w:r>
    </w:p>
    <w:p w:rsidR="00442BEB" w:rsidRPr="00442BEB" w:rsidRDefault="00442BEB" w:rsidP="0044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What it is: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A work item requiring human action</w:t>
      </w:r>
    </w:p>
    <w:p w:rsidR="00442BEB" w:rsidRPr="00442BEB" w:rsidRDefault="00442BEB" w:rsidP="0044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Lifecycle: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Task Created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↓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Assigned to Distribution List (10 people)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↓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User Reserves Task (claims it)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↓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User Reviews Details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↓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User Takes Action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↓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Task Completed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↓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Child Process Updated</w:t>
      </w:r>
    </w:p>
    <w:p w:rsidR="00442BEB" w:rsidRPr="00442BEB" w:rsidRDefault="00442BEB" w:rsidP="0044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Task Contains:</w:t>
      </w:r>
    </w:p>
    <w:p w:rsidR="00442BEB" w:rsidRPr="00442BEB" w:rsidRDefault="00442BEB" w:rsidP="00442BE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Process Variables: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All data needed for decision </w:t>
      </w:r>
    </w:p>
    <w:p w:rsidR="00442BEB" w:rsidRPr="00442BEB" w:rsidRDefault="00442BEB" w:rsidP="00442BEB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TQID (Task Quality ID)</w:t>
      </w:r>
    </w:p>
    <w:p w:rsidR="00442BEB" w:rsidRPr="00442BEB" w:rsidRDefault="00442BEB" w:rsidP="00442BEB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Table name</w:t>
      </w:r>
    </w:p>
    <w:p w:rsidR="00442BEB" w:rsidRPr="00442BEB" w:rsidRDefault="00442BEB" w:rsidP="00442BEB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Rule description</w:t>
      </w:r>
    </w:p>
    <w:p w:rsidR="00442BEB" w:rsidRPr="00442BEB" w:rsidRDefault="00442BEB" w:rsidP="00442BEB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Expected vs Actual values</w:t>
      </w:r>
    </w:p>
    <w:p w:rsidR="00442BEB" w:rsidRPr="00442BEB" w:rsidRDefault="00442BEB" w:rsidP="00442BEB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Status code (PASS/FAIL)</w:t>
      </w:r>
    </w:p>
    <w:p w:rsidR="00442BEB" w:rsidRPr="00442BEB" w:rsidRDefault="00442BEB" w:rsidP="00442BEB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Timestamps</w:t>
      </w:r>
    </w:p>
    <w:p w:rsidR="00442BEB" w:rsidRPr="00442BEB" w:rsidRDefault="00442BEB" w:rsidP="00442BEB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Comments</w:t>
      </w:r>
    </w:p>
    <w:p w:rsidR="00442BEB" w:rsidRPr="00442BEB" w:rsidRDefault="00442BEB" w:rsidP="00442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BEB">
        <w:rPr>
          <w:rFonts w:ascii="Times New Roman" w:eastAsia="Times New Roman" w:hAnsi="Times New Roman" w:cs="Times New Roman"/>
          <w:b/>
          <w:bCs/>
          <w:sz w:val="27"/>
          <w:szCs w:val="27"/>
        </w:rPr>
        <w:t>4. ACE Control Center</w:t>
      </w:r>
    </w:p>
    <w:p w:rsidR="00442BEB" w:rsidRPr="00442BEB" w:rsidRDefault="00442BEB" w:rsidP="0044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it is: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Operations dashboard for monitoring and managing processes</w:t>
      </w:r>
    </w:p>
    <w:p w:rsidR="00442BEB" w:rsidRPr="00442BEB" w:rsidRDefault="00442BEB" w:rsidP="0044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Features:</w:t>
      </w:r>
    </w:p>
    <w:p w:rsidR="00442BEB" w:rsidRPr="00442BEB" w:rsidRDefault="00442BEB" w:rsidP="00442BE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Process Management: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View active/completed processes</w:t>
      </w:r>
    </w:p>
    <w:p w:rsidR="00442BEB" w:rsidRPr="00442BEB" w:rsidRDefault="00442BEB" w:rsidP="00442BE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Task Monitoring: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Track human task status</w:t>
      </w:r>
    </w:p>
    <w:p w:rsidR="00442BEB" w:rsidRPr="00442BEB" w:rsidRDefault="00442BEB" w:rsidP="00442BE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Process Variables: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Inspect all data</w:t>
      </w:r>
    </w:p>
    <w:p w:rsidR="00442BEB" w:rsidRPr="00442BEB" w:rsidRDefault="00442BEB" w:rsidP="00442BE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Resume Failed Jobs: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Restart from point of failure</w:t>
      </w:r>
    </w:p>
    <w:p w:rsidR="00442BEB" w:rsidRPr="00442BEB" w:rsidRDefault="00442BEB" w:rsidP="00442BE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Logs: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View execution history and errors</w:t>
      </w:r>
    </w:p>
    <w:p w:rsidR="00442BEB" w:rsidRPr="00442BEB" w:rsidRDefault="00442BEB" w:rsidP="0044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Use Cases:</w:t>
      </w:r>
    </w:p>
    <w:p w:rsidR="00442BEB" w:rsidRPr="00442BEB" w:rsidRDefault="00442BEB" w:rsidP="00442BE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Operations team monitors process health</w:t>
      </w:r>
    </w:p>
    <w:p w:rsidR="00442BEB" w:rsidRPr="00442BEB" w:rsidRDefault="00442BEB" w:rsidP="00442BE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Troubleshoot stuck or failed processes</w:t>
      </w:r>
    </w:p>
    <w:p w:rsidR="00442BEB" w:rsidRPr="00442BEB" w:rsidRDefault="00442BEB" w:rsidP="00442BE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View performance metrics</w:t>
      </w:r>
    </w:p>
    <w:p w:rsidR="00442BEB" w:rsidRPr="00442BEB" w:rsidRDefault="00442BEB" w:rsidP="00442BE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Audit trail for compliance</w:t>
      </w:r>
    </w:p>
    <w:p w:rsidR="00442BEB" w:rsidRPr="00442BEB" w:rsidRDefault="00442BEB" w:rsidP="00442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BEB">
        <w:rPr>
          <w:rFonts w:ascii="Times New Roman" w:eastAsia="Times New Roman" w:hAnsi="Times New Roman" w:cs="Times New Roman"/>
          <w:b/>
          <w:bCs/>
          <w:sz w:val="27"/>
          <w:szCs w:val="27"/>
        </w:rPr>
        <w:t>5. Service Bundles (Java Backend)</w:t>
      </w:r>
    </w:p>
    <w:p w:rsidR="00442BEB" w:rsidRPr="00442BEB" w:rsidRDefault="00442BEB" w:rsidP="0044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What it is: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Java classes that implement business logic</w:t>
      </w:r>
    </w:p>
    <w:p w:rsidR="00442BEB" w:rsidRPr="00442BEB" w:rsidRDefault="00442BEB" w:rsidP="0044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Common Service Bundles:</w:t>
      </w:r>
    </w:p>
    <w:p w:rsidR="00442BEB" w:rsidRPr="00442BEB" w:rsidRDefault="00442BEB" w:rsidP="00442BE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SFTP Handler: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Download/upload files</w:t>
      </w:r>
    </w:p>
    <w:p w:rsidR="00442BEB" w:rsidRPr="00442BEB" w:rsidRDefault="00442BEB" w:rsidP="00442BE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Email Service: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Send notifications</w:t>
      </w:r>
    </w:p>
    <w:p w:rsidR="00442BEB" w:rsidRPr="00442BEB" w:rsidRDefault="00442BEB" w:rsidP="00442BE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Data Transformer: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Parse CSV, create POJOs</w:t>
      </w:r>
    </w:p>
    <w:p w:rsidR="00442BEB" w:rsidRPr="00442BEB" w:rsidRDefault="00442BEB" w:rsidP="00442BE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 Logic: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Business rule checks</w:t>
      </w:r>
    </w:p>
    <w:p w:rsidR="00442BEB" w:rsidRPr="00442BEB" w:rsidRDefault="00442BEB" w:rsidP="00442BE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Connector: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Read/write data</w:t>
      </w:r>
    </w:p>
    <w:p w:rsidR="00442BEB" w:rsidRPr="00442BEB" w:rsidRDefault="00442BEB" w:rsidP="0044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iBundle: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Base class provided by ACE framework (like an interface)</w:t>
      </w:r>
    </w:p>
    <w:p w:rsidR="00442BEB" w:rsidRPr="00442BEB" w:rsidRDefault="00442BEB" w:rsidP="0044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 Files: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repo/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├── as.yml                    # Lists BPMN files to deploy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├── service_manager_config    # Registers Java service bundles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├── deployment_config.json    # JAR version, deployment ID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└── src/java/                 # Service bundle implementations</w:t>
      </w:r>
    </w:p>
    <w:p w:rsidR="00442BEB" w:rsidRPr="00442BEB" w:rsidRDefault="00442BEB" w:rsidP="00442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442BEB" w:rsidRPr="00442BEB" w:rsidRDefault="00442BEB" w:rsidP="00442B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2BEB">
        <w:rPr>
          <w:rFonts w:ascii="Times New Roman" w:eastAsia="Times New Roman" w:hAnsi="Times New Roman" w:cs="Times New Roman"/>
          <w:b/>
          <w:bCs/>
          <w:sz w:val="36"/>
          <w:szCs w:val="36"/>
        </w:rPr>
        <w:t>ACE in Q-Track Context</w:t>
      </w:r>
    </w:p>
    <w:p w:rsidR="00442BEB" w:rsidRPr="00442BEB" w:rsidRDefault="00442BEB" w:rsidP="00442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BEB">
        <w:rPr>
          <w:rFonts w:ascii="Times New Roman" w:eastAsia="Times New Roman" w:hAnsi="Times New Roman" w:cs="Times New Roman"/>
          <w:b/>
          <w:bCs/>
          <w:sz w:val="27"/>
          <w:szCs w:val="27"/>
        </w:rPr>
        <w:t>The Problem ACE Solves:</w:t>
      </w:r>
    </w:p>
    <w:p w:rsidR="00442BEB" w:rsidRPr="00442BEB" w:rsidRDefault="00442BEB" w:rsidP="0044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Q-Track generates </w:t>
      </w: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email alerts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for failed data quality rules. But:</w:t>
      </w:r>
    </w:p>
    <w:p w:rsidR="00442BEB" w:rsidRPr="00442BEB" w:rsidRDefault="00442BEB" w:rsidP="00442BE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100+ emails per day is overwhelming</w:t>
      </w:r>
    </w:p>
    <w:p w:rsidR="00442BEB" w:rsidRPr="00442BEB" w:rsidRDefault="00442BEB" w:rsidP="00442BE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Who's working on what? (no coordination)</w:t>
      </w:r>
    </w:p>
    <w:p w:rsidR="00442BEB" w:rsidRPr="00442BEB" w:rsidRDefault="00442BEB" w:rsidP="00442BE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No audit trail of actions taken</w:t>
      </w:r>
    </w:p>
    <w:p w:rsidR="00442BEB" w:rsidRPr="00442BEB" w:rsidRDefault="00442BEB" w:rsidP="00442BE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No structured workflow for resolution</w:t>
      </w:r>
    </w:p>
    <w:p w:rsidR="00442BEB" w:rsidRPr="00442BEB" w:rsidRDefault="00442BEB" w:rsidP="00442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BEB">
        <w:rPr>
          <w:rFonts w:ascii="Times New Roman" w:eastAsia="Times New Roman" w:hAnsi="Times New Roman" w:cs="Times New Roman"/>
          <w:b/>
          <w:bCs/>
          <w:sz w:val="27"/>
          <w:szCs w:val="27"/>
        </w:rPr>
        <w:t>ACE Solution:</w:t>
      </w:r>
    </w:p>
    <w:p w:rsidR="00442BEB" w:rsidRPr="00442BEB" w:rsidRDefault="00442BEB" w:rsidP="0044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Instead of just emails, ACE creates </w:t>
      </w: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human tasks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in the </w:t>
      </w: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DQIM Portal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where users can:</w:t>
      </w:r>
    </w:p>
    <w:p w:rsidR="00442BEB" w:rsidRPr="00442BEB" w:rsidRDefault="00442BEB" w:rsidP="00442BE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See all failed rules in one place</w:t>
      </w:r>
    </w:p>
    <w:p w:rsidR="00442BEB" w:rsidRPr="00442BEB" w:rsidRDefault="00442BEB" w:rsidP="00442BE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Reserve tasks to avoid duplication</w:t>
      </w:r>
    </w:p>
    <w:p w:rsidR="00442BEB" w:rsidRPr="00442BEB" w:rsidRDefault="00442BEB" w:rsidP="00442BE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Take structured actions (false positive, create incident, etc.)</w:t>
      </w:r>
    </w:p>
    <w:p w:rsidR="00442BEB" w:rsidRPr="00442BEB" w:rsidRDefault="00442BEB" w:rsidP="00442BE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Track resolution status</w:t>
      </w:r>
    </w:p>
    <w:p w:rsidR="00442BEB" w:rsidRPr="00442BEB" w:rsidRDefault="00442BEB" w:rsidP="00442BE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Maintain complete audit trail</w:t>
      </w:r>
    </w:p>
    <w:p w:rsidR="00442BEB" w:rsidRPr="00442BEB" w:rsidRDefault="00442BEB" w:rsidP="00442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442BEB" w:rsidRPr="00442BEB" w:rsidRDefault="00442BEB" w:rsidP="00442B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2BEB">
        <w:rPr>
          <w:rFonts w:ascii="Times New Roman" w:eastAsia="Times New Roman" w:hAnsi="Times New Roman" w:cs="Times New Roman"/>
          <w:b/>
          <w:bCs/>
          <w:sz w:val="36"/>
          <w:szCs w:val="36"/>
        </w:rPr>
        <w:t>ACE Data Flow (Q-Track Integration)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Lumi: DQ Results Table (100 records)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↓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[Pass: 90]  [Fail: 10]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↓              ↓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[Ignored]    Create CSV File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↓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Lumi_DQResults_20260116.csv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↓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Upload to SFTP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↓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═══════════════════════════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SFTP Server (Middleman)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═══════════════════════════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↓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ACE Scheduler (Hourly Check)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↓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Download CSV (Retry 3x)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↓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Parse CSV (10 records)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↓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lastRenderedPageBreak/>
        <w:t xml:space="preserve">         ┌──────────────────────────┐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│  Delegator Process       │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│  (Parent BPMN)           │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└──────────┬───────────────┘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│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Spawn 10 Child Processes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│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┌───────────────┼───────────────┐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↓               ↓               ↓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Child 1: FAIL   Child 2: PASS   Child 3: FAIL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↓               ↓               ↓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Create Human    Auto-Complete   Create Human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Task #1                         Task #2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↓                               ↓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Display in DQIM UI              Display in DQIM UI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↓                               ↓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User: "Create                   User: "False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ServiceNow"                     Positive"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↓                               ↓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Incident #INC123                Task Closed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created                         with comment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↓                               ↓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Child 1 Complete                Child 3 Complete</w:t>
      </w:r>
    </w:p>
    <w:p w:rsidR="00442BEB" w:rsidRPr="00442BEB" w:rsidRDefault="00442BEB" w:rsidP="00442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442BEB" w:rsidRPr="00442BEB" w:rsidRDefault="00442BEB" w:rsidP="00442B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2BEB">
        <w:rPr>
          <w:rFonts w:ascii="Times New Roman" w:eastAsia="Times New Roman" w:hAnsi="Times New Roman" w:cs="Times New Roman"/>
          <w:b/>
          <w:bCs/>
          <w:sz w:val="36"/>
          <w:szCs w:val="36"/>
        </w:rPr>
        <w:t>SFTP Integration (Lumi ↔ ACE Bridge)</w:t>
      </w:r>
    </w:p>
    <w:p w:rsidR="00442BEB" w:rsidRPr="00442BEB" w:rsidRDefault="00442BEB" w:rsidP="00442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BEB">
        <w:rPr>
          <w:rFonts w:ascii="Times New Roman" w:eastAsia="Times New Roman" w:hAnsi="Times New Roman" w:cs="Times New Roman"/>
          <w:b/>
          <w:bCs/>
          <w:sz w:val="27"/>
          <w:szCs w:val="27"/>
        </w:rPr>
        <w:t>Why SFTP?</w:t>
      </w:r>
    </w:p>
    <w:p w:rsidR="00442BEB" w:rsidRPr="00442BEB" w:rsidRDefault="00442BEB" w:rsidP="00442BE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Can't directly connect: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Lumi (GCP) and ACE (internal) are separate systems</w:t>
      </w:r>
    </w:p>
    <w:p w:rsidR="00442BEB" w:rsidRPr="00442BEB" w:rsidRDefault="00442BEB" w:rsidP="00442BE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SFTP is secure: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Standard protocol for file transfer</w:t>
      </w:r>
    </w:p>
    <w:p w:rsidR="00442BEB" w:rsidRPr="00442BEB" w:rsidRDefault="00442BEB" w:rsidP="00442BE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Decoupling: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Systems remain independent</w:t>
      </w:r>
    </w:p>
    <w:p w:rsidR="00442BEB" w:rsidRPr="00442BEB" w:rsidRDefault="00442BEB" w:rsidP="00442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BEB">
        <w:rPr>
          <w:rFonts w:ascii="Times New Roman" w:eastAsia="Times New Roman" w:hAnsi="Times New Roman" w:cs="Times New Roman"/>
          <w:b/>
          <w:bCs/>
          <w:sz w:val="27"/>
          <w:szCs w:val="27"/>
        </w:rPr>
        <w:t>SFTP Profiles:</w:t>
      </w:r>
    </w:p>
    <w:p w:rsidR="00442BEB" w:rsidRPr="00442BEB" w:rsidRDefault="00442BEB" w:rsidP="0044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1. LUMI_PRD (Sender):</w:t>
      </w:r>
    </w:p>
    <w:p w:rsidR="00442BEB" w:rsidRPr="00442BEB" w:rsidRDefault="00442BEB" w:rsidP="00442BE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Purpose: Lumi uploads files to SFTP</w:t>
      </w:r>
    </w:p>
    <w:p w:rsidR="00442BEB" w:rsidRPr="00442BEB" w:rsidRDefault="00442BEB" w:rsidP="00442BE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Owner: Lumi team (Sachin as custodian in test)</w:t>
      </w:r>
    </w:p>
    <w:p w:rsidR="00442BEB" w:rsidRPr="00442BEB" w:rsidRDefault="00442BEB" w:rsidP="00442BE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lastRenderedPageBreak/>
        <w:t>Credentials: Stored in Vault (secure)</w:t>
      </w:r>
    </w:p>
    <w:p w:rsidR="00442BEB" w:rsidRPr="00442BEB" w:rsidRDefault="00442BEB" w:rsidP="0044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2. UCDO_PRD (Receiver):</w:t>
      </w:r>
    </w:p>
    <w:p w:rsidR="00442BEB" w:rsidRPr="00442BEB" w:rsidRDefault="00442BEB" w:rsidP="00442BE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Purpose: ACE downloads files from SFTP</w:t>
      </w:r>
    </w:p>
    <w:p w:rsidR="00442BEB" w:rsidRPr="00442BEB" w:rsidRDefault="00442BEB" w:rsidP="00442BE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Owner: USCDO team</w:t>
      </w:r>
    </w:p>
    <w:p w:rsidR="00442BEB" w:rsidRPr="00442BEB" w:rsidRDefault="00442BEB" w:rsidP="00442BE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Credentials: Stored in Vault</w:t>
      </w:r>
    </w:p>
    <w:p w:rsidR="00442BEB" w:rsidRPr="00442BEB" w:rsidRDefault="00442BEB" w:rsidP="00442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BEB">
        <w:rPr>
          <w:rFonts w:ascii="Times New Roman" w:eastAsia="Times New Roman" w:hAnsi="Times New Roman" w:cs="Times New Roman"/>
          <w:b/>
          <w:bCs/>
          <w:sz w:val="27"/>
          <w:szCs w:val="27"/>
        </w:rPr>
        <w:t>SFTP Folder Flow: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Lumi uploads → Inbox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↓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(auto-moves)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↓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Outbox ← ACE downloads from here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↓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(auto-moves)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↓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Send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↓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(auto-deletes after 24 hours)</w:t>
      </w:r>
    </w:p>
    <w:p w:rsidR="00442BEB" w:rsidRPr="00442BEB" w:rsidRDefault="00442BEB" w:rsidP="00442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BEB">
        <w:rPr>
          <w:rFonts w:ascii="Times New Roman" w:eastAsia="Times New Roman" w:hAnsi="Times New Roman" w:cs="Times New Roman"/>
          <w:b/>
          <w:bCs/>
          <w:sz w:val="27"/>
          <w:szCs w:val="27"/>
        </w:rPr>
        <w:t>File Naming Convention:</w:t>
      </w:r>
    </w:p>
    <w:p w:rsidR="00442BEB" w:rsidRPr="00442BEB" w:rsidRDefault="00442BEB" w:rsidP="0044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Required: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Files must start with </w:t>
      </w:r>
      <w:r w:rsidRPr="00442BEB">
        <w:rPr>
          <w:rFonts w:ascii="Courier New" w:eastAsia="Times New Roman" w:hAnsi="Courier New" w:cs="Courier New"/>
          <w:sz w:val="20"/>
          <w:szCs w:val="20"/>
        </w:rPr>
        <w:t>Lumi_DQResults_</w:t>
      </w:r>
    </w:p>
    <w:p w:rsidR="00442BEB" w:rsidRPr="00442BEB" w:rsidRDefault="00442BEB" w:rsidP="0044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442BEB" w:rsidRPr="00442BEB" w:rsidRDefault="00442BEB" w:rsidP="00442BE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Courier New" w:eastAsia="Times New Roman" w:hAnsi="Courier New" w:cs="Courier New"/>
          <w:sz w:val="20"/>
          <w:szCs w:val="20"/>
        </w:rPr>
        <w:t>Lumi_DQResults_20260116.csv</w:t>
      </w:r>
    </w:p>
    <w:p w:rsidR="00442BEB" w:rsidRPr="00442BEB" w:rsidRDefault="00442BEB" w:rsidP="00442BE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Courier New" w:eastAsia="Times New Roman" w:hAnsi="Courier New" w:cs="Courier New"/>
          <w:sz w:val="20"/>
          <w:szCs w:val="20"/>
        </w:rPr>
        <w:t>Lumi_DQResults_123.csv</w:t>
      </w:r>
    </w:p>
    <w:p w:rsidR="00442BEB" w:rsidRPr="00442BEB" w:rsidRDefault="00442BEB" w:rsidP="00442BE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Courier New" w:eastAsia="Times New Roman" w:hAnsi="Courier New" w:cs="Courier New"/>
          <w:sz w:val="20"/>
          <w:szCs w:val="20"/>
        </w:rPr>
        <w:t>Lumi_DQResults_rejects_1.csv</w:t>
      </w:r>
    </w:p>
    <w:p w:rsidR="00442BEB" w:rsidRPr="00442BEB" w:rsidRDefault="00442BEB" w:rsidP="00442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BEB">
        <w:rPr>
          <w:rFonts w:ascii="Times New Roman" w:eastAsia="Times New Roman" w:hAnsi="Times New Roman" w:cs="Times New Roman"/>
          <w:b/>
          <w:bCs/>
          <w:sz w:val="27"/>
          <w:szCs w:val="27"/>
        </w:rPr>
        <w:t>File Mapping (FileX Portal):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Mapping Configuration: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File Pattern: Lumi_DQResults_*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Sender Profile: LUMI_PRD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Receiver Profile: UCDO_PRD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When Lumi uploads "Lumi_DQResults_20260116.csv":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→ SFTP accepts (pattern matches)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→ ACE can download (authorized receiver)</w:t>
      </w:r>
    </w:p>
    <w:p w:rsidR="00442BEB" w:rsidRPr="00442BEB" w:rsidRDefault="00442BEB" w:rsidP="00442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BE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Retry Logic (ACE Download):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Attempt 1: Check Outbox folder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↓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FAIL? → Wait &amp; Retry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↓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Attempt 2: Check Send folder (file may have moved)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↓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FAIL? → Wait &amp; Retry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↓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Attempt 3: Final attempt (both folders)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↓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FAIL? → Send Slack/Email Alert to Support</w:t>
      </w:r>
    </w:p>
    <w:p w:rsidR="00442BEB" w:rsidRPr="00442BEB" w:rsidRDefault="00442BEB" w:rsidP="00442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442BEB" w:rsidRPr="00442BEB" w:rsidRDefault="00442BEB" w:rsidP="00442B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2BEB">
        <w:rPr>
          <w:rFonts w:ascii="Times New Roman" w:eastAsia="Times New Roman" w:hAnsi="Times New Roman" w:cs="Times New Roman"/>
          <w:b/>
          <w:bCs/>
          <w:sz w:val="36"/>
          <w:szCs w:val="36"/>
        </w:rPr>
        <w:t>ACE User Actions (DQIM Portal)</w:t>
      </w:r>
    </w:p>
    <w:p w:rsidR="00442BEB" w:rsidRPr="00442BEB" w:rsidRDefault="00442BEB" w:rsidP="0044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When a human task is created, users can:</w:t>
      </w:r>
    </w:p>
    <w:p w:rsidR="00442BEB" w:rsidRPr="00442BEB" w:rsidRDefault="00442BEB" w:rsidP="00442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BEB">
        <w:rPr>
          <w:rFonts w:ascii="Times New Roman" w:eastAsia="Times New Roman" w:hAnsi="Times New Roman" w:cs="Times New Roman"/>
          <w:b/>
          <w:bCs/>
          <w:sz w:val="27"/>
          <w:szCs w:val="27"/>
        </w:rPr>
        <w:t>1. Reserve Task</w:t>
      </w:r>
    </w:p>
    <w:p w:rsidR="00442BEB" w:rsidRPr="00442BEB" w:rsidRDefault="00442BEB" w:rsidP="00442BE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What: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Assign task to yourself</w:t>
      </w:r>
    </w:p>
    <w:p w:rsidR="00442BEB" w:rsidRPr="00442BEB" w:rsidRDefault="00442BEB" w:rsidP="00442BE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Why: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Prevent 10 people working on the same issue</w:t>
      </w:r>
    </w:p>
    <w:p w:rsidR="00442BEB" w:rsidRPr="00442BEB" w:rsidRDefault="00442BEB" w:rsidP="00442BE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Task shows "Reserved by [Name]"</w:t>
      </w:r>
    </w:p>
    <w:p w:rsidR="00442BEB" w:rsidRPr="00442BEB" w:rsidRDefault="00442BEB" w:rsidP="00442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BEB">
        <w:rPr>
          <w:rFonts w:ascii="Times New Roman" w:eastAsia="Times New Roman" w:hAnsi="Times New Roman" w:cs="Times New Roman"/>
          <w:b/>
          <w:bCs/>
          <w:sz w:val="27"/>
          <w:szCs w:val="27"/>
        </w:rPr>
        <w:t>2. Mark False Positive</w:t>
      </w:r>
    </w:p>
    <w:p w:rsidR="00442BEB" w:rsidRPr="00442BEB" w:rsidRDefault="00442BEB" w:rsidP="00442BE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What: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Rule failed but it's acceptable</w:t>
      </w:r>
    </w:p>
    <w:p w:rsidR="00442BEB" w:rsidRPr="00442BEB" w:rsidRDefault="00442BEB" w:rsidP="00442BE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"Holiday sales spike is normal, not an error"</w:t>
      </w:r>
    </w:p>
    <w:p w:rsidR="00442BEB" w:rsidRPr="00442BEB" w:rsidRDefault="00442BEB" w:rsidP="00442BE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Task closed, comment logged in audit</w:t>
      </w:r>
    </w:p>
    <w:p w:rsidR="00442BEB" w:rsidRPr="00442BEB" w:rsidRDefault="00442BEB" w:rsidP="00442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BEB">
        <w:rPr>
          <w:rFonts w:ascii="Times New Roman" w:eastAsia="Times New Roman" w:hAnsi="Times New Roman" w:cs="Times New Roman"/>
          <w:b/>
          <w:bCs/>
          <w:sz w:val="27"/>
          <w:szCs w:val="27"/>
        </w:rPr>
        <w:t>3. Request Rule Change</w:t>
      </w:r>
    </w:p>
    <w:p w:rsidR="00442BEB" w:rsidRPr="00442BEB" w:rsidRDefault="00442BEB" w:rsidP="00442BE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What: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Rule threshold needs adjustment</w:t>
      </w:r>
    </w:p>
    <w:p w:rsidR="00442BEB" w:rsidRPr="00442BEB" w:rsidRDefault="00442BEB" w:rsidP="00442BE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"Change threshold from 5% to 10%"</w:t>
      </w:r>
    </w:p>
    <w:p w:rsidR="00442BEB" w:rsidRPr="00442BEB" w:rsidRDefault="00442BEB" w:rsidP="00442BE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Request sent to Product Owner for approval</w:t>
      </w:r>
    </w:p>
    <w:p w:rsidR="00442BEB" w:rsidRPr="00442BEB" w:rsidRDefault="00442BEB" w:rsidP="00442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BEB">
        <w:rPr>
          <w:rFonts w:ascii="Times New Roman" w:eastAsia="Times New Roman" w:hAnsi="Times New Roman" w:cs="Times New Roman"/>
          <w:b/>
          <w:bCs/>
          <w:sz w:val="27"/>
          <w:szCs w:val="27"/>
        </w:rPr>
        <w:t>4. Request Rule Delete</w:t>
      </w:r>
    </w:p>
    <w:p w:rsidR="00442BEB" w:rsidRPr="00442BEB" w:rsidRDefault="00442BEB" w:rsidP="00442BE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What: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Rule no longer relevant</w:t>
      </w:r>
    </w:p>
    <w:p w:rsidR="00442BEB" w:rsidRPr="00442BEB" w:rsidRDefault="00442BEB" w:rsidP="00442BE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"We don't track this metric anymore"</w:t>
      </w:r>
    </w:p>
    <w:p w:rsidR="00442BEB" w:rsidRPr="00442BEB" w:rsidRDefault="00442BEB" w:rsidP="00442BE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Approval workflow → Delete from DQ Repository</w:t>
      </w:r>
    </w:p>
    <w:p w:rsidR="00442BEB" w:rsidRPr="00442BEB" w:rsidRDefault="00442BEB" w:rsidP="00442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BE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5. Create ServiceNow Incident</w:t>
      </w:r>
    </w:p>
    <w:p w:rsidR="00442BEB" w:rsidRPr="00442BEB" w:rsidRDefault="00442BEB" w:rsidP="00442BE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What: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True data quality issue requiring engineering fix</w:t>
      </w:r>
    </w:p>
    <w:p w:rsidR="00442BEB" w:rsidRPr="00442BEB" w:rsidRDefault="00442BEB" w:rsidP="00442BE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"ETL pipeline is broken, data corrupted"</w:t>
      </w:r>
    </w:p>
    <w:p w:rsidR="00442BEB" w:rsidRPr="00442BEB" w:rsidRDefault="00442BEB" w:rsidP="00442BE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42BEB" w:rsidRPr="00442BEB" w:rsidRDefault="00442BEB" w:rsidP="00442BEB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Incident #INC0012345 created</w:t>
      </w:r>
    </w:p>
    <w:p w:rsidR="00442BEB" w:rsidRPr="00442BEB" w:rsidRDefault="00442BEB" w:rsidP="00442BEB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Routed to Data Engineering team</w:t>
      </w:r>
    </w:p>
    <w:p w:rsidR="00442BEB" w:rsidRPr="00442BEB" w:rsidRDefault="00442BEB" w:rsidP="00442BEB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SLA tracking begins (24-48 hours)</w:t>
      </w:r>
    </w:p>
    <w:p w:rsidR="00442BEB" w:rsidRPr="00442BEB" w:rsidRDefault="00442BEB" w:rsidP="00442BEB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Task status → "Incident Created"</w:t>
      </w:r>
    </w:p>
    <w:p w:rsidR="00442BEB" w:rsidRPr="00442BEB" w:rsidRDefault="00442BEB" w:rsidP="00442BEB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Email notifications sent</w:t>
      </w:r>
    </w:p>
    <w:p w:rsidR="00442BEB" w:rsidRPr="00442BEB" w:rsidRDefault="00442BEB" w:rsidP="00442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BEB">
        <w:rPr>
          <w:rFonts w:ascii="Times New Roman" w:eastAsia="Times New Roman" w:hAnsi="Times New Roman" w:cs="Times New Roman"/>
          <w:b/>
          <w:bCs/>
          <w:sz w:val="27"/>
          <w:szCs w:val="27"/>
        </w:rPr>
        <w:t>6. Add Comments</w:t>
      </w:r>
    </w:p>
    <w:p w:rsidR="00442BEB" w:rsidRPr="00442BEB" w:rsidRDefault="00442BEB" w:rsidP="00442BE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What: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Document investigation findings</w:t>
      </w:r>
    </w:p>
    <w:p w:rsidR="00442BEB" w:rsidRPr="00442BEB" w:rsidRDefault="00442BEB" w:rsidP="00442BE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"Checked with source team, fix scheduled for tonight"</w:t>
      </w:r>
    </w:p>
    <w:p w:rsidR="00442BEB" w:rsidRPr="00442BEB" w:rsidRDefault="00442BEB" w:rsidP="00442BE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Comment saved, task remains open for further action</w:t>
      </w:r>
    </w:p>
    <w:p w:rsidR="00442BEB" w:rsidRPr="00442BEB" w:rsidRDefault="00442BEB" w:rsidP="00442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442BEB" w:rsidRPr="00442BEB" w:rsidRDefault="00442BEB" w:rsidP="00442B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2BEB">
        <w:rPr>
          <w:rFonts w:ascii="Times New Roman" w:eastAsia="Times New Roman" w:hAnsi="Times New Roman" w:cs="Times New Roman"/>
          <w:b/>
          <w:bCs/>
          <w:sz w:val="36"/>
          <w:szCs w:val="36"/>
        </w:rPr>
        <w:t>ACE Technical Implementation</w:t>
      </w:r>
    </w:p>
    <w:p w:rsidR="00442BEB" w:rsidRPr="00442BEB" w:rsidRDefault="00442BEB" w:rsidP="00442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BEB">
        <w:rPr>
          <w:rFonts w:ascii="Times New Roman" w:eastAsia="Times New Roman" w:hAnsi="Times New Roman" w:cs="Times New Roman"/>
          <w:b/>
          <w:bCs/>
          <w:sz w:val="27"/>
          <w:szCs w:val="27"/>
        </w:rPr>
        <w:t>Lumi Side (File Creation &amp; Upload)</w:t>
      </w:r>
    </w:p>
    <w:p w:rsidR="00442BEB" w:rsidRPr="00442BEB" w:rsidRDefault="00442BEB" w:rsidP="0044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Technologies:</w:t>
      </w:r>
    </w:p>
    <w:p w:rsidR="00442BEB" w:rsidRPr="00442BEB" w:rsidRDefault="00442BEB" w:rsidP="00442BE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(PySpark)</w:t>
      </w:r>
    </w:p>
    <w:p w:rsidR="00442BEB" w:rsidRPr="00442BEB" w:rsidRDefault="00442BEB" w:rsidP="00442BE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pysftp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library (SFTP connection)</w:t>
      </w:r>
    </w:p>
    <w:p w:rsidR="00442BEB" w:rsidRPr="00442BEB" w:rsidRDefault="00442BEB" w:rsidP="00442BE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Google Cloud Dataproc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(cluster for heavy processing)</w:t>
      </w:r>
    </w:p>
    <w:p w:rsidR="00442BEB" w:rsidRPr="00442BEB" w:rsidRDefault="00442BEB" w:rsidP="0044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Process:</w:t>
      </w:r>
    </w:p>
    <w:p w:rsidR="00442BEB" w:rsidRPr="00442BEB" w:rsidRDefault="00442BEB" w:rsidP="00442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Pseudo-code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1. Query BigQuery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results 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bigquery.query(</w:t>
      </w:r>
      <w:r w:rsidRPr="00442BEB">
        <w:rPr>
          <w:rFonts w:ascii="var(--font-mono)" w:eastAsia="Times New Roman" w:hAnsi="var(--font-mono)" w:cs="Courier New"/>
          <w:color w:val="98C379"/>
          <w:sz w:val="20"/>
          <w:szCs w:val="20"/>
        </w:rPr>
        <w:t>"SELECT * FROM dq_results WHERE status='FAIL'"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)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2. Create CSV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csv_file 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create_csv(results)  </w:t>
      </w:r>
      <w:r w:rsidRPr="00442BE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Lumi_DQResults_20260116.csv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3. Convert to blob (binary large object)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file_blob 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98C379"/>
          <w:sz w:val="20"/>
          <w:szCs w:val="20"/>
        </w:rPr>
        <w:t>open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(csv_file, </w:t>
      </w:r>
      <w:r w:rsidRPr="00442BEB">
        <w:rPr>
          <w:rFonts w:ascii="var(--font-mono)" w:eastAsia="Times New Roman" w:hAnsi="var(--font-mono)" w:cs="Courier New"/>
          <w:color w:val="98C379"/>
          <w:sz w:val="20"/>
          <w:szCs w:val="20"/>
        </w:rPr>
        <w:t>'rb'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).read()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4. SFTP Connection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sftp 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pysftp.Connection(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host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442BEB">
        <w:rPr>
          <w:rFonts w:ascii="var(--font-mono)" w:eastAsia="Times New Roman" w:hAnsi="var(--font-mono)" w:cs="Courier New"/>
          <w:color w:val="98C379"/>
          <w:sz w:val="20"/>
          <w:szCs w:val="20"/>
        </w:rPr>
        <w:t>'sftp.amex.com'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,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username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442BEB">
        <w:rPr>
          <w:rFonts w:ascii="var(--font-mono)" w:eastAsia="Times New Roman" w:hAnsi="var(--font-mono)" w:cs="Courier New"/>
          <w:color w:val="98C379"/>
          <w:sz w:val="20"/>
          <w:szCs w:val="20"/>
        </w:rPr>
        <w:t>'LUMI_PRD'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,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password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get_from_vault(</w:t>
      </w:r>
      <w:r w:rsidRPr="00442BEB">
        <w:rPr>
          <w:rFonts w:ascii="var(--font-mono)" w:eastAsia="Times New Roman" w:hAnsi="var(--font-mono)" w:cs="Courier New"/>
          <w:color w:val="98C379"/>
          <w:sz w:val="20"/>
          <w:szCs w:val="20"/>
        </w:rPr>
        <w:t>'lumi_sftp_password'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)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)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5. Upload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sftp.put(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localpath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442BEB">
        <w:rPr>
          <w:rFonts w:ascii="var(--font-mono)" w:eastAsia="Times New Roman" w:hAnsi="var(--font-mono)" w:cs="Courier New"/>
          <w:color w:val="98C379"/>
          <w:sz w:val="20"/>
          <w:szCs w:val="20"/>
        </w:rPr>
        <w:t>'/tmp/Lumi_DQResults_20260116.csv'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,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remotepath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442BEB">
        <w:rPr>
          <w:rFonts w:ascii="var(--font-mono)" w:eastAsia="Times New Roman" w:hAnsi="var(--font-mono)" w:cs="Courier New"/>
          <w:color w:val="98C379"/>
          <w:sz w:val="20"/>
          <w:szCs w:val="20"/>
        </w:rPr>
        <w:t>'/inbox/Lumi_DQResults_20260116.csv'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)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6. Close connection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sftp.close()</w:t>
      </w:r>
    </w:p>
    <w:p w:rsidR="00442BEB" w:rsidRPr="00442BEB" w:rsidRDefault="00442BEB" w:rsidP="0044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Issue Identified: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Current code doesn't close SFTP connection in exception block!</w:t>
      </w:r>
    </w:p>
    <w:p w:rsidR="00442BEB" w:rsidRPr="00442BEB" w:rsidRDefault="00442BEB" w:rsidP="00442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Current (Bad):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C678DD"/>
          <w:sz w:val="20"/>
          <w:szCs w:val="20"/>
        </w:rPr>
        <w:t>try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: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sftp.put(...)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C678DD"/>
          <w:sz w:val="20"/>
          <w:szCs w:val="20"/>
        </w:rPr>
        <w:t>except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Exception </w:t>
      </w:r>
      <w:r w:rsidRPr="00442BEB">
        <w:rPr>
          <w:rFonts w:ascii="var(--font-mono)" w:eastAsia="Times New Roman" w:hAnsi="var(--font-mono)" w:cs="Courier New"/>
          <w:color w:val="C678DD"/>
          <w:sz w:val="20"/>
          <w:szCs w:val="20"/>
        </w:rPr>
        <w:t>as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e: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log_error(e)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442BE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# Connection NOT closed! </w:t>
      </w:r>
      <w:r w:rsidRPr="00442BEB">
        <w:rPr>
          <w:rFonts w:ascii="Segoe UI Symbol" w:eastAsia="Times New Roman" w:hAnsi="Segoe UI Symbol" w:cs="Segoe UI Symbol"/>
          <w:i/>
          <w:iCs/>
          <w:color w:val="5C6370"/>
          <w:sz w:val="20"/>
          <w:szCs w:val="20"/>
        </w:rPr>
        <w:t>❌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Fixed (Good):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C678DD"/>
          <w:sz w:val="20"/>
          <w:szCs w:val="20"/>
        </w:rPr>
        <w:t>try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: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sftp.put(...)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C678DD"/>
          <w:sz w:val="20"/>
          <w:szCs w:val="20"/>
        </w:rPr>
        <w:t>except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Exception </w:t>
      </w:r>
      <w:r w:rsidRPr="00442BEB">
        <w:rPr>
          <w:rFonts w:ascii="var(--font-mono)" w:eastAsia="Times New Roman" w:hAnsi="var(--font-mono)" w:cs="Courier New"/>
          <w:color w:val="C678DD"/>
          <w:sz w:val="20"/>
          <w:szCs w:val="20"/>
        </w:rPr>
        <w:t>as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e: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log_error(e)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C678DD"/>
          <w:sz w:val="20"/>
          <w:szCs w:val="20"/>
        </w:rPr>
        <w:t>finally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: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sftp.close()  </w:t>
      </w:r>
      <w:r w:rsidRPr="00442BE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# </w:t>
      </w:r>
      <w:r w:rsidRPr="00442BEB">
        <w:rPr>
          <w:rFonts w:ascii="Segoe UI Symbol" w:eastAsia="Times New Roman" w:hAnsi="Segoe UI Symbol" w:cs="Segoe UI Symbol"/>
          <w:i/>
          <w:iCs/>
          <w:color w:val="5C6370"/>
          <w:sz w:val="20"/>
          <w:szCs w:val="20"/>
        </w:rPr>
        <w:t>✅</w:t>
      </w:r>
      <w:r w:rsidRPr="00442BE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 Always close</w:t>
      </w:r>
    </w:p>
    <w:p w:rsidR="00442BEB" w:rsidRPr="00442BEB" w:rsidRDefault="00442BEB" w:rsidP="00442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BEB">
        <w:rPr>
          <w:rFonts w:ascii="Times New Roman" w:eastAsia="Times New Roman" w:hAnsi="Times New Roman" w:cs="Times New Roman"/>
          <w:b/>
          <w:bCs/>
          <w:sz w:val="27"/>
          <w:szCs w:val="27"/>
        </w:rPr>
        <w:t>ACE Side (File Download &amp; Processing)</w:t>
      </w:r>
    </w:p>
    <w:p w:rsidR="00442BEB" w:rsidRPr="00442BEB" w:rsidRDefault="00442BEB" w:rsidP="0044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Technologies:</w:t>
      </w:r>
    </w:p>
    <w:p w:rsidR="00442BEB" w:rsidRPr="00442BEB" w:rsidRDefault="00442BEB" w:rsidP="00442BE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Java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(Service Bundles)</w:t>
      </w:r>
    </w:p>
    <w:p w:rsidR="00442BEB" w:rsidRPr="00442BEB" w:rsidRDefault="00442BEB" w:rsidP="00442BE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BPMN XML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(Process definitions)</w:t>
      </w:r>
    </w:p>
    <w:p w:rsidR="00442BEB" w:rsidRPr="00442BEB" w:rsidRDefault="00442BEB" w:rsidP="00442BE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ACE Framework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(iBundle, etc.)</w:t>
      </w:r>
    </w:p>
    <w:p w:rsidR="00442BEB" w:rsidRPr="00442BEB" w:rsidRDefault="00442BEB" w:rsidP="0044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Process:</w:t>
      </w:r>
    </w:p>
    <w:p w:rsidR="00442BEB" w:rsidRPr="00442BEB" w:rsidRDefault="00442BEB" w:rsidP="00442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>java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Pseudo-code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1. SFTP Connection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SFTPConnection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sftp 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C678DD"/>
          <w:sz w:val="20"/>
          <w:szCs w:val="20"/>
        </w:rPr>
        <w:t>new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SFTPConnection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host, username, 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getFromVault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(password)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);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2. Download file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File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csvFile 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sftp.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download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r w:rsidRPr="00442BEB">
        <w:rPr>
          <w:rFonts w:ascii="var(--font-mono)" w:eastAsia="Times New Roman" w:hAnsi="var(--font-mono)" w:cs="Courier New"/>
          <w:color w:val="98C379"/>
          <w:sz w:val="20"/>
          <w:szCs w:val="20"/>
        </w:rPr>
        <w:t>"/outbox/Lumi_DQResults_20260116.csv"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);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3. Parse CSV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List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&lt;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DQRecord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&gt; records 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parseCSV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(csvFile);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4. Create Delegator Process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DelegatorProcess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delegator 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bpmn.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createProcess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r w:rsidRPr="00442BEB">
        <w:rPr>
          <w:rFonts w:ascii="var(--font-mono)" w:eastAsia="Times New Roman" w:hAnsi="var(--font-mono)" w:cs="Courier New"/>
          <w:color w:val="98C379"/>
          <w:sz w:val="20"/>
          <w:szCs w:val="20"/>
        </w:rPr>
        <w:t>"QTrack_Delegator_2.0"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);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5. For each record, spawn child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C678DD"/>
          <w:sz w:val="20"/>
          <w:szCs w:val="20"/>
        </w:rPr>
        <w:t>for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(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DQRecord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C678DD"/>
          <w:sz w:val="20"/>
          <w:szCs w:val="20"/>
        </w:rPr>
        <w:t>record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: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records) {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ChildProcess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child 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delegator.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spawnChild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r w:rsidRPr="00442BEB">
        <w:rPr>
          <w:rFonts w:ascii="var(--font-mono)" w:eastAsia="Times New Roman" w:hAnsi="var(--font-mono)" w:cs="Courier New"/>
          <w:color w:val="98C379"/>
          <w:sz w:val="20"/>
          <w:szCs w:val="20"/>
        </w:rPr>
        <w:t>"Task_Creation_2.0"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);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442BE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Set process variables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child.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setVariable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r w:rsidRPr="00442BEB">
        <w:rPr>
          <w:rFonts w:ascii="var(--font-mono)" w:eastAsia="Times New Roman" w:hAnsi="var(--font-mono)" w:cs="Courier New"/>
          <w:color w:val="98C379"/>
          <w:sz w:val="20"/>
          <w:szCs w:val="20"/>
        </w:rPr>
        <w:t>"TQID"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, </w:t>
      </w:r>
      <w:r w:rsidRPr="00442BEB">
        <w:rPr>
          <w:rFonts w:ascii="var(--font-mono)" w:eastAsia="Times New Roman" w:hAnsi="var(--font-mono)" w:cs="Courier New"/>
          <w:color w:val="C678DD"/>
          <w:sz w:val="20"/>
          <w:szCs w:val="20"/>
        </w:rPr>
        <w:t>record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.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getTQID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());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child.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setVariable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r w:rsidRPr="00442BEB">
        <w:rPr>
          <w:rFonts w:ascii="var(--font-mono)" w:eastAsia="Times New Roman" w:hAnsi="var(--font-mono)" w:cs="Courier New"/>
          <w:color w:val="98C379"/>
          <w:sz w:val="20"/>
          <w:szCs w:val="20"/>
        </w:rPr>
        <w:t>"TableName"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, </w:t>
      </w:r>
      <w:r w:rsidRPr="00442BEB">
        <w:rPr>
          <w:rFonts w:ascii="var(--font-mono)" w:eastAsia="Times New Roman" w:hAnsi="var(--font-mono)" w:cs="Courier New"/>
          <w:color w:val="C678DD"/>
          <w:sz w:val="20"/>
          <w:szCs w:val="20"/>
        </w:rPr>
        <w:t>record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.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getTableName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());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child.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setVariable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r w:rsidRPr="00442BEB">
        <w:rPr>
          <w:rFonts w:ascii="var(--font-mono)" w:eastAsia="Times New Roman" w:hAnsi="var(--font-mono)" w:cs="Courier New"/>
          <w:color w:val="98C379"/>
          <w:sz w:val="20"/>
          <w:szCs w:val="20"/>
        </w:rPr>
        <w:t>"StatusCode"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, </w:t>
      </w:r>
      <w:r w:rsidRPr="00442BEB">
        <w:rPr>
          <w:rFonts w:ascii="var(--font-mono)" w:eastAsia="Times New Roman" w:hAnsi="var(--font-mono)" w:cs="Courier New"/>
          <w:color w:val="C678DD"/>
          <w:sz w:val="20"/>
          <w:szCs w:val="20"/>
        </w:rPr>
        <w:t>record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.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getStatusCode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());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442BE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... more variables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442BE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Execute child process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442BEB">
        <w:rPr>
          <w:rFonts w:ascii="var(--font-mono)" w:eastAsia="Times New Roman" w:hAnsi="var(--font-mono)" w:cs="Courier New"/>
          <w:color w:val="C678DD"/>
          <w:sz w:val="20"/>
          <w:szCs w:val="20"/>
        </w:rPr>
        <w:t>if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(</w:t>
      </w:r>
      <w:r w:rsidRPr="00442BEB">
        <w:rPr>
          <w:rFonts w:ascii="var(--font-mono)" w:eastAsia="Times New Roman" w:hAnsi="var(--font-mono)" w:cs="Courier New"/>
          <w:color w:val="C678DD"/>
          <w:sz w:val="20"/>
          <w:szCs w:val="20"/>
        </w:rPr>
        <w:t>record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.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getStatusCode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().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equals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r w:rsidRPr="00442BEB">
        <w:rPr>
          <w:rFonts w:ascii="var(--font-mono)" w:eastAsia="Times New Roman" w:hAnsi="var(--font-mono)" w:cs="Courier New"/>
          <w:color w:val="98C379"/>
          <w:sz w:val="20"/>
          <w:szCs w:val="20"/>
        </w:rPr>
        <w:t>"FAIL"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)) {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createHumanTask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(child);  </w:t>
      </w:r>
      <w:r w:rsidRPr="00442BE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Show in DQIM UI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} </w:t>
      </w:r>
      <w:r w:rsidRPr="00442BEB">
        <w:rPr>
          <w:rFonts w:ascii="var(--font-mono)" w:eastAsia="Times New Roman" w:hAnsi="var(--font-mono)" w:cs="Courier New"/>
          <w:color w:val="C678DD"/>
          <w:sz w:val="20"/>
          <w:szCs w:val="20"/>
        </w:rPr>
        <w:t>else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{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child.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complete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();  </w:t>
      </w:r>
      <w:r w:rsidRPr="00442BE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Auto-close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lastRenderedPageBreak/>
        <w:t xml:space="preserve">    }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}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6. Wait for all children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delegator.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waitForChildren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();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```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---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## 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**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ACE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Deployment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&amp;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CICD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**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### 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**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Repository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Structure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:**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```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ace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-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qtrack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-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repo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/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├── as.yml                          # BPMN file list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├── service_manager_config.json     #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Java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C678DD"/>
          <w:sz w:val="20"/>
          <w:szCs w:val="20"/>
        </w:rPr>
        <w:t>class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registration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├── deployment_config.json          #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JAR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version, deployment ID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└── src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/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├── bpmn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/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│   ├──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QTrack_Delegator_2.0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.bpmn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│   └──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Task_Creation_2.0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.bpmn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└── java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/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├──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SFTPHandler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.java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├──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EmailService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.java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└──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DataTransformer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.java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```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### 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**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Deployment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Process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:**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**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Manual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(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BPMN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UI)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:**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```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1.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Create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/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Edit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BPMN in ACE UI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2.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Click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98C379"/>
          <w:sz w:val="20"/>
          <w:szCs w:val="20"/>
        </w:rPr>
        <w:t>"Save"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3.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Select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Tenancy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(USCDO)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4.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Backend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auto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-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generates PR in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GitHub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5.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GitHub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Actions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builds and deploys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```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**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Automated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(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Code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Changes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)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:**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```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1.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Update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Java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code or BPMN XML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2.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Commit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C678DD"/>
          <w:sz w:val="20"/>
          <w:szCs w:val="20"/>
        </w:rPr>
        <w:t>to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GitHub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3.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GitHub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Actions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→ E1 (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Dev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)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4.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Test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in E1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5.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Manual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promotion → E2 (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Test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)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6.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UAT validation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7.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Create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RFC (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Request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C678DD"/>
          <w:sz w:val="20"/>
          <w:szCs w:val="20"/>
        </w:rPr>
        <w:t>for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Change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)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8.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Manual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promotion → E3 (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Prod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) </w:t>
      </w:r>
      <w:r w:rsidRPr="00442BEB">
        <w:rPr>
          <w:rFonts w:ascii="var(--font-mono)" w:eastAsia="Times New Roman" w:hAnsi="var(--font-mono)" w:cs="Courier New"/>
          <w:color w:val="C678DD"/>
          <w:sz w:val="20"/>
          <w:szCs w:val="20"/>
        </w:rPr>
        <w:t>with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RFC number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```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**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RFC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Requirements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:**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-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Must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be raised ≥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48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hours before deployment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-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Implementation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steps documented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-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Backup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/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rollback plan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-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Validation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steps defined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-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Approvals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from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: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-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Project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team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-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Lumi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Big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Data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support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-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Authentication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team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-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Platform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team (</w:t>
      </w:r>
      <w:r w:rsidRPr="00442BEB">
        <w:rPr>
          <w:rFonts w:ascii="var(--font-mono)" w:eastAsia="Times New Roman" w:hAnsi="var(--font-mono)" w:cs="Courier New"/>
          <w:color w:val="C678DD"/>
          <w:sz w:val="20"/>
          <w:szCs w:val="20"/>
        </w:rPr>
        <w:t>for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metadata changes)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---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## 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**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ACE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Monitoring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&amp;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Operations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**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### 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**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Key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Metrics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:**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-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Process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completion rate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-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Average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task resolution time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-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Human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task backlog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-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Error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rate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-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SFTP download success rate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### 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**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Alerting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:**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-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SFTP download failures →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Slack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/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Email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lastRenderedPageBreak/>
        <w:t>-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Process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stuck 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2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hours →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Alert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ops team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-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Human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task age 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3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days →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Alert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managers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-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System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errors →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Page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on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-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call engineer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### 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**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Troubleshooting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:**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```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Issue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: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Process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stuck at </w:t>
      </w:r>
      <w:r w:rsidRPr="00442BEB">
        <w:rPr>
          <w:rFonts w:ascii="var(--font-mono)" w:eastAsia="Times New Roman" w:hAnsi="var(--font-mono)" w:cs="Courier New"/>
          <w:color w:val="98C379"/>
          <w:sz w:val="20"/>
          <w:szCs w:val="20"/>
        </w:rPr>
        <w:t>"Downloading SFTP file"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Steps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: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1.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Open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ACE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Control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Center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2.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Navigate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C678DD"/>
          <w:sz w:val="20"/>
          <w:szCs w:val="20"/>
        </w:rPr>
        <w:t>to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Process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Management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3.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Find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stuck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Delegator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process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4.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View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process variables →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See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error message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5.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Check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SFTP logs →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File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not found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6.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Check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FileX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portal →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File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exists but in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Send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folder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7.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Root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cause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: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Download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attempted too late, file moved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8.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Fix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: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Adjust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ACE scheduler frequency (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30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min instead of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1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hour)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9.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Resume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process manually from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Control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Center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```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---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## 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**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Key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Differences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: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Lumi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vs ACE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**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|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Aspect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|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Lumi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|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ACE 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|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|--------|------|-----|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|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**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Purpose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**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|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Data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platform 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|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Workflow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platform 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|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|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**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Primary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Function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**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|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Store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&amp;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transform data 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|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Orchestrate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human tasks 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|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|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**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Technology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**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|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GCP (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BigQuery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,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Airflow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, GCS) 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|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Java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BPMN engine 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|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|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**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Data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Flow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**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|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Batch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&amp;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streaming 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|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Event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-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driven 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|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|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**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Users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**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|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Data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engineers, analysts 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|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Business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users, ops teams 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|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|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**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Execution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**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|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Automated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(scheduled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DAGs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) 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|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Mix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of automated 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+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human 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|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|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**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Language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**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|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Python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, SQL 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|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Java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, BPMN XML 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|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|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**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Scale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**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|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Petabytes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of data 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|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Thousands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of tasks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/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day 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|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|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**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Location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**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|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Google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Cloud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|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On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-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premise 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/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Internal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|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---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## 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**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Integration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Pattern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: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Lumi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+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ACE</w:t>
      </w:r>
      <w:r w:rsidRPr="00442BEB">
        <w:rPr>
          <w:rFonts w:ascii="var(--font-mono)" w:eastAsia="Times New Roman" w:hAnsi="var(--font-mono)" w:cs="Courier New"/>
          <w:color w:val="61AFEF"/>
          <w:sz w:val="20"/>
          <w:szCs w:val="20"/>
        </w:rPr>
        <w:t>**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```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LUMI (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Data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Processing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)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↓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Detects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data quality issues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↓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Creates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CSV report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↓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═══════════════════════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SFTP (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Bridge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)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═══════════════════════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↓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ACE (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Workflow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Management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>)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↓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Creates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human tasks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↓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Users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take actions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↓</w:t>
      </w:r>
    </w:p>
    <w:p w:rsidR="00442BEB" w:rsidRPr="00442BEB" w:rsidRDefault="00442BEB" w:rsidP="00442B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442BEB">
        <w:rPr>
          <w:rFonts w:ascii="var(--font-mono)" w:eastAsia="Times New Roman" w:hAnsi="var(--font-mono)" w:cs="Courier New"/>
          <w:color w:val="D19A66"/>
          <w:sz w:val="20"/>
          <w:szCs w:val="20"/>
        </w:rPr>
        <w:t>Resolution</w:t>
      </w:r>
      <w:r w:rsidRPr="00442BEB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tracked</w:t>
      </w:r>
    </w:p>
    <w:p w:rsidR="00442BEB" w:rsidRPr="00442BEB" w:rsidRDefault="00442BEB" w:rsidP="0044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Why This Pattern:</w:t>
      </w:r>
    </w:p>
    <w:p w:rsidR="00442BEB" w:rsidRPr="00442BEB" w:rsidRDefault="00442BEB" w:rsidP="00442BE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Separation of Concerns: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Lumi = data, ACE = workflow</w:t>
      </w:r>
    </w:p>
    <w:p w:rsidR="00442BEB" w:rsidRPr="00442BEB" w:rsidRDefault="00442BEB" w:rsidP="00442BE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Flexibility: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Can swap either system without breaking the other</w:t>
      </w:r>
    </w:p>
    <w:p w:rsidR="00442BEB" w:rsidRPr="00442BEB" w:rsidRDefault="00442BEB" w:rsidP="00442BE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Scalability: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Each scales independently</w:t>
      </w:r>
    </w:p>
    <w:p w:rsidR="00442BEB" w:rsidRPr="00442BEB" w:rsidRDefault="00442BEB" w:rsidP="00442BE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Security: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SFTP provides secure, auditable transfer</w:t>
      </w:r>
    </w:p>
    <w:p w:rsidR="00442BEB" w:rsidRPr="00442BEB" w:rsidRDefault="00442BEB" w:rsidP="00442BE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Reliability: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Retry logic on both sides</w:t>
      </w:r>
    </w:p>
    <w:p w:rsidR="00442BEB" w:rsidRPr="00442BEB" w:rsidRDefault="00442BEB" w:rsidP="00442B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442BEB" w:rsidRPr="00442BEB" w:rsidRDefault="00442BEB" w:rsidP="00442B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2BEB">
        <w:rPr>
          <w:rFonts w:ascii="Times New Roman" w:eastAsia="Times New Roman" w:hAnsi="Times New Roman" w:cs="Times New Roman"/>
          <w:b/>
          <w:bCs/>
          <w:sz w:val="36"/>
          <w:szCs w:val="36"/>
        </w:rPr>
        <w:t>My Key Takeaways</w:t>
      </w:r>
    </w:p>
    <w:p w:rsidR="00442BEB" w:rsidRPr="00442BEB" w:rsidRDefault="00442BEB" w:rsidP="00442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BEB">
        <w:rPr>
          <w:rFonts w:ascii="Times New Roman" w:eastAsia="Times New Roman" w:hAnsi="Times New Roman" w:cs="Times New Roman"/>
          <w:b/>
          <w:bCs/>
          <w:sz w:val="27"/>
          <w:szCs w:val="27"/>
        </w:rPr>
        <w:t>Lumi is:</w:t>
      </w:r>
    </w:p>
    <w:p w:rsidR="00442BEB" w:rsidRPr="00442BEB" w:rsidRDefault="00442BEB" w:rsidP="00442BE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data brain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- where all data lives and gets processed</w:t>
      </w:r>
    </w:p>
    <w:p w:rsidR="00442BEB" w:rsidRPr="00442BEB" w:rsidRDefault="00442BEB" w:rsidP="00442BE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Modern, cloud-native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- built for scale and performance</w:t>
      </w:r>
    </w:p>
    <w:p w:rsidR="00442BEB" w:rsidRPr="00442BEB" w:rsidRDefault="00442BEB" w:rsidP="00442BE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Self-service oriented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- empowers users to build their own pipelines</w:t>
      </w:r>
    </w:p>
    <w:p w:rsidR="00442BEB" w:rsidRPr="00442BEB" w:rsidRDefault="00442BEB" w:rsidP="00442BE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The future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- actively migrating from legacy Cornerstone</w:t>
      </w:r>
    </w:p>
    <w:p w:rsidR="00442BEB" w:rsidRPr="00442BEB" w:rsidRDefault="00442BEB" w:rsidP="00442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BEB">
        <w:rPr>
          <w:rFonts w:ascii="Times New Roman" w:eastAsia="Times New Roman" w:hAnsi="Times New Roman" w:cs="Times New Roman"/>
          <w:b/>
          <w:bCs/>
          <w:sz w:val="27"/>
          <w:szCs w:val="27"/>
        </w:rPr>
        <w:t>ACE is:</w:t>
      </w:r>
    </w:p>
    <w:p w:rsidR="00442BEB" w:rsidRPr="00442BEB" w:rsidRDefault="00442BEB" w:rsidP="00442BE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</w:t>
      </w: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workflow heart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- where human decisions happen</w:t>
      </w:r>
    </w:p>
    <w:p w:rsidR="00442BEB" w:rsidRPr="00442BEB" w:rsidRDefault="00442BEB" w:rsidP="00442BE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Process-driven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- BPMN ensures consistent, auditable workflows</w:t>
      </w:r>
    </w:p>
    <w:p w:rsidR="00442BEB" w:rsidRPr="00442BEB" w:rsidRDefault="00442BEB" w:rsidP="00442BE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Human-in-the-loop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- automation can't solve everything</w:t>
      </w:r>
    </w:p>
    <w:p w:rsidR="00442BEB" w:rsidRPr="00442BEB" w:rsidRDefault="00442BEB" w:rsidP="00442BE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The coordinator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- routes work to the right people at the right time</w:t>
      </w:r>
    </w:p>
    <w:p w:rsidR="00442BEB" w:rsidRPr="00442BEB" w:rsidRDefault="00442BEB" w:rsidP="00442B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2BEB">
        <w:rPr>
          <w:rFonts w:ascii="Times New Roman" w:eastAsia="Times New Roman" w:hAnsi="Times New Roman" w:cs="Times New Roman"/>
          <w:b/>
          <w:bCs/>
          <w:sz w:val="27"/>
          <w:szCs w:val="27"/>
        </w:rPr>
        <w:t>Together (Lumi + ACE):</w:t>
      </w:r>
    </w:p>
    <w:p w:rsidR="00442BEB" w:rsidRPr="00442BEB" w:rsidRDefault="00442BEB" w:rsidP="00442BE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solution: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Data processing + human decision-making</w:t>
      </w:r>
    </w:p>
    <w:p w:rsidR="00442BEB" w:rsidRPr="00442BEB" w:rsidRDefault="00442BEB" w:rsidP="00442BE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Best of both worlds: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Automation where possible, human judgment where needed</w:t>
      </w:r>
    </w:p>
    <w:p w:rsidR="00442BEB" w:rsidRPr="00442BEB" w:rsidRDefault="00442BEB" w:rsidP="00442BE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Scalable &amp; maintainable: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Each system focused on what it does best</w:t>
      </w:r>
    </w:p>
    <w:p w:rsidR="00442BEB" w:rsidRPr="00442BEB" w:rsidRDefault="00442BEB" w:rsidP="00442BE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Enterprise-grade: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Security, auditability, governance built-in</w:t>
      </w:r>
    </w:p>
    <w:p w:rsidR="00442BEB" w:rsidRPr="00442BEB" w:rsidRDefault="00442BEB" w:rsidP="00442B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The genius of this architecture is recognizing that </w:t>
      </w: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data problems (Lumi)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42BEB">
        <w:rPr>
          <w:rFonts w:ascii="Times New Roman" w:eastAsia="Times New Roman" w:hAnsi="Times New Roman" w:cs="Times New Roman"/>
          <w:b/>
          <w:bCs/>
          <w:sz w:val="24"/>
          <w:szCs w:val="24"/>
        </w:rPr>
        <w:t>workflow problems (ACE)</w:t>
      </w:r>
      <w:r w:rsidRPr="00442BEB">
        <w:rPr>
          <w:rFonts w:ascii="Times New Roman" w:eastAsia="Times New Roman" w:hAnsi="Times New Roman" w:cs="Times New Roman"/>
          <w:sz w:val="24"/>
          <w:szCs w:val="24"/>
        </w:rPr>
        <w:t xml:space="preserve"> are different domains that need specialized tools. By keeping them separate but connected via SFTP, American Express gets the best of both worlds.</w:t>
      </w:r>
    </w:p>
    <w:p w:rsidR="00E313DF" w:rsidRPr="00442BEB" w:rsidRDefault="00E313DF" w:rsidP="00442BEB">
      <w:bookmarkStart w:id="0" w:name="_GoBack"/>
      <w:bookmarkEnd w:id="0"/>
    </w:p>
    <w:sectPr w:rsidR="00E313DF" w:rsidRPr="00442B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7705F"/>
    <w:multiLevelType w:val="multilevel"/>
    <w:tmpl w:val="5ECAC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958FD"/>
    <w:multiLevelType w:val="multilevel"/>
    <w:tmpl w:val="5880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54804"/>
    <w:multiLevelType w:val="multilevel"/>
    <w:tmpl w:val="F63A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A3704"/>
    <w:multiLevelType w:val="multilevel"/>
    <w:tmpl w:val="8154E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AD3289"/>
    <w:multiLevelType w:val="multilevel"/>
    <w:tmpl w:val="D07A7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041C45"/>
    <w:multiLevelType w:val="multilevel"/>
    <w:tmpl w:val="67DA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7813F8"/>
    <w:multiLevelType w:val="multilevel"/>
    <w:tmpl w:val="A202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426883"/>
    <w:multiLevelType w:val="multilevel"/>
    <w:tmpl w:val="876E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941A16"/>
    <w:multiLevelType w:val="multilevel"/>
    <w:tmpl w:val="CCCE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3C5AD2"/>
    <w:multiLevelType w:val="multilevel"/>
    <w:tmpl w:val="E058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0626D8"/>
    <w:multiLevelType w:val="multilevel"/>
    <w:tmpl w:val="C30E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613DF5"/>
    <w:multiLevelType w:val="multilevel"/>
    <w:tmpl w:val="5D7C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BE7D64"/>
    <w:multiLevelType w:val="multilevel"/>
    <w:tmpl w:val="587AB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215D60"/>
    <w:multiLevelType w:val="multilevel"/>
    <w:tmpl w:val="F5F0B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CE29F3"/>
    <w:multiLevelType w:val="multilevel"/>
    <w:tmpl w:val="FBAA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3F56CF"/>
    <w:multiLevelType w:val="multilevel"/>
    <w:tmpl w:val="F5E4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976563"/>
    <w:multiLevelType w:val="multilevel"/>
    <w:tmpl w:val="8E76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DA1DF1"/>
    <w:multiLevelType w:val="multilevel"/>
    <w:tmpl w:val="A24C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DA69EE"/>
    <w:multiLevelType w:val="multilevel"/>
    <w:tmpl w:val="3A8E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A66355"/>
    <w:multiLevelType w:val="multilevel"/>
    <w:tmpl w:val="FC74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FE7564"/>
    <w:multiLevelType w:val="multilevel"/>
    <w:tmpl w:val="BF06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904479"/>
    <w:multiLevelType w:val="multilevel"/>
    <w:tmpl w:val="12B89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AE7D8E"/>
    <w:multiLevelType w:val="multilevel"/>
    <w:tmpl w:val="E69C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FE65BB"/>
    <w:multiLevelType w:val="multilevel"/>
    <w:tmpl w:val="E772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C25DE4"/>
    <w:multiLevelType w:val="multilevel"/>
    <w:tmpl w:val="6760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B3185E"/>
    <w:multiLevelType w:val="multilevel"/>
    <w:tmpl w:val="0B62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B4483B"/>
    <w:multiLevelType w:val="multilevel"/>
    <w:tmpl w:val="943A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7F0395"/>
    <w:multiLevelType w:val="multilevel"/>
    <w:tmpl w:val="2DE0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A17D5D"/>
    <w:multiLevelType w:val="multilevel"/>
    <w:tmpl w:val="4D1A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BF0E5D"/>
    <w:multiLevelType w:val="multilevel"/>
    <w:tmpl w:val="6BEC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9B71B7"/>
    <w:multiLevelType w:val="multilevel"/>
    <w:tmpl w:val="B66C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854D08"/>
    <w:multiLevelType w:val="multilevel"/>
    <w:tmpl w:val="ECD8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3776AF"/>
    <w:multiLevelType w:val="multilevel"/>
    <w:tmpl w:val="D3B6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D05CE4"/>
    <w:multiLevelType w:val="multilevel"/>
    <w:tmpl w:val="E70C6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D65E71"/>
    <w:multiLevelType w:val="multilevel"/>
    <w:tmpl w:val="A124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53081F"/>
    <w:multiLevelType w:val="multilevel"/>
    <w:tmpl w:val="9F924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6CA54AA"/>
    <w:multiLevelType w:val="multilevel"/>
    <w:tmpl w:val="87DED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231C06"/>
    <w:multiLevelType w:val="multilevel"/>
    <w:tmpl w:val="90E4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8A4A67"/>
    <w:multiLevelType w:val="multilevel"/>
    <w:tmpl w:val="2206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0D6EE0"/>
    <w:multiLevelType w:val="multilevel"/>
    <w:tmpl w:val="CAC23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C838C9"/>
    <w:multiLevelType w:val="multilevel"/>
    <w:tmpl w:val="71DC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0F71E5"/>
    <w:multiLevelType w:val="multilevel"/>
    <w:tmpl w:val="76E2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0F7563"/>
    <w:multiLevelType w:val="multilevel"/>
    <w:tmpl w:val="473E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0E173D"/>
    <w:multiLevelType w:val="multilevel"/>
    <w:tmpl w:val="75FC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923A1C"/>
    <w:multiLevelType w:val="multilevel"/>
    <w:tmpl w:val="F294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7E5B47"/>
    <w:multiLevelType w:val="multilevel"/>
    <w:tmpl w:val="0BD6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002DEA"/>
    <w:multiLevelType w:val="multilevel"/>
    <w:tmpl w:val="286E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41"/>
  </w:num>
  <w:num w:numId="4">
    <w:abstractNumId w:val="12"/>
  </w:num>
  <w:num w:numId="5">
    <w:abstractNumId w:val="14"/>
  </w:num>
  <w:num w:numId="6">
    <w:abstractNumId w:val="42"/>
  </w:num>
  <w:num w:numId="7">
    <w:abstractNumId w:val="9"/>
  </w:num>
  <w:num w:numId="8">
    <w:abstractNumId w:val="16"/>
  </w:num>
  <w:num w:numId="9">
    <w:abstractNumId w:val="38"/>
  </w:num>
  <w:num w:numId="10">
    <w:abstractNumId w:val="21"/>
  </w:num>
  <w:num w:numId="11">
    <w:abstractNumId w:val="40"/>
  </w:num>
  <w:num w:numId="12">
    <w:abstractNumId w:val="7"/>
  </w:num>
  <w:num w:numId="13">
    <w:abstractNumId w:val="23"/>
  </w:num>
  <w:num w:numId="14">
    <w:abstractNumId w:val="44"/>
  </w:num>
  <w:num w:numId="15">
    <w:abstractNumId w:val="3"/>
  </w:num>
  <w:num w:numId="16">
    <w:abstractNumId w:val="46"/>
  </w:num>
  <w:num w:numId="17">
    <w:abstractNumId w:val="31"/>
  </w:num>
  <w:num w:numId="18">
    <w:abstractNumId w:val="1"/>
  </w:num>
  <w:num w:numId="19">
    <w:abstractNumId w:val="43"/>
  </w:num>
  <w:num w:numId="20">
    <w:abstractNumId w:val="22"/>
  </w:num>
  <w:num w:numId="21">
    <w:abstractNumId w:val="17"/>
  </w:num>
  <w:num w:numId="22">
    <w:abstractNumId w:val="37"/>
  </w:num>
  <w:num w:numId="23">
    <w:abstractNumId w:val="28"/>
  </w:num>
  <w:num w:numId="24">
    <w:abstractNumId w:val="2"/>
  </w:num>
  <w:num w:numId="25">
    <w:abstractNumId w:val="10"/>
  </w:num>
  <w:num w:numId="26">
    <w:abstractNumId w:val="34"/>
  </w:num>
  <w:num w:numId="27">
    <w:abstractNumId w:val="36"/>
  </w:num>
  <w:num w:numId="28">
    <w:abstractNumId w:val="15"/>
  </w:num>
  <w:num w:numId="29">
    <w:abstractNumId w:val="25"/>
  </w:num>
  <w:num w:numId="30">
    <w:abstractNumId w:val="19"/>
  </w:num>
  <w:num w:numId="31">
    <w:abstractNumId w:val="35"/>
  </w:num>
  <w:num w:numId="32">
    <w:abstractNumId w:val="33"/>
  </w:num>
  <w:num w:numId="33">
    <w:abstractNumId w:val="30"/>
  </w:num>
  <w:num w:numId="34">
    <w:abstractNumId w:val="5"/>
  </w:num>
  <w:num w:numId="35">
    <w:abstractNumId w:val="45"/>
  </w:num>
  <w:num w:numId="36">
    <w:abstractNumId w:val="11"/>
  </w:num>
  <w:num w:numId="37">
    <w:abstractNumId w:val="27"/>
  </w:num>
  <w:num w:numId="38">
    <w:abstractNumId w:val="13"/>
  </w:num>
  <w:num w:numId="39">
    <w:abstractNumId w:val="8"/>
  </w:num>
  <w:num w:numId="40">
    <w:abstractNumId w:val="20"/>
  </w:num>
  <w:num w:numId="41">
    <w:abstractNumId w:val="0"/>
  </w:num>
  <w:num w:numId="42">
    <w:abstractNumId w:val="18"/>
  </w:num>
  <w:num w:numId="43">
    <w:abstractNumId w:val="26"/>
  </w:num>
  <w:num w:numId="44">
    <w:abstractNumId w:val="39"/>
  </w:num>
  <w:num w:numId="45">
    <w:abstractNumId w:val="24"/>
  </w:num>
  <w:num w:numId="46">
    <w:abstractNumId w:val="29"/>
  </w:num>
  <w:num w:numId="47">
    <w:abstractNumId w:val="32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A51"/>
    <w:rsid w:val="00442BEB"/>
    <w:rsid w:val="00665D01"/>
    <w:rsid w:val="00E313DF"/>
    <w:rsid w:val="00EB0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ACD2B6-BDC0-4776-8D4E-A854A181B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5D0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65D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65D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D0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65D0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65D01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665D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65D0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5D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5D0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65D0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65D01"/>
    <w:rPr>
      <w:i/>
      <w:iCs/>
    </w:rPr>
  </w:style>
  <w:style w:type="paragraph" w:customStyle="1" w:styleId="msonormal0">
    <w:name w:val="msonormal"/>
    <w:basedOn w:val="Normal"/>
    <w:rsid w:val="00442B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oken">
    <w:name w:val="token"/>
    <w:basedOn w:val="DefaultParagraphFont"/>
    <w:rsid w:val="00442B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590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18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59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16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99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9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74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5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6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60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25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13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57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3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0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18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96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98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36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806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09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64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9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07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62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35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96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8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52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8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1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86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10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51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70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0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7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49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48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7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47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3179</Words>
  <Characters>18121</Characters>
  <Application>Microsoft Office Word</Application>
  <DocSecurity>0</DocSecurity>
  <Lines>151</Lines>
  <Paragraphs>42</Paragraphs>
  <ScaleCrop>false</ScaleCrop>
  <Company/>
  <LinksUpToDate>false</LinksUpToDate>
  <CharactersWithSpaces>21258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2026-01-18T13:29:00Z</dcterms:created>
  <dcterms:modified xsi:type="dcterms:W3CDTF">2026-01-18T13:33:00Z</dcterms:modified>
</cp:coreProperties>
</file>