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84DD8" w14:textId="77777777" w:rsidR="00117273" w:rsidRDefault="0053587D">
      <w:pPr>
        <w:spacing w:after="80"/>
        <w:jc w:val="center"/>
        <w:rPr>
          <w:rFonts w:hint="eastAsia"/>
        </w:rPr>
      </w:pPr>
      <w:r>
        <w:rPr>
          <w:rFonts w:ascii="Aptos Display" w:hAnsi="Aptos Display"/>
          <w:b/>
          <w:color w:val="17365D"/>
          <w:sz w:val="46"/>
        </w:rPr>
        <w:t>Supporting Material — Indian Fashion AI Evaluation</w:t>
      </w:r>
    </w:p>
    <w:p w14:paraId="112F6576" w14:textId="77777777" w:rsidR="00117273" w:rsidRDefault="0053587D">
      <w:pPr>
        <w:rPr>
          <w:rFonts w:hint="eastAsia"/>
        </w:rPr>
      </w:pPr>
      <w:r>
        <w:t xml:space="preserve">This appendix provides the supplied evidence underlying the Indian fashion text-to-image evaluation. It preserves the image-generation prompt, original image outputs, prototype screenshots, </w:t>
      </w:r>
      <w:r>
        <w:t>participant ratings, verbatim feedback, supplied consent record, and evidence limitations.</w:t>
      </w:r>
    </w:p>
    <w:p w14:paraId="62541B6F" w14:textId="77777777" w:rsidR="00117273" w:rsidRDefault="0053587D">
      <w:pPr>
        <w:pStyle w:val="Heading1"/>
      </w:pPr>
      <w:r>
        <w:t>Contents</w:t>
      </w:r>
    </w:p>
    <w:p w14:paraId="4FAD5AAC" w14:textId="77777777" w:rsidR="00117273" w:rsidRDefault="0053587D">
      <w:pPr>
        <w:pStyle w:val="ListNumber"/>
        <w:spacing w:after="60"/>
        <w:ind w:left="403"/>
        <w:rPr>
          <w:rFonts w:hint="eastAsia"/>
        </w:rPr>
      </w:pPr>
      <w:r>
        <w:rPr>
          <w:sz w:val="20"/>
        </w:rPr>
        <w:t>[Image-Generation Prompt](#image-generation-prompt)</w:t>
      </w:r>
    </w:p>
    <w:p w14:paraId="487C6129" w14:textId="77777777" w:rsidR="00117273" w:rsidRDefault="0053587D">
      <w:pPr>
        <w:pStyle w:val="ListNumber"/>
        <w:spacing w:after="60"/>
        <w:ind w:left="403"/>
        <w:rPr>
          <w:rFonts w:hint="eastAsia"/>
        </w:rPr>
      </w:pPr>
      <w:r>
        <w:rPr>
          <w:sz w:val="20"/>
        </w:rPr>
        <w:t>[Original Image Outputs](#original-image-outputs)</w:t>
      </w:r>
    </w:p>
    <w:p w14:paraId="66A83237" w14:textId="77777777" w:rsidR="00117273" w:rsidRDefault="0053587D">
      <w:pPr>
        <w:pStyle w:val="ListNumber"/>
        <w:spacing w:after="60"/>
        <w:ind w:left="403"/>
        <w:rPr>
          <w:rFonts w:hint="eastAsia"/>
        </w:rPr>
      </w:pPr>
      <w:r>
        <w:rPr>
          <w:sz w:val="20"/>
        </w:rPr>
        <w:t>[Prototype Evaluation Evidence](#prototype-evaluation-</w:t>
      </w:r>
      <w:r>
        <w:rPr>
          <w:sz w:val="20"/>
        </w:rPr>
        <w:t>evidence)</w:t>
      </w:r>
    </w:p>
    <w:p w14:paraId="5D9B5D64" w14:textId="77777777" w:rsidR="00117273" w:rsidRDefault="0053587D">
      <w:pPr>
        <w:pStyle w:val="ListNumber"/>
        <w:spacing w:after="60"/>
        <w:ind w:left="403"/>
        <w:rPr>
          <w:rFonts w:hint="eastAsia"/>
        </w:rPr>
      </w:pPr>
      <w:r>
        <w:rPr>
          <w:sz w:val="20"/>
        </w:rPr>
        <w:t>[Participant Ratings](#participant-ratings)</w:t>
      </w:r>
    </w:p>
    <w:p w14:paraId="2C5AB75F" w14:textId="77777777" w:rsidR="00117273" w:rsidRDefault="0053587D">
      <w:pPr>
        <w:pStyle w:val="ListNumber"/>
        <w:spacing w:after="60"/>
        <w:ind w:left="403"/>
        <w:rPr>
          <w:rFonts w:hint="eastAsia"/>
        </w:rPr>
      </w:pPr>
      <w:r>
        <w:rPr>
          <w:sz w:val="20"/>
        </w:rPr>
        <w:t>[Qualitative Feedback and Evaluation Notes](#qualitative-feedback-and-evaluation-notes)</w:t>
      </w:r>
    </w:p>
    <w:p w14:paraId="2F397C86" w14:textId="77777777" w:rsidR="00117273" w:rsidRDefault="0053587D">
      <w:pPr>
        <w:pStyle w:val="ListNumber"/>
        <w:spacing w:after="60"/>
        <w:ind w:left="403"/>
        <w:rPr>
          <w:rFonts w:hint="eastAsia"/>
        </w:rPr>
      </w:pPr>
      <w:r>
        <w:rPr>
          <w:sz w:val="20"/>
        </w:rPr>
        <w:t>[Participant Consent](#participant-consent)</w:t>
      </w:r>
    </w:p>
    <w:p w14:paraId="4B6ADF52" w14:textId="77777777" w:rsidR="00117273" w:rsidRDefault="0053587D">
      <w:pPr>
        <w:pStyle w:val="ListNumber"/>
        <w:spacing w:after="60"/>
        <w:ind w:left="403"/>
        <w:rPr>
          <w:rFonts w:hint="eastAsia"/>
        </w:rPr>
      </w:pPr>
      <w:r>
        <w:rPr>
          <w:sz w:val="20"/>
        </w:rPr>
        <w:t>[Evidence Notes and Limitations](#evidence-notes-and-limitations)</w:t>
      </w:r>
    </w:p>
    <w:p w14:paraId="5E0620EF" w14:textId="77777777" w:rsidR="00117273" w:rsidRDefault="0053587D">
      <w:pPr>
        <w:pStyle w:val="Heading1"/>
      </w:pPr>
      <w:r>
        <w:t>Imag</w:t>
      </w:r>
      <w:r>
        <w:t>e-Generation Prompt</w:t>
      </w:r>
    </w:p>
    <w:p w14:paraId="2C2A49FE" w14:textId="77777777" w:rsidR="00117273" w:rsidRDefault="0053587D">
      <w:pPr>
        <w:rPr>
          <w:rFonts w:hint="eastAsia"/>
        </w:rPr>
      </w:pPr>
      <w:r>
        <w:t>Create a premium, photorealistic fashion e-commerce campaign poster for the Indian market, featuring a stylish Indian young adult wearing elegant contemporary Indian clothing. The outfit should feel authentically Indian while also looki</w:t>
      </w:r>
      <w:r>
        <w:t>ng modern, aspirational, sophisticated, and suitable for a premium national fashion brand.</w:t>
      </w:r>
    </w:p>
    <w:p w14:paraId="6D654E97" w14:textId="77777777" w:rsidR="00117273" w:rsidRDefault="0053587D">
      <w:pPr>
        <w:rPr>
          <w:rFonts w:hint="eastAsia"/>
        </w:rPr>
      </w:pPr>
      <w:r>
        <w:t>The clothing should have refined Indian design elements inspired by India's diverse textile and fashion heritage, with tasteful craftsmanship, realistic fabric textu</w:t>
      </w:r>
      <w:r>
        <w:t>re, natural folds, accurate draping, subtle embroidery or woven details, and high-quality tailoring. Avoid making the outfit look costume-like, stereotypical, overly traditional, or tied to one specific region unless explicitly required.</w:t>
      </w:r>
    </w:p>
    <w:p w14:paraId="6284F555" w14:textId="77777777" w:rsidR="00117273" w:rsidRDefault="0053587D">
      <w:pPr>
        <w:rPr>
          <w:rFonts w:hint="eastAsia"/>
        </w:rPr>
      </w:pPr>
      <w:r>
        <w:t>The model should h</w:t>
      </w:r>
      <w:r>
        <w:t>ave natural, realistic Indian features and appearance, with an authentic and relatable presentation rather than an exaggerated or stereotypical representation. Use a polished but believable Indian fashion-model aesthetic.</w:t>
      </w:r>
    </w:p>
    <w:p w14:paraId="21C4AF19" w14:textId="77777777" w:rsidR="00117273" w:rsidRDefault="0053587D">
      <w:pPr>
        <w:rPr>
          <w:rFonts w:hint="eastAsia"/>
        </w:rPr>
      </w:pPr>
      <w:r>
        <w:t>Set the scene in an elegant, conte</w:t>
      </w:r>
      <w:r>
        <w:t>mporary Indian lifestyle environment that feels premium and aspirational while remaining culturally authentic. Incorporate subtle architectural, interior, material, or environmental cues inspired by modern India without overcrowding the composition. The se</w:t>
      </w:r>
      <w:r>
        <w:t>tting should feel appropriate across India's diverse urban markets rather than strongly associated with only one city or region.</w:t>
      </w:r>
    </w:p>
    <w:p w14:paraId="117E172B" w14:textId="77777777" w:rsidR="00117273" w:rsidRDefault="0053587D">
      <w:pPr>
        <w:rPr>
          <w:rFonts w:hint="eastAsia"/>
        </w:rPr>
      </w:pPr>
      <w:r>
        <w:t>The overall styling should balance India's cultural heritage with contemporary fashion. It should communicate elegance, confide</w:t>
      </w:r>
      <w:r>
        <w:t>nce, sophistication, inclusivity, and modern Indian identity. Avoid unnecessary cultural symbols, clichés, stereotypes, religious imagery, or exaggerated regional elements.</w:t>
      </w:r>
    </w:p>
    <w:p w14:paraId="2D4B923B" w14:textId="77777777" w:rsidR="00117273" w:rsidRDefault="0053587D">
      <w:pPr>
        <w:rPr>
          <w:rFonts w:hint="eastAsia"/>
        </w:rPr>
      </w:pPr>
      <w:r>
        <w:t>Use sophisticated editorial fashion photography with natural skin texture, realisti</w:t>
      </w:r>
      <w:r>
        <w:t>c anatomy, accurate hands and facial features, physically plausible fabric behavior, balanced lighting, realistic shadows, and premium commercial photography quality. The composition should resemble a high-end Indian e-commerce fashion campaign rather than</w:t>
      </w:r>
      <w:r>
        <w:t xml:space="preserve"> a generic AI-generated image.</w:t>
      </w:r>
    </w:p>
    <w:p w14:paraId="4735B175" w14:textId="77777777" w:rsidR="00117273" w:rsidRDefault="0053587D">
      <w:pPr>
        <w:rPr>
          <w:rFonts w:hint="eastAsia"/>
        </w:rPr>
      </w:pPr>
      <w:r>
        <w:t>Use a clean, premium composition with the clothing clearly visible and remaining the visual focus. Leave appropriate negative space for potential brand messaging or product information. The final image should feel suitable fo</w:t>
      </w:r>
      <w:r>
        <w:t>r a major Indian fashion e-commerce platform and appealing to customers across different regions, age groups, and cultural backgrounds in India.</w:t>
      </w:r>
    </w:p>
    <w:p w14:paraId="71E5AF0A" w14:textId="77777777" w:rsidR="00117273" w:rsidRDefault="0053587D">
      <w:pPr>
        <w:rPr>
          <w:rFonts w:hint="eastAsia"/>
        </w:rPr>
      </w:pPr>
      <w:r>
        <w:t>The image should communicate: modern Indian fashion, cultural authenticity, premium quality, everyday aspiratio</w:t>
      </w:r>
      <w:r>
        <w:t>nal lifestyle, diversity, elegance, trust, and commercial usability.</w:t>
      </w:r>
    </w:p>
    <w:p w14:paraId="13791529" w14:textId="77777777" w:rsidR="00117273" w:rsidRDefault="0053587D">
      <w:pPr>
        <w:rPr>
          <w:rFonts w:hint="eastAsia"/>
        </w:rPr>
      </w:pPr>
      <w:r>
        <w:t xml:space="preserve">Avoid: Western-only styling, stereotypical “Indian” imagery, excessive traditional symbolism, unrealistic skin or facial features, plastic-looking skin, distorted anatomy, extra fingers, </w:t>
      </w:r>
      <w:r>
        <w:t>malformed hands, incorrect clothing construction, impossible fabric folds, excessive jewelry, visual clutter, exaggerated cultural elements, or an overly artificial AI aesthetic.</w:t>
      </w:r>
    </w:p>
    <w:p w14:paraId="272D898E" w14:textId="77777777" w:rsidR="00117273" w:rsidRDefault="0053587D">
      <w:pPr>
        <w:rPr>
          <w:rFonts w:hint="eastAsia"/>
        </w:rPr>
      </w:pPr>
      <w:r>
        <w:lastRenderedPageBreak/>
        <w:t>Create a visually compelling, commercially usable fashion poster that represe</w:t>
      </w:r>
      <w:r>
        <w:t>nts contemporary India through clothing, lifestyle, and design while remaining broadly relatable across the country.</w:t>
      </w:r>
    </w:p>
    <w:p w14:paraId="1902E740" w14:textId="77777777" w:rsidR="00117273" w:rsidRDefault="0053587D">
      <w:pPr>
        <w:rPr>
          <w:rFonts w:hint="eastAsia"/>
        </w:rPr>
      </w:pPr>
      <w:r>
        <w:t>The same supplied image-generation prompt was used for all three outputs. The images are identified as ChatGPT Image 2.5 (Image A), Nano Ba</w:t>
      </w:r>
      <w:r>
        <w:t>nana 2.1 (Image B), and Nano Banana Pro (Image C), following the order in which they were supplied for this evaluation.</w:t>
      </w:r>
    </w:p>
    <w:p w14:paraId="1F6E53D9" w14:textId="77777777" w:rsidR="00117273" w:rsidRDefault="0053587D">
      <w:pPr>
        <w:pStyle w:val="Heading1"/>
      </w:pPr>
      <w:r>
        <w:t>Original Image Outputs</w:t>
      </w:r>
    </w:p>
    <w:p w14:paraId="66937E40" w14:textId="77777777" w:rsidR="00117273" w:rsidRDefault="0053587D">
      <w:pPr>
        <w:rPr>
          <w:rFonts w:hint="eastAsia"/>
        </w:rPr>
      </w:pPr>
      <w:r>
        <w:t>The model-to-image mapping follows the supplied order. Model provenance is based on operator-provided identificat</w:t>
      </w:r>
      <w:r>
        <w:t>ion and has not been independently authenticated.</w:t>
      </w:r>
    </w:p>
    <w:p w14:paraId="435F55F6" w14:textId="77777777" w:rsidR="00117273" w:rsidRDefault="0053587D">
      <w:pPr>
        <w:pStyle w:val="Heading2"/>
        <w:pageBreakBefore/>
      </w:pPr>
      <w:r>
        <w:lastRenderedPageBreak/>
        <w:t>Image A — ChatGPT Image 2.5</w:t>
      </w:r>
    </w:p>
    <w:p w14:paraId="3B7189BF" w14:textId="77777777" w:rsidR="00117273" w:rsidRDefault="0053587D">
      <w:pPr>
        <w:keepNext/>
        <w:spacing w:after="60"/>
        <w:jc w:val="center"/>
        <w:rPr>
          <w:rFonts w:hint="eastAsia"/>
        </w:rPr>
      </w:pPr>
      <w:r>
        <w:rPr>
          <w:noProof/>
        </w:rPr>
        <w:drawing>
          <wp:inline distT="0" distB="0" distL="0" distR="0" wp14:anchorId="708C2427" wp14:editId="02A1294C">
            <wp:extent cx="5715000" cy="857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a-chatgpt-image-2-5.png"/>
                    <pic:cNvPicPr/>
                  </pic:nvPicPr>
                  <pic:blipFill>
                    <a:blip r:embed="rId8"/>
                    <a:stretch>
                      <a:fillRect/>
                    </a:stretch>
                  </pic:blipFill>
                  <pic:spPr>
                    <a:xfrm>
                      <a:off x="0" y="0"/>
                      <a:ext cx="5715000" cy="8572500"/>
                    </a:xfrm>
                    <a:prstGeom prst="rect">
                      <a:avLst/>
                    </a:prstGeom>
                  </pic:spPr>
                </pic:pic>
              </a:graphicData>
            </a:graphic>
          </wp:inline>
        </w:drawing>
      </w:r>
    </w:p>
    <w:p w14:paraId="0DBE33E4" w14:textId="77777777" w:rsidR="00117273" w:rsidRDefault="0053587D">
      <w:pPr>
        <w:spacing w:after="160"/>
        <w:jc w:val="center"/>
        <w:rPr>
          <w:rFonts w:hint="eastAsia"/>
        </w:rPr>
      </w:pPr>
      <w:r>
        <w:rPr>
          <w:i/>
          <w:color w:val="1F4E79"/>
          <w:sz w:val="18"/>
        </w:rPr>
        <w:t>Image A — ChatGPT Image 2.5: Original fashion-campaign output supplied for evaluation.</w:t>
      </w:r>
    </w:p>
    <w:p w14:paraId="54D95A97" w14:textId="77777777" w:rsidR="00117273" w:rsidRDefault="0053587D">
      <w:pPr>
        <w:spacing w:after="140"/>
        <w:jc w:val="center"/>
        <w:rPr>
          <w:rFonts w:hint="eastAsia"/>
        </w:rPr>
      </w:pPr>
      <w:r>
        <w:rPr>
          <w:i/>
          <w:color w:val="1F4E79"/>
          <w:sz w:val="18"/>
        </w:rPr>
        <w:t xml:space="preserve">Image A — ChatGPT Image 2.5: Original fashion-campaign output supplied for </w:t>
      </w:r>
      <w:r>
        <w:rPr>
          <w:i/>
          <w:color w:val="1F4E79"/>
          <w:sz w:val="18"/>
        </w:rPr>
        <w:t>evaluation.</w:t>
      </w:r>
    </w:p>
    <w:p w14:paraId="31752581" w14:textId="5885B5D4" w:rsidR="00117273" w:rsidRDefault="0053587D">
      <w:pPr>
        <w:pStyle w:val="Heading2"/>
        <w:pageBreakBefore/>
      </w:pPr>
      <w:r>
        <w:lastRenderedPageBreak/>
        <w:t>Image B — Nano Banana 2.1</w:t>
      </w:r>
    </w:p>
    <w:p w14:paraId="762C86C0" w14:textId="1C9D79B5" w:rsidR="00117273" w:rsidRDefault="00C92937">
      <w:pPr>
        <w:keepNext/>
        <w:spacing w:after="60"/>
        <w:jc w:val="center"/>
        <w:rPr>
          <w:rFonts w:hint="eastAsia"/>
        </w:rPr>
      </w:pPr>
      <w:r>
        <w:rPr>
          <w:noProof/>
        </w:rPr>
        <w:drawing>
          <wp:anchor distT="0" distB="0" distL="114300" distR="114300" simplePos="0" relativeHeight="251658240" behindDoc="0" locked="0" layoutInCell="1" allowOverlap="1" wp14:anchorId="4B53E554" wp14:editId="12C7B124">
            <wp:simplePos x="0" y="0"/>
            <wp:positionH relativeFrom="column">
              <wp:posOffset>263525</wp:posOffset>
            </wp:positionH>
            <wp:positionV relativeFrom="paragraph">
              <wp:posOffset>50801</wp:posOffset>
            </wp:positionV>
            <wp:extent cx="5715000" cy="91135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b-nano-banana-2-1.png"/>
                    <pic:cNvPicPr/>
                  </pic:nvPicPr>
                  <pic:blipFill>
                    <a:blip r:embed="rId9"/>
                    <a:stretch>
                      <a:fillRect/>
                    </a:stretch>
                  </pic:blipFill>
                  <pic:spPr>
                    <a:xfrm>
                      <a:off x="0" y="0"/>
                      <a:ext cx="5715000" cy="9113520"/>
                    </a:xfrm>
                    <a:prstGeom prst="rect">
                      <a:avLst/>
                    </a:prstGeom>
                  </pic:spPr>
                </pic:pic>
              </a:graphicData>
            </a:graphic>
            <wp14:sizeRelV relativeFrom="margin">
              <wp14:pctHeight>0</wp14:pctHeight>
            </wp14:sizeRelV>
          </wp:anchor>
        </w:drawing>
      </w:r>
    </w:p>
    <w:p w14:paraId="253A5921" w14:textId="77777777" w:rsidR="00117273" w:rsidRDefault="0053587D">
      <w:pPr>
        <w:spacing w:after="160"/>
        <w:jc w:val="center"/>
        <w:rPr>
          <w:rFonts w:hint="eastAsia"/>
        </w:rPr>
      </w:pPr>
      <w:r>
        <w:rPr>
          <w:i/>
          <w:color w:val="1F4E79"/>
          <w:sz w:val="18"/>
        </w:rPr>
        <w:t>Image B — Nano Banana 2.1: Original fashion-campaign output supplied for evaluation.</w:t>
      </w:r>
    </w:p>
    <w:p w14:paraId="4A7A17B0" w14:textId="77777777" w:rsidR="00117273" w:rsidRDefault="0053587D">
      <w:pPr>
        <w:spacing w:after="140"/>
        <w:jc w:val="center"/>
        <w:rPr>
          <w:rFonts w:hint="eastAsia"/>
        </w:rPr>
      </w:pPr>
      <w:r>
        <w:rPr>
          <w:i/>
          <w:color w:val="1F4E79"/>
          <w:sz w:val="18"/>
        </w:rPr>
        <w:t>Image B — Nano Banana 2.1: Original fashion-campaign output supplied for evaluation.</w:t>
      </w:r>
    </w:p>
    <w:p w14:paraId="48EB8677" w14:textId="77777777" w:rsidR="00117273" w:rsidRDefault="0053587D">
      <w:pPr>
        <w:pStyle w:val="Heading2"/>
        <w:pageBreakBefore/>
      </w:pPr>
      <w:r>
        <w:lastRenderedPageBreak/>
        <w:t>Image C — Nano Banana Pro</w:t>
      </w:r>
    </w:p>
    <w:p w14:paraId="0E9260AB" w14:textId="77777777" w:rsidR="00117273" w:rsidRDefault="0053587D">
      <w:pPr>
        <w:keepNext/>
        <w:spacing w:after="60"/>
        <w:jc w:val="center"/>
        <w:rPr>
          <w:rFonts w:hint="eastAsia"/>
        </w:rPr>
      </w:pPr>
      <w:r>
        <w:rPr>
          <w:noProof/>
        </w:rPr>
        <w:drawing>
          <wp:inline distT="0" distB="0" distL="0" distR="0" wp14:anchorId="6C91966A" wp14:editId="2844449D">
            <wp:extent cx="5715000" cy="76572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c-nano-banana-pro.png"/>
                    <pic:cNvPicPr/>
                  </pic:nvPicPr>
                  <pic:blipFill>
                    <a:blip r:embed="rId10"/>
                    <a:stretch>
                      <a:fillRect/>
                    </a:stretch>
                  </pic:blipFill>
                  <pic:spPr>
                    <a:xfrm>
                      <a:off x="0" y="0"/>
                      <a:ext cx="5715000" cy="7657207"/>
                    </a:xfrm>
                    <a:prstGeom prst="rect">
                      <a:avLst/>
                    </a:prstGeom>
                  </pic:spPr>
                </pic:pic>
              </a:graphicData>
            </a:graphic>
          </wp:inline>
        </w:drawing>
      </w:r>
    </w:p>
    <w:p w14:paraId="20934701" w14:textId="77777777" w:rsidR="00117273" w:rsidRDefault="0053587D">
      <w:pPr>
        <w:spacing w:after="160"/>
        <w:jc w:val="center"/>
        <w:rPr>
          <w:rFonts w:hint="eastAsia"/>
        </w:rPr>
      </w:pPr>
      <w:r>
        <w:rPr>
          <w:i/>
          <w:color w:val="1F4E79"/>
          <w:sz w:val="18"/>
        </w:rPr>
        <w:t>Image C — Nano Ban</w:t>
      </w:r>
      <w:r>
        <w:rPr>
          <w:i/>
          <w:color w:val="1F4E79"/>
          <w:sz w:val="18"/>
        </w:rPr>
        <w:t>ana Pro: Original fashion-campaign output supplied for evaluation.</w:t>
      </w:r>
    </w:p>
    <w:p w14:paraId="4D17C4C2" w14:textId="77777777" w:rsidR="00117273" w:rsidRDefault="0053587D">
      <w:pPr>
        <w:spacing w:after="140"/>
        <w:jc w:val="center"/>
        <w:rPr>
          <w:rFonts w:hint="eastAsia"/>
        </w:rPr>
      </w:pPr>
      <w:r>
        <w:rPr>
          <w:i/>
          <w:color w:val="1F4E79"/>
          <w:sz w:val="18"/>
        </w:rPr>
        <w:t>Image C — Nano Banana Pro: Original fashion-campaign output supplied for evaluation.</w:t>
      </w:r>
    </w:p>
    <w:p w14:paraId="23E426B0" w14:textId="77777777" w:rsidR="00117273" w:rsidRDefault="0053587D">
      <w:pPr>
        <w:pStyle w:val="Heading1"/>
      </w:pPr>
      <w:r>
        <w:t>Prototype Evaluation Evidence</w:t>
      </w:r>
    </w:p>
    <w:p w14:paraId="02ACEA1C" w14:textId="77777777" w:rsidR="00117273" w:rsidRDefault="0053587D">
      <w:pPr>
        <w:rPr>
          <w:rFonts w:hint="eastAsia"/>
        </w:rPr>
      </w:pPr>
      <w:r>
        <w:t xml:space="preserve">The following supplied screenshots document visible prototype </w:t>
      </w:r>
      <w:r>
        <w:t>states. They are evidence of what is shown in each screenshot, not independent proof of model provenance or any action not visible in the image.</w:t>
      </w:r>
    </w:p>
    <w:p w14:paraId="3E9DE22E" w14:textId="77777777" w:rsidR="00117273" w:rsidRDefault="0053587D">
      <w:pPr>
        <w:pStyle w:val="Heading2"/>
        <w:pageBreakBefore/>
      </w:pPr>
      <w:r>
        <w:lastRenderedPageBreak/>
        <w:t>Screenshot 1 — Comparative evaluation cards</w:t>
      </w:r>
    </w:p>
    <w:p w14:paraId="49FAC66B" w14:textId="77777777" w:rsidR="00117273" w:rsidRDefault="0053587D">
      <w:pPr>
        <w:keepNext/>
        <w:spacing w:after="60"/>
        <w:jc w:val="center"/>
        <w:rPr>
          <w:rFonts w:hint="eastAsia"/>
        </w:rPr>
      </w:pPr>
      <w:r>
        <w:rPr>
          <w:noProof/>
        </w:rPr>
        <w:drawing>
          <wp:inline distT="0" distB="0" distL="0" distR="0" wp14:anchorId="5E090849" wp14:editId="1B8FBCC7">
            <wp:extent cx="5715000" cy="28353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evaluation-01.png"/>
                    <pic:cNvPicPr/>
                  </pic:nvPicPr>
                  <pic:blipFill>
                    <a:blip r:embed="rId11"/>
                    <a:stretch>
                      <a:fillRect/>
                    </a:stretch>
                  </pic:blipFill>
                  <pic:spPr>
                    <a:xfrm>
                      <a:off x="0" y="0"/>
                      <a:ext cx="5715000" cy="2835349"/>
                    </a:xfrm>
                    <a:prstGeom prst="rect">
                      <a:avLst/>
                    </a:prstGeom>
                  </pic:spPr>
                </pic:pic>
              </a:graphicData>
            </a:graphic>
          </wp:inline>
        </w:drawing>
      </w:r>
    </w:p>
    <w:p w14:paraId="349AE132" w14:textId="77777777" w:rsidR="00117273" w:rsidRDefault="0053587D">
      <w:pPr>
        <w:spacing w:after="160"/>
        <w:jc w:val="center"/>
        <w:rPr>
          <w:rFonts w:hint="eastAsia"/>
        </w:rPr>
      </w:pPr>
      <w:r>
        <w:rPr>
          <w:i/>
          <w:color w:val="1F4E79"/>
          <w:sz w:val="18"/>
        </w:rPr>
        <w:t>Prototype evaluation screenshot 1: Comparative cards for the thre</w:t>
      </w:r>
      <w:r>
        <w:rPr>
          <w:i/>
          <w:color w:val="1F4E79"/>
          <w:sz w:val="18"/>
        </w:rPr>
        <w:t>e labelled model outputs, including displayed star ratings, images, scores, and ranks.</w:t>
      </w:r>
    </w:p>
    <w:p w14:paraId="34BE0B57" w14:textId="77777777" w:rsidR="00117273" w:rsidRDefault="0053587D">
      <w:pPr>
        <w:spacing w:after="140"/>
        <w:jc w:val="center"/>
        <w:rPr>
          <w:rFonts w:hint="eastAsia"/>
        </w:rPr>
      </w:pPr>
      <w:r>
        <w:rPr>
          <w:i/>
          <w:color w:val="1F4E79"/>
          <w:sz w:val="18"/>
        </w:rPr>
        <w:t>Prototype evaluation screenshot 1: Comparative cards for the three labelled model outputs, including displayed star ratings, images, scores, and ranks.</w:t>
      </w:r>
    </w:p>
    <w:p w14:paraId="79C5C9B7" w14:textId="77777777" w:rsidR="00117273" w:rsidRDefault="0053587D">
      <w:pPr>
        <w:pStyle w:val="Heading2"/>
        <w:pageBreakBefore/>
      </w:pPr>
      <w:r>
        <w:lastRenderedPageBreak/>
        <w:t>Screenshot 2 — Cr</w:t>
      </w:r>
      <w:r>
        <w:t>iterion-level score details</w:t>
      </w:r>
    </w:p>
    <w:p w14:paraId="33D86BC4" w14:textId="77777777" w:rsidR="00117273" w:rsidRDefault="0053587D">
      <w:pPr>
        <w:keepNext/>
        <w:spacing w:after="60"/>
        <w:jc w:val="center"/>
        <w:rPr>
          <w:rFonts w:hint="eastAsia"/>
        </w:rPr>
      </w:pPr>
      <w:r>
        <w:rPr>
          <w:noProof/>
        </w:rPr>
        <w:drawing>
          <wp:anchor distT="0" distB="0" distL="114300" distR="114300" simplePos="0" relativeHeight="251659264" behindDoc="0" locked="0" layoutInCell="1" allowOverlap="1" wp14:anchorId="7449D31D" wp14:editId="59A02A85">
            <wp:simplePos x="0" y="0"/>
            <wp:positionH relativeFrom="column">
              <wp:posOffset>263525</wp:posOffset>
            </wp:positionH>
            <wp:positionV relativeFrom="paragraph">
              <wp:posOffset>-2540</wp:posOffset>
            </wp:positionV>
            <wp:extent cx="5715000" cy="2676601"/>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evaluation-02.png"/>
                    <pic:cNvPicPr/>
                  </pic:nvPicPr>
                  <pic:blipFill>
                    <a:blip r:embed="rId12"/>
                    <a:stretch>
                      <a:fillRect/>
                    </a:stretch>
                  </pic:blipFill>
                  <pic:spPr>
                    <a:xfrm>
                      <a:off x="0" y="0"/>
                      <a:ext cx="5715000" cy="2676601"/>
                    </a:xfrm>
                    <a:prstGeom prst="rect">
                      <a:avLst/>
                    </a:prstGeom>
                  </pic:spPr>
                </pic:pic>
              </a:graphicData>
            </a:graphic>
          </wp:anchor>
        </w:drawing>
      </w:r>
    </w:p>
    <w:p w14:paraId="10AB0277" w14:textId="77777777" w:rsidR="00117273" w:rsidRDefault="0053587D">
      <w:pPr>
        <w:spacing w:after="160"/>
        <w:jc w:val="center"/>
        <w:rPr>
          <w:rFonts w:hint="eastAsia"/>
        </w:rPr>
      </w:pPr>
      <w:r>
        <w:rPr>
          <w:i/>
          <w:color w:val="1F4E79"/>
          <w:sz w:val="18"/>
        </w:rPr>
        <w:t>Prototype evaluation screenshot 2: Visible criterion-level score lists and strengths for the three labelled model outputs.</w:t>
      </w:r>
    </w:p>
    <w:p w14:paraId="0B8A54EB" w14:textId="77777777" w:rsidR="00117273" w:rsidRDefault="0053587D">
      <w:pPr>
        <w:spacing w:after="140"/>
        <w:jc w:val="center"/>
        <w:rPr>
          <w:rFonts w:hint="eastAsia"/>
        </w:rPr>
      </w:pPr>
      <w:r>
        <w:rPr>
          <w:i/>
          <w:color w:val="1F4E79"/>
          <w:sz w:val="18"/>
        </w:rPr>
        <w:t>Prototype evaluation screenshot 2: Visible criterion-level score lists and strengths for the three labe</w:t>
      </w:r>
      <w:r>
        <w:rPr>
          <w:i/>
          <w:color w:val="1F4E79"/>
          <w:sz w:val="18"/>
        </w:rPr>
        <w:t>lled model outputs.</w:t>
      </w:r>
    </w:p>
    <w:p w14:paraId="54E86C00" w14:textId="77777777" w:rsidR="00117273" w:rsidRDefault="0053587D">
      <w:pPr>
        <w:pStyle w:val="Heading2"/>
        <w:pageBreakBefore/>
      </w:pPr>
      <w:r>
        <w:lastRenderedPageBreak/>
        <w:t>Screenshot 3 — Aggregate insight panels</w:t>
      </w:r>
    </w:p>
    <w:p w14:paraId="7384116A" w14:textId="77777777" w:rsidR="00117273" w:rsidRDefault="0053587D">
      <w:pPr>
        <w:keepNext/>
        <w:spacing w:after="60"/>
        <w:jc w:val="center"/>
        <w:rPr>
          <w:rFonts w:hint="eastAsia"/>
        </w:rPr>
      </w:pPr>
      <w:r>
        <w:rPr>
          <w:noProof/>
        </w:rPr>
        <w:drawing>
          <wp:inline distT="0" distB="0" distL="0" distR="0" wp14:anchorId="4F3501E9" wp14:editId="3F972395">
            <wp:extent cx="57150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evaluation-03.png"/>
                    <pic:cNvPicPr/>
                  </pic:nvPicPr>
                  <pic:blipFill>
                    <a:blip r:embed="rId13"/>
                    <a:stretch>
                      <a:fillRect/>
                    </a:stretch>
                  </pic:blipFill>
                  <pic:spPr>
                    <a:xfrm>
                      <a:off x="0" y="0"/>
                      <a:ext cx="5715000" cy="2857500"/>
                    </a:xfrm>
                    <a:prstGeom prst="rect">
                      <a:avLst/>
                    </a:prstGeom>
                  </pic:spPr>
                </pic:pic>
              </a:graphicData>
            </a:graphic>
          </wp:inline>
        </w:drawing>
      </w:r>
    </w:p>
    <w:p w14:paraId="2C9D1269" w14:textId="77777777" w:rsidR="00117273" w:rsidRDefault="0053587D">
      <w:pPr>
        <w:spacing w:after="160"/>
        <w:jc w:val="center"/>
        <w:rPr>
          <w:rFonts w:hint="eastAsia"/>
        </w:rPr>
      </w:pPr>
      <w:r>
        <w:rPr>
          <w:i/>
          <w:color w:val="1F4E79"/>
          <w:sz w:val="18"/>
        </w:rPr>
        <w:t>Prototype evaluation screenshot 3: Visible winner, rationale, India-specific insights, common strengths, concerns, and persona-agreement panels.</w:t>
      </w:r>
    </w:p>
    <w:p w14:paraId="20D80636" w14:textId="77777777" w:rsidR="00117273" w:rsidRDefault="0053587D">
      <w:pPr>
        <w:spacing w:after="140"/>
        <w:jc w:val="center"/>
        <w:rPr>
          <w:rFonts w:hint="eastAsia"/>
        </w:rPr>
      </w:pPr>
      <w:r>
        <w:rPr>
          <w:i/>
          <w:color w:val="1F4E79"/>
          <w:sz w:val="18"/>
        </w:rPr>
        <w:t>Prototype evaluation screenshot 3: Visible winner</w:t>
      </w:r>
      <w:r>
        <w:rPr>
          <w:i/>
          <w:color w:val="1F4E79"/>
          <w:sz w:val="18"/>
        </w:rPr>
        <w:t>, rationale, India-specific insights, common strengths, concerns, and persona-agreement panels.</w:t>
      </w:r>
    </w:p>
    <w:p w14:paraId="1A7304B6" w14:textId="77777777" w:rsidR="00117273" w:rsidRDefault="0053587D">
      <w:pPr>
        <w:pStyle w:val="Heading1"/>
      </w:pPr>
      <w:r>
        <w:t>Participant Ratings</w:t>
      </w:r>
    </w:p>
    <w:p w14:paraId="49886B58" w14:textId="77777777" w:rsidR="00117273" w:rsidRDefault="0053587D">
      <w:pPr>
        <w:rPr>
          <w:rFonts w:hint="eastAsia"/>
        </w:rPr>
      </w:pPr>
      <w:r>
        <w:t>The ratings below are the supplied overall ratings on a 1–5 scale. The total is the sum of the eight participant ratings for each image. The</w:t>
      </w:r>
      <w:r>
        <w:t xml:space="preserve"> mean is the total divided by eight. The normalized score is the mean multiplied by two.</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459"/>
        <w:gridCol w:w="2459"/>
        <w:gridCol w:w="2459"/>
        <w:gridCol w:w="2459"/>
      </w:tblGrid>
      <w:tr w:rsidR="00117273" w14:paraId="3A79339B" w14:textId="77777777">
        <w:trPr>
          <w:cantSplit/>
          <w:tblHeader/>
          <w:jc w:val="center"/>
        </w:trPr>
        <w:tc>
          <w:tcPr>
            <w:tcW w:w="2459" w:type="dxa"/>
            <w:shd w:val="clear" w:color="auto" w:fill="17365D"/>
            <w:tcMar>
              <w:top w:w="80" w:type="dxa"/>
              <w:left w:w="90" w:type="dxa"/>
              <w:bottom w:w="80" w:type="dxa"/>
              <w:right w:w="90" w:type="dxa"/>
            </w:tcMar>
            <w:vAlign w:val="center"/>
          </w:tcPr>
          <w:p w14:paraId="118AF5C6" w14:textId="77777777" w:rsidR="00117273" w:rsidRDefault="0053587D">
            <w:pPr>
              <w:spacing w:after="0" w:line="240" w:lineRule="auto"/>
              <w:rPr>
                <w:rFonts w:hint="eastAsia"/>
              </w:rPr>
            </w:pPr>
            <w:r>
              <w:rPr>
                <w:b/>
                <w:color w:val="FFFFFF"/>
                <w:sz w:val="18"/>
              </w:rPr>
              <w:t>Participant</w:t>
            </w:r>
          </w:p>
        </w:tc>
        <w:tc>
          <w:tcPr>
            <w:tcW w:w="2459" w:type="dxa"/>
            <w:shd w:val="clear" w:color="auto" w:fill="17365D"/>
            <w:tcMar>
              <w:top w:w="80" w:type="dxa"/>
              <w:left w:w="90" w:type="dxa"/>
              <w:bottom w:w="80" w:type="dxa"/>
              <w:right w:w="90" w:type="dxa"/>
            </w:tcMar>
            <w:vAlign w:val="center"/>
          </w:tcPr>
          <w:p w14:paraId="1B036880" w14:textId="77777777" w:rsidR="00117273" w:rsidRDefault="0053587D">
            <w:pPr>
              <w:spacing w:after="0" w:line="240" w:lineRule="auto"/>
              <w:jc w:val="center"/>
              <w:rPr>
                <w:rFonts w:hint="eastAsia"/>
              </w:rPr>
            </w:pPr>
            <w:r>
              <w:rPr>
                <w:b/>
                <w:color w:val="FFFFFF"/>
                <w:sz w:val="18"/>
              </w:rPr>
              <w:t>Image A — ChatGPT Image 2.5</w:t>
            </w:r>
          </w:p>
        </w:tc>
        <w:tc>
          <w:tcPr>
            <w:tcW w:w="2459" w:type="dxa"/>
            <w:shd w:val="clear" w:color="auto" w:fill="17365D"/>
            <w:tcMar>
              <w:top w:w="80" w:type="dxa"/>
              <w:left w:w="90" w:type="dxa"/>
              <w:bottom w:w="80" w:type="dxa"/>
              <w:right w:w="90" w:type="dxa"/>
            </w:tcMar>
            <w:vAlign w:val="center"/>
          </w:tcPr>
          <w:p w14:paraId="6CCCB97C" w14:textId="77777777" w:rsidR="00117273" w:rsidRDefault="0053587D">
            <w:pPr>
              <w:spacing w:after="0" w:line="240" w:lineRule="auto"/>
              <w:jc w:val="center"/>
              <w:rPr>
                <w:rFonts w:hint="eastAsia"/>
              </w:rPr>
            </w:pPr>
            <w:r>
              <w:rPr>
                <w:b/>
                <w:color w:val="FFFFFF"/>
                <w:sz w:val="18"/>
              </w:rPr>
              <w:t>Image B — Nano Banana 2.1</w:t>
            </w:r>
          </w:p>
        </w:tc>
        <w:tc>
          <w:tcPr>
            <w:tcW w:w="2459" w:type="dxa"/>
            <w:shd w:val="clear" w:color="auto" w:fill="17365D"/>
            <w:tcMar>
              <w:top w:w="80" w:type="dxa"/>
              <w:left w:w="90" w:type="dxa"/>
              <w:bottom w:w="80" w:type="dxa"/>
              <w:right w:w="90" w:type="dxa"/>
            </w:tcMar>
            <w:vAlign w:val="center"/>
          </w:tcPr>
          <w:p w14:paraId="04F4B2BA" w14:textId="77777777" w:rsidR="00117273" w:rsidRDefault="0053587D">
            <w:pPr>
              <w:spacing w:after="0" w:line="240" w:lineRule="auto"/>
              <w:jc w:val="center"/>
              <w:rPr>
                <w:rFonts w:hint="eastAsia"/>
              </w:rPr>
            </w:pPr>
            <w:r>
              <w:rPr>
                <w:b/>
                <w:color w:val="FFFFFF"/>
                <w:sz w:val="18"/>
              </w:rPr>
              <w:t>Image C — Nano Banana Pro</w:t>
            </w:r>
          </w:p>
        </w:tc>
      </w:tr>
      <w:tr w:rsidR="00117273" w14:paraId="70415AFA" w14:textId="77777777">
        <w:trPr>
          <w:cantSplit/>
          <w:jc w:val="center"/>
        </w:trPr>
        <w:tc>
          <w:tcPr>
            <w:tcW w:w="2459" w:type="dxa"/>
            <w:tcMar>
              <w:top w:w="80" w:type="dxa"/>
              <w:left w:w="90" w:type="dxa"/>
              <w:bottom w:w="80" w:type="dxa"/>
              <w:right w:w="90" w:type="dxa"/>
            </w:tcMar>
            <w:vAlign w:val="center"/>
          </w:tcPr>
          <w:p w14:paraId="56BD9753" w14:textId="77777777" w:rsidR="00117273" w:rsidRDefault="0053587D">
            <w:pPr>
              <w:spacing w:after="0" w:line="240" w:lineRule="auto"/>
              <w:rPr>
                <w:rFonts w:hint="eastAsia"/>
              </w:rPr>
            </w:pPr>
            <w:r>
              <w:rPr>
                <w:sz w:val="18"/>
              </w:rPr>
              <w:t>Prashant Seth</w:t>
            </w:r>
          </w:p>
        </w:tc>
        <w:tc>
          <w:tcPr>
            <w:tcW w:w="2459" w:type="dxa"/>
            <w:tcMar>
              <w:top w:w="80" w:type="dxa"/>
              <w:left w:w="90" w:type="dxa"/>
              <w:bottom w:w="80" w:type="dxa"/>
              <w:right w:w="90" w:type="dxa"/>
            </w:tcMar>
            <w:vAlign w:val="center"/>
          </w:tcPr>
          <w:p w14:paraId="42633913" w14:textId="77777777" w:rsidR="00117273" w:rsidRDefault="0053587D">
            <w:pPr>
              <w:spacing w:after="0" w:line="240" w:lineRule="auto"/>
              <w:jc w:val="center"/>
              <w:rPr>
                <w:rFonts w:hint="eastAsia"/>
              </w:rPr>
            </w:pPr>
            <w:r>
              <w:rPr>
                <w:sz w:val="18"/>
              </w:rPr>
              <w:t>5</w:t>
            </w:r>
          </w:p>
        </w:tc>
        <w:tc>
          <w:tcPr>
            <w:tcW w:w="2459" w:type="dxa"/>
            <w:tcMar>
              <w:top w:w="80" w:type="dxa"/>
              <w:left w:w="90" w:type="dxa"/>
              <w:bottom w:w="80" w:type="dxa"/>
              <w:right w:w="90" w:type="dxa"/>
            </w:tcMar>
            <w:vAlign w:val="center"/>
          </w:tcPr>
          <w:p w14:paraId="73915348" w14:textId="77777777" w:rsidR="00117273" w:rsidRDefault="0053587D">
            <w:pPr>
              <w:spacing w:after="0" w:line="240" w:lineRule="auto"/>
              <w:jc w:val="center"/>
              <w:rPr>
                <w:rFonts w:hint="eastAsia"/>
              </w:rPr>
            </w:pPr>
            <w:r>
              <w:rPr>
                <w:sz w:val="18"/>
              </w:rPr>
              <w:t>3</w:t>
            </w:r>
          </w:p>
        </w:tc>
        <w:tc>
          <w:tcPr>
            <w:tcW w:w="2459" w:type="dxa"/>
            <w:tcMar>
              <w:top w:w="80" w:type="dxa"/>
              <w:left w:w="90" w:type="dxa"/>
              <w:bottom w:w="80" w:type="dxa"/>
              <w:right w:w="90" w:type="dxa"/>
            </w:tcMar>
            <w:vAlign w:val="center"/>
          </w:tcPr>
          <w:p w14:paraId="2934F901" w14:textId="77777777" w:rsidR="00117273" w:rsidRDefault="0053587D">
            <w:pPr>
              <w:spacing w:after="0" w:line="240" w:lineRule="auto"/>
              <w:jc w:val="center"/>
              <w:rPr>
                <w:rFonts w:hint="eastAsia"/>
              </w:rPr>
            </w:pPr>
            <w:r>
              <w:rPr>
                <w:sz w:val="18"/>
              </w:rPr>
              <w:t>4</w:t>
            </w:r>
          </w:p>
        </w:tc>
      </w:tr>
      <w:tr w:rsidR="00117273" w14:paraId="3D95ECA2" w14:textId="77777777">
        <w:trPr>
          <w:cantSplit/>
          <w:jc w:val="center"/>
        </w:trPr>
        <w:tc>
          <w:tcPr>
            <w:tcW w:w="2459" w:type="dxa"/>
            <w:shd w:val="clear" w:color="auto" w:fill="F4F7FA"/>
            <w:tcMar>
              <w:top w:w="80" w:type="dxa"/>
              <w:left w:w="90" w:type="dxa"/>
              <w:bottom w:w="80" w:type="dxa"/>
              <w:right w:w="90" w:type="dxa"/>
            </w:tcMar>
            <w:vAlign w:val="center"/>
          </w:tcPr>
          <w:p w14:paraId="164C0AD4" w14:textId="77777777" w:rsidR="00117273" w:rsidRDefault="0053587D">
            <w:pPr>
              <w:spacing w:after="0" w:line="240" w:lineRule="auto"/>
              <w:rPr>
                <w:rFonts w:hint="eastAsia"/>
              </w:rPr>
            </w:pPr>
            <w:r>
              <w:rPr>
                <w:sz w:val="18"/>
              </w:rPr>
              <w:t>Aryan Rai</w:t>
            </w:r>
          </w:p>
        </w:tc>
        <w:tc>
          <w:tcPr>
            <w:tcW w:w="2459" w:type="dxa"/>
            <w:shd w:val="clear" w:color="auto" w:fill="F4F7FA"/>
            <w:tcMar>
              <w:top w:w="80" w:type="dxa"/>
              <w:left w:w="90" w:type="dxa"/>
              <w:bottom w:w="80" w:type="dxa"/>
              <w:right w:w="90" w:type="dxa"/>
            </w:tcMar>
            <w:vAlign w:val="center"/>
          </w:tcPr>
          <w:p w14:paraId="7E4830F7" w14:textId="77777777" w:rsidR="00117273" w:rsidRDefault="0053587D">
            <w:pPr>
              <w:spacing w:after="0" w:line="240" w:lineRule="auto"/>
              <w:jc w:val="center"/>
              <w:rPr>
                <w:rFonts w:hint="eastAsia"/>
              </w:rPr>
            </w:pPr>
            <w:r>
              <w:rPr>
                <w:sz w:val="18"/>
              </w:rPr>
              <w:t>4</w:t>
            </w:r>
          </w:p>
        </w:tc>
        <w:tc>
          <w:tcPr>
            <w:tcW w:w="2459" w:type="dxa"/>
            <w:shd w:val="clear" w:color="auto" w:fill="F4F7FA"/>
            <w:tcMar>
              <w:top w:w="80" w:type="dxa"/>
              <w:left w:w="90" w:type="dxa"/>
              <w:bottom w:w="80" w:type="dxa"/>
              <w:right w:w="90" w:type="dxa"/>
            </w:tcMar>
            <w:vAlign w:val="center"/>
          </w:tcPr>
          <w:p w14:paraId="328B7EA6" w14:textId="77777777" w:rsidR="00117273" w:rsidRDefault="0053587D">
            <w:pPr>
              <w:spacing w:after="0" w:line="240" w:lineRule="auto"/>
              <w:jc w:val="center"/>
              <w:rPr>
                <w:rFonts w:hint="eastAsia"/>
              </w:rPr>
            </w:pPr>
            <w:r>
              <w:rPr>
                <w:sz w:val="18"/>
              </w:rPr>
              <w:t>2</w:t>
            </w:r>
          </w:p>
        </w:tc>
        <w:tc>
          <w:tcPr>
            <w:tcW w:w="2459" w:type="dxa"/>
            <w:shd w:val="clear" w:color="auto" w:fill="F4F7FA"/>
            <w:tcMar>
              <w:top w:w="80" w:type="dxa"/>
              <w:left w:w="90" w:type="dxa"/>
              <w:bottom w:w="80" w:type="dxa"/>
              <w:right w:w="90" w:type="dxa"/>
            </w:tcMar>
            <w:vAlign w:val="center"/>
          </w:tcPr>
          <w:p w14:paraId="2C867727" w14:textId="77777777" w:rsidR="00117273" w:rsidRDefault="0053587D">
            <w:pPr>
              <w:spacing w:after="0" w:line="240" w:lineRule="auto"/>
              <w:jc w:val="center"/>
              <w:rPr>
                <w:rFonts w:hint="eastAsia"/>
              </w:rPr>
            </w:pPr>
            <w:r>
              <w:rPr>
                <w:sz w:val="18"/>
              </w:rPr>
              <w:t>3</w:t>
            </w:r>
          </w:p>
        </w:tc>
      </w:tr>
      <w:tr w:rsidR="00117273" w14:paraId="2A928953" w14:textId="77777777">
        <w:trPr>
          <w:cantSplit/>
          <w:jc w:val="center"/>
        </w:trPr>
        <w:tc>
          <w:tcPr>
            <w:tcW w:w="2459" w:type="dxa"/>
            <w:tcMar>
              <w:top w:w="80" w:type="dxa"/>
              <w:left w:w="90" w:type="dxa"/>
              <w:bottom w:w="80" w:type="dxa"/>
              <w:right w:w="90" w:type="dxa"/>
            </w:tcMar>
            <w:vAlign w:val="center"/>
          </w:tcPr>
          <w:p w14:paraId="3BA3D80C" w14:textId="77777777" w:rsidR="00117273" w:rsidRDefault="0053587D">
            <w:pPr>
              <w:spacing w:after="0" w:line="240" w:lineRule="auto"/>
              <w:rPr>
                <w:rFonts w:hint="eastAsia"/>
              </w:rPr>
            </w:pPr>
            <w:r>
              <w:rPr>
                <w:sz w:val="18"/>
              </w:rPr>
              <w:t>Manish Kumar Choudhary</w:t>
            </w:r>
          </w:p>
        </w:tc>
        <w:tc>
          <w:tcPr>
            <w:tcW w:w="2459" w:type="dxa"/>
            <w:tcMar>
              <w:top w:w="80" w:type="dxa"/>
              <w:left w:w="90" w:type="dxa"/>
              <w:bottom w:w="80" w:type="dxa"/>
              <w:right w:w="90" w:type="dxa"/>
            </w:tcMar>
            <w:vAlign w:val="center"/>
          </w:tcPr>
          <w:p w14:paraId="17A40BFE" w14:textId="77777777" w:rsidR="00117273" w:rsidRDefault="0053587D">
            <w:pPr>
              <w:spacing w:after="0" w:line="240" w:lineRule="auto"/>
              <w:jc w:val="center"/>
              <w:rPr>
                <w:rFonts w:hint="eastAsia"/>
              </w:rPr>
            </w:pPr>
            <w:r>
              <w:rPr>
                <w:sz w:val="18"/>
              </w:rPr>
              <w:t>5</w:t>
            </w:r>
          </w:p>
        </w:tc>
        <w:tc>
          <w:tcPr>
            <w:tcW w:w="2459" w:type="dxa"/>
            <w:tcMar>
              <w:top w:w="80" w:type="dxa"/>
              <w:left w:w="90" w:type="dxa"/>
              <w:bottom w:w="80" w:type="dxa"/>
              <w:right w:w="90" w:type="dxa"/>
            </w:tcMar>
            <w:vAlign w:val="center"/>
          </w:tcPr>
          <w:p w14:paraId="0B6CDBA1" w14:textId="77777777" w:rsidR="00117273" w:rsidRDefault="0053587D">
            <w:pPr>
              <w:spacing w:after="0" w:line="240" w:lineRule="auto"/>
              <w:jc w:val="center"/>
              <w:rPr>
                <w:rFonts w:hint="eastAsia"/>
              </w:rPr>
            </w:pPr>
            <w:r>
              <w:rPr>
                <w:sz w:val="18"/>
              </w:rPr>
              <w:t>3</w:t>
            </w:r>
          </w:p>
        </w:tc>
        <w:tc>
          <w:tcPr>
            <w:tcW w:w="2459" w:type="dxa"/>
            <w:tcMar>
              <w:top w:w="80" w:type="dxa"/>
              <w:left w:w="90" w:type="dxa"/>
              <w:bottom w:w="80" w:type="dxa"/>
              <w:right w:w="90" w:type="dxa"/>
            </w:tcMar>
            <w:vAlign w:val="center"/>
          </w:tcPr>
          <w:p w14:paraId="6A32667C" w14:textId="77777777" w:rsidR="00117273" w:rsidRDefault="0053587D">
            <w:pPr>
              <w:spacing w:after="0" w:line="240" w:lineRule="auto"/>
              <w:jc w:val="center"/>
              <w:rPr>
                <w:rFonts w:hint="eastAsia"/>
              </w:rPr>
            </w:pPr>
            <w:r>
              <w:rPr>
                <w:sz w:val="18"/>
              </w:rPr>
              <w:t>4</w:t>
            </w:r>
          </w:p>
        </w:tc>
      </w:tr>
      <w:tr w:rsidR="00117273" w14:paraId="5249A9A0" w14:textId="77777777">
        <w:trPr>
          <w:cantSplit/>
          <w:jc w:val="center"/>
        </w:trPr>
        <w:tc>
          <w:tcPr>
            <w:tcW w:w="2459" w:type="dxa"/>
            <w:shd w:val="clear" w:color="auto" w:fill="F4F7FA"/>
            <w:tcMar>
              <w:top w:w="80" w:type="dxa"/>
              <w:left w:w="90" w:type="dxa"/>
              <w:bottom w:w="80" w:type="dxa"/>
              <w:right w:w="90" w:type="dxa"/>
            </w:tcMar>
            <w:vAlign w:val="center"/>
          </w:tcPr>
          <w:p w14:paraId="52AB0CAB" w14:textId="77777777" w:rsidR="00117273" w:rsidRDefault="0053587D">
            <w:pPr>
              <w:spacing w:after="0" w:line="240" w:lineRule="auto"/>
              <w:rPr>
                <w:rFonts w:hint="eastAsia"/>
              </w:rPr>
            </w:pPr>
            <w:r>
              <w:rPr>
                <w:sz w:val="18"/>
              </w:rPr>
              <w:t>Atul Oraon</w:t>
            </w:r>
          </w:p>
        </w:tc>
        <w:tc>
          <w:tcPr>
            <w:tcW w:w="2459" w:type="dxa"/>
            <w:shd w:val="clear" w:color="auto" w:fill="F4F7FA"/>
            <w:tcMar>
              <w:top w:w="80" w:type="dxa"/>
              <w:left w:w="90" w:type="dxa"/>
              <w:bottom w:w="80" w:type="dxa"/>
              <w:right w:w="90" w:type="dxa"/>
            </w:tcMar>
            <w:vAlign w:val="center"/>
          </w:tcPr>
          <w:p w14:paraId="0711DBF5" w14:textId="77777777" w:rsidR="00117273" w:rsidRDefault="0053587D">
            <w:pPr>
              <w:spacing w:after="0" w:line="240" w:lineRule="auto"/>
              <w:jc w:val="center"/>
              <w:rPr>
                <w:rFonts w:hint="eastAsia"/>
              </w:rPr>
            </w:pPr>
            <w:r>
              <w:rPr>
                <w:sz w:val="18"/>
              </w:rPr>
              <w:t>4</w:t>
            </w:r>
          </w:p>
        </w:tc>
        <w:tc>
          <w:tcPr>
            <w:tcW w:w="2459" w:type="dxa"/>
            <w:shd w:val="clear" w:color="auto" w:fill="F4F7FA"/>
            <w:tcMar>
              <w:top w:w="80" w:type="dxa"/>
              <w:left w:w="90" w:type="dxa"/>
              <w:bottom w:w="80" w:type="dxa"/>
              <w:right w:w="90" w:type="dxa"/>
            </w:tcMar>
            <w:vAlign w:val="center"/>
          </w:tcPr>
          <w:p w14:paraId="533005B1" w14:textId="77777777" w:rsidR="00117273" w:rsidRDefault="0053587D">
            <w:pPr>
              <w:spacing w:after="0" w:line="240" w:lineRule="auto"/>
              <w:jc w:val="center"/>
              <w:rPr>
                <w:rFonts w:hint="eastAsia"/>
              </w:rPr>
            </w:pPr>
            <w:r>
              <w:rPr>
                <w:sz w:val="18"/>
              </w:rPr>
              <w:t>4</w:t>
            </w:r>
          </w:p>
        </w:tc>
        <w:tc>
          <w:tcPr>
            <w:tcW w:w="2459" w:type="dxa"/>
            <w:shd w:val="clear" w:color="auto" w:fill="F4F7FA"/>
            <w:tcMar>
              <w:top w:w="80" w:type="dxa"/>
              <w:left w:w="90" w:type="dxa"/>
              <w:bottom w:w="80" w:type="dxa"/>
              <w:right w:w="90" w:type="dxa"/>
            </w:tcMar>
            <w:vAlign w:val="center"/>
          </w:tcPr>
          <w:p w14:paraId="74574046" w14:textId="77777777" w:rsidR="00117273" w:rsidRDefault="0053587D">
            <w:pPr>
              <w:spacing w:after="0" w:line="240" w:lineRule="auto"/>
              <w:jc w:val="center"/>
              <w:rPr>
                <w:rFonts w:hint="eastAsia"/>
              </w:rPr>
            </w:pPr>
            <w:r>
              <w:rPr>
                <w:sz w:val="18"/>
              </w:rPr>
              <w:t>4</w:t>
            </w:r>
          </w:p>
        </w:tc>
      </w:tr>
      <w:tr w:rsidR="00117273" w14:paraId="12E487C0" w14:textId="77777777">
        <w:trPr>
          <w:cantSplit/>
          <w:jc w:val="center"/>
        </w:trPr>
        <w:tc>
          <w:tcPr>
            <w:tcW w:w="2459" w:type="dxa"/>
            <w:tcMar>
              <w:top w:w="80" w:type="dxa"/>
              <w:left w:w="90" w:type="dxa"/>
              <w:bottom w:w="80" w:type="dxa"/>
              <w:right w:w="90" w:type="dxa"/>
            </w:tcMar>
            <w:vAlign w:val="center"/>
          </w:tcPr>
          <w:p w14:paraId="6EFD440D" w14:textId="77777777" w:rsidR="00117273" w:rsidRDefault="0053587D">
            <w:pPr>
              <w:spacing w:after="0" w:line="240" w:lineRule="auto"/>
              <w:rPr>
                <w:rFonts w:hint="eastAsia"/>
              </w:rPr>
            </w:pPr>
            <w:r>
              <w:rPr>
                <w:sz w:val="18"/>
              </w:rPr>
              <w:t>Agnibha Chowdhary</w:t>
            </w:r>
          </w:p>
        </w:tc>
        <w:tc>
          <w:tcPr>
            <w:tcW w:w="2459" w:type="dxa"/>
            <w:tcMar>
              <w:top w:w="80" w:type="dxa"/>
              <w:left w:w="90" w:type="dxa"/>
              <w:bottom w:w="80" w:type="dxa"/>
              <w:right w:w="90" w:type="dxa"/>
            </w:tcMar>
            <w:vAlign w:val="center"/>
          </w:tcPr>
          <w:p w14:paraId="05289A44" w14:textId="77777777" w:rsidR="00117273" w:rsidRDefault="0053587D">
            <w:pPr>
              <w:spacing w:after="0" w:line="240" w:lineRule="auto"/>
              <w:jc w:val="center"/>
              <w:rPr>
                <w:rFonts w:hint="eastAsia"/>
              </w:rPr>
            </w:pPr>
            <w:r>
              <w:rPr>
                <w:sz w:val="18"/>
              </w:rPr>
              <w:t>4</w:t>
            </w:r>
          </w:p>
        </w:tc>
        <w:tc>
          <w:tcPr>
            <w:tcW w:w="2459" w:type="dxa"/>
            <w:tcMar>
              <w:top w:w="80" w:type="dxa"/>
              <w:left w:w="90" w:type="dxa"/>
              <w:bottom w:w="80" w:type="dxa"/>
              <w:right w:w="90" w:type="dxa"/>
            </w:tcMar>
            <w:vAlign w:val="center"/>
          </w:tcPr>
          <w:p w14:paraId="01B2D9C8" w14:textId="77777777" w:rsidR="00117273" w:rsidRDefault="0053587D">
            <w:pPr>
              <w:spacing w:after="0" w:line="240" w:lineRule="auto"/>
              <w:jc w:val="center"/>
              <w:rPr>
                <w:rFonts w:hint="eastAsia"/>
              </w:rPr>
            </w:pPr>
            <w:r>
              <w:rPr>
                <w:sz w:val="18"/>
              </w:rPr>
              <w:t>2</w:t>
            </w:r>
          </w:p>
        </w:tc>
        <w:tc>
          <w:tcPr>
            <w:tcW w:w="2459" w:type="dxa"/>
            <w:tcMar>
              <w:top w:w="80" w:type="dxa"/>
              <w:left w:w="90" w:type="dxa"/>
              <w:bottom w:w="80" w:type="dxa"/>
              <w:right w:w="90" w:type="dxa"/>
            </w:tcMar>
            <w:vAlign w:val="center"/>
          </w:tcPr>
          <w:p w14:paraId="45596E2D" w14:textId="77777777" w:rsidR="00117273" w:rsidRDefault="0053587D">
            <w:pPr>
              <w:spacing w:after="0" w:line="240" w:lineRule="auto"/>
              <w:jc w:val="center"/>
              <w:rPr>
                <w:rFonts w:hint="eastAsia"/>
              </w:rPr>
            </w:pPr>
            <w:r>
              <w:rPr>
                <w:sz w:val="18"/>
              </w:rPr>
              <w:t>3</w:t>
            </w:r>
          </w:p>
        </w:tc>
      </w:tr>
      <w:tr w:rsidR="00117273" w14:paraId="2886A3C6" w14:textId="77777777">
        <w:trPr>
          <w:cantSplit/>
          <w:jc w:val="center"/>
        </w:trPr>
        <w:tc>
          <w:tcPr>
            <w:tcW w:w="2459" w:type="dxa"/>
            <w:shd w:val="clear" w:color="auto" w:fill="F4F7FA"/>
            <w:tcMar>
              <w:top w:w="80" w:type="dxa"/>
              <w:left w:w="90" w:type="dxa"/>
              <w:bottom w:w="80" w:type="dxa"/>
              <w:right w:w="90" w:type="dxa"/>
            </w:tcMar>
            <w:vAlign w:val="center"/>
          </w:tcPr>
          <w:p w14:paraId="64387B3C" w14:textId="77777777" w:rsidR="00117273" w:rsidRDefault="0053587D">
            <w:pPr>
              <w:spacing w:after="0" w:line="240" w:lineRule="auto"/>
              <w:rPr>
                <w:rFonts w:hint="eastAsia"/>
              </w:rPr>
            </w:pPr>
            <w:r>
              <w:rPr>
                <w:sz w:val="18"/>
              </w:rPr>
              <w:t>Vivek Kumar</w:t>
            </w:r>
          </w:p>
        </w:tc>
        <w:tc>
          <w:tcPr>
            <w:tcW w:w="2459" w:type="dxa"/>
            <w:shd w:val="clear" w:color="auto" w:fill="F4F7FA"/>
            <w:tcMar>
              <w:top w:w="80" w:type="dxa"/>
              <w:left w:w="90" w:type="dxa"/>
              <w:bottom w:w="80" w:type="dxa"/>
              <w:right w:w="90" w:type="dxa"/>
            </w:tcMar>
            <w:vAlign w:val="center"/>
          </w:tcPr>
          <w:p w14:paraId="65DC8642" w14:textId="77777777" w:rsidR="00117273" w:rsidRDefault="0053587D">
            <w:pPr>
              <w:spacing w:after="0" w:line="240" w:lineRule="auto"/>
              <w:jc w:val="center"/>
              <w:rPr>
                <w:rFonts w:hint="eastAsia"/>
              </w:rPr>
            </w:pPr>
            <w:r>
              <w:rPr>
                <w:sz w:val="18"/>
              </w:rPr>
              <w:t>4</w:t>
            </w:r>
          </w:p>
        </w:tc>
        <w:tc>
          <w:tcPr>
            <w:tcW w:w="2459" w:type="dxa"/>
            <w:shd w:val="clear" w:color="auto" w:fill="F4F7FA"/>
            <w:tcMar>
              <w:top w:w="80" w:type="dxa"/>
              <w:left w:w="90" w:type="dxa"/>
              <w:bottom w:w="80" w:type="dxa"/>
              <w:right w:w="90" w:type="dxa"/>
            </w:tcMar>
            <w:vAlign w:val="center"/>
          </w:tcPr>
          <w:p w14:paraId="58178D88" w14:textId="77777777" w:rsidR="00117273" w:rsidRDefault="0053587D">
            <w:pPr>
              <w:spacing w:after="0" w:line="240" w:lineRule="auto"/>
              <w:jc w:val="center"/>
              <w:rPr>
                <w:rFonts w:hint="eastAsia"/>
              </w:rPr>
            </w:pPr>
            <w:r>
              <w:rPr>
                <w:sz w:val="18"/>
              </w:rPr>
              <w:t>4</w:t>
            </w:r>
          </w:p>
        </w:tc>
        <w:tc>
          <w:tcPr>
            <w:tcW w:w="2459" w:type="dxa"/>
            <w:shd w:val="clear" w:color="auto" w:fill="F4F7FA"/>
            <w:tcMar>
              <w:top w:w="80" w:type="dxa"/>
              <w:left w:w="90" w:type="dxa"/>
              <w:bottom w:w="80" w:type="dxa"/>
              <w:right w:w="90" w:type="dxa"/>
            </w:tcMar>
            <w:vAlign w:val="center"/>
          </w:tcPr>
          <w:p w14:paraId="1A9D8867" w14:textId="77777777" w:rsidR="00117273" w:rsidRDefault="0053587D">
            <w:pPr>
              <w:spacing w:after="0" w:line="240" w:lineRule="auto"/>
              <w:jc w:val="center"/>
              <w:rPr>
                <w:rFonts w:hint="eastAsia"/>
              </w:rPr>
            </w:pPr>
            <w:r>
              <w:rPr>
                <w:sz w:val="18"/>
              </w:rPr>
              <w:t>3</w:t>
            </w:r>
          </w:p>
        </w:tc>
      </w:tr>
      <w:tr w:rsidR="00117273" w14:paraId="212F7BF3" w14:textId="77777777">
        <w:trPr>
          <w:cantSplit/>
          <w:jc w:val="center"/>
        </w:trPr>
        <w:tc>
          <w:tcPr>
            <w:tcW w:w="2459" w:type="dxa"/>
            <w:tcMar>
              <w:top w:w="80" w:type="dxa"/>
              <w:left w:w="90" w:type="dxa"/>
              <w:bottom w:w="80" w:type="dxa"/>
              <w:right w:w="90" w:type="dxa"/>
            </w:tcMar>
            <w:vAlign w:val="center"/>
          </w:tcPr>
          <w:p w14:paraId="504599ED" w14:textId="77777777" w:rsidR="00117273" w:rsidRDefault="0053587D">
            <w:pPr>
              <w:spacing w:after="0" w:line="240" w:lineRule="auto"/>
              <w:rPr>
                <w:rFonts w:hint="eastAsia"/>
              </w:rPr>
            </w:pPr>
            <w:r>
              <w:rPr>
                <w:sz w:val="18"/>
              </w:rPr>
              <w:t>P. Anand Verma</w:t>
            </w:r>
          </w:p>
        </w:tc>
        <w:tc>
          <w:tcPr>
            <w:tcW w:w="2459" w:type="dxa"/>
            <w:tcMar>
              <w:top w:w="80" w:type="dxa"/>
              <w:left w:w="90" w:type="dxa"/>
              <w:bottom w:w="80" w:type="dxa"/>
              <w:right w:w="90" w:type="dxa"/>
            </w:tcMar>
            <w:vAlign w:val="center"/>
          </w:tcPr>
          <w:p w14:paraId="192EFF61" w14:textId="77777777" w:rsidR="00117273" w:rsidRDefault="0053587D">
            <w:pPr>
              <w:spacing w:after="0" w:line="240" w:lineRule="auto"/>
              <w:jc w:val="center"/>
              <w:rPr>
                <w:rFonts w:hint="eastAsia"/>
              </w:rPr>
            </w:pPr>
            <w:r>
              <w:rPr>
                <w:sz w:val="18"/>
              </w:rPr>
              <w:t>5</w:t>
            </w:r>
          </w:p>
        </w:tc>
        <w:tc>
          <w:tcPr>
            <w:tcW w:w="2459" w:type="dxa"/>
            <w:tcMar>
              <w:top w:w="80" w:type="dxa"/>
              <w:left w:w="90" w:type="dxa"/>
              <w:bottom w:w="80" w:type="dxa"/>
              <w:right w:w="90" w:type="dxa"/>
            </w:tcMar>
            <w:vAlign w:val="center"/>
          </w:tcPr>
          <w:p w14:paraId="3B07DD64" w14:textId="77777777" w:rsidR="00117273" w:rsidRDefault="0053587D">
            <w:pPr>
              <w:spacing w:after="0" w:line="240" w:lineRule="auto"/>
              <w:jc w:val="center"/>
              <w:rPr>
                <w:rFonts w:hint="eastAsia"/>
              </w:rPr>
            </w:pPr>
            <w:r>
              <w:rPr>
                <w:sz w:val="18"/>
              </w:rPr>
              <w:t>3</w:t>
            </w:r>
          </w:p>
        </w:tc>
        <w:tc>
          <w:tcPr>
            <w:tcW w:w="2459" w:type="dxa"/>
            <w:tcMar>
              <w:top w:w="80" w:type="dxa"/>
              <w:left w:w="90" w:type="dxa"/>
              <w:bottom w:w="80" w:type="dxa"/>
              <w:right w:w="90" w:type="dxa"/>
            </w:tcMar>
            <w:vAlign w:val="center"/>
          </w:tcPr>
          <w:p w14:paraId="37C5252A" w14:textId="77777777" w:rsidR="00117273" w:rsidRDefault="0053587D">
            <w:pPr>
              <w:spacing w:after="0" w:line="240" w:lineRule="auto"/>
              <w:jc w:val="center"/>
              <w:rPr>
                <w:rFonts w:hint="eastAsia"/>
              </w:rPr>
            </w:pPr>
            <w:r>
              <w:rPr>
                <w:sz w:val="18"/>
              </w:rPr>
              <w:t>4</w:t>
            </w:r>
          </w:p>
        </w:tc>
      </w:tr>
      <w:tr w:rsidR="00117273" w14:paraId="33390FCD" w14:textId="77777777">
        <w:trPr>
          <w:cantSplit/>
          <w:jc w:val="center"/>
        </w:trPr>
        <w:tc>
          <w:tcPr>
            <w:tcW w:w="2459" w:type="dxa"/>
            <w:shd w:val="clear" w:color="auto" w:fill="F4F7FA"/>
            <w:tcMar>
              <w:top w:w="80" w:type="dxa"/>
              <w:left w:w="90" w:type="dxa"/>
              <w:bottom w:w="80" w:type="dxa"/>
              <w:right w:w="90" w:type="dxa"/>
            </w:tcMar>
            <w:vAlign w:val="center"/>
          </w:tcPr>
          <w:p w14:paraId="35B2DBE4" w14:textId="77777777" w:rsidR="00117273" w:rsidRDefault="0053587D">
            <w:pPr>
              <w:spacing w:after="0" w:line="240" w:lineRule="auto"/>
              <w:rPr>
                <w:rFonts w:hint="eastAsia"/>
              </w:rPr>
            </w:pPr>
            <w:r>
              <w:rPr>
                <w:sz w:val="18"/>
              </w:rPr>
              <w:t>Sahil Sajid</w:t>
            </w:r>
          </w:p>
        </w:tc>
        <w:tc>
          <w:tcPr>
            <w:tcW w:w="2459" w:type="dxa"/>
            <w:shd w:val="clear" w:color="auto" w:fill="F4F7FA"/>
            <w:tcMar>
              <w:top w:w="80" w:type="dxa"/>
              <w:left w:w="90" w:type="dxa"/>
              <w:bottom w:w="80" w:type="dxa"/>
              <w:right w:w="90" w:type="dxa"/>
            </w:tcMar>
            <w:vAlign w:val="center"/>
          </w:tcPr>
          <w:p w14:paraId="29AA7FAA" w14:textId="77777777" w:rsidR="00117273" w:rsidRDefault="0053587D">
            <w:pPr>
              <w:spacing w:after="0" w:line="240" w:lineRule="auto"/>
              <w:jc w:val="center"/>
              <w:rPr>
                <w:rFonts w:hint="eastAsia"/>
              </w:rPr>
            </w:pPr>
            <w:r>
              <w:rPr>
                <w:sz w:val="18"/>
              </w:rPr>
              <w:t>5</w:t>
            </w:r>
          </w:p>
        </w:tc>
        <w:tc>
          <w:tcPr>
            <w:tcW w:w="2459" w:type="dxa"/>
            <w:shd w:val="clear" w:color="auto" w:fill="F4F7FA"/>
            <w:tcMar>
              <w:top w:w="80" w:type="dxa"/>
              <w:left w:w="90" w:type="dxa"/>
              <w:bottom w:w="80" w:type="dxa"/>
              <w:right w:w="90" w:type="dxa"/>
            </w:tcMar>
            <w:vAlign w:val="center"/>
          </w:tcPr>
          <w:p w14:paraId="0CF05B54" w14:textId="77777777" w:rsidR="00117273" w:rsidRDefault="0053587D">
            <w:pPr>
              <w:spacing w:after="0" w:line="240" w:lineRule="auto"/>
              <w:jc w:val="center"/>
              <w:rPr>
                <w:rFonts w:hint="eastAsia"/>
              </w:rPr>
            </w:pPr>
            <w:r>
              <w:rPr>
                <w:sz w:val="18"/>
              </w:rPr>
              <w:t>4</w:t>
            </w:r>
          </w:p>
        </w:tc>
        <w:tc>
          <w:tcPr>
            <w:tcW w:w="2459" w:type="dxa"/>
            <w:shd w:val="clear" w:color="auto" w:fill="F4F7FA"/>
            <w:tcMar>
              <w:top w:w="80" w:type="dxa"/>
              <w:left w:w="90" w:type="dxa"/>
              <w:bottom w:w="80" w:type="dxa"/>
              <w:right w:w="90" w:type="dxa"/>
            </w:tcMar>
            <w:vAlign w:val="center"/>
          </w:tcPr>
          <w:p w14:paraId="7BEC4C53" w14:textId="77777777" w:rsidR="00117273" w:rsidRDefault="0053587D">
            <w:pPr>
              <w:spacing w:after="0" w:line="240" w:lineRule="auto"/>
              <w:jc w:val="center"/>
              <w:rPr>
                <w:rFonts w:hint="eastAsia"/>
              </w:rPr>
            </w:pPr>
            <w:r>
              <w:rPr>
                <w:sz w:val="18"/>
              </w:rPr>
              <w:t>4</w:t>
            </w:r>
          </w:p>
        </w:tc>
      </w:tr>
      <w:tr w:rsidR="00117273" w14:paraId="381CF630" w14:textId="77777777">
        <w:trPr>
          <w:cantSplit/>
          <w:jc w:val="center"/>
        </w:trPr>
        <w:tc>
          <w:tcPr>
            <w:tcW w:w="2459" w:type="dxa"/>
            <w:tcMar>
              <w:top w:w="80" w:type="dxa"/>
              <w:left w:w="90" w:type="dxa"/>
              <w:bottom w:w="80" w:type="dxa"/>
              <w:right w:w="90" w:type="dxa"/>
            </w:tcMar>
            <w:vAlign w:val="center"/>
          </w:tcPr>
          <w:p w14:paraId="2F200ADC" w14:textId="77777777" w:rsidR="00117273" w:rsidRDefault="0053587D">
            <w:pPr>
              <w:spacing w:after="0" w:line="240" w:lineRule="auto"/>
              <w:rPr>
                <w:rFonts w:hint="eastAsia"/>
              </w:rPr>
            </w:pPr>
            <w:r>
              <w:rPr>
                <w:sz w:val="18"/>
              </w:rPr>
              <w:t>Total</w:t>
            </w:r>
          </w:p>
        </w:tc>
        <w:tc>
          <w:tcPr>
            <w:tcW w:w="2459" w:type="dxa"/>
            <w:tcMar>
              <w:top w:w="80" w:type="dxa"/>
              <w:left w:w="90" w:type="dxa"/>
              <w:bottom w:w="80" w:type="dxa"/>
              <w:right w:w="90" w:type="dxa"/>
            </w:tcMar>
            <w:vAlign w:val="center"/>
          </w:tcPr>
          <w:p w14:paraId="7B4D5629" w14:textId="77777777" w:rsidR="00117273" w:rsidRDefault="0053587D">
            <w:pPr>
              <w:spacing w:after="0" w:line="240" w:lineRule="auto"/>
              <w:jc w:val="center"/>
              <w:rPr>
                <w:rFonts w:hint="eastAsia"/>
              </w:rPr>
            </w:pPr>
            <w:r>
              <w:rPr>
                <w:sz w:val="18"/>
              </w:rPr>
              <w:t>36/40</w:t>
            </w:r>
          </w:p>
        </w:tc>
        <w:tc>
          <w:tcPr>
            <w:tcW w:w="2459" w:type="dxa"/>
            <w:tcMar>
              <w:top w:w="80" w:type="dxa"/>
              <w:left w:w="90" w:type="dxa"/>
              <w:bottom w:w="80" w:type="dxa"/>
              <w:right w:w="90" w:type="dxa"/>
            </w:tcMar>
            <w:vAlign w:val="center"/>
          </w:tcPr>
          <w:p w14:paraId="60EF6498" w14:textId="77777777" w:rsidR="00117273" w:rsidRDefault="0053587D">
            <w:pPr>
              <w:spacing w:after="0" w:line="240" w:lineRule="auto"/>
              <w:jc w:val="center"/>
              <w:rPr>
                <w:rFonts w:hint="eastAsia"/>
              </w:rPr>
            </w:pPr>
            <w:r>
              <w:rPr>
                <w:sz w:val="18"/>
              </w:rPr>
              <w:t>25/40</w:t>
            </w:r>
          </w:p>
        </w:tc>
        <w:tc>
          <w:tcPr>
            <w:tcW w:w="2459" w:type="dxa"/>
            <w:tcMar>
              <w:top w:w="80" w:type="dxa"/>
              <w:left w:w="90" w:type="dxa"/>
              <w:bottom w:w="80" w:type="dxa"/>
              <w:right w:w="90" w:type="dxa"/>
            </w:tcMar>
            <w:vAlign w:val="center"/>
          </w:tcPr>
          <w:p w14:paraId="5AF3053E" w14:textId="77777777" w:rsidR="00117273" w:rsidRDefault="0053587D">
            <w:pPr>
              <w:spacing w:after="0" w:line="240" w:lineRule="auto"/>
              <w:jc w:val="center"/>
              <w:rPr>
                <w:rFonts w:hint="eastAsia"/>
              </w:rPr>
            </w:pPr>
            <w:r>
              <w:rPr>
                <w:sz w:val="18"/>
              </w:rPr>
              <w:t>29/40</w:t>
            </w:r>
          </w:p>
        </w:tc>
      </w:tr>
      <w:tr w:rsidR="00117273" w14:paraId="12F64814" w14:textId="77777777">
        <w:trPr>
          <w:cantSplit/>
          <w:jc w:val="center"/>
        </w:trPr>
        <w:tc>
          <w:tcPr>
            <w:tcW w:w="2459" w:type="dxa"/>
            <w:shd w:val="clear" w:color="auto" w:fill="F4F7FA"/>
            <w:tcMar>
              <w:top w:w="80" w:type="dxa"/>
              <w:left w:w="90" w:type="dxa"/>
              <w:bottom w:w="80" w:type="dxa"/>
              <w:right w:w="90" w:type="dxa"/>
            </w:tcMar>
            <w:vAlign w:val="center"/>
          </w:tcPr>
          <w:p w14:paraId="4A1D6109" w14:textId="77777777" w:rsidR="00117273" w:rsidRDefault="0053587D">
            <w:pPr>
              <w:spacing w:after="0" w:line="240" w:lineRule="auto"/>
              <w:rPr>
                <w:rFonts w:hint="eastAsia"/>
              </w:rPr>
            </w:pPr>
            <w:r>
              <w:rPr>
                <w:sz w:val="18"/>
              </w:rPr>
              <w:t>Mean rating</w:t>
            </w:r>
          </w:p>
        </w:tc>
        <w:tc>
          <w:tcPr>
            <w:tcW w:w="2459" w:type="dxa"/>
            <w:shd w:val="clear" w:color="auto" w:fill="F4F7FA"/>
            <w:tcMar>
              <w:top w:w="80" w:type="dxa"/>
              <w:left w:w="90" w:type="dxa"/>
              <w:bottom w:w="80" w:type="dxa"/>
              <w:right w:w="90" w:type="dxa"/>
            </w:tcMar>
            <w:vAlign w:val="center"/>
          </w:tcPr>
          <w:p w14:paraId="642068B0" w14:textId="77777777" w:rsidR="00117273" w:rsidRDefault="0053587D">
            <w:pPr>
              <w:spacing w:after="0" w:line="240" w:lineRule="auto"/>
              <w:jc w:val="center"/>
              <w:rPr>
                <w:rFonts w:hint="eastAsia"/>
              </w:rPr>
            </w:pPr>
            <w:r>
              <w:rPr>
                <w:sz w:val="18"/>
              </w:rPr>
              <w:t>4.50/5</w:t>
            </w:r>
          </w:p>
        </w:tc>
        <w:tc>
          <w:tcPr>
            <w:tcW w:w="2459" w:type="dxa"/>
            <w:shd w:val="clear" w:color="auto" w:fill="F4F7FA"/>
            <w:tcMar>
              <w:top w:w="80" w:type="dxa"/>
              <w:left w:w="90" w:type="dxa"/>
              <w:bottom w:w="80" w:type="dxa"/>
              <w:right w:w="90" w:type="dxa"/>
            </w:tcMar>
            <w:vAlign w:val="center"/>
          </w:tcPr>
          <w:p w14:paraId="4A5D20A6" w14:textId="77777777" w:rsidR="00117273" w:rsidRDefault="0053587D">
            <w:pPr>
              <w:spacing w:after="0" w:line="240" w:lineRule="auto"/>
              <w:jc w:val="center"/>
              <w:rPr>
                <w:rFonts w:hint="eastAsia"/>
              </w:rPr>
            </w:pPr>
            <w:r>
              <w:rPr>
                <w:sz w:val="18"/>
              </w:rPr>
              <w:t>3.125/5</w:t>
            </w:r>
          </w:p>
        </w:tc>
        <w:tc>
          <w:tcPr>
            <w:tcW w:w="2459" w:type="dxa"/>
            <w:shd w:val="clear" w:color="auto" w:fill="F4F7FA"/>
            <w:tcMar>
              <w:top w:w="80" w:type="dxa"/>
              <w:left w:w="90" w:type="dxa"/>
              <w:bottom w:w="80" w:type="dxa"/>
              <w:right w:w="90" w:type="dxa"/>
            </w:tcMar>
            <w:vAlign w:val="center"/>
          </w:tcPr>
          <w:p w14:paraId="71BA4BAE" w14:textId="77777777" w:rsidR="00117273" w:rsidRDefault="0053587D">
            <w:pPr>
              <w:spacing w:after="0" w:line="240" w:lineRule="auto"/>
              <w:jc w:val="center"/>
              <w:rPr>
                <w:rFonts w:hint="eastAsia"/>
              </w:rPr>
            </w:pPr>
            <w:r>
              <w:rPr>
                <w:sz w:val="18"/>
              </w:rPr>
              <w:t>3.625/5</w:t>
            </w:r>
          </w:p>
        </w:tc>
      </w:tr>
      <w:tr w:rsidR="00117273" w14:paraId="3D78DF6B" w14:textId="77777777">
        <w:trPr>
          <w:cantSplit/>
          <w:jc w:val="center"/>
        </w:trPr>
        <w:tc>
          <w:tcPr>
            <w:tcW w:w="2459" w:type="dxa"/>
            <w:tcMar>
              <w:top w:w="80" w:type="dxa"/>
              <w:left w:w="90" w:type="dxa"/>
              <w:bottom w:w="80" w:type="dxa"/>
              <w:right w:w="90" w:type="dxa"/>
            </w:tcMar>
            <w:vAlign w:val="center"/>
          </w:tcPr>
          <w:p w14:paraId="0D37D01B" w14:textId="77777777" w:rsidR="00117273" w:rsidRDefault="0053587D">
            <w:pPr>
              <w:spacing w:after="0" w:line="240" w:lineRule="auto"/>
              <w:rPr>
                <w:rFonts w:hint="eastAsia"/>
              </w:rPr>
            </w:pPr>
            <w:r>
              <w:rPr>
                <w:sz w:val="18"/>
              </w:rPr>
              <w:t>Normalized score</w:t>
            </w:r>
          </w:p>
        </w:tc>
        <w:tc>
          <w:tcPr>
            <w:tcW w:w="2459" w:type="dxa"/>
            <w:tcMar>
              <w:top w:w="80" w:type="dxa"/>
              <w:left w:w="90" w:type="dxa"/>
              <w:bottom w:w="80" w:type="dxa"/>
              <w:right w:w="90" w:type="dxa"/>
            </w:tcMar>
            <w:vAlign w:val="center"/>
          </w:tcPr>
          <w:p w14:paraId="31374F10" w14:textId="77777777" w:rsidR="00117273" w:rsidRDefault="0053587D">
            <w:pPr>
              <w:spacing w:after="0" w:line="240" w:lineRule="auto"/>
              <w:jc w:val="center"/>
              <w:rPr>
                <w:rFonts w:hint="eastAsia"/>
              </w:rPr>
            </w:pPr>
            <w:r>
              <w:rPr>
                <w:sz w:val="18"/>
              </w:rPr>
              <w:t>9.00/10</w:t>
            </w:r>
          </w:p>
        </w:tc>
        <w:tc>
          <w:tcPr>
            <w:tcW w:w="2459" w:type="dxa"/>
            <w:tcMar>
              <w:top w:w="80" w:type="dxa"/>
              <w:left w:w="90" w:type="dxa"/>
              <w:bottom w:w="80" w:type="dxa"/>
              <w:right w:w="90" w:type="dxa"/>
            </w:tcMar>
            <w:vAlign w:val="center"/>
          </w:tcPr>
          <w:p w14:paraId="31E0D595" w14:textId="77777777" w:rsidR="00117273" w:rsidRDefault="0053587D">
            <w:pPr>
              <w:spacing w:after="0" w:line="240" w:lineRule="auto"/>
              <w:jc w:val="center"/>
              <w:rPr>
                <w:rFonts w:hint="eastAsia"/>
              </w:rPr>
            </w:pPr>
            <w:r>
              <w:rPr>
                <w:sz w:val="18"/>
              </w:rPr>
              <w:t>6.25/10</w:t>
            </w:r>
          </w:p>
        </w:tc>
        <w:tc>
          <w:tcPr>
            <w:tcW w:w="2459" w:type="dxa"/>
            <w:tcMar>
              <w:top w:w="80" w:type="dxa"/>
              <w:left w:w="90" w:type="dxa"/>
              <w:bottom w:w="80" w:type="dxa"/>
              <w:right w:w="90" w:type="dxa"/>
            </w:tcMar>
            <w:vAlign w:val="center"/>
          </w:tcPr>
          <w:p w14:paraId="196E7485" w14:textId="77777777" w:rsidR="00117273" w:rsidRDefault="0053587D">
            <w:pPr>
              <w:spacing w:after="0" w:line="240" w:lineRule="auto"/>
              <w:jc w:val="center"/>
              <w:rPr>
                <w:rFonts w:hint="eastAsia"/>
              </w:rPr>
            </w:pPr>
            <w:r>
              <w:rPr>
                <w:sz w:val="18"/>
              </w:rPr>
              <w:t>7.25/10</w:t>
            </w:r>
          </w:p>
        </w:tc>
      </w:tr>
    </w:tbl>
    <w:p w14:paraId="611FE230" w14:textId="77777777" w:rsidR="00117273" w:rsidRDefault="0053587D">
      <w:pPr>
        <w:rPr>
          <w:rFonts w:hint="eastAsia"/>
        </w:rPr>
      </w:pPr>
      <w:r>
        <w:t xml:space="preserve">Eight participants rated all three images on a </w:t>
      </w:r>
      <w:r>
        <w:t>1–5 scale. These are descriptive results from the participants included in this evaluation and should not be interpreted as statistically representative of the wider Indian fashion market. These participant ratings are separate from the AI weighted evaluat</w:t>
      </w:r>
      <w:r>
        <w:t>ion scores.</w:t>
      </w:r>
    </w:p>
    <w:p w14:paraId="1F352EDF" w14:textId="77777777" w:rsidR="00117273" w:rsidRDefault="0053587D">
      <w:pPr>
        <w:pStyle w:val="Heading1"/>
      </w:pPr>
      <w:r>
        <w:lastRenderedPageBreak/>
        <w:t>Qualitative Feedback and Evaluation Notes</w:t>
      </w:r>
    </w:p>
    <w:p w14:paraId="5653D5E9" w14:textId="77777777" w:rsidR="00117273" w:rsidRDefault="0053587D">
      <w:pPr>
        <w:pStyle w:val="Heading2"/>
      </w:pPr>
      <w:r>
        <w:t>Prashant Seth</w:t>
      </w:r>
    </w:p>
    <w:p w14:paraId="69422E9F" w14:textId="77777777" w:rsidR="00117273" w:rsidRDefault="0053587D">
      <w:pPr>
        <w:pStyle w:val="IntenseQuote"/>
        <w:spacing w:after="140"/>
        <w:ind w:left="432" w:right="288"/>
        <w:rPr>
          <w:rFonts w:hint="eastAsia"/>
        </w:rPr>
      </w:pPr>
      <w:r>
        <w:rPr>
          <w:color w:val="1F4E79"/>
          <w:sz w:val="20"/>
        </w:rPr>
        <w:t>“Image Nano Banana 2.1 feels the most wearable for my age. The green kurta looks modern without losing its Indian identity. Image A is beautiful, but feels more like a wedding or luxury ca</w:t>
      </w:r>
      <w:r>
        <w:rPr>
          <w:color w:val="1F4E79"/>
          <w:sz w:val="20"/>
        </w:rPr>
        <w:t>mpaign than something I would shop for regularly.”</w:t>
      </w:r>
    </w:p>
    <w:p w14:paraId="2B0387F1" w14:textId="77777777" w:rsidR="00117273" w:rsidRDefault="0053587D">
      <w:pPr>
        <w:pStyle w:val="Heading2"/>
      </w:pPr>
      <w:r>
        <w:t>Aryan Rai</w:t>
      </w:r>
    </w:p>
    <w:p w14:paraId="4182FDE5" w14:textId="77777777" w:rsidR="00117273" w:rsidRDefault="0053587D">
      <w:pPr>
        <w:pStyle w:val="IntenseQuote"/>
        <w:spacing w:after="140"/>
        <w:ind w:left="432" w:right="288"/>
        <w:rPr>
          <w:rFonts w:hint="eastAsia"/>
        </w:rPr>
      </w:pPr>
      <w:r>
        <w:rPr>
          <w:color w:val="1F4E79"/>
          <w:sz w:val="20"/>
        </w:rPr>
        <w:t>“Image ChatGPT image 2.5 has the strongest premium positioning. The coordinated outfits, architectural setting, and warm lighting create a luxury Indian fashion story. Image C is sophisticated to</w:t>
      </w:r>
      <w:r>
        <w:rPr>
          <w:color w:val="1F4E79"/>
          <w:sz w:val="20"/>
        </w:rPr>
        <w:t>o, but its campaign text and composition feel less polished to me.”</w:t>
      </w:r>
    </w:p>
    <w:p w14:paraId="59530FC2" w14:textId="77777777" w:rsidR="00117273" w:rsidRDefault="0053587D">
      <w:pPr>
        <w:pStyle w:val="Heading2"/>
      </w:pPr>
      <w:r>
        <w:t>Manish Kumar Choudhary</w:t>
      </w:r>
    </w:p>
    <w:p w14:paraId="62906FF3" w14:textId="77777777" w:rsidR="00117273" w:rsidRDefault="0053587D">
      <w:pPr>
        <w:pStyle w:val="IntenseQuote"/>
        <w:spacing w:after="140"/>
        <w:ind w:left="432" w:right="288"/>
        <w:rPr>
          <w:rFonts w:hint="eastAsia"/>
        </w:rPr>
      </w:pPr>
      <w:r>
        <w:rPr>
          <w:color w:val="1F4E79"/>
          <w:sz w:val="20"/>
        </w:rPr>
        <w:t>“Image ChatGPT image 2.5 immediately reminds me of Indian weddings and festive occasions. The men's waistcoat and kurta combination is particularly strong. B and C a</w:t>
      </w:r>
      <w:r>
        <w:rPr>
          <w:color w:val="1F4E79"/>
          <w:sz w:val="20"/>
        </w:rPr>
        <w:t>re good for women's ethnic collections, but A tells a more complete cultural story.”</w:t>
      </w:r>
    </w:p>
    <w:p w14:paraId="5A239B63" w14:textId="77777777" w:rsidR="00117273" w:rsidRDefault="0053587D">
      <w:pPr>
        <w:pStyle w:val="Heading2"/>
      </w:pPr>
      <w:r>
        <w:t>Atul Oraon</w:t>
      </w:r>
    </w:p>
    <w:p w14:paraId="230D0433" w14:textId="77777777" w:rsidR="00117273" w:rsidRDefault="0053587D">
      <w:pPr>
        <w:pStyle w:val="IntenseQuote"/>
        <w:spacing w:after="140"/>
        <w:ind w:left="432" w:right="288"/>
        <w:rPr>
          <w:rFonts w:hint="eastAsia"/>
        </w:rPr>
      </w:pPr>
      <w:r>
        <w:rPr>
          <w:color w:val="1F4E79"/>
          <w:sz w:val="20"/>
        </w:rPr>
        <w:t>“I would choose nano banana 2.1 because it looks like an outfit I could actually wear to work, a family gathering, or a festival. The cream trousers and dupatta</w:t>
      </w:r>
      <w:r>
        <w:rPr>
          <w:color w:val="1F4E79"/>
          <w:sz w:val="20"/>
        </w:rPr>
        <w:t xml:space="preserve"> complement the green kurta. A looks expensive, while Nano banana pro feels more like a fashion editorial.”</w:t>
      </w:r>
    </w:p>
    <w:p w14:paraId="4566ED32" w14:textId="77777777" w:rsidR="00117273" w:rsidRDefault="0053587D">
      <w:pPr>
        <w:pStyle w:val="Heading2"/>
      </w:pPr>
      <w:r>
        <w:t>Agnibha Chowdhary</w:t>
      </w:r>
    </w:p>
    <w:p w14:paraId="18A67ABF" w14:textId="77777777" w:rsidR="00117273" w:rsidRDefault="0053587D">
      <w:pPr>
        <w:pStyle w:val="IntenseQuote"/>
        <w:spacing w:after="140"/>
        <w:ind w:left="432" w:right="288"/>
        <w:rPr>
          <w:rFonts w:hint="eastAsia"/>
        </w:rPr>
      </w:pPr>
      <w:r>
        <w:rPr>
          <w:color w:val="1F4E79"/>
          <w:sz w:val="20"/>
        </w:rPr>
        <w:t>“Image A communicates craftsmanship best because the embroidered kurta, waistcoat, and richly detailed lehenga work together. B ha</w:t>
      </w:r>
      <w:r>
        <w:rPr>
          <w:color w:val="1F4E79"/>
          <w:sz w:val="20"/>
        </w:rPr>
        <w:t>s a nice understated aesthetic, but I would want a closer view of its fabric. C has an elegant silhouette, though the grey outfit communicates less festive richness.”</w:t>
      </w:r>
    </w:p>
    <w:p w14:paraId="45BFB439" w14:textId="77777777" w:rsidR="00117273" w:rsidRDefault="0053587D">
      <w:pPr>
        <w:pStyle w:val="Heading2"/>
      </w:pPr>
      <w:r>
        <w:t>Vivek Kumar</w:t>
      </w:r>
    </w:p>
    <w:p w14:paraId="6671C971" w14:textId="77777777" w:rsidR="00117273" w:rsidRDefault="0053587D">
      <w:pPr>
        <w:pStyle w:val="IntenseQuote"/>
        <w:spacing w:after="140"/>
        <w:ind w:left="432" w:right="288"/>
        <w:rPr>
          <w:rFonts w:hint="eastAsia"/>
        </w:rPr>
      </w:pPr>
      <w:r>
        <w:rPr>
          <w:color w:val="1F4E79"/>
          <w:sz w:val="20"/>
        </w:rPr>
        <w:t xml:space="preserve">“Image A has the best overall campaign structure. The models occupy the left </w:t>
      </w:r>
      <w:r>
        <w:rPr>
          <w:color w:val="1F4E79"/>
          <w:sz w:val="20"/>
        </w:rPr>
        <w:t>and lower portions, leaving negative space for the brand message. B is useful for a product listing, but C has a clear headline and shopping message. For an actual conversion test, I would test both A and B against C.”</w:t>
      </w:r>
    </w:p>
    <w:p w14:paraId="3649F2FB" w14:textId="77777777" w:rsidR="00117273" w:rsidRDefault="0053587D">
      <w:pPr>
        <w:pStyle w:val="Heading2"/>
      </w:pPr>
      <w:r>
        <w:t>P. Anand Verma</w:t>
      </w:r>
    </w:p>
    <w:p w14:paraId="4DFB557C" w14:textId="77777777" w:rsidR="00117273" w:rsidRDefault="0053587D">
      <w:pPr>
        <w:pStyle w:val="IntenseQuote"/>
        <w:spacing w:after="140"/>
        <w:ind w:left="432" w:right="288"/>
        <w:rPr>
          <w:rFonts w:hint="eastAsia"/>
        </w:rPr>
      </w:pPr>
      <w:r>
        <w:rPr>
          <w:color w:val="1F4E79"/>
          <w:sz w:val="20"/>
        </w:rPr>
        <w:t>“Image A feels most co</w:t>
      </w:r>
      <w:r>
        <w:rPr>
          <w:color w:val="1F4E79"/>
          <w:sz w:val="20"/>
        </w:rPr>
        <w:t>nnected to Indian heritage because of its architecture, traditional silhouettes, and coordinated styling. I also like the simplicity of B. C is graceful and modern, but its setting and colour palette make it feel less distinctly Indian to me.”</w:t>
      </w:r>
    </w:p>
    <w:p w14:paraId="3E0B48C5" w14:textId="77777777" w:rsidR="00117273" w:rsidRDefault="0053587D">
      <w:pPr>
        <w:pStyle w:val="Heading2"/>
      </w:pPr>
      <w:r>
        <w:t xml:space="preserve">Sahil </w:t>
      </w:r>
      <w:r>
        <w:t>Sajid</w:t>
      </w:r>
    </w:p>
    <w:p w14:paraId="51F3756C" w14:textId="77777777" w:rsidR="00117273" w:rsidRDefault="0053587D">
      <w:pPr>
        <w:pStyle w:val="IntenseQuote"/>
        <w:spacing w:after="140"/>
        <w:ind w:left="432" w:right="288"/>
        <w:rPr>
          <w:rFonts w:hint="eastAsia"/>
        </w:rPr>
      </w:pPr>
      <w:r>
        <w:rPr>
          <w:color w:val="1F4E79"/>
          <w:sz w:val="20"/>
        </w:rPr>
        <w:t>“Image A feels most connected to Indian heritage because of its architecture, traditional silhouettes, and coordinated styling. I also like the simplicity of B. C is graceful and modern, but its setting and colour palette make it feel less distinctly</w:t>
      </w:r>
      <w:r>
        <w:rPr>
          <w:color w:val="1F4E79"/>
          <w:sz w:val="20"/>
        </w:rPr>
        <w:t xml:space="preserve"> Indian to me.”</w:t>
      </w:r>
    </w:p>
    <w:p w14:paraId="03EC917F" w14:textId="77777777" w:rsidR="00117273" w:rsidRDefault="0053587D">
      <w:pPr>
        <w:rPr>
          <w:rFonts w:hint="eastAsia"/>
        </w:rPr>
      </w:pPr>
      <w:r>
        <w:rPr>
          <w:b/>
        </w:rPr>
        <w:t>Data-quality note:</w:t>
      </w:r>
      <w:r>
        <w:t xml:space="preserve"> The feedback attributed to P. Anand Verma and Sahil Sajid is identical verbatim in the supplied records. Both records are preserved as supplied. This may be a genuine matching response or a data-entry/copying error; the original responses should be checke</w:t>
      </w:r>
      <w:r>
        <w:t>d if independent attribution matters.</w:t>
      </w:r>
    </w:p>
    <w:p w14:paraId="25965FC6" w14:textId="77777777" w:rsidR="00117273" w:rsidRDefault="0053587D">
      <w:pPr>
        <w:pStyle w:val="Heading1"/>
      </w:pPr>
      <w:r>
        <w:t>Participant Consent</w:t>
      </w:r>
    </w:p>
    <w:p w14:paraId="14E4EFF8" w14:textId="77777777" w:rsidR="00117273" w:rsidRDefault="0053587D">
      <w:pPr>
        <w:rPr>
          <w:rFonts w:hint="eastAsia"/>
        </w:rPr>
      </w:pPr>
      <w:r>
        <w:t>The following consent statement was supplied for all eight participants:</w:t>
      </w:r>
    </w:p>
    <w:p w14:paraId="2DD6CA0C" w14:textId="77777777" w:rsidR="00117273" w:rsidRDefault="0053587D">
      <w:pPr>
        <w:pStyle w:val="IntenseQuote"/>
        <w:spacing w:after="140"/>
        <w:ind w:left="432" w:right="288"/>
        <w:rPr>
          <w:rFonts w:hint="eastAsia"/>
        </w:rPr>
      </w:pPr>
      <w:r>
        <w:rPr>
          <w:color w:val="1F4E79"/>
          <w:sz w:val="20"/>
        </w:rPr>
        <w:lastRenderedPageBreak/>
        <w:t>“I confirm that I am 18 years or older. I voluntarily participated in this evaluation. I consent to my name, email, and respo</w:t>
      </w:r>
      <w:r>
        <w:rPr>
          <w:color w:val="1F4E79"/>
          <w:sz w:val="20"/>
        </w:rPr>
        <w:t>nses/ratings being included in this assignment submission for hiring evaluation purposes.”</w:t>
      </w:r>
    </w:p>
    <w:p w14:paraId="2411F6BE" w14:textId="77777777" w:rsidR="00117273" w:rsidRDefault="0053587D">
      <w:pPr>
        <w:rPr>
          <w:rFonts w:hint="eastAsia"/>
        </w:rPr>
      </w:pPr>
      <w:r>
        <w:t>The participant-to-consent mapping below records the supplied statement for each participant. The emails were available in the existing evaluation report and are rep</w:t>
      </w:r>
      <w:r>
        <w:t>roduced here without reconstruction.</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3278"/>
        <w:gridCol w:w="3278"/>
        <w:gridCol w:w="3278"/>
      </w:tblGrid>
      <w:tr w:rsidR="00117273" w14:paraId="33D5805C" w14:textId="77777777">
        <w:trPr>
          <w:cantSplit/>
          <w:tblHeader/>
          <w:jc w:val="center"/>
        </w:trPr>
        <w:tc>
          <w:tcPr>
            <w:tcW w:w="3278" w:type="dxa"/>
            <w:shd w:val="clear" w:color="auto" w:fill="17365D"/>
            <w:tcMar>
              <w:top w:w="80" w:type="dxa"/>
              <w:left w:w="90" w:type="dxa"/>
              <w:bottom w:w="80" w:type="dxa"/>
              <w:right w:w="90" w:type="dxa"/>
            </w:tcMar>
            <w:vAlign w:val="center"/>
          </w:tcPr>
          <w:p w14:paraId="60339C55" w14:textId="77777777" w:rsidR="00117273" w:rsidRDefault="0053587D">
            <w:pPr>
              <w:spacing w:after="0" w:line="240" w:lineRule="auto"/>
              <w:rPr>
                <w:rFonts w:hint="eastAsia"/>
              </w:rPr>
            </w:pPr>
            <w:r>
              <w:rPr>
                <w:b/>
                <w:color w:val="FFFFFF"/>
                <w:sz w:val="18"/>
              </w:rPr>
              <w:t>Participant</w:t>
            </w:r>
          </w:p>
        </w:tc>
        <w:tc>
          <w:tcPr>
            <w:tcW w:w="3278" w:type="dxa"/>
            <w:shd w:val="clear" w:color="auto" w:fill="17365D"/>
            <w:tcMar>
              <w:top w:w="80" w:type="dxa"/>
              <w:left w:w="90" w:type="dxa"/>
              <w:bottom w:w="80" w:type="dxa"/>
              <w:right w:w="90" w:type="dxa"/>
            </w:tcMar>
            <w:vAlign w:val="center"/>
          </w:tcPr>
          <w:p w14:paraId="37014365" w14:textId="77777777" w:rsidR="00117273" w:rsidRDefault="0053587D">
            <w:pPr>
              <w:spacing w:after="0" w:line="240" w:lineRule="auto"/>
              <w:jc w:val="center"/>
              <w:rPr>
                <w:rFonts w:hint="eastAsia"/>
              </w:rPr>
            </w:pPr>
            <w:r>
              <w:rPr>
                <w:b/>
                <w:color w:val="FFFFFF"/>
                <w:sz w:val="18"/>
              </w:rPr>
              <w:t>Email</w:t>
            </w:r>
          </w:p>
        </w:tc>
        <w:tc>
          <w:tcPr>
            <w:tcW w:w="3278" w:type="dxa"/>
            <w:shd w:val="clear" w:color="auto" w:fill="17365D"/>
            <w:tcMar>
              <w:top w:w="80" w:type="dxa"/>
              <w:left w:w="90" w:type="dxa"/>
              <w:bottom w:w="80" w:type="dxa"/>
              <w:right w:w="90" w:type="dxa"/>
            </w:tcMar>
            <w:vAlign w:val="center"/>
          </w:tcPr>
          <w:p w14:paraId="46833D5A" w14:textId="77777777" w:rsidR="00117273" w:rsidRDefault="0053587D">
            <w:pPr>
              <w:spacing w:after="0" w:line="240" w:lineRule="auto"/>
              <w:jc w:val="center"/>
              <w:rPr>
                <w:rFonts w:hint="eastAsia"/>
              </w:rPr>
            </w:pPr>
            <w:r>
              <w:rPr>
                <w:b/>
                <w:color w:val="FFFFFF"/>
                <w:sz w:val="18"/>
              </w:rPr>
              <w:t>Consent record</w:t>
            </w:r>
          </w:p>
        </w:tc>
      </w:tr>
      <w:tr w:rsidR="00117273" w14:paraId="2E7ACD9B" w14:textId="77777777">
        <w:trPr>
          <w:cantSplit/>
          <w:jc w:val="center"/>
        </w:trPr>
        <w:tc>
          <w:tcPr>
            <w:tcW w:w="3278" w:type="dxa"/>
            <w:tcMar>
              <w:top w:w="80" w:type="dxa"/>
              <w:left w:w="90" w:type="dxa"/>
              <w:bottom w:w="80" w:type="dxa"/>
              <w:right w:w="90" w:type="dxa"/>
            </w:tcMar>
            <w:vAlign w:val="center"/>
          </w:tcPr>
          <w:p w14:paraId="20AA1B05" w14:textId="77777777" w:rsidR="00117273" w:rsidRDefault="0053587D">
            <w:pPr>
              <w:spacing w:after="0" w:line="240" w:lineRule="auto"/>
              <w:rPr>
                <w:rFonts w:hint="eastAsia"/>
              </w:rPr>
            </w:pPr>
            <w:r>
              <w:rPr>
                <w:sz w:val="18"/>
              </w:rPr>
              <w:t>Prashant Seth</w:t>
            </w:r>
          </w:p>
        </w:tc>
        <w:tc>
          <w:tcPr>
            <w:tcW w:w="3278" w:type="dxa"/>
            <w:tcMar>
              <w:top w:w="80" w:type="dxa"/>
              <w:left w:w="90" w:type="dxa"/>
              <w:bottom w:w="80" w:type="dxa"/>
              <w:right w:w="90" w:type="dxa"/>
            </w:tcMar>
            <w:vAlign w:val="center"/>
          </w:tcPr>
          <w:p w14:paraId="38DB613D" w14:textId="77777777" w:rsidR="00117273" w:rsidRDefault="0053587D">
            <w:pPr>
              <w:spacing w:after="0" w:line="240" w:lineRule="auto"/>
              <w:jc w:val="center"/>
              <w:rPr>
                <w:rFonts w:hint="eastAsia"/>
              </w:rPr>
            </w:pPr>
            <w:r>
              <w:rPr>
                <w:sz w:val="18"/>
              </w:rPr>
              <w:t>btech10347.22@bitmesra.ac.in</w:t>
            </w:r>
          </w:p>
        </w:tc>
        <w:tc>
          <w:tcPr>
            <w:tcW w:w="3278" w:type="dxa"/>
            <w:tcMar>
              <w:top w:w="80" w:type="dxa"/>
              <w:left w:w="90" w:type="dxa"/>
              <w:bottom w:w="80" w:type="dxa"/>
              <w:right w:w="90" w:type="dxa"/>
            </w:tcMar>
            <w:vAlign w:val="center"/>
          </w:tcPr>
          <w:p w14:paraId="532E3381" w14:textId="77777777" w:rsidR="00117273" w:rsidRDefault="0053587D">
            <w:pPr>
              <w:spacing w:after="0" w:line="240" w:lineRule="auto"/>
              <w:jc w:val="center"/>
              <w:rPr>
                <w:rFonts w:hint="eastAsia"/>
              </w:rPr>
            </w:pPr>
            <w:r>
              <w:rPr>
                <w:sz w:val="18"/>
              </w:rPr>
              <w:t>Supplied statement above</w:t>
            </w:r>
          </w:p>
        </w:tc>
      </w:tr>
      <w:tr w:rsidR="00117273" w14:paraId="248A7170" w14:textId="77777777">
        <w:trPr>
          <w:cantSplit/>
          <w:jc w:val="center"/>
        </w:trPr>
        <w:tc>
          <w:tcPr>
            <w:tcW w:w="3278" w:type="dxa"/>
            <w:shd w:val="clear" w:color="auto" w:fill="F4F7FA"/>
            <w:tcMar>
              <w:top w:w="80" w:type="dxa"/>
              <w:left w:w="90" w:type="dxa"/>
              <w:bottom w:w="80" w:type="dxa"/>
              <w:right w:w="90" w:type="dxa"/>
            </w:tcMar>
            <w:vAlign w:val="center"/>
          </w:tcPr>
          <w:p w14:paraId="382E82CF" w14:textId="77777777" w:rsidR="00117273" w:rsidRDefault="0053587D">
            <w:pPr>
              <w:spacing w:after="0" w:line="240" w:lineRule="auto"/>
              <w:rPr>
                <w:rFonts w:hint="eastAsia"/>
              </w:rPr>
            </w:pPr>
            <w:r>
              <w:rPr>
                <w:sz w:val="18"/>
              </w:rPr>
              <w:t>Aryan Rai</w:t>
            </w:r>
          </w:p>
        </w:tc>
        <w:tc>
          <w:tcPr>
            <w:tcW w:w="3278" w:type="dxa"/>
            <w:shd w:val="clear" w:color="auto" w:fill="F4F7FA"/>
            <w:tcMar>
              <w:top w:w="80" w:type="dxa"/>
              <w:left w:w="90" w:type="dxa"/>
              <w:bottom w:w="80" w:type="dxa"/>
              <w:right w:w="90" w:type="dxa"/>
            </w:tcMar>
            <w:vAlign w:val="center"/>
          </w:tcPr>
          <w:p w14:paraId="6B5D0E52" w14:textId="77777777" w:rsidR="00117273" w:rsidRDefault="0053587D">
            <w:pPr>
              <w:spacing w:after="0" w:line="240" w:lineRule="auto"/>
              <w:jc w:val="center"/>
              <w:rPr>
                <w:rFonts w:hint="eastAsia"/>
              </w:rPr>
            </w:pPr>
            <w:r>
              <w:rPr>
                <w:sz w:val="18"/>
              </w:rPr>
              <w:t>btech10244.22@bitmesra.ac.in</w:t>
            </w:r>
          </w:p>
        </w:tc>
        <w:tc>
          <w:tcPr>
            <w:tcW w:w="3278" w:type="dxa"/>
            <w:shd w:val="clear" w:color="auto" w:fill="F4F7FA"/>
            <w:tcMar>
              <w:top w:w="80" w:type="dxa"/>
              <w:left w:w="90" w:type="dxa"/>
              <w:bottom w:w="80" w:type="dxa"/>
              <w:right w:w="90" w:type="dxa"/>
            </w:tcMar>
            <w:vAlign w:val="center"/>
          </w:tcPr>
          <w:p w14:paraId="6BFB58CC" w14:textId="77777777" w:rsidR="00117273" w:rsidRDefault="0053587D">
            <w:pPr>
              <w:spacing w:after="0" w:line="240" w:lineRule="auto"/>
              <w:jc w:val="center"/>
              <w:rPr>
                <w:rFonts w:hint="eastAsia"/>
              </w:rPr>
            </w:pPr>
            <w:r>
              <w:rPr>
                <w:sz w:val="18"/>
              </w:rPr>
              <w:t>Supplied statement above</w:t>
            </w:r>
          </w:p>
        </w:tc>
      </w:tr>
      <w:tr w:rsidR="00117273" w14:paraId="0FD02B73" w14:textId="77777777">
        <w:trPr>
          <w:cantSplit/>
          <w:jc w:val="center"/>
        </w:trPr>
        <w:tc>
          <w:tcPr>
            <w:tcW w:w="3278" w:type="dxa"/>
            <w:tcMar>
              <w:top w:w="80" w:type="dxa"/>
              <w:left w:w="90" w:type="dxa"/>
              <w:bottom w:w="80" w:type="dxa"/>
              <w:right w:w="90" w:type="dxa"/>
            </w:tcMar>
            <w:vAlign w:val="center"/>
          </w:tcPr>
          <w:p w14:paraId="6E2E9BBE" w14:textId="77777777" w:rsidR="00117273" w:rsidRDefault="0053587D">
            <w:pPr>
              <w:spacing w:after="0" w:line="240" w:lineRule="auto"/>
              <w:rPr>
                <w:rFonts w:hint="eastAsia"/>
              </w:rPr>
            </w:pPr>
            <w:r>
              <w:rPr>
                <w:sz w:val="18"/>
              </w:rPr>
              <w:t>Manish Kumar Choudhary</w:t>
            </w:r>
          </w:p>
        </w:tc>
        <w:tc>
          <w:tcPr>
            <w:tcW w:w="3278" w:type="dxa"/>
            <w:tcMar>
              <w:top w:w="80" w:type="dxa"/>
              <w:left w:w="90" w:type="dxa"/>
              <w:bottom w:w="80" w:type="dxa"/>
              <w:right w:w="90" w:type="dxa"/>
            </w:tcMar>
            <w:vAlign w:val="center"/>
          </w:tcPr>
          <w:p w14:paraId="0D19C1DC" w14:textId="77777777" w:rsidR="00117273" w:rsidRDefault="0053587D">
            <w:pPr>
              <w:spacing w:after="0" w:line="240" w:lineRule="auto"/>
              <w:jc w:val="center"/>
              <w:rPr>
                <w:rFonts w:hint="eastAsia"/>
              </w:rPr>
            </w:pPr>
            <w:r>
              <w:rPr>
                <w:sz w:val="18"/>
              </w:rPr>
              <w:t>btech10168.22@bitmesra.ac.in</w:t>
            </w:r>
          </w:p>
        </w:tc>
        <w:tc>
          <w:tcPr>
            <w:tcW w:w="3278" w:type="dxa"/>
            <w:tcMar>
              <w:top w:w="80" w:type="dxa"/>
              <w:left w:w="90" w:type="dxa"/>
              <w:bottom w:w="80" w:type="dxa"/>
              <w:right w:w="90" w:type="dxa"/>
            </w:tcMar>
            <w:vAlign w:val="center"/>
          </w:tcPr>
          <w:p w14:paraId="302ED5E3" w14:textId="77777777" w:rsidR="00117273" w:rsidRDefault="0053587D">
            <w:pPr>
              <w:spacing w:after="0" w:line="240" w:lineRule="auto"/>
              <w:jc w:val="center"/>
              <w:rPr>
                <w:rFonts w:hint="eastAsia"/>
              </w:rPr>
            </w:pPr>
            <w:r>
              <w:rPr>
                <w:sz w:val="18"/>
              </w:rPr>
              <w:t>Supplied statement above</w:t>
            </w:r>
          </w:p>
        </w:tc>
      </w:tr>
      <w:tr w:rsidR="00117273" w14:paraId="57116E98" w14:textId="77777777">
        <w:trPr>
          <w:cantSplit/>
          <w:jc w:val="center"/>
        </w:trPr>
        <w:tc>
          <w:tcPr>
            <w:tcW w:w="3278" w:type="dxa"/>
            <w:shd w:val="clear" w:color="auto" w:fill="F4F7FA"/>
            <w:tcMar>
              <w:top w:w="80" w:type="dxa"/>
              <w:left w:w="90" w:type="dxa"/>
              <w:bottom w:w="80" w:type="dxa"/>
              <w:right w:w="90" w:type="dxa"/>
            </w:tcMar>
            <w:vAlign w:val="center"/>
          </w:tcPr>
          <w:p w14:paraId="401FA748" w14:textId="77777777" w:rsidR="00117273" w:rsidRDefault="0053587D">
            <w:pPr>
              <w:spacing w:after="0" w:line="240" w:lineRule="auto"/>
              <w:rPr>
                <w:rFonts w:hint="eastAsia"/>
              </w:rPr>
            </w:pPr>
            <w:r>
              <w:rPr>
                <w:sz w:val="18"/>
              </w:rPr>
              <w:t>Atul Oraon</w:t>
            </w:r>
          </w:p>
        </w:tc>
        <w:tc>
          <w:tcPr>
            <w:tcW w:w="3278" w:type="dxa"/>
            <w:shd w:val="clear" w:color="auto" w:fill="F4F7FA"/>
            <w:tcMar>
              <w:top w:w="80" w:type="dxa"/>
              <w:left w:w="90" w:type="dxa"/>
              <w:bottom w:w="80" w:type="dxa"/>
              <w:right w:w="90" w:type="dxa"/>
            </w:tcMar>
            <w:vAlign w:val="center"/>
          </w:tcPr>
          <w:p w14:paraId="19613A18" w14:textId="77777777" w:rsidR="00117273" w:rsidRDefault="0053587D">
            <w:pPr>
              <w:spacing w:after="0" w:line="240" w:lineRule="auto"/>
              <w:jc w:val="center"/>
              <w:rPr>
                <w:rFonts w:hint="eastAsia"/>
              </w:rPr>
            </w:pPr>
            <w:r>
              <w:rPr>
                <w:sz w:val="18"/>
              </w:rPr>
              <w:t>btech10152.22@bitmesra.ac.in</w:t>
            </w:r>
          </w:p>
        </w:tc>
        <w:tc>
          <w:tcPr>
            <w:tcW w:w="3278" w:type="dxa"/>
            <w:shd w:val="clear" w:color="auto" w:fill="F4F7FA"/>
            <w:tcMar>
              <w:top w:w="80" w:type="dxa"/>
              <w:left w:w="90" w:type="dxa"/>
              <w:bottom w:w="80" w:type="dxa"/>
              <w:right w:w="90" w:type="dxa"/>
            </w:tcMar>
            <w:vAlign w:val="center"/>
          </w:tcPr>
          <w:p w14:paraId="41FE6264" w14:textId="77777777" w:rsidR="00117273" w:rsidRDefault="0053587D">
            <w:pPr>
              <w:spacing w:after="0" w:line="240" w:lineRule="auto"/>
              <w:jc w:val="center"/>
              <w:rPr>
                <w:rFonts w:hint="eastAsia"/>
              </w:rPr>
            </w:pPr>
            <w:r>
              <w:rPr>
                <w:sz w:val="18"/>
              </w:rPr>
              <w:t>Supplied statement above</w:t>
            </w:r>
          </w:p>
        </w:tc>
      </w:tr>
      <w:tr w:rsidR="00117273" w14:paraId="5160840E" w14:textId="77777777">
        <w:trPr>
          <w:cantSplit/>
          <w:jc w:val="center"/>
        </w:trPr>
        <w:tc>
          <w:tcPr>
            <w:tcW w:w="3278" w:type="dxa"/>
            <w:tcMar>
              <w:top w:w="80" w:type="dxa"/>
              <w:left w:w="90" w:type="dxa"/>
              <w:bottom w:w="80" w:type="dxa"/>
              <w:right w:w="90" w:type="dxa"/>
            </w:tcMar>
            <w:vAlign w:val="center"/>
          </w:tcPr>
          <w:p w14:paraId="52CC9602" w14:textId="77777777" w:rsidR="00117273" w:rsidRDefault="0053587D">
            <w:pPr>
              <w:spacing w:after="0" w:line="240" w:lineRule="auto"/>
              <w:rPr>
                <w:rFonts w:hint="eastAsia"/>
              </w:rPr>
            </w:pPr>
            <w:r>
              <w:rPr>
                <w:sz w:val="18"/>
              </w:rPr>
              <w:t>Agnibha Chowdhary</w:t>
            </w:r>
          </w:p>
        </w:tc>
        <w:tc>
          <w:tcPr>
            <w:tcW w:w="3278" w:type="dxa"/>
            <w:tcMar>
              <w:top w:w="80" w:type="dxa"/>
              <w:left w:w="90" w:type="dxa"/>
              <w:bottom w:w="80" w:type="dxa"/>
              <w:right w:w="90" w:type="dxa"/>
            </w:tcMar>
            <w:vAlign w:val="center"/>
          </w:tcPr>
          <w:p w14:paraId="0DA3ADEF" w14:textId="77777777" w:rsidR="00117273" w:rsidRDefault="0053587D">
            <w:pPr>
              <w:spacing w:after="0" w:line="240" w:lineRule="auto"/>
              <w:jc w:val="center"/>
              <w:rPr>
                <w:rFonts w:hint="eastAsia"/>
              </w:rPr>
            </w:pPr>
            <w:r>
              <w:rPr>
                <w:sz w:val="18"/>
              </w:rPr>
              <w:t>btech10243.22@bitmesra.ac.in</w:t>
            </w:r>
          </w:p>
        </w:tc>
        <w:tc>
          <w:tcPr>
            <w:tcW w:w="3278" w:type="dxa"/>
            <w:tcMar>
              <w:top w:w="80" w:type="dxa"/>
              <w:left w:w="90" w:type="dxa"/>
              <w:bottom w:w="80" w:type="dxa"/>
              <w:right w:w="90" w:type="dxa"/>
            </w:tcMar>
            <w:vAlign w:val="center"/>
          </w:tcPr>
          <w:p w14:paraId="5B54702E" w14:textId="77777777" w:rsidR="00117273" w:rsidRDefault="0053587D">
            <w:pPr>
              <w:spacing w:after="0" w:line="240" w:lineRule="auto"/>
              <w:jc w:val="center"/>
              <w:rPr>
                <w:rFonts w:hint="eastAsia"/>
              </w:rPr>
            </w:pPr>
            <w:r>
              <w:rPr>
                <w:sz w:val="18"/>
              </w:rPr>
              <w:t>Supplied statement above</w:t>
            </w:r>
          </w:p>
        </w:tc>
      </w:tr>
      <w:tr w:rsidR="00117273" w14:paraId="1AFABDB7" w14:textId="77777777">
        <w:trPr>
          <w:cantSplit/>
          <w:jc w:val="center"/>
        </w:trPr>
        <w:tc>
          <w:tcPr>
            <w:tcW w:w="3278" w:type="dxa"/>
            <w:shd w:val="clear" w:color="auto" w:fill="F4F7FA"/>
            <w:tcMar>
              <w:top w:w="80" w:type="dxa"/>
              <w:left w:w="90" w:type="dxa"/>
              <w:bottom w:w="80" w:type="dxa"/>
              <w:right w:w="90" w:type="dxa"/>
            </w:tcMar>
            <w:vAlign w:val="center"/>
          </w:tcPr>
          <w:p w14:paraId="7EB6E3C6" w14:textId="77777777" w:rsidR="00117273" w:rsidRDefault="0053587D">
            <w:pPr>
              <w:spacing w:after="0" w:line="240" w:lineRule="auto"/>
              <w:rPr>
                <w:rFonts w:hint="eastAsia"/>
              </w:rPr>
            </w:pPr>
            <w:r>
              <w:rPr>
                <w:sz w:val="18"/>
              </w:rPr>
              <w:t>Vivek Kumar</w:t>
            </w:r>
          </w:p>
        </w:tc>
        <w:tc>
          <w:tcPr>
            <w:tcW w:w="3278" w:type="dxa"/>
            <w:shd w:val="clear" w:color="auto" w:fill="F4F7FA"/>
            <w:tcMar>
              <w:top w:w="80" w:type="dxa"/>
              <w:left w:w="90" w:type="dxa"/>
              <w:bottom w:w="80" w:type="dxa"/>
              <w:right w:w="90" w:type="dxa"/>
            </w:tcMar>
            <w:vAlign w:val="center"/>
          </w:tcPr>
          <w:p w14:paraId="494D2933" w14:textId="77777777" w:rsidR="00117273" w:rsidRDefault="0053587D">
            <w:pPr>
              <w:spacing w:after="0" w:line="240" w:lineRule="auto"/>
              <w:jc w:val="center"/>
              <w:rPr>
                <w:rFonts w:hint="eastAsia"/>
              </w:rPr>
            </w:pPr>
            <w:r>
              <w:rPr>
                <w:sz w:val="18"/>
              </w:rPr>
              <w:t>btech10974.22@bitmesra.ac.in</w:t>
            </w:r>
          </w:p>
        </w:tc>
        <w:tc>
          <w:tcPr>
            <w:tcW w:w="3278" w:type="dxa"/>
            <w:shd w:val="clear" w:color="auto" w:fill="F4F7FA"/>
            <w:tcMar>
              <w:top w:w="80" w:type="dxa"/>
              <w:left w:w="90" w:type="dxa"/>
              <w:bottom w:w="80" w:type="dxa"/>
              <w:right w:w="90" w:type="dxa"/>
            </w:tcMar>
            <w:vAlign w:val="center"/>
          </w:tcPr>
          <w:p w14:paraId="3032768D" w14:textId="77777777" w:rsidR="00117273" w:rsidRDefault="0053587D">
            <w:pPr>
              <w:spacing w:after="0" w:line="240" w:lineRule="auto"/>
              <w:jc w:val="center"/>
              <w:rPr>
                <w:rFonts w:hint="eastAsia"/>
              </w:rPr>
            </w:pPr>
            <w:r>
              <w:rPr>
                <w:sz w:val="18"/>
              </w:rPr>
              <w:t>Supplied statement above</w:t>
            </w:r>
          </w:p>
        </w:tc>
      </w:tr>
      <w:tr w:rsidR="00117273" w14:paraId="4B21E314" w14:textId="77777777">
        <w:trPr>
          <w:cantSplit/>
          <w:jc w:val="center"/>
        </w:trPr>
        <w:tc>
          <w:tcPr>
            <w:tcW w:w="3278" w:type="dxa"/>
            <w:tcMar>
              <w:top w:w="80" w:type="dxa"/>
              <w:left w:w="90" w:type="dxa"/>
              <w:bottom w:w="80" w:type="dxa"/>
              <w:right w:w="90" w:type="dxa"/>
            </w:tcMar>
            <w:vAlign w:val="center"/>
          </w:tcPr>
          <w:p w14:paraId="204CDBB1" w14:textId="77777777" w:rsidR="00117273" w:rsidRDefault="0053587D">
            <w:pPr>
              <w:spacing w:after="0" w:line="240" w:lineRule="auto"/>
              <w:rPr>
                <w:rFonts w:hint="eastAsia"/>
              </w:rPr>
            </w:pPr>
            <w:r>
              <w:rPr>
                <w:sz w:val="18"/>
              </w:rPr>
              <w:t>P. Anand Verma</w:t>
            </w:r>
          </w:p>
        </w:tc>
        <w:tc>
          <w:tcPr>
            <w:tcW w:w="3278" w:type="dxa"/>
            <w:tcMar>
              <w:top w:w="80" w:type="dxa"/>
              <w:left w:w="90" w:type="dxa"/>
              <w:bottom w:w="80" w:type="dxa"/>
              <w:right w:w="90" w:type="dxa"/>
            </w:tcMar>
            <w:vAlign w:val="center"/>
          </w:tcPr>
          <w:p w14:paraId="3F94D058" w14:textId="77777777" w:rsidR="00117273" w:rsidRDefault="0053587D">
            <w:pPr>
              <w:spacing w:after="0" w:line="240" w:lineRule="auto"/>
              <w:jc w:val="center"/>
              <w:rPr>
                <w:rFonts w:hint="eastAsia"/>
              </w:rPr>
            </w:pPr>
            <w:r>
              <w:rPr>
                <w:sz w:val="18"/>
              </w:rPr>
              <w:t>btech10238.22@bitmesra.ac.in</w:t>
            </w:r>
          </w:p>
        </w:tc>
        <w:tc>
          <w:tcPr>
            <w:tcW w:w="3278" w:type="dxa"/>
            <w:tcMar>
              <w:top w:w="80" w:type="dxa"/>
              <w:left w:w="90" w:type="dxa"/>
              <w:bottom w:w="80" w:type="dxa"/>
              <w:right w:w="90" w:type="dxa"/>
            </w:tcMar>
            <w:vAlign w:val="center"/>
          </w:tcPr>
          <w:p w14:paraId="4B099EE7" w14:textId="77777777" w:rsidR="00117273" w:rsidRDefault="0053587D">
            <w:pPr>
              <w:spacing w:after="0" w:line="240" w:lineRule="auto"/>
              <w:jc w:val="center"/>
              <w:rPr>
                <w:rFonts w:hint="eastAsia"/>
              </w:rPr>
            </w:pPr>
            <w:r>
              <w:rPr>
                <w:sz w:val="18"/>
              </w:rPr>
              <w:t>Supplied statement above</w:t>
            </w:r>
          </w:p>
        </w:tc>
      </w:tr>
      <w:tr w:rsidR="00117273" w14:paraId="370F2348" w14:textId="77777777">
        <w:trPr>
          <w:cantSplit/>
          <w:jc w:val="center"/>
        </w:trPr>
        <w:tc>
          <w:tcPr>
            <w:tcW w:w="3278" w:type="dxa"/>
            <w:shd w:val="clear" w:color="auto" w:fill="F4F7FA"/>
            <w:tcMar>
              <w:top w:w="80" w:type="dxa"/>
              <w:left w:w="90" w:type="dxa"/>
              <w:bottom w:w="80" w:type="dxa"/>
              <w:right w:w="90" w:type="dxa"/>
            </w:tcMar>
            <w:vAlign w:val="center"/>
          </w:tcPr>
          <w:p w14:paraId="6E1143F7" w14:textId="77777777" w:rsidR="00117273" w:rsidRDefault="0053587D">
            <w:pPr>
              <w:spacing w:after="0" w:line="240" w:lineRule="auto"/>
              <w:rPr>
                <w:rFonts w:hint="eastAsia"/>
              </w:rPr>
            </w:pPr>
            <w:r>
              <w:rPr>
                <w:sz w:val="18"/>
              </w:rPr>
              <w:t>Sahil Sajid</w:t>
            </w:r>
          </w:p>
        </w:tc>
        <w:tc>
          <w:tcPr>
            <w:tcW w:w="3278" w:type="dxa"/>
            <w:shd w:val="clear" w:color="auto" w:fill="F4F7FA"/>
            <w:tcMar>
              <w:top w:w="80" w:type="dxa"/>
              <w:left w:w="90" w:type="dxa"/>
              <w:bottom w:w="80" w:type="dxa"/>
              <w:right w:w="90" w:type="dxa"/>
            </w:tcMar>
            <w:vAlign w:val="center"/>
          </w:tcPr>
          <w:p w14:paraId="2769426F" w14:textId="77777777" w:rsidR="00117273" w:rsidRDefault="0053587D">
            <w:pPr>
              <w:spacing w:after="0" w:line="240" w:lineRule="auto"/>
              <w:jc w:val="center"/>
              <w:rPr>
                <w:rFonts w:hint="eastAsia"/>
              </w:rPr>
            </w:pPr>
            <w:r>
              <w:rPr>
                <w:sz w:val="18"/>
              </w:rPr>
              <w:t>btech10248.22@bitmesra.ac.in</w:t>
            </w:r>
          </w:p>
        </w:tc>
        <w:tc>
          <w:tcPr>
            <w:tcW w:w="3278" w:type="dxa"/>
            <w:shd w:val="clear" w:color="auto" w:fill="F4F7FA"/>
            <w:tcMar>
              <w:top w:w="80" w:type="dxa"/>
              <w:left w:w="90" w:type="dxa"/>
              <w:bottom w:w="80" w:type="dxa"/>
              <w:right w:w="90" w:type="dxa"/>
            </w:tcMar>
            <w:vAlign w:val="center"/>
          </w:tcPr>
          <w:p w14:paraId="0C265ECA" w14:textId="77777777" w:rsidR="00117273" w:rsidRDefault="0053587D">
            <w:pPr>
              <w:spacing w:after="0" w:line="240" w:lineRule="auto"/>
              <w:jc w:val="center"/>
              <w:rPr>
                <w:rFonts w:hint="eastAsia"/>
              </w:rPr>
            </w:pPr>
            <w:r>
              <w:rPr>
                <w:sz w:val="18"/>
              </w:rPr>
              <w:t>Supplied statement above</w:t>
            </w:r>
          </w:p>
        </w:tc>
      </w:tr>
    </w:tbl>
    <w:p w14:paraId="5AC947F6" w14:textId="77777777" w:rsidR="00117273" w:rsidRDefault="0053587D">
      <w:pPr>
        <w:rPr>
          <w:rFonts w:hint="eastAsia"/>
        </w:rPr>
      </w:pPr>
      <w:r>
        <w:t xml:space="preserve">This is the supplied record of consent. No </w:t>
      </w:r>
      <w:r>
        <w:t>signatures, timestamps, signed forms, checkboxes, or separate individual consent screenshots were supplied. The appendix does not claim independent identity or consent verification.</w:t>
      </w:r>
    </w:p>
    <w:p w14:paraId="76DA9B28" w14:textId="77777777" w:rsidR="00117273" w:rsidRDefault="0053587D">
      <w:pPr>
        <w:pStyle w:val="Heading1"/>
      </w:pPr>
      <w:r>
        <w:t>Evidence Notes and Limitations</w:t>
      </w:r>
    </w:p>
    <w:p w14:paraId="3B7F31DC" w14:textId="77777777" w:rsidR="00117273" w:rsidRDefault="0053587D">
      <w:pPr>
        <w:pStyle w:val="ListNumber"/>
        <w:spacing w:after="60"/>
        <w:ind w:left="403"/>
        <w:rPr>
          <w:rFonts w:hint="eastAsia"/>
        </w:rPr>
      </w:pPr>
      <w:r>
        <w:rPr>
          <w:sz w:val="20"/>
        </w:rPr>
        <w:t xml:space="preserve">The image-generation prompt above is the </w:t>
      </w:r>
      <w:r>
        <w:rPr>
          <w:sz w:val="20"/>
        </w:rPr>
        <w:t>prompt supplied for all three images.</w:t>
      </w:r>
    </w:p>
    <w:p w14:paraId="19A8A728" w14:textId="77777777" w:rsidR="00117273" w:rsidRDefault="0053587D">
      <w:pPr>
        <w:pStyle w:val="ListNumber"/>
        <w:spacing w:after="60"/>
        <w:ind w:left="403"/>
        <w:rPr>
          <w:rFonts w:hint="eastAsia"/>
        </w:rPr>
      </w:pPr>
      <w:r>
        <w:rPr>
          <w:sz w:val="20"/>
        </w:rPr>
        <w:t>The image-to-model mapping follows the supplied order: A = ChatGPT Image 2.5, B = Nano Banana 2.1, C = Nano Banana Pro.</w:t>
      </w:r>
    </w:p>
    <w:p w14:paraId="76216206" w14:textId="77777777" w:rsidR="00117273" w:rsidRDefault="0053587D">
      <w:pPr>
        <w:pStyle w:val="ListNumber"/>
        <w:spacing w:after="60"/>
        <w:ind w:left="403"/>
        <w:rPr>
          <w:rFonts w:hint="eastAsia"/>
        </w:rPr>
      </w:pPr>
      <w:r>
        <w:rPr>
          <w:sz w:val="20"/>
        </w:rPr>
        <w:t>Model provenance has not been independently authenticated; the model names are operator-supplied l</w:t>
      </w:r>
      <w:r>
        <w:rPr>
          <w:sz w:val="20"/>
        </w:rPr>
        <w:t>abels.</w:t>
      </w:r>
    </w:p>
    <w:p w14:paraId="79BA7EBB" w14:textId="77777777" w:rsidR="00117273" w:rsidRDefault="0053587D">
      <w:pPr>
        <w:pStyle w:val="ListNumber"/>
        <w:spacing w:after="60"/>
        <w:ind w:left="403"/>
        <w:rPr>
          <w:rFonts w:hint="eastAsia"/>
        </w:rPr>
      </w:pPr>
      <w:r>
        <w:rPr>
          <w:sz w:val="20"/>
        </w:rPr>
        <w:t>Eight participants rated each of the three images using an overall 1–5 rating.</w:t>
      </w:r>
    </w:p>
    <w:p w14:paraId="029CC433" w14:textId="77777777" w:rsidR="00117273" w:rsidRDefault="0053587D">
      <w:pPr>
        <w:pStyle w:val="ListNumber"/>
        <w:spacing w:after="60"/>
        <w:ind w:left="403"/>
        <w:rPr>
          <w:rFonts w:hint="eastAsia"/>
        </w:rPr>
      </w:pPr>
      <w:r>
        <w:rPr>
          <w:sz w:val="20"/>
        </w:rPr>
        <w:t>The comments are qualitative feedback, not criterion-by-criterion scores.</w:t>
      </w:r>
    </w:p>
    <w:p w14:paraId="531F7A2B" w14:textId="77777777" w:rsidR="00117273" w:rsidRDefault="0053587D">
      <w:pPr>
        <w:pStyle w:val="ListNumber"/>
        <w:spacing w:after="60"/>
        <w:ind w:left="403"/>
        <w:rPr>
          <w:rFonts w:hint="eastAsia"/>
        </w:rPr>
      </w:pPr>
      <w:r>
        <w:rPr>
          <w:sz w:val="20"/>
        </w:rPr>
        <w:t>P. Anand Verma's and Sahil Sajid's supplied comments are identical and should be verified if ind</w:t>
      </w:r>
      <w:r>
        <w:rPr>
          <w:sz w:val="20"/>
        </w:rPr>
        <w:t>ependent responses need to be demonstrated.</w:t>
      </w:r>
    </w:p>
    <w:p w14:paraId="799EB2D0" w14:textId="77777777" w:rsidR="00117273" w:rsidRDefault="0053587D">
      <w:pPr>
        <w:pStyle w:val="ListNumber"/>
        <w:spacing w:after="60"/>
        <w:ind w:left="403"/>
        <w:rPr>
          <w:rFonts w:hint="eastAsia"/>
        </w:rPr>
      </w:pPr>
      <w:r>
        <w:rPr>
          <w:sz w:val="20"/>
        </w:rPr>
        <w:t>The consent statement is reproduced from the supplied consent record; signed consent documentation was not supplied.</w:t>
      </w:r>
    </w:p>
    <w:p w14:paraId="583EDBAF" w14:textId="77777777" w:rsidR="00117273" w:rsidRDefault="0053587D">
      <w:pPr>
        <w:pStyle w:val="ListNumber"/>
        <w:spacing w:after="60"/>
        <w:ind w:left="403"/>
        <w:rPr>
          <w:rFonts w:hint="eastAsia"/>
        </w:rPr>
      </w:pPr>
      <w:r>
        <w:rPr>
          <w:sz w:val="20"/>
        </w:rPr>
        <w:t>Prototype screenshots document only the states/actions visible in those screenshots.</w:t>
      </w:r>
    </w:p>
    <w:p w14:paraId="7E7EA7CE" w14:textId="77777777" w:rsidR="00117273" w:rsidRDefault="0053587D">
      <w:pPr>
        <w:pStyle w:val="ListNumber"/>
        <w:spacing w:after="60"/>
        <w:ind w:left="403"/>
        <w:rPr>
          <w:rFonts w:hint="eastAsia"/>
        </w:rPr>
      </w:pPr>
      <w:r>
        <w:rPr>
          <w:sz w:val="20"/>
        </w:rPr>
        <w:t>No missing</w:t>
      </w:r>
      <w:r>
        <w:rPr>
          <w:sz w:val="20"/>
        </w:rPr>
        <w:t xml:space="preserve"> source files, original model metadata, or experimental settings have been invented.</w:t>
      </w:r>
    </w:p>
    <w:sectPr w:rsidR="00117273" w:rsidSect="00034616">
      <w:headerReference w:type="default" r:id="rId14"/>
      <w:footerReference w:type="default" r:id="rId15"/>
      <w:pgSz w:w="11909" w:h="16834"/>
      <w:pgMar w:top="1008"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FC34F" w14:textId="77777777" w:rsidR="0053587D" w:rsidRDefault="0053587D">
      <w:pPr>
        <w:spacing w:after="0" w:line="240" w:lineRule="auto"/>
        <w:rPr>
          <w:rFonts w:hint="eastAsia"/>
        </w:rPr>
      </w:pPr>
      <w:r>
        <w:separator/>
      </w:r>
    </w:p>
  </w:endnote>
  <w:endnote w:type="continuationSeparator" w:id="0">
    <w:p w14:paraId="331AA9F5" w14:textId="77777777" w:rsidR="0053587D" w:rsidRDefault="0053587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3E0F3" w14:textId="77777777" w:rsidR="00117273" w:rsidRDefault="0053587D">
    <w:pPr>
      <w:pStyle w:val="Footer"/>
      <w:jc w:val="center"/>
      <w:rPr>
        <w:rFonts w:hint="eastAsia"/>
      </w:rPr>
    </w:pPr>
    <w:r>
      <w:rPr>
        <w:color w:val="2F7F7F"/>
        <w:sz w:val="16"/>
      </w:rPr>
      <w:t>Indian Fashion AI Evaluation  |  Supporting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A88450" w14:textId="77777777" w:rsidR="0053587D" w:rsidRDefault="0053587D">
      <w:pPr>
        <w:spacing w:after="0" w:line="240" w:lineRule="auto"/>
        <w:rPr>
          <w:rFonts w:hint="eastAsia"/>
        </w:rPr>
      </w:pPr>
      <w:r>
        <w:separator/>
      </w:r>
    </w:p>
  </w:footnote>
  <w:footnote w:type="continuationSeparator" w:id="0">
    <w:p w14:paraId="12CA82E8" w14:textId="77777777" w:rsidR="0053587D" w:rsidRDefault="0053587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614AB" w14:textId="77777777" w:rsidR="00117273" w:rsidRDefault="0053587D">
    <w:pPr>
      <w:pStyle w:val="Header"/>
      <w:jc w:val="right"/>
      <w:rPr>
        <w:rFonts w:hint="eastAsia"/>
      </w:rPr>
    </w:pPr>
    <w:r>
      <w:rPr>
        <w:color w:val="2F7F7F"/>
        <w:sz w:val="16"/>
      </w:rPr>
      <w:t>SUPPORTING MATERIAL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273"/>
    <w:rsid w:val="0015074B"/>
    <w:rsid w:val="0029639D"/>
    <w:rsid w:val="00326F90"/>
    <w:rsid w:val="0053587D"/>
    <w:rsid w:val="00AA1D8D"/>
    <w:rsid w:val="00B47730"/>
    <w:rsid w:val="00C9293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A81CA07-C87C-45DE-9471-80AFA6477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52525"/>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color w:val="2F7F7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1790</Words>
  <Characters>10204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Material — Indian Fashion AI Evaluation</dc:title>
  <dc:subject>Evidence appendix for Indian fashion AI evaluation</dc:subject>
  <dc:creator>python-docx</dc:creator>
  <cp:keywords/>
  <dc:description>Generated from supporting-material.md.</dc:description>
  <cp:lastModifiedBy>gptshivam595@gmail.com</cp:lastModifiedBy>
  <cp:revision>2</cp:revision>
  <dcterms:created xsi:type="dcterms:W3CDTF">2013-12-23T23:15:00Z</dcterms:created>
  <dcterms:modified xsi:type="dcterms:W3CDTF">2026-10-09T20:54:00Z</dcterms:modified>
  <cp:category/>
</cp:coreProperties>
</file>