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6609"/>
      </w:tblGrid>
      <w:tr w:rsidR="00215F48" w:rsidRPr="00215F48" w14:paraId="78EE02C8" w14:textId="77777777" w:rsidTr="005D14D0">
        <w:trPr>
          <w:trHeight w:val="2496"/>
        </w:trPr>
        <w:tc>
          <w:tcPr>
            <w:tcW w:w="8306" w:type="dxa"/>
            <w:gridSpan w:val="2"/>
            <w:tcBorders>
              <w:top w:val="single" w:sz="6" w:space="0" w:color="000000"/>
              <w:bottom w:val="single" w:sz="24" w:space="0" w:color="C00000"/>
            </w:tcBorders>
          </w:tcPr>
          <w:p w14:paraId="52F3CAA9" w14:textId="77777777" w:rsidR="00215F48" w:rsidRPr="00215F48" w:rsidRDefault="00215F48" w:rsidP="00215F48">
            <w:pPr>
              <w:widowControl w:val="0"/>
              <w:autoSpaceDE w:val="0"/>
              <w:autoSpaceDN w:val="0"/>
              <w:spacing w:before="61"/>
              <w:ind w:left="158" w:right="156" w:firstLineChars="0" w:firstLine="0"/>
              <w:jc w:val="center"/>
              <w:rPr>
                <w:rFonts w:ascii="宋体" w:eastAsia="宋体" w:hAnsi="宋体" w:cs="宋体"/>
                <w:b/>
                <w:kern w:val="0"/>
                <w:sz w:val="72"/>
                <w:szCs w:val="72"/>
                <w:lang w:bidi="zh-CN"/>
              </w:rPr>
            </w:pPr>
            <w:r w:rsidRPr="00215F48">
              <w:rPr>
                <w:rFonts w:ascii="宋体" w:eastAsia="宋体" w:hAnsi="宋体" w:cs="宋体" w:hint="eastAsia"/>
                <w:b/>
                <w:kern w:val="0"/>
                <w:sz w:val="72"/>
                <w:szCs w:val="72"/>
                <w:lang w:val="zh-CN" w:bidi="zh-CN"/>
              </w:rPr>
              <w:t>自然语言处理</w:t>
            </w:r>
            <w:r w:rsidRPr="00215F48">
              <w:rPr>
                <w:rFonts w:ascii="宋体" w:eastAsia="宋体" w:hAnsi="宋体" w:cs="宋体" w:hint="eastAsia"/>
                <w:b/>
                <w:kern w:val="0"/>
                <w:sz w:val="72"/>
                <w:szCs w:val="72"/>
                <w:lang w:bidi="zh-CN"/>
              </w:rPr>
              <w:t>及应用</w:t>
            </w:r>
          </w:p>
          <w:p w14:paraId="6DB2A197" w14:textId="77777777" w:rsidR="00215F48" w:rsidRPr="00215F48" w:rsidRDefault="00215F48" w:rsidP="00215F48">
            <w:pPr>
              <w:widowControl w:val="0"/>
              <w:autoSpaceDE w:val="0"/>
              <w:autoSpaceDN w:val="0"/>
              <w:spacing w:before="120"/>
              <w:ind w:left="158" w:right="155" w:firstLineChars="0" w:firstLine="0"/>
              <w:jc w:val="center"/>
              <w:rPr>
                <w:rFonts w:ascii="楷体" w:eastAsia="楷体" w:hAnsi="楷体" w:cs="楷体"/>
                <w:b/>
                <w:kern w:val="0"/>
                <w:sz w:val="88"/>
                <w:lang w:val="zh-CN" w:bidi="zh-CN"/>
              </w:rPr>
            </w:pPr>
            <w:r w:rsidRPr="00215F48">
              <w:rPr>
                <w:rFonts w:ascii="宋体" w:eastAsia="宋体" w:hAnsi="宋体" w:cs="宋体" w:hint="eastAsia"/>
                <w:b/>
                <w:kern w:val="0"/>
                <w:sz w:val="72"/>
                <w:szCs w:val="72"/>
                <w:lang w:bidi="zh-CN"/>
              </w:rPr>
              <w:t>实验</w:t>
            </w:r>
            <w:r w:rsidRPr="00215F48">
              <w:rPr>
                <w:rFonts w:ascii="宋体" w:eastAsia="宋体" w:hAnsi="宋体" w:cs="宋体" w:hint="eastAsia"/>
                <w:b/>
                <w:kern w:val="0"/>
                <w:sz w:val="72"/>
                <w:szCs w:val="72"/>
                <w:lang w:val="zh-CN" w:bidi="zh-CN"/>
              </w:rPr>
              <w:t>报告</w:t>
            </w:r>
          </w:p>
        </w:tc>
      </w:tr>
      <w:tr w:rsidR="00215F48" w:rsidRPr="00215F48" w14:paraId="01108966" w14:textId="77777777" w:rsidTr="005D14D0">
        <w:trPr>
          <w:trHeight w:val="14"/>
        </w:trPr>
        <w:tc>
          <w:tcPr>
            <w:tcW w:w="8306" w:type="dxa"/>
            <w:gridSpan w:val="2"/>
            <w:tcBorders>
              <w:top w:val="single" w:sz="24" w:space="0" w:color="C00000"/>
              <w:bottom w:val="single" w:sz="6" w:space="0" w:color="C00000"/>
            </w:tcBorders>
          </w:tcPr>
          <w:p w14:paraId="5DEDA645" w14:textId="77777777" w:rsidR="00215F48" w:rsidRPr="00215F48" w:rsidRDefault="00215F48" w:rsidP="00215F48">
            <w:pPr>
              <w:widowControl w:val="0"/>
              <w:autoSpaceDE w:val="0"/>
              <w:autoSpaceDN w:val="0"/>
              <w:ind w:firstLineChars="0" w:firstLine="0"/>
              <w:jc w:val="left"/>
              <w:rPr>
                <w:rFonts w:ascii="Times New Roman" w:eastAsia="楷体" w:hAnsi="楷体" w:cs="楷体"/>
                <w:kern w:val="0"/>
                <w:sz w:val="2"/>
                <w:lang w:val="zh-CN" w:bidi="zh-CN"/>
              </w:rPr>
            </w:pPr>
          </w:p>
        </w:tc>
      </w:tr>
      <w:tr w:rsidR="00215F48" w:rsidRPr="00215F48" w14:paraId="092FEFF0" w14:textId="77777777" w:rsidTr="005D14D0">
        <w:trPr>
          <w:trHeight w:val="5355"/>
        </w:trPr>
        <w:tc>
          <w:tcPr>
            <w:tcW w:w="1697" w:type="dxa"/>
            <w:tcBorders>
              <w:top w:val="single" w:sz="6" w:space="0" w:color="C00000"/>
            </w:tcBorders>
          </w:tcPr>
          <w:p w14:paraId="7273C9D8" w14:textId="77777777" w:rsidR="00215F48" w:rsidRPr="00215F48" w:rsidRDefault="00215F48" w:rsidP="00215F48">
            <w:pPr>
              <w:widowControl w:val="0"/>
              <w:autoSpaceDE w:val="0"/>
              <w:autoSpaceDN w:val="0"/>
              <w:ind w:firstLineChars="0" w:firstLine="0"/>
              <w:jc w:val="left"/>
              <w:rPr>
                <w:rFonts w:ascii="Times New Roman" w:eastAsia="楷体" w:hAnsi="楷体" w:cs="楷体"/>
                <w:kern w:val="0"/>
                <w:sz w:val="46"/>
                <w:lang w:val="zh-CN" w:bidi="zh-CN"/>
              </w:rPr>
            </w:pPr>
          </w:p>
        </w:tc>
        <w:tc>
          <w:tcPr>
            <w:tcW w:w="6609" w:type="dxa"/>
            <w:tcBorders>
              <w:top w:val="single" w:sz="6" w:space="0" w:color="C00000"/>
            </w:tcBorders>
          </w:tcPr>
          <w:p w14:paraId="5F1361B9" w14:textId="77777777" w:rsidR="00215F48" w:rsidRPr="00215F48" w:rsidRDefault="00215F48" w:rsidP="00215F48">
            <w:pPr>
              <w:widowControl w:val="0"/>
              <w:autoSpaceDE w:val="0"/>
              <w:autoSpaceDN w:val="0"/>
              <w:ind w:firstLineChars="0" w:firstLine="0"/>
              <w:jc w:val="left"/>
              <w:rPr>
                <w:rFonts w:ascii="Times New Roman" w:eastAsia="楷体" w:hAnsi="楷体" w:cs="楷体"/>
                <w:kern w:val="0"/>
                <w:sz w:val="20"/>
                <w:lang w:val="zh-CN" w:bidi="zh-CN"/>
              </w:rPr>
            </w:pPr>
          </w:p>
          <w:p w14:paraId="0598DE23" w14:textId="77777777" w:rsidR="00215F48" w:rsidRPr="00215F48" w:rsidRDefault="00215F48" w:rsidP="00215F48">
            <w:pPr>
              <w:widowControl w:val="0"/>
              <w:autoSpaceDE w:val="0"/>
              <w:autoSpaceDN w:val="0"/>
              <w:ind w:firstLineChars="0" w:firstLine="0"/>
              <w:jc w:val="left"/>
              <w:rPr>
                <w:rFonts w:ascii="Times New Roman" w:eastAsia="楷体" w:hAnsi="楷体" w:cs="楷体"/>
                <w:kern w:val="0"/>
                <w:sz w:val="20"/>
                <w:lang w:val="zh-CN" w:bidi="zh-CN"/>
              </w:rPr>
            </w:pPr>
          </w:p>
          <w:p w14:paraId="548E95B8" w14:textId="77777777" w:rsidR="00215F48" w:rsidRPr="00215F48" w:rsidRDefault="00215F48" w:rsidP="00215F48">
            <w:pPr>
              <w:widowControl w:val="0"/>
              <w:autoSpaceDE w:val="0"/>
              <w:autoSpaceDN w:val="0"/>
              <w:ind w:firstLineChars="0" w:firstLine="0"/>
              <w:jc w:val="left"/>
              <w:rPr>
                <w:rFonts w:ascii="Times New Roman" w:eastAsia="楷体" w:hAnsi="楷体" w:cs="楷体"/>
                <w:kern w:val="0"/>
                <w:sz w:val="20"/>
                <w:lang w:val="zh-CN" w:bidi="zh-CN"/>
              </w:rPr>
            </w:pPr>
          </w:p>
          <w:p w14:paraId="7D1285BD" w14:textId="77777777" w:rsidR="00215F48" w:rsidRPr="00215F48" w:rsidRDefault="00215F48" w:rsidP="00215F48">
            <w:pPr>
              <w:widowControl w:val="0"/>
              <w:autoSpaceDE w:val="0"/>
              <w:autoSpaceDN w:val="0"/>
              <w:ind w:firstLineChars="0" w:firstLine="0"/>
              <w:jc w:val="left"/>
              <w:rPr>
                <w:rFonts w:ascii="Times New Roman" w:eastAsia="楷体" w:hAnsi="楷体" w:cs="楷体"/>
                <w:kern w:val="0"/>
                <w:sz w:val="20"/>
                <w:lang w:val="zh-CN" w:bidi="zh-CN"/>
              </w:rPr>
            </w:pPr>
          </w:p>
          <w:p w14:paraId="4AA191F4" w14:textId="77777777" w:rsidR="00215F48" w:rsidRPr="00215F48" w:rsidRDefault="00215F48" w:rsidP="00215F48">
            <w:pPr>
              <w:widowControl w:val="0"/>
              <w:autoSpaceDE w:val="0"/>
              <w:autoSpaceDN w:val="0"/>
              <w:ind w:firstLineChars="0" w:firstLine="0"/>
              <w:jc w:val="left"/>
              <w:rPr>
                <w:rFonts w:ascii="Times New Roman" w:eastAsia="楷体" w:hAnsi="楷体" w:cs="楷体"/>
                <w:kern w:val="0"/>
                <w:sz w:val="20"/>
                <w:lang w:val="zh-CN" w:bidi="zh-CN"/>
              </w:rPr>
            </w:pPr>
          </w:p>
          <w:p w14:paraId="336925DE" w14:textId="77777777" w:rsidR="00215F48" w:rsidRPr="00215F48" w:rsidRDefault="00215F48" w:rsidP="00215F48">
            <w:pPr>
              <w:widowControl w:val="0"/>
              <w:autoSpaceDE w:val="0"/>
              <w:autoSpaceDN w:val="0"/>
              <w:ind w:firstLineChars="0" w:firstLine="0"/>
              <w:jc w:val="left"/>
              <w:rPr>
                <w:rFonts w:ascii="Times New Roman" w:eastAsia="楷体" w:hAnsi="楷体" w:cs="楷体"/>
                <w:kern w:val="0"/>
                <w:sz w:val="20"/>
                <w:lang w:val="zh-CN" w:bidi="zh-CN"/>
              </w:rPr>
            </w:pPr>
          </w:p>
          <w:p w14:paraId="63DE8286" w14:textId="77777777" w:rsidR="00215F48" w:rsidRPr="00215F48" w:rsidRDefault="00215F48" w:rsidP="00215F48">
            <w:pPr>
              <w:widowControl w:val="0"/>
              <w:autoSpaceDE w:val="0"/>
              <w:autoSpaceDN w:val="0"/>
              <w:spacing w:before="10"/>
              <w:ind w:firstLineChars="0" w:firstLine="0"/>
              <w:jc w:val="left"/>
              <w:rPr>
                <w:rFonts w:ascii="Times New Roman" w:eastAsia="楷体" w:hAnsi="楷体" w:cs="楷体"/>
                <w:kern w:val="0"/>
                <w:sz w:val="10"/>
                <w:lang w:val="zh-CN" w:bidi="zh-CN"/>
              </w:rPr>
            </w:pPr>
          </w:p>
          <w:p w14:paraId="6A423674" w14:textId="77777777" w:rsidR="00215F48" w:rsidRPr="00215F48" w:rsidRDefault="00215F48" w:rsidP="00215F48">
            <w:pPr>
              <w:widowControl w:val="0"/>
              <w:autoSpaceDE w:val="0"/>
              <w:autoSpaceDN w:val="0"/>
              <w:ind w:left="837" w:firstLineChars="0" w:firstLine="0"/>
              <w:jc w:val="left"/>
              <w:rPr>
                <w:rFonts w:ascii="Times New Roman" w:eastAsia="楷体" w:hAnsi="楷体" w:cs="楷体"/>
                <w:kern w:val="0"/>
                <w:sz w:val="20"/>
                <w:lang w:val="zh-CN" w:bidi="zh-CN"/>
              </w:rPr>
            </w:pPr>
            <w:r w:rsidRPr="00215F48">
              <w:rPr>
                <w:rFonts w:ascii="Times New Roman" w:eastAsia="楷体" w:hAnsi="楷体" w:cs="楷体"/>
                <w:noProof/>
                <w:kern w:val="0"/>
                <w:sz w:val="20"/>
                <w:lang w:val="zh-CN" w:bidi="zh-CN"/>
              </w:rPr>
              <w:drawing>
                <wp:inline distT="0" distB="0" distL="0" distR="0" wp14:anchorId="75D3DEC2" wp14:editId="5C15B229">
                  <wp:extent cx="2055495" cy="2048510"/>
                  <wp:effectExtent l="0" t="0" r="1905" b="889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839" cy="204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F48" w:rsidRPr="00215F48" w14:paraId="4361A9F7" w14:textId="77777777" w:rsidTr="005D14D0">
        <w:trPr>
          <w:trHeight w:val="1216"/>
        </w:trPr>
        <w:tc>
          <w:tcPr>
            <w:tcW w:w="1697" w:type="dxa"/>
          </w:tcPr>
          <w:p w14:paraId="0F147DF7" w14:textId="77777777" w:rsidR="00215F48" w:rsidRPr="00215F48" w:rsidRDefault="00215F48" w:rsidP="00215F48">
            <w:pPr>
              <w:widowControl w:val="0"/>
              <w:autoSpaceDE w:val="0"/>
              <w:autoSpaceDN w:val="0"/>
              <w:spacing w:before="1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49"/>
                <w:lang w:val="zh-CN" w:bidi="zh-CN"/>
              </w:rPr>
            </w:pPr>
          </w:p>
          <w:p w14:paraId="203133EA" w14:textId="77777777" w:rsidR="00215F48" w:rsidRPr="00215F48" w:rsidRDefault="00215F48" w:rsidP="00215F48">
            <w:pPr>
              <w:widowControl w:val="0"/>
              <w:autoSpaceDE w:val="0"/>
              <w:autoSpaceDN w:val="0"/>
              <w:ind w:left="115" w:firstLineChars="0" w:firstLine="0"/>
              <w:jc w:val="left"/>
              <w:rPr>
                <w:rFonts w:ascii="Times New Roman" w:eastAsia="宋体" w:hAnsi="Times New Roman" w:cs="Times New Roman"/>
                <w:b/>
                <w:kern w:val="0"/>
                <w:sz w:val="40"/>
                <w:lang w:val="zh-CN" w:bidi="zh-CN"/>
              </w:rPr>
            </w:pPr>
            <w:r w:rsidRPr="00215F48">
              <w:rPr>
                <w:rFonts w:ascii="Times New Roman" w:eastAsia="宋体" w:hAnsi="Times New Roman" w:cs="Times New Roman"/>
                <w:b/>
                <w:kern w:val="0"/>
                <w:sz w:val="40"/>
                <w:lang w:bidi="zh-CN"/>
              </w:rPr>
              <w:t>名称</w:t>
            </w:r>
          </w:p>
        </w:tc>
        <w:tc>
          <w:tcPr>
            <w:tcW w:w="6609" w:type="dxa"/>
            <w:tcBorders>
              <w:bottom w:val="triple" w:sz="4" w:space="0" w:color="C00000"/>
            </w:tcBorders>
          </w:tcPr>
          <w:p w14:paraId="1AA160EA" w14:textId="77777777" w:rsidR="00215F48" w:rsidRPr="00215F48" w:rsidRDefault="00215F48" w:rsidP="00215F48">
            <w:pPr>
              <w:widowControl w:val="0"/>
              <w:autoSpaceDE w:val="0"/>
              <w:autoSpaceDN w:val="0"/>
              <w:spacing w:before="1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49"/>
                <w:lang w:val="zh-CN" w:bidi="zh-CN"/>
              </w:rPr>
            </w:pPr>
          </w:p>
          <w:p w14:paraId="3C0FC0BB" w14:textId="3158890B" w:rsidR="00215F48" w:rsidRPr="00215F48" w:rsidRDefault="00215F48" w:rsidP="00215F48">
            <w:pPr>
              <w:widowControl w:val="0"/>
              <w:autoSpaceDE w:val="0"/>
              <w:autoSpaceDN w:val="0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</w:pPr>
            <w:r w:rsidRPr="00215F48"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  <w:t xml:space="preserve"> </w:t>
            </w:r>
            <w:r w:rsidRPr="00215F48"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  <w:t>基于</w:t>
            </w:r>
            <w:r w:rsidR="00570F53">
              <w:rPr>
                <w:rFonts w:ascii="Times New Roman" w:eastAsia="宋体" w:hAnsi="Times New Roman" w:cs="Times New Roman" w:hint="eastAsia"/>
                <w:kern w:val="0"/>
                <w:sz w:val="40"/>
                <w:lang w:bidi="zh-CN"/>
              </w:rPr>
              <w:t>G</w:t>
            </w:r>
            <w:r w:rsidR="00570F53"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  <w:t>MM</w:t>
            </w:r>
            <w:r w:rsidR="00570F53">
              <w:rPr>
                <w:rFonts w:ascii="Times New Roman" w:eastAsia="宋体" w:hAnsi="Times New Roman" w:cs="Times New Roman" w:hint="eastAsia"/>
                <w:kern w:val="0"/>
                <w:sz w:val="40"/>
                <w:lang w:bidi="zh-CN"/>
              </w:rPr>
              <w:t>和</w:t>
            </w:r>
            <w:r w:rsidR="00570F53">
              <w:rPr>
                <w:rFonts w:ascii="Times New Roman" w:eastAsia="宋体" w:hAnsi="Times New Roman" w:cs="Times New Roman" w:hint="eastAsia"/>
                <w:kern w:val="0"/>
                <w:sz w:val="40"/>
                <w:lang w:bidi="zh-CN"/>
              </w:rPr>
              <w:t>k-means</w:t>
            </w:r>
            <w:r w:rsidRPr="00215F48"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  <w:t>的文本</w:t>
            </w:r>
            <w:r w:rsidR="00570F53">
              <w:rPr>
                <w:rFonts w:ascii="Times New Roman" w:eastAsia="宋体" w:hAnsi="Times New Roman" w:cs="Times New Roman" w:hint="eastAsia"/>
                <w:kern w:val="0"/>
                <w:sz w:val="40"/>
                <w:lang w:bidi="zh-CN"/>
              </w:rPr>
              <w:t>聚类</w:t>
            </w:r>
          </w:p>
        </w:tc>
      </w:tr>
      <w:tr w:rsidR="00215F48" w:rsidRPr="00215F48" w14:paraId="24A4A60C" w14:textId="77777777" w:rsidTr="005D14D0">
        <w:trPr>
          <w:trHeight w:val="794"/>
        </w:trPr>
        <w:tc>
          <w:tcPr>
            <w:tcW w:w="1697" w:type="dxa"/>
          </w:tcPr>
          <w:p w14:paraId="14C22F04" w14:textId="77777777" w:rsidR="00215F48" w:rsidRPr="00215F48" w:rsidRDefault="00215F48" w:rsidP="00215F48">
            <w:pPr>
              <w:widowControl w:val="0"/>
              <w:autoSpaceDE w:val="0"/>
              <w:autoSpaceDN w:val="0"/>
              <w:spacing w:before="141"/>
              <w:ind w:left="115" w:firstLineChars="0" w:firstLine="0"/>
              <w:jc w:val="left"/>
              <w:rPr>
                <w:rFonts w:ascii="Times New Roman" w:eastAsia="宋体" w:hAnsi="Times New Roman" w:cs="Times New Roman"/>
                <w:b/>
                <w:kern w:val="0"/>
                <w:sz w:val="40"/>
                <w:lang w:bidi="zh-CN"/>
              </w:rPr>
            </w:pPr>
            <w:r w:rsidRPr="00215F48">
              <w:rPr>
                <w:rFonts w:ascii="Times New Roman" w:eastAsia="宋体" w:hAnsi="Times New Roman" w:cs="Times New Roman"/>
                <w:b/>
                <w:kern w:val="0"/>
                <w:sz w:val="40"/>
                <w:lang w:bidi="zh-CN"/>
              </w:rPr>
              <w:t>姓名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14:paraId="78926E76" w14:textId="3C3EA57A" w:rsidR="00215F48" w:rsidRPr="00215F48" w:rsidRDefault="00215F48" w:rsidP="00215F48">
            <w:pPr>
              <w:widowControl w:val="0"/>
              <w:autoSpaceDE w:val="0"/>
              <w:autoSpaceDN w:val="0"/>
              <w:spacing w:before="141"/>
              <w:ind w:left="114"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40"/>
                <w:lang w:bidi="zh-CN"/>
              </w:rPr>
              <w:t>郭淇</w:t>
            </w:r>
          </w:p>
        </w:tc>
      </w:tr>
      <w:tr w:rsidR="00215F48" w:rsidRPr="00215F48" w14:paraId="3F109797" w14:textId="77777777" w:rsidTr="005D14D0">
        <w:trPr>
          <w:trHeight w:val="792"/>
        </w:trPr>
        <w:tc>
          <w:tcPr>
            <w:tcW w:w="1697" w:type="dxa"/>
          </w:tcPr>
          <w:p w14:paraId="5B82D387" w14:textId="77777777" w:rsidR="00215F48" w:rsidRPr="00215F48" w:rsidRDefault="00215F48" w:rsidP="00215F48">
            <w:pPr>
              <w:widowControl w:val="0"/>
              <w:autoSpaceDE w:val="0"/>
              <w:autoSpaceDN w:val="0"/>
              <w:spacing w:before="141"/>
              <w:ind w:left="115" w:firstLineChars="0" w:firstLine="0"/>
              <w:jc w:val="left"/>
              <w:rPr>
                <w:rFonts w:ascii="Times New Roman" w:eastAsia="宋体" w:hAnsi="Times New Roman" w:cs="Times New Roman"/>
                <w:b/>
                <w:kern w:val="0"/>
                <w:sz w:val="40"/>
                <w:lang w:bidi="zh-CN"/>
              </w:rPr>
            </w:pPr>
            <w:r w:rsidRPr="00215F48">
              <w:rPr>
                <w:rFonts w:ascii="Times New Roman" w:eastAsia="宋体" w:hAnsi="Times New Roman" w:cs="Times New Roman"/>
                <w:b/>
                <w:kern w:val="0"/>
                <w:sz w:val="40"/>
                <w:lang w:bidi="zh-CN"/>
              </w:rPr>
              <w:t>班级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14:paraId="44F9D296" w14:textId="425F70F0" w:rsidR="00215F48" w:rsidRPr="00215F48" w:rsidRDefault="00215F48" w:rsidP="00215F48">
            <w:pPr>
              <w:widowControl w:val="0"/>
              <w:autoSpaceDE w:val="0"/>
              <w:autoSpaceDN w:val="0"/>
              <w:spacing w:before="141"/>
              <w:ind w:left="114"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40"/>
                <w:lang w:val="zh-CN" w:bidi="zh-CN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40"/>
                <w:lang w:bidi="zh-CN"/>
              </w:rPr>
              <w:t>软件</w:t>
            </w:r>
            <w:r>
              <w:rPr>
                <w:rFonts w:ascii="Times New Roman" w:eastAsia="宋体" w:hAnsi="Times New Roman" w:cs="Times New Roman" w:hint="eastAsia"/>
                <w:kern w:val="0"/>
                <w:sz w:val="40"/>
                <w:lang w:bidi="zh-CN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40"/>
                <w:lang w:bidi="zh-CN"/>
              </w:rPr>
              <w:t>班</w:t>
            </w:r>
          </w:p>
        </w:tc>
      </w:tr>
      <w:tr w:rsidR="00215F48" w:rsidRPr="00215F48" w14:paraId="606D8916" w14:textId="77777777" w:rsidTr="005D14D0">
        <w:trPr>
          <w:trHeight w:val="795"/>
        </w:trPr>
        <w:tc>
          <w:tcPr>
            <w:tcW w:w="1697" w:type="dxa"/>
          </w:tcPr>
          <w:p w14:paraId="7A944030" w14:textId="77777777" w:rsidR="00215F48" w:rsidRPr="00215F48" w:rsidRDefault="00215F48" w:rsidP="00215F48">
            <w:pPr>
              <w:widowControl w:val="0"/>
              <w:autoSpaceDE w:val="0"/>
              <w:autoSpaceDN w:val="0"/>
              <w:spacing w:before="144"/>
              <w:ind w:left="115" w:firstLineChars="0" w:firstLine="0"/>
              <w:jc w:val="left"/>
              <w:rPr>
                <w:rFonts w:ascii="Times New Roman" w:eastAsia="宋体" w:hAnsi="Times New Roman" w:cs="Times New Roman"/>
                <w:b/>
                <w:kern w:val="0"/>
                <w:sz w:val="40"/>
                <w:lang w:val="zh-CN" w:bidi="zh-CN"/>
              </w:rPr>
            </w:pPr>
            <w:r w:rsidRPr="00215F48">
              <w:rPr>
                <w:rFonts w:ascii="Times New Roman" w:eastAsia="宋体" w:hAnsi="Times New Roman" w:cs="Times New Roman"/>
                <w:b/>
                <w:kern w:val="0"/>
                <w:sz w:val="40"/>
                <w:lang w:bidi="zh-CN"/>
              </w:rPr>
              <w:t>学号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14:paraId="246F6474" w14:textId="13AF432C" w:rsidR="00215F48" w:rsidRPr="00215F48" w:rsidRDefault="00215F48" w:rsidP="00215F48">
            <w:pPr>
              <w:widowControl w:val="0"/>
              <w:autoSpaceDE w:val="0"/>
              <w:autoSpaceDN w:val="0"/>
              <w:spacing w:before="144"/>
              <w:ind w:left="114"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  <w:t>2174111345</w:t>
            </w:r>
          </w:p>
        </w:tc>
      </w:tr>
      <w:tr w:rsidR="00215F48" w:rsidRPr="00215F48" w14:paraId="114150DA" w14:textId="77777777" w:rsidTr="005D14D0">
        <w:trPr>
          <w:trHeight w:val="936"/>
        </w:trPr>
        <w:tc>
          <w:tcPr>
            <w:tcW w:w="1697" w:type="dxa"/>
            <w:vAlign w:val="center"/>
          </w:tcPr>
          <w:p w14:paraId="6530EDC0" w14:textId="77777777" w:rsidR="00215F48" w:rsidRPr="00215F48" w:rsidRDefault="00215F48" w:rsidP="00215F48">
            <w:pPr>
              <w:widowControl w:val="0"/>
              <w:autoSpaceDE w:val="0"/>
              <w:autoSpaceDN w:val="0"/>
              <w:spacing w:before="107"/>
              <w:ind w:left="115" w:firstLineChars="0" w:firstLine="0"/>
              <w:rPr>
                <w:rFonts w:ascii="Times New Roman" w:eastAsia="宋体" w:hAnsi="Times New Roman" w:cs="Times New Roman"/>
                <w:b/>
                <w:kern w:val="0"/>
                <w:sz w:val="40"/>
                <w:lang w:val="zh-CN" w:bidi="zh-CN"/>
              </w:rPr>
            </w:pPr>
            <w:r w:rsidRPr="00215F48"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  <w:t>Email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14:paraId="211DDA02" w14:textId="355F6AC5" w:rsidR="00215F48" w:rsidRPr="00215F48" w:rsidRDefault="00215F48" w:rsidP="00215F48">
            <w:pPr>
              <w:widowControl w:val="0"/>
              <w:autoSpaceDE w:val="0"/>
              <w:autoSpaceDN w:val="0"/>
              <w:spacing w:before="213"/>
              <w:ind w:left="114"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  <w:t>1325930068</w:t>
            </w:r>
            <w:r>
              <w:rPr>
                <w:rFonts w:ascii="Times New Roman" w:eastAsia="宋体" w:hAnsi="Times New Roman" w:cs="Times New Roman" w:hint="eastAsia"/>
                <w:kern w:val="0"/>
                <w:sz w:val="40"/>
                <w:lang w:bidi="zh-CN"/>
              </w:rPr>
              <w:t>@qq</w:t>
            </w:r>
            <w:r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  <w:t>.com</w:t>
            </w:r>
          </w:p>
        </w:tc>
      </w:tr>
      <w:tr w:rsidR="00215F48" w:rsidRPr="00215F48" w14:paraId="3173F98C" w14:textId="77777777" w:rsidTr="005D14D0">
        <w:trPr>
          <w:trHeight w:val="794"/>
        </w:trPr>
        <w:tc>
          <w:tcPr>
            <w:tcW w:w="1697" w:type="dxa"/>
          </w:tcPr>
          <w:p w14:paraId="11C771AC" w14:textId="77777777" w:rsidR="00215F48" w:rsidRPr="00215F48" w:rsidRDefault="00215F48" w:rsidP="00215F48">
            <w:pPr>
              <w:widowControl w:val="0"/>
              <w:autoSpaceDE w:val="0"/>
              <w:autoSpaceDN w:val="0"/>
              <w:spacing w:before="141"/>
              <w:ind w:left="115" w:firstLineChars="0" w:firstLine="0"/>
              <w:jc w:val="left"/>
              <w:rPr>
                <w:rFonts w:ascii="Times New Roman" w:eastAsia="宋体" w:hAnsi="Times New Roman" w:cs="Times New Roman"/>
                <w:b/>
                <w:kern w:val="0"/>
                <w:sz w:val="40"/>
                <w:lang w:val="zh-CN" w:bidi="zh-CN"/>
              </w:rPr>
            </w:pPr>
            <w:r w:rsidRPr="00215F48">
              <w:rPr>
                <w:rFonts w:ascii="Times New Roman" w:eastAsia="宋体" w:hAnsi="Times New Roman" w:cs="Times New Roman"/>
                <w:b/>
                <w:kern w:val="0"/>
                <w:sz w:val="40"/>
                <w:lang w:val="zh-CN" w:bidi="zh-CN"/>
              </w:rPr>
              <w:t>日期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14:paraId="2B6088FC" w14:textId="03A60B02" w:rsidR="00215F48" w:rsidRPr="00215F48" w:rsidRDefault="00215F48" w:rsidP="00215F48">
            <w:pPr>
              <w:widowControl w:val="0"/>
              <w:autoSpaceDE w:val="0"/>
              <w:autoSpaceDN w:val="0"/>
              <w:spacing w:before="141"/>
              <w:ind w:left="114"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</w:pPr>
            <w:r w:rsidRPr="00215F48"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  <w:t>202</w:t>
            </w:r>
            <w:r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  <w:t>1</w:t>
            </w:r>
            <w:r w:rsidRPr="00215F48"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  <w:t>-</w:t>
            </w:r>
            <w:r w:rsidR="00570F53"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  <w:t>4</w:t>
            </w:r>
            <w:r w:rsidRPr="00215F48"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  <w:t>-</w:t>
            </w:r>
            <w:r w:rsidR="00570F53"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  <w:t>8</w:t>
            </w:r>
          </w:p>
        </w:tc>
      </w:tr>
    </w:tbl>
    <w:p w14:paraId="49394D12" w14:textId="77777777" w:rsidR="00215F48" w:rsidRPr="00215F48" w:rsidRDefault="00215F48" w:rsidP="00215F48">
      <w:pPr>
        <w:widowControl w:val="0"/>
        <w:autoSpaceDE w:val="0"/>
        <w:autoSpaceDN w:val="0"/>
        <w:ind w:firstLineChars="0" w:firstLine="0"/>
        <w:jc w:val="left"/>
        <w:rPr>
          <w:rFonts w:ascii="宋体" w:eastAsia="宋体" w:hAnsi="宋体" w:cs="宋体"/>
          <w:kern w:val="0"/>
          <w:sz w:val="40"/>
          <w:lang w:val="zh-CN" w:bidi="zh-CN"/>
        </w:rPr>
        <w:sectPr w:rsidR="00215F48" w:rsidRPr="00215F48" w:rsidSect="00215F48">
          <w:headerReference w:type="default" r:id="rId8"/>
          <w:pgSz w:w="11910" w:h="16840"/>
          <w:pgMar w:top="1320" w:right="1600" w:bottom="280" w:left="1660" w:header="852" w:footer="720" w:gutter="0"/>
          <w:cols w:space="720"/>
        </w:sectPr>
      </w:pPr>
    </w:p>
    <w:p w14:paraId="364E83E1" w14:textId="77777777" w:rsidR="00215F48" w:rsidRPr="00215F48" w:rsidRDefault="00215F48" w:rsidP="00215F48">
      <w:pPr>
        <w:widowControl w:val="0"/>
        <w:autoSpaceDE w:val="0"/>
        <w:autoSpaceDN w:val="0"/>
        <w:ind w:firstLineChars="0" w:firstLine="0"/>
        <w:jc w:val="left"/>
        <w:rPr>
          <w:rFonts w:ascii="Times New Roman" w:eastAsia="宋体" w:hAnsi="宋体" w:cs="宋体"/>
          <w:kern w:val="0"/>
          <w:sz w:val="20"/>
          <w:szCs w:val="28"/>
          <w:lang w:val="zh-CN" w:bidi="zh-CN"/>
        </w:rPr>
      </w:pPr>
    </w:p>
    <w:p w14:paraId="7D262E7E" w14:textId="77777777" w:rsidR="00215F48" w:rsidRPr="00215F48" w:rsidRDefault="00215F48" w:rsidP="00215F48">
      <w:pPr>
        <w:widowControl w:val="0"/>
        <w:numPr>
          <w:ilvl w:val="0"/>
          <w:numId w:val="1"/>
        </w:numPr>
        <w:tabs>
          <w:tab w:val="left" w:pos="493"/>
        </w:tabs>
        <w:autoSpaceDE w:val="0"/>
        <w:autoSpaceDN w:val="0"/>
        <w:spacing w:before="154"/>
        <w:ind w:firstLineChars="0" w:hanging="353"/>
        <w:jc w:val="left"/>
        <w:outlineLvl w:val="0"/>
        <w:rPr>
          <w:rFonts w:ascii="等线" w:eastAsia="等线" w:hAnsi="等线" w:cs="等线"/>
          <w:b/>
          <w:bCs/>
          <w:kern w:val="0"/>
          <w:sz w:val="44"/>
          <w:szCs w:val="44"/>
          <w:lang w:val="zh-CN" w:bidi="zh-CN"/>
        </w:rPr>
      </w:pPr>
      <w:r w:rsidRPr="00215F48">
        <w:rPr>
          <w:rFonts w:ascii="黑体" w:eastAsia="黑体" w:hAnsi="黑体" w:cs="黑体" w:hint="eastAsia"/>
          <w:b/>
          <w:bCs/>
          <w:kern w:val="0"/>
          <w:sz w:val="36"/>
          <w:szCs w:val="36"/>
          <w:lang w:bidi="zh-CN"/>
        </w:rPr>
        <w:t>实验目的</w:t>
      </w:r>
    </w:p>
    <w:p w14:paraId="3CD29D39" w14:textId="77777777" w:rsidR="00215F48" w:rsidRPr="00215F48" w:rsidRDefault="00215F48" w:rsidP="00215F48">
      <w:pPr>
        <w:widowControl w:val="0"/>
        <w:autoSpaceDE w:val="0"/>
        <w:autoSpaceDN w:val="0"/>
        <w:spacing w:before="10"/>
        <w:ind w:firstLineChars="0" w:firstLine="0"/>
        <w:jc w:val="left"/>
        <w:rPr>
          <w:rFonts w:ascii="等线" w:eastAsia="宋体" w:hAnsi="宋体" w:cs="宋体"/>
          <w:b/>
          <w:kern w:val="0"/>
          <w:sz w:val="24"/>
          <w:szCs w:val="24"/>
          <w:lang w:val="zh-CN" w:bidi="zh-CN"/>
        </w:rPr>
      </w:pPr>
    </w:p>
    <w:p w14:paraId="76E65A83" w14:textId="01338C52" w:rsidR="00215F48" w:rsidRPr="00215F48" w:rsidRDefault="00570F53" w:rsidP="00215F48">
      <w:pPr>
        <w:widowControl w:val="0"/>
        <w:autoSpaceDE w:val="0"/>
        <w:autoSpaceDN w:val="0"/>
        <w:spacing w:line="417" w:lineRule="auto"/>
        <w:ind w:left="140" w:right="195" w:firstLineChars="0" w:firstLine="559"/>
        <w:jc w:val="left"/>
        <w:rPr>
          <w:rFonts w:ascii="宋体" w:eastAsia="宋体" w:hAnsi="宋体" w:cs="宋体"/>
          <w:kern w:val="0"/>
          <w:sz w:val="24"/>
          <w:szCs w:val="24"/>
          <w:lang w:val="zh-CN" w:bidi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从一个有</w:t>
      </w:r>
      <w:r w:rsidR="00215F48" w:rsidRPr="004534DD"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2</w:t>
      </w:r>
      <w:r w:rsidR="00215F48" w:rsidRPr="004534DD">
        <w:rPr>
          <w:rFonts w:ascii="宋体" w:eastAsia="宋体" w:hAnsi="宋体" w:cs="宋体"/>
          <w:kern w:val="0"/>
          <w:sz w:val="24"/>
          <w:szCs w:val="24"/>
          <w:lang w:val="zh-CN" w:bidi="zh-CN"/>
        </w:rPr>
        <w:t>0</w:t>
      </w:r>
      <w:r w:rsidR="00215F48" w:rsidRPr="004534DD"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个类别，每个类别1</w:t>
      </w:r>
      <w:r w:rsidR="00215F48" w:rsidRPr="004534DD">
        <w:rPr>
          <w:rFonts w:ascii="宋体" w:eastAsia="宋体" w:hAnsi="宋体" w:cs="宋体"/>
          <w:kern w:val="0"/>
          <w:sz w:val="24"/>
          <w:szCs w:val="24"/>
          <w:lang w:val="zh-CN" w:bidi="zh-CN"/>
        </w:rPr>
        <w:t>000</w:t>
      </w:r>
      <w:r w:rsidR="00215F48" w:rsidRPr="004534DD"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个文本的</w:t>
      </w:r>
      <w:r w:rsidRPr="004534DD">
        <w:rPr>
          <w:rFonts w:ascii="宋体" w:eastAsia="宋体" w:hAnsi="宋体"/>
          <w:sz w:val="24"/>
          <w:szCs w:val="24"/>
        </w:rPr>
        <w:t>20_newsgroups</w:t>
      </w:r>
      <w:r w:rsidRPr="004534DD">
        <w:rPr>
          <w:rFonts w:ascii="宋体" w:eastAsia="宋体" w:hAnsi="宋体" w:hint="eastAsia"/>
          <w:sz w:val="24"/>
          <w:szCs w:val="24"/>
        </w:rPr>
        <w:t>数据集</w:t>
      </w:r>
      <w:r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中抽取了三个（</w:t>
      </w:r>
      <w:r w:rsidRPr="00570F53">
        <w:rPr>
          <w:rFonts w:ascii="宋体" w:eastAsia="宋体" w:hAnsi="宋体" w:cs="宋体"/>
          <w:kern w:val="0"/>
          <w:sz w:val="24"/>
          <w:szCs w:val="24"/>
          <w:lang w:val="zh-CN" w:bidi="zh-CN"/>
        </w:rPr>
        <w:t>'rec.motorcycles', 'sci.electronics', 'talk.politics.guns'</w:t>
      </w:r>
      <w:r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）（选择这三个类的原因是它们的主题差异比较大，聚类效果会比较好）</w:t>
      </w:r>
      <w:r w:rsidR="00215F48" w:rsidRPr="004534DD"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，采用</w:t>
      </w:r>
      <w:r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G</w:t>
      </w:r>
      <w:r>
        <w:rPr>
          <w:rFonts w:ascii="宋体" w:eastAsia="宋体" w:hAnsi="宋体" w:cs="宋体"/>
          <w:kern w:val="0"/>
          <w:sz w:val="24"/>
          <w:szCs w:val="24"/>
          <w:lang w:val="zh-CN" w:bidi="zh-CN"/>
        </w:rPr>
        <w:t>MM</w:t>
      </w:r>
      <w:r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和k-means分别进行聚类，然后采用混淆矩阵给出聚类情况，并通过调整兰德系数、互信息和准确率进行评价比较（这三个指标都是越接近1越好）</w:t>
      </w:r>
      <w:r w:rsidR="00215F48" w:rsidRPr="004534DD"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。</w:t>
      </w:r>
    </w:p>
    <w:p w14:paraId="7E2B4660" w14:textId="77777777" w:rsidR="00215F48" w:rsidRPr="00215F48" w:rsidRDefault="00215F48" w:rsidP="00215F48">
      <w:pPr>
        <w:widowControl w:val="0"/>
        <w:numPr>
          <w:ilvl w:val="0"/>
          <w:numId w:val="1"/>
        </w:numPr>
        <w:tabs>
          <w:tab w:val="left" w:pos="493"/>
        </w:tabs>
        <w:autoSpaceDE w:val="0"/>
        <w:autoSpaceDN w:val="0"/>
        <w:spacing w:before="251"/>
        <w:ind w:firstLineChars="0" w:hanging="353"/>
        <w:jc w:val="left"/>
        <w:outlineLvl w:val="0"/>
        <w:rPr>
          <w:rFonts w:ascii="等线" w:eastAsia="等线" w:hAnsi="等线" w:cs="等线"/>
          <w:b/>
          <w:bCs/>
          <w:kern w:val="0"/>
          <w:sz w:val="44"/>
          <w:szCs w:val="44"/>
          <w:lang w:val="zh-CN" w:bidi="zh-CN"/>
        </w:rPr>
      </w:pPr>
      <w:r w:rsidRPr="00215F48">
        <w:rPr>
          <w:rFonts w:ascii="黑体" w:eastAsia="黑体" w:hAnsi="黑体" w:cs="黑体" w:hint="eastAsia"/>
          <w:b/>
          <w:bCs/>
          <w:kern w:val="0"/>
          <w:sz w:val="36"/>
          <w:szCs w:val="36"/>
          <w:lang w:bidi="zh-CN"/>
        </w:rPr>
        <w:t>实验环境</w:t>
      </w:r>
    </w:p>
    <w:p w14:paraId="5D37DB91" w14:textId="77777777" w:rsidR="00215F48" w:rsidRPr="00215F48" w:rsidRDefault="00215F48" w:rsidP="00215F48">
      <w:pPr>
        <w:widowControl w:val="0"/>
        <w:autoSpaceDE w:val="0"/>
        <w:autoSpaceDN w:val="0"/>
        <w:spacing w:before="10"/>
        <w:ind w:firstLineChars="0" w:firstLine="0"/>
        <w:jc w:val="left"/>
        <w:rPr>
          <w:rFonts w:ascii="等线" w:eastAsia="宋体" w:hAnsi="宋体" w:cs="宋体"/>
          <w:b/>
          <w:kern w:val="0"/>
          <w:sz w:val="24"/>
          <w:szCs w:val="24"/>
          <w:lang w:val="zh-CN" w:bidi="zh-CN"/>
        </w:rPr>
      </w:pPr>
    </w:p>
    <w:p w14:paraId="0F8D933D" w14:textId="77777777" w:rsidR="003161DE" w:rsidRPr="004534DD" w:rsidRDefault="003161DE" w:rsidP="00215F48">
      <w:pPr>
        <w:widowControl w:val="0"/>
        <w:autoSpaceDE w:val="0"/>
        <w:autoSpaceDN w:val="0"/>
        <w:spacing w:before="1" w:line="417" w:lineRule="auto"/>
        <w:ind w:left="140" w:right="193" w:firstLineChars="0" w:firstLine="559"/>
        <w:jc w:val="left"/>
        <w:rPr>
          <w:rFonts w:ascii="宋体" w:eastAsia="宋体" w:hAnsi="宋体" w:cs="宋体"/>
          <w:kern w:val="0"/>
          <w:sz w:val="24"/>
          <w:szCs w:val="24"/>
          <w:lang w:val="zh-CN" w:bidi="zh-CN"/>
        </w:rPr>
      </w:pPr>
      <w:r w:rsidRPr="004534DD">
        <w:rPr>
          <w:rFonts w:ascii="宋体" w:eastAsia="宋体" w:hAnsi="宋体" w:cs="宋体"/>
          <w:kern w:val="0"/>
          <w:sz w:val="24"/>
          <w:szCs w:val="24"/>
          <w:lang w:val="zh-CN" w:bidi="zh-CN"/>
        </w:rPr>
        <w:t>P</w:t>
      </w:r>
      <w:r w:rsidRPr="004534DD"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ycharm</w:t>
      </w:r>
    </w:p>
    <w:p w14:paraId="3E8923EE" w14:textId="77777777" w:rsidR="003161DE" w:rsidRPr="004534DD" w:rsidRDefault="003161DE" w:rsidP="00215F48">
      <w:pPr>
        <w:widowControl w:val="0"/>
        <w:autoSpaceDE w:val="0"/>
        <w:autoSpaceDN w:val="0"/>
        <w:spacing w:before="1" w:line="417" w:lineRule="auto"/>
        <w:ind w:left="140" w:right="193" w:firstLineChars="0" w:firstLine="559"/>
        <w:jc w:val="left"/>
        <w:rPr>
          <w:rFonts w:ascii="宋体" w:eastAsia="宋体" w:hAnsi="宋体" w:cs="宋体"/>
          <w:kern w:val="0"/>
          <w:sz w:val="24"/>
          <w:szCs w:val="24"/>
          <w:lang w:val="zh-CN" w:bidi="zh-CN"/>
        </w:rPr>
      </w:pPr>
      <w:r w:rsidRPr="004534DD">
        <w:rPr>
          <w:rFonts w:ascii="宋体" w:eastAsia="宋体" w:hAnsi="宋体" w:cs="宋体"/>
          <w:kern w:val="0"/>
          <w:sz w:val="24"/>
          <w:szCs w:val="24"/>
          <w:lang w:val="zh-CN" w:bidi="zh-CN"/>
        </w:rPr>
        <w:t>W</w:t>
      </w:r>
      <w:r w:rsidRPr="004534DD"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indows</w:t>
      </w:r>
      <w:r w:rsidRPr="004534DD">
        <w:rPr>
          <w:rFonts w:ascii="宋体" w:eastAsia="宋体" w:hAnsi="宋体" w:cs="宋体"/>
          <w:kern w:val="0"/>
          <w:sz w:val="24"/>
          <w:szCs w:val="24"/>
          <w:lang w:val="zh-CN" w:bidi="zh-CN"/>
        </w:rPr>
        <w:t>10</w:t>
      </w:r>
    </w:p>
    <w:p w14:paraId="42EF2BE8" w14:textId="459A8A76" w:rsidR="00215F48" w:rsidRPr="00215F48" w:rsidRDefault="003161DE" w:rsidP="00215F48">
      <w:pPr>
        <w:widowControl w:val="0"/>
        <w:autoSpaceDE w:val="0"/>
        <w:autoSpaceDN w:val="0"/>
        <w:spacing w:before="1" w:line="417" w:lineRule="auto"/>
        <w:ind w:left="140" w:right="193" w:firstLineChars="0" w:firstLine="559"/>
        <w:jc w:val="left"/>
        <w:rPr>
          <w:rFonts w:ascii="宋体" w:eastAsia="宋体" w:hAnsi="宋体" w:cs="宋体"/>
          <w:kern w:val="0"/>
          <w:sz w:val="24"/>
          <w:szCs w:val="24"/>
          <w:lang w:val="zh-CN" w:bidi="zh-CN"/>
        </w:rPr>
      </w:pPr>
      <w:r w:rsidRPr="004534DD">
        <w:rPr>
          <w:rFonts w:ascii="宋体" w:eastAsia="宋体" w:hAnsi="宋体" w:cs="宋体"/>
          <w:kern w:val="0"/>
          <w:sz w:val="24"/>
          <w:szCs w:val="24"/>
          <w:lang w:val="zh-CN" w:bidi="zh-CN"/>
        </w:rPr>
        <w:t>P</w:t>
      </w:r>
      <w:r w:rsidRPr="004534DD"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ython</w:t>
      </w:r>
      <w:r w:rsidRPr="004534DD">
        <w:rPr>
          <w:rFonts w:ascii="宋体" w:eastAsia="宋体" w:hAnsi="宋体" w:cs="宋体"/>
          <w:kern w:val="0"/>
          <w:sz w:val="24"/>
          <w:szCs w:val="24"/>
          <w:lang w:val="zh-CN" w:bidi="zh-CN"/>
        </w:rPr>
        <w:t>3.8</w:t>
      </w:r>
      <w:r w:rsidR="00215F48" w:rsidRPr="00215F48">
        <w:rPr>
          <w:rFonts w:ascii="宋体" w:eastAsia="宋体" w:hAnsi="宋体" w:cs="宋体"/>
          <w:kern w:val="0"/>
          <w:sz w:val="24"/>
          <w:szCs w:val="24"/>
          <w:lang w:val="zh-CN" w:bidi="zh-CN"/>
        </w:rPr>
        <w:t xml:space="preserve"> </w:t>
      </w:r>
    </w:p>
    <w:p w14:paraId="6C744223" w14:textId="77777777" w:rsidR="00215F48" w:rsidRPr="00215F48" w:rsidRDefault="00215F48" w:rsidP="00215F48">
      <w:pPr>
        <w:widowControl w:val="0"/>
        <w:autoSpaceDE w:val="0"/>
        <w:autoSpaceDN w:val="0"/>
        <w:ind w:firstLineChars="0" w:firstLine="0"/>
        <w:jc w:val="left"/>
        <w:rPr>
          <w:rFonts w:ascii="宋体" w:eastAsia="宋体" w:hAnsi="宋体" w:cs="宋体"/>
          <w:kern w:val="0"/>
          <w:sz w:val="20"/>
          <w:szCs w:val="28"/>
          <w:lang w:val="zh-CN" w:bidi="zh-CN"/>
        </w:rPr>
      </w:pPr>
    </w:p>
    <w:p w14:paraId="431A3745" w14:textId="77777777" w:rsidR="00215F48" w:rsidRPr="00215F48" w:rsidRDefault="00215F48" w:rsidP="00215F48">
      <w:pPr>
        <w:widowControl w:val="0"/>
        <w:autoSpaceDE w:val="0"/>
        <w:autoSpaceDN w:val="0"/>
        <w:spacing w:before="5"/>
        <w:ind w:firstLineChars="0" w:firstLine="0"/>
        <w:jc w:val="left"/>
        <w:rPr>
          <w:rFonts w:ascii="宋体" w:eastAsia="宋体" w:hAnsi="宋体" w:cs="宋体"/>
          <w:kern w:val="0"/>
          <w:sz w:val="4"/>
          <w:szCs w:val="28"/>
          <w:lang w:val="zh-CN" w:bidi="zh-CN"/>
        </w:rPr>
      </w:pPr>
    </w:p>
    <w:p w14:paraId="5FC723F6" w14:textId="77777777" w:rsidR="00215F48" w:rsidRPr="00215F48" w:rsidRDefault="00215F48" w:rsidP="00215F48">
      <w:pPr>
        <w:widowControl w:val="0"/>
        <w:autoSpaceDE w:val="0"/>
        <w:autoSpaceDN w:val="0"/>
        <w:spacing w:line="20" w:lineRule="exact"/>
        <w:ind w:left="103" w:firstLineChars="0" w:firstLine="0"/>
        <w:jc w:val="left"/>
        <w:rPr>
          <w:rFonts w:ascii="宋体" w:eastAsia="宋体" w:hAnsi="宋体" w:cs="宋体"/>
          <w:kern w:val="0"/>
          <w:sz w:val="2"/>
          <w:szCs w:val="28"/>
          <w:lang w:val="zh-CN" w:bidi="zh-CN"/>
        </w:rPr>
      </w:pPr>
    </w:p>
    <w:p w14:paraId="3590759F" w14:textId="00227077" w:rsidR="00215F48" w:rsidRPr="00215F48" w:rsidRDefault="00215F48" w:rsidP="003161DE">
      <w:pPr>
        <w:widowControl w:val="0"/>
        <w:numPr>
          <w:ilvl w:val="0"/>
          <w:numId w:val="1"/>
        </w:numPr>
        <w:tabs>
          <w:tab w:val="left" w:pos="493"/>
        </w:tabs>
        <w:autoSpaceDE w:val="0"/>
        <w:autoSpaceDN w:val="0"/>
        <w:spacing w:before="39"/>
        <w:ind w:firstLineChars="0" w:hanging="353"/>
        <w:jc w:val="left"/>
        <w:outlineLvl w:val="0"/>
        <w:rPr>
          <w:rFonts w:ascii="等线" w:eastAsia="等线" w:hAnsi="等线" w:cs="等线"/>
          <w:b/>
          <w:bCs/>
          <w:kern w:val="0"/>
          <w:sz w:val="44"/>
          <w:szCs w:val="44"/>
          <w:lang w:bidi="zh-CN"/>
        </w:rPr>
      </w:pPr>
      <w:r w:rsidRPr="00215F48">
        <w:rPr>
          <w:rFonts w:ascii="黑体" w:eastAsia="黑体" w:hAnsi="黑体" w:cs="黑体" w:hint="eastAsia"/>
          <w:b/>
          <w:bCs/>
          <w:kern w:val="0"/>
          <w:sz w:val="36"/>
          <w:szCs w:val="36"/>
          <w:lang w:bidi="zh-CN"/>
        </w:rPr>
        <w:t>实验方法</w:t>
      </w:r>
    </w:p>
    <w:p w14:paraId="19C5F79F" w14:textId="5CF59B20" w:rsidR="003161DE" w:rsidRPr="004534DD" w:rsidRDefault="00570F53" w:rsidP="003161D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</w:t>
      </w:r>
      <w:r w:rsidR="003161DE" w:rsidRPr="004534DD">
        <w:rPr>
          <w:rFonts w:ascii="宋体" w:eastAsia="宋体" w:hAnsi="宋体" w:hint="eastAsia"/>
          <w:sz w:val="24"/>
          <w:szCs w:val="24"/>
        </w:rPr>
        <w:t>已有的</w:t>
      </w:r>
      <w:r w:rsidR="003161DE" w:rsidRPr="004534DD">
        <w:rPr>
          <w:rFonts w:ascii="宋体" w:eastAsia="宋体" w:hAnsi="宋体"/>
          <w:sz w:val="24"/>
          <w:szCs w:val="24"/>
        </w:rPr>
        <w:t>20_newsgroups</w:t>
      </w:r>
      <w:r w:rsidR="003161DE" w:rsidRPr="004534DD">
        <w:rPr>
          <w:rFonts w:ascii="宋体" w:eastAsia="宋体" w:hAnsi="宋体" w:hint="eastAsia"/>
          <w:sz w:val="24"/>
          <w:szCs w:val="24"/>
        </w:rPr>
        <w:t>数据集</w:t>
      </w:r>
      <w:r>
        <w:rPr>
          <w:rFonts w:ascii="宋体" w:eastAsia="宋体" w:hAnsi="宋体" w:hint="eastAsia"/>
          <w:sz w:val="24"/>
          <w:szCs w:val="24"/>
        </w:rPr>
        <w:t>中抽取三个类别得到</w:t>
      </w:r>
      <w:r w:rsidRPr="004534DD">
        <w:rPr>
          <w:rFonts w:ascii="宋体" w:eastAsia="宋体" w:hAnsi="宋体"/>
          <w:sz w:val="24"/>
          <w:szCs w:val="24"/>
        </w:rPr>
        <w:t>20_newsgroups</w:t>
      </w:r>
      <w:r w:rsidR="003161DE" w:rsidRPr="004534DD">
        <w:rPr>
          <w:rFonts w:ascii="宋体" w:eastAsia="宋体" w:hAnsi="宋体" w:hint="eastAsia"/>
          <w:sz w:val="24"/>
          <w:szCs w:val="24"/>
        </w:rPr>
        <w:t>，首要步骤是遍历</w:t>
      </w:r>
      <w:r>
        <w:rPr>
          <w:rFonts w:ascii="宋体" w:eastAsia="宋体" w:hAnsi="宋体"/>
          <w:sz w:val="24"/>
          <w:szCs w:val="24"/>
        </w:rPr>
        <w:t>3</w:t>
      </w:r>
      <w:r w:rsidR="003161DE" w:rsidRPr="004534DD">
        <w:rPr>
          <w:rFonts w:ascii="宋体" w:eastAsia="宋体" w:hAnsi="宋体"/>
          <w:sz w:val="24"/>
          <w:szCs w:val="24"/>
        </w:rPr>
        <w:t>_newsgroups</w:t>
      </w:r>
      <w:r w:rsidR="003161DE" w:rsidRPr="004534DD">
        <w:rPr>
          <w:rFonts w:ascii="宋体" w:eastAsia="宋体" w:hAnsi="宋体" w:hint="eastAsia"/>
          <w:sz w:val="24"/>
          <w:szCs w:val="24"/>
        </w:rPr>
        <w:t>中所有的文本文件。此处可以调用os模块，利用os</w:t>
      </w:r>
      <w:r w:rsidR="003161DE" w:rsidRPr="004534DD">
        <w:rPr>
          <w:rFonts w:ascii="宋体" w:eastAsia="宋体" w:hAnsi="宋体"/>
          <w:sz w:val="24"/>
          <w:szCs w:val="24"/>
        </w:rPr>
        <w:t>.walk</w:t>
      </w:r>
      <w:r w:rsidR="003161DE" w:rsidRPr="004534DD">
        <w:rPr>
          <w:rFonts w:ascii="宋体" w:eastAsia="宋体" w:hAnsi="宋体" w:hint="eastAsia"/>
          <w:sz w:val="24"/>
          <w:szCs w:val="24"/>
        </w:rPr>
        <w:t>的遍历方案进行文件的遍历。</w:t>
      </w:r>
    </w:p>
    <w:p w14:paraId="5AB9483B" w14:textId="50D039D7" w:rsidR="003161DE" w:rsidRDefault="003161DE" w:rsidP="003161DE">
      <w:pPr>
        <w:ind w:firstLine="480"/>
        <w:rPr>
          <w:rFonts w:ascii="宋体" w:eastAsia="宋体" w:hAnsi="宋体"/>
          <w:sz w:val="24"/>
          <w:szCs w:val="24"/>
        </w:rPr>
      </w:pPr>
      <w:r w:rsidRPr="004534DD">
        <w:rPr>
          <w:rFonts w:ascii="宋体" w:eastAsia="宋体" w:hAnsi="宋体" w:hint="eastAsia"/>
          <w:sz w:val="24"/>
          <w:szCs w:val="24"/>
        </w:rPr>
        <w:t>得到文本文件内容的同时，需要对数据进行预处理，我的处理方案是首先剔除文本中的特殊字符，将非26个字母和</w:t>
      </w:r>
      <w:r w:rsidRPr="004534DD">
        <w:rPr>
          <w:rFonts w:ascii="宋体" w:eastAsia="宋体" w:hAnsi="宋体"/>
          <w:sz w:val="24"/>
          <w:szCs w:val="24"/>
        </w:rPr>
        <w:t>’</w:t>
      </w:r>
      <w:r w:rsidRPr="004534DD">
        <w:rPr>
          <w:rFonts w:ascii="宋体" w:eastAsia="宋体" w:hAnsi="宋体" w:hint="eastAsia"/>
          <w:sz w:val="24"/>
          <w:szCs w:val="24"/>
        </w:rPr>
        <w:t>的字符用空格替换，对文本根据空格进行分词，对分词结果运用网上找来的停用词表进行筛选，停用词表采用百度停用词</w:t>
      </w:r>
      <w:r w:rsidR="00570F53">
        <w:rPr>
          <w:rFonts w:ascii="宋体" w:eastAsia="宋体" w:hAnsi="宋体" w:hint="eastAsia"/>
          <w:sz w:val="24"/>
          <w:szCs w:val="24"/>
        </w:rPr>
        <w:t>，然后得到word</w:t>
      </w:r>
      <w:r w:rsidR="00570F53">
        <w:rPr>
          <w:rFonts w:ascii="宋体" w:eastAsia="宋体" w:hAnsi="宋体"/>
          <w:sz w:val="24"/>
          <w:szCs w:val="24"/>
        </w:rPr>
        <w:t>.txt</w:t>
      </w:r>
      <w:r w:rsidR="00570F53">
        <w:rPr>
          <w:rFonts w:ascii="宋体" w:eastAsia="宋体" w:hAnsi="宋体" w:hint="eastAsia"/>
          <w:sz w:val="24"/>
          <w:szCs w:val="24"/>
        </w:rPr>
        <w:t>为分词后的结果。</w:t>
      </w:r>
    </w:p>
    <w:p w14:paraId="5F47CD76" w14:textId="4EF8A5DA" w:rsidR="00570F53" w:rsidRDefault="00570F53" w:rsidP="003161D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接着采用tfidf编码方式将文本数据转换为词向量，但是此词向量的维度为三万多维</w:t>
      </w:r>
      <w:r w:rsidR="00C7154B">
        <w:rPr>
          <w:rFonts w:ascii="宋体" w:eastAsia="宋体" w:hAnsi="宋体" w:hint="eastAsia"/>
          <w:sz w:val="24"/>
          <w:szCs w:val="24"/>
        </w:rPr>
        <w:t>（是一个稀疏矩阵，维度太高，计算协方差不方便）</w:t>
      </w:r>
      <w:r>
        <w:rPr>
          <w:rFonts w:ascii="宋体" w:eastAsia="宋体" w:hAnsi="宋体" w:hint="eastAsia"/>
          <w:sz w:val="24"/>
          <w:szCs w:val="24"/>
        </w:rPr>
        <w:t>，采用了</w:t>
      </w:r>
      <w:r w:rsidR="00C7154B">
        <w:rPr>
          <w:rFonts w:ascii="宋体" w:eastAsia="宋体" w:hAnsi="宋体" w:hint="eastAsia"/>
          <w:sz w:val="24"/>
          <w:szCs w:val="24"/>
        </w:rPr>
        <w:t>P</w:t>
      </w:r>
      <w:r w:rsidR="00C7154B">
        <w:rPr>
          <w:rFonts w:ascii="宋体" w:eastAsia="宋体" w:hAnsi="宋体"/>
          <w:sz w:val="24"/>
          <w:szCs w:val="24"/>
        </w:rPr>
        <w:t>CA</w:t>
      </w:r>
      <w:r w:rsidR="00C7154B">
        <w:rPr>
          <w:rFonts w:ascii="宋体" w:eastAsia="宋体" w:hAnsi="宋体" w:hint="eastAsia"/>
          <w:sz w:val="24"/>
          <w:szCs w:val="24"/>
        </w:rPr>
        <w:t>将词向量的维度降到了2</w:t>
      </w:r>
      <w:r w:rsidR="00C7154B">
        <w:rPr>
          <w:rFonts w:ascii="宋体" w:eastAsia="宋体" w:hAnsi="宋体"/>
          <w:sz w:val="24"/>
          <w:szCs w:val="24"/>
        </w:rPr>
        <w:t>000</w:t>
      </w:r>
      <w:r w:rsidR="00C7154B">
        <w:rPr>
          <w:rFonts w:ascii="宋体" w:eastAsia="宋体" w:hAnsi="宋体" w:hint="eastAsia"/>
          <w:sz w:val="24"/>
          <w:szCs w:val="24"/>
        </w:rPr>
        <w:t>维</w:t>
      </w:r>
      <w:r w:rsidR="00C7154B">
        <w:rPr>
          <w:rFonts w:ascii="宋体" w:eastAsia="宋体" w:hAnsi="宋体"/>
          <w:sz w:val="24"/>
          <w:szCs w:val="24"/>
        </w:rPr>
        <w:t>(</w:t>
      </w:r>
      <w:r w:rsidR="00C7154B">
        <w:rPr>
          <w:rFonts w:ascii="宋体" w:eastAsia="宋体" w:hAnsi="宋体" w:hint="eastAsia"/>
          <w:sz w:val="24"/>
          <w:szCs w:val="24"/>
        </w:rPr>
        <w:t>保留了百分之九十五的信息</w:t>
      </w:r>
      <w:r w:rsidR="00C7154B">
        <w:rPr>
          <w:rFonts w:ascii="宋体" w:eastAsia="宋体" w:hAnsi="宋体"/>
          <w:sz w:val="24"/>
          <w:szCs w:val="24"/>
        </w:rPr>
        <w:t>)</w:t>
      </w:r>
      <w:r w:rsidR="00C7154B">
        <w:rPr>
          <w:rFonts w:ascii="宋体" w:eastAsia="宋体" w:hAnsi="宋体" w:hint="eastAsia"/>
          <w:sz w:val="24"/>
          <w:szCs w:val="24"/>
        </w:rPr>
        <w:t>，将结果保存为</w:t>
      </w:r>
      <w:r w:rsidR="00C7154B" w:rsidRPr="00C7154B">
        <w:rPr>
          <w:rFonts w:ascii="宋体" w:eastAsia="宋体" w:hAnsi="宋体"/>
          <w:sz w:val="24"/>
          <w:szCs w:val="24"/>
        </w:rPr>
        <w:t>word_vectors</w:t>
      </w:r>
      <w:r w:rsidR="00C7154B">
        <w:rPr>
          <w:rFonts w:ascii="宋体" w:eastAsia="宋体" w:hAnsi="宋体" w:hint="eastAsia"/>
          <w:sz w:val="24"/>
          <w:szCs w:val="24"/>
        </w:rPr>
        <w:t>.txt。</w:t>
      </w:r>
    </w:p>
    <w:p w14:paraId="33FF6B2C" w14:textId="76C390C9" w:rsidR="00C7154B" w:rsidRDefault="00C7154B" w:rsidP="003161D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然后再使用G</w:t>
      </w:r>
      <w:r>
        <w:rPr>
          <w:rFonts w:ascii="宋体" w:eastAsia="宋体" w:hAnsi="宋体"/>
          <w:sz w:val="24"/>
          <w:szCs w:val="24"/>
        </w:rPr>
        <w:t>MM</w:t>
      </w:r>
      <w:r>
        <w:rPr>
          <w:rFonts w:ascii="宋体" w:eastAsia="宋体" w:hAnsi="宋体" w:hint="eastAsia"/>
          <w:sz w:val="24"/>
          <w:szCs w:val="24"/>
        </w:rPr>
        <w:t>算法和K-means算法进行聚类。</w:t>
      </w:r>
    </w:p>
    <w:p w14:paraId="5AD06FF9" w14:textId="292CA871" w:rsidR="004534DD" w:rsidRPr="00C7154B" w:rsidRDefault="00C7154B" w:rsidP="003161DE">
      <w:pPr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最后采用调</w:t>
      </w:r>
      <w:r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整兰德系数、互信息和准确率</w:t>
      </w:r>
      <w:r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进行评估。</w:t>
      </w:r>
    </w:p>
    <w:p w14:paraId="670331DC" w14:textId="77777777" w:rsidR="00215F48" w:rsidRPr="00215F48" w:rsidRDefault="00215F48" w:rsidP="00215F48">
      <w:pPr>
        <w:widowControl w:val="0"/>
        <w:numPr>
          <w:ilvl w:val="0"/>
          <w:numId w:val="1"/>
        </w:numPr>
        <w:tabs>
          <w:tab w:val="left" w:pos="493"/>
        </w:tabs>
        <w:autoSpaceDE w:val="0"/>
        <w:autoSpaceDN w:val="0"/>
        <w:spacing w:before="400"/>
        <w:ind w:firstLineChars="0" w:hanging="353"/>
        <w:jc w:val="left"/>
        <w:rPr>
          <w:rFonts w:ascii="等线" w:eastAsia="等线" w:hAnsi="宋体" w:cs="宋体"/>
          <w:b/>
          <w:kern w:val="0"/>
          <w:sz w:val="36"/>
          <w:szCs w:val="20"/>
          <w:lang w:val="zh-CN" w:bidi="zh-CN"/>
        </w:rPr>
      </w:pPr>
      <w:r w:rsidRPr="00215F48">
        <w:rPr>
          <w:rFonts w:ascii="黑体" w:eastAsia="黑体" w:hAnsi="黑体" w:cs="黑体" w:hint="eastAsia"/>
          <w:b/>
          <w:kern w:val="0"/>
          <w:sz w:val="36"/>
          <w:szCs w:val="20"/>
          <w:lang w:bidi="zh-CN"/>
        </w:rPr>
        <w:t>实验结果</w:t>
      </w:r>
    </w:p>
    <w:p w14:paraId="009CB09A" w14:textId="77777777" w:rsidR="00215F48" w:rsidRPr="00215F48" w:rsidRDefault="00215F48" w:rsidP="00215F48">
      <w:pPr>
        <w:widowControl w:val="0"/>
        <w:autoSpaceDE w:val="0"/>
        <w:autoSpaceDN w:val="0"/>
        <w:spacing w:before="13"/>
        <w:ind w:firstLineChars="0" w:firstLine="0"/>
        <w:jc w:val="left"/>
        <w:rPr>
          <w:rFonts w:ascii="等线" w:eastAsia="宋体" w:hAnsi="宋体" w:cs="宋体"/>
          <w:b/>
          <w:kern w:val="0"/>
          <w:sz w:val="33"/>
          <w:szCs w:val="28"/>
          <w:lang w:bidi="zh-CN"/>
        </w:rPr>
      </w:pPr>
    </w:p>
    <w:p w14:paraId="162FA8BD" w14:textId="6300E577" w:rsidR="00215F48" w:rsidRDefault="00C7154B" w:rsidP="00215F48">
      <w:pPr>
        <w:widowControl w:val="0"/>
        <w:autoSpaceDE w:val="0"/>
        <w:autoSpaceDN w:val="0"/>
        <w:spacing w:before="61" w:line="417" w:lineRule="auto"/>
        <w:ind w:left="140" w:right="192" w:firstLineChars="0" w:firstLine="559"/>
        <w:rPr>
          <w:rFonts w:ascii="宋体" w:eastAsia="宋体" w:hAnsi="宋体" w:cs="宋体"/>
          <w:spacing w:val="-7"/>
          <w:kern w:val="0"/>
          <w:sz w:val="24"/>
          <w:szCs w:val="24"/>
          <w:lang w:bidi="zh-CN"/>
        </w:rPr>
      </w:pPr>
      <w:r>
        <w:rPr>
          <w:rFonts w:ascii="宋体" w:eastAsia="宋体" w:hAnsi="宋体" w:cs="宋体" w:hint="eastAsia"/>
          <w:spacing w:val="-7"/>
          <w:kern w:val="0"/>
          <w:sz w:val="24"/>
          <w:szCs w:val="24"/>
          <w:lang w:bidi="zh-CN"/>
        </w:rPr>
        <w:t>G</w:t>
      </w:r>
      <w:r>
        <w:rPr>
          <w:rFonts w:ascii="宋体" w:eastAsia="宋体" w:hAnsi="宋体" w:cs="宋体"/>
          <w:spacing w:val="-7"/>
          <w:kern w:val="0"/>
          <w:sz w:val="24"/>
          <w:szCs w:val="24"/>
          <w:lang w:bidi="zh-CN"/>
        </w:rPr>
        <w:t>MM</w:t>
      </w:r>
      <w:r>
        <w:rPr>
          <w:rFonts w:ascii="宋体" w:eastAsia="宋体" w:hAnsi="宋体" w:cs="宋体" w:hint="eastAsia"/>
          <w:spacing w:val="-7"/>
          <w:kern w:val="0"/>
          <w:sz w:val="24"/>
          <w:szCs w:val="24"/>
          <w:lang w:bidi="zh-CN"/>
        </w:rPr>
        <w:t>的运行结果为：</w:t>
      </w:r>
    </w:p>
    <w:p w14:paraId="2BB5BF1C" w14:textId="387EB15E" w:rsidR="004534DD" w:rsidRDefault="00C7154B" w:rsidP="004534DD">
      <w:pPr>
        <w:widowControl w:val="0"/>
        <w:autoSpaceDE w:val="0"/>
        <w:autoSpaceDN w:val="0"/>
        <w:spacing w:before="61" w:line="417" w:lineRule="auto"/>
        <w:ind w:right="192" w:firstLineChars="0"/>
        <w:rPr>
          <w:rFonts w:ascii="宋体" w:eastAsia="宋体" w:hAnsi="宋体" w:cs="宋体" w:hint="eastAsia"/>
          <w:kern w:val="0"/>
          <w:sz w:val="28"/>
          <w:szCs w:val="28"/>
          <w:lang w:val="zh-CN" w:bidi="zh-CN"/>
        </w:rPr>
      </w:pPr>
      <w:r w:rsidRPr="00C7154B">
        <w:rPr>
          <w:rFonts w:ascii="宋体" w:eastAsia="宋体" w:hAnsi="宋体" w:cs="宋体"/>
          <w:noProof/>
          <w:kern w:val="0"/>
          <w:sz w:val="28"/>
          <w:szCs w:val="28"/>
          <w:lang w:val="zh-CN" w:bidi="zh-CN"/>
        </w:rPr>
        <w:lastRenderedPageBreak/>
        <w:drawing>
          <wp:inline distT="0" distB="0" distL="0" distR="0" wp14:anchorId="0243AAFB" wp14:editId="03D13F8C">
            <wp:extent cx="5492750" cy="2348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2C5E" w14:textId="7930F689" w:rsidR="004534DD" w:rsidRDefault="00C7154B" w:rsidP="004534DD">
      <w:pPr>
        <w:widowControl w:val="0"/>
        <w:autoSpaceDE w:val="0"/>
        <w:autoSpaceDN w:val="0"/>
        <w:spacing w:before="61" w:line="417" w:lineRule="auto"/>
        <w:ind w:right="192" w:firstLineChars="0"/>
        <w:rPr>
          <w:rFonts w:ascii="宋体" w:eastAsia="宋体" w:hAnsi="宋体" w:cs="宋体"/>
          <w:kern w:val="0"/>
          <w:sz w:val="24"/>
          <w:szCs w:val="24"/>
          <w:lang w:val="zh-CN" w:bidi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k-means的结果为：</w:t>
      </w:r>
    </w:p>
    <w:p w14:paraId="666ED5B6" w14:textId="38418B09" w:rsidR="00C7154B" w:rsidRDefault="00C7154B" w:rsidP="004534DD">
      <w:pPr>
        <w:widowControl w:val="0"/>
        <w:autoSpaceDE w:val="0"/>
        <w:autoSpaceDN w:val="0"/>
        <w:spacing w:before="61" w:line="417" w:lineRule="auto"/>
        <w:ind w:right="192" w:firstLineChars="0"/>
        <w:rPr>
          <w:rFonts w:ascii="宋体" w:eastAsia="宋体" w:hAnsi="宋体" w:cs="宋体"/>
          <w:kern w:val="0"/>
          <w:sz w:val="24"/>
          <w:szCs w:val="24"/>
          <w:lang w:val="zh-CN" w:bidi="zh-CN"/>
        </w:rPr>
      </w:pPr>
      <w:r w:rsidRPr="00C7154B">
        <w:rPr>
          <w:rFonts w:ascii="宋体" w:eastAsia="宋体" w:hAnsi="宋体" w:cs="宋体"/>
          <w:noProof/>
          <w:kern w:val="0"/>
          <w:sz w:val="24"/>
          <w:szCs w:val="24"/>
          <w:lang w:val="zh-CN" w:bidi="zh-CN"/>
        </w:rPr>
        <w:drawing>
          <wp:inline distT="0" distB="0" distL="0" distR="0" wp14:anchorId="5B474F51" wp14:editId="4990E695">
            <wp:extent cx="5492750" cy="24015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FAE4A" w14:textId="087F5E2B" w:rsidR="006D5AD7" w:rsidRDefault="006D5AD7" w:rsidP="004534DD">
      <w:pPr>
        <w:widowControl w:val="0"/>
        <w:autoSpaceDE w:val="0"/>
        <w:autoSpaceDN w:val="0"/>
        <w:spacing w:before="61" w:line="417" w:lineRule="auto"/>
        <w:ind w:right="192" w:firstLineChars="0"/>
        <w:rPr>
          <w:rFonts w:ascii="宋体" w:eastAsia="宋体" w:hAnsi="宋体" w:cs="宋体"/>
          <w:kern w:val="0"/>
          <w:sz w:val="24"/>
          <w:szCs w:val="24"/>
          <w:lang w:val="zh-CN" w:bidi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对于所有的文本聚类结果，k-means和G</w:t>
      </w:r>
      <w:r>
        <w:rPr>
          <w:rFonts w:ascii="宋体" w:eastAsia="宋体" w:hAnsi="宋体" w:cs="宋体"/>
          <w:kern w:val="0"/>
          <w:sz w:val="24"/>
          <w:szCs w:val="24"/>
          <w:lang w:val="zh-CN" w:bidi="zh-CN"/>
        </w:rPr>
        <w:t>MM</w:t>
      </w:r>
      <w:r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预测一样标签的个数为：</w:t>
      </w:r>
    </w:p>
    <w:p w14:paraId="194C4F4C" w14:textId="4ADD9295" w:rsidR="006D5AD7" w:rsidRDefault="006D5AD7" w:rsidP="004534DD">
      <w:pPr>
        <w:widowControl w:val="0"/>
        <w:autoSpaceDE w:val="0"/>
        <w:autoSpaceDN w:val="0"/>
        <w:spacing w:before="61" w:line="417" w:lineRule="auto"/>
        <w:ind w:right="192" w:firstLineChars="0"/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</w:pPr>
      <w:r>
        <w:rPr>
          <w:noProof/>
        </w:rPr>
        <w:drawing>
          <wp:inline distT="0" distB="0" distL="0" distR="0" wp14:anchorId="314D2B4E" wp14:editId="2CFC255D">
            <wp:extent cx="5492750" cy="9055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C9A9" w14:textId="69EFCD20" w:rsidR="00C7154B" w:rsidRDefault="00C7154B" w:rsidP="004534DD">
      <w:pPr>
        <w:widowControl w:val="0"/>
        <w:autoSpaceDE w:val="0"/>
        <w:autoSpaceDN w:val="0"/>
        <w:spacing w:before="61" w:line="417" w:lineRule="auto"/>
        <w:ind w:right="192" w:firstLineChars="0"/>
        <w:rPr>
          <w:rFonts w:ascii="宋体" w:eastAsia="宋体" w:hAnsi="宋体" w:cs="宋体"/>
          <w:kern w:val="0"/>
          <w:sz w:val="24"/>
          <w:szCs w:val="24"/>
          <w:lang w:val="zh-CN" w:bidi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结果分析：</w:t>
      </w:r>
    </w:p>
    <w:p w14:paraId="2F9D376B" w14:textId="5D39147B" w:rsidR="00C7154B" w:rsidRDefault="00C7154B" w:rsidP="004534DD">
      <w:pPr>
        <w:widowControl w:val="0"/>
        <w:autoSpaceDE w:val="0"/>
        <w:autoSpaceDN w:val="0"/>
        <w:spacing w:before="61" w:line="417" w:lineRule="auto"/>
        <w:ind w:right="192" w:firstLineChars="0"/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（1）从点的划分情况来看，G</w:t>
      </w:r>
      <w:r>
        <w:rPr>
          <w:rFonts w:ascii="宋体" w:eastAsia="宋体" w:hAnsi="宋体" w:cs="宋体"/>
          <w:kern w:val="0"/>
          <w:sz w:val="24"/>
          <w:szCs w:val="24"/>
          <w:lang w:val="zh-CN" w:bidi="zh-CN"/>
        </w:rPr>
        <w:t>MM</w:t>
      </w:r>
      <w:r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和k-means的聚类结果有较强的的相似性</w:t>
      </w:r>
      <w:r w:rsidR="006D5AD7"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，在3</w:t>
      </w:r>
      <w:r w:rsidR="006D5AD7">
        <w:rPr>
          <w:rFonts w:ascii="宋体" w:eastAsia="宋体" w:hAnsi="宋体" w:cs="宋体"/>
          <w:kern w:val="0"/>
          <w:sz w:val="24"/>
          <w:szCs w:val="24"/>
          <w:lang w:val="zh-CN" w:bidi="zh-CN"/>
        </w:rPr>
        <w:t>000</w:t>
      </w:r>
      <w:r w:rsidR="006D5AD7"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个文本数据中，它们对2</w:t>
      </w:r>
      <w:r w:rsidR="006D5AD7">
        <w:rPr>
          <w:rFonts w:ascii="宋体" w:eastAsia="宋体" w:hAnsi="宋体" w:cs="宋体"/>
          <w:kern w:val="0"/>
          <w:sz w:val="24"/>
          <w:szCs w:val="24"/>
          <w:lang w:val="zh-CN" w:bidi="zh-CN"/>
        </w:rPr>
        <w:t>898</w:t>
      </w:r>
      <w:r w:rsidR="006D5AD7"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文本的聚类结果是一样的。</w:t>
      </w:r>
    </w:p>
    <w:p w14:paraId="12B1C813" w14:textId="79233918" w:rsidR="00C7154B" w:rsidRDefault="00C7154B" w:rsidP="004534DD">
      <w:pPr>
        <w:widowControl w:val="0"/>
        <w:autoSpaceDE w:val="0"/>
        <w:autoSpaceDN w:val="0"/>
        <w:spacing w:before="61" w:line="417" w:lineRule="auto"/>
        <w:ind w:right="192" w:firstLineChars="0"/>
        <w:rPr>
          <w:rFonts w:ascii="宋体" w:eastAsia="宋体" w:hAnsi="宋体" w:cs="宋体"/>
          <w:kern w:val="0"/>
          <w:sz w:val="24"/>
          <w:szCs w:val="24"/>
          <w:lang w:val="zh-CN" w:bidi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（2）从评价指标的各方面来看，整体上，k</w:t>
      </w:r>
      <w:r>
        <w:rPr>
          <w:rFonts w:ascii="宋体" w:eastAsia="宋体" w:hAnsi="宋体" w:cs="宋体"/>
          <w:kern w:val="0"/>
          <w:sz w:val="24"/>
          <w:szCs w:val="24"/>
          <w:lang w:val="zh-CN" w:bidi="zh-CN"/>
        </w:rPr>
        <w:t>-</w:t>
      </w:r>
      <w:r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means模型在文本聚类上的性能比G</w:t>
      </w:r>
      <w:r>
        <w:rPr>
          <w:rFonts w:ascii="宋体" w:eastAsia="宋体" w:hAnsi="宋体" w:cs="宋体"/>
          <w:kern w:val="0"/>
          <w:sz w:val="24"/>
          <w:szCs w:val="24"/>
          <w:lang w:val="zh-CN" w:bidi="zh-CN"/>
        </w:rPr>
        <w:t>MM</w:t>
      </w:r>
      <w:r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要好，一个可能的原因是文本数据服从的是隐狄利克雷分布，而不是严格的高斯分布。</w:t>
      </w:r>
    </w:p>
    <w:p w14:paraId="575246E0" w14:textId="434F6B72" w:rsidR="00C7154B" w:rsidRPr="00C7154B" w:rsidRDefault="00C7154B" w:rsidP="004534DD">
      <w:pPr>
        <w:widowControl w:val="0"/>
        <w:autoSpaceDE w:val="0"/>
        <w:autoSpaceDN w:val="0"/>
        <w:spacing w:before="61" w:line="417" w:lineRule="auto"/>
        <w:ind w:right="192" w:firstLineChars="0"/>
        <w:rPr>
          <w:rFonts w:ascii="宋体" w:eastAsia="宋体" w:hAnsi="宋体" w:cs="宋体" w:hint="eastAsia"/>
          <w:kern w:val="0"/>
          <w:sz w:val="24"/>
          <w:szCs w:val="24"/>
          <w:lang w:bidi="zh-CN"/>
        </w:rPr>
      </w:pPr>
      <w:r w:rsidRPr="00C7154B">
        <w:rPr>
          <w:rFonts w:ascii="宋体" w:eastAsia="宋体" w:hAnsi="宋体" w:cs="宋体" w:hint="eastAsia"/>
          <w:kern w:val="0"/>
          <w:sz w:val="24"/>
          <w:szCs w:val="24"/>
          <w:lang w:bidi="zh-CN"/>
        </w:rPr>
        <w:lastRenderedPageBreak/>
        <w:t>（3）k</w:t>
      </w:r>
      <w:r w:rsidRPr="00C7154B">
        <w:rPr>
          <w:rFonts w:ascii="宋体" w:eastAsia="宋体" w:hAnsi="宋体" w:cs="宋体"/>
          <w:kern w:val="0"/>
          <w:sz w:val="24"/>
          <w:szCs w:val="24"/>
          <w:lang w:bidi="zh-CN"/>
        </w:rPr>
        <w:t>-means</w:t>
      </w:r>
      <w:r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和</w:t>
      </w:r>
      <w:r w:rsidRPr="00C7154B">
        <w:rPr>
          <w:rFonts w:ascii="宋体" w:eastAsia="宋体" w:hAnsi="宋体" w:cs="宋体" w:hint="eastAsia"/>
          <w:kern w:val="0"/>
          <w:sz w:val="24"/>
          <w:szCs w:val="24"/>
          <w:lang w:bidi="zh-CN"/>
        </w:rPr>
        <w:t>G</w:t>
      </w:r>
      <w:r w:rsidRPr="00C7154B">
        <w:rPr>
          <w:rFonts w:ascii="宋体" w:eastAsia="宋体" w:hAnsi="宋体" w:cs="宋体"/>
          <w:kern w:val="0"/>
          <w:sz w:val="24"/>
          <w:szCs w:val="24"/>
          <w:lang w:bidi="zh-CN"/>
        </w:rPr>
        <w:t>M</w:t>
      </w:r>
      <w:r>
        <w:rPr>
          <w:rFonts w:ascii="宋体" w:eastAsia="宋体" w:hAnsi="宋体" w:cs="宋体"/>
          <w:kern w:val="0"/>
          <w:sz w:val="24"/>
          <w:szCs w:val="24"/>
          <w:lang w:bidi="zh-CN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  <w:lang w:bidi="zh-CN"/>
        </w:rPr>
        <w:t>受初始化的影响都比较大，我们需要采用一些启发式的方法进行初始化，避免出现聚类较差的结果（如k-means的初始聚类中心要尽可能远一点。）</w:t>
      </w:r>
    </w:p>
    <w:p w14:paraId="3D691541" w14:textId="77777777" w:rsidR="00215F48" w:rsidRPr="00215F48" w:rsidRDefault="00215F48" w:rsidP="00215F48">
      <w:pPr>
        <w:widowControl w:val="0"/>
        <w:numPr>
          <w:ilvl w:val="0"/>
          <w:numId w:val="1"/>
        </w:numPr>
        <w:tabs>
          <w:tab w:val="left" w:pos="493"/>
        </w:tabs>
        <w:autoSpaceDE w:val="0"/>
        <w:autoSpaceDN w:val="0"/>
        <w:spacing w:before="400"/>
        <w:ind w:firstLineChars="0" w:hanging="353"/>
        <w:jc w:val="left"/>
        <w:rPr>
          <w:rFonts w:ascii="等线" w:eastAsia="等线" w:hAnsi="宋体" w:cs="宋体"/>
          <w:b/>
          <w:kern w:val="0"/>
          <w:sz w:val="36"/>
          <w:szCs w:val="20"/>
          <w:lang w:val="zh-CN" w:bidi="zh-CN"/>
        </w:rPr>
      </w:pPr>
      <w:r w:rsidRPr="00215F48">
        <w:rPr>
          <w:rFonts w:ascii="黑体" w:eastAsia="黑体" w:hAnsi="黑体" w:cs="黑体" w:hint="eastAsia"/>
          <w:b/>
          <w:kern w:val="0"/>
          <w:sz w:val="36"/>
          <w:szCs w:val="20"/>
          <w:lang w:bidi="zh-CN"/>
        </w:rPr>
        <w:t>遇到问题及解决思路</w:t>
      </w:r>
    </w:p>
    <w:p w14:paraId="0361459B" w14:textId="77777777" w:rsidR="00215F48" w:rsidRPr="00215F48" w:rsidRDefault="00215F48" w:rsidP="00215F48">
      <w:pPr>
        <w:widowControl w:val="0"/>
        <w:autoSpaceDE w:val="0"/>
        <w:autoSpaceDN w:val="0"/>
        <w:spacing w:before="13"/>
        <w:ind w:firstLineChars="0" w:firstLine="0"/>
        <w:jc w:val="left"/>
        <w:rPr>
          <w:rFonts w:ascii="等线" w:eastAsia="宋体" w:hAnsi="宋体" w:cs="宋体"/>
          <w:b/>
          <w:kern w:val="0"/>
          <w:sz w:val="33"/>
          <w:szCs w:val="28"/>
          <w:lang w:val="zh-CN" w:bidi="zh-CN"/>
        </w:rPr>
      </w:pPr>
    </w:p>
    <w:p w14:paraId="3FAA8BB3" w14:textId="29D93E45" w:rsidR="00215F48" w:rsidRDefault="006D5AD7" w:rsidP="006D5AD7">
      <w:pPr>
        <w:widowControl w:val="0"/>
        <w:autoSpaceDE w:val="0"/>
        <w:autoSpaceDN w:val="0"/>
        <w:spacing w:line="417" w:lineRule="auto"/>
        <w:ind w:left="140" w:right="194" w:firstLineChars="0" w:firstLine="0"/>
        <w:rPr>
          <w:rFonts w:ascii="宋体" w:eastAsia="宋体" w:hAnsi="宋体" w:cs="宋体"/>
          <w:spacing w:val="-7"/>
          <w:kern w:val="0"/>
          <w:sz w:val="24"/>
          <w:szCs w:val="24"/>
          <w:lang w:bidi="zh-CN"/>
        </w:rPr>
      </w:pPr>
      <w:r>
        <w:rPr>
          <w:rFonts w:ascii="宋体" w:eastAsia="宋体" w:hAnsi="宋体" w:cs="宋体" w:hint="eastAsia"/>
          <w:spacing w:val="-7"/>
          <w:kern w:val="0"/>
          <w:sz w:val="24"/>
          <w:szCs w:val="24"/>
          <w:lang w:bidi="zh-CN"/>
        </w:rPr>
        <w:t>（1）</w:t>
      </w:r>
      <w:r w:rsidR="00E526B2">
        <w:rPr>
          <w:rFonts w:ascii="宋体" w:eastAsia="宋体" w:hAnsi="宋体" w:cs="宋体" w:hint="eastAsia"/>
          <w:spacing w:val="-7"/>
          <w:kern w:val="0"/>
          <w:sz w:val="24"/>
          <w:szCs w:val="24"/>
          <w:lang w:bidi="zh-CN"/>
        </w:rPr>
        <w:t>采用tf-idf转换为词向量后，维度太高，为三万多维，在G</w:t>
      </w:r>
      <w:r w:rsidR="00E526B2">
        <w:rPr>
          <w:rFonts w:ascii="宋体" w:eastAsia="宋体" w:hAnsi="宋体" w:cs="宋体"/>
          <w:spacing w:val="-7"/>
          <w:kern w:val="0"/>
          <w:sz w:val="24"/>
          <w:szCs w:val="24"/>
          <w:lang w:bidi="zh-CN"/>
        </w:rPr>
        <w:t>MM</w:t>
      </w:r>
      <w:r w:rsidR="00E526B2">
        <w:rPr>
          <w:rFonts w:ascii="宋体" w:eastAsia="宋体" w:hAnsi="宋体" w:cs="宋体" w:hint="eastAsia"/>
          <w:spacing w:val="-7"/>
          <w:kern w:val="0"/>
          <w:sz w:val="24"/>
          <w:szCs w:val="24"/>
          <w:lang w:bidi="zh-CN"/>
        </w:rPr>
        <w:t>中计算协方差矩阵时出现了数据存储量太大的情况，观察词向量发现其为稀疏矩阵（大量元素都为0），因此采用的解决方法是利用P</w:t>
      </w:r>
      <w:r w:rsidR="00E526B2">
        <w:rPr>
          <w:rFonts w:ascii="宋体" w:eastAsia="宋体" w:hAnsi="宋体" w:cs="宋体"/>
          <w:spacing w:val="-7"/>
          <w:kern w:val="0"/>
          <w:sz w:val="24"/>
          <w:szCs w:val="24"/>
          <w:lang w:bidi="zh-CN"/>
        </w:rPr>
        <w:t>CA</w:t>
      </w:r>
      <w:r w:rsidR="00E526B2">
        <w:rPr>
          <w:rFonts w:ascii="宋体" w:eastAsia="宋体" w:hAnsi="宋体" w:cs="宋体" w:hint="eastAsia"/>
          <w:spacing w:val="-7"/>
          <w:kern w:val="0"/>
          <w:sz w:val="24"/>
          <w:szCs w:val="24"/>
          <w:lang w:bidi="zh-CN"/>
        </w:rPr>
        <w:t>将维度降到2</w:t>
      </w:r>
      <w:r w:rsidR="00E526B2">
        <w:rPr>
          <w:rFonts w:ascii="宋体" w:eastAsia="宋体" w:hAnsi="宋体" w:cs="宋体"/>
          <w:spacing w:val="-7"/>
          <w:kern w:val="0"/>
          <w:sz w:val="24"/>
          <w:szCs w:val="24"/>
          <w:lang w:bidi="zh-CN"/>
        </w:rPr>
        <w:t>000</w:t>
      </w:r>
      <w:r w:rsidR="00E526B2">
        <w:rPr>
          <w:rFonts w:ascii="宋体" w:eastAsia="宋体" w:hAnsi="宋体" w:cs="宋体" w:hint="eastAsia"/>
          <w:spacing w:val="-7"/>
          <w:kern w:val="0"/>
          <w:sz w:val="24"/>
          <w:szCs w:val="24"/>
          <w:lang w:bidi="zh-CN"/>
        </w:rPr>
        <w:t>维，此时保留了原始数据9</w:t>
      </w:r>
      <w:r w:rsidR="00E526B2">
        <w:rPr>
          <w:rFonts w:ascii="宋体" w:eastAsia="宋体" w:hAnsi="宋体" w:cs="宋体"/>
          <w:spacing w:val="-7"/>
          <w:kern w:val="0"/>
          <w:sz w:val="24"/>
          <w:szCs w:val="24"/>
          <w:lang w:bidi="zh-CN"/>
        </w:rPr>
        <w:t>5</w:t>
      </w:r>
      <w:r w:rsidR="00E526B2">
        <w:rPr>
          <w:rFonts w:ascii="宋体" w:eastAsia="宋体" w:hAnsi="宋体" w:cs="宋体" w:hint="eastAsia"/>
          <w:spacing w:val="-7"/>
          <w:kern w:val="0"/>
          <w:sz w:val="24"/>
          <w:szCs w:val="24"/>
          <w:lang w:bidi="zh-CN"/>
        </w:rPr>
        <w:t>%的信息。</w:t>
      </w:r>
    </w:p>
    <w:p w14:paraId="0E36AA8C" w14:textId="46330152" w:rsidR="00E526B2" w:rsidRDefault="00E526B2" w:rsidP="006D5AD7">
      <w:pPr>
        <w:widowControl w:val="0"/>
        <w:autoSpaceDE w:val="0"/>
        <w:autoSpaceDN w:val="0"/>
        <w:spacing w:line="417" w:lineRule="auto"/>
        <w:ind w:left="140" w:right="194" w:firstLineChars="0" w:firstLine="0"/>
        <w:rPr>
          <w:rFonts w:ascii="宋体" w:eastAsia="宋体" w:hAnsi="宋体" w:cs="宋体"/>
          <w:spacing w:val="-7"/>
          <w:kern w:val="0"/>
          <w:sz w:val="24"/>
          <w:szCs w:val="24"/>
          <w:lang w:bidi="zh-CN"/>
        </w:rPr>
      </w:pPr>
      <w:r>
        <w:rPr>
          <w:rFonts w:ascii="宋体" w:eastAsia="宋体" w:hAnsi="宋体" w:cs="宋体" w:hint="eastAsia"/>
          <w:spacing w:val="-7"/>
          <w:kern w:val="0"/>
          <w:sz w:val="24"/>
          <w:szCs w:val="24"/>
          <w:lang w:bidi="zh-CN"/>
        </w:rPr>
        <w:t>（2）在计算逆矩阵时出现了奇异值矩阵的错误，采用的解决方法是使用S</w:t>
      </w:r>
      <w:r>
        <w:rPr>
          <w:rFonts w:ascii="宋体" w:eastAsia="宋体" w:hAnsi="宋体" w:cs="宋体"/>
          <w:spacing w:val="-7"/>
          <w:kern w:val="0"/>
          <w:sz w:val="24"/>
          <w:szCs w:val="24"/>
          <w:lang w:bidi="zh-CN"/>
        </w:rPr>
        <w:t>VD</w:t>
      </w:r>
      <w:r>
        <w:rPr>
          <w:rFonts w:ascii="宋体" w:eastAsia="宋体" w:hAnsi="宋体" w:cs="宋体" w:hint="eastAsia"/>
          <w:spacing w:val="-7"/>
          <w:kern w:val="0"/>
          <w:sz w:val="24"/>
          <w:szCs w:val="24"/>
          <w:lang w:bidi="zh-CN"/>
        </w:rPr>
        <w:t>得到矩阵的近似逆矩阵（</w:t>
      </w:r>
      <w:r w:rsidRPr="00E526B2">
        <w:rPr>
          <w:rFonts w:ascii="宋体" w:eastAsia="宋体" w:hAnsi="宋体" w:cs="宋体"/>
          <w:spacing w:val="-7"/>
          <w:kern w:val="0"/>
          <w:sz w:val="24"/>
          <w:szCs w:val="24"/>
          <w:lang w:bidi="zh-CN"/>
        </w:rPr>
        <w:t>np.linalg.pinv</w:t>
      </w:r>
      <w:r>
        <w:rPr>
          <w:rFonts w:ascii="宋体" w:eastAsia="宋体" w:hAnsi="宋体" w:cs="宋体" w:hint="eastAsia"/>
          <w:spacing w:val="-7"/>
          <w:kern w:val="0"/>
          <w:sz w:val="24"/>
          <w:szCs w:val="24"/>
          <w:lang w:bidi="zh-CN"/>
        </w:rPr>
        <w:t>）。</w:t>
      </w:r>
    </w:p>
    <w:p w14:paraId="6DB16FF7" w14:textId="749A59E2" w:rsidR="00E526B2" w:rsidRPr="00E526B2" w:rsidRDefault="00E526B2" w:rsidP="006D5AD7">
      <w:pPr>
        <w:widowControl w:val="0"/>
        <w:autoSpaceDE w:val="0"/>
        <w:autoSpaceDN w:val="0"/>
        <w:spacing w:line="417" w:lineRule="auto"/>
        <w:ind w:left="140" w:right="194" w:firstLineChars="0" w:firstLine="0"/>
        <w:rPr>
          <w:rFonts w:ascii="宋体" w:eastAsia="宋体" w:hAnsi="宋体" w:cs="宋体" w:hint="eastAsia"/>
          <w:kern w:val="0"/>
          <w:sz w:val="28"/>
          <w:szCs w:val="28"/>
          <w:lang w:bidi="zh-CN"/>
        </w:rPr>
      </w:pPr>
      <w:r>
        <w:rPr>
          <w:rFonts w:ascii="宋体" w:eastAsia="宋体" w:hAnsi="宋体" w:cs="宋体" w:hint="eastAsia"/>
          <w:spacing w:val="-7"/>
          <w:kern w:val="0"/>
          <w:sz w:val="24"/>
          <w:szCs w:val="24"/>
          <w:lang w:bidi="zh-CN"/>
        </w:rPr>
        <w:t>（3）k-means和G</w:t>
      </w:r>
      <w:r>
        <w:rPr>
          <w:rFonts w:ascii="宋体" w:eastAsia="宋体" w:hAnsi="宋体" w:cs="宋体"/>
          <w:spacing w:val="-7"/>
          <w:kern w:val="0"/>
          <w:sz w:val="24"/>
          <w:szCs w:val="24"/>
          <w:lang w:bidi="zh-CN"/>
        </w:rPr>
        <w:t>MM</w:t>
      </w:r>
      <w:r>
        <w:rPr>
          <w:rFonts w:ascii="宋体" w:eastAsia="宋体" w:hAnsi="宋体" w:cs="宋体" w:hint="eastAsia"/>
          <w:spacing w:val="-7"/>
          <w:kern w:val="0"/>
          <w:sz w:val="24"/>
          <w:szCs w:val="24"/>
          <w:lang w:bidi="zh-CN"/>
        </w:rPr>
        <w:t>受初始值的影响过大，每次求解的结果差异太大，此时采用的方法是固定初始化的随机性（np</w:t>
      </w:r>
      <w:r>
        <w:rPr>
          <w:rFonts w:ascii="宋体" w:eastAsia="宋体" w:hAnsi="宋体" w:cs="宋体"/>
          <w:spacing w:val="-7"/>
          <w:kern w:val="0"/>
          <w:sz w:val="24"/>
          <w:szCs w:val="24"/>
          <w:lang w:bidi="zh-CN"/>
        </w:rPr>
        <w:t>.random</w:t>
      </w:r>
      <w:r w:rsidR="004B4D71">
        <w:rPr>
          <w:rFonts w:ascii="宋体" w:eastAsia="宋体" w:hAnsi="宋体" w:cs="宋体"/>
          <w:spacing w:val="-7"/>
          <w:kern w:val="0"/>
          <w:sz w:val="24"/>
          <w:szCs w:val="24"/>
          <w:lang w:bidi="zh-CN"/>
        </w:rPr>
        <w:t>.seed(n)</w:t>
      </w:r>
      <w:r w:rsidR="004B4D71">
        <w:rPr>
          <w:rFonts w:ascii="宋体" w:eastAsia="宋体" w:hAnsi="宋体" w:cs="宋体" w:hint="eastAsia"/>
          <w:spacing w:val="-7"/>
          <w:kern w:val="0"/>
          <w:sz w:val="24"/>
          <w:szCs w:val="24"/>
          <w:lang w:bidi="zh-CN"/>
        </w:rPr>
        <w:t>），通过固定随机种子，使得代码可以复现，经过调参找到最好的随机种子。</w:t>
      </w:r>
    </w:p>
    <w:p w14:paraId="0CBE2666" w14:textId="77777777" w:rsidR="00215F48" w:rsidRPr="00E526B2" w:rsidRDefault="00215F48" w:rsidP="00215F48">
      <w:pPr>
        <w:widowControl w:val="0"/>
        <w:autoSpaceDE w:val="0"/>
        <w:autoSpaceDN w:val="0"/>
        <w:spacing w:line="417" w:lineRule="auto"/>
        <w:ind w:left="140" w:right="194" w:firstLineChars="0" w:firstLine="559"/>
        <w:rPr>
          <w:rFonts w:ascii="宋体" w:eastAsia="宋体" w:hAnsi="宋体" w:cs="宋体"/>
          <w:kern w:val="0"/>
          <w:sz w:val="28"/>
          <w:szCs w:val="28"/>
          <w:lang w:bidi="zh-CN"/>
        </w:rPr>
      </w:pPr>
    </w:p>
    <w:p w14:paraId="28949607" w14:textId="77777777" w:rsidR="00F53996" w:rsidRDefault="00F645BF">
      <w:pPr>
        <w:ind w:firstLine="420"/>
      </w:pPr>
    </w:p>
    <w:sectPr w:rsidR="00F53996">
      <w:headerReference w:type="default" r:id="rId12"/>
      <w:footerReference w:type="default" r:id="rId13"/>
      <w:pgSz w:w="11910" w:h="16840"/>
      <w:pgMar w:top="1260" w:right="1600" w:bottom="1200" w:left="1660" w:header="852" w:footer="10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745EB" w14:textId="77777777" w:rsidR="00F645BF" w:rsidRDefault="00F645BF">
      <w:pPr>
        <w:ind w:firstLine="420"/>
      </w:pPr>
      <w:r>
        <w:separator/>
      </w:r>
    </w:p>
  </w:endnote>
  <w:endnote w:type="continuationSeparator" w:id="0">
    <w:p w14:paraId="0B56BC83" w14:textId="77777777" w:rsidR="00F645BF" w:rsidRDefault="00F645B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85448" w14:textId="415B895F" w:rsidR="00C20B9A" w:rsidRDefault="00215F48">
    <w:pPr>
      <w:pStyle w:val="a3"/>
      <w:spacing w:line="14" w:lineRule="auto"/>
      <w:ind w:firstLine="560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74E5A7" wp14:editId="6E68B102">
              <wp:simplePos x="0" y="0"/>
              <wp:positionH relativeFrom="margin">
                <wp:align>center</wp:align>
              </wp:positionH>
              <wp:positionV relativeFrom="page">
                <wp:posOffset>9916795</wp:posOffset>
              </wp:positionV>
              <wp:extent cx="345440" cy="157480"/>
              <wp:effectExtent l="0" t="0" r="0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44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5823CE" w14:textId="77777777" w:rsidR="00C20B9A" w:rsidRDefault="00DA48BB">
                          <w:pPr>
                            <w:spacing w:line="248" w:lineRule="exact"/>
                            <w:ind w:left="20" w:firstLine="400"/>
                            <w:rPr>
                              <w:rFonts w:ascii="等线" w:eastAsia="等线"/>
                              <w:sz w:val="20"/>
                            </w:rPr>
                          </w:pPr>
                          <w:r>
                            <w:rPr>
                              <w:rFonts w:ascii="等线" w:eastAsia="等线" w:hint="eastAsia"/>
                              <w:sz w:val="20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等线" w:eastAsia="等线" w:hint="eastAsia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 w:eastAsia="等线" w:hint="eastAsia"/>
                              <w:sz w:val="20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4E5A7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7" type="#_x0000_t202" style="position:absolute;left:0;text-align:left;margin-left:0;margin-top:780.85pt;width:27.2pt;height:12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" filled="f" stroked="f">
              <v:textbox inset="0,0,0,0">
                <w:txbxContent>
                  <w:p w14:paraId="165823CE" w14:textId="77777777" w:rsidR="00C20B9A" w:rsidRDefault="00DA48BB">
                    <w:pPr>
                      <w:spacing w:line="248" w:lineRule="exact"/>
                      <w:ind w:left="20" w:firstLine="400"/>
                      <w:rPr>
                        <w:rFonts w:ascii="等线" w:eastAsia="等线"/>
                        <w:sz w:val="20"/>
                      </w:rPr>
                    </w:pPr>
                    <w:r>
                      <w:rPr>
                        <w:rFonts w:ascii="等线" w:eastAsia="等线" w:hint="eastAsia"/>
                        <w:sz w:val="20"/>
                      </w:rPr>
                      <w:t>第</w:t>
                    </w:r>
                    <w:r>
                      <w:fldChar w:fldCharType="begin"/>
                    </w:r>
                    <w:r>
                      <w:rPr>
                        <w:rFonts w:ascii="等线" w:eastAsia="等线" w:hint="eastAsia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等线" w:eastAsia="等线" w:hint="eastAsia"/>
                        <w:sz w:val="20"/>
                      </w:rPr>
                      <w:t>页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91743" w14:textId="77777777" w:rsidR="00F645BF" w:rsidRDefault="00F645BF">
      <w:pPr>
        <w:ind w:firstLine="420"/>
      </w:pPr>
      <w:r>
        <w:separator/>
      </w:r>
    </w:p>
  </w:footnote>
  <w:footnote w:type="continuationSeparator" w:id="0">
    <w:p w14:paraId="44EF7FB9" w14:textId="77777777" w:rsidR="00F645BF" w:rsidRDefault="00F645B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0A822" w14:textId="77777777" w:rsidR="00215F48" w:rsidRDefault="00215F48">
    <w:pPr>
      <w:pStyle w:val="a3"/>
      <w:spacing w:line="14" w:lineRule="auto"/>
      <w:ind w:firstLine="400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2415E" w14:textId="1B7EFE8A" w:rsidR="00C20B9A" w:rsidRDefault="00215F48">
    <w:pPr>
      <w:pStyle w:val="a3"/>
      <w:pBdr>
        <w:bottom w:val="single" w:sz="4" w:space="0" w:color="auto"/>
      </w:pBdr>
      <w:spacing w:line="14" w:lineRule="auto"/>
      <w:ind w:firstLine="560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B5C855B" wp14:editId="29902F9A">
              <wp:simplePos x="0" y="0"/>
              <wp:positionH relativeFrom="page">
                <wp:posOffset>2696210</wp:posOffset>
              </wp:positionH>
              <wp:positionV relativeFrom="page">
                <wp:posOffset>350520</wp:posOffset>
              </wp:positionV>
              <wp:extent cx="2002790" cy="184785"/>
              <wp:effectExtent l="0" t="0" r="0" b="0"/>
              <wp:wrapNone/>
              <wp:docPr id="7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279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9AF93B" w14:textId="77777777" w:rsidR="00C20B9A" w:rsidRDefault="00DA48BB">
                          <w:pPr>
                            <w:spacing w:line="290" w:lineRule="exact"/>
                            <w:ind w:left="20" w:firstLine="420"/>
                            <w:rPr>
                              <w:rFonts w:ascii="仿宋" w:eastAsia="仿宋" w:hAnsi="仿宋" w:cs="仿宋"/>
                              <w:szCs w:val="20"/>
                            </w:rPr>
                          </w:pPr>
                          <w:r w:rsidRPr="00215F48">
                            <w:rPr>
                              <w:rFonts w:ascii="宋体" w:hAnsi="宋体" w:cs="宋体" w:hint="eastAsia"/>
                              <w:szCs w:val="20"/>
                            </w:rPr>
                            <w:t>自然语言处理及应用实验报告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5C855B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212.3pt;margin-top:27.6pt;width:157.7pt;height:14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" filled="f" stroked="f">
              <v:textbox inset="0,0,0,0">
                <w:txbxContent>
                  <w:p w14:paraId="2A9AF93B" w14:textId="77777777" w:rsidR="00C20B9A" w:rsidRDefault="00DA48BB">
                    <w:pPr>
                      <w:spacing w:line="290" w:lineRule="exact"/>
                      <w:ind w:left="20" w:firstLine="420"/>
                      <w:rPr>
                        <w:rFonts w:ascii="仿宋" w:eastAsia="仿宋" w:hAnsi="仿宋" w:cs="仿宋"/>
                        <w:szCs w:val="20"/>
                      </w:rPr>
                    </w:pPr>
                    <w:r w:rsidRPr="00215F48">
                      <w:rPr>
                        <w:rFonts w:ascii="宋体" w:hAnsi="宋体" w:cs="宋体" w:hint="eastAsia"/>
                        <w:szCs w:val="20"/>
                      </w:rPr>
                      <w:t>自然语言处理及应用实验报告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92" w:hanging="352"/>
      </w:pPr>
      <w:rPr>
        <w:rFonts w:ascii="等线" w:eastAsia="等线" w:hAnsi="等线" w:cs="等线" w:hint="default"/>
        <w:b/>
        <w:bCs/>
        <w:spacing w:val="-1"/>
        <w:w w:val="99"/>
        <w:sz w:val="42"/>
        <w:szCs w:val="42"/>
        <w:lang w:val="zh-CN" w:eastAsia="zh-CN" w:bidi="zh-CN"/>
      </w:rPr>
    </w:lvl>
    <w:lvl w:ilvl="1">
      <w:start w:val="1"/>
      <w:numFmt w:val="decimal"/>
      <w:lvlText w:val="%2."/>
      <w:lvlJc w:val="left"/>
      <w:pPr>
        <w:ind w:left="982" w:hanging="283"/>
      </w:pPr>
      <w:rPr>
        <w:rFonts w:ascii="宋体" w:eastAsia="宋体" w:hAnsi="宋体" w:cs="宋体" w:hint="default"/>
        <w:spacing w:val="-2"/>
        <w:w w:val="100"/>
        <w:sz w:val="26"/>
        <w:szCs w:val="26"/>
        <w:lang w:val="zh-CN" w:eastAsia="zh-CN" w:bidi="zh-CN"/>
      </w:rPr>
    </w:lvl>
    <w:lvl w:ilvl="2">
      <w:numFmt w:val="bullet"/>
      <w:lvlText w:val="•"/>
      <w:lvlJc w:val="left"/>
      <w:pPr>
        <w:ind w:left="1831" w:hanging="283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83" w:hanging="283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5" w:hanging="283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7" w:hanging="283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9" w:hanging="283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90" w:hanging="283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2" w:hanging="283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65"/>
    <w:rsid w:val="0015416E"/>
    <w:rsid w:val="00215F48"/>
    <w:rsid w:val="003161DE"/>
    <w:rsid w:val="004534DD"/>
    <w:rsid w:val="004B4D71"/>
    <w:rsid w:val="004B7765"/>
    <w:rsid w:val="00570F53"/>
    <w:rsid w:val="006D5AD7"/>
    <w:rsid w:val="00B92C97"/>
    <w:rsid w:val="00C7154B"/>
    <w:rsid w:val="00DA48BB"/>
    <w:rsid w:val="00E067FF"/>
    <w:rsid w:val="00E526B2"/>
    <w:rsid w:val="00F6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72F3E"/>
  <w15:chartTrackingRefBased/>
  <w15:docId w15:val="{ED63370E-9C92-4857-87AC-4A61F549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215F48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215F48"/>
  </w:style>
  <w:style w:type="character" w:styleId="a5">
    <w:name w:val="Hyperlink"/>
    <w:uiPriority w:val="99"/>
    <w:qFormat/>
    <w:rsid w:val="003161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2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淇</dc:creator>
  <cp:keywords/>
  <dc:description/>
  <cp:lastModifiedBy>郭 淇</cp:lastModifiedBy>
  <cp:revision>3</cp:revision>
  <dcterms:created xsi:type="dcterms:W3CDTF">2021-03-23T12:12:00Z</dcterms:created>
  <dcterms:modified xsi:type="dcterms:W3CDTF">2021-04-07T17:07:00Z</dcterms:modified>
</cp:coreProperties>
</file>