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6.8.0.0 -->
  <w:body>
    <w:p w:rsidR="00BC4DC9" w:rsidP="00B53878">
      <w:pPr>
        <w:spacing w:line="360" w:lineRule="auto"/>
      </w:pPr>
      <w:bookmarkStart w:id="0" w:name="_GoBack"/>
      <w:bookmarkEnd w:id="0"/>
    </w:p>
    <w:p w:rsidR="00BC4DC9" w:rsidP="00B53878">
      <w:pPr>
        <w:numPr>
          <w:ilvl w:val="0"/>
          <w:numId w:val="0"/>
        </w:numPr>
        <w:spacing w:line="360" w:lineRule="auto"/>
        <w:ind w:left="0"/>
        <w:jc w:val="left"/>
      </w:pPr>
      <w:r>
        <w:rPr>
          <w:rFonts w:ascii="SimHei" w:eastAsia="SimHei" w:hAnsi="SimHei" w:cs="SimHei"/>
          <w:b w:val="0"/>
          <w:sz w:val="21"/>
        </w:rPr>
        <w:t>一、单选题：本大题共</w:t>
      </w:r>
      <w:r>
        <w:rPr>
          <w:rFonts w:ascii="Times New Roman" w:eastAsia="Times New Roman" w:hAnsi="Times New Roman" w:cs="Times New Roman"/>
          <w:b/>
          <w:sz w:val="21"/>
        </w:rPr>
        <w:t>1</w:t>
      </w:r>
      <w:r>
        <w:rPr>
          <w:rFonts w:ascii="SimHei" w:eastAsia="SimHei" w:hAnsi="SimHei" w:cs="SimHei"/>
          <w:b w:val="0"/>
          <w:sz w:val="21"/>
        </w:rPr>
        <w:t>小题，共</w:t>
      </w:r>
      <w:r>
        <w:rPr>
          <w:rFonts w:ascii="Times New Roman" w:eastAsia="Times New Roman" w:hAnsi="Times New Roman" w:cs="Times New Roman"/>
          <w:b/>
          <w:sz w:val="21"/>
        </w:rPr>
        <w:t>2</w:t>
      </w:r>
      <w:r>
        <w:rPr>
          <w:rFonts w:ascii="SimHei" w:eastAsia="SimHei" w:hAnsi="SimHei" w:cs="SimHei"/>
          <w:b w:val="0"/>
          <w:sz w:val="21"/>
        </w:rPr>
        <w:t>分。</w:t>
      </w:r>
    </w:p>
    <w:p w:rsidR="00BC4DC9" w:rsidP="00B53878">
      <w:pPr>
        <w:numPr>
          <w:ilvl w:val="0"/>
          <w:numId w:val="0"/>
        </w:numPr>
        <w:spacing w:line="360" w:lineRule="auto"/>
        <w:ind w:left="0"/>
        <w:jc w:val="left"/>
      </w:pPr>
      <w:r>
        <w:rPr>
          <w:rFonts w:ascii="Times New Roman" w:eastAsia="Times New Roman" w:hAnsi="Times New Roman" w:cs="Times New Roman"/>
          <w:kern w:val="0"/>
          <w:szCs w:val="21"/>
        </w:rPr>
        <w:t>1</w:t>
      </w:r>
      <w:r>
        <w:rPr>
          <w:rFonts w:ascii="SimSun" w:eastAsia="SimSun" w:hAnsi="SimSun" w:cs="SimSun"/>
          <w:kern w:val="0"/>
          <w:szCs w:val="21"/>
        </w:rPr>
        <w:t>.</w:t>
      </w:r>
      <w:bookmarkStart w:id="1" w:name="d30d44ac-ec61-4e88-9a52-bf53fde5a890"/>
      <w:r>
        <w:rPr>
          <w:rFonts w:ascii="SimSun" w:eastAsia="SimSun" w:hAnsi="SimSun" w:cs="SimSun"/>
          <w:kern w:val="0"/>
          <w:szCs w:val="21"/>
        </w:rPr>
        <w:t>本文赞扬了白求恩同志的四种精神，下列理解正确的一项是（　　）</w:t>
      </w:r>
      <w:bookmarkEnd w:id="1"/>
    </w:p>
    <w:p w:rsidR="00BC4DC9">
      <w:pPr>
        <w:numPr>
          <w:ilvl w:val="0"/>
          <w:numId w:val="0"/>
        </w:numPr>
        <w:spacing w:line="360" w:lineRule="auto"/>
        <w:jc w:val="left"/>
      </w:pPr>
      <w:r>
        <w:rPr>
          <w:rFonts w:ascii="Times New Roman" w:eastAsia="Times New Roman" w:hAnsi="Times New Roman" w:cs="Times New Roman"/>
          <w:kern w:val="0"/>
          <w:szCs w:val="21"/>
        </w:rPr>
        <w:t xml:space="preserve">A. </w:t>
      </w:r>
      <w:r>
        <w:rPr>
          <w:rFonts w:ascii="SimSun" w:eastAsia="SimSun" w:hAnsi="SimSun" w:cs="SimSun"/>
          <w:kern w:val="0"/>
          <w:szCs w:val="21"/>
        </w:rPr>
        <w:t>文章主要赞扬的是白求恩的国际主义精神。</w:t>
      </w:r>
      <w:r>
        <w:br/>
      </w:r>
      <w:r>
        <w:rPr>
          <w:rFonts w:ascii="Times New Roman" w:eastAsia="Times New Roman" w:hAnsi="Times New Roman" w:cs="Times New Roman"/>
          <w:kern w:val="0"/>
          <w:szCs w:val="21"/>
        </w:rPr>
        <w:t xml:space="preserve">B. </w:t>
      </w:r>
      <w:r>
        <w:rPr>
          <w:rFonts w:ascii="SimSun" w:eastAsia="SimSun" w:hAnsi="SimSun" w:cs="SimSun"/>
          <w:kern w:val="0"/>
          <w:szCs w:val="21"/>
        </w:rPr>
        <w:t>文章主要赞扬的是白求恩的共产主义精神，其他精神是共产主义精神的具体表现。</w:t>
      </w:r>
      <w:r>
        <w:br/>
      </w:r>
      <w:r>
        <w:rPr>
          <w:rFonts w:ascii="Times New Roman" w:eastAsia="Times New Roman" w:hAnsi="Times New Roman" w:cs="Times New Roman"/>
          <w:kern w:val="0"/>
          <w:szCs w:val="21"/>
        </w:rPr>
        <w:t xml:space="preserve">C. </w:t>
      </w:r>
      <w:r>
        <w:rPr>
          <w:rFonts w:ascii="SimSun" w:eastAsia="SimSun" w:hAnsi="SimSun" w:cs="SimSun"/>
          <w:kern w:val="0"/>
          <w:szCs w:val="21"/>
        </w:rPr>
        <w:t>文章赞扬白求恩的四种精神都是极其重要的，它们没有主次之分。</w:t>
      </w:r>
      <w:r>
        <w:br/>
      </w:r>
      <w:r>
        <w:rPr>
          <w:rFonts w:ascii="Times New Roman" w:eastAsia="Times New Roman" w:hAnsi="Times New Roman" w:cs="Times New Roman"/>
          <w:kern w:val="0"/>
          <w:szCs w:val="21"/>
        </w:rPr>
        <w:t xml:space="preserve">D. </w:t>
      </w:r>
      <w:r>
        <w:rPr>
          <w:rFonts w:ascii="SimSun" w:eastAsia="SimSun" w:hAnsi="SimSun" w:cs="SimSun"/>
          <w:kern w:val="0"/>
          <w:szCs w:val="21"/>
        </w:rPr>
        <w:t>文章主要赞扬白求恩的国际主义精神，一个人具有国际主义精神，才算是具有共产主义精神。</w:t>
      </w:r>
    </w:p>
    <w:p w:rsidR="00BC4DC9">
      <w:pPr>
        <w:spacing w:line="360" w:lineRule="auto"/>
      </w:pPr>
      <w:r>
        <w:rPr>
          <w:rFonts w:ascii="SimSun" w:eastAsia="SimSun" w:hAnsi="SimSun" w:cs="SimSun"/>
          <w:color w:val="3333FF"/>
          <w:kern w:val="0"/>
          <w:szCs w:val="21"/>
        </w:rPr>
        <w:t>【答案】</w:t>
      </w:r>
      <w:r>
        <w:rPr>
          <w:rFonts w:ascii="Times New Roman" w:eastAsia="Times New Roman" w:hAnsi="Times New Roman" w:cs="Times New Roman"/>
          <w:kern w:val="0"/>
          <w:szCs w:val="21"/>
        </w:rPr>
        <w:t>B</w:t>
      </w:r>
    </w:p>
    <w:p w:rsidR="00BC4DC9">
      <w:pPr>
        <w:numPr>
          <w:ilvl w:val="0"/>
          <w:numId w:val="0"/>
        </w:numPr>
        <w:spacing w:before="0" w:after="0" w:line="360" w:lineRule="auto"/>
        <w:ind w:left="0"/>
      </w:pPr>
      <w:r>
        <w:rPr>
          <w:rFonts w:ascii="SimSun" w:eastAsia="SimSun" w:hAnsi="SimSun" w:cs="SimSun"/>
          <w:color w:val="3333FF"/>
          <w:kern w:val="0"/>
          <w:szCs w:val="21"/>
        </w:rPr>
        <w:t>【解析】</w:t>
      </w:r>
      <w:r>
        <w:rPr>
          <w:rFonts w:ascii="SimSun" w:eastAsia="SimSun" w:hAnsi="SimSun" w:cs="SimSun"/>
          <w:kern w:val="0"/>
          <w:szCs w:val="21"/>
        </w:rPr>
        <w:t>本题考查对主旨的分析能力。解答此题，注意结合文段内容，抓住文章主要内容分析人物形象，提炼答案。</w:t>
      </w:r>
      <w:r>
        <w:rPr>
          <w:rFonts w:ascii="SimSun" w:eastAsia="SimSun" w:hAnsi="SimSun" w:cs="SimSun"/>
          <w:kern w:val="0"/>
          <w:szCs w:val="21"/>
        </w:rPr>
        <w:br/>
      </w:r>
      <w:r>
        <w:rPr>
          <w:rFonts w:ascii="SimSun" w:eastAsia="SimSun" w:hAnsi="SimSun" w:cs="SimSun"/>
          <w:kern w:val="0"/>
          <w:szCs w:val="21"/>
        </w:rPr>
        <w:t>白求恩有一次在为伤员实施急救手术时受感染，</w:t>
      </w:r>
      <w:r>
        <w:rPr>
          <w:rFonts w:ascii="Times New Roman" w:eastAsia="Times New Roman" w:hAnsi="Times New Roman" w:cs="Times New Roman"/>
          <w:kern w:val="0"/>
          <w:szCs w:val="21"/>
        </w:rPr>
        <w:t>1939</w:t>
      </w:r>
      <w:r>
        <w:rPr>
          <w:rFonts w:ascii="SimSun" w:eastAsia="SimSun" w:hAnsi="SimSun" w:cs="SimSun"/>
          <w:kern w:val="0"/>
          <w:szCs w:val="21"/>
        </w:rPr>
        <w:t>年</w:t>
      </w:r>
      <w:r>
        <w:rPr>
          <w:rFonts w:ascii="Times New Roman" w:eastAsia="Times New Roman" w:hAnsi="Times New Roman" w:cs="Times New Roman"/>
          <w:kern w:val="0"/>
          <w:szCs w:val="21"/>
        </w:rPr>
        <w:t>11</w:t>
      </w:r>
      <w:r>
        <w:rPr>
          <w:rFonts w:ascii="SimSun" w:eastAsia="SimSun" w:hAnsi="SimSun" w:cs="SimSun"/>
          <w:kern w:val="0"/>
          <w:szCs w:val="21"/>
        </w:rPr>
        <w:t>月</w:t>
      </w:r>
      <w:r>
        <w:rPr>
          <w:rFonts w:ascii="Times New Roman" w:eastAsia="Times New Roman" w:hAnsi="Times New Roman" w:cs="Times New Roman"/>
          <w:kern w:val="0"/>
          <w:szCs w:val="21"/>
        </w:rPr>
        <w:t>12</w:t>
      </w:r>
      <w:r>
        <w:rPr>
          <w:rFonts w:ascii="SimSun" w:eastAsia="SimSun" w:hAnsi="SimSun" w:cs="SimSun"/>
          <w:kern w:val="0"/>
          <w:szCs w:val="21"/>
        </w:rPr>
        <w:t>日在河北唐县不幸逝世；他在生命的最后时刻，仍怀着崇敬的心情，想念着毛泽东。毛泽东得知白求恩牺牲的消息后，非常悲痛。</w:t>
      </w:r>
      <w:r>
        <w:rPr>
          <w:rFonts w:ascii="Times New Roman" w:eastAsia="Times New Roman" w:hAnsi="Times New Roman" w:cs="Times New Roman"/>
          <w:kern w:val="0"/>
          <w:szCs w:val="21"/>
        </w:rPr>
        <w:t>12</w:t>
      </w:r>
      <w:r>
        <w:rPr>
          <w:rFonts w:ascii="SimSun" w:eastAsia="SimSun" w:hAnsi="SimSun" w:cs="SimSun"/>
          <w:kern w:val="0"/>
          <w:szCs w:val="21"/>
        </w:rPr>
        <w:t>月</w:t>
      </w:r>
      <w:r>
        <w:rPr>
          <w:rFonts w:ascii="Times New Roman" w:eastAsia="Times New Roman" w:hAnsi="Times New Roman" w:cs="Times New Roman"/>
          <w:kern w:val="0"/>
          <w:szCs w:val="21"/>
        </w:rPr>
        <w:t>1</w:t>
      </w:r>
      <w:r>
        <w:rPr>
          <w:rFonts w:ascii="SimSun" w:eastAsia="SimSun" w:hAnsi="SimSun" w:cs="SimSun"/>
          <w:kern w:val="0"/>
          <w:szCs w:val="21"/>
        </w:rPr>
        <w:t>日为延安各界追悼白求恩的大会，亲笔写了挽词：“学习白求恩同志的国际精神，学习他的牺牲精神，责任心与工作热忱。”《纪念白求恩》一文，指出白求恩同志毫不利己专门利人的精神，表现在他对工作的极端的负责任，对同志对人民的极端的热忱。白求恩同志是个医生，他以医疗为职业，对技术精益求精；在整个八路军医务系统中，他的医术是很高明的。就是一个高尚的人，一个纯粹的人，一个有道德的人，一个脱离了低级趣味的人，一个有益于人民的人。故此可以判断此题的答案为</w:t>
      </w:r>
      <w:r>
        <w:rPr>
          <w:rFonts w:ascii="Times New Roman" w:eastAsia="Times New Roman" w:hAnsi="Times New Roman" w:cs="Times New Roman"/>
          <w:kern w:val="0"/>
          <w:szCs w:val="21"/>
        </w:rPr>
        <w:t>B</w:t>
      </w:r>
      <w:r>
        <w:rPr>
          <w:rFonts w:ascii="SimSun" w:eastAsia="SimSun" w:hAnsi="SimSun" w:cs="SimSun"/>
          <w:kern w:val="0"/>
          <w:szCs w:val="21"/>
        </w:rPr>
        <w:t>。主要赞扬的是白求恩的共产主义精神，其他精神是共产主义精神的具体表现。</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kern w:val="0"/>
          <w:szCs w:val="21"/>
        </w:rPr>
        <w:t>B</w:t>
      </w:r>
      <w:r>
        <w:rPr>
          <w:rFonts w:ascii="SimSun" w:eastAsia="SimSun" w:hAnsi="SimSun" w:cs="SimSun"/>
          <w:kern w:val="0"/>
          <w:szCs w:val="21"/>
        </w:rPr>
        <w:t>。</w:t>
      </w:r>
    </w:p>
    <w:p w:rsidR="00BC4DC9">
      <w:pPr>
        <w:numPr>
          <w:ilvl w:val="0"/>
          <w:numId w:val="0"/>
        </w:numPr>
        <w:spacing w:before="0" w:after="0" w:line="360" w:lineRule="auto"/>
        <w:ind w:left="0"/>
        <w:jc w:val="left"/>
      </w:pPr>
      <w:r>
        <w:rPr>
          <w:rFonts w:ascii="SimHei" w:eastAsia="SimHei" w:hAnsi="SimHei" w:cs="SimHei"/>
          <w:b w:val="0"/>
          <w:sz w:val="21"/>
        </w:rPr>
        <w:t>二、填空题：本大题共</w:t>
      </w:r>
      <w:r>
        <w:rPr>
          <w:rFonts w:ascii="Times New Roman" w:eastAsia="Times New Roman" w:hAnsi="Times New Roman" w:cs="Times New Roman"/>
          <w:b/>
          <w:sz w:val="21"/>
        </w:rPr>
        <w:t>1</w:t>
      </w:r>
      <w:r>
        <w:rPr>
          <w:rFonts w:ascii="SimHei" w:eastAsia="SimHei" w:hAnsi="SimHei" w:cs="SimHei"/>
          <w:b w:val="0"/>
          <w:sz w:val="21"/>
        </w:rPr>
        <w:t>小题，共</w:t>
      </w:r>
      <w:r>
        <w:rPr>
          <w:rFonts w:ascii="Times New Roman" w:eastAsia="Times New Roman" w:hAnsi="Times New Roman" w:cs="Times New Roman"/>
          <w:b/>
          <w:sz w:val="21"/>
        </w:rPr>
        <w:t>4</w:t>
      </w:r>
      <w:r>
        <w:rPr>
          <w:rFonts w:ascii="SimHei" w:eastAsia="SimHei" w:hAnsi="SimHei" w:cs="SimHei"/>
          <w:b w:val="0"/>
          <w:sz w:val="21"/>
        </w:rPr>
        <w:t>分。</w:t>
      </w:r>
    </w:p>
    <w:p w:rsidR="00BC4DC9">
      <w:pPr>
        <w:numPr>
          <w:ilvl w:val="0"/>
          <w:numId w:val="0"/>
        </w:numPr>
        <w:spacing w:before="0" w:after="0" w:line="360" w:lineRule="auto"/>
        <w:ind w:left="0"/>
        <w:jc w:val="left"/>
      </w:pPr>
      <w:r>
        <w:rPr>
          <w:rFonts w:ascii="Times New Roman" w:eastAsia="Times New Roman" w:hAnsi="Times New Roman" w:cs="Times New Roman"/>
          <w:kern w:val="0"/>
          <w:szCs w:val="21"/>
        </w:rPr>
        <w:t>2</w:t>
      </w:r>
      <w:r>
        <w:rPr>
          <w:rFonts w:ascii="SimSun" w:eastAsia="SimSun" w:hAnsi="SimSun" w:cs="SimSun"/>
          <w:kern w:val="0"/>
          <w:szCs w:val="21"/>
        </w:rPr>
        <w:t>.</w:t>
      </w:r>
      <w:bookmarkStart w:id="2" w:name="525edb70-3528-4c87-872c-2aff59e571c3"/>
      <w:r>
        <w:rPr>
          <w:rFonts w:ascii="SimSun" w:eastAsia="SimSun" w:hAnsi="SimSun" w:cs="SimSun"/>
          <w:kern w:val="0"/>
          <w:szCs w:val="21"/>
        </w:rPr>
        <w:t>请根据上下文选择恰当的选项填空。</w:t>
      </w:r>
    </w:p>
    <w:p>
      <w:pPr>
        <w:spacing w:before="0" w:after="0" w:line="360" w:lineRule="auto"/>
        <w:rPr>
          <w:rFonts w:ascii="Times New Roman" w:eastAsia="Times New Roman" w:hAnsi="Times New Roman" w:cs="Times New Roman"/>
          <w:kern w:val="0"/>
          <w:sz w:val="24"/>
          <w:szCs w:val="24"/>
        </w:rPr>
      </w:pPr>
      <w:r>
        <w:rPr>
          <w:rFonts w:ascii="SimSun" w:eastAsia="SimSun" w:hAnsi="SimSun" w:cs="SimSun"/>
          <w:kern w:val="0"/>
          <w:szCs w:val="21"/>
        </w:rPr>
        <w:t>当年南开校门侧</w:t>
      </w:r>
      <w:r>
        <w:rPr>
          <w:rFonts w:ascii="Times New Roman" w:eastAsia="Times New Roman" w:hAnsi="Times New Roman" w:cs="Times New Roman"/>
          <w:kern w:val="0"/>
          <w:szCs w:val="21"/>
        </w:rPr>
        <w:t>,</w:t>
      </w:r>
      <w:r>
        <w:rPr>
          <w:rFonts w:ascii="SimSun" w:eastAsia="SimSun" w:hAnsi="SimSun" w:cs="SimSun"/>
          <w:kern w:val="0"/>
          <w:szCs w:val="21"/>
        </w:rPr>
        <w:t>曾悬一大镜</w:t>
      </w:r>
      <w:r>
        <w:rPr>
          <w:rFonts w:ascii="Times New Roman" w:eastAsia="Times New Roman" w:hAnsi="Times New Roman" w:cs="Times New Roman"/>
          <w:kern w:val="0"/>
          <w:szCs w:val="21"/>
        </w:rPr>
        <w:t>,</w:t>
      </w:r>
      <w:r>
        <w:rPr>
          <w:rFonts w:ascii="SimSun" w:eastAsia="SimSun" w:hAnsi="SimSun" w:cs="SimSun"/>
          <w:kern w:val="0"/>
          <w:szCs w:val="21"/>
        </w:rPr>
        <w:t>镜旁镌有箴词曰</w:t>
      </w:r>
      <w:r>
        <w:rPr>
          <w:rFonts w:ascii="Times New Roman" w:eastAsia="Times New Roman" w:hAnsi="Times New Roman" w:cs="Times New Roman"/>
          <w:kern w:val="0"/>
          <w:szCs w:val="21"/>
        </w:rPr>
        <w:t>:</w:t>
      </w:r>
      <w:r>
        <w:rPr>
          <w:rFonts w:ascii="SimSun" w:eastAsia="SimSun" w:hAnsi="SimSun" w:cs="SimSun"/>
          <w:kern w:val="0"/>
          <w:szCs w:val="21"/>
        </w:rPr>
        <w:t>“面必净</w:t>
      </w:r>
      <w:r>
        <w:rPr>
          <w:rFonts w:ascii="Times New Roman" w:eastAsia="Times New Roman" w:hAnsi="Times New Roman" w:cs="Times New Roman"/>
          <w:kern w:val="0"/>
          <w:szCs w:val="21"/>
        </w:rPr>
        <w:t>,</w:t>
      </w:r>
      <w:r>
        <w:rPr>
          <w:rFonts w:ascii="SimSun" w:eastAsia="SimSun" w:hAnsi="SimSun" w:cs="SimSun"/>
          <w:kern w:val="0"/>
          <w:szCs w:val="21"/>
        </w:rPr>
        <w:t>发必理</w:t>
      </w:r>
      <w:r>
        <w:rPr>
          <w:rFonts w:ascii="Times New Roman" w:eastAsia="Times New Roman" w:hAnsi="Times New Roman" w:cs="Times New Roman"/>
          <w:kern w:val="0"/>
          <w:szCs w:val="21"/>
        </w:rPr>
        <w:t>,</w:t>
      </w:r>
      <w:r>
        <w:rPr>
          <w:rFonts w:ascii="SimSun" w:eastAsia="SimSun" w:hAnsi="SimSun" w:cs="SimSun"/>
          <w:kern w:val="0"/>
          <w:szCs w:val="21"/>
        </w:rPr>
        <w:t>衣必整</w:t>
      </w:r>
      <w:r>
        <w:rPr>
          <w:rFonts w:ascii="Times New Roman" w:eastAsia="Times New Roman" w:hAnsi="Times New Roman" w:cs="Times New Roman"/>
          <w:kern w:val="0"/>
          <w:szCs w:val="21"/>
        </w:rPr>
        <w:t>,</w:t>
      </w:r>
      <w:r>
        <w:rPr>
          <w:rFonts w:ascii="SimSun" w:eastAsia="SimSun" w:hAnsi="SimSun" w:cs="SimSun"/>
          <w:kern w:val="0"/>
          <w:szCs w:val="21"/>
        </w:rPr>
        <w:t>纽必结。头容正</w:t>
      </w:r>
      <w:r>
        <w:rPr>
          <w:rFonts w:ascii="Times New Roman" w:eastAsia="Times New Roman" w:hAnsi="Times New Roman" w:cs="Times New Roman"/>
          <w:kern w:val="0"/>
          <w:szCs w:val="21"/>
        </w:rPr>
        <w:t>,</w:t>
      </w:r>
      <w:r>
        <w:rPr>
          <w:rFonts w:ascii="SimSun" w:eastAsia="SimSun" w:hAnsi="SimSun" w:cs="SimSun"/>
          <w:kern w:val="0"/>
          <w:szCs w:val="21"/>
        </w:rPr>
        <w:t>肩容平</w:t>
      </w:r>
      <w:r>
        <w:rPr>
          <w:rFonts w:ascii="Times New Roman" w:eastAsia="Times New Roman" w:hAnsi="Times New Roman" w:cs="Times New Roman"/>
          <w:kern w:val="0"/>
          <w:szCs w:val="21"/>
        </w:rPr>
        <w:t>,</w:t>
      </w:r>
      <w:r>
        <w:rPr>
          <w:rFonts w:ascii="SimSun" w:eastAsia="SimSun" w:hAnsi="SimSun" w:cs="SimSun"/>
          <w:kern w:val="0"/>
          <w:szCs w:val="21"/>
        </w:rPr>
        <w:t>胸容宽</w:t>
      </w:r>
      <w:r>
        <w:rPr>
          <w:rFonts w:ascii="Times New Roman" w:eastAsia="Times New Roman" w:hAnsi="Times New Roman" w:cs="Times New Roman"/>
          <w:kern w:val="0"/>
          <w:szCs w:val="21"/>
        </w:rPr>
        <w:t>,</w:t>
      </w:r>
      <w:r>
        <w:rPr>
          <w:rFonts w:ascii="SimSun" w:eastAsia="SimSun" w:hAnsi="SimSun" w:cs="SimSun"/>
          <w:kern w:val="0"/>
          <w:szCs w:val="21"/>
        </w:rPr>
        <w:t>背容直。①____</w:t>
      </w:r>
      <w:r>
        <w:rPr>
          <w:rFonts w:ascii="Times New Roman" w:eastAsia="Times New Roman" w:hAnsi="Times New Roman" w:cs="Times New Roman"/>
          <w:kern w:val="0"/>
          <w:szCs w:val="21"/>
        </w:rPr>
        <w:t>:</w:t>
      </w:r>
      <w:r>
        <w:rPr>
          <w:rFonts w:ascii="SimSun" w:eastAsia="SimSun" w:hAnsi="SimSun" w:cs="SimSun"/>
          <w:kern w:val="0"/>
          <w:szCs w:val="21"/>
        </w:rPr>
        <w:t>勿傲、勿暴、勿怠。②____</w:t>
      </w:r>
      <w:r>
        <w:rPr>
          <w:rFonts w:ascii="Times New Roman" w:eastAsia="Times New Roman" w:hAnsi="Times New Roman" w:cs="Times New Roman"/>
          <w:kern w:val="0"/>
          <w:szCs w:val="21"/>
        </w:rPr>
        <w:t>:</w:t>
      </w:r>
      <w:r>
        <w:rPr>
          <w:rFonts w:ascii="SimSun" w:eastAsia="SimSun" w:hAnsi="SimSun" w:cs="SimSun"/>
          <w:kern w:val="0"/>
          <w:szCs w:val="21"/>
        </w:rPr>
        <w:t>宜和、宜静、宜庄。”学生出入</w:t>
      </w:r>
      <w:r>
        <w:rPr>
          <w:rFonts w:ascii="Times New Roman" w:eastAsia="Times New Roman" w:hAnsi="Times New Roman" w:cs="Times New Roman"/>
          <w:kern w:val="0"/>
          <w:szCs w:val="21"/>
        </w:rPr>
        <w:t>,</w:t>
      </w:r>
      <w:r>
        <w:rPr>
          <w:rFonts w:ascii="SimSun" w:eastAsia="SimSun" w:hAnsi="SimSun" w:cs="SimSun"/>
          <w:kern w:val="0"/>
          <w:szCs w:val="21"/>
        </w:rPr>
        <w:t>知所警诫。</w:t>
      </w:r>
      <w:r>
        <w:rPr>
          <w:rFonts w:ascii="Times New Roman" w:eastAsia="Times New Roman" w:hAnsi="Times New Roman" w:cs="Times New Roman"/>
          <w:kern w:val="0"/>
          <w:szCs w:val="21"/>
        </w:rPr>
        <w:t> </w:t>
      </w:r>
    </w:p>
    <w:p>
      <w:pPr>
        <w:spacing w:line="360" w:lineRule="auto"/>
        <w:rPr>
          <w:rFonts w:ascii="Times New Roman" w:eastAsia="Times New Roman" w:hAnsi="Times New Roman" w:cs="Times New Roman"/>
          <w:kern w:val="0"/>
          <w:sz w:val="21"/>
          <w:szCs w:val="21"/>
        </w:rPr>
      </w:pPr>
      <w:r>
        <w:rPr>
          <w:rFonts w:ascii="Times New Roman" w:eastAsia="Times New Roman" w:hAnsi="Times New Roman" w:cs="Times New Roman"/>
          <w:kern w:val="0"/>
          <w:szCs w:val="21"/>
        </w:rPr>
        <w:t>A.</w:t>
      </w:r>
      <w:r>
        <w:rPr>
          <w:rFonts w:ascii="SimSun" w:eastAsia="SimSun" w:hAnsi="SimSun" w:cs="SimSun"/>
          <w:kern w:val="0"/>
          <w:szCs w:val="21"/>
        </w:rPr>
        <w:t>颜色</w:t>
      </w:r>
      <w:r>
        <w:rPr>
          <w:rFonts w:ascii="Times New Roman" w:eastAsia="Times New Roman" w:hAnsi="Times New Roman" w:cs="Times New Roman"/>
          <w:kern w:val="0"/>
          <w:szCs w:val="21"/>
        </w:rPr>
        <w:t xml:space="preserve"> B.</w:t>
      </w:r>
      <w:r>
        <w:rPr>
          <w:rFonts w:ascii="SimSun" w:eastAsia="SimSun" w:hAnsi="SimSun" w:cs="SimSun"/>
          <w:kern w:val="0"/>
          <w:szCs w:val="21"/>
        </w:rPr>
        <w:t>气象</w:t>
      </w:r>
      <w:bookmarkEnd w:id="2"/>
    </w:p>
    <w:p>
      <w:pPr>
        <w:spacing w:line="360" w:lineRule="auto"/>
        <w:rPr>
          <w:rFonts w:ascii="Times New Roman" w:eastAsia="Times New Roman" w:hAnsi="Times New Roman" w:cs="Times New Roman"/>
          <w:kern w:val="0"/>
          <w:sz w:val="21"/>
          <w:szCs w:val="21"/>
        </w:rPr>
      </w:pPr>
      <w:r>
        <w:rPr>
          <w:rFonts w:ascii="SimSun" w:eastAsia="SimSun" w:hAnsi="SimSun" w:cs="SimSun"/>
          <w:color w:val="3333FF"/>
          <w:kern w:val="0"/>
          <w:szCs w:val="21"/>
        </w:rPr>
        <w:t>【答案】</w:t>
      </w:r>
      <w:r>
        <w:rPr>
          <w:rFonts w:ascii="SimSun" w:eastAsia="SimSun" w:hAnsi="SimSun" w:cs="SimSun"/>
          <w:kern w:val="0"/>
          <w:szCs w:val="21"/>
        </w:rPr>
        <w:t>①</w:t>
      </w:r>
      <w:r>
        <w:rPr>
          <w:rFonts w:ascii="Times New Roman" w:eastAsia="Times New Roman" w:hAnsi="Times New Roman" w:cs="Times New Roman"/>
          <w:kern w:val="0"/>
          <w:szCs w:val="21"/>
        </w:rPr>
        <w:t xml:space="preserve">B </w:t>
      </w:r>
      <w:r>
        <w:rPr>
          <w:rFonts w:ascii="SimSun" w:eastAsia="SimSun" w:hAnsi="SimSun" w:cs="SimSun"/>
          <w:kern w:val="0"/>
          <w:szCs w:val="21"/>
        </w:rPr>
        <w:t>②</w:t>
      </w:r>
      <w:r>
        <w:rPr>
          <w:rFonts w:ascii="Times New Roman" w:eastAsia="Times New Roman" w:hAnsi="Times New Roman" w:cs="Times New Roman"/>
          <w:kern w:val="0"/>
          <w:szCs w:val="21"/>
        </w:rPr>
        <w:t>A</w:t>
      </w:r>
    </w:p>
    <w:p>
      <w:pPr>
        <w:numPr>
          <w:ilvl w:val="0"/>
          <w:numId w:val="0"/>
        </w:numPr>
        <w:spacing w:before="0" w:after="0" w:line="360" w:lineRule="auto"/>
        <w:ind w:left="0"/>
        <w:rPr>
          <w:rFonts w:ascii="Times New Roman" w:eastAsia="Times New Roman" w:hAnsi="Times New Roman" w:cs="Times New Roman"/>
          <w:kern w:val="0"/>
          <w:sz w:val="21"/>
          <w:szCs w:val="21"/>
        </w:rPr>
      </w:pPr>
      <w:r>
        <w:rPr>
          <w:rFonts w:ascii="SimSun" w:eastAsia="SimSun" w:hAnsi="SimSun" w:cs="SimSun"/>
          <w:color w:val="3333FF"/>
          <w:kern w:val="0"/>
          <w:szCs w:val="21"/>
        </w:rPr>
        <w:t>【解析】</w:t>
      </w:r>
      <w:r>
        <w:rPr>
          <w:rFonts w:ascii="SimSun" w:eastAsia="SimSun" w:hAnsi="SimSun" w:cs="SimSun"/>
          <w:kern w:val="0"/>
          <w:szCs w:val="21"/>
        </w:rPr>
        <w:t>此题考查学生词语的辨析运用能力。解题时，要注意理解词语的含义，了解其情感色彩。结合语境来判断其运用是否得当。词语，还有一个适用对象的问题，一定要注意句子的前后联系及适用对象是否合适。此句的意思是有教养的人不但重视内在个人品质的培养，也重视外在生活细节的修养。“勿傲、勿暴、勿怠”对应的是气象，“宜和、宜静、宜庄”对应的是颜色。故①处选填</w:t>
      </w:r>
      <w:r>
        <w:rPr>
          <w:rFonts w:ascii="Times New Roman" w:eastAsia="Times New Roman" w:hAnsi="Times New Roman" w:cs="Times New Roman"/>
          <w:kern w:val="0"/>
          <w:szCs w:val="21"/>
        </w:rPr>
        <w:t>B</w:t>
      </w:r>
      <w:r>
        <w:rPr>
          <w:rFonts w:ascii="SimSun" w:eastAsia="SimSun" w:hAnsi="SimSun" w:cs="SimSun"/>
          <w:kern w:val="0"/>
          <w:szCs w:val="21"/>
        </w:rPr>
        <w:t>，②处选填</w:t>
      </w:r>
      <w:r>
        <w:rPr>
          <w:rFonts w:ascii="Times New Roman" w:eastAsia="Times New Roman" w:hAnsi="Times New Roman" w:cs="Times New Roman"/>
          <w:kern w:val="0"/>
          <w:szCs w:val="21"/>
        </w:rPr>
        <w:t>A</w:t>
      </w:r>
      <w:r>
        <w:rPr>
          <w:rFonts w:ascii="SimSun" w:eastAsia="SimSun" w:hAnsi="SimSun" w:cs="SimSun"/>
          <w:kern w:val="0"/>
          <w:szCs w:val="21"/>
        </w:rPr>
        <w:t>。</w:t>
      </w:r>
    </w:p>
    <w:p>
      <w:pPr>
        <w:numPr>
          <w:ilvl w:val="0"/>
          <w:numId w:val="0"/>
        </w:numPr>
        <w:spacing w:before="0" w:after="0" w:line="360" w:lineRule="auto"/>
        <w:ind w:left="0"/>
        <w:jc w:val="left"/>
        <w:rPr>
          <w:rFonts w:ascii="Times New Roman" w:eastAsia="Times New Roman" w:hAnsi="Times New Roman" w:cs="Times New Roman"/>
          <w:kern w:val="0"/>
          <w:sz w:val="21"/>
          <w:szCs w:val="21"/>
        </w:rPr>
      </w:pPr>
      <w:r>
        <w:rPr>
          <w:rFonts w:ascii="SimHei" w:eastAsia="SimHei" w:hAnsi="SimHei" w:cs="SimHei"/>
          <w:b w:val="0"/>
          <w:sz w:val="21"/>
        </w:rPr>
        <w:t>三、默写：本大题共</w:t>
      </w:r>
      <w:r>
        <w:rPr>
          <w:rFonts w:ascii="Times New Roman" w:eastAsia="Times New Roman" w:hAnsi="Times New Roman" w:cs="Times New Roman"/>
          <w:b/>
          <w:sz w:val="21"/>
        </w:rPr>
        <w:t>1</w:t>
      </w:r>
      <w:r>
        <w:rPr>
          <w:rFonts w:ascii="SimHei" w:eastAsia="SimHei" w:hAnsi="SimHei" w:cs="SimHei"/>
          <w:b w:val="0"/>
          <w:sz w:val="21"/>
        </w:rPr>
        <w:t>小题，共</w:t>
      </w:r>
      <w:r>
        <w:rPr>
          <w:rFonts w:ascii="Times New Roman" w:eastAsia="Times New Roman" w:hAnsi="Times New Roman" w:cs="Times New Roman"/>
          <w:b/>
          <w:sz w:val="21"/>
        </w:rPr>
        <w:t>10</w:t>
      </w:r>
      <w:r>
        <w:rPr>
          <w:rFonts w:ascii="SimHei" w:eastAsia="SimHei" w:hAnsi="SimHei" w:cs="SimHei"/>
          <w:b w:val="0"/>
          <w:sz w:val="21"/>
        </w:rPr>
        <w:t>分。</w:t>
      </w:r>
    </w:p>
    <w:p>
      <w:pPr>
        <w:numPr>
          <w:ilvl w:val="0"/>
          <w:numId w:val="0"/>
        </w:numPr>
        <w:spacing w:before="0" w:after="0" w:line="360" w:lineRule="auto"/>
        <w:ind w:left="0"/>
        <w:jc w:val="left"/>
        <w:rPr>
          <w:rFonts w:ascii="Times New Roman" w:eastAsia="Times New Roman" w:hAnsi="Times New Roman" w:cs="Times New Roman"/>
          <w:kern w:val="0"/>
          <w:sz w:val="21"/>
          <w:szCs w:val="21"/>
        </w:rPr>
      </w:pPr>
      <w:r>
        <w:rPr>
          <w:rFonts w:ascii="Times New Roman" w:eastAsia="Times New Roman" w:hAnsi="Times New Roman" w:cs="Times New Roman"/>
          <w:kern w:val="0"/>
          <w:szCs w:val="21"/>
        </w:rPr>
        <w:t>3</w:t>
      </w:r>
      <w:r>
        <w:rPr>
          <w:rFonts w:ascii="SimSun" w:eastAsia="SimSun" w:hAnsi="SimSun" w:cs="SimSun"/>
          <w:kern w:val="0"/>
          <w:szCs w:val="21"/>
        </w:rPr>
        <w:t>.</w:t>
      </w:r>
      <w:bookmarkStart w:id="3" w:name="11549c99-942b-44e1-a619-7b5ccb0c68a6"/>
      <w:r>
        <w:rPr>
          <w:rFonts w:ascii="SimSun" w:eastAsia="SimSun" w:hAnsi="SimSun" w:cs="SimSun"/>
          <w:kern w:val="0"/>
          <w:szCs w:val="21"/>
        </w:rPr>
        <w:t>“舍生而取义”“杀身以成仁”是古代志士仁人推崇的一种生死观，课文中的“________________”就是对这种生死观的真情表白。</w:t>
      </w:r>
      <w:bookmarkEnd w:id="3"/>
    </w:p>
    <w:p>
      <w:pPr>
        <w:spacing w:line="360" w:lineRule="auto"/>
        <w:rPr>
          <w:rFonts w:ascii="Times New Roman" w:eastAsia="Times New Roman" w:hAnsi="Times New Roman" w:cs="Times New Roman"/>
          <w:kern w:val="0"/>
          <w:sz w:val="21"/>
          <w:szCs w:val="21"/>
        </w:rPr>
      </w:pPr>
      <w:r>
        <w:rPr>
          <w:rFonts w:ascii="SimSun" w:eastAsia="SimSun" w:hAnsi="SimSun" w:cs="SimSun"/>
          <w:color w:val="3333FF"/>
          <w:kern w:val="0"/>
          <w:szCs w:val="21"/>
        </w:rPr>
        <w:t>【答案】</w:t>
      </w:r>
      <w:r>
        <w:rPr>
          <w:rFonts w:ascii="Arial" w:eastAsia="Arial" w:hAnsi="Arial" w:cs="Arial"/>
          <w:kern w:val="0"/>
          <w:szCs w:val="21"/>
        </w:rPr>
        <w:t>​</w:t>
      </w:r>
      <w:r>
        <w:rPr>
          <w:rFonts w:ascii="SimSun" w:eastAsia="SimSun" w:hAnsi="SimSun" w:cs="SimSun"/>
          <w:kern w:val="0"/>
          <w:szCs w:val="21"/>
        </w:rPr>
        <w:t>取义成仁今日事</w:t>
      </w:r>
    </w:p>
    <w:p>
      <w:pPr>
        <w:numPr>
          <w:ilvl w:val="0"/>
          <w:numId w:val="0"/>
        </w:numPr>
        <w:spacing w:before="0" w:after="0" w:line="360" w:lineRule="auto"/>
        <w:ind w:left="0"/>
        <w:rPr>
          <w:rFonts w:ascii="Times New Roman" w:eastAsia="Times New Roman" w:hAnsi="Times New Roman" w:cs="Times New Roman"/>
          <w:kern w:val="0"/>
          <w:sz w:val="21"/>
          <w:szCs w:val="21"/>
        </w:rPr>
      </w:pPr>
      <w:r>
        <w:rPr>
          <w:rFonts w:ascii="SimSun" w:eastAsia="SimSun" w:hAnsi="SimSun" w:cs="SimSun"/>
          <w:color w:val="3333FF"/>
          <w:kern w:val="0"/>
          <w:szCs w:val="21"/>
        </w:rPr>
        <w:t>【解析】</w:t>
      </w:r>
      <w:r>
        <w:rPr>
          <w:rFonts w:ascii="SimSun" w:eastAsia="SimSun" w:hAnsi="SimSun" w:cs="SimSun"/>
          <w:kern w:val="0"/>
          <w:szCs w:val="21"/>
        </w:rPr>
        <w:t>本题考查学生对诗文的背诵、理解、默写能力。诗词在背诵时不仅要注重读音，更要注意容易写错的字，填写名句漏填和错填均不得分，一些易错字可结合词义去背诵。对于结合诗文内容填写诗句，学生要多了解诗词的写作背景及作者的情感，正确把握内容，才能准确地判断。此题中需注意“取义成仁”的书写。</w:t>
      </w:r>
    </w:p>
    <w:p>
      <w:pPr>
        <w:numPr>
          <w:ilvl w:val="0"/>
          <w:numId w:val="0"/>
        </w:numPr>
        <w:spacing w:before="0" w:after="0" w:line="360" w:lineRule="auto"/>
        <w:ind w:left="0"/>
        <w:jc w:val="left"/>
        <w:rPr>
          <w:rFonts w:ascii="Times New Roman" w:eastAsia="Times New Roman" w:hAnsi="Times New Roman" w:cs="Times New Roman"/>
          <w:kern w:val="0"/>
          <w:sz w:val="21"/>
          <w:szCs w:val="21"/>
        </w:rPr>
      </w:pPr>
      <w:r>
        <w:rPr>
          <w:rFonts w:ascii="SimHei" w:eastAsia="SimHei" w:hAnsi="SimHei" w:cs="SimHei"/>
          <w:b w:val="0"/>
          <w:sz w:val="21"/>
        </w:rPr>
        <w:t>四、名著阅读：本大题共</w:t>
      </w:r>
      <w:r>
        <w:rPr>
          <w:rFonts w:ascii="Times New Roman" w:eastAsia="Times New Roman" w:hAnsi="Times New Roman" w:cs="Times New Roman"/>
          <w:b/>
          <w:sz w:val="21"/>
        </w:rPr>
        <w:t>1</w:t>
      </w:r>
      <w:r>
        <w:rPr>
          <w:rFonts w:ascii="SimHei" w:eastAsia="SimHei" w:hAnsi="SimHei" w:cs="SimHei"/>
          <w:b w:val="0"/>
          <w:sz w:val="21"/>
        </w:rPr>
        <w:t>小题，共</w:t>
      </w:r>
      <w:r>
        <w:rPr>
          <w:rFonts w:ascii="Times New Roman" w:eastAsia="Times New Roman" w:hAnsi="Times New Roman" w:cs="Times New Roman"/>
          <w:b/>
          <w:sz w:val="21"/>
        </w:rPr>
        <w:t>6</w:t>
      </w:r>
      <w:r>
        <w:rPr>
          <w:rFonts w:ascii="SimHei" w:eastAsia="SimHei" w:hAnsi="SimHei" w:cs="SimHei"/>
          <w:b w:val="0"/>
          <w:sz w:val="21"/>
        </w:rPr>
        <w:t>分。</w:t>
      </w:r>
    </w:p>
    <w:p>
      <w:pPr>
        <w:numPr>
          <w:ilvl w:val="0"/>
          <w:numId w:val="0"/>
        </w:numPr>
        <w:spacing w:before="0" w:after="0" w:line="360" w:lineRule="auto"/>
        <w:ind w:left="0"/>
        <w:jc w:val="left"/>
        <w:rPr>
          <w:rFonts w:ascii="Times New Roman" w:eastAsia="Times New Roman" w:hAnsi="Times New Roman" w:cs="Times New Roman"/>
          <w:kern w:val="0"/>
          <w:sz w:val="21"/>
          <w:szCs w:val="21"/>
        </w:rPr>
      </w:pPr>
      <w:r>
        <w:rPr>
          <w:rFonts w:ascii="Times New Roman" w:eastAsia="Times New Roman" w:hAnsi="Times New Roman" w:cs="Times New Roman"/>
          <w:kern w:val="0"/>
          <w:szCs w:val="21"/>
        </w:rPr>
        <w:t>4</w:t>
      </w:r>
      <w:r>
        <w:rPr>
          <w:rFonts w:ascii="SimSun" w:eastAsia="SimSun" w:hAnsi="SimSun" w:cs="SimSun"/>
          <w:kern w:val="0"/>
          <w:szCs w:val="21"/>
        </w:rPr>
        <w:t>.</w:t>
      </w:r>
      <w:bookmarkStart w:id="4" w:name="7e7e4716-eead-4ca2-8078-170c30044c46"/>
      <w:r>
        <w:rPr>
          <w:rFonts w:ascii="SimSun" w:eastAsia="SimSun" w:hAnsi="SimSun" w:cs="SimSun"/>
          <w:kern w:val="0"/>
          <w:szCs w:val="21"/>
        </w:rPr>
        <w:t>阅读名著选段，完成试题。</w:t>
      </w:r>
    </w:p>
    <w:p>
      <w:pPr>
        <w:spacing w:before="0" w:after="0" w:line="360" w:lineRule="auto"/>
        <w:ind w:firstLine="480"/>
        <w:rPr>
          <w:rFonts w:ascii="Times New Roman" w:eastAsia="Times New Roman" w:hAnsi="Times New Roman" w:cs="Times New Roman"/>
          <w:kern w:val="0"/>
          <w:sz w:val="24"/>
          <w:szCs w:val="24"/>
        </w:rPr>
      </w:pPr>
      <w:r>
        <w:rPr>
          <w:rFonts w:ascii="楷体" w:eastAsia="楷体" w:hAnsi="楷体" w:cs="楷体"/>
          <w:kern w:val="0"/>
          <w:szCs w:val="21"/>
        </w:rPr>
        <w:t>大圣却有算计：爬上树，一只手使击子，一只手将锦布直裰的襟儿扯起来，做个兜子等住，他却串枝分叶，敲了三个果，兜在襟中，跳下树，一直前来，径到厨房里去。那八戒笑道：“哥哥，可有么？”行者道：“这不是？老孙手到擒来。这个果子，也莫背了沙僧，可叫他一声。”八戒即招手叫道：“悟净，你来。”</w:t>
      </w:r>
    </w:p>
    <w:p>
      <w:pPr>
        <w:spacing w:before="0" w:after="0" w:line="360" w:lineRule="auto"/>
        <w:ind w:firstLine="480"/>
        <w:rPr>
          <w:rFonts w:ascii="Times New Roman" w:eastAsia="Times New Roman" w:hAnsi="Times New Roman" w:cs="Times New Roman"/>
          <w:kern w:val="0"/>
          <w:sz w:val="24"/>
          <w:szCs w:val="24"/>
        </w:rPr>
      </w:pPr>
      <w:r>
        <w:rPr>
          <w:rFonts w:ascii="楷体" w:eastAsia="楷体" w:hAnsi="楷体" w:cs="楷体"/>
          <w:kern w:val="0"/>
          <w:szCs w:val="21"/>
        </w:rPr>
        <w:t>那沙僧撇下行李，跑进厨房道：“哥哥，叫我怎的？”行者放开衣兜道：“兄弟，你看这个是甚的东西？”沙僧见了道：“是人参果。”行者道：“好啊！你倒认得，你曾在那里吃过的？”沙僧道：“小弟虽不曾吃，但旧时做卷帘大将，扶侍鸾舆赴蟠桃宴，尝见海外诸仙将此果与王母上寿。见便曾见，却未曾吃。哥哥，可与我些儿尝尝？”行者道：“不消讲，兄弟们一家一个。”他三人将三个果各各受用。那八戒食肠大，口又大，一则是听见童子吃时，便觉馋虫拱动，却才见了果子，拿过来，张开口，毂辘的囫囵吞咽下肚，却白着眼胡赖，向行者、沙僧道：“你两个吃的是甚么？”沙僧道：“人参果。”八戒道：“甚么味道？”行者道：“悟净，不要睬他！你倒先吃了，又来问谁？”八戒道：“哥哥，吃的忙了些，不象你们细嚼细咽，尝出些滋味。我也不知有核无核，就吞下去了。哥啊，为人为彻。已经调动我这馋虫，再去弄个儿来，老猪细细的吃吃。”行者道：“兄弟，你好不知止足。这个东西，比不得那米食面食，撞着尽饱。象这一万年只结得三十个，我们吃他这一个，也是大有缘法，不等小可。罢罢罢！彀了！”</w:t>
      </w:r>
    </w:p>
    <w:p>
      <w:pPr>
        <w:spacing w:line="360" w:lineRule="auto"/>
        <w:rPr>
          <w:rFonts w:ascii="楷体" w:eastAsia="楷体" w:hAnsi="楷体" w:cs="楷体"/>
          <w:kern w:val="0"/>
          <w:sz w:val="21"/>
          <w:szCs w:val="21"/>
        </w:rPr>
      </w:pPr>
      <w:r>
        <w:rPr>
          <w:rFonts w:ascii="楷体" w:eastAsia="楷体" w:hAnsi="楷体" w:cs="楷体"/>
          <w:kern w:val="0"/>
          <w:szCs w:val="21"/>
        </w:rPr>
        <w:t>他欠起身来，把一个金击子，瞒窗眼儿，丢进他道房里，竟不睬他。</w:t>
      </w:r>
      <w:bookmarkEnd w:id="4"/>
    </w:p>
    <w:p>
      <w:pPr>
        <w:numPr>
          <w:ilvl w:val="0"/>
          <w:numId w:val="0"/>
        </w:numPr>
        <w:spacing w:before="0" w:after="0" w:line="360" w:lineRule="auto"/>
        <w:jc w:val="left"/>
        <w:rPr>
          <w:rFonts w:ascii="楷体" w:eastAsia="楷体" w:hAnsi="楷体" w:cs="楷体"/>
          <w:kern w:val="0"/>
          <w:sz w:val="21"/>
          <w:szCs w:val="21"/>
        </w:rPr>
      </w:pPr>
      <w:r>
        <w:rPr>
          <w:rFonts w:ascii="Times New Roman" w:eastAsia="Times New Roman" w:hAnsi="Times New Roman" w:cs="Times New Roman"/>
          <w:kern w:val="0"/>
          <w:szCs w:val="21"/>
        </w:rPr>
        <w:t xml:space="preserve">(1) </w:t>
      </w:r>
      <w:r>
        <w:rPr>
          <w:rFonts w:ascii="SimSun" w:eastAsia="SimSun" w:hAnsi="SimSun" w:cs="SimSun"/>
          <w:kern w:val="0"/>
          <w:szCs w:val="21"/>
        </w:rPr>
        <w:t>本文段节选自《西游记》，作者是</w:t>
      </w:r>
      <w:r>
        <w:rPr>
          <w:rFonts w:ascii="Times New Roman" w:eastAsia="Times New Roman" w:hAnsi="Times New Roman" w:cs="Times New Roman"/>
          <w:kern w:val="0"/>
          <w:sz w:val="24"/>
          <w:szCs w:val="24"/>
        </w:rPr>
        <w:t xml:space="preserve"> </w:t>
      </w:r>
      <w:r>
        <w:rPr>
          <w:rFonts w:ascii="SimSun" w:eastAsia="SimSun" w:hAnsi="SimSun" w:cs="SimSun"/>
          <w:kern w:val="0"/>
          <w:szCs w:val="21"/>
        </w:rPr>
        <w:t>______</w:t>
      </w:r>
      <w:r>
        <w:rPr>
          <w:rFonts w:ascii="Times New Roman" w:eastAsia="Times New Roman" w:hAnsi="Times New Roman" w:cs="Times New Roman"/>
          <w:kern w:val="0"/>
          <w:sz w:val="24"/>
          <w:szCs w:val="24"/>
        </w:rPr>
        <w:t xml:space="preserve"> </w:t>
      </w:r>
      <w:r>
        <w:rPr>
          <w:rFonts w:ascii="SimSun" w:eastAsia="SimSun" w:hAnsi="SimSun" w:cs="SimSun"/>
          <w:kern w:val="0"/>
          <w:szCs w:val="21"/>
        </w:rPr>
        <w:t>朝的</w:t>
      </w:r>
      <w:r>
        <w:rPr>
          <w:rFonts w:ascii="Times New Roman" w:eastAsia="Times New Roman" w:hAnsi="Times New Roman" w:cs="Times New Roman"/>
          <w:kern w:val="0"/>
          <w:sz w:val="24"/>
          <w:szCs w:val="24"/>
        </w:rPr>
        <w:t xml:space="preserve"> </w:t>
      </w:r>
      <w:r>
        <w:rPr>
          <w:rFonts w:ascii="SimSun" w:eastAsia="SimSun" w:hAnsi="SimSun" w:cs="SimSun"/>
          <w:kern w:val="0"/>
          <w:szCs w:val="21"/>
        </w:rPr>
        <w:t>______</w:t>
      </w:r>
      <w:r>
        <w:rPr>
          <w:rFonts w:ascii="Times New Roman" w:eastAsia="Times New Roman" w:hAnsi="Times New Roman" w:cs="Times New Roman"/>
          <w:kern w:val="0"/>
          <w:sz w:val="24"/>
          <w:szCs w:val="24"/>
        </w:rPr>
        <w:t xml:space="preserve"> </w:t>
      </w:r>
      <w:r>
        <w:rPr>
          <w:rFonts w:ascii="SimSun" w:eastAsia="SimSun" w:hAnsi="SimSun" w:cs="SimSun"/>
          <w:kern w:val="0"/>
          <w:szCs w:val="21"/>
        </w:rPr>
        <w:t>（人名）。</w:t>
      </w:r>
    </w:p>
    <w:p>
      <w:pPr>
        <w:numPr>
          <w:ilvl w:val="0"/>
          <w:numId w:val="0"/>
        </w:numPr>
        <w:spacing w:before="0" w:after="0" w:line="360" w:lineRule="auto"/>
        <w:jc w:val="left"/>
        <w:rPr>
          <w:rFonts w:ascii="楷体" w:eastAsia="楷体" w:hAnsi="楷体" w:cs="楷体"/>
          <w:kern w:val="0"/>
          <w:sz w:val="21"/>
          <w:szCs w:val="21"/>
        </w:rPr>
      </w:pPr>
      <w:r>
        <w:rPr>
          <w:rFonts w:ascii="Times New Roman" w:eastAsia="Times New Roman" w:hAnsi="Times New Roman" w:cs="Times New Roman"/>
          <w:kern w:val="0"/>
          <w:szCs w:val="21"/>
        </w:rPr>
        <w:t xml:space="preserve">(2) </w:t>
      </w:r>
      <w:r>
        <w:rPr>
          <w:rFonts w:ascii="SimSun" w:eastAsia="SimSun" w:hAnsi="SimSun" w:cs="SimSun"/>
          <w:kern w:val="0"/>
          <w:szCs w:val="21"/>
        </w:rPr>
        <w:t>请为选文拟一个恰当的题目：</w:t>
      </w:r>
      <w:r>
        <w:rPr>
          <w:rFonts w:ascii="Times New Roman" w:eastAsia="Times New Roman" w:hAnsi="Times New Roman" w:cs="Times New Roman"/>
          <w:kern w:val="0"/>
          <w:sz w:val="24"/>
          <w:szCs w:val="24"/>
        </w:rPr>
        <w:t xml:space="preserve"> </w:t>
      </w:r>
      <w:r>
        <w:rPr>
          <w:rFonts w:ascii="SimSun" w:eastAsia="SimSun" w:hAnsi="SimSun" w:cs="SimSun"/>
          <w:kern w:val="0"/>
          <w:szCs w:val="21"/>
        </w:rPr>
        <w:t>______</w:t>
      </w:r>
      <w:r>
        <w:rPr>
          <w:rFonts w:ascii="Times New Roman" w:eastAsia="Times New Roman" w:hAnsi="Times New Roman" w:cs="Times New Roman"/>
          <w:kern w:val="0"/>
          <w:sz w:val="24"/>
          <w:szCs w:val="24"/>
        </w:rPr>
        <w:t xml:space="preserve"> </w:t>
      </w:r>
      <w:r>
        <w:rPr>
          <w:rFonts w:ascii="SimSun" w:eastAsia="SimSun" w:hAnsi="SimSun" w:cs="SimSun"/>
          <w:kern w:val="0"/>
          <w:szCs w:val="21"/>
        </w:rPr>
        <w:t>。</w:t>
      </w:r>
    </w:p>
    <w:p>
      <w:pPr>
        <w:numPr>
          <w:ilvl w:val="0"/>
          <w:numId w:val="0"/>
        </w:numPr>
        <w:spacing w:before="0" w:after="0" w:line="360" w:lineRule="auto"/>
        <w:jc w:val="left"/>
        <w:rPr>
          <w:rFonts w:ascii="楷体" w:eastAsia="楷体" w:hAnsi="楷体" w:cs="楷体"/>
          <w:kern w:val="0"/>
          <w:sz w:val="21"/>
          <w:szCs w:val="21"/>
        </w:rPr>
      </w:pPr>
      <w:r>
        <w:rPr>
          <w:rFonts w:ascii="Times New Roman" w:eastAsia="Times New Roman" w:hAnsi="Times New Roman" w:cs="Times New Roman"/>
          <w:kern w:val="0"/>
          <w:szCs w:val="21"/>
        </w:rPr>
        <w:t xml:space="preserve">(3) </w:t>
      </w:r>
      <w:r>
        <w:rPr>
          <w:rFonts w:ascii="SimSun" w:eastAsia="SimSun" w:hAnsi="SimSun" w:cs="SimSun"/>
          <w:kern w:val="0"/>
          <w:szCs w:val="21"/>
        </w:rPr>
        <w:t>选文表现了猪八戒怎样的性格特点？</w:t>
      </w:r>
    </w:p>
    <w:p>
      <w:pPr>
        <w:spacing w:line="360" w:lineRule="auto"/>
        <w:rPr>
          <w:rFonts w:ascii="楷体" w:eastAsia="楷体" w:hAnsi="楷体" w:cs="楷体"/>
          <w:kern w:val="0"/>
          <w:sz w:val="21"/>
          <w:szCs w:val="21"/>
        </w:rPr>
      </w:pPr>
      <w:r>
        <w:rPr>
          <w:rFonts w:ascii="SimSun" w:eastAsia="SimSun" w:hAnsi="SimSun" w:cs="SimSun"/>
          <w:color w:val="3333FF"/>
          <w:kern w:val="0"/>
          <w:szCs w:val="21"/>
        </w:rPr>
        <w:t>【答案】</w:t>
      </w:r>
      <w:r>
        <w:rPr>
          <w:rFonts w:ascii="SimSun" w:eastAsia="SimSun" w:hAnsi="SimSun" w:cs="SimSun"/>
          <w:kern w:val="0"/>
          <w:szCs w:val="21"/>
        </w:rPr>
        <w:t>【小题</w:t>
      </w:r>
      <w:r>
        <w:rPr>
          <w:rFonts w:ascii="Times New Roman" w:eastAsia="Times New Roman" w:hAnsi="Times New Roman" w:cs="Times New Roman"/>
          <w:kern w:val="0"/>
          <w:szCs w:val="21"/>
        </w:rPr>
        <w:t>1</w:t>
      </w:r>
      <w:r>
        <w:rPr>
          <w:rFonts w:ascii="SimSun" w:eastAsia="SimSun" w:hAnsi="SimSun" w:cs="SimSun"/>
          <w:kern w:val="0"/>
          <w:szCs w:val="21"/>
        </w:rPr>
        <w:t>】明　吴承恩</w:t>
      </w:r>
    </w:p>
    <w:p>
      <w:pPr>
        <w:spacing w:line="360" w:lineRule="auto"/>
        <w:rPr>
          <w:rFonts w:ascii="Times New Roman" w:eastAsia="Times New Roman" w:hAnsi="Times New Roman" w:cs="Times New Roman"/>
          <w:kern w:val="0"/>
          <w:sz w:val="24"/>
          <w:szCs w:val="24"/>
        </w:rPr>
      </w:pPr>
      <w:r>
        <w:rPr>
          <w:rFonts w:ascii="SimSun" w:eastAsia="SimSun" w:hAnsi="SimSun" w:cs="SimSun"/>
          <w:kern w:val="0"/>
          <w:szCs w:val="21"/>
        </w:rPr>
        <w:t>【小题</w:t>
      </w:r>
      <w:r>
        <w:rPr>
          <w:rFonts w:ascii="Times New Roman" w:eastAsia="Times New Roman" w:hAnsi="Times New Roman" w:cs="Times New Roman"/>
          <w:kern w:val="0"/>
          <w:szCs w:val="21"/>
        </w:rPr>
        <w:t>2</w:t>
      </w:r>
      <w:r>
        <w:rPr>
          <w:rFonts w:ascii="SimSun" w:eastAsia="SimSun" w:hAnsi="SimSun" w:cs="SimSun"/>
          <w:kern w:val="0"/>
          <w:szCs w:val="21"/>
        </w:rPr>
        <w:t>】孙悟空偷吃人参果</w:t>
      </w:r>
    </w:p>
    <w:p>
      <w:pPr>
        <w:spacing w:line="360" w:lineRule="auto"/>
        <w:rPr>
          <w:rFonts w:ascii="Times New Roman" w:eastAsia="Times New Roman" w:hAnsi="Times New Roman" w:cs="Times New Roman"/>
          <w:kern w:val="0"/>
          <w:sz w:val="24"/>
          <w:szCs w:val="24"/>
        </w:rPr>
      </w:pPr>
      <w:r>
        <w:rPr>
          <w:rFonts w:ascii="SimSun" w:eastAsia="SimSun" w:hAnsi="SimSun" w:cs="SimSun"/>
          <w:kern w:val="0"/>
          <w:szCs w:val="21"/>
        </w:rPr>
        <w:t>【小题</w:t>
      </w:r>
      <w:r>
        <w:rPr>
          <w:rFonts w:ascii="Times New Roman" w:eastAsia="Times New Roman" w:hAnsi="Times New Roman" w:cs="Times New Roman"/>
          <w:kern w:val="0"/>
          <w:szCs w:val="21"/>
        </w:rPr>
        <w:t>3</w:t>
      </w:r>
      <w:r>
        <w:rPr>
          <w:rFonts w:ascii="SimSun" w:eastAsia="SimSun" w:hAnsi="SimSun" w:cs="SimSun"/>
          <w:kern w:val="0"/>
          <w:szCs w:val="21"/>
        </w:rPr>
        <w:t>】表现了猪八戒贪吃、急躁的性格特点。</w:t>
      </w:r>
    </w:p>
    <w:p>
      <w:pPr>
        <w:numPr>
          <w:ilvl w:val="0"/>
          <w:numId w:val="0"/>
        </w:numPr>
        <w:spacing w:line="360" w:lineRule="auto"/>
        <w:rPr>
          <w:rFonts w:ascii="楷体" w:eastAsia="楷体" w:hAnsi="楷体" w:cs="楷体"/>
          <w:kern w:val="0"/>
          <w:sz w:val="21"/>
          <w:szCs w:val="21"/>
        </w:rPr>
      </w:pPr>
      <w:r>
        <w:rPr>
          <w:rFonts w:ascii="SimSun" w:eastAsia="SimSun" w:hAnsi="SimSun" w:cs="SimSun"/>
          <w:color w:val="3333FF"/>
          <w:kern w:val="0"/>
          <w:szCs w:val="21"/>
        </w:rPr>
        <w:t>【解析】</w:t>
      </w:r>
      <w:r>
        <w:rPr>
          <w:rFonts w:ascii="Times New Roman" w:eastAsia="Times New Roman" w:hAnsi="Times New Roman" w:cs="Times New Roman"/>
          <w:kern w:val="0"/>
          <w:szCs w:val="21"/>
        </w:rPr>
        <w:t>1. </w:t>
      </w:r>
      <w:r>
        <w:rPr>
          <w:rFonts w:ascii="SimSun" w:eastAsia="SimSun" w:hAnsi="SimSun" w:cs="SimSun"/>
          <w:kern w:val="0"/>
          <w:szCs w:val="21"/>
        </w:rPr>
        <w:t>该段叙述了孙悟空在五庄观偷吃人参果的故事，节选自《西游记》，作者为明代吴承恩。</w:t>
      </w:r>
      <w:r>
        <w:rPr>
          <w:rFonts w:ascii="SimSun" w:eastAsia="SimSun" w:hAnsi="SimSun" w:cs="SimSun"/>
          <w:kern w:val="0"/>
          <w:szCs w:val="21"/>
        </w:rPr>
        <w:br/>
      </w:r>
      <w:r>
        <w:rPr>
          <w:rFonts w:ascii="SimSun" w:eastAsia="SimSun" w:hAnsi="SimSun" w:cs="SimSun"/>
          <w:kern w:val="0"/>
          <w:szCs w:val="21"/>
        </w:rPr>
        <w:br/>
      </w:r>
      <w:r>
        <w:rPr>
          <w:rFonts w:ascii="Times New Roman" w:eastAsia="Times New Roman" w:hAnsi="Times New Roman" w:cs="Times New Roman"/>
          <w:kern w:val="0"/>
          <w:szCs w:val="21"/>
        </w:rPr>
        <w:t>2. </w:t>
      </w:r>
      <w:r>
        <w:rPr>
          <w:rFonts w:ascii="SimSun" w:eastAsia="SimSun" w:hAnsi="SimSun" w:cs="SimSun"/>
          <w:kern w:val="0"/>
          <w:szCs w:val="21"/>
        </w:rPr>
        <w:t>该段叙述时孙悟空在五庄观偷吃人参果的故事，根据文段内容可以概括出题目。</w:t>
      </w:r>
      <w:r>
        <w:rPr>
          <w:rFonts w:ascii="SimSun" w:eastAsia="SimSun" w:hAnsi="SimSun" w:cs="SimSun"/>
          <w:kern w:val="0"/>
          <w:szCs w:val="21"/>
        </w:rPr>
        <w:br/>
      </w:r>
      <w:r>
        <w:rPr>
          <w:rFonts w:ascii="SimSun" w:eastAsia="SimSun" w:hAnsi="SimSun" w:cs="SimSun"/>
          <w:kern w:val="0"/>
          <w:szCs w:val="21"/>
        </w:rPr>
        <w:br/>
      </w:r>
      <w:r>
        <w:rPr>
          <w:rFonts w:ascii="Times New Roman" w:eastAsia="Times New Roman" w:hAnsi="Times New Roman" w:cs="Times New Roman"/>
          <w:kern w:val="0"/>
          <w:szCs w:val="21"/>
        </w:rPr>
        <w:t>3. </w:t>
      </w:r>
      <w:r>
        <w:rPr>
          <w:rFonts w:ascii="SimSun" w:eastAsia="SimSun" w:hAnsi="SimSun" w:cs="SimSun"/>
          <w:kern w:val="0"/>
          <w:szCs w:val="21"/>
        </w:rPr>
        <w:t>本道题考查学生对《西游记》有关情节的掌握和分析能力。</w:t>
      </w:r>
      <w:r>
        <w:rPr>
          <w:rFonts w:ascii="SimSun" w:eastAsia="SimSun" w:hAnsi="SimSun" w:cs="SimSun"/>
          <w:kern w:val="0"/>
          <w:szCs w:val="21"/>
        </w:rPr>
        <w:br/>
      </w:r>
      <w:r>
        <w:rPr>
          <w:rFonts w:ascii="SimSun" w:eastAsia="SimSun" w:hAnsi="SimSun" w:cs="SimSun"/>
          <w:kern w:val="0"/>
          <w:szCs w:val="21"/>
        </w:rPr>
        <w:t>文学及名著一般考查经典篇目的出处及重要作家的资料和作品有关内容。解答这类题目关键以课本的注释为主，注意平时的积累。</w:t>
      </w:r>
    </w:p>
    <w:p>
      <w:pPr>
        <w:numPr>
          <w:ilvl w:val="0"/>
          <w:numId w:val="0"/>
        </w:numPr>
        <w:spacing w:line="360" w:lineRule="auto"/>
        <w:ind w:left="0"/>
        <w:jc w:val="left"/>
        <w:rPr>
          <w:rFonts w:ascii="楷体" w:eastAsia="楷体" w:hAnsi="楷体" w:cs="楷体"/>
          <w:kern w:val="0"/>
          <w:sz w:val="21"/>
          <w:szCs w:val="21"/>
        </w:rPr>
      </w:pPr>
      <w:r>
        <w:rPr>
          <w:rFonts w:ascii="SimHei" w:eastAsia="SimHei" w:hAnsi="SimHei" w:cs="SimHei"/>
          <w:b w:val="0"/>
          <w:sz w:val="21"/>
        </w:rPr>
        <w:t>五、语言表达：本大题共</w:t>
      </w:r>
      <w:r>
        <w:rPr>
          <w:rFonts w:ascii="Times New Roman" w:eastAsia="Times New Roman" w:hAnsi="Times New Roman" w:cs="Times New Roman"/>
          <w:b/>
          <w:sz w:val="21"/>
        </w:rPr>
        <w:t>1</w:t>
      </w:r>
      <w:r>
        <w:rPr>
          <w:rFonts w:ascii="SimHei" w:eastAsia="SimHei" w:hAnsi="SimHei" w:cs="SimHei"/>
          <w:b w:val="0"/>
          <w:sz w:val="21"/>
        </w:rPr>
        <w:t>小题，共</w:t>
      </w:r>
      <w:r>
        <w:rPr>
          <w:rFonts w:ascii="Times New Roman" w:eastAsia="Times New Roman" w:hAnsi="Times New Roman" w:cs="Times New Roman"/>
          <w:b/>
          <w:sz w:val="21"/>
        </w:rPr>
        <w:t>10</w:t>
      </w:r>
      <w:r>
        <w:rPr>
          <w:rFonts w:ascii="SimHei" w:eastAsia="SimHei" w:hAnsi="SimHei" w:cs="SimHei"/>
          <w:b w:val="0"/>
          <w:sz w:val="21"/>
        </w:rPr>
        <w:t>分。</w:t>
      </w:r>
    </w:p>
    <w:p>
      <w:pPr>
        <w:numPr>
          <w:ilvl w:val="0"/>
          <w:numId w:val="0"/>
        </w:numPr>
        <w:spacing w:line="360" w:lineRule="auto"/>
        <w:ind w:left="0"/>
        <w:jc w:val="left"/>
        <w:textAlignment w:val="center"/>
        <w:rPr>
          <w:rFonts w:ascii="楷体" w:eastAsia="楷体" w:hAnsi="楷体" w:cs="楷体"/>
          <w:kern w:val="0"/>
          <w:sz w:val="21"/>
          <w:szCs w:val="21"/>
        </w:rPr>
      </w:pPr>
      <w:r>
        <w:rPr>
          <w:rFonts w:ascii="Times New Roman" w:eastAsia="Times New Roman" w:hAnsi="Times New Roman" w:cs="Times New Roman"/>
          <w:kern w:val="0"/>
          <w:szCs w:val="21"/>
        </w:rPr>
        <w:t>5</w:t>
      </w:r>
      <w:r>
        <w:rPr>
          <w:rFonts w:ascii="SimSun" w:eastAsia="SimSun" w:hAnsi="SimSun" w:cs="SimSun"/>
          <w:kern w:val="0"/>
          <w:szCs w:val="21"/>
        </w:rPr>
        <w:t>.</w:t>
      </w:r>
      <w:bookmarkStart w:id="5" w:name="2524f9fd-7818-41d2-84e2-437070cc88d6"/>
      <w:r>
        <w:rPr>
          <w:rFonts w:ascii="SimSun" w:eastAsia="SimSun" w:hAnsi="SimSun" w:cs="SimSun"/>
          <w:kern w:val="0"/>
          <w:szCs w:val="21"/>
        </w:rPr>
        <w:t>以下四幅书法作品都是以《诫子书》中的名句为内容的名家作品。你喜欢哪一幅？请写出书体名称及书体特点。</w:t>
      </w:r>
      <w:r>
        <w:rPr>
          <w:rFonts w:ascii="SimSun" w:eastAsia="SimSun" w:hAnsi="SimSun" w:cs="SimSun"/>
          <w:kern w:val="0"/>
          <w:szCs w:val="21"/>
        </w:rPr>
        <w:br/>
      </w:r>
      <w:r>
        <w:rPr>
          <w:rFonts w:ascii="Times New Roman" w:eastAsia="Times New Roman" w:hAnsi="Times New Roman" w:cs="Times New Roman"/>
          <w:strike w:val="0"/>
          <w:kern w:val="0"/>
          <w:sz w:val="24"/>
          <w:szCs w:val="24"/>
          <w:u w:val="none"/>
        </w:rPr>
        <w:drawing>
          <wp:inline>
            <wp:extent cx="5524500" cy="2533650"/>
            <wp:docPr id="1025" name=""/>
            <wp:cNvGraphicFramePr/>
            <a:graphic xmlns:a="http://schemas.openxmlformats.org/drawingml/2006/main">
              <a:graphicData uri="http://schemas.openxmlformats.org/drawingml/2006/picture">
                <pic:pic xmlns:pic="http://schemas.openxmlformats.org/drawingml/2006/picture">
                  <pic:nvPicPr>
                    <pic:cNvPr id="1025" name=""/>
                    <pic:cNvPicPr/>
                  </pic:nvPicPr>
                  <pic:blipFill>
                    <a:blip xmlns:r="http://schemas.openxmlformats.org/officeDocument/2006/relationships" r:embed="rId6"/>
                    <a:stretch>
                      <a:fillRect/>
                    </a:stretch>
                  </pic:blipFill>
                  <pic:spPr>
                    <a:xfrm>
                      <a:off x="0" y="0"/>
                      <a:ext cx="5524500" cy="2533650"/>
                    </a:xfrm>
                    <a:prstGeom prst="rect">
                      <a:avLst/>
                    </a:prstGeom>
                  </pic:spPr>
                </pic:pic>
              </a:graphicData>
            </a:graphic>
          </wp:inline>
        </w:drawing>
      </w:r>
      <w:r>
        <w:rPr>
          <w:rFonts w:ascii="Times New Roman" w:eastAsia="Times New Roman" w:hAnsi="Times New Roman" w:cs="Times New Roman"/>
          <w:strike w:val="0"/>
          <w:kern w:val="0"/>
          <w:sz w:val="24"/>
          <w:szCs w:val="24"/>
          <w:u w:val="none"/>
        </w:rPr>
        <w:br/>
      </w:r>
      <w:r>
        <w:rPr>
          <w:rFonts w:ascii="SimSun" w:eastAsia="SimSun" w:hAnsi="SimSun" w:cs="SimSun"/>
          <w:kern w:val="0"/>
          <w:szCs w:val="21"/>
        </w:rPr>
        <w:t>我喜欢第</w:t>
      </w:r>
      <w:r>
        <w:rPr>
          <w:rFonts w:ascii="SimSun" w:eastAsia="SimSun" w:hAnsi="SimSun" w:cs="SimSun"/>
          <w:kern w:val="0"/>
          <w:szCs w:val="21"/>
        </w:rPr>
        <w:t>______</w:t>
      </w:r>
      <w:r>
        <w:rPr>
          <w:rFonts w:ascii="SimSun" w:eastAsia="SimSun" w:hAnsi="SimSun" w:cs="SimSun"/>
          <w:kern w:val="0"/>
          <w:szCs w:val="21"/>
        </w:rPr>
        <w:t>幅。书体名称：</w:t>
      </w:r>
      <w:r>
        <w:rPr>
          <w:rFonts w:ascii="SimSun" w:eastAsia="SimSun" w:hAnsi="SimSun" w:cs="SimSun"/>
          <w:kern w:val="0"/>
          <w:szCs w:val="21"/>
        </w:rPr>
        <w:t>______</w:t>
      </w:r>
      <w:r>
        <w:rPr>
          <w:rFonts w:ascii="SimSun" w:eastAsia="SimSun" w:hAnsi="SimSun" w:cs="SimSun"/>
          <w:kern w:val="0"/>
          <w:szCs w:val="21"/>
        </w:rPr>
        <w:br/>
      </w:r>
      <w:r>
        <w:rPr>
          <w:rFonts w:ascii="SimSun" w:eastAsia="SimSun" w:hAnsi="SimSun" w:cs="SimSun"/>
          <w:kern w:val="0"/>
          <w:szCs w:val="21"/>
        </w:rPr>
        <w:t>书体特点：</w:t>
      </w:r>
      <w:r>
        <w:rPr>
          <w:rFonts w:ascii="SimSun" w:eastAsia="SimSun" w:hAnsi="SimSun" w:cs="SimSun"/>
          <w:kern w:val="0"/>
          <w:szCs w:val="21"/>
        </w:rPr>
        <w:t>______</w:t>
      </w:r>
      <w:r>
        <w:rPr>
          <w:rFonts w:ascii="SimSun" w:eastAsia="SimSun" w:hAnsi="SimSun" w:cs="SimSun"/>
          <w:kern w:val="0"/>
          <w:szCs w:val="21"/>
        </w:rPr>
        <w:t>。</w:t>
      </w:r>
      <w:bookmarkEnd w:id="5"/>
    </w:p>
    <w:p>
      <w:pPr>
        <w:spacing w:line="360" w:lineRule="auto"/>
        <w:rPr>
          <w:rFonts w:ascii="楷体" w:eastAsia="楷体" w:hAnsi="楷体" w:cs="楷体"/>
          <w:kern w:val="0"/>
          <w:sz w:val="21"/>
          <w:szCs w:val="21"/>
        </w:rPr>
      </w:pPr>
      <w:r>
        <w:rPr>
          <w:rFonts w:ascii="SimSun" w:eastAsia="SimSun" w:hAnsi="SimSun" w:cs="SimSun"/>
          <w:color w:val="3333FF"/>
          <w:kern w:val="0"/>
          <w:szCs w:val="21"/>
        </w:rPr>
        <w:t>【答案】</w:t>
      </w:r>
      <w:r>
        <w:rPr>
          <w:rFonts w:ascii="SimSun" w:eastAsia="SimSun" w:hAnsi="SimSun" w:cs="SimSun"/>
          <w:kern w:val="0"/>
          <w:szCs w:val="21"/>
        </w:rPr>
        <w:t>示例：</w:t>
      </w:r>
    </w:p>
    <w:p>
      <w:pPr>
        <w:spacing w:before="0" w:after="0" w:line="360" w:lineRule="auto"/>
        <w:rPr>
          <w:rFonts w:ascii="Times New Roman" w:eastAsia="Times New Roman" w:hAnsi="Times New Roman" w:cs="Times New Roman"/>
          <w:kern w:val="0"/>
          <w:sz w:val="24"/>
          <w:szCs w:val="24"/>
        </w:rPr>
      </w:pPr>
      <w:r>
        <w:rPr>
          <w:rFonts w:ascii="SimSun" w:eastAsia="SimSun" w:hAnsi="SimSun" w:cs="SimSun"/>
          <w:kern w:val="0"/>
          <w:szCs w:val="21"/>
        </w:rPr>
        <w:t>第一幅：行书。行云流水，隽永洒脱，潇洒飘逸，气韵生动。</w:t>
      </w:r>
    </w:p>
    <w:p>
      <w:pPr>
        <w:spacing w:before="0" w:after="0" w:line="360" w:lineRule="auto"/>
        <w:rPr>
          <w:rFonts w:ascii="Times New Roman" w:eastAsia="Times New Roman" w:hAnsi="Times New Roman" w:cs="Times New Roman"/>
          <w:kern w:val="0"/>
          <w:sz w:val="24"/>
          <w:szCs w:val="24"/>
        </w:rPr>
      </w:pPr>
      <w:r>
        <w:rPr>
          <w:rFonts w:ascii="SimSun" w:eastAsia="SimSun" w:hAnsi="SimSun" w:cs="SimSun"/>
          <w:kern w:val="0"/>
          <w:szCs w:val="21"/>
        </w:rPr>
        <w:t>第二幅：楷书。匀称方正，端庄大气，稳重规矩，坚实有力。</w:t>
      </w:r>
    </w:p>
    <w:p>
      <w:pPr>
        <w:spacing w:before="0" w:after="0" w:line="360" w:lineRule="auto"/>
        <w:rPr>
          <w:rFonts w:ascii="Times New Roman" w:eastAsia="Times New Roman" w:hAnsi="Times New Roman" w:cs="Times New Roman"/>
          <w:kern w:val="0"/>
          <w:sz w:val="24"/>
          <w:szCs w:val="24"/>
        </w:rPr>
      </w:pPr>
      <w:r>
        <w:rPr>
          <w:rFonts w:ascii="SimSun" w:eastAsia="SimSun" w:hAnsi="SimSun" w:cs="SimSun"/>
          <w:kern w:val="0"/>
          <w:szCs w:val="21"/>
        </w:rPr>
        <w:t>第三幅：篆书。婉转通畅，古朴大方，圆润流畅，平衡对称。</w:t>
      </w:r>
    </w:p>
    <w:p>
      <w:pPr>
        <w:spacing w:before="0" w:after="0" w:line="360" w:lineRule="auto"/>
        <w:rPr>
          <w:rFonts w:ascii="Times New Roman" w:eastAsia="Times New Roman" w:hAnsi="Times New Roman" w:cs="Times New Roman"/>
          <w:kern w:val="0"/>
          <w:sz w:val="24"/>
          <w:szCs w:val="24"/>
        </w:rPr>
      </w:pPr>
      <w:r>
        <w:rPr>
          <w:rFonts w:ascii="SimSun" w:eastAsia="SimSun" w:hAnsi="SimSun" w:cs="SimSun"/>
          <w:kern w:val="0"/>
          <w:szCs w:val="21"/>
        </w:rPr>
        <w:t>第四幅：隶书。横长直短，敦厚大气，典雅庄重，蚕头燕尾。</w:t>
      </w:r>
    </w:p>
    <w:p>
      <w:pPr>
        <w:numPr>
          <w:ilvl w:val="0"/>
          <w:numId w:val="0"/>
        </w:numPr>
        <w:spacing w:line="360" w:lineRule="auto"/>
        <w:rPr>
          <w:rFonts w:ascii="楷体" w:eastAsia="楷体" w:hAnsi="楷体" w:cs="楷体"/>
          <w:kern w:val="0"/>
          <w:sz w:val="21"/>
          <w:szCs w:val="21"/>
        </w:rPr>
      </w:pPr>
      <w:r>
        <w:rPr>
          <w:rFonts w:ascii="SimSun" w:eastAsia="SimSun" w:hAnsi="SimSun" w:cs="SimSun"/>
          <w:color w:val="3333FF"/>
          <w:kern w:val="0"/>
          <w:szCs w:val="21"/>
        </w:rPr>
        <w:t>【解析】</w:t>
      </w:r>
      <w:r>
        <w:rPr>
          <w:rFonts w:ascii="SimSun" w:eastAsia="SimSun" w:hAnsi="SimSun" w:cs="SimSun"/>
          <w:kern w:val="0"/>
          <w:szCs w:val="21"/>
        </w:rPr>
        <w:t>本题考查学生对书法字体及其特点的掌握能力。书法字体主要有五种：①小篆：始于秦代。字体略长，笔画圆匀，富于图案美。②隶书：始于秦朝，成熟并通行于汉魏时代。字体宽扁，左右舒展，平衡对称，整齐均匀。③草书：起源于汉初，成熟于东晋。写意性发挥到极致，变化丰富，奔放跃动。④楷书：形成于东汉。字体方正，规矩严整。⑤行书：开始盛行于晋代。兼有楷书和草书的长处，既工整清晰，又飞洒活泼。示例：我喜欢第一幅。其次，根据具体题干作答即可。示例：我喜欢第一幅。书体名称：行书。书体特点：行云流水，隽永洒脱，潇洒飘逸，气韵生动。</w:t>
      </w:r>
    </w:p>
    <w:p>
      <w:pPr>
        <w:numPr>
          <w:ilvl w:val="0"/>
          <w:numId w:val="0"/>
        </w:numPr>
        <w:spacing w:line="360" w:lineRule="auto"/>
        <w:ind w:left="0"/>
        <w:jc w:val="left"/>
        <w:rPr>
          <w:rFonts w:ascii="楷体" w:eastAsia="楷体" w:hAnsi="楷体" w:cs="楷体"/>
          <w:kern w:val="0"/>
          <w:sz w:val="21"/>
          <w:szCs w:val="21"/>
        </w:rPr>
      </w:pPr>
      <w:r>
        <w:rPr>
          <w:rFonts w:ascii="SimHei" w:eastAsia="SimHei" w:hAnsi="SimHei" w:cs="SimHei"/>
          <w:b w:val="0"/>
          <w:sz w:val="21"/>
        </w:rPr>
        <w:t>六、现代文阅读：本大题共</w:t>
      </w:r>
      <w:r>
        <w:rPr>
          <w:rFonts w:ascii="Times New Roman" w:eastAsia="Times New Roman" w:hAnsi="Times New Roman" w:cs="Times New Roman"/>
          <w:b/>
          <w:sz w:val="21"/>
        </w:rPr>
        <w:t>1</w:t>
      </w:r>
      <w:r>
        <w:rPr>
          <w:rFonts w:ascii="SimHei" w:eastAsia="SimHei" w:hAnsi="SimHei" w:cs="SimHei"/>
          <w:b w:val="0"/>
          <w:sz w:val="21"/>
        </w:rPr>
        <w:t>小题，共</w:t>
      </w:r>
      <w:r>
        <w:rPr>
          <w:rFonts w:ascii="Times New Roman" w:eastAsia="Times New Roman" w:hAnsi="Times New Roman" w:cs="Times New Roman"/>
          <w:b/>
          <w:sz w:val="21"/>
        </w:rPr>
        <w:t>30</w:t>
      </w:r>
      <w:r>
        <w:rPr>
          <w:rFonts w:ascii="SimHei" w:eastAsia="SimHei" w:hAnsi="SimHei" w:cs="SimHei"/>
          <w:b w:val="0"/>
          <w:sz w:val="21"/>
        </w:rPr>
        <w:t>分。</w:t>
      </w:r>
    </w:p>
    <w:p>
      <w:pPr>
        <w:numPr>
          <w:ilvl w:val="0"/>
          <w:numId w:val="0"/>
        </w:numPr>
        <w:spacing w:line="360" w:lineRule="auto"/>
        <w:ind w:left="0"/>
        <w:jc w:val="left"/>
        <w:rPr>
          <w:rFonts w:ascii="楷体" w:eastAsia="楷体" w:hAnsi="楷体" w:cs="楷体"/>
          <w:kern w:val="0"/>
          <w:sz w:val="21"/>
          <w:szCs w:val="21"/>
        </w:rPr>
      </w:pPr>
      <w:r>
        <w:rPr>
          <w:rFonts w:ascii="Times New Roman" w:eastAsia="Times New Roman" w:hAnsi="Times New Roman" w:cs="Times New Roman"/>
          <w:kern w:val="0"/>
          <w:szCs w:val="21"/>
        </w:rPr>
        <w:t>6</w:t>
      </w:r>
      <w:r>
        <w:rPr>
          <w:rFonts w:ascii="SimSun" w:eastAsia="SimSun" w:hAnsi="SimSun" w:cs="SimSun"/>
          <w:kern w:val="0"/>
          <w:szCs w:val="21"/>
        </w:rPr>
        <w:t>.</w:t>
      </w:r>
      <w:bookmarkStart w:id="6" w:name="82359600-8153-4224-96c3-9c6c05dc8619"/>
      <w:r>
        <w:rPr>
          <w:rFonts w:ascii="SimSun" w:eastAsia="SimSun" w:hAnsi="SimSun" w:cs="SimSun"/>
          <w:kern w:val="0"/>
          <w:szCs w:val="21"/>
        </w:rPr>
        <w:t>阅读下面的文字，完成各题。</w:t>
      </w:r>
      <w:r>
        <w:rPr>
          <w:rFonts w:ascii="Times New Roman" w:eastAsia="Times New Roman" w:hAnsi="Times New Roman" w:cs="Times New Roman"/>
          <w:kern w:val="0"/>
          <w:sz w:val="24"/>
          <w:szCs w:val="24"/>
        </w:rPr>
        <w:t xml:space="preserve"> </w:t>
      </w:r>
    </w:p>
    <w:p>
      <w:pPr>
        <w:spacing w:line="360" w:lineRule="auto"/>
        <w:jc w:val="center"/>
        <w:rPr>
          <w:rFonts w:ascii="Times New Roman" w:eastAsia="Times New Roman" w:hAnsi="Times New Roman" w:cs="Times New Roman"/>
          <w:kern w:val="0"/>
          <w:sz w:val="24"/>
          <w:szCs w:val="24"/>
        </w:rPr>
      </w:pPr>
      <w:r>
        <w:rPr>
          <w:rFonts w:ascii="SimSun" w:eastAsia="SimSun" w:hAnsi="SimSun" w:cs="SimSun"/>
          <w:kern w:val="0"/>
          <w:szCs w:val="21"/>
        </w:rPr>
        <w:t>奋斗，成功者的“通行证”</w:t>
      </w:r>
    </w:p>
    <w:p>
      <w:pPr>
        <w:spacing w:line="360" w:lineRule="auto"/>
        <w:jc w:val="center"/>
        <w:rPr>
          <w:rFonts w:ascii="Times New Roman" w:eastAsia="Times New Roman" w:hAnsi="Times New Roman" w:cs="Times New Roman"/>
          <w:kern w:val="0"/>
          <w:sz w:val="24"/>
          <w:szCs w:val="24"/>
        </w:rPr>
      </w:pPr>
      <w:r>
        <w:rPr>
          <w:rFonts w:ascii="SimSun" w:eastAsia="SimSun" w:hAnsi="SimSun" w:cs="SimSun"/>
          <w:kern w:val="0"/>
          <w:szCs w:val="21"/>
        </w:rPr>
        <w:t>徐文秀</w:t>
      </w:r>
    </w:p>
    <w:p>
      <w:pPr>
        <w:spacing w:line="360" w:lineRule="auto"/>
        <w:rPr>
          <w:rFonts w:ascii="Times New Roman" w:eastAsia="Times New Roman" w:hAnsi="Times New Roman" w:cs="Times New Roman"/>
          <w:kern w:val="0"/>
          <w:sz w:val="21"/>
          <w:szCs w:val="21"/>
        </w:rPr>
      </w:pPr>
      <w:r>
        <w:rPr>
          <w:rFonts w:ascii="Times New Roman" w:eastAsia="Times New Roman" w:hAnsi="Times New Roman" w:cs="Times New Roman"/>
          <w:kern w:val="0"/>
          <w:szCs w:val="21"/>
        </w:rPr>
        <w:t>ㅤㅤ</w:t>
      </w:r>
      <w:r>
        <w:rPr>
          <w:rFonts w:ascii="SimSun" w:eastAsia="SimSun" w:hAnsi="SimSun" w:cs="SimSun"/>
          <w:kern w:val="0"/>
          <w:szCs w:val="21"/>
        </w:rPr>
        <w:t>①“前进的道路从不会一帆风顺，实现中华民族伟大复兴的中国梦需要一代一代青年矢志奋斗。”习近平总书记给中国石油大学（北京）克拉玛依校区毕业生回信时这样强调。</w: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Times New Roman" w:eastAsia="Times New Roman" w:hAnsi="Times New Roman" w:cs="Times New Roman"/>
          <w:kern w:val="0"/>
          <w:szCs w:val="21"/>
        </w:rPr>
        <w:t>ㅤㅤ</w:t>
      </w:r>
      <w:r>
        <w:rPr>
          <w:rFonts w:ascii="SimSun" w:eastAsia="SimSun" w:hAnsi="SimSun" w:cs="SimSun"/>
          <w:kern w:val="0"/>
          <w:szCs w:val="21"/>
        </w:rPr>
        <w:t>②事业是实干出来的，幸福是奋斗出来的。从“只要肯努力奋斗，是没有不成功的”的良训，到鲁迅先生“把别人喝咖啡的时间用在工作上”的努力，都在反复揭示一个简单而又深刻的道理：踏踏实实、努力奋斗才是成功的秘诀所在。世上没有随随便便的成功，也没有轻轻松松的捷径。离开了奋斗，寸步难行、一事无成。</w: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Times New Roman" w:eastAsia="Times New Roman" w:hAnsi="Times New Roman" w:cs="Times New Roman"/>
          <w:kern w:val="0"/>
          <w:szCs w:val="21"/>
        </w:rPr>
        <w:t>ㅤㅤ</w:t>
      </w:r>
      <w:r>
        <w:rPr>
          <w:rFonts w:ascii="SimSun" w:eastAsia="SimSun" w:hAnsi="SimSun" w:cs="SimSun"/>
          <w:kern w:val="0"/>
          <w:szCs w:val="21"/>
        </w:rPr>
        <w:t>③人是要有点精神的，奋斗精神是成功者永不过期的通行证。巴金说过：“奋斗就是生活，人生唯有前进。”奋斗精神就是吃苦受累、敢闯敢试的精神；就是胜不骄败不馁、愈挫愈奋的精神；就是踏实勤勉、一步一印的精神。奋斗会有成功，也会有失败，无论成功还是失败都有意义。成功者通过奋斗实现人生的价值，人生更加充实，不留遗憾。网络上有这样一句发人深省的话：比起“成功学”，我们更应该学习“失败学”。从挫折中走出来，在失败中站起来，不忘失败、不怕失败，便是生活的强者。这便是奋斗精神的意义。</w: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Times New Roman" w:eastAsia="Times New Roman" w:hAnsi="Times New Roman" w:cs="Times New Roman"/>
          <w:kern w:val="0"/>
          <w:szCs w:val="21"/>
        </w:rPr>
        <w:t>ㅤㅤ</w:t>
      </w:r>
      <w:r>
        <w:rPr>
          <w:rFonts w:ascii="SimSun" w:eastAsia="SimSun" w:hAnsi="SimSun" w:cs="SimSun"/>
          <w:kern w:val="0"/>
          <w:szCs w:val="21"/>
        </w:rPr>
        <w:t>④增强奋斗本领对奋斗本身而言至关重要。同样是努力奋斗，有的人获得了成功，而有的人却无功而返，这说明奋斗并非一味地蛮干。苦熬不如苦干，蛮干不如巧干。奋斗必须讲究方式方法，尊重事物发展的特点和规律。方法得当则事半功倍，方法不当则事倍功半。所有的成功都离不开奋斗，但不是所有的奋斗都能成功，只有不断提高奋斗的能力和水平，苦干、实干加巧干，才能最终获得成功。</w: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Times New Roman" w:eastAsia="Times New Roman" w:hAnsi="Times New Roman" w:cs="Times New Roman"/>
          <w:kern w:val="0"/>
          <w:szCs w:val="21"/>
        </w:rPr>
        <w:t>ㅤㅤ</w:t>
      </w:r>
      <w:r>
        <w:rPr>
          <w:rFonts w:ascii="SimSun" w:eastAsia="SimSun" w:hAnsi="SimSun" w:cs="SimSun"/>
          <w:kern w:val="0"/>
          <w:szCs w:val="21"/>
        </w:rPr>
        <w:t>⑤那么，我们要为谁而奋斗呢？为高尚事业而奋斗不已，是人世间最崇高的风范。马克思在青年时期就树立起这样的志向：“如果我们选择了最能为人类而工作的职业，那么，重担就不能把我们压倒，因为这是为大家作出的牺牲；那时我们所享受的就不是可怜的、有限的、自私的乐趣，我们的幸福将属于千百万人，我们的事业将悄然无声地存在下去。”为远大的而不只是眼前的目标而奋斗，为他人幸福而不只是个人一时的名利去奋斗，成功的意义将更加辽阔。</w: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Times New Roman" w:eastAsia="Times New Roman" w:hAnsi="Times New Roman" w:cs="Times New Roman"/>
          <w:kern w:val="0"/>
          <w:szCs w:val="21"/>
        </w:rPr>
        <w:t>ㅤㅤ</w:t>
      </w:r>
      <w:r>
        <w:rPr>
          <w:rFonts w:ascii="SimSun" w:eastAsia="SimSun" w:hAnsi="SimSun" w:cs="SimSun"/>
          <w:kern w:val="0"/>
          <w:szCs w:val="21"/>
        </w:rPr>
        <w:t>⑥奋斗的国家正青春，奋斗的生命最美丽。让我们一起努力奋斗，排除万难，争取成功。</w: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SimSun" w:eastAsia="SimSun" w:hAnsi="SimSun" w:cs="SimSun"/>
          <w:kern w:val="0"/>
          <w:szCs w:val="21"/>
        </w:rPr>
        <w:t>（选自《人民日报》，有删改）</w:t>
      </w:r>
      <w:bookmarkEnd w:id="6"/>
    </w:p>
    <w:p>
      <w:pPr>
        <w:numPr>
          <w:ilvl w:val="0"/>
          <w:numId w:val="0"/>
        </w:numPr>
        <w:spacing w:before="0" w:after="0" w:line="360" w:lineRule="auto"/>
        <w:jc w:val="left"/>
        <w:rPr>
          <w:rFonts w:ascii="Times New Roman" w:eastAsia="Times New Roman" w:hAnsi="Times New Roman" w:cs="Times New Roman"/>
          <w:kern w:val="0"/>
          <w:sz w:val="21"/>
          <w:szCs w:val="21"/>
        </w:rPr>
      </w:pPr>
      <w:r>
        <w:rPr>
          <w:rFonts w:ascii="Times New Roman" w:eastAsia="Times New Roman" w:hAnsi="Times New Roman" w:cs="Times New Roman"/>
          <w:kern w:val="0"/>
          <w:szCs w:val="21"/>
        </w:rPr>
        <w:t xml:space="preserve">(1) </w:t>
      </w:r>
      <w:r>
        <w:rPr>
          <w:rFonts w:ascii="SimSun" w:eastAsia="SimSun" w:hAnsi="SimSun" w:cs="SimSun"/>
          <w:kern w:val="0"/>
          <w:szCs w:val="21"/>
        </w:rPr>
        <w:t>下列对文章内容的理解与分析，正确的一项是</w:t>
      </w:r>
      <w:r>
        <w:rPr>
          <w:rFonts w:ascii="Times New Roman" w:eastAsia="Times New Roman" w:hAnsi="Times New Roman" w:cs="Times New Roman"/>
          <w:kern w:val="0"/>
          <w:sz w:val="24"/>
          <w:szCs w:val="24"/>
        </w:rPr>
        <w:t xml:space="preserve"> </w:t>
      </w:r>
      <w:r>
        <w:rPr>
          <w:rFonts w:ascii="SimSun" w:eastAsia="SimSun" w:hAnsi="SimSun" w:cs="SimSun"/>
          <w:kern w:val="0"/>
          <w:szCs w:val="21"/>
        </w:rPr>
        <w:t>______</w: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Times New Roman" w:eastAsia="Times New Roman" w:hAnsi="Times New Roman" w:cs="Times New Roman"/>
          <w:kern w:val="0"/>
          <w:szCs w:val="21"/>
        </w:rPr>
        <w:t>A.</w:t>
      </w:r>
      <w:r>
        <w:rPr>
          <w:rFonts w:ascii="SimSun" w:eastAsia="SimSun" w:hAnsi="SimSun" w:cs="SimSun"/>
          <w:kern w:val="0"/>
          <w:szCs w:val="21"/>
        </w:rPr>
        <w:t>第②段用良训和鲁迅的名言论证了“踏踏实实、努力奋斗才是成功的秘诀所在”的观点。</w: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Times New Roman" w:eastAsia="Times New Roman" w:hAnsi="Times New Roman" w:cs="Times New Roman"/>
          <w:kern w:val="0"/>
          <w:szCs w:val="21"/>
        </w:rPr>
        <w:t>B.</w:t>
      </w:r>
      <w:r>
        <w:rPr>
          <w:rFonts w:ascii="SimSun" w:eastAsia="SimSun" w:hAnsi="SimSun" w:cs="SimSun"/>
          <w:kern w:val="0"/>
          <w:szCs w:val="21"/>
        </w:rPr>
        <w:t>一个人只要愿意奋斗，就会永远立于不败之地。</w: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Times New Roman" w:eastAsia="Times New Roman" w:hAnsi="Times New Roman" w:cs="Times New Roman"/>
          <w:kern w:val="0"/>
          <w:szCs w:val="21"/>
        </w:rPr>
        <w:t>C.</w:t>
      </w:r>
      <w:r>
        <w:rPr>
          <w:rFonts w:ascii="SimSun" w:eastAsia="SimSun" w:hAnsi="SimSun" w:cs="SimSun"/>
          <w:kern w:val="0"/>
          <w:szCs w:val="21"/>
        </w:rPr>
        <w:t>所有的成功都离不开奋斗，埋头苦干是增强奋斗本领的唯一方法。</w: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Times New Roman" w:eastAsia="Times New Roman" w:hAnsi="Times New Roman" w:cs="Times New Roman"/>
          <w:kern w:val="0"/>
          <w:szCs w:val="21"/>
        </w:rPr>
        <w:t>D.</w:t>
      </w:r>
      <w:r>
        <w:rPr>
          <w:rFonts w:ascii="SimSun" w:eastAsia="SimSun" w:hAnsi="SimSun" w:cs="SimSun"/>
          <w:kern w:val="0"/>
          <w:szCs w:val="21"/>
        </w:rPr>
        <w:t>我们把为长远做打算，为他人谋幸福作为奋斗目标，只有这样的奋斗才有意义。</w:t>
      </w:r>
    </w:p>
    <w:p>
      <w:pPr>
        <w:numPr>
          <w:ilvl w:val="0"/>
          <w:numId w:val="0"/>
        </w:numPr>
        <w:spacing w:before="0" w:after="0" w:line="360" w:lineRule="auto"/>
        <w:jc w:val="left"/>
        <w:rPr>
          <w:rFonts w:ascii="Times New Roman" w:eastAsia="Times New Roman" w:hAnsi="Times New Roman" w:cs="Times New Roman"/>
          <w:kern w:val="0"/>
          <w:sz w:val="21"/>
          <w:szCs w:val="21"/>
        </w:rPr>
      </w:pPr>
      <w:r>
        <w:rPr>
          <w:rFonts w:ascii="Times New Roman" w:eastAsia="Times New Roman" w:hAnsi="Times New Roman" w:cs="Times New Roman"/>
          <w:kern w:val="0"/>
          <w:szCs w:val="21"/>
        </w:rPr>
        <w:t xml:space="preserve">(2) </w:t>
      </w:r>
      <w:r>
        <w:rPr>
          <w:rFonts w:ascii="SimSun" w:eastAsia="SimSun" w:hAnsi="SimSun" w:cs="SimSun"/>
          <w:kern w:val="0"/>
          <w:szCs w:val="21"/>
        </w:rPr>
        <w:t>奋斗精神有什么意义？请简要概括。</w:t>
      </w:r>
    </w:p>
    <w:p>
      <w:pPr>
        <w:numPr>
          <w:ilvl w:val="0"/>
          <w:numId w:val="0"/>
        </w:numPr>
        <w:spacing w:before="0" w:after="0" w:line="360" w:lineRule="auto"/>
        <w:jc w:val="left"/>
        <w:rPr>
          <w:rFonts w:ascii="Times New Roman" w:eastAsia="Times New Roman" w:hAnsi="Times New Roman" w:cs="Times New Roman"/>
          <w:kern w:val="0"/>
          <w:sz w:val="21"/>
          <w:szCs w:val="21"/>
        </w:rPr>
      </w:pPr>
      <w:r>
        <w:rPr>
          <w:rFonts w:ascii="Times New Roman" w:eastAsia="Times New Roman" w:hAnsi="Times New Roman" w:cs="Times New Roman"/>
          <w:kern w:val="0"/>
          <w:szCs w:val="21"/>
        </w:rPr>
        <w:t xml:space="preserve">(3) </w:t>
      </w:r>
      <w:r>
        <w:rPr>
          <w:rFonts w:ascii="SimSun" w:eastAsia="SimSun" w:hAnsi="SimSun" w:cs="SimSun"/>
          <w:kern w:val="0"/>
          <w:szCs w:val="21"/>
        </w:rPr>
        <w:t>文章围绕“奋斗，成功者的‘通行证’”的观点，从哪三个层面展开了论证？</w:t>
      </w:r>
    </w:p>
    <w:p>
      <w:pPr>
        <w:spacing w:line="360" w:lineRule="auto"/>
        <w:rPr>
          <w:rFonts w:ascii="Times New Roman" w:eastAsia="Times New Roman" w:hAnsi="Times New Roman" w:cs="Times New Roman"/>
          <w:kern w:val="0"/>
          <w:sz w:val="21"/>
          <w:szCs w:val="21"/>
        </w:rPr>
      </w:pPr>
      <w:r>
        <w:rPr>
          <w:rFonts w:ascii="SimSun" w:eastAsia="SimSun" w:hAnsi="SimSun" w:cs="SimSun"/>
          <w:color w:val="3333FF"/>
          <w:kern w:val="0"/>
          <w:szCs w:val="21"/>
        </w:rPr>
        <w:t>【答案】</w:t>
      </w:r>
      <w:r>
        <w:rPr>
          <w:rFonts w:ascii="SimSun" w:eastAsia="SimSun" w:hAnsi="SimSun" w:cs="SimSun"/>
          <w:kern w:val="0"/>
          <w:szCs w:val="21"/>
        </w:rPr>
        <w:t>【小题</w:t>
      </w:r>
      <w:r>
        <w:rPr>
          <w:rFonts w:ascii="Times New Roman" w:eastAsia="Times New Roman" w:hAnsi="Times New Roman" w:cs="Times New Roman"/>
          <w:kern w:val="0"/>
          <w:szCs w:val="21"/>
        </w:rPr>
        <w:t>1</w:t>
      </w:r>
      <w:r>
        <w:rPr>
          <w:rFonts w:ascii="SimSun" w:eastAsia="SimSun" w:hAnsi="SimSun" w:cs="SimSun"/>
          <w:kern w:val="0"/>
          <w:szCs w:val="21"/>
        </w:rPr>
        <w:t>】</w:t>
      </w:r>
      <w:r>
        <w:rPr>
          <w:rFonts w:ascii="Times New Roman" w:eastAsia="Times New Roman" w:hAnsi="Times New Roman" w:cs="Times New Roman"/>
          <w:kern w:val="0"/>
          <w:szCs w:val="21"/>
        </w:rPr>
        <w:t>A</w:t>
      </w:r>
    </w:p>
    <w:p>
      <w:pPr>
        <w:spacing w:line="360" w:lineRule="auto"/>
        <w:rPr>
          <w:rFonts w:ascii="Times New Roman" w:eastAsia="Times New Roman" w:hAnsi="Times New Roman" w:cs="Times New Roman"/>
          <w:kern w:val="0"/>
          <w:sz w:val="24"/>
          <w:szCs w:val="24"/>
        </w:rPr>
      </w:pPr>
      <w:r>
        <w:rPr>
          <w:rFonts w:ascii="SimSun" w:eastAsia="SimSun" w:hAnsi="SimSun" w:cs="SimSun"/>
          <w:kern w:val="0"/>
          <w:szCs w:val="21"/>
        </w:rPr>
        <w:t>【小题</w:t>
      </w:r>
      <w:r>
        <w:rPr>
          <w:rFonts w:ascii="Times New Roman" w:eastAsia="Times New Roman" w:hAnsi="Times New Roman" w:cs="Times New Roman"/>
          <w:kern w:val="0"/>
          <w:szCs w:val="21"/>
        </w:rPr>
        <w:t>2</w:t>
      </w:r>
      <w:r>
        <w:rPr>
          <w:rFonts w:ascii="SimSun" w:eastAsia="SimSun" w:hAnsi="SimSun" w:cs="SimSun"/>
          <w:kern w:val="0"/>
          <w:szCs w:val="21"/>
        </w:rPr>
        <w:t>】</w:t>
      </w:r>
    </w:p>
    <w:p>
      <w:pPr>
        <w:spacing w:line="360" w:lineRule="auto"/>
        <w:rPr>
          <w:rFonts w:ascii="Times New Roman" w:eastAsia="Times New Roman" w:hAnsi="Times New Roman" w:cs="Times New Roman"/>
          <w:kern w:val="0"/>
          <w:sz w:val="24"/>
          <w:szCs w:val="24"/>
        </w:rPr>
      </w:pPr>
      <w:r>
        <w:rPr>
          <w:rFonts w:ascii="SimSun" w:eastAsia="SimSun" w:hAnsi="SimSun" w:cs="SimSun"/>
          <w:kern w:val="0"/>
          <w:szCs w:val="21"/>
        </w:rPr>
        <w:t>【小题</w:t>
      </w:r>
      <w:r>
        <w:rPr>
          <w:rFonts w:ascii="Times New Roman" w:eastAsia="Times New Roman" w:hAnsi="Times New Roman" w:cs="Times New Roman"/>
          <w:kern w:val="0"/>
          <w:szCs w:val="21"/>
        </w:rPr>
        <w:t>3</w:t>
      </w:r>
      <w:r>
        <w:rPr>
          <w:rFonts w:ascii="SimSun" w:eastAsia="SimSun" w:hAnsi="SimSun" w:cs="SimSun"/>
          <w:kern w:val="0"/>
          <w:szCs w:val="21"/>
        </w:rPr>
        <w:t>】</w:t>
      </w:r>
    </w:p>
    <w:p>
      <w:pPr>
        <w:numPr>
          <w:ilvl w:val="0"/>
          <w:numId w:val="0"/>
        </w:numPr>
        <w:spacing w:line="360" w:lineRule="auto"/>
        <w:rPr>
          <w:rFonts w:ascii="Times New Roman" w:eastAsia="Times New Roman" w:hAnsi="Times New Roman" w:cs="Times New Roman"/>
          <w:kern w:val="0"/>
          <w:sz w:val="21"/>
          <w:szCs w:val="21"/>
        </w:rPr>
      </w:pPr>
      <w:r>
        <w:rPr>
          <w:rFonts w:ascii="SimSun" w:eastAsia="SimSun" w:hAnsi="SimSun" w:cs="SimSun"/>
          <w:color w:val="3333FF"/>
          <w:kern w:val="0"/>
          <w:szCs w:val="21"/>
        </w:rPr>
        <w:t>【解析】</w:t>
      </w:r>
      <w:r>
        <w:rPr>
          <w:rFonts w:ascii="SimSun" w:eastAsia="SimSun" w:hAnsi="SimSun" w:cs="SimSun"/>
          <w:kern w:val="0"/>
          <w:szCs w:val="21"/>
        </w:rPr>
        <w:t>（</w:t>
      </w:r>
      <w:r>
        <w:rPr>
          <w:rFonts w:ascii="Times New Roman" w:eastAsia="Times New Roman" w:hAnsi="Times New Roman" w:cs="Times New Roman"/>
          <w:kern w:val="0"/>
          <w:szCs w:val="21"/>
        </w:rPr>
        <w:t>1</w:t>
      </w:r>
      <w:r>
        <w:rPr>
          <w:rFonts w:ascii="SimSun" w:eastAsia="SimSun" w:hAnsi="SimSun" w:cs="SimSun"/>
          <w:kern w:val="0"/>
          <w:szCs w:val="21"/>
        </w:rPr>
        <w:t>）本题考查文章内容理解分析。</w:t>
      </w:r>
      <w:r>
        <w:rPr>
          <w:rFonts w:ascii="SimSun" w:eastAsia="SimSun" w:hAnsi="SimSun" w:cs="SimSun"/>
          <w:kern w:val="0"/>
          <w:szCs w:val="21"/>
        </w:rPr>
        <w:br/>
      </w:r>
      <w:r>
        <w:rPr>
          <w:rFonts w:ascii="Times New Roman" w:eastAsia="Times New Roman" w:hAnsi="Times New Roman" w:cs="Times New Roman"/>
          <w:kern w:val="0"/>
          <w:szCs w:val="21"/>
        </w:rPr>
        <w:t>A.</w:t>
      </w:r>
      <w:r>
        <w:rPr>
          <w:rFonts w:ascii="SimSun" w:eastAsia="SimSun" w:hAnsi="SimSun" w:cs="SimSun"/>
          <w:kern w:val="0"/>
          <w:szCs w:val="21"/>
        </w:rPr>
        <w:t>正确；</w:t>
      </w:r>
      <w:r>
        <w:rPr>
          <w:rFonts w:ascii="SimSun" w:eastAsia="SimSun" w:hAnsi="SimSun" w:cs="SimSun"/>
          <w:kern w:val="0"/>
          <w:szCs w:val="21"/>
        </w:rPr>
        <w:br/>
      </w:r>
      <w:r>
        <w:rPr>
          <w:rFonts w:ascii="Times New Roman" w:eastAsia="Times New Roman" w:hAnsi="Times New Roman" w:cs="Times New Roman"/>
          <w:kern w:val="0"/>
          <w:szCs w:val="21"/>
        </w:rPr>
        <w:t>B.</w:t>
      </w:r>
      <w:r>
        <w:rPr>
          <w:rFonts w:ascii="SimSun" w:eastAsia="SimSun" w:hAnsi="SimSun" w:cs="SimSun"/>
          <w:kern w:val="0"/>
          <w:szCs w:val="21"/>
        </w:rPr>
        <w:t>有误，从第③段中“奋斗会有成功，也会有失败，无论成功还是失败都有意义”可知，选项中的“永远立于不败之地”表述有误；</w:t>
      </w:r>
      <w:r>
        <w:rPr>
          <w:rFonts w:ascii="SimSun" w:eastAsia="SimSun" w:hAnsi="SimSun" w:cs="SimSun"/>
          <w:kern w:val="0"/>
          <w:szCs w:val="21"/>
        </w:rPr>
        <w:br/>
      </w:r>
      <w:r>
        <w:rPr>
          <w:rFonts w:ascii="Times New Roman" w:eastAsia="Times New Roman" w:hAnsi="Times New Roman" w:cs="Times New Roman"/>
          <w:kern w:val="0"/>
          <w:szCs w:val="21"/>
        </w:rPr>
        <w:t>C.</w:t>
      </w:r>
      <w:r>
        <w:rPr>
          <w:rFonts w:ascii="SimSun" w:eastAsia="SimSun" w:hAnsi="SimSun" w:cs="SimSun"/>
          <w:kern w:val="0"/>
          <w:szCs w:val="21"/>
        </w:rPr>
        <w:t>有误，从第④段中“所有的成功都离不开奋斗，但不是所有的奋斗都能成功，只有不断提高奋斗的能力和水平，苦干、实干加巧干，才能最终获得成功”可知，选项中的“埋头苦干是增强奋斗本领的唯一方法”表述有误；</w:t>
      </w:r>
      <w:r>
        <w:rPr>
          <w:rFonts w:ascii="SimSun" w:eastAsia="SimSun" w:hAnsi="SimSun" w:cs="SimSun"/>
          <w:kern w:val="0"/>
          <w:szCs w:val="21"/>
        </w:rPr>
        <w:br/>
      </w:r>
      <w:r>
        <w:rPr>
          <w:rFonts w:ascii="Times New Roman" w:eastAsia="Times New Roman" w:hAnsi="Times New Roman" w:cs="Times New Roman"/>
          <w:kern w:val="0"/>
          <w:szCs w:val="21"/>
        </w:rPr>
        <w:t>D.</w:t>
      </w:r>
      <w:r>
        <w:rPr>
          <w:rFonts w:ascii="SimSun" w:eastAsia="SimSun" w:hAnsi="SimSun" w:cs="SimSun"/>
          <w:kern w:val="0"/>
          <w:szCs w:val="21"/>
        </w:rPr>
        <w:t>有误，从第⑤段中“为远大的而不只是眼前的目标而奋斗，为他人幸福而不只是个人一时的名利去奋斗，成功的意义将更加辽阔”可知，选项中的“只有这样的奋斗才有意义”表述有误。</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w:t>
      </w:r>
      <w:r>
        <w:rPr>
          <w:rFonts w:ascii="Times New Roman" w:eastAsia="Times New Roman" w:hAnsi="Times New Roman" w:cs="Times New Roman"/>
          <w:kern w:val="0"/>
          <w:szCs w:val="21"/>
        </w:rPr>
        <w:t>2</w:t>
      </w:r>
      <w:r>
        <w:rPr>
          <w:rFonts w:ascii="SimSun" w:eastAsia="SimSun" w:hAnsi="SimSun" w:cs="SimSun"/>
          <w:kern w:val="0"/>
          <w:szCs w:val="21"/>
        </w:rPr>
        <w:t>）本题考查文章内容的理解与概括。根据“奋斗精神就是吃苦受累、敢闯敢试的精神；就是胜不骄败不馁、愈挫愈奋的精神；就是踏实勤勉、一步一印的精神。奋斗会有成功，也会有失败，无论成功还是失败都有意义。成功者通过奋斗实现人生的价值，人生更加充实，不留遗憾……比起成功学，我们更该学习‘失败学’。从挫折中走出来、在失败中站起来，不忘失败、不怕失败，便是生活的强者。这便是奋斗精神的意义”可得：成功者实现了人生的价值；失败者从失败中吸取教训，汲取力量，成为生活的强者。</w:t>
      </w:r>
      <w:r>
        <w:rPr>
          <w:rFonts w:ascii="SimSun" w:eastAsia="SimSun" w:hAnsi="SimSun" w:cs="SimSun"/>
          <w:kern w:val="0"/>
          <w:szCs w:val="21"/>
        </w:rPr>
        <w:br/>
      </w:r>
      <w:r>
        <w:rPr>
          <w:rFonts w:ascii="SimSun" w:eastAsia="SimSun" w:hAnsi="SimSun" w:cs="SimSun"/>
          <w:kern w:val="0"/>
          <w:szCs w:val="21"/>
        </w:rPr>
        <w:t>（</w:t>
      </w:r>
      <w:r>
        <w:rPr>
          <w:rFonts w:ascii="Times New Roman" w:eastAsia="Times New Roman" w:hAnsi="Times New Roman" w:cs="Times New Roman"/>
          <w:kern w:val="0"/>
          <w:szCs w:val="21"/>
        </w:rPr>
        <w:t>3</w:t>
      </w:r>
      <w:r>
        <w:rPr>
          <w:rFonts w:ascii="SimSun" w:eastAsia="SimSun" w:hAnsi="SimSun" w:cs="SimSun"/>
          <w:kern w:val="0"/>
          <w:szCs w:val="21"/>
        </w:rPr>
        <w:t>）本题考查文章内容的理解。文章标题作为中心论点，第②③段从“事业是实干出来的，幸福是奋斗出来的”“人是要有点精神的，奋斗精神是成功者永不过期的通行证”论述了“为什么奋斗”；第④段从“提高奋斗本领对奋斗本身而言至关重要”这一方面论述了“怎样奋斗”；第⑤段‘那么，我们要为谁而奋斗呢”，论述了“为谁奋斗”，文章从这三个层面展开论证。</w:t>
      </w:r>
      <w:r>
        <w:rPr>
          <w:rFonts w:ascii="SimSun" w:eastAsia="SimSun" w:hAnsi="SimSun" w:cs="SimSun"/>
          <w:kern w:val="0"/>
          <w:szCs w:val="21"/>
        </w:rPr>
        <w:br/>
      </w:r>
      <w:r>
        <w:rPr>
          <w:rFonts w:ascii="SimSun" w:eastAsia="SimSun" w:hAnsi="SimSun" w:cs="SimSun"/>
          <w:kern w:val="0"/>
          <w:szCs w:val="21"/>
        </w:rPr>
        <w:t>答案：</w:t>
      </w:r>
      <w:r>
        <w:rPr>
          <w:rFonts w:ascii="SimSun" w:eastAsia="SimSun" w:hAnsi="SimSun" w:cs="SimSun"/>
          <w:kern w:val="0"/>
          <w:szCs w:val="21"/>
        </w:rPr>
        <w:br/>
      </w:r>
      <w:r>
        <w:rPr>
          <w:rFonts w:ascii="SimSun" w:eastAsia="SimSun" w:hAnsi="SimSun" w:cs="SimSun"/>
          <w:kern w:val="0"/>
          <w:szCs w:val="21"/>
        </w:rPr>
        <w:t>（</w:t>
      </w:r>
      <w:r>
        <w:rPr>
          <w:rFonts w:ascii="Times New Roman" w:eastAsia="Times New Roman" w:hAnsi="Times New Roman" w:cs="Times New Roman"/>
          <w:kern w:val="0"/>
          <w:szCs w:val="21"/>
        </w:rPr>
        <w:t>1</w:t>
      </w:r>
      <w:r>
        <w:rPr>
          <w:rFonts w:ascii="SimSun" w:eastAsia="SimSun" w:hAnsi="SimSun" w:cs="SimSun"/>
          <w:kern w:val="0"/>
          <w:szCs w:val="21"/>
        </w:rPr>
        <w:t>）</w:t>
      </w:r>
      <w:r>
        <w:rPr>
          <w:rFonts w:ascii="Times New Roman" w:eastAsia="Times New Roman" w:hAnsi="Times New Roman" w:cs="Times New Roman"/>
          <w:kern w:val="0"/>
          <w:szCs w:val="21"/>
        </w:rPr>
        <w:t xml:space="preserve">A </w:t>
      </w:r>
      <w:r>
        <w:rPr>
          <w:rFonts w:ascii="Times New Roman" w:eastAsia="Times New Roman" w:hAnsi="Times New Roman" w:cs="Times New Roman"/>
          <w:kern w:val="0"/>
          <w:szCs w:val="21"/>
        </w:rPr>
        <w:br/>
      </w:r>
      <w:r>
        <w:rPr>
          <w:rFonts w:ascii="SimSun" w:eastAsia="SimSun" w:hAnsi="SimSun" w:cs="SimSun"/>
          <w:kern w:val="0"/>
          <w:szCs w:val="21"/>
        </w:rPr>
        <w:t>（</w:t>
      </w:r>
      <w:r>
        <w:rPr>
          <w:rFonts w:ascii="Times New Roman" w:eastAsia="Times New Roman" w:hAnsi="Times New Roman" w:cs="Times New Roman"/>
          <w:kern w:val="0"/>
          <w:szCs w:val="21"/>
        </w:rPr>
        <w:t>2</w:t>
      </w:r>
      <w:r>
        <w:rPr>
          <w:rFonts w:ascii="SimSun" w:eastAsia="SimSun" w:hAnsi="SimSun" w:cs="SimSun"/>
          <w:kern w:val="0"/>
          <w:szCs w:val="21"/>
        </w:rPr>
        <w:t>）成功者实现了人生的价值；失败者从失败中吸取教训，汲取力量，成为生活的强者。</w:t>
      </w:r>
      <w:r>
        <w:rPr>
          <w:rFonts w:ascii="SimSun" w:eastAsia="SimSun" w:hAnsi="SimSun" w:cs="SimSun"/>
          <w:kern w:val="0"/>
          <w:szCs w:val="21"/>
        </w:rPr>
        <w:br/>
      </w:r>
      <w:r>
        <w:rPr>
          <w:rFonts w:ascii="SimSun" w:eastAsia="SimSun" w:hAnsi="SimSun" w:cs="SimSun"/>
          <w:kern w:val="0"/>
          <w:szCs w:val="21"/>
        </w:rPr>
        <w:t>（</w:t>
      </w:r>
      <w:r>
        <w:rPr>
          <w:rFonts w:ascii="Times New Roman" w:eastAsia="Times New Roman" w:hAnsi="Times New Roman" w:cs="Times New Roman"/>
          <w:kern w:val="0"/>
          <w:szCs w:val="21"/>
        </w:rPr>
        <w:t>3</w:t>
      </w:r>
      <w:r>
        <w:rPr>
          <w:rFonts w:ascii="SimSun" w:eastAsia="SimSun" w:hAnsi="SimSun" w:cs="SimSun"/>
          <w:kern w:val="0"/>
          <w:szCs w:val="21"/>
        </w:rPr>
        <w:t>）从“为什么要奋斗”“怎样奋斗”“为谁奋斗”三个层面展开了论证。</w:t>
      </w:r>
      <w:r>
        <w:rPr>
          <w:rFonts w:ascii="SimSun" w:eastAsia="SimSun" w:hAnsi="SimSun" w:cs="SimSun"/>
          <w:kern w:val="0"/>
          <w:szCs w:val="21"/>
        </w:rPr>
        <w:br/>
      </w:r>
      <w:r>
        <w:rPr>
          <w:rFonts w:ascii="SimSun" w:eastAsia="SimSun" w:hAnsi="SimSun" w:cs="SimSun"/>
          <w:kern w:val="0"/>
          <w:szCs w:val="21"/>
        </w:rPr>
        <w:t>文章标题作为中心论点，第①段由习近平总书记的回信引出“奋斗”这一话题。第②③段从“事业是实干出来的，幸福是奋斗出来的”“人是要有点精神的，奋斗精神是成功者永不过期的通行证”论述了“为什么奋斗”；第④段从“提高奋斗本领对奋斗本身而言至关重要”这一方面论述了“怎样奋斗”；第⑤段“那么，我们要为谁而奋斗呢”，论述了“为谁奋斗”，文章最后发出号召，总结全文。</w:t>
      </w:r>
      <w:r>
        <w:rPr>
          <w:rFonts w:ascii="SimSun" w:eastAsia="SimSun" w:hAnsi="SimSun" w:cs="SimSun"/>
          <w:kern w:val="0"/>
          <w:szCs w:val="21"/>
        </w:rPr>
        <w:br/>
      </w:r>
      <w:r>
        <w:rPr>
          <w:rFonts w:ascii="SimSun" w:eastAsia="SimSun" w:hAnsi="SimSun" w:cs="SimSun"/>
          <w:kern w:val="0"/>
          <w:szCs w:val="21"/>
        </w:rPr>
        <w:t>阅读题以选择题的形式命题，难度相对降低。解答此类题，先在理解文意的基础上找到答案相对应的内容，再将选项内容与原文比对，通过分析与比对得出答案。解题时一定要注意句中的细微错误，如一些限定性的词语有没有丢失，使选项的说法过于绝对化等。</w:t>
      </w:r>
    </w:p>
    <w:p>
      <w:pPr>
        <w:numPr>
          <w:ilvl w:val="0"/>
          <w:numId w:val="0"/>
        </w:numPr>
        <w:spacing w:line="360" w:lineRule="auto"/>
        <w:ind w:left="0"/>
        <w:jc w:val="left"/>
        <w:rPr>
          <w:rFonts w:ascii="Times New Roman" w:eastAsia="Times New Roman" w:hAnsi="Times New Roman" w:cs="Times New Roman"/>
          <w:kern w:val="0"/>
          <w:sz w:val="21"/>
          <w:szCs w:val="21"/>
        </w:rPr>
      </w:pPr>
      <w:r>
        <w:rPr>
          <w:rFonts w:ascii="SimHei" w:eastAsia="SimHei" w:hAnsi="SimHei" w:cs="SimHei"/>
          <w:b w:val="0"/>
          <w:sz w:val="21"/>
        </w:rPr>
        <w:t>七、文言文阅读：本大题共</w:t>
      </w:r>
      <w:r>
        <w:rPr>
          <w:rFonts w:ascii="Times New Roman" w:eastAsia="Times New Roman" w:hAnsi="Times New Roman" w:cs="Times New Roman"/>
          <w:b/>
          <w:sz w:val="21"/>
        </w:rPr>
        <w:t>1</w:t>
      </w:r>
      <w:r>
        <w:rPr>
          <w:rFonts w:ascii="SimHei" w:eastAsia="SimHei" w:hAnsi="SimHei" w:cs="SimHei"/>
          <w:b w:val="0"/>
          <w:sz w:val="21"/>
        </w:rPr>
        <w:t>小题，共</w:t>
      </w:r>
      <w:r>
        <w:rPr>
          <w:rFonts w:ascii="Times New Roman" w:eastAsia="Times New Roman" w:hAnsi="Times New Roman" w:cs="Times New Roman"/>
          <w:b/>
          <w:sz w:val="21"/>
        </w:rPr>
        <w:t>15</w:t>
      </w:r>
      <w:r>
        <w:rPr>
          <w:rFonts w:ascii="SimHei" w:eastAsia="SimHei" w:hAnsi="SimHei" w:cs="SimHei"/>
          <w:b w:val="0"/>
          <w:sz w:val="21"/>
        </w:rPr>
        <w:t>分。</w:t>
      </w:r>
    </w:p>
    <w:p>
      <w:pPr>
        <w:numPr>
          <w:ilvl w:val="0"/>
          <w:numId w:val="0"/>
        </w:numPr>
        <w:spacing w:line="360" w:lineRule="auto"/>
        <w:ind w:left="0"/>
        <w:jc w:val="left"/>
        <w:rPr>
          <w:rFonts w:ascii="Times New Roman" w:eastAsia="Times New Roman" w:hAnsi="Times New Roman" w:cs="Times New Roman"/>
          <w:kern w:val="0"/>
          <w:sz w:val="21"/>
          <w:szCs w:val="21"/>
        </w:rPr>
      </w:pPr>
      <w:r>
        <w:rPr>
          <w:rFonts w:ascii="Times New Roman" w:eastAsia="Times New Roman" w:hAnsi="Times New Roman" w:cs="Times New Roman"/>
          <w:kern w:val="0"/>
          <w:szCs w:val="21"/>
        </w:rPr>
        <w:t>7</w:t>
      </w:r>
      <w:r>
        <w:rPr>
          <w:rFonts w:ascii="SimSun" w:eastAsia="SimSun" w:hAnsi="SimSun" w:cs="SimSun"/>
          <w:kern w:val="0"/>
          <w:szCs w:val="21"/>
        </w:rPr>
        <w:t>.</w:t>
      </w:r>
      <w:bookmarkStart w:id="7" w:name="4daf4da4-876c-46c3-99ce-c4789a9aa417"/>
      <w:r>
        <w:rPr>
          <w:rFonts w:ascii="SimSun" w:eastAsia="SimSun" w:hAnsi="SimSun" w:cs="SimSun"/>
          <w:kern w:val="0"/>
          <w:szCs w:val="21"/>
        </w:rPr>
        <w:t>用课文原句填空。</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w:t>
      </w:r>
      <w:r>
        <w:rPr>
          <w:rFonts w:ascii="SimSun" w:eastAsia="SimSun" w:hAnsi="SimSun" w:cs="SimSun"/>
          <w:kern w:val="0"/>
          <w:szCs w:val="21"/>
        </w:rPr>
        <w:t>《诫子书》中有两句话常被人们当作“志当存高远”的座右铭</w:t>
      </w:r>
      <w:r>
        <w:rPr>
          <w:rFonts w:ascii="Times New Roman" w:eastAsia="Times New Roman" w:hAnsi="Times New Roman" w:cs="Times New Roman"/>
          <w:kern w:val="0"/>
          <w:szCs w:val="21"/>
        </w:rPr>
        <w:t>,</w:t>
      </w:r>
      <w:r>
        <w:rPr>
          <w:rFonts w:ascii="SimSun" w:eastAsia="SimSun" w:hAnsi="SimSun" w:cs="SimSun"/>
          <w:kern w:val="0"/>
          <w:szCs w:val="21"/>
        </w:rPr>
        <w:t>这两句话是“__________</w:t>
      </w:r>
      <w:r>
        <w:rPr>
          <w:rFonts w:ascii="Times New Roman" w:eastAsia="Times New Roman" w:hAnsi="Times New Roman" w:cs="Times New Roman"/>
          <w:kern w:val="0"/>
          <w:szCs w:val="21"/>
        </w:rPr>
        <w:t>,</w:t>
      </w:r>
      <w:r>
        <w:rPr>
          <w:rFonts w:ascii="SimSun" w:eastAsia="SimSun" w:hAnsi="SimSun" w:cs="SimSun"/>
          <w:kern w:val="0"/>
          <w:szCs w:val="21"/>
        </w:rPr>
        <w:t>__________”。</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(2)</w:t>
      </w:r>
      <w:r>
        <w:rPr>
          <w:rFonts w:ascii="SimSun" w:eastAsia="SimSun" w:hAnsi="SimSun" w:cs="SimSun"/>
          <w:kern w:val="0"/>
          <w:szCs w:val="21"/>
        </w:rPr>
        <w:t>《诫子书》全文的中心论点是</w:t>
      </w:r>
      <w:r>
        <w:rPr>
          <w:rFonts w:ascii="Times New Roman" w:eastAsia="Times New Roman" w:hAnsi="Times New Roman" w:cs="Times New Roman"/>
          <w:kern w:val="0"/>
          <w:szCs w:val="21"/>
        </w:rPr>
        <w:t>:</w:t>
      </w:r>
      <w:r>
        <w:rPr>
          <w:rFonts w:ascii="SimSun" w:eastAsia="SimSun" w:hAnsi="SimSun" w:cs="SimSun"/>
          <w:kern w:val="0"/>
          <w:szCs w:val="21"/>
        </w:rPr>
        <w:t>__________</w:t>
      </w:r>
      <w:r>
        <w:rPr>
          <w:rFonts w:ascii="Times New Roman" w:eastAsia="Times New Roman" w:hAnsi="Times New Roman" w:cs="Times New Roman"/>
          <w:kern w:val="0"/>
          <w:szCs w:val="21"/>
        </w:rPr>
        <w:t>,</w:t>
      </w:r>
      <w:r>
        <w:rPr>
          <w:rFonts w:ascii="SimSun" w:eastAsia="SimSun" w:hAnsi="SimSun" w:cs="SimSun"/>
          <w:kern w:val="0"/>
          <w:szCs w:val="21"/>
        </w:rPr>
        <w:t>__________。</w:t>
      </w:r>
      <w:r>
        <w:rPr>
          <w:rFonts w:ascii="Times New Roman" w:eastAsia="Times New Roman" w:hAnsi="Times New Roman" w:cs="Times New Roman"/>
          <w:kern w:val="0"/>
          <w:szCs w:val="21"/>
        </w:rPr>
        <w:t> </w:t>
      </w:r>
    </w:p>
    <w:p>
      <w:pPr>
        <w:spacing w:line="360" w:lineRule="auto"/>
        <w:rPr>
          <w:rFonts w:ascii="Times New Roman" w:eastAsia="Times New Roman" w:hAnsi="Times New Roman" w:cs="Times New Roman"/>
          <w:kern w:val="0"/>
          <w:sz w:val="21"/>
          <w:szCs w:val="21"/>
        </w:rPr>
      </w:pPr>
      <w:r>
        <w:rPr>
          <w:rFonts w:ascii="Times New Roman" w:eastAsia="Times New Roman" w:hAnsi="Times New Roman" w:cs="Times New Roman"/>
          <w:kern w:val="0"/>
          <w:szCs w:val="21"/>
        </w:rPr>
        <w:t>(3)</w:t>
      </w:r>
      <w:r>
        <w:rPr>
          <w:rFonts w:ascii="SimSun" w:eastAsia="SimSun" w:hAnsi="SimSun" w:cs="SimSun"/>
          <w:kern w:val="0"/>
          <w:szCs w:val="21"/>
        </w:rPr>
        <w:t>《诫子书》中能表现“躁”的危害的句子是“______________”。</w:t>
      </w:r>
      <w:bookmarkEnd w:id="7"/>
    </w:p>
    <w:p>
      <w:pPr>
        <w:spacing w:line="360" w:lineRule="auto"/>
        <w:rPr>
          <w:rFonts w:ascii="Times New Roman" w:eastAsia="Times New Roman" w:hAnsi="Times New Roman" w:cs="Times New Roman"/>
          <w:kern w:val="0"/>
          <w:sz w:val="21"/>
          <w:szCs w:val="21"/>
        </w:rPr>
      </w:pPr>
      <w:r>
        <w:rPr>
          <w:rFonts w:ascii="SimSun" w:eastAsia="SimSun" w:hAnsi="SimSun" w:cs="SimSun"/>
          <w:color w:val="3333FF"/>
          <w:kern w:val="0"/>
          <w:szCs w:val="21"/>
        </w:rPr>
        <w:t>【答案】</w:t>
      </w:r>
      <w:r>
        <w:rPr>
          <w:rFonts w:ascii="SimSun" w:eastAsia="SimSun" w:hAnsi="SimSun" w:cs="SimSun"/>
          <w:kern w:val="0"/>
          <w:szCs w:val="21"/>
        </w:rPr>
        <w:t>（</w:t>
      </w:r>
      <w:r>
        <w:rPr>
          <w:rFonts w:ascii="Times New Roman" w:eastAsia="Times New Roman" w:hAnsi="Times New Roman" w:cs="Times New Roman"/>
          <w:kern w:val="0"/>
          <w:szCs w:val="21"/>
        </w:rPr>
        <w:t>1</w:t>
      </w:r>
      <w:r>
        <w:rPr>
          <w:rFonts w:ascii="SimSun" w:eastAsia="SimSun" w:hAnsi="SimSun" w:cs="SimSun"/>
          <w:kern w:val="0"/>
          <w:szCs w:val="21"/>
        </w:rPr>
        <w:t>）非淡泊无以明志</w:t>
      </w:r>
      <w:r>
        <w:rPr>
          <w:rFonts w:ascii="Times New Roman" w:eastAsia="Times New Roman" w:hAnsi="Times New Roman" w:cs="Times New Roman"/>
          <w:kern w:val="0"/>
          <w:szCs w:val="21"/>
        </w:rPr>
        <w:t xml:space="preserve">    </w:t>
      </w:r>
      <w:r>
        <w:rPr>
          <w:rFonts w:ascii="SimSun" w:eastAsia="SimSun" w:hAnsi="SimSun" w:cs="SimSun"/>
          <w:kern w:val="0"/>
          <w:szCs w:val="21"/>
        </w:rPr>
        <w:t>非宁静无以致远</w:t>
      </w:r>
      <w:r>
        <w:rPr>
          <w:rFonts w:ascii="SimSun" w:eastAsia="SimSun" w:hAnsi="SimSun" w:cs="SimSun"/>
          <w:kern w:val="0"/>
          <w:szCs w:val="21"/>
        </w:rPr>
        <w:br/>
      </w:r>
      <w:r>
        <w:rPr>
          <w:rFonts w:ascii="SimSun" w:eastAsia="SimSun" w:hAnsi="SimSun" w:cs="SimSun"/>
          <w:kern w:val="0"/>
          <w:szCs w:val="21"/>
        </w:rPr>
        <w:t>（</w:t>
      </w:r>
      <w:r>
        <w:rPr>
          <w:rFonts w:ascii="Times New Roman" w:eastAsia="Times New Roman" w:hAnsi="Times New Roman" w:cs="Times New Roman"/>
          <w:kern w:val="0"/>
          <w:szCs w:val="21"/>
        </w:rPr>
        <w:t>2</w:t>
      </w:r>
      <w:r>
        <w:rPr>
          <w:rFonts w:ascii="SimSun" w:eastAsia="SimSun" w:hAnsi="SimSun" w:cs="SimSun"/>
          <w:kern w:val="0"/>
          <w:szCs w:val="21"/>
        </w:rPr>
        <w:t>）静以修身</w:t>
      </w:r>
      <w:r>
        <w:rPr>
          <w:rFonts w:ascii="Times New Roman" w:eastAsia="Times New Roman" w:hAnsi="Times New Roman" w:cs="Times New Roman"/>
          <w:kern w:val="0"/>
          <w:szCs w:val="21"/>
        </w:rPr>
        <w:t xml:space="preserve">    </w:t>
      </w:r>
      <w:r>
        <w:rPr>
          <w:rFonts w:ascii="SimSun" w:eastAsia="SimSun" w:hAnsi="SimSun" w:cs="SimSun"/>
          <w:kern w:val="0"/>
          <w:szCs w:val="21"/>
        </w:rPr>
        <w:t>俭以养德</w:t>
      </w:r>
      <w:r>
        <w:rPr>
          <w:rFonts w:ascii="SimSun" w:eastAsia="SimSun" w:hAnsi="SimSun" w:cs="SimSun"/>
          <w:kern w:val="0"/>
          <w:szCs w:val="21"/>
        </w:rPr>
        <w:br/>
      </w:r>
      <w:r>
        <w:rPr>
          <w:rFonts w:ascii="SimSun" w:eastAsia="SimSun" w:hAnsi="SimSun" w:cs="SimSun"/>
          <w:kern w:val="0"/>
          <w:szCs w:val="21"/>
        </w:rPr>
        <w:t>（</w:t>
      </w:r>
      <w:r>
        <w:rPr>
          <w:rFonts w:ascii="Times New Roman" w:eastAsia="Times New Roman" w:hAnsi="Times New Roman" w:cs="Times New Roman"/>
          <w:kern w:val="0"/>
          <w:szCs w:val="21"/>
        </w:rPr>
        <w:t>3</w:t>
      </w:r>
      <w:r>
        <w:rPr>
          <w:rFonts w:ascii="SimSun" w:eastAsia="SimSun" w:hAnsi="SimSun" w:cs="SimSun"/>
          <w:kern w:val="0"/>
          <w:szCs w:val="21"/>
        </w:rPr>
        <w:t>）险躁则不能治性</w:t>
      </w:r>
    </w:p>
    <w:p>
      <w:pPr>
        <w:numPr>
          <w:ilvl w:val="0"/>
          <w:numId w:val="0"/>
        </w:numPr>
        <w:spacing w:before="0" w:after="0" w:line="360" w:lineRule="auto"/>
        <w:ind w:left="0"/>
        <w:rPr>
          <w:rFonts w:ascii="Times New Roman" w:eastAsia="Times New Roman" w:hAnsi="Times New Roman" w:cs="Times New Roman"/>
          <w:kern w:val="0"/>
          <w:sz w:val="21"/>
          <w:szCs w:val="21"/>
        </w:rPr>
      </w:pPr>
      <w:r>
        <w:rPr>
          <w:rFonts w:ascii="SimSun" w:eastAsia="SimSun" w:hAnsi="SimSun" w:cs="SimSun"/>
          <w:color w:val="3333FF"/>
          <w:kern w:val="0"/>
          <w:szCs w:val="21"/>
        </w:rPr>
        <w:t>【解析】</w:t>
      </w:r>
      <w:r>
        <w:rPr>
          <w:rFonts w:ascii="SimSun" w:eastAsia="SimSun" w:hAnsi="SimSun" w:cs="SimSun"/>
          <w:kern w:val="0"/>
          <w:szCs w:val="21"/>
        </w:rPr>
        <w:t>本题考查学生对古诗文的背诵、理解、默写的能力。古诗文默写题主要有：直接性默写题、理解性默写题、迁移性默写题、运用性默写题、简单赏析性默写题五种类型。解答此题，要求学生平时既要注意记忆、积累，同时在此基础上加以理解、应用和赏析。默写时要做到“三不”：不多字、不漏字、不写错别字。本题注意“</w:t>
      </w:r>
      <w:r>
        <w:rPr>
          <w:rFonts w:ascii="Times New Roman" w:eastAsia="Times New Roman" w:hAnsi="Times New Roman" w:cs="Times New Roman"/>
          <w:kern w:val="0"/>
          <w:szCs w:val="21"/>
        </w:rPr>
        <w:t> </w:t>
      </w:r>
      <w:r>
        <w:rPr>
          <w:rFonts w:ascii="SimSun" w:eastAsia="SimSun" w:hAnsi="SimSun" w:cs="SimSun"/>
          <w:kern w:val="0"/>
          <w:szCs w:val="21"/>
        </w:rPr>
        <w:t>致”“俭”“躁”的书写。</w:t>
      </w:r>
    </w:p>
    <w:p>
      <w:pPr>
        <w:numPr>
          <w:ilvl w:val="0"/>
          <w:numId w:val="0"/>
        </w:numPr>
        <w:spacing w:before="0" w:after="0" w:line="360" w:lineRule="auto"/>
        <w:ind w:left="0"/>
        <w:jc w:val="left"/>
        <w:rPr>
          <w:rFonts w:ascii="Times New Roman" w:eastAsia="Times New Roman" w:hAnsi="Times New Roman" w:cs="Times New Roman"/>
          <w:kern w:val="0"/>
          <w:sz w:val="21"/>
          <w:szCs w:val="21"/>
        </w:rPr>
      </w:pPr>
      <w:r>
        <w:rPr>
          <w:rFonts w:ascii="SimHei" w:eastAsia="SimHei" w:hAnsi="SimHei" w:cs="SimHei"/>
          <w:b w:val="0"/>
          <w:sz w:val="21"/>
        </w:rPr>
        <w:t>八、诗歌鉴赏：本大题共</w:t>
      </w:r>
      <w:r>
        <w:rPr>
          <w:rFonts w:ascii="Times New Roman" w:eastAsia="Times New Roman" w:hAnsi="Times New Roman" w:cs="Times New Roman"/>
          <w:b/>
          <w:sz w:val="21"/>
        </w:rPr>
        <w:t>1</w:t>
      </w:r>
      <w:r>
        <w:rPr>
          <w:rFonts w:ascii="SimHei" w:eastAsia="SimHei" w:hAnsi="SimHei" w:cs="SimHei"/>
          <w:b w:val="0"/>
          <w:sz w:val="21"/>
        </w:rPr>
        <w:t>小题，共</w:t>
      </w:r>
      <w:r>
        <w:rPr>
          <w:rFonts w:ascii="Times New Roman" w:eastAsia="Times New Roman" w:hAnsi="Times New Roman" w:cs="Times New Roman"/>
          <w:b/>
          <w:sz w:val="21"/>
        </w:rPr>
        <w:t>10</w:t>
      </w:r>
      <w:r>
        <w:rPr>
          <w:rFonts w:ascii="SimHei" w:eastAsia="SimHei" w:hAnsi="SimHei" w:cs="SimHei"/>
          <w:b w:val="0"/>
          <w:sz w:val="21"/>
        </w:rPr>
        <w:t>分。</w:t>
      </w:r>
    </w:p>
    <w:p>
      <w:pPr>
        <w:numPr>
          <w:ilvl w:val="0"/>
          <w:numId w:val="0"/>
        </w:numPr>
        <w:spacing w:before="0" w:after="0" w:line="360" w:lineRule="auto"/>
        <w:ind w:left="0"/>
        <w:jc w:val="left"/>
        <w:rPr>
          <w:rFonts w:ascii="Times New Roman" w:eastAsia="Times New Roman" w:hAnsi="Times New Roman" w:cs="Times New Roman"/>
          <w:kern w:val="0"/>
          <w:sz w:val="21"/>
          <w:szCs w:val="21"/>
        </w:rPr>
      </w:pPr>
      <w:r>
        <w:rPr>
          <w:rFonts w:ascii="Times New Roman" w:eastAsia="Times New Roman" w:hAnsi="Times New Roman" w:cs="Times New Roman"/>
          <w:kern w:val="0"/>
          <w:szCs w:val="21"/>
        </w:rPr>
        <w:t>8</w:t>
      </w:r>
      <w:r>
        <w:rPr>
          <w:rFonts w:ascii="SimSun" w:eastAsia="SimSun" w:hAnsi="SimSun" w:cs="SimSun"/>
          <w:kern w:val="0"/>
          <w:szCs w:val="21"/>
        </w:rPr>
        <w:t>.</w:t>
      </w:r>
      <w:bookmarkStart w:id="8" w:name="d3c50231-4305-4406-9321-edf18529426a"/>
      <w:r>
        <w:rPr>
          <w:rFonts w:ascii="SimSun" w:eastAsia="SimSun" w:hAnsi="SimSun" w:cs="SimSun"/>
          <w:kern w:val="0"/>
          <w:szCs w:val="21"/>
        </w:rPr>
        <w:t>古诗阅读。</w:t>
      </w:r>
      <w:r>
        <w:rPr>
          <w:rFonts w:ascii="Times New Roman" w:eastAsia="Times New Roman" w:hAnsi="Times New Roman" w:cs="Times New Roman"/>
          <w:kern w:val="0"/>
          <w:sz w:val="24"/>
          <w:szCs w:val="24"/>
        </w:rPr>
        <w:t xml:space="preserve"> </w:t>
      </w:r>
    </w:p>
    <w:p>
      <w:pPr>
        <w:spacing w:line="360" w:lineRule="auto"/>
        <w:jc w:val="center"/>
        <w:rPr>
          <w:rFonts w:ascii="Times New Roman" w:eastAsia="Times New Roman" w:hAnsi="Times New Roman" w:cs="Times New Roman"/>
          <w:kern w:val="0"/>
          <w:sz w:val="24"/>
          <w:szCs w:val="24"/>
        </w:rPr>
      </w:pPr>
      <w:r>
        <w:rPr>
          <w:rFonts w:ascii="SimSun" w:eastAsia="SimSun" w:hAnsi="SimSun" w:cs="SimSun"/>
          <w:kern w:val="0"/>
          <w:szCs w:val="21"/>
        </w:rPr>
        <w:t>【甲】梅岭三章</w:t>
      </w:r>
      <w:r>
        <w:rPr>
          <w:rFonts w:ascii="SimSun" w:eastAsia="SimSun" w:hAnsi="SimSun" w:cs="SimSun"/>
          <w:kern w:val="0"/>
          <w:szCs w:val="21"/>
        </w:rPr>
        <w:br/>
      </w:r>
      <w:r>
        <w:rPr>
          <w:rFonts w:ascii="SimSun" w:eastAsia="SimSun" w:hAnsi="SimSun" w:cs="SimSun"/>
          <w:kern w:val="0"/>
          <w:szCs w:val="21"/>
        </w:rPr>
        <w:t>陈毅</w:t>
      </w:r>
    </w:p>
    <w:p>
      <w:pPr>
        <w:spacing w:line="360" w:lineRule="auto"/>
        <w:jc w:val="center"/>
        <w:rPr>
          <w:rFonts w:ascii="Times New Roman" w:eastAsia="Times New Roman" w:hAnsi="Times New Roman" w:cs="Times New Roman"/>
          <w:kern w:val="0"/>
          <w:sz w:val="24"/>
          <w:szCs w:val="24"/>
        </w:rPr>
      </w:pPr>
      <w:r>
        <w:rPr>
          <w:rFonts w:ascii="SimSun" w:eastAsia="SimSun" w:hAnsi="SimSun" w:cs="SimSun"/>
          <w:kern w:val="0"/>
          <w:szCs w:val="21"/>
        </w:rPr>
        <w:t>断头今日意如何？创业艰难百战多。此去泉台招旧部，旌旗十万斩阎罗。</w:t>
      </w:r>
    </w:p>
    <w:p>
      <w:pPr>
        <w:spacing w:line="360" w:lineRule="auto"/>
        <w:jc w:val="center"/>
        <w:rPr>
          <w:rFonts w:ascii="Times New Roman" w:eastAsia="Times New Roman" w:hAnsi="Times New Roman" w:cs="Times New Roman"/>
          <w:kern w:val="0"/>
          <w:sz w:val="24"/>
          <w:szCs w:val="24"/>
        </w:rPr>
      </w:pPr>
      <w:r>
        <w:rPr>
          <w:rFonts w:ascii="SimSun" w:eastAsia="SimSun" w:hAnsi="SimSun" w:cs="SimSun"/>
          <w:kern w:val="0"/>
          <w:szCs w:val="21"/>
        </w:rPr>
        <w:t>南国烽烟正十年，此头须向国门悬。后死诸君多努力，捷报飞来当纸钱。</w:t>
      </w:r>
    </w:p>
    <w:p>
      <w:pPr>
        <w:spacing w:line="360" w:lineRule="auto"/>
        <w:jc w:val="center"/>
        <w:rPr>
          <w:rFonts w:ascii="Times New Roman" w:eastAsia="Times New Roman" w:hAnsi="Times New Roman" w:cs="Times New Roman"/>
          <w:kern w:val="0"/>
          <w:sz w:val="24"/>
          <w:szCs w:val="24"/>
        </w:rPr>
      </w:pPr>
      <w:r>
        <w:rPr>
          <w:rFonts w:ascii="SimSun" w:eastAsia="SimSun" w:hAnsi="SimSun" w:cs="SimSun"/>
          <w:kern w:val="0"/>
          <w:szCs w:val="21"/>
        </w:rPr>
        <w:t>投生革命即为家，血雨腥风应有涯。取义成仁今日事，人间遍种自由花。</w:t>
      </w:r>
    </w:p>
    <w:p>
      <w:pPr>
        <w:spacing w:line="360" w:lineRule="auto"/>
        <w:jc w:val="center"/>
        <w:rPr>
          <w:rFonts w:ascii="Times New Roman" w:eastAsia="Times New Roman" w:hAnsi="Times New Roman" w:cs="Times New Roman"/>
          <w:kern w:val="0"/>
          <w:sz w:val="24"/>
          <w:szCs w:val="24"/>
        </w:rPr>
      </w:pPr>
      <w:r>
        <w:rPr>
          <w:rFonts w:ascii="SimSun" w:eastAsia="SimSun" w:hAnsi="SimSun" w:cs="SimSun"/>
          <w:kern w:val="0"/>
          <w:szCs w:val="21"/>
        </w:rPr>
        <w:t>【乙】别云间</w:t>
      </w:r>
      <w:r>
        <w:rPr>
          <w:rFonts w:ascii="SimSun" w:eastAsia="SimSun" w:hAnsi="SimSun" w:cs="SimSun"/>
          <w:kern w:val="0"/>
          <w:szCs w:val="21"/>
        </w:rPr>
        <w:br/>
      </w:r>
      <w:r>
        <w:rPr>
          <w:rFonts w:ascii="SimSun" w:eastAsia="SimSun" w:hAnsi="SimSun" w:cs="SimSun"/>
          <w:kern w:val="0"/>
          <w:szCs w:val="21"/>
        </w:rPr>
        <w:t>明•夏完淳</w:t>
      </w:r>
      <w:r>
        <w:rPr>
          <w:rFonts w:ascii="SimSun" w:eastAsia="SimSun" w:hAnsi="SimSun" w:cs="SimSun"/>
          <w:kern w:val="0"/>
          <w:szCs w:val="21"/>
          <w:vertAlign w:val="superscript"/>
        </w:rPr>
        <w:t>①</w:t>
      </w:r>
    </w:p>
    <w:p>
      <w:pPr>
        <w:spacing w:line="360" w:lineRule="auto"/>
        <w:jc w:val="center"/>
        <w:rPr>
          <w:rFonts w:ascii="Times New Roman" w:eastAsia="Times New Roman" w:hAnsi="Times New Roman" w:cs="Times New Roman"/>
          <w:kern w:val="0"/>
          <w:sz w:val="24"/>
          <w:szCs w:val="24"/>
        </w:rPr>
      </w:pPr>
      <w:r>
        <w:rPr>
          <w:rFonts w:ascii="SimSun" w:eastAsia="SimSun" w:hAnsi="SimSun" w:cs="SimSun"/>
          <w:kern w:val="0"/>
          <w:szCs w:val="21"/>
        </w:rPr>
        <w:t>三年羁旅</w:t>
      </w:r>
      <w:r>
        <w:rPr>
          <w:rFonts w:ascii="SimSun" w:eastAsia="SimSun" w:hAnsi="SimSun" w:cs="SimSun"/>
          <w:kern w:val="0"/>
          <w:szCs w:val="21"/>
          <w:vertAlign w:val="superscript"/>
        </w:rPr>
        <w:t>②</w:t>
      </w:r>
      <w:r>
        <w:rPr>
          <w:rFonts w:ascii="SimSun" w:eastAsia="SimSun" w:hAnsi="SimSun" w:cs="SimSun"/>
          <w:kern w:val="0"/>
          <w:szCs w:val="21"/>
        </w:rPr>
        <w:t>客，今日又南冠</w:t>
      </w:r>
      <w:r>
        <w:rPr>
          <w:rFonts w:ascii="SimSun" w:eastAsia="SimSun" w:hAnsi="SimSun" w:cs="SimSun"/>
          <w:kern w:val="0"/>
          <w:szCs w:val="21"/>
          <w:vertAlign w:val="superscript"/>
        </w:rPr>
        <w:t>③</w:t>
      </w:r>
      <w:r>
        <w:rPr>
          <w:rFonts w:ascii="SimSun" w:eastAsia="SimSun" w:hAnsi="SimSun" w:cs="SimSun"/>
          <w:kern w:val="0"/>
          <w:szCs w:val="21"/>
        </w:rPr>
        <w:t>。无限山河泪，谁言天地宽。</w:t>
      </w:r>
    </w:p>
    <w:p>
      <w:pPr>
        <w:spacing w:line="360" w:lineRule="auto"/>
        <w:jc w:val="center"/>
        <w:rPr>
          <w:rFonts w:ascii="Times New Roman" w:eastAsia="Times New Roman" w:hAnsi="Times New Roman" w:cs="Times New Roman"/>
          <w:kern w:val="0"/>
          <w:sz w:val="24"/>
          <w:szCs w:val="24"/>
        </w:rPr>
      </w:pPr>
      <w:r>
        <w:rPr>
          <w:rFonts w:ascii="SimSun" w:eastAsia="SimSun" w:hAnsi="SimSun" w:cs="SimSun"/>
          <w:kern w:val="0"/>
          <w:szCs w:val="21"/>
        </w:rPr>
        <w:t>已知泉路</w:t>
      </w:r>
      <w:r>
        <w:rPr>
          <w:rFonts w:ascii="SimSun" w:eastAsia="SimSun" w:hAnsi="SimSun" w:cs="SimSun"/>
          <w:kern w:val="0"/>
          <w:szCs w:val="21"/>
          <w:vertAlign w:val="superscript"/>
        </w:rPr>
        <w:t>④</w:t>
      </w:r>
      <w:r>
        <w:rPr>
          <w:rFonts w:ascii="SimSun" w:eastAsia="SimSun" w:hAnsi="SimSun" w:cs="SimSun"/>
          <w:kern w:val="0"/>
          <w:szCs w:val="21"/>
        </w:rPr>
        <w:t>近，欲别故乡难。毅魄</w:t>
      </w:r>
      <w:r>
        <w:rPr>
          <w:rFonts w:ascii="SimSun" w:eastAsia="SimSun" w:hAnsi="SimSun" w:cs="SimSun"/>
          <w:kern w:val="0"/>
          <w:szCs w:val="21"/>
          <w:vertAlign w:val="superscript"/>
        </w:rPr>
        <w:t>⑤</w:t>
      </w:r>
      <w:r>
        <w:rPr>
          <w:rFonts w:ascii="SimSun" w:eastAsia="SimSun" w:hAnsi="SimSun" w:cs="SimSun"/>
          <w:kern w:val="0"/>
          <w:szCs w:val="21"/>
        </w:rPr>
        <w:t>归来日，灵旗</w:t>
      </w:r>
      <w:r>
        <w:rPr>
          <w:rFonts w:ascii="SimSun" w:eastAsia="SimSun" w:hAnsi="SimSun" w:cs="SimSun"/>
          <w:kern w:val="0"/>
          <w:szCs w:val="21"/>
          <w:vertAlign w:val="superscript"/>
        </w:rPr>
        <w:t>⑥</w:t>
      </w:r>
      <w:r>
        <w:rPr>
          <w:rFonts w:ascii="SimSun" w:eastAsia="SimSun" w:hAnsi="SimSun" w:cs="SimSun"/>
          <w:kern w:val="0"/>
          <w:szCs w:val="21"/>
        </w:rPr>
        <w:t>空际看。</w:t>
      </w:r>
    </w:p>
    <w:p>
      <w:pPr>
        <w:spacing w:line="360" w:lineRule="auto"/>
        <w:rPr>
          <w:rFonts w:ascii="SimSun" w:eastAsia="SimSun" w:hAnsi="SimSun" w:cs="SimSun"/>
          <w:kern w:val="0"/>
          <w:sz w:val="21"/>
          <w:szCs w:val="21"/>
        </w:rPr>
      </w:pPr>
      <w:r>
        <w:rPr>
          <w:rFonts w:ascii="SimSun" w:eastAsia="SimSun" w:hAnsi="SimSun" w:cs="SimSun"/>
          <w:kern w:val="0"/>
          <w:szCs w:val="21"/>
        </w:rPr>
        <w:t>【注释】①夏完淳，明末抗清英雄。十四岁从父参加抗清活动。该诗是诗人在故乡松江府被清兵逮捕时，写就的一首绝命诗，诗人最终不屈而死，年仅</w:t>
      </w:r>
      <w:r>
        <w:rPr>
          <w:rFonts w:ascii="Times New Roman" w:eastAsia="Times New Roman" w:hAnsi="Times New Roman" w:cs="Times New Roman"/>
          <w:kern w:val="0"/>
          <w:szCs w:val="21"/>
        </w:rPr>
        <w:t>17</w:t>
      </w:r>
      <w:r>
        <w:rPr>
          <w:rFonts w:ascii="SimSun" w:eastAsia="SimSun" w:hAnsi="SimSun" w:cs="SimSun"/>
          <w:kern w:val="0"/>
          <w:szCs w:val="21"/>
        </w:rPr>
        <w:t>岁。云间：上海松江区古称云间，是作者家乡。②羁旅：寄居他乡，生活飘泊不定。③南冠（</w:t>
      </w:r>
      <w:r>
        <w:rPr>
          <w:rFonts w:ascii="Times New Roman" w:eastAsia="Times New Roman" w:hAnsi="Times New Roman" w:cs="Times New Roman"/>
          <w:kern w:val="0"/>
          <w:szCs w:val="21"/>
        </w:rPr>
        <w:t>guān</w:t>
      </w:r>
      <w:r>
        <w:rPr>
          <w:rFonts w:ascii="SimSun" w:eastAsia="SimSun" w:hAnsi="SimSun" w:cs="SimSun"/>
          <w:kern w:val="0"/>
          <w:szCs w:val="21"/>
        </w:rPr>
        <w:t>），被囚禁的人。语出《左传》。④泉路：黄泉路，死路。⑤毅魄，坚强不屈的魂魄。语出屈原《九歌•国殇》⑥灵旗，又叫魂幡，古代招引亡魂的旗子。这里指后继者的队伍。</w:t>
      </w:r>
      <w:bookmarkEnd w:id="8"/>
    </w:p>
    <w:p>
      <w:pPr>
        <w:numPr>
          <w:ilvl w:val="0"/>
          <w:numId w:val="0"/>
        </w:numPr>
        <w:spacing w:before="0" w:after="0" w:line="360" w:lineRule="auto"/>
        <w:jc w:val="left"/>
        <w:rPr>
          <w:rFonts w:ascii="SimSun" w:eastAsia="SimSun" w:hAnsi="SimSun" w:cs="SimSun"/>
          <w:kern w:val="0"/>
          <w:sz w:val="21"/>
          <w:szCs w:val="21"/>
        </w:rPr>
      </w:pPr>
      <w:r>
        <w:rPr>
          <w:rFonts w:ascii="Times New Roman" w:eastAsia="Times New Roman" w:hAnsi="Times New Roman" w:cs="Times New Roman"/>
          <w:kern w:val="0"/>
          <w:szCs w:val="21"/>
        </w:rPr>
        <w:t xml:space="preserve">(1) </w:t>
      </w:r>
      <w:r>
        <w:rPr>
          <w:rFonts w:ascii="SimSun" w:eastAsia="SimSun" w:hAnsi="SimSun" w:cs="SimSun"/>
          <w:kern w:val="0"/>
          <w:szCs w:val="21"/>
        </w:rPr>
        <w:t>诗歌常用典故表达意思。《梅岭三章》中的典故有“</w:t>
      </w:r>
      <w:r>
        <w:rPr>
          <w:rFonts w:ascii="Times New Roman" w:eastAsia="Times New Roman" w:hAnsi="Times New Roman" w:cs="Times New Roman"/>
          <w:kern w:val="0"/>
          <w:sz w:val="24"/>
          <w:szCs w:val="24"/>
        </w:rPr>
        <w:t xml:space="preserve"> </w:t>
      </w:r>
      <w:r>
        <w:rPr>
          <w:rFonts w:ascii="SimSun" w:eastAsia="SimSun" w:hAnsi="SimSun" w:cs="SimSun"/>
          <w:kern w:val="0"/>
          <w:szCs w:val="21"/>
        </w:rPr>
        <w:t>______</w:t>
      </w:r>
      <w:r>
        <w:rPr>
          <w:rFonts w:ascii="Times New Roman" w:eastAsia="Times New Roman" w:hAnsi="Times New Roman" w:cs="Times New Roman"/>
          <w:kern w:val="0"/>
          <w:sz w:val="24"/>
          <w:szCs w:val="24"/>
        </w:rPr>
        <w:t xml:space="preserve"> </w:t>
      </w:r>
      <w:r>
        <w:rPr>
          <w:rFonts w:ascii="SimSun" w:eastAsia="SimSun" w:hAnsi="SimSun" w:cs="SimSun"/>
          <w:kern w:val="0"/>
          <w:szCs w:val="21"/>
        </w:rPr>
        <w:t>”“</w:t>
      </w:r>
      <w:r>
        <w:rPr>
          <w:rFonts w:ascii="Times New Roman" w:eastAsia="Times New Roman" w:hAnsi="Times New Roman" w:cs="Times New Roman"/>
          <w:kern w:val="0"/>
          <w:sz w:val="24"/>
          <w:szCs w:val="24"/>
        </w:rPr>
        <w:t xml:space="preserve"> </w:t>
      </w:r>
      <w:r>
        <w:rPr>
          <w:rFonts w:ascii="SimSun" w:eastAsia="SimSun" w:hAnsi="SimSun" w:cs="SimSun"/>
          <w:kern w:val="0"/>
          <w:szCs w:val="21"/>
        </w:rPr>
        <w:t>______</w:t>
      </w:r>
      <w:r>
        <w:rPr>
          <w:rFonts w:ascii="Times New Roman" w:eastAsia="Times New Roman" w:hAnsi="Times New Roman" w:cs="Times New Roman"/>
          <w:kern w:val="0"/>
          <w:sz w:val="24"/>
          <w:szCs w:val="24"/>
        </w:rPr>
        <w:t xml:space="preserve"> </w:t>
      </w:r>
      <w:r>
        <w:rPr>
          <w:rFonts w:ascii="SimSun" w:eastAsia="SimSun" w:hAnsi="SimSun" w:cs="SimSun"/>
          <w:kern w:val="0"/>
          <w:szCs w:val="21"/>
        </w:rPr>
        <w:t>”，《别云间》一诗中的典故则有“</w:t>
      </w:r>
      <w:r>
        <w:rPr>
          <w:rFonts w:ascii="Times New Roman" w:eastAsia="Times New Roman" w:hAnsi="Times New Roman" w:cs="Times New Roman"/>
          <w:kern w:val="0"/>
          <w:sz w:val="24"/>
          <w:szCs w:val="24"/>
        </w:rPr>
        <w:t xml:space="preserve"> </w:t>
      </w:r>
      <w:r>
        <w:rPr>
          <w:rFonts w:ascii="SimSun" w:eastAsia="SimSun" w:hAnsi="SimSun" w:cs="SimSun"/>
          <w:kern w:val="0"/>
          <w:szCs w:val="21"/>
        </w:rPr>
        <w:t>______</w:t>
      </w:r>
      <w:r>
        <w:rPr>
          <w:rFonts w:ascii="Times New Roman" w:eastAsia="Times New Roman" w:hAnsi="Times New Roman" w:cs="Times New Roman"/>
          <w:kern w:val="0"/>
          <w:sz w:val="24"/>
          <w:szCs w:val="24"/>
        </w:rPr>
        <w:t xml:space="preserve"> </w:t>
      </w:r>
      <w:r>
        <w:rPr>
          <w:rFonts w:ascii="SimSun" w:eastAsia="SimSun" w:hAnsi="SimSun" w:cs="SimSun"/>
          <w:kern w:val="0"/>
          <w:szCs w:val="21"/>
        </w:rPr>
        <w:t>”。</w:t>
      </w:r>
    </w:p>
    <w:p>
      <w:pPr>
        <w:numPr>
          <w:ilvl w:val="0"/>
          <w:numId w:val="0"/>
        </w:numPr>
        <w:spacing w:before="0" w:after="0" w:line="360" w:lineRule="auto"/>
        <w:jc w:val="left"/>
        <w:rPr>
          <w:rFonts w:ascii="SimSun" w:eastAsia="SimSun" w:hAnsi="SimSun" w:cs="SimSun"/>
          <w:kern w:val="0"/>
          <w:sz w:val="21"/>
          <w:szCs w:val="21"/>
        </w:rPr>
      </w:pPr>
      <w:r>
        <w:rPr>
          <w:rFonts w:ascii="Times New Roman" w:eastAsia="Times New Roman" w:hAnsi="Times New Roman" w:cs="Times New Roman"/>
          <w:kern w:val="0"/>
          <w:szCs w:val="21"/>
        </w:rPr>
        <w:t xml:space="preserve">(2) </w:t>
      </w:r>
      <w:r>
        <w:rPr>
          <w:rFonts w:ascii="SimSun" w:eastAsia="SimSun" w:hAnsi="SimSun" w:cs="SimSun"/>
          <w:kern w:val="0"/>
          <w:szCs w:val="21"/>
        </w:rPr>
        <w:t>两诗表达的感情同中有异。两诗都表现了诗人在国家危难时刻的坚定信念和牺牲精神。但从《梅岭三章》的“斩阎罗”“捷报”“自由花”，可以看出诗人的</w:t>
      </w:r>
      <w:r>
        <w:rPr>
          <w:rFonts w:ascii="Times New Roman" w:eastAsia="Times New Roman" w:hAnsi="Times New Roman" w:cs="Times New Roman"/>
          <w:kern w:val="0"/>
          <w:sz w:val="24"/>
          <w:szCs w:val="24"/>
        </w:rPr>
        <w:t xml:space="preserve"> </w:t>
      </w:r>
      <w:r>
        <w:rPr>
          <w:rFonts w:ascii="SimSun" w:eastAsia="SimSun" w:hAnsi="SimSun" w:cs="SimSun"/>
          <w:kern w:val="0"/>
          <w:szCs w:val="21"/>
        </w:rPr>
        <w:t>______</w:t>
      </w:r>
      <w:r>
        <w:rPr>
          <w:rFonts w:ascii="Times New Roman" w:eastAsia="Times New Roman" w:hAnsi="Times New Roman" w:cs="Times New Roman"/>
          <w:kern w:val="0"/>
          <w:sz w:val="24"/>
          <w:szCs w:val="24"/>
        </w:rPr>
        <w:t xml:space="preserve"> </w:t>
      </w:r>
      <w:r>
        <w:rPr>
          <w:rFonts w:ascii="SimSun" w:eastAsia="SimSun" w:hAnsi="SimSun" w:cs="SimSun"/>
          <w:kern w:val="0"/>
          <w:szCs w:val="21"/>
        </w:rPr>
        <w:t>精神，而《别云间》中的“已知泉路近，欲别故乡难”则让人感受到诗人在生死关头</w:t>
      </w:r>
      <w:r>
        <w:rPr>
          <w:rFonts w:ascii="Times New Roman" w:eastAsia="Times New Roman" w:hAnsi="Times New Roman" w:cs="Times New Roman"/>
          <w:kern w:val="0"/>
          <w:sz w:val="24"/>
          <w:szCs w:val="24"/>
        </w:rPr>
        <w:t xml:space="preserve"> </w:t>
      </w:r>
      <w:r>
        <w:rPr>
          <w:rFonts w:ascii="SimSun" w:eastAsia="SimSun" w:hAnsi="SimSun" w:cs="SimSun"/>
          <w:kern w:val="0"/>
          <w:szCs w:val="21"/>
        </w:rPr>
        <w:t>______</w:t>
      </w:r>
      <w:r>
        <w:rPr>
          <w:rFonts w:ascii="Times New Roman" w:eastAsia="Times New Roman" w:hAnsi="Times New Roman" w:cs="Times New Roman"/>
          <w:kern w:val="0"/>
          <w:sz w:val="24"/>
          <w:szCs w:val="24"/>
        </w:rPr>
        <w:t xml:space="preserve"> </w:t>
      </w:r>
      <w:r>
        <w:rPr>
          <w:rFonts w:ascii="SimSun" w:eastAsia="SimSun" w:hAnsi="SimSun" w:cs="SimSun"/>
          <w:kern w:val="0"/>
          <w:szCs w:val="21"/>
        </w:rPr>
        <w:t>之情。</w:t>
      </w:r>
    </w:p>
    <w:p>
      <w:pPr>
        <w:spacing w:line="360" w:lineRule="auto"/>
        <w:rPr>
          <w:rFonts w:ascii="SimSun" w:eastAsia="SimSun" w:hAnsi="SimSun" w:cs="SimSun"/>
          <w:kern w:val="0"/>
          <w:sz w:val="21"/>
          <w:szCs w:val="21"/>
        </w:rPr>
      </w:pPr>
      <w:r>
        <w:rPr>
          <w:rFonts w:ascii="SimSun" w:eastAsia="SimSun" w:hAnsi="SimSun" w:cs="SimSun"/>
          <w:color w:val="3333FF"/>
          <w:kern w:val="0"/>
          <w:szCs w:val="21"/>
        </w:rPr>
        <w:t>【答案】</w:t>
      </w:r>
      <w:r>
        <w:rPr>
          <w:rFonts w:ascii="SimSun" w:eastAsia="SimSun" w:hAnsi="SimSun" w:cs="SimSun"/>
          <w:kern w:val="0"/>
          <w:szCs w:val="21"/>
        </w:rPr>
        <w:t>【小题</w:t>
      </w:r>
      <w:r>
        <w:rPr>
          <w:rFonts w:ascii="Times New Roman" w:eastAsia="Times New Roman" w:hAnsi="Times New Roman" w:cs="Times New Roman"/>
          <w:kern w:val="0"/>
          <w:szCs w:val="21"/>
        </w:rPr>
        <w:t>1</w:t>
      </w:r>
      <w:r>
        <w:rPr>
          <w:rFonts w:ascii="SimSun" w:eastAsia="SimSun" w:hAnsi="SimSun" w:cs="SimSun"/>
          <w:kern w:val="0"/>
          <w:szCs w:val="21"/>
        </w:rPr>
        <w:t>】头悬国门</w:t>
      </w:r>
      <w:r>
        <w:rPr>
          <w:rFonts w:ascii="Times New Roman" w:eastAsia="Times New Roman" w:hAnsi="Times New Roman" w:cs="Times New Roman"/>
          <w:kern w:val="0"/>
          <w:szCs w:val="21"/>
        </w:rPr>
        <w:t>,</w:t>
      </w:r>
      <w:r>
        <w:rPr>
          <w:rFonts w:ascii="SimSun" w:eastAsia="SimSun" w:hAnsi="SimSun" w:cs="SimSun"/>
          <w:kern w:val="0"/>
          <w:szCs w:val="21"/>
        </w:rPr>
        <w:t>取义成仁</w:t>
      </w:r>
      <w:r>
        <w:rPr>
          <w:rFonts w:ascii="Times New Roman" w:eastAsia="Times New Roman" w:hAnsi="Times New Roman" w:cs="Times New Roman"/>
          <w:kern w:val="0"/>
          <w:szCs w:val="21"/>
        </w:rPr>
        <w:t>,</w:t>
      </w:r>
      <w:r>
        <w:rPr>
          <w:rFonts w:ascii="SimSun" w:eastAsia="SimSun" w:hAnsi="SimSun" w:cs="SimSun"/>
          <w:kern w:val="0"/>
          <w:szCs w:val="21"/>
        </w:rPr>
        <w:t>南冠</w:t>
      </w:r>
    </w:p>
    <w:p>
      <w:pPr>
        <w:spacing w:line="360" w:lineRule="auto"/>
        <w:rPr>
          <w:rFonts w:ascii="Times New Roman" w:eastAsia="Times New Roman" w:hAnsi="Times New Roman" w:cs="Times New Roman"/>
          <w:kern w:val="0"/>
          <w:sz w:val="24"/>
          <w:szCs w:val="24"/>
        </w:rPr>
      </w:pPr>
      <w:r>
        <w:rPr>
          <w:rFonts w:ascii="SimSun" w:eastAsia="SimSun" w:hAnsi="SimSun" w:cs="SimSun"/>
          <w:kern w:val="0"/>
          <w:szCs w:val="21"/>
        </w:rPr>
        <w:t>【小题</w:t>
      </w:r>
      <w:r>
        <w:rPr>
          <w:rFonts w:ascii="Times New Roman" w:eastAsia="Times New Roman" w:hAnsi="Times New Roman" w:cs="Times New Roman"/>
          <w:kern w:val="0"/>
          <w:szCs w:val="21"/>
        </w:rPr>
        <w:t>2</w:t>
      </w:r>
      <w:r>
        <w:rPr>
          <w:rFonts w:ascii="SimSun" w:eastAsia="SimSun" w:hAnsi="SimSun" w:cs="SimSun"/>
          <w:kern w:val="0"/>
          <w:szCs w:val="21"/>
        </w:rPr>
        <w:t>】至死不渝、誓与反动派血战到底</w:t>
      </w:r>
      <w:r>
        <w:rPr>
          <w:rFonts w:ascii="Times New Roman" w:eastAsia="Times New Roman" w:hAnsi="Times New Roman" w:cs="Times New Roman"/>
          <w:kern w:val="0"/>
          <w:szCs w:val="21"/>
        </w:rPr>
        <w:t>,</w:t>
      </w:r>
      <w:r>
        <w:rPr>
          <w:rFonts w:ascii="SimSun" w:eastAsia="SimSun" w:hAnsi="SimSun" w:cs="SimSun"/>
          <w:kern w:val="0"/>
          <w:szCs w:val="21"/>
        </w:rPr>
        <w:t>对故乡、亲人的眷恋不舍</w:t>
      </w:r>
    </w:p>
    <w:p>
      <w:pPr>
        <w:numPr>
          <w:ilvl w:val="0"/>
          <w:numId w:val="0"/>
        </w:numPr>
        <w:spacing w:line="360" w:lineRule="auto"/>
        <w:rPr>
          <w:rFonts w:ascii="SimSun" w:eastAsia="SimSun" w:hAnsi="SimSun" w:cs="SimSun"/>
          <w:kern w:val="0"/>
          <w:sz w:val="21"/>
          <w:szCs w:val="21"/>
        </w:rPr>
      </w:pPr>
      <w:r>
        <w:rPr>
          <w:rFonts w:ascii="SimSun" w:eastAsia="SimSun" w:hAnsi="SimSun" w:cs="SimSun"/>
          <w:color w:val="3333FF"/>
          <w:kern w:val="0"/>
          <w:szCs w:val="21"/>
        </w:rPr>
        <w:t>【解析】</w:t>
      </w:r>
      <w:r>
        <w:rPr>
          <w:rFonts w:ascii="SimSun" w:eastAsia="SimSun" w:hAnsi="SimSun" w:cs="SimSun"/>
          <w:kern w:val="0"/>
          <w:szCs w:val="21"/>
        </w:rPr>
        <w:t>（</w:t>
      </w:r>
      <w:r>
        <w:rPr>
          <w:rFonts w:ascii="Times New Roman" w:eastAsia="Times New Roman" w:hAnsi="Times New Roman" w:cs="Times New Roman"/>
          <w:kern w:val="0"/>
          <w:szCs w:val="21"/>
        </w:rPr>
        <w:t>1</w:t>
      </w:r>
      <w:r>
        <w:rPr>
          <w:rFonts w:ascii="SimSun" w:eastAsia="SimSun" w:hAnsi="SimSun" w:cs="SimSun"/>
          <w:kern w:val="0"/>
          <w:szCs w:val="21"/>
        </w:rPr>
        <w:t>）本题考查内容理解。</w:t>
      </w:r>
      <w:r>
        <w:rPr>
          <w:rFonts w:ascii="SimSun" w:eastAsia="SimSun" w:hAnsi="SimSun" w:cs="SimSun"/>
          <w:kern w:val="0"/>
          <w:szCs w:val="21"/>
        </w:rPr>
        <w:br/>
      </w:r>
      <w:r>
        <w:rPr>
          <w:rFonts w:ascii="SimSun" w:eastAsia="SimSun" w:hAnsi="SimSun" w:cs="SimSun"/>
          <w:kern w:val="0"/>
          <w:szCs w:val="21"/>
        </w:rPr>
        <w:t>《梅岭三章》中的典故：</w:t>
      </w:r>
      <w:r>
        <w:rPr>
          <w:rFonts w:ascii="SimSun" w:eastAsia="SimSun" w:hAnsi="SimSun" w:cs="SimSun"/>
          <w:kern w:val="0"/>
          <w:szCs w:val="21"/>
        </w:rPr>
        <w:br/>
      </w:r>
      <w:r>
        <w:rPr>
          <w:rFonts w:ascii="SimSun" w:eastAsia="SimSun" w:hAnsi="SimSun" w:cs="SimSun"/>
          <w:kern w:val="0"/>
          <w:szCs w:val="21"/>
        </w:rPr>
        <w:t>“头悬国门”的典故出自《史记•伍子胥列传》。春秋时期，吴国将领伍子胥在临死前说：“扶吾眼悬东门之上，以观越寇之灭吴也。”意思是将自己的眼睛悬挂在城门上，以亲眼看到吴国被越国灭亡。诗人陈毅在诗中借用这一典故，表达了自己不亲耳听到国民党反动派彻底灭亡的消息便死不瞑目的意愿，同时也表明他坚信革命必胜，希望在胜利之日能够亲耳听到捷报，分享胜利的喜喜。</w:t>
      </w:r>
      <w:r>
        <w:rPr>
          <w:rFonts w:ascii="SimSun" w:eastAsia="SimSun" w:hAnsi="SimSun" w:cs="SimSun"/>
          <w:kern w:val="0"/>
          <w:szCs w:val="21"/>
        </w:rPr>
        <w:br/>
      </w:r>
      <w:r>
        <w:rPr>
          <w:rFonts w:ascii="SimSun" w:eastAsia="SimSun" w:hAnsi="SimSun" w:cs="SimSun"/>
          <w:kern w:val="0"/>
          <w:szCs w:val="21"/>
        </w:rPr>
        <w:t>“取义成仁”的典故出自《论语•卫灵公》：“志士仁人，无求生以害仁，有杀身以成仁。”意思是为正义而牺牲生命。陈毅在诗中引用这一典故，表现出在险恶的处境下决心为真理为革命而英勇牺牲的精神。</w:t>
      </w:r>
      <w:r>
        <w:rPr>
          <w:rFonts w:ascii="SimSun" w:eastAsia="SimSun" w:hAnsi="SimSun" w:cs="SimSun"/>
          <w:kern w:val="0"/>
          <w:szCs w:val="21"/>
        </w:rPr>
        <w:br/>
      </w:r>
      <w:r>
        <w:rPr>
          <w:rFonts w:ascii="SimSun" w:eastAsia="SimSun" w:hAnsi="SimSun" w:cs="SimSun"/>
          <w:kern w:val="0"/>
          <w:szCs w:val="21"/>
        </w:rPr>
        <w:t>《别云间》的典故：</w:t>
      </w:r>
      <w:r>
        <w:rPr>
          <w:rFonts w:ascii="SimSun" w:eastAsia="SimSun" w:hAnsi="SimSun" w:cs="SimSun"/>
          <w:kern w:val="0"/>
          <w:szCs w:val="21"/>
        </w:rPr>
        <w:br/>
      </w:r>
      <w:r>
        <w:rPr>
          <w:rFonts w:ascii="SimSun" w:eastAsia="SimSun" w:hAnsi="SimSun" w:cs="SimSun"/>
          <w:kern w:val="0"/>
          <w:szCs w:val="21"/>
        </w:rPr>
        <w:t>南冠（</w:t>
      </w:r>
      <w:r>
        <w:rPr>
          <w:rFonts w:ascii="Times New Roman" w:eastAsia="Times New Roman" w:hAnsi="Times New Roman" w:cs="Times New Roman"/>
          <w:kern w:val="0"/>
          <w:szCs w:val="21"/>
        </w:rPr>
        <w:t>guān</w:t>
      </w:r>
      <w:r>
        <w:rPr>
          <w:rFonts w:ascii="SimSun" w:eastAsia="SimSun" w:hAnsi="SimSun" w:cs="SimSun"/>
          <w:kern w:val="0"/>
          <w:szCs w:val="21"/>
        </w:rPr>
        <w:t>）：被囚禁的人。语出《左传•成公九年》。楚人钟仪被俘，仍戴着楚国的帽子“南冠”。后世遂以“南冠”为俘虏的代称。</w:t>
      </w:r>
      <w:r>
        <w:rPr>
          <w:rFonts w:ascii="SimSun" w:eastAsia="SimSun" w:hAnsi="SimSun" w:cs="SimSun"/>
          <w:kern w:val="0"/>
          <w:szCs w:val="21"/>
        </w:rPr>
        <w:br/>
      </w:r>
      <w:r>
        <w:rPr>
          <w:rFonts w:ascii="SimSun" w:eastAsia="SimSun" w:hAnsi="SimSun" w:cs="SimSun"/>
          <w:kern w:val="0"/>
          <w:szCs w:val="21"/>
        </w:rPr>
        <w:t>毅魄：英魂。语出屈原《九歌•国殇》：“身既死兮魂以灵，魂魄毅兮为鬼雄。”</w:t>
      </w:r>
      <w:r>
        <w:rPr>
          <w:rFonts w:ascii="SimSun" w:eastAsia="SimSun" w:hAnsi="SimSun" w:cs="SimSun"/>
          <w:kern w:val="0"/>
          <w:szCs w:val="21"/>
        </w:rPr>
        <w:br/>
      </w:r>
      <w:r>
        <w:rPr>
          <w:rFonts w:ascii="SimSun" w:eastAsia="SimSun" w:hAnsi="SimSun" w:cs="SimSun"/>
          <w:kern w:val="0"/>
          <w:szCs w:val="21"/>
        </w:rPr>
        <w:t>（</w:t>
      </w:r>
      <w:r>
        <w:rPr>
          <w:rFonts w:ascii="Times New Roman" w:eastAsia="Times New Roman" w:hAnsi="Times New Roman" w:cs="Times New Roman"/>
          <w:kern w:val="0"/>
          <w:szCs w:val="21"/>
        </w:rPr>
        <w:t>2</w:t>
      </w:r>
      <w:r>
        <w:rPr>
          <w:rFonts w:ascii="SimSun" w:eastAsia="SimSun" w:hAnsi="SimSun" w:cs="SimSun"/>
          <w:kern w:val="0"/>
          <w:szCs w:val="21"/>
        </w:rPr>
        <w:t>）本题考查感情分析。</w:t>
      </w:r>
      <w:r>
        <w:rPr>
          <w:rFonts w:ascii="SimSun" w:eastAsia="SimSun" w:hAnsi="SimSun" w:cs="SimSun"/>
          <w:kern w:val="0"/>
          <w:szCs w:val="21"/>
        </w:rPr>
        <w:br/>
      </w:r>
      <w:r>
        <w:rPr>
          <w:rFonts w:ascii="SimSun" w:eastAsia="SimSun" w:hAnsi="SimSun" w:cs="SimSun"/>
          <w:kern w:val="0"/>
          <w:szCs w:val="21"/>
        </w:rPr>
        <w:t>《梅岭三章》是陈毅在生死存亡之关头所写下的一曲气壮山河的无产阶级正气歌。这是由三首七言绝句构成的一组诗。三首诗虽在内容上各有侧重，可单独成篇示人，但在基本题旨上又具有内在统一性，它们从不同侧面表现了作者坚定革命的信念及甘愿为人类美好事业献身的革命生死观。第一章着重表现作者对革命事业生死不渝的坚贞气节。</w:t>
      </w:r>
      <w:r>
        <w:rPr>
          <w:rFonts w:ascii="SimSun" w:eastAsia="SimSun" w:hAnsi="SimSun" w:cs="SimSun"/>
          <w:kern w:val="0"/>
          <w:szCs w:val="21"/>
        </w:rPr>
        <w:br/>
      </w:r>
      <w:r>
        <w:rPr>
          <w:rFonts w:ascii="SimSun" w:eastAsia="SimSun" w:hAnsi="SimSun" w:cs="SimSun"/>
          <w:kern w:val="0"/>
          <w:szCs w:val="21"/>
        </w:rPr>
        <w:t>《别云间》是明代少年抗清英雄、诗人夏完淳创作的一首五言律诗。此诗起笔叙艰苦卓绝的飘零生涯，承笔发故土沦丧、山河破碎之悲愤慨叹，转笔抒眷念故土、怀恋亲人之深情，结笔盟誓志恢复之决心。既表达了此去誓死不屈的决心，又对行将永别的故乡流露出无限的依恋和深切的感叹。“已知泉路近，欲别故乡难”表达了作者对故乡、亲人的眷恋不舍之情。</w:t>
      </w:r>
      <w:r>
        <w:rPr>
          <w:rFonts w:ascii="SimSun" w:eastAsia="SimSun" w:hAnsi="SimSun" w:cs="SimSun"/>
          <w:kern w:val="0"/>
          <w:szCs w:val="21"/>
        </w:rPr>
        <w:br/>
      </w:r>
      <w:r>
        <w:rPr>
          <w:rFonts w:ascii="SimSun" w:eastAsia="SimSun" w:hAnsi="SimSun" w:cs="SimSun"/>
          <w:kern w:val="0"/>
          <w:szCs w:val="21"/>
        </w:rPr>
        <w:t>答案：</w:t>
      </w:r>
      <w:r>
        <w:rPr>
          <w:rFonts w:ascii="SimSun" w:eastAsia="SimSun" w:hAnsi="SimSun" w:cs="SimSun"/>
          <w:kern w:val="0"/>
          <w:szCs w:val="21"/>
        </w:rPr>
        <w:br/>
      </w:r>
      <w:r>
        <w:rPr>
          <w:rFonts w:ascii="SimSun" w:eastAsia="SimSun" w:hAnsi="SimSun" w:cs="SimSun"/>
          <w:kern w:val="0"/>
          <w:szCs w:val="21"/>
        </w:rPr>
        <w:t>（</w:t>
      </w:r>
      <w:r>
        <w:rPr>
          <w:rFonts w:ascii="Times New Roman" w:eastAsia="Times New Roman" w:hAnsi="Times New Roman" w:cs="Times New Roman"/>
          <w:kern w:val="0"/>
          <w:szCs w:val="21"/>
        </w:rPr>
        <w:t>1</w:t>
      </w:r>
      <w:r>
        <w:rPr>
          <w:rFonts w:ascii="SimSun" w:eastAsia="SimSun" w:hAnsi="SimSun" w:cs="SimSun"/>
          <w:kern w:val="0"/>
          <w:szCs w:val="21"/>
        </w:rPr>
        <w:t>）头悬国门</w:t>
      </w:r>
      <w:r>
        <w:rPr>
          <w:rFonts w:ascii="Times New Roman" w:eastAsia="Times New Roman" w:hAnsi="Times New Roman" w:cs="Times New Roman"/>
          <w:kern w:val="0"/>
          <w:szCs w:val="21"/>
        </w:rPr>
        <w:t>   </w:t>
      </w:r>
      <w:r>
        <w:rPr>
          <w:rFonts w:ascii="SimSun" w:eastAsia="SimSun" w:hAnsi="SimSun" w:cs="SimSun"/>
          <w:kern w:val="0"/>
          <w:szCs w:val="21"/>
        </w:rPr>
        <w:t>取义成仁</w:t>
      </w:r>
      <w:r>
        <w:rPr>
          <w:rFonts w:ascii="Times New Roman" w:eastAsia="Times New Roman" w:hAnsi="Times New Roman" w:cs="Times New Roman"/>
          <w:kern w:val="0"/>
          <w:szCs w:val="21"/>
        </w:rPr>
        <w:t>   </w:t>
      </w:r>
      <w:r>
        <w:rPr>
          <w:rFonts w:ascii="SimSun" w:eastAsia="SimSun" w:hAnsi="SimSun" w:cs="SimSun"/>
          <w:kern w:val="0"/>
          <w:szCs w:val="21"/>
        </w:rPr>
        <w:t>南冠</w:t>
      </w:r>
      <w:r>
        <w:rPr>
          <w:rFonts w:ascii="SimSun" w:eastAsia="SimSun" w:hAnsi="SimSun" w:cs="SimSun"/>
          <w:kern w:val="0"/>
          <w:szCs w:val="21"/>
        </w:rPr>
        <w:br/>
      </w:r>
      <w:r>
        <w:rPr>
          <w:rFonts w:ascii="SimSun" w:eastAsia="SimSun" w:hAnsi="SimSun" w:cs="SimSun"/>
          <w:kern w:val="0"/>
          <w:szCs w:val="21"/>
        </w:rPr>
        <w:t>（</w:t>
      </w:r>
      <w:r>
        <w:rPr>
          <w:rFonts w:ascii="Times New Roman" w:eastAsia="Times New Roman" w:hAnsi="Times New Roman" w:cs="Times New Roman"/>
          <w:kern w:val="0"/>
          <w:szCs w:val="21"/>
        </w:rPr>
        <w:t>2</w:t>
      </w:r>
      <w:r>
        <w:rPr>
          <w:rFonts w:ascii="SimSun" w:eastAsia="SimSun" w:hAnsi="SimSun" w:cs="SimSun"/>
          <w:kern w:val="0"/>
          <w:szCs w:val="21"/>
        </w:rPr>
        <w:t>）至死不渝、誓与反动派血战到底</w:t>
      </w:r>
      <w:r>
        <w:rPr>
          <w:rFonts w:ascii="Times New Roman" w:eastAsia="Times New Roman" w:hAnsi="Times New Roman" w:cs="Times New Roman"/>
          <w:kern w:val="0"/>
          <w:szCs w:val="21"/>
        </w:rPr>
        <w:t>    </w:t>
      </w:r>
      <w:r>
        <w:rPr>
          <w:rFonts w:ascii="SimSun" w:eastAsia="SimSun" w:hAnsi="SimSun" w:cs="SimSun"/>
          <w:kern w:val="0"/>
          <w:szCs w:val="21"/>
        </w:rPr>
        <w:t>对故乡、亲人的眷恋不舍</w:t>
      </w:r>
      <w:r>
        <w:rPr>
          <w:rFonts w:ascii="SimSun" w:eastAsia="SimSun" w:hAnsi="SimSun" w:cs="SimSun"/>
          <w:kern w:val="0"/>
          <w:szCs w:val="21"/>
        </w:rPr>
        <w:br/>
      </w:r>
      <w:r>
        <w:rPr>
          <w:rFonts w:ascii="SimSun" w:eastAsia="SimSun" w:hAnsi="SimSun" w:cs="SimSun"/>
          <w:kern w:val="0"/>
          <w:szCs w:val="21"/>
        </w:rPr>
        <w:t>参考译文：</w:t>
      </w:r>
      <w:r>
        <w:rPr>
          <w:rFonts w:ascii="SimSun" w:eastAsia="SimSun" w:hAnsi="SimSun" w:cs="SimSun"/>
          <w:kern w:val="0"/>
          <w:szCs w:val="21"/>
        </w:rPr>
        <w:br/>
      </w:r>
      <w:r>
        <w:rPr>
          <w:rFonts w:ascii="SimSun" w:eastAsia="SimSun" w:hAnsi="SimSun" w:cs="SimSun"/>
          <w:kern w:val="0"/>
          <w:szCs w:val="21"/>
        </w:rPr>
        <w:t>别云间</w:t>
      </w:r>
      <w:r>
        <w:rPr>
          <w:rFonts w:ascii="SimSun" w:eastAsia="SimSun" w:hAnsi="SimSun" w:cs="SimSun"/>
          <w:kern w:val="0"/>
          <w:szCs w:val="21"/>
        </w:rPr>
        <w:br/>
      </w:r>
      <w:r>
        <w:rPr>
          <w:rFonts w:ascii="SimSun" w:eastAsia="SimSun" w:hAnsi="SimSun" w:cs="SimSun"/>
          <w:kern w:val="0"/>
          <w:szCs w:val="21"/>
        </w:rPr>
        <w:t>三年为抗清兵东走西飘荡，今天兵败被俘作囚入牢房。</w:t>
      </w:r>
      <w:r>
        <w:rPr>
          <w:rFonts w:ascii="SimSun" w:eastAsia="SimSun" w:hAnsi="SimSun" w:cs="SimSun"/>
          <w:kern w:val="0"/>
          <w:szCs w:val="21"/>
        </w:rPr>
        <w:br/>
      </w:r>
      <w:r>
        <w:rPr>
          <w:rFonts w:ascii="SimSun" w:eastAsia="SimSun" w:hAnsi="SimSun" w:cs="SimSun"/>
          <w:kern w:val="0"/>
          <w:szCs w:val="21"/>
        </w:rPr>
        <w:t>无限美好河山失陷伤痛泪，谁还敢说天庭宽阔地又广。</w:t>
      </w:r>
      <w:r>
        <w:rPr>
          <w:rFonts w:ascii="SimSun" w:eastAsia="SimSun" w:hAnsi="SimSun" w:cs="SimSun"/>
          <w:kern w:val="0"/>
          <w:szCs w:val="21"/>
        </w:rPr>
        <w:br/>
      </w:r>
      <w:r>
        <w:rPr>
          <w:rFonts w:ascii="SimSun" w:eastAsia="SimSun" w:hAnsi="SimSun" w:cs="SimSun"/>
          <w:kern w:val="0"/>
          <w:szCs w:val="21"/>
        </w:rPr>
        <w:t>已经知道黄泉之路相逼近，想到永别故乡实在心犯难。</w:t>
      </w:r>
      <w:r>
        <w:rPr>
          <w:rFonts w:ascii="SimSun" w:eastAsia="SimSun" w:hAnsi="SimSun" w:cs="SimSun"/>
          <w:kern w:val="0"/>
          <w:szCs w:val="21"/>
        </w:rPr>
        <w:br/>
      </w:r>
      <w:r>
        <w:rPr>
          <w:rFonts w:ascii="SimSun" w:eastAsia="SimSun" w:hAnsi="SimSun" w:cs="SimSun"/>
          <w:kern w:val="0"/>
          <w:szCs w:val="21"/>
        </w:rPr>
        <w:t>鬼雄魂魄等到归来那一日，灵旗下面要将故乡河山看。</w:t>
      </w:r>
      <w:r>
        <w:rPr>
          <w:rFonts w:ascii="SimSun" w:eastAsia="SimSun" w:hAnsi="SimSun" w:cs="SimSun"/>
          <w:kern w:val="0"/>
          <w:szCs w:val="21"/>
        </w:rPr>
        <w:br/>
      </w:r>
      <w:r>
        <w:rPr>
          <w:rFonts w:ascii="SimSun" w:eastAsia="SimSun" w:hAnsi="SimSun" w:cs="SimSun"/>
          <w:kern w:val="0"/>
          <w:szCs w:val="21"/>
        </w:rPr>
        <w:t>《梅岭三章》是陈毅在生死存亡之关头所写下的一曲气壮山河的无产阶级正气歌。这是由三首七言绝句构成的一组诗。三首诗虽在内容上各有侧重，可单独成篇示人，但在基本题旨上又具有内在统一性，它们从不同侧面表现了作者坚定革命的信念及甘愿为人类美好事业献身的革命生死观。</w:t>
      </w:r>
      <w:r>
        <w:rPr>
          <w:rFonts w:ascii="SimSun" w:eastAsia="SimSun" w:hAnsi="SimSun" w:cs="SimSun"/>
          <w:kern w:val="0"/>
          <w:szCs w:val="21"/>
        </w:rPr>
        <w:br/>
      </w:r>
      <w:r>
        <w:rPr>
          <w:rFonts w:ascii="SimSun" w:eastAsia="SimSun" w:hAnsi="SimSun" w:cs="SimSun"/>
          <w:kern w:val="0"/>
          <w:szCs w:val="21"/>
        </w:rPr>
        <w:t>《别云间》是明代少年抗清英雄、诗人夏完淳创作的一首五言律诗。此诗起笔叙艰苦卓绝的飘零生涯，承笔发故土沦丧、山河破碎之悲愤慨叹，转笔抒眷念故土、怀恋亲人之深情，结笔盟誓志恢复之决心。既表达了此去誓死不屈的决心，又对行将永别的故乡流露出无限的依恋和深切的感叹。全诗思路流畅清晰，感情跌宕豪壮。格调慷慨豪壮，读来令人荡气回肠。</w:t>
      </w:r>
      <w:r>
        <w:rPr>
          <w:rFonts w:ascii="SimSun" w:eastAsia="SimSun" w:hAnsi="SimSun" w:cs="SimSun"/>
          <w:kern w:val="0"/>
          <w:szCs w:val="21"/>
        </w:rPr>
        <w:br/>
      </w:r>
      <w:r>
        <w:rPr>
          <w:rFonts w:ascii="SimSun" w:eastAsia="SimSun" w:hAnsi="SimSun" w:cs="SimSun"/>
          <w:kern w:val="0"/>
          <w:szCs w:val="21"/>
        </w:rPr>
        <w:t>古典诗词鉴赏的基本方法：一、了解作者所处时代背景和特定的写作背景。二、把握作者思想特点和诗词创作的风格流派。三、品味词句、把握意象并进而领悟诗词意境。四、探究诗词中景、事、人、典的用意和直接抒情议论的关键句。</w:t>
      </w:r>
    </w:p>
    <w:sectPr w:rsidSect="00AC1539">
      <w:headerReference w:type="default" r:id="rId7"/>
      <w:footerReference w:type="default" r:id="rId8"/>
      <w:pgSz w:w="11906" w:h="16838"/>
      <w:pgMar w:top="1440" w:right="1083" w:bottom="1440" w:left="1083" w:header="499" w:footer="499" w:gutter="0"/>
      <w:cols w:sep="1" w:space="425"/>
      <w:vAlign w:val="top"/>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4DC9">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rsidR="00B53878">
      <w:rPr>
        <w:noProof/>
      </w:rPr>
      <w:instrText>1</w:instrText>
    </w:r>
    <w:r>
      <w:fldChar w:fldCharType="end"/>
    </w:r>
    <w:r>
      <w:instrText xml:space="preserve"> </w:instrText>
    </w:r>
    <w:r>
      <w:fldChar w:fldCharType="separate"/>
    </w:r>
    <w:r w:rsidR="00B53878">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B53878">
      <w:rPr>
        <w:noProof/>
      </w:rPr>
      <w:instrText>1</w:instrText>
    </w:r>
    <w:r>
      <w:fldChar w:fldCharType="end"/>
    </w:r>
    <w:r>
      <w:instrText xml:space="preserve"> </w:instrText>
    </w:r>
    <w:r>
      <w:fldChar w:fldCharType="separate"/>
    </w:r>
    <w:r w:rsidR="00B53878">
      <w:rPr>
        <w:noProof/>
      </w:rPr>
      <w:t>1</w:t>
    </w:r>
    <w:r>
      <w:fldChar w:fldCharType="end"/>
    </w:r>
    <w:r>
      <w:rPr>
        <w:rFonts w:hint="eastAsia"/>
      </w:rPr>
      <w:t>页</w:t>
    </w:r>
  </w:p>
  <w:p w:rsidR="00BC4DC9">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4DC9">
    <w:pPr>
      <w:pStyle w:val="Header"/>
      <w:pBdr>
        <w:bottom w:val="none" w:sz="0" w:space="1"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tabs>
          <w:tab w:val="num" w:pos="720"/>
        </w:tabs>
        <w:ind w:left="420" w:hanging="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839"/>
  <w:drawingGridHorizontalSpacing w:val="105"/>
  <w:drawingGridVerticalSpacing w:val="156"/>
  <w:displayHorizontalDrawingGridEvery w:val="0"/>
  <w:displayVerticalDrawingGridEvery w:val="2"/>
  <w:characterSpacingControl w:val="compressPunctuatio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M1ZWE1MmUzZjk0ZDc0YjQ1N2M1MGI0Y2YxY2Q5Zj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mbria Math" w:eastAsia="宋体" w:hAnsi="宋体" w:cs="Cambria Math"/>
      <w:kern w:val="2"/>
      <w:sz w:val="21"/>
      <w:szCs w:val="22"/>
    </w:rPr>
  </w:style>
  <w:style w:type="character" w:default="1" w:styleId="DefaultParagraphFont">
    <w:name w:val="Default Paragraph Font"/>
    <w:uiPriority w:val="1"/>
    <w:semiHidden/>
    <w:unhideWhenUsed/>
    <w:rPr>
      <w:rFonts w:ascii="Cambria Math" w:eastAsia="宋体" w:hAnsi="宋体" w:cs="Cambria Math"/>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qFormat/>
    <w:rPr>
      <w:rFonts w:ascii="Cambria Math" w:eastAsia="宋体" w:hAnsi="宋体" w:cs="Cambria Math"/>
      <w:sz w:val="18"/>
      <w:szCs w:val="18"/>
    </w:rPr>
  </w:style>
  <w:style w:type="paragraph" w:styleId="Footer">
    <w:name w:val="footer"/>
    <w:basedOn w:val="Normal"/>
    <w:link w:val="Char0"/>
    <w:uiPriority w:val="99"/>
    <w:unhideWhenUsed/>
    <w:qFormat/>
    <w:pPr>
      <w:tabs>
        <w:tab w:val="center" w:pos="4153"/>
        <w:tab w:val="right" w:pos="8306"/>
      </w:tabs>
      <w:snapToGrid w:val="0"/>
    </w:pPr>
    <w:rPr>
      <w:rFonts w:ascii="Cambria Math" w:eastAsia="宋体" w:hAnsi="宋体" w:cs="Cambria Math"/>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rFonts w:ascii="Cambria Math" w:eastAsia="宋体" w:hAnsi="宋体" w:cs="Cambria Math"/>
      <w:sz w:val="18"/>
      <w:szCs w:val="18"/>
    </w:rPr>
  </w:style>
  <w:style w:type="table" w:styleId="TableGrid">
    <w:name w:val="Table Grid"/>
    <w:basedOn w:val="TableNormal"/>
    <w:uiPriority w:val="59"/>
    <w:qFormat/>
    <w:rPr>
      <w:rFonts w:ascii="Cambria Math" w:eastAsia="宋体" w:hAnsi="宋体"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basedOn w:val="DefaultParagraphFont"/>
    <w:link w:val="Header"/>
    <w:uiPriority w:val="99"/>
    <w:rPr>
      <w:rFonts w:ascii="Cambria Math" w:eastAsia="宋体" w:hAnsi="宋体" w:cs="Cambria Math"/>
      <w:sz w:val="18"/>
      <w:szCs w:val="18"/>
    </w:rPr>
  </w:style>
  <w:style w:type="character" w:customStyle="1" w:styleId="Char0">
    <w:name w:val="页脚 Char"/>
    <w:basedOn w:val="DefaultParagraphFont"/>
    <w:link w:val="Footer"/>
    <w:uiPriority w:val="99"/>
    <w:qFormat/>
    <w:rPr>
      <w:rFonts w:ascii="Cambria Math" w:eastAsia="宋体" w:hAnsi="宋体" w:cs="Cambria Math"/>
      <w:sz w:val="18"/>
      <w:szCs w:val="18"/>
    </w:rPr>
  </w:style>
  <w:style w:type="character" w:customStyle="1" w:styleId="Char1">
    <w:name w:val="批注框文本 Char"/>
    <w:basedOn w:val="DefaultParagraphFont"/>
    <w:link w:val="BalloonText"/>
    <w:uiPriority w:val="99"/>
    <w:semiHidden/>
    <w:qFormat/>
    <w:rPr>
      <w:rFonts w:ascii="Cambria Math" w:eastAsia="宋体" w:hAnsi="宋体" w:cs="Cambria Math"/>
      <w:sz w:val="18"/>
      <w:szCs w:val="18"/>
    </w:rPr>
  </w:style>
  <w:style w:type="paragraph" w:styleId="NoSpacing">
    <w:name w:val="No Spacing"/>
    <w:link w:val="Char2"/>
    <w:uiPriority w:val="1"/>
    <w:qFormat/>
    <w:rPr>
      <w:rFonts w:ascii="Cambria Math" w:eastAsia="宋体" w:hAnsi="宋体" w:cs="Cambria Math"/>
      <w:sz w:val="22"/>
      <w:szCs w:val="22"/>
    </w:rPr>
  </w:style>
  <w:style w:type="character" w:customStyle="1" w:styleId="Char2">
    <w:name w:val="无间隔 Char"/>
    <w:basedOn w:val="DefaultParagraphFont"/>
    <w:link w:val="NoSpacing"/>
    <w:uiPriority w:val="1"/>
    <w:qFormat/>
    <w:rPr>
      <w:rFonts w:ascii="Cambria Math" w:eastAsia="宋体" w:hAnsi="宋体" w:cs="Cambria Math"/>
      <w:kern w:val="0"/>
      <w:sz w:val="22"/>
    </w:rPr>
  </w:style>
  <w:style w:type="paragraph" w:styleId="ListParagraph">
    <w:name w:val="List Paragraph"/>
    <w:basedOn w:val="Normal"/>
    <w:uiPriority w:val="34"/>
    <w:qFormat/>
    <w:pPr>
      <w:ind w:firstLine="420" w:firstLineChars="200"/>
    </w:pPr>
    <w:rPr>
      <w:rFonts w:ascii="Cambria Math" w:eastAsia="宋体" w:hAnsi="宋体" w:cs="Cambria Math"/>
    </w:rPr>
  </w:style>
  <w:style w:type="character" w:customStyle="1" w:styleId="1">
    <w:name w:val="不明显强调1"/>
    <w:basedOn w:val="DefaultParagraphFont"/>
    <w:uiPriority w:val="19"/>
    <w:qFormat/>
    <w:rPr>
      <w:rFonts w:ascii="Cambria Math" w:eastAsia="宋体" w:hAnsi="宋体" w:cs="Cambria Math"/>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xtzj xmlns="http://schemas.microsoft.com/vsto/xtzj">
  <dataContent>801271d7f-5362-46dd-8e0e-7d75be72af13;d306d44ac-ec61-4e88-9a52-bf53fde5a890,5251edb70-3528-4c87-872c-2aff59e571c3,115549c99-942b-44e1-a619-7b5ccb0c68a6,7e78e4716-eead-4ca2-8078-170c30044c46,25214f9fd-7818-41d2-84e2-437070cc88d6,823959600-8153-4224-96c3-9c6c05dc8619,4da4f4da4-876c-46c3-99ce-c4789a9aa417,d3c350231-4305-4406-9321-edf18529426a,</dataContent>
</xtzj>
</file>

<file path=customXml/itemProps1.xml><?xml version="1.0" encoding="utf-8"?>
<ds:datastoreItem xmlns:ds="http://schemas.openxmlformats.org/officeDocument/2006/customXml" ds:itemID="{9B3D83DB-AA60-4DB6-9D35-1FCDAE35A908}">
  <ds:schemaRefs>
    <ds:schemaRef ds:uri="http://schemas.openxmlformats.org/officeDocument/2006/bibliography"/>
  </ds:schemaRefs>
</ds:datastoreItem>
</file>

<file path=customXml/itemProps2.xml><?xml version="1.0" encoding="utf-8"?>
<ds:datastoreItem xmlns:ds="http://schemas.openxmlformats.org/officeDocument/2006/customXml" ds:itemID="{020d0615-dbd3-469f-8d15-571e89a7c211}">
  <ds:schemaRefs>
    <ds:schemaRef ds:uri="http://schemas.microsoft.com/vsto/xtzj"/>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Pages>
  <Words>0</Words>
  <Characters>0</Characters>
  <Application>Microsoft Office Word</Application>
  <DocSecurity>0</DocSecurity>
  <Lines>0</Lines>
  <Paragraphs>0</Paragraphs>
  <ScaleCrop>false</ScaleCrop>
  <Company>iflytek</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dc:description>80171d7f-5362-46dd-8e0e-7d75be72af13</dc:description>
  <cp:lastModifiedBy>王飞</cp:lastModifiedBy>
  <cp:revision>268</cp:revision>
  <dcterms:created xsi:type="dcterms:W3CDTF">2011-01-13T09:46:00Z</dcterms:created>
  <dcterms:modified xsi:type="dcterms:W3CDTF">2024-01-09T09:53:00Z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3EB10F219BDB4F418C77E2176F513C96</vt:lpwstr>
  </property>
  <property fmtid="{D5CDD505-2E9C-101B-9397-08002B2CF9AE}" pid="3" name="KSOProductBuildVer">
    <vt:lpwstr>2052-11.1.0.12358</vt:lpwstr>
  </property>
</Properties>
</file>